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3265FE" w14:textId="1BD9E855" w:rsidR="003E247B" w:rsidRPr="00E51609" w:rsidRDefault="003E247B" w:rsidP="00E51609">
      <w:pPr>
        <w:spacing w:before="480" w:after="480" w:line="360" w:lineRule="auto"/>
        <w:jc w:val="left"/>
        <w:rPr>
          <w:rFonts w:asciiTheme="minorHAnsi" w:hAnsiTheme="minorHAnsi" w:cstheme="minorHAnsi"/>
          <w:b/>
          <w:caps/>
          <w:sz w:val="24"/>
          <w:szCs w:val="28"/>
        </w:rPr>
      </w:pPr>
      <w:r w:rsidRPr="00E51609">
        <w:rPr>
          <w:rFonts w:asciiTheme="minorHAnsi" w:hAnsiTheme="minorHAnsi" w:cstheme="minorHAnsi"/>
          <w:b/>
          <w:caps/>
          <w:sz w:val="24"/>
          <w:szCs w:val="28"/>
        </w:rPr>
        <w:t>Zarządzenie</w:t>
      </w:r>
      <w:r w:rsidR="00E51609">
        <w:rPr>
          <w:rFonts w:asciiTheme="minorHAnsi" w:hAnsiTheme="minorHAnsi" w:cstheme="minorHAnsi"/>
          <w:sz w:val="24"/>
          <w:szCs w:val="28"/>
        </w:rPr>
        <w:t xml:space="preserve"> </w:t>
      </w:r>
      <w:r w:rsidRPr="00E51609">
        <w:rPr>
          <w:rFonts w:asciiTheme="minorHAnsi" w:hAnsiTheme="minorHAnsi" w:cstheme="minorHAnsi"/>
          <w:b/>
          <w:caps/>
          <w:sz w:val="24"/>
          <w:szCs w:val="28"/>
        </w:rPr>
        <w:t>Regionalnego Dyrektora Ochrony Środowiska w Szczecinie, Regionalnego Dyrektora Ochrony Środowiska w Gorzowie Wielkopolskim i Regionalnego Dyrektora Ochrony Środowiska w Poznaniu</w:t>
      </w:r>
    </w:p>
    <w:p w14:paraId="797F7AE4" w14:textId="77777777" w:rsidR="003E247B" w:rsidRPr="00E51609" w:rsidRDefault="003E247B" w:rsidP="00E51609">
      <w:pPr>
        <w:spacing w:before="480" w:after="480" w:line="360" w:lineRule="auto"/>
        <w:jc w:val="left"/>
        <w:rPr>
          <w:rFonts w:asciiTheme="minorHAnsi" w:hAnsiTheme="minorHAnsi" w:cstheme="minorHAnsi"/>
          <w:b/>
          <w:caps/>
          <w:sz w:val="24"/>
          <w:szCs w:val="28"/>
        </w:rPr>
      </w:pPr>
      <w:r w:rsidRPr="00E51609">
        <w:rPr>
          <w:rFonts w:asciiTheme="minorHAnsi" w:hAnsiTheme="minorHAnsi" w:cstheme="minorHAnsi"/>
          <w:sz w:val="24"/>
          <w:szCs w:val="28"/>
        </w:rPr>
        <w:t>z dnia 29 października 2021 r.</w:t>
      </w:r>
    </w:p>
    <w:p w14:paraId="2A9A70D2" w14:textId="77777777" w:rsidR="003E247B" w:rsidRPr="00E51609" w:rsidRDefault="003E247B" w:rsidP="00E51609">
      <w:pPr>
        <w:keepNext/>
        <w:spacing w:before="480" w:after="480" w:line="360" w:lineRule="auto"/>
        <w:jc w:val="left"/>
        <w:rPr>
          <w:rFonts w:asciiTheme="minorHAnsi" w:hAnsiTheme="minorHAnsi" w:cstheme="minorHAnsi"/>
          <w:sz w:val="24"/>
          <w:szCs w:val="28"/>
        </w:rPr>
      </w:pPr>
      <w:r w:rsidRPr="00E51609">
        <w:rPr>
          <w:rFonts w:asciiTheme="minorHAnsi" w:hAnsiTheme="minorHAnsi" w:cstheme="minorHAnsi"/>
          <w:b/>
          <w:sz w:val="24"/>
          <w:szCs w:val="28"/>
        </w:rPr>
        <w:t>w sprawie ustanowienia planu zadań ochronnych dla obszaru Natura 2000 Lasy Puszczy nad Drawą PLB320016</w:t>
      </w:r>
    </w:p>
    <w:p w14:paraId="01E6E2AA" w14:textId="65D6ADC4" w:rsidR="003E247B" w:rsidRPr="00E51609" w:rsidRDefault="003E247B" w:rsidP="00E51609">
      <w:pPr>
        <w:keepLines/>
        <w:spacing w:before="480" w:after="480" w:line="360" w:lineRule="auto"/>
        <w:jc w:val="left"/>
        <w:rPr>
          <w:rFonts w:asciiTheme="minorHAnsi" w:hAnsiTheme="minorHAnsi" w:cstheme="minorHAnsi"/>
          <w:sz w:val="24"/>
          <w:szCs w:val="28"/>
        </w:rPr>
      </w:pPr>
      <w:r w:rsidRPr="00E51609">
        <w:rPr>
          <w:rFonts w:asciiTheme="minorHAnsi" w:hAnsiTheme="minorHAnsi" w:cstheme="minorHAnsi"/>
          <w:sz w:val="24"/>
          <w:szCs w:val="28"/>
        </w:rPr>
        <w:t>Na podstawie art. 28 ust. 8 ustawy z dnia 16 kwietnia 2004 r. o ochronie przyrody (Dz. U.</w:t>
      </w:r>
      <w:r w:rsidR="00E51609" w:rsidRPr="00E51609">
        <w:rPr>
          <w:rFonts w:asciiTheme="minorHAnsi" w:hAnsiTheme="minorHAnsi" w:cstheme="minorHAnsi"/>
          <w:sz w:val="24"/>
          <w:szCs w:val="28"/>
        </w:rPr>
        <w:t xml:space="preserve"> </w:t>
      </w:r>
      <w:r w:rsidRPr="00E51609">
        <w:rPr>
          <w:rFonts w:asciiTheme="minorHAnsi" w:hAnsiTheme="minorHAnsi" w:cstheme="minorHAnsi"/>
          <w:sz w:val="24"/>
          <w:szCs w:val="28"/>
        </w:rPr>
        <w:t>z 2021 r. poz. 1098) zarządza się, co następuje:</w:t>
      </w:r>
    </w:p>
    <w:p w14:paraId="119233FB" w14:textId="77777777" w:rsidR="003E247B" w:rsidRPr="00E51609" w:rsidRDefault="003E247B" w:rsidP="00E51609">
      <w:pPr>
        <w:keepLines/>
        <w:spacing w:before="480" w:after="480" w:line="360" w:lineRule="auto"/>
        <w:ind w:firstLine="340"/>
        <w:jc w:val="left"/>
        <w:rPr>
          <w:rFonts w:asciiTheme="minorHAnsi" w:hAnsiTheme="minorHAnsi" w:cstheme="minorHAnsi"/>
          <w:color w:val="000000"/>
          <w:sz w:val="24"/>
          <w:szCs w:val="28"/>
          <w:u w:color="000000"/>
        </w:rPr>
      </w:pPr>
      <w:r w:rsidRPr="00E51609">
        <w:rPr>
          <w:rFonts w:asciiTheme="minorHAnsi" w:hAnsiTheme="minorHAnsi" w:cstheme="minorHAnsi"/>
          <w:b/>
          <w:sz w:val="24"/>
          <w:szCs w:val="28"/>
        </w:rPr>
        <w:t>§ 1. </w:t>
      </w:r>
      <w:r w:rsidRPr="00E51609">
        <w:rPr>
          <w:rFonts w:asciiTheme="minorHAnsi" w:hAnsiTheme="minorHAnsi" w:cstheme="minorHAnsi"/>
          <w:sz w:val="24"/>
          <w:szCs w:val="28"/>
        </w:rPr>
        <w:t>1. Ustanawia się plan zadań ochronnych dla obszaru Natura 2000 Lasy Puszczy nad Drawą PLB320016, zwanego dalej „obszarem”.</w:t>
      </w:r>
    </w:p>
    <w:p w14:paraId="30E0DBB6" w14:textId="77D516E9" w:rsidR="003E247B" w:rsidRPr="00E51609" w:rsidRDefault="003E247B" w:rsidP="00E51609">
      <w:pPr>
        <w:keepLines/>
        <w:spacing w:before="480" w:after="480" w:line="360" w:lineRule="auto"/>
        <w:ind w:firstLine="340"/>
        <w:jc w:val="left"/>
        <w:rPr>
          <w:rFonts w:asciiTheme="minorHAnsi" w:hAnsiTheme="minorHAnsi" w:cstheme="minorHAnsi"/>
          <w:color w:val="000000"/>
          <w:sz w:val="24"/>
          <w:szCs w:val="28"/>
          <w:u w:color="000000"/>
        </w:rPr>
      </w:pPr>
      <w:r w:rsidRPr="00E51609">
        <w:rPr>
          <w:rFonts w:asciiTheme="minorHAnsi" w:hAnsiTheme="minorHAnsi" w:cstheme="minorHAnsi"/>
          <w:sz w:val="24"/>
          <w:szCs w:val="28"/>
        </w:rPr>
        <w:t>2. </w:t>
      </w:r>
      <w:r w:rsidRPr="00E51609">
        <w:rPr>
          <w:rFonts w:asciiTheme="minorHAnsi" w:hAnsiTheme="minorHAnsi" w:cstheme="minorHAnsi"/>
          <w:color w:val="000000"/>
          <w:sz w:val="24"/>
          <w:szCs w:val="28"/>
          <w:u w:color="000000"/>
        </w:rPr>
        <w:t>Plan zadań ochronnych obejmuje obszar Natura 2000, z wyłączeniem części pokrywającej się z rezerwatem przyrody „Źródlisko Skrzypowe”, dla którego ustanowiono plan ochrony Zarządzeniem Nr 39/2009 Regionalnego Dyrektora Ochrony Środowiska w Szczecinie z dnia 30.06.2009 r. (Dz. Urz. Woj. Zachodniopomorskiego Nr 51, poz. 1270 z </w:t>
      </w:r>
      <w:proofErr w:type="spellStart"/>
      <w:r w:rsidRPr="00E51609">
        <w:rPr>
          <w:rFonts w:asciiTheme="minorHAnsi" w:hAnsiTheme="minorHAnsi" w:cstheme="minorHAnsi"/>
          <w:color w:val="000000"/>
          <w:sz w:val="24"/>
          <w:szCs w:val="28"/>
          <w:u w:color="000000"/>
        </w:rPr>
        <w:t>późn</w:t>
      </w:r>
      <w:proofErr w:type="spellEnd"/>
      <w:r w:rsidRPr="00E51609">
        <w:rPr>
          <w:rFonts w:asciiTheme="minorHAnsi" w:hAnsiTheme="minorHAnsi" w:cstheme="minorHAnsi"/>
          <w:color w:val="000000"/>
          <w:sz w:val="24"/>
          <w:szCs w:val="28"/>
          <w:u w:color="000000"/>
        </w:rPr>
        <w:t>. zm.), rezerwatem przyrody „Łasko”, dla którego ustanowiono plan ochrony Zarządzeniem Nr 66/2009 Regionalnego Dyrektora Ochrony Środowiska w Szczecinie z dnia 7.12.2009 r. (Dz. Urz. Woj. Zachodniopomorskiego Nr 94, poz. 2700 z </w:t>
      </w:r>
      <w:proofErr w:type="spellStart"/>
      <w:r w:rsidRPr="00E51609">
        <w:rPr>
          <w:rFonts w:asciiTheme="minorHAnsi" w:hAnsiTheme="minorHAnsi" w:cstheme="minorHAnsi"/>
          <w:color w:val="000000"/>
          <w:sz w:val="24"/>
          <w:szCs w:val="28"/>
          <w:u w:color="000000"/>
        </w:rPr>
        <w:t>późn</w:t>
      </w:r>
      <w:proofErr w:type="spellEnd"/>
      <w:r w:rsidRPr="00E51609">
        <w:rPr>
          <w:rFonts w:asciiTheme="minorHAnsi" w:hAnsiTheme="minorHAnsi" w:cstheme="minorHAnsi"/>
          <w:color w:val="000000"/>
          <w:sz w:val="24"/>
          <w:szCs w:val="28"/>
          <w:u w:color="000000"/>
        </w:rPr>
        <w:t>. zm.), rezerwatem przyrody „Grądowe Zbocze”, dla którego ustanowiono plan ochrony Zarządzeniem Nr 19/2009 Regionalnego Dyrektora Ochrony Środowiska w Szczecinie z dn. 14.04.2009 r. w sprawie ustanowienia planu ochrony dla rezerwatu przyrody Grądowe Zbocze (Dz. Urz. Woj. Zachodniopomorskiego Nr 16, poz. 651 z </w:t>
      </w:r>
      <w:proofErr w:type="spellStart"/>
      <w:r w:rsidRPr="00E51609">
        <w:rPr>
          <w:rFonts w:asciiTheme="minorHAnsi" w:hAnsiTheme="minorHAnsi" w:cstheme="minorHAnsi"/>
          <w:color w:val="000000"/>
          <w:sz w:val="24"/>
          <w:szCs w:val="28"/>
          <w:u w:color="000000"/>
        </w:rPr>
        <w:t>późn</w:t>
      </w:r>
      <w:proofErr w:type="spellEnd"/>
      <w:r w:rsidRPr="00E51609">
        <w:rPr>
          <w:rFonts w:asciiTheme="minorHAnsi" w:hAnsiTheme="minorHAnsi" w:cstheme="minorHAnsi"/>
          <w:color w:val="000000"/>
          <w:sz w:val="24"/>
          <w:szCs w:val="28"/>
          <w:u w:color="000000"/>
        </w:rPr>
        <w:t xml:space="preserve">. zm.), rezerwatem przyrody „Bukowskie Bagno”, dla którego ustanowiono plan ochrony Zarządzeniem Regionalnego Dyrektora Ochrony Środowiska w Szczecinie z dnia 18.12.2017 r. (Dz. Urz. Woj. Zachodniopomorskiego, poz. 5390), uwzględniające zakres, o którym mowa w art. 28 ust. 10 ustawy z dnia 16 kwietnia 2004 r. o ochronie przyrody. </w:t>
      </w:r>
    </w:p>
    <w:p w14:paraId="3D599016" w14:textId="77777777" w:rsidR="003E247B" w:rsidRPr="00E51609" w:rsidRDefault="003E247B" w:rsidP="00E51609">
      <w:pPr>
        <w:keepLines/>
        <w:spacing w:before="480" w:after="480" w:line="360" w:lineRule="auto"/>
        <w:ind w:firstLine="340"/>
        <w:jc w:val="left"/>
        <w:rPr>
          <w:rFonts w:asciiTheme="minorHAnsi" w:hAnsiTheme="minorHAnsi" w:cstheme="minorHAnsi"/>
          <w:color w:val="000000"/>
          <w:sz w:val="24"/>
          <w:szCs w:val="28"/>
          <w:u w:color="000000"/>
        </w:rPr>
      </w:pPr>
      <w:r w:rsidRPr="00E51609">
        <w:rPr>
          <w:rFonts w:asciiTheme="minorHAnsi" w:hAnsiTheme="minorHAnsi" w:cstheme="minorHAnsi"/>
          <w:b/>
          <w:sz w:val="24"/>
          <w:szCs w:val="28"/>
        </w:rPr>
        <w:lastRenderedPageBreak/>
        <w:t>§ 2. </w:t>
      </w:r>
      <w:r w:rsidRPr="00E51609">
        <w:rPr>
          <w:rFonts w:asciiTheme="minorHAnsi" w:hAnsiTheme="minorHAnsi" w:cstheme="minorHAnsi"/>
          <w:color w:val="000000"/>
          <w:sz w:val="24"/>
          <w:szCs w:val="28"/>
          <w:u w:color="000000"/>
        </w:rPr>
        <w:t>Opis granic obszaru określa załącznik nr 1 do zarządzenia.</w:t>
      </w:r>
    </w:p>
    <w:p w14:paraId="2FF973F6" w14:textId="77777777" w:rsidR="003E247B" w:rsidRPr="00E51609" w:rsidRDefault="003E247B" w:rsidP="00E51609">
      <w:pPr>
        <w:keepLines/>
        <w:spacing w:before="480" w:after="480" w:line="360" w:lineRule="auto"/>
        <w:ind w:firstLine="340"/>
        <w:jc w:val="left"/>
        <w:rPr>
          <w:rFonts w:asciiTheme="minorHAnsi" w:hAnsiTheme="minorHAnsi" w:cstheme="minorHAnsi"/>
          <w:color w:val="000000"/>
          <w:sz w:val="24"/>
          <w:szCs w:val="28"/>
          <w:u w:color="000000"/>
        </w:rPr>
      </w:pPr>
      <w:r w:rsidRPr="00E51609">
        <w:rPr>
          <w:rFonts w:asciiTheme="minorHAnsi" w:hAnsiTheme="minorHAnsi" w:cstheme="minorHAnsi"/>
          <w:b/>
          <w:sz w:val="24"/>
          <w:szCs w:val="28"/>
        </w:rPr>
        <w:t>§ 3. </w:t>
      </w:r>
      <w:r w:rsidRPr="00E51609">
        <w:rPr>
          <w:rFonts w:asciiTheme="minorHAnsi" w:hAnsiTheme="minorHAnsi" w:cstheme="minorHAnsi"/>
          <w:color w:val="000000"/>
          <w:sz w:val="24"/>
          <w:szCs w:val="28"/>
          <w:u w:color="000000"/>
        </w:rPr>
        <w:t>Mapę obszaru stanowi załącznik nr 2 do zarządzenia.</w:t>
      </w:r>
    </w:p>
    <w:p w14:paraId="0FE2614A" w14:textId="77777777" w:rsidR="003E247B" w:rsidRPr="00E51609" w:rsidRDefault="003E247B" w:rsidP="00E51609">
      <w:pPr>
        <w:keepLines/>
        <w:spacing w:before="480" w:after="480" w:line="360" w:lineRule="auto"/>
        <w:ind w:firstLine="340"/>
        <w:jc w:val="left"/>
        <w:rPr>
          <w:rFonts w:asciiTheme="minorHAnsi" w:hAnsiTheme="minorHAnsi" w:cstheme="minorHAnsi"/>
          <w:color w:val="000000"/>
          <w:sz w:val="24"/>
          <w:szCs w:val="28"/>
          <w:u w:color="000000"/>
        </w:rPr>
      </w:pPr>
      <w:r w:rsidRPr="00E51609">
        <w:rPr>
          <w:rFonts w:asciiTheme="minorHAnsi" w:hAnsiTheme="minorHAnsi" w:cstheme="minorHAnsi"/>
          <w:b/>
          <w:sz w:val="24"/>
          <w:szCs w:val="28"/>
        </w:rPr>
        <w:t>§ 4. </w:t>
      </w:r>
      <w:r w:rsidRPr="00E51609">
        <w:rPr>
          <w:rFonts w:asciiTheme="minorHAnsi" w:hAnsiTheme="minorHAnsi" w:cstheme="minorHAnsi"/>
          <w:color w:val="000000"/>
          <w:sz w:val="24"/>
          <w:szCs w:val="28"/>
          <w:u w:color="000000"/>
        </w:rPr>
        <w:t>Identyfikację istniejących i potencjalnych zagrożeń dla zachowania właściwego stanu ochrony gatunków ptaków będących przedmiotami ochrony oraz ich siedlisk określa załącznik nr 3 do zarządzenia.</w:t>
      </w:r>
    </w:p>
    <w:p w14:paraId="7ABAFAD8" w14:textId="77777777" w:rsidR="003E247B" w:rsidRPr="00E51609" w:rsidRDefault="003E247B" w:rsidP="00E51609">
      <w:pPr>
        <w:keepLines/>
        <w:spacing w:before="480" w:after="480" w:line="360" w:lineRule="auto"/>
        <w:ind w:firstLine="340"/>
        <w:jc w:val="left"/>
        <w:rPr>
          <w:rFonts w:asciiTheme="minorHAnsi" w:hAnsiTheme="minorHAnsi" w:cstheme="minorHAnsi"/>
          <w:color w:val="000000"/>
          <w:sz w:val="24"/>
          <w:szCs w:val="28"/>
          <w:u w:color="000000"/>
        </w:rPr>
      </w:pPr>
      <w:r w:rsidRPr="00E51609">
        <w:rPr>
          <w:rFonts w:asciiTheme="minorHAnsi" w:hAnsiTheme="minorHAnsi" w:cstheme="minorHAnsi"/>
          <w:b/>
          <w:sz w:val="24"/>
          <w:szCs w:val="28"/>
        </w:rPr>
        <w:t>§ 5. </w:t>
      </w:r>
      <w:r w:rsidRPr="00E51609">
        <w:rPr>
          <w:rFonts w:asciiTheme="minorHAnsi" w:hAnsiTheme="minorHAnsi" w:cstheme="minorHAnsi"/>
          <w:color w:val="000000"/>
          <w:sz w:val="24"/>
          <w:szCs w:val="28"/>
          <w:u w:color="000000"/>
        </w:rPr>
        <w:t>Cele działań ochronnych określa załącznik nr 4 do zarządzenia.</w:t>
      </w:r>
    </w:p>
    <w:p w14:paraId="5788B1C3" w14:textId="77777777" w:rsidR="00E51609" w:rsidRDefault="003E247B" w:rsidP="00E51609">
      <w:pPr>
        <w:keepLines/>
        <w:spacing w:before="480" w:after="480" w:line="360" w:lineRule="auto"/>
        <w:ind w:firstLine="340"/>
        <w:jc w:val="left"/>
        <w:rPr>
          <w:rFonts w:asciiTheme="minorHAnsi" w:hAnsiTheme="minorHAnsi" w:cstheme="minorHAnsi"/>
          <w:color w:val="000000"/>
          <w:sz w:val="24"/>
          <w:szCs w:val="28"/>
          <w:u w:color="000000"/>
        </w:rPr>
      </w:pPr>
      <w:r w:rsidRPr="00E51609">
        <w:rPr>
          <w:rFonts w:asciiTheme="minorHAnsi" w:hAnsiTheme="minorHAnsi" w:cstheme="minorHAnsi"/>
          <w:b/>
          <w:sz w:val="24"/>
          <w:szCs w:val="28"/>
        </w:rPr>
        <w:t>§ 6. </w:t>
      </w:r>
      <w:r w:rsidRPr="00E51609">
        <w:rPr>
          <w:rFonts w:asciiTheme="minorHAnsi" w:hAnsiTheme="minorHAnsi" w:cstheme="minorHAnsi"/>
          <w:color w:val="000000"/>
          <w:sz w:val="24"/>
          <w:szCs w:val="28"/>
          <w:u w:color="000000"/>
        </w:rPr>
        <w:t>Działania ochronne ze wskazaniem podmiotów odpowiedzialnych za ich wykonanie oraz obszarów ich wdrażania określa załącznik nr 5 do zarządzenia.</w:t>
      </w:r>
    </w:p>
    <w:p w14:paraId="67D81FF2" w14:textId="10094D61" w:rsidR="003E247B" w:rsidRPr="00E51609" w:rsidRDefault="003E247B" w:rsidP="00E51609">
      <w:pPr>
        <w:keepLines/>
        <w:spacing w:before="480" w:after="480" w:line="360" w:lineRule="auto"/>
        <w:ind w:firstLine="340"/>
        <w:jc w:val="left"/>
        <w:rPr>
          <w:rFonts w:asciiTheme="minorHAnsi" w:hAnsiTheme="minorHAnsi" w:cstheme="minorHAnsi"/>
          <w:color w:val="000000"/>
          <w:sz w:val="24"/>
          <w:szCs w:val="28"/>
          <w:u w:color="000000"/>
        </w:rPr>
      </w:pPr>
      <w:r w:rsidRPr="00E51609">
        <w:rPr>
          <w:rFonts w:asciiTheme="minorHAnsi" w:hAnsiTheme="minorHAnsi" w:cstheme="minorHAnsi"/>
          <w:b/>
          <w:sz w:val="24"/>
          <w:szCs w:val="28"/>
        </w:rPr>
        <w:t>§ 7. </w:t>
      </w:r>
      <w:r w:rsidRPr="00E51609">
        <w:rPr>
          <w:rFonts w:asciiTheme="minorHAnsi" w:hAnsiTheme="minorHAnsi" w:cstheme="minorHAnsi"/>
          <w:color w:val="000000"/>
          <w:sz w:val="24"/>
          <w:szCs w:val="28"/>
          <w:u w:color="000000"/>
        </w:rPr>
        <w:t>Zarządzenie wchodzi w życie po upływie 14 dni od dnia ogłoszenia.</w:t>
      </w:r>
    </w:p>
    <w:tbl>
      <w:tblPr>
        <w:tblW w:w="5000" w:type="pct"/>
        <w:tblCellMar>
          <w:left w:w="0" w:type="dxa"/>
          <w:right w:w="0" w:type="dxa"/>
        </w:tblCellMar>
        <w:tblLook w:val="04A0" w:firstRow="1" w:lastRow="0" w:firstColumn="1" w:lastColumn="0" w:noHBand="0" w:noVBand="1"/>
      </w:tblPr>
      <w:tblGrid>
        <w:gridCol w:w="4933"/>
        <w:gridCol w:w="4933"/>
      </w:tblGrid>
      <w:tr w:rsidR="003E247B" w:rsidRPr="00E51609" w14:paraId="7DBD201B" w14:textId="77777777" w:rsidTr="009E0F25">
        <w:tc>
          <w:tcPr>
            <w:tcW w:w="2500" w:type="pct"/>
            <w:tcMar>
              <w:top w:w="0" w:type="dxa"/>
              <w:left w:w="0" w:type="dxa"/>
              <w:bottom w:w="0" w:type="dxa"/>
              <w:right w:w="0" w:type="dxa"/>
            </w:tcMar>
            <w:hideMark/>
          </w:tcPr>
          <w:p w14:paraId="694E69E4" w14:textId="6787B97A" w:rsidR="003E247B" w:rsidRPr="00E51609" w:rsidRDefault="003E247B" w:rsidP="00E51609">
            <w:pPr>
              <w:keepNext/>
              <w:keepLines/>
              <w:spacing w:before="480" w:after="480" w:line="360" w:lineRule="auto"/>
              <w:ind w:left="1134" w:right="1134"/>
              <w:jc w:val="left"/>
              <w:rPr>
                <w:rFonts w:asciiTheme="minorHAnsi" w:hAnsiTheme="minorHAnsi" w:cstheme="minorHAnsi"/>
                <w:color w:val="000000"/>
                <w:sz w:val="24"/>
              </w:rPr>
            </w:pPr>
            <w:r w:rsidRPr="00E51609">
              <w:rPr>
                <w:rFonts w:asciiTheme="minorHAnsi" w:hAnsiTheme="minorHAnsi" w:cstheme="minorHAnsi"/>
                <w:color w:val="000000"/>
                <w:sz w:val="24"/>
              </w:rPr>
              <w:t>Regionalny Dyrektor Ochrony Środowiska w Szczecinie</w:t>
            </w:r>
            <w:r w:rsidRPr="00E51609">
              <w:rPr>
                <w:rFonts w:asciiTheme="minorHAnsi" w:hAnsiTheme="minorHAnsi" w:cstheme="minorHAnsi"/>
                <w:color w:val="000000"/>
                <w:sz w:val="24"/>
              </w:rPr>
              <w:br/>
            </w:r>
            <w:r w:rsidRPr="00E51609">
              <w:rPr>
                <w:rFonts w:asciiTheme="minorHAnsi" w:hAnsiTheme="minorHAnsi" w:cstheme="minorHAnsi"/>
                <w:b/>
                <w:sz w:val="24"/>
                <w:szCs w:val="28"/>
              </w:rPr>
              <w:t>Aleksandra </w:t>
            </w:r>
            <w:proofErr w:type="spellStart"/>
            <w:r w:rsidRPr="00E51609">
              <w:rPr>
                <w:rFonts w:asciiTheme="minorHAnsi" w:hAnsiTheme="minorHAnsi" w:cstheme="minorHAnsi"/>
                <w:b/>
                <w:sz w:val="24"/>
                <w:szCs w:val="28"/>
              </w:rPr>
              <w:t>Stodulna</w:t>
            </w:r>
            <w:proofErr w:type="spellEnd"/>
          </w:p>
        </w:tc>
        <w:tc>
          <w:tcPr>
            <w:tcW w:w="2500" w:type="pct"/>
            <w:tcMar>
              <w:top w:w="0" w:type="dxa"/>
              <w:left w:w="0" w:type="dxa"/>
              <w:bottom w:w="0" w:type="dxa"/>
              <w:right w:w="0" w:type="dxa"/>
            </w:tcMar>
            <w:hideMark/>
          </w:tcPr>
          <w:p w14:paraId="00414E03" w14:textId="5B7643DF" w:rsidR="003E247B" w:rsidRPr="00E51609" w:rsidRDefault="003E247B" w:rsidP="00E51609">
            <w:pPr>
              <w:keepNext/>
              <w:keepLines/>
              <w:spacing w:before="480" w:after="480" w:line="360" w:lineRule="auto"/>
              <w:ind w:left="1134" w:right="1134"/>
              <w:jc w:val="left"/>
              <w:rPr>
                <w:rFonts w:asciiTheme="minorHAnsi" w:hAnsiTheme="minorHAnsi" w:cstheme="minorHAnsi"/>
                <w:color w:val="000000"/>
                <w:sz w:val="24"/>
              </w:rPr>
            </w:pPr>
            <w:r w:rsidRPr="00E51609">
              <w:rPr>
                <w:rFonts w:asciiTheme="minorHAnsi" w:hAnsiTheme="minorHAnsi" w:cstheme="minorHAnsi"/>
                <w:color w:val="000000"/>
                <w:sz w:val="24"/>
              </w:rPr>
              <w:t>Regionalny Dyrektor Ochrony Środowiska w Gorzowie Wielkopolskim</w:t>
            </w:r>
            <w:r w:rsidRPr="00E51609">
              <w:rPr>
                <w:rFonts w:asciiTheme="minorHAnsi" w:hAnsiTheme="minorHAnsi" w:cstheme="minorHAnsi"/>
                <w:color w:val="000000"/>
                <w:sz w:val="24"/>
              </w:rPr>
              <w:br/>
            </w:r>
            <w:r w:rsidRPr="00E51609">
              <w:rPr>
                <w:rFonts w:asciiTheme="minorHAnsi" w:hAnsiTheme="minorHAnsi" w:cstheme="minorHAnsi"/>
                <w:b/>
                <w:sz w:val="24"/>
                <w:szCs w:val="28"/>
              </w:rPr>
              <w:t>Józef Kruczkowski</w:t>
            </w:r>
          </w:p>
          <w:p w14:paraId="645A7811" w14:textId="1A324CBB" w:rsidR="003E247B" w:rsidRPr="00E51609" w:rsidRDefault="003E247B" w:rsidP="00E51609">
            <w:pPr>
              <w:keepNext/>
              <w:keepLines/>
              <w:spacing w:before="480" w:after="480" w:line="360" w:lineRule="auto"/>
              <w:ind w:left="1134" w:right="1134"/>
              <w:jc w:val="left"/>
              <w:rPr>
                <w:rFonts w:asciiTheme="minorHAnsi" w:hAnsiTheme="minorHAnsi" w:cstheme="minorHAnsi"/>
                <w:color w:val="000000"/>
                <w:sz w:val="24"/>
              </w:rPr>
            </w:pPr>
            <w:r w:rsidRPr="00E51609">
              <w:rPr>
                <w:rFonts w:asciiTheme="minorHAnsi" w:hAnsiTheme="minorHAnsi" w:cstheme="minorHAnsi"/>
                <w:color w:val="000000"/>
                <w:sz w:val="24"/>
              </w:rPr>
              <w:t>Regionalny Dyrektor Ochrony Środowiska w Poznaniu</w:t>
            </w:r>
            <w:r w:rsidRPr="00E51609">
              <w:rPr>
                <w:rFonts w:asciiTheme="minorHAnsi" w:hAnsiTheme="minorHAnsi" w:cstheme="minorHAnsi"/>
                <w:color w:val="000000"/>
                <w:sz w:val="24"/>
              </w:rPr>
              <w:br/>
            </w:r>
            <w:r w:rsidRPr="00E51609">
              <w:rPr>
                <w:rFonts w:asciiTheme="minorHAnsi" w:hAnsiTheme="minorHAnsi" w:cstheme="minorHAnsi"/>
                <w:b/>
                <w:sz w:val="24"/>
                <w:szCs w:val="28"/>
              </w:rPr>
              <w:t>Miłosława Olejnik</w:t>
            </w:r>
          </w:p>
        </w:tc>
      </w:tr>
    </w:tbl>
    <w:p w14:paraId="5B85A4AB" w14:textId="77777777" w:rsidR="003E247B" w:rsidRPr="00E51609" w:rsidRDefault="003E247B" w:rsidP="003E247B">
      <w:pPr>
        <w:keepNext/>
        <w:rPr>
          <w:rFonts w:asciiTheme="minorHAnsi" w:hAnsiTheme="minorHAnsi" w:cstheme="minorHAnsi"/>
          <w:color w:val="000000"/>
          <w:sz w:val="24"/>
          <w:szCs w:val="28"/>
          <w:u w:color="000000"/>
        </w:rPr>
        <w:sectPr w:rsidR="003E247B" w:rsidRPr="00E51609">
          <w:footerReference w:type="default" r:id="rId8"/>
          <w:endnotePr>
            <w:numFmt w:val="decimal"/>
          </w:endnotePr>
          <w:pgSz w:w="11906" w:h="16838"/>
          <w:pgMar w:top="1417" w:right="1020" w:bottom="992" w:left="1020" w:header="708" w:footer="708" w:gutter="0"/>
          <w:cols w:space="708"/>
          <w:docGrid w:linePitch="360"/>
        </w:sectPr>
      </w:pPr>
    </w:p>
    <w:p w14:paraId="310B0D83" w14:textId="77777777" w:rsidR="003E247B" w:rsidRPr="00D20DA8" w:rsidRDefault="003E247B" w:rsidP="003E247B">
      <w:pPr>
        <w:spacing w:line="360" w:lineRule="auto"/>
        <w:jc w:val="left"/>
        <w:rPr>
          <w:rFonts w:asciiTheme="minorHAnsi" w:hAnsiTheme="minorHAnsi" w:cstheme="minorHAnsi"/>
          <w:b/>
          <w:bCs/>
          <w:sz w:val="24"/>
        </w:rPr>
      </w:pPr>
      <w:r w:rsidRPr="00D20DA8">
        <w:rPr>
          <w:rFonts w:asciiTheme="minorHAnsi" w:hAnsiTheme="minorHAnsi" w:cstheme="minorHAnsi"/>
          <w:b/>
          <w:bCs/>
          <w:sz w:val="24"/>
        </w:rPr>
        <w:lastRenderedPageBreak/>
        <w:t>Załącznik nr 1 do Zarządzenia</w:t>
      </w:r>
    </w:p>
    <w:p w14:paraId="101228D1" w14:textId="77777777" w:rsidR="003E247B" w:rsidRPr="00D20DA8" w:rsidRDefault="003E247B" w:rsidP="003E247B">
      <w:pPr>
        <w:spacing w:line="360" w:lineRule="auto"/>
        <w:jc w:val="left"/>
        <w:rPr>
          <w:rFonts w:asciiTheme="minorHAnsi" w:hAnsiTheme="minorHAnsi" w:cstheme="minorHAnsi"/>
          <w:b/>
          <w:bCs/>
          <w:sz w:val="24"/>
        </w:rPr>
      </w:pPr>
      <w:r w:rsidRPr="00D20DA8">
        <w:rPr>
          <w:rFonts w:asciiTheme="minorHAnsi" w:hAnsiTheme="minorHAnsi" w:cstheme="minorHAnsi"/>
          <w:b/>
          <w:bCs/>
          <w:sz w:val="24"/>
        </w:rPr>
        <w:t>Regionalnego Dyrektora Ochrony Środowiska w Szczecinie,</w:t>
      </w:r>
    </w:p>
    <w:p w14:paraId="23B4A5AE" w14:textId="77777777" w:rsidR="003E247B" w:rsidRPr="00D20DA8" w:rsidRDefault="003E247B" w:rsidP="003E247B">
      <w:pPr>
        <w:spacing w:line="360" w:lineRule="auto"/>
        <w:jc w:val="left"/>
        <w:rPr>
          <w:rFonts w:asciiTheme="minorHAnsi" w:hAnsiTheme="minorHAnsi" w:cstheme="minorHAnsi"/>
          <w:b/>
          <w:bCs/>
          <w:sz w:val="24"/>
        </w:rPr>
      </w:pPr>
      <w:r w:rsidRPr="00D20DA8">
        <w:rPr>
          <w:rFonts w:asciiTheme="minorHAnsi" w:hAnsiTheme="minorHAnsi" w:cstheme="minorHAnsi"/>
          <w:b/>
          <w:bCs/>
          <w:sz w:val="24"/>
        </w:rPr>
        <w:t>Regionalnego Dyrektora Ochrony Środowiska w Gorzowie Wielkopolskim</w:t>
      </w:r>
    </w:p>
    <w:p w14:paraId="6444D030" w14:textId="77777777" w:rsidR="003E247B" w:rsidRPr="00D20DA8" w:rsidRDefault="003E247B" w:rsidP="003E247B">
      <w:pPr>
        <w:spacing w:line="360" w:lineRule="auto"/>
        <w:jc w:val="left"/>
        <w:rPr>
          <w:rFonts w:asciiTheme="minorHAnsi" w:hAnsiTheme="minorHAnsi" w:cstheme="minorHAnsi"/>
          <w:b/>
          <w:bCs/>
          <w:sz w:val="24"/>
        </w:rPr>
      </w:pPr>
      <w:r w:rsidRPr="00D20DA8">
        <w:rPr>
          <w:rFonts w:asciiTheme="minorHAnsi" w:hAnsiTheme="minorHAnsi" w:cstheme="minorHAnsi"/>
          <w:b/>
          <w:bCs/>
          <w:sz w:val="24"/>
        </w:rPr>
        <w:t>i Regionalnego Dyrektora Ochrony Środowiska w Poznaniu</w:t>
      </w:r>
    </w:p>
    <w:p w14:paraId="3EF3A252" w14:textId="77777777" w:rsidR="003E247B" w:rsidRPr="00D20DA8" w:rsidRDefault="003E247B" w:rsidP="003E247B">
      <w:pPr>
        <w:spacing w:after="240" w:line="360" w:lineRule="auto"/>
        <w:jc w:val="left"/>
        <w:rPr>
          <w:rFonts w:asciiTheme="minorHAnsi" w:hAnsiTheme="minorHAnsi" w:cstheme="minorHAnsi"/>
          <w:b/>
          <w:bCs/>
          <w:sz w:val="24"/>
        </w:rPr>
      </w:pPr>
      <w:r w:rsidRPr="00D20DA8">
        <w:rPr>
          <w:rFonts w:asciiTheme="minorHAnsi" w:hAnsiTheme="minorHAnsi" w:cstheme="minorHAnsi"/>
          <w:b/>
          <w:bCs/>
          <w:sz w:val="24"/>
        </w:rPr>
        <w:t>z dnia 29 październik 2021 r.</w:t>
      </w:r>
    </w:p>
    <w:p w14:paraId="23A6F84F" w14:textId="77777777" w:rsidR="003E247B" w:rsidRPr="00D20DA8" w:rsidRDefault="003E247B" w:rsidP="003E247B">
      <w:pPr>
        <w:suppressAutoHyphens/>
        <w:spacing w:line="360" w:lineRule="auto"/>
        <w:rPr>
          <w:rFonts w:asciiTheme="minorHAnsi" w:hAnsiTheme="minorHAnsi" w:cstheme="minorHAnsi"/>
          <w:b/>
          <w:sz w:val="24"/>
        </w:rPr>
      </w:pPr>
      <w:r w:rsidRPr="00D20DA8">
        <w:rPr>
          <w:rFonts w:asciiTheme="minorHAnsi" w:hAnsiTheme="minorHAnsi" w:cstheme="minorHAnsi"/>
          <w:b/>
          <w:sz w:val="24"/>
        </w:rPr>
        <w:t xml:space="preserve">Opis granic obszaru Natura 2000. </w:t>
      </w:r>
    </w:p>
    <w:p w14:paraId="5790C457" w14:textId="77777777" w:rsidR="003E247B" w:rsidRPr="00D20DA8" w:rsidRDefault="003E247B" w:rsidP="003E247B">
      <w:pPr>
        <w:suppressAutoHyphens/>
        <w:spacing w:line="360" w:lineRule="auto"/>
        <w:rPr>
          <w:rFonts w:asciiTheme="minorHAnsi" w:hAnsiTheme="minorHAnsi" w:cstheme="minorHAnsi"/>
          <w:bCs/>
          <w:sz w:val="24"/>
        </w:rPr>
      </w:pPr>
      <w:r w:rsidRPr="00D20DA8">
        <w:rPr>
          <w:rFonts w:asciiTheme="minorHAnsi" w:hAnsiTheme="minorHAnsi" w:cstheme="minorHAnsi"/>
          <w:bCs/>
          <w:sz w:val="24"/>
        </w:rPr>
        <w:t>Granicę obszaru Natura 2000 objętego planem opisano w postaci listy współrzędnych punktów załamania granic w układzie współrzędnych płaskich prostokątnych PL-1992</w:t>
      </w:r>
    </w:p>
    <w:p w14:paraId="67C92F0B" w14:textId="77777777" w:rsidR="003E247B" w:rsidRPr="00D20DA8" w:rsidRDefault="003E247B" w:rsidP="003E247B">
      <w:pPr>
        <w:spacing w:line="360" w:lineRule="auto"/>
        <w:rPr>
          <w:rFonts w:asciiTheme="minorHAnsi" w:hAnsiTheme="minorHAnsi" w:cstheme="minorHAnsi"/>
          <w:sz w:val="24"/>
        </w:rPr>
      </w:pPr>
    </w:p>
    <w:tbl>
      <w:tblPr>
        <w:tblW w:w="7508" w:type="dxa"/>
        <w:tblCellMar>
          <w:left w:w="70" w:type="dxa"/>
          <w:right w:w="70" w:type="dxa"/>
        </w:tblCellMar>
        <w:tblLook w:val="04A0" w:firstRow="1" w:lastRow="0" w:firstColumn="1" w:lastColumn="0" w:noHBand="0" w:noVBand="1"/>
      </w:tblPr>
      <w:tblGrid>
        <w:gridCol w:w="700"/>
        <w:gridCol w:w="1580"/>
        <w:gridCol w:w="1580"/>
        <w:gridCol w:w="3648"/>
      </w:tblGrid>
      <w:tr w:rsidR="003E247B" w:rsidRPr="00D20DA8" w14:paraId="170EB513" w14:textId="77777777" w:rsidTr="009E0F25">
        <w:trPr>
          <w:trHeight w:val="255"/>
          <w:tblHeader/>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1EB95A" w14:textId="77777777" w:rsidR="003E247B" w:rsidRPr="00D20DA8" w:rsidRDefault="003E247B" w:rsidP="009E0F25">
            <w:pPr>
              <w:spacing w:line="360" w:lineRule="auto"/>
              <w:rPr>
                <w:rFonts w:asciiTheme="minorHAnsi" w:hAnsiTheme="minorHAnsi" w:cstheme="minorHAnsi"/>
                <w:b/>
                <w:bCs/>
                <w:sz w:val="24"/>
              </w:rPr>
            </w:pPr>
            <w:r w:rsidRPr="00D20DA8">
              <w:rPr>
                <w:rFonts w:asciiTheme="minorHAnsi" w:hAnsiTheme="minorHAnsi" w:cstheme="minorHAnsi"/>
                <w:b/>
                <w:bCs/>
                <w:sz w:val="24"/>
              </w:rPr>
              <w:t>Lp.</w:t>
            </w:r>
          </w:p>
        </w:tc>
        <w:tc>
          <w:tcPr>
            <w:tcW w:w="1580" w:type="dxa"/>
            <w:tcBorders>
              <w:top w:val="single" w:sz="4" w:space="0" w:color="auto"/>
              <w:left w:val="nil"/>
              <w:bottom w:val="single" w:sz="4" w:space="0" w:color="auto"/>
              <w:right w:val="single" w:sz="4" w:space="0" w:color="auto"/>
            </w:tcBorders>
            <w:shd w:val="clear" w:color="auto" w:fill="auto"/>
            <w:noWrap/>
            <w:vAlign w:val="bottom"/>
            <w:hideMark/>
          </w:tcPr>
          <w:p w14:paraId="31B96AF1" w14:textId="77777777" w:rsidR="003E247B" w:rsidRPr="00D20DA8" w:rsidRDefault="003E247B" w:rsidP="009E0F25">
            <w:pPr>
              <w:spacing w:line="360" w:lineRule="auto"/>
              <w:rPr>
                <w:rFonts w:asciiTheme="minorHAnsi" w:hAnsiTheme="minorHAnsi" w:cstheme="minorHAnsi"/>
                <w:b/>
                <w:bCs/>
                <w:sz w:val="24"/>
              </w:rPr>
            </w:pPr>
            <w:r w:rsidRPr="00D20DA8">
              <w:rPr>
                <w:rFonts w:asciiTheme="minorHAnsi" w:hAnsiTheme="minorHAnsi" w:cstheme="minorHAnsi"/>
                <w:b/>
                <w:bCs/>
                <w:sz w:val="24"/>
              </w:rPr>
              <w:t>X</w:t>
            </w:r>
          </w:p>
        </w:tc>
        <w:tc>
          <w:tcPr>
            <w:tcW w:w="1580" w:type="dxa"/>
            <w:tcBorders>
              <w:top w:val="single" w:sz="4" w:space="0" w:color="auto"/>
              <w:left w:val="nil"/>
              <w:bottom w:val="single" w:sz="4" w:space="0" w:color="auto"/>
              <w:right w:val="single" w:sz="4" w:space="0" w:color="auto"/>
            </w:tcBorders>
            <w:shd w:val="clear" w:color="auto" w:fill="auto"/>
            <w:noWrap/>
            <w:vAlign w:val="bottom"/>
            <w:hideMark/>
          </w:tcPr>
          <w:p w14:paraId="314870B3" w14:textId="77777777" w:rsidR="003E247B" w:rsidRPr="00D20DA8" w:rsidRDefault="003E247B" w:rsidP="009E0F25">
            <w:pPr>
              <w:spacing w:line="360" w:lineRule="auto"/>
              <w:rPr>
                <w:rFonts w:asciiTheme="minorHAnsi" w:hAnsiTheme="minorHAnsi" w:cstheme="minorHAnsi"/>
                <w:b/>
                <w:bCs/>
                <w:sz w:val="24"/>
              </w:rPr>
            </w:pPr>
            <w:r w:rsidRPr="00D20DA8">
              <w:rPr>
                <w:rFonts w:asciiTheme="minorHAnsi" w:hAnsiTheme="minorHAnsi" w:cstheme="minorHAnsi"/>
                <w:b/>
                <w:bCs/>
                <w:sz w:val="24"/>
              </w:rPr>
              <w:t>Y</w:t>
            </w:r>
          </w:p>
        </w:tc>
        <w:tc>
          <w:tcPr>
            <w:tcW w:w="3648" w:type="dxa"/>
            <w:tcBorders>
              <w:top w:val="single" w:sz="4" w:space="0" w:color="auto"/>
              <w:left w:val="nil"/>
              <w:bottom w:val="single" w:sz="4" w:space="0" w:color="auto"/>
              <w:right w:val="single" w:sz="4" w:space="0" w:color="auto"/>
            </w:tcBorders>
            <w:shd w:val="clear" w:color="auto" w:fill="auto"/>
            <w:noWrap/>
            <w:vAlign w:val="bottom"/>
            <w:hideMark/>
          </w:tcPr>
          <w:p w14:paraId="43185200" w14:textId="77777777" w:rsidR="003E247B" w:rsidRPr="00D20DA8" w:rsidRDefault="003E247B" w:rsidP="009E0F25">
            <w:pPr>
              <w:spacing w:line="360" w:lineRule="auto"/>
              <w:rPr>
                <w:rFonts w:asciiTheme="minorHAnsi" w:hAnsiTheme="minorHAnsi" w:cstheme="minorHAnsi"/>
                <w:b/>
                <w:bCs/>
                <w:sz w:val="24"/>
              </w:rPr>
            </w:pPr>
            <w:r w:rsidRPr="00D20DA8">
              <w:rPr>
                <w:rFonts w:asciiTheme="minorHAnsi" w:hAnsiTheme="minorHAnsi" w:cstheme="minorHAnsi"/>
                <w:b/>
                <w:bCs/>
                <w:sz w:val="24"/>
              </w:rPr>
              <w:t>komentarz</w:t>
            </w:r>
          </w:p>
        </w:tc>
      </w:tr>
      <w:tr w:rsidR="003E247B" w:rsidRPr="00D20DA8" w14:paraId="753DA38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A45630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w:t>
            </w:r>
          </w:p>
        </w:tc>
        <w:tc>
          <w:tcPr>
            <w:tcW w:w="1580" w:type="dxa"/>
            <w:tcBorders>
              <w:top w:val="nil"/>
              <w:left w:val="nil"/>
              <w:bottom w:val="single" w:sz="4" w:space="0" w:color="auto"/>
              <w:right w:val="single" w:sz="4" w:space="0" w:color="auto"/>
            </w:tcBorders>
            <w:shd w:val="clear" w:color="auto" w:fill="auto"/>
            <w:noWrap/>
            <w:vAlign w:val="bottom"/>
            <w:hideMark/>
          </w:tcPr>
          <w:p w14:paraId="42F50E8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610305,15</w:t>
            </w:r>
          </w:p>
        </w:tc>
        <w:tc>
          <w:tcPr>
            <w:tcW w:w="1580" w:type="dxa"/>
            <w:tcBorders>
              <w:top w:val="nil"/>
              <w:left w:val="nil"/>
              <w:bottom w:val="single" w:sz="4" w:space="0" w:color="auto"/>
              <w:right w:val="single" w:sz="4" w:space="0" w:color="auto"/>
            </w:tcBorders>
            <w:shd w:val="clear" w:color="auto" w:fill="auto"/>
            <w:noWrap/>
            <w:vAlign w:val="bottom"/>
            <w:hideMark/>
          </w:tcPr>
          <w:p w14:paraId="4E3B756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286584,91</w:t>
            </w:r>
          </w:p>
        </w:tc>
        <w:tc>
          <w:tcPr>
            <w:tcW w:w="3648" w:type="dxa"/>
            <w:tcBorders>
              <w:top w:val="nil"/>
              <w:left w:val="nil"/>
              <w:bottom w:val="single" w:sz="4" w:space="0" w:color="auto"/>
              <w:right w:val="single" w:sz="4" w:space="0" w:color="auto"/>
            </w:tcBorders>
            <w:shd w:val="clear" w:color="auto" w:fill="auto"/>
            <w:noWrap/>
            <w:vAlign w:val="bottom"/>
            <w:hideMark/>
          </w:tcPr>
          <w:p w14:paraId="5A15111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B3FDAA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8B75BC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w:t>
            </w:r>
          </w:p>
        </w:tc>
        <w:tc>
          <w:tcPr>
            <w:tcW w:w="1580" w:type="dxa"/>
            <w:tcBorders>
              <w:top w:val="nil"/>
              <w:left w:val="nil"/>
              <w:bottom w:val="single" w:sz="4" w:space="0" w:color="auto"/>
              <w:right w:val="single" w:sz="4" w:space="0" w:color="auto"/>
            </w:tcBorders>
            <w:shd w:val="clear" w:color="auto" w:fill="auto"/>
            <w:noWrap/>
            <w:vAlign w:val="bottom"/>
            <w:hideMark/>
          </w:tcPr>
          <w:p w14:paraId="0D48536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610131,04</w:t>
            </w:r>
          </w:p>
        </w:tc>
        <w:tc>
          <w:tcPr>
            <w:tcW w:w="1580" w:type="dxa"/>
            <w:tcBorders>
              <w:top w:val="nil"/>
              <w:left w:val="nil"/>
              <w:bottom w:val="single" w:sz="4" w:space="0" w:color="auto"/>
              <w:right w:val="single" w:sz="4" w:space="0" w:color="auto"/>
            </w:tcBorders>
            <w:shd w:val="clear" w:color="auto" w:fill="auto"/>
            <w:noWrap/>
            <w:vAlign w:val="bottom"/>
            <w:hideMark/>
          </w:tcPr>
          <w:p w14:paraId="2AB58C0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286628,73</w:t>
            </w:r>
          </w:p>
        </w:tc>
        <w:tc>
          <w:tcPr>
            <w:tcW w:w="3648" w:type="dxa"/>
            <w:tcBorders>
              <w:top w:val="nil"/>
              <w:left w:val="nil"/>
              <w:bottom w:val="single" w:sz="4" w:space="0" w:color="auto"/>
              <w:right w:val="single" w:sz="4" w:space="0" w:color="auto"/>
            </w:tcBorders>
            <w:shd w:val="clear" w:color="auto" w:fill="auto"/>
            <w:noWrap/>
            <w:vAlign w:val="bottom"/>
            <w:hideMark/>
          </w:tcPr>
          <w:p w14:paraId="11C91BE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096DCA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BB36CC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w:t>
            </w:r>
          </w:p>
        </w:tc>
        <w:tc>
          <w:tcPr>
            <w:tcW w:w="1580" w:type="dxa"/>
            <w:tcBorders>
              <w:top w:val="nil"/>
              <w:left w:val="nil"/>
              <w:bottom w:val="single" w:sz="4" w:space="0" w:color="auto"/>
              <w:right w:val="single" w:sz="4" w:space="0" w:color="auto"/>
            </w:tcBorders>
            <w:shd w:val="clear" w:color="auto" w:fill="auto"/>
            <w:noWrap/>
            <w:vAlign w:val="bottom"/>
            <w:hideMark/>
          </w:tcPr>
          <w:p w14:paraId="7D60750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610071,28</w:t>
            </w:r>
          </w:p>
        </w:tc>
        <w:tc>
          <w:tcPr>
            <w:tcW w:w="1580" w:type="dxa"/>
            <w:tcBorders>
              <w:top w:val="nil"/>
              <w:left w:val="nil"/>
              <w:bottom w:val="single" w:sz="4" w:space="0" w:color="auto"/>
              <w:right w:val="single" w:sz="4" w:space="0" w:color="auto"/>
            </w:tcBorders>
            <w:shd w:val="clear" w:color="auto" w:fill="auto"/>
            <w:noWrap/>
            <w:vAlign w:val="bottom"/>
            <w:hideMark/>
          </w:tcPr>
          <w:p w14:paraId="7876F8A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286643,79</w:t>
            </w:r>
          </w:p>
        </w:tc>
        <w:tc>
          <w:tcPr>
            <w:tcW w:w="3648" w:type="dxa"/>
            <w:tcBorders>
              <w:top w:val="nil"/>
              <w:left w:val="nil"/>
              <w:bottom w:val="single" w:sz="4" w:space="0" w:color="auto"/>
              <w:right w:val="single" w:sz="4" w:space="0" w:color="auto"/>
            </w:tcBorders>
            <w:shd w:val="clear" w:color="auto" w:fill="auto"/>
            <w:noWrap/>
            <w:vAlign w:val="bottom"/>
            <w:hideMark/>
          </w:tcPr>
          <w:p w14:paraId="072E91A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ED86BA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69AFD5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w:t>
            </w:r>
          </w:p>
        </w:tc>
        <w:tc>
          <w:tcPr>
            <w:tcW w:w="1580" w:type="dxa"/>
            <w:tcBorders>
              <w:top w:val="nil"/>
              <w:left w:val="nil"/>
              <w:bottom w:val="single" w:sz="4" w:space="0" w:color="auto"/>
              <w:right w:val="single" w:sz="4" w:space="0" w:color="auto"/>
            </w:tcBorders>
            <w:shd w:val="clear" w:color="auto" w:fill="auto"/>
            <w:noWrap/>
            <w:vAlign w:val="bottom"/>
            <w:hideMark/>
          </w:tcPr>
          <w:p w14:paraId="12F56E7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610105,69</w:t>
            </w:r>
          </w:p>
        </w:tc>
        <w:tc>
          <w:tcPr>
            <w:tcW w:w="1580" w:type="dxa"/>
            <w:tcBorders>
              <w:top w:val="nil"/>
              <w:left w:val="nil"/>
              <w:bottom w:val="single" w:sz="4" w:space="0" w:color="auto"/>
              <w:right w:val="single" w:sz="4" w:space="0" w:color="auto"/>
            </w:tcBorders>
            <w:shd w:val="clear" w:color="auto" w:fill="auto"/>
            <w:noWrap/>
            <w:vAlign w:val="bottom"/>
            <w:hideMark/>
          </w:tcPr>
          <w:p w14:paraId="6C9C654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286754,19</w:t>
            </w:r>
          </w:p>
        </w:tc>
        <w:tc>
          <w:tcPr>
            <w:tcW w:w="3648" w:type="dxa"/>
            <w:tcBorders>
              <w:top w:val="nil"/>
              <w:left w:val="nil"/>
              <w:bottom w:val="single" w:sz="4" w:space="0" w:color="auto"/>
              <w:right w:val="single" w:sz="4" w:space="0" w:color="auto"/>
            </w:tcBorders>
            <w:shd w:val="clear" w:color="auto" w:fill="auto"/>
            <w:noWrap/>
            <w:vAlign w:val="bottom"/>
            <w:hideMark/>
          </w:tcPr>
          <w:p w14:paraId="46E5897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6FA2ED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FA5FCE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w:t>
            </w:r>
          </w:p>
        </w:tc>
        <w:tc>
          <w:tcPr>
            <w:tcW w:w="1580" w:type="dxa"/>
            <w:tcBorders>
              <w:top w:val="nil"/>
              <w:left w:val="nil"/>
              <w:bottom w:val="single" w:sz="4" w:space="0" w:color="auto"/>
              <w:right w:val="single" w:sz="4" w:space="0" w:color="auto"/>
            </w:tcBorders>
            <w:shd w:val="clear" w:color="auto" w:fill="auto"/>
            <w:noWrap/>
            <w:vAlign w:val="bottom"/>
            <w:hideMark/>
          </w:tcPr>
          <w:p w14:paraId="1DE49FE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610112,16</w:t>
            </w:r>
          </w:p>
        </w:tc>
        <w:tc>
          <w:tcPr>
            <w:tcW w:w="1580" w:type="dxa"/>
            <w:tcBorders>
              <w:top w:val="nil"/>
              <w:left w:val="nil"/>
              <w:bottom w:val="single" w:sz="4" w:space="0" w:color="auto"/>
              <w:right w:val="single" w:sz="4" w:space="0" w:color="auto"/>
            </w:tcBorders>
            <w:shd w:val="clear" w:color="auto" w:fill="auto"/>
            <w:noWrap/>
            <w:vAlign w:val="bottom"/>
            <w:hideMark/>
          </w:tcPr>
          <w:p w14:paraId="66D76DB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286809,98</w:t>
            </w:r>
          </w:p>
        </w:tc>
        <w:tc>
          <w:tcPr>
            <w:tcW w:w="3648" w:type="dxa"/>
            <w:tcBorders>
              <w:top w:val="nil"/>
              <w:left w:val="nil"/>
              <w:bottom w:val="single" w:sz="4" w:space="0" w:color="auto"/>
              <w:right w:val="single" w:sz="4" w:space="0" w:color="auto"/>
            </w:tcBorders>
            <w:shd w:val="clear" w:color="auto" w:fill="auto"/>
            <w:noWrap/>
            <w:vAlign w:val="bottom"/>
            <w:hideMark/>
          </w:tcPr>
          <w:p w14:paraId="71989E3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FFE086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6E3FB5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w:t>
            </w:r>
          </w:p>
        </w:tc>
        <w:tc>
          <w:tcPr>
            <w:tcW w:w="1580" w:type="dxa"/>
            <w:tcBorders>
              <w:top w:val="nil"/>
              <w:left w:val="nil"/>
              <w:bottom w:val="single" w:sz="4" w:space="0" w:color="auto"/>
              <w:right w:val="single" w:sz="4" w:space="0" w:color="auto"/>
            </w:tcBorders>
            <w:shd w:val="clear" w:color="auto" w:fill="auto"/>
            <w:noWrap/>
            <w:vAlign w:val="bottom"/>
            <w:hideMark/>
          </w:tcPr>
          <w:p w14:paraId="332E47D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610116,24</w:t>
            </w:r>
          </w:p>
        </w:tc>
        <w:tc>
          <w:tcPr>
            <w:tcW w:w="1580" w:type="dxa"/>
            <w:tcBorders>
              <w:top w:val="nil"/>
              <w:left w:val="nil"/>
              <w:bottom w:val="single" w:sz="4" w:space="0" w:color="auto"/>
              <w:right w:val="single" w:sz="4" w:space="0" w:color="auto"/>
            </w:tcBorders>
            <w:shd w:val="clear" w:color="auto" w:fill="auto"/>
            <w:noWrap/>
            <w:vAlign w:val="bottom"/>
            <w:hideMark/>
          </w:tcPr>
          <w:p w14:paraId="1187F4E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286845,18</w:t>
            </w:r>
          </w:p>
        </w:tc>
        <w:tc>
          <w:tcPr>
            <w:tcW w:w="3648" w:type="dxa"/>
            <w:tcBorders>
              <w:top w:val="nil"/>
              <w:left w:val="nil"/>
              <w:bottom w:val="single" w:sz="4" w:space="0" w:color="auto"/>
              <w:right w:val="single" w:sz="4" w:space="0" w:color="auto"/>
            </w:tcBorders>
            <w:shd w:val="clear" w:color="auto" w:fill="auto"/>
            <w:noWrap/>
            <w:vAlign w:val="bottom"/>
            <w:hideMark/>
          </w:tcPr>
          <w:p w14:paraId="27CA1E6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FF293F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F9511D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7.</w:t>
            </w:r>
          </w:p>
        </w:tc>
        <w:tc>
          <w:tcPr>
            <w:tcW w:w="1580" w:type="dxa"/>
            <w:tcBorders>
              <w:top w:val="nil"/>
              <w:left w:val="nil"/>
              <w:bottom w:val="single" w:sz="4" w:space="0" w:color="auto"/>
              <w:right w:val="single" w:sz="4" w:space="0" w:color="auto"/>
            </w:tcBorders>
            <w:shd w:val="clear" w:color="auto" w:fill="auto"/>
            <w:noWrap/>
            <w:vAlign w:val="bottom"/>
            <w:hideMark/>
          </w:tcPr>
          <w:p w14:paraId="34DB18D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610065,11</w:t>
            </w:r>
          </w:p>
        </w:tc>
        <w:tc>
          <w:tcPr>
            <w:tcW w:w="1580" w:type="dxa"/>
            <w:tcBorders>
              <w:top w:val="nil"/>
              <w:left w:val="nil"/>
              <w:bottom w:val="single" w:sz="4" w:space="0" w:color="auto"/>
              <w:right w:val="single" w:sz="4" w:space="0" w:color="auto"/>
            </w:tcBorders>
            <w:shd w:val="clear" w:color="auto" w:fill="auto"/>
            <w:noWrap/>
            <w:vAlign w:val="bottom"/>
            <w:hideMark/>
          </w:tcPr>
          <w:p w14:paraId="5454A38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286856,09</w:t>
            </w:r>
          </w:p>
        </w:tc>
        <w:tc>
          <w:tcPr>
            <w:tcW w:w="3648" w:type="dxa"/>
            <w:tcBorders>
              <w:top w:val="nil"/>
              <w:left w:val="nil"/>
              <w:bottom w:val="single" w:sz="4" w:space="0" w:color="auto"/>
              <w:right w:val="single" w:sz="4" w:space="0" w:color="auto"/>
            </w:tcBorders>
            <w:shd w:val="clear" w:color="auto" w:fill="auto"/>
            <w:noWrap/>
            <w:vAlign w:val="bottom"/>
            <w:hideMark/>
          </w:tcPr>
          <w:p w14:paraId="4E117CE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FCCE6B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823854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8.</w:t>
            </w:r>
          </w:p>
        </w:tc>
        <w:tc>
          <w:tcPr>
            <w:tcW w:w="1580" w:type="dxa"/>
            <w:tcBorders>
              <w:top w:val="nil"/>
              <w:left w:val="nil"/>
              <w:bottom w:val="single" w:sz="4" w:space="0" w:color="auto"/>
              <w:right w:val="single" w:sz="4" w:space="0" w:color="auto"/>
            </w:tcBorders>
            <w:shd w:val="clear" w:color="auto" w:fill="auto"/>
            <w:noWrap/>
            <w:vAlign w:val="bottom"/>
            <w:hideMark/>
          </w:tcPr>
          <w:p w14:paraId="35BDF6F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609855,75</w:t>
            </w:r>
          </w:p>
        </w:tc>
        <w:tc>
          <w:tcPr>
            <w:tcW w:w="1580" w:type="dxa"/>
            <w:tcBorders>
              <w:top w:val="nil"/>
              <w:left w:val="nil"/>
              <w:bottom w:val="single" w:sz="4" w:space="0" w:color="auto"/>
              <w:right w:val="single" w:sz="4" w:space="0" w:color="auto"/>
            </w:tcBorders>
            <w:shd w:val="clear" w:color="auto" w:fill="auto"/>
            <w:noWrap/>
            <w:vAlign w:val="bottom"/>
            <w:hideMark/>
          </w:tcPr>
          <w:p w14:paraId="53B88F0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286900,79</w:t>
            </w:r>
          </w:p>
        </w:tc>
        <w:tc>
          <w:tcPr>
            <w:tcW w:w="3648" w:type="dxa"/>
            <w:tcBorders>
              <w:top w:val="nil"/>
              <w:left w:val="nil"/>
              <w:bottom w:val="single" w:sz="4" w:space="0" w:color="auto"/>
              <w:right w:val="single" w:sz="4" w:space="0" w:color="auto"/>
            </w:tcBorders>
            <w:shd w:val="clear" w:color="auto" w:fill="auto"/>
            <w:noWrap/>
            <w:vAlign w:val="bottom"/>
            <w:hideMark/>
          </w:tcPr>
          <w:p w14:paraId="6A5451A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FA59AB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2BB775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9.</w:t>
            </w:r>
          </w:p>
        </w:tc>
        <w:tc>
          <w:tcPr>
            <w:tcW w:w="1580" w:type="dxa"/>
            <w:tcBorders>
              <w:top w:val="nil"/>
              <w:left w:val="nil"/>
              <w:bottom w:val="single" w:sz="4" w:space="0" w:color="auto"/>
              <w:right w:val="single" w:sz="4" w:space="0" w:color="auto"/>
            </w:tcBorders>
            <w:shd w:val="clear" w:color="auto" w:fill="auto"/>
            <w:noWrap/>
            <w:vAlign w:val="bottom"/>
            <w:hideMark/>
          </w:tcPr>
          <w:p w14:paraId="5CDDDFF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609842,48</w:t>
            </w:r>
          </w:p>
        </w:tc>
        <w:tc>
          <w:tcPr>
            <w:tcW w:w="1580" w:type="dxa"/>
            <w:tcBorders>
              <w:top w:val="nil"/>
              <w:left w:val="nil"/>
              <w:bottom w:val="single" w:sz="4" w:space="0" w:color="auto"/>
              <w:right w:val="single" w:sz="4" w:space="0" w:color="auto"/>
            </w:tcBorders>
            <w:shd w:val="clear" w:color="auto" w:fill="auto"/>
            <w:noWrap/>
            <w:vAlign w:val="bottom"/>
            <w:hideMark/>
          </w:tcPr>
          <w:p w14:paraId="46E578F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286903,63</w:t>
            </w:r>
          </w:p>
        </w:tc>
        <w:tc>
          <w:tcPr>
            <w:tcW w:w="3648" w:type="dxa"/>
            <w:tcBorders>
              <w:top w:val="nil"/>
              <w:left w:val="nil"/>
              <w:bottom w:val="single" w:sz="4" w:space="0" w:color="auto"/>
              <w:right w:val="single" w:sz="4" w:space="0" w:color="auto"/>
            </w:tcBorders>
            <w:shd w:val="clear" w:color="auto" w:fill="auto"/>
            <w:noWrap/>
            <w:vAlign w:val="bottom"/>
            <w:hideMark/>
          </w:tcPr>
          <w:p w14:paraId="6C5DA59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E37F94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F2D662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10.</w:t>
            </w:r>
          </w:p>
        </w:tc>
        <w:tc>
          <w:tcPr>
            <w:tcW w:w="1580" w:type="dxa"/>
            <w:tcBorders>
              <w:top w:val="nil"/>
              <w:left w:val="nil"/>
              <w:bottom w:val="single" w:sz="4" w:space="0" w:color="auto"/>
              <w:right w:val="single" w:sz="4" w:space="0" w:color="auto"/>
            </w:tcBorders>
            <w:shd w:val="clear" w:color="auto" w:fill="auto"/>
            <w:noWrap/>
            <w:vAlign w:val="bottom"/>
            <w:hideMark/>
          </w:tcPr>
          <w:p w14:paraId="3BB5A45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609780,88</w:t>
            </w:r>
          </w:p>
        </w:tc>
        <w:tc>
          <w:tcPr>
            <w:tcW w:w="1580" w:type="dxa"/>
            <w:tcBorders>
              <w:top w:val="nil"/>
              <w:left w:val="nil"/>
              <w:bottom w:val="single" w:sz="4" w:space="0" w:color="auto"/>
              <w:right w:val="single" w:sz="4" w:space="0" w:color="auto"/>
            </w:tcBorders>
            <w:shd w:val="clear" w:color="auto" w:fill="auto"/>
            <w:noWrap/>
            <w:vAlign w:val="bottom"/>
            <w:hideMark/>
          </w:tcPr>
          <w:p w14:paraId="426D747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286916,78</w:t>
            </w:r>
          </w:p>
        </w:tc>
        <w:tc>
          <w:tcPr>
            <w:tcW w:w="3648" w:type="dxa"/>
            <w:tcBorders>
              <w:top w:val="nil"/>
              <w:left w:val="nil"/>
              <w:bottom w:val="single" w:sz="4" w:space="0" w:color="auto"/>
              <w:right w:val="single" w:sz="4" w:space="0" w:color="auto"/>
            </w:tcBorders>
            <w:shd w:val="clear" w:color="auto" w:fill="auto"/>
            <w:noWrap/>
            <w:vAlign w:val="bottom"/>
            <w:hideMark/>
          </w:tcPr>
          <w:p w14:paraId="7C1AE10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1DE88E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461E42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11.</w:t>
            </w:r>
          </w:p>
        </w:tc>
        <w:tc>
          <w:tcPr>
            <w:tcW w:w="1580" w:type="dxa"/>
            <w:tcBorders>
              <w:top w:val="nil"/>
              <w:left w:val="nil"/>
              <w:bottom w:val="single" w:sz="4" w:space="0" w:color="auto"/>
              <w:right w:val="single" w:sz="4" w:space="0" w:color="auto"/>
            </w:tcBorders>
            <w:shd w:val="clear" w:color="auto" w:fill="auto"/>
            <w:noWrap/>
            <w:vAlign w:val="bottom"/>
            <w:hideMark/>
          </w:tcPr>
          <w:p w14:paraId="2A7A156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609737,66</w:t>
            </w:r>
          </w:p>
        </w:tc>
        <w:tc>
          <w:tcPr>
            <w:tcW w:w="1580" w:type="dxa"/>
            <w:tcBorders>
              <w:top w:val="nil"/>
              <w:left w:val="nil"/>
              <w:bottom w:val="single" w:sz="4" w:space="0" w:color="auto"/>
              <w:right w:val="single" w:sz="4" w:space="0" w:color="auto"/>
            </w:tcBorders>
            <w:shd w:val="clear" w:color="auto" w:fill="auto"/>
            <w:noWrap/>
            <w:vAlign w:val="bottom"/>
            <w:hideMark/>
          </w:tcPr>
          <w:p w14:paraId="28936EC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286926,01</w:t>
            </w:r>
          </w:p>
        </w:tc>
        <w:tc>
          <w:tcPr>
            <w:tcW w:w="3648" w:type="dxa"/>
            <w:tcBorders>
              <w:top w:val="nil"/>
              <w:left w:val="nil"/>
              <w:bottom w:val="single" w:sz="4" w:space="0" w:color="auto"/>
              <w:right w:val="single" w:sz="4" w:space="0" w:color="auto"/>
            </w:tcBorders>
            <w:shd w:val="clear" w:color="auto" w:fill="auto"/>
            <w:noWrap/>
            <w:vAlign w:val="bottom"/>
            <w:hideMark/>
          </w:tcPr>
          <w:p w14:paraId="3B0D8CC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173919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13610B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12.</w:t>
            </w:r>
          </w:p>
        </w:tc>
        <w:tc>
          <w:tcPr>
            <w:tcW w:w="1580" w:type="dxa"/>
            <w:tcBorders>
              <w:top w:val="nil"/>
              <w:left w:val="nil"/>
              <w:bottom w:val="single" w:sz="4" w:space="0" w:color="auto"/>
              <w:right w:val="single" w:sz="4" w:space="0" w:color="auto"/>
            </w:tcBorders>
            <w:shd w:val="clear" w:color="auto" w:fill="auto"/>
            <w:noWrap/>
            <w:vAlign w:val="bottom"/>
            <w:hideMark/>
          </w:tcPr>
          <w:p w14:paraId="322CAC7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609657,34</w:t>
            </w:r>
          </w:p>
        </w:tc>
        <w:tc>
          <w:tcPr>
            <w:tcW w:w="1580" w:type="dxa"/>
            <w:tcBorders>
              <w:top w:val="nil"/>
              <w:left w:val="nil"/>
              <w:bottom w:val="single" w:sz="4" w:space="0" w:color="auto"/>
              <w:right w:val="single" w:sz="4" w:space="0" w:color="auto"/>
            </w:tcBorders>
            <w:shd w:val="clear" w:color="auto" w:fill="auto"/>
            <w:noWrap/>
            <w:vAlign w:val="bottom"/>
            <w:hideMark/>
          </w:tcPr>
          <w:p w14:paraId="76E1964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286943,16</w:t>
            </w:r>
          </w:p>
        </w:tc>
        <w:tc>
          <w:tcPr>
            <w:tcW w:w="3648" w:type="dxa"/>
            <w:tcBorders>
              <w:top w:val="nil"/>
              <w:left w:val="nil"/>
              <w:bottom w:val="single" w:sz="4" w:space="0" w:color="auto"/>
              <w:right w:val="single" w:sz="4" w:space="0" w:color="auto"/>
            </w:tcBorders>
            <w:shd w:val="clear" w:color="auto" w:fill="auto"/>
            <w:noWrap/>
            <w:vAlign w:val="bottom"/>
            <w:hideMark/>
          </w:tcPr>
          <w:p w14:paraId="474F8A2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EB923C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9A654F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13.</w:t>
            </w:r>
          </w:p>
        </w:tc>
        <w:tc>
          <w:tcPr>
            <w:tcW w:w="1580" w:type="dxa"/>
            <w:tcBorders>
              <w:top w:val="nil"/>
              <w:left w:val="nil"/>
              <w:bottom w:val="single" w:sz="4" w:space="0" w:color="auto"/>
              <w:right w:val="single" w:sz="4" w:space="0" w:color="auto"/>
            </w:tcBorders>
            <w:shd w:val="clear" w:color="auto" w:fill="auto"/>
            <w:noWrap/>
            <w:vAlign w:val="bottom"/>
            <w:hideMark/>
          </w:tcPr>
          <w:p w14:paraId="5D17015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609433,96</w:t>
            </w:r>
          </w:p>
        </w:tc>
        <w:tc>
          <w:tcPr>
            <w:tcW w:w="1580" w:type="dxa"/>
            <w:tcBorders>
              <w:top w:val="nil"/>
              <w:left w:val="nil"/>
              <w:bottom w:val="single" w:sz="4" w:space="0" w:color="auto"/>
              <w:right w:val="single" w:sz="4" w:space="0" w:color="auto"/>
            </w:tcBorders>
            <w:shd w:val="clear" w:color="auto" w:fill="auto"/>
            <w:noWrap/>
            <w:vAlign w:val="bottom"/>
            <w:hideMark/>
          </w:tcPr>
          <w:p w14:paraId="569A5BF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286992,26</w:t>
            </w:r>
          </w:p>
        </w:tc>
        <w:tc>
          <w:tcPr>
            <w:tcW w:w="3648" w:type="dxa"/>
            <w:tcBorders>
              <w:top w:val="nil"/>
              <w:left w:val="nil"/>
              <w:bottom w:val="single" w:sz="4" w:space="0" w:color="auto"/>
              <w:right w:val="single" w:sz="4" w:space="0" w:color="auto"/>
            </w:tcBorders>
            <w:shd w:val="clear" w:color="auto" w:fill="auto"/>
            <w:noWrap/>
            <w:vAlign w:val="bottom"/>
            <w:hideMark/>
          </w:tcPr>
          <w:p w14:paraId="7AC7D16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769EDF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F9D539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14.</w:t>
            </w:r>
          </w:p>
        </w:tc>
        <w:tc>
          <w:tcPr>
            <w:tcW w:w="1580" w:type="dxa"/>
            <w:tcBorders>
              <w:top w:val="nil"/>
              <w:left w:val="nil"/>
              <w:bottom w:val="single" w:sz="4" w:space="0" w:color="auto"/>
              <w:right w:val="single" w:sz="4" w:space="0" w:color="auto"/>
            </w:tcBorders>
            <w:shd w:val="clear" w:color="auto" w:fill="auto"/>
            <w:noWrap/>
            <w:vAlign w:val="bottom"/>
            <w:hideMark/>
          </w:tcPr>
          <w:p w14:paraId="519CB5B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609431,73</w:t>
            </w:r>
          </w:p>
        </w:tc>
        <w:tc>
          <w:tcPr>
            <w:tcW w:w="1580" w:type="dxa"/>
            <w:tcBorders>
              <w:top w:val="nil"/>
              <w:left w:val="nil"/>
              <w:bottom w:val="single" w:sz="4" w:space="0" w:color="auto"/>
              <w:right w:val="single" w:sz="4" w:space="0" w:color="auto"/>
            </w:tcBorders>
            <w:shd w:val="clear" w:color="auto" w:fill="auto"/>
            <w:noWrap/>
            <w:vAlign w:val="bottom"/>
            <w:hideMark/>
          </w:tcPr>
          <w:p w14:paraId="03F378F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286961,02</w:t>
            </w:r>
          </w:p>
        </w:tc>
        <w:tc>
          <w:tcPr>
            <w:tcW w:w="3648" w:type="dxa"/>
            <w:tcBorders>
              <w:top w:val="nil"/>
              <w:left w:val="nil"/>
              <w:bottom w:val="single" w:sz="4" w:space="0" w:color="auto"/>
              <w:right w:val="single" w:sz="4" w:space="0" w:color="auto"/>
            </w:tcBorders>
            <w:shd w:val="clear" w:color="auto" w:fill="auto"/>
            <w:noWrap/>
            <w:vAlign w:val="bottom"/>
            <w:hideMark/>
          </w:tcPr>
          <w:p w14:paraId="2E741C2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C26152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5DC2EF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15.</w:t>
            </w:r>
          </w:p>
        </w:tc>
        <w:tc>
          <w:tcPr>
            <w:tcW w:w="1580" w:type="dxa"/>
            <w:tcBorders>
              <w:top w:val="nil"/>
              <w:left w:val="nil"/>
              <w:bottom w:val="single" w:sz="4" w:space="0" w:color="auto"/>
              <w:right w:val="single" w:sz="4" w:space="0" w:color="auto"/>
            </w:tcBorders>
            <w:shd w:val="clear" w:color="auto" w:fill="auto"/>
            <w:noWrap/>
            <w:vAlign w:val="bottom"/>
            <w:hideMark/>
          </w:tcPr>
          <w:p w14:paraId="1B01D58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609428,77</w:t>
            </w:r>
          </w:p>
        </w:tc>
        <w:tc>
          <w:tcPr>
            <w:tcW w:w="1580" w:type="dxa"/>
            <w:tcBorders>
              <w:top w:val="nil"/>
              <w:left w:val="nil"/>
              <w:bottom w:val="single" w:sz="4" w:space="0" w:color="auto"/>
              <w:right w:val="single" w:sz="4" w:space="0" w:color="auto"/>
            </w:tcBorders>
            <w:shd w:val="clear" w:color="auto" w:fill="auto"/>
            <w:noWrap/>
            <w:vAlign w:val="bottom"/>
            <w:hideMark/>
          </w:tcPr>
          <w:p w14:paraId="306A61C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286919,51</w:t>
            </w:r>
          </w:p>
        </w:tc>
        <w:tc>
          <w:tcPr>
            <w:tcW w:w="3648" w:type="dxa"/>
            <w:tcBorders>
              <w:top w:val="nil"/>
              <w:left w:val="nil"/>
              <w:bottom w:val="single" w:sz="4" w:space="0" w:color="auto"/>
              <w:right w:val="single" w:sz="4" w:space="0" w:color="auto"/>
            </w:tcBorders>
            <w:shd w:val="clear" w:color="auto" w:fill="auto"/>
            <w:noWrap/>
            <w:vAlign w:val="bottom"/>
            <w:hideMark/>
          </w:tcPr>
          <w:p w14:paraId="7C3519A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C5DB81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C05576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16.</w:t>
            </w:r>
          </w:p>
        </w:tc>
        <w:tc>
          <w:tcPr>
            <w:tcW w:w="1580" w:type="dxa"/>
            <w:tcBorders>
              <w:top w:val="nil"/>
              <w:left w:val="nil"/>
              <w:bottom w:val="single" w:sz="4" w:space="0" w:color="auto"/>
              <w:right w:val="single" w:sz="4" w:space="0" w:color="auto"/>
            </w:tcBorders>
            <w:shd w:val="clear" w:color="auto" w:fill="auto"/>
            <w:noWrap/>
            <w:vAlign w:val="bottom"/>
            <w:hideMark/>
          </w:tcPr>
          <w:p w14:paraId="73F6B7A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609426,68</w:t>
            </w:r>
          </w:p>
        </w:tc>
        <w:tc>
          <w:tcPr>
            <w:tcW w:w="1580" w:type="dxa"/>
            <w:tcBorders>
              <w:top w:val="nil"/>
              <w:left w:val="nil"/>
              <w:bottom w:val="single" w:sz="4" w:space="0" w:color="auto"/>
              <w:right w:val="single" w:sz="4" w:space="0" w:color="auto"/>
            </w:tcBorders>
            <w:shd w:val="clear" w:color="auto" w:fill="auto"/>
            <w:noWrap/>
            <w:vAlign w:val="bottom"/>
            <w:hideMark/>
          </w:tcPr>
          <w:p w14:paraId="5AF1369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286890,10</w:t>
            </w:r>
          </w:p>
        </w:tc>
        <w:tc>
          <w:tcPr>
            <w:tcW w:w="3648" w:type="dxa"/>
            <w:tcBorders>
              <w:top w:val="nil"/>
              <w:left w:val="nil"/>
              <w:bottom w:val="single" w:sz="4" w:space="0" w:color="auto"/>
              <w:right w:val="single" w:sz="4" w:space="0" w:color="auto"/>
            </w:tcBorders>
            <w:shd w:val="clear" w:color="auto" w:fill="auto"/>
            <w:noWrap/>
            <w:vAlign w:val="bottom"/>
            <w:hideMark/>
          </w:tcPr>
          <w:p w14:paraId="72C861D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1B8CF6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26D101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17.</w:t>
            </w:r>
          </w:p>
        </w:tc>
        <w:tc>
          <w:tcPr>
            <w:tcW w:w="1580" w:type="dxa"/>
            <w:tcBorders>
              <w:top w:val="nil"/>
              <w:left w:val="nil"/>
              <w:bottom w:val="single" w:sz="4" w:space="0" w:color="auto"/>
              <w:right w:val="single" w:sz="4" w:space="0" w:color="auto"/>
            </w:tcBorders>
            <w:shd w:val="clear" w:color="auto" w:fill="auto"/>
            <w:noWrap/>
            <w:vAlign w:val="bottom"/>
            <w:hideMark/>
          </w:tcPr>
          <w:p w14:paraId="2D0E4CB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609384,25</w:t>
            </w:r>
          </w:p>
        </w:tc>
        <w:tc>
          <w:tcPr>
            <w:tcW w:w="1580" w:type="dxa"/>
            <w:tcBorders>
              <w:top w:val="nil"/>
              <w:left w:val="nil"/>
              <w:bottom w:val="single" w:sz="4" w:space="0" w:color="auto"/>
              <w:right w:val="single" w:sz="4" w:space="0" w:color="auto"/>
            </w:tcBorders>
            <w:shd w:val="clear" w:color="auto" w:fill="auto"/>
            <w:noWrap/>
            <w:vAlign w:val="bottom"/>
            <w:hideMark/>
          </w:tcPr>
          <w:p w14:paraId="18A201F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286908,07</w:t>
            </w:r>
          </w:p>
        </w:tc>
        <w:tc>
          <w:tcPr>
            <w:tcW w:w="3648" w:type="dxa"/>
            <w:tcBorders>
              <w:top w:val="nil"/>
              <w:left w:val="nil"/>
              <w:bottom w:val="single" w:sz="4" w:space="0" w:color="auto"/>
              <w:right w:val="single" w:sz="4" w:space="0" w:color="auto"/>
            </w:tcBorders>
            <w:shd w:val="clear" w:color="auto" w:fill="auto"/>
            <w:noWrap/>
            <w:vAlign w:val="bottom"/>
            <w:hideMark/>
          </w:tcPr>
          <w:p w14:paraId="1A3155E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814D96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9F9E93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18.</w:t>
            </w:r>
          </w:p>
        </w:tc>
        <w:tc>
          <w:tcPr>
            <w:tcW w:w="1580" w:type="dxa"/>
            <w:tcBorders>
              <w:top w:val="nil"/>
              <w:left w:val="nil"/>
              <w:bottom w:val="single" w:sz="4" w:space="0" w:color="auto"/>
              <w:right w:val="single" w:sz="4" w:space="0" w:color="auto"/>
            </w:tcBorders>
            <w:shd w:val="clear" w:color="auto" w:fill="auto"/>
            <w:noWrap/>
            <w:vAlign w:val="bottom"/>
            <w:hideMark/>
          </w:tcPr>
          <w:p w14:paraId="637445A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609347,42</w:t>
            </w:r>
          </w:p>
        </w:tc>
        <w:tc>
          <w:tcPr>
            <w:tcW w:w="1580" w:type="dxa"/>
            <w:tcBorders>
              <w:top w:val="nil"/>
              <w:left w:val="nil"/>
              <w:bottom w:val="single" w:sz="4" w:space="0" w:color="auto"/>
              <w:right w:val="single" w:sz="4" w:space="0" w:color="auto"/>
            </w:tcBorders>
            <w:shd w:val="clear" w:color="auto" w:fill="auto"/>
            <w:noWrap/>
            <w:vAlign w:val="bottom"/>
            <w:hideMark/>
          </w:tcPr>
          <w:p w14:paraId="7EA2239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287009,74</w:t>
            </w:r>
          </w:p>
        </w:tc>
        <w:tc>
          <w:tcPr>
            <w:tcW w:w="3648" w:type="dxa"/>
            <w:tcBorders>
              <w:top w:val="nil"/>
              <w:left w:val="nil"/>
              <w:bottom w:val="single" w:sz="4" w:space="0" w:color="auto"/>
              <w:right w:val="single" w:sz="4" w:space="0" w:color="auto"/>
            </w:tcBorders>
            <w:shd w:val="clear" w:color="auto" w:fill="auto"/>
            <w:noWrap/>
            <w:vAlign w:val="bottom"/>
            <w:hideMark/>
          </w:tcPr>
          <w:p w14:paraId="2D3C299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ACC554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2E42F4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19.</w:t>
            </w:r>
          </w:p>
        </w:tc>
        <w:tc>
          <w:tcPr>
            <w:tcW w:w="1580" w:type="dxa"/>
            <w:tcBorders>
              <w:top w:val="nil"/>
              <w:left w:val="nil"/>
              <w:bottom w:val="single" w:sz="4" w:space="0" w:color="auto"/>
              <w:right w:val="single" w:sz="4" w:space="0" w:color="auto"/>
            </w:tcBorders>
            <w:shd w:val="clear" w:color="auto" w:fill="auto"/>
            <w:noWrap/>
            <w:vAlign w:val="bottom"/>
            <w:hideMark/>
          </w:tcPr>
          <w:p w14:paraId="16F7D83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609208,57</w:t>
            </w:r>
          </w:p>
        </w:tc>
        <w:tc>
          <w:tcPr>
            <w:tcW w:w="1580" w:type="dxa"/>
            <w:tcBorders>
              <w:top w:val="nil"/>
              <w:left w:val="nil"/>
              <w:bottom w:val="single" w:sz="4" w:space="0" w:color="auto"/>
              <w:right w:val="single" w:sz="4" w:space="0" w:color="auto"/>
            </w:tcBorders>
            <w:shd w:val="clear" w:color="auto" w:fill="auto"/>
            <w:noWrap/>
            <w:vAlign w:val="bottom"/>
            <w:hideMark/>
          </w:tcPr>
          <w:p w14:paraId="3D2EB31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287038,90</w:t>
            </w:r>
          </w:p>
        </w:tc>
        <w:tc>
          <w:tcPr>
            <w:tcW w:w="3648" w:type="dxa"/>
            <w:tcBorders>
              <w:top w:val="nil"/>
              <w:left w:val="nil"/>
              <w:bottom w:val="single" w:sz="4" w:space="0" w:color="auto"/>
              <w:right w:val="single" w:sz="4" w:space="0" w:color="auto"/>
            </w:tcBorders>
            <w:shd w:val="clear" w:color="auto" w:fill="auto"/>
            <w:noWrap/>
            <w:vAlign w:val="bottom"/>
            <w:hideMark/>
          </w:tcPr>
          <w:p w14:paraId="439A200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1FAEE6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BEFAA3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20.</w:t>
            </w:r>
          </w:p>
        </w:tc>
        <w:tc>
          <w:tcPr>
            <w:tcW w:w="1580" w:type="dxa"/>
            <w:tcBorders>
              <w:top w:val="nil"/>
              <w:left w:val="nil"/>
              <w:bottom w:val="single" w:sz="4" w:space="0" w:color="auto"/>
              <w:right w:val="single" w:sz="4" w:space="0" w:color="auto"/>
            </w:tcBorders>
            <w:shd w:val="clear" w:color="auto" w:fill="auto"/>
            <w:noWrap/>
            <w:vAlign w:val="bottom"/>
            <w:hideMark/>
          </w:tcPr>
          <w:p w14:paraId="146175F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609041,91</w:t>
            </w:r>
          </w:p>
        </w:tc>
        <w:tc>
          <w:tcPr>
            <w:tcW w:w="1580" w:type="dxa"/>
            <w:tcBorders>
              <w:top w:val="nil"/>
              <w:left w:val="nil"/>
              <w:bottom w:val="single" w:sz="4" w:space="0" w:color="auto"/>
              <w:right w:val="single" w:sz="4" w:space="0" w:color="auto"/>
            </w:tcBorders>
            <w:shd w:val="clear" w:color="auto" w:fill="auto"/>
            <w:noWrap/>
            <w:vAlign w:val="bottom"/>
            <w:hideMark/>
          </w:tcPr>
          <w:p w14:paraId="79F66B5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287073,90</w:t>
            </w:r>
          </w:p>
        </w:tc>
        <w:tc>
          <w:tcPr>
            <w:tcW w:w="3648" w:type="dxa"/>
            <w:tcBorders>
              <w:top w:val="nil"/>
              <w:left w:val="nil"/>
              <w:bottom w:val="single" w:sz="4" w:space="0" w:color="auto"/>
              <w:right w:val="single" w:sz="4" w:space="0" w:color="auto"/>
            </w:tcBorders>
            <w:shd w:val="clear" w:color="auto" w:fill="auto"/>
            <w:noWrap/>
            <w:vAlign w:val="bottom"/>
            <w:hideMark/>
          </w:tcPr>
          <w:p w14:paraId="7D813C8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ED7EC0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299325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21.</w:t>
            </w:r>
          </w:p>
        </w:tc>
        <w:tc>
          <w:tcPr>
            <w:tcW w:w="1580" w:type="dxa"/>
            <w:tcBorders>
              <w:top w:val="nil"/>
              <w:left w:val="nil"/>
              <w:bottom w:val="single" w:sz="4" w:space="0" w:color="auto"/>
              <w:right w:val="single" w:sz="4" w:space="0" w:color="auto"/>
            </w:tcBorders>
            <w:shd w:val="clear" w:color="auto" w:fill="auto"/>
            <w:noWrap/>
            <w:vAlign w:val="bottom"/>
            <w:hideMark/>
          </w:tcPr>
          <w:p w14:paraId="7A2D520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609022,52</w:t>
            </w:r>
          </w:p>
        </w:tc>
        <w:tc>
          <w:tcPr>
            <w:tcW w:w="1580" w:type="dxa"/>
            <w:tcBorders>
              <w:top w:val="nil"/>
              <w:left w:val="nil"/>
              <w:bottom w:val="single" w:sz="4" w:space="0" w:color="auto"/>
              <w:right w:val="single" w:sz="4" w:space="0" w:color="auto"/>
            </w:tcBorders>
            <w:shd w:val="clear" w:color="auto" w:fill="auto"/>
            <w:noWrap/>
            <w:vAlign w:val="bottom"/>
            <w:hideMark/>
          </w:tcPr>
          <w:p w14:paraId="37AFC9E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286978,84</w:t>
            </w:r>
          </w:p>
        </w:tc>
        <w:tc>
          <w:tcPr>
            <w:tcW w:w="3648" w:type="dxa"/>
            <w:tcBorders>
              <w:top w:val="nil"/>
              <w:left w:val="nil"/>
              <w:bottom w:val="single" w:sz="4" w:space="0" w:color="auto"/>
              <w:right w:val="single" w:sz="4" w:space="0" w:color="auto"/>
            </w:tcBorders>
            <w:shd w:val="clear" w:color="auto" w:fill="auto"/>
            <w:noWrap/>
            <w:vAlign w:val="bottom"/>
            <w:hideMark/>
          </w:tcPr>
          <w:p w14:paraId="774508BF" w14:textId="77777777" w:rsidR="003E247B"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p w14:paraId="3925D28E" w14:textId="77777777" w:rsidR="002B6C6F" w:rsidRDefault="002B6C6F" w:rsidP="002B6C6F">
            <w:pPr>
              <w:rPr>
                <w:rFonts w:asciiTheme="minorHAnsi" w:hAnsiTheme="minorHAnsi" w:cstheme="minorHAnsi"/>
                <w:sz w:val="24"/>
              </w:rPr>
            </w:pPr>
          </w:p>
          <w:p w14:paraId="6DE17F27" w14:textId="2E6D7B74" w:rsidR="002B6C6F" w:rsidRPr="002B6C6F" w:rsidRDefault="002B6C6F" w:rsidP="002B6C6F">
            <w:pPr>
              <w:rPr>
                <w:rFonts w:asciiTheme="minorHAnsi" w:hAnsiTheme="minorHAnsi" w:cstheme="minorHAnsi"/>
                <w:sz w:val="24"/>
              </w:rPr>
            </w:pPr>
          </w:p>
        </w:tc>
      </w:tr>
      <w:tr w:rsidR="003E247B" w:rsidRPr="00D20DA8" w14:paraId="782B9AD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C85F7D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lastRenderedPageBreak/>
              <w:t>22.</w:t>
            </w:r>
          </w:p>
        </w:tc>
        <w:tc>
          <w:tcPr>
            <w:tcW w:w="1580" w:type="dxa"/>
            <w:tcBorders>
              <w:top w:val="nil"/>
              <w:left w:val="nil"/>
              <w:bottom w:val="single" w:sz="4" w:space="0" w:color="auto"/>
              <w:right w:val="single" w:sz="4" w:space="0" w:color="auto"/>
            </w:tcBorders>
            <w:shd w:val="clear" w:color="auto" w:fill="auto"/>
            <w:noWrap/>
            <w:vAlign w:val="bottom"/>
            <w:hideMark/>
          </w:tcPr>
          <w:p w14:paraId="7A8201B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608989,44</w:t>
            </w:r>
          </w:p>
        </w:tc>
        <w:tc>
          <w:tcPr>
            <w:tcW w:w="1580" w:type="dxa"/>
            <w:tcBorders>
              <w:top w:val="nil"/>
              <w:left w:val="nil"/>
              <w:bottom w:val="single" w:sz="4" w:space="0" w:color="auto"/>
              <w:right w:val="single" w:sz="4" w:space="0" w:color="auto"/>
            </w:tcBorders>
            <w:shd w:val="clear" w:color="auto" w:fill="auto"/>
            <w:noWrap/>
            <w:vAlign w:val="bottom"/>
            <w:hideMark/>
          </w:tcPr>
          <w:p w14:paraId="6887D68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286816,65</w:t>
            </w:r>
          </w:p>
        </w:tc>
        <w:tc>
          <w:tcPr>
            <w:tcW w:w="3648" w:type="dxa"/>
            <w:tcBorders>
              <w:top w:val="nil"/>
              <w:left w:val="nil"/>
              <w:bottom w:val="single" w:sz="4" w:space="0" w:color="auto"/>
              <w:right w:val="single" w:sz="4" w:space="0" w:color="auto"/>
            </w:tcBorders>
            <w:shd w:val="clear" w:color="auto" w:fill="auto"/>
            <w:noWrap/>
            <w:vAlign w:val="bottom"/>
            <w:hideMark/>
          </w:tcPr>
          <w:p w14:paraId="3E3E540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5A89AE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BDF15D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23.</w:t>
            </w:r>
          </w:p>
        </w:tc>
        <w:tc>
          <w:tcPr>
            <w:tcW w:w="1580" w:type="dxa"/>
            <w:tcBorders>
              <w:top w:val="nil"/>
              <w:left w:val="nil"/>
              <w:bottom w:val="single" w:sz="4" w:space="0" w:color="auto"/>
              <w:right w:val="single" w:sz="4" w:space="0" w:color="auto"/>
            </w:tcBorders>
            <w:shd w:val="clear" w:color="auto" w:fill="auto"/>
            <w:noWrap/>
            <w:vAlign w:val="bottom"/>
            <w:hideMark/>
          </w:tcPr>
          <w:p w14:paraId="785507A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608965,88</w:t>
            </w:r>
          </w:p>
        </w:tc>
        <w:tc>
          <w:tcPr>
            <w:tcW w:w="1580" w:type="dxa"/>
            <w:tcBorders>
              <w:top w:val="nil"/>
              <w:left w:val="nil"/>
              <w:bottom w:val="single" w:sz="4" w:space="0" w:color="auto"/>
              <w:right w:val="single" w:sz="4" w:space="0" w:color="auto"/>
            </w:tcBorders>
            <w:shd w:val="clear" w:color="auto" w:fill="auto"/>
            <w:noWrap/>
            <w:vAlign w:val="bottom"/>
            <w:hideMark/>
          </w:tcPr>
          <w:p w14:paraId="7113A73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286701,17</w:t>
            </w:r>
          </w:p>
        </w:tc>
        <w:tc>
          <w:tcPr>
            <w:tcW w:w="3648" w:type="dxa"/>
            <w:tcBorders>
              <w:top w:val="nil"/>
              <w:left w:val="nil"/>
              <w:bottom w:val="single" w:sz="4" w:space="0" w:color="auto"/>
              <w:right w:val="single" w:sz="4" w:space="0" w:color="auto"/>
            </w:tcBorders>
            <w:shd w:val="clear" w:color="auto" w:fill="auto"/>
            <w:noWrap/>
            <w:vAlign w:val="bottom"/>
            <w:hideMark/>
          </w:tcPr>
          <w:p w14:paraId="1A0324D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9E8BBB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04A769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24.</w:t>
            </w:r>
          </w:p>
        </w:tc>
        <w:tc>
          <w:tcPr>
            <w:tcW w:w="1580" w:type="dxa"/>
            <w:tcBorders>
              <w:top w:val="nil"/>
              <w:left w:val="nil"/>
              <w:bottom w:val="single" w:sz="4" w:space="0" w:color="auto"/>
              <w:right w:val="single" w:sz="4" w:space="0" w:color="auto"/>
            </w:tcBorders>
            <w:shd w:val="clear" w:color="auto" w:fill="auto"/>
            <w:noWrap/>
            <w:vAlign w:val="bottom"/>
            <w:hideMark/>
          </w:tcPr>
          <w:p w14:paraId="33B54CD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608934,19</w:t>
            </w:r>
          </w:p>
        </w:tc>
        <w:tc>
          <w:tcPr>
            <w:tcW w:w="1580" w:type="dxa"/>
            <w:tcBorders>
              <w:top w:val="nil"/>
              <w:left w:val="nil"/>
              <w:bottom w:val="single" w:sz="4" w:space="0" w:color="auto"/>
              <w:right w:val="single" w:sz="4" w:space="0" w:color="auto"/>
            </w:tcBorders>
            <w:shd w:val="clear" w:color="auto" w:fill="auto"/>
            <w:noWrap/>
            <w:vAlign w:val="bottom"/>
            <w:hideMark/>
          </w:tcPr>
          <w:p w14:paraId="4D5090F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286555,06</w:t>
            </w:r>
          </w:p>
        </w:tc>
        <w:tc>
          <w:tcPr>
            <w:tcW w:w="3648" w:type="dxa"/>
            <w:tcBorders>
              <w:top w:val="nil"/>
              <w:left w:val="nil"/>
              <w:bottom w:val="single" w:sz="4" w:space="0" w:color="auto"/>
              <w:right w:val="single" w:sz="4" w:space="0" w:color="auto"/>
            </w:tcBorders>
            <w:shd w:val="clear" w:color="auto" w:fill="auto"/>
            <w:noWrap/>
            <w:vAlign w:val="bottom"/>
            <w:hideMark/>
          </w:tcPr>
          <w:p w14:paraId="26D73A6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F7345B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0753E3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25.</w:t>
            </w:r>
          </w:p>
        </w:tc>
        <w:tc>
          <w:tcPr>
            <w:tcW w:w="1580" w:type="dxa"/>
            <w:tcBorders>
              <w:top w:val="nil"/>
              <w:left w:val="nil"/>
              <w:bottom w:val="single" w:sz="4" w:space="0" w:color="auto"/>
              <w:right w:val="single" w:sz="4" w:space="0" w:color="auto"/>
            </w:tcBorders>
            <w:shd w:val="clear" w:color="auto" w:fill="auto"/>
            <w:noWrap/>
            <w:vAlign w:val="bottom"/>
            <w:hideMark/>
          </w:tcPr>
          <w:p w14:paraId="0CE046F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608920,13</w:t>
            </w:r>
          </w:p>
        </w:tc>
        <w:tc>
          <w:tcPr>
            <w:tcW w:w="1580" w:type="dxa"/>
            <w:tcBorders>
              <w:top w:val="nil"/>
              <w:left w:val="nil"/>
              <w:bottom w:val="single" w:sz="4" w:space="0" w:color="auto"/>
              <w:right w:val="single" w:sz="4" w:space="0" w:color="auto"/>
            </w:tcBorders>
            <w:shd w:val="clear" w:color="auto" w:fill="auto"/>
            <w:noWrap/>
            <w:vAlign w:val="bottom"/>
            <w:hideMark/>
          </w:tcPr>
          <w:p w14:paraId="130FC8D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286490,26</w:t>
            </w:r>
          </w:p>
        </w:tc>
        <w:tc>
          <w:tcPr>
            <w:tcW w:w="3648" w:type="dxa"/>
            <w:tcBorders>
              <w:top w:val="nil"/>
              <w:left w:val="nil"/>
              <w:bottom w:val="single" w:sz="4" w:space="0" w:color="auto"/>
              <w:right w:val="single" w:sz="4" w:space="0" w:color="auto"/>
            </w:tcBorders>
            <w:shd w:val="clear" w:color="auto" w:fill="auto"/>
            <w:noWrap/>
            <w:vAlign w:val="bottom"/>
            <w:hideMark/>
          </w:tcPr>
          <w:p w14:paraId="5F99197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BE4D5D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445987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w:t>
            </w:r>
          </w:p>
        </w:tc>
        <w:tc>
          <w:tcPr>
            <w:tcW w:w="1580" w:type="dxa"/>
            <w:tcBorders>
              <w:top w:val="nil"/>
              <w:left w:val="nil"/>
              <w:bottom w:val="single" w:sz="4" w:space="0" w:color="auto"/>
              <w:right w:val="single" w:sz="4" w:space="0" w:color="auto"/>
            </w:tcBorders>
            <w:shd w:val="clear" w:color="auto" w:fill="auto"/>
            <w:noWrap/>
            <w:vAlign w:val="bottom"/>
            <w:hideMark/>
          </w:tcPr>
          <w:p w14:paraId="0CF75FD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608905,31</w:t>
            </w:r>
          </w:p>
        </w:tc>
        <w:tc>
          <w:tcPr>
            <w:tcW w:w="1580" w:type="dxa"/>
            <w:tcBorders>
              <w:top w:val="nil"/>
              <w:left w:val="nil"/>
              <w:bottom w:val="single" w:sz="4" w:space="0" w:color="auto"/>
              <w:right w:val="single" w:sz="4" w:space="0" w:color="auto"/>
            </w:tcBorders>
            <w:shd w:val="clear" w:color="auto" w:fill="auto"/>
            <w:noWrap/>
            <w:vAlign w:val="bottom"/>
            <w:hideMark/>
          </w:tcPr>
          <w:p w14:paraId="09251EB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286421,93</w:t>
            </w:r>
          </w:p>
        </w:tc>
        <w:tc>
          <w:tcPr>
            <w:tcW w:w="3648" w:type="dxa"/>
            <w:tcBorders>
              <w:top w:val="nil"/>
              <w:left w:val="nil"/>
              <w:bottom w:val="single" w:sz="4" w:space="0" w:color="auto"/>
              <w:right w:val="single" w:sz="4" w:space="0" w:color="auto"/>
            </w:tcBorders>
            <w:shd w:val="clear" w:color="auto" w:fill="auto"/>
            <w:noWrap/>
            <w:vAlign w:val="bottom"/>
            <w:hideMark/>
          </w:tcPr>
          <w:p w14:paraId="70190BC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48248D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4EB593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w:t>
            </w:r>
          </w:p>
        </w:tc>
        <w:tc>
          <w:tcPr>
            <w:tcW w:w="1580" w:type="dxa"/>
            <w:tcBorders>
              <w:top w:val="nil"/>
              <w:left w:val="nil"/>
              <w:bottom w:val="single" w:sz="4" w:space="0" w:color="auto"/>
              <w:right w:val="single" w:sz="4" w:space="0" w:color="auto"/>
            </w:tcBorders>
            <w:shd w:val="clear" w:color="auto" w:fill="auto"/>
            <w:noWrap/>
            <w:vAlign w:val="bottom"/>
            <w:hideMark/>
          </w:tcPr>
          <w:p w14:paraId="33CA65D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608912,60</w:t>
            </w:r>
          </w:p>
        </w:tc>
        <w:tc>
          <w:tcPr>
            <w:tcW w:w="1580" w:type="dxa"/>
            <w:tcBorders>
              <w:top w:val="nil"/>
              <w:left w:val="nil"/>
              <w:bottom w:val="single" w:sz="4" w:space="0" w:color="auto"/>
              <w:right w:val="single" w:sz="4" w:space="0" w:color="auto"/>
            </w:tcBorders>
            <w:shd w:val="clear" w:color="auto" w:fill="auto"/>
            <w:noWrap/>
            <w:vAlign w:val="bottom"/>
            <w:hideMark/>
          </w:tcPr>
          <w:p w14:paraId="76B231F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286396,44</w:t>
            </w:r>
          </w:p>
        </w:tc>
        <w:tc>
          <w:tcPr>
            <w:tcW w:w="3648" w:type="dxa"/>
            <w:tcBorders>
              <w:top w:val="nil"/>
              <w:left w:val="nil"/>
              <w:bottom w:val="single" w:sz="4" w:space="0" w:color="auto"/>
              <w:right w:val="single" w:sz="4" w:space="0" w:color="auto"/>
            </w:tcBorders>
            <w:shd w:val="clear" w:color="auto" w:fill="auto"/>
            <w:noWrap/>
            <w:vAlign w:val="bottom"/>
            <w:hideMark/>
          </w:tcPr>
          <w:p w14:paraId="2D348FE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56CE94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53166D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w:t>
            </w:r>
          </w:p>
        </w:tc>
        <w:tc>
          <w:tcPr>
            <w:tcW w:w="1580" w:type="dxa"/>
            <w:tcBorders>
              <w:top w:val="nil"/>
              <w:left w:val="nil"/>
              <w:bottom w:val="single" w:sz="4" w:space="0" w:color="auto"/>
              <w:right w:val="single" w:sz="4" w:space="0" w:color="auto"/>
            </w:tcBorders>
            <w:shd w:val="clear" w:color="auto" w:fill="auto"/>
            <w:noWrap/>
            <w:vAlign w:val="bottom"/>
            <w:hideMark/>
          </w:tcPr>
          <w:p w14:paraId="73429D1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608925,98</w:t>
            </w:r>
          </w:p>
        </w:tc>
        <w:tc>
          <w:tcPr>
            <w:tcW w:w="1580" w:type="dxa"/>
            <w:tcBorders>
              <w:top w:val="nil"/>
              <w:left w:val="nil"/>
              <w:bottom w:val="single" w:sz="4" w:space="0" w:color="auto"/>
              <w:right w:val="single" w:sz="4" w:space="0" w:color="auto"/>
            </w:tcBorders>
            <w:shd w:val="clear" w:color="auto" w:fill="auto"/>
            <w:noWrap/>
            <w:vAlign w:val="bottom"/>
            <w:hideMark/>
          </w:tcPr>
          <w:p w14:paraId="5D927A6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286358,04</w:t>
            </w:r>
          </w:p>
        </w:tc>
        <w:tc>
          <w:tcPr>
            <w:tcW w:w="3648" w:type="dxa"/>
            <w:tcBorders>
              <w:top w:val="nil"/>
              <w:left w:val="nil"/>
              <w:bottom w:val="single" w:sz="4" w:space="0" w:color="auto"/>
              <w:right w:val="single" w:sz="4" w:space="0" w:color="auto"/>
            </w:tcBorders>
            <w:shd w:val="clear" w:color="auto" w:fill="auto"/>
            <w:noWrap/>
            <w:vAlign w:val="bottom"/>
            <w:hideMark/>
          </w:tcPr>
          <w:p w14:paraId="576E16C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DC0C0C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E3EDF0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w:t>
            </w:r>
          </w:p>
        </w:tc>
        <w:tc>
          <w:tcPr>
            <w:tcW w:w="1580" w:type="dxa"/>
            <w:tcBorders>
              <w:top w:val="nil"/>
              <w:left w:val="nil"/>
              <w:bottom w:val="single" w:sz="4" w:space="0" w:color="auto"/>
              <w:right w:val="single" w:sz="4" w:space="0" w:color="auto"/>
            </w:tcBorders>
            <w:shd w:val="clear" w:color="auto" w:fill="auto"/>
            <w:noWrap/>
            <w:vAlign w:val="bottom"/>
            <w:hideMark/>
          </w:tcPr>
          <w:p w14:paraId="3CFDED6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608936,24</w:t>
            </w:r>
          </w:p>
        </w:tc>
        <w:tc>
          <w:tcPr>
            <w:tcW w:w="1580" w:type="dxa"/>
            <w:tcBorders>
              <w:top w:val="nil"/>
              <w:left w:val="nil"/>
              <w:bottom w:val="single" w:sz="4" w:space="0" w:color="auto"/>
              <w:right w:val="single" w:sz="4" w:space="0" w:color="auto"/>
            </w:tcBorders>
            <w:shd w:val="clear" w:color="auto" w:fill="auto"/>
            <w:noWrap/>
            <w:vAlign w:val="bottom"/>
            <w:hideMark/>
          </w:tcPr>
          <w:p w14:paraId="7489393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286331,03</w:t>
            </w:r>
          </w:p>
        </w:tc>
        <w:tc>
          <w:tcPr>
            <w:tcW w:w="3648" w:type="dxa"/>
            <w:tcBorders>
              <w:top w:val="nil"/>
              <w:left w:val="nil"/>
              <w:bottom w:val="single" w:sz="4" w:space="0" w:color="auto"/>
              <w:right w:val="single" w:sz="4" w:space="0" w:color="auto"/>
            </w:tcBorders>
            <w:shd w:val="clear" w:color="auto" w:fill="auto"/>
            <w:noWrap/>
            <w:vAlign w:val="bottom"/>
            <w:hideMark/>
          </w:tcPr>
          <w:p w14:paraId="4F64168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30C60A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6AFC78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w:t>
            </w:r>
          </w:p>
        </w:tc>
        <w:tc>
          <w:tcPr>
            <w:tcW w:w="1580" w:type="dxa"/>
            <w:tcBorders>
              <w:top w:val="nil"/>
              <w:left w:val="nil"/>
              <w:bottom w:val="single" w:sz="4" w:space="0" w:color="auto"/>
              <w:right w:val="single" w:sz="4" w:space="0" w:color="auto"/>
            </w:tcBorders>
            <w:shd w:val="clear" w:color="auto" w:fill="auto"/>
            <w:noWrap/>
            <w:vAlign w:val="bottom"/>
            <w:hideMark/>
          </w:tcPr>
          <w:p w14:paraId="5085E22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608963,71</w:t>
            </w:r>
          </w:p>
        </w:tc>
        <w:tc>
          <w:tcPr>
            <w:tcW w:w="1580" w:type="dxa"/>
            <w:tcBorders>
              <w:top w:val="nil"/>
              <w:left w:val="nil"/>
              <w:bottom w:val="single" w:sz="4" w:space="0" w:color="auto"/>
              <w:right w:val="single" w:sz="4" w:space="0" w:color="auto"/>
            </w:tcBorders>
            <w:shd w:val="clear" w:color="auto" w:fill="auto"/>
            <w:noWrap/>
            <w:vAlign w:val="bottom"/>
            <w:hideMark/>
          </w:tcPr>
          <w:p w14:paraId="3B41CBD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286258,70</w:t>
            </w:r>
          </w:p>
        </w:tc>
        <w:tc>
          <w:tcPr>
            <w:tcW w:w="3648" w:type="dxa"/>
            <w:tcBorders>
              <w:top w:val="nil"/>
              <w:left w:val="nil"/>
              <w:bottom w:val="single" w:sz="4" w:space="0" w:color="auto"/>
              <w:right w:val="single" w:sz="4" w:space="0" w:color="auto"/>
            </w:tcBorders>
            <w:shd w:val="clear" w:color="auto" w:fill="auto"/>
            <w:noWrap/>
            <w:vAlign w:val="bottom"/>
            <w:hideMark/>
          </w:tcPr>
          <w:p w14:paraId="66367AA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12B2DB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CE5273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w:t>
            </w:r>
          </w:p>
        </w:tc>
        <w:tc>
          <w:tcPr>
            <w:tcW w:w="1580" w:type="dxa"/>
            <w:tcBorders>
              <w:top w:val="nil"/>
              <w:left w:val="nil"/>
              <w:bottom w:val="single" w:sz="4" w:space="0" w:color="auto"/>
              <w:right w:val="single" w:sz="4" w:space="0" w:color="auto"/>
            </w:tcBorders>
            <w:shd w:val="clear" w:color="auto" w:fill="auto"/>
            <w:noWrap/>
            <w:vAlign w:val="bottom"/>
            <w:hideMark/>
          </w:tcPr>
          <w:p w14:paraId="1E1EFB9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608980,92</w:t>
            </w:r>
          </w:p>
        </w:tc>
        <w:tc>
          <w:tcPr>
            <w:tcW w:w="1580" w:type="dxa"/>
            <w:tcBorders>
              <w:top w:val="nil"/>
              <w:left w:val="nil"/>
              <w:bottom w:val="single" w:sz="4" w:space="0" w:color="auto"/>
              <w:right w:val="single" w:sz="4" w:space="0" w:color="auto"/>
            </w:tcBorders>
            <w:shd w:val="clear" w:color="auto" w:fill="auto"/>
            <w:noWrap/>
            <w:vAlign w:val="bottom"/>
            <w:hideMark/>
          </w:tcPr>
          <w:p w14:paraId="25A6C50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286220,73</w:t>
            </w:r>
          </w:p>
        </w:tc>
        <w:tc>
          <w:tcPr>
            <w:tcW w:w="3648" w:type="dxa"/>
            <w:tcBorders>
              <w:top w:val="nil"/>
              <w:left w:val="nil"/>
              <w:bottom w:val="single" w:sz="4" w:space="0" w:color="auto"/>
              <w:right w:val="single" w:sz="4" w:space="0" w:color="auto"/>
            </w:tcBorders>
            <w:shd w:val="clear" w:color="auto" w:fill="auto"/>
            <w:noWrap/>
            <w:vAlign w:val="bottom"/>
            <w:hideMark/>
          </w:tcPr>
          <w:p w14:paraId="09E2142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F5393F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085F61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w:t>
            </w:r>
          </w:p>
        </w:tc>
        <w:tc>
          <w:tcPr>
            <w:tcW w:w="1580" w:type="dxa"/>
            <w:tcBorders>
              <w:top w:val="nil"/>
              <w:left w:val="nil"/>
              <w:bottom w:val="single" w:sz="4" w:space="0" w:color="auto"/>
              <w:right w:val="single" w:sz="4" w:space="0" w:color="auto"/>
            </w:tcBorders>
            <w:shd w:val="clear" w:color="auto" w:fill="auto"/>
            <w:noWrap/>
            <w:vAlign w:val="bottom"/>
            <w:hideMark/>
          </w:tcPr>
          <w:p w14:paraId="1E3E88B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609004,01</w:t>
            </w:r>
          </w:p>
        </w:tc>
        <w:tc>
          <w:tcPr>
            <w:tcW w:w="1580" w:type="dxa"/>
            <w:tcBorders>
              <w:top w:val="nil"/>
              <w:left w:val="nil"/>
              <w:bottom w:val="single" w:sz="4" w:space="0" w:color="auto"/>
              <w:right w:val="single" w:sz="4" w:space="0" w:color="auto"/>
            </w:tcBorders>
            <w:shd w:val="clear" w:color="auto" w:fill="auto"/>
            <w:noWrap/>
            <w:vAlign w:val="bottom"/>
            <w:hideMark/>
          </w:tcPr>
          <w:p w14:paraId="600F2BA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286179,55</w:t>
            </w:r>
          </w:p>
        </w:tc>
        <w:tc>
          <w:tcPr>
            <w:tcW w:w="3648" w:type="dxa"/>
            <w:tcBorders>
              <w:top w:val="nil"/>
              <w:left w:val="nil"/>
              <w:bottom w:val="single" w:sz="4" w:space="0" w:color="auto"/>
              <w:right w:val="single" w:sz="4" w:space="0" w:color="auto"/>
            </w:tcBorders>
            <w:shd w:val="clear" w:color="auto" w:fill="auto"/>
            <w:noWrap/>
            <w:vAlign w:val="bottom"/>
            <w:hideMark/>
          </w:tcPr>
          <w:p w14:paraId="410A330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23ABE3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45F519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33.</w:t>
            </w:r>
          </w:p>
        </w:tc>
        <w:tc>
          <w:tcPr>
            <w:tcW w:w="1580" w:type="dxa"/>
            <w:tcBorders>
              <w:top w:val="nil"/>
              <w:left w:val="nil"/>
              <w:bottom w:val="single" w:sz="4" w:space="0" w:color="auto"/>
              <w:right w:val="single" w:sz="4" w:space="0" w:color="auto"/>
            </w:tcBorders>
            <w:shd w:val="clear" w:color="auto" w:fill="auto"/>
            <w:noWrap/>
            <w:vAlign w:val="bottom"/>
            <w:hideMark/>
          </w:tcPr>
          <w:p w14:paraId="57C96A1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609025,87</w:t>
            </w:r>
          </w:p>
        </w:tc>
        <w:tc>
          <w:tcPr>
            <w:tcW w:w="1580" w:type="dxa"/>
            <w:tcBorders>
              <w:top w:val="nil"/>
              <w:left w:val="nil"/>
              <w:bottom w:val="single" w:sz="4" w:space="0" w:color="auto"/>
              <w:right w:val="single" w:sz="4" w:space="0" w:color="auto"/>
            </w:tcBorders>
            <w:shd w:val="clear" w:color="auto" w:fill="auto"/>
            <w:noWrap/>
            <w:vAlign w:val="bottom"/>
            <w:hideMark/>
          </w:tcPr>
          <w:p w14:paraId="64F8C21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286145,91</w:t>
            </w:r>
          </w:p>
        </w:tc>
        <w:tc>
          <w:tcPr>
            <w:tcW w:w="3648" w:type="dxa"/>
            <w:tcBorders>
              <w:top w:val="nil"/>
              <w:left w:val="nil"/>
              <w:bottom w:val="single" w:sz="4" w:space="0" w:color="auto"/>
              <w:right w:val="single" w:sz="4" w:space="0" w:color="auto"/>
            </w:tcBorders>
            <w:shd w:val="clear" w:color="auto" w:fill="auto"/>
            <w:noWrap/>
            <w:vAlign w:val="bottom"/>
            <w:hideMark/>
          </w:tcPr>
          <w:p w14:paraId="363AA0E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8A632A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2A1169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34.</w:t>
            </w:r>
          </w:p>
        </w:tc>
        <w:tc>
          <w:tcPr>
            <w:tcW w:w="1580" w:type="dxa"/>
            <w:tcBorders>
              <w:top w:val="nil"/>
              <w:left w:val="nil"/>
              <w:bottom w:val="single" w:sz="4" w:space="0" w:color="auto"/>
              <w:right w:val="single" w:sz="4" w:space="0" w:color="auto"/>
            </w:tcBorders>
            <w:shd w:val="clear" w:color="auto" w:fill="auto"/>
            <w:noWrap/>
            <w:vAlign w:val="bottom"/>
            <w:hideMark/>
          </w:tcPr>
          <w:p w14:paraId="18EC259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609075,13</w:t>
            </w:r>
          </w:p>
        </w:tc>
        <w:tc>
          <w:tcPr>
            <w:tcW w:w="1580" w:type="dxa"/>
            <w:tcBorders>
              <w:top w:val="nil"/>
              <w:left w:val="nil"/>
              <w:bottom w:val="single" w:sz="4" w:space="0" w:color="auto"/>
              <w:right w:val="single" w:sz="4" w:space="0" w:color="auto"/>
            </w:tcBorders>
            <w:shd w:val="clear" w:color="auto" w:fill="auto"/>
            <w:noWrap/>
            <w:vAlign w:val="bottom"/>
            <w:hideMark/>
          </w:tcPr>
          <w:p w14:paraId="366B5CC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286084,32</w:t>
            </w:r>
          </w:p>
        </w:tc>
        <w:tc>
          <w:tcPr>
            <w:tcW w:w="3648" w:type="dxa"/>
            <w:tcBorders>
              <w:top w:val="nil"/>
              <w:left w:val="nil"/>
              <w:bottom w:val="single" w:sz="4" w:space="0" w:color="auto"/>
              <w:right w:val="single" w:sz="4" w:space="0" w:color="auto"/>
            </w:tcBorders>
            <w:shd w:val="clear" w:color="auto" w:fill="auto"/>
            <w:noWrap/>
            <w:vAlign w:val="bottom"/>
            <w:hideMark/>
          </w:tcPr>
          <w:p w14:paraId="4FD27A2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DD7BE1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AF1A80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35.</w:t>
            </w:r>
          </w:p>
        </w:tc>
        <w:tc>
          <w:tcPr>
            <w:tcW w:w="1580" w:type="dxa"/>
            <w:tcBorders>
              <w:top w:val="nil"/>
              <w:left w:val="nil"/>
              <w:bottom w:val="single" w:sz="4" w:space="0" w:color="auto"/>
              <w:right w:val="single" w:sz="4" w:space="0" w:color="auto"/>
            </w:tcBorders>
            <w:shd w:val="clear" w:color="auto" w:fill="auto"/>
            <w:noWrap/>
            <w:vAlign w:val="bottom"/>
            <w:hideMark/>
          </w:tcPr>
          <w:p w14:paraId="23C8D8D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609100,68</w:t>
            </w:r>
          </w:p>
        </w:tc>
        <w:tc>
          <w:tcPr>
            <w:tcW w:w="1580" w:type="dxa"/>
            <w:tcBorders>
              <w:top w:val="nil"/>
              <w:left w:val="nil"/>
              <w:bottom w:val="single" w:sz="4" w:space="0" w:color="auto"/>
              <w:right w:val="single" w:sz="4" w:space="0" w:color="auto"/>
            </w:tcBorders>
            <w:shd w:val="clear" w:color="auto" w:fill="auto"/>
            <w:noWrap/>
            <w:vAlign w:val="bottom"/>
            <w:hideMark/>
          </w:tcPr>
          <w:p w14:paraId="6B33429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286054,17</w:t>
            </w:r>
          </w:p>
        </w:tc>
        <w:tc>
          <w:tcPr>
            <w:tcW w:w="3648" w:type="dxa"/>
            <w:tcBorders>
              <w:top w:val="nil"/>
              <w:left w:val="nil"/>
              <w:bottom w:val="single" w:sz="4" w:space="0" w:color="auto"/>
              <w:right w:val="single" w:sz="4" w:space="0" w:color="auto"/>
            </w:tcBorders>
            <w:shd w:val="clear" w:color="auto" w:fill="auto"/>
            <w:noWrap/>
            <w:vAlign w:val="bottom"/>
            <w:hideMark/>
          </w:tcPr>
          <w:p w14:paraId="288F55B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486ED1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8A57C0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36.</w:t>
            </w:r>
          </w:p>
        </w:tc>
        <w:tc>
          <w:tcPr>
            <w:tcW w:w="1580" w:type="dxa"/>
            <w:tcBorders>
              <w:top w:val="nil"/>
              <w:left w:val="nil"/>
              <w:bottom w:val="single" w:sz="4" w:space="0" w:color="auto"/>
              <w:right w:val="single" w:sz="4" w:space="0" w:color="auto"/>
            </w:tcBorders>
            <w:shd w:val="clear" w:color="auto" w:fill="auto"/>
            <w:noWrap/>
            <w:vAlign w:val="bottom"/>
            <w:hideMark/>
          </w:tcPr>
          <w:p w14:paraId="7F9437C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609129,07</w:t>
            </w:r>
          </w:p>
        </w:tc>
        <w:tc>
          <w:tcPr>
            <w:tcW w:w="1580" w:type="dxa"/>
            <w:tcBorders>
              <w:top w:val="nil"/>
              <w:left w:val="nil"/>
              <w:bottom w:val="single" w:sz="4" w:space="0" w:color="auto"/>
              <w:right w:val="single" w:sz="4" w:space="0" w:color="auto"/>
            </w:tcBorders>
            <w:shd w:val="clear" w:color="auto" w:fill="auto"/>
            <w:noWrap/>
            <w:vAlign w:val="bottom"/>
            <w:hideMark/>
          </w:tcPr>
          <w:p w14:paraId="742C339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286019,30</w:t>
            </w:r>
          </w:p>
        </w:tc>
        <w:tc>
          <w:tcPr>
            <w:tcW w:w="3648" w:type="dxa"/>
            <w:tcBorders>
              <w:top w:val="nil"/>
              <w:left w:val="nil"/>
              <w:bottom w:val="single" w:sz="4" w:space="0" w:color="auto"/>
              <w:right w:val="single" w:sz="4" w:space="0" w:color="auto"/>
            </w:tcBorders>
            <w:shd w:val="clear" w:color="auto" w:fill="auto"/>
            <w:noWrap/>
            <w:vAlign w:val="bottom"/>
            <w:hideMark/>
          </w:tcPr>
          <w:p w14:paraId="5EC41C8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F3CCCD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743405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37.</w:t>
            </w:r>
          </w:p>
        </w:tc>
        <w:tc>
          <w:tcPr>
            <w:tcW w:w="1580" w:type="dxa"/>
            <w:tcBorders>
              <w:top w:val="nil"/>
              <w:left w:val="nil"/>
              <w:bottom w:val="single" w:sz="4" w:space="0" w:color="auto"/>
              <w:right w:val="single" w:sz="4" w:space="0" w:color="auto"/>
            </w:tcBorders>
            <w:shd w:val="clear" w:color="auto" w:fill="auto"/>
            <w:noWrap/>
            <w:vAlign w:val="bottom"/>
            <w:hideMark/>
          </w:tcPr>
          <w:p w14:paraId="1A08E68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609155,06</w:t>
            </w:r>
          </w:p>
        </w:tc>
        <w:tc>
          <w:tcPr>
            <w:tcW w:w="1580" w:type="dxa"/>
            <w:tcBorders>
              <w:top w:val="nil"/>
              <w:left w:val="nil"/>
              <w:bottom w:val="single" w:sz="4" w:space="0" w:color="auto"/>
              <w:right w:val="single" w:sz="4" w:space="0" w:color="auto"/>
            </w:tcBorders>
            <w:shd w:val="clear" w:color="auto" w:fill="auto"/>
            <w:noWrap/>
            <w:vAlign w:val="bottom"/>
            <w:hideMark/>
          </w:tcPr>
          <w:p w14:paraId="6281CD5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285983,21</w:t>
            </w:r>
          </w:p>
        </w:tc>
        <w:tc>
          <w:tcPr>
            <w:tcW w:w="3648" w:type="dxa"/>
            <w:tcBorders>
              <w:top w:val="nil"/>
              <w:left w:val="nil"/>
              <w:bottom w:val="single" w:sz="4" w:space="0" w:color="auto"/>
              <w:right w:val="single" w:sz="4" w:space="0" w:color="auto"/>
            </w:tcBorders>
            <w:shd w:val="clear" w:color="auto" w:fill="auto"/>
            <w:noWrap/>
            <w:vAlign w:val="bottom"/>
            <w:hideMark/>
          </w:tcPr>
          <w:p w14:paraId="28AEA6A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CA4B8A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A8AD1A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38.</w:t>
            </w:r>
          </w:p>
        </w:tc>
        <w:tc>
          <w:tcPr>
            <w:tcW w:w="1580" w:type="dxa"/>
            <w:tcBorders>
              <w:top w:val="nil"/>
              <w:left w:val="nil"/>
              <w:bottom w:val="single" w:sz="4" w:space="0" w:color="auto"/>
              <w:right w:val="single" w:sz="4" w:space="0" w:color="auto"/>
            </w:tcBorders>
            <w:shd w:val="clear" w:color="auto" w:fill="auto"/>
            <w:noWrap/>
            <w:vAlign w:val="bottom"/>
            <w:hideMark/>
          </w:tcPr>
          <w:p w14:paraId="6A990DE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609171,56</w:t>
            </w:r>
          </w:p>
        </w:tc>
        <w:tc>
          <w:tcPr>
            <w:tcW w:w="1580" w:type="dxa"/>
            <w:tcBorders>
              <w:top w:val="nil"/>
              <w:left w:val="nil"/>
              <w:bottom w:val="single" w:sz="4" w:space="0" w:color="auto"/>
              <w:right w:val="single" w:sz="4" w:space="0" w:color="auto"/>
            </w:tcBorders>
            <w:shd w:val="clear" w:color="auto" w:fill="auto"/>
            <w:noWrap/>
            <w:vAlign w:val="bottom"/>
            <w:hideMark/>
          </w:tcPr>
          <w:p w14:paraId="0CB7B09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285958,95</w:t>
            </w:r>
          </w:p>
        </w:tc>
        <w:tc>
          <w:tcPr>
            <w:tcW w:w="3648" w:type="dxa"/>
            <w:tcBorders>
              <w:top w:val="nil"/>
              <w:left w:val="nil"/>
              <w:bottom w:val="single" w:sz="4" w:space="0" w:color="auto"/>
              <w:right w:val="single" w:sz="4" w:space="0" w:color="auto"/>
            </w:tcBorders>
            <w:shd w:val="clear" w:color="auto" w:fill="auto"/>
            <w:noWrap/>
            <w:vAlign w:val="bottom"/>
            <w:hideMark/>
          </w:tcPr>
          <w:p w14:paraId="7DFE378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9A7156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64D396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39.</w:t>
            </w:r>
          </w:p>
        </w:tc>
        <w:tc>
          <w:tcPr>
            <w:tcW w:w="1580" w:type="dxa"/>
            <w:tcBorders>
              <w:top w:val="nil"/>
              <w:left w:val="nil"/>
              <w:bottom w:val="single" w:sz="4" w:space="0" w:color="auto"/>
              <w:right w:val="single" w:sz="4" w:space="0" w:color="auto"/>
            </w:tcBorders>
            <w:shd w:val="clear" w:color="auto" w:fill="auto"/>
            <w:noWrap/>
            <w:vAlign w:val="bottom"/>
            <w:hideMark/>
          </w:tcPr>
          <w:p w14:paraId="0B9F467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609186,43</w:t>
            </w:r>
          </w:p>
        </w:tc>
        <w:tc>
          <w:tcPr>
            <w:tcW w:w="1580" w:type="dxa"/>
            <w:tcBorders>
              <w:top w:val="nil"/>
              <w:left w:val="nil"/>
              <w:bottom w:val="single" w:sz="4" w:space="0" w:color="auto"/>
              <w:right w:val="single" w:sz="4" w:space="0" w:color="auto"/>
            </w:tcBorders>
            <w:shd w:val="clear" w:color="auto" w:fill="auto"/>
            <w:noWrap/>
            <w:vAlign w:val="bottom"/>
            <w:hideMark/>
          </w:tcPr>
          <w:p w14:paraId="785ED90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285940,26</w:t>
            </w:r>
          </w:p>
        </w:tc>
        <w:tc>
          <w:tcPr>
            <w:tcW w:w="3648" w:type="dxa"/>
            <w:tcBorders>
              <w:top w:val="nil"/>
              <w:left w:val="nil"/>
              <w:bottom w:val="single" w:sz="4" w:space="0" w:color="auto"/>
              <w:right w:val="single" w:sz="4" w:space="0" w:color="auto"/>
            </w:tcBorders>
            <w:shd w:val="clear" w:color="auto" w:fill="auto"/>
            <w:noWrap/>
            <w:vAlign w:val="bottom"/>
            <w:hideMark/>
          </w:tcPr>
          <w:p w14:paraId="69B902A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A81EDE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9EE249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40.</w:t>
            </w:r>
          </w:p>
        </w:tc>
        <w:tc>
          <w:tcPr>
            <w:tcW w:w="1580" w:type="dxa"/>
            <w:tcBorders>
              <w:top w:val="nil"/>
              <w:left w:val="nil"/>
              <w:bottom w:val="single" w:sz="4" w:space="0" w:color="auto"/>
              <w:right w:val="single" w:sz="4" w:space="0" w:color="auto"/>
            </w:tcBorders>
            <w:shd w:val="clear" w:color="auto" w:fill="auto"/>
            <w:noWrap/>
            <w:vAlign w:val="bottom"/>
            <w:hideMark/>
          </w:tcPr>
          <w:p w14:paraId="5FFE394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609231,23</w:t>
            </w:r>
          </w:p>
        </w:tc>
        <w:tc>
          <w:tcPr>
            <w:tcW w:w="1580" w:type="dxa"/>
            <w:tcBorders>
              <w:top w:val="nil"/>
              <w:left w:val="nil"/>
              <w:bottom w:val="single" w:sz="4" w:space="0" w:color="auto"/>
              <w:right w:val="single" w:sz="4" w:space="0" w:color="auto"/>
            </w:tcBorders>
            <w:shd w:val="clear" w:color="auto" w:fill="auto"/>
            <w:noWrap/>
            <w:vAlign w:val="bottom"/>
            <w:hideMark/>
          </w:tcPr>
          <w:p w14:paraId="36E827C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285880,58</w:t>
            </w:r>
          </w:p>
        </w:tc>
        <w:tc>
          <w:tcPr>
            <w:tcW w:w="3648" w:type="dxa"/>
            <w:tcBorders>
              <w:top w:val="nil"/>
              <w:left w:val="nil"/>
              <w:bottom w:val="single" w:sz="4" w:space="0" w:color="auto"/>
              <w:right w:val="single" w:sz="4" w:space="0" w:color="auto"/>
            </w:tcBorders>
            <w:shd w:val="clear" w:color="auto" w:fill="auto"/>
            <w:noWrap/>
            <w:vAlign w:val="bottom"/>
            <w:hideMark/>
          </w:tcPr>
          <w:p w14:paraId="034A754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63F8F1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5915B5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41.</w:t>
            </w:r>
          </w:p>
        </w:tc>
        <w:tc>
          <w:tcPr>
            <w:tcW w:w="1580" w:type="dxa"/>
            <w:tcBorders>
              <w:top w:val="nil"/>
              <w:left w:val="nil"/>
              <w:bottom w:val="single" w:sz="4" w:space="0" w:color="auto"/>
              <w:right w:val="single" w:sz="4" w:space="0" w:color="auto"/>
            </w:tcBorders>
            <w:shd w:val="clear" w:color="auto" w:fill="auto"/>
            <w:noWrap/>
            <w:vAlign w:val="bottom"/>
            <w:hideMark/>
          </w:tcPr>
          <w:p w14:paraId="746AED7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609274,07</w:t>
            </w:r>
          </w:p>
        </w:tc>
        <w:tc>
          <w:tcPr>
            <w:tcW w:w="1580" w:type="dxa"/>
            <w:tcBorders>
              <w:top w:val="nil"/>
              <w:left w:val="nil"/>
              <w:bottom w:val="single" w:sz="4" w:space="0" w:color="auto"/>
              <w:right w:val="single" w:sz="4" w:space="0" w:color="auto"/>
            </w:tcBorders>
            <w:shd w:val="clear" w:color="auto" w:fill="auto"/>
            <w:noWrap/>
            <w:vAlign w:val="bottom"/>
            <w:hideMark/>
          </w:tcPr>
          <w:p w14:paraId="45245FD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285823,56</w:t>
            </w:r>
          </w:p>
        </w:tc>
        <w:tc>
          <w:tcPr>
            <w:tcW w:w="3648" w:type="dxa"/>
            <w:tcBorders>
              <w:top w:val="nil"/>
              <w:left w:val="nil"/>
              <w:bottom w:val="single" w:sz="4" w:space="0" w:color="auto"/>
              <w:right w:val="single" w:sz="4" w:space="0" w:color="auto"/>
            </w:tcBorders>
            <w:shd w:val="clear" w:color="auto" w:fill="auto"/>
            <w:noWrap/>
            <w:vAlign w:val="bottom"/>
            <w:hideMark/>
          </w:tcPr>
          <w:p w14:paraId="1F7DC01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0858CD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F6169E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42.</w:t>
            </w:r>
          </w:p>
        </w:tc>
        <w:tc>
          <w:tcPr>
            <w:tcW w:w="1580" w:type="dxa"/>
            <w:tcBorders>
              <w:top w:val="nil"/>
              <w:left w:val="nil"/>
              <w:bottom w:val="single" w:sz="4" w:space="0" w:color="auto"/>
              <w:right w:val="single" w:sz="4" w:space="0" w:color="auto"/>
            </w:tcBorders>
            <w:shd w:val="clear" w:color="auto" w:fill="auto"/>
            <w:noWrap/>
            <w:vAlign w:val="bottom"/>
            <w:hideMark/>
          </w:tcPr>
          <w:p w14:paraId="1728A91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609305,17</w:t>
            </w:r>
          </w:p>
        </w:tc>
        <w:tc>
          <w:tcPr>
            <w:tcW w:w="1580" w:type="dxa"/>
            <w:tcBorders>
              <w:top w:val="nil"/>
              <w:left w:val="nil"/>
              <w:bottom w:val="single" w:sz="4" w:space="0" w:color="auto"/>
              <w:right w:val="single" w:sz="4" w:space="0" w:color="auto"/>
            </w:tcBorders>
            <w:shd w:val="clear" w:color="auto" w:fill="auto"/>
            <w:noWrap/>
            <w:vAlign w:val="bottom"/>
            <w:hideMark/>
          </w:tcPr>
          <w:p w14:paraId="0DECDAD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285782,17</w:t>
            </w:r>
          </w:p>
        </w:tc>
        <w:tc>
          <w:tcPr>
            <w:tcW w:w="3648" w:type="dxa"/>
            <w:tcBorders>
              <w:top w:val="nil"/>
              <w:left w:val="nil"/>
              <w:bottom w:val="single" w:sz="4" w:space="0" w:color="auto"/>
              <w:right w:val="single" w:sz="4" w:space="0" w:color="auto"/>
            </w:tcBorders>
            <w:shd w:val="clear" w:color="auto" w:fill="auto"/>
            <w:noWrap/>
            <w:vAlign w:val="bottom"/>
            <w:hideMark/>
          </w:tcPr>
          <w:p w14:paraId="52931B2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42B271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E7926F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43.</w:t>
            </w:r>
          </w:p>
        </w:tc>
        <w:tc>
          <w:tcPr>
            <w:tcW w:w="1580" w:type="dxa"/>
            <w:tcBorders>
              <w:top w:val="nil"/>
              <w:left w:val="nil"/>
              <w:bottom w:val="single" w:sz="4" w:space="0" w:color="auto"/>
              <w:right w:val="single" w:sz="4" w:space="0" w:color="auto"/>
            </w:tcBorders>
            <w:shd w:val="clear" w:color="auto" w:fill="auto"/>
            <w:noWrap/>
            <w:vAlign w:val="bottom"/>
            <w:hideMark/>
          </w:tcPr>
          <w:p w14:paraId="18D8AC2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609335,07</w:t>
            </w:r>
          </w:p>
        </w:tc>
        <w:tc>
          <w:tcPr>
            <w:tcW w:w="1580" w:type="dxa"/>
            <w:tcBorders>
              <w:top w:val="nil"/>
              <w:left w:val="nil"/>
              <w:bottom w:val="single" w:sz="4" w:space="0" w:color="auto"/>
              <w:right w:val="single" w:sz="4" w:space="0" w:color="auto"/>
            </w:tcBorders>
            <w:shd w:val="clear" w:color="auto" w:fill="auto"/>
            <w:noWrap/>
            <w:vAlign w:val="bottom"/>
            <w:hideMark/>
          </w:tcPr>
          <w:p w14:paraId="4B51D0A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285741,49</w:t>
            </w:r>
          </w:p>
        </w:tc>
        <w:tc>
          <w:tcPr>
            <w:tcW w:w="3648" w:type="dxa"/>
            <w:tcBorders>
              <w:top w:val="nil"/>
              <w:left w:val="nil"/>
              <w:bottom w:val="single" w:sz="4" w:space="0" w:color="auto"/>
              <w:right w:val="single" w:sz="4" w:space="0" w:color="auto"/>
            </w:tcBorders>
            <w:shd w:val="clear" w:color="auto" w:fill="auto"/>
            <w:noWrap/>
            <w:vAlign w:val="bottom"/>
            <w:hideMark/>
          </w:tcPr>
          <w:p w14:paraId="1CBF5BA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90D19A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686D9D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44.</w:t>
            </w:r>
          </w:p>
        </w:tc>
        <w:tc>
          <w:tcPr>
            <w:tcW w:w="1580" w:type="dxa"/>
            <w:tcBorders>
              <w:top w:val="nil"/>
              <w:left w:val="nil"/>
              <w:bottom w:val="single" w:sz="4" w:space="0" w:color="auto"/>
              <w:right w:val="single" w:sz="4" w:space="0" w:color="auto"/>
            </w:tcBorders>
            <w:shd w:val="clear" w:color="auto" w:fill="auto"/>
            <w:noWrap/>
            <w:vAlign w:val="bottom"/>
            <w:hideMark/>
          </w:tcPr>
          <w:p w14:paraId="6E601A7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609379,30</w:t>
            </w:r>
          </w:p>
        </w:tc>
        <w:tc>
          <w:tcPr>
            <w:tcW w:w="1580" w:type="dxa"/>
            <w:tcBorders>
              <w:top w:val="nil"/>
              <w:left w:val="nil"/>
              <w:bottom w:val="single" w:sz="4" w:space="0" w:color="auto"/>
              <w:right w:val="single" w:sz="4" w:space="0" w:color="auto"/>
            </w:tcBorders>
            <w:shd w:val="clear" w:color="auto" w:fill="auto"/>
            <w:noWrap/>
            <w:vAlign w:val="bottom"/>
            <w:hideMark/>
          </w:tcPr>
          <w:p w14:paraId="77E54A9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285681,31</w:t>
            </w:r>
          </w:p>
        </w:tc>
        <w:tc>
          <w:tcPr>
            <w:tcW w:w="3648" w:type="dxa"/>
            <w:tcBorders>
              <w:top w:val="nil"/>
              <w:left w:val="nil"/>
              <w:bottom w:val="single" w:sz="4" w:space="0" w:color="auto"/>
              <w:right w:val="single" w:sz="4" w:space="0" w:color="auto"/>
            </w:tcBorders>
            <w:shd w:val="clear" w:color="auto" w:fill="auto"/>
            <w:noWrap/>
            <w:vAlign w:val="bottom"/>
            <w:hideMark/>
          </w:tcPr>
          <w:p w14:paraId="326C1FC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A30EAE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69DB9C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45.</w:t>
            </w:r>
          </w:p>
        </w:tc>
        <w:tc>
          <w:tcPr>
            <w:tcW w:w="1580" w:type="dxa"/>
            <w:tcBorders>
              <w:top w:val="nil"/>
              <w:left w:val="nil"/>
              <w:bottom w:val="single" w:sz="4" w:space="0" w:color="auto"/>
              <w:right w:val="single" w:sz="4" w:space="0" w:color="auto"/>
            </w:tcBorders>
            <w:shd w:val="clear" w:color="auto" w:fill="auto"/>
            <w:noWrap/>
            <w:vAlign w:val="bottom"/>
            <w:hideMark/>
          </w:tcPr>
          <w:p w14:paraId="6BED551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609405,18</w:t>
            </w:r>
          </w:p>
        </w:tc>
        <w:tc>
          <w:tcPr>
            <w:tcW w:w="1580" w:type="dxa"/>
            <w:tcBorders>
              <w:top w:val="nil"/>
              <w:left w:val="nil"/>
              <w:bottom w:val="single" w:sz="4" w:space="0" w:color="auto"/>
              <w:right w:val="single" w:sz="4" w:space="0" w:color="auto"/>
            </w:tcBorders>
            <w:shd w:val="clear" w:color="auto" w:fill="auto"/>
            <w:noWrap/>
            <w:vAlign w:val="bottom"/>
            <w:hideMark/>
          </w:tcPr>
          <w:p w14:paraId="0AE75ED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285646,11</w:t>
            </w:r>
          </w:p>
        </w:tc>
        <w:tc>
          <w:tcPr>
            <w:tcW w:w="3648" w:type="dxa"/>
            <w:tcBorders>
              <w:top w:val="nil"/>
              <w:left w:val="nil"/>
              <w:bottom w:val="single" w:sz="4" w:space="0" w:color="auto"/>
              <w:right w:val="single" w:sz="4" w:space="0" w:color="auto"/>
            </w:tcBorders>
            <w:shd w:val="clear" w:color="auto" w:fill="auto"/>
            <w:noWrap/>
            <w:vAlign w:val="bottom"/>
            <w:hideMark/>
          </w:tcPr>
          <w:p w14:paraId="692DB97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6B21A2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1AFEC7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46.</w:t>
            </w:r>
          </w:p>
        </w:tc>
        <w:tc>
          <w:tcPr>
            <w:tcW w:w="1580" w:type="dxa"/>
            <w:tcBorders>
              <w:top w:val="nil"/>
              <w:left w:val="nil"/>
              <w:bottom w:val="single" w:sz="4" w:space="0" w:color="auto"/>
              <w:right w:val="single" w:sz="4" w:space="0" w:color="auto"/>
            </w:tcBorders>
            <w:shd w:val="clear" w:color="auto" w:fill="auto"/>
            <w:noWrap/>
            <w:vAlign w:val="bottom"/>
            <w:hideMark/>
          </w:tcPr>
          <w:p w14:paraId="350E8D0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609408,71</w:t>
            </w:r>
          </w:p>
        </w:tc>
        <w:tc>
          <w:tcPr>
            <w:tcW w:w="1580" w:type="dxa"/>
            <w:tcBorders>
              <w:top w:val="nil"/>
              <w:left w:val="nil"/>
              <w:bottom w:val="single" w:sz="4" w:space="0" w:color="auto"/>
              <w:right w:val="single" w:sz="4" w:space="0" w:color="auto"/>
            </w:tcBorders>
            <w:shd w:val="clear" w:color="auto" w:fill="auto"/>
            <w:noWrap/>
            <w:vAlign w:val="bottom"/>
            <w:hideMark/>
          </w:tcPr>
          <w:p w14:paraId="0A46426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285641,47</w:t>
            </w:r>
          </w:p>
        </w:tc>
        <w:tc>
          <w:tcPr>
            <w:tcW w:w="3648" w:type="dxa"/>
            <w:tcBorders>
              <w:top w:val="nil"/>
              <w:left w:val="nil"/>
              <w:bottom w:val="single" w:sz="4" w:space="0" w:color="auto"/>
              <w:right w:val="single" w:sz="4" w:space="0" w:color="auto"/>
            </w:tcBorders>
            <w:shd w:val="clear" w:color="auto" w:fill="auto"/>
            <w:noWrap/>
            <w:vAlign w:val="bottom"/>
            <w:hideMark/>
          </w:tcPr>
          <w:p w14:paraId="446E4DF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B1E8FC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9A23C1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47.</w:t>
            </w:r>
          </w:p>
        </w:tc>
        <w:tc>
          <w:tcPr>
            <w:tcW w:w="1580" w:type="dxa"/>
            <w:tcBorders>
              <w:top w:val="nil"/>
              <w:left w:val="nil"/>
              <w:bottom w:val="single" w:sz="4" w:space="0" w:color="auto"/>
              <w:right w:val="single" w:sz="4" w:space="0" w:color="auto"/>
            </w:tcBorders>
            <w:shd w:val="clear" w:color="auto" w:fill="auto"/>
            <w:noWrap/>
            <w:vAlign w:val="bottom"/>
            <w:hideMark/>
          </w:tcPr>
          <w:p w14:paraId="2FE6E8E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609410,58</w:t>
            </w:r>
          </w:p>
        </w:tc>
        <w:tc>
          <w:tcPr>
            <w:tcW w:w="1580" w:type="dxa"/>
            <w:tcBorders>
              <w:top w:val="nil"/>
              <w:left w:val="nil"/>
              <w:bottom w:val="single" w:sz="4" w:space="0" w:color="auto"/>
              <w:right w:val="single" w:sz="4" w:space="0" w:color="auto"/>
            </w:tcBorders>
            <w:shd w:val="clear" w:color="auto" w:fill="auto"/>
            <w:noWrap/>
            <w:vAlign w:val="bottom"/>
            <w:hideMark/>
          </w:tcPr>
          <w:p w14:paraId="4881135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285639,02</w:t>
            </w:r>
          </w:p>
        </w:tc>
        <w:tc>
          <w:tcPr>
            <w:tcW w:w="3648" w:type="dxa"/>
            <w:tcBorders>
              <w:top w:val="nil"/>
              <w:left w:val="nil"/>
              <w:bottom w:val="single" w:sz="4" w:space="0" w:color="auto"/>
              <w:right w:val="single" w:sz="4" w:space="0" w:color="auto"/>
            </w:tcBorders>
            <w:shd w:val="clear" w:color="auto" w:fill="auto"/>
            <w:noWrap/>
            <w:vAlign w:val="bottom"/>
            <w:hideMark/>
          </w:tcPr>
          <w:p w14:paraId="1AD010B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DDF5E2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E7EA7D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48.</w:t>
            </w:r>
          </w:p>
        </w:tc>
        <w:tc>
          <w:tcPr>
            <w:tcW w:w="1580" w:type="dxa"/>
            <w:tcBorders>
              <w:top w:val="nil"/>
              <w:left w:val="nil"/>
              <w:bottom w:val="single" w:sz="4" w:space="0" w:color="auto"/>
              <w:right w:val="single" w:sz="4" w:space="0" w:color="auto"/>
            </w:tcBorders>
            <w:shd w:val="clear" w:color="auto" w:fill="auto"/>
            <w:noWrap/>
            <w:vAlign w:val="bottom"/>
            <w:hideMark/>
          </w:tcPr>
          <w:p w14:paraId="7BF91E0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609404,06</w:t>
            </w:r>
          </w:p>
        </w:tc>
        <w:tc>
          <w:tcPr>
            <w:tcW w:w="1580" w:type="dxa"/>
            <w:tcBorders>
              <w:top w:val="nil"/>
              <w:left w:val="nil"/>
              <w:bottom w:val="single" w:sz="4" w:space="0" w:color="auto"/>
              <w:right w:val="single" w:sz="4" w:space="0" w:color="auto"/>
            </w:tcBorders>
            <w:shd w:val="clear" w:color="auto" w:fill="auto"/>
            <w:noWrap/>
            <w:vAlign w:val="bottom"/>
            <w:hideMark/>
          </w:tcPr>
          <w:p w14:paraId="1F0193E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285629,02</w:t>
            </w:r>
          </w:p>
        </w:tc>
        <w:tc>
          <w:tcPr>
            <w:tcW w:w="3648" w:type="dxa"/>
            <w:tcBorders>
              <w:top w:val="nil"/>
              <w:left w:val="nil"/>
              <w:bottom w:val="single" w:sz="4" w:space="0" w:color="auto"/>
              <w:right w:val="single" w:sz="4" w:space="0" w:color="auto"/>
            </w:tcBorders>
            <w:shd w:val="clear" w:color="auto" w:fill="auto"/>
            <w:noWrap/>
            <w:vAlign w:val="bottom"/>
            <w:hideMark/>
          </w:tcPr>
          <w:p w14:paraId="1A933ED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D119F9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D2AFA8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49.</w:t>
            </w:r>
          </w:p>
        </w:tc>
        <w:tc>
          <w:tcPr>
            <w:tcW w:w="1580" w:type="dxa"/>
            <w:tcBorders>
              <w:top w:val="nil"/>
              <w:left w:val="nil"/>
              <w:bottom w:val="single" w:sz="4" w:space="0" w:color="auto"/>
              <w:right w:val="single" w:sz="4" w:space="0" w:color="auto"/>
            </w:tcBorders>
            <w:shd w:val="clear" w:color="auto" w:fill="auto"/>
            <w:noWrap/>
            <w:vAlign w:val="bottom"/>
            <w:hideMark/>
          </w:tcPr>
          <w:p w14:paraId="14D994B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609401,41</w:t>
            </w:r>
          </w:p>
        </w:tc>
        <w:tc>
          <w:tcPr>
            <w:tcW w:w="1580" w:type="dxa"/>
            <w:tcBorders>
              <w:top w:val="nil"/>
              <w:left w:val="nil"/>
              <w:bottom w:val="single" w:sz="4" w:space="0" w:color="auto"/>
              <w:right w:val="single" w:sz="4" w:space="0" w:color="auto"/>
            </w:tcBorders>
            <w:shd w:val="clear" w:color="auto" w:fill="auto"/>
            <w:noWrap/>
            <w:vAlign w:val="bottom"/>
            <w:hideMark/>
          </w:tcPr>
          <w:p w14:paraId="7A29EBA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285632,78</w:t>
            </w:r>
          </w:p>
        </w:tc>
        <w:tc>
          <w:tcPr>
            <w:tcW w:w="3648" w:type="dxa"/>
            <w:tcBorders>
              <w:top w:val="nil"/>
              <w:left w:val="nil"/>
              <w:bottom w:val="single" w:sz="4" w:space="0" w:color="auto"/>
              <w:right w:val="single" w:sz="4" w:space="0" w:color="auto"/>
            </w:tcBorders>
            <w:shd w:val="clear" w:color="auto" w:fill="auto"/>
            <w:noWrap/>
            <w:vAlign w:val="bottom"/>
            <w:hideMark/>
          </w:tcPr>
          <w:p w14:paraId="3541EC4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260F05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823D76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50.</w:t>
            </w:r>
          </w:p>
        </w:tc>
        <w:tc>
          <w:tcPr>
            <w:tcW w:w="1580" w:type="dxa"/>
            <w:tcBorders>
              <w:top w:val="nil"/>
              <w:left w:val="nil"/>
              <w:bottom w:val="single" w:sz="4" w:space="0" w:color="auto"/>
              <w:right w:val="single" w:sz="4" w:space="0" w:color="auto"/>
            </w:tcBorders>
            <w:shd w:val="clear" w:color="auto" w:fill="auto"/>
            <w:noWrap/>
            <w:vAlign w:val="bottom"/>
            <w:hideMark/>
          </w:tcPr>
          <w:p w14:paraId="420BF7D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609363,87</w:t>
            </w:r>
          </w:p>
        </w:tc>
        <w:tc>
          <w:tcPr>
            <w:tcW w:w="1580" w:type="dxa"/>
            <w:tcBorders>
              <w:top w:val="nil"/>
              <w:left w:val="nil"/>
              <w:bottom w:val="single" w:sz="4" w:space="0" w:color="auto"/>
              <w:right w:val="single" w:sz="4" w:space="0" w:color="auto"/>
            </w:tcBorders>
            <w:shd w:val="clear" w:color="auto" w:fill="auto"/>
            <w:noWrap/>
            <w:vAlign w:val="bottom"/>
            <w:hideMark/>
          </w:tcPr>
          <w:p w14:paraId="6030CAE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285597,00</w:t>
            </w:r>
          </w:p>
        </w:tc>
        <w:tc>
          <w:tcPr>
            <w:tcW w:w="3648" w:type="dxa"/>
            <w:tcBorders>
              <w:top w:val="nil"/>
              <w:left w:val="nil"/>
              <w:bottom w:val="single" w:sz="4" w:space="0" w:color="auto"/>
              <w:right w:val="single" w:sz="4" w:space="0" w:color="auto"/>
            </w:tcBorders>
            <w:shd w:val="clear" w:color="auto" w:fill="auto"/>
            <w:noWrap/>
            <w:vAlign w:val="bottom"/>
            <w:hideMark/>
          </w:tcPr>
          <w:p w14:paraId="4AE3DB4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79EDFA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BF10B8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lastRenderedPageBreak/>
              <w:t>51.</w:t>
            </w:r>
          </w:p>
        </w:tc>
        <w:tc>
          <w:tcPr>
            <w:tcW w:w="1580" w:type="dxa"/>
            <w:tcBorders>
              <w:top w:val="nil"/>
              <w:left w:val="nil"/>
              <w:bottom w:val="single" w:sz="4" w:space="0" w:color="auto"/>
              <w:right w:val="single" w:sz="4" w:space="0" w:color="auto"/>
            </w:tcBorders>
            <w:shd w:val="clear" w:color="auto" w:fill="auto"/>
            <w:noWrap/>
            <w:vAlign w:val="bottom"/>
            <w:hideMark/>
          </w:tcPr>
          <w:p w14:paraId="69531BC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609359,25</w:t>
            </w:r>
          </w:p>
        </w:tc>
        <w:tc>
          <w:tcPr>
            <w:tcW w:w="1580" w:type="dxa"/>
            <w:tcBorders>
              <w:top w:val="nil"/>
              <w:left w:val="nil"/>
              <w:bottom w:val="single" w:sz="4" w:space="0" w:color="auto"/>
              <w:right w:val="single" w:sz="4" w:space="0" w:color="auto"/>
            </w:tcBorders>
            <w:shd w:val="clear" w:color="auto" w:fill="auto"/>
            <w:noWrap/>
            <w:vAlign w:val="bottom"/>
            <w:hideMark/>
          </w:tcPr>
          <w:p w14:paraId="345E22F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285600,85</w:t>
            </w:r>
          </w:p>
        </w:tc>
        <w:tc>
          <w:tcPr>
            <w:tcW w:w="3648" w:type="dxa"/>
            <w:tcBorders>
              <w:top w:val="nil"/>
              <w:left w:val="nil"/>
              <w:bottom w:val="single" w:sz="4" w:space="0" w:color="auto"/>
              <w:right w:val="single" w:sz="4" w:space="0" w:color="auto"/>
            </w:tcBorders>
            <w:shd w:val="clear" w:color="auto" w:fill="auto"/>
            <w:noWrap/>
            <w:vAlign w:val="bottom"/>
            <w:hideMark/>
          </w:tcPr>
          <w:p w14:paraId="1A70775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AC3D8F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4F6F97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52.</w:t>
            </w:r>
          </w:p>
        </w:tc>
        <w:tc>
          <w:tcPr>
            <w:tcW w:w="1580" w:type="dxa"/>
            <w:tcBorders>
              <w:top w:val="nil"/>
              <w:left w:val="nil"/>
              <w:bottom w:val="single" w:sz="4" w:space="0" w:color="auto"/>
              <w:right w:val="single" w:sz="4" w:space="0" w:color="auto"/>
            </w:tcBorders>
            <w:shd w:val="clear" w:color="auto" w:fill="auto"/>
            <w:noWrap/>
            <w:vAlign w:val="bottom"/>
            <w:hideMark/>
          </w:tcPr>
          <w:p w14:paraId="21CCFE0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609335,93</w:t>
            </w:r>
          </w:p>
        </w:tc>
        <w:tc>
          <w:tcPr>
            <w:tcW w:w="1580" w:type="dxa"/>
            <w:tcBorders>
              <w:top w:val="nil"/>
              <w:left w:val="nil"/>
              <w:bottom w:val="single" w:sz="4" w:space="0" w:color="auto"/>
              <w:right w:val="single" w:sz="4" w:space="0" w:color="auto"/>
            </w:tcBorders>
            <w:shd w:val="clear" w:color="auto" w:fill="auto"/>
            <w:noWrap/>
            <w:vAlign w:val="bottom"/>
            <w:hideMark/>
          </w:tcPr>
          <w:p w14:paraId="503959E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285581,39</w:t>
            </w:r>
          </w:p>
        </w:tc>
        <w:tc>
          <w:tcPr>
            <w:tcW w:w="3648" w:type="dxa"/>
            <w:tcBorders>
              <w:top w:val="nil"/>
              <w:left w:val="nil"/>
              <w:bottom w:val="single" w:sz="4" w:space="0" w:color="auto"/>
              <w:right w:val="single" w:sz="4" w:space="0" w:color="auto"/>
            </w:tcBorders>
            <w:shd w:val="clear" w:color="auto" w:fill="auto"/>
            <w:noWrap/>
            <w:vAlign w:val="bottom"/>
            <w:hideMark/>
          </w:tcPr>
          <w:p w14:paraId="433B088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667A27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6669FF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53.</w:t>
            </w:r>
          </w:p>
        </w:tc>
        <w:tc>
          <w:tcPr>
            <w:tcW w:w="1580" w:type="dxa"/>
            <w:tcBorders>
              <w:top w:val="nil"/>
              <w:left w:val="nil"/>
              <w:bottom w:val="single" w:sz="4" w:space="0" w:color="auto"/>
              <w:right w:val="single" w:sz="4" w:space="0" w:color="auto"/>
            </w:tcBorders>
            <w:shd w:val="clear" w:color="auto" w:fill="auto"/>
            <w:noWrap/>
            <w:vAlign w:val="bottom"/>
            <w:hideMark/>
          </w:tcPr>
          <w:p w14:paraId="3A12CD3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609340,08</w:t>
            </w:r>
          </w:p>
        </w:tc>
        <w:tc>
          <w:tcPr>
            <w:tcW w:w="1580" w:type="dxa"/>
            <w:tcBorders>
              <w:top w:val="nil"/>
              <w:left w:val="nil"/>
              <w:bottom w:val="single" w:sz="4" w:space="0" w:color="auto"/>
              <w:right w:val="single" w:sz="4" w:space="0" w:color="auto"/>
            </w:tcBorders>
            <w:shd w:val="clear" w:color="auto" w:fill="auto"/>
            <w:noWrap/>
            <w:vAlign w:val="bottom"/>
            <w:hideMark/>
          </w:tcPr>
          <w:p w14:paraId="7E56DF8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285575,00</w:t>
            </w:r>
          </w:p>
        </w:tc>
        <w:tc>
          <w:tcPr>
            <w:tcW w:w="3648" w:type="dxa"/>
            <w:tcBorders>
              <w:top w:val="nil"/>
              <w:left w:val="nil"/>
              <w:bottom w:val="single" w:sz="4" w:space="0" w:color="auto"/>
              <w:right w:val="single" w:sz="4" w:space="0" w:color="auto"/>
            </w:tcBorders>
            <w:shd w:val="clear" w:color="auto" w:fill="auto"/>
            <w:noWrap/>
            <w:vAlign w:val="bottom"/>
            <w:hideMark/>
          </w:tcPr>
          <w:p w14:paraId="65CA8BF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B38F65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0CFDFF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54.</w:t>
            </w:r>
          </w:p>
        </w:tc>
        <w:tc>
          <w:tcPr>
            <w:tcW w:w="1580" w:type="dxa"/>
            <w:tcBorders>
              <w:top w:val="nil"/>
              <w:left w:val="nil"/>
              <w:bottom w:val="single" w:sz="4" w:space="0" w:color="auto"/>
              <w:right w:val="single" w:sz="4" w:space="0" w:color="auto"/>
            </w:tcBorders>
            <w:shd w:val="clear" w:color="auto" w:fill="auto"/>
            <w:noWrap/>
            <w:vAlign w:val="bottom"/>
            <w:hideMark/>
          </w:tcPr>
          <w:p w14:paraId="71CF8D1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609249,55</w:t>
            </w:r>
          </w:p>
        </w:tc>
        <w:tc>
          <w:tcPr>
            <w:tcW w:w="1580" w:type="dxa"/>
            <w:tcBorders>
              <w:top w:val="nil"/>
              <w:left w:val="nil"/>
              <w:bottom w:val="single" w:sz="4" w:space="0" w:color="auto"/>
              <w:right w:val="single" w:sz="4" w:space="0" w:color="auto"/>
            </w:tcBorders>
            <w:shd w:val="clear" w:color="auto" w:fill="auto"/>
            <w:noWrap/>
            <w:vAlign w:val="bottom"/>
            <w:hideMark/>
          </w:tcPr>
          <w:p w14:paraId="4264E2D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285489,14</w:t>
            </w:r>
          </w:p>
        </w:tc>
        <w:tc>
          <w:tcPr>
            <w:tcW w:w="3648" w:type="dxa"/>
            <w:tcBorders>
              <w:top w:val="nil"/>
              <w:left w:val="nil"/>
              <w:bottom w:val="single" w:sz="4" w:space="0" w:color="auto"/>
              <w:right w:val="single" w:sz="4" w:space="0" w:color="auto"/>
            </w:tcBorders>
            <w:shd w:val="clear" w:color="auto" w:fill="auto"/>
            <w:noWrap/>
            <w:vAlign w:val="bottom"/>
            <w:hideMark/>
          </w:tcPr>
          <w:p w14:paraId="335FBF4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D34F2B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34EECE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w:t>
            </w:r>
          </w:p>
        </w:tc>
        <w:tc>
          <w:tcPr>
            <w:tcW w:w="1580" w:type="dxa"/>
            <w:tcBorders>
              <w:top w:val="nil"/>
              <w:left w:val="nil"/>
              <w:bottom w:val="single" w:sz="4" w:space="0" w:color="auto"/>
              <w:right w:val="single" w:sz="4" w:space="0" w:color="auto"/>
            </w:tcBorders>
            <w:shd w:val="clear" w:color="auto" w:fill="auto"/>
            <w:noWrap/>
            <w:vAlign w:val="bottom"/>
            <w:hideMark/>
          </w:tcPr>
          <w:p w14:paraId="15E4160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609191,14</w:t>
            </w:r>
          </w:p>
        </w:tc>
        <w:tc>
          <w:tcPr>
            <w:tcW w:w="1580" w:type="dxa"/>
            <w:tcBorders>
              <w:top w:val="nil"/>
              <w:left w:val="nil"/>
              <w:bottom w:val="single" w:sz="4" w:space="0" w:color="auto"/>
              <w:right w:val="single" w:sz="4" w:space="0" w:color="auto"/>
            </w:tcBorders>
            <w:shd w:val="clear" w:color="auto" w:fill="auto"/>
            <w:noWrap/>
            <w:vAlign w:val="bottom"/>
            <w:hideMark/>
          </w:tcPr>
          <w:p w14:paraId="6A2E649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285442,85</w:t>
            </w:r>
          </w:p>
        </w:tc>
        <w:tc>
          <w:tcPr>
            <w:tcW w:w="3648" w:type="dxa"/>
            <w:tcBorders>
              <w:top w:val="nil"/>
              <w:left w:val="nil"/>
              <w:bottom w:val="single" w:sz="4" w:space="0" w:color="auto"/>
              <w:right w:val="single" w:sz="4" w:space="0" w:color="auto"/>
            </w:tcBorders>
            <w:shd w:val="clear" w:color="auto" w:fill="auto"/>
            <w:noWrap/>
            <w:vAlign w:val="bottom"/>
            <w:hideMark/>
          </w:tcPr>
          <w:p w14:paraId="10D5980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D3F428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3514C7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w:t>
            </w:r>
          </w:p>
        </w:tc>
        <w:tc>
          <w:tcPr>
            <w:tcW w:w="1580" w:type="dxa"/>
            <w:tcBorders>
              <w:top w:val="nil"/>
              <w:left w:val="nil"/>
              <w:bottom w:val="single" w:sz="4" w:space="0" w:color="auto"/>
              <w:right w:val="single" w:sz="4" w:space="0" w:color="auto"/>
            </w:tcBorders>
            <w:shd w:val="clear" w:color="auto" w:fill="auto"/>
            <w:noWrap/>
            <w:vAlign w:val="bottom"/>
            <w:hideMark/>
          </w:tcPr>
          <w:p w14:paraId="00EEA12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609202,88</w:t>
            </w:r>
          </w:p>
        </w:tc>
        <w:tc>
          <w:tcPr>
            <w:tcW w:w="1580" w:type="dxa"/>
            <w:tcBorders>
              <w:top w:val="nil"/>
              <w:left w:val="nil"/>
              <w:bottom w:val="single" w:sz="4" w:space="0" w:color="auto"/>
              <w:right w:val="single" w:sz="4" w:space="0" w:color="auto"/>
            </w:tcBorders>
            <w:shd w:val="clear" w:color="auto" w:fill="auto"/>
            <w:noWrap/>
            <w:vAlign w:val="bottom"/>
            <w:hideMark/>
          </w:tcPr>
          <w:p w14:paraId="5DA8688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285410,64</w:t>
            </w:r>
          </w:p>
        </w:tc>
        <w:tc>
          <w:tcPr>
            <w:tcW w:w="3648" w:type="dxa"/>
            <w:tcBorders>
              <w:top w:val="nil"/>
              <w:left w:val="nil"/>
              <w:bottom w:val="single" w:sz="4" w:space="0" w:color="auto"/>
              <w:right w:val="single" w:sz="4" w:space="0" w:color="auto"/>
            </w:tcBorders>
            <w:shd w:val="clear" w:color="auto" w:fill="auto"/>
            <w:noWrap/>
            <w:vAlign w:val="bottom"/>
            <w:hideMark/>
          </w:tcPr>
          <w:p w14:paraId="20BEA7F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13C49F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EE899B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w:t>
            </w:r>
          </w:p>
        </w:tc>
        <w:tc>
          <w:tcPr>
            <w:tcW w:w="1580" w:type="dxa"/>
            <w:tcBorders>
              <w:top w:val="nil"/>
              <w:left w:val="nil"/>
              <w:bottom w:val="single" w:sz="4" w:space="0" w:color="auto"/>
              <w:right w:val="single" w:sz="4" w:space="0" w:color="auto"/>
            </w:tcBorders>
            <w:shd w:val="clear" w:color="auto" w:fill="auto"/>
            <w:noWrap/>
            <w:vAlign w:val="bottom"/>
            <w:hideMark/>
          </w:tcPr>
          <w:p w14:paraId="0C5E362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609211,51</w:t>
            </w:r>
          </w:p>
        </w:tc>
        <w:tc>
          <w:tcPr>
            <w:tcW w:w="1580" w:type="dxa"/>
            <w:tcBorders>
              <w:top w:val="nil"/>
              <w:left w:val="nil"/>
              <w:bottom w:val="single" w:sz="4" w:space="0" w:color="auto"/>
              <w:right w:val="single" w:sz="4" w:space="0" w:color="auto"/>
            </w:tcBorders>
            <w:shd w:val="clear" w:color="auto" w:fill="auto"/>
            <w:noWrap/>
            <w:vAlign w:val="bottom"/>
            <w:hideMark/>
          </w:tcPr>
          <w:p w14:paraId="154F8DB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285390,95</w:t>
            </w:r>
          </w:p>
        </w:tc>
        <w:tc>
          <w:tcPr>
            <w:tcW w:w="3648" w:type="dxa"/>
            <w:tcBorders>
              <w:top w:val="nil"/>
              <w:left w:val="nil"/>
              <w:bottom w:val="single" w:sz="4" w:space="0" w:color="auto"/>
              <w:right w:val="single" w:sz="4" w:space="0" w:color="auto"/>
            </w:tcBorders>
            <w:shd w:val="clear" w:color="auto" w:fill="auto"/>
            <w:noWrap/>
            <w:vAlign w:val="bottom"/>
            <w:hideMark/>
          </w:tcPr>
          <w:p w14:paraId="27FC9DB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B70D5F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0EDFDD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w:t>
            </w:r>
          </w:p>
        </w:tc>
        <w:tc>
          <w:tcPr>
            <w:tcW w:w="1580" w:type="dxa"/>
            <w:tcBorders>
              <w:top w:val="nil"/>
              <w:left w:val="nil"/>
              <w:bottom w:val="single" w:sz="4" w:space="0" w:color="auto"/>
              <w:right w:val="single" w:sz="4" w:space="0" w:color="auto"/>
            </w:tcBorders>
            <w:shd w:val="clear" w:color="auto" w:fill="auto"/>
            <w:noWrap/>
            <w:vAlign w:val="bottom"/>
            <w:hideMark/>
          </w:tcPr>
          <w:p w14:paraId="6530FA8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609210,63</w:t>
            </w:r>
          </w:p>
        </w:tc>
        <w:tc>
          <w:tcPr>
            <w:tcW w:w="1580" w:type="dxa"/>
            <w:tcBorders>
              <w:top w:val="nil"/>
              <w:left w:val="nil"/>
              <w:bottom w:val="single" w:sz="4" w:space="0" w:color="auto"/>
              <w:right w:val="single" w:sz="4" w:space="0" w:color="auto"/>
            </w:tcBorders>
            <w:shd w:val="clear" w:color="auto" w:fill="auto"/>
            <w:noWrap/>
            <w:vAlign w:val="bottom"/>
            <w:hideMark/>
          </w:tcPr>
          <w:p w14:paraId="2307CE7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285389,06</w:t>
            </w:r>
          </w:p>
        </w:tc>
        <w:tc>
          <w:tcPr>
            <w:tcW w:w="3648" w:type="dxa"/>
            <w:tcBorders>
              <w:top w:val="nil"/>
              <w:left w:val="nil"/>
              <w:bottom w:val="single" w:sz="4" w:space="0" w:color="auto"/>
              <w:right w:val="single" w:sz="4" w:space="0" w:color="auto"/>
            </w:tcBorders>
            <w:shd w:val="clear" w:color="auto" w:fill="auto"/>
            <w:noWrap/>
            <w:vAlign w:val="bottom"/>
            <w:hideMark/>
          </w:tcPr>
          <w:p w14:paraId="7D8827E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0D28E5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2CD2BF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w:t>
            </w:r>
          </w:p>
        </w:tc>
        <w:tc>
          <w:tcPr>
            <w:tcW w:w="1580" w:type="dxa"/>
            <w:tcBorders>
              <w:top w:val="nil"/>
              <w:left w:val="nil"/>
              <w:bottom w:val="single" w:sz="4" w:space="0" w:color="auto"/>
              <w:right w:val="single" w:sz="4" w:space="0" w:color="auto"/>
            </w:tcBorders>
            <w:shd w:val="clear" w:color="auto" w:fill="auto"/>
            <w:noWrap/>
            <w:vAlign w:val="bottom"/>
            <w:hideMark/>
          </w:tcPr>
          <w:p w14:paraId="741D58D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609137,56</w:t>
            </w:r>
          </w:p>
        </w:tc>
        <w:tc>
          <w:tcPr>
            <w:tcW w:w="1580" w:type="dxa"/>
            <w:tcBorders>
              <w:top w:val="nil"/>
              <w:left w:val="nil"/>
              <w:bottom w:val="single" w:sz="4" w:space="0" w:color="auto"/>
              <w:right w:val="single" w:sz="4" w:space="0" w:color="auto"/>
            </w:tcBorders>
            <w:shd w:val="clear" w:color="auto" w:fill="auto"/>
            <w:noWrap/>
            <w:vAlign w:val="bottom"/>
            <w:hideMark/>
          </w:tcPr>
          <w:p w14:paraId="24E6C27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285379,92</w:t>
            </w:r>
          </w:p>
        </w:tc>
        <w:tc>
          <w:tcPr>
            <w:tcW w:w="3648" w:type="dxa"/>
            <w:tcBorders>
              <w:top w:val="nil"/>
              <w:left w:val="nil"/>
              <w:bottom w:val="single" w:sz="4" w:space="0" w:color="auto"/>
              <w:right w:val="single" w:sz="4" w:space="0" w:color="auto"/>
            </w:tcBorders>
            <w:shd w:val="clear" w:color="auto" w:fill="auto"/>
            <w:noWrap/>
            <w:vAlign w:val="bottom"/>
            <w:hideMark/>
          </w:tcPr>
          <w:p w14:paraId="43C03C3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ADAEDA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8AAF48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w:t>
            </w:r>
          </w:p>
        </w:tc>
        <w:tc>
          <w:tcPr>
            <w:tcW w:w="1580" w:type="dxa"/>
            <w:tcBorders>
              <w:top w:val="nil"/>
              <w:left w:val="nil"/>
              <w:bottom w:val="single" w:sz="4" w:space="0" w:color="auto"/>
              <w:right w:val="single" w:sz="4" w:space="0" w:color="auto"/>
            </w:tcBorders>
            <w:shd w:val="clear" w:color="auto" w:fill="auto"/>
            <w:noWrap/>
            <w:vAlign w:val="bottom"/>
            <w:hideMark/>
          </w:tcPr>
          <w:p w14:paraId="0173818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609114,72</w:t>
            </w:r>
          </w:p>
        </w:tc>
        <w:tc>
          <w:tcPr>
            <w:tcW w:w="1580" w:type="dxa"/>
            <w:tcBorders>
              <w:top w:val="nil"/>
              <w:left w:val="nil"/>
              <w:bottom w:val="single" w:sz="4" w:space="0" w:color="auto"/>
              <w:right w:val="single" w:sz="4" w:space="0" w:color="auto"/>
            </w:tcBorders>
            <w:shd w:val="clear" w:color="auto" w:fill="auto"/>
            <w:noWrap/>
            <w:vAlign w:val="bottom"/>
            <w:hideMark/>
          </w:tcPr>
          <w:p w14:paraId="473C475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285421,03</w:t>
            </w:r>
          </w:p>
        </w:tc>
        <w:tc>
          <w:tcPr>
            <w:tcW w:w="3648" w:type="dxa"/>
            <w:tcBorders>
              <w:top w:val="nil"/>
              <w:left w:val="nil"/>
              <w:bottom w:val="single" w:sz="4" w:space="0" w:color="auto"/>
              <w:right w:val="single" w:sz="4" w:space="0" w:color="auto"/>
            </w:tcBorders>
            <w:shd w:val="clear" w:color="auto" w:fill="auto"/>
            <w:noWrap/>
            <w:vAlign w:val="bottom"/>
            <w:hideMark/>
          </w:tcPr>
          <w:p w14:paraId="6E89E31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B23DD2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BDB43E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61.</w:t>
            </w:r>
          </w:p>
        </w:tc>
        <w:tc>
          <w:tcPr>
            <w:tcW w:w="1580" w:type="dxa"/>
            <w:tcBorders>
              <w:top w:val="nil"/>
              <w:left w:val="nil"/>
              <w:bottom w:val="single" w:sz="4" w:space="0" w:color="auto"/>
              <w:right w:val="single" w:sz="4" w:space="0" w:color="auto"/>
            </w:tcBorders>
            <w:shd w:val="clear" w:color="auto" w:fill="auto"/>
            <w:noWrap/>
            <w:vAlign w:val="bottom"/>
            <w:hideMark/>
          </w:tcPr>
          <w:p w14:paraId="25C7FB6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609108,07</w:t>
            </w:r>
          </w:p>
        </w:tc>
        <w:tc>
          <w:tcPr>
            <w:tcW w:w="1580" w:type="dxa"/>
            <w:tcBorders>
              <w:top w:val="nil"/>
              <w:left w:val="nil"/>
              <w:bottom w:val="single" w:sz="4" w:space="0" w:color="auto"/>
              <w:right w:val="single" w:sz="4" w:space="0" w:color="auto"/>
            </w:tcBorders>
            <w:shd w:val="clear" w:color="auto" w:fill="auto"/>
            <w:noWrap/>
            <w:vAlign w:val="bottom"/>
            <w:hideMark/>
          </w:tcPr>
          <w:p w14:paraId="0403C72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285425,02</w:t>
            </w:r>
          </w:p>
        </w:tc>
        <w:tc>
          <w:tcPr>
            <w:tcW w:w="3648" w:type="dxa"/>
            <w:tcBorders>
              <w:top w:val="nil"/>
              <w:left w:val="nil"/>
              <w:bottom w:val="single" w:sz="4" w:space="0" w:color="auto"/>
              <w:right w:val="single" w:sz="4" w:space="0" w:color="auto"/>
            </w:tcBorders>
            <w:shd w:val="clear" w:color="auto" w:fill="auto"/>
            <w:noWrap/>
            <w:vAlign w:val="bottom"/>
            <w:hideMark/>
          </w:tcPr>
          <w:p w14:paraId="1FFAFF6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DA9929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9E8858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62.</w:t>
            </w:r>
          </w:p>
        </w:tc>
        <w:tc>
          <w:tcPr>
            <w:tcW w:w="1580" w:type="dxa"/>
            <w:tcBorders>
              <w:top w:val="nil"/>
              <w:left w:val="nil"/>
              <w:bottom w:val="single" w:sz="4" w:space="0" w:color="auto"/>
              <w:right w:val="single" w:sz="4" w:space="0" w:color="auto"/>
            </w:tcBorders>
            <w:shd w:val="clear" w:color="auto" w:fill="auto"/>
            <w:noWrap/>
            <w:vAlign w:val="bottom"/>
            <w:hideMark/>
          </w:tcPr>
          <w:p w14:paraId="58583E4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609081,52</w:t>
            </w:r>
          </w:p>
        </w:tc>
        <w:tc>
          <w:tcPr>
            <w:tcW w:w="1580" w:type="dxa"/>
            <w:tcBorders>
              <w:top w:val="nil"/>
              <w:left w:val="nil"/>
              <w:bottom w:val="single" w:sz="4" w:space="0" w:color="auto"/>
              <w:right w:val="single" w:sz="4" w:space="0" w:color="auto"/>
            </w:tcBorders>
            <w:shd w:val="clear" w:color="auto" w:fill="auto"/>
            <w:noWrap/>
            <w:vAlign w:val="bottom"/>
            <w:hideMark/>
          </w:tcPr>
          <w:p w14:paraId="4C59EB4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285419,01</w:t>
            </w:r>
          </w:p>
        </w:tc>
        <w:tc>
          <w:tcPr>
            <w:tcW w:w="3648" w:type="dxa"/>
            <w:tcBorders>
              <w:top w:val="nil"/>
              <w:left w:val="nil"/>
              <w:bottom w:val="single" w:sz="4" w:space="0" w:color="auto"/>
              <w:right w:val="single" w:sz="4" w:space="0" w:color="auto"/>
            </w:tcBorders>
            <w:shd w:val="clear" w:color="auto" w:fill="auto"/>
            <w:noWrap/>
            <w:vAlign w:val="bottom"/>
            <w:hideMark/>
          </w:tcPr>
          <w:p w14:paraId="30A3F98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C8AEFA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D6A0BD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63.</w:t>
            </w:r>
          </w:p>
        </w:tc>
        <w:tc>
          <w:tcPr>
            <w:tcW w:w="1580" w:type="dxa"/>
            <w:tcBorders>
              <w:top w:val="nil"/>
              <w:left w:val="nil"/>
              <w:bottom w:val="single" w:sz="4" w:space="0" w:color="auto"/>
              <w:right w:val="single" w:sz="4" w:space="0" w:color="auto"/>
            </w:tcBorders>
            <w:shd w:val="clear" w:color="auto" w:fill="auto"/>
            <w:noWrap/>
            <w:vAlign w:val="bottom"/>
            <w:hideMark/>
          </w:tcPr>
          <w:p w14:paraId="3856090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609063,97</w:t>
            </w:r>
          </w:p>
        </w:tc>
        <w:tc>
          <w:tcPr>
            <w:tcW w:w="1580" w:type="dxa"/>
            <w:tcBorders>
              <w:top w:val="nil"/>
              <w:left w:val="nil"/>
              <w:bottom w:val="single" w:sz="4" w:space="0" w:color="auto"/>
              <w:right w:val="single" w:sz="4" w:space="0" w:color="auto"/>
            </w:tcBorders>
            <w:shd w:val="clear" w:color="auto" w:fill="auto"/>
            <w:noWrap/>
            <w:vAlign w:val="bottom"/>
            <w:hideMark/>
          </w:tcPr>
          <w:p w14:paraId="57A5596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285445,46</w:t>
            </w:r>
          </w:p>
        </w:tc>
        <w:tc>
          <w:tcPr>
            <w:tcW w:w="3648" w:type="dxa"/>
            <w:tcBorders>
              <w:top w:val="nil"/>
              <w:left w:val="nil"/>
              <w:bottom w:val="single" w:sz="4" w:space="0" w:color="auto"/>
              <w:right w:val="single" w:sz="4" w:space="0" w:color="auto"/>
            </w:tcBorders>
            <w:shd w:val="clear" w:color="auto" w:fill="auto"/>
            <w:noWrap/>
            <w:vAlign w:val="bottom"/>
            <w:hideMark/>
          </w:tcPr>
          <w:p w14:paraId="7D6310D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419909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91A011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64.</w:t>
            </w:r>
          </w:p>
        </w:tc>
        <w:tc>
          <w:tcPr>
            <w:tcW w:w="1580" w:type="dxa"/>
            <w:tcBorders>
              <w:top w:val="nil"/>
              <w:left w:val="nil"/>
              <w:bottom w:val="single" w:sz="4" w:space="0" w:color="auto"/>
              <w:right w:val="single" w:sz="4" w:space="0" w:color="auto"/>
            </w:tcBorders>
            <w:shd w:val="clear" w:color="auto" w:fill="auto"/>
            <w:noWrap/>
            <w:vAlign w:val="bottom"/>
            <w:hideMark/>
          </w:tcPr>
          <w:p w14:paraId="55A8942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609046,96</w:t>
            </w:r>
          </w:p>
        </w:tc>
        <w:tc>
          <w:tcPr>
            <w:tcW w:w="1580" w:type="dxa"/>
            <w:tcBorders>
              <w:top w:val="nil"/>
              <w:left w:val="nil"/>
              <w:bottom w:val="single" w:sz="4" w:space="0" w:color="auto"/>
              <w:right w:val="single" w:sz="4" w:space="0" w:color="auto"/>
            </w:tcBorders>
            <w:shd w:val="clear" w:color="auto" w:fill="auto"/>
            <w:noWrap/>
            <w:vAlign w:val="bottom"/>
            <w:hideMark/>
          </w:tcPr>
          <w:p w14:paraId="3F47F92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285478,43</w:t>
            </w:r>
          </w:p>
        </w:tc>
        <w:tc>
          <w:tcPr>
            <w:tcW w:w="3648" w:type="dxa"/>
            <w:tcBorders>
              <w:top w:val="nil"/>
              <w:left w:val="nil"/>
              <w:bottom w:val="single" w:sz="4" w:space="0" w:color="auto"/>
              <w:right w:val="single" w:sz="4" w:space="0" w:color="auto"/>
            </w:tcBorders>
            <w:shd w:val="clear" w:color="auto" w:fill="auto"/>
            <w:noWrap/>
            <w:vAlign w:val="bottom"/>
            <w:hideMark/>
          </w:tcPr>
          <w:p w14:paraId="472F13D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4E1C01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3CD27D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65.</w:t>
            </w:r>
          </w:p>
        </w:tc>
        <w:tc>
          <w:tcPr>
            <w:tcW w:w="1580" w:type="dxa"/>
            <w:tcBorders>
              <w:top w:val="nil"/>
              <w:left w:val="nil"/>
              <w:bottom w:val="single" w:sz="4" w:space="0" w:color="auto"/>
              <w:right w:val="single" w:sz="4" w:space="0" w:color="auto"/>
            </w:tcBorders>
            <w:shd w:val="clear" w:color="auto" w:fill="auto"/>
            <w:noWrap/>
            <w:vAlign w:val="bottom"/>
            <w:hideMark/>
          </w:tcPr>
          <w:p w14:paraId="407DDFB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609030,93</w:t>
            </w:r>
          </w:p>
        </w:tc>
        <w:tc>
          <w:tcPr>
            <w:tcW w:w="1580" w:type="dxa"/>
            <w:tcBorders>
              <w:top w:val="nil"/>
              <w:left w:val="nil"/>
              <w:bottom w:val="single" w:sz="4" w:space="0" w:color="auto"/>
              <w:right w:val="single" w:sz="4" w:space="0" w:color="auto"/>
            </w:tcBorders>
            <w:shd w:val="clear" w:color="auto" w:fill="auto"/>
            <w:noWrap/>
            <w:vAlign w:val="bottom"/>
            <w:hideMark/>
          </w:tcPr>
          <w:p w14:paraId="37FD027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285534,75</w:t>
            </w:r>
          </w:p>
        </w:tc>
        <w:tc>
          <w:tcPr>
            <w:tcW w:w="3648" w:type="dxa"/>
            <w:tcBorders>
              <w:top w:val="nil"/>
              <w:left w:val="nil"/>
              <w:bottom w:val="single" w:sz="4" w:space="0" w:color="auto"/>
              <w:right w:val="single" w:sz="4" w:space="0" w:color="auto"/>
            </w:tcBorders>
            <w:shd w:val="clear" w:color="auto" w:fill="auto"/>
            <w:noWrap/>
            <w:vAlign w:val="bottom"/>
            <w:hideMark/>
          </w:tcPr>
          <w:p w14:paraId="005480E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4CCC30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392DF3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66.</w:t>
            </w:r>
          </w:p>
        </w:tc>
        <w:tc>
          <w:tcPr>
            <w:tcW w:w="1580" w:type="dxa"/>
            <w:tcBorders>
              <w:top w:val="nil"/>
              <w:left w:val="nil"/>
              <w:bottom w:val="single" w:sz="4" w:space="0" w:color="auto"/>
              <w:right w:val="single" w:sz="4" w:space="0" w:color="auto"/>
            </w:tcBorders>
            <w:shd w:val="clear" w:color="auto" w:fill="auto"/>
            <w:noWrap/>
            <w:vAlign w:val="bottom"/>
            <w:hideMark/>
          </w:tcPr>
          <w:p w14:paraId="548B07D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608966,00</w:t>
            </w:r>
          </w:p>
        </w:tc>
        <w:tc>
          <w:tcPr>
            <w:tcW w:w="1580" w:type="dxa"/>
            <w:tcBorders>
              <w:top w:val="nil"/>
              <w:left w:val="nil"/>
              <w:bottom w:val="single" w:sz="4" w:space="0" w:color="auto"/>
              <w:right w:val="single" w:sz="4" w:space="0" w:color="auto"/>
            </w:tcBorders>
            <w:shd w:val="clear" w:color="auto" w:fill="auto"/>
            <w:noWrap/>
            <w:vAlign w:val="bottom"/>
            <w:hideMark/>
          </w:tcPr>
          <w:p w14:paraId="74B7C2E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285581,21</w:t>
            </w:r>
          </w:p>
        </w:tc>
        <w:tc>
          <w:tcPr>
            <w:tcW w:w="3648" w:type="dxa"/>
            <w:tcBorders>
              <w:top w:val="nil"/>
              <w:left w:val="nil"/>
              <w:bottom w:val="single" w:sz="4" w:space="0" w:color="auto"/>
              <w:right w:val="single" w:sz="4" w:space="0" w:color="auto"/>
            </w:tcBorders>
            <w:shd w:val="clear" w:color="auto" w:fill="auto"/>
            <w:noWrap/>
            <w:vAlign w:val="bottom"/>
            <w:hideMark/>
          </w:tcPr>
          <w:p w14:paraId="48BCF9E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454150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E63AE4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67.</w:t>
            </w:r>
          </w:p>
        </w:tc>
        <w:tc>
          <w:tcPr>
            <w:tcW w:w="1580" w:type="dxa"/>
            <w:tcBorders>
              <w:top w:val="nil"/>
              <w:left w:val="nil"/>
              <w:bottom w:val="single" w:sz="4" w:space="0" w:color="auto"/>
              <w:right w:val="single" w:sz="4" w:space="0" w:color="auto"/>
            </w:tcBorders>
            <w:shd w:val="clear" w:color="auto" w:fill="auto"/>
            <w:noWrap/>
            <w:vAlign w:val="bottom"/>
            <w:hideMark/>
          </w:tcPr>
          <w:p w14:paraId="2121AA7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608959,15</w:t>
            </w:r>
          </w:p>
        </w:tc>
        <w:tc>
          <w:tcPr>
            <w:tcW w:w="1580" w:type="dxa"/>
            <w:tcBorders>
              <w:top w:val="nil"/>
              <w:left w:val="nil"/>
              <w:bottom w:val="single" w:sz="4" w:space="0" w:color="auto"/>
              <w:right w:val="single" w:sz="4" w:space="0" w:color="auto"/>
            </w:tcBorders>
            <w:shd w:val="clear" w:color="auto" w:fill="auto"/>
            <w:noWrap/>
            <w:vAlign w:val="bottom"/>
            <w:hideMark/>
          </w:tcPr>
          <w:p w14:paraId="23966F4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285578,21</w:t>
            </w:r>
          </w:p>
        </w:tc>
        <w:tc>
          <w:tcPr>
            <w:tcW w:w="3648" w:type="dxa"/>
            <w:tcBorders>
              <w:top w:val="nil"/>
              <w:left w:val="nil"/>
              <w:bottom w:val="single" w:sz="4" w:space="0" w:color="auto"/>
              <w:right w:val="single" w:sz="4" w:space="0" w:color="auto"/>
            </w:tcBorders>
            <w:shd w:val="clear" w:color="auto" w:fill="auto"/>
            <w:noWrap/>
            <w:vAlign w:val="bottom"/>
            <w:hideMark/>
          </w:tcPr>
          <w:p w14:paraId="5D38BA6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8DA00F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8B780F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68.</w:t>
            </w:r>
          </w:p>
        </w:tc>
        <w:tc>
          <w:tcPr>
            <w:tcW w:w="1580" w:type="dxa"/>
            <w:tcBorders>
              <w:top w:val="nil"/>
              <w:left w:val="nil"/>
              <w:bottom w:val="single" w:sz="4" w:space="0" w:color="auto"/>
              <w:right w:val="single" w:sz="4" w:space="0" w:color="auto"/>
            </w:tcBorders>
            <w:shd w:val="clear" w:color="auto" w:fill="auto"/>
            <w:noWrap/>
            <w:vAlign w:val="bottom"/>
            <w:hideMark/>
          </w:tcPr>
          <w:p w14:paraId="02DA576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608954,36</w:t>
            </w:r>
          </w:p>
        </w:tc>
        <w:tc>
          <w:tcPr>
            <w:tcW w:w="1580" w:type="dxa"/>
            <w:tcBorders>
              <w:top w:val="nil"/>
              <w:left w:val="nil"/>
              <w:bottom w:val="single" w:sz="4" w:space="0" w:color="auto"/>
              <w:right w:val="single" w:sz="4" w:space="0" w:color="auto"/>
            </w:tcBorders>
            <w:shd w:val="clear" w:color="auto" w:fill="auto"/>
            <w:noWrap/>
            <w:vAlign w:val="bottom"/>
            <w:hideMark/>
          </w:tcPr>
          <w:p w14:paraId="0D57A03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285573,31</w:t>
            </w:r>
          </w:p>
        </w:tc>
        <w:tc>
          <w:tcPr>
            <w:tcW w:w="3648" w:type="dxa"/>
            <w:tcBorders>
              <w:top w:val="nil"/>
              <w:left w:val="nil"/>
              <w:bottom w:val="single" w:sz="4" w:space="0" w:color="auto"/>
              <w:right w:val="single" w:sz="4" w:space="0" w:color="auto"/>
            </w:tcBorders>
            <w:shd w:val="clear" w:color="auto" w:fill="auto"/>
            <w:noWrap/>
            <w:vAlign w:val="bottom"/>
            <w:hideMark/>
          </w:tcPr>
          <w:p w14:paraId="75AA7F1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D57C08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E63E53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69.</w:t>
            </w:r>
          </w:p>
        </w:tc>
        <w:tc>
          <w:tcPr>
            <w:tcW w:w="1580" w:type="dxa"/>
            <w:tcBorders>
              <w:top w:val="nil"/>
              <w:left w:val="nil"/>
              <w:bottom w:val="single" w:sz="4" w:space="0" w:color="auto"/>
              <w:right w:val="single" w:sz="4" w:space="0" w:color="auto"/>
            </w:tcBorders>
            <w:shd w:val="clear" w:color="auto" w:fill="auto"/>
            <w:noWrap/>
            <w:vAlign w:val="bottom"/>
            <w:hideMark/>
          </w:tcPr>
          <w:p w14:paraId="695D2E8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608930,03</w:t>
            </w:r>
          </w:p>
        </w:tc>
        <w:tc>
          <w:tcPr>
            <w:tcW w:w="1580" w:type="dxa"/>
            <w:tcBorders>
              <w:top w:val="nil"/>
              <w:left w:val="nil"/>
              <w:bottom w:val="single" w:sz="4" w:space="0" w:color="auto"/>
              <w:right w:val="single" w:sz="4" w:space="0" w:color="auto"/>
            </w:tcBorders>
            <w:shd w:val="clear" w:color="auto" w:fill="auto"/>
            <w:noWrap/>
            <w:vAlign w:val="bottom"/>
            <w:hideMark/>
          </w:tcPr>
          <w:p w14:paraId="36CE7F5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285547,48</w:t>
            </w:r>
          </w:p>
        </w:tc>
        <w:tc>
          <w:tcPr>
            <w:tcW w:w="3648" w:type="dxa"/>
            <w:tcBorders>
              <w:top w:val="nil"/>
              <w:left w:val="nil"/>
              <w:bottom w:val="single" w:sz="4" w:space="0" w:color="auto"/>
              <w:right w:val="single" w:sz="4" w:space="0" w:color="auto"/>
            </w:tcBorders>
            <w:shd w:val="clear" w:color="auto" w:fill="auto"/>
            <w:noWrap/>
            <w:vAlign w:val="bottom"/>
            <w:hideMark/>
          </w:tcPr>
          <w:p w14:paraId="2AF8942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ECF6D3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A81F5A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70.</w:t>
            </w:r>
          </w:p>
        </w:tc>
        <w:tc>
          <w:tcPr>
            <w:tcW w:w="1580" w:type="dxa"/>
            <w:tcBorders>
              <w:top w:val="nil"/>
              <w:left w:val="nil"/>
              <w:bottom w:val="single" w:sz="4" w:space="0" w:color="auto"/>
              <w:right w:val="single" w:sz="4" w:space="0" w:color="auto"/>
            </w:tcBorders>
            <w:shd w:val="clear" w:color="auto" w:fill="auto"/>
            <w:noWrap/>
            <w:vAlign w:val="bottom"/>
            <w:hideMark/>
          </w:tcPr>
          <w:p w14:paraId="76B8DB4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608869,91</w:t>
            </w:r>
          </w:p>
        </w:tc>
        <w:tc>
          <w:tcPr>
            <w:tcW w:w="1580" w:type="dxa"/>
            <w:tcBorders>
              <w:top w:val="nil"/>
              <w:left w:val="nil"/>
              <w:bottom w:val="single" w:sz="4" w:space="0" w:color="auto"/>
              <w:right w:val="single" w:sz="4" w:space="0" w:color="auto"/>
            </w:tcBorders>
            <w:shd w:val="clear" w:color="auto" w:fill="auto"/>
            <w:noWrap/>
            <w:vAlign w:val="bottom"/>
            <w:hideMark/>
          </w:tcPr>
          <w:p w14:paraId="2CC04E8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285576,73</w:t>
            </w:r>
          </w:p>
        </w:tc>
        <w:tc>
          <w:tcPr>
            <w:tcW w:w="3648" w:type="dxa"/>
            <w:tcBorders>
              <w:top w:val="nil"/>
              <w:left w:val="nil"/>
              <w:bottom w:val="single" w:sz="4" w:space="0" w:color="auto"/>
              <w:right w:val="single" w:sz="4" w:space="0" w:color="auto"/>
            </w:tcBorders>
            <w:shd w:val="clear" w:color="auto" w:fill="auto"/>
            <w:noWrap/>
            <w:vAlign w:val="bottom"/>
            <w:hideMark/>
          </w:tcPr>
          <w:p w14:paraId="6891DCC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37D031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69D0C2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71.</w:t>
            </w:r>
          </w:p>
        </w:tc>
        <w:tc>
          <w:tcPr>
            <w:tcW w:w="1580" w:type="dxa"/>
            <w:tcBorders>
              <w:top w:val="nil"/>
              <w:left w:val="nil"/>
              <w:bottom w:val="single" w:sz="4" w:space="0" w:color="auto"/>
              <w:right w:val="single" w:sz="4" w:space="0" w:color="auto"/>
            </w:tcBorders>
            <w:shd w:val="clear" w:color="auto" w:fill="auto"/>
            <w:noWrap/>
            <w:vAlign w:val="bottom"/>
            <w:hideMark/>
          </w:tcPr>
          <w:p w14:paraId="41E7163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608849,62</w:t>
            </w:r>
          </w:p>
        </w:tc>
        <w:tc>
          <w:tcPr>
            <w:tcW w:w="1580" w:type="dxa"/>
            <w:tcBorders>
              <w:top w:val="nil"/>
              <w:left w:val="nil"/>
              <w:bottom w:val="single" w:sz="4" w:space="0" w:color="auto"/>
              <w:right w:val="single" w:sz="4" w:space="0" w:color="auto"/>
            </w:tcBorders>
            <w:shd w:val="clear" w:color="auto" w:fill="auto"/>
            <w:noWrap/>
            <w:vAlign w:val="bottom"/>
            <w:hideMark/>
          </w:tcPr>
          <w:p w14:paraId="594C401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285565,49</w:t>
            </w:r>
          </w:p>
        </w:tc>
        <w:tc>
          <w:tcPr>
            <w:tcW w:w="3648" w:type="dxa"/>
            <w:tcBorders>
              <w:top w:val="nil"/>
              <w:left w:val="nil"/>
              <w:bottom w:val="single" w:sz="4" w:space="0" w:color="auto"/>
              <w:right w:val="single" w:sz="4" w:space="0" w:color="auto"/>
            </w:tcBorders>
            <w:shd w:val="clear" w:color="auto" w:fill="auto"/>
            <w:noWrap/>
            <w:vAlign w:val="bottom"/>
            <w:hideMark/>
          </w:tcPr>
          <w:p w14:paraId="5D43220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172BE4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DEC6B1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72.</w:t>
            </w:r>
          </w:p>
        </w:tc>
        <w:tc>
          <w:tcPr>
            <w:tcW w:w="1580" w:type="dxa"/>
            <w:tcBorders>
              <w:top w:val="nil"/>
              <w:left w:val="nil"/>
              <w:bottom w:val="single" w:sz="4" w:space="0" w:color="auto"/>
              <w:right w:val="single" w:sz="4" w:space="0" w:color="auto"/>
            </w:tcBorders>
            <w:shd w:val="clear" w:color="auto" w:fill="auto"/>
            <w:noWrap/>
            <w:vAlign w:val="bottom"/>
            <w:hideMark/>
          </w:tcPr>
          <w:p w14:paraId="11D4194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608799,60</w:t>
            </w:r>
          </w:p>
        </w:tc>
        <w:tc>
          <w:tcPr>
            <w:tcW w:w="1580" w:type="dxa"/>
            <w:tcBorders>
              <w:top w:val="nil"/>
              <w:left w:val="nil"/>
              <w:bottom w:val="single" w:sz="4" w:space="0" w:color="auto"/>
              <w:right w:val="single" w:sz="4" w:space="0" w:color="auto"/>
            </w:tcBorders>
            <w:shd w:val="clear" w:color="auto" w:fill="auto"/>
            <w:noWrap/>
            <w:vAlign w:val="bottom"/>
            <w:hideMark/>
          </w:tcPr>
          <w:p w14:paraId="10D9C7A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285518,18</w:t>
            </w:r>
          </w:p>
        </w:tc>
        <w:tc>
          <w:tcPr>
            <w:tcW w:w="3648" w:type="dxa"/>
            <w:tcBorders>
              <w:top w:val="nil"/>
              <w:left w:val="nil"/>
              <w:bottom w:val="single" w:sz="4" w:space="0" w:color="auto"/>
              <w:right w:val="single" w:sz="4" w:space="0" w:color="auto"/>
            </w:tcBorders>
            <w:shd w:val="clear" w:color="auto" w:fill="auto"/>
            <w:noWrap/>
            <w:vAlign w:val="bottom"/>
            <w:hideMark/>
          </w:tcPr>
          <w:p w14:paraId="0DCD20D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1CA25C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9F9F37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73.</w:t>
            </w:r>
          </w:p>
        </w:tc>
        <w:tc>
          <w:tcPr>
            <w:tcW w:w="1580" w:type="dxa"/>
            <w:tcBorders>
              <w:top w:val="nil"/>
              <w:left w:val="nil"/>
              <w:bottom w:val="single" w:sz="4" w:space="0" w:color="auto"/>
              <w:right w:val="single" w:sz="4" w:space="0" w:color="auto"/>
            </w:tcBorders>
            <w:shd w:val="clear" w:color="auto" w:fill="auto"/>
            <w:noWrap/>
            <w:vAlign w:val="bottom"/>
            <w:hideMark/>
          </w:tcPr>
          <w:p w14:paraId="04FE285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608779,51</w:t>
            </w:r>
          </w:p>
        </w:tc>
        <w:tc>
          <w:tcPr>
            <w:tcW w:w="1580" w:type="dxa"/>
            <w:tcBorders>
              <w:top w:val="nil"/>
              <w:left w:val="nil"/>
              <w:bottom w:val="single" w:sz="4" w:space="0" w:color="auto"/>
              <w:right w:val="single" w:sz="4" w:space="0" w:color="auto"/>
            </w:tcBorders>
            <w:shd w:val="clear" w:color="auto" w:fill="auto"/>
            <w:noWrap/>
            <w:vAlign w:val="bottom"/>
            <w:hideMark/>
          </w:tcPr>
          <w:p w14:paraId="255EAB9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285542,25</w:t>
            </w:r>
          </w:p>
        </w:tc>
        <w:tc>
          <w:tcPr>
            <w:tcW w:w="3648" w:type="dxa"/>
            <w:tcBorders>
              <w:top w:val="nil"/>
              <w:left w:val="nil"/>
              <w:bottom w:val="single" w:sz="4" w:space="0" w:color="auto"/>
              <w:right w:val="single" w:sz="4" w:space="0" w:color="auto"/>
            </w:tcBorders>
            <w:shd w:val="clear" w:color="auto" w:fill="auto"/>
            <w:noWrap/>
            <w:vAlign w:val="bottom"/>
            <w:hideMark/>
          </w:tcPr>
          <w:p w14:paraId="3BE9576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3B25E5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318926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74.</w:t>
            </w:r>
          </w:p>
        </w:tc>
        <w:tc>
          <w:tcPr>
            <w:tcW w:w="1580" w:type="dxa"/>
            <w:tcBorders>
              <w:top w:val="nil"/>
              <w:left w:val="nil"/>
              <w:bottom w:val="single" w:sz="4" w:space="0" w:color="auto"/>
              <w:right w:val="single" w:sz="4" w:space="0" w:color="auto"/>
            </w:tcBorders>
            <w:shd w:val="clear" w:color="auto" w:fill="auto"/>
            <w:noWrap/>
            <w:vAlign w:val="bottom"/>
            <w:hideMark/>
          </w:tcPr>
          <w:p w14:paraId="20B508A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608772,48</w:t>
            </w:r>
          </w:p>
        </w:tc>
        <w:tc>
          <w:tcPr>
            <w:tcW w:w="1580" w:type="dxa"/>
            <w:tcBorders>
              <w:top w:val="nil"/>
              <w:left w:val="nil"/>
              <w:bottom w:val="single" w:sz="4" w:space="0" w:color="auto"/>
              <w:right w:val="single" w:sz="4" w:space="0" w:color="auto"/>
            </w:tcBorders>
            <w:shd w:val="clear" w:color="auto" w:fill="auto"/>
            <w:noWrap/>
            <w:vAlign w:val="bottom"/>
            <w:hideMark/>
          </w:tcPr>
          <w:p w14:paraId="5C18F47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285575,44</w:t>
            </w:r>
          </w:p>
        </w:tc>
        <w:tc>
          <w:tcPr>
            <w:tcW w:w="3648" w:type="dxa"/>
            <w:tcBorders>
              <w:top w:val="nil"/>
              <w:left w:val="nil"/>
              <w:bottom w:val="single" w:sz="4" w:space="0" w:color="auto"/>
              <w:right w:val="single" w:sz="4" w:space="0" w:color="auto"/>
            </w:tcBorders>
            <w:shd w:val="clear" w:color="auto" w:fill="auto"/>
            <w:noWrap/>
            <w:vAlign w:val="bottom"/>
            <w:hideMark/>
          </w:tcPr>
          <w:p w14:paraId="446722E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8A421B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CDB185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75.</w:t>
            </w:r>
          </w:p>
        </w:tc>
        <w:tc>
          <w:tcPr>
            <w:tcW w:w="1580" w:type="dxa"/>
            <w:tcBorders>
              <w:top w:val="nil"/>
              <w:left w:val="nil"/>
              <w:bottom w:val="single" w:sz="4" w:space="0" w:color="auto"/>
              <w:right w:val="single" w:sz="4" w:space="0" w:color="auto"/>
            </w:tcBorders>
            <w:shd w:val="clear" w:color="auto" w:fill="auto"/>
            <w:noWrap/>
            <w:vAlign w:val="bottom"/>
            <w:hideMark/>
          </w:tcPr>
          <w:p w14:paraId="6C40789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608697,42</w:t>
            </w:r>
          </w:p>
        </w:tc>
        <w:tc>
          <w:tcPr>
            <w:tcW w:w="1580" w:type="dxa"/>
            <w:tcBorders>
              <w:top w:val="nil"/>
              <w:left w:val="nil"/>
              <w:bottom w:val="single" w:sz="4" w:space="0" w:color="auto"/>
              <w:right w:val="single" w:sz="4" w:space="0" w:color="auto"/>
            </w:tcBorders>
            <w:shd w:val="clear" w:color="auto" w:fill="auto"/>
            <w:noWrap/>
            <w:vAlign w:val="bottom"/>
            <w:hideMark/>
          </w:tcPr>
          <w:p w14:paraId="005E6C2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285531,20</w:t>
            </w:r>
          </w:p>
        </w:tc>
        <w:tc>
          <w:tcPr>
            <w:tcW w:w="3648" w:type="dxa"/>
            <w:tcBorders>
              <w:top w:val="nil"/>
              <w:left w:val="nil"/>
              <w:bottom w:val="single" w:sz="4" w:space="0" w:color="auto"/>
              <w:right w:val="single" w:sz="4" w:space="0" w:color="auto"/>
            </w:tcBorders>
            <w:shd w:val="clear" w:color="auto" w:fill="auto"/>
            <w:noWrap/>
            <w:vAlign w:val="bottom"/>
            <w:hideMark/>
          </w:tcPr>
          <w:p w14:paraId="416707D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F049E5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BAD44B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76.</w:t>
            </w:r>
          </w:p>
        </w:tc>
        <w:tc>
          <w:tcPr>
            <w:tcW w:w="1580" w:type="dxa"/>
            <w:tcBorders>
              <w:top w:val="nil"/>
              <w:left w:val="nil"/>
              <w:bottom w:val="single" w:sz="4" w:space="0" w:color="auto"/>
              <w:right w:val="single" w:sz="4" w:space="0" w:color="auto"/>
            </w:tcBorders>
            <w:shd w:val="clear" w:color="auto" w:fill="auto"/>
            <w:noWrap/>
            <w:vAlign w:val="bottom"/>
            <w:hideMark/>
          </w:tcPr>
          <w:p w14:paraId="0131E9E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608677,73</w:t>
            </w:r>
          </w:p>
        </w:tc>
        <w:tc>
          <w:tcPr>
            <w:tcW w:w="1580" w:type="dxa"/>
            <w:tcBorders>
              <w:top w:val="nil"/>
              <w:left w:val="nil"/>
              <w:bottom w:val="single" w:sz="4" w:space="0" w:color="auto"/>
              <w:right w:val="single" w:sz="4" w:space="0" w:color="auto"/>
            </w:tcBorders>
            <w:shd w:val="clear" w:color="auto" w:fill="auto"/>
            <w:noWrap/>
            <w:vAlign w:val="bottom"/>
            <w:hideMark/>
          </w:tcPr>
          <w:p w14:paraId="72E769C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285517,93</w:t>
            </w:r>
          </w:p>
        </w:tc>
        <w:tc>
          <w:tcPr>
            <w:tcW w:w="3648" w:type="dxa"/>
            <w:tcBorders>
              <w:top w:val="nil"/>
              <w:left w:val="nil"/>
              <w:bottom w:val="single" w:sz="4" w:space="0" w:color="auto"/>
              <w:right w:val="single" w:sz="4" w:space="0" w:color="auto"/>
            </w:tcBorders>
            <w:shd w:val="clear" w:color="auto" w:fill="auto"/>
            <w:noWrap/>
            <w:vAlign w:val="bottom"/>
            <w:hideMark/>
          </w:tcPr>
          <w:p w14:paraId="32D20B3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43C0BF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F3B17E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77.</w:t>
            </w:r>
          </w:p>
        </w:tc>
        <w:tc>
          <w:tcPr>
            <w:tcW w:w="1580" w:type="dxa"/>
            <w:tcBorders>
              <w:top w:val="nil"/>
              <w:left w:val="nil"/>
              <w:bottom w:val="single" w:sz="4" w:space="0" w:color="auto"/>
              <w:right w:val="single" w:sz="4" w:space="0" w:color="auto"/>
            </w:tcBorders>
            <w:shd w:val="clear" w:color="auto" w:fill="auto"/>
            <w:noWrap/>
            <w:vAlign w:val="bottom"/>
            <w:hideMark/>
          </w:tcPr>
          <w:p w14:paraId="0911619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608698,56</w:t>
            </w:r>
          </w:p>
        </w:tc>
        <w:tc>
          <w:tcPr>
            <w:tcW w:w="1580" w:type="dxa"/>
            <w:tcBorders>
              <w:top w:val="nil"/>
              <w:left w:val="nil"/>
              <w:bottom w:val="single" w:sz="4" w:space="0" w:color="auto"/>
              <w:right w:val="single" w:sz="4" w:space="0" w:color="auto"/>
            </w:tcBorders>
            <w:shd w:val="clear" w:color="auto" w:fill="auto"/>
            <w:noWrap/>
            <w:vAlign w:val="bottom"/>
            <w:hideMark/>
          </w:tcPr>
          <w:p w14:paraId="7AD8F7A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285467,07</w:t>
            </w:r>
          </w:p>
        </w:tc>
        <w:tc>
          <w:tcPr>
            <w:tcW w:w="3648" w:type="dxa"/>
            <w:tcBorders>
              <w:top w:val="nil"/>
              <w:left w:val="nil"/>
              <w:bottom w:val="single" w:sz="4" w:space="0" w:color="auto"/>
              <w:right w:val="single" w:sz="4" w:space="0" w:color="auto"/>
            </w:tcBorders>
            <w:shd w:val="clear" w:color="auto" w:fill="auto"/>
            <w:noWrap/>
            <w:vAlign w:val="bottom"/>
            <w:hideMark/>
          </w:tcPr>
          <w:p w14:paraId="70A1A4C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993055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EA2CA5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78.</w:t>
            </w:r>
          </w:p>
        </w:tc>
        <w:tc>
          <w:tcPr>
            <w:tcW w:w="1580" w:type="dxa"/>
            <w:tcBorders>
              <w:top w:val="nil"/>
              <w:left w:val="nil"/>
              <w:bottom w:val="single" w:sz="4" w:space="0" w:color="auto"/>
              <w:right w:val="single" w:sz="4" w:space="0" w:color="auto"/>
            </w:tcBorders>
            <w:shd w:val="clear" w:color="auto" w:fill="auto"/>
            <w:noWrap/>
            <w:vAlign w:val="bottom"/>
            <w:hideMark/>
          </w:tcPr>
          <w:p w14:paraId="1638F80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608657,42</w:t>
            </w:r>
          </w:p>
        </w:tc>
        <w:tc>
          <w:tcPr>
            <w:tcW w:w="1580" w:type="dxa"/>
            <w:tcBorders>
              <w:top w:val="nil"/>
              <w:left w:val="nil"/>
              <w:bottom w:val="single" w:sz="4" w:space="0" w:color="auto"/>
              <w:right w:val="single" w:sz="4" w:space="0" w:color="auto"/>
            </w:tcBorders>
            <w:shd w:val="clear" w:color="auto" w:fill="auto"/>
            <w:noWrap/>
            <w:vAlign w:val="bottom"/>
            <w:hideMark/>
          </w:tcPr>
          <w:p w14:paraId="22909DA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285412,30</w:t>
            </w:r>
          </w:p>
        </w:tc>
        <w:tc>
          <w:tcPr>
            <w:tcW w:w="3648" w:type="dxa"/>
            <w:tcBorders>
              <w:top w:val="nil"/>
              <w:left w:val="nil"/>
              <w:bottom w:val="single" w:sz="4" w:space="0" w:color="auto"/>
              <w:right w:val="single" w:sz="4" w:space="0" w:color="auto"/>
            </w:tcBorders>
            <w:shd w:val="clear" w:color="auto" w:fill="auto"/>
            <w:noWrap/>
            <w:vAlign w:val="bottom"/>
            <w:hideMark/>
          </w:tcPr>
          <w:p w14:paraId="20FDF45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E6E6A5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841D29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79.</w:t>
            </w:r>
          </w:p>
        </w:tc>
        <w:tc>
          <w:tcPr>
            <w:tcW w:w="1580" w:type="dxa"/>
            <w:tcBorders>
              <w:top w:val="nil"/>
              <w:left w:val="nil"/>
              <w:bottom w:val="single" w:sz="4" w:space="0" w:color="auto"/>
              <w:right w:val="single" w:sz="4" w:space="0" w:color="auto"/>
            </w:tcBorders>
            <w:shd w:val="clear" w:color="auto" w:fill="auto"/>
            <w:noWrap/>
            <w:vAlign w:val="bottom"/>
            <w:hideMark/>
          </w:tcPr>
          <w:p w14:paraId="0038FD3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608656,30</w:t>
            </w:r>
          </w:p>
        </w:tc>
        <w:tc>
          <w:tcPr>
            <w:tcW w:w="1580" w:type="dxa"/>
            <w:tcBorders>
              <w:top w:val="nil"/>
              <w:left w:val="nil"/>
              <w:bottom w:val="single" w:sz="4" w:space="0" w:color="auto"/>
              <w:right w:val="single" w:sz="4" w:space="0" w:color="auto"/>
            </w:tcBorders>
            <w:shd w:val="clear" w:color="auto" w:fill="auto"/>
            <w:noWrap/>
            <w:vAlign w:val="bottom"/>
            <w:hideMark/>
          </w:tcPr>
          <w:p w14:paraId="255610D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285410,81</w:t>
            </w:r>
          </w:p>
        </w:tc>
        <w:tc>
          <w:tcPr>
            <w:tcW w:w="3648" w:type="dxa"/>
            <w:tcBorders>
              <w:top w:val="nil"/>
              <w:left w:val="nil"/>
              <w:bottom w:val="single" w:sz="4" w:space="0" w:color="auto"/>
              <w:right w:val="single" w:sz="4" w:space="0" w:color="auto"/>
            </w:tcBorders>
            <w:shd w:val="clear" w:color="auto" w:fill="auto"/>
            <w:noWrap/>
            <w:vAlign w:val="bottom"/>
            <w:hideMark/>
          </w:tcPr>
          <w:p w14:paraId="71D0483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32758B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CF2BD8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80.</w:t>
            </w:r>
          </w:p>
        </w:tc>
        <w:tc>
          <w:tcPr>
            <w:tcW w:w="1580" w:type="dxa"/>
            <w:tcBorders>
              <w:top w:val="nil"/>
              <w:left w:val="nil"/>
              <w:bottom w:val="single" w:sz="4" w:space="0" w:color="auto"/>
              <w:right w:val="single" w:sz="4" w:space="0" w:color="auto"/>
            </w:tcBorders>
            <w:shd w:val="clear" w:color="auto" w:fill="auto"/>
            <w:noWrap/>
            <w:vAlign w:val="bottom"/>
            <w:hideMark/>
          </w:tcPr>
          <w:p w14:paraId="175F000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608566,22</w:t>
            </w:r>
          </w:p>
        </w:tc>
        <w:tc>
          <w:tcPr>
            <w:tcW w:w="1580" w:type="dxa"/>
            <w:tcBorders>
              <w:top w:val="nil"/>
              <w:left w:val="nil"/>
              <w:bottom w:val="single" w:sz="4" w:space="0" w:color="auto"/>
              <w:right w:val="single" w:sz="4" w:space="0" w:color="auto"/>
            </w:tcBorders>
            <w:shd w:val="clear" w:color="auto" w:fill="auto"/>
            <w:noWrap/>
            <w:vAlign w:val="bottom"/>
            <w:hideMark/>
          </w:tcPr>
          <w:p w14:paraId="328FCCC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285345,22</w:t>
            </w:r>
          </w:p>
        </w:tc>
        <w:tc>
          <w:tcPr>
            <w:tcW w:w="3648" w:type="dxa"/>
            <w:tcBorders>
              <w:top w:val="nil"/>
              <w:left w:val="nil"/>
              <w:bottom w:val="single" w:sz="4" w:space="0" w:color="auto"/>
              <w:right w:val="single" w:sz="4" w:space="0" w:color="auto"/>
            </w:tcBorders>
            <w:shd w:val="clear" w:color="auto" w:fill="auto"/>
            <w:noWrap/>
            <w:vAlign w:val="bottom"/>
            <w:hideMark/>
          </w:tcPr>
          <w:p w14:paraId="51B0B54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83FD8D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782F18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lastRenderedPageBreak/>
              <w:t>81.</w:t>
            </w:r>
          </w:p>
        </w:tc>
        <w:tc>
          <w:tcPr>
            <w:tcW w:w="1580" w:type="dxa"/>
            <w:tcBorders>
              <w:top w:val="nil"/>
              <w:left w:val="nil"/>
              <w:bottom w:val="single" w:sz="4" w:space="0" w:color="auto"/>
              <w:right w:val="single" w:sz="4" w:space="0" w:color="auto"/>
            </w:tcBorders>
            <w:shd w:val="clear" w:color="auto" w:fill="auto"/>
            <w:noWrap/>
            <w:vAlign w:val="bottom"/>
            <w:hideMark/>
          </w:tcPr>
          <w:p w14:paraId="1578460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608506,13</w:t>
            </w:r>
          </w:p>
        </w:tc>
        <w:tc>
          <w:tcPr>
            <w:tcW w:w="1580" w:type="dxa"/>
            <w:tcBorders>
              <w:top w:val="nil"/>
              <w:left w:val="nil"/>
              <w:bottom w:val="single" w:sz="4" w:space="0" w:color="auto"/>
              <w:right w:val="single" w:sz="4" w:space="0" w:color="auto"/>
            </w:tcBorders>
            <w:shd w:val="clear" w:color="auto" w:fill="auto"/>
            <w:noWrap/>
            <w:vAlign w:val="bottom"/>
            <w:hideMark/>
          </w:tcPr>
          <w:p w14:paraId="4223225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285425,45</w:t>
            </w:r>
          </w:p>
        </w:tc>
        <w:tc>
          <w:tcPr>
            <w:tcW w:w="3648" w:type="dxa"/>
            <w:tcBorders>
              <w:top w:val="nil"/>
              <w:left w:val="nil"/>
              <w:bottom w:val="single" w:sz="4" w:space="0" w:color="auto"/>
              <w:right w:val="single" w:sz="4" w:space="0" w:color="auto"/>
            </w:tcBorders>
            <w:shd w:val="clear" w:color="auto" w:fill="auto"/>
            <w:noWrap/>
            <w:vAlign w:val="bottom"/>
            <w:hideMark/>
          </w:tcPr>
          <w:p w14:paraId="58E8DBA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3FEDE8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46F2A1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82.</w:t>
            </w:r>
          </w:p>
        </w:tc>
        <w:tc>
          <w:tcPr>
            <w:tcW w:w="1580" w:type="dxa"/>
            <w:tcBorders>
              <w:top w:val="nil"/>
              <w:left w:val="nil"/>
              <w:bottom w:val="single" w:sz="4" w:space="0" w:color="auto"/>
              <w:right w:val="single" w:sz="4" w:space="0" w:color="auto"/>
            </w:tcBorders>
            <w:shd w:val="clear" w:color="auto" w:fill="auto"/>
            <w:noWrap/>
            <w:vAlign w:val="bottom"/>
            <w:hideMark/>
          </w:tcPr>
          <w:p w14:paraId="77ADA63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608491,83</w:t>
            </w:r>
          </w:p>
        </w:tc>
        <w:tc>
          <w:tcPr>
            <w:tcW w:w="1580" w:type="dxa"/>
            <w:tcBorders>
              <w:top w:val="nil"/>
              <w:left w:val="nil"/>
              <w:bottom w:val="single" w:sz="4" w:space="0" w:color="auto"/>
              <w:right w:val="single" w:sz="4" w:space="0" w:color="auto"/>
            </w:tcBorders>
            <w:shd w:val="clear" w:color="auto" w:fill="auto"/>
            <w:noWrap/>
            <w:vAlign w:val="bottom"/>
            <w:hideMark/>
          </w:tcPr>
          <w:p w14:paraId="5BCE763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285423,04</w:t>
            </w:r>
          </w:p>
        </w:tc>
        <w:tc>
          <w:tcPr>
            <w:tcW w:w="3648" w:type="dxa"/>
            <w:tcBorders>
              <w:top w:val="nil"/>
              <w:left w:val="nil"/>
              <w:bottom w:val="single" w:sz="4" w:space="0" w:color="auto"/>
              <w:right w:val="single" w:sz="4" w:space="0" w:color="auto"/>
            </w:tcBorders>
            <w:shd w:val="clear" w:color="auto" w:fill="auto"/>
            <w:noWrap/>
            <w:vAlign w:val="bottom"/>
            <w:hideMark/>
          </w:tcPr>
          <w:p w14:paraId="1A9A7EC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ADCC44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3ACB8E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83.</w:t>
            </w:r>
          </w:p>
        </w:tc>
        <w:tc>
          <w:tcPr>
            <w:tcW w:w="1580" w:type="dxa"/>
            <w:tcBorders>
              <w:top w:val="nil"/>
              <w:left w:val="nil"/>
              <w:bottom w:val="single" w:sz="4" w:space="0" w:color="auto"/>
              <w:right w:val="single" w:sz="4" w:space="0" w:color="auto"/>
            </w:tcBorders>
            <w:shd w:val="clear" w:color="auto" w:fill="auto"/>
            <w:noWrap/>
            <w:vAlign w:val="bottom"/>
            <w:hideMark/>
          </w:tcPr>
          <w:p w14:paraId="243DCB5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608484,86</w:t>
            </w:r>
          </w:p>
        </w:tc>
        <w:tc>
          <w:tcPr>
            <w:tcW w:w="1580" w:type="dxa"/>
            <w:tcBorders>
              <w:top w:val="nil"/>
              <w:left w:val="nil"/>
              <w:bottom w:val="single" w:sz="4" w:space="0" w:color="auto"/>
              <w:right w:val="single" w:sz="4" w:space="0" w:color="auto"/>
            </w:tcBorders>
            <w:shd w:val="clear" w:color="auto" w:fill="auto"/>
            <w:noWrap/>
            <w:vAlign w:val="bottom"/>
            <w:hideMark/>
          </w:tcPr>
          <w:p w14:paraId="71AF5BA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285436,44</w:t>
            </w:r>
          </w:p>
        </w:tc>
        <w:tc>
          <w:tcPr>
            <w:tcW w:w="3648" w:type="dxa"/>
            <w:tcBorders>
              <w:top w:val="nil"/>
              <w:left w:val="nil"/>
              <w:bottom w:val="single" w:sz="4" w:space="0" w:color="auto"/>
              <w:right w:val="single" w:sz="4" w:space="0" w:color="auto"/>
            </w:tcBorders>
            <w:shd w:val="clear" w:color="auto" w:fill="auto"/>
            <w:noWrap/>
            <w:vAlign w:val="bottom"/>
            <w:hideMark/>
          </w:tcPr>
          <w:p w14:paraId="6F5C816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32FD5D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261ACE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84.</w:t>
            </w:r>
          </w:p>
        </w:tc>
        <w:tc>
          <w:tcPr>
            <w:tcW w:w="1580" w:type="dxa"/>
            <w:tcBorders>
              <w:top w:val="nil"/>
              <w:left w:val="nil"/>
              <w:bottom w:val="single" w:sz="4" w:space="0" w:color="auto"/>
              <w:right w:val="single" w:sz="4" w:space="0" w:color="auto"/>
            </w:tcBorders>
            <w:shd w:val="clear" w:color="auto" w:fill="auto"/>
            <w:noWrap/>
            <w:vAlign w:val="bottom"/>
            <w:hideMark/>
          </w:tcPr>
          <w:p w14:paraId="4832279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608472,35</w:t>
            </w:r>
          </w:p>
        </w:tc>
        <w:tc>
          <w:tcPr>
            <w:tcW w:w="1580" w:type="dxa"/>
            <w:tcBorders>
              <w:top w:val="nil"/>
              <w:left w:val="nil"/>
              <w:bottom w:val="single" w:sz="4" w:space="0" w:color="auto"/>
              <w:right w:val="single" w:sz="4" w:space="0" w:color="auto"/>
            </w:tcBorders>
            <w:shd w:val="clear" w:color="auto" w:fill="auto"/>
            <w:noWrap/>
            <w:vAlign w:val="bottom"/>
            <w:hideMark/>
          </w:tcPr>
          <w:p w14:paraId="47252B9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285433,60</w:t>
            </w:r>
          </w:p>
        </w:tc>
        <w:tc>
          <w:tcPr>
            <w:tcW w:w="3648" w:type="dxa"/>
            <w:tcBorders>
              <w:top w:val="nil"/>
              <w:left w:val="nil"/>
              <w:bottom w:val="single" w:sz="4" w:space="0" w:color="auto"/>
              <w:right w:val="single" w:sz="4" w:space="0" w:color="auto"/>
            </w:tcBorders>
            <w:shd w:val="clear" w:color="auto" w:fill="auto"/>
            <w:noWrap/>
            <w:vAlign w:val="bottom"/>
            <w:hideMark/>
          </w:tcPr>
          <w:p w14:paraId="7805022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546D1E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D2BDDA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85.</w:t>
            </w:r>
          </w:p>
        </w:tc>
        <w:tc>
          <w:tcPr>
            <w:tcW w:w="1580" w:type="dxa"/>
            <w:tcBorders>
              <w:top w:val="nil"/>
              <w:left w:val="nil"/>
              <w:bottom w:val="single" w:sz="4" w:space="0" w:color="auto"/>
              <w:right w:val="single" w:sz="4" w:space="0" w:color="auto"/>
            </w:tcBorders>
            <w:shd w:val="clear" w:color="auto" w:fill="auto"/>
            <w:noWrap/>
            <w:vAlign w:val="bottom"/>
            <w:hideMark/>
          </w:tcPr>
          <w:p w14:paraId="66E2C78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608391,37</w:t>
            </w:r>
          </w:p>
        </w:tc>
        <w:tc>
          <w:tcPr>
            <w:tcW w:w="1580" w:type="dxa"/>
            <w:tcBorders>
              <w:top w:val="nil"/>
              <w:left w:val="nil"/>
              <w:bottom w:val="single" w:sz="4" w:space="0" w:color="auto"/>
              <w:right w:val="single" w:sz="4" w:space="0" w:color="auto"/>
            </w:tcBorders>
            <w:shd w:val="clear" w:color="auto" w:fill="auto"/>
            <w:noWrap/>
            <w:vAlign w:val="bottom"/>
            <w:hideMark/>
          </w:tcPr>
          <w:p w14:paraId="250C5B0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285414,93</w:t>
            </w:r>
          </w:p>
        </w:tc>
        <w:tc>
          <w:tcPr>
            <w:tcW w:w="3648" w:type="dxa"/>
            <w:tcBorders>
              <w:top w:val="nil"/>
              <w:left w:val="nil"/>
              <w:bottom w:val="single" w:sz="4" w:space="0" w:color="auto"/>
              <w:right w:val="single" w:sz="4" w:space="0" w:color="auto"/>
            </w:tcBorders>
            <w:shd w:val="clear" w:color="auto" w:fill="auto"/>
            <w:noWrap/>
            <w:vAlign w:val="bottom"/>
            <w:hideMark/>
          </w:tcPr>
          <w:p w14:paraId="660E14F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F796F9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8F0192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86.</w:t>
            </w:r>
          </w:p>
        </w:tc>
        <w:tc>
          <w:tcPr>
            <w:tcW w:w="1580" w:type="dxa"/>
            <w:tcBorders>
              <w:top w:val="nil"/>
              <w:left w:val="nil"/>
              <w:bottom w:val="single" w:sz="4" w:space="0" w:color="auto"/>
              <w:right w:val="single" w:sz="4" w:space="0" w:color="auto"/>
            </w:tcBorders>
            <w:shd w:val="clear" w:color="auto" w:fill="auto"/>
            <w:noWrap/>
            <w:vAlign w:val="bottom"/>
            <w:hideMark/>
          </w:tcPr>
          <w:p w14:paraId="3E0300B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608382,11</w:t>
            </w:r>
          </w:p>
        </w:tc>
        <w:tc>
          <w:tcPr>
            <w:tcW w:w="1580" w:type="dxa"/>
            <w:tcBorders>
              <w:top w:val="nil"/>
              <w:left w:val="nil"/>
              <w:bottom w:val="single" w:sz="4" w:space="0" w:color="auto"/>
              <w:right w:val="single" w:sz="4" w:space="0" w:color="auto"/>
            </w:tcBorders>
            <w:shd w:val="clear" w:color="auto" w:fill="auto"/>
            <w:noWrap/>
            <w:vAlign w:val="bottom"/>
            <w:hideMark/>
          </w:tcPr>
          <w:p w14:paraId="143FEBE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285412,79</w:t>
            </w:r>
          </w:p>
        </w:tc>
        <w:tc>
          <w:tcPr>
            <w:tcW w:w="3648" w:type="dxa"/>
            <w:tcBorders>
              <w:top w:val="nil"/>
              <w:left w:val="nil"/>
              <w:bottom w:val="single" w:sz="4" w:space="0" w:color="auto"/>
              <w:right w:val="single" w:sz="4" w:space="0" w:color="auto"/>
            </w:tcBorders>
            <w:shd w:val="clear" w:color="auto" w:fill="auto"/>
            <w:noWrap/>
            <w:vAlign w:val="bottom"/>
            <w:hideMark/>
          </w:tcPr>
          <w:p w14:paraId="734A2BA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A5D818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0BC0B6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87.</w:t>
            </w:r>
          </w:p>
        </w:tc>
        <w:tc>
          <w:tcPr>
            <w:tcW w:w="1580" w:type="dxa"/>
            <w:tcBorders>
              <w:top w:val="nil"/>
              <w:left w:val="nil"/>
              <w:bottom w:val="single" w:sz="4" w:space="0" w:color="auto"/>
              <w:right w:val="single" w:sz="4" w:space="0" w:color="auto"/>
            </w:tcBorders>
            <w:shd w:val="clear" w:color="auto" w:fill="auto"/>
            <w:noWrap/>
            <w:vAlign w:val="bottom"/>
            <w:hideMark/>
          </w:tcPr>
          <w:p w14:paraId="790DD31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608288,88</w:t>
            </w:r>
          </w:p>
        </w:tc>
        <w:tc>
          <w:tcPr>
            <w:tcW w:w="1580" w:type="dxa"/>
            <w:tcBorders>
              <w:top w:val="nil"/>
              <w:left w:val="nil"/>
              <w:bottom w:val="single" w:sz="4" w:space="0" w:color="auto"/>
              <w:right w:val="single" w:sz="4" w:space="0" w:color="auto"/>
            </w:tcBorders>
            <w:shd w:val="clear" w:color="auto" w:fill="auto"/>
            <w:noWrap/>
            <w:vAlign w:val="bottom"/>
            <w:hideMark/>
          </w:tcPr>
          <w:p w14:paraId="226727F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285404,10</w:t>
            </w:r>
          </w:p>
        </w:tc>
        <w:tc>
          <w:tcPr>
            <w:tcW w:w="3648" w:type="dxa"/>
            <w:tcBorders>
              <w:top w:val="nil"/>
              <w:left w:val="nil"/>
              <w:bottom w:val="single" w:sz="4" w:space="0" w:color="auto"/>
              <w:right w:val="single" w:sz="4" w:space="0" w:color="auto"/>
            </w:tcBorders>
            <w:shd w:val="clear" w:color="auto" w:fill="auto"/>
            <w:noWrap/>
            <w:vAlign w:val="bottom"/>
            <w:hideMark/>
          </w:tcPr>
          <w:p w14:paraId="6A75F5A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AAFC46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03ECF9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88.</w:t>
            </w:r>
          </w:p>
        </w:tc>
        <w:tc>
          <w:tcPr>
            <w:tcW w:w="1580" w:type="dxa"/>
            <w:tcBorders>
              <w:top w:val="nil"/>
              <w:left w:val="nil"/>
              <w:bottom w:val="single" w:sz="4" w:space="0" w:color="auto"/>
              <w:right w:val="single" w:sz="4" w:space="0" w:color="auto"/>
            </w:tcBorders>
            <w:shd w:val="clear" w:color="auto" w:fill="auto"/>
            <w:noWrap/>
            <w:vAlign w:val="bottom"/>
            <w:hideMark/>
          </w:tcPr>
          <w:p w14:paraId="04ADB80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608223,74</w:t>
            </w:r>
          </w:p>
        </w:tc>
        <w:tc>
          <w:tcPr>
            <w:tcW w:w="1580" w:type="dxa"/>
            <w:tcBorders>
              <w:top w:val="nil"/>
              <w:left w:val="nil"/>
              <w:bottom w:val="single" w:sz="4" w:space="0" w:color="auto"/>
              <w:right w:val="single" w:sz="4" w:space="0" w:color="auto"/>
            </w:tcBorders>
            <w:shd w:val="clear" w:color="auto" w:fill="auto"/>
            <w:noWrap/>
            <w:vAlign w:val="bottom"/>
            <w:hideMark/>
          </w:tcPr>
          <w:p w14:paraId="1778DF6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285390,82</w:t>
            </w:r>
          </w:p>
        </w:tc>
        <w:tc>
          <w:tcPr>
            <w:tcW w:w="3648" w:type="dxa"/>
            <w:tcBorders>
              <w:top w:val="nil"/>
              <w:left w:val="nil"/>
              <w:bottom w:val="single" w:sz="4" w:space="0" w:color="auto"/>
              <w:right w:val="single" w:sz="4" w:space="0" w:color="auto"/>
            </w:tcBorders>
            <w:shd w:val="clear" w:color="auto" w:fill="auto"/>
            <w:noWrap/>
            <w:vAlign w:val="bottom"/>
            <w:hideMark/>
          </w:tcPr>
          <w:p w14:paraId="131F168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968A3B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40E313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89.</w:t>
            </w:r>
          </w:p>
        </w:tc>
        <w:tc>
          <w:tcPr>
            <w:tcW w:w="1580" w:type="dxa"/>
            <w:tcBorders>
              <w:top w:val="nil"/>
              <w:left w:val="nil"/>
              <w:bottom w:val="single" w:sz="4" w:space="0" w:color="auto"/>
              <w:right w:val="single" w:sz="4" w:space="0" w:color="auto"/>
            </w:tcBorders>
            <w:shd w:val="clear" w:color="auto" w:fill="auto"/>
            <w:noWrap/>
            <w:vAlign w:val="bottom"/>
            <w:hideMark/>
          </w:tcPr>
          <w:p w14:paraId="1F83F1D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608233,35</w:t>
            </w:r>
          </w:p>
        </w:tc>
        <w:tc>
          <w:tcPr>
            <w:tcW w:w="1580" w:type="dxa"/>
            <w:tcBorders>
              <w:top w:val="nil"/>
              <w:left w:val="nil"/>
              <w:bottom w:val="single" w:sz="4" w:space="0" w:color="auto"/>
              <w:right w:val="single" w:sz="4" w:space="0" w:color="auto"/>
            </w:tcBorders>
            <w:shd w:val="clear" w:color="auto" w:fill="auto"/>
            <w:noWrap/>
            <w:vAlign w:val="bottom"/>
            <w:hideMark/>
          </w:tcPr>
          <w:p w14:paraId="23E1FD9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285287,08</w:t>
            </w:r>
          </w:p>
        </w:tc>
        <w:tc>
          <w:tcPr>
            <w:tcW w:w="3648" w:type="dxa"/>
            <w:tcBorders>
              <w:top w:val="nil"/>
              <w:left w:val="nil"/>
              <w:bottom w:val="single" w:sz="4" w:space="0" w:color="auto"/>
              <w:right w:val="single" w:sz="4" w:space="0" w:color="auto"/>
            </w:tcBorders>
            <w:shd w:val="clear" w:color="auto" w:fill="auto"/>
            <w:noWrap/>
            <w:vAlign w:val="bottom"/>
            <w:hideMark/>
          </w:tcPr>
          <w:p w14:paraId="2FCB682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E5E4D8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E5E3E8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90.</w:t>
            </w:r>
          </w:p>
        </w:tc>
        <w:tc>
          <w:tcPr>
            <w:tcW w:w="1580" w:type="dxa"/>
            <w:tcBorders>
              <w:top w:val="nil"/>
              <w:left w:val="nil"/>
              <w:bottom w:val="single" w:sz="4" w:space="0" w:color="auto"/>
              <w:right w:val="single" w:sz="4" w:space="0" w:color="auto"/>
            </w:tcBorders>
            <w:shd w:val="clear" w:color="auto" w:fill="auto"/>
            <w:noWrap/>
            <w:vAlign w:val="bottom"/>
            <w:hideMark/>
          </w:tcPr>
          <w:p w14:paraId="709166F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608183,81</w:t>
            </w:r>
          </w:p>
        </w:tc>
        <w:tc>
          <w:tcPr>
            <w:tcW w:w="1580" w:type="dxa"/>
            <w:tcBorders>
              <w:top w:val="nil"/>
              <w:left w:val="nil"/>
              <w:bottom w:val="single" w:sz="4" w:space="0" w:color="auto"/>
              <w:right w:val="single" w:sz="4" w:space="0" w:color="auto"/>
            </w:tcBorders>
            <w:shd w:val="clear" w:color="auto" w:fill="auto"/>
            <w:noWrap/>
            <w:vAlign w:val="bottom"/>
            <w:hideMark/>
          </w:tcPr>
          <w:p w14:paraId="15290B5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285273,30</w:t>
            </w:r>
          </w:p>
        </w:tc>
        <w:tc>
          <w:tcPr>
            <w:tcW w:w="3648" w:type="dxa"/>
            <w:tcBorders>
              <w:top w:val="nil"/>
              <w:left w:val="nil"/>
              <w:bottom w:val="single" w:sz="4" w:space="0" w:color="auto"/>
              <w:right w:val="single" w:sz="4" w:space="0" w:color="auto"/>
            </w:tcBorders>
            <w:shd w:val="clear" w:color="auto" w:fill="auto"/>
            <w:noWrap/>
            <w:vAlign w:val="bottom"/>
            <w:hideMark/>
          </w:tcPr>
          <w:p w14:paraId="62A4911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11C9DA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2D14D1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91.</w:t>
            </w:r>
          </w:p>
        </w:tc>
        <w:tc>
          <w:tcPr>
            <w:tcW w:w="1580" w:type="dxa"/>
            <w:tcBorders>
              <w:top w:val="nil"/>
              <w:left w:val="nil"/>
              <w:bottom w:val="single" w:sz="4" w:space="0" w:color="auto"/>
              <w:right w:val="single" w:sz="4" w:space="0" w:color="auto"/>
            </w:tcBorders>
            <w:shd w:val="clear" w:color="auto" w:fill="auto"/>
            <w:noWrap/>
            <w:vAlign w:val="bottom"/>
            <w:hideMark/>
          </w:tcPr>
          <w:p w14:paraId="12887BA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608121,90</w:t>
            </w:r>
          </w:p>
        </w:tc>
        <w:tc>
          <w:tcPr>
            <w:tcW w:w="1580" w:type="dxa"/>
            <w:tcBorders>
              <w:top w:val="nil"/>
              <w:left w:val="nil"/>
              <w:bottom w:val="single" w:sz="4" w:space="0" w:color="auto"/>
              <w:right w:val="single" w:sz="4" w:space="0" w:color="auto"/>
            </w:tcBorders>
            <w:shd w:val="clear" w:color="auto" w:fill="auto"/>
            <w:noWrap/>
            <w:vAlign w:val="bottom"/>
            <w:hideMark/>
          </w:tcPr>
          <w:p w14:paraId="18FB690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285256,08</w:t>
            </w:r>
          </w:p>
        </w:tc>
        <w:tc>
          <w:tcPr>
            <w:tcW w:w="3648" w:type="dxa"/>
            <w:tcBorders>
              <w:top w:val="nil"/>
              <w:left w:val="nil"/>
              <w:bottom w:val="single" w:sz="4" w:space="0" w:color="auto"/>
              <w:right w:val="single" w:sz="4" w:space="0" w:color="auto"/>
            </w:tcBorders>
            <w:shd w:val="clear" w:color="auto" w:fill="auto"/>
            <w:noWrap/>
            <w:vAlign w:val="bottom"/>
            <w:hideMark/>
          </w:tcPr>
          <w:p w14:paraId="7FF97C2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1ED44A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1D85C5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92.</w:t>
            </w:r>
          </w:p>
        </w:tc>
        <w:tc>
          <w:tcPr>
            <w:tcW w:w="1580" w:type="dxa"/>
            <w:tcBorders>
              <w:top w:val="nil"/>
              <w:left w:val="nil"/>
              <w:bottom w:val="single" w:sz="4" w:space="0" w:color="auto"/>
              <w:right w:val="single" w:sz="4" w:space="0" w:color="auto"/>
            </w:tcBorders>
            <w:shd w:val="clear" w:color="auto" w:fill="auto"/>
            <w:noWrap/>
            <w:vAlign w:val="bottom"/>
            <w:hideMark/>
          </w:tcPr>
          <w:p w14:paraId="445B658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608101,84</w:t>
            </w:r>
          </w:p>
        </w:tc>
        <w:tc>
          <w:tcPr>
            <w:tcW w:w="1580" w:type="dxa"/>
            <w:tcBorders>
              <w:top w:val="nil"/>
              <w:left w:val="nil"/>
              <w:bottom w:val="single" w:sz="4" w:space="0" w:color="auto"/>
              <w:right w:val="single" w:sz="4" w:space="0" w:color="auto"/>
            </w:tcBorders>
            <w:shd w:val="clear" w:color="auto" w:fill="auto"/>
            <w:noWrap/>
            <w:vAlign w:val="bottom"/>
            <w:hideMark/>
          </w:tcPr>
          <w:p w14:paraId="015393F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285250,50</w:t>
            </w:r>
          </w:p>
        </w:tc>
        <w:tc>
          <w:tcPr>
            <w:tcW w:w="3648" w:type="dxa"/>
            <w:tcBorders>
              <w:top w:val="nil"/>
              <w:left w:val="nil"/>
              <w:bottom w:val="single" w:sz="4" w:space="0" w:color="auto"/>
              <w:right w:val="single" w:sz="4" w:space="0" w:color="auto"/>
            </w:tcBorders>
            <w:shd w:val="clear" w:color="auto" w:fill="auto"/>
            <w:noWrap/>
            <w:vAlign w:val="bottom"/>
            <w:hideMark/>
          </w:tcPr>
          <w:p w14:paraId="7E5F1D2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9911FA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66F423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93.</w:t>
            </w:r>
          </w:p>
        </w:tc>
        <w:tc>
          <w:tcPr>
            <w:tcW w:w="1580" w:type="dxa"/>
            <w:tcBorders>
              <w:top w:val="nil"/>
              <w:left w:val="nil"/>
              <w:bottom w:val="single" w:sz="4" w:space="0" w:color="auto"/>
              <w:right w:val="single" w:sz="4" w:space="0" w:color="auto"/>
            </w:tcBorders>
            <w:shd w:val="clear" w:color="auto" w:fill="auto"/>
            <w:noWrap/>
            <w:vAlign w:val="bottom"/>
            <w:hideMark/>
          </w:tcPr>
          <w:p w14:paraId="154CDEE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607944,61</w:t>
            </w:r>
          </w:p>
        </w:tc>
        <w:tc>
          <w:tcPr>
            <w:tcW w:w="1580" w:type="dxa"/>
            <w:tcBorders>
              <w:top w:val="nil"/>
              <w:left w:val="nil"/>
              <w:bottom w:val="single" w:sz="4" w:space="0" w:color="auto"/>
              <w:right w:val="single" w:sz="4" w:space="0" w:color="auto"/>
            </w:tcBorders>
            <w:shd w:val="clear" w:color="auto" w:fill="auto"/>
            <w:noWrap/>
            <w:vAlign w:val="bottom"/>
            <w:hideMark/>
          </w:tcPr>
          <w:p w14:paraId="410FF4F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285245,60</w:t>
            </w:r>
          </w:p>
        </w:tc>
        <w:tc>
          <w:tcPr>
            <w:tcW w:w="3648" w:type="dxa"/>
            <w:tcBorders>
              <w:top w:val="nil"/>
              <w:left w:val="nil"/>
              <w:bottom w:val="single" w:sz="4" w:space="0" w:color="auto"/>
              <w:right w:val="single" w:sz="4" w:space="0" w:color="auto"/>
            </w:tcBorders>
            <w:shd w:val="clear" w:color="auto" w:fill="auto"/>
            <w:noWrap/>
            <w:vAlign w:val="bottom"/>
            <w:hideMark/>
          </w:tcPr>
          <w:p w14:paraId="1C36B38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B27C5E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F78F21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94.</w:t>
            </w:r>
          </w:p>
        </w:tc>
        <w:tc>
          <w:tcPr>
            <w:tcW w:w="1580" w:type="dxa"/>
            <w:tcBorders>
              <w:top w:val="nil"/>
              <w:left w:val="nil"/>
              <w:bottom w:val="single" w:sz="4" w:space="0" w:color="auto"/>
              <w:right w:val="single" w:sz="4" w:space="0" w:color="auto"/>
            </w:tcBorders>
            <w:shd w:val="clear" w:color="auto" w:fill="auto"/>
            <w:noWrap/>
            <w:vAlign w:val="bottom"/>
            <w:hideMark/>
          </w:tcPr>
          <w:p w14:paraId="6DEBFF5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607891,26</w:t>
            </w:r>
          </w:p>
        </w:tc>
        <w:tc>
          <w:tcPr>
            <w:tcW w:w="1580" w:type="dxa"/>
            <w:tcBorders>
              <w:top w:val="nil"/>
              <w:left w:val="nil"/>
              <w:bottom w:val="single" w:sz="4" w:space="0" w:color="auto"/>
              <w:right w:val="single" w:sz="4" w:space="0" w:color="auto"/>
            </w:tcBorders>
            <w:shd w:val="clear" w:color="auto" w:fill="auto"/>
            <w:noWrap/>
            <w:vAlign w:val="bottom"/>
            <w:hideMark/>
          </w:tcPr>
          <w:p w14:paraId="11AFCC8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285263,20</w:t>
            </w:r>
          </w:p>
        </w:tc>
        <w:tc>
          <w:tcPr>
            <w:tcW w:w="3648" w:type="dxa"/>
            <w:tcBorders>
              <w:top w:val="nil"/>
              <w:left w:val="nil"/>
              <w:bottom w:val="single" w:sz="4" w:space="0" w:color="auto"/>
              <w:right w:val="single" w:sz="4" w:space="0" w:color="auto"/>
            </w:tcBorders>
            <w:shd w:val="clear" w:color="auto" w:fill="auto"/>
            <w:noWrap/>
            <w:vAlign w:val="bottom"/>
            <w:hideMark/>
          </w:tcPr>
          <w:p w14:paraId="20453C5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F3D765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FDFAD3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95.</w:t>
            </w:r>
          </w:p>
        </w:tc>
        <w:tc>
          <w:tcPr>
            <w:tcW w:w="1580" w:type="dxa"/>
            <w:tcBorders>
              <w:top w:val="nil"/>
              <w:left w:val="nil"/>
              <w:bottom w:val="single" w:sz="4" w:space="0" w:color="auto"/>
              <w:right w:val="single" w:sz="4" w:space="0" w:color="auto"/>
            </w:tcBorders>
            <w:shd w:val="clear" w:color="auto" w:fill="auto"/>
            <w:noWrap/>
            <w:vAlign w:val="bottom"/>
            <w:hideMark/>
          </w:tcPr>
          <w:p w14:paraId="23042A3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607893,33</w:t>
            </w:r>
          </w:p>
        </w:tc>
        <w:tc>
          <w:tcPr>
            <w:tcW w:w="1580" w:type="dxa"/>
            <w:tcBorders>
              <w:top w:val="nil"/>
              <w:left w:val="nil"/>
              <w:bottom w:val="single" w:sz="4" w:space="0" w:color="auto"/>
              <w:right w:val="single" w:sz="4" w:space="0" w:color="auto"/>
            </w:tcBorders>
            <w:shd w:val="clear" w:color="auto" w:fill="auto"/>
            <w:noWrap/>
            <w:vAlign w:val="bottom"/>
            <w:hideMark/>
          </w:tcPr>
          <w:p w14:paraId="71D330C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285271,51</w:t>
            </w:r>
          </w:p>
        </w:tc>
        <w:tc>
          <w:tcPr>
            <w:tcW w:w="3648" w:type="dxa"/>
            <w:tcBorders>
              <w:top w:val="nil"/>
              <w:left w:val="nil"/>
              <w:bottom w:val="single" w:sz="4" w:space="0" w:color="auto"/>
              <w:right w:val="single" w:sz="4" w:space="0" w:color="auto"/>
            </w:tcBorders>
            <w:shd w:val="clear" w:color="auto" w:fill="auto"/>
            <w:noWrap/>
            <w:vAlign w:val="bottom"/>
            <w:hideMark/>
          </w:tcPr>
          <w:p w14:paraId="4E041F9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D26444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3F0E8A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96.</w:t>
            </w:r>
          </w:p>
        </w:tc>
        <w:tc>
          <w:tcPr>
            <w:tcW w:w="1580" w:type="dxa"/>
            <w:tcBorders>
              <w:top w:val="nil"/>
              <w:left w:val="nil"/>
              <w:bottom w:val="single" w:sz="4" w:space="0" w:color="auto"/>
              <w:right w:val="single" w:sz="4" w:space="0" w:color="auto"/>
            </w:tcBorders>
            <w:shd w:val="clear" w:color="auto" w:fill="auto"/>
            <w:noWrap/>
            <w:vAlign w:val="bottom"/>
            <w:hideMark/>
          </w:tcPr>
          <w:p w14:paraId="0C1B1A3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607856,31</w:t>
            </w:r>
          </w:p>
        </w:tc>
        <w:tc>
          <w:tcPr>
            <w:tcW w:w="1580" w:type="dxa"/>
            <w:tcBorders>
              <w:top w:val="nil"/>
              <w:left w:val="nil"/>
              <w:bottom w:val="single" w:sz="4" w:space="0" w:color="auto"/>
              <w:right w:val="single" w:sz="4" w:space="0" w:color="auto"/>
            </w:tcBorders>
            <w:shd w:val="clear" w:color="auto" w:fill="auto"/>
            <w:noWrap/>
            <w:vAlign w:val="bottom"/>
            <w:hideMark/>
          </w:tcPr>
          <w:p w14:paraId="06C9F3B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285279,10</w:t>
            </w:r>
          </w:p>
        </w:tc>
        <w:tc>
          <w:tcPr>
            <w:tcW w:w="3648" w:type="dxa"/>
            <w:tcBorders>
              <w:top w:val="nil"/>
              <w:left w:val="nil"/>
              <w:bottom w:val="single" w:sz="4" w:space="0" w:color="auto"/>
              <w:right w:val="single" w:sz="4" w:space="0" w:color="auto"/>
            </w:tcBorders>
            <w:shd w:val="clear" w:color="auto" w:fill="auto"/>
            <w:noWrap/>
            <w:vAlign w:val="bottom"/>
            <w:hideMark/>
          </w:tcPr>
          <w:p w14:paraId="0C96B83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285BDF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015AB3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97.</w:t>
            </w:r>
          </w:p>
        </w:tc>
        <w:tc>
          <w:tcPr>
            <w:tcW w:w="1580" w:type="dxa"/>
            <w:tcBorders>
              <w:top w:val="nil"/>
              <w:left w:val="nil"/>
              <w:bottom w:val="single" w:sz="4" w:space="0" w:color="auto"/>
              <w:right w:val="single" w:sz="4" w:space="0" w:color="auto"/>
            </w:tcBorders>
            <w:shd w:val="clear" w:color="auto" w:fill="auto"/>
            <w:noWrap/>
            <w:vAlign w:val="bottom"/>
            <w:hideMark/>
          </w:tcPr>
          <w:p w14:paraId="2A560D8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607786,56</w:t>
            </w:r>
          </w:p>
        </w:tc>
        <w:tc>
          <w:tcPr>
            <w:tcW w:w="1580" w:type="dxa"/>
            <w:tcBorders>
              <w:top w:val="nil"/>
              <w:left w:val="nil"/>
              <w:bottom w:val="single" w:sz="4" w:space="0" w:color="auto"/>
              <w:right w:val="single" w:sz="4" w:space="0" w:color="auto"/>
            </w:tcBorders>
            <w:shd w:val="clear" w:color="auto" w:fill="auto"/>
            <w:noWrap/>
            <w:vAlign w:val="bottom"/>
            <w:hideMark/>
          </w:tcPr>
          <w:p w14:paraId="42520F3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285293,38</w:t>
            </w:r>
          </w:p>
        </w:tc>
        <w:tc>
          <w:tcPr>
            <w:tcW w:w="3648" w:type="dxa"/>
            <w:tcBorders>
              <w:top w:val="nil"/>
              <w:left w:val="nil"/>
              <w:bottom w:val="single" w:sz="4" w:space="0" w:color="auto"/>
              <w:right w:val="single" w:sz="4" w:space="0" w:color="auto"/>
            </w:tcBorders>
            <w:shd w:val="clear" w:color="auto" w:fill="auto"/>
            <w:noWrap/>
            <w:vAlign w:val="bottom"/>
            <w:hideMark/>
          </w:tcPr>
          <w:p w14:paraId="611EB80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993D3E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FD601D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98.</w:t>
            </w:r>
          </w:p>
        </w:tc>
        <w:tc>
          <w:tcPr>
            <w:tcW w:w="1580" w:type="dxa"/>
            <w:tcBorders>
              <w:top w:val="nil"/>
              <w:left w:val="nil"/>
              <w:bottom w:val="single" w:sz="4" w:space="0" w:color="auto"/>
              <w:right w:val="single" w:sz="4" w:space="0" w:color="auto"/>
            </w:tcBorders>
            <w:shd w:val="clear" w:color="auto" w:fill="auto"/>
            <w:noWrap/>
            <w:vAlign w:val="bottom"/>
            <w:hideMark/>
          </w:tcPr>
          <w:p w14:paraId="2010EBF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607736,99</w:t>
            </w:r>
          </w:p>
        </w:tc>
        <w:tc>
          <w:tcPr>
            <w:tcW w:w="1580" w:type="dxa"/>
            <w:tcBorders>
              <w:top w:val="nil"/>
              <w:left w:val="nil"/>
              <w:bottom w:val="single" w:sz="4" w:space="0" w:color="auto"/>
              <w:right w:val="single" w:sz="4" w:space="0" w:color="auto"/>
            </w:tcBorders>
            <w:shd w:val="clear" w:color="auto" w:fill="auto"/>
            <w:noWrap/>
            <w:vAlign w:val="bottom"/>
            <w:hideMark/>
          </w:tcPr>
          <w:p w14:paraId="44396DA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285292,11</w:t>
            </w:r>
          </w:p>
        </w:tc>
        <w:tc>
          <w:tcPr>
            <w:tcW w:w="3648" w:type="dxa"/>
            <w:tcBorders>
              <w:top w:val="nil"/>
              <w:left w:val="nil"/>
              <w:bottom w:val="single" w:sz="4" w:space="0" w:color="auto"/>
              <w:right w:val="single" w:sz="4" w:space="0" w:color="auto"/>
            </w:tcBorders>
            <w:shd w:val="clear" w:color="auto" w:fill="auto"/>
            <w:noWrap/>
            <w:vAlign w:val="bottom"/>
            <w:hideMark/>
          </w:tcPr>
          <w:p w14:paraId="6A304A0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46EA40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734AF4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99.</w:t>
            </w:r>
          </w:p>
        </w:tc>
        <w:tc>
          <w:tcPr>
            <w:tcW w:w="1580" w:type="dxa"/>
            <w:tcBorders>
              <w:top w:val="nil"/>
              <w:left w:val="nil"/>
              <w:bottom w:val="single" w:sz="4" w:space="0" w:color="auto"/>
              <w:right w:val="single" w:sz="4" w:space="0" w:color="auto"/>
            </w:tcBorders>
            <w:shd w:val="clear" w:color="auto" w:fill="auto"/>
            <w:noWrap/>
            <w:vAlign w:val="bottom"/>
            <w:hideMark/>
          </w:tcPr>
          <w:p w14:paraId="5B348A9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607676,93</w:t>
            </w:r>
          </w:p>
        </w:tc>
        <w:tc>
          <w:tcPr>
            <w:tcW w:w="1580" w:type="dxa"/>
            <w:tcBorders>
              <w:top w:val="nil"/>
              <w:left w:val="nil"/>
              <w:bottom w:val="single" w:sz="4" w:space="0" w:color="auto"/>
              <w:right w:val="single" w:sz="4" w:space="0" w:color="auto"/>
            </w:tcBorders>
            <w:shd w:val="clear" w:color="auto" w:fill="auto"/>
            <w:noWrap/>
            <w:vAlign w:val="bottom"/>
            <w:hideMark/>
          </w:tcPr>
          <w:p w14:paraId="09B56FE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285280,56</w:t>
            </w:r>
          </w:p>
        </w:tc>
        <w:tc>
          <w:tcPr>
            <w:tcW w:w="3648" w:type="dxa"/>
            <w:tcBorders>
              <w:top w:val="nil"/>
              <w:left w:val="nil"/>
              <w:bottom w:val="single" w:sz="4" w:space="0" w:color="auto"/>
              <w:right w:val="single" w:sz="4" w:space="0" w:color="auto"/>
            </w:tcBorders>
            <w:shd w:val="clear" w:color="auto" w:fill="auto"/>
            <w:noWrap/>
            <w:vAlign w:val="bottom"/>
            <w:hideMark/>
          </w:tcPr>
          <w:p w14:paraId="109237A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59305F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39701D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100.</w:t>
            </w:r>
          </w:p>
        </w:tc>
        <w:tc>
          <w:tcPr>
            <w:tcW w:w="1580" w:type="dxa"/>
            <w:tcBorders>
              <w:top w:val="nil"/>
              <w:left w:val="nil"/>
              <w:bottom w:val="single" w:sz="4" w:space="0" w:color="auto"/>
              <w:right w:val="single" w:sz="4" w:space="0" w:color="auto"/>
            </w:tcBorders>
            <w:shd w:val="clear" w:color="auto" w:fill="auto"/>
            <w:noWrap/>
            <w:vAlign w:val="bottom"/>
            <w:hideMark/>
          </w:tcPr>
          <w:p w14:paraId="432DC35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607622,47</w:t>
            </w:r>
          </w:p>
        </w:tc>
        <w:tc>
          <w:tcPr>
            <w:tcW w:w="1580" w:type="dxa"/>
            <w:tcBorders>
              <w:top w:val="nil"/>
              <w:left w:val="nil"/>
              <w:bottom w:val="single" w:sz="4" w:space="0" w:color="auto"/>
              <w:right w:val="single" w:sz="4" w:space="0" w:color="auto"/>
            </w:tcBorders>
            <w:shd w:val="clear" w:color="auto" w:fill="auto"/>
            <w:noWrap/>
            <w:vAlign w:val="bottom"/>
            <w:hideMark/>
          </w:tcPr>
          <w:p w14:paraId="4DAC73B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285271,12</w:t>
            </w:r>
          </w:p>
        </w:tc>
        <w:tc>
          <w:tcPr>
            <w:tcW w:w="3648" w:type="dxa"/>
            <w:tcBorders>
              <w:top w:val="nil"/>
              <w:left w:val="nil"/>
              <w:bottom w:val="single" w:sz="4" w:space="0" w:color="auto"/>
              <w:right w:val="single" w:sz="4" w:space="0" w:color="auto"/>
            </w:tcBorders>
            <w:shd w:val="clear" w:color="auto" w:fill="auto"/>
            <w:noWrap/>
            <w:vAlign w:val="bottom"/>
            <w:hideMark/>
          </w:tcPr>
          <w:p w14:paraId="6BE1194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A3ECC5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459B56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101.</w:t>
            </w:r>
          </w:p>
        </w:tc>
        <w:tc>
          <w:tcPr>
            <w:tcW w:w="1580" w:type="dxa"/>
            <w:tcBorders>
              <w:top w:val="nil"/>
              <w:left w:val="nil"/>
              <w:bottom w:val="single" w:sz="4" w:space="0" w:color="auto"/>
              <w:right w:val="single" w:sz="4" w:space="0" w:color="auto"/>
            </w:tcBorders>
            <w:shd w:val="clear" w:color="auto" w:fill="auto"/>
            <w:noWrap/>
            <w:vAlign w:val="bottom"/>
            <w:hideMark/>
          </w:tcPr>
          <w:p w14:paraId="6091A30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607562,09</w:t>
            </w:r>
          </w:p>
        </w:tc>
        <w:tc>
          <w:tcPr>
            <w:tcW w:w="1580" w:type="dxa"/>
            <w:tcBorders>
              <w:top w:val="nil"/>
              <w:left w:val="nil"/>
              <w:bottom w:val="single" w:sz="4" w:space="0" w:color="auto"/>
              <w:right w:val="single" w:sz="4" w:space="0" w:color="auto"/>
            </w:tcBorders>
            <w:shd w:val="clear" w:color="auto" w:fill="auto"/>
            <w:noWrap/>
            <w:vAlign w:val="bottom"/>
            <w:hideMark/>
          </w:tcPr>
          <w:p w14:paraId="4E286FF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285274,42</w:t>
            </w:r>
          </w:p>
        </w:tc>
        <w:tc>
          <w:tcPr>
            <w:tcW w:w="3648" w:type="dxa"/>
            <w:tcBorders>
              <w:top w:val="nil"/>
              <w:left w:val="nil"/>
              <w:bottom w:val="single" w:sz="4" w:space="0" w:color="auto"/>
              <w:right w:val="single" w:sz="4" w:space="0" w:color="auto"/>
            </w:tcBorders>
            <w:shd w:val="clear" w:color="auto" w:fill="auto"/>
            <w:noWrap/>
            <w:vAlign w:val="bottom"/>
            <w:hideMark/>
          </w:tcPr>
          <w:p w14:paraId="005BBBC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E025CA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6319DF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102.</w:t>
            </w:r>
          </w:p>
        </w:tc>
        <w:tc>
          <w:tcPr>
            <w:tcW w:w="1580" w:type="dxa"/>
            <w:tcBorders>
              <w:top w:val="nil"/>
              <w:left w:val="nil"/>
              <w:bottom w:val="single" w:sz="4" w:space="0" w:color="auto"/>
              <w:right w:val="single" w:sz="4" w:space="0" w:color="auto"/>
            </w:tcBorders>
            <w:shd w:val="clear" w:color="auto" w:fill="auto"/>
            <w:noWrap/>
            <w:vAlign w:val="bottom"/>
            <w:hideMark/>
          </w:tcPr>
          <w:p w14:paraId="2885E0B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607525,61</w:t>
            </w:r>
          </w:p>
        </w:tc>
        <w:tc>
          <w:tcPr>
            <w:tcW w:w="1580" w:type="dxa"/>
            <w:tcBorders>
              <w:top w:val="nil"/>
              <w:left w:val="nil"/>
              <w:bottom w:val="single" w:sz="4" w:space="0" w:color="auto"/>
              <w:right w:val="single" w:sz="4" w:space="0" w:color="auto"/>
            </w:tcBorders>
            <w:shd w:val="clear" w:color="auto" w:fill="auto"/>
            <w:noWrap/>
            <w:vAlign w:val="bottom"/>
            <w:hideMark/>
          </w:tcPr>
          <w:p w14:paraId="330B0AC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285276,42</w:t>
            </w:r>
          </w:p>
        </w:tc>
        <w:tc>
          <w:tcPr>
            <w:tcW w:w="3648" w:type="dxa"/>
            <w:tcBorders>
              <w:top w:val="nil"/>
              <w:left w:val="nil"/>
              <w:bottom w:val="single" w:sz="4" w:space="0" w:color="auto"/>
              <w:right w:val="single" w:sz="4" w:space="0" w:color="auto"/>
            </w:tcBorders>
            <w:shd w:val="clear" w:color="auto" w:fill="auto"/>
            <w:noWrap/>
            <w:vAlign w:val="bottom"/>
            <w:hideMark/>
          </w:tcPr>
          <w:p w14:paraId="49AA1C0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F42D1E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BA8AB1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103.</w:t>
            </w:r>
          </w:p>
        </w:tc>
        <w:tc>
          <w:tcPr>
            <w:tcW w:w="1580" w:type="dxa"/>
            <w:tcBorders>
              <w:top w:val="nil"/>
              <w:left w:val="nil"/>
              <w:bottom w:val="single" w:sz="4" w:space="0" w:color="auto"/>
              <w:right w:val="single" w:sz="4" w:space="0" w:color="auto"/>
            </w:tcBorders>
            <w:shd w:val="clear" w:color="auto" w:fill="auto"/>
            <w:noWrap/>
            <w:vAlign w:val="bottom"/>
            <w:hideMark/>
          </w:tcPr>
          <w:p w14:paraId="70B93F7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607490,53</w:t>
            </w:r>
          </w:p>
        </w:tc>
        <w:tc>
          <w:tcPr>
            <w:tcW w:w="1580" w:type="dxa"/>
            <w:tcBorders>
              <w:top w:val="nil"/>
              <w:left w:val="nil"/>
              <w:bottom w:val="single" w:sz="4" w:space="0" w:color="auto"/>
              <w:right w:val="single" w:sz="4" w:space="0" w:color="auto"/>
            </w:tcBorders>
            <w:shd w:val="clear" w:color="auto" w:fill="auto"/>
            <w:noWrap/>
            <w:vAlign w:val="bottom"/>
            <w:hideMark/>
          </w:tcPr>
          <w:p w14:paraId="0DC4A07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285260,49</w:t>
            </w:r>
          </w:p>
        </w:tc>
        <w:tc>
          <w:tcPr>
            <w:tcW w:w="3648" w:type="dxa"/>
            <w:tcBorders>
              <w:top w:val="nil"/>
              <w:left w:val="nil"/>
              <w:bottom w:val="single" w:sz="4" w:space="0" w:color="auto"/>
              <w:right w:val="single" w:sz="4" w:space="0" w:color="auto"/>
            </w:tcBorders>
            <w:shd w:val="clear" w:color="auto" w:fill="auto"/>
            <w:noWrap/>
            <w:vAlign w:val="bottom"/>
            <w:hideMark/>
          </w:tcPr>
          <w:p w14:paraId="4B4C757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5FD082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17AB6C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104.</w:t>
            </w:r>
          </w:p>
        </w:tc>
        <w:tc>
          <w:tcPr>
            <w:tcW w:w="1580" w:type="dxa"/>
            <w:tcBorders>
              <w:top w:val="nil"/>
              <w:left w:val="nil"/>
              <w:bottom w:val="single" w:sz="4" w:space="0" w:color="auto"/>
              <w:right w:val="single" w:sz="4" w:space="0" w:color="auto"/>
            </w:tcBorders>
            <w:shd w:val="clear" w:color="auto" w:fill="auto"/>
            <w:noWrap/>
            <w:vAlign w:val="bottom"/>
            <w:hideMark/>
          </w:tcPr>
          <w:p w14:paraId="6BC2A47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607445,18</w:t>
            </w:r>
          </w:p>
        </w:tc>
        <w:tc>
          <w:tcPr>
            <w:tcW w:w="1580" w:type="dxa"/>
            <w:tcBorders>
              <w:top w:val="nil"/>
              <w:left w:val="nil"/>
              <w:bottom w:val="single" w:sz="4" w:space="0" w:color="auto"/>
              <w:right w:val="single" w:sz="4" w:space="0" w:color="auto"/>
            </w:tcBorders>
            <w:shd w:val="clear" w:color="auto" w:fill="auto"/>
            <w:noWrap/>
            <w:vAlign w:val="bottom"/>
            <w:hideMark/>
          </w:tcPr>
          <w:p w14:paraId="252B6D1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285239,91</w:t>
            </w:r>
          </w:p>
        </w:tc>
        <w:tc>
          <w:tcPr>
            <w:tcW w:w="3648" w:type="dxa"/>
            <w:tcBorders>
              <w:top w:val="nil"/>
              <w:left w:val="nil"/>
              <w:bottom w:val="single" w:sz="4" w:space="0" w:color="auto"/>
              <w:right w:val="single" w:sz="4" w:space="0" w:color="auto"/>
            </w:tcBorders>
            <w:shd w:val="clear" w:color="auto" w:fill="auto"/>
            <w:noWrap/>
            <w:vAlign w:val="bottom"/>
            <w:hideMark/>
          </w:tcPr>
          <w:p w14:paraId="0E044CA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E7AAF8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72E41B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105.</w:t>
            </w:r>
          </w:p>
        </w:tc>
        <w:tc>
          <w:tcPr>
            <w:tcW w:w="1580" w:type="dxa"/>
            <w:tcBorders>
              <w:top w:val="nil"/>
              <w:left w:val="nil"/>
              <w:bottom w:val="single" w:sz="4" w:space="0" w:color="auto"/>
              <w:right w:val="single" w:sz="4" w:space="0" w:color="auto"/>
            </w:tcBorders>
            <w:shd w:val="clear" w:color="auto" w:fill="auto"/>
            <w:noWrap/>
            <w:vAlign w:val="bottom"/>
            <w:hideMark/>
          </w:tcPr>
          <w:p w14:paraId="749CE8B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607379,75</w:t>
            </w:r>
          </w:p>
        </w:tc>
        <w:tc>
          <w:tcPr>
            <w:tcW w:w="1580" w:type="dxa"/>
            <w:tcBorders>
              <w:top w:val="nil"/>
              <w:left w:val="nil"/>
              <w:bottom w:val="single" w:sz="4" w:space="0" w:color="auto"/>
              <w:right w:val="single" w:sz="4" w:space="0" w:color="auto"/>
            </w:tcBorders>
            <w:shd w:val="clear" w:color="auto" w:fill="auto"/>
            <w:noWrap/>
            <w:vAlign w:val="bottom"/>
            <w:hideMark/>
          </w:tcPr>
          <w:p w14:paraId="4299AF3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285210,22</w:t>
            </w:r>
          </w:p>
        </w:tc>
        <w:tc>
          <w:tcPr>
            <w:tcW w:w="3648" w:type="dxa"/>
            <w:tcBorders>
              <w:top w:val="nil"/>
              <w:left w:val="nil"/>
              <w:bottom w:val="single" w:sz="4" w:space="0" w:color="auto"/>
              <w:right w:val="single" w:sz="4" w:space="0" w:color="auto"/>
            </w:tcBorders>
            <w:shd w:val="clear" w:color="auto" w:fill="auto"/>
            <w:noWrap/>
            <w:vAlign w:val="bottom"/>
            <w:hideMark/>
          </w:tcPr>
          <w:p w14:paraId="1CE4BED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6908FC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3AC8AF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106.</w:t>
            </w:r>
          </w:p>
        </w:tc>
        <w:tc>
          <w:tcPr>
            <w:tcW w:w="1580" w:type="dxa"/>
            <w:tcBorders>
              <w:top w:val="nil"/>
              <w:left w:val="nil"/>
              <w:bottom w:val="single" w:sz="4" w:space="0" w:color="auto"/>
              <w:right w:val="single" w:sz="4" w:space="0" w:color="auto"/>
            </w:tcBorders>
            <w:shd w:val="clear" w:color="auto" w:fill="auto"/>
            <w:noWrap/>
            <w:vAlign w:val="bottom"/>
            <w:hideMark/>
          </w:tcPr>
          <w:p w14:paraId="5D5BCCB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607224,98</w:t>
            </w:r>
          </w:p>
        </w:tc>
        <w:tc>
          <w:tcPr>
            <w:tcW w:w="1580" w:type="dxa"/>
            <w:tcBorders>
              <w:top w:val="nil"/>
              <w:left w:val="nil"/>
              <w:bottom w:val="single" w:sz="4" w:space="0" w:color="auto"/>
              <w:right w:val="single" w:sz="4" w:space="0" w:color="auto"/>
            </w:tcBorders>
            <w:shd w:val="clear" w:color="auto" w:fill="auto"/>
            <w:noWrap/>
            <w:vAlign w:val="bottom"/>
            <w:hideMark/>
          </w:tcPr>
          <w:p w14:paraId="25C88D8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285163,95</w:t>
            </w:r>
          </w:p>
        </w:tc>
        <w:tc>
          <w:tcPr>
            <w:tcW w:w="3648" w:type="dxa"/>
            <w:tcBorders>
              <w:top w:val="nil"/>
              <w:left w:val="nil"/>
              <w:bottom w:val="single" w:sz="4" w:space="0" w:color="auto"/>
              <w:right w:val="single" w:sz="4" w:space="0" w:color="auto"/>
            </w:tcBorders>
            <w:shd w:val="clear" w:color="auto" w:fill="auto"/>
            <w:noWrap/>
            <w:vAlign w:val="bottom"/>
            <w:hideMark/>
          </w:tcPr>
          <w:p w14:paraId="19EA24C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DE62E8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2E8775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107.</w:t>
            </w:r>
          </w:p>
        </w:tc>
        <w:tc>
          <w:tcPr>
            <w:tcW w:w="1580" w:type="dxa"/>
            <w:tcBorders>
              <w:top w:val="nil"/>
              <w:left w:val="nil"/>
              <w:bottom w:val="single" w:sz="4" w:space="0" w:color="auto"/>
              <w:right w:val="single" w:sz="4" w:space="0" w:color="auto"/>
            </w:tcBorders>
            <w:shd w:val="clear" w:color="auto" w:fill="auto"/>
            <w:noWrap/>
            <w:vAlign w:val="bottom"/>
            <w:hideMark/>
          </w:tcPr>
          <w:p w14:paraId="1B3751B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607249,82</w:t>
            </w:r>
          </w:p>
        </w:tc>
        <w:tc>
          <w:tcPr>
            <w:tcW w:w="1580" w:type="dxa"/>
            <w:tcBorders>
              <w:top w:val="nil"/>
              <w:left w:val="nil"/>
              <w:bottom w:val="single" w:sz="4" w:space="0" w:color="auto"/>
              <w:right w:val="single" w:sz="4" w:space="0" w:color="auto"/>
            </w:tcBorders>
            <w:shd w:val="clear" w:color="auto" w:fill="auto"/>
            <w:noWrap/>
            <w:vAlign w:val="bottom"/>
            <w:hideMark/>
          </w:tcPr>
          <w:p w14:paraId="3445F4A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285128,49</w:t>
            </w:r>
          </w:p>
        </w:tc>
        <w:tc>
          <w:tcPr>
            <w:tcW w:w="3648" w:type="dxa"/>
            <w:tcBorders>
              <w:top w:val="nil"/>
              <w:left w:val="nil"/>
              <w:bottom w:val="single" w:sz="4" w:space="0" w:color="auto"/>
              <w:right w:val="single" w:sz="4" w:space="0" w:color="auto"/>
            </w:tcBorders>
            <w:shd w:val="clear" w:color="auto" w:fill="auto"/>
            <w:noWrap/>
            <w:vAlign w:val="bottom"/>
            <w:hideMark/>
          </w:tcPr>
          <w:p w14:paraId="7AC68B9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5C9EB9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293782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108.</w:t>
            </w:r>
          </w:p>
        </w:tc>
        <w:tc>
          <w:tcPr>
            <w:tcW w:w="1580" w:type="dxa"/>
            <w:tcBorders>
              <w:top w:val="nil"/>
              <w:left w:val="nil"/>
              <w:bottom w:val="single" w:sz="4" w:space="0" w:color="auto"/>
              <w:right w:val="single" w:sz="4" w:space="0" w:color="auto"/>
            </w:tcBorders>
            <w:shd w:val="clear" w:color="auto" w:fill="auto"/>
            <w:noWrap/>
            <w:vAlign w:val="bottom"/>
            <w:hideMark/>
          </w:tcPr>
          <w:p w14:paraId="1E75A08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607242,23</w:t>
            </w:r>
          </w:p>
        </w:tc>
        <w:tc>
          <w:tcPr>
            <w:tcW w:w="1580" w:type="dxa"/>
            <w:tcBorders>
              <w:top w:val="nil"/>
              <w:left w:val="nil"/>
              <w:bottom w:val="single" w:sz="4" w:space="0" w:color="auto"/>
              <w:right w:val="single" w:sz="4" w:space="0" w:color="auto"/>
            </w:tcBorders>
            <w:shd w:val="clear" w:color="auto" w:fill="auto"/>
            <w:noWrap/>
            <w:vAlign w:val="bottom"/>
            <w:hideMark/>
          </w:tcPr>
          <w:p w14:paraId="219D0B2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285122,99</w:t>
            </w:r>
          </w:p>
        </w:tc>
        <w:tc>
          <w:tcPr>
            <w:tcW w:w="3648" w:type="dxa"/>
            <w:tcBorders>
              <w:top w:val="nil"/>
              <w:left w:val="nil"/>
              <w:bottom w:val="single" w:sz="4" w:space="0" w:color="auto"/>
              <w:right w:val="single" w:sz="4" w:space="0" w:color="auto"/>
            </w:tcBorders>
            <w:shd w:val="clear" w:color="auto" w:fill="auto"/>
            <w:noWrap/>
            <w:vAlign w:val="bottom"/>
            <w:hideMark/>
          </w:tcPr>
          <w:p w14:paraId="20C2A1E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632220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E60D7E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109.</w:t>
            </w:r>
          </w:p>
        </w:tc>
        <w:tc>
          <w:tcPr>
            <w:tcW w:w="1580" w:type="dxa"/>
            <w:tcBorders>
              <w:top w:val="nil"/>
              <w:left w:val="nil"/>
              <w:bottom w:val="single" w:sz="4" w:space="0" w:color="auto"/>
              <w:right w:val="single" w:sz="4" w:space="0" w:color="auto"/>
            </w:tcBorders>
            <w:shd w:val="clear" w:color="auto" w:fill="auto"/>
            <w:noWrap/>
            <w:vAlign w:val="bottom"/>
            <w:hideMark/>
          </w:tcPr>
          <w:p w14:paraId="34487C8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607188,71</w:t>
            </w:r>
          </w:p>
        </w:tc>
        <w:tc>
          <w:tcPr>
            <w:tcW w:w="1580" w:type="dxa"/>
            <w:tcBorders>
              <w:top w:val="nil"/>
              <w:left w:val="nil"/>
              <w:bottom w:val="single" w:sz="4" w:space="0" w:color="auto"/>
              <w:right w:val="single" w:sz="4" w:space="0" w:color="auto"/>
            </w:tcBorders>
            <w:shd w:val="clear" w:color="auto" w:fill="auto"/>
            <w:noWrap/>
            <w:vAlign w:val="bottom"/>
            <w:hideMark/>
          </w:tcPr>
          <w:p w14:paraId="5BDE5AA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285123,47</w:t>
            </w:r>
          </w:p>
        </w:tc>
        <w:tc>
          <w:tcPr>
            <w:tcW w:w="3648" w:type="dxa"/>
            <w:tcBorders>
              <w:top w:val="nil"/>
              <w:left w:val="nil"/>
              <w:bottom w:val="single" w:sz="4" w:space="0" w:color="auto"/>
              <w:right w:val="single" w:sz="4" w:space="0" w:color="auto"/>
            </w:tcBorders>
            <w:shd w:val="clear" w:color="auto" w:fill="auto"/>
            <w:noWrap/>
            <w:vAlign w:val="bottom"/>
            <w:hideMark/>
          </w:tcPr>
          <w:p w14:paraId="7C488C0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28469A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C4FFC5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110.</w:t>
            </w:r>
          </w:p>
        </w:tc>
        <w:tc>
          <w:tcPr>
            <w:tcW w:w="1580" w:type="dxa"/>
            <w:tcBorders>
              <w:top w:val="nil"/>
              <w:left w:val="nil"/>
              <w:bottom w:val="single" w:sz="4" w:space="0" w:color="auto"/>
              <w:right w:val="single" w:sz="4" w:space="0" w:color="auto"/>
            </w:tcBorders>
            <w:shd w:val="clear" w:color="auto" w:fill="auto"/>
            <w:noWrap/>
            <w:vAlign w:val="bottom"/>
            <w:hideMark/>
          </w:tcPr>
          <w:p w14:paraId="3390B6B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607171,18</w:t>
            </w:r>
          </w:p>
        </w:tc>
        <w:tc>
          <w:tcPr>
            <w:tcW w:w="1580" w:type="dxa"/>
            <w:tcBorders>
              <w:top w:val="nil"/>
              <w:left w:val="nil"/>
              <w:bottom w:val="single" w:sz="4" w:space="0" w:color="auto"/>
              <w:right w:val="single" w:sz="4" w:space="0" w:color="auto"/>
            </w:tcBorders>
            <w:shd w:val="clear" w:color="auto" w:fill="auto"/>
            <w:noWrap/>
            <w:vAlign w:val="bottom"/>
            <w:hideMark/>
          </w:tcPr>
          <w:p w14:paraId="51BDDF1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285142,16</w:t>
            </w:r>
          </w:p>
        </w:tc>
        <w:tc>
          <w:tcPr>
            <w:tcW w:w="3648" w:type="dxa"/>
            <w:tcBorders>
              <w:top w:val="nil"/>
              <w:left w:val="nil"/>
              <w:bottom w:val="single" w:sz="4" w:space="0" w:color="auto"/>
              <w:right w:val="single" w:sz="4" w:space="0" w:color="auto"/>
            </w:tcBorders>
            <w:shd w:val="clear" w:color="auto" w:fill="auto"/>
            <w:noWrap/>
            <w:vAlign w:val="bottom"/>
            <w:hideMark/>
          </w:tcPr>
          <w:p w14:paraId="7C24956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E458C3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CD638C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lastRenderedPageBreak/>
              <w:t>111.</w:t>
            </w:r>
          </w:p>
        </w:tc>
        <w:tc>
          <w:tcPr>
            <w:tcW w:w="1580" w:type="dxa"/>
            <w:tcBorders>
              <w:top w:val="nil"/>
              <w:left w:val="nil"/>
              <w:bottom w:val="single" w:sz="4" w:space="0" w:color="auto"/>
              <w:right w:val="single" w:sz="4" w:space="0" w:color="auto"/>
            </w:tcBorders>
            <w:shd w:val="clear" w:color="auto" w:fill="auto"/>
            <w:noWrap/>
            <w:vAlign w:val="bottom"/>
            <w:hideMark/>
          </w:tcPr>
          <w:p w14:paraId="514C457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607112,35</w:t>
            </w:r>
          </w:p>
        </w:tc>
        <w:tc>
          <w:tcPr>
            <w:tcW w:w="1580" w:type="dxa"/>
            <w:tcBorders>
              <w:top w:val="nil"/>
              <w:left w:val="nil"/>
              <w:bottom w:val="single" w:sz="4" w:space="0" w:color="auto"/>
              <w:right w:val="single" w:sz="4" w:space="0" w:color="auto"/>
            </w:tcBorders>
            <w:shd w:val="clear" w:color="auto" w:fill="auto"/>
            <w:noWrap/>
            <w:vAlign w:val="bottom"/>
            <w:hideMark/>
          </w:tcPr>
          <w:p w14:paraId="7610C72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285118,43</w:t>
            </w:r>
          </w:p>
        </w:tc>
        <w:tc>
          <w:tcPr>
            <w:tcW w:w="3648" w:type="dxa"/>
            <w:tcBorders>
              <w:top w:val="nil"/>
              <w:left w:val="nil"/>
              <w:bottom w:val="single" w:sz="4" w:space="0" w:color="auto"/>
              <w:right w:val="single" w:sz="4" w:space="0" w:color="auto"/>
            </w:tcBorders>
            <w:shd w:val="clear" w:color="auto" w:fill="auto"/>
            <w:noWrap/>
            <w:vAlign w:val="bottom"/>
            <w:hideMark/>
          </w:tcPr>
          <w:p w14:paraId="7CB531D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BE161B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D214A6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112.</w:t>
            </w:r>
          </w:p>
        </w:tc>
        <w:tc>
          <w:tcPr>
            <w:tcW w:w="1580" w:type="dxa"/>
            <w:tcBorders>
              <w:top w:val="nil"/>
              <w:left w:val="nil"/>
              <w:bottom w:val="single" w:sz="4" w:space="0" w:color="auto"/>
              <w:right w:val="single" w:sz="4" w:space="0" w:color="auto"/>
            </w:tcBorders>
            <w:shd w:val="clear" w:color="auto" w:fill="auto"/>
            <w:noWrap/>
            <w:vAlign w:val="bottom"/>
            <w:hideMark/>
          </w:tcPr>
          <w:p w14:paraId="61317B7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607071,68</w:t>
            </w:r>
          </w:p>
        </w:tc>
        <w:tc>
          <w:tcPr>
            <w:tcW w:w="1580" w:type="dxa"/>
            <w:tcBorders>
              <w:top w:val="nil"/>
              <w:left w:val="nil"/>
              <w:bottom w:val="single" w:sz="4" w:space="0" w:color="auto"/>
              <w:right w:val="single" w:sz="4" w:space="0" w:color="auto"/>
            </w:tcBorders>
            <w:shd w:val="clear" w:color="auto" w:fill="auto"/>
            <w:noWrap/>
            <w:vAlign w:val="bottom"/>
            <w:hideMark/>
          </w:tcPr>
          <w:p w14:paraId="425A305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285083,06</w:t>
            </w:r>
          </w:p>
        </w:tc>
        <w:tc>
          <w:tcPr>
            <w:tcW w:w="3648" w:type="dxa"/>
            <w:tcBorders>
              <w:top w:val="nil"/>
              <w:left w:val="nil"/>
              <w:bottom w:val="single" w:sz="4" w:space="0" w:color="auto"/>
              <w:right w:val="single" w:sz="4" w:space="0" w:color="auto"/>
            </w:tcBorders>
            <w:shd w:val="clear" w:color="auto" w:fill="auto"/>
            <w:noWrap/>
            <w:vAlign w:val="bottom"/>
            <w:hideMark/>
          </w:tcPr>
          <w:p w14:paraId="18FE391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4A0083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06E064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113.</w:t>
            </w:r>
          </w:p>
        </w:tc>
        <w:tc>
          <w:tcPr>
            <w:tcW w:w="1580" w:type="dxa"/>
            <w:tcBorders>
              <w:top w:val="nil"/>
              <w:left w:val="nil"/>
              <w:bottom w:val="single" w:sz="4" w:space="0" w:color="auto"/>
              <w:right w:val="single" w:sz="4" w:space="0" w:color="auto"/>
            </w:tcBorders>
            <w:shd w:val="clear" w:color="auto" w:fill="auto"/>
            <w:noWrap/>
            <w:vAlign w:val="bottom"/>
            <w:hideMark/>
          </w:tcPr>
          <w:p w14:paraId="57F32A7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607038,00</w:t>
            </w:r>
          </w:p>
        </w:tc>
        <w:tc>
          <w:tcPr>
            <w:tcW w:w="1580" w:type="dxa"/>
            <w:tcBorders>
              <w:top w:val="nil"/>
              <w:left w:val="nil"/>
              <w:bottom w:val="single" w:sz="4" w:space="0" w:color="auto"/>
              <w:right w:val="single" w:sz="4" w:space="0" w:color="auto"/>
            </w:tcBorders>
            <w:shd w:val="clear" w:color="auto" w:fill="auto"/>
            <w:noWrap/>
            <w:vAlign w:val="bottom"/>
            <w:hideMark/>
          </w:tcPr>
          <w:p w14:paraId="26B0967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285072,17</w:t>
            </w:r>
          </w:p>
        </w:tc>
        <w:tc>
          <w:tcPr>
            <w:tcW w:w="3648" w:type="dxa"/>
            <w:tcBorders>
              <w:top w:val="nil"/>
              <w:left w:val="nil"/>
              <w:bottom w:val="single" w:sz="4" w:space="0" w:color="auto"/>
              <w:right w:val="single" w:sz="4" w:space="0" w:color="auto"/>
            </w:tcBorders>
            <w:shd w:val="clear" w:color="auto" w:fill="auto"/>
            <w:noWrap/>
            <w:vAlign w:val="bottom"/>
            <w:hideMark/>
          </w:tcPr>
          <w:p w14:paraId="5F89CD9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ED3B9B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A673BC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114.</w:t>
            </w:r>
          </w:p>
        </w:tc>
        <w:tc>
          <w:tcPr>
            <w:tcW w:w="1580" w:type="dxa"/>
            <w:tcBorders>
              <w:top w:val="nil"/>
              <w:left w:val="nil"/>
              <w:bottom w:val="single" w:sz="4" w:space="0" w:color="auto"/>
              <w:right w:val="single" w:sz="4" w:space="0" w:color="auto"/>
            </w:tcBorders>
            <w:shd w:val="clear" w:color="auto" w:fill="auto"/>
            <w:noWrap/>
            <w:vAlign w:val="bottom"/>
            <w:hideMark/>
          </w:tcPr>
          <w:p w14:paraId="756E3F4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606994,14</w:t>
            </w:r>
          </w:p>
        </w:tc>
        <w:tc>
          <w:tcPr>
            <w:tcW w:w="1580" w:type="dxa"/>
            <w:tcBorders>
              <w:top w:val="nil"/>
              <w:left w:val="nil"/>
              <w:bottom w:val="single" w:sz="4" w:space="0" w:color="auto"/>
              <w:right w:val="single" w:sz="4" w:space="0" w:color="auto"/>
            </w:tcBorders>
            <w:shd w:val="clear" w:color="auto" w:fill="auto"/>
            <w:noWrap/>
            <w:vAlign w:val="bottom"/>
            <w:hideMark/>
          </w:tcPr>
          <w:p w14:paraId="217E60C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285057,98</w:t>
            </w:r>
          </w:p>
        </w:tc>
        <w:tc>
          <w:tcPr>
            <w:tcW w:w="3648" w:type="dxa"/>
            <w:tcBorders>
              <w:top w:val="nil"/>
              <w:left w:val="nil"/>
              <w:bottom w:val="single" w:sz="4" w:space="0" w:color="auto"/>
              <w:right w:val="single" w:sz="4" w:space="0" w:color="auto"/>
            </w:tcBorders>
            <w:shd w:val="clear" w:color="auto" w:fill="auto"/>
            <w:noWrap/>
            <w:vAlign w:val="bottom"/>
            <w:hideMark/>
          </w:tcPr>
          <w:p w14:paraId="0853B85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9E3E65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B88B90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115.</w:t>
            </w:r>
          </w:p>
        </w:tc>
        <w:tc>
          <w:tcPr>
            <w:tcW w:w="1580" w:type="dxa"/>
            <w:tcBorders>
              <w:top w:val="nil"/>
              <w:left w:val="nil"/>
              <w:bottom w:val="single" w:sz="4" w:space="0" w:color="auto"/>
              <w:right w:val="single" w:sz="4" w:space="0" w:color="auto"/>
            </w:tcBorders>
            <w:shd w:val="clear" w:color="auto" w:fill="auto"/>
            <w:noWrap/>
            <w:vAlign w:val="bottom"/>
            <w:hideMark/>
          </w:tcPr>
          <w:p w14:paraId="77305FE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606962,62</w:t>
            </w:r>
          </w:p>
        </w:tc>
        <w:tc>
          <w:tcPr>
            <w:tcW w:w="1580" w:type="dxa"/>
            <w:tcBorders>
              <w:top w:val="nil"/>
              <w:left w:val="nil"/>
              <w:bottom w:val="single" w:sz="4" w:space="0" w:color="auto"/>
              <w:right w:val="single" w:sz="4" w:space="0" w:color="auto"/>
            </w:tcBorders>
            <w:shd w:val="clear" w:color="auto" w:fill="auto"/>
            <w:noWrap/>
            <w:vAlign w:val="bottom"/>
            <w:hideMark/>
          </w:tcPr>
          <w:p w14:paraId="15DBC05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285053,62</w:t>
            </w:r>
          </w:p>
        </w:tc>
        <w:tc>
          <w:tcPr>
            <w:tcW w:w="3648" w:type="dxa"/>
            <w:tcBorders>
              <w:top w:val="nil"/>
              <w:left w:val="nil"/>
              <w:bottom w:val="single" w:sz="4" w:space="0" w:color="auto"/>
              <w:right w:val="single" w:sz="4" w:space="0" w:color="auto"/>
            </w:tcBorders>
            <w:shd w:val="clear" w:color="auto" w:fill="auto"/>
            <w:noWrap/>
            <w:vAlign w:val="bottom"/>
            <w:hideMark/>
          </w:tcPr>
          <w:p w14:paraId="2A6D9B1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1AF7D7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708BD1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116.</w:t>
            </w:r>
          </w:p>
        </w:tc>
        <w:tc>
          <w:tcPr>
            <w:tcW w:w="1580" w:type="dxa"/>
            <w:tcBorders>
              <w:top w:val="nil"/>
              <w:left w:val="nil"/>
              <w:bottom w:val="single" w:sz="4" w:space="0" w:color="auto"/>
              <w:right w:val="single" w:sz="4" w:space="0" w:color="auto"/>
            </w:tcBorders>
            <w:shd w:val="clear" w:color="auto" w:fill="auto"/>
            <w:noWrap/>
            <w:vAlign w:val="bottom"/>
            <w:hideMark/>
          </w:tcPr>
          <w:p w14:paraId="354C317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606932,78</w:t>
            </w:r>
          </w:p>
        </w:tc>
        <w:tc>
          <w:tcPr>
            <w:tcW w:w="1580" w:type="dxa"/>
            <w:tcBorders>
              <w:top w:val="nil"/>
              <w:left w:val="nil"/>
              <w:bottom w:val="single" w:sz="4" w:space="0" w:color="auto"/>
              <w:right w:val="single" w:sz="4" w:space="0" w:color="auto"/>
            </w:tcBorders>
            <w:shd w:val="clear" w:color="auto" w:fill="auto"/>
            <w:noWrap/>
            <w:vAlign w:val="bottom"/>
            <w:hideMark/>
          </w:tcPr>
          <w:p w14:paraId="47128EF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285056,19</w:t>
            </w:r>
          </w:p>
        </w:tc>
        <w:tc>
          <w:tcPr>
            <w:tcW w:w="3648" w:type="dxa"/>
            <w:tcBorders>
              <w:top w:val="nil"/>
              <w:left w:val="nil"/>
              <w:bottom w:val="single" w:sz="4" w:space="0" w:color="auto"/>
              <w:right w:val="single" w:sz="4" w:space="0" w:color="auto"/>
            </w:tcBorders>
            <w:shd w:val="clear" w:color="auto" w:fill="auto"/>
            <w:noWrap/>
            <w:vAlign w:val="bottom"/>
            <w:hideMark/>
          </w:tcPr>
          <w:p w14:paraId="2E02EF9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12C218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46CAB0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117.</w:t>
            </w:r>
          </w:p>
        </w:tc>
        <w:tc>
          <w:tcPr>
            <w:tcW w:w="1580" w:type="dxa"/>
            <w:tcBorders>
              <w:top w:val="nil"/>
              <w:left w:val="nil"/>
              <w:bottom w:val="single" w:sz="4" w:space="0" w:color="auto"/>
              <w:right w:val="single" w:sz="4" w:space="0" w:color="auto"/>
            </w:tcBorders>
            <w:shd w:val="clear" w:color="auto" w:fill="auto"/>
            <w:noWrap/>
            <w:vAlign w:val="bottom"/>
            <w:hideMark/>
          </w:tcPr>
          <w:p w14:paraId="57EAD86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606905,10</w:t>
            </w:r>
          </w:p>
        </w:tc>
        <w:tc>
          <w:tcPr>
            <w:tcW w:w="1580" w:type="dxa"/>
            <w:tcBorders>
              <w:top w:val="nil"/>
              <w:left w:val="nil"/>
              <w:bottom w:val="single" w:sz="4" w:space="0" w:color="auto"/>
              <w:right w:val="single" w:sz="4" w:space="0" w:color="auto"/>
            </w:tcBorders>
            <w:shd w:val="clear" w:color="auto" w:fill="auto"/>
            <w:noWrap/>
            <w:vAlign w:val="bottom"/>
            <w:hideMark/>
          </w:tcPr>
          <w:p w14:paraId="677BE61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285068,45</w:t>
            </w:r>
          </w:p>
        </w:tc>
        <w:tc>
          <w:tcPr>
            <w:tcW w:w="3648" w:type="dxa"/>
            <w:tcBorders>
              <w:top w:val="nil"/>
              <w:left w:val="nil"/>
              <w:bottom w:val="single" w:sz="4" w:space="0" w:color="auto"/>
              <w:right w:val="single" w:sz="4" w:space="0" w:color="auto"/>
            </w:tcBorders>
            <w:shd w:val="clear" w:color="auto" w:fill="auto"/>
            <w:noWrap/>
            <w:vAlign w:val="bottom"/>
            <w:hideMark/>
          </w:tcPr>
          <w:p w14:paraId="1736ECE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7B49DB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50E30C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118.</w:t>
            </w:r>
          </w:p>
        </w:tc>
        <w:tc>
          <w:tcPr>
            <w:tcW w:w="1580" w:type="dxa"/>
            <w:tcBorders>
              <w:top w:val="nil"/>
              <w:left w:val="nil"/>
              <w:bottom w:val="single" w:sz="4" w:space="0" w:color="auto"/>
              <w:right w:val="single" w:sz="4" w:space="0" w:color="auto"/>
            </w:tcBorders>
            <w:shd w:val="clear" w:color="auto" w:fill="auto"/>
            <w:noWrap/>
            <w:vAlign w:val="bottom"/>
            <w:hideMark/>
          </w:tcPr>
          <w:p w14:paraId="0C72E14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606890,62</w:t>
            </w:r>
          </w:p>
        </w:tc>
        <w:tc>
          <w:tcPr>
            <w:tcW w:w="1580" w:type="dxa"/>
            <w:tcBorders>
              <w:top w:val="nil"/>
              <w:left w:val="nil"/>
              <w:bottom w:val="single" w:sz="4" w:space="0" w:color="auto"/>
              <w:right w:val="single" w:sz="4" w:space="0" w:color="auto"/>
            </w:tcBorders>
            <w:shd w:val="clear" w:color="auto" w:fill="auto"/>
            <w:noWrap/>
            <w:vAlign w:val="bottom"/>
            <w:hideMark/>
          </w:tcPr>
          <w:p w14:paraId="2E38E1C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285084,73</w:t>
            </w:r>
          </w:p>
        </w:tc>
        <w:tc>
          <w:tcPr>
            <w:tcW w:w="3648" w:type="dxa"/>
            <w:tcBorders>
              <w:top w:val="nil"/>
              <w:left w:val="nil"/>
              <w:bottom w:val="single" w:sz="4" w:space="0" w:color="auto"/>
              <w:right w:val="single" w:sz="4" w:space="0" w:color="auto"/>
            </w:tcBorders>
            <w:shd w:val="clear" w:color="auto" w:fill="auto"/>
            <w:noWrap/>
            <w:vAlign w:val="bottom"/>
            <w:hideMark/>
          </w:tcPr>
          <w:p w14:paraId="573A03E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21ADBE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714604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119.</w:t>
            </w:r>
          </w:p>
        </w:tc>
        <w:tc>
          <w:tcPr>
            <w:tcW w:w="1580" w:type="dxa"/>
            <w:tcBorders>
              <w:top w:val="nil"/>
              <w:left w:val="nil"/>
              <w:bottom w:val="single" w:sz="4" w:space="0" w:color="auto"/>
              <w:right w:val="single" w:sz="4" w:space="0" w:color="auto"/>
            </w:tcBorders>
            <w:shd w:val="clear" w:color="auto" w:fill="auto"/>
            <w:noWrap/>
            <w:vAlign w:val="bottom"/>
            <w:hideMark/>
          </w:tcPr>
          <w:p w14:paraId="03BE975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606883,20</w:t>
            </w:r>
          </w:p>
        </w:tc>
        <w:tc>
          <w:tcPr>
            <w:tcW w:w="1580" w:type="dxa"/>
            <w:tcBorders>
              <w:top w:val="nil"/>
              <w:left w:val="nil"/>
              <w:bottom w:val="single" w:sz="4" w:space="0" w:color="auto"/>
              <w:right w:val="single" w:sz="4" w:space="0" w:color="auto"/>
            </w:tcBorders>
            <w:shd w:val="clear" w:color="auto" w:fill="auto"/>
            <w:noWrap/>
            <w:vAlign w:val="bottom"/>
            <w:hideMark/>
          </w:tcPr>
          <w:p w14:paraId="41C03DF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285113,28</w:t>
            </w:r>
          </w:p>
        </w:tc>
        <w:tc>
          <w:tcPr>
            <w:tcW w:w="3648" w:type="dxa"/>
            <w:tcBorders>
              <w:top w:val="nil"/>
              <w:left w:val="nil"/>
              <w:bottom w:val="single" w:sz="4" w:space="0" w:color="auto"/>
              <w:right w:val="single" w:sz="4" w:space="0" w:color="auto"/>
            </w:tcBorders>
            <w:shd w:val="clear" w:color="auto" w:fill="auto"/>
            <w:noWrap/>
            <w:vAlign w:val="bottom"/>
            <w:hideMark/>
          </w:tcPr>
          <w:p w14:paraId="07152AE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A8187A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B72B81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120.</w:t>
            </w:r>
          </w:p>
        </w:tc>
        <w:tc>
          <w:tcPr>
            <w:tcW w:w="1580" w:type="dxa"/>
            <w:tcBorders>
              <w:top w:val="nil"/>
              <w:left w:val="nil"/>
              <w:bottom w:val="single" w:sz="4" w:space="0" w:color="auto"/>
              <w:right w:val="single" w:sz="4" w:space="0" w:color="auto"/>
            </w:tcBorders>
            <w:shd w:val="clear" w:color="auto" w:fill="auto"/>
            <w:noWrap/>
            <w:vAlign w:val="bottom"/>
            <w:hideMark/>
          </w:tcPr>
          <w:p w14:paraId="2B0CD9F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606900,74</w:t>
            </w:r>
          </w:p>
        </w:tc>
        <w:tc>
          <w:tcPr>
            <w:tcW w:w="1580" w:type="dxa"/>
            <w:tcBorders>
              <w:top w:val="nil"/>
              <w:left w:val="nil"/>
              <w:bottom w:val="single" w:sz="4" w:space="0" w:color="auto"/>
              <w:right w:val="single" w:sz="4" w:space="0" w:color="auto"/>
            </w:tcBorders>
            <w:shd w:val="clear" w:color="auto" w:fill="auto"/>
            <w:noWrap/>
            <w:vAlign w:val="bottom"/>
            <w:hideMark/>
          </w:tcPr>
          <w:p w14:paraId="2711C40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285174,37</w:t>
            </w:r>
          </w:p>
        </w:tc>
        <w:tc>
          <w:tcPr>
            <w:tcW w:w="3648" w:type="dxa"/>
            <w:tcBorders>
              <w:top w:val="nil"/>
              <w:left w:val="nil"/>
              <w:bottom w:val="single" w:sz="4" w:space="0" w:color="auto"/>
              <w:right w:val="single" w:sz="4" w:space="0" w:color="auto"/>
            </w:tcBorders>
            <w:shd w:val="clear" w:color="auto" w:fill="auto"/>
            <w:noWrap/>
            <w:vAlign w:val="bottom"/>
            <w:hideMark/>
          </w:tcPr>
          <w:p w14:paraId="6F98F87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23DFD9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63D42E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121.</w:t>
            </w:r>
          </w:p>
        </w:tc>
        <w:tc>
          <w:tcPr>
            <w:tcW w:w="1580" w:type="dxa"/>
            <w:tcBorders>
              <w:top w:val="nil"/>
              <w:left w:val="nil"/>
              <w:bottom w:val="single" w:sz="4" w:space="0" w:color="auto"/>
              <w:right w:val="single" w:sz="4" w:space="0" w:color="auto"/>
            </w:tcBorders>
            <w:shd w:val="clear" w:color="auto" w:fill="auto"/>
            <w:noWrap/>
            <w:vAlign w:val="bottom"/>
            <w:hideMark/>
          </w:tcPr>
          <w:p w14:paraId="673D0EE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606908,90</w:t>
            </w:r>
          </w:p>
        </w:tc>
        <w:tc>
          <w:tcPr>
            <w:tcW w:w="1580" w:type="dxa"/>
            <w:tcBorders>
              <w:top w:val="nil"/>
              <w:left w:val="nil"/>
              <w:bottom w:val="single" w:sz="4" w:space="0" w:color="auto"/>
              <w:right w:val="single" w:sz="4" w:space="0" w:color="auto"/>
            </w:tcBorders>
            <w:shd w:val="clear" w:color="auto" w:fill="auto"/>
            <w:noWrap/>
            <w:vAlign w:val="bottom"/>
            <w:hideMark/>
          </w:tcPr>
          <w:p w14:paraId="2C70C1F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285207,80</w:t>
            </w:r>
          </w:p>
        </w:tc>
        <w:tc>
          <w:tcPr>
            <w:tcW w:w="3648" w:type="dxa"/>
            <w:tcBorders>
              <w:top w:val="nil"/>
              <w:left w:val="nil"/>
              <w:bottom w:val="single" w:sz="4" w:space="0" w:color="auto"/>
              <w:right w:val="single" w:sz="4" w:space="0" w:color="auto"/>
            </w:tcBorders>
            <w:shd w:val="clear" w:color="auto" w:fill="auto"/>
            <w:noWrap/>
            <w:vAlign w:val="bottom"/>
            <w:hideMark/>
          </w:tcPr>
          <w:p w14:paraId="7CCD7CE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05F850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F3668F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122.</w:t>
            </w:r>
          </w:p>
        </w:tc>
        <w:tc>
          <w:tcPr>
            <w:tcW w:w="1580" w:type="dxa"/>
            <w:tcBorders>
              <w:top w:val="nil"/>
              <w:left w:val="nil"/>
              <w:bottom w:val="single" w:sz="4" w:space="0" w:color="auto"/>
              <w:right w:val="single" w:sz="4" w:space="0" w:color="auto"/>
            </w:tcBorders>
            <w:shd w:val="clear" w:color="auto" w:fill="auto"/>
            <w:noWrap/>
            <w:vAlign w:val="bottom"/>
            <w:hideMark/>
          </w:tcPr>
          <w:p w14:paraId="7564AC5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606891,01</w:t>
            </w:r>
          </w:p>
        </w:tc>
        <w:tc>
          <w:tcPr>
            <w:tcW w:w="1580" w:type="dxa"/>
            <w:tcBorders>
              <w:top w:val="nil"/>
              <w:left w:val="nil"/>
              <w:bottom w:val="single" w:sz="4" w:space="0" w:color="auto"/>
              <w:right w:val="single" w:sz="4" w:space="0" w:color="auto"/>
            </w:tcBorders>
            <w:shd w:val="clear" w:color="auto" w:fill="auto"/>
            <w:noWrap/>
            <w:vAlign w:val="bottom"/>
            <w:hideMark/>
          </w:tcPr>
          <w:p w14:paraId="323511D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285264,58</w:t>
            </w:r>
          </w:p>
        </w:tc>
        <w:tc>
          <w:tcPr>
            <w:tcW w:w="3648" w:type="dxa"/>
            <w:tcBorders>
              <w:top w:val="nil"/>
              <w:left w:val="nil"/>
              <w:bottom w:val="single" w:sz="4" w:space="0" w:color="auto"/>
              <w:right w:val="single" w:sz="4" w:space="0" w:color="auto"/>
            </w:tcBorders>
            <w:shd w:val="clear" w:color="auto" w:fill="auto"/>
            <w:noWrap/>
            <w:vAlign w:val="bottom"/>
            <w:hideMark/>
          </w:tcPr>
          <w:p w14:paraId="38FA962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24AECD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B801B9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123.</w:t>
            </w:r>
          </w:p>
        </w:tc>
        <w:tc>
          <w:tcPr>
            <w:tcW w:w="1580" w:type="dxa"/>
            <w:tcBorders>
              <w:top w:val="nil"/>
              <w:left w:val="nil"/>
              <w:bottom w:val="single" w:sz="4" w:space="0" w:color="auto"/>
              <w:right w:val="single" w:sz="4" w:space="0" w:color="auto"/>
            </w:tcBorders>
            <w:shd w:val="clear" w:color="auto" w:fill="auto"/>
            <w:noWrap/>
            <w:vAlign w:val="bottom"/>
            <w:hideMark/>
          </w:tcPr>
          <w:p w14:paraId="2CB0325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606858,37</w:t>
            </w:r>
          </w:p>
        </w:tc>
        <w:tc>
          <w:tcPr>
            <w:tcW w:w="1580" w:type="dxa"/>
            <w:tcBorders>
              <w:top w:val="nil"/>
              <w:left w:val="nil"/>
              <w:bottom w:val="single" w:sz="4" w:space="0" w:color="auto"/>
              <w:right w:val="single" w:sz="4" w:space="0" w:color="auto"/>
            </w:tcBorders>
            <w:shd w:val="clear" w:color="auto" w:fill="auto"/>
            <w:noWrap/>
            <w:vAlign w:val="bottom"/>
            <w:hideMark/>
          </w:tcPr>
          <w:p w14:paraId="7E88602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285327,24</w:t>
            </w:r>
          </w:p>
        </w:tc>
        <w:tc>
          <w:tcPr>
            <w:tcW w:w="3648" w:type="dxa"/>
            <w:tcBorders>
              <w:top w:val="nil"/>
              <w:left w:val="nil"/>
              <w:bottom w:val="single" w:sz="4" w:space="0" w:color="auto"/>
              <w:right w:val="single" w:sz="4" w:space="0" w:color="auto"/>
            </w:tcBorders>
            <w:shd w:val="clear" w:color="auto" w:fill="auto"/>
            <w:noWrap/>
            <w:vAlign w:val="bottom"/>
            <w:hideMark/>
          </w:tcPr>
          <w:p w14:paraId="50DE114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D3E571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F6C2E6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124.</w:t>
            </w:r>
          </w:p>
        </w:tc>
        <w:tc>
          <w:tcPr>
            <w:tcW w:w="1580" w:type="dxa"/>
            <w:tcBorders>
              <w:top w:val="nil"/>
              <w:left w:val="nil"/>
              <w:bottom w:val="single" w:sz="4" w:space="0" w:color="auto"/>
              <w:right w:val="single" w:sz="4" w:space="0" w:color="auto"/>
            </w:tcBorders>
            <w:shd w:val="clear" w:color="auto" w:fill="auto"/>
            <w:noWrap/>
            <w:vAlign w:val="bottom"/>
            <w:hideMark/>
          </w:tcPr>
          <w:p w14:paraId="343DC21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606837,09</w:t>
            </w:r>
          </w:p>
        </w:tc>
        <w:tc>
          <w:tcPr>
            <w:tcW w:w="1580" w:type="dxa"/>
            <w:tcBorders>
              <w:top w:val="nil"/>
              <w:left w:val="nil"/>
              <w:bottom w:val="single" w:sz="4" w:space="0" w:color="auto"/>
              <w:right w:val="single" w:sz="4" w:space="0" w:color="auto"/>
            </w:tcBorders>
            <w:shd w:val="clear" w:color="auto" w:fill="auto"/>
            <w:noWrap/>
            <w:vAlign w:val="bottom"/>
            <w:hideMark/>
          </w:tcPr>
          <w:p w14:paraId="404B086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285373,06</w:t>
            </w:r>
          </w:p>
        </w:tc>
        <w:tc>
          <w:tcPr>
            <w:tcW w:w="3648" w:type="dxa"/>
            <w:tcBorders>
              <w:top w:val="nil"/>
              <w:left w:val="nil"/>
              <w:bottom w:val="single" w:sz="4" w:space="0" w:color="auto"/>
              <w:right w:val="single" w:sz="4" w:space="0" w:color="auto"/>
            </w:tcBorders>
            <w:shd w:val="clear" w:color="auto" w:fill="auto"/>
            <w:noWrap/>
            <w:vAlign w:val="bottom"/>
            <w:hideMark/>
          </w:tcPr>
          <w:p w14:paraId="198E256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E832F7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B9F98F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125.</w:t>
            </w:r>
          </w:p>
        </w:tc>
        <w:tc>
          <w:tcPr>
            <w:tcW w:w="1580" w:type="dxa"/>
            <w:tcBorders>
              <w:top w:val="nil"/>
              <w:left w:val="nil"/>
              <w:bottom w:val="single" w:sz="4" w:space="0" w:color="auto"/>
              <w:right w:val="single" w:sz="4" w:space="0" w:color="auto"/>
            </w:tcBorders>
            <w:shd w:val="clear" w:color="auto" w:fill="auto"/>
            <w:noWrap/>
            <w:vAlign w:val="bottom"/>
            <w:hideMark/>
          </w:tcPr>
          <w:p w14:paraId="14BC41E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606833,28</w:t>
            </w:r>
          </w:p>
        </w:tc>
        <w:tc>
          <w:tcPr>
            <w:tcW w:w="1580" w:type="dxa"/>
            <w:tcBorders>
              <w:top w:val="nil"/>
              <w:left w:val="nil"/>
              <w:bottom w:val="single" w:sz="4" w:space="0" w:color="auto"/>
              <w:right w:val="single" w:sz="4" w:space="0" w:color="auto"/>
            </w:tcBorders>
            <w:shd w:val="clear" w:color="auto" w:fill="auto"/>
            <w:noWrap/>
            <w:vAlign w:val="bottom"/>
            <w:hideMark/>
          </w:tcPr>
          <w:p w14:paraId="153A072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285401,56</w:t>
            </w:r>
          </w:p>
        </w:tc>
        <w:tc>
          <w:tcPr>
            <w:tcW w:w="3648" w:type="dxa"/>
            <w:tcBorders>
              <w:top w:val="nil"/>
              <w:left w:val="nil"/>
              <w:bottom w:val="single" w:sz="4" w:space="0" w:color="auto"/>
              <w:right w:val="single" w:sz="4" w:space="0" w:color="auto"/>
            </w:tcBorders>
            <w:shd w:val="clear" w:color="auto" w:fill="auto"/>
            <w:noWrap/>
            <w:vAlign w:val="bottom"/>
            <w:hideMark/>
          </w:tcPr>
          <w:p w14:paraId="6E3125C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2693DC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9C1B35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126.</w:t>
            </w:r>
          </w:p>
        </w:tc>
        <w:tc>
          <w:tcPr>
            <w:tcW w:w="1580" w:type="dxa"/>
            <w:tcBorders>
              <w:top w:val="nil"/>
              <w:left w:val="nil"/>
              <w:bottom w:val="single" w:sz="4" w:space="0" w:color="auto"/>
              <w:right w:val="single" w:sz="4" w:space="0" w:color="auto"/>
            </w:tcBorders>
            <w:shd w:val="clear" w:color="auto" w:fill="auto"/>
            <w:noWrap/>
            <w:vAlign w:val="bottom"/>
            <w:hideMark/>
          </w:tcPr>
          <w:p w14:paraId="5709DDD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606829,47</w:t>
            </w:r>
          </w:p>
        </w:tc>
        <w:tc>
          <w:tcPr>
            <w:tcW w:w="1580" w:type="dxa"/>
            <w:tcBorders>
              <w:top w:val="nil"/>
              <w:left w:val="nil"/>
              <w:bottom w:val="single" w:sz="4" w:space="0" w:color="auto"/>
              <w:right w:val="single" w:sz="4" w:space="0" w:color="auto"/>
            </w:tcBorders>
            <w:shd w:val="clear" w:color="auto" w:fill="auto"/>
            <w:noWrap/>
            <w:vAlign w:val="bottom"/>
            <w:hideMark/>
          </w:tcPr>
          <w:p w14:paraId="3090FED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285458,36</w:t>
            </w:r>
          </w:p>
        </w:tc>
        <w:tc>
          <w:tcPr>
            <w:tcW w:w="3648" w:type="dxa"/>
            <w:tcBorders>
              <w:top w:val="nil"/>
              <w:left w:val="nil"/>
              <w:bottom w:val="single" w:sz="4" w:space="0" w:color="auto"/>
              <w:right w:val="single" w:sz="4" w:space="0" w:color="auto"/>
            </w:tcBorders>
            <w:shd w:val="clear" w:color="auto" w:fill="auto"/>
            <w:noWrap/>
            <w:vAlign w:val="bottom"/>
            <w:hideMark/>
          </w:tcPr>
          <w:p w14:paraId="458C4CC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BC2AF1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A733DC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127.</w:t>
            </w:r>
          </w:p>
        </w:tc>
        <w:tc>
          <w:tcPr>
            <w:tcW w:w="1580" w:type="dxa"/>
            <w:tcBorders>
              <w:top w:val="nil"/>
              <w:left w:val="nil"/>
              <w:bottom w:val="single" w:sz="4" w:space="0" w:color="auto"/>
              <w:right w:val="single" w:sz="4" w:space="0" w:color="auto"/>
            </w:tcBorders>
            <w:shd w:val="clear" w:color="auto" w:fill="auto"/>
            <w:noWrap/>
            <w:vAlign w:val="bottom"/>
            <w:hideMark/>
          </w:tcPr>
          <w:p w14:paraId="0215D04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606820,64</w:t>
            </w:r>
          </w:p>
        </w:tc>
        <w:tc>
          <w:tcPr>
            <w:tcW w:w="1580" w:type="dxa"/>
            <w:tcBorders>
              <w:top w:val="nil"/>
              <w:left w:val="nil"/>
              <w:bottom w:val="single" w:sz="4" w:space="0" w:color="auto"/>
              <w:right w:val="single" w:sz="4" w:space="0" w:color="auto"/>
            </w:tcBorders>
            <w:shd w:val="clear" w:color="auto" w:fill="auto"/>
            <w:noWrap/>
            <w:vAlign w:val="bottom"/>
            <w:hideMark/>
          </w:tcPr>
          <w:p w14:paraId="19E3736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285496,12</w:t>
            </w:r>
          </w:p>
        </w:tc>
        <w:tc>
          <w:tcPr>
            <w:tcW w:w="3648" w:type="dxa"/>
            <w:tcBorders>
              <w:top w:val="nil"/>
              <w:left w:val="nil"/>
              <w:bottom w:val="single" w:sz="4" w:space="0" w:color="auto"/>
              <w:right w:val="single" w:sz="4" w:space="0" w:color="auto"/>
            </w:tcBorders>
            <w:shd w:val="clear" w:color="auto" w:fill="auto"/>
            <w:noWrap/>
            <w:vAlign w:val="bottom"/>
            <w:hideMark/>
          </w:tcPr>
          <w:p w14:paraId="45D01BA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378623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6C3C6C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128.</w:t>
            </w:r>
          </w:p>
        </w:tc>
        <w:tc>
          <w:tcPr>
            <w:tcW w:w="1580" w:type="dxa"/>
            <w:tcBorders>
              <w:top w:val="nil"/>
              <w:left w:val="nil"/>
              <w:bottom w:val="single" w:sz="4" w:space="0" w:color="auto"/>
              <w:right w:val="single" w:sz="4" w:space="0" w:color="auto"/>
            </w:tcBorders>
            <w:shd w:val="clear" w:color="auto" w:fill="auto"/>
            <w:noWrap/>
            <w:vAlign w:val="bottom"/>
            <w:hideMark/>
          </w:tcPr>
          <w:p w14:paraId="2FAD3CF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606786,44</w:t>
            </w:r>
          </w:p>
        </w:tc>
        <w:tc>
          <w:tcPr>
            <w:tcW w:w="1580" w:type="dxa"/>
            <w:tcBorders>
              <w:top w:val="nil"/>
              <w:left w:val="nil"/>
              <w:bottom w:val="single" w:sz="4" w:space="0" w:color="auto"/>
              <w:right w:val="single" w:sz="4" w:space="0" w:color="auto"/>
            </w:tcBorders>
            <w:shd w:val="clear" w:color="auto" w:fill="auto"/>
            <w:noWrap/>
            <w:vAlign w:val="bottom"/>
            <w:hideMark/>
          </w:tcPr>
          <w:p w14:paraId="2409DCC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285518,82</w:t>
            </w:r>
          </w:p>
        </w:tc>
        <w:tc>
          <w:tcPr>
            <w:tcW w:w="3648" w:type="dxa"/>
            <w:tcBorders>
              <w:top w:val="nil"/>
              <w:left w:val="nil"/>
              <w:bottom w:val="single" w:sz="4" w:space="0" w:color="auto"/>
              <w:right w:val="single" w:sz="4" w:space="0" w:color="auto"/>
            </w:tcBorders>
            <w:shd w:val="clear" w:color="auto" w:fill="auto"/>
            <w:noWrap/>
            <w:vAlign w:val="bottom"/>
            <w:hideMark/>
          </w:tcPr>
          <w:p w14:paraId="2967857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D079D2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C5D1AC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129.</w:t>
            </w:r>
          </w:p>
        </w:tc>
        <w:tc>
          <w:tcPr>
            <w:tcW w:w="1580" w:type="dxa"/>
            <w:tcBorders>
              <w:top w:val="nil"/>
              <w:left w:val="nil"/>
              <w:bottom w:val="single" w:sz="4" w:space="0" w:color="auto"/>
              <w:right w:val="single" w:sz="4" w:space="0" w:color="auto"/>
            </w:tcBorders>
            <w:shd w:val="clear" w:color="auto" w:fill="auto"/>
            <w:noWrap/>
            <w:vAlign w:val="bottom"/>
            <w:hideMark/>
          </w:tcPr>
          <w:p w14:paraId="5AD9C1C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606783,48</w:t>
            </w:r>
          </w:p>
        </w:tc>
        <w:tc>
          <w:tcPr>
            <w:tcW w:w="1580" w:type="dxa"/>
            <w:tcBorders>
              <w:top w:val="nil"/>
              <w:left w:val="nil"/>
              <w:bottom w:val="single" w:sz="4" w:space="0" w:color="auto"/>
              <w:right w:val="single" w:sz="4" w:space="0" w:color="auto"/>
            </w:tcBorders>
            <w:shd w:val="clear" w:color="auto" w:fill="auto"/>
            <w:noWrap/>
            <w:vAlign w:val="bottom"/>
            <w:hideMark/>
          </w:tcPr>
          <w:p w14:paraId="6EEBB59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285523,97</w:t>
            </w:r>
          </w:p>
        </w:tc>
        <w:tc>
          <w:tcPr>
            <w:tcW w:w="3648" w:type="dxa"/>
            <w:tcBorders>
              <w:top w:val="nil"/>
              <w:left w:val="nil"/>
              <w:bottom w:val="single" w:sz="4" w:space="0" w:color="auto"/>
              <w:right w:val="single" w:sz="4" w:space="0" w:color="auto"/>
            </w:tcBorders>
            <w:shd w:val="clear" w:color="auto" w:fill="auto"/>
            <w:noWrap/>
            <w:vAlign w:val="bottom"/>
            <w:hideMark/>
          </w:tcPr>
          <w:p w14:paraId="63A1B0C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AC4212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825D43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130.</w:t>
            </w:r>
          </w:p>
        </w:tc>
        <w:tc>
          <w:tcPr>
            <w:tcW w:w="1580" w:type="dxa"/>
            <w:tcBorders>
              <w:top w:val="nil"/>
              <w:left w:val="nil"/>
              <w:bottom w:val="single" w:sz="4" w:space="0" w:color="auto"/>
              <w:right w:val="single" w:sz="4" w:space="0" w:color="auto"/>
            </w:tcBorders>
            <w:shd w:val="clear" w:color="auto" w:fill="auto"/>
            <w:noWrap/>
            <w:vAlign w:val="bottom"/>
            <w:hideMark/>
          </w:tcPr>
          <w:p w14:paraId="1E4B080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606738,71</w:t>
            </w:r>
          </w:p>
        </w:tc>
        <w:tc>
          <w:tcPr>
            <w:tcW w:w="1580" w:type="dxa"/>
            <w:tcBorders>
              <w:top w:val="nil"/>
              <w:left w:val="nil"/>
              <w:bottom w:val="single" w:sz="4" w:space="0" w:color="auto"/>
              <w:right w:val="single" w:sz="4" w:space="0" w:color="auto"/>
            </w:tcBorders>
            <w:shd w:val="clear" w:color="auto" w:fill="auto"/>
            <w:noWrap/>
            <w:vAlign w:val="bottom"/>
            <w:hideMark/>
          </w:tcPr>
          <w:p w14:paraId="3F803B1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285508,11</w:t>
            </w:r>
          </w:p>
        </w:tc>
        <w:tc>
          <w:tcPr>
            <w:tcW w:w="3648" w:type="dxa"/>
            <w:tcBorders>
              <w:top w:val="nil"/>
              <w:left w:val="nil"/>
              <w:bottom w:val="single" w:sz="4" w:space="0" w:color="auto"/>
              <w:right w:val="single" w:sz="4" w:space="0" w:color="auto"/>
            </w:tcBorders>
            <w:shd w:val="clear" w:color="auto" w:fill="auto"/>
            <w:noWrap/>
            <w:vAlign w:val="bottom"/>
            <w:hideMark/>
          </w:tcPr>
          <w:p w14:paraId="35683B9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841C91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13969B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131.</w:t>
            </w:r>
          </w:p>
        </w:tc>
        <w:tc>
          <w:tcPr>
            <w:tcW w:w="1580" w:type="dxa"/>
            <w:tcBorders>
              <w:top w:val="nil"/>
              <w:left w:val="nil"/>
              <w:bottom w:val="single" w:sz="4" w:space="0" w:color="auto"/>
              <w:right w:val="single" w:sz="4" w:space="0" w:color="auto"/>
            </w:tcBorders>
            <w:shd w:val="clear" w:color="auto" w:fill="auto"/>
            <w:noWrap/>
            <w:vAlign w:val="bottom"/>
            <w:hideMark/>
          </w:tcPr>
          <w:p w14:paraId="2299EF3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606738,50</w:t>
            </w:r>
          </w:p>
        </w:tc>
        <w:tc>
          <w:tcPr>
            <w:tcW w:w="1580" w:type="dxa"/>
            <w:tcBorders>
              <w:top w:val="nil"/>
              <w:left w:val="nil"/>
              <w:bottom w:val="single" w:sz="4" w:space="0" w:color="auto"/>
              <w:right w:val="single" w:sz="4" w:space="0" w:color="auto"/>
            </w:tcBorders>
            <w:shd w:val="clear" w:color="auto" w:fill="auto"/>
            <w:noWrap/>
            <w:vAlign w:val="bottom"/>
            <w:hideMark/>
          </w:tcPr>
          <w:p w14:paraId="067A16D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285508,04</w:t>
            </w:r>
          </w:p>
        </w:tc>
        <w:tc>
          <w:tcPr>
            <w:tcW w:w="3648" w:type="dxa"/>
            <w:tcBorders>
              <w:top w:val="nil"/>
              <w:left w:val="nil"/>
              <w:bottom w:val="single" w:sz="4" w:space="0" w:color="auto"/>
              <w:right w:val="single" w:sz="4" w:space="0" w:color="auto"/>
            </w:tcBorders>
            <w:shd w:val="clear" w:color="auto" w:fill="auto"/>
            <w:noWrap/>
            <w:vAlign w:val="bottom"/>
            <w:hideMark/>
          </w:tcPr>
          <w:p w14:paraId="14CB59D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BCF231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ECB941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132.</w:t>
            </w:r>
          </w:p>
        </w:tc>
        <w:tc>
          <w:tcPr>
            <w:tcW w:w="1580" w:type="dxa"/>
            <w:tcBorders>
              <w:top w:val="nil"/>
              <w:left w:val="nil"/>
              <w:bottom w:val="single" w:sz="4" w:space="0" w:color="auto"/>
              <w:right w:val="single" w:sz="4" w:space="0" w:color="auto"/>
            </w:tcBorders>
            <w:shd w:val="clear" w:color="auto" w:fill="auto"/>
            <w:noWrap/>
            <w:vAlign w:val="bottom"/>
            <w:hideMark/>
          </w:tcPr>
          <w:p w14:paraId="12FC834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606739,53</w:t>
            </w:r>
          </w:p>
        </w:tc>
        <w:tc>
          <w:tcPr>
            <w:tcW w:w="1580" w:type="dxa"/>
            <w:tcBorders>
              <w:top w:val="nil"/>
              <w:left w:val="nil"/>
              <w:bottom w:val="single" w:sz="4" w:space="0" w:color="auto"/>
              <w:right w:val="single" w:sz="4" w:space="0" w:color="auto"/>
            </w:tcBorders>
            <w:shd w:val="clear" w:color="auto" w:fill="auto"/>
            <w:noWrap/>
            <w:vAlign w:val="bottom"/>
            <w:hideMark/>
          </w:tcPr>
          <w:p w14:paraId="7C44333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285503,17</w:t>
            </w:r>
          </w:p>
        </w:tc>
        <w:tc>
          <w:tcPr>
            <w:tcW w:w="3648" w:type="dxa"/>
            <w:tcBorders>
              <w:top w:val="nil"/>
              <w:left w:val="nil"/>
              <w:bottom w:val="single" w:sz="4" w:space="0" w:color="auto"/>
              <w:right w:val="single" w:sz="4" w:space="0" w:color="auto"/>
            </w:tcBorders>
            <w:shd w:val="clear" w:color="auto" w:fill="auto"/>
            <w:noWrap/>
            <w:vAlign w:val="bottom"/>
            <w:hideMark/>
          </w:tcPr>
          <w:p w14:paraId="5F6EE18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89589D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482909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133.</w:t>
            </w:r>
          </w:p>
        </w:tc>
        <w:tc>
          <w:tcPr>
            <w:tcW w:w="1580" w:type="dxa"/>
            <w:tcBorders>
              <w:top w:val="nil"/>
              <w:left w:val="nil"/>
              <w:bottom w:val="single" w:sz="4" w:space="0" w:color="auto"/>
              <w:right w:val="single" w:sz="4" w:space="0" w:color="auto"/>
            </w:tcBorders>
            <w:shd w:val="clear" w:color="auto" w:fill="auto"/>
            <w:noWrap/>
            <w:vAlign w:val="bottom"/>
            <w:hideMark/>
          </w:tcPr>
          <w:p w14:paraId="6FF192C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606737,89</w:t>
            </w:r>
          </w:p>
        </w:tc>
        <w:tc>
          <w:tcPr>
            <w:tcW w:w="1580" w:type="dxa"/>
            <w:tcBorders>
              <w:top w:val="nil"/>
              <w:left w:val="nil"/>
              <w:bottom w:val="single" w:sz="4" w:space="0" w:color="auto"/>
              <w:right w:val="single" w:sz="4" w:space="0" w:color="auto"/>
            </w:tcBorders>
            <w:shd w:val="clear" w:color="auto" w:fill="auto"/>
            <w:noWrap/>
            <w:vAlign w:val="bottom"/>
            <w:hideMark/>
          </w:tcPr>
          <w:p w14:paraId="219980D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285494,30</w:t>
            </w:r>
          </w:p>
        </w:tc>
        <w:tc>
          <w:tcPr>
            <w:tcW w:w="3648" w:type="dxa"/>
            <w:tcBorders>
              <w:top w:val="nil"/>
              <w:left w:val="nil"/>
              <w:bottom w:val="single" w:sz="4" w:space="0" w:color="auto"/>
              <w:right w:val="single" w:sz="4" w:space="0" w:color="auto"/>
            </w:tcBorders>
            <w:shd w:val="clear" w:color="auto" w:fill="auto"/>
            <w:noWrap/>
            <w:vAlign w:val="bottom"/>
            <w:hideMark/>
          </w:tcPr>
          <w:p w14:paraId="18EF8A3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F4DC93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BD4CEB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134.</w:t>
            </w:r>
          </w:p>
        </w:tc>
        <w:tc>
          <w:tcPr>
            <w:tcW w:w="1580" w:type="dxa"/>
            <w:tcBorders>
              <w:top w:val="nil"/>
              <w:left w:val="nil"/>
              <w:bottom w:val="single" w:sz="4" w:space="0" w:color="auto"/>
              <w:right w:val="single" w:sz="4" w:space="0" w:color="auto"/>
            </w:tcBorders>
            <w:shd w:val="clear" w:color="auto" w:fill="auto"/>
            <w:noWrap/>
            <w:vAlign w:val="bottom"/>
            <w:hideMark/>
          </w:tcPr>
          <w:p w14:paraId="0E0C5B9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606685,34</w:t>
            </w:r>
          </w:p>
        </w:tc>
        <w:tc>
          <w:tcPr>
            <w:tcW w:w="1580" w:type="dxa"/>
            <w:tcBorders>
              <w:top w:val="nil"/>
              <w:left w:val="nil"/>
              <w:bottom w:val="single" w:sz="4" w:space="0" w:color="auto"/>
              <w:right w:val="single" w:sz="4" w:space="0" w:color="auto"/>
            </w:tcBorders>
            <w:shd w:val="clear" w:color="auto" w:fill="auto"/>
            <w:noWrap/>
            <w:vAlign w:val="bottom"/>
            <w:hideMark/>
          </w:tcPr>
          <w:p w14:paraId="0B22806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285423,74</w:t>
            </w:r>
          </w:p>
        </w:tc>
        <w:tc>
          <w:tcPr>
            <w:tcW w:w="3648" w:type="dxa"/>
            <w:tcBorders>
              <w:top w:val="nil"/>
              <w:left w:val="nil"/>
              <w:bottom w:val="single" w:sz="4" w:space="0" w:color="auto"/>
              <w:right w:val="single" w:sz="4" w:space="0" w:color="auto"/>
            </w:tcBorders>
            <w:shd w:val="clear" w:color="auto" w:fill="auto"/>
            <w:noWrap/>
            <w:vAlign w:val="bottom"/>
            <w:hideMark/>
          </w:tcPr>
          <w:p w14:paraId="45A4D35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BABA48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62C22E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135.</w:t>
            </w:r>
          </w:p>
        </w:tc>
        <w:tc>
          <w:tcPr>
            <w:tcW w:w="1580" w:type="dxa"/>
            <w:tcBorders>
              <w:top w:val="nil"/>
              <w:left w:val="nil"/>
              <w:bottom w:val="single" w:sz="4" w:space="0" w:color="auto"/>
              <w:right w:val="single" w:sz="4" w:space="0" w:color="auto"/>
            </w:tcBorders>
            <w:shd w:val="clear" w:color="auto" w:fill="auto"/>
            <w:noWrap/>
            <w:vAlign w:val="bottom"/>
            <w:hideMark/>
          </w:tcPr>
          <w:p w14:paraId="2645054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606695,81</w:t>
            </w:r>
          </w:p>
        </w:tc>
        <w:tc>
          <w:tcPr>
            <w:tcW w:w="1580" w:type="dxa"/>
            <w:tcBorders>
              <w:top w:val="nil"/>
              <w:left w:val="nil"/>
              <w:bottom w:val="single" w:sz="4" w:space="0" w:color="auto"/>
              <w:right w:val="single" w:sz="4" w:space="0" w:color="auto"/>
            </w:tcBorders>
            <w:shd w:val="clear" w:color="auto" w:fill="auto"/>
            <w:noWrap/>
            <w:vAlign w:val="bottom"/>
            <w:hideMark/>
          </w:tcPr>
          <w:p w14:paraId="40E7BE6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285373,27</w:t>
            </w:r>
          </w:p>
        </w:tc>
        <w:tc>
          <w:tcPr>
            <w:tcW w:w="3648" w:type="dxa"/>
            <w:tcBorders>
              <w:top w:val="nil"/>
              <w:left w:val="nil"/>
              <w:bottom w:val="single" w:sz="4" w:space="0" w:color="auto"/>
              <w:right w:val="single" w:sz="4" w:space="0" w:color="auto"/>
            </w:tcBorders>
            <w:shd w:val="clear" w:color="auto" w:fill="auto"/>
            <w:noWrap/>
            <w:vAlign w:val="bottom"/>
            <w:hideMark/>
          </w:tcPr>
          <w:p w14:paraId="1580077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6AFA1E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2D43E7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136.</w:t>
            </w:r>
          </w:p>
        </w:tc>
        <w:tc>
          <w:tcPr>
            <w:tcW w:w="1580" w:type="dxa"/>
            <w:tcBorders>
              <w:top w:val="nil"/>
              <w:left w:val="nil"/>
              <w:bottom w:val="single" w:sz="4" w:space="0" w:color="auto"/>
              <w:right w:val="single" w:sz="4" w:space="0" w:color="auto"/>
            </w:tcBorders>
            <w:shd w:val="clear" w:color="auto" w:fill="auto"/>
            <w:noWrap/>
            <w:vAlign w:val="bottom"/>
            <w:hideMark/>
          </w:tcPr>
          <w:p w14:paraId="136C35B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606704,17</w:t>
            </w:r>
          </w:p>
        </w:tc>
        <w:tc>
          <w:tcPr>
            <w:tcW w:w="1580" w:type="dxa"/>
            <w:tcBorders>
              <w:top w:val="nil"/>
              <w:left w:val="nil"/>
              <w:bottom w:val="single" w:sz="4" w:space="0" w:color="auto"/>
              <w:right w:val="single" w:sz="4" w:space="0" w:color="auto"/>
            </w:tcBorders>
            <w:shd w:val="clear" w:color="auto" w:fill="auto"/>
            <w:noWrap/>
            <w:vAlign w:val="bottom"/>
            <w:hideMark/>
          </w:tcPr>
          <w:p w14:paraId="39557DF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285349,43</w:t>
            </w:r>
          </w:p>
        </w:tc>
        <w:tc>
          <w:tcPr>
            <w:tcW w:w="3648" w:type="dxa"/>
            <w:tcBorders>
              <w:top w:val="nil"/>
              <w:left w:val="nil"/>
              <w:bottom w:val="single" w:sz="4" w:space="0" w:color="auto"/>
              <w:right w:val="single" w:sz="4" w:space="0" w:color="auto"/>
            </w:tcBorders>
            <w:shd w:val="clear" w:color="auto" w:fill="auto"/>
            <w:noWrap/>
            <w:vAlign w:val="bottom"/>
            <w:hideMark/>
          </w:tcPr>
          <w:p w14:paraId="1FCDD6A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70F25B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AE3C6D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137.</w:t>
            </w:r>
          </w:p>
        </w:tc>
        <w:tc>
          <w:tcPr>
            <w:tcW w:w="1580" w:type="dxa"/>
            <w:tcBorders>
              <w:top w:val="nil"/>
              <w:left w:val="nil"/>
              <w:bottom w:val="single" w:sz="4" w:space="0" w:color="auto"/>
              <w:right w:val="single" w:sz="4" w:space="0" w:color="auto"/>
            </w:tcBorders>
            <w:shd w:val="clear" w:color="auto" w:fill="auto"/>
            <w:noWrap/>
            <w:vAlign w:val="bottom"/>
            <w:hideMark/>
          </w:tcPr>
          <w:p w14:paraId="5F509D8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606697,51</w:t>
            </w:r>
          </w:p>
        </w:tc>
        <w:tc>
          <w:tcPr>
            <w:tcW w:w="1580" w:type="dxa"/>
            <w:tcBorders>
              <w:top w:val="nil"/>
              <w:left w:val="nil"/>
              <w:bottom w:val="single" w:sz="4" w:space="0" w:color="auto"/>
              <w:right w:val="single" w:sz="4" w:space="0" w:color="auto"/>
            </w:tcBorders>
            <w:shd w:val="clear" w:color="auto" w:fill="auto"/>
            <w:noWrap/>
            <w:vAlign w:val="bottom"/>
            <w:hideMark/>
          </w:tcPr>
          <w:p w14:paraId="32B7C89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285318,03</w:t>
            </w:r>
          </w:p>
        </w:tc>
        <w:tc>
          <w:tcPr>
            <w:tcW w:w="3648" w:type="dxa"/>
            <w:tcBorders>
              <w:top w:val="nil"/>
              <w:left w:val="nil"/>
              <w:bottom w:val="single" w:sz="4" w:space="0" w:color="auto"/>
              <w:right w:val="single" w:sz="4" w:space="0" w:color="auto"/>
            </w:tcBorders>
            <w:shd w:val="clear" w:color="auto" w:fill="auto"/>
            <w:noWrap/>
            <w:vAlign w:val="bottom"/>
            <w:hideMark/>
          </w:tcPr>
          <w:p w14:paraId="4F980BF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B94C37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B27DA4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138.</w:t>
            </w:r>
          </w:p>
        </w:tc>
        <w:tc>
          <w:tcPr>
            <w:tcW w:w="1580" w:type="dxa"/>
            <w:tcBorders>
              <w:top w:val="nil"/>
              <w:left w:val="nil"/>
              <w:bottom w:val="single" w:sz="4" w:space="0" w:color="auto"/>
              <w:right w:val="single" w:sz="4" w:space="0" w:color="auto"/>
            </w:tcBorders>
            <w:shd w:val="clear" w:color="auto" w:fill="auto"/>
            <w:noWrap/>
            <w:vAlign w:val="bottom"/>
            <w:hideMark/>
          </w:tcPr>
          <w:p w14:paraId="02ED404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606691,62</w:t>
            </w:r>
          </w:p>
        </w:tc>
        <w:tc>
          <w:tcPr>
            <w:tcW w:w="1580" w:type="dxa"/>
            <w:tcBorders>
              <w:top w:val="nil"/>
              <w:left w:val="nil"/>
              <w:bottom w:val="single" w:sz="4" w:space="0" w:color="auto"/>
              <w:right w:val="single" w:sz="4" w:space="0" w:color="auto"/>
            </w:tcBorders>
            <w:shd w:val="clear" w:color="auto" w:fill="auto"/>
            <w:noWrap/>
            <w:vAlign w:val="bottom"/>
            <w:hideMark/>
          </w:tcPr>
          <w:p w14:paraId="62C82BB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285305,72</w:t>
            </w:r>
          </w:p>
        </w:tc>
        <w:tc>
          <w:tcPr>
            <w:tcW w:w="3648" w:type="dxa"/>
            <w:tcBorders>
              <w:top w:val="nil"/>
              <w:left w:val="nil"/>
              <w:bottom w:val="single" w:sz="4" w:space="0" w:color="auto"/>
              <w:right w:val="single" w:sz="4" w:space="0" w:color="auto"/>
            </w:tcBorders>
            <w:shd w:val="clear" w:color="auto" w:fill="auto"/>
            <w:noWrap/>
            <w:vAlign w:val="bottom"/>
            <w:hideMark/>
          </w:tcPr>
          <w:p w14:paraId="3441638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66D3E1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51B31E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139.</w:t>
            </w:r>
          </w:p>
        </w:tc>
        <w:tc>
          <w:tcPr>
            <w:tcW w:w="1580" w:type="dxa"/>
            <w:tcBorders>
              <w:top w:val="nil"/>
              <w:left w:val="nil"/>
              <w:bottom w:val="single" w:sz="4" w:space="0" w:color="auto"/>
              <w:right w:val="single" w:sz="4" w:space="0" w:color="auto"/>
            </w:tcBorders>
            <w:shd w:val="clear" w:color="auto" w:fill="auto"/>
            <w:noWrap/>
            <w:vAlign w:val="bottom"/>
            <w:hideMark/>
          </w:tcPr>
          <w:p w14:paraId="1F57237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606691,17</w:t>
            </w:r>
          </w:p>
        </w:tc>
        <w:tc>
          <w:tcPr>
            <w:tcW w:w="1580" w:type="dxa"/>
            <w:tcBorders>
              <w:top w:val="nil"/>
              <w:left w:val="nil"/>
              <w:bottom w:val="single" w:sz="4" w:space="0" w:color="auto"/>
              <w:right w:val="single" w:sz="4" w:space="0" w:color="auto"/>
            </w:tcBorders>
            <w:shd w:val="clear" w:color="auto" w:fill="auto"/>
            <w:noWrap/>
            <w:vAlign w:val="bottom"/>
            <w:hideMark/>
          </w:tcPr>
          <w:p w14:paraId="6CF797C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285305,80</w:t>
            </w:r>
          </w:p>
        </w:tc>
        <w:tc>
          <w:tcPr>
            <w:tcW w:w="3648" w:type="dxa"/>
            <w:tcBorders>
              <w:top w:val="nil"/>
              <w:left w:val="nil"/>
              <w:bottom w:val="single" w:sz="4" w:space="0" w:color="auto"/>
              <w:right w:val="single" w:sz="4" w:space="0" w:color="auto"/>
            </w:tcBorders>
            <w:shd w:val="clear" w:color="auto" w:fill="auto"/>
            <w:noWrap/>
            <w:vAlign w:val="bottom"/>
            <w:hideMark/>
          </w:tcPr>
          <w:p w14:paraId="7187163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8449C0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7F3ABA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140.</w:t>
            </w:r>
          </w:p>
        </w:tc>
        <w:tc>
          <w:tcPr>
            <w:tcW w:w="1580" w:type="dxa"/>
            <w:tcBorders>
              <w:top w:val="nil"/>
              <w:left w:val="nil"/>
              <w:bottom w:val="single" w:sz="4" w:space="0" w:color="auto"/>
              <w:right w:val="single" w:sz="4" w:space="0" w:color="auto"/>
            </w:tcBorders>
            <w:shd w:val="clear" w:color="auto" w:fill="auto"/>
            <w:noWrap/>
            <w:vAlign w:val="bottom"/>
            <w:hideMark/>
          </w:tcPr>
          <w:p w14:paraId="2A0E1C5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606651,06</w:t>
            </w:r>
          </w:p>
        </w:tc>
        <w:tc>
          <w:tcPr>
            <w:tcW w:w="1580" w:type="dxa"/>
            <w:tcBorders>
              <w:top w:val="nil"/>
              <w:left w:val="nil"/>
              <w:bottom w:val="single" w:sz="4" w:space="0" w:color="auto"/>
              <w:right w:val="single" w:sz="4" w:space="0" w:color="auto"/>
            </w:tcBorders>
            <w:shd w:val="clear" w:color="auto" w:fill="auto"/>
            <w:noWrap/>
            <w:vAlign w:val="bottom"/>
            <w:hideMark/>
          </w:tcPr>
          <w:p w14:paraId="7A60E45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285312,59</w:t>
            </w:r>
          </w:p>
        </w:tc>
        <w:tc>
          <w:tcPr>
            <w:tcW w:w="3648" w:type="dxa"/>
            <w:tcBorders>
              <w:top w:val="nil"/>
              <w:left w:val="nil"/>
              <w:bottom w:val="single" w:sz="4" w:space="0" w:color="auto"/>
              <w:right w:val="single" w:sz="4" w:space="0" w:color="auto"/>
            </w:tcBorders>
            <w:shd w:val="clear" w:color="auto" w:fill="auto"/>
            <w:noWrap/>
            <w:vAlign w:val="bottom"/>
            <w:hideMark/>
          </w:tcPr>
          <w:p w14:paraId="72245E5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E4F320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B21AF3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lastRenderedPageBreak/>
              <w:t>141.</w:t>
            </w:r>
          </w:p>
        </w:tc>
        <w:tc>
          <w:tcPr>
            <w:tcW w:w="1580" w:type="dxa"/>
            <w:tcBorders>
              <w:top w:val="nil"/>
              <w:left w:val="nil"/>
              <w:bottom w:val="single" w:sz="4" w:space="0" w:color="auto"/>
              <w:right w:val="single" w:sz="4" w:space="0" w:color="auto"/>
            </w:tcBorders>
            <w:shd w:val="clear" w:color="auto" w:fill="auto"/>
            <w:noWrap/>
            <w:vAlign w:val="bottom"/>
            <w:hideMark/>
          </w:tcPr>
          <w:p w14:paraId="564B137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606597,91</w:t>
            </w:r>
          </w:p>
        </w:tc>
        <w:tc>
          <w:tcPr>
            <w:tcW w:w="1580" w:type="dxa"/>
            <w:tcBorders>
              <w:top w:val="nil"/>
              <w:left w:val="nil"/>
              <w:bottom w:val="single" w:sz="4" w:space="0" w:color="auto"/>
              <w:right w:val="single" w:sz="4" w:space="0" w:color="auto"/>
            </w:tcBorders>
            <w:shd w:val="clear" w:color="auto" w:fill="auto"/>
            <w:noWrap/>
            <w:vAlign w:val="bottom"/>
            <w:hideMark/>
          </w:tcPr>
          <w:p w14:paraId="1936914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285324,81</w:t>
            </w:r>
          </w:p>
        </w:tc>
        <w:tc>
          <w:tcPr>
            <w:tcW w:w="3648" w:type="dxa"/>
            <w:tcBorders>
              <w:top w:val="nil"/>
              <w:left w:val="nil"/>
              <w:bottom w:val="single" w:sz="4" w:space="0" w:color="auto"/>
              <w:right w:val="single" w:sz="4" w:space="0" w:color="auto"/>
            </w:tcBorders>
            <w:shd w:val="clear" w:color="auto" w:fill="auto"/>
            <w:noWrap/>
            <w:vAlign w:val="bottom"/>
            <w:hideMark/>
          </w:tcPr>
          <w:p w14:paraId="5D700A7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AD48F8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F3E2CF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142.</w:t>
            </w:r>
          </w:p>
        </w:tc>
        <w:tc>
          <w:tcPr>
            <w:tcW w:w="1580" w:type="dxa"/>
            <w:tcBorders>
              <w:top w:val="nil"/>
              <w:left w:val="nil"/>
              <w:bottom w:val="single" w:sz="4" w:space="0" w:color="auto"/>
              <w:right w:val="single" w:sz="4" w:space="0" w:color="auto"/>
            </w:tcBorders>
            <w:shd w:val="clear" w:color="auto" w:fill="auto"/>
            <w:noWrap/>
            <w:vAlign w:val="bottom"/>
            <w:hideMark/>
          </w:tcPr>
          <w:p w14:paraId="7F5039C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606597,24</w:t>
            </w:r>
          </w:p>
        </w:tc>
        <w:tc>
          <w:tcPr>
            <w:tcW w:w="1580" w:type="dxa"/>
            <w:tcBorders>
              <w:top w:val="nil"/>
              <w:left w:val="nil"/>
              <w:bottom w:val="single" w:sz="4" w:space="0" w:color="auto"/>
              <w:right w:val="single" w:sz="4" w:space="0" w:color="auto"/>
            </w:tcBorders>
            <w:shd w:val="clear" w:color="auto" w:fill="auto"/>
            <w:noWrap/>
            <w:vAlign w:val="bottom"/>
            <w:hideMark/>
          </w:tcPr>
          <w:p w14:paraId="43C561A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285384,62</w:t>
            </w:r>
          </w:p>
        </w:tc>
        <w:tc>
          <w:tcPr>
            <w:tcW w:w="3648" w:type="dxa"/>
            <w:tcBorders>
              <w:top w:val="nil"/>
              <w:left w:val="nil"/>
              <w:bottom w:val="single" w:sz="4" w:space="0" w:color="auto"/>
              <w:right w:val="single" w:sz="4" w:space="0" w:color="auto"/>
            </w:tcBorders>
            <w:shd w:val="clear" w:color="auto" w:fill="auto"/>
            <w:noWrap/>
            <w:vAlign w:val="bottom"/>
            <w:hideMark/>
          </w:tcPr>
          <w:p w14:paraId="0640464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A4777E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793B67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143.</w:t>
            </w:r>
          </w:p>
        </w:tc>
        <w:tc>
          <w:tcPr>
            <w:tcW w:w="1580" w:type="dxa"/>
            <w:tcBorders>
              <w:top w:val="nil"/>
              <w:left w:val="nil"/>
              <w:bottom w:val="single" w:sz="4" w:space="0" w:color="auto"/>
              <w:right w:val="single" w:sz="4" w:space="0" w:color="auto"/>
            </w:tcBorders>
            <w:shd w:val="clear" w:color="auto" w:fill="auto"/>
            <w:noWrap/>
            <w:vAlign w:val="bottom"/>
            <w:hideMark/>
          </w:tcPr>
          <w:p w14:paraId="78CBCD8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606592,14</w:t>
            </w:r>
          </w:p>
        </w:tc>
        <w:tc>
          <w:tcPr>
            <w:tcW w:w="1580" w:type="dxa"/>
            <w:tcBorders>
              <w:top w:val="nil"/>
              <w:left w:val="nil"/>
              <w:bottom w:val="single" w:sz="4" w:space="0" w:color="auto"/>
              <w:right w:val="single" w:sz="4" w:space="0" w:color="auto"/>
            </w:tcBorders>
            <w:shd w:val="clear" w:color="auto" w:fill="auto"/>
            <w:noWrap/>
            <w:vAlign w:val="bottom"/>
            <w:hideMark/>
          </w:tcPr>
          <w:p w14:paraId="3D983C8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285438,40</w:t>
            </w:r>
          </w:p>
        </w:tc>
        <w:tc>
          <w:tcPr>
            <w:tcW w:w="3648" w:type="dxa"/>
            <w:tcBorders>
              <w:top w:val="nil"/>
              <w:left w:val="nil"/>
              <w:bottom w:val="single" w:sz="4" w:space="0" w:color="auto"/>
              <w:right w:val="single" w:sz="4" w:space="0" w:color="auto"/>
            </w:tcBorders>
            <w:shd w:val="clear" w:color="auto" w:fill="auto"/>
            <w:noWrap/>
            <w:vAlign w:val="bottom"/>
            <w:hideMark/>
          </w:tcPr>
          <w:p w14:paraId="1456354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CD1BC9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2D0BEB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144.</w:t>
            </w:r>
          </w:p>
        </w:tc>
        <w:tc>
          <w:tcPr>
            <w:tcW w:w="1580" w:type="dxa"/>
            <w:tcBorders>
              <w:top w:val="nil"/>
              <w:left w:val="nil"/>
              <w:bottom w:val="single" w:sz="4" w:space="0" w:color="auto"/>
              <w:right w:val="single" w:sz="4" w:space="0" w:color="auto"/>
            </w:tcBorders>
            <w:shd w:val="clear" w:color="auto" w:fill="auto"/>
            <w:noWrap/>
            <w:vAlign w:val="bottom"/>
            <w:hideMark/>
          </w:tcPr>
          <w:p w14:paraId="0D30BFA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606583,04</w:t>
            </w:r>
          </w:p>
        </w:tc>
        <w:tc>
          <w:tcPr>
            <w:tcW w:w="1580" w:type="dxa"/>
            <w:tcBorders>
              <w:top w:val="nil"/>
              <w:left w:val="nil"/>
              <w:bottom w:val="single" w:sz="4" w:space="0" w:color="auto"/>
              <w:right w:val="single" w:sz="4" w:space="0" w:color="auto"/>
            </w:tcBorders>
            <w:shd w:val="clear" w:color="auto" w:fill="auto"/>
            <w:noWrap/>
            <w:vAlign w:val="bottom"/>
            <w:hideMark/>
          </w:tcPr>
          <w:p w14:paraId="22364A3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285481,46</w:t>
            </w:r>
          </w:p>
        </w:tc>
        <w:tc>
          <w:tcPr>
            <w:tcW w:w="3648" w:type="dxa"/>
            <w:tcBorders>
              <w:top w:val="nil"/>
              <w:left w:val="nil"/>
              <w:bottom w:val="single" w:sz="4" w:space="0" w:color="auto"/>
              <w:right w:val="single" w:sz="4" w:space="0" w:color="auto"/>
            </w:tcBorders>
            <w:shd w:val="clear" w:color="auto" w:fill="auto"/>
            <w:noWrap/>
            <w:vAlign w:val="bottom"/>
            <w:hideMark/>
          </w:tcPr>
          <w:p w14:paraId="17C99E7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7D2117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53D840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145.</w:t>
            </w:r>
          </w:p>
        </w:tc>
        <w:tc>
          <w:tcPr>
            <w:tcW w:w="1580" w:type="dxa"/>
            <w:tcBorders>
              <w:top w:val="nil"/>
              <w:left w:val="nil"/>
              <w:bottom w:val="single" w:sz="4" w:space="0" w:color="auto"/>
              <w:right w:val="single" w:sz="4" w:space="0" w:color="auto"/>
            </w:tcBorders>
            <w:shd w:val="clear" w:color="auto" w:fill="auto"/>
            <w:noWrap/>
            <w:vAlign w:val="bottom"/>
            <w:hideMark/>
          </w:tcPr>
          <w:p w14:paraId="23FF458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606485,20</w:t>
            </w:r>
          </w:p>
        </w:tc>
        <w:tc>
          <w:tcPr>
            <w:tcW w:w="1580" w:type="dxa"/>
            <w:tcBorders>
              <w:top w:val="nil"/>
              <w:left w:val="nil"/>
              <w:bottom w:val="single" w:sz="4" w:space="0" w:color="auto"/>
              <w:right w:val="single" w:sz="4" w:space="0" w:color="auto"/>
            </w:tcBorders>
            <w:shd w:val="clear" w:color="auto" w:fill="auto"/>
            <w:noWrap/>
            <w:vAlign w:val="bottom"/>
            <w:hideMark/>
          </w:tcPr>
          <w:p w14:paraId="131B3A5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285502,84</w:t>
            </w:r>
          </w:p>
        </w:tc>
        <w:tc>
          <w:tcPr>
            <w:tcW w:w="3648" w:type="dxa"/>
            <w:tcBorders>
              <w:top w:val="nil"/>
              <w:left w:val="nil"/>
              <w:bottom w:val="single" w:sz="4" w:space="0" w:color="auto"/>
              <w:right w:val="single" w:sz="4" w:space="0" w:color="auto"/>
            </w:tcBorders>
            <w:shd w:val="clear" w:color="auto" w:fill="auto"/>
            <w:noWrap/>
            <w:vAlign w:val="bottom"/>
            <w:hideMark/>
          </w:tcPr>
          <w:p w14:paraId="1699DD7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A926EF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0F5105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146.</w:t>
            </w:r>
          </w:p>
        </w:tc>
        <w:tc>
          <w:tcPr>
            <w:tcW w:w="1580" w:type="dxa"/>
            <w:tcBorders>
              <w:top w:val="nil"/>
              <w:left w:val="nil"/>
              <w:bottom w:val="single" w:sz="4" w:space="0" w:color="auto"/>
              <w:right w:val="single" w:sz="4" w:space="0" w:color="auto"/>
            </w:tcBorders>
            <w:shd w:val="clear" w:color="auto" w:fill="auto"/>
            <w:noWrap/>
            <w:vAlign w:val="bottom"/>
            <w:hideMark/>
          </w:tcPr>
          <w:p w14:paraId="1481D5F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606364,46</w:t>
            </w:r>
          </w:p>
        </w:tc>
        <w:tc>
          <w:tcPr>
            <w:tcW w:w="1580" w:type="dxa"/>
            <w:tcBorders>
              <w:top w:val="nil"/>
              <w:left w:val="nil"/>
              <w:bottom w:val="single" w:sz="4" w:space="0" w:color="auto"/>
              <w:right w:val="single" w:sz="4" w:space="0" w:color="auto"/>
            </w:tcBorders>
            <w:shd w:val="clear" w:color="auto" w:fill="auto"/>
            <w:noWrap/>
            <w:vAlign w:val="bottom"/>
            <w:hideMark/>
          </w:tcPr>
          <w:p w14:paraId="53F958B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285506,28</w:t>
            </w:r>
          </w:p>
        </w:tc>
        <w:tc>
          <w:tcPr>
            <w:tcW w:w="3648" w:type="dxa"/>
            <w:tcBorders>
              <w:top w:val="nil"/>
              <w:left w:val="nil"/>
              <w:bottom w:val="single" w:sz="4" w:space="0" w:color="auto"/>
              <w:right w:val="single" w:sz="4" w:space="0" w:color="auto"/>
            </w:tcBorders>
            <w:shd w:val="clear" w:color="auto" w:fill="auto"/>
            <w:noWrap/>
            <w:vAlign w:val="bottom"/>
            <w:hideMark/>
          </w:tcPr>
          <w:p w14:paraId="1FCC457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1E9FD4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EB7565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147.</w:t>
            </w:r>
          </w:p>
        </w:tc>
        <w:tc>
          <w:tcPr>
            <w:tcW w:w="1580" w:type="dxa"/>
            <w:tcBorders>
              <w:top w:val="nil"/>
              <w:left w:val="nil"/>
              <w:bottom w:val="single" w:sz="4" w:space="0" w:color="auto"/>
              <w:right w:val="single" w:sz="4" w:space="0" w:color="auto"/>
            </w:tcBorders>
            <w:shd w:val="clear" w:color="auto" w:fill="auto"/>
            <w:noWrap/>
            <w:vAlign w:val="bottom"/>
            <w:hideMark/>
          </w:tcPr>
          <w:p w14:paraId="3A7911D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606339,53</w:t>
            </w:r>
          </w:p>
        </w:tc>
        <w:tc>
          <w:tcPr>
            <w:tcW w:w="1580" w:type="dxa"/>
            <w:tcBorders>
              <w:top w:val="nil"/>
              <w:left w:val="nil"/>
              <w:bottom w:val="single" w:sz="4" w:space="0" w:color="auto"/>
              <w:right w:val="single" w:sz="4" w:space="0" w:color="auto"/>
            </w:tcBorders>
            <w:shd w:val="clear" w:color="auto" w:fill="auto"/>
            <w:noWrap/>
            <w:vAlign w:val="bottom"/>
            <w:hideMark/>
          </w:tcPr>
          <w:p w14:paraId="51AD453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285506,89</w:t>
            </w:r>
          </w:p>
        </w:tc>
        <w:tc>
          <w:tcPr>
            <w:tcW w:w="3648" w:type="dxa"/>
            <w:tcBorders>
              <w:top w:val="nil"/>
              <w:left w:val="nil"/>
              <w:bottom w:val="single" w:sz="4" w:space="0" w:color="auto"/>
              <w:right w:val="single" w:sz="4" w:space="0" w:color="auto"/>
            </w:tcBorders>
            <w:shd w:val="clear" w:color="auto" w:fill="auto"/>
            <w:noWrap/>
            <w:vAlign w:val="bottom"/>
            <w:hideMark/>
          </w:tcPr>
          <w:p w14:paraId="7F44EAA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A91A48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8A7528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148.</w:t>
            </w:r>
          </w:p>
        </w:tc>
        <w:tc>
          <w:tcPr>
            <w:tcW w:w="1580" w:type="dxa"/>
            <w:tcBorders>
              <w:top w:val="nil"/>
              <w:left w:val="nil"/>
              <w:bottom w:val="single" w:sz="4" w:space="0" w:color="auto"/>
              <w:right w:val="single" w:sz="4" w:space="0" w:color="auto"/>
            </w:tcBorders>
            <w:shd w:val="clear" w:color="auto" w:fill="auto"/>
            <w:noWrap/>
            <w:vAlign w:val="bottom"/>
            <w:hideMark/>
          </w:tcPr>
          <w:p w14:paraId="26150F6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606195,84</w:t>
            </w:r>
          </w:p>
        </w:tc>
        <w:tc>
          <w:tcPr>
            <w:tcW w:w="1580" w:type="dxa"/>
            <w:tcBorders>
              <w:top w:val="nil"/>
              <w:left w:val="nil"/>
              <w:bottom w:val="single" w:sz="4" w:space="0" w:color="auto"/>
              <w:right w:val="single" w:sz="4" w:space="0" w:color="auto"/>
            </w:tcBorders>
            <w:shd w:val="clear" w:color="auto" w:fill="auto"/>
            <w:noWrap/>
            <w:vAlign w:val="bottom"/>
            <w:hideMark/>
          </w:tcPr>
          <w:p w14:paraId="10FCDBE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285569,11</w:t>
            </w:r>
          </w:p>
        </w:tc>
        <w:tc>
          <w:tcPr>
            <w:tcW w:w="3648" w:type="dxa"/>
            <w:tcBorders>
              <w:top w:val="nil"/>
              <w:left w:val="nil"/>
              <w:bottom w:val="single" w:sz="4" w:space="0" w:color="auto"/>
              <w:right w:val="single" w:sz="4" w:space="0" w:color="auto"/>
            </w:tcBorders>
            <w:shd w:val="clear" w:color="auto" w:fill="auto"/>
            <w:noWrap/>
            <w:vAlign w:val="bottom"/>
            <w:hideMark/>
          </w:tcPr>
          <w:p w14:paraId="4F8C0B1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B9B0A5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062AE7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149.</w:t>
            </w:r>
          </w:p>
        </w:tc>
        <w:tc>
          <w:tcPr>
            <w:tcW w:w="1580" w:type="dxa"/>
            <w:tcBorders>
              <w:top w:val="nil"/>
              <w:left w:val="nil"/>
              <w:bottom w:val="single" w:sz="4" w:space="0" w:color="auto"/>
              <w:right w:val="single" w:sz="4" w:space="0" w:color="auto"/>
            </w:tcBorders>
            <w:shd w:val="clear" w:color="auto" w:fill="auto"/>
            <w:noWrap/>
            <w:vAlign w:val="bottom"/>
            <w:hideMark/>
          </w:tcPr>
          <w:p w14:paraId="74CB944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606157,27</w:t>
            </w:r>
          </w:p>
        </w:tc>
        <w:tc>
          <w:tcPr>
            <w:tcW w:w="1580" w:type="dxa"/>
            <w:tcBorders>
              <w:top w:val="nil"/>
              <w:left w:val="nil"/>
              <w:bottom w:val="single" w:sz="4" w:space="0" w:color="auto"/>
              <w:right w:val="single" w:sz="4" w:space="0" w:color="auto"/>
            </w:tcBorders>
            <w:shd w:val="clear" w:color="auto" w:fill="auto"/>
            <w:noWrap/>
            <w:vAlign w:val="bottom"/>
            <w:hideMark/>
          </w:tcPr>
          <w:p w14:paraId="410500A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285584,65</w:t>
            </w:r>
          </w:p>
        </w:tc>
        <w:tc>
          <w:tcPr>
            <w:tcW w:w="3648" w:type="dxa"/>
            <w:tcBorders>
              <w:top w:val="nil"/>
              <w:left w:val="nil"/>
              <w:bottom w:val="single" w:sz="4" w:space="0" w:color="auto"/>
              <w:right w:val="single" w:sz="4" w:space="0" w:color="auto"/>
            </w:tcBorders>
            <w:shd w:val="clear" w:color="auto" w:fill="auto"/>
            <w:noWrap/>
            <w:vAlign w:val="bottom"/>
            <w:hideMark/>
          </w:tcPr>
          <w:p w14:paraId="77F5CBD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F6DDD3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5E9A8C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150.</w:t>
            </w:r>
          </w:p>
        </w:tc>
        <w:tc>
          <w:tcPr>
            <w:tcW w:w="1580" w:type="dxa"/>
            <w:tcBorders>
              <w:top w:val="nil"/>
              <w:left w:val="nil"/>
              <w:bottom w:val="single" w:sz="4" w:space="0" w:color="auto"/>
              <w:right w:val="single" w:sz="4" w:space="0" w:color="auto"/>
            </w:tcBorders>
            <w:shd w:val="clear" w:color="auto" w:fill="auto"/>
            <w:noWrap/>
            <w:vAlign w:val="bottom"/>
            <w:hideMark/>
          </w:tcPr>
          <w:p w14:paraId="1FFC414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606157,16</w:t>
            </w:r>
          </w:p>
        </w:tc>
        <w:tc>
          <w:tcPr>
            <w:tcW w:w="1580" w:type="dxa"/>
            <w:tcBorders>
              <w:top w:val="nil"/>
              <w:left w:val="nil"/>
              <w:bottom w:val="single" w:sz="4" w:space="0" w:color="auto"/>
              <w:right w:val="single" w:sz="4" w:space="0" w:color="auto"/>
            </w:tcBorders>
            <w:shd w:val="clear" w:color="auto" w:fill="auto"/>
            <w:noWrap/>
            <w:vAlign w:val="bottom"/>
            <w:hideMark/>
          </w:tcPr>
          <w:p w14:paraId="2B60B46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285584,26</w:t>
            </w:r>
          </w:p>
        </w:tc>
        <w:tc>
          <w:tcPr>
            <w:tcW w:w="3648" w:type="dxa"/>
            <w:tcBorders>
              <w:top w:val="nil"/>
              <w:left w:val="nil"/>
              <w:bottom w:val="single" w:sz="4" w:space="0" w:color="auto"/>
              <w:right w:val="single" w:sz="4" w:space="0" w:color="auto"/>
            </w:tcBorders>
            <w:shd w:val="clear" w:color="auto" w:fill="auto"/>
            <w:noWrap/>
            <w:vAlign w:val="bottom"/>
            <w:hideMark/>
          </w:tcPr>
          <w:p w14:paraId="37F6BAE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399FF9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4CBFC3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151.</w:t>
            </w:r>
          </w:p>
        </w:tc>
        <w:tc>
          <w:tcPr>
            <w:tcW w:w="1580" w:type="dxa"/>
            <w:tcBorders>
              <w:top w:val="nil"/>
              <w:left w:val="nil"/>
              <w:bottom w:val="single" w:sz="4" w:space="0" w:color="auto"/>
              <w:right w:val="single" w:sz="4" w:space="0" w:color="auto"/>
            </w:tcBorders>
            <w:shd w:val="clear" w:color="auto" w:fill="auto"/>
            <w:noWrap/>
            <w:vAlign w:val="bottom"/>
            <w:hideMark/>
          </w:tcPr>
          <w:p w14:paraId="2096B7A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606143,50</w:t>
            </w:r>
          </w:p>
        </w:tc>
        <w:tc>
          <w:tcPr>
            <w:tcW w:w="1580" w:type="dxa"/>
            <w:tcBorders>
              <w:top w:val="nil"/>
              <w:left w:val="nil"/>
              <w:bottom w:val="single" w:sz="4" w:space="0" w:color="auto"/>
              <w:right w:val="single" w:sz="4" w:space="0" w:color="auto"/>
            </w:tcBorders>
            <w:shd w:val="clear" w:color="auto" w:fill="auto"/>
            <w:noWrap/>
            <w:vAlign w:val="bottom"/>
            <w:hideMark/>
          </w:tcPr>
          <w:p w14:paraId="5110189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285523,86</w:t>
            </w:r>
          </w:p>
        </w:tc>
        <w:tc>
          <w:tcPr>
            <w:tcW w:w="3648" w:type="dxa"/>
            <w:tcBorders>
              <w:top w:val="nil"/>
              <w:left w:val="nil"/>
              <w:bottom w:val="single" w:sz="4" w:space="0" w:color="auto"/>
              <w:right w:val="single" w:sz="4" w:space="0" w:color="auto"/>
            </w:tcBorders>
            <w:shd w:val="clear" w:color="auto" w:fill="auto"/>
            <w:noWrap/>
            <w:vAlign w:val="bottom"/>
            <w:hideMark/>
          </w:tcPr>
          <w:p w14:paraId="718C6F6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9D698B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5EED01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152.</w:t>
            </w:r>
          </w:p>
        </w:tc>
        <w:tc>
          <w:tcPr>
            <w:tcW w:w="1580" w:type="dxa"/>
            <w:tcBorders>
              <w:top w:val="nil"/>
              <w:left w:val="nil"/>
              <w:bottom w:val="single" w:sz="4" w:space="0" w:color="auto"/>
              <w:right w:val="single" w:sz="4" w:space="0" w:color="auto"/>
            </w:tcBorders>
            <w:shd w:val="clear" w:color="auto" w:fill="auto"/>
            <w:noWrap/>
            <w:vAlign w:val="bottom"/>
            <w:hideMark/>
          </w:tcPr>
          <w:p w14:paraId="25B10D5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606143,33</w:t>
            </w:r>
          </w:p>
        </w:tc>
        <w:tc>
          <w:tcPr>
            <w:tcW w:w="1580" w:type="dxa"/>
            <w:tcBorders>
              <w:top w:val="nil"/>
              <w:left w:val="nil"/>
              <w:bottom w:val="single" w:sz="4" w:space="0" w:color="auto"/>
              <w:right w:val="single" w:sz="4" w:space="0" w:color="auto"/>
            </w:tcBorders>
            <w:shd w:val="clear" w:color="auto" w:fill="auto"/>
            <w:noWrap/>
            <w:vAlign w:val="bottom"/>
            <w:hideMark/>
          </w:tcPr>
          <w:p w14:paraId="1458C0E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285523,91</w:t>
            </w:r>
          </w:p>
        </w:tc>
        <w:tc>
          <w:tcPr>
            <w:tcW w:w="3648" w:type="dxa"/>
            <w:tcBorders>
              <w:top w:val="nil"/>
              <w:left w:val="nil"/>
              <w:bottom w:val="single" w:sz="4" w:space="0" w:color="auto"/>
              <w:right w:val="single" w:sz="4" w:space="0" w:color="auto"/>
            </w:tcBorders>
            <w:shd w:val="clear" w:color="auto" w:fill="auto"/>
            <w:noWrap/>
            <w:vAlign w:val="bottom"/>
            <w:hideMark/>
          </w:tcPr>
          <w:p w14:paraId="2BED4E0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E28081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8AE67B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153.</w:t>
            </w:r>
          </w:p>
        </w:tc>
        <w:tc>
          <w:tcPr>
            <w:tcW w:w="1580" w:type="dxa"/>
            <w:tcBorders>
              <w:top w:val="nil"/>
              <w:left w:val="nil"/>
              <w:bottom w:val="single" w:sz="4" w:space="0" w:color="auto"/>
              <w:right w:val="single" w:sz="4" w:space="0" w:color="auto"/>
            </w:tcBorders>
            <w:shd w:val="clear" w:color="auto" w:fill="auto"/>
            <w:noWrap/>
            <w:vAlign w:val="bottom"/>
            <w:hideMark/>
          </w:tcPr>
          <w:p w14:paraId="65CDEE9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606008,05</w:t>
            </w:r>
          </w:p>
        </w:tc>
        <w:tc>
          <w:tcPr>
            <w:tcW w:w="1580" w:type="dxa"/>
            <w:tcBorders>
              <w:top w:val="nil"/>
              <w:left w:val="nil"/>
              <w:bottom w:val="single" w:sz="4" w:space="0" w:color="auto"/>
              <w:right w:val="single" w:sz="4" w:space="0" w:color="auto"/>
            </w:tcBorders>
            <w:shd w:val="clear" w:color="auto" w:fill="auto"/>
            <w:noWrap/>
            <w:vAlign w:val="bottom"/>
            <w:hideMark/>
          </w:tcPr>
          <w:p w14:paraId="2847BEA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285435,05</w:t>
            </w:r>
          </w:p>
        </w:tc>
        <w:tc>
          <w:tcPr>
            <w:tcW w:w="3648" w:type="dxa"/>
            <w:tcBorders>
              <w:top w:val="nil"/>
              <w:left w:val="nil"/>
              <w:bottom w:val="single" w:sz="4" w:space="0" w:color="auto"/>
              <w:right w:val="single" w:sz="4" w:space="0" w:color="auto"/>
            </w:tcBorders>
            <w:shd w:val="clear" w:color="auto" w:fill="auto"/>
            <w:noWrap/>
            <w:vAlign w:val="bottom"/>
            <w:hideMark/>
          </w:tcPr>
          <w:p w14:paraId="636AAAD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E5CBFC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0CA3C7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154.</w:t>
            </w:r>
          </w:p>
        </w:tc>
        <w:tc>
          <w:tcPr>
            <w:tcW w:w="1580" w:type="dxa"/>
            <w:tcBorders>
              <w:top w:val="nil"/>
              <w:left w:val="nil"/>
              <w:bottom w:val="single" w:sz="4" w:space="0" w:color="auto"/>
              <w:right w:val="single" w:sz="4" w:space="0" w:color="auto"/>
            </w:tcBorders>
            <w:shd w:val="clear" w:color="auto" w:fill="auto"/>
            <w:noWrap/>
            <w:vAlign w:val="bottom"/>
            <w:hideMark/>
          </w:tcPr>
          <w:p w14:paraId="597F1F6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605927,53</w:t>
            </w:r>
          </w:p>
        </w:tc>
        <w:tc>
          <w:tcPr>
            <w:tcW w:w="1580" w:type="dxa"/>
            <w:tcBorders>
              <w:top w:val="nil"/>
              <w:left w:val="nil"/>
              <w:bottom w:val="single" w:sz="4" w:space="0" w:color="auto"/>
              <w:right w:val="single" w:sz="4" w:space="0" w:color="auto"/>
            </w:tcBorders>
            <w:shd w:val="clear" w:color="auto" w:fill="auto"/>
            <w:noWrap/>
            <w:vAlign w:val="bottom"/>
            <w:hideMark/>
          </w:tcPr>
          <w:p w14:paraId="7CE3F79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285329,76</w:t>
            </w:r>
          </w:p>
        </w:tc>
        <w:tc>
          <w:tcPr>
            <w:tcW w:w="3648" w:type="dxa"/>
            <w:tcBorders>
              <w:top w:val="nil"/>
              <w:left w:val="nil"/>
              <w:bottom w:val="single" w:sz="4" w:space="0" w:color="auto"/>
              <w:right w:val="single" w:sz="4" w:space="0" w:color="auto"/>
            </w:tcBorders>
            <w:shd w:val="clear" w:color="auto" w:fill="auto"/>
            <w:noWrap/>
            <w:vAlign w:val="bottom"/>
            <w:hideMark/>
          </w:tcPr>
          <w:p w14:paraId="509E923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F27757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735B65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155.</w:t>
            </w:r>
          </w:p>
        </w:tc>
        <w:tc>
          <w:tcPr>
            <w:tcW w:w="1580" w:type="dxa"/>
            <w:tcBorders>
              <w:top w:val="nil"/>
              <w:left w:val="nil"/>
              <w:bottom w:val="single" w:sz="4" w:space="0" w:color="auto"/>
              <w:right w:val="single" w:sz="4" w:space="0" w:color="auto"/>
            </w:tcBorders>
            <w:shd w:val="clear" w:color="auto" w:fill="auto"/>
            <w:noWrap/>
            <w:vAlign w:val="bottom"/>
            <w:hideMark/>
          </w:tcPr>
          <w:p w14:paraId="62A1166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605778,89</w:t>
            </w:r>
          </w:p>
        </w:tc>
        <w:tc>
          <w:tcPr>
            <w:tcW w:w="1580" w:type="dxa"/>
            <w:tcBorders>
              <w:top w:val="nil"/>
              <w:left w:val="nil"/>
              <w:bottom w:val="single" w:sz="4" w:space="0" w:color="auto"/>
              <w:right w:val="single" w:sz="4" w:space="0" w:color="auto"/>
            </w:tcBorders>
            <w:shd w:val="clear" w:color="auto" w:fill="auto"/>
            <w:noWrap/>
            <w:vAlign w:val="bottom"/>
            <w:hideMark/>
          </w:tcPr>
          <w:p w14:paraId="58E61FF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285187,31</w:t>
            </w:r>
          </w:p>
        </w:tc>
        <w:tc>
          <w:tcPr>
            <w:tcW w:w="3648" w:type="dxa"/>
            <w:tcBorders>
              <w:top w:val="nil"/>
              <w:left w:val="nil"/>
              <w:bottom w:val="single" w:sz="4" w:space="0" w:color="auto"/>
              <w:right w:val="single" w:sz="4" w:space="0" w:color="auto"/>
            </w:tcBorders>
            <w:shd w:val="clear" w:color="auto" w:fill="auto"/>
            <w:noWrap/>
            <w:vAlign w:val="bottom"/>
            <w:hideMark/>
          </w:tcPr>
          <w:p w14:paraId="0F648AA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DD1E17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7D33A4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156.</w:t>
            </w:r>
          </w:p>
        </w:tc>
        <w:tc>
          <w:tcPr>
            <w:tcW w:w="1580" w:type="dxa"/>
            <w:tcBorders>
              <w:top w:val="nil"/>
              <w:left w:val="nil"/>
              <w:bottom w:val="single" w:sz="4" w:space="0" w:color="auto"/>
              <w:right w:val="single" w:sz="4" w:space="0" w:color="auto"/>
            </w:tcBorders>
            <w:shd w:val="clear" w:color="auto" w:fill="auto"/>
            <w:noWrap/>
            <w:vAlign w:val="bottom"/>
            <w:hideMark/>
          </w:tcPr>
          <w:p w14:paraId="0D7008B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605566,39</w:t>
            </w:r>
          </w:p>
        </w:tc>
        <w:tc>
          <w:tcPr>
            <w:tcW w:w="1580" w:type="dxa"/>
            <w:tcBorders>
              <w:top w:val="nil"/>
              <w:left w:val="nil"/>
              <w:bottom w:val="single" w:sz="4" w:space="0" w:color="auto"/>
              <w:right w:val="single" w:sz="4" w:space="0" w:color="auto"/>
            </w:tcBorders>
            <w:shd w:val="clear" w:color="auto" w:fill="auto"/>
            <w:noWrap/>
            <w:vAlign w:val="bottom"/>
            <w:hideMark/>
          </w:tcPr>
          <w:p w14:paraId="1E0B3A8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285055,54</w:t>
            </w:r>
          </w:p>
        </w:tc>
        <w:tc>
          <w:tcPr>
            <w:tcW w:w="3648" w:type="dxa"/>
            <w:tcBorders>
              <w:top w:val="nil"/>
              <w:left w:val="nil"/>
              <w:bottom w:val="single" w:sz="4" w:space="0" w:color="auto"/>
              <w:right w:val="single" w:sz="4" w:space="0" w:color="auto"/>
            </w:tcBorders>
            <w:shd w:val="clear" w:color="auto" w:fill="auto"/>
            <w:noWrap/>
            <w:vAlign w:val="bottom"/>
            <w:hideMark/>
          </w:tcPr>
          <w:p w14:paraId="2FD15C6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A21799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7C2444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157.</w:t>
            </w:r>
          </w:p>
        </w:tc>
        <w:tc>
          <w:tcPr>
            <w:tcW w:w="1580" w:type="dxa"/>
            <w:tcBorders>
              <w:top w:val="nil"/>
              <w:left w:val="nil"/>
              <w:bottom w:val="single" w:sz="4" w:space="0" w:color="auto"/>
              <w:right w:val="single" w:sz="4" w:space="0" w:color="auto"/>
            </w:tcBorders>
            <w:shd w:val="clear" w:color="auto" w:fill="auto"/>
            <w:noWrap/>
            <w:vAlign w:val="bottom"/>
            <w:hideMark/>
          </w:tcPr>
          <w:p w14:paraId="02C13EC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605578,73</w:t>
            </w:r>
          </w:p>
        </w:tc>
        <w:tc>
          <w:tcPr>
            <w:tcW w:w="1580" w:type="dxa"/>
            <w:tcBorders>
              <w:top w:val="nil"/>
              <w:left w:val="nil"/>
              <w:bottom w:val="single" w:sz="4" w:space="0" w:color="auto"/>
              <w:right w:val="single" w:sz="4" w:space="0" w:color="auto"/>
            </w:tcBorders>
            <w:shd w:val="clear" w:color="auto" w:fill="auto"/>
            <w:noWrap/>
            <w:vAlign w:val="bottom"/>
            <w:hideMark/>
          </w:tcPr>
          <w:p w14:paraId="4A92A8A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285040,78</w:t>
            </w:r>
          </w:p>
        </w:tc>
        <w:tc>
          <w:tcPr>
            <w:tcW w:w="3648" w:type="dxa"/>
            <w:tcBorders>
              <w:top w:val="nil"/>
              <w:left w:val="nil"/>
              <w:bottom w:val="single" w:sz="4" w:space="0" w:color="auto"/>
              <w:right w:val="single" w:sz="4" w:space="0" w:color="auto"/>
            </w:tcBorders>
            <w:shd w:val="clear" w:color="auto" w:fill="auto"/>
            <w:noWrap/>
            <w:vAlign w:val="bottom"/>
            <w:hideMark/>
          </w:tcPr>
          <w:p w14:paraId="775D876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3294F8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142DF7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158.</w:t>
            </w:r>
          </w:p>
        </w:tc>
        <w:tc>
          <w:tcPr>
            <w:tcW w:w="1580" w:type="dxa"/>
            <w:tcBorders>
              <w:top w:val="nil"/>
              <w:left w:val="nil"/>
              <w:bottom w:val="single" w:sz="4" w:space="0" w:color="auto"/>
              <w:right w:val="single" w:sz="4" w:space="0" w:color="auto"/>
            </w:tcBorders>
            <w:shd w:val="clear" w:color="auto" w:fill="auto"/>
            <w:noWrap/>
            <w:vAlign w:val="bottom"/>
            <w:hideMark/>
          </w:tcPr>
          <w:p w14:paraId="0D84906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605584,70</w:t>
            </w:r>
          </w:p>
        </w:tc>
        <w:tc>
          <w:tcPr>
            <w:tcW w:w="1580" w:type="dxa"/>
            <w:tcBorders>
              <w:top w:val="nil"/>
              <w:left w:val="nil"/>
              <w:bottom w:val="single" w:sz="4" w:space="0" w:color="auto"/>
              <w:right w:val="single" w:sz="4" w:space="0" w:color="auto"/>
            </w:tcBorders>
            <w:shd w:val="clear" w:color="auto" w:fill="auto"/>
            <w:noWrap/>
            <w:vAlign w:val="bottom"/>
            <w:hideMark/>
          </w:tcPr>
          <w:p w14:paraId="31A3CE8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285031,35</w:t>
            </w:r>
          </w:p>
        </w:tc>
        <w:tc>
          <w:tcPr>
            <w:tcW w:w="3648" w:type="dxa"/>
            <w:tcBorders>
              <w:top w:val="nil"/>
              <w:left w:val="nil"/>
              <w:bottom w:val="single" w:sz="4" w:space="0" w:color="auto"/>
              <w:right w:val="single" w:sz="4" w:space="0" w:color="auto"/>
            </w:tcBorders>
            <w:shd w:val="clear" w:color="auto" w:fill="auto"/>
            <w:noWrap/>
            <w:vAlign w:val="bottom"/>
            <w:hideMark/>
          </w:tcPr>
          <w:p w14:paraId="7435E89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237EF0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2DE054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159.</w:t>
            </w:r>
          </w:p>
        </w:tc>
        <w:tc>
          <w:tcPr>
            <w:tcW w:w="1580" w:type="dxa"/>
            <w:tcBorders>
              <w:top w:val="nil"/>
              <w:left w:val="nil"/>
              <w:bottom w:val="single" w:sz="4" w:space="0" w:color="auto"/>
              <w:right w:val="single" w:sz="4" w:space="0" w:color="auto"/>
            </w:tcBorders>
            <w:shd w:val="clear" w:color="auto" w:fill="auto"/>
            <w:noWrap/>
            <w:vAlign w:val="bottom"/>
            <w:hideMark/>
          </w:tcPr>
          <w:p w14:paraId="4A7D56F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605596,74</w:t>
            </w:r>
          </w:p>
        </w:tc>
        <w:tc>
          <w:tcPr>
            <w:tcW w:w="1580" w:type="dxa"/>
            <w:tcBorders>
              <w:top w:val="nil"/>
              <w:left w:val="nil"/>
              <w:bottom w:val="single" w:sz="4" w:space="0" w:color="auto"/>
              <w:right w:val="single" w:sz="4" w:space="0" w:color="auto"/>
            </w:tcBorders>
            <w:shd w:val="clear" w:color="auto" w:fill="auto"/>
            <w:noWrap/>
            <w:vAlign w:val="bottom"/>
            <w:hideMark/>
          </w:tcPr>
          <w:p w14:paraId="457D805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285009,90</w:t>
            </w:r>
          </w:p>
        </w:tc>
        <w:tc>
          <w:tcPr>
            <w:tcW w:w="3648" w:type="dxa"/>
            <w:tcBorders>
              <w:top w:val="nil"/>
              <w:left w:val="nil"/>
              <w:bottom w:val="single" w:sz="4" w:space="0" w:color="auto"/>
              <w:right w:val="single" w:sz="4" w:space="0" w:color="auto"/>
            </w:tcBorders>
            <w:shd w:val="clear" w:color="auto" w:fill="auto"/>
            <w:noWrap/>
            <w:vAlign w:val="bottom"/>
            <w:hideMark/>
          </w:tcPr>
          <w:p w14:paraId="7AB08DA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28BBD1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6DAB16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160.</w:t>
            </w:r>
          </w:p>
        </w:tc>
        <w:tc>
          <w:tcPr>
            <w:tcW w:w="1580" w:type="dxa"/>
            <w:tcBorders>
              <w:top w:val="nil"/>
              <w:left w:val="nil"/>
              <w:bottom w:val="single" w:sz="4" w:space="0" w:color="auto"/>
              <w:right w:val="single" w:sz="4" w:space="0" w:color="auto"/>
            </w:tcBorders>
            <w:shd w:val="clear" w:color="auto" w:fill="auto"/>
            <w:noWrap/>
            <w:vAlign w:val="bottom"/>
            <w:hideMark/>
          </w:tcPr>
          <w:p w14:paraId="5ED44A3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605544,67</w:t>
            </w:r>
          </w:p>
        </w:tc>
        <w:tc>
          <w:tcPr>
            <w:tcW w:w="1580" w:type="dxa"/>
            <w:tcBorders>
              <w:top w:val="nil"/>
              <w:left w:val="nil"/>
              <w:bottom w:val="single" w:sz="4" w:space="0" w:color="auto"/>
              <w:right w:val="single" w:sz="4" w:space="0" w:color="auto"/>
            </w:tcBorders>
            <w:shd w:val="clear" w:color="auto" w:fill="auto"/>
            <w:noWrap/>
            <w:vAlign w:val="bottom"/>
            <w:hideMark/>
          </w:tcPr>
          <w:p w14:paraId="112F96E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284966,36</w:t>
            </w:r>
          </w:p>
        </w:tc>
        <w:tc>
          <w:tcPr>
            <w:tcW w:w="3648" w:type="dxa"/>
            <w:tcBorders>
              <w:top w:val="nil"/>
              <w:left w:val="nil"/>
              <w:bottom w:val="single" w:sz="4" w:space="0" w:color="auto"/>
              <w:right w:val="single" w:sz="4" w:space="0" w:color="auto"/>
            </w:tcBorders>
            <w:shd w:val="clear" w:color="auto" w:fill="auto"/>
            <w:noWrap/>
            <w:vAlign w:val="bottom"/>
            <w:hideMark/>
          </w:tcPr>
          <w:p w14:paraId="69BD69A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323D72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5E1A10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161.</w:t>
            </w:r>
          </w:p>
        </w:tc>
        <w:tc>
          <w:tcPr>
            <w:tcW w:w="1580" w:type="dxa"/>
            <w:tcBorders>
              <w:top w:val="nil"/>
              <w:left w:val="nil"/>
              <w:bottom w:val="single" w:sz="4" w:space="0" w:color="auto"/>
              <w:right w:val="single" w:sz="4" w:space="0" w:color="auto"/>
            </w:tcBorders>
            <w:shd w:val="clear" w:color="auto" w:fill="auto"/>
            <w:noWrap/>
            <w:vAlign w:val="bottom"/>
            <w:hideMark/>
          </w:tcPr>
          <w:p w14:paraId="1BEC421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605543,50</w:t>
            </w:r>
          </w:p>
        </w:tc>
        <w:tc>
          <w:tcPr>
            <w:tcW w:w="1580" w:type="dxa"/>
            <w:tcBorders>
              <w:top w:val="nil"/>
              <w:left w:val="nil"/>
              <w:bottom w:val="single" w:sz="4" w:space="0" w:color="auto"/>
              <w:right w:val="single" w:sz="4" w:space="0" w:color="auto"/>
            </w:tcBorders>
            <w:shd w:val="clear" w:color="auto" w:fill="auto"/>
            <w:noWrap/>
            <w:vAlign w:val="bottom"/>
            <w:hideMark/>
          </w:tcPr>
          <w:p w14:paraId="51AF77E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284965,39</w:t>
            </w:r>
          </w:p>
        </w:tc>
        <w:tc>
          <w:tcPr>
            <w:tcW w:w="3648" w:type="dxa"/>
            <w:tcBorders>
              <w:top w:val="nil"/>
              <w:left w:val="nil"/>
              <w:bottom w:val="single" w:sz="4" w:space="0" w:color="auto"/>
              <w:right w:val="single" w:sz="4" w:space="0" w:color="auto"/>
            </w:tcBorders>
            <w:shd w:val="clear" w:color="auto" w:fill="auto"/>
            <w:noWrap/>
            <w:vAlign w:val="bottom"/>
            <w:hideMark/>
          </w:tcPr>
          <w:p w14:paraId="539841D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A7CC43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1012C5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162.</w:t>
            </w:r>
          </w:p>
        </w:tc>
        <w:tc>
          <w:tcPr>
            <w:tcW w:w="1580" w:type="dxa"/>
            <w:tcBorders>
              <w:top w:val="nil"/>
              <w:left w:val="nil"/>
              <w:bottom w:val="single" w:sz="4" w:space="0" w:color="auto"/>
              <w:right w:val="single" w:sz="4" w:space="0" w:color="auto"/>
            </w:tcBorders>
            <w:shd w:val="clear" w:color="auto" w:fill="auto"/>
            <w:noWrap/>
            <w:vAlign w:val="bottom"/>
            <w:hideMark/>
          </w:tcPr>
          <w:p w14:paraId="050FACA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605492,32</w:t>
            </w:r>
          </w:p>
        </w:tc>
        <w:tc>
          <w:tcPr>
            <w:tcW w:w="1580" w:type="dxa"/>
            <w:tcBorders>
              <w:top w:val="nil"/>
              <w:left w:val="nil"/>
              <w:bottom w:val="single" w:sz="4" w:space="0" w:color="auto"/>
              <w:right w:val="single" w:sz="4" w:space="0" w:color="auto"/>
            </w:tcBorders>
            <w:shd w:val="clear" w:color="auto" w:fill="auto"/>
            <w:noWrap/>
            <w:vAlign w:val="bottom"/>
            <w:hideMark/>
          </w:tcPr>
          <w:p w14:paraId="456027D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284922,71</w:t>
            </w:r>
          </w:p>
        </w:tc>
        <w:tc>
          <w:tcPr>
            <w:tcW w:w="3648" w:type="dxa"/>
            <w:tcBorders>
              <w:top w:val="nil"/>
              <w:left w:val="nil"/>
              <w:bottom w:val="single" w:sz="4" w:space="0" w:color="auto"/>
              <w:right w:val="single" w:sz="4" w:space="0" w:color="auto"/>
            </w:tcBorders>
            <w:shd w:val="clear" w:color="auto" w:fill="auto"/>
            <w:noWrap/>
            <w:vAlign w:val="bottom"/>
            <w:hideMark/>
          </w:tcPr>
          <w:p w14:paraId="14E619E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DC48D4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F7FE07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163.</w:t>
            </w:r>
          </w:p>
        </w:tc>
        <w:tc>
          <w:tcPr>
            <w:tcW w:w="1580" w:type="dxa"/>
            <w:tcBorders>
              <w:top w:val="nil"/>
              <w:left w:val="nil"/>
              <w:bottom w:val="single" w:sz="4" w:space="0" w:color="auto"/>
              <w:right w:val="single" w:sz="4" w:space="0" w:color="auto"/>
            </w:tcBorders>
            <w:shd w:val="clear" w:color="auto" w:fill="auto"/>
            <w:noWrap/>
            <w:vAlign w:val="bottom"/>
            <w:hideMark/>
          </w:tcPr>
          <w:p w14:paraId="67D2624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605442,74</w:t>
            </w:r>
          </w:p>
        </w:tc>
        <w:tc>
          <w:tcPr>
            <w:tcW w:w="1580" w:type="dxa"/>
            <w:tcBorders>
              <w:top w:val="nil"/>
              <w:left w:val="nil"/>
              <w:bottom w:val="single" w:sz="4" w:space="0" w:color="auto"/>
              <w:right w:val="single" w:sz="4" w:space="0" w:color="auto"/>
            </w:tcBorders>
            <w:shd w:val="clear" w:color="auto" w:fill="auto"/>
            <w:noWrap/>
            <w:vAlign w:val="bottom"/>
            <w:hideMark/>
          </w:tcPr>
          <w:p w14:paraId="0D11618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284926,09</w:t>
            </w:r>
          </w:p>
        </w:tc>
        <w:tc>
          <w:tcPr>
            <w:tcW w:w="3648" w:type="dxa"/>
            <w:tcBorders>
              <w:top w:val="nil"/>
              <w:left w:val="nil"/>
              <w:bottom w:val="single" w:sz="4" w:space="0" w:color="auto"/>
              <w:right w:val="single" w:sz="4" w:space="0" w:color="auto"/>
            </w:tcBorders>
            <w:shd w:val="clear" w:color="auto" w:fill="auto"/>
            <w:noWrap/>
            <w:vAlign w:val="bottom"/>
            <w:hideMark/>
          </w:tcPr>
          <w:p w14:paraId="6ED6B40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6A2F93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86C29C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164.</w:t>
            </w:r>
          </w:p>
        </w:tc>
        <w:tc>
          <w:tcPr>
            <w:tcW w:w="1580" w:type="dxa"/>
            <w:tcBorders>
              <w:top w:val="nil"/>
              <w:left w:val="nil"/>
              <w:bottom w:val="single" w:sz="4" w:space="0" w:color="auto"/>
              <w:right w:val="single" w:sz="4" w:space="0" w:color="auto"/>
            </w:tcBorders>
            <w:shd w:val="clear" w:color="auto" w:fill="auto"/>
            <w:noWrap/>
            <w:vAlign w:val="bottom"/>
            <w:hideMark/>
          </w:tcPr>
          <w:p w14:paraId="288B29A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605414,78</w:t>
            </w:r>
          </w:p>
        </w:tc>
        <w:tc>
          <w:tcPr>
            <w:tcW w:w="1580" w:type="dxa"/>
            <w:tcBorders>
              <w:top w:val="nil"/>
              <w:left w:val="nil"/>
              <w:bottom w:val="single" w:sz="4" w:space="0" w:color="auto"/>
              <w:right w:val="single" w:sz="4" w:space="0" w:color="auto"/>
            </w:tcBorders>
            <w:shd w:val="clear" w:color="auto" w:fill="auto"/>
            <w:noWrap/>
            <w:vAlign w:val="bottom"/>
            <w:hideMark/>
          </w:tcPr>
          <w:p w14:paraId="7DC9E99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284935,70</w:t>
            </w:r>
          </w:p>
        </w:tc>
        <w:tc>
          <w:tcPr>
            <w:tcW w:w="3648" w:type="dxa"/>
            <w:tcBorders>
              <w:top w:val="nil"/>
              <w:left w:val="nil"/>
              <w:bottom w:val="single" w:sz="4" w:space="0" w:color="auto"/>
              <w:right w:val="single" w:sz="4" w:space="0" w:color="auto"/>
            </w:tcBorders>
            <w:shd w:val="clear" w:color="auto" w:fill="auto"/>
            <w:noWrap/>
            <w:vAlign w:val="bottom"/>
            <w:hideMark/>
          </w:tcPr>
          <w:p w14:paraId="46145F9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5F4140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540A8E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165.</w:t>
            </w:r>
          </w:p>
        </w:tc>
        <w:tc>
          <w:tcPr>
            <w:tcW w:w="1580" w:type="dxa"/>
            <w:tcBorders>
              <w:top w:val="nil"/>
              <w:left w:val="nil"/>
              <w:bottom w:val="single" w:sz="4" w:space="0" w:color="auto"/>
              <w:right w:val="single" w:sz="4" w:space="0" w:color="auto"/>
            </w:tcBorders>
            <w:shd w:val="clear" w:color="auto" w:fill="auto"/>
            <w:noWrap/>
            <w:vAlign w:val="bottom"/>
            <w:hideMark/>
          </w:tcPr>
          <w:p w14:paraId="1C9B5BB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605399,46</w:t>
            </w:r>
          </w:p>
        </w:tc>
        <w:tc>
          <w:tcPr>
            <w:tcW w:w="1580" w:type="dxa"/>
            <w:tcBorders>
              <w:top w:val="nil"/>
              <w:left w:val="nil"/>
              <w:bottom w:val="single" w:sz="4" w:space="0" w:color="auto"/>
              <w:right w:val="single" w:sz="4" w:space="0" w:color="auto"/>
            </w:tcBorders>
            <w:shd w:val="clear" w:color="auto" w:fill="auto"/>
            <w:noWrap/>
            <w:vAlign w:val="bottom"/>
            <w:hideMark/>
          </w:tcPr>
          <w:p w14:paraId="0F193F4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284946,02</w:t>
            </w:r>
          </w:p>
        </w:tc>
        <w:tc>
          <w:tcPr>
            <w:tcW w:w="3648" w:type="dxa"/>
            <w:tcBorders>
              <w:top w:val="nil"/>
              <w:left w:val="nil"/>
              <w:bottom w:val="single" w:sz="4" w:space="0" w:color="auto"/>
              <w:right w:val="single" w:sz="4" w:space="0" w:color="auto"/>
            </w:tcBorders>
            <w:shd w:val="clear" w:color="auto" w:fill="auto"/>
            <w:noWrap/>
            <w:vAlign w:val="bottom"/>
            <w:hideMark/>
          </w:tcPr>
          <w:p w14:paraId="569CBC6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A34A57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FB055B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166.</w:t>
            </w:r>
          </w:p>
        </w:tc>
        <w:tc>
          <w:tcPr>
            <w:tcW w:w="1580" w:type="dxa"/>
            <w:tcBorders>
              <w:top w:val="nil"/>
              <w:left w:val="nil"/>
              <w:bottom w:val="single" w:sz="4" w:space="0" w:color="auto"/>
              <w:right w:val="single" w:sz="4" w:space="0" w:color="auto"/>
            </w:tcBorders>
            <w:shd w:val="clear" w:color="auto" w:fill="auto"/>
            <w:noWrap/>
            <w:vAlign w:val="bottom"/>
            <w:hideMark/>
          </w:tcPr>
          <w:p w14:paraId="7AD5F24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605370,64</w:t>
            </w:r>
          </w:p>
        </w:tc>
        <w:tc>
          <w:tcPr>
            <w:tcW w:w="1580" w:type="dxa"/>
            <w:tcBorders>
              <w:top w:val="nil"/>
              <w:left w:val="nil"/>
              <w:bottom w:val="single" w:sz="4" w:space="0" w:color="auto"/>
              <w:right w:val="single" w:sz="4" w:space="0" w:color="auto"/>
            </w:tcBorders>
            <w:shd w:val="clear" w:color="auto" w:fill="auto"/>
            <w:noWrap/>
            <w:vAlign w:val="bottom"/>
            <w:hideMark/>
          </w:tcPr>
          <w:p w14:paraId="7CBD481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284950,86</w:t>
            </w:r>
          </w:p>
        </w:tc>
        <w:tc>
          <w:tcPr>
            <w:tcW w:w="3648" w:type="dxa"/>
            <w:tcBorders>
              <w:top w:val="nil"/>
              <w:left w:val="nil"/>
              <w:bottom w:val="single" w:sz="4" w:space="0" w:color="auto"/>
              <w:right w:val="single" w:sz="4" w:space="0" w:color="auto"/>
            </w:tcBorders>
            <w:shd w:val="clear" w:color="auto" w:fill="auto"/>
            <w:noWrap/>
            <w:vAlign w:val="bottom"/>
            <w:hideMark/>
          </w:tcPr>
          <w:p w14:paraId="0484802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506389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0BBBB0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167.</w:t>
            </w:r>
          </w:p>
        </w:tc>
        <w:tc>
          <w:tcPr>
            <w:tcW w:w="1580" w:type="dxa"/>
            <w:tcBorders>
              <w:top w:val="nil"/>
              <w:left w:val="nil"/>
              <w:bottom w:val="single" w:sz="4" w:space="0" w:color="auto"/>
              <w:right w:val="single" w:sz="4" w:space="0" w:color="auto"/>
            </w:tcBorders>
            <w:shd w:val="clear" w:color="auto" w:fill="auto"/>
            <w:noWrap/>
            <w:vAlign w:val="bottom"/>
            <w:hideMark/>
          </w:tcPr>
          <w:p w14:paraId="3D024F9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605368,82</w:t>
            </w:r>
          </w:p>
        </w:tc>
        <w:tc>
          <w:tcPr>
            <w:tcW w:w="1580" w:type="dxa"/>
            <w:tcBorders>
              <w:top w:val="nil"/>
              <w:left w:val="nil"/>
              <w:bottom w:val="single" w:sz="4" w:space="0" w:color="auto"/>
              <w:right w:val="single" w:sz="4" w:space="0" w:color="auto"/>
            </w:tcBorders>
            <w:shd w:val="clear" w:color="auto" w:fill="auto"/>
            <w:noWrap/>
            <w:vAlign w:val="bottom"/>
            <w:hideMark/>
          </w:tcPr>
          <w:p w14:paraId="1CB3094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284951,16</w:t>
            </w:r>
          </w:p>
        </w:tc>
        <w:tc>
          <w:tcPr>
            <w:tcW w:w="3648" w:type="dxa"/>
            <w:tcBorders>
              <w:top w:val="nil"/>
              <w:left w:val="nil"/>
              <w:bottom w:val="single" w:sz="4" w:space="0" w:color="auto"/>
              <w:right w:val="single" w:sz="4" w:space="0" w:color="auto"/>
            </w:tcBorders>
            <w:shd w:val="clear" w:color="auto" w:fill="auto"/>
            <w:noWrap/>
            <w:vAlign w:val="bottom"/>
            <w:hideMark/>
          </w:tcPr>
          <w:p w14:paraId="1B76BB9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53B4BC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AB5B1F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168.</w:t>
            </w:r>
          </w:p>
        </w:tc>
        <w:tc>
          <w:tcPr>
            <w:tcW w:w="1580" w:type="dxa"/>
            <w:tcBorders>
              <w:top w:val="nil"/>
              <w:left w:val="nil"/>
              <w:bottom w:val="single" w:sz="4" w:space="0" w:color="auto"/>
              <w:right w:val="single" w:sz="4" w:space="0" w:color="auto"/>
            </w:tcBorders>
            <w:shd w:val="clear" w:color="auto" w:fill="auto"/>
            <w:noWrap/>
            <w:vAlign w:val="bottom"/>
            <w:hideMark/>
          </w:tcPr>
          <w:p w14:paraId="3778A0D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605363,91</w:t>
            </w:r>
          </w:p>
        </w:tc>
        <w:tc>
          <w:tcPr>
            <w:tcW w:w="1580" w:type="dxa"/>
            <w:tcBorders>
              <w:top w:val="nil"/>
              <w:left w:val="nil"/>
              <w:bottom w:val="single" w:sz="4" w:space="0" w:color="auto"/>
              <w:right w:val="single" w:sz="4" w:space="0" w:color="auto"/>
            </w:tcBorders>
            <w:shd w:val="clear" w:color="auto" w:fill="auto"/>
            <w:noWrap/>
            <w:vAlign w:val="bottom"/>
            <w:hideMark/>
          </w:tcPr>
          <w:p w14:paraId="29BFA26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284995,30</w:t>
            </w:r>
          </w:p>
        </w:tc>
        <w:tc>
          <w:tcPr>
            <w:tcW w:w="3648" w:type="dxa"/>
            <w:tcBorders>
              <w:top w:val="nil"/>
              <w:left w:val="nil"/>
              <w:bottom w:val="single" w:sz="4" w:space="0" w:color="auto"/>
              <w:right w:val="single" w:sz="4" w:space="0" w:color="auto"/>
            </w:tcBorders>
            <w:shd w:val="clear" w:color="auto" w:fill="auto"/>
            <w:noWrap/>
            <w:vAlign w:val="bottom"/>
            <w:hideMark/>
          </w:tcPr>
          <w:p w14:paraId="37C6807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CF1D9D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ED685A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169.</w:t>
            </w:r>
          </w:p>
        </w:tc>
        <w:tc>
          <w:tcPr>
            <w:tcW w:w="1580" w:type="dxa"/>
            <w:tcBorders>
              <w:top w:val="nil"/>
              <w:left w:val="nil"/>
              <w:bottom w:val="single" w:sz="4" w:space="0" w:color="auto"/>
              <w:right w:val="single" w:sz="4" w:space="0" w:color="auto"/>
            </w:tcBorders>
            <w:shd w:val="clear" w:color="auto" w:fill="auto"/>
            <w:noWrap/>
            <w:vAlign w:val="bottom"/>
            <w:hideMark/>
          </w:tcPr>
          <w:p w14:paraId="66D3382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605369,62</w:t>
            </w:r>
          </w:p>
        </w:tc>
        <w:tc>
          <w:tcPr>
            <w:tcW w:w="1580" w:type="dxa"/>
            <w:tcBorders>
              <w:top w:val="nil"/>
              <w:left w:val="nil"/>
              <w:bottom w:val="single" w:sz="4" w:space="0" w:color="auto"/>
              <w:right w:val="single" w:sz="4" w:space="0" w:color="auto"/>
            </w:tcBorders>
            <w:shd w:val="clear" w:color="auto" w:fill="auto"/>
            <w:noWrap/>
            <w:vAlign w:val="bottom"/>
            <w:hideMark/>
          </w:tcPr>
          <w:p w14:paraId="501D349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285028,63</w:t>
            </w:r>
          </w:p>
        </w:tc>
        <w:tc>
          <w:tcPr>
            <w:tcW w:w="3648" w:type="dxa"/>
            <w:tcBorders>
              <w:top w:val="nil"/>
              <w:left w:val="nil"/>
              <w:bottom w:val="single" w:sz="4" w:space="0" w:color="auto"/>
              <w:right w:val="single" w:sz="4" w:space="0" w:color="auto"/>
            </w:tcBorders>
            <w:shd w:val="clear" w:color="auto" w:fill="auto"/>
            <w:noWrap/>
            <w:vAlign w:val="bottom"/>
            <w:hideMark/>
          </w:tcPr>
          <w:p w14:paraId="0B7830B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619D8A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53EBC2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170.</w:t>
            </w:r>
          </w:p>
        </w:tc>
        <w:tc>
          <w:tcPr>
            <w:tcW w:w="1580" w:type="dxa"/>
            <w:tcBorders>
              <w:top w:val="nil"/>
              <w:left w:val="nil"/>
              <w:bottom w:val="single" w:sz="4" w:space="0" w:color="auto"/>
              <w:right w:val="single" w:sz="4" w:space="0" w:color="auto"/>
            </w:tcBorders>
            <w:shd w:val="clear" w:color="auto" w:fill="auto"/>
            <w:noWrap/>
            <w:vAlign w:val="bottom"/>
            <w:hideMark/>
          </w:tcPr>
          <w:p w14:paraId="52C54D6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605407,02</w:t>
            </w:r>
          </w:p>
        </w:tc>
        <w:tc>
          <w:tcPr>
            <w:tcW w:w="1580" w:type="dxa"/>
            <w:tcBorders>
              <w:top w:val="nil"/>
              <w:left w:val="nil"/>
              <w:bottom w:val="single" w:sz="4" w:space="0" w:color="auto"/>
              <w:right w:val="single" w:sz="4" w:space="0" w:color="auto"/>
            </w:tcBorders>
            <w:shd w:val="clear" w:color="auto" w:fill="auto"/>
            <w:noWrap/>
            <w:vAlign w:val="bottom"/>
            <w:hideMark/>
          </w:tcPr>
          <w:p w14:paraId="76385B4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285074,34</w:t>
            </w:r>
          </w:p>
        </w:tc>
        <w:tc>
          <w:tcPr>
            <w:tcW w:w="3648" w:type="dxa"/>
            <w:tcBorders>
              <w:top w:val="nil"/>
              <w:left w:val="nil"/>
              <w:bottom w:val="single" w:sz="4" w:space="0" w:color="auto"/>
              <w:right w:val="single" w:sz="4" w:space="0" w:color="auto"/>
            </w:tcBorders>
            <w:shd w:val="clear" w:color="auto" w:fill="auto"/>
            <w:noWrap/>
            <w:vAlign w:val="bottom"/>
            <w:hideMark/>
          </w:tcPr>
          <w:p w14:paraId="6B13EA8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1ED1FE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8991F6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lastRenderedPageBreak/>
              <w:t>171.</w:t>
            </w:r>
          </w:p>
        </w:tc>
        <w:tc>
          <w:tcPr>
            <w:tcW w:w="1580" w:type="dxa"/>
            <w:tcBorders>
              <w:top w:val="nil"/>
              <w:left w:val="nil"/>
              <w:bottom w:val="single" w:sz="4" w:space="0" w:color="auto"/>
              <w:right w:val="single" w:sz="4" w:space="0" w:color="auto"/>
            </w:tcBorders>
            <w:shd w:val="clear" w:color="auto" w:fill="auto"/>
            <w:noWrap/>
            <w:vAlign w:val="bottom"/>
            <w:hideMark/>
          </w:tcPr>
          <w:p w14:paraId="0556E78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605388,69</w:t>
            </w:r>
          </w:p>
        </w:tc>
        <w:tc>
          <w:tcPr>
            <w:tcW w:w="1580" w:type="dxa"/>
            <w:tcBorders>
              <w:top w:val="nil"/>
              <w:left w:val="nil"/>
              <w:bottom w:val="single" w:sz="4" w:space="0" w:color="auto"/>
              <w:right w:val="single" w:sz="4" w:space="0" w:color="auto"/>
            </w:tcBorders>
            <w:shd w:val="clear" w:color="auto" w:fill="auto"/>
            <w:noWrap/>
            <w:vAlign w:val="bottom"/>
            <w:hideMark/>
          </w:tcPr>
          <w:p w14:paraId="71FCB42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285100,60</w:t>
            </w:r>
          </w:p>
        </w:tc>
        <w:tc>
          <w:tcPr>
            <w:tcW w:w="3648" w:type="dxa"/>
            <w:tcBorders>
              <w:top w:val="nil"/>
              <w:left w:val="nil"/>
              <w:bottom w:val="single" w:sz="4" w:space="0" w:color="auto"/>
              <w:right w:val="single" w:sz="4" w:space="0" w:color="auto"/>
            </w:tcBorders>
            <w:shd w:val="clear" w:color="auto" w:fill="auto"/>
            <w:noWrap/>
            <w:vAlign w:val="bottom"/>
            <w:hideMark/>
          </w:tcPr>
          <w:p w14:paraId="0697358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9BEE30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0EEEDE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172.</w:t>
            </w:r>
          </w:p>
        </w:tc>
        <w:tc>
          <w:tcPr>
            <w:tcW w:w="1580" w:type="dxa"/>
            <w:tcBorders>
              <w:top w:val="nil"/>
              <w:left w:val="nil"/>
              <w:bottom w:val="single" w:sz="4" w:space="0" w:color="auto"/>
              <w:right w:val="single" w:sz="4" w:space="0" w:color="auto"/>
            </w:tcBorders>
            <w:shd w:val="clear" w:color="auto" w:fill="auto"/>
            <w:noWrap/>
            <w:vAlign w:val="bottom"/>
            <w:hideMark/>
          </w:tcPr>
          <w:p w14:paraId="5929043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604744,55</w:t>
            </w:r>
          </w:p>
        </w:tc>
        <w:tc>
          <w:tcPr>
            <w:tcW w:w="1580" w:type="dxa"/>
            <w:tcBorders>
              <w:top w:val="nil"/>
              <w:left w:val="nil"/>
              <w:bottom w:val="single" w:sz="4" w:space="0" w:color="auto"/>
              <w:right w:val="single" w:sz="4" w:space="0" w:color="auto"/>
            </w:tcBorders>
            <w:shd w:val="clear" w:color="auto" w:fill="auto"/>
            <w:noWrap/>
            <w:vAlign w:val="bottom"/>
            <w:hideMark/>
          </w:tcPr>
          <w:p w14:paraId="1592A6C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285119,18</w:t>
            </w:r>
          </w:p>
        </w:tc>
        <w:tc>
          <w:tcPr>
            <w:tcW w:w="3648" w:type="dxa"/>
            <w:tcBorders>
              <w:top w:val="nil"/>
              <w:left w:val="nil"/>
              <w:bottom w:val="single" w:sz="4" w:space="0" w:color="auto"/>
              <w:right w:val="single" w:sz="4" w:space="0" w:color="auto"/>
            </w:tcBorders>
            <w:shd w:val="clear" w:color="auto" w:fill="auto"/>
            <w:noWrap/>
            <w:vAlign w:val="bottom"/>
            <w:hideMark/>
          </w:tcPr>
          <w:p w14:paraId="3614745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C0081B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B174AD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173.</w:t>
            </w:r>
          </w:p>
        </w:tc>
        <w:tc>
          <w:tcPr>
            <w:tcW w:w="1580" w:type="dxa"/>
            <w:tcBorders>
              <w:top w:val="nil"/>
              <w:left w:val="nil"/>
              <w:bottom w:val="single" w:sz="4" w:space="0" w:color="auto"/>
              <w:right w:val="single" w:sz="4" w:space="0" w:color="auto"/>
            </w:tcBorders>
            <w:shd w:val="clear" w:color="auto" w:fill="auto"/>
            <w:noWrap/>
            <w:vAlign w:val="bottom"/>
            <w:hideMark/>
          </w:tcPr>
          <w:p w14:paraId="079F242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604621,48</w:t>
            </w:r>
          </w:p>
        </w:tc>
        <w:tc>
          <w:tcPr>
            <w:tcW w:w="1580" w:type="dxa"/>
            <w:tcBorders>
              <w:top w:val="nil"/>
              <w:left w:val="nil"/>
              <w:bottom w:val="single" w:sz="4" w:space="0" w:color="auto"/>
              <w:right w:val="single" w:sz="4" w:space="0" w:color="auto"/>
            </w:tcBorders>
            <w:shd w:val="clear" w:color="auto" w:fill="auto"/>
            <w:noWrap/>
            <w:vAlign w:val="bottom"/>
            <w:hideMark/>
          </w:tcPr>
          <w:p w14:paraId="7F39A96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285146,25</w:t>
            </w:r>
          </w:p>
        </w:tc>
        <w:tc>
          <w:tcPr>
            <w:tcW w:w="3648" w:type="dxa"/>
            <w:tcBorders>
              <w:top w:val="nil"/>
              <w:left w:val="nil"/>
              <w:bottom w:val="single" w:sz="4" w:space="0" w:color="auto"/>
              <w:right w:val="single" w:sz="4" w:space="0" w:color="auto"/>
            </w:tcBorders>
            <w:shd w:val="clear" w:color="auto" w:fill="auto"/>
            <w:noWrap/>
            <w:vAlign w:val="bottom"/>
            <w:hideMark/>
          </w:tcPr>
          <w:p w14:paraId="6225B79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54D8FA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A7CC78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174.</w:t>
            </w:r>
          </w:p>
        </w:tc>
        <w:tc>
          <w:tcPr>
            <w:tcW w:w="1580" w:type="dxa"/>
            <w:tcBorders>
              <w:top w:val="nil"/>
              <w:left w:val="nil"/>
              <w:bottom w:val="single" w:sz="4" w:space="0" w:color="auto"/>
              <w:right w:val="single" w:sz="4" w:space="0" w:color="auto"/>
            </w:tcBorders>
            <w:shd w:val="clear" w:color="auto" w:fill="auto"/>
            <w:noWrap/>
            <w:vAlign w:val="bottom"/>
            <w:hideMark/>
          </w:tcPr>
          <w:p w14:paraId="3FFF90E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604583,83</w:t>
            </w:r>
          </w:p>
        </w:tc>
        <w:tc>
          <w:tcPr>
            <w:tcW w:w="1580" w:type="dxa"/>
            <w:tcBorders>
              <w:top w:val="nil"/>
              <w:left w:val="nil"/>
              <w:bottom w:val="single" w:sz="4" w:space="0" w:color="auto"/>
              <w:right w:val="single" w:sz="4" w:space="0" w:color="auto"/>
            </w:tcBorders>
            <w:shd w:val="clear" w:color="auto" w:fill="auto"/>
            <w:noWrap/>
            <w:vAlign w:val="bottom"/>
            <w:hideMark/>
          </w:tcPr>
          <w:p w14:paraId="4A661E3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285153,47</w:t>
            </w:r>
          </w:p>
        </w:tc>
        <w:tc>
          <w:tcPr>
            <w:tcW w:w="3648" w:type="dxa"/>
            <w:tcBorders>
              <w:top w:val="nil"/>
              <w:left w:val="nil"/>
              <w:bottom w:val="single" w:sz="4" w:space="0" w:color="auto"/>
              <w:right w:val="single" w:sz="4" w:space="0" w:color="auto"/>
            </w:tcBorders>
            <w:shd w:val="clear" w:color="auto" w:fill="auto"/>
            <w:noWrap/>
            <w:vAlign w:val="bottom"/>
            <w:hideMark/>
          </w:tcPr>
          <w:p w14:paraId="4AA133D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771D15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B8BB78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175.</w:t>
            </w:r>
          </w:p>
        </w:tc>
        <w:tc>
          <w:tcPr>
            <w:tcW w:w="1580" w:type="dxa"/>
            <w:tcBorders>
              <w:top w:val="nil"/>
              <w:left w:val="nil"/>
              <w:bottom w:val="single" w:sz="4" w:space="0" w:color="auto"/>
              <w:right w:val="single" w:sz="4" w:space="0" w:color="auto"/>
            </w:tcBorders>
            <w:shd w:val="clear" w:color="auto" w:fill="auto"/>
            <w:noWrap/>
            <w:vAlign w:val="bottom"/>
            <w:hideMark/>
          </w:tcPr>
          <w:p w14:paraId="2A0C9E0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604576,99</w:t>
            </w:r>
          </w:p>
        </w:tc>
        <w:tc>
          <w:tcPr>
            <w:tcW w:w="1580" w:type="dxa"/>
            <w:tcBorders>
              <w:top w:val="nil"/>
              <w:left w:val="nil"/>
              <w:bottom w:val="single" w:sz="4" w:space="0" w:color="auto"/>
              <w:right w:val="single" w:sz="4" w:space="0" w:color="auto"/>
            </w:tcBorders>
            <w:shd w:val="clear" w:color="auto" w:fill="auto"/>
            <w:noWrap/>
            <w:vAlign w:val="bottom"/>
            <w:hideMark/>
          </w:tcPr>
          <w:p w14:paraId="4117EA5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285154,54</w:t>
            </w:r>
          </w:p>
        </w:tc>
        <w:tc>
          <w:tcPr>
            <w:tcW w:w="3648" w:type="dxa"/>
            <w:tcBorders>
              <w:top w:val="nil"/>
              <w:left w:val="nil"/>
              <w:bottom w:val="single" w:sz="4" w:space="0" w:color="auto"/>
              <w:right w:val="single" w:sz="4" w:space="0" w:color="auto"/>
            </w:tcBorders>
            <w:shd w:val="clear" w:color="auto" w:fill="auto"/>
            <w:noWrap/>
            <w:vAlign w:val="bottom"/>
            <w:hideMark/>
          </w:tcPr>
          <w:p w14:paraId="4D858CA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97F995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478B4F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176.</w:t>
            </w:r>
          </w:p>
        </w:tc>
        <w:tc>
          <w:tcPr>
            <w:tcW w:w="1580" w:type="dxa"/>
            <w:tcBorders>
              <w:top w:val="nil"/>
              <w:left w:val="nil"/>
              <w:bottom w:val="single" w:sz="4" w:space="0" w:color="auto"/>
              <w:right w:val="single" w:sz="4" w:space="0" w:color="auto"/>
            </w:tcBorders>
            <w:shd w:val="clear" w:color="auto" w:fill="auto"/>
            <w:noWrap/>
            <w:vAlign w:val="bottom"/>
            <w:hideMark/>
          </w:tcPr>
          <w:p w14:paraId="25C2868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604498,80</w:t>
            </w:r>
          </w:p>
        </w:tc>
        <w:tc>
          <w:tcPr>
            <w:tcW w:w="1580" w:type="dxa"/>
            <w:tcBorders>
              <w:top w:val="nil"/>
              <w:left w:val="nil"/>
              <w:bottom w:val="single" w:sz="4" w:space="0" w:color="auto"/>
              <w:right w:val="single" w:sz="4" w:space="0" w:color="auto"/>
            </w:tcBorders>
            <w:shd w:val="clear" w:color="auto" w:fill="auto"/>
            <w:noWrap/>
            <w:vAlign w:val="bottom"/>
            <w:hideMark/>
          </w:tcPr>
          <w:p w14:paraId="32B0928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285168,51</w:t>
            </w:r>
          </w:p>
        </w:tc>
        <w:tc>
          <w:tcPr>
            <w:tcW w:w="3648" w:type="dxa"/>
            <w:tcBorders>
              <w:top w:val="nil"/>
              <w:left w:val="nil"/>
              <w:bottom w:val="single" w:sz="4" w:space="0" w:color="auto"/>
              <w:right w:val="single" w:sz="4" w:space="0" w:color="auto"/>
            </w:tcBorders>
            <w:shd w:val="clear" w:color="auto" w:fill="auto"/>
            <w:noWrap/>
            <w:vAlign w:val="bottom"/>
            <w:hideMark/>
          </w:tcPr>
          <w:p w14:paraId="3AF1636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D2E89B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F2ABBE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177.</w:t>
            </w:r>
          </w:p>
        </w:tc>
        <w:tc>
          <w:tcPr>
            <w:tcW w:w="1580" w:type="dxa"/>
            <w:tcBorders>
              <w:top w:val="nil"/>
              <w:left w:val="nil"/>
              <w:bottom w:val="single" w:sz="4" w:space="0" w:color="auto"/>
              <w:right w:val="single" w:sz="4" w:space="0" w:color="auto"/>
            </w:tcBorders>
            <w:shd w:val="clear" w:color="auto" w:fill="auto"/>
            <w:noWrap/>
            <w:vAlign w:val="bottom"/>
            <w:hideMark/>
          </w:tcPr>
          <w:p w14:paraId="75768AB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604275,31</w:t>
            </w:r>
          </w:p>
        </w:tc>
        <w:tc>
          <w:tcPr>
            <w:tcW w:w="1580" w:type="dxa"/>
            <w:tcBorders>
              <w:top w:val="nil"/>
              <w:left w:val="nil"/>
              <w:bottom w:val="single" w:sz="4" w:space="0" w:color="auto"/>
              <w:right w:val="single" w:sz="4" w:space="0" w:color="auto"/>
            </w:tcBorders>
            <w:shd w:val="clear" w:color="auto" w:fill="auto"/>
            <w:noWrap/>
            <w:vAlign w:val="bottom"/>
            <w:hideMark/>
          </w:tcPr>
          <w:p w14:paraId="5FB38DF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285228,52</w:t>
            </w:r>
          </w:p>
        </w:tc>
        <w:tc>
          <w:tcPr>
            <w:tcW w:w="3648" w:type="dxa"/>
            <w:tcBorders>
              <w:top w:val="nil"/>
              <w:left w:val="nil"/>
              <w:bottom w:val="single" w:sz="4" w:space="0" w:color="auto"/>
              <w:right w:val="single" w:sz="4" w:space="0" w:color="auto"/>
            </w:tcBorders>
            <w:shd w:val="clear" w:color="auto" w:fill="auto"/>
            <w:noWrap/>
            <w:vAlign w:val="bottom"/>
            <w:hideMark/>
          </w:tcPr>
          <w:p w14:paraId="065A9C6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D94705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D66D03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178.</w:t>
            </w:r>
          </w:p>
        </w:tc>
        <w:tc>
          <w:tcPr>
            <w:tcW w:w="1580" w:type="dxa"/>
            <w:tcBorders>
              <w:top w:val="nil"/>
              <w:left w:val="nil"/>
              <w:bottom w:val="single" w:sz="4" w:space="0" w:color="auto"/>
              <w:right w:val="single" w:sz="4" w:space="0" w:color="auto"/>
            </w:tcBorders>
            <w:shd w:val="clear" w:color="auto" w:fill="auto"/>
            <w:noWrap/>
            <w:vAlign w:val="bottom"/>
            <w:hideMark/>
          </w:tcPr>
          <w:p w14:paraId="4C4F469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603808,21</w:t>
            </w:r>
          </w:p>
        </w:tc>
        <w:tc>
          <w:tcPr>
            <w:tcW w:w="1580" w:type="dxa"/>
            <w:tcBorders>
              <w:top w:val="nil"/>
              <w:left w:val="nil"/>
              <w:bottom w:val="single" w:sz="4" w:space="0" w:color="auto"/>
              <w:right w:val="single" w:sz="4" w:space="0" w:color="auto"/>
            </w:tcBorders>
            <w:shd w:val="clear" w:color="auto" w:fill="auto"/>
            <w:noWrap/>
            <w:vAlign w:val="bottom"/>
            <w:hideMark/>
          </w:tcPr>
          <w:p w14:paraId="185402E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285307,39</w:t>
            </w:r>
          </w:p>
        </w:tc>
        <w:tc>
          <w:tcPr>
            <w:tcW w:w="3648" w:type="dxa"/>
            <w:tcBorders>
              <w:top w:val="nil"/>
              <w:left w:val="nil"/>
              <w:bottom w:val="single" w:sz="4" w:space="0" w:color="auto"/>
              <w:right w:val="single" w:sz="4" w:space="0" w:color="auto"/>
            </w:tcBorders>
            <w:shd w:val="clear" w:color="auto" w:fill="auto"/>
            <w:noWrap/>
            <w:vAlign w:val="bottom"/>
            <w:hideMark/>
          </w:tcPr>
          <w:p w14:paraId="6A00D91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B84F54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2A77E0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179.</w:t>
            </w:r>
          </w:p>
        </w:tc>
        <w:tc>
          <w:tcPr>
            <w:tcW w:w="1580" w:type="dxa"/>
            <w:tcBorders>
              <w:top w:val="nil"/>
              <w:left w:val="nil"/>
              <w:bottom w:val="single" w:sz="4" w:space="0" w:color="auto"/>
              <w:right w:val="single" w:sz="4" w:space="0" w:color="auto"/>
            </w:tcBorders>
            <w:shd w:val="clear" w:color="auto" w:fill="auto"/>
            <w:noWrap/>
            <w:vAlign w:val="bottom"/>
            <w:hideMark/>
          </w:tcPr>
          <w:p w14:paraId="6E9B592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603797,12</w:t>
            </w:r>
          </w:p>
        </w:tc>
        <w:tc>
          <w:tcPr>
            <w:tcW w:w="1580" w:type="dxa"/>
            <w:tcBorders>
              <w:top w:val="nil"/>
              <w:left w:val="nil"/>
              <w:bottom w:val="single" w:sz="4" w:space="0" w:color="auto"/>
              <w:right w:val="single" w:sz="4" w:space="0" w:color="auto"/>
            </w:tcBorders>
            <w:shd w:val="clear" w:color="auto" w:fill="auto"/>
            <w:noWrap/>
            <w:vAlign w:val="bottom"/>
            <w:hideMark/>
          </w:tcPr>
          <w:p w14:paraId="58B8930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285310,10</w:t>
            </w:r>
          </w:p>
        </w:tc>
        <w:tc>
          <w:tcPr>
            <w:tcW w:w="3648" w:type="dxa"/>
            <w:tcBorders>
              <w:top w:val="nil"/>
              <w:left w:val="nil"/>
              <w:bottom w:val="single" w:sz="4" w:space="0" w:color="auto"/>
              <w:right w:val="single" w:sz="4" w:space="0" w:color="auto"/>
            </w:tcBorders>
            <w:shd w:val="clear" w:color="auto" w:fill="auto"/>
            <w:noWrap/>
            <w:vAlign w:val="bottom"/>
            <w:hideMark/>
          </w:tcPr>
          <w:p w14:paraId="3BEE2EC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49B079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6C1DFE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180.</w:t>
            </w:r>
          </w:p>
        </w:tc>
        <w:tc>
          <w:tcPr>
            <w:tcW w:w="1580" w:type="dxa"/>
            <w:tcBorders>
              <w:top w:val="nil"/>
              <w:left w:val="nil"/>
              <w:bottom w:val="single" w:sz="4" w:space="0" w:color="auto"/>
              <w:right w:val="single" w:sz="4" w:space="0" w:color="auto"/>
            </w:tcBorders>
            <w:shd w:val="clear" w:color="auto" w:fill="auto"/>
            <w:noWrap/>
            <w:vAlign w:val="bottom"/>
            <w:hideMark/>
          </w:tcPr>
          <w:p w14:paraId="06B8B07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603781,22</w:t>
            </w:r>
          </w:p>
        </w:tc>
        <w:tc>
          <w:tcPr>
            <w:tcW w:w="1580" w:type="dxa"/>
            <w:tcBorders>
              <w:top w:val="nil"/>
              <w:left w:val="nil"/>
              <w:bottom w:val="single" w:sz="4" w:space="0" w:color="auto"/>
              <w:right w:val="single" w:sz="4" w:space="0" w:color="auto"/>
            </w:tcBorders>
            <w:shd w:val="clear" w:color="auto" w:fill="auto"/>
            <w:noWrap/>
            <w:vAlign w:val="bottom"/>
            <w:hideMark/>
          </w:tcPr>
          <w:p w14:paraId="76557FA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285313,98</w:t>
            </w:r>
          </w:p>
        </w:tc>
        <w:tc>
          <w:tcPr>
            <w:tcW w:w="3648" w:type="dxa"/>
            <w:tcBorders>
              <w:top w:val="nil"/>
              <w:left w:val="nil"/>
              <w:bottom w:val="single" w:sz="4" w:space="0" w:color="auto"/>
              <w:right w:val="single" w:sz="4" w:space="0" w:color="auto"/>
            </w:tcBorders>
            <w:shd w:val="clear" w:color="auto" w:fill="auto"/>
            <w:noWrap/>
            <w:vAlign w:val="bottom"/>
            <w:hideMark/>
          </w:tcPr>
          <w:p w14:paraId="490EB74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70B28A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A7E5CE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181.</w:t>
            </w:r>
          </w:p>
        </w:tc>
        <w:tc>
          <w:tcPr>
            <w:tcW w:w="1580" w:type="dxa"/>
            <w:tcBorders>
              <w:top w:val="nil"/>
              <w:left w:val="nil"/>
              <w:bottom w:val="single" w:sz="4" w:space="0" w:color="auto"/>
              <w:right w:val="single" w:sz="4" w:space="0" w:color="auto"/>
            </w:tcBorders>
            <w:shd w:val="clear" w:color="auto" w:fill="auto"/>
            <w:noWrap/>
            <w:vAlign w:val="bottom"/>
            <w:hideMark/>
          </w:tcPr>
          <w:p w14:paraId="3CBE12B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603646,57</w:t>
            </w:r>
          </w:p>
        </w:tc>
        <w:tc>
          <w:tcPr>
            <w:tcW w:w="1580" w:type="dxa"/>
            <w:tcBorders>
              <w:top w:val="nil"/>
              <w:left w:val="nil"/>
              <w:bottom w:val="single" w:sz="4" w:space="0" w:color="auto"/>
              <w:right w:val="single" w:sz="4" w:space="0" w:color="auto"/>
            </w:tcBorders>
            <w:shd w:val="clear" w:color="auto" w:fill="auto"/>
            <w:noWrap/>
            <w:vAlign w:val="bottom"/>
            <w:hideMark/>
          </w:tcPr>
          <w:p w14:paraId="62E083F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285347,77</w:t>
            </w:r>
          </w:p>
        </w:tc>
        <w:tc>
          <w:tcPr>
            <w:tcW w:w="3648" w:type="dxa"/>
            <w:tcBorders>
              <w:top w:val="nil"/>
              <w:left w:val="nil"/>
              <w:bottom w:val="single" w:sz="4" w:space="0" w:color="auto"/>
              <w:right w:val="single" w:sz="4" w:space="0" w:color="auto"/>
            </w:tcBorders>
            <w:shd w:val="clear" w:color="auto" w:fill="auto"/>
            <w:noWrap/>
            <w:vAlign w:val="bottom"/>
            <w:hideMark/>
          </w:tcPr>
          <w:p w14:paraId="5A338F3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A45417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2241E9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182.</w:t>
            </w:r>
          </w:p>
        </w:tc>
        <w:tc>
          <w:tcPr>
            <w:tcW w:w="1580" w:type="dxa"/>
            <w:tcBorders>
              <w:top w:val="nil"/>
              <w:left w:val="nil"/>
              <w:bottom w:val="single" w:sz="4" w:space="0" w:color="auto"/>
              <w:right w:val="single" w:sz="4" w:space="0" w:color="auto"/>
            </w:tcBorders>
            <w:shd w:val="clear" w:color="auto" w:fill="auto"/>
            <w:noWrap/>
            <w:vAlign w:val="bottom"/>
            <w:hideMark/>
          </w:tcPr>
          <w:p w14:paraId="4EB61AA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603615,35</w:t>
            </w:r>
          </w:p>
        </w:tc>
        <w:tc>
          <w:tcPr>
            <w:tcW w:w="1580" w:type="dxa"/>
            <w:tcBorders>
              <w:top w:val="nil"/>
              <w:left w:val="nil"/>
              <w:bottom w:val="single" w:sz="4" w:space="0" w:color="auto"/>
              <w:right w:val="single" w:sz="4" w:space="0" w:color="auto"/>
            </w:tcBorders>
            <w:shd w:val="clear" w:color="auto" w:fill="auto"/>
            <w:noWrap/>
            <w:vAlign w:val="bottom"/>
            <w:hideMark/>
          </w:tcPr>
          <w:p w14:paraId="3B28B74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285355,61</w:t>
            </w:r>
          </w:p>
        </w:tc>
        <w:tc>
          <w:tcPr>
            <w:tcW w:w="3648" w:type="dxa"/>
            <w:tcBorders>
              <w:top w:val="nil"/>
              <w:left w:val="nil"/>
              <w:bottom w:val="single" w:sz="4" w:space="0" w:color="auto"/>
              <w:right w:val="single" w:sz="4" w:space="0" w:color="auto"/>
            </w:tcBorders>
            <w:shd w:val="clear" w:color="auto" w:fill="auto"/>
            <w:noWrap/>
            <w:vAlign w:val="bottom"/>
            <w:hideMark/>
          </w:tcPr>
          <w:p w14:paraId="240B22D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0EA776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DEE440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183.</w:t>
            </w:r>
          </w:p>
        </w:tc>
        <w:tc>
          <w:tcPr>
            <w:tcW w:w="1580" w:type="dxa"/>
            <w:tcBorders>
              <w:top w:val="nil"/>
              <w:left w:val="nil"/>
              <w:bottom w:val="single" w:sz="4" w:space="0" w:color="auto"/>
              <w:right w:val="single" w:sz="4" w:space="0" w:color="auto"/>
            </w:tcBorders>
            <w:shd w:val="clear" w:color="auto" w:fill="auto"/>
            <w:noWrap/>
            <w:vAlign w:val="bottom"/>
            <w:hideMark/>
          </w:tcPr>
          <w:p w14:paraId="28B3D44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603504,35</w:t>
            </w:r>
          </w:p>
        </w:tc>
        <w:tc>
          <w:tcPr>
            <w:tcW w:w="1580" w:type="dxa"/>
            <w:tcBorders>
              <w:top w:val="nil"/>
              <w:left w:val="nil"/>
              <w:bottom w:val="single" w:sz="4" w:space="0" w:color="auto"/>
              <w:right w:val="single" w:sz="4" w:space="0" w:color="auto"/>
            </w:tcBorders>
            <w:shd w:val="clear" w:color="auto" w:fill="auto"/>
            <w:noWrap/>
            <w:vAlign w:val="bottom"/>
            <w:hideMark/>
          </w:tcPr>
          <w:p w14:paraId="15E3493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285382,25</w:t>
            </w:r>
          </w:p>
        </w:tc>
        <w:tc>
          <w:tcPr>
            <w:tcW w:w="3648" w:type="dxa"/>
            <w:tcBorders>
              <w:top w:val="nil"/>
              <w:left w:val="nil"/>
              <w:bottom w:val="single" w:sz="4" w:space="0" w:color="auto"/>
              <w:right w:val="single" w:sz="4" w:space="0" w:color="auto"/>
            </w:tcBorders>
            <w:shd w:val="clear" w:color="auto" w:fill="auto"/>
            <w:noWrap/>
            <w:vAlign w:val="bottom"/>
            <w:hideMark/>
          </w:tcPr>
          <w:p w14:paraId="4B7C76E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C9473F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DF36B1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184.</w:t>
            </w:r>
          </w:p>
        </w:tc>
        <w:tc>
          <w:tcPr>
            <w:tcW w:w="1580" w:type="dxa"/>
            <w:tcBorders>
              <w:top w:val="nil"/>
              <w:left w:val="nil"/>
              <w:bottom w:val="single" w:sz="4" w:space="0" w:color="auto"/>
              <w:right w:val="single" w:sz="4" w:space="0" w:color="auto"/>
            </w:tcBorders>
            <w:shd w:val="clear" w:color="auto" w:fill="auto"/>
            <w:noWrap/>
            <w:vAlign w:val="bottom"/>
            <w:hideMark/>
          </w:tcPr>
          <w:p w14:paraId="3E5FD51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603522,71</w:t>
            </w:r>
          </w:p>
        </w:tc>
        <w:tc>
          <w:tcPr>
            <w:tcW w:w="1580" w:type="dxa"/>
            <w:tcBorders>
              <w:top w:val="nil"/>
              <w:left w:val="nil"/>
              <w:bottom w:val="single" w:sz="4" w:space="0" w:color="auto"/>
              <w:right w:val="single" w:sz="4" w:space="0" w:color="auto"/>
            </w:tcBorders>
            <w:shd w:val="clear" w:color="auto" w:fill="auto"/>
            <w:noWrap/>
            <w:vAlign w:val="bottom"/>
            <w:hideMark/>
          </w:tcPr>
          <w:p w14:paraId="7D7F2EE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285463,97</w:t>
            </w:r>
          </w:p>
        </w:tc>
        <w:tc>
          <w:tcPr>
            <w:tcW w:w="3648" w:type="dxa"/>
            <w:tcBorders>
              <w:top w:val="nil"/>
              <w:left w:val="nil"/>
              <w:bottom w:val="single" w:sz="4" w:space="0" w:color="auto"/>
              <w:right w:val="single" w:sz="4" w:space="0" w:color="auto"/>
            </w:tcBorders>
            <w:shd w:val="clear" w:color="auto" w:fill="auto"/>
            <w:noWrap/>
            <w:vAlign w:val="bottom"/>
            <w:hideMark/>
          </w:tcPr>
          <w:p w14:paraId="1336E8F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B2B554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630DC7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185.</w:t>
            </w:r>
          </w:p>
        </w:tc>
        <w:tc>
          <w:tcPr>
            <w:tcW w:w="1580" w:type="dxa"/>
            <w:tcBorders>
              <w:top w:val="nil"/>
              <w:left w:val="nil"/>
              <w:bottom w:val="single" w:sz="4" w:space="0" w:color="auto"/>
              <w:right w:val="single" w:sz="4" w:space="0" w:color="auto"/>
            </w:tcBorders>
            <w:shd w:val="clear" w:color="auto" w:fill="auto"/>
            <w:noWrap/>
            <w:vAlign w:val="bottom"/>
            <w:hideMark/>
          </w:tcPr>
          <w:p w14:paraId="3B85802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603388,20</w:t>
            </w:r>
          </w:p>
        </w:tc>
        <w:tc>
          <w:tcPr>
            <w:tcW w:w="1580" w:type="dxa"/>
            <w:tcBorders>
              <w:top w:val="nil"/>
              <w:left w:val="nil"/>
              <w:bottom w:val="single" w:sz="4" w:space="0" w:color="auto"/>
              <w:right w:val="single" w:sz="4" w:space="0" w:color="auto"/>
            </w:tcBorders>
            <w:shd w:val="clear" w:color="auto" w:fill="auto"/>
            <w:noWrap/>
            <w:vAlign w:val="bottom"/>
            <w:hideMark/>
          </w:tcPr>
          <w:p w14:paraId="0B91BB8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285503,09</w:t>
            </w:r>
          </w:p>
        </w:tc>
        <w:tc>
          <w:tcPr>
            <w:tcW w:w="3648" w:type="dxa"/>
            <w:tcBorders>
              <w:top w:val="nil"/>
              <w:left w:val="nil"/>
              <w:bottom w:val="single" w:sz="4" w:space="0" w:color="auto"/>
              <w:right w:val="single" w:sz="4" w:space="0" w:color="auto"/>
            </w:tcBorders>
            <w:shd w:val="clear" w:color="auto" w:fill="auto"/>
            <w:noWrap/>
            <w:vAlign w:val="bottom"/>
            <w:hideMark/>
          </w:tcPr>
          <w:p w14:paraId="70D4B4D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D8DF62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874751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186.</w:t>
            </w:r>
          </w:p>
        </w:tc>
        <w:tc>
          <w:tcPr>
            <w:tcW w:w="1580" w:type="dxa"/>
            <w:tcBorders>
              <w:top w:val="nil"/>
              <w:left w:val="nil"/>
              <w:bottom w:val="single" w:sz="4" w:space="0" w:color="auto"/>
              <w:right w:val="single" w:sz="4" w:space="0" w:color="auto"/>
            </w:tcBorders>
            <w:shd w:val="clear" w:color="auto" w:fill="auto"/>
            <w:noWrap/>
            <w:vAlign w:val="bottom"/>
            <w:hideMark/>
          </w:tcPr>
          <w:p w14:paraId="66BBDDF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603037,49</w:t>
            </w:r>
          </w:p>
        </w:tc>
        <w:tc>
          <w:tcPr>
            <w:tcW w:w="1580" w:type="dxa"/>
            <w:tcBorders>
              <w:top w:val="nil"/>
              <w:left w:val="nil"/>
              <w:bottom w:val="single" w:sz="4" w:space="0" w:color="auto"/>
              <w:right w:val="single" w:sz="4" w:space="0" w:color="auto"/>
            </w:tcBorders>
            <w:shd w:val="clear" w:color="auto" w:fill="auto"/>
            <w:noWrap/>
            <w:vAlign w:val="bottom"/>
            <w:hideMark/>
          </w:tcPr>
          <w:p w14:paraId="503E85C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285608,17</w:t>
            </w:r>
          </w:p>
        </w:tc>
        <w:tc>
          <w:tcPr>
            <w:tcW w:w="3648" w:type="dxa"/>
            <w:tcBorders>
              <w:top w:val="nil"/>
              <w:left w:val="nil"/>
              <w:bottom w:val="single" w:sz="4" w:space="0" w:color="auto"/>
              <w:right w:val="single" w:sz="4" w:space="0" w:color="auto"/>
            </w:tcBorders>
            <w:shd w:val="clear" w:color="auto" w:fill="auto"/>
            <w:noWrap/>
            <w:vAlign w:val="bottom"/>
            <w:hideMark/>
          </w:tcPr>
          <w:p w14:paraId="099ED63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D9DD06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A28B95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187.</w:t>
            </w:r>
          </w:p>
        </w:tc>
        <w:tc>
          <w:tcPr>
            <w:tcW w:w="1580" w:type="dxa"/>
            <w:tcBorders>
              <w:top w:val="nil"/>
              <w:left w:val="nil"/>
              <w:bottom w:val="single" w:sz="4" w:space="0" w:color="auto"/>
              <w:right w:val="single" w:sz="4" w:space="0" w:color="auto"/>
            </w:tcBorders>
            <w:shd w:val="clear" w:color="auto" w:fill="auto"/>
            <w:noWrap/>
            <w:vAlign w:val="bottom"/>
            <w:hideMark/>
          </w:tcPr>
          <w:p w14:paraId="475A240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603031,17</w:t>
            </w:r>
          </w:p>
        </w:tc>
        <w:tc>
          <w:tcPr>
            <w:tcW w:w="1580" w:type="dxa"/>
            <w:tcBorders>
              <w:top w:val="nil"/>
              <w:left w:val="nil"/>
              <w:bottom w:val="single" w:sz="4" w:space="0" w:color="auto"/>
              <w:right w:val="single" w:sz="4" w:space="0" w:color="auto"/>
            </w:tcBorders>
            <w:shd w:val="clear" w:color="auto" w:fill="auto"/>
            <w:noWrap/>
            <w:vAlign w:val="bottom"/>
            <w:hideMark/>
          </w:tcPr>
          <w:p w14:paraId="682504F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285603,76</w:t>
            </w:r>
          </w:p>
        </w:tc>
        <w:tc>
          <w:tcPr>
            <w:tcW w:w="3648" w:type="dxa"/>
            <w:tcBorders>
              <w:top w:val="nil"/>
              <w:left w:val="nil"/>
              <w:bottom w:val="single" w:sz="4" w:space="0" w:color="auto"/>
              <w:right w:val="single" w:sz="4" w:space="0" w:color="auto"/>
            </w:tcBorders>
            <w:shd w:val="clear" w:color="auto" w:fill="auto"/>
            <w:noWrap/>
            <w:vAlign w:val="bottom"/>
            <w:hideMark/>
          </w:tcPr>
          <w:p w14:paraId="6F3BA10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620E25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A50DC4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188.</w:t>
            </w:r>
          </w:p>
        </w:tc>
        <w:tc>
          <w:tcPr>
            <w:tcW w:w="1580" w:type="dxa"/>
            <w:tcBorders>
              <w:top w:val="nil"/>
              <w:left w:val="nil"/>
              <w:bottom w:val="single" w:sz="4" w:space="0" w:color="auto"/>
              <w:right w:val="single" w:sz="4" w:space="0" w:color="auto"/>
            </w:tcBorders>
            <w:shd w:val="clear" w:color="auto" w:fill="auto"/>
            <w:noWrap/>
            <w:vAlign w:val="bottom"/>
            <w:hideMark/>
          </w:tcPr>
          <w:p w14:paraId="5B1E857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603021,97</w:t>
            </w:r>
          </w:p>
        </w:tc>
        <w:tc>
          <w:tcPr>
            <w:tcW w:w="1580" w:type="dxa"/>
            <w:tcBorders>
              <w:top w:val="nil"/>
              <w:left w:val="nil"/>
              <w:bottom w:val="single" w:sz="4" w:space="0" w:color="auto"/>
              <w:right w:val="single" w:sz="4" w:space="0" w:color="auto"/>
            </w:tcBorders>
            <w:shd w:val="clear" w:color="auto" w:fill="auto"/>
            <w:noWrap/>
            <w:vAlign w:val="bottom"/>
            <w:hideMark/>
          </w:tcPr>
          <w:p w14:paraId="3CF3675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285597,36</w:t>
            </w:r>
          </w:p>
        </w:tc>
        <w:tc>
          <w:tcPr>
            <w:tcW w:w="3648" w:type="dxa"/>
            <w:tcBorders>
              <w:top w:val="nil"/>
              <w:left w:val="nil"/>
              <w:bottom w:val="single" w:sz="4" w:space="0" w:color="auto"/>
              <w:right w:val="single" w:sz="4" w:space="0" w:color="auto"/>
            </w:tcBorders>
            <w:shd w:val="clear" w:color="auto" w:fill="auto"/>
            <w:noWrap/>
            <w:vAlign w:val="bottom"/>
            <w:hideMark/>
          </w:tcPr>
          <w:p w14:paraId="60CF920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C458CE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698035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189.</w:t>
            </w:r>
          </w:p>
        </w:tc>
        <w:tc>
          <w:tcPr>
            <w:tcW w:w="1580" w:type="dxa"/>
            <w:tcBorders>
              <w:top w:val="nil"/>
              <w:left w:val="nil"/>
              <w:bottom w:val="single" w:sz="4" w:space="0" w:color="auto"/>
              <w:right w:val="single" w:sz="4" w:space="0" w:color="auto"/>
            </w:tcBorders>
            <w:shd w:val="clear" w:color="auto" w:fill="auto"/>
            <w:noWrap/>
            <w:vAlign w:val="bottom"/>
            <w:hideMark/>
          </w:tcPr>
          <w:p w14:paraId="10C5E5D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602977,57</w:t>
            </w:r>
          </w:p>
        </w:tc>
        <w:tc>
          <w:tcPr>
            <w:tcW w:w="1580" w:type="dxa"/>
            <w:tcBorders>
              <w:top w:val="nil"/>
              <w:left w:val="nil"/>
              <w:bottom w:val="single" w:sz="4" w:space="0" w:color="auto"/>
              <w:right w:val="single" w:sz="4" w:space="0" w:color="auto"/>
            </w:tcBorders>
            <w:shd w:val="clear" w:color="auto" w:fill="auto"/>
            <w:noWrap/>
            <w:vAlign w:val="bottom"/>
            <w:hideMark/>
          </w:tcPr>
          <w:p w14:paraId="131062B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285565,49</w:t>
            </w:r>
          </w:p>
        </w:tc>
        <w:tc>
          <w:tcPr>
            <w:tcW w:w="3648" w:type="dxa"/>
            <w:tcBorders>
              <w:top w:val="nil"/>
              <w:left w:val="nil"/>
              <w:bottom w:val="single" w:sz="4" w:space="0" w:color="auto"/>
              <w:right w:val="single" w:sz="4" w:space="0" w:color="auto"/>
            </w:tcBorders>
            <w:shd w:val="clear" w:color="auto" w:fill="auto"/>
            <w:noWrap/>
            <w:vAlign w:val="bottom"/>
            <w:hideMark/>
          </w:tcPr>
          <w:p w14:paraId="76A8FED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E4C8DA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33BF54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190.</w:t>
            </w:r>
          </w:p>
        </w:tc>
        <w:tc>
          <w:tcPr>
            <w:tcW w:w="1580" w:type="dxa"/>
            <w:tcBorders>
              <w:top w:val="nil"/>
              <w:left w:val="nil"/>
              <w:bottom w:val="single" w:sz="4" w:space="0" w:color="auto"/>
              <w:right w:val="single" w:sz="4" w:space="0" w:color="auto"/>
            </w:tcBorders>
            <w:shd w:val="clear" w:color="auto" w:fill="auto"/>
            <w:noWrap/>
            <w:vAlign w:val="bottom"/>
            <w:hideMark/>
          </w:tcPr>
          <w:p w14:paraId="4E3E745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602975,04</w:t>
            </w:r>
          </w:p>
        </w:tc>
        <w:tc>
          <w:tcPr>
            <w:tcW w:w="1580" w:type="dxa"/>
            <w:tcBorders>
              <w:top w:val="nil"/>
              <w:left w:val="nil"/>
              <w:bottom w:val="single" w:sz="4" w:space="0" w:color="auto"/>
              <w:right w:val="single" w:sz="4" w:space="0" w:color="auto"/>
            </w:tcBorders>
            <w:shd w:val="clear" w:color="auto" w:fill="auto"/>
            <w:noWrap/>
            <w:vAlign w:val="bottom"/>
            <w:hideMark/>
          </w:tcPr>
          <w:p w14:paraId="4D01567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285563,68</w:t>
            </w:r>
          </w:p>
        </w:tc>
        <w:tc>
          <w:tcPr>
            <w:tcW w:w="3648" w:type="dxa"/>
            <w:tcBorders>
              <w:top w:val="nil"/>
              <w:left w:val="nil"/>
              <w:bottom w:val="single" w:sz="4" w:space="0" w:color="auto"/>
              <w:right w:val="single" w:sz="4" w:space="0" w:color="auto"/>
            </w:tcBorders>
            <w:shd w:val="clear" w:color="auto" w:fill="auto"/>
            <w:noWrap/>
            <w:vAlign w:val="bottom"/>
            <w:hideMark/>
          </w:tcPr>
          <w:p w14:paraId="475EE38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60EC52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9E271E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191.</w:t>
            </w:r>
          </w:p>
        </w:tc>
        <w:tc>
          <w:tcPr>
            <w:tcW w:w="1580" w:type="dxa"/>
            <w:tcBorders>
              <w:top w:val="nil"/>
              <w:left w:val="nil"/>
              <w:bottom w:val="single" w:sz="4" w:space="0" w:color="auto"/>
              <w:right w:val="single" w:sz="4" w:space="0" w:color="auto"/>
            </w:tcBorders>
            <w:shd w:val="clear" w:color="auto" w:fill="auto"/>
            <w:noWrap/>
            <w:vAlign w:val="bottom"/>
            <w:hideMark/>
          </w:tcPr>
          <w:p w14:paraId="7F38233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602968,07</w:t>
            </w:r>
          </w:p>
        </w:tc>
        <w:tc>
          <w:tcPr>
            <w:tcW w:w="1580" w:type="dxa"/>
            <w:tcBorders>
              <w:top w:val="nil"/>
              <w:left w:val="nil"/>
              <w:bottom w:val="single" w:sz="4" w:space="0" w:color="auto"/>
              <w:right w:val="single" w:sz="4" w:space="0" w:color="auto"/>
            </w:tcBorders>
            <w:shd w:val="clear" w:color="auto" w:fill="auto"/>
            <w:noWrap/>
            <w:vAlign w:val="bottom"/>
            <w:hideMark/>
          </w:tcPr>
          <w:p w14:paraId="27AB409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285558,67</w:t>
            </w:r>
          </w:p>
        </w:tc>
        <w:tc>
          <w:tcPr>
            <w:tcW w:w="3648" w:type="dxa"/>
            <w:tcBorders>
              <w:top w:val="nil"/>
              <w:left w:val="nil"/>
              <w:bottom w:val="single" w:sz="4" w:space="0" w:color="auto"/>
              <w:right w:val="single" w:sz="4" w:space="0" w:color="auto"/>
            </w:tcBorders>
            <w:shd w:val="clear" w:color="auto" w:fill="auto"/>
            <w:noWrap/>
            <w:vAlign w:val="bottom"/>
            <w:hideMark/>
          </w:tcPr>
          <w:p w14:paraId="6FDA557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3BA829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FAE1EB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192.</w:t>
            </w:r>
          </w:p>
        </w:tc>
        <w:tc>
          <w:tcPr>
            <w:tcW w:w="1580" w:type="dxa"/>
            <w:tcBorders>
              <w:top w:val="nil"/>
              <w:left w:val="nil"/>
              <w:bottom w:val="single" w:sz="4" w:space="0" w:color="auto"/>
              <w:right w:val="single" w:sz="4" w:space="0" w:color="auto"/>
            </w:tcBorders>
            <w:shd w:val="clear" w:color="auto" w:fill="auto"/>
            <w:noWrap/>
            <w:vAlign w:val="bottom"/>
            <w:hideMark/>
          </w:tcPr>
          <w:p w14:paraId="75DE33F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602809,21</w:t>
            </w:r>
          </w:p>
        </w:tc>
        <w:tc>
          <w:tcPr>
            <w:tcW w:w="1580" w:type="dxa"/>
            <w:tcBorders>
              <w:top w:val="nil"/>
              <w:left w:val="nil"/>
              <w:bottom w:val="single" w:sz="4" w:space="0" w:color="auto"/>
              <w:right w:val="single" w:sz="4" w:space="0" w:color="auto"/>
            </w:tcBorders>
            <w:shd w:val="clear" w:color="auto" w:fill="auto"/>
            <w:noWrap/>
            <w:vAlign w:val="bottom"/>
            <w:hideMark/>
          </w:tcPr>
          <w:p w14:paraId="687D705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285618,64</w:t>
            </w:r>
          </w:p>
        </w:tc>
        <w:tc>
          <w:tcPr>
            <w:tcW w:w="3648" w:type="dxa"/>
            <w:tcBorders>
              <w:top w:val="nil"/>
              <w:left w:val="nil"/>
              <w:bottom w:val="single" w:sz="4" w:space="0" w:color="auto"/>
              <w:right w:val="single" w:sz="4" w:space="0" w:color="auto"/>
            </w:tcBorders>
            <w:shd w:val="clear" w:color="auto" w:fill="auto"/>
            <w:noWrap/>
            <w:vAlign w:val="bottom"/>
            <w:hideMark/>
          </w:tcPr>
          <w:p w14:paraId="2F4C789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21A66B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531610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193.</w:t>
            </w:r>
          </w:p>
        </w:tc>
        <w:tc>
          <w:tcPr>
            <w:tcW w:w="1580" w:type="dxa"/>
            <w:tcBorders>
              <w:top w:val="nil"/>
              <w:left w:val="nil"/>
              <w:bottom w:val="single" w:sz="4" w:space="0" w:color="auto"/>
              <w:right w:val="single" w:sz="4" w:space="0" w:color="auto"/>
            </w:tcBorders>
            <w:shd w:val="clear" w:color="auto" w:fill="auto"/>
            <w:noWrap/>
            <w:vAlign w:val="bottom"/>
            <w:hideMark/>
          </w:tcPr>
          <w:p w14:paraId="126438E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602662,24</w:t>
            </w:r>
          </w:p>
        </w:tc>
        <w:tc>
          <w:tcPr>
            <w:tcW w:w="1580" w:type="dxa"/>
            <w:tcBorders>
              <w:top w:val="nil"/>
              <w:left w:val="nil"/>
              <w:bottom w:val="single" w:sz="4" w:space="0" w:color="auto"/>
              <w:right w:val="single" w:sz="4" w:space="0" w:color="auto"/>
            </w:tcBorders>
            <w:shd w:val="clear" w:color="auto" w:fill="auto"/>
            <w:noWrap/>
            <w:vAlign w:val="bottom"/>
            <w:hideMark/>
          </w:tcPr>
          <w:p w14:paraId="29E7332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285675,09</w:t>
            </w:r>
          </w:p>
        </w:tc>
        <w:tc>
          <w:tcPr>
            <w:tcW w:w="3648" w:type="dxa"/>
            <w:tcBorders>
              <w:top w:val="nil"/>
              <w:left w:val="nil"/>
              <w:bottom w:val="single" w:sz="4" w:space="0" w:color="auto"/>
              <w:right w:val="single" w:sz="4" w:space="0" w:color="auto"/>
            </w:tcBorders>
            <w:shd w:val="clear" w:color="auto" w:fill="auto"/>
            <w:noWrap/>
            <w:vAlign w:val="bottom"/>
            <w:hideMark/>
          </w:tcPr>
          <w:p w14:paraId="25A2657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817550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9E3129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194.</w:t>
            </w:r>
          </w:p>
        </w:tc>
        <w:tc>
          <w:tcPr>
            <w:tcW w:w="1580" w:type="dxa"/>
            <w:tcBorders>
              <w:top w:val="nil"/>
              <w:left w:val="nil"/>
              <w:bottom w:val="single" w:sz="4" w:space="0" w:color="auto"/>
              <w:right w:val="single" w:sz="4" w:space="0" w:color="auto"/>
            </w:tcBorders>
            <w:shd w:val="clear" w:color="auto" w:fill="auto"/>
            <w:noWrap/>
            <w:vAlign w:val="bottom"/>
            <w:hideMark/>
          </w:tcPr>
          <w:p w14:paraId="074DB0E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602661,52</w:t>
            </w:r>
          </w:p>
        </w:tc>
        <w:tc>
          <w:tcPr>
            <w:tcW w:w="1580" w:type="dxa"/>
            <w:tcBorders>
              <w:top w:val="nil"/>
              <w:left w:val="nil"/>
              <w:bottom w:val="single" w:sz="4" w:space="0" w:color="auto"/>
              <w:right w:val="single" w:sz="4" w:space="0" w:color="auto"/>
            </w:tcBorders>
            <w:shd w:val="clear" w:color="auto" w:fill="auto"/>
            <w:noWrap/>
            <w:vAlign w:val="bottom"/>
            <w:hideMark/>
          </w:tcPr>
          <w:p w14:paraId="4A87892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285672,17</w:t>
            </w:r>
          </w:p>
        </w:tc>
        <w:tc>
          <w:tcPr>
            <w:tcW w:w="3648" w:type="dxa"/>
            <w:tcBorders>
              <w:top w:val="nil"/>
              <w:left w:val="nil"/>
              <w:bottom w:val="single" w:sz="4" w:space="0" w:color="auto"/>
              <w:right w:val="single" w:sz="4" w:space="0" w:color="auto"/>
            </w:tcBorders>
            <w:shd w:val="clear" w:color="auto" w:fill="auto"/>
            <w:noWrap/>
            <w:vAlign w:val="bottom"/>
            <w:hideMark/>
          </w:tcPr>
          <w:p w14:paraId="4CA52F6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68603F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22607F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195.</w:t>
            </w:r>
          </w:p>
        </w:tc>
        <w:tc>
          <w:tcPr>
            <w:tcW w:w="1580" w:type="dxa"/>
            <w:tcBorders>
              <w:top w:val="nil"/>
              <w:left w:val="nil"/>
              <w:bottom w:val="single" w:sz="4" w:space="0" w:color="auto"/>
              <w:right w:val="single" w:sz="4" w:space="0" w:color="auto"/>
            </w:tcBorders>
            <w:shd w:val="clear" w:color="auto" w:fill="auto"/>
            <w:noWrap/>
            <w:vAlign w:val="bottom"/>
            <w:hideMark/>
          </w:tcPr>
          <w:p w14:paraId="780C9CD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602640,55</w:t>
            </w:r>
          </w:p>
        </w:tc>
        <w:tc>
          <w:tcPr>
            <w:tcW w:w="1580" w:type="dxa"/>
            <w:tcBorders>
              <w:top w:val="nil"/>
              <w:left w:val="nil"/>
              <w:bottom w:val="single" w:sz="4" w:space="0" w:color="auto"/>
              <w:right w:val="single" w:sz="4" w:space="0" w:color="auto"/>
            </w:tcBorders>
            <w:shd w:val="clear" w:color="auto" w:fill="auto"/>
            <w:noWrap/>
            <w:vAlign w:val="bottom"/>
            <w:hideMark/>
          </w:tcPr>
          <w:p w14:paraId="16EAE07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285586,69</w:t>
            </w:r>
          </w:p>
        </w:tc>
        <w:tc>
          <w:tcPr>
            <w:tcW w:w="3648" w:type="dxa"/>
            <w:tcBorders>
              <w:top w:val="nil"/>
              <w:left w:val="nil"/>
              <w:bottom w:val="single" w:sz="4" w:space="0" w:color="auto"/>
              <w:right w:val="single" w:sz="4" w:space="0" w:color="auto"/>
            </w:tcBorders>
            <w:shd w:val="clear" w:color="auto" w:fill="auto"/>
            <w:noWrap/>
            <w:vAlign w:val="bottom"/>
            <w:hideMark/>
          </w:tcPr>
          <w:p w14:paraId="4BB1293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C20472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E53A37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196.</w:t>
            </w:r>
          </w:p>
        </w:tc>
        <w:tc>
          <w:tcPr>
            <w:tcW w:w="1580" w:type="dxa"/>
            <w:tcBorders>
              <w:top w:val="nil"/>
              <w:left w:val="nil"/>
              <w:bottom w:val="single" w:sz="4" w:space="0" w:color="auto"/>
              <w:right w:val="single" w:sz="4" w:space="0" w:color="auto"/>
            </w:tcBorders>
            <w:shd w:val="clear" w:color="auto" w:fill="auto"/>
            <w:noWrap/>
            <w:vAlign w:val="bottom"/>
            <w:hideMark/>
          </w:tcPr>
          <w:p w14:paraId="29B268D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602624,80</w:t>
            </w:r>
          </w:p>
        </w:tc>
        <w:tc>
          <w:tcPr>
            <w:tcW w:w="1580" w:type="dxa"/>
            <w:tcBorders>
              <w:top w:val="nil"/>
              <w:left w:val="nil"/>
              <w:bottom w:val="single" w:sz="4" w:space="0" w:color="auto"/>
              <w:right w:val="single" w:sz="4" w:space="0" w:color="auto"/>
            </w:tcBorders>
            <w:shd w:val="clear" w:color="auto" w:fill="auto"/>
            <w:noWrap/>
            <w:vAlign w:val="bottom"/>
            <w:hideMark/>
          </w:tcPr>
          <w:p w14:paraId="3C6DCA5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285590,42</w:t>
            </w:r>
          </w:p>
        </w:tc>
        <w:tc>
          <w:tcPr>
            <w:tcW w:w="3648" w:type="dxa"/>
            <w:tcBorders>
              <w:top w:val="nil"/>
              <w:left w:val="nil"/>
              <w:bottom w:val="single" w:sz="4" w:space="0" w:color="auto"/>
              <w:right w:val="single" w:sz="4" w:space="0" w:color="auto"/>
            </w:tcBorders>
            <w:shd w:val="clear" w:color="auto" w:fill="auto"/>
            <w:noWrap/>
            <w:vAlign w:val="bottom"/>
            <w:hideMark/>
          </w:tcPr>
          <w:p w14:paraId="5AF74BB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D8EAD9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D5597C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197.</w:t>
            </w:r>
          </w:p>
        </w:tc>
        <w:tc>
          <w:tcPr>
            <w:tcW w:w="1580" w:type="dxa"/>
            <w:tcBorders>
              <w:top w:val="nil"/>
              <w:left w:val="nil"/>
              <w:bottom w:val="single" w:sz="4" w:space="0" w:color="auto"/>
              <w:right w:val="single" w:sz="4" w:space="0" w:color="auto"/>
            </w:tcBorders>
            <w:shd w:val="clear" w:color="auto" w:fill="auto"/>
            <w:noWrap/>
            <w:vAlign w:val="bottom"/>
            <w:hideMark/>
          </w:tcPr>
          <w:p w14:paraId="37AD730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602559,44</w:t>
            </w:r>
          </w:p>
        </w:tc>
        <w:tc>
          <w:tcPr>
            <w:tcW w:w="1580" w:type="dxa"/>
            <w:tcBorders>
              <w:top w:val="nil"/>
              <w:left w:val="nil"/>
              <w:bottom w:val="single" w:sz="4" w:space="0" w:color="auto"/>
              <w:right w:val="single" w:sz="4" w:space="0" w:color="auto"/>
            </w:tcBorders>
            <w:shd w:val="clear" w:color="auto" w:fill="auto"/>
            <w:noWrap/>
            <w:vAlign w:val="bottom"/>
            <w:hideMark/>
          </w:tcPr>
          <w:p w14:paraId="1421DDE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285605,87</w:t>
            </w:r>
          </w:p>
        </w:tc>
        <w:tc>
          <w:tcPr>
            <w:tcW w:w="3648" w:type="dxa"/>
            <w:tcBorders>
              <w:top w:val="nil"/>
              <w:left w:val="nil"/>
              <w:bottom w:val="single" w:sz="4" w:space="0" w:color="auto"/>
              <w:right w:val="single" w:sz="4" w:space="0" w:color="auto"/>
            </w:tcBorders>
            <w:shd w:val="clear" w:color="auto" w:fill="auto"/>
            <w:noWrap/>
            <w:vAlign w:val="bottom"/>
            <w:hideMark/>
          </w:tcPr>
          <w:p w14:paraId="724AE06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2BC3C5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5A5AD0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198.</w:t>
            </w:r>
          </w:p>
        </w:tc>
        <w:tc>
          <w:tcPr>
            <w:tcW w:w="1580" w:type="dxa"/>
            <w:tcBorders>
              <w:top w:val="nil"/>
              <w:left w:val="nil"/>
              <w:bottom w:val="single" w:sz="4" w:space="0" w:color="auto"/>
              <w:right w:val="single" w:sz="4" w:space="0" w:color="auto"/>
            </w:tcBorders>
            <w:shd w:val="clear" w:color="auto" w:fill="auto"/>
            <w:noWrap/>
            <w:vAlign w:val="bottom"/>
            <w:hideMark/>
          </w:tcPr>
          <w:p w14:paraId="5FECC4F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602552,53</w:t>
            </w:r>
          </w:p>
        </w:tc>
        <w:tc>
          <w:tcPr>
            <w:tcW w:w="1580" w:type="dxa"/>
            <w:tcBorders>
              <w:top w:val="nil"/>
              <w:left w:val="nil"/>
              <w:bottom w:val="single" w:sz="4" w:space="0" w:color="auto"/>
              <w:right w:val="single" w:sz="4" w:space="0" w:color="auto"/>
            </w:tcBorders>
            <w:shd w:val="clear" w:color="auto" w:fill="auto"/>
            <w:noWrap/>
            <w:vAlign w:val="bottom"/>
            <w:hideMark/>
          </w:tcPr>
          <w:p w14:paraId="194CC0C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285607,53</w:t>
            </w:r>
          </w:p>
        </w:tc>
        <w:tc>
          <w:tcPr>
            <w:tcW w:w="3648" w:type="dxa"/>
            <w:tcBorders>
              <w:top w:val="nil"/>
              <w:left w:val="nil"/>
              <w:bottom w:val="single" w:sz="4" w:space="0" w:color="auto"/>
              <w:right w:val="single" w:sz="4" w:space="0" w:color="auto"/>
            </w:tcBorders>
            <w:shd w:val="clear" w:color="auto" w:fill="auto"/>
            <w:noWrap/>
            <w:vAlign w:val="bottom"/>
            <w:hideMark/>
          </w:tcPr>
          <w:p w14:paraId="308D2B2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AF2EB2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A64E8D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199.</w:t>
            </w:r>
          </w:p>
        </w:tc>
        <w:tc>
          <w:tcPr>
            <w:tcW w:w="1580" w:type="dxa"/>
            <w:tcBorders>
              <w:top w:val="nil"/>
              <w:left w:val="nil"/>
              <w:bottom w:val="single" w:sz="4" w:space="0" w:color="auto"/>
              <w:right w:val="single" w:sz="4" w:space="0" w:color="auto"/>
            </w:tcBorders>
            <w:shd w:val="clear" w:color="auto" w:fill="auto"/>
            <w:noWrap/>
            <w:vAlign w:val="bottom"/>
            <w:hideMark/>
          </w:tcPr>
          <w:p w14:paraId="0C467D1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602552,52</w:t>
            </w:r>
          </w:p>
        </w:tc>
        <w:tc>
          <w:tcPr>
            <w:tcW w:w="1580" w:type="dxa"/>
            <w:tcBorders>
              <w:top w:val="nil"/>
              <w:left w:val="nil"/>
              <w:bottom w:val="single" w:sz="4" w:space="0" w:color="auto"/>
              <w:right w:val="single" w:sz="4" w:space="0" w:color="auto"/>
            </w:tcBorders>
            <w:shd w:val="clear" w:color="auto" w:fill="auto"/>
            <w:noWrap/>
            <w:vAlign w:val="bottom"/>
            <w:hideMark/>
          </w:tcPr>
          <w:p w14:paraId="073AB41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285607,53</w:t>
            </w:r>
          </w:p>
        </w:tc>
        <w:tc>
          <w:tcPr>
            <w:tcW w:w="3648" w:type="dxa"/>
            <w:tcBorders>
              <w:top w:val="nil"/>
              <w:left w:val="nil"/>
              <w:bottom w:val="single" w:sz="4" w:space="0" w:color="auto"/>
              <w:right w:val="single" w:sz="4" w:space="0" w:color="auto"/>
            </w:tcBorders>
            <w:shd w:val="clear" w:color="auto" w:fill="auto"/>
            <w:noWrap/>
            <w:vAlign w:val="bottom"/>
            <w:hideMark/>
          </w:tcPr>
          <w:p w14:paraId="721C18D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0874C4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434A77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200.</w:t>
            </w:r>
          </w:p>
        </w:tc>
        <w:tc>
          <w:tcPr>
            <w:tcW w:w="1580" w:type="dxa"/>
            <w:tcBorders>
              <w:top w:val="nil"/>
              <w:left w:val="nil"/>
              <w:bottom w:val="single" w:sz="4" w:space="0" w:color="auto"/>
              <w:right w:val="single" w:sz="4" w:space="0" w:color="auto"/>
            </w:tcBorders>
            <w:shd w:val="clear" w:color="auto" w:fill="auto"/>
            <w:noWrap/>
            <w:vAlign w:val="bottom"/>
            <w:hideMark/>
          </w:tcPr>
          <w:p w14:paraId="430947B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602494,06</w:t>
            </w:r>
          </w:p>
        </w:tc>
        <w:tc>
          <w:tcPr>
            <w:tcW w:w="1580" w:type="dxa"/>
            <w:tcBorders>
              <w:top w:val="nil"/>
              <w:left w:val="nil"/>
              <w:bottom w:val="single" w:sz="4" w:space="0" w:color="auto"/>
              <w:right w:val="single" w:sz="4" w:space="0" w:color="auto"/>
            </w:tcBorders>
            <w:shd w:val="clear" w:color="auto" w:fill="auto"/>
            <w:noWrap/>
            <w:vAlign w:val="bottom"/>
            <w:hideMark/>
          </w:tcPr>
          <w:p w14:paraId="5610F5E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285621,56</w:t>
            </w:r>
          </w:p>
        </w:tc>
        <w:tc>
          <w:tcPr>
            <w:tcW w:w="3648" w:type="dxa"/>
            <w:tcBorders>
              <w:top w:val="nil"/>
              <w:left w:val="nil"/>
              <w:bottom w:val="single" w:sz="4" w:space="0" w:color="auto"/>
              <w:right w:val="single" w:sz="4" w:space="0" w:color="auto"/>
            </w:tcBorders>
            <w:shd w:val="clear" w:color="auto" w:fill="auto"/>
            <w:noWrap/>
            <w:vAlign w:val="bottom"/>
            <w:hideMark/>
          </w:tcPr>
          <w:p w14:paraId="63B637C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845AD4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185F7F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lastRenderedPageBreak/>
              <w:t>201.</w:t>
            </w:r>
          </w:p>
        </w:tc>
        <w:tc>
          <w:tcPr>
            <w:tcW w:w="1580" w:type="dxa"/>
            <w:tcBorders>
              <w:top w:val="nil"/>
              <w:left w:val="nil"/>
              <w:bottom w:val="single" w:sz="4" w:space="0" w:color="auto"/>
              <w:right w:val="single" w:sz="4" w:space="0" w:color="auto"/>
            </w:tcBorders>
            <w:shd w:val="clear" w:color="auto" w:fill="auto"/>
            <w:noWrap/>
            <w:vAlign w:val="bottom"/>
            <w:hideMark/>
          </w:tcPr>
          <w:p w14:paraId="4B87879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602445,38</w:t>
            </w:r>
          </w:p>
        </w:tc>
        <w:tc>
          <w:tcPr>
            <w:tcW w:w="1580" w:type="dxa"/>
            <w:tcBorders>
              <w:top w:val="nil"/>
              <w:left w:val="nil"/>
              <w:bottom w:val="single" w:sz="4" w:space="0" w:color="auto"/>
              <w:right w:val="single" w:sz="4" w:space="0" w:color="auto"/>
            </w:tcBorders>
            <w:shd w:val="clear" w:color="auto" w:fill="auto"/>
            <w:noWrap/>
            <w:vAlign w:val="bottom"/>
            <w:hideMark/>
          </w:tcPr>
          <w:p w14:paraId="29698E2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285632,86</w:t>
            </w:r>
          </w:p>
        </w:tc>
        <w:tc>
          <w:tcPr>
            <w:tcW w:w="3648" w:type="dxa"/>
            <w:tcBorders>
              <w:top w:val="nil"/>
              <w:left w:val="nil"/>
              <w:bottom w:val="single" w:sz="4" w:space="0" w:color="auto"/>
              <w:right w:val="single" w:sz="4" w:space="0" w:color="auto"/>
            </w:tcBorders>
            <w:shd w:val="clear" w:color="auto" w:fill="auto"/>
            <w:noWrap/>
            <w:vAlign w:val="bottom"/>
            <w:hideMark/>
          </w:tcPr>
          <w:p w14:paraId="517FA0B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CC5675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4154EF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202.</w:t>
            </w:r>
          </w:p>
        </w:tc>
        <w:tc>
          <w:tcPr>
            <w:tcW w:w="1580" w:type="dxa"/>
            <w:tcBorders>
              <w:top w:val="nil"/>
              <w:left w:val="nil"/>
              <w:bottom w:val="single" w:sz="4" w:space="0" w:color="auto"/>
              <w:right w:val="single" w:sz="4" w:space="0" w:color="auto"/>
            </w:tcBorders>
            <w:shd w:val="clear" w:color="auto" w:fill="auto"/>
            <w:noWrap/>
            <w:vAlign w:val="bottom"/>
            <w:hideMark/>
          </w:tcPr>
          <w:p w14:paraId="108423B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602362,87</w:t>
            </w:r>
          </w:p>
        </w:tc>
        <w:tc>
          <w:tcPr>
            <w:tcW w:w="1580" w:type="dxa"/>
            <w:tcBorders>
              <w:top w:val="nil"/>
              <w:left w:val="nil"/>
              <w:bottom w:val="single" w:sz="4" w:space="0" w:color="auto"/>
              <w:right w:val="single" w:sz="4" w:space="0" w:color="auto"/>
            </w:tcBorders>
            <w:shd w:val="clear" w:color="auto" w:fill="auto"/>
            <w:noWrap/>
            <w:vAlign w:val="bottom"/>
            <w:hideMark/>
          </w:tcPr>
          <w:p w14:paraId="385AFB3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285652,01</w:t>
            </w:r>
          </w:p>
        </w:tc>
        <w:tc>
          <w:tcPr>
            <w:tcW w:w="3648" w:type="dxa"/>
            <w:tcBorders>
              <w:top w:val="nil"/>
              <w:left w:val="nil"/>
              <w:bottom w:val="single" w:sz="4" w:space="0" w:color="auto"/>
              <w:right w:val="single" w:sz="4" w:space="0" w:color="auto"/>
            </w:tcBorders>
            <w:shd w:val="clear" w:color="auto" w:fill="auto"/>
            <w:noWrap/>
            <w:vAlign w:val="bottom"/>
            <w:hideMark/>
          </w:tcPr>
          <w:p w14:paraId="1564881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2DC595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C19788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203.</w:t>
            </w:r>
          </w:p>
        </w:tc>
        <w:tc>
          <w:tcPr>
            <w:tcW w:w="1580" w:type="dxa"/>
            <w:tcBorders>
              <w:top w:val="nil"/>
              <w:left w:val="nil"/>
              <w:bottom w:val="single" w:sz="4" w:space="0" w:color="auto"/>
              <w:right w:val="single" w:sz="4" w:space="0" w:color="auto"/>
            </w:tcBorders>
            <w:shd w:val="clear" w:color="auto" w:fill="auto"/>
            <w:noWrap/>
            <w:vAlign w:val="bottom"/>
            <w:hideMark/>
          </w:tcPr>
          <w:p w14:paraId="08318E5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602297,28</w:t>
            </w:r>
          </w:p>
        </w:tc>
        <w:tc>
          <w:tcPr>
            <w:tcW w:w="1580" w:type="dxa"/>
            <w:tcBorders>
              <w:top w:val="nil"/>
              <w:left w:val="nil"/>
              <w:bottom w:val="single" w:sz="4" w:space="0" w:color="auto"/>
              <w:right w:val="single" w:sz="4" w:space="0" w:color="auto"/>
            </w:tcBorders>
            <w:shd w:val="clear" w:color="auto" w:fill="auto"/>
            <w:noWrap/>
            <w:vAlign w:val="bottom"/>
            <w:hideMark/>
          </w:tcPr>
          <w:p w14:paraId="702D608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285667,23</w:t>
            </w:r>
          </w:p>
        </w:tc>
        <w:tc>
          <w:tcPr>
            <w:tcW w:w="3648" w:type="dxa"/>
            <w:tcBorders>
              <w:top w:val="nil"/>
              <w:left w:val="nil"/>
              <w:bottom w:val="single" w:sz="4" w:space="0" w:color="auto"/>
              <w:right w:val="single" w:sz="4" w:space="0" w:color="auto"/>
            </w:tcBorders>
            <w:shd w:val="clear" w:color="auto" w:fill="auto"/>
            <w:noWrap/>
            <w:vAlign w:val="bottom"/>
            <w:hideMark/>
          </w:tcPr>
          <w:p w14:paraId="17DD60E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A579DD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A5D028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204.</w:t>
            </w:r>
          </w:p>
        </w:tc>
        <w:tc>
          <w:tcPr>
            <w:tcW w:w="1580" w:type="dxa"/>
            <w:tcBorders>
              <w:top w:val="nil"/>
              <w:left w:val="nil"/>
              <w:bottom w:val="single" w:sz="4" w:space="0" w:color="auto"/>
              <w:right w:val="single" w:sz="4" w:space="0" w:color="auto"/>
            </w:tcBorders>
            <w:shd w:val="clear" w:color="auto" w:fill="auto"/>
            <w:noWrap/>
            <w:vAlign w:val="bottom"/>
            <w:hideMark/>
          </w:tcPr>
          <w:p w14:paraId="5D36C24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602132,93</w:t>
            </w:r>
          </w:p>
        </w:tc>
        <w:tc>
          <w:tcPr>
            <w:tcW w:w="1580" w:type="dxa"/>
            <w:tcBorders>
              <w:top w:val="nil"/>
              <w:left w:val="nil"/>
              <w:bottom w:val="single" w:sz="4" w:space="0" w:color="auto"/>
              <w:right w:val="single" w:sz="4" w:space="0" w:color="auto"/>
            </w:tcBorders>
            <w:shd w:val="clear" w:color="auto" w:fill="auto"/>
            <w:noWrap/>
            <w:vAlign w:val="bottom"/>
            <w:hideMark/>
          </w:tcPr>
          <w:p w14:paraId="18C89B9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285705,31</w:t>
            </w:r>
          </w:p>
        </w:tc>
        <w:tc>
          <w:tcPr>
            <w:tcW w:w="3648" w:type="dxa"/>
            <w:tcBorders>
              <w:top w:val="nil"/>
              <w:left w:val="nil"/>
              <w:bottom w:val="single" w:sz="4" w:space="0" w:color="auto"/>
              <w:right w:val="single" w:sz="4" w:space="0" w:color="auto"/>
            </w:tcBorders>
            <w:shd w:val="clear" w:color="auto" w:fill="auto"/>
            <w:noWrap/>
            <w:vAlign w:val="bottom"/>
            <w:hideMark/>
          </w:tcPr>
          <w:p w14:paraId="6305388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305B93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E4F1D6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205.</w:t>
            </w:r>
          </w:p>
        </w:tc>
        <w:tc>
          <w:tcPr>
            <w:tcW w:w="1580" w:type="dxa"/>
            <w:tcBorders>
              <w:top w:val="nil"/>
              <w:left w:val="nil"/>
              <w:bottom w:val="single" w:sz="4" w:space="0" w:color="auto"/>
              <w:right w:val="single" w:sz="4" w:space="0" w:color="auto"/>
            </w:tcBorders>
            <w:shd w:val="clear" w:color="auto" w:fill="auto"/>
            <w:noWrap/>
            <w:vAlign w:val="bottom"/>
            <w:hideMark/>
          </w:tcPr>
          <w:p w14:paraId="6C28635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602100,26</w:t>
            </w:r>
          </w:p>
        </w:tc>
        <w:tc>
          <w:tcPr>
            <w:tcW w:w="1580" w:type="dxa"/>
            <w:tcBorders>
              <w:top w:val="nil"/>
              <w:left w:val="nil"/>
              <w:bottom w:val="single" w:sz="4" w:space="0" w:color="auto"/>
              <w:right w:val="single" w:sz="4" w:space="0" w:color="auto"/>
            </w:tcBorders>
            <w:shd w:val="clear" w:color="auto" w:fill="auto"/>
            <w:noWrap/>
            <w:vAlign w:val="bottom"/>
            <w:hideMark/>
          </w:tcPr>
          <w:p w14:paraId="6477055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285712,88</w:t>
            </w:r>
          </w:p>
        </w:tc>
        <w:tc>
          <w:tcPr>
            <w:tcW w:w="3648" w:type="dxa"/>
            <w:tcBorders>
              <w:top w:val="nil"/>
              <w:left w:val="nil"/>
              <w:bottom w:val="single" w:sz="4" w:space="0" w:color="auto"/>
              <w:right w:val="single" w:sz="4" w:space="0" w:color="auto"/>
            </w:tcBorders>
            <w:shd w:val="clear" w:color="auto" w:fill="auto"/>
            <w:noWrap/>
            <w:vAlign w:val="bottom"/>
            <w:hideMark/>
          </w:tcPr>
          <w:p w14:paraId="451508F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820D57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D9EF90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206.</w:t>
            </w:r>
          </w:p>
        </w:tc>
        <w:tc>
          <w:tcPr>
            <w:tcW w:w="1580" w:type="dxa"/>
            <w:tcBorders>
              <w:top w:val="nil"/>
              <w:left w:val="nil"/>
              <w:bottom w:val="single" w:sz="4" w:space="0" w:color="auto"/>
              <w:right w:val="single" w:sz="4" w:space="0" w:color="auto"/>
            </w:tcBorders>
            <w:shd w:val="clear" w:color="auto" w:fill="auto"/>
            <w:noWrap/>
            <w:vAlign w:val="bottom"/>
            <w:hideMark/>
          </w:tcPr>
          <w:p w14:paraId="76C5368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601902,79</w:t>
            </w:r>
          </w:p>
        </w:tc>
        <w:tc>
          <w:tcPr>
            <w:tcW w:w="1580" w:type="dxa"/>
            <w:tcBorders>
              <w:top w:val="nil"/>
              <w:left w:val="nil"/>
              <w:bottom w:val="single" w:sz="4" w:space="0" w:color="auto"/>
              <w:right w:val="single" w:sz="4" w:space="0" w:color="auto"/>
            </w:tcBorders>
            <w:shd w:val="clear" w:color="auto" w:fill="auto"/>
            <w:noWrap/>
            <w:vAlign w:val="bottom"/>
            <w:hideMark/>
          </w:tcPr>
          <w:p w14:paraId="06CA760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285758,29</w:t>
            </w:r>
          </w:p>
        </w:tc>
        <w:tc>
          <w:tcPr>
            <w:tcW w:w="3648" w:type="dxa"/>
            <w:tcBorders>
              <w:top w:val="nil"/>
              <w:left w:val="nil"/>
              <w:bottom w:val="single" w:sz="4" w:space="0" w:color="auto"/>
              <w:right w:val="single" w:sz="4" w:space="0" w:color="auto"/>
            </w:tcBorders>
            <w:shd w:val="clear" w:color="auto" w:fill="auto"/>
            <w:noWrap/>
            <w:vAlign w:val="bottom"/>
            <w:hideMark/>
          </w:tcPr>
          <w:p w14:paraId="201D891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8374BD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EAA83E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207.</w:t>
            </w:r>
          </w:p>
        </w:tc>
        <w:tc>
          <w:tcPr>
            <w:tcW w:w="1580" w:type="dxa"/>
            <w:tcBorders>
              <w:top w:val="nil"/>
              <w:left w:val="nil"/>
              <w:bottom w:val="single" w:sz="4" w:space="0" w:color="auto"/>
              <w:right w:val="single" w:sz="4" w:space="0" w:color="auto"/>
            </w:tcBorders>
            <w:shd w:val="clear" w:color="auto" w:fill="auto"/>
            <w:noWrap/>
            <w:vAlign w:val="bottom"/>
            <w:hideMark/>
          </w:tcPr>
          <w:p w14:paraId="3E934C4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601866,73</w:t>
            </w:r>
          </w:p>
        </w:tc>
        <w:tc>
          <w:tcPr>
            <w:tcW w:w="1580" w:type="dxa"/>
            <w:tcBorders>
              <w:top w:val="nil"/>
              <w:left w:val="nil"/>
              <w:bottom w:val="single" w:sz="4" w:space="0" w:color="auto"/>
              <w:right w:val="single" w:sz="4" w:space="0" w:color="auto"/>
            </w:tcBorders>
            <w:shd w:val="clear" w:color="auto" w:fill="auto"/>
            <w:noWrap/>
            <w:vAlign w:val="bottom"/>
            <w:hideMark/>
          </w:tcPr>
          <w:p w14:paraId="33E1EFF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285766,66</w:t>
            </w:r>
          </w:p>
        </w:tc>
        <w:tc>
          <w:tcPr>
            <w:tcW w:w="3648" w:type="dxa"/>
            <w:tcBorders>
              <w:top w:val="nil"/>
              <w:left w:val="nil"/>
              <w:bottom w:val="single" w:sz="4" w:space="0" w:color="auto"/>
              <w:right w:val="single" w:sz="4" w:space="0" w:color="auto"/>
            </w:tcBorders>
            <w:shd w:val="clear" w:color="auto" w:fill="auto"/>
            <w:noWrap/>
            <w:vAlign w:val="bottom"/>
            <w:hideMark/>
          </w:tcPr>
          <w:p w14:paraId="7DBFF56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4FA8BD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C661B1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208.</w:t>
            </w:r>
          </w:p>
        </w:tc>
        <w:tc>
          <w:tcPr>
            <w:tcW w:w="1580" w:type="dxa"/>
            <w:tcBorders>
              <w:top w:val="nil"/>
              <w:left w:val="nil"/>
              <w:bottom w:val="single" w:sz="4" w:space="0" w:color="auto"/>
              <w:right w:val="single" w:sz="4" w:space="0" w:color="auto"/>
            </w:tcBorders>
            <w:shd w:val="clear" w:color="auto" w:fill="auto"/>
            <w:noWrap/>
            <w:vAlign w:val="bottom"/>
            <w:hideMark/>
          </w:tcPr>
          <w:p w14:paraId="442A88A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601868,68</w:t>
            </w:r>
          </w:p>
        </w:tc>
        <w:tc>
          <w:tcPr>
            <w:tcW w:w="1580" w:type="dxa"/>
            <w:tcBorders>
              <w:top w:val="nil"/>
              <w:left w:val="nil"/>
              <w:bottom w:val="single" w:sz="4" w:space="0" w:color="auto"/>
              <w:right w:val="single" w:sz="4" w:space="0" w:color="auto"/>
            </w:tcBorders>
            <w:shd w:val="clear" w:color="auto" w:fill="auto"/>
            <w:noWrap/>
            <w:vAlign w:val="bottom"/>
            <w:hideMark/>
          </w:tcPr>
          <w:p w14:paraId="2EC9C1E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285775,56</w:t>
            </w:r>
          </w:p>
        </w:tc>
        <w:tc>
          <w:tcPr>
            <w:tcW w:w="3648" w:type="dxa"/>
            <w:tcBorders>
              <w:top w:val="nil"/>
              <w:left w:val="nil"/>
              <w:bottom w:val="single" w:sz="4" w:space="0" w:color="auto"/>
              <w:right w:val="single" w:sz="4" w:space="0" w:color="auto"/>
            </w:tcBorders>
            <w:shd w:val="clear" w:color="auto" w:fill="auto"/>
            <w:noWrap/>
            <w:vAlign w:val="bottom"/>
            <w:hideMark/>
          </w:tcPr>
          <w:p w14:paraId="0D20236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005859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AD2BE9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209.</w:t>
            </w:r>
          </w:p>
        </w:tc>
        <w:tc>
          <w:tcPr>
            <w:tcW w:w="1580" w:type="dxa"/>
            <w:tcBorders>
              <w:top w:val="nil"/>
              <w:left w:val="nil"/>
              <w:bottom w:val="single" w:sz="4" w:space="0" w:color="auto"/>
              <w:right w:val="single" w:sz="4" w:space="0" w:color="auto"/>
            </w:tcBorders>
            <w:shd w:val="clear" w:color="auto" w:fill="auto"/>
            <w:noWrap/>
            <w:vAlign w:val="bottom"/>
            <w:hideMark/>
          </w:tcPr>
          <w:p w14:paraId="41E7B09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601861,51</w:t>
            </w:r>
          </w:p>
        </w:tc>
        <w:tc>
          <w:tcPr>
            <w:tcW w:w="1580" w:type="dxa"/>
            <w:tcBorders>
              <w:top w:val="nil"/>
              <w:left w:val="nil"/>
              <w:bottom w:val="single" w:sz="4" w:space="0" w:color="auto"/>
              <w:right w:val="single" w:sz="4" w:space="0" w:color="auto"/>
            </w:tcBorders>
            <w:shd w:val="clear" w:color="auto" w:fill="auto"/>
            <w:noWrap/>
            <w:vAlign w:val="bottom"/>
            <w:hideMark/>
          </w:tcPr>
          <w:p w14:paraId="706EF1C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285774,01</w:t>
            </w:r>
          </w:p>
        </w:tc>
        <w:tc>
          <w:tcPr>
            <w:tcW w:w="3648" w:type="dxa"/>
            <w:tcBorders>
              <w:top w:val="nil"/>
              <w:left w:val="nil"/>
              <w:bottom w:val="single" w:sz="4" w:space="0" w:color="auto"/>
              <w:right w:val="single" w:sz="4" w:space="0" w:color="auto"/>
            </w:tcBorders>
            <w:shd w:val="clear" w:color="auto" w:fill="auto"/>
            <w:noWrap/>
            <w:vAlign w:val="bottom"/>
            <w:hideMark/>
          </w:tcPr>
          <w:p w14:paraId="6B3EB72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759DAA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EE21E9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210.</w:t>
            </w:r>
          </w:p>
        </w:tc>
        <w:tc>
          <w:tcPr>
            <w:tcW w:w="1580" w:type="dxa"/>
            <w:tcBorders>
              <w:top w:val="nil"/>
              <w:left w:val="nil"/>
              <w:bottom w:val="single" w:sz="4" w:space="0" w:color="auto"/>
              <w:right w:val="single" w:sz="4" w:space="0" w:color="auto"/>
            </w:tcBorders>
            <w:shd w:val="clear" w:color="auto" w:fill="auto"/>
            <w:noWrap/>
            <w:vAlign w:val="bottom"/>
            <w:hideMark/>
          </w:tcPr>
          <w:p w14:paraId="53BD281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601860,39</w:t>
            </w:r>
          </w:p>
        </w:tc>
        <w:tc>
          <w:tcPr>
            <w:tcW w:w="1580" w:type="dxa"/>
            <w:tcBorders>
              <w:top w:val="nil"/>
              <w:left w:val="nil"/>
              <w:bottom w:val="single" w:sz="4" w:space="0" w:color="auto"/>
              <w:right w:val="single" w:sz="4" w:space="0" w:color="auto"/>
            </w:tcBorders>
            <w:shd w:val="clear" w:color="auto" w:fill="auto"/>
            <w:noWrap/>
            <w:vAlign w:val="bottom"/>
            <w:hideMark/>
          </w:tcPr>
          <w:p w14:paraId="1AB7663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285768,13</w:t>
            </w:r>
          </w:p>
        </w:tc>
        <w:tc>
          <w:tcPr>
            <w:tcW w:w="3648" w:type="dxa"/>
            <w:tcBorders>
              <w:top w:val="nil"/>
              <w:left w:val="nil"/>
              <w:bottom w:val="single" w:sz="4" w:space="0" w:color="auto"/>
              <w:right w:val="single" w:sz="4" w:space="0" w:color="auto"/>
            </w:tcBorders>
            <w:shd w:val="clear" w:color="auto" w:fill="auto"/>
            <w:noWrap/>
            <w:vAlign w:val="bottom"/>
            <w:hideMark/>
          </w:tcPr>
          <w:p w14:paraId="08D891B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29C686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D2586E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211.</w:t>
            </w:r>
          </w:p>
        </w:tc>
        <w:tc>
          <w:tcPr>
            <w:tcW w:w="1580" w:type="dxa"/>
            <w:tcBorders>
              <w:top w:val="nil"/>
              <w:left w:val="nil"/>
              <w:bottom w:val="single" w:sz="4" w:space="0" w:color="auto"/>
              <w:right w:val="single" w:sz="4" w:space="0" w:color="auto"/>
            </w:tcBorders>
            <w:shd w:val="clear" w:color="auto" w:fill="auto"/>
            <w:noWrap/>
            <w:vAlign w:val="bottom"/>
            <w:hideMark/>
          </w:tcPr>
          <w:p w14:paraId="33B5A7D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601859,27</w:t>
            </w:r>
          </w:p>
        </w:tc>
        <w:tc>
          <w:tcPr>
            <w:tcW w:w="1580" w:type="dxa"/>
            <w:tcBorders>
              <w:top w:val="nil"/>
              <w:left w:val="nil"/>
              <w:bottom w:val="single" w:sz="4" w:space="0" w:color="auto"/>
              <w:right w:val="single" w:sz="4" w:space="0" w:color="auto"/>
            </w:tcBorders>
            <w:shd w:val="clear" w:color="auto" w:fill="auto"/>
            <w:noWrap/>
            <w:vAlign w:val="bottom"/>
            <w:hideMark/>
          </w:tcPr>
          <w:p w14:paraId="5AF474A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285768,39</w:t>
            </w:r>
          </w:p>
        </w:tc>
        <w:tc>
          <w:tcPr>
            <w:tcW w:w="3648" w:type="dxa"/>
            <w:tcBorders>
              <w:top w:val="nil"/>
              <w:left w:val="nil"/>
              <w:bottom w:val="single" w:sz="4" w:space="0" w:color="auto"/>
              <w:right w:val="single" w:sz="4" w:space="0" w:color="auto"/>
            </w:tcBorders>
            <w:shd w:val="clear" w:color="auto" w:fill="auto"/>
            <w:noWrap/>
            <w:vAlign w:val="bottom"/>
            <w:hideMark/>
          </w:tcPr>
          <w:p w14:paraId="6F2B7E6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0CE3E8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55DA8A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212.</w:t>
            </w:r>
          </w:p>
        </w:tc>
        <w:tc>
          <w:tcPr>
            <w:tcW w:w="1580" w:type="dxa"/>
            <w:tcBorders>
              <w:top w:val="nil"/>
              <w:left w:val="nil"/>
              <w:bottom w:val="single" w:sz="4" w:space="0" w:color="auto"/>
              <w:right w:val="single" w:sz="4" w:space="0" w:color="auto"/>
            </w:tcBorders>
            <w:shd w:val="clear" w:color="auto" w:fill="auto"/>
            <w:noWrap/>
            <w:vAlign w:val="bottom"/>
            <w:hideMark/>
          </w:tcPr>
          <w:p w14:paraId="251C174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601837,20</w:t>
            </w:r>
          </w:p>
        </w:tc>
        <w:tc>
          <w:tcPr>
            <w:tcW w:w="1580" w:type="dxa"/>
            <w:tcBorders>
              <w:top w:val="nil"/>
              <w:left w:val="nil"/>
              <w:bottom w:val="single" w:sz="4" w:space="0" w:color="auto"/>
              <w:right w:val="single" w:sz="4" w:space="0" w:color="auto"/>
            </w:tcBorders>
            <w:shd w:val="clear" w:color="auto" w:fill="auto"/>
            <w:noWrap/>
            <w:vAlign w:val="bottom"/>
            <w:hideMark/>
          </w:tcPr>
          <w:p w14:paraId="41B5444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285773,51</w:t>
            </w:r>
          </w:p>
        </w:tc>
        <w:tc>
          <w:tcPr>
            <w:tcW w:w="3648" w:type="dxa"/>
            <w:tcBorders>
              <w:top w:val="nil"/>
              <w:left w:val="nil"/>
              <w:bottom w:val="single" w:sz="4" w:space="0" w:color="auto"/>
              <w:right w:val="single" w:sz="4" w:space="0" w:color="auto"/>
            </w:tcBorders>
            <w:shd w:val="clear" w:color="auto" w:fill="auto"/>
            <w:noWrap/>
            <w:vAlign w:val="bottom"/>
            <w:hideMark/>
          </w:tcPr>
          <w:p w14:paraId="6209109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1777CF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342B54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213.</w:t>
            </w:r>
          </w:p>
        </w:tc>
        <w:tc>
          <w:tcPr>
            <w:tcW w:w="1580" w:type="dxa"/>
            <w:tcBorders>
              <w:top w:val="nil"/>
              <w:left w:val="nil"/>
              <w:bottom w:val="single" w:sz="4" w:space="0" w:color="auto"/>
              <w:right w:val="single" w:sz="4" w:space="0" w:color="auto"/>
            </w:tcBorders>
            <w:shd w:val="clear" w:color="auto" w:fill="auto"/>
            <w:noWrap/>
            <w:vAlign w:val="bottom"/>
            <w:hideMark/>
          </w:tcPr>
          <w:p w14:paraId="41319A5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601772,24</w:t>
            </w:r>
          </w:p>
        </w:tc>
        <w:tc>
          <w:tcPr>
            <w:tcW w:w="1580" w:type="dxa"/>
            <w:tcBorders>
              <w:top w:val="nil"/>
              <w:left w:val="nil"/>
              <w:bottom w:val="single" w:sz="4" w:space="0" w:color="auto"/>
              <w:right w:val="single" w:sz="4" w:space="0" w:color="auto"/>
            </w:tcBorders>
            <w:shd w:val="clear" w:color="auto" w:fill="auto"/>
            <w:noWrap/>
            <w:vAlign w:val="bottom"/>
            <w:hideMark/>
          </w:tcPr>
          <w:p w14:paraId="26FB003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285790,84</w:t>
            </w:r>
          </w:p>
        </w:tc>
        <w:tc>
          <w:tcPr>
            <w:tcW w:w="3648" w:type="dxa"/>
            <w:tcBorders>
              <w:top w:val="nil"/>
              <w:left w:val="nil"/>
              <w:bottom w:val="single" w:sz="4" w:space="0" w:color="auto"/>
              <w:right w:val="single" w:sz="4" w:space="0" w:color="auto"/>
            </w:tcBorders>
            <w:shd w:val="clear" w:color="auto" w:fill="auto"/>
            <w:noWrap/>
            <w:vAlign w:val="bottom"/>
            <w:hideMark/>
          </w:tcPr>
          <w:p w14:paraId="06449E3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B5890D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0015A9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214.</w:t>
            </w:r>
          </w:p>
        </w:tc>
        <w:tc>
          <w:tcPr>
            <w:tcW w:w="1580" w:type="dxa"/>
            <w:tcBorders>
              <w:top w:val="nil"/>
              <w:left w:val="nil"/>
              <w:bottom w:val="single" w:sz="4" w:space="0" w:color="auto"/>
              <w:right w:val="single" w:sz="4" w:space="0" w:color="auto"/>
            </w:tcBorders>
            <w:shd w:val="clear" w:color="auto" w:fill="auto"/>
            <w:noWrap/>
            <w:vAlign w:val="bottom"/>
            <w:hideMark/>
          </w:tcPr>
          <w:p w14:paraId="3EFDCE7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601706,67</w:t>
            </w:r>
          </w:p>
        </w:tc>
        <w:tc>
          <w:tcPr>
            <w:tcW w:w="1580" w:type="dxa"/>
            <w:tcBorders>
              <w:top w:val="nil"/>
              <w:left w:val="nil"/>
              <w:bottom w:val="single" w:sz="4" w:space="0" w:color="auto"/>
              <w:right w:val="single" w:sz="4" w:space="0" w:color="auto"/>
            </w:tcBorders>
            <w:shd w:val="clear" w:color="auto" w:fill="auto"/>
            <w:noWrap/>
            <w:vAlign w:val="bottom"/>
            <w:hideMark/>
          </w:tcPr>
          <w:p w14:paraId="29E6831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285805,13</w:t>
            </w:r>
          </w:p>
        </w:tc>
        <w:tc>
          <w:tcPr>
            <w:tcW w:w="3648" w:type="dxa"/>
            <w:tcBorders>
              <w:top w:val="nil"/>
              <w:left w:val="nil"/>
              <w:bottom w:val="single" w:sz="4" w:space="0" w:color="auto"/>
              <w:right w:val="single" w:sz="4" w:space="0" w:color="auto"/>
            </w:tcBorders>
            <w:shd w:val="clear" w:color="auto" w:fill="auto"/>
            <w:noWrap/>
            <w:vAlign w:val="bottom"/>
            <w:hideMark/>
          </w:tcPr>
          <w:p w14:paraId="0B41189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6987FC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FB9BFA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215.</w:t>
            </w:r>
          </w:p>
        </w:tc>
        <w:tc>
          <w:tcPr>
            <w:tcW w:w="1580" w:type="dxa"/>
            <w:tcBorders>
              <w:top w:val="nil"/>
              <w:left w:val="nil"/>
              <w:bottom w:val="single" w:sz="4" w:space="0" w:color="auto"/>
              <w:right w:val="single" w:sz="4" w:space="0" w:color="auto"/>
            </w:tcBorders>
            <w:shd w:val="clear" w:color="auto" w:fill="auto"/>
            <w:noWrap/>
            <w:vAlign w:val="bottom"/>
            <w:hideMark/>
          </w:tcPr>
          <w:p w14:paraId="43FB50C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601675,38</w:t>
            </w:r>
          </w:p>
        </w:tc>
        <w:tc>
          <w:tcPr>
            <w:tcW w:w="1580" w:type="dxa"/>
            <w:tcBorders>
              <w:top w:val="nil"/>
              <w:left w:val="nil"/>
              <w:bottom w:val="single" w:sz="4" w:space="0" w:color="auto"/>
              <w:right w:val="single" w:sz="4" w:space="0" w:color="auto"/>
            </w:tcBorders>
            <w:shd w:val="clear" w:color="auto" w:fill="auto"/>
            <w:noWrap/>
            <w:vAlign w:val="bottom"/>
            <w:hideMark/>
          </w:tcPr>
          <w:p w14:paraId="1B57932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285812,31</w:t>
            </w:r>
          </w:p>
        </w:tc>
        <w:tc>
          <w:tcPr>
            <w:tcW w:w="3648" w:type="dxa"/>
            <w:tcBorders>
              <w:top w:val="nil"/>
              <w:left w:val="nil"/>
              <w:bottom w:val="single" w:sz="4" w:space="0" w:color="auto"/>
              <w:right w:val="single" w:sz="4" w:space="0" w:color="auto"/>
            </w:tcBorders>
            <w:shd w:val="clear" w:color="auto" w:fill="auto"/>
            <w:noWrap/>
            <w:vAlign w:val="bottom"/>
            <w:hideMark/>
          </w:tcPr>
          <w:p w14:paraId="09B602D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0D8BB8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36A9E3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216.</w:t>
            </w:r>
          </w:p>
        </w:tc>
        <w:tc>
          <w:tcPr>
            <w:tcW w:w="1580" w:type="dxa"/>
            <w:tcBorders>
              <w:top w:val="nil"/>
              <w:left w:val="nil"/>
              <w:bottom w:val="single" w:sz="4" w:space="0" w:color="auto"/>
              <w:right w:val="single" w:sz="4" w:space="0" w:color="auto"/>
            </w:tcBorders>
            <w:shd w:val="clear" w:color="auto" w:fill="auto"/>
            <w:noWrap/>
            <w:vAlign w:val="bottom"/>
            <w:hideMark/>
          </w:tcPr>
          <w:p w14:paraId="6C44117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601641,32</w:t>
            </w:r>
          </w:p>
        </w:tc>
        <w:tc>
          <w:tcPr>
            <w:tcW w:w="1580" w:type="dxa"/>
            <w:tcBorders>
              <w:top w:val="nil"/>
              <w:left w:val="nil"/>
              <w:bottom w:val="single" w:sz="4" w:space="0" w:color="auto"/>
              <w:right w:val="single" w:sz="4" w:space="0" w:color="auto"/>
            </w:tcBorders>
            <w:shd w:val="clear" w:color="auto" w:fill="auto"/>
            <w:noWrap/>
            <w:vAlign w:val="bottom"/>
            <w:hideMark/>
          </w:tcPr>
          <w:p w14:paraId="0A5F2DF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285820,13</w:t>
            </w:r>
          </w:p>
        </w:tc>
        <w:tc>
          <w:tcPr>
            <w:tcW w:w="3648" w:type="dxa"/>
            <w:tcBorders>
              <w:top w:val="nil"/>
              <w:left w:val="nil"/>
              <w:bottom w:val="single" w:sz="4" w:space="0" w:color="auto"/>
              <w:right w:val="single" w:sz="4" w:space="0" w:color="auto"/>
            </w:tcBorders>
            <w:shd w:val="clear" w:color="auto" w:fill="auto"/>
            <w:noWrap/>
            <w:vAlign w:val="bottom"/>
            <w:hideMark/>
          </w:tcPr>
          <w:p w14:paraId="007342D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5716EC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59E059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217.</w:t>
            </w:r>
          </w:p>
        </w:tc>
        <w:tc>
          <w:tcPr>
            <w:tcW w:w="1580" w:type="dxa"/>
            <w:tcBorders>
              <w:top w:val="nil"/>
              <w:left w:val="nil"/>
              <w:bottom w:val="single" w:sz="4" w:space="0" w:color="auto"/>
              <w:right w:val="single" w:sz="4" w:space="0" w:color="auto"/>
            </w:tcBorders>
            <w:shd w:val="clear" w:color="auto" w:fill="auto"/>
            <w:noWrap/>
            <w:vAlign w:val="bottom"/>
            <w:hideMark/>
          </w:tcPr>
          <w:p w14:paraId="4A48C92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601510,61</w:t>
            </w:r>
          </w:p>
        </w:tc>
        <w:tc>
          <w:tcPr>
            <w:tcW w:w="1580" w:type="dxa"/>
            <w:tcBorders>
              <w:top w:val="nil"/>
              <w:left w:val="nil"/>
              <w:bottom w:val="single" w:sz="4" w:space="0" w:color="auto"/>
              <w:right w:val="single" w:sz="4" w:space="0" w:color="auto"/>
            </w:tcBorders>
            <w:shd w:val="clear" w:color="auto" w:fill="auto"/>
            <w:noWrap/>
            <w:vAlign w:val="bottom"/>
            <w:hideMark/>
          </w:tcPr>
          <w:p w14:paraId="655A5EB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285850,12</w:t>
            </w:r>
          </w:p>
        </w:tc>
        <w:tc>
          <w:tcPr>
            <w:tcW w:w="3648" w:type="dxa"/>
            <w:tcBorders>
              <w:top w:val="nil"/>
              <w:left w:val="nil"/>
              <w:bottom w:val="single" w:sz="4" w:space="0" w:color="auto"/>
              <w:right w:val="single" w:sz="4" w:space="0" w:color="auto"/>
            </w:tcBorders>
            <w:shd w:val="clear" w:color="auto" w:fill="auto"/>
            <w:noWrap/>
            <w:vAlign w:val="bottom"/>
            <w:hideMark/>
          </w:tcPr>
          <w:p w14:paraId="56EFB7F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FCF887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BB2846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218.</w:t>
            </w:r>
          </w:p>
        </w:tc>
        <w:tc>
          <w:tcPr>
            <w:tcW w:w="1580" w:type="dxa"/>
            <w:tcBorders>
              <w:top w:val="nil"/>
              <w:left w:val="nil"/>
              <w:bottom w:val="single" w:sz="4" w:space="0" w:color="auto"/>
              <w:right w:val="single" w:sz="4" w:space="0" w:color="auto"/>
            </w:tcBorders>
            <w:shd w:val="clear" w:color="auto" w:fill="auto"/>
            <w:noWrap/>
            <w:vAlign w:val="bottom"/>
            <w:hideMark/>
          </w:tcPr>
          <w:p w14:paraId="7A8F512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601408,35</w:t>
            </w:r>
          </w:p>
        </w:tc>
        <w:tc>
          <w:tcPr>
            <w:tcW w:w="1580" w:type="dxa"/>
            <w:tcBorders>
              <w:top w:val="nil"/>
              <w:left w:val="nil"/>
              <w:bottom w:val="single" w:sz="4" w:space="0" w:color="auto"/>
              <w:right w:val="single" w:sz="4" w:space="0" w:color="auto"/>
            </w:tcBorders>
            <w:shd w:val="clear" w:color="auto" w:fill="auto"/>
            <w:noWrap/>
            <w:vAlign w:val="bottom"/>
            <w:hideMark/>
          </w:tcPr>
          <w:p w14:paraId="6728C27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285873,19</w:t>
            </w:r>
          </w:p>
        </w:tc>
        <w:tc>
          <w:tcPr>
            <w:tcW w:w="3648" w:type="dxa"/>
            <w:tcBorders>
              <w:top w:val="nil"/>
              <w:left w:val="nil"/>
              <w:bottom w:val="single" w:sz="4" w:space="0" w:color="auto"/>
              <w:right w:val="single" w:sz="4" w:space="0" w:color="auto"/>
            </w:tcBorders>
            <w:shd w:val="clear" w:color="auto" w:fill="auto"/>
            <w:noWrap/>
            <w:vAlign w:val="bottom"/>
            <w:hideMark/>
          </w:tcPr>
          <w:p w14:paraId="21B9611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744FE6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7B37C3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219.</w:t>
            </w:r>
          </w:p>
        </w:tc>
        <w:tc>
          <w:tcPr>
            <w:tcW w:w="1580" w:type="dxa"/>
            <w:tcBorders>
              <w:top w:val="nil"/>
              <w:left w:val="nil"/>
              <w:bottom w:val="single" w:sz="4" w:space="0" w:color="auto"/>
              <w:right w:val="single" w:sz="4" w:space="0" w:color="auto"/>
            </w:tcBorders>
            <w:shd w:val="clear" w:color="auto" w:fill="auto"/>
            <w:noWrap/>
            <w:vAlign w:val="bottom"/>
            <w:hideMark/>
          </w:tcPr>
          <w:p w14:paraId="7BB1709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601314,33</w:t>
            </w:r>
          </w:p>
        </w:tc>
        <w:tc>
          <w:tcPr>
            <w:tcW w:w="1580" w:type="dxa"/>
            <w:tcBorders>
              <w:top w:val="nil"/>
              <w:left w:val="nil"/>
              <w:bottom w:val="single" w:sz="4" w:space="0" w:color="auto"/>
              <w:right w:val="single" w:sz="4" w:space="0" w:color="auto"/>
            </w:tcBorders>
            <w:shd w:val="clear" w:color="auto" w:fill="auto"/>
            <w:noWrap/>
            <w:vAlign w:val="bottom"/>
            <w:hideMark/>
          </w:tcPr>
          <w:p w14:paraId="613A5C6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285894,41</w:t>
            </w:r>
          </w:p>
        </w:tc>
        <w:tc>
          <w:tcPr>
            <w:tcW w:w="3648" w:type="dxa"/>
            <w:tcBorders>
              <w:top w:val="nil"/>
              <w:left w:val="nil"/>
              <w:bottom w:val="single" w:sz="4" w:space="0" w:color="auto"/>
              <w:right w:val="single" w:sz="4" w:space="0" w:color="auto"/>
            </w:tcBorders>
            <w:shd w:val="clear" w:color="auto" w:fill="auto"/>
            <w:noWrap/>
            <w:vAlign w:val="bottom"/>
            <w:hideMark/>
          </w:tcPr>
          <w:p w14:paraId="16F7B0C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7B6529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CE0C64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220.</w:t>
            </w:r>
          </w:p>
        </w:tc>
        <w:tc>
          <w:tcPr>
            <w:tcW w:w="1580" w:type="dxa"/>
            <w:tcBorders>
              <w:top w:val="nil"/>
              <w:left w:val="nil"/>
              <w:bottom w:val="single" w:sz="4" w:space="0" w:color="auto"/>
              <w:right w:val="single" w:sz="4" w:space="0" w:color="auto"/>
            </w:tcBorders>
            <w:shd w:val="clear" w:color="auto" w:fill="auto"/>
            <w:noWrap/>
            <w:vAlign w:val="bottom"/>
            <w:hideMark/>
          </w:tcPr>
          <w:p w14:paraId="062289B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601248,75</w:t>
            </w:r>
          </w:p>
        </w:tc>
        <w:tc>
          <w:tcPr>
            <w:tcW w:w="1580" w:type="dxa"/>
            <w:tcBorders>
              <w:top w:val="nil"/>
              <w:left w:val="nil"/>
              <w:bottom w:val="single" w:sz="4" w:space="0" w:color="auto"/>
              <w:right w:val="single" w:sz="4" w:space="0" w:color="auto"/>
            </w:tcBorders>
            <w:shd w:val="clear" w:color="auto" w:fill="auto"/>
            <w:noWrap/>
            <w:vAlign w:val="bottom"/>
            <w:hideMark/>
          </w:tcPr>
          <w:p w14:paraId="760A5D7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285909,16</w:t>
            </w:r>
          </w:p>
        </w:tc>
        <w:tc>
          <w:tcPr>
            <w:tcW w:w="3648" w:type="dxa"/>
            <w:tcBorders>
              <w:top w:val="nil"/>
              <w:left w:val="nil"/>
              <w:bottom w:val="single" w:sz="4" w:space="0" w:color="auto"/>
              <w:right w:val="single" w:sz="4" w:space="0" w:color="auto"/>
            </w:tcBorders>
            <w:shd w:val="clear" w:color="auto" w:fill="auto"/>
            <w:noWrap/>
            <w:vAlign w:val="bottom"/>
            <w:hideMark/>
          </w:tcPr>
          <w:p w14:paraId="06AF8CB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92A42A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88AA22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221.</w:t>
            </w:r>
          </w:p>
        </w:tc>
        <w:tc>
          <w:tcPr>
            <w:tcW w:w="1580" w:type="dxa"/>
            <w:tcBorders>
              <w:top w:val="nil"/>
              <w:left w:val="nil"/>
              <w:bottom w:val="single" w:sz="4" w:space="0" w:color="auto"/>
              <w:right w:val="single" w:sz="4" w:space="0" w:color="auto"/>
            </w:tcBorders>
            <w:shd w:val="clear" w:color="auto" w:fill="auto"/>
            <w:noWrap/>
            <w:vAlign w:val="bottom"/>
            <w:hideMark/>
          </w:tcPr>
          <w:p w14:paraId="097C6AD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601227,98</w:t>
            </w:r>
          </w:p>
        </w:tc>
        <w:tc>
          <w:tcPr>
            <w:tcW w:w="1580" w:type="dxa"/>
            <w:tcBorders>
              <w:top w:val="nil"/>
              <w:left w:val="nil"/>
              <w:bottom w:val="single" w:sz="4" w:space="0" w:color="auto"/>
              <w:right w:val="single" w:sz="4" w:space="0" w:color="auto"/>
            </w:tcBorders>
            <w:shd w:val="clear" w:color="auto" w:fill="auto"/>
            <w:noWrap/>
            <w:vAlign w:val="bottom"/>
            <w:hideMark/>
          </w:tcPr>
          <w:p w14:paraId="051BB9C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285913,89</w:t>
            </w:r>
          </w:p>
        </w:tc>
        <w:tc>
          <w:tcPr>
            <w:tcW w:w="3648" w:type="dxa"/>
            <w:tcBorders>
              <w:top w:val="nil"/>
              <w:left w:val="nil"/>
              <w:bottom w:val="single" w:sz="4" w:space="0" w:color="auto"/>
              <w:right w:val="single" w:sz="4" w:space="0" w:color="auto"/>
            </w:tcBorders>
            <w:shd w:val="clear" w:color="auto" w:fill="auto"/>
            <w:noWrap/>
            <w:vAlign w:val="bottom"/>
            <w:hideMark/>
          </w:tcPr>
          <w:p w14:paraId="13B31B4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4C71C6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54C65B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222.</w:t>
            </w:r>
          </w:p>
        </w:tc>
        <w:tc>
          <w:tcPr>
            <w:tcW w:w="1580" w:type="dxa"/>
            <w:tcBorders>
              <w:top w:val="nil"/>
              <w:left w:val="nil"/>
              <w:bottom w:val="single" w:sz="4" w:space="0" w:color="auto"/>
              <w:right w:val="single" w:sz="4" w:space="0" w:color="auto"/>
            </w:tcBorders>
            <w:shd w:val="clear" w:color="auto" w:fill="auto"/>
            <w:noWrap/>
            <w:vAlign w:val="bottom"/>
            <w:hideMark/>
          </w:tcPr>
          <w:p w14:paraId="1EE74E9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601139,28</w:t>
            </w:r>
          </w:p>
        </w:tc>
        <w:tc>
          <w:tcPr>
            <w:tcW w:w="1580" w:type="dxa"/>
            <w:tcBorders>
              <w:top w:val="nil"/>
              <w:left w:val="nil"/>
              <w:bottom w:val="single" w:sz="4" w:space="0" w:color="auto"/>
              <w:right w:val="single" w:sz="4" w:space="0" w:color="auto"/>
            </w:tcBorders>
            <w:shd w:val="clear" w:color="auto" w:fill="auto"/>
            <w:noWrap/>
            <w:vAlign w:val="bottom"/>
            <w:hideMark/>
          </w:tcPr>
          <w:p w14:paraId="2ABF9FC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285934,06</w:t>
            </w:r>
          </w:p>
        </w:tc>
        <w:tc>
          <w:tcPr>
            <w:tcW w:w="3648" w:type="dxa"/>
            <w:tcBorders>
              <w:top w:val="nil"/>
              <w:left w:val="nil"/>
              <w:bottom w:val="single" w:sz="4" w:space="0" w:color="auto"/>
              <w:right w:val="single" w:sz="4" w:space="0" w:color="auto"/>
            </w:tcBorders>
            <w:shd w:val="clear" w:color="auto" w:fill="auto"/>
            <w:noWrap/>
            <w:vAlign w:val="bottom"/>
            <w:hideMark/>
          </w:tcPr>
          <w:p w14:paraId="146228E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643013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59A4F8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223.</w:t>
            </w:r>
          </w:p>
        </w:tc>
        <w:tc>
          <w:tcPr>
            <w:tcW w:w="1580" w:type="dxa"/>
            <w:tcBorders>
              <w:top w:val="nil"/>
              <w:left w:val="nil"/>
              <w:bottom w:val="single" w:sz="4" w:space="0" w:color="auto"/>
              <w:right w:val="single" w:sz="4" w:space="0" w:color="auto"/>
            </w:tcBorders>
            <w:shd w:val="clear" w:color="auto" w:fill="auto"/>
            <w:noWrap/>
            <w:vAlign w:val="bottom"/>
            <w:hideMark/>
          </w:tcPr>
          <w:p w14:paraId="7BE99DE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601110,43</w:t>
            </w:r>
          </w:p>
        </w:tc>
        <w:tc>
          <w:tcPr>
            <w:tcW w:w="1580" w:type="dxa"/>
            <w:tcBorders>
              <w:top w:val="nil"/>
              <w:left w:val="nil"/>
              <w:bottom w:val="single" w:sz="4" w:space="0" w:color="auto"/>
              <w:right w:val="single" w:sz="4" w:space="0" w:color="auto"/>
            </w:tcBorders>
            <w:shd w:val="clear" w:color="auto" w:fill="auto"/>
            <w:noWrap/>
            <w:vAlign w:val="bottom"/>
            <w:hideMark/>
          </w:tcPr>
          <w:p w14:paraId="4C5C433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285940,33</w:t>
            </w:r>
          </w:p>
        </w:tc>
        <w:tc>
          <w:tcPr>
            <w:tcW w:w="3648" w:type="dxa"/>
            <w:tcBorders>
              <w:top w:val="nil"/>
              <w:left w:val="nil"/>
              <w:bottom w:val="single" w:sz="4" w:space="0" w:color="auto"/>
              <w:right w:val="single" w:sz="4" w:space="0" w:color="auto"/>
            </w:tcBorders>
            <w:shd w:val="clear" w:color="auto" w:fill="auto"/>
            <w:noWrap/>
            <w:vAlign w:val="bottom"/>
            <w:hideMark/>
          </w:tcPr>
          <w:p w14:paraId="0A8AB4B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33CFB3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392215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224.</w:t>
            </w:r>
          </w:p>
        </w:tc>
        <w:tc>
          <w:tcPr>
            <w:tcW w:w="1580" w:type="dxa"/>
            <w:tcBorders>
              <w:top w:val="nil"/>
              <w:left w:val="nil"/>
              <w:bottom w:val="single" w:sz="4" w:space="0" w:color="auto"/>
              <w:right w:val="single" w:sz="4" w:space="0" w:color="auto"/>
            </w:tcBorders>
            <w:shd w:val="clear" w:color="auto" w:fill="auto"/>
            <w:noWrap/>
            <w:vAlign w:val="bottom"/>
            <w:hideMark/>
          </w:tcPr>
          <w:p w14:paraId="28163E0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600764,72</w:t>
            </w:r>
          </w:p>
        </w:tc>
        <w:tc>
          <w:tcPr>
            <w:tcW w:w="1580" w:type="dxa"/>
            <w:tcBorders>
              <w:top w:val="nil"/>
              <w:left w:val="nil"/>
              <w:bottom w:val="single" w:sz="4" w:space="0" w:color="auto"/>
              <w:right w:val="single" w:sz="4" w:space="0" w:color="auto"/>
            </w:tcBorders>
            <w:shd w:val="clear" w:color="auto" w:fill="auto"/>
            <w:noWrap/>
            <w:vAlign w:val="bottom"/>
            <w:hideMark/>
          </w:tcPr>
          <w:p w14:paraId="7856858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285844,98</w:t>
            </w:r>
          </w:p>
        </w:tc>
        <w:tc>
          <w:tcPr>
            <w:tcW w:w="3648" w:type="dxa"/>
            <w:tcBorders>
              <w:top w:val="nil"/>
              <w:left w:val="nil"/>
              <w:bottom w:val="single" w:sz="4" w:space="0" w:color="auto"/>
              <w:right w:val="single" w:sz="4" w:space="0" w:color="auto"/>
            </w:tcBorders>
            <w:shd w:val="clear" w:color="auto" w:fill="auto"/>
            <w:noWrap/>
            <w:vAlign w:val="bottom"/>
            <w:hideMark/>
          </w:tcPr>
          <w:p w14:paraId="2A4E91D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B1F355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57EED6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225.</w:t>
            </w:r>
          </w:p>
        </w:tc>
        <w:tc>
          <w:tcPr>
            <w:tcW w:w="1580" w:type="dxa"/>
            <w:tcBorders>
              <w:top w:val="nil"/>
              <w:left w:val="nil"/>
              <w:bottom w:val="single" w:sz="4" w:space="0" w:color="auto"/>
              <w:right w:val="single" w:sz="4" w:space="0" w:color="auto"/>
            </w:tcBorders>
            <w:shd w:val="clear" w:color="auto" w:fill="auto"/>
            <w:noWrap/>
            <w:vAlign w:val="bottom"/>
            <w:hideMark/>
          </w:tcPr>
          <w:p w14:paraId="2165B87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600427,58</w:t>
            </w:r>
          </w:p>
        </w:tc>
        <w:tc>
          <w:tcPr>
            <w:tcW w:w="1580" w:type="dxa"/>
            <w:tcBorders>
              <w:top w:val="nil"/>
              <w:left w:val="nil"/>
              <w:bottom w:val="single" w:sz="4" w:space="0" w:color="auto"/>
              <w:right w:val="single" w:sz="4" w:space="0" w:color="auto"/>
            </w:tcBorders>
            <w:shd w:val="clear" w:color="auto" w:fill="auto"/>
            <w:noWrap/>
            <w:vAlign w:val="bottom"/>
            <w:hideMark/>
          </w:tcPr>
          <w:p w14:paraId="5662B4C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285726,15</w:t>
            </w:r>
          </w:p>
        </w:tc>
        <w:tc>
          <w:tcPr>
            <w:tcW w:w="3648" w:type="dxa"/>
            <w:tcBorders>
              <w:top w:val="nil"/>
              <w:left w:val="nil"/>
              <w:bottom w:val="single" w:sz="4" w:space="0" w:color="auto"/>
              <w:right w:val="single" w:sz="4" w:space="0" w:color="auto"/>
            </w:tcBorders>
            <w:shd w:val="clear" w:color="auto" w:fill="auto"/>
            <w:noWrap/>
            <w:vAlign w:val="bottom"/>
            <w:hideMark/>
          </w:tcPr>
          <w:p w14:paraId="23BE005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E0DDAF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74D0AA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226.</w:t>
            </w:r>
          </w:p>
        </w:tc>
        <w:tc>
          <w:tcPr>
            <w:tcW w:w="1580" w:type="dxa"/>
            <w:tcBorders>
              <w:top w:val="nil"/>
              <w:left w:val="nil"/>
              <w:bottom w:val="single" w:sz="4" w:space="0" w:color="auto"/>
              <w:right w:val="single" w:sz="4" w:space="0" w:color="auto"/>
            </w:tcBorders>
            <w:shd w:val="clear" w:color="auto" w:fill="auto"/>
            <w:noWrap/>
            <w:vAlign w:val="bottom"/>
            <w:hideMark/>
          </w:tcPr>
          <w:p w14:paraId="319E017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600186,02</w:t>
            </w:r>
          </w:p>
        </w:tc>
        <w:tc>
          <w:tcPr>
            <w:tcW w:w="1580" w:type="dxa"/>
            <w:tcBorders>
              <w:top w:val="nil"/>
              <w:left w:val="nil"/>
              <w:bottom w:val="single" w:sz="4" w:space="0" w:color="auto"/>
              <w:right w:val="single" w:sz="4" w:space="0" w:color="auto"/>
            </w:tcBorders>
            <w:shd w:val="clear" w:color="auto" w:fill="auto"/>
            <w:noWrap/>
            <w:vAlign w:val="bottom"/>
            <w:hideMark/>
          </w:tcPr>
          <w:p w14:paraId="15ABA59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285428,86</w:t>
            </w:r>
          </w:p>
        </w:tc>
        <w:tc>
          <w:tcPr>
            <w:tcW w:w="3648" w:type="dxa"/>
            <w:tcBorders>
              <w:top w:val="nil"/>
              <w:left w:val="nil"/>
              <w:bottom w:val="single" w:sz="4" w:space="0" w:color="auto"/>
              <w:right w:val="single" w:sz="4" w:space="0" w:color="auto"/>
            </w:tcBorders>
            <w:shd w:val="clear" w:color="auto" w:fill="auto"/>
            <w:noWrap/>
            <w:vAlign w:val="bottom"/>
            <w:hideMark/>
          </w:tcPr>
          <w:p w14:paraId="74FCB73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A6D56E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496779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227.</w:t>
            </w:r>
          </w:p>
        </w:tc>
        <w:tc>
          <w:tcPr>
            <w:tcW w:w="1580" w:type="dxa"/>
            <w:tcBorders>
              <w:top w:val="nil"/>
              <w:left w:val="nil"/>
              <w:bottom w:val="single" w:sz="4" w:space="0" w:color="auto"/>
              <w:right w:val="single" w:sz="4" w:space="0" w:color="auto"/>
            </w:tcBorders>
            <w:shd w:val="clear" w:color="auto" w:fill="auto"/>
            <w:noWrap/>
            <w:vAlign w:val="bottom"/>
            <w:hideMark/>
          </w:tcPr>
          <w:p w14:paraId="6B75F23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599665,76</w:t>
            </w:r>
          </w:p>
        </w:tc>
        <w:tc>
          <w:tcPr>
            <w:tcW w:w="1580" w:type="dxa"/>
            <w:tcBorders>
              <w:top w:val="nil"/>
              <w:left w:val="nil"/>
              <w:bottom w:val="single" w:sz="4" w:space="0" w:color="auto"/>
              <w:right w:val="single" w:sz="4" w:space="0" w:color="auto"/>
            </w:tcBorders>
            <w:shd w:val="clear" w:color="auto" w:fill="auto"/>
            <w:noWrap/>
            <w:vAlign w:val="bottom"/>
            <w:hideMark/>
          </w:tcPr>
          <w:p w14:paraId="26D9B0C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285521,76</w:t>
            </w:r>
          </w:p>
        </w:tc>
        <w:tc>
          <w:tcPr>
            <w:tcW w:w="3648" w:type="dxa"/>
            <w:tcBorders>
              <w:top w:val="nil"/>
              <w:left w:val="nil"/>
              <w:bottom w:val="single" w:sz="4" w:space="0" w:color="auto"/>
              <w:right w:val="single" w:sz="4" w:space="0" w:color="auto"/>
            </w:tcBorders>
            <w:shd w:val="clear" w:color="auto" w:fill="auto"/>
            <w:noWrap/>
            <w:vAlign w:val="bottom"/>
            <w:hideMark/>
          </w:tcPr>
          <w:p w14:paraId="085E72F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63602F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FACC33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228.</w:t>
            </w:r>
          </w:p>
        </w:tc>
        <w:tc>
          <w:tcPr>
            <w:tcW w:w="1580" w:type="dxa"/>
            <w:tcBorders>
              <w:top w:val="nil"/>
              <w:left w:val="nil"/>
              <w:bottom w:val="single" w:sz="4" w:space="0" w:color="auto"/>
              <w:right w:val="single" w:sz="4" w:space="0" w:color="auto"/>
            </w:tcBorders>
            <w:shd w:val="clear" w:color="auto" w:fill="auto"/>
            <w:noWrap/>
            <w:vAlign w:val="bottom"/>
            <w:hideMark/>
          </w:tcPr>
          <w:p w14:paraId="61C9541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599647,18</w:t>
            </w:r>
          </w:p>
        </w:tc>
        <w:tc>
          <w:tcPr>
            <w:tcW w:w="1580" w:type="dxa"/>
            <w:tcBorders>
              <w:top w:val="nil"/>
              <w:left w:val="nil"/>
              <w:bottom w:val="single" w:sz="4" w:space="0" w:color="auto"/>
              <w:right w:val="single" w:sz="4" w:space="0" w:color="auto"/>
            </w:tcBorders>
            <w:shd w:val="clear" w:color="auto" w:fill="auto"/>
            <w:noWrap/>
            <w:vAlign w:val="bottom"/>
            <w:hideMark/>
          </w:tcPr>
          <w:p w14:paraId="03ABEB0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285478,41</w:t>
            </w:r>
          </w:p>
        </w:tc>
        <w:tc>
          <w:tcPr>
            <w:tcW w:w="3648" w:type="dxa"/>
            <w:tcBorders>
              <w:top w:val="nil"/>
              <w:left w:val="nil"/>
              <w:bottom w:val="single" w:sz="4" w:space="0" w:color="auto"/>
              <w:right w:val="single" w:sz="4" w:space="0" w:color="auto"/>
            </w:tcBorders>
            <w:shd w:val="clear" w:color="auto" w:fill="auto"/>
            <w:noWrap/>
            <w:vAlign w:val="bottom"/>
            <w:hideMark/>
          </w:tcPr>
          <w:p w14:paraId="7563F18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5D4595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11D853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229.</w:t>
            </w:r>
          </w:p>
        </w:tc>
        <w:tc>
          <w:tcPr>
            <w:tcW w:w="1580" w:type="dxa"/>
            <w:tcBorders>
              <w:top w:val="nil"/>
              <w:left w:val="nil"/>
              <w:bottom w:val="single" w:sz="4" w:space="0" w:color="auto"/>
              <w:right w:val="single" w:sz="4" w:space="0" w:color="auto"/>
            </w:tcBorders>
            <w:shd w:val="clear" w:color="auto" w:fill="auto"/>
            <w:noWrap/>
            <w:vAlign w:val="bottom"/>
            <w:hideMark/>
          </w:tcPr>
          <w:p w14:paraId="548D737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599554,27</w:t>
            </w:r>
          </w:p>
        </w:tc>
        <w:tc>
          <w:tcPr>
            <w:tcW w:w="1580" w:type="dxa"/>
            <w:tcBorders>
              <w:top w:val="nil"/>
              <w:left w:val="nil"/>
              <w:bottom w:val="single" w:sz="4" w:space="0" w:color="auto"/>
              <w:right w:val="single" w:sz="4" w:space="0" w:color="auto"/>
            </w:tcBorders>
            <w:shd w:val="clear" w:color="auto" w:fill="auto"/>
            <w:noWrap/>
            <w:vAlign w:val="bottom"/>
            <w:hideMark/>
          </w:tcPr>
          <w:p w14:paraId="519465B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285515,57</w:t>
            </w:r>
          </w:p>
        </w:tc>
        <w:tc>
          <w:tcPr>
            <w:tcW w:w="3648" w:type="dxa"/>
            <w:tcBorders>
              <w:top w:val="nil"/>
              <w:left w:val="nil"/>
              <w:bottom w:val="single" w:sz="4" w:space="0" w:color="auto"/>
              <w:right w:val="single" w:sz="4" w:space="0" w:color="auto"/>
            </w:tcBorders>
            <w:shd w:val="clear" w:color="auto" w:fill="auto"/>
            <w:noWrap/>
            <w:vAlign w:val="bottom"/>
            <w:hideMark/>
          </w:tcPr>
          <w:p w14:paraId="450E04A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39104D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E74826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230.</w:t>
            </w:r>
          </w:p>
        </w:tc>
        <w:tc>
          <w:tcPr>
            <w:tcW w:w="1580" w:type="dxa"/>
            <w:tcBorders>
              <w:top w:val="nil"/>
              <w:left w:val="nil"/>
              <w:bottom w:val="single" w:sz="4" w:space="0" w:color="auto"/>
              <w:right w:val="single" w:sz="4" w:space="0" w:color="auto"/>
            </w:tcBorders>
            <w:shd w:val="clear" w:color="auto" w:fill="auto"/>
            <w:noWrap/>
            <w:vAlign w:val="bottom"/>
            <w:hideMark/>
          </w:tcPr>
          <w:p w14:paraId="56BB5F7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599554,27</w:t>
            </w:r>
          </w:p>
        </w:tc>
        <w:tc>
          <w:tcPr>
            <w:tcW w:w="1580" w:type="dxa"/>
            <w:tcBorders>
              <w:top w:val="nil"/>
              <w:left w:val="nil"/>
              <w:bottom w:val="single" w:sz="4" w:space="0" w:color="auto"/>
              <w:right w:val="single" w:sz="4" w:space="0" w:color="auto"/>
            </w:tcBorders>
            <w:shd w:val="clear" w:color="auto" w:fill="auto"/>
            <w:noWrap/>
            <w:vAlign w:val="bottom"/>
            <w:hideMark/>
          </w:tcPr>
          <w:p w14:paraId="6D494A8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285695,19</w:t>
            </w:r>
          </w:p>
        </w:tc>
        <w:tc>
          <w:tcPr>
            <w:tcW w:w="3648" w:type="dxa"/>
            <w:tcBorders>
              <w:top w:val="nil"/>
              <w:left w:val="nil"/>
              <w:bottom w:val="single" w:sz="4" w:space="0" w:color="auto"/>
              <w:right w:val="single" w:sz="4" w:space="0" w:color="auto"/>
            </w:tcBorders>
            <w:shd w:val="clear" w:color="auto" w:fill="auto"/>
            <w:noWrap/>
            <w:vAlign w:val="bottom"/>
            <w:hideMark/>
          </w:tcPr>
          <w:p w14:paraId="2FBD7DD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E449A7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D74336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lastRenderedPageBreak/>
              <w:t>231.</w:t>
            </w:r>
          </w:p>
        </w:tc>
        <w:tc>
          <w:tcPr>
            <w:tcW w:w="1580" w:type="dxa"/>
            <w:tcBorders>
              <w:top w:val="nil"/>
              <w:left w:val="nil"/>
              <w:bottom w:val="single" w:sz="4" w:space="0" w:color="auto"/>
              <w:right w:val="single" w:sz="4" w:space="0" w:color="auto"/>
            </w:tcBorders>
            <w:shd w:val="clear" w:color="auto" w:fill="auto"/>
            <w:noWrap/>
            <w:vAlign w:val="bottom"/>
            <w:hideMark/>
          </w:tcPr>
          <w:p w14:paraId="2DE4DB3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599517,11</w:t>
            </w:r>
          </w:p>
        </w:tc>
        <w:tc>
          <w:tcPr>
            <w:tcW w:w="1580" w:type="dxa"/>
            <w:tcBorders>
              <w:top w:val="nil"/>
              <w:left w:val="nil"/>
              <w:bottom w:val="single" w:sz="4" w:space="0" w:color="auto"/>
              <w:right w:val="single" w:sz="4" w:space="0" w:color="auto"/>
            </w:tcBorders>
            <w:shd w:val="clear" w:color="auto" w:fill="auto"/>
            <w:noWrap/>
            <w:vAlign w:val="bottom"/>
            <w:hideMark/>
          </w:tcPr>
          <w:p w14:paraId="3FB9F2C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285806,67</w:t>
            </w:r>
          </w:p>
        </w:tc>
        <w:tc>
          <w:tcPr>
            <w:tcW w:w="3648" w:type="dxa"/>
            <w:tcBorders>
              <w:top w:val="nil"/>
              <w:left w:val="nil"/>
              <w:bottom w:val="single" w:sz="4" w:space="0" w:color="auto"/>
              <w:right w:val="single" w:sz="4" w:space="0" w:color="auto"/>
            </w:tcBorders>
            <w:shd w:val="clear" w:color="auto" w:fill="auto"/>
            <w:noWrap/>
            <w:vAlign w:val="bottom"/>
            <w:hideMark/>
          </w:tcPr>
          <w:p w14:paraId="5BA32EB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4995C4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8E7B67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232.</w:t>
            </w:r>
          </w:p>
        </w:tc>
        <w:tc>
          <w:tcPr>
            <w:tcW w:w="1580" w:type="dxa"/>
            <w:tcBorders>
              <w:top w:val="nil"/>
              <w:left w:val="nil"/>
              <w:bottom w:val="single" w:sz="4" w:space="0" w:color="auto"/>
              <w:right w:val="single" w:sz="4" w:space="0" w:color="auto"/>
            </w:tcBorders>
            <w:shd w:val="clear" w:color="auto" w:fill="auto"/>
            <w:noWrap/>
            <w:vAlign w:val="bottom"/>
            <w:hideMark/>
          </w:tcPr>
          <w:p w14:paraId="7C4F627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599461,37</w:t>
            </w:r>
          </w:p>
        </w:tc>
        <w:tc>
          <w:tcPr>
            <w:tcW w:w="1580" w:type="dxa"/>
            <w:tcBorders>
              <w:top w:val="nil"/>
              <w:left w:val="nil"/>
              <w:bottom w:val="single" w:sz="4" w:space="0" w:color="auto"/>
              <w:right w:val="single" w:sz="4" w:space="0" w:color="auto"/>
            </w:tcBorders>
            <w:shd w:val="clear" w:color="auto" w:fill="auto"/>
            <w:noWrap/>
            <w:vAlign w:val="bottom"/>
            <w:hideMark/>
          </w:tcPr>
          <w:p w14:paraId="0C80953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285800,48</w:t>
            </w:r>
          </w:p>
        </w:tc>
        <w:tc>
          <w:tcPr>
            <w:tcW w:w="3648" w:type="dxa"/>
            <w:tcBorders>
              <w:top w:val="nil"/>
              <w:left w:val="nil"/>
              <w:bottom w:val="single" w:sz="4" w:space="0" w:color="auto"/>
              <w:right w:val="single" w:sz="4" w:space="0" w:color="auto"/>
            </w:tcBorders>
            <w:shd w:val="clear" w:color="auto" w:fill="auto"/>
            <w:noWrap/>
            <w:vAlign w:val="bottom"/>
            <w:hideMark/>
          </w:tcPr>
          <w:p w14:paraId="3BEA3FA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937529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A763C3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233.</w:t>
            </w:r>
          </w:p>
        </w:tc>
        <w:tc>
          <w:tcPr>
            <w:tcW w:w="1580" w:type="dxa"/>
            <w:tcBorders>
              <w:top w:val="nil"/>
              <w:left w:val="nil"/>
              <w:bottom w:val="single" w:sz="4" w:space="0" w:color="auto"/>
              <w:right w:val="single" w:sz="4" w:space="0" w:color="auto"/>
            </w:tcBorders>
            <w:shd w:val="clear" w:color="auto" w:fill="auto"/>
            <w:noWrap/>
            <w:vAlign w:val="bottom"/>
            <w:hideMark/>
          </w:tcPr>
          <w:p w14:paraId="14F06F0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599467,56</w:t>
            </w:r>
          </w:p>
        </w:tc>
        <w:tc>
          <w:tcPr>
            <w:tcW w:w="1580" w:type="dxa"/>
            <w:tcBorders>
              <w:top w:val="nil"/>
              <w:left w:val="nil"/>
              <w:bottom w:val="single" w:sz="4" w:space="0" w:color="auto"/>
              <w:right w:val="single" w:sz="4" w:space="0" w:color="auto"/>
            </w:tcBorders>
            <w:shd w:val="clear" w:color="auto" w:fill="auto"/>
            <w:noWrap/>
            <w:vAlign w:val="bottom"/>
            <w:hideMark/>
          </w:tcPr>
          <w:p w14:paraId="66DF6A9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285713,77</w:t>
            </w:r>
          </w:p>
        </w:tc>
        <w:tc>
          <w:tcPr>
            <w:tcW w:w="3648" w:type="dxa"/>
            <w:tcBorders>
              <w:top w:val="nil"/>
              <w:left w:val="nil"/>
              <w:bottom w:val="single" w:sz="4" w:space="0" w:color="auto"/>
              <w:right w:val="single" w:sz="4" w:space="0" w:color="auto"/>
            </w:tcBorders>
            <w:shd w:val="clear" w:color="auto" w:fill="auto"/>
            <w:noWrap/>
            <w:vAlign w:val="bottom"/>
            <w:hideMark/>
          </w:tcPr>
          <w:p w14:paraId="24089B3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E0F8C6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A683AE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234.</w:t>
            </w:r>
          </w:p>
        </w:tc>
        <w:tc>
          <w:tcPr>
            <w:tcW w:w="1580" w:type="dxa"/>
            <w:tcBorders>
              <w:top w:val="nil"/>
              <w:left w:val="nil"/>
              <w:bottom w:val="single" w:sz="4" w:space="0" w:color="auto"/>
              <w:right w:val="single" w:sz="4" w:space="0" w:color="auto"/>
            </w:tcBorders>
            <w:shd w:val="clear" w:color="auto" w:fill="auto"/>
            <w:noWrap/>
            <w:vAlign w:val="bottom"/>
            <w:hideMark/>
          </w:tcPr>
          <w:p w14:paraId="6BA7A34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599071,17</w:t>
            </w:r>
          </w:p>
        </w:tc>
        <w:tc>
          <w:tcPr>
            <w:tcW w:w="1580" w:type="dxa"/>
            <w:tcBorders>
              <w:top w:val="nil"/>
              <w:left w:val="nil"/>
              <w:bottom w:val="single" w:sz="4" w:space="0" w:color="auto"/>
              <w:right w:val="single" w:sz="4" w:space="0" w:color="auto"/>
            </w:tcBorders>
            <w:shd w:val="clear" w:color="auto" w:fill="auto"/>
            <w:noWrap/>
            <w:vAlign w:val="bottom"/>
            <w:hideMark/>
          </w:tcPr>
          <w:p w14:paraId="192FB6F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285664,22</w:t>
            </w:r>
          </w:p>
        </w:tc>
        <w:tc>
          <w:tcPr>
            <w:tcW w:w="3648" w:type="dxa"/>
            <w:tcBorders>
              <w:top w:val="nil"/>
              <w:left w:val="nil"/>
              <w:bottom w:val="single" w:sz="4" w:space="0" w:color="auto"/>
              <w:right w:val="single" w:sz="4" w:space="0" w:color="auto"/>
            </w:tcBorders>
            <w:shd w:val="clear" w:color="auto" w:fill="auto"/>
            <w:noWrap/>
            <w:vAlign w:val="bottom"/>
            <w:hideMark/>
          </w:tcPr>
          <w:p w14:paraId="568A98A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3A76DC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58ADCD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235.</w:t>
            </w:r>
          </w:p>
        </w:tc>
        <w:tc>
          <w:tcPr>
            <w:tcW w:w="1580" w:type="dxa"/>
            <w:tcBorders>
              <w:top w:val="nil"/>
              <w:left w:val="nil"/>
              <w:bottom w:val="single" w:sz="4" w:space="0" w:color="auto"/>
              <w:right w:val="single" w:sz="4" w:space="0" w:color="auto"/>
            </w:tcBorders>
            <w:shd w:val="clear" w:color="auto" w:fill="auto"/>
            <w:noWrap/>
            <w:vAlign w:val="bottom"/>
            <w:hideMark/>
          </w:tcPr>
          <w:p w14:paraId="4B46A9C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598975,94</w:t>
            </w:r>
          </w:p>
        </w:tc>
        <w:tc>
          <w:tcPr>
            <w:tcW w:w="1580" w:type="dxa"/>
            <w:tcBorders>
              <w:top w:val="nil"/>
              <w:left w:val="nil"/>
              <w:bottom w:val="single" w:sz="4" w:space="0" w:color="auto"/>
              <w:right w:val="single" w:sz="4" w:space="0" w:color="auto"/>
            </w:tcBorders>
            <w:shd w:val="clear" w:color="auto" w:fill="auto"/>
            <w:noWrap/>
            <w:vAlign w:val="bottom"/>
            <w:hideMark/>
          </w:tcPr>
          <w:p w14:paraId="70ECEFD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285848,69</w:t>
            </w:r>
          </w:p>
        </w:tc>
        <w:tc>
          <w:tcPr>
            <w:tcW w:w="3648" w:type="dxa"/>
            <w:tcBorders>
              <w:top w:val="nil"/>
              <w:left w:val="nil"/>
              <w:bottom w:val="single" w:sz="4" w:space="0" w:color="auto"/>
              <w:right w:val="single" w:sz="4" w:space="0" w:color="auto"/>
            </w:tcBorders>
            <w:shd w:val="clear" w:color="auto" w:fill="auto"/>
            <w:noWrap/>
            <w:vAlign w:val="bottom"/>
            <w:hideMark/>
          </w:tcPr>
          <w:p w14:paraId="4CB916A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93E364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92AFBA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236.</w:t>
            </w:r>
          </w:p>
        </w:tc>
        <w:tc>
          <w:tcPr>
            <w:tcW w:w="1580" w:type="dxa"/>
            <w:tcBorders>
              <w:top w:val="nil"/>
              <w:left w:val="nil"/>
              <w:bottom w:val="single" w:sz="4" w:space="0" w:color="auto"/>
              <w:right w:val="single" w:sz="4" w:space="0" w:color="auto"/>
            </w:tcBorders>
            <w:shd w:val="clear" w:color="auto" w:fill="auto"/>
            <w:noWrap/>
            <w:vAlign w:val="bottom"/>
            <w:hideMark/>
          </w:tcPr>
          <w:p w14:paraId="01041A0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598913,39</w:t>
            </w:r>
          </w:p>
        </w:tc>
        <w:tc>
          <w:tcPr>
            <w:tcW w:w="1580" w:type="dxa"/>
            <w:tcBorders>
              <w:top w:val="nil"/>
              <w:left w:val="nil"/>
              <w:bottom w:val="single" w:sz="4" w:space="0" w:color="auto"/>
              <w:right w:val="single" w:sz="4" w:space="0" w:color="auto"/>
            </w:tcBorders>
            <w:shd w:val="clear" w:color="auto" w:fill="auto"/>
            <w:noWrap/>
            <w:vAlign w:val="bottom"/>
            <w:hideMark/>
          </w:tcPr>
          <w:p w14:paraId="1567E7A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285970,49</w:t>
            </w:r>
          </w:p>
        </w:tc>
        <w:tc>
          <w:tcPr>
            <w:tcW w:w="3648" w:type="dxa"/>
            <w:tcBorders>
              <w:top w:val="nil"/>
              <w:left w:val="nil"/>
              <w:bottom w:val="single" w:sz="4" w:space="0" w:color="auto"/>
              <w:right w:val="single" w:sz="4" w:space="0" w:color="auto"/>
            </w:tcBorders>
            <w:shd w:val="clear" w:color="auto" w:fill="auto"/>
            <w:noWrap/>
            <w:vAlign w:val="bottom"/>
            <w:hideMark/>
          </w:tcPr>
          <w:p w14:paraId="4E2E820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C65BA3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2B4C56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237.</w:t>
            </w:r>
          </w:p>
        </w:tc>
        <w:tc>
          <w:tcPr>
            <w:tcW w:w="1580" w:type="dxa"/>
            <w:tcBorders>
              <w:top w:val="nil"/>
              <w:left w:val="nil"/>
              <w:bottom w:val="single" w:sz="4" w:space="0" w:color="auto"/>
              <w:right w:val="single" w:sz="4" w:space="0" w:color="auto"/>
            </w:tcBorders>
            <w:shd w:val="clear" w:color="auto" w:fill="auto"/>
            <w:noWrap/>
            <w:vAlign w:val="bottom"/>
            <w:hideMark/>
          </w:tcPr>
          <w:p w14:paraId="3C055C6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598879,39</w:t>
            </w:r>
          </w:p>
        </w:tc>
        <w:tc>
          <w:tcPr>
            <w:tcW w:w="1580" w:type="dxa"/>
            <w:tcBorders>
              <w:top w:val="nil"/>
              <w:left w:val="nil"/>
              <w:bottom w:val="single" w:sz="4" w:space="0" w:color="auto"/>
              <w:right w:val="single" w:sz="4" w:space="0" w:color="auto"/>
            </w:tcBorders>
            <w:shd w:val="clear" w:color="auto" w:fill="auto"/>
            <w:noWrap/>
            <w:vAlign w:val="bottom"/>
            <w:hideMark/>
          </w:tcPr>
          <w:p w14:paraId="34B5C0E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286036,50</w:t>
            </w:r>
          </w:p>
        </w:tc>
        <w:tc>
          <w:tcPr>
            <w:tcW w:w="3648" w:type="dxa"/>
            <w:tcBorders>
              <w:top w:val="nil"/>
              <w:left w:val="nil"/>
              <w:bottom w:val="single" w:sz="4" w:space="0" w:color="auto"/>
              <w:right w:val="single" w:sz="4" w:space="0" w:color="auto"/>
            </w:tcBorders>
            <w:shd w:val="clear" w:color="auto" w:fill="auto"/>
            <w:noWrap/>
            <w:vAlign w:val="bottom"/>
            <w:hideMark/>
          </w:tcPr>
          <w:p w14:paraId="3BB6BC6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E7AFBC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5A6B0A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238.</w:t>
            </w:r>
          </w:p>
        </w:tc>
        <w:tc>
          <w:tcPr>
            <w:tcW w:w="1580" w:type="dxa"/>
            <w:tcBorders>
              <w:top w:val="nil"/>
              <w:left w:val="nil"/>
              <w:bottom w:val="single" w:sz="4" w:space="0" w:color="auto"/>
              <w:right w:val="single" w:sz="4" w:space="0" w:color="auto"/>
            </w:tcBorders>
            <w:shd w:val="clear" w:color="auto" w:fill="auto"/>
            <w:noWrap/>
            <w:vAlign w:val="bottom"/>
            <w:hideMark/>
          </w:tcPr>
          <w:p w14:paraId="36D4695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598792,77</w:t>
            </w:r>
          </w:p>
        </w:tc>
        <w:tc>
          <w:tcPr>
            <w:tcW w:w="1580" w:type="dxa"/>
            <w:tcBorders>
              <w:top w:val="nil"/>
              <w:left w:val="nil"/>
              <w:bottom w:val="single" w:sz="4" w:space="0" w:color="auto"/>
              <w:right w:val="single" w:sz="4" w:space="0" w:color="auto"/>
            </w:tcBorders>
            <w:shd w:val="clear" w:color="auto" w:fill="auto"/>
            <w:noWrap/>
            <w:vAlign w:val="bottom"/>
            <w:hideMark/>
          </w:tcPr>
          <w:p w14:paraId="0DDAD51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286176,14</w:t>
            </w:r>
          </w:p>
        </w:tc>
        <w:tc>
          <w:tcPr>
            <w:tcW w:w="3648" w:type="dxa"/>
            <w:tcBorders>
              <w:top w:val="nil"/>
              <w:left w:val="nil"/>
              <w:bottom w:val="single" w:sz="4" w:space="0" w:color="auto"/>
              <w:right w:val="single" w:sz="4" w:space="0" w:color="auto"/>
            </w:tcBorders>
            <w:shd w:val="clear" w:color="auto" w:fill="auto"/>
            <w:noWrap/>
            <w:vAlign w:val="bottom"/>
            <w:hideMark/>
          </w:tcPr>
          <w:p w14:paraId="1F2D0DE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D349D8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F1A0F9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239.</w:t>
            </w:r>
          </w:p>
        </w:tc>
        <w:tc>
          <w:tcPr>
            <w:tcW w:w="1580" w:type="dxa"/>
            <w:tcBorders>
              <w:top w:val="nil"/>
              <w:left w:val="nil"/>
              <w:bottom w:val="single" w:sz="4" w:space="0" w:color="auto"/>
              <w:right w:val="single" w:sz="4" w:space="0" w:color="auto"/>
            </w:tcBorders>
            <w:shd w:val="clear" w:color="auto" w:fill="auto"/>
            <w:noWrap/>
            <w:vAlign w:val="bottom"/>
            <w:hideMark/>
          </w:tcPr>
          <w:p w14:paraId="55D49E7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598699,55</w:t>
            </w:r>
          </w:p>
        </w:tc>
        <w:tc>
          <w:tcPr>
            <w:tcW w:w="1580" w:type="dxa"/>
            <w:tcBorders>
              <w:top w:val="nil"/>
              <w:left w:val="nil"/>
              <w:bottom w:val="single" w:sz="4" w:space="0" w:color="auto"/>
              <w:right w:val="single" w:sz="4" w:space="0" w:color="auto"/>
            </w:tcBorders>
            <w:shd w:val="clear" w:color="auto" w:fill="auto"/>
            <w:noWrap/>
            <w:vAlign w:val="bottom"/>
            <w:hideMark/>
          </w:tcPr>
          <w:p w14:paraId="58D1402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286314,55</w:t>
            </w:r>
          </w:p>
        </w:tc>
        <w:tc>
          <w:tcPr>
            <w:tcW w:w="3648" w:type="dxa"/>
            <w:tcBorders>
              <w:top w:val="nil"/>
              <w:left w:val="nil"/>
              <w:bottom w:val="single" w:sz="4" w:space="0" w:color="auto"/>
              <w:right w:val="single" w:sz="4" w:space="0" w:color="auto"/>
            </w:tcBorders>
            <w:shd w:val="clear" w:color="auto" w:fill="auto"/>
            <w:noWrap/>
            <w:vAlign w:val="bottom"/>
            <w:hideMark/>
          </w:tcPr>
          <w:p w14:paraId="6E9820F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793D24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68C5E7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240.</w:t>
            </w:r>
          </w:p>
        </w:tc>
        <w:tc>
          <w:tcPr>
            <w:tcW w:w="1580" w:type="dxa"/>
            <w:tcBorders>
              <w:top w:val="nil"/>
              <w:left w:val="nil"/>
              <w:bottom w:val="single" w:sz="4" w:space="0" w:color="auto"/>
              <w:right w:val="single" w:sz="4" w:space="0" w:color="auto"/>
            </w:tcBorders>
            <w:shd w:val="clear" w:color="auto" w:fill="auto"/>
            <w:noWrap/>
            <w:vAlign w:val="bottom"/>
            <w:hideMark/>
          </w:tcPr>
          <w:p w14:paraId="1211094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598594,26</w:t>
            </w:r>
          </w:p>
        </w:tc>
        <w:tc>
          <w:tcPr>
            <w:tcW w:w="1580" w:type="dxa"/>
            <w:tcBorders>
              <w:top w:val="nil"/>
              <w:left w:val="nil"/>
              <w:bottom w:val="single" w:sz="4" w:space="0" w:color="auto"/>
              <w:right w:val="single" w:sz="4" w:space="0" w:color="auto"/>
            </w:tcBorders>
            <w:shd w:val="clear" w:color="auto" w:fill="auto"/>
            <w:noWrap/>
            <w:vAlign w:val="bottom"/>
            <w:hideMark/>
          </w:tcPr>
          <w:p w14:paraId="329E6B1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286413,65</w:t>
            </w:r>
          </w:p>
        </w:tc>
        <w:tc>
          <w:tcPr>
            <w:tcW w:w="3648" w:type="dxa"/>
            <w:tcBorders>
              <w:top w:val="nil"/>
              <w:left w:val="nil"/>
              <w:bottom w:val="single" w:sz="4" w:space="0" w:color="auto"/>
              <w:right w:val="single" w:sz="4" w:space="0" w:color="auto"/>
            </w:tcBorders>
            <w:shd w:val="clear" w:color="auto" w:fill="auto"/>
            <w:noWrap/>
            <w:vAlign w:val="bottom"/>
            <w:hideMark/>
          </w:tcPr>
          <w:p w14:paraId="027E6FC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91EABF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CF6E09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241.</w:t>
            </w:r>
          </w:p>
        </w:tc>
        <w:tc>
          <w:tcPr>
            <w:tcW w:w="1580" w:type="dxa"/>
            <w:tcBorders>
              <w:top w:val="nil"/>
              <w:left w:val="nil"/>
              <w:bottom w:val="single" w:sz="4" w:space="0" w:color="auto"/>
              <w:right w:val="single" w:sz="4" w:space="0" w:color="auto"/>
            </w:tcBorders>
            <w:shd w:val="clear" w:color="auto" w:fill="auto"/>
            <w:noWrap/>
            <w:vAlign w:val="bottom"/>
            <w:hideMark/>
          </w:tcPr>
          <w:p w14:paraId="7612AF7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598513,74</w:t>
            </w:r>
          </w:p>
        </w:tc>
        <w:tc>
          <w:tcPr>
            <w:tcW w:w="1580" w:type="dxa"/>
            <w:tcBorders>
              <w:top w:val="nil"/>
              <w:left w:val="nil"/>
              <w:bottom w:val="single" w:sz="4" w:space="0" w:color="auto"/>
              <w:right w:val="single" w:sz="4" w:space="0" w:color="auto"/>
            </w:tcBorders>
            <w:shd w:val="clear" w:color="auto" w:fill="auto"/>
            <w:noWrap/>
            <w:vAlign w:val="bottom"/>
            <w:hideMark/>
          </w:tcPr>
          <w:p w14:paraId="45E21AF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286351,71</w:t>
            </w:r>
          </w:p>
        </w:tc>
        <w:tc>
          <w:tcPr>
            <w:tcW w:w="3648" w:type="dxa"/>
            <w:tcBorders>
              <w:top w:val="nil"/>
              <w:left w:val="nil"/>
              <w:bottom w:val="single" w:sz="4" w:space="0" w:color="auto"/>
              <w:right w:val="single" w:sz="4" w:space="0" w:color="auto"/>
            </w:tcBorders>
            <w:shd w:val="clear" w:color="auto" w:fill="auto"/>
            <w:noWrap/>
            <w:vAlign w:val="bottom"/>
            <w:hideMark/>
          </w:tcPr>
          <w:p w14:paraId="0E3101C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C8E20F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8B775F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242.</w:t>
            </w:r>
          </w:p>
        </w:tc>
        <w:tc>
          <w:tcPr>
            <w:tcW w:w="1580" w:type="dxa"/>
            <w:tcBorders>
              <w:top w:val="nil"/>
              <w:left w:val="nil"/>
              <w:bottom w:val="single" w:sz="4" w:space="0" w:color="auto"/>
              <w:right w:val="single" w:sz="4" w:space="0" w:color="auto"/>
            </w:tcBorders>
            <w:shd w:val="clear" w:color="auto" w:fill="auto"/>
            <w:noWrap/>
            <w:vAlign w:val="bottom"/>
            <w:hideMark/>
          </w:tcPr>
          <w:p w14:paraId="3136A6F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598383,67</w:t>
            </w:r>
          </w:p>
        </w:tc>
        <w:tc>
          <w:tcPr>
            <w:tcW w:w="1580" w:type="dxa"/>
            <w:tcBorders>
              <w:top w:val="nil"/>
              <w:left w:val="nil"/>
              <w:bottom w:val="single" w:sz="4" w:space="0" w:color="auto"/>
              <w:right w:val="single" w:sz="4" w:space="0" w:color="auto"/>
            </w:tcBorders>
            <w:shd w:val="clear" w:color="auto" w:fill="auto"/>
            <w:noWrap/>
            <w:vAlign w:val="bottom"/>
            <w:hideMark/>
          </w:tcPr>
          <w:p w14:paraId="18B0C20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286556,10</w:t>
            </w:r>
          </w:p>
        </w:tc>
        <w:tc>
          <w:tcPr>
            <w:tcW w:w="3648" w:type="dxa"/>
            <w:tcBorders>
              <w:top w:val="nil"/>
              <w:left w:val="nil"/>
              <w:bottom w:val="single" w:sz="4" w:space="0" w:color="auto"/>
              <w:right w:val="single" w:sz="4" w:space="0" w:color="auto"/>
            </w:tcBorders>
            <w:shd w:val="clear" w:color="auto" w:fill="auto"/>
            <w:noWrap/>
            <w:vAlign w:val="bottom"/>
            <w:hideMark/>
          </w:tcPr>
          <w:p w14:paraId="50104E0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BCA2BF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3933C9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243.</w:t>
            </w:r>
          </w:p>
        </w:tc>
        <w:tc>
          <w:tcPr>
            <w:tcW w:w="1580" w:type="dxa"/>
            <w:tcBorders>
              <w:top w:val="nil"/>
              <w:left w:val="nil"/>
              <w:bottom w:val="single" w:sz="4" w:space="0" w:color="auto"/>
              <w:right w:val="single" w:sz="4" w:space="0" w:color="auto"/>
            </w:tcBorders>
            <w:shd w:val="clear" w:color="auto" w:fill="auto"/>
            <w:noWrap/>
            <w:vAlign w:val="bottom"/>
            <w:hideMark/>
          </w:tcPr>
          <w:p w14:paraId="1288EBD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597826,24</w:t>
            </w:r>
          </w:p>
        </w:tc>
        <w:tc>
          <w:tcPr>
            <w:tcW w:w="1580" w:type="dxa"/>
            <w:tcBorders>
              <w:top w:val="nil"/>
              <w:left w:val="nil"/>
              <w:bottom w:val="single" w:sz="4" w:space="0" w:color="auto"/>
              <w:right w:val="single" w:sz="4" w:space="0" w:color="auto"/>
            </w:tcBorders>
            <w:shd w:val="clear" w:color="auto" w:fill="auto"/>
            <w:noWrap/>
            <w:vAlign w:val="bottom"/>
            <w:hideMark/>
          </w:tcPr>
          <w:p w14:paraId="29CC4F4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286475,59</w:t>
            </w:r>
          </w:p>
        </w:tc>
        <w:tc>
          <w:tcPr>
            <w:tcW w:w="3648" w:type="dxa"/>
            <w:tcBorders>
              <w:top w:val="nil"/>
              <w:left w:val="nil"/>
              <w:bottom w:val="single" w:sz="4" w:space="0" w:color="auto"/>
              <w:right w:val="single" w:sz="4" w:space="0" w:color="auto"/>
            </w:tcBorders>
            <w:shd w:val="clear" w:color="auto" w:fill="auto"/>
            <w:noWrap/>
            <w:vAlign w:val="bottom"/>
            <w:hideMark/>
          </w:tcPr>
          <w:p w14:paraId="1E0B1FA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311D4C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605D54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244.</w:t>
            </w:r>
          </w:p>
        </w:tc>
        <w:tc>
          <w:tcPr>
            <w:tcW w:w="1580" w:type="dxa"/>
            <w:tcBorders>
              <w:top w:val="nil"/>
              <w:left w:val="nil"/>
              <w:bottom w:val="single" w:sz="4" w:space="0" w:color="auto"/>
              <w:right w:val="single" w:sz="4" w:space="0" w:color="auto"/>
            </w:tcBorders>
            <w:shd w:val="clear" w:color="auto" w:fill="auto"/>
            <w:noWrap/>
            <w:vAlign w:val="bottom"/>
            <w:hideMark/>
          </w:tcPr>
          <w:p w14:paraId="28D4259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597807,66</w:t>
            </w:r>
          </w:p>
        </w:tc>
        <w:tc>
          <w:tcPr>
            <w:tcW w:w="1580" w:type="dxa"/>
            <w:tcBorders>
              <w:top w:val="nil"/>
              <w:left w:val="nil"/>
              <w:bottom w:val="single" w:sz="4" w:space="0" w:color="auto"/>
              <w:right w:val="single" w:sz="4" w:space="0" w:color="auto"/>
            </w:tcBorders>
            <w:shd w:val="clear" w:color="auto" w:fill="auto"/>
            <w:noWrap/>
            <w:vAlign w:val="bottom"/>
            <w:hideMark/>
          </w:tcPr>
          <w:p w14:paraId="6DB2E40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286611,85</w:t>
            </w:r>
          </w:p>
        </w:tc>
        <w:tc>
          <w:tcPr>
            <w:tcW w:w="3648" w:type="dxa"/>
            <w:tcBorders>
              <w:top w:val="nil"/>
              <w:left w:val="nil"/>
              <w:bottom w:val="single" w:sz="4" w:space="0" w:color="auto"/>
              <w:right w:val="single" w:sz="4" w:space="0" w:color="auto"/>
            </w:tcBorders>
            <w:shd w:val="clear" w:color="auto" w:fill="auto"/>
            <w:noWrap/>
            <w:vAlign w:val="bottom"/>
            <w:hideMark/>
          </w:tcPr>
          <w:p w14:paraId="02E3AA8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AEB094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E1CF16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245.</w:t>
            </w:r>
          </w:p>
        </w:tc>
        <w:tc>
          <w:tcPr>
            <w:tcW w:w="1580" w:type="dxa"/>
            <w:tcBorders>
              <w:top w:val="nil"/>
              <w:left w:val="nil"/>
              <w:bottom w:val="single" w:sz="4" w:space="0" w:color="auto"/>
              <w:right w:val="single" w:sz="4" w:space="0" w:color="auto"/>
            </w:tcBorders>
            <w:shd w:val="clear" w:color="auto" w:fill="auto"/>
            <w:noWrap/>
            <w:vAlign w:val="bottom"/>
            <w:hideMark/>
          </w:tcPr>
          <w:p w14:paraId="0765A07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597888,18</w:t>
            </w:r>
          </w:p>
        </w:tc>
        <w:tc>
          <w:tcPr>
            <w:tcW w:w="1580" w:type="dxa"/>
            <w:tcBorders>
              <w:top w:val="nil"/>
              <w:left w:val="nil"/>
              <w:bottom w:val="single" w:sz="4" w:space="0" w:color="auto"/>
              <w:right w:val="single" w:sz="4" w:space="0" w:color="auto"/>
            </w:tcBorders>
            <w:shd w:val="clear" w:color="auto" w:fill="auto"/>
            <w:noWrap/>
            <w:vAlign w:val="bottom"/>
            <w:hideMark/>
          </w:tcPr>
          <w:p w14:paraId="60C9908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286630,43</w:t>
            </w:r>
          </w:p>
        </w:tc>
        <w:tc>
          <w:tcPr>
            <w:tcW w:w="3648" w:type="dxa"/>
            <w:tcBorders>
              <w:top w:val="nil"/>
              <w:left w:val="nil"/>
              <w:bottom w:val="single" w:sz="4" w:space="0" w:color="auto"/>
              <w:right w:val="single" w:sz="4" w:space="0" w:color="auto"/>
            </w:tcBorders>
            <w:shd w:val="clear" w:color="auto" w:fill="auto"/>
            <w:noWrap/>
            <w:vAlign w:val="bottom"/>
            <w:hideMark/>
          </w:tcPr>
          <w:p w14:paraId="2FB9833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B90014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5D0BDA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246.</w:t>
            </w:r>
          </w:p>
        </w:tc>
        <w:tc>
          <w:tcPr>
            <w:tcW w:w="1580" w:type="dxa"/>
            <w:tcBorders>
              <w:top w:val="nil"/>
              <w:left w:val="nil"/>
              <w:bottom w:val="single" w:sz="4" w:space="0" w:color="auto"/>
              <w:right w:val="single" w:sz="4" w:space="0" w:color="auto"/>
            </w:tcBorders>
            <w:shd w:val="clear" w:color="auto" w:fill="auto"/>
            <w:noWrap/>
            <w:vAlign w:val="bottom"/>
            <w:hideMark/>
          </w:tcPr>
          <w:p w14:paraId="5408215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597912,96</w:t>
            </w:r>
          </w:p>
        </w:tc>
        <w:tc>
          <w:tcPr>
            <w:tcW w:w="1580" w:type="dxa"/>
            <w:tcBorders>
              <w:top w:val="nil"/>
              <w:left w:val="nil"/>
              <w:bottom w:val="single" w:sz="4" w:space="0" w:color="auto"/>
              <w:right w:val="single" w:sz="4" w:space="0" w:color="auto"/>
            </w:tcBorders>
            <w:shd w:val="clear" w:color="auto" w:fill="auto"/>
            <w:noWrap/>
            <w:vAlign w:val="bottom"/>
            <w:hideMark/>
          </w:tcPr>
          <w:p w14:paraId="56F485A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286704,75</w:t>
            </w:r>
          </w:p>
        </w:tc>
        <w:tc>
          <w:tcPr>
            <w:tcW w:w="3648" w:type="dxa"/>
            <w:tcBorders>
              <w:top w:val="nil"/>
              <w:left w:val="nil"/>
              <w:bottom w:val="single" w:sz="4" w:space="0" w:color="auto"/>
              <w:right w:val="single" w:sz="4" w:space="0" w:color="auto"/>
            </w:tcBorders>
            <w:shd w:val="clear" w:color="auto" w:fill="auto"/>
            <w:noWrap/>
            <w:vAlign w:val="bottom"/>
            <w:hideMark/>
          </w:tcPr>
          <w:p w14:paraId="7DB889E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C7AE2F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E8E7D1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247.</w:t>
            </w:r>
          </w:p>
        </w:tc>
        <w:tc>
          <w:tcPr>
            <w:tcW w:w="1580" w:type="dxa"/>
            <w:tcBorders>
              <w:top w:val="nil"/>
              <w:left w:val="nil"/>
              <w:bottom w:val="single" w:sz="4" w:space="0" w:color="auto"/>
              <w:right w:val="single" w:sz="4" w:space="0" w:color="auto"/>
            </w:tcBorders>
            <w:shd w:val="clear" w:color="auto" w:fill="auto"/>
            <w:noWrap/>
            <w:vAlign w:val="bottom"/>
            <w:hideMark/>
          </w:tcPr>
          <w:p w14:paraId="4B61322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598111,15</w:t>
            </w:r>
          </w:p>
        </w:tc>
        <w:tc>
          <w:tcPr>
            <w:tcW w:w="1580" w:type="dxa"/>
            <w:tcBorders>
              <w:top w:val="nil"/>
              <w:left w:val="nil"/>
              <w:bottom w:val="single" w:sz="4" w:space="0" w:color="auto"/>
              <w:right w:val="single" w:sz="4" w:space="0" w:color="auto"/>
            </w:tcBorders>
            <w:shd w:val="clear" w:color="auto" w:fill="auto"/>
            <w:noWrap/>
            <w:vAlign w:val="bottom"/>
            <w:hideMark/>
          </w:tcPr>
          <w:p w14:paraId="6ACD930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286710,94</w:t>
            </w:r>
          </w:p>
        </w:tc>
        <w:tc>
          <w:tcPr>
            <w:tcW w:w="3648" w:type="dxa"/>
            <w:tcBorders>
              <w:top w:val="nil"/>
              <w:left w:val="nil"/>
              <w:bottom w:val="single" w:sz="4" w:space="0" w:color="auto"/>
              <w:right w:val="single" w:sz="4" w:space="0" w:color="auto"/>
            </w:tcBorders>
            <w:shd w:val="clear" w:color="auto" w:fill="auto"/>
            <w:noWrap/>
            <w:vAlign w:val="bottom"/>
            <w:hideMark/>
          </w:tcPr>
          <w:p w14:paraId="6B8E485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7B4C3D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160F23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248.</w:t>
            </w:r>
          </w:p>
        </w:tc>
        <w:tc>
          <w:tcPr>
            <w:tcW w:w="1580" w:type="dxa"/>
            <w:tcBorders>
              <w:top w:val="nil"/>
              <w:left w:val="nil"/>
              <w:bottom w:val="single" w:sz="4" w:space="0" w:color="auto"/>
              <w:right w:val="single" w:sz="4" w:space="0" w:color="auto"/>
            </w:tcBorders>
            <w:shd w:val="clear" w:color="auto" w:fill="auto"/>
            <w:noWrap/>
            <w:vAlign w:val="bottom"/>
            <w:hideMark/>
          </w:tcPr>
          <w:p w14:paraId="1F3930C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598104,96</w:t>
            </w:r>
          </w:p>
        </w:tc>
        <w:tc>
          <w:tcPr>
            <w:tcW w:w="1580" w:type="dxa"/>
            <w:tcBorders>
              <w:top w:val="nil"/>
              <w:left w:val="nil"/>
              <w:bottom w:val="single" w:sz="4" w:space="0" w:color="auto"/>
              <w:right w:val="single" w:sz="4" w:space="0" w:color="auto"/>
            </w:tcBorders>
            <w:shd w:val="clear" w:color="auto" w:fill="auto"/>
            <w:noWrap/>
            <w:vAlign w:val="bottom"/>
            <w:hideMark/>
          </w:tcPr>
          <w:p w14:paraId="7011F5D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286754,30</w:t>
            </w:r>
          </w:p>
        </w:tc>
        <w:tc>
          <w:tcPr>
            <w:tcW w:w="3648" w:type="dxa"/>
            <w:tcBorders>
              <w:top w:val="nil"/>
              <w:left w:val="nil"/>
              <w:bottom w:val="single" w:sz="4" w:space="0" w:color="auto"/>
              <w:right w:val="single" w:sz="4" w:space="0" w:color="auto"/>
            </w:tcBorders>
            <w:shd w:val="clear" w:color="auto" w:fill="auto"/>
            <w:noWrap/>
            <w:vAlign w:val="bottom"/>
            <w:hideMark/>
          </w:tcPr>
          <w:p w14:paraId="7C125E3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C97C41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CC9C59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249.</w:t>
            </w:r>
          </w:p>
        </w:tc>
        <w:tc>
          <w:tcPr>
            <w:tcW w:w="1580" w:type="dxa"/>
            <w:tcBorders>
              <w:top w:val="nil"/>
              <w:left w:val="nil"/>
              <w:bottom w:val="single" w:sz="4" w:space="0" w:color="auto"/>
              <w:right w:val="single" w:sz="4" w:space="0" w:color="auto"/>
            </w:tcBorders>
            <w:shd w:val="clear" w:color="auto" w:fill="auto"/>
            <w:noWrap/>
            <w:vAlign w:val="bottom"/>
            <w:hideMark/>
          </w:tcPr>
          <w:p w14:paraId="03AD9AA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598166,89</w:t>
            </w:r>
          </w:p>
        </w:tc>
        <w:tc>
          <w:tcPr>
            <w:tcW w:w="1580" w:type="dxa"/>
            <w:tcBorders>
              <w:top w:val="nil"/>
              <w:left w:val="nil"/>
              <w:bottom w:val="single" w:sz="4" w:space="0" w:color="auto"/>
              <w:right w:val="single" w:sz="4" w:space="0" w:color="auto"/>
            </w:tcBorders>
            <w:shd w:val="clear" w:color="auto" w:fill="auto"/>
            <w:noWrap/>
            <w:vAlign w:val="bottom"/>
            <w:hideMark/>
          </w:tcPr>
          <w:p w14:paraId="3611E07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286803,85</w:t>
            </w:r>
          </w:p>
        </w:tc>
        <w:tc>
          <w:tcPr>
            <w:tcW w:w="3648" w:type="dxa"/>
            <w:tcBorders>
              <w:top w:val="nil"/>
              <w:left w:val="nil"/>
              <w:bottom w:val="single" w:sz="4" w:space="0" w:color="auto"/>
              <w:right w:val="single" w:sz="4" w:space="0" w:color="auto"/>
            </w:tcBorders>
            <w:shd w:val="clear" w:color="auto" w:fill="auto"/>
            <w:noWrap/>
            <w:vAlign w:val="bottom"/>
            <w:hideMark/>
          </w:tcPr>
          <w:p w14:paraId="66DDF89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248229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54AF93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250.</w:t>
            </w:r>
          </w:p>
        </w:tc>
        <w:tc>
          <w:tcPr>
            <w:tcW w:w="1580" w:type="dxa"/>
            <w:tcBorders>
              <w:top w:val="nil"/>
              <w:left w:val="nil"/>
              <w:bottom w:val="single" w:sz="4" w:space="0" w:color="auto"/>
              <w:right w:val="single" w:sz="4" w:space="0" w:color="auto"/>
            </w:tcBorders>
            <w:shd w:val="clear" w:color="auto" w:fill="auto"/>
            <w:noWrap/>
            <w:vAlign w:val="bottom"/>
            <w:hideMark/>
          </w:tcPr>
          <w:p w14:paraId="78471F1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598123,54</w:t>
            </w:r>
          </w:p>
        </w:tc>
        <w:tc>
          <w:tcPr>
            <w:tcW w:w="1580" w:type="dxa"/>
            <w:tcBorders>
              <w:top w:val="nil"/>
              <w:left w:val="nil"/>
              <w:bottom w:val="single" w:sz="4" w:space="0" w:color="auto"/>
              <w:right w:val="single" w:sz="4" w:space="0" w:color="auto"/>
            </w:tcBorders>
            <w:shd w:val="clear" w:color="auto" w:fill="auto"/>
            <w:noWrap/>
            <w:vAlign w:val="bottom"/>
            <w:hideMark/>
          </w:tcPr>
          <w:p w14:paraId="5B81E34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286890,56</w:t>
            </w:r>
          </w:p>
        </w:tc>
        <w:tc>
          <w:tcPr>
            <w:tcW w:w="3648" w:type="dxa"/>
            <w:tcBorders>
              <w:top w:val="nil"/>
              <w:left w:val="nil"/>
              <w:bottom w:val="single" w:sz="4" w:space="0" w:color="auto"/>
              <w:right w:val="single" w:sz="4" w:space="0" w:color="auto"/>
            </w:tcBorders>
            <w:shd w:val="clear" w:color="auto" w:fill="auto"/>
            <w:noWrap/>
            <w:vAlign w:val="bottom"/>
            <w:hideMark/>
          </w:tcPr>
          <w:p w14:paraId="20F997F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7C4DCC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463F3B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251.</w:t>
            </w:r>
          </w:p>
        </w:tc>
        <w:tc>
          <w:tcPr>
            <w:tcW w:w="1580" w:type="dxa"/>
            <w:tcBorders>
              <w:top w:val="nil"/>
              <w:left w:val="nil"/>
              <w:bottom w:val="single" w:sz="4" w:space="0" w:color="auto"/>
              <w:right w:val="single" w:sz="4" w:space="0" w:color="auto"/>
            </w:tcBorders>
            <w:shd w:val="clear" w:color="auto" w:fill="auto"/>
            <w:noWrap/>
            <w:vAlign w:val="bottom"/>
            <w:hideMark/>
          </w:tcPr>
          <w:p w14:paraId="49898CC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598216,44</w:t>
            </w:r>
          </w:p>
        </w:tc>
        <w:tc>
          <w:tcPr>
            <w:tcW w:w="1580" w:type="dxa"/>
            <w:tcBorders>
              <w:top w:val="nil"/>
              <w:left w:val="nil"/>
              <w:bottom w:val="single" w:sz="4" w:space="0" w:color="auto"/>
              <w:right w:val="single" w:sz="4" w:space="0" w:color="auto"/>
            </w:tcBorders>
            <w:shd w:val="clear" w:color="auto" w:fill="auto"/>
            <w:noWrap/>
            <w:vAlign w:val="bottom"/>
            <w:hideMark/>
          </w:tcPr>
          <w:p w14:paraId="3CEB355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286927,72</w:t>
            </w:r>
          </w:p>
        </w:tc>
        <w:tc>
          <w:tcPr>
            <w:tcW w:w="3648" w:type="dxa"/>
            <w:tcBorders>
              <w:top w:val="nil"/>
              <w:left w:val="nil"/>
              <w:bottom w:val="single" w:sz="4" w:space="0" w:color="auto"/>
              <w:right w:val="single" w:sz="4" w:space="0" w:color="auto"/>
            </w:tcBorders>
            <w:shd w:val="clear" w:color="auto" w:fill="auto"/>
            <w:noWrap/>
            <w:vAlign w:val="bottom"/>
            <w:hideMark/>
          </w:tcPr>
          <w:p w14:paraId="266B270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1C18C6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656C90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252.</w:t>
            </w:r>
          </w:p>
        </w:tc>
        <w:tc>
          <w:tcPr>
            <w:tcW w:w="1580" w:type="dxa"/>
            <w:tcBorders>
              <w:top w:val="nil"/>
              <w:left w:val="nil"/>
              <w:bottom w:val="single" w:sz="4" w:space="0" w:color="auto"/>
              <w:right w:val="single" w:sz="4" w:space="0" w:color="auto"/>
            </w:tcBorders>
            <w:shd w:val="clear" w:color="auto" w:fill="auto"/>
            <w:noWrap/>
            <w:vAlign w:val="bottom"/>
            <w:hideMark/>
          </w:tcPr>
          <w:p w14:paraId="5A6C2D9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598265,99</w:t>
            </w:r>
          </w:p>
        </w:tc>
        <w:tc>
          <w:tcPr>
            <w:tcW w:w="1580" w:type="dxa"/>
            <w:tcBorders>
              <w:top w:val="nil"/>
              <w:left w:val="nil"/>
              <w:bottom w:val="single" w:sz="4" w:space="0" w:color="auto"/>
              <w:right w:val="single" w:sz="4" w:space="0" w:color="auto"/>
            </w:tcBorders>
            <w:shd w:val="clear" w:color="auto" w:fill="auto"/>
            <w:noWrap/>
            <w:vAlign w:val="bottom"/>
            <w:hideMark/>
          </w:tcPr>
          <w:p w14:paraId="031D342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286927,72</w:t>
            </w:r>
          </w:p>
        </w:tc>
        <w:tc>
          <w:tcPr>
            <w:tcW w:w="3648" w:type="dxa"/>
            <w:tcBorders>
              <w:top w:val="nil"/>
              <w:left w:val="nil"/>
              <w:bottom w:val="single" w:sz="4" w:space="0" w:color="auto"/>
              <w:right w:val="single" w:sz="4" w:space="0" w:color="auto"/>
            </w:tcBorders>
            <w:shd w:val="clear" w:color="auto" w:fill="auto"/>
            <w:noWrap/>
            <w:vAlign w:val="bottom"/>
            <w:hideMark/>
          </w:tcPr>
          <w:p w14:paraId="126758A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03BA60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934856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253.</w:t>
            </w:r>
          </w:p>
        </w:tc>
        <w:tc>
          <w:tcPr>
            <w:tcW w:w="1580" w:type="dxa"/>
            <w:tcBorders>
              <w:top w:val="nil"/>
              <w:left w:val="nil"/>
              <w:bottom w:val="single" w:sz="4" w:space="0" w:color="auto"/>
              <w:right w:val="single" w:sz="4" w:space="0" w:color="auto"/>
            </w:tcBorders>
            <w:shd w:val="clear" w:color="auto" w:fill="auto"/>
            <w:noWrap/>
            <w:vAlign w:val="bottom"/>
            <w:hideMark/>
          </w:tcPr>
          <w:p w14:paraId="0EEE20B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598426,18</w:t>
            </w:r>
          </w:p>
        </w:tc>
        <w:tc>
          <w:tcPr>
            <w:tcW w:w="1580" w:type="dxa"/>
            <w:tcBorders>
              <w:top w:val="nil"/>
              <w:left w:val="nil"/>
              <w:bottom w:val="single" w:sz="4" w:space="0" w:color="auto"/>
              <w:right w:val="single" w:sz="4" w:space="0" w:color="auto"/>
            </w:tcBorders>
            <w:shd w:val="clear" w:color="auto" w:fill="auto"/>
            <w:noWrap/>
            <w:vAlign w:val="bottom"/>
            <w:hideMark/>
          </w:tcPr>
          <w:p w14:paraId="606A396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286705,35</w:t>
            </w:r>
          </w:p>
        </w:tc>
        <w:tc>
          <w:tcPr>
            <w:tcW w:w="3648" w:type="dxa"/>
            <w:tcBorders>
              <w:top w:val="nil"/>
              <w:left w:val="nil"/>
              <w:bottom w:val="single" w:sz="4" w:space="0" w:color="auto"/>
              <w:right w:val="single" w:sz="4" w:space="0" w:color="auto"/>
            </w:tcBorders>
            <w:shd w:val="clear" w:color="auto" w:fill="auto"/>
            <w:noWrap/>
            <w:vAlign w:val="bottom"/>
            <w:hideMark/>
          </w:tcPr>
          <w:p w14:paraId="66297A0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69B7BD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B5C3C1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254.</w:t>
            </w:r>
          </w:p>
        </w:tc>
        <w:tc>
          <w:tcPr>
            <w:tcW w:w="1580" w:type="dxa"/>
            <w:tcBorders>
              <w:top w:val="nil"/>
              <w:left w:val="nil"/>
              <w:bottom w:val="single" w:sz="4" w:space="0" w:color="auto"/>
              <w:right w:val="single" w:sz="4" w:space="0" w:color="auto"/>
            </w:tcBorders>
            <w:shd w:val="clear" w:color="auto" w:fill="auto"/>
            <w:noWrap/>
            <w:vAlign w:val="bottom"/>
            <w:hideMark/>
          </w:tcPr>
          <w:p w14:paraId="4C7951D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598532,31</w:t>
            </w:r>
          </w:p>
        </w:tc>
        <w:tc>
          <w:tcPr>
            <w:tcW w:w="1580" w:type="dxa"/>
            <w:tcBorders>
              <w:top w:val="nil"/>
              <w:left w:val="nil"/>
              <w:bottom w:val="single" w:sz="4" w:space="0" w:color="auto"/>
              <w:right w:val="single" w:sz="4" w:space="0" w:color="auto"/>
            </w:tcBorders>
            <w:shd w:val="clear" w:color="auto" w:fill="auto"/>
            <w:noWrap/>
            <w:vAlign w:val="bottom"/>
            <w:hideMark/>
          </w:tcPr>
          <w:p w14:paraId="65463E2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286773,31</w:t>
            </w:r>
          </w:p>
        </w:tc>
        <w:tc>
          <w:tcPr>
            <w:tcW w:w="3648" w:type="dxa"/>
            <w:tcBorders>
              <w:top w:val="nil"/>
              <w:left w:val="nil"/>
              <w:bottom w:val="single" w:sz="4" w:space="0" w:color="auto"/>
              <w:right w:val="single" w:sz="4" w:space="0" w:color="auto"/>
            </w:tcBorders>
            <w:shd w:val="clear" w:color="auto" w:fill="auto"/>
            <w:noWrap/>
            <w:vAlign w:val="bottom"/>
            <w:hideMark/>
          </w:tcPr>
          <w:p w14:paraId="52CB918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85A82E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5EB4BC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255.</w:t>
            </w:r>
          </w:p>
        </w:tc>
        <w:tc>
          <w:tcPr>
            <w:tcW w:w="1580" w:type="dxa"/>
            <w:tcBorders>
              <w:top w:val="nil"/>
              <w:left w:val="nil"/>
              <w:bottom w:val="single" w:sz="4" w:space="0" w:color="auto"/>
              <w:right w:val="single" w:sz="4" w:space="0" w:color="auto"/>
            </w:tcBorders>
            <w:shd w:val="clear" w:color="auto" w:fill="auto"/>
            <w:noWrap/>
            <w:vAlign w:val="bottom"/>
            <w:hideMark/>
          </w:tcPr>
          <w:p w14:paraId="5EC745F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598541,76</w:t>
            </w:r>
          </w:p>
        </w:tc>
        <w:tc>
          <w:tcPr>
            <w:tcW w:w="1580" w:type="dxa"/>
            <w:tcBorders>
              <w:top w:val="nil"/>
              <w:left w:val="nil"/>
              <w:bottom w:val="single" w:sz="4" w:space="0" w:color="auto"/>
              <w:right w:val="single" w:sz="4" w:space="0" w:color="auto"/>
            </w:tcBorders>
            <w:shd w:val="clear" w:color="auto" w:fill="auto"/>
            <w:noWrap/>
            <w:vAlign w:val="bottom"/>
            <w:hideMark/>
          </w:tcPr>
          <w:p w14:paraId="1DD32C5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286867,80</w:t>
            </w:r>
          </w:p>
        </w:tc>
        <w:tc>
          <w:tcPr>
            <w:tcW w:w="3648" w:type="dxa"/>
            <w:tcBorders>
              <w:top w:val="nil"/>
              <w:left w:val="nil"/>
              <w:bottom w:val="single" w:sz="4" w:space="0" w:color="auto"/>
              <w:right w:val="single" w:sz="4" w:space="0" w:color="auto"/>
            </w:tcBorders>
            <w:shd w:val="clear" w:color="auto" w:fill="auto"/>
            <w:noWrap/>
            <w:vAlign w:val="bottom"/>
            <w:hideMark/>
          </w:tcPr>
          <w:p w14:paraId="495977E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F40B47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35CE6E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256.</w:t>
            </w:r>
          </w:p>
        </w:tc>
        <w:tc>
          <w:tcPr>
            <w:tcW w:w="1580" w:type="dxa"/>
            <w:tcBorders>
              <w:top w:val="nil"/>
              <w:left w:val="nil"/>
              <w:bottom w:val="single" w:sz="4" w:space="0" w:color="auto"/>
              <w:right w:val="single" w:sz="4" w:space="0" w:color="auto"/>
            </w:tcBorders>
            <w:shd w:val="clear" w:color="auto" w:fill="auto"/>
            <w:noWrap/>
            <w:vAlign w:val="bottom"/>
            <w:hideMark/>
          </w:tcPr>
          <w:p w14:paraId="6E12357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598466,17</w:t>
            </w:r>
          </w:p>
        </w:tc>
        <w:tc>
          <w:tcPr>
            <w:tcW w:w="1580" w:type="dxa"/>
            <w:tcBorders>
              <w:top w:val="nil"/>
              <w:left w:val="nil"/>
              <w:bottom w:val="single" w:sz="4" w:space="0" w:color="auto"/>
              <w:right w:val="single" w:sz="4" w:space="0" w:color="auto"/>
            </w:tcBorders>
            <w:shd w:val="clear" w:color="auto" w:fill="auto"/>
            <w:noWrap/>
            <w:vAlign w:val="bottom"/>
            <w:hideMark/>
          </w:tcPr>
          <w:p w14:paraId="4B999CA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286990,63</w:t>
            </w:r>
          </w:p>
        </w:tc>
        <w:tc>
          <w:tcPr>
            <w:tcW w:w="3648" w:type="dxa"/>
            <w:tcBorders>
              <w:top w:val="nil"/>
              <w:left w:val="nil"/>
              <w:bottom w:val="single" w:sz="4" w:space="0" w:color="auto"/>
              <w:right w:val="single" w:sz="4" w:space="0" w:color="auto"/>
            </w:tcBorders>
            <w:shd w:val="clear" w:color="auto" w:fill="auto"/>
            <w:noWrap/>
            <w:vAlign w:val="bottom"/>
            <w:hideMark/>
          </w:tcPr>
          <w:p w14:paraId="5F1C644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8A91DE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0571E0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257.</w:t>
            </w:r>
          </w:p>
        </w:tc>
        <w:tc>
          <w:tcPr>
            <w:tcW w:w="1580" w:type="dxa"/>
            <w:tcBorders>
              <w:top w:val="nil"/>
              <w:left w:val="nil"/>
              <w:bottom w:val="single" w:sz="4" w:space="0" w:color="auto"/>
              <w:right w:val="single" w:sz="4" w:space="0" w:color="auto"/>
            </w:tcBorders>
            <w:shd w:val="clear" w:color="auto" w:fill="auto"/>
            <w:noWrap/>
            <w:vAlign w:val="bottom"/>
            <w:hideMark/>
          </w:tcPr>
          <w:p w14:paraId="3928D21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598852,11</w:t>
            </w:r>
          </w:p>
        </w:tc>
        <w:tc>
          <w:tcPr>
            <w:tcW w:w="1580" w:type="dxa"/>
            <w:tcBorders>
              <w:top w:val="nil"/>
              <w:left w:val="nil"/>
              <w:bottom w:val="single" w:sz="4" w:space="0" w:color="auto"/>
              <w:right w:val="single" w:sz="4" w:space="0" w:color="auto"/>
            </w:tcBorders>
            <w:shd w:val="clear" w:color="auto" w:fill="auto"/>
            <w:noWrap/>
            <w:vAlign w:val="bottom"/>
            <w:hideMark/>
          </w:tcPr>
          <w:p w14:paraId="6E11398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287303,06</w:t>
            </w:r>
          </w:p>
        </w:tc>
        <w:tc>
          <w:tcPr>
            <w:tcW w:w="3648" w:type="dxa"/>
            <w:tcBorders>
              <w:top w:val="nil"/>
              <w:left w:val="nil"/>
              <w:bottom w:val="single" w:sz="4" w:space="0" w:color="auto"/>
              <w:right w:val="single" w:sz="4" w:space="0" w:color="auto"/>
            </w:tcBorders>
            <w:shd w:val="clear" w:color="auto" w:fill="auto"/>
            <w:noWrap/>
            <w:vAlign w:val="bottom"/>
            <w:hideMark/>
          </w:tcPr>
          <w:p w14:paraId="25D933E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CEEFFA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AEDF45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258.</w:t>
            </w:r>
          </w:p>
        </w:tc>
        <w:tc>
          <w:tcPr>
            <w:tcW w:w="1580" w:type="dxa"/>
            <w:tcBorders>
              <w:top w:val="nil"/>
              <w:left w:val="nil"/>
              <w:bottom w:val="single" w:sz="4" w:space="0" w:color="auto"/>
              <w:right w:val="single" w:sz="4" w:space="0" w:color="auto"/>
            </w:tcBorders>
            <w:shd w:val="clear" w:color="auto" w:fill="auto"/>
            <w:noWrap/>
            <w:vAlign w:val="bottom"/>
            <w:hideMark/>
          </w:tcPr>
          <w:p w14:paraId="05C3DFB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598863,02</w:t>
            </w:r>
          </w:p>
        </w:tc>
        <w:tc>
          <w:tcPr>
            <w:tcW w:w="1580" w:type="dxa"/>
            <w:tcBorders>
              <w:top w:val="nil"/>
              <w:left w:val="nil"/>
              <w:bottom w:val="single" w:sz="4" w:space="0" w:color="auto"/>
              <w:right w:val="single" w:sz="4" w:space="0" w:color="auto"/>
            </w:tcBorders>
            <w:shd w:val="clear" w:color="auto" w:fill="auto"/>
            <w:noWrap/>
            <w:vAlign w:val="bottom"/>
            <w:hideMark/>
          </w:tcPr>
          <w:p w14:paraId="466A19B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287311,89</w:t>
            </w:r>
          </w:p>
        </w:tc>
        <w:tc>
          <w:tcPr>
            <w:tcW w:w="3648" w:type="dxa"/>
            <w:tcBorders>
              <w:top w:val="nil"/>
              <w:left w:val="nil"/>
              <w:bottom w:val="single" w:sz="4" w:space="0" w:color="auto"/>
              <w:right w:val="single" w:sz="4" w:space="0" w:color="auto"/>
            </w:tcBorders>
            <w:shd w:val="clear" w:color="auto" w:fill="auto"/>
            <w:noWrap/>
            <w:vAlign w:val="bottom"/>
            <w:hideMark/>
          </w:tcPr>
          <w:p w14:paraId="6F6A529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5AB1F9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7D3C99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259.</w:t>
            </w:r>
          </w:p>
        </w:tc>
        <w:tc>
          <w:tcPr>
            <w:tcW w:w="1580" w:type="dxa"/>
            <w:tcBorders>
              <w:top w:val="nil"/>
              <w:left w:val="nil"/>
              <w:bottom w:val="single" w:sz="4" w:space="0" w:color="auto"/>
              <w:right w:val="single" w:sz="4" w:space="0" w:color="auto"/>
            </w:tcBorders>
            <w:shd w:val="clear" w:color="auto" w:fill="auto"/>
            <w:noWrap/>
            <w:vAlign w:val="bottom"/>
            <w:hideMark/>
          </w:tcPr>
          <w:p w14:paraId="72E9B11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598740,19</w:t>
            </w:r>
          </w:p>
        </w:tc>
        <w:tc>
          <w:tcPr>
            <w:tcW w:w="1580" w:type="dxa"/>
            <w:tcBorders>
              <w:top w:val="nil"/>
              <w:left w:val="nil"/>
              <w:bottom w:val="single" w:sz="4" w:space="0" w:color="auto"/>
              <w:right w:val="single" w:sz="4" w:space="0" w:color="auto"/>
            </w:tcBorders>
            <w:shd w:val="clear" w:color="auto" w:fill="auto"/>
            <w:noWrap/>
            <w:vAlign w:val="bottom"/>
            <w:hideMark/>
          </w:tcPr>
          <w:p w14:paraId="0A3AEC1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287510,32</w:t>
            </w:r>
          </w:p>
        </w:tc>
        <w:tc>
          <w:tcPr>
            <w:tcW w:w="3648" w:type="dxa"/>
            <w:tcBorders>
              <w:top w:val="nil"/>
              <w:left w:val="nil"/>
              <w:bottom w:val="single" w:sz="4" w:space="0" w:color="auto"/>
              <w:right w:val="single" w:sz="4" w:space="0" w:color="auto"/>
            </w:tcBorders>
            <w:shd w:val="clear" w:color="auto" w:fill="auto"/>
            <w:noWrap/>
            <w:vAlign w:val="bottom"/>
            <w:hideMark/>
          </w:tcPr>
          <w:p w14:paraId="1180CFA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BBC904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0E6FF1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260.</w:t>
            </w:r>
          </w:p>
        </w:tc>
        <w:tc>
          <w:tcPr>
            <w:tcW w:w="1580" w:type="dxa"/>
            <w:tcBorders>
              <w:top w:val="nil"/>
              <w:left w:val="nil"/>
              <w:bottom w:val="single" w:sz="4" w:space="0" w:color="auto"/>
              <w:right w:val="single" w:sz="4" w:space="0" w:color="auto"/>
            </w:tcBorders>
            <w:shd w:val="clear" w:color="auto" w:fill="auto"/>
            <w:noWrap/>
            <w:vAlign w:val="bottom"/>
            <w:hideMark/>
          </w:tcPr>
          <w:p w14:paraId="18D4705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598749,64</w:t>
            </w:r>
          </w:p>
        </w:tc>
        <w:tc>
          <w:tcPr>
            <w:tcW w:w="1580" w:type="dxa"/>
            <w:tcBorders>
              <w:top w:val="nil"/>
              <w:left w:val="nil"/>
              <w:bottom w:val="single" w:sz="4" w:space="0" w:color="auto"/>
              <w:right w:val="single" w:sz="4" w:space="0" w:color="auto"/>
            </w:tcBorders>
            <w:shd w:val="clear" w:color="auto" w:fill="auto"/>
            <w:noWrap/>
            <w:vAlign w:val="bottom"/>
            <w:hideMark/>
          </w:tcPr>
          <w:p w14:paraId="28E69DC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287567,01</w:t>
            </w:r>
          </w:p>
        </w:tc>
        <w:tc>
          <w:tcPr>
            <w:tcW w:w="3648" w:type="dxa"/>
            <w:tcBorders>
              <w:top w:val="nil"/>
              <w:left w:val="nil"/>
              <w:bottom w:val="single" w:sz="4" w:space="0" w:color="auto"/>
              <w:right w:val="single" w:sz="4" w:space="0" w:color="auto"/>
            </w:tcBorders>
            <w:shd w:val="clear" w:color="auto" w:fill="auto"/>
            <w:noWrap/>
            <w:vAlign w:val="bottom"/>
            <w:hideMark/>
          </w:tcPr>
          <w:p w14:paraId="323FFC3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C14150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BF868C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lastRenderedPageBreak/>
              <w:t>261.</w:t>
            </w:r>
          </w:p>
        </w:tc>
        <w:tc>
          <w:tcPr>
            <w:tcW w:w="1580" w:type="dxa"/>
            <w:tcBorders>
              <w:top w:val="nil"/>
              <w:left w:val="nil"/>
              <w:bottom w:val="single" w:sz="4" w:space="0" w:color="auto"/>
              <w:right w:val="single" w:sz="4" w:space="0" w:color="auto"/>
            </w:tcBorders>
            <w:shd w:val="clear" w:color="auto" w:fill="auto"/>
            <w:noWrap/>
            <w:vAlign w:val="bottom"/>
            <w:hideMark/>
          </w:tcPr>
          <w:p w14:paraId="33D9A5B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598721,29</w:t>
            </w:r>
          </w:p>
        </w:tc>
        <w:tc>
          <w:tcPr>
            <w:tcW w:w="1580" w:type="dxa"/>
            <w:tcBorders>
              <w:top w:val="nil"/>
              <w:left w:val="nil"/>
              <w:bottom w:val="single" w:sz="4" w:space="0" w:color="auto"/>
              <w:right w:val="single" w:sz="4" w:space="0" w:color="auto"/>
            </w:tcBorders>
            <w:shd w:val="clear" w:color="auto" w:fill="auto"/>
            <w:noWrap/>
            <w:vAlign w:val="bottom"/>
            <w:hideMark/>
          </w:tcPr>
          <w:p w14:paraId="3FB63EB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287689,84</w:t>
            </w:r>
          </w:p>
        </w:tc>
        <w:tc>
          <w:tcPr>
            <w:tcW w:w="3648" w:type="dxa"/>
            <w:tcBorders>
              <w:top w:val="nil"/>
              <w:left w:val="nil"/>
              <w:bottom w:val="single" w:sz="4" w:space="0" w:color="auto"/>
              <w:right w:val="single" w:sz="4" w:space="0" w:color="auto"/>
            </w:tcBorders>
            <w:shd w:val="clear" w:color="auto" w:fill="auto"/>
            <w:noWrap/>
            <w:vAlign w:val="bottom"/>
            <w:hideMark/>
          </w:tcPr>
          <w:p w14:paraId="4D90839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BDEC65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977DF6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262.</w:t>
            </w:r>
          </w:p>
        </w:tc>
        <w:tc>
          <w:tcPr>
            <w:tcW w:w="1580" w:type="dxa"/>
            <w:tcBorders>
              <w:top w:val="nil"/>
              <w:left w:val="nil"/>
              <w:bottom w:val="single" w:sz="4" w:space="0" w:color="auto"/>
              <w:right w:val="single" w:sz="4" w:space="0" w:color="auto"/>
            </w:tcBorders>
            <w:shd w:val="clear" w:color="auto" w:fill="auto"/>
            <w:noWrap/>
            <w:vAlign w:val="bottom"/>
            <w:hideMark/>
          </w:tcPr>
          <w:p w14:paraId="36C3145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598655,15</w:t>
            </w:r>
          </w:p>
        </w:tc>
        <w:tc>
          <w:tcPr>
            <w:tcW w:w="1580" w:type="dxa"/>
            <w:tcBorders>
              <w:top w:val="nil"/>
              <w:left w:val="nil"/>
              <w:bottom w:val="single" w:sz="4" w:space="0" w:color="auto"/>
              <w:right w:val="single" w:sz="4" w:space="0" w:color="auto"/>
            </w:tcBorders>
            <w:shd w:val="clear" w:color="auto" w:fill="auto"/>
            <w:noWrap/>
            <w:vAlign w:val="bottom"/>
            <w:hideMark/>
          </w:tcPr>
          <w:p w14:paraId="74EF385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287774,88</w:t>
            </w:r>
          </w:p>
        </w:tc>
        <w:tc>
          <w:tcPr>
            <w:tcW w:w="3648" w:type="dxa"/>
            <w:tcBorders>
              <w:top w:val="nil"/>
              <w:left w:val="nil"/>
              <w:bottom w:val="single" w:sz="4" w:space="0" w:color="auto"/>
              <w:right w:val="single" w:sz="4" w:space="0" w:color="auto"/>
            </w:tcBorders>
            <w:shd w:val="clear" w:color="auto" w:fill="auto"/>
            <w:noWrap/>
            <w:vAlign w:val="bottom"/>
            <w:hideMark/>
          </w:tcPr>
          <w:p w14:paraId="18518EC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F17CEE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C6C39A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263.</w:t>
            </w:r>
          </w:p>
        </w:tc>
        <w:tc>
          <w:tcPr>
            <w:tcW w:w="1580" w:type="dxa"/>
            <w:tcBorders>
              <w:top w:val="nil"/>
              <w:left w:val="nil"/>
              <w:bottom w:val="single" w:sz="4" w:space="0" w:color="auto"/>
              <w:right w:val="single" w:sz="4" w:space="0" w:color="auto"/>
            </w:tcBorders>
            <w:shd w:val="clear" w:color="auto" w:fill="auto"/>
            <w:noWrap/>
            <w:vAlign w:val="bottom"/>
            <w:hideMark/>
          </w:tcPr>
          <w:p w14:paraId="5EED403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598692,94</w:t>
            </w:r>
          </w:p>
        </w:tc>
        <w:tc>
          <w:tcPr>
            <w:tcW w:w="1580" w:type="dxa"/>
            <w:tcBorders>
              <w:top w:val="nil"/>
              <w:left w:val="nil"/>
              <w:bottom w:val="single" w:sz="4" w:space="0" w:color="auto"/>
              <w:right w:val="single" w:sz="4" w:space="0" w:color="auto"/>
            </w:tcBorders>
            <w:shd w:val="clear" w:color="auto" w:fill="auto"/>
            <w:noWrap/>
            <w:vAlign w:val="bottom"/>
            <w:hideMark/>
          </w:tcPr>
          <w:p w14:paraId="4EC4875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287841,02</w:t>
            </w:r>
          </w:p>
        </w:tc>
        <w:tc>
          <w:tcPr>
            <w:tcW w:w="3648" w:type="dxa"/>
            <w:tcBorders>
              <w:top w:val="nil"/>
              <w:left w:val="nil"/>
              <w:bottom w:val="single" w:sz="4" w:space="0" w:color="auto"/>
              <w:right w:val="single" w:sz="4" w:space="0" w:color="auto"/>
            </w:tcBorders>
            <w:shd w:val="clear" w:color="auto" w:fill="auto"/>
            <w:noWrap/>
            <w:vAlign w:val="bottom"/>
            <w:hideMark/>
          </w:tcPr>
          <w:p w14:paraId="648A0CB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B27697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F6A6E9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264.</w:t>
            </w:r>
          </w:p>
        </w:tc>
        <w:tc>
          <w:tcPr>
            <w:tcW w:w="1580" w:type="dxa"/>
            <w:tcBorders>
              <w:top w:val="nil"/>
              <w:left w:val="nil"/>
              <w:bottom w:val="single" w:sz="4" w:space="0" w:color="auto"/>
              <w:right w:val="single" w:sz="4" w:space="0" w:color="auto"/>
            </w:tcBorders>
            <w:shd w:val="clear" w:color="auto" w:fill="auto"/>
            <w:noWrap/>
            <w:vAlign w:val="bottom"/>
            <w:hideMark/>
          </w:tcPr>
          <w:p w14:paraId="61220A9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598589,01</w:t>
            </w:r>
          </w:p>
        </w:tc>
        <w:tc>
          <w:tcPr>
            <w:tcW w:w="1580" w:type="dxa"/>
            <w:tcBorders>
              <w:top w:val="nil"/>
              <w:left w:val="nil"/>
              <w:bottom w:val="single" w:sz="4" w:space="0" w:color="auto"/>
              <w:right w:val="single" w:sz="4" w:space="0" w:color="auto"/>
            </w:tcBorders>
            <w:shd w:val="clear" w:color="auto" w:fill="auto"/>
            <w:noWrap/>
            <w:vAlign w:val="bottom"/>
            <w:hideMark/>
          </w:tcPr>
          <w:p w14:paraId="71FD64C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287982,76</w:t>
            </w:r>
          </w:p>
        </w:tc>
        <w:tc>
          <w:tcPr>
            <w:tcW w:w="3648" w:type="dxa"/>
            <w:tcBorders>
              <w:top w:val="nil"/>
              <w:left w:val="nil"/>
              <w:bottom w:val="single" w:sz="4" w:space="0" w:color="auto"/>
              <w:right w:val="single" w:sz="4" w:space="0" w:color="auto"/>
            </w:tcBorders>
            <w:shd w:val="clear" w:color="auto" w:fill="auto"/>
            <w:noWrap/>
            <w:vAlign w:val="bottom"/>
            <w:hideMark/>
          </w:tcPr>
          <w:p w14:paraId="210FEDE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20EE67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2053E2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265.</w:t>
            </w:r>
          </w:p>
        </w:tc>
        <w:tc>
          <w:tcPr>
            <w:tcW w:w="1580" w:type="dxa"/>
            <w:tcBorders>
              <w:top w:val="nil"/>
              <w:left w:val="nil"/>
              <w:bottom w:val="single" w:sz="4" w:space="0" w:color="auto"/>
              <w:right w:val="single" w:sz="4" w:space="0" w:color="auto"/>
            </w:tcBorders>
            <w:shd w:val="clear" w:color="auto" w:fill="auto"/>
            <w:noWrap/>
            <w:vAlign w:val="bottom"/>
            <w:hideMark/>
          </w:tcPr>
          <w:p w14:paraId="0E2DAB2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598598,45</w:t>
            </w:r>
          </w:p>
        </w:tc>
        <w:tc>
          <w:tcPr>
            <w:tcW w:w="1580" w:type="dxa"/>
            <w:tcBorders>
              <w:top w:val="nil"/>
              <w:left w:val="nil"/>
              <w:bottom w:val="single" w:sz="4" w:space="0" w:color="auto"/>
              <w:right w:val="single" w:sz="4" w:space="0" w:color="auto"/>
            </w:tcBorders>
            <w:shd w:val="clear" w:color="auto" w:fill="auto"/>
            <w:noWrap/>
            <w:vAlign w:val="bottom"/>
            <w:hideMark/>
          </w:tcPr>
          <w:p w14:paraId="090B698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288001,65</w:t>
            </w:r>
          </w:p>
        </w:tc>
        <w:tc>
          <w:tcPr>
            <w:tcW w:w="3648" w:type="dxa"/>
            <w:tcBorders>
              <w:top w:val="nil"/>
              <w:left w:val="nil"/>
              <w:bottom w:val="single" w:sz="4" w:space="0" w:color="auto"/>
              <w:right w:val="single" w:sz="4" w:space="0" w:color="auto"/>
            </w:tcBorders>
            <w:shd w:val="clear" w:color="auto" w:fill="auto"/>
            <w:noWrap/>
            <w:vAlign w:val="bottom"/>
            <w:hideMark/>
          </w:tcPr>
          <w:p w14:paraId="15DC5E0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4D819C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0AB389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266.</w:t>
            </w:r>
          </w:p>
        </w:tc>
        <w:tc>
          <w:tcPr>
            <w:tcW w:w="1580" w:type="dxa"/>
            <w:tcBorders>
              <w:top w:val="nil"/>
              <w:left w:val="nil"/>
              <w:bottom w:val="single" w:sz="4" w:space="0" w:color="auto"/>
              <w:right w:val="single" w:sz="4" w:space="0" w:color="auto"/>
            </w:tcBorders>
            <w:shd w:val="clear" w:color="auto" w:fill="auto"/>
            <w:noWrap/>
            <w:vAlign w:val="bottom"/>
            <w:hideMark/>
          </w:tcPr>
          <w:p w14:paraId="53A7EEB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598475,62</w:t>
            </w:r>
          </w:p>
        </w:tc>
        <w:tc>
          <w:tcPr>
            <w:tcW w:w="1580" w:type="dxa"/>
            <w:tcBorders>
              <w:top w:val="nil"/>
              <w:left w:val="nil"/>
              <w:bottom w:val="single" w:sz="4" w:space="0" w:color="auto"/>
              <w:right w:val="single" w:sz="4" w:space="0" w:color="auto"/>
            </w:tcBorders>
            <w:shd w:val="clear" w:color="auto" w:fill="auto"/>
            <w:noWrap/>
            <w:vAlign w:val="bottom"/>
            <w:hideMark/>
          </w:tcPr>
          <w:p w14:paraId="6C7EFE0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288096,14</w:t>
            </w:r>
          </w:p>
        </w:tc>
        <w:tc>
          <w:tcPr>
            <w:tcW w:w="3648" w:type="dxa"/>
            <w:tcBorders>
              <w:top w:val="nil"/>
              <w:left w:val="nil"/>
              <w:bottom w:val="single" w:sz="4" w:space="0" w:color="auto"/>
              <w:right w:val="single" w:sz="4" w:space="0" w:color="auto"/>
            </w:tcBorders>
            <w:shd w:val="clear" w:color="auto" w:fill="auto"/>
            <w:noWrap/>
            <w:vAlign w:val="bottom"/>
            <w:hideMark/>
          </w:tcPr>
          <w:p w14:paraId="5EE57C2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14C71F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1613FE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267.</w:t>
            </w:r>
          </w:p>
        </w:tc>
        <w:tc>
          <w:tcPr>
            <w:tcW w:w="1580" w:type="dxa"/>
            <w:tcBorders>
              <w:top w:val="nil"/>
              <w:left w:val="nil"/>
              <w:bottom w:val="single" w:sz="4" w:space="0" w:color="auto"/>
              <w:right w:val="single" w:sz="4" w:space="0" w:color="auto"/>
            </w:tcBorders>
            <w:shd w:val="clear" w:color="auto" w:fill="auto"/>
            <w:noWrap/>
            <w:vAlign w:val="bottom"/>
            <w:hideMark/>
          </w:tcPr>
          <w:p w14:paraId="5ADC861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598447,27</w:t>
            </w:r>
          </w:p>
        </w:tc>
        <w:tc>
          <w:tcPr>
            <w:tcW w:w="1580" w:type="dxa"/>
            <w:tcBorders>
              <w:top w:val="nil"/>
              <w:left w:val="nil"/>
              <w:bottom w:val="single" w:sz="4" w:space="0" w:color="auto"/>
              <w:right w:val="single" w:sz="4" w:space="0" w:color="auto"/>
            </w:tcBorders>
            <w:shd w:val="clear" w:color="auto" w:fill="auto"/>
            <w:noWrap/>
            <w:vAlign w:val="bottom"/>
            <w:hideMark/>
          </w:tcPr>
          <w:p w14:paraId="5911C52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288181,18</w:t>
            </w:r>
          </w:p>
        </w:tc>
        <w:tc>
          <w:tcPr>
            <w:tcW w:w="3648" w:type="dxa"/>
            <w:tcBorders>
              <w:top w:val="nil"/>
              <w:left w:val="nil"/>
              <w:bottom w:val="single" w:sz="4" w:space="0" w:color="auto"/>
              <w:right w:val="single" w:sz="4" w:space="0" w:color="auto"/>
            </w:tcBorders>
            <w:shd w:val="clear" w:color="auto" w:fill="auto"/>
            <w:noWrap/>
            <w:vAlign w:val="bottom"/>
            <w:hideMark/>
          </w:tcPr>
          <w:p w14:paraId="19C6237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D6B023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CBBE3D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268.</w:t>
            </w:r>
          </w:p>
        </w:tc>
        <w:tc>
          <w:tcPr>
            <w:tcW w:w="1580" w:type="dxa"/>
            <w:tcBorders>
              <w:top w:val="nil"/>
              <w:left w:val="nil"/>
              <w:bottom w:val="single" w:sz="4" w:space="0" w:color="auto"/>
              <w:right w:val="single" w:sz="4" w:space="0" w:color="auto"/>
            </w:tcBorders>
            <w:shd w:val="clear" w:color="auto" w:fill="auto"/>
            <w:noWrap/>
            <w:vAlign w:val="bottom"/>
            <w:hideMark/>
          </w:tcPr>
          <w:p w14:paraId="5F21BA2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598390,58</w:t>
            </w:r>
          </w:p>
        </w:tc>
        <w:tc>
          <w:tcPr>
            <w:tcW w:w="1580" w:type="dxa"/>
            <w:tcBorders>
              <w:top w:val="nil"/>
              <w:left w:val="nil"/>
              <w:bottom w:val="single" w:sz="4" w:space="0" w:color="auto"/>
              <w:right w:val="single" w:sz="4" w:space="0" w:color="auto"/>
            </w:tcBorders>
            <w:shd w:val="clear" w:color="auto" w:fill="auto"/>
            <w:noWrap/>
            <w:vAlign w:val="bottom"/>
            <w:hideMark/>
          </w:tcPr>
          <w:p w14:paraId="2BEE4ED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288285,12</w:t>
            </w:r>
          </w:p>
        </w:tc>
        <w:tc>
          <w:tcPr>
            <w:tcW w:w="3648" w:type="dxa"/>
            <w:tcBorders>
              <w:top w:val="nil"/>
              <w:left w:val="nil"/>
              <w:bottom w:val="single" w:sz="4" w:space="0" w:color="auto"/>
              <w:right w:val="single" w:sz="4" w:space="0" w:color="auto"/>
            </w:tcBorders>
            <w:shd w:val="clear" w:color="auto" w:fill="auto"/>
            <w:noWrap/>
            <w:vAlign w:val="bottom"/>
            <w:hideMark/>
          </w:tcPr>
          <w:p w14:paraId="7053798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3D40A8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D40084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w:t>
            </w:r>
          </w:p>
        </w:tc>
        <w:tc>
          <w:tcPr>
            <w:tcW w:w="1580" w:type="dxa"/>
            <w:tcBorders>
              <w:top w:val="nil"/>
              <w:left w:val="nil"/>
              <w:bottom w:val="single" w:sz="4" w:space="0" w:color="auto"/>
              <w:right w:val="single" w:sz="4" w:space="0" w:color="auto"/>
            </w:tcBorders>
            <w:shd w:val="clear" w:color="auto" w:fill="auto"/>
            <w:noWrap/>
            <w:vAlign w:val="bottom"/>
            <w:hideMark/>
          </w:tcPr>
          <w:p w14:paraId="3C89D2D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598267,75</w:t>
            </w:r>
          </w:p>
        </w:tc>
        <w:tc>
          <w:tcPr>
            <w:tcW w:w="1580" w:type="dxa"/>
            <w:tcBorders>
              <w:top w:val="nil"/>
              <w:left w:val="nil"/>
              <w:bottom w:val="single" w:sz="4" w:space="0" w:color="auto"/>
              <w:right w:val="single" w:sz="4" w:space="0" w:color="auto"/>
            </w:tcBorders>
            <w:shd w:val="clear" w:color="auto" w:fill="auto"/>
            <w:noWrap/>
            <w:vAlign w:val="bottom"/>
            <w:hideMark/>
          </w:tcPr>
          <w:p w14:paraId="0E6AA6E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288313,46</w:t>
            </w:r>
          </w:p>
        </w:tc>
        <w:tc>
          <w:tcPr>
            <w:tcW w:w="3648" w:type="dxa"/>
            <w:tcBorders>
              <w:top w:val="nil"/>
              <w:left w:val="nil"/>
              <w:bottom w:val="single" w:sz="4" w:space="0" w:color="auto"/>
              <w:right w:val="single" w:sz="4" w:space="0" w:color="auto"/>
            </w:tcBorders>
            <w:shd w:val="clear" w:color="auto" w:fill="auto"/>
            <w:noWrap/>
            <w:vAlign w:val="bottom"/>
            <w:hideMark/>
          </w:tcPr>
          <w:p w14:paraId="2C90A34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B44E15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8A5621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270.</w:t>
            </w:r>
          </w:p>
        </w:tc>
        <w:tc>
          <w:tcPr>
            <w:tcW w:w="1580" w:type="dxa"/>
            <w:tcBorders>
              <w:top w:val="nil"/>
              <w:left w:val="nil"/>
              <w:bottom w:val="single" w:sz="4" w:space="0" w:color="auto"/>
              <w:right w:val="single" w:sz="4" w:space="0" w:color="auto"/>
            </w:tcBorders>
            <w:shd w:val="clear" w:color="auto" w:fill="auto"/>
            <w:noWrap/>
            <w:vAlign w:val="bottom"/>
            <w:hideMark/>
          </w:tcPr>
          <w:p w14:paraId="3BB1064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598229,95</w:t>
            </w:r>
          </w:p>
        </w:tc>
        <w:tc>
          <w:tcPr>
            <w:tcW w:w="1580" w:type="dxa"/>
            <w:tcBorders>
              <w:top w:val="nil"/>
              <w:left w:val="nil"/>
              <w:bottom w:val="single" w:sz="4" w:space="0" w:color="auto"/>
              <w:right w:val="single" w:sz="4" w:space="0" w:color="auto"/>
            </w:tcBorders>
            <w:shd w:val="clear" w:color="auto" w:fill="auto"/>
            <w:noWrap/>
            <w:vAlign w:val="bottom"/>
            <w:hideMark/>
          </w:tcPr>
          <w:p w14:paraId="114A267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288445,75</w:t>
            </w:r>
          </w:p>
        </w:tc>
        <w:tc>
          <w:tcPr>
            <w:tcW w:w="3648" w:type="dxa"/>
            <w:tcBorders>
              <w:top w:val="nil"/>
              <w:left w:val="nil"/>
              <w:bottom w:val="single" w:sz="4" w:space="0" w:color="auto"/>
              <w:right w:val="single" w:sz="4" w:space="0" w:color="auto"/>
            </w:tcBorders>
            <w:shd w:val="clear" w:color="auto" w:fill="auto"/>
            <w:noWrap/>
            <w:vAlign w:val="bottom"/>
            <w:hideMark/>
          </w:tcPr>
          <w:p w14:paraId="64B33D5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B37EB5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C866D7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w:t>
            </w:r>
          </w:p>
        </w:tc>
        <w:tc>
          <w:tcPr>
            <w:tcW w:w="1580" w:type="dxa"/>
            <w:tcBorders>
              <w:top w:val="nil"/>
              <w:left w:val="nil"/>
              <w:bottom w:val="single" w:sz="4" w:space="0" w:color="auto"/>
              <w:right w:val="single" w:sz="4" w:space="0" w:color="auto"/>
            </w:tcBorders>
            <w:shd w:val="clear" w:color="auto" w:fill="auto"/>
            <w:noWrap/>
            <w:vAlign w:val="bottom"/>
            <w:hideMark/>
          </w:tcPr>
          <w:p w14:paraId="3C21A54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598220,50</w:t>
            </w:r>
          </w:p>
        </w:tc>
        <w:tc>
          <w:tcPr>
            <w:tcW w:w="1580" w:type="dxa"/>
            <w:tcBorders>
              <w:top w:val="nil"/>
              <w:left w:val="nil"/>
              <w:bottom w:val="single" w:sz="4" w:space="0" w:color="auto"/>
              <w:right w:val="single" w:sz="4" w:space="0" w:color="auto"/>
            </w:tcBorders>
            <w:shd w:val="clear" w:color="auto" w:fill="auto"/>
            <w:noWrap/>
            <w:vAlign w:val="bottom"/>
            <w:hideMark/>
          </w:tcPr>
          <w:p w14:paraId="71CD653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288559,13</w:t>
            </w:r>
          </w:p>
        </w:tc>
        <w:tc>
          <w:tcPr>
            <w:tcW w:w="3648" w:type="dxa"/>
            <w:tcBorders>
              <w:top w:val="nil"/>
              <w:left w:val="nil"/>
              <w:bottom w:val="single" w:sz="4" w:space="0" w:color="auto"/>
              <w:right w:val="single" w:sz="4" w:space="0" w:color="auto"/>
            </w:tcBorders>
            <w:shd w:val="clear" w:color="auto" w:fill="auto"/>
            <w:noWrap/>
            <w:vAlign w:val="bottom"/>
            <w:hideMark/>
          </w:tcPr>
          <w:p w14:paraId="6FB1989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F4E5C3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B4C46A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272.</w:t>
            </w:r>
          </w:p>
        </w:tc>
        <w:tc>
          <w:tcPr>
            <w:tcW w:w="1580" w:type="dxa"/>
            <w:tcBorders>
              <w:top w:val="nil"/>
              <w:left w:val="nil"/>
              <w:bottom w:val="single" w:sz="4" w:space="0" w:color="auto"/>
              <w:right w:val="single" w:sz="4" w:space="0" w:color="auto"/>
            </w:tcBorders>
            <w:shd w:val="clear" w:color="auto" w:fill="auto"/>
            <w:noWrap/>
            <w:vAlign w:val="bottom"/>
            <w:hideMark/>
          </w:tcPr>
          <w:p w14:paraId="383ED9D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598220,50</w:t>
            </w:r>
          </w:p>
        </w:tc>
        <w:tc>
          <w:tcPr>
            <w:tcW w:w="1580" w:type="dxa"/>
            <w:tcBorders>
              <w:top w:val="nil"/>
              <w:left w:val="nil"/>
              <w:bottom w:val="single" w:sz="4" w:space="0" w:color="auto"/>
              <w:right w:val="single" w:sz="4" w:space="0" w:color="auto"/>
            </w:tcBorders>
            <w:shd w:val="clear" w:color="auto" w:fill="auto"/>
            <w:noWrap/>
            <w:vAlign w:val="bottom"/>
            <w:hideMark/>
          </w:tcPr>
          <w:p w14:paraId="5E380C6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288700,86</w:t>
            </w:r>
          </w:p>
        </w:tc>
        <w:tc>
          <w:tcPr>
            <w:tcW w:w="3648" w:type="dxa"/>
            <w:tcBorders>
              <w:top w:val="nil"/>
              <w:left w:val="nil"/>
              <w:bottom w:val="single" w:sz="4" w:space="0" w:color="auto"/>
              <w:right w:val="single" w:sz="4" w:space="0" w:color="auto"/>
            </w:tcBorders>
            <w:shd w:val="clear" w:color="auto" w:fill="auto"/>
            <w:noWrap/>
            <w:vAlign w:val="bottom"/>
            <w:hideMark/>
          </w:tcPr>
          <w:p w14:paraId="2740E2E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8AF0BC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C3473B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273.</w:t>
            </w:r>
          </w:p>
        </w:tc>
        <w:tc>
          <w:tcPr>
            <w:tcW w:w="1580" w:type="dxa"/>
            <w:tcBorders>
              <w:top w:val="nil"/>
              <w:left w:val="nil"/>
              <w:bottom w:val="single" w:sz="4" w:space="0" w:color="auto"/>
              <w:right w:val="single" w:sz="4" w:space="0" w:color="auto"/>
            </w:tcBorders>
            <w:shd w:val="clear" w:color="auto" w:fill="auto"/>
            <w:noWrap/>
            <w:vAlign w:val="bottom"/>
            <w:hideMark/>
          </w:tcPr>
          <w:p w14:paraId="0347DCC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598204,56</w:t>
            </w:r>
          </w:p>
        </w:tc>
        <w:tc>
          <w:tcPr>
            <w:tcW w:w="1580" w:type="dxa"/>
            <w:tcBorders>
              <w:top w:val="nil"/>
              <w:left w:val="nil"/>
              <w:bottom w:val="single" w:sz="4" w:space="0" w:color="auto"/>
              <w:right w:val="single" w:sz="4" w:space="0" w:color="auto"/>
            </w:tcBorders>
            <w:shd w:val="clear" w:color="auto" w:fill="auto"/>
            <w:noWrap/>
            <w:vAlign w:val="bottom"/>
            <w:hideMark/>
          </w:tcPr>
          <w:p w14:paraId="76ED285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288710,37</w:t>
            </w:r>
          </w:p>
        </w:tc>
        <w:tc>
          <w:tcPr>
            <w:tcW w:w="3648" w:type="dxa"/>
            <w:tcBorders>
              <w:top w:val="nil"/>
              <w:left w:val="nil"/>
              <w:bottom w:val="single" w:sz="4" w:space="0" w:color="auto"/>
              <w:right w:val="single" w:sz="4" w:space="0" w:color="auto"/>
            </w:tcBorders>
            <w:shd w:val="clear" w:color="auto" w:fill="auto"/>
            <w:noWrap/>
            <w:vAlign w:val="bottom"/>
            <w:hideMark/>
          </w:tcPr>
          <w:p w14:paraId="033162F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891025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E63ADE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274.</w:t>
            </w:r>
          </w:p>
        </w:tc>
        <w:tc>
          <w:tcPr>
            <w:tcW w:w="1580" w:type="dxa"/>
            <w:tcBorders>
              <w:top w:val="nil"/>
              <w:left w:val="nil"/>
              <w:bottom w:val="single" w:sz="4" w:space="0" w:color="auto"/>
              <w:right w:val="single" w:sz="4" w:space="0" w:color="auto"/>
            </w:tcBorders>
            <w:shd w:val="clear" w:color="auto" w:fill="auto"/>
            <w:noWrap/>
            <w:vAlign w:val="bottom"/>
            <w:hideMark/>
          </w:tcPr>
          <w:p w14:paraId="21137B3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598235,03</w:t>
            </w:r>
          </w:p>
        </w:tc>
        <w:tc>
          <w:tcPr>
            <w:tcW w:w="1580" w:type="dxa"/>
            <w:tcBorders>
              <w:top w:val="nil"/>
              <w:left w:val="nil"/>
              <w:bottom w:val="single" w:sz="4" w:space="0" w:color="auto"/>
              <w:right w:val="single" w:sz="4" w:space="0" w:color="auto"/>
            </w:tcBorders>
            <w:shd w:val="clear" w:color="auto" w:fill="auto"/>
            <w:noWrap/>
            <w:vAlign w:val="bottom"/>
            <w:hideMark/>
          </w:tcPr>
          <w:p w14:paraId="036BCAD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288740,85</w:t>
            </w:r>
          </w:p>
        </w:tc>
        <w:tc>
          <w:tcPr>
            <w:tcW w:w="3648" w:type="dxa"/>
            <w:tcBorders>
              <w:top w:val="nil"/>
              <w:left w:val="nil"/>
              <w:bottom w:val="single" w:sz="4" w:space="0" w:color="auto"/>
              <w:right w:val="single" w:sz="4" w:space="0" w:color="auto"/>
            </w:tcBorders>
            <w:shd w:val="clear" w:color="auto" w:fill="auto"/>
            <w:noWrap/>
            <w:vAlign w:val="bottom"/>
            <w:hideMark/>
          </w:tcPr>
          <w:p w14:paraId="5950B73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E8735C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E144D4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275.</w:t>
            </w:r>
          </w:p>
        </w:tc>
        <w:tc>
          <w:tcPr>
            <w:tcW w:w="1580" w:type="dxa"/>
            <w:tcBorders>
              <w:top w:val="nil"/>
              <w:left w:val="nil"/>
              <w:bottom w:val="single" w:sz="4" w:space="0" w:color="auto"/>
              <w:right w:val="single" w:sz="4" w:space="0" w:color="auto"/>
            </w:tcBorders>
            <w:shd w:val="clear" w:color="auto" w:fill="auto"/>
            <w:noWrap/>
            <w:vAlign w:val="bottom"/>
            <w:hideMark/>
          </w:tcPr>
          <w:p w14:paraId="2BE6608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598280,75</w:t>
            </w:r>
          </w:p>
        </w:tc>
        <w:tc>
          <w:tcPr>
            <w:tcW w:w="1580" w:type="dxa"/>
            <w:tcBorders>
              <w:top w:val="nil"/>
              <w:left w:val="nil"/>
              <w:bottom w:val="single" w:sz="4" w:space="0" w:color="auto"/>
              <w:right w:val="single" w:sz="4" w:space="0" w:color="auto"/>
            </w:tcBorders>
            <w:shd w:val="clear" w:color="auto" w:fill="auto"/>
            <w:noWrap/>
            <w:vAlign w:val="bottom"/>
            <w:hideMark/>
          </w:tcPr>
          <w:p w14:paraId="401322C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288770,15</w:t>
            </w:r>
          </w:p>
        </w:tc>
        <w:tc>
          <w:tcPr>
            <w:tcW w:w="3648" w:type="dxa"/>
            <w:tcBorders>
              <w:top w:val="nil"/>
              <w:left w:val="nil"/>
              <w:bottom w:val="single" w:sz="4" w:space="0" w:color="auto"/>
              <w:right w:val="single" w:sz="4" w:space="0" w:color="auto"/>
            </w:tcBorders>
            <w:shd w:val="clear" w:color="auto" w:fill="auto"/>
            <w:noWrap/>
            <w:vAlign w:val="bottom"/>
            <w:hideMark/>
          </w:tcPr>
          <w:p w14:paraId="3929AAB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EAF852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427D4F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276.</w:t>
            </w:r>
          </w:p>
        </w:tc>
        <w:tc>
          <w:tcPr>
            <w:tcW w:w="1580" w:type="dxa"/>
            <w:tcBorders>
              <w:top w:val="nil"/>
              <w:left w:val="nil"/>
              <w:bottom w:val="single" w:sz="4" w:space="0" w:color="auto"/>
              <w:right w:val="single" w:sz="4" w:space="0" w:color="auto"/>
            </w:tcBorders>
            <w:shd w:val="clear" w:color="auto" w:fill="auto"/>
            <w:noWrap/>
            <w:vAlign w:val="bottom"/>
            <w:hideMark/>
          </w:tcPr>
          <w:p w14:paraId="3721B2E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598310,06</w:t>
            </w:r>
          </w:p>
        </w:tc>
        <w:tc>
          <w:tcPr>
            <w:tcW w:w="1580" w:type="dxa"/>
            <w:tcBorders>
              <w:top w:val="nil"/>
              <w:left w:val="nil"/>
              <w:bottom w:val="single" w:sz="4" w:space="0" w:color="auto"/>
              <w:right w:val="single" w:sz="4" w:space="0" w:color="auto"/>
            </w:tcBorders>
            <w:shd w:val="clear" w:color="auto" w:fill="auto"/>
            <w:noWrap/>
            <w:vAlign w:val="bottom"/>
            <w:hideMark/>
          </w:tcPr>
          <w:p w14:paraId="22D8A04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288799,46</w:t>
            </w:r>
          </w:p>
        </w:tc>
        <w:tc>
          <w:tcPr>
            <w:tcW w:w="3648" w:type="dxa"/>
            <w:tcBorders>
              <w:top w:val="nil"/>
              <w:left w:val="nil"/>
              <w:bottom w:val="single" w:sz="4" w:space="0" w:color="auto"/>
              <w:right w:val="single" w:sz="4" w:space="0" w:color="auto"/>
            </w:tcBorders>
            <w:shd w:val="clear" w:color="auto" w:fill="auto"/>
            <w:noWrap/>
            <w:vAlign w:val="bottom"/>
            <w:hideMark/>
          </w:tcPr>
          <w:p w14:paraId="6B89C09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6FF4C7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E93161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277.</w:t>
            </w:r>
          </w:p>
        </w:tc>
        <w:tc>
          <w:tcPr>
            <w:tcW w:w="1580" w:type="dxa"/>
            <w:tcBorders>
              <w:top w:val="nil"/>
              <w:left w:val="nil"/>
              <w:bottom w:val="single" w:sz="4" w:space="0" w:color="auto"/>
              <w:right w:val="single" w:sz="4" w:space="0" w:color="auto"/>
            </w:tcBorders>
            <w:shd w:val="clear" w:color="auto" w:fill="auto"/>
            <w:noWrap/>
            <w:vAlign w:val="bottom"/>
            <w:hideMark/>
          </w:tcPr>
          <w:p w14:paraId="7BC30E5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598318,26</w:t>
            </w:r>
          </w:p>
        </w:tc>
        <w:tc>
          <w:tcPr>
            <w:tcW w:w="1580" w:type="dxa"/>
            <w:tcBorders>
              <w:top w:val="nil"/>
              <w:left w:val="nil"/>
              <w:bottom w:val="single" w:sz="4" w:space="0" w:color="auto"/>
              <w:right w:val="single" w:sz="4" w:space="0" w:color="auto"/>
            </w:tcBorders>
            <w:shd w:val="clear" w:color="auto" w:fill="auto"/>
            <w:noWrap/>
            <w:vAlign w:val="bottom"/>
            <w:hideMark/>
          </w:tcPr>
          <w:p w14:paraId="0509792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288846,35</w:t>
            </w:r>
          </w:p>
        </w:tc>
        <w:tc>
          <w:tcPr>
            <w:tcW w:w="3648" w:type="dxa"/>
            <w:tcBorders>
              <w:top w:val="nil"/>
              <w:left w:val="nil"/>
              <w:bottom w:val="single" w:sz="4" w:space="0" w:color="auto"/>
              <w:right w:val="single" w:sz="4" w:space="0" w:color="auto"/>
            </w:tcBorders>
            <w:shd w:val="clear" w:color="auto" w:fill="auto"/>
            <w:noWrap/>
            <w:vAlign w:val="bottom"/>
            <w:hideMark/>
          </w:tcPr>
          <w:p w14:paraId="577A399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4FC258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B24399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278.</w:t>
            </w:r>
          </w:p>
        </w:tc>
        <w:tc>
          <w:tcPr>
            <w:tcW w:w="1580" w:type="dxa"/>
            <w:tcBorders>
              <w:top w:val="nil"/>
              <w:left w:val="nil"/>
              <w:bottom w:val="single" w:sz="4" w:space="0" w:color="auto"/>
              <w:right w:val="single" w:sz="4" w:space="0" w:color="auto"/>
            </w:tcBorders>
            <w:shd w:val="clear" w:color="auto" w:fill="auto"/>
            <w:noWrap/>
            <w:vAlign w:val="bottom"/>
            <w:hideMark/>
          </w:tcPr>
          <w:p w14:paraId="07C1DB4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598315,92</w:t>
            </w:r>
          </w:p>
        </w:tc>
        <w:tc>
          <w:tcPr>
            <w:tcW w:w="1580" w:type="dxa"/>
            <w:tcBorders>
              <w:top w:val="nil"/>
              <w:left w:val="nil"/>
              <w:bottom w:val="single" w:sz="4" w:space="0" w:color="auto"/>
              <w:right w:val="single" w:sz="4" w:space="0" w:color="auto"/>
            </w:tcBorders>
            <w:shd w:val="clear" w:color="auto" w:fill="auto"/>
            <w:noWrap/>
            <w:vAlign w:val="bottom"/>
            <w:hideMark/>
          </w:tcPr>
          <w:p w14:paraId="3305031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288880,35</w:t>
            </w:r>
          </w:p>
        </w:tc>
        <w:tc>
          <w:tcPr>
            <w:tcW w:w="3648" w:type="dxa"/>
            <w:tcBorders>
              <w:top w:val="nil"/>
              <w:left w:val="nil"/>
              <w:bottom w:val="single" w:sz="4" w:space="0" w:color="auto"/>
              <w:right w:val="single" w:sz="4" w:space="0" w:color="auto"/>
            </w:tcBorders>
            <w:shd w:val="clear" w:color="auto" w:fill="auto"/>
            <w:noWrap/>
            <w:vAlign w:val="bottom"/>
            <w:hideMark/>
          </w:tcPr>
          <w:p w14:paraId="62543ED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9534D4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839BC2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279.</w:t>
            </w:r>
          </w:p>
        </w:tc>
        <w:tc>
          <w:tcPr>
            <w:tcW w:w="1580" w:type="dxa"/>
            <w:tcBorders>
              <w:top w:val="nil"/>
              <w:left w:val="nil"/>
              <w:bottom w:val="single" w:sz="4" w:space="0" w:color="auto"/>
              <w:right w:val="single" w:sz="4" w:space="0" w:color="auto"/>
            </w:tcBorders>
            <w:shd w:val="clear" w:color="auto" w:fill="auto"/>
            <w:noWrap/>
            <w:vAlign w:val="bottom"/>
            <w:hideMark/>
          </w:tcPr>
          <w:p w14:paraId="09F4493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598307,71</w:t>
            </w:r>
          </w:p>
        </w:tc>
        <w:tc>
          <w:tcPr>
            <w:tcW w:w="1580" w:type="dxa"/>
            <w:tcBorders>
              <w:top w:val="nil"/>
              <w:left w:val="nil"/>
              <w:bottom w:val="single" w:sz="4" w:space="0" w:color="auto"/>
              <w:right w:val="single" w:sz="4" w:space="0" w:color="auto"/>
            </w:tcBorders>
            <w:shd w:val="clear" w:color="auto" w:fill="auto"/>
            <w:noWrap/>
            <w:vAlign w:val="bottom"/>
            <w:hideMark/>
          </w:tcPr>
          <w:p w14:paraId="7BAA628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288903,79</w:t>
            </w:r>
          </w:p>
        </w:tc>
        <w:tc>
          <w:tcPr>
            <w:tcW w:w="3648" w:type="dxa"/>
            <w:tcBorders>
              <w:top w:val="nil"/>
              <w:left w:val="nil"/>
              <w:bottom w:val="single" w:sz="4" w:space="0" w:color="auto"/>
              <w:right w:val="single" w:sz="4" w:space="0" w:color="auto"/>
            </w:tcBorders>
            <w:shd w:val="clear" w:color="auto" w:fill="auto"/>
            <w:noWrap/>
            <w:vAlign w:val="bottom"/>
            <w:hideMark/>
          </w:tcPr>
          <w:p w14:paraId="5293C0A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03CB39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BC902A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280.</w:t>
            </w:r>
          </w:p>
        </w:tc>
        <w:tc>
          <w:tcPr>
            <w:tcW w:w="1580" w:type="dxa"/>
            <w:tcBorders>
              <w:top w:val="nil"/>
              <w:left w:val="nil"/>
              <w:bottom w:val="single" w:sz="4" w:space="0" w:color="auto"/>
              <w:right w:val="single" w:sz="4" w:space="0" w:color="auto"/>
            </w:tcBorders>
            <w:shd w:val="clear" w:color="auto" w:fill="auto"/>
            <w:noWrap/>
            <w:vAlign w:val="bottom"/>
            <w:hideMark/>
          </w:tcPr>
          <w:p w14:paraId="497864D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598455,42</w:t>
            </w:r>
          </w:p>
        </w:tc>
        <w:tc>
          <w:tcPr>
            <w:tcW w:w="1580" w:type="dxa"/>
            <w:tcBorders>
              <w:top w:val="nil"/>
              <w:left w:val="nil"/>
              <w:bottom w:val="single" w:sz="4" w:space="0" w:color="auto"/>
              <w:right w:val="single" w:sz="4" w:space="0" w:color="auto"/>
            </w:tcBorders>
            <w:shd w:val="clear" w:color="auto" w:fill="auto"/>
            <w:noWrap/>
            <w:vAlign w:val="bottom"/>
            <w:hideMark/>
          </w:tcPr>
          <w:p w14:paraId="2AC061B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288862,76</w:t>
            </w:r>
          </w:p>
        </w:tc>
        <w:tc>
          <w:tcPr>
            <w:tcW w:w="3648" w:type="dxa"/>
            <w:tcBorders>
              <w:top w:val="nil"/>
              <w:left w:val="nil"/>
              <w:bottom w:val="single" w:sz="4" w:space="0" w:color="auto"/>
              <w:right w:val="single" w:sz="4" w:space="0" w:color="auto"/>
            </w:tcBorders>
            <w:shd w:val="clear" w:color="auto" w:fill="auto"/>
            <w:noWrap/>
            <w:vAlign w:val="bottom"/>
            <w:hideMark/>
          </w:tcPr>
          <w:p w14:paraId="3171A7B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8E6968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3C3391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281.</w:t>
            </w:r>
          </w:p>
        </w:tc>
        <w:tc>
          <w:tcPr>
            <w:tcW w:w="1580" w:type="dxa"/>
            <w:tcBorders>
              <w:top w:val="nil"/>
              <w:left w:val="nil"/>
              <w:bottom w:val="single" w:sz="4" w:space="0" w:color="auto"/>
              <w:right w:val="single" w:sz="4" w:space="0" w:color="auto"/>
            </w:tcBorders>
            <w:shd w:val="clear" w:color="auto" w:fill="auto"/>
            <w:noWrap/>
            <w:vAlign w:val="bottom"/>
            <w:hideMark/>
          </w:tcPr>
          <w:p w14:paraId="53731ED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598508,74</w:t>
            </w:r>
          </w:p>
        </w:tc>
        <w:tc>
          <w:tcPr>
            <w:tcW w:w="1580" w:type="dxa"/>
            <w:tcBorders>
              <w:top w:val="nil"/>
              <w:left w:val="nil"/>
              <w:bottom w:val="single" w:sz="4" w:space="0" w:color="auto"/>
              <w:right w:val="single" w:sz="4" w:space="0" w:color="auto"/>
            </w:tcBorders>
            <w:shd w:val="clear" w:color="auto" w:fill="auto"/>
            <w:noWrap/>
            <w:vAlign w:val="bottom"/>
            <w:hideMark/>
          </w:tcPr>
          <w:p w14:paraId="02723FD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288860,89</w:t>
            </w:r>
          </w:p>
        </w:tc>
        <w:tc>
          <w:tcPr>
            <w:tcW w:w="3648" w:type="dxa"/>
            <w:tcBorders>
              <w:top w:val="nil"/>
              <w:left w:val="nil"/>
              <w:bottom w:val="single" w:sz="4" w:space="0" w:color="auto"/>
              <w:right w:val="single" w:sz="4" w:space="0" w:color="auto"/>
            </w:tcBorders>
            <w:shd w:val="clear" w:color="auto" w:fill="auto"/>
            <w:noWrap/>
            <w:vAlign w:val="bottom"/>
            <w:hideMark/>
          </w:tcPr>
          <w:p w14:paraId="74082E5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644B7C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129783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282.</w:t>
            </w:r>
          </w:p>
        </w:tc>
        <w:tc>
          <w:tcPr>
            <w:tcW w:w="1580" w:type="dxa"/>
            <w:tcBorders>
              <w:top w:val="nil"/>
              <w:left w:val="nil"/>
              <w:bottom w:val="single" w:sz="4" w:space="0" w:color="auto"/>
              <w:right w:val="single" w:sz="4" w:space="0" w:color="auto"/>
            </w:tcBorders>
            <w:shd w:val="clear" w:color="auto" w:fill="auto"/>
            <w:noWrap/>
            <w:vAlign w:val="bottom"/>
            <w:hideMark/>
          </w:tcPr>
          <w:p w14:paraId="6EF567E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598584,57</w:t>
            </w:r>
          </w:p>
        </w:tc>
        <w:tc>
          <w:tcPr>
            <w:tcW w:w="1580" w:type="dxa"/>
            <w:tcBorders>
              <w:top w:val="nil"/>
              <w:left w:val="nil"/>
              <w:bottom w:val="single" w:sz="4" w:space="0" w:color="auto"/>
              <w:right w:val="single" w:sz="4" w:space="0" w:color="auto"/>
            </w:tcBorders>
            <w:shd w:val="clear" w:color="auto" w:fill="auto"/>
            <w:noWrap/>
            <w:vAlign w:val="bottom"/>
            <w:hideMark/>
          </w:tcPr>
          <w:p w14:paraId="579F591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288856,82</w:t>
            </w:r>
          </w:p>
        </w:tc>
        <w:tc>
          <w:tcPr>
            <w:tcW w:w="3648" w:type="dxa"/>
            <w:tcBorders>
              <w:top w:val="nil"/>
              <w:left w:val="nil"/>
              <w:bottom w:val="single" w:sz="4" w:space="0" w:color="auto"/>
              <w:right w:val="single" w:sz="4" w:space="0" w:color="auto"/>
            </w:tcBorders>
            <w:shd w:val="clear" w:color="auto" w:fill="auto"/>
            <w:noWrap/>
            <w:vAlign w:val="bottom"/>
            <w:hideMark/>
          </w:tcPr>
          <w:p w14:paraId="172A8BD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AB549E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54B88B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w:t>
            </w:r>
          </w:p>
        </w:tc>
        <w:tc>
          <w:tcPr>
            <w:tcW w:w="1580" w:type="dxa"/>
            <w:tcBorders>
              <w:top w:val="nil"/>
              <w:left w:val="nil"/>
              <w:bottom w:val="single" w:sz="4" w:space="0" w:color="auto"/>
              <w:right w:val="single" w:sz="4" w:space="0" w:color="auto"/>
            </w:tcBorders>
            <w:shd w:val="clear" w:color="auto" w:fill="auto"/>
            <w:noWrap/>
            <w:vAlign w:val="bottom"/>
            <w:hideMark/>
          </w:tcPr>
          <w:p w14:paraId="5DC7ACA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598593,59</w:t>
            </w:r>
          </w:p>
        </w:tc>
        <w:tc>
          <w:tcPr>
            <w:tcW w:w="1580" w:type="dxa"/>
            <w:tcBorders>
              <w:top w:val="nil"/>
              <w:left w:val="nil"/>
              <w:bottom w:val="single" w:sz="4" w:space="0" w:color="auto"/>
              <w:right w:val="single" w:sz="4" w:space="0" w:color="auto"/>
            </w:tcBorders>
            <w:shd w:val="clear" w:color="auto" w:fill="auto"/>
            <w:noWrap/>
            <w:vAlign w:val="bottom"/>
            <w:hideMark/>
          </w:tcPr>
          <w:p w14:paraId="5036EE3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288870,15</w:t>
            </w:r>
          </w:p>
        </w:tc>
        <w:tc>
          <w:tcPr>
            <w:tcW w:w="3648" w:type="dxa"/>
            <w:tcBorders>
              <w:top w:val="nil"/>
              <w:left w:val="nil"/>
              <w:bottom w:val="single" w:sz="4" w:space="0" w:color="auto"/>
              <w:right w:val="single" w:sz="4" w:space="0" w:color="auto"/>
            </w:tcBorders>
            <w:shd w:val="clear" w:color="auto" w:fill="auto"/>
            <w:noWrap/>
            <w:vAlign w:val="bottom"/>
            <w:hideMark/>
          </w:tcPr>
          <w:p w14:paraId="665D774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CE4934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7E06FA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284.</w:t>
            </w:r>
          </w:p>
        </w:tc>
        <w:tc>
          <w:tcPr>
            <w:tcW w:w="1580" w:type="dxa"/>
            <w:tcBorders>
              <w:top w:val="nil"/>
              <w:left w:val="nil"/>
              <w:bottom w:val="single" w:sz="4" w:space="0" w:color="auto"/>
              <w:right w:val="single" w:sz="4" w:space="0" w:color="auto"/>
            </w:tcBorders>
            <w:shd w:val="clear" w:color="auto" w:fill="auto"/>
            <w:noWrap/>
            <w:vAlign w:val="bottom"/>
            <w:hideMark/>
          </w:tcPr>
          <w:p w14:paraId="4828C3A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598598,91</w:t>
            </w:r>
          </w:p>
        </w:tc>
        <w:tc>
          <w:tcPr>
            <w:tcW w:w="1580" w:type="dxa"/>
            <w:tcBorders>
              <w:top w:val="nil"/>
              <w:left w:val="nil"/>
              <w:bottom w:val="single" w:sz="4" w:space="0" w:color="auto"/>
              <w:right w:val="single" w:sz="4" w:space="0" w:color="auto"/>
            </w:tcBorders>
            <w:shd w:val="clear" w:color="auto" w:fill="auto"/>
            <w:noWrap/>
            <w:vAlign w:val="bottom"/>
            <w:hideMark/>
          </w:tcPr>
          <w:p w14:paraId="5EE75B1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288869,92</w:t>
            </w:r>
          </w:p>
        </w:tc>
        <w:tc>
          <w:tcPr>
            <w:tcW w:w="3648" w:type="dxa"/>
            <w:tcBorders>
              <w:top w:val="nil"/>
              <w:left w:val="nil"/>
              <w:bottom w:val="single" w:sz="4" w:space="0" w:color="auto"/>
              <w:right w:val="single" w:sz="4" w:space="0" w:color="auto"/>
            </w:tcBorders>
            <w:shd w:val="clear" w:color="auto" w:fill="auto"/>
            <w:noWrap/>
            <w:vAlign w:val="bottom"/>
            <w:hideMark/>
          </w:tcPr>
          <w:p w14:paraId="6C9DCD9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E763C6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7F24BC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w:t>
            </w:r>
          </w:p>
        </w:tc>
        <w:tc>
          <w:tcPr>
            <w:tcW w:w="1580" w:type="dxa"/>
            <w:tcBorders>
              <w:top w:val="nil"/>
              <w:left w:val="nil"/>
              <w:bottom w:val="single" w:sz="4" w:space="0" w:color="auto"/>
              <w:right w:val="single" w:sz="4" w:space="0" w:color="auto"/>
            </w:tcBorders>
            <w:shd w:val="clear" w:color="auto" w:fill="auto"/>
            <w:noWrap/>
            <w:vAlign w:val="bottom"/>
            <w:hideMark/>
          </w:tcPr>
          <w:p w14:paraId="5551F46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598624,91</w:t>
            </w:r>
          </w:p>
        </w:tc>
        <w:tc>
          <w:tcPr>
            <w:tcW w:w="1580" w:type="dxa"/>
            <w:tcBorders>
              <w:top w:val="nil"/>
              <w:left w:val="nil"/>
              <w:bottom w:val="single" w:sz="4" w:space="0" w:color="auto"/>
              <w:right w:val="single" w:sz="4" w:space="0" w:color="auto"/>
            </w:tcBorders>
            <w:shd w:val="clear" w:color="auto" w:fill="auto"/>
            <w:noWrap/>
            <w:vAlign w:val="bottom"/>
            <w:hideMark/>
          </w:tcPr>
          <w:p w14:paraId="441AB8F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288863,67</w:t>
            </w:r>
          </w:p>
        </w:tc>
        <w:tc>
          <w:tcPr>
            <w:tcW w:w="3648" w:type="dxa"/>
            <w:tcBorders>
              <w:top w:val="nil"/>
              <w:left w:val="nil"/>
              <w:bottom w:val="single" w:sz="4" w:space="0" w:color="auto"/>
              <w:right w:val="single" w:sz="4" w:space="0" w:color="auto"/>
            </w:tcBorders>
            <w:shd w:val="clear" w:color="auto" w:fill="auto"/>
            <w:noWrap/>
            <w:vAlign w:val="bottom"/>
            <w:hideMark/>
          </w:tcPr>
          <w:p w14:paraId="50378F0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211F40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8F8453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286.</w:t>
            </w:r>
          </w:p>
        </w:tc>
        <w:tc>
          <w:tcPr>
            <w:tcW w:w="1580" w:type="dxa"/>
            <w:tcBorders>
              <w:top w:val="nil"/>
              <w:left w:val="nil"/>
              <w:bottom w:val="single" w:sz="4" w:space="0" w:color="auto"/>
              <w:right w:val="single" w:sz="4" w:space="0" w:color="auto"/>
            </w:tcBorders>
            <w:shd w:val="clear" w:color="auto" w:fill="auto"/>
            <w:noWrap/>
            <w:vAlign w:val="bottom"/>
            <w:hideMark/>
          </w:tcPr>
          <w:p w14:paraId="078403F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598665,22</w:t>
            </w:r>
          </w:p>
        </w:tc>
        <w:tc>
          <w:tcPr>
            <w:tcW w:w="1580" w:type="dxa"/>
            <w:tcBorders>
              <w:top w:val="nil"/>
              <w:left w:val="nil"/>
              <w:bottom w:val="single" w:sz="4" w:space="0" w:color="auto"/>
              <w:right w:val="single" w:sz="4" w:space="0" w:color="auto"/>
            </w:tcBorders>
            <w:shd w:val="clear" w:color="auto" w:fill="auto"/>
            <w:noWrap/>
            <w:vAlign w:val="bottom"/>
            <w:hideMark/>
          </w:tcPr>
          <w:p w14:paraId="6E98919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288862,67</w:t>
            </w:r>
          </w:p>
        </w:tc>
        <w:tc>
          <w:tcPr>
            <w:tcW w:w="3648" w:type="dxa"/>
            <w:tcBorders>
              <w:top w:val="nil"/>
              <w:left w:val="nil"/>
              <w:bottom w:val="single" w:sz="4" w:space="0" w:color="auto"/>
              <w:right w:val="single" w:sz="4" w:space="0" w:color="auto"/>
            </w:tcBorders>
            <w:shd w:val="clear" w:color="auto" w:fill="auto"/>
            <w:noWrap/>
            <w:vAlign w:val="bottom"/>
            <w:hideMark/>
          </w:tcPr>
          <w:p w14:paraId="6E16218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619163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5CB168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287.</w:t>
            </w:r>
          </w:p>
        </w:tc>
        <w:tc>
          <w:tcPr>
            <w:tcW w:w="1580" w:type="dxa"/>
            <w:tcBorders>
              <w:top w:val="nil"/>
              <w:left w:val="nil"/>
              <w:bottom w:val="single" w:sz="4" w:space="0" w:color="auto"/>
              <w:right w:val="single" w:sz="4" w:space="0" w:color="auto"/>
            </w:tcBorders>
            <w:shd w:val="clear" w:color="auto" w:fill="auto"/>
            <w:noWrap/>
            <w:vAlign w:val="bottom"/>
            <w:hideMark/>
          </w:tcPr>
          <w:p w14:paraId="3B2CAB3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598685,15</w:t>
            </w:r>
          </w:p>
        </w:tc>
        <w:tc>
          <w:tcPr>
            <w:tcW w:w="1580" w:type="dxa"/>
            <w:tcBorders>
              <w:top w:val="nil"/>
              <w:left w:val="nil"/>
              <w:bottom w:val="single" w:sz="4" w:space="0" w:color="auto"/>
              <w:right w:val="single" w:sz="4" w:space="0" w:color="auto"/>
            </w:tcBorders>
            <w:shd w:val="clear" w:color="auto" w:fill="auto"/>
            <w:noWrap/>
            <w:vAlign w:val="bottom"/>
            <w:hideMark/>
          </w:tcPr>
          <w:p w14:paraId="3BB112D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288864,20</w:t>
            </w:r>
          </w:p>
        </w:tc>
        <w:tc>
          <w:tcPr>
            <w:tcW w:w="3648" w:type="dxa"/>
            <w:tcBorders>
              <w:top w:val="nil"/>
              <w:left w:val="nil"/>
              <w:bottom w:val="single" w:sz="4" w:space="0" w:color="auto"/>
              <w:right w:val="single" w:sz="4" w:space="0" w:color="auto"/>
            </w:tcBorders>
            <w:shd w:val="clear" w:color="auto" w:fill="auto"/>
            <w:noWrap/>
            <w:vAlign w:val="bottom"/>
            <w:hideMark/>
          </w:tcPr>
          <w:p w14:paraId="132D260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D003F8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B76FC6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288.</w:t>
            </w:r>
          </w:p>
        </w:tc>
        <w:tc>
          <w:tcPr>
            <w:tcW w:w="1580" w:type="dxa"/>
            <w:tcBorders>
              <w:top w:val="nil"/>
              <w:left w:val="nil"/>
              <w:bottom w:val="single" w:sz="4" w:space="0" w:color="auto"/>
              <w:right w:val="single" w:sz="4" w:space="0" w:color="auto"/>
            </w:tcBorders>
            <w:shd w:val="clear" w:color="auto" w:fill="auto"/>
            <w:noWrap/>
            <w:vAlign w:val="bottom"/>
            <w:hideMark/>
          </w:tcPr>
          <w:p w14:paraId="2EBCBD0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598695,27</w:t>
            </w:r>
          </w:p>
        </w:tc>
        <w:tc>
          <w:tcPr>
            <w:tcW w:w="1580" w:type="dxa"/>
            <w:tcBorders>
              <w:top w:val="nil"/>
              <w:left w:val="nil"/>
              <w:bottom w:val="single" w:sz="4" w:space="0" w:color="auto"/>
              <w:right w:val="single" w:sz="4" w:space="0" w:color="auto"/>
            </w:tcBorders>
            <w:shd w:val="clear" w:color="auto" w:fill="auto"/>
            <w:noWrap/>
            <w:vAlign w:val="bottom"/>
            <w:hideMark/>
          </w:tcPr>
          <w:p w14:paraId="19AC7A5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288864,89</w:t>
            </w:r>
          </w:p>
        </w:tc>
        <w:tc>
          <w:tcPr>
            <w:tcW w:w="3648" w:type="dxa"/>
            <w:tcBorders>
              <w:top w:val="nil"/>
              <w:left w:val="nil"/>
              <w:bottom w:val="single" w:sz="4" w:space="0" w:color="auto"/>
              <w:right w:val="single" w:sz="4" w:space="0" w:color="auto"/>
            </w:tcBorders>
            <w:shd w:val="clear" w:color="auto" w:fill="auto"/>
            <w:noWrap/>
            <w:vAlign w:val="bottom"/>
            <w:hideMark/>
          </w:tcPr>
          <w:p w14:paraId="08DDB89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4225F0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D928F8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289.</w:t>
            </w:r>
          </w:p>
        </w:tc>
        <w:tc>
          <w:tcPr>
            <w:tcW w:w="1580" w:type="dxa"/>
            <w:tcBorders>
              <w:top w:val="nil"/>
              <w:left w:val="nil"/>
              <w:bottom w:val="single" w:sz="4" w:space="0" w:color="auto"/>
              <w:right w:val="single" w:sz="4" w:space="0" w:color="auto"/>
            </w:tcBorders>
            <w:shd w:val="clear" w:color="auto" w:fill="auto"/>
            <w:noWrap/>
            <w:vAlign w:val="bottom"/>
            <w:hideMark/>
          </w:tcPr>
          <w:p w14:paraId="0A99650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598696,79</w:t>
            </w:r>
          </w:p>
        </w:tc>
        <w:tc>
          <w:tcPr>
            <w:tcW w:w="1580" w:type="dxa"/>
            <w:tcBorders>
              <w:top w:val="nil"/>
              <w:left w:val="nil"/>
              <w:bottom w:val="single" w:sz="4" w:space="0" w:color="auto"/>
              <w:right w:val="single" w:sz="4" w:space="0" w:color="auto"/>
            </w:tcBorders>
            <w:shd w:val="clear" w:color="auto" w:fill="auto"/>
            <w:noWrap/>
            <w:vAlign w:val="bottom"/>
            <w:hideMark/>
          </w:tcPr>
          <w:p w14:paraId="39C53A0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288864,76</w:t>
            </w:r>
          </w:p>
        </w:tc>
        <w:tc>
          <w:tcPr>
            <w:tcW w:w="3648" w:type="dxa"/>
            <w:tcBorders>
              <w:top w:val="nil"/>
              <w:left w:val="nil"/>
              <w:bottom w:val="single" w:sz="4" w:space="0" w:color="auto"/>
              <w:right w:val="single" w:sz="4" w:space="0" w:color="auto"/>
            </w:tcBorders>
            <w:shd w:val="clear" w:color="auto" w:fill="auto"/>
            <w:noWrap/>
            <w:vAlign w:val="bottom"/>
            <w:hideMark/>
          </w:tcPr>
          <w:p w14:paraId="5E4FBD6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D91304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5A563D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290.</w:t>
            </w:r>
          </w:p>
        </w:tc>
        <w:tc>
          <w:tcPr>
            <w:tcW w:w="1580" w:type="dxa"/>
            <w:tcBorders>
              <w:top w:val="nil"/>
              <w:left w:val="nil"/>
              <w:bottom w:val="single" w:sz="4" w:space="0" w:color="auto"/>
              <w:right w:val="single" w:sz="4" w:space="0" w:color="auto"/>
            </w:tcBorders>
            <w:shd w:val="clear" w:color="auto" w:fill="auto"/>
            <w:noWrap/>
            <w:vAlign w:val="bottom"/>
            <w:hideMark/>
          </w:tcPr>
          <w:p w14:paraId="54F515F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598761,40</w:t>
            </w:r>
          </w:p>
        </w:tc>
        <w:tc>
          <w:tcPr>
            <w:tcW w:w="1580" w:type="dxa"/>
            <w:tcBorders>
              <w:top w:val="nil"/>
              <w:left w:val="nil"/>
              <w:bottom w:val="single" w:sz="4" w:space="0" w:color="auto"/>
              <w:right w:val="single" w:sz="4" w:space="0" w:color="auto"/>
            </w:tcBorders>
            <w:shd w:val="clear" w:color="auto" w:fill="auto"/>
            <w:noWrap/>
            <w:vAlign w:val="bottom"/>
            <w:hideMark/>
          </w:tcPr>
          <w:p w14:paraId="59576D4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288859,28</w:t>
            </w:r>
          </w:p>
        </w:tc>
        <w:tc>
          <w:tcPr>
            <w:tcW w:w="3648" w:type="dxa"/>
            <w:tcBorders>
              <w:top w:val="nil"/>
              <w:left w:val="nil"/>
              <w:bottom w:val="single" w:sz="4" w:space="0" w:color="auto"/>
              <w:right w:val="single" w:sz="4" w:space="0" w:color="auto"/>
            </w:tcBorders>
            <w:shd w:val="clear" w:color="auto" w:fill="auto"/>
            <w:noWrap/>
            <w:vAlign w:val="bottom"/>
            <w:hideMark/>
          </w:tcPr>
          <w:p w14:paraId="0A09305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3F122D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5F530F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lastRenderedPageBreak/>
              <w:t>291.</w:t>
            </w:r>
          </w:p>
        </w:tc>
        <w:tc>
          <w:tcPr>
            <w:tcW w:w="1580" w:type="dxa"/>
            <w:tcBorders>
              <w:top w:val="nil"/>
              <w:left w:val="nil"/>
              <w:bottom w:val="single" w:sz="4" w:space="0" w:color="auto"/>
              <w:right w:val="single" w:sz="4" w:space="0" w:color="auto"/>
            </w:tcBorders>
            <w:shd w:val="clear" w:color="auto" w:fill="auto"/>
            <w:noWrap/>
            <w:vAlign w:val="bottom"/>
            <w:hideMark/>
          </w:tcPr>
          <w:p w14:paraId="0A64372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598912,64</w:t>
            </w:r>
          </w:p>
        </w:tc>
        <w:tc>
          <w:tcPr>
            <w:tcW w:w="1580" w:type="dxa"/>
            <w:tcBorders>
              <w:top w:val="nil"/>
              <w:left w:val="nil"/>
              <w:bottom w:val="single" w:sz="4" w:space="0" w:color="auto"/>
              <w:right w:val="single" w:sz="4" w:space="0" w:color="auto"/>
            </w:tcBorders>
            <w:shd w:val="clear" w:color="auto" w:fill="auto"/>
            <w:noWrap/>
            <w:vAlign w:val="bottom"/>
            <w:hideMark/>
          </w:tcPr>
          <w:p w14:paraId="41A5326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288846,45</w:t>
            </w:r>
          </w:p>
        </w:tc>
        <w:tc>
          <w:tcPr>
            <w:tcW w:w="3648" w:type="dxa"/>
            <w:tcBorders>
              <w:top w:val="nil"/>
              <w:left w:val="nil"/>
              <w:bottom w:val="single" w:sz="4" w:space="0" w:color="auto"/>
              <w:right w:val="single" w:sz="4" w:space="0" w:color="auto"/>
            </w:tcBorders>
            <w:shd w:val="clear" w:color="auto" w:fill="auto"/>
            <w:noWrap/>
            <w:vAlign w:val="bottom"/>
            <w:hideMark/>
          </w:tcPr>
          <w:p w14:paraId="798A913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0752F1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4D1D5A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292.</w:t>
            </w:r>
          </w:p>
        </w:tc>
        <w:tc>
          <w:tcPr>
            <w:tcW w:w="1580" w:type="dxa"/>
            <w:tcBorders>
              <w:top w:val="nil"/>
              <w:left w:val="nil"/>
              <w:bottom w:val="single" w:sz="4" w:space="0" w:color="auto"/>
              <w:right w:val="single" w:sz="4" w:space="0" w:color="auto"/>
            </w:tcBorders>
            <w:shd w:val="clear" w:color="auto" w:fill="auto"/>
            <w:noWrap/>
            <w:vAlign w:val="bottom"/>
            <w:hideMark/>
          </w:tcPr>
          <w:p w14:paraId="60FDB80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598972,64</w:t>
            </w:r>
          </w:p>
        </w:tc>
        <w:tc>
          <w:tcPr>
            <w:tcW w:w="1580" w:type="dxa"/>
            <w:tcBorders>
              <w:top w:val="nil"/>
              <w:left w:val="nil"/>
              <w:bottom w:val="single" w:sz="4" w:space="0" w:color="auto"/>
              <w:right w:val="single" w:sz="4" w:space="0" w:color="auto"/>
            </w:tcBorders>
            <w:shd w:val="clear" w:color="auto" w:fill="auto"/>
            <w:noWrap/>
            <w:vAlign w:val="bottom"/>
            <w:hideMark/>
          </w:tcPr>
          <w:p w14:paraId="0089373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288841,36</w:t>
            </w:r>
          </w:p>
        </w:tc>
        <w:tc>
          <w:tcPr>
            <w:tcW w:w="3648" w:type="dxa"/>
            <w:tcBorders>
              <w:top w:val="nil"/>
              <w:left w:val="nil"/>
              <w:bottom w:val="single" w:sz="4" w:space="0" w:color="auto"/>
              <w:right w:val="single" w:sz="4" w:space="0" w:color="auto"/>
            </w:tcBorders>
            <w:shd w:val="clear" w:color="auto" w:fill="auto"/>
            <w:noWrap/>
            <w:vAlign w:val="bottom"/>
            <w:hideMark/>
          </w:tcPr>
          <w:p w14:paraId="2B17F09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F54531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A9B613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293.</w:t>
            </w:r>
          </w:p>
        </w:tc>
        <w:tc>
          <w:tcPr>
            <w:tcW w:w="1580" w:type="dxa"/>
            <w:tcBorders>
              <w:top w:val="nil"/>
              <w:left w:val="nil"/>
              <w:bottom w:val="single" w:sz="4" w:space="0" w:color="auto"/>
              <w:right w:val="single" w:sz="4" w:space="0" w:color="auto"/>
            </w:tcBorders>
            <w:shd w:val="clear" w:color="auto" w:fill="auto"/>
            <w:noWrap/>
            <w:vAlign w:val="bottom"/>
            <w:hideMark/>
          </w:tcPr>
          <w:p w14:paraId="75EDB92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599110,52</w:t>
            </w:r>
          </w:p>
        </w:tc>
        <w:tc>
          <w:tcPr>
            <w:tcW w:w="1580" w:type="dxa"/>
            <w:tcBorders>
              <w:top w:val="nil"/>
              <w:left w:val="nil"/>
              <w:bottom w:val="single" w:sz="4" w:space="0" w:color="auto"/>
              <w:right w:val="single" w:sz="4" w:space="0" w:color="auto"/>
            </w:tcBorders>
            <w:shd w:val="clear" w:color="auto" w:fill="auto"/>
            <w:noWrap/>
            <w:vAlign w:val="bottom"/>
            <w:hideMark/>
          </w:tcPr>
          <w:p w14:paraId="3BE4C0C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288829,67</w:t>
            </w:r>
          </w:p>
        </w:tc>
        <w:tc>
          <w:tcPr>
            <w:tcW w:w="3648" w:type="dxa"/>
            <w:tcBorders>
              <w:top w:val="nil"/>
              <w:left w:val="nil"/>
              <w:bottom w:val="single" w:sz="4" w:space="0" w:color="auto"/>
              <w:right w:val="single" w:sz="4" w:space="0" w:color="auto"/>
            </w:tcBorders>
            <w:shd w:val="clear" w:color="auto" w:fill="auto"/>
            <w:noWrap/>
            <w:vAlign w:val="bottom"/>
            <w:hideMark/>
          </w:tcPr>
          <w:p w14:paraId="51C50B6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BDDDFD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103F11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294.</w:t>
            </w:r>
          </w:p>
        </w:tc>
        <w:tc>
          <w:tcPr>
            <w:tcW w:w="1580" w:type="dxa"/>
            <w:tcBorders>
              <w:top w:val="nil"/>
              <w:left w:val="nil"/>
              <w:bottom w:val="single" w:sz="4" w:space="0" w:color="auto"/>
              <w:right w:val="single" w:sz="4" w:space="0" w:color="auto"/>
            </w:tcBorders>
            <w:shd w:val="clear" w:color="auto" w:fill="auto"/>
            <w:noWrap/>
            <w:vAlign w:val="bottom"/>
            <w:hideMark/>
          </w:tcPr>
          <w:p w14:paraId="7F45F75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599137,17</w:t>
            </w:r>
          </w:p>
        </w:tc>
        <w:tc>
          <w:tcPr>
            <w:tcW w:w="1580" w:type="dxa"/>
            <w:tcBorders>
              <w:top w:val="nil"/>
              <w:left w:val="nil"/>
              <w:bottom w:val="single" w:sz="4" w:space="0" w:color="auto"/>
              <w:right w:val="single" w:sz="4" w:space="0" w:color="auto"/>
            </w:tcBorders>
            <w:shd w:val="clear" w:color="auto" w:fill="auto"/>
            <w:noWrap/>
            <w:vAlign w:val="bottom"/>
            <w:hideMark/>
          </w:tcPr>
          <w:p w14:paraId="3A2ED6F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288827,41</w:t>
            </w:r>
          </w:p>
        </w:tc>
        <w:tc>
          <w:tcPr>
            <w:tcW w:w="3648" w:type="dxa"/>
            <w:tcBorders>
              <w:top w:val="nil"/>
              <w:left w:val="nil"/>
              <w:bottom w:val="single" w:sz="4" w:space="0" w:color="auto"/>
              <w:right w:val="single" w:sz="4" w:space="0" w:color="auto"/>
            </w:tcBorders>
            <w:shd w:val="clear" w:color="auto" w:fill="auto"/>
            <w:noWrap/>
            <w:vAlign w:val="bottom"/>
            <w:hideMark/>
          </w:tcPr>
          <w:p w14:paraId="31F8ABA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9753EB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9E0069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295.</w:t>
            </w:r>
          </w:p>
        </w:tc>
        <w:tc>
          <w:tcPr>
            <w:tcW w:w="1580" w:type="dxa"/>
            <w:tcBorders>
              <w:top w:val="nil"/>
              <w:left w:val="nil"/>
              <w:bottom w:val="single" w:sz="4" w:space="0" w:color="auto"/>
              <w:right w:val="single" w:sz="4" w:space="0" w:color="auto"/>
            </w:tcBorders>
            <w:shd w:val="clear" w:color="auto" w:fill="auto"/>
            <w:noWrap/>
            <w:vAlign w:val="bottom"/>
            <w:hideMark/>
          </w:tcPr>
          <w:p w14:paraId="226A2C3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599233,93</w:t>
            </w:r>
          </w:p>
        </w:tc>
        <w:tc>
          <w:tcPr>
            <w:tcW w:w="1580" w:type="dxa"/>
            <w:tcBorders>
              <w:top w:val="nil"/>
              <w:left w:val="nil"/>
              <w:bottom w:val="single" w:sz="4" w:space="0" w:color="auto"/>
              <w:right w:val="single" w:sz="4" w:space="0" w:color="auto"/>
            </w:tcBorders>
            <w:shd w:val="clear" w:color="auto" w:fill="auto"/>
            <w:noWrap/>
            <w:vAlign w:val="bottom"/>
            <w:hideMark/>
          </w:tcPr>
          <w:p w14:paraId="5E2E438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288819,20</w:t>
            </w:r>
          </w:p>
        </w:tc>
        <w:tc>
          <w:tcPr>
            <w:tcW w:w="3648" w:type="dxa"/>
            <w:tcBorders>
              <w:top w:val="nil"/>
              <w:left w:val="nil"/>
              <w:bottom w:val="single" w:sz="4" w:space="0" w:color="auto"/>
              <w:right w:val="single" w:sz="4" w:space="0" w:color="auto"/>
            </w:tcBorders>
            <w:shd w:val="clear" w:color="auto" w:fill="auto"/>
            <w:noWrap/>
            <w:vAlign w:val="bottom"/>
            <w:hideMark/>
          </w:tcPr>
          <w:p w14:paraId="2FE1187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7B0C56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1F3BB0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296.</w:t>
            </w:r>
          </w:p>
        </w:tc>
        <w:tc>
          <w:tcPr>
            <w:tcW w:w="1580" w:type="dxa"/>
            <w:tcBorders>
              <w:top w:val="nil"/>
              <w:left w:val="nil"/>
              <w:bottom w:val="single" w:sz="4" w:space="0" w:color="auto"/>
              <w:right w:val="single" w:sz="4" w:space="0" w:color="auto"/>
            </w:tcBorders>
            <w:shd w:val="clear" w:color="auto" w:fill="auto"/>
            <w:noWrap/>
            <w:vAlign w:val="bottom"/>
            <w:hideMark/>
          </w:tcPr>
          <w:p w14:paraId="0E5A355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599242,60</w:t>
            </w:r>
          </w:p>
        </w:tc>
        <w:tc>
          <w:tcPr>
            <w:tcW w:w="1580" w:type="dxa"/>
            <w:tcBorders>
              <w:top w:val="nil"/>
              <w:left w:val="nil"/>
              <w:bottom w:val="single" w:sz="4" w:space="0" w:color="auto"/>
              <w:right w:val="single" w:sz="4" w:space="0" w:color="auto"/>
            </w:tcBorders>
            <w:shd w:val="clear" w:color="auto" w:fill="auto"/>
            <w:noWrap/>
            <w:vAlign w:val="bottom"/>
            <w:hideMark/>
          </w:tcPr>
          <w:p w14:paraId="35BCF68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288923,19</w:t>
            </w:r>
          </w:p>
        </w:tc>
        <w:tc>
          <w:tcPr>
            <w:tcW w:w="3648" w:type="dxa"/>
            <w:tcBorders>
              <w:top w:val="nil"/>
              <w:left w:val="nil"/>
              <w:bottom w:val="single" w:sz="4" w:space="0" w:color="auto"/>
              <w:right w:val="single" w:sz="4" w:space="0" w:color="auto"/>
            </w:tcBorders>
            <w:shd w:val="clear" w:color="auto" w:fill="auto"/>
            <w:noWrap/>
            <w:vAlign w:val="bottom"/>
            <w:hideMark/>
          </w:tcPr>
          <w:p w14:paraId="2D49EA5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F2A46E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391F58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297.</w:t>
            </w:r>
          </w:p>
        </w:tc>
        <w:tc>
          <w:tcPr>
            <w:tcW w:w="1580" w:type="dxa"/>
            <w:tcBorders>
              <w:top w:val="nil"/>
              <w:left w:val="nil"/>
              <w:bottom w:val="single" w:sz="4" w:space="0" w:color="auto"/>
              <w:right w:val="single" w:sz="4" w:space="0" w:color="auto"/>
            </w:tcBorders>
            <w:shd w:val="clear" w:color="auto" w:fill="auto"/>
            <w:noWrap/>
            <w:vAlign w:val="bottom"/>
            <w:hideMark/>
          </w:tcPr>
          <w:p w14:paraId="3185389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599249,50</w:t>
            </w:r>
          </w:p>
        </w:tc>
        <w:tc>
          <w:tcPr>
            <w:tcW w:w="1580" w:type="dxa"/>
            <w:tcBorders>
              <w:top w:val="nil"/>
              <w:left w:val="nil"/>
              <w:bottom w:val="single" w:sz="4" w:space="0" w:color="auto"/>
              <w:right w:val="single" w:sz="4" w:space="0" w:color="auto"/>
            </w:tcBorders>
            <w:shd w:val="clear" w:color="auto" w:fill="auto"/>
            <w:noWrap/>
            <w:vAlign w:val="bottom"/>
            <w:hideMark/>
          </w:tcPr>
          <w:p w14:paraId="5ED834E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289005,93</w:t>
            </w:r>
          </w:p>
        </w:tc>
        <w:tc>
          <w:tcPr>
            <w:tcW w:w="3648" w:type="dxa"/>
            <w:tcBorders>
              <w:top w:val="nil"/>
              <w:left w:val="nil"/>
              <w:bottom w:val="single" w:sz="4" w:space="0" w:color="auto"/>
              <w:right w:val="single" w:sz="4" w:space="0" w:color="auto"/>
            </w:tcBorders>
            <w:shd w:val="clear" w:color="auto" w:fill="auto"/>
            <w:noWrap/>
            <w:vAlign w:val="bottom"/>
            <w:hideMark/>
          </w:tcPr>
          <w:p w14:paraId="277218B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5103DD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3EE9E0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298.</w:t>
            </w:r>
          </w:p>
        </w:tc>
        <w:tc>
          <w:tcPr>
            <w:tcW w:w="1580" w:type="dxa"/>
            <w:tcBorders>
              <w:top w:val="nil"/>
              <w:left w:val="nil"/>
              <w:bottom w:val="single" w:sz="4" w:space="0" w:color="auto"/>
              <w:right w:val="single" w:sz="4" w:space="0" w:color="auto"/>
            </w:tcBorders>
            <w:shd w:val="clear" w:color="auto" w:fill="auto"/>
            <w:noWrap/>
            <w:vAlign w:val="bottom"/>
            <w:hideMark/>
          </w:tcPr>
          <w:p w14:paraId="243230E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599275,66</w:t>
            </w:r>
          </w:p>
        </w:tc>
        <w:tc>
          <w:tcPr>
            <w:tcW w:w="1580" w:type="dxa"/>
            <w:tcBorders>
              <w:top w:val="nil"/>
              <w:left w:val="nil"/>
              <w:bottom w:val="single" w:sz="4" w:space="0" w:color="auto"/>
              <w:right w:val="single" w:sz="4" w:space="0" w:color="auto"/>
            </w:tcBorders>
            <w:shd w:val="clear" w:color="auto" w:fill="auto"/>
            <w:noWrap/>
            <w:vAlign w:val="bottom"/>
            <w:hideMark/>
          </w:tcPr>
          <w:p w14:paraId="348B52E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289312,31</w:t>
            </w:r>
          </w:p>
        </w:tc>
        <w:tc>
          <w:tcPr>
            <w:tcW w:w="3648" w:type="dxa"/>
            <w:tcBorders>
              <w:top w:val="nil"/>
              <w:left w:val="nil"/>
              <w:bottom w:val="single" w:sz="4" w:space="0" w:color="auto"/>
              <w:right w:val="single" w:sz="4" w:space="0" w:color="auto"/>
            </w:tcBorders>
            <w:shd w:val="clear" w:color="auto" w:fill="auto"/>
            <w:noWrap/>
            <w:vAlign w:val="bottom"/>
            <w:hideMark/>
          </w:tcPr>
          <w:p w14:paraId="5FF8563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1B3481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B21545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299.</w:t>
            </w:r>
          </w:p>
        </w:tc>
        <w:tc>
          <w:tcPr>
            <w:tcW w:w="1580" w:type="dxa"/>
            <w:tcBorders>
              <w:top w:val="nil"/>
              <w:left w:val="nil"/>
              <w:bottom w:val="single" w:sz="4" w:space="0" w:color="auto"/>
              <w:right w:val="single" w:sz="4" w:space="0" w:color="auto"/>
            </w:tcBorders>
            <w:shd w:val="clear" w:color="auto" w:fill="auto"/>
            <w:noWrap/>
            <w:vAlign w:val="bottom"/>
            <w:hideMark/>
          </w:tcPr>
          <w:p w14:paraId="78AD9BB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599295,58</w:t>
            </w:r>
          </w:p>
        </w:tc>
        <w:tc>
          <w:tcPr>
            <w:tcW w:w="1580" w:type="dxa"/>
            <w:tcBorders>
              <w:top w:val="nil"/>
              <w:left w:val="nil"/>
              <w:bottom w:val="single" w:sz="4" w:space="0" w:color="auto"/>
              <w:right w:val="single" w:sz="4" w:space="0" w:color="auto"/>
            </w:tcBorders>
            <w:shd w:val="clear" w:color="auto" w:fill="auto"/>
            <w:noWrap/>
            <w:vAlign w:val="bottom"/>
            <w:hideMark/>
          </w:tcPr>
          <w:p w14:paraId="373CB7E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289310,54</w:t>
            </w:r>
          </w:p>
        </w:tc>
        <w:tc>
          <w:tcPr>
            <w:tcW w:w="3648" w:type="dxa"/>
            <w:tcBorders>
              <w:top w:val="nil"/>
              <w:left w:val="nil"/>
              <w:bottom w:val="single" w:sz="4" w:space="0" w:color="auto"/>
              <w:right w:val="single" w:sz="4" w:space="0" w:color="auto"/>
            </w:tcBorders>
            <w:shd w:val="clear" w:color="auto" w:fill="auto"/>
            <w:noWrap/>
            <w:vAlign w:val="bottom"/>
            <w:hideMark/>
          </w:tcPr>
          <w:p w14:paraId="2F67870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A71FF1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5E2926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300.</w:t>
            </w:r>
          </w:p>
        </w:tc>
        <w:tc>
          <w:tcPr>
            <w:tcW w:w="1580" w:type="dxa"/>
            <w:tcBorders>
              <w:top w:val="nil"/>
              <w:left w:val="nil"/>
              <w:bottom w:val="single" w:sz="4" w:space="0" w:color="auto"/>
              <w:right w:val="single" w:sz="4" w:space="0" w:color="auto"/>
            </w:tcBorders>
            <w:shd w:val="clear" w:color="auto" w:fill="auto"/>
            <w:noWrap/>
            <w:vAlign w:val="bottom"/>
            <w:hideMark/>
          </w:tcPr>
          <w:p w14:paraId="201805D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599337,59</w:t>
            </w:r>
          </w:p>
        </w:tc>
        <w:tc>
          <w:tcPr>
            <w:tcW w:w="1580" w:type="dxa"/>
            <w:tcBorders>
              <w:top w:val="nil"/>
              <w:left w:val="nil"/>
              <w:bottom w:val="single" w:sz="4" w:space="0" w:color="auto"/>
              <w:right w:val="single" w:sz="4" w:space="0" w:color="auto"/>
            </w:tcBorders>
            <w:shd w:val="clear" w:color="auto" w:fill="auto"/>
            <w:noWrap/>
            <w:vAlign w:val="bottom"/>
            <w:hideMark/>
          </w:tcPr>
          <w:p w14:paraId="54A3C87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289306,77</w:t>
            </w:r>
          </w:p>
        </w:tc>
        <w:tc>
          <w:tcPr>
            <w:tcW w:w="3648" w:type="dxa"/>
            <w:tcBorders>
              <w:top w:val="nil"/>
              <w:left w:val="nil"/>
              <w:bottom w:val="single" w:sz="4" w:space="0" w:color="auto"/>
              <w:right w:val="single" w:sz="4" w:space="0" w:color="auto"/>
            </w:tcBorders>
            <w:shd w:val="clear" w:color="auto" w:fill="auto"/>
            <w:noWrap/>
            <w:vAlign w:val="bottom"/>
            <w:hideMark/>
          </w:tcPr>
          <w:p w14:paraId="2A4E572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3A6E92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2539DE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301.</w:t>
            </w:r>
          </w:p>
        </w:tc>
        <w:tc>
          <w:tcPr>
            <w:tcW w:w="1580" w:type="dxa"/>
            <w:tcBorders>
              <w:top w:val="nil"/>
              <w:left w:val="nil"/>
              <w:bottom w:val="single" w:sz="4" w:space="0" w:color="auto"/>
              <w:right w:val="single" w:sz="4" w:space="0" w:color="auto"/>
            </w:tcBorders>
            <w:shd w:val="clear" w:color="auto" w:fill="auto"/>
            <w:noWrap/>
            <w:vAlign w:val="bottom"/>
            <w:hideMark/>
          </w:tcPr>
          <w:p w14:paraId="7CDD4F2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599343,16</w:t>
            </w:r>
          </w:p>
        </w:tc>
        <w:tc>
          <w:tcPr>
            <w:tcW w:w="1580" w:type="dxa"/>
            <w:tcBorders>
              <w:top w:val="nil"/>
              <w:left w:val="nil"/>
              <w:bottom w:val="single" w:sz="4" w:space="0" w:color="auto"/>
              <w:right w:val="single" w:sz="4" w:space="0" w:color="auto"/>
            </w:tcBorders>
            <w:shd w:val="clear" w:color="auto" w:fill="auto"/>
            <w:noWrap/>
            <w:vAlign w:val="bottom"/>
            <w:hideMark/>
          </w:tcPr>
          <w:p w14:paraId="513279C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289324,39</w:t>
            </w:r>
          </w:p>
        </w:tc>
        <w:tc>
          <w:tcPr>
            <w:tcW w:w="3648" w:type="dxa"/>
            <w:tcBorders>
              <w:top w:val="nil"/>
              <w:left w:val="nil"/>
              <w:bottom w:val="single" w:sz="4" w:space="0" w:color="auto"/>
              <w:right w:val="single" w:sz="4" w:space="0" w:color="auto"/>
            </w:tcBorders>
            <w:shd w:val="clear" w:color="auto" w:fill="auto"/>
            <w:noWrap/>
            <w:vAlign w:val="bottom"/>
            <w:hideMark/>
          </w:tcPr>
          <w:p w14:paraId="18760B9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B34304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54B8CC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302.</w:t>
            </w:r>
          </w:p>
        </w:tc>
        <w:tc>
          <w:tcPr>
            <w:tcW w:w="1580" w:type="dxa"/>
            <w:tcBorders>
              <w:top w:val="nil"/>
              <w:left w:val="nil"/>
              <w:bottom w:val="single" w:sz="4" w:space="0" w:color="auto"/>
              <w:right w:val="single" w:sz="4" w:space="0" w:color="auto"/>
            </w:tcBorders>
            <w:shd w:val="clear" w:color="auto" w:fill="auto"/>
            <w:noWrap/>
            <w:vAlign w:val="bottom"/>
            <w:hideMark/>
          </w:tcPr>
          <w:p w14:paraId="2E659C8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599287,70</w:t>
            </w:r>
          </w:p>
        </w:tc>
        <w:tc>
          <w:tcPr>
            <w:tcW w:w="1580" w:type="dxa"/>
            <w:tcBorders>
              <w:top w:val="nil"/>
              <w:left w:val="nil"/>
              <w:bottom w:val="single" w:sz="4" w:space="0" w:color="auto"/>
              <w:right w:val="single" w:sz="4" w:space="0" w:color="auto"/>
            </w:tcBorders>
            <w:shd w:val="clear" w:color="auto" w:fill="auto"/>
            <w:noWrap/>
            <w:vAlign w:val="bottom"/>
            <w:hideMark/>
          </w:tcPr>
          <w:p w14:paraId="0B3354F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289455,80</w:t>
            </w:r>
          </w:p>
        </w:tc>
        <w:tc>
          <w:tcPr>
            <w:tcW w:w="3648" w:type="dxa"/>
            <w:tcBorders>
              <w:top w:val="nil"/>
              <w:left w:val="nil"/>
              <w:bottom w:val="single" w:sz="4" w:space="0" w:color="auto"/>
              <w:right w:val="single" w:sz="4" w:space="0" w:color="auto"/>
            </w:tcBorders>
            <w:shd w:val="clear" w:color="auto" w:fill="auto"/>
            <w:noWrap/>
            <w:vAlign w:val="bottom"/>
            <w:hideMark/>
          </w:tcPr>
          <w:p w14:paraId="4B4E703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29E7DF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C2CA0A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303.</w:t>
            </w:r>
          </w:p>
        </w:tc>
        <w:tc>
          <w:tcPr>
            <w:tcW w:w="1580" w:type="dxa"/>
            <w:tcBorders>
              <w:top w:val="nil"/>
              <w:left w:val="nil"/>
              <w:bottom w:val="single" w:sz="4" w:space="0" w:color="auto"/>
              <w:right w:val="single" w:sz="4" w:space="0" w:color="auto"/>
            </w:tcBorders>
            <w:shd w:val="clear" w:color="auto" w:fill="auto"/>
            <w:noWrap/>
            <w:vAlign w:val="bottom"/>
            <w:hideMark/>
          </w:tcPr>
          <w:p w14:paraId="171D165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599290,10</w:t>
            </w:r>
          </w:p>
        </w:tc>
        <w:tc>
          <w:tcPr>
            <w:tcW w:w="1580" w:type="dxa"/>
            <w:tcBorders>
              <w:top w:val="nil"/>
              <w:left w:val="nil"/>
              <w:bottom w:val="single" w:sz="4" w:space="0" w:color="auto"/>
              <w:right w:val="single" w:sz="4" w:space="0" w:color="auto"/>
            </w:tcBorders>
            <w:shd w:val="clear" w:color="auto" w:fill="auto"/>
            <w:noWrap/>
            <w:vAlign w:val="bottom"/>
            <w:hideMark/>
          </w:tcPr>
          <w:p w14:paraId="51EEED5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289484,37</w:t>
            </w:r>
          </w:p>
        </w:tc>
        <w:tc>
          <w:tcPr>
            <w:tcW w:w="3648" w:type="dxa"/>
            <w:tcBorders>
              <w:top w:val="nil"/>
              <w:left w:val="nil"/>
              <w:bottom w:val="single" w:sz="4" w:space="0" w:color="auto"/>
              <w:right w:val="single" w:sz="4" w:space="0" w:color="auto"/>
            </w:tcBorders>
            <w:shd w:val="clear" w:color="auto" w:fill="auto"/>
            <w:noWrap/>
            <w:vAlign w:val="bottom"/>
            <w:hideMark/>
          </w:tcPr>
          <w:p w14:paraId="5614AF8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72390B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554831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304.</w:t>
            </w:r>
          </w:p>
        </w:tc>
        <w:tc>
          <w:tcPr>
            <w:tcW w:w="1580" w:type="dxa"/>
            <w:tcBorders>
              <w:top w:val="nil"/>
              <w:left w:val="nil"/>
              <w:bottom w:val="single" w:sz="4" w:space="0" w:color="auto"/>
              <w:right w:val="single" w:sz="4" w:space="0" w:color="auto"/>
            </w:tcBorders>
            <w:shd w:val="clear" w:color="auto" w:fill="auto"/>
            <w:noWrap/>
            <w:vAlign w:val="bottom"/>
            <w:hideMark/>
          </w:tcPr>
          <w:p w14:paraId="5634FE8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599293,10</w:t>
            </w:r>
          </w:p>
        </w:tc>
        <w:tc>
          <w:tcPr>
            <w:tcW w:w="1580" w:type="dxa"/>
            <w:tcBorders>
              <w:top w:val="nil"/>
              <w:left w:val="nil"/>
              <w:bottom w:val="single" w:sz="4" w:space="0" w:color="auto"/>
              <w:right w:val="single" w:sz="4" w:space="0" w:color="auto"/>
            </w:tcBorders>
            <w:shd w:val="clear" w:color="auto" w:fill="auto"/>
            <w:noWrap/>
            <w:vAlign w:val="bottom"/>
            <w:hideMark/>
          </w:tcPr>
          <w:p w14:paraId="4A14D18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289520,21</w:t>
            </w:r>
          </w:p>
        </w:tc>
        <w:tc>
          <w:tcPr>
            <w:tcW w:w="3648" w:type="dxa"/>
            <w:tcBorders>
              <w:top w:val="nil"/>
              <w:left w:val="nil"/>
              <w:bottom w:val="single" w:sz="4" w:space="0" w:color="auto"/>
              <w:right w:val="single" w:sz="4" w:space="0" w:color="auto"/>
            </w:tcBorders>
            <w:shd w:val="clear" w:color="auto" w:fill="auto"/>
            <w:noWrap/>
            <w:vAlign w:val="bottom"/>
            <w:hideMark/>
          </w:tcPr>
          <w:p w14:paraId="1BB76ED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47F37E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A744E5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w:t>
            </w:r>
          </w:p>
        </w:tc>
        <w:tc>
          <w:tcPr>
            <w:tcW w:w="1580" w:type="dxa"/>
            <w:tcBorders>
              <w:top w:val="nil"/>
              <w:left w:val="nil"/>
              <w:bottom w:val="single" w:sz="4" w:space="0" w:color="auto"/>
              <w:right w:val="single" w:sz="4" w:space="0" w:color="auto"/>
            </w:tcBorders>
            <w:shd w:val="clear" w:color="auto" w:fill="auto"/>
            <w:noWrap/>
            <w:vAlign w:val="bottom"/>
            <w:hideMark/>
          </w:tcPr>
          <w:p w14:paraId="3AEE5BD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599306,90</w:t>
            </w:r>
          </w:p>
        </w:tc>
        <w:tc>
          <w:tcPr>
            <w:tcW w:w="1580" w:type="dxa"/>
            <w:tcBorders>
              <w:top w:val="nil"/>
              <w:left w:val="nil"/>
              <w:bottom w:val="single" w:sz="4" w:space="0" w:color="auto"/>
              <w:right w:val="single" w:sz="4" w:space="0" w:color="auto"/>
            </w:tcBorders>
            <w:shd w:val="clear" w:color="auto" w:fill="auto"/>
            <w:noWrap/>
            <w:vAlign w:val="bottom"/>
            <w:hideMark/>
          </w:tcPr>
          <w:p w14:paraId="654600B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289684,59</w:t>
            </w:r>
          </w:p>
        </w:tc>
        <w:tc>
          <w:tcPr>
            <w:tcW w:w="3648" w:type="dxa"/>
            <w:tcBorders>
              <w:top w:val="nil"/>
              <w:left w:val="nil"/>
              <w:bottom w:val="single" w:sz="4" w:space="0" w:color="auto"/>
              <w:right w:val="single" w:sz="4" w:space="0" w:color="auto"/>
            </w:tcBorders>
            <w:shd w:val="clear" w:color="auto" w:fill="auto"/>
            <w:noWrap/>
            <w:vAlign w:val="bottom"/>
            <w:hideMark/>
          </w:tcPr>
          <w:p w14:paraId="4996AD3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3871A5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F90392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306.</w:t>
            </w:r>
          </w:p>
        </w:tc>
        <w:tc>
          <w:tcPr>
            <w:tcW w:w="1580" w:type="dxa"/>
            <w:tcBorders>
              <w:top w:val="nil"/>
              <w:left w:val="nil"/>
              <w:bottom w:val="single" w:sz="4" w:space="0" w:color="auto"/>
              <w:right w:val="single" w:sz="4" w:space="0" w:color="auto"/>
            </w:tcBorders>
            <w:shd w:val="clear" w:color="auto" w:fill="auto"/>
            <w:noWrap/>
            <w:vAlign w:val="bottom"/>
            <w:hideMark/>
          </w:tcPr>
          <w:p w14:paraId="2AECD19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599339,53</w:t>
            </w:r>
          </w:p>
        </w:tc>
        <w:tc>
          <w:tcPr>
            <w:tcW w:w="1580" w:type="dxa"/>
            <w:tcBorders>
              <w:top w:val="nil"/>
              <w:left w:val="nil"/>
              <w:bottom w:val="single" w:sz="4" w:space="0" w:color="auto"/>
              <w:right w:val="single" w:sz="4" w:space="0" w:color="auto"/>
            </w:tcBorders>
            <w:shd w:val="clear" w:color="auto" w:fill="auto"/>
            <w:noWrap/>
            <w:vAlign w:val="bottom"/>
            <w:hideMark/>
          </w:tcPr>
          <w:p w14:paraId="5A31CB4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289696,28</w:t>
            </w:r>
          </w:p>
        </w:tc>
        <w:tc>
          <w:tcPr>
            <w:tcW w:w="3648" w:type="dxa"/>
            <w:tcBorders>
              <w:top w:val="nil"/>
              <w:left w:val="nil"/>
              <w:bottom w:val="single" w:sz="4" w:space="0" w:color="auto"/>
              <w:right w:val="single" w:sz="4" w:space="0" w:color="auto"/>
            </w:tcBorders>
            <w:shd w:val="clear" w:color="auto" w:fill="auto"/>
            <w:noWrap/>
            <w:vAlign w:val="bottom"/>
            <w:hideMark/>
          </w:tcPr>
          <w:p w14:paraId="43501D7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9AAA40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109AF8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307.</w:t>
            </w:r>
          </w:p>
        </w:tc>
        <w:tc>
          <w:tcPr>
            <w:tcW w:w="1580" w:type="dxa"/>
            <w:tcBorders>
              <w:top w:val="nil"/>
              <w:left w:val="nil"/>
              <w:bottom w:val="single" w:sz="4" w:space="0" w:color="auto"/>
              <w:right w:val="single" w:sz="4" w:space="0" w:color="auto"/>
            </w:tcBorders>
            <w:shd w:val="clear" w:color="auto" w:fill="auto"/>
            <w:noWrap/>
            <w:vAlign w:val="bottom"/>
            <w:hideMark/>
          </w:tcPr>
          <w:p w14:paraId="0BA0A67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599352,82</w:t>
            </w:r>
          </w:p>
        </w:tc>
        <w:tc>
          <w:tcPr>
            <w:tcW w:w="1580" w:type="dxa"/>
            <w:tcBorders>
              <w:top w:val="nil"/>
              <w:left w:val="nil"/>
              <w:bottom w:val="single" w:sz="4" w:space="0" w:color="auto"/>
              <w:right w:val="single" w:sz="4" w:space="0" w:color="auto"/>
            </w:tcBorders>
            <w:shd w:val="clear" w:color="auto" w:fill="auto"/>
            <w:noWrap/>
            <w:vAlign w:val="bottom"/>
            <w:hideMark/>
          </w:tcPr>
          <w:p w14:paraId="2D1FE35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289699,52</w:t>
            </w:r>
          </w:p>
        </w:tc>
        <w:tc>
          <w:tcPr>
            <w:tcW w:w="3648" w:type="dxa"/>
            <w:tcBorders>
              <w:top w:val="nil"/>
              <w:left w:val="nil"/>
              <w:bottom w:val="single" w:sz="4" w:space="0" w:color="auto"/>
              <w:right w:val="single" w:sz="4" w:space="0" w:color="auto"/>
            </w:tcBorders>
            <w:shd w:val="clear" w:color="auto" w:fill="auto"/>
            <w:noWrap/>
            <w:vAlign w:val="bottom"/>
            <w:hideMark/>
          </w:tcPr>
          <w:p w14:paraId="3B60BFC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FBE3E9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262FC0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308.</w:t>
            </w:r>
          </w:p>
        </w:tc>
        <w:tc>
          <w:tcPr>
            <w:tcW w:w="1580" w:type="dxa"/>
            <w:tcBorders>
              <w:top w:val="nil"/>
              <w:left w:val="nil"/>
              <w:bottom w:val="single" w:sz="4" w:space="0" w:color="auto"/>
              <w:right w:val="single" w:sz="4" w:space="0" w:color="auto"/>
            </w:tcBorders>
            <w:shd w:val="clear" w:color="auto" w:fill="auto"/>
            <w:noWrap/>
            <w:vAlign w:val="bottom"/>
            <w:hideMark/>
          </w:tcPr>
          <w:p w14:paraId="5A6C6D5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599377,55</w:t>
            </w:r>
          </w:p>
        </w:tc>
        <w:tc>
          <w:tcPr>
            <w:tcW w:w="1580" w:type="dxa"/>
            <w:tcBorders>
              <w:top w:val="nil"/>
              <w:left w:val="nil"/>
              <w:bottom w:val="single" w:sz="4" w:space="0" w:color="auto"/>
              <w:right w:val="single" w:sz="4" w:space="0" w:color="auto"/>
            </w:tcBorders>
            <w:shd w:val="clear" w:color="auto" w:fill="auto"/>
            <w:noWrap/>
            <w:vAlign w:val="bottom"/>
            <w:hideMark/>
          </w:tcPr>
          <w:p w14:paraId="0CAA9A2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289706,90</w:t>
            </w:r>
          </w:p>
        </w:tc>
        <w:tc>
          <w:tcPr>
            <w:tcW w:w="3648" w:type="dxa"/>
            <w:tcBorders>
              <w:top w:val="nil"/>
              <w:left w:val="nil"/>
              <w:bottom w:val="single" w:sz="4" w:space="0" w:color="auto"/>
              <w:right w:val="single" w:sz="4" w:space="0" w:color="auto"/>
            </w:tcBorders>
            <w:shd w:val="clear" w:color="auto" w:fill="auto"/>
            <w:noWrap/>
            <w:vAlign w:val="bottom"/>
            <w:hideMark/>
          </w:tcPr>
          <w:p w14:paraId="07E8F9A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D7C9D0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073957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w:t>
            </w:r>
          </w:p>
        </w:tc>
        <w:tc>
          <w:tcPr>
            <w:tcW w:w="1580" w:type="dxa"/>
            <w:tcBorders>
              <w:top w:val="nil"/>
              <w:left w:val="nil"/>
              <w:bottom w:val="single" w:sz="4" w:space="0" w:color="auto"/>
              <w:right w:val="single" w:sz="4" w:space="0" w:color="auto"/>
            </w:tcBorders>
            <w:shd w:val="clear" w:color="auto" w:fill="auto"/>
            <w:noWrap/>
            <w:vAlign w:val="bottom"/>
            <w:hideMark/>
          </w:tcPr>
          <w:p w14:paraId="3D3A176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599402,73</w:t>
            </w:r>
          </w:p>
        </w:tc>
        <w:tc>
          <w:tcPr>
            <w:tcW w:w="1580" w:type="dxa"/>
            <w:tcBorders>
              <w:top w:val="nil"/>
              <w:left w:val="nil"/>
              <w:bottom w:val="single" w:sz="4" w:space="0" w:color="auto"/>
              <w:right w:val="single" w:sz="4" w:space="0" w:color="auto"/>
            </w:tcBorders>
            <w:shd w:val="clear" w:color="auto" w:fill="auto"/>
            <w:noWrap/>
            <w:vAlign w:val="bottom"/>
            <w:hideMark/>
          </w:tcPr>
          <w:p w14:paraId="78A0991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289715,81</w:t>
            </w:r>
          </w:p>
        </w:tc>
        <w:tc>
          <w:tcPr>
            <w:tcW w:w="3648" w:type="dxa"/>
            <w:tcBorders>
              <w:top w:val="nil"/>
              <w:left w:val="nil"/>
              <w:bottom w:val="single" w:sz="4" w:space="0" w:color="auto"/>
              <w:right w:val="single" w:sz="4" w:space="0" w:color="auto"/>
            </w:tcBorders>
            <w:shd w:val="clear" w:color="auto" w:fill="auto"/>
            <w:noWrap/>
            <w:vAlign w:val="bottom"/>
            <w:hideMark/>
          </w:tcPr>
          <w:p w14:paraId="441DFCE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D14A23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0A2328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310.</w:t>
            </w:r>
          </w:p>
        </w:tc>
        <w:tc>
          <w:tcPr>
            <w:tcW w:w="1580" w:type="dxa"/>
            <w:tcBorders>
              <w:top w:val="nil"/>
              <w:left w:val="nil"/>
              <w:bottom w:val="single" w:sz="4" w:space="0" w:color="auto"/>
              <w:right w:val="single" w:sz="4" w:space="0" w:color="auto"/>
            </w:tcBorders>
            <w:shd w:val="clear" w:color="auto" w:fill="auto"/>
            <w:noWrap/>
            <w:vAlign w:val="bottom"/>
            <w:hideMark/>
          </w:tcPr>
          <w:p w14:paraId="297A067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599435,81</w:t>
            </w:r>
          </w:p>
        </w:tc>
        <w:tc>
          <w:tcPr>
            <w:tcW w:w="1580" w:type="dxa"/>
            <w:tcBorders>
              <w:top w:val="nil"/>
              <w:left w:val="nil"/>
              <w:bottom w:val="single" w:sz="4" w:space="0" w:color="auto"/>
              <w:right w:val="single" w:sz="4" w:space="0" w:color="auto"/>
            </w:tcBorders>
            <w:shd w:val="clear" w:color="auto" w:fill="auto"/>
            <w:noWrap/>
            <w:vAlign w:val="bottom"/>
            <w:hideMark/>
          </w:tcPr>
          <w:p w14:paraId="4957DD4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289738,05</w:t>
            </w:r>
          </w:p>
        </w:tc>
        <w:tc>
          <w:tcPr>
            <w:tcW w:w="3648" w:type="dxa"/>
            <w:tcBorders>
              <w:top w:val="nil"/>
              <w:left w:val="nil"/>
              <w:bottom w:val="single" w:sz="4" w:space="0" w:color="auto"/>
              <w:right w:val="single" w:sz="4" w:space="0" w:color="auto"/>
            </w:tcBorders>
            <w:shd w:val="clear" w:color="auto" w:fill="auto"/>
            <w:noWrap/>
            <w:vAlign w:val="bottom"/>
            <w:hideMark/>
          </w:tcPr>
          <w:p w14:paraId="4ACFB30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1A355F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B9EC23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311.</w:t>
            </w:r>
          </w:p>
        </w:tc>
        <w:tc>
          <w:tcPr>
            <w:tcW w:w="1580" w:type="dxa"/>
            <w:tcBorders>
              <w:top w:val="nil"/>
              <w:left w:val="nil"/>
              <w:bottom w:val="single" w:sz="4" w:space="0" w:color="auto"/>
              <w:right w:val="single" w:sz="4" w:space="0" w:color="auto"/>
            </w:tcBorders>
            <w:shd w:val="clear" w:color="auto" w:fill="auto"/>
            <w:noWrap/>
            <w:vAlign w:val="bottom"/>
            <w:hideMark/>
          </w:tcPr>
          <w:p w14:paraId="548D62F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599476,39</w:t>
            </w:r>
          </w:p>
        </w:tc>
        <w:tc>
          <w:tcPr>
            <w:tcW w:w="1580" w:type="dxa"/>
            <w:tcBorders>
              <w:top w:val="nil"/>
              <w:left w:val="nil"/>
              <w:bottom w:val="single" w:sz="4" w:space="0" w:color="auto"/>
              <w:right w:val="single" w:sz="4" w:space="0" w:color="auto"/>
            </w:tcBorders>
            <w:shd w:val="clear" w:color="auto" w:fill="auto"/>
            <w:noWrap/>
            <w:vAlign w:val="bottom"/>
            <w:hideMark/>
          </w:tcPr>
          <w:p w14:paraId="4F1B67C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289770,26</w:t>
            </w:r>
          </w:p>
        </w:tc>
        <w:tc>
          <w:tcPr>
            <w:tcW w:w="3648" w:type="dxa"/>
            <w:tcBorders>
              <w:top w:val="nil"/>
              <w:left w:val="nil"/>
              <w:bottom w:val="single" w:sz="4" w:space="0" w:color="auto"/>
              <w:right w:val="single" w:sz="4" w:space="0" w:color="auto"/>
            </w:tcBorders>
            <w:shd w:val="clear" w:color="auto" w:fill="auto"/>
            <w:noWrap/>
            <w:vAlign w:val="bottom"/>
            <w:hideMark/>
          </w:tcPr>
          <w:p w14:paraId="69698F1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351A1D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2260B8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w:t>
            </w:r>
          </w:p>
        </w:tc>
        <w:tc>
          <w:tcPr>
            <w:tcW w:w="1580" w:type="dxa"/>
            <w:tcBorders>
              <w:top w:val="nil"/>
              <w:left w:val="nil"/>
              <w:bottom w:val="single" w:sz="4" w:space="0" w:color="auto"/>
              <w:right w:val="single" w:sz="4" w:space="0" w:color="auto"/>
            </w:tcBorders>
            <w:shd w:val="clear" w:color="auto" w:fill="auto"/>
            <w:noWrap/>
            <w:vAlign w:val="bottom"/>
            <w:hideMark/>
          </w:tcPr>
          <w:p w14:paraId="4894D3E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599494,36</w:t>
            </w:r>
          </w:p>
        </w:tc>
        <w:tc>
          <w:tcPr>
            <w:tcW w:w="1580" w:type="dxa"/>
            <w:tcBorders>
              <w:top w:val="nil"/>
              <w:left w:val="nil"/>
              <w:bottom w:val="single" w:sz="4" w:space="0" w:color="auto"/>
              <w:right w:val="single" w:sz="4" w:space="0" w:color="auto"/>
            </w:tcBorders>
            <w:shd w:val="clear" w:color="auto" w:fill="auto"/>
            <w:noWrap/>
            <w:vAlign w:val="bottom"/>
            <w:hideMark/>
          </w:tcPr>
          <w:p w14:paraId="1091C53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289786,60</w:t>
            </w:r>
          </w:p>
        </w:tc>
        <w:tc>
          <w:tcPr>
            <w:tcW w:w="3648" w:type="dxa"/>
            <w:tcBorders>
              <w:top w:val="nil"/>
              <w:left w:val="nil"/>
              <w:bottom w:val="single" w:sz="4" w:space="0" w:color="auto"/>
              <w:right w:val="single" w:sz="4" w:space="0" w:color="auto"/>
            </w:tcBorders>
            <w:shd w:val="clear" w:color="auto" w:fill="auto"/>
            <w:noWrap/>
            <w:vAlign w:val="bottom"/>
            <w:hideMark/>
          </w:tcPr>
          <w:p w14:paraId="4347C4B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E3E5E3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DBB031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313.</w:t>
            </w:r>
          </w:p>
        </w:tc>
        <w:tc>
          <w:tcPr>
            <w:tcW w:w="1580" w:type="dxa"/>
            <w:tcBorders>
              <w:top w:val="nil"/>
              <w:left w:val="nil"/>
              <w:bottom w:val="single" w:sz="4" w:space="0" w:color="auto"/>
              <w:right w:val="single" w:sz="4" w:space="0" w:color="auto"/>
            </w:tcBorders>
            <w:shd w:val="clear" w:color="auto" w:fill="auto"/>
            <w:noWrap/>
            <w:vAlign w:val="bottom"/>
            <w:hideMark/>
          </w:tcPr>
          <w:p w14:paraId="6A72232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599510,81</w:t>
            </w:r>
          </w:p>
        </w:tc>
        <w:tc>
          <w:tcPr>
            <w:tcW w:w="1580" w:type="dxa"/>
            <w:tcBorders>
              <w:top w:val="nil"/>
              <w:left w:val="nil"/>
              <w:bottom w:val="single" w:sz="4" w:space="0" w:color="auto"/>
              <w:right w:val="single" w:sz="4" w:space="0" w:color="auto"/>
            </w:tcBorders>
            <w:shd w:val="clear" w:color="auto" w:fill="auto"/>
            <w:noWrap/>
            <w:vAlign w:val="bottom"/>
            <w:hideMark/>
          </w:tcPr>
          <w:p w14:paraId="37BA956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289788,55</w:t>
            </w:r>
          </w:p>
        </w:tc>
        <w:tc>
          <w:tcPr>
            <w:tcW w:w="3648" w:type="dxa"/>
            <w:tcBorders>
              <w:top w:val="nil"/>
              <w:left w:val="nil"/>
              <w:bottom w:val="single" w:sz="4" w:space="0" w:color="auto"/>
              <w:right w:val="single" w:sz="4" w:space="0" w:color="auto"/>
            </w:tcBorders>
            <w:shd w:val="clear" w:color="auto" w:fill="auto"/>
            <w:noWrap/>
            <w:vAlign w:val="bottom"/>
            <w:hideMark/>
          </w:tcPr>
          <w:p w14:paraId="0C02B09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FCBD9B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9B11C0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314.</w:t>
            </w:r>
          </w:p>
        </w:tc>
        <w:tc>
          <w:tcPr>
            <w:tcW w:w="1580" w:type="dxa"/>
            <w:tcBorders>
              <w:top w:val="nil"/>
              <w:left w:val="nil"/>
              <w:bottom w:val="single" w:sz="4" w:space="0" w:color="auto"/>
              <w:right w:val="single" w:sz="4" w:space="0" w:color="auto"/>
            </w:tcBorders>
            <w:shd w:val="clear" w:color="auto" w:fill="auto"/>
            <w:noWrap/>
            <w:vAlign w:val="bottom"/>
            <w:hideMark/>
          </w:tcPr>
          <w:p w14:paraId="3A8D0D4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599517,69</w:t>
            </w:r>
          </w:p>
        </w:tc>
        <w:tc>
          <w:tcPr>
            <w:tcW w:w="1580" w:type="dxa"/>
            <w:tcBorders>
              <w:top w:val="nil"/>
              <w:left w:val="nil"/>
              <w:bottom w:val="single" w:sz="4" w:space="0" w:color="auto"/>
              <w:right w:val="single" w:sz="4" w:space="0" w:color="auto"/>
            </w:tcBorders>
            <w:shd w:val="clear" w:color="auto" w:fill="auto"/>
            <w:noWrap/>
            <w:vAlign w:val="bottom"/>
            <w:hideMark/>
          </w:tcPr>
          <w:p w14:paraId="5043941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289791,82</w:t>
            </w:r>
          </w:p>
        </w:tc>
        <w:tc>
          <w:tcPr>
            <w:tcW w:w="3648" w:type="dxa"/>
            <w:tcBorders>
              <w:top w:val="nil"/>
              <w:left w:val="nil"/>
              <w:bottom w:val="single" w:sz="4" w:space="0" w:color="auto"/>
              <w:right w:val="single" w:sz="4" w:space="0" w:color="auto"/>
            </w:tcBorders>
            <w:shd w:val="clear" w:color="auto" w:fill="auto"/>
            <w:noWrap/>
            <w:vAlign w:val="bottom"/>
            <w:hideMark/>
          </w:tcPr>
          <w:p w14:paraId="4B94354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1AAF9C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A6C899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315.</w:t>
            </w:r>
          </w:p>
        </w:tc>
        <w:tc>
          <w:tcPr>
            <w:tcW w:w="1580" w:type="dxa"/>
            <w:tcBorders>
              <w:top w:val="nil"/>
              <w:left w:val="nil"/>
              <w:bottom w:val="single" w:sz="4" w:space="0" w:color="auto"/>
              <w:right w:val="single" w:sz="4" w:space="0" w:color="auto"/>
            </w:tcBorders>
            <w:shd w:val="clear" w:color="auto" w:fill="auto"/>
            <w:noWrap/>
            <w:vAlign w:val="bottom"/>
            <w:hideMark/>
          </w:tcPr>
          <w:p w14:paraId="50E82C1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599523,99</w:t>
            </w:r>
          </w:p>
        </w:tc>
        <w:tc>
          <w:tcPr>
            <w:tcW w:w="1580" w:type="dxa"/>
            <w:tcBorders>
              <w:top w:val="nil"/>
              <w:left w:val="nil"/>
              <w:bottom w:val="single" w:sz="4" w:space="0" w:color="auto"/>
              <w:right w:val="single" w:sz="4" w:space="0" w:color="auto"/>
            </w:tcBorders>
            <w:shd w:val="clear" w:color="auto" w:fill="auto"/>
            <w:noWrap/>
            <w:vAlign w:val="bottom"/>
            <w:hideMark/>
          </w:tcPr>
          <w:p w14:paraId="75F0694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289791,26</w:t>
            </w:r>
          </w:p>
        </w:tc>
        <w:tc>
          <w:tcPr>
            <w:tcW w:w="3648" w:type="dxa"/>
            <w:tcBorders>
              <w:top w:val="nil"/>
              <w:left w:val="nil"/>
              <w:bottom w:val="single" w:sz="4" w:space="0" w:color="auto"/>
              <w:right w:val="single" w:sz="4" w:space="0" w:color="auto"/>
            </w:tcBorders>
            <w:shd w:val="clear" w:color="auto" w:fill="auto"/>
            <w:noWrap/>
            <w:vAlign w:val="bottom"/>
            <w:hideMark/>
          </w:tcPr>
          <w:p w14:paraId="2304FEA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0FE178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73E2E3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316.</w:t>
            </w:r>
          </w:p>
        </w:tc>
        <w:tc>
          <w:tcPr>
            <w:tcW w:w="1580" w:type="dxa"/>
            <w:tcBorders>
              <w:top w:val="nil"/>
              <w:left w:val="nil"/>
              <w:bottom w:val="single" w:sz="4" w:space="0" w:color="auto"/>
              <w:right w:val="single" w:sz="4" w:space="0" w:color="auto"/>
            </w:tcBorders>
            <w:shd w:val="clear" w:color="auto" w:fill="auto"/>
            <w:noWrap/>
            <w:vAlign w:val="bottom"/>
            <w:hideMark/>
          </w:tcPr>
          <w:p w14:paraId="577F369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599655,71</w:t>
            </w:r>
          </w:p>
        </w:tc>
        <w:tc>
          <w:tcPr>
            <w:tcW w:w="1580" w:type="dxa"/>
            <w:tcBorders>
              <w:top w:val="nil"/>
              <w:left w:val="nil"/>
              <w:bottom w:val="single" w:sz="4" w:space="0" w:color="auto"/>
              <w:right w:val="single" w:sz="4" w:space="0" w:color="auto"/>
            </w:tcBorders>
            <w:shd w:val="clear" w:color="auto" w:fill="auto"/>
            <w:noWrap/>
            <w:vAlign w:val="bottom"/>
            <w:hideMark/>
          </w:tcPr>
          <w:p w14:paraId="465F07F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289779,73</w:t>
            </w:r>
          </w:p>
        </w:tc>
        <w:tc>
          <w:tcPr>
            <w:tcW w:w="3648" w:type="dxa"/>
            <w:tcBorders>
              <w:top w:val="nil"/>
              <w:left w:val="nil"/>
              <w:bottom w:val="single" w:sz="4" w:space="0" w:color="auto"/>
              <w:right w:val="single" w:sz="4" w:space="0" w:color="auto"/>
            </w:tcBorders>
            <w:shd w:val="clear" w:color="auto" w:fill="auto"/>
            <w:noWrap/>
            <w:vAlign w:val="bottom"/>
            <w:hideMark/>
          </w:tcPr>
          <w:p w14:paraId="46C0796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ACAF17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ED91E8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317.</w:t>
            </w:r>
          </w:p>
        </w:tc>
        <w:tc>
          <w:tcPr>
            <w:tcW w:w="1580" w:type="dxa"/>
            <w:tcBorders>
              <w:top w:val="nil"/>
              <w:left w:val="nil"/>
              <w:bottom w:val="single" w:sz="4" w:space="0" w:color="auto"/>
              <w:right w:val="single" w:sz="4" w:space="0" w:color="auto"/>
            </w:tcBorders>
            <w:shd w:val="clear" w:color="auto" w:fill="auto"/>
            <w:noWrap/>
            <w:vAlign w:val="bottom"/>
            <w:hideMark/>
          </w:tcPr>
          <w:p w14:paraId="3A744F3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599829,48</w:t>
            </w:r>
          </w:p>
        </w:tc>
        <w:tc>
          <w:tcPr>
            <w:tcW w:w="1580" w:type="dxa"/>
            <w:tcBorders>
              <w:top w:val="nil"/>
              <w:left w:val="nil"/>
              <w:bottom w:val="single" w:sz="4" w:space="0" w:color="auto"/>
              <w:right w:val="single" w:sz="4" w:space="0" w:color="auto"/>
            </w:tcBorders>
            <w:shd w:val="clear" w:color="auto" w:fill="auto"/>
            <w:noWrap/>
            <w:vAlign w:val="bottom"/>
            <w:hideMark/>
          </w:tcPr>
          <w:p w14:paraId="1B100A1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289764,53</w:t>
            </w:r>
          </w:p>
        </w:tc>
        <w:tc>
          <w:tcPr>
            <w:tcW w:w="3648" w:type="dxa"/>
            <w:tcBorders>
              <w:top w:val="nil"/>
              <w:left w:val="nil"/>
              <w:bottom w:val="single" w:sz="4" w:space="0" w:color="auto"/>
              <w:right w:val="single" w:sz="4" w:space="0" w:color="auto"/>
            </w:tcBorders>
            <w:shd w:val="clear" w:color="auto" w:fill="auto"/>
            <w:noWrap/>
            <w:vAlign w:val="bottom"/>
            <w:hideMark/>
          </w:tcPr>
          <w:p w14:paraId="515EBEC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480B9B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69EACD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318.</w:t>
            </w:r>
          </w:p>
        </w:tc>
        <w:tc>
          <w:tcPr>
            <w:tcW w:w="1580" w:type="dxa"/>
            <w:tcBorders>
              <w:top w:val="nil"/>
              <w:left w:val="nil"/>
              <w:bottom w:val="single" w:sz="4" w:space="0" w:color="auto"/>
              <w:right w:val="single" w:sz="4" w:space="0" w:color="auto"/>
            </w:tcBorders>
            <w:shd w:val="clear" w:color="auto" w:fill="auto"/>
            <w:noWrap/>
            <w:vAlign w:val="bottom"/>
            <w:hideMark/>
          </w:tcPr>
          <w:p w14:paraId="60596D9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600004,29</w:t>
            </w:r>
          </w:p>
        </w:tc>
        <w:tc>
          <w:tcPr>
            <w:tcW w:w="1580" w:type="dxa"/>
            <w:tcBorders>
              <w:top w:val="nil"/>
              <w:left w:val="nil"/>
              <w:bottom w:val="single" w:sz="4" w:space="0" w:color="auto"/>
              <w:right w:val="single" w:sz="4" w:space="0" w:color="auto"/>
            </w:tcBorders>
            <w:shd w:val="clear" w:color="auto" w:fill="auto"/>
            <w:noWrap/>
            <w:vAlign w:val="bottom"/>
            <w:hideMark/>
          </w:tcPr>
          <w:p w14:paraId="61CD867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289749,22</w:t>
            </w:r>
          </w:p>
        </w:tc>
        <w:tc>
          <w:tcPr>
            <w:tcW w:w="3648" w:type="dxa"/>
            <w:tcBorders>
              <w:top w:val="nil"/>
              <w:left w:val="nil"/>
              <w:bottom w:val="single" w:sz="4" w:space="0" w:color="auto"/>
              <w:right w:val="single" w:sz="4" w:space="0" w:color="auto"/>
            </w:tcBorders>
            <w:shd w:val="clear" w:color="auto" w:fill="auto"/>
            <w:noWrap/>
            <w:vAlign w:val="bottom"/>
            <w:hideMark/>
          </w:tcPr>
          <w:p w14:paraId="24ABF91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3CBC12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9621FD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319.</w:t>
            </w:r>
          </w:p>
        </w:tc>
        <w:tc>
          <w:tcPr>
            <w:tcW w:w="1580" w:type="dxa"/>
            <w:tcBorders>
              <w:top w:val="nil"/>
              <w:left w:val="nil"/>
              <w:bottom w:val="single" w:sz="4" w:space="0" w:color="auto"/>
              <w:right w:val="single" w:sz="4" w:space="0" w:color="auto"/>
            </w:tcBorders>
            <w:shd w:val="clear" w:color="auto" w:fill="auto"/>
            <w:noWrap/>
            <w:vAlign w:val="bottom"/>
            <w:hideMark/>
          </w:tcPr>
          <w:p w14:paraId="146D2E8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600015,63</w:t>
            </w:r>
          </w:p>
        </w:tc>
        <w:tc>
          <w:tcPr>
            <w:tcW w:w="1580" w:type="dxa"/>
            <w:tcBorders>
              <w:top w:val="nil"/>
              <w:left w:val="nil"/>
              <w:bottom w:val="single" w:sz="4" w:space="0" w:color="auto"/>
              <w:right w:val="single" w:sz="4" w:space="0" w:color="auto"/>
            </w:tcBorders>
            <w:shd w:val="clear" w:color="auto" w:fill="auto"/>
            <w:noWrap/>
            <w:vAlign w:val="bottom"/>
            <w:hideMark/>
          </w:tcPr>
          <w:p w14:paraId="3B9F220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289885,41</w:t>
            </w:r>
          </w:p>
        </w:tc>
        <w:tc>
          <w:tcPr>
            <w:tcW w:w="3648" w:type="dxa"/>
            <w:tcBorders>
              <w:top w:val="nil"/>
              <w:left w:val="nil"/>
              <w:bottom w:val="single" w:sz="4" w:space="0" w:color="auto"/>
              <w:right w:val="single" w:sz="4" w:space="0" w:color="auto"/>
            </w:tcBorders>
            <w:shd w:val="clear" w:color="auto" w:fill="auto"/>
            <w:noWrap/>
            <w:vAlign w:val="bottom"/>
            <w:hideMark/>
          </w:tcPr>
          <w:p w14:paraId="62E91B5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1C9258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ABE1DD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320.</w:t>
            </w:r>
          </w:p>
        </w:tc>
        <w:tc>
          <w:tcPr>
            <w:tcW w:w="1580" w:type="dxa"/>
            <w:tcBorders>
              <w:top w:val="nil"/>
              <w:left w:val="nil"/>
              <w:bottom w:val="single" w:sz="4" w:space="0" w:color="auto"/>
              <w:right w:val="single" w:sz="4" w:space="0" w:color="auto"/>
            </w:tcBorders>
            <w:shd w:val="clear" w:color="auto" w:fill="auto"/>
            <w:noWrap/>
            <w:vAlign w:val="bottom"/>
            <w:hideMark/>
          </w:tcPr>
          <w:p w14:paraId="4A8B495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600023,73</w:t>
            </w:r>
          </w:p>
        </w:tc>
        <w:tc>
          <w:tcPr>
            <w:tcW w:w="1580" w:type="dxa"/>
            <w:tcBorders>
              <w:top w:val="nil"/>
              <w:left w:val="nil"/>
              <w:bottom w:val="single" w:sz="4" w:space="0" w:color="auto"/>
              <w:right w:val="single" w:sz="4" w:space="0" w:color="auto"/>
            </w:tcBorders>
            <w:shd w:val="clear" w:color="auto" w:fill="auto"/>
            <w:noWrap/>
            <w:vAlign w:val="bottom"/>
            <w:hideMark/>
          </w:tcPr>
          <w:p w14:paraId="5C89B46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289982,71</w:t>
            </w:r>
          </w:p>
        </w:tc>
        <w:tc>
          <w:tcPr>
            <w:tcW w:w="3648" w:type="dxa"/>
            <w:tcBorders>
              <w:top w:val="nil"/>
              <w:left w:val="nil"/>
              <w:bottom w:val="single" w:sz="4" w:space="0" w:color="auto"/>
              <w:right w:val="single" w:sz="4" w:space="0" w:color="auto"/>
            </w:tcBorders>
            <w:shd w:val="clear" w:color="auto" w:fill="auto"/>
            <w:noWrap/>
            <w:vAlign w:val="bottom"/>
            <w:hideMark/>
          </w:tcPr>
          <w:p w14:paraId="29DB6BF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1CE46A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CB1036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lastRenderedPageBreak/>
              <w:t>321.</w:t>
            </w:r>
          </w:p>
        </w:tc>
        <w:tc>
          <w:tcPr>
            <w:tcW w:w="1580" w:type="dxa"/>
            <w:tcBorders>
              <w:top w:val="nil"/>
              <w:left w:val="nil"/>
              <w:bottom w:val="single" w:sz="4" w:space="0" w:color="auto"/>
              <w:right w:val="single" w:sz="4" w:space="0" w:color="auto"/>
            </w:tcBorders>
            <w:shd w:val="clear" w:color="auto" w:fill="auto"/>
            <w:noWrap/>
            <w:vAlign w:val="bottom"/>
            <w:hideMark/>
          </w:tcPr>
          <w:p w14:paraId="2DDD81E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600046,12</w:t>
            </w:r>
          </w:p>
        </w:tc>
        <w:tc>
          <w:tcPr>
            <w:tcW w:w="1580" w:type="dxa"/>
            <w:tcBorders>
              <w:top w:val="nil"/>
              <w:left w:val="nil"/>
              <w:bottom w:val="single" w:sz="4" w:space="0" w:color="auto"/>
              <w:right w:val="single" w:sz="4" w:space="0" w:color="auto"/>
            </w:tcBorders>
            <w:shd w:val="clear" w:color="auto" w:fill="auto"/>
            <w:noWrap/>
            <w:vAlign w:val="bottom"/>
            <w:hideMark/>
          </w:tcPr>
          <w:p w14:paraId="25CE61C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290251,75</w:t>
            </w:r>
          </w:p>
        </w:tc>
        <w:tc>
          <w:tcPr>
            <w:tcW w:w="3648" w:type="dxa"/>
            <w:tcBorders>
              <w:top w:val="nil"/>
              <w:left w:val="nil"/>
              <w:bottom w:val="single" w:sz="4" w:space="0" w:color="auto"/>
              <w:right w:val="single" w:sz="4" w:space="0" w:color="auto"/>
            </w:tcBorders>
            <w:shd w:val="clear" w:color="auto" w:fill="auto"/>
            <w:noWrap/>
            <w:vAlign w:val="bottom"/>
            <w:hideMark/>
          </w:tcPr>
          <w:p w14:paraId="7988D7D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863D0A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17A2B6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322.</w:t>
            </w:r>
          </w:p>
        </w:tc>
        <w:tc>
          <w:tcPr>
            <w:tcW w:w="1580" w:type="dxa"/>
            <w:tcBorders>
              <w:top w:val="nil"/>
              <w:left w:val="nil"/>
              <w:bottom w:val="single" w:sz="4" w:space="0" w:color="auto"/>
              <w:right w:val="single" w:sz="4" w:space="0" w:color="auto"/>
            </w:tcBorders>
            <w:shd w:val="clear" w:color="auto" w:fill="auto"/>
            <w:noWrap/>
            <w:vAlign w:val="bottom"/>
            <w:hideMark/>
          </w:tcPr>
          <w:p w14:paraId="36DFA5A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600349,98</w:t>
            </w:r>
          </w:p>
        </w:tc>
        <w:tc>
          <w:tcPr>
            <w:tcW w:w="1580" w:type="dxa"/>
            <w:tcBorders>
              <w:top w:val="nil"/>
              <w:left w:val="nil"/>
              <w:bottom w:val="single" w:sz="4" w:space="0" w:color="auto"/>
              <w:right w:val="single" w:sz="4" w:space="0" w:color="auto"/>
            </w:tcBorders>
            <w:shd w:val="clear" w:color="auto" w:fill="auto"/>
            <w:noWrap/>
            <w:vAlign w:val="bottom"/>
            <w:hideMark/>
          </w:tcPr>
          <w:p w14:paraId="3CE2909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290224,05</w:t>
            </w:r>
          </w:p>
        </w:tc>
        <w:tc>
          <w:tcPr>
            <w:tcW w:w="3648" w:type="dxa"/>
            <w:tcBorders>
              <w:top w:val="nil"/>
              <w:left w:val="nil"/>
              <w:bottom w:val="single" w:sz="4" w:space="0" w:color="auto"/>
              <w:right w:val="single" w:sz="4" w:space="0" w:color="auto"/>
            </w:tcBorders>
            <w:shd w:val="clear" w:color="auto" w:fill="auto"/>
            <w:noWrap/>
            <w:vAlign w:val="bottom"/>
            <w:hideMark/>
          </w:tcPr>
          <w:p w14:paraId="5AD2E9E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F2B83A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847938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323.</w:t>
            </w:r>
          </w:p>
        </w:tc>
        <w:tc>
          <w:tcPr>
            <w:tcW w:w="1580" w:type="dxa"/>
            <w:tcBorders>
              <w:top w:val="nil"/>
              <w:left w:val="nil"/>
              <w:bottom w:val="single" w:sz="4" w:space="0" w:color="auto"/>
              <w:right w:val="single" w:sz="4" w:space="0" w:color="auto"/>
            </w:tcBorders>
            <w:shd w:val="clear" w:color="auto" w:fill="auto"/>
            <w:noWrap/>
            <w:vAlign w:val="bottom"/>
            <w:hideMark/>
          </w:tcPr>
          <w:p w14:paraId="4CF41A4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600384,11</w:t>
            </w:r>
          </w:p>
        </w:tc>
        <w:tc>
          <w:tcPr>
            <w:tcW w:w="1580" w:type="dxa"/>
            <w:tcBorders>
              <w:top w:val="nil"/>
              <w:left w:val="nil"/>
              <w:bottom w:val="single" w:sz="4" w:space="0" w:color="auto"/>
              <w:right w:val="single" w:sz="4" w:space="0" w:color="auto"/>
            </w:tcBorders>
            <w:shd w:val="clear" w:color="auto" w:fill="auto"/>
            <w:noWrap/>
            <w:vAlign w:val="bottom"/>
            <w:hideMark/>
          </w:tcPr>
          <w:p w14:paraId="4BA10D6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290220,94</w:t>
            </w:r>
          </w:p>
        </w:tc>
        <w:tc>
          <w:tcPr>
            <w:tcW w:w="3648" w:type="dxa"/>
            <w:tcBorders>
              <w:top w:val="nil"/>
              <w:left w:val="nil"/>
              <w:bottom w:val="single" w:sz="4" w:space="0" w:color="auto"/>
              <w:right w:val="single" w:sz="4" w:space="0" w:color="auto"/>
            </w:tcBorders>
            <w:shd w:val="clear" w:color="auto" w:fill="auto"/>
            <w:noWrap/>
            <w:vAlign w:val="bottom"/>
            <w:hideMark/>
          </w:tcPr>
          <w:p w14:paraId="7C8B182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2F3FD1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366DA6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324.</w:t>
            </w:r>
          </w:p>
        </w:tc>
        <w:tc>
          <w:tcPr>
            <w:tcW w:w="1580" w:type="dxa"/>
            <w:tcBorders>
              <w:top w:val="nil"/>
              <w:left w:val="nil"/>
              <w:bottom w:val="single" w:sz="4" w:space="0" w:color="auto"/>
              <w:right w:val="single" w:sz="4" w:space="0" w:color="auto"/>
            </w:tcBorders>
            <w:shd w:val="clear" w:color="auto" w:fill="auto"/>
            <w:noWrap/>
            <w:vAlign w:val="bottom"/>
            <w:hideMark/>
          </w:tcPr>
          <w:p w14:paraId="5BD5DD4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600327,20</w:t>
            </w:r>
          </w:p>
        </w:tc>
        <w:tc>
          <w:tcPr>
            <w:tcW w:w="1580" w:type="dxa"/>
            <w:tcBorders>
              <w:top w:val="nil"/>
              <w:left w:val="nil"/>
              <w:bottom w:val="single" w:sz="4" w:space="0" w:color="auto"/>
              <w:right w:val="single" w:sz="4" w:space="0" w:color="auto"/>
            </w:tcBorders>
            <w:shd w:val="clear" w:color="auto" w:fill="auto"/>
            <w:noWrap/>
            <w:vAlign w:val="bottom"/>
            <w:hideMark/>
          </w:tcPr>
          <w:p w14:paraId="36963B7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290308,78</w:t>
            </w:r>
          </w:p>
        </w:tc>
        <w:tc>
          <w:tcPr>
            <w:tcW w:w="3648" w:type="dxa"/>
            <w:tcBorders>
              <w:top w:val="nil"/>
              <w:left w:val="nil"/>
              <w:bottom w:val="single" w:sz="4" w:space="0" w:color="auto"/>
              <w:right w:val="single" w:sz="4" w:space="0" w:color="auto"/>
            </w:tcBorders>
            <w:shd w:val="clear" w:color="auto" w:fill="auto"/>
            <w:noWrap/>
            <w:vAlign w:val="bottom"/>
            <w:hideMark/>
          </w:tcPr>
          <w:p w14:paraId="3C7516A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53168B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541E43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325.</w:t>
            </w:r>
          </w:p>
        </w:tc>
        <w:tc>
          <w:tcPr>
            <w:tcW w:w="1580" w:type="dxa"/>
            <w:tcBorders>
              <w:top w:val="nil"/>
              <w:left w:val="nil"/>
              <w:bottom w:val="single" w:sz="4" w:space="0" w:color="auto"/>
              <w:right w:val="single" w:sz="4" w:space="0" w:color="auto"/>
            </w:tcBorders>
            <w:shd w:val="clear" w:color="auto" w:fill="auto"/>
            <w:noWrap/>
            <w:vAlign w:val="bottom"/>
            <w:hideMark/>
          </w:tcPr>
          <w:p w14:paraId="1BDD62C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600321,71</w:t>
            </w:r>
          </w:p>
        </w:tc>
        <w:tc>
          <w:tcPr>
            <w:tcW w:w="1580" w:type="dxa"/>
            <w:tcBorders>
              <w:top w:val="nil"/>
              <w:left w:val="nil"/>
              <w:bottom w:val="single" w:sz="4" w:space="0" w:color="auto"/>
              <w:right w:val="single" w:sz="4" w:space="0" w:color="auto"/>
            </w:tcBorders>
            <w:shd w:val="clear" w:color="auto" w:fill="auto"/>
            <w:noWrap/>
            <w:vAlign w:val="bottom"/>
            <w:hideMark/>
          </w:tcPr>
          <w:p w14:paraId="17245B9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290327,64</w:t>
            </w:r>
          </w:p>
        </w:tc>
        <w:tc>
          <w:tcPr>
            <w:tcW w:w="3648" w:type="dxa"/>
            <w:tcBorders>
              <w:top w:val="nil"/>
              <w:left w:val="nil"/>
              <w:bottom w:val="single" w:sz="4" w:space="0" w:color="auto"/>
              <w:right w:val="single" w:sz="4" w:space="0" w:color="auto"/>
            </w:tcBorders>
            <w:shd w:val="clear" w:color="auto" w:fill="auto"/>
            <w:noWrap/>
            <w:vAlign w:val="bottom"/>
            <w:hideMark/>
          </w:tcPr>
          <w:p w14:paraId="68DA992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1C48E3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38A491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326.</w:t>
            </w:r>
          </w:p>
        </w:tc>
        <w:tc>
          <w:tcPr>
            <w:tcW w:w="1580" w:type="dxa"/>
            <w:tcBorders>
              <w:top w:val="nil"/>
              <w:left w:val="nil"/>
              <w:bottom w:val="single" w:sz="4" w:space="0" w:color="auto"/>
              <w:right w:val="single" w:sz="4" w:space="0" w:color="auto"/>
            </w:tcBorders>
            <w:shd w:val="clear" w:color="auto" w:fill="auto"/>
            <w:noWrap/>
            <w:vAlign w:val="bottom"/>
            <w:hideMark/>
          </w:tcPr>
          <w:p w14:paraId="1B2385D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600324,73</w:t>
            </w:r>
          </w:p>
        </w:tc>
        <w:tc>
          <w:tcPr>
            <w:tcW w:w="1580" w:type="dxa"/>
            <w:tcBorders>
              <w:top w:val="nil"/>
              <w:left w:val="nil"/>
              <w:bottom w:val="single" w:sz="4" w:space="0" w:color="auto"/>
              <w:right w:val="single" w:sz="4" w:space="0" w:color="auto"/>
            </w:tcBorders>
            <w:shd w:val="clear" w:color="auto" w:fill="auto"/>
            <w:noWrap/>
            <w:vAlign w:val="bottom"/>
            <w:hideMark/>
          </w:tcPr>
          <w:p w14:paraId="3CD2A52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290330,61</w:t>
            </w:r>
          </w:p>
        </w:tc>
        <w:tc>
          <w:tcPr>
            <w:tcW w:w="3648" w:type="dxa"/>
            <w:tcBorders>
              <w:top w:val="nil"/>
              <w:left w:val="nil"/>
              <w:bottom w:val="single" w:sz="4" w:space="0" w:color="auto"/>
              <w:right w:val="single" w:sz="4" w:space="0" w:color="auto"/>
            </w:tcBorders>
            <w:shd w:val="clear" w:color="auto" w:fill="auto"/>
            <w:noWrap/>
            <w:vAlign w:val="bottom"/>
            <w:hideMark/>
          </w:tcPr>
          <w:p w14:paraId="7817BD4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77CF0A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C912DA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327.</w:t>
            </w:r>
          </w:p>
        </w:tc>
        <w:tc>
          <w:tcPr>
            <w:tcW w:w="1580" w:type="dxa"/>
            <w:tcBorders>
              <w:top w:val="nil"/>
              <w:left w:val="nil"/>
              <w:bottom w:val="single" w:sz="4" w:space="0" w:color="auto"/>
              <w:right w:val="single" w:sz="4" w:space="0" w:color="auto"/>
            </w:tcBorders>
            <w:shd w:val="clear" w:color="auto" w:fill="auto"/>
            <w:noWrap/>
            <w:vAlign w:val="bottom"/>
            <w:hideMark/>
          </w:tcPr>
          <w:p w14:paraId="5891065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600370,03</w:t>
            </w:r>
          </w:p>
        </w:tc>
        <w:tc>
          <w:tcPr>
            <w:tcW w:w="1580" w:type="dxa"/>
            <w:tcBorders>
              <w:top w:val="nil"/>
              <w:left w:val="nil"/>
              <w:bottom w:val="single" w:sz="4" w:space="0" w:color="auto"/>
              <w:right w:val="single" w:sz="4" w:space="0" w:color="auto"/>
            </w:tcBorders>
            <w:shd w:val="clear" w:color="auto" w:fill="auto"/>
            <w:noWrap/>
            <w:vAlign w:val="bottom"/>
            <w:hideMark/>
          </w:tcPr>
          <w:p w14:paraId="4EACBA3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290375,15</w:t>
            </w:r>
          </w:p>
        </w:tc>
        <w:tc>
          <w:tcPr>
            <w:tcW w:w="3648" w:type="dxa"/>
            <w:tcBorders>
              <w:top w:val="nil"/>
              <w:left w:val="nil"/>
              <w:bottom w:val="single" w:sz="4" w:space="0" w:color="auto"/>
              <w:right w:val="single" w:sz="4" w:space="0" w:color="auto"/>
            </w:tcBorders>
            <w:shd w:val="clear" w:color="auto" w:fill="auto"/>
            <w:noWrap/>
            <w:vAlign w:val="bottom"/>
            <w:hideMark/>
          </w:tcPr>
          <w:p w14:paraId="53712A9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644470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F28F6C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328.</w:t>
            </w:r>
          </w:p>
        </w:tc>
        <w:tc>
          <w:tcPr>
            <w:tcW w:w="1580" w:type="dxa"/>
            <w:tcBorders>
              <w:top w:val="nil"/>
              <w:left w:val="nil"/>
              <w:bottom w:val="single" w:sz="4" w:space="0" w:color="auto"/>
              <w:right w:val="single" w:sz="4" w:space="0" w:color="auto"/>
            </w:tcBorders>
            <w:shd w:val="clear" w:color="auto" w:fill="auto"/>
            <w:noWrap/>
            <w:vAlign w:val="bottom"/>
            <w:hideMark/>
          </w:tcPr>
          <w:p w14:paraId="7191294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600492,02</w:t>
            </w:r>
          </w:p>
        </w:tc>
        <w:tc>
          <w:tcPr>
            <w:tcW w:w="1580" w:type="dxa"/>
            <w:tcBorders>
              <w:top w:val="nil"/>
              <w:left w:val="nil"/>
              <w:bottom w:val="single" w:sz="4" w:space="0" w:color="auto"/>
              <w:right w:val="single" w:sz="4" w:space="0" w:color="auto"/>
            </w:tcBorders>
            <w:shd w:val="clear" w:color="auto" w:fill="auto"/>
            <w:noWrap/>
            <w:vAlign w:val="bottom"/>
            <w:hideMark/>
          </w:tcPr>
          <w:p w14:paraId="68E89C7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290457,69</w:t>
            </w:r>
          </w:p>
        </w:tc>
        <w:tc>
          <w:tcPr>
            <w:tcW w:w="3648" w:type="dxa"/>
            <w:tcBorders>
              <w:top w:val="nil"/>
              <w:left w:val="nil"/>
              <w:bottom w:val="single" w:sz="4" w:space="0" w:color="auto"/>
              <w:right w:val="single" w:sz="4" w:space="0" w:color="auto"/>
            </w:tcBorders>
            <w:shd w:val="clear" w:color="auto" w:fill="auto"/>
            <w:noWrap/>
            <w:vAlign w:val="bottom"/>
            <w:hideMark/>
          </w:tcPr>
          <w:p w14:paraId="3EC6A8B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AB91D6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464E43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329.</w:t>
            </w:r>
          </w:p>
        </w:tc>
        <w:tc>
          <w:tcPr>
            <w:tcW w:w="1580" w:type="dxa"/>
            <w:tcBorders>
              <w:top w:val="nil"/>
              <w:left w:val="nil"/>
              <w:bottom w:val="single" w:sz="4" w:space="0" w:color="auto"/>
              <w:right w:val="single" w:sz="4" w:space="0" w:color="auto"/>
            </w:tcBorders>
            <w:shd w:val="clear" w:color="auto" w:fill="auto"/>
            <w:noWrap/>
            <w:vAlign w:val="bottom"/>
            <w:hideMark/>
          </w:tcPr>
          <w:p w14:paraId="0D94705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600507,79</w:t>
            </w:r>
          </w:p>
        </w:tc>
        <w:tc>
          <w:tcPr>
            <w:tcW w:w="1580" w:type="dxa"/>
            <w:tcBorders>
              <w:top w:val="nil"/>
              <w:left w:val="nil"/>
              <w:bottom w:val="single" w:sz="4" w:space="0" w:color="auto"/>
              <w:right w:val="single" w:sz="4" w:space="0" w:color="auto"/>
            </w:tcBorders>
            <w:shd w:val="clear" w:color="auto" w:fill="auto"/>
            <w:noWrap/>
            <w:vAlign w:val="bottom"/>
            <w:hideMark/>
          </w:tcPr>
          <w:p w14:paraId="12A7A43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290454,60</w:t>
            </w:r>
          </w:p>
        </w:tc>
        <w:tc>
          <w:tcPr>
            <w:tcW w:w="3648" w:type="dxa"/>
            <w:tcBorders>
              <w:top w:val="nil"/>
              <w:left w:val="nil"/>
              <w:bottom w:val="single" w:sz="4" w:space="0" w:color="auto"/>
              <w:right w:val="single" w:sz="4" w:space="0" w:color="auto"/>
            </w:tcBorders>
            <w:shd w:val="clear" w:color="auto" w:fill="auto"/>
            <w:noWrap/>
            <w:vAlign w:val="bottom"/>
            <w:hideMark/>
          </w:tcPr>
          <w:p w14:paraId="4452775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B02F39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AA98EE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330.</w:t>
            </w:r>
          </w:p>
        </w:tc>
        <w:tc>
          <w:tcPr>
            <w:tcW w:w="1580" w:type="dxa"/>
            <w:tcBorders>
              <w:top w:val="nil"/>
              <w:left w:val="nil"/>
              <w:bottom w:val="single" w:sz="4" w:space="0" w:color="auto"/>
              <w:right w:val="single" w:sz="4" w:space="0" w:color="auto"/>
            </w:tcBorders>
            <w:shd w:val="clear" w:color="auto" w:fill="auto"/>
            <w:noWrap/>
            <w:vAlign w:val="bottom"/>
            <w:hideMark/>
          </w:tcPr>
          <w:p w14:paraId="75DBD3E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600512,98</w:t>
            </w:r>
          </w:p>
        </w:tc>
        <w:tc>
          <w:tcPr>
            <w:tcW w:w="1580" w:type="dxa"/>
            <w:tcBorders>
              <w:top w:val="nil"/>
              <w:left w:val="nil"/>
              <w:bottom w:val="single" w:sz="4" w:space="0" w:color="auto"/>
              <w:right w:val="single" w:sz="4" w:space="0" w:color="auto"/>
            </w:tcBorders>
            <w:shd w:val="clear" w:color="auto" w:fill="auto"/>
            <w:noWrap/>
            <w:vAlign w:val="bottom"/>
            <w:hideMark/>
          </w:tcPr>
          <w:p w14:paraId="0D5D80F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290446,91</w:t>
            </w:r>
          </w:p>
        </w:tc>
        <w:tc>
          <w:tcPr>
            <w:tcW w:w="3648" w:type="dxa"/>
            <w:tcBorders>
              <w:top w:val="nil"/>
              <w:left w:val="nil"/>
              <w:bottom w:val="single" w:sz="4" w:space="0" w:color="auto"/>
              <w:right w:val="single" w:sz="4" w:space="0" w:color="auto"/>
            </w:tcBorders>
            <w:shd w:val="clear" w:color="auto" w:fill="auto"/>
            <w:noWrap/>
            <w:vAlign w:val="bottom"/>
            <w:hideMark/>
          </w:tcPr>
          <w:p w14:paraId="572A40C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D819FD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B47F30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331.</w:t>
            </w:r>
          </w:p>
        </w:tc>
        <w:tc>
          <w:tcPr>
            <w:tcW w:w="1580" w:type="dxa"/>
            <w:tcBorders>
              <w:top w:val="nil"/>
              <w:left w:val="nil"/>
              <w:bottom w:val="single" w:sz="4" w:space="0" w:color="auto"/>
              <w:right w:val="single" w:sz="4" w:space="0" w:color="auto"/>
            </w:tcBorders>
            <w:shd w:val="clear" w:color="auto" w:fill="auto"/>
            <w:noWrap/>
            <w:vAlign w:val="bottom"/>
            <w:hideMark/>
          </w:tcPr>
          <w:p w14:paraId="6242063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600604,84</w:t>
            </w:r>
          </w:p>
        </w:tc>
        <w:tc>
          <w:tcPr>
            <w:tcW w:w="1580" w:type="dxa"/>
            <w:tcBorders>
              <w:top w:val="nil"/>
              <w:left w:val="nil"/>
              <w:bottom w:val="single" w:sz="4" w:space="0" w:color="auto"/>
              <w:right w:val="single" w:sz="4" w:space="0" w:color="auto"/>
            </w:tcBorders>
            <w:shd w:val="clear" w:color="auto" w:fill="auto"/>
            <w:noWrap/>
            <w:vAlign w:val="bottom"/>
            <w:hideMark/>
          </w:tcPr>
          <w:p w14:paraId="19F637B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290487,93</w:t>
            </w:r>
          </w:p>
        </w:tc>
        <w:tc>
          <w:tcPr>
            <w:tcW w:w="3648" w:type="dxa"/>
            <w:tcBorders>
              <w:top w:val="nil"/>
              <w:left w:val="nil"/>
              <w:bottom w:val="single" w:sz="4" w:space="0" w:color="auto"/>
              <w:right w:val="single" w:sz="4" w:space="0" w:color="auto"/>
            </w:tcBorders>
            <w:shd w:val="clear" w:color="auto" w:fill="auto"/>
            <w:noWrap/>
            <w:vAlign w:val="bottom"/>
            <w:hideMark/>
          </w:tcPr>
          <w:p w14:paraId="15C3398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E89934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0DCF73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332.</w:t>
            </w:r>
          </w:p>
        </w:tc>
        <w:tc>
          <w:tcPr>
            <w:tcW w:w="1580" w:type="dxa"/>
            <w:tcBorders>
              <w:top w:val="nil"/>
              <w:left w:val="nil"/>
              <w:bottom w:val="single" w:sz="4" w:space="0" w:color="auto"/>
              <w:right w:val="single" w:sz="4" w:space="0" w:color="auto"/>
            </w:tcBorders>
            <w:shd w:val="clear" w:color="auto" w:fill="auto"/>
            <w:noWrap/>
            <w:vAlign w:val="bottom"/>
            <w:hideMark/>
          </w:tcPr>
          <w:p w14:paraId="6805784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600638,80</w:t>
            </w:r>
          </w:p>
        </w:tc>
        <w:tc>
          <w:tcPr>
            <w:tcW w:w="1580" w:type="dxa"/>
            <w:tcBorders>
              <w:top w:val="nil"/>
              <w:left w:val="nil"/>
              <w:bottom w:val="single" w:sz="4" w:space="0" w:color="auto"/>
              <w:right w:val="single" w:sz="4" w:space="0" w:color="auto"/>
            </w:tcBorders>
            <w:shd w:val="clear" w:color="auto" w:fill="auto"/>
            <w:noWrap/>
            <w:vAlign w:val="bottom"/>
            <w:hideMark/>
          </w:tcPr>
          <w:p w14:paraId="34E3767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290518,57</w:t>
            </w:r>
          </w:p>
        </w:tc>
        <w:tc>
          <w:tcPr>
            <w:tcW w:w="3648" w:type="dxa"/>
            <w:tcBorders>
              <w:top w:val="nil"/>
              <w:left w:val="nil"/>
              <w:bottom w:val="single" w:sz="4" w:space="0" w:color="auto"/>
              <w:right w:val="single" w:sz="4" w:space="0" w:color="auto"/>
            </w:tcBorders>
            <w:shd w:val="clear" w:color="auto" w:fill="auto"/>
            <w:noWrap/>
            <w:vAlign w:val="bottom"/>
            <w:hideMark/>
          </w:tcPr>
          <w:p w14:paraId="15454C3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044391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EE4C91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333.</w:t>
            </w:r>
          </w:p>
        </w:tc>
        <w:tc>
          <w:tcPr>
            <w:tcW w:w="1580" w:type="dxa"/>
            <w:tcBorders>
              <w:top w:val="nil"/>
              <w:left w:val="nil"/>
              <w:bottom w:val="single" w:sz="4" w:space="0" w:color="auto"/>
              <w:right w:val="single" w:sz="4" w:space="0" w:color="auto"/>
            </w:tcBorders>
            <w:shd w:val="clear" w:color="auto" w:fill="auto"/>
            <w:noWrap/>
            <w:vAlign w:val="bottom"/>
            <w:hideMark/>
          </w:tcPr>
          <w:p w14:paraId="4A03423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600641,63</w:t>
            </w:r>
          </w:p>
        </w:tc>
        <w:tc>
          <w:tcPr>
            <w:tcW w:w="1580" w:type="dxa"/>
            <w:tcBorders>
              <w:top w:val="nil"/>
              <w:left w:val="nil"/>
              <w:bottom w:val="single" w:sz="4" w:space="0" w:color="auto"/>
              <w:right w:val="single" w:sz="4" w:space="0" w:color="auto"/>
            </w:tcBorders>
            <w:shd w:val="clear" w:color="auto" w:fill="auto"/>
            <w:noWrap/>
            <w:vAlign w:val="bottom"/>
            <w:hideMark/>
          </w:tcPr>
          <w:p w14:paraId="7A0FD6B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290543,40</w:t>
            </w:r>
          </w:p>
        </w:tc>
        <w:tc>
          <w:tcPr>
            <w:tcW w:w="3648" w:type="dxa"/>
            <w:tcBorders>
              <w:top w:val="nil"/>
              <w:left w:val="nil"/>
              <w:bottom w:val="single" w:sz="4" w:space="0" w:color="auto"/>
              <w:right w:val="single" w:sz="4" w:space="0" w:color="auto"/>
            </w:tcBorders>
            <w:shd w:val="clear" w:color="auto" w:fill="auto"/>
            <w:noWrap/>
            <w:vAlign w:val="bottom"/>
            <w:hideMark/>
          </w:tcPr>
          <w:p w14:paraId="4CAC7D0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ED7C04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44F549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334.</w:t>
            </w:r>
          </w:p>
        </w:tc>
        <w:tc>
          <w:tcPr>
            <w:tcW w:w="1580" w:type="dxa"/>
            <w:tcBorders>
              <w:top w:val="nil"/>
              <w:left w:val="nil"/>
              <w:bottom w:val="single" w:sz="4" w:space="0" w:color="auto"/>
              <w:right w:val="single" w:sz="4" w:space="0" w:color="auto"/>
            </w:tcBorders>
            <w:shd w:val="clear" w:color="auto" w:fill="auto"/>
            <w:noWrap/>
            <w:vAlign w:val="bottom"/>
            <w:hideMark/>
          </w:tcPr>
          <w:p w14:paraId="126CFCE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600639,90</w:t>
            </w:r>
          </w:p>
        </w:tc>
        <w:tc>
          <w:tcPr>
            <w:tcW w:w="1580" w:type="dxa"/>
            <w:tcBorders>
              <w:top w:val="nil"/>
              <w:left w:val="nil"/>
              <w:bottom w:val="single" w:sz="4" w:space="0" w:color="auto"/>
              <w:right w:val="single" w:sz="4" w:space="0" w:color="auto"/>
            </w:tcBorders>
            <w:shd w:val="clear" w:color="auto" w:fill="auto"/>
            <w:noWrap/>
            <w:vAlign w:val="bottom"/>
            <w:hideMark/>
          </w:tcPr>
          <w:p w14:paraId="7A2EC77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290557,37</w:t>
            </w:r>
          </w:p>
        </w:tc>
        <w:tc>
          <w:tcPr>
            <w:tcW w:w="3648" w:type="dxa"/>
            <w:tcBorders>
              <w:top w:val="nil"/>
              <w:left w:val="nil"/>
              <w:bottom w:val="single" w:sz="4" w:space="0" w:color="auto"/>
              <w:right w:val="single" w:sz="4" w:space="0" w:color="auto"/>
            </w:tcBorders>
            <w:shd w:val="clear" w:color="auto" w:fill="auto"/>
            <w:noWrap/>
            <w:vAlign w:val="bottom"/>
            <w:hideMark/>
          </w:tcPr>
          <w:p w14:paraId="6FA6034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BB3915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5F88B1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335.</w:t>
            </w:r>
          </w:p>
        </w:tc>
        <w:tc>
          <w:tcPr>
            <w:tcW w:w="1580" w:type="dxa"/>
            <w:tcBorders>
              <w:top w:val="nil"/>
              <w:left w:val="nil"/>
              <w:bottom w:val="single" w:sz="4" w:space="0" w:color="auto"/>
              <w:right w:val="single" w:sz="4" w:space="0" w:color="auto"/>
            </w:tcBorders>
            <w:shd w:val="clear" w:color="auto" w:fill="auto"/>
            <w:noWrap/>
            <w:vAlign w:val="bottom"/>
            <w:hideMark/>
          </w:tcPr>
          <w:p w14:paraId="6AFD7BC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600790,36</w:t>
            </w:r>
          </w:p>
        </w:tc>
        <w:tc>
          <w:tcPr>
            <w:tcW w:w="1580" w:type="dxa"/>
            <w:tcBorders>
              <w:top w:val="nil"/>
              <w:left w:val="nil"/>
              <w:bottom w:val="single" w:sz="4" w:space="0" w:color="auto"/>
              <w:right w:val="single" w:sz="4" w:space="0" w:color="auto"/>
            </w:tcBorders>
            <w:shd w:val="clear" w:color="auto" w:fill="auto"/>
            <w:noWrap/>
            <w:vAlign w:val="bottom"/>
            <w:hideMark/>
          </w:tcPr>
          <w:p w14:paraId="19833E0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290658,76</w:t>
            </w:r>
          </w:p>
        </w:tc>
        <w:tc>
          <w:tcPr>
            <w:tcW w:w="3648" w:type="dxa"/>
            <w:tcBorders>
              <w:top w:val="nil"/>
              <w:left w:val="nil"/>
              <w:bottom w:val="single" w:sz="4" w:space="0" w:color="auto"/>
              <w:right w:val="single" w:sz="4" w:space="0" w:color="auto"/>
            </w:tcBorders>
            <w:shd w:val="clear" w:color="auto" w:fill="auto"/>
            <w:noWrap/>
            <w:vAlign w:val="bottom"/>
            <w:hideMark/>
          </w:tcPr>
          <w:p w14:paraId="5AEEF18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F42206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2DCA32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336.</w:t>
            </w:r>
          </w:p>
        </w:tc>
        <w:tc>
          <w:tcPr>
            <w:tcW w:w="1580" w:type="dxa"/>
            <w:tcBorders>
              <w:top w:val="nil"/>
              <w:left w:val="nil"/>
              <w:bottom w:val="single" w:sz="4" w:space="0" w:color="auto"/>
              <w:right w:val="single" w:sz="4" w:space="0" w:color="auto"/>
            </w:tcBorders>
            <w:shd w:val="clear" w:color="auto" w:fill="auto"/>
            <w:noWrap/>
            <w:vAlign w:val="bottom"/>
            <w:hideMark/>
          </w:tcPr>
          <w:p w14:paraId="756B1CF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600816,52</w:t>
            </w:r>
          </w:p>
        </w:tc>
        <w:tc>
          <w:tcPr>
            <w:tcW w:w="1580" w:type="dxa"/>
            <w:tcBorders>
              <w:top w:val="nil"/>
              <w:left w:val="nil"/>
              <w:bottom w:val="single" w:sz="4" w:space="0" w:color="auto"/>
              <w:right w:val="single" w:sz="4" w:space="0" w:color="auto"/>
            </w:tcBorders>
            <w:shd w:val="clear" w:color="auto" w:fill="auto"/>
            <w:noWrap/>
            <w:vAlign w:val="bottom"/>
            <w:hideMark/>
          </w:tcPr>
          <w:p w14:paraId="2943838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290658,85</w:t>
            </w:r>
          </w:p>
        </w:tc>
        <w:tc>
          <w:tcPr>
            <w:tcW w:w="3648" w:type="dxa"/>
            <w:tcBorders>
              <w:top w:val="nil"/>
              <w:left w:val="nil"/>
              <w:bottom w:val="single" w:sz="4" w:space="0" w:color="auto"/>
              <w:right w:val="single" w:sz="4" w:space="0" w:color="auto"/>
            </w:tcBorders>
            <w:shd w:val="clear" w:color="auto" w:fill="auto"/>
            <w:noWrap/>
            <w:vAlign w:val="bottom"/>
            <w:hideMark/>
          </w:tcPr>
          <w:p w14:paraId="1E1AA53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D74C38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6E0EF7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337.</w:t>
            </w:r>
          </w:p>
        </w:tc>
        <w:tc>
          <w:tcPr>
            <w:tcW w:w="1580" w:type="dxa"/>
            <w:tcBorders>
              <w:top w:val="nil"/>
              <w:left w:val="nil"/>
              <w:bottom w:val="single" w:sz="4" w:space="0" w:color="auto"/>
              <w:right w:val="single" w:sz="4" w:space="0" w:color="auto"/>
            </w:tcBorders>
            <w:shd w:val="clear" w:color="auto" w:fill="auto"/>
            <w:noWrap/>
            <w:vAlign w:val="bottom"/>
            <w:hideMark/>
          </w:tcPr>
          <w:p w14:paraId="1E4EC9E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600911,42</w:t>
            </w:r>
          </w:p>
        </w:tc>
        <w:tc>
          <w:tcPr>
            <w:tcW w:w="1580" w:type="dxa"/>
            <w:tcBorders>
              <w:top w:val="nil"/>
              <w:left w:val="nil"/>
              <w:bottom w:val="single" w:sz="4" w:space="0" w:color="auto"/>
              <w:right w:val="single" w:sz="4" w:space="0" w:color="auto"/>
            </w:tcBorders>
            <w:shd w:val="clear" w:color="auto" w:fill="auto"/>
            <w:noWrap/>
            <w:vAlign w:val="bottom"/>
            <w:hideMark/>
          </w:tcPr>
          <w:p w14:paraId="4FA43C1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290700,78</w:t>
            </w:r>
          </w:p>
        </w:tc>
        <w:tc>
          <w:tcPr>
            <w:tcW w:w="3648" w:type="dxa"/>
            <w:tcBorders>
              <w:top w:val="nil"/>
              <w:left w:val="nil"/>
              <w:bottom w:val="single" w:sz="4" w:space="0" w:color="auto"/>
              <w:right w:val="single" w:sz="4" w:space="0" w:color="auto"/>
            </w:tcBorders>
            <w:shd w:val="clear" w:color="auto" w:fill="auto"/>
            <w:noWrap/>
            <w:vAlign w:val="bottom"/>
            <w:hideMark/>
          </w:tcPr>
          <w:p w14:paraId="6AA23FC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162A6E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37EDC6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338.</w:t>
            </w:r>
          </w:p>
        </w:tc>
        <w:tc>
          <w:tcPr>
            <w:tcW w:w="1580" w:type="dxa"/>
            <w:tcBorders>
              <w:top w:val="nil"/>
              <w:left w:val="nil"/>
              <w:bottom w:val="single" w:sz="4" w:space="0" w:color="auto"/>
              <w:right w:val="single" w:sz="4" w:space="0" w:color="auto"/>
            </w:tcBorders>
            <w:shd w:val="clear" w:color="auto" w:fill="auto"/>
            <w:noWrap/>
            <w:vAlign w:val="bottom"/>
            <w:hideMark/>
          </w:tcPr>
          <w:p w14:paraId="24DA2FB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600993,02</w:t>
            </w:r>
          </w:p>
        </w:tc>
        <w:tc>
          <w:tcPr>
            <w:tcW w:w="1580" w:type="dxa"/>
            <w:tcBorders>
              <w:top w:val="nil"/>
              <w:left w:val="nil"/>
              <w:bottom w:val="single" w:sz="4" w:space="0" w:color="auto"/>
              <w:right w:val="single" w:sz="4" w:space="0" w:color="auto"/>
            </w:tcBorders>
            <w:shd w:val="clear" w:color="auto" w:fill="auto"/>
            <w:noWrap/>
            <w:vAlign w:val="bottom"/>
            <w:hideMark/>
          </w:tcPr>
          <w:p w14:paraId="6165403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290696,50</w:t>
            </w:r>
          </w:p>
        </w:tc>
        <w:tc>
          <w:tcPr>
            <w:tcW w:w="3648" w:type="dxa"/>
            <w:tcBorders>
              <w:top w:val="nil"/>
              <w:left w:val="nil"/>
              <w:bottom w:val="single" w:sz="4" w:space="0" w:color="auto"/>
              <w:right w:val="single" w:sz="4" w:space="0" w:color="auto"/>
            </w:tcBorders>
            <w:shd w:val="clear" w:color="auto" w:fill="auto"/>
            <w:noWrap/>
            <w:vAlign w:val="bottom"/>
            <w:hideMark/>
          </w:tcPr>
          <w:p w14:paraId="045D7BC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F4D85E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0A9164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339.</w:t>
            </w:r>
          </w:p>
        </w:tc>
        <w:tc>
          <w:tcPr>
            <w:tcW w:w="1580" w:type="dxa"/>
            <w:tcBorders>
              <w:top w:val="nil"/>
              <w:left w:val="nil"/>
              <w:bottom w:val="single" w:sz="4" w:space="0" w:color="auto"/>
              <w:right w:val="single" w:sz="4" w:space="0" w:color="auto"/>
            </w:tcBorders>
            <w:shd w:val="clear" w:color="auto" w:fill="auto"/>
            <w:noWrap/>
            <w:vAlign w:val="bottom"/>
            <w:hideMark/>
          </w:tcPr>
          <w:p w14:paraId="41C8640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601017,93</w:t>
            </w:r>
          </w:p>
        </w:tc>
        <w:tc>
          <w:tcPr>
            <w:tcW w:w="1580" w:type="dxa"/>
            <w:tcBorders>
              <w:top w:val="nil"/>
              <w:left w:val="nil"/>
              <w:bottom w:val="single" w:sz="4" w:space="0" w:color="auto"/>
              <w:right w:val="single" w:sz="4" w:space="0" w:color="auto"/>
            </w:tcBorders>
            <w:shd w:val="clear" w:color="auto" w:fill="auto"/>
            <w:noWrap/>
            <w:vAlign w:val="bottom"/>
            <w:hideMark/>
          </w:tcPr>
          <w:p w14:paraId="3FB2504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290709,85</w:t>
            </w:r>
          </w:p>
        </w:tc>
        <w:tc>
          <w:tcPr>
            <w:tcW w:w="3648" w:type="dxa"/>
            <w:tcBorders>
              <w:top w:val="nil"/>
              <w:left w:val="nil"/>
              <w:bottom w:val="single" w:sz="4" w:space="0" w:color="auto"/>
              <w:right w:val="single" w:sz="4" w:space="0" w:color="auto"/>
            </w:tcBorders>
            <w:shd w:val="clear" w:color="auto" w:fill="auto"/>
            <w:noWrap/>
            <w:vAlign w:val="bottom"/>
            <w:hideMark/>
          </w:tcPr>
          <w:p w14:paraId="36BDED8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47472F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C166AB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340.</w:t>
            </w:r>
          </w:p>
        </w:tc>
        <w:tc>
          <w:tcPr>
            <w:tcW w:w="1580" w:type="dxa"/>
            <w:tcBorders>
              <w:top w:val="nil"/>
              <w:left w:val="nil"/>
              <w:bottom w:val="single" w:sz="4" w:space="0" w:color="auto"/>
              <w:right w:val="single" w:sz="4" w:space="0" w:color="auto"/>
            </w:tcBorders>
            <w:shd w:val="clear" w:color="auto" w:fill="auto"/>
            <w:noWrap/>
            <w:vAlign w:val="bottom"/>
            <w:hideMark/>
          </w:tcPr>
          <w:p w14:paraId="13090E7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601043,27</w:t>
            </w:r>
          </w:p>
        </w:tc>
        <w:tc>
          <w:tcPr>
            <w:tcW w:w="1580" w:type="dxa"/>
            <w:tcBorders>
              <w:top w:val="nil"/>
              <w:left w:val="nil"/>
              <w:bottom w:val="single" w:sz="4" w:space="0" w:color="auto"/>
              <w:right w:val="single" w:sz="4" w:space="0" w:color="auto"/>
            </w:tcBorders>
            <w:shd w:val="clear" w:color="auto" w:fill="auto"/>
            <w:noWrap/>
            <w:vAlign w:val="bottom"/>
            <w:hideMark/>
          </w:tcPr>
          <w:p w14:paraId="5D7C4A6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290773,61</w:t>
            </w:r>
          </w:p>
        </w:tc>
        <w:tc>
          <w:tcPr>
            <w:tcW w:w="3648" w:type="dxa"/>
            <w:tcBorders>
              <w:top w:val="nil"/>
              <w:left w:val="nil"/>
              <w:bottom w:val="single" w:sz="4" w:space="0" w:color="auto"/>
              <w:right w:val="single" w:sz="4" w:space="0" w:color="auto"/>
            </w:tcBorders>
            <w:shd w:val="clear" w:color="auto" w:fill="auto"/>
            <w:noWrap/>
            <w:vAlign w:val="bottom"/>
            <w:hideMark/>
          </w:tcPr>
          <w:p w14:paraId="043F88E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5C022C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26C490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341.</w:t>
            </w:r>
          </w:p>
        </w:tc>
        <w:tc>
          <w:tcPr>
            <w:tcW w:w="1580" w:type="dxa"/>
            <w:tcBorders>
              <w:top w:val="nil"/>
              <w:left w:val="nil"/>
              <w:bottom w:val="single" w:sz="4" w:space="0" w:color="auto"/>
              <w:right w:val="single" w:sz="4" w:space="0" w:color="auto"/>
            </w:tcBorders>
            <w:shd w:val="clear" w:color="auto" w:fill="auto"/>
            <w:noWrap/>
            <w:vAlign w:val="bottom"/>
            <w:hideMark/>
          </w:tcPr>
          <w:p w14:paraId="1F3A415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601037,98</w:t>
            </w:r>
          </w:p>
        </w:tc>
        <w:tc>
          <w:tcPr>
            <w:tcW w:w="1580" w:type="dxa"/>
            <w:tcBorders>
              <w:top w:val="nil"/>
              <w:left w:val="nil"/>
              <w:bottom w:val="single" w:sz="4" w:space="0" w:color="auto"/>
              <w:right w:val="single" w:sz="4" w:space="0" w:color="auto"/>
            </w:tcBorders>
            <w:shd w:val="clear" w:color="auto" w:fill="auto"/>
            <w:noWrap/>
            <w:vAlign w:val="bottom"/>
            <w:hideMark/>
          </w:tcPr>
          <w:p w14:paraId="18E9C8D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290787,98</w:t>
            </w:r>
          </w:p>
        </w:tc>
        <w:tc>
          <w:tcPr>
            <w:tcW w:w="3648" w:type="dxa"/>
            <w:tcBorders>
              <w:top w:val="nil"/>
              <w:left w:val="nil"/>
              <w:bottom w:val="single" w:sz="4" w:space="0" w:color="auto"/>
              <w:right w:val="single" w:sz="4" w:space="0" w:color="auto"/>
            </w:tcBorders>
            <w:shd w:val="clear" w:color="auto" w:fill="auto"/>
            <w:noWrap/>
            <w:vAlign w:val="bottom"/>
            <w:hideMark/>
          </w:tcPr>
          <w:p w14:paraId="5BCA2A2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27A08E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70271B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342.</w:t>
            </w:r>
          </w:p>
        </w:tc>
        <w:tc>
          <w:tcPr>
            <w:tcW w:w="1580" w:type="dxa"/>
            <w:tcBorders>
              <w:top w:val="nil"/>
              <w:left w:val="nil"/>
              <w:bottom w:val="single" w:sz="4" w:space="0" w:color="auto"/>
              <w:right w:val="single" w:sz="4" w:space="0" w:color="auto"/>
            </w:tcBorders>
            <w:shd w:val="clear" w:color="auto" w:fill="auto"/>
            <w:noWrap/>
            <w:vAlign w:val="bottom"/>
            <w:hideMark/>
          </w:tcPr>
          <w:p w14:paraId="63D0B85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601058,96</w:t>
            </w:r>
          </w:p>
        </w:tc>
        <w:tc>
          <w:tcPr>
            <w:tcW w:w="1580" w:type="dxa"/>
            <w:tcBorders>
              <w:top w:val="nil"/>
              <w:left w:val="nil"/>
              <w:bottom w:val="single" w:sz="4" w:space="0" w:color="auto"/>
              <w:right w:val="single" w:sz="4" w:space="0" w:color="auto"/>
            </w:tcBorders>
            <w:shd w:val="clear" w:color="auto" w:fill="auto"/>
            <w:noWrap/>
            <w:vAlign w:val="bottom"/>
            <w:hideMark/>
          </w:tcPr>
          <w:p w14:paraId="593DCDE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290817,92</w:t>
            </w:r>
          </w:p>
        </w:tc>
        <w:tc>
          <w:tcPr>
            <w:tcW w:w="3648" w:type="dxa"/>
            <w:tcBorders>
              <w:top w:val="nil"/>
              <w:left w:val="nil"/>
              <w:bottom w:val="single" w:sz="4" w:space="0" w:color="auto"/>
              <w:right w:val="single" w:sz="4" w:space="0" w:color="auto"/>
            </w:tcBorders>
            <w:shd w:val="clear" w:color="auto" w:fill="auto"/>
            <w:noWrap/>
            <w:vAlign w:val="bottom"/>
            <w:hideMark/>
          </w:tcPr>
          <w:p w14:paraId="33111C5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A0F051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EB38B9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343.</w:t>
            </w:r>
          </w:p>
        </w:tc>
        <w:tc>
          <w:tcPr>
            <w:tcW w:w="1580" w:type="dxa"/>
            <w:tcBorders>
              <w:top w:val="nil"/>
              <w:left w:val="nil"/>
              <w:bottom w:val="single" w:sz="4" w:space="0" w:color="auto"/>
              <w:right w:val="single" w:sz="4" w:space="0" w:color="auto"/>
            </w:tcBorders>
            <w:shd w:val="clear" w:color="auto" w:fill="auto"/>
            <w:noWrap/>
            <w:vAlign w:val="bottom"/>
            <w:hideMark/>
          </w:tcPr>
          <w:p w14:paraId="18FDD56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601062,68</w:t>
            </w:r>
          </w:p>
        </w:tc>
        <w:tc>
          <w:tcPr>
            <w:tcW w:w="1580" w:type="dxa"/>
            <w:tcBorders>
              <w:top w:val="nil"/>
              <w:left w:val="nil"/>
              <w:bottom w:val="single" w:sz="4" w:space="0" w:color="auto"/>
              <w:right w:val="single" w:sz="4" w:space="0" w:color="auto"/>
            </w:tcBorders>
            <w:shd w:val="clear" w:color="auto" w:fill="auto"/>
            <w:noWrap/>
            <w:vAlign w:val="bottom"/>
            <w:hideMark/>
          </w:tcPr>
          <w:p w14:paraId="5CF08BD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290823,33</w:t>
            </w:r>
          </w:p>
        </w:tc>
        <w:tc>
          <w:tcPr>
            <w:tcW w:w="3648" w:type="dxa"/>
            <w:tcBorders>
              <w:top w:val="nil"/>
              <w:left w:val="nil"/>
              <w:bottom w:val="single" w:sz="4" w:space="0" w:color="auto"/>
              <w:right w:val="single" w:sz="4" w:space="0" w:color="auto"/>
            </w:tcBorders>
            <w:shd w:val="clear" w:color="auto" w:fill="auto"/>
            <w:noWrap/>
            <w:vAlign w:val="bottom"/>
            <w:hideMark/>
          </w:tcPr>
          <w:p w14:paraId="13316C2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65C440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D42EC9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344.</w:t>
            </w:r>
          </w:p>
        </w:tc>
        <w:tc>
          <w:tcPr>
            <w:tcW w:w="1580" w:type="dxa"/>
            <w:tcBorders>
              <w:top w:val="nil"/>
              <w:left w:val="nil"/>
              <w:bottom w:val="single" w:sz="4" w:space="0" w:color="auto"/>
              <w:right w:val="single" w:sz="4" w:space="0" w:color="auto"/>
            </w:tcBorders>
            <w:shd w:val="clear" w:color="auto" w:fill="auto"/>
            <w:noWrap/>
            <w:vAlign w:val="bottom"/>
            <w:hideMark/>
          </w:tcPr>
          <w:p w14:paraId="6B7A4CC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601085,68</w:t>
            </w:r>
          </w:p>
        </w:tc>
        <w:tc>
          <w:tcPr>
            <w:tcW w:w="1580" w:type="dxa"/>
            <w:tcBorders>
              <w:top w:val="nil"/>
              <w:left w:val="nil"/>
              <w:bottom w:val="single" w:sz="4" w:space="0" w:color="auto"/>
              <w:right w:val="single" w:sz="4" w:space="0" w:color="auto"/>
            </w:tcBorders>
            <w:shd w:val="clear" w:color="auto" w:fill="auto"/>
            <w:noWrap/>
            <w:vAlign w:val="bottom"/>
            <w:hideMark/>
          </w:tcPr>
          <w:p w14:paraId="4DDFF01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290853,44</w:t>
            </w:r>
          </w:p>
        </w:tc>
        <w:tc>
          <w:tcPr>
            <w:tcW w:w="3648" w:type="dxa"/>
            <w:tcBorders>
              <w:top w:val="nil"/>
              <w:left w:val="nil"/>
              <w:bottom w:val="single" w:sz="4" w:space="0" w:color="auto"/>
              <w:right w:val="single" w:sz="4" w:space="0" w:color="auto"/>
            </w:tcBorders>
            <w:shd w:val="clear" w:color="auto" w:fill="auto"/>
            <w:noWrap/>
            <w:vAlign w:val="bottom"/>
            <w:hideMark/>
          </w:tcPr>
          <w:p w14:paraId="230A89F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1A5E58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CAB160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345.</w:t>
            </w:r>
          </w:p>
        </w:tc>
        <w:tc>
          <w:tcPr>
            <w:tcW w:w="1580" w:type="dxa"/>
            <w:tcBorders>
              <w:top w:val="nil"/>
              <w:left w:val="nil"/>
              <w:bottom w:val="single" w:sz="4" w:space="0" w:color="auto"/>
              <w:right w:val="single" w:sz="4" w:space="0" w:color="auto"/>
            </w:tcBorders>
            <w:shd w:val="clear" w:color="auto" w:fill="auto"/>
            <w:noWrap/>
            <w:vAlign w:val="bottom"/>
            <w:hideMark/>
          </w:tcPr>
          <w:p w14:paraId="4A785DE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601189,11</w:t>
            </w:r>
          </w:p>
        </w:tc>
        <w:tc>
          <w:tcPr>
            <w:tcW w:w="1580" w:type="dxa"/>
            <w:tcBorders>
              <w:top w:val="nil"/>
              <w:left w:val="nil"/>
              <w:bottom w:val="single" w:sz="4" w:space="0" w:color="auto"/>
              <w:right w:val="single" w:sz="4" w:space="0" w:color="auto"/>
            </w:tcBorders>
            <w:shd w:val="clear" w:color="auto" w:fill="auto"/>
            <w:noWrap/>
            <w:vAlign w:val="bottom"/>
            <w:hideMark/>
          </w:tcPr>
          <w:p w14:paraId="06B69D6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290923,45</w:t>
            </w:r>
          </w:p>
        </w:tc>
        <w:tc>
          <w:tcPr>
            <w:tcW w:w="3648" w:type="dxa"/>
            <w:tcBorders>
              <w:top w:val="nil"/>
              <w:left w:val="nil"/>
              <w:bottom w:val="single" w:sz="4" w:space="0" w:color="auto"/>
              <w:right w:val="single" w:sz="4" w:space="0" w:color="auto"/>
            </w:tcBorders>
            <w:shd w:val="clear" w:color="auto" w:fill="auto"/>
            <w:noWrap/>
            <w:vAlign w:val="bottom"/>
            <w:hideMark/>
          </w:tcPr>
          <w:p w14:paraId="26C1BE1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577CEF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464155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346.</w:t>
            </w:r>
          </w:p>
        </w:tc>
        <w:tc>
          <w:tcPr>
            <w:tcW w:w="1580" w:type="dxa"/>
            <w:tcBorders>
              <w:top w:val="nil"/>
              <w:left w:val="nil"/>
              <w:bottom w:val="single" w:sz="4" w:space="0" w:color="auto"/>
              <w:right w:val="single" w:sz="4" w:space="0" w:color="auto"/>
            </w:tcBorders>
            <w:shd w:val="clear" w:color="auto" w:fill="auto"/>
            <w:noWrap/>
            <w:vAlign w:val="bottom"/>
            <w:hideMark/>
          </w:tcPr>
          <w:p w14:paraId="0E943AA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601218,57</w:t>
            </w:r>
          </w:p>
        </w:tc>
        <w:tc>
          <w:tcPr>
            <w:tcW w:w="1580" w:type="dxa"/>
            <w:tcBorders>
              <w:top w:val="nil"/>
              <w:left w:val="nil"/>
              <w:bottom w:val="single" w:sz="4" w:space="0" w:color="auto"/>
              <w:right w:val="single" w:sz="4" w:space="0" w:color="auto"/>
            </w:tcBorders>
            <w:shd w:val="clear" w:color="auto" w:fill="auto"/>
            <w:noWrap/>
            <w:vAlign w:val="bottom"/>
            <w:hideMark/>
          </w:tcPr>
          <w:p w14:paraId="679BA09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290942,92</w:t>
            </w:r>
          </w:p>
        </w:tc>
        <w:tc>
          <w:tcPr>
            <w:tcW w:w="3648" w:type="dxa"/>
            <w:tcBorders>
              <w:top w:val="nil"/>
              <w:left w:val="nil"/>
              <w:bottom w:val="single" w:sz="4" w:space="0" w:color="auto"/>
              <w:right w:val="single" w:sz="4" w:space="0" w:color="auto"/>
            </w:tcBorders>
            <w:shd w:val="clear" w:color="auto" w:fill="auto"/>
            <w:noWrap/>
            <w:vAlign w:val="bottom"/>
            <w:hideMark/>
          </w:tcPr>
          <w:p w14:paraId="586BAA7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CBD344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04B4F2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347.</w:t>
            </w:r>
          </w:p>
        </w:tc>
        <w:tc>
          <w:tcPr>
            <w:tcW w:w="1580" w:type="dxa"/>
            <w:tcBorders>
              <w:top w:val="nil"/>
              <w:left w:val="nil"/>
              <w:bottom w:val="single" w:sz="4" w:space="0" w:color="auto"/>
              <w:right w:val="single" w:sz="4" w:space="0" w:color="auto"/>
            </w:tcBorders>
            <w:shd w:val="clear" w:color="auto" w:fill="auto"/>
            <w:noWrap/>
            <w:vAlign w:val="bottom"/>
            <w:hideMark/>
          </w:tcPr>
          <w:p w14:paraId="7428E70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601353,14</w:t>
            </w:r>
          </w:p>
        </w:tc>
        <w:tc>
          <w:tcPr>
            <w:tcW w:w="1580" w:type="dxa"/>
            <w:tcBorders>
              <w:top w:val="nil"/>
              <w:left w:val="nil"/>
              <w:bottom w:val="single" w:sz="4" w:space="0" w:color="auto"/>
              <w:right w:val="single" w:sz="4" w:space="0" w:color="auto"/>
            </w:tcBorders>
            <w:shd w:val="clear" w:color="auto" w:fill="auto"/>
            <w:noWrap/>
            <w:vAlign w:val="bottom"/>
            <w:hideMark/>
          </w:tcPr>
          <w:p w14:paraId="60330F0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291047,03</w:t>
            </w:r>
          </w:p>
        </w:tc>
        <w:tc>
          <w:tcPr>
            <w:tcW w:w="3648" w:type="dxa"/>
            <w:tcBorders>
              <w:top w:val="nil"/>
              <w:left w:val="nil"/>
              <w:bottom w:val="single" w:sz="4" w:space="0" w:color="auto"/>
              <w:right w:val="single" w:sz="4" w:space="0" w:color="auto"/>
            </w:tcBorders>
            <w:shd w:val="clear" w:color="auto" w:fill="auto"/>
            <w:noWrap/>
            <w:vAlign w:val="bottom"/>
            <w:hideMark/>
          </w:tcPr>
          <w:p w14:paraId="21D3FDD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50C261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18C9E6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348.</w:t>
            </w:r>
          </w:p>
        </w:tc>
        <w:tc>
          <w:tcPr>
            <w:tcW w:w="1580" w:type="dxa"/>
            <w:tcBorders>
              <w:top w:val="nil"/>
              <w:left w:val="nil"/>
              <w:bottom w:val="single" w:sz="4" w:space="0" w:color="auto"/>
              <w:right w:val="single" w:sz="4" w:space="0" w:color="auto"/>
            </w:tcBorders>
            <w:shd w:val="clear" w:color="auto" w:fill="auto"/>
            <w:noWrap/>
            <w:vAlign w:val="bottom"/>
            <w:hideMark/>
          </w:tcPr>
          <w:p w14:paraId="6AA6B2B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601424,04</w:t>
            </w:r>
          </w:p>
        </w:tc>
        <w:tc>
          <w:tcPr>
            <w:tcW w:w="1580" w:type="dxa"/>
            <w:tcBorders>
              <w:top w:val="nil"/>
              <w:left w:val="nil"/>
              <w:bottom w:val="single" w:sz="4" w:space="0" w:color="auto"/>
              <w:right w:val="single" w:sz="4" w:space="0" w:color="auto"/>
            </w:tcBorders>
            <w:shd w:val="clear" w:color="auto" w:fill="auto"/>
            <w:noWrap/>
            <w:vAlign w:val="bottom"/>
            <w:hideMark/>
          </w:tcPr>
          <w:p w14:paraId="1823A8C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291105,70</w:t>
            </w:r>
          </w:p>
        </w:tc>
        <w:tc>
          <w:tcPr>
            <w:tcW w:w="3648" w:type="dxa"/>
            <w:tcBorders>
              <w:top w:val="nil"/>
              <w:left w:val="nil"/>
              <w:bottom w:val="single" w:sz="4" w:space="0" w:color="auto"/>
              <w:right w:val="single" w:sz="4" w:space="0" w:color="auto"/>
            </w:tcBorders>
            <w:shd w:val="clear" w:color="auto" w:fill="auto"/>
            <w:noWrap/>
            <w:vAlign w:val="bottom"/>
            <w:hideMark/>
          </w:tcPr>
          <w:p w14:paraId="2B0F4D1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8B83AD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E1D506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349.</w:t>
            </w:r>
          </w:p>
        </w:tc>
        <w:tc>
          <w:tcPr>
            <w:tcW w:w="1580" w:type="dxa"/>
            <w:tcBorders>
              <w:top w:val="nil"/>
              <w:left w:val="nil"/>
              <w:bottom w:val="single" w:sz="4" w:space="0" w:color="auto"/>
              <w:right w:val="single" w:sz="4" w:space="0" w:color="auto"/>
            </w:tcBorders>
            <w:shd w:val="clear" w:color="auto" w:fill="auto"/>
            <w:noWrap/>
            <w:vAlign w:val="bottom"/>
            <w:hideMark/>
          </w:tcPr>
          <w:p w14:paraId="05A2BE1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601487,46</w:t>
            </w:r>
          </w:p>
        </w:tc>
        <w:tc>
          <w:tcPr>
            <w:tcW w:w="1580" w:type="dxa"/>
            <w:tcBorders>
              <w:top w:val="nil"/>
              <w:left w:val="nil"/>
              <w:bottom w:val="single" w:sz="4" w:space="0" w:color="auto"/>
              <w:right w:val="single" w:sz="4" w:space="0" w:color="auto"/>
            </w:tcBorders>
            <w:shd w:val="clear" w:color="auto" w:fill="auto"/>
            <w:noWrap/>
            <w:vAlign w:val="bottom"/>
            <w:hideMark/>
          </w:tcPr>
          <w:p w14:paraId="4F641C9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291157,88</w:t>
            </w:r>
          </w:p>
        </w:tc>
        <w:tc>
          <w:tcPr>
            <w:tcW w:w="3648" w:type="dxa"/>
            <w:tcBorders>
              <w:top w:val="nil"/>
              <w:left w:val="nil"/>
              <w:bottom w:val="single" w:sz="4" w:space="0" w:color="auto"/>
              <w:right w:val="single" w:sz="4" w:space="0" w:color="auto"/>
            </w:tcBorders>
            <w:shd w:val="clear" w:color="auto" w:fill="auto"/>
            <w:noWrap/>
            <w:vAlign w:val="bottom"/>
            <w:hideMark/>
          </w:tcPr>
          <w:p w14:paraId="4EA91C8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2D6D2D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EB51A3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350.</w:t>
            </w:r>
          </w:p>
        </w:tc>
        <w:tc>
          <w:tcPr>
            <w:tcW w:w="1580" w:type="dxa"/>
            <w:tcBorders>
              <w:top w:val="nil"/>
              <w:left w:val="nil"/>
              <w:bottom w:val="single" w:sz="4" w:space="0" w:color="auto"/>
              <w:right w:val="single" w:sz="4" w:space="0" w:color="auto"/>
            </w:tcBorders>
            <w:shd w:val="clear" w:color="auto" w:fill="auto"/>
            <w:noWrap/>
            <w:vAlign w:val="bottom"/>
            <w:hideMark/>
          </w:tcPr>
          <w:p w14:paraId="64BCD72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601570,84</w:t>
            </w:r>
          </w:p>
        </w:tc>
        <w:tc>
          <w:tcPr>
            <w:tcW w:w="1580" w:type="dxa"/>
            <w:tcBorders>
              <w:top w:val="nil"/>
              <w:left w:val="nil"/>
              <w:bottom w:val="single" w:sz="4" w:space="0" w:color="auto"/>
              <w:right w:val="single" w:sz="4" w:space="0" w:color="auto"/>
            </w:tcBorders>
            <w:shd w:val="clear" w:color="auto" w:fill="auto"/>
            <w:noWrap/>
            <w:vAlign w:val="bottom"/>
            <w:hideMark/>
          </w:tcPr>
          <w:p w14:paraId="3B97AF9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291226,03</w:t>
            </w:r>
          </w:p>
        </w:tc>
        <w:tc>
          <w:tcPr>
            <w:tcW w:w="3648" w:type="dxa"/>
            <w:tcBorders>
              <w:top w:val="nil"/>
              <w:left w:val="nil"/>
              <w:bottom w:val="single" w:sz="4" w:space="0" w:color="auto"/>
              <w:right w:val="single" w:sz="4" w:space="0" w:color="auto"/>
            </w:tcBorders>
            <w:shd w:val="clear" w:color="auto" w:fill="auto"/>
            <w:noWrap/>
            <w:vAlign w:val="bottom"/>
            <w:hideMark/>
          </w:tcPr>
          <w:p w14:paraId="4538105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2BD440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66231C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lastRenderedPageBreak/>
              <w:t>351.</w:t>
            </w:r>
          </w:p>
        </w:tc>
        <w:tc>
          <w:tcPr>
            <w:tcW w:w="1580" w:type="dxa"/>
            <w:tcBorders>
              <w:top w:val="nil"/>
              <w:left w:val="nil"/>
              <w:bottom w:val="single" w:sz="4" w:space="0" w:color="auto"/>
              <w:right w:val="single" w:sz="4" w:space="0" w:color="auto"/>
            </w:tcBorders>
            <w:shd w:val="clear" w:color="auto" w:fill="auto"/>
            <w:noWrap/>
            <w:vAlign w:val="bottom"/>
            <w:hideMark/>
          </w:tcPr>
          <w:p w14:paraId="101D872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601611,04</w:t>
            </w:r>
          </w:p>
        </w:tc>
        <w:tc>
          <w:tcPr>
            <w:tcW w:w="1580" w:type="dxa"/>
            <w:tcBorders>
              <w:top w:val="nil"/>
              <w:left w:val="nil"/>
              <w:bottom w:val="single" w:sz="4" w:space="0" w:color="auto"/>
              <w:right w:val="single" w:sz="4" w:space="0" w:color="auto"/>
            </w:tcBorders>
            <w:shd w:val="clear" w:color="auto" w:fill="auto"/>
            <w:noWrap/>
            <w:vAlign w:val="bottom"/>
            <w:hideMark/>
          </w:tcPr>
          <w:p w14:paraId="57D78CE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291259,24</w:t>
            </w:r>
          </w:p>
        </w:tc>
        <w:tc>
          <w:tcPr>
            <w:tcW w:w="3648" w:type="dxa"/>
            <w:tcBorders>
              <w:top w:val="nil"/>
              <w:left w:val="nil"/>
              <w:bottom w:val="single" w:sz="4" w:space="0" w:color="auto"/>
              <w:right w:val="single" w:sz="4" w:space="0" w:color="auto"/>
            </w:tcBorders>
            <w:shd w:val="clear" w:color="auto" w:fill="auto"/>
            <w:noWrap/>
            <w:vAlign w:val="bottom"/>
            <w:hideMark/>
          </w:tcPr>
          <w:p w14:paraId="0346808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F975A5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1E7DF5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352.</w:t>
            </w:r>
          </w:p>
        </w:tc>
        <w:tc>
          <w:tcPr>
            <w:tcW w:w="1580" w:type="dxa"/>
            <w:tcBorders>
              <w:top w:val="nil"/>
              <w:left w:val="nil"/>
              <w:bottom w:val="single" w:sz="4" w:space="0" w:color="auto"/>
              <w:right w:val="single" w:sz="4" w:space="0" w:color="auto"/>
            </w:tcBorders>
            <w:shd w:val="clear" w:color="auto" w:fill="auto"/>
            <w:noWrap/>
            <w:vAlign w:val="bottom"/>
            <w:hideMark/>
          </w:tcPr>
          <w:p w14:paraId="676F134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601672,70</w:t>
            </w:r>
          </w:p>
        </w:tc>
        <w:tc>
          <w:tcPr>
            <w:tcW w:w="1580" w:type="dxa"/>
            <w:tcBorders>
              <w:top w:val="nil"/>
              <w:left w:val="nil"/>
              <w:bottom w:val="single" w:sz="4" w:space="0" w:color="auto"/>
              <w:right w:val="single" w:sz="4" w:space="0" w:color="auto"/>
            </w:tcBorders>
            <w:shd w:val="clear" w:color="auto" w:fill="auto"/>
            <w:noWrap/>
            <w:vAlign w:val="bottom"/>
            <w:hideMark/>
          </w:tcPr>
          <w:p w14:paraId="2B44219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291309,92</w:t>
            </w:r>
          </w:p>
        </w:tc>
        <w:tc>
          <w:tcPr>
            <w:tcW w:w="3648" w:type="dxa"/>
            <w:tcBorders>
              <w:top w:val="nil"/>
              <w:left w:val="nil"/>
              <w:bottom w:val="single" w:sz="4" w:space="0" w:color="auto"/>
              <w:right w:val="single" w:sz="4" w:space="0" w:color="auto"/>
            </w:tcBorders>
            <w:shd w:val="clear" w:color="auto" w:fill="auto"/>
            <w:noWrap/>
            <w:vAlign w:val="bottom"/>
            <w:hideMark/>
          </w:tcPr>
          <w:p w14:paraId="6FC9E65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496B40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C70E23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353.</w:t>
            </w:r>
          </w:p>
        </w:tc>
        <w:tc>
          <w:tcPr>
            <w:tcW w:w="1580" w:type="dxa"/>
            <w:tcBorders>
              <w:top w:val="nil"/>
              <w:left w:val="nil"/>
              <w:bottom w:val="single" w:sz="4" w:space="0" w:color="auto"/>
              <w:right w:val="single" w:sz="4" w:space="0" w:color="auto"/>
            </w:tcBorders>
            <w:shd w:val="clear" w:color="auto" w:fill="auto"/>
            <w:noWrap/>
            <w:vAlign w:val="bottom"/>
            <w:hideMark/>
          </w:tcPr>
          <w:p w14:paraId="71A33D6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601643,99</w:t>
            </w:r>
          </w:p>
        </w:tc>
        <w:tc>
          <w:tcPr>
            <w:tcW w:w="1580" w:type="dxa"/>
            <w:tcBorders>
              <w:top w:val="nil"/>
              <w:left w:val="nil"/>
              <w:bottom w:val="single" w:sz="4" w:space="0" w:color="auto"/>
              <w:right w:val="single" w:sz="4" w:space="0" w:color="auto"/>
            </w:tcBorders>
            <w:shd w:val="clear" w:color="auto" w:fill="auto"/>
            <w:noWrap/>
            <w:vAlign w:val="bottom"/>
            <w:hideMark/>
          </w:tcPr>
          <w:p w14:paraId="1E78A2E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291446,98</w:t>
            </w:r>
          </w:p>
        </w:tc>
        <w:tc>
          <w:tcPr>
            <w:tcW w:w="3648" w:type="dxa"/>
            <w:tcBorders>
              <w:top w:val="nil"/>
              <w:left w:val="nil"/>
              <w:bottom w:val="single" w:sz="4" w:space="0" w:color="auto"/>
              <w:right w:val="single" w:sz="4" w:space="0" w:color="auto"/>
            </w:tcBorders>
            <w:shd w:val="clear" w:color="auto" w:fill="auto"/>
            <w:noWrap/>
            <w:vAlign w:val="bottom"/>
            <w:hideMark/>
          </w:tcPr>
          <w:p w14:paraId="150ED1E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65E3C4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484493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354.</w:t>
            </w:r>
          </w:p>
        </w:tc>
        <w:tc>
          <w:tcPr>
            <w:tcW w:w="1580" w:type="dxa"/>
            <w:tcBorders>
              <w:top w:val="nil"/>
              <w:left w:val="nil"/>
              <w:bottom w:val="single" w:sz="4" w:space="0" w:color="auto"/>
              <w:right w:val="single" w:sz="4" w:space="0" w:color="auto"/>
            </w:tcBorders>
            <w:shd w:val="clear" w:color="auto" w:fill="auto"/>
            <w:noWrap/>
            <w:vAlign w:val="bottom"/>
            <w:hideMark/>
          </w:tcPr>
          <w:p w14:paraId="71FA1F3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601567,35</w:t>
            </w:r>
          </w:p>
        </w:tc>
        <w:tc>
          <w:tcPr>
            <w:tcW w:w="1580" w:type="dxa"/>
            <w:tcBorders>
              <w:top w:val="nil"/>
              <w:left w:val="nil"/>
              <w:bottom w:val="single" w:sz="4" w:space="0" w:color="auto"/>
              <w:right w:val="single" w:sz="4" w:space="0" w:color="auto"/>
            </w:tcBorders>
            <w:shd w:val="clear" w:color="auto" w:fill="auto"/>
            <w:noWrap/>
            <w:vAlign w:val="bottom"/>
            <w:hideMark/>
          </w:tcPr>
          <w:p w14:paraId="238B94F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291808,74</w:t>
            </w:r>
          </w:p>
        </w:tc>
        <w:tc>
          <w:tcPr>
            <w:tcW w:w="3648" w:type="dxa"/>
            <w:tcBorders>
              <w:top w:val="nil"/>
              <w:left w:val="nil"/>
              <w:bottom w:val="single" w:sz="4" w:space="0" w:color="auto"/>
              <w:right w:val="single" w:sz="4" w:space="0" w:color="auto"/>
            </w:tcBorders>
            <w:shd w:val="clear" w:color="auto" w:fill="auto"/>
            <w:noWrap/>
            <w:vAlign w:val="bottom"/>
            <w:hideMark/>
          </w:tcPr>
          <w:p w14:paraId="3CDD71A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8ECFD0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83A7DF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355.</w:t>
            </w:r>
          </w:p>
        </w:tc>
        <w:tc>
          <w:tcPr>
            <w:tcW w:w="1580" w:type="dxa"/>
            <w:tcBorders>
              <w:top w:val="nil"/>
              <w:left w:val="nil"/>
              <w:bottom w:val="single" w:sz="4" w:space="0" w:color="auto"/>
              <w:right w:val="single" w:sz="4" w:space="0" w:color="auto"/>
            </w:tcBorders>
            <w:shd w:val="clear" w:color="auto" w:fill="auto"/>
            <w:noWrap/>
            <w:vAlign w:val="bottom"/>
            <w:hideMark/>
          </w:tcPr>
          <w:p w14:paraId="36FFBD0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601419,83</w:t>
            </w:r>
          </w:p>
        </w:tc>
        <w:tc>
          <w:tcPr>
            <w:tcW w:w="1580" w:type="dxa"/>
            <w:tcBorders>
              <w:top w:val="nil"/>
              <w:left w:val="nil"/>
              <w:bottom w:val="single" w:sz="4" w:space="0" w:color="auto"/>
              <w:right w:val="single" w:sz="4" w:space="0" w:color="auto"/>
            </w:tcBorders>
            <w:shd w:val="clear" w:color="auto" w:fill="auto"/>
            <w:noWrap/>
            <w:vAlign w:val="bottom"/>
            <w:hideMark/>
          </w:tcPr>
          <w:p w14:paraId="0C03B44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292494,79</w:t>
            </w:r>
          </w:p>
        </w:tc>
        <w:tc>
          <w:tcPr>
            <w:tcW w:w="3648" w:type="dxa"/>
            <w:tcBorders>
              <w:top w:val="nil"/>
              <w:left w:val="nil"/>
              <w:bottom w:val="single" w:sz="4" w:space="0" w:color="auto"/>
              <w:right w:val="single" w:sz="4" w:space="0" w:color="auto"/>
            </w:tcBorders>
            <w:shd w:val="clear" w:color="auto" w:fill="auto"/>
            <w:noWrap/>
            <w:vAlign w:val="bottom"/>
            <w:hideMark/>
          </w:tcPr>
          <w:p w14:paraId="0526B4A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2E0EE8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6B3BC4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356.</w:t>
            </w:r>
          </w:p>
        </w:tc>
        <w:tc>
          <w:tcPr>
            <w:tcW w:w="1580" w:type="dxa"/>
            <w:tcBorders>
              <w:top w:val="nil"/>
              <w:left w:val="nil"/>
              <w:bottom w:val="single" w:sz="4" w:space="0" w:color="auto"/>
              <w:right w:val="single" w:sz="4" w:space="0" w:color="auto"/>
            </w:tcBorders>
            <w:shd w:val="clear" w:color="auto" w:fill="auto"/>
            <w:noWrap/>
            <w:vAlign w:val="bottom"/>
            <w:hideMark/>
          </w:tcPr>
          <w:p w14:paraId="684AB54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601336,84</w:t>
            </w:r>
          </w:p>
        </w:tc>
        <w:tc>
          <w:tcPr>
            <w:tcW w:w="1580" w:type="dxa"/>
            <w:tcBorders>
              <w:top w:val="nil"/>
              <w:left w:val="nil"/>
              <w:bottom w:val="single" w:sz="4" w:space="0" w:color="auto"/>
              <w:right w:val="single" w:sz="4" w:space="0" w:color="auto"/>
            </w:tcBorders>
            <w:shd w:val="clear" w:color="auto" w:fill="auto"/>
            <w:noWrap/>
            <w:vAlign w:val="bottom"/>
            <w:hideMark/>
          </w:tcPr>
          <w:p w14:paraId="151840C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292875,74</w:t>
            </w:r>
          </w:p>
        </w:tc>
        <w:tc>
          <w:tcPr>
            <w:tcW w:w="3648" w:type="dxa"/>
            <w:tcBorders>
              <w:top w:val="nil"/>
              <w:left w:val="nil"/>
              <w:bottom w:val="single" w:sz="4" w:space="0" w:color="auto"/>
              <w:right w:val="single" w:sz="4" w:space="0" w:color="auto"/>
            </w:tcBorders>
            <w:shd w:val="clear" w:color="auto" w:fill="auto"/>
            <w:noWrap/>
            <w:vAlign w:val="bottom"/>
            <w:hideMark/>
          </w:tcPr>
          <w:p w14:paraId="5E79D4A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F8A528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A2A95C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357.</w:t>
            </w:r>
          </w:p>
        </w:tc>
        <w:tc>
          <w:tcPr>
            <w:tcW w:w="1580" w:type="dxa"/>
            <w:tcBorders>
              <w:top w:val="nil"/>
              <w:left w:val="nil"/>
              <w:bottom w:val="single" w:sz="4" w:space="0" w:color="auto"/>
              <w:right w:val="single" w:sz="4" w:space="0" w:color="auto"/>
            </w:tcBorders>
            <w:shd w:val="clear" w:color="auto" w:fill="auto"/>
            <w:noWrap/>
            <w:vAlign w:val="bottom"/>
            <w:hideMark/>
          </w:tcPr>
          <w:p w14:paraId="1EC158C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601248,40</w:t>
            </w:r>
          </w:p>
        </w:tc>
        <w:tc>
          <w:tcPr>
            <w:tcW w:w="1580" w:type="dxa"/>
            <w:tcBorders>
              <w:top w:val="nil"/>
              <w:left w:val="nil"/>
              <w:bottom w:val="single" w:sz="4" w:space="0" w:color="auto"/>
              <w:right w:val="single" w:sz="4" w:space="0" w:color="auto"/>
            </w:tcBorders>
            <w:shd w:val="clear" w:color="auto" w:fill="auto"/>
            <w:noWrap/>
            <w:vAlign w:val="bottom"/>
            <w:hideMark/>
          </w:tcPr>
          <w:p w14:paraId="7A7888F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293289,35</w:t>
            </w:r>
          </w:p>
        </w:tc>
        <w:tc>
          <w:tcPr>
            <w:tcW w:w="3648" w:type="dxa"/>
            <w:tcBorders>
              <w:top w:val="nil"/>
              <w:left w:val="nil"/>
              <w:bottom w:val="single" w:sz="4" w:space="0" w:color="auto"/>
              <w:right w:val="single" w:sz="4" w:space="0" w:color="auto"/>
            </w:tcBorders>
            <w:shd w:val="clear" w:color="auto" w:fill="auto"/>
            <w:noWrap/>
            <w:vAlign w:val="bottom"/>
            <w:hideMark/>
          </w:tcPr>
          <w:p w14:paraId="7D2AD71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5EF3BB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88C5E9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358.</w:t>
            </w:r>
          </w:p>
        </w:tc>
        <w:tc>
          <w:tcPr>
            <w:tcW w:w="1580" w:type="dxa"/>
            <w:tcBorders>
              <w:top w:val="nil"/>
              <w:left w:val="nil"/>
              <w:bottom w:val="single" w:sz="4" w:space="0" w:color="auto"/>
              <w:right w:val="single" w:sz="4" w:space="0" w:color="auto"/>
            </w:tcBorders>
            <w:shd w:val="clear" w:color="auto" w:fill="auto"/>
            <w:noWrap/>
            <w:vAlign w:val="bottom"/>
            <w:hideMark/>
          </w:tcPr>
          <w:p w14:paraId="2C16334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601171,77</w:t>
            </w:r>
          </w:p>
        </w:tc>
        <w:tc>
          <w:tcPr>
            <w:tcW w:w="1580" w:type="dxa"/>
            <w:tcBorders>
              <w:top w:val="nil"/>
              <w:left w:val="nil"/>
              <w:bottom w:val="single" w:sz="4" w:space="0" w:color="auto"/>
              <w:right w:val="single" w:sz="4" w:space="0" w:color="auto"/>
            </w:tcBorders>
            <w:shd w:val="clear" w:color="auto" w:fill="auto"/>
            <w:noWrap/>
            <w:vAlign w:val="bottom"/>
            <w:hideMark/>
          </w:tcPr>
          <w:p w14:paraId="6AB9215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293658,30</w:t>
            </w:r>
          </w:p>
        </w:tc>
        <w:tc>
          <w:tcPr>
            <w:tcW w:w="3648" w:type="dxa"/>
            <w:tcBorders>
              <w:top w:val="nil"/>
              <w:left w:val="nil"/>
              <w:bottom w:val="single" w:sz="4" w:space="0" w:color="auto"/>
              <w:right w:val="single" w:sz="4" w:space="0" w:color="auto"/>
            </w:tcBorders>
            <w:shd w:val="clear" w:color="auto" w:fill="auto"/>
            <w:noWrap/>
            <w:vAlign w:val="bottom"/>
            <w:hideMark/>
          </w:tcPr>
          <w:p w14:paraId="5B4234C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8E8D0E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5D1ABC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359.</w:t>
            </w:r>
          </w:p>
        </w:tc>
        <w:tc>
          <w:tcPr>
            <w:tcW w:w="1580" w:type="dxa"/>
            <w:tcBorders>
              <w:top w:val="nil"/>
              <w:left w:val="nil"/>
              <w:bottom w:val="single" w:sz="4" w:space="0" w:color="auto"/>
              <w:right w:val="single" w:sz="4" w:space="0" w:color="auto"/>
            </w:tcBorders>
            <w:shd w:val="clear" w:color="auto" w:fill="auto"/>
            <w:noWrap/>
            <w:vAlign w:val="bottom"/>
            <w:hideMark/>
          </w:tcPr>
          <w:p w14:paraId="27B7A6C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601093,44</w:t>
            </w:r>
          </w:p>
        </w:tc>
        <w:tc>
          <w:tcPr>
            <w:tcW w:w="1580" w:type="dxa"/>
            <w:tcBorders>
              <w:top w:val="nil"/>
              <w:left w:val="nil"/>
              <w:bottom w:val="single" w:sz="4" w:space="0" w:color="auto"/>
              <w:right w:val="single" w:sz="4" w:space="0" w:color="auto"/>
            </w:tcBorders>
            <w:shd w:val="clear" w:color="auto" w:fill="auto"/>
            <w:noWrap/>
            <w:vAlign w:val="bottom"/>
            <w:hideMark/>
          </w:tcPr>
          <w:p w14:paraId="4B8687B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294031,73</w:t>
            </w:r>
          </w:p>
        </w:tc>
        <w:tc>
          <w:tcPr>
            <w:tcW w:w="3648" w:type="dxa"/>
            <w:tcBorders>
              <w:top w:val="nil"/>
              <w:left w:val="nil"/>
              <w:bottom w:val="single" w:sz="4" w:space="0" w:color="auto"/>
              <w:right w:val="single" w:sz="4" w:space="0" w:color="auto"/>
            </w:tcBorders>
            <w:shd w:val="clear" w:color="auto" w:fill="auto"/>
            <w:noWrap/>
            <w:vAlign w:val="bottom"/>
            <w:hideMark/>
          </w:tcPr>
          <w:p w14:paraId="0312879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8A9575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6A3CD7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360.</w:t>
            </w:r>
          </w:p>
        </w:tc>
        <w:tc>
          <w:tcPr>
            <w:tcW w:w="1580" w:type="dxa"/>
            <w:tcBorders>
              <w:top w:val="nil"/>
              <w:left w:val="nil"/>
              <w:bottom w:val="single" w:sz="4" w:space="0" w:color="auto"/>
              <w:right w:val="single" w:sz="4" w:space="0" w:color="auto"/>
            </w:tcBorders>
            <w:shd w:val="clear" w:color="auto" w:fill="auto"/>
            <w:noWrap/>
            <w:vAlign w:val="bottom"/>
            <w:hideMark/>
          </w:tcPr>
          <w:p w14:paraId="250F50F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601014,07</w:t>
            </w:r>
          </w:p>
        </w:tc>
        <w:tc>
          <w:tcPr>
            <w:tcW w:w="1580" w:type="dxa"/>
            <w:tcBorders>
              <w:top w:val="nil"/>
              <w:left w:val="nil"/>
              <w:bottom w:val="single" w:sz="4" w:space="0" w:color="auto"/>
              <w:right w:val="single" w:sz="4" w:space="0" w:color="auto"/>
            </w:tcBorders>
            <w:shd w:val="clear" w:color="auto" w:fill="auto"/>
            <w:noWrap/>
            <w:vAlign w:val="bottom"/>
            <w:hideMark/>
          </w:tcPr>
          <w:p w14:paraId="57A0CBD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294418,25</w:t>
            </w:r>
          </w:p>
        </w:tc>
        <w:tc>
          <w:tcPr>
            <w:tcW w:w="3648" w:type="dxa"/>
            <w:tcBorders>
              <w:top w:val="nil"/>
              <w:left w:val="nil"/>
              <w:bottom w:val="single" w:sz="4" w:space="0" w:color="auto"/>
              <w:right w:val="single" w:sz="4" w:space="0" w:color="auto"/>
            </w:tcBorders>
            <w:shd w:val="clear" w:color="auto" w:fill="auto"/>
            <w:noWrap/>
            <w:vAlign w:val="bottom"/>
            <w:hideMark/>
          </w:tcPr>
          <w:p w14:paraId="4EB81FD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7BFA2B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3876F5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361.</w:t>
            </w:r>
          </w:p>
        </w:tc>
        <w:tc>
          <w:tcPr>
            <w:tcW w:w="1580" w:type="dxa"/>
            <w:tcBorders>
              <w:top w:val="nil"/>
              <w:left w:val="nil"/>
              <w:bottom w:val="single" w:sz="4" w:space="0" w:color="auto"/>
              <w:right w:val="single" w:sz="4" w:space="0" w:color="auto"/>
            </w:tcBorders>
            <w:shd w:val="clear" w:color="auto" w:fill="auto"/>
            <w:noWrap/>
            <w:vAlign w:val="bottom"/>
            <w:hideMark/>
          </w:tcPr>
          <w:p w14:paraId="5DC7C0F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600268,98</w:t>
            </w:r>
          </w:p>
        </w:tc>
        <w:tc>
          <w:tcPr>
            <w:tcW w:w="1580" w:type="dxa"/>
            <w:tcBorders>
              <w:top w:val="nil"/>
              <w:left w:val="nil"/>
              <w:bottom w:val="single" w:sz="4" w:space="0" w:color="auto"/>
              <w:right w:val="single" w:sz="4" w:space="0" w:color="auto"/>
            </w:tcBorders>
            <w:shd w:val="clear" w:color="auto" w:fill="auto"/>
            <w:noWrap/>
            <w:vAlign w:val="bottom"/>
            <w:hideMark/>
          </w:tcPr>
          <w:p w14:paraId="534375F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294247,46</w:t>
            </w:r>
          </w:p>
        </w:tc>
        <w:tc>
          <w:tcPr>
            <w:tcW w:w="3648" w:type="dxa"/>
            <w:tcBorders>
              <w:top w:val="nil"/>
              <w:left w:val="nil"/>
              <w:bottom w:val="single" w:sz="4" w:space="0" w:color="auto"/>
              <w:right w:val="single" w:sz="4" w:space="0" w:color="auto"/>
            </w:tcBorders>
            <w:shd w:val="clear" w:color="auto" w:fill="auto"/>
            <w:noWrap/>
            <w:vAlign w:val="bottom"/>
            <w:hideMark/>
          </w:tcPr>
          <w:p w14:paraId="5E11463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F245C3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DD3290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362.</w:t>
            </w:r>
          </w:p>
        </w:tc>
        <w:tc>
          <w:tcPr>
            <w:tcW w:w="1580" w:type="dxa"/>
            <w:tcBorders>
              <w:top w:val="nil"/>
              <w:left w:val="nil"/>
              <w:bottom w:val="single" w:sz="4" w:space="0" w:color="auto"/>
              <w:right w:val="single" w:sz="4" w:space="0" w:color="auto"/>
            </w:tcBorders>
            <w:shd w:val="clear" w:color="auto" w:fill="auto"/>
            <w:noWrap/>
            <w:vAlign w:val="bottom"/>
            <w:hideMark/>
          </w:tcPr>
          <w:p w14:paraId="58DA528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600199,42</w:t>
            </w:r>
          </w:p>
        </w:tc>
        <w:tc>
          <w:tcPr>
            <w:tcW w:w="1580" w:type="dxa"/>
            <w:tcBorders>
              <w:top w:val="nil"/>
              <w:left w:val="nil"/>
              <w:bottom w:val="single" w:sz="4" w:space="0" w:color="auto"/>
              <w:right w:val="single" w:sz="4" w:space="0" w:color="auto"/>
            </w:tcBorders>
            <w:shd w:val="clear" w:color="auto" w:fill="auto"/>
            <w:noWrap/>
            <w:vAlign w:val="bottom"/>
            <w:hideMark/>
          </w:tcPr>
          <w:p w14:paraId="4A9DD70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294633,01</w:t>
            </w:r>
          </w:p>
        </w:tc>
        <w:tc>
          <w:tcPr>
            <w:tcW w:w="3648" w:type="dxa"/>
            <w:tcBorders>
              <w:top w:val="nil"/>
              <w:left w:val="nil"/>
              <w:bottom w:val="single" w:sz="4" w:space="0" w:color="auto"/>
              <w:right w:val="single" w:sz="4" w:space="0" w:color="auto"/>
            </w:tcBorders>
            <w:shd w:val="clear" w:color="auto" w:fill="auto"/>
            <w:noWrap/>
            <w:vAlign w:val="bottom"/>
            <w:hideMark/>
          </w:tcPr>
          <w:p w14:paraId="244FA97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F63654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0F1C59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363.</w:t>
            </w:r>
          </w:p>
        </w:tc>
        <w:tc>
          <w:tcPr>
            <w:tcW w:w="1580" w:type="dxa"/>
            <w:tcBorders>
              <w:top w:val="nil"/>
              <w:left w:val="nil"/>
              <w:bottom w:val="single" w:sz="4" w:space="0" w:color="auto"/>
              <w:right w:val="single" w:sz="4" w:space="0" w:color="auto"/>
            </w:tcBorders>
            <w:shd w:val="clear" w:color="auto" w:fill="auto"/>
            <w:noWrap/>
            <w:vAlign w:val="bottom"/>
            <w:hideMark/>
          </w:tcPr>
          <w:p w14:paraId="6635895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600110,92</w:t>
            </w:r>
          </w:p>
        </w:tc>
        <w:tc>
          <w:tcPr>
            <w:tcW w:w="1580" w:type="dxa"/>
            <w:tcBorders>
              <w:top w:val="nil"/>
              <w:left w:val="nil"/>
              <w:bottom w:val="single" w:sz="4" w:space="0" w:color="auto"/>
              <w:right w:val="single" w:sz="4" w:space="0" w:color="auto"/>
            </w:tcBorders>
            <w:shd w:val="clear" w:color="auto" w:fill="auto"/>
            <w:noWrap/>
            <w:vAlign w:val="bottom"/>
            <w:hideMark/>
          </w:tcPr>
          <w:p w14:paraId="2EE1DE5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295009,49</w:t>
            </w:r>
          </w:p>
        </w:tc>
        <w:tc>
          <w:tcPr>
            <w:tcW w:w="3648" w:type="dxa"/>
            <w:tcBorders>
              <w:top w:val="nil"/>
              <w:left w:val="nil"/>
              <w:bottom w:val="single" w:sz="4" w:space="0" w:color="auto"/>
              <w:right w:val="single" w:sz="4" w:space="0" w:color="auto"/>
            </w:tcBorders>
            <w:shd w:val="clear" w:color="auto" w:fill="auto"/>
            <w:noWrap/>
            <w:vAlign w:val="bottom"/>
            <w:hideMark/>
          </w:tcPr>
          <w:p w14:paraId="2A1C6BE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75E672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330A2F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364.</w:t>
            </w:r>
          </w:p>
        </w:tc>
        <w:tc>
          <w:tcPr>
            <w:tcW w:w="1580" w:type="dxa"/>
            <w:tcBorders>
              <w:top w:val="nil"/>
              <w:left w:val="nil"/>
              <w:bottom w:val="single" w:sz="4" w:space="0" w:color="auto"/>
              <w:right w:val="single" w:sz="4" w:space="0" w:color="auto"/>
            </w:tcBorders>
            <w:shd w:val="clear" w:color="auto" w:fill="auto"/>
            <w:noWrap/>
            <w:vAlign w:val="bottom"/>
            <w:hideMark/>
          </w:tcPr>
          <w:p w14:paraId="3BE8BF9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600029,02</w:t>
            </w:r>
          </w:p>
        </w:tc>
        <w:tc>
          <w:tcPr>
            <w:tcW w:w="1580" w:type="dxa"/>
            <w:tcBorders>
              <w:top w:val="nil"/>
              <w:left w:val="nil"/>
              <w:bottom w:val="single" w:sz="4" w:space="0" w:color="auto"/>
              <w:right w:val="single" w:sz="4" w:space="0" w:color="auto"/>
            </w:tcBorders>
            <w:shd w:val="clear" w:color="auto" w:fill="auto"/>
            <w:noWrap/>
            <w:vAlign w:val="bottom"/>
            <w:hideMark/>
          </w:tcPr>
          <w:p w14:paraId="6B0ABFD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295379,37</w:t>
            </w:r>
          </w:p>
        </w:tc>
        <w:tc>
          <w:tcPr>
            <w:tcW w:w="3648" w:type="dxa"/>
            <w:tcBorders>
              <w:top w:val="nil"/>
              <w:left w:val="nil"/>
              <w:bottom w:val="single" w:sz="4" w:space="0" w:color="auto"/>
              <w:right w:val="single" w:sz="4" w:space="0" w:color="auto"/>
            </w:tcBorders>
            <w:shd w:val="clear" w:color="auto" w:fill="auto"/>
            <w:noWrap/>
            <w:vAlign w:val="bottom"/>
            <w:hideMark/>
          </w:tcPr>
          <w:p w14:paraId="166FBAC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4DF739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BA7EF6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365.</w:t>
            </w:r>
          </w:p>
        </w:tc>
        <w:tc>
          <w:tcPr>
            <w:tcW w:w="1580" w:type="dxa"/>
            <w:tcBorders>
              <w:top w:val="nil"/>
              <w:left w:val="nil"/>
              <w:bottom w:val="single" w:sz="4" w:space="0" w:color="auto"/>
              <w:right w:val="single" w:sz="4" w:space="0" w:color="auto"/>
            </w:tcBorders>
            <w:shd w:val="clear" w:color="auto" w:fill="auto"/>
            <w:noWrap/>
            <w:vAlign w:val="bottom"/>
            <w:hideMark/>
          </w:tcPr>
          <w:p w14:paraId="5497162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599955,04</w:t>
            </w:r>
          </w:p>
        </w:tc>
        <w:tc>
          <w:tcPr>
            <w:tcW w:w="1580" w:type="dxa"/>
            <w:tcBorders>
              <w:top w:val="nil"/>
              <w:left w:val="nil"/>
              <w:bottom w:val="single" w:sz="4" w:space="0" w:color="auto"/>
              <w:right w:val="single" w:sz="4" w:space="0" w:color="auto"/>
            </w:tcBorders>
            <w:shd w:val="clear" w:color="auto" w:fill="auto"/>
            <w:noWrap/>
            <w:vAlign w:val="bottom"/>
            <w:hideMark/>
          </w:tcPr>
          <w:p w14:paraId="4339E60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295759,81</w:t>
            </w:r>
          </w:p>
        </w:tc>
        <w:tc>
          <w:tcPr>
            <w:tcW w:w="3648" w:type="dxa"/>
            <w:tcBorders>
              <w:top w:val="nil"/>
              <w:left w:val="nil"/>
              <w:bottom w:val="single" w:sz="4" w:space="0" w:color="auto"/>
              <w:right w:val="single" w:sz="4" w:space="0" w:color="auto"/>
            </w:tcBorders>
            <w:shd w:val="clear" w:color="auto" w:fill="auto"/>
            <w:noWrap/>
            <w:vAlign w:val="bottom"/>
            <w:hideMark/>
          </w:tcPr>
          <w:p w14:paraId="1F3A912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522412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B631DD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366.</w:t>
            </w:r>
          </w:p>
        </w:tc>
        <w:tc>
          <w:tcPr>
            <w:tcW w:w="1580" w:type="dxa"/>
            <w:tcBorders>
              <w:top w:val="nil"/>
              <w:left w:val="nil"/>
              <w:bottom w:val="single" w:sz="4" w:space="0" w:color="auto"/>
              <w:right w:val="single" w:sz="4" w:space="0" w:color="auto"/>
            </w:tcBorders>
            <w:shd w:val="clear" w:color="auto" w:fill="auto"/>
            <w:noWrap/>
            <w:vAlign w:val="bottom"/>
            <w:hideMark/>
          </w:tcPr>
          <w:p w14:paraId="147C5F6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599879,74</w:t>
            </w:r>
          </w:p>
        </w:tc>
        <w:tc>
          <w:tcPr>
            <w:tcW w:w="1580" w:type="dxa"/>
            <w:tcBorders>
              <w:top w:val="nil"/>
              <w:left w:val="nil"/>
              <w:bottom w:val="single" w:sz="4" w:space="0" w:color="auto"/>
              <w:right w:val="single" w:sz="4" w:space="0" w:color="auto"/>
            </w:tcBorders>
            <w:shd w:val="clear" w:color="auto" w:fill="auto"/>
            <w:noWrap/>
            <w:vAlign w:val="bottom"/>
            <w:hideMark/>
          </w:tcPr>
          <w:p w14:paraId="0263CE6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296142,90</w:t>
            </w:r>
          </w:p>
        </w:tc>
        <w:tc>
          <w:tcPr>
            <w:tcW w:w="3648" w:type="dxa"/>
            <w:tcBorders>
              <w:top w:val="nil"/>
              <w:left w:val="nil"/>
              <w:bottom w:val="single" w:sz="4" w:space="0" w:color="auto"/>
              <w:right w:val="single" w:sz="4" w:space="0" w:color="auto"/>
            </w:tcBorders>
            <w:shd w:val="clear" w:color="auto" w:fill="auto"/>
            <w:noWrap/>
            <w:vAlign w:val="bottom"/>
            <w:hideMark/>
          </w:tcPr>
          <w:p w14:paraId="49F207C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637DF6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E2970E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367.</w:t>
            </w:r>
          </w:p>
        </w:tc>
        <w:tc>
          <w:tcPr>
            <w:tcW w:w="1580" w:type="dxa"/>
            <w:tcBorders>
              <w:top w:val="nil"/>
              <w:left w:val="nil"/>
              <w:bottom w:val="single" w:sz="4" w:space="0" w:color="auto"/>
              <w:right w:val="single" w:sz="4" w:space="0" w:color="auto"/>
            </w:tcBorders>
            <w:shd w:val="clear" w:color="auto" w:fill="auto"/>
            <w:noWrap/>
            <w:vAlign w:val="bottom"/>
            <w:hideMark/>
          </w:tcPr>
          <w:p w14:paraId="46DDD0B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599834,57</w:t>
            </w:r>
          </w:p>
        </w:tc>
        <w:tc>
          <w:tcPr>
            <w:tcW w:w="1580" w:type="dxa"/>
            <w:tcBorders>
              <w:top w:val="nil"/>
              <w:left w:val="nil"/>
              <w:bottom w:val="single" w:sz="4" w:space="0" w:color="auto"/>
              <w:right w:val="single" w:sz="4" w:space="0" w:color="auto"/>
            </w:tcBorders>
            <w:shd w:val="clear" w:color="auto" w:fill="auto"/>
            <w:noWrap/>
            <w:vAlign w:val="bottom"/>
            <w:hideMark/>
          </w:tcPr>
          <w:p w14:paraId="469D0BA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296365,61</w:t>
            </w:r>
          </w:p>
        </w:tc>
        <w:tc>
          <w:tcPr>
            <w:tcW w:w="3648" w:type="dxa"/>
            <w:tcBorders>
              <w:top w:val="nil"/>
              <w:left w:val="nil"/>
              <w:bottom w:val="single" w:sz="4" w:space="0" w:color="auto"/>
              <w:right w:val="single" w:sz="4" w:space="0" w:color="auto"/>
            </w:tcBorders>
            <w:shd w:val="clear" w:color="auto" w:fill="auto"/>
            <w:noWrap/>
            <w:vAlign w:val="bottom"/>
            <w:hideMark/>
          </w:tcPr>
          <w:p w14:paraId="11D57D6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98FC12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8828B9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368.</w:t>
            </w:r>
          </w:p>
        </w:tc>
        <w:tc>
          <w:tcPr>
            <w:tcW w:w="1580" w:type="dxa"/>
            <w:tcBorders>
              <w:top w:val="nil"/>
              <w:left w:val="nil"/>
              <w:bottom w:val="single" w:sz="4" w:space="0" w:color="auto"/>
              <w:right w:val="single" w:sz="4" w:space="0" w:color="auto"/>
            </w:tcBorders>
            <w:shd w:val="clear" w:color="auto" w:fill="auto"/>
            <w:noWrap/>
            <w:vAlign w:val="bottom"/>
            <w:hideMark/>
          </w:tcPr>
          <w:p w14:paraId="7331445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599832,23</w:t>
            </w:r>
          </w:p>
        </w:tc>
        <w:tc>
          <w:tcPr>
            <w:tcW w:w="1580" w:type="dxa"/>
            <w:tcBorders>
              <w:top w:val="nil"/>
              <w:left w:val="nil"/>
              <w:bottom w:val="single" w:sz="4" w:space="0" w:color="auto"/>
              <w:right w:val="single" w:sz="4" w:space="0" w:color="auto"/>
            </w:tcBorders>
            <w:shd w:val="clear" w:color="auto" w:fill="auto"/>
            <w:noWrap/>
            <w:vAlign w:val="bottom"/>
            <w:hideMark/>
          </w:tcPr>
          <w:p w14:paraId="4418AC4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296373,43</w:t>
            </w:r>
          </w:p>
        </w:tc>
        <w:tc>
          <w:tcPr>
            <w:tcW w:w="3648" w:type="dxa"/>
            <w:tcBorders>
              <w:top w:val="nil"/>
              <w:left w:val="nil"/>
              <w:bottom w:val="single" w:sz="4" w:space="0" w:color="auto"/>
              <w:right w:val="single" w:sz="4" w:space="0" w:color="auto"/>
            </w:tcBorders>
            <w:shd w:val="clear" w:color="auto" w:fill="auto"/>
            <w:noWrap/>
            <w:vAlign w:val="bottom"/>
            <w:hideMark/>
          </w:tcPr>
          <w:p w14:paraId="0197046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325111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AF0B1D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369.</w:t>
            </w:r>
          </w:p>
        </w:tc>
        <w:tc>
          <w:tcPr>
            <w:tcW w:w="1580" w:type="dxa"/>
            <w:tcBorders>
              <w:top w:val="nil"/>
              <w:left w:val="nil"/>
              <w:bottom w:val="single" w:sz="4" w:space="0" w:color="auto"/>
              <w:right w:val="single" w:sz="4" w:space="0" w:color="auto"/>
            </w:tcBorders>
            <w:shd w:val="clear" w:color="auto" w:fill="auto"/>
            <w:noWrap/>
            <w:vAlign w:val="bottom"/>
            <w:hideMark/>
          </w:tcPr>
          <w:p w14:paraId="3EE3091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599803,22</w:t>
            </w:r>
          </w:p>
        </w:tc>
        <w:tc>
          <w:tcPr>
            <w:tcW w:w="1580" w:type="dxa"/>
            <w:tcBorders>
              <w:top w:val="nil"/>
              <w:left w:val="nil"/>
              <w:bottom w:val="single" w:sz="4" w:space="0" w:color="auto"/>
              <w:right w:val="single" w:sz="4" w:space="0" w:color="auto"/>
            </w:tcBorders>
            <w:shd w:val="clear" w:color="auto" w:fill="auto"/>
            <w:noWrap/>
            <w:vAlign w:val="bottom"/>
            <w:hideMark/>
          </w:tcPr>
          <w:p w14:paraId="26E17FB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296511,27</w:t>
            </w:r>
          </w:p>
        </w:tc>
        <w:tc>
          <w:tcPr>
            <w:tcW w:w="3648" w:type="dxa"/>
            <w:tcBorders>
              <w:top w:val="nil"/>
              <w:left w:val="nil"/>
              <w:bottom w:val="single" w:sz="4" w:space="0" w:color="auto"/>
              <w:right w:val="single" w:sz="4" w:space="0" w:color="auto"/>
            </w:tcBorders>
            <w:shd w:val="clear" w:color="auto" w:fill="auto"/>
            <w:noWrap/>
            <w:vAlign w:val="bottom"/>
            <w:hideMark/>
          </w:tcPr>
          <w:p w14:paraId="33EC813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A1192B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00E56F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370.</w:t>
            </w:r>
          </w:p>
        </w:tc>
        <w:tc>
          <w:tcPr>
            <w:tcW w:w="1580" w:type="dxa"/>
            <w:tcBorders>
              <w:top w:val="nil"/>
              <w:left w:val="nil"/>
              <w:bottom w:val="single" w:sz="4" w:space="0" w:color="auto"/>
              <w:right w:val="single" w:sz="4" w:space="0" w:color="auto"/>
            </w:tcBorders>
            <w:shd w:val="clear" w:color="auto" w:fill="auto"/>
            <w:noWrap/>
            <w:vAlign w:val="bottom"/>
            <w:hideMark/>
          </w:tcPr>
          <w:p w14:paraId="112BC60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599767,25</w:t>
            </w:r>
          </w:p>
        </w:tc>
        <w:tc>
          <w:tcPr>
            <w:tcW w:w="1580" w:type="dxa"/>
            <w:tcBorders>
              <w:top w:val="nil"/>
              <w:left w:val="nil"/>
              <w:bottom w:val="single" w:sz="4" w:space="0" w:color="auto"/>
              <w:right w:val="single" w:sz="4" w:space="0" w:color="auto"/>
            </w:tcBorders>
            <w:shd w:val="clear" w:color="auto" w:fill="auto"/>
            <w:noWrap/>
            <w:vAlign w:val="bottom"/>
            <w:hideMark/>
          </w:tcPr>
          <w:p w14:paraId="5758FB7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296693,25</w:t>
            </w:r>
          </w:p>
        </w:tc>
        <w:tc>
          <w:tcPr>
            <w:tcW w:w="3648" w:type="dxa"/>
            <w:tcBorders>
              <w:top w:val="nil"/>
              <w:left w:val="nil"/>
              <w:bottom w:val="single" w:sz="4" w:space="0" w:color="auto"/>
              <w:right w:val="single" w:sz="4" w:space="0" w:color="auto"/>
            </w:tcBorders>
            <w:shd w:val="clear" w:color="auto" w:fill="auto"/>
            <w:noWrap/>
            <w:vAlign w:val="bottom"/>
            <w:hideMark/>
          </w:tcPr>
          <w:p w14:paraId="0BB501C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EBA714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F377B5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371.</w:t>
            </w:r>
          </w:p>
        </w:tc>
        <w:tc>
          <w:tcPr>
            <w:tcW w:w="1580" w:type="dxa"/>
            <w:tcBorders>
              <w:top w:val="nil"/>
              <w:left w:val="nil"/>
              <w:bottom w:val="single" w:sz="4" w:space="0" w:color="auto"/>
              <w:right w:val="single" w:sz="4" w:space="0" w:color="auto"/>
            </w:tcBorders>
            <w:shd w:val="clear" w:color="auto" w:fill="auto"/>
            <w:noWrap/>
            <w:vAlign w:val="bottom"/>
            <w:hideMark/>
          </w:tcPr>
          <w:p w14:paraId="1E84475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599744,18</w:t>
            </w:r>
          </w:p>
        </w:tc>
        <w:tc>
          <w:tcPr>
            <w:tcW w:w="1580" w:type="dxa"/>
            <w:tcBorders>
              <w:top w:val="nil"/>
              <w:left w:val="nil"/>
              <w:bottom w:val="single" w:sz="4" w:space="0" w:color="auto"/>
              <w:right w:val="single" w:sz="4" w:space="0" w:color="auto"/>
            </w:tcBorders>
            <w:shd w:val="clear" w:color="auto" w:fill="auto"/>
            <w:noWrap/>
            <w:vAlign w:val="bottom"/>
            <w:hideMark/>
          </w:tcPr>
          <w:p w14:paraId="53B0F8E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296809,92</w:t>
            </w:r>
          </w:p>
        </w:tc>
        <w:tc>
          <w:tcPr>
            <w:tcW w:w="3648" w:type="dxa"/>
            <w:tcBorders>
              <w:top w:val="nil"/>
              <w:left w:val="nil"/>
              <w:bottom w:val="single" w:sz="4" w:space="0" w:color="auto"/>
              <w:right w:val="single" w:sz="4" w:space="0" w:color="auto"/>
            </w:tcBorders>
            <w:shd w:val="clear" w:color="auto" w:fill="auto"/>
            <w:noWrap/>
            <w:vAlign w:val="bottom"/>
            <w:hideMark/>
          </w:tcPr>
          <w:p w14:paraId="4749367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5FDD9F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199988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372.</w:t>
            </w:r>
          </w:p>
        </w:tc>
        <w:tc>
          <w:tcPr>
            <w:tcW w:w="1580" w:type="dxa"/>
            <w:tcBorders>
              <w:top w:val="nil"/>
              <w:left w:val="nil"/>
              <w:bottom w:val="single" w:sz="4" w:space="0" w:color="auto"/>
              <w:right w:val="single" w:sz="4" w:space="0" w:color="auto"/>
            </w:tcBorders>
            <w:shd w:val="clear" w:color="auto" w:fill="auto"/>
            <w:noWrap/>
            <w:vAlign w:val="bottom"/>
            <w:hideMark/>
          </w:tcPr>
          <w:p w14:paraId="6C7D28B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599738,68</w:t>
            </w:r>
          </w:p>
        </w:tc>
        <w:tc>
          <w:tcPr>
            <w:tcW w:w="1580" w:type="dxa"/>
            <w:tcBorders>
              <w:top w:val="nil"/>
              <w:left w:val="nil"/>
              <w:bottom w:val="single" w:sz="4" w:space="0" w:color="auto"/>
              <w:right w:val="single" w:sz="4" w:space="0" w:color="auto"/>
            </w:tcBorders>
            <w:shd w:val="clear" w:color="auto" w:fill="auto"/>
            <w:noWrap/>
            <w:vAlign w:val="bottom"/>
            <w:hideMark/>
          </w:tcPr>
          <w:p w14:paraId="188EEA3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296837,77</w:t>
            </w:r>
          </w:p>
        </w:tc>
        <w:tc>
          <w:tcPr>
            <w:tcW w:w="3648" w:type="dxa"/>
            <w:tcBorders>
              <w:top w:val="nil"/>
              <w:left w:val="nil"/>
              <w:bottom w:val="single" w:sz="4" w:space="0" w:color="auto"/>
              <w:right w:val="single" w:sz="4" w:space="0" w:color="auto"/>
            </w:tcBorders>
            <w:shd w:val="clear" w:color="auto" w:fill="auto"/>
            <w:noWrap/>
            <w:vAlign w:val="bottom"/>
            <w:hideMark/>
          </w:tcPr>
          <w:p w14:paraId="3DBCFB3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E17FE5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69F13D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373.</w:t>
            </w:r>
          </w:p>
        </w:tc>
        <w:tc>
          <w:tcPr>
            <w:tcW w:w="1580" w:type="dxa"/>
            <w:tcBorders>
              <w:top w:val="nil"/>
              <w:left w:val="nil"/>
              <w:bottom w:val="single" w:sz="4" w:space="0" w:color="auto"/>
              <w:right w:val="single" w:sz="4" w:space="0" w:color="auto"/>
            </w:tcBorders>
            <w:shd w:val="clear" w:color="auto" w:fill="auto"/>
            <w:noWrap/>
            <w:vAlign w:val="bottom"/>
            <w:hideMark/>
          </w:tcPr>
          <w:p w14:paraId="5FCA2E9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599730,05</w:t>
            </w:r>
          </w:p>
        </w:tc>
        <w:tc>
          <w:tcPr>
            <w:tcW w:w="1580" w:type="dxa"/>
            <w:tcBorders>
              <w:top w:val="nil"/>
              <w:left w:val="nil"/>
              <w:bottom w:val="single" w:sz="4" w:space="0" w:color="auto"/>
              <w:right w:val="single" w:sz="4" w:space="0" w:color="auto"/>
            </w:tcBorders>
            <w:shd w:val="clear" w:color="auto" w:fill="auto"/>
            <w:noWrap/>
            <w:vAlign w:val="bottom"/>
            <w:hideMark/>
          </w:tcPr>
          <w:p w14:paraId="6A6B771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296881,42</w:t>
            </w:r>
          </w:p>
        </w:tc>
        <w:tc>
          <w:tcPr>
            <w:tcW w:w="3648" w:type="dxa"/>
            <w:tcBorders>
              <w:top w:val="nil"/>
              <w:left w:val="nil"/>
              <w:bottom w:val="single" w:sz="4" w:space="0" w:color="auto"/>
              <w:right w:val="single" w:sz="4" w:space="0" w:color="auto"/>
            </w:tcBorders>
            <w:shd w:val="clear" w:color="auto" w:fill="auto"/>
            <w:noWrap/>
            <w:vAlign w:val="bottom"/>
            <w:hideMark/>
          </w:tcPr>
          <w:p w14:paraId="37C43AF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9ADE8E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985F25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374.</w:t>
            </w:r>
          </w:p>
        </w:tc>
        <w:tc>
          <w:tcPr>
            <w:tcW w:w="1580" w:type="dxa"/>
            <w:tcBorders>
              <w:top w:val="nil"/>
              <w:left w:val="nil"/>
              <w:bottom w:val="single" w:sz="4" w:space="0" w:color="auto"/>
              <w:right w:val="single" w:sz="4" w:space="0" w:color="auto"/>
            </w:tcBorders>
            <w:shd w:val="clear" w:color="auto" w:fill="auto"/>
            <w:noWrap/>
            <w:vAlign w:val="bottom"/>
            <w:hideMark/>
          </w:tcPr>
          <w:p w14:paraId="22AE515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599707,01</w:t>
            </w:r>
          </w:p>
        </w:tc>
        <w:tc>
          <w:tcPr>
            <w:tcW w:w="1580" w:type="dxa"/>
            <w:tcBorders>
              <w:top w:val="nil"/>
              <w:left w:val="nil"/>
              <w:bottom w:val="single" w:sz="4" w:space="0" w:color="auto"/>
              <w:right w:val="single" w:sz="4" w:space="0" w:color="auto"/>
            </w:tcBorders>
            <w:shd w:val="clear" w:color="auto" w:fill="auto"/>
            <w:noWrap/>
            <w:vAlign w:val="bottom"/>
            <w:hideMark/>
          </w:tcPr>
          <w:p w14:paraId="1474365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296998,59</w:t>
            </w:r>
          </w:p>
        </w:tc>
        <w:tc>
          <w:tcPr>
            <w:tcW w:w="3648" w:type="dxa"/>
            <w:tcBorders>
              <w:top w:val="nil"/>
              <w:left w:val="nil"/>
              <w:bottom w:val="single" w:sz="4" w:space="0" w:color="auto"/>
              <w:right w:val="single" w:sz="4" w:space="0" w:color="auto"/>
            </w:tcBorders>
            <w:shd w:val="clear" w:color="auto" w:fill="auto"/>
            <w:noWrap/>
            <w:vAlign w:val="bottom"/>
            <w:hideMark/>
          </w:tcPr>
          <w:p w14:paraId="4954EA5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65BBEB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FCE0BE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375.</w:t>
            </w:r>
          </w:p>
        </w:tc>
        <w:tc>
          <w:tcPr>
            <w:tcW w:w="1580" w:type="dxa"/>
            <w:tcBorders>
              <w:top w:val="nil"/>
              <w:left w:val="nil"/>
              <w:bottom w:val="single" w:sz="4" w:space="0" w:color="auto"/>
              <w:right w:val="single" w:sz="4" w:space="0" w:color="auto"/>
            </w:tcBorders>
            <w:shd w:val="clear" w:color="auto" w:fill="auto"/>
            <w:noWrap/>
            <w:vAlign w:val="bottom"/>
            <w:hideMark/>
          </w:tcPr>
          <w:p w14:paraId="1EABE9D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599674,18</w:t>
            </w:r>
          </w:p>
        </w:tc>
        <w:tc>
          <w:tcPr>
            <w:tcW w:w="1580" w:type="dxa"/>
            <w:tcBorders>
              <w:top w:val="nil"/>
              <w:left w:val="nil"/>
              <w:bottom w:val="single" w:sz="4" w:space="0" w:color="auto"/>
              <w:right w:val="single" w:sz="4" w:space="0" w:color="auto"/>
            </w:tcBorders>
            <w:shd w:val="clear" w:color="auto" w:fill="auto"/>
            <w:noWrap/>
            <w:vAlign w:val="bottom"/>
            <w:hideMark/>
          </w:tcPr>
          <w:p w14:paraId="4436FB9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297165,55</w:t>
            </w:r>
          </w:p>
        </w:tc>
        <w:tc>
          <w:tcPr>
            <w:tcW w:w="3648" w:type="dxa"/>
            <w:tcBorders>
              <w:top w:val="nil"/>
              <w:left w:val="nil"/>
              <w:bottom w:val="single" w:sz="4" w:space="0" w:color="auto"/>
              <w:right w:val="single" w:sz="4" w:space="0" w:color="auto"/>
            </w:tcBorders>
            <w:shd w:val="clear" w:color="auto" w:fill="auto"/>
            <w:noWrap/>
            <w:vAlign w:val="bottom"/>
            <w:hideMark/>
          </w:tcPr>
          <w:p w14:paraId="0C5E3D2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3F89AD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8B0D80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376.</w:t>
            </w:r>
          </w:p>
        </w:tc>
        <w:tc>
          <w:tcPr>
            <w:tcW w:w="1580" w:type="dxa"/>
            <w:tcBorders>
              <w:top w:val="nil"/>
              <w:left w:val="nil"/>
              <w:bottom w:val="single" w:sz="4" w:space="0" w:color="auto"/>
              <w:right w:val="single" w:sz="4" w:space="0" w:color="auto"/>
            </w:tcBorders>
            <w:shd w:val="clear" w:color="auto" w:fill="auto"/>
            <w:noWrap/>
            <w:vAlign w:val="bottom"/>
            <w:hideMark/>
          </w:tcPr>
          <w:p w14:paraId="135DA64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599656,53</w:t>
            </w:r>
          </w:p>
        </w:tc>
        <w:tc>
          <w:tcPr>
            <w:tcW w:w="1580" w:type="dxa"/>
            <w:tcBorders>
              <w:top w:val="nil"/>
              <w:left w:val="nil"/>
              <w:bottom w:val="single" w:sz="4" w:space="0" w:color="auto"/>
              <w:right w:val="single" w:sz="4" w:space="0" w:color="auto"/>
            </w:tcBorders>
            <w:shd w:val="clear" w:color="auto" w:fill="auto"/>
            <w:noWrap/>
            <w:vAlign w:val="bottom"/>
            <w:hideMark/>
          </w:tcPr>
          <w:p w14:paraId="0AC0715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297255,27</w:t>
            </w:r>
          </w:p>
        </w:tc>
        <w:tc>
          <w:tcPr>
            <w:tcW w:w="3648" w:type="dxa"/>
            <w:tcBorders>
              <w:top w:val="nil"/>
              <w:left w:val="nil"/>
              <w:bottom w:val="single" w:sz="4" w:space="0" w:color="auto"/>
              <w:right w:val="single" w:sz="4" w:space="0" w:color="auto"/>
            </w:tcBorders>
            <w:shd w:val="clear" w:color="auto" w:fill="auto"/>
            <w:noWrap/>
            <w:vAlign w:val="bottom"/>
            <w:hideMark/>
          </w:tcPr>
          <w:p w14:paraId="13C9135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CCEEB5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358416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377.</w:t>
            </w:r>
          </w:p>
        </w:tc>
        <w:tc>
          <w:tcPr>
            <w:tcW w:w="1580" w:type="dxa"/>
            <w:tcBorders>
              <w:top w:val="nil"/>
              <w:left w:val="nil"/>
              <w:bottom w:val="single" w:sz="4" w:space="0" w:color="auto"/>
              <w:right w:val="single" w:sz="4" w:space="0" w:color="auto"/>
            </w:tcBorders>
            <w:shd w:val="clear" w:color="auto" w:fill="auto"/>
            <w:noWrap/>
            <w:vAlign w:val="bottom"/>
            <w:hideMark/>
          </w:tcPr>
          <w:p w14:paraId="3BD2FC5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599652,13</w:t>
            </w:r>
          </w:p>
        </w:tc>
        <w:tc>
          <w:tcPr>
            <w:tcW w:w="1580" w:type="dxa"/>
            <w:tcBorders>
              <w:top w:val="nil"/>
              <w:left w:val="nil"/>
              <w:bottom w:val="single" w:sz="4" w:space="0" w:color="auto"/>
              <w:right w:val="single" w:sz="4" w:space="0" w:color="auto"/>
            </w:tcBorders>
            <w:shd w:val="clear" w:color="auto" w:fill="auto"/>
            <w:noWrap/>
            <w:vAlign w:val="bottom"/>
            <w:hideMark/>
          </w:tcPr>
          <w:p w14:paraId="282683B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297277,09</w:t>
            </w:r>
          </w:p>
        </w:tc>
        <w:tc>
          <w:tcPr>
            <w:tcW w:w="3648" w:type="dxa"/>
            <w:tcBorders>
              <w:top w:val="nil"/>
              <w:left w:val="nil"/>
              <w:bottom w:val="single" w:sz="4" w:space="0" w:color="auto"/>
              <w:right w:val="single" w:sz="4" w:space="0" w:color="auto"/>
            </w:tcBorders>
            <w:shd w:val="clear" w:color="auto" w:fill="auto"/>
            <w:noWrap/>
            <w:vAlign w:val="bottom"/>
            <w:hideMark/>
          </w:tcPr>
          <w:p w14:paraId="689810F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CED6FB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927DAE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378.</w:t>
            </w:r>
          </w:p>
        </w:tc>
        <w:tc>
          <w:tcPr>
            <w:tcW w:w="1580" w:type="dxa"/>
            <w:tcBorders>
              <w:top w:val="nil"/>
              <w:left w:val="nil"/>
              <w:bottom w:val="single" w:sz="4" w:space="0" w:color="auto"/>
              <w:right w:val="single" w:sz="4" w:space="0" w:color="auto"/>
            </w:tcBorders>
            <w:shd w:val="clear" w:color="auto" w:fill="auto"/>
            <w:noWrap/>
            <w:vAlign w:val="bottom"/>
            <w:hideMark/>
          </w:tcPr>
          <w:p w14:paraId="290679E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599641,93</w:t>
            </w:r>
          </w:p>
        </w:tc>
        <w:tc>
          <w:tcPr>
            <w:tcW w:w="1580" w:type="dxa"/>
            <w:tcBorders>
              <w:top w:val="nil"/>
              <w:left w:val="nil"/>
              <w:bottom w:val="single" w:sz="4" w:space="0" w:color="auto"/>
              <w:right w:val="single" w:sz="4" w:space="0" w:color="auto"/>
            </w:tcBorders>
            <w:shd w:val="clear" w:color="auto" w:fill="auto"/>
            <w:noWrap/>
            <w:vAlign w:val="bottom"/>
            <w:hideMark/>
          </w:tcPr>
          <w:p w14:paraId="787FA1E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297327,55</w:t>
            </w:r>
          </w:p>
        </w:tc>
        <w:tc>
          <w:tcPr>
            <w:tcW w:w="3648" w:type="dxa"/>
            <w:tcBorders>
              <w:top w:val="nil"/>
              <w:left w:val="nil"/>
              <w:bottom w:val="single" w:sz="4" w:space="0" w:color="auto"/>
              <w:right w:val="single" w:sz="4" w:space="0" w:color="auto"/>
            </w:tcBorders>
            <w:shd w:val="clear" w:color="auto" w:fill="auto"/>
            <w:noWrap/>
            <w:vAlign w:val="bottom"/>
            <w:hideMark/>
          </w:tcPr>
          <w:p w14:paraId="5372247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CC424B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BE4EB0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379.</w:t>
            </w:r>
          </w:p>
        </w:tc>
        <w:tc>
          <w:tcPr>
            <w:tcW w:w="1580" w:type="dxa"/>
            <w:tcBorders>
              <w:top w:val="nil"/>
              <w:left w:val="nil"/>
              <w:bottom w:val="single" w:sz="4" w:space="0" w:color="auto"/>
              <w:right w:val="single" w:sz="4" w:space="0" w:color="auto"/>
            </w:tcBorders>
            <w:shd w:val="clear" w:color="auto" w:fill="auto"/>
            <w:noWrap/>
            <w:vAlign w:val="bottom"/>
            <w:hideMark/>
          </w:tcPr>
          <w:p w14:paraId="3819099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599601,95</w:t>
            </w:r>
          </w:p>
        </w:tc>
        <w:tc>
          <w:tcPr>
            <w:tcW w:w="1580" w:type="dxa"/>
            <w:tcBorders>
              <w:top w:val="nil"/>
              <w:left w:val="nil"/>
              <w:bottom w:val="single" w:sz="4" w:space="0" w:color="auto"/>
              <w:right w:val="single" w:sz="4" w:space="0" w:color="auto"/>
            </w:tcBorders>
            <w:shd w:val="clear" w:color="auto" w:fill="auto"/>
            <w:noWrap/>
            <w:vAlign w:val="bottom"/>
            <w:hideMark/>
          </w:tcPr>
          <w:p w14:paraId="3391B97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297525,43</w:t>
            </w:r>
          </w:p>
        </w:tc>
        <w:tc>
          <w:tcPr>
            <w:tcW w:w="3648" w:type="dxa"/>
            <w:tcBorders>
              <w:top w:val="nil"/>
              <w:left w:val="nil"/>
              <w:bottom w:val="single" w:sz="4" w:space="0" w:color="auto"/>
              <w:right w:val="single" w:sz="4" w:space="0" w:color="auto"/>
            </w:tcBorders>
            <w:shd w:val="clear" w:color="auto" w:fill="auto"/>
            <w:noWrap/>
            <w:vAlign w:val="bottom"/>
            <w:hideMark/>
          </w:tcPr>
          <w:p w14:paraId="78854C1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DC646E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BC1096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380.</w:t>
            </w:r>
          </w:p>
        </w:tc>
        <w:tc>
          <w:tcPr>
            <w:tcW w:w="1580" w:type="dxa"/>
            <w:tcBorders>
              <w:top w:val="nil"/>
              <w:left w:val="nil"/>
              <w:bottom w:val="single" w:sz="4" w:space="0" w:color="auto"/>
              <w:right w:val="single" w:sz="4" w:space="0" w:color="auto"/>
            </w:tcBorders>
            <w:shd w:val="clear" w:color="auto" w:fill="auto"/>
            <w:noWrap/>
            <w:vAlign w:val="bottom"/>
            <w:hideMark/>
          </w:tcPr>
          <w:p w14:paraId="3792592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599598,21</w:t>
            </w:r>
          </w:p>
        </w:tc>
        <w:tc>
          <w:tcPr>
            <w:tcW w:w="1580" w:type="dxa"/>
            <w:tcBorders>
              <w:top w:val="nil"/>
              <w:left w:val="nil"/>
              <w:bottom w:val="single" w:sz="4" w:space="0" w:color="auto"/>
              <w:right w:val="single" w:sz="4" w:space="0" w:color="auto"/>
            </w:tcBorders>
            <w:shd w:val="clear" w:color="auto" w:fill="auto"/>
            <w:noWrap/>
            <w:vAlign w:val="bottom"/>
            <w:hideMark/>
          </w:tcPr>
          <w:p w14:paraId="0472477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297543,94</w:t>
            </w:r>
          </w:p>
        </w:tc>
        <w:tc>
          <w:tcPr>
            <w:tcW w:w="3648" w:type="dxa"/>
            <w:tcBorders>
              <w:top w:val="nil"/>
              <w:left w:val="nil"/>
              <w:bottom w:val="single" w:sz="4" w:space="0" w:color="auto"/>
              <w:right w:val="single" w:sz="4" w:space="0" w:color="auto"/>
            </w:tcBorders>
            <w:shd w:val="clear" w:color="auto" w:fill="auto"/>
            <w:noWrap/>
            <w:vAlign w:val="bottom"/>
            <w:hideMark/>
          </w:tcPr>
          <w:p w14:paraId="2F2D73F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90C96D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A9B285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lastRenderedPageBreak/>
              <w:t>381.</w:t>
            </w:r>
          </w:p>
        </w:tc>
        <w:tc>
          <w:tcPr>
            <w:tcW w:w="1580" w:type="dxa"/>
            <w:tcBorders>
              <w:top w:val="nil"/>
              <w:left w:val="nil"/>
              <w:bottom w:val="single" w:sz="4" w:space="0" w:color="auto"/>
              <w:right w:val="single" w:sz="4" w:space="0" w:color="auto"/>
            </w:tcBorders>
            <w:shd w:val="clear" w:color="auto" w:fill="auto"/>
            <w:noWrap/>
            <w:vAlign w:val="bottom"/>
            <w:hideMark/>
          </w:tcPr>
          <w:p w14:paraId="6D68822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599580,34</w:t>
            </w:r>
          </w:p>
        </w:tc>
        <w:tc>
          <w:tcPr>
            <w:tcW w:w="1580" w:type="dxa"/>
            <w:tcBorders>
              <w:top w:val="nil"/>
              <w:left w:val="nil"/>
              <w:bottom w:val="single" w:sz="4" w:space="0" w:color="auto"/>
              <w:right w:val="single" w:sz="4" w:space="0" w:color="auto"/>
            </w:tcBorders>
            <w:shd w:val="clear" w:color="auto" w:fill="auto"/>
            <w:noWrap/>
            <w:vAlign w:val="bottom"/>
            <w:hideMark/>
          </w:tcPr>
          <w:p w14:paraId="5D56E4F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297632,41</w:t>
            </w:r>
          </w:p>
        </w:tc>
        <w:tc>
          <w:tcPr>
            <w:tcW w:w="3648" w:type="dxa"/>
            <w:tcBorders>
              <w:top w:val="nil"/>
              <w:left w:val="nil"/>
              <w:bottom w:val="single" w:sz="4" w:space="0" w:color="auto"/>
              <w:right w:val="single" w:sz="4" w:space="0" w:color="auto"/>
            </w:tcBorders>
            <w:shd w:val="clear" w:color="auto" w:fill="auto"/>
            <w:noWrap/>
            <w:vAlign w:val="bottom"/>
            <w:hideMark/>
          </w:tcPr>
          <w:p w14:paraId="699BCCC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374475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3044D3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382.</w:t>
            </w:r>
          </w:p>
        </w:tc>
        <w:tc>
          <w:tcPr>
            <w:tcW w:w="1580" w:type="dxa"/>
            <w:tcBorders>
              <w:top w:val="nil"/>
              <w:left w:val="nil"/>
              <w:bottom w:val="single" w:sz="4" w:space="0" w:color="auto"/>
              <w:right w:val="single" w:sz="4" w:space="0" w:color="auto"/>
            </w:tcBorders>
            <w:shd w:val="clear" w:color="auto" w:fill="auto"/>
            <w:noWrap/>
            <w:vAlign w:val="bottom"/>
            <w:hideMark/>
          </w:tcPr>
          <w:p w14:paraId="271301E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599525,73</w:t>
            </w:r>
          </w:p>
        </w:tc>
        <w:tc>
          <w:tcPr>
            <w:tcW w:w="1580" w:type="dxa"/>
            <w:tcBorders>
              <w:top w:val="nil"/>
              <w:left w:val="nil"/>
              <w:bottom w:val="single" w:sz="4" w:space="0" w:color="auto"/>
              <w:right w:val="single" w:sz="4" w:space="0" w:color="auto"/>
            </w:tcBorders>
            <w:shd w:val="clear" w:color="auto" w:fill="auto"/>
            <w:noWrap/>
            <w:vAlign w:val="bottom"/>
            <w:hideMark/>
          </w:tcPr>
          <w:p w14:paraId="1F3D13B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297903,75</w:t>
            </w:r>
          </w:p>
        </w:tc>
        <w:tc>
          <w:tcPr>
            <w:tcW w:w="3648" w:type="dxa"/>
            <w:tcBorders>
              <w:top w:val="nil"/>
              <w:left w:val="nil"/>
              <w:bottom w:val="single" w:sz="4" w:space="0" w:color="auto"/>
              <w:right w:val="single" w:sz="4" w:space="0" w:color="auto"/>
            </w:tcBorders>
            <w:shd w:val="clear" w:color="auto" w:fill="auto"/>
            <w:noWrap/>
            <w:vAlign w:val="bottom"/>
            <w:hideMark/>
          </w:tcPr>
          <w:p w14:paraId="05297B8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E04E6B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EE21DB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383.</w:t>
            </w:r>
          </w:p>
        </w:tc>
        <w:tc>
          <w:tcPr>
            <w:tcW w:w="1580" w:type="dxa"/>
            <w:tcBorders>
              <w:top w:val="nil"/>
              <w:left w:val="nil"/>
              <w:bottom w:val="single" w:sz="4" w:space="0" w:color="auto"/>
              <w:right w:val="single" w:sz="4" w:space="0" w:color="auto"/>
            </w:tcBorders>
            <w:shd w:val="clear" w:color="auto" w:fill="auto"/>
            <w:noWrap/>
            <w:vAlign w:val="bottom"/>
            <w:hideMark/>
          </w:tcPr>
          <w:p w14:paraId="039ABD0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599504,92</w:t>
            </w:r>
          </w:p>
        </w:tc>
        <w:tc>
          <w:tcPr>
            <w:tcW w:w="1580" w:type="dxa"/>
            <w:tcBorders>
              <w:top w:val="nil"/>
              <w:left w:val="nil"/>
              <w:bottom w:val="single" w:sz="4" w:space="0" w:color="auto"/>
              <w:right w:val="single" w:sz="4" w:space="0" w:color="auto"/>
            </w:tcBorders>
            <w:shd w:val="clear" w:color="auto" w:fill="auto"/>
            <w:noWrap/>
            <w:vAlign w:val="bottom"/>
            <w:hideMark/>
          </w:tcPr>
          <w:p w14:paraId="6252EE0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298007,17</w:t>
            </w:r>
          </w:p>
        </w:tc>
        <w:tc>
          <w:tcPr>
            <w:tcW w:w="3648" w:type="dxa"/>
            <w:tcBorders>
              <w:top w:val="nil"/>
              <w:left w:val="nil"/>
              <w:bottom w:val="single" w:sz="4" w:space="0" w:color="auto"/>
              <w:right w:val="single" w:sz="4" w:space="0" w:color="auto"/>
            </w:tcBorders>
            <w:shd w:val="clear" w:color="auto" w:fill="auto"/>
            <w:noWrap/>
            <w:vAlign w:val="bottom"/>
            <w:hideMark/>
          </w:tcPr>
          <w:p w14:paraId="2281F0F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D97A08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D14489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384.</w:t>
            </w:r>
          </w:p>
        </w:tc>
        <w:tc>
          <w:tcPr>
            <w:tcW w:w="1580" w:type="dxa"/>
            <w:tcBorders>
              <w:top w:val="nil"/>
              <w:left w:val="nil"/>
              <w:bottom w:val="single" w:sz="4" w:space="0" w:color="auto"/>
              <w:right w:val="single" w:sz="4" w:space="0" w:color="auto"/>
            </w:tcBorders>
            <w:shd w:val="clear" w:color="auto" w:fill="auto"/>
            <w:noWrap/>
            <w:vAlign w:val="bottom"/>
            <w:hideMark/>
          </w:tcPr>
          <w:p w14:paraId="1E3256D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599503,75</w:t>
            </w:r>
          </w:p>
        </w:tc>
        <w:tc>
          <w:tcPr>
            <w:tcW w:w="1580" w:type="dxa"/>
            <w:tcBorders>
              <w:top w:val="nil"/>
              <w:left w:val="nil"/>
              <w:bottom w:val="single" w:sz="4" w:space="0" w:color="auto"/>
              <w:right w:val="single" w:sz="4" w:space="0" w:color="auto"/>
            </w:tcBorders>
            <w:shd w:val="clear" w:color="auto" w:fill="auto"/>
            <w:noWrap/>
            <w:vAlign w:val="bottom"/>
            <w:hideMark/>
          </w:tcPr>
          <w:p w14:paraId="0C39A17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298013,54</w:t>
            </w:r>
          </w:p>
        </w:tc>
        <w:tc>
          <w:tcPr>
            <w:tcW w:w="3648" w:type="dxa"/>
            <w:tcBorders>
              <w:top w:val="nil"/>
              <w:left w:val="nil"/>
              <w:bottom w:val="single" w:sz="4" w:space="0" w:color="auto"/>
              <w:right w:val="single" w:sz="4" w:space="0" w:color="auto"/>
            </w:tcBorders>
            <w:shd w:val="clear" w:color="auto" w:fill="auto"/>
            <w:noWrap/>
            <w:vAlign w:val="bottom"/>
            <w:hideMark/>
          </w:tcPr>
          <w:p w14:paraId="19F315C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2CB183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CF6331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385.</w:t>
            </w:r>
          </w:p>
        </w:tc>
        <w:tc>
          <w:tcPr>
            <w:tcW w:w="1580" w:type="dxa"/>
            <w:tcBorders>
              <w:top w:val="nil"/>
              <w:left w:val="nil"/>
              <w:bottom w:val="single" w:sz="4" w:space="0" w:color="auto"/>
              <w:right w:val="single" w:sz="4" w:space="0" w:color="auto"/>
            </w:tcBorders>
            <w:shd w:val="clear" w:color="auto" w:fill="auto"/>
            <w:noWrap/>
            <w:vAlign w:val="bottom"/>
            <w:hideMark/>
          </w:tcPr>
          <w:p w14:paraId="6C1296E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599501,26</w:t>
            </w:r>
          </w:p>
        </w:tc>
        <w:tc>
          <w:tcPr>
            <w:tcW w:w="1580" w:type="dxa"/>
            <w:tcBorders>
              <w:top w:val="nil"/>
              <w:left w:val="nil"/>
              <w:bottom w:val="single" w:sz="4" w:space="0" w:color="auto"/>
              <w:right w:val="single" w:sz="4" w:space="0" w:color="auto"/>
            </w:tcBorders>
            <w:shd w:val="clear" w:color="auto" w:fill="auto"/>
            <w:noWrap/>
            <w:vAlign w:val="bottom"/>
            <w:hideMark/>
          </w:tcPr>
          <w:p w14:paraId="2032FEF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298027,07</w:t>
            </w:r>
          </w:p>
        </w:tc>
        <w:tc>
          <w:tcPr>
            <w:tcW w:w="3648" w:type="dxa"/>
            <w:tcBorders>
              <w:top w:val="nil"/>
              <w:left w:val="nil"/>
              <w:bottom w:val="single" w:sz="4" w:space="0" w:color="auto"/>
              <w:right w:val="single" w:sz="4" w:space="0" w:color="auto"/>
            </w:tcBorders>
            <w:shd w:val="clear" w:color="auto" w:fill="auto"/>
            <w:noWrap/>
            <w:vAlign w:val="bottom"/>
            <w:hideMark/>
          </w:tcPr>
          <w:p w14:paraId="5F6B4F3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16BEBC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46D065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386.</w:t>
            </w:r>
          </w:p>
        </w:tc>
        <w:tc>
          <w:tcPr>
            <w:tcW w:w="1580" w:type="dxa"/>
            <w:tcBorders>
              <w:top w:val="nil"/>
              <w:left w:val="nil"/>
              <w:bottom w:val="single" w:sz="4" w:space="0" w:color="auto"/>
              <w:right w:val="single" w:sz="4" w:space="0" w:color="auto"/>
            </w:tcBorders>
            <w:shd w:val="clear" w:color="auto" w:fill="auto"/>
            <w:noWrap/>
            <w:vAlign w:val="bottom"/>
            <w:hideMark/>
          </w:tcPr>
          <w:p w14:paraId="559A1ED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599500,61</w:t>
            </w:r>
          </w:p>
        </w:tc>
        <w:tc>
          <w:tcPr>
            <w:tcW w:w="1580" w:type="dxa"/>
            <w:tcBorders>
              <w:top w:val="nil"/>
              <w:left w:val="nil"/>
              <w:bottom w:val="single" w:sz="4" w:space="0" w:color="auto"/>
              <w:right w:val="single" w:sz="4" w:space="0" w:color="auto"/>
            </w:tcBorders>
            <w:shd w:val="clear" w:color="auto" w:fill="auto"/>
            <w:noWrap/>
            <w:vAlign w:val="bottom"/>
            <w:hideMark/>
          </w:tcPr>
          <w:p w14:paraId="149CE32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298027,55</w:t>
            </w:r>
          </w:p>
        </w:tc>
        <w:tc>
          <w:tcPr>
            <w:tcW w:w="3648" w:type="dxa"/>
            <w:tcBorders>
              <w:top w:val="nil"/>
              <w:left w:val="nil"/>
              <w:bottom w:val="single" w:sz="4" w:space="0" w:color="auto"/>
              <w:right w:val="single" w:sz="4" w:space="0" w:color="auto"/>
            </w:tcBorders>
            <w:shd w:val="clear" w:color="auto" w:fill="auto"/>
            <w:noWrap/>
            <w:vAlign w:val="bottom"/>
            <w:hideMark/>
          </w:tcPr>
          <w:p w14:paraId="61C36E5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937F85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440D64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387.</w:t>
            </w:r>
          </w:p>
        </w:tc>
        <w:tc>
          <w:tcPr>
            <w:tcW w:w="1580" w:type="dxa"/>
            <w:tcBorders>
              <w:top w:val="nil"/>
              <w:left w:val="nil"/>
              <w:bottom w:val="single" w:sz="4" w:space="0" w:color="auto"/>
              <w:right w:val="single" w:sz="4" w:space="0" w:color="auto"/>
            </w:tcBorders>
            <w:shd w:val="clear" w:color="auto" w:fill="auto"/>
            <w:noWrap/>
            <w:vAlign w:val="bottom"/>
            <w:hideMark/>
          </w:tcPr>
          <w:p w14:paraId="066A643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599496,69</w:t>
            </w:r>
          </w:p>
        </w:tc>
        <w:tc>
          <w:tcPr>
            <w:tcW w:w="1580" w:type="dxa"/>
            <w:tcBorders>
              <w:top w:val="nil"/>
              <w:left w:val="nil"/>
              <w:bottom w:val="single" w:sz="4" w:space="0" w:color="auto"/>
              <w:right w:val="single" w:sz="4" w:space="0" w:color="auto"/>
            </w:tcBorders>
            <w:shd w:val="clear" w:color="auto" w:fill="auto"/>
            <w:noWrap/>
            <w:vAlign w:val="bottom"/>
            <w:hideMark/>
          </w:tcPr>
          <w:p w14:paraId="3A92C7A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298049,57</w:t>
            </w:r>
          </w:p>
        </w:tc>
        <w:tc>
          <w:tcPr>
            <w:tcW w:w="3648" w:type="dxa"/>
            <w:tcBorders>
              <w:top w:val="nil"/>
              <w:left w:val="nil"/>
              <w:bottom w:val="single" w:sz="4" w:space="0" w:color="auto"/>
              <w:right w:val="single" w:sz="4" w:space="0" w:color="auto"/>
            </w:tcBorders>
            <w:shd w:val="clear" w:color="auto" w:fill="auto"/>
            <w:noWrap/>
            <w:vAlign w:val="bottom"/>
            <w:hideMark/>
          </w:tcPr>
          <w:p w14:paraId="2C02245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624D91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33DFA7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388.</w:t>
            </w:r>
          </w:p>
        </w:tc>
        <w:tc>
          <w:tcPr>
            <w:tcW w:w="1580" w:type="dxa"/>
            <w:tcBorders>
              <w:top w:val="nil"/>
              <w:left w:val="nil"/>
              <w:bottom w:val="single" w:sz="4" w:space="0" w:color="auto"/>
              <w:right w:val="single" w:sz="4" w:space="0" w:color="auto"/>
            </w:tcBorders>
            <w:shd w:val="clear" w:color="auto" w:fill="auto"/>
            <w:noWrap/>
            <w:vAlign w:val="bottom"/>
            <w:hideMark/>
          </w:tcPr>
          <w:p w14:paraId="1BBD91A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599497,31</w:t>
            </w:r>
          </w:p>
        </w:tc>
        <w:tc>
          <w:tcPr>
            <w:tcW w:w="1580" w:type="dxa"/>
            <w:tcBorders>
              <w:top w:val="nil"/>
              <w:left w:val="nil"/>
              <w:bottom w:val="single" w:sz="4" w:space="0" w:color="auto"/>
              <w:right w:val="single" w:sz="4" w:space="0" w:color="auto"/>
            </w:tcBorders>
            <w:shd w:val="clear" w:color="auto" w:fill="auto"/>
            <w:noWrap/>
            <w:vAlign w:val="bottom"/>
            <w:hideMark/>
          </w:tcPr>
          <w:p w14:paraId="528A5E6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298049,33</w:t>
            </w:r>
          </w:p>
        </w:tc>
        <w:tc>
          <w:tcPr>
            <w:tcW w:w="3648" w:type="dxa"/>
            <w:tcBorders>
              <w:top w:val="nil"/>
              <w:left w:val="nil"/>
              <w:bottom w:val="single" w:sz="4" w:space="0" w:color="auto"/>
              <w:right w:val="single" w:sz="4" w:space="0" w:color="auto"/>
            </w:tcBorders>
            <w:shd w:val="clear" w:color="auto" w:fill="auto"/>
            <w:noWrap/>
            <w:vAlign w:val="bottom"/>
            <w:hideMark/>
          </w:tcPr>
          <w:p w14:paraId="21549D5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B9B24C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EAA047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389.</w:t>
            </w:r>
          </w:p>
        </w:tc>
        <w:tc>
          <w:tcPr>
            <w:tcW w:w="1580" w:type="dxa"/>
            <w:tcBorders>
              <w:top w:val="nil"/>
              <w:left w:val="nil"/>
              <w:bottom w:val="single" w:sz="4" w:space="0" w:color="auto"/>
              <w:right w:val="single" w:sz="4" w:space="0" w:color="auto"/>
            </w:tcBorders>
            <w:shd w:val="clear" w:color="auto" w:fill="auto"/>
            <w:noWrap/>
            <w:vAlign w:val="bottom"/>
            <w:hideMark/>
          </w:tcPr>
          <w:p w14:paraId="2B79A49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599483,84</w:t>
            </w:r>
          </w:p>
        </w:tc>
        <w:tc>
          <w:tcPr>
            <w:tcW w:w="1580" w:type="dxa"/>
            <w:tcBorders>
              <w:top w:val="nil"/>
              <w:left w:val="nil"/>
              <w:bottom w:val="single" w:sz="4" w:space="0" w:color="auto"/>
              <w:right w:val="single" w:sz="4" w:space="0" w:color="auto"/>
            </w:tcBorders>
            <w:shd w:val="clear" w:color="auto" w:fill="auto"/>
            <w:noWrap/>
            <w:vAlign w:val="bottom"/>
            <w:hideMark/>
          </w:tcPr>
          <w:p w14:paraId="74AC158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298116,65</w:t>
            </w:r>
          </w:p>
        </w:tc>
        <w:tc>
          <w:tcPr>
            <w:tcW w:w="3648" w:type="dxa"/>
            <w:tcBorders>
              <w:top w:val="nil"/>
              <w:left w:val="nil"/>
              <w:bottom w:val="single" w:sz="4" w:space="0" w:color="auto"/>
              <w:right w:val="single" w:sz="4" w:space="0" w:color="auto"/>
            </w:tcBorders>
            <w:shd w:val="clear" w:color="auto" w:fill="auto"/>
            <w:noWrap/>
            <w:vAlign w:val="bottom"/>
            <w:hideMark/>
          </w:tcPr>
          <w:p w14:paraId="08C2289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68F0AE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9DDF76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390.</w:t>
            </w:r>
          </w:p>
        </w:tc>
        <w:tc>
          <w:tcPr>
            <w:tcW w:w="1580" w:type="dxa"/>
            <w:tcBorders>
              <w:top w:val="nil"/>
              <w:left w:val="nil"/>
              <w:bottom w:val="single" w:sz="4" w:space="0" w:color="auto"/>
              <w:right w:val="single" w:sz="4" w:space="0" w:color="auto"/>
            </w:tcBorders>
            <w:shd w:val="clear" w:color="auto" w:fill="auto"/>
            <w:noWrap/>
            <w:vAlign w:val="bottom"/>
            <w:hideMark/>
          </w:tcPr>
          <w:p w14:paraId="4368E47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599446,33</w:t>
            </w:r>
          </w:p>
        </w:tc>
        <w:tc>
          <w:tcPr>
            <w:tcW w:w="1580" w:type="dxa"/>
            <w:tcBorders>
              <w:top w:val="nil"/>
              <w:left w:val="nil"/>
              <w:bottom w:val="single" w:sz="4" w:space="0" w:color="auto"/>
              <w:right w:val="single" w:sz="4" w:space="0" w:color="auto"/>
            </w:tcBorders>
            <w:shd w:val="clear" w:color="auto" w:fill="auto"/>
            <w:noWrap/>
            <w:vAlign w:val="bottom"/>
            <w:hideMark/>
          </w:tcPr>
          <w:p w14:paraId="2A12607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298304,19</w:t>
            </w:r>
          </w:p>
        </w:tc>
        <w:tc>
          <w:tcPr>
            <w:tcW w:w="3648" w:type="dxa"/>
            <w:tcBorders>
              <w:top w:val="nil"/>
              <w:left w:val="nil"/>
              <w:bottom w:val="single" w:sz="4" w:space="0" w:color="auto"/>
              <w:right w:val="single" w:sz="4" w:space="0" w:color="auto"/>
            </w:tcBorders>
            <w:shd w:val="clear" w:color="auto" w:fill="auto"/>
            <w:noWrap/>
            <w:vAlign w:val="bottom"/>
            <w:hideMark/>
          </w:tcPr>
          <w:p w14:paraId="1E0C3D0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DC387A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8A2A22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391.</w:t>
            </w:r>
          </w:p>
        </w:tc>
        <w:tc>
          <w:tcPr>
            <w:tcW w:w="1580" w:type="dxa"/>
            <w:tcBorders>
              <w:top w:val="nil"/>
              <w:left w:val="nil"/>
              <w:bottom w:val="single" w:sz="4" w:space="0" w:color="auto"/>
              <w:right w:val="single" w:sz="4" w:space="0" w:color="auto"/>
            </w:tcBorders>
            <w:shd w:val="clear" w:color="auto" w:fill="auto"/>
            <w:noWrap/>
            <w:vAlign w:val="bottom"/>
            <w:hideMark/>
          </w:tcPr>
          <w:p w14:paraId="22328DC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599432,37</w:t>
            </w:r>
          </w:p>
        </w:tc>
        <w:tc>
          <w:tcPr>
            <w:tcW w:w="1580" w:type="dxa"/>
            <w:tcBorders>
              <w:top w:val="nil"/>
              <w:left w:val="nil"/>
              <w:bottom w:val="single" w:sz="4" w:space="0" w:color="auto"/>
              <w:right w:val="single" w:sz="4" w:space="0" w:color="auto"/>
            </w:tcBorders>
            <w:shd w:val="clear" w:color="auto" w:fill="auto"/>
            <w:noWrap/>
            <w:vAlign w:val="bottom"/>
            <w:hideMark/>
          </w:tcPr>
          <w:p w14:paraId="0875D13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298374,02</w:t>
            </w:r>
          </w:p>
        </w:tc>
        <w:tc>
          <w:tcPr>
            <w:tcW w:w="3648" w:type="dxa"/>
            <w:tcBorders>
              <w:top w:val="nil"/>
              <w:left w:val="nil"/>
              <w:bottom w:val="single" w:sz="4" w:space="0" w:color="auto"/>
              <w:right w:val="single" w:sz="4" w:space="0" w:color="auto"/>
            </w:tcBorders>
            <w:shd w:val="clear" w:color="auto" w:fill="auto"/>
            <w:noWrap/>
            <w:vAlign w:val="bottom"/>
            <w:hideMark/>
          </w:tcPr>
          <w:p w14:paraId="2AE77D6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207C9B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137EF5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392.</w:t>
            </w:r>
          </w:p>
        </w:tc>
        <w:tc>
          <w:tcPr>
            <w:tcW w:w="1580" w:type="dxa"/>
            <w:tcBorders>
              <w:top w:val="nil"/>
              <w:left w:val="nil"/>
              <w:bottom w:val="single" w:sz="4" w:space="0" w:color="auto"/>
              <w:right w:val="single" w:sz="4" w:space="0" w:color="auto"/>
            </w:tcBorders>
            <w:shd w:val="clear" w:color="auto" w:fill="auto"/>
            <w:noWrap/>
            <w:vAlign w:val="bottom"/>
            <w:hideMark/>
          </w:tcPr>
          <w:p w14:paraId="79E5454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599401,67</w:t>
            </w:r>
          </w:p>
        </w:tc>
        <w:tc>
          <w:tcPr>
            <w:tcW w:w="1580" w:type="dxa"/>
            <w:tcBorders>
              <w:top w:val="nil"/>
              <w:left w:val="nil"/>
              <w:bottom w:val="single" w:sz="4" w:space="0" w:color="auto"/>
              <w:right w:val="single" w:sz="4" w:space="0" w:color="auto"/>
            </w:tcBorders>
            <w:shd w:val="clear" w:color="auto" w:fill="auto"/>
            <w:noWrap/>
            <w:vAlign w:val="bottom"/>
            <w:hideMark/>
          </w:tcPr>
          <w:p w14:paraId="6BA0885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298528,10</w:t>
            </w:r>
          </w:p>
        </w:tc>
        <w:tc>
          <w:tcPr>
            <w:tcW w:w="3648" w:type="dxa"/>
            <w:tcBorders>
              <w:top w:val="nil"/>
              <w:left w:val="nil"/>
              <w:bottom w:val="single" w:sz="4" w:space="0" w:color="auto"/>
              <w:right w:val="single" w:sz="4" w:space="0" w:color="auto"/>
            </w:tcBorders>
            <w:shd w:val="clear" w:color="auto" w:fill="auto"/>
            <w:noWrap/>
            <w:vAlign w:val="bottom"/>
            <w:hideMark/>
          </w:tcPr>
          <w:p w14:paraId="089C5F7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02022B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FD2A87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393.</w:t>
            </w:r>
          </w:p>
        </w:tc>
        <w:tc>
          <w:tcPr>
            <w:tcW w:w="1580" w:type="dxa"/>
            <w:tcBorders>
              <w:top w:val="nil"/>
              <w:left w:val="nil"/>
              <w:bottom w:val="single" w:sz="4" w:space="0" w:color="auto"/>
              <w:right w:val="single" w:sz="4" w:space="0" w:color="auto"/>
            </w:tcBorders>
            <w:shd w:val="clear" w:color="auto" w:fill="auto"/>
            <w:noWrap/>
            <w:vAlign w:val="bottom"/>
            <w:hideMark/>
          </w:tcPr>
          <w:p w14:paraId="3F9559D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599387,40</w:t>
            </w:r>
          </w:p>
        </w:tc>
        <w:tc>
          <w:tcPr>
            <w:tcW w:w="1580" w:type="dxa"/>
            <w:tcBorders>
              <w:top w:val="nil"/>
              <w:left w:val="nil"/>
              <w:bottom w:val="single" w:sz="4" w:space="0" w:color="auto"/>
              <w:right w:val="single" w:sz="4" w:space="0" w:color="auto"/>
            </w:tcBorders>
            <w:shd w:val="clear" w:color="auto" w:fill="auto"/>
            <w:noWrap/>
            <w:vAlign w:val="bottom"/>
            <w:hideMark/>
          </w:tcPr>
          <w:p w14:paraId="5FA5201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298599,65</w:t>
            </w:r>
          </w:p>
        </w:tc>
        <w:tc>
          <w:tcPr>
            <w:tcW w:w="3648" w:type="dxa"/>
            <w:tcBorders>
              <w:top w:val="nil"/>
              <w:left w:val="nil"/>
              <w:bottom w:val="single" w:sz="4" w:space="0" w:color="auto"/>
              <w:right w:val="single" w:sz="4" w:space="0" w:color="auto"/>
            </w:tcBorders>
            <w:shd w:val="clear" w:color="auto" w:fill="auto"/>
            <w:noWrap/>
            <w:vAlign w:val="bottom"/>
            <w:hideMark/>
          </w:tcPr>
          <w:p w14:paraId="5CCD040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D7F6A3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BE0735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394.</w:t>
            </w:r>
          </w:p>
        </w:tc>
        <w:tc>
          <w:tcPr>
            <w:tcW w:w="1580" w:type="dxa"/>
            <w:tcBorders>
              <w:top w:val="nil"/>
              <w:left w:val="nil"/>
              <w:bottom w:val="single" w:sz="4" w:space="0" w:color="auto"/>
              <w:right w:val="single" w:sz="4" w:space="0" w:color="auto"/>
            </w:tcBorders>
            <w:shd w:val="clear" w:color="auto" w:fill="auto"/>
            <w:noWrap/>
            <w:vAlign w:val="bottom"/>
            <w:hideMark/>
          </w:tcPr>
          <w:p w14:paraId="5CB6890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599362,18</w:t>
            </w:r>
          </w:p>
        </w:tc>
        <w:tc>
          <w:tcPr>
            <w:tcW w:w="1580" w:type="dxa"/>
            <w:tcBorders>
              <w:top w:val="nil"/>
              <w:left w:val="nil"/>
              <w:bottom w:val="single" w:sz="4" w:space="0" w:color="auto"/>
              <w:right w:val="single" w:sz="4" w:space="0" w:color="auto"/>
            </w:tcBorders>
            <w:shd w:val="clear" w:color="auto" w:fill="auto"/>
            <w:noWrap/>
            <w:vAlign w:val="bottom"/>
            <w:hideMark/>
          </w:tcPr>
          <w:p w14:paraId="61B4C8D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298726,23</w:t>
            </w:r>
          </w:p>
        </w:tc>
        <w:tc>
          <w:tcPr>
            <w:tcW w:w="3648" w:type="dxa"/>
            <w:tcBorders>
              <w:top w:val="nil"/>
              <w:left w:val="nil"/>
              <w:bottom w:val="single" w:sz="4" w:space="0" w:color="auto"/>
              <w:right w:val="single" w:sz="4" w:space="0" w:color="auto"/>
            </w:tcBorders>
            <w:shd w:val="clear" w:color="auto" w:fill="auto"/>
            <w:noWrap/>
            <w:vAlign w:val="bottom"/>
            <w:hideMark/>
          </w:tcPr>
          <w:p w14:paraId="6F8A738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87CE6D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C1BC92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395.</w:t>
            </w:r>
          </w:p>
        </w:tc>
        <w:tc>
          <w:tcPr>
            <w:tcW w:w="1580" w:type="dxa"/>
            <w:tcBorders>
              <w:top w:val="nil"/>
              <w:left w:val="nil"/>
              <w:bottom w:val="single" w:sz="4" w:space="0" w:color="auto"/>
              <w:right w:val="single" w:sz="4" w:space="0" w:color="auto"/>
            </w:tcBorders>
            <w:shd w:val="clear" w:color="auto" w:fill="auto"/>
            <w:noWrap/>
            <w:vAlign w:val="bottom"/>
            <w:hideMark/>
          </w:tcPr>
          <w:p w14:paraId="20FFD37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599355,54</w:t>
            </w:r>
          </w:p>
        </w:tc>
        <w:tc>
          <w:tcPr>
            <w:tcW w:w="1580" w:type="dxa"/>
            <w:tcBorders>
              <w:top w:val="nil"/>
              <w:left w:val="nil"/>
              <w:bottom w:val="single" w:sz="4" w:space="0" w:color="auto"/>
              <w:right w:val="single" w:sz="4" w:space="0" w:color="auto"/>
            </w:tcBorders>
            <w:shd w:val="clear" w:color="auto" w:fill="auto"/>
            <w:noWrap/>
            <w:vAlign w:val="bottom"/>
            <w:hideMark/>
          </w:tcPr>
          <w:p w14:paraId="115FC22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298759,57</w:t>
            </w:r>
          </w:p>
        </w:tc>
        <w:tc>
          <w:tcPr>
            <w:tcW w:w="3648" w:type="dxa"/>
            <w:tcBorders>
              <w:top w:val="nil"/>
              <w:left w:val="nil"/>
              <w:bottom w:val="single" w:sz="4" w:space="0" w:color="auto"/>
              <w:right w:val="single" w:sz="4" w:space="0" w:color="auto"/>
            </w:tcBorders>
            <w:shd w:val="clear" w:color="auto" w:fill="auto"/>
            <w:noWrap/>
            <w:vAlign w:val="bottom"/>
            <w:hideMark/>
          </w:tcPr>
          <w:p w14:paraId="21A8818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18764A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AB089B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396.</w:t>
            </w:r>
          </w:p>
        </w:tc>
        <w:tc>
          <w:tcPr>
            <w:tcW w:w="1580" w:type="dxa"/>
            <w:tcBorders>
              <w:top w:val="nil"/>
              <w:left w:val="nil"/>
              <w:bottom w:val="single" w:sz="4" w:space="0" w:color="auto"/>
              <w:right w:val="single" w:sz="4" w:space="0" w:color="auto"/>
            </w:tcBorders>
            <w:shd w:val="clear" w:color="auto" w:fill="auto"/>
            <w:noWrap/>
            <w:vAlign w:val="bottom"/>
            <w:hideMark/>
          </w:tcPr>
          <w:p w14:paraId="719F1EF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599524,66</w:t>
            </w:r>
          </w:p>
        </w:tc>
        <w:tc>
          <w:tcPr>
            <w:tcW w:w="1580" w:type="dxa"/>
            <w:tcBorders>
              <w:top w:val="nil"/>
              <w:left w:val="nil"/>
              <w:bottom w:val="single" w:sz="4" w:space="0" w:color="auto"/>
              <w:right w:val="single" w:sz="4" w:space="0" w:color="auto"/>
            </w:tcBorders>
            <w:shd w:val="clear" w:color="auto" w:fill="auto"/>
            <w:noWrap/>
            <w:vAlign w:val="bottom"/>
            <w:hideMark/>
          </w:tcPr>
          <w:p w14:paraId="0074F25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298796,31</w:t>
            </w:r>
          </w:p>
        </w:tc>
        <w:tc>
          <w:tcPr>
            <w:tcW w:w="3648" w:type="dxa"/>
            <w:tcBorders>
              <w:top w:val="nil"/>
              <w:left w:val="nil"/>
              <w:bottom w:val="single" w:sz="4" w:space="0" w:color="auto"/>
              <w:right w:val="single" w:sz="4" w:space="0" w:color="auto"/>
            </w:tcBorders>
            <w:shd w:val="clear" w:color="auto" w:fill="auto"/>
            <w:noWrap/>
            <w:vAlign w:val="bottom"/>
            <w:hideMark/>
          </w:tcPr>
          <w:p w14:paraId="21825F1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487D2D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22E2C5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397.</w:t>
            </w:r>
          </w:p>
        </w:tc>
        <w:tc>
          <w:tcPr>
            <w:tcW w:w="1580" w:type="dxa"/>
            <w:tcBorders>
              <w:top w:val="nil"/>
              <w:left w:val="nil"/>
              <w:bottom w:val="single" w:sz="4" w:space="0" w:color="auto"/>
              <w:right w:val="single" w:sz="4" w:space="0" w:color="auto"/>
            </w:tcBorders>
            <w:shd w:val="clear" w:color="auto" w:fill="auto"/>
            <w:noWrap/>
            <w:vAlign w:val="bottom"/>
            <w:hideMark/>
          </w:tcPr>
          <w:p w14:paraId="2067952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599555,08</w:t>
            </w:r>
          </w:p>
        </w:tc>
        <w:tc>
          <w:tcPr>
            <w:tcW w:w="1580" w:type="dxa"/>
            <w:tcBorders>
              <w:top w:val="nil"/>
              <w:left w:val="nil"/>
              <w:bottom w:val="single" w:sz="4" w:space="0" w:color="auto"/>
              <w:right w:val="single" w:sz="4" w:space="0" w:color="auto"/>
            </w:tcBorders>
            <w:shd w:val="clear" w:color="auto" w:fill="auto"/>
            <w:noWrap/>
            <w:vAlign w:val="bottom"/>
            <w:hideMark/>
          </w:tcPr>
          <w:p w14:paraId="40D1DA4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298802,91</w:t>
            </w:r>
          </w:p>
        </w:tc>
        <w:tc>
          <w:tcPr>
            <w:tcW w:w="3648" w:type="dxa"/>
            <w:tcBorders>
              <w:top w:val="nil"/>
              <w:left w:val="nil"/>
              <w:bottom w:val="single" w:sz="4" w:space="0" w:color="auto"/>
              <w:right w:val="single" w:sz="4" w:space="0" w:color="auto"/>
            </w:tcBorders>
            <w:shd w:val="clear" w:color="auto" w:fill="auto"/>
            <w:noWrap/>
            <w:vAlign w:val="bottom"/>
            <w:hideMark/>
          </w:tcPr>
          <w:p w14:paraId="4DAF98D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F34A01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9B04E4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398.</w:t>
            </w:r>
          </w:p>
        </w:tc>
        <w:tc>
          <w:tcPr>
            <w:tcW w:w="1580" w:type="dxa"/>
            <w:tcBorders>
              <w:top w:val="nil"/>
              <w:left w:val="nil"/>
              <w:bottom w:val="single" w:sz="4" w:space="0" w:color="auto"/>
              <w:right w:val="single" w:sz="4" w:space="0" w:color="auto"/>
            </w:tcBorders>
            <w:shd w:val="clear" w:color="auto" w:fill="auto"/>
            <w:noWrap/>
            <w:vAlign w:val="bottom"/>
            <w:hideMark/>
          </w:tcPr>
          <w:p w14:paraId="0BB8FC2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599991,25</w:t>
            </w:r>
          </w:p>
        </w:tc>
        <w:tc>
          <w:tcPr>
            <w:tcW w:w="1580" w:type="dxa"/>
            <w:tcBorders>
              <w:top w:val="nil"/>
              <w:left w:val="nil"/>
              <w:bottom w:val="single" w:sz="4" w:space="0" w:color="auto"/>
              <w:right w:val="single" w:sz="4" w:space="0" w:color="auto"/>
            </w:tcBorders>
            <w:shd w:val="clear" w:color="auto" w:fill="auto"/>
            <w:noWrap/>
            <w:vAlign w:val="bottom"/>
            <w:hideMark/>
          </w:tcPr>
          <w:p w14:paraId="52AD1FC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298897,65</w:t>
            </w:r>
          </w:p>
        </w:tc>
        <w:tc>
          <w:tcPr>
            <w:tcW w:w="3648" w:type="dxa"/>
            <w:tcBorders>
              <w:top w:val="nil"/>
              <w:left w:val="nil"/>
              <w:bottom w:val="single" w:sz="4" w:space="0" w:color="auto"/>
              <w:right w:val="single" w:sz="4" w:space="0" w:color="auto"/>
            </w:tcBorders>
            <w:shd w:val="clear" w:color="auto" w:fill="auto"/>
            <w:noWrap/>
            <w:vAlign w:val="bottom"/>
            <w:hideMark/>
          </w:tcPr>
          <w:p w14:paraId="56A9126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C758B5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0EF3B1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399.</w:t>
            </w:r>
          </w:p>
        </w:tc>
        <w:tc>
          <w:tcPr>
            <w:tcW w:w="1580" w:type="dxa"/>
            <w:tcBorders>
              <w:top w:val="nil"/>
              <w:left w:val="nil"/>
              <w:bottom w:val="single" w:sz="4" w:space="0" w:color="auto"/>
              <w:right w:val="single" w:sz="4" w:space="0" w:color="auto"/>
            </w:tcBorders>
            <w:shd w:val="clear" w:color="auto" w:fill="auto"/>
            <w:noWrap/>
            <w:vAlign w:val="bottom"/>
            <w:hideMark/>
          </w:tcPr>
          <w:p w14:paraId="44BA06C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600100,65</w:t>
            </w:r>
          </w:p>
        </w:tc>
        <w:tc>
          <w:tcPr>
            <w:tcW w:w="1580" w:type="dxa"/>
            <w:tcBorders>
              <w:top w:val="nil"/>
              <w:left w:val="nil"/>
              <w:bottom w:val="single" w:sz="4" w:space="0" w:color="auto"/>
              <w:right w:val="single" w:sz="4" w:space="0" w:color="auto"/>
            </w:tcBorders>
            <w:shd w:val="clear" w:color="auto" w:fill="auto"/>
            <w:noWrap/>
            <w:vAlign w:val="bottom"/>
            <w:hideMark/>
          </w:tcPr>
          <w:p w14:paraId="2FA2764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298921,42</w:t>
            </w:r>
          </w:p>
        </w:tc>
        <w:tc>
          <w:tcPr>
            <w:tcW w:w="3648" w:type="dxa"/>
            <w:tcBorders>
              <w:top w:val="nil"/>
              <w:left w:val="nil"/>
              <w:bottom w:val="single" w:sz="4" w:space="0" w:color="auto"/>
              <w:right w:val="single" w:sz="4" w:space="0" w:color="auto"/>
            </w:tcBorders>
            <w:shd w:val="clear" w:color="auto" w:fill="auto"/>
            <w:noWrap/>
            <w:vAlign w:val="bottom"/>
            <w:hideMark/>
          </w:tcPr>
          <w:p w14:paraId="069F686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DFD25B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46E6FF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400.</w:t>
            </w:r>
          </w:p>
        </w:tc>
        <w:tc>
          <w:tcPr>
            <w:tcW w:w="1580" w:type="dxa"/>
            <w:tcBorders>
              <w:top w:val="nil"/>
              <w:left w:val="nil"/>
              <w:bottom w:val="single" w:sz="4" w:space="0" w:color="auto"/>
              <w:right w:val="single" w:sz="4" w:space="0" w:color="auto"/>
            </w:tcBorders>
            <w:shd w:val="clear" w:color="auto" w:fill="auto"/>
            <w:noWrap/>
            <w:vAlign w:val="bottom"/>
            <w:hideMark/>
          </w:tcPr>
          <w:p w14:paraId="0BCAA39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600084,88</w:t>
            </w:r>
          </w:p>
        </w:tc>
        <w:tc>
          <w:tcPr>
            <w:tcW w:w="1580" w:type="dxa"/>
            <w:tcBorders>
              <w:top w:val="nil"/>
              <w:left w:val="nil"/>
              <w:bottom w:val="single" w:sz="4" w:space="0" w:color="auto"/>
              <w:right w:val="single" w:sz="4" w:space="0" w:color="auto"/>
            </w:tcBorders>
            <w:shd w:val="clear" w:color="auto" w:fill="auto"/>
            <w:noWrap/>
            <w:vAlign w:val="bottom"/>
            <w:hideMark/>
          </w:tcPr>
          <w:p w14:paraId="77F27C3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299003,82</w:t>
            </w:r>
          </w:p>
        </w:tc>
        <w:tc>
          <w:tcPr>
            <w:tcW w:w="3648" w:type="dxa"/>
            <w:tcBorders>
              <w:top w:val="nil"/>
              <w:left w:val="nil"/>
              <w:bottom w:val="single" w:sz="4" w:space="0" w:color="auto"/>
              <w:right w:val="single" w:sz="4" w:space="0" w:color="auto"/>
            </w:tcBorders>
            <w:shd w:val="clear" w:color="auto" w:fill="auto"/>
            <w:noWrap/>
            <w:vAlign w:val="bottom"/>
            <w:hideMark/>
          </w:tcPr>
          <w:p w14:paraId="2C9367A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6F663E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39C134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401.</w:t>
            </w:r>
          </w:p>
        </w:tc>
        <w:tc>
          <w:tcPr>
            <w:tcW w:w="1580" w:type="dxa"/>
            <w:tcBorders>
              <w:top w:val="nil"/>
              <w:left w:val="nil"/>
              <w:bottom w:val="single" w:sz="4" w:space="0" w:color="auto"/>
              <w:right w:val="single" w:sz="4" w:space="0" w:color="auto"/>
            </w:tcBorders>
            <w:shd w:val="clear" w:color="auto" w:fill="auto"/>
            <w:noWrap/>
            <w:vAlign w:val="bottom"/>
            <w:hideMark/>
          </w:tcPr>
          <w:p w14:paraId="759D518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600070,43</w:t>
            </w:r>
          </w:p>
        </w:tc>
        <w:tc>
          <w:tcPr>
            <w:tcW w:w="1580" w:type="dxa"/>
            <w:tcBorders>
              <w:top w:val="nil"/>
              <w:left w:val="nil"/>
              <w:bottom w:val="single" w:sz="4" w:space="0" w:color="auto"/>
              <w:right w:val="single" w:sz="4" w:space="0" w:color="auto"/>
            </w:tcBorders>
            <w:shd w:val="clear" w:color="auto" w:fill="auto"/>
            <w:noWrap/>
            <w:vAlign w:val="bottom"/>
            <w:hideMark/>
          </w:tcPr>
          <w:p w14:paraId="2F4E939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299079,33</w:t>
            </w:r>
          </w:p>
        </w:tc>
        <w:tc>
          <w:tcPr>
            <w:tcW w:w="3648" w:type="dxa"/>
            <w:tcBorders>
              <w:top w:val="nil"/>
              <w:left w:val="nil"/>
              <w:bottom w:val="single" w:sz="4" w:space="0" w:color="auto"/>
              <w:right w:val="single" w:sz="4" w:space="0" w:color="auto"/>
            </w:tcBorders>
            <w:shd w:val="clear" w:color="auto" w:fill="auto"/>
            <w:noWrap/>
            <w:vAlign w:val="bottom"/>
            <w:hideMark/>
          </w:tcPr>
          <w:p w14:paraId="7481145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D50C9C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563C9E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402.</w:t>
            </w:r>
          </w:p>
        </w:tc>
        <w:tc>
          <w:tcPr>
            <w:tcW w:w="1580" w:type="dxa"/>
            <w:tcBorders>
              <w:top w:val="nil"/>
              <w:left w:val="nil"/>
              <w:bottom w:val="single" w:sz="4" w:space="0" w:color="auto"/>
              <w:right w:val="single" w:sz="4" w:space="0" w:color="auto"/>
            </w:tcBorders>
            <w:shd w:val="clear" w:color="auto" w:fill="auto"/>
            <w:noWrap/>
            <w:vAlign w:val="bottom"/>
            <w:hideMark/>
          </w:tcPr>
          <w:p w14:paraId="60443CE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600056,42</w:t>
            </w:r>
          </w:p>
        </w:tc>
        <w:tc>
          <w:tcPr>
            <w:tcW w:w="1580" w:type="dxa"/>
            <w:tcBorders>
              <w:top w:val="nil"/>
              <w:left w:val="nil"/>
              <w:bottom w:val="single" w:sz="4" w:space="0" w:color="auto"/>
              <w:right w:val="single" w:sz="4" w:space="0" w:color="auto"/>
            </w:tcBorders>
            <w:shd w:val="clear" w:color="auto" w:fill="auto"/>
            <w:noWrap/>
            <w:vAlign w:val="bottom"/>
            <w:hideMark/>
          </w:tcPr>
          <w:p w14:paraId="34E0B83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299152,51</w:t>
            </w:r>
          </w:p>
        </w:tc>
        <w:tc>
          <w:tcPr>
            <w:tcW w:w="3648" w:type="dxa"/>
            <w:tcBorders>
              <w:top w:val="nil"/>
              <w:left w:val="nil"/>
              <w:bottom w:val="single" w:sz="4" w:space="0" w:color="auto"/>
              <w:right w:val="single" w:sz="4" w:space="0" w:color="auto"/>
            </w:tcBorders>
            <w:shd w:val="clear" w:color="auto" w:fill="auto"/>
            <w:noWrap/>
            <w:vAlign w:val="bottom"/>
            <w:hideMark/>
          </w:tcPr>
          <w:p w14:paraId="2C08EBF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9E87BF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F59C4D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403.</w:t>
            </w:r>
          </w:p>
        </w:tc>
        <w:tc>
          <w:tcPr>
            <w:tcW w:w="1580" w:type="dxa"/>
            <w:tcBorders>
              <w:top w:val="nil"/>
              <w:left w:val="nil"/>
              <w:bottom w:val="single" w:sz="4" w:space="0" w:color="auto"/>
              <w:right w:val="single" w:sz="4" w:space="0" w:color="auto"/>
            </w:tcBorders>
            <w:shd w:val="clear" w:color="auto" w:fill="auto"/>
            <w:noWrap/>
            <w:vAlign w:val="bottom"/>
            <w:hideMark/>
          </w:tcPr>
          <w:p w14:paraId="41E1352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600029,48</w:t>
            </w:r>
          </w:p>
        </w:tc>
        <w:tc>
          <w:tcPr>
            <w:tcW w:w="1580" w:type="dxa"/>
            <w:tcBorders>
              <w:top w:val="nil"/>
              <w:left w:val="nil"/>
              <w:bottom w:val="single" w:sz="4" w:space="0" w:color="auto"/>
              <w:right w:val="single" w:sz="4" w:space="0" w:color="auto"/>
            </w:tcBorders>
            <w:shd w:val="clear" w:color="auto" w:fill="auto"/>
            <w:noWrap/>
            <w:vAlign w:val="bottom"/>
            <w:hideMark/>
          </w:tcPr>
          <w:p w14:paraId="77C1438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299293,31</w:t>
            </w:r>
          </w:p>
        </w:tc>
        <w:tc>
          <w:tcPr>
            <w:tcW w:w="3648" w:type="dxa"/>
            <w:tcBorders>
              <w:top w:val="nil"/>
              <w:left w:val="nil"/>
              <w:bottom w:val="single" w:sz="4" w:space="0" w:color="auto"/>
              <w:right w:val="single" w:sz="4" w:space="0" w:color="auto"/>
            </w:tcBorders>
            <w:shd w:val="clear" w:color="auto" w:fill="auto"/>
            <w:noWrap/>
            <w:vAlign w:val="bottom"/>
            <w:hideMark/>
          </w:tcPr>
          <w:p w14:paraId="4C497A5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5FB21D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6E9347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404.</w:t>
            </w:r>
          </w:p>
        </w:tc>
        <w:tc>
          <w:tcPr>
            <w:tcW w:w="1580" w:type="dxa"/>
            <w:tcBorders>
              <w:top w:val="nil"/>
              <w:left w:val="nil"/>
              <w:bottom w:val="single" w:sz="4" w:space="0" w:color="auto"/>
              <w:right w:val="single" w:sz="4" w:space="0" w:color="auto"/>
            </w:tcBorders>
            <w:shd w:val="clear" w:color="auto" w:fill="auto"/>
            <w:noWrap/>
            <w:vAlign w:val="bottom"/>
            <w:hideMark/>
          </w:tcPr>
          <w:p w14:paraId="5B8F4CE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600104,65</w:t>
            </w:r>
          </w:p>
        </w:tc>
        <w:tc>
          <w:tcPr>
            <w:tcW w:w="1580" w:type="dxa"/>
            <w:tcBorders>
              <w:top w:val="nil"/>
              <w:left w:val="nil"/>
              <w:bottom w:val="single" w:sz="4" w:space="0" w:color="auto"/>
              <w:right w:val="single" w:sz="4" w:space="0" w:color="auto"/>
            </w:tcBorders>
            <w:shd w:val="clear" w:color="auto" w:fill="auto"/>
            <w:noWrap/>
            <w:vAlign w:val="bottom"/>
            <w:hideMark/>
          </w:tcPr>
          <w:p w14:paraId="2385AA7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299308,20</w:t>
            </w:r>
          </w:p>
        </w:tc>
        <w:tc>
          <w:tcPr>
            <w:tcW w:w="3648" w:type="dxa"/>
            <w:tcBorders>
              <w:top w:val="nil"/>
              <w:left w:val="nil"/>
              <w:bottom w:val="single" w:sz="4" w:space="0" w:color="auto"/>
              <w:right w:val="single" w:sz="4" w:space="0" w:color="auto"/>
            </w:tcBorders>
            <w:shd w:val="clear" w:color="auto" w:fill="auto"/>
            <w:noWrap/>
            <w:vAlign w:val="bottom"/>
            <w:hideMark/>
          </w:tcPr>
          <w:p w14:paraId="59EA20D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2009D5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E4D018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405.</w:t>
            </w:r>
          </w:p>
        </w:tc>
        <w:tc>
          <w:tcPr>
            <w:tcW w:w="1580" w:type="dxa"/>
            <w:tcBorders>
              <w:top w:val="nil"/>
              <w:left w:val="nil"/>
              <w:bottom w:val="single" w:sz="4" w:space="0" w:color="auto"/>
              <w:right w:val="single" w:sz="4" w:space="0" w:color="auto"/>
            </w:tcBorders>
            <w:shd w:val="clear" w:color="auto" w:fill="auto"/>
            <w:noWrap/>
            <w:vAlign w:val="bottom"/>
            <w:hideMark/>
          </w:tcPr>
          <w:p w14:paraId="3B3F7CA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600528,13</w:t>
            </w:r>
          </w:p>
        </w:tc>
        <w:tc>
          <w:tcPr>
            <w:tcW w:w="1580" w:type="dxa"/>
            <w:tcBorders>
              <w:top w:val="nil"/>
              <w:left w:val="nil"/>
              <w:bottom w:val="single" w:sz="4" w:space="0" w:color="auto"/>
              <w:right w:val="single" w:sz="4" w:space="0" w:color="auto"/>
            </w:tcBorders>
            <w:shd w:val="clear" w:color="auto" w:fill="auto"/>
            <w:noWrap/>
            <w:vAlign w:val="bottom"/>
            <w:hideMark/>
          </w:tcPr>
          <w:p w14:paraId="0D9D840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299392,07</w:t>
            </w:r>
          </w:p>
        </w:tc>
        <w:tc>
          <w:tcPr>
            <w:tcW w:w="3648" w:type="dxa"/>
            <w:tcBorders>
              <w:top w:val="nil"/>
              <w:left w:val="nil"/>
              <w:bottom w:val="single" w:sz="4" w:space="0" w:color="auto"/>
              <w:right w:val="single" w:sz="4" w:space="0" w:color="auto"/>
            </w:tcBorders>
            <w:shd w:val="clear" w:color="auto" w:fill="auto"/>
            <w:noWrap/>
            <w:vAlign w:val="bottom"/>
            <w:hideMark/>
          </w:tcPr>
          <w:p w14:paraId="6EDFFD2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225EAA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CA1AF9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406.</w:t>
            </w:r>
          </w:p>
        </w:tc>
        <w:tc>
          <w:tcPr>
            <w:tcW w:w="1580" w:type="dxa"/>
            <w:tcBorders>
              <w:top w:val="nil"/>
              <w:left w:val="nil"/>
              <w:bottom w:val="single" w:sz="4" w:space="0" w:color="auto"/>
              <w:right w:val="single" w:sz="4" w:space="0" w:color="auto"/>
            </w:tcBorders>
            <w:shd w:val="clear" w:color="auto" w:fill="auto"/>
            <w:noWrap/>
            <w:vAlign w:val="bottom"/>
            <w:hideMark/>
          </w:tcPr>
          <w:p w14:paraId="31D8D25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600613,40</w:t>
            </w:r>
          </w:p>
        </w:tc>
        <w:tc>
          <w:tcPr>
            <w:tcW w:w="1580" w:type="dxa"/>
            <w:tcBorders>
              <w:top w:val="nil"/>
              <w:left w:val="nil"/>
              <w:bottom w:val="single" w:sz="4" w:space="0" w:color="auto"/>
              <w:right w:val="single" w:sz="4" w:space="0" w:color="auto"/>
            </w:tcBorders>
            <w:shd w:val="clear" w:color="auto" w:fill="auto"/>
            <w:noWrap/>
            <w:vAlign w:val="bottom"/>
            <w:hideMark/>
          </w:tcPr>
          <w:p w14:paraId="660977A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299408,96</w:t>
            </w:r>
          </w:p>
        </w:tc>
        <w:tc>
          <w:tcPr>
            <w:tcW w:w="3648" w:type="dxa"/>
            <w:tcBorders>
              <w:top w:val="nil"/>
              <w:left w:val="nil"/>
              <w:bottom w:val="single" w:sz="4" w:space="0" w:color="auto"/>
              <w:right w:val="single" w:sz="4" w:space="0" w:color="auto"/>
            </w:tcBorders>
            <w:shd w:val="clear" w:color="auto" w:fill="auto"/>
            <w:noWrap/>
            <w:vAlign w:val="bottom"/>
            <w:hideMark/>
          </w:tcPr>
          <w:p w14:paraId="1440B9D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53F5E5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3A722E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407.</w:t>
            </w:r>
          </w:p>
        </w:tc>
        <w:tc>
          <w:tcPr>
            <w:tcW w:w="1580" w:type="dxa"/>
            <w:tcBorders>
              <w:top w:val="nil"/>
              <w:left w:val="nil"/>
              <w:bottom w:val="single" w:sz="4" w:space="0" w:color="auto"/>
              <w:right w:val="single" w:sz="4" w:space="0" w:color="auto"/>
            </w:tcBorders>
            <w:shd w:val="clear" w:color="auto" w:fill="auto"/>
            <w:noWrap/>
            <w:vAlign w:val="bottom"/>
            <w:hideMark/>
          </w:tcPr>
          <w:p w14:paraId="4DF3519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600782,45</w:t>
            </w:r>
          </w:p>
        </w:tc>
        <w:tc>
          <w:tcPr>
            <w:tcW w:w="1580" w:type="dxa"/>
            <w:tcBorders>
              <w:top w:val="nil"/>
              <w:left w:val="nil"/>
              <w:bottom w:val="single" w:sz="4" w:space="0" w:color="auto"/>
              <w:right w:val="single" w:sz="4" w:space="0" w:color="auto"/>
            </w:tcBorders>
            <w:shd w:val="clear" w:color="auto" w:fill="auto"/>
            <w:noWrap/>
            <w:vAlign w:val="bottom"/>
            <w:hideMark/>
          </w:tcPr>
          <w:p w14:paraId="0A8DB48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299442,44</w:t>
            </w:r>
          </w:p>
        </w:tc>
        <w:tc>
          <w:tcPr>
            <w:tcW w:w="3648" w:type="dxa"/>
            <w:tcBorders>
              <w:top w:val="nil"/>
              <w:left w:val="nil"/>
              <w:bottom w:val="single" w:sz="4" w:space="0" w:color="auto"/>
              <w:right w:val="single" w:sz="4" w:space="0" w:color="auto"/>
            </w:tcBorders>
            <w:shd w:val="clear" w:color="auto" w:fill="auto"/>
            <w:noWrap/>
            <w:vAlign w:val="bottom"/>
            <w:hideMark/>
          </w:tcPr>
          <w:p w14:paraId="795321A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410450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B11D7B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408.</w:t>
            </w:r>
          </w:p>
        </w:tc>
        <w:tc>
          <w:tcPr>
            <w:tcW w:w="1580" w:type="dxa"/>
            <w:tcBorders>
              <w:top w:val="nil"/>
              <w:left w:val="nil"/>
              <w:bottom w:val="single" w:sz="4" w:space="0" w:color="auto"/>
              <w:right w:val="single" w:sz="4" w:space="0" w:color="auto"/>
            </w:tcBorders>
            <w:shd w:val="clear" w:color="auto" w:fill="auto"/>
            <w:noWrap/>
            <w:vAlign w:val="bottom"/>
            <w:hideMark/>
          </w:tcPr>
          <w:p w14:paraId="268E3BB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600858,35</w:t>
            </w:r>
          </w:p>
        </w:tc>
        <w:tc>
          <w:tcPr>
            <w:tcW w:w="1580" w:type="dxa"/>
            <w:tcBorders>
              <w:top w:val="nil"/>
              <w:left w:val="nil"/>
              <w:bottom w:val="single" w:sz="4" w:space="0" w:color="auto"/>
              <w:right w:val="single" w:sz="4" w:space="0" w:color="auto"/>
            </w:tcBorders>
            <w:shd w:val="clear" w:color="auto" w:fill="auto"/>
            <w:noWrap/>
            <w:vAlign w:val="bottom"/>
            <w:hideMark/>
          </w:tcPr>
          <w:p w14:paraId="39967FA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299458,87</w:t>
            </w:r>
          </w:p>
        </w:tc>
        <w:tc>
          <w:tcPr>
            <w:tcW w:w="3648" w:type="dxa"/>
            <w:tcBorders>
              <w:top w:val="nil"/>
              <w:left w:val="nil"/>
              <w:bottom w:val="single" w:sz="4" w:space="0" w:color="auto"/>
              <w:right w:val="single" w:sz="4" w:space="0" w:color="auto"/>
            </w:tcBorders>
            <w:shd w:val="clear" w:color="auto" w:fill="auto"/>
            <w:noWrap/>
            <w:vAlign w:val="bottom"/>
            <w:hideMark/>
          </w:tcPr>
          <w:p w14:paraId="5DAAFF4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8C6916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F35B9A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409.</w:t>
            </w:r>
          </w:p>
        </w:tc>
        <w:tc>
          <w:tcPr>
            <w:tcW w:w="1580" w:type="dxa"/>
            <w:tcBorders>
              <w:top w:val="nil"/>
              <w:left w:val="nil"/>
              <w:bottom w:val="single" w:sz="4" w:space="0" w:color="auto"/>
              <w:right w:val="single" w:sz="4" w:space="0" w:color="auto"/>
            </w:tcBorders>
            <w:shd w:val="clear" w:color="auto" w:fill="auto"/>
            <w:noWrap/>
            <w:vAlign w:val="bottom"/>
            <w:hideMark/>
          </w:tcPr>
          <w:p w14:paraId="4B20CCE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601546,48</w:t>
            </w:r>
          </w:p>
        </w:tc>
        <w:tc>
          <w:tcPr>
            <w:tcW w:w="1580" w:type="dxa"/>
            <w:tcBorders>
              <w:top w:val="nil"/>
              <w:left w:val="nil"/>
              <w:bottom w:val="single" w:sz="4" w:space="0" w:color="auto"/>
              <w:right w:val="single" w:sz="4" w:space="0" w:color="auto"/>
            </w:tcBorders>
            <w:shd w:val="clear" w:color="auto" w:fill="auto"/>
            <w:noWrap/>
            <w:vAlign w:val="bottom"/>
            <w:hideMark/>
          </w:tcPr>
          <w:p w14:paraId="4462B16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299607,92</w:t>
            </w:r>
          </w:p>
        </w:tc>
        <w:tc>
          <w:tcPr>
            <w:tcW w:w="3648" w:type="dxa"/>
            <w:tcBorders>
              <w:top w:val="nil"/>
              <w:left w:val="nil"/>
              <w:bottom w:val="single" w:sz="4" w:space="0" w:color="auto"/>
              <w:right w:val="single" w:sz="4" w:space="0" w:color="auto"/>
            </w:tcBorders>
            <w:shd w:val="clear" w:color="auto" w:fill="auto"/>
            <w:noWrap/>
            <w:vAlign w:val="bottom"/>
            <w:hideMark/>
          </w:tcPr>
          <w:p w14:paraId="193BDE2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AFAD8E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4C4F35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410.</w:t>
            </w:r>
          </w:p>
        </w:tc>
        <w:tc>
          <w:tcPr>
            <w:tcW w:w="1580" w:type="dxa"/>
            <w:tcBorders>
              <w:top w:val="nil"/>
              <w:left w:val="nil"/>
              <w:bottom w:val="single" w:sz="4" w:space="0" w:color="auto"/>
              <w:right w:val="single" w:sz="4" w:space="0" w:color="auto"/>
            </w:tcBorders>
            <w:shd w:val="clear" w:color="auto" w:fill="auto"/>
            <w:noWrap/>
            <w:vAlign w:val="bottom"/>
            <w:hideMark/>
          </w:tcPr>
          <w:p w14:paraId="72B7F8B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601537,37</w:t>
            </w:r>
          </w:p>
        </w:tc>
        <w:tc>
          <w:tcPr>
            <w:tcW w:w="1580" w:type="dxa"/>
            <w:tcBorders>
              <w:top w:val="nil"/>
              <w:left w:val="nil"/>
              <w:bottom w:val="single" w:sz="4" w:space="0" w:color="auto"/>
              <w:right w:val="single" w:sz="4" w:space="0" w:color="auto"/>
            </w:tcBorders>
            <w:shd w:val="clear" w:color="auto" w:fill="auto"/>
            <w:noWrap/>
            <w:vAlign w:val="bottom"/>
            <w:hideMark/>
          </w:tcPr>
          <w:p w14:paraId="16CC7EF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299653,95</w:t>
            </w:r>
          </w:p>
        </w:tc>
        <w:tc>
          <w:tcPr>
            <w:tcW w:w="3648" w:type="dxa"/>
            <w:tcBorders>
              <w:top w:val="nil"/>
              <w:left w:val="nil"/>
              <w:bottom w:val="single" w:sz="4" w:space="0" w:color="auto"/>
              <w:right w:val="single" w:sz="4" w:space="0" w:color="auto"/>
            </w:tcBorders>
            <w:shd w:val="clear" w:color="auto" w:fill="auto"/>
            <w:noWrap/>
            <w:vAlign w:val="bottom"/>
            <w:hideMark/>
          </w:tcPr>
          <w:p w14:paraId="3E2F632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C851CA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4610A8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lastRenderedPageBreak/>
              <w:t>411.</w:t>
            </w:r>
          </w:p>
        </w:tc>
        <w:tc>
          <w:tcPr>
            <w:tcW w:w="1580" w:type="dxa"/>
            <w:tcBorders>
              <w:top w:val="nil"/>
              <w:left w:val="nil"/>
              <w:bottom w:val="single" w:sz="4" w:space="0" w:color="auto"/>
              <w:right w:val="single" w:sz="4" w:space="0" w:color="auto"/>
            </w:tcBorders>
            <w:shd w:val="clear" w:color="auto" w:fill="auto"/>
            <w:noWrap/>
            <w:vAlign w:val="bottom"/>
            <w:hideMark/>
          </w:tcPr>
          <w:p w14:paraId="59DE0F1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601527,61</w:t>
            </w:r>
          </w:p>
        </w:tc>
        <w:tc>
          <w:tcPr>
            <w:tcW w:w="1580" w:type="dxa"/>
            <w:tcBorders>
              <w:top w:val="nil"/>
              <w:left w:val="nil"/>
              <w:bottom w:val="single" w:sz="4" w:space="0" w:color="auto"/>
              <w:right w:val="single" w:sz="4" w:space="0" w:color="auto"/>
            </w:tcBorders>
            <w:shd w:val="clear" w:color="auto" w:fill="auto"/>
            <w:noWrap/>
            <w:vAlign w:val="bottom"/>
            <w:hideMark/>
          </w:tcPr>
          <w:p w14:paraId="36F5158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299703,15</w:t>
            </w:r>
          </w:p>
        </w:tc>
        <w:tc>
          <w:tcPr>
            <w:tcW w:w="3648" w:type="dxa"/>
            <w:tcBorders>
              <w:top w:val="nil"/>
              <w:left w:val="nil"/>
              <w:bottom w:val="single" w:sz="4" w:space="0" w:color="auto"/>
              <w:right w:val="single" w:sz="4" w:space="0" w:color="auto"/>
            </w:tcBorders>
            <w:shd w:val="clear" w:color="auto" w:fill="auto"/>
            <w:noWrap/>
            <w:vAlign w:val="bottom"/>
            <w:hideMark/>
          </w:tcPr>
          <w:p w14:paraId="7348D7A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11BB7D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9A9BC9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412.</w:t>
            </w:r>
          </w:p>
        </w:tc>
        <w:tc>
          <w:tcPr>
            <w:tcW w:w="1580" w:type="dxa"/>
            <w:tcBorders>
              <w:top w:val="nil"/>
              <w:left w:val="nil"/>
              <w:bottom w:val="single" w:sz="4" w:space="0" w:color="auto"/>
              <w:right w:val="single" w:sz="4" w:space="0" w:color="auto"/>
            </w:tcBorders>
            <w:shd w:val="clear" w:color="auto" w:fill="auto"/>
            <w:noWrap/>
            <w:vAlign w:val="bottom"/>
            <w:hideMark/>
          </w:tcPr>
          <w:p w14:paraId="6FB4B8F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601518,37</w:t>
            </w:r>
          </w:p>
        </w:tc>
        <w:tc>
          <w:tcPr>
            <w:tcW w:w="1580" w:type="dxa"/>
            <w:tcBorders>
              <w:top w:val="nil"/>
              <w:left w:val="nil"/>
              <w:bottom w:val="single" w:sz="4" w:space="0" w:color="auto"/>
              <w:right w:val="single" w:sz="4" w:space="0" w:color="auto"/>
            </w:tcBorders>
            <w:shd w:val="clear" w:color="auto" w:fill="auto"/>
            <w:noWrap/>
            <w:vAlign w:val="bottom"/>
            <w:hideMark/>
          </w:tcPr>
          <w:p w14:paraId="0329640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299749,71</w:t>
            </w:r>
          </w:p>
        </w:tc>
        <w:tc>
          <w:tcPr>
            <w:tcW w:w="3648" w:type="dxa"/>
            <w:tcBorders>
              <w:top w:val="nil"/>
              <w:left w:val="nil"/>
              <w:bottom w:val="single" w:sz="4" w:space="0" w:color="auto"/>
              <w:right w:val="single" w:sz="4" w:space="0" w:color="auto"/>
            </w:tcBorders>
            <w:shd w:val="clear" w:color="auto" w:fill="auto"/>
            <w:noWrap/>
            <w:vAlign w:val="bottom"/>
            <w:hideMark/>
          </w:tcPr>
          <w:p w14:paraId="65EE46B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B0B2A0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F68B06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413.</w:t>
            </w:r>
          </w:p>
        </w:tc>
        <w:tc>
          <w:tcPr>
            <w:tcW w:w="1580" w:type="dxa"/>
            <w:tcBorders>
              <w:top w:val="nil"/>
              <w:left w:val="nil"/>
              <w:bottom w:val="single" w:sz="4" w:space="0" w:color="auto"/>
              <w:right w:val="single" w:sz="4" w:space="0" w:color="auto"/>
            </w:tcBorders>
            <w:shd w:val="clear" w:color="auto" w:fill="auto"/>
            <w:noWrap/>
            <w:vAlign w:val="bottom"/>
            <w:hideMark/>
          </w:tcPr>
          <w:p w14:paraId="0E43946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601508,55</w:t>
            </w:r>
          </w:p>
        </w:tc>
        <w:tc>
          <w:tcPr>
            <w:tcW w:w="1580" w:type="dxa"/>
            <w:tcBorders>
              <w:top w:val="nil"/>
              <w:left w:val="nil"/>
              <w:bottom w:val="single" w:sz="4" w:space="0" w:color="auto"/>
              <w:right w:val="single" w:sz="4" w:space="0" w:color="auto"/>
            </w:tcBorders>
            <w:shd w:val="clear" w:color="auto" w:fill="auto"/>
            <w:noWrap/>
            <w:vAlign w:val="bottom"/>
            <w:hideMark/>
          </w:tcPr>
          <w:p w14:paraId="51A192A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299799,20</w:t>
            </w:r>
          </w:p>
        </w:tc>
        <w:tc>
          <w:tcPr>
            <w:tcW w:w="3648" w:type="dxa"/>
            <w:tcBorders>
              <w:top w:val="nil"/>
              <w:left w:val="nil"/>
              <w:bottom w:val="single" w:sz="4" w:space="0" w:color="auto"/>
              <w:right w:val="single" w:sz="4" w:space="0" w:color="auto"/>
            </w:tcBorders>
            <w:shd w:val="clear" w:color="auto" w:fill="auto"/>
            <w:noWrap/>
            <w:vAlign w:val="bottom"/>
            <w:hideMark/>
          </w:tcPr>
          <w:p w14:paraId="3E84786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689AEF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6594ED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414.</w:t>
            </w:r>
          </w:p>
        </w:tc>
        <w:tc>
          <w:tcPr>
            <w:tcW w:w="1580" w:type="dxa"/>
            <w:tcBorders>
              <w:top w:val="nil"/>
              <w:left w:val="nil"/>
              <w:bottom w:val="single" w:sz="4" w:space="0" w:color="auto"/>
              <w:right w:val="single" w:sz="4" w:space="0" w:color="auto"/>
            </w:tcBorders>
            <w:shd w:val="clear" w:color="auto" w:fill="auto"/>
            <w:noWrap/>
            <w:vAlign w:val="bottom"/>
            <w:hideMark/>
          </w:tcPr>
          <w:p w14:paraId="5B32CD1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601524,05</w:t>
            </w:r>
          </w:p>
        </w:tc>
        <w:tc>
          <w:tcPr>
            <w:tcW w:w="1580" w:type="dxa"/>
            <w:tcBorders>
              <w:top w:val="nil"/>
              <w:left w:val="nil"/>
              <w:bottom w:val="single" w:sz="4" w:space="0" w:color="auto"/>
              <w:right w:val="single" w:sz="4" w:space="0" w:color="auto"/>
            </w:tcBorders>
            <w:shd w:val="clear" w:color="auto" w:fill="auto"/>
            <w:noWrap/>
            <w:vAlign w:val="bottom"/>
            <w:hideMark/>
          </w:tcPr>
          <w:p w14:paraId="46F3121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299804,98</w:t>
            </w:r>
          </w:p>
        </w:tc>
        <w:tc>
          <w:tcPr>
            <w:tcW w:w="3648" w:type="dxa"/>
            <w:tcBorders>
              <w:top w:val="nil"/>
              <w:left w:val="nil"/>
              <w:bottom w:val="single" w:sz="4" w:space="0" w:color="auto"/>
              <w:right w:val="single" w:sz="4" w:space="0" w:color="auto"/>
            </w:tcBorders>
            <w:shd w:val="clear" w:color="auto" w:fill="auto"/>
            <w:noWrap/>
            <w:vAlign w:val="bottom"/>
            <w:hideMark/>
          </w:tcPr>
          <w:p w14:paraId="76091C2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9B57EC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B0995B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415.</w:t>
            </w:r>
          </w:p>
        </w:tc>
        <w:tc>
          <w:tcPr>
            <w:tcW w:w="1580" w:type="dxa"/>
            <w:tcBorders>
              <w:top w:val="nil"/>
              <w:left w:val="nil"/>
              <w:bottom w:val="single" w:sz="4" w:space="0" w:color="auto"/>
              <w:right w:val="single" w:sz="4" w:space="0" w:color="auto"/>
            </w:tcBorders>
            <w:shd w:val="clear" w:color="auto" w:fill="auto"/>
            <w:noWrap/>
            <w:vAlign w:val="bottom"/>
            <w:hideMark/>
          </w:tcPr>
          <w:p w14:paraId="39C072F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601563,74</w:t>
            </w:r>
          </w:p>
        </w:tc>
        <w:tc>
          <w:tcPr>
            <w:tcW w:w="1580" w:type="dxa"/>
            <w:tcBorders>
              <w:top w:val="nil"/>
              <w:left w:val="nil"/>
              <w:bottom w:val="single" w:sz="4" w:space="0" w:color="auto"/>
              <w:right w:val="single" w:sz="4" w:space="0" w:color="auto"/>
            </w:tcBorders>
            <w:shd w:val="clear" w:color="auto" w:fill="auto"/>
            <w:noWrap/>
            <w:vAlign w:val="bottom"/>
            <w:hideMark/>
          </w:tcPr>
          <w:p w14:paraId="2707CC5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299827,19</w:t>
            </w:r>
          </w:p>
        </w:tc>
        <w:tc>
          <w:tcPr>
            <w:tcW w:w="3648" w:type="dxa"/>
            <w:tcBorders>
              <w:top w:val="nil"/>
              <w:left w:val="nil"/>
              <w:bottom w:val="single" w:sz="4" w:space="0" w:color="auto"/>
              <w:right w:val="single" w:sz="4" w:space="0" w:color="auto"/>
            </w:tcBorders>
            <w:shd w:val="clear" w:color="auto" w:fill="auto"/>
            <w:noWrap/>
            <w:vAlign w:val="bottom"/>
            <w:hideMark/>
          </w:tcPr>
          <w:p w14:paraId="7137188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EC0E57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2CCD8D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416.</w:t>
            </w:r>
          </w:p>
        </w:tc>
        <w:tc>
          <w:tcPr>
            <w:tcW w:w="1580" w:type="dxa"/>
            <w:tcBorders>
              <w:top w:val="nil"/>
              <w:left w:val="nil"/>
              <w:bottom w:val="single" w:sz="4" w:space="0" w:color="auto"/>
              <w:right w:val="single" w:sz="4" w:space="0" w:color="auto"/>
            </w:tcBorders>
            <w:shd w:val="clear" w:color="auto" w:fill="auto"/>
            <w:noWrap/>
            <w:vAlign w:val="bottom"/>
            <w:hideMark/>
          </w:tcPr>
          <w:p w14:paraId="37A71CA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601592,62</w:t>
            </w:r>
          </w:p>
        </w:tc>
        <w:tc>
          <w:tcPr>
            <w:tcW w:w="1580" w:type="dxa"/>
            <w:tcBorders>
              <w:top w:val="nil"/>
              <w:left w:val="nil"/>
              <w:bottom w:val="single" w:sz="4" w:space="0" w:color="auto"/>
              <w:right w:val="single" w:sz="4" w:space="0" w:color="auto"/>
            </w:tcBorders>
            <w:shd w:val="clear" w:color="auto" w:fill="auto"/>
            <w:noWrap/>
            <w:vAlign w:val="bottom"/>
            <w:hideMark/>
          </w:tcPr>
          <w:p w14:paraId="2101F74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299852,82</w:t>
            </w:r>
          </w:p>
        </w:tc>
        <w:tc>
          <w:tcPr>
            <w:tcW w:w="3648" w:type="dxa"/>
            <w:tcBorders>
              <w:top w:val="nil"/>
              <w:left w:val="nil"/>
              <w:bottom w:val="single" w:sz="4" w:space="0" w:color="auto"/>
              <w:right w:val="single" w:sz="4" w:space="0" w:color="auto"/>
            </w:tcBorders>
            <w:shd w:val="clear" w:color="auto" w:fill="auto"/>
            <w:noWrap/>
            <w:vAlign w:val="bottom"/>
            <w:hideMark/>
          </w:tcPr>
          <w:p w14:paraId="6378076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47D219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930DBE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417.</w:t>
            </w:r>
          </w:p>
        </w:tc>
        <w:tc>
          <w:tcPr>
            <w:tcW w:w="1580" w:type="dxa"/>
            <w:tcBorders>
              <w:top w:val="nil"/>
              <w:left w:val="nil"/>
              <w:bottom w:val="single" w:sz="4" w:space="0" w:color="auto"/>
              <w:right w:val="single" w:sz="4" w:space="0" w:color="auto"/>
            </w:tcBorders>
            <w:shd w:val="clear" w:color="auto" w:fill="auto"/>
            <w:noWrap/>
            <w:vAlign w:val="bottom"/>
            <w:hideMark/>
          </w:tcPr>
          <w:p w14:paraId="0271118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601630,58</w:t>
            </w:r>
          </w:p>
        </w:tc>
        <w:tc>
          <w:tcPr>
            <w:tcW w:w="1580" w:type="dxa"/>
            <w:tcBorders>
              <w:top w:val="nil"/>
              <w:left w:val="nil"/>
              <w:bottom w:val="single" w:sz="4" w:space="0" w:color="auto"/>
              <w:right w:val="single" w:sz="4" w:space="0" w:color="auto"/>
            </w:tcBorders>
            <w:shd w:val="clear" w:color="auto" w:fill="auto"/>
            <w:noWrap/>
            <w:vAlign w:val="bottom"/>
            <w:hideMark/>
          </w:tcPr>
          <w:p w14:paraId="46BAFF8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299889,41</w:t>
            </w:r>
          </w:p>
        </w:tc>
        <w:tc>
          <w:tcPr>
            <w:tcW w:w="3648" w:type="dxa"/>
            <w:tcBorders>
              <w:top w:val="nil"/>
              <w:left w:val="nil"/>
              <w:bottom w:val="single" w:sz="4" w:space="0" w:color="auto"/>
              <w:right w:val="single" w:sz="4" w:space="0" w:color="auto"/>
            </w:tcBorders>
            <w:shd w:val="clear" w:color="auto" w:fill="auto"/>
            <w:noWrap/>
            <w:vAlign w:val="bottom"/>
            <w:hideMark/>
          </w:tcPr>
          <w:p w14:paraId="0EE9A57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329339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F7E7E8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418.</w:t>
            </w:r>
          </w:p>
        </w:tc>
        <w:tc>
          <w:tcPr>
            <w:tcW w:w="1580" w:type="dxa"/>
            <w:tcBorders>
              <w:top w:val="nil"/>
              <w:left w:val="nil"/>
              <w:bottom w:val="single" w:sz="4" w:space="0" w:color="auto"/>
              <w:right w:val="single" w:sz="4" w:space="0" w:color="auto"/>
            </w:tcBorders>
            <w:shd w:val="clear" w:color="auto" w:fill="auto"/>
            <w:noWrap/>
            <w:vAlign w:val="bottom"/>
            <w:hideMark/>
          </w:tcPr>
          <w:p w14:paraId="72C84D9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601672,08</w:t>
            </w:r>
          </w:p>
        </w:tc>
        <w:tc>
          <w:tcPr>
            <w:tcW w:w="1580" w:type="dxa"/>
            <w:tcBorders>
              <w:top w:val="nil"/>
              <w:left w:val="nil"/>
              <w:bottom w:val="single" w:sz="4" w:space="0" w:color="auto"/>
              <w:right w:val="single" w:sz="4" w:space="0" w:color="auto"/>
            </w:tcBorders>
            <w:shd w:val="clear" w:color="auto" w:fill="auto"/>
            <w:noWrap/>
            <w:vAlign w:val="bottom"/>
            <w:hideMark/>
          </w:tcPr>
          <w:p w14:paraId="095495B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299911,43</w:t>
            </w:r>
          </w:p>
        </w:tc>
        <w:tc>
          <w:tcPr>
            <w:tcW w:w="3648" w:type="dxa"/>
            <w:tcBorders>
              <w:top w:val="nil"/>
              <w:left w:val="nil"/>
              <w:bottom w:val="single" w:sz="4" w:space="0" w:color="auto"/>
              <w:right w:val="single" w:sz="4" w:space="0" w:color="auto"/>
            </w:tcBorders>
            <w:shd w:val="clear" w:color="auto" w:fill="auto"/>
            <w:noWrap/>
            <w:vAlign w:val="bottom"/>
            <w:hideMark/>
          </w:tcPr>
          <w:p w14:paraId="0CFF248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13825D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EAD454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419.</w:t>
            </w:r>
          </w:p>
        </w:tc>
        <w:tc>
          <w:tcPr>
            <w:tcW w:w="1580" w:type="dxa"/>
            <w:tcBorders>
              <w:top w:val="nil"/>
              <w:left w:val="nil"/>
              <w:bottom w:val="single" w:sz="4" w:space="0" w:color="auto"/>
              <w:right w:val="single" w:sz="4" w:space="0" w:color="auto"/>
            </w:tcBorders>
            <w:shd w:val="clear" w:color="auto" w:fill="auto"/>
            <w:noWrap/>
            <w:vAlign w:val="bottom"/>
            <w:hideMark/>
          </w:tcPr>
          <w:p w14:paraId="6847A6A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601728,81</w:t>
            </w:r>
          </w:p>
        </w:tc>
        <w:tc>
          <w:tcPr>
            <w:tcW w:w="1580" w:type="dxa"/>
            <w:tcBorders>
              <w:top w:val="nil"/>
              <w:left w:val="nil"/>
              <w:bottom w:val="single" w:sz="4" w:space="0" w:color="auto"/>
              <w:right w:val="single" w:sz="4" w:space="0" w:color="auto"/>
            </w:tcBorders>
            <w:shd w:val="clear" w:color="auto" w:fill="auto"/>
            <w:noWrap/>
            <w:vAlign w:val="bottom"/>
            <w:hideMark/>
          </w:tcPr>
          <w:p w14:paraId="1FD2650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299935,21</w:t>
            </w:r>
          </w:p>
        </w:tc>
        <w:tc>
          <w:tcPr>
            <w:tcW w:w="3648" w:type="dxa"/>
            <w:tcBorders>
              <w:top w:val="nil"/>
              <w:left w:val="nil"/>
              <w:bottom w:val="single" w:sz="4" w:space="0" w:color="auto"/>
              <w:right w:val="single" w:sz="4" w:space="0" w:color="auto"/>
            </w:tcBorders>
            <w:shd w:val="clear" w:color="auto" w:fill="auto"/>
            <w:noWrap/>
            <w:vAlign w:val="bottom"/>
            <w:hideMark/>
          </w:tcPr>
          <w:p w14:paraId="6579EAF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4324D6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210FC6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420.</w:t>
            </w:r>
          </w:p>
        </w:tc>
        <w:tc>
          <w:tcPr>
            <w:tcW w:w="1580" w:type="dxa"/>
            <w:tcBorders>
              <w:top w:val="nil"/>
              <w:left w:val="nil"/>
              <w:bottom w:val="single" w:sz="4" w:space="0" w:color="auto"/>
              <w:right w:val="single" w:sz="4" w:space="0" w:color="auto"/>
            </w:tcBorders>
            <w:shd w:val="clear" w:color="auto" w:fill="auto"/>
            <w:noWrap/>
            <w:vAlign w:val="bottom"/>
            <w:hideMark/>
          </w:tcPr>
          <w:p w14:paraId="50AFDDF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601796,50</w:t>
            </w:r>
          </w:p>
        </w:tc>
        <w:tc>
          <w:tcPr>
            <w:tcW w:w="1580" w:type="dxa"/>
            <w:tcBorders>
              <w:top w:val="nil"/>
              <w:left w:val="nil"/>
              <w:bottom w:val="single" w:sz="4" w:space="0" w:color="auto"/>
              <w:right w:val="single" w:sz="4" w:space="0" w:color="auto"/>
            </w:tcBorders>
            <w:shd w:val="clear" w:color="auto" w:fill="auto"/>
            <w:noWrap/>
            <w:vAlign w:val="bottom"/>
            <w:hideMark/>
          </w:tcPr>
          <w:p w14:paraId="05E287A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299967,90</w:t>
            </w:r>
          </w:p>
        </w:tc>
        <w:tc>
          <w:tcPr>
            <w:tcW w:w="3648" w:type="dxa"/>
            <w:tcBorders>
              <w:top w:val="nil"/>
              <w:left w:val="nil"/>
              <w:bottom w:val="single" w:sz="4" w:space="0" w:color="auto"/>
              <w:right w:val="single" w:sz="4" w:space="0" w:color="auto"/>
            </w:tcBorders>
            <w:shd w:val="clear" w:color="auto" w:fill="auto"/>
            <w:noWrap/>
            <w:vAlign w:val="bottom"/>
            <w:hideMark/>
          </w:tcPr>
          <w:p w14:paraId="5E7AB30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499B37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8D08E6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421.</w:t>
            </w:r>
          </w:p>
        </w:tc>
        <w:tc>
          <w:tcPr>
            <w:tcW w:w="1580" w:type="dxa"/>
            <w:tcBorders>
              <w:top w:val="nil"/>
              <w:left w:val="nil"/>
              <w:bottom w:val="single" w:sz="4" w:space="0" w:color="auto"/>
              <w:right w:val="single" w:sz="4" w:space="0" w:color="auto"/>
            </w:tcBorders>
            <w:shd w:val="clear" w:color="auto" w:fill="auto"/>
            <w:noWrap/>
            <w:vAlign w:val="bottom"/>
            <w:hideMark/>
          </w:tcPr>
          <w:p w14:paraId="33F32C4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601915,77</w:t>
            </w:r>
          </w:p>
        </w:tc>
        <w:tc>
          <w:tcPr>
            <w:tcW w:w="1580" w:type="dxa"/>
            <w:tcBorders>
              <w:top w:val="nil"/>
              <w:left w:val="nil"/>
              <w:bottom w:val="single" w:sz="4" w:space="0" w:color="auto"/>
              <w:right w:val="single" w:sz="4" w:space="0" w:color="auto"/>
            </w:tcBorders>
            <w:shd w:val="clear" w:color="auto" w:fill="auto"/>
            <w:noWrap/>
            <w:vAlign w:val="bottom"/>
            <w:hideMark/>
          </w:tcPr>
          <w:p w14:paraId="12F58D9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300025,51</w:t>
            </w:r>
          </w:p>
        </w:tc>
        <w:tc>
          <w:tcPr>
            <w:tcW w:w="3648" w:type="dxa"/>
            <w:tcBorders>
              <w:top w:val="nil"/>
              <w:left w:val="nil"/>
              <w:bottom w:val="single" w:sz="4" w:space="0" w:color="auto"/>
              <w:right w:val="single" w:sz="4" w:space="0" w:color="auto"/>
            </w:tcBorders>
            <w:shd w:val="clear" w:color="auto" w:fill="auto"/>
            <w:noWrap/>
            <w:vAlign w:val="bottom"/>
            <w:hideMark/>
          </w:tcPr>
          <w:p w14:paraId="714664E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673192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7874D2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422.</w:t>
            </w:r>
          </w:p>
        </w:tc>
        <w:tc>
          <w:tcPr>
            <w:tcW w:w="1580" w:type="dxa"/>
            <w:tcBorders>
              <w:top w:val="nil"/>
              <w:left w:val="nil"/>
              <w:bottom w:val="single" w:sz="4" w:space="0" w:color="auto"/>
              <w:right w:val="single" w:sz="4" w:space="0" w:color="auto"/>
            </w:tcBorders>
            <w:shd w:val="clear" w:color="auto" w:fill="auto"/>
            <w:noWrap/>
            <w:vAlign w:val="bottom"/>
            <w:hideMark/>
          </w:tcPr>
          <w:p w14:paraId="6CA69D7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601918,97</w:t>
            </w:r>
          </w:p>
        </w:tc>
        <w:tc>
          <w:tcPr>
            <w:tcW w:w="1580" w:type="dxa"/>
            <w:tcBorders>
              <w:top w:val="nil"/>
              <w:left w:val="nil"/>
              <w:bottom w:val="single" w:sz="4" w:space="0" w:color="auto"/>
              <w:right w:val="single" w:sz="4" w:space="0" w:color="auto"/>
            </w:tcBorders>
            <w:shd w:val="clear" w:color="auto" w:fill="auto"/>
            <w:noWrap/>
            <w:vAlign w:val="bottom"/>
            <w:hideMark/>
          </w:tcPr>
          <w:p w14:paraId="4EF4AE9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300026,97</w:t>
            </w:r>
          </w:p>
        </w:tc>
        <w:tc>
          <w:tcPr>
            <w:tcW w:w="3648" w:type="dxa"/>
            <w:tcBorders>
              <w:top w:val="nil"/>
              <w:left w:val="nil"/>
              <w:bottom w:val="single" w:sz="4" w:space="0" w:color="auto"/>
              <w:right w:val="single" w:sz="4" w:space="0" w:color="auto"/>
            </w:tcBorders>
            <w:shd w:val="clear" w:color="auto" w:fill="auto"/>
            <w:noWrap/>
            <w:vAlign w:val="bottom"/>
            <w:hideMark/>
          </w:tcPr>
          <w:p w14:paraId="1BDA72C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744EA0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89908F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423.</w:t>
            </w:r>
          </w:p>
        </w:tc>
        <w:tc>
          <w:tcPr>
            <w:tcW w:w="1580" w:type="dxa"/>
            <w:tcBorders>
              <w:top w:val="nil"/>
              <w:left w:val="nil"/>
              <w:bottom w:val="single" w:sz="4" w:space="0" w:color="auto"/>
              <w:right w:val="single" w:sz="4" w:space="0" w:color="auto"/>
            </w:tcBorders>
            <w:shd w:val="clear" w:color="auto" w:fill="auto"/>
            <w:noWrap/>
            <w:vAlign w:val="bottom"/>
            <w:hideMark/>
          </w:tcPr>
          <w:p w14:paraId="11F8F79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601977,44</w:t>
            </w:r>
          </w:p>
        </w:tc>
        <w:tc>
          <w:tcPr>
            <w:tcW w:w="1580" w:type="dxa"/>
            <w:tcBorders>
              <w:top w:val="nil"/>
              <w:left w:val="nil"/>
              <w:bottom w:val="single" w:sz="4" w:space="0" w:color="auto"/>
              <w:right w:val="single" w:sz="4" w:space="0" w:color="auto"/>
            </w:tcBorders>
            <w:shd w:val="clear" w:color="auto" w:fill="auto"/>
            <w:noWrap/>
            <w:vAlign w:val="bottom"/>
            <w:hideMark/>
          </w:tcPr>
          <w:p w14:paraId="173F473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300053,68</w:t>
            </w:r>
          </w:p>
        </w:tc>
        <w:tc>
          <w:tcPr>
            <w:tcW w:w="3648" w:type="dxa"/>
            <w:tcBorders>
              <w:top w:val="nil"/>
              <w:left w:val="nil"/>
              <w:bottom w:val="single" w:sz="4" w:space="0" w:color="auto"/>
              <w:right w:val="single" w:sz="4" w:space="0" w:color="auto"/>
            </w:tcBorders>
            <w:shd w:val="clear" w:color="auto" w:fill="auto"/>
            <w:noWrap/>
            <w:vAlign w:val="bottom"/>
            <w:hideMark/>
          </w:tcPr>
          <w:p w14:paraId="719C611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1A66A6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9D3A79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424.</w:t>
            </w:r>
          </w:p>
        </w:tc>
        <w:tc>
          <w:tcPr>
            <w:tcW w:w="1580" w:type="dxa"/>
            <w:tcBorders>
              <w:top w:val="nil"/>
              <w:left w:val="nil"/>
              <w:bottom w:val="single" w:sz="4" w:space="0" w:color="auto"/>
              <w:right w:val="single" w:sz="4" w:space="0" w:color="auto"/>
            </w:tcBorders>
            <w:shd w:val="clear" w:color="auto" w:fill="auto"/>
            <w:noWrap/>
            <w:vAlign w:val="bottom"/>
            <w:hideMark/>
          </w:tcPr>
          <w:p w14:paraId="57D17F3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602003,95</w:t>
            </w:r>
          </w:p>
        </w:tc>
        <w:tc>
          <w:tcPr>
            <w:tcW w:w="1580" w:type="dxa"/>
            <w:tcBorders>
              <w:top w:val="nil"/>
              <w:left w:val="nil"/>
              <w:bottom w:val="single" w:sz="4" w:space="0" w:color="auto"/>
              <w:right w:val="single" w:sz="4" w:space="0" w:color="auto"/>
            </w:tcBorders>
            <w:shd w:val="clear" w:color="auto" w:fill="auto"/>
            <w:noWrap/>
            <w:vAlign w:val="bottom"/>
            <w:hideMark/>
          </w:tcPr>
          <w:p w14:paraId="1B0AF4C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300061,87</w:t>
            </w:r>
          </w:p>
        </w:tc>
        <w:tc>
          <w:tcPr>
            <w:tcW w:w="3648" w:type="dxa"/>
            <w:tcBorders>
              <w:top w:val="nil"/>
              <w:left w:val="nil"/>
              <w:bottom w:val="single" w:sz="4" w:space="0" w:color="auto"/>
              <w:right w:val="single" w:sz="4" w:space="0" w:color="auto"/>
            </w:tcBorders>
            <w:shd w:val="clear" w:color="auto" w:fill="auto"/>
            <w:noWrap/>
            <w:vAlign w:val="bottom"/>
            <w:hideMark/>
          </w:tcPr>
          <w:p w14:paraId="0E5DDAF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2E859C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84C08F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425.</w:t>
            </w:r>
          </w:p>
        </w:tc>
        <w:tc>
          <w:tcPr>
            <w:tcW w:w="1580" w:type="dxa"/>
            <w:tcBorders>
              <w:top w:val="nil"/>
              <w:left w:val="nil"/>
              <w:bottom w:val="single" w:sz="4" w:space="0" w:color="auto"/>
              <w:right w:val="single" w:sz="4" w:space="0" w:color="auto"/>
            </w:tcBorders>
            <w:shd w:val="clear" w:color="auto" w:fill="auto"/>
            <w:noWrap/>
            <w:vAlign w:val="bottom"/>
            <w:hideMark/>
          </w:tcPr>
          <w:p w14:paraId="0800E3F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602057,43</w:t>
            </w:r>
          </w:p>
        </w:tc>
        <w:tc>
          <w:tcPr>
            <w:tcW w:w="1580" w:type="dxa"/>
            <w:tcBorders>
              <w:top w:val="nil"/>
              <w:left w:val="nil"/>
              <w:bottom w:val="single" w:sz="4" w:space="0" w:color="auto"/>
              <w:right w:val="single" w:sz="4" w:space="0" w:color="auto"/>
            </w:tcBorders>
            <w:shd w:val="clear" w:color="auto" w:fill="auto"/>
            <w:noWrap/>
            <w:vAlign w:val="bottom"/>
            <w:hideMark/>
          </w:tcPr>
          <w:p w14:paraId="25374F3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300082,64</w:t>
            </w:r>
          </w:p>
        </w:tc>
        <w:tc>
          <w:tcPr>
            <w:tcW w:w="3648" w:type="dxa"/>
            <w:tcBorders>
              <w:top w:val="nil"/>
              <w:left w:val="nil"/>
              <w:bottom w:val="single" w:sz="4" w:space="0" w:color="auto"/>
              <w:right w:val="single" w:sz="4" w:space="0" w:color="auto"/>
            </w:tcBorders>
            <w:shd w:val="clear" w:color="auto" w:fill="auto"/>
            <w:noWrap/>
            <w:vAlign w:val="bottom"/>
            <w:hideMark/>
          </w:tcPr>
          <w:p w14:paraId="55E6661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CC1A39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6C8E8B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426.</w:t>
            </w:r>
          </w:p>
        </w:tc>
        <w:tc>
          <w:tcPr>
            <w:tcW w:w="1580" w:type="dxa"/>
            <w:tcBorders>
              <w:top w:val="nil"/>
              <w:left w:val="nil"/>
              <w:bottom w:val="single" w:sz="4" w:space="0" w:color="auto"/>
              <w:right w:val="single" w:sz="4" w:space="0" w:color="auto"/>
            </w:tcBorders>
            <w:shd w:val="clear" w:color="auto" w:fill="auto"/>
            <w:noWrap/>
            <w:vAlign w:val="bottom"/>
            <w:hideMark/>
          </w:tcPr>
          <w:p w14:paraId="0494313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602090,85</w:t>
            </w:r>
          </w:p>
        </w:tc>
        <w:tc>
          <w:tcPr>
            <w:tcW w:w="1580" w:type="dxa"/>
            <w:tcBorders>
              <w:top w:val="nil"/>
              <w:left w:val="nil"/>
              <w:bottom w:val="single" w:sz="4" w:space="0" w:color="auto"/>
              <w:right w:val="single" w:sz="4" w:space="0" w:color="auto"/>
            </w:tcBorders>
            <w:shd w:val="clear" w:color="auto" w:fill="auto"/>
            <w:noWrap/>
            <w:vAlign w:val="bottom"/>
            <w:hideMark/>
          </w:tcPr>
          <w:p w14:paraId="442FC93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300099,29</w:t>
            </w:r>
          </w:p>
        </w:tc>
        <w:tc>
          <w:tcPr>
            <w:tcW w:w="3648" w:type="dxa"/>
            <w:tcBorders>
              <w:top w:val="nil"/>
              <w:left w:val="nil"/>
              <w:bottom w:val="single" w:sz="4" w:space="0" w:color="auto"/>
              <w:right w:val="single" w:sz="4" w:space="0" w:color="auto"/>
            </w:tcBorders>
            <w:shd w:val="clear" w:color="auto" w:fill="auto"/>
            <w:noWrap/>
            <w:vAlign w:val="bottom"/>
            <w:hideMark/>
          </w:tcPr>
          <w:p w14:paraId="7847277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8CC0EB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BADF43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427.</w:t>
            </w:r>
          </w:p>
        </w:tc>
        <w:tc>
          <w:tcPr>
            <w:tcW w:w="1580" w:type="dxa"/>
            <w:tcBorders>
              <w:top w:val="nil"/>
              <w:left w:val="nil"/>
              <w:bottom w:val="single" w:sz="4" w:space="0" w:color="auto"/>
              <w:right w:val="single" w:sz="4" w:space="0" w:color="auto"/>
            </w:tcBorders>
            <w:shd w:val="clear" w:color="auto" w:fill="auto"/>
            <w:noWrap/>
            <w:vAlign w:val="bottom"/>
            <w:hideMark/>
          </w:tcPr>
          <w:p w14:paraId="2B7F587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602128,87</w:t>
            </w:r>
          </w:p>
        </w:tc>
        <w:tc>
          <w:tcPr>
            <w:tcW w:w="1580" w:type="dxa"/>
            <w:tcBorders>
              <w:top w:val="nil"/>
              <w:left w:val="nil"/>
              <w:bottom w:val="single" w:sz="4" w:space="0" w:color="auto"/>
              <w:right w:val="single" w:sz="4" w:space="0" w:color="auto"/>
            </w:tcBorders>
            <w:shd w:val="clear" w:color="auto" w:fill="auto"/>
            <w:noWrap/>
            <w:vAlign w:val="bottom"/>
            <w:hideMark/>
          </w:tcPr>
          <w:p w14:paraId="4F72CA8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300118,23</w:t>
            </w:r>
          </w:p>
        </w:tc>
        <w:tc>
          <w:tcPr>
            <w:tcW w:w="3648" w:type="dxa"/>
            <w:tcBorders>
              <w:top w:val="nil"/>
              <w:left w:val="nil"/>
              <w:bottom w:val="single" w:sz="4" w:space="0" w:color="auto"/>
              <w:right w:val="single" w:sz="4" w:space="0" w:color="auto"/>
            </w:tcBorders>
            <w:shd w:val="clear" w:color="auto" w:fill="auto"/>
            <w:noWrap/>
            <w:vAlign w:val="bottom"/>
            <w:hideMark/>
          </w:tcPr>
          <w:p w14:paraId="01D0F82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4873D0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75C43B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428.</w:t>
            </w:r>
          </w:p>
        </w:tc>
        <w:tc>
          <w:tcPr>
            <w:tcW w:w="1580" w:type="dxa"/>
            <w:tcBorders>
              <w:top w:val="nil"/>
              <w:left w:val="nil"/>
              <w:bottom w:val="single" w:sz="4" w:space="0" w:color="auto"/>
              <w:right w:val="single" w:sz="4" w:space="0" w:color="auto"/>
            </w:tcBorders>
            <w:shd w:val="clear" w:color="auto" w:fill="auto"/>
            <w:noWrap/>
            <w:vAlign w:val="bottom"/>
            <w:hideMark/>
          </w:tcPr>
          <w:p w14:paraId="099EA2C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602127,87</w:t>
            </w:r>
          </w:p>
        </w:tc>
        <w:tc>
          <w:tcPr>
            <w:tcW w:w="1580" w:type="dxa"/>
            <w:tcBorders>
              <w:top w:val="nil"/>
              <w:left w:val="nil"/>
              <w:bottom w:val="single" w:sz="4" w:space="0" w:color="auto"/>
              <w:right w:val="single" w:sz="4" w:space="0" w:color="auto"/>
            </w:tcBorders>
            <w:shd w:val="clear" w:color="auto" w:fill="auto"/>
            <w:noWrap/>
            <w:vAlign w:val="bottom"/>
            <w:hideMark/>
          </w:tcPr>
          <w:p w14:paraId="25D7FB0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300119,80</w:t>
            </w:r>
          </w:p>
        </w:tc>
        <w:tc>
          <w:tcPr>
            <w:tcW w:w="3648" w:type="dxa"/>
            <w:tcBorders>
              <w:top w:val="nil"/>
              <w:left w:val="nil"/>
              <w:bottom w:val="single" w:sz="4" w:space="0" w:color="auto"/>
              <w:right w:val="single" w:sz="4" w:space="0" w:color="auto"/>
            </w:tcBorders>
            <w:shd w:val="clear" w:color="auto" w:fill="auto"/>
            <w:noWrap/>
            <w:vAlign w:val="bottom"/>
            <w:hideMark/>
          </w:tcPr>
          <w:p w14:paraId="69C5CE4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1886C3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33C269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429.</w:t>
            </w:r>
          </w:p>
        </w:tc>
        <w:tc>
          <w:tcPr>
            <w:tcW w:w="1580" w:type="dxa"/>
            <w:tcBorders>
              <w:top w:val="nil"/>
              <w:left w:val="nil"/>
              <w:bottom w:val="single" w:sz="4" w:space="0" w:color="auto"/>
              <w:right w:val="single" w:sz="4" w:space="0" w:color="auto"/>
            </w:tcBorders>
            <w:shd w:val="clear" w:color="auto" w:fill="auto"/>
            <w:noWrap/>
            <w:vAlign w:val="bottom"/>
            <w:hideMark/>
          </w:tcPr>
          <w:p w14:paraId="25A0E61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602142,77</w:t>
            </w:r>
          </w:p>
        </w:tc>
        <w:tc>
          <w:tcPr>
            <w:tcW w:w="1580" w:type="dxa"/>
            <w:tcBorders>
              <w:top w:val="nil"/>
              <w:left w:val="nil"/>
              <w:bottom w:val="single" w:sz="4" w:space="0" w:color="auto"/>
              <w:right w:val="single" w:sz="4" w:space="0" w:color="auto"/>
            </w:tcBorders>
            <w:shd w:val="clear" w:color="auto" w:fill="auto"/>
            <w:noWrap/>
            <w:vAlign w:val="bottom"/>
            <w:hideMark/>
          </w:tcPr>
          <w:p w14:paraId="28A7D08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300124,05</w:t>
            </w:r>
          </w:p>
        </w:tc>
        <w:tc>
          <w:tcPr>
            <w:tcW w:w="3648" w:type="dxa"/>
            <w:tcBorders>
              <w:top w:val="nil"/>
              <w:left w:val="nil"/>
              <w:bottom w:val="single" w:sz="4" w:space="0" w:color="auto"/>
              <w:right w:val="single" w:sz="4" w:space="0" w:color="auto"/>
            </w:tcBorders>
            <w:shd w:val="clear" w:color="auto" w:fill="auto"/>
            <w:noWrap/>
            <w:vAlign w:val="bottom"/>
            <w:hideMark/>
          </w:tcPr>
          <w:p w14:paraId="48F7B28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4245E6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9AD246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430.</w:t>
            </w:r>
          </w:p>
        </w:tc>
        <w:tc>
          <w:tcPr>
            <w:tcW w:w="1580" w:type="dxa"/>
            <w:tcBorders>
              <w:top w:val="nil"/>
              <w:left w:val="nil"/>
              <w:bottom w:val="single" w:sz="4" w:space="0" w:color="auto"/>
              <w:right w:val="single" w:sz="4" w:space="0" w:color="auto"/>
            </w:tcBorders>
            <w:shd w:val="clear" w:color="auto" w:fill="auto"/>
            <w:noWrap/>
            <w:vAlign w:val="bottom"/>
            <w:hideMark/>
          </w:tcPr>
          <w:p w14:paraId="125B08E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602142,88</w:t>
            </w:r>
          </w:p>
        </w:tc>
        <w:tc>
          <w:tcPr>
            <w:tcW w:w="1580" w:type="dxa"/>
            <w:tcBorders>
              <w:top w:val="nil"/>
              <w:left w:val="nil"/>
              <w:bottom w:val="single" w:sz="4" w:space="0" w:color="auto"/>
              <w:right w:val="single" w:sz="4" w:space="0" w:color="auto"/>
            </w:tcBorders>
            <w:shd w:val="clear" w:color="auto" w:fill="auto"/>
            <w:noWrap/>
            <w:vAlign w:val="bottom"/>
            <w:hideMark/>
          </w:tcPr>
          <w:p w14:paraId="4971F65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300123,87</w:t>
            </w:r>
          </w:p>
        </w:tc>
        <w:tc>
          <w:tcPr>
            <w:tcW w:w="3648" w:type="dxa"/>
            <w:tcBorders>
              <w:top w:val="nil"/>
              <w:left w:val="nil"/>
              <w:bottom w:val="single" w:sz="4" w:space="0" w:color="auto"/>
              <w:right w:val="single" w:sz="4" w:space="0" w:color="auto"/>
            </w:tcBorders>
            <w:shd w:val="clear" w:color="auto" w:fill="auto"/>
            <w:noWrap/>
            <w:vAlign w:val="bottom"/>
            <w:hideMark/>
          </w:tcPr>
          <w:p w14:paraId="3405233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8DD9DC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24761F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431.</w:t>
            </w:r>
          </w:p>
        </w:tc>
        <w:tc>
          <w:tcPr>
            <w:tcW w:w="1580" w:type="dxa"/>
            <w:tcBorders>
              <w:top w:val="nil"/>
              <w:left w:val="nil"/>
              <w:bottom w:val="single" w:sz="4" w:space="0" w:color="auto"/>
              <w:right w:val="single" w:sz="4" w:space="0" w:color="auto"/>
            </w:tcBorders>
            <w:shd w:val="clear" w:color="auto" w:fill="auto"/>
            <w:noWrap/>
            <w:vAlign w:val="bottom"/>
            <w:hideMark/>
          </w:tcPr>
          <w:p w14:paraId="478585C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602193,13</w:t>
            </w:r>
          </w:p>
        </w:tc>
        <w:tc>
          <w:tcPr>
            <w:tcW w:w="1580" w:type="dxa"/>
            <w:tcBorders>
              <w:top w:val="nil"/>
              <w:left w:val="nil"/>
              <w:bottom w:val="single" w:sz="4" w:space="0" w:color="auto"/>
              <w:right w:val="single" w:sz="4" w:space="0" w:color="auto"/>
            </w:tcBorders>
            <w:shd w:val="clear" w:color="auto" w:fill="auto"/>
            <w:noWrap/>
            <w:vAlign w:val="bottom"/>
            <w:hideMark/>
          </w:tcPr>
          <w:p w14:paraId="6869658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300132,59</w:t>
            </w:r>
          </w:p>
        </w:tc>
        <w:tc>
          <w:tcPr>
            <w:tcW w:w="3648" w:type="dxa"/>
            <w:tcBorders>
              <w:top w:val="nil"/>
              <w:left w:val="nil"/>
              <w:bottom w:val="single" w:sz="4" w:space="0" w:color="auto"/>
              <w:right w:val="single" w:sz="4" w:space="0" w:color="auto"/>
            </w:tcBorders>
            <w:shd w:val="clear" w:color="auto" w:fill="auto"/>
            <w:noWrap/>
            <w:vAlign w:val="bottom"/>
            <w:hideMark/>
          </w:tcPr>
          <w:p w14:paraId="2E69B8A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9DFEFE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8F9F31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432.</w:t>
            </w:r>
          </w:p>
        </w:tc>
        <w:tc>
          <w:tcPr>
            <w:tcW w:w="1580" w:type="dxa"/>
            <w:tcBorders>
              <w:top w:val="nil"/>
              <w:left w:val="nil"/>
              <w:bottom w:val="single" w:sz="4" w:space="0" w:color="auto"/>
              <w:right w:val="single" w:sz="4" w:space="0" w:color="auto"/>
            </w:tcBorders>
            <w:shd w:val="clear" w:color="auto" w:fill="auto"/>
            <w:noWrap/>
            <w:vAlign w:val="bottom"/>
            <w:hideMark/>
          </w:tcPr>
          <w:p w14:paraId="07EEB9F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602267,98</w:t>
            </w:r>
          </w:p>
        </w:tc>
        <w:tc>
          <w:tcPr>
            <w:tcW w:w="1580" w:type="dxa"/>
            <w:tcBorders>
              <w:top w:val="nil"/>
              <w:left w:val="nil"/>
              <w:bottom w:val="single" w:sz="4" w:space="0" w:color="auto"/>
              <w:right w:val="single" w:sz="4" w:space="0" w:color="auto"/>
            </w:tcBorders>
            <w:shd w:val="clear" w:color="auto" w:fill="auto"/>
            <w:noWrap/>
            <w:vAlign w:val="bottom"/>
            <w:hideMark/>
          </w:tcPr>
          <w:p w14:paraId="6C618DC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300145,59</w:t>
            </w:r>
          </w:p>
        </w:tc>
        <w:tc>
          <w:tcPr>
            <w:tcW w:w="3648" w:type="dxa"/>
            <w:tcBorders>
              <w:top w:val="nil"/>
              <w:left w:val="nil"/>
              <w:bottom w:val="single" w:sz="4" w:space="0" w:color="auto"/>
              <w:right w:val="single" w:sz="4" w:space="0" w:color="auto"/>
            </w:tcBorders>
            <w:shd w:val="clear" w:color="auto" w:fill="auto"/>
            <w:noWrap/>
            <w:vAlign w:val="bottom"/>
            <w:hideMark/>
          </w:tcPr>
          <w:p w14:paraId="7587E81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105EC5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F03759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433.</w:t>
            </w:r>
          </w:p>
        </w:tc>
        <w:tc>
          <w:tcPr>
            <w:tcW w:w="1580" w:type="dxa"/>
            <w:tcBorders>
              <w:top w:val="nil"/>
              <w:left w:val="nil"/>
              <w:bottom w:val="single" w:sz="4" w:space="0" w:color="auto"/>
              <w:right w:val="single" w:sz="4" w:space="0" w:color="auto"/>
            </w:tcBorders>
            <w:shd w:val="clear" w:color="auto" w:fill="auto"/>
            <w:noWrap/>
            <w:vAlign w:val="bottom"/>
            <w:hideMark/>
          </w:tcPr>
          <w:p w14:paraId="62C3FC3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602325,60</w:t>
            </w:r>
          </w:p>
        </w:tc>
        <w:tc>
          <w:tcPr>
            <w:tcW w:w="1580" w:type="dxa"/>
            <w:tcBorders>
              <w:top w:val="nil"/>
              <w:left w:val="nil"/>
              <w:bottom w:val="single" w:sz="4" w:space="0" w:color="auto"/>
              <w:right w:val="single" w:sz="4" w:space="0" w:color="auto"/>
            </w:tcBorders>
            <w:shd w:val="clear" w:color="auto" w:fill="auto"/>
            <w:noWrap/>
            <w:vAlign w:val="bottom"/>
            <w:hideMark/>
          </w:tcPr>
          <w:p w14:paraId="13B0F28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300155,58</w:t>
            </w:r>
          </w:p>
        </w:tc>
        <w:tc>
          <w:tcPr>
            <w:tcW w:w="3648" w:type="dxa"/>
            <w:tcBorders>
              <w:top w:val="nil"/>
              <w:left w:val="nil"/>
              <w:bottom w:val="single" w:sz="4" w:space="0" w:color="auto"/>
              <w:right w:val="single" w:sz="4" w:space="0" w:color="auto"/>
            </w:tcBorders>
            <w:shd w:val="clear" w:color="auto" w:fill="auto"/>
            <w:noWrap/>
            <w:vAlign w:val="bottom"/>
            <w:hideMark/>
          </w:tcPr>
          <w:p w14:paraId="0654DF4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082146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B48F87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434.</w:t>
            </w:r>
          </w:p>
        </w:tc>
        <w:tc>
          <w:tcPr>
            <w:tcW w:w="1580" w:type="dxa"/>
            <w:tcBorders>
              <w:top w:val="nil"/>
              <w:left w:val="nil"/>
              <w:bottom w:val="single" w:sz="4" w:space="0" w:color="auto"/>
              <w:right w:val="single" w:sz="4" w:space="0" w:color="auto"/>
            </w:tcBorders>
            <w:shd w:val="clear" w:color="auto" w:fill="auto"/>
            <w:noWrap/>
            <w:vAlign w:val="bottom"/>
            <w:hideMark/>
          </w:tcPr>
          <w:p w14:paraId="1970907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602442,77</w:t>
            </w:r>
          </w:p>
        </w:tc>
        <w:tc>
          <w:tcPr>
            <w:tcW w:w="1580" w:type="dxa"/>
            <w:tcBorders>
              <w:top w:val="nil"/>
              <w:left w:val="nil"/>
              <w:bottom w:val="single" w:sz="4" w:space="0" w:color="auto"/>
              <w:right w:val="single" w:sz="4" w:space="0" w:color="auto"/>
            </w:tcBorders>
            <w:shd w:val="clear" w:color="auto" w:fill="auto"/>
            <w:noWrap/>
            <w:vAlign w:val="bottom"/>
            <w:hideMark/>
          </w:tcPr>
          <w:p w14:paraId="0E6258F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300175,92</w:t>
            </w:r>
          </w:p>
        </w:tc>
        <w:tc>
          <w:tcPr>
            <w:tcW w:w="3648" w:type="dxa"/>
            <w:tcBorders>
              <w:top w:val="nil"/>
              <w:left w:val="nil"/>
              <w:bottom w:val="single" w:sz="4" w:space="0" w:color="auto"/>
              <w:right w:val="single" w:sz="4" w:space="0" w:color="auto"/>
            </w:tcBorders>
            <w:shd w:val="clear" w:color="auto" w:fill="auto"/>
            <w:noWrap/>
            <w:vAlign w:val="bottom"/>
            <w:hideMark/>
          </w:tcPr>
          <w:p w14:paraId="6DFB65E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191F12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955B56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435.</w:t>
            </w:r>
          </w:p>
        </w:tc>
        <w:tc>
          <w:tcPr>
            <w:tcW w:w="1580" w:type="dxa"/>
            <w:tcBorders>
              <w:top w:val="nil"/>
              <w:left w:val="nil"/>
              <w:bottom w:val="single" w:sz="4" w:space="0" w:color="auto"/>
              <w:right w:val="single" w:sz="4" w:space="0" w:color="auto"/>
            </w:tcBorders>
            <w:shd w:val="clear" w:color="auto" w:fill="auto"/>
            <w:noWrap/>
            <w:vAlign w:val="bottom"/>
            <w:hideMark/>
          </w:tcPr>
          <w:p w14:paraId="681DA95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602471,02</w:t>
            </w:r>
          </w:p>
        </w:tc>
        <w:tc>
          <w:tcPr>
            <w:tcW w:w="1580" w:type="dxa"/>
            <w:tcBorders>
              <w:top w:val="nil"/>
              <w:left w:val="nil"/>
              <w:bottom w:val="single" w:sz="4" w:space="0" w:color="auto"/>
              <w:right w:val="single" w:sz="4" w:space="0" w:color="auto"/>
            </w:tcBorders>
            <w:shd w:val="clear" w:color="auto" w:fill="auto"/>
            <w:noWrap/>
            <w:vAlign w:val="bottom"/>
            <w:hideMark/>
          </w:tcPr>
          <w:p w14:paraId="54F5E53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300180,83</w:t>
            </w:r>
          </w:p>
        </w:tc>
        <w:tc>
          <w:tcPr>
            <w:tcW w:w="3648" w:type="dxa"/>
            <w:tcBorders>
              <w:top w:val="nil"/>
              <w:left w:val="nil"/>
              <w:bottom w:val="single" w:sz="4" w:space="0" w:color="auto"/>
              <w:right w:val="single" w:sz="4" w:space="0" w:color="auto"/>
            </w:tcBorders>
            <w:shd w:val="clear" w:color="auto" w:fill="auto"/>
            <w:noWrap/>
            <w:vAlign w:val="bottom"/>
            <w:hideMark/>
          </w:tcPr>
          <w:p w14:paraId="78683A4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F0DCDF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6DCE97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436.</w:t>
            </w:r>
          </w:p>
        </w:tc>
        <w:tc>
          <w:tcPr>
            <w:tcW w:w="1580" w:type="dxa"/>
            <w:tcBorders>
              <w:top w:val="nil"/>
              <w:left w:val="nil"/>
              <w:bottom w:val="single" w:sz="4" w:space="0" w:color="auto"/>
              <w:right w:val="single" w:sz="4" w:space="0" w:color="auto"/>
            </w:tcBorders>
            <w:shd w:val="clear" w:color="auto" w:fill="auto"/>
            <w:noWrap/>
            <w:vAlign w:val="bottom"/>
            <w:hideMark/>
          </w:tcPr>
          <w:p w14:paraId="43F4551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602478,85</w:t>
            </w:r>
          </w:p>
        </w:tc>
        <w:tc>
          <w:tcPr>
            <w:tcW w:w="1580" w:type="dxa"/>
            <w:tcBorders>
              <w:top w:val="nil"/>
              <w:left w:val="nil"/>
              <w:bottom w:val="single" w:sz="4" w:space="0" w:color="auto"/>
              <w:right w:val="single" w:sz="4" w:space="0" w:color="auto"/>
            </w:tcBorders>
            <w:shd w:val="clear" w:color="auto" w:fill="auto"/>
            <w:noWrap/>
            <w:vAlign w:val="bottom"/>
            <w:hideMark/>
          </w:tcPr>
          <w:p w14:paraId="0F71204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300182,19</w:t>
            </w:r>
          </w:p>
        </w:tc>
        <w:tc>
          <w:tcPr>
            <w:tcW w:w="3648" w:type="dxa"/>
            <w:tcBorders>
              <w:top w:val="nil"/>
              <w:left w:val="nil"/>
              <w:bottom w:val="single" w:sz="4" w:space="0" w:color="auto"/>
              <w:right w:val="single" w:sz="4" w:space="0" w:color="auto"/>
            </w:tcBorders>
            <w:shd w:val="clear" w:color="auto" w:fill="auto"/>
            <w:noWrap/>
            <w:vAlign w:val="bottom"/>
            <w:hideMark/>
          </w:tcPr>
          <w:p w14:paraId="01F13F1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8B423C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FA24AB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437.</w:t>
            </w:r>
          </w:p>
        </w:tc>
        <w:tc>
          <w:tcPr>
            <w:tcW w:w="1580" w:type="dxa"/>
            <w:tcBorders>
              <w:top w:val="nil"/>
              <w:left w:val="nil"/>
              <w:bottom w:val="single" w:sz="4" w:space="0" w:color="auto"/>
              <w:right w:val="single" w:sz="4" w:space="0" w:color="auto"/>
            </w:tcBorders>
            <w:shd w:val="clear" w:color="auto" w:fill="auto"/>
            <w:noWrap/>
            <w:vAlign w:val="bottom"/>
            <w:hideMark/>
          </w:tcPr>
          <w:p w14:paraId="4018B60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602494,49</w:t>
            </w:r>
          </w:p>
        </w:tc>
        <w:tc>
          <w:tcPr>
            <w:tcW w:w="1580" w:type="dxa"/>
            <w:tcBorders>
              <w:top w:val="nil"/>
              <w:left w:val="nil"/>
              <w:bottom w:val="single" w:sz="4" w:space="0" w:color="auto"/>
              <w:right w:val="single" w:sz="4" w:space="0" w:color="auto"/>
            </w:tcBorders>
            <w:shd w:val="clear" w:color="auto" w:fill="auto"/>
            <w:noWrap/>
            <w:vAlign w:val="bottom"/>
            <w:hideMark/>
          </w:tcPr>
          <w:p w14:paraId="0F0D08D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300184,56</w:t>
            </w:r>
          </w:p>
        </w:tc>
        <w:tc>
          <w:tcPr>
            <w:tcW w:w="3648" w:type="dxa"/>
            <w:tcBorders>
              <w:top w:val="nil"/>
              <w:left w:val="nil"/>
              <w:bottom w:val="single" w:sz="4" w:space="0" w:color="auto"/>
              <w:right w:val="single" w:sz="4" w:space="0" w:color="auto"/>
            </w:tcBorders>
            <w:shd w:val="clear" w:color="auto" w:fill="auto"/>
            <w:noWrap/>
            <w:vAlign w:val="bottom"/>
            <w:hideMark/>
          </w:tcPr>
          <w:p w14:paraId="0218B3B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6AC38A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1CCE25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438.</w:t>
            </w:r>
          </w:p>
        </w:tc>
        <w:tc>
          <w:tcPr>
            <w:tcW w:w="1580" w:type="dxa"/>
            <w:tcBorders>
              <w:top w:val="nil"/>
              <w:left w:val="nil"/>
              <w:bottom w:val="single" w:sz="4" w:space="0" w:color="auto"/>
              <w:right w:val="single" w:sz="4" w:space="0" w:color="auto"/>
            </w:tcBorders>
            <w:shd w:val="clear" w:color="auto" w:fill="auto"/>
            <w:noWrap/>
            <w:vAlign w:val="bottom"/>
            <w:hideMark/>
          </w:tcPr>
          <w:p w14:paraId="2C13B65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602501,74</w:t>
            </w:r>
          </w:p>
        </w:tc>
        <w:tc>
          <w:tcPr>
            <w:tcW w:w="1580" w:type="dxa"/>
            <w:tcBorders>
              <w:top w:val="nil"/>
              <w:left w:val="nil"/>
              <w:bottom w:val="single" w:sz="4" w:space="0" w:color="auto"/>
              <w:right w:val="single" w:sz="4" w:space="0" w:color="auto"/>
            </w:tcBorders>
            <w:shd w:val="clear" w:color="auto" w:fill="auto"/>
            <w:noWrap/>
            <w:vAlign w:val="bottom"/>
            <w:hideMark/>
          </w:tcPr>
          <w:p w14:paraId="0B468ED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300185,67</w:t>
            </w:r>
          </w:p>
        </w:tc>
        <w:tc>
          <w:tcPr>
            <w:tcW w:w="3648" w:type="dxa"/>
            <w:tcBorders>
              <w:top w:val="nil"/>
              <w:left w:val="nil"/>
              <w:bottom w:val="single" w:sz="4" w:space="0" w:color="auto"/>
              <w:right w:val="single" w:sz="4" w:space="0" w:color="auto"/>
            </w:tcBorders>
            <w:shd w:val="clear" w:color="auto" w:fill="auto"/>
            <w:noWrap/>
            <w:vAlign w:val="bottom"/>
            <w:hideMark/>
          </w:tcPr>
          <w:p w14:paraId="2CE274E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4F0E5C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806645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439.</w:t>
            </w:r>
          </w:p>
        </w:tc>
        <w:tc>
          <w:tcPr>
            <w:tcW w:w="1580" w:type="dxa"/>
            <w:tcBorders>
              <w:top w:val="nil"/>
              <w:left w:val="nil"/>
              <w:bottom w:val="single" w:sz="4" w:space="0" w:color="auto"/>
              <w:right w:val="single" w:sz="4" w:space="0" w:color="auto"/>
            </w:tcBorders>
            <w:shd w:val="clear" w:color="auto" w:fill="auto"/>
            <w:noWrap/>
            <w:vAlign w:val="bottom"/>
            <w:hideMark/>
          </w:tcPr>
          <w:p w14:paraId="4844393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602589,90</w:t>
            </w:r>
          </w:p>
        </w:tc>
        <w:tc>
          <w:tcPr>
            <w:tcW w:w="1580" w:type="dxa"/>
            <w:tcBorders>
              <w:top w:val="nil"/>
              <w:left w:val="nil"/>
              <w:bottom w:val="single" w:sz="4" w:space="0" w:color="auto"/>
              <w:right w:val="single" w:sz="4" w:space="0" w:color="auto"/>
            </w:tcBorders>
            <w:shd w:val="clear" w:color="auto" w:fill="auto"/>
            <w:noWrap/>
            <w:vAlign w:val="bottom"/>
            <w:hideMark/>
          </w:tcPr>
          <w:p w14:paraId="7C54DEF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300199,08</w:t>
            </w:r>
          </w:p>
        </w:tc>
        <w:tc>
          <w:tcPr>
            <w:tcW w:w="3648" w:type="dxa"/>
            <w:tcBorders>
              <w:top w:val="nil"/>
              <w:left w:val="nil"/>
              <w:bottom w:val="single" w:sz="4" w:space="0" w:color="auto"/>
              <w:right w:val="single" w:sz="4" w:space="0" w:color="auto"/>
            </w:tcBorders>
            <w:shd w:val="clear" w:color="auto" w:fill="auto"/>
            <w:noWrap/>
            <w:vAlign w:val="bottom"/>
            <w:hideMark/>
          </w:tcPr>
          <w:p w14:paraId="5EFB2CC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577A12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8AB818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440.</w:t>
            </w:r>
          </w:p>
        </w:tc>
        <w:tc>
          <w:tcPr>
            <w:tcW w:w="1580" w:type="dxa"/>
            <w:tcBorders>
              <w:top w:val="nil"/>
              <w:left w:val="nil"/>
              <w:bottom w:val="single" w:sz="4" w:space="0" w:color="auto"/>
              <w:right w:val="single" w:sz="4" w:space="0" w:color="auto"/>
            </w:tcBorders>
            <w:shd w:val="clear" w:color="auto" w:fill="auto"/>
            <w:noWrap/>
            <w:vAlign w:val="bottom"/>
            <w:hideMark/>
          </w:tcPr>
          <w:p w14:paraId="3693B13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602753,71</w:t>
            </w:r>
          </w:p>
        </w:tc>
        <w:tc>
          <w:tcPr>
            <w:tcW w:w="1580" w:type="dxa"/>
            <w:tcBorders>
              <w:top w:val="nil"/>
              <w:left w:val="nil"/>
              <w:bottom w:val="single" w:sz="4" w:space="0" w:color="auto"/>
              <w:right w:val="single" w:sz="4" w:space="0" w:color="auto"/>
            </w:tcBorders>
            <w:shd w:val="clear" w:color="auto" w:fill="auto"/>
            <w:noWrap/>
            <w:vAlign w:val="bottom"/>
            <w:hideMark/>
          </w:tcPr>
          <w:p w14:paraId="5B01664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300224,02</w:t>
            </w:r>
          </w:p>
        </w:tc>
        <w:tc>
          <w:tcPr>
            <w:tcW w:w="3648" w:type="dxa"/>
            <w:tcBorders>
              <w:top w:val="nil"/>
              <w:left w:val="nil"/>
              <w:bottom w:val="single" w:sz="4" w:space="0" w:color="auto"/>
              <w:right w:val="single" w:sz="4" w:space="0" w:color="auto"/>
            </w:tcBorders>
            <w:shd w:val="clear" w:color="auto" w:fill="auto"/>
            <w:noWrap/>
            <w:vAlign w:val="bottom"/>
            <w:hideMark/>
          </w:tcPr>
          <w:p w14:paraId="5FBDF54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23DA4D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96F02E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lastRenderedPageBreak/>
              <w:t>441.</w:t>
            </w:r>
          </w:p>
        </w:tc>
        <w:tc>
          <w:tcPr>
            <w:tcW w:w="1580" w:type="dxa"/>
            <w:tcBorders>
              <w:top w:val="nil"/>
              <w:left w:val="nil"/>
              <w:bottom w:val="single" w:sz="4" w:space="0" w:color="auto"/>
              <w:right w:val="single" w:sz="4" w:space="0" w:color="auto"/>
            </w:tcBorders>
            <w:shd w:val="clear" w:color="auto" w:fill="auto"/>
            <w:noWrap/>
            <w:vAlign w:val="bottom"/>
            <w:hideMark/>
          </w:tcPr>
          <w:p w14:paraId="22CF43A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602912,92</w:t>
            </w:r>
          </w:p>
        </w:tc>
        <w:tc>
          <w:tcPr>
            <w:tcW w:w="1580" w:type="dxa"/>
            <w:tcBorders>
              <w:top w:val="nil"/>
              <w:left w:val="nil"/>
              <w:bottom w:val="single" w:sz="4" w:space="0" w:color="auto"/>
              <w:right w:val="single" w:sz="4" w:space="0" w:color="auto"/>
            </w:tcBorders>
            <w:shd w:val="clear" w:color="auto" w:fill="auto"/>
            <w:noWrap/>
            <w:vAlign w:val="bottom"/>
            <w:hideMark/>
          </w:tcPr>
          <w:p w14:paraId="0463B23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300248,25</w:t>
            </w:r>
          </w:p>
        </w:tc>
        <w:tc>
          <w:tcPr>
            <w:tcW w:w="3648" w:type="dxa"/>
            <w:tcBorders>
              <w:top w:val="nil"/>
              <w:left w:val="nil"/>
              <w:bottom w:val="single" w:sz="4" w:space="0" w:color="auto"/>
              <w:right w:val="single" w:sz="4" w:space="0" w:color="auto"/>
            </w:tcBorders>
            <w:shd w:val="clear" w:color="auto" w:fill="auto"/>
            <w:noWrap/>
            <w:vAlign w:val="bottom"/>
            <w:hideMark/>
          </w:tcPr>
          <w:p w14:paraId="7FB9B40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425005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1EA0D5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442.</w:t>
            </w:r>
          </w:p>
        </w:tc>
        <w:tc>
          <w:tcPr>
            <w:tcW w:w="1580" w:type="dxa"/>
            <w:tcBorders>
              <w:top w:val="nil"/>
              <w:left w:val="nil"/>
              <w:bottom w:val="single" w:sz="4" w:space="0" w:color="auto"/>
              <w:right w:val="single" w:sz="4" w:space="0" w:color="auto"/>
            </w:tcBorders>
            <w:shd w:val="clear" w:color="auto" w:fill="auto"/>
            <w:noWrap/>
            <w:vAlign w:val="bottom"/>
            <w:hideMark/>
          </w:tcPr>
          <w:p w14:paraId="6B0ED41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602874,20</w:t>
            </w:r>
          </w:p>
        </w:tc>
        <w:tc>
          <w:tcPr>
            <w:tcW w:w="1580" w:type="dxa"/>
            <w:tcBorders>
              <w:top w:val="nil"/>
              <w:left w:val="nil"/>
              <w:bottom w:val="single" w:sz="4" w:space="0" w:color="auto"/>
              <w:right w:val="single" w:sz="4" w:space="0" w:color="auto"/>
            </w:tcBorders>
            <w:shd w:val="clear" w:color="auto" w:fill="auto"/>
            <w:noWrap/>
            <w:vAlign w:val="bottom"/>
            <w:hideMark/>
          </w:tcPr>
          <w:p w14:paraId="32EC52F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300424,16</w:t>
            </w:r>
          </w:p>
        </w:tc>
        <w:tc>
          <w:tcPr>
            <w:tcW w:w="3648" w:type="dxa"/>
            <w:tcBorders>
              <w:top w:val="nil"/>
              <w:left w:val="nil"/>
              <w:bottom w:val="single" w:sz="4" w:space="0" w:color="auto"/>
              <w:right w:val="single" w:sz="4" w:space="0" w:color="auto"/>
            </w:tcBorders>
            <w:shd w:val="clear" w:color="auto" w:fill="auto"/>
            <w:noWrap/>
            <w:vAlign w:val="bottom"/>
            <w:hideMark/>
          </w:tcPr>
          <w:p w14:paraId="2F38E13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8910C0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A8B62D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443.</w:t>
            </w:r>
          </w:p>
        </w:tc>
        <w:tc>
          <w:tcPr>
            <w:tcW w:w="1580" w:type="dxa"/>
            <w:tcBorders>
              <w:top w:val="nil"/>
              <w:left w:val="nil"/>
              <w:bottom w:val="single" w:sz="4" w:space="0" w:color="auto"/>
              <w:right w:val="single" w:sz="4" w:space="0" w:color="auto"/>
            </w:tcBorders>
            <w:shd w:val="clear" w:color="auto" w:fill="auto"/>
            <w:noWrap/>
            <w:vAlign w:val="bottom"/>
            <w:hideMark/>
          </w:tcPr>
          <w:p w14:paraId="205B023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602842,59</w:t>
            </w:r>
          </w:p>
        </w:tc>
        <w:tc>
          <w:tcPr>
            <w:tcW w:w="1580" w:type="dxa"/>
            <w:tcBorders>
              <w:top w:val="nil"/>
              <w:left w:val="nil"/>
              <w:bottom w:val="single" w:sz="4" w:space="0" w:color="auto"/>
              <w:right w:val="single" w:sz="4" w:space="0" w:color="auto"/>
            </w:tcBorders>
            <w:shd w:val="clear" w:color="auto" w:fill="auto"/>
            <w:noWrap/>
            <w:vAlign w:val="bottom"/>
            <w:hideMark/>
          </w:tcPr>
          <w:p w14:paraId="5E71798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300567,74</w:t>
            </w:r>
          </w:p>
        </w:tc>
        <w:tc>
          <w:tcPr>
            <w:tcW w:w="3648" w:type="dxa"/>
            <w:tcBorders>
              <w:top w:val="nil"/>
              <w:left w:val="nil"/>
              <w:bottom w:val="single" w:sz="4" w:space="0" w:color="auto"/>
              <w:right w:val="single" w:sz="4" w:space="0" w:color="auto"/>
            </w:tcBorders>
            <w:shd w:val="clear" w:color="auto" w:fill="auto"/>
            <w:noWrap/>
            <w:vAlign w:val="bottom"/>
            <w:hideMark/>
          </w:tcPr>
          <w:p w14:paraId="424F558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CD9F5D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F888A7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444.</w:t>
            </w:r>
          </w:p>
        </w:tc>
        <w:tc>
          <w:tcPr>
            <w:tcW w:w="1580" w:type="dxa"/>
            <w:tcBorders>
              <w:top w:val="nil"/>
              <w:left w:val="nil"/>
              <w:bottom w:val="single" w:sz="4" w:space="0" w:color="auto"/>
              <w:right w:val="single" w:sz="4" w:space="0" w:color="auto"/>
            </w:tcBorders>
            <w:shd w:val="clear" w:color="auto" w:fill="auto"/>
            <w:noWrap/>
            <w:vAlign w:val="bottom"/>
            <w:hideMark/>
          </w:tcPr>
          <w:p w14:paraId="6435E51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602837,48</w:t>
            </w:r>
          </w:p>
        </w:tc>
        <w:tc>
          <w:tcPr>
            <w:tcW w:w="1580" w:type="dxa"/>
            <w:tcBorders>
              <w:top w:val="nil"/>
              <w:left w:val="nil"/>
              <w:bottom w:val="single" w:sz="4" w:space="0" w:color="auto"/>
              <w:right w:val="single" w:sz="4" w:space="0" w:color="auto"/>
            </w:tcBorders>
            <w:shd w:val="clear" w:color="auto" w:fill="auto"/>
            <w:noWrap/>
            <w:vAlign w:val="bottom"/>
            <w:hideMark/>
          </w:tcPr>
          <w:p w14:paraId="02A314D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300590,98</w:t>
            </w:r>
          </w:p>
        </w:tc>
        <w:tc>
          <w:tcPr>
            <w:tcW w:w="3648" w:type="dxa"/>
            <w:tcBorders>
              <w:top w:val="nil"/>
              <w:left w:val="nil"/>
              <w:bottom w:val="single" w:sz="4" w:space="0" w:color="auto"/>
              <w:right w:val="single" w:sz="4" w:space="0" w:color="auto"/>
            </w:tcBorders>
            <w:shd w:val="clear" w:color="auto" w:fill="auto"/>
            <w:noWrap/>
            <w:vAlign w:val="bottom"/>
            <w:hideMark/>
          </w:tcPr>
          <w:p w14:paraId="4563B31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4453DF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0B8EEF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445.</w:t>
            </w:r>
          </w:p>
        </w:tc>
        <w:tc>
          <w:tcPr>
            <w:tcW w:w="1580" w:type="dxa"/>
            <w:tcBorders>
              <w:top w:val="nil"/>
              <w:left w:val="nil"/>
              <w:bottom w:val="single" w:sz="4" w:space="0" w:color="auto"/>
              <w:right w:val="single" w:sz="4" w:space="0" w:color="auto"/>
            </w:tcBorders>
            <w:shd w:val="clear" w:color="auto" w:fill="auto"/>
            <w:noWrap/>
            <w:vAlign w:val="bottom"/>
            <w:hideMark/>
          </w:tcPr>
          <w:p w14:paraId="01B4DDA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602833,70</w:t>
            </w:r>
          </w:p>
        </w:tc>
        <w:tc>
          <w:tcPr>
            <w:tcW w:w="1580" w:type="dxa"/>
            <w:tcBorders>
              <w:top w:val="nil"/>
              <w:left w:val="nil"/>
              <w:bottom w:val="single" w:sz="4" w:space="0" w:color="auto"/>
              <w:right w:val="single" w:sz="4" w:space="0" w:color="auto"/>
            </w:tcBorders>
            <w:shd w:val="clear" w:color="auto" w:fill="auto"/>
            <w:noWrap/>
            <w:vAlign w:val="bottom"/>
            <w:hideMark/>
          </w:tcPr>
          <w:p w14:paraId="12A88B8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300608,14</w:t>
            </w:r>
          </w:p>
        </w:tc>
        <w:tc>
          <w:tcPr>
            <w:tcW w:w="3648" w:type="dxa"/>
            <w:tcBorders>
              <w:top w:val="nil"/>
              <w:left w:val="nil"/>
              <w:bottom w:val="single" w:sz="4" w:space="0" w:color="auto"/>
              <w:right w:val="single" w:sz="4" w:space="0" w:color="auto"/>
            </w:tcBorders>
            <w:shd w:val="clear" w:color="auto" w:fill="auto"/>
            <w:noWrap/>
            <w:vAlign w:val="bottom"/>
            <w:hideMark/>
          </w:tcPr>
          <w:p w14:paraId="66FD08B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04476C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F65DCA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446.</w:t>
            </w:r>
          </w:p>
        </w:tc>
        <w:tc>
          <w:tcPr>
            <w:tcW w:w="1580" w:type="dxa"/>
            <w:tcBorders>
              <w:top w:val="nil"/>
              <w:left w:val="nil"/>
              <w:bottom w:val="single" w:sz="4" w:space="0" w:color="auto"/>
              <w:right w:val="single" w:sz="4" w:space="0" w:color="auto"/>
            </w:tcBorders>
            <w:shd w:val="clear" w:color="auto" w:fill="auto"/>
            <w:noWrap/>
            <w:vAlign w:val="bottom"/>
            <w:hideMark/>
          </w:tcPr>
          <w:p w14:paraId="41CEE2E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603094,26</w:t>
            </w:r>
          </w:p>
        </w:tc>
        <w:tc>
          <w:tcPr>
            <w:tcW w:w="1580" w:type="dxa"/>
            <w:tcBorders>
              <w:top w:val="nil"/>
              <w:left w:val="nil"/>
              <w:bottom w:val="single" w:sz="4" w:space="0" w:color="auto"/>
              <w:right w:val="single" w:sz="4" w:space="0" w:color="auto"/>
            </w:tcBorders>
            <w:shd w:val="clear" w:color="auto" w:fill="auto"/>
            <w:noWrap/>
            <w:vAlign w:val="bottom"/>
            <w:hideMark/>
          </w:tcPr>
          <w:p w14:paraId="38E3E23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300664,61</w:t>
            </w:r>
          </w:p>
        </w:tc>
        <w:tc>
          <w:tcPr>
            <w:tcW w:w="3648" w:type="dxa"/>
            <w:tcBorders>
              <w:top w:val="nil"/>
              <w:left w:val="nil"/>
              <w:bottom w:val="single" w:sz="4" w:space="0" w:color="auto"/>
              <w:right w:val="single" w:sz="4" w:space="0" w:color="auto"/>
            </w:tcBorders>
            <w:shd w:val="clear" w:color="auto" w:fill="auto"/>
            <w:noWrap/>
            <w:vAlign w:val="bottom"/>
            <w:hideMark/>
          </w:tcPr>
          <w:p w14:paraId="196AC64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95977B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D8D1E2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447.</w:t>
            </w:r>
          </w:p>
        </w:tc>
        <w:tc>
          <w:tcPr>
            <w:tcW w:w="1580" w:type="dxa"/>
            <w:tcBorders>
              <w:top w:val="nil"/>
              <w:left w:val="nil"/>
              <w:bottom w:val="single" w:sz="4" w:space="0" w:color="auto"/>
              <w:right w:val="single" w:sz="4" w:space="0" w:color="auto"/>
            </w:tcBorders>
            <w:shd w:val="clear" w:color="auto" w:fill="auto"/>
            <w:noWrap/>
            <w:vAlign w:val="bottom"/>
            <w:hideMark/>
          </w:tcPr>
          <w:p w14:paraId="39CAE66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603097,42</w:t>
            </w:r>
          </w:p>
        </w:tc>
        <w:tc>
          <w:tcPr>
            <w:tcW w:w="1580" w:type="dxa"/>
            <w:tcBorders>
              <w:top w:val="nil"/>
              <w:left w:val="nil"/>
              <w:bottom w:val="single" w:sz="4" w:space="0" w:color="auto"/>
              <w:right w:val="single" w:sz="4" w:space="0" w:color="auto"/>
            </w:tcBorders>
            <w:shd w:val="clear" w:color="auto" w:fill="auto"/>
            <w:noWrap/>
            <w:vAlign w:val="bottom"/>
            <w:hideMark/>
          </w:tcPr>
          <w:p w14:paraId="37F50F2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300665,29</w:t>
            </w:r>
          </w:p>
        </w:tc>
        <w:tc>
          <w:tcPr>
            <w:tcW w:w="3648" w:type="dxa"/>
            <w:tcBorders>
              <w:top w:val="nil"/>
              <w:left w:val="nil"/>
              <w:bottom w:val="single" w:sz="4" w:space="0" w:color="auto"/>
              <w:right w:val="single" w:sz="4" w:space="0" w:color="auto"/>
            </w:tcBorders>
            <w:shd w:val="clear" w:color="auto" w:fill="auto"/>
            <w:noWrap/>
            <w:vAlign w:val="bottom"/>
            <w:hideMark/>
          </w:tcPr>
          <w:p w14:paraId="4F520A1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8FAFE3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853324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448.</w:t>
            </w:r>
          </w:p>
        </w:tc>
        <w:tc>
          <w:tcPr>
            <w:tcW w:w="1580" w:type="dxa"/>
            <w:tcBorders>
              <w:top w:val="nil"/>
              <w:left w:val="nil"/>
              <w:bottom w:val="single" w:sz="4" w:space="0" w:color="auto"/>
              <w:right w:val="single" w:sz="4" w:space="0" w:color="auto"/>
            </w:tcBorders>
            <w:shd w:val="clear" w:color="auto" w:fill="auto"/>
            <w:noWrap/>
            <w:vAlign w:val="bottom"/>
            <w:hideMark/>
          </w:tcPr>
          <w:p w14:paraId="4ABD86F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603134,72</w:t>
            </w:r>
          </w:p>
        </w:tc>
        <w:tc>
          <w:tcPr>
            <w:tcW w:w="1580" w:type="dxa"/>
            <w:tcBorders>
              <w:top w:val="nil"/>
              <w:left w:val="nil"/>
              <w:bottom w:val="single" w:sz="4" w:space="0" w:color="auto"/>
              <w:right w:val="single" w:sz="4" w:space="0" w:color="auto"/>
            </w:tcBorders>
            <w:shd w:val="clear" w:color="auto" w:fill="auto"/>
            <w:noWrap/>
            <w:vAlign w:val="bottom"/>
            <w:hideMark/>
          </w:tcPr>
          <w:p w14:paraId="63F0A20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300673,37</w:t>
            </w:r>
          </w:p>
        </w:tc>
        <w:tc>
          <w:tcPr>
            <w:tcW w:w="3648" w:type="dxa"/>
            <w:tcBorders>
              <w:top w:val="nil"/>
              <w:left w:val="nil"/>
              <w:bottom w:val="single" w:sz="4" w:space="0" w:color="auto"/>
              <w:right w:val="single" w:sz="4" w:space="0" w:color="auto"/>
            </w:tcBorders>
            <w:shd w:val="clear" w:color="auto" w:fill="auto"/>
            <w:noWrap/>
            <w:vAlign w:val="bottom"/>
            <w:hideMark/>
          </w:tcPr>
          <w:p w14:paraId="2183D12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332C4A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FF736E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449.</w:t>
            </w:r>
          </w:p>
        </w:tc>
        <w:tc>
          <w:tcPr>
            <w:tcW w:w="1580" w:type="dxa"/>
            <w:tcBorders>
              <w:top w:val="nil"/>
              <w:left w:val="nil"/>
              <w:bottom w:val="single" w:sz="4" w:space="0" w:color="auto"/>
              <w:right w:val="single" w:sz="4" w:space="0" w:color="auto"/>
            </w:tcBorders>
            <w:shd w:val="clear" w:color="auto" w:fill="auto"/>
            <w:noWrap/>
            <w:vAlign w:val="bottom"/>
            <w:hideMark/>
          </w:tcPr>
          <w:p w14:paraId="3A03361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603185,19</w:t>
            </w:r>
          </w:p>
        </w:tc>
        <w:tc>
          <w:tcPr>
            <w:tcW w:w="1580" w:type="dxa"/>
            <w:tcBorders>
              <w:top w:val="nil"/>
              <w:left w:val="nil"/>
              <w:bottom w:val="single" w:sz="4" w:space="0" w:color="auto"/>
              <w:right w:val="single" w:sz="4" w:space="0" w:color="auto"/>
            </w:tcBorders>
            <w:shd w:val="clear" w:color="auto" w:fill="auto"/>
            <w:noWrap/>
            <w:vAlign w:val="bottom"/>
            <w:hideMark/>
          </w:tcPr>
          <w:p w14:paraId="283E938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300684,31</w:t>
            </w:r>
          </w:p>
        </w:tc>
        <w:tc>
          <w:tcPr>
            <w:tcW w:w="3648" w:type="dxa"/>
            <w:tcBorders>
              <w:top w:val="nil"/>
              <w:left w:val="nil"/>
              <w:bottom w:val="single" w:sz="4" w:space="0" w:color="auto"/>
              <w:right w:val="single" w:sz="4" w:space="0" w:color="auto"/>
            </w:tcBorders>
            <w:shd w:val="clear" w:color="auto" w:fill="auto"/>
            <w:noWrap/>
            <w:vAlign w:val="bottom"/>
            <w:hideMark/>
          </w:tcPr>
          <w:p w14:paraId="03AD877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E86497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DAE63F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450.</w:t>
            </w:r>
          </w:p>
        </w:tc>
        <w:tc>
          <w:tcPr>
            <w:tcW w:w="1580" w:type="dxa"/>
            <w:tcBorders>
              <w:top w:val="nil"/>
              <w:left w:val="nil"/>
              <w:bottom w:val="single" w:sz="4" w:space="0" w:color="auto"/>
              <w:right w:val="single" w:sz="4" w:space="0" w:color="auto"/>
            </w:tcBorders>
            <w:shd w:val="clear" w:color="auto" w:fill="auto"/>
            <w:noWrap/>
            <w:vAlign w:val="bottom"/>
            <w:hideMark/>
          </w:tcPr>
          <w:p w14:paraId="663E419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603383,28</w:t>
            </w:r>
          </w:p>
        </w:tc>
        <w:tc>
          <w:tcPr>
            <w:tcW w:w="1580" w:type="dxa"/>
            <w:tcBorders>
              <w:top w:val="nil"/>
              <w:left w:val="nil"/>
              <w:bottom w:val="single" w:sz="4" w:space="0" w:color="auto"/>
              <w:right w:val="single" w:sz="4" w:space="0" w:color="auto"/>
            </w:tcBorders>
            <w:shd w:val="clear" w:color="auto" w:fill="auto"/>
            <w:noWrap/>
            <w:vAlign w:val="bottom"/>
            <w:hideMark/>
          </w:tcPr>
          <w:p w14:paraId="7D671A8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300727,24</w:t>
            </w:r>
          </w:p>
        </w:tc>
        <w:tc>
          <w:tcPr>
            <w:tcW w:w="3648" w:type="dxa"/>
            <w:tcBorders>
              <w:top w:val="nil"/>
              <w:left w:val="nil"/>
              <w:bottom w:val="single" w:sz="4" w:space="0" w:color="auto"/>
              <w:right w:val="single" w:sz="4" w:space="0" w:color="auto"/>
            </w:tcBorders>
            <w:shd w:val="clear" w:color="auto" w:fill="auto"/>
            <w:noWrap/>
            <w:vAlign w:val="bottom"/>
            <w:hideMark/>
          </w:tcPr>
          <w:p w14:paraId="7772146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CFB9F6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0BDA9D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451.</w:t>
            </w:r>
          </w:p>
        </w:tc>
        <w:tc>
          <w:tcPr>
            <w:tcW w:w="1580" w:type="dxa"/>
            <w:tcBorders>
              <w:top w:val="nil"/>
              <w:left w:val="nil"/>
              <w:bottom w:val="single" w:sz="4" w:space="0" w:color="auto"/>
              <w:right w:val="single" w:sz="4" w:space="0" w:color="auto"/>
            </w:tcBorders>
            <w:shd w:val="clear" w:color="auto" w:fill="auto"/>
            <w:noWrap/>
            <w:vAlign w:val="bottom"/>
            <w:hideMark/>
          </w:tcPr>
          <w:p w14:paraId="772A1CF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603562,36</w:t>
            </w:r>
          </w:p>
        </w:tc>
        <w:tc>
          <w:tcPr>
            <w:tcW w:w="1580" w:type="dxa"/>
            <w:tcBorders>
              <w:top w:val="nil"/>
              <w:left w:val="nil"/>
              <w:bottom w:val="single" w:sz="4" w:space="0" w:color="auto"/>
              <w:right w:val="single" w:sz="4" w:space="0" w:color="auto"/>
            </w:tcBorders>
            <w:shd w:val="clear" w:color="auto" w:fill="auto"/>
            <w:noWrap/>
            <w:vAlign w:val="bottom"/>
            <w:hideMark/>
          </w:tcPr>
          <w:p w14:paraId="25A6D50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300766,05</w:t>
            </w:r>
          </w:p>
        </w:tc>
        <w:tc>
          <w:tcPr>
            <w:tcW w:w="3648" w:type="dxa"/>
            <w:tcBorders>
              <w:top w:val="nil"/>
              <w:left w:val="nil"/>
              <w:bottom w:val="single" w:sz="4" w:space="0" w:color="auto"/>
              <w:right w:val="single" w:sz="4" w:space="0" w:color="auto"/>
            </w:tcBorders>
            <w:shd w:val="clear" w:color="auto" w:fill="auto"/>
            <w:noWrap/>
            <w:vAlign w:val="bottom"/>
            <w:hideMark/>
          </w:tcPr>
          <w:p w14:paraId="0C4638B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137C31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C1EE5B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452.</w:t>
            </w:r>
          </w:p>
        </w:tc>
        <w:tc>
          <w:tcPr>
            <w:tcW w:w="1580" w:type="dxa"/>
            <w:tcBorders>
              <w:top w:val="nil"/>
              <w:left w:val="nil"/>
              <w:bottom w:val="single" w:sz="4" w:space="0" w:color="auto"/>
              <w:right w:val="single" w:sz="4" w:space="0" w:color="auto"/>
            </w:tcBorders>
            <w:shd w:val="clear" w:color="auto" w:fill="auto"/>
            <w:noWrap/>
            <w:vAlign w:val="bottom"/>
            <w:hideMark/>
          </w:tcPr>
          <w:p w14:paraId="2860943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603645,33</w:t>
            </w:r>
          </w:p>
        </w:tc>
        <w:tc>
          <w:tcPr>
            <w:tcW w:w="1580" w:type="dxa"/>
            <w:tcBorders>
              <w:top w:val="nil"/>
              <w:left w:val="nil"/>
              <w:bottom w:val="single" w:sz="4" w:space="0" w:color="auto"/>
              <w:right w:val="single" w:sz="4" w:space="0" w:color="auto"/>
            </w:tcBorders>
            <w:shd w:val="clear" w:color="auto" w:fill="auto"/>
            <w:noWrap/>
            <w:vAlign w:val="bottom"/>
            <w:hideMark/>
          </w:tcPr>
          <w:p w14:paraId="1C222AC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300784,03</w:t>
            </w:r>
          </w:p>
        </w:tc>
        <w:tc>
          <w:tcPr>
            <w:tcW w:w="3648" w:type="dxa"/>
            <w:tcBorders>
              <w:top w:val="nil"/>
              <w:left w:val="nil"/>
              <w:bottom w:val="single" w:sz="4" w:space="0" w:color="auto"/>
              <w:right w:val="single" w:sz="4" w:space="0" w:color="auto"/>
            </w:tcBorders>
            <w:shd w:val="clear" w:color="auto" w:fill="auto"/>
            <w:noWrap/>
            <w:vAlign w:val="bottom"/>
            <w:hideMark/>
          </w:tcPr>
          <w:p w14:paraId="65CF6A8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BF0DA7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345479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453.</w:t>
            </w:r>
          </w:p>
        </w:tc>
        <w:tc>
          <w:tcPr>
            <w:tcW w:w="1580" w:type="dxa"/>
            <w:tcBorders>
              <w:top w:val="nil"/>
              <w:left w:val="nil"/>
              <w:bottom w:val="single" w:sz="4" w:space="0" w:color="auto"/>
              <w:right w:val="single" w:sz="4" w:space="0" w:color="auto"/>
            </w:tcBorders>
            <w:shd w:val="clear" w:color="auto" w:fill="auto"/>
            <w:noWrap/>
            <w:vAlign w:val="bottom"/>
            <w:hideMark/>
          </w:tcPr>
          <w:p w14:paraId="03D74E3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603701,98</w:t>
            </w:r>
          </w:p>
        </w:tc>
        <w:tc>
          <w:tcPr>
            <w:tcW w:w="1580" w:type="dxa"/>
            <w:tcBorders>
              <w:top w:val="nil"/>
              <w:left w:val="nil"/>
              <w:bottom w:val="single" w:sz="4" w:space="0" w:color="auto"/>
              <w:right w:val="single" w:sz="4" w:space="0" w:color="auto"/>
            </w:tcBorders>
            <w:shd w:val="clear" w:color="auto" w:fill="auto"/>
            <w:noWrap/>
            <w:vAlign w:val="bottom"/>
            <w:hideMark/>
          </w:tcPr>
          <w:p w14:paraId="75E01A7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300796,30</w:t>
            </w:r>
          </w:p>
        </w:tc>
        <w:tc>
          <w:tcPr>
            <w:tcW w:w="3648" w:type="dxa"/>
            <w:tcBorders>
              <w:top w:val="nil"/>
              <w:left w:val="nil"/>
              <w:bottom w:val="single" w:sz="4" w:space="0" w:color="auto"/>
              <w:right w:val="single" w:sz="4" w:space="0" w:color="auto"/>
            </w:tcBorders>
            <w:shd w:val="clear" w:color="auto" w:fill="auto"/>
            <w:noWrap/>
            <w:vAlign w:val="bottom"/>
            <w:hideMark/>
          </w:tcPr>
          <w:p w14:paraId="316572C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A64D94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1FACEF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454.</w:t>
            </w:r>
          </w:p>
        </w:tc>
        <w:tc>
          <w:tcPr>
            <w:tcW w:w="1580" w:type="dxa"/>
            <w:tcBorders>
              <w:top w:val="nil"/>
              <w:left w:val="nil"/>
              <w:bottom w:val="single" w:sz="4" w:space="0" w:color="auto"/>
              <w:right w:val="single" w:sz="4" w:space="0" w:color="auto"/>
            </w:tcBorders>
            <w:shd w:val="clear" w:color="auto" w:fill="auto"/>
            <w:noWrap/>
            <w:vAlign w:val="bottom"/>
            <w:hideMark/>
          </w:tcPr>
          <w:p w14:paraId="0DE2C69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603643,07</w:t>
            </w:r>
          </w:p>
        </w:tc>
        <w:tc>
          <w:tcPr>
            <w:tcW w:w="1580" w:type="dxa"/>
            <w:tcBorders>
              <w:top w:val="nil"/>
              <w:left w:val="nil"/>
              <w:bottom w:val="single" w:sz="4" w:space="0" w:color="auto"/>
              <w:right w:val="single" w:sz="4" w:space="0" w:color="auto"/>
            </w:tcBorders>
            <w:shd w:val="clear" w:color="auto" w:fill="auto"/>
            <w:noWrap/>
            <w:vAlign w:val="bottom"/>
            <w:hideMark/>
          </w:tcPr>
          <w:p w14:paraId="4FE9D8D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300858,71</w:t>
            </w:r>
          </w:p>
        </w:tc>
        <w:tc>
          <w:tcPr>
            <w:tcW w:w="3648" w:type="dxa"/>
            <w:tcBorders>
              <w:top w:val="nil"/>
              <w:left w:val="nil"/>
              <w:bottom w:val="single" w:sz="4" w:space="0" w:color="auto"/>
              <w:right w:val="single" w:sz="4" w:space="0" w:color="auto"/>
            </w:tcBorders>
            <w:shd w:val="clear" w:color="auto" w:fill="auto"/>
            <w:noWrap/>
            <w:vAlign w:val="bottom"/>
            <w:hideMark/>
          </w:tcPr>
          <w:p w14:paraId="59317BB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2F1536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9EF530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455.</w:t>
            </w:r>
          </w:p>
        </w:tc>
        <w:tc>
          <w:tcPr>
            <w:tcW w:w="1580" w:type="dxa"/>
            <w:tcBorders>
              <w:top w:val="nil"/>
              <w:left w:val="nil"/>
              <w:bottom w:val="single" w:sz="4" w:space="0" w:color="auto"/>
              <w:right w:val="single" w:sz="4" w:space="0" w:color="auto"/>
            </w:tcBorders>
            <w:shd w:val="clear" w:color="auto" w:fill="auto"/>
            <w:noWrap/>
            <w:vAlign w:val="bottom"/>
            <w:hideMark/>
          </w:tcPr>
          <w:p w14:paraId="1D51FBA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603683,78</w:t>
            </w:r>
          </w:p>
        </w:tc>
        <w:tc>
          <w:tcPr>
            <w:tcW w:w="1580" w:type="dxa"/>
            <w:tcBorders>
              <w:top w:val="nil"/>
              <w:left w:val="nil"/>
              <w:bottom w:val="single" w:sz="4" w:space="0" w:color="auto"/>
              <w:right w:val="single" w:sz="4" w:space="0" w:color="auto"/>
            </w:tcBorders>
            <w:shd w:val="clear" w:color="auto" w:fill="auto"/>
            <w:noWrap/>
            <w:vAlign w:val="bottom"/>
            <w:hideMark/>
          </w:tcPr>
          <w:p w14:paraId="6D301F0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300901,33</w:t>
            </w:r>
          </w:p>
        </w:tc>
        <w:tc>
          <w:tcPr>
            <w:tcW w:w="3648" w:type="dxa"/>
            <w:tcBorders>
              <w:top w:val="nil"/>
              <w:left w:val="nil"/>
              <w:bottom w:val="single" w:sz="4" w:space="0" w:color="auto"/>
              <w:right w:val="single" w:sz="4" w:space="0" w:color="auto"/>
            </w:tcBorders>
            <w:shd w:val="clear" w:color="auto" w:fill="auto"/>
            <w:noWrap/>
            <w:vAlign w:val="bottom"/>
            <w:hideMark/>
          </w:tcPr>
          <w:p w14:paraId="6A22C52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0BDA70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F18D2F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456.</w:t>
            </w:r>
          </w:p>
        </w:tc>
        <w:tc>
          <w:tcPr>
            <w:tcW w:w="1580" w:type="dxa"/>
            <w:tcBorders>
              <w:top w:val="nil"/>
              <w:left w:val="nil"/>
              <w:bottom w:val="single" w:sz="4" w:space="0" w:color="auto"/>
              <w:right w:val="single" w:sz="4" w:space="0" w:color="auto"/>
            </w:tcBorders>
            <w:shd w:val="clear" w:color="auto" w:fill="auto"/>
            <w:noWrap/>
            <w:vAlign w:val="bottom"/>
            <w:hideMark/>
          </w:tcPr>
          <w:p w14:paraId="4662D51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603616,79</w:t>
            </w:r>
          </w:p>
        </w:tc>
        <w:tc>
          <w:tcPr>
            <w:tcW w:w="1580" w:type="dxa"/>
            <w:tcBorders>
              <w:top w:val="nil"/>
              <w:left w:val="nil"/>
              <w:bottom w:val="single" w:sz="4" w:space="0" w:color="auto"/>
              <w:right w:val="single" w:sz="4" w:space="0" w:color="auto"/>
            </w:tcBorders>
            <w:shd w:val="clear" w:color="auto" w:fill="auto"/>
            <w:noWrap/>
            <w:vAlign w:val="bottom"/>
            <w:hideMark/>
          </w:tcPr>
          <w:p w14:paraId="5896323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300976,76</w:t>
            </w:r>
          </w:p>
        </w:tc>
        <w:tc>
          <w:tcPr>
            <w:tcW w:w="3648" w:type="dxa"/>
            <w:tcBorders>
              <w:top w:val="nil"/>
              <w:left w:val="nil"/>
              <w:bottom w:val="single" w:sz="4" w:space="0" w:color="auto"/>
              <w:right w:val="single" w:sz="4" w:space="0" w:color="auto"/>
            </w:tcBorders>
            <w:shd w:val="clear" w:color="auto" w:fill="auto"/>
            <w:noWrap/>
            <w:vAlign w:val="bottom"/>
            <w:hideMark/>
          </w:tcPr>
          <w:p w14:paraId="1510634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7E69EC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6BEC57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457.</w:t>
            </w:r>
          </w:p>
        </w:tc>
        <w:tc>
          <w:tcPr>
            <w:tcW w:w="1580" w:type="dxa"/>
            <w:tcBorders>
              <w:top w:val="nil"/>
              <w:left w:val="nil"/>
              <w:bottom w:val="single" w:sz="4" w:space="0" w:color="auto"/>
              <w:right w:val="single" w:sz="4" w:space="0" w:color="auto"/>
            </w:tcBorders>
            <w:shd w:val="clear" w:color="auto" w:fill="auto"/>
            <w:noWrap/>
            <w:vAlign w:val="bottom"/>
            <w:hideMark/>
          </w:tcPr>
          <w:p w14:paraId="0FAB1A7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603648,83</w:t>
            </w:r>
          </w:p>
        </w:tc>
        <w:tc>
          <w:tcPr>
            <w:tcW w:w="1580" w:type="dxa"/>
            <w:tcBorders>
              <w:top w:val="nil"/>
              <w:left w:val="nil"/>
              <w:bottom w:val="single" w:sz="4" w:space="0" w:color="auto"/>
              <w:right w:val="single" w:sz="4" w:space="0" w:color="auto"/>
            </w:tcBorders>
            <w:shd w:val="clear" w:color="auto" w:fill="auto"/>
            <w:noWrap/>
            <w:vAlign w:val="bottom"/>
            <w:hideMark/>
          </w:tcPr>
          <w:p w14:paraId="3223EB6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301015,35</w:t>
            </w:r>
          </w:p>
        </w:tc>
        <w:tc>
          <w:tcPr>
            <w:tcW w:w="3648" w:type="dxa"/>
            <w:tcBorders>
              <w:top w:val="nil"/>
              <w:left w:val="nil"/>
              <w:bottom w:val="single" w:sz="4" w:space="0" w:color="auto"/>
              <w:right w:val="single" w:sz="4" w:space="0" w:color="auto"/>
            </w:tcBorders>
            <w:shd w:val="clear" w:color="auto" w:fill="auto"/>
            <w:noWrap/>
            <w:vAlign w:val="bottom"/>
            <w:hideMark/>
          </w:tcPr>
          <w:p w14:paraId="2709A40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25FFE0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566D46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458.</w:t>
            </w:r>
          </w:p>
        </w:tc>
        <w:tc>
          <w:tcPr>
            <w:tcW w:w="1580" w:type="dxa"/>
            <w:tcBorders>
              <w:top w:val="nil"/>
              <w:left w:val="nil"/>
              <w:bottom w:val="single" w:sz="4" w:space="0" w:color="auto"/>
              <w:right w:val="single" w:sz="4" w:space="0" w:color="auto"/>
            </w:tcBorders>
            <w:shd w:val="clear" w:color="auto" w:fill="auto"/>
            <w:noWrap/>
            <w:vAlign w:val="bottom"/>
            <w:hideMark/>
          </w:tcPr>
          <w:p w14:paraId="74F004A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603623,08</w:t>
            </w:r>
          </w:p>
        </w:tc>
        <w:tc>
          <w:tcPr>
            <w:tcW w:w="1580" w:type="dxa"/>
            <w:tcBorders>
              <w:top w:val="nil"/>
              <w:left w:val="nil"/>
              <w:bottom w:val="single" w:sz="4" w:space="0" w:color="auto"/>
              <w:right w:val="single" w:sz="4" w:space="0" w:color="auto"/>
            </w:tcBorders>
            <w:shd w:val="clear" w:color="auto" w:fill="auto"/>
            <w:noWrap/>
            <w:vAlign w:val="bottom"/>
            <w:hideMark/>
          </w:tcPr>
          <w:p w14:paraId="36F0720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301048,48</w:t>
            </w:r>
          </w:p>
        </w:tc>
        <w:tc>
          <w:tcPr>
            <w:tcW w:w="3648" w:type="dxa"/>
            <w:tcBorders>
              <w:top w:val="nil"/>
              <w:left w:val="nil"/>
              <w:bottom w:val="single" w:sz="4" w:space="0" w:color="auto"/>
              <w:right w:val="single" w:sz="4" w:space="0" w:color="auto"/>
            </w:tcBorders>
            <w:shd w:val="clear" w:color="auto" w:fill="auto"/>
            <w:noWrap/>
            <w:vAlign w:val="bottom"/>
            <w:hideMark/>
          </w:tcPr>
          <w:p w14:paraId="4154843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A2DDC3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7A03AA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459.</w:t>
            </w:r>
          </w:p>
        </w:tc>
        <w:tc>
          <w:tcPr>
            <w:tcW w:w="1580" w:type="dxa"/>
            <w:tcBorders>
              <w:top w:val="nil"/>
              <w:left w:val="nil"/>
              <w:bottom w:val="single" w:sz="4" w:space="0" w:color="auto"/>
              <w:right w:val="single" w:sz="4" w:space="0" w:color="auto"/>
            </w:tcBorders>
            <w:shd w:val="clear" w:color="auto" w:fill="auto"/>
            <w:noWrap/>
            <w:vAlign w:val="bottom"/>
            <w:hideMark/>
          </w:tcPr>
          <w:p w14:paraId="78F75E7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603649,68</w:t>
            </w:r>
          </w:p>
        </w:tc>
        <w:tc>
          <w:tcPr>
            <w:tcW w:w="1580" w:type="dxa"/>
            <w:tcBorders>
              <w:top w:val="nil"/>
              <w:left w:val="nil"/>
              <w:bottom w:val="single" w:sz="4" w:space="0" w:color="auto"/>
              <w:right w:val="single" w:sz="4" w:space="0" w:color="auto"/>
            </w:tcBorders>
            <w:shd w:val="clear" w:color="auto" w:fill="auto"/>
            <w:noWrap/>
            <w:vAlign w:val="bottom"/>
            <w:hideMark/>
          </w:tcPr>
          <w:p w14:paraId="44F05C8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301075,53</w:t>
            </w:r>
          </w:p>
        </w:tc>
        <w:tc>
          <w:tcPr>
            <w:tcW w:w="3648" w:type="dxa"/>
            <w:tcBorders>
              <w:top w:val="nil"/>
              <w:left w:val="nil"/>
              <w:bottom w:val="single" w:sz="4" w:space="0" w:color="auto"/>
              <w:right w:val="single" w:sz="4" w:space="0" w:color="auto"/>
            </w:tcBorders>
            <w:shd w:val="clear" w:color="auto" w:fill="auto"/>
            <w:noWrap/>
            <w:vAlign w:val="bottom"/>
            <w:hideMark/>
          </w:tcPr>
          <w:p w14:paraId="541AFB7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9273B0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C654D7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460.</w:t>
            </w:r>
          </w:p>
        </w:tc>
        <w:tc>
          <w:tcPr>
            <w:tcW w:w="1580" w:type="dxa"/>
            <w:tcBorders>
              <w:top w:val="nil"/>
              <w:left w:val="nil"/>
              <w:bottom w:val="single" w:sz="4" w:space="0" w:color="auto"/>
              <w:right w:val="single" w:sz="4" w:space="0" w:color="auto"/>
            </w:tcBorders>
            <w:shd w:val="clear" w:color="auto" w:fill="auto"/>
            <w:noWrap/>
            <w:vAlign w:val="bottom"/>
            <w:hideMark/>
          </w:tcPr>
          <w:p w14:paraId="1558DBB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603638,51</w:t>
            </w:r>
          </w:p>
        </w:tc>
        <w:tc>
          <w:tcPr>
            <w:tcW w:w="1580" w:type="dxa"/>
            <w:tcBorders>
              <w:top w:val="nil"/>
              <w:left w:val="nil"/>
              <w:bottom w:val="single" w:sz="4" w:space="0" w:color="auto"/>
              <w:right w:val="single" w:sz="4" w:space="0" w:color="auto"/>
            </w:tcBorders>
            <w:shd w:val="clear" w:color="auto" w:fill="auto"/>
            <w:noWrap/>
            <w:vAlign w:val="bottom"/>
            <w:hideMark/>
          </w:tcPr>
          <w:p w14:paraId="0CF2CCE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301086,70</w:t>
            </w:r>
          </w:p>
        </w:tc>
        <w:tc>
          <w:tcPr>
            <w:tcW w:w="3648" w:type="dxa"/>
            <w:tcBorders>
              <w:top w:val="nil"/>
              <w:left w:val="nil"/>
              <w:bottom w:val="single" w:sz="4" w:space="0" w:color="auto"/>
              <w:right w:val="single" w:sz="4" w:space="0" w:color="auto"/>
            </w:tcBorders>
            <w:shd w:val="clear" w:color="auto" w:fill="auto"/>
            <w:noWrap/>
            <w:vAlign w:val="bottom"/>
            <w:hideMark/>
          </w:tcPr>
          <w:p w14:paraId="59AAD12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7EAC51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10F942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461.</w:t>
            </w:r>
          </w:p>
        </w:tc>
        <w:tc>
          <w:tcPr>
            <w:tcW w:w="1580" w:type="dxa"/>
            <w:tcBorders>
              <w:top w:val="nil"/>
              <w:left w:val="nil"/>
              <w:bottom w:val="single" w:sz="4" w:space="0" w:color="auto"/>
              <w:right w:val="single" w:sz="4" w:space="0" w:color="auto"/>
            </w:tcBorders>
            <w:shd w:val="clear" w:color="auto" w:fill="auto"/>
            <w:noWrap/>
            <w:vAlign w:val="bottom"/>
            <w:hideMark/>
          </w:tcPr>
          <w:p w14:paraId="0DB30FC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603660,71</w:t>
            </w:r>
          </w:p>
        </w:tc>
        <w:tc>
          <w:tcPr>
            <w:tcW w:w="1580" w:type="dxa"/>
            <w:tcBorders>
              <w:top w:val="nil"/>
              <w:left w:val="nil"/>
              <w:bottom w:val="single" w:sz="4" w:space="0" w:color="auto"/>
              <w:right w:val="single" w:sz="4" w:space="0" w:color="auto"/>
            </w:tcBorders>
            <w:shd w:val="clear" w:color="auto" w:fill="auto"/>
            <w:noWrap/>
            <w:vAlign w:val="bottom"/>
            <w:hideMark/>
          </w:tcPr>
          <w:p w14:paraId="29722CC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301117,27</w:t>
            </w:r>
          </w:p>
        </w:tc>
        <w:tc>
          <w:tcPr>
            <w:tcW w:w="3648" w:type="dxa"/>
            <w:tcBorders>
              <w:top w:val="nil"/>
              <w:left w:val="nil"/>
              <w:bottom w:val="single" w:sz="4" w:space="0" w:color="auto"/>
              <w:right w:val="single" w:sz="4" w:space="0" w:color="auto"/>
            </w:tcBorders>
            <w:shd w:val="clear" w:color="auto" w:fill="auto"/>
            <w:noWrap/>
            <w:vAlign w:val="bottom"/>
            <w:hideMark/>
          </w:tcPr>
          <w:p w14:paraId="1C2D7B9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D33477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496F10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462.</w:t>
            </w:r>
          </w:p>
        </w:tc>
        <w:tc>
          <w:tcPr>
            <w:tcW w:w="1580" w:type="dxa"/>
            <w:tcBorders>
              <w:top w:val="nil"/>
              <w:left w:val="nil"/>
              <w:bottom w:val="single" w:sz="4" w:space="0" w:color="auto"/>
              <w:right w:val="single" w:sz="4" w:space="0" w:color="auto"/>
            </w:tcBorders>
            <w:shd w:val="clear" w:color="auto" w:fill="auto"/>
            <w:noWrap/>
            <w:vAlign w:val="bottom"/>
            <w:hideMark/>
          </w:tcPr>
          <w:p w14:paraId="4DA9307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603702,48</w:t>
            </w:r>
          </w:p>
        </w:tc>
        <w:tc>
          <w:tcPr>
            <w:tcW w:w="1580" w:type="dxa"/>
            <w:tcBorders>
              <w:top w:val="nil"/>
              <w:left w:val="nil"/>
              <w:bottom w:val="single" w:sz="4" w:space="0" w:color="auto"/>
              <w:right w:val="single" w:sz="4" w:space="0" w:color="auto"/>
            </w:tcBorders>
            <w:shd w:val="clear" w:color="auto" w:fill="auto"/>
            <w:noWrap/>
            <w:vAlign w:val="bottom"/>
            <w:hideMark/>
          </w:tcPr>
          <w:p w14:paraId="6EB55BC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301174,83</w:t>
            </w:r>
          </w:p>
        </w:tc>
        <w:tc>
          <w:tcPr>
            <w:tcW w:w="3648" w:type="dxa"/>
            <w:tcBorders>
              <w:top w:val="nil"/>
              <w:left w:val="nil"/>
              <w:bottom w:val="single" w:sz="4" w:space="0" w:color="auto"/>
              <w:right w:val="single" w:sz="4" w:space="0" w:color="auto"/>
            </w:tcBorders>
            <w:shd w:val="clear" w:color="auto" w:fill="auto"/>
            <w:noWrap/>
            <w:vAlign w:val="bottom"/>
            <w:hideMark/>
          </w:tcPr>
          <w:p w14:paraId="3E8E1E7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499CBB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348AB3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463.</w:t>
            </w:r>
          </w:p>
        </w:tc>
        <w:tc>
          <w:tcPr>
            <w:tcW w:w="1580" w:type="dxa"/>
            <w:tcBorders>
              <w:top w:val="nil"/>
              <w:left w:val="nil"/>
              <w:bottom w:val="single" w:sz="4" w:space="0" w:color="auto"/>
              <w:right w:val="single" w:sz="4" w:space="0" w:color="auto"/>
            </w:tcBorders>
            <w:shd w:val="clear" w:color="auto" w:fill="auto"/>
            <w:noWrap/>
            <w:vAlign w:val="bottom"/>
            <w:hideMark/>
          </w:tcPr>
          <w:p w14:paraId="75DC5B6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603823,95</w:t>
            </w:r>
          </w:p>
        </w:tc>
        <w:tc>
          <w:tcPr>
            <w:tcW w:w="1580" w:type="dxa"/>
            <w:tcBorders>
              <w:top w:val="nil"/>
              <w:left w:val="nil"/>
              <w:bottom w:val="single" w:sz="4" w:space="0" w:color="auto"/>
              <w:right w:val="single" w:sz="4" w:space="0" w:color="auto"/>
            </w:tcBorders>
            <w:shd w:val="clear" w:color="auto" w:fill="auto"/>
            <w:noWrap/>
            <w:vAlign w:val="bottom"/>
            <w:hideMark/>
          </w:tcPr>
          <w:p w14:paraId="21AC62A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301327,33</w:t>
            </w:r>
          </w:p>
        </w:tc>
        <w:tc>
          <w:tcPr>
            <w:tcW w:w="3648" w:type="dxa"/>
            <w:tcBorders>
              <w:top w:val="nil"/>
              <w:left w:val="nil"/>
              <w:bottom w:val="single" w:sz="4" w:space="0" w:color="auto"/>
              <w:right w:val="single" w:sz="4" w:space="0" w:color="auto"/>
            </w:tcBorders>
            <w:shd w:val="clear" w:color="auto" w:fill="auto"/>
            <w:noWrap/>
            <w:vAlign w:val="bottom"/>
            <w:hideMark/>
          </w:tcPr>
          <w:p w14:paraId="6D50820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E572D6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B2A19A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464.</w:t>
            </w:r>
          </w:p>
        </w:tc>
        <w:tc>
          <w:tcPr>
            <w:tcW w:w="1580" w:type="dxa"/>
            <w:tcBorders>
              <w:top w:val="nil"/>
              <w:left w:val="nil"/>
              <w:bottom w:val="single" w:sz="4" w:space="0" w:color="auto"/>
              <w:right w:val="single" w:sz="4" w:space="0" w:color="auto"/>
            </w:tcBorders>
            <w:shd w:val="clear" w:color="auto" w:fill="auto"/>
            <w:noWrap/>
            <w:vAlign w:val="bottom"/>
            <w:hideMark/>
          </w:tcPr>
          <w:p w14:paraId="79270F8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603997,61</w:t>
            </w:r>
          </w:p>
        </w:tc>
        <w:tc>
          <w:tcPr>
            <w:tcW w:w="1580" w:type="dxa"/>
            <w:tcBorders>
              <w:top w:val="nil"/>
              <w:left w:val="nil"/>
              <w:bottom w:val="single" w:sz="4" w:space="0" w:color="auto"/>
              <w:right w:val="single" w:sz="4" w:space="0" w:color="auto"/>
            </w:tcBorders>
            <w:shd w:val="clear" w:color="auto" w:fill="auto"/>
            <w:noWrap/>
            <w:vAlign w:val="bottom"/>
            <w:hideMark/>
          </w:tcPr>
          <w:p w14:paraId="6A8AC10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301470,66</w:t>
            </w:r>
          </w:p>
        </w:tc>
        <w:tc>
          <w:tcPr>
            <w:tcW w:w="3648" w:type="dxa"/>
            <w:tcBorders>
              <w:top w:val="nil"/>
              <w:left w:val="nil"/>
              <w:bottom w:val="single" w:sz="4" w:space="0" w:color="auto"/>
              <w:right w:val="single" w:sz="4" w:space="0" w:color="auto"/>
            </w:tcBorders>
            <w:shd w:val="clear" w:color="auto" w:fill="auto"/>
            <w:noWrap/>
            <w:vAlign w:val="bottom"/>
            <w:hideMark/>
          </w:tcPr>
          <w:p w14:paraId="681BD21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7E3173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17462C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465.</w:t>
            </w:r>
          </w:p>
        </w:tc>
        <w:tc>
          <w:tcPr>
            <w:tcW w:w="1580" w:type="dxa"/>
            <w:tcBorders>
              <w:top w:val="nil"/>
              <w:left w:val="nil"/>
              <w:bottom w:val="single" w:sz="4" w:space="0" w:color="auto"/>
              <w:right w:val="single" w:sz="4" w:space="0" w:color="auto"/>
            </w:tcBorders>
            <w:shd w:val="clear" w:color="auto" w:fill="auto"/>
            <w:noWrap/>
            <w:vAlign w:val="bottom"/>
            <w:hideMark/>
          </w:tcPr>
          <w:p w14:paraId="28FDB71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604059,20</w:t>
            </w:r>
          </w:p>
        </w:tc>
        <w:tc>
          <w:tcPr>
            <w:tcW w:w="1580" w:type="dxa"/>
            <w:tcBorders>
              <w:top w:val="nil"/>
              <w:left w:val="nil"/>
              <w:bottom w:val="single" w:sz="4" w:space="0" w:color="auto"/>
              <w:right w:val="single" w:sz="4" w:space="0" w:color="auto"/>
            </w:tcBorders>
            <w:shd w:val="clear" w:color="auto" w:fill="auto"/>
            <w:noWrap/>
            <w:vAlign w:val="bottom"/>
            <w:hideMark/>
          </w:tcPr>
          <w:p w14:paraId="2865EEE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301523,95</w:t>
            </w:r>
          </w:p>
        </w:tc>
        <w:tc>
          <w:tcPr>
            <w:tcW w:w="3648" w:type="dxa"/>
            <w:tcBorders>
              <w:top w:val="nil"/>
              <w:left w:val="nil"/>
              <w:bottom w:val="single" w:sz="4" w:space="0" w:color="auto"/>
              <w:right w:val="single" w:sz="4" w:space="0" w:color="auto"/>
            </w:tcBorders>
            <w:shd w:val="clear" w:color="auto" w:fill="auto"/>
            <w:noWrap/>
            <w:vAlign w:val="bottom"/>
            <w:hideMark/>
          </w:tcPr>
          <w:p w14:paraId="698B164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27F3D9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DFD3B0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466.</w:t>
            </w:r>
          </w:p>
        </w:tc>
        <w:tc>
          <w:tcPr>
            <w:tcW w:w="1580" w:type="dxa"/>
            <w:tcBorders>
              <w:top w:val="nil"/>
              <w:left w:val="nil"/>
              <w:bottom w:val="single" w:sz="4" w:space="0" w:color="auto"/>
              <w:right w:val="single" w:sz="4" w:space="0" w:color="auto"/>
            </w:tcBorders>
            <w:shd w:val="clear" w:color="auto" w:fill="auto"/>
            <w:noWrap/>
            <w:vAlign w:val="bottom"/>
            <w:hideMark/>
          </w:tcPr>
          <w:p w14:paraId="76CEEE1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604100,06</w:t>
            </w:r>
          </w:p>
        </w:tc>
        <w:tc>
          <w:tcPr>
            <w:tcW w:w="1580" w:type="dxa"/>
            <w:tcBorders>
              <w:top w:val="nil"/>
              <w:left w:val="nil"/>
              <w:bottom w:val="single" w:sz="4" w:space="0" w:color="auto"/>
              <w:right w:val="single" w:sz="4" w:space="0" w:color="auto"/>
            </w:tcBorders>
            <w:shd w:val="clear" w:color="auto" w:fill="auto"/>
            <w:noWrap/>
            <w:vAlign w:val="bottom"/>
            <w:hideMark/>
          </w:tcPr>
          <w:p w14:paraId="7B909AC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301559,30</w:t>
            </w:r>
          </w:p>
        </w:tc>
        <w:tc>
          <w:tcPr>
            <w:tcW w:w="3648" w:type="dxa"/>
            <w:tcBorders>
              <w:top w:val="nil"/>
              <w:left w:val="nil"/>
              <w:bottom w:val="single" w:sz="4" w:space="0" w:color="auto"/>
              <w:right w:val="single" w:sz="4" w:space="0" w:color="auto"/>
            </w:tcBorders>
            <w:shd w:val="clear" w:color="auto" w:fill="auto"/>
            <w:noWrap/>
            <w:vAlign w:val="bottom"/>
            <w:hideMark/>
          </w:tcPr>
          <w:p w14:paraId="758ECDE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21512E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66A95C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467.</w:t>
            </w:r>
          </w:p>
        </w:tc>
        <w:tc>
          <w:tcPr>
            <w:tcW w:w="1580" w:type="dxa"/>
            <w:tcBorders>
              <w:top w:val="nil"/>
              <w:left w:val="nil"/>
              <w:bottom w:val="single" w:sz="4" w:space="0" w:color="auto"/>
              <w:right w:val="single" w:sz="4" w:space="0" w:color="auto"/>
            </w:tcBorders>
            <w:shd w:val="clear" w:color="auto" w:fill="auto"/>
            <w:noWrap/>
            <w:vAlign w:val="bottom"/>
            <w:hideMark/>
          </w:tcPr>
          <w:p w14:paraId="22000D6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604123,82</w:t>
            </w:r>
          </w:p>
        </w:tc>
        <w:tc>
          <w:tcPr>
            <w:tcW w:w="1580" w:type="dxa"/>
            <w:tcBorders>
              <w:top w:val="nil"/>
              <w:left w:val="nil"/>
              <w:bottom w:val="single" w:sz="4" w:space="0" w:color="auto"/>
              <w:right w:val="single" w:sz="4" w:space="0" w:color="auto"/>
            </w:tcBorders>
            <w:shd w:val="clear" w:color="auto" w:fill="auto"/>
            <w:noWrap/>
            <w:vAlign w:val="bottom"/>
            <w:hideMark/>
          </w:tcPr>
          <w:p w14:paraId="770EA4F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301576,01</w:t>
            </w:r>
          </w:p>
        </w:tc>
        <w:tc>
          <w:tcPr>
            <w:tcW w:w="3648" w:type="dxa"/>
            <w:tcBorders>
              <w:top w:val="nil"/>
              <w:left w:val="nil"/>
              <w:bottom w:val="single" w:sz="4" w:space="0" w:color="auto"/>
              <w:right w:val="single" w:sz="4" w:space="0" w:color="auto"/>
            </w:tcBorders>
            <w:shd w:val="clear" w:color="auto" w:fill="auto"/>
            <w:noWrap/>
            <w:vAlign w:val="bottom"/>
            <w:hideMark/>
          </w:tcPr>
          <w:p w14:paraId="07DBB0A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008047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D82AA5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468.</w:t>
            </w:r>
          </w:p>
        </w:tc>
        <w:tc>
          <w:tcPr>
            <w:tcW w:w="1580" w:type="dxa"/>
            <w:tcBorders>
              <w:top w:val="nil"/>
              <w:left w:val="nil"/>
              <w:bottom w:val="single" w:sz="4" w:space="0" w:color="auto"/>
              <w:right w:val="single" w:sz="4" w:space="0" w:color="auto"/>
            </w:tcBorders>
            <w:shd w:val="clear" w:color="auto" w:fill="auto"/>
            <w:noWrap/>
            <w:vAlign w:val="bottom"/>
            <w:hideMark/>
          </w:tcPr>
          <w:p w14:paraId="28CCB81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604150,21</w:t>
            </w:r>
          </w:p>
        </w:tc>
        <w:tc>
          <w:tcPr>
            <w:tcW w:w="1580" w:type="dxa"/>
            <w:tcBorders>
              <w:top w:val="nil"/>
              <w:left w:val="nil"/>
              <w:bottom w:val="single" w:sz="4" w:space="0" w:color="auto"/>
              <w:right w:val="single" w:sz="4" w:space="0" w:color="auto"/>
            </w:tcBorders>
            <w:shd w:val="clear" w:color="auto" w:fill="auto"/>
            <w:noWrap/>
            <w:vAlign w:val="bottom"/>
            <w:hideMark/>
          </w:tcPr>
          <w:p w14:paraId="50BE71C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301595,47</w:t>
            </w:r>
          </w:p>
        </w:tc>
        <w:tc>
          <w:tcPr>
            <w:tcW w:w="3648" w:type="dxa"/>
            <w:tcBorders>
              <w:top w:val="nil"/>
              <w:left w:val="nil"/>
              <w:bottom w:val="single" w:sz="4" w:space="0" w:color="auto"/>
              <w:right w:val="single" w:sz="4" w:space="0" w:color="auto"/>
            </w:tcBorders>
            <w:shd w:val="clear" w:color="auto" w:fill="auto"/>
            <w:noWrap/>
            <w:vAlign w:val="bottom"/>
            <w:hideMark/>
          </w:tcPr>
          <w:p w14:paraId="352037C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FFE419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EA00DC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469.</w:t>
            </w:r>
          </w:p>
        </w:tc>
        <w:tc>
          <w:tcPr>
            <w:tcW w:w="1580" w:type="dxa"/>
            <w:tcBorders>
              <w:top w:val="nil"/>
              <w:left w:val="nil"/>
              <w:bottom w:val="single" w:sz="4" w:space="0" w:color="auto"/>
              <w:right w:val="single" w:sz="4" w:space="0" w:color="auto"/>
            </w:tcBorders>
            <w:shd w:val="clear" w:color="auto" w:fill="auto"/>
            <w:noWrap/>
            <w:vAlign w:val="bottom"/>
            <w:hideMark/>
          </w:tcPr>
          <w:p w14:paraId="1D3DDFF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604300,21</w:t>
            </w:r>
          </w:p>
        </w:tc>
        <w:tc>
          <w:tcPr>
            <w:tcW w:w="1580" w:type="dxa"/>
            <w:tcBorders>
              <w:top w:val="nil"/>
              <w:left w:val="nil"/>
              <w:bottom w:val="single" w:sz="4" w:space="0" w:color="auto"/>
              <w:right w:val="single" w:sz="4" w:space="0" w:color="auto"/>
            </w:tcBorders>
            <w:shd w:val="clear" w:color="auto" w:fill="auto"/>
            <w:noWrap/>
            <w:vAlign w:val="bottom"/>
            <w:hideMark/>
          </w:tcPr>
          <w:p w14:paraId="69C4E70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301650,25</w:t>
            </w:r>
          </w:p>
        </w:tc>
        <w:tc>
          <w:tcPr>
            <w:tcW w:w="3648" w:type="dxa"/>
            <w:tcBorders>
              <w:top w:val="nil"/>
              <w:left w:val="nil"/>
              <w:bottom w:val="single" w:sz="4" w:space="0" w:color="auto"/>
              <w:right w:val="single" w:sz="4" w:space="0" w:color="auto"/>
            </w:tcBorders>
            <w:shd w:val="clear" w:color="auto" w:fill="auto"/>
            <w:noWrap/>
            <w:vAlign w:val="bottom"/>
            <w:hideMark/>
          </w:tcPr>
          <w:p w14:paraId="41E1015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72FAD9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8276B3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470.</w:t>
            </w:r>
          </w:p>
        </w:tc>
        <w:tc>
          <w:tcPr>
            <w:tcW w:w="1580" w:type="dxa"/>
            <w:tcBorders>
              <w:top w:val="nil"/>
              <w:left w:val="nil"/>
              <w:bottom w:val="single" w:sz="4" w:space="0" w:color="auto"/>
              <w:right w:val="single" w:sz="4" w:space="0" w:color="auto"/>
            </w:tcBorders>
            <w:shd w:val="clear" w:color="auto" w:fill="auto"/>
            <w:noWrap/>
            <w:vAlign w:val="bottom"/>
            <w:hideMark/>
          </w:tcPr>
          <w:p w14:paraId="6B49E94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604481,05</w:t>
            </w:r>
          </w:p>
        </w:tc>
        <w:tc>
          <w:tcPr>
            <w:tcW w:w="1580" w:type="dxa"/>
            <w:tcBorders>
              <w:top w:val="nil"/>
              <w:left w:val="nil"/>
              <w:bottom w:val="single" w:sz="4" w:space="0" w:color="auto"/>
              <w:right w:val="single" w:sz="4" w:space="0" w:color="auto"/>
            </w:tcBorders>
            <w:shd w:val="clear" w:color="auto" w:fill="auto"/>
            <w:noWrap/>
            <w:vAlign w:val="bottom"/>
            <w:hideMark/>
          </w:tcPr>
          <w:p w14:paraId="0D87857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301683,45</w:t>
            </w:r>
          </w:p>
        </w:tc>
        <w:tc>
          <w:tcPr>
            <w:tcW w:w="3648" w:type="dxa"/>
            <w:tcBorders>
              <w:top w:val="nil"/>
              <w:left w:val="nil"/>
              <w:bottom w:val="single" w:sz="4" w:space="0" w:color="auto"/>
              <w:right w:val="single" w:sz="4" w:space="0" w:color="auto"/>
            </w:tcBorders>
            <w:shd w:val="clear" w:color="auto" w:fill="auto"/>
            <w:noWrap/>
            <w:vAlign w:val="bottom"/>
            <w:hideMark/>
          </w:tcPr>
          <w:p w14:paraId="2317E81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0A3789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B2387F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lastRenderedPageBreak/>
              <w:t>471.</w:t>
            </w:r>
          </w:p>
        </w:tc>
        <w:tc>
          <w:tcPr>
            <w:tcW w:w="1580" w:type="dxa"/>
            <w:tcBorders>
              <w:top w:val="nil"/>
              <w:left w:val="nil"/>
              <w:bottom w:val="single" w:sz="4" w:space="0" w:color="auto"/>
              <w:right w:val="single" w:sz="4" w:space="0" w:color="auto"/>
            </w:tcBorders>
            <w:shd w:val="clear" w:color="auto" w:fill="auto"/>
            <w:noWrap/>
            <w:vAlign w:val="bottom"/>
            <w:hideMark/>
          </w:tcPr>
          <w:p w14:paraId="0D250B1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604418,11</w:t>
            </w:r>
          </w:p>
        </w:tc>
        <w:tc>
          <w:tcPr>
            <w:tcW w:w="1580" w:type="dxa"/>
            <w:tcBorders>
              <w:top w:val="nil"/>
              <w:left w:val="nil"/>
              <w:bottom w:val="single" w:sz="4" w:space="0" w:color="auto"/>
              <w:right w:val="single" w:sz="4" w:space="0" w:color="auto"/>
            </w:tcBorders>
            <w:shd w:val="clear" w:color="auto" w:fill="auto"/>
            <w:noWrap/>
            <w:vAlign w:val="bottom"/>
            <w:hideMark/>
          </w:tcPr>
          <w:p w14:paraId="6126655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301785,97</w:t>
            </w:r>
          </w:p>
        </w:tc>
        <w:tc>
          <w:tcPr>
            <w:tcW w:w="3648" w:type="dxa"/>
            <w:tcBorders>
              <w:top w:val="nil"/>
              <w:left w:val="nil"/>
              <w:bottom w:val="single" w:sz="4" w:space="0" w:color="auto"/>
              <w:right w:val="single" w:sz="4" w:space="0" w:color="auto"/>
            </w:tcBorders>
            <w:shd w:val="clear" w:color="auto" w:fill="auto"/>
            <w:noWrap/>
            <w:vAlign w:val="bottom"/>
            <w:hideMark/>
          </w:tcPr>
          <w:p w14:paraId="19099B9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D8174C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A55957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472.</w:t>
            </w:r>
          </w:p>
        </w:tc>
        <w:tc>
          <w:tcPr>
            <w:tcW w:w="1580" w:type="dxa"/>
            <w:tcBorders>
              <w:top w:val="nil"/>
              <w:left w:val="nil"/>
              <w:bottom w:val="single" w:sz="4" w:space="0" w:color="auto"/>
              <w:right w:val="single" w:sz="4" w:space="0" w:color="auto"/>
            </w:tcBorders>
            <w:shd w:val="clear" w:color="auto" w:fill="auto"/>
            <w:noWrap/>
            <w:vAlign w:val="bottom"/>
            <w:hideMark/>
          </w:tcPr>
          <w:p w14:paraId="0054C07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604431,91</w:t>
            </w:r>
          </w:p>
        </w:tc>
        <w:tc>
          <w:tcPr>
            <w:tcW w:w="1580" w:type="dxa"/>
            <w:tcBorders>
              <w:top w:val="nil"/>
              <w:left w:val="nil"/>
              <w:bottom w:val="single" w:sz="4" w:space="0" w:color="auto"/>
              <w:right w:val="single" w:sz="4" w:space="0" w:color="auto"/>
            </w:tcBorders>
            <w:shd w:val="clear" w:color="auto" w:fill="auto"/>
            <w:noWrap/>
            <w:vAlign w:val="bottom"/>
            <w:hideMark/>
          </w:tcPr>
          <w:p w14:paraId="4E67755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301794,80</w:t>
            </w:r>
          </w:p>
        </w:tc>
        <w:tc>
          <w:tcPr>
            <w:tcW w:w="3648" w:type="dxa"/>
            <w:tcBorders>
              <w:top w:val="nil"/>
              <w:left w:val="nil"/>
              <w:bottom w:val="single" w:sz="4" w:space="0" w:color="auto"/>
              <w:right w:val="single" w:sz="4" w:space="0" w:color="auto"/>
            </w:tcBorders>
            <w:shd w:val="clear" w:color="auto" w:fill="auto"/>
            <w:noWrap/>
            <w:vAlign w:val="bottom"/>
            <w:hideMark/>
          </w:tcPr>
          <w:p w14:paraId="720D264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AAFF56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A6B2A4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473.</w:t>
            </w:r>
          </w:p>
        </w:tc>
        <w:tc>
          <w:tcPr>
            <w:tcW w:w="1580" w:type="dxa"/>
            <w:tcBorders>
              <w:top w:val="nil"/>
              <w:left w:val="nil"/>
              <w:bottom w:val="single" w:sz="4" w:space="0" w:color="auto"/>
              <w:right w:val="single" w:sz="4" w:space="0" w:color="auto"/>
            </w:tcBorders>
            <w:shd w:val="clear" w:color="auto" w:fill="auto"/>
            <w:noWrap/>
            <w:vAlign w:val="bottom"/>
            <w:hideMark/>
          </w:tcPr>
          <w:p w14:paraId="2C42A49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604487,87</w:t>
            </w:r>
          </w:p>
        </w:tc>
        <w:tc>
          <w:tcPr>
            <w:tcW w:w="1580" w:type="dxa"/>
            <w:tcBorders>
              <w:top w:val="nil"/>
              <w:left w:val="nil"/>
              <w:bottom w:val="single" w:sz="4" w:space="0" w:color="auto"/>
              <w:right w:val="single" w:sz="4" w:space="0" w:color="auto"/>
            </w:tcBorders>
            <w:shd w:val="clear" w:color="auto" w:fill="auto"/>
            <w:noWrap/>
            <w:vAlign w:val="bottom"/>
            <w:hideMark/>
          </w:tcPr>
          <w:p w14:paraId="13B1F04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301830,72</w:t>
            </w:r>
          </w:p>
        </w:tc>
        <w:tc>
          <w:tcPr>
            <w:tcW w:w="3648" w:type="dxa"/>
            <w:tcBorders>
              <w:top w:val="nil"/>
              <w:left w:val="nil"/>
              <w:bottom w:val="single" w:sz="4" w:space="0" w:color="auto"/>
              <w:right w:val="single" w:sz="4" w:space="0" w:color="auto"/>
            </w:tcBorders>
            <w:shd w:val="clear" w:color="auto" w:fill="auto"/>
            <w:noWrap/>
            <w:vAlign w:val="bottom"/>
            <w:hideMark/>
          </w:tcPr>
          <w:p w14:paraId="2C5CAEF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2AA7FA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B66E79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474.</w:t>
            </w:r>
          </w:p>
        </w:tc>
        <w:tc>
          <w:tcPr>
            <w:tcW w:w="1580" w:type="dxa"/>
            <w:tcBorders>
              <w:top w:val="nil"/>
              <w:left w:val="nil"/>
              <w:bottom w:val="single" w:sz="4" w:space="0" w:color="auto"/>
              <w:right w:val="single" w:sz="4" w:space="0" w:color="auto"/>
            </w:tcBorders>
            <w:shd w:val="clear" w:color="auto" w:fill="auto"/>
            <w:noWrap/>
            <w:vAlign w:val="bottom"/>
            <w:hideMark/>
          </w:tcPr>
          <w:p w14:paraId="45D0082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604582,11</w:t>
            </w:r>
          </w:p>
        </w:tc>
        <w:tc>
          <w:tcPr>
            <w:tcW w:w="1580" w:type="dxa"/>
            <w:tcBorders>
              <w:top w:val="nil"/>
              <w:left w:val="nil"/>
              <w:bottom w:val="single" w:sz="4" w:space="0" w:color="auto"/>
              <w:right w:val="single" w:sz="4" w:space="0" w:color="auto"/>
            </w:tcBorders>
            <w:shd w:val="clear" w:color="auto" w:fill="auto"/>
            <w:noWrap/>
            <w:vAlign w:val="bottom"/>
            <w:hideMark/>
          </w:tcPr>
          <w:p w14:paraId="58D516F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301891,19</w:t>
            </w:r>
          </w:p>
        </w:tc>
        <w:tc>
          <w:tcPr>
            <w:tcW w:w="3648" w:type="dxa"/>
            <w:tcBorders>
              <w:top w:val="nil"/>
              <w:left w:val="nil"/>
              <w:bottom w:val="single" w:sz="4" w:space="0" w:color="auto"/>
              <w:right w:val="single" w:sz="4" w:space="0" w:color="auto"/>
            </w:tcBorders>
            <w:shd w:val="clear" w:color="auto" w:fill="auto"/>
            <w:noWrap/>
            <w:vAlign w:val="bottom"/>
            <w:hideMark/>
          </w:tcPr>
          <w:p w14:paraId="01DE929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1AE9B3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1F0DB0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475.</w:t>
            </w:r>
          </w:p>
        </w:tc>
        <w:tc>
          <w:tcPr>
            <w:tcW w:w="1580" w:type="dxa"/>
            <w:tcBorders>
              <w:top w:val="nil"/>
              <w:left w:val="nil"/>
              <w:bottom w:val="single" w:sz="4" w:space="0" w:color="auto"/>
              <w:right w:val="single" w:sz="4" w:space="0" w:color="auto"/>
            </w:tcBorders>
            <w:shd w:val="clear" w:color="auto" w:fill="auto"/>
            <w:noWrap/>
            <w:vAlign w:val="bottom"/>
            <w:hideMark/>
          </w:tcPr>
          <w:p w14:paraId="400E86F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604660,71</w:t>
            </w:r>
          </w:p>
        </w:tc>
        <w:tc>
          <w:tcPr>
            <w:tcW w:w="1580" w:type="dxa"/>
            <w:tcBorders>
              <w:top w:val="nil"/>
              <w:left w:val="nil"/>
              <w:bottom w:val="single" w:sz="4" w:space="0" w:color="auto"/>
              <w:right w:val="single" w:sz="4" w:space="0" w:color="auto"/>
            </w:tcBorders>
            <w:shd w:val="clear" w:color="auto" w:fill="auto"/>
            <w:noWrap/>
            <w:vAlign w:val="bottom"/>
            <w:hideMark/>
          </w:tcPr>
          <w:p w14:paraId="085C5DD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301940,76</w:t>
            </w:r>
          </w:p>
        </w:tc>
        <w:tc>
          <w:tcPr>
            <w:tcW w:w="3648" w:type="dxa"/>
            <w:tcBorders>
              <w:top w:val="nil"/>
              <w:left w:val="nil"/>
              <w:bottom w:val="single" w:sz="4" w:space="0" w:color="auto"/>
              <w:right w:val="single" w:sz="4" w:space="0" w:color="auto"/>
            </w:tcBorders>
            <w:shd w:val="clear" w:color="auto" w:fill="auto"/>
            <w:noWrap/>
            <w:vAlign w:val="bottom"/>
            <w:hideMark/>
          </w:tcPr>
          <w:p w14:paraId="5A89C09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ED843C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284E9C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476.</w:t>
            </w:r>
          </w:p>
        </w:tc>
        <w:tc>
          <w:tcPr>
            <w:tcW w:w="1580" w:type="dxa"/>
            <w:tcBorders>
              <w:top w:val="nil"/>
              <w:left w:val="nil"/>
              <w:bottom w:val="single" w:sz="4" w:space="0" w:color="auto"/>
              <w:right w:val="single" w:sz="4" w:space="0" w:color="auto"/>
            </w:tcBorders>
            <w:shd w:val="clear" w:color="auto" w:fill="auto"/>
            <w:noWrap/>
            <w:vAlign w:val="bottom"/>
            <w:hideMark/>
          </w:tcPr>
          <w:p w14:paraId="5008CFF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604717,95</w:t>
            </w:r>
          </w:p>
        </w:tc>
        <w:tc>
          <w:tcPr>
            <w:tcW w:w="1580" w:type="dxa"/>
            <w:tcBorders>
              <w:top w:val="nil"/>
              <w:left w:val="nil"/>
              <w:bottom w:val="single" w:sz="4" w:space="0" w:color="auto"/>
              <w:right w:val="single" w:sz="4" w:space="0" w:color="auto"/>
            </w:tcBorders>
            <w:shd w:val="clear" w:color="auto" w:fill="auto"/>
            <w:noWrap/>
            <w:vAlign w:val="bottom"/>
            <w:hideMark/>
          </w:tcPr>
          <w:p w14:paraId="7D1EB5F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301926,62</w:t>
            </w:r>
          </w:p>
        </w:tc>
        <w:tc>
          <w:tcPr>
            <w:tcW w:w="3648" w:type="dxa"/>
            <w:tcBorders>
              <w:top w:val="nil"/>
              <w:left w:val="nil"/>
              <w:bottom w:val="single" w:sz="4" w:space="0" w:color="auto"/>
              <w:right w:val="single" w:sz="4" w:space="0" w:color="auto"/>
            </w:tcBorders>
            <w:shd w:val="clear" w:color="auto" w:fill="auto"/>
            <w:noWrap/>
            <w:vAlign w:val="bottom"/>
            <w:hideMark/>
          </w:tcPr>
          <w:p w14:paraId="1E383F1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8417C1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9ACB92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477.</w:t>
            </w:r>
          </w:p>
        </w:tc>
        <w:tc>
          <w:tcPr>
            <w:tcW w:w="1580" w:type="dxa"/>
            <w:tcBorders>
              <w:top w:val="nil"/>
              <w:left w:val="nil"/>
              <w:bottom w:val="single" w:sz="4" w:space="0" w:color="auto"/>
              <w:right w:val="single" w:sz="4" w:space="0" w:color="auto"/>
            </w:tcBorders>
            <w:shd w:val="clear" w:color="auto" w:fill="auto"/>
            <w:noWrap/>
            <w:vAlign w:val="bottom"/>
            <w:hideMark/>
          </w:tcPr>
          <w:p w14:paraId="7248E0A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604793,24</w:t>
            </w:r>
          </w:p>
        </w:tc>
        <w:tc>
          <w:tcPr>
            <w:tcW w:w="1580" w:type="dxa"/>
            <w:tcBorders>
              <w:top w:val="nil"/>
              <w:left w:val="nil"/>
              <w:bottom w:val="single" w:sz="4" w:space="0" w:color="auto"/>
              <w:right w:val="single" w:sz="4" w:space="0" w:color="auto"/>
            </w:tcBorders>
            <w:shd w:val="clear" w:color="auto" w:fill="auto"/>
            <w:noWrap/>
            <w:vAlign w:val="bottom"/>
            <w:hideMark/>
          </w:tcPr>
          <w:p w14:paraId="70DFDA8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301847,41</w:t>
            </w:r>
          </w:p>
        </w:tc>
        <w:tc>
          <w:tcPr>
            <w:tcW w:w="3648" w:type="dxa"/>
            <w:tcBorders>
              <w:top w:val="nil"/>
              <w:left w:val="nil"/>
              <w:bottom w:val="single" w:sz="4" w:space="0" w:color="auto"/>
              <w:right w:val="single" w:sz="4" w:space="0" w:color="auto"/>
            </w:tcBorders>
            <w:shd w:val="clear" w:color="auto" w:fill="auto"/>
            <w:noWrap/>
            <w:vAlign w:val="bottom"/>
            <w:hideMark/>
          </w:tcPr>
          <w:p w14:paraId="56D0831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D88630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34278C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478.</w:t>
            </w:r>
          </w:p>
        </w:tc>
        <w:tc>
          <w:tcPr>
            <w:tcW w:w="1580" w:type="dxa"/>
            <w:tcBorders>
              <w:top w:val="nil"/>
              <w:left w:val="nil"/>
              <w:bottom w:val="single" w:sz="4" w:space="0" w:color="auto"/>
              <w:right w:val="single" w:sz="4" w:space="0" w:color="auto"/>
            </w:tcBorders>
            <w:shd w:val="clear" w:color="auto" w:fill="auto"/>
            <w:noWrap/>
            <w:vAlign w:val="bottom"/>
            <w:hideMark/>
          </w:tcPr>
          <w:p w14:paraId="4820AF9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604892,80</w:t>
            </w:r>
          </w:p>
        </w:tc>
        <w:tc>
          <w:tcPr>
            <w:tcW w:w="1580" w:type="dxa"/>
            <w:tcBorders>
              <w:top w:val="nil"/>
              <w:left w:val="nil"/>
              <w:bottom w:val="single" w:sz="4" w:space="0" w:color="auto"/>
              <w:right w:val="single" w:sz="4" w:space="0" w:color="auto"/>
            </w:tcBorders>
            <w:shd w:val="clear" w:color="auto" w:fill="auto"/>
            <w:noWrap/>
            <w:vAlign w:val="bottom"/>
            <w:hideMark/>
          </w:tcPr>
          <w:p w14:paraId="28FCA49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301725,84</w:t>
            </w:r>
          </w:p>
        </w:tc>
        <w:tc>
          <w:tcPr>
            <w:tcW w:w="3648" w:type="dxa"/>
            <w:tcBorders>
              <w:top w:val="nil"/>
              <w:left w:val="nil"/>
              <w:bottom w:val="single" w:sz="4" w:space="0" w:color="auto"/>
              <w:right w:val="single" w:sz="4" w:space="0" w:color="auto"/>
            </w:tcBorders>
            <w:shd w:val="clear" w:color="auto" w:fill="auto"/>
            <w:noWrap/>
            <w:vAlign w:val="bottom"/>
            <w:hideMark/>
          </w:tcPr>
          <w:p w14:paraId="7F424CC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74536A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44C03B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479.</w:t>
            </w:r>
          </w:p>
        </w:tc>
        <w:tc>
          <w:tcPr>
            <w:tcW w:w="1580" w:type="dxa"/>
            <w:tcBorders>
              <w:top w:val="nil"/>
              <w:left w:val="nil"/>
              <w:bottom w:val="single" w:sz="4" w:space="0" w:color="auto"/>
              <w:right w:val="single" w:sz="4" w:space="0" w:color="auto"/>
            </w:tcBorders>
            <w:shd w:val="clear" w:color="auto" w:fill="auto"/>
            <w:noWrap/>
            <w:vAlign w:val="bottom"/>
            <w:hideMark/>
          </w:tcPr>
          <w:p w14:paraId="5338880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604918,82</w:t>
            </w:r>
          </w:p>
        </w:tc>
        <w:tc>
          <w:tcPr>
            <w:tcW w:w="1580" w:type="dxa"/>
            <w:tcBorders>
              <w:top w:val="nil"/>
              <w:left w:val="nil"/>
              <w:bottom w:val="single" w:sz="4" w:space="0" w:color="auto"/>
              <w:right w:val="single" w:sz="4" w:space="0" w:color="auto"/>
            </w:tcBorders>
            <w:shd w:val="clear" w:color="auto" w:fill="auto"/>
            <w:noWrap/>
            <w:vAlign w:val="bottom"/>
            <w:hideMark/>
          </w:tcPr>
          <w:p w14:paraId="3AC880D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301691,03</w:t>
            </w:r>
          </w:p>
        </w:tc>
        <w:tc>
          <w:tcPr>
            <w:tcW w:w="3648" w:type="dxa"/>
            <w:tcBorders>
              <w:top w:val="nil"/>
              <w:left w:val="nil"/>
              <w:bottom w:val="single" w:sz="4" w:space="0" w:color="auto"/>
              <w:right w:val="single" w:sz="4" w:space="0" w:color="auto"/>
            </w:tcBorders>
            <w:shd w:val="clear" w:color="auto" w:fill="auto"/>
            <w:noWrap/>
            <w:vAlign w:val="bottom"/>
            <w:hideMark/>
          </w:tcPr>
          <w:p w14:paraId="3903865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8EA910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54DB0D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480.</w:t>
            </w:r>
          </w:p>
        </w:tc>
        <w:tc>
          <w:tcPr>
            <w:tcW w:w="1580" w:type="dxa"/>
            <w:tcBorders>
              <w:top w:val="nil"/>
              <w:left w:val="nil"/>
              <w:bottom w:val="single" w:sz="4" w:space="0" w:color="auto"/>
              <w:right w:val="single" w:sz="4" w:space="0" w:color="auto"/>
            </w:tcBorders>
            <w:shd w:val="clear" w:color="auto" w:fill="auto"/>
            <w:noWrap/>
            <w:vAlign w:val="bottom"/>
            <w:hideMark/>
          </w:tcPr>
          <w:p w14:paraId="608595E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605280,93</w:t>
            </w:r>
          </w:p>
        </w:tc>
        <w:tc>
          <w:tcPr>
            <w:tcW w:w="1580" w:type="dxa"/>
            <w:tcBorders>
              <w:top w:val="nil"/>
              <w:left w:val="nil"/>
              <w:bottom w:val="single" w:sz="4" w:space="0" w:color="auto"/>
              <w:right w:val="single" w:sz="4" w:space="0" w:color="auto"/>
            </w:tcBorders>
            <w:shd w:val="clear" w:color="auto" w:fill="auto"/>
            <w:noWrap/>
            <w:vAlign w:val="bottom"/>
            <w:hideMark/>
          </w:tcPr>
          <w:p w14:paraId="7FD46D1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301988,15</w:t>
            </w:r>
          </w:p>
        </w:tc>
        <w:tc>
          <w:tcPr>
            <w:tcW w:w="3648" w:type="dxa"/>
            <w:tcBorders>
              <w:top w:val="nil"/>
              <w:left w:val="nil"/>
              <w:bottom w:val="single" w:sz="4" w:space="0" w:color="auto"/>
              <w:right w:val="single" w:sz="4" w:space="0" w:color="auto"/>
            </w:tcBorders>
            <w:shd w:val="clear" w:color="auto" w:fill="auto"/>
            <w:noWrap/>
            <w:vAlign w:val="bottom"/>
            <w:hideMark/>
          </w:tcPr>
          <w:p w14:paraId="1369478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C38080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9CA010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481.</w:t>
            </w:r>
          </w:p>
        </w:tc>
        <w:tc>
          <w:tcPr>
            <w:tcW w:w="1580" w:type="dxa"/>
            <w:tcBorders>
              <w:top w:val="nil"/>
              <w:left w:val="nil"/>
              <w:bottom w:val="single" w:sz="4" w:space="0" w:color="auto"/>
              <w:right w:val="single" w:sz="4" w:space="0" w:color="auto"/>
            </w:tcBorders>
            <w:shd w:val="clear" w:color="auto" w:fill="auto"/>
            <w:noWrap/>
            <w:vAlign w:val="bottom"/>
            <w:hideMark/>
          </w:tcPr>
          <w:p w14:paraId="059704D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605285,84</w:t>
            </w:r>
          </w:p>
        </w:tc>
        <w:tc>
          <w:tcPr>
            <w:tcW w:w="1580" w:type="dxa"/>
            <w:tcBorders>
              <w:top w:val="nil"/>
              <w:left w:val="nil"/>
              <w:bottom w:val="single" w:sz="4" w:space="0" w:color="auto"/>
              <w:right w:val="single" w:sz="4" w:space="0" w:color="auto"/>
            </w:tcBorders>
            <w:shd w:val="clear" w:color="auto" w:fill="auto"/>
            <w:noWrap/>
            <w:vAlign w:val="bottom"/>
            <w:hideMark/>
          </w:tcPr>
          <w:p w14:paraId="0DA1CA5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301993,77</w:t>
            </w:r>
          </w:p>
        </w:tc>
        <w:tc>
          <w:tcPr>
            <w:tcW w:w="3648" w:type="dxa"/>
            <w:tcBorders>
              <w:top w:val="nil"/>
              <w:left w:val="nil"/>
              <w:bottom w:val="single" w:sz="4" w:space="0" w:color="auto"/>
              <w:right w:val="single" w:sz="4" w:space="0" w:color="auto"/>
            </w:tcBorders>
            <w:shd w:val="clear" w:color="auto" w:fill="auto"/>
            <w:noWrap/>
            <w:vAlign w:val="bottom"/>
            <w:hideMark/>
          </w:tcPr>
          <w:p w14:paraId="12DCD08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E6D8F0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C99F27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482.</w:t>
            </w:r>
          </w:p>
        </w:tc>
        <w:tc>
          <w:tcPr>
            <w:tcW w:w="1580" w:type="dxa"/>
            <w:tcBorders>
              <w:top w:val="nil"/>
              <w:left w:val="nil"/>
              <w:bottom w:val="single" w:sz="4" w:space="0" w:color="auto"/>
              <w:right w:val="single" w:sz="4" w:space="0" w:color="auto"/>
            </w:tcBorders>
            <w:shd w:val="clear" w:color="auto" w:fill="auto"/>
            <w:noWrap/>
            <w:vAlign w:val="bottom"/>
            <w:hideMark/>
          </w:tcPr>
          <w:p w14:paraId="48F71F2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605377,72</w:t>
            </w:r>
          </w:p>
        </w:tc>
        <w:tc>
          <w:tcPr>
            <w:tcW w:w="1580" w:type="dxa"/>
            <w:tcBorders>
              <w:top w:val="nil"/>
              <w:left w:val="nil"/>
              <w:bottom w:val="single" w:sz="4" w:space="0" w:color="auto"/>
              <w:right w:val="single" w:sz="4" w:space="0" w:color="auto"/>
            </w:tcBorders>
            <w:shd w:val="clear" w:color="auto" w:fill="auto"/>
            <w:noWrap/>
            <w:vAlign w:val="bottom"/>
            <w:hideMark/>
          </w:tcPr>
          <w:p w14:paraId="4B734BA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302162,91</w:t>
            </w:r>
          </w:p>
        </w:tc>
        <w:tc>
          <w:tcPr>
            <w:tcW w:w="3648" w:type="dxa"/>
            <w:tcBorders>
              <w:top w:val="nil"/>
              <w:left w:val="nil"/>
              <w:bottom w:val="single" w:sz="4" w:space="0" w:color="auto"/>
              <w:right w:val="single" w:sz="4" w:space="0" w:color="auto"/>
            </w:tcBorders>
            <w:shd w:val="clear" w:color="auto" w:fill="auto"/>
            <w:noWrap/>
            <w:vAlign w:val="bottom"/>
            <w:hideMark/>
          </w:tcPr>
          <w:p w14:paraId="212909E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9C2BFA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C15BF0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483.</w:t>
            </w:r>
          </w:p>
        </w:tc>
        <w:tc>
          <w:tcPr>
            <w:tcW w:w="1580" w:type="dxa"/>
            <w:tcBorders>
              <w:top w:val="nil"/>
              <w:left w:val="nil"/>
              <w:bottom w:val="single" w:sz="4" w:space="0" w:color="auto"/>
              <w:right w:val="single" w:sz="4" w:space="0" w:color="auto"/>
            </w:tcBorders>
            <w:shd w:val="clear" w:color="auto" w:fill="auto"/>
            <w:noWrap/>
            <w:vAlign w:val="bottom"/>
            <w:hideMark/>
          </w:tcPr>
          <w:p w14:paraId="394EA9E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605413,38</w:t>
            </w:r>
          </w:p>
        </w:tc>
        <w:tc>
          <w:tcPr>
            <w:tcW w:w="1580" w:type="dxa"/>
            <w:tcBorders>
              <w:top w:val="nil"/>
              <w:left w:val="nil"/>
              <w:bottom w:val="single" w:sz="4" w:space="0" w:color="auto"/>
              <w:right w:val="single" w:sz="4" w:space="0" w:color="auto"/>
            </w:tcBorders>
            <w:shd w:val="clear" w:color="auto" w:fill="auto"/>
            <w:noWrap/>
            <w:vAlign w:val="bottom"/>
            <w:hideMark/>
          </w:tcPr>
          <w:p w14:paraId="19D85FB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302212,81</w:t>
            </w:r>
          </w:p>
        </w:tc>
        <w:tc>
          <w:tcPr>
            <w:tcW w:w="3648" w:type="dxa"/>
            <w:tcBorders>
              <w:top w:val="nil"/>
              <w:left w:val="nil"/>
              <w:bottom w:val="single" w:sz="4" w:space="0" w:color="auto"/>
              <w:right w:val="single" w:sz="4" w:space="0" w:color="auto"/>
            </w:tcBorders>
            <w:shd w:val="clear" w:color="auto" w:fill="auto"/>
            <w:noWrap/>
            <w:vAlign w:val="bottom"/>
            <w:hideMark/>
          </w:tcPr>
          <w:p w14:paraId="1CDC47F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AAAA68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F4038F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484.</w:t>
            </w:r>
          </w:p>
        </w:tc>
        <w:tc>
          <w:tcPr>
            <w:tcW w:w="1580" w:type="dxa"/>
            <w:tcBorders>
              <w:top w:val="nil"/>
              <w:left w:val="nil"/>
              <w:bottom w:val="single" w:sz="4" w:space="0" w:color="auto"/>
              <w:right w:val="single" w:sz="4" w:space="0" w:color="auto"/>
            </w:tcBorders>
            <w:shd w:val="clear" w:color="auto" w:fill="auto"/>
            <w:noWrap/>
            <w:vAlign w:val="bottom"/>
            <w:hideMark/>
          </w:tcPr>
          <w:p w14:paraId="6DD67C3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605424,77</w:t>
            </w:r>
          </w:p>
        </w:tc>
        <w:tc>
          <w:tcPr>
            <w:tcW w:w="1580" w:type="dxa"/>
            <w:tcBorders>
              <w:top w:val="nil"/>
              <w:left w:val="nil"/>
              <w:bottom w:val="single" w:sz="4" w:space="0" w:color="auto"/>
              <w:right w:val="single" w:sz="4" w:space="0" w:color="auto"/>
            </w:tcBorders>
            <w:shd w:val="clear" w:color="auto" w:fill="auto"/>
            <w:noWrap/>
            <w:vAlign w:val="bottom"/>
            <w:hideMark/>
          </w:tcPr>
          <w:p w14:paraId="586899C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302219,44</w:t>
            </w:r>
          </w:p>
        </w:tc>
        <w:tc>
          <w:tcPr>
            <w:tcW w:w="3648" w:type="dxa"/>
            <w:tcBorders>
              <w:top w:val="nil"/>
              <w:left w:val="nil"/>
              <w:bottom w:val="single" w:sz="4" w:space="0" w:color="auto"/>
              <w:right w:val="single" w:sz="4" w:space="0" w:color="auto"/>
            </w:tcBorders>
            <w:shd w:val="clear" w:color="auto" w:fill="auto"/>
            <w:noWrap/>
            <w:vAlign w:val="bottom"/>
            <w:hideMark/>
          </w:tcPr>
          <w:p w14:paraId="3FDF757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7919AD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FC387B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485.</w:t>
            </w:r>
          </w:p>
        </w:tc>
        <w:tc>
          <w:tcPr>
            <w:tcW w:w="1580" w:type="dxa"/>
            <w:tcBorders>
              <w:top w:val="nil"/>
              <w:left w:val="nil"/>
              <w:bottom w:val="single" w:sz="4" w:space="0" w:color="auto"/>
              <w:right w:val="single" w:sz="4" w:space="0" w:color="auto"/>
            </w:tcBorders>
            <w:shd w:val="clear" w:color="auto" w:fill="auto"/>
            <w:noWrap/>
            <w:vAlign w:val="bottom"/>
            <w:hideMark/>
          </w:tcPr>
          <w:p w14:paraId="0B3B8A3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605469,53</w:t>
            </w:r>
          </w:p>
        </w:tc>
        <w:tc>
          <w:tcPr>
            <w:tcW w:w="1580" w:type="dxa"/>
            <w:tcBorders>
              <w:top w:val="nil"/>
              <w:left w:val="nil"/>
              <w:bottom w:val="single" w:sz="4" w:space="0" w:color="auto"/>
              <w:right w:val="single" w:sz="4" w:space="0" w:color="auto"/>
            </w:tcBorders>
            <w:shd w:val="clear" w:color="auto" w:fill="auto"/>
            <w:noWrap/>
            <w:vAlign w:val="bottom"/>
            <w:hideMark/>
          </w:tcPr>
          <w:p w14:paraId="06326C7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302238,74</w:t>
            </w:r>
          </w:p>
        </w:tc>
        <w:tc>
          <w:tcPr>
            <w:tcW w:w="3648" w:type="dxa"/>
            <w:tcBorders>
              <w:top w:val="nil"/>
              <w:left w:val="nil"/>
              <w:bottom w:val="single" w:sz="4" w:space="0" w:color="auto"/>
              <w:right w:val="single" w:sz="4" w:space="0" w:color="auto"/>
            </w:tcBorders>
            <w:shd w:val="clear" w:color="auto" w:fill="auto"/>
            <w:noWrap/>
            <w:vAlign w:val="bottom"/>
            <w:hideMark/>
          </w:tcPr>
          <w:p w14:paraId="5778278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C4B59A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7EE35C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486.</w:t>
            </w:r>
          </w:p>
        </w:tc>
        <w:tc>
          <w:tcPr>
            <w:tcW w:w="1580" w:type="dxa"/>
            <w:tcBorders>
              <w:top w:val="nil"/>
              <w:left w:val="nil"/>
              <w:bottom w:val="single" w:sz="4" w:space="0" w:color="auto"/>
              <w:right w:val="single" w:sz="4" w:space="0" w:color="auto"/>
            </w:tcBorders>
            <w:shd w:val="clear" w:color="auto" w:fill="auto"/>
            <w:noWrap/>
            <w:vAlign w:val="bottom"/>
            <w:hideMark/>
          </w:tcPr>
          <w:p w14:paraId="3891B69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605558,97</w:t>
            </w:r>
          </w:p>
        </w:tc>
        <w:tc>
          <w:tcPr>
            <w:tcW w:w="1580" w:type="dxa"/>
            <w:tcBorders>
              <w:top w:val="nil"/>
              <w:left w:val="nil"/>
              <w:bottom w:val="single" w:sz="4" w:space="0" w:color="auto"/>
              <w:right w:val="single" w:sz="4" w:space="0" w:color="auto"/>
            </w:tcBorders>
            <w:shd w:val="clear" w:color="auto" w:fill="auto"/>
            <w:noWrap/>
            <w:vAlign w:val="bottom"/>
            <w:hideMark/>
          </w:tcPr>
          <w:p w14:paraId="4916612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302251,53</w:t>
            </w:r>
          </w:p>
        </w:tc>
        <w:tc>
          <w:tcPr>
            <w:tcW w:w="3648" w:type="dxa"/>
            <w:tcBorders>
              <w:top w:val="nil"/>
              <w:left w:val="nil"/>
              <w:bottom w:val="single" w:sz="4" w:space="0" w:color="auto"/>
              <w:right w:val="single" w:sz="4" w:space="0" w:color="auto"/>
            </w:tcBorders>
            <w:shd w:val="clear" w:color="auto" w:fill="auto"/>
            <w:noWrap/>
            <w:vAlign w:val="bottom"/>
            <w:hideMark/>
          </w:tcPr>
          <w:p w14:paraId="7A9AB62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88A19F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1BB20D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487.</w:t>
            </w:r>
          </w:p>
        </w:tc>
        <w:tc>
          <w:tcPr>
            <w:tcW w:w="1580" w:type="dxa"/>
            <w:tcBorders>
              <w:top w:val="nil"/>
              <w:left w:val="nil"/>
              <w:bottom w:val="single" w:sz="4" w:space="0" w:color="auto"/>
              <w:right w:val="single" w:sz="4" w:space="0" w:color="auto"/>
            </w:tcBorders>
            <w:shd w:val="clear" w:color="auto" w:fill="auto"/>
            <w:noWrap/>
            <w:vAlign w:val="bottom"/>
            <w:hideMark/>
          </w:tcPr>
          <w:p w14:paraId="52E7319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605575,80</w:t>
            </w:r>
          </w:p>
        </w:tc>
        <w:tc>
          <w:tcPr>
            <w:tcW w:w="1580" w:type="dxa"/>
            <w:tcBorders>
              <w:top w:val="nil"/>
              <w:left w:val="nil"/>
              <w:bottom w:val="single" w:sz="4" w:space="0" w:color="auto"/>
              <w:right w:val="single" w:sz="4" w:space="0" w:color="auto"/>
            </w:tcBorders>
            <w:shd w:val="clear" w:color="auto" w:fill="auto"/>
            <w:noWrap/>
            <w:vAlign w:val="bottom"/>
            <w:hideMark/>
          </w:tcPr>
          <w:p w14:paraId="0A66602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302250,61</w:t>
            </w:r>
          </w:p>
        </w:tc>
        <w:tc>
          <w:tcPr>
            <w:tcW w:w="3648" w:type="dxa"/>
            <w:tcBorders>
              <w:top w:val="nil"/>
              <w:left w:val="nil"/>
              <w:bottom w:val="single" w:sz="4" w:space="0" w:color="auto"/>
              <w:right w:val="single" w:sz="4" w:space="0" w:color="auto"/>
            </w:tcBorders>
            <w:shd w:val="clear" w:color="auto" w:fill="auto"/>
            <w:noWrap/>
            <w:vAlign w:val="bottom"/>
            <w:hideMark/>
          </w:tcPr>
          <w:p w14:paraId="14825F2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56A31F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513D42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488.</w:t>
            </w:r>
          </w:p>
        </w:tc>
        <w:tc>
          <w:tcPr>
            <w:tcW w:w="1580" w:type="dxa"/>
            <w:tcBorders>
              <w:top w:val="nil"/>
              <w:left w:val="nil"/>
              <w:bottom w:val="single" w:sz="4" w:space="0" w:color="auto"/>
              <w:right w:val="single" w:sz="4" w:space="0" w:color="auto"/>
            </w:tcBorders>
            <w:shd w:val="clear" w:color="auto" w:fill="auto"/>
            <w:noWrap/>
            <w:vAlign w:val="bottom"/>
            <w:hideMark/>
          </w:tcPr>
          <w:p w14:paraId="34BFB75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605602,24</w:t>
            </w:r>
          </w:p>
        </w:tc>
        <w:tc>
          <w:tcPr>
            <w:tcW w:w="1580" w:type="dxa"/>
            <w:tcBorders>
              <w:top w:val="nil"/>
              <w:left w:val="nil"/>
              <w:bottom w:val="single" w:sz="4" w:space="0" w:color="auto"/>
              <w:right w:val="single" w:sz="4" w:space="0" w:color="auto"/>
            </w:tcBorders>
            <w:shd w:val="clear" w:color="auto" w:fill="auto"/>
            <w:noWrap/>
            <w:vAlign w:val="bottom"/>
            <w:hideMark/>
          </w:tcPr>
          <w:p w14:paraId="39E8404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302240,05</w:t>
            </w:r>
          </w:p>
        </w:tc>
        <w:tc>
          <w:tcPr>
            <w:tcW w:w="3648" w:type="dxa"/>
            <w:tcBorders>
              <w:top w:val="nil"/>
              <w:left w:val="nil"/>
              <w:bottom w:val="single" w:sz="4" w:space="0" w:color="auto"/>
              <w:right w:val="single" w:sz="4" w:space="0" w:color="auto"/>
            </w:tcBorders>
            <w:shd w:val="clear" w:color="auto" w:fill="auto"/>
            <w:noWrap/>
            <w:vAlign w:val="bottom"/>
            <w:hideMark/>
          </w:tcPr>
          <w:p w14:paraId="1DF75AF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661719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60AAD7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489.</w:t>
            </w:r>
          </w:p>
        </w:tc>
        <w:tc>
          <w:tcPr>
            <w:tcW w:w="1580" w:type="dxa"/>
            <w:tcBorders>
              <w:top w:val="nil"/>
              <w:left w:val="nil"/>
              <w:bottom w:val="single" w:sz="4" w:space="0" w:color="auto"/>
              <w:right w:val="single" w:sz="4" w:space="0" w:color="auto"/>
            </w:tcBorders>
            <w:shd w:val="clear" w:color="auto" w:fill="auto"/>
            <w:noWrap/>
            <w:vAlign w:val="bottom"/>
            <w:hideMark/>
          </w:tcPr>
          <w:p w14:paraId="22AD699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605613,09</w:t>
            </w:r>
          </w:p>
        </w:tc>
        <w:tc>
          <w:tcPr>
            <w:tcW w:w="1580" w:type="dxa"/>
            <w:tcBorders>
              <w:top w:val="nil"/>
              <w:left w:val="nil"/>
              <w:bottom w:val="single" w:sz="4" w:space="0" w:color="auto"/>
              <w:right w:val="single" w:sz="4" w:space="0" w:color="auto"/>
            </w:tcBorders>
            <w:shd w:val="clear" w:color="auto" w:fill="auto"/>
            <w:noWrap/>
            <w:vAlign w:val="bottom"/>
            <w:hideMark/>
          </w:tcPr>
          <w:p w14:paraId="71B800D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302234,12</w:t>
            </w:r>
          </w:p>
        </w:tc>
        <w:tc>
          <w:tcPr>
            <w:tcW w:w="3648" w:type="dxa"/>
            <w:tcBorders>
              <w:top w:val="nil"/>
              <w:left w:val="nil"/>
              <w:bottom w:val="single" w:sz="4" w:space="0" w:color="auto"/>
              <w:right w:val="single" w:sz="4" w:space="0" w:color="auto"/>
            </w:tcBorders>
            <w:shd w:val="clear" w:color="auto" w:fill="auto"/>
            <w:noWrap/>
            <w:vAlign w:val="bottom"/>
            <w:hideMark/>
          </w:tcPr>
          <w:p w14:paraId="3B05538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7A01FB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34EFBF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490.</w:t>
            </w:r>
          </w:p>
        </w:tc>
        <w:tc>
          <w:tcPr>
            <w:tcW w:w="1580" w:type="dxa"/>
            <w:tcBorders>
              <w:top w:val="nil"/>
              <w:left w:val="nil"/>
              <w:bottom w:val="single" w:sz="4" w:space="0" w:color="auto"/>
              <w:right w:val="single" w:sz="4" w:space="0" w:color="auto"/>
            </w:tcBorders>
            <w:shd w:val="clear" w:color="auto" w:fill="auto"/>
            <w:noWrap/>
            <w:vAlign w:val="bottom"/>
            <w:hideMark/>
          </w:tcPr>
          <w:p w14:paraId="38249A8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605627,31</w:t>
            </w:r>
          </w:p>
        </w:tc>
        <w:tc>
          <w:tcPr>
            <w:tcW w:w="1580" w:type="dxa"/>
            <w:tcBorders>
              <w:top w:val="nil"/>
              <w:left w:val="nil"/>
              <w:bottom w:val="single" w:sz="4" w:space="0" w:color="auto"/>
              <w:right w:val="single" w:sz="4" w:space="0" w:color="auto"/>
            </w:tcBorders>
            <w:shd w:val="clear" w:color="auto" w:fill="auto"/>
            <w:noWrap/>
            <w:vAlign w:val="bottom"/>
            <w:hideMark/>
          </w:tcPr>
          <w:p w14:paraId="6F49139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302226,94</w:t>
            </w:r>
          </w:p>
        </w:tc>
        <w:tc>
          <w:tcPr>
            <w:tcW w:w="3648" w:type="dxa"/>
            <w:tcBorders>
              <w:top w:val="nil"/>
              <w:left w:val="nil"/>
              <w:bottom w:val="single" w:sz="4" w:space="0" w:color="auto"/>
              <w:right w:val="single" w:sz="4" w:space="0" w:color="auto"/>
            </w:tcBorders>
            <w:shd w:val="clear" w:color="auto" w:fill="auto"/>
            <w:noWrap/>
            <w:vAlign w:val="bottom"/>
            <w:hideMark/>
          </w:tcPr>
          <w:p w14:paraId="618287C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F7650D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4EE307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491.</w:t>
            </w:r>
          </w:p>
        </w:tc>
        <w:tc>
          <w:tcPr>
            <w:tcW w:w="1580" w:type="dxa"/>
            <w:tcBorders>
              <w:top w:val="nil"/>
              <w:left w:val="nil"/>
              <w:bottom w:val="single" w:sz="4" w:space="0" w:color="auto"/>
              <w:right w:val="single" w:sz="4" w:space="0" w:color="auto"/>
            </w:tcBorders>
            <w:shd w:val="clear" w:color="auto" w:fill="auto"/>
            <w:noWrap/>
            <w:vAlign w:val="bottom"/>
            <w:hideMark/>
          </w:tcPr>
          <w:p w14:paraId="40C6DFE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605680,04</w:t>
            </w:r>
          </w:p>
        </w:tc>
        <w:tc>
          <w:tcPr>
            <w:tcW w:w="1580" w:type="dxa"/>
            <w:tcBorders>
              <w:top w:val="nil"/>
              <w:left w:val="nil"/>
              <w:bottom w:val="single" w:sz="4" w:space="0" w:color="auto"/>
              <w:right w:val="single" w:sz="4" w:space="0" w:color="auto"/>
            </w:tcBorders>
            <w:shd w:val="clear" w:color="auto" w:fill="auto"/>
            <w:noWrap/>
            <w:vAlign w:val="bottom"/>
            <w:hideMark/>
          </w:tcPr>
          <w:p w14:paraId="2889BA5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302187,47</w:t>
            </w:r>
          </w:p>
        </w:tc>
        <w:tc>
          <w:tcPr>
            <w:tcW w:w="3648" w:type="dxa"/>
            <w:tcBorders>
              <w:top w:val="nil"/>
              <w:left w:val="nil"/>
              <w:bottom w:val="single" w:sz="4" w:space="0" w:color="auto"/>
              <w:right w:val="single" w:sz="4" w:space="0" w:color="auto"/>
            </w:tcBorders>
            <w:shd w:val="clear" w:color="auto" w:fill="auto"/>
            <w:noWrap/>
            <w:vAlign w:val="bottom"/>
            <w:hideMark/>
          </w:tcPr>
          <w:p w14:paraId="46BDEE9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7C1A46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909622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492.</w:t>
            </w:r>
          </w:p>
        </w:tc>
        <w:tc>
          <w:tcPr>
            <w:tcW w:w="1580" w:type="dxa"/>
            <w:tcBorders>
              <w:top w:val="nil"/>
              <w:left w:val="nil"/>
              <w:bottom w:val="single" w:sz="4" w:space="0" w:color="auto"/>
              <w:right w:val="single" w:sz="4" w:space="0" w:color="auto"/>
            </w:tcBorders>
            <w:shd w:val="clear" w:color="auto" w:fill="auto"/>
            <w:noWrap/>
            <w:vAlign w:val="bottom"/>
            <w:hideMark/>
          </w:tcPr>
          <w:p w14:paraId="7808A9E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605713,69</w:t>
            </w:r>
          </w:p>
        </w:tc>
        <w:tc>
          <w:tcPr>
            <w:tcW w:w="1580" w:type="dxa"/>
            <w:tcBorders>
              <w:top w:val="nil"/>
              <w:left w:val="nil"/>
              <w:bottom w:val="single" w:sz="4" w:space="0" w:color="auto"/>
              <w:right w:val="single" w:sz="4" w:space="0" w:color="auto"/>
            </w:tcBorders>
            <w:shd w:val="clear" w:color="auto" w:fill="auto"/>
            <w:noWrap/>
            <w:vAlign w:val="bottom"/>
            <w:hideMark/>
          </w:tcPr>
          <w:p w14:paraId="7F6B9E8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302165,08</w:t>
            </w:r>
          </w:p>
        </w:tc>
        <w:tc>
          <w:tcPr>
            <w:tcW w:w="3648" w:type="dxa"/>
            <w:tcBorders>
              <w:top w:val="nil"/>
              <w:left w:val="nil"/>
              <w:bottom w:val="single" w:sz="4" w:space="0" w:color="auto"/>
              <w:right w:val="single" w:sz="4" w:space="0" w:color="auto"/>
            </w:tcBorders>
            <w:shd w:val="clear" w:color="auto" w:fill="auto"/>
            <w:noWrap/>
            <w:vAlign w:val="bottom"/>
            <w:hideMark/>
          </w:tcPr>
          <w:p w14:paraId="5EAD41C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AA7F59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ACC918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493.</w:t>
            </w:r>
          </w:p>
        </w:tc>
        <w:tc>
          <w:tcPr>
            <w:tcW w:w="1580" w:type="dxa"/>
            <w:tcBorders>
              <w:top w:val="nil"/>
              <w:left w:val="nil"/>
              <w:bottom w:val="single" w:sz="4" w:space="0" w:color="auto"/>
              <w:right w:val="single" w:sz="4" w:space="0" w:color="auto"/>
            </w:tcBorders>
            <w:shd w:val="clear" w:color="auto" w:fill="auto"/>
            <w:noWrap/>
            <w:vAlign w:val="bottom"/>
            <w:hideMark/>
          </w:tcPr>
          <w:p w14:paraId="34F6E16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605716,57</w:t>
            </w:r>
          </w:p>
        </w:tc>
        <w:tc>
          <w:tcPr>
            <w:tcW w:w="1580" w:type="dxa"/>
            <w:tcBorders>
              <w:top w:val="nil"/>
              <w:left w:val="nil"/>
              <w:bottom w:val="single" w:sz="4" w:space="0" w:color="auto"/>
              <w:right w:val="single" w:sz="4" w:space="0" w:color="auto"/>
            </w:tcBorders>
            <w:shd w:val="clear" w:color="auto" w:fill="auto"/>
            <w:noWrap/>
            <w:vAlign w:val="bottom"/>
            <w:hideMark/>
          </w:tcPr>
          <w:p w14:paraId="7E31D03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302176,33</w:t>
            </w:r>
          </w:p>
        </w:tc>
        <w:tc>
          <w:tcPr>
            <w:tcW w:w="3648" w:type="dxa"/>
            <w:tcBorders>
              <w:top w:val="nil"/>
              <w:left w:val="nil"/>
              <w:bottom w:val="single" w:sz="4" w:space="0" w:color="auto"/>
              <w:right w:val="single" w:sz="4" w:space="0" w:color="auto"/>
            </w:tcBorders>
            <w:shd w:val="clear" w:color="auto" w:fill="auto"/>
            <w:noWrap/>
            <w:vAlign w:val="bottom"/>
            <w:hideMark/>
          </w:tcPr>
          <w:p w14:paraId="580E60E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8394C2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885E89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494.</w:t>
            </w:r>
          </w:p>
        </w:tc>
        <w:tc>
          <w:tcPr>
            <w:tcW w:w="1580" w:type="dxa"/>
            <w:tcBorders>
              <w:top w:val="nil"/>
              <w:left w:val="nil"/>
              <w:bottom w:val="single" w:sz="4" w:space="0" w:color="auto"/>
              <w:right w:val="single" w:sz="4" w:space="0" w:color="auto"/>
            </w:tcBorders>
            <w:shd w:val="clear" w:color="auto" w:fill="auto"/>
            <w:noWrap/>
            <w:vAlign w:val="bottom"/>
            <w:hideMark/>
          </w:tcPr>
          <w:p w14:paraId="2437D16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605662,31</w:t>
            </w:r>
          </w:p>
        </w:tc>
        <w:tc>
          <w:tcPr>
            <w:tcW w:w="1580" w:type="dxa"/>
            <w:tcBorders>
              <w:top w:val="nil"/>
              <w:left w:val="nil"/>
              <w:bottom w:val="single" w:sz="4" w:space="0" w:color="auto"/>
              <w:right w:val="single" w:sz="4" w:space="0" w:color="auto"/>
            </w:tcBorders>
            <w:shd w:val="clear" w:color="auto" w:fill="auto"/>
            <w:noWrap/>
            <w:vAlign w:val="bottom"/>
            <w:hideMark/>
          </w:tcPr>
          <w:p w14:paraId="0C6A18C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302231,06</w:t>
            </w:r>
          </w:p>
        </w:tc>
        <w:tc>
          <w:tcPr>
            <w:tcW w:w="3648" w:type="dxa"/>
            <w:tcBorders>
              <w:top w:val="nil"/>
              <w:left w:val="nil"/>
              <w:bottom w:val="single" w:sz="4" w:space="0" w:color="auto"/>
              <w:right w:val="single" w:sz="4" w:space="0" w:color="auto"/>
            </w:tcBorders>
            <w:shd w:val="clear" w:color="auto" w:fill="auto"/>
            <w:noWrap/>
            <w:vAlign w:val="bottom"/>
            <w:hideMark/>
          </w:tcPr>
          <w:p w14:paraId="5D44ECB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76DD93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92BEFD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495.</w:t>
            </w:r>
          </w:p>
        </w:tc>
        <w:tc>
          <w:tcPr>
            <w:tcW w:w="1580" w:type="dxa"/>
            <w:tcBorders>
              <w:top w:val="nil"/>
              <w:left w:val="nil"/>
              <w:bottom w:val="single" w:sz="4" w:space="0" w:color="auto"/>
              <w:right w:val="single" w:sz="4" w:space="0" w:color="auto"/>
            </w:tcBorders>
            <w:shd w:val="clear" w:color="auto" w:fill="auto"/>
            <w:noWrap/>
            <w:vAlign w:val="bottom"/>
            <w:hideMark/>
          </w:tcPr>
          <w:p w14:paraId="759D5D0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605617,73</w:t>
            </w:r>
          </w:p>
        </w:tc>
        <w:tc>
          <w:tcPr>
            <w:tcW w:w="1580" w:type="dxa"/>
            <w:tcBorders>
              <w:top w:val="nil"/>
              <w:left w:val="nil"/>
              <w:bottom w:val="single" w:sz="4" w:space="0" w:color="auto"/>
              <w:right w:val="single" w:sz="4" w:space="0" w:color="auto"/>
            </w:tcBorders>
            <w:shd w:val="clear" w:color="auto" w:fill="auto"/>
            <w:noWrap/>
            <w:vAlign w:val="bottom"/>
            <w:hideMark/>
          </w:tcPr>
          <w:p w14:paraId="3107BA4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302304,70</w:t>
            </w:r>
          </w:p>
        </w:tc>
        <w:tc>
          <w:tcPr>
            <w:tcW w:w="3648" w:type="dxa"/>
            <w:tcBorders>
              <w:top w:val="nil"/>
              <w:left w:val="nil"/>
              <w:bottom w:val="single" w:sz="4" w:space="0" w:color="auto"/>
              <w:right w:val="single" w:sz="4" w:space="0" w:color="auto"/>
            </w:tcBorders>
            <w:shd w:val="clear" w:color="auto" w:fill="auto"/>
            <w:noWrap/>
            <w:vAlign w:val="bottom"/>
            <w:hideMark/>
          </w:tcPr>
          <w:p w14:paraId="108207B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259727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C3394A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496.</w:t>
            </w:r>
          </w:p>
        </w:tc>
        <w:tc>
          <w:tcPr>
            <w:tcW w:w="1580" w:type="dxa"/>
            <w:tcBorders>
              <w:top w:val="nil"/>
              <w:left w:val="nil"/>
              <w:bottom w:val="single" w:sz="4" w:space="0" w:color="auto"/>
              <w:right w:val="single" w:sz="4" w:space="0" w:color="auto"/>
            </w:tcBorders>
            <w:shd w:val="clear" w:color="auto" w:fill="auto"/>
            <w:noWrap/>
            <w:vAlign w:val="bottom"/>
            <w:hideMark/>
          </w:tcPr>
          <w:p w14:paraId="61DAE44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605585,38</w:t>
            </w:r>
          </w:p>
        </w:tc>
        <w:tc>
          <w:tcPr>
            <w:tcW w:w="1580" w:type="dxa"/>
            <w:tcBorders>
              <w:top w:val="nil"/>
              <w:left w:val="nil"/>
              <w:bottom w:val="single" w:sz="4" w:space="0" w:color="auto"/>
              <w:right w:val="single" w:sz="4" w:space="0" w:color="auto"/>
            </w:tcBorders>
            <w:shd w:val="clear" w:color="auto" w:fill="auto"/>
            <w:noWrap/>
            <w:vAlign w:val="bottom"/>
            <w:hideMark/>
          </w:tcPr>
          <w:p w14:paraId="257412F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302385,38</w:t>
            </w:r>
          </w:p>
        </w:tc>
        <w:tc>
          <w:tcPr>
            <w:tcW w:w="3648" w:type="dxa"/>
            <w:tcBorders>
              <w:top w:val="nil"/>
              <w:left w:val="nil"/>
              <w:bottom w:val="single" w:sz="4" w:space="0" w:color="auto"/>
              <w:right w:val="single" w:sz="4" w:space="0" w:color="auto"/>
            </w:tcBorders>
            <w:shd w:val="clear" w:color="auto" w:fill="auto"/>
            <w:noWrap/>
            <w:vAlign w:val="bottom"/>
            <w:hideMark/>
          </w:tcPr>
          <w:p w14:paraId="710971A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C1C015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C897A5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497.</w:t>
            </w:r>
          </w:p>
        </w:tc>
        <w:tc>
          <w:tcPr>
            <w:tcW w:w="1580" w:type="dxa"/>
            <w:tcBorders>
              <w:top w:val="nil"/>
              <w:left w:val="nil"/>
              <w:bottom w:val="single" w:sz="4" w:space="0" w:color="auto"/>
              <w:right w:val="single" w:sz="4" w:space="0" w:color="auto"/>
            </w:tcBorders>
            <w:shd w:val="clear" w:color="auto" w:fill="auto"/>
            <w:noWrap/>
            <w:vAlign w:val="bottom"/>
            <w:hideMark/>
          </w:tcPr>
          <w:p w14:paraId="1126B15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605592,00</w:t>
            </w:r>
          </w:p>
        </w:tc>
        <w:tc>
          <w:tcPr>
            <w:tcW w:w="1580" w:type="dxa"/>
            <w:tcBorders>
              <w:top w:val="nil"/>
              <w:left w:val="nil"/>
              <w:bottom w:val="single" w:sz="4" w:space="0" w:color="auto"/>
              <w:right w:val="single" w:sz="4" w:space="0" w:color="auto"/>
            </w:tcBorders>
            <w:shd w:val="clear" w:color="auto" w:fill="auto"/>
            <w:noWrap/>
            <w:vAlign w:val="bottom"/>
            <w:hideMark/>
          </w:tcPr>
          <w:p w14:paraId="146E6C1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302419,64</w:t>
            </w:r>
          </w:p>
        </w:tc>
        <w:tc>
          <w:tcPr>
            <w:tcW w:w="3648" w:type="dxa"/>
            <w:tcBorders>
              <w:top w:val="nil"/>
              <w:left w:val="nil"/>
              <w:bottom w:val="single" w:sz="4" w:space="0" w:color="auto"/>
              <w:right w:val="single" w:sz="4" w:space="0" w:color="auto"/>
            </w:tcBorders>
            <w:shd w:val="clear" w:color="auto" w:fill="auto"/>
            <w:noWrap/>
            <w:vAlign w:val="bottom"/>
            <w:hideMark/>
          </w:tcPr>
          <w:p w14:paraId="6B35702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1982B1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96C9F4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498.</w:t>
            </w:r>
          </w:p>
        </w:tc>
        <w:tc>
          <w:tcPr>
            <w:tcW w:w="1580" w:type="dxa"/>
            <w:tcBorders>
              <w:top w:val="nil"/>
              <w:left w:val="nil"/>
              <w:bottom w:val="single" w:sz="4" w:space="0" w:color="auto"/>
              <w:right w:val="single" w:sz="4" w:space="0" w:color="auto"/>
            </w:tcBorders>
            <w:shd w:val="clear" w:color="auto" w:fill="auto"/>
            <w:noWrap/>
            <w:vAlign w:val="bottom"/>
            <w:hideMark/>
          </w:tcPr>
          <w:p w14:paraId="3728436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605565,32</w:t>
            </w:r>
          </w:p>
        </w:tc>
        <w:tc>
          <w:tcPr>
            <w:tcW w:w="1580" w:type="dxa"/>
            <w:tcBorders>
              <w:top w:val="nil"/>
              <w:left w:val="nil"/>
              <w:bottom w:val="single" w:sz="4" w:space="0" w:color="auto"/>
              <w:right w:val="single" w:sz="4" w:space="0" w:color="auto"/>
            </w:tcBorders>
            <w:shd w:val="clear" w:color="auto" w:fill="auto"/>
            <w:noWrap/>
            <w:vAlign w:val="bottom"/>
            <w:hideMark/>
          </w:tcPr>
          <w:p w14:paraId="1EAFD9D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302443,40</w:t>
            </w:r>
          </w:p>
        </w:tc>
        <w:tc>
          <w:tcPr>
            <w:tcW w:w="3648" w:type="dxa"/>
            <w:tcBorders>
              <w:top w:val="nil"/>
              <w:left w:val="nil"/>
              <w:bottom w:val="single" w:sz="4" w:space="0" w:color="auto"/>
              <w:right w:val="single" w:sz="4" w:space="0" w:color="auto"/>
            </w:tcBorders>
            <w:shd w:val="clear" w:color="auto" w:fill="auto"/>
            <w:noWrap/>
            <w:vAlign w:val="bottom"/>
            <w:hideMark/>
          </w:tcPr>
          <w:p w14:paraId="5B44986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98C4E1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5BB0D7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499.</w:t>
            </w:r>
          </w:p>
        </w:tc>
        <w:tc>
          <w:tcPr>
            <w:tcW w:w="1580" w:type="dxa"/>
            <w:tcBorders>
              <w:top w:val="nil"/>
              <w:left w:val="nil"/>
              <w:bottom w:val="single" w:sz="4" w:space="0" w:color="auto"/>
              <w:right w:val="single" w:sz="4" w:space="0" w:color="auto"/>
            </w:tcBorders>
            <w:shd w:val="clear" w:color="auto" w:fill="auto"/>
            <w:noWrap/>
            <w:vAlign w:val="bottom"/>
            <w:hideMark/>
          </w:tcPr>
          <w:p w14:paraId="240079E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605632,84</w:t>
            </w:r>
          </w:p>
        </w:tc>
        <w:tc>
          <w:tcPr>
            <w:tcW w:w="1580" w:type="dxa"/>
            <w:tcBorders>
              <w:top w:val="nil"/>
              <w:left w:val="nil"/>
              <w:bottom w:val="single" w:sz="4" w:space="0" w:color="auto"/>
              <w:right w:val="single" w:sz="4" w:space="0" w:color="auto"/>
            </w:tcBorders>
            <w:shd w:val="clear" w:color="auto" w:fill="auto"/>
            <w:noWrap/>
            <w:vAlign w:val="bottom"/>
            <w:hideMark/>
          </w:tcPr>
          <w:p w14:paraId="41516D8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302520,92</w:t>
            </w:r>
          </w:p>
        </w:tc>
        <w:tc>
          <w:tcPr>
            <w:tcW w:w="3648" w:type="dxa"/>
            <w:tcBorders>
              <w:top w:val="nil"/>
              <w:left w:val="nil"/>
              <w:bottom w:val="single" w:sz="4" w:space="0" w:color="auto"/>
              <w:right w:val="single" w:sz="4" w:space="0" w:color="auto"/>
            </w:tcBorders>
            <w:shd w:val="clear" w:color="auto" w:fill="auto"/>
            <w:noWrap/>
            <w:vAlign w:val="bottom"/>
            <w:hideMark/>
          </w:tcPr>
          <w:p w14:paraId="6BE2DED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1B7E01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69D0D7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500.</w:t>
            </w:r>
          </w:p>
        </w:tc>
        <w:tc>
          <w:tcPr>
            <w:tcW w:w="1580" w:type="dxa"/>
            <w:tcBorders>
              <w:top w:val="nil"/>
              <w:left w:val="nil"/>
              <w:bottom w:val="single" w:sz="4" w:space="0" w:color="auto"/>
              <w:right w:val="single" w:sz="4" w:space="0" w:color="auto"/>
            </w:tcBorders>
            <w:shd w:val="clear" w:color="auto" w:fill="auto"/>
            <w:noWrap/>
            <w:vAlign w:val="bottom"/>
            <w:hideMark/>
          </w:tcPr>
          <w:p w14:paraId="221B70B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605683,09</w:t>
            </w:r>
          </w:p>
        </w:tc>
        <w:tc>
          <w:tcPr>
            <w:tcW w:w="1580" w:type="dxa"/>
            <w:tcBorders>
              <w:top w:val="nil"/>
              <w:left w:val="nil"/>
              <w:bottom w:val="single" w:sz="4" w:space="0" w:color="auto"/>
              <w:right w:val="single" w:sz="4" w:space="0" w:color="auto"/>
            </w:tcBorders>
            <w:shd w:val="clear" w:color="auto" w:fill="auto"/>
            <w:noWrap/>
            <w:vAlign w:val="bottom"/>
            <w:hideMark/>
          </w:tcPr>
          <w:p w14:paraId="11C0036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302554,87</w:t>
            </w:r>
          </w:p>
        </w:tc>
        <w:tc>
          <w:tcPr>
            <w:tcW w:w="3648" w:type="dxa"/>
            <w:tcBorders>
              <w:top w:val="nil"/>
              <w:left w:val="nil"/>
              <w:bottom w:val="single" w:sz="4" w:space="0" w:color="auto"/>
              <w:right w:val="single" w:sz="4" w:space="0" w:color="auto"/>
            </w:tcBorders>
            <w:shd w:val="clear" w:color="auto" w:fill="auto"/>
            <w:noWrap/>
            <w:vAlign w:val="bottom"/>
            <w:hideMark/>
          </w:tcPr>
          <w:p w14:paraId="0E5082D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669E5A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61DEEB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lastRenderedPageBreak/>
              <w:t>501.</w:t>
            </w:r>
          </w:p>
        </w:tc>
        <w:tc>
          <w:tcPr>
            <w:tcW w:w="1580" w:type="dxa"/>
            <w:tcBorders>
              <w:top w:val="nil"/>
              <w:left w:val="nil"/>
              <w:bottom w:val="single" w:sz="4" w:space="0" w:color="auto"/>
              <w:right w:val="single" w:sz="4" w:space="0" w:color="auto"/>
            </w:tcBorders>
            <w:shd w:val="clear" w:color="auto" w:fill="auto"/>
            <w:noWrap/>
            <w:vAlign w:val="bottom"/>
            <w:hideMark/>
          </w:tcPr>
          <w:p w14:paraId="055A9F3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605858,26</w:t>
            </w:r>
          </w:p>
        </w:tc>
        <w:tc>
          <w:tcPr>
            <w:tcW w:w="1580" w:type="dxa"/>
            <w:tcBorders>
              <w:top w:val="nil"/>
              <w:left w:val="nil"/>
              <w:bottom w:val="single" w:sz="4" w:space="0" w:color="auto"/>
              <w:right w:val="single" w:sz="4" w:space="0" w:color="auto"/>
            </w:tcBorders>
            <w:shd w:val="clear" w:color="auto" w:fill="auto"/>
            <w:noWrap/>
            <w:vAlign w:val="bottom"/>
            <w:hideMark/>
          </w:tcPr>
          <w:p w14:paraId="009AF38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302541,29</w:t>
            </w:r>
          </w:p>
        </w:tc>
        <w:tc>
          <w:tcPr>
            <w:tcW w:w="3648" w:type="dxa"/>
            <w:tcBorders>
              <w:top w:val="nil"/>
              <w:left w:val="nil"/>
              <w:bottom w:val="single" w:sz="4" w:space="0" w:color="auto"/>
              <w:right w:val="single" w:sz="4" w:space="0" w:color="auto"/>
            </w:tcBorders>
            <w:shd w:val="clear" w:color="auto" w:fill="auto"/>
            <w:noWrap/>
            <w:vAlign w:val="bottom"/>
            <w:hideMark/>
          </w:tcPr>
          <w:p w14:paraId="537E114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3836EA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79D001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502.</w:t>
            </w:r>
          </w:p>
        </w:tc>
        <w:tc>
          <w:tcPr>
            <w:tcW w:w="1580" w:type="dxa"/>
            <w:tcBorders>
              <w:top w:val="nil"/>
              <w:left w:val="nil"/>
              <w:bottom w:val="single" w:sz="4" w:space="0" w:color="auto"/>
              <w:right w:val="single" w:sz="4" w:space="0" w:color="auto"/>
            </w:tcBorders>
            <w:shd w:val="clear" w:color="auto" w:fill="auto"/>
            <w:noWrap/>
            <w:vAlign w:val="bottom"/>
            <w:hideMark/>
          </w:tcPr>
          <w:p w14:paraId="6D18DE1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605964,79</w:t>
            </w:r>
          </w:p>
        </w:tc>
        <w:tc>
          <w:tcPr>
            <w:tcW w:w="1580" w:type="dxa"/>
            <w:tcBorders>
              <w:top w:val="nil"/>
              <w:left w:val="nil"/>
              <w:bottom w:val="single" w:sz="4" w:space="0" w:color="auto"/>
              <w:right w:val="single" w:sz="4" w:space="0" w:color="auto"/>
            </w:tcBorders>
            <w:shd w:val="clear" w:color="auto" w:fill="auto"/>
            <w:noWrap/>
            <w:vAlign w:val="bottom"/>
            <w:hideMark/>
          </w:tcPr>
          <w:p w14:paraId="6E0E49D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302570,46</w:t>
            </w:r>
          </w:p>
        </w:tc>
        <w:tc>
          <w:tcPr>
            <w:tcW w:w="3648" w:type="dxa"/>
            <w:tcBorders>
              <w:top w:val="nil"/>
              <w:left w:val="nil"/>
              <w:bottom w:val="single" w:sz="4" w:space="0" w:color="auto"/>
              <w:right w:val="single" w:sz="4" w:space="0" w:color="auto"/>
            </w:tcBorders>
            <w:shd w:val="clear" w:color="auto" w:fill="auto"/>
            <w:noWrap/>
            <w:vAlign w:val="bottom"/>
            <w:hideMark/>
          </w:tcPr>
          <w:p w14:paraId="3532A8D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50DFDA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439123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503.</w:t>
            </w:r>
          </w:p>
        </w:tc>
        <w:tc>
          <w:tcPr>
            <w:tcW w:w="1580" w:type="dxa"/>
            <w:tcBorders>
              <w:top w:val="nil"/>
              <w:left w:val="nil"/>
              <w:bottom w:val="single" w:sz="4" w:space="0" w:color="auto"/>
              <w:right w:val="single" w:sz="4" w:space="0" w:color="auto"/>
            </w:tcBorders>
            <w:shd w:val="clear" w:color="auto" w:fill="auto"/>
            <w:noWrap/>
            <w:vAlign w:val="bottom"/>
            <w:hideMark/>
          </w:tcPr>
          <w:p w14:paraId="6C7D03D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605975,57</w:t>
            </w:r>
          </w:p>
        </w:tc>
        <w:tc>
          <w:tcPr>
            <w:tcW w:w="1580" w:type="dxa"/>
            <w:tcBorders>
              <w:top w:val="nil"/>
              <w:left w:val="nil"/>
              <w:bottom w:val="single" w:sz="4" w:space="0" w:color="auto"/>
              <w:right w:val="single" w:sz="4" w:space="0" w:color="auto"/>
            </w:tcBorders>
            <w:shd w:val="clear" w:color="auto" w:fill="auto"/>
            <w:noWrap/>
            <w:vAlign w:val="bottom"/>
            <w:hideMark/>
          </w:tcPr>
          <w:p w14:paraId="13089DC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302567,51</w:t>
            </w:r>
          </w:p>
        </w:tc>
        <w:tc>
          <w:tcPr>
            <w:tcW w:w="3648" w:type="dxa"/>
            <w:tcBorders>
              <w:top w:val="nil"/>
              <w:left w:val="nil"/>
              <w:bottom w:val="single" w:sz="4" w:space="0" w:color="auto"/>
              <w:right w:val="single" w:sz="4" w:space="0" w:color="auto"/>
            </w:tcBorders>
            <w:shd w:val="clear" w:color="auto" w:fill="auto"/>
            <w:noWrap/>
            <w:vAlign w:val="bottom"/>
            <w:hideMark/>
          </w:tcPr>
          <w:p w14:paraId="4C9AADE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1C7595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4C9239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504.</w:t>
            </w:r>
          </w:p>
        </w:tc>
        <w:tc>
          <w:tcPr>
            <w:tcW w:w="1580" w:type="dxa"/>
            <w:tcBorders>
              <w:top w:val="nil"/>
              <w:left w:val="nil"/>
              <w:bottom w:val="single" w:sz="4" w:space="0" w:color="auto"/>
              <w:right w:val="single" w:sz="4" w:space="0" w:color="auto"/>
            </w:tcBorders>
            <w:shd w:val="clear" w:color="auto" w:fill="auto"/>
            <w:noWrap/>
            <w:vAlign w:val="bottom"/>
            <w:hideMark/>
          </w:tcPr>
          <w:p w14:paraId="1366767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606007,79</w:t>
            </w:r>
          </w:p>
        </w:tc>
        <w:tc>
          <w:tcPr>
            <w:tcW w:w="1580" w:type="dxa"/>
            <w:tcBorders>
              <w:top w:val="nil"/>
              <w:left w:val="nil"/>
              <w:bottom w:val="single" w:sz="4" w:space="0" w:color="auto"/>
              <w:right w:val="single" w:sz="4" w:space="0" w:color="auto"/>
            </w:tcBorders>
            <w:shd w:val="clear" w:color="auto" w:fill="auto"/>
            <w:noWrap/>
            <w:vAlign w:val="bottom"/>
            <w:hideMark/>
          </w:tcPr>
          <w:p w14:paraId="5CDAEE8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302590,30</w:t>
            </w:r>
          </w:p>
        </w:tc>
        <w:tc>
          <w:tcPr>
            <w:tcW w:w="3648" w:type="dxa"/>
            <w:tcBorders>
              <w:top w:val="nil"/>
              <w:left w:val="nil"/>
              <w:bottom w:val="single" w:sz="4" w:space="0" w:color="auto"/>
              <w:right w:val="single" w:sz="4" w:space="0" w:color="auto"/>
            </w:tcBorders>
            <w:shd w:val="clear" w:color="auto" w:fill="auto"/>
            <w:noWrap/>
            <w:vAlign w:val="bottom"/>
            <w:hideMark/>
          </w:tcPr>
          <w:p w14:paraId="55FD4ED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5E9FC9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7BC1FE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505.</w:t>
            </w:r>
          </w:p>
        </w:tc>
        <w:tc>
          <w:tcPr>
            <w:tcW w:w="1580" w:type="dxa"/>
            <w:tcBorders>
              <w:top w:val="nil"/>
              <w:left w:val="nil"/>
              <w:bottom w:val="single" w:sz="4" w:space="0" w:color="auto"/>
              <w:right w:val="single" w:sz="4" w:space="0" w:color="auto"/>
            </w:tcBorders>
            <w:shd w:val="clear" w:color="auto" w:fill="auto"/>
            <w:noWrap/>
            <w:vAlign w:val="bottom"/>
            <w:hideMark/>
          </w:tcPr>
          <w:p w14:paraId="57208F9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606053,25</w:t>
            </w:r>
          </w:p>
        </w:tc>
        <w:tc>
          <w:tcPr>
            <w:tcW w:w="1580" w:type="dxa"/>
            <w:tcBorders>
              <w:top w:val="nil"/>
              <w:left w:val="nil"/>
              <w:bottom w:val="single" w:sz="4" w:space="0" w:color="auto"/>
              <w:right w:val="single" w:sz="4" w:space="0" w:color="auto"/>
            </w:tcBorders>
            <w:shd w:val="clear" w:color="auto" w:fill="auto"/>
            <w:noWrap/>
            <w:vAlign w:val="bottom"/>
            <w:hideMark/>
          </w:tcPr>
          <w:p w14:paraId="1731C0A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302556,28</w:t>
            </w:r>
          </w:p>
        </w:tc>
        <w:tc>
          <w:tcPr>
            <w:tcW w:w="3648" w:type="dxa"/>
            <w:tcBorders>
              <w:top w:val="nil"/>
              <w:left w:val="nil"/>
              <w:bottom w:val="single" w:sz="4" w:space="0" w:color="auto"/>
              <w:right w:val="single" w:sz="4" w:space="0" w:color="auto"/>
            </w:tcBorders>
            <w:shd w:val="clear" w:color="auto" w:fill="auto"/>
            <w:noWrap/>
            <w:vAlign w:val="bottom"/>
            <w:hideMark/>
          </w:tcPr>
          <w:p w14:paraId="6AB8282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E2DB0D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C8C408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506.</w:t>
            </w:r>
          </w:p>
        </w:tc>
        <w:tc>
          <w:tcPr>
            <w:tcW w:w="1580" w:type="dxa"/>
            <w:tcBorders>
              <w:top w:val="nil"/>
              <w:left w:val="nil"/>
              <w:bottom w:val="single" w:sz="4" w:space="0" w:color="auto"/>
              <w:right w:val="single" w:sz="4" w:space="0" w:color="auto"/>
            </w:tcBorders>
            <w:shd w:val="clear" w:color="auto" w:fill="auto"/>
            <w:noWrap/>
            <w:vAlign w:val="bottom"/>
            <w:hideMark/>
          </w:tcPr>
          <w:p w14:paraId="5B94C87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606070,52</w:t>
            </w:r>
          </w:p>
        </w:tc>
        <w:tc>
          <w:tcPr>
            <w:tcW w:w="1580" w:type="dxa"/>
            <w:tcBorders>
              <w:top w:val="nil"/>
              <w:left w:val="nil"/>
              <w:bottom w:val="single" w:sz="4" w:space="0" w:color="auto"/>
              <w:right w:val="single" w:sz="4" w:space="0" w:color="auto"/>
            </w:tcBorders>
            <w:shd w:val="clear" w:color="auto" w:fill="auto"/>
            <w:noWrap/>
            <w:vAlign w:val="bottom"/>
            <w:hideMark/>
          </w:tcPr>
          <w:p w14:paraId="75DC8C5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302552,83</w:t>
            </w:r>
          </w:p>
        </w:tc>
        <w:tc>
          <w:tcPr>
            <w:tcW w:w="3648" w:type="dxa"/>
            <w:tcBorders>
              <w:top w:val="nil"/>
              <w:left w:val="nil"/>
              <w:bottom w:val="single" w:sz="4" w:space="0" w:color="auto"/>
              <w:right w:val="single" w:sz="4" w:space="0" w:color="auto"/>
            </w:tcBorders>
            <w:shd w:val="clear" w:color="auto" w:fill="auto"/>
            <w:noWrap/>
            <w:vAlign w:val="bottom"/>
            <w:hideMark/>
          </w:tcPr>
          <w:p w14:paraId="2902095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D5DC84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9E503B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507.</w:t>
            </w:r>
          </w:p>
        </w:tc>
        <w:tc>
          <w:tcPr>
            <w:tcW w:w="1580" w:type="dxa"/>
            <w:tcBorders>
              <w:top w:val="nil"/>
              <w:left w:val="nil"/>
              <w:bottom w:val="single" w:sz="4" w:space="0" w:color="auto"/>
              <w:right w:val="single" w:sz="4" w:space="0" w:color="auto"/>
            </w:tcBorders>
            <w:shd w:val="clear" w:color="auto" w:fill="auto"/>
            <w:noWrap/>
            <w:vAlign w:val="bottom"/>
            <w:hideMark/>
          </w:tcPr>
          <w:p w14:paraId="71CC496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606091,95</w:t>
            </w:r>
          </w:p>
        </w:tc>
        <w:tc>
          <w:tcPr>
            <w:tcW w:w="1580" w:type="dxa"/>
            <w:tcBorders>
              <w:top w:val="nil"/>
              <w:left w:val="nil"/>
              <w:bottom w:val="single" w:sz="4" w:space="0" w:color="auto"/>
              <w:right w:val="single" w:sz="4" w:space="0" w:color="auto"/>
            </w:tcBorders>
            <w:shd w:val="clear" w:color="auto" w:fill="auto"/>
            <w:noWrap/>
            <w:vAlign w:val="bottom"/>
            <w:hideMark/>
          </w:tcPr>
          <w:p w14:paraId="452846D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302558,04</w:t>
            </w:r>
          </w:p>
        </w:tc>
        <w:tc>
          <w:tcPr>
            <w:tcW w:w="3648" w:type="dxa"/>
            <w:tcBorders>
              <w:top w:val="nil"/>
              <w:left w:val="nil"/>
              <w:bottom w:val="single" w:sz="4" w:space="0" w:color="auto"/>
              <w:right w:val="single" w:sz="4" w:space="0" w:color="auto"/>
            </w:tcBorders>
            <w:shd w:val="clear" w:color="auto" w:fill="auto"/>
            <w:noWrap/>
            <w:vAlign w:val="bottom"/>
            <w:hideMark/>
          </w:tcPr>
          <w:p w14:paraId="3533555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D49DEC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1D8B47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508.</w:t>
            </w:r>
          </w:p>
        </w:tc>
        <w:tc>
          <w:tcPr>
            <w:tcW w:w="1580" w:type="dxa"/>
            <w:tcBorders>
              <w:top w:val="nil"/>
              <w:left w:val="nil"/>
              <w:bottom w:val="single" w:sz="4" w:space="0" w:color="auto"/>
              <w:right w:val="single" w:sz="4" w:space="0" w:color="auto"/>
            </w:tcBorders>
            <w:shd w:val="clear" w:color="auto" w:fill="auto"/>
            <w:noWrap/>
            <w:vAlign w:val="bottom"/>
            <w:hideMark/>
          </w:tcPr>
          <w:p w14:paraId="51910CC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606107,35</w:t>
            </w:r>
          </w:p>
        </w:tc>
        <w:tc>
          <w:tcPr>
            <w:tcW w:w="1580" w:type="dxa"/>
            <w:tcBorders>
              <w:top w:val="nil"/>
              <w:left w:val="nil"/>
              <w:bottom w:val="single" w:sz="4" w:space="0" w:color="auto"/>
              <w:right w:val="single" w:sz="4" w:space="0" w:color="auto"/>
            </w:tcBorders>
            <w:shd w:val="clear" w:color="auto" w:fill="auto"/>
            <w:noWrap/>
            <w:vAlign w:val="bottom"/>
            <w:hideMark/>
          </w:tcPr>
          <w:p w14:paraId="44A51C2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302580,93</w:t>
            </w:r>
          </w:p>
        </w:tc>
        <w:tc>
          <w:tcPr>
            <w:tcW w:w="3648" w:type="dxa"/>
            <w:tcBorders>
              <w:top w:val="nil"/>
              <w:left w:val="nil"/>
              <w:bottom w:val="single" w:sz="4" w:space="0" w:color="auto"/>
              <w:right w:val="single" w:sz="4" w:space="0" w:color="auto"/>
            </w:tcBorders>
            <w:shd w:val="clear" w:color="auto" w:fill="auto"/>
            <w:noWrap/>
            <w:vAlign w:val="bottom"/>
            <w:hideMark/>
          </w:tcPr>
          <w:p w14:paraId="0D36759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A7BCEE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5F41F4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509.</w:t>
            </w:r>
          </w:p>
        </w:tc>
        <w:tc>
          <w:tcPr>
            <w:tcW w:w="1580" w:type="dxa"/>
            <w:tcBorders>
              <w:top w:val="nil"/>
              <w:left w:val="nil"/>
              <w:bottom w:val="single" w:sz="4" w:space="0" w:color="auto"/>
              <w:right w:val="single" w:sz="4" w:space="0" w:color="auto"/>
            </w:tcBorders>
            <w:shd w:val="clear" w:color="auto" w:fill="auto"/>
            <w:noWrap/>
            <w:vAlign w:val="bottom"/>
            <w:hideMark/>
          </w:tcPr>
          <w:p w14:paraId="515FEBD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606109,00</w:t>
            </w:r>
          </w:p>
        </w:tc>
        <w:tc>
          <w:tcPr>
            <w:tcW w:w="1580" w:type="dxa"/>
            <w:tcBorders>
              <w:top w:val="nil"/>
              <w:left w:val="nil"/>
              <w:bottom w:val="single" w:sz="4" w:space="0" w:color="auto"/>
              <w:right w:val="single" w:sz="4" w:space="0" w:color="auto"/>
            </w:tcBorders>
            <w:shd w:val="clear" w:color="auto" w:fill="auto"/>
            <w:noWrap/>
            <w:vAlign w:val="bottom"/>
            <w:hideMark/>
          </w:tcPr>
          <w:p w14:paraId="67E747C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302610,54</w:t>
            </w:r>
          </w:p>
        </w:tc>
        <w:tc>
          <w:tcPr>
            <w:tcW w:w="3648" w:type="dxa"/>
            <w:tcBorders>
              <w:top w:val="nil"/>
              <w:left w:val="nil"/>
              <w:bottom w:val="single" w:sz="4" w:space="0" w:color="auto"/>
              <w:right w:val="single" w:sz="4" w:space="0" w:color="auto"/>
            </w:tcBorders>
            <w:shd w:val="clear" w:color="auto" w:fill="auto"/>
            <w:noWrap/>
            <w:vAlign w:val="bottom"/>
            <w:hideMark/>
          </w:tcPr>
          <w:p w14:paraId="2EBAAC9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E29487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ABD810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510.</w:t>
            </w:r>
          </w:p>
        </w:tc>
        <w:tc>
          <w:tcPr>
            <w:tcW w:w="1580" w:type="dxa"/>
            <w:tcBorders>
              <w:top w:val="nil"/>
              <w:left w:val="nil"/>
              <w:bottom w:val="single" w:sz="4" w:space="0" w:color="auto"/>
              <w:right w:val="single" w:sz="4" w:space="0" w:color="auto"/>
            </w:tcBorders>
            <w:shd w:val="clear" w:color="auto" w:fill="auto"/>
            <w:noWrap/>
            <w:vAlign w:val="bottom"/>
            <w:hideMark/>
          </w:tcPr>
          <w:p w14:paraId="230B04B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606082,88</w:t>
            </w:r>
          </w:p>
        </w:tc>
        <w:tc>
          <w:tcPr>
            <w:tcW w:w="1580" w:type="dxa"/>
            <w:tcBorders>
              <w:top w:val="nil"/>
              <w:left w:val="nil"/>
              <w:bottom w:val="single" w:sz="4" w:space="0" w:color="auto"/>
              <w:right w:val="single" w:sz="4" w:space="0" w:color="auto"/>
            </w:tcBorders>
            <w:shd w:val="clear" w:color="auto" w:fill="auto"/>
            <w:noWrap/>
            <w:vAlign w:val="bottom"/>
            <w:hideMark/>
          </w:tcPr>
          <w:p w14:paraId="78BFC16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302670,47</w:t>
            </w:r>
          </w:p>
        </w:tc>
        <w:tc>
          <w:tcPr>
            <w:tcW w:w="3648" w:type="dxa"/>
            <w:tcBorders>
              <w:top w:val="nil"/>
              <w:left w:val="nil"/>
              <w:bottom w:val="single" w:sz="4" w:space="0" w:color="auto"/>
              <w:right w:val="single" w:sz="4" w:space="0" w:color="auto"/>
            </w:tcBorders>
            <w:shd w:val="clear" w:color="auto" w:fill="auto"/>
            <w:noWrap/>
            <w:vAlign w:val="bottom"/>
            <w:hideMark/>
          </w:tcPr>
          <w:p w14:paraId="6F6B9B1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375A8F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0CE2DA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511.</w:t>
            </w:r>
          </w:p>
        </w:tc>
        <w:tc>
          <w:tcPr>
            <w:tcW w:w="1580" w:type="dxa"/>
            <w:tcBorders>
              <w:top w:val="nil"/>
              <w:left w:val="nil"/>
              <w:bottom w:val="single" w:sz="4" w:space="0" w:color="auto"/>
              <w:right w:val="single" w:sz="4" w:space="0" w:color="auto"/>
            </w:tcBorders>
            <w:shd w:val="clear" w:color="auto" w:fill="auto"/>
            <w:noWrap/>
            <w:vAlign w:val="bottom"/>
            <w:hideMark/>
          </w:tcPr>
          <w:p w14:paraId="60BB89B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606128,42</w:t>
            </w:r>
          </w:p>
        </w:tc>
        <w:tc>
          <w:tcPr>
            <w:tcW w:w="1580" w:type="dxa"/>
            <w:tcBorders>
              <w:top w:val="nil"/>
              <w:left w:val="nil"/>
              <w:bottom w:val="single" w:sz="4" w:space="0" w:color="auto"/>
              <w:right w:val="single" w:sz="4" w:space="0" w:color="auto"/>
            </w:tcBorders>
            <w:shd w:val="clear" w:color="auto" w:fill="auto"/>
            <w:noWrap/>
            <w:vAlign w:val="bottom"/>
            <w:hideMark/>
          </w:tcPr>
          <w:p w14:paraId="159EDD9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302691,80</w:t>
            </w:r>
          </w:p>
        </w:tc>
        <w:tc>
          <w:tcPr>
            <w:tcW w:w="3648" w:type="dxa"/>
            <w:tcBorders>
              <w:top w:val="nil"/>
              <w:left w:val="nil"/>
              <w:bottom w:val="single" w:sz="4" w:space="0" w:color="auto"/>
              <w:right w:val="single" w:sz="4" w:space="0" w:color="auto"/>
            </w:tcBorders>
            <w:shd w:val="clear" w:color="auto" w:fill="auto"/>
            <w:noWrap/>
            <w:vAlign w:val="bottom"/>
            <w:hideMark/>
          </w:tcPr>
          <w:p w14:paraId="0AA8A95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4205E0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3DF688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512.</w:t>
            </w:r>
          </w:p>
        </w:tc>
        <w:tc>
          <w:tcPr>
            <w:tcW w:w="1580" w:type="dxa"/>
            <w:tcBorders>
              <w:top w:val="nil"/>
              <w:left w:val="nil"/>
              <w:bottom w:val="single" w:sz="4" w:space="0" w:color="auto"/>
              <w:right w:val="single" w:sz="4" w:space="0" w:color="auto"/>
            </w:tcBorders>
            <w:shd w:val="clear" w:color="auto" w:fill="auto"/>
            <w:noWrap/>
            <w:vAlign w:val="bottom"/>
            <w:hideMark/>
          </w:tcPr>
          <w:p w14:paraId="3CB95B8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606186,25</w:t>
            </w:r>
          </w:p>
        </w:tc>
        <w:tc>
          <w:tcPr>
            <w:tcW w:w="1580" w:type="dxa"/>
            <w:tcBorders>
              <w:top w:val="nil"/>
              <w:left w:val="nil"/>
              <w:bottom w:val="single" w:sz="4" w:space="0" w:color="auto"/>
              <w:right w:val="single" w:sz="4" w:space="0" w:color="auto"/>
            </w:tcBorders>
            <w:shd w:val="clear" w:color="auto" w:fill="auto"/>
            <w:noWrap/>
            <w:vAlign w:val="bottom"/>
            <w:hideMark/>
          </w:tcPr>
          <w:p w14:paraId="2DFA3AF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302727,07</w:t>
            </w:r>
          </w:p>
        </w:tc>
        <w:tc>
          <w:tcPr>
            <w:tcW w:w="3648" w:type="dxa"/>
            <w:tcBorders>
              <w:top w:val="nil"/>
              <w:left w:val="nil"/>
              <w:bottom w:val="single" w:sz="4" w:space="0" w:color="auto"/>
              <w:right w:val="single" w:sz="4" w:space="0" w:color="auto"/>
            </w:tcBorders>
            <w:shd w:val="clear" w:color="auto" w:fill="auto"/>
            <w:noWrap/>
            <w:vAlign w:val="bottom"/>
            <w:hideMark/>
          </w:tcPr>
          <w:p w14:paraId="73B5E50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4CE963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8C4827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513.</w:t>
            </w:r>
          </w:p>
        </w:tc>
        <w:tc>
          <w:tcPr>
            <w:tcW w:w="1580" w:type="dxa"/>
            <w:tcBorders>
              <w:top w:val="nil"/>
              <w:left w:val="nil"/>
              <w:bottom w:val="single" w:sz="4" w:space="0" w:color="auto"/>
              <w:right w:val="single" w:sz="4" w:space="0" w:color="auto"/>
            </w:tcBorders>
            <w:shd w:val="clear" w:color="auto" w:fill="auto"/>
            <w:noWrap/>
            <w:vAlign w:val="bottom"/>
            <w:hideMark/>
          </w:tcPr>
          <w:p w14:paraId="75CE117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606247,75</w:t>
            </w:r>
          </w:p>
        </w:tc>
        <w:tc>
          <w:tcPr>
            <w:tcW w:w="1580" w:type="dxa"/>
            <w:tcBorders>
              <w:top w:val="nil"/>
              <w:left w:val="nil"/>
              <w:bottom w:val="single" w:sz="4" w:space="0" w:color="auto"/>
              <w:right w:val="single" w:sz="4" w:space="0" w:color="auto"/>
            </w:tcBorders>
            <w:shd w:val="clear" w:color="auto" w:fill="auto"/>
            <w:noWrap/>
            <w:vAlign w:val="bottom"/>
            <w:hideMark/>
          </w:tcPr>
          <w:p w14:paraId="7D80838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302742,51</w:t>
            </w:r>
          </w:p>
        </w:tc>
        <w:tc>
          <w:tcPr>
            <w:tcW w:w="3648" w:type="dxa"/>
            <w:tcBorders>
              <w:top w:val="nil"/>
              <w:left w:val="nil"/>
              <w:bottom w:val="single" w:sz="4" w:space="0" w:color="auto"/>
              <w:right w:val="single" w:sz="4" w:space="0" w:color="auto"/>
            </w:tcBorders>
            <w:shd w:val="clear" w:color="auto" w:fill="auto"/>
            <w:noWrap/>
            <w:vAlign w:val="bottom"/>
            <w:hideMark/>
          </w:tcPr>
          <w:p w14:paraId="4641C92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5866C5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464920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514.</w:t>
            </w:r>
          </w:p>
        </w:tc>
        <w:tc>
          <w:tcPr>
            <w:tcW w:w="1580" w:type="dxa"/>
            <w:tcBorders>
              <w:top w:val="nil"/>
              <w:left w:val="nil"/>
              <w:bottom w:val="single" w:sz="4" w:space="0" w:color="auto"/>
              <w:right w:val="single" w:sz="4" w:space="0" w:color="auto"/>
            </w:tcBorders>
            <w:shd w:val="clear" w:color="auto" w:fill="auto"/>
            <w:noWrap/>
            <w:vAlign w:val="bottom"/>
            <w:hideMark/>
          </w:tcPr>
          <w:p w14:paraId="01438B5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606255,69</w:t>
            </w:r>
          </w:p>
        </w:tc>
        <w:tc>
          <w:tcPr>
            <w:tcW w:w="1580" w:type="dxa"/>
            <w:tcBorders>
              <w:top w:val="nil"/>
              <w:left w:val="nil"/>
              <w:bottom w:val="single" w:sz="4" w:space="0" w:color="auto"/>
              <w:right w:val="single" w:sz="4" w:space="0" w:color="auto"/>
            </w:tcBorders>
            <w:shd w:val="clear" w:color="auto" w:fill="auto"/>
            <w:noWrap/>
            <w:vAlign w:val="bottom"/>
            <w:hideMark/>
          </w:tcPr>
          <w:p w14:paraId="174525D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302746,48</w:t>
            </w:r>
          </w:p>
        </w:tc>
        <w:tc>
          <w:tcPr>
            <w:tcW w:w="3648" w:type="dxa"/>
            <w:tcBorders>
              <w:top w:val="nil"/>
              <w:left w:val="nil"/>
              <w:bottom w:val="single" w:sz="4" w:space="0" w:color="auto"/>
              <w:right w:val="single" w:sz="4" w:space="0" w:color="auto"/>
            </w:tcBorders>
            <w:shd w:val="clear" w:color="auto" w:fill="auto"/>
            <w:noWrap/>
            <w:vAlign w:val="bottom"/>
            <w:hideMark/>
          </w:tcPr>
          <w:p w14:paraId="52C909B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879AA7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0F6FFE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515.</w:t>
            </w:r>
          </w:p>
        </w:tc>
        <w:tc>
          <w:tcPr>
            <w:tcW w:w="1580" w:type="dxa"/>
            <w:tcBorders>
              <w:top w:val="nil"/>
              <w:left w:val="nil"/>
              <w:bottom w:val="single" w:sz="4" w:space="0" w:color="auto"/>
              <w:right w:val="single" w:sz="4" w:space="0" w:color="auto"/>
            </w:tcBorders>
            <w:shd w:val="clear" w:color="auto" w:fill="auto"/>
            <w:noWrap/>
            <w:vAlign w:val="bottom"/>
            <w:hideMark/>
          </w:tcPr>
          <w:p w14:paraId="6EC4008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606242,45</w:t>
            </w:r>
          </w:p>
        </w:tc>
        <w:tc>
          <w:tcPr>
            <w:tcW w:w="1580" w:type="dxa"/>
            <w:tcBorders>
              <w:top w:val="nil"/>
              <w:left w:val="nil"/>
              <w:bottom w:val="single" w:sz="4" w:space="0" w:color="auto"/>
              <w:right w:val="single" w:sz="4" w:space="0" w:color="auto"/>
            </w:tcBorders>
            <w:shd w:val="clear" w:color="auto" w:fill="auto"/>
            <w:noWrap/>
            <w:vAlign w:val="bottom"/>
            <w:hideMark/>
          </w:tcPr>
          <w:p w14:paraId="7055436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302814,95</w:t>
            </w:r>
          </w:p>
        </w:tc>
        <w:tc>
          <w:tcPr>
            <w:tcW w:w="3648" w:type="dxa"/>
            <w:tcBorders>
              <w:top w:val="nil"/>
              <w:left w:val="nil"/>
              <w:bottom w:val="single" w:sz="4" w:space="0" w:color="auto"/>
              <w:right w:val="single" w:sz="4" w:space="0" w:color="auto"/>
            </w:tcBorders>
            <w:shd w:val="clear" w:color="auto" w:fill="auto"/>
            <w:noWrap/>
            <w:vAlign w:val="bottom"/>
            <w:hideMark/>
          </w:tcPr>
          <w:p w14:paraId="1208037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2C95E1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E8EA1C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516.</w:t>
            </w:r>
          </w:p>
        </w:tc>
        <w:tc>
          <w:tcPr>
            <w:tcW w:w="1580" w:type="dxa"/>
            <w:tcBorders>
              <w:top w:val="nil"/>
              <w:left w:val="nil"/>
              <w:bottom w:val="single" w:sz="4" w:space="0" w:color="auto"/>
              <w:right w:val="single" w:sz="4" w:space="0" w:color="auto"/>
            </w:tcBorders>
            <w:shd w:val="clear" w:color="auto" w:fill="auto"/>
            <w:noWrap/>
            <w:vAlign w:val="bottom"/>
            <w:hideMark/>
          </w:tcPr>
          <w:p w14:paraId="50E2233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606206,59</w:t>
            </w:r>
          </w:p>
        </w:tc>
        <w:tc>
          <w:tcPr>
            <w:tcW w:w="1580" w:type="dxa"/>
            <w:tcBorders>
              <w:top w:val="nil"/>
              <w:left w:val="nil"/>
              <w:bottom w:val="single" w:sz="4" w:space="0" w:color="auto"/>
              <w:right w:val="single" w:sz="4" w:space="0" w:color="auto"/>
            </w:tcBorders>
            <w:shd w:val="clear" w:color="auto" w:fill="auto"/>
            <w:noWrap/>
            <w:vAlign w:val="bottom"/>
            <w:hideMark/>
          </w:tcPr>
          <w:p w14:paraId="0E6EDF5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303000,37</w:t>
            </w:r>
          </w:p>
        </w:tc>
        <w:tc>
          <w:tcPr>
            <w:tcW w:w="3648" w:type="dxa"/>
            <w:tcBorders>
              <w:top w:val="nil"/>
              <w:left w:val="nil"/>
              <w:bottom w:val="single" w:sz="4" w:space="0" w:color="auto"/>
              <w:right w:val="single" w:sz="4" w:space="0" w:color="auto"/>
            </w:tcBorders>
            <w:shd w:val="clear" w:color="auto" w:fill="auto"/>
            <w:noWrap/>
            <w:vAlign w:val="bottom"/>
            <w:hideMark/>
          </w:tcPr>
          <w:p w14:paraId="4E7AA99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C78ABF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22BC72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517.</w:t>
            </w:r>
          </w:p>
        </w:tc>
        <w:tc>
          <w:tcPr>
            <w:tcW w:w="1580" w:type="dxa"/>
            <w:tcBorders>
              <w:top w:val="nil"/>
              <w:left w:val="nil"/>
              <w:bottom w:val="single" w:sz="4" w:space="0" w:color="auto"/>
              <w:right w:val="single" w:sz="4" w:space="0" w:color="auto"/>
            </w:tcBorders>
            <w:shd w:val="clear" w:color="auto" w:fill="auto"/>
            <w:noWrap/>
            <w:vAlign w:val="bottom"/>
            <w:hideMark/>
          </w:tcPr>
          <w:p w14:paraId="3484672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606191,07</w:t>
            </w:r>
          </w:p>
        </w:tc>
        <w:tc>
          <w:tcPr>
            <w:tcW w:w="1580" w:type="dxa"/>
            <w:tcBorders>
              <w:top w:val="nil"/>
              <w:left w:val="nil"/>
              <w:bottom w:val="single" w:sz="4" w:space="0" w:color="auto"/>
              <w:right w:val="single" w:sz="4" w:space="0" w:color="auto"/>
            </w:tcBorders>
            <w:shd w:val="clear" w:color="auto" w:fill="auto"/>
            <w:noWrap/>
            <w:vAlign w:val="bottom"/>
            <w:hideMark/>
          </w:tcPr>
          <w:p w14:paraId="5677302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303080,65</w:t>
            </w:r>
          </w:p>
        </w:tc>
        <w:tc>
          <w:tcPr>
            <w:tcW w:w="3648" w:type="dxa"/>
            <w:tcBorders>
              <w:top w:val="nil"/>
              <w:left w:val="nil"/>
              <w:bottom w:val="single" w:sz="4" w:space="0" w:color="auto"/>
              <w:right w:val="single" w:sz="4" w:space="0" w:color="auto"/>
            </w:tcBorders>
            <w:shd w:val="clear" w:color="auto" w:fill="auto"/>
            <w:noWrap/>
            <w:vAlign w:val="bottom"/>
            <w:hideMark/>
          </w:tcPr>
          <w:p w14:paraId="357ECC8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06C8A3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C69C53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518.</w:t>
            </w:r>
          </w:p>
        </w:tc>
        <w:tc>
          <w:tcPr>
            <w:tcW w:w="1580" w:type="dxa"/>
            <w:tcBorders>
              <w:top w:val="nil"/>
              <w:left w:val="nil"/>
              <w:bottom w:val="single" w:sz="4" w:space="0" w:color="auto"/>
              <w:right w:val="single" w:sz="4" w:space="0" w:color="auto"/>
            </w:tcBorders>
            <w:shd w:val="clear" w:color="auto" w:fill="auto"/>
            <w:noWrap/>
            <w:vAlign w:val="bottom"/>
            <w:hideMark/>
          </w:tcPr>
          <w:p w14:paraId="20BEFE4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606179,16</w:t>
            </w:r>
          </w:p>
        </w:tc>
        <w:tc>
          <w:tcPr>
            <w:tcW w:w="1580" w:type="dxa"/>
            <w:tcBorders>
              <w:top w:val="nil"/>
              <w:left w:val="nil"/>
              <w:bottom w:val="single" w:sz="4" w:space="0" w:color="auto"/>
              <w:right w:val="single" w:sz="4" w:space="0" w:color="auto"/>
            </w:tcBorders>
            <w:shd w:val="clear" w:color="auto" w:fill="auto"/>
            <w:noWrap/>
            <w:vAlign w:val="bottom"/>
            <w:hideMark/>
          </w:tcPr>
          <w:p w14:paraId="5A2DF84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303142,22</w:t>
            </w:r>
          </w:p>
        </w:tc>
        <w:tc>
          <w:tcPr>
            <w:tcW w:w="3648" w:type="dxa"/>
            <w:tcBorders>
              <w:top w:val="nil"/>
              <w:left w:val="nil"/>
              <w:bottom w:val="single" w:sz="4" w:space="0" w:color="auto"/>
              <w:right w:val="single" w:sz="4" w:space="0" w:color="auto"/>
            </w:tcBorders>
            <w:shd w:val="clear" w:color="auto" w:fill="auto"/>
            <w:noWrap/>
            <w:vAlign w:val="bottom"/>
            <w:hideMark/>
          </w:tcPr>
          <w:p w14:paraId="309BB49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21C14A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EFEDC4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519.</w:t>
            </w:r>
          </w:p>
        </w:tc>
        <w:tc>
          <w:tcPr>
            <w:tcW w:w="1580" w:type="dxa"/>
            <w:tcBorders>
              <w:top w:val="nil"/>
              <w:left w:val="nil"/>
              <w:bottom w:val="single" w:sz="4" w:space="0" w:color="auto"/>
              <w:right w:val="single" w:sz="4" w:space="0" w:color="auto"/>
            </w:tcBorders>
            <w:shd w:val="clear" w:color="auto" w:fill="auto"/>
            <w:noWrap/>
            <w:vAlign w:val="bottom"/>
            <w:hideMark/>
          </w:tcPr>
          <w:p w14:paraId="5256A05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606468,11</w:t>
            </w:r>
          </w:p>
        </w:tc>
        <w:tc>
          <w:tcPr>
            <w:tcW w:w="1580" w:type="dxa"/>
            <w:tcBorders>
              <w:top w:val="nil"/>
              <w:left w:val="nil"/>
              <w:bottom w:val="single" w:sz="4" w:space="0" w:color="auto"/>
              <w:right w:val="single" w:sz="4" w:space="0" w:color="auto"/>
            </w:tcBorders>
            <w:shd w:val="clear" w:color="auto" w:fill="auto"/>
            <w:noWrap/>
            <w:vAlign w:val="bottom"/>
            <w:hideMark/>
          </w:tcPr>
          <w:p w14:paraId="6052C53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303222,59</w:t>
            </w:r>
          </w:p>
        </w:tc>
        <w:tc>
          <w:tcPr>
            <w:tcW w:w="3648" w:type="dxa"/>
            <w:tcBorders>
              <w:top w:val="nil"/>
              <w:left w:val="nil"/>
              <w:bottom w:val="single" w:sz="4" w:space="0" w:color="auto"/>
              <w:right w:val="single" w:sz="4" w:space="0" w:color="auto"/>
            </w:tcBorders>
            <w:shd w:val="clear" w:color="auto" w:fill="auto"/>
            <w:noWrap/>
            <w:vAlign w:val="bottom"/>
            <w:hideMark/>
          </w:tcPr>
          <w:p w14:paraId="62646FA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7136EE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A50892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520.</w:t>
            </w:r>
          </w:p>
        </w:tc>
        <w:tc>
          <w:tcPr>
            <w:tcW w:w="1580" w:type="dxa"/>
            <w:tcBorders>
              <w:top w:val="nil"/>
              <w:left w:val="nil"/>
              <w:bottom w:val="single" w:sz="4" w:space="0" w:color="auto"/>
              <w:right w:val="single" w:sz="4" w:space="0" w:color="auto"/>
            </w:tcBorders>
            <w:shd w:val="clear" w:color="auto" w:fill="auto"/>
            <w:noWrap/>
            <w:vAlign w:val="bottom"/>
            <w:hideMark/>
          </w:tcPr>
          <w:p w14:paraId="0EAB8CF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606475,63</w:t>
            </w:r>
          </w:p>
        </w:tc>
        <w:tc>
          <w:tcPr>
            <w:tcW w:w="1580" w:type="dxa"/>
            <w:tcBorders>
              <w:top w:val="nil"/>
              <w:left w:val="nil"/>
              <w:bottom w:val="single" w:sz="4" w:space="0" w:color="auto"/>
              <w:right w:val="single" w:sz="4" w:space="0" w:color="auto"/>
            </w:tcBorders>
            <w:shd w:val="clear" w:color="auto" w:fill="auto"/>
            <w:noWrap/>
            <w:vAlign w:val="bottom"/>
            <w:hideMark/>
          </w:tcPr>
          <w:p w14:paraId="664CB99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303223,00</w:t>
            </w:r>
          </w:p>
        </w:tc>
        <w:tc>
          <w:tcPr>
            <w:tcW w:w="3648" w:type="dxa"/>
            <w:tcBorders>
              <w:top w:val="nil"/>
              <w:left w:val="nil"/>
              <w:bottom w:val="single" w:sz="4" w:space="0" w:color="auto"/>
              <w:right w:val="single" w:sz="4" w:space="0" w:color="auto"/>
            </w:tcBorders>
            <w:shd w:val="clear" w:color="auto" w:fill="auto"/>
            <w:noWrap/>
            <w:vAlign w:val="bottom"/>
            <w:hideMark/>
          </w:tcPr>
          <w:p w14:paraId="28790DC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BA592A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F92704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521.</w:t>
            </w:r>
          </w:p>
        </w:tc>
        <w:tc>
          <w:tcPr>
            <w:tcW w:w="1580" w:type="dxa"/>
            <w:tcBorders>
              <w:top w:val="nil"/>
              <w:left w:val="nil"/>
              <w:bottom w:val="single" w:sz="4" w:space="0" w:color="auto"/>
              <w:right w:val="single" w:sz="4" w:space="0" w:color="auto"/>
            </w:tcBorders>
            <w:shd w:val="clear" w:color="auto" w:fill="auto"/>
            <w:noWrap/>
            <w:vAlign w:val="bottom"/>
            <w:hideMark/>
          </w:tcPr>
          <w:p w14:paraId="3FEB38C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606568,18</w:t>
            </w:r>
          </w:p>
        </w:tc>
        <w:tc>
          <w:tcPr>
            <w:tcW w:w="1580" w:type="dxa"/>
            <w:tcBorders>
              <w:top w:val="nil"/>
              <w:left w:val="nil"/>
              <w:bottom w:val="single" w:sz="4" w:space="0" w:color="auto"/>
              <w:right w:val="single" w:sz="4" w:space="0" w:color="auto"/>
            </w:tcBorders>
            <w:shd w:val="clear" w:color="auto" w:fill="auto"/>
            <w:noWrap/>
            <w:vAlign w:val="bottom"/>
            <w:hideMark/>
          </w:tcPr>
          <w:p w14:paraId="3DED047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303228,00</w:t>
            </w:r>
          </w:p>
        </w:tc>
        <w:tc>
          <w:tcPr>
            <w:tcW w:w="3648" w:type="dxa"/>
            <w:tcBorders>
              <w:top w:val="nil"/>
              <w:left w:val="nil"/>
              <w:bottom w:val="single" w:sz="4" w:space="0" w:color="auto"/>
              <w:right w:val="single" w:sz="4" w:space="0" w:color="auto"/>
            </w:tcBorders>
            <w:shd w:val="clear" w:color="auto" w:fill="auto"/>
            <w:noWrap/>
            <w:vAlign w:val="bottom"/>
            <w:hideMark/>
          </w:tcPr>
          <w:p w14:paraId="48D1974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7D044A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9F6EC6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522.</w:t>
            </w:r>
          </w:p>
        </w:tc>
        <w:tc>
          <w:tcPr>
            <w:tcW w:w="1580" w:type="dxa"/>
            <w:tcBorders>
              <w:top w:val="nil"/>
              <w:left w:val="nil"/>
              <w:bottom w:val="single" w:sz="4" w:space="0" w:color="auto"/>
              <w:right w:val="single" w:sz="4" w:space="0" w:color="auto"/>
            </w:tcBorders>
            <w:shd w:val="clear" w:color="auto" w:fill="auto"/>
            <w:noWrap/>
            <w:vAlign w:val="bottom"/>
            <w:hideMark/>
          </w:tcPr>
          <w:p w14:paraId="60D8E57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606574,90</w:t>
            </w:r>
          </w:p>
        </w:tc>
        <w:tc>
          <w:tcPr>
            <w:tcW w:w="1580" w:type="dxa"/>
            <w:tcBorders>
              <w:top w:val="nil"/>
              <w:left w:val="nil"/>
              <w:bottom w:val="single" w:sz="4" w:space="0" w:color="auto"/>
              <w:right w:val="single" w:sz="4" w:space="0" w:color="auto"/>
            </w:tcBorders>
            <w:shd w:val="clear" w:color="auto" w:fill="auto"/>
            <w:noWrap/>
            <w:vAlign w:val="bottom"/>
            <w:hideMark/>
          </w:tcPr>
          <w:p w14:paraId="7BE703B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303228,37</w:t>
            </w:r>
          </w:p>
        </w:tc>
        <w:tc>
          <w:tcPr>
            <w:tcW w:w="3648" w:type="dxa"/>
            <w:tcBorders>
              <w:top w:val="nil"/>
              <w:left w:val="nil"/>
              <w:bottom w:val="single" w:sz="4" w:space="0" w:color="auto"/>
              <w:right w:val="single" w:sz="4" w:space="0" w:color="auto"/>
            </w:tcBorders>
            <w:shd w:val="clear" w:color="auto" w:fill="auto"/>
            <w:noWrap/>
            <w:vAlign w:val="bottom"/>
            <w:hideMark/>
          </w:tcPr>
          <w:p w14:paraId="6886008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26BC90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BE6277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523.</w:t>
            </w:r>
          </w:p>
        </w:tc>
        <w:tc>
          <w:tcPr>
            <w:tcW w:w="1580" w:type="dxa"/>
            <w:tcBorders>
              <w:top w:val="nil"/>
              <w:left w:val="nil"/>
              <w:bottom w:val="single" w:sz="4" w:space="0" w:color="auto"/>
              <w:right w:val="single" w:sz="4" w:space="0" w:color="auto"/>
            </w:tcBorders>
            <w:shd w:val="clear" w:color="auto" w:fill="auto"/>
            <w:noWrap/>
            <w:vAlign w:val="bottom"/>
            <w:hideMark/>
          </w:tcPr>
          <w:p w14:paraId="1785AD1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606581,81</w:t>
            </w:r>
          </w:p>
        </w:tc>
        <w:tc>
          <w:tcPr>
            <w:tcW w:w="1580" w:type="dxa"/>
            <w:tcBorders>
              <w:top w:val="nil"/>
              <w:left w:val="nil"/>
              <w:bottom w:val="single" w:sz="4" w:space="0" w:color="auto"/>
              <w:right w:val="single" w:sz="4" w:space="0" w:color="auto"/>
            </w:tcBorders>
            <w:shd w:val="clear" w:color="auto" w:fill="auto"/>
            <w:noWrap/>
            <w:vAlign w:val="bottom"/>
            <w:hideMark/>
          </w:tcPr>
          <w:p w14:paraId="7E4D4A0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303228,74</w:t>
            </w:r>
          </w:p>
        </w:tc>
        <w:tc>
          <w:tcPr>
            <w:tcW w:w="3648" w:type="dxa"/>
            <w:tcBorders>
              <w:top w:val="nil"/>
              <w:left w:val="nil"/>
              <w:bottom w:val="single" w:sz="4" w:space="0" w:color="auto"/>
              <w:right w:val="single" w:sz="4" w:space="0" w:color="auto"/>
            </w:tcBorders>
            <w:shd w:val="clear" w:color="auto" w:fill="auto"/>
            <w:noWrap/>
            <w:vAlign w:val="bottom"/>
            <w:hideMark/>
          </w:tcPr>
          <w:p w14:paraId="761DDB1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F0C4AE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C0B846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524.</w:t>
            </w:r>
          </w:p>
        </w:tc>
        <w:tc>
          <w:tcPr>
            <w:tcW w:w="1580" w:type="dxa"/>
            <w:tcBorders>
              <w:top w:val="nil"/>
              <w:left w:val="nil"/>
              <w:bottom w:val="single" w:sz="4" w:space="0" w:color="auto"/>
              <w:right w:val="single" w:sz="4" w:space="0" w:color="auto"/>
            </w:tcBorders>
            <w:shd w:val="clear" w:color="auto" w:fill="auto"/>
            <w:noWrap/>
            <w:vAlign w:val="bottom"/>
            <w:hideMark/>
          </w:tcPr>
          <w:p w14:paraId="50E4520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606586,00</w:t>
            </w:r>
          </w:p>
        </w:tc>
        <w:tc>
          <w:tcPr>
            <w:tcW w:w="1580" w:type="dxa"/>
            <w:tcBorders>
              <w:top w:val="nil"/>
              <w:left w:val="nil"/>
              <w:bottom w:val="single" w:sz="4" w:space="0" w:color="auto"/>
              <w:right w:val="single" w:sz="4" w:space="0" w:color="auto"/>
            </w:tcBorders>
            <w:shd w:val="clear" w:color="auto" w:fill="auto"/>
            <w:noWrap/>
            <w:vAlign w:val="bottom"/>
            <w:hideMark/>
          </w:tcPr>
          <w:p w14:paraId="622C40E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303267,43</w:t>
            </w:r>
          </w:p>
        </w:tc>
        <w:tc>
          <w:tcPr>
            <w:tcW w:w="3648" w:type="dxa"/>
            <w:tcBorders>
              <w:top w:val="nil"/>
              <w:left w:val="nil"/>
              <w:bottom w:val="single" w:sz="4" w:space="0" w:color="auto"/>
              <w:right w:val="single" w:sz="4" w:space="0" w:color="auto"/>
            </w:tcBorders>
            <w:shd w:val="clear" w:color="auto" w:fill="auto"/>
            <w:noWrap/>
            <w:vAlign w:val="bottom"/>
            <w:hideMark/>
          </w:tcPr>
          <w:p w14:paraId="56C357C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F11E41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5A294A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525.</w:t>
            </w:r>
          </w:p>
        </w:tc>
        <w:tc>
          <w:tcPr>
            <w:tcW w:w="1580" w:type="dxa"/>
            <w:tcBorders>
              <w:top w:val="nil"/>
              <w:left w:val="nil"/>
              <w:bottom w:val="single" w:sz="4" w:space="0" w:color="auto"/>
              <w:right w:val="single" w:sz="4" w:space="0" w:color="auto"/>
            </w:tcBorders>
            <w:shd w:val="clear" w:color="auto" w:fill="auto"/>
            <w:noWrap/>
            <w:vAlign w:val="bottom"/>
            <w:hideMark/>
          </w:tcPr>
          <w:p w14:paraId="392D938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606652,94</w:t>
            </w:r>
          </w:p>
        </w:tc>
        <w:tc>
          <w:tcPr>
            <w:tcW w:w="1580" w:type="dxa"/>
            <w:tcBorders>
              <w:top w:val="nil"/>
              <w:left w:val="nil"/>
              <w:bottom w:val="single" w:sz="4" w:space="0" w:color="auto"/>
              <w:right w:val="single" w:sz="4" w:space="0" w:color="auto"/>
            </w:tcBorders>
            <w:shd w:val="clear" w:color="auto" w:fill="auto"/>
            <w:noWrap/>
            <w:vAlign w:val="bottom"/>
            <w:hideMark/>
          </w:tcPr>
          <w:p w14:paraId="24805E4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303272,41</w:t>
            </w:r>
          </w:p>
        </w:tc>
        <w:tc>
          <w:tcPr>
            <w:tcW w:w="3648" w:type="dxa"/>
            <w:tcBorders>
              <w:top w:val="nil"/>
              <w:left w:val="nil"/>
              <w:bottom w:val="single" w:sz="4" w:space="0" w:color="auto"/>
              <w:right w:val="single" w:sz="4" w:space="0" w:color="auto"/>
            </w:tcBorders>
            <w:shd w:val="clear" w:color="auto" w:fill="auto"/>
            <w:noWrap/>
            <w:vAlign w:val="bottom"/>
            <w:hideMark/>
          </w:tcPr>
          <w:p w14:paraId="6BACCBC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202DD5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C68F22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526.</w:t>
            </w:r>
          </w:p>
        </w:tc>
        <w:tc>
          <w:tcPr>
            <w:tcW w:w="1580" w:type="dxa"/>
            <w:tcBorders>
              <w:top w:val="nil"/>
              <w:left w:val="nil"/>
              <w:bottom w:val="single" w:sz="4" w:space="0" w:color="auto"/>
              <w:right w:val="single" w:sz="4" w:space="0" w:color="auto"/>
            </w:tcBorders>
            <w:shd w:val="clear" w:color="auto" w:fill="auto"/>
            <w:noWrap/>
            <w:vAlign w:val="bottom"/>
            <w:hideMark/>
          </w:tcPr>
          <w:p w14:paraId="711E457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606669,61</w:t>
            </w:r>
          </w:p>
        </w:tc>
        <w:tc>
          <w:tcPr>
            <w:tcW w:w="1580" w:type="dxa"/>
            <w:tcBorders>
              <w:top w:val="nil"/>
              <w:left w:val="nil"/>
              <w:bottom w:val="single" w:sz="4" w:space="0" w:color="auto"/>
              <w:right w:val="single" w:sz="4" w:space="0" w:color="auto"/>
            </w:tcBorders>
            <w:shd w:val="clear" w:color="auto" w:fill="auto"/>
            <w:noWrap/>
            <w:vAlign w:val="bottom"/>
            <w:hideMark/>
          </w:tcPr>
          <w:p w14:paraId="315BBFC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303273,66</w:t>
            </w:r>
          </w:p>
        </w:tc>
        <w:tc>
          <w:tcPr>
            <w:tcW w:w="3648" w:type="dxa"/>
            <w:tcBorders>
              <w:top w:val="nil"/>
              <w:left w:val="nil"/>
              <w:bottom w:val="single" w:sz="4" w:space="0" w:color="auto"/>
              <w:right w:val="single" w:sz="4" w:space="0" w:color="auto"/>
            </w:tcBorders>
            <w:shd w:val="clear" w:color="auto" w:fill="auto"/>
            <w:noWrap/>
            <w:vAlign w:val="bottom"/>
            <w:hideMark/>
          </w:tcPr>
          <w:p w14:paraId="27D8C4C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40501B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2F1350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527.</w:t>
            </w:r>
          </w:p>
        </w:tc>
        <w:tc>
          <w:tcPr>
            <w:tcW w:w="1580" w:type="dxa"/>
            <w:tcBorders>
              <w:top w:val="nil"/>
              <w:left w:val="nil"/>
              <w:bottom w:val="single" w:sz="4" w:space="0" w:color="auto"/>
              <w:right w:val="single" w:sz="4" w:space="0" w:color="auto"/>
            </w:tcBorders>
            <w:shd w:val="clear" w:color="auto" w:fill="auto"/>
            <w:noWrap/>
            <w:vAlign w:val="bottom"/>
            <w:hideMark/>
          </w:tcPr>
          <w:p w14:paraId="7A8C4E1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606812,54</w:t>
            </w:r>
          </w:p>
        </w:tc>
        <w:tc>
          <w:tcPr>
            <w:tcW w:w="1580" w:type="dxa"/>
            <w:tcBorders>
              <w:top w:val="nil"/>
              <w:left w:val="nil"/>
              <w:bottom w:val="single" w:sz="4" w:space="0" w:color="auto"/>
              <w:right w:val="single" w:sz="4" w:space="0" w:color="auto"/>
            </w:tcBorders>
            <w:shd w:val="clear" w:color="auto" w:fill="auto"/>
            <w:noWrap/>
            <w:vAlign w:val="bottom"/>
            <w:hideMark/>
          </w:tcPr>
          <w:p w14:paraId="739DC96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303269,94</w:t>
            </w:r>
          </w:p>
        </w:tc>
        <w:tc>
          <w:tcPr>
            <w:tcW w:w="3648" w:type="dxa"/>
            <w:tcBorders>
              <w:top w:val="nil"/>
              <w:left w:val="nil"/>
              <w:bottom w:val="single" w:sz="4" w:space="0" w:color="auto"/>
              <w:right w:val="single" w:sz="4" w:space="0" w:color="auto"/>
            </w:tcBorders>
            <w:shd w:val="clear" w:color="auto" w:fill="auto"/>
            <w:noWrap/>
            <w:vAlign w:val="bottom"/>
            <w:hideMark/>
          </w:tcPr>
          <w:p w14:paraId="0744C34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4AA4A9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F1FB1C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528.</w:t>
            </w:r>
          </w:p>
        </w:tc>
        <w:tc>
          <w:tcPr>
            <w:tcW w:w="1580" w:type="dxa"/>
            <w:tcBorders>
              <w:top w:val="nil"/>
              <w:left w:val="nil"/>
              <w:bottom w:val="single" w:sz="4" w:space="0" w:color="auto"/>
              <w:right w:val="single" w:sz="4" w:space="0" w:color="auto"/>
            </w:tcBorders>
            <w:shd w:val="clear" w:color="auto" w:fill="auto"/>
            <w:noWrap/>
            <w:vAlign w:val="bottom"/>
            <w:hideMark/>
          </w:tcPr>
          <w:p w14:paraId="7DF4197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606824,31</w:t>
            </w:r>
          </w:p>
        </w:tc>
        <w:tc>
          <w:tcPr>
            <w:tcW w:w="1580" w:type="dxa"/>
            <w:tcBorders>
              <w:top w:val="nil"/>
              <w:left w:val="nil"/>
              <w:bottom w:val="single" w:sz="4" w:space="0" w:color="auto"/>
              <w:right w:val="single" w:sz="4" w:space="0" w:color="auto"/>
            </w:tcBorders>
            <w:shd w:val="clear" w:color="auto" w:fill="auto"/>
            <w:noWrap/>
            <w:vAlign w:val="bottom"/>
            <w:hideMark/>
          </w:tcPr>
          <w:p w14:paraId="1883273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303269,64</w:t>
            </w:r>
          </w:p>
        </w:tc>
        <w:tc>
          <w:tcPr>
            <w:tcW w:w="3648" w:type="dxa"/>
            <w:tcBorders>
              <w:top w:val="nil"/>
              <w:left w:val="nil"/>
              <w:bottom w:val="single" w:sz="4" w:space="0" w:color="auto"/>
              <w:right w:val="single" w:sz="4" w:space="0" w:color="auto"/>
            </w:tcBorders>
            <w:shd w:val="clear" w:color="auto" w:fill="auto"/>
            <w:noWrap/>
            <w:vAlign w:val="bottom"/>
            <w:hideMark/>
          </w:tcPr>
          <w:p w14:paraId="7A84D34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9AB074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3FD8B1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529.</w:t>
            </w:r>
          </w:p>
        </w:tc>
        <w:tc>
          <w:tcPr>
            <w:tcW w:w="1580" w:type="dxa"/>
            <w:tcBorders>
              <w:top w:val="nil"/>
              <w:left w:val="nil"/>
              <w:bottom w:val="single" w:sz="4" w:space="0" w:color="auto"/>
              <w:right w:val="single" w:sz="4" w:space="0" w:color="auto"/>
            </w:tcBorders>
            <w:shd w:val="clear" w:color="auto" w:fill="auto"/>
            <w:noWrap/>
            <w:vAlign w:val="bottom"/>
            <w:hideMark/>
          </w:tcPr>
          <w:p w14:paraId="50CE606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606890,45</w:t>
            </w:r>
          </w:p>
        </w:tc>
        <w:tc>
          <w:tcPr>
            <w:tcW w:w="1580" w:type="dxa"/>
            <w:tcBorders>
              <w:top w:val="nil"/>
              <w:left w:val="nil"/>
              <w:bottom w:val="single" w:sz="4" w:space="0" w:color="auto"/>
              <w:right w:val="single" w:sz="4" w:space="0" w:color="auto"/>
            </w:tcBorders>
            <w:shd w:val="clear" w:color="auto" w:fill="auto"/>
            <w:noWrap/>
            <w:vAlign w:val="bottom"/>
            <w:hideMark/>
          </w:tcPr>
          <w:p w14:paraId="18542D5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303268,73</w:t>
            </w:r>
          </w:p>
        </w:tc>
        <w:tc>
          <w:tcPr>
            <w:tcW w:w="3648" w:type="dxa"/>
            <w:tcBorders>
              <w:top w:val="nil"/>
              <w:left w:val="nil"/>
              <w:bottom w:val="single" w:sz="4" w:space="0" w:color="auto"/>
              <w:right w:val="single" w:sz="4" w:space="0" w:color="auto"/>
            </w:tcBorders>
            <w:shd w:val="clear" w:color="auto" w:fill="auto"/>
            <w:noWrap/>
            <w:vAlign w:val="bottom"/>
            <w:hideMark/>
          </w:tcPr>
          <w:p w14:paraId="705C8D7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66BCDB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143504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530.</w:t>
            </w:r>
          </w:p>
        </w:tc>
        <w:tc>
          <w:tcPr>
            <w:tcW w:w="1580" w:type="dxa"/>
            <w:tcBorders>
              <w:top w:val="nil"/>
              <w:left w:val="nil"/>
              <w:bottom w:val="single" w:sz="4" w:space="0" w:color="auto"/>
              <w:right w:val="single" w:sz="4" w:space="0" w:color="auto"/>
            </w:tcBorders>
            <w:shd w:val="clear" w:color="auto" w:fill="auto"/>
            <w:noWrap/>
            <w:vAlign w:val="bottom"/>
            <w:hideMark/>
          </w:tcPr>
          <w:p w14:paraId="2E6B04E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606978,67</w:t>
            </w:r>
          </w:p>
        </w:tc>
        <w:tc>
          <w:tcPr>
            <w:tcW w:w="1580" w:type="dxa"/>
            <w:tcBorders>
              <w:top w:val="nil"/>
              <w:left w:val="nil"/>
              <w:bottom w:val="single" w:sz="4" w:space="0" w:color="auto"/>
              <w:right w:val="single" w:sz="4" w:space="0" w:color="auto"/>
            </w:tcBorders>
            <w:shd w:val="clear" w:color="auto" w:fill="auto"/>
            <w:noWrap/>
            <w:vAlign w:val="bottom"/>
            <w:hideMark/>
          </w:tcPr>
          <w:p w14:paraId="5AA75D8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303270,06</w:t>
            </w:r>
          </w:p>
        </w:tc>
        <w:tc>
          <w:tcPr>
            <w:tcW w:w="3648" w:type="dxa"/>
            <w:tcBorders>
              <w:top w:val="nil"/>
              <w:left w:val="nil"/>
              <w:bottom w:val="single" w:sz="4" w:space="0" w:color="auto"/>
              <w:right w:val="single" w:sz="4" w:space="0" w:color="auto"/>
            </w:tcBorders>
            <w:shd w:val="clear" w:color="auto" w:fill="auto"/>
            <w:noWrap/>
            <w:vAlign w:val="bottom"/>
            <w:hideMark/>
          </w:tcPr>
          <w:p w14:paraId="61BC789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C3F524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0BFC58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lastRenderedPageBreak/>
              <w:t>531.</w:t>
            </w:r>
          </w:p>
        </w:tc>
        <w:tc>
          <w:tcPr>
            <w:tcW w:w="1580" w:type="dxa"/>
            <w:tcBorders>
              <w:top w:val="nil"/>
              <w:left w:val="nil"/>
              <w:bottom w:val="single" w:sz="4" w:space="0" w:color="auto"/>
              <w:right w:val="single" w:sz="4" w:space="0" w:color="auto"/>
            </w:tcBorders>
            <w:shd w:val="clear" w:color="auto" w:fill="auto"/>
            <w:noWrap/>
            <w:vAlign w:val="bottom"/>
            <w:hideMark/>
          </w:tcPr>
          <w:p w14:paraId="180A13B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607050,71</w:t>
            </w:r>
          </w:p>
        </w:tc>
        <w:tc>
          <w:tcPr>
            <w:tcW w:w="1580" w:type="dxa"/>
            <w:tcBorders>
              <w:top w:val="nil"/>
              <w:left w:val="nil"/>
              <w:bottom w:val="single" w:sz="4" w:space="0" w:color="auto"/>
              <w:right w:val="single" w:sz="4" w:space="0" w:color="auto"/>
            </w:tcBorders>
            <w:shd w:val="clear" w:color="auto" w:fill="auto"/>
            <w:noWrap/>
            <w:vAlign w:val="bottom"/>
            <w:hideMark/>
          </w:tcPr>
          <w:p w14:paraId="55A3A32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303278,16</w:t>
            </w:r>
          </w:p>
        </w:tc>
        <w:tc>
          <w:tcPr>
            <w:tcW w:w="3648" w:type="dxa"/>
            <w:tcBorders>
              <w:top w:val="nil"/>
              <w:left w:val="nil"/>
              <w:bottom w:val="single" w:sz="4" w:space="0" w:color="auto"/>
              <w:right w:val="single" w:sz="4" w:space="0" w:color="auto"/>
            </w:tcBorders>
            <w:shd w:val="clear" w:color="auto" w:fill="auto"/>
            <w:noWrap/>
            <w:vAlign w:val="bottom"/>
            <w:hideMark/>
          </w:tcPr>
          <w:p w14:paraId="01B8090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6AA418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443FD2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532.</w:t>
            </w:r>
          </w:p>
        </w:tc>
        <w:tc>
          <w:tcPr>
            <w:tcW w:w="1580" w:type="dxa"/>
            <w:tcBorders>
              <w:top w:val="nil"/>
              <w:left w:val="nil"/>
              <w:bottom w:val="single" w:sz="4" w:space="0" w:color="auto"/>
              <w:right w:val="single" w:sz="4" w:space="0" w:color="auto"/>
            </w:tcBorders>
            <w:shd w:val="clear" w:color="auto" w:fill="auto"/>
            <w:noWrap/>
            <w:vAlign w:val="bottom"/>
            <w:hideMark/>
          </w:tcPr>
          <w:p w14:paraId="6F53BB1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607128,41</w:t>
            </w:r>
          </w:p>
        </w:tc>
        <w:tc>
          <w:tcPr>
            <w:tcW w:w="1580" w:type="dxa"/>
            <w:tcBorders>
              <w:top w:val="nil"/>
              <w:left w:val="nil"/>
              <w:bottom w:val="single" w:sz="4" w:space="0" w:color="auto"/>
              <w:right w:val="single" w:sz="4" w:space="0" w:color="auto"/>
            </w:tcBorders>
            <w:shd w:val="clear" w:color="auto" w:fill="auto"/>
            <w:noWrap/>
            <w:vAlign w:val="bottom"/>
            <w:hideMark/>
          </w:tcPr>
          <w:p w14:paraId="7A3C5A1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303291,45</w:t>
            </w:r>
          </w:p>
        </w:tc>
        <w:tc>
          <w:tcPr>
            <w:tcW w:w="3648" w:type="dxa"/>
            <w:tcBorders>
              <w:top w:val="nil"/>
              <w:left w:val="nil"/>
              <w:bottom w:val="single" w:sz="4" w:space="0" w:color="auto"/>
              <w:right w:val="single" w:sz="4" w:space="0" w:color="auto"/>
            </w:tcBorders>
            <w:shd w:val="clear" w:color="auto" w:fill="auto"/>
            <w:noWrap/>
            <w:vAlign w:val="bottom"/>
            <w:hideMark/>
          </w:tcPr>
          <w:p w14:paraId="7859C36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BF1FFB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CA09C4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533.</w:t>
            </w:r>
          </w:p>
        </w:tc>
        <w:tc>
          <w:tcPr>
            <w:tcW w:w="1580" w:type="dxa"/>
            <w:tcBorders>
              <w:top w:val="nil"/>
              <w:left w:val="nil"/>
              <w:bottom w:val="single" w:sz="4" w:space="0" w:color="auto"/>
              <w:right w:val="single" w:sz="4" w:space="0" w:color="auto"/>
            </w:tcBorders>
            <w:shd w:val="clear" w:color="auto" w:fill="auto"/>
            <w:noWrap/>
            <w:vAlign w:val="bottom"/>
            <w:hideMark/>
          </w:tcPr>
          <w:p w14:paraId="6899220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607101,31</w:t>
            </w:r>
          </w:p>
        </w:tc>
        <w:tc>
          <w:tcPr>
            <w:tcW w:w="1580" w:type="dxa"/>
            <w:tcBorders>
              <w:top w:val="nil"/>
              <w:left w:val="nil"/>
              <w:bottom w:val="single" w:sz="4" w:space="0" w:color="auto"/>
              <w:right w:val="single" w:sz="4" w:space="0" w:color="auto"/>
            </w:tcBorders>
            <w:shd w:val="clear" w:color="auto" w:fill="auto"/>
            <w:noWrap/>
            <w:vAlign w:val="bottom"/>
            <w:hideMark/>
          </w:tcPr>
          <w:p w14:paraId="55BAF0F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303399,06</w:t>
            </w:r>
          </w:p>
        </w:tc>
        <w:tc>
          <w:tcPr>
            <w:tcW w:w="3648" w:type="dxa"/>
            <w:tcBorders>
              <w:top w:val="nil"/>
              <w:left w:val="nil"/>
              <w:bottom w:val="single" w:sz="4" w:space="0" w:color="auto"/>
              <w:right w:val="single" w:sz="4" w:space="0" w:color="auto"/>
            </w:tcBorders>
            <w:shd w:val="clear" w:color="auto" w:fill="auto"/>
            <w:noWrap/>
            <w:vAlign w:val="bottom"/>
            <w:hideMark/>
          </w:tcPr>
          <w:p w14:paraId="7FBACA5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7E6683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DEBF6A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534.</w:t>
            </w:r>
          </w:p>
        </w:tc>
        <w:tc>
          <w:tcPr>
            <w:tcW w:w="1580" w:type="dxa"/>
            <w:tcBorders>
              <w:top w:val="nil"/>
              <w:left w:val="nil"/>
              <w:bottom w:val="single" w:sz="4" w:space="0" w:color="auto"/>
              <w:right w:val="single" w:sz="4" w:space="0" w:color="auto"/>
            </w:tcBorders>
            <w:shd w:val="clear" w:color="auto" w:fill="auto"/>
            <w:noWrap/>
            <w:vAlign w:val="bottom"/>
            <w:hideMark/>
          </w:tcPr>
          <w:p w14:paraId="7062697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607062,15</w:t>
            </w:r>
          </w:p>
        </w:tc>
        <w:tc>
          <w:tcPr>
            <w:tcW w:w="1580" w:type="dxa"/>
            <w:tcBorders>
              <w:top w:val="nil"/>
              <w:left w:val="nil"/>
              <w:bottom w:val="single" w:sz="4" w:space="0" w:color="auto"/>
              <w:right w:val="single" w:sz="4" w:space="0" w:color="auto"/>
            </w:tcBorders>
            <w:shd w:val="clear" w:color="auto" w:fill="auto"/>
            <w:noWrap/>
            <w:vAlign w:val="bottom"/>
            <w:hideMark/>
          </w:tcPr>
          <w:p w14:paraId="0A73E8C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303551,85</w:t>
            </w:r>
          </w:p>
        </w:tc>
        <w:tc>
          <w:tcPr>
            <w:tcW w:w="3648" w:type="dxa"/>
            <w:tcBorders>
              <w:top w:val="nil"/>
              <w:left w:val="nil"/>
              <w:bottom w:val="single" w:sz="4" w:space="0" w:color="auto"/>
              <w:right w:val="single" w:sz="4" w:space="0" w:color="auto"/>
            </w:tcBorders>
            <w:shd w:val="clear" w:color="auto" w:fill="auto"/>
            <w:noWrap/>
            <w:vAlign w:val="bottom"/>
            <w:hideMark/>
          </w:tcPr>
          <w:p w14:paraId="1BB69E5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CC6DE7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D381D2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535.</w:t>
            </w:r>
          </w:p>
        </w:tc>
        <w:tc>
          <w:tcPr>
            <w:tcW w:w="1580" w:type="dxa"/>
            <w:tcBorders>
              <w:top w:val="nil"/>
              <w:left w:val="nil"/>
              <w:bottom w:val="single" w:sz="4" w:space="0" w:color="auto"/>
              <w:right w:val="single" w:sz="4" w:space="0" w:color="auto"/>
            </w:tcBorders>
            <w:shd w:val="clear" w:color="auto" w:fill="auto"/>
            <w:noWrap/>
            <w:vAlign w:val="bottom"/>
            <w:hideMark/>
          </w:tcPr>
          <w:p w14:paraId="1CC35CF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607093,25</w:t>
            </w:r>
          </w:p>
        </w:tc>
        <w:tc>
          <w:tcPr>
            <w:tcW w:w="1580" w:type="dxa"/>
            <w:tcBorders>
              <w:top w:val="nil"/>
              <w:left w:val="nil"/>
              <w:bottom w:val="single" w:sz="4" w:space="0" w:color="auto"/>
              <w:right w:val="single" w:sz="4" w:space="0" w:color="auto"/>
            </w:tcBorders>
            <w:shd w:val="clear" w:color="auto" w:fill="auto"/>
            <w:noWrap/>
            <w:vAlign w:val="bottom"/>
            <w:hideMark/>
          </w:tcPr>
          <w:p w14:paraId="0DD1B2D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303561,48</w:t>
            </w:r>
          </w:p>
        </w:tc>
        <w:tc>
          <w:tcPr>
            <w:tcW w:w="3648" w:type="dxa"/>
            <w:tcBorders>
              <w:top w:val="nil"/>
              <w:left w:val="nil"/>
              <w:bottom w:val="single" w:sz="4" w:space="0" w:color="auto"/>
              <w:right w:val="single" w:sz="4" w:space="0" w:color="auto"/>
            </w:tcBorders>
            <w:shd w:val="clear" w:color="auto" w:fill="auto"/>
            <w:noWrap/>
            <w:vAlign w:val="bottom"/>
            <w:hideMark/>
          </w:tcPr>
          <w:p w14:paraId="40C5BBE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AF79CF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452637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536.</w:t>
            </w:r>
          </w:p>
        </w:tc>
        <w:tc>
          <w:tcPr>
            <w:tcW w:w="1580" w:type="dxa"/>
            <w:tcBorders>
              <w:top w:val="nil"/>
              <w:left w:val="nil"/>
              <w:bottom w:val="single" w:sz="4" w:space="0" w:color="auto"/>
              <w:right w:val="single" w:sz="4" w:space="0" w:color="auto"/>
            </w:tcBorders>
            <w:shd w:val="clear" w:color="auto" w:fill="auto"/>
            <w:noWrap/>
            <w:vAlign w:val="bottom"/>
            <w:hideMark/>
          </w:tcPr>
          <w:p w14:paraId="17BF727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607113,26</w:t>
            </w:r>
          </w:p>
        </w:tc>
        <w:tc>
          <w:tcPr>
            <w:tcW w:w="1580" w:type="dxa"/>
            <w:tcBorders>
              <w:top w:val="nil"/>
              <w:left w:val="nil"/>
              <w:bottom w:val="single" w:sz="4" w:space="0" w:color="auto"/>
              <w:right w:val="single" w:sz="4" w:space="0" w:color="auto"/>
            </w:tcBorders>
            <w:shd w:val="clear" w:color="auto" w:fill="auto"/>
            <w:noWrap/>
            <w:vAlign w:val="bottom"/>
            <w:hideMark/>
          </w:tcPr>
          <w:p w14:paraId="2697717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303545,53</w:t>
            </w:r>
          </w:p>
        </w:tc>
        <w:tc>
          <w:tcPr>
            <w:tcW w:w="3648" w:type="dxa"/>
            <w:tcBorders>
              <w:top w:val="nil"/>
              <w:left w:val="nil"/>
              <w:bottom w:val="single" w:sz="4" w:space="0" w:color="auto"/>
              <w:right w:val="single" w:sz="4" w:space="0" w:color="auto"/>
            </w:tcBorders>
            <w:shd w:val="clear" w:color="auto" w:fill="auto"/>
            <w:noWrap/>
            <w:vAlign w:val="bottom"/>
            <w:hideMark/>
          </w:tcPr>
          <w:p w14:paraId="1AE9809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C52DB2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84E783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537.</w:t>
            </w:r>
          </w:p>
        </w:tc>
        <w:tc>
          <w:tcPr>
            <w:tcW w:w="1580" w:type="dxa"/>
            <w:tcBorders>
              <w:top w:val="nil"/>
              <w:left w:val="nil"/>
              <w:bottom w:val="single" w:sz="4" w:space="0" w:color="auto"/>
              <w:right w:val="single" w:sz="4" w:space="0" w:color="auto"/>
            </w:tcBorders>
            <w:shd w:val="clear" w:color="auto" w:fill="auto"/>
            <w:noWrap/>
            <w:vAlign w:val="bottom"/>
            <w:hideMark/>
          </w:tcPr>
          <w:p w14:paraId="5566BBC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607157,86</w:t>
            </w:r>
          </w:p>
        </w:tc>
        <w:tc>
          <w:tcPr>
            <w:tcW w:w="1580" w:type="dxa"/>
            <w:tcBorders>
              <w:top w:val="nil"/>
              <w:left w:val="nil"/>
              <w:bottom w:val="single" w:sz="4" w:space="0" w:color="auto"/>
              <w:right w:val="single" w:sz="4" w:space="0" w:color="auto"/>
            </w:tcBorders>
            <w:shd w:val="clear" w:color="auto" w:fill="auto"/>
            <w:noWrap/>
            <w:vAlign w:val="bottom"/>
            <w:hideMark/>
          </w:tcPr>
          <w:p w14:paraId="613FC84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303398,58</w:t>
            </w:r>
          </w:p>
        </w:tc>
        <w:tc>
          <w:tcPr>
            <w:tcW w:w="3648" w:type="dxa"/>
            <w:tcBorders>
              <w:top w:val="nil"/>
              <w:left w:val="nil"/>
              <w:bottom w:val="single" w:sz="4" w:space="0" w:color="auto"/>
              <w:right w:val="single" w:sz="4" w:space="0" w:color="auto"/>
            </w:tcBorders>
            <w:shd w:val="clear" w:color="auto" w:fill="auto"/>
            <w:noWrap/>
            <w:vAlign w:val="bottom"/>
            <w:hideMark/>
          </w:tcPr>
          <w:p w14:paraId="66F2D14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00A272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1ADF22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538.</w:t>
            </w:r>
          </w:p>
        </w:tc>
        <w:tc>
          <w:tcPr>
            <w:tcW w:w="1580" w:type="dxa"/>
            <w:tcBorders>
              <w:top w:val="nil"/>
              <w:left w:val="nil"/>
              <w:bottom w:val="single" w:sz="4" w:space="0" w:color="auto"/>
              <w:right w:val="single" w:sz="4" w:space="0" w:color="auto"/>
            </w:tcBorders>
            <w:shd w:val="clear" w:color="auto" w:fill="auto"/>
            <w:noWrap/>
            <w:vAlign w:val="bottom"/>
            <w:hideMark/>
          </w:tcPr>
          <w:p w14:paraId="6930C37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607220,62</w:t>
            </w:r>
          </w:p>
        </w:tc>
        <w:tc>
          <w:tcPr>
            <w:tcW w:w="1580" w:type="dxa"/>
            <w:tcBorders>
              <w:top w:val="nil"/>
              <w:left w:val="nil"/>
              <w:bottom w:val="single" w:sz="4" w:space="0" w:color="auto"/>
              <w:right w:val="single" w:sz="4" w:space="0" w:color="auto"/>
            </w:tcBorders>
            <w:shd w:val="clear" w:color="auto" w:fill="auto"/>
            <w:noWrap/>
            <w:vAlign w:val="bottom"/>
            <w:hideMark/>
          </w:tcPr>
          <w:p w14:paraId="0EC6EC7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303420,07</w:t>
            </w:r>
          </w:p>
        </w:tc>
        <w:tc>
          <w:tcPr>
            <w:tcW w:w="3648" w:type="dxa"/>
            <w:tcBorders>
              <w:top w:val="nil"/>
              <w:left w:val="nil"/>
              <w:bottom w:val="single" w:sz="4" w:space="0" w:color="auto"/>
              <w:right w:val="single" w:sz="4" w:space="0" w:color="auto"/>
            </w:tcBorders>
            <w:shd w:val="clear" w:color="auto" w:fill="auto"/>
            <w:noWrap/>
            <w:vAlign w:val="bottom"/>
            <w:hideMark/>
          </w:tcPr>
          <w:p w14:paraId="006A7B5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9D2B47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08CAA4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539.</w:t>
            </w:r>
          </w:p>
        </w:tc>
        <w:tc>
          <w:tcPr>
            <w:tcW w:w="1580" w:type="dxa"/>
            <w:tcBorders>
              <w:top w:val="nil"/>
              <w:left w:val="nil"/>
              <w:bottom w:val="single" w:sz="4" w:space="0" w:color="auto"/>
              <w:right w:val="single" w:sz="4" w:space="0" w:color="auto"/>
            </w:tcBorders>
            <w:shd w:val="clear" w:color="auto" w:fill="auto"/>
            <w:noWrap/>
            <w:vAlign w:val="bottom"/>
            <w:hideMark/>
          </w:tcPr>
          <w:p w14:paraId="5F6D6A7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607159,00</w:t>
            </w:r>
          </w:p>
        </w:tc>
        <w:tc>
          <w:tcPr>
            <w:tcW w:w="1580" w:type="dxa"/>
            <w:tcBorders>
              <w:top w:val="nil"/>
              <w:left w:val="nil"/>
              <w:bottom w:val="single" w:sz="4" w:space="0" w:color="auto"/>
              <w:right w:val="single" w:sz="4" w:space="0" w:color="auto"/>
            </w:tcBorders>
            <w:shd w:val="clear" w:color="auto" w:fill="auto"/>
            <w:noWrap/>
            <w:vAlign w:val="bottom"/>
            <w:hideMark/>
          </w:tcPr>
          <w:p w14:paraId="0399C1B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303561,86</w:t>
            </w:r>
          </w:p>
        </w:tc>
        <w:tc>
          <w:tcPr>
            <w:tcW w:w="3648" w:type="dxa"/>
            <w:tcBorders>
              <w:top w:val="nil"/>
              <w:left w:val="nil"/>
              <w:bottom w:val="single" w:sz="4" w:space="0" w:color="auto"/>
              <w:right w:val="single" w:sz="4" w:space="0" w:color="auto"/>
            </w:tcBorders>
            <w:shd w:val="clear" w:color="auto" w:fill="auto"/>
            <w:noWrap/>
            <w:vAlign w:val="bottom"/>
            <w:hideMark/>
          </w:tcPr>
          <w:p w14:paraId="3CA9D16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0BCFE2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362B3A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540.</w:t>
            </w:r>
          </w:p>
        </w:tc>
        <w:tc>
          <w:tcPr>
            <w:tcW w:w="1580" w:type="dxa"/>
            <w:tcBorders>
              <w:top w:val="nil"/>
              <w:left w:val="nil"/>
              <w:bottom w:val="single" w:sz="4" w:space="0" w:color="auto"/>
              <w:right w:val="single" w:sz="4" w:space="0" w:color="auto"/>
            </w:tcBorders>
            <w:shd w:val="clear" w:color="auto" w:fill="auto"/>
            <w:noWrap/>
            <w:vAlign w:val="bottom"/>
            <w:hideMark/>
          </w:tcPr>
          <w:p w14:paraId="7C92761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607233,54</w:t>
            </w:r>
          </w:p>
        </w:tc>
        <w:tc>
          <w:tcPr>
            <w:tcW w:w="1580" w:type="dxa"/>
            <w:tcBorders>
              <w:top w:val="nil"/>
              <w:left w:val="nil"/>
              <w:bottom w:val="single" w:sz="4" w:space="0" w:color="auto"/>
              <w:right w:val="single" w:sz="4" w:space="0" w:color="auto"/>
            </w:tcBorders>
            <w:shd w:val="clear" w:color="auto" w:fill="auto"/>
            <w:noWrap/>
            <w:vAlign w:val="bottom"/>
            <w:hideMark/>
          </w:tcPr>
          <w:p w14:paraId="19C83BB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303586,17</w:t>
            </w:r>
          </w:p>
        </w:tc>
        <w:tc>
          <w:tcPr>
            <w:tcW w:w="3648" w:type="dxa"/>
            <w:tcBorders>
              <w:top w:val="nil"/>
              <w:left w:val="nil"/>
              <w:bottom w:val="single" w:sz="4" w:space="0" w:color="auto"/>
              <w:right w:val="single" w:sz="4" w:space="0" w:color="auto"/>
            </w:tcBorders>
            <w:shd w:val="clear" w:color="auto" w:fill="auto"/>
            <w:noWrap/>
            <w:vAlign w:val="bottom"/>
            <w:hideMark/>
          </w:tcPr>
          <w:p w14:paraId="31A70D7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1DB537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D6EE92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541.</w:t>
            </w:r>
          </w:p>
        </w:tc>
        <w:tc>
          <w:tcPr>
            <w:tcW w:w="1580" w:type="dxa"/>
            <w:tcBorders>
              <w:top w:val="nil"/>
              <w:left w:val="nil"/>
              <w:bottom w:val="single" w:sz="4" w:space="0" w:color="auto"/>
              <w:right w:val="single" w:sz="4" w:space="0" w:color="auto"/>
            </w:tcBorders>
            <w:shd w:val="clear" w:color="auto" w:fill="auto"/>
            <w:noWrap/>
            <w:vAlign w:val="bottom"/>
            <w:hideMark/>
          </w:tcPr>
          <w:p w14:paraId="42F4101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607258,49</w:t>
            </w:r>
          </w:p>
        </w:tc>
        <w:tc>
          <w:tcPr>
            <w:tcW w:w="1580" w:type="dxa"/>
            <w:tcBorders>
              <w:top w:val="nil"/>
              <w:left w:val="nil"/>
              <w:bottom w:val="single" w:sz="4" w:space="0" w:color="auto"/>
              <w:right w:val="single" w:sz="4" w:space="0" w:color="auto"/>
            </w:tcBorders>
            <w:shd w:val="clear" w:color="auto" w:fill="auto"/>
            <w:noWrap/>
            <w:vAlign w:val="bottom"/>
            <w:hideMark/>
          </w:tcPr>
          <w:p w14:paraId="2819B9F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303593,96</w:t>
            </w:r>
          </w:p>
        </w:tc>
        <w:tc>
          <w:tcPr>
            <w:tcW w:w="3648" w:type="dxa"/>
            <w:tcBorders>
              <w:top w:val="nil"/>
              <w:left w:val="nil"/>
              <w:bottom w:val="single" w:sz="4" w:space="0" w:color="auto"/>
              <w:right w:val="single" w:sz="4" w:space="0" w:color="auto"/>
            </w:tcBorders>
            <w:shd w:val="clear" w:color="auto" w:fill="auto"/>
            <w:noWrap/>
            <w:vAlign w:val="bottom"/>
            <w:hideMark/>
          </w:tcPr>
          <w:p w14:paraId="7E00056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5C30C0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61E1EE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542.</w:t>
            </w:r>
          </w:p>
        </w:tc>
        <w:tc>
          <w:tcPr>
            <w:tcW w:w="1580" w:type="dxa"/>
            <w:tcBorders>
              <w:top w:val="nil"/>
              <w:left w:val="nil"/>
              <w:bottom w:val="single" w:sz="4" w:space="0" w:color="auto"/>
              <w:right w:val="single" w:sz="4" w:space="0" w:color="auto"/>
            </w:tcBorders>
            <w:shd w:val="clear" w:color="auto" w:fill="auto"/>
            <w:noWrap/>
            <w:vAlign w:val="bottom"/>
            <w:hideMark/>
          </w:tcPr>
          <w:p w14:paraId="3C94448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607253,10</w:t>
            </w:r>
          </w:p>
        </w:tc>
        <w:tc>
          <w:tcPr>
            <w:tcW w:w="1580" w:type="dxa"/>
            <w:tcBorders>
              <w:top w:val="nil"/>
              <w:left w:val="nil"/>
              <w:bottom w:val="single" w:sz="4" w:space="0" w:color="auto"/>
              <w:right w:val="single" w:sz="4" w:space="0" w:color="auto"/>
            </w:tcBorders>
            <w:shd w:val="clear" w:color="auto" w:fill="auto"/>
            <w:noWrap/>
            <w:vAlign w:val="bottom"/>
            <w:hideMark/>
          </w:tcPr>
          <w:p w14:paraId="1F14F8B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303611,10</w:t>
            </w:r>
          </w:p>
        </w:tc>
        <w:tc>
          <w:tcPr>
            <w:tcW w:w="3648" w:type="dxa"/>
            <w:tcBorders>
              <w:top w:val="nil"/>
              <w:left w:val="nil"/>
              <w:bottom w:val="single" w:sz="4" w:space="0" w:color="auto"/>
              <w:right w:val="single" w:sz="4" w:space="0" w:color="auto"/>
            </w:tcBorders>
            <w:shd w:val="clear" w:color="auto" w:fill="auto"/>
            <w:noWrap/>
            <w:vAlign w:val="bottom"/>
            <w:hideMark/>
          </w:tcPr>
          <w:p w14:paraId="0296FF0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26D681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6B264B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543.</w:t>
            </w:r>
          </w:p>
        </w:tc>
        <w:tc>
          <w:tcPr>
            <w:tcW w:w="1580" w:type="dxa"/>
            <w:tcBorders>
              <w:top w:val="nil"/>
              <w:left w:val="nil"/>
              <w:bottom w:val="single" w:sz="4" w:space="0" w:color="auto"/>
              <w:right w:val="single" w:sz="4" w:space="0" w:color="auto"/>
            </w:tcBorders>
            <w:shd w:val="clear" w:color="auto" w:fill="auto"/>
            <w:noWrap/>
            <w:vAlign w:val="bottom"/>
            <w:hideMark/>
          </w:tcPr>
          <w:p w14:paraId="14CF3D3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607292,27</w:t>
            </w:r>
          </w:p>
        </w:tc>
        <w:tc>
          <w:tcPr>
            <w:tcW w:w="1580" w:type="dxa"/>
            <w:tcBorders>
              <w:top w:val="nil"/>
              <w:left w:val="nil"/>
              <w:bottom w:val="single" w:sz="4" w:space="0" w:color="auto"/>
              <w:right w:val="single" w:sz="4" w:space="0" w:color="auto"/>
            </w:tcBorders>
            <w:shd w:val="clear" w:color="auto" w:fill="auto"/>
            <w:noWrap/>
            <w:vAlign w:val="bottom"/>
            <w:hideMark/>
          </w:tcPr>
          <w:p w14:paraId="6D6C344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303634,70</w:t>
            </w:r>
          </w:p>
        </w:tc>
        <w:tc>
          <w:tcPr>
            <w:tcW w:w="3648" w:type="dxa"/>
            <w:tcBorders>
              <w:top w:val="nil"/>
              <w:left w:val="nil"/>
              <w:bottom w:val="single" w:sz="4" w:space="0" w:color="auto"/>
              <w:right w:val="single" w:sz="4" w:space="0" w:color="auto"/>
            </w:tcBorders>
            <w:shd w:val="clear" w:color="auto" w:fill="auto"/>
            <w:noWrap/>
            <w:vAlign w:val="bottom"/>
            <w:hideMark/>
          </w:tcPr>
          <w:p w14:paraId="6B1F7F8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E9F98C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A3F1DC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544.</w:t>
            </w:r>
          </w:p>
        </w:tc>
        <w:tc>
          <w:tcPr>
            <w:tcW w:w="1580" w:type="dxa"/>
            <w:tcBorders>
              <w:top w:val="nil"/>
              <w:left w:val="nil"/>
              <w:bottom w:val="single" w:sz="4" w:space="0" w:color="auto"/>
              <w:right w:val="single" w:sz="4" w:space="0" w:color="auto"/>
            </w:tcBorders>
            <w:shd w:val="clear" w:color="auto" w:fill="auto"/>
            <w:noWrap/>
            <w:vAlign w:val="bottom"/>
            <w:hideMark/>
          </w:tcPr>
          <w:p w14:paraId="5266834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607272,72</w:t>
            </w:r>
          </w:p>
        </w:tc>
        <w:tc>
          <w:tcPr>
            <w:tcW w:w="1580" w:type="dxa"/>
            <w:tcBorders>
              <w:top w:val="nil"/>
              <w:left w:val="nil"/>
              <w:bottom w:val="single" w:sz="4" w:space="0" w:color="auto"/>
              <w:right w:val="single" w:sz="4" w:space="0" w:color="auto"/>
            </w:tcBorders>
            <w:shd w:val="clear" w:color="auto" w:fill="auto"/>
            <w:noWrap/>
            <w:vAlign w:val="bottom"/>
            <w:hideMark/>
          </w:tcPr>
          <w:p w14:paraId="41C7442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303686,18</w:t>
            </w:r>
          </w:p>
        </w:tc>
        <w:tc>
          <w:tcPr>
            <w:tcW w:w="3648" w:type="dxa"/>
            <w:tcBorders>
              <w:top w:val="nil"/>
              <w:left w:val="nil"/>
              <w:bottom w:val="single" w:sz="4" w:space="0" w:color="auto"/>
              <w:right w:val="single" w:sz="4" w:space="0" w:color="auto"/>
            </w:tcBorders>
            <w:shd w:val="clear" w:color="auto" w:fill="auto"/>
            <w:noWrap/>
            <w:vAlign w:val="bottom"/>
            <w:hideMark/>
          </w:tcPr>
          <w:p w14:paraId="148DCA8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4BE67C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BB3D35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545.</w:t>
            </w:r>
          </w:p>
        </w:tc>
        <w:tc>
          <w:tcPr>
            <w:tcW w:w="1580" w:type="dxa"/>
            <w:tcBorders>
              <w:top w:val="nil"/>
              <w:left w:val="nil"/>
              <w:bottom w:val="single" w:sz="4" w:space="0" w:color="auto"/>
              <w:right w:val="single" w:sz="4" w:space="0" w:color="auto"/>
            </w:tcBorders>
            <w:shd w:val="clear" w:color="auto" w:fill="auto"/>
            <w:noWrap/>
            <w:vAlign w:val="bottom"/>
            <w:hideMark/>
          </w:tcPr>
          <w:p w14:paraId="6CBEB4E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607267,81</w:t>
            </w:r>
          </w:p>
        </w:tc>
        <w:tc>
          <w:tcPr>
            <w:tcW w:w="1580" w:type="dxa"/>
            <w:tcBorders>
              <w:top w:val="nil"/>
              <w:left w:val="nil"/>
              <w:bottom w:val="single" w:sz="4" w:space="0" w:color="auto"/>
              <w:right w:val="single" w:sz="4" w:space="0" w:color="auto"/>
            </w:tcBorders>
            <w:shd w:val="clear" w:color="auto" w:fill="auto"/>
            <w:noWrap/>
            <w:vAlign w:val="bottom"/>
            <w:hideMark/>
          </w:tcPr>
          <w:p w14:paraId="6B2EB9B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303699,12</w:t>
            </w:r>
          </w:p>
        </w:tc>
        <w:tc>
          <w:tcPr>
            <w:tcW w:w="3648" w:type="dxa"/>
            <w:tcBorders>
              <w:top w:val="nil"/>
              <w:left w:val="nil"/>
              <w:bottom w:val="single" w:sz="4" w:space="0" w:color="auto"/>
              <w:right w:val="single" w:sz="4" w:space="0" w:color="auto"/>
            </w:tcBorders>
            <w:shd w:val="clear" w:color="auto" w:fill="auto"/>
            <w:noWrap/>
            <w:vAlign w:val="bottom"/>
            <w:hideMark/>
          </w:tcPr>
          <w:p w14:paraId="7A986DE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9E841A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7A0242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546.</w:t>
            </w:r>
          </w:p>
        </w:tc>
        <w:tc>
          <w:tcPr>
            <w:tcW w:w="1580" w:type="dxa"/>
            <w:tcBorders>
              <w:top w:val="nil"/>
              <w:left w:val="nil"/>
              <w:bottom w:val="single" w:sz="4" w:space="0" w:color="auto"/>
              <w:right w:val="single" w:sz="4" w:space="0" w:color="auto"/>
            </w:tcBorders>
            <w:shd w:val="clear" w:color="auto" w:fill="auto"/>
            <w:noWrap/>
            <w:vAlign w:val="bottom"/>
            <w:hideMark/>
          </w:tcPr>
          <w:p w14:paraId="35986E8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607348,04</w:t>
            </w:r>
          </w:p>
        </w:tc>
        <w:tc>
          <w:tcPr>
            <w:tcW w:w="1580" w:type="dxa"/>
            <w:tcBorders>
              <w:top w:val="nil"/>
              <w:left w:val="nil"/>
              <w:bottom w:val="single" w:sz="4" w:space="0" w:color="auto"/>
              <w:right w:val="single" w:sz="4" w:space="0" w:color="auto"/>
            </w:tcBorders>
            <w:shd w:val="clear" w:color="auto" w:fill="auto"/>
            <w:noWrap/>
            <w:vAlign w:val="bottom"/>
            <w:hideMark/>
          </w:tcPr>
          <w:p w14:paraId="33D4C98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303720,08</w:t>
            </w:r>
          </w:p>
        </w:tc>
        <w:tc>
          <w:tcPr>
            <w:tcW w:w="3648" w:type="dxa"/>
            <w:tcBorders>
              <w:top w:val="nil"/>
              <w:left w:val="nil"/>
              <w:bottom w:val="single" w:sz="4" w:space="0" w:color="auto"/>
              <w:right w:val="single" w:sz="4" w:space="0" w:color="auto"/>
            </w:tcBorders>
            <w:shd w:val="clear" w:color="auto" w:fill="auto"/>
            <w:noWrap/>
            <w:vAlign w:val="bottom"/>
            <w:hideMark/>
          </w:tcPr>
          <w:p w14:paraId="0544C28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E60CB1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E2BD13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547.</w:t>
            </w:r>
          </w:p>
        </w:tc>
        <w:tc>
          <w:tcPr>
            <w:tcW w:w="1580" w:type="dxa"/>
            <w:tcBorders>
              <w:top w:val="nil"/>
              <w:left w:val="nil"/>
              <w:bottom w:val="single" w:sz="4" w:space="0" w:color="auto"/>
              <w:right w:val="single" w:sz="4" w:space="0" w:color="auto"/>
            </w:tcBorders>
            <w:shd w:val="clear" w:color="auto" w:fill="auto"/>
            <w:noWrap/>
            <w:vAlign w:val="bottom"/>
            <w:hideMark/>
          </w:tcPr>
          <w:p w14:paraId="1205857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607373,91</w:t>
            </w:r>
          </w:p>
        </w:tc>
        <w:tc>
          <w:tcPr>
            <w:tcW w:w="1580" w:type="dxa"/>
            <w:tcBorders>
              <w:top w:val="nil"/>
              <w:left w:val="nil"/>
              <w:bottom w:val="single" w:sz="4" w:space="0" w:color="auto"/>
              <w:right w:val="single" w:sz="4" w:space="0" w:color="auto"/>
            </w:tcBorders>
            <w:shd w:val="clear" w:color="auto" w:fill="auto"/>
            <w:noWrap/>
            <w:vAlign w:val="bottom"/>
            <w:hideMark/>
          </w:tcPr>
          <w:p w14:paraId="78DD19D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303726,84</w:t>
            </w:r>
          </w:p>
        </w:tc>
        <w:tc>
          <w:tcPr>
            <w:tcW w:w="3648" w:type="dxa"/>
            <w:tcBorders>
              <w:top w:val="nil"/>
              <w:left w:val="nil"/>
              <w:bottom w:val="single" w:sz="4" w:space="0" w:color="auto"/>
              <w:right w:val="single" w:sz="4" w:space="0" w:color="auto"/>
            </w:tcBorders>
            <w:shd w:val="clear" w:color="auto" w:fill="auto"/>
            <w:noWrap/>
            <w:vAlign w:val="bottom"/>
            <w:hideMark/>
          </w:tcPr>
          <w:p w14:paraId="553431A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0ADA8F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25B6CB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548.</w:t>
            </w:r>
          </w:p>
        </w:tc>
        <w:tc>
          <w:tcPr>
            <w:tcW w:w="1580" w:type="dxa"/>
            <w:tcBorders>
              <w:top w:val="nil"/>
              <w:left w:val="nil"/>
              <w:bottom w:val="single" w:sz="4" w:space="0" w:color="auto"/>
              <w:right w:val="single" w:sz="4" w:space="0" w:color="auto"/>
            </w:tcBorders>
            <w:shd w:val="clear" w:color="auto" w:fill="auto"/>
            <w:noWrap/>
            <w:vAlign w:val="bottom"/>
            <w:hideMark/>
          </w:tcPr>
          <w:p w14:paraId="3866C05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607359,51</w:t>
            </w:r>
          </w:p>
        </w:tc>
        <w:tc>
          <w:tcPr>
            <w:tcW w:w="1580" w:type="dxa"/>
            <w:tcBorders>
              <w:top w:val="nil"/>
              <w:left w:val="nil"/>
              <w:bottom w:val="single" w:sz="4" w:space="0" w:color="auto"/>
              <w:right w:val="single" w:sz="4" w:space="0" w:color="auto"/>
            </w:tcBorders>
            <w:shd w:val="clear" w:color="auto" w:fill="auto"/>
            <w:noWrap/>
            <w:vAlign w:val="bottom"/>
            <w:hideMark/>
          </w:tcPr>
          <w:p w14:paraId="58EE6A7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303772,00</w:t>
            </w:r>
          </w:p>
        </w:tc>
        <w:tc>
          <w:tcPr>
            <w:tcW w:w="3648" w:type="dxa"/>
            <w:tcBorders>
              <w:top w:val="nil"/>
              <w:left w:val="nil"/>
              <w:bottom w:val="single" w:sz="4" w:space="0" w:color="auto"/>
              <w:right w:val="single" w:sz="4" w:space="0" w:color="auto"/>
            </w:tcBorders>
            <w:shd w:val="clear" w:color="auto" w:fill="auto"/>
            <w:noWrap/>
            <w:vAlign w:val="bottom"/>
            <w:hideMark/>
          </w:tcPr>
          <w:p w14:paraId="4D76C69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A3B839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138976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549.</w:t>
            </w:r>
          </w:p>
        </w:tc>
        <w:tc>
          <w:tcPr>
            <w:tcW w:w="1580" w:type="dxa"/>
            <w:tcBorders>
              <w:top w:val="nil"/>
              <w:left w:val="nil"/>
              <w:bottom w:val="single" w:sz="4" w:space="0" w:color="auto"/>
              <w:right w:val="single" w:sz="4" w:space="0" w:color="auto"/>
            </w:tcBorders>
            <w:shd w:val="clear" w:color="auto" w:fill="auto"/>
            <w:noWrap/>
            <w:vAlign w:val="bottom"/>
            <w:hideMark/>
          </w:tcPr>
          <w:p w14:paraId="731410D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607419,96</w:t>
            </w:r>
          </w:p>
        </w:tc>
        <w:tc>
          <w:tcPr>
            <w:tcW w:w="1580" w:type="dxa"/>
            <w:tcBorders>
              <w:top w:val="nil"/>
              <w:left w:val="nil"/>
              <w:bottom w:val="single" w:sz="4" w:space="0" w:color="auto"/>
              <w:right w:val="single" w:sz="4" w:space="0" w:color="auto"/>
            </w:tcBorders>
            <w:shd w:val="clear" w:color="auto" w:fill="auto"/>
            <w:noWrap/>
            <w:vAlign w:val="bottom"/>
            <w:hideMark/>
          </w:tcPr>
          <w:p w14:paraId="63D6250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303800,62</w:t>
            </w:r>
          </w:p>
        </w:tc>
        <w:tc>
          <w:tcPr>
            <w:tcW w:w="3648" w:type="dxa"/>
            <w:tcBorders>
              <w:top w:val="nil"/>
              <w:left w:val="nil"/>
              <w:bottom w:val="single" w:sz="4" w:space="0" w:color="auto"/>
              <w:right w:val="single" w:sz="4" w:space="0" w:color="auto"/>
            </w:tcBorders>
            <w:shd w:val="clear" w:color="auto" w:fill="auto"/>
            <w:noWrap/>
            <w:vAlign w:val="bottom"/>
            <w:hideMark/>
          </w:tcPr>
          <w:p w14:paraId="2958442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26818E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834995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550.</w:t>
            </w:r>
          </w:p>
        </w:tc>
        <w:tc>
          <w:tcPr>
            <w:tcW w:w="1580" w:type="dxa"/>
            <w:tcBorders>
              <w:top w:val="nil"/>
              <w:left w:val="nil"/>
              <w:bottom w:val="single" w:sz="4" w:space="0" w:color="auto"/>
              <w:right w:val="single" w:sz="4" w:space="0" w:color="auto"/>
            </w:tcBorders>
            <w:shd w:val="clear" w:color="auto" w:fill="auto"/>
            <w:noWrap/>
            <w:vAlign w:val="bottom"/>
            <w:hideMark/>
          </w:tcPr>
          <w:p w14:paraId="34EA814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607508,87</w:t>
            </w:r>
          </w:p>
        </w:tc>
        <w:tc>
          <w:tcPr>
            <w:tcW w:w="1580" w:type="dxa"/>
            <w:tcBorders>
              <w:top w:val="nil"/>
              <w:left w:val="nil"/>
              <w:bottom w:val="single" w:sz="4" w:space="0" w:color="auto"/>
              <w:right w:val="single" w:sz="4" w:space="0" w:color="auto"/>
            </w:tcBorders>
            <w:shd w:val="clear" w:color="auto" w:fill="auto"/>
            <w:noWrap/>
            <w:vAlign w:val="bottom"/>
            <w:hideMark/>
          </w:tcPr>
          <w:p w14:paraId="236D89B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303842,71</w:t>
            </w:r>
          </w:p>
        </w:tc>
        <w:tc>
          <w:tcPr>
            <w:tcW w:w="3648" w:type="dxa"/>
            <w:tcBorders>
              <w:top w:val="nil"/>
              <w:left w:val="nil"/>
              <w:bottom w:val="single" w:sz="4" w:space="0" w:color="auto"/>
              <w:right w:val="single" w:sz="4" w:space="0" w:color="auto"/>
            </w:tcBorders>
            <w:shd w:val="clear" w:color="auto" w:fill="auto"/>
            <w:noWrap/>
            <w:vAlign w:val="bottom"/>
            <w:hideMark/>
          </w:tcPr>
          <w:p w14:paraId="3C49B31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C3E5D2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E901B7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551.</w:t>
            </w:r>
          </w:p>
        </w:tc>
        <w:tc>
          <w:tcPr>
            <w:tcW w:w="1580" w:type="dxa"/>
            <w:tcBorders>
              <w:top w:val="nil"/>
              <w:left w:val="nil"/>
              <w:bottom w:val="single" w:sz="4" w:space="0" w:color="auto"/>
              <w:right w:val="single" w:sz="4" w:space="0" w:color="auto"/>
            </w:tcBorders>
            <w:shd w:val="clear" w:color="auto" w:fill="auto"/>
            <w:noWrap/>
            <w:vAlign w:val="bottom"/>
            <w:hideMark/>
          </w:tcPr>
          <w:p w14:paraId="1979FA3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607585,02</w:t>
            </w:r>
          </w:p>
        </w:tc>
        <w:tc>
          <w:tcPr>
            <w:tcW w:w="1580" w:type="dxa"/>
            <w:tcBorders>
              <w:top w:val="nil"/>
              <w:left w:val="nil"/>
              <w:bottom w:val="single" w:sz="4" w:space="0" w:color="auto"/>
              <w:right w:val="single" w:sz="4" w:space="0" w:color="auto"/>
            </w:tcBorders>
            <w:shd w:val="clear" w:color="auto" w:fill="auto"/>
            <w:noWrap/>
            <w:vAlign w:val="bottom"/>
            <w:hideMark/>
          </w:tcPr>
          <w:p w14:paraId="77802DD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303895,17</w:t>
            </w:r>
          </w:p>
        </w:tc>
        <w:tc>
          <w:tcPr>
            <w:tcW w:w="3648" w:type="dxa"/>
            <w:tcBorders>
              <w:top w:val="nil"/>
              <w:left w:val="nil"/>
              <w:bottom w:val="single" w:sz="4" w:space="0" w:color="auto"/>
              <w:right w:val="single" w:sz="4" w:space="0" w:color="auto"/>
            </w:tcBorders>
            <w:shd w:val="clear" w:color="auto" w:fill="auto"/>
            <w:noWrap/>
            <w:vAlign w:val="bottom"/>
            <w:hideMark/>
          </w:tcPr>
          <w:p w14:paraId="0B6AD37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A6FA47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F88AFD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552.</w:t>
            </w:r>
          </w:p>
        </w:tc>
        <w:tc>
          <w:tcPr>
            <w:tcW w:w="1580" w:type="dxa"/>
            <w:tcBorders>
              <w:top w:val="nil"/>
              <w:left w:val="nil"/>
              <w:bottom w:val="single" w:sz="4" w:space="0" w:color="auto"/>
              <w:right w:val="single" w:sz="4" w:space="0" w:color="auto"/>
            </w:tcBorders>
            <w:shd w:val="clear" w:color="auto" w:fill="auto"/>
            <w:noWrap/>
            <w:vAlign w:val="bottom"/>
            <w:hideMark/>
          </w:tcPr>
          <w:p w14:paraId="59CE523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607674,39</w:t>
            </w:r>
          </w:p>
        </w:tc>
        <w:tc>
          <w:tcPr>
            <w:tcW w:w="1580" w:type="dxa"/>
            <w:tcBorders>
              <w:top w:val="nil"/>
              <w:left w:val="nil"/>
              <w:bottom w:val="single" w:sz="4" w:space="0" w:color="auto"/>
              <w:right w:val="single" w:sz="4" w:space="0" w:color="auto"/>
            </w:tcBorders>
            <w:shd w:val="clear" w:color="auto" w:fill="auto"/>
            <w:noWrap/>
            <w:vAlign w:val="bottom"/>
            <w:hideMark/>
          </w:tcPr>
          <w:p w14:paraId="5B35385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303956,71</w:t>
            </w:r>
          </w:p>
        </w:tc>
        <w:tc>
          <w:tcPr>
            <w:tcW w:w="3648" w:type="dxa"/>
            <w:tcBorders>
              <w:top w:val="nil"/>
              <w:left w:val="nil"/>
              <w:bottom w:val="single" w:sz="4" w:space="0" w:color="auto"/>
              <w:right w:val="single" w:sz="4" w:space="0" w:color="auto"/>
            </w:tcBorders>
            <w:shd w:val="clear" w:color="auto" w:fill="auto"/>
            <w:noWrap/>
            <w:vAlign w:val="bottom"/>
            <w:hideMark/>
          </w:tcPr>
          <w:p w14:paraId="23C0119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9AFAFD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8058EE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553.</w:t>
            </w:r>
          </w:p>
        </w:tc>
        <w:tc>
          <w:tcPr>
            <w:tcW w:w="1580" w:type="dxa"/>
            <w:tcBorders>
              <w:top w:val="nil"/>
              <w:left w:val="nil"/>
              <w:bottom w:val="single" w:sz="4" w:space="0" w:color="auto"/>
              <w:right w:val="single" w:sz="4" w:space="0" w:color="auto"/>
            </w:tcBorders>
            <w:shd w:val="clear" w:color="auto" w:fill="auto"/>
            <w:noWrap/>
            <w:vAlign w:val="bottom"/>
            <w:hideMark/>
          </w:tcPr>
          <w:p w14:paraId="1847D85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607773,78</w:t>
            </w:r>
          </w:p>
        </w:tc>
        <w:tc>
          <w:tcPr>
            <w:tcW w:w="1580" w:type="dxa"/>
            <w:tcBorders>
              <w:top w:val="nil"/>
              <w:left w:val="nil"/>
              <w:bottom w:val="single" w:sz="4" w:space="0" w:color="auto"/>
              <w:right w:val="single" w:sz="4" w:space="0" w:color="auto"/>
            </w:tcBorders>
            <w:shd w:val="clear" w:color="auto" w:fill="auto"/>
            <w:noWrap/>
            <w:vAlign w:val="bottom"/>
            <w:hideMark/>
          </w:tcPr>
          <w:p w14:paraId="1743195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303989,36</w:t>
            </w:r>
          </w:p>
        </w:tc>
        <w:tc>
          <w:tcPr>
            <w:tcW w:w="3648" w:type="dxa"/>
            <w:tcBorders>
              <w:top w:val="nil"/>
              <w:left w:val="nil"/>
              <w:bottom w:val="single" w:sz="4" w:space="0" w:color="auto"/>
              <w:right w:val="single" w:sz="4" w:space="0" w:color="auto"/>
            </w:tcBorders>
            <w:shd w:val="clear" w:color="auto" w:fill="auto"/>
            <w:noWrap/>
            <w:vAlign w:val="bottom"/>
            <w:hideMark/>
          </w:tcPr>
          <w:p w14:paraId="0430A82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AAD159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3F8C1F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554.</w:t>
            </w:r>
          </w:p>
        </w:tc>
        <w:tc>
          <w:tcPr>
            <w:tcW w:w="1580" w:type="dxa"/>
            <w:tcBorders>
              <w:top w:val="nil"/>
              <w:left w:val="nil"/>
              <w:bottom w:val="single" w:sz="4" w:space="0" w:color="auto"/>
              <w:right w:val="single" w:sz="4" w:space="0" w:color="auto"/>
            </w:tcBorders>
            <w:shd w:val="clear" w:color="auto" w:fill="auto"/>
            <w:noWrap/>
            <w:vAlign w:val="bottom"/>
            <w:hideMark/>
          </w:tcPr>
          <w:p w14:paraId="3936D15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607840,00</w:t>
            </w:r>
          </w:p>
        </w:tc>
        <w:tc>
          <w:tcPr>
            <w:tcW w:w="1580" w:type="dxa"/>
            <w:tcBorders>
              <w:top w:val="nil"/>
              <w:left w:val="nil"/>
              <w:bottom w:val="single" w:sz="4" w:space="0" w:color="auto"/>
              <w:right w:val="single" w:sz="4" w:space="0" w:color="auto"/>
            </w:tcBorders>
            <w:shd w:val="clear" w:color="auto" w:fill="auto"/>
            <w:noWrap/>
            <w:vAlign w:val="bottom"/>
            <w:hideMark/>
          </w:tcPr>
          <w:p w14:paraId="0708D21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304010,90</w:t>
            </w:r>
          </w:p>
        </w:tc>
        <w:tc>
          <w:tcPr>
            <w:tcW w:w="3648" w:type="dxa"/>
            <w:tcBorders>
              <w:top w:val="nil"/>
              <w:left w:val="nil"/>
              <w:bottom w:val="single" w:sz="4" w:space="0" w:color="auto"/>
              <w:right w:val="single" w:sz="4" w:space="0" w:color="auto"/>
            </w:tcBorders>
            <w:shd w:val="clear" w:color="auto" w:fill="auto"/>
            <w:noWrap/>
            <w:vAlign w:val="bottom"/>
            <w:hideMark/>
          </w:tcPr>
          <w:p w14:paraId="786F8E2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C70E19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D21BD9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555.</w:t>
            </w:r>
          </w:p>
        </w:tc>
        <w:tc>
          <w:tcPr>
            <w:tcW w:w="1580" w:type="dxa"/>
            <w:tcBorders>
              <w:top w:val="nil"/>
              <w:left w:val="nil"/>
              <w:bottom w:val="single" w:sz="4" w:space="0" w:color="auto"/>
              <w:right w:val="single" w:sz="4" w:space="0" w:color="auto"/>
            </w:tcBorders>
            <w:shd w:val="clear" w:color="auto" w:fill="auto"/>
            <w:noWrap/>
            <w:vAlign w:val="bottom"/>
            <w:hideMark/>
          </w:tcPr>
          <w:p w14:paraId="6272EFC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607871,59</w:t>
            </w:r>
          </w:p>
        </w:tc>
        <w:tc>
          <w:tcPr>
            <w:tcW w:w="1580" w:type="dxa"/>
            <w:tcBorders>
              <w:top w:val="nil"/>
              <w:left w:val="nil"/>
              <w:bottom w:val="single" w:sz="4" w:space="0" w:color="auto"/>
              <w:right w:val="single" w:sz="4" w:space="0" w:color="auto"/>
            </w:tcBorders>
            <w:shd w:val="clear" w:color="auto" w:fill="auto"/>
            <w:noWrap/>
            <w:vAlign w:val="bottom"/>
            <w:hideMark/>
          </w:tcPr>
          <w:p w14:paraId="6E652EF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304037,78</w:t>
            </w:r>
          </w:p>
        </w:tc>
        <w:tc>
          <w:tcPr>
            <w:tcW w:w="3648" w:type="dxa"/>
            <w:tcBorders>
              <w:top w:val="nil"/>
              <w:left w:val="nil"/>
              <w:bottom w:val="single" w:sz="4" w:space="0" w:color="auto"/>
              <w:right w:val="single" w:sz="4" w:space="0" w:color="auto"/>
            </w:tcBorders>
            <w:shd w:val="clear" w:color="auto" w:fill="auto"/>
            <w:noWrap/>
            <w:vAlign w:val="bottom"/>
            <w:hideMark/>
          </w:tcPr>
          <w:p w14:paraId="3AC7576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1FA557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18A0E4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556.</w:t>
            </w:r>
          </w:p>
        </w:tc>
        <w:tc>
          <w:tcPr>
            <w:tcW w:w="1580" w:type="dxa"/>
            <w:tcBorders>
              <w:top w:val="nil"/>
              <w:left w:val="nil"/>
              <w:bottom w:val="single" w:sz="4" w:space="0" w:color="auto"/>
              <w:right w:val="single" w:sz="4" w:space="0" w:color="auto"/>
            </w:tcBorders>
            <w:shd w:val="clear" w:color="auto" w:fill="auto"/>
            <w:noWrap/>
            <w:vAlign w:val="bottom"/>
            <w:hideMark/>
          </w:tcPr>
          <w:p w14:paraId="08539AA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607867,63</w:t>
            </w:r>
          </w:p>
        </w:tc>
        <w:tc>
          <w:tcPr>
            <w:tcW w:w="1580" w:type="dxa"/>
            <w:tcBorders>
              <w:top w:val="nil"/>
              <w:left w:val="nil"/>
              <w:bottom w:val="single" w:sz="4" w:space="0" w:color="auto"/>
              <w:right w:val="single" w:sz="4" w:space="0" w:color="auto"/>
            </w:tcBorders>
            <w:shd w:val="clear" w:color="auto" w:fill="auto"/>
            <w:noWrap/>
            <w:vAlign w:val="bottom"/>
            <w:hideMark/>
          </w:tcPr>
          <w:p w14:paraId="0A5FF99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304050,67</w:t>
            </w:r>
          </w:p>
        </w:tc>
        <w:tc>
          <w:tcPr>
            <w:tcW w:w="3648" w:type="dxa"/>
            <w:tcBorders>
              <w:top w:val="nil"/>
              <w:left w:val="nil"/>
              <w:bottom w:val="single" w:sz="4" w:space="0" w:color="auto"/>
              <w:right w:val="single" w:sz="4" w:space="0" w:color="auto"/>
            </w:tcBorders>
            <w:shd w:val="clear" w:color="auto" w:fill="auto"/>
            <w:noWrap/>
            <w:vAlign w:val="bottom"/>
            <w:hideMark/>
          </w:tcPr>
          <w:p w14:paraId="1EF6ED4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E4A722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BADED2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557.</w:t>
            </w:r>
          </w:p>
        </w:tc>
        <w:tc>
          <w:tcPr>
            <w:tcW w:w="1580" w:type="dxa"/>
            <w:tcBorders>
              <w:top w:val="nil"/>
              <w:left w:val="nil"/>
              <w:bottom w:val="single" w:sz="4" w:space="0" w:color="auto"/>
              <w:right w:val="single" w:sz="4" w:space="0" w:color="auto"/>
            </w:tcBorders>
            <w:shd w:val="clear" w:color="auto" w:fill="auto"/>
            <w:noWrap/>
            <w:vAlign w:val="bottom"/>
            <w:hideMark/>
          </w:tcPr>
          <w:p w14:paraId="5A6EF39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607838,70</w:t>
            </w:r>
          </w:p>
        </w:tc>
        <w:tc>
          <w:tcPr>
            <w:tcW w:w="1580" w:type="dxa"/>
            <w:tcBorders>
              <w:top w:val="nil"/>
              <w:left w:val="nil"/>
              <w:bottom w:val="single" w:sz="4" w:space="0" w:color="auto"/>
              <w:right w:val="single" w:sz="4" w:space="0" w:color="auto"/>
            </w:tcBorders>
            <w:shd w:val="clear" w:color="auto" w:fill="auto"/>
            <w:noWrap/>
            <w:vAlign w:val="bottom"/>
            <w:hideMark/>
          </w:tcPr>
          <w:p w14:paraId="6D83C84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304144,76</w:t>
            </w:r>
          </w:p>
        </w:tc>
        <w:tc>
          <w:tcPr>
            <w:tcW w:w="3648" w:type="dxa"/>
            <w:tcBorders>
              <w:top w:val="nil"/>
              <w:left w:val="nil"/>
              <w:bottom w:val="single" w:sz="4" w:space="0" w:color="auto"/>
              <w:right w:val="single" w:sz="4" w:space="0" w:color="auto"/>
            </w:tcBorders>
            <w:shd w:val="clear" w:color="auto" w:fill="auto"/>
            <w:noWrap/>
            <w:vAlign w:val="bottom"/>
            <w:hideMark/>
          </w:tcPr>
          <w:p w14:paraId="73A78FF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1A7DD5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90A65B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558.</w:t>
            </w:r>
          </w:p>
        </w:tc>
        <w:tc>
          <w:tcPr>
            <w:tcW w:w="1580" w:type="dxa"/>
            <w:tcBorders>
              <w:top w:val="nil"/>
              <w:left w:val="nil"/>
              <w:bottom w:val="single" w:sz="4" w:space="0" w:color="auto"/>
              <w:right w:val="single" w:sz="4" w:space="0" w:color="auto"/>
            </w:tcBorders>
            <w:shd w:val="clear" w:color="auto" w:fill="auto"/>
            <w:noWrap/>
            <w:vAlign w:val="bottom"/>
            <w:hideMark/>
          </w:tcPr>
          <w:p w14:paraId="6EEDCB3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607844,37</w:t>
            </w:r>
          </w:p>
        </w:tc>
        <w:tc>
          <w:tcPr>
            <w:tcW w:w="1580" w:type="dxa"/>
            <w:tcBorders>
              <w:top w:val="nil"/>
              <w:left w:val="nil"/>
              <w:bottom w:val="single" w:sz="4" w:space="0" w:color="auto"/>
              <w:right w:val="single" w:sz="4" w:space="0" w:color="auto"/>
            </w:tcBorders>
            <w:shd w:val="clear" w:color="auto" w:fill="auto"/>
            <w:noWrap/>
            <w:vAlign w:val="bottom"/>
            <w:hideMark/>
          </w:tcPr>
          <w:p w14:paraId="3399E8B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304147,22</w:t>
            </w:r>
          </w:p>
        </w:tc>
        <w:tc>
          <w:tcPr>
            <w:tcW w:w="3648" w:type="dxa"/>
            <w:tcBorders>
              <w:top w:val="nil"/>
              <w:left w:val="nil"/>
              <w:bottom w:val="single" w:sz="4" w:space="0" w:color="auto"/>
              <w:right w:val="single" w:sz="4" w:space="0" w:color="auto"/>
            </w:tcBorders>
            <w:shd w:val="clear" w:color="auto" w:fill="auto"/>
            <w:noWrap/>
            <w:vAlign w:val="bottom"/>
            <w:hideMark/>
          </w:tcPr>
          <w:p w14:paraId="3282093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3A58B9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FE431F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w:t>
            </w:r>
          </w:p>
        </w:tc>
        <w:tc>
          <w:tcPr>
            <w:tcW w:w="1580" w:type="dxa"/>
            <w:tcBorders>
              <w:top w:val="nil"/>
              <w:left w:val="nil"/>
              <w:bottom w:val="single" w:sz="4" w:space="0" w:color="auto"/>
              <w:right w:val="single" w:sz="4" w:space="0" w:color="auto"/>
            </w:tcBorders>
            <w:shd w:val="clear" w:color="auto" w:fill="auto"/>
            <w:noWrap/>
            <w:vAlign w:val="bottom"/>
            <w:hideMark/>
          </w:tcPr>
          <w:p w14:paraId="505CDFB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607910,38</w:t>
            </w:r>
          </w:p>
        </w:tc>
        <w:tc>
          <w:tcPr>
            <w:tcW w:w="1580" w:type="dxa"/>
            <w:tcBorders>
              <w:top w:val="nil"/>
              <w:left w:val="nil"/>
              <w:bottom w:val="single" w:sz="4" w:space="0" w:color="auto"/>
              <w:right w:val="single" w:sz="4" w:space="0" w:color="auto"/>
            </w:tcBorders>
            <w:shd w:val="clear" w:color="auto" w:fill="auto"/>
            <w:noWrap/>
            <w:vAlign w:val="bottom"/>
            <w:hideMark/>
          </w:tcPr>
          <w:p w14:paraId="160032C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304175,94</w:t>
            </w:r>
          </w:p>
        </w:tc>
        <w:tc>
          <w:tcPr>
            <w:tcW w:w="3648" w:type="dxa"/>
            <w:tcBorders>
              <w:top w:val="nil"/>
              <w:left w:val="nil"/>
              <w:bottom w:val="single" w:sz="4" w:space="0" w:color="auto"/>
              <w:right w:val="single" w:sz="4" w:space="0" w:color="auto"/>
            </w:tcBorders>
            <w:shd w:val="clear" w:color="auto" w:fill="auto"/>
            <w:noWrap/>
            <w:vAlign w:val="bottom"/>
            <w:hideMark/>
          </w:tcPr>
          <w:p w14:paraId="20A98D7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D540B4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0E7F20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w:t>
            </w:r>
          </w:p>
        </w:tc>
        <w:tc>
          <w:tcPr>
            <w:tcW w:w="1580" w:type="dxa"/>
            <w:tcBorders>
              <w:top w:val="nil"/>
              <w:left w:val="nil"/>
              <w:bottom w:val="single" w:sz="4" w:space="0" w:color="auto"/>
              <w:right w:val="single" w:sz="4" w:space="0" w:color="auto"/>
            </w:tcBorders>
            <w:shd w:val="clear" w:color="auto" w:fill="auto"/>
            <w:noWrap/>
            <w:vAlign w:val="bottom"/>
            <w:hideMark/>
          </w:tcPr>
          <w:p w14:paraId="7D3C9A6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608066,21</w:t>
            </w:r>
          </w:p>
        </w:tc>
        <w:tc>
          <w:tcPr>
            <w:tcW w:w="1580" w:type="dxa"/>
            <w:tcBorders>
              <w:top w:val="nil"/>
              <w:left w:val="nil"/>
              <w:bottom w:val="single" w:sz="4" w:space="0" w:color="auto"/>
              <w:right w:val="single" w:sz="4" w:space="0" w:color="auto"/>
            </w:tcBorders>
            <w:shd w:val="clear" w:color="auto" w:fill="auto"/>
            <w:noWrap/>
            <w:vAlign w:val="bottom"/>
            <w:hideMark/>
          </w:tcPr>
          <w:p w14:paraId="18FD6E6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304307,69</w:t>
            </w:r>
          </w:p>
        </w:tc>
        <w:tc>
          <w:tcPr>
            <w:tcW w:w="3648" w:type="dxa"/>
            <w:tcBorders>
              <w:top w:val="nil"/>
              <w:left w:val="nil"/>
              <w:bottom w:val="single" w:sz="4" w:space="0" w:color="auto"/>
              <w:right w:val="single" w:sz="4" w:space="0" w:color="auto"/>
            </w:tcBorders>
            <w:shd w:val="clear" w:color="auto" w:fill="auto"/>
            <w:noWrap/>
            <w:vAlign w:val="bottom"/>
            <w:hideMark/>
          </w:tcPr>
          <w:p w14:paraId="4D80B2B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211B3E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C40F6C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lastRenderedPageBreak/>
              <w:t>561.</w:t>
            </w:r>
          </w:p>
        </w:tc>
        <w:tc>
          <w:tcPr>
            <w:tcW w:w="1580" w:type="dxa"/>
            <w:tcBorders>
              <w:top w:val="nil"/>
              <w:left w:val="nil"/>
              <w:bottom w:val="single" w:sz="4" w:space="0" w:color="auto"/>
              <w:right w:val="single" w:sz="4" w:space="0" w:color="auto"/>
            </w:tcBorders>
            <w:shd w:val="clear" w:color="auto" w:fill="auto"/>
            <w:noWrap/>
            <w:vAlign w:val="bottom"/>
            <w:hideMark/>
          </w:tcPr>
          <w:p w14:paraId="63494B7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608168,52</w:t>
            </w:r>
          </w:p>
        </w:tc>
        <w:tc>
          <w:tcPr>
            <w:tcW w:w="1580" w:type="dxa"/>
            <w:tcBorders>
              <w:top w:val="nil"/>
              <w:left w:val="nil"/>
              <w:bottom w:val="single" w:sz="4" w:space="0" w:color="auto"/>
              <w:right w:val="single" w:sz="4" w:space="0" w:color="auto"/>
            </w:tcBorders>
            <w:shd w:val="clear" w:color="auto" w:fill="auto"/>
            <w:noWrap/>
            <w:vAlign w:val="bottom"/>
            <w:hideMark/>
          </w:tcPr>
          <w:p w14:paraId="0DE2415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304329,05</w:t>
            </w:r>
          </w:p>
        </w:tc>
        <w:tc>
          <w:tcPr>
            <w:tcW w:w="3648" w:type="dxa"/>
            <w:tcBorders>
              <w:top w:val="nil"/>
              <w:left w:val="nil"/>
              <w:bottom w:val="single" w:sz="4" w:space="0" w:color="auto"/>
              <w:right w:val="single" w:sz="4" w:space="0" w:color="auto"/>
            </w:tcBorders>
            <w:shd w:val="clear" w:color="auto" w:fill="auto"/>
            <w:noWrap/>
            <w:vAlign w:val="bottom"/>
            <w:hideMark/>
          </w:tcPr>
          <w:p w14:paraId="3BF1B0A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71DD6B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C30881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562.</w:t>
            </w:r>
          </w:p>
        </w:tc>
        <w:tc>
          <w:tcPr>
            <w:tcW w:w="1580" w:type="dxa"/>
            <w:tcBorders>
              <w:top w:val="nil"/>
              <w:left w:val="nil"/>
              <w:bottom w:val="single" w:sz="4" w:space="0" w:color="auto"/>
              <w:right w:val="single" w:sz="4" w:space="0" w:color="auto"/>
            </w:tcBorders>
            <w:shd w:val="clear" w:color="auto" w:fill="auto"/>
            <w:noWrap/>
            <w:vAlign w:val="bottom"/>
            <w:hideMark/>
          </w:tcPr>
          <w:p w14:paraId="2CE1403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608309,75</w:t>
            </w:r>
          </w:p>
        </w:tc>
        <w:tc>
          <w:tcPr>
            <w:tcW w:w="1580" w:type="dxa"/>
            <w:tcBorders>
              <w:top w:val="nil"/>
              <w:left w:val="nil"/>
              <w:bottom w:val="single" w:sz="4" w:space="0" w:color="auto"/>
              <w:right w:val="single" w:sz="4" w:space="0" w:color="auto"/>
            </w:tcBorders>
            <w:shd w:val="clear" w:color="auto" w:fill="auto"/>
            <w:noWrap/>
            <w:vAlign w:val="bottom"/>
            <w:hideMark/>
          </w:tcPr>
          <w:p w14:paraId="5868FC0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304396,18</w:t>
            </w:r>
          </w:p>
        </w:tc>
        <w:tc>
          <w:tcPr>
            <w:tcW w:w="3648" w:type="dxa"/>
            <w:tcBorders>
              <w:top w:val="nil"/>
              <w:left w:val="nil"/>
              <w:bottom w:val="single" w:sz="4" w:space="0" w:color="auto"/>
              <w:right w:val="single" w:sz="4" w:space="0" w:color="auto"/>
            </w:tcBorders>
            <w:shd w:val="clear" w:color="auto" w:fill="auto"/>
            <w:noWrap/>
            <w:vAlign w:val="bottom"/>
            <w:hideMark/>
          </w:tcPr>
          <w:p w14:paraId="4E99A36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CF8090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EC23A5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563.</w:t>
            </w:r>
          </w:p>
        </w:tc>
        <w:tc>
          <w:tcPr>
            <w:tcW w:w="1580" w:type="dxa"/>
            <w:tcBorders>
              <w:top w:val="nil"/>
              <w:left w:val="nil"/>
              <w:bottom w:val="single" w:sz="4" w:space="0" w:color="auto"/>
              <w:right w:val="single" w:sz="4" w:space="0" w:color="auto"/>
            </w:tcBorders>
            <w:shd w:val="clear" w:color="auto" w:fill="auto"/>
            <w:noWrap/>
            <w:vAlign w:val="bottom"/>
            <w:hideMark/>
          </w:tcPr>
          <w:p w14:paraId="0C43EC3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608388,98</w:t>
            </w:r>
          </w:p>
        </w:tc>
        <w:tc>
          <w:tcPr>
            <w:tcW w:w="1580" w:type="dxa"/>
            <w:tcBorders>
              <w:top w:val="nil"/>
              <w:left w:val="nil"/>
              <w:bottom w:val="single" w:sz="4" w:space="0" w:color="auto"/>
              <w:right w:val="single" w:sz="4" w:space="0" w:color="auto"/>
            </w:tcBorders>
            <w:shd w:val="clear" w:color="auto" w:fill="auto"/>
            <w:noWrap/>
            <w:vAlign w:val="bottom"/>
            <w:hideMark/>
          </w:tcPr>
          <w:p w14:paraId="24C931E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304455,26</w:t>
            </w:r>
          </w:p>
        </w:tc>
        <w:tc>
          <w:tcPr>
            <w:tcW w:w="3648" w:type="dxa"/>
            <w:tcBorders>
              <w:top w:val="nil"/>
              <w:left w:val="nil"/>
              <w:bottom w:val="single" w:sz="4" w:space="0" w:color="auto"/>
              <w:right w:val="single" w:sz="4" w:space="0" w:color="auto"/>
            </w:tcBorders>
            <w:shd w:val="clear" w:color="auto" w:fill="auto"/>
            <w:noWrap/>
            <w:vAlign w:val="bottom"/>
            <w:hideMark/>
          </w:tcPr>
          <w:p w14:paraId="558C286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5DBB4C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27F688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564.</w:t>
            </w:r>
          </w:p>
        </w:tc>
        <w:tc>
          <w:tcPr>
            <w:tcW w:w="1580" w:type="dxa"/>
            <w:tcBorders>
              <w:top w:val="nil"/>
              <w:left w:val="nil"/>
              <w:bottom w:val="single" w:sz="4" w:space="0" w:color="auto"/>
              <w:right w:val="single" w:sz="4" w:space="0" w:color="auto"/>
            </w:tcBorders>
            <w:shd w:val="clear" w:color="auto" w:fill="auto"/>
            <w:noWrap/>
            <w:vAlign w:val="bottom"/>
            <w:hideMark/>
          </w:tcPr>
          <w:p w14:paraId="7CD9B6D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608366,56</w:t>
            </w:r>
          </w:p>
        </w:tc>
        <w:tc>
          <w:tcPr>
            <w:tcW w:w="1580" w:type="dxa"/>
            <w:tcBorders>
              <w:top w:val="nil"/>
              <w:left w:val="nil"/>
              <w:bottom w:val="single" w:sz="4" w:space="0" w:color="auto"/>
              <w:right w:val="single" w:sz="4" w:space="0" w:color="auto"/>
            </w:tcBorders>
            <w:shd w:val="clear" w:color="auto" w:fill="auto"/>
            <w:noWrap/>
            <w:vAlign w:val="bottom"/>
            <w:hideMark/>
          </w:tcPr>
          <w:p w14:paraId="47475D7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304589,21</w:t>
            </w:r>
          </w:p>
        </w:tc>
        <w:tc>
          <w:tcPr>
            <w:tcW w:w="3648" w:type="dxa"/>
            <w:tcBorders>
              <w:top w:val="nil"/>
              <w:left w:val="nil"/>
              <w:bottom w:val="single" w:sz="4" w:space="0" w:color="auto"/>
              <w:right w:val="single" w:sz="4" w:space="0" w:color="auto"/>
            </w:tcBorders>
            <w:shd w:val="clear" w:color="auto" w:fill="auto"/>
            <w:noWrap/>
            <w:vAlign w:val="bottom"/>
            <w:hideMark/>
          </w:tcPr>
          <w:p w14:paraId="17D9B40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BD0DD9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8B2058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565.</w:t>
            </w:r>
          </w:p>
        </w:tc>
        <w:tc>
          <w:tcPr>
            <w:tcW w:w="1580" w:type="dxa"/>
            <w:tcBorders>
              <w:top w:val="nil"/>
              <w:left w:val="nil"/>
              <w:bottom w:val="single" w:sz="4" w:space="0" w:color="auto"/>
              <w:right w:val="single" w:sz="4" w:space="0" w:color="auto"/>
            </w:tcBorders>
            <w:shd w:val="clear" w:color="auto" w:fill="auto"/>
            <w:noWrap/>
            <w:vAlign w:val="bottom"/>
            <w:hideMark/>
          </w:tcPr>
          <w:p w14:paraId="508B462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608374,17</w:t>
            </w:r>
          </w:p>
        </w:tc>
        <w:tc>
          <w:tcPr>
            <w:tcW w:w="1580" w:type="dxa"/>
            <w:tcBorders>
              <w:top w:val="nil"/>
              <w:left w:val="nil"/>
              <w:bottom w:val="single" w:sz="4" w:space="0" w:color="auto"/>
              <w:right w:val="single" w:sz="4" w:space="0" w:color="auto"/>
            </w:tcBorders>
            <w:shd w:val="clear" w:color="auto" w:fill="auto"/>
            <w:noWrap/>
            <w:vAlign w:val="bottom"/>
            <w:hideMark/>
          </w:tcPr>
          <w:p w14:paraId="0A0F9A9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304592,74</w:t>
            </w:r>
          </w:p>
        </w:tc>
        <w:tc>
          <w:tcPr>
            <w:tcW w:w="3648" w:type="dxa"/>
            <w:tcBorders>
              <w:top w:val="nil"/>
              <w:left w:val="nil"/>
              <w:bottom w:val="single" w:sz="4" w:space="0" w:color="auto"/>
              <w:right w:val="single" w:sz="4" w:space="0" w:color="auto"/>
            </w:tcBorders>
            <w:shd w:val="clear" w:color="auto" w:fill="auto"/>
            <w:noWrap/>
            <w:vAlign w:val="bottom"/>
            <w:hideMark/>
          </w:tcPr>
          <w:p w14:paraId="13AA6AD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B41418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6D0F75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566.</w:t>
            </w:r>
          </w:p>
        </w:tc>
        <w:tc>
          <w:tcPr>
            <w:tcW w:w="1580" w:type="dxa"/>
            <w:tcBorders>
              <w:top w:val="nil"/>
              <w:left w:val="nil"/>
              <w:bottom w:val="single" w:sz="4" w:space="0" w:color="auto"/>
              <w:right w:val="single" w:sz="4" w:space="0" w:color="auto"/>
            </w:tcBorders>
            <w:shd w:val="clear" w:color="auto" w:fill="auto"/>
            <w:noWrap/>
            <w:vAlign w:val="bottom"/>
            <w:hideMark/>
          </w:tcPr>
          <w:p w14:paraId="79AE960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608398,90</w:t>
            </w:r>
          </w:p>
        </w:tc>
        <w:tc>
          <w:tcPr>
            <w:tcW w:w="1580" w:type="dxa"/>
            <w:tcBorders>
              <w:top w:val="nil"/>
              <w:left w:val="nil"/>
              <w:bottom w:val="single" w:sz="4" w:space="0" w:color="auto"/>
              <w:right w:val="single" w:sz="4" w:space="0" w:color="auto"/>
            </w:tcBorders>
            <w:shd w:val="clear" w:color="auto" w:fill="auto"/>
            <w:noWrap/>
            <w:vAlign w:val="bottom"/>
            <w:hideMark/>
          </w:tcPr>
          <w:p w14:paraId="39BDA1C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304600,13</w:t>
            </w:r>
          </w:p>
        </w:tc>
        <w:tc>
          <w:tcPr>
            <w:tcW w:w="3648" w:type="dxa"/>
            <w:tcBorders>
              <w:top w:val="nil"/>
              <w:left w:val="nil"/>
              <w:bottom w:val="single" w:sz="4" w:space="0" w:color="auto"/>
              <w:right w:val="single" w:sz="4" w:space="0" w:color="auto"/>
            </w:tcBorders>
            <w:shd w:val="clear" w:color="auto" w:fill="auto"/>
            <w:noWrap/>
            <w:vAlign w:val="bottom"/>
            <w:hideMark/>
          </w:tcPr>
          <w:p w14:paraId="3AF4C54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AACEE7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17AF6B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567.</w:t>
            </w:r>
          </w:p>
        </w:tc>
        <w:tc>
          <w:tcPr>
            <w:tcW w:w="1580" w:type="dxa"/>
            <w:tcBorders>
              <w:top w:val="nil"/>
              <w:left w:val="nil"/>
              <w:bottom w:val="single" w:sz="4" w:space="0" w:color="auto"/>
              <w:right w:val="single" w:sz="4" w:space="0" w:color="auto"/>
            </w:tcBorders>
            <w:shd w:val="clear" w:color="auto" w:fill="auto"/>
            <w:noWrap/>
            <w:vAlign w:val="bottom"/>
            <w:hideMark/>
          </w:tcPr>
          <w:p w14:paraId="15577FD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608421,77</w:t>
            </w:r>
          </w:p>
        </w:tc>
        <w:tc>
          <w:tcPr>
            <w:tcW w:w="1580" w:type="dxa"/>
            <w:tcBorders>
              <w:top w:val="nil"/>
              <w:left w:val="nil"/>
              <w:bottom w:val="single" w:sz="4" w:space="0" w:color="auto"/>
              <w:right w:val="single" w:sz="4" w:space="0" w:color="auto"/>
            </w:tcBorders>
            <w:shd w:val="clear" w:color="auto" w:fill="auto"/>
            <w:noWrap/>
            <w:vAlign w:val="bottom"/>
            <w:hideMark/>
          </w:tcPr>
          <w:p w14:paraId="58CFCE7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304606,22</w:t>
            </w:r>
          </w:p>
        </w:tc>
        <w:tc>
          <w:tcPr>
            <w:tcW w:w="3648" w:type="dxa"/>
            <w:tcBorders>
              <w:top w:val="nil"/>
              <w:left w:val="nil"/>
              <w:bottom w:val="single" w:sz="4" w:space="0" w:color="auto"/>
              <w:right w:val="single" w:sz="4" w:space="0" w:color="auto"/>
            </w:tcBorders>
            <w:shd w:val="clear" w:color="auto" w:fill="auto"/>
            <w:noWrap/>
            <w:vAlign w:val="bottom"/>
            <w:hideMark/>
          </w:tcPr>
          <w:p w14:paraId="372FAA8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297247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744BEF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568.</w:t>
            </w:r>
          </w:p>
        </w:tc>
        <w:tc>
          <w:tcPr>
            <w:tcW w:w="1580" w:type="dxa"/>
            <w:tcBorders>
              <w:top w:val="nil"/>
              <w:left w:val="nil"/>
              <w:bottom w:val="single" w:sz="4" w:space="0" w:color="auto"/>
              <w:right w:val="single" w:sz="4" w:space="0" w:color="auto"/>
            </w:tcBorders>
            <w:shd w:val="clear" w:color="auto" w:fill="auto"/>
            <w:noWrap/>
            <w:vAlign w:val="bottom"/>
            <w:hideMark/>
          </w:tcPr>
          <w:p w14:paraId="435E057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608442,86</w:t>
            </w:r>
          </w:p>
        </w:tc>
        <w:tc>
          <w:tcPr>
            <w:tcW w:w="1580" w:type="dxa"/>
            <w:tcBorders>
              <w:top w:val="nil"/>
              <w:left w:val="nil"/>
              <w:bottom w:val="single" w:sz="4" w:space="0" w:color="auto"/>
              <w:right w:val="single" w:sz="4" w:space="0" w:color="auto"/>
            </w:tcBorders>
            <w:shd w:val="clear" w:color="auto" w:fill="auto"/>
            <w:noWrap/>
            <w:vAlign w:val="bottom"/>
            <w:hideMark/>
          </w:tcPr>
          <w:p w14:paraId="0905290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304611,84</w:t>
            </w:r>
          </w:p>
        </w:tc>
        <w:tc>
          <w:tcPr>
            <w:tcW w:w="3648" w:type="dxa"/>
            <w:tcBorders>
              <w:top w:val="nil"/>
              <w:left w:val="nil"/>
              <w:bottom w:val="single" w:sz="4" w:space="0" w:color="auto"/>
              <w:right w:val="single" w:sz="4" w:space="0" w:color="auto"/>
            </w:tcBorders>
            <w:shd w:val="clear" w:color="auto" w:fill="auto"/>
            <w:noWrap/>
            <w:vAlign w:val="bottom"/>
            <w:hideMark/>
          </w:tcPr>
          <w:p w14:paraId="2604009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19FD8C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B5E453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569.</w:t>
            </w:r>
          </w:p>
        </w:tc>
        <w:tc>
          <w:tcPr>
            <w:tcW w:w="1580" w:type="dxa"/>
            <w:tcBorders>
              <w:top w:val="nil"/>
              <w:left w:val="nil"/>
              <w:bottom w:val="single" w:sz="4" w:space="0" w:color="auto"/>
              <w:right w:val="single" w:sz="4" w:space="0" w:color="auto"/>
            </w:tcBorders>
            <w:shd w:val="clear" w:color="auto" w:fill="auto"/>
            <w:noWrap/>
            <w:vAlign w:val="bottom"/>
            <w:hideMark/>
          </w:tcPr>
          <w:p w14:paraId="6A91347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608478,11</w:t>
            </w:r>
          </w:p>
        </w:tc>
        <w:tc>
          <w:tcPr>
            <w:tcW w:w="1580" w:type="dxa"/>
            <w:tcBorders>
              <w:top w:val="nil"/>
              <w:left w:val="nil"/>
              <w:bottom w:val="single" w:sz="4" w:space="0" w:color="auto"/>
              <w:right w:val="single" w:sz="4" w:space="0" w:color="auto"/>
            </w:tcBorders>
            <w:shd w:val="clear" w:color="auto" w:fill="auto"/>
            <w:noWrap/>
            <w:vAlign w:val="bottom"/>
            <w:hideMark/>
          </w:tcPr>
          <w:p w14:paraId="5F972EC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304618,19</w:t>
            </w:r>
          </w:p>
        </w:tc>
        <w:tc>
          <w:tcPr>
            <w:tcW w:w="3648" w:type="dxa"/>
            <w:tcBorders>
              <w:top w:val="nil"/>
              <w:left w:val="nil"/>
              <w:bottom w:val="single" w:sz="4" w:space="0" w:color="auto"/>
              <w:right w:val="single" w:sz="4" w:space="0" w:color="auto"/>
            </w:tcBorders>
            <w:shd w:val="clear" w:color="auto" w:fill="auto"/>
            <w:noWrap/>
            <w:vAlign w:val="bottom"/>
            <w:hideMark/>
          </w:tcPr>
          <w:p w14:paraId="45EA1E7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CEA721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C4D304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570.</w:t>
            </w:r>
          </w:p>
        </w:tc>
        <w:tc>
          <w:tcPr>
            <w:tcW w:w="1580" w:type="dxa"/>
            <w:tcBorders>
              <w:top w:val="nil"/>
              <w:left w:val="nil"/>
              <w:bottom w:val="single" w:sz="4" w:space="0" w:color="auto"/>
              <w:right w:val="single" w:sz="4" w:space="0" w:color="auto"/>
            </w:tcBorders>
            <w:shd w:val="clear" w:color="auto" w:fill="auto"/>
            <w:noWrap/>
            <w:vAlign w:val="bottom"/>
            <w:hideMark/>
          </w:tcPr>
          <w:p w14:paraId="2842CF2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608582,28</w:t>
            </w:r>
          </w:p>
        </w:tc>
        <w:tc>
          <w:tcPr>
            <w:tcW w:w="1580" w:type="dxa"/>
            <w:tcBorders>
              <w:top w:val="nil"/>
              <w:left w:val="nil"/>
              <w:bottom w:val="single" w:sz="4" w:space="0" w:color="auto"/>
              <w:right w:val="single" w:sz="4" w:space="0" w:color="auto"/>
            </w:tcBorders>
            <w:shd w:val="clear" w:color="auto" w:fill="auto"/>
            <w:noWrap/>
            <w:vAlign w:val="bottom"/>
            <w:hideMark/>
          </w:tcPr>
          <w:p w14:paraId="26126C4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304636,50</w:t>
            </w:r>
          </w:p>
        </w:tc>
        <w:tc>
          <w:tcPr>
            <w:tcW w:w="3648" w:type="dxa"/>
            <w:tcBorders>
              <w:top w:val="nil"/>
              <w:left w:val="nil"/>
              <w:bottom w:val="single" w:sz="4" w:space="0" w:color="auto"/>
              <w:right w:val="single" w:sz="4" w:space="0" w:color="auto"/>
            </w:tcBorders>
            <w:shd w:val="clear" w:color="auto" w:fill="auto"/>
            <w:noWrap/>
            <w:vAlign w:val="bottom"/>
            <w:hideMark/>
          </w:tcPr>
          <w:p w14:paraId="2BCFC5F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F9CB2A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927C2A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571.</w:t>
            </w:r>
          </w:p>
        </w:tc>
        <w:tc>
          <w:tcPr>
            <w:tcW w:w="1580" w:type="dxa"/>
            <w:tcBorders>
              <w:top w:val="nil"/>
              <w:left w:val="nil"/>
              <w:bottom w:val="single" w:sz="4" w:space="0" w:color="auto"/>
              <w:right w:val="single" w:sz="4" w:space="0" w:color="auto"/>
            </w:tcBorders>
            <w:shd w:val="clear" w:color="auto" w:fill="auto"/>
            <w:noWrap/>
            <w:vAlign w:val="bottom"/>
            <w:hideMark/>
          </w:tcPr>
          <w:p w14:paraId="7562985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608625,25</w:t>
            </w:r>
          </w:p>
        </w:tc>
        <w:tc>
          <w:tcPr>
            <w:tcW w:w="1580" w:type="dxa"/>
            <w:tcBorders>
              <w:top w:val="nil"/>
              <w:left w:val="nil"/>
              <w:bottom w:val="single" w:sz="4" w:space="0" w:color="auto"/>
              <w:right w:val="single" w:sz="4" w:space="0" w:color="auto"/>
            </w:tcBorders>
            <w:shd w:val="clear" w:color="auto" w:fill="auto"/>
            <w:noWrap/>
            <w:vAlign w:val="bottom"/>
            <w:hideMark/>
          </w:tcPr>
          <w:p w14:paraId="627C2DF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304646,21</w:t>
            </w:r>
          </w:p>
        </w:tc>
        <w:tc>
          <w:tcPr>
            <w:tcW w:w="3648" w:type="dxa"/>
            <w:tcBorders>
              <w:top w:val="nil"/>
              <w:left w:val="nil"/>
              <w:bottom w:val="single" w:sz="4" w:space="0" w:color="auto"/>
              <w:right w:val="single" w:sz="4" w:space="0" w:color="auto"/>
            </w:tcBorders>
            <w:shd w:val="clear" w:color="auto" w:fill="auto"/>
            <w:noWrap/>
            <w:vAlign w:val="bottom"/>
            <w:hideMark/>
          </w:tcPr>
          <w:p w14:paraId="50FCDC4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1F1522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97E25A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572.</w:t>
            </w:r>
          </w:p>
        </w:tc>
        <w:tc>
          <w:tcPr>
            <w:tcW w:w="1580" w:type="dxa"/>
            <w:tcBorders>
              <w:top w:val="nil"/>
              <w:left w:val="nil"/>
              <w:bottom w:val="single" w:sz="4" w:space="0" w:color="auto"/>
              <w:right w:val="single" w:sz="4" w:space="0" w:color="auto"/>
            </w:tcBorders>
            <w:shd w:val="clear" w:color="auto" w:fill="auto"/>
            <w:noWrap/>
            <w:vAlign w:val="bottom"/>
            <w:hideMark/>
          </w:tcPr>
          <w:p w14:paraId="47775CF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608633,93</w:t>
            </w:r>
          </w:p>
        </w:tc>
        <w:tc>
          <w:tcPr>
            <w:tcW w:w="1580" w:type="dxa"/>
            <w:tcBorders>
              <w:top w:val="nil"/>
              <w:left w:val="nil"/>
              <w:bottom w:val="single" w:sz="4" w:space="0" w:color="auto"/>
              <w:right w:val="single" w:sz="4" w:space="0" w:color="auto"/>
            </w:tcBorders>
            <w:shd w:val="clear" w:color="auto" w:fill="auto"/>
            <w:noWrap/>
            <w:vAlign w:val="bottom"/>
            <w:hideMark/>
          </w:tcPr>
          <w:p w14:paraId="4936861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304648,18</w:t>
            </w:r>
          </w:p>
        </w:tc>
        <w:tc>
          <w:tcPr>
            <w:tcW w:w="3648" w:type="dxa"/>
            <w:tcBorders>
              <w:top w:val="nil"/>
              <w:left w:val="nil"/>
              <w:bottom w:val="single" w:sz="4" w:space="0" w:color="auto"/>
              <w:right w:val="single" w:sz="4" w:space="0" w:color="auto"/>
            </w:tcBorders>
            <w:shd w:val="clear" w:color="auto" w:fill="auto"/>
            <w:noWrap/>
            <w:vAlign w:val="bottom"/>
            <w:hideMark/>
          </w:tcPr>
          <w:p w14:paraId="4BC3CF3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0920E4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1E9DF4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573.</w:t>
            </w:r>
          </w:p>
        </w:tc>
        <w:tc>
          <w:tcPr>
            <w:tcW w:w="1580" w:type="dxa"/>
            <w:tcBorders>
              <w:top w:val="nil"/>
              <w:left w:val="nil"/>
              <w:bottom w:val="single" w:sz="4" w:space="0" w:color="auto"/>
              <w:right w:val="single" w:sz="4" w:space="0" w:color="auto"/>
            </w:tcBorders>
            <w:shd w:val="clear" w:color="auto" w:fill="auto"/>
            <w:noWrap/>
            <w:vAlign w:val="bottom"/>
            <w:hideMark/>
          </w:tcPr>
          <w:p w14:paraId="5427DF0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608683,61</w:t>
            </w:r>
          </w:p>
        </w:tc>
        <w:tc>
          <w:tcPr>
            <w:tcW w:w="1580" w:type="dxa"/>
            <w:tcBorders>
              <w:top w:val="nil"/>
              <w:left w:val="nil"/>
              <w:bottom w:val="single" w:sz="4" w:space="0" w:color="auto"/>
              <w:right w:val="single" w:sz="4" w:space="0" w:color="auto"/>
            </w:tcBorders>
            <w:shd w:val="clear" w:color="auto" w:fill="auto"/>
            <w:noWrap/>
            <w:vAlign w:val="bottom"/>
            <w:hideMark/>
          </w:tcPr>
          <w:p w14:paraId="18A4759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304663,77</w:t>
            </w:r>
          </w:p>
        </w:tc>
        <w:tc>
          <w:tcPr>
            <w:tcW w:w="3648" w:type="dxa"/>
            <w:tcBorders>
              <w:top w:val="nil"/>
              <w:left w:val="nil"/>
              <w:bottom w:val="single" w:sz="4" w:space="0" w:color="auto"/>
              <w:right w:val="single" w:sz="4" w:space="0" w:color="auto"/>
            </w:tcBorders>
            <w:shd w:val="clear" w:color="auto" w:fill="auto"/>
            <w:noWrap/>
            <w:vAlign w:val="bottom"/>
            <w:hideMark/>
          </w:tcPr>
          <w:p w14:paraId="783F544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B85375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E3985E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574.</w:t>
            </w:r>
          </w:p>
        </w:tc>
        <w:tc>
          <w:tcPr>
            <w:tcW w:w="1580" w:type="dxa"/>
            <w:tcBorders>
              <w:top w:val="nil"/>
              <w:left w:val="nil"/>
              <w:bottom w:val="single" w:sz="4" w:space="0" w:color="auto"/>
              <w:right w:val="single" w:sz="4" w:space="0" w:color="auto"/>
            </w:tcBorders>
            <w:shd w:val="clear" w:color="auto" w:fill="auto"/>
            <w:noWrap/>
            <w:vAlign w:val="bottom"/>
            <w:hideMark/>
          </w:tcPr>
          <w:p w14:paraId="2FD2511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608726,60</w:t>
            </w:r>
          </w:p>
        </w:tc>
        <w:tc>
          <w:tcPr>
            <w:tcW w:w="1580" w:type="dxa"/>
            <w:tcBorders>
              <w:top w:val="nil"/>
              <w:left w:val="nil"/>
              <w:bottom w:val="single" w:sz="4" w:space="0" w:color="auto"/>
              <w:right w:val="single" w:sz="4" w:space="0" w:color="auto"/>
            </w:tcBorders>
            <w:shd w:val="clear" w:color="auto" w:fill="auto"/>
            <w:noWrap/>
            <w:vAlign w:val="bottom"/>
            <w:hideMark/>
          </w:tcPr>
          <w:p w14:paraId="327DFAD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304676,87</w:t>
            </w:r>
          </w:p>
        </w:tc>
        <w:tc>
          <w:tcPr>
            <w:tcW w:w="3648" w:type="dxa"/>
            <w:tcBorders>
              <w:top w:val="nil"/>
              <w:left w:val="nil"/>
              <w:bottom w:val="single" w:sz="4" w:space="0" w:color="auto"/>
              <w:right w:val="single" w:sz="4" w:space="0" w:color="auto"/>
            </w:tcBorders>
            <w:shd w:val="clear" w:color="auto" w:fill="auto"/>
            <w:noWrap/>
            <w:vAlign w:val="bottom"/>
            <w:hideMark/>
          </w:tcPr>
          <w:p w14:paraId="260C938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F0A852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0A95B3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575.</w:t>
            </w:r>
          </w:p>
        </w:tc>
        <w:tc>
          <w:tcPr>
            <w:tcW w:w="1580" w:type="dxa"/>
            <w:tcBorders>
              <w:top w:val="nil"/>
              <w:left w:val="nil"/>
              <w:bottom w:val="single" w:sz="4" w:space="0" w:color="auto"/>
              <w:right w:val="single" w:sz="4" w:space="0" w:color="auto"/>
            </w:tcBorders>
            <w:shd w:val="clear" w:color="auto" w:fill="auto"/>
            <w:noWrap/>
            <w:vAlign w:val="bottom"/>
            <w:hideMark/>
          </w:tcPr>
          <w:p w14:paraId="0C1C95C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608789,68</w:t>
            </w:r>
          </w:p>
        </w:tc>
        <w:tc>
          <w:tcPr>
            <w:tcW w:w="1580" w:type="dxa"/>
            <w:tcBorders>
              <w:top w:val="nil"/>
              <w:left w:val="nil"/>
              <w:bottom w:val="single" w:sz="4" w:space="0" w:color="auto"/>
              <w:right w:val="single" w:sz="4" w:space="0" w:color="auto"/>
            </w:tcBorders>
            <w:shd w:val="clear" w:color="auto" w:fill="auto"/>
            <w:noWrap/>
            <w:vAlign w:val="bottom"/>
            <w:hideMark/>
          </w:tcPr>
          <w:p w14:paraId="3FAA125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304686,64</w:t>
            </w:r>
          </w:p>
        </w:tc>
        <w:tc>
          <w:tcPr>
            <w:tcW w:w="3648" w:type="dxa"/>
            <w:tcBorders>
              <w:top w:val="nil"/>
              <w:left w:val="nil"/>
              <w:bottom w:val="single" w:sz="4" w:space="0" w:color="auto"/>
              <w:right w:val="single" w:sz="4" w:space="0" w:color="auto"/>
            </w:tcBorders>
            <w:shd w:val="clear" w:color="auto" w:fill="auto"/>
            <w:noWrap/>
            <w:vAlign w:val="bottom"/>
            <w:hideMark/>
          </w:tcPr>
          <w:p w14:paraId="7A8E456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39985E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1A2C3C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576.</w:t>
            </w:r>
          </w:p>
        </w:tc>
        <w:tc>
          <w:tcPr>
            <w:tcW w:w="1580" w:type="dxa"/>
            <w:tcBorders>
              <w:top w:val="nil"/>
              <w:left w:val="nil"/>
              <w:bottom w:val="single" w:sz="4" w:space="0" w:color="auto"/>
              <w:right w:val="single" w:sz="4" w:space="0" w:color="auto"/>
            </w:tcBorders>
            <w:shd w:val="clear" w:color="auto" w:fill="auto"/>
            <w:noWrap/>
            <w:vAlign w:val="bottom"/>
            <w:hideMark/>
          </w:tcPr>
          <w:p w14:paraId="2C3D228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608796,32</w:t>
            </w:r>
          </w:p>
        </w:tc>
        <w:tc>
          <w:tcPr>
            <w:tcW w:w="1580" w:type="dxa"/>
            <w:tcBorders>
              <w:top w:val="nil"/>
              <w:left w:val="nil"/>
              <w:bottom w:val="single" w:sz="4" w:space="0" w:color="auto"/>
              <w:right w:val="single" w:sz="4" w:space="0" w:color="auto"/>
            </w:tcBorders>
            <w:shd w:val="clear" w:color="auto" w:fill="auto"/>
            <w:noWrap/>
            <w:vAlign w:val="bottom"/>
            <w:hideMark/>
          </w:tcPr>
          <w:p w14:paraId="406347B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304688,39</w:t>
            </w:r>
          </w:p>
        </w:tc>
        <w:tc>
          <w:tcPr>
            <w:tcW w:w="3648" w:type="dxa"/>
            <w:tcBorders>
              <w:top w:val="nil"/>
              <w:left w:val="nil"/>
              <w:bottom w:val="single" w:sz="4" w:space="0" w:color="auto"/>
              <w:right w:val="single" w:sz="4" w:space="0" w:color="auto"/>
            </w:tcBorders>
            <w:shd w:val="clear" w:color="auto" w:fill="auto"/>
            <w:noWrap/>
            <w:vAlign w:val="bottom"/>
            <w:hideMark/>
          </w:tcPr>
          <w:p w14:paraId="3BC36F8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06FDB7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3B2A0D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577.</w:t>
            </w:r>
          </w:p>
        </w:tc>
        <w:tc>
          <w:tcPr>
            <w:tcW w:w="1580" w:type="dxa"/>
            <w:tcBorders>
              <w:top w:val="nil"/>
              <w:left w:val="nil"/>
              <w:bottom w:val="single" w:sz="4" w:space="0" w:color="auto"/>
              <w:right w:val="single" w:sz="4" w:space="0" w:color="auto"/>
            </w:tcBorders>
            <w:shd w:val="clear" w:color="auto" w:fill="auto"/>
            <w:noWrap/>
            <w:vAlign w:val="bottom"/>
            <w:hideMark/>
          </w:tcPr>
          <w:p w14:paraId="36D0711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608841,21</w:t>
            </w:r>
          </w:p>
        </w:tc>
        <w:tc>
          <w:tcPr>
            <w:tcW w:w="1580" w:type="dxa"/>
            <w:tcBorders>
              <w:top w:val="nil"/>
              <w:left w:val="nil"/>
              <w:bottom w:val="single" w:sz="4" w:space="0" w:color="auto"/>
              <w:right w:val="single" w:sz="4" w:space="0" w:color="auto"/>
            </w:tcBorders>
            <w:shd w:val="clear" w:color="auto" w:fill="auto"/>
            <w:noWrap/>
            <w:vAlign w:val="bottom"/>
            <w:hideMark/>
          </w:tcPr>
          <w:p w14:paraId="758EEF7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304700,31</w:t>
            </w:r>
          </w:p>
        </w:tc>
        <w:tc>
          <w:tcPr>
            <w:tcW w:w="3648" w:type="dxa"/>
            <w:tcBorders>
              <w:top w:val="nil"/>
              <w:left w:val="nil"/>
              <w:bottom w:val="single" w:sz="4" w:space="0" w:color="auto"/>
              <w:right w:val="single" w:sz="4" w:space="0" w:color="auto"/>
            </w:tcBorders>
            <w:shd w:val="clear" w:color="auto" w:fill="auto"/>
            <w:noWrap/>
            <w:vAlign w:val="bottom"/>
            <w:hideMark/>
          </w:tcPr>
          <w:p w14:paraId="0785BB5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73914E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E43DB5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578.</w:t>
            </w:r>
          </w:p>
        </w:tc>
        <w:tc>
          <w:tcPr>
            <w:tcW w:w="1580" w:type="dxa"/>
            <w:tcBorders>
              <w:top w:val="nil"/>
              <w:left w:val="nil"/>
              <w:bottom w:val="single" w:sz="4" w:space="0" w:color="auto"/>
              <w:right w:val="single" w:sz="4" w:space="0" w:color="auto"/>
            </w:tcBorders>
            <w:shd w:val="clear" w:color="auto" w:fill="auto"/>
            <w:noWrap/>
            <w:vAlign w:val="bottom"/>
            <w:hideMark/>
          </w:tcPr>
          <w:p w14:paraId="1C429AC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608873,24</w:t>
            </w:r>
          </w:p>
        </w:tc>
        <w:tc>
          <w:tcPr>
            <w:tcW w:w="1580" w:type="dxa"/>
            <w:tcBorders>
              <w:top w:val="nil"/>
              <w:left w:val="nil"/>
              <w:bottom w:val="single" w:sz="4" w:space="0" w:color="auto"/>
              <w:right w:val="single" w:sz="4" w:space="0" w:color="auto"/>
            </w:tcBorders>
            <w:shd w:val="clear" w:color="auto" w:fill="auto"/>
            <w:noWrap/>
            <w:vAlign w:val="bottom"/>
            <w:hideMark/>
          </w:tcPr>
          <w:p w14:paraId="4237CB8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304715,09</w:t>
            </w:r>
          </w:p>
        </w:tc>
        <w:tc>
          <w:tcPr>
            <w:tcW w:w="3648" w:type="dxa"/>
            <w:tcBorders>
              <w:top w:val="nil"/>
              <w:left w:val="nil"/>
              <w:bottom w:val="single" w:sz="4" w:space="0" w:color="auto"/>
              <w:right w:val="single" w:sz="4" w:space="0" w:color="auto"/>
            </w:tcBorders>
            <w:shd w:val="clear" w:color="auto" w:fill="auto"/>
            <w:noWrap/>
            <w:vAlign w:val="bottom"/>
            <w:hideMark/>
          </w:tcPr>
          <w:p w14:paraId="71871B8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C838C1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3E4387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579.</w:t>
            </w:r>
          </w:p>
        </w:tc>
        <w:tc>
          <w:tcPr>
            <w:tcW w:w="1580" w:type="dxa"/>
            <w:tcBorders>
              <w:top w:val="nil"/>
              <w:left w:val="nil"/>
              <w:bottom w:val="single" w:sz="4" w:space="0" w:color="auto"/>
              <w:right w:val="single" w:sz="4" w:space="0" w:color="auto"/>
            </w:tcBorders>
            <w:shd w:val="clear" w:color="auto" w:fill="auto"/>
            <w:noWrap/>
            <w:vAlign w:val="bottom"/>
            <w:hideMark/>
          </w:tcPr>
          <w:p w14:paraId="3555FBF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608988,93</w:t>
            </w:r>
          </w:p>
        </w:tc>
        <w:tc>
          <w:tcPr>
            <w:tcW w:w="1580" w:type="dxa"/>
            <w:tcBorders>
              <w:top w:val="nil"/>
              <w:left w:val="nil"/>
              <w:bottom w:val="single" w:sz="4" w:space="0" w:color="auto"/>
              <w:right w:val="single" w:sz="4" w:space="0" w:color="auto"/>
            </w:tcBorders>
            <w:shd w:val="clear" w:color="auto" w:fill="auto"/>
            <w:noWrap/>
            <w:vAlign w:val="bottom"/>
            <w:hideMark/>
          </w:tcPr>
          <w:p w14:paraId="3EAF7C4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304757,13</w:t>
            </w:r>
          </w:p>
        </w:tc>
        <w:tc>
          <w:tcPr>
            <w:tcW w:w="3648" w:type="dxa"/>
            <w:tcBorders>
              <w:top w:val="nil"/>
              <w:left w:val="nil"/>
              <w:bottom w:val="single" w:sz="4" w:space="0" w:color="auto"/>
              <w:right w:val="single" w:sz="4" w:space="0" w:color="auto"/>
            </w:tcBorders>
            <w:shd w:val="clear" w:color="auto" w:fill="auto"/>
            <w:noWrap/>
            <w:vAlign w:val="bottom"/>
            <w:hideMark/>
          </w:tcPr>
          <w:p w14:paraId="6D3EC7C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880F4A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DA223F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580.</w:t>
            </w:r>
          </w:p>
        </w:tc>
        <w:tc>
          <w:tcPr>
            <w:tcW w:w="1580" w:type="dxa"/>
            <w:tcBorders>
              <w:top w:val="nil"/>
              <w:left w:val="nil"/>
              <w:bottom w:val="single" w:sz="4" w:space="0" w:color="auto"/>
              <w:right w:val="single" w:sz="4" w:space="0" w:color="auto"/>
            </w:tcBorders>
            <w:shd w:val="clear" w:color="auto" w:fill="auto"/>
            <w:noWrap/>
            <w:vAlign w:val="bottom"/>
            <w:hideMark/>
          </w:tcPr>
          <w:p w14:paraId="504BDF1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608998,79</w:t>
            </w:r>
          </w:p>
        </w:tc>
        <w:tc>
          <w:tcPr>
            <w:tcW w:w="1580" w:type="dxa"/>
            <w:tcBorders>
              <w:top w:val="nil"/>
              <w:left w:val="nil"/>
              <w:bottom w:val="single" w:sz="4" w:space="0" w:color="auto"/>
              <w:right w:val="single" w:sz="4" w:space="0" w:color="auto"/>
            </w:tcBorders>
            <w:shd w:val="clear" w:color="auto" w:fill="auto"/>
            <w:noWrap/>
            <w:vAlign w:val="bottom"/>
            <w:hideMark/>
          </w:tcPr>
          <w:p w14:paraId="09B9DC6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304763,01</w:t>
            </w:r>
          </w:p>
        </w:tc>
        <w:tc>
          <w:tcPr>
            <w:tcW w:w="3648" w:type="dxa"/>
            <w:tcBorders>
              <w:top w:val="nil"/>
              <w:left w:val="nil"/>
              <w:bottom w:val="single" w:sz="4" w:space="0" w:color="auto"/>
              <w:right w:val="single" w:sz="4" w:space="0" w:color="auto"/>
            </w:tcBorders>
            <w:shd w:val="clear" w:color="auto" w:fill="auto"/>
            <w:noWrap/>
            <w:vAlign w:val="bottom"/>
            <w:hideMark/>
          </w:tcPr>
          <w:p w14:paraId="3A4948F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C20AE5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635E0F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581.</w:t>
            </w:r>
          </w:p>
        </w:tc>
        <w:tc>
          <w:tcPr>
            <w:tcW w:w="1580" w:type="dxa"/>
            <w:tcBorders>
              <w:top w:val="nil"/>
              <w:left w:val="nil"/>
              <w:bottom w:val="single" w:sz="4" w:space="0" w:color="auto"/>
              <w:right w:val="single" w:sz="4" w:space="0" w:color="auto"/>
            </w:tcBorders>
            <w:shd w:val="clear" w:color="auto" w:fill="auto"/>
            <w:noWrap/>
            <w:vAlign w:val="bottom"/>
            <w:hideMark/>
          </w:tcPr>
          <w:p w14:paraId="0C033B3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609026,31</w:t>
            </w:r>
          </w:p>
        </w:tc>
        <w:tc>
          <w:tcPr>
            <w:tcW w:w="1580" w:type="dxa"/>
            <w:tcBorders>
              <w:top w:val="nil"/>
              <w:left w:val="nil"/>
              <w:bottom w:val="single" w:sz="4" w:space="0" w:color="auto"/>
              <w:right w:val="single" w:sz="4" w:space="0" w:color="auto"/>
            </w:tcBorders>
            <w:shd w:val="clear" w:color="auto" w:fill="auto"/>
            <w:noWrap/>
            <w:vAlign w:val="bottom"/>
            <w:hideMark/>
          </w:tcPr>
          <w:p w14:paraId="730399B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304779,39</w:t>
            </w:r>
          </w:p>
        </w:tc>
        <w:tc>
          <w:tcPr>
            <w:tcW w:w="3648" w:type="dxa"/>
            <w:tcBorders>
              <w:top w:val="nil"/>
              <w:left w:val="nil"/>
              <w:bottom w:val="single" w:sz="4" w:space="0" w:color="auto"/>
              <w:right w:val="single" w:sz="4" w:space="0" w:color="auto"/>
            </w:tcBorders>
            <w:shd w:val="clear" w:color="auto" w:fill="auto"/>
            <w:noWrap/>
            <w:vAlign w:val="bottom"/>
            <w:hideMark/>
          </w:tcPr>
          <w:p w14:paraId="6C2C575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8FCF0A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CCDA09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582.</w:t>
            </w:r>
          </w:p>
        </w:tc>
        <w:tc>
          <w:tcPr>
            <w:tcW w:w="1580" w:type="dxa"/>
            <w:tcBorders>
              <w:top w:val="nil"/>
              <w:left w:val="nil"/>
              <w:bottom w:val="single" w:sz="4" w:space="0" w:color="auto"/>
              <w:right w:val="single" w:sz="4" w:space="0" w:color="auto"/>
            </w:tcBorders>
            <w:shd w:val="clear" w:color="auto" w:fill="auto"/>
            <w:noWrap/>
            <w:vAlign w:val="bottom"/>
            <w:hideMark/>
          </w:tcPr>
          <w:p w14:paraId="479792D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609034,84</w:t>
            </w:r>
          </w:p>
        </w:tc>
        <w:tc>
          <w:tcPr>
            <w:tcW w:w="1580" w:type="dxa"/>
            <w:tcBorders>
              <w:top w:val="nil"/>
              <w:left w:val="nil"/>
              <w:bottom w:val="single" w:sz="4" w:space="0" w:color="auto"/>
              <w:right w:val="single" w:sz="4" w:space="0" w:color="auto"/>
            </w:tcBorders>
            <w:shd w:val="clear" w:color="auto" w:fill="auto"/>
            <w:noWrap/>
            <w:vAlign w:val="bottom"/>
            <w:hideMark/>
          </w:tcPr>
          <w:p w14:paraId="1CE9C40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304786,60</w:t>
            </w:r>
          </w:p>
        </w:tc>
        <w:tc>
          <w:tcPr>
            <w:tcW w:w="3648" w:type="dxa"/>
            <w:tcBorders>
              <w:top w:val="nil"/>
              <w:left w:val="nil"/>
              <w:bottom w:val="single" w:sz="4" w:space="0" w:color="auto"/>
              <w:right w:val="single" w:sz="4" w:space="0" w:color="auto"/>
            </w:tcBorders>
            <w:shd w:val="clear" w:color="auto" w:fill="auto"/>
            <w:noWrap/>
            <w:vAlign w:val="bottom"/>
            <w:hideMark/>
          </w:tcPr>
          <w:p w14:paraId="4F11628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E0740C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AA88E2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583.</w:t>
            </w:r>
          </w:p>
        </w:tc>
        <w:tc>
          <w:tcPr>
            <w:tcW w:w="1580" w:type="dxa"/>
            <w:tcBorders>
              <w:top w:val="nil"/>
              <w:left w:val="nil"/>
              <w:bottom w:val="single" w:sz="4" w:space="0" w:color="auto"/>
              <w:right w:val="single" w:sz="4" w:space="0" w:color="auto"/>
            </w:tcBorders>
            <w:shd w:val="clear" w:color="auto" w:fill="auto"/>
            <w:noWrap/>
            <w:vAlign w:val="bottom"/>
            <w:hideMark/>
          </w:tcPr>
          <w:p w14:paraId="3F617DE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609034,25</w:t>
            </w:r>
          </w:p>
        </w:tc>
        <w:tc>
          <w:tcPr>
            <w:tcW w:w="1580" w:type="dxa"/>
            <w:tcBorders>
              <w:top w:val="nil"/>
              <w:left w:val="nil"/>
              <w:bottom w:val="single" w:sz="4" w:space="0" w:color="auto"/>
              <w:right w:val="single" w:sz="4" w:space="0" w:color="auto"/>
            </w:tcBorders>
            <w:shd w:val="clear" w:color="auto" w:fill="auto"/>
            <w:noWrap/>
            <w:vAlign w:val="bottom"/>
            <w:hideMark/>
          </w:tcPr>
          <w:p w14:paraId="1A28C33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304784,94</w:t>
            </w:r>
          </w:p>
        </w:tc>
        <w:tc>
          <w:tcPr>
            <w:tcW w:w="3648" w:type="dxa"/>
            <w:tcBorders>
              <w:top w:val="nil"/>
              <w:left w:val="nil"/>
              <w:bottom w:val="single" w:sz="4" w:space="0" w:color="auto"/>
              <w:right w:val="single" w:sz="4" w:space="0" w:color="auto"/>
            </w:tcBorders>
            <w:shd w:val="clear" w:color="auto" w:fill="auto"/>
            <w:noWrap/>
            <w:vAlign w:val="bottom"/>
            <w:hideMark/>
          </w:tcPr>
          <w:p w14:paraId="28D4FD5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39CC8F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74CF42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584.</w:t>
            </w:r>
          </w:p>
        </w:tc>
        <w:tc>
          <w:tcPr>
            <w:tcW w:w="1580" w:type="dxa"/>
            <w:tcBorders>
              <w:top w:val="nil"/>
              <w:left w:val="nil"/>
              <w:bottom w:val="single" w:sz="4" w:space="0" w:color="auto"/>
              <w:right w:val="single" w:sz="4" w:space="0" w:color="auto"/>
            </w:tcBorders>
            <w:shd w:val="clear" w:color="auto" w:fill="auto"/>
            <w:noWrap/>
            <w:vAlign w:val="bottom"/>
            <w:hideMark/>
          </w:tcPr>
          <w:p w14:paraId="6E3F382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609034,70</w:t>
            </w:r>
          </w:p>
        </w:tc>
        <w:tc>
          <w:tcPr>
            <w:tcW w:w="1580" w:type="dxa"/>
            <w:tcBorders>
              <w:top w:val="nil"/>
              <w:left w:val="nil"/>
              <w:bottom w:val="single" w:sz="4" w:space="0" w:color="auto"/>
              <w:right w:val="single" w:sz="4" w:space="0" w:color="auto"/>
            </w:tcBorders>
            <w:shd w:val="clear" w:color="auto" w:fill="auto"/>
            <w:noWrap/>
            <w:vAlign w:val="bottom"/>
            <w:hideMark/>
          </w:tcPr>
          <w:p w14:paraId="0A5B4FE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304785,42</w:t>
            </w:r>
          </w:p>
        </w:tc>
        <w:tc>
          <w:tcPr>
            <w:tcW w:w="3648" w:type="dxa"/>
            <w:tcBorders>
              <w:top w:val="nil"/>
              <w:left w:val="nil"/>
              <w:bottom w:val="single" w:sz="4" w:space="0" w:color="auto"/>
              <w:right w:val="single" w:sz="4" w:space="0" w:color="auto"/>
            </w:tcBorders>
            <w:shd w:val="clear" w:color="auto" w:fill="auto"/>
            <w:noWrap/>
            <w:vAlign w:val="bottom"/>
            <w:hideMark/>
          </w:tcPr>
          <w:p w14:paraId="6C13EDF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5F7F6E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0D57F9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585.</w:t>
            </w:r>
          </w:p>
        </w:tc>
        <w:tc>
          <w:tcPr>
            <w:tcW w:w="1580" w:type="dxa"/>
            <w:tcBorders>
              <w:top w:val="nil"/>
              <w:left w:val="nil"/>
              <w:bottom w:val="single" w:sz="4" w:space="0" w:color="auto"/>
              <w:right w:val="single" w:sz="4" w:space="0" w:color="auto"/>
            </w:tcBorders>
            <w:shd w:val="clear" w:color="auto" w:fill="auto"/>
            <w:noWrap/>
            <w:vAlign w:val="bottom"/>
            <w:hideMark/>
          </w:tcPr>
          <w:p w14:paraId="598DC7D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609057,80</w:t>
            </w:r>
          </w:p>
        </w:tc>
        <w:tc>
          <w:tcPr>
            <w:tcW w:w="1580" w:type="dxa"/>
            <w:tcBorders>
              <w:top w:val="nil"/>
              <w:left w:val="nil"/>
              <w:bottom w:val="single" w:sz="4" w:space="0" w:color="auto"/>
              <w:right w:val="single" w:sz="4" w:space="0" w:color="auto"/>
            </w:tcBorders>
            <w:shd w:val="clear" w:color="auto" w:fill="auto"/>
            <w:noWrap/>
            <w:vAlign w:val="bottom"/>
            <w:hideMark/>
          </w:tcPr>
          <w:p w14:paraId="2F3824C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304791,58</w:t>
            </w:r>
          </w:p>
        </w:tc>
        <w:tc>
          <w:tcPr>
            <w:tcW w:w="3648" w:type="dxa"/>
            <w:tcBorders>
              <w:top w:val="nil"/>
              <w:left w:val="nil"/>
              <w:bottom w:val="single" w:sz="4" w:space="0" w:color="auto"/>
              <w:right w:val="single" w:sz="4" w:space="0" w:color="auto"/>
            </w:tcBorders>
            <w:shd w:val="clear" w:color="auto" w:fill="auto"/>
            <w:noWrap/>
            <w:vAlign w:val="bottom"/>
            <w:hideMark/>
          </w:tcPr>
          <w:p w14:paraId="17E6A29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151DF0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4C7244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586.</w:t>
            </w:r>
          </w:p>
        </w:tc>
        <w:tc>
          <w:tcPr>
            <w:tcW w:w="1580" w:type="dxa"/>
            <w:tcBorders>
              <w:top w:val="nil"/>
              <w:left w:val="nil"/>
              <w:bottom w:val="single" w:sz="4" w:space="0" w:color="auto"/>
              <w:right w:val="single" w:sz="4" w:space="0" w:color="auto"/>
            </w:tcBorders>
            <w:shd w:val="clear" w:color="auto" w:fill="auto"/>
            <w:noWrap/>
            <w:vAlign w:val="bottom"/>
            <w:hideMark/>
          </w:tcPr>
          <w:p w14:paraId="36C6978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609058,50</w:t>
            </w:r>
          </w:p>
        </w:tc>
        <w:tc>
          <w:tcPr>
            <w:tcW w:w="1580" w:type="dxa"/>
            <w:tcBorders>
              <w:top w:val="nil"/>
              <w:left w:val="nil"/>
              <w:bottom w:val="single" w:sz="4" w:space="0" w:color="auto"/>
              <w:right w:val="single" w:sz="4" w:space="0" w:color="auto"/>
            </w:tcBorders>
            <w:shd w:val="clear" w:color="auto" w:fill="auto"/>
            <w:noWrap/>
            <w:vAlign w:val="bottom"/>
            <w:hideMark/>
          </w:tcPr>
          <w:p w14:paraId="7BAFB53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304793,05</w:t>
            </w:r>
          </w:p>
        </w:tc>
        <w:tc>
          <w:tcPr>
            <w:tcW w:w="3648" w:type="dxa"/>
            <w:tcBorders>
              <w:top w:val="nil"/>
              <w:left w:val="nil"/>
              <w:bottom w:val="single" w:sz="4" w:space="0" w:color="auto"/>
              <w:right w:val="single" w:sz="4" w:space="0" w:color="auto"/>
            </w:tcBorders>
            <w:shd w:val="clear" w:color="auto" w:fill="auto"/>
            <w:noWrap/>
            <w:vAlign w:val="bottom"/>
            <w:hideMark/>
          </w:tcPr>
          <w:p w14:paraId="1EC7C80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5B8FF5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CE50C1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587.</w:t>
            </w:r>
          </w:p>
        </w:tc>
        <w:tc>
          <w:tcPr>
            <w:tcW w:w="1580" w:type="dxa"/>
            <w:tcBorders>
              <w:top w:val="nil"/>
              <w:left w:val="nil"/>
              <w:bottom w:val="single" w:sz="4" w:space="0" w:color="auto"/>
              <w:right w:val="single" w:sz="4" w:space="0" w:color="auto"/>
            </w:tcBorders>
            <w:shd w:val="clear" w:color="auto" w:fill="auto"/>
            <w:noWrap/>
            <w:vAlign w:val="bottom"/>
            <w:hideMark/>
          </w:tcPr>
          <w:p w14:paraId="2A0EC45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609069,70</w:t>
            </w:r>
          </w:p>
        </w:tc>
        <w:tc>
          <w:tcPr>
            <w:tcW w:w="1580" w:type="dxa"/>
            <w:tcBorders>
              <w:top w:val="nil"/>
              <w:left w:val="nil"/>
              <w:bottom w:val="single" w:sz="4" w:space="0" w:color="auto"/>
              <w:right w:val="single" w:sz="4" w:space="0" w:color="auto"/>
            </w:tcBorders>
            <w:shd w:val="clear" w:color="auto" w:fill="auto"/>
            <w:noWrap/>
            <w:vAlign w:val="bottom"/>
            <w:hideMark/>
          </w:tcPr>
          <w:p w14:paraId="138E6D8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304799,25</w:t>
            </w:r>
          </w:p>
        </w:tc>
        <w:tc>
          <w:tcPr>
            <w:tcW w:w="3648" w:type="dxa"/>
            <w:tcBorders>
              <w:top w:val="nil"/>
              <w:left w:val="nil"/>
              <w:bottom w:val="single" w:sz="4" w:space="0" w:color="auto"/>
              <w:right w:val="single" w:sz="4" w:space="0" w:color="auto"/>
            </w:tcBorders>
            <w:shd w:val="clear" w:color="auto" w:fill="auto"/>
            <w:noWrap/>
            <w:vAlign w:val="bottom"/>
            <w:hideMark/>
          </w:tcPr>
          <w:p w14:paraId="5A0BE76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74FB40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52934F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588.</w:t>
            </w:r>
          </w:p>
        </w:tc>
        <w:tc>
          <w:tcPr>
            <w:tcW w:w="1580" w:type="dxa"/>
            <w:tcBorders>
              <w:top w:val="nil"/>
              <w:left w:val="nil"/>
              <w:bottom w:val="single" w:sz="4" w:space="0" w:color="auto"/>
              <w:right w:val="single" w:sz="4" w:space="0" w:color="auto"/>
            </w:tcBorders>
            <w:shd w:val="clear" w:color="auto" w:fill="auto"/>
            <w:noWrap/>
            <w:vAlign w:val="bottom"/>
            <w:hideMark/>
          </w:tcPr>
          <w:p w14:paraId="48E147E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609110,21</w:t>
            </w:r>
          </w:p>
        </w:tc>
        <w:tc>
          <w:tcPr>
            <w:tcW w:w="1580" w:type="dxa"/>
            <w:tcBorders>
              <w:top w:val="nil"/>
              <w:left w:val="nil"/>
              <w:bottom w:val="single" w:sz="4" w:space="0" w:color="auto"/>
              <w:right w:val="single" w:sz="4" w:space="0" w:color="auto"/>
            </w:tcBorders>
            <w:shd w:val="clear" w:color="auto" w:fill="auto"/>
            <w:noWrap/>
            <w:vAlign w:val="bottom"/>
            <w:hideMark/>
          </w:tcPr>
          <w:p w14:paraId="058FA1D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304825,81</w:t>
            </w:r>
          </w:p>
        </w:tc>
        <w:tc>
          <w:tcPr>
            <w:tcW w:w="3648" w:type="dxa"/>
            <w:tcBorders>
              <w:top w:val="nil"/>
              <w:left w:val="nil"/>
              <w:bottom w:val="single" w:sz="4" w:space="0" w:color="auto"/>
              <w:right w:val="single" w:sz="4" w:space="0" w:color="auto"/>
            </w:tcBorders>
            <w:shd w:val="clear" w:color="auto" w:fill="auto"/>
            <w:noWrap/>
            <w:vAlign w:val="bottom"/>
            <w:hideMark/>
          </w:tcPr>
          <w:p w14:paraId="723F73F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D7984D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7BB25E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589.</w:t>
            </w:r>
          </w:p>
        </w:tc>
        <w:tc>
          <w:tcPr>
            <w:tcW w:w="1580" w:type="dxa"/>
            <w:tcBorders>
              <w:top w:val="nil"/>
              <w:left w:val="nil"/>
              <w:bottom w:val="single" w:sz="4" w:space="0" w:color="auto"/>
              <w:right w:val="single" w:sz="4" w:space="0" w:color="auto"/>
            </w:tcBorders>
            <w:shd w:val="clear" w:color="auto" w:fill="auto"/>
            <w:noWrap/>
            <w:vAlign w:val="bottom"/>
            <w:hideMark/>
          </w:tcPr>
          <w:p w14:paraId="01AAA85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609095,10</w:t>
            </w:r>
          </w:p>
        </w:tc>
        <w:tc>
          <w:tcPr>
            <w:tcW w:w="1580" w:type="dxa"/>
            <w:tcBorders>
              <w:top w:val="nil"/>
              <w:left w:val="nil"/>
              <w:bottom w:val="single" w:sz="4" w:space="0" w:color="auto"/>
              <w:right w:val="single" w:sz="4" w:space="0" w:color="auto"/>
            </w:tcBorders>
            <w:shd w:val="clear" w:color="auto" w:fill="auto"/>
            <w:noWrap/>
            <w:vAlign w:val="bottom"/>
            <w:hideMark/>
          </w:tcPr>
          <w:p w14:paraId="0B09417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304857,90</w:t>
            </w:r>
          </w:p>
        </w:tc>
        <w:tc>
          <w:tcPr>
            <w:tcW w:w="3648" w:type="dxa"/>
            <w:tcBorders>
              <w:top w:val="nil"/>
              <w:left w:val="nil"/>
              <w:bottom w:val="single" w:sz="4" w:space="0" w:color="auto"/>
              <w:right w:val="single" w:sz="4" w:space="0" w:color="auto"/>
            </w:tcBorders>
            <w:shd w:val="clear" w:color="auto" w:fill="auto"/>
            <w:noWrap/>
            <w:vAlign w:val="bottom"/>
            <w:hideMark/>
          </w:tcPr>
          <w:p w14:paraId="7D21319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F46419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9EAAA0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590.</w:t>
            </w:r>
          </w:p>
        </w:tc>
        <w:tc>
          <w:tcPr>
            <w:tcW w:w="1580" w:type="dxa"/>
            <w:tcBorders>
              <w:top w:val="nil"/>
              <w:left w:val="nil"/>
              <w:bottom w:val="single" w:sz="4" w:space="0" w:color="auto"/>
              <w:right w:val="single" w:sz="4" w:space="0" w:color="auto"/>
            </w:tcBorders>
            <w:shd w:val="clear" w:color="auto" w:fill="auto"/>
            <w:noWrap/>
            <w:vAlign w:val="bottom"/>
            <w:hideMark/>
          </w:tcPr>
          <w:p w14:paraId="7A8A0B6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609087,70</w:t>
            </w:r>
          </w:p>
        </w:tc>
        <w:tc>
          <w:tcPr>
            <w:tcW w:w="1580" w:type="dxa"/>
            <w:tcBorders>
              <w:top w:val="nil"/>
              <w:left w:val="nil"/>
              <w:bottom w:val="single" w:sz="4" w:space="0" w:color="auto"/>
              <w:right w:val="single" w:sz="4" w:space="0" w:color="auto"/>
            </w:tcBorders>
            <w:shd w:val="clear" w:color="auto" w:fill="auto"/>
            <w:noWrap/>
            <w:vAlign w:val="bottom"/>
            <w:hideMark/>
          </w:tcPr>
          <w:p w14:paraId="1CE59E4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304863,83</w:t>
            </w:r>
          </w:p>
        </w:tc>
        <w:tc>
          <w:tcPr>
            <w:tcW w:w="3648" w:type="dxa"/>
            <w:tcBorders>
              <w:top w:val="nil"/>
              <w:left w:val="nil"/>
              <w:bottom w:val="single" w:sz="4" w:space="0" w:color="auto"/>
              <w:right w:val="single" w:sz="4" w:space="0" w:color="auto"/>
            </w:tcBorders>
            <w:shd w:val="clear" w:color="auto" w:fill="auto"/>
            <w:noWrap/>
            <w:vAlign w:val="bottom"/>
            <w:hideMark/>
          </w:tcPr>
          <w:p w14:paraId="2FF6EF4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C7D0AC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54E628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lastRenderedPageBreak/>
              <w:t>591.</w:t>
            </w:r>
          </w:p>
        </w:tc>
        <w:tc>
          <w:tcPr>
            <w:tcW w:w="1580" w:type="dxa"/>
            <w:tcBorders>
              <w:top w:val="nil"/>
              <w:left w:val="nil"/>
              <w:bottom w:val="single" w:sz="4" w:space="0" w:color="auto"/>
              <w:right w:val="single" w:sz="4" w:space="0" w:color="auto"/>
            </w:tcBorders>
            <w:shd w:val="clear" w:color="auto" w:fill="auto"/>
            <w:noWrap/>
            <w:vAlign w:val="bottom"/>
            <w:hideMark/>
          </w:tcPr>
          <w:p w14:paraId="1B26520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609088,67</w:t>
            </w:r>
          </w:p>
        </w:tc>
        <w:tc>
          <w:tcPr>
            <w:tcW w:w="1580" w:type="dxa"/>
            <w:tcBorders>
              <w:top w:val="nil"/>
              <w:left w:val="nil"/>
              <w:bottom w:val="single" w:sz="4" w:space="0" w:color="auto"/>
              <w:right w:val="single" w:sz="4" w:space="0" w:color="auto"/>
            </w:tcBorders>
            <w:shd w:val="clear" w:color="auto" w:fill="auto"/>
            <w:noWrap/>
            <w:vAlign w:val="bottom"/>
            <w:hideMark/>
          </w:tcPr>
          <w:p w14:paraId="2826660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304864,52</w:t>
            </w:r>
          </w:p>
        </w:tc>
        <w:tc>
          <w:tcPr>
            <w:tcW w:w="3648" w:type="dxa"/>
            <w:tcBorders>
              <w:top w:val="nil"/>
              <w:left w:val="nil"/>
              <w:bottom w:val="single" w:sz="4" w:space="0" w:color="auto"/>
              <w:right w:val="single" w:sz="4" w:space="0" w:color="auto"/>
            </w:tcBorders>
            <w:shd w:val="clear" w:color="auto" w:fill="auto"/>
            <w:noWrap/>
            <w:vAlign w:val="bottom"/>
            <w:hideMark/>
          </w:tcPr>
          <w:p w14:paraId="642437C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5E3410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413A90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592.</w:t>
            </w:r>
          </w:p>
        </w:tc>
        <w:tc>
          <w:tcPr>
            <w:tcW w:w="1580" w:type="dxa"/>
            <w:tcBorders>
              <w:top w:val="nil"/>
              <w:left w:val="nil"/>
              <w:bottom w:val="single" w:sz="4" w:space="0" w:color="auto"/>
              <w:right w:val="single" w:sz="4" w:space="0" w:color="auto"/>
            </w:tcBorders>
            <w:shd w:val="clear" w:color="auto" w:fill="auto"/>
            <w:noWrap/>
            <w:vAlign w:val="bottom"/>
            <w:hideMark/>
          </w:tcPr>
          <w:p w14:paraId="4148032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609042,45</w:t>
            </w:r>
          </w:p>
        </w:tc>
        <w:tc>
          <w:tcPr>
            <w:tcW w:w="1580" w:type="dxa"/>
            <w:tcBorders>
              <w:top w:val="nil"/>
              <w:left w:val="nil"/>
              <w:bottom w:val="single" w:sz="4" w:space="0" w:color="auto"/>
              <w:right w:val="single" w:sz="4" w:space="0" w:color="auto"/>
            </w:tcBorders>
            <w:shd w:val="clear" w:color="auto" w:fill="auto"/>
            <w:noWrap/>
            <w:vAlign w:val="bottom"/>
            <w:hideMark/>
          </w:tcPr>
          <w:p w14:paraId="02ADBCF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304931,28</w:t>
            </w:r>
          </w:p>
        </w:tc>
        <w:tc>
          <w:tcPr>
            <w:tcW w:w="3648" w:type="dxa"/>
            <w:tcBorders>
              <w:top w:val="nil"/>
              <w:left w:val="nil"/>
              <w:bottom w:val="single" w:sz="4" w:space="0" w:color="auto"/>
              <w:right w:val="single" w:sz="4" w:space="0" w:color="auto"/>
            </w:tcBorders>
            <w:shd w:val="clear" w:color="auto" w:fill="auto"/>
            <w:noWrap/>
            <w:vAlign w:val="bottom"/>
            <w:hideMark/>
          </w:tcPr>
          <w:p w14:paraId="5E36583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43FCE3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A435EF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593.</w:t>
            </w:r>
          </w:p>
        </w:tc>
        <w:tc>
          <w:tcPr>
            <w:tcW w:w="1580" w:type="dxa"/>
            <w:tcBorders>
              <w:top w:val="nil"/>
              <w:left w:val="nil"/>
              <w:bottom w:val="single" w:sz="4" w:space="0" w:color="auto"/>
              <w:right w:val="single" w:sz="4" w:space="0" w:color="auto"/>
            </w:tcBorders>
            <w:shd w:val="clear" w:color="auto" w:fill="auto"/>
            <w:noWrap/>
            <w:vAlign w:val="bottom"/>
            <w:hideMark/>
          </w:tcPr>
          <w:p w14:paraId="65A03D3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609057,85</w:t>
            </w:r>
          </w:p>
        </w:tc>
        <w:tc>
          <w:tcPr>
            <w:tcW w:w="1580" w:type="dxa"/>
            <w:tcBorders>
              <w:top w:val="nil"/>
              <w:left w:val="nil"/>
              <w:bottom w:val="single" w:sz="4" w:space="0" w:color="auto"/>
              <w:right w:val="single" w:sz="4" w:space="0" w:color="auto"/>
            </w:tcBorders>
            <w:shd w:val="clear" w:color="auto" w:fill="auto"/>
            <w:noWrap/>
            <w:vAlign w:val="bottom"/>
            <w:hideMark/>
          </w:tcPr>
          <w:p w14:paraId="4F596C5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304972,37</w:t>
            </w:r>
          </w:p>
        </w:tc>
        <w:tc>
          <w:tcPr>
            <w:tcW w:w="3648" w:type="dxa"/>
            <w:tcBorders>
              <w:top w:val="nil"/>
              <w:left w:val="nil"/>
              <w:bottom w:val="single" w:sz="4" w:space="0" w:color="auto"/>
              <w:right w:val="single" w:sz="4" w:space="0" w:color="auto"/>
            </w:tcBorders>
            <w:shd w:val="clear" w:color="auto" w:fill="auto"/>
            <w:noWrap/>
            <w:vAlign w:val="bottom"/>
            <w:hideMark/>
          </w:tcPr>
          <w:p w14:paraId="349E9ED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CD6C0F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ED7958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594.</w:t>
            </w:r>
          </w:p>
        </w:tc>
        <w:tc>
          <w:tcPr>
            <w:tcW w:w="1580" w:type="dxa"/>
            <w:tcBorders>
              <w:top w:val="nil"/>
              <w:left w:val="nil"/>
              <w:bottom w:val="single" w:sz="4" w:space="0" w:color="auto"/>
              <w:right w:val="single" w:sz="4" w:space="0" w:color="auto"/>
            </w:tcBorders>
            <w:shd w:val="clear" w:color="auto" w:fill="auto"/>
            <w:noWrap/>
            <w:vAlign w:val="bottom"/>
            <w:hideMark/>
          </w:tcPr>
          <w:p w14:paraId="0F8F818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609129,24</w:t>
            </w:r>
          </w:p>
        </w:tc>
        <w:tc>
          <w:tcPr>
            <w:tcW w:w="1580" w:type="dxa"/>
            <w:tcBorders>
              <w:top w:val="nil"/>
              <w:left w:val="nil"/>
              <w:bottom w:val="single" w:sz="4" w:space="0" w:color="auto"/>
              <w:right w:val="single" w:sz="4" w:space="0" w:color="auto"/>
            </w:tcBorders>
            <w:shd w:val="clear" w:color="auto" w:fill="auto"/>
            <w:noWrap/>
            <w:vAlign w:val="bottom"/>
            <w:hideMark/>
          </w:tcPr>
          <w:p w14:paraId="0F69081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305090,35</w:t>
            </w:r>
          </w:p>
        </w:tc>
        <w:tc>
          <w:tcPr>
            <w:tcW w:w="3648" w:type="dxa"/>
            <w:tcBorders>
              <w:top w:val="nil"/>
              <w:left w:val="nil"/>
              <w:bottom w:val="single" w:sz="4" w:space="0" w:color="auto"/>
              <w:right w:val="single" w:sz="4" w:space="0" w:color="auto"/>
            </w:tcBorders>
            <w:shd w:val="clear" w:color="auto" w:fill="auto"/>
            <w:noWrap/>
            <w:vAlign w:val="bottom"/>
            <w:hideMark/>
          </w:tcPr>
          <w:p w14:paraId="4B67167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D5673E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5B5410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w:t>
            </w:r>
          </w:p>
        </w:tc>
        <w:tc>
          <w:tcPr>
            <w:tcW w:w="1580" w:type="dxa"/>
            <w:tcBorders>
              <w:top w:val="nil"/>
              <w:left w:val="nil"/>
              <w:bottom w:val="single" w:sz="4" w:space="0" w:color="auto"/>
              <w:right w:val="single" w:sz="4" w:space="0" w:color="auto"/>
            </w:tcBorders>
            <w:shd w:val="clear" w:color="auto" w:fill="auto"/>
            <w:noWrap/>
            <w:vAlign w:val="bottom"/>
            <w:hideMark/>
          </w:tcPr>
          <w:p w14:paraId="758CBB6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609083,96</w:t>
            </w:r>
          </w:p>
        </w:tc>
        <w:tc>
          <w:tcPr>
            <w:tcW w:w="1580" w:type="dxa"/>
            <w:tcBorders>
              <w:top w:val="nil"/>
              <w:left w:val="nil"/>
              <w:bottom w:val="single" w:sz="4" w:space="0" w:color="auto"/>
              <w:right w:val="single" w:sz="4" w:space="0" w:color="auto"/>
            </w:tcBorders>
            <w:shd w:val="clear" w:color="auto" w:fill="auto"/>
            <w:noWrap/>
            <w:vAlign w:val="bottom"/>
            <w:hideMark/>
          </w:tcPr>
          <w:p w14:paraId="32FF378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305213,26</w:t>
            </w:r>
          </w:p>
        </w:tc>
        <w:tc>
          <w:tcPr>
            <w:tcW w:w="3648" w:type="dxa"/>
            <w:tcBorders>
              <w:top w:val="nil"/>
              <w:left w:val="nil"/>
              <w:bottom w:val="single" w:sz="4" w:space="0" w:color="auto"/>
              <w:right w:val="single" w:sz="4" w:space="0" w:color="auto"/>
            </w:tcBorders>
            <w:shd w:val="clear" w:color="auto" w:fill="auto"/>
            <w:noWrap/>
            <w:vAlign w:val="bottom"/>
            <w:hideMark/>
          </w:tcPr>
          <w:p w14:paraId="0402753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E3B565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8AA1B7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596.</w:t>
            </w:r>
          </w:p>
        </w:tc>
        <w:tc>
          <w:tcPr>
            <w:tcW w:w="1580" w:type="dxa"/>
            <w:tcBorders>
              <w:top w:val="nil"/>
              <w:left w:val="nil"/>
              <w:bottom w:val="single" w:sz="4" w:space="0" w:color="auto"/>
              <w:right w:val="single" w:sz="4" w:space="0" w:color="auto"/>
            </w:tcBorders>
            <w:shd w:val="clear" w:color="auto" w:fill="auto"/>
            <w:noWrap/>
            <w:vAlign w:val="bottom"/>
            <w:hideMark/>
          </w:tcPr>
          <w:p w14:paraId="20EDAD3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609032,21</w:t>
            </w:r>
          </w:p>
        </w:tc>
        <w:tc>
          <w:tcPr>
            <w:tcW w:w="1580" w:type="dxa"/>
            <w:tcBorders>
              <w:top w:val="nil"/>
              <w:left w:val="nil"/>
              <w:bottom w:val="single" w:sz="4" w:space="0" w:color="auto"/>
              <w:right w:val="single" w:sz="4" w:space="0" w:color="auto"/>
            </w:tcBorders>
            <w:shd w:val="clear" w:color="auto" w:fill="auto"/>
            <w:noWrap/>
            <w:vAlign w:val="bottom"/>
            <w:hideMark/>
          </w:tcPr>
          <w:p w14:paraId="591B7EF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305426,74</w:t>
            </w:r>
          </w:p>
        </w:tc>
        <w:tc>
          <w:tcPr>
            <w:tcW w:w="3648" w:type="dxa"/>
            <w:tcBorders>
              <w:top w:val="nil"/>
              <w:left w:val="nil"/>
              <w:bottom w:val="single" w:sz="4" w:space="0" w:color="auto"/>
              <w:right w:val="single" w:sz="4" w:space="0" w:color="auto"/>
            </w:tcBorders>
            <w:shd w:val="clear" w:color="auto" w:fill="auto"/>
            <w:noWrap/>
            <w:vAlign w:val="bottom"/>
            <w:hideMark/>
          </w:tcPr>
          <w:p w14:paraId="0EE264A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B9F1FC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56C505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597.</w:t>
            </w:r>
          </w:p>
        </w:tc>
        <w:tc>
          <w:tcPr>
            <w:tcW w:w="1580" w:type="dxa"/>
            <w:tcBorders>
              <w:top w:val="nil"/>
              <w:left w:val="nil"/>
              <w:bottom w:val="single" w:sz="4" w:space="0" w:color="auto"/>
              <w:right w:val="single" w:sz="4" w:space="0" w:color="auto"/>
            </w:tcBorders>
            <w:shd w:val="clear" w:color="auto" w:fill="auto"/>
            <w:noWrap/>
            <w:vAlign w:val="bottom"/>
            <w:hideMark/>
          </w:tcPr>
          <w:p w14:paraId="0753532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608994,79</w:t>
            </w:r>
          </w:p>
        </w:tc>
        <w:tc>
          <w:tcPr>
            <w:tcW w:w="1580" w:type="dxa"/>
            <w:tcBorders>
              <w:top w:val="nil"/>
              <w:left w:val="nil"/>
              <w:bottom w:val="single" w:sz="4" w:space="0" w:color="auto"/>
              <w:right w:val="single" w:sz="4" w:space="0" w:color="auto"/>
            </w:tcBorders>
            <w:shd w:val="clear" w:color="auto" w:fill="auto"/>
            <w:noWrap/>
            <w:vAlign w:val="bottom"/>
            <w:hideMark/>
          </w:tcPr>
          <w:p w14:paraId="22A8E8F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305441,74</w:t>
            </w:r>
          </w:p>
        </w:tc>
        <w:tc>
          <w:tcPr>
            <w:tcW w:w="3648" w:type="dxa"/>
            <w:tcBorders>
              <w:top w:val="nil"/>
              <w:left w:val="nil"/>
              <w:bottom w:val="single" w:sz="4" w:space="0" w:color="auto"/>
              <w:right w:val="single" w:sz="4" w:space="0" w:color="auto"/>
            </w:tcBorders>
            <w:shd w:val="clear" w:color="auto" w:fill="auto"/>
            <w:noWrap/>
            <w:vAlign w:val="bottom"/>
            <w:hideMark/>
          </w:tcPr>
          <w:p w14:paraId="44FD11C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EA65AF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2923EF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598.</w:t>
            </w:r>
          </w:p>
        </w:tc>
        <w:tc>
          <w:tcPr>
            <w:tcW w:w="1580" w:type="dxa"/>
            <w:tcBorders>
              <w:top w:val="nil"/>
              <w:left w:val="nil"/>
              <w:bottom w:val="single" w:sz="4" w:space="0" w:color="auto"/>
              <w:right w:val="single" w:sz="4" w:space="0" w:color="auto"/>
            </w:tcBorders>
            <w:shd w:val="clear" w:color="auto" w:fill="auto"/>
            <w:noWrap/>
            <w:vAlign w:val="bottom"/>
            <w:hideMark/>
          </w:tcPr>
          <w:p w14:paraId="1F86CD1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608980,07</w:t>
            </w:r>
          </w:p>
        </w:tc>
        <w:tc>
          <w:tcPr>
            <w:tcW w:w="1580" w:type="dxa"/>
            <w:tcBorders>
              <w:top w:val="nil"/>
              <w:left w:val="nil"/>
              <w:bottom w:val="single" w:sz="4" w:space="0" w:color="auto"/>
              <w:right w:val="single" w:sz="4" w:space="0" w:color="auto"/>
            </w:tcBorders>
            <w:shd w:val="clear" w:color="auto" w:fill="auto"/>
            <w:noWrap/>
            <w:vAlign w:val="bottom"/>
            <w:hideMark/>
          </w:tcPr>
          <w:p w14:paraId="1175F3A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305492,34</w:t>
            </w:r>
          </w:p>
        </w:tc>
        <w:tc>
          <w:tcPr>
            <w:tcW w:w="3648" w:type="dxa"/>
            <w:tcBorders>
              <w:top w:val="nil"/>
              <w:left w:val="nil"/>
              <w:bottom w:val="single" w:sz="4" w:space="0" w:color="auto"/>
              <w:right w:val="single" w:sz="4" w:space="0" w:color="auto"/>
            </w:tcBorders>
            <w:shd w:val="clear" w:color="auto" w:fill="auto"/>
            <w:noWrap/>
            <w:vAlign w:val="bottom"/>
            <w:hideMark/>
          </w:tcPr>
          <w:p w14:paraId="750FEA8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390C6D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EFBDE7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599.</w:t>
            </w:r>
          </w:p>
        </w:tc>
        <w:tc>
          <w:tcPr>
            <w:tcW w:w="1580" w:type="dxa"/>
            <w:tcBorders>
              <w:top w:val="nil"/>
              <w:left w:val="nil"/>
              <w:bottom w:val="single" w:sz="4" w:space="0" w:color="auto"/>
              <w:right w:val="single" w:sz="4" w:space="0" w:color="auto"/>
            </w:tcBorders>
            <w:shd w:val="clear" w:color="auto" w:fill="auto"/>
            <w:noWrap/>
            <w:vAlign w:val="bottom"/>
            <w:hideMark/>
          </w:tcPr>
          <w:p w14:paraId="2F91578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608843,20</w:t>
            </w:r>
          </w:p>
        </w:tc>
        <w:tc>
          <w:tcPr>
            <w:tcW w:w="1580" w:type="dxa"/>
            <w:tcBorders>
              <w:top w:val="nil"/>
              <w:left w:val="nil"/>
              <w:bottom w:val="single" w:sz="4" w:space="0" w:color="auto"/>
              <w:right w:val="single" w:sz="4" w:space="0" w:color="auto"/>
            </w:tcBorders>
            <w:shd w:val="clear" w:color="auto" w:fill="auto"/>
            <w:noWrap/>
            <w:vAlign w:val="bottom"/>
            <w:hideMark/>
          </w:tcPr>
          <w:p w14:paraId="75D71AD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305962,83</w:t>
            </w:r>
          </w:p>
        </w:tc>
        <w:tc>
          <w:tcPr>
            <w:tcW w:w="3648" w:type="dxa"/>
            <w:tcBorders>
              <w:top w:val="nil"/>
              <w:left w:val="nil"/>
              <w:bottom w:val="single" w:sz="4" w:space="0" w:color="auto"/>
              <w:right w:val="single" w:sz="4" w:space="0" w:color="auto"/>
            </w:tcBorders>
            <w:shd w:val="clear" w:color="auto" w:fill="auto"/>
            <w:noWrap/>
            <w:vAlign w:val="bottom"/>
            <w:hideMark/>
          </w:tcPr>
          <w:p w14:paraId="582DE40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E8413C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429F79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600.</w:t>
            </w:r>
          </w:p>
        </w:tc>
        <w:tc>
          <w:tcPr>
            <w:tcW w:w="1580" w:type="dxa"/>
            <w:tcBorders>
              <w:top w:val="nil"/>
              <w:left w:val="nil"/>
              <w:bottom w:val="single" w:sz="4" w:space="0" w:color="auto"/>
              <w:right w:val="single" w:sz="4" w:space="0" w:color="auto"/>
            </w:tcBorders>
            <w:shd w:val="clear" w:color="auto" w:fill="auto"/>
            <w:noWrap/>
            <w:vAlign w:val="bottom"/>
            <w:hideMark/>
          </w:tcPr>
          <w:p w14:paraId="290BED2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608722,36</w:t>
            </w:r>
          </w:p>
        </w:tc>
        <w:tc>
          <w:tcPr>
            <w:tcW w:w="1580" w:type="dxa"/>
            <w:tcBorders>
              <w:top w:val="nil"/>
              <w:left w:val="nil"/>
              <w:bottom w:val="single" w:sz="4" w:space="0" w:color="auto"/>
              <w:right w:val="single" w:sz="4" w:space="0" w:color="auto"/>
            </w:tcBorders>
            <w:shd w:val="clear" w:color="auto" w:fill="auto"/>
            <w:noWrap/>
            <w:vAlign w:val="bottom"/>
            <w:hideMark/>
          </w:tcPr>
          <w:p w14:paraId="49963C8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305908,33</w:t>
            </w:r>
          </w:p>
        </w:tc>
        <w:tc>
          <w:tcPr>
            <w:tcW w:w="3648" w:type="dxa"/>
            <w:tcBorders>
              <w:top w:val="nil"/>
              <w:left w:val="nil"/>
              <w:bottom w:val="single" w:sz="4" w:space="0" w:color="auto"/>
              <w:right w:val="single" w:sz="4" w:space="0" w:color="auto"/>
            </w:tcBorders>
            <w:shd w:val="clear" w:color="auto" w:fill="auto"/>
            <w:noWrap/>
            <w:vAlign w:val="bottom"/>
            <w:hideMark/>
          </w:tcPr>
          <w:p w14:paraId="239CB97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5A3CD1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BF865D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601.</w:t>
            </w:r>
          </w:p>
        </w:tc>
        <w:tc>
          <w:tcPr>
            <w:tcW w:w="1580" w:type="dxa"/>
            <w:tcBorders>
              <w:top w:val="nil"/>
              <w:left w:val="nil"/>
              <w:bottom w:val="single" w:sz="4" w:space="0" w:color="auto"/>
              <w:right w:val="single" w:sz="4" w:space="0" w:color="auto"/>
            </w:tcBorders>
            <w:shd w:val="clear" w:color="auto" w:fill="auto"/>
            <w:noWrap/>
            <w:vAlign w:val="bottom"/>
            <w:hideMark/>
          </w:tcPr>
          <w:p w14:paraId="4367655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608696,35</w:t>
            </w:r>
          </w:p>
        </w:tc>
        <w:tc>
          <w:tcPr>
            <w:tcW w:w="1580" w:type="dxa"/>
            <w:tcBorders>
              <w:top w:val="nil"/>
              <w:left w:val="nil"/>
              <w:bottom w:val="single" w:sz="4" w:space="0" w:color="auto"/>
              <w:right w:val="single" w:sz="4" w:space="0" w:color="auto"/>
            </w:tcBorders>
            <w:shd w:val="clear" w:color="auto" w:fill="auto"/>
            <w:noWrap/>
            <w:vAlign w:val="bottom"/>
            <w:hideMark/>
          </w:tcPr>
          <w:p w14:paraId="70A8511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305896,73</w:t>
            </w:r>
          </w:p>
        </w:tc>
        <w:tc>
          <w:tcPr>
            <w:tcW w:w="3648" w:type="dxa"/>
            <w:tcBorders>
              <w:top w:val="nil"/>
              <w:left w:val="nil"/>
              <w:bottom w:val="single" w:sz="4" w:space="0" w:color="auto"/>
              <w:right w:val="single" w:sz="4" w:space="0" w:color="auto"/>
            </w:tcBorders>
            <w:shd w:val="clear" w:color="auto" w:fill="auto"/>
            <w:noWrap/>
            <w:vAlign w:val="bottom"/>
            <w:hideMark/>
          </w:tcPr>
          <w:p w14:paraId="043CA57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5AD652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7FF106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602.</w:t>
            </w:r>
          </w:p>
        </w:tc>
        <w:tc>
          <w:tcPr>
            <w:tcW w:w="1580" w:type="dxa"/>
            <w:tcBorders>
              <w:top w:val="nil"/>
              <w:left w:val="nil"/>
              <w:bottom w:val="single" w:sz="4" w:space="0" w:color="auto"/>
              <w:right w:val="single" w:sz="4" w:space="0" w:color="auto"/>
            </w:tcBorders>
            <w:shd w:val="clear" w:color="auto" w:fill="auto"/>
            <w:noWrap/>
            <w:vAlign w:val="bottom"/>
            <w:hideMark/>
          </w:tcPr>
          <w:p w14:paraId="2F24B8E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608668,72</w:t>
            </w:r>
          </w:p>
        </w:tc>
        <w:tc>
          <w:tcPr>
            <w:tcW w:w="1580" w:type="dxa"/>
            <w:tcBorders>
              <w:top w:val="nil"/>
              <w:left w:val="nil"/>
              <w:bottom w:val="single" w:sz="4" w:space="0" w:color="auto"/>
              <w:right w:val="single" w:sz="4" w:space="0" w:color="auto"/>
            </w:tcBorders>
            <w:shd w:val="clear" w:color="auto" w:fill="auto"/>
            <w:noWrap/>
            <w:vAlign w:val="bottom"/>
            <w:hideMark/>
          </w:tcPr>
          <w:p w14:paraId="2ED630F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305884,58</w:t>
            </w:r>
          </w:p>
        </w:tc>
        <w:tc>
          <w:tcPr>
            <w:tcW w:w="3648" w:type="dxa"/>
            <w:tcBorders>
              <w:top w:val="nil"/>
              <w:left w:val="nil"/>
              <w:bottom w:val="single" w:sz="4" w:space="0" w:color="auto"/>
              <w:right w:val="single" w:sz="4" w:space="0" w:color="auto"/>
            </w:tcBorders>
            <w:shd w:val="clear" w:color="auto" w:fill="auto"/>
            <w:noWrap/>
            <w:vAlign w:val="bottom"/>
            <w:hideMark/>
          </w:tcPr>
          <w:p w14:paraId="6A212C4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4F9D6C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80D970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603.</w:t>
            </w:r>
          </w:p>
        </w:tc>
        <w:tc>
          <w:tcPr>
            <w:tcW w:w="1580" w:type="dxa"/>
            <w:tcBorders>
              <w:top w:val="nil"/>
              <w:left w:val="nil"/>
              <w:bottom w:val="single" w:sz="4" w:space="0" w:color="auto"/>
              <w:right w:val="single" w:sz="4" w:space="0" w:color="auto"/>
            </w:tcBorders>
            <w:shd w:val="clear" w:color="auto" w:fill="auto"/>
            <w:noWrap/>
            <w:vAlign w:val="bottom"/>
            <w:hideMark/>
          </w:tcPr>
          <w:p w14:paraId="7C68B56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608641,86</w:t>
            </w:r>
          </w:p>
        </w:tc>
        <w:tc>
          <w:tcPr>
            <w:tcW w:w="1580" w:type="dxa"/>
            <w:tcBorders>
              <w:top w:val="nil"/>
              <w:left w:val="nil"/>
              <w:bottom w:val="single" w:sz="4" w:space="0" w:color="auto"/>
              <w:right w:val="single" w:sz="4" w:space="0" w:color="auto"/>
            </w:tcBorders>
            <w:shd w:val="clear" w:color="auto" w:fill="auto"/>
            <w:noWrap/>
            <w:vAlign w:val="bottom"/>
            <w:hideMark/>
          </w:tcPr>
          <w:p w14:paraId="5804D90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305872,79</w:t>
            </w:r>
          </w:p>
        </w:tc>
        <w:tc>
          <w:tcPr>
            <w:tcW w:w="3648" w:type="dxa"/>
            <w:tcBorders>
              <w:top w:val="nil"/>
              <w:left w:val="nil"/>
              <w:bottom w:val="single" w:sz="4" w:space="0" w:color="auto"/>
              <w:right w:val="single" w:sz="4" w:space="0" w:color="auto"/>
            </w:tcBorders>
            <w:shd w:val="clear" w:color="auto" w:fill="auto"/>
            <w:noWrap/>
            <w:vAlign w:val="bottom"/>
            <w:hideMark/>
          </w:tcPr>
          <w:p w14:paraId="4D07F2C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08476B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FB2186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604.</w:t>
            </w:r>
          </w:p>
        </w:tc>
        <w:tc>
          <w:tcPr>
            <w:tcW w:w="1580" w:type="dxa"/>
            <w:tcBorders>
              <w:top w:val="nil"/>
              <w:left w:val="nil"/>
              <w:bottom w:val="single" w:sz="4" w:space="0" w:color="auto"/>
              <w:right w:val="single" w:sz="4" w:space="0" w:color="auto"/>
            </w:tcBorders>
            <w:shd w:val="clear" w:color="auto" w:fill="auto"/>
            <w:noWrap/>
            <w:vAlign w:val="bottom"/>
            <w:hideMark/>
          </w:tcPr>
          <w:p w14:paraId="2E5F7F3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608611,06</w:t>
            </w:r>
          </w:p>
        </w:tc>
        <w:tc>
          <w:tcPr>
            <w:tcW w:w="1580" w:type="dxa"/>
            <w:tcBorders>
              <w:top w:val="nil"/>
              <w:left w:val="nil"/>
              <w:bottom w:val="single" w:sz="4" w:space="0" w:color="auto"/>
              <w:right w:val="single" w:sz="4" w:space="0" w:color="auto"/>
            </w:tcBorders>
            <w:shd w:val="clear" w:color="auto" w:fill="auto"/>
            <w:noWrap/>
            <w:vAlign w:val="bottom"/>
            <w:hideMark/>
          </w:tcPr>
          <w:p w14:paraId="20A0194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305859,33</w:t>
            </w:r>
          </w:p>
        </w:tc>
        <w:tc>
          <w:tcPr>
            <w:tcW w:w="3648" w:type="dxa"/>
            <w:tcBorders>
              <w:top w:val="nil"/>
              <w:left w:val="nil"/>
              <w:bottom w:val="single" w:sz="4" w:space="0" w:color="auto"/>
              <w:right w:val="single" w:sz="4" w:space="0" w:color="auto"/>
            </w:tcBorders>
            <w:shd w:val="clear" w:color="auto" w:fill="auto"/>
            <w:noWrap/>
            <w:vAlign w:val="bottom"/>
            <w:hideMark/>
          </w:tcPr>
          <w:p w14:paraId="38F595E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8CD311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4CC16D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w:t>
            </w:r>
          </w:p>
        </w:tc>
        <w:tc>
          <w:tcPr>
            <w:tcW w:w="1580" w:type="dxa"/>
            <w:tcBorders>
              <w:top w:val="nil"/>
              <w:left w:val="nil"/>
              <w:bottom w:val="single" w:sz="4" w:space="0" w:color="auto"/>
              <w:right w:val="single" w:sz="4" w:space="0" w:color="auto"/>
            </w:tcBorders>
            <w:shd w:val="clear" w:color="auto" w:fill="auto"/>
            <w:noWrap/>
            <w:vAlign w:val="bottom"/>
            <w:hideMark/>
          </w:tcPr>
          <w:p w14:paraId="1495ECD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608599,06</w:t>
            </w:r>
          </w:p>
        </w:tc>
        <w:tc>
          <w:tcPr>
            <w:tcW w:w="1580" w:type="dxa"/>
            <w:tcBorders>
              <w:top w:val="nil"/>
              <w:left w:val="nil"/>
              <w:bottom w:val="single" w:sz="4" w:space="0" w:color="auto"/>
              <w:right w:val="single" w:sz="4" w:space="0" w:color="auto"/>
            </w:tcBorders>
            <w:shd w:val="clear" w:color="auto" w:fill="auto"/>
            <w:noWrap/>
            <w:vAlign w:val="bottom"/>
            <w:hideMark/>
          </w:tcPr>
          <w:p w14:paraId="56AB8B5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305843,15</w:t>
            </w:r>
          </w:p>
        </w:tc>
        <w:tc>
          <w:tcPr>
            <w:tcW w:w="3648" w:type="dxa"/>
            <w:tcBorders>
              <w:top w:val="nil"/>
              <w:left w:val="nil"/>
              <w:bottom w:val="single" w:sz="4" w:space="0" w:color="auto"/>
              <w:right w:val="single" w:sz="4" w:space="0" w:color="auto"/>
            </w:tcBorders>
            <w:shd w:val="clear" w:color="auto" w:fill="auto"/>
            <w:noWrap/>
            <w:vAlign w:val="bottom"/>
            <w:hideMark/>
          </w:tcPr>
          <w:p w14:paraId="0E0D218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C263F9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2E0CD1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w:t>
            </w:r>
          </w:p>
        </w:tc>
        <w:tc>
          <w:tcPr>
            <w:tcW w:w="1580" w:type="dxa"/>
            <w:tcBorders>
              <w:top w:val="nil"/>
              <w:left w:val="nil"/>
              <w:bottom w:val="single" w:sz="4" w:space="0" w:color="auto"/>
              <w:right w:val="single" w:sz="4" w:space="0" w:color="auto"/>
            </w:tcBorders>
            <w:shd w:val="clear" w:color="auto" w:fill="auto"/>
            <w:noWrap/>
            <w:vAlign w:val="bottom"/>
            <w:hideMark/>
          </w:tcPr>
          <w:p w14:paraId="6527E83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608584,09</w:t>
            </w:r>
          </w:p>
        </w:tc>
        <w:tc>
          <w:tcPr>
            <w:tcW w:w="1580" w:type="dxa"/>
            <w:tcBorders>
              <w:top w:val="nil"/>
              <w:left w:val="nil"/>
              <w:bottom w:val="single" w:sz="4" w:space="0" w:color="auto"/>
              <w:right w:val="single" w:sz="4" w:space="0" w:color="auto"/>
            </w:tcBorders>
            <w:shd w:val="clear" w:color="auto" w:fill="auto"/>
            <w:noWrap/>
            <w:vAlign w:val="bottom"/>
            <w:hideMark/>
          </w:tcPr>
          <w:p w14:paraId="4704FE3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305837,45</w:t>
            </w:r>
          </w:p>
        </w:tc>
        <w:tc>
          <w:tcPr>
            <w:tcW w:w="3648" w:type="dxa"/>
            <w:tcBorders>
              <w:top w:val="nil"/>
              <w:left w:val="nil"/>
              <w:bottom w:val="single" w:sz="4" w:space="0" w:color="auto"/>
              <w:right w:val="single" w:sz="4" w:space="0" w:color="auto"/>
            </w:tcBorders>
            <w:shd w:val="clear" w:color="auto" w:fill="auto"/>
            <w:noWrap/>
            <w:vAlign w:val="bottom"/>
            <w:hideMark/>
          </w:tcPr>
          <w:p w14:paraId="25997B9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94FCF1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263775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607.</w:t>
            </w:r>
          </w:p>
        </w:tc>
        <w:tc>
          <w:tcPr>
            <w:tcW w:w="1580" w:type="dxa"/>
            <w:tcBorders>
              <w:top w:val="nil"/>
              <w:left w:val="nil"/>
              <w:bottom w:val="single" w:sz="4" w:space="0" w:color="auto"/>
              <w:right w:val="single" w:sz="4" w:space="0" w:color="auto"/>
            </w:tcBorders>
            <w:shd w:val="clear" w:color="auto" w:fill="auto"/>
            <w:noWrap/>
            <w:vAlign w:val="bottom"/>
            <w:hideMark/>
          </w:tcPr>
          <w:p w14:paraId="2CE6813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608552,63</w:t>
            </w:r>
          </w:p>
        </w:tc>
        <w:tc>
          <w:tcPr>
            <w:tcW w:w="1580" w:type="dxa"/>
            <w:tcBorders>
              <w:top w:val="nil"/>
              <w:left w:val="nil"/>
              <w:bottom w:val="single" w:sz="4" w:space="0" w:color="auto"/>
              <w:right w:val="single" w:sz="4" w:space="0" w:color="auto"/>
            </w:tcBorders>
            <w:shd w:val="clear" w:color="auto" w:fill="auto"/>
            <w:noWrap/>
            <w:vAlign w:val="bottom"/>
            <w:hideMark/>
          </w:tcPr>
          <w:p w14:paraId="21F762A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305825,81</w:t>
            </w:r>
          </w:p>
        </w:tc>
        <w:tc>
          <w:tcPr>
            <w:tcW w:w="3648" w:type="dxa"/>
            <w:tcBorders>
              <w:top w:val="nil"/>
              <w:left w:val="nil"/>
              <w:bottom w:val="single" w:sz="4" w:space="0" w:color="auto"/>
              <w:right w:val="single" w:sz="4" w:space="0" w:color="auto"/>
            </w:tcBorders>
            <w:shd w:val="clear" w:color="auto" w:fill="auto"/>
            <w:noWrap/>
            <w:vAlign w:val="bottom"/>
            <w:hideMark/>
          </w:tcPr>
          <w:p w14:paraId="2A8FCA4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65D33A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5C7D81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608.</w:t>
            </w:r>
          </w:p>
        </w:tc>
        <w:tc>
          <w:tcPr>
            <w:tcW w:w="1580" w:type="dxa"/>
            <w:tcBorders>
              <w:top w:val="nil"/>
              <w:left w:val="nil"/>
              <w:bottom w:val="single" w:sz="4" w:space="0" w:color="auto"/>
              <w:right w:val="single" w:sz="4" w:space="0" w:color="auto"/>
            </w:tcBorders>
            <w:shd w:val="clear" w:color="auto" w:fill="auto"/>
            <w:noWrap/>
            <w:vAlign w:val="bottom"/>
            <w:hideMark/>
          </w:tcPr>
          <w:p w14:paraId="4EBA533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608520,87</w:t>
            </w:r>
          </w:p>
        </w:tc>
        <w:tc>
          <w:tcPr>
            <w:tcW w:w="1580" w:type="dxa"/>
            <w:tcBorders>
              <w:top w:val="nil"/>
              <w:left w:val="nil"/>
              <w:bottom w:val="single" w:sz="4" w:space="0" w:color="auto"/>
              <w:right w:val="single" w:sz="4" w:space="0" w:color="auto"/>
            </w:tcBorders>
            <w:shd w:val="clear" w:color="auto" w:fill="auto"/>
            <w:noWrap/>
            <w:vAlign w:val="bottom"/>
            <w:hideMark/>
          </w:tcPr>
          <w:p w14:paraId="5D17ECF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305814,06</w:t>
            </w:r>
          </w:p>
        </w:tc>
        <w:tc>
          <w:tcPr>
            <w:tcW w:w="3648" w:type="dxa"/>
            <w:tcBorders>
              <w:top w:val="nil"/>
              <w:left w:val="nil"/>
              <w:bottom w:val="single" w:sz="4" w:space="0" w:color="auto"/>
              <w:right w:val="single" w:sz="4" w:space="0" w:color="auto"/>
            </w:tcBorders>
            <w:shd w:val="clear" w:color="auto" w:fill="auto"/>
            <w:noWrap/>
            <w:vAlign w:val="bottom"/>
            <w:hideMark/>
          </w:tcPr>
          <w:p w14:paraId="79EA236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529CB4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0939D0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w:t>
            </w:r>
          </w:p>
        </w:tc>
        <w:tc>
          <w:tcPr>
            <w:tcW w:w="1580" w:type="dxa"/>
            <w:tcBorders>
              <w:top w:val="nil"/>
              <w:left w:val="nil"/>
              <w:bottom w:val="single" w:sz="4" w:space="0" w:color="auto"/>
              <w:right w:val="single" w:sz="4" w:space="0" w:color="auto"/>
            </w:tcBorders>
            <w:shd w:val="clear" w:color="auto" w:fill="auto"/>
            <w:noWrap/>
            <w:vAlign w:val="bottom"/>
            <w:hideMark/>
          </w:tcPr>
          <w:p w14:paraId="19FB1B9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608492,04</w:t>
            </w:r>
          </w:p>
        </w:tc>
        <w:tc>
          <w:tcPr>
            <w:tcW w:w="1580" w:type="dxa"/>
            <w:tcBorders>
              <w:top w:val="nil"/>
              <w:left w:val="nil"/>
              <w:bottom w:val="single" w:sz="4" w:space="0" w:color="auto"/>
              <w:right w:val="single" w:sz="4" w:space="0" w:color="auto"/>
            </w:tcBorders>
            <w:shd w:val="clear" w:color="auto" w:fill="auto"/>
            <w:noWrap/>
            <w:vAlign w:val="bottom"/>
            <w:hideMark/>
          </w:tcPr>
          <w:p w14:paraId="515D21E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305803,32</w:t>
            </w:r>
          </w:p>
        </w:tc>
        <w:tc>
          <w:tcPr>
            <w:tcW w:w="3648" w:type="dxa"/>
            <w:tcBorders>
              <w:top w:val="nil"/>
              <w:left w:val="nil"/>
              <w:bottom w:val="single" w:sz="4" w:space="0" w:color="auto"/>
              <w:right w:val="single" w:sz="4" w:space="0" w:color="auto"/>
            </w:tcBorders>
            <w:shd w:val="clear" w:color="auto" w:fill="auto"/>
            <w:noWrap/>
            <w:vAlign w:val="bottom"/>
            <w:hideMark/>
          </w:tcPr>
          <w:p w14:paraId="7CE981E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B4C31F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F68DBA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610.</w:t>
            </w:r>
          </w:p>
        </w:tc>
        <w:tc>
          <w:tcPr>
            <w:tcW w:w="1580" w:type="dxa"/>
            <w:tcBorders>
              <w:top w:val="nil"/>
              <w:left w:val="nil"/>
              <w:bottom w:val="single" w:sz="4" w:space="0" w:color="auto"/>
              <w:right w:val="single" w:sz="4" w:space="0" w:color="auto"/>
            </w:tcBorders>
            <w:shd w:val="clear" w:color="auto" w:fill="auto"/>
            <w:noWrap/>
            <w:vAlign w:val="bottom"/>
            <w:hideMark/>
          </w:tcPr>
          <w:p w14:paraId="04BE921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608461,14</w:t>
            </w:r>
          </w:p>
        </w:tc>
        <w:tc>
          <w:tcPr>
            <w:tcW w:w="1580" w:type="dxa"/>
            <w:tcBorders>
              <w:top w:val="nil"/>
              <w:left w:val="nil"/>
              <w:bottom w:val="single" w:sz="4" w:space="0" w:color="auto"/>
              <w:right w:val="single" w:sz="4" w:space="0" w:color="auto"/>
            </w:tcBorders>
            <w:shd w:val="clear" w:color="auto" w:fill="auto"/>
            <w:noWrap/>
            <w:vAlign w:val="bottom"/>
            <w:hideMark/>
          </w:tcPr>
          <w:p w14:paraId="1DF77E0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305791,93</w:t>
            </w:r>
          </w:p>
        </w:tc>
        <w:tc>
          <w:tcPr>
            <w:tcW w:w="3648" w:type="dxa"/>
            <w:tcBorders>
              <w:top w:val="nil"/>
              <w:left w:val="nil"/>
              <w:bottom w:val="single" w:sz="4" w:space="0" w:color="auto"/>
              <w:right w:val="single" w:sz="4" w:space="0" w:color="auto"/>
            </w:tcBorders>
            <w:shd w:val="clear" w:color="auto" w:fill="auto"/>
            <w:noWrap/>
            <w:vAlign w:val="bottom"/>
            <w:hideMark/>
          </w:tcPr>
          <w:p w14:paraId="3AABC90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A6CC86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525A67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611.</w:t>
            </w:r>
          </w:p>
        </w:tc>
        <w:tc>
          <w:tcPr>
            <w:tcW w:w="1580" w:type="dxa"/>
            <w:tcBorders>
              <w:top w:val="nil"/>
              <w:left w:val="nil"/>
              <w:bottom w:val="single" w:sz="4" w:space="0" w:color="auto"/>
              <w:right w:val="single" w:sz="4" w:space="0" w:color="auto"/>
            </w:tcBorders>
            <w:shd w:val="clear" w:color="auto" w:fill="auto"/>
            <w:noWrap/>
            <w:vAlign w:val="bottom"/>
            <w:hideMark/>
          </w:tcPr>
          <w:p w14:paraId="706F5BD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608439,61</w:t>
            </w:r>
          </w:p>
        </w:tc>
        <w:tc>
          <w:tcPr>
            <w:tcW w:w="1580" w:type="dxa"/>
            <w:tcBorders>
              <w:top w:val="nil"/>
              <w:left w:val="nil"/>
              <w:bottom w:val="single" w:sz="4" w:space="0" w:color="auto"/>
              <w:right w:val="single" w:sz="4" w:space="0" w:color="auto"/>
            </w:tcBorders>
            <w:shd w:val="clear" w:color="auto" w:fill="auto"/>
            <w:noWrap/>
            <w:vAlign w:val="bottom"/>
            <w:hideMark/>
          </w:tcPr>
          <w:p w14:paraId="7B22838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305767,89</w:t>
            </w:r>
          </w:p>
        </w:tc>
        <w:tc>
          <w:tcPr>
            <w:tcW w:w="3648" w:type="dxa"/>
            <w:tcBorders>
              <w:top w:val="nil"/>
              <w:left w:val="nil"/>
              <w:bottom w:val="single" w:sz="4" w:space="0" w:color="auto"/>
              <w:right w:val="single" w:sz="4" w:space="0" w:color="auto"/>
            </w:tcBorders>
            <w:shd w:val="clear" w:color="auto" w:fill="auto"/>
            <w:noWrap/>
            <w:vAlign w:val="bottom"/>
            <w:hideMark/>
          </w:tcPr>
          <w:p w14:paraId="761C657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013CE2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A516A0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612.</w:t>
            </w:r>
          </w:p>
        </w:tc>
        <w:tc>
          <w:tcPr>
            <w:tcW w:w="1580" w:type="dxa"/>
            <w:tcBorders>
              <w:top w:val="nil"/>
              <w:left w:val="nil"/>
              <w:bottom w:val="single" w:sz="4" w:space="0" w:color="auto"/>
              <w:right w:val="single" w:sz="4" w:space="0" w:color="auto"/>
            </w:tcBorders>
            <w:shd w:val="clear" w:color="auto" w:fill="auto"/>
            <w:noWrap/>
            <w:vAlign w:val="bottom"/>
            <w:hideMark/>
          </w:tcPr>
          <w:p w14:paraId="205DF22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608423,94</w:t>
            </w:r>
          </w:p>
        </w:tc>
        <w:tc>
          <w:tcPr>
            <w:tcW w:w="1580" w:type="dxa"/>
            <w:tcBorders>
              <w:top w:val="nil"/>
              <w:left w:val="nil"/>
              <w:bottom w:val="single" w:sz="4" w:space="0" w:color="auto"/>
              <w:right w:val="single" w:sz="4" w:space="0" w:color="auto"/>
            </w:tcBorders>
            <w:shd w:val="clear" w:color="auto" w:fill="auto"/>
            <w:noWrap/>
            <w:vAlign w:val="bottom"/>
            <w:hideMark/>
          </w:tcPr>
          <w:p w14:paraId="4F207B9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305750,24</w:t>
            </w:r>
          </w:p>
        </w:tc>
        <w:tc>
          <w:tcPr>
            <w:tcW w:w="3648" w:type="dxa"/>
            <w:tcBorders>
              <w:top w:val="nil"/>
              <w:left w:val="nil"/>
              <w:bottom w:val="single" w:sz="4" w:space="0" w:color="auto"/>
              <w:right w:val="single" w:sz="4" w:space="0" w:color="auto"/>
            </w:tcBorders>
            <w:shd w:val="clear" w:color="auto" w:fill="auto"/>
            <w:noWrap/>
            <w:vAlign w:val="bottom"/>
            <w:hideMark/>
          </w:tcPr>
          <w:p w14:paraId="2C32487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A643A1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2D9B4B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613.</w:t>
            </w:r>
          </w:p>
        </w:tc>
        <w:tc>
          <w:tcPr>
            <w:tcW w:w="1580" w:type="dxa"/>
            <w:tcBorders>
              <w:top w:val="nil"/>
              <w:left w:val="nil"/>
              <w:bottom w:val="single" w:sz="4" w:space="0" w:color="auto"/>
              <w:right w:val="single" w:sz="4" w:space="0" w:color="auto"/>
            </w:tcBorders>
            <w:shd w:val="clear" w:color="auto" w:fill="auto"/>
            <w:noWrap/>
            <w:vAlign w:val="bottom"/>
            <w:hideMark/>
          </w:tcPr>
          <w:p w14:paraId="64F5DF6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608399,64</w:t>
            </w:r>
          </w:p>
        </w:tc>
        <w:tc>
          <w:tcPr>
            <w:tcW w:w="1580" w:type="dxa"/>
            <w:tcBorders>
              <w:top w:val="nil"/>
              <w:left w:val="nil"/>
              <w:bottom w:val="single" w:sz="4" w:space="0" w:color="auto"/>
              <w:right w:val="single" w:sz="4" w:space="0" w:color="auto"/>
            </w:tcBorders>
            <w:shd w:val="clear" w:color="auto" w:fill="auto"/>
            <w:noWrap/>
            <w:vAlign w:val="bottom"/>
            <w:hideMark/>
          </w:tcPr>
          <w:p w14:paraId="4788BBA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305749,13</w:t>
            </w:r>
          </w:p>
        </w:tc>
        <w:tc>
          <w:tcPr>
            <w:tcW w:w="3648" w:type="dxa"/>
            <w:tcBorders>
              <w:top w:val="nil"/>
              <w:left w:val="nil"/>
              <w:bottom w:val="single" w:sz="4" w:space="0" w:color="auto"/>
              <w:right w:val="single" w:sz="4" w:space="0" w:color="auto"/>
            </w:tcBorders>
            <w:shd w:val="clear" w:color="auto" w:fill="auto"/>
            <w:noWrap/>
            <w:vAlign w:val="bottom"/>
            <w:hideMark/>
          </w:tcPr>
          <w:p w14:paraId="6394B15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AB43D7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216266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614.</w:t>
            </w:r>
          </w:p>
        </w:tc>
        <w:tc>
          <w:tcPr>
            <w:tcW w:w="1580" w:type="dxa"/>
            <w:tcBorders>
              <w:top w:val="nil"/>
              <w:left w:val="nil"/>
              <w:bottom w:val="single" w:sz="4" w:space="0" w:color="auto"/>
              <w:right w:val="single" w:sz="4" w:space="0" w:color="auto"/>
            </w:tcBorders>
            <w:shd w:val="clear" w:color="auto" w:fill="auto"/>
            <w:noWrap/>
            <w:vAlign w:val="bottom"/>
            <w:hideMark/>
          </w:tcPr>
          <w:p w14:paraId="36CC1C4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608351,55</w:t>
            </w:r>
          </w:p>
        </w:tc>
        <w:tc>
          <w:tcPr>
            <w:tcW w:w="1580" w:type="dxa"/>
            <w:tcBorders>
              <w:top w:val="nil"/>
              <w:left w:val="nil"/>
              <w:bottom w:val="single" w:sz="4" w:space="0" w:color="auto"/>
              <w:right w:val="single" w:sz="4" w:space="0" w:color="auto"/>
            </w:tcBorders>
            <w:shd w:val="clear" w:color="auto" w:fill="auto"/>
            <w:noWrap/>
            <w:vAlign w:val="bottom"/>
            <w:hideMark/>
          </w:tcPr>
          <w:p w14:paraId="4F65A7F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305746,81</w:t>
            </w:r>
          </w:p>
        </w:tc>
        <w:tc>
          <w:tcPr>
            <w:tcW w:w="3648" w:type="dxa"/>
            <w:tcBorders>
              <w:top w:val="nil"/>
              <w:left w:val="nil"/>
              <w:bottom w:val="single" w:sz="4" w:space="0" w:color="auto"/>
              <w:right w:val="single" w:sz="4" w:space="0" w:color="auto"/>
            </w:tcBorders>
            <w:shd w:val="clear" w:color="auto" w:fill="auto"/>
            <w:noWrap/>
            <w:vAlign w:val="bottom"/>
            <w:hideMark/>
          </w:tcPr>
          <w:p w14:paraId="09EA405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129238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FA7374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615.</w:t>
            </w:r>
          </w:p>
        </w:tc>
        <w:tc>
          <w:tcPr>
            <w:tcW w:w="1580" w:type="dxa"/>
            <w:tcBorders>
              <w:top w:val="nil"/>
              <w:left w:val="nil"/>
              <w:bottom w:val="single" w:sz="4" w:space="0" w:color="auto"/>
              <w:right w:val="single" w:sz="4" w:space="0" w:color="auto"/>
            </w:tcBorders>
            <w:shd w:val="clear" w:color="auto" w:fill="auto"/>
            <w:noWrap/>
            <w:vAlign w:val="bottom"/>
            <w:hideMark/>
          </w:tcPr>
          <w:p w14:paraId="7D0177F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608323,82</w:t>
            </w:r>
          </w:p>
        </w:tc>
        <w:tc>
          <w:tcPr>
            <w:tcW w:w="1580" w:type="dxa"/>
            <w:tcBorders>
              <w:top w:val="nil"/>
              <w:left w:val="nil"/>
              <w:bottom w:val="single" w:sz="4" w:space="0" w:color="auto"/>
              <w:right w:val="single" w:sz="4" w:space="0" w:color="auto"/>
            </w:tcBorders>
            <w:shd w:val="clear" w:color="auto" w:fill="auto"/>
            <w:noWrap/>
            <w:vAlign w:val="bottom"/>
            <w:hideMark/>
          </w:tcPr>
          <w:p w14:paraId="3C64F7D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305718,13</w:t>
            </w:r>
          </w:p>
        </w:tc>
        <w:tc>
          <w:tcPr>
            <w:tcW w:w="3648" w:type="dxa"/>
            <w:tcBorders>
              <w:top w:val="nil"/>
              <w:left w:val="nil"/>
              <w:bottom w:val="single" w:sz="4" w:space="0" w:color="auto"/>
              <w:right w:val="single" w:sz="4" w:space="0" w:color="auto"/>
            </w:tcBorders>
            <w:shd w:val="clear" w:color="auto" w:fill="auto"/>
            <w:noWrap/>
            <w:vAlign w:val="bottom"/>
            <w:hideMark/>
          </w:tcPr>
          <w:p w14:paraId="0885696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985BC6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245CC9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616.</w:t>
            </w:r>
          </w:p>
        </w:tc>
        <w:tc>
          <w:tcPr>
            <w:tcW w:w="1580" w:type="dxa"/>
            <w:tcBorders>
              <w:top w:val="nil"/>
              <w:left w:val="nil"/>
              <w:bottom w:val="single" w:sz="4" w:space="0" w:color="auto"/>
              <w:right w:val="single" w:sz="4" w:space="0" w:color="auto"/>
            </w:tcBorders>
            <w:shd w:val="clear" w:color="auto" w:fill="auto"/>
            <w:noWrap/>
            <w:vAlign w:val="bottom"/>
            <w:hideMark/>
          </w:tcPr>
          <w:p w14:paraId="6AC673B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608308,50</w:t>
            </w:r>
          </w:p>
        </w:tc>
        <w:tc>
          <w:tcPr>
            <w:tcW w:w="1580" w:type="dxa"/>
            <w:tcBorders>
              <w:top w:val="nil"/>
              <w:left w:val="nil"/>
              <w:bottom w:val="single" w:sz="4" w:space="0" w:color="auto"/>
              <w:right w:val="single" w:sz="4" w:space="0" w:color="auto"/>
            </w:tcBorders>
            <w:shd w:val="clear" w:color="auto" w:fill="auto"/>
            <w:noWrap/>
            <w:vAlign w:val="bottom"/>
            <w:hideMark/>
          </w:tcPr>
          <w:p w14:paraId="5A51A43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305702,25</w:t>
            </w:r>
          </w:p>
        </w:tc>
        <w:tc>
          <w:tcPr>
            <w:tcW w:w="3648" w:type="dxa"/>
            <w:tcBorders>
              <w:top w:val="nil"/>
              <w:left w:val="nil"/>
              <w:bottom w:val="single" w:sz="4" w:space="0" w:color="auto"/>
              <w:right w:val="single" w:sz="4" w:space="0" w:color="auto"/>
            </w:tcBorders>
            <w:shd w:val="clear" w:color="auto" w:fill="auto"/>
            <w:noWrap/>
            <w:vAlign w:val="bottom"/>
            <w:hideMark/>
          </w:tcPr>
          <w:p w14:paraId="091659F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F05D6B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A99C8A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617.</w:t>
            </w:r>
          </w:p>
        </w:tc>
        <w:tc>
          <w:tcPr>
            <w:tcW w:w="1580" w:type="dxa"/>
            <w:tcBorders>
              <w:top w:val="nil"/>
              <w:left w:val="nil"/>
              <w:bottom w:val="single" w:sz="4" w:space="0" w:color="auto"/>
              <w:right w:val="single" w:sz="4" w:space="0" w:color="auto"/>
            </w:tcBorders>
            <w:shd w:val="clear" w:color="auto" w:fill="auto"/>
            <w:noWrap/>
            <w:vAlign w:val="bottom"/>
            <w:hideMark/>
          </w:tcPr>
          <w:p w14:paraId="58B3BDE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608296,55</w:t>
            </w:r>
          </w:p>
        </w:tc>
        <w:tc>
          <w:tcPr>
            <w:tcW w:w="1580" w:type="dxa"/>
            <w:tcBorders>
              <w:top w:val="nil"/>
              <w:left w:val="nil"/>
              <w:bottom w:val="single" w:sz="4" w:space="0" w:color="auto"/>
              <w:right w:val="single" w:sz="4" w:space="0" w:color="auto"/>
            </w:tcBorders>
            <w:shd w:val="clear" w:color="auto" w:fill="auto"/>
            <w:noWrap/>
            <w:vAlign w:val="bottom"/>
            <w:hideMark/>
          </w:tcPr>
          <w:p w14:paraId="028A38B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305703,41</w:t>
            </w:r>
          </w:p>
        </w:tc>
        <w:tc>
          <w:tcPr>
            <w:tcW w:w="3648" w:type="dxa"/>
            <w:tcBorders>
              <w:top w:val="nil"/>
              <w:left w:val="nil"/>
              <w:bottom w:val="single" w:sz="4" w:space="0" w:color="auto"/>
              <w:right w:val="single" w:sz="4" w:space="0" w:color="auto"/>
            </w:tcBorders>
            <w:shd w:val="clear" w:color="auto" w:fill="auto"/>
            <w:noWrap/>
            <w:vAlign w:val="bottom"/>
            <w:hideMark/>
          </w:tcPr>
          <w:p w14:paraId="0BADA0F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9AA3E5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E0AFBE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618.</w:t>
            </w:r>
          </w:p>
        </w:tc>
        <w:tc>
          <w:tcPr>
            <w:tcW w:w="1580" w:type="dxa"/>
            <w:tcBorders>
              <w:top w:val="nil"/>
              <w:left w:val="nil"/>
              <w:bottom w:val="single" w:sz="4" w:space="0" w:color="auto"/>
              <w:right w:val="single" w:sz="4" w:space="0" w:color="auto"/>
            </w:tcBorders>
            <w:shd w:val="clear" w:color="auto" w:fill="auto"/>
            <w:noWrap/>
            <w:vAlign w:val="bottom"/>
            <w:hideMark/>
          </w:tcPr>
          <w:p w14:paraId="466F41F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608269,18</w:t>
            </w:r>
          </w:p>
        </w:tc>
        <w:tc>
          <w:tcPr>
            <w:tcW w:w="1580" w:type="dxa"/>
            <w:tcBorders>
              <w:top w:val="nil"/>
              <w:left w:val="nil"/>
              <w:bottom w:val="single" w:sz="4" w:space="0" w:color="auto"/>
              <w:right w:val="single" w:sz="4" w:space="0" w:color="auto"/>
            </w:tcBorders>
            <w:shd w:val="clear" w:color="auto" w:fill="auto"/>
            <w:noWrap/>
            <w:vAlign w:val="bottom"/>
            <w:hideMark/>
          </w:tcPr>
          <w:p w14:paraId="3542B64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305705,93</w:t>
            </w:r>
          </w:p>
        </w:tc>
        <w:tc>
          <w:tcPr>
            <w:tcW w:w="3648" w:type="dxa"/>
            <w:tcBorders>
              <w:top w:val="nil"/>
              <w:left w:val="nil"/>
              <w:bottom w:val="single" w:sz="4" w:space="0" w:color="auto"/>
              <w:right w:val="single" w:sz="4" w:space="0" w:color="auto"/>
            </w:tcBorders>
            <w:shd w:val="clear" w:color="auto" w:fill="auto"/>
            <w:noWrap/>
            <w:vAlign w:val="bottom"/>
            <w:hideMark/>
          </w:tcPr>
          <w:p w14:paraId="5B57FDA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704A51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327620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619.</w:t>
            </w:r>
          </w:p>
        </w:tc>
        <w:tc>
          <w:tcPr>
            <w:tcW w:w="1580" w:type="dxa"/>
            <w:tcBorders>
              <w:top w:val="nil"/>
              <w:left w:val="nil"/>
              <w:bottom w:val="single" w:sz="4" w:space="0" w:color="auto"/>
              <w:right w:val="single" w:sz="4" w:space="0" w:color="auto"/>
            </w:tcBorders>
            <w:shd w:val="clear" w:color="auto" w:fill="auto"/>
            <w:noWrap/>
            <w:vAlign w:val="bottom"/>
            <w:hideMark/>
          </w:tcPr>
          <w:p w14:paraId="48E99EF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608259,65</w:t>
            </w:r>
          </w:p>
        </w:tc>
        <w:tc>
          <w:tcPr>
            <w:tcW w:w="1580" w:type="dxa"/>
            <w:tcBorders>
              <w:top w:val="nil"/>
              <w:left w:val="nil"/>
              <w:bottom w:val="single" w:sz="4" w:space="0" w:color="auto"/>
              <w:right w:val="single" w:sz="4" w:space="0" w:color="auto"/>
            </w:tcBorders>
            <w:shd w:val="clear" w:color="auto" w:fill="auto"/>
            <w:noWrap/>
            <w:vAlign w:val="bottom"/>
            <w:hideMark/>
          </w:tcPr>
          <w:p w14:paraId="4584F29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305706,89</w:t>
            </w:r>
          </w:p>
        </w:tc>
        <w:tc>
          <w:tcPr>
            <w:tcW w:w="3648" w:type="dxa"/>
            <w:tcBorders>
              <w:top w:val="nil"/>
              <w:left w:val="nil"/>
              <w:bottom w:val="single" w:sz="4" w:space="0" w:color="auto"/>
              <w:right w:val="single" w:sz="4" w:space="0" w:color="auto"/>
            </w:tcBorders>
            <w:shd w:val="clear" w:color="auto" w:fill="auto"/>
            <w:noWrap/>
            <w:vAlign w:val="bottom"/>
            <w:hideMark/>
          </w:tcPr>
          <w:p w14:paraId="185BDB9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8B3729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83E771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620.</w:t>
            </w:r>
          </w:p>
        </w:tc>
        <w:tc>
          <w:tcPr>
            <w:tcW w:w="1580" w:type="dxa"/>
            <w:tcBorders>
              <w:top w:val="nil"/>
              <w:left w:val="nil"/>
              <w:bottom w:val="single" w:sz="4" w:space="0" w:color="auto"/>
              <w:right w:val="single" w:sz="4" w:space="0" w:color="auto"/>
            </w:tcBorders>
            <w:shd w:val="clear" w:color="auto" w:fill="auto"/>
            <w:noWrap/>
            <w:vAlign w:val="bottom"/>
            <w:hideMark/>
          </w:tcPr>
          <w:p w14:paraId="7F6C74D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608239,64</w:t>
            </w:r>
          </w:p>
        </w:tc>
        <w:tc>
          <w:tcPr>
            <w:tcW w:w="1580" w:type="dxa"/>
            <w:tcBorders>
              <w:top w:val="nil"/>
              <w:left w:val="nil"/>
              <w:bottom w:val="single" w:sz="4" w:space="0" w:color="auto"/>
              <w:right w:val="single" w:sz="4" w:space="0" w:color="auto"/>
            </w:tcBorders>
            <w:shd w:val="clear" w:color="auto" w:fill="auto"/>
            <w:noWrap/>
            <w:vAlign w:val="bottom"/>
            <w:hideMark/>
          </w:tcPr>
          <w:p w14:paraId="7ECC409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305703,11</w:t>
            </w:r>
          </w:p>
        </w:tc>
        <w:tc>
          <w:tcPr>
            <w:tcW w:w="3648" w:type="dxa"/>
            <w:tcBorders>
              <w:top w:val="nil"/>
              <w:left w:val="nil"/>
              <w:bottom w:val="single" w:sz="4" w:space="0" w:color="auto"/>
              <w:right w:val="single" w:sz="4" w:space="0" w:color="auto"/>
            </w:tcBorders>
            <w:shd w:val="clear" w:color="auto" w:fill="auto"/>
            <w:noWrap/>
            <w:vAlign w:val="bottom"/>
            <w:hideMark/>
          </w:tcPr>
          <w:p w14:paraId="7CD7AA7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0AB3C6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73F0EB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lastRenderedPageBreak/>
              <w:t>621.</w:t>
            </w:r>
          </w:p>
        </w:tc>
        <w:tc>
          <w:tcPr>
            <w:tcW w:w="1580" w:type="dxa"/>
            <w:tcBorders>
              <w:top w:val="nil"/>
              <w:left w:val="nil"/>
              <w:bottom w:val="single" w:sz="4" w:space="0" w:color="auto"/>
              <w:right w:val="single" w:sz="4" w:space="0" w:color="auto"/>
            </w:tcBorders>
            <w:shd w:val="clear" w:color="auto" w:fill="auto"/>
            <w:noWrap/>
            <w:vAlign w:val="bottom"/>
            <w:hideMark/>
          </w:tcPr>
          <w:p w14:paraId="6923C3C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608207,88</w:t>
            </w:r>
          </w:p>
        </w:tc>
        <w:tc>
          <w:tcPr>
            <w:tcW w:w="1580" w:type="dxa"/>
            <w:tcBorders>
              <w:top w:val="nil"/>
              <w:left w:val="nil"/>
              <w:bottom w:val="single" w:sz="4" w:space="0" w:color="auto"/>
              <w:right w:val="single" w:sz="4" w:space="0" w:color="auto"/>
            </w:tcBorders>
            <w:shd w:val="clear" w:color="auto" w:fill="auto"/>
            <w:noWrap/>
            <w:vAlign w:val="bottom"/>
            <w:hideMark/>
          </w:tcPr>
          <w:p w14:paraId="1C1A0EC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305697,41</w:t>
            </w:r>
          </w:p>
        </w:tc>
        <w:tc>
          <w:tcPr>
            <w:tcW w:w="3648" w:type="dxa"/>
            <w:tcBorders>
              <w:top w:val="nil"/>
              <w:left w:val="nil"/>
              <w:bottom w:val="single" w:sz="4" w:space="0" w:color="auto"/>
              <w:right w:val="single" w:sz="4" w:space="0" w:color="auto"/>
            </w:tcBorders>
            <w:shd w:val="clear" w:color="auto" w:fill="auto"/>
            <w:noWrap/>
            <w:vAlign w:val="bottom"/>
            <w:hideMark/>
          </w:tcPr>
          <w:p w14:paraId="2EB569D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791B0E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437D05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622.</w:t>
            </w:r>
          </w:p>
        </w:tc>
        <w:tc>
          <w:tcPr>
            <w:tcW w:w="1580" w:type="dxa"/>
            <w:tcBorders>
              <w:top w:val="nil"/>
              <w:left w:val="nil"/>
              <w:bottom w:val="single" w:sz="4" w:space="0" w:color="auto"/>
              <w:right w:val="single" w:sz="4" w:space="0" w:color="auto"/>
            </w:tcBorders>
            <w:shd w:val="clear" w:color="auto" w:fill="auto"/>
            <w:noWrap/>
            <w:vAlign w:val="bottom"/>
            <w:hideMark/>
          </w:tcPr>
          <w:p w14:paraId="2C41876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608196,79</w:t>
            </w:r>
          </w:p>
        </w:tc>
        <w:tc>
          <w:tcPr>
            <w:tcW w:w="1580" w:type="dxa"/>
            <w:tcBorders>
              <w:top w:val="nil"/>
              <w:left w:val="nil"/>
              <w:bottom w:val="single" w:sz="4" w:space="0" w:color="auto"/>
              <w:right w:val="single" w:sz="4" w:space="0" w:color="auto"/>
            </w:tcBorders>
            <w:shd w:val="clear" w:color="auto" w:fill="auto"/>
            <w:noWrap/>
            <w:vAlign w:val="bottom"/>
            <w:hideMark/>
          </w:tcPr>
          <w:p w14:paraId="68F47D3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305695,30</w:t>
            </w:r>
          </w:p>
        </w:tc>
        <w:tc>
          <w:tcPr>
            <w:tcW w:w="3648" w:type="dxa"/>
            <w:tcBorders>
              <w:top w:val="nil"/>
              <w:left w:val="nil"/>
              <w:bottom w:val="single" w:sz="4" w:space="0" w:color="auto"/>
              <w:right w:val="single" w:sz="4" w:space="0" w:color="auto"/>
            </w:tcBorders>
            <w:shd w:val="clear" w:color="auto" w:fill="auto"/>
            <w:noWrap/>
            <w:vAlign w:val="bottom"/>
            <w:hideMark/>
          </w:tcPr>
          <w:p w14:paraId="067592E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179F1C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B3BCFC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623.</w:t>
            </w:r>
          </w:p>
        </w:tc>
        <w:tc>
          <w:tcPr>
            <w:tcW w:w="1580" w:type="dxa"/>
            <w:tcBorders>
              <w:top w:val="nil"/>
              <w:left w:val="nil"/>
              <w:bottom w:val="single" w:sz="4" w:space="0" w:color="auto"/>
              <w:right w:val="single" w:sz="4" w:space="0" w:color="auto"/>
            </w:tcBorders>
            <w:shd w:val="clear" w:color="auto" w:fill="auto"/>
            <w:noWrap/>
            <w:vAlign w:val="bottom"/>
            <w:hideMark/>
          </w:tcPr>
          <w:p w14:paraId="209FD56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608175,37</w:t>
            </w:r>
          </w:p>
        </w:tc>
        <w:tc>
          <w:tcPr>
            <w:tcW w:w="1580" w:type="dxa"/>
            <w:tcBorders>
              <w:top w:val="nil"/>
              <w:left w:val="nil"/>
              <w:bottom w:val="single" w:sz="4" w:space="0" w:color="auto"/>
              <w:right w:val="single" w:sz="4" w:space="0" w:color="auto"/>
            </w:tcBorders>
            <w:shd w:val="clear" w:color="auto" w:fill="auto"/>
            <w:noWrap/>
            <w:vAlign w:val="bottom"/>
            <w:hideMark/>
          </w:tcPr>
          <w:p w14:paraId="2ECB63E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305694,84</w:t>
            </w:r>
          </w:p>
        </w:tc>
        <w:tc>
          <w:tcPr>
            <w:tcW w:w="3648" w:type="dxa"/>
            <w:tcBorders>
              <w:top w:val="nil"/>
              <w:left w:val="nil"/>
              <w:bottom w:val="single" w:sz="4" w:space="0" w:color="auto"/>
              <w:right w:val="single" w:sz="4" w:space="0" w:color="auto"/>
            </w:tcBorders>
            <w:shd w:val="clear" w:color="auto" w:fill="auto"/>
            <w:noWrap/>
            <w:vAlign w:val="bottom"/>
            <w:hideMark/>
          </w:tcPr>
          <w:p w14:paraId="4BC5772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4B5649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E3C755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624.</w:t>
            </w:r>
          </w:p>
        </w:tc>
        <w:tc>
          <w:tcPr>
            <w:tcW w:w="1580" w:type="dxa"/>
            <w:tcBorders>
              <w:top w:val="nil"/>
              <w:left w:val="nil"/>
              <w:bottom w:val="single" w:sz="4" w:space="0" w:color="auto"/>
              <w:right w:val="single" w:sz="4" w:space="0" w:color="auto"/>
            </w:tcBorders>
            <w:shd w:val="clear" w:color="auto" w:fill="auto"/>
            <w:noWrap/>
            <w:vAlign w:val="bottom"/>
            <w:hideMark/>
          </w:tcPr>
          <w:p w14:paraId="206E911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608137,66</w:t>
            </w:r>
          </w:p>
        </w:tc>
        <w:tc>
          <w:tcPr>
            <w:tcW w:w="1580" w:type="dxa"/>
            <w:tcBorders>
              <w:top w:val="nil"/>
              <w:left w:val="nil"/>
              <w:bottom w:val="single" w:sz="4" w:space="0" w:color="auto"/>
              <w:right w:val="single" w:sz="4" w:space="0" w:color="auto"/>
            </w:tcBorders>
            <w:shd w:val="clear" w:color="auto" w:fill="auto"/>
            <w:noWrap/>
            <w:vAlign w:val="bottom"/>
            <w:hideMark/>
          </w:tcPr>
          <w:p w14:paraId="4CC16E1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305693,93</w:t>
            </w:r>
          </w:p>
        </w:tc>
        <w:tc>
          <w:tcPr>
            <w:tcW w:w="3648" w:type="dxa"/>
            <w:tcBorders>
              <w:top w:val="nil"/>
              <w:left w:val="nil"/>
              <w:bottom w:val="single" w:sz="4" w:space="0" w:color="auto"/>
              <w:right w:val="single" w:sz="4" w:space="0" w:color="auto"/>
            </w:tcBorders>
            <w:shd w:val="clear" w:color="auto" w:fill="auto"/>
            <w:noWrap/>
            <w:vAlign w:val="bottom"/>
            <w:hideMark/>
          </w:tcPr>
          <w:p w14:paraId="33A8FB1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377367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DDFE5E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625.</w:t>
            </w:r>
          </w:p>
        </w:tc>
        <w:tc>
          <w:tcPr>
            <w:tcW w:w="1580" w:type="dxa"/>
            <w:tcBorders>
              <w:top w:val="nil"/>
              <w:left w:val="nil"/>
              <w:bottom w:val="single" w:sz="4" w:space="0" w:color="auto"/>
              <w:right w:val="single" w:sz="4" w:space="0" w:color="auto"/>
            </w:tcBorders>
            <w:shd w:val="clear" w:color="auto" w:fill="auto"/>
            <w:noWrap/>
            <w:vAlign w:val="bottom"/>
            <w:hideMark/>
          </w:tcPr>
          <w:p w14:paraId="4183462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608119,77</w:t>
            </w:r>
          </w:p>
        </w:tc>
        <w:tc>
          <w:tcPr>
            <w:tcW w:w="1580" w:type="dxa"/>
            <w:tcBorders>
              <w:top w:val="nil"/>
              <w:left w:val="nil"/>
              <w:bottom w:val="single" w:sz="4" w:space="0" w:color="auto"/>
              <w:right w:val="single" w:sz="4" w:space="0" w:color="auto"/>
            </w:tcBorders>
            <w:shd w:val="clear" w:color="auto" w:fill="auto"/>
            <w:noWrap/>
            <w:vAlign w:val="bottom"/>
            <w:hideMark/>
          </w:tcPr>
          <w:p w14:paraId="6427166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305693,48</w:t>
            </w:r>
          </w:p>
        </w:tc>
        <w:tc>
          <w:tcPr>
            <w:tcW w:w="3648" w:type="dxa"/>
            <w:tcBorders>
              <w:top w:val="nil"/>
              <w:left w:val="nil"/>
              <w:bottom w:val="single" w:sz="4" w:space="0" w:color="auto"/>
              <w:right w:val="single" w:sz="4" w:space="0" w:color="auto"/>
            </w:tcBorders>
            <w:shd w:val="clear" w:color="auto" w:fill="auto"/>
            <w:noWrap/>
            <w:vAlign w:val="bottom"/>
            <w:hideMark/>
          </w:tcPr>
          <w:p w14:paraId="4A93CEF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F300C6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F7051B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626.</w:t>
            </w:r>
          </w:p>
        </w:tc>
        <w:tc>
          <w:tcPr>
            <w:tcW w:w="1580" w:type="dxa"/>
            <w:tcBorders>
              <w:top w:val="nil"/>
              <w:left w:val="nil"/>
              <w:bottom w:val="single" w:sz="4" w:space="0" w:color="auto"/>
              <w:right w:val="single" w:sz="4" w:space="0" w:color="auto"/>
            </w:tcBorders>
            <w:shd w:val="clear" w:color="auto" w:fill="auto"/>
            <w:noWrap/>
            <w:vAlign w:val="bottom"/>
            <w:hideMark/>
          </w:tcPr>
          <w:p w14:paraId="02FA8F1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608102,12</w:t>
            </w:r>
          </w:p>
        </w:tc>
        <w:tc>
          <w:tcPr>
            <w:tcW w:w="1580" w:type="dxa"/>
            <w:tcBorders>
              <w:top w:val="nil"/>
              <w:left w:val="nil"/>
              <w:bottom w:val="single" w:sz="4" w:space="0" w:color="auto"/>
              <w:right w:val="single" w:sz="4" w:space="0" w:color="auto"/>
            </w:tcBorders>
            <w:shd w:val="clear" w:color="auto" w:fill="auto"/>
            <w:noWrap/>
            <w:vAlign w:val="bottom"/>
            <w:hideMark/>
          </w:tcPr>
          <w:p w14:paraId="61509AD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305679,92</w:t>
            </w:r>
          </w:p>
        </w:tc>
        <w:tc>
          <w:tcPr>
            <w:tcW w:w="3648" w:type="dxa"/>
            <w:tcBorders>
              <w:top w:val="nil"/>
              <w:left w:val="nil"/>
              <w:bottom w:val="single" w:sz="4" w:space="0" w:color="auto"/>
              <w:right w:val="single" w:sz="4" w:space="0" w:color="auto"/>
            </w:tcBorders>
            <w:shd w:val="clear" w:color="auto" w:fill="auto"/>
            <w:noWrap/>
            <w:vAlign w:val="bottom"/>
            <w:hideMark/>
          </w:tcPr>
          <w:p w14:paraId="6C50B4A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87E0B0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15927E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627.</w:t>
            </w:r>
          </w:p>
        </w:tc>
        <w:tc>
          <w:tcPr>
            <w:tcW w:w="1580" w:type="dxa"/>
            <w:tcBorders>
              <w:top w:val="nil"/>
              <w:left w:val="nil"/>
              <w:bottom w:val="single" w:sz="4" w:space="0" w:color="auto"/>
              <w:right w:val="single" w:sz="4" w:space="0" w:color="auto"/>
            </w:tcBorders>
            <w:shd w:val="clear" w:color="auto" w:fill="auto"/>
            <w:noWrap/>
            <w:vAlign w:val="bottom"/>
            <w:hideMark/>
          </w:tcPr>
          <w:p w14:paraId="745DC52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608069,05</w:t>
            </w:r>
          </w:p>
        </w:tc>
        <w:tc>
          <w:tcPr>
            <w:tcW w:w="1580" w:type="dxa"/>
            <w:tcBorders>
              <w:top w:val="nil"/>
              <w:left w:val="nil"/>
              <w:bottom w:val="single" w:sz="4" w:space="0" w:color="auto"/>
              <w:right w:val="single" w:sz="4" w:space="0" w:color="auto"/>
            </w:tcBorders>
            <w:shd w:val="clear" w:color="auto" w:fill="auto"/>
            <w:noWrap/>
            <w:vAlign w:val="bottom"/>
            <w:hideMark/>
          </w:tcPr>
          <w:p w14:paraId="4C6248E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305654,62</w:t>
            </w:r>
          </w:p>
        </w:tc>
        <w:tc>
          <w:tcPr>
            <w:tcW w:w="3648" w:type="dxa"/>
            <w:tcBorders>
              <w:top w:val="nil"/>
              <w:left w:val="nil"/>
              <w:bottom w:val="single" w:sz="4" w:space="0" w:color="auto"/>
              <w:right w:val="single" w:sz="4" w:space="0" w:color="auto"/>
            </w:tcBorders>
            <w:shd w:val="clear" w:color="auto" w:fill="auto"/>
            <w:noWrap/>
            <w:vAlign w:val="bottom"/>
            <w:hideMark/>
          </w:tcPr>
          <w:p w14:paraId="7192D18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B0547D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67AE33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628.</w:t>
            </w:r>
          </w:p>
        </w:tc>
        <w:tc>
          <w:tcPr>
            <w:tcW w:w="1580" w:type="dxa"/>
            <w:tcBorders>
              <w:top w:val="nil"/>
              <w:left w:val="nil"/>
              <w:bottom w:val="single" w:sz="4" w:space="0" w:color="auto"/>
              <w:right w:val="single" w:sz="4" w:space="0" w:color="auto"/>
            </w:tcBorders>
            <w:shd w:val="clear" w:color="auto" w:fill="auto"/>
            <w:noWrap/>
            <w:vAlign w:val="bottom"/>
            <w:hideMark/>
          </w:tcPr>
          <w:p w14:paraId="336C7C1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608048,84</w:t>
            </w:r>
          </w:p>
        </w:tc>
        <w:tc>
          <w:tcPr>
            <w:tcW w:w="1580" w:type="dxa"/>
            <w:tcBorders>
              <w:top w:val="nil"/>
              <w:left w:val="nil"/>
              <w:bottom w:val="single" w:sz="4" w:space="0" w:color="auto"/>
              <w:right w:val="single" w:sz="4" w:space="0" w:color="auto"/>
            </w:tcBorders>
            <w:shd w:val="clear" w:color="auto" w:fill="auto"/>
            <w:noWrap/>
            <w:vAlign w:val="bottom"/>
            <w:hideMark/>
          </w:tcPr>
          <w:p w14:paraId="63E2666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305687,48</w:t>
            </w:r>
          </w:p>
        </w:tc>
        <w:tc>
          <w:tcPr>
            <w:tcW w:w="3648" w:type="dxa"/>
            <w:tcBorders>
              <w:top w:val="nil"/>
              <w:left w:val="nil"/>
              <w:bottom w:val="single" w:sz="4" w:space="0" w:color="auto"/>
              <w:right w:val="single" w:sz="4" w:space="0" w:color="auto"/>
            </w:tcBorders>
            <w:shd w:val="clear" w:color="auto" w:fill="auto"/>
            <w:noWrap/>
            <w:vAlign w:val="bottom"/>
            <w:hideMark/>
          </w:tcPr>
          <w:p w14:paraId="7F7EB57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6128E9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4A2BFD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629.</w:t>
            </w:r>
          </w:p>
        </w:tc>
        <w:tc>
          <w:tcPr>
            <w:tcW w:w="1580" w:type="dxa"/>
            <w:tcBorders>
              <w:top w:val="nil"/>
              <w:left w:val="nil"/>
              <w:bottom w:val="single" w:sz="4" w:space="0" w:color="auto"/>
              <w:right w:val="single" w:sz="4" w:space="0" w:color="auto"/>
            </w:tcBorders>
            <w:shd w:val="clear" w:color="auto" w:fill="auto"/>
            <w:noWrap/>
            <w:vAlign w:val="bottom"/>
            <w:hideMark/>
          </w:tcPr>
          <w:p w14:paraId="02A5F9F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608037,20</w:t>
            </w:r>
          </w:p>
        </w:tc>
        <w:tc>
          <w:tcPr>
            <w:tcW w:w="1580" w:type="dxa"/>
            <w:tcBorders>
              <w:top w:val="nil"/>
              <w:left w:val="nil"/>
              <w:bottom w:val="single" w:sz="4" w:space="0" w:color="auto"/>
              <w:right w:val="single" w:sz="4" w:space="0" w:color="auto"/>
            </w:tcBorders>
            <w:shd w:val="clear" w:color="auto" w:fill="auto"/>
            <w:noWrap/>
            <w:vAlign w:val="bottom"/>
            <w:hideMark/>
          </w:tcPr>
          <w:p w14:paraId="34742DD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305706,39</w:t>
            </w:r>
          </w:p>
        </w:tc>
        <w:tc>
          <w:tcPr>
            <w:tcW w:w="3648" w:type="dxa"/>
            <w:tcBorders>
              <w:top w:val="nil"/>
              <w:left w:val="nil"/>
              <w:bottom w:val="single" w:sz="4" w:space="0" w:color="auto"/>
              <w:right w:val="single" w:sz="4" w:space="0" w:color="auto"/>
            </w:tcBorders>
            <w:shd w:val="clear" w:color="auto" w:fill="auto"/>
            <w:noWrap/>
            <w:vAlign w:val="bottom"/>
            <w:hideMark/>
          </w:tcPr>
          <w:p w14:paraId="680E424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8ADB2A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0F5120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630.</w:t>
            </w:r>
          </w:p>
        </w:tc>
        <w:tc>
          <w:tcPr>
            <w:tcW w:w="1580" w:type="dxa"/>
            <w:tcBorders>
              <w:top w:val="nil"/>
              <w:left w:val="nil"/>
              <w:bottom w:val="single" w:sz="4" w:space="0" w:color="auto"/>
              <w:right w:val="single" w:sz="4" w:space="0" w:color="auto"/>
            </w:tcBorders>
            <w:shd w:val="clear" w:color="auto" w:fill="auto"/>
            <w:noWrap/>
            <w:vAlign w:val="bottom"/>
            <w:hideMark/>
          </w:tcPr>
          <w:p w14:paraId="24C20C0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608027,92</w:t>
            </w:r>
          </w:p>
        </w:tc>
        <w:tc>
          <w:tcPr>
            <w:tcW w:w="1580" w:type="dxa"/>
            <w:tcBorders>
              <w:top w:val="nil"/>
              <w:left w:val="nil"/>
              <w:bottom w:val="single" w:sz="4" w:space="0" w:color="auto"/>
              <w:right w:val="single" w:sz="4" w:space="0" w:color="auto"/>
            </w:tcBorders>
            <w:shd w:val="clear" w:color="auto" w:fill="auto"/>
            <w:noWrap/>
            <w:vAlign w:val="bottom"/>
            <w:hideMark/>
          </w:tcPr>
          <w:p w14:paraId="435384A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305694,89</w:t>
            </w:r>
          </w:p>
        </w:tc>
        <w:tc>
          <w:tcPr>
            <w:tcW w:w="3648" w:type="dxa"/>
            <w:tcBorders>
              <w:top w:val="nil"/>
              <w:left w:val="nil"/>
              <w:bottom w:val="single" w:sz="4" w:space="0" w:color="auto"/>
              <w:right w:val="single" w:sz="4" w:space="0" w:color="auto"/>
            </w:tcBorders>
            <w:shd w:val="clear" w:color="auto" w:fill="auto"/>
            <w:noWrap/>
            <w:vAlign w:val="bottom"/>
            <w:hideMark/>
          </w:tcPr>
          <w:p w14:paraId="761542B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2EC63A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AABD63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631.</w:t>
            </w:r>
          </w:p>
        </w:tc>
        <w:tc>
          <w:tcPr>
            <w:tcW w:w="1580" w:type="dxa"/>
            <w:tcBorders>
              <w:top w:val="nil"/>
              <w:left w:val="nil"/>
              <w:bottom w:val="single" w:sz="4" w:space="0" w:color="auto"/>
              <w:right w:val="single" w:sz="4" w:space="0" w:color="auto"/>
            </w:tcBorders>
            <w:shd w:val="clear" w:color="auto" w:fill="auto"/>
            <w:noWrap/>
            <w:vAlign w:val="bottom"/>
            <w:hideMark/>
          </w:tcPr>
          <w:p w14:paraId="1D44AC4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607999,74</w:t>
            </w:r>
          </w:p>
        </w:tc>
        <w:tc>
          <w:tcPr>
            <w:tcW w:w="1580" w:type="dxa"/>
            <w:tcBorders>
              <w:top w:val="nil"/>
              <w:left w:val="nil"/>
              <w:bottom w:val="single" w:sz="4" w:space="0" w:color="auto"/>
              <w:right w:val="single" w:sz="4" w:space="0" w:color="auto"/>
            </w:tcBorders>
            <w:shd w:val="clear" w:color="auto" w:fill="auto"/>
            <w:noWrap/>
            <w:vAlign w:val="bottom"/>
            <w:hideMark/>
          </w:tcPr>
          <w:p w14:paraId="6E920C8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305659,30</w:t>
            </w:r>
          </w:p>
        </w:tc>
        <w:tc>
          <w:tcPr>
            <w:tcW w:w="3648" w:type="dxa"/>
            <w:tcBorders>
              <w:top w:val="nil"/>
              <w:left w:val="nil"/>
              <w:bottom w:val="single" w:sz="4" w:space="0" w:color="auto"/>
              <w:right w:val="single" w:sz="4" w:space="0" w:color="auto"/>
            </w:tcBorders>
            <w:shd w:val="clear" w:color="auto" w:fill="auto"/>
            <w:noWrap/>
            <w:vAlign w:val="bottom"/>
            <w:hideMark/>
          </w:tcPr>
          <w:p w14:paraId="73F6ECE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5CE3B8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1B85EA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632.</w:t>
            </w:r>
          </w:p>
        </w:tc>
        <w:tc>
          <w:tcPr>
            <w:tcW w:w="1580" w:type="dxa"/>
            <w:tcBorders>
              <w:top w:val="nil"/>
              <w:left w:val="nil"/>
              <w:bottom w:val="single" w:sz="4" w:space="0" w:color="auto"/>
              <w:right w:val="single" w:sz="4" w:space="0" w:color="auto"/>
            </w:tcBorders>
            <w:shd w:val="clear" w:color="auto" w:fill="auto"/>
            <w:noWrap/>
            <w:vAlign w:val="bottom"/>
            <w:hideMark/>
          </w:tcPr>
          <w:p w14:paraId="3914FE9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607972,02</w:t>
            </w:r>
          </w:p>
        </w:tc>
        <w:tc>
          <w:tcPr>
            <w:tcW w:w="1580" w:type="dxa"/>
            <w:tcBorders>
              <w:top w:val="nil"/>
              <w:left w:val="nil"/>
              <w:bottom w:val="single" w:sz="4" w:space="0" w:color="auto"/>
              <w:right w:val="single" w:sz="4" w:space="0" w:color="auto"/>
            </w:tcBorders>
            <w:shd w:val="clear" w:color="auto" w:fill="auto"/>
            <w:noWrap/>
            <w:vAlign w:val="bottom"/>
            <w:hideMark/>
          </w:tcPr>
          <w:p w14:paraId="7577EEB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305624,47</w:t>
            </w:r>
          </w:p>
        </w:tc>
        <w:tc>
          <w:tcPr>
            <w:tcW w:w="3648" w:type="dxa"/>
            <w:tcBorders>
              <w:top w:val="nil"/>
              <w:left w:val="nil"/>
              <w:bottom w:val="single" w:sz="4" w:space="0" w:color="auto"/>
              <w:right w:val="single" w:sz="4" w:space="0" w:color="auto"/>
            </w:tcBorders>
            <w:shd w:val="clear" w:color="auto" w:fill="auto"/>
            <w:noWrap/>
            <w:vAlign w:val="bottom"/>
            <w:hideMark/>
          </w:tcPr>
          <w:p w14:paraId="150D2EE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3D2A8C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3CD6B9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633.</w:t>
            </w:r>
          </w:p>
        </w:tc>
        <w:tc>
          <w:tcPr>
            <w:tcW w:w="1580" w:type="dxa"/>
            <w:tcBorders>
              <w:top w:val="nil"/>
              <w:left w:val="nil"/>
              <w:bottom w:val="single" w:sz="4" w:space="0" w:color="auto"/>
              <w:right w:val="single" w:sz="4" w:space="0" w:color="auto"/>
            </w:tcBorders>
            <w:shd w:val="clear" w:color="auto" w:fill="auto"/>
            <w:noWrap/>
            <w:vAlign w:val="bottom"/>
            <w:hideMark/>
          </w:tcPr>
          <w:p w14:paraId="3AA4CA9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607948,22</w:t>
            </w:r>
          </w:p>
        </w:tc>
        <w:tc>
          <w:tcPr>
            <w:tcW w:w="1580" w:type="dxa"/>
            <w:tcBorders>
              <w:top w:val="nil"/>
              <w:left w:val="nil"/>
              <w:bottom w:val="single" w:sz="4" w:space="0" w:color="auto"/>
              <w:right w:val="single" w:sz="4" w:space="0" w:color="auto"/>
            </w:tcBorders>
            <w:shd w:val="clear" w:color="auto" w:fill="auto"/>
            <w:noWrap/>
            <w:vAlign w:val="bottom"/>
            <w:hideMark/>
          </w:tcPr>
          <w:p w14:paraId="5EFC8A5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305594,63</w:t>
            </w:r>
          </w:p>
        </w:tc>
        <w:tc>
          <w:tcPr>
            <w:tcW w:w="3648" w:type="dxa"/>
            <w:tcBorders>
              <w:top w:val="nil"/>
              <w:left w:val="nil"/>
              <w:bottom w:val="single" w:sz="4" w:space="0" w:color="auto"/>
              <w:right w:val="single" w:sz="4" w:space="0" w:color="auto"/>
            </w:tcBorders>
            <w:shd w:val="clear" w:color="auto" w:fill="auto"/>
            <w:noWrap/>
            <w:vAlign w:val="bottom"/>
            <w:hideMark/>
          </w:tcPr>
          <w:p w14:paraId="1954587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B7DDB8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3A24C3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634.</w:t>
            </w:r>
          </w:p>
        </w:tc>
        <w:tc>
          <w:tcPr>
            <w:tcW w:w="1580" w:type="dxa"/>
            <w:tcBorders>
              <w:top w:val="nil"/>
              <w:left w:val="nil"/>
              <w:bottom w:val="single" w:sz="4" w:space="0" w:color="auto"/>
              <w:right w:val="single" w:sz="4" w:space="0" w:color="auto"/>
            </w:tcBorders>
            <w:shd w:val="clear" w:color="auto" w:fill="auto"/>
            <w:noWrap/>
            <w:vAlign w:val="bottom"/>
            <w:hideMark/>
          </w:tcPr>
          <w:p w14:paraId="1453877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607942,93</w:t>
            </w:r>
          </w:p>
        </w:tc>
        <w:tc>
          <w:tcPr>
            <w:tcW w:w="1580" w:type="dxa"/>
            <w:tcBorders>
              <w:top w:val="nil"/>
              <w:left w:val="nil"/>
              <w:bottom w:val="single" w:sz="4" w:space="0" w:color="auto"/>
              <w:right w:val="single" w:sz="4" w:space="0" w:color="auto"/>
            </w:tcBorders>
            <w:shd w:val="clear" w:color="auto" w:fill="auto"/>
            <w:noWrap/>
            <w:vAlign w:val="bottom"/>
            <w:hideMark/>
          </w:tcPr>
          <w:p w14:paraId="6381C39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305548,55</w:t>
            </w:r>
          </w:p>
        </w:tc>
        <w:tc>
          <w:tcPr>
            <w:tcW w:w="3648" w:type="dxa"/>
            <w:tcBorders>
              <w:top w:val="nil"/>
              <w:left w:val="nil"/>
              <w:bottom w:val="single" w:sz="4" w:space="0" w:color="auto"/>
              <w:right w:val="single" w:sz="4" w:space="0" w:color="auto"/>
            </w:tcBorders>
            <w:shd w:val="clear" w:color="auto" w:fill="auto"/>
            <w:noWrap/>
            <w:vAlign w:val="bottom"/>
            <w:hideMark/>
          </w:tcPr>
          <w:p w14:paraId="043A4BE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8ECE65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65B3C8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635.</w:t>
            </w:r>
          </w:p>
        </w:tc>
        <w:tc>
          <w:tcPr>
            <w:tcW w:w="1580" w:type="dxa"/>
            <w:tcBorders>
              <w:top w:val="nil"/>
              <w:left w:val="nil"/>
              <w:bottom w:val="single" w:sz="4" w:space="0" w:color="auto"/>
              <w:right w:val="single" w:sz="4" w:space="0" w:color="auto"/>
            </w:tcBorders>
            <w:shd w:val="clear" w:color="auto" w:fill="auto"/>
            <w:noWrap/>
            <w:vAlign w:val="bottom"/>
            <w:hideMark/>
          </w:tcPr>
          <w:p w14:paraId="652EF91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607913,54</w:t>
            </w:r>
          </w:p>
        </w:tc>
        <w:tc>
          <w:tcPr>
            <w:tcW w:w="1580" w:type="dxa"/>
            <w:tcBorders>
              <w:top w:val="nil"/>
              <w:left w:val="nil"/>
              <w:bottom w:val="single" w:sz="4" w:space="0" w:color="auto"/>
              <w:right w:val="single" w:sz="4" w:space="0" w:color="auto"/>
            </w:tcBorders>
            <w:shd w:val="clear" w:color="auto" w:fill="auto"/>
            <w:noWrap/>
            <w:vAlign w:val="bottom"/>
            <w:hideMark/>
          </w:tcPr>
          <w:p w14:paraId="5617AC1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305539,78</w:t>
            </w:r>
          </w:p>
        </w:tc>
        <w:tc>
          <w:tcPr>
            <w:tcW w:w="3648" w:type="dxa"/>
            <w:tcBorders>
              <w:top w:val="nil"/>
              <w:left w:val="nil"/>
              <w:bottom w:val="single" w:sz="4" w:space="0" w:color="auto"/>
              <w:right w:val="single" w:sz="4" w:space="0" w:color="auto"/>
            </w:tcBorders>
            <w:shd w:val="clear" w:color="auto" w:fill="auto"/>
            <w:noWrap/>
            <w:vAlign w:val="bottom"/>
            <w:hideMark/>
          </w:tcPr>
          <w:p w14:paraId="6531F76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F63167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34E3D4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636.</w:t>
            </w:r>
          </w:p>
        </w:tc>
        <w:tc>
          <w:tcPr>
            <w:tcW w:w="1580" w:type="dxa"/>
            <w:tcBorders>
              <w:top w:val="nil"/>
              <w:left w:val="nil"/>
              <w:bottom w:val="single" w:sz="4" w:space="0" w:color="auto"/>
              <w:right w:val="single" w:sz="4" w:space="0" w:color="auto"/>
            </w:tcBorders>
            <w:shd w:val="clear" w:color="auto" w:fill="auto"/>
            <w:noWrap/>
            <w:vAlign w:val="bottom"/>
            <w:hideMark/>
          </w:tcPr>
          <w:p w14:paraId="2B90945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607875,18</w:t>
            </w:r>
          </w:p>
        </w:tc>
        <w:tc>
          <w:tcPr>
            <w:tcW w:w="1580" w:type="dxa"/>
            <w:tcBorders>
              <w:top w:val="nil"/>
              <w:left w:val="nil"/>
              <w:bottom w:val="single" w:sz="4" w:space="0" w:color="auto"/>
              <w:right w:val="single" w:sz="4" w:space="0" w:color="auto"/>
            </w:tcBorders>
            <w:shd w:val="clear" w:color="auto" w:fill="auto"/>
            <w:noWrap/>
            <w:vAlign w:val="bottom"/>
            <w:hideMark/>
          </w:tcPr>
          <w:p w14:paraId="6496DFF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305528,34</w:t>
            </w:r>
          </w:p>
        </w:tc>
        <w:tc>
          <w:tcPr>
            <w:tcW w:w="3648" w:type="dxa"/>
            <w:tcBorders>
              <w:top w:val="nil"/>
              <w:left w:val="nil"/>
              <w:bottom w:val="single" w:sz="4" w:space="0" w:color="auto"/>
              <w:right w:val="single" w:sz="4" w:space="0" w:color="auto"/>
            </w:tcBorders>
            <w:shd w:val="clear" w:color="auto" w:fill="auto"/>
            <w:noWrap/>
            <w:vAlign w:val="bottom"/>
            <w:hideMark/>
          </w:tcPr>
          <w:p w14:paraId="0B1BAA5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D0CF67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760951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637.</w:t>
            </w:r>
          </w:p>
        </w:tc>
        <w:tc>
          <w:tcPr>
            <w:tcW w:w="1580" w:type="dxa"/>
            <w:tcBorders>
              <w:top w:val="nil"/>
              <w:left w:val="nil"/>
              <w:bottom w:val="single" w:sz="4" w:space="0" w:color="auto"/>
              <w:right w:val="single" w:sz="4" w:space="0" w:color="auto"/>
            </w:tcBorders>
            <w:shd w:val="clear" w:color="auto" w:fill="auto"/>
            <w:noWrap/>
            <w:vAlign w:val="bottom"/>
            <w:hideMark/>
          </w:tcPr>
          <w:p w14:paraId="2F43608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607842,21</w:t>
            </w:r>
          </w:p>
        </w:tc>
        <w:tc>
          <w:tcPr>
            <w:tcW w:w="1580" w:type="dxa"/>
            <w:tcBorders>
              <w:top w:val="nil"/>
              <w:left w:val="nil"/>
              <w:bottom w:val="single" w:sz="4" w:space="0" w:color="auto"/>
              <w:right w:val="single" w:sz="4" w:space="0" w:color="auto"/>
            </w:tcBorders>
            <w:shd w:val="clear" w:color="auto" w:fill="auto"/>
            <w:noWrap/>
            <w:vAlign w:val="bottom"/>
            <w:hideMark/>
          </w:tcPr>
          <w:p w14:paraId="46D9F89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305518,51</w:t>
            </w:r>
          </w:p>
        </w:tc>
        <w:tc>
          <w:tcPr>
            <w:tcW w:w="3648" w:type="dxa"/>
            <w:tcBorders>
              <w:top w:val="nil"/>
              <w:left w:val="nil"/>
              <w:bottom w:val="single" w:sz="4" w:space="0" w:color="auto"/>
              <w:right w:val="single" w:sz="4" w:space="0" w:color="auto"/>
            </w:tcBorders>
            <w:shd w:val="clear" w:color="auto" w:fill="auto"/>
            <w:noWrap/>
            <w:vAlign w:val="bottom"/>
            <w:hideMark/>
          </w:tcPr>
          <w:p w14:paraId="3322E73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34CA9D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557B94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638.</w:t>
            </w:r>
          </w:p>
        </w:tc>
        <w:tc>
          <w:tcPr>
            <w:tcW w:w="1580" w:type="dxa"/>
            <w:tcBorders>
              <w:top w:val="nil"/>
              <w:left w:val="nil"/>
              <w:bottom w:val="single" w:sz="4" w:space="0" w:color="auto"/>
              <w:right w:val="single" w:sz="4" w:space="0" w:color="auto"/>
            </w:tcBorders>
            <w:shd w:val="clear" w:color="auto" w:fill="auto"/>
            <w:noWrap/>
            <w:vAlign w:val="bottom"/>
            <w:hideMark/>
          </w:tcPr>
          <w:p w14:paraId="216C8DC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607776,53</w:t>
            </w:r>
          </w:p>
        </w:tc>
        <w:tc>
          <w:tcPr>
            <w:tcW w:w="1580" w:type="dxa"/>
            <w:tcBorders>
              <w:top w:val="nil"/>
              <w:left w:val="nil"/>
              <w:bottom w:val="single" w:sz="4" w:space="0" w:color="auto"/>
              <w:right w:val="single" w:sz="4" w:space="0" w:color="auto"/>
            </w:tcBorders>
            <w:shd w:val="clear" w:color="auto" w:fill="auto"/>
            <w:noWrap/>
            <w:vAlign w:val="bottom"/>
            <w:hideMark/>
          </w:tcPr>
          <w:p w14:paraId="5C88A83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305499,00</w:t>
            </w:r>
          </w:p>
        </w:tc>
        <w:tc>
          <w:tcPr>
            <w:tcW w:w="3648" w:type="dxa"/>
            <w:tcBorders>
              <w:top w:val="nil"/>
              <w:left w:val="nil"/>
              <w:bottom w:val="single" w:sz="4" w:space="0" w:color="auto"/>
              <w:right w:val="single" w:sz="4" w:space="0" w:color="auto"/>
            </w:tcBorders>
            <w:shd w:val="clear" w:color="auto" w:fill="auto"/>
            <w:noWrap/>
            <w:vAlign w:val="bottom"/>
            <w:hideMark/>
          </w:tcPr>
          <w:p w14:paraId="01AB4A4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BC2993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F1D154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639.</w:t>
            </w:r>
          </w:p>
        </w:tc>
        <w:tc>
          <w:tcPr>
            <w:tcW w:w="1580" w:type="dxa"/>
            <w:tcBorders>
              <w:top w:val="nil"/>
              <w:left w:val="nil"/>
              <w:bottom w:val="single" w:sz="4" w:space="0" w:color="auto"/>
              <w:right w:val="single" w:sz="4" w:space="0" w:color="auto"/>
            </w:tcBorders>
            <w:shd w:val="clear" w:color="auto" w:fill="auto"/>
            <w:noWrap/>
            <w:vAlign w:val="bottom"/>
            <w:hideMark/>
          </w:tcPr>
          <w:p w14:paraId="29C5D95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607760,80</w:t>
            </w:r>
          </w:p>
        </w:tc>
        <w:tc>
          <w:tcPr>
            <w:tcW w:w="1580" w:type="dxa"/>
            <w:tcBorders>
              <w:top w:val="nil"/>
              <w:left w:val="nil"/>
              <w:bottom w:val="single" w:sz="4" w:space="0" w:color="auto"/>
              <w:right w:val="single" w:sz="4" w:space="0" w:color="auto"/>
            </w:tcBorders>
            <w:shd w:val="clear" w:color="auto" w:fill="auto"/>
            <w:noWrap/>
            <w:vAlign w:val="bottom"/>
            <w:hideMark/>
          </w:tcPr>
          <w:p w14:paraId="262F162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305495,62</w:t>
            </w:r>
          </w:p>
        </w:tc>
        <w:tc>
          <w:tcPr>
            <w:tcW w:w="3648" w:type="dxa"/>
            <w:tcBorders>
              <w:top w:val="nil"/>
              <w:left w:val="nil"/>
              <w:bottom w:val="single" w:sz="4" w:space="0" w:color="auto"/>
              <w:right w:val="single" w:sz="4" w:space="0" w:color="auto"/>
            </w:tcBorders>
            <w:shd w:val="clear" w:color="auto" w:fill="auto"/>
            <w:noWrap/>
            <w:vAlign w:val="bottom"/>
            <w:hideMark/>
          </w:tcPr>
          <w:p w14:paraId="7771973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0C53CB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37C4EB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640.</w:t>
            </w:r>
          </w:p>
        </w:tc>
        <w:tc>
          <w:tcPr>
            <w:tcW w:w="1580" w:type="dxa"/>
            <w:tcBorders>
              <w:top w:val="nil"/>
              <w:left w:val="nil"/>
              <w:bottom w:val="single" w:sz="4" w:space="0" w:color="auto"/>
              <w:right w:val="single" w:sz="4" w:space="0" w:color="auto"/>
            </w:tcBorders>
            <w:shd w:val="clear" w:color="auto" w:fill="auto"/>
            <w:noWrap/>
            <w:vAlign w:val="bottom"/>
            <w:hideMark/>
          </w:tcPr>
          <w:p w14:paraId="62E4686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607729,14</w:t>
            </w:r>
          </w:p>
        </w:tc>
        <w:tc>
          <w:tcPr>
            <w:tcW w:w="1580" w:type="dxa"/>
            <w:tcBorders>
              <w:top w:val="nil"/>
              <w:left w:val="nil"/>
              <w:bottom w:val="single" w:sz="4" w:space="0" w:color="auto"/>
              <w:right w:val="single" w:sz="4" w:space="0" w:color="auto"/>
            </w:tcBorders>
            <w:shd w:val="clear" w:color="auto" w:fill="auto"/>
            <w:noWrap/>
            <w:vAlign w:val="bottom"/>
            <w:hideMark/>
          </w:tcPr>
          <w:p w14:paraId="6F85C11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305489,07</w:t>
            </w:r>
          </w:p>
        </w:tc>
        <w:tc>
          <w:tcPr>
            <w:tcW w:w="3648" w:type="dxa"/>
            <w:tcBorders>
              <w:top w:val="nil"/>
              <w:left w:val="nil"/>
              <w:bottom w:val="single" w:sz="4" w:space="0" w:color="auto"/>
              <w:right w:val="single" w:sz="4" w:space="0" w:color="auto"/>
            </w:tcBorders>
            <w:shd w:val="clear" w:color="auto" w:fill="auto"/>
            <w:noWrap/>
            <w:vAlign w:val="bottom"/>
            <w:hideMark/>
          </w:tcPr>
          <w:p w14:paraId="794D2D0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D5F097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9B5E90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641.</w:t>
            </w:r>
          </w:p>
        </w:tc>
        <w:tc>
          <w:tcPr>
            <w:tcW w:w="1580" w:type="dxa"/>
            <w:tcBorders>
              <w:top w:val="nil"/>
              <w:left w:val="nil"/>
              <w:bottom w:val="single" w:sz="4" w:space="0" w:color="auto"/>
              <w:right w:val="single" w:sz="4" w:space="0" w:color="auto"/>
            </w:tcBorders>
            <w:shd w:val="clear" w:color="auto" w:fill="auto"/>
            <w:noWrap/>
            <w:vAlign w:val="bottom"/>
            <w:hideMark/>
          </w:tcPr>
          <w:p w14:paraId="62B8A6A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607689,42</w:t>
            </w:r>
          </w:p>
        </w:tc>
        <w:tc>
          <w:tcPr>
            <w:tcW w:w="1580" w:type="dxa"/>
            <w:tcBorders>
              <w:top w:val="nil"/>
              <w:left w:val="nil"/>
              <w:bottom w:val="single" w:sz="4" w:space="0" w:color="auto"/>
              <w:right w:val="single" w:sz="4" w:space="0" w:color="auto"/>
            </w:tcBorders>
            <w:shd w:val="clear" w:color="auto" w:fill="auto"/>
            <w:noWrap/>
            <w:vAlign w:val="bottom"/>
            <w:hideMark/>
          </w:tcPr>
          <w:p w14:paraId="60DD2B1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305480,85</w:t>
            </w:r>
          </w:p>
        </w:tc>
        <w:tc>
          <w:tcPr>
            <w:tcW w:w="3648" w:type="dxa"/>
            <w:tcBorders>
              <w:top w:val="nil"/>
              <w:left w:val="nil"/>
              <w:bottom w:val="single" w:sz="4" w:space="0" w:color="auto"/>
              <w:right w:val="single" w:sz="4" w:space="0" w:color="auto"/>
            </w:tcBorders>
            <w:shd w:val="clear" w:color="auto" w:fill="auto"/>
            <w:noWrap/>
            <w:vAlign w:val="bottom"/>
            <w:hideMark/>
          </w:tcPr>
          <w:p w14:paraId="1FCB82A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987984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1FB162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642.</w:t>
            </w:r>
          </w:p>
        </w:tc>
        <w:tc>
          <w:tcPr>
            <w:tcW w:w="1580" w:type="dxa"/>
            <w:tcBorders>
              <w:top w:val="nil"/>
              <w:left w:val="nil"/>
              <w:bottom w:val="single" w:sz="4" w:space="0" w:color="auto"/>
              <w:right w:val="single" w:sz="4" w:space="0" w:color="auto"/>
            </w:tcBorders>
            <w:shd w:val="clear" w:color="auto" w:fill="auto"/>
            <w:noWrap/>
            <w:vAlign w:val="bottom"/>
            <w:hideMark/>
          </w:tcPr>
          <w:p w14:paraId="388E0D5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607672,08</w:t>
            </w:r>
          </w:p>
        </w:tc>
        <w:tc>
          <w:tcPr>
            <w:tcW w:w="1580" w:type="dxa"/>
            <w:tcBorders>
              <w:top w:val="nil"/>
              <w:left w:val="nil"/>
              <w:bottom w:val="single" w:sz="4" w:space="0" w:color="auto"/>
              <w:right w:val="single" w:sz="4" w:space="0" w:color="auto"/>
            </w:tcBorders>
            <w:shd w:val="clear" w:color="auto" w:fill="auto"/>
            <w:noWrap/>
            <w:vAlign w:val="bottom"/>
            <w:hideMark/>
          </w:tcPr>
          <w:p w14:paraId="3CA3AD4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305471,63</w:t>
            </w:r>
          </w:p>
        </w:tc>
        <w:tc>
          <w:tcPr>
            <w:tcW w:w="3648" w:type="dxa"/>
            <w:tcBorders>
              <w:top w:val="nil"/>
              <w:left w:val="nil"/>
              <w:bottom w:val="single" w:sz="4" w:space="0" w:color="auto"/>
              <w:right w:val="single" w:sz="4" w:space="0" w:color="auto"/>
            </w:tcBorders>
            <w:shd w:val="clear" w:color="auto" w:fill="auto"/>
            <w:noWrap/>
            <w:vAlign w:val="bottom"/>
            <w:hideMark/>
          </w:tcPr>
          <w:p w14:paraId="6E3A9C3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BC24C8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1EA0C4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643.</w:t>
            </w:r>
          </w:p>
        </w:tc>
        <w:tc>
          <w:tcPr>
            <w:tcW w:w="1580" w:type="dxa"/>
            <w:tcBorders>
              <w:top w:val="nil"/>
              <w:left w:val="nil"/>
              <w:bottom w:val="single" w:sz="4" w:space="0" w:color="auto"/>
              <w:right w:val="single" w:sz="4" w:space="0" w:color="auto"/>
            </w:tcBorders>
            <w:shd w:val="clear" w:color="auto" w:fill="auto"/>
            <w:noWrap/>
            <w:vAlign w:val="bottom"/>
            <w:hideMark/>
          </w:tcPr>
          <w:p w14:paraId="4AE4C40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607583,97</w:t>
            </w:r>
          </w:p>
        </w:tc>
        <w:tc>
          <w:tcPr>
            <w:tcW w:w="1580" w:type="dxa"/>
            <w:tcBorders>
              <w:top w:val="nil"/>
              <w:left w:val="nil"/>
              <w:bottom w:val="single" w:sz="4" w:space="0" w:color="auto"/>
              <w:right w:val="single" w:sz="4" w:space="0" w:color="auto"/>
            </w:tcBorders>
            <w:shd w:val="clear" w:color="auto" w:fill="auto"/>
            <w:noWrap/>
            <w:vAlign w:val="bottom"/>
            <w:hideMark/>
          </w:tcPr>
          <w:p w14:paraId="4540ECA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305424,70</w:t>
            </w:r>
          </w:p>
        </w:tc>
        <w:tc>
          <w:tcPr>
            <w:tcW w:w="3648" w:type="dxa"/>
            <w:tcBorders>
              <w:top w:val="nil"/>
              <w:left w:val="nil"/>
              <w:bottom w:val="single" w:sz="4" w:space="0" w:color="auto"/>
              <w:right w:val="single" w:sz="4" w:space="0" w:color="auto"/>
            </w:tcBorders>
            <w:shd w:val="clear" w:color="auto" w:fill="auto"/>
            <w:noWrap/>
            <w:vAlign w:val="bottom"/>
            <w:hideMark/>
          </w:tcPr>
          <w:p w14:paraId="66C4822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7118A5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7FE33D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644.</w:t>
            </w:r>
          </w:p>
        </w:tc>
        <w:tc>
          <w:tcPr>
            <w:tcW w:w="1580" w:type="dxa"/>
            <w:tcBorders>
              <w:top w:val="nil"/>
              <w:left w:val="nil"/>
              <w:bottom w:val="single" w:sz="4" w:space="0" w:color="auto"/>
              <w:right w:val="single" w:sz="4" w:space="0" w:color="auto"/>
            </w:tcBorders>
            <w:shd w:val="clear" w:color="auto" w:fill="auto"/>
            <w:noWrap/>
            <w:vAlign w:val="bottom"/>
            <w:hideMark/>
          </w:tcPr>
          <w:p w14:paraId="3E17179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607560,17</w:t>
            </w:r>
          </w:p>
        </w:tc>
        <w:tc>
          <w:tcPr>
            <w:tcW w:w="1580" w:type="dxa"/>
            <w:tcBorders>
              <w:top w:val="nil"/>
              <w:left w:val="nil"/>
              <w:bottom w:val="single" w:sz="4" w:space="0" w:color="auto"/>
              <w:right w:val="single" w:sz="4" w:space="0" w:color="auto"/>
            </w:tcBorders>
            <w:shd w:val="clear" w:color="auto" w:fill="auto"/>
            <w:noWrap/>
            <w:vAlign w:val="bottom"/>
            <w:hideMark/>
          </w:tcPr>
          <w:p w14:paraId="16F1ECC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305428,53</w:t>
            </w:r>
          </w:p>
        </w:tc>
        <w:tc>
          <w:tcPr>
            <w:tcW w:w="3648" w:type="dxa"/>
            <w:tcBorders>
              <w:top w:val="nil"/>
              <w:left w:val="nil"/>
              <w:bottom w:val="single" w:sz="4" w:space="0" w:color="auto"/>
              <w:right w:val="single" w:sz="4" w:space="0" w:color="auto"/>
            </w:tcBorders>
            <w:shd w:val="clear" w:color="auto" w:fill="auto"/>
            <w:noWrap/>
            <w:vAlign w:val="bottom"/>
            <w:hideMark/>
          </w:tcPr>
          <w:p w14:paraId="5A165D9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BBDAD7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6F57B6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645.</w:t>
            </w:r>
          </w:p>
        </w:tc>
        <w:tc>
          <w:tcPr>
            <w:tcW w:w="1580" w:type="dxa"/>
            <w:tcBorders>
              <w:top w:val="nil"/>
              <w:left w:val="nil"/>
              <w:bottom w:val="single" w:sz="4" w:space="0" w:color="auto"/>
              <w:right w:val="single" w:sz="4" w:space="0" w:color="auto"/>
            </w:tcBorders>
            <w:shd w:val="clear" w:color="auto" w:fill="auto"/>
            <w:noWrap/>
            <w:vAlign w:val="bottom"/>
            <w:hideMark/>
          </w:tcPr>
          <w:p w14:paraId="728B2C8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607521,46</w:t>
            </w:r>
          </w:p>
        </w:tc>
        <w:tc>
          <w:tcPr>
            <w:tcW w:w="1580" w:type="dxa"/>
            <w:tcBorders>
              <w:top w:val="nil"/>
              <w:left w:val="nil"/>
              <w:bottom w:val="single" w:sz="4" w:space="0" w:color="auto"/>
              <w:right w:val="single" w:sz="4" w:space="0" w:color="auto"/>
            </w:tcBorders>
            <w:shd w:val="clear" w:color="auto" w:fill="auto"/>
            <w:noWrap/>
            <w:vAlign w:val="bottom"/>
            <w:hideMark/>
          </w:tcPr>
          <w:p w14:paraId="60380D4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305435,38</w:t>
            </w:r>
          </w:p>
        </w:tc>
        <w:tc>
          <w:tcPr>
            <w:tcW w:w="3648" w:type="dxa"/>
            <w:tcBorders>
              <w:top w:val="nil"/>
              <w:left w:val="nil"/>
              <w:bottom w:val="single" w:sz="4" w:space="0" w:color="auto"/>
              <w:right w:val="single" w:sz="4" w:space="0" w:color="auto"/>
            </w:tcBorders>
            <w:shd w:val="clear" w:color="auto" w:fill="auto"/>
            <w:noWrap/>
            <w:vAlign w:val="bottom"/>
            <w:hideMark/>
          </w:tcPr>
          <w:p w14:paraId="6162860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6E3A1F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6B3802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646.</w:t>
            </w:r>
          </w:p>
        </w:tc>
        <w:tc>
          <w:tcPr>
            <w:tcW w:w="1580" w:type="dxa"/>
            <w:tcBorders>
              <w:top w:val="nil"/>
              <w:left w:val="nil"/>
              <w:bottom w:val="single" w:sz="4" w:space="0" w:color="auto"/>
              <w:right w:val="single" w:sz="4" w:space="0" w:color="auto"/>
            </w:tcBorders>
            <w:shd w:val="clear" w:color="auto" w:fill="auto"/>
            <w:noWrap/>
            <w:vAlign w:val="bottom"/>
            <w:hideMark/>
          </w:tcPr>
          <w:p w14:paraId="3F48F3B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607477,50</w:t>
            </w:r>
          </w:p>
        </w:tc>
        <w:tc>
          <w:tcPr>
            <w:tcW w:w="1580" w:type="dxa"/>
            <w:tcBorders>
              <w:top w:val="nil"/>
              <w:left w:val="nil"/>
              <w:bottom w:val="single" w:sz="4" w:space="0" w:color="auto"/>
              <w:right w:val="single" w:sz="4" w:space="0" w:color="auto"/>
            </w:tcBorders>
            <w:shd w:val="clear" w:color="auto" w:fill="auto"/>
            <w:noWrap/>
            <w:vAlign w:val="bottom"/>
            <w:hideMark/>
          </w:tcPr>
          <w:p w14:paraId="6CB9DA1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305423,09</w:t>
            </w:r>
          </w:p>
        </w:tc>
        <w:tc>
          <w:tcPr>
            <w:tcW w:w="3648" w:type="dxa"/>
            <w:tcBorders>
              <w:top w:val="nil"/>
              <w:left w:val="nil"/>
              <w:bottom w:val="single" w:sz="4" w:space="0" w:color="auto"/>
              <w:right w:val="single" w:sz="4" w:space="0" w:color="auto"/>
            </w:tcBorders>
            <w:shd w:val="clear" w:color="auto" w:fill="auto"/>
            <w:noWrap/>
            <w:vAlign w:val="bottom"/>
            <w:hideMark/>
          </w:tcPr>
          <w:p w14:paraId="30F089C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82ED8F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5C868E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647.</w:t>
            </w:r>
          </w:p>
        </w:tc>
        <w:tc>
          <w:tcPr>
            <w:tcW w:w="1580" w:type="dxa"/>
            <w:tcBorders>
              <w:top w:val="nil"/>
              <w:left w:val="nil"/>
              <w:bottom w:val="single" w:sz="4" w:space="0" w:color="auto"/>
              <w:right w:val="single" w:sz="4" w:space="0" w:color="auto"/>
            </w:tcBorders>
            <w:shd w:val="clear" w:color="auto" w:fill="auto"/>
            <w:noWrap/>
            <w:vAlign w:val="bottom"/>
            <w:hideMark/>
          </w:tcPr>
          <w:p w14:paraId="646E25C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607426,49</w:t>
            </w:r>
          </w:p>
        </w:tc>
        <w:tc>
          <w:tcPr>
            <w:tcW w:w="1580" w:type="dxa"/>
            <w:tcBorders>
              <w:top w:val="nil"/>
              <w:left w:val="nil"/>
              <w:bottom w:val="single" w:sz="4" w:space="0" w:color="auto"/>
              <w:right w:val="single" w:sz="4" w:space="0" w:color="auto"/>
            </w:tcBorders>
            <w:shd w:val="clear" w:color="auto" w:fill="auto"/>
            <w:noWrap/>
            <w:vAlign w:val="bottom"/>
            <w:hideMark/>
          </w:tcPr>
          <w:p w14:paraId="70AC7A1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305376,71</w:t>
            </w:r>
          </w:p>
        </w:tc>
        <w:tc>
          <w:tcPr>
            <w:tcW w:w="3648" w:type="dxa"/>
            <w:tcBorders>
              <w:top w:val="nil"/>
              <w:left w:val="nil"/>
              <w:bottom w:val="single" w:sz="4" w:space="0" w:color="auto"/>
              <w:right w:val="single" w:sz="4" w:space="0" w:color="auto"/>
            </w:tcBorders>
            <w:shd w:val="clear" w:color="auto" w:fill="auto"/>
            <w:noWrap/>
            <w:vAlign w:val="bottom"/>
            <w:hideMark/>
          </w:tcPr>
          <w:p w14:paraId="23D5B28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F6F97B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84608C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648.</w:t>
            </w:r>
          </w:p>
        </w:tc>
        <w:tc>
          <w:tcPr>
            <w:tcW w:w="1580" w:type="dxa"/>
            <w:tcBorders>
              <w:top w:val="nil"/>
              <w:left w:val="nil"/>
              <w:bottom w:val="single" w:sz="4" w:space="0" w:color="auto"/>
              <w:right w:val="single" w:sz="4" w:space="0" w:color="auto"/>
            </w:tcBorders>
            <w:shd w:val="clear" w:color="auto" w:fill="auto"/>
            <w:noWrap/>
            <w:vAlign w:val="bottom"/>
            <w:hideMark/>
          </w:tcPr>
          <w:p w14:paraId="51CB384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607285,14</w:t>
            </w:r>
          </w:p>
        </w:tc>
        <w:tc>
          <w:tcPr>
            <w:tcW w:w="1580" w:type="dxa"/>
            <w:tcBorders>
              <w:top w:val="nil"/>
              <w:left w:val="nil"/>
              <w:bottom w:val="single" w:sz="4" w:space="0" w:color="auto"/>
              <w:right w:val="single" w:sz="4" w:space="0" w:color="auto"/>
            </w:tcBorders>
            <w:shd w:val="clear" w:color="auto" w:fill="auto"/>
            <w:noWrap/>
            <w:vAlign w:val="bottom"/>
            <w:hideMark/>
          </w:tcPr>
          <w:p w14:paraId="7C3A8C9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305360,38</w:t>
            </w:r>
          </w:p>
        </w:tc>
        <w:tc>
          <w:tcPr>
            <w:tcW w:w="3648" w:type="dxa"/>
            <w:tcBorders>
              <w:top w:val="nil"/>
              <w:left w:val="nil"/>
              <w:bottom w:val="single" w:sz="4" w:space="0" w:color="auto"/>
              <w:right w:val="single" w:sz="4" w:space="0" w:color="auto"/>
            </w:tcBorders>
            <w:shd w:val="clear" w:color="auto" w:fill="auto"/>
            <w:noWrap/>
            <w:vAlign w:val="bottom"/>
            <w:hideMark/>
          </w:tcPr>
          <w:p w14:paraId="6D2FD79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40433F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71D620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649.</w:t>
            </w:r>
          </w:p>
        </w:tc>
        <w:tc>
          <w:tcPr>
            <w:tcW w:w="1580" w:type="dxa"/>
            <w:tcBorders>
              <w:top w:val="nil"/>
              <w:left w:val="nil"/>
              <w:bottom w:val="single" w:sz="4" w:space="0" w:color="auto"/>
              <w:right w:val="single" w:sz="4" w:space="0" w:color="auto"/>
            </w:tcBorders>
            <w:shd w:val="clear" w:color="auto" w:fill="auto"/>
            <w:noWrap/>
            <w:vAlign w:val="bottom"/>
            <w:hideMark/>
          </w:tcPr>
          <w:p w14:paraId="1D45EEF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607258,52</w:t>
            </w:r>
          </w:p>
        </w:tc>
        <w:tc>
          <w:tcPr>
            <w:tcW w:w="1580" w:type="dxa"/>
            <w:tcBorders>
              <w:top w:val="nil"/>
              <w:left w:val="nil"/>
              <w:bottom w:val="single" w:sz="4" w:space="0" w:color="auto"/>
              <w:right w:val="single" w:sz="4" w:space="0" w:color="auto"/>
            </w:tcBorders>
            <w:shd w:val="clear" w:color="auto" w:fill="auto"/>
            <w:noWrap/>
            <w:vAlign w:val="bottom"/>
            <w:hideMark/>
          </w:tcPr>
          <w:p w14:paraId="1EEC9C4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305356,75</w:t>
            </w:r>
          </w:p>
        </w:tc>
        <w:tc>
          <w:tcPr>
            <w:tcW w:w="3648" w:type="dxa"/>
            <w:tcBorders>
              <w:top w:val="nil"/>
              <w:left w:val="nil"/>
              <w:bottom w:val="single" w:sz="4" w:space="0" w:color="auto"/>
              <w:right w:val="single" w:sz="4" w:space="0" w:color="auto"/>
            </w:tcBorders>
            <w:shd w:val="clear" w:color="auto" w:fill="auto"/>
            <w:noWrap/>
            <w:vAlign w:val="bottom"/>
            <w:hideMark/>
          </w:tcPr>
          <w:p w14:paraId="7634D60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20F93B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0499D9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650.</w:t>
            </w:r>
          </w:p>
        </w:tc>
        <w:tc>
          <w:tcPr>
            <w:tcW w:w="1580" w:type="dxa"/>
            <w:tcBorders>
              <w:top w:val="nil"/>
              <w:left w:val="nil"/>
              <w:bottom w:val="single" w:sz="4" w:space="0" w:color="auto"/>
              <w:right w:val="single" w:sz="4" w:space="0" w:color="auto"/>
            </w:tcBorders>
            <w:shd w:val="clear" w:color="auto" w:fill="auto"/>
            <w:noWrap/>
            <w:vAlign w:val="bottom"/>
            <w:hideMark/>
          </w:tcPr>
          <w:p w14:paraId="732E5E3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607165,97</w:t>
            </w:r>
          </w:p>
        </w:tc>
        <w:tc>
          <w:tcPr>
            <w:tcW w:w="1580" w:type="dxa"/>
            <w:tcBorders>
              <w:top w:val="nil"/>
              <w:left w:val="nil"/>
              <w:bottom w:val="single" w:sz="4" w:space="0" w:color="auto"/>
              <w:right w:val="single" w:sz="4" w:space="0" w:color="auto"/>
            </w:tcBorders>
            <w:shd w:val="clear" w:color="auto" w:fill="auto"/>
            <w:noWrap/>
            <w:vAlign w:val="bottom"/>
            <w:hideMark/>
          </w:tcPr>
          <w:p w14:paraId="54E0AFE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305337,39</w:t>
            </w:r>
          </w:p>
        </w:tc>
        <w:tc>
          <w:tcPr>
            <w:tcW w:w="3648" w:type="dxa"/>
            <w:tcBorders>
              <w:top w:val="nil"/>
              <w:left w:val="nil"/>
              <w:bottom w:val="single" w:sz="4" w:space="0" w:color="auto"/>
              <w:right w:val="single" w:sz="4" w:space="0" w:color="auto"/>
            </w:tcBorders>
            <w:shd w:val="clear" w:color="auto" w:fill="auto"/>
            <w:noWrap/>
            <w:vAlign w:val="bottom"/>
            <w:hideMark/>
          </w:tcPr>
          <w:p w14:paraId="4AC927F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299716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AA28A8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lastRenderedPageBreak/>
              <w:t>651.</w:t>
            </w:r>
          </w:p>
        </w:tc>
        <w:tc>
          <w:tcPr>
            <w:tcW w:w="1580" w:type="dxa"/>
            <w:tcBorders>
              <w:top w:val="nil"/>
              <w:left w:val="nil"/>
              <w:bottom w:val="single" w:sz="4" w:space="0" w:color="auto"/>
              <w:right w:val="single" w:sz="4" w:space="0" w:color="auto"/>
            </w:tcBorders>
            <w:shd w:val="clear" w:color="auto" w:fill="auto"/>
            <w:noWrap/>
            <w:vAlign w:val="bottom"/>
            <w:hideMark/>
          </w:tcPr>
          <w:p w14:paraId="58AA307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607146,82</w:t>
            </w:r>
          </w:p>
        </w:tc>
        <w:tc>
          <w:tcPr>
            <w:tcW w:w="1580" w:type="dxa"/>
            <w:tcBorders>
              <w:top w:val="nil"/>
              <w:left w:val="nil"/>
              <w:bottom w:val="single" w:sz="4" w:space="0" w:color="auto"/>
              <w:right w:val="single" w:sz="4" w:space="0" w:color="auto"/>
            </w:tcBorders>
            <w:shd w:val="clear" w:color="auto" w:fill="auto"/>
            <w:noWrap/>
            <w:vAlign w:val="bottom"/>
            <w:hideMark/>
          </w:tcPr>
          <w:p w14:paraId="14123EF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305401,91</w:t>
            </w:r>
          </w:p>
        </w:tc>
        <w:tc>
          <w:tcPr>
            <w:tcW w:w="3648" w:type="dxa"/>
            <w:tcBorders>
              <w:top w:val="nil"/>
              <w:left w:val="nil"/>
              <w:bottom w:val="single" w:sz="4" w:space="0" w:color="auto"/>
              <w:right w:val="single" w:sz="4" w:space="0" w:color="auto"/>
            </w:tcBorders>
            <w:shd w:val="clear" w:color="auto" w:fill="auto"/>
            <w:noWrap/>
            <w:vAlign w:val="bottom"/>
            <w:hideMark/>
          </w:tcPr>
          <w:p w14:paraId="1B07501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88CE58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3A15D5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652.</w:t>
            </w:r>
          </w:p>
        </w:tc>
        <w:tc>
          <w:tcPr>
            <w:tcW w:w="1580" w:type="dxa"/>
            <w:tcBorders>
              <w:top w:val="nil"/>
              <w:left w:val="nil"/>
              <w:bottom w:val="single" w:sz="4" w:space="0" w:color="auto"/>
              <w:right w:val="single" w:sz="4" w:space="0" w:color="auto"/>
            </w:tcBorders>
            <w:shd w:val="clear" w:color="auto" w:fill="auto"/>
            <w:noWrap/>
            <w:vAlign w:val="bottom"/>
            <w:hideMark/>
          </w:tcPr>
          <w:p w14:paraId="70864D9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606970,99</w:t>
            </w:r>
          </w:p>
        </w:tc>
        <w:tc>
          <w:tcPr>
            <w:tcW w:w="1580" w:type="dxa"/>
            <w:tcBorders>
              <w:top w:val="nil"/>
              <w:left w:val="nil"/>
              <w:bottom w:val="single" w:sz="4" w:space="0" w:color="auto"/>
              <w:right w:val="single" w:sz="4" w:space="0" w:color="auto"/>
            </w:tcBorders>
            <w:shd w:val="clear" w:color="auto" w:fill="auto"/>
            <w:noWrap/>
            <w:vAlign w:val="bottom"/>
            <w:hideMark/>
          </w:tcPr>
          <w:p w14:paraId="6B5B5DD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305394,25</w:t>
            </w:r>
          </w:p>
        </w:tc>
        <w:tc>
          <w:tcPr>
            <w:tcW w:w="3648" w:type="dxa"/>
            <w:tcBorders>
              <w:top w:val="nil"/>
              <w:left w:val="nil"/>
              <w:bottom w:val="single" w:sz="4" w:space="0" w:color="auto"/>
              <w:right w:val="single" w:sz="4" w:space="0" w:color="auto"/>
            </w:tcBorders>
            <w:shd w:val="clear" w:color="auto" w:fill="auto"/>
            <w:noWrap/>
            <w:vAlign w:val="bottom"/>
            <w:hideMark/>
          </w:tcPr>
          <w:p w14:paraId="2B2AEB2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1BE5E8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04D5CA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653.</w:t>
            </w:r>
          </w:p>
        </w:tc>
        <w:tc>
          <w:tcPr>
            <w:tcW w:w="1580" w:type="dxa"/>
            <w:tcBorders>
              <w:top w:val="nil"/>
              <w:left w:val="nil"/>
              <w:bottom w:val="single" w:sz="4" w:space="0" w:color="auto"/>
              <w:right w:val="single" w:sz="4" w:space="0" w:color="auto"/>
            </w:tcBorders>
            <w:shd w:val="clear" w:color="auto" w:fill="auto"/>
            <w:noWrap/>
            <w:vAlign w:val="bottom"/>
            <w:hideMark/>
          </w:tcPr>
          <w:p w14:paraId="72E7735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606942,36</w:t>
            </w:r>
          </w:p>
        </w:tc>
        <w:tc>
          <w:tcPr>
            <w:tcW w:w="1580" w:type="dxa"/>
            <w:tcBorders>
              <w:top w:val="nil"/>
              <w:left w:val="nil"/>
              <w:bottom w:val="single" w:sz="4" w:space="0" w:color="auto"/>
              <w:right w:val="single" w:sz="4" w:space="0" w:color="auto"/>
            </w:tcBorders>
            <w:shd w:val="clear" w:color="auto" w:fill="auto"/>
            <w:noWrap/>
            <w:vAlign w:val="bottom"/>
            <w:hideMark/>
          </w:tcPr>
          <w:p w14:paraId="34419FB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305393,24</w:t>
            </w:r>
          </w:p>
        </w:tc>
        <w:tc>
          <w:tcPr>
            <w:tcW w:w="3648" w:type="dxa"/>
            <w:tcBorders>
              <w:top w:val="nil"/>
              <w:left w:val="nil"/>
              <w:bottom w:val="single" w:sz="4" w:space="0" w:color="auto"/>
              <w:right w:val="single" w:sz="4" w:space="0" w:color="auto"/>
            </w:tcBorders>
            <w:shd w:val="clear" w:color="auto" w:fill="auto"/>
            <w:noWrap/>
            <w:vAlign w:val="bottom"/>
            <w:hideMark/>
          </w:tcPr>
          <w:p w14:paraId="5497E1C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E41301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F3D077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654.</w:t>
            </w:r>
          </w:p>
        </w:tc>
        <w:tc>
          <w:tcPr>
            <w:tcW w:w="1580" w:type="dxa"/>
            <w:tcBorders>
              <w:top w:val="nil"/>
              <w:left w:val="nil"/>
              <w:bottom w:val="single" w:sz="4" w:space="0" w:color="auto"/>
              <w:right w:val="single" w:sz="4" w:space="0" w:color="auto"/>
            </w:tcBorders>
            <w:shd w:val="clear" w:color="auto" w:fill="auto"/>
            <w:noWrap/>
            <w:vAlign w:val="bottom"/>
            <w:hideMark/>
          </w:tcPr>
          <w:p w14:paraId="4354DA7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606894,77</w:t>
            </w:r>
          </w:p>
        </w:tc>
        <w:tc>
          <w:tcPr>
            <w:tcW w:w="1580" w:type="dxa"/>
            <w:tcBorders>
              <w:top w:val="nil"/>
              <w:left w:val="nil"/>
              <w:bottom w:val="single" w:sz="4" w:space="0" w:color="auto"/>
              <w:right w:val="single" w:sz="4" w:space="0" w:color="auto"/>
            </w:tcBorders>
            <w:shd w:val="clear" w:color="auto" w:fill="auto"/>
            <w:noWrap/>
            <w:vAlign w:val="bottom"/>
            <w:hideMark/>
          </w:tcPr>
          <w:p w14:paraId="294EE15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305388,61</w:t>
            </w:r>
          </w:p>
        </w:tc>
        <w:tc>
          <w:tcPr>
            <w:tcW w:w="3648" w:type="dxa"/>
            <w:tcBorders>
              <w:top w:val="nil"/>
              <w:left w:val="nil"/>
              <w:bottom w:val="single" w:sz="4" w:space="0" w:color="auto"/>
              <w:right w:val="single" w:sz="4" w:space="0" w:color="auto"/>
            </w:tcBorders>
            <w:shd w:val="clear" w:color="auto" w:fill="auto"/>
            <w:noWrap/>
            <w:vAlign w:val="bottom"/>
            <w:hideMark/>
          </w:tcPr>
          <w:p w14:paraId="522706E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63256E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5DE266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655.</w:t>
            </w:r>
          </w:p>
        </w:tc>
        <w:tc>
          <w:tcPr>
            <w:tcW w:w="1580" w:type="dxa"/>
            <w:tcBorders>
              <w:top w:val="nil"/>
              <w:left w:val="nil"/>
              <w:bottom w:val="single" w:sz="4" w:space="0" w:color="auto"/>
              <w:right w:val="single" w:sz="4" w:space="0" w:color="auto"/>
            </w:tcBorders>
            <w:shd w:val="clear" w:color="auto" w:fill="auto"/>
            <w:noWrap/>
            <w:vAlign w:val="bottom"/>
            <w:hideMark/>
          </w:tcPr>
          <w:p w14:paraId="16747E5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606834,68</w:t>
            </w:r>
          </w:p>
        </w:tc>
        <w:tc>
          <w:tcPr>
            <w:tcW w:w="1580" w:type="dxa"/>
            <w:tcBorders>
              <w:top w:val="nil"/>
              <w:left w:val="nil"/>
              <w:bottom w:val="single" w:sz="4" w:space="0" w:color="auto"/>
              <w:right w:val="single" w:sz="4" w:space="0" w:color="auto"/>
            </w:tcBorders>
            <w:shd w:val="clear" w:color="auto" w:fill="auto"/>
            <w:noWrap/>
            <w:vAlign w:val="bottom"/>
            <w:hideMark/>
          </w:tcPr>
          <w:p w14:paraId="0E205EB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305393,44</w:t>
            </w:r>
          </w:p>
        </w:tc>
        <w:tc>
          <w:tcPr>
            <w:tcW w:w="3648" w:type="dxa"/>
            <w:tcBorders>
              <w:top w:val="nil"/>
              <w:left w:val="nil"/>
              <w:bottom w:val="single" w:sz="4" w:space="0" w:color="auto"/>
              <w:right w:val="single" w:sz="4" w:space="0" w:color="auto"/>
            </w:tcBorders>
            <w:shd w:val="clear" w:color="auto" w:fill="auto"/>
            <w:noWrap/>
            <w:vAlign w:val="bottom"/>
            <w:hideMark/>
          </w:tcPr>
          <w:p w14:paraId="0ADDB34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B3E8F0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43C755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656.</w:t>
            </w:r>
          </w:p>
        </w:tc>
        <w:tc>
          <w:tcPr>
            <w:tcW w:w="1580" w:type="dxa"/>
            <w:tcBorders>
              <w:top w:val="nil"/>
              <w:left w:val="nil"/>
              <w:bottom w:val="single" w:sz="4" w:space="0" w:color="auto"/>
              <w:right w:val="single" w:sz="4" w:space="0" w:color="auto"/>
            </w:tcBorders>
            <w:shd w:val="clear" w:color="auto" w:fill="auto"/>
            <w:noWrap/>
            <w:vAlign w:val="bottom"/>
            <w:hideMark/>
          </w:tcPr>
          <w:p w14:paraId="1E6D947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606743,94</w:t>
            </w:r>
          </w:p>
        </w:tc>
        <w:tc>
          <w:tcPr>
            <w:tcW w:w="1580" w:type="dxa"/>
            <w:tcBorders>
              <w:top w:val="nil"/>
              <w:left w:val="nil"/>
              <w:bottom w:val="single" w:sz="4" w:space="0" w:color="auto"/>
              <w:right w:val="single" w:sz="4" w:space="0" w:color="auto"/>
            </w:tcBorders>
            <w:shd w:val="clear" w:color="auto" w:fill="auto"/>
            <w:noWrap/>
            <w:vAlign w:val="bottom"/>
            <w:hideMark/>
          </w:tcPr>
          <w:p w14:paraId="6CE4A21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305400,30</w:t>
            </w:r>
          </w:p>
        </w:tc>
        <w:tc>
          <w:tcPr>
            <w:tcW w:w="3648" w:type="dxa"/>
            <w:tcBorders>
              <w:top w:val="nil"/>
              <w:left w:val="nil"/>
              <w:bottom w:val="single" w:sz="4" w:space="0" w:color="auto"/>
              <w:right w:val="single" w:sz="4" w:space="0" w:color="auto"/>
            </w:tcBorders>
            <w:shd w:val="clear" w:color="auto" w:fill="auto"/>
            <w:noWrap/>
            <w:vAlign w:val="bottom"/>
            <w:hideMark/>
          </w:tcPr>
          <w:p w14:paraId="1A2B53E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72AEE2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A01A54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657.</w:t>
            </w:r>
          </w:p>
        </w:tc>
        <w:tc>
          <w:tcPr>
            <w:tcW w:w="1580" w:type="dxa"/>
            <w:tcBorders>
              <w:top w:val="nil"/>
              <w:left w:val="nil"/>
              <w:bottom w:val="single" w:sz="4" w:space="0" w:color="auto"/>
              <w:right w:val="single" w:sz="4" w:space="0" w:color="auto"/>
            </w:tcBorders>
            <w:shd w:val="clear" w:color="auto" w:fill="auto"/>
            <w:noWrap/>
            <w:vAlign w:val="bottom"/>
            <w:hideMark/>
          </w:tcPr>
          <w:p w14:paraId="2C2F902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606741,76</w:t>
            </w:r>
          </w:p>
        </w:tc>
        <w:tc>
          <w:tcPr>
            <w:tcW w:w="1580" w:type="dxa"/>
            <w:tcBorders>
              <w:top w:val="nil"/>
              <w:left w:val="nil"/>
              <w:bottom w:val="single" w:sz="4" w:space="0" w:color="auto"/>
              <w:right w:val="single" w:sz="4" w:space="0" w:color="auto"/>
            </w:tcBorders>
            <w:shd w:val="clear" w:color="auto" w:fill="auto"/>
            <w:noWrap/>
            <w:vAlign w:val="bottom"/>
            <w:hideMark/>
          </w:tcPr>
          <w:p w14:paraId="37BA1AE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305389,72</w:t>
            </w:r>
          </w:p>
        </w:tc>
        <w:tc>
          <w:tcPr>
            <w:tcW w:w="3648" w:type="dxa"/>
            <w:tcBorders>
              <w:top w:val="nil"/>
              <w:left w:val="nil"/>
              <w:bottom w:val="single" w:sz="4" w:space="0" w:color="auto"/>
              <w:right w:val="single" w:sz="4" w:space="0" w:color="auto"/>
            </w:tcBorders>
            <w:shd w:val="clear" w:color="auto" w:fill="auto"/>
            <w:noWrap/>
            <w:vAlign w:val="bottom"/>
            <w:hideMark/>
          </w:tcPr>
          <w:p w14:paraId="79A62D7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8125F9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4FED90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658.</w:t>
            </w:r>
          </w:p>
        </w:tc>
        <w:tc>
          <w:tcPr>
            <w:tcW w:w="1580" w:type="dxa"/>
            <w:tcBorders>
              <w:top w:val="nil"/>
              <w:left w:val="nil"/>
              <w:bottom w:val="single" w:sz="4" w:space="0" w:color="auto"/>
              <w:right w:val="single" w:sz="4" w:space="0" w:color="auto"/>
            </w:tcBorders>
            <w:shd w:val="clear" w:color="auto" w:fill="auto"/>
            <w:noWrap/>
            <w:vAlign w:val="bottom"/>
            <w:hideMark/>
          </w:tcPr>
          <w:p w14:paraId="7FD8EEC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606662,83</w:t>
            </w:r>
          </w:p>
        </w:tc>
        <w:tc>
          <w:tcPr>
            <w:tcW w:w="1580" w:type="dxa"/>
            <w:tcBorders>
              <w:top w:val="nil"/>
              <w:left w:val="nil"/>
              <w:bottom w:val="single" w:sz="4" w:space="0" w:color="auto"/>
              <w:right w:val="single" w:sz="4" w:space="0" w:color="auto"/>
            </w:tcBorders>
            <w:shd w:val="clear" w:color="auto" w:fill="auto"/>
            <w:noWrap/>
            <w:vAlign w:val="bottom"/>
            <w:hideMark/>
          </w:tcPr>
          <w:p w14:paraId="404D578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305178,46</w:t>
            </w:r>
          </w:p>
        </w:tc>
        <w:tc>
          <w:tcPr>
            <w:tcW w:w="3648" w:type="dxa"/>
            <w:tcBorders>
              <w:top w:val="nil"/>
              <w:left w:val="nil"/>
              <w:bottom w:val="single" w:sz="4" w:space="0" w:color="auto"/>
              <w:right w:val="single" w:sz="4" w:space="0" w:color="auto"/>
            </w:tcBorders>
            <w:shd w:val="clear" w:color="auto" w:fill="auto"/>
            <w:noWrap/>
            <w:vAlign w:val="bottom"/>
            <w:hideMark/>
          </w:tcPr>
          <w:p w14:paraId="7224C7D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CB6C51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3EAD6F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659.</w:t>
            </w:r>
          </w:p>
        </w:tc>
        <w:tc>
          <w:tcPr>
            <w:tcW w:w="1580" w:type="dxa"/>
            <w:tcBorders>
              <w:top w:val="nil"/>
              <w:left w:val="nil"/>
              <w:bottom w:val="single" w:sz="4" w:space="0" w:color="auto"/>
              <w:right w:val="single" w:sz="4" w:space="0" w:color="auto"/>
            </w:tcBorders>
            <w:shd w:val="clear" w:color="auto" w:fill="auto"/>
            <w:noWrap/>
            <w:vAlign w:val="bottom"/>
            <w:hideMark/>
          </w:tcPr>
          <w:p w14:paraId="2346704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606650,63</w:t>
            </w:r>
          </w:p>
        </w:tc>
        <w:tc>
          <w:tcPr>
            <w:tcW w:w="1580" w:type="dxa"/>
            <w:tcBorders>
              <w:top w:val="nil"/>
              <w:left w:val="nil"/>
              <w:bottom w:val="single" w:sz="4" w:space="0" w:color="auto"/>
              <w:right w:val="single" w:sz="4" w:space="0" w:color="auto"/>
            </w:tcBorders>
            <w:shd w:val="clear" w:color="auto" w:fill="auto"/>
            <w:noWrap/>
            <w:vAlign w:val="bottom"/>
            <w:hideMark/>
          </w:tcPr>
          <w:p w14:paraId="604EB28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305174,31</w:t>
            </w:r>
          </w:p>
        </w:tc>
        <w:tc>
          <w:tcPr>
            <w:tcW w:w="3648" w:type="dxa"/>
            <w:tcBorders>
              <w:top w:val="nil"/>
              <w:left w:val="nil"/>
              <w:bottom w:val="single" w:sz="4" w:space="0" w:color="auto"/>
              <w:right w:val="single" w:sz="4" w:space="0" w:color="auto"/>
            </w:tcBorders>
            <w:shd w:val="clear" w:color="auto" w:fill="auto"/>
            <w:noWrap/>
            <w:vAlign w:val="bottom"/>
            <w:hideMark/>
          </w:tcPr>
          <w:p w14:paraId="4624CC1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A0F374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AB4777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660.</w:t>
            </w:r>
          </w:p>
        </w:tc>
        <w:tc>
          <w:tcPr>
            <w:tcW w:w="1580" w:type="dxa"/>
            <w:tcBorders>
              <w:top w:val="nil"/>
              <w:left w:val="nil"/>
              <w:bottom w:val="single" w:sz="4" w:space="0" w:color="auto"/>
              <w:right w:val="single" w:sz="4" w:space="0" w:color="auto"/>
            </w:tcBorders>
            <w:shd w:val="clear" w:color="auto" w:fill="auto"/>
            <w:noWrap/>
            <w:vAlign w:val="bottom"/>
            <w:hideMark/>
          </w:tcPr>
          <w:p w14:paraId="58582E8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606650,46</w:t>
            </w:r>
          </w:p>
        </w:tc>
        <w:tc>
          <w:tcPr>
            <w:tcW w:w="1580" w:type="dxa"/>
            <w:tcBorders>
              <w:top w:val="nil"/>
              <w:left w:val="nil"/>
              <w:bottom w:val="single" w:sz="4" w:space="0" w:color="auto"/>
              <w:right w:val="single" w:sz="4" w:space="0" w:color="auto"/>
            </w:tcBorders>
            <w:shd w:val="clear" w:color="auto" w:fill="auto"/>
            <w:noWrap/>
            <w:vAlign w:val="bottom"/>
            <w:hideMark/>
          </w:tcPr>
          <w:p w14:paraId="49FED00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305175,25</w:t>
            </w:r>
          </w:p>
        </w:tc>
        <w:tc>
          <w:tcPr>
            <w:tcW w:w="3648" w:type="dxa"/>
            <w:tcBorders>
              <w:top w:val="nil"/>
              <w:left w:val="nil"/>
              <w:bottom w:val="single" w:sz="4" w:space="0" w:color="auto"/>
              <w:right w:val="single" w:sz="4" w:space="0" w:color="auto"/>
            </w:tcBorders>
            <w:shd w:val="clear" w:color="auto" w:fill="auto"/>
            <w:noWrap/>
            <w:vAlign w:val="bottom"/>
            <w:hideMark/>
          </w:tcPr>
          <w:p w14:paraId="4F7EAF1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4C29CF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4C894A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661.</w:t>
            </w:r>
          </w:p>
        </w:tc>
        <w:tc>
          <w:tcPr>
            <w:tcW w:w="1580" w:type="dxa"/>
            <w:tcBorders>
              <w:top w:val="nil"/>
              <w:left w:val="nil"/>
              <w:bottom w:val="single" w:sz="4" w:space="0" w:color="auto"/>
              <w:right w:val="single" w:sz="4" w:space="0" w:color="auto"/>
            </w:tcBorders>
            <w:shd w:val="clear" w:color="auto" w:fill="auto"/>
            <w:noWrap/>
            <w:vAlign w:val="bottom"/>
            <w:hideMark/>
          </w:tcPr>
          <w:p w14:paraId="5DFBC02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606649,99</w:t>
            </w:r>
          </w:p>
        </w:tc>
        <w:tc>
          <w:tcPr>
            <w:tcW w:w="1580" w:type="dxa"/>
            <w:tcBorders>
              <w:top w:val="nil"/>
              <w:left w:val="nil"/>
              <w:bottom w:val="single" w:sz="4" w:space="0" w:color="auto"/>
              <w:right w:val="single" w:sz="4" w:space="0" w:color="auto"/>
            </w:tcBorders>
            <w:shd w:val="clear" w:color="auto" w:fill="auto"/>
            <w:noWrap/>
            <w:vAlign w:val="bottom"/>
            <w:hideMark/>
          </w:tcPr>
          <w:p w14:paraId="1E07912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305174,09</w:t>
            </w:r>
          </w:p>
        </w:tc>
        <w:tc>
          <w:tcPr>
            <w:tcW w:w="3648" w:type="dxa"/>
            <w:tcBorders>
              <w:top w:val="nil"/>
              <w:left w:val="nil"/>
              <w:bottom w:val="single" w:sz="4" w:space="0" w:color="auto"/>
              <w:right w:val="single" w:sz="4" w:space="0" w:color="auto"/>
            </w:tcBorders>
            <w:shd w:val="clear" w:color="auto" w:fill="auto"/>
            <w:noWrap/>
            <w:vAlign w:val="bottom"/>
            <w:hideMark/>
          </w:tcPr>
          <w:p w14:paraId="2359529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934259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90C59F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662.</w:t>
            </w:r>
          </w:p>
        </w:tc>
        <w:tc>
          <w:tcPr>
            <w:tcW w:w="1580" w:type="dxa"/>
            <w:tcBorders>
              <w:top w:val="nil"/>
              <w:left w:val="nil"/>
              <w:bottom w:val="single" w:sz="4" w:space="0" w:color="auto"/>
              <w:right w:val="single" w:sz="4" w:space="0" w:color="auto"/>
            </w:tcBorders>
            <w:shd w:val="clear" w:color="auto" w:fill="auto"/>
            <w:noWrap/>
            <w:vAlign w:val="bottom"/>
            <w:hideMark/>
          </w:tcPr>
          <w:p w14:paraId="59E529D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606649,56</w:t>
            </w:r>
          </w:p>
        </w:tc>
        <w:tc>
          <w:tcPr>
            <w:tcW w:w="1580" w:type="dxa"/>
            <w:tcBorders>
              <w:top w:val="nil"/>
              <w:left w:val="nil"/>
              <w:bottom w:val="single" w:sz="4" w:space="0" w:color="auto"/>
              <w:right w:val="single" w:sz="4" w:space="0" w:color="auto"/>
            </w:tcBorders>
            <w:shd w:val="clear" w:color="auto" w:fill="auto"/>
            <w:noWrap/>
            <w:vAlign w:val="bottom"/>
            <w:hideMark/>
          </w:tcPr>
          <w:p w14:paraId="4782B1E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305173,94</w:t>
            </w:r>
          </w:p>
        </w:tc>
        <w:tc>
          <w:tcPr>
            <w:tcW w:w="3648" w:type="dxa"/>
            <w:tcBorders>
              <w:top w:val="nil"/>
              <w:left w:val="nil"/>
              <w:bottom w:val="single" w:sz="4" w:space="0" w:color="auto"/>
              <w:right w:val="single" w:sz="4" w:space="0" w:color="auto"/>
            </w:tcBorders>
            <w:shd w:val="clear" w:color="auto" w:fill="auto"/>
            <w:noWrap/>
            <w:vAlign w:val="bottom"/>
            <w:hideMark/>
          </w:tcPr>
          <w:p w14:paraId="7BF10AB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17DFF1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092939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663.</w:t>
            </w:r>
          </w:p>
        </w:tc>
        <w:tc>
          <w:tcPr>
            <w:tcW w:w="1580" w:type="dxa"/>
            <w:tcBorders>
              <w:top w:val="nil"/>
              <w:left w:val="nil"/>
              <w:bottom w:val="single" w:sz="4" w:space="0" w:color="auto"/>
              <w:right w:val="single" w:sz="4" w:space="0" w:color="auto"/>
            </w:tcBorders>
            <w:shd w:val="clear" w:color="auto" w:fill="auto"/>
            <w:noWrap/>
            <w:vAlign w:val="bottom"/>
            <w:hideMark/>
          </w:tcPr>
          <w:p w14:paraId="6234756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606641,98</w:t>
            </w:r>
          </w:p>
        </w:tc>
        <w:tc>
          <w:tcPr>
            <w:tcW w:w="1580" w:type="dxa"/>
            <w:tcBorders>
              <w:top w:val="nil"/>
              <w:left w:val="nil"/>
              <w:bottom w:val="single" w:sz="4" w:space="0" w:color="auto"/>
              <w:right w:val="single" w:sz="4" w:space="0" w:color="auto"/>
            </w:tcBorders>
            <w:shd w:val="clear" w:color="auto" w:fill="auto"/>
            <w:noWrap/>
            <w:vAlign w:val="bottom"/>
            <w:hideMark/>
          </w:tcPr>
          <w:p w14:paraId="1189963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305195,95</w:t>
            </w:r>
          </w:p>
        </w:tc>
        <w:tc>
          <w:tcPr>
            <w:tcW w:w="3648" w:type="dxa"/>
            <w:tcBorders>
              <w:top w:val="nil"/>
              <w:left w:val="nil"/>
              <w:bottom w:val="single" w:sz="4" w:space="0" w:color="auto"/>
              <w:right w:val="single" w:sz="4" w:space="0" w:color="auto"/>
            </w:tcBorders>
            <w:shd w:val="clear" w:color="auto" w:fill="auto"/>
            <w:noWrap/>
            <w:vAlign w:val="bottom"/>
            <w:hideMark/>
          </w:tcPr>
          <w:p w14:paraId="6654779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03FCB8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9AF86D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664.</w:t>
            </w:r>
          </w:p>
        </w:tc>
        <w:tc>
          <w:tcPr>
            <w:tcW w:w="1580" w:type="dxa"/>
            <w:tcBorders>
              <w:top w:val="nil"/>
              <w:left w:val="nil"/>
              <w:bottom w:val="single" w:sz="4" w:space="0" w:color="auto"/>
              <w:right w:val="single" w:sz="4" w:space="0" w:color="auto"/>
            </w:tcBorders>
            <w:shd w:val="clear" w:color="auto" w:fill="auto"/>
            <w:noWrap/>
            <w:vAlign w:val="bottom"/>
            <w:hideMark/>
          </w:tcPr>
          <w:p w14:paraId="0DD3F6F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606642,42</w:t>
            </w:r>
          </w:p>
        </w:tc>
        <w:tc>
          <w:tcPr>
            <w:tcW w:w="1580" w:type="dxa"/>
            <w:tcBorders>
              <w:top w:val="nil"/>
              <w:left w:val="nil"/>
              <w:bottom w:val="single" w:sz="4" w:space="0" w:color="auto"/>
              <w:right w:val="single" w:sz="4" w:space="0" w:color="auto"/>
            </w:tcBorders>
            <w:shd w:val="clear" w:color="auto" w:fill="auto"/>
            <w:noWrap/>
            <w:vAlign w:val="bottom"/>
            <w:hideMark/>
          </w:tcPr>
          <w:p w14:paraId="17B7137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305197,39</w:t>
            </w:r>
          </w:p>
        </w:tc>
        <w:tc>
          <w:tcPr>
            <w:tcW w:w="3648" w:type="dxa"/>
            <w:tcBorders>
              <w:top w:val="nil"/>
              <w:left w:val="nil"/>
              <w:bottom w:val="single" w:sz="4" w:space="0" w:color="auto"/>
              <w:right w:val="single" w:sz="4" w:space="0" w:color="auto"/>
            </w:tcBorders>
            <w:shd w:val="clear" w:color="auto" w:fill="auto"/>
            <w:noWrap/>
            <w:vAlign w:val="bottom"/>
            <w:hideMark/>
          </w:tcPr>
          <w:p w14:paraId="65718D1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EAE2DF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A6F0D9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665.</w:t>
            </w:r>
          </w:p>
        </w:tc>
        <w:tc>
          <w:tcPr>
            <w:tcW w:w="1580" w:type="dxa"/>
            <w:tcBorders>
              <w:top w:val="nil"/>
              <w:left w:val="nil"/>
              <w:bottom w:val="single" w:sz="4" w:space="0" w:color="auto"/>
              <w:right w:val="single" w:sz="4" w:space="0" w:color="auto"/>
            </w:tcBorders>
            <w:shd w:val="clear" w:color="auto" w:fill="auto"/>
            <w:noWrap/>
            <w:vAlign w:val="bottom"/>
            <w:hideMark/>
          </w:tcPr>
          <w:p w14:paraId="516A6CF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606581,71</w:t>
            </w:r>
          </w:p>
        </w:tc>
        <w:tc>
          <w:tcPr>
            <w:tcW w:w="1580" w:type="dxa"/>
            <w:tcBorders>
              <w:top w:val="nil"/>
              <w:left w:val="nil"/>
              <w:bottom w:val="single" w:sz="4" w:space="0" w:color="auto"/>
              <w:right w:val="single" w:sz="4" w:space="0" w:color="auto"/>
            </w:tcBorders>
            <w:shd w:val="clear" w:color="auto" w:fill="auto"/>
            <w:noWrap/>
            <w:vAlign w:val="bottom"/>
            <w:hideMark/>
          </w:tcPr>
          <w:p w14:paraId="7AE3489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305358,78</w:t>
            </w:r>
          </w:p>
        </w:tc>
        <w:tc>
          <w:tcPr>
            <w:tcW w:w="3648" w:type="dxa"/>
            <w:tcBorders>
              <w:top w:val="nil"/>
              <w:left w:val="nil"/>
              <w:bottom w:val="single" w:sz="4" w:space="0" w:color="auto"/>
              <w:right w:val="single" w:sz="4" w:space="0" w:color="auto"/>
            </w:tcBorders>
            <w:shd w:val="clear" w:color="auto" w:fill="auto"/>
            <w:noWrap/>
            <w:vAlign w:val="bottom"/>
            <w:hideMark/>
          </w:tcPr>
          <w:p w14:paraId="7C65F67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BA3358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B274A9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666.</w:t>
            </w:r>
          </w:p>
        </w:tc>
        <w:tc>
          <w:tcPr>
            <w:tcW w:w="1580" w:type="dxa"/>
            <w:tcBorders>
              <w:top w:val="nil"/>
              <w:left w:val="nil"/>
              <w:bottom w:val="single" w:sz="4" w:space="0" w:color="auto"/>
              <w:right w:val="single" w:sz="4" w:space="0" w:color="auto"/>
            </w:tcBorders>
            <w:shd w:val="clear" w:color="auto" w:fill="auto"/>
            <w:noWrap/>
            <w:vAlign w:val="bottom"/>
            <w:hideMark/>
          </w:tcPr>
          <w:p w14:paraId="1D65F45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606576,19</w:t>
            </w:r>
          </w:p>
        </w:tc>
        <w:tc>
          <w:tcPr>
            <w:tcW w:w="1580" w:type="dxa"/>
            <w:tcBorders>
              <w:top w:val="nil"/>
              <w:left w:val="nil"/>
              <w:bottom w:val="single" w:sz="4" w:space="0" w:color="auto"/>
              <w:right w:val="single" w:sz="4" w:space="0" w:color="auto"/>
            </w:tcBorders>
            <w:shd w:val="clear" w:color="auto" w:fill="auto"/>
            <w:noWrap/>
            <w:vAlign w:val="bottom"/>
            <w:hideMark/>
          </w:tcPr>
          <w:p w14:paraId="6B5BE49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305356,42</w:t>
            </w:r>
          </w:p>
        </w:tc>
        <w:tc>
          <w:tcPr>
            <w:tcW w:w="3648" w:type="dxa"/>
            <w:tcBorders>
              <w:top w:val="nil"/>
              <w:left w:val="nil"/>
              <w:bottom w:val="single" w:sz="4" w:space="0" w:color="auto"/>
              <w:right w:val="single" w:sz="4" w:space="0" w:color="auto"/>
            </w:tcBorders>
            <w:shd w:val="clear" w:color="auto" w:fill="auto"/>
            <w:noWrap/>
            <w:vAlign w:val="bottom"/>
            <w:hideMark/>
          </w:tcPr>
          <w:p w14:paraId="3F5CF15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E07C3F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F4A3CB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667.</w:t>
            </w:r>
          </w:p>
        </w:tc>
        <w:tc>
          <w:tcPr>
            <w:tcW w:w="1580" w:type="dxa"/>
            <w:tcBorders>
              <w:top w:val="nil"/>
              <w:left w:val="nil"/>
              <w:bottom w:val="single" w:sz="4" w:space="0" w:color="auto"/>
              <w:right w:val="single" w:sz="4" w:space="0" w:color="auto"/>
            </w:tcBorders>
            <w:shd w:val="clear" w:color="auto" w:fill="auto"/>
            <w:noWrap/>
            <w:vAlign w:val="bottom"/>
            <w:hideMark/>
          </w:tcPr>
          <w:p w14:paraId="0E08E25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606571,34</w:t>
            </w:r>
          </w:p>
        </w:tc>
        <w:tc>
          <w:tcPr>
            <w:tcW w:w="1580" w:type="dxa"/>
            <w:tcBorders>
              <w:top w:val="nil"/>
              <w:left w:val="nil"/>
              <w:bottom w:val="single" w:sz="4" w:space="0" w:color="auto"/>
              <w:right w:val="single" w:sz="4" w:space="0" w:color="auto"/>
            </w:tcBorders>
            <w:shd w:val="clear" w:color="auto" w:fill="auto"/>
            <w:noWrap/>
            <w:vAlign w:val="bottom"/>
            <w:hideMark/>
          </w:tcPr>
          <w:p w14:paraId="05DF3E8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305354,34</w:t>
            </w:r>
          </w:p>
        </w:tc>
        <w:tc>
          <w:tcPr>
            <w:tcW w:w="3648" w:type="dxa"/>
            <w:tcBorders>
              <w:top w:val="nil"/>
              <w:left w:val="nil"/>
              <w:bottom w:val="single" w:sz="4" w:space="0" w:color="auto"/>
              <w:right w:val="single" w:sz="4" w:space="0" w:color="auto"/>
            </w:tcBorders>
            <w:shd w:val="clear" w:color="auto" w:fill="auto"/>
            <w:noWrap/>
            <w:vAlign w:val="bottom"/>
            <w:hideMark/>
          </w:tcPr>
          <w:p w14:paraId="606E999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78105B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AF5FA2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668.</w:t>
            </w:r>
          </w:p>
        </w:tc>
        <w:tc>
          <w:tcPr>
            <w:tcW w:w="1580" w:type="dxa"/>
            <w:tcBorders>
              <w:top w:val="nil"/>
              <w:left w:val="nil"/>
              <w:bottom w:val="single" w:sz="4" w:space="0" w:color="auto"/>
              <w:right w:val="single" w:sz="4" w:space="0" w:color="auto"/>
            </w:tcBorders>
            <w:shd w:val="clear" w:color="auto" w:fill="auto"/>
            <w:noWrap/>
            <w:vAlign w:val="bottom"/>
            <w:hideMark/>
          </w:tcPr>
          <w:p w14:paraId="298B7E9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606570,81</w:t>
            </w:r>
          </w:p>
        </w:tc>
        <w:tc>
          <w:tcPr>
            <w:tcW w:w="1580" w:type="dxa"/>
            <w:tcBorders>
              <w:top w:val="nil"/>
              <w:left w:val="nil"/>
              <w:bottom w:val="single" w:sz="4" w:space="0" w:color="auto"/>
              <w:right w:val="single" w:sz="4" w:space="0" w:color="auto"/>
            </w:tcBorders>
            <w:shd w:val="clear" w:color="auto" w:fill="auto"/>
            <w:noWrap/>
            <w:vAlign w:val="bottom"/>
            <w:hideMark/>
          </w:tcPr>
          <w:p w14:paraId="678361E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305355,77</w:t>
            </w:r>
          </w:p>
        </w:tc>
        <w:tc>
          <w:tcPr>
            <w:tcW w:w="3648" w:type="dxa"/>
            <w:tcBorders>
              <w:top w:val="nil"/>
              <w:left w:val="nil"/>
              <w:bottom w:val="single" w:sz="4" w:space="0" w:color="auto"/>
              <w:right w:val="single" w:sz="4" w:space="0" w:color="auto"/>
            </w:tcBorders>
            <w:shd w:val="clear" w:color="auto" w:fill="auto"/>
            <w:noWrap/>
            <w:vAlign w:val="bottom"/>
            <w:hideMark/>
          </w:tcPr>
          <w:p w14:paraId="3650DED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DB8157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BC4244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669.</w:t>
            </w:r>
          </w:p>
        </w:tc>
        <w:tc>
          <w:tcPr>
            <w:tcW w:w="1580" w:type="dxa"/>
            <w:tcBorders>
              <w:top w:val="nil"/>
              <w:left w:val="nil"/>
              <w:bottom w:val="single" w:sz="4" w:space="0" w:color="auto"/>
              <w:right w:val="single" w:sz="4" w:space="0" w:color="auto"/>
            </w:tcBorders>
            <w:shd w:val="clear" w:color="auto" w:fill="auto"/>
            <w:noWrap/>
            <w:vAlign w:val="bottom"/>
            <w:hideMark/>
          </w:tcPr>
          <w:p w14:paraId="7EAF99F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606570,23</w:t>
            </w:r>
          </w:p>
        </w:tc>
        <w:tc>
          <w:tcPr>
            <w:tcW w:w="1580" w:type="dxa"/>
            <w:tcBorders>
              <w:top w:val="nil"/>
              <w:left w:val="nil"/>
              <w:bottom w:val="single" w:sz="4" w:space="0" w:color="auto"/>
              <w:right w:val="single" w:sz="4" w:space="0" w:color="auto"/>
            </w:tcBorders>
            <w:shd w:val="clear" w:color="auto" w:fill="auto"/>
            <w:noWrap/>
            <w:vAlign w:val="bottom"/>
            <w:hideMark/>
          </w:tcPr>
          <w:p w14:paraId="31B390F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305357,33</w:t>
            </w:r>
          </w:p>
        </w:tc>
        <w:tc>
          <w:tcPr>
            <w:tcW w:w="3648" w:type="dxa"/>
            <w:tcBorders>
              <w:top w:val="nil"/>
              <w:left w:val="nil"/>
              <w:bottom w:val="single" w:sz="4" w:space="0" w:color="auto"/>
              <w:right w:val="single" w:sz="4" w:space="0" w:color="auto"/>
            </w:tcBorders>
            <w:shd w:val="clear" w:color="auto" w:fill="auto"/>
            <w:noWrap/>
            <w:vAlign w:val="bottom"/>
            <w:hideMark/>
          </w:tcPr>
          <w:p w14:paraId="50CC6E8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90B11A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A1D595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670.</w:t>
            </w:r>
          </w:p>
        </w:tc>
        <w:tc>
          <w:tcPr>
            <w:tcW w:w="1580" w:type="dxa"/>
            <w:tcBorders>
              <w:top w:val="nil"/>
              <w:left w:val="nil"/>
              <w:bottom w:val="single" w:sz="4" w:space="0" w:color="auto"/>
              <w:right w:val="single" w:sz="4" w:space="0" w:color="auto"/>
            </w:tcBorders>
            <w:shd w:val="clear" w:color="auto" w:fill="auto"/>
            <w:noWrap/>
            <w:vAlign w:val="bottom"/>
            <w:hideMark/>
          </w:tcPr>
          <w:p w14:paraId="42F84A6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606569,10</w:t>
            </w:r>
          </w:p>
        </w:tc>
        <w:tc>
          <w:tcPr>
            <w:tcW w:w="1580" w:type="dxa"/>
            <w:tcBorders>
              <w:top w:val="nil"/>
              <w:left w:val="nil"/>
              <w:bottom w:val="single" w:sz="4" w:space="0" w:color="auto"/>
              <w:right w:val="single" w:sz="4" w:space="0" w:color="auto"/>
            </w:tcBorders>
            <w:shd w:val="clear" w:color="auto" w:fill="auto"/>
            <w:noWrap/>
            <w:vAlign w:val="bottom"/>
            <w:hideMark/>
          </w:tcPr>
          <w:p w14:paraId="4A4AF9F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305360,39</w:t>
            </w:r>
          </w:p>
        </w:tc>
        <w:tc>
          <w:tcPr>
            <w:tcW w:w="3648" w:type="dxa"/>
            <w:tcBorders>
              <w:top w:val="nil"/>
              <w:left w:val="nil"/>
              <w:bottom w:val="single" w:sz="4" w:space="0" w:color="auto"/>
              <w:right w:val="single" w:sz="4" w:space="0" w:color="auto"/>
            </w:tcBorders>
            <w:shd w:val="clear" w:color="auto" w:fill="auto"/>
            <w:noWrap/>
            <w:vAlign w:val="bottom"/>
            <w:hideMark/>
          </w:tcPr>
          <w:p w14:paraId="3963E9B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929A06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8B07E7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671.</w:t>
            </w:r>
          </w:p>
        </w:tc>
        <w:tc>
          <w:tcPr>
            <w:tcW w:w="1580" w:type="dxa"/>
            <w:tcBorders>
              <w:top w:val="nil"/>
              <w:left w:val="nil"/>
              <w:bottom w:val="single" w:sz="4" w:space="0" w:color="auto"/>
              <w:right w:val="single" w:sz="4" w:space="0" w:color="auto"/>
            </w:tcBorders>
            <w:shd w:val="clear" w:color="auto" w:fill="auto"/>
            <w:noWrap/>
            <w:vAlign w:val="bottom"/>
            <w:hideMark/>
          </w:tcPr>
          <w:p w14:paraId="35F09CC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606546,91</w:t>
            </w:r>
          </w:p>
        </w:tc>
        <w:tc>
          <w:tcPr>
            <w:tcW w:w="1580" w:type="dxa"/>
            <w:tcBorders>
              <w:top w:val="nil"/>
              <w:left w:val="nil"/>
              <w:bottom w:val="single" w:sz="4" w:space="0" w:color="auto"/>
              <w:right w:val="single" w:sz="4" w:space="0" w:color="auto"/>
            </w:tcBorders>
            <w:shd w:val="clear" w:color="auto" w:fill="auto"/>
            <w:noWrap/>
            <w:vAlign w:val="bottom"/>
            <w:hideMark/>
          </w:tcPr>
          <w:p w14:paraId="6ABB80A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305420,23</w:t>
            </w:r>
          </w:p>
        </w:tc>
        <w:tc>
          <w:tcPr>
            <w:tcW w:w="3648" w:type="dxa"/>
            <w:tcBorders>
              <w:top w:val="nil"/>
              <w:left w:val="nil"/>
              <w:bottom w:val="single" w:sz="4" w:space="0" w:color="auto"/>
              <w:right w:val="single" w:sz="4" w:space="0" w:color="auto"/>
            </w:tcBorders>
            <w:shd w:val="clear" w:color="auto" w:fill="auto"/>
            <w:noWrap/>
            <w:vAlign w:val="bottom"/>
            <w:hideMark/>
          </w:tcPr>
          <w:p w14:paraId="3643FC0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EA4357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CFC01F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672.</w:t>
            </w:r>
          </w:p>
        </w:tc>
        <w:tc>
          <w:tcPr>
            <w:tcW w:w="1580" w:type="dxa"/>
            <w:tcBorders>
              <w:top w:val="nil"/>
              <w:left w:val="nil"/>
              <w:bottom w:val="single" w:sz="4" w:space="0" w:color="auto"/>
              <w:right w:val="single" w:sz="4" w:space="0" w:color="auto"/>
            </w:tcBorders>
            <w:shd w:val="clear" w:color="auto" w:fill="auto"/>
            <w:noWrap/>
            <w:vAlign w:val="bottom"/>
            <w:hideMark/>
          </w:tcPr>
          <w:p w14:paraId="6AE4131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606532,11</w:t>
            </w:r>
          </w:p>
        </w:tc>
        <w:tc>
          <w:tcPr>
            <w:tcW w:w="1580" w:type="dxa"/>
            <w:tcBorders>
              <w:top w:val="nil"/>
              <w:left w:val="nil"/>
              <w:bottom w:val="single" w:sz="4" w:space="0" w:color="auto"/>
              <w:right w:val="single" w:sz="4" w:space="0" w:color="auto"/>
            </w:tcBorders>
            <w:shd w:val="clear" w:color="auto" w:fill="auto"/>
            <w:noWrap/>
            <w:vAlign w:val="bottom"/>
            <w:hideMark/>
          </w:tcPr>
          <w:p w14:paraId="4ABCE8D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305447,62</w:t>
            </w:r>
          </w:p>
        </w:tc>
        <w:tc>
          <w:tcPr>
            <w:tcW w:w="3648" w:type="dxa"/>
            <w:tcBorders>
              <w:top w:val="nil"/>
              <w:left w:val="nil"/>
              <w:bottom w:val="single" w:sz="4" w:space="0" w:color="auto"/>
              <w:right w:val="single" w:sz="4" w:space="0" w:color="auto"/>
            </w:tcBorders>
            <w:shd w:val="clear" w:color="auto" w:fill="auto"/>
            <w:noWrap/>
            <w:vAlign w:val="bottom"/>
            <w:hideMark/>
          </w:tcPr>
          <w:p w14:paraId="4C3E573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7987B1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CA3EC5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673.</w:t>
            </w:r>
          </w:p>
        </w:tc>
        <w:tc>
          <w:tcPr>
            <w:tcW w:w="1580" w:type="dxa"/>
            <w:tcBorders>
              <w:top w:val="nil"/>
              <w:left w:val="nil"/>
              <w:bottom w:val="single" w:sz="4" w:space="0" w:color="auto"/>
              <w:right w:val="single" w:sz="4" w:space="0" w:color="auto"/>
            </w:tcBorders>
            <w:shd w:val="clear" w:color="auto" w:fill="auto"/>
            <w:noWrap/>
            <w:vAlign w:val="bottom"/>
            <w:hideMark/>
          </w:tcPr>
          <w:p w14:paraId="47ADFAA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606503,98</w:t>
            </w:r>
          </w:p>
        </w:tc>
        <w:tc>
          <w:tcPr>
            <w:tcW w:w="1580" w:type="dxa"/>
            <w:tcBorders>
              <w:top w:val="nil"/>
              <w:left w:val="nil"/>
              <w:bottom w:val="single" w:sz="4" w:space="0" w:color="auto"/>
              <w:right w:val="single" w:sz="4" w:space="0" w:color="auto"/>
            </w:tcBorders>
            <w:shd w:val="clear" w:color="auto" w:fill="auto"/>
            <w:noWrap/>
            <w:vAlign w:val="bottom"/>
            <w:hideMark/>
          </w:tcPr>
          <w:p w14:paraId="7876A67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305484,63</w:t>
            </w:r>
          </w:p>
        </w:tc>
        <w:tc>
          <w:tcPr>
            <w:tcW w:w="3648" w:type="dxa"/>
            <w:tcBorders>
              <w:top w:val="nil"/>
              <w:left w:val="nil"/>
              <w:bottom w:val="single" w:sz="4" w:space="0" w:color="auto"/>
              <w:right w:val="single" w:sz="4" w:space="0" w:color="auto"/>
            </w:tcBorders>
            <w:shd w:val="clear" w:color="auto" w:fill="auto"/>
            <w:noWrap/>
            <w:vAlign w:val="bottom"/>
            <w:hideMark/>
          </w:tcPr>
          <w:p w14:paraId="7ADD51C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77AAAE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FB71C2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674.</w:t>
            </w:r>
          </w:p>
        </w:tc>
        <w:tc>
          <w:tcPr>
            <w:tcW w:w="1580" w:type="dxa"/>
            <w:tcBorders>
              <w:top w:val="nil"/>
              <w:left w:val="nil"/>
              <w:bottom w:val="single" w:sz="4" w:space="0" w:color="auto"/>
              <w:right w:val="single" w:sz="4" w:space="0" w:color="auto"/>
            </w:tcBorders>
            <w:shd w:val="clear" w:color="auto" w:fill="auto"/>
            <w:noWrap/>
            <w:vAlign w:val="bottom"/>
            <w:hideMark/>
          </w:tcPr>
          <w:p w14:paraId="3EC045E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606418,10</w:t>
            </w:r>
          </w:p>
        </w:tc>
        <w:tc>
          <w:tcPr>
            <w:tcW w:w="1580" w:type="dxa"/>
            <w:tcBorders>
              <w:top w:val="nil"/>
              <w:left w:val="nil"/>
              <w:bottom w:val="single" w:sz="4" w:space="0" w:color="auto"/>
              <w:right w:val="single" w:sz="4" w:space="0" w:color="auto"/>
            </w:tcBorders>
            <w:shd w:val="clear" w:color="auto" w:fill="auto"/>
            <w:noWrap/>
            <w:vAlign w:val="bottom"/>
            <w:hideMark/>
          </w:tcPr>
          <w:p w14:paraId="7147B10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305591,98</w:t>
            </w:r>
          </w:p>
        </w:tc>
        <w:tc>
          <w:tcPr>
            <w:tcW w:w="3648" w:type="dxa"/>
            <w:tcBorders>
              <w:top w:val="nil"/>
              <w:left w:val="nil"/>
              <w:bottom w:val="single" w:sz="4" w:space="0" w:color="auto"/>
              <w:right w:val="single" w:sz="4" w:space="0" w:color="auto"/>
            </w:tcBorders>
            <w:shd w:val="clear" w:color="auto" w:fill="auto"/>
            <w:noWrap/>
            <w:vAlign w:val="bottom"/>
            <w:hideMark/>
          </w:tcPr>
          <w:p w14:paraId="665F0CC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40A1D5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7FA392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675.</w:t>
            </w:r>
          </w:p>
        </w:tc>
        <w:tc>
          <w:tcPr>
            <w:tcW w:w="1580" w:type="dxa"/>
            <w:tcBorders>
              <w:top w:val="nil"/>
              <w:left w:val="nil"/>
              <w:bottom w:val="single" w:sz="4" w:space="0" w:color="auto"/>
              <w:right w:val="single" w:sz="4" w:space="0" w:color="auto"/>
            </w:tcBorders>
            <w:shd w:val="clear" w:color="auto" w:fill="auto"/>
            <w:noWrap/>
            <w:vAlign w:val="bottom"/>
            <w:hideMark/>
          </w:tcPr>
          <w:p w14:paraId="056E741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606328,52</w:t>
            </w:r>
          </w:p>
        </w:tc>
        <w:tc>
          <w:tcPr>
            <w:tcW w:w="1580" w:type="dxa"/>
            <w:tcBorders>
              <w:top w:val="nil"/>
              <w:left w:val="nil"/>
              <w:bottom w:val="single" w:sz="4" w:space="0" w:color="auto"/>
              <w:right w:val="single" w:sz="4" w:space="0" w:color="auto"/>
            </w:tcBorders>
            <w:shd w:val="clear" w:color="auto" w:fill="auto"/>
            <w:noWrap/>
            <w:vAlign w:val="bottom"/>
            <w:hideMark/>
          </w:tcPr>
          <w:p w14:paraId="79686CA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305704,51</w:t>
            </w:r>
          </w:p>
        </w:tc>
        <w:tc>
          <w:tcPr>
            <w:tcW w:w="3648" w:type="dxa"/>
            <w:tcBorders>
              <w:top w:val="nil"/>
              <w:left w:val="nil"/>
              <w:bottom w:val="single" w:sz="4" w:space="0" w:color="auto"/>
              <w:right w:val="single" w:sz="4" w:space="0" w:color="auto"/>
            </w:tcBorders>
            <w:shd w:val="clear" w:color="auto" w:fill="auto"/>
            <w:noWrap/>
            <w:vAlign w:val="bottom"/>
            <w:hideMark/>
          </w:tcPr>
          <w:p w14:paraId="361DE5E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918CB5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314A2E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676.</w:t>
            </w:r>
          </w:p>
        </w:tc>
        <w:tc>
          <w:tcPr>
            <w:tcW w:w="1580" w:type="dxa"/>
            <w:tcBorders>
              <w:top w:val="nil"/>
              <w:left w:val="nil"/>
              <w:bottom w:val="single" w:sz="4" w:space="0" w:color="auto"/>
              <w:right w:val="single" w:sz="4" w:space="0" w:color="auto"/>
            </w:tcBorders>
            <w:shd w:val="clear" w:color="auto" w:fill="auto"/>
            <w:noWrap/>
            <w:vAlign w:val="bottom"/>
            <w:hideMark/>
          </w:tcPr>
          <w:p w14:paraId="49BAE51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606308,37</w:t>
            </w:r>
          </w:p>
        </w:tc>
        <w:tc>
          <w:tcPr>
            <w:tcW w:w="1580" w:type="dxa"/>
            <w:tcBorders>
              <w:top w:val="nil"/>
              <w:left w:val="nil"/>
              <w:bottom w:val="single" w:sz="4" w:space="0" w:color="auto"/>
              <w:right w:val="single" w:sz="4" w:space="0" w:color="auto"/>
            </w:tcBorders>
            <w:shd w:val="clear" w:color="auto" w:fill="auto"/>
            <w:noWrap/>
            <w:vAlign w:val="bottom"/>
            <w:hideMark/>
          </w:tcPr>
          <w:p w14:paraId="21F292E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305691,49</w:t>
            </w:r>
          </w:p>
        </w:tc>
        <w:tc>
          <w:tcPr>
            <w:tcW w:w="3648" w:type="dxa"/>
            <w:tcBorders>
              <w:top w:val="nil"/>
              <w:left w:val="nil"/>
              <w:bottom w:val="single" w:sz="4" w:space="0" w:color="auto"/>
              <w:right w:val="single" w:sz="4" w:space="0" w:color="auto"/>
            </w:tcBorders>
            <w:shd w:val="clear" w:color="auto" w:fill="auto"/>
            <w:noWrap/>
            <w:vAlign w:val="bottom"/>
            <w:hideMark/>
          </w:tcPr>
          <w:p w14:paraId="71FA443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595ECE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73D100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677.</w:t>
            </w:r>
          </w:p>
        </w:tc>
        <w:tc>
          <w:tcPr>
            <w:tcW w:w="1580" w:type="dxa"/>
            <w:tcBorders>
              <w:top w:val="nil"/>
              <w:left w:val="nil"/>
              <w:bottom w:val="single" w:sz="4" w:space="0" w:color="auto"/>
              <w:right w:val="single" w:sz="4" w:space="0" w:color="auto"/>
            </w:tcBorders>
            <w:shd w:val="clear" w:color="auto" w:fill="auto"/>
            <w:noWrap/>
            <w:vAlign w:val="bottom"/>
            <w:hideMark/>
          </w:tcPr>
          <w:p w14:paraId="3C9CFDC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606305,52</w:t>
            </w:r>
          </w:p>
        </w:tc>
        <w:tc>
          <w:tcPr>
            <w:tcW w:w="1580" w:type="dxa"/>
            <w:tcBorders>
              <w:top w:val="nil"/>
              <w:left w:val="nil"/>
              <w:bottom w:val="single" w:sz="4" w:space="0" w:color="auto"/>
              <w:right w:val="single" w:sz="4" w:space="0" w:color="auto"/>
            </w:tcBorders>
            <w:shd w:val="clear" w:color="auto" w:fill="auto"/>
            <w:noWrap/>
            <w:vAlign w:val="bottom"/>
            <w:hideMark/>
          </w:tcPr>
          <w:p w14:paraId="6DC1040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305689,65</w:t>
            </w:r>
          </w:p>
        </w:tc>
        <w:tc>
          <w:tcPr>
            <w:tcW w:w="3648" w:type="dxa"/>
            <w:tcBorders>
              <w:top w:val="nil"/>
              <w:left w:val="nil"/>
              <w:bottom w:val="single" w:sz="4" w:space="0" w:color="auto"/>
              <w:right w:val="single" w:sz="4" w:space="0" w:color="auto"/>
            </w:tcBorders>
            <w:shd w:val="clear" w:color="auto" w:fill="auto"/>
            <w:noWrap/>
            <w:vAlign w:val="bottom"/>
            <w:hideMark/>
          </w:tcPr>
          <w:p w14:paraId="20C44BA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F2E234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3AE211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678.</w:t>
            </w:r>
          </w:p>
        </w:tc>
        <w:tc>
          <w:tcPr>
            <w:tcW w:w="1580" w:type="dxa"/>
            <w:tcBorders>
              <w:top w:val="nil"/>
              <w:left w:val="nil"/>
              <w:bottom w:val="single" w:sz="4" w:space="0" w:color="auto"/>
              <w:right w:val="single" w:sz="4" w:space="0" w:color="auto"/>
            </w:tcBorders>
            <w:shd w:val="clear" w:color="auto" w:fill="auto"/>
            <w:noWrap/>
            <w:vAlign w:val="bottom"/>
            <w:hideMark/>
          </w:tcPr>
          <w:p w14:paraId="4A38AB5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606302,67</w:t>
            </w:r>
          </w:p>
        </w:tc>
        <w:tc>
          <w:tcPr>
            <w:tcW w:w="1580" w:type="dxa"/>
            <w:tcBorders>
              <w:top w:val="nil"/>
              <w:left w:val="nil"/>
              <w:bottom w:val="single" w:sz="4" w:space="0" w:color="auto"/>
              <w:right w:val="single" w:sz="4" w:space="0" w:color="auto"/>
            </w:tcBorders>
            <w:shd w:val="clear" w:color="auto" w:fill="auto"/>
            <w:noWrap/>
            <w:vAlign w:val="bottom"/>
            <w:hideMark/>
          </w:tcPr>
          <w:p w14:paraId="7B126B6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305687,81</w:t>
            </w:r>
          </w:p>
        </w:tc>
        <w:tc>
          <w:tcPr>
            <w:tcW w:w="3648" w:type="dxa"/>
            <w:tcBorders>
              <w:top w:val="nil"/>
              <w:left w:val="nil"/>
              <w:bottom w:val="single" w:sz="4" w:space="0" w:color="auto"/>
              <w:right w:val="single" w:sz="4" w:space="0" w:color="auto"/>
            </w:tcBorders>
            <w:shd w:val="clear" w:color="auto" w:fill="auto"/>
            <w:noWrap/>
            <w:vAlign w:val="bottom"/>
            <w:hideMark/>
          </w:tcPr>
          <w:p w14:paraId="0CAFCBE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D5B2AE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80C23C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679.</w:t>
            </w:r>
          </w:p>
        </w:tc>
        <w:tc>
          <w:tcPr>
            <w:tcW w:w="1580" w:type="dxa"/>
            <w:tcBorders>
              <w:top w:val="nil"/>
              <w:left w:val="nil"/>
              <w:bottom w:val="single" w:sz="4" w:space="0" w:color="auto"/>
              <w:right w:val="single" w:sz="4" w:space="0" w:color="auto"/>
            </w:tcBorders>
            <w:shd w:val="clear" w:color="auto" w:fill="auto"/>
            <w:noWrap/>
            <w:vAlign w:val="bottom"/>
            <w:hideMark/>
          </w:tcPr>
          <w:p w14:paraId="44C5399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606186,38</w:t>
            </w:r>
          </w:p>
        </w:tc>
        <w:tc>
          <w:tcPr>
            <w:tcW w:w="1580" w:type="dxa"/>
            <w:tcBorders>
              <w:top w:val="nil"/>
              <w:left w:val="nil"/>
              <w:bottom w:val="single" w:sz="4" w:space="0" w:color="auto"/>
              <w:right w:val="single" w:sz="4" w:space="0" w:color="auto"/>
            </w:tcBorders>
            <w:shd w:val="clear" w:color="auto" w:fill="auto"/>
            <w:noWrap/>
            <w:vAlign w:val="bottom"/>
            <w:hideMark/>
          </w:tcPr>
          <w:p w14:paraId="5D4068A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305612,71</w:t>
            </w:r>
          </w:p>
        </w:tc>
        <w:tc>
          <w:tcPr>
            <w:tcW w:w="3648" w:type="dxa"/>
            <w:tcBorders>
              <w:top w:val="nil"/>
              <w:left w:val="nil"/>
              <w:bottom w:val="single" w:sz="4" w:space="0" w:color="auto"/>
              <w:right w:val="single" w:sz="4" w:space="0" w:color="auto"/>
            </w:tcBorders>
            <w:shd w:val="clear" w:color="auto" w:fill="auto"/>
            <w:noWrap/>
            <w:vAlign w:val="bottom"/>
            <w:hideMark/>
          </w:tcPr>
          <w:p w14:paraId="0AFC552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59B80D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D8AD90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680.</w:t>
            </w:r>
          </w:p>
        </w:tc>
        <w:tc>
          <w:tcPr>
            <w:tcW w:w="1580" w:type="dxa"/>
            <w:tcBorders>
              <w:top w:val="nil"/>
              <w:left w:val="nil"/>
              <w:bottom w:val="single" w:sz="4" w:space="0" w:color="auto"/>
              <w:right w:val="single" w:sz="4" w:space="0" w:color="auto"/>
            </w:tcBorders>
            <w:shd w:val="clear" w:color="auto" w:fill="auto"/>
            <w:noWrap/>
            <w:vAlign w:val="bottom"/>
            <w:hideMark/>
          </w:tcPr>
          <w:p w14:paraId="52B4E95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606042,75</w:t>
            </w:r>
          </w:p>
        </w:tc>
        <w:tc>
          <w:tcPr>
            <w:tcW w:w="1580" w:type="dxa"/>
            <w:tcBorders>
              <w:top w:val="nil"/>
              <w:left w:val="nil"/>
              <w:bottom w:val="single" w:sz="4" w:space="0" w:color="auto"/>
              <w:right w:val="single" w:sz="4" w:space="0" w:color="auto"/>
            </w:tcBorders>
            <w:shd w:val="clear" w:color="auto" w:fill="auto"/>
            <w:noWrap/>
            <w:vAlign w:val="bottom"/>
            <w:hideMark/>
          </w:tcPr>
          <w:p w14:paraId="0167810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305519,42</w:t>
            </w:r>
          </w:p>
        </w:tc>
        <w:tc>
          <w:tcPr>
            <w:tcW w:w="3648" w:type="dxa"/>
            <w:tcBorders>
              <w:top w:val="nil"/>
              <w:left w:val="nil"/>
              <w:bottom w:val="single" w:sz="4" w:space="0" w:color="auto"/>
              <w:right w:val="single" w:sz="4" w:space="0" w:color="auto"/>
            </w:tcBorders>
            <w:shd w:val="clear" w:color="auto" w:fill="auto"/>
            <w:noWrap/>
            <w:vAlign w:val="bottom"/>
            <w:hideMark/>
          </w:tcPr>
          <w:p w14:paraId="7ACC95C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CB5F55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9A9788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lastRenderedPageBreak/>
              <w:t>681.</w:t>
            </w:r>
          </w:p>
        </w:tc>
        <w:tc>
          <w:tcPr>
            <w:tcW w:w="1580" w:type="dxa"/>
            <w:tcBorders>
              <w:top w:val="nil"/>
              <w:left w:val="nil"/>
              <w:bottom w:val="single" w:sz="4" w:space="0" w:color="auto"/>
              <w:right w:val="single" w:sz="4" w:space="0" w:color="auto"/>
            </w:tcBorders>
            <w:shd w:val="clear" w:color="auto" w:fill="auto"/>
            <w:noWrap/>
            <w:vAlign w:val="bottom"/>
            <w:hideMark/>
          </w:tcPr>
          <w:p w14:paraId="4581285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605976,37</w:t>
            </w:r>
          </w:p>
        </w:tc>
        <w:tc>
          <w:tcPr>
            <w:tcW w:w="1580" w:type="dxa"/>
            <w:tcBorders>
              <w:top w:val="nil"/>
              <w:left w:val="nil"/>
              <w:bottom w:val="single" w:sz="4" w:space="0" w:color="auto"/>
              <w:right w:val="single" w:sz="4" w:space="0" w:color="auto"/>
            </w:tcBorders>
            <w:shd w:val="clear" w:color="auto" w:fill="auto"/>
            <w:noWrap/>
            <w:vAlign w:val="bottom"/>
            <w:hideMark/>
          </w:tcPr>
          <w:p w14:paraId="06F5308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305475,86</w:t>
            </w:r>
          </w:p>
        </w:tc>
        <w:tc>
          <w:tcPr>
            <w:tcW w:w="3648" w:type="dxa"/>
            <w:tcBorders>
              <w:top w:val="nil"/>
              <w:left w:val="nil"/>
              <w:bottom w:val="single" w:sz="4" w:space="0" w:color="auto"/>
              <w:right w:val="single" w:sz="4" w:space="0" w:color="auto"/>
            </w:tcBorders>
            <w:shd w:val="clear" w:color="auto" w:fill="auto"/>
            <w:noWrap/>
            <w:vAlign w:val="bottom"/>
            <w:hideMark/>
          </w:tcPr>
          <w:p w14:paraId="07546BB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B5FA81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B91257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682.</w:t>
            </w:r>
          </w:p>
        </w:tc>
        <w:tc>
          <w:tcPr>
            <w:tcW w:w="1580" w:type="dxa"/>
            <w:tcBorders>
              <w:top w:val="nil"/>
              <w:left w:val="nil"/>
              <w:bottom w:val="single" w:sz="4" w:space="0" w:color="auto"/>
              <w:right w:val="single" w:sz="4" w:space="0" w:color="auto"/>
            </w:tcBorders>
            <w:shd w:val="clear" w:color="auto" w:fill="auto"/>
            <w:noWrap/>
            <w:vAlign w:val="bottom"/>
            <w:hideMark/>
          </w:tcPr>
          <w:p w14:paraId="0A56A4B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605973,29</w:t>
            </w:r>
          </w:p>
        </w:tc>
        <w:tc>
          <w:tcPr>
            <w:tcW w:w="1580" w:type="dxa"/>
            <w:tcBorders>
              <w:top w:val="nil"/>
              <w:left w:val="nil"/>
              <w:bottom w:val="single" w:sz="4" w:space="0" w:color="auto"/>
              <w:right w:val="single" w:sz="4" w:space="0" w:color="auto"/>
            </w:tcBorders>
            <w:shd w:val="clear" w:color="auto" w:fill="auto"/>
            <w:noWrap/>
            <w:vAlign w:val="bottom"/>
            <w:hideMark/>
          </w:tcPr>
          <w:p w14:paraId="38FAB92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305473,83</w:t>
            </w:r>
          </w:p>
        </w:tc>
        <w:tc>
          <w:tcPr>
            <w:tcW w:w="3648" w:type="dxa"/>
            <w:tcBorders>
              <w:top w:val="nil"/>
              <w:left w:val="nil"/>
              <w:bottom w:val="single" w:sz="4" w:space="0" w:color="auto"/>
              <w:right w:val="single" w:sz="4" w:space="0" w:color="auto"/>
            </w:tcBorders>
            <w:shd w:val="clear" w:color="auto" w:fill="auto"/>
            <w:noWrap/>
            <w:vAlign w:val="bottom"/>
            <w:hideMark/>
          </w:tcPr>
          <w:p w14:paraId="059E0CD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BE9457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FC04A3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683.</w:t>
            </w:r>
          </w:p>
        </w:tc>
        <w:tc>
          <w:tcPr>
            <w:tcW w:w="1580" w:type="dxa"/>
            <w:tcBorders>
              <w:top w:val="nil"/>
              <w:left w:val="nil"/>
              <w:bottom w:val="single" w:sz="4" w:space="0" w:color="auto"/>
              <w:right w:val="single" w:sz="4" w:space="0" w:color="auto"/>
            </w:tcBorders>
            <w:shd w:val="clear" w:color="auto" w:fill="auto"/>
            <w:noWrap/>
            <w:vAlign w:val="bottom"/>
            <w:hideMark/>
          </w:tcPr>
          <w:p w14:paraId="4EEC850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605891,35</w:t>
            </w:r>
          </w:p>
        </w:tc>
        <w:tc>
          <w:tcPr>
            <w:tcW w:w="1580" w:type="dxa"/>
            <w:tcBorders>
              <w:top w:val="nil"/>
              <w:left w:val="nil"/>
              <w:bottom w:val="single" w:sz="4" w:space="0" w:color="auto"/>
              <w:right w:val="single" w:sz="4" w:space="0" w:color="auto"/>
            </w:tcBorders>
            <w:shd w:val="clear" w:color="auto" w:fill="auto"/>
            <w:noWrap/>
            <w:vAlign w:val="bottom"/>
            <w:hideMark/>
          </w:tcPr>
          <w:p w14:paraId="62B88EA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305420,06</w:t>
            </w:r>
          </w:p>
        </w:tc>
        <w:tc>
          <w:tcPr>
            <w:tcW w:w="3648" w:type="dxa"/>
            <w:tcBorders>
              <w:top w:val="nil"/>
              <w:left w:val="nil"/>
              <w:bottom w:val="single" w:sz="4" w:space="0" w:color="auto"/>
              <w:right w:val="single" w:sz="4" w:space="0" w:color="auto"/>
            </w:tcBorders>
            <w:shd w:val="clear" w:color="auto" w:fill="auto"/>
            <w:noWrap/>
            <w:vAlign w:val="bottom"/>
            <w:hideMark/>
          </w:tcPr>
          <w:p w14:paraId="5D46459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70C9FF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F19DCB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684.</w:t>
            </w:r>
          </w:p>
        </w:tc>
        <w:tc>
          <w:tcPr>
            <w:tcW w:w="1580" w:type="dxa"/>
            <w:tcBorders>
              <w:top w:val="nil"/>
              <w:left w:val="nil"/>
              <w:bottom w:val="single" w:sz="4" w:space="0" w:color="auto"/>
              <w:right w:val="single" w:sz="4" w:space="0" w:color="auto"/>
            </w:tcBorders>
            <w:shd w:val="clear" w:color="auto" w:fill="auto"/>
            <w:noWrap/>
            <w:vAlign w:val="bottom"/>
            <w:hideMark/>
          </w:tcPr>
          <w:p w14:paraId="4E360CA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605882,93</w:t>
            </w:r>
          </w:p>
        </w:tc>
        <w:tc>
          <w:tcPr>
            <w:tcW w:w="1580" w:type="dxa"/>
            <w:tcBorders>
              <w:top w:val="nil"/>
              <w:left w:val="nil"/>
              <w:bottom w:val="single" w:sz="4" w:space="0" w:color="auto"/>
              <w:right w:val="single" w:sz="4" w:space="0" w:color="auto"/>
            </w:tcBorders>
            <w:shd w:val="clear" w:color="auto" w:fill="auto"/>
            <w:noWrap/>
            <w:vAlign w:val="bottom"/>
            <w:hideMark/>
          </w:tcPr>
          <w:p w14:paraId="0A908CA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305414,54</w:t>
            </w:r>
          </w:p>
        </w:tc>
        <w:tc>
          <w:tcPr>
            <w:tcW w:w="3648" w:type="dxa"/>
            <w:tcBorders>
              <w:top w:val="nil"/>
              <w:left w:val="nil"/>
              <w:bottom w:val="single" w:sz="4" w:space="0" w:color="auto"/>
              <w:right w:val="single" w:sz="4" w:space="0" w:color="auto"/>
            </w:tcBorders>
            <w:shd w:val="clear" w:color="auto" w:fill="auto"/>
            <w:noWrap/>
            <w:vAlign w:val="bottom"/>
            <w:hideMark/>
          </w:tcPr>
          <w:p w14:paraId="6671CE8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73F4F8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A61331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685.</w:t>
            </w:r>
          </w:p>
        </w:tc>
        <w:tc>
          <w:tcPr>
            <w:tcW w:w="1580" w:type="dxa"/>
            <w:tcBorders>
              <w:top w:val="nil"/>
              <w:left w:val="nil"/>
              <w:bottom w:val="single" w:sz="4" w:space="0" w:color="auto"/>
              <w:right w:val="single" w:sz="4" w:space="0" w:color="auto"/>
            </w:tcBorders>
            <w:shd w:val="clear" w:color="auto" w:fill="auto"/>
            <w:noWrap/>
            <w:vAlign w:val="bottom"/>
            <w:hideMark/>
          </w:tcPr>
          <w:p w14:paraId="7DF22FA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605790,34</w:t>
            </w:r>
          </w:p>
        </w:tc>
        <w:tc>
          <w:tcPr>
            <w:tcW w:w="1580" w:type="dxa"/>
            <w:tcBorders>
              <w:top w:val="nil"/>
              <w:left w:val="nil"/>
              <w:bottom w:val="single" w:sz="4" w:space="0" w:color="auto"/>
              <w:right w:val="single" w:sz="4" w:space="0" w:color="auto"/>
            </w:tcBorders>
            <w:shd w:val="clear" w:color="auto" w:fill="auto"/>
            <w:noWrap/>
            <w:vAlign w:val="bottom"/>
            <w:hideMark/>
          </w:tcPr>
          <w:p w14:paraId="4F1B175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305356,70</w:t>
            </w:r>
          </w:p>
        </w:tc>
        <w:tc>
          <w:tcPr>
            <w:tcW w:w="3648" w:type="dxa"/>
            <w:tcBorders>
              <w:top w:val="nil"/>
              <w:left w:val="nil"/>
              <w:bottom w:val="single" w:sz="4" w:space="0" w:color="auto"/>
              <w:right w:val="single" w:sz="4" w:space="0" w:color="auto"/>
            </w:tcBorders>
            <w:shd w:val="clear" w:color="auto" w:fill="auto"/>
            <w:noWrap/>
            <w:vAlign w:val="bottom"/>
            <w:hideMark/>
          </w:tcPr>
          <w:p w14:paraId="5D5A962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0F136A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2DBB7F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686.</w:t>
            </w:r>
          </w:p>
        </w:tc>
        <w:tc>
          <w:tcPr>
            <w:tcW w:w="1580" w:type="dxa"/>
            <w:tcBorders>
              <w:top w:val="nil"/>
              <w:left w:val="nil"/>
              <w:bottom w:val="single" w:sz="4" w:space="0" w:color="auto"/>
              <w:right w:val="single" w:sz="4" w:space="0" w:color="auto"/>
            </w:tcBorders>
            <w:shd w:val="clear" w:color="auto" w:fill="auto"/>
            <w:noWrap/>
            <w:vAlign w:val="bottom"/>
            <w:hideMark/>
          </w:tcPr>
          <w:p w14:paraId="522CDC7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605688,41</w:t>
            </w:r>
          </w:p>
        </w:tc>
        <w:tc>
          <w:tcPr>
            <w:tcW w:w="1580" w:type="dxa"/>
            <w:tcBorders>
              <w:top w:val="nil"/>
              <w:left w:val="nil"/>
              <w:bottom w:val="single" w:sz="4" w:space="0" w:color="auto"/>
              <w:right w:val="single" w:sz="4" w:space="0" w:color="auto"/>
            </w:tcBorders>
            <w:shd w:val="clear" w:color="auto" w:fill="auto"/>
            <w:noWrap/>
            <w:vAlign w:val="bottom"/>
            <w:hideMark/>
          </w:tcPr>
          <w:p w14:paraId="1E1380E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305289,77</w:t>
            </w:r>
          </w:p>
        </w:tc>
        <w:tc>
          <w:tcPr>
            <w:tcW w:w="3648" w:type="dxa"/>
            <w:tcBorders>
              <w:top w:val="nil"/>
              <w:left w:val="nil"/>
              <w:bottom w:val="single" w:sz="4" w:space="0" w:color="auto"/>
              <w:right w:val="single" w:sz="4" w:space="0" w:color="auto"/>
            </w:tcBorders>
            <w:shd w:val="clear" w:color="auto" w:fill="auto"/>
            <w:noWrap/>
            <w:vAlign w:val="bottom"/>
            <w:hideMark/>
          </w:tcPr>
          <w:p w14:paraId="6D43E69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F1E270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0CB30D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687.</w:t>
            </w:r>
          </w:p>
        </w:tc>
        <w:tc>
          <w:tcPr>
            <w:tcW w:w="1580" w:type="dxa"/>
            <w:tcBorders>
              <w:top w:val="nil"/>
              <w:left w:val="nil"/>
              <w:bottom w:val="single" w:sz="4" w:space="0" w:color="auto"/>
              <w:right w:val="single" w:sz="4" w:space="0" w:color="auto"/>
            </w:tcBorders>
            <w:shd w:val="clear" w:color="auto" w:fill="auto"/>
            <w:noWrap/>
            <w:vAlign w:val="bottom"/>
            <w:hideMark/>
          </w:tcPr>
          <w:p w14:paraId="2E1D5F1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605639,70</w:t>
            </w:r>
          </w:p>
        </w:tc>
        <w:tc>
          <w:tcPr>
            <w:tcW w:w="1580" w:type="dxa"/>
            <w:tcBorders>
              <w:top w:val="nil"/>
              <w:left w:val="nil"/>
              <w:bottom w:val="single" w:sz="4" w:space="0" w:color="auto"/>
              <w:right w:val="single" w:sz="4" w:space="0" w:color="auto"/>
            </w:tcBorders>
            <w:shd w:val="clear" w:color="auto" w:fill="auto"/>
            <w:noWrap/>
            <w:vAlign w:val="bottom"/>
            <w:hideMark/>
          </w:tcPr>
          <w:p w14:paraId="37D64EB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305257,29</w:t>
            </w:r>
          </w:p>
        </w:tc>
        <w:tc>
          <w:tcPr>
            <w:tcW w:w="3648" w:type="dxa"/>
            <w:tcBorders>
              <w:top w:val="nil"/>
              <w:left w:val="nil"/>
              <w:bottom w:val="single" w:sz="4" w:space="0" w:color="auto"/>
              <w:right w:val="single" w:sz="4" w:space="0" w:color="auto"/>
            </w:tcBorders>
            <w:shd w:val="clear" w:color="auto" w:fill="auto"/>
            <w:noWrap/>
            <w:vAlign w:val="bottom"/>
            <w:hideMark/>
          </w:tcPr>
          <w:p w14:paraId="3396E6B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2179DE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2CC90B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688.</w:t>
            </w:r>
          </w:p>
        </w:tc>
        <w:tc>
          <w:tcPr>
            <w:tcW w:w="1580" w:type="dxa"/>
            <w:tcBorders>
              <w:top w:val="nil"/>
              <w:left w:val="nil"/>
              <w:bottom w:val="single" w:sz="4" w:space="0" w:color="auto"/>
              <w:right w:val="single" w:sz="4" w:space="0" w:color="auto"/>
            </w:tcBorders>
            <w:shd w:val="clear" w:color="auto" w:fill="auto"/>
            <w:noWrap/>
            <w:vAlign w:val="bottom"/>
            <w:hideMark/>
          </w:tcPr>
          <w:p w14:paraId="7CD7728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605634,67</w:t>
            </w:r>
          </w:p>
        </w:tc>
        <w:tc>
          <w:tcPr>
            <w:tcW w:w="1580" w:type="dxa"/>
            <w:tcBorders>
              <w:top w:val="nil"/>
              <w:left w:val="nil"/>
              <w:bottom w:val="single" w:sz="4" w:space="0" w:color="auto"/>
              <w:right w:val="single" w:sz="4" w:space="0" w:color="auto"/>
            </w:tcBorders>
            <w:shd w:val="clear" w:color="auto" w:fill="auto"/>
            <w:noWrap/>
            <w:vAlign w:val="bottom"/>
            <w:hideMark/>
          </w:tcPr>
          <w:p w14:paraId="7052510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305253,93</w:t>
            </w:r>
          </w:p>
        </w:tc>
        <w:tc>
          <w:tcPr>
            <w:tcW w:w="3648" w:type="dxa"/>
            <w:tcBorders>
              <w:top w:val="nil"/>
              <w:left w:val="nil"/>
              <w:bottom w:val="single" w:sz="4" w:space="0" w:color="auto"/>
              <w:right w:val="single" w:sz="4" w:space="0" w:color="auto"/>
            </w:tcBorders>
            <w:shd w:val="clear" w:color="auto" w:fill="auto"/>
            <w:noWrap/>
            <w:vAlign w:val="bottom"/>
            <w:hideMark/>
          </w:tcPr>
          <w:p w14:paraId="20FC821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9E67FB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F1054F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689.</w:t>
            </w:r>
          </w:p>
        </w:tc>
        <w:tc>
          <w:tcPr>
            <w:tcW w:w="1580" w:type="dxa"/>
            <w:tcBorders>
              <w:top w:val="nil"/>
              <w:left w:val="nil"/>
              <w:bottom w:val="single" w:sz="4" w:space="0" w:color="auto"/>
              <w:right w:val="single" w:sz="4" w:space="0" w:color="auto"/>
            </w:tcBorders>
            <w:shd w:val="clear" w:color="auto" w:fill="auto"/>
            <w:noWrap/>
            <w:vAlign w:val="bottom"/>
            <w:hideMark/>
          </w:tcPr>
          <w:p w14:paraId="2098899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605629,64</w:t>
            </w:r>
          </w:p>
        </w:tc>
        <w:tc>
          <w:tcPr>
            <w:tcW w:w="1580" w:type="dxa"/>
            <w:tcBorders>
              <w:top w:val="nil"/>
              <w:left w:val="nil"/>
              <w:bottom w:val="single" w:sz="4" w:space="0" w:color="auto"/>
              <w:right w:val="single" w:sz="4" w:space="0" w:color="auto"/>
            </w:tcBorders>
            <w:shd w:val="clear" w:color="auto" w:fill="auto"/>
            <w:noWrap/>
            <w:vAlign w:val="bottom"/>
            <w:hideMark/>
          </w:tcPr>
          <w:p w14:paraId="16E2EAA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305250,58</w:t>
            </w:r>
          </w:p>
        </w:tc>
        <w:tc>
          <w:tcPr>
            <w:tcW w:w="3648" w:type="dxa"/>
            <w:tcBorders>
              <w:top w:val="nil"/>
              <w:left w:val="nil"/>
              <w:bottom w:val="single" w:sz="4" w:space="0" w:color="auto"/>
              <w:right w:val="single" w:sz="4" w:space="0" w:color="auto"/>
            </w:tcBorders>
            <w:shd w:val="clear" w:color="auto" w:fill="auto"/>
            <w:noWrap/>
            <w:vAlign w:val="bottom"/>
            <w:hideMark/>
          </w:tcPr>
          <w:p w14:paraId="1A50D42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BBCA96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ABEF3F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690.</w:t>
            </w:r>
          </w:p>
        </w:tc>
        <w:tc>
          <w:tcPr>
            <w:tcW w:w="1580" w:type="dxa"/>
            <w:tcBorders>
              <w:top w:val="nil"/>
              <w:left w:val="nil"/>
              <w:bottom w:val="single" w:sz="4" w:space="0" w:color="auto"/>
              <w:right w:val="single" w:sz="4" w:space="0" w:color="auto"/>
            </w:tcBorders>
            <w:shd w:val="clear" w:color="auto" w:fill="auto"/>
            <w:noWrap/>
            <w:vAlign w:val="bottom"/>
            <w:hideMark/>
          </w:tcPr>
          <w:p w14:paraId="5AA1113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605573,81</w:t>
            </w:r>
          </w:p>
        </w:tc>
        <w:tc>
          <w:tcPr>
            <w:tcW w:w="1580" w:type="dxa"/>
            <w:tcBorders>
              <w:top w:val="nil"/>
              <w:left w:val="nil"/>
              <w:bottom w:val="single" w:sz="4" w:space="0" w:color="auto"/>
              <w:right w:val="single" w:sz="4" w:space="0" w:color="auto"/>
            </w:tcBorders>
            <w:shd w:val="clear" w:color="auto" w:fill="auto"/>
            <w:noWrap/>
            <w:vAlign w:val="bottom"/>
            <w:hideMark/>
          </w:tcPr>
          <w:p w14:paraId="701E01F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305209,13</w:t>
            </w:r>
          </w:p>
        </w:tc>
        <w:tc>
          <w:tcPr>
            <w:tcW w:w="3648" w:type="dxa"/>
            <w:tcBorders>
              <w:top w:val="nil"/>
              <w:left w:val="nil"/>
              <w:bottom w:val="single" w:sz="4" w:space="0" w:color="auto"/>
              <w:right w:val="single" w:sz="4" w:space="0" w:color="auto"/>
            </w:tcBorders>
            <w:shd w:val="clear" w:color="auto" w:fill="auto"/>
            <w:noWrap/>
            <w:vAlign w:val="bottom"/>
            <w:hideMark/>
          </w:tcPr>
          <w:p w14:paraId="4A3EF15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B6F3F7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FBCEE9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691.</w:t>
            </w:r>
          </w:p>
        </w:tc>
        <w:tc>
          <w:tcPr>
            <w:tcW w:w="1580" w:type="dxa"/>
            <w:tcBorders>
              <w:top w:val="nil"/>
              <w:left w:val="nil"/>
              <w:bottom w:val="single" w:sz="4" w:space="0" w:color="auto"/>
              <w:right w:val="single" w:sz="4" w:space="0" w:color="auto"/>
            </w:tcBorders>
            <w:shd w:val="clear" w:color="auto" w:fill="auto"/>
            <w:noWrap/>
            <w:vAlign w:val="bottom"/>
            <w:hideMark/>
          </w:tcPr>
          <w:p w14:paraId="4E1962E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605517,55</w:t>
            </w:r>
          </w:p>
        </w:tc>
        <w:tc>
          <w:tcPr>
            <w:tcW w:w="1580" w:type="dxa"/>
            <w:tcBorders>
              <w:top w:val="nil"/>
              <w:left w:val="nil"/>
              <w:bottom w:val="single" w:sz="4" w:space="0" w:color="auto"/>
              <w:right w:val="single" w:sz="4" w:space="0" w:color="auto"/>
            </w:tcBorders>
            <w:shd w:val="clear" w:color="auto" w:fill="auto"/>
            <w:noWrap/>
            <w:vAlign w:val="bottom"/>
            <w:hideMark/>
          </w:tcPr>
          <w:p w14:paraId="3EF5230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305166,71</w:t>
            </w:r>
          </w:p>
        </w:tc>
        <w:tc>
          <w:tcPr>
            <w:tcW w:w="3648" w:type="dxa"/>
            <w:tcBorders>
              <w:top w:val="nil"/>
              <w:left w:val="nil"/>
              <w:bottom w:val="single" w:sz="4" w:space="0" w:color="auto"/>
              <w:right w:val="single" w:sz="4" w:space="0" w:color="auto"/>
            </w:tcBorders>
            <w:shd w:val="clear" w:color="auto" w:fill="auto"/>
            <w:noWrap/>
            <w:vAlign w:val="bottom"/>
            <w:hideMark/>
          </w:tcPr>
          <w:p w14:paraId="5D4D597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E5694D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5E1B7E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692.</w:t>
            </w:r>
          </w:p>
        </w:tc>
        <w:tc>
          <w:tcPr>
            <w:tcW w:w="1580" w:type="dxa"/>
            <w:tcBorders>
              <w:top w:val="nil"/>
              <w:left w:val="nil"/>
              <w:bottom w:val="single" w:sz="4" w:space="0" w:color="auto"/>
              <w:right w:val="single" w:sz="4" w:space="0" w:color="auto"/>
            </w:tcBorders>
            <w:shd w:val="clear" w:color="auto" w:fill="auto"/>
            <w:noWrap/>
            <w:vAlign w:val="bottom"/>
            <w:hideMark/>
          </w:tcPr>
          <w:p w14:paraId="6F5806E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605490,48</w:t>
            </w:r>
          </w:p>
        </w:tc>
        <w:tc>
          <w:tcPr>
            <w:tcW w:w="1580" w:type="dxa"/>
            <w:tcBorders>
              <w:top w:val="nil"/>
              <w:left w:val="nil"/>
              <w:bottom w:val="single" w:sz="4" w:space="0" w:color="auto"/>
              <w:right w:val="single" w:sz="4" w:space="0" w:color="auto"/>
            </w:tcBorders>
            <w:shd w:val="clear" w:color="auto" w:fill="auto"/>
            <w:noWrap/>
            <w:vAlign w:val="bottom"/>
            <w:hideMark/>
          </w:tcPr>
          <w:p w14:paraId="1F0CE55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305146,30</w:t>
            </w:r>
          </w:p>
        </w:tc>
        <w:tc>
          <w:tcPr>
            <w:tcW w:w="3648" w:type="dxa"/>
            <w:tcBorders>
              <w:top w:val="nil"/>
              <w:left w:val="nil"/>
              <w:bottom w:val="single" w:sz="4" w:space="0" w:color="auto"/>
              <w:right w:val="single" w:sz="4" w:space="0" w:color="auto"/>
            </w:tcBorders>
            <w:shd w:val="clear" w:color="auto" w:fill="auto"/>
            <w:noWrap/>
            <w:vAlign w:val="bottom"/>
            <w:hideMark/>
          </w:tcPr>
          <w:p w14:paraId="4CC7215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50BC1F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A98E99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693.</w:t>
            </w:r>
          </w:p>
        </w:tc>
        <w:tc>
          <w:tcPr>
            <w:tcW w:w="1580" w:type="dxa"/>
            <w:tcBorders>
              <w:top w:val="nil"/>
              <w:left w:val="nil"/>
              <w:bottom w:val="single" w:sz="4" w:space="0" w:color="auto"/>
              <w:right w:val="single" w:sz="4" w:space="0" w:color="auto"/>
            </w:tcBorders>
            <w:shd w:val="clear" w:color="auto" w:fill="auto"/>
            <w:noWrap/>
            <w:vAlign w:val="bottom"/>
            <w:hideMark/>
          </w:tcPr>
          <w:p w14:paraId="474594B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605297,99</w:t>
            </w:r>
          </w:p>
        </w:tc>
        <w:tc>
          <w:tcPr>
            <w:tcW w:w="1580" w:type="dxa"/>
            <w:tcBorders>
              <w:top w:val="nil"/>
              <w:left w:val="nil"/>
              <w:bottom w:val="single" w:sz="4" w:space="0" w:color="auto"/>
              <w:right w:val="single" w:sz="4" w:space="0" w:color="auto"/>
            </w:tcBorders>
            <w:shd w:val="clear" w:color="auto" w:fill="auto"/>
            <w:noWrap/>
            <w:vAlign w:val="bottom"/>
            <w:hideMark/>
          </w:tcPr>
          <w:p w14:paraId="5366913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304993,80</w:t>
            </w:r>
          </w:p>
        </w:tc>
        <w:tc>
          <w:tcPr>
            <w:tcW w:w="3648" w:type="dxa"/>
            <w:tcBorders>
              <w:top w:val="nil"/>
              <w:left w:val="nil"/>
              <w:bottom w:val="single" w:sz="4" w:space="0" w:color="auto"/>
              <w:right w:val="single" w:sz="4" w:space="0" w:color="auto"/>
            </w:tcBorders>
            <w:shd w:val="clear" w:color="auto" w:fill="auto"/>
            <w:noWrap/>
            <w:vAlign w:val="bottom"/>
            <w:hideMark/>
          </w:tcPr>
          <w:p w14:paraId="20DE8E7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3E90A2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F1C378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694.</w:t>
            </w:r>
          </w:p>
        </w:tc>
        <w:tc>
          <w:tcPr>
            <w:tcW w:w="1580" w:type="dxa"/>
            <w:tcBorders>
              <w:top w:val="nil"/>
              <w:left w:val="nil"/>
              <w:bottom w:val="single" w:sz="4" w:space="0" w:color="auto"/>
              <w:right w:val="single" w:sz="4" w:space="0" w:color="auto"/>
            </w:tcBorders>
            <w:shd w:val="clear" w:color="auto" w:fill="auto"/>
            <w:noWrap/>
            <w:vAlign w:val="bottom"/>
            <w:hideMark/>
          </w:tcPr>
          <w:p w14:paraId="788B355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605179,54</w:t>
            </w:r>
          </w:p>
        </w:tc>
        <w:tc>
          <w:tcPr>
            <w:tcW w:w="1580" w:type="dxa"/>
            <w:tcBorders>
              <w:top w:val="nil"/>
              <w:left w:val="nil"/>
              <w:bottom w:val="single" w:sz="4" w:space="0" w:color="auto"/>
              <w:right w:val="single" w:sz="4" w:space="0" w:color="auto"/>
            </w:tcBorders>
            <w:shd w:val="clear" w:color="auto" w:fill="auto"/>
            <w:noWrap/>
            <w:vAlign w:val="bottom"/>
            <w:hideMark/>
          </w:tcPr>
          <w:p w14:paraId="0F8A623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304904,22</w:t>
            </w:r>
          </w:p>
        </w:tc>
        <w:tc>
          <w:tcPr>
            <w:tcW w:w="3648" w:type="dxa"/>
            <w:tcBorders>
              <w:top w:val="nil"/>
              <w:left w:val="nil"/>
              <w:bottom w:val="single" w:sz="4" w:space="0" w:color="auto"/>
              <w:right w:val="single" w:sz="4" w:space="0" w:color="auto"/>
            </w:tcBorders>
            <w:shd w:val="clear" w:color="auto" w:fill="auto"/>
            <w:noWrap/>
            <w:vAlign w:val="bottom"/>
            <w:hideMark/>
          </w:tcPr>
          <w:p w14:paraId="4AE5909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20DB1B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E3792C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695.</w:t>
            </w:r>
          </w:p>
        </w:tc>
        <w:tc>
          <w:tcPr>
            <w:tcW w:w="1580" w:type="dxa"/>
            <w:tcBorders>
              <w:top w:val="nil"/>
              <w:left w:val="nil"/>
              <w:bottom w:val="single" w:sz="4" w:space="0" w:color="auto"/>
              <w:right w:val="single" w:sz="4" w:space="0" w:color="auto"/>
            </w:tcBorders>
            <w:shd w:val="clear" w:color="auto" w:fill="auto"/>
            <w:noWrap/>
            <w:vAlign w:val="bottom"/>
            <w:hideMark/>
          </w:tcPr>
          <w:p w14:paraId="3507760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605005,46</w:t>
            </w:r>
          </w:p>
        </w:tc>
        <w:tc>
          <w:tcPr>
            <w:tcW w:w="1580" w:type="dxa"/>
            <w:tcBorders>
              <w:top w:val="nil"/>
              <w:left w:val="nil"/>
              <w:bottom w:val="single" w:sz="4" w:space="0" w:color="auto"/>
              <w:right w:val="single" w:sz="4" w:space="0" w:color="auto"/>
            </w:tcBorders>
            <w:shd w:val="clear" w:color="auto" w:fill="auto"/>
            <w:noWrap/>
            <w:vAlign w:val="bottom"/>
            <w:hideMark/>
          </w:tcPr>
          <w:p w14:paraId="7A479CD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304771,38</w:t>
            </w:r>
          </w:p>
        </w:tc>
        <w:tc>
          <w:tcPr>
            <w:tcW w:w="3648" w:type="dxa"/>
            <w:tcBorders>
              <w:top w:val="nil"/>
              <w:left w:val="nil"/>
              <w:bottom w:val="single" w:sz="4" w:space="0" w:color="auto"/>
              <w:right w:val="single" w:sz="4" w:space="0" w:color="auto"/>
            </w:tcBorders>
            <w:shd w:val="clear" w:color="auto" w:fill="auto"/>
            <w:noWrap/>
            <w:vAlign w:val="bottom"/>
            <w:hideMark/>
          </w:tcPr>
          <w:p w14:paraId="2857F98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92EAFA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266F63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696.</w:t>
            </w:r>
          </w:p>
        </w:tc>
        <w:tc>
          <w:tcPr>
            <w:tcW w:w="1580" w:type="dxa"/>
            <w:tcBorders>
              <w:top w:val="nil"/>
              <w:left w:val="nil"/>
              <w:bottom w:val="single" w:sz="4" w:space="0" w:color="auto"/>
              <w:right w:val="single" w:sz="4" w:space="0" w:color="auto"/>
            </w:tcBorders>
            <w:shd w:val="clear" w:color="auto" w:fill="auto"/>
            <w:noWrap/>
            <w:vAlign w:val="bottom"/>
            <w:hideMark/>
          </w:tcPr>
          <w:p w14:paraId="72FFB1A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605013,48</w:t>
            </w:r>
          </w:p>
        </w:tc>
        <w:tc>
          <w:tcPr>
            <w:tcW w:w="1580" w:type="dxa"/>
            <w:tcBorders>
              <w:top w:val="nil"/>
              <w:left w:val="nil"/>
              <w:bottom w:val="single" w:sz="4" w:space="0" w:color="auto"/>
              <w:right w:val="single" w:sz="4" w:space="0" w:color="auto"/>
            </w:tcBorders>
            <w:shd w:val="clear" w:color="auto" w:fill="auto"/>
            <w:noWrap/>
            <w:vAlign w:val="bottom"/>
            <w:hideMark/>
          </w:tcPr>
          <w:p w14:paraId="564F5D9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304610,03</w:t>
            </w:r>
          </w:p>
        </w:tc>
        <w:tc>
          <w:tcPr>
            <w:tcW w:w="3648" w:type="dxa"/>
            <w:tcBorders>
              <w:top w:val="nil"/>
              <w:left w:val="nil"/>
              <w:bottom w:val="single" w:sz="4" w:space="0" w:color="auto"/>
              <w:right w:val="single" w:sz="4" w:space="0" w:color="auto"/>
            </w:tcBorders>
            <w:shd w:val="clear" w:color="auto" w:fill="auto"/>
            <w:noWrap/>
            <w:vAlign w:val="bottom"/>
            <w:hideMark/>
          </w:tcPr>
          <w:p w14:paraId="3DC712F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8DE6FD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F143B3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697.</w:t>
            </w:r>
          </w:p>
        </w:tc>
        <w:tc>
          <w:tcPr>
            <w:tcW w:w="1580" w:type="dxa"/>
            <w:tcBorders>
              <w:top w:val="nil"/>
              <w:left w:val="nil"/>
              <w:bottom w:val="single" w:sz="4" w:space="0" w:color="auto"/>
              <w:right w:val="single" w:sz="4" w:space="0" w:color="auto"/>
            </w:tcBorders>
            <w:shd w:val="clear" w:color="auto" w:fill="auto"/>
            <w:noWrap/>
            <w:vAlign w:val="bottom"/>
            <w:hideMark/>
          </w:tcPr>
          <w:p w14:paraId="36302EE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605013,58</w:t>
            </w:r>
          </w:p>
        </w:tc>
        <w:tc>
          <w:tcPr>
            <w:tcW w:w="1580" w:type="dxa"/>
            <w:tcBorders>
              <w:top w:val="nil"/>
              <w:left w:val="nil"/>
              <w:bottom w:val="single" w:sz="4" w:space="0" w:color="auto"/>
              <w:right w:val="single" w:sz="4" w:space="0" w:color="auto"/>
            </w:tcBorders>
            <w:shd w:val="clear" w:color="auto" w:fill="auto"/>
            <w:noWrap/>
            <w:vAlign w:val="bottom"/>
            <w:hideMark/>
          </w:tcPr>
          <w:p w14:paraId="71852FA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304608,01</w:t>
            </w:r>
          </w:p>
        </w:tc>
        <w:tc>
          <w:tcPr>
            <w:tcW w:w="3648" w:type="dxa"/>
            <w:tcBorders>
              <w:top w:val="nil"/>
              <w:left w:val="nil"/>
              <w:bottom w:val="single" w:sz="4" w:space="0" w:color="auto"/>
              <w:right w:val="single" w:sz="4" w:space="0" w:color="auto"/>
            </w:tcBorders>
            <w:shd w:val="clear" w:color="auto" w:fill="auto"/>
            <w:noWrap/>
            <w:vAlign w:val="bottom"/>
            <w:hideMark/>
          </w:tcPr>
          <w:p w14:paraId="1D82400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DF0378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8760A4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698.</w:t>
            </w:r>
          </w:p>
        </w:tc>
        <w:tc>
          <w:tcPr>
            <w:tcW w:w="1580" w:type="dxa"/>
            <w:tcBorders>
              <w:top w:val="nil"/>
              <w:left w:val="nil"/>
              <w:bottom w:val="single" w:sz="4" w:space="0" w:color="auto"/>
              <w:right w:val="single" w:sz="4" w:space="0" w:color="auto"/>
            </w:tcBorders>
            <w:shd w:val="clear" w:color="auto" w:fill="auto"/>
            <w:noWrap/>
            <w:vAlign w:val="bottom"/>
            <w:hideMark/>
          </w:tcPr>
          <w:p w14:paraId="63766C2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605019,72</w:t>
            </w:r>
          </w:p>
        </w:tc>
        <w:tc>
          <w:tcPr>
            <w:tcW w:w="1580" w:type="dxa"/>
            <w:tcBorders>
              <w:top w:val="nil"/>
              <w:left w:val="nil"/>
              <w:bottom w:val="single" w:sz="4" w:space="0" w:color="auto"/>
              <w:right w:val="single" w:sz="4" w:space="0" w:color="auto"/>
            </w:tcBorders>
            <w:shd w:val="clear" w:color="auto" w:fill="auto"/>
            <w:noWrap/>
            <w:vAlign w:val="bottom"/>
            <w:hideMark/>
          </w:tcPr>
          <w:p w14:paraId="51205DA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304484,52</w:t>
            </w:r>
          </w:p>
        </w:tc>
        <w:tc>
          <w:tcPr>
            <w:tcW w:w="3648" w:type="dxa"/>
            <w:tcBorders>
              <w:top w:val="nil"/>
              <w:left w:val="nil"/>
              <w:bottom w:val="single" w:sz="4" w:space="0" w:color="auto"/>
              <w:right w:val="single" w:sz="4" w:space="0" w:color="auto"/>
            </w:tcBorders>
            <w:shd w:val="clear" w:color="auto" w:fill="auto"/>
            <w:noWrap/>
            <w:vAlign w:val="bottom"/>
            <w:hideMark/>
          </w:tcPr>
          <w:p w14:paraId="61B593B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03DC8F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38F3FC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699.</w:t>
            </w:r>
          </w:p>
        </w:tc>
        <w:tc>
          <w:tcPr>
            <w:tcW w:w="1580" w:type="dxa"/>
            <w:tcBorders>
              <w:top w:val="nil"/>
              <w:left w:val="nil"/>
              <w:bottom w:val="single" w:sz="4" w:space="0" w:color="auto"/>
              <w:right w:val="single" w:sz="4" w:space="0" w:color="auto"/>
            </w:tcBorders>
            <w:shd w:val="clear" w:color="auto" w:fill="auto"/>
            <w:noWrap/>
            <w:vAlign w:val="bottom"/>
            <w:hideMark/>
          </w:tcPr>
          <w:p w14:paraId="398DF02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605019,91</w:t>
            </w:r>
          </w:p>
        </w:tc>
        <w:tc>
          <w:tcPr>
            <w:tcW w:w="1580" w:type="dxa"/>
            <w:tcBorders>
              <w:top w:val="nil"/>
              <w:left w:val="nil"/>
              <w:bottom w:val="single" w:sz="4" w:space="0" w:color="auto"/>
              <w:right w:val="single" w:sz="4" w:space="0" w:color="auto"/>
            </w:tcBorders>
            <w:shd w:val="clear" w:color="auto" w:fill="auto"/>
            <w:noWrap/>
            <w:vAlign w:val="bottom"/>
            <w:hideMark/>
          </w:tcPr>
          <w:p w14:paraId="15422F7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304480,70</w:t>
            </w:r>
          </w:p>
        </w:tc>
        <w:tc>
          <w:tcPr>
            <w:tcW w:w="3648" w:type="dxa"/>
            <w:tcBorders>
              <w:top w:val="nil"/>
              <w:left w:val="nil"/>
              <w:bottom w:val="single" w:sz="4" w:space="0" w:color="auto"/>
              <w:right w:val="single" w:sz="4" w:space="0" w:color="auto"/>
            </w:tcBorders>
            <w:shd w:val="clear" w:color="auto" w:fill="auto"/>
            <w:noWrap/>
            <w:vAlign w:val="bottom"/>
            <w:hideMark/>
          </w:tcPr>
          <w:p w14:paraId="27234C9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840A9D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D54A27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700.</w:t>
            </w:r>
          </w:p>
        </w:tc>
        <w:tc>
          <w:tcPr>
            <w:tcW w:w="1580" w:type="dxa"/>
            <w:tcBorders>
              <w:top w:val="nil"/>
              <w:left w:val="nil"/>
              <w:bottom w:val="single" w:sz="4" w:space="0" w:color="auto"/>
              <w:right w:val="single" w:sz="4" w:space="0" w:color="auto"/>
            </w:tcBorders>
            <w:shd w:val="clear" w:color="auto" w:fill="auto"/>
            <w:noWrap/>
            <w:vAlign w:val="bottom"/>
            <w:hideMark/>
          </w:tcPr>
          <w:p w14:paraId="22E8D80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605015,93</w:t>
            </w:r>
          </w:p>
        </w:tc>
        <w:tc>
          <w:tcPr>
            <w:tcW w:w="1580" w:type="dxa"/>
            <w:tcBorders>
              <w:top w:val="nil"/>
              <w:left w:val="nil"/>
              <w:bottom w:val="single" w:sz="4" w:space="0" w:color="auto"/>
              <w:right w:val="single" w:sz="4" w:space="0" w:color="auto"/>
            </w:tcBorders>
            <w:shd w:val="clear" w:color="auto" w:fill="auto"/>
            <w:noWrap/>
            <w:vAlign w:val="bottom"/>
            <w:hideMark/>
          </w:tcPr>
          <w:p w14:paraId="59B3DAC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304477,00</w:t>
            </w:r>
          </w:p>
        </w:tc>
        <w:tc>
          <w:tcPr>
            <w:tcW w:w="3648" w:type="dxa"/>
            <w:tcBorders>
              <w:top w:val="nil"/>
              <w:left w:val="nil"/>
              <w:bottom w:val="single" w:sz="4" w:space="0" w:color="auto"/>
              <w:right w:val="single" w:sz="4" w:space="0" w:color="auto"/>
            </w:tcBorders>
            <w:shd w:val="clear" w:color="auto" w:fill="auto"/>
            <w:noWrap/>
            <w:vAlign w:val="bottom"/>
            <w:hideMark/>
          </w:tcPr>
          <w:p w14:paraId="63DE0A5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256047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3BF7F7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701.</w:t>
            </w:r>
          </w:p>
        </w:tc>
        <w:tc>
          <w:tcPr>
            <w:tcW w:w="1580" w:type="dxa"/>
            <w:tcBorders>
              <w:top w:val="nil"/>
              <w:left w:val="nil"/>
              <w:bottom w:val="single" w:sz="4" w:space="0" w:color="auto"/>
              <w:right w:val="single" w:sz="4" w:space="0" w:color="auto"/>
            </w:tcBorders>
            <w:shd w:val="clear" w:color="auto" w:fill="auto"/>
            <w:noWrap/>
            <w:vAlign w:val="bottom"/>
            <w:hideMark/>
          </w:tcPr>
          <w:p w14:paraId="24897EC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605012,42</w:t>
            </w:r>
          </w:p>
        </w:tc>
        <w:tc>
          <w:tcPr>
            <w:tcW w:w="1580" w:type="dxa"/>
            <w:tcBorders>
              <w:top w:val="nil"/>
              <w:left w:val="nil"/>
              <w:bottom w:val="single" w:sz="4" w:space="0" w:color="auto"/>
              <w:right w:val="single" w:sz="4" w:space="0" w:color="auto"/>
            </w:tcBorders>
            <w:shd w:val="clear" w:color="auto" w:fill="auto"/>
            <w:noWrap/>
            <w:vAlign w:val="bottom"/>
            <w:hideMark/>
          </w:tcPr>
          <w:p w14:paraId="49D05E0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304473,74</w:t>
            </w:r>
          </w:p>
        </w:tc>
        <w:tc>
          <w:tcPr>
            <w:tcW w:w="3648" w:type="dxa"/>
            <w:tcBorders>
              <w:top w:val="nil"/>
              <w:left w:val="nil"/>
              <w:bottom w:val="single" w:sz="4" w:space="0" w:color="auto"/>
              <w:right w:val="single" w:sz="4" w:space="0" w:color="auto"/>
            </w:tcBorders>
            <w:shd w:val="clear" w:color="auto" w:fill="auto"/>
            <w:noWrap/>
            <w:vAlign w:val="bottom"/>
            <w:hideMark/>
          </w:tcPr>
          <w:p w14:paraId="59B3D09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4B2E29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8F68B1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702.</w:t>
            </w:r>
          </w:p>
        </w:tc>
        <w:tc>
          <w:tcPr>
            <w:tcW w:w="1580" w:type="dxa"/>
            <w:tcBorders>
              <w:top w:val="nil"/>
              <w:left w:val="nil"/>
              <w:bottom w:val="single" w:sz="4" w:space="0" w:color="auto"/>
              <w:right w:val="single" w:sz="4" w:space="0" w:color="auto"/>
            </w:tcBorders>
            <w:shd w:val="clear" w:color="auto" w:fill="auto"/>
            <w:noWrap/>
            <w:vAlign w:val="bottom"/>
            <w:hideMark/>
          </w:tcPr>
          <w:p w14:paraId="454207B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604884,56</w:t>
            </w:r>
          </w:p>
        </w:tc>
        <w:tc>
          <w:tcPr>
            <w:tcW w:w="1580" w:type="dxa"/>
            <w:tcBorders>
              <w:top w:val="nil"/>
              <w:left w:val="nil"/>
              <w:bottom w:val="single" w:sz="4" w:space="0" w:color="auto"/>
              <w:right w:val="single" w:sz="4" w:space="0" w:color="auto"/>
            </w:tcBorders>
            <w:shd w:val="clear" w:color="auto" w:fill="auto"/>
            <w:noWrap/>
            <w:vAlign w:val="bottom"/>
            <w:hideMark/>
          </w:tcPr>
          <w:p w14:paraId="112E804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304337,60</w:t>
            </w:r>
          </w:p>
        </w:tc>
        <w:tc>
          <w:tcPr>
            <w:tcW w:w="3648" w:type="dxa"/>
            <w:tcBorders>
              <w:top w:val="nil"/>
              <w:left w:val="nil"/>
              <w:bottom w:val="single" w:sz="4" w:space="0" w:color="auto"/>
              <w:right w:val="single" w:sz="4" w:space="0" w:color="auto"/>
            </w:tcBorders>
            <w:shd w:val="clear" w:color="auto" w:fill="auto"/>
            <w:noWrap/>
            <w:vAlign w:val="bottom"/>
            <w:hideMark/>
          </w:tcPr>
          <w:p w14:paraId="3FFAD46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01EC85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DAA66C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703.</w:t>
            </w:r>
          </w:p>
        </w:tc>
        <w:tc>
          <w:tcPr>
            <w:tcW w:w="1580" w:type="dxa"/>
            <w:tcBorders>
              <w:top w:val="nil"/>
              <w:left w:val="nil"/>
              <w:bottom w:val="single" w:sz="4" w:space="0" w:color="auto"/>
              <w:right w:val="single" w:sz="4" w:space="0" w:color="auto"/>
            </w:tcBorders>
            <w:shd w:val="clear" w:color="auto" w:fill="auto"/>
            <w:noWrap/>
            <w:vAlign w:val="bottom"/>
            <w:hideMark/>
          </w:tcPr>
          <w:p w14:paraId="7D36EB6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604803,08</w:t>
            </w:r>
          </w:p>
        </w:tc>
        <w:tc>
          <w:tcPr>
            <w:tcW w:w="1580" w:type="dxa"/>
            <w:tcBorders>
              <w:top w:val="nil"/>
              <w:left w:val="nil"/>
              <w:bottom w:val="single" w:sz="4" w:space="0" w:color="auto"/>
              <w:right w:val="single" w:sz="4" w:space="0" w:color="auto"/>
            </w:tcBorders>
            <w:shd w:val="clear" w:color="auto" w:fill="auto"/>
            <w:noWrap/>
            <w:vAlign w:val="bottom"/>
            <w:hideMark/>
          </w:tcPr>
          <w:p w14:paraId="3EF12D2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304232,29</w:t>
            </w:r>
          </w:p>
        </w:tc>
        <w:tc>
          <w:tcPr>
            <w:tcW w:w="3648" w:type="dxa"/>
            <w:tcBorders>
              <w:top w:val="nil"/>
              <w:left w:val="nil"/>
              <w:bottom w:val="single" w:sz="4" w:space="0" w:color="auto"/>
              <w:right w:val="single" w:sz="4" w:space="0" w:color="auto"/>
            </w:tcBorders>
            <w:shd w:val="clear" w:color="auto" w:fill="auto"/>
            <w:noWrap/>
            <w:vAlign w:val="bottom"/>
            <w:hideMark/>
          </w:tcPr>
          <w:p w14:paraId="455DF22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C14882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7F857B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704.</w:t>
            </w:r>
          </w:p>
        </w:tc>
        <w:tc>
          <w:tcPr>
            <w:tcW w:w="1580" w:type="dxa"/>
            <w:tcBorders>
              <w:top w:val="nil"/>
              <w:left w:val="nil"/>
              <w:bottom w:val="single" w:sz="4" w:space="0" w:color="auto"/>
              <w:right w:val="single" w:sz="4" w:space="0" w:color="auto"/>
            </w:tcBorders>
            <w:shd w:val="clear" w:color="auto" w:fill="auto"/>
            <w:noWrap/>
            <w:vAlign w:val="bottom"/>
            <w:hideMark/>
          </w:tcPr>
          <w:p w14:paraId="0D4AFF5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604760,16</w:t>
            </w:r>
          </w:p>
        </w:tc>
        <w:tc>
          <w:tcPr>
            <w:tcW w:w="1580" w:type="dxa"/>
            <w:tcBorders>
              <w:top w:val="nil"/>
              <w:left w:val="nil"/>
              <w:bottom w:val="single" w:sz="4" w:space="0" w:color="auto"/>
              <w:right w:val="single" w:sz="4" w:space="0" w:color="auto"/>
            </w:tcBorders>
            <w:shd w:val="clear" w:color="auto" w:fill="auto"/>
            <w:noWrap/>
            <w:vAlign w:val="bottom"/>
            <w:hideMark/>
          </w:tcPr>
          <w:p w14:paraId="1131CAD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304177,54</w:t>
            </w:r>
          </w:p>
        </w:tc>
        <w:tc>
          <w:tcPr>
            <w:tcW w:w="3648" w:type="dxa"/>
            <w:tcBorders>
              <w:top w:val="nil"/>
              <w:left w:val="nil"/>
              <w:bottom w:val="single" w:sz="4" w:space="0" w:color="auto"/>
              <w:right w:val="single" w:sz="4" w:space="0" w:color="auto"/>
            </w:tcBorders>
            <w:shd w:val="clear" w:color="auto" w:fill="auto"/>
            <w:noWrap/>
            <w:vAlign w:val="bottom"/>
            <w:hideMark/>
          </w:tcPr>
          <w:p w14:paraId="3E3ED8E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43EFB4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AB8701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705.</w:t>
            </w:r>
          </w:p>
        </w:tc>
        <w:tc>
          <w:tcPr>
            <w:tcW w:w="1580" w:type="dxa"/>
            <w:tcBorders>
              <w:top w:val="nil"/>
              <w:left w:val="nil"/>
              <w:bottom w:val="single" w:sz="4" w:space="0" w:color="auto"/>
              <w:right w:val="single" w:sz="4" w:space="0" w:color="auto"/>
            </w:tcBorders>
            <w:shd w:val="clear" w:color="auto" w:fill="auto"/>
            <w:noWrap/>
            <w:vAlign w:val="bottom"/>
            <w:hideMark/>
          </w:tcPr>
          <w:p w14:paraId="60B15BC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604734,80</w:t>
            </w:r>
          </w:p>
        </w:tc>
        <w:tc>
          <w:tcPr>
            <w:tcW w:w="1580" w:type="dxa"/>
            <w:tcBorders>
              <w:top w:val="nil"/>
              <w:left w:val="nil"/>
              <w:bottom w:val="single" w:sz="4" w:space="0" w:color="auto"/>
              <w:right w:val="single" w:sz="4" w:space="0" w:color="auto"/>
            </w:tcBorders>
            <w:shd w:val="clear" w:color="auto" w:fill="auto"/>
            <w:noWrap/>
            <w:vAlign w:val="bottom"/>
            <w:hideMark/>
          </w:tcPr>
          <w:p w14:paraId="0F1BB6D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304145,19</w:t>
            </w:r>
          </w:p>
        </w:tc>
        <w:tc>
          <w:tcPr>
            <w:tcW w:w="3648" w:type="dxa"/>
            <w:tcBorders>
              <w:top w:val="nil"/>
              <w:left w:val="nil"/>
              <w:bottom w:val="single" w:sz="4" w:space="0" w:color="auto"/>
              <w:right w:val="single" w:sz="4" w:space="0" w:color="auto"/>
            </w:tcBorders>
            <w:shd w:val="clear" w:color="auto" w:fill="auto"/>
            <w:noWrap/>
            <w:vAlign w:val="bottom"/>
            <w:hideMark/>
          </w:tcPr>
          <w:p w14:paraId="3541469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C8EF5E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F3BCC5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706.</w:t>
            </w:r>
          </w:p>
        </w:tc>
        <w:tc>
          <w:tcPr>
            <w:tcW w:w="1580" w:type="dxa"/>
            <w:tcBorders>
              <w:top w:val="nil"/>
              <w:left w:val="nil"/>
              <w:bottom w:val="single" w:sz="4" w:space="0" w:color="auto"/>
              <w:right w:val="single" w:sz="4" w:space="0" w:color="auto"/>
            </w:tcBorders>
            <w:shd w:val="clear" w:color="auto" w:fill="auto"/>
            <w:noWrap/>
            <w:vAlign w:val="bottom"/>
            <w:hideMark/>
          </w:tcPr>
          <w:p w14:paraId="541BA3E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604651,44</w:t>
            </w:r>
          </w:p>
        </w:tc>
        <w:tc>
          <w:tcPr>
            <w:tcW w:w="1580" w:type="dxa"/>
            <w:tcBorders>
              <w:top w:val="nil"/>
              <w:left w:val="nil"/>
              <w:bottom w:val="single" w:sz="4" w:space="0" w:color="auto"/>
              <w:right w:val="single" w:sz="4" w:space="0" w:color="auto"/>
            </w:tcBorders>
            <w:shd w:val="clear" w:color="auto" w:fill="auto"/>
            <w:noWrap/>
            <w:vAlign w:val="bottom"/>
            <w:hideMark/>
          </w:tcPr>
          <w:p w14:paraId="436C0E3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304075,66</w:t>
            </w:r>
          </w:p>
        </w:tc>
        <w:tc>
          <w:tcPr>
            <w:tcW w:w="3648" w:type="dxa"/>
            <w:tcBorders>
              <w:top w:val="nil"/>
              <w:left w:val="nil"/>
              <w:bottom w:val="single" w:sz="4" w:space="0" w:color="auto"/>
              <w:right w:val="single" w:sz="4" w:space="0" w:color="auto"/>
            </w:tcBorders>
            <w:shd w:val="clear" w:color="auto" w:fill="auto"/>
            <w:noWrap/>
            <w:vAlign w:val="bottom"/>
            <w:hideMark/>
          </w:tcPr>
          <w:p w14:paraId="236A356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BB5F15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37C57B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707.</w:t>
            </w:r>
          </w:p>
        </w:tc>
        <w:tc>
          <w:tcPr>
            <w:tcW w:w="1580" w:type="dxa"/>
            <w:tcBorders>
              <w:top w:val="nil"/>
              <w:left w:val="nil"/>
              <w:bottom w:val="single" w:sz="4" w:space="0" w:color="auto"/>
              <w:right w:val="single" w:sz="4" w:space="0" w:color="auto"/>
            </w:tcBorders>
            <w:shd w:val="clear" w:color="auto" w:fill="auto"/>
            <w:noWrap/>
            <w:vAlign w:val="bottom"/>
            <w:hideMark/>
          </w:tcPr>
          <w:p w14:paraId="643DD52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604607,27</w:t>
            </w:r>
          </w:p>
        </w:tc>
        <w:tc>
          <w:tcPr>
            <w:tcW w:w="1580" w:type="dxa"/>
            <w:tcBorders>
              <w:top w:val="nil"/>
              <w:left w:val="nil"/>
              <w:bottom w:val="single" w:sz="4" w:space="0" w:color="auto"/>
              <w:right w:val="single" w:sz="4" w:space="0" w:color="auto"/>
            </w:tcBorders>
            <w:shd w:val="clear" w:color="auto" w:fill="auto"/>
            <w:noWrap/>
            <w:vAlign w:val="bottom"/>
            <w:hideMark/>
          </w:tcPr>
          <w:p w14:paraId="33282D6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304021,51</w:t>
            </w:r>
          </w:p>
        </w:tc>
        <w:tc>
          <w:tcPr>
            <w:tcW w:w="3648" w:type="dxa"/>
            <w:tcBorders>
              <w:top w:val="nil"/>
              <w:left w:val="nil"/>
              <w:bottom w:val="single" w:sz="4" w:space="0" w:color="auto"/>
              <w:right w:val="single" w:sz="4" w:space="0" w:color="auto"/>
            </w:tcBorders>
            <w:shd w:val="clear" w:color="auto" w:fill="auto"/>
            <w:noWrap/>
            <w:vAlign w:val="bottom"/>
            <w:hideMark/>
          </w:tcPr>
          <w:p w14:paraId="2762FDF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7CB3DC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DF8F6D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708.</w:t>
            </w:r>
          </w:p>
        </w:tc>
        <w:tc>
          <w:tcPr>
            <w:tcW w:w="1580" w:type="dxa"/>
            <w:tcBorders>
              <w:top w:val="nil"/>
              <w:left w:val="nil"/>
              <w:bottom w:val="single" w:sz="4" w:space="0" w:color="auto"/>
              <w:right w:val="single" w:sz="4" w:space="0" w:color="auto"/>
            </w:tcBorders>
            <w:shd w:val="clear" w:color="auto" w:fill="auto"/>
            <w:noWrap/>
            <w:vAlign w:val="bottom"/>
            <w:hideMark/>
          </w:tcPr>
          <w:p w14:paraId="43236F1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604578,84</w:t>
            </w:r>
          </w:p>
        </w:tc>
        <w:tc>
          <w:tcPr>
            <w:tcW w:w="1580" w:type="dxa"/>
            <w:tcBorders>
              <w:top w:val="nil"/>
              <w:left w:val="nil"/>
              <w:bottom w:val="single" w:sz="4" w:space="0" w:color="auto"/>
              <w:right w:val="single" w:sz="4" w:space="0" w:color="auto"/>
            </w:tcBorders>
            <w:shd w:val="clear" w:color="auto" w:fill="auto"/>
            <w:noWrap/>
            <w:vAlign w:val="bottom"/>
            <w:hideMark/>
          </w:tcPr>
          <w:p w14:paraId="4169103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303990,77</w:t>
            </w:r>
          </w:p>
        </w:tc>
        <w:tc>
          <w:tcPr>
            <w:tcW w:w="3648" w:type="dxa"/>
            <w:tcBorders>
              <w:top w:val="nil"/>
              <w:left w:val="nil"/>
              <w:bottom w:val="single" w:sz="4" w:space="0" w:color="auto"/>
              <w:right w:val="single" w:sz="4" w:space="0" w:color="auto"/>
            </w:tcBorders>
            <w:shd w:val="clear" w:color="auto" w:fill="auto"/>
            <w:noWrap/>
            <w:vAlign w:val="bottom"/>
            <w:hideMark/>
          </w:tcPr>
          <w:p w14:paraId="76A0899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086B09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B0CA4C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709.</w:t>
            </w:r>
          </w:p>
        </w:tc>
        <w:tc>
          <w:tcPr>
            <w:tcW w:w="1580" w:type="dxa"/>
            <w:tcBorders>
              <w:top w:val="nil"/>
              <w:left w:val="nil"/>
              <w:bottom w:val="single" w:sz="4" w:space="0" w:color="auto"/>
              <w:right w:val="single" w:sz="4" w:space="0" w:color="auto"/>
            </w:tcBorders>
            <w:shd w:val="clear" w:color="auto" w:fill="auto"/>
            <w:noWrap/>
            <w:vAlign w:val="bottom"/>
            <w:hideMark/>
          </w:tcPr>
          <w:p w14:paraId="4F1A185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604485,57</w:t>
            </w:r>
          </w:p>
        </w:tc>
        <w:tc>
          <w:tcPr>
            <w:tcW w:w="1580" w:type="dxa"/>
            <w:tcBorders>
              <w:top w:val="nil"/>
              <w:left w:val="nil"/>
              <w:bottom w:val="single" w:sz="4" w:space="0" w:color="auto"/>
              <w:right w:val="single" w:sz="4" w:space="0" w:color="auto"/>
            </w:tcBorders>
            <w:shd w:val="clear" w:color="auto" w:fill="auto"/>
            <w:noWrap/>
            <w:vAlign w:val="bottom"/>
            <w:hideMark/>
          </w:tcPr>
          <w:p w14:paraId="3724CEB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303913,13</w:t>
            </w:r>
          </w:p>
        </w:tc>
        <w:tc>
          <w:tcPr>
            <w:tcW w:w="3648" w:type="dxa"/>
            <w:tcBorders>
              <w:top w:val="nil"/>
              <w:left w:val="nil"/>
              <w:bottom w:val="single" w:sz="4" w:space="0" w:color="auto"/>
              <w:right w:val="single" w:sz="4" w:space="0" w:color="auto"/>
            </w:tcBorders>
            <w:shd w:val="clear" w:color="auto" w:fill="auto"/>
            <w:noWrap/>
            <w:vAlign w:val="bottom"/>
            <w:hideMark/>
          </w:tcPr>
          <w:p w14:paraId="1A1A5DA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CE34C4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A319F8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710.</w:t>
            </w:r>
          </w:p>
        </w:tc>
        <w:tc>
          <w:tcPr>
            <w:tcW w:w="1580" w:type="dxa"/>
            <w:tcBorders>
              <w:top w:val="nil"/>
              <w:left w:val="nil"/>
              <w:bottom w:val="single" w:sz="4" w:space="0" w:color="auto"/>
              <w:right w:val="single" w:sz="4" w:space="0" w:color="auto"/>
            </w:tcBorders>
            <w:shd w:val="clear" w:color="auto" w:fill="auto"/>
            <w:noWrap/>
            <w:vAlign w:val="bottom"/>
            <w:hideMark/>
          </w:tcPr>
          <w:p w14:paraId="6CC1852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604360,11</w:t>
            </w:r>
          </w:p>
        </w:tc>
        <w:tc>
          <w:tcPr>
            <w:tcW w:w="1580" w:type="dxa"/>
            <w:tcBorders>
              <w:top w:val="nil"/>
              <w:left w:val="nil"/>
              <w:bottom w:val="single" w:sz="4" w:space="0" w:color="auto"/>
              <w:right w:val="single" w:sz="4" w:space="0" w:color="auto"/>
            </w:tcBorders>
            <w:shd w:val="clear" w:color="auto" w:fill="auto"/>
            <w:noWrap/>
            <w:vAlign w:val="bottom"/>
            <w:hideMark/>
          </w:tcPr>
          <w:p w14:paraId="571E650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303805,55</w:t>
            </w:r>
          </w:p>
        </w:tc>
        <w:tc>
          <w:tcPr>
            <w:tcW w:w="3648" w:type="dxa"/>
            <w:tcBorders>
              <w:top w:val="nil"/>
              <w:left w:val="nil"/>
              <w:bottom w:val="single" w:sz="4" w:space="0" w:color="auto"/>
              <w:right w:val="single" w:sz="4" w:space="0" w:color="auto"/>
            </w:tcBorders>
            <w:shd w:val="clear" w:color="auto" w:fill="auto"/>
            <w:noWrap/>
            <w:vAlign w:val="bottom"/>
            <w:hideMark/>
          </w:tcPr>
          <w:p w14:paraId="44160C5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480522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6F30DB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lastRenderedPageBreak/>
              <w:t>711.</w:t>
            </w:r>
          </w:p>
        </w:tc>
        <w:tc>
          <w:tcPr>
            <w:tcW w:w="1580" w:type="dxa"/>
            <w:tcBorders>
              <w:top w:val="nil"/>
              <w:left w:val="nil"/>
              <w:bottom w:val="single" w:sz="4" w:space="0" w:color="auto"/>
              <w:right w:val="single" w:sz="4" w:space="0" w:color="auto"/>
            </w:tcBorders>
            <w:shd w:val="clear" w:color="auto" w:fill="auto"/>
            <w:noWrap/>
            <w:vAlign w:val="bottom"/>
            <w:hideMark/>
          </w:tcPr>
          <w:p w14:paraId="4563482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604226,83</w:t>
            </w:r>
          </w:p>
        </w:tc>
        <w:tc>
          <w:tcPr>
            <w:tcW w:w="1580" w:type="dxa"/>
            <w:tcBorders>
              <w:top w:val="nil"/>
              <w:left w:val="nil"/>
              <w:bottom w:val="single" w:sz="4" w:space="0" w:color="auto"/>
              <w:right w:val="single" w:sz="4" w:space="0" w:color="auto"/>
            </w:tcBorders>
            <w:shd w:val="clear" w:color="auto" w:fill="auto"/>
            <w:noWrap/>
            <w:vAlign w:val="bottom"/>
            <w:hideMark/>
          </w:tcPr>
          <w:p w14:paraId="0CD4E6D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303692,55</w:t>
            </w:r>
          </w:p>
        </w:tc>
        <w:tc>
          <w:tcPr>
            <w:tcW w:w="3648" w:type="dxa"/>
            <w:tcBorders>
              <w:top w:val="nil"/>
              <w:left w:val="nil"/>
              <w:bottom w:val="single" w:sz="4" w:space="0" w:color="auto"/>
              <w:right w:val="single" w:sz="4" w:space="0" w:color="auto"/>
            </w:tcBorders>
            <w:shd w:val="clear" w:color="auto" w:fill="auto"/>
            <w:noWrap/>
            <w:vAlign w:val="bottom"/>
            <w:hideMark/>
          </w:tcPr>
          <w:p w14:paraId="5EA9006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24B4DA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9DC252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712.</w:t>
            </w:r>
          </w:p>
        </w:tc>
        <w:tc>
          <w:tcPr>
            <w:tcW w:w="1580" w:type="dxa"/>
            <w:tcBorders>
              <w:top w:val="nil"/>
              <w:left w:val="nil"/>
              <w:bottom w:val="single" w:sz="4" w:space="0" w:color="auto"/>
              <w:right w:val="single" w:sz="4" w:space="0" w:color="auto"/>
            </w:tcBorders>
            <w:shd w:val="clear" w:color="auto" w:fill="auto"/>
            <w:noWrap/>
            <w:vAlign w:val="bottom"/>
            <w:hideMark/>
          </w:tcPr>
          <w:p w14:paraId="2D8AA04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604224,14</w:t>
            </w:r>
          </w:p>
        </w:tc>
        <w:tc>
          <w:tcPr>
            <w:tcW w:w="1580" w:type="dxa"/>
            <w:tcBorders>
              <w:top w:val="nil"/>
              <w:left w:val="nil"/>
              <w:bottom w:val="single" w:sz="4" w:space="0" w:color="auto"/>
              <w:right w:val="single" w:sz="4" w:space="0" w:color="auto"/>
            </w:tcBorders>
            <w:shd w:val="clear" w:color="auto" w:fill="auto"/>
            <w:noWrap/>
            <w:vAlign w:val="bottom"/>
            <w:hideMark/>
          </w:tcPr>
          <w:p w14:paraId="3A33FD2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303690,27</w:t>
            </w:r>
          </w:p>
        </w:tc>
        <w:tc>
          <w:tcPr>
            <w:tcW w:w="3648" w:type="dxa"/>
            <w:tcBorders>
              <w:top w:val="nil"/>
              <w:left w:val="nil"/>
              <w:bottom w:val="single" w:sz="4" w:space="0" w:color="auto"/>
              <w:right w:val="single" w:sz="4" w:space="0" w:color="auto"/>
            </w:tcBorders>
            <w:shd w:val="clear" w:color="auto" w:fill="auto"/>
            <w:noWrap/>
            <w:vAlign w:val="bottom"/>
            <w:hideMark/>
          </w:tcPr>
          <w:p w14:paraId="77841CA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7E356A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DEF524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713.</w:t>
            </w:r>
          </w:p>
        </w:tc>
        <w:tc>
          <w:tcPr>
            <w:tcW w:w="1580" w:type="dxa"/>
            <w:tcBorders>
              <w:top w:val="nil"/>
              <w:left w:val="nil"/>
              <w:bottom w:val="single" w:sz="4" w:space="0" w:color="auto"/>
              <w:right w:val="single" w:sz="4" w:space="0" w:color="auto"/>
            </w:tcBorders>
            <w:shd w:val="clear" w:color="auto" w:fill="auto"/>
            <w:noWrap/>
            <w:vAlign w:val="bottom"/>
            <w:hideMark/>
          </w:tcPr>
          <w:p w14:paraId="2134D16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604171,82</w:t>
            </w:r>
          </w:p>
        </w:tc>
        <w:tc>
          <w:tcPr>
            <w:tcW w:w="1580" w:type="dxa"/>
            <w:tcBorders>
              <w:top w:val="nil"/>
              <w:left w:val="nil"/>
              <w:bottom w:val="single" w:sz="4" w:space="0" w:color="auto"/>
              <w:right w:val="single" w:sz="4" w:space="0" w:color="auto"/>
            </w:tcBorders>
            <w:shd w:val="clear" w:color="auto" w:fill="auto"/>
            <w:noWrap/>
            <w:vAlign w:val="bottom"/>
            <w:hideMark/>
          </w:tcPr>
          <w:p w14:paraId="025315B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303645,90</w:t>
            </w:r>
          </w:p>
        </w:tc>
        <w:tc>
          <w:tcPr>
            <w:tcW w:w="3648" w:type="dxa"/>
            <w:tcBorders>
              <w:top w:val="nil"/>
              <w:left w:val="nil"/>
              <w:bottom w:val="single" w:sz="4" w:space="0" w:color="auto"/>
              <w:right w:val="single" w:sz="4" w:space="0" w:color="auto"/>
            </w:tcBorders>
            <w:shd w:val="clear" w:color="auto" w:fill="auto"/>
            <w:noWrap/>
            <w:vAlign w:val="bottom"/>
            <w:hideMark/>
          </w:tcPr>
          <w:p w14:paraId="4874120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7EA6DA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7802E8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714.</w:t>
            </w:r>
          </w:p>
        </w:tc>
        <w:tc>
          <w:tcPr>
            <w:tcW w:w="1580" w:type="dxa"/>
            <w:tcBorders>
              <w:top w:val="nil"/>
              <w:left w:val="nil"/>
              <w:bottom w:val="single" w:sz="4" w:space="0" w:color="auto"/>
              <w:right w:val="single" w:sz="4" w:space="0" w:color="auto"/>
            </w:tcBorders>
            <w:shd w:val="clear" w:color="auto" w:fill="auto"/>
            <w:noWrap/>
            <w:vAlign w:val="bottom"/>
            <w:hideMark/>
          </w:tcPr>
          <w:p w14:paraId="6B86573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604010,85</w:t>
            </w:r>
          </w:p>
        </w:tc>
        <w:tc>
          <w:tcPr>
            <w:tcW w:w="1580" w:type="dxa"/>
            <w:tcBorders>
              <w:top w:val="nil"/>
              <w:left w:val="nil"/>
              <w:bottom w:val="single" w:sz="4" w:space="0" w:color="auto"/>
              <w:right w:val="single" w:sz="4" w:space="0" w:color="auto"/>
            </w:tcBorders>
            <w:shd w:val="clear" w:color="auto" w:fill="auto"/>
            <w:noWrap/>
            <w:vAlign w:val="bottom"/>
            <w:hideMark/>
          </w:tcPr>
          <w:p w14:paraId="1BCCFF8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303507,49</w:t>
            </w:r>
          </w:p>
        </w:tc>
        <w:tc>
          <w:tcPr>
            <w:tcW w:w="3648" w:type="dxa"/>
            <w:tcBorders>
              <w:top w:val="nil"/>
              <w:left w:val="nil"/>
              <w:bottom w:val="single" w:sz="4" w:space="0" w:color="auto"/>
              <w:right w:val="single" w:sz="4" w:space="0" w:color="auto"/>
            </w:tcBorders>
            <w:shd w:val="clear" w:color="auto" w:fill="auto"/>
            <w:noWrap/>
            <w:vAlign w:val="bottom"/>
            <w:hideMark/>
          </w:tcPr>
          <w:p w14:paraId="22746F9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1B2180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77E033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715.</w:t>
            </w:r>
          </w:p>
        </w:tc>
        <w:tc>
          <w:tcPr>
            <w:tcW w:w="1580" w:type="dxa"/>
            <w:tcBorders>
              <w:top w:val="nil"/>
              <w:left w:val="nil"/>
              <w:bottom w:val="single" w:sz="4" w:space="0" w:color="auto"/>
              <w:right w:val="single" w:sz="4" w:space="0" w:color="auto"/>
            </w:tcBorders>
            <w:shd w:val="clear" w:color="auto" w:fill="auto"/>
            <w:noWrap/>
            <w:vAlign w:val="bottom"/>
            <w:hideMark/>
          </w:tcPr>
          <w:p w14:paraId="284E943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604009,52</w:t>
            </w:r>
          </w:p>
        </w:tc>
        <w:tc>
          <w:tcPr>
            <w:tcW w:w="1580" w:type="dxa"/>
            <w:tcBorders>
              <w:top w:val="nil"/>
              <w:left w:val="nil"/>
              <w:bottom w:val="single" w:sz="4" w:space="0" w:color="auto"/>
              <w:right w:val="single" w:sz="4" w:space="0" w:color="auto"/>
            </w:tcBorders>
            <w:shd w:val="clear" w:color="auto" w:fill="auto"/>
            <w:noWrap/>
            <w:vAlign w:val="bottom"/>
            <w:hideMark/>
          </w:tcPr>
          <w:p w14:paraId="699830F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303506,35</w:t>
            </w:r>
          </w:p>
        </w:tc>
        <w:tc>
          <w:tcPr>
            <w:tcW w:w="3648" w:type="dxa"/>
            <w:tcBorders>
              <w:top w:val="nil"/>
              <w:left w:val="nil"/>
              <w:bottom w:val="single" w:sz="4" w:space="0" w:color="auto"/>
              <w:right w:val="single" w:sz="4" w:space="0" w:color="auto"/>
            </w:tcBorders>
            <w:shd w:val="clear" w:color="auto" w:fill="auto"/>
            <w:noWrap/>
            <w:vAlign w:val="bottom"/>
            <w:hideMark/>
          </w:tcPr>
          <w:p w14:paraId="0E9BFFD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4FA54D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851486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716.</w:t>
            </w:r>
          </w:p>
        </w:tc>
        <w:tc>
          <w:tcPr>
            <w:tcW w:w="1580" w:type="dxa"/>
            <w:tcBorders>
              <w:top w:val="nil"/>
              <w:left w:val="nil"/>
              <w:bottom w:val="single" w:sz="4" w:space="0" w:color="auto"/>
              <w:right w:val="single" w:sz="4" w:space="0" w:color="auto"/>
            </w:tcBorders>
            <w:shd w:val="clear" w:color="auto" w:fill="auto"/>
            <w:noWrap/>
            <w:vAlign w:val="bottom"/>
            <w:hideMark/>
          </w:tcPr>
          <w:p w14:paraId="615321D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604009,51</w:t>
            </w:r>
          </w:p>
        </w:tc>
        <w:tc>
          <w:tcPr>
            <w:tcW w:w="1580" w:type="dxa"/>
            <w:tcBorders>
              <w:top w:val="nil"/>
              <w:left w:val="nil"/>
              <w:bottom w:val="single" w:sz="4" w:space="0" w:color="auto"/>
              <w:right w:val="single" w:sz="4" w:space="0" w:color="auto"/>
            </w:tcBorders>
            <w:shd w:val="clear" w:color="auto" w:fill="auto"/>
            <w:noWrap/>
            <w:vAlign w:val="bottom"/>
            <w:hideMark/>
          </w:tcPr>
          <w:p w14:paraId="4D45CBC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303506,35</w:t>
            </w:r>
          </w:p>
        </w:tc>
        <w:tc>
          <w:tcPr>
            <w:tcW w:w="3648" w:type="dxa"/>
            <w:tcBorders>
              <w:top w:val="nil"/>
              <w:left w:val="nil"/>
              <w:bottom w:val="single" w:sz="4" w:space="0" w:color="auto"/>
              <w:right w:val="single" w:sz="4" w:space="0" w:color="auto"/>
            </w:tcBorders>
            <w:shd w:val="clear" w:color="auto" w:fill="auto"/>
            <w:noWrap/>
            <w:vAlign w:val="bottom"/>
            <w:hideMark/>
          </w:tcPr>
          <w:p w14:paraId="09A89F7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36EDA2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295E0A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717.</w:t>
            </w:r>
          </w:p>
        </w:tc>
        <w:tc>
          <w:tcPr>
            <w:tcW w:w="1580" w:type="dxa"/>
            <w:tcBorders>
              <w:top w:val="nil"/>
              <w:left w:val="nil"/>
              <w:bottom w:val="single" w:sz="4" w:space="0" w:color="auto"/>
              <w:right w:val="single" w:sz="4" w:space="0" w:color="auto"/>
            </w:tcBorders>
            <w:shd w:val="clear" w:color="auto" w:fill="auto"/>
            <w:noWrap/>
            <w:vAlign w:val="bottom"/>
            <w:hideMark/>
          </w:tcPr>
          <w:p w14:paraId="3AD815A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604008,19</w:t>
            </w:r>
          </w:p>
        </w:tc>
        <w:tc>
          <w:tcPr>
            <w:tcW w:w="1580" w:type="dxa"/>
            <w:tcBorders>
              <w:top w:val="nil"/>
              <w:left w:val="nil"/>
              <w:bottom w:val="single" w:sz="4" w:space="0" w:color="auto"/>
              <w:right w:val="single" w:sz="4" w:space="0" w:color="auto"/>
            </w:tcBorders>
            <w:shd w:val="clear" w:color="auto" w:fill="auto"/>
            <w:noWrap/>
            <w:vAlign w:val="bottom"/>
            <w:hideMark/>
          </w:tcPr>
          <w:p w14:paraId="0EC356E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303505,21</w:t>
            </w:r>
          </w:p>
        </w:tc>
        <w:tc>
          <w:tcPr>
            <w:tcW w:w="3648" w:type="dxa"/>
            <w:tcBorders>
              <w:top w:val="nil"/>
              <w:left w:val="nil"/>
              <w:bottom w:val="single" w:sz="4" w:space="0" w:color="auto"/>
              <w:right w:val="single" w:sz="4" w:space="0" w:color="auto"/>
            </w:tcBorders>
            <w:shd w:val="clear" w:color="auto" w:fill="auto"/>
            <w:noWrap/>
            <w:vAlign w:val="bottom"/>
            <w:hideMark/>
          </w:tcPr>
          <w:p w14:paraId="76E8937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21991D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EB40FC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718.</w:t>
            </w:r>
          </w:p>
        </w:tc>
        <w:tc>
          <w:tcPr>
            <w:tcW w:w="1580" w:type="dxa"/>
            <w:tcBorders>
              <w:top w:val="nil"/>
              <w:left w:val="nil"/>
              <w:bottom w:val="single" w:sz="4" w:space="0" w:color="auto"/>
              <w:right w:val="single" w:sz="4" w:space="0" w:color="auto"/>
            </w:tcBorders>
            <w:shd w:val="clear" w:color="auto" w:fill="auto"/>
            <w:noWrap/>
            <w:vAlign w:val="bottom"/>
            <w:hideMark/>
          </w:tcPr>
          <w:p w14:paraId="3CCDA6D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604000,05</w:t>
            </w:r>
          </w:p>
        </w:tc>
        <w:tc>
          <w:tcPr>
            <w:tcW w:w="1580" w:type="dxa"/>
            <w:tcBorders>
              <w:top w:val="nil"/>
              <w:left w:val="nil"/>
              <w:bottom w:val="single" w:sz="4" w:space="0" w:color="auto"/>
              <w:right w:val="single" w:sz="4" w:space="0" w:color="auto"/>
            </w:tcBorders>
            <w:shd w:val="clear" w:color="auto" w:fill="auto"/>
            <w:noWrap/>
            <w:vAlign w:val="bottom"/>
            <w:hideMark/>
          </w:tcPr>
          <w:p w14:paraId="38879C9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303507,56</w:t>
            </w:r>
          </w:p>
        </w:tc>
        <w:tc>
          <w:tcPr>
            <w:tcW w:w="3648" w:type="dxa"/>
            <w:tcBorders>
              <w:top w:val="nil"/>
              <w:left w:val="nil"/>
              <w:bottom w:val="single" w:sz="4" w:space="0" w:color="auto"/>
              <w:right w:val="single" w:sz="4" w:space="0" w:color="auto"/>
            </w:tcBorders>
            <w:shd w:val="clear" w:color="auto" w:fill="auto"/>
            <w:noWrap/>
            <w:vAlign w:val="bottom"/>
            <w:hideMark/>
          </w:tcPr>
          <w:p w14:paraId="458F360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8564F4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9FC243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719.</w:t>
            </w:r>
          </w:p>
        </w:tc>
        <w:tc>
          <w:tcPr>
            <w:tcW w:w="1580" w:type="dxa"/>
            <w:tcBorders>
              <w:top w:val="nil"/>
              <w:left w:val="nil"/>
              <w:bottom w:val="single" w:sz="4" w:space="0" w:color="auto"/>
              <w:right w:val="single" w:sz="4" w:space="0" w:color="auto"/>
            </w:tcBorders>
            <w:shd w:val="clear" w:color="auto" w:fill="auto"/>
            <w:noWrap/>
            <w:vAlign w:val="bottom"/>
            <w:hideMark/>
          </w:tcPr>
          <w:p w14:paraId="690646A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603986,22</w:t>
            </w:r>
          </w:p>
        </w:tc>
        <w:tc>
          <w:tcPr>
            <w:tcW w:w="1580" w:type="dxa"/>
            <w:tcBorders>
              <w:top w:val="nil"/>
              <w:left w:val="nil"/>
              <w:bottom w:val="single" w:sz="4" w:space="0" w:color="auto"/>
              <w:right w:val="single" w:sz="4" w:space="0" w:color="auto"/>
            </w:tcBorders>
            <w:shd w:val="clear" w:color="auto" w:fill="auto"/>
            <w:noWrap/>
            <w:vAlign w:val="bottom"/>
            <w:hideMark/>
          </w:tcPr>
          <w:p w14:paraId="30D0FAA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303530,59</w:t>
            </w:r>
          </w:p>
        </w:tc>
        <w:tc>
          <w:tcPr>
            <w:tcW w:w="3648" w:type="dxa"/>
            <w:tcBorders>
              <w:top w:val="nil"/>
              <w:left w:val="nil"/>
              <w:bottom w:val="single" w:sz="4" w:space="0" w:color="auto"/>
              <w:right w:val="single" w:sz="4" w:space="0" w:color="auto"/>
            </w:tcBorders>
            <w:shd w:val="clear" w:color="auto" w:fill="auto"/>
            <w:noWrap/>
            <w:vAlign w:val="bottom"/>
            <w:hideMark/>
          </w:tcPr>
          <w:p w14:paraId="5C2D139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BD3BEF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22CC13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720.</w:t>
            </w:r>
          </w:p>
        </w:tc>
        <w:tc>
          <w:tcPr>
            <w:tcW w:w="1580" w:type="dxa"/>
            <w:tcBorders>
              <w:top w:val="nil"/>
              <w:left w:val="nil"/>
              <w:bottom w:val="single" w:sz="4" w:space="0" w:color="auto"/>
              <w:right w:val="single" w:sz="4" w:space="0" w:color="auto"/>
            </w:tcBorders>
            <w:shd w:val="clear" w:color="auto" w:fill="auto"/>
            <w:noWrap/>
            <w:vAlign w:val="bottom"/>
            <w:hideMark/>
          </w:tcPr>
          <w:p w14:paraId="79FE4EE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603941,12</w:t>
            </w:r>
          </w:p>
        </w:tc>
        <w:tc>
          <w:tcPr>
            <w:tcW w:w="1580" w:type="dxa"/>
            <w:tcBorders>
              <w:top w:val="nil"/>
              <w:left w:val="nil"/>
              <w:bottom w:val="single" w:sz="4" w:space="0" w:color="auto"/>
              <w:right w:val="single" w:sz="4" w:space="0" w:color="auto"/>
            </w:tcBorders>
            <w:shd w:val="clear" w:color="auto" w:fill="auto"/>
            <w:noWrap/>
            <w:vAlign w:val="bottom"/>
            <w:hideMark/>
          </w:tcPr>
          <w:p w14:paraId="2C26A70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303605,71</w:t>
            </w:r>
          </w:p>
        </w:tc>
        <w:tc>
          <w:tcPr>
            <w:tcW w:w="3648" w:type="dxa"/>
            <w:tcBorders>
              <w:top w:val="nil"/>
              <w:left w:val="nil"/>
              <w:bottom w:val="single" w:sz="4" w:space="0" w:color="auto"/>
              <w:right w:val="single" w:sz="4" w:space="0" w:color="auto"/>
            </w:tcBorders>
            <w:shd w:val="clear" w:color="auto" w:fill="auto"/>
            <w:noWrap/>
            <w:vAlign w:val="bottom"/>
            <w:hideMark/>
          </w:tcPr>
          <w:p w14:paraId="61E3662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27CE1A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552C64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721.</w:t>
            </w:r>
          </w:p>
        </w:tc>
        <w:tc>
          <w:tcPr>
            <w:tcW w:w="1580" w:type="dxa"/>
            <w:tcBorders>
              <w:top w:val="nil"/>
              <w:left w:val="nil"/>
              <w:bottom w:val="single" w:sz="4" w:space="0" w:color="auto"/>
              <w:right w:val="single" w:sz="4" w:space="0" w:color="auto"/>
            </w:tcBorders>
            <w:shd w:val="clear" w:color="auto" w:fill="auto"/>
            <w:noWrap/>
            <w:vAlign w:val="bottom"/>
            <w:hideMark/>
          </w:tcPr>
          <w:p w14:paraId="438E627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603879,40</w:t>
            </w:r>
          </w:p>
        </w:tc>
        <w:tc>
          <w:tcPr>
            <w:tcW w:w="1580" w:type="dxa"/>
            <w:tcBorders>
              <w:top w:val="nil"/>
              <w:left w:val="nil"/>
              <w:bottom w:val="single" w:sz="4" w:space="0" w:color="auto"/>
              <w:right w:val="single" w:sz="4" w:space="0" w:color="auto"/>
            </w:tcBorders>
            <w:shd w:val="clear" w:color="auto" w:fill="auto"/>
            <w:noWrap/>
            <w:vAlign w:val="bottom"/>
            <w:hideMark/>
          </w:tcPr>
          <w:p w14:paraId="48638D8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303548,07</w:t>
            </w:r>
          </w:p>
        </w:tc>
        <w:tc>
          <w:tcPr>
            <w:tcW w:w="3648" w:type="dxa"/>
            <w:tcBorders>
              <w:top w:val="nil"/>
              <w:left w:val="nil"/>
              <w:bottom w:val="single" w:sz="4" w:space="0" w:color="auto"/>
              <w:right w:val="single" w:sz="4" w:space="0" w:color="auto"/>
            </w:tcBorders>
            <w:shd w:val="clear" w:color="auto" w:fill="auto"/>
            <w:noWrap/>
            <w:vAlign w:val="bottom"/>
            <w:hideMark/>
          </w:tcPr>
          <w:p w14:paraId="2E392CE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172FF5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BEA8D6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722.</w:t>
            </w:r>
          </w:p>
        </w:tc>
        <w:tc>
          <w:tcPr>
            <w:tcW w:w="1580" w:type="dxa"/>
            <w:tcBorders>
              <w:top w:val="nil"/>
              <w:left w:val="nil"/>
              <w:bottom w:val="single" w:sz="4" w:space="0" w:color="auto"/>
              <w:right w:val="single" w:sz="4" w:space="0" w:color="auto"/>
            </w:tcBorders>
            <w:shd w:val="clear" w:color="auto" w:fill="auto"/>
            <w:noWrap/>
            <w:vAlign w:val="bottom"/>
            <w:hideMark/>
          </w:tcPr>
          <w:p w14:paraId="204077C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603786,18</w:t>
            </w:r>
          </w:p>
        </w:tc>
        <w:tc>
          <w:tcPr>
            <w:tcW w:w="1580" w:type="dxa"/>
            <w:tcBorders>
              <w:top w:val="nil"/>
              <w:left w:val="nil"/>
              <w:bottom w:val="single" w:sz="4" w:space="0" w:color="auto"/>
              <w:right w:val="single" w:sz="4" w:space="0" w:color="auto"/>
            </w:tcBorders>
            <w:shd w:val="clear" w:color="auto" w:fill="auto"/>
            <w:noWrap/>
            <w:vAlign w:val="bottom"/>
            <w:hideMark/>
          </w:tcPr>
          <w:p w14:paraId="6440A7D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303466,85</w:t>
            </w:r>
          </w:p>
        </w:tc>
        <w:tc>
          <w:tcPr>
            <w:tcW w:w="3648" w:type="dxa"/>
            <w:tcBorders>
              <w:top w:val="nil"/>
              <w:left w:val="nil"/>
              <w:bottom w:val="single" w:sz="4" w:space="0" w:color="auto"/>
              <w:right w:val="single" w:sz="4" w:space="0" w:color="auto"/>
            </w:tcBorders>
            <w:shd w:val="clear" w:color="auto" w:fill="auto"/>
            <w:noWrap/>
            <w:vAlign w:val="bottom"/>
            <w:hideMark/>
          </w:tcPr>
          <w:p w14:paraId="1F74086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E48412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3BB18C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723.</w:t>
            </w:r>
          </w:p>
        </w:tc>
        <w:tc>
          <w:tcPr>
            <w:tcW w:w="1580" w:type="dxa"/>
            <w:tcBorders>
              <w:top w:val="nil"/>
              <w:left w:val="nil"/>
              <w:bottom w:val="single" w:sz="4" w:space="0" w:color="auto"/>
              <w:right w:val="single" w:sz="4" w:space="0" w:color="auto"/>
            </w:tcBorders>
            <w:shd w:val="clear" w:color="auto" w:fill="auto"/>
            <w:noWrap/>
            <w:vAlign w:val="bottom"/>
            <w:hideMark/>
          </w:tcPr>
          <w:p w14:paraId="6BB2788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603752,75</w:t>
            </w:r>
          </w:p>
        </w:tc>
        <w:tc>
          <w:tcPr>
            <w:tcW w:w="1580" w:type="dxa"/>
            <w:tcBorders>
              <w:top w:val="nil"/>
              <w:left w:val="nil"/>
              <w:bottom w:val="single" w:sz="4" w:space="0" w:color="auto"/>
              <w:right w:val="single" w:sz="4" w:space="0" w:color="auto"/>
            </w:tcBorders>
            <w:shd w:val="clear" w:color="auto" w:fill="auto"/>
            <w:noWrap/>
            <w:vAlign w:val="bottom"/>
            <w:hideMark/>
          </w:tcPr>
          <w:p w14:paraId="38C61AE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303441,56</w:t>
            </w:r>
          </w:p>
        </w:tc>
        <w:tc>
          <w:tcPr>
            <w:tcW w:w="3648" w:type="dxa"/>
            <w:tcBorders>
              <w:top w:val="nil"/>
              <w:left w:val="nil"/>
              <w:bottom w:val="single" w:sz="4" w:space="0" w:color="auto"/>
              <w:right w:val="single" w:sz="4" w:space="0" w:color="auto"/>
            </w:tcBorders>
            <w:shd w:val="clear" w:color="auto" w:fill="auto"/>
            <w:noWrap/>
            <w:vAlign w:val="bottom"/>
            <w:hideMark/>
          </w:tcPr>
          <w:p w14:paraId="2303A7C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46303E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4F94AE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724.</w:t>
            </w:r>
          </w:p>
        </w:tc>
        <w:tc>
          <w:tcPr>
            <w:tcW w:w="1580" w:type="dxa"/>
            <w:tcBorders>
              <w:top w:val="nil"/>
              <w:left w:val="nil"/>
              <w:bottom w:val="single" w:sz="4" w:space="0" w:color="auto"/>
              <w:right w:val="single" w:sz="4" w:space="0" w:color="auto"/>
            </w:tcBorders>
            <w:shd w:val="clear" w:color="auto" w:fill="auto"/>
            <w:noWrap/>
            <w:vAlign w:val="bottom"/>
            <w:hideMark/>
          </w:tcPr>
          <w:p w14:paraId="3ABBDE9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603625,12</w:t>
            </w:r>
          </w:p>
        </w:tc>
        <w:tc>
          <w:tcPr>
            <w:tcW w:w="1580" w:type="dxa"/>
            <w:tcBorders>
              <w:top w:val="nil"/>
              <w:left w:val="nil"/>
              <w:bottom w:val="single" w:sz="4" w:space="0" w:color="auto"/>
              <w:right w:val="single" w:sz="4" w:space="0" w:color="auto"/>
            </w:tcBorders>
            <w:shd w:val="clear" w:color="auto" w:fill="auto"/>
            <w:noWrap/>
            <w:vAlign w:val="bottom"/>
            <w:hideMark/>
          </w:tcPr>
          <w:p w14:paraId="5457B3D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303395,75</w:t>
            </w:r>
          </w:p>
        </w:tc>
        <w:tc>
          <w:tcPr>
            <w:tcW w:w="3648" w:type="dxa"/>
            <w:tcBorders>
              <w:top w:val="nil"/>
              <w:left w:val="nil"/>
              <w:bottom w:val="single" w:sz="4" w:space="0" w:color="auto"/>
              <w:right w:val="single" w:sz="4" w:space="0" w:color="auto"/>
            </w:tcBorders>
            <w:shd w:val="clear" w:color="auto" w:fill="auto"/>
            <w:noWrap/>
            <w:vAlign w:val="bottom"/>
            <w:hideMark/>
          </w:tcPr>
          <w:p w14:paraId="439BA05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F6F85F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5993D5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725.</w:t>
            </w:r>
          </w:p>
        </w:tc>
        <w:tc>
          <w:tcPr>
            <w:tcW w:w="1580" w:type="dxa"/>
            <w:tcBorders>
              <w:top w:val="nil"/>
              <w:left w:val="nil"/>
              <w:bottom w:val="single" w:sz="4" w:space="0" w:color="auto"/>
              <w:right w:val="single" w:sz="4" w:space="0" w:color="auto"/>
            </w:tcBorders>
            <w:shd w:val="clear" w:color="auto" w:fill="auto"/>
            <w:noWrap/>
            <w:vAlign w:val="bottom"/>
            <w:hideMark/>
          </w:tcPr>
          <w:p w14:paraId="02D1E6B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603623,87</w:t>
            </w:r>
          </w:p>
        </w:tc>
        <w:tc>
          <w:tcPr>
            <w:tcW w:w="1580" w:type="dxa"/>
            <w:tcBorders>
              <w:top w:val="nil"/>
              <w:left w:val="nil"/>
              <w:bottom w:val="single" w:sz="4" w:space="0" w:color="auto"/>
              <w:right w:val="single" w:sz="4" w:space="0" w:color="auto"/>
            </w:tcBorders>
            <w:shd w:val="clear" w:color="auto" w:fill="auto"/>
            <w:noWrap/>
            <w:vAlign w:val="bottom"/>
            <w:hideMark/>
          </w:tcPr>
          <w:p w14:paraId="498D3E0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303398,48</w:t>
            </w:r>
          </w:p>
        </w:tc>
        <w:tc>
          <w:tcPr>
            <w:tcW w:w="3648" w:type="dxa"/>
            <w:tcBorders>
              <w:top w:val="nil"/>
              <w:left w:val="nil"/>
              <w:bottom w:val="single" w:sz="4" w:space="0" w:color="auto"/>
              <w:right w:val="single" w:sz="4" w:space="0" w:color="auto"/>
            </w:tcBorders>
            <w:shd w:val="clear" w:color="auto" w:fill="auto"/>
            <w:noWrap/>
            <w:vAlign w:val="bottom"/>
            <w:hideMark/>
          </w:tcPr>
          <w:p w14:paraId="4A9208F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D0B3CE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473F79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726.</w:t>
            </w:r>
          </w:p>
        </w:tc>
        <w:tc>
          <w:tcPr>
            <w:tcW w:w="1580" w:type="dxa"/>
            <w:tcBorders>
              <w:top w:val="nil"/>
              <w:left w:val="nil"/>
              <w:bottom w:val="single" w:sz="4" w:space="0" w:color="auto"/>
              <w:right w:val="single" w:sz="4" w:space="0" w:color="auto"/>
            </w:tcBorders>
            <w:shd w:val="clear" w:color="auto" w:fill="auto"/>
            <w:noWrap/>
            <w:vAlign w:val="bottom"/>
            <w:hideMark/>
          </w:tcPr>
          <w:p w14:paraId="7FEEADB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603622,61</w:t>
            </w:r>
          </w:p>
        </w:tc>
        <w:tc>
          <w:tcPr>
            <w:tcW w:w="1580" w:type="dxa"/>
            <w:tcBorders>
              <w:top w:val="nil"/>
              <w:left w:val="nil"/>
              <w:bottom w:val="single" w:sz="4" w:space="0" w:color="auto"/>
              <w:right w:val="single" w:sz="4" w:space="0" w:color="auto"/>
            </w:tcBorders>
            <w:shd w:val="clear" w:color="auto" w:fill="auto"/>
            <w:noWrap/>
            <w:vAlign w:val="bottom"/>
            <w:hideMark/>
          </w:tcPr>
          <w:p w14:paraId="028BB02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303401,21</w:t>
            </w:r>
          </w:p>
        </w:tc>
        <w:tc>
          <w:tcPr>
            <w:tcW w:w="3648" w:type="dxa"/>
            <w:tcBorders>
              <w:top w:val="nil"/>
              <w:left w:val="nil"/>
              <w:bottom w:val="single" w:sz="4" w:space="0" w:color="auto"/>
              <w:right w:val="single" w:sz="4" w:space="0" w:color="auto"/>
            </w:tcBorders>
            <w:shd w:val="clear" w:color="auto" w:fill="auto"/>
            <w:noWrap/>
            <w:vAlign w:val="bottom"/>
            <w:hideMark/>
          </w:tcPr>
          <w:p w14:paraId="43F1C47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143133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32C972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727.</w:t>
            </w:r>
          </w:p>
        </w:tc>
        <w:tc>
          <w:tcPr>
            <w:tcW w:w="1580" w:type="dxa"/>
            <w:tcBorders>
              <w:top w:val="nil"/>
              <w:left w:val="nil"/>
              <w:bottom w:val="single" w:sz="4" w:space="0" w:color="auto"/>
              <w:right w:val="single" w:sz="4" w:space="0" w:color="auto"/>
            </w:tcBorders>
            <w:shd w:val="clear" w:color="auto" w:fill="auto"/>
            <w:noWrap/>
            <w:vAlign w:val="bottom"/>
            <w:hideMark/>
          </w:tcPr>
          <w:p w14:paraId="00AF8B3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603602,29</w:t>
            </w:r>
          </w:p>
        </w:tc>
        <w:tc>
          <w:tcPr>
            <w:tcW w:w="1580" w:type="dxa"/>
            <w:tcBorders>
              <w:top w:val="nil"/>
              <w:left w:val="nil"/>
              <w:bottom w:val="single" w:sz="4" w:space="0" w:color="auto"/>
              <w:right w:val="single" w:sz="4" w:space="0" w:color="auto"/>
            </w:tcBorders>
            <w:shd w:val="clear" w:color="auto" w:fill="auto"/>
            <w:noWrap/>
            <w:vAlign w:val="bottom"/>
            <w:hideMark/>
          </w:tcPr>
          <w:p w14:paraId="697C5A8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303460,96</w:t>
            </w:r>
          </w:p>
        </w:tc>
        <w:tc>
          <w:tcPr>
            <w:tcW w:w="3648" w:type="dxa"/>
            <w:tcBorders>
              <w:top w:val="nil"/>
              <w:left w:val="nil"/>
              <w:bottom w:val="single" w:sz="4" w:space="0" w:color="auto"/>
              <w:right w:val="single" w:sz="4" w:space="0" w:color="auto"/>
            </w:tcBorders>
            <w:shd w:val="clear" w:color="auto" w:fill="auto"/>
            <w:noWrap/>
            <w:vAlign w:val="bottom"/>
            <w:hideMark/>
          </w:tcPr>
          <w:p w14:paraId="62A8D01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3DB91C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545D6B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728.</w:t>
            </w:r>
          </w:p>
        </w:tc>
        <w:tc>
          <w:tcPr>
            <w:tcW w:w="1580" w:type="dxa"/>
            <w:tcBorders>
              <w:top w:val="nil"/>
              <w:left w:val="nil"/>
              <w:bottom w:val="single" w:sz="4" w:space="0" w:color="auto"/>
              <w:right w:val="single" w:sz="4" w:space="0" w:color="auto"/>
            </w:tcBorders>
            <w:shd w:val="clear" w:color="auto" w:fill="auto"/>
            <w:noWrap/>
            <w:vAlign w:val="bottom"/>
            <w:hideMark/>
          </w:tcPr>
          <w:p w14:paraId="6349FB5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603595,42</w:t>
            </w:r>
          </w:p>
        </w:tc>
        <w:tc>
          <w:tcPr>
            <w:tcW w:w="1580" w:type="dxa"/>
            <w:tcBorders>
              <w:top w:val="nil"/>
              <w:left w:val="nil"/>
              <w:bottom w:val="single" w:sz="4" w:space="0" w:color="auto"/>
              <w:right w:val="single" w:sz="4" w:space="0" w:color="auto"/>
            </w:tcBorders>
            <w:shd w:val="clear" w:color="auto" w:fill="auto"/>
            <w:noWrap/>
            <w:vAlign w:val="bottom"/>
            <w:hideMark/>
          </w:tcPr>
          <w:p w14:paraId="283D644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303493,12</w:t>
            </w:r>
          </w:p>
        </w:tc>
        <w:tc>
          <w:tcPr>
            <w:tcW w:w="3648" w:type="dxa"/>
            <w:tcBorders>
              <w:top w:val="nil"/>
              <w:left w:val="nil"/>
              <w:bottom w:val="single" w:sz="4" w:space="0" w:color="auto"/>
              <w:right w:val="single" w:sz="4" w:space="0" w:color="auto"/>
            </w:tcBorders>
            <w:shd w:val="clear" w:color="auto" w:fill="auto"/>
            <w:noWrap/>
            <w:vAlign w:val="bottom"/>
            <w:hideMark/>
          </w:tcPr>
          <w:p w14:paraId="563BEC0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2E827A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9745E1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729.</w:t>
            </w:r>
          </w:p>
        </w:tc>
        <w:tc>
          <w:tcPr>
            <w:tcW w:w="1580" w:type="dxa"/>
            <w:tcBorders>
              <w:top w:val="nil"/>
              <w:left w:val="nil"/>
              <w:bottom w:val="single" w:sz="4" w:space="0" w:color="auto"/>
              <w:right w:val="single" w:sz="4" w:space="0" w:color="auto"/>
            </w:tcBorders>
            <w:shd w:val="clear" w:color="auto" w:fill="auto"/>
            <w:noWrap/>
            <w:vAlign w:val="bottom"/>
            <w:hideMark/>
          </w:tcPr>
          <w:p w14:paraId="7049F67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603577,94</w:t>
            </w:r>
          </w:p>
        </w:tc>
        <w:tc>
          <w:tcPr>
            <w:tcW w:w="1580" w:type="dxa"/>
            <w:tcBorders>
              <w:top w:val="nil"/>
              <w:left w:val="nil"/>
              <w:bottom w:val="single" w:sz="4" w:space="0" w:color="auto"/>
              <w:right w:val="single" w:sz="4" w:space="0" w:color="auto"/>
            </w:tcBorders>
            <w:shd w:val="clear" w:color="auto" w:fill="auto"/>
            <w:noWrap/>
            <w:vAlign w:val="bottom"/>
            <w:hideMark/>
          </w:tcPr>
          <w:p w14:paraId="6081EF5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303515,95</w:t>
            </w:r>
          </w:p>
        </w:tc>
        <w:tc>
          <w:tcPr>
            <w:tcW w:w="3648" w:type="dxa"/>
            <w:tcBorders>
              <w:top w:val="nil"/>
              <w:left w:val="nil"/>
              <w:bottom w:val="single" w:sz="4" w:space="0" w:color="auto"/>
              <w:right w:val="single" w:sz="4" w:space="0" w:color="auto"/>
            </w:tcBorders>
            <w:shd w:val="clear" w:color="auto" w:fill="auto"/>
            <w:noWrap/>
            <w:vAlign w:val="bottom"/>
            <w:hideMark/>
          </w:tcPr>
          <w:p w14:paraId="73C836B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45E045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F471B5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730.</w:t>
            </w:r>
          </w:p>
        </w:tc>
        <w:tc>
          <w:tcPr>
            <w:tcW w:w="1580" w:type="dxa"/>
            <w:tcBorders>
              <w:top w:val="nil"/>
              <w:left w:val="nil"/>
              <w:bottom w:val="single" w:sz="4" w:space="0" w:color="auto"/>
              <w:right w:val="single" w:sz="4" w:space="0" w:color="auto"/>
            </w:tcBorders>
            <w:shd w:val="clear" w:color="auto" w:fill="auto"/>
            <w:noWrap/>
            <w:vAlign w:val="bottom"/>
            <w:hideMark/>
          </w:tcPr>
          <w:p w14:paraId="65F0F6B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603576,98</w:t>
            </w:r>
          </w:p>
        </w:tc>
        <w:tc>
          <w:tcPr>
            <w:tcW w:w="1580" w:type="dxa"/>
            <w:tcBorders>
              <w:top w:val="nil"/>
              <w:left w:val="nil"/>
              <w:bottom w:val="single" w:sz="4" w:space="0" w:color="auto"/>
              <w:right w:val="single" w:sz="4" w:space="0" w:color="auto"/>
            </w:tcBorders>
            <w:shd w:val="clear" w:color="auto" w:fill="auto"/>
            <w:noWrap/>
            <w:vAlign w:val="bottom"/>
            <w:hideMark/>
          </w:tcPr>
          <w:p w14:paraId="68353B6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303517,20</w:t>
            </w:r>
          </w:p>
        </w:tc>
        <w:tc>
          <w:tcPr>
            <w:tcW w:w="3648" w:type="dxa"/>
            <w:tcBorders>
              <w:top w:val="nil"/>
              <w:left w:val="nil"/>
              <w:bottom w:val="single" w:sz="4" w:space="0" w:color="auto"/>
              <w:right w:val="single" w:sz="4" w:space="0" w:color="auto"/>
            </w:tcBorders>
            <w:shd w:val="clear" w:color="auto" w:fill="auto"/>
            <w:noWrap/>
            <w:vAlign w:val="bottom"/>
            <w:hideMark/>
          </w:tcPr>
          <w:p w14:paraId="5D35648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158098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5D8E55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731.</w:t>
            </w:r>
          </w:p>
        </w:tc>
        <w:tc>
          <w:tcPr>
            <w:tcW w:w="1580" w:type="dxa"/>
            <w:tcBorders>
              <w:top w:val="nil"/>
              <w:left w:val="nil"/>
              <w:bottom w:val="single" w:sz="4" w:space="0" w:color="auto"/>
              <w:right w:val="single" w:sz="4" w:space="0" w:color="auto"/>
            </w:tcBorders>
            <w:shd w:val="clear" w:color="auto" w:fill="auto"/>
            <w:noWrap/>
            <w:vAlign w:val="bottom"/>
            <w:hideMark/>
          </w:tcPr>
          <w:p w14:paraId="6CE2A70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603555,16</w:t>
            </w:r>
          </w:p>
        </w:tc>
        <w:tc>
          <w:tcPr>
            <w:tcW w:w="1580" w:type="dxa"/>
            <w:tcBorders>
              <w:top w:val="nil"/>
              <w:left w:val="nil"/>
              <w:bottom w:val="single" w:sz="4" w:space="0" w:color="auto"/>
              <w:right w:val="single" w:sz="4" w:space="0" w:color="auto"/>
            </w:tcBorders>
            <w:shd w:val="clear" w:color="auto" w:fill="auto"/>
            <w:noWrap/>
            <w:vAlign w:val="bottom"/>
            <w:hideMark/>
          </w:tcPr>
          <w:p w14:paraId="4E2F67E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303528,32</w:t>
            </w:r>
          </w:p>
        </w:tc>
        <w:tc>
          <w:tcPr>
            <w:tcW w:w="3648" w:type="dxa"/>
            <w:tcBorders>
              <w:top w:val="nil"/>
              <w:left w:val="nil"/>
              <w:bottom w:val="single" w:sz="4" w:space="0" w:color="auto"/>
              <w:right w:val="single" w:sz="4" w:space="0" w:color="auto"/>
            </w:tcBorders>
            <w:shd w:val="clear" w:color="auto" w:fill="auto"/>
            <w:noWrap/>
            <w:vAlign w:val="bottom"/>
            <w:hideMark/>
          </w:tcPr>
          <w:p w14:paraId="0BB1DC2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017BF9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9726AD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732.</w:t>
            </w:r>
          </w:p>
        </w:tc>
        <w:tc>
          <w:tcPr>
            <w:tcW w:w="1580" w:type="dxa"/>
            <w:tcBorders>
              <w:top w:val="nil"/>
              <w:left w:val="nil"/>
              <w:bottom w:val="single" w:sz="4" w:space="0" w:color="auto"/>
              <w:right w:val="single" w:sz="4" w:space="0" w:color="auto"/>
            </w:tcBorders>
            <w:shd w:val="clear" w:color="auto" w:fill="auto"/>
            <w:noWrap/>
            <w:vAlign w:val="bottom"/>
            <w:hideMark/>
          </w:tcPr>
          <w:p w14:paraId="6578A78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603535,98</w:t>
            </w:r>
          </w:p>
        </w:tc>
        <w:tc>
          <w:tcPr>
            <w:tcW w:w="1580" w:type="dxa"/>
            <w:tcBorders>
              <w:top w:val="nil"/>
              <w:left w:val="nil"/>
              <w:bottom w:val="single" w:sz="4" w:space="0" w:color="auto"/>
              <w:right w:val="single" w:sz="4" w:space="0" w:color="auto"/>
            </w:tcBorders>
            <w:shd w:val="clear" w:color="auto" w:fill="auto"/>
            <w:noWrap/>
            <w:vAlign w:val="bottom"/>
            <w:hideMark/>
          </w:tcPr>
          <w:p w14:paraId="60C0749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303531,43</w:t>
            </w:r>
          </w:p>
        </w:tc>
        <w:tc>
          <w:tcPr>
            <w:tcW w:w="3648" w:type="dxa"/>
            <w:tcBorders>
              <w:top w:val="nil"/>
              <w:left w:val="nil"/>
              <w:bottom w:val="single" w:sz="4" w:space="0" w:color="auto"/>
              <w:right w:val="single" w:sz="4" w:space="0" w:color="auto"/>
            </w:tcBorders>
            <w:shd w:val="clear" w:color="auto" w:fill="auto"/>
            <w:noWrap/>
            <w:vAlign w:val="bottom"/>
            <w:hideMark/>
          </w:tcPr>
          <w:p w14:paraId="52465AD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092EB7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A1E341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733.</w:t>
            </w:r>
          </w:p>
        </w:tc>
        <w:tc>
          <w:tcPr>
            <w:tcW w:w="1580" w:type="dxa"/>
            <w:tcBorders>
              <w:top w:val="nil"/>
              <w:left w:val="nil"/>
              <w:bottom w:val="single" w:sz="4" w:space="0" w:color="auto"/>
              <w:right w:val="single" w:sz="4" w:space="0" w:color="auto"/>
            </w:tcBorders>
            <w:shd w:val="clear" w:color="auto" w:fill="auto"/>
            <w:noWrap/>
            <w:vAlign w:val="bottom"/>
            <w:hideMark/>
          </w:tcPr>
          <w:p w14:paraId="53C1123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603501,73</w:t>
            </w:r>
          </w:p>
        </w:tc>
        <w:tc>
          <w:tcPr>
            <w:tcW w:w="1580" w:type="dxa"/>
            <w:tcBorders>
              <w:top w:val="nil"/>
              <w:left w:val="nil"/>
              <w:bottom w:val="single" w:sz="4" w:space="0" w:color="auto"/>
              <w:right w:val="single" w:sz="4" w:space="0" w:color="auto"/>
            </w:tcBorders>
            <w:shd w:val="clear" w:color="auto" w:fill="auto"/>
            <w:noWrap/>
            <w:vAlign w:val="bottom"/>
            <w:hideMark/>
          </w:tcPr>
          <w:p w14:paraId="30E4F39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303536,99</w:t>
            </w:r>
          </w:p>
        </w:tc>
        <w:tc>
          <w:tcPr>
            <w:tcW w:w="3648" w:type="dxa"/>
            <w:tcBorders>
              <w:top w:val="nil"/>
              <w:left w:val="nil"/>
              <w:bottom w:val="single" w:sz="4" w:space="0" w:color="auto"/>
              <w:right w:val="single" w:sz="4" w:space="0" w:color="auto"/>
            </w:tcBorders>
            <w:shd w:val="clear" w:color="auto" w:fill="auto"/>
            <w:noWrap/>
            <w:vAlign w:val="bottom"/>
            <w:hideMark/>
          </w:tcPr>
          <w:p w14:paraId="5A60D9D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96F34B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F6041E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734.</w:t>
            </w:r>
          </w:p>
        </w:tc>
        <w:tc>
          <w:tcPr>
            <w:tcW w:w="1580" w:type="dxa"/>
            <w:tcBorders>
              <w:top w:val="nil"/>
              <w:left w:val="nil"/>
              <w:bottom w:val="single" w:sz="4" w:space="0" w:color="auto"/>
              <w:right w:val="single" w:sz="4" w:space="0" w:color="auto"/>
            </w:tcBorders>
            <w:shd w:val="clear" w:color="auto" w:fill="auto"/>
            <w:noWrap/>
            <w:vAlign w:val="bottom"/>
            <w:hideMark/>
          </w:tcPr>
          <w:p w14:paraId="1ACDC0B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603470,22</w:t>
            </w:r>
          </w:p>
        </w:tc>
        <w:tc>
          <w:tcPr>
            <w:tcW w:w="1580" w:type="dxa"/>
            <w:tcBorders>
              <w:top w:val="nil"/>
              <w:left w:val="nil"/>
              <w:bottom w:val="single" w:sz="4" w:space="0" w:color="auto"/>
              <w:right w:val="single" w:sz="4" w:space="0" w:color="auto"/>
            </w:tcBorders>
            <w:shd w:val="clear" w:color="auto" w:fill="auto"/>
            <w:noWrap/>
            <w:vAlign w:val="bottom"/>
            <w:hideMark/>
          </w:tcPr>
          <w:p w14:paraId="62671F5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303540,19</w:t>
            </w:r>
          </w:p>
        </w:tc>
        <w:tc>
          <w:tcPr>
            <w:tcW w:w="3648" w:type="dxa"/>
            <w:tcBorders>
              <w:top w:val="nil"/>
              <w:left w:val="nil"/>
              <w:bottom w:val="single" w:sz="4" w:space="0" w:color="auto"/>
              <w:right w:val="single" w:sz="4" w:space="0" w:color="auto"/>
            </w:tcBorders>
            <w:shd w:val="clear" w:color="auto" w:fill="auto"/>
            <w:noWrap/>
            <w:vAlign w:val="bottom"/>
            <w:hideMark/>
          </w:tcPr>
          <w:p w14:paraId="292A5E4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0CA9C7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A470EE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735.</w:t>
            </w:r>
          </w:p>
        </w:tc>
        <w:tc>
          <w:tcPr>
            <w:tcW w:w="1580" w:type="dxa"/>
            <w:tcBorders>
              <w:top w:val="nil"/>
              <w:left w:val="nil"/>
              <w:bottom w:val="single" w:sz="4" w:space="0" w:color="auto"/>
              <w:right w:val="single" w:sz="4" w:space="0" w:color="auto"/>
            </w:tcBorders>
            <w:shd w:val="clear" w:color="auto" w:fill="auto"/>
            <w:noWrap/>
            <w:vAlign w:val="bottom"/>
            <w:hideMark/>
          </w:tcPr>
          <w:p w14:paraId="331472E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603396,19</w:t>
            </w:r>
          </w:p>
        </w:tc>
        <w:tc>
          <w:tcPr>
            <w:tcW w:w="1580" w:type="dxa"/>
            <w:tcBorders>
              <w:top w:val="nil"/>
              <w:left w:val="nil"/>
              <w:bottom w:val="single" w:sz="4" w:space="0" w:color="auto"/>
              <w:right w:val="single" w:sz="4" w:space="0" w:color="auto"/>
            </w:tcBorders>
            <w:shd w:val="clear" w:color="auto" w:fill="auto"/>
            <w:noWrap/>
            <w:vAlign w:val="bottom"/>
            <w:hideMark/>
          </w:tcPr>
          <w:p w14:paraId="328851A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303539,83</w:t>
            </w:r>
          </w:p>
        </w:tc>
        <w:tc>
          <w:tcPr>
            <w:tcW w:w="3648" w:type="dxa"/>
            <w:tcBorders>
              <w:top w:val="nil"/>
              <w:left w:val="nil"/>
              <w:bottom w:val="single" w:sz="4" w:space="0" w:color="auto"/>
              <w:right w:val="single" w:sz="4" w:space="0" w:color="auto"/>
            </w:tcBorders>
            <w:shd w:val="clear" w:color="auto" w:fill="auto"/>
            <w:noWrap/>
            <w:vAlign w:val="bottom"/>
            <w:hideMark/>
          </w:tcPr>
          <w:p w14:paraId="32B1F9D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C61ED6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7E0BE7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736.</w:t>
            </w:r>
          </w:p>
        </w:tc>
        <w:tc>
          <w:tcPr>
            <w:tcW w:w="1580" w:type="dxa"/>
            <w:tcBorders>
              <w:top w:val="nil"/>
              <w:left w:val="nil"/>
              <w:bottom w:val="single" w:sz="4" w:space="0" w:color="auto"/>
              <w:right w:val="single" w:sz="4" w:space="0" w:color="auto"/>
            </w:tcBorders>
            <w:shd w:val="clear" w:color="auto" w:fill="auto"/>
            <w:noWrap/>
            <w:vAlign w:val="bottom"/>
            <w:hideMark/>
          </w:tcPr>
          <w:p w14:paraId="73F7E19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603370,94</w:t>
            </w:r>
          </w:p>
        </w:tc>
        <w:tc>
          <w:tcPr>
            <w:tcW w:w="1580" w:type="dxa"/>
            <w:tcBorders>
              <w:top w:val="nil"/>
              <w:left w:val="nil"/>
              <w:bottom w:val="single" w:sz="4" w:space="0" w:color="auto"/>
              <w:right w:val="single" w:sz="4" w:space="0" w:color="auto"/>
            </w:tcBorders>
            <w:shd w:val="clear" w:color="auto" w:fill="auto"/>
            <w:noWrap/>
            <w:vAlign w:val="bottom"/>
            <w:hideMark/>
          </w:tcPr>
          <w:p w14:paraId="0795B86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303556,27</w:t>
            </w:r>
          </w:p>
        </w:tc>
        <w:tc>
          <w:tcPr>
            <w:tcW w:w="3648" w:type="dxa"/>
            <w:tcBorders>
              <w:top w:val="nil"/>
              <w:left w:val="nil"/>
              <w:bottom w:val="single" w:sz="4" w:space="0" w:color="auto"/>
              <w:right w:val="single" w:sz="4" w:space="0" w:color="auto"/>
            </w:tcBorders>
            <w:shd w:val="clear" w:color="auto" w:fill="auto"/>
            <w:noWrap/>
            <w:vAlign w:val="bottom"/>
            <w:hideMark/>
          </w:tcPr>
          <w:p w14:paraId="15CFB51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66A08A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3DD199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737.</w:t>
            </w:r>
          </w:p>
        </w:tc>
        <w:tc>
          <w:tcPr>
            <w:tcW w:w="1580" w:type="dxa"/>
            <w:tcBorders>
              <w:top w:val="nil"/>
              <w:left w:val="nil"/>
              <w:bottom w:val="single" w:sz="4" w:space="0" w:color="auto"/>
              <w:right w:val="single" w:sz="4" w:space="0" w:color="auto"/>
            </w:tcBorders>
            <w:shd w:val="clear" w:color="auto" w:fill="auto"/>
            <w:noWrap/>
            <w:vAlign w:val="bottom"/>
            <w:hideMark/>
          </w:tcPr>
          <w:p w14:paraId="442B0D1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603366,56</w:t>
            </w:r>
          </w:p>
        </w:tc>
        <w:tc>
          <w:tcPr>
            <w:tcW w:w="1580" w:type="dxa"/>
            <w:tcBorders>
              <w:top w:val="nil"/>
              <w:left w:val="nil"/>
              <w:bottom w:val="single" w:sz="4" w:space="0" w:color="auto"/>
              <w:right w:val="single" w:sz="4" w:space="0" w:color="auto"/>
            </w:tcBorders>
            <w:shd w:val="clear" w:color="auto" w:fill="auto"/>
            <w:noWrap/>
            <w:vAlign w:val="bottom"/>
            <w:hideMark/>
          </w:tcPr>
          <w:p w14:paraId="42A232C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303559,12</w:t>
            </w:r>
          </w:p>
        </w:tc>
        <w:tc>
          <w:tcPr>
            <w:tcW w:w="3648" w:type="dxa"/>
            <w:tcBorders>
              <w:top w:val="nil"/>
              <w:left w:val="nil"/>
              <w:bottom w:val="single" w:sz="4" w:space="0" w:color="auto"/>
              <w:right w:val="single" w:sz="4" w:space="0" w:color="auto"/>
            </w:tcBorders>
            <w:shd w:val="clear" w:color="auto" w:fill="auto"/>
            <w:noWrap/>
            <w:vAlign w:val="bottom"/>
            <w:hideMark/>
          </w:tcPr>
          <w:p w14:paraId="6381D23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10FB9C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CDAE0D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738.</w:t>
            </w:r>
          </w:p>
        </w:tc>
        <w:tc>
          <w:tcPr>
            <w:tcW w:w="1580" w:type="dxa"/>
            <w:tcBorders>
              <w:top w:val="nil"/>
              <w:left w:val="nil"/>
              <w:bottom w:val="single" w:sz="4" w:space="0" w:color="auto"/>
              <w:right w:val="single" w:sz="4" w:space="0" w:color="auto"/>
            </w:tcBorders>
            <w:shd w:val="clear" w:color="auto" w:fill="auto"/>
            <w:noWrap/>
            <w:vAlign w:val="bottom"/>
            <w:hideMark/>
          </w:tcPr>
          <w:p w14:paraId="63F12AD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603252,09</w:t>
            </w:r>
          </w:p>
        </w:tc>
        <w:tc>
          <w:tcPr>
            <w:tcW w:w="1580" w:type="dxa"/>
            <w:tcBorders>
              <w:top w:val="nil"/>
              <w:left w:val="nil"/>
              <w:bottom w:val="single" w:sz="4" w:space="0" w:color="auto"/>
              <w:right w:val="single" w:sz="4" w:space="0" w:color="auto"/>
            </w:tcBorders>
            <w:shd w:val="clear" w:color="auto" w:fill="auto"/>
            <w:noWrap/>
            <w:vAlign w:val="bottom"/>
            <w:hideMark/>
          </w:tcPr>
          <w:p w14:paraId="3606636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303580,44</w:t>
            </w:r>
          </w:p>
        </w:tc>
        <w:tc>
          <w:tcPr>
            <w:tcW w:w="3648" w:type="dxa"/>
            <w:tcBorders>
              <w:top w:val="nil"/>
              <w:left w:val="nil"/>
              <w:bottom w:val="single" w:sz="4" w:space="0" w:color="auto"/>
              <w:right w:val="single" w:sz="4" w:space="0" w:color="auto"/>
            </w:tcBorders>
            <w:shd w:val="clear" w:color="auto" w:fill="auto"/>
            <w:noWrap/>
            <w:vAlign w:val="bottom"/>
            <w:hideMark/>
          </w:tcPr>
          <w:p w14:paraId="2E20880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32002A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355FDF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739.</w:t>
            </w:r>
          </w:p>
        </w:tc>
        <w:tc>
          <w:tcPr>
            <w:tcW w:w="1580" w:type="dxa"/>
            <w:tcBorders>
              <w:top w:val="nil"/>
              <w:left w:val="nil"/>
              <w:bottom w:val="single" w:sz="4" w:space="0" w:color="auto"/>
              <w:right w:val="single" w:sz="4" w:space="0" w:color="auto"/>
            </w:tcBorders>
            <w:shd w:val="clear" w:color="auto" w:fill="auto"/>
            <w:noWrap/>
            <w:vAlign w:val="bottom"/>
            <w:hideMark/>
          </w:tcPr>
          <w:p w14:paraId="54FC2F2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603209,70</w:t>
            </w:r>
          </w:p>
        </w:tc>
        <w:tc>
          <w:tcPr>
            <w:tcW w:w="1580" w:type="dxa"/>
            <w:tcBorders>
              <w:top w:val="nil"/>
              <w:left w:val="nil"/>
              <w:bottom w:val="single" w:sz="4" w:space="0" w:color="auto"/>
              <w:right w:val="single" w:sz="4" w:space="0" w:color="auto"/>
            </w:tcBorders>
            <w:shd w:val="clear" w:color="auto" w:fill="auto"/>
            <w:noWrap/>
            <w:vAlign w:val="bottom"/>
            <w:hideMark/>
          </w:tcPr>
          <w:p w14:paraId="69A9461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303595,33</w:t>
            </w:r>
          </w:p>
        </w:tc>
        <w:tc>
          <w:tcPr>
            <w:tcW w:w="3648" w:type="dxa"/>
            <w:tcBorders>
              <w:top w:val="nil"/>
              <w:left w:val="nil"/>
              <w:bottom w:val="single" w:sz="4" w:space="0" w:color="auto"/>
              <w:right w:val="single" w:sz="4" w:space="0" w:color="auto"/>
            </w:tcBorders>
            <w:shd w:val="clear" w:color="auto" w:fill="auto"/>
            <w:noWrap/>
            <w:vAlign w:val="bottom"/>
            <w:hideMark/>
          </w:tcPr>
          <w:p w14:paraId="1DF24A7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087513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E12ED2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740.</w:t>
            </w:r>
          </w:p>
        </w:tc>
        <w:tc>
          <w:tcPr>
            <w:tcW w:w="1580" w:type="dxa"/>
            <w:tcBorders>
              <w:top w:val="nil"/>
              <w:left w:val="nil"/>
              <w:bottom w:val="single" w:sz="4" w:space="0" w:color="auto"/>
              <w:right w:val="single" w:sz="4" w:space="0" w:color="auto"/>
            </w:tcBorders>
            <w:shd w:val="clear" w:color="auto" w:fill="auto"/>
            <w:noWrap/>
            <w:vAlign w:val="bottom"/>
            <w:hideMark/>
          </w:tcPr>
          <w:p w14:paraId="2720D06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603139,30</w:t>
            </w:r>
          </w:p>
        </w:tc>
        <w:tc>
          <w:tcPr>
            <w:tcW w:w="1580" w:type="dxa"/>
            <w:tcBorders>
              <w:top w:val="nil"/>
              <w:left w:val="nil"/>
              <w:bottom w:val="single" w:sz="4" w:space="0" w:color="auto"/>
              <w:right w:val="single" w:sz="4" w:space="0" w:color="auto"/>
            </w:tcBorders>
            <w:shd w:val="clear" w:color="auto" w:fill="auto"/>
            <w:noWrap/>
            <w:vAlign w:val="bottom"/>
            <w:hideMark/>
          </w:tcPr>
          <w:p w14:paraId="30E7D41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303613,97</w:t>
            </w:r>
          </w:p>
        </w:tc>
        <w:tc>
          <w:tcPr>
            <w:tcW w:w="3648" w:type="dxa"/>
            <w:tcBorders>
              <w:top w:val="nil"/>
              <w:left w:val="nil"/>
              <w:bottom w:val="single" w:sz="4" w:space="0" w:color="auto"/>
              <w:right w:val="single" w:sz="4" w:space="0" w:color="auto"/>
            </w:tcBorders>
            <w:shd w:val="clear" w:color="auto" w:fill="auto"/>
            <w:noWrap/>
            <w:vAlign w:val="bottom"/>
            <w:hideMark/>
          </w:tcPr>
          <w:p w14:paraId="48C0339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0C6C22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2446BE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lastRenderedPageBreak/>
              <w:t>741.</w:t>
            </w:r>
          </w:p>
        </w:tc>
        <w:tc>
          <w:tcPr>
            <w:tcW w:w="1580" w:type="dxa"/>
            <w:tcBorders>
              <w:top w:val="nil"/>
              <w:left w:val="nil"/>
              <w:bottom w:val="single" w:sz="4" w:space="0" w:color="auto"/>
              <w:right w:val="single" w:sz="4" w:space="0" w:color="auto"/>
            </w:tcBorders>
            <w:shd w:val="clear" w:color="auto" w:fill="auto"/>
            <w:noWrap/>
            <w:vAlign w:val="bottom"/>
            <w:hideMark/>
          </w:tcPr>
          <w:p w14:paraId="05EC2F2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603110,09</w:t>
            </w:r>
          </w:p>
        </w:tc>
        <w:tc>
          <w:tcPr>
            <w:tcW w:w="1580" w:type="dxa"/>
            <w:tcBorders>
              <w:top w:val="nil"/>
              <w:left w:val="nil"/>
              <w:bottom w:val="single" w:sz="4" w:space="0" w:color="auto"/>
              <w:right w:val="single" w:sz="4" w:space="0" w:color="auto"/>
            </w:tcBorders>
            <w:shd w:val="clear" w:color="auto" w:fill="auto"/>
            <w:noWrap/>
            <w:vAlign w:val="bottom"/>
            <w:hideMark/>
          </w:tcPr>
          <w:p w14:paraId="50D8869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303621,71</w:t>
            </w:r>
          </w:p>
        </w:tc>
        <w:tc>
          <w:tcPr>
            <w:tcW w:w="3648" w:type="dxa"/>
            <w:tcBorders>
              <w:top w:val="nil"/>
              <w:left w:val="nil"/>
              <w:bottom w:val="single" w:sz="4" w:space="0" w:color="auto"/>
              <w:right w:val="single" w:sz="4" w:space="0" w:color="auto"/>
            </w:tcBorders>
            <w:shd w:val="clear" w:color="auto" w:fill="auto"/>
            <w:noWrap/>
            <w:vAlign w:val="bottom"/>
            <w:hideMark/>
          </w:tcPr>
          <w:p w14:paraId="1DAF150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05C296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41226E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742.</w:t>
            </w:r>
          </w:p>
        </w:tc>
        <w:tc>
          <w:tcPr>
            <w:tcW w:w="1580" w:type="dxa"/>
            <w:tcBorders>
              <w:top w:val="nil"/>
              <w:left w:val="nil"/>
              <w:bottom w:val="single" w:sz="4" w:space="0" w:color="auto"/>
              <w:right w:val="single" w:sz="4" w:space="0" w:color="auto"/>
            </w:tcBorders>
            <w:shd w:val="clear" w:color="auto" w:fill="auto"/>
            <w:noWrap/>
            <w:vAlign w:val="bottom"/>
            <w:hideMark/>
          </w:tcPr>
          <w:p w14:paraId="076A7D1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603040,16</w:t>
            </w:r>
          </w:p>
        </w:tc>
        <w:tc>
          <w:tcPr>
            <w:tcW w:w="1580" w:type="dxa"/>
            <w:tcBorders>
              <w:top w:val="nil"/>
              <w:left w:val="nil"/>
              <w:bottom w:val="single" w:sz="4" w:space="0" w:color="auto"/>
              <w:right w:val="single" w:sz="4" w:space="0" w:color="auto"/>
            </w:tcBorders>
            <w:shd w:val="clear" w:color="auto" w:fill="auto"/>
            <w:noWrap/>
            <w:vAlign w:val="bottom"/>
            <w:hideMark/>
          </w:tcPr>
          <w:p w14:paraId="1B4E0F7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303640,23</w:t>
            </w:r>
          </w:p>
        </w:tc>
        <w:tc>
          <w:tcPr>
            <w:tcW w:w="3648" w:type="dxa"/>
            <w:tcBorders>
              <w:top w:val="nil"/>
              <w:left w:val="nil"/>
              <w:bottom w:val="single" w:sz="4" w:space="0" w:color="auto"/>
              <w:right w:val="single" w:sz="4" w:space="0" w:color="auto"/>
            </w:tcBorders>
            <w:shd w:val="clear" w:color="auto" w:fill="auto"/>
            <w:noWrap/>
            <w:vAlign w:val="bottom"/>
            <w:hideMark/>
          </w:tcPr>
          <w:p w14:paraId="1CB4D50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E036CD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AAC59E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743.</w:t>
            </w:r>
          </w:p>
        </w:tc>
        <w:tc>
          <w:tcPr>
            <w:tcW w:w="1580" w:type="dxa"/>
            <w:tcBorders>
              <w:top w:val="nil"/>
              <w:left w:val="nil"/>
              <w:bottom w:val="single" w:sz="4" w:space="0" w:color="auto"/>
              <w:right w:val="single" w:sz="4" w:space="0" w:color="auto"/>
            </w:tcBorders>
            <w:shd w:val="clear" w:color="auto" w:fill="auto"/>
            <w:noWrap/>
            <w:vAlign w:val="bottom"/>
            <w:hideMark/>
          </w:tcPr>
          <w:p w14:paraId="51021A2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603038,17</w:t>
            </w:r>
          </w:p>
        </w:tc>
        <w:tc>
          <w:tcPr>
            <w:tcW w:w="1580" w:type="dxa"/>
            <w:tcBorders>
              <w:top w:val="nil"/>
              <w:left w:val="nil"/>
              <w:bottom w:val="single" w:sz="4" w:space="0" w:color="auto"/>
              <w:right w:val="single" w:sz="4" w:space="0" w:color="auto"/>
            </w:tcBorders>
            <w:shd w:val="clear" w:color="auto" w:fill="auto"/>
            <w:noWrap/>
            <w:vAlign w:val="bottom"/>
            <w:hideMark/>
          </w:tcPr>
          <w:p w14:paraId="58B25A8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303639,94</w:t>
            </w:r>
          </w:p>
        </w:tc>
        <w:tc>
          <w:tcPr>
            <w:tcW w:w="3648" w:type="dxa"/>
            <w:tcBorders>
              <w:top w:val="nil"/>
              <w:left w:val="nil"/>
              <w:bottom w:val="single" w:sz="4" w:space="0" w:color="auto"/>
              <w:right w:val="single" w:sz="4" w:space="0" w:color="auto"/>
            </w:tcBorders>
            <w:shd w:val="clear" w:color="auto" w:fill="auto"/>
            <w:noWrap/>
            <w:vAlign w:val="bottom"/>
            <w:hideMark/>
          </w:tcPr>
          <w:p w14:paraId="4D48D44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13D7F9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473934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744.</w:t>
            </w:r>
          </w:p>
        </w:tc>
        <w:tc>
          <w:tcPr>
            <w:tcW w:w="1580" w:type="dxa"/>
            <w:tcBorders>
              <w:top w:val="nil"/>
              <w:left w:val="nil"/>
              <w:bottom w:val="single" w:sz="4" w:space="0" w:color="auto"/>
              <w:right w:val="single" w:sz="4" w:space="0" w:color="auto"/>
            </w:tcBorders>
            <w:shd w:val="clear" w:color="auto" w:fill="auto"/>
            <w:noWrap/>
            <w:vAlign w:val="bottom"/>
            <w:hideMark/>
          </w:tcPr>
          <w:p w14:paraId="40E4F6F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602851,52</w:t>
            </w:r>
          </w:p>
        </w:tc>
        <w:tc>
          <w:tcPr>
            <w:tcW w:w="1580" w:type="dxa"/>
            <w:tcBorders>
              <w:top w:val="nil"/>
              <w:left w:val="nil"/>
              <w:bottom w:val="single" w:sz="4" w:space="0" w:color="auto"/>
              <w:right w:val="single" w:sz="4" w:space="0" w:color="auto"/>
            </w:tcBorders>
            <w:shd w:val="clear" w:color="auto" w:fill="auto"/>
            <w:noWrap/>
            <w:vAlign w:val="bottom"/>
            <w:hideMark/>
          </w:tcPr>
          <w:p w14:paraId="2AE306B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303612,52</w:t>
            </w:r>
          </w:p>
        </w:tc>
        <w:tc>
          <w:tcPr>
            <w:tcW w:w="3648" w:type="dxa"/>
            <w:tcBorders>
              <w:top w:val="nil"/>
              <w:left w:val="nil"/>
              <w:bottom w:val="single" w:sz="4" w:space="0" w:color="auto"/>
              <w:right w:val="single" w:sz="4" w:space="0" w:color="auto"/>
            </w:tcBorders>
            <w:shd w:val="clear" w:color="auto" w:fill="auto"/>
            <w:noWrap/>
            <w:vAlign w:val="bottom"/>
            <w:hideMark/>
          </w:tcPr>
          <w:p w14:paraId="62869CE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2CAE79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F54968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745.</w:t>
            </w:r>
          </w:p>
        </w:tc>
        <w:tc>
          <w:tcPr>
            <w:tcW w:w="1580" w:type="dxa"/>
            <w:tcBorders>
              <w:top w:val="nil"/>
              <w:left w:val="nil"/>
              <w:bottom w:val="single" w:sz="4" w:space="0" w:color="auto"/>
              <w:right w:val="single" w:sz="4" w:space="0" w:color="auto"/>
            </w:tcBorders>
            <w:shd w:val="clear" w:color="auto" w:fill="auto"/>
            <w:noWrap/>
            <w:vAlign w:val="bottom"/>
            <w:hideMark/>
          </w:tcPr>
          <w:p w14:paraId="3B1E93C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602781,38</w:t>
            </w:r>
          </w:p>
        </w:tc>
        <w:tc>
          <w:tcPr>
            <w:tcW w:w="1580" w:type="dxa"/>
            <w:tcBorders>
              <w:top w:val="nil"/>
              <w:left w:val="nil"/>
              <w:bottom w:val="single" w:sz="4" w:space="0" w:color="auto"/>
              <w:right w:val="single" w:sz="4" w:space="0" w:color="auto"/>
            </w:tcBorders>
            <w:shd w:val="clear" w:color="auto" w:fill="auto"/>
            <w:noWrap/>
            <w:vAlign w:val="bottom"/>
            <w:hideMark/>
          </w:tcPr>
          <w:p w14:paraId="1F17122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303581,23</w:t>
            </w:r>
          </w:p>
        </w:tc>
        <w:tc>
          <w:tcPr>
            <w:tcW w:w="3648" w:type="dxa"/>
            <w:tcBorders>
              <w:top w:val="nil"/>
              <w:left w:val="nil"/>
              <w:bottom w:val="single" w:sz="4" w:space="0" w:color="auto"/>
              <w:right w:val="single" w:sz="4" w:space="0" w:color="auto"/>
            </w:tcBorders>
            <w:shd w:val="clear" w:color="auto" w:fill="auto"/>
            <w:noWrap/>
            <w:vAlign w:val="bottom"/>
            <w:hideMark/>
          </w:tcPr>
          <w:p w14:paraId="531F4C9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8A9616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D2393C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746.</w:t>
            </w:r>
          </w:p>
        </w:tc>
        <w:tc>
          <w:tcPr>
            <w:tcW w:w="1580" w:type="dxa"/>
            <w:tcBorders>
              <w:top w:val="nil"/>
              <w:left w:val="nil"/>
              <w:bottom w:val="single" w:sz="4" w:space="0" w:color="auto"/>
              <w:right w:val="single" w:sz="4" w:space="0" w:color="auto"/>
            </w:tcBorders>
            <w:shd w:val="clear" w:color="auto" w:fill="auto"/>
            <w:noWrap/>
            <w:vAlign w:val="bottom"/>
            <w:hideMark/>
          </w:tcPr>
          <w:p w14:paraId="08E8FFF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602763,24</w:t>
            </w:r>
          </w:p>
        </w:tc>
        <w:tc>
          <w:tcPr>
            <w:tcW w:w="1580" w:type="dxa"/>
            <w:tcBorders>
              <w:top w:val="nil"/>
              <w:left w:val="nil"/>
              <w:bottom w:val="single" w:sz="4" w:space="0" w:color="auto"/>
              <w:right w:val="single" w:sz="4" w:space="0" w:color="auto"/>
            </w:tcBorders>
            <w:shd w:val="clear" w:color="auto" w:fill="auto"/>
            <w:noWrap/>
            <w:vAlign w:val="bottom"/>
            <w:hideMark/>
          </w:tcPr>
          <w:p w14:paraId="6DAFF23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303578,01</w:t>
            </w:r>
          </w:p>
        </w:tc>
        <w:tc>
          <w:tcPr>
            <w:tcW w:w="3648" w:type="dxa"/>
            <w:tcBorders>
              <w:top w:val="nil"/>
              <w:left w:val="nil"/>
              <w:bottom w:val="single" w:sz="4" w:space="0" w:color="auto"/>
              <w:right w:val="single" w:sz="4" w:space="0" w:color="auto"/>
            </w:tcBorders>
            <w:shd w:val="clear" w:color="auto" w:fill="auto"/>
            <w:noWrap/>
            <w:vAlign w:val="bottom"/>
            <w:hideMark/>
          </w:tcPr>
          <w:p w14:paraId="11EBA86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48CE34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50A4CF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747.</w:t>
            </w:r>
          </w:p>
        </w:tc>
        <w:tc>
          <w:tcPr>
            <w:tcW w:w="1580" w:type="dxa"/>
            <w:tcBorders>
              <w:top w:val="nil"/>
              <w:left w:val="nil"/>
              <w:bottom w:val="single" w:sz="4" w:space="0" w:color="auto"/>
              <w:right w:val="single" w:sz="4" w:space="0" w:color="auto"/>
            </w:tcBorders>
            <w:shd w:val="clear" w:color="auto" w:fill="auto"/>
            <w:noWrap/>
            <w:vAlign w:val="bottom"/>
            <w:hideMark/>
          </w:tcPr>
          <w:p w14:paraId="6736669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602716,67</w:t>
            </w:r>
          </w:p>
        </w:tc>
        <w:tc>
          <w:tcPr>
            <w:tcW w:w="1580" w:type="dxa"/>
            <w:tcBorders>
              <w:top w:val="nil"/>
              <w:left w:val="nil"/>
              <w:bottom w:val="single" w:sz="4" w:space="0" w:color="auto"/>
              <w:right w:val="single" w:sz="4" w:space="0" w:color="auto"/>
            </w:tcBorders>
            <w:shd w:val="clear" w:color="auto" w:fill="auto"/>
            <w:noWrap/>
            <w:vAlign w:val="bottom"/>
            <w:hideMark/>
          </w:tcPr>
          <w:p w14:paraId="2D0A425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303582,81</w:t>
            </w:r>
          </w:p>
        </w:tc>
        <w:tc>
          <w:tcPr>
            <w:tcW w:w="3648" w:type="dxa"/>
            <w:tcBorders>
              <w:top w:val="nil"/>
              <w:left w:val="nil"/>
              <w:bottom w:val="single" w:sz="4" w:space="0" w:color="auto"/>
              <w:right w:val="single" w:sz="4" w:space="0" w:color="auto"/>
            </w:tcBorders>
            <w:shd w:val="clear" w:color="auto" w:fill="auto"/>
            <w:noWrap/>
            <w:vAlign w:val="bottom"/>
            <w:hideMark/>
          </w:tcPr>
          <w:p w14:paraId="7D9FBFC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510C9E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BF8C8D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748.</w:t>
            </w:r>
          </w:p>
        </w:tc>
        <w:tc>
          <w:tcPr>
            <w:tcW w:w="1580" w:type="dxa"/>
            <w:tcBorders>
              <w:top w:val="nil"/>
              <w:left w:val="nil"/>
              <w:bottom w:val="single" w:sz="4" w:space="0" w:color="auto"/>
              <w:right w:val="single" w:sz="4" w:space="0" w:color="auto"/>
            </w:tcBorders>
            <w:shd w:val="clear" w:color="auto" w:fill="auto"/>
            <w:noWrap/>
            <w:vAlign w:val="bottom"/>
            <w:hideMark/>
          </w:tcPr>
          <w:p w14:paraId="723D4E5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602694,41</w:t>
            </w:r>
          </w:p>
        </w:tc>
        <w:tc>
          <w:tcPr>
            <w:tcW w:w="1580" w:type="dxa"/>
            <w:tcBorders>
              <w:top w:val="nil"/>
              <w:left w:val="nil"/>
              <w:bottom w:val="single" w:sz="4" w:space="0" w:color="auto"/>
              <w:right w:val="single" w:sz="4" w:space="0" w:color="auto"/>
            </w:tcBorders>
            <w:shd w:val="clear" w:color="auto" w:fill="auto"/>
            <w:noWrap/>
            <w:vAlign w:val="bottom"/>
            <w:hideMark/>
          </w:tcPr>
          <w:p w14:paraId="34F3844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303581,05</w:t>
            </w:r>
          </w:p>
        </w:tc>
        <w:tc>
          <w:tcPr>
            <w:tcW w:w="3648" w:type="dxa"/>
            <w:tcBorders>
              <w:top w:val="nil"/>
              <w:left w:val="nil"/>
              <w:bottom w:val="single" w:sz="4" w:space="0" w:color="auto"/>
              <w:right w:val="single" w:sz="4" w:space="0" w:color="auto"/>
            </w:tcBorders>
            <w:shd w:val="clear" w:color="auto" w:fill="auto"/>
            <w:noWrap/>
            <w:vAlign w:val="bottom"/>
            <w:hideMark/>
          </w:tcPr>
          <w:p w14:paraId="7D273B0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9350EF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01E395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749.</w:t>
            </w:r>
          </w:p>
        </w:tc>
        <w:tc>
          <w:tcPr>
            <w:tcW w:w="1580" w:type="dxa"/>
            <w:tcBorders>
              <w:top w:val="nil"/>
              <w:left w:val="nil"/>
              <w:bottom w:val="single" w:sz="4" w:space="0" w:color="auto"/>
              <w:right w:val="single" w:sz="4" w:space="0" w:color="auto"/>
            </w:tcBorders>
            <w:shd w:val="clear" w:color="auto" w:fill="auto"/>
            <w:noWrap/>
            <w:vAlign w:val="bottom"/>
            <w:hideMark/>
          </w:tcPr>
          <w:p w14:paraId="3289E48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602645,53</w:t>
            </w:r>
          </w:p>
        </w:tc>
        <w:tc>
          <w:tcPr>
            <w:tcW w:w="1580" w:type="dxa"/>
            <w:tcBorders>
              <w:top w:val="nil"/>
              <w:left w:val="nil"/>
              <w:bottom w:val="single" w:sz="4" w:space="0" w:color="auto"/>
              <w:right w:val="single" w:sz="4" w:space="0" w:color="auto"/>
            </w:tcBorders>
            <w:shd w:val="clear" w:color="auto" w:fill="auto"/>
            <w:noWrap/>
            <w:vAlign w:val="bottom"/>
            <w:hideMark/>
          </w:tcPr>
          <w:p w14:paraId="6F11759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303609,22</w:t>
            </w:r>
          </w:p>
        </w:tc>
        <w:tc>
          <w:tcPr>
            <w:tcW w:w="3648" w:type="dxa"/>
            <w:tcBorders>
              <w:top w:val="nil"/>
              <w:left w:val="nil"/>
              <w:bottom w:val="single" w:sz="4" w:space="0" w:color="auto"/>
              <w:right w:val="single" w:sz="4" w:space="0" w:color="auto"/>
            </w:tcBorders>
            <w:shd w:val="clear" w:color="auto" w:fill="auto"/>
            <w:noWrap/>
            <w:vAlign w:val="bottom"/>
            <w:hideMark/>
          </w:tcPr>
          <w:p w14:paraId="0BD944E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478DD4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38CB4C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750.</w:t>
            </w:r>
          </w:p>
        </w:tc>
        <w:tc>
          <w:tcPr>
            <w:tcW w:w="1580" w:type="dxa"/>
            <w:tcBorders>
              <w:top w:val="nil"/>
              <w:left w:val="nil"/>
              <w:bottom w:val="single" w:sz="4" w:space="0" w:color="auto"/>
              <w:right w:val="single" w:sz="4" w:space="0" w:color="auto"/>
            </w:tcBorders>
            <w:shd w:val="clear" w:color="auto" w:fill="auto"/>
            <w:noWrap/>
            <w:vAlign w:val="bottom"/>
            <w:hideMark/>
          </w:tcPr>
          <w:p w14:paraId="78014C2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602651,23</w:t>
            </w:r>
          </w:p>
        </w:tc>
        <w:tc>
          <w:tcPr>
            <w:tcW w:w="1580" w:type="dxa"/>
            <w:tcBorders>
              <w:top w:val="nil"/>
              <w:left w:val="nil"/>
              <w:bottom w:val="single" w:sz="4" w:space="0" w:color="auto"/>
              <w:right w:val="single" w:sz="4" w:space="0" w:color="auto"/>
            </w:tcBorders>
            <w:shd w:val="clear" w:color="auto" w:fill="auto"/>
            <w:noWrap/>
            <w:vAlign w:val="bottom"/>
            <w:hideMark/>
          </w:tcPr>
          <w:p w14:paraId="64D4589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303666,48</w:t>
            </w:r>
          </w:p>
        </w:tc>
        <w:tc>
          <w:tcPr>
            <w:tcW w:w="3648" w:type="dxa"/>
            <w:tcBorders>
              <w:top w:val="nil"/>
              <w:left w:val="nil"/>
              <w:bottom w:val="single" w:sz="4" w:space="0" w:color="auto"/>
              <w:right w:val="single" w:sz="4" w:space="0" w:color="auto"/>
            </w:tcBorders>
            <w:shd w:val="clear" w:color="auto" w:fill="auto"/>
            <w:noWrap/>
            <w:vAlign w:val="bottom"/>
            <w:hideMark/>
          </w:tcPr>
          <w:p w14:paraId="4157E85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E4A4E2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BCE6CF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751.</w:t>
            </w:r>
          </w:p>
        </w:tc>
        <w:tc>
          <w:tcPr>
            <w:tcW w:w="1580" w:type="dxa"/>
            <w:tcBorders>
              <w:top w:val="nil"/>
              <w:left w:val="nil"/>
              <w:bottom w:val="single" w:sz="4" w:space="0" w:color="auto"/>
              <w:right w:val="single" w:sz="4" w:space="0" w:color="auto"/>
            </w:tcBorders>
            <w:shd w:val="clear" w:color="auto" w:fill="auto"/>
            <w:noWrap/>
            <w:vAlign w:val="bottom"/>
            <w:hideMark/>
          </w:tcPr>
          <w:p w14:paraId="0937676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602657,91</w:t>
            </w:r>
          </w:p>
        </w:tc>
        <w:tc>
          <w:tcPr>
            <w:tcW w:w="1580" w:type="dxa"/>
            <w:tcBorders>
              <w:top w:val="nil"/>
              <w:left w:val="nil"/>
              <w:bottom w:val="single" w:sz="4" w:space="0" w:color="auto"/>
              <w:right w:val="single" w:sz="4" w:space="0" w:color="auto"/>
            </w:tcBorders>
            <w:shd w:val="clear" w:color="auto" w:fill="auto"/>
            <w:noWrap/>
            <w:vAlign w:val="bottom"/>
            <w:hideMark/>
          </w:tcPr>
          <w:p w14:paraId="2D87615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303733,55</w:t>
            </w:r>
          </w:p>
        </w:tc>
        <w:tc>
          <w:tcPr>
            <w:tcW w:w="3648" w:type="dxa"/>
            <w:tcBorders>
              <w:top w:val="nil"/>
              <w:left w:val="nil"/>
              <w:bottom w:val="single" w:sz="4" w:space="0" w:color="auto"/>
              <w:right w:val="single" w:sz="4" w:space="0" w:color="auto"/>
            </w:tcBorders>
            <w:shd w:val="clear" w:color="auto" w:fill="auto"/>
            <w:noWrap/>
            <w:vAlign w:val="bottom"/>
            <w:hideMark/>
          </w:tcPr>
          <w:p w14:paraId="3DAE2EE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A0FB13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3A4054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752.</w:t>
            </w:r>
          </w:p>
        </w:tc>
        <w:tc>
          <w:tcPr>
            <w:tcW w:w="1580" w:type="dxa"/>
            <w:tcBorders>
              <w:top w:val="nil"/>
              <w:left w:val="nil"/>
              <w:bottom w:val="single" w:sz="4" w:space="0" w:color="auto"/>
              <w:right w:val="single" w:sz="4" w:space="0" w:color="auto"/>
            </w:tcBorders>
            <w:shd w:val="clear" w:color="auto" w:fill="auto"/>
            <w:noWrap/>
            <w:vAlign w:val="bottom"/>
            <w:hideMark/>
          </w:tcPr>
          <w:p w14:paraId="266B64F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602658,10</w:t>
            </w:r>
          </w:p>
        </w:tc>
        <w:tc>
          <w:tcPr>
            <w:tcW w:w="1580" w:type="dxa"/>
            <w:tcBorders>
              <w:top w:val="nil"/>
              <w:left w:val="nil"/>
              <w:bottom w:val="single" w:sz="4" w:space="0" w:color="auto"/>
              <w:right w:val="single" w:sz="4" w:space="0" w:color="auto"/>
            </w:tcBorders>
            <w:shd w:val="clear" w:color="auto" w:fill="auto"/>
            <w:noWrap/>
            <w:vAlign w:val="bottom"/>
            <w:hideMark/>
          </w:tcPr>
          <w:p w14:paraId="010D07F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303735,46</w:t>
            </w:r>
          </w:p>
        </w:tc>
        <w:tc>
          <w:tcPr>
            <w:tcW w:w="3648" w:type="dxa"/>
            <w:tcBorders>
              <w:top w:val="nil"/>
              <w:left w:val="nil"/>
              <w:bottom w:val="single" w:sz="4" w:space="0" w:color="auto"/>
              <w:right w:val="single" w:sz="4" w:space="0" w:color="auto"/>
            </w:tcBorders>
            <w:shd w:val="clear" w:color="auto" w:fill="auto"/>
            <w:noWrap/>
            <w:vAlign w:val="bottom"/>
            <w:hideMark/>
          </w:tcPr>
          <w:p w14:paraId="6BF8277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F16F6E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70D6E7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753.</w:t>
            </w:r>
          </w:p>
        </w:tc>
        <w:tc>
          <w:tcPr>
            <w:tcW w:w="1580" w:type="dxa"/>
            <w:tcBorders>
              <w:top w:val="nil"/>
              <w:left w:val="nil"/>
              <w:bottom w:val="single" w:sz="4" w:space="0" w:color="auto"/>
              <w:right w:val="single" w:sz="4" w:space="0" w:color="auto"/>
            </w:tcBorders>
            <w:shd w:val="clear" w:color="auto" w:fill="auto"/>
            <w:noWrap/>
            <w:vAlign w:val="bottom"/>
            <w:hideMark/>
          </w:tcPr>
          <w:p w14:paraId="1953473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602658,29</w:t>
            </w:r>
          </w:p>
        </w:tc>
        <w:tc>
          <w:tcPr>
            <w:tcW w:w="1580" w:type="dxa"/>
            <w:tcBorders>
              <w:top w:val="nil"/>
              <w:left w:val="nil"/>
              <w:bottom w:val="single" w:sz="4" w:space="0" w:color="auto"/>
              <w:right w:val="single" w:sz="4" w:space="0" w:color="auto"/>
            </w:tcBorders>
            <w:shd w:val="clear" w:color="auto" w:fill="auto"/>
            <w:noWrap/>
            <w:vAlign w:val="bottom"/>
            <w:hideMark/>
          </w:tcPr>
          <w:p w14:paraId="2ADEB74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303737,36</w:t>
            </w:r>
          </w:p>
        </w:tc>
        <w:tc>
          <w:tcPr>
            <w:tcW w:w="3648" w:type="dxa"/>
            <w:tcBorders>
              <w:top w:val="nil"/>
              <w:left w:val="nil"/>
              <w:bottom w:val="single" w:sz="4" w:space="0" w:color="auto"/>
              <w:right w:val="single" w:sz="4" w:space="0" w:color="auto"/>
            </w:tcBorders>
            <w:shd w:val="clear" w:color="auto" w:fill="auto"/>
            <w:noWrap/>
            <w:vAlign w:val="bottom"/>
            <w:hideMark/>
          </w:tcPr>
          <w:p w14:paraId="3D29290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816A47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F0A2F0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754.</w:t>
            </w:r>
          </w:p>
        </w:tc>
        <w:tc>
          <w:tcPr>
            <w:tcW w:w="1580" w:type="dxa"/>
            <w:tcBorders>
              <w:top w:val="nil"/>
              <w:left w:val="nil"/>
              <w:bottom w:val="single" w:sz="4" w:space="0" w:color="auto"/>
              <w:right w:val="single" w:sz="4" w:space="0" w:color="auto"/>
            </w:tcBorders>
            <w:shd w:val="clear" w:color="auto" w:fill="auto"/>
            <w:noWrap/>
            <w:vAlign w:val="bottom"/>
            <w:hideMark/>
          </w:tcPr>
          <w:p w14:paraId="24BB850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602663,62</w:t>
            </w:r>
          </w:p>
        </w:tc>
        <w:tc>
          <w:tcPr>
            <w:tcW w:w="1580" w:type="dxa"/>
            <w:tcBorders>
              <w:top w:val="nil"/>
              <w:left w:val="nil"/>
              <w:bottom w:val="single" w:sz="4" w:space="0" w:color="auto"/>
              <w:right w:val="single" w:sz="4" w:space="0" w:color="auto"/>
            </w:tcBorders>
            <w:shd w:val="clear" w:color="auto" w:fill="auto"/>
            <w:noWrap/>
            <w:vAlign w:val="bottom"/>
            <w:hideMark/>
          </w:tcPr>
          <w:p w14:paraId="48EC053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303790,98</w:t>
            </w:r>
          </w:p>
        </w:tc>
        <w:tc>
          <w:tcPr>
            <w:tcW w:w="3648" w:type="dxa"/>
            <w:tcBorders>
              <w:top w:val="nil"/>
              <w:left w:val="nil"/>
              <w:bottom w:val="single" w:sz="4" w:space="0" w:color="auto"/>
              <w:right w:val="single" w:sz="4" w:space="0" w:color="auto"/>
            </w:tcBorders>
            <w:shd w:val="clear" w:color="auto" w:fill="auto"/>
            <w:noWrap/>
            <w:vAlign w:val="bottom"/>
            <w:hideMark/>
          </w:tcPr>
          <w:p w14:paraId="2190B90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F87823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7B07D8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755.</w:t>
            </w:r>
          </w:p>
        </w:tc>
        <w:tc>
          <w:tcPr>
            <w:tcW w:w="1580" w:type="dxa"/>
            <w:tcBorders>
              <w:top w:val="nil"/>
              <w:left w:val="nil"/>
              <w:bottom w:val="single" w:sz="4" w:space="0" w:color="auto"/>
              <w:right w:val="single" w:sz="4" w:space="0" w:color="auto"/>
            </w:tcBorders>
            <w:shd w:val="clear" w:color="auto" w:fill="auto"/>
            <w:noWrap/>
            <w:vAlign w:val="bottom"/>
            <w:hideMark/>
          </w:tcPr>
          <w:p w14:paraId="38CBF65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602692,71</w:t>
            </w:r>
          </w:p>
        </w:tc>
        <w:tc>
          <w:tcPr>
            <w:tcW w:w="1580" w:type="dxa"/>
            <w:tcBorders>
              <w:top w:val="nil"/>
              <w:left w:val="nil"/>
              <w:bottom w:val="single" w:sz="4" w:space="0" w:color="auto"/>
              <w:right w:val="single" w:sz="4" w:space="0" w:color="auto"/>
            </w:tcBorders>
            <w:shd w:val="clear" w:color="auto" w:fill="auto"/>
            <w:noWrap/>
            <w:vAlign w:val="bottom"/>
            <w:hideMark/>
          </w:tcPr>
          <w:p w14:paraId="03B622B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304083,41</w:t>
            </w:r>
          </w:p>
        </w:tc>
        <w:tc>
          <w:tcPr>
            <w:tcW w:w="3648" w:type="dxa"/>
            <w:tcBorders>
              <w:top w:val="nil"/>
              <w:left w:val="nil"/>
              <w:bottom w:val="single" w:sz="4" w:space="0" w:color="auto"/>
              <w:right w:val="single" w:sz="4" w:space="0" w:color="auto"/>
            </w:tcBorders>
            <w:shd w:val="clear" w:color="auto" w:fill="auto"/>
            <w:noWrap/>
            <w:vAlign w:val="bottom"/>
            <w:hideMark/>
          </w:tcPr>
          <w:p w14:paraId="7D5EF91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09E7E8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C9B1FC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756.</w:t>
            </w:r>
          </w:p>
        </w:tc>
        <w:tc>
          <w:tcPr>
            <w:tcW w:w="1580" w:type="dxa"/>
            <w:tcBorders>
              <w:top w:val="nil"/>
              <w:left w:val="nil"/>
              <w:bottom w:val="single" w:sz="4" w:space="0" w:color="auto"/>
              <w:right w:val="single" w:sz="4" w:space="0" w:color="auto"/>
            </w:tcBorders>
            <w:shd w:val="clear" w:color="auto" w:fill="auto"/>
            <w:noWrap/>
            <w:vAlign w:val="bottom"/>
            <w:hideMark/>
          </w:tcPr>
          <w:p w14:paraId="761E8D5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602692,91</w:t>
            </w:r>
          </w:p>
        </w:tc>
        <w:tc>
          <w:tcPr>
            <w:tcW w:w="1580" w:type="dxa"/>
            <w:tcBorders>
              <w:top w:val="nil"/>
              <w:left w:val="nil"/>
              <w:bottom w:val="single" w:sz="4" w:space="0" w:color="auto"/>
              <w:right w:val="single" w:sz="4" w:space="0" w:color="auto"/>
            </w:tcBorders>
            <w:shd w:val="clear" w:color="auto" w:fill="auto"/>
            <w:noWrap/>
            <w:vAlign w:val="bottom"/>
            <w:hideMark/>
          </w:tcPr>
          <w:p w14:paraId="0D2185C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304085,45</w:t>
            </w:r>
          </w:p>
        </w:tc>
        <w:tc>
          <w:tcPr>
            <w:tcW w:w="3648" w:type="dxa"/>
            <w:tcBorders>
              <w:top w:val="nil"/>
              <w:left w:val="nil"/>
              <w:bottom w:val="single" w:sz="4" w:space="0" w:color="auto"/>
              <w:right w:val="single" w:sz="4" w:space="0" w:color="auto"/>
            </w:tcBorders>
            <w:shd w:val="clear" w:color="auto" w:fill="auto"/>
            <w:noWrap/>
            <w:vAlign w:val="bottom"/>
            <w:hideMark/>
          </w:tcPr>
          <w:p w14:paraId="5A169D5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B9B2AC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B68C0C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757.</w:t>
            </w:r>
          </w:p>
        </w:tc>
        <w:tc>
          <w:tcPr>
            <w:tcW w:w="1580" w:type="dxa"/>
            <w:tcBorders>
              <w:top w:val="nil"/>
              <w:left w:val="nil"/>
              <w:bottom w:val="single" w:sz="4" w:space="0" w:color="auto"/>
              <w:right w:val="single" w:sz="4" w:space="0" w:color="auto"/>
            </w:tcBorders>
            <w:shd w:val="clear" w:color="auto" w:fill="auto"/>
            <w:noWrap/>
            <w:vAlign w:val="bottom"/>
            <w:hideMark/>
          </w:tcPr>
          <w:p w14:paraId="0CB98EC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602698,48</w:t>
            </w:r>
          </w:p>
        </w:tc>
        <w:tc>
          <w:tcPr>
            <w:tcW w:w="1580" w:type="dxa"/>
            <w:tcBorders>
              <w:top w:val="nil"/>
              <w:left w:val="nil"/>
              <w:bottom w:val="single" w:sz="4" w:space="0" w:color="auto"/>
              <w:right w:val="single" w:sz="4" w:space="0" w:color="auto"/>
            </w:tcBorders>
            <w:shd w:val="clear" w:color="auto" w:fill="auto"/>
            <w:noWrap/>
            <w:vAlign w:val="bottom"/>
            <w:hideMark/>
          </w:tcPr>
          <w:p w14:paraId="45A7505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304141,39</w:t>
            </w:r>
          </w:p>
        </w:tc>
        <w:tc>
          <w:tcPr>
            <w:tcW w:w="3648" w:type="dxa"/>
            <w:tcBorders>
              <w:top w:val="nil"/>
              <w:left w:val="nil"/>
              <w:bottom w:val="single" w:sz="4" w:space="0" w:color="auto"/>
              <w:right w:val="single" w:sz="4" w:space="0" w:color="auto"/>
            </w:tcBorders>
            <w:shd w:val="clear" w:color="auto" w:fill="auto"/>
            <w:noWrap/>
            <w:vAlign w:val="bottom"/>
            <w:hideMark/>
          </w:tcPr>
          <w:p w14:paraId="3EC30B7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4F9D97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AC59CC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758.</w:t>
            </w:r>
          </w:p>
        </w:tc>
        <w:tc>
          <w:tcPr>
            <w:tcW w:w="1580" w:type="dxa"/>
            <w:tcBorders>
              <w:top w:val="nil"/>
              <w:left w:val="nil"/>
              <w:bottom w:val="single" w:sz="4" w:space="0" w:color="auto"/>
              <w:right w:val="single" w:sz="4" w:space="0" w:color="auto"/>
            </w:tcBorders>
            <w:shd w:val="clear" w:color="auto" w:fill="auto"/>
            <w:noWrap/>
            <w:vAlign w:val="bottom"/>
            <w:hideMark/>
          </w:tcPr>
          <w:p w14:paraId="3A1CD29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602707,79</w:t>
            </w:r>
          </w:p>
        </w:tc>
        <w:tc>
          <w:tcPr>
            <w:tcW w:w="1580" w:type="dxa"/>
            <w:tcBorders>
              <w:top w:val="nil"/>
              <w:left w:val="nil"/>
              <w:bottom w:val="single" w:sz="4" w:space="0" w:color="auto"/>
              <w:right w:val="single" w:sz="4" w:space="0" w:color="auto"/>
            </w:tcBorders>
            <w:shd w:val="clear" w:color="auto" w:fill="auto"/>
            <w:noWrap/>
            <w:vAlign w:val="bottom"/>
            <w:hideMark/>
          </w:tcPr>
          <w:p w14:paraId="7EC6CEC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304234,97</w:t>
            </w:r>
          </w:p>
        </w:tc>
        <w:tc>
          <w:tcPr>
            <w:tcW w:w="3648" w:type="dxa"/>
            <w:tcBorders>
              <w:top w:val="nil"/>
              <w:left w:val="nil"/>
              <w:bottom w:val="single" w:sz="4" w:space="0" w:color="auto"/>
              <w:right w:val="single" w:sz="4" w:space="0" w:color="auto"/>
            </w:tcBorders>
            <w:shd w:val="clear" w:color="auto" w:fill="auto"/>
            <w:noWrap/>
            <w:vAlign w:val="bottom"/>
            <w:hideMark/>
          </w:tcPr>
          <w:p w14:paraId="2BF79AC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20F506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018E99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759.</w:t>
            </w:r>
          </w:p>
        </w:tc>
        <w:tc>
          <w:tcPr>
            <w:tcW w:w="1580" w:type="dxa"/>
            <w:tcBorders>
              <w:top w:val="nil"/>
              <w:left w:val="nil"/>
              <w:bottom w:val="single" w:sz="4" w:space="0" w:color="auto"/>
              <w:right w:val="single" w:sz="4" w:space="0" w:color="auto"/>
            </w:tcBorders>
            <w:shd w:val="clear" w:color="auto" w:fill="auto"/>
            <w:noWrap/>
            <w:vAlign w:val="bottom"/>
            <w:hideMark/>
          </w:tcPr>
          <w:p w14:paraId="26C668F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602716,57</w:t>
            </w:r>
          </w:p>
        </w:tc>
        <w:tc>
          <w:tcPr>
            <w:tcW w:w="1580" w:type="dxa"/>
            <w:tcBorders>
              <w:top w:val="nil"/>
              <w:left w:val="nil"/>
              <w:bottom w:val="single" w:sz="4" w:space="0" w:color="auto"/>
              <w:right w:val="single" w:sz="4" w:space="0" w:color="auto"/>
            </w:tcBorders>
            <w:shd w:val="clear" w:color="auto" w:fill="auto"/>
            <w:noWrap/>
            <w:vAlign w:val="bottom"/>
            <w:hideMark/>
          </w:tcPr>
          <w:p w14:paraId="24B602D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304323,31</w:t>
            </w:r>
          </w:p>
        </w:tc>
        <w:tc>
          <w:tcPr>
            <w:tcW w:w="3648" w:type="dxa"/>
            <w:tcBorders>
              <w:top w:val="nil"/>
              <w:left w:val="nil"/>
              <w:bottom w:val="single" w:sz="4" w:space="0" w:color="auto"/>
              <w:right w:val="single" w:sz="4" w:space="0" w:color="auto"/>
            </w:tcBorders>
            <w:shd w:val="clear" w:color="auto" w:fill="auto"/>
            <w:noWrap/>
            <w:vAlign w:val="bottom"/>
            <w:hideMark/>
          </w:tcPr>
          <w:p w14:paraId="759862B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1B8C89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08B940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760.</w:t>
            </w:r>
          </w:p>
        </w:tc>
        <w:tc>
          <w:tcPr>
            <w:tcW w:w="1580" w:type="dxa"/>
            <w:tcBorders>
              <w:top w:val="nil"/>
              <w:left w:val="nil"/>
              <w:bottom w:val="single" w:sz="4" w:space="0" w:color="auto"/>
              <w:right w:val="single" w:sz="4" w:space="0" w:color="auto"/>
            </w:tcBorders>
            <w:shd w:val="clear" w:color="auto" w:fill="auto"/>
            <w:noWrap/>
            <w:vAlign w:val="bottom"/>
            <w:hideMark/>
          </w:tcPr>
          <w:p w14:paraId="15BB5F1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602731,22</w:t>
            </w:r>
          </w:p>
        </w:tc>
        <w:tc>
          <w:tcPr>
            <w:tcW w:w="1580" w:type="dxa"/>
            <w:tcBorders>
              <w:top w:val="nil"/>
              <w:left w:val="nil"/>
              <w:bottom w:val="single" w:sz="4" w:space="0" w:color="auto"/>
              <w:right w:val="single" w:sz="4" w:space="0" w:color="auto"/>
            </w:tcBorders>
            <w:shd w:val="clear" w:color="auto" w:fill="auto"/>
            <w:noWrap/>
            <w:vAlign w:val="bottom"/>
            <w:hideMark/>
          </w:tcPr>
          <w:p w14:paraId="503C8B5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304470,53</w:t>
            </w:r>
          </w:p>
        </w:tc>
        <w:tc>
          <w:tcPr>
            <w:tcW w:w="3648" w:type="dxa"/>
            <w:tcBorders>
              <w:top w:val="nil"/>
              <w:left w:val="nil"/>
              <w:bottom w:val="single" w:sz="4" w:space="0" w:color="auto"/>
              <w:right w:val="single" w:sz="4" w:space="0" w:color="auto"/>
            </w:tcBorders>
            <w:shd w:val="clear" w:color="auto" w:fill="auto"/>
            <w:noWrap/>
            <w:vAlign w:val="bottom"/>
            <w:hideMark/>
          </w:tcPr>
          <w:p w14:paraId="3DBA5E1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D89BC6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8F404B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761.</w:t>
            </w:r>
          </w:p>
        </w:tc>
        <w:tc>
          <w:tcPr>
            <w:tcW w:w="1580" w:type="dxa"/>
            <w:tcBorders>
              <w:top w:val="nil"/>
              <w:left w:val="nil"/>
              <w:bottom w:val="single" w:sz="4" w:space="0" w:color="auto"/>
              <w:right w:val="single" w:sz="4" w:space="0" w:color="auto"/>
            </w:tcBorders>
            <w:shd w:val="clear" w:color="auto" w:fill="auto"/>
            <w:noWrap/>
            <w:vAlign w:val="bottom"/>
            <w:hideMark/>
          </w:tcPr>
          <w:p w14:paraId="64660C1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602731,22</w:t>
            </w:r>
          </w:p>
        </w:tc>
        <w:tc>
          <w:tcPr>
            <w:tcW w:w="1580" w:type="dxa"/>
            <w:tcBorders>
              <w:top w:val="nil"/>
              <w:left w:val="nil"/>
              <w:bottom w:val="single" w:sz="4" w:space="0" w:color="auto"/>
              <w:right w:val="single" w:sz="4" w:space="0" w:color="auto"/>
            </w:tcBorders>
            <w:shd w:val="clear" w:color="auto" w:fill="auto"/>
            <w:noWrap/>
            <w:vAlign w:val="bottom"/>
            <w:hideMark/>
          </w:tcPr>
          <w:p w14:paraId="39E9C05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304470,55</w:t>
            </w:r>
          </w:p>
        </w:tc>
        <w:tc>
          <w:tcPr>
            <w:tcW w:w="3648" w:type="dxa"/>
            <w:tcBorders>
              <w:top w:val="nil"/>
              <w:left w:val="nil"/>
              <w:bottom w:val="single" w:sz="4" w:space="0" w:color="auto"/>
              <w:right w:val="single" w:sz="4" w:space="0" w:color="auto"/>
            </w:tcBorders>
            <w:shd w:val="clear" w:color="auto" w:fill="auto"/>
            <w:noWrap/>
            <w:vAlign w:val="bottom"/>
            <w:hideMark/>
          </w:tcPr>
          <w:p w14:paraId="5785A7F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FA3776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80E413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762.</w:t>
            </w:r>
          </w:p>
        </w:tc>
        <w:tc>
          <w:tcPr>
            <w:tcW w:w="1580" w:type="dxa"/>
            <w:tcBorders>
              <w:top w:val="nil"/>
              <w:left w:val="nil"/>
              <w:bottom w:val="single" w:sz="4" w:space="0" w:color="auto"/>
              <w:right w:val="single" w:sz="4" w:space="0" w:color="auto"/>
            </w:tcBorders>
            <w:shd w:val="clear" w:color="auto" w:fill="auto"/>
            <w:noWrap/>
            <w:vAlign w:val="bottom"/>
            <w:hideMark/>
          </w:tcPr>
          <w:p w14:paraId="05E8CDD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602731,48</w:t>
            </w:r>
          </w:p>
        </w:tc>
        <w:tc>
          <w:tcPr>
            <w:tcW w:w="1580" w:type="dxa"/>
            <w:tcBorders>
              <w:top w:val="nil"/>
              <w:left w:val="nil"/>
              <w:bottom w:val="single" w:sz="4" w:space="0" w:color="auto"/>
              <w:right w:val="single" w:sz="4" w:space="0" w:color="auto"/>
            </w:tcBorders>
            <w:shd w:val="clear" w:color="auto" w:fill="auto"/>
            <w:noWrap/>
            <w:vAlign w:val="bottom"/>
            <w:hideMark/>
          </w:tcPr>
          <w:p w14:paraId="4F2DC2C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304473,18</w:t>
            </w:r>
          </w:p>
        </w:tc>
        <w:tc>
          <w:tcPr>
            <w:tcW w:w="3648" w:type="dxa"/>
            <w:tcBorders>
              <w:top w:val="nil"/>
              <w:left w:val="nil"/>
              <w:bottom w:val="single" w:sz="4" w:space="0" w:color="auto"/>
              <w:right w:val="single" w:sz="4" w:space="0" w:color="auto"/>
            </w:tcBorders>
            <w:shd w:val="clear" w:color="auto" w:fill="auto"/>
            <w:noWrap/>
            <w:vAlign w:val="bottom"/>
            <w:hideMark/>
          </w:tcPr>
          <w:p w14:paraId="2995B73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3BE371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D29696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763.</w:t>
            </w:r>
          </w:p>
        </w:tc>
        <w:tc>
          <w:tcPr>
            <w:tcW w:w="1580" w:type="dxa"/>
            <w:tcBorders>
              <w:top w:val="nil"/>
              <w:left w:val="nil"/>
              <w:bottom w:val="single" w:sz="4" w:space="0" w:color="auto"/>
              <w:right w:val="single" w:sz="4" w:space="0" w:color="auto"/>
            </w:tcBorders>
            <w:shd w:val="clear" w:color="auto" w:fill="auto"/>
            <w:noWrap/>
            <w:vAlign w:val="bottom"/>
            <w:hideMark/>
          </w:tcPr>
          <w:p w14:paraId="68BCDE3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602731,86</w:t>
            </w:r>
          </w:p>
        </w:tc>
        <w:tc>
          <w:tcPr>
            <w:tcW w:w="1580" w:type="dxa"/>
            <w:tcBorders>
              <w:top w:val="nil"/>
              <w:left w:val="nil"/>
              <w:bottom w:val="single" w:sz="4" w:space="0" w:color="auto"/>
              <w:right w:val="single" w:sz="4" w:space="0" w:color="auto"/>
            </w:tcBorders>
            <w:shd w:val="clear" w:color="auto" w:fill="auto"/>
            <w:noWrap/>
            <w:vAlign w:val="bottom"/>
            <w:hideMark/>
          </w:tcPr>
          <w:p w14:paraId="30A6E44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304476,99</w:t>
            </w:r>
          </w:p>
        </w:tc>
        <w:tc>
          <w:tcPr>
            <w:tcW w:w="3648" w:type="dxa"/>
            <w:tcBorders>
              <w:top w:val="nil"/>
              <w:left w:val="nil"/>
              <w:bottom w:val="single" w:sz="4" w:space="0" w:color="auto"/>
              <w:right w:val="single" w:sz="4" w:space="0" w:color="auto"/>
            </w:tcBorders>
            <w:shd w:val="clear" w:color="auto" w:fill="auto"/>
            <w:noWrap/>
            <w:vAlign w:val="bottom"/>
            <w:hideMark/>
          </w:tcPr>
          <w:p w14:paraId="0D90B6B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6C1316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3533D9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764.</w:t>
            </w:r>
          </w:p>
        </w:tc>
        <w:tc>
          <w:tcPr>
            <w:tcW w:w="1580" w:type="dxa"/>
            <w:tcBorders>
              <w:top w:val="nil"/>
              <w:left w:val="nil"/>
              <w:bottom w:val="single" w:sz="4" w:space="0" w:color="auto"/>
              <w:right w:val="single" w:sz="4" w:space="0" w:color="auto"/>
            </w:tcBorders>
            <w:shd w:val="clear" w:color="auto" w:fill="auto"/>
            <w:noWrap/>
            <w:vAlign w:val="bottom"/>
            <w:hideMark/>
          </w:tcPr>
          <w:p w14:paraId="1B6E054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602768,85</w:t>
            </w:r>
          </w:p>
        </w:tc>
        <w:tc>
          <w:tcPr>
            <w:tcW w:w="1580" w:type="dxa"/>
            <w:tcBorders>
              <w:top w:val="nil"/>
              <w:left w:val="nil"/>
              <w:bottom w:val="single" w:sz="4" w:space="0" w:color="auto"/>
              <w:right w:val="single" w:sz="4" w:space="0" w:color="auto"/>
            </w:tcBorders>
            <w:shd w:val="clear" w:color="auto" w:fill="auto"/>
            <w:noWrap/>
            <w:vAlign w:val="bottom"/>
            <w:hideMark/>
          </w:tcPr>
          <w:p w14:paraId="66CE06B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304848,82</w:t>
            </w:r>
          </w:p>
        </w:tc>
        <w:tc>
          <w:tcPr>
            <w:tcW w:w="3648" w:type="dxa"/>
            <w:tcBorders>
              <w:top w:val="nil"/>
              <w:left w:val="nil"/>
              <w:bottom w:val="single" w:sz="4" w:space="0" w:color="auto"/>
              <w:right w:val="single" w:sz="4" w:space="0" w:color="auto"/>
            </w:tcBorders>
            <w:shd w:val="clear" w:color="auto" w:fill="auto"/>
            <w:noWrap/>
            <w:vAlign w:val="bottom"/>
            <w:hideMark/>
          </w:tcPr>
          <w:p w14:paraId="08E510C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07E46C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C9216F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765.</w:t>
            </w:r>
          </w:p>
        </w:tc>
        <w:tc>
          <w:tcPr>
            <w:tcW w:w="1580" w:type="dxa"/>
            <w:tcBorders>
              <w:top w:val="nil"/>
              <w:left w:val="nil"/>
              <w:bottom w:val="single" w:sz="4" w:space="0" w:color="auto"/>
              <w:right w:val="single" w:sz="4" w:space="0" w:color="auto"/>
            </w:tcBorders>
            <w:shd w:val="clear" w:color="auto" w:fill="auto"/>
            <w:noWrap/>
            <w:vAlign w:val="bottom"/>
            <w:hideMark/>
          </w:tcPr>
          <w:p w14:paraId="1B87B89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602769,05</w:t>
            </w:r>
          </w:p>
        </w:tc>
        <w:tc>
          <w:tcPr>
            <w:tcW w:w="1580" w:type="dxa"/>
            <w:tcBorders>
              <w:top w:val="nil"/>
              <w:left w:val="nil"/>
              <w:bottom w:val="single" w:sz="4" w:space="0" w:color="auto"/>
              <w:right w:val="single" w:sz="4" w:space="0" w:color="auto"/>
            </w:tcBorders>
            <w:shd w:val="clear" w:color="auto" w:fill="auto"/>
            <w:noWrap/>
            <w:vAlign w:val="bottom"/>
            <w:hideMark/>
          </w:tcPr>
          <w:p w14:paraId="40C0DE1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304850,80</w:t>
            </w:r>
          </w:p>
        </w:tc>
        <w:tc>
          <w:tcPr>
            <w:tcW w:w="3648" w:type="dxa"/>
            <w:tcBorders>
              <w:top w:val="nil"/>
              <w:left w:val="nil"/>
              <w:bottom w:val="single" w:sz="4" w:space="0" w:color="auto"/>
              <w:right w:val="single" w:sz="4" w:space="0" w:color="auto"/>
            </w:tcBorders>
            <w:shd w:val="clear" w:color="auto" w:fill="auto"/>
            <w:noWrap/>
            <w:vAlign w:val="bottom"/>
            <w:hideMark/>
          </w:tcPr>
          <w:p w14:paraId="4215919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209D7A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76D6D9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766.</w:t>
            </w:r>
          </w:p>
        </w:tc>
        <w:tc>
          <w:tcPr>
            <w:tcW w:w="1580" w:type="dxa"/>
            <w:tcBorders>
              <w:top w:val="nil"/>
              <w:left w:val="nil"/>
              <w:bottom w:val="single" w:sz="4" w:space="0" w:color="auto"/>
              <w:right w:val="single" w:sz="4" w:space="0" w:color="auto"/>
            </w:tcBorders>
            <w:shd w:val="clear" w:color="auto" w:fill="auto"/>
            <w:noWrap/>
            <w:vAlign w:val="bottom"/>
            <w:hideMark/>
          </w:tcPr>
          <w:p w14:paraId="5C1165D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602769,25</w:t>
            </w:r>
          </w:p>
        </w:tc>
        <w:tc>
          <w:tcPr>
            <w:tcW w:w="1580" w:type="dxa"/>
            <w:tcBorders>
              <w:top w:val="nil"/>
              <w:left w:val="nil"/>
              <w:bottom w:val="single" w:sz="4" w:space="0" w:color="auto"/>
              <w:right w:val="single" w:sz="4" w:space="0" w:color="auto"/>
            </w:tcBorders>
            <w:shd w:val="clear" w:color="auto" w:fill="auto"/>
            <w:noWrap/>
            <w:vAlign w:val="bottom"/>
            <w:hideMark/>
          </w:tcPr>
          <w:p w14:paraId="227D916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304852,80</w:t>
            </w:r>
          </w:p>
        </w:tc>
        <w:tc>
          <w:tcPr>
            <w:tcW w:w="3648" w:type="dxa"/>
            <w:tcBorders>
              <w:top w:val="nil"/>
              <w:left w:val="nil"/>
              <w:bottom w:val="single" w:sz="4" w:space="0" w:color="auto"/>
              <w:right w:val="single" w:sz="4" w:space="0" w:color="auto"/>
            </w:tcBorders>
            <w:shd w:val="clear" w:color="auto" w:fill="auto"/>
            <w:noWrap/>
            <w:vAlign w:val="bottom"/>
            <w:hideMark/>
          </w:tcPr>
          <w:p w14:paraId="463ECB4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499868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EA338F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767.</w:t>
            </w:r>
          </w:p>
        </w:tc>
        <w:tc>
          <w:tcPr>
            <w:tcW w:w="1580" w:type="dxa"/>
            <w:tcBorders>
              <w:top w:val="nil"/>
              <w:left w:val="nil"/>
              <w:bottom w:val="single" w:sz="4" w:space="0" w:color="auto"/>
              <w:right w:val="single" w:sz="4" w:space="0" w:color="auto"/>
            </w:tcBorders>
            <w:shd w:val="clear" w:color="auto" w:fill="auto"/>
            <w:noWrap/>
            <w:vAlign w:val="bottom"/>
            <w:hideMark/>
          </w:tcPr>
          <w:p w14:paraId="56CC91E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602769,75</w:t>
            </w:r>
          </w:p>
        </w:tc>
        <w:tc>
          <w:tcPr>
            <w:tcW w:w="1580" w:type="dxa"/>
            <w:tcBorders>
              <w:top w:val="nil"/>
              <w:left w:val="nil"/>
              <w:bottom w:val="single" w:sz="4" w:space="0" w:color="auto"/>
              <w:right w:val="single" w:sz="4" w:space="0" w:color="auto"/>
            </w:tcBorders>
            <w:shd w:val="clear" w:color="auto" w:fill="auto"/>
            <w:noWrap/>
            <w:vAlign w:val="bottom"/>
            <w:hideMark/>
          </w:tcPr>
          <w:p w14:paraId="01070E3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304857,66</w:t>
            </w:r>
          </w:p>
        </w:tc>
        <w:tc>
          <w:tcPr>
            <w:tcW w:w="3648" w:type="dxa"/>
            <w:tcBorders>
              <w:top w:val="nil"/>
              <w:left w:val="nil"/>
              <w:bottom w:val="single" w:sz="4" w:space="0" w:color="auto"/>
              <w:right w:val="single" w:sz="4" w:space="0" w:color="auto"/>
            </w:tcBorders>
            <w:shd w:val="clear" w:color="auto" w:fill="auto"/>
            <w:noWrap/>
            <w:vAlign w:val="bottom"/>
            <w:hideMark/>
          </w:tcPr>
          <w:p w14:paraId="06B9E52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4058EE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0C9C6B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768.</w:t>
            </w:r>
          </w:p>
        </w:tc>
        <w:tc>
          <w:tcPr>
            <w:tcW w:w="1580" w:type="dxa"/>
            <w:tcBorders>
              <w:top w:val="nil"/>
              <w:left w:val="nil"/>
              <w:bottom w:val="single" w:sz="4" w:space="0" w:color="auto"/>
              <w:right w:val="single" w:sz="4" w:space="0" w:color="auto"/>
            </w:tcBorders>
            <w:shd w:val="clear" w:color="auto" w:fill="auto"/>
            <w:noWrap/>
            <w:vAlign w:val="bottom"/>
            <w:hideMark/>
          </w:tcPr>
          <w:p w14:paraId="47D90D0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602770,25</w:t>
            </w:r>
          </w:p>
        </w:tc>
        <w:tc>
          <w:tcPr>
            <w:tcW w:w="1580" w:type="dxa"/>
            <w:tcBorders>
              <w:top w:val="nil"/>
              <w:left w:val="nil"/>
              <w:bottom w:val="single" w:sz="4" w:space="0" w:color="auto"/>
              <w:right w:val="single" w:sz="4" w:space="0" w:color="auto"/>
            </w:tcBorders>
            <w:shd w:val="clear" w:color="auto" w:fill="auto"/>
            <w:noWrap/>
            <w:vAlign w:val="bottom"/>
            <w:hideMark/>
          </w:tcPr>
          <w:p w14:paraId="6CD5534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304862,52</w:t>
            </w:r>
          </w:p>
        </w:tc>
        <w:tc>
          <w:tcPr>
            <w:tcW w:w="3648" w:type="dxa"/>
            <w:tcBorders>
              <w:top w:val="nil"/>
              <w:left w:val="nil"/>
              <w:bottom w:val="single" w:sz="4" w:space="0" w:color="auto"/>
              <w:right w:val="single" w:sz="4" w:space="0" w:color="auto"/>
            </w:tcBorders>
            <w:shd w:val="clear" w:color="auto" w:fill="auto"/>
            <w:noWrap/>
            <w:vAlign w:val="bottom"/>
            <w:hideMark/>
          </w:tcPr>
          <w:p w14:paraId="4EE9379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86CAAF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4488DA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769.</w:t>
            </w:r>
          </w:p>
        </w:tc>
        <w:tc>
          <w:tcPr>
            <w:tcW w:w="1580" w:type="dxa"/>
            <w:tcBorders>
              <w:top w:val="nil"/>
              <w:left w:val="nil"/>
              <w:bottom w:val="single" w:sz="4" w:space="0" w:color="auto"/>
              <w:right w:val="single" w:sz="4" w:space="0" w:color="auto"/>
            </w:tcBorders>
            <w:shd w:val="clear" w:color="auto" w:fill="auto"/>
            <w:noWrap/>
            <w:vAlign w:val="bottom"/>
            <w:hideMark/>
          </w:tcPr>
          <w:p w14:paraId="2E6F606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602791,63</w:t>
            </w:r>
          </w:p>
        </w:tc>
        <w:tc>
          <w:tcPr>
            <w:tcW w:w="1580" w:type="dxa"/>
            <w:tcBorders>
              <w:top w:val="nil"/>
              <w:left w:val="nil"/>
              <w:bottom w:val="single" w:sz="4" w:space="0" w:color="auto"/>
              <w:right w:val="single" w:sz="4" w:space="0" w:color="auto"/>
            </w:tcBorders>
            <w:shd w:val="clear" w:color="auto" w:fill="auto"/>
            <w:noWrap/>
            <w:vAlign w:val="bottom"/>
            <w:hideMark/>
          </w:tcPr>
          <w:p w14:paraId="01D1A78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305070,68</w:t>
            </w:r>
          </w:p>
        </w:tc>
        <w:tc>
          <w:tcPr>
            <w:tcW w:w="3648" w:type="dxa"/>
            <w:tcBorders>
              <w:top w:val="nil"/>
              <w:left w:val="nil"/>
              <w:bottom w:val="single" w:sz="4" w:space="0" w:color="auto"/>
              <w:right w:val="single" w:sz="4" w:space="0" w:color="auto"/>
            </w:tcBorders>
            <w:shd w:val="clear" w:color="auto" w:fill="auto"/>
            <w:noWrap/>
            <w:vAlign w:val="bottom"/>
            <w:hideMark/>
          </w:tcPr>
          <w:p w14:paraId="6315DA8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5CCF23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BE761E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770.</w:t>
            </w:r>
          </w:p>
        </w:tc>
        <w:tc>
          <w:tcPr>
            <w:tcW w:w="1580" w:type="dxa"/>
            <w:tcBorders>
              <w:top w:val="nil"/>
              <w:left w:val="nil"/>
              <w:bottom w:val="single" w:sz="4" w:space="0" w:color="auto"/>
              <w:right w:val="single" w:sz="4" w:space="0" w:color="auto"/>
            </w:tcBorders>
            <w:shd w:val="clear" w:color="auto" w:fill="auto"/>
            <w:noWrap/>
            <w:vAlign w:val="bottom"/>
            <w:hideMark/>
          </w:tcPr>
          <w:p w14:paraId="56A3C02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602791,86</w:t>
            </w:r>
          </w:p>
        </w:tc>
        <w:tc>
          <w:tcPr>
            <w:tcW w:w="1580" w:type="dxa"/>
            <w:tcBorders>
              <w:top w:val="nil"/>
              <w:left w:val="nil"/>
              <w:bottom w:val="single" w:sz="4" w:space="0" w:color="auto"/>
              <w:right w:val="single" w:sz="4" w:space="0" w:color="auto"/>
            </w:tcBorders>
            <w:shd w:val="clear" w:color="auto" w:fill="auto"/>
            <w:noWrap/>
            <w:vAlign w:val="bottom"/>
            <w:hideMark/>
          </w:tcPr>
          <w:p w14:paraId="630F347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305072,93</w:t>
            </w:r>
          </w:p>
        </w:tc>
        <w:tc>
          <w:tcPr>
            <w:tcW w:w="3648" w:type="dxa"/>
            <w:tcBorders>
              <w:top w:val="nil"/>
              <w:left w:val="nil"/>
              <w:bottom w:val="single" w:sz="4" w:space="0" w:color="auto"/>
              <w:right w:val="single" w:sz="4" w:space="0" w:color="auto"/>
            </w:tcBorders>
            <w:shd w:val="clear" w:color="auto" w:fill="auto"/>
            <w:noWrap/>
            <w:vAlign w:val="bottom"/>
            <w:hideMark/>
          </w:tcPr>
          <w:p w14:paraId="595D929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B69E3E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274CF2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lastRenderedPageBreak/>
              <w:t>771.</w:t>
            </w:r>
          </w:p>
        </w:tc>
        <w:tc>
          <w:tcPr>
            <w:tcW w:w="1580" w:type="dxa"/>
            <w:tcBorders>
              <w:top w:val="nil"/>
              <w:left w:val="nil"/>
              <w:bottom w:val="single" w:sz="4" w:space="0" w:color="auto"/>
              <w:right w:val="single" w:sz="4" w:space="0" w:color="auto"/>
            </w:tcBorders>
            <w:shd w:val="clear" w:color="auto" w:fill="auto"/>
            <w:noWrap/>
            <w:vAlign w:val="bottom"/>
            <w:hideMark/>
          </w:tcPr>
          <w:p w14:paraId="663C7E7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602792,09</w:t>
            </w:r>
          </w:p>
        </w:tc>
        <w:tc>
          <w:tcPr>
            <w:tcW w:w="1580" w:type="dxa"/>
            <w:tcBorders>
              <w:top w:val="nil"/>
              <w:left w:val="nil"/>
              <w:bottom w:val="single" w:sz="4" w:space="0" w:color="auto"/>
              <w:right w:val="single" w:sz="4" w:space="0" w:color="auto"/>
            </w:tcBorders>
            <w:shd w:val="clear" w:color="auto" w:fill="auto"/>
            <w:noWrap/>
            <w:vAlign w:val="bottom"/>
            <w:hideMark/>
          </w:tcPr>
          <w:p w14:paraId="39CC468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305075,18</w:t>
            </w:r>
          </w:p>
        </w:tc>
        <w:tc>
          <w:tcPr>
            <w:tcW w:w="3648" w:type="dxa"/>
            <w:tcBorders>
              <w:top w:val="nil"/>
              <w:left w:val="nil"/>
              <w:bottom w:val="single" w:sz="4" w:space="0" w:color="auto"/>
              <w:right w:val="single" w:sz="4" w:space="0" w:color="auto"/>
            </w:tcBorders>
            <w:shd w:val="clear" w:color="auto" w:fill="auto"/>
            <w:noWrap/>
            <w:vAlign w:val="bottom"/>
            <w:hideMark/>
          </w:tcPr>
          <w:p w14:paraId="6CBAF58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5CFDCA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859070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772.</w:t>
            </w:r>
          </w:p>
        </w:tc>
        <w:tc>
          <w:tcPr>
            <w:tcW w:w="1580" w:type="dxa"/>
            <w:tcBorders>
              <w:top w:val="nil"/>
              <w:left w:val="nil"/>
              <w:bottom w:val="single" w:sz="4" w:space="0" w:color="auto"/>
              <w:right w:val="single" w:sz="4" w:space="0" w:color="auto"/>
            </w:tcBorders>
            <w:shd w:val="clear" w:color="auto" w:fill="auto"/>
            <w:noWrap/>
            <w:vAlign w:val="bottom"/>
            <w:hideMark/>
          </w:tcPr>
          <w:p w14:paraId="5A6FB03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602794,39</w:t>
            </w:r>
          </w:p>
        </w:tc>
        <w:tc>
          <w:tcPr>
            <w:tcW w:w="1580" w:type="dxa"/>
            <w:tcBorders>
              <w:top w:val="nil"/>
              <w:left w:val="nil"/>
              <w:bottom w:val="single" w:sz="4" w:space="0" w:color="auto"/>
              <w:right w:val="single" w:sz="4" w:space="0" w:color="auto"/>
            </w:tcBorders>
            <w:shd w:val="clear" w:color="auto" w:fill="auto"/>
            <w:noWrap/>
            <w:vAlign w:val="bottom"/>
            <w:hideMark/>
          </w:tcPr>
          <w:p w14:paraId="09C941C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305097,62</w:t>
            </w:r>
          </w:p>
        </w:tc>
        <w:tc>
          <w:tcPr>
            <w:tcW w:w="3648" w:type="dxa"/>
            <w:tcBorders>
              <w:top w:val="nil"/>
              <w:left w:val="nil"/>
              <w:bottom w:val="single" w:sz="4" w:space="0" w:color="auto"/>
              <w:right w:val="single" w:sz="4" w:space="0" w:color="auto"/>
            </w:tcBorders>
            <w:shd w:val="clear" w:color="auto" w:fill="auto"/>
            <w:noWrap/>
            <w:vAlign w:val="bottom"/>
            <w:hideMark/>
          </w:tcPr>
          <w:p w14:paraId="08ECF71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752E38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250244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773.</w:t>
            </w:r>
          </w:p>
        </w:tc>
        <w:tc>
          <w:tcPr>
            <w:tcW w:w="1580" w:type="dxa"/>
            <w:tcBorders>
              <w:top w:val="nil"/>
              <w:left w:val="nil"/>
              <w:bottom w:val="single" w:sz="4" w:space="0" w:color="auto"/>
              <w:right w:val="single" w:sz="4" w:space="0" w:color="auto"/>
            </w:tcBorders>
            <w:shd w:val="clear" w:color="auto" w:fill="auto"/>
            <w:noWrap/>
            <w:vAlign w:val="bottom"/>
            <w:hideMark/>
          </w:tcPr>
          <w:p w14:paraId="278D2B3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602807,62</w:t>
            </w:r>
          </w:p>
        </w:tc>
        <w:tc>
          <w:tcPr>
            <w:tcW w:w="1580" w:type="dxa"/>
            <w:tcBorders>
              <w:top w:val="nil"/>
              <w:left w:val="nil"/>
              <w:bottom w:val="single" w:sz="4" w:space="0" w:color="auto"/>
              <w:right w:val="single" w:sz="4" w:space="0" w:color="auto"/>
            </w:tcBorders>
            <w:shd w:val="clear" w:color="auto" w:fill="auto"/>
            <w:noWrap/>
            <w:vAlign w:val="bottom"/>
            <w:hideMark/>
          </w:tcPr>
          <w:p w14:paraId="6DC07C6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305226,48</w:t>
            </w:r>
          </w:p>
        </w:tc>
        <w:tc>
          <w:tcPr>
            <w:tcW w:w="3648" w:type="dxa"/>
            <w:tcBorders>
              <w:top w:val="nil"/>
              <w:left w:val="nil"/>
              <w:bottom w:val="single" w:sz="4" w:space="0" w:color="auto"/>
              <w:right w:val="single" w:sz="4" w:space="0" w:color="auto"/>
            </w:tcBorders>
            <w:shd w:val="clear" w:color="auto" w:fill="auto"/>
            <w:noWrap/>
            <w:vAlign w:val="bottom"/>
            <w:hideMark/>
          </w:tcPr>
          <w:p w14:paraId="0C7172E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E8C1C2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1EEE44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774.</w:t>
            </w:r>
          </w:p>
        </w:tc>
        <w:tc>
          <w:tcPr>
            <w:tcW w:w="1580" w:type="dxa"/>
            <w:tcBorders>
              <w:top w:val="nil"/>
              <w:left w:val="nil"/>
              <w:bottom w:val="single" w:sz="4" w:space="0" w:color="auto"/>
              <w:right w:val="single" w:sz="4" w:space="0" w:color="auto"/>
            </w:tcBorders>
            <w:shd w:val="clear" w:color="auto" w:fill="auto"/>
            <w:noWrap/>
            <w:vAlign w:val="bottom"/>
            <w:hideMark/>
          </w:tcPr>
          <w:p w14:paraId="04B7F03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602807,87</w:t>
            </w:r>
          </w:p>
        </w:tc>
        <w:tc>
          <w:tcPr>
            <w:tcW w:w="1580" w:type="dxa"/>
            <w:tcBorders>
              <w:top w:val="nil"/>
              <w:left w:val="nil"/>
              <w:bottom w:val="single" w:sz="4" w:space="0" w:color="auto"/>
              <w:right w:val="single" w:sz="4" w:space="0" w:color="auto"/>
            </w:tcBorders>
            <w:shd w:val="clear" w:color="auto" w:fill="auto"/>
            <w:noWrap/>
            <w:vAlign w:val="bottom"/>
            <w:hideMark/>
          </w:tcPr>
          <w:p w14:paraId="1F87ADA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305228,90</w:t>
            </w:r>
          </w:p>
        </w:tc>
        <w:tc>
          <w:tcPr>
            <w:tcW w:w="3648" w:type="dxa"/>
            <w:tcBorders>
              <w:top w:val="nil"/>
              <w:left w:val="nil"/>
              <w:bottom w:val="single" w:sz="4" w:space="0" w:color="auto"/>
              <w:right w:val="single" w:sz="4" w:space="0" w:color="auto"/>
            </w:tcBorders>
            <w:shd w:val="clear" w:color="auto" w:fill="auto"/>
            <w:noWrap/>
            <w:vAlign w:val="bottom"/>
            <w:hideMark/>
          </w:tcPr>
          <w:p w14:paraId="331D853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269DA2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021764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775.</w:t>
            </w:r>
          </w:p>
        </w:tc>
        <w:tc>
          <w:tcPr>
            <w:tcW w:w="1580" w:type="dxa"/>
            <w:tcBorders>
              <w:top w:val="nil"/>
              <w:left w:val="nil"/>
              <w:bottom w:val="single" w:sz="4" w:space="0" w:color="auto"/>
              <w:right w:val="single" w:sz="4" w:space="0" w:color="auto"/>
            </w:tcBorders>
            <w:shd w:val="clear" w:color="auto" w:fill="auto"/>
            <w:noWrap/>
            <w:vAlign w:val="bottom"/>
            <w:hideMark/>
          </w:tcPr>
          <w:p w14:paraId="0EC2BD9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602808,12</w:t>
            </w:r>
          </w:p>
        </w:tc>
        <w:tc>
          <w:tcPr>
            <w:tcW w:w="1580" w:type="dxa"/>
            <w:tcBorders>
              <w:top w:val="nil"/>
              <w:left w:val="nil"/>
              <w:bottom w:val="single" w:sz="4" w:space="0" w:color="auto"/>
              <w:right w:val="single" w:sz="4" w:space="0" w:color="auto"/>
            </w:tcBorders>
            <w:shd w:val="clear" w:color="auto" w:fill="auto"/>
            <w:noWrap/>
            <w:vAlign w:val="bottom"/>
            <w:hideMark/>
          </w:tcPr>
          <w:p w14:paraId="5FF0D84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305231,32</w:t>
            </w:r>
          </w:p>
        </w:tc>
        <w:tc>
          <w:tcPr>
            <w:tcW w:w="3648" w:type="dxa"/>
            <w:tcBorders>
              <w:top w:val="nil"/>
              <w:left w:val="nil"/>
              <w:bottom w:val="single" w:sz="4" w:space="0" w:color="auto"/>
              <w:right w:val="single" w:sz="4" w:space="0" w:color="auto"/>
            </w:tcBorders>
            <w:shd w:val="clear" w:color="auto" w:fill="auto"/>
            <w:noWrap/>
            <w:vAlign w:val="bottom"/>
            <w:hideMark/>
          </w:tcPr>
          <w:p w14:paraId="35A5BDA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038F1B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1E206B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776.</w:t>
            </w:r>
          </w:p>
        </w:tc>
        <w:tc>
          <w:tcPr>
            <w:tcW w:w="1580" w:type="dxa"/>
            <w:tcBorders>
              <w:top w:val="nil"/>
              <w:left w:val="nil"/>
              <w:bottom w:val="single" w:sz="4" w:space="0" w:color="auto"/>
              <w:right w:val="single" w:sz="4" w:space="0" w:color="auto"/>
            </w:tcBorders>
            <w:shd w:val="clear" w:color="auto" w:fill="auto"/>
            <w:noWrap/>
            <w:vAlign w:val="bottom"/>
            <w:hideMark/>
          </w:tcPr>
          <w:p w14:paraId="7729904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602809,34</w:t>
            </w:r>
          </w:p>
        </w:tc>
        <w:tc>
          <w:tcPr>
            <w:tcW w:w="1580" w:type="dxa"/>
            <w:tcBorders>
              <w:top w:val="nil"/>
              <w:left w:val="nil"/>
              <w:bottom w:val="single" w:sz="4" w:space="0" w:color="auto"/>
              <w:right w:val="single" w:sz="4" w:space="0" w:color="auto"/>
            </w:tcBorders>
            <w:shd w:val="clear" w:color="auto" w:fill="auto"/>
            <w:noWrap/>
            <w:vAlign w:val="bottom"/>
            <w:hideMark/>
          </w:tcPr>
          <w:p w14:paraId="1091955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305243,21</w:t>
            </w:r>
          </w:p>
        </w:tc>
        <w:tc>
          <w:tcPr>
            <w:tcW w:w="3648" w:type="dxa"/>
            <w:tcBorders>
              <w:top w:val="nil"/>
              <w:left w:val="nil"/>
              <w:bottom w:val="single" w:sz="4" w:space="0" w:color="auto"/>
              <w:right w:val="single" w:sz="4" w:space="0" w:color="auto"/>
            </w:tcBorders>
            <w:shd w:val="clear" w:color="auto" w:fill="auto"/>
            <w:noWrap/>
            <w:vAlign w:val="bottom"/>
            <w:hideMark/>
          </w:tcPr>
          <w:p w14:paraId="3C1A18D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E7531C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39CBC2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777.</w:t>
            </w:r>
          </w:p>
        </w:tc>
        <w:tc>
          <w:tcPr>
            <w:tcW w:w="1580" w:type="dxa"/>
            <w:tcBorders>
              <w:top w:val="nil"/>
              <w:left w:val="nil"/>
              <w:bottom w:val="single" w:sz="4" w:space="0" w:color="auto"/>
              <w:right w:val="single" w:sz="4" w:space="0" w:color="auto"/>
            </w:tcBorders>
            <w:shd w:val="clear" w:color="auto" w:fill="auto"/>
            <w:noWrap/>
            <w:vAlign w:val="bottom"/>
            <w:hideMark/>
          </w:tcPr>
          <w:p w14:paraId="1EEA645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602809,55</w:t>
            </w:r>
          </w:p>
        </w:tc>
        <w:tc>
          <w:tcPr>
            <w:tcW w:w="1580" w:type="dxa"/>
            <w:tcBorders>
              <w:top w:val="nil"/>
              <w:left w:val="nil"/>
              <w:bottom w:val="single" w:sz="4" w:space="0" w:color="auto"/>
              <w:right w:val="single" w:sz="4" w:space="0" w:color="auto"/>
            </w:tcBorders>
            <w:shd w:val="clear" w:color="auto" w:fill="auto"/>
            <w:noWrap/>
            <w:vAlign w:val="bottom"/>
            <w:hideMark/>
          </w:tcPr>
          <w:p w14:paraId="2117CDA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305245,20</w:t>
            </w:r>
          </w:p>
        </w:tc>
        <w:tc>
          <w:tcPr>
            <w:tcW w:w="3648" w:type="dxa"/>
            <w:tcBorders>
              <w:top w:val="nil"/>
              <w:left w:val="nil"/>
              <w:bottom w:val="single" w:sz="4" w:space="0" w:color="auto"/>
              <w:right w:val="single" w:sz="4" w:space="0" w:color="auto"/>
            </w:tcBorders>
            <w:shd w:val="clear" w:color="auto" w:fill="auto"/>
            <w:noWrap/>
            <w:vAlign w:val="bottom"/>
            <w:hideMark/>
          </w:tcPr>
          <w:p w14:paraId="293918B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293205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103028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778.</w:t>
            </w:r>
          </w:p>
        </w:tc>
        <w:tc>
          <w:tcPr>
            <w:tcW w:w="1580" w:type="dxa"/>
            <w:tcBorders>
              <w:top w:val="nil"/>
              <w:left w:val="nil"/>
              <w:bottom w:val="single" w:sz="4" w:space="0" w:color="auto"/>
              <w:right w:val="single" w:sz="4" w:space="0" w:color="auto"/>
            </w:tcBorders>
            <w:shd w:val="clear" w:color="auto" w:fill="auto"/>
            <w:noWrap/>
            <w:vAlign w:val="bottom"/>
            <w:hideMark/>
          </w:tcPr>
          <w:p w14:paraId="2B848BB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602833,08</w:t>
            </w:r>
          </w:p>
        </w:tc>
        <w:tc>
          <w:tcPr>
            <w:tcW w:w="1580" w:type="dxa"/>
            <w:tcBorders>
              <w:top w:val="nil"/>
              <w:left w:val="nil"/>
              <w:bottom w:val="single" w:sz="4" w:space="0" w:color="auto"/>
              <w:right w:val="single" w:sz="4" w:space="0" w:color="auto"/>
            </w:tcBorders>
            <w:shd w:val="clear" w:color="auto" w:fill="auto"/>
            <w:noWrap/>
            <w:vAlign w:val="bottom"/>
            <w:hideMark/>
          </w:tcPr>
          <w:p w14:paraId="16F1F9A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305474,34</w:t>
            </w:r>
          </w:p>
        </w:tc>
        <w:tc>
          <w:tcPr>
            <w:tcW w:w="3648" w:type="dxa"/>
            <w:tcBorders>
              <w:top w:val="nil"/>
              <w:left w:val="nil"/>
              <w:bottom w:val="single" w:sz="4" w:space="0" w:color="auto"/>
              <w:right w:val="single" w:sz="4" w:space="0" w:color="auto"/>
            </w:tcBorders>
            <w:shd w:val="clear" w:color="auto" w:fill="auto"/>
            <w:noWrap/>
            <w:vAlign w:val="bottom"/>
            <w:hideMark/>
          </w:tcPr>
          <w:p w14:paraId="5C03384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EFE422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14C589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779.</w:t>
            </w:r>
          </w:p>
        </w:tc>
        <w:tc>
          <w:tcPr>
            <w:tcW w:w="1580" w:type="dxa"/>
            <w:tcBorders>
              <w:top w:val="nil"/>
              <w:left w:val="nil"/>
              <w:bottom w:val="single" w:sz="4" w:space="0" w:color="auto"/>
              <w:right w:val="single" w:sz="4" w:space="0" w:color="auto"/>
            </w:tcBorders>
            <w:shd w:val="clear" w:color="auto" w:fill="auto"/>
            <w:noWrap/>
            <w:vAlign w:val="bottom"/>
            <w:hideMark/>
          </w:tcPr>
          <w:p w14:paraId="48EF481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602833,29</w:t>
            </w:r>
          </w:p>
        </w:tc>
        <w:tc>
          <w:tcPr>
            <w:tcW w:w="1580" w:type="dxa"/>
            <w:tcBorders>
              <w:top w:val="nil"/>
              <w:left w:val="nil"/>
              <w:bottom w:val="single" w:sz="4" w:space="0" w:color="auto"/>
              <w:right w:val="single" w:sz="4" w:space="0" w:color="auto"/>
            </w:tcBorders>
            <w:shd w:val="clear" w:color="auto" w:fill="auto"/>
            <w:noWrap/>
            <w:vAlign w:val="bottom"/>
            <w:hideMark/>
          </w:tcPr>
          <w:p w14:paraId="1EAC68E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305476,43</w:t>
            </w:r>
          </w:p>
        </w:tc>
        <w:tc>
          <w:tcPr>
            <w:tcW w:w="3648" w:type="dxa"/>
            <w:tcBorders>
              <w:top w:val="nil"/>
              <w:left w:val="nil"/>
              <w:bottom w:val="single" w:sz="4" w:space="0" w:color="auto"/>
              <w:right w:val="single" w:sz="4" w:space="0" w:color="auto"/>
            </w:tcBorders>
            <w:shd w:val="clear" w:color="auto" w:fill="auto"/>
            <w:noWrap/>
            <w:vAlign w:val="bottom"/>
            <w:hideMark/>
          </w:tcPr>
          <w:p w14:paraId="5742212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09BB2C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B3C0D5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780.</w:t>
            </w:r>
          </w:p>
        </w:tc>
        <w:tc>
          <w:tcPr>
            <w:tcW w:w="1580" w:type="dxa"/>
            <w:tcBorders>
              <w:top w:val="nil"/>
              <w:left w:val="nil"/>
              <w:bottom w:val="single" w:sz="4" w:space="0" w:color="auto"/>
              <w:right w:val="single" w:sz="4" w:space="0" w:color="auto"/>
            </w:tcBorders>
            <w:shd w:val="clear" w:color="auto" w:fill="auto"/>
            <w:noWrap/>
            <w:vAlign w:val="bottom"/>
            <w:hideMark/>
          </w:tcPr>
          <w:p w14:paraId="69D76C4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602833,51</w:t>
            </w:r>
          </w:p>
        </w:tc>
        <w:tc>
          <w:tcPr>
            <w:tcW w:w="1580" w:type="dxa"/>
            <w:tcBorders>
              <w:top w:val="nil"/>
              <w:left w:val="nil"/>
              <w:bottom w:val="single" w:sz="4" w:space="0" w:color="auto"/>
              <w:right w:val="single" w:sz="4" w:space="0" w:color="auto"/>
            </w:tcBorders>
            <w:shd w:val="clear" w:color="auto" w:fill="auto"/>
            <w:noWrap/>
            <w:vAlign w:val="bottom"/>
            <w:hideMark/>
          </w:tcPr>
          <w:p w14:paraId="0863000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305478,54</w:t>
            </w:r>
          </w:p>
        </w:tc>
        <w:tc>
          <w:tcPr>
            <w:tcW w:w="3648" w:type="dxa"/>
            <w:tcBorders>
              <w:top w:val="nil"/>
              <w:left w:val="nil"/>
              <w:bottom w:val="single" w:sz="4" w:space="0" w:color="auto"/>
              <w:right w:val="single" w:sz="4" w:space="0" w:color="auto"/>
            </w:tcBorders>
            <w:shd w:val="clear" w:color="auto" w:fill="auto"/>
            <w:noWrap/>
            <w:vAlign w:val="bottom"/>
            <w:hideMark/>
          </w:tcPr>
          <w:p w14:paraId="59049A2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BF7CAB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0271F0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781.</w:t>
            </w:r>
          </w:p>
        </w:tc>
        <w:tc>
          <w:tcPr>
            <w:tcW w:w="1580" w:type="dxa"/>
            <w:tcBorders>
              <w:top w:val="nil"/>
              <w:left w:val="nil"/>
              <w:bottom w:val="single" w:sz="4" w:space="0" w:color="auto"/>
              <w:right w:val="single" w:sz="4" w:space="0" w:color="auto"/>
            </w:tcBorders>
            <w:shd w:val="clear" w:color="auto" w:fill="auto"/>
            <w:noWrap/>
            <w:vAlign w:val="bottom"/>
            <w:hideMark/>
          </w:tcPr>
          <w:p w14:paraId="47DDAD4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602839,37</w:t>
            </w:r>
          </w:p>
        </w:tc>
        <w:tc>
          <w:tcPr>
            <w:tcW w:w="1580" w:type="dxa"/>
            <w:tcBorders>
              <w:top w:val="nil"/>
              <w:left w:val="nil"/>
              <w:bottom w:val="single" w:sz="4" w:space="0" w:color="auto"/>
              <w:right w:val="single" w:sz="4" w:space="0" w:color="auto"/>
            </w:tcBorders>
            <w:shd w:val="clear" w:color="auto" w:fill="auto"/>
            <w:noWrap/>
            <w:vAlign w:val="bottom"/>
            <w:hideMark/>
          </w:tcPr>
          <w:p w14:paraId="1E4E3C7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305535,65</w:t>
            </w:r>
          </w:p>
        </w:tc>
        <w:tc>
          <w:tcPr>
            <w:tcW w:w="3648" w:type="dxa"/>
            <w:tcBorders>
              <w:top w:val="nil"/>
              <w:left w:val="nil"/>
              <w:bottom w:val="single" w:sz="4" w:space="0" w:color="auto"/>
              <w:right w:val="single" w:sz="4" w:space="0" w:color="auto"/>
            </w:tcBorders>
            <w:shd w:val="clear" w:color="auto" w:fill="auto"/>
            <w:noWrap/>
            <w:vAlign w:val="bottom"/>
            <w:hideMark/>
          </w:tcPr>
          <w:p w14:paraId="3A7169E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BD0F9D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C295AA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782.</w:t>
            </w:r>
          </w:p>
        </w:tc>
        <w:tc>
          <w:tcPr>
            <w:tcW w:w="1580" w:type="dxa"/>
            <w:tcBorders>
              <w:top w:val="nil"/>
              <w:left w:val="nil"/>
              <w:bottom w:val="single" w:sz="4" w:space="0" w:color="auto"/>
              <w:right w:val="single" w:sz="4" w:space="0" w:color="auto"/>
            </w:tcBorders>
            <w:shd w:val="clear" w:color="auto" w:fill="auto"/>
            <w:noWrap/>
            <w:vAlign w:val="bottom"/>
            <w:hideMark/>
          </w:tcPr>
          <w:p w14:paraId="39876FA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602839,75</w:t>
            </w:r>
          </w:p>
        </w:tc>
        <w:tc>
          <w:tcPr>
            <w:tcW w:w="1580" w:type="dxa"/>
            <w:tcBorders>
              <w:top w:val="nil"/>
              <w:left w:val="nil"/>
              <w:bottom w:val="single" w:sz="4" w:space="0" w:color="auto"/>
              <w:right w:val="single" w:sz="4" w:space="0" w:color="auto"/>
            </w:tcBorders>
            <w:shd w:val="clear" w:color="auto" w:fill="auto"/>
            <w:noWrap/>
            <w:vAlign w:val="bottom"/>
            <w:hideMark/>
          </w:tcPr>
          <w:p w14:paraId="1BD3B30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305539,36</w:t>
            </w:r>
          </w:p>
        </w:tc>
        <w:tc>
          <w:tcPr>
            <w:tcW w:w="3648" w:type="dxa"/>
            <w:tcBorders>
              <w:top w:val="nil"/>
              <w:left w:val="nil"/>
              <w:bottom w:val="single" w:sz="4" w:space="0" w:color="auto"/>
              <w:right w:val="single" w:sz="4" w:space="0" w:color="auto"/>
            </w:tcBorders>
            <w:shd w:val="clear" w:color="auto" w:fill="auto"/>
            <w:noWrap/>
            <w:vAlign w:val="bottom"/>
            <w:hideMark/>
          </w:tcPr>
          <w:p w14:paraId="238837C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C60303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B0E063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783.</w:t>
            </w:r>
          </w:p>
        </w:tc>
        <w:tc>
          <w:tcPr>
            <w:tcW w:w="1580" w:type="dxa"/>
            <w:tcBorders>
              <w:top w:val="nil"/>
              <w:left w:val="nil"/>
              <w:bottom w:val="single" w:sz="4" w:space="0" w:color="auto"/>
              <w:right w:val="single" w:sz="4" w:space="0" w:color="auto"/>
            </w:tcBorders>
            <w:shd w:val="clear" w:color="auto" w:fill="auto"/>
            <w:noWrap/>
            <w:vAlign w:val="bottom"/>
            <w:hideMark/>
          </w:tcPr>
          <w:p w14:paraId="441287D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602840,13</w:t>
            </w:r>
          </w:p>
        </w:tc>
        <w:tc>
          <w:tcPr>
            <w:tcW w:w="1580" w:type="dxa"/>
            <w:tcBorders>
              <w:top w:val="nil"/>
              <w:left w:val="nil"/>
              <w:bottom w:val="single" w:sz="4" w:space="0" w:color="auto"/>
              <w:right w:val="single" w:sz="4" w:space="0" w:color="auto"/>
            </w:tcBorders>
            <w:shd w:val="clear" w:color="auto" w:fill="auto"/>
            <w:noWrap/>
            <w:vAlign w:val="bottom"/>
            <w:hideMark/>
          </w:tcPr>
          <w:p w14:paraId="15F2EF1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305542,99</w:t>
            </w:r>
          </w:p>
        </w:tc>
        <w:tc>
          <w:tcPr>
            <w:tcW w:w="3648" w:type="dxa"/>
            <w:tcBorders>
              <w:top w:val="nil"/>
              <w:left w:val="nil"/>
              <w:bottom w:val="single" w:sz="4" w:space="0" w:color="auto"/>
              <w:right w:val="single" w:sz="4" w:space="0" w:color="auto"/>
            </w:tcBorders>
            <w:shd w:val="clear" w:color="auto" w:fill="auto"/>
            <w:noWrap/>
            <w:vAlign w:val="bottom"/>
            <w:hideMark/>
          </w:tcPr>
          <w:p w14:paraId="23CC36D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EC944C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125A51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784.</w:t>
            </w:r>
          </w:p>
        </w:tc>
        <w:tc>
          <w:tcPr>
            <w:tcW w:w="1580" w:type="dxa"/>
            <w:tcBorders>
              <w:top w:val="nil"/>
              <w:left w:val="nil"/>
              <w:bottom w:val="single" w:sz="4" w:space="0" w:color="auto"/>
              <w:right w:val="single" w:sz="4" w:space="0" w:color="auto"/>
            </w:tcBorders>
            <w:shd w:val="clear" w:color="auto" w:fill="auto"/>
            <w:noWrap/>
            <w:vAlign w:val="bottom"/>
            <w:hideMark/>
          </w:tcPr>
          <w:p w14:paraId="5C3B1C6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602849,62</w:t>
            </w:r>
          </w:p>
        </w:tc>
        <w:tc>
          <w:tcPr>
            <w:tcW w:w="1580" w:type="dxa"/>
            <w:tcBorders>
              <w:top w:val="nil"/>
              <w:left w:val="nil"/>
              <w:bottom w:val="single" w:sz="4" w:space="0" w:color="auto"/>
              <w:right w:val="single" w:sz="4" w:space="0" w:color="auto"/>
            </w:tcBorders>
            <w:shd w:val="clear" w:color="auto" w:fill="auto"/>
            <w:noWrap/>
            <w:vAlign w:val="bottom"/>
            <w:hideMark/>
          </w:tcPr>
          <w:p w14:paraId="62BC717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305635,48</w:t>
            </w:r>
          </w:p>
        </w:tc>
        <w:tc>
          <w:tcPr>
            <w:tcW w:w="3648" w:type="dxa"/>
            <w:tcBorders>
              <w:top w:val="nil"/>
              <w:left w:val="nil"/>
              <w:bottom w:val="single" w:sz="4" w:space="0" w:color="auto"/>
              <w:right w:val="single" w:sz="4" w:space="0" w:color="auto"/>
            </w:tcBorders>
            <w:shd w:val="clear" w:color="auto" w:fill="auto"/>
            <w:noWrap/>
            <w:vAlign w:val="bottom"/>
            <w:hideMark/>
          </w:tcPr>
          <w:p w14:paraId="725A570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DA0F42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A5FE70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785.</w:t>
            </w:r>
          </w:p>
        </w:tc>
        <w:tc>
          <w:tcPr>
            <w:tcW w:w="1580" w:type="dxa"/>
            <w:tcBorders>
              <w:top w:val="nil"/>
              <w:left w:val="nil"/>
              <w:bottom w:val="single" w:sz="4" w:space="0" w:color="auto"/>
              <w:right w:val="single" w:sz="4" w:space="0" w:color="auto"/>
            </w:tcBorders>
            <w:shd w:val="clear" w:color="auto" w:fill="auto"/>
            <w:noWrap/>
            <w:vAlign w:val="bottom"/>
            <w:hideMark/>
          </w:tcPr>
          <w:p w14:paraId="2C2F9B0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602849,82</w:t>
            </w:r>
          </w:p>
        </w:tc>
        <w:tc>
          <w:tcPr>
            <w:tcW w:w="1580" w:type="dxa"/>
            <w:tcBorders>
              <w:top w:val="nil"/>
              <w:left w:val="nil"/>
              <w:bottom w:val="single" w:sz="4" w:space="0" w:color="auto"/>
              <w:right w:val="single" w:sz="4" w:space="0" w:color="auto"/>
            </w:tcBorders>
            <w:shd w:val="clear" w:color="auto" w:fill="auto"/>
            <w:noWrap/>
            <w:vAlign w:val="bottom"/>
            <w:hideMark/>
          </w:tcPr>
          <w:p w14:paraId="395AB24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305637,47</w:t>
            </w:r>
          </w:p>
        </w:tc>
        <w:tc>
          <w:tcPr>
            <w:tcW w:w="3648" w:type="dxa"/>
            <w:tcBorders>
              <w:top w:val="nil"/>
              <w:left w:val="nil"/>
              <w:bottom w:val="single" w:sz="4" w:space="0" w:color="auto"/>
              <w:right w:val="single" w:sz="4" w:space="0" w:color="auto"/>
            </w:tcBorders>
            <w:shd w:val="clear" w:color="auto" w:fill="auto"/>
            <w:noWrap/>
            <w:vAlign w:val="bottom"/>
            <w:hideMark/>
          </w:tcPr>
          <w:p w14:paraId="6775649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9BCB50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2C393A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786.</w:t>
            </w:r>
          </w:p>
        </w:tc>
        <w:tc>
          <w:tcPr>
            <w:tcW w:w="1580" w:type="dxa"/>
            <w:tcBorders>
              <w:top w:val="nil"/>
              <w:left w:val="nil"/>
              <w:bottom w:val="single" w:sz="4" w:space="0" w:color="auto"/>
              <w:right w:val="single" w:sz="4" w:space="0" w:color="auto"/>
            </w:tcBorders>
            <w:shd w:val="clear" w:color="auto" w:fill="auto"/>
            <w:noWrap/>
            <w:vAlign w:val="bottom"/>
            <w:hideMark/>
          </w:tcPr>
          <w:p w14:paraId="640511F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602850,03</w:t>
            </w:r>
          </w:p>
        </w:tc>
        <w:tc>
          <w:tcPr>
            <w:tcW w:w="1580" w:type="dxa"/>
            <w:tcBorders>
              <w:top w:val="nil"/>
              <w:left w:val="nil"/>
              <w:bottom w:val="single" w:sz="4" w:space="0" w:color="auto"/>
              <w:right w:val="single" w:sz="4" w:space="0" w:color="auto"/>
            </w:tcBorders>
            <w:shd w:val="clear" w:color="auto" w:fill="auto"/>
            <w:noWrap/>
            <w:vAlign w:val="bottom"/>
            <w:hideMark/>
          </w:tcPr>
          <w:p w14:paraId="318EFA7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305639,46</w:t>
            </w:r>
          </w:p>
        </w:tc>
        <w:tc>
          <w:tcPr>
            <w:tcW w:w="3648" w:type="dxa"/>
            <w:tcBorders>
              <w:top w:val="nil"/>
              <w:left w:val="nil"/>
              <w:bottom w:val="single" w:sz="4" w:space="0" w:color="auto"/>
              <w:right w:val="single" w:sz="4" w:space="0" w:color="auto"/>
            </w:tcBorders>
            <w:shd w:val="clear" w:color="auto" w:fill="auto"/>
            <w:noWrap/>
            <w:vAlign w:val="bottom"/>
            <w:hideMark/>
          </w:tcPr>
          <w:p w14:paraId="552B508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3112F1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77924D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787.</w:t>
            </w:r>
          </w:p>
        </w:tc>
        <w:tc>
          <w:tcPr>
            <w:tcW w:w="1580" w:type="dxa"/>
            <w:tcBorders>
              <w:top w:val="nil"/>
              <w:left w:val="nil"/>
              <w:bottom w:val="single" w:sz="4" w:space="0" w:color="auto"/>
              <w:right w:val="single" w:sz="4" w:space="0" w:color="auto"/>
            </w:tcBorders>
            <w:shd w:val="clear" w:color="auto" w:fill="auto"/>
            <w:noWrap/>
            <w:vAlign w:val="bottom"/>
            <w:hideMark/>
          </w:tcPr>
          <w:p w14:paraId="5D87CDA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602906,44</w:t>
            </w:r>
          </w:p>
        </w:tc>
        <w:tc>
          <w:tcPr>
            <w:tcW w:w="1580" w:type="dxa"/>
            <w:tcBorders>
              <w:top w:val="nil"/>
              <w:left w:val="nil"/>
              <w:bottom w:val="single" w:sz="4" w:space="0" w:color="auto"/>
              <w:right w:val="single" w:sz="4" w:space="0" w:color="auto"/>
            </w:tcBorders>
            <w:shd w:val="clear" w:color="auto" w:fill="auto"/>
            <w:noWrap/>
            <w:vAlign w:val="bottom"/>
            <w:hideMark/>
          </w:tcPr>
          <w:p w14:paraId="3DE8A52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305633,29</w:t>
            </w:r>
          </w:p>
        </w:tc>
        <w:tc>
          <w:tcPr>
            <w:tcW w:w="3648" w:type="dxa"/>
            <w:tcBorders>
              <w:top w:val="nil"/>
              <w:left w:val="nil"/>
              <w:bottom w:val="single" w:sz="4" w:space="0" w:color="auto"/>
              <w:right w:val="single" w:sz="4" w:space="0" w:color="auto"/>
            </w:tcBorders>
            <w:shd w:val="clear" w:color="auto" w:fill="auto"/>
            <w:noWrap/>
            <w:vAlign w:val="bottom"/>
            <w:hideMark/>
          </w:tcPr>
          <w:p w14:paraId="2114B93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350C12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549731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788.</w:t>
            </w:r>
          </w:p>
        </w:tc>
        <w:tc>
          <w:tcPr>
            <w:tcW w:w="1580" w:type="dxa"/>
            <w:tcBorders>
              <w:top w:val="nil"/>
              <w:left w:val="nil"/>
              <w:bottom w:val="single" w:sz="4" w:space="0" w:color="auto"/>
              <w:right w:val="single" w:sz="4" w:space="0" w:color="auto"/>
            </w:tcBorders>
            <w:shd w:val="clear" w:color="auto" w:fill="auto"/>
            <w:noWrap/>
            <w:vAlign w:val="bottom"/>
            <w:hideMark/>
          </w:tcPr>
          <w:p w14:paraId="5DD0B6A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602908,14</w:t>
            </w:r>
          </w:p>
        </w:tc>
        <w:tc>
          <w:tcPr>
            <w:tcW w:w="1580" w:type="dxa"/>
            <w:tcBorders>
              <w:top w:val="nil"/>
              <w:left w:val="nil"/>
              <w:bottom w:val="single" w:sz="4" w:space="0" w:color="auto"/>
              <w:right w:val="single" w:sz="4" w:space="0" w:color="auto"/>
            </w:tcBorders>
            <w:shd w:val="clear" w:color="auto" w:fill="auto"/>
            <w:noWrap/>
            <w:vAlign w:val="bottom"/>
            <w:hideMark/>
          </w:tcPr>
          <w:p w14:paraId="2AFC368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305633,10</w:t>
            </w:r>
          </w:p>
        </w:tc>
        <w:tc>
          <w:tcPr>
            <w:tcW w:w="3648" w:type="dxa"/>
            <w:tcBorders>
              <w:top w:val="nil"/>
              <w:left w:val="nil"/>
              <w:bottom w:val="single" w:sz="4" w:space="0" w:color="auto"/>
              <w:right w:val="single" w:sz="4" w:space="0" w:color="auto"/>
            </w:tcBorders>
            <w:shd w:val="clear" w:color="auto" w:fill="auto"/>
            <w:noWrap/>
            <w:vAlign w:val="bottom"/>
            <w:hideMark/>
          </w:tcPr>
          <w:p w14:paraId="28C5B22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8F36E8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C0F1BD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789.</w:t>
            </w:r>
          </w:p>
        </w:tc>
        <w:tc>
          <w:tcPr>
            <w:tcW w:w="1580" w:type="dxa"/>
            <w:tcBorders>
              <w:top w:val="nil"/>
              <w:left w:val="nil"/>
              <w:bottom w:val="single" w:sz="4" w:space="0" w:color="auto"/>
              <w:right w:val="single" w:sz="4" w:space="0" w:color="auto"/>
            </w:tcBorders>
            <w:shd w:val="clear" w:color="auto" w:fill="auto"/>
            <w:noWrap/>
            <w:vAlign w:val="bottom"/>
            <w:hideMark/>
          </w:tcPr>
          <w:p w14:paraId="3AAAACD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603033,10</w:t>
            </w:r>
          </w:p>
        </w:tc>
        <w:tc>
          <w:tcPr>
            <w:tcW w:w="1580" w:type="dxa"/>
            <w:tcBorders>
              <w:top w:val="nil"/>
              <w:left w:val="nil"/>
              <w:bottom w:val="single" w:sz="4" w:space="0" w:color="auto"/>
              <w:right w:val="single" w:sz="4" w:space="0" w:color="auto"/>
            </w:tcBorders>
            <w:shd w:val="clear" w:color="auto" w:fill="auto"/>
            <w:noWrap/>
            <w:vAlign w:val="bottom"/>
            <w:hideMark/>
          </w:tcPr>
          <w:p w14:paraId="40B5896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305805,37</w:t>
            </w:r>
          </w:p>
        </w:tc>
        <w:tc>
          <w:tcPr>
            <w:tcW w:w="3648" w:type="dxa"/>
            <w:tcBorders>
              <w:top w:val="nil"/>
              <w:left w:val="nil"/>
              <w:bottom w:val="single" w:sz="4" w:space="0" w:color="auto"/>
              <w:right w:val="single" w:sz="4" w:space="0" w:color="auto"/>
            </w:tcBorders>
            <w:shd w:val="clear" w:color="auto" w:fill="auto"/>
            <w:noWrap/>
            <w:vAlign w:val="bottom"/>
            <w:hideMark/>
          </w:tcPr>
          <w:p w14:paraId="0F63F67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4731FB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DE4F4F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790.</w:t>
            </w:r>
          </w:p>
        </w:tc>
        <w:tc>
          <w:tcPr>
            <w:tcW w:w="1580" w:type="dxa"/>
            <w:tcBorders>
              <w:top w:val="nil"/>
              <w:left w:val="nil"/>
              <w:bottom w:val="single" w:sz="4" w:space="0" w:color="auto"/>
              <w:right w:val="single" w:sz="4" w:space="0" w:color="auto"/>
            </w:tcBorders>
            <w:shd w:val="clear" w:color="auto" w:fill="auto"/>
            <w:noWrap/>
            <w:vAlign w:val="bottom"/>
            <w:hideMark/>
          </w:tcPr>
          <w:p w14:paraId="53963DC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603058,32</w:t>
            </w:r>
          </w:p>
        </w:tc>
        <w:tc>
          <w:tcPr>
            <w:tcW w:w="1580" w:type="dxa"/>
            <w:tcBorders>
              <w:top w:val="nil"/>
              <w:left w:val="nil"/>
              <w:bottom w:val="single" w:sz="4" w:space="0" w:color="auto"/>
              <w:right w:val="single" w:sz="4" w:space="0" w:color="auto"/>
            </w:tcBorders>
            <w:shd w:val="clear" w:color="auto" w:fill="auto"/>
            <w:noWrap/>
            <w:vAlign w:val="bottom"/>
            <w:hideMark/>
          </w:tcPr>
          <w:p w14:paraId="45CC24E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305866,90</w:t>
            </w:r>
          </w:p>
        </w:tc>
        <w:tc>
          <w:tcPr>
            <w:tcW w:w="3648" w:type="dxa"/>
            <w:tcBorders>
              <w:top w:val="nil"/>
              <w:left w:val="nil"/>
              <w:bottom w:val="single" w:sz="4" w:space="0" w:color="auto"/>
              <w:right w:val="single" w:sz="4" w:space="0" w:color="auto"/>
            </w:tcBorders>
            <w:shd w:val="clear" w:color="auto" w:fill="auto"/>
            <w:noWrap/>
            <w:vAlign w:val="bottom"/>
            <w:hideMark/>
          </w:tcPr>
          <w:p w14:paraId="43B07B3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C7E6C0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F95185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791.</w:t>
            </w:r>
          </w:p>
        </w:tc>
        <w:tc>
          <w:tcPr>
            <w:tcW w:w="1580" w:type="dxa"/>
            <w:tcBorders>
              <w:top w:val="nil"/>
              <w:left w:val="nil"/>
              <w:bottom w:val="single" w:sz="4" w:space="0" w:color="auto"/>
              <w:right w:val="single" w:sz="4" w:space="0" w:color="auto"/>
            </w:tcBorders>
            <w:shd w:val="clear" w:color="auto" w:fill="auto"/>
            <w:noWrap/>
            <w:vAlign w:val="bottom"/>
            <w:hideMark/>
          </w:tcPr>
          <w:p w14:paraId="05D4499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603058,60</w:t>
            </w:r>
          </w:p>
        </w:tc>
        <w:tc>
          <w:tcPr>
            <w:tcW w:w="1580" w:type="dxa"/>
            <w:tcBorders>
              <w:top w:val="nil"/>
              <w:left w:val="nil"/>
              <w:bottom w:val="single" w:sz="4" w:space="0" w:color="auto"/>
              <w:right w:val="single" w:sz="4" w:space="0" w:color="auto"/>
            </w:tcBorders>
            <w:shd w:val="clear" w:color="auto" w:fill="auto"/>
            <w:noWrap/>
            <w:vAlign w:val="bottom"/>
            <w:hideMark/>
          </w:tcPr>
          <w:p w14:paraId="3C17898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305880,65</w:t>
            </w:r>
          </w:p>
        </w:tc>
        <w:tc>
          <w:tcPr>
            <w:tcW w:w="3648" w:type="dxa"/>
            <w:tcBorders>
              <w:top w:val="nil"/>
              <w:left w:val="nil"/>
              <w:bottom w:val="single" w:sz="4" w:space="0" w:color="auto"/>
              <w:right w:val="single" w:sz="4" w:space="0" w:color="auto"/>
            </w:tcBorders>
            <w:shd w:val="clear" w:color="auto" w:fill="auto"/>
            <w:noWrap/>
            <w:vAlign w:val="bottom"/>
            <w:hideMark/>
          </w:tcPr>
          <w:p w14:paraId="6E040D4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73FF04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9043A5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792.</w:t>
            </w:r>
          </w:p>
        </w:tc>
        <w:tc>
          <w:tcPr>
            <w:tcW w:w="1580" w:type="dxa"/>
            <w:tcBorders>
              <w:top w:val="nil"/>
              <w:left w:val="nil"/>
              <w:bottom w:val="single" w:sz="4" w:space="0" w:color="auto"/>
              <w:right w:val="single" w:sz="4" w:space="0" w:color="auto"/>
            </w:tcBorders>
            <w:shd w:val="clear" w:color="auto" w:fill="auto"/>
            <w:noWrap/>
            <w:vAlign w:val="bottom"/>
            <w:hideMark/>
          </w:tcPr>
          <w:p w14:paraId="023DF81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603058,77</w:t>
            </w:r>
          </w:p>
        </w:tc>
        <w:tc>
          <w:tcPr>
            <w:tcW w:w="1580" w:type="dxa"/>
            <w:tcBorders>
              <w:top w:val="nil"/>
              <w:left w:val="nil"/>
              <w:bottom w:val="single" w:sz="4" w:space="0" w:color="auto"/>
              <w:right w:val="single" w:sz="4" w:space="0" w:color="auto"/>
            </w:tcBorders>
            <w:shd w:val="clear" w:color="auto" w:fill="auto"/>
            <w:noWrap/>
            <w:vAlign w:val="bottom"/>
            <w:hideMark/>
          </w:tcPr>
          <w:p w14:paraId="1E643D5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305888,70</w:t>
            </w:r>
          </w:p>
        </w:tc>
        <w:tc>
          <w:tcPr>
            <w:tcW w:w="3648" w:type="dxa"/>
            <w:tcBorders>
              <w:top w:val="nil"/>
              <w:left w:val="nil"/>
              <w:bottom w:val="single" w:sz="4" w:space="0" w:color="auto"/>
              <w:right w:val="single" w:sz="4" w:space="0" w:color="auto"/>
            </w:tcBorders>
            <w:shd w:val="clear" w:color="auto" w:fill="auto"/>
            <w:noWrap/>
            <w:vAlign w:val="bottom"/>
            <w:hideMark/>
          </w:tcPr>
          <w:p w14:paraId="0691ED0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918B1F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AF1A47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793.</w:t>
            </w:r>
          </w:p>
        </w:tc>
        <w:tc>
          <w:tcPr>
            <w:tcW w:w="1580" w:type="dxa"/>
            <w:tcBorders>
              <w:top w:val="nil"/>
              <w:left w:val="nil"/>
              <w:bottom w:val="single" w:sz="4" w:space="0" w:color="auto"/>
              <w:right w:val="single" w:sz="4" w:space="0" w:color="auto"/>
            </w:tcBorders>
            <w:shd w:val="clear" w:color="auto" w:fill="auto"/>
            <w:noWrap/>
            <w:vAlign w:val="bottom"/>
            <w:hideMark/>
          </w:tcPr>
          <w:p w14:paraId="0340414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603059,55</w:t>
            </w:r>
          </w:p>
        </w:tc>
        <w:tc>
          <w:tcPr>
            <w:tcW w:w="1580" w:type="dxa"/>
            <w:tcBorders>
              <w:top w:val="nil"/>
              <w:left w:val="nil"/>
              <w:bottom w:val="single" w:sz="4" w:space="0" w:color="auto"/>
              <w:right w:val="single" w:sz="4" w:space="0" w:color="auto"/>
            </w:tcBorders>
            <w:shd w:val="clear" w:color="auto" w:fill="auto"/>
            <w:noWrap/>
            <w:vAlign w:val="bottom"/>
            <w:hideMark/>
          </w:tcPr>
          <w:p w14:paraId="5316046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305926,29</w:t>
            </w:r>
          </w:p>
        </w:tc>
        <w:tc>
          <w:tcPr>
            <w:tcW w:w="3648" w:type="dxa"/>
            <w:tcBorders>
              <w:top w:val="nil"/>
              <w:left w:val="nil"/>
              <w:bottom w:val="single" w:sz="4" w:space="0" w:color="auto"/>
              <w:right w:val="single" w:sz="4" w:space="0" w:color="auto"/>
            </w:tcBorders>
            <w:shd w:val="clear" w:color="auto" w:fill="auto"/>
            <w:noWrap/>
            <w:vAlign w:val="bottom"/>
            <w:hideMark/>
          </w:tcPr>
          <w:p w14:paraId="0EB3F70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291170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36F41B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794.</w:t>
            </w:r>
          </w:p>
        </w:tc>
        <w:tc>
          <w:tcPr>
            <w:tcW w:w="1580" w:type="dxa"/>
            <w:tcBorders>
              <w:top w:val="nil"/>
              <w:left w:val="nil"/>
              <w:bottom w:val="single" w:sz="4" w:space="0" w:color="auto"/>
              <w:right w:val="single" w:sz="4" w:space="0" w:color="auto"/>
            </w:tcBorders>
            <w:shd w:val="clear" w:color="auto" w:fill="auto"/>
            <w:noWrap/>
            <w:vAlign w:val="bottom"/>
            <w:hideMark/>
          </w:tcPr>
          <w:p w14:paraId="4E3806A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603082,69</w:t>
            </w:r>
          </w:p>
        </w:tc>
        <w:tc>
          <w:tcPr>
            <w:tcW w:w="1580" w:type="dxa"/>
            <w:tcBorders>
              <w:top w:val="nil"/>
              <w:left w:val="nil"/>
              <w:bottom w:val="single" w:sz="4" w:space="0" w:color="auto"/>
              <w:right w:val="single" w:sz="4" w:space="0" w:color="auto"/>
            </w:tcBorders>
            <w:shd w:val="clear" w:color="auto" w:fill="auto"/>
            <w:noWrap/>
            <w:vAlign w:val="bottom"/>
            <w:hideMark/>
          </w:tcPr>
          <w:p w14:paraId="56642F5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305988,80</w:t>
            </w:r>
          </w:p>
        </w:tc>
        <w:tc>
          <w:tcPr>
            <w:tcW w:w="3648" w:type="dxa"/>
            <w:tcBorders>
              <w:top w:val="nil"/>
              <w:left w:val="nil"/>
              <w:bottom w:val="single" w:sz="4" w:space="0" w:color="auto"/>
              <w:right w:val="single" w:sz="4" w:space="0" w:color="auto"/>
            </w:tcBorders>
            <w:shd w:val="clear" w:color="auto" w:fill="auto"/>
            <w:noWrap/>
            <w:vAlign w:val="bottom"/>
            <w:hideMark/>
          </w:tcPr>
          <w:p w14:paraId="5C786A4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0716F6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32E4CF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795.</w:t>
            </w:r>
          </w:p>
        </w:tc>
        <w:tc>
          <w:tcPr>
            <w:tcW w:w="1580" w:type="dxa"/>
            <w:tcBorders>
              <w:top w:val="nil"/>
              <w:left w:val="nil"/>
              <w:bottom w:val="single" w:sz="4" w:space="0" w:color="auto"/>
              <w:right w:val="single" w:sz="4" w:space="0" w:color="auto"/>
            </w:tcBorders>
            <w:shd w:val="clear" w:color="auto" w:fill="auto"/>
            <w:noWrap/>
            <w:vAlign w:val="bottom"/>
            <w:hideMark/>
          </w:tcPr>
          <w:p w14:paraId="024AF07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603083,41</w:t>
            </w:r>
          </w:p>
        </w:tc>
        <w:tc>
          <w:tcPr>
            <w:tcW w:w="1580" w:type="dxa"/>
            <w:tcBorders>
              <w:top w:val="nil"/>
              <w:left w:val="nil"/>
              <w:bottom w:val="single" w:sz="4" w:space="0" w:color="auto"/>
              <w:right w:val="single" w:sz="4" w:space="0" w:color="auto"/>
            </w:tcBorders>
            <w:shd w:val="clear" w:color="auto" w:fill="auto"/>
            <w:noWrap/>
            <w:vAlign w:val="bottom"/>
            <w:hideMark/>
          </w:tcPr>
          <w:p w14:paraId="0FF7546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305990,74</w:t>
            </w:r>
          </w:p>
        </w:tc>
        <w:tc>
          <w:tcPr>
            <w:tcW w:w="3648" w:type="dxa"/>
            <w:tcBorders>
              <w:top w:val="nil"/>
              <w:left w:val="nil"/>
              <w:bottom w:val="single" w:sz="4" w:space="0" w:color="auto"/>
              <w:right w:val="single" w:sz="4" w:space="0" w:color="auto"/>
            </w:tcBorders>
            <w:shd w:val="clear" w:color="auto" w:fill="auto"/>
            <w:noWrap/>
            <w:vAlign w:val="bottom"/>
            <w:hideMark/>
          </w:tcPr>
          <w:p w14:paraId="1E6CD69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A66F37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ACB37E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796.</w:t>
            </w:r>
          </w:p>
        </w:tc>
        <w:tc>
          <w:tcPr>
            <w:tcW w:w="1580" w:type="dxa"/>
            <w:tcBorders>
              <w:top w:val="nil"/>
              <w:left w:val="nil"/>
              <w:bottom w:val="single" w:sz="4" w:space="0" w:color="auto"/>
              <w:right w:val="single" w:sz="4" w:space="0" w:color="auto"/>
            </w:tcBorders>
            <w:shd w:val="clear" w:color="auto" w:fill="auto"/>
            <w:noWrap/>
            <w:vAlign w:val="bottom"/>
            <w:hideMark/>
          </w:tcPr>
          <w:p w14:paraId="512D6ED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603099,28</w:t>
            </w:r>
          </w:p>
        </w:tc>
        <w:tc>
          <w:tcPr>
            <w:tcW w:w="1580" w:type="dxa"/>
            <w:tcBorders>
              <w:top w:val="nil"/>
              <w:left w:val="nil"/>
              <w:bottom w:val="single" w:sz="4" w:space="0" w:color="auto"/>
              <w:right w:val="single" w:sz="4" w:space="0" w:color="auto"/>
            </w:tcBorders>
            <w:shd w:val="clear" w:color="auto" w:fill="auto"/>
            <w:noWrap/>
            <w:vAlign w:val="bottom"/>
            <w:hideMark/>
          </w:tcPr>
          <w:p w14:paraId="57011B1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306033,59</w:t>
            </w:r>
          </w:p>
        </w:tc>
        <w:tc>
          <w:tcPr>
            <w:tcW w:w="3648" w:type="dxa"/>
            <w:tcBorders>
              <w:top w:val="nil"/>
              <w:left w:val="nil"/>
              <w:bottom w:val="single" w:sz="4" w:space="0" w:color="auto"/>
              <w:right w:val="single" w:sz="4" w:space="0" w:color="auto"/>
            </w:tcBorders>
            <w:shd w:val="clear" w:color="auto" w:fill="auto"/>
            <w:noWrap/>
            <w:vAlign w:val="bottom"/>
            <w:hideMark/>
          </w:tcPr>
          <w:p w14:paraId="6079596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400505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A98226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797.</w:t>
            </w:r>
          </w:p>
        </w:tc>
        <w:tc>
          <w:tcPr>
            <w:tcW w:w="1580" w:type="dxa"/>
            <w:tcBorders>
              <w:top w:val="nil"/>
              <w:left w:val="nil"/>
              <w:bottom w:val="single" w:sz="4" w:space="0" w:color="auto"/>
              <w:right w:val="single" w:sz="4" w:space="0" w:color="auto"/>
            </w:tcBorders>
            <w:shd w:val="clear" w:color="auto" w:fill="auto"/>
            <w:noWrap/>
            <w:vAlign w:val="bottom"/>
            <w:hideMark/>
          </w:tcPr>
          <w:p w14:paraId="496BDBD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603097,54</w:t>
            </w:r>
          </w:p>
        </w:tc>
        <w:tc>
          <w:tcPr>
            <w:tcW w:w="1580" w:type="dxa"/>
            <w:tcBorders>
              <w:top w:val="nil"/>
              <w:left w:val="nil"/>
              <w:bottom w:val="single" w:sz="4" w:space="0" w:color="auto"/>
              <w:right w:val="single" w:sz="4" w:space="0" w:color="auto"/>
            </w:tcBorders>
            <w:shd w:val="clear" w:color="auto" w:fill="auto"/>
            <w:noWrap/>
            <w:vAlign w:val="bottom"/>
            <w:hideMark/>
          </w:tcPr>
          <w:p w14:paraId="49DEE4C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306048,88</w:t>
            </w:r>
          </w:p>
        </w:tc>
        <w:tc>
          <w:tcPr>
            <w:tcW w:w="3648" w:type="dxa"/>
            <w:tcBorders>
              <w:top w:val="nil"/>
              <w:left w:val="nil"/>
              <w:bottom w:val="single" w:sz="4" w:space="0" w:color="auto"/>
              <w:right w:val="single" w:sz="4" w:space="0" w:color="auto"/>
            </w:tcBorders>
            <w:shd w:val="clear" w:color="auto" w:fill="auto"/>
            <w:noWrap/>
            <w:vAlign w:val="bottom"/>
            <w:hideMark/>
          </w:tcPr>
          <w:p w14:paraId="06FBC6A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76E7CE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B167CB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798.</w:t>
            </w:r>
          </w:p>
        </w:tc>
        <w:tc>
          <w:tcPr>
            <w:tcW w:w="1580" w:type="dxa"/>
            <w:tcBorders>
              <w:top w:val="nil"/>
              <w:left w:val="nil"/>
              <w:bottom w:val="single" w:sz="4" w:space="0" w:color="auto"/>
              <w:right w:val="single" w:sz="4" w:space="0" w:color="auto"/>
            </w:tcBorders>
            <w:shd w:val="clear" w:color="auto" w:fill="auto"/>
            <w:noWrap/>
            <w:vAlign w:val="bottom"/>
            <w:hideMark/>
          </w:tcPr>
          <w:p w14:paraId="48BA1B1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603091,51</w:t>
            </w:r>
          </w:p>
        </w:tc>
        <w:tc>
          <w:tcPr>
            <w:tcW w:w="1580" w:type="dxa"/>
            <w:tcBorders>
              <w:top w:val="nil"/>
              <w:left w:val="nil"/>
              <w:bottom w:val="single" w:sz="4" w:space="0" w:color="auto"/>
              <w:right w:val="single" w:sz="4" w:space="0" w:color="auto"/>
            </w:tcBorders>
            <w:shd w:val="clear" w:color="auto" w:fill="auto"/>
            <w:noWrap/>
            <w:vAlign w:val="bottom"/>
            <w:hideMark/>
          </w:tcPr>
          <w:p w14:paraId="26AD3EA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306101,99</w:t>
            </w:r>
          </w:p>
        </w:tc>
        <w:tc>
          <w:tcPr>
            <w:tcW w:w="3648" w:type="dxa"/>
            <w:tcBorders>
              <w:top w:val="nil"/>
              <w:left w:val="nil"/>
              <w:bottom w:val="single" w:sz="4" w:space="0" w:color="auto"/>
              <w:right w:val="single" w:sz="4" w:space="0" w:color="auto"/>
            </w:tcBorders>
            <w:shd w:val="clear" w:color="auto" w:fill="auto"/>
            <w:noWrap/>
            <w:vAlign w:val="bottom"/>
            <w:hideMark/>
          </w:tcPr>
          <w:p w14:paraId="5F4A7B7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267E5D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4BACED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799.</w:t>
            </w:r>
          </w:p>
        </w:tc>
        <w:tc>
          <w:tcPr>
            <w:tcW w:w="1580" w:type="dxa"/>
            <w:tcBorders>
              <w:top w:val="nil"/>
              <w:left w:val="nil"/>
              <w:bottom w:val="single" w:sz="4" w:space="0" w:color="auto"/>
              <w:right w:val="single" w:sz="4" w:space="0" w:color="auto"/>
            </w:tcBorders>
            <w:shd w:val="clear" w:color="auto" w:fill="auto"/>
            <w:noWrap/>
            <w:vAlign w:val="bottom"/>
            <w:hideMark/>
          </w:tcPr>
          <w:p w14:paraId="3D9DB99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603092,69</w:t>
            </w:r>
          </w:p>
        </w:tc>
        <w:tc>
          <w:tcPr>
            <w:tcW w:w="1580" w:type="dxa"/>
            <w:tcBorders>
              <w:top w:val="nil"/>
              <w:left w:val="nil"/>
              <w:bottom w:val="single" w:sz="4" w:space="0" w:color="auto"/>
              <w:right w:val="single" w:sz="4" w:space="0" w:color="auto"/>
            </w:tcBorders>
            <w:shd w:val="clear" w:color="auto" w:fill="auto"/>
            <w:noWrap/>
            <w:vAlign w:val="bottom"/>
            <w:hideMark/>
          </w:tcPr>
          <w:p w14:paraId="66E4B0A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306107,48</w:t>
            </w:r>
          </w:p>
        </w:tc>
        <w:tc>
          <w:tcPr>
            <w:tcW w:w="3648" w:type="dxa"/>
            <w:tcBorders>
              <w:top w:val="nil"/>
              <w:left w:val="nil"/>
              <w:bottom w:val="single" w:sz="4" w:space="0" w:color="auto"/>
              <w:right w:val="single" w:sz="4" w:space="0" w:color="auto"/>
            </w:tcBorders>
            <w:shd w:val="clear" w:color="auto" w:fill="auto"/>
            <w:noWrap/>
            <w:vAlign w:val="bottom"/>
            <w:hideMark/>
          </w:tcPr>
          <w:p w14:paraId="6E59498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C7D565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6E847F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800.</w:t>
            </w:r>
          </w:p>
        </w:tc>
        <w:tc>
          <w:tcPr>
            <w:tcW w:w="1580" w:type="dxa"/>
            <w:tcBorders>
              <w:top w:val="nil"/>
              <w:left w:val="nil"/>
              <w:bottom w:val="single" w:sz="4" w:space="0" w:color="auto"/>
              <w:right w:val="single" w:sz="4" w:space="0" w:color="auto"/>
            </w:tcBorders>
            <w:shd w:val="clear" w:color="auto" w:fill="auto"/>
            <w:noWrap/>
            <w:vAlign w:val="bottom"/>
            <w:hideMark/>
          </w:tcPr>
          <w:p w14:paraId="681C80E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603132,86</w:t>
            </w:r>
          </w:p>
        </w:tc>
        <w:tc>
          <w:tcPr>
            <w:tcW w:w="1580" w:type="dxa"/>
            <w:tcBorders>
              <w:top w:val="nil"/>
              <w:left w:val="nil"/>
              <w:bottom w:val="single" w:sz="4" w:space="0" w:color="auto"/>
              <w:right w:val="single" w:sz="4" w:space="0" w:color="auto"/>
            </w:tcBorders>
            <w:shd w:val="clear" w:color="auto" w:fill="auto"/>
            <w:noWrap/>
            <w:vAlign w:val="bottom"/>
            <w:hideMark/>
          </w:tcPr>
          <w:p w14:paraId="2889F90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306292,84</w:t>
            </w:r>
          </w:p>
        </w:tc>
        <w:tc>
          <w:tcPr>
            <w:tcW w:w="3648" w:type="dxa"/>
            <w:tcBorders>
              <w:top w:val="nil"/>
              <w:left w:val="nil"/>
              <w:bottom w:val="single" w:sz="4" w:space="0" w:color="auto"/>
              <w:right w:val="single" w:sz="4" w:space="0" w:color="auto"/>
            </w:tcBorders>
            <w:shd w:val="clear" w:color="auto" w:fill="auto"/>
            <w:noWrap/>
            <w:vAlign w:val="bottom"/>
            <w:hideMark/>
          </w:tcPr>
          <w:p w14:paraId="50237CF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153941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F65F5D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lastRenderedPageBreak/>
              <w:t>801.</w:t>
            </w:r>
          </w:p>
        </w:tc>
        <w:tc>
          <w:tcPr>
            <w:tcW w:w="1580" w:type="dxa"/>
            <w:tcBorders>
              <w:top w:val="nil"/>
              <w:left w:val="nil"/>
              <w:bottom w:val="single" w:sz="4" w:space="0" w:color="auto"/>
              <w:right w:val="single" w:sz="4" w:space="0" w:color="auto"/>
            </w:tcBorders>
            <w:shd w:val="clear" w:color="auto" w:fill="auto"/>
            <w:noWrap/>
            <w:vAlign w:val="bottom"/>
            <w:hideMark/>
          </w:tcPr>
          <w:p w14:paraId="3594EF6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603159,42</w:t>
            </w:r>
          </w:p>
        </w:tc>
        <w:tc>
          <w:tcPr>
            <w:tcW w:w="1580" w:type="dxa"/>
            <w:tcBorders>
              <w:top w:val="nil"/>
              <w:left w:val="nil"/>
              <w:bottom w:val="single" w:sz="4" w:space="0" w:color="auto"/>
              <w:right w:val="single" w:sz="4" w:space="0" w:color="auto"/>
            </w:tcBorders>
            <w:shd w:val="clear" w:color="auto" w:fill="auto"/>
            <w:noWrap/>
            <w:vAlign w:val="bottom"/>
            <w:hideMark/>
          </w:tcPr>
          <w:p w14:paraId="2DB21CF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306400,00</w:t>
            </w:r>
          </w:p>
        </w:tc>
        <w:tc>
          <w:tcPr>
            <w:tcW w:w="3648" w:type="dxa"/>
            <w:tcBorders>
              <w:top w:val="nil"/>
              <w:left w:val="nil"/>
              <w:bottom w:val="single" w:sz="4" w:space="0" w:color="auto"/>
              <w:right w:val="single" w:sz="4" w:space="0" w:color="auto"/>
            </w:tcBorders>
            <w:shd w:val="clear" w:color="auto" w:fill="auto"/>
            <w:noWrap/>
            <w:vAlign w:val="bottom"/>
            <w:hideMark/>
          </w:tcPr>
          <w:p w14:paraId="250DE69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BF80F5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E65AF9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802.</w:t>
            </w:r>
          </w:p>
        </w:tc>
        <w:tc>
          <w:tcPr>
            <w:tcW w:w="1580" w:type="dxa"/>
            <w:tcBorders>
              <w:top w:val="nil"/>
              <w:left w:val="nil"/>
              <w:bottom w:val="single" w:sz="4" w:space="0" w:color="auto"/>
              <w:right w:val="single" w:sz="4" w:space="0" w:color="auto"/>
            </w:tcBorders>
            <w:shd w:val="clear" w:color="auto" w:fill="auto"/>
            <w:noWrap/>
            <w:vAlign w:val="bottom"/>
            <w:hideMark/>
          </w:tcPr>
          <w:p w14:paraId="3E0D2CC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603159,91</w:t>
            </w:r>
          </w:p>
        </w:tc>
        <w:tc>
          <w:tcPr>
            <w:tcW w:w="1580" w:type="dxa"/>
            <w:tcBorders>
              <w:top w:val="nil"/>
              <w:left w:val="nil"/>
              <w:bottom w:val="single" w:sz="4" w:space="0" w:color="auto"/>
              <w:right w:val="single" w:sz="4" w:space="0" w:color="auto"/>
            </w:tcBorders>
            <w:shd w:val="clear" w:color="auto" w:fill="auto"/>
            <w:noWrap/>
            <w:vAlign w:val="bottom"/>
            <w:hideMark/>
          </w:tcPr>
          <w:p w14:paraId="1A7AFB9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306401,96</w:t>
            </w:r>
          </w:p>
        </w:tc>
        <w:tc>
          <w:tcPr>
            <w:tcW w:w="3648" w:type="dxa"/>
            <w:tcBorders>
              <w:top w:val="nil"/>
              <w:left w:val="nil"/>
              <w:bottom w:val="single" w:sz="4" w:space="0" w:color="auto"/>
              <w:right w:val="single" w:sz="4" w:space="0" w:color="auto"/>
            </w:tcBorders>
            <w:shd w:val="clear" w:color="auto" w:fill="auto"/>
            <w:noWrap/>
            <w:vAlign w:val="bottom"/>
            <w:hideMark/>
          </w:tcPr>
          <w:p w14:paraId="7B11FBD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EC73D1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672917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803.</w:t>
            </w:r>
          </w:p>
        </w:tc>
        <w:tc>
          <w:tcPr>
            <w:tcW w:w="1580" w:type="dxa"/>
            <w:tcBorders>
              <w:top w:val="nil"/>
              <w:left w:val="nil"/>
              <w:bottom w:val="single" w:sz="4" w:space="0" w:color="auto"/>
              <w:right w:val="single" w:sz="4" w:space="0" w:color="auto"/>
            </w:tcBorders>
            <w:shd w:val="clear" w:color="auto" w:fill="auto"/>
            <w:noWrap/>
            <w:vAlign w:val="bottom"/>
            <w:hideMark/>
          </w:tcPr>
          <w:p w14:paraId="2442857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603190,29</w:t>
            </w:r>
          </w:p>
        </w:tc>
        <w:tc>
          <w:tcPr>
            <w:tcW w:w="1580" w:type="dxa"/>
            <w:tcBorders>
              <w:top w:val="nil"/>
              <w:left w:val="nil"/>
              <w:bottom w:val="single" w:sz="4" w:space="0" w:color="auto"/>
              <w:right w:val="single" w:sz="4" w:space="0" w:color="auto"/>
            </w:tcBorders>
            <w:shd w:val="clear" w:color="auto" w:fill="auto"/>
            <w:noWrap/>
            <w:vAlign w:val="bottom"/>
            <w:hideMark/>
          </w:tcPr>
          <w:p w14:paraId="270762A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306504,44</w:t>
            </w:r>
          </w:p>
        </w:tc>
        <w:tc>
          <w:tcPr>
            <w:tcW w:w="3648" w:type="dxa"/>
            <w:tcBorders>
              <w:top w:val="nil"/>
              <w:left w:val="nil"/>
              <w:bottom w:val="single" w:sz="4" w:space="0" w:color="auto"/>
              <w:right w:val="single" w:sz="4" w:space="0" w:color="auto"/>
            </w:tcBorders>
            <w:shd w:val="clear" w:color="auto" w:fill="auto"/>
            <w:noWrap/>
            <w:vAlign w:val="bottom"/>
            <w:hideMark/>
          </w:tcPr>
          <w:p w14:paraId="61615A0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C6415B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C8096C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804.</w:t>
            </w:r>
          </w:p>
        </w:tc>
        <w:tc>
          <w:tcPr>
            <w:tcW w:w="1580" w:type="dxa"/>
            <w:tcBorders>
              <w:top w:val="nil"/>
              <w:left w:val="nil"/>
              <w:bottom w:val="single" w:sz="4" w:space="0" w:color="auto"/>
              <w:right w:val="single" w:sz="4" w:space="0" w:color="auto"/>
            </w:tcBorders>
            <w:shd w:val="clear" w:color="auto" w:fill="auto"/>
            <w:noWrap/>
            <w:vAlign w:val="bottom"/>
            <w:hideMark/>
          </w:tcPr>
          <w:p w14:paraId="1C25BCF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603197,64</w:t>
            </w:r>
          </w:p>
        </w:tc>
        <w:tc>
          <w:tcPr>
            <w:tcW w:w="1580" w:type="dxa"/>
            <w:tcBorders>
              <w:top w:val="nil"/>
              <w:left w:val="nil"/>
              <w:bottom w:val="single" w:sz="4" w:space="0" w:color="auto"/>
              <w:right w:val="single" w:sz="4" w:space="0" w:color="auto"/>
            </w:tcBorders>
            <w:shd w:val="clear" w:color="auto" w:fill="auto"/>
            <w:noWrap/>
            <w:vAlign w:val="bottom"/>
            <w:hideMark/>
          </w:tcPr>
          <w:p w14:paraId="6ED02E9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306529,22</w:t>
            </w:r>
          </w:p>
        </w:tc>
        <w:tc>
          <w:tcPr>
            <w:tcW w:w="3648" w:type="dxa"/>
            <w:tcBorders>
              <w:top w:val="nil"/>
              <w:left w:val="nil"/>
              <w:bottom w:val="single" w:sz="4" w:space="0" w:color="auto"/>
              <w:right w:val="single" w:sz="4" w:space="0" w:color="auto"/>
            </w:tcBorders>
            <w:shd w:val="clear" w:color="auto" w:fill="auto"/>
            <w:noWrap/>
            <w:vAlign w:val="bottom"/>
            <w:hideMark/>
          </w:tcPr>
          <w:p w14:paraId="4399552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A7D2AB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6A25DA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805.</w:t>
            </w:r>
          </w:p>
        </w:tc>
        <w:tc>
          <w:tcPr>
            <w:tcW w:w="1580" w:type="dxa"/>
            <w:tcBorders>
              <w:top w:val="nil"/>
              <w:left w:val="nil"/>
              <w:bottom w:val="single" w:sz="4" w:space="0" w:color="auto"/>
              <w:right w:val="single" w:sz="4" w:space="0" w:color="auto"/>
            </w:tcBorders>
            <w:shd w:val="clear" w:color="auto" w:fill="auto"/>
            <w:noWrap/>
            <w:vAlign w:val="bottom"/>
            <w:hideMark/>
          </w:tcPr>
          <w:p w14:paraId="2DEEDA6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603209,52</w:t>
            </w:r>
          </w:p>
        </w:tc>
        <w:tc>
          <w:tcPr>
            <w:tcW w:w="1580" w:type="dxa"/>
            <w:tcBorders>
              <w:top w:val="nil"/>
              <w:left w:val="nil"/>
              <w:bottom w:val="single" w:sz="4" w:space="0" w:color="auto"/>
              <w:right w:val="single" w:sz="4" w:space="0" w:color="auto"/>
            </w:tcBorders>
            <w:shd w:val="clear" w:color="auto" w:fill="auto"/>
            <w:noWrap/>
            <w:vAlign w:val="bottom"/>
            <w:hideMark/>
          </w:tcPr>
          <w:p w14:paraId="3F3D975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306567,27</w:t>
            </w:r>
          </w:p>
        </w:tc>
        <w:tc>
          <w:tcPr>
            <w:tcW w:w="3648" w:type="dxa"/>
            <w:tcBorders>
              <w:top w:val="nil"/>
              <w:left w:val="nil"/>
              <w:bottom w:val="single" w:sz="4" w:space="0" w:color="auto"/>
              <w:right w:val="single" w:sz="4" w:space="0" w:color="auto"/>
            </w:tcBorders>
            <w:shd w:val="clear" w:color="auto" w:fill="auto"/>
            <w:noWrap/>
            <w:vAlign w:val="bottom"/>
            <w:hideMark/>
          </w:tcPr>
          <w:p w14:paraId="38E4542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9FDD5D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EDBAFE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806.</w:t>
            </w:r>
          </w:p>
        </w:tc>
        <w:tc>
          <w:tcPr>
            <w:tcW w:w="1580" w:type="dxa"/>
            <w:tcBorders>
              <w:top w:val="nil"/>
              <w:left w:val="nil"/>
              <w:bottom w:val="single" w:sz="4" w:space="0" w:color="auto"/>
              <w:right w:val="single" w:sz="4" w:space="0" w:color="auto"/>
            </w:tcBorders>
            <w:shd w:val="clear" w:color="auto" w:fill="auto"/>
            <w:noWrap/>
            <w:vAlign w:val="bottom"/>
            <w:hideMark/>
          </w:tcPr>
          <w:p w14:paraId="6CF8F8F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603225,36</w:t>
            </w:r>
          </w:p>
        </w:tc>
        <w:tc>
          <w:tcPr>
            <w:tcW w:w="1580" w:type="dxa"/>
            <w:tcBorders>
              <w:top w:val="nil"/>
              <w:left w:val="nil"/>
              <w:bottom w:val="single" w:sz="4" w:space="0" w:color="auto"/>
              <w:right w:val="single" w:sz="4" w:space="0" w:color="auto"/>
            </w:tcBorders>
            <w:shd w:val="clear" w:color="auto" w:fill="auto"/>
            <w:noWrap/>
            <w:vAlign w:val="bottom"/>
            <w:hideMark/>
          </w:tcPr>
          <w:p w14:paraId="26738B0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306560,32</w:t>
            </w:r>
          </w:p>
        </w:tc>
        <w:tc>
          <w:tcPr>
            <w:tcW w:w="3648" w:type="dxa"/>
            <w:tcBorders>
              <w:top w:val="nil"/>
              <w:left w:val="nil"/>
              <w:bottom w:val="single" w:sz="4" w:space="0" w:color="auto"/>
              <w:right w:val="single" w:sz="4" w:space="0" w:color="auto"/>
            </w:tcBorders>
            <w:shd w:val="clear" w:color="auto" w:fill="auto"/>
            <w:noWrap/>
            <w:vAlign w:val="bottom"/>
            <w:hideMark/>
          </w:tcPr>
          <w:p w14:paraId="39A92BB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F3D97E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A02010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807.</w:t>
            </w:r>
          </w:p>
        </w:tc>
        <w:tc>
          <w:tcPr>
            <w:tcW w:w="1580" w:type="dxa"/>
            <w:tcBorders>
              <w:top w:val="nil"/>
              <w:left w:val="nil"/>
              <w:bottom w:val="single" w:sz="4" w:space="0" w:color="auto"/>
              <w:right w:val="single" w:sz="4" w:space="0" w:color="auto"/>
            </w:tcBorders>
            <w:shd w:val="clear" w:color="auto" w:fill="auto"/>
            <w:noWrap/>
            <w:vAlign w:val="bottom"/>
            <w:hideMark/>
          </w:tcPr>
          <w:p w14:paraId="09ED8A6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603409,66</w:t>
            </w:r>
          </w:p>
        </w:tc>
        <w:tc>
          <w:tcPr>
            <w:tcW w:w="1580" w:type="dxa"/>
            <w:tcBorders>
              <w:top w:val="nil"/>
              <w:left w:val="nil"/>
              <w:bottom w:val="single" w:sz="4" w:space="0" w:color="auto"/>
              <w:right w:val="single" w:sz="4" w:space="0" w:color="auto"/>
            </w:tcBorders>
            <w:shd w:val="clear" w:color="auto" w:fill="auto"/>
            <w:noWrap/>
            <w:vAlign w:val="bottom"/>
            <w:hideMark/>
          </w:tcPr>
          <w:p w14:paraId="78E2B79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307007,11</w:t>
            </w:r>
          </w:p>
        </w:tc>
        <w:tc>
          <w:tcPr>
            <w:tcW w:w="3648" w:type="dxa"/>
            <w:tcBorders>
              <w:top w:val="nil"/>
              <w:left w:val="nil"/>
              <w:bottom w:val="single" w:sz="4" w:space="0" w:color="auto"/>
              <w:right w:val="single" w:sz="4" w:space="0" w:color="auto"/>
            </w:tcBorders>
            <w:shd w:val="clear" w:color="auto" w:fill="auto"/>
            <w:noWrap/>
            <w:vAlign w:val="bottom"/>
            <w:hideMark/>
          </w:tcPr>
          <w:p w14:paraId="2CA98AC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DBD746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8F89DA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808.</w:t>
            </w:r>
          </w:p>
        </w:tc>
        <w:tc>
          <w:tcPr>
            <w:tcW w:w="1580" w:type="dxa"/>
            <w:tcBorders>
              <w:top w:val="nil"/>
              <w:left w:val="nil"/>
              <w:bottom w:val="single" w:sz="4" w:space="0" w:color="auto"/>
              <w:right w:val="single" w:sz="4" w:space="0" w:color="auto"/>
            </w:tcBorders>
            <w:shd w:val="clear" w:color="auto" w:fill="auto"/>
            <w:noWrap/>
            <w:vAlign w:val="bottom"/>
            <w:hideMark/>
          </w:tcPr>
          <w:p w14:paraId="74C506E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603388,84</w:t>
            </w:r>
          </w:p>
        </w:tc>
        <w:tc>
          <w:tcPr>
            <w:tcW w:w="1580" w:type="dxa"/>
            <w:tcBorders>
              <w:top w:val="nil"/>
              <w:left w:val="nil"/>
              <w:bottom w:val="single" w:sz="4" w:space="0" w:color="auto"/>
              <w:right w:val="single" w:sz="4" w:space="0" w:color="auto"/>
            </w:tcBorders>
            <w:shd w:val="clear" w:color="auto" w:fill="auto"/>
            <w:noWrap/>
            <w:vAlign w:val="bottom"/>
            <w:hideMark/>
          </w:tcPr>
          <w:p w14:paraId="45A5BF4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307014,03</w:t>
            </w:r>
          </w:p>
        </w:tc>
        <w:tc>
          <w:tcPr>
            <w:tcW w:w="3648" w:type="dxa"/>
            <w:tcBorders>
              <w:top w:val="nil"/>
              <w:left w:val="nil"/>
              <w:bottom w:val="single" w:sz="4" w:space="0" w:color="auto"/>
              <w:right w:val="single" w:sz="4" w:space="0" w:color="auto"/>
            </w:tcBorders>
            <w:shd w:val="clear" w:color="auto" w:fill="auto"/>
            <w:noWrap/>
            <w:vAlign w:val="bottom"/>
            <w:hideMark/>
          </w:tcPr>
          <w:p w14:paraId="02A7E30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801CB4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826C29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809.</w:t>
            </w:r>
          </w:p>
        </w:tc>
        <w:tc>
          <w:tcPr>
            <w:tcW w:w="1580" w:type="dxa"/>
            <w:tcBorders>
              <w:top w:val="nil"/>
              <w:left w:val="nil"/>
              <w:bottom w:val="single" w:sz="4" w:space="0" w:color="auto"/>
              <w:right w:val="single" w:sz="4" w:space="0" w:color="auto"/>
            </w:tcBorders>
            <w:shd w:val="clear" w:color="auto" w:fill="auto"/>
            <w:noWrap/>
            <w:vAlign w:val="bottom"/>
            <w:hideMark/>
          </w:tcPr>
          <w:p w14:paraId="32034C4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603451,85</w:t>
            </w:r>
          </w:p>
        </w:tc>
        <w:tc>
          <w:tcPr>
            <w:tcW w:w="1580" w:type="dxa"/>
            <w:tcBorders>
              <w:top w:val="nil"/>
              <w:left w:val="nil"/>
              <w:bottom w:val="single" w:sz="4" w:space="0" w:color="auto"/>
              <w:right w:val="single" w:sz="4" w:space="0" w:color="auto"/>
            </w:tcBorders>
            <w:shd w:val="clear" w:color="auto" w:fill="auto"/>
            <w:noWrap/>
            <w:vAlign w:val="bottom"/>
            <w:hideMark/>
          </w:tcPr>
          <w:p w14:paraId="4391451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307136,39</w:t>
            </w:r>
          </w:p>
        </w:tc>
        <w:tc>
          <w:tcPr>
            <w:tcW w:w="3648" w:type="dxa"/>
            <w:tcBorders>
              <w:top w:val="nil"/>
              <w:left w:val="nil"/>
              <w:bottom w:val="single" w:sz="4" w:space="0" w:color="auto"/>
              <w:right w:val="single" w:sz="4" w:space="0" w:color="auto"/>
            </w:tcBorders>
            <w:shd w:val="clear" w:color="auto" w:fill="auto"/>
            <w:noWrap/>
            <w:vAlign w:val="bottom"/>
            <w:hideMark/>
          </w:tcPr>
          <w:p w14:paraId="37133C6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AB0A91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7DF7C8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810.</w:t>
            </w:r>
          </w:p>
        </w:tc>
        <w:tc>
          <w:tcPr>
            <w:tcW w:w="1580" w:type="dxa"/>
            <w:tcBorders>
              <w:top w:val="nil"/>
              <w:left w:val="nil"/>
              <w:bottom w:val="single" w:sz="4" w:space="0" w:color="auto"/>
              <w:right w:val="single" w:sz="4" w:space="0" w:color="auto"/>
            </w:tcBorders>
            <w:shd w:val="clear" w:color="auto" w:fill="auto"/>
            <w:noWrap/>
            <w:vAlign w:val="bottom"/>
            <w:hideMark/>
          </w:tcPr>
          <w:p w14:paraId="53B8B03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603481,10</w:t>
            </w:r>
          </w:p>
        </w:tc>
        <w:tc>
          <w:tcPr>
            <w:tcW w:w="1580" w:type="dxa"/>
            <w:tcBorders>
              <w:top w:val="nil"/>
              <w:left w:val="nil"/>
              <w:bottom w:val="single" w:sz="4" w:space="0" w:color="auto"/>
              <w:right w:val="single" w:sz="4" w:space="0" w:color="auto"/>
            </w:tcBorders>
            <w:shd w:val="clear" w:color="auto" w:fill="auto"/>
            <w:noWrap/>
            <w:vAlign w:val="bottom"/>
            <w:hideMark/>
          </w:tcPr>
          <w:p w14:paraId="6F4C125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307195,45</w:t>
            </w:r>
          </w:p>
        </w:tc>
        <w:tc>
          <w:tcPr>
            <w:tcW w:w="3648" w:type="dxa"/>
            <w:tcBorders>
              <w:top w:val="nil"/>
              <w:left w:val="nil"/>
              <w:bottom w:val="single" w:sz="4" w:space="0" w:color="auto"/>
              <w:right w:val="single" w:sz="4" w:space="0" w:color="auto"/>
            </w:tcBorders>
            <w:shd w:val="clear" w:color="auto" w:fill="auto"/>
            <w:noWrap/>
            <w:vAlign w:val="bottom"/>
            <w:hideMark/>
          </w:tcPr>
          <w:p w14:paraId="5468FCA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FDF455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653DA2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811.</w:t>
            </w:r>
          </w:p>
        </w:tc>
        <w:tc>
          <w:tcPr>
            <w:tcW w:w="1580" w:type="dxa"/>
            <w:tcBorders>
              <w:top w:val="nil"/>
              <w:left w:val="nil"/>
              <w:bottom w:val="single" w:sz="4" w:space="0" w:color="auto"/>
              <w:right w:val="single" w:sz="4" w:space="0" w:color="auto"/>
            </w:tcBorders>
            <w:shd w:val="clear" w:color="auto" w:fill="auto"/>
            <w:noWrap/>
            <w:vAlign w:val="bottom"/>
            <w:hideMark/>
          </w:tcPr>
          <w:p w14:paraId="19E5F61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603492,56</w:t>
            </w:r>
          </w:p>
        </w:tc>
        <w:tc>
          <w:tcPr>
            <w:tcW w:w="1580" w:type="dxa"/>
            <w:tcBorders>
              <w:top w:val="nil"/>
              <w:left w:val="nil"/>
              <w:bottom w:val="single" w:sz="4" w:space="0" w:color="auto"/>
              <w:right w:val="single" w:sz="4" w:space="0" w:color="auto"/>
            </w:tcBorders>
            <w:shd w:val="clear" w:color="auto" w:fill="auto"/>
            <w:noWrap/>
            <w:vAlign w:val="bottom"/>
            <w:hideMark/>
          </w:tcPr>
          <w:p w14:paraId="261ED95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307190,01</w:t>
            </w:r>
          </w:p>
        </w:tc>
        <w:tc>
          <w:tcPr>
            <w:tcW w:w="3648" w:type="dxa"/>
            <w:tcBorders>
              <w:top w:val="nil"/>
              <w:left w:val="nil"/>
              <w:bottom w:val="single" w:sz="4" w:space="0" w:color="auto"/>
              <w:right w:val="single" w:sz="4" w:space="0" w:color="auto"/>
            </w:tcBorders>
            <w:shd w:val="clear" w:color="auto" w:fill="auto"/>
            <w:noWrap/>
            <w:vAlign w:val="bottom"/>
            <w:hideMark/>
          </w:tcPr>
          <w:p w14:paraId="0884207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980521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374AE1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812.</w:t>
            </w:r>
          </w:p>
        </w:tc>
        <w:tc>
          <w:tcPr>
            <w:tcW w:w="1580" w:type="dxa"/>
            <w:tcBorders>
              <w:top w:val="nil"/>
              <w:left w:val="nil"/>
              <w:bottom w:val="single" w:sz="4" w:space="0" w:color="auto"/>
              <w:right w:val="single" w:sz="4" w:space="0" w:color="auto"/>
            </w:tcBorders>
            <w:shd w:val="clear" w:color="auto" w:fill="auto"/>
            <w:noWrap/>
            <w:vAlign w:val="bottom"/>
            <w:hideMark/>
          </w:tcPr>
          <w:p w14:paraId="6E488A9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603586,87</w:t>
            </w:r>
          </w:p>
        </w:tc>
        <w:tc>
          <w:tcPr>
            <w:tcW w:w="1580" w:type="dxa"/>
            <w:tcBorders>
              <w:top w:val="nil"/>
              <w:left w:val="nil"/>
              <w:bottom w:val="single" w:sz="4" w:space="0" w:color="auto"/>
              <w:right w:val="single" w:sz="4" w:space="0" w:color="auto"/>
            </w:tcBorders>
            <w:shd w:val="clear" w:color="auto" w:fill="auto"/>
            <w:noWrap/>
            <w:vAlign w:val="bottom"/>
            <w:hideMark/>
          </w:tcPr>
          <w:p w14:paraId="6FFAA17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307393,96</w:t>
            </w:r>
          </w:p>
        </w:tc>
        <w:tc>
          <w:tcPr>
            <w:tcW w:w="3648" w:type="dxa"/>
            <w:tcBorders>
              <w:top w:val="nil"/>
              <w:left w:val="nil"/>
              <w:bottom w:val="single" w:sz="4" w:space="0" w:color="auto"/>
              <w:right w:val="single" w:sz="4" w:space="0" w:color="auto"/>
            </w:tcBorders>
            <w:shd w:val="clear" w:color="auto" w:fill="auto"/>
            <w:noWrap/>
            <w:vAlign w:val="bottom"/>
            <w:hideMark/>
          </w:tcPr>
          <w:p w14:paraId="7D10685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643CD0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AD9E68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813.</w:t>
            </w:r>
          </w:p>
        </w:tc>
        <w:tc>
          <w:tcPr>
            <w:tcW w:w="1580" w:type="dxa"/>
            <w:tcBorders>
              <w:top w:val="nil"/>
              <w:left w:val="nil"/>
              <w:bottom w:val="single" w:sz="4" w:space="0" w:color="auto"/>
              <w:right w:val="single" w:sz="4" w:space="0" w:color="auto"/>
            </w:tcBorders>
            <w:shd w:val="clear" w:color="auto" w:fill="auto"/>
            <w:noWrap/>
            <w:vAlign w:val="bottom"/>
            <w:hideMark/>
          </w:tcPr>
          <w:p w14:paraId="246E202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603664,50</w:t>
            </w:r>
          </w:p>
        </w:tc>
        <w:tc>
          <w:tcPr>
            <w:tcW w:w="1580" w:type="dxa"/>
            <w:tcBorders>
              <w:top w:val="nil"/>
              <w:left w:val="nil"/>
              <w:bottom w:val="single" w:sz="4" w:space="0" w:color="auto"/>
              <w:right w:val="single" w:sz="4" w:space="0" w:color="auto"/>
            </w:tcBorders>
            <w:shd w:val="clear" w:color="auto" w:fill="auto"/>
            <w:noWrap/>
            <w:vAlign w:val="bottom"/>
            <w:hideMark/>
          </w:tcPr>
          <w:p w14:paraId="2FD4B18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307549,21</w:t>
            </w:r>
          </w:p>
        </w:tc>
        <w:tc>
          <w:tcPr>
            <w:tcW w:w="3648" w:type="dxa"/>
            <w:tcBorders>
              <w:top w:val="nil"/>
              <w:left w:val="nil"/>
              <w:bottom w:val="single" w:sz="4" w:space="0" w:color="auto"/>
              <w:right w:val="single" w:sz="4" w:space="0" w:color="auto"/>
            </w:tcBorders>
            <w:shd w:val="clear" w:color="auto" w:fill="auto"/>
            <w:noWrap/>
            <w:vAlign w:val="bottom"/>
            <w:hideMark/>
          </w:tcPr>
          <w:p w14:paraId="0DABE38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5BBC28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21DD82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814.</w:t>
            </w:r>
          </w:p>
        </w:tc>
        <w:tc>
          <w:tcPr>
            <w:tcW w:w="1580" w:type="dxa"/>
            <w:tcBorders>
              <w:top w:val="nil"/>
              <w:left w:val="nil"/>
              <w:bottom w:val="single" w:sz="4" w:space="0" w:color="auto"/>
              <w:right w:val="single" w:sz="4" w:space="0" w:color="auto"/>
            </w:tcBorders>
            <w:shd w:val="clear" w:color="auto" w:fill="auto"/>
            <w:noWrap/>
            <w:vAlign w:val="bottom"/>
            <w:hideMark/>
          </w:tcPr>
          <w:p w14:paraId="0DFAB3C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603723,73</w:t>
            </w:r>
          </w:p>
        </w:tc>
        <w:tc>
          <w:tcPr>
            <w:tcW w:w="1580" w:type="dxa"/>
            <w:tcBorders>
              <w:top w:val="nil"/>
              <w:left w:val="nil"/>
              <w:bottom w:val="single" w:sz="4" w:space="0" w:color="auto"/>
              <w:right w:val="single" w:sz="4" w:space="0" w:color="auto"/>
            </w:tcBorders>
            <w:shd w:val="clear" w:color="auto" w:fill="auto"/>
            <w:noWrap/>
            <w:vAlign w:val="bottom"/>
            <w:hideMark/>
          </w:tcPr>
          <w:p w14:paraId="65D0929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307649,30</w:t>
            </w:r>
          </w:p>
        </w:tc>
        <w:tc>
          <w:tcPr>
            <w:tcW w:w="3648" w:type="dxa"/>
            <w:tcBorders>
              <w:top w:val="nil"/>
              <w:left w:val="nil"/>
              <w:bottom w:val="single" w:sz="4" w:space="0" w:color="auto"/>
              <w:right w:val="single" w:sz="4" w:space="0" w:color="auto"/>
            </w:tcBorders>
            <w:shd w:val="clear" w:color="auto" w:fill="auto"/>
            <w:noWrap/>
            <w:vAlign w:val="bottom"/>
            <w:hideMark/>
          </w:tcPr>
          <w:p w14:paraId="0D93AF6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E72464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F2287E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815.</w:t>
            </w:r>
          </w:p>
        </w:tc>
        <w:tc>
          <w:tcPr>
            <w:tcW w:w="1580" w:type="dxa"/>
            <w:tcBorders>
              <w:top w:val="nil"/>
              <w:left w:val="nil"/>
              <w:bottom w:val="single" w:sz="4" w:space="0" w:color="auto"/>
              <w:right w:val="single" w:sz="4" w:space="0" w:color="auto"/>
            </w:tcBorders>
            <w:shd w:val="clear" w:color="auto" w:fill="auto"/>
            <w:noWrap/>
            <w:vAlign w:val="bottom"/>
            <w:hideMark/>
          </w:tcPr>
          <w:p w14:paraId="2AC4F1F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603821,78</w:t>
            </w:r>
          </w:p>
        </w:tc>
        <w:tc>
          <w:tcPr>
            <w:tcW w:w="1580" w:type="dxa"/>
            <w:tcBorders>
              <w:top w:val="nil"/>
              <w:left w:val="nil"/>
              <w:bottom w:val="single" w:sz="4" w:space="0" w:color="auto"/>
              <w:right w:val="single" w:sz="4" w:space="0" w:color="auto"/>
            </w:tcBorders>
            <w:shd w:val="clear" w:color="auto" w:fill="auto"/>
            <w:noWrap/>
            <w:vAlign w:val="bottom"/>
            <w:hideMark/>
          </w:tcPr>
          <w:p w14:paraId="6082DE3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307927,10</w:t>
            </w:r>
          </w:p>
        </w:tc>
        <w:tc>
          <w:tcPr>
            <w:tcW w:w="3648" w:type="dxa"/>
            <w:tcBorders>
              <w:top w:val="nil"/>
              <w:left w:val="nil"/>
              <w:bottom w:val="single" w:sz="4" w:space="0" w:color="auto"/>
              <w:right w:val="single" w:sz="4" w:space="0" w:color="auto"/>
            </w:tcBorders>
            <w:shd w:val="clear" w:color="auto" w:fill="auto"/>
            <w:noWrap/>
            <w:vAlign w:val="bottom"/>
            <w:hideMark/>
          </w:tcPr>
          <w:p w14:paraId="179446F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C77A03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0FF94A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816.</w:t>
            </w:r>
          </w:p>
        </w:tc>
        <w:tc>
          <w:tcPr>
            <w:tcW w:w="1580" w:type="dxa"/>
            <w:tcBorders>
              <w:top w:val="nil"/>
              <w:left w:val="nil"/>
              <w:bottom w:val="single" w:sz="4" w:space="0" w:color="auto"/>
              <w:right w:val="single" w:sz="4" w:space="0" w:color="auto"/>
            </w:tcBorders>
            <w:shd w:val="clear" w:color="auto" w:fill="auto"/>
            <w:noWrap/>
            <w:vAlign w:val="bottom"/>
            <w:hideMark/>
          </w:tcPr>
          <w:p w14:paraId="17F753C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603838,34</w:t>
            </w:r>
          </w:p>
        </w:tc>
        <w:tc>
          <w:tcPr>
            <w:tcW w:w="1580" w:type="dxa"/>
            <w:tcBorders>
              <w:top w:val="nil"/>
              <w:left w:val="nil"/>
              <w:bottom w:val="single" w:sz="4" w:space="0" w:color="auto"/>
              <w:right w:val="single" w:sz="4" w:space="0" w:color="auto"/>
            </w:tcBorders>
            <w:shd w:val="clear" w:color="auto" w:fill="auto"/>
            <w:noWrap/>
            <w:vAlign w:val="bottom"/>
            <w:hideMark/>
          </w:tcPr>
          <w:p w14:paraId="0655528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307967,58</w:t>
            </w:r>
          </w:p>
        </w:tc>
        <w:tc>
          <w:tcPr>
            <w:tcW w:w="3648" w:type="dxa"/>
            <w:tcBorders>
              <w:top w:val="nil"/>
              <w:left w:val="nil"/>
              <w:bottom w:val="single" w:sz="4" w:space="0" w:color="auto"/>
              <w:right w:val="single" w:sz="4" w:space="0" w:color="auto"/>
            </w:tcBorders>
            <w:shd w:val="clear" w:color="auto" w:fill="auto"/>
            <w:noWrap/>
            <w:vAlign w:val="bottom"/>
            <w:hideMark/>
          </w:tcPr>
          <w:p w14:paraId="124CEEF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90EDD2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4494F5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817.</w:t>
            </w:r>
          </w:p>
        </w:tc>
        <w:tc>
          <w:tcPr>
            <w:tcW w:w="1580" w:type="dxa"/>
            <w:tcBorders>
              <w:top w:val="nil"/>
              <w:left w:val="nil"/>
              <w:bottom w:val="single" w:sz="4" w:space="0" w:color="auto"/>
              <w:right w:val="single" w:sz="4" w:space="0" w:color="auto"/>
            </w:tcBorders>
            <w:shd w:val="clear" w:color="auto" w:fill="auto"/>
            <w:noWrap/>
            <w:vAlign w:val="bottom"/>
            <w:hideMark/>
          </w:tcPr>
          <w:p w14:paraId="0B74B64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603873,76</w:t>
            </w:r>
          </w:p>
        </w:tc>
        <w:tc>
          <w:tcPr>
            <w:tcW w:w="1580" w:type="dxa"/>
            <w:tcBorders>
              <w:top w:val="nil"/>
              <w:left w:val="nil"/>
              <w:bottom w:val="single" w:sz="4" w:space="0" w:color="auto"/>
              <w:right w:val="single" w:sz="4" w:space="0" w:color="auto"/>
            </w:tcBorders>
            <w:shd w:val="clear" w:color="auto" w:fill="auto"/>
            <w:noWrap/>
            <w:vAlign w:val="bottom"/>
            <w:hideMark/>
          </w:tcPr>
          <w:p w14:paraId="1780E80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308054,15</w:t>
            </w:r>
          </w:p>
        </w:tc>
        <w:tc>
          <w:tcPr>
            <w:tcW w:w="3648" w:type="dxa"/>
            <w:tcBorders>
              <w:top w:val="nil"/>
              <w:left w:val="nil"/>
              <w:bottom w:val="single" w:sz="4" w:space="0" w:color="auto"/>
              <w:right w:val="single" w:sz="4" w:space="0" w:color="auto"/>
            </w:tcBorders>
            <w:shd w:val="clear" w:color="auto" w:fill="auto"/>
            <w:noWrap/>
            <w:vAlign w:val="bottom"/>
            <w:hideMark/>
          </w:tcPr>
          <w:p w14:paraId="47523D8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7D2CF0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A46DFB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818.</w:t>
            </w:r>
          </w:p>
        </w:tc>
        <w:tc>
          <w:tcPr>
            <w:tcW w:w="1580" w:type="dxa"/>
            <w:tcBorders>
              <w:top w:val="nil"/>
              <w:left w:val="nil"/>
              <w:bottom w:val="single" w:sz="4" w:space="0" w:color="auto"/>
              <w:right w:val="single" w:sz="4" w:space="0" w:color="auto"/>
            </w:tcBorders>
            <w:shd w:val="clear" w:color="auto" w:fill="auto"/>
            <w:noWrap/>
            <w:vAlign w:val="bottom"/>
            <w:hideMark/>
          </w:tcPr>
          <w:p w14:paraId="5C01FC7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603902,17</w:t>
            </w:r>
          </w:p>
        </w:tc>
        <w:tc>
          <w:tcPr>
            <w:tcW w:w="1580" w:type="dxa"/>
            <w:tcBorders>
              <w:top w:val="nil"/>
              <w:left w:val="nil"/>
              <w:bottom w:val="single" w:sz="4" w:space="0" w:color="auto"/>
              <w:right w:val="single" w:sz="4" w:space="0" w:color="auto"/>
            </w:tcBorders>
            <w:shd w:val="clear" w:color="auto" w:fill="auto"/>
            <w:noWrap/>
            <w:vAlign w:val="bottom"/>
            <w:hideMark/>
          </w:tcPr>
          <w:p w14:paraId="533F8B3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308053,85</w:t>
            </w:r>
          </w:p>
        </w:tc>
        <w:tc>
          <w:tcPr>
            <w:tcW w:w="3648" w:type="dxa"/>
            <w:tcBorders>
              <w:top w:val="nil"/>
              <w:left w:val="nil"/>
              <w:bottom w:val="single" w:sz="4" w:space="0" w:color="auto"/>
              <w:right w:val="single" w:sz="4" w:space="0" w:color="auto"/>
            </w:tcBorders>
            <w:shd w:val="clear" w:color="auto" w:fill="auto"/>
            <w:noWrap/>
            <w:vAlign w:val="bottom"/>
            <w:hideMark/>
          </w:tcPr>
          <w:p w14:paraId="47CDA8D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7DF579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D5CABE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819.</w:t>
            </w:r>
          </w:p>
        </w:tc>
        <w:tc>
          <w:tcPr>
            <w:tcW w:w="1580" w:type="dxa"/>
            <w:tcBorders>
              <w:top w:val="nil"/>
              <w:left w:val="nil"/>
              <w:bottom w:val="single" w:sz="4" w:space="0" w:color="auto"/>
              <w:right w:val="single" w:sz="4" w:space="0" w:color="auto"/>
            </w:tcBorders>
            <w:shd w:val="clear" w:color="auto" w:fill="auto"/>
            <w:noWrap/>
            <w:vAlign w:val="bottom"/>
            <w:hideMark/>
          </w:tcPr>
          <w:p w14:paraId="573BF33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603933,06</w:t>
            </w:r>
          </w:p>
        </w:tc>
        <w:tc>
          <w:tcPr>
            <w:tcW w:w="1580" w:type="dxa"/>
            <w:tcBorders>
              <w:top w:val="nil"/>
              <w:left w:val="nil"/>
              <w:bottom w:val="single" w:sz="4" w:space="0" w:color="auto"/>
              <w:right w:val="single" w:sz="4" w:space="0" w:color="auto"/>
            </w:tcBorders>
            <w:shd w:val="clear" w:color="auto" w:fill="auto"/>
            <w:noWrap/>
            <w:vAlign w:val="bottom"/>
            <w:hideMark/>
          </w:tcPr>
          <w:p w14:paraId="31EE829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308036,28</w:t>
            </w:r>
          </w:p>
        </w:tc>
        <w:tc>
          <w:tcPr>
            <w:tcW w:w="3648" w:type="dxa"/>
            <w:tcBorders>
              <w:top w:val="nil"/>
              <w:left w:val="nil"/>
              <w:bottom w:val="single" w:sz="4" w:space="0" w:color="auto"/>
              <w:right w:val="single" w:sz="4" w:space="0" w:color="auto"/>
            </w:tcBorders>
            <w:shd w:val="clear" w:color="auto" w:fill="auto"/>
            <w:noWrap/>
            <w:vAlign w:val="bottom"/>
            <w:hideMark/>
          </w:tcPr>
          <w:p w14:paraId="2613924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8F5F6F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E30966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820.</w:t>
            </w:r>
          </w:p>
        </w:tc>
        <w:tc>
          <w:tcPr>
            <w:tcW w:w="1580" w:type="dxa"/>
            <w:tcBorders>
              <w:top w:val="nil"/>
              <w:left w:val="nil"/>
              <w:bottom w:val="single" w:sz="4" w:space="0" w:color="auto"/>
              <w:right w:val="single" w:sz="4" w:space="0" w:color="auto"/>
            </w:tcBorders>
            <w:shd w:val="clear" w:color="auto" w:fill="auto"/>
            <w:noWrap/>
            <w:vAlign w:val="bottom"/>
            <w:hideMark/>
          </w:tcPr>
          <w:p w14:paraId="1907812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603952,66</w:t>
            </w:r>
          </w:p>
        </w:tc>
        <w:tc>
          <w:tcPr>
            <w:tcW w:w="1580" w:type="dxa"/>
            <w:tcBorders>
              <w:top w:val="nil"/>
              <w:left w:val="nil"/>
              <w:bottom w:val="single" w:sz="4" w:space="0" w:color="auto"/>
              <w:right w:val="single" w:sz="4" w:space="0" w:color="auto"/>
            </w:tcBorders>
            <w:shd w:val="clear" w:color="auto" w:fill="auto"/>
            <w:noWrap/>
            <w:vAlign w:val="bottom"/>
            <w:hideMark/>
          </w:tcPr>
          <w:p w14:paraId="4FF29FC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308028,51</w:t>
            </w:r>
          </w:p>
        </w:tc>
        <w:tc>
          <w:tcPr>
            <w:tcW w:w="3648" w:type="dxa"/>
            <w:tcBorders>
              <w:top w:val="nil"/>
              <w:left w:val="nil"/>
              <w:bottom w:val="single" w:sz="4" w:space="0" w:color="auto"/>
              <w:right w:val="single" w:sz="4" w:space="0" w:color="auto"/>
            </w:tcBorders>
            <w:shd w:val="clear" w:color="auto" w:fill="auto"/>
            <w:noWrap/>
            <w:vAlign w:val="bottom"/>
            <w:hideMark/>
          </w:tcPr>
          <w:p w14:paraId="29E8F46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3AED55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F0FC40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821.</w:t>
            </w:r>
          </w:p>
        </w:tc>
        <w:tc>
          <w:tcPr>
            <w:tcW w:w="1580" w:type="dxa"/>
            <w:tcBorders>
              <w:top w:val="nil"/>
              <w:left w:val="nil"/>
              <w:bottom w:val="single" w:sz="4" w:space="0" w:color="auto"/>
              <w:right w:val="single" w:sz="4" w:space="0" w:color="auto"/>
            </w:tcBorders>
            <w:shd w:val="clear" w:color="auto" w:fill="auto"/>
            <w:noWrap/>
            <w:vAlign w:val="bottom"/>
            <w:hideMark/>
          </w:tcPr>
          <w:p w14:paraId="5AE14FF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603981,88</w:t>
            </w:r>
          </w:p>
        </w:tc>
        <w:tc>
          <w:tcPr>
            <w:tcW w:w="1580" w:type="dxa"/>
            <w:tcBorders>
              <w:top w:val="nil"/>
              <w:left w:val="nil"/>
              <w:bottom w:val="single" w:sz="4" w:space="0" w:color="auto"/>
              <w:right w:val="single" w:sz="4" w:space="0" w:color="auto"/>
            </w:tcBorders>
            <w:shd w:val="clear" w:color="auto" w:fill="auto"/>
            <w:noWrap/>
            <w:vAlign w:val="bottom"/>
            <w:hideMark/>
          </w:tcPr>
          <w:p w14:paraId="10C65CE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308037,58</w:t>
            </w:r>
          </w:p>
        </w:tc>
        <w:tc>
          <w:tcPr>
            <w:tcW w:w="3648" w:type="dxa"/>
            <w:tcBorders>
              <w:top w:val="nil"/>
              <w:left w:val="nil"/>
              <w:bottom w:val="single" w:sz="4" w:space="0" w:color="auto"/>
              <w:right w:val="single" w:sz="4" w:space="0" w:color="auto"/>
            </w:tcBorders>
            <w:shd w:val="clear" w:color="auto" w:fill="auto"/>
            <w:noWrap/>
            <w:vAlign w:val="bottom"/>
            <w:hideMark/>
          </w:tcPr>
          <w:p w14:paraId="24E6C20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0C0008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53B776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822.</w:t>
            </w:r>
          </w:p>
        </w:tc>
        <w:tc>
          <w:tcPr>
            <w:tcW w:w="1580" w:type="dxa"/>
            <w:tcBorders>
              <w:top w:val="nil"/>
              <w:left w:val="nil"/>
              <w:bottom w:val="single" w:sz="4" w:space="0" w:color="auto"/>
              <w:right w:val="single" w:sz="4" w:space="0" w:color="auto"/>
            </w:tcBorders>
            <w:shd w:val="clear" w:color="auto" w:fill="auto"/>
            <w:noWrap/>
            <w:vAlign w:val="bottom"/>
            <w:hideMark/>
          </w:tcPr>
          <w:p w14:paraId="7560432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604002,78</w:t>
            </w:r>
          </w:p>
        </w:tc>
        <w:tc>
          <w:tcPr>
            <w:tcW w:w="1580" w:type="dxa"/>
            <w:tcBorders>
              <w:top w:val="nil"/>
              <w:left w:val="nil"/>
              <w:bottom w:val="single" w:sz="4" w:space="0" w:color="auto"/>
              <w:right w:val="single" w:sz="4" w:space="0" w:color="auto"/>
            </w:tcBorders>
            <w:shd w:val="clear" w:color="auto" w:fill="auto"/>
            <w:noWrap/>
            <w:vAlign w:val="bottom"/>
            <w:hideMark/>
          </w:tcPr>
          <w:p w14:paraId="08FCBA0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308065,50</w:t>
            </w:r>
          </w:p>
        </w:tc>
        <w:tc>
          <w:tcPr>
            <w:tcW w:w="3648" w:type="dxa"/>
            <w:tcBorders>
              <w:top w:val="nil"/>
              <w:left w:val="nil"/>
              <w:bottom w:val="single" w:sz="4" w:space="0" w:color="auto"/>
              <w:right w:val="single" w:sz="4" w:space="0" w:color="auto"/>
            </w:tcBorders>
            <w:shd w:val="clear" w:color="auto" w:fill="auto"/>
            <w:noWrap/>
            <w:vAlign w:val="bottom"/>
            <w:hideMark/>
          </w:tcPr>
          <w:p w14:paraId="6279ABC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350A3F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0E22CD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823.</w:t>
            </w:r>
          </w:p>
        </w:tc>
        <w:tc>
          <w:tcPr>
            <w:tcW w:w="1580" w:type="dxa"/>
            <w:tcBorders>
              <w:top w:val="nil"/>
              <w:left w:val="nil"/>
              <w:bottom w:val="single" w:sz="4" w:space="0" w:color="auto"/>
              <w:right w:val="single" w:sz="4" w:space="0" w:color="auto"/>
            </w:tcBorders>
            <w:shd w:val="clear" w:color="auto" w:fill="auto"/>
            <w:noWrap/>
            <w:vAlign w:val="bottom"/>
            <w:hideMark/>
          </w:tcPr>
          <w:p w14:paraId="4FDE10B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604028,49</w:t>
            </w:r>
          </w:p>
        </w:tc>
        <w:tc>
          <w:tcPr>
            <w:tcW w:w="1580" w:type="dxa"/>
            <w:tcBorders>
              <w:top w:val="nil"/>
              <w:left w:val="nil"/>
              <w:bottom w:val="single" w:sz="4" w:space="0" w:color="auto"/>
              <w:right w:val="single" w:sz="4" w:space="0" w:color="auto"/>
            </w:tcBorders>
            <w:shd w:val="clear" w:color="auto" w:fill="auto"/>
            <w:noWrap/>
            <w:vAlign w:val="bottom"/>
            <w:hideMark/>
          </w:tcPr>
          <w:p w14:paraId="153303B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308083,63</w:t>
            </w:r>
          </w:p>
        </w:tc>
        <w:tc>
          <w:tcPr>
            <w:tcW w:w="3648" w:type="dxa"/>
            <w:tcBorders>
              <w:top w:val="nil"/>
              <w:left w:val="nil"/>
              <w:bottom w:val="single" w:sz="4" w:space="0" w:color="auto"/>
              <w:right w:val="single" w:sz="4" w:space="0" w:color="auto"/>
            </w:tcBorders>
            <w:shd w:val="clear" w:color="auto" w:fill="auto"/>
            <w:noWrap/>
            <w:vAlign w:val="bottom"/>
            <w:hideMark/>
          </w:tcPr>
          <w:p w14:paraId="6122137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B41670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7AF840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824.</w:t>
            </w:r>
          </w:p>
        </w:tc>
        <w:tc>
          <w:tcPr>
            <w:tcW w:w="1580" w:type="dxa"/>
            <w:tcBorders>
              <w:top w:val="nil"/>
              <w:left w:val="nil"/>
              <w:bottom w:val="single" w:sz="4" w:space="0" w:color="auto"/>
              <w:right w:val="single" w:sz="4" w:space="0" w:color="auto"/>
            </w:tcBorders>
            <w:shd w:val="clear" w:color="auto" w:fill="auto"/>
            <w:noWrap/>
            <w:vAlign w:val="bottom"/>
            <w:hideMark/>
          </w:tcPr>
          <w:p w14:paraId="236A365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604045,88</w:t>
            </w:r>
          </w:p>
        </w:tc>
        <w:tc>
          <w:tcPr>
            <w:tcW w:w="1580" w:type="dxa"/>
            <w:tcBorders>
              <w:top w:val="nil"/>
              <w:left w:val="nil"/>
              <w:bottom w:val="single" w:sz="4" w:space="0" w:color="auto"/>
              <w:right w:val="single" w:sz="4" w:space="0" w:color="auto"/>
            </w:tcBorders>
            <w:shd w:val="clear" w:color="auto" w:fill="auto"/>
            <w:noWrap/>
            <w:vAlign w:val="bottom"/>
            <w:hideMark/>
          </w:tcPr>
          <w:p w14:paraId="3CB3DAC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308093,99</w:t>
            </w:r>
          </w:p>
        </w:tc>
        <w:tc>
          <w:tcPr>
            <w:tcW w:w="3648" w:type="dxa"/>
            <w:tcBorders>
              <w:top w:val="nil"/>
              <w:left w:val="nil"/>
              <w:bottom w:val="single" w:sz="4" w:space="0" w:color="auto"/>
              <w:right w:val="single" w:sz="4" w:space="0" w:color="auto"/>
            </w:tcBorders>
            <w:shd w:val="clear" w:color="auto" w:fill="auto"/>
            <w:noWrap/>
            <w:vAlign w:val="bottom"/>
            <w:hideMark/>
          </w:tcPr>
          <w:p w14:paraId="5ADC29E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599262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71B448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825.</w:t>
            </w:r>
          </w:p>
        </w:tc>
        <w:tc>
          <w:tcPr>
            <w:tcW w:w="1580" w:type="dxa"/>
            <w:tcBorders>
              <w:top w:val="nil"/>
              <w:left w:val="nil"/>
              <w:bottom w:val="single" w:sz="4" w:space="0" w:color="auto"/>
              <w:right w:val="single" w:sz="4" w:space="0" w:color="auto"/>
            </w:tcBorders>
            <w:shd w:val="clear" w:color="auto" w:fill="auto"/>
            <w:noWrap/>
            <w:vAlign w:val="bottom"/>
            <w:hideMark/>
          </w:tcPr>
          <w:p w14:paraId="5C20AA9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604054,57</w:t>
            </w:r>
          </w:p>
        </w:tc>
        <w:tc>
          <w:tcPr>
            <w:tcW w:w="1580" w:type="dxa"/>
            <w:tcBorders>
              <w:top w:val="nil"/>
              <w:left w:val="nil"/>
              <w:bottom w:val="single" w:sz="4" w:space="0" w:color="auto"/>
              <w:right w:val="single" w:sz="4" w:space="0" w:color="auto"/>
            </w:tcBorders>
            <w:shd w:val="clear" w:color="auto" w:fill="auto"/>
            <w:noWrap/>
            <w:vAlign w:val="bottom"/>
            <w:hideMark/>
          </w:tcPr>
          <w:p w14:paraId="6C3E0C0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308103,97</w:t>
            </w:r>
          </w:p>
        </w:tc>
        <w:tc>
          <w:tcPr>
            <w:tcW w:w="3648" w:type="dxa"/>
            <w:tcBorders>
              <w:top w:val="nil"/>
              <w:left w:val="nil"/>
              <w:bottom w:val="single" w:sz="4" w:space="0" w:color="auto"/>
              <w:right w:val="single" w:sz="4" w:space="0" w:color="auto"/>
            </w:tcBorders>
            <w:shd w:val="clear" w:color="auto" w:fill="auto"/>
            <w:noWrap/>
            <w:vAlign w:val="bottom"/>
            <w:hideMark/>
          </w:tcPr>
          <w:p w14:paraId="2360047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285672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F5A3C0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826.</w:t>
            </w:r>
          </w:p>
        </w:tc>
        <w:tc>
          <w:tcPr>
            <w:tcW w:w="1580" w:type="dxa"/>
            <w:tcBorders>
              <w:top w:val="nil"/>
              <w:left w:val="nil"/>
              <w:bottom w:val="single" w:sz="4" w:space="0" w:color="auto"/>
              <w:right w:val="single" w:sz="4" w:space="0" w:color="auto"/>
            </w:tcBorders>
            <w:shd w:val="clear" w:color="auto" w:fill="auto"/>
            <w:noWrap/>
            <w:vAlign w:val="bottom"/>
            <w:hideMark/>
          </w:tcPr>
          <w:p w14:paraId="53BCB9E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604057,16</w:t>
            </w:r>
          </w:p>
        </w:tc>
        <w:tc>
          <w:tcPr>
            <w:tcW w:w="1580" w:type="dxa"/>
            <w:tcBorders>
              <w:top w:val="nil"/>
              <w:left w:val="nil"/>
              <w:bottom w:val="single" w:sz="4" w:space="0" w:color="auto"/>
              <w:right w:val="single" w:sz="4" w:space="0" w:color="auto"/>
            </w:tcBorders>
            <w:shd w:val="clear" w:color="auto" w:fill="auto"/>
            <w:noWrap/>
            <w:vAlign w:val="bottom"/>
            <w:hideMark/>
          </w:tcPr>
          <w:p w14:paraId="0A35581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308126,54</w:t>
            </w:r>
          </w:p>
        </w:tc>
        <w:tc>
          <w:tcPr>
            <w:tcW w:w="3648" w:type="dxa"/>
            <w:tcBorders>
              <w:top w:val="nil"/>
              <w:left w:val="nil"/>
              <w:bottom w:val="single" w:sz="4" w:space="0" w:color="auto"/>
              <w:right w:val="single" w:sz="4" w:space="0" w:color="auto"/>
            </w:tcBorders>
            <w:shd w:val="clear" w:color="auto" w:fill="auto"/>
            <w:noWrap/>
            <w:vAlign w:val="bottom"/>
            <w:hideMark/>
          </w:tcPr>
          <w:p w14:paraId="3B82586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59C0A7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2D2AB1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827.</w:t>
            </w:r>
          </w:p>
        </w:tc>
        <w:tc>
          <w:tcPr>
            <w:tcW w:w="1580" w:type="dxa"/>
            <w:tcBorders>
              <w:top w:val="nil"/>
              <w:left w:val="nil"/>
              <w:bottom w:val="single" w:sz="4" w:space="0" w:color="auto"/>
              <w:right w:val="single" w:sz="4" w:space="0" w:color="auto"/>
            </w:tcBorders>
            <w:shd w:val="clear" w:color="auto" w:fill="auto"/>
            <w:noWrap/>
            <w:vAlign w:val="bottom"/>
            <w:hideMark/>
          </w:tcPr>
          <w:p w14:paraId="06FB6BF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604062,41</w:t>
            </w:r>
          </w:p>
        </w:tc>
        <w:tc>
          <w:tcPr>
            <w:tcW w:w="1580" w:type="dxa"/>
            <w:tcBorders>
              <w:top w:val="nil"/>
              <w:left w:val="nil"/>
              <w:bottom w:val="single" w:sz="4" w:space="0" w:color="auto"/>
              <w:right w:val="single" w:sz="4" w:space="0" w:color="auto"/>
            </w:tcBorders>
            <w:shd w:val="clear" w:color="auto" w:fill="auto"/>
            <w:noWrap/>
            <w:vAlign w:val="bottom"/>
            <w:hideMark/>
          </w:tcPr>
          <w:p w14:paraId="766A13A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308134,71</w:t>
            </w:r>
          </w:p>
        </w:tc>
        <w:tc>
          <w:tcPr>
            <w:tcW w:w="3648" w:type="dxa"/>
            <w:tcBorders>
              <w:top w:val="nil"/>
              <w:left w:val="nil"/>
              <w:bottom w:val="single" w:sz="4" w:space="0" w:color="auto"/>
              <w:right w:val="single" w:sz="4" w:space="0" w:color="auto"/>
            </w:tcBorders>
            <w:shd w:val="clear" w:color="auto" w:fill="auto"/>
            <w:noWrap/>
            <w:vAlign w:val="bottom"/>
            <w:hideMark/>
          </w:tcPr>
          <w:p w14:paraId="5E80286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6D6863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E4A061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828.</w:t>
            </w:r>
          </w:p>
        </w:tc>
        <w:tc>
          <w:tcPr>
            <w:tcW w:w="1580" w:type="dxa"/>
            <w:tcBorders>
              <w:top w:val="nil"/>
              <w:left w:val="nil"/>
              <w:bottom w:val="single" w:sz="4" w:space="0" w:color="auto"/>
              <w:right w:val="single" w:sz="4" w:space="0" w:color="auto"/>
            </w:tcBorders>
            <w:shd w:val="clear" w:color="auto" w:fill="auto"/>
            <w:noWrap/>
            <w:vAlign w:val="bottom"/>
            <w:hideMark/>
          </w:tcPr>
          <w:p w14:paraId="78D792D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604129,42</w:t>
            </w:r>
          </w:p>
        </w:tc>
        <w:tc>
          <w:tcPr>
            <w:tcW w:w="1580" w:type="dxa"/>
            <w:tcBorders>
              <w:top w:val="nil"/>
              <w:left w:val="nil"/>
              <w:bottom w:val="single" w:sz="4" w:space="0" w:color="auto"/>
              <w:right w:val="single" w:sz="4" w:space="0" w:color="auto"/>
            </w:tcBorders>
            <w:shd w:val="clear" w:color="auto" w:fill="auto"/>
            <w:noWrap/>
            <w:vAlign w:val="bottom"/>
            <w:hideMark/>
          </w:tcPr>
          <w:p w14:paraId="0128314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308237,53</w:t>
            </w:r>
          </w:p>
        </w:tc>
        <w:tc>
          <w:tcPr>
            <w:tcW w:w="3648" w:type="dxa"/>
            <w:tcBorders>
              <w:top w:val="nil"/>
              <w:left w:val="nil"/>
              <w:bottom w:val="single" w:sz="4" w:space="0" w:color="auto"/>
              <w:right w:val="single" w:sz="4" w:space="0" w:color="auto"/>
            </w:tcBorders>
            <w:shd w:val="clear" w:color="auto" w:fill="auto"/>
            <w:noWrap/>
            <w:vAlign w:val="bottom"/>
            <w:hideMark/>
          </w:tcPr>
          <w:p w14:paraId="7DF6F9B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D8AADD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EE711B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829.</w:t>
            </w:r>
          </w:p>
        </w:tc>
        <w:tc>
          <w:tcPr>
            <w:tcW w:w="1580" w:type="dxa"/>
            <w:tcBorders>
              <w:top w:val="nil"/>
              <w:left w:val="nil"/>
              <w:bottom w:val="single" w:sz="4" w:space="0" w:color="auto"/>
              <w:right w:val="single" w:sz="4" w:space="0" w:color="auto"/>
            </w:tcBorders>
            <w:shd w:val="clear" w:color="auto" w:fill="auto"/>
            <w:noWrap/>
            <w:vAlign w:val="bottom"/>
            <w:hideMark/>
          </w:tcPr>
          <w:p w14:paraId="319E91D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604124,22</w:t>
            </w:r>
          </w:p>
        </w:tc>
        <w:tc>
          <w:tcPr>
            <w:tcW w:w="1580" w:type="dxa"/>
            <w:tcBorders>
              <w:top w:val="nil"/>
              <w:left w:val="nil"/>
              <w:bottom w:val="single" w:sz="4" w:space="0" w:color="auto"/>
              <w:right w:val="single" w:sz="4" w:space="0" w:color="auto"/>
            </w:tcBorders>
            <w:shd w:val="clear" w:color="auto" w:fill="auto"/>
            <w:noWrap/>
            <w:vAlign w:val="bottom"/>
            <w:hideMark/>
          </w:tcPr>
          <w:p w14:paraId="2B4E87C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308259,49</w:t>
            </w:r>
          </w:p>
        </w:tc>
        <w:tc>
          <w:tcPr>
            <w:tcW w:w="3648" w:type="dxa"/>
            <w:tcBorders>
              <w:top w:val="nil"/>
              <w:left w:val="nil"/>
              <w:bottom w:val="single" w:sz="4" w:space="0" w:color="auto"/>
              <w:right w:val="single" w:sz="4" w:space="0" w:color="auto"/>
            </w:tcBorders>
            <w:shd w:val="clear" w:color="auto" w:fill="auto"/>
            <w:noWrap/>
            <w:vAlign w:val="bottom"/>
            <w:hideMark/>
          </w:tcPr>
          <w:p w14:paraId="7EBAC0F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2F8A68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C3CA5D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830.</w:t>
            </w:r>
          </w:p>
        </w:tc>
        <w:tc>
          <w:tcPr>
            <w:tcW w:w="1580" w:type="dxa"/>
            <w:tcBorders>
              <w:top w:val="nil"/>
              <w:left w:val="nil"/>
              <w:bottom w:val="single" w:sz="4" w:space="0" w:color="auto"/>
              <w:right w:val="single" w:sz="4" w:space="0" w:color="auto"/>
            </w:tcBorders>
            <w:shd w:val="clear" w:color="auto" w:fill="auto"/>
            <w:noWrap/>
            <w:vAlign w:val="bottom"/>
            <w:hideMark/>
          </w:tcPr>
          <w:p w14:paraId="2DB2150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604150,21</w:t>
            </w:r>
          </w:p>
        </w:tc>
        <w:tc>
          <w:tcPr>
            <w:tcW w:w="1580" w:type="dxa"/>
            <w:tcBorders>
              <w:top w:val="nil"/>
              <w:left w:val="nil"/>
              <w:bottom w:val="single" w:sz="4" w:space="0" w:color="auto"/>
              <w:right w:val="single" w:sz="4" w:space="0" w:color="auto"/>
            </w:tcBorders>
            <w:shd w:val="clear" w:color="auto" w:fill="auto"/>
            <w:noWrap/>
            <w:vAlign w:val="bottom"/>
            <w:hideMark/>
          </w:tcPr>
          <w:p w14:paraId="23DE4A3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308271,04</w:t>
            </w:r>
          </w:p>
        </w:tc>
        <w:tc>
          <w:tcPr>
            <w:tcW w:w="3648" w:type="dxa"/>
            <w:tcBorders>
              <w:top w:val="nil"/>
              <w:left w:val="nil"/>
              <w:bottom w:val="single" w:sz="4" w:space="0" w:color="auto"/>
              <w:right w:val="single" w:sz="4" w:space="0" w:color="auto"/>
            </w:tcBorders>
            <w:shd w:val="clear" w:color="auto" w:fill="auto"/>
            <w:noWrap/>
            <w:vAlign w:val="bottom"/>
            <w:hideMark/>
          </w:tcPr>
          <w:p w14:paraId="21D13C0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217C69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819FFB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lastRenderedPageBreak/>
              <w:t>831.</w:t>
            </w:r>
          </w:p>
        </w:tc>
        <w:tc>
          <w:tcPr>
            <w:tcW w:w="1580" w:type="dxa"/>
            <w:tcBorders>
              <w:top w:val="nil"/>
              <w:left w:val="nil"/>
              <w:bottom w:val="single" w:sz="4" w:space="0" w:color="auto"/>
              <w:right w:val="single" w:sz="4" w:space="0" w:color="auto"/>
            </w:tcBorders>
            <w:shd w:val="clear" w:color="auto" w:fill="auto"/>
            <w:noWrap/>
            <w:vAlign w:val="bottom"/>
            <w:hideMark/>
          </w:tcPr>
          <w:p w14:paraId="28739B1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604138,08</w:t>
            </w:r>
          </w:p>
        </w:tc>
        <w:tc>
          <w:tcPr>
            <w:tcW w:w="1580" w:type="dxa"/>
            <w:tcBorders>
              <w:top w:val="nil"/>
              <w:left w:val="nil"/>
              <w:bottom w:val="single" w:sz="4" w:space="0" w:color="auto"/>
              <w:right w:val="single" w:sz="4" w:space="0" w:color="auto"/>
            </w:tcBorders>
            <w:shd w:val="clear" w:color="auto" w:fill="auto"/>
            <w:noWrap/>
            <w:vAlign w:val="bottom"/>
            <w:hideMark/>
          </w:tcPr>
          <w:p w14:paraId="7611C77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308306,28</w:t>
            </w:r>
          </w:p>
        </w:tc>
        <w:tc>
          <w:tcPr>
            <w:tcW w:w="3648" w:type="dxa"/>
            <w:tcBorders>
              <w:top w:val="nil"/>
              <w:left w:val="nil"/>
              <w:bottom w:val="single" w:sz="4" w:space="0" w:color="auto"/>
              <w:right w:val="single" w:sz="4" w:space="0" w:color="auto"/>
            </w:tcBorders>
            <w:shd w:val="clear" w:color="auto" w:fill="auto"/>
            <w:noWrap/>
            <w:vAlign w:val="bottom"/>
            <w:hideMark/>
          </w:tcPr>
          <w:p w14:paraId="231E726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4DCCF0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52A5B4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832.</w:t>
            </w:r>
          </w:p>
        </w:tc>
        <w:tc>
          <w:tcPr>
            <w:tcW w:w="1580" w:type="dxa"/>
            <w:tcBorders>
              <w:top w:val="nil"/>
              <w:left w:val="nil"/>
              <w:bottom w:val="single" w:sz="4" w:space="0" w:color="auto"/>
              <w:right w:val="single" w:sz="4" w:space="0" w:color="auto"/>
            </w:tcBorders>
            <w:shd w:val="clear" w:color="auto" w:fill="auto"/>
            <w:noWrap/>
            <w:vAlign w:val="bottom"/>
            <w:hideMark/>
          </w:tcPr>
          <w:p w14:paraId="04FCBD7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604187,18</w:t>
            </w:r>
          </w:p>
        </w:tc>
        <w:tc>
          <w:tcPr>
            <w:tcW w:w="1580" w:type="dxa"/>
            <w:tcBorders>
              <w:top w:val="nil"/>
              <w:left w:val="nil"/>
              <w:bottom w:val="single" w:sz="4" w:space="0" w:color="auto"/>
              <w:right w:val="single" w:sz="4" w:space="0" w:color="auto"/>
            </w:tcBorders>
            <w:shd w:val="clear" w:color="auto" w:fill="auto"/>
            <w:noWrap/>
            <w:vAlign w:val="bottom"/>
            <w:hideMark/>
          </w:tcPr>
          <w:p w14:paraId="6EFE203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308332,85</w:t>
            </w:r>
          </w:p>
        </w:tc>
        <w:tc>
          <w:tcPr>
            <w:tcW w:w="3648" w:type="dxa"/>
            <w:tcBorders>
              <w:top w:val="nil"/>
              <w:left w:val="nil"/>
              <w:bottom w:val="single" w:sz="4" w:space="0" w:color="auto"/>
              <w:right w:val="single" w:sz="4" w:space="0" w:color="auto"/>
            </w:tcBorders>
            <w:shd w:val="clear" w:color="auto" w:fill="auto"/>
            <w:noWrap/>
            <w:vAlign w:val="bottom"/>
            <w:hideMark/>
          </w:tcPr>
          <w:p w14:paraId="262642C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EDF2D3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5FFB16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833.</w:t>
            </w:r>
          </w:p>
        </w:tc>
        <w:tc>
          <w:tcPr>
            <w:tcW w:w="1580" w:type="dxa"/>
            <w:tcBorders>
              <w:top w:val="nil"/>
              <w:left w:val="nil"/>
              <w:bottom w:val="single" w:sz="4" w:space="0" w:color="auto"/>
              <w:right w:val="single" w:sz="4" w:space="0" w:color="auto"/>
            </w:tcBorders>
            <w:shd w:val="clear" w:color="auto" w:fill="auto"/>
            <w:noWrap/>
            <w:vAlign w:val="bottom"/>
            <w:hideMark/>
          </w:tcPr>
          <w:p w14:paraId="7D45EFD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604266,33</w:t>
            </w:r>
          </w:p>
        </w:tc>
        <w:tc>
          <w:tcPr>
            <w:tcW w:w="1580" w:type="dxa"/>
            <w:tcBorders>
              <w:top w:val="nil"/>
              <w:left w:val="nil"/>
              <w:bottom w:val="single" w:sz="4" w:space="0" w:color="auto"/>
              <w:right w:val="single" w:sz="4" w:space="0" w:color="auto"/>
            </w:tcBorders>
            <w:shd w:val="clear" w:color="auto" w:fill="auto"/>
            <w:noWrap/>
            <w:vAlign w:val="bottom"/>
            <w:hideMark/>
          </w:tcPr>
          <w:p w14:paraId="7F1018F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308361,73</w:t>
            </w:r>
          </w:p>
        </w:tc>
        <w:tc>
          <w:tcPr>
            <w:tcW w:w="3648" w:type="dxa"/>
            <w:tcBorders>
              <w:top w:val="nil"/>
              <w:left w:val="nil"/>
              <w:bottom w:val="single" w:sz="4" w:space="0" w:color="auto"/>
              <w:right w:val="single" w:sz="4" w:space="0" w:color="auto"/>
            </w:tcBorders>
            <w:shd w:val="clear" w:color="auto" w:fill="auto"/>
            <w:noWrap/>
            <w:vAlign w:val="bottom"/>
            <w:hideMark/>
          </w:tcPr>
          <w:p w14:paraId="279AF61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FB1EDC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2D6698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834.</w:t>
            </w:r>
          </w:p>
        </w:tc>
        <w:tc>
          <w:tcPr>
            <w:tcW w:w="1580" w:type="dxa"/>
            <w:tcBorders>
              <w:top w:val="nil"/>
              <w:left w:val="nil"/>
              <w:bottom w:val="single" w:sz="4" w:space="0" w:color="auto"/>
              <w:right w:val="single" w:sz="4" w:space="0" w:color="auto"/>
            </w:tcBorders>
            <w:shd w:val="clear" w:color="auto" w:fill="auto"/>
            <w:noWrap/>
            <w:vAlign w:val="bottom"/>
            <w:hideMark/>
          </w:tcPr>
          <w:p w14:paraId="069C26A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604255,94</w:t>
            </w:r>
          </w:p>
        </w:tc>
        <w:tc>
          <w:tcPr>
            <w:tcW w:w="1580" w:type="dxa"/>
            <w:tcBorders>
              <w:top w:val="nil"/>
              <w:left w:val="nil"/>
              <w:bottom w:val="single" w:sz="4" w:space="0" w:color="auto"/>
              <w:right w:val="single" w:sz="4" w:space="0" w:color="auto"/>
            </w:tcBorders>
            <w:shd w:val="clear" w:color="auto" w:fill="auto"/>
            <w:noWrap/>
            <w:vAlign w:val="bottom"/>
            <w:hideMark/>
          </w:tcPr>
          <w:p w14:paraId="2F83CC1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308399,64</w:t>
            </w:r>
          </w:p>
        </w:tc>
        <w:tc>
          <w:tcPr>
            <w:tcW w:w="3648" w:type="dxa"/>
            <w:tcBorders>
              <w:top w:val="nil"/>
              <w:left w:val="nil"/>
              <w:bottom w:val="single" w:sz="4" w:space="0" w:color="auto"/>
              <w:right w:val="single" w:sz="4" w:space="0" w:color="auto"/>
            </w:tcBorders>
            <w:shd w:val="clear" w:color="auto" w:fill="auto"/>
            <w:noWrap/>
            <w:vAlign w:val="bottom"/>
            <w:hideMark/>
          </w:tcPr>
          <w:p w14:paraId="6E39EFD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6C76CB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7FAF43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835.</w:t>
            </w:r>
          </w:p>
        </w:tc>
        <w:tc>
          <w:tcPr>
            <w:tcW w:w="1580" w:type="dxa"/>
            <w:tcBorders>
              <w:top w:val="nil"/>
              <w:left w:val="nil"/>
              <w:bottom w:val="single" w:sz="4" w:space="0" w:color="auto"/>
              <w:right w:val="single" w:sz="4" w:space="0" w:color="auto"/>
            </w:tcBorders>
            <w:shd w:val="clear" w:color="auto" w:fill="auto"/>
            <w:noWrap/>
            <w:vAlign w:val="bottom"/>
            <w:hideMark/>
          </w:tcPr>
          <w:p w14:paraId="6178639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604436,97</w:t>
            </w:r>
          </w:p>
        </w:tc>
        <w:tc>
          <w:tcPr>
            <w:tcW w:w="1580" w:type="dxa"/>
            <w:tcBorders>
              <w:top w:val="nil"/>
              <w:left w:val="nil"/>
              <w:bottom w:val="single" w:sz="4" w:space="0" w:color="auto"/>
              <w:right w:val="single" w:sz="4" w:space="0" w:color="auto"/>
            </w:tcBorders>
            <w:shd w:val="clear" w:color="auto" w:fill="auto"/>
            <w:noWrap/>
            <w:vAlign w:val="bottom"/>
            <w:hideMark/>
          </w:tcPr>
          <w:p w14:paraId="6291376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308419,56</w:t>
            </w:r>
          </w:p>
        </w:tc>
        <w:tc>
          <w:tcPr>
            <w:tcW w:w="3648" w:type="dxa"/>
            <w:tcBorders>
              <w:top w:val="nil"/>
              <w:left w:val="nil"/>
              <w:bottom w:val="single" w:sz="4" w:space="0" w:color="auto"/>
              <w:right w:val="single" w:sz="4" w:space="0" w:color="auto"/>
            </w:tcBorders>
            <w:shd w:val="clear" w:color="auto" w:fill="auto"/>
            <w:noWrap/>
            <w:vAlign w:val="bottom"/>
            <w:hideMark/>
          </w:tcPr>
          <w:p w14:paraId="78072FF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27E93F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BA1C66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836.</w:t>
            </w:r>
          </w:p>
        </w:tc>
        <w:tc>
          <w:tcPr>
            <w:tcW w:w="1580" w:type="dxa"/>
            <w:tcBorders>
              <w:top w:val="nil"/>
              <w:left w:val="nil"/>
              <w:bottom w:val="single" w:sz="4" w:space="0" w:color="auto"/>
              <w:right w:val="single" w:sz="4" w:space="0" w:color="auto"/>
            </w:tcBorders>
            <w:shd w:val="clear" w:color="auto" w:fill="auto"/>
            <w:noWrap/>
            <w:vAlign w:val="bottom"/>
            <w:hideMark/>
          </w:tcPr>
          <w:p w14:paraId="384519D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604722,10</w:t>
            </w:r>
          </w:p>
        </w:tc>
        <w:tc>
          <w:tcPr>
            <w:tcW w:w="1580" w:type="dxa"/>
            <w:tcBorders>
              <w:top w:val="nil"/>
              <w:left w:val="nil"/>
              <w:bottom w:val="single" w:sz="4" w:space="0" w:color="auto"/>
              <w:right w:val="single" w:sz="4" w:space="0" w:color="auto"/>
            </w:tcBorders>
            <w:shd w:val="clear" w:color="auto" w:fill="auto"/>
            <w:noWrap/>
            <w:vAlign w:val="bottom"/>
            <w:hideMark/>
          </w:tcPr>
          <w:p w14:paraId="4DFC039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308453,95</w:t>
            </w:r>
          </w:p>
        </w:tc>
        <w:tc>
          <w:tcPr>
            <w:tcW w:w="3648" w:type="dxa"/>
            <w:tcBorders>
              <w:top w:val="nil"/>
              <w:left w:val="nil"/>
              <w:bottom w:val="single" w:sz="4" w:space="0" w:color="auto"/>
              <w:right w:val="single" w:sz="4" w:space="0" w:color="auto"/>
            </w:tcBorders>
            <w:shd w:val="clear" w:color="auto" w:fill="auto"/>
            <w:noWrap/>
            <w:vAlign w:val="bottom"/>
            <w:hideMark/>
          </w:tcPr>
          <w:p w14:paraId="5823DA6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9ED492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CFFF9F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837.</w:t>
            </w:r>
          </w:p>
        </w:tc>
        <w:tc>
          <w:tcPr>
            <w:tcW w:w="1580" w:type="dxa"/>
            <w:tcBorders>
              <w:top w:val="nil"/>
              <w:left w:val="nil"/>
              <w:bottom w:val="single" w:sz="4" w:space="0" w:color="auto"/>
              <w:right w:val="single" w:sz="4" w:space="0" w:color="auto"/>
            </w:tcBorders>
            <w:shd w:val="clear" w:color="auto" w:fill="auto"/>
            <w:noWrap/>
            <w:vAlign w:val="bottom"/>
            <w:hideMark/>
          </w:tcPr>
          <w:p w14:paraId="03258D9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604722,31</w:t>
            </w:r>
          </w:p>
        </w:tc>
        <w:tc>
          <w:tcPr>
            <w:tcW w:w="1580" w:type="dxa"/>
            <w:tcBorders>
              <w:top w:val="nil"/>
              <w:left w:val="nil"/>
              <w:bottom w:val="single" w:sz="4" w:space="0" w:color="auto"/>
              <w:right w:val="single" w:sz="4" w:space="0" w:color="auto"/>
            </w:tcBorders>
            <w:shd w:val="clear" w:color="auto" w:fill="auto"/>
            <w:noWrap/>
            <w:vAlign w:val="bottom"/>
            <w:hideMark/>
          </w:tcPr>
          <w:p w14:paraId="52B696E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308470,18</w:t>
            </w:r>
          </w:p>
        </w:tc>
        <w:tc>
          <w:tcPr>
            <w:tcW w:w="3648" w:type="dxa"/>
            <w:tcBorders>
              <w:top w:val="nil"/>
              <w:left w:val="nil"/>
              <w:bottom w:val="single" w:sz="4" w:space="0" w:color="auto"/>
              <w:right w:val="single" w:sz="4" w:space="0" w:color="auto"/>
            </w:tcBorders>
            <w:shd w:val="clear" w:color="auto" w:fill="auto"/>
            <w:noWrap/>
            <w:vAlign w:val="bottom"/>
            <w:hideMark/>
          </w:tcPr>
          <w:p w14:paraId="41C6FD3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123036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F1B2D2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838.</w:t>
            </w:r>
          </w:p>
        </w:tc>
        <w:tc>
          <w:tcPr>
            <w:tcW w:w="1580" w:type="dxa"/>
            <w:tcBorders>
              <w:top w:val="nil"/>
              <w:left w:val="nil"/>
              <w:bottom w:val="single" w:sz="4" w:space="0" w:color="auto"/>
              <w:right w:val="single" w:sz="4" w:space="0" w:color="auto"/>
            </w:tcBorders>
            <w:shd w:val="clear" w:color="auto" w:fill="auto"/>
            <w:noWrap/>
            <w:vAlign w:val="bottom"/>
            <w:hideMark/>
          </w:tcPr>
          <w:p w14:paraId="00A0644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604783,91</w:t>
            </w:r>
          </w:p>
        </w:tc>
        <w:tc>
          <w:tcPr>
            <w:tcW w:w="1580" w:type="dxa"/>
            <w:tcBorders>
              <w:top w:val="nil"/>
              <w:left w:val="nil"/>
              <w:bottom w:val="single" w:sz="4" w:space="0" w:color="auto"/>
              <w:right w:val="single" w:sz="4" w:space="0" w:color="auto"/>
            </w:tcBorders>
            <w:shd w:val="clear" w:color="auto" w:fill="auto"/>
            <w:noWrap/>
            <w:vAlign w:val="bottom"/>
            <w:hideMark/>
          </w:tcPr>
          <w:p w14:paraId="2432A38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308694,31</w:t>
            </w:r>
          </w:p>
        </w:tc>
        <w:tc>
          <w:tcPr>
            <w:tcW w:w="3648" w:type="dxa"/>
            <w:tcBorders>
              <w:top w:val="nil"/>
              <w:left w:val="nil"/>
              <w:bottom w:val="single" w:sz="4" w:space="0" w:color="auto"/>
              <w:right w:val="single" w:sz="4" w:space="0" w:color="auto"/>
            </w:tcBorders>
            <w:shd w:val="clear" w:color="auto" w:fill="auto"/>
            <w:noWrap/>
            <w:vAlign w:val="bottom"/>
            <w:hideMark/>
          </w:tcPr>
          <w:p w14:paraId="45B80EF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6E8A75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746EE6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839.</w:t>
            </w:r>
          </w:p>
        </w:tc>
        <w:tc>
          <w:tcPr>
            <w:tcW w:w="1580" w:type="dxa"/>
            <w:tcBorders>
              <w:top w:val="nil"/>
              <w:left w:val="nil"/>
              <w:bottom w:val="single" w:sz="4" w:space="0" w:color="auto"/>
              <w:right w:val="single" w:sz="4" w:space="0" w:color="auto"/>
            </w:tcBorders>
            <w:shd w:val="clear" w:color="auto" w:fill="auto"/>
            <w:noWrap/>
            <w:vAlign w:val="bottom"/>
            <w:hideMark/>
          </w:tcPr>
          <w:p w14:paraId="7734805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604818,70</w:t>
            </w:r>
          </w:p>
        </w:tc>
        <w:tc>
          <w:tcPr>
            <w:tcW w:w="1580" w:type="dxa"/>
            <w:tcBorders>
              <w:top w:val="nil"/>
              <w:left w:val="nil"/>
              <w:bottom w:val="single" w:sz="4" w:space="0" w:color="auto"/>
              <w:right w:val="single" w:sz="4" w:space="0" w:color="auto"/>
            </w:tcBorders>
            <w:shd w:val="clear" w:color="auto" w:fill="auto"/>
            <w:noWrap/>
            <w:vAlign w:val="bottom"/>
            <w:hideMark/>
          </w:tcPr>
          <w:p w14:paraId="342B855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308801,53</w:t>
            </w:r>
          </w:p>
        </w:tc>
        <w:tc>
          <w:tcPr>
            <w:tcW w:w="3648" w:type="dxa"/>
            <w:tcBorders>
              <w:top w:val="nil"/>
              <w:left w:val="nil"/>
              <w:bottom w:val="single" w:sz="4" w:space="0" w:color="auto"/>
              <w:right w:val="single" w:sz="4" w:space="0" w:color="auto"/>
            </w:tcBorders>
            <w:shd w:val="clear" w:color="auto" w:fill="auto"/>
            <w:noWrap/>
            <w:vAlign w:val="bottom"/>
            <w:hideMark/>
          </w:tcPr>
          <w:p w14:paraId="04A7DD7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8DB23D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6680DB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840.</w:t>
            </w:r>
          </w:p>
        </w:tc>
        <w:tc>
          <w:tcPr>
            <w:tcW w:w="1580" w:type="dxa"/>
            <w:tcBorders>
              <w:top w:val="nil"/>
              <w:left w:val="nil"/>
              <w:bottom w:val="single" w:sz="4" w:space="0" w:color="auto"/>
              <w:right w:val="single" w:sz="4" w:space="0" w:color="auto"/>
            </w:tcBorders>
            <w:shd w:val="clear" w:color="auto" w:fill="auto"/>
            <w:noWrap/>
            <w:vAlign w:val="bottom"/>
            <w:hideMark/>
          </w:tcPr>
          <w:p w14:paraId="30E31B4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604838,66</w:t>
            </w:r>
          </w:p>
        </w:tc>
        <w:tc>
          <w:tcPr>
            <w:tcW w:w="1580" w:type="dxa"/>
            <w:tcBorders>
              <w:top w:val="nil"/>
              <w:left w:val="nil"/>
              <w:bottom w:val="single" w:sz="4" w:space="0" w:color="auto"/>
              <w:right w:val="single" w:sz="4" w:space="0" w:color="auto"/>
            </w:tcBorders>
            <w:shd w:val="clear" w:color="auto" w:fill="auto"/>
            <w:noWrap/>
            <w:vAlign w:val="bottom"/>
            <w:hideMark/>
          </w:tcPr>
          <w:p w14:paraId="1399EE3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308859,70</w:t>
            </w:r>
          </w:p>
        </w:tc>
        <w:tc>
          <w:tcPr>
            <w:tcW w:w="3648" w:type="dxa"/>
            <w:tcBorders>
              <w:top w:val="nil"/>
              <w:left w:val="nil"/>
              <w:bottom w:val="single" w:sz="4" w:space="0" w:color="auto"/>
              <w:right w:val="single" w:sz="4" w:space="0" w:color="auto"/>
            </w:tcBorders>
            <w:shd w:val="clear" w:color="auto" w:fill="auto"/>
            <w:noWrap/>
            <w:vAlign w:val="bottom"/>
            <w:hideMark/>
          </w:tcPr>
          <w:p w14:paraId="1354D77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517599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9FA8B4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841.</w:t>
            </w:r>
          </w:p>
        </w:tc>
        <w:tc>
          <w:tcPr>
            <w:tcW w:w="1580" w:type="dxa"/>
            <w:tcBorders>
              <w:top w:val="nil"/>
              <w:left w:val="nil"/>
              <w:bottom w:val="single" w:sz="4" w:space="0" w:color="auto"/>
              <w:right w:val="single" w:sz="4" w:space="0" w:color="auto"/>
            </w:tcBorders>
            <w:shd w:val="clear" w:color="auto" w:fill="auto"/>
            <w:noWrap/>
            <w:vAlign w:val="bottom"/>
            <w:hideMark/>
          </w:tcPr>
          <w:p w14:paraId="2BBE080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604886,00</w:t>
            </w:r>
          </w:p>
        </w:tc>
        <w:tc>
          <w:tcPr>
            <w:tcW w:w="1580" w:type="dxa"/>
            <w:tcBorders>
              <w:top w:val="nil"/>
              <w:left w:val="nil"/>
              <w:bottom w:val="single" w:sz="4" w:space="0" w:color="auto"/>
              <w:right w:val="single" w:sz="4" w:space="0" w:color="auto"/>
            </w:tcBorders>
            <w:shd w:val="clear" w:color="auto" w:fill="auto"/>
            <w:noWrap/>
            <w:vAlign w:val="bottom"/>
            <w:hideMark/>
          </w:tcPr>
          <w:p w14:paraId="344690D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308960,08</w:t>
            </w:r>
          </w:p>
        </w:tc>
        <w:tc>
          <w:tcPr>
            <w:tcW w:w="3648" w:type="dxa"/>
            <w:tcBorders>
              <w:top w:val="nil"/>
              <w:left w:val="nil"/>
              <w:bottom w:val="single" w:sz="4" w:space="0" w:color="auto"/>
              <w:right w:val="single" w:sz="4" w:space="0" w:color="auto"/>
            </w:tcBorders>
            <w:shd w:val="clear" w:color="auto" w:fill="auto"/>
            <w:noWrap/>
            <w:vAlign w:val="bottom"/>
            <w:hideMark/>
          </w:tcPr>
          <w:p w14:paraId="1230617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729C79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BD49D0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842.</w:t>
            </w:r>
          </w:p>
        </w:tc>
        <w:tc>
          <w:tcPr>
            <w:tcW w:w="1580" w:type="dxa"/>
            <w:tcBorders>
              <w:top w:val="nil"/>
              <w:left w:val="nil"/>
              <w:bottom w:val="single" w:sz="4" w:space="0" w:color="auto"/>
              <w:right w:val="single" w:sz="4" w:space="0" w:color="auto"/>
            </w:tcBorders>
            <w:shd w:val="clear" w:color="auto" w:fill="auto"/>
            <w:noWrap/>
            <w:vAlign w:val="bottom"/>
            <w:hideMark/>
          </w:tcPr>
          <w:p w14:paraId="369988C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604966,41</w:t>
            </w:r>
          </w:p>
        </w:tc>
        <w:tc>
          <w:tcPr>
            <w:tcW w:w="1580" w:type="dxa"/>
            <w:tcBorders>
              <w:top w:val="nil"/>
              <w:left w:val="nil"/>
              <w:bottom w:val="single" w:sz="4" w:space="0" w:color="auto"/>
              <w:right w:val="single" w:sz="4" w:space="0" w:color="auto"/>
            </w:tcBorders>
            <w:shd w:val="clear" w:color="auto" w:fill="auto"/>
            <w:noWrap/>
            <w:vAlign w:val="bottom"/>
            <w:hideMark/>
          </w:tcPr>
          <w:p w14:paraId="3B206B8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309123,76</w:t>
            </w:r>
          </w:p>
        </w:tc>
        <w:tc>
          <w:tcPr>
            <w:tcW w:w="3648" w:type="dxa"/>
            <w:tcBorders>
              <w:top w:val="nil"/>
              <w:left w:val="nil"/>
              <w:bottom w:val="single" w:sz="4" w:space="0" w:color="auto"/>
              <w:right w:val="single" w:sz="4" w:space="0" w:color="auto"/>
            </w:tcBorders>
            <w:shd w:val="clear" w:color="auto" w:fill="auto"/>
            <w:noWrap/>
            <w:vAlign w:val="bottom"/>
            <w:hideMark/>
          </w:tcPr>
          <w:p w14:paraId="65CA910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4177D3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8DA480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843.</w:t>
            </w:r>
          </w:p>
        </w:tc>
        <w:tc>
          <w:tcPr>
            <w:tcW w:w="1580" w:type="dxa"/>
            <w:tcBorders>
              <w:top w:val="nil"/>
              <w:left w:val="nil"/>
              <w:bottom w:val="single" w:sz="4" w:space="0" w:color="auto"/>
              <w:right w:val="single" w:sz="4" w:space="0" w:color="auto"/>
            </w:tcBorders>
            <w:shd w:val="clear" w:color="auto" w:fill="auto"/>
            <w:noWrap/>
            <w:vAlign w:val="bottom"/>
            <w:hideMark/>
          </w:tcPr>
          <w:p w14:paraId="390A883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605041,12</w:t>
            </w:r>
          </w:p>
        </w:tc>
        <w:tc>
          <w:tcPr>
            <w:tcW w:w="1580" w:type="dxa"/>
            <w:tcBorders>
              <w:top w:val="nil"/>
              <w:left w:val="nil"/>
              <w:bottom w:val="single" w:sz="4" w:space="0" w:color="auto"/>
              <w:right w:val="single" w:sz="4" w:space="0" w:color="auto"/>
            </w:tcBorders>
            <w:shd w:val="clear" w:color="auto" w:fill="auto"/>
            <w:noWrap/>
            <w:vAlign w:val="bottom"/>
            <w:hideMark/>
          </w:tcPr>
          <w:p w14:paraId="641884F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309271,47</w:t>
            </w:r>
          </w:p>
        </w:tc>
        <w:tc>
          <w:tcPr>
            <w:tcW w:w="3648" w:type="dxa"/>
            <w:tcBorders>
              <w:top w:val="nil"/>
              <w:left w:val="nil"/>
              <w:bottom w:val="single" w:sz="4" w:space="0" w:color="auto"/>
              <w:right w:val="single" w:sz="4" w:space="0" w:color="auto"/>
            </w:tcBorders>
            <w:shd w:val="clear" w:color="auto" w:fill="auto"/>
            <w:noWrap/>
            <w:vAlign w:val="bottom"/>
            <w:hideMark/>
          </w:tcPr>
          <w:p w14:paraId="1BB2C40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59E135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42B68B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844.</w:t>
            </w:r>
          </w:p>
        </w:tc>
        <w:tc>
          <w:tcPr>
            <w:tcW w:w="1580" w:type="dxa"/>
            <w:tcBorders>
              <w:top w:val="nil"/>
              <w:left w:val="nil"/>
              <w:bottom w:val="single" w:sz="4" w:space="0" w:color="auto"/>
              <w:right w:val="single" w:sz="4" w:space="0" w:color="auto"/>
            </w:tcBorders>
            <w:shd w:val="clear" w:color="auto" w:fill="auto"/>
            <w:noWrap/>
            <w:vAlign w:val="bottom"/>
            <w:hideMark/>
          </w:tcPr>
          <w:p w14:paraId="105C339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605046,82</w:t>
            </w:r>
          </w:p>
        </w:tc>
        <w:tc>
          <w:tcPr>
            <w:tcW w:w="1580" w:type="dxa"/>
            <w:tcBorders>
              <w:top w:val="nil"/>
              <w:left w:val="nil"/>
              <w:bottom w:val="single" w:sz="4" w:space="0" w:color="auto"/>
              <w:right w:val="single" w:sz="4" w:space="0" w:color="auto"/>
            </w:tcBorders>
            <w:shd w:val="clear" w:color="auto" w:fill="auto"/>
            <w:noWrap/>
            <w:vAlign w:val="bottom"/>
            <w:hideMark/>
          </w:tcPr>
          <w:p w14:paraId="3C348AF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309270,90</w:t>
            </w:r>
          </w:p>
        </w:tc>
        <w:tc>
          <w:tcPr>
            <w:tcW w:w="3648" w:type="dxa"/>
            <w:tcBorders>
              <w:top w:val="nil"/>
              <w:left w:val="nil"/>
              <w:bottom w:val="single" w:sz="4" w:space="0" w:color="auto"/>
              <w:right w:val="single" w:sz="4" w:space="0" w:color="auto"/>
            </w:tcBorders>
            <w:shd w:val="clear" w:color="auto" w:fill="auto"/>
            <w:noWrap/>
            <w:vAlign w:val="bottom"/>
            <w:hideMark/>
          </w:tcPr>
          <w:p w14:paraId="46C3EE6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82E240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C58478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845.</w:t>
            </w:r>
          </w:p>
        </w:tc>
        <w:tc>
          <w:tcPr>
            <w:tcW w:w="1580" w:type="dxa"/>
            <w:tcBorders>
              <w:top w:val="nil"/>
              <w:left w:val="nil"/>
              <w:bottom w:val="single" w:sz="4" w:space="0" w:color="auto"/>
              <w:right w:val="single" w:sz="4" w:space="0" w:color="auto"/>
            </w:tcBorders>
            <w:shd w:val="clear" w:color="auto" w:fill="auto"/>
            <w:noWrap/>
            <w:vAlign w:val="bottom"/>
            <w:hideMark/>
          </w:tcPr>
          <w:p w14:paraId="61BD8B0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605116,97</w:t>
            </w:r>
          </w:p>
        </w:tc>
        <w:tc>
          <w:tcPr>
            <w:tcW w:w="1580" w:type="dxa"/>
            <w:tcBorders>
              <w:top w:val="nil"/>
              <w:left w:val="nil"/>
              <w:bottom w:val="single" w:sz="4" w:space="0" w:color="auto"/>
              <w:right w:val="single" w:sz="4" w:space="0" w:color="auto"/>
            </w:tcBorders>
            <w:shd w:val="clear" w:color="auto" w:fill="auto"/>
            <w:noWrap/>
            <w:vAlign w:val="bottom"/>
            <w:hideMark/>
          </w:tcPr>
          <w:p w14:paraId="3F8B0B7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309440,85</w:t>
            </w:r>
          </w:p>
        </w:tc>
        <w:tc>
          <w:tcPr>
            <w:tcW w:w="3648" w:type="dxa"/>
            <w:tcBorders>
              <w:top w:val="nil"/>
              <w:left w:val="nil"/>
              <w:bottom w:val="single" w:sz="4" w:space="0" w:color="auto"/>
              <w:right w:val="single" w:sz="4" w:space="0" w:color="auto"/>
            </w:tcBorders>
            <w:shd w:val="clear" w:color="auto" w:fill="auto"/>
            <w:noWrap/>
            <w:vAlign w:val="bottom"/>
            <w:hideMark/>
          </w:tcPr>
          <w:p w14:paraId="5443CD7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E2E28C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D28D33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846.</w:t>
            </w:r>
          </w:p>
        </w:tc>
        <w:tc>
          <w:tcPr>
            <w:tcW w:w="1580" w:type="dxa"/>
            <w:tcBorders>
              <w:top w:val="nil"/>
              <w:left w:val="nil"/>
              <w:bottom w:val="single" w:sz="4" w:space="0" w:color="auto"/>
              <w:right w:val="single" w:sz="4" w:space="0" w:color="auto"/>
            </w:tcBorders>
            <w:shd w:val="clear" w:color="auto" w:fill="auto"/>
            <w:noWrap/>
            <w:vAlign w:val="bottom"/>
            <w:hideMark/>
          </w:tcPr>
          <w:p w14:paraId="123AF6E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605112,41</w:t>
            </w:r>
          </w:p>
        </w:tc>
        <w:tc>
          <w:tcPr>
            <w:tcW w:w="1580" w:type="dxa"/>
            <w:tcBorders>
              <w:top w:val="nil"/>
              <w:left w:val="nil"/>
              <w:bottom w:val="single" w:sz="4" w:space="0" w:color="auto"/>
              <w:right w:val="single" w:sz="4" w:space="0" w:color="auto"/>
            </w:tcBorders>
            <w:shd w:val="clear" w:color="auto" w:fill="auto"/>
            <w:noWrap/>
            <w:vAlign w:val="bottom"/>
            <w:hideMark/>
          </w:tcPr>
          <w:p w14:paraId="7B1F290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309462,53</w:t>
            </w:r>
          </w:p>
        </w:tc>
        <w:tc>
          <w:tcPr>
            <w:tcW w:w="3648" w:type="dxa"/>
            <w:tcBorders>
              <w:top w:val="nil"/>
              <w:left w:val="nil"/>
              <w:bottom w:val="single" w:sz="4" w:space="0" w:color="auto"/>
              <w:right w:val="single" w:sz="4" w:space="0" w:color="auto"/>
            </w:tcBorders>
            <w:shd w:val="clear" w:color="auto" w:fill="auto"/>
            <w:noWrap/>
            <w:vAlign w:val="bottom"/>
            <w:hideMark/>
          </w:tcPr>
          <w:p w14:paraId="7574D57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A7D242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BDFE99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847.</w:t>
            </w:r>
          </w:p>
        </w:tc>
        <w:tc>
          <w:tcPr>
            <w:tcW w:w="1580" w:type="dxa"/>
            <w:tcBorders>
              <w:top w:val="nil"/>
              <w:left w:val="nil"/>
              <w:bottom w:val="single" w:sz="4" w:space="0" w:color="auto"/>
              <w:right w:val="single" w:sz="4" w:space="0" w:color="auto"/>
            </w:tcBorders>
            <w:shd w:val="clear" w:color="auto" w:fill="auto"/>
            <w:noWrap/>
            <w:vAlign w:val="bottom"/>
            <w:hideMark/>
          </w:tcPr>
          <w:p w14:paraId="0811D4C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605082,75</w:t>
            </w:r>
          </w:p>
        </w:tc>
        <w:tc>
          <w:tcPr>
            <w:tcW w:w="1580" w:type="dxa"/>
            <w:tcBorders>
              <w:top w:val="nil"/>
              <w:left w:val="nil"/>
              <w:bottom w:val="single" w:sz="4" w:space="0" w:color="auto"/>
              <w:right w:val="single" w:sz="4" w:space="0" w:color="auto"/>
            </w:tcBorders>
            <w:shd w:val="clear" w:color="auto" w:fill="auto"/>
            <w:noWrap/>
            <w:vAlign w:val="bottom"/>
            <w:hideMark/>
          </w:tcPr>
          <w:p w14:paraId="2F1D68C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309522,98</w:t>
            </w:r>
          </w:p>
        </w:tc>
        <w:tc>
          <w:tcPr>
            <w:tcW w:w="3648" w:type="dxa"/>
            <w:tcBorders>
              <w:top w:val="nil"/>
              <w:left w:val="nil"/>
              <w:bottom w:val="single" w:sz="4" w:space="0" w:color="auto"/>
              <w:right w:val="single" w:sz="4" w:space="0" w:color="auto"/>
            </w:tcBorders>
            <w:shd w:val="clear" w:color="auto" w:fill="auto"/>
            <w:noWrap/>
            <w:vAlign w:val="bottom"/>
            <w:hideMark/>
          </w:tcPr>
          <w:p w14:paraId="16489B5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B8580B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DE12FE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848.</w:t>
            </w:r>
          </w:p>
        </w:tc>
        <w:tc>
          <w:tcPr>
            <w:tcW w:w="1580" w:type="dxa"/>
            <w:tcBorders>
              <w:top w:val="nil"/>
              <w:left w:val="nil"/>
              <w:bottom w:val="single" w:sz="4" w:space="0" w:color="auto"/>
              <w:right w:val="single" w:sz="4" w:space="0" w:color="auto"/>
            </w:tcBorders>
            <w:shd w:val="clear" w:color="auto" w:fill="auto"/>
            <w:noWrap/>
            <w:vAlign w:val="bottom"/>
            <w:hideMark/>
          </w:tcPr>
          <w:p w14:paraId="32F6B5A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605063,36</w:t>
            </w:r>
          </w:p>
        </w:tc>
        <w:tc>
          <w:tcPr>
            <w:tcW w:w="1580" w:type="dxa"/>
            <w:tcBorders>
              <w:top w:val="nil"/>
              <w:left w:val="nil"/>
              <w:bottom w:val="single" w:sz="4" w:space="0" w:color="auto"/>
              <w:right w:val="single" w:sz="4" w:space="0" w:color="auto"/>
            </w:tcBorders>
            <w:shd w:val="clear" w:color="auto" w:fill="auto"/>
            <w:noWrap/>
            <w:vAlign w:val="bottom"/>
            <w:hideMark/>
          </w:tcPr>
          <w:p w14:paraId="3DA3F5F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309534,96</w:t>
            </w:r>
          </w:p>
        </w:tc>
        <w:tc>
          <w:tcPr>
            <w:tcW w:w="3648" w:type="dxa"/>
            <w:tcBorders>
              <w:top w:val="nil"/>
              <w:left w:val="nil"/>
              <w:bottom w:val="single" w:sz="4" w:space="0" w:color="auto"/>
              <w:right w:val="single" w:sz="4" w:space="0" w:color="auto"/>
            </w:tcBorders>
            <w:shd w:val="clear" w:color="auto" w:fill="auto"/>
            <w:noWrap/>
            <w:vAlign w:val="bottom"/>
            <w:hideMark/>
          </w:tcPr>
          <w:p w14:paraId="561F582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C35CF6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BA807A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849.</w:t>
            </w:r>
          </w:p>
        </w:tc>
        <w:tc>
          <w:tcPr>
            <w:tcW w:w="1580" w:type="dxa"/>
            <w:tcBorders>
              <w:top w:val="nil"/>
              <w:left w:val="nil"/>
              <w:bottom w:val="single" w:sz="4" w:space="0" w:color="auto"/>
              <w:right w:val="single" w:sz="4" w:space="0" w:color="auto"/>
            </w:tcBorders>
            <w:shd w:val="clear" w:color="auto" w:fill="auto"/>
            <w:noWrap/>
            <w:vAlign w:val="bottom"/>
            <w:hideMark/>
          </w:tcPr>
          <w:p w14:paraId="183A98B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605046,53</w:t>
            </w:r>
          </w:p>
        </w:tc>
        <w:tc>
          <w:tcPr>
            <w:tcW w:w="1580" w:type="dxa"/>
            <w:tcBorders>
              <w:top w:val="nil"/>
              <w:left w:val="nil"/>
              <w:bottom w:val="single" w:sz="4" w:space="0" w:color="auto"/>
              <w:right w:val="single" w:sz="4" w:space="0" w:color="auto"/>
            </w:tcBorders>
            <w:shd w:val="clear" w:color="auto" w:fill="auto"/>
            <w:noWrap/>
            <w:vAlign w:val="bottom"/>
            <w:hideMark/>
          </w:tcPr>
          <w:p w14:paraId="1B007DE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309555,95</w:t>
            </w:r>
          </w:p>
        </w:tc>
        <w:tc>
          <w:tcPr>
            <w:tcW w:w="3648" w:type="dxa"/>
            <w:tcBorders>
              <w:top w:val="nil"/>
              <w:left w:val="nil"/>
              <w:bottom w:val="single" w:sz="4" w:space="0" w:color="auto"/>
              <w:right w:val="single" w:sz="4" w:space="0" w:color="auto"/>
            </w:tcBorders>
            <w:shd w:val="clear" w:color="auto" w:fill="auto"/>
            <w:noWrap/>
            <w:vAlign w:val="bottom"/>
            <w:hideMark/>
          </w:tcPr>
          <w:p w14:paraId="7CEB5C0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06E80D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762AD6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850.</w:t>
            </w:r>
          </w:p>
        </w:tc>
        <w:tc>
          <w:tcPr>
            <w:tcW w:w="1580" w:type="dxa"/>
            <w:tcBorders>
              <w:top w:val="nil"/>
              <w:left w:val="nil"/>
              <w:bottom w:val="single" w:sz="4" w:space="0" w:color="auto"/>
              <w:right w:val="single" w:sz="4" w:space="0" w:color="auto"/>
            </w:tcBorders>
            <w:shd w:val="clear" w:color="auto" w:fill="auto"/>
            <w:noWrap/>
            <w:vAlign w:val="bottom"/>
            <w:hideMark/>
          </w:tcPr>
          <w:p w14:paraId="4FA36CE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605024,10</w:t>
            </w:r>
          </w:p>
        </w:tc>
        <w:tc>
          <w:tcPr>
            <w:tcW w:w="1580" w:type="dxa"/>
            <w:tcBorders>
              <w:top w:val="nil"/>
              <w:left w:val="nil"/>
              <w:bottom w:val="single" w:sz="4" w:space="0" w:color="auto"/>
              <w:right w:val="single" w:sz="4" w:space="0" w:color="auto"/>
            </w:tcBorders>
            <w:shd w:val="clear" w:color="auto" w:fill="auto"/>
            <w:noWrap/>
            <w:vAlign w:val="bottom"/>
            <w:hideMark/>
          </w:tcPr>
          <w:p w14:paraId="4B950ED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309605,03</w:t>
            </w:r>
          </w:p>
        </w:tc>
        <w:tc>
          <w:tcPr>
            <w:tcW w:w="3648" w:type="dxa"/>
            <w:tcBorders>
              <w:top w:val="nil"/>
              <w:left w:val="nil"/>
              <w:bottom w:val="single" w:sz="4" w:space="0" w:color="auto"/>
              <w:right w:val="single" w:sz="4" w:space="0" w:color="auto"/>
            </w:tcBorders>
            <w:shd w:val="clear" w:color="auto" w:fill="auto"/>
            <w:noWrap/>
            <w:vAlign w:val="bottom"/>
            <w:hideMark/>
          </w:tcPr>
          <w:p w14:paraId="306727C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8238CB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A51C01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851.</w:t>
            </w:r>
          </w:p>
        </w:tc>
        <w:tc>
          <w:tcPr>
            <w:tcW w:w="1580" w:type="dxa"/>
            <w:tcBorders>
              <w:top w:val="nil"/>
              <w:left w:val="nil"/>
              <w:bottom w:val="single" w:sz="4" w:space="0" w:color="auto"/>
              <w:right w:val="single" w:sz="4" w:space="0" w:color="auto"/>
            </w:tcBorders>
            <w:shd w:val="clear" w:color="auto" w:fill="auto"/>
            <w:noWrap/>
            <w:vAlign w:val="bottom"/>
            <w:hideMark/>
          </w:tcPr>
          <w:p w14:paraId="1D4372E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605020,60</w:t>
            </w:r>
          </w:p>
        </w:tc>
        <w:tc>
          <w:tcPr>
            <w:tcW w:w="1580" w:type="dxa"/>
            <w:tcBorders>
              <w:top w:val="nil"/>
              <w:left w:val="nil"/>
              <w:bottom w:val="single" w:sz="4" w:space="0" w:color="auto"/>
              <w:right w:val="single" w:sz="4" w:space="0" w:color="auto"/>
            </w:tcBorders>
            <w:shd w:val="clear" w:color="auto" w:fill="auto"/>
            <w:noWrap/>
            <w:vAlign w:val="bottom"/>
            <w:hideMark/>
          </w:tcPr>
          <w:p w14:paraId="3F9CA60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309612,17</w:t>
            </w:r>
          </w:p>
        </w:tc>
        <w:tc>
          <w:tcPr>
            <w:tcW w:w="3648" w:type="dxa"/>
            <w:tcBorders>
              <w:top w:val="nil"/>
              <w:left w:val="nil"/>
              <w:bottom w:val="single" w:sz="4" w:space="0" w:color="auto"/>
              <w:right w:val="single" w:sz="4" w:space="0" w:color="auto"/>
            </w:tcBorders>
            <w:shd w:val="clear" w:color="auto" w:fill="auto"/>
            <w:noWrap/>
            <w:vAlign w:val="bottom"/>
            <w:hideMark/>
          </w:tcPr>
          <w:p w14:paraId="779A5E6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D63AB3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6DB6F9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852.</w:t>
            </w:r>
          </w:p>
        </w:tc>
        <w:tc>
          <w:tcPr>
            <w:tcW w:w="1580" w:type="dxa"/>
            <w:tcBorders>
              <w:top w:val="nil"/>
              <w:left w:val="nil"/>
              <w:bottom w:val="single" w:sz="4" w:space="0" w:color="auto"/>
              <w:right w:val="single" w:sz="4" w:space="0" w:color="auto"/>
            </w:tcBorders>
            <w:shd w:val="clear" w:color="auto" w:fill="auto"/>
            <w:noWrap/>
            <w:vAlign w:val="bottom"/>
            <w:hideMark/>
          </w:tcPr>
          <w:p w14:paraId="2B55364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604981,20</w:t>
            </w:r>
          </w:p>
        </w:tc>
        <w:tc>
          <w:tcPr>
            <w:tcW w:w="1580" w:type="dxa"/>
            <w:tcBorders>
              <w:top w:val="nil"/>
              <w:left w:val="nil"/>
              <w:bottom w:val="single" w:sz="4" w:space="0" w:color="auto"/>
              <w:right w:val="single" w:sz="4" w:space="0" w:color="auto"/>
            </w:tcBorders>
            <w:shd w:val="clear" w:color="auto" w:fill="auto"/>
            <w:noWrap/>
            <w:vAlign w:val="bottom"/>
            <w:hideMark/>
          </w:tcPr>
          <w:p w14:paraId="7F10C2C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309696,93</w:t>
            </w:r>
          </w:p>
        </w:tc>
        <w:tc>
          <w:tcPr>
            <w:tcW w:w="3648" w:type="dxa"/>
            <w:tcBorders>
              <w:top w:val="nil"/>
              <w:left w:val="nil"/>
              <w:bottom w:val="single" w:sz="4" w:space="0" w:color="auto"/>
              <w:right w:val="single" w:sz="4" w:space="0" w:color="auto"/>
            </w:tcBorders>
            <w:shd w:val="clear" w:color="auto" w:fill="auto"/>
            <w:noWrap/>
            <w:vAlign w:val="bottom"/>
            <w:hideMark/>
          </w:tcPr>
          <w:p w14:paraId="410DE6F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FD171C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3AC2A0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853.</w:t>
            </w:r>
          </w:p>
        </w:tc>
        <w:tc>
          <w:tcPr>
            <w:tcW w:w="1580" w:type="dxa"/>
            <w:tcBorders>
              <w:top w:val="nil"/>
              <w:left w:val="nil"/>
              <w:bottom w:val="single" w:sz="4" w:space="0" w:color="auto"/>
              <w:right w:val="single" w:sz="4" w:space="0" w:color="auto"/>
            </w:tcBorders>
            <w:shd w:val="clear" w:color="auto" w:fill="auto"/>
            <w:noWrap/>
            <w:vAlign w:val="bottom"/>
            <w:hideMark/>
          </w:tcPr>
          <w:p w14:paraId="7ED45E1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604969,74</w:t>
            </w:r>
          </w:p>
        </w:tc>
        <w:tc>
          <w:tcPr>
            <w:tcW w:w="1580" w:type="dxa"/>
            <w:tcBorders>
              <w:top w:val="nil"/>
              <w:left w:val="nil"/>
              <w:bottom w:val="single" w:sz="4" w:space="0" w:color="auto"/>
              <w:right w:val="single" w:sz="4" w:space="0" w:color="auto"/>
            </w:tcBorders>
            <w:shd w:val="clear" w:color="auto" w:fill="auto"/>
            <w:noWrap/>
            <w:vAlign w:val="bottom"/>
            <w:hideMark/>
          </w:tcPr>
          <w:p w14:paraId="3429E67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309721,25</w:t>
            </w:r>
          </w:p>
        </w:tc>
        <w:tc>
          <w:tcPr>
            <w:tcW w:w="3648" w:type="dxa"/>
            <w:tcBorders>
              <w:top w:val="nil"/>
              <w:left w:val="nil"/>
              <w:bottom w:val="single" w:sz="4" w:space="0" w:color="auto"/>
              <w:right w:val="single" w:sz="4" w:space="0" w:color="auto"/>
            </w:tcBorders>
            <w:shd w:val="clear" w:color="auto" w:fill="auto"/>
            <w:noWrap/>
            <w:vAlign w:val="bottom"/>
            <w:hideMark/>
          </w:tcPr>
          <w:p w14:paraId="467ACB2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9EC046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107103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854.</w:t>
            </w:r>
          </w:p>
        </w:tc>
        <w:tc>
          <w:tcPr>
            <w:tcW w:w="1580" w:type="dxa"/>
            <w:tcBorders>
              <w:top w:val="nil"/>
              <w:left w:val="nil"/>
              <w:bottom w:val="single" w:sz="4" w:space="0" w:color="auto"/>
              <w:right w:val="single" w:sz="4" w:space="0" w:color="auto"/>
            </w:tcBorders>
            <w:shd w:val="clear" w:color="auto" w:fill="auto"/>
            <w:noWrap/>
            <w:vAlign w:val="bottom"/>
            <w:hideMark/>
          </w:tcPr>
          <w:p w14:paraId="170548D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604960,15</w:t>
            </w:r>
          </w:p>
        </w:tc>
        <w:tc>
          <w:tcPr>
            <w:tcW w:w="1580" w:type="dxa"/>
            <w:tcBorders>
              <w:top w:val="nil"/>
              <w:left w:val="nil"/>
              <w:bottom w:val="single" w:sz="4" w:space="0" w:color="auto"/>
              <w:right w:val="single" w:sz="4" w:space="0" w:color="auto"/>
            </w:tcBorders>
            <w:shd w:val="clear" w:color="auto" w:fill="auto"/>
            <w:noWrap/>
            <w:vAlign w:val="bottom"/>
            <w:hideMark/>
          </w:tcPr>
          <w:p w14:paraId="40C7876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309821,56</w:t>
            </w:r>
          </w:p>
        </w:tc>
        <w:tc>
          <w:tcPr>
            <w:tcW w:w="3648" w:type="dxa"/>
            <w:tcBorders>
              <w:top w:val="nil"/>
              <w:left w:val="nil"/>
              <w:bottom w:val="single" w:sz="4" w:space="0" w:color="auto"/>
              <w:right w:val="single" w:sz="4" w:space="0" w:color="auto"/>
            </w:tcBorders>
            <w:shd w:val="clear" w:color="auto" w:fill="auto"/>
            <w:noWrap/>
            <w:vAlign w:val="bottom"/>
            <w:hideMark/>
          </w:tcPr>
          <w:p w14:paraId="41A1DEC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9E6AA9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E72DA2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855.</w:t>
            </w:r>
          </w:p>
        </w:tc>
        <w:tc>
          <w:tcPr>
            <w:tcW w:w="1580" w:type="dxa"/>
            <w:tcBorders>
              <w:top w:val="nil"/>
              <w:left w:val="nil"/>
              <w:bottom w:val="single" w:sz="4" w:space="0" w:color="auto"/>
              <w:right w:val="single" w:sz="4" w:space="0" w:color="auto"/>
            </w:tcBorders>
            <w:shd w:val="clear" w:color="auto" w:fill="auto"/>
            <w:noWrap/>
            <w:vAlign w:val="bottom"/>
            <w:hideMark/>
          </w:tcPr>
          <w:p w14:paraId="4727330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604956,11</w:t>
            </w:r>
          </w:p>
        </w:tc>
        <w:tc>
          <w:tcPr>
            <w:tcW w:w="1580" w:type="dxa"/>
            <w:tcBorders>
              <w:top w:val="nil"/>
              <w:left w:val="nil"/>
              <w:bottom w:val="single" w:sz="4" w:space="0" w:color="auto"/>
              <w:right w:val="single" w:sz="4" w:space="0" w:color="auto"/>
            </w:tcBorders>
            <w:shd w:val="clear" w:color="auto" w:fill="auto"/>
            <w:noWrap/>
            <w:vAlign w:val="bottom"/>
            <w:hideMark/>
          </w:tcPr>
          <w:p w14:paraId="45DD63F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309871,07</w:t>
            </w:r>
          </w:p>
        </w:tc>
        <w:tc>
          <w:tcPr>
            <w:tcW w:w="3648" w:type="dxa"/>
            <w:tcBorders>
              <w:top w:val="nil"/>
              <w:left w:val="nil"/>
              <w:bottom w:val="single" w:sz="4" w:space="0" w:color="auto"/>
              <w:right w:val="single" w:sz="4" w:space="0" w:color="auto"/>
            </w:tcBorders>
            <w:shd w:val="clear" w:color="auto" w:fill="auto"/>
            <w:noWrap/>
            <w:vAlign w:val="bottom"/>
            <w:hideMark/>
          </w:tcPr>
          <w:p w14:paraId="594FEA9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B24482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12B74F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856.</w:t>
            </w:r>
          </w:p>
        </w:tc>
        <w:tc>
          <w:tcPr>
            <w:tcW w:w="1580" w:type="dxa"/>
            <w:tcBorders>
              <w:top w:val="nil"/>
              <w:left w:val="nil"/>
              <w:bottom w:val="single" w:sz="4" w:space="0" w:color="auto"/>
              <w:right w:val="single" w:sz="4" w:space="0" w:color="auto"/>
            </w:tcBorders>
            <w:shd w:val="clear" w:color="auto" w:fill="auto"/>
            <w:noWrap/>
            <w:vAlign w:val="bottom"/>
            <w:hideMark/>
          </w:tcPr>
          <w:p w14:paraId="0B33093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604948,69</w:t>
            </w:r>
          </w:p>
        </w:tc>
        <w:tc>
          <w:tcPr>
            <w:tcW w:w="1580" w:type="dxa"/>
            <w:tcBorders>
              <w:top w:val="nil"/>
              <w:left w:val="nil"/>
              <w:bottom w:val="single" w:sz="4" w:space="0" w:color="auto"/>
              <w:right w:val="single" w:sz="4" w:space="0" w:color="auto"/>
            </w:tcBorders>
            <w:shd w:val="clear" w:color="auto" w:fill="auto"/>
            <w:noWrap/>
            <w:vAlign w:val="bottom"/>
            <w:hideMark/>
          </w:tcPr>
          <w:p w14:paraId="3FF5428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309962,10</w:t>
            </w:r>
          </w:p>
        </w:tc>
        <w:tc>
          <w:tcPr>
            <w:tcW w:w="3648" w:type="dxa"/>
            <w:tcBorders>
              <w:top w:val="nil"/>
              <w:left w:val="nil"/>
              <w:bottom w:val="single" w:sz="4" w:space="0" w:color="auto"/>
              <w:right w:val="single" w:sz="4" w:space="0" w:color="auto"/>
            </w:tcBorders>
            <w:shd w:val="clear" w:color="auto" w:fill="auto"/>
            <w:noWrap/>
            <w:vAlign w:val="bottom"/>
            <w:hideMark/>
          </w:tcPr>
          <w:p w14:paraId="3F05C35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137809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9F0248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857.</w:t>
            </w:r>
          </w:p>
        </w:tc>
        <w:tc>
          <w:tcPr>
            <w:tcW w:w="1580" w:type="dxa"/>
            <w:tcBorders>
              <w:top w:val="nil"/>
              <w:left w:val="nil"/>
              <w:bottom w:val="single" w:sz="4" w:space="0" w:color="auto"/>
              <w:right w:val="single" w:sz="4" w:space="0" w:color="auto"/>
            </w:tcBorders>
            <w:shd w:val="clear" w:color="auto" w:fill="auto"/>
            <w:noWrap/>
            <w:vAlign w:val="bottom"/>
            <w:hideMark/>
          </w:tcPr>
          <w:p w14:paraId="2CB649A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604933,96</w:t>
            </w:r>
          </w:p>
        </w:tc>
        <w:tc>
          <w:tcPr>
            <w:tcW w:w="1580" w:type="dxa"/>
            <w:tcBorders>
              <w:top w:val="nil"/>
              <w:left w:val="nil"/>
              <w:bottom w:val="single" w:sz="4" w:space="0" w:color="auto"/>
              <w:right w:val="single" w:sz="4" w:space="0" w:color="auto"/>
            </w:tcBorders>
            <w:shd w:val="clear" w:color="auto" w:fill="auto"/>
            <w:noWrap/>
            <w:vAlign w:val="bottom"/>
            <w:hideMark/>
          </w:tcPr>
          <w:p w14:paraId="68335F4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310137,01</w:t>
            </w:r>
          </w:p>
        </w:tc>
        <w:tc>
          <w:tcPr>
            <w:tcW w:w="3648" w:type="dxa"/>
            <w:tcBorders>
              <w:top w:val="nil"/>
              <w:left w:val="nil"/>
              <w:bottom w:val="single" w:sz="4" w:space="0" w:color="auto"/>
              <w:right w:val="single" w:sz="4" w:space="0" w:color="auto"/>
            </w:tcBorders>
            <w:shd w:val="clear" w:color="auto" w:fill="auto"/>
            <w:noWrap/>
            <w:vAlign w:val="bottom"/>
            <w:hideMark/>
          </w:tcPr>
          <w:p w14:paraId="15DA428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885DA3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94E417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858.</w:t>
            </w:r>
          </w:p>
        </w:tc>
        <w:tc>
          <w:tcPr>
            <w:tcW w:w="1580" w:type="dxa"/>
            <w:tcBorders>
              <w:top w:val="nil"/>
              <w:left w:val="nil"/>
              <w:bottom w:val="single" w:sz="4" w:space="0" w:color="auto"/>
              <w:right w:val="single" w:sz="4" w:space="0" w:color="auto"/>
            </w:tcBorders>
            <w:shd w:val="clear" w:color="auto" w:fill="auto"/>
            <w:noWrap/>
            <w:vAlign w:val="bottom"/>
            <w:hideMark/>
          </w:tcPr>
          <w:p w14:paraId="4A31FC5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604931,46</w:t>
            </w:r>
          </w:p>
        </w:tc>
        <w:tc>
          <w:tcPr>
            <w:tcW w:w="1580" w:type="dxa"/>
            <w:tcBorders>
              <w:top w:val="nil"/>
              <w:left w:val="nil"/>
              <w:bottom w:val="single" w:sz="4" w:space="0" w:color="auto"/>
              <w:right w:val="single" w:sz="4" w:space="0" w:color="auto"/>
            </w:tcBorders>
            <w:shd w:val="clear" w:color="auto" w:fill="auto"/>
            <w:noWrap/>
            <w:vAlign w:val="bottom"/>
            <w:hideMark/>
          </w:tcPr>
          <w:p w14:paraId="7AAAA9E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310137,36</w:t>
            </w:r>
          </w:p>
        </w:tc>
        <w:tc>
          <w:tcPr>
            <w:tcW w:w="3648" w:type="dxa"/>
            <w:tcBorders>
              <w:top w:val="nil"/>
              <w:left w:val="nil"/>
              <w:bottom w:val="single" w:sz="4" w:space="0" w:color="auto"/>
              <w:right w:val="single" w:sz="4" w:space="0" w:color="auto"/>
            </w:tcBorders>
            <w:shd w:val="clear" w:color="auto" w:fill="auto"/>
            <w:noWrap/>
            <w:vAlign w:val="bottom"/>
            <w:hideMark/>
          </w:tcPr>
          <w:p w14:paraId="0044553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B1B0C8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21296B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859.</w:t>
            </w:r>
          </w:p>
        </w:tc>
        <w:tc>
          <w:tcPr>
            <w:tcW w:w="1580" w:type="dxa"/>
            <w:tcBorders>
              <w:top w:val="nil"/>
              <w:left w:val="nil"/>
              <w:bottom w:val="single" w:sz="4" w:space="0" w:color="auto"/>
              <w:right w:val="single" w:sz="4" w:space="0" w:color="auto"/>
            </w:tcBorders>
            <w:shd w:val="clear" w:color="auto" w:fill="auto"/>
            <w:noWrap/>
            <w:vAlign w:val="bottom"/>
            <w:hideMark/>
          </w:tcPr>
          <w:p w14:paraId="3E2D3EC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604930,89</w:t>
            </w:r>
          </w:p>
        </w:tc>
        <w:tc>
          <w:tcPr>
            <w:tcW w:w="1580" w:type="dxa"/>
            <w:tcBorders>
              <w:top w:val="nil"/>
              <w:left w:val="nil"/>
              <w:bottom w:val="single" w:sz="4" w:space="0" w:color="auto"/>
              <w:right w:val="single" w:sz="4" w:space="0" w:color="auto"/>
            </w:tcBorders>
            <w:shd w:val="clear" w:color="auto" w:fill="auto"/>
            <w:noWrap/>
            <w:vAlign w:val="bottom"/>
            <w:hideMark/>
          </w:tcPr>
          <w:p w14:paraId="68CD3C2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310145,77</w:t>
            </w:r>
          </w:p>
        </w:tc>
        <w:tc>
          <w:tcPr>
            <w:tcW w:w="3648" w:type="dxa"/>
            <w:tcBorders>
              <w:top w:val="nil"/>
              <w:left w:val="nil"/>
              <w:bottom w:val="single" w:sz="4" w:space="0" w:color="auto"/>
              <w:right w:val="single" w:sz="4" w:space="0" w:color="auto"/>
            </w:tcBorders>
            <w:shd w:val="clear" w:color="auto" w:fill="auto"/>
            <w:noWrap/>
            <w:vAlign w:val="bottom"/>
            <w:hideMark/>
          </w:tcPr>
          <w:p w14:paraId="24891C9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D4C2DA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7BC3C9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860.</w:t>
            </w:r>
          </w:p>
        </w:tc>
        <w:tc>
          <w:tcPr>
            <w:tcW w:w="1580" w:type="dxa"/>
            <w:tcBorders>
              <w:top w:val="nil"/>
              <w:left w:val="nil"/>
              <w:bottom w:val="single" w:sz="4" w:space="0" w:color="auto"/>
              <w:right w:val="single" w:sz="4" w:space="0" w:color="auto"/>
            </w:tcBorders>
            <w:shd w:val="clear" w:color="auto" w:fill="auto"/>
            <w:noWrap/>
            <w:vAlign w:val="bottom"/>
            <w:hideMark/>
          </w:tcPr>
          <w:p w14:paraId="2B6CFA0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604925,31</w:t>
            </w:r>
          </w:p>
        </w:tc>
        <w:tc>
          <w:tcPr>
            <w:tcW w:w="1580" w:type="dxa"/>
            <w:tcBorders>
              <w:top w:val="nil"/>
              <w:left w:val="nil"/>
              <w:bottom w:val="single" w:sz="4" w:space="0" w:color="auto"/>
              <w:right w:val="single" w:sz="4" w:space="0" w:color="auto"/>
            </w:tcBorders>
            <w:shd w:val="clear" w:color="auto" w:fill="auto"/>
            <w:noWrap/>
            <w:vAlign w:val="bottom"/>
            <w:hideMark/>
          </w:tcPr>
          <w:p w14:paraId="0EC150A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310221,81</w:t>
            </w:r>
          </w:p>
        </w:tc>
        <w:tc>
          <w:tcPr>
            <w:tcW w:w="3648" w:type="dxa"/>
            <w:tcBorders>
              <w:top w:val="nil"/>
              <w:left w:val="nil"/>
              <w:bottom w:val="single" w:sz="4" w:space="0" w:color="auto"/>
              <w:right w:val="single" w:sz="4" w:space="0" w:color="auto"/>
            </w:tcBorders>
            <w:shd w:val="clear" w:color="auto" w:fill="auto"/>
            <w:noWrap/>
            <w:vAlign w:val="bottom"/>
            <w:hideMark/>
          </w:tcPr>
          <w:p w14:paraId="293F527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658893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E80018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lastRenderedPageBreak/>
              <w:t>861.</w:t>
            </w:r>
          </w:p>
        </w:tc>
        <w:tc>
          <w:tcPr>
            <w:tcW w:w="1580" w:type="dxa"/>
            <w:tcBorders>
              <w:top w:val="nil"/>
              <w:left w:val="nil"/>
              <w:bottom w:val="single" w:sz="4" w:space="0" w:color="auto"/>
              <w:right w:val="single" w:sz="4" w:space="0" w:color="auto"/>
            </w:tcBorders>
            <w:shd w:val="clear" w:color="auto" w:fill="auto"/>
            <w:noWrap/>
            <w:vAlign w:val="bottom"/>
            <w:hideMark/>
          </w:tcPr>
          <w:p w14:paraId="3FC7C28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604920,38</w:t>
            </w:r>
          </w:p>
        </w:tc>
        <w:tc>
          <w:tcPr>
            <w:tcW w:w="1580" w:type="dxa"/>
            <w:tcBorders>
              <w:top w:val="nil"/>
              <w:left w:val="nil"/>
              <w:bottom w:val="single" w:sz="4" w:space="0" w:color="auto"/>
              <w:right w:val="single" w:sz="4" w:space="0" w:color="auto"/>
            </w:tcBorders>
            <w:shd w:val="clear" w:color="auto" w:fill="auto"/>
            <w:noWrap/>
            <w:vAlign w:val="bottom"/>
            <w:hideMark/>
          </w:tcPr>
          <w:p w14:paraId="6D7DB1B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310288,38</w:t>
            </w:r>
          </w:p>
        </w:tc>
        <w:tc>
          <w:tcPr>
            <w:tcW w:w="3648" w:type="dxa"/>
            <w:tcBorders>
              <w:top w:val="nil"/>
              <w:left w:val="nil"/>
              <w:bottom w:val="single" w:sz="4" w:space="0" w:color="auto"/>
              <w:right w:val="single" w:sz="4" w:space="0" w:color="auto"/>
            </w:tcBorders>
            <w:shd w:val="clear" w:color="auto" w:fill="auto"/>
            <w:noWrap/>
            <w:vAlign w:val="bottom"/>
            <w:hideMark/>
          </w:tcPr>
          <w:p w14:paraId="0A16C38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A7424C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D957F3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862.</w:t>
            </w:r>
          </w:p>
        </w:tc>
        <w:tc>
          <w:tcPr>
            <w:tcW w:w="1580" w:type="dxa"/>
            <w:tcBorders>
              <w:top w:val="nil"/>
              <w:left w:val="nil"/>
              <w:bottom w:val="single" w:sz="4" w:space="0" w:color="auto"/>
              <w:right w:val="single" w:sz="4" w:space="0" w:color="auto"/>
            </w:tcBorders>
            <w:shd w:val="clear" w:color="auto" w:fill="auto"/>
            <w:noWrap/>
            <w:vAlign w:val="bottom"/>
            <w:hideMark/>
          </w:tcPr>
          <w:p w14:paraId="5B3D3DB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604921,35</w:t>
            </w:r>
          </w:p>
        </w:tc>
        <w:tc>
          <w:tcPr>
            <w:tcW w:w="1580" w:type="dxa"/>
            <w:tcBorders>
              <w:top w:val="nil"/>
              <w:left w:val="nil"/>
              <w:bottom w:val="single" w:sz="4" w:space="0" w:color="auto"/>
              <w:right w:val="single" w:sz="4" w:space="0" w:color="auto"/>
            </w:tcBorders>
            <w:shd w:val="clear" w:color="auto" w:fill="auto"/>
            <w:noWrap/>
            <w:vAlign w:val="bottom"/>
            <w:hideMark/>
          </w:tcPr>
          <w:p w14:paraId="577550D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310322,51</w:t>
            </w:r>
          </w:p>
        </w:tc>
        <w:tc>
          <w:tcPr>
            <w:tcW w:w="3648" w:type="dxa"/>
            <w:tcBorders>
              <w:top w:val="nil"/>
              <w:left w:val="nil"/>
              <w:bottom w:val="single" w:sz="4" w:space="0" w:color="auto"/>
              <w:right w:val="single" w:sz="4" w:space="0" w:color="auto"/>
            </w:tcBorders>
            <w:shd w:val="clear" w:color="auto" w:fill="auto"/>
            <w:noWrap/>
            <w:vAlign w:val="bottom"/>
            <w:hideMark/>
          </w:tcPr>
          <w:p w14:paraId="4AAA831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900BCF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4B2F5A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863.</w:t>
            </w:r>
          </w:p>
        </w:tc>
        <w:tc>
          <w:tcPr>
            <w:tcW w:w="1580" w:type="dxa"/>
            <w:tcBorders>
              <w:top w:val="nil"/>
              <w:left w:val="nil"/>
              <w:bottom w:val="single" w:sz="4" w:space="0" w:color="auto"/>
              <w:right w:val="single" w:sz="4" w:space="0" w:color="auto"/>
            </w:tcBorders>
            <w:shd w:val="clear" w:color="auto" w:fill="auto"/>
            <w:noWrap/>
            <w:vAlign w:val="bottom"/>
            <w:hideMark/>
          </w:tcPr>
          <w:p w14:paraId="0087C77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604922,16</w:t>
            </w:r>
          </w:p>
        </w:tc>
        <w:tc>
          <w:tcPr>
            <w:tcW w:w="1580" w:type="dxa"/>
            <w:tcBorders>
              <w:top w:val="nil"/>
              <w:left w:val="nil"/>
              <w:bottom w:val="single" w:sz="4" w:space="0" w:color="auto"/>
              <w:right w:val="single" w:sz="4" w:space="0" w:color="auto"/>
            </w:tcBorders>
            <w:shd w:val="clear" w:color="auto" w:fill="auto"/>
            <w:noWrap/>
            <w:vAlign w:val="bottom"/>
            <w:hideMark/>
          </w:tcPr>
          <w:p w14:paraId="73FBDCF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310382,93</w:t>
            </w:r>
          </w:p>
        </w:tc>
        <w:tc>
          <w:tcPr>
            <w:tcW w:w="3648" w:type="dxa"/>
            <w:tcBorders>
              <w:top w:val="nil"/>
              <w:left w:val="nil"/>
              <w:bottom w:val="single" w:sz="4" w:space="0" w:color="auto"/>
              <w:right w:val="single" w:sz="4" w:space="0" w:color="auto"/>
            </w:tcBorders>
            <w:shd w:val="clear" w:color="auto" w:fill="auto"/>
            <w:noWrap/>
            <w:vAlign w:val="bottom"/>
            <w:hideMark/>
          </w:tcPr>
          <w:p w14:paraId="205A086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2D2B21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C5E4B5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864.</w:t>
            </w:r>
          </w:p>
        </w:tc>
        <w:tc>
          <w:tcPr>
            <w:tcW w:w="1580" w:type="dxa"/>
            <w:tcBorders>
              <w:top w:val="nil"/>
              <w:left w:val="nil"/>
              <w:bottom w:val="single" w:sz="4" w:space="0" w:color="auto"/>
              <w:right w:val="single" w:sz="4" w:space="0" w:color="auto"/>
            </w:tcBorders>
            <w:shd w:val="clear" w:color="auto" w:fill="auto"/>
            <w:noWrap/>
            <w:vAlign w:val="bottom"/>
            <w:hideMark/>
          </w:tcPr>
          <w:p w14:paraId="787DFD6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604923,77</w:t>
            </w:r>
          </w:p>
        </w:tc>
        <w:tc>
          <w:tcPr>
            <w:tcW w:w="1580" w:type="dxa"/>
            <w:tcBorders>
              <w:top w:val="nil"/>
              <w:left w:val="nil"/>
              <w:bottom w:val="single" w:sz="4" w:space="0" w:color="auto"/>
              <w:right w:val="single" w:sz="4" w:space="0" w:color="auto"/>
            </w:tcBorders>
            <w:shd w:val="clear" w:color="auto" w:fill="auto"/>
            <w:noWrap/>
            <w:vAlign w:val="bottom"/>
            <w:hideMark/>
          </w:tcPr>
          <w:p w14:paraId="146E874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310479,27</w:t>
            </w:r>
          </w:p>
        </w:tc>
        <w:tc>
          <w:tcPr>
            <w:tcW w:w="3648" w:type="dxa"/>
            <w:tcBorders>
              <w:top w:val="nil"/>
              <w:left w:val="nil"/>
              <w:bottom w:val="single" w:sz="4" w:space="0" w:color="auto"/>
              <w:right w:val="single" w:sz="4" w:space="0" w:color="auto"/>
            </w:tcBorders>
            <w:shd w:val="clear" w:color="auto" w:fill="auto"/>
            <w:noWrap/>
            <w:vAlign w:val="bottom"/>
            <w:hideMark/>
          </w:tcPr>
          <w:p w14:paraId="6F4846D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BEAF87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806421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865.</w:t>
            </w:r>
          </w:p>
        </w:tc>
        <w:tc>
          <w:tcPr>
            <w:tcW w:w="1580" w:type="dxa"/>
            <w:tcBorders>
              <w:top w:val="nil"/>
              <w:left w:val="nil"/>
              <w:bottom w:val="single" w:sz="4" w:space="0" w:color="auto"/>
              <w:right w:val="single" w:sz="4" w:space="0" w:color="auto"/>
            </w:tcBorders>
            <w:shd w:val="clear" w:color="auto" w:fill="auto"/>
            <w:noWrap/>
            <w:vAlign w:val="bottom"/>
            <w:hideMark/>
          </w:tcPr>
          <w:p w14:paraId="132164B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604924,34</w:t>
            </w:r>
          </w:p>
        </w:tc>
        <w:tc>
          <w:tcPr>
            <w:tcW w:w="1580" w:type="dxa"/>
            <w:tcBorders>
              <w:top w:val="nil"/>
              <w:left w:val="nil"/>
              <w:bottom w:val="single" w:sz="4" w:space="0" w:color="auto"/>
              <w:right w:val="single" w:sz="4" w:space="0" w:color="auto"/>
            </w:tcBorders>
            <w:shd w:val="clear" w:color="auto" w:fill="auto"/>
            <w:noWrap/>
            <w:vAlign w:val="bottom"/>
            <w:hideMark/>
          </w:tcPr>
          <w:p w14:paraId="032262F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310515,91</w:t>
            </w:r>
          </w:p>
        </w:tc>
        <w:tc>
          <w:tcPr>
            <w:tcW w:w="3648" w:type="dxa"/>
            <w:tcBorders>
              <w:top w:val="nil"/>
              <w:left w:val="nil"/>
              <w:bottom w:val="single" w:sz="4" w:space="0" w:color="auto"/>
              <w:right w:val="single" w:sz="4" w:space="0" w:color="auto"/>
            </w:tcBorders>
            <w:shd w:val="clear" w:color="auto" w:fill="auto"/>
            <w:noWrap/>
            <w:vAlign w:val="bottom"/>
            <w:hideMark/>
          </w:tcPr>
          <w:p w14:paraId="593BF32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17AAAA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04A653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866.</w:t>
            </w:r>
          </w:p>
        </w:tc>
        <w:tc>
          <w:tcPr>
            <w:tcW w:w="1580" w:type="dxa"/>
            <w:tcBorders>
              <w:top w:val="nil"/>
              <w:left w:val="nil"/>
              <w:bottom w:val="single" w:sz="4" w:space="0" w:color="auto"/>
              <w:right w:val="single" w:sz="4" w:space="0" w:color="auto"/>
            </w:tcBorders>
            <w:shd w:val="clear" w:color="auto" w:fill="auto"/>
            <w:noWrap/>
            <w:vAlign w:val="bottom"/>
            <w:hideMark/>
          </w:tcPr>
          <w:p w14:paraId="3119B83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604926,53</w:t>
            </w:r>
          </w:p>
        </w:tc>
        <w:tc>
          <w:tcPr>
            <w:tcW w:w="1580" w:type="dxa"/>
            <w:tcBorders>
              <w:top w:val="nil"/>
              <w:left w:val="nil"/>
              <w:bottom w:val="single" w:sz="4" w:space="0" w:color="auto"/>
              <w:right w:val="single" w:sz="4" w:space="0" w:color="auto"/>
            </w:tcBorders>
            <w:shd w:val="clear" w:color="auto" w:fill="auto"/>
            <w:noWrap/>
            <w:vAlign w:val="bottom"/>
            <w:hideMark/>
          </w:tcPr>
          <w:p w14:paraId="42BBCEA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310577,71</w:t>
            </w:r>
          </w:p>
        </w:tc>
        <w:tc>
          <w:tcPr>
            <w:tcW w:w="3648" w:type="dxa"/>
            <w:tcBorders>
              <w:top w:val="nil"/>
              <w:left w:val="nil"/>
              <w:bottom w:val="single" w:sz="4" w:space="0" w:color="auto"/>
              <w:right w:val="single" w:sz="4" w:space="0" w:color="auto"/>
            </w:tcBorders>
            <w:shd w:val="clear" w:color="auto" w:fill="auto"/>
            <w:noWrap/>
            <w:vAlign w:val="bottom"/>
            <w:hideMark/>
          </w:tcPr>
          <w:p w14:paraId="39F4700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272499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9F2FC3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867.</w:t>
            </w:r>
          </w:p>
        </w:tc>
        <w:tc>
          <w:tcPr>
            <w:tcW w:w="1580" w:type="dxa"/>
            <w:tcBorders>
              <w:top w:val="nil"/>
              <w:left w:val="nil"/>
              <w:bottom w:val="single" w:sz="4" w:space="0" w:color="auto"/>
              <w:right w:val="single" w:sz="4" w:space="0" w:color="auto"/>
            </w:tcBorders>
            <w:shd w:val="clear" w:color="auto" w:fill="auto"/>
            <w:noWrap/>
            <w:vAlign w:val="bottom"/>
            <w:hideMark/>
          </w:tcPr>
          <w:p w14:paraId="49C3124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604923,20</w:t>
            </w:r>
          </w:p>
        </w:tc>
        <w:tc>
          <w:tcPr>
            <w:tcW w:w="1580" w:type="dxa"/>
            <w:tcBorders>
              <w:top w:val="nil"/>
              <w:left w:val="nil"/>
              <w:bottom w:val="single" w:sz="4" w:space="0" w:color="auto"/>
              <w:right w:val="single" w:sz="4" w:space="0" w:color="auto"/>
            </w:tcBorders>
            <w:shd w:val="clear" w:color="auto" w:fill="auto"/>
            <w:noWrap/>
            <w:vAlign w:val="bottom"/>
            <w:hideMark/>
          </w:tcPr>
          <w:p w14:paraId="5BA0825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310577,43</w:t>
            </w:r>
          </w:p>
        </w:tc>
        <w:tc>
          <w:tcPr>
            <w:tcW w:w="3648" w:type="dxa"/>
            <w:tcBorders>
              <w:top w:val="nil"/>
              <w:left w:val="nil"/>
              <w:bottom w:val="single" w:sz="4" w:space="0" w:color="auto"/>
              <w:right w:val="single" w:sz="4" w:space="0" w:color="auto"/>
            </w:tcBorders>
            <w:shd w:val="clear" w:color="auto" w:fill="auto"/>
            <w:noWrap/>
            <w:vAlign w:val="bottom"/>
            <w:hideMark/>
          </w:tcPr>
          <w:p w14:paraId="37B4E99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4921D7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57D990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868.</w:t>
            </w:r>
          </w:p>
        </w:tc>
        <w:tc>
          <w:tcPr>
            <w:tcW w:w="1580" w:type="dxa"/>
            <w:tcBorders>
              <w:top w:val="nil"/>
              <w:left w:val="nil"/>
              <w:bottom w:val="single" w:sz="4" w:space="0" w:color="auto"/>
              <w:right w:val="single" w:sz="4" w:space="0" w:color="auto"/>
            </w:tcBorders>
            <w:shd w:val="clear" w:color="auto" w:fill="auto"/>
            <w:noWrap/>
            <w:vAlign w:val="bottom"/>
            <w:hideMark/>
          </w:tcPr>
          <w:p w14:paraId="1E65128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604923,37</w:t>
            </w:r>
          </w:p>
        </w:tc>
        <w:tc>
          <w:tcPr>
            <w:tcW w:w="1580" w:type="dxa"/>
            <w:tcBorders>
              <w:top w:val="nil"/>
              <w:left w:val="nil"/>
              <w:bottom w:val="single" w:sz="4" w:space="0" w:color="auto"/>
              <w:right w:val="single" w:sz="4" w:space="0" w:color="auto"/>
            </w:tcBorders>
            <w:shd w:val="clear" w:color="auto" w:fill="auto"/>
            <w:noWrap/>
            <w:vAlign w:val="bottom"/>
            <w:hideMark/>
          </w:tcPr>
          <w:p w14:paraId="26840B6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310581,41</w:t>
            </w:r>
          </w:p>
        </w:tc>
        <w:tc>
          <w:tcPr>
            <w:tcW w:w="3648" w:type="dxa"/>
            <w:tcBorders>
              <w:top w:val="nil"/>
              <w:left w:val="nil"/>
              <w:bottom w:val="single" w:sz="4" w:space="0" w:color="auto"/>
              <w:right w:val="single" w:sz="4" w:space="0" w:color="auto"/>
            </w:tcBorders>
            <w:shd w:val="clear" w:color="auto" w:fill="auto"/>
            <w:noWrap/>
            <w:vAlign w:val="bottom"/>
            <w:hideMark/>
          </w:tcPr>
          <w:p w14:paraId="32B7144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A5D5B0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48256F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869.</w:t>
            </w:r>
          </w:p>
        </w:tc>
        <w:tc>
          <w:tcPr>
            <w:tcW w:w="1580" w:type="dxa"/>
            <w:tcBorders>
              <w:top w:val="nil"/>
              <w:left w:val="nil"/>
              <w:bottom w:val="single" w:sz="4" w:space="0" w:color="auto"/>
              <w:right w:val="single" w:sz="4" w:space="0" w:color="auto"/>
            </w:tcBorders>
            <w:shd w:val="clear" w:color="auto" w:fill="auto"/>
            <w:noWrap/>
            <w:vAlign w:val="bottom"/>
            <w:hideMark/>
          </w:tcPr>
          <w:p w14:paraId="774F4D0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604923,37</w:t>
            </w:r>
          </w:p>
        </w:tc>
        <w:tc>
          <w:tcPr>
            <w:tcW w:w="1580" w:type="dxa"/>
            <w:tcBorders>
              <w:top w:val="nil"/>
              <w:left w:val="nil"/>
              <w:bottom w:val="single" w:sz="4" w:space="0" w:color="auto"/>
              <w:right w:val="single" w:sz="4" w:space="0" w:color="auto"/>
            </w:tcBorders>
            <w:shd w:val="clear" w:color="auto" w:fill="auto"/>
            <w:noWrap/>
            <w:vAlign w:val="bottom"/>
            <w:hideMark/>
          </w:tcPr>
          <w:p w14:paraId="384AAC5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310584,04</w:t>
            </w:r>
          </w:p>
        </w:tc>
        <w:tc>
          <w:tcPr>
            <w:tcW w:w="3648" w:type="dxa"/>
            <w:tcBorders>
              <w:top w:val="nil"/>
              <w:left w:val="nil"/>
              <w:bottom w:val="single" w:sz="4" w:space="0" w:color="auto"/>
              <w:right w:val="single" w:sz="4" w:space="0" w:color="auto"/>
            </w:tcBorders>
            <w:shd w:val="clear" w:color="auto" w:fill="auto"/>
            <w:noWrap/>
            <w:vAlign w:val="bottom"/>
            <w:hideMark/>
          </w:tcPr>
          <w:p w14:paraId="23C2FC7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F7A3E1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A79A23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870.</w:t>
            </w:r>
          </w:p>
        </w:tc>
        <w:tc>
          <w:tcPr>
            <w:tcW w:w="1580" w:type="dxa"/>
            <w:tcBorders>
              <w:top w:val="nil"/>
              <w:left w:val="nil"/>
              <w:bottom w:val="single" w:sz="4" w:space="0" w:color="auto"/>
              <w:right w:val="single" w:sz="4" w:space="0" w:color="auto"/>
            </w:tcBorders>
            <w:shd w:val="clear" w:color="auto" w:fill="auto"/>
            <w:noWrap/>
            <w:vAlign w:val="bottom"/>
            <w:hideMark/>
          </w:tcPr>
          <w:p w14:paraId="6750D1D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604926,62</w:t>
            </w:r>
          </w:p>
        </w:tc>
        <w:tc>
          <w:tcPr>
            <w:tcW w:w="1580" w:type="dxa"/>
            <w:tcBorders>
              <w:top w:val="nil"/>
              <w:left w:val="nil"/>
              <w:bottom w:val="single" w:sz="4" w:space="0" w:color="auto"/>
              <w:right w:val="single" w:sz="4" w:space="0" w:color="auto"/>
            </w:tcBorders>
            <w:shd w:val="clear" w:color="auto" w:fill="auto"/>
            <w:noWrap/>
            <w:vAlign w:val="bottom"/>
            <w:hideMark/>
          </w:tcPr>
          <w:p w14:paraId="228E6E2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310584,66</w:t>
            </w:r>
          </w:p>
        </w:tc>
        <w:tc>
          <w:tcPr>
            <w:tcW w:w="3648" w:type="dxa"/>
            <w:tcBorders>
              <w:top w:val="nil"/>
              <w:left w:val="nil"/>
              <w:bottom w:val="single" w:sz="4" w:space="0" w:color="auto"/>
              <w:right w:val="single" w:sz="4" w:space="0" w:color="auto"/>
            </w:tcBorders>
            <w:shd w:val="clear" w:color="auto" w:fill="auto"/>
            <w:noWrap/>
            <w:vAlign w:val="bottom"/>
            <w:hideMark/>
          </w:tcPr>
          <w:p w14:paraId="4D25D57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10ABDD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FADFE9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871.</w:t>
            </w:r>
          </w:p>
        </w:tc>
        <w:tc>
          <w:tcPr>
            <w:tcW w:w="1580" w:type="dxa"/>
            <w:tcBorders>
              <w:top w:val="nil"/>
              <w:left w:val="nil"/>
              <w:bottom w:val="single" w:sz="4" w:space="0" w:color="auto"/>
              <w:right w:val="single" w:sz="4" w:space="0" w:color="auto"/>
            </w:tcBorders>
            <w:shd w:val="clear" w:color="auto" w:fill="auto"/>
            <w:noWrap/>
            <w:vAlign w:val="bottom"/>
            <w:hideMark/>
          </w:tcPr>
          <w:p w14:paraId="610C735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604926,68</w:t>
            </w:r>
          </w:p>
        </w:tc>
        <w:tc>
          <w:tcPr>
            <w:tcW w:w="1580" w:type="dxa"/>
            <w:tcBorders>
              <w:top w:val="nil"/>
              <w:left w:val="nil"/>
              <w:bottom w:val="single" w:sz="4" w:space="0" w:color="auto"/>
              <w:right w:val="single" w:sz="4" w:space="0" w:color="auto"/>
            </w:tcBorders>
            <w:shd w:val="clear" w:color="auto" w:fill="auto"/>
            <w:noWrap/>
            <w:vAlign w:val="bottom"/>
            <w:hideMark/>
          </w:tcPr>
          <w:p w14:paraId="35B2C3C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310599,17</w:t>
            </w:r>
          </w:p>
        </w:tc>
        <w:tc>
          <w:tcPr>
            <w:tcW w:w="3648" w:type="dxa"/>
            <w:tcBorders>
              <w:top w:val="nil"/>
              <w:left w:val="nil"/>
              <w:bottom w:val="single" w:sz="4" w:space="0" w:color="auto"/>
              <w:right w:val="single" w:sz="4" w:space="0" w:color="auto"/>
            </w:tcBorders>
            <w:shd w:val="clear" w:color="auto" w:fill="auto"/>
            <w:noWrap/>
            <w:vAlign w:val="bottom"/>
            <w:hideMark/>
          </w:tcPr>
          <w:p w14:paraId="260E637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F09C50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421093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872.</w:t>
            </w:r>
          </w:p>
        </w:tc>
        <w:tc>
          <w:tcPr>
            <w:tcW w:w="1580" w:type="dxa"/>
            <w:tcBorders>
              <w:top w:val="nil"/>
              <w:left w:val="nil"/>
              <w:bottom w:val="single" w:sz="4" w:space="0" w:color="auto"/>
              <w:right w:val="single" w:sz="4" w:space="0" w:color="auto"/>
            </w:tcBorders>
            <w:shd w:val="clear" w:color="auto" w:fill="auto"/>
            <w:noWrap/>
            <w:vAlign w:val="bottom"/>
            <w:hideMark/>
          </w:tcPr>
          <w:p w14:paraId="626B5A5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604926,90</w:t>
            </w:r>
          </w:p>
        </w:tc>
        <w:tc>
          <w:tcPr>
            <w:tcW w:w="1580" w:type="dxa"/>
            <w:tcBorders>
              <w:top w:val="nil"/>
              <w:left w:val="nil"/>
              <w:bottom w:val="single" w:sz="4" w:space="0" w:color="auto"/>
              <w:right w:val="single" w:sz="4" w:space="0" w:color="auto"/>
            </w:tcBorders>
            <w:shd w:val="clear" w:color="auto" w:fill="auto"/>
            <w:noWrap/>
            <w:vAlign w:val="bottom"/>
            <w:hideMark/>
          </w:tcPr>
          <w:p w14:paraId="4B75DA3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310640,36</w:t>
            </w:r>
          </w:p>
        </w:tc>
        <w:tc>
          <w:tcPr>
            <w:tcW w:w="3648" w:type="dxa"/>
            <w:tcBorders>
              <w:top w:val="nil"/>
              <w:left w:val="nil"/>
              <w:bottom w:val="single" w:sz="4" w:space="0" w:color="auto"/>
              <w:right w:val="single" w:sz="4" w:space="0" w:color="auto"/>
            </w:tcBorders>
            <w:shd w:val="clear" w:color="auto" w:fill="auto"/>
            <w:noWrap/>
            <w:vAlign w:val="bottom"/>
            <w:hideMark/>
          </w:tcPr>
          <w:p w14:paraId="0341D15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D6DE36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4D7D0F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873.</w:t>
            </w:r>
          </w:p>
        </w:tc>
        <w:tc>
          <w:tcPr>
            <w:tcW w:w="1580" w:type="dxa"/>
            <w:tcBorders>
              <w:top w:val="nil"/>
              <w:left w:val="nil"/>
              <w:bottom w:val="single" w:sz="4" w:space="0" w:color="auto"/>
              <w:right w:val="single" w:sz="4" w:space="0" w:color="auto"/>
            </w:tcBorders>
            <w:shd w:val="clear" w:color="auto" w:fill="auto"/>
            <w:noWrap/>
            <w:vAlign w:val="bottom"/>
            <w:hideMark/>
          </w:tcPr>
          <w:p w14:paraId="6678928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604927,13</w:t>
            </w:r>
          </w:p>
        </w:tc>
        <w:tc>
          <w:tcPr>
            <w:tcW w:w="1580" w:type="dxa"/>
            <w:tcBorders>
              <w:top w:val="nil"/>
              <w:left w:val="nil"/>
              <w:bottom w:val="single" w:sz="4" w:space="0" w:color="auto"/>
              <w:right w:val="single" w:sz="4" w:space="0" w:color="auto"/>
            </w:tcBorders>
            <w:shd w:val="clear" w:color="auto" w:fill="auto"/>
            <w:noWrap/>
            <w:vAlign w:val="bottom"/>
            <w:hideMark/>
          </w:tcPr>
          <w:p w14:paraId="3A996BF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310659,80</w:t>
            </w:r>
          </w:p>
        </w:tc>
        <w:tc>
          <w:tcPr>
            <w:tcW w:w="3648" w:type="dxa"/>
            <w:tcBorders>
              <w:top w:val="nil"/>
              <w:left w:val="nil"/>
              <w:bottom w:val="single" w:sz="4" w:space="0" w:color="auto"/>
              <w:right w:val="single" w:sz="4" w:space="0" w:color="auto"/>
            </w:tcBorders>
            <w:shd w:val="clear" w:color="auto" w:fill="auto"/>
            <w:noWrap/>
            <w:vAlign w:val="bottom"/>
            <w:hideMark/>
          </w:tcPr>
          <w:p w14:paraId="2ACF4A9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CE3679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BBA41C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874.</w:t>
            </w:r>
          </w:p>
        </w:tc>
        <w:tc>
          <w:tcPr>
            <w:tcW w:w="1580" w:type="dxa"/>
            <w:tcBorders>
              <w:top w:val="nil"/>
              <w:left w:val="nil"/>
              <w:bottom w:val="single" w:sz="4" w:space="0" w:color="auto"/>
              <w:right w:val="single" w:sz="4" w:space="0" w:color="auto"/>
            </w:tcBorders>
            <w:shd w:val="clear" w:color="auto" w:fill="auto"/>
            <w:noWrap/>
            <w:vAlign w:val="bottom"/>
            <w:hideMark/>
          </w:tcPr>
          <w:p w14:paraId="237B760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604927,35</w:t>
            </w:r>
          </w:p>
        </w:tc>
        <w:tc>
          <w:tcPr>
            <w:tcW w:w="1580" w:type="dxa"/>
            <w:tcBorders>
              <w:top w:val="nil"/>
              <w:left w:val="nil"/>
              <w:bottom w:val="single" w:sz="4" w:space="0" w:color="auto"/>
              <w:right w:val="single" w:sz="4" w:space="0" w:color="auto"/>
            </w:tcBorders>
            <w:shd w:val="clear" w:color="auto" w:fill="auto"/>
            <w:noWrap/>
            <w:vAlign w:val="bottom"/>
            <w:hideMark/>
          </w:tcPr>
          <w:p w14:paraId="526C67A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310708,55</w:t>
            </w:r>
          </w:p>
        </w:tc>
        <w:tc>
          <w:tcPr>
            <w:tcW w:w="3648" w:type="dxa"/>
            <w:tcBorders>
              <w:top w:val="nil"/>
              <w:left w:val="nil"/>
              <w:bottom w:val="single" w:sz="4" w:space="0" w:color="auto"/>
              <w:right w:val="single" w:sz="4" w:space="0" w:color="auto"/>
            </w:tcBorders>
            <w:shd w:val="clear" w:color="auto" w:fill="auto"/>
            <w:noWrap/>
            <w:vAlign w:val="bottom"/>
            <w:hideMark/>
          </w:tcPr>
          <w:p w14:paraId="23D13B7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7CE66E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B094B5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875.</w:t>
            </w:r>
          </w:p>
        </w:tc>
        <w:tc>
          <w:tcPr>
            <w:tcW w:w="1580" w:type="dxa"/>
            <w:tcBorders>
              <w:top w:val="nil"/>
              <w:left w:val="nil"/>
              <w:bottom w:val="single" w:sz="4" w:space="0" w:color="auto"/>
              <w:right w:val="single" w:sz="4" w:space="0" w:color="auto"/>
            </w:tcBorders>
            <w:shd w:val="clear" w:color="auto" w:fill="auto"/>
            <w:noWrap/>
            <w:vAlign w:val="bottom"/>
            <w:hideMark/>
          </w:tcPr>
          <w:p w14:paraId="1E9C39C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604927,52</w:t>
            </w:r>
          </w:p>
        </w:tc>
        <w:tc>
          <w:tcPr>
            <w:tcW w:w="1580" w:type="dxa"/>
            <w:tcBorders>
              <w:top w:val="nil"/>
              <w:left w:val="nil"/>
              <w:bottom w:val="single" w:sz="4" w:space="0" w:color="auto"/>
              <w:right w:val="single" w:sz="4" w:space="0" w:color="auto"/>
            </w:tcBorders>
            <w:shd w:val="clear" w:color="auto" w:fill="auto"/>
            <w:noWrap/>
            <w:vAlign w:val="bottom"/>
            <w:hideMark/>
          </w:tcPr>
          <w:p w14:paraId="6A6038D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310736,51</w:t>
            </w:r>
          </w:p>
        </w:tc>
        <w:tc>
          <w:tcPr>
            <w:tcW w:w="3648" w:type="dxa"/>
            <w:tcBorders>
              <w:top w:val="nil"/>
              <w:left w:val="nil"/>
              <w:bottom w:val="single" w:sz="4" w:space="0" w:color="auto"/>
              <w:right w:val="single" w:sz="4" w:space="0" w:color="auto"/>
            </w:tcBorders>
            <w:shd w:val="clear" w:color="auto" w:fill="auto"/>
            <w:noWrap/>
            <w:vAlign w:val="bottom"/>
            <w:hideMark/>
          </w:tcPr>
          <w:p w14:paraId="0872666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BC9C93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44DEF8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876.</w:t>
            </w:r>
          </w:p>
        </w:tc>
        <w:tc>
          <w:tcPr>
            <w:tcW w:w="1580" w:type="dxa"/>
            <w:tcBorders>
              <w:top w:val="nil"/>
              <w:left w:val="nil"/>
              <w:bottom w:val="single" w:sz="4" w:space="0" w:color="auto"/>
              <w:right w:val="single" w:sz="4" w:space="0" w:color="auto"/>
            </w:tcBorders>
            <w:shd w:val="clear" w:color="auto" w:fill="auto"/>
            <w:noWrap/>
            <w:vAlign w:val="bottom"/>
            <w:hideMark/>
          </w:tcPr>
          <w:p w14:paraId="2CEAD87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604927,74</w:t>
            </w:r>
          </w:p>
        </w:tc>
        <w:tc>
          <w:tcPr>
            <w:tcW w:w="1580" w:type="dxa"/>
            <w:tcBorders>
              <w:top w:val="nil"/>
              <w:left w:val="nil"/>
              <w:bottom w:val="single" w:sz="4" w:space="0" w:color="auto"/>
              <w:right w:val="single" w:sz="4" w:space="0" w:color="auto"/>
            </w:tcBorders>
            <w:shd w:val="clear" w:color="auto" w:fill="auto"/>
            <w:noWrap/>
            <w:vAlign w:val="bottom"/>
            <w:hideMark/>
          </w:tcPr>
          <w:p w14:paraId="487E756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310760,10</w:t>
            </w:r>
          </w:p>
        </w:tc>
        <w:tc>
          <w:tcPr>
            <w:tcW w:w="3648" w:type="dxa"/>
            <w:tcBorders>
              <w:top w:val="nil"/>
              <w:left w:val="nil"/>
              <w:bottom w:val="single" w:sz="4" w:space="0" w:color="auto"/>
              <w:right w:val="single" w:sz="4" w:space="0" w:color="auto"/>
            </w:tcBorders>
            <w:shd w:val="clear" w:color="auto" w:fill="auto"/>
            <w:noWrap/>
            <w:vAlign w:val="bottom"/>
            <w:hideMark/>
          </w:tcPr>
          <w:p w14:paraId="366B41D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23E5F5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73A3E3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877.</w:t>
            </w:r>
          </w:p>
        </w:tc>
        <w:tc>
          <w:tcPr>
            <w:tcW w:w="1580" w:type="dxa"/>
            <w:tcBorders>
              <w:top w:val="nil"/>
              <w:left w:val="nil"/>
              <w:bottom w:val="single" w:sz="4" w:space="0" w:color="auto"/>
              <w:right w:val="single" w:sz="4" w:space="0" w:color="auto"/>
            </w:tcBorders>
            <w:shd w:val="clear" w:color="auto" w:fill="auto"/>
            <w:noWrap/>
            <w:vAlign w:val="bottom"/>
            <w:hideMark/>
          </w:tcPr>
          <w:p w14:paraId="3070C28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604927,74</w:t>
            </w:r>
          </w:p>
        </w:tc>
        <w:tc>
          <w:tcPr>
            <w:tcW w:w="1580" w:type="dxa"/>
            <w:tcBorders>
              <w:top w:val="nil"/>
              <w:left w:val="nil"/>
              <w:bottom w:val="single" w:sz="4" w:space="0" w:color="auto"/>
              <w:right w:val="single" w:sz="4" w:space="0" w:color="auto"/>
            </w:tcBorders>
            <w:shd w:val="clear" w:color="auto" w:fill="auto"/>
            <w:noWrap/>
            <w:vAlign w:val="bottom"/>
            <w:hideMark/>
          </w:tcPr>
          <w:p w14:paraId="70E2AD7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310783,13</w:t>
            </w:r>
          </w:p>
        </w:tc>
        <w:tc>
          <w:tcPr>
            <w:tcW w:w="3648" w:type="dxa"/>
            <w:tcBorders>
              <w:top w:val="nil"/>
              <w:left w:val="nil"/>
              <w:bottom w:val="single" w:sz="4" w:space="0" w:color="auto"/>
              <w:right w:val="single" w:sz="4" w:space="0" w:color="auto"/>
            </w:tcBorders>
            <w:shd w:val="clear" w:color="auto" w:fill="auto"/>
            <w:noWrap/>
            <w:vAlign w:val="bottom"/>
            <w:hideMark/>
          </w:tcPr>
          <w:p w14:paraId="4326CAC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F95BAF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DDCF3D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878.</w:t>
            </w:r>
          </w:p>
        </w:tc>
        <w:tc>
          <w:tcPr>
            <w:tcW w:w="1580" w:type="dxa"/>
            <w:tcBorders>
              <w:top w:val="nil"/>
              <w:left w:val="nil"/>
              <w:bottom w:val="single" w:sz="4" w:space="0" w:color="auto"/>
              <w:right w:val="single" w:sz="4" w:space="0" w:color="auto"/>
            </w:tcBorders>
            <w:shd w:val="clear" w:color="auto" w:fill="auto"/>
            <w:noWrap/>
            <w:vAlign w:val="bottom"/>
            <w:hideMark/>
          </w:tcPr>
          <w:p w14:paraId="5083210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604927,85</w:t>
            </w:r>
          </w:p>
        </w:tc>
        <w:tc>
          <w:tcPr>
            <w:tcW w:w="1580" w:type="dxa"/>
            <w:tcBorders>
              <w:top w:val="nil"/>
              <w:left w:val="nil"/>
              <w:bottom w:val="single" w:sz="4" w:space="0" w:color="auto"/>
              <w:right w:val="single" w:sz="4" w:space="0" w:color="auto"/>
            </w:tcBorders>
            <w:shd w:val="clear" w:color="auto" w:fill="auto"/>
            <w:noWrap/>
            <w:vAlign w:val="bottom"/>
            <w:hideMark/>
          </w:tcPr>
          <w:p w14:paraId="5197AE2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310790,25</w:t>
            </w:r>
          </w:p>
        </w:tc>
        <w:tc>
          <w:tcPr>
            <w:tcW w:w="3648" w:type="dxa"/>
            <w:tcBorders>
              <w:top w:val="nil"/>
              <w:left w:val="nil"/>
              <w:bottom w:val="single" w:sz="4" w:space="0" w:color="auto"/>
              <w:right w:val="single" w:sz="4" w:space="0" w:color="auto"/>
            </w:tcBorders>
            <w:shd w:val="clear" w:color="auto" w:fill="auto"/>
            <w:noWrap/>
            <w:vAlign w:val="bottom"/>
            <w:hideMark/>
          </w:tcPr>
          <w:p w14:paraId="43005A5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0C68CD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E32013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879.</w:t>
            </w:r>
          </w:p>
        </w:tc>
        <w:tc>
          <w:tcPr>
            <w:tcW w:w="1580" w:type="dxa"/>
            <w:tcBorders>
              <w:top w:val="nil"/>
              <w:left w:val="nil"/>
              <w:bottom w:val="single" w:sz="4" w:space="0" w:color="auto"/>
              <w:right w:val="single" w:sz="4" w:space="0" w:color="auto"/>
            </w:tcBorders>
            <w:shd w:val="clear" w:color="auto" w:fill="auto"/>
            <w:noWrap/>
            <w:vAlign w:val="bottom"/>
            <w:hideMark/>
          </w:tcPr>
          <w:p w14:paraId="4F64E45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604928,14</w:t>
            </w:r>
          </w:p>
        </w:tc>
        <w:tc>
          <w:tcPr>
            <w:tcW w:w="1580" w:type="dxa"/>
            <w:tcBorders>
              <w:top w:val="nil"/>
              <w:left w:val="nil"/>
              <w:bottom w:val="single" w:sz="4" w:space="0" w:color="auto"/>
              <w:right w:val="single" w:sz="4" w:space="0" w:color="auto"/>
            </w:tcBorders>
            <w:shd w:val="clear" w:color="auto" w:fill="auto"/>
            <w:noWrap/>
            <w:vAlign w:val="bottom"/>
            <w:hideMark/>
          </w:tcPr>
          <w:p w14:paraId="6C99674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310839,73</w:t>
            </w:r>
          </w:p>
        </w:tc>
        <w:tc>
          <w:tcPr>
            <w:tcW w:w="3648" w:type="dxa"/>
            <w:tcBorders>
              <w:top w:val="nil"/>
              <w:left w:val="nil"/>
              <w:bottom w:val="single" w:sz="4" w:space="0" w:color="auto"/>
              <w:right w:val="single" w:sz="4" w:space="0" w:color="auto"/>
            </w:tcBorders>
            <w:shd w:val="clear" w:color="auto" w:fill="auto"/>
            <w:noWrap/>
            <w:vAlign w:val="bottom"/>
            <w:hideMark/>
          </w:tcPr>
          <w:p w14:paraId="541CD28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F30054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C160C9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880.</w:t>
            </w:r>
          </w:p>
        </w:tc>
        <w:tc>
          <w:tcPr>
            <w:tcW w:w="1580" w:type="dxa"/>
            <w:tcBorders>
              <w:top w:val="nil"/>
              <w:left w:val="nil"/>
              <w:bottom w:val="single" w:sz="4" w:space="0" w:color="auto"/>
              <w:right w:val="single" w:sz="4" w:space="0" w:color="auto"/>
            </w:tcBorders>
            <w:shd w:val="clear" w:color="auto" w:fill="auto"/>
            <w:noWrap/>
            <w:vAlign w:val="bottom"/>
            <w:hideMark/>
          </w:tcPr>
          <w:p w14:paraId="44EDD9B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604927,72</w:t>
            </w:r>
          </w:p>
        </w:tc>
        <w:tc>
          <w:tcPr>
            <w:tcW w:w="1580" w:type="dxa"/>
            <w:tcBorders>
              <w:top w:val="nil"/>
              <w:left w:val="nil"/>
              <w:bottom w:val="single" w:sz="4" w:space="0" w:color="auto"/>
              <w:right w:val="single" w:sz="4" w:space="0" w:color="auto"/>
            </w:tcBorders>
            <w:shd w:val="clear" w:color="auto" w:fill="auto"/>
            <w:noWrap/>
            <w:vAlign w:val="bottom"/>
            <w:hideMark/>
          </w:tcPr>
          <w:p w14:paraId="73C5372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310845,84</w:t>
            </w:r>
          </w:p>
        </w:tc>
        <w:tc>
          <w:tcPr>
            <w:tcW w:w="3648" w:type="dxa"/>
            <w:tcBorders>
              <w:top w:val="nil"/>
              <w:left w:val="nil"/>
              <w:bottom w:val="single" w:sz="4" w:space="0" w:color="auto"/>
              <w:right w:val="single" w:sz="4" w:space="0" w:color="auto"/>
            </w:tcBorders>
            <w:shd w:val="clear" w:color="auto" w:fill="auto"/>
            <w:noWrap/>
            <w:vAlign w:val="bottom"/>
            <w:hideMark/>
          </w:tcPr>
          <w:p w14:paraId="6FE2144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659E3B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046BAB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881.</w:t>
            </w:r>
          </w:p>
        </w:tc>
        <w:tc>
          <w:tcPr>
            <w:tcW w:w="1580" w:type="dxa"/>
            <w:tcBorders>
              <w:top w:val="nil"/>
              <w:left w:val="nil"/>
              <w:bottom w:val="single" w:sz="4" w:space="0" w:color="auto"/>
              <w:right w:val="single" w:sz="4" w:space="0" w:color="auto"/>
            </w:tcBorders>
            <w:shd w:val="clear" w:color="auto" w:fill="auto"/>
            <w:noWrap/>
            <w:vAlign w:val="bottom"/>
            <w:hideMark/>
          </w:tcPr>
          <w:p w14:paraId="34762DD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604864,05</w:t>
            </w:r>
          </w:p>
        </w:tc>
        <w:tc>
          <w:tcPr>
            <w:tcW w:w="1580" w:type="dxa"/>
            <w:tcBorders>
              <w:top w:val="nil"/>
              <w:left w:val="nil"/>
              <w:bottom w:val="single" w:sz="4" w:space="0" w:color="auto"/>
              <w:right w:val="single" w:sz="4" w:space="0" w:color="auto"/>
            </w:tcBorders>
            <w:shd w:val="clear" w:color="auto" w:fill="auto"/>
            <w:noWrap/>
            <w:vAlign w:val="bottom"/>
            <w:hideMark/>
          </w:tcPr>
          <w:p w14:paraId="34C85FE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310905,67</w:t>
            </w:r>
          </w:p>
        </w:tc>
        <w:tc>
          <w:tcPr>
            <w:tcW w:w="3648" w:type="dxa"/>
            <w:tcBorders>
              <w:top w:val="nil"/>
              <w:left w:val="nil"/>
              <w:bottom w:val="single" w:sz="4" w:space="0" w:color="auto"/>
              <w:right w:val="single" w:sz="4" w:space="0" w:color="auto"/>
            </w:tcBorders>
            <w:shd w:val="clear" w:color="auto" w:fill="auto"/>
            <w:noWrap/>
            <w:vAlign w:val="bottom"/>
            <w:hideMark/>
          </w:tcPr>
          <w:p w14:paraId="0613F2E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486010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1823AA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882.</w:t>
            </w:r>
          </w:p>
        </w:tc>
        <w:tc>
          <w:tcPr>
            <w:tcW w:w="1580" w:type="dxa"/>
            <w:tcBorders>
              <w:top w:val="nil"/>
              <w:left w:val="nil"/>
              <w:bottom w:val="single" w:sz="4" w:space="0" w:color="auto"/>
              <w:right w:val="single" w:sz="4" w:space="0" w:color="auto"/>
            </w:tcBorders>
            <w:shd w:val="clear" w:color="auto" w:fill="auto"/>
            <w:noWrap/>
            <w:vAlign w:val="bottom"/>
            <w:hideMark/>
          </w:tcPr>
          <w:p w14:paraId="7C11CC1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604846,57</w:t>
            </w:r>
          </w:p>
        </w:tc>
        <w:tc>
          <w:tcPr>
            <w:tcW w:w="1580" w:type="dxa"/>
            <w:tcBorders>
              <w:top w:val="nil"/>
              <w:left w:val="nil"/>
              <w:bottom w:val="single" w:sz="4" w:space="0" w:color="auto"/>
              <w:right w:val="single" w:sz="4" w:space="0" w:color="auto"/>
            </w:tcBorders>
            <w:shd w:val="clear" w:color="auto" w:fill="auto"/>
            <w:noWrap/>
            <w:vAlign w:val="bottom"/>
            <w:hideMark/>
          </w:tcPr>
          <w:p w14:paraId="51CFBF5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310976,44</w:t>
            </w:r>
          </w:p>
        </w:tc>
        <w:tc>
          <w:tcPr>
            <w:tcW w:w="3648" w:type="dxa"/>
            <w:tcBorders>
              <w:top w:val="nil"/>
              <w:left w:val="nil"/>
              <w:bottom w:val="single" w:sz="4" w:space="0" w:color="auto"/>
              <w:right w:val="single" w:sz="4" w:space="0" w:color="auto"/>
            </w:tcBorders>
            <w:shd w:val="clear" w:color="auto" w:fill="auto"/>
            <w:noWrap/>
            <w:vAlign w:val="bottom"/>
            <w:hideMark/>
          </w:tcPr>
          <w:p w14:paraId="29EC2CF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6CD54D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3E3638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883.</w:t>
            </w:r>
          </w:p>
        </w:tc>
        <w:tc>
          <w:tcPr>
            <w:tcW w:w="1580" w:type="dxa"/>
            <w:tcBorders>
              <w:top w:val="nil"/>
              <w:left w:val="nil"/>
              <w:bottom w:val="single" w:sz="4" w:space="0" w:color="auto"/>
              <w:right w:val="single" w:sz="4" w:space="0" w:color="auto"/>
            </w:tcBorders>
            <w:shd w:val="clear" w:color="auto" w:fill="auto"/>
            <w:noWrap/>
            <w:vAlign w:val="bottom"/>
            <w:hideMark/>
          </w:tcPr>
          <w:p w14:paraId="456F26E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604834,63</w:t>
            </w:r>
          </w:p>
        </w:tc>
        <w:tc>
          <w:tcPr>
            <w:tcW w:w="1580" w:type="dxa"/>
            <w:tcBorders>
              <w:top w:val="nil"/>
              <w:left w:val="nil"/>
              <w:bottom w:val="single" w:sz="4" w:space="0" w:color="auto"/>
              <w:right w:val="single" w:sz="4" w:space="0" w:color="auto"/>
            </w:tcBorders>
            <w:shd w:val="clear" w:color="auto" w:fill="auto"/>
            <w:noWrap/>
            <w:vAlign w:val="bottom"/>
            <w:hideMark/>
          </w:tcPr>
          <w:p w14:paraId="5433A64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311024,76</w:t>
            </w:r>
          </w:p>
        </w:tc>
        <w:tc>
          <w:tcPr>
            <w:tcW w:w="3648" w:type="dxa"/>
            <w:tcBorders>
              <w:top w:val="nil"/>
              <w:left w:val="nil"/>
              <w:bottom w:val="single" w:sz="4" w:space="0" w:color="auto"/>
              <w:right w:val="single" w:sz="4" w:space="0" w:color="auto"/>
            </w:tcBorders>
            <w:shd w:val="clear" w:color="auto" w:fill="auto"/>
            <w:noWrap/>
            <w:vAlign w:val="bottom"/>
            <w:hideMark/>
          </w:tcPr>
          <w:p w14:paraId="5C80085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2B9C1D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E3D78E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884.</w:t>
            </w:r>
          </w:p>
        </w:tc>
        <w:tc>
          <w:tcPr>
            <w:tcW w:w="1580" w:type="dxa"/>
            <w:tcBorders>
              <w:top w:val="nil"/>
              <w:left w:val="nil"/>
              <w:bottom w:val="single" w:sz="4" w:space="0" w:color="auto"/>
              <w:right w:val="single" w:sz="4" w:space="0" w:color="auto"/>
            </w:tcBorders>
            <w:shd w:val="clear" w:color="auto" w:fill="auto"/>
            <w:noWrap/>
            <w:vAlign w:val="bottom"/>
            <w:hideMark/>
          </w:tcPr>
          <w:p w14:paraId="17540ED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604834,92</w:t>
            </w:r>
          </w:p>
        </w:tc>
        <w:tc>
          <w:tcPr>
            <w:tcW w:w="1580" w:type="dxa"/>
            <w:tcBorders>
              <w:top w:val="nil"/>
              <w:left w:val="nil"/>
              <w:bottom w:val="single" w:sz="4" w:space="0" w:color="auto"/>
              <w:right w:val="single" w:sz="4" w:space="0" w:color="auto"/>
            </w:tcBorders>
            <w:shd w:val="clear" w:color="auto" w:fill="auto"/>
            <w:noWrap/>
            <w:vAlign w:val="bottom"/>
            <w:hideMark/>
          </w:tcPr>
          <w:p w14:paraId="0ECAD8C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311024,34</w:t>
            </w:r>
          </w:p>
        </w:tc>
        <w:tc>
          <w:tcPr>
            <w:tcW w:w="3648" w:type="dxa"/>
            <w:tcBorders>
              <w:top w:val="nil"/>
              <w:left w:val="nil"/>
              <w:bottom w:val="single" w:sz="4" w:space="0" w:color="auto"/>
              <w:right w:val="single" w:sz="4" w:space="0" w:color="auto"/>
            </w:tcBorders>
            <w:shd w:val="clear" w:color="auto" w:fill="auto"/>
            <w:noWrap/>
            <w:vAlign w:val="bottom"/>
            <w:hideMark/>
          </w:tcPr>
          <w:p w14:paraId="16EB0F6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65B44C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B4E71D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885.</w:t>
            </w:r>
          </w:p>
        </w:tc>
        <w:tc>
          <w:tcPr>
            <w:tcW w:w="1580" w:type="dxa"/>
            <w:tcBorders>
              <w:top w:val="nil"/>
              <w:left w:val="nil"/>
              <w:bottom w:val="single" w:sz="4" w:space="0" w:color="auto"/>
              <w:right w:val="single" w:sz="4" w:space="0" w:color="auto"/>
            </w:tcBorders>
            <w:shd w:val="clear" w:color="auto" w:fill="auto"/>
            <w:noWrap/>
            <w:vAlign w:val="bottom"/>
            <w:hideMark/>
          </w:tcPr>
          <w:p w14:paraId="4B72B81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604828,95</w:t>
            </w:r>
          </w:p>
        </w:tc>
        <w:tc>
          <w:tcPr>
            <w:tcW w:w="1580" w:type="dxa"/>
            <w:tcBorders>
              <w:top w:val="nil"/>
              <w:left w:val="nil"/>
              <w:bottom w:val="single" w:sz="4" w:space="0" w:color="auto"/>
              <w:right w:val="single" w:sz="4" w:space="0" w:color="auto"/>
            </w:tcBorders>
            <w:shd w:val="clear" w:color="auto" w:fill="auto"/>
            <w:noWrap/>
            <w:vAlign w:val="bottom"/>
            <w:hideMark/>
          </w:tcPr>
          <w:p w14:paraId="0B0D733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311046,79</w:t>
            </w:r>
          </w:p>
        </w:tc>
        <w:tc>
          <w:tcPr>
            <w:tcW w:w="3648" w:type="dxa"/>
            <w:tcBorders>
              <w:top w:val="nil"/>
              <w:left w:val="nil"/>
              <w:bottom w:val="single" w:sz="4" w:space="0" w:color="auto"/>
              <w:right w:val="single" w:sz="4" w:space="0" w:color="auto"/>
            </w:tcBorders>
            <w:shd w:val="clear" w:color="auto" w:fill="auto"/>
            <w:noWrap/>
            <w:vAlign w:val="bottom"/>
            <w:hideMark/>
          </w:tcPr>
          <w:p w14:paraId="1E0AFB6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0C9356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66A868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886.</w:t>
            </w:r>
          </w:p>
        </w:tc>
        <w:tc>
          <w:tcPr>
            <w:tcW w:w="1580" w:type="dxa"/>
            <w:tcBorders>
              <w:top w:val="nil"/>
              <w:left w:val="nil"/>
              <w:bottom w:val="single" w:sz="4" w:space="0" w:color="auto"/>
              <w:right w:val="single" w:sz="4" w:space="0" w:color="auto"/>
            </w:tcBorders>
            <w:shd w:val="clear" w:color="auto" w:fill="auto"/>
            <w:noWrap/>
            <w:vAlign w:val="bottom"/>
            <w:hideMark/>
          </w:tcPr>
          <w:p w14:paraId="0FB687D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604804,36</w:t>
            </w:r>
          </w:p>
        </w:tc>
        <w:tc>
          <w:tcPr>
            <w:tcW w:w="1580" w:type="dxa"/>
            <w:tcBorders>
              <w:top w:val="nil"/>
              <w:left w:val="nil"/>
              <w:bottom w:val="single" w:sz="4" w:space="0" w:color="auto"/>
              <w:right w:val="single" w:sz="4" w:space="0" w:color="auto"/>
            </w:tcBorders>
            <w:shd w:val="clear" w:color="auto" w:fill="auto"/>
            <w:noWrap/>
            <w:vAlign w:val="bottom"/>
            <w:hideMark/>
          </w:tcPr>
          <w:p w14:paraId="6884E99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311148,40</w:t>
            </w:r>
          </w:p>
        </w:tc>
        <w:tc>
          <w:tcPr>
            <w:tcW w:w="3648" w:type="dxa"/>
            <w:tcBorders>
              <w:top w:val="nil"/>
              <w:left w:val="nil"/>
              <w:bottom w:val="single" w:sz="4" w:space="0" w:color="auto"/>
              <w:right w:val="single" w:sz="4" w:space="0" w:color="auto"/>
            </w:tcBorders>
            <w:shd w:val="clear" w:color="auto" w:fill="auto"/>
            <w:noWrap/>
            <w:vAlign w:val="bottom"/>
            <w:hideMark/>
          </w:tcPr>
          <w:p w14:paraId="4E02141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127C0D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211BC9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887.</w:t>
            </w:r>
          </w:p>
        </w:tc>
        <w:tc>
          <w:tcPr>
            <w:tcW w:w="1580" w:type="dxa"/>
            <w:tcBorders>
              <w:top w:val="nil"/>
              <w:left w:val="nil"/>
              <w:bottom w:val="single" w:sz="4" w:space="0" w:color="auto"/>
              <w:right w:val="single" w:sz="4" w:space="0" w:color="auto"/>
            </w:tcBorders>
            <w:shd w:val="clear" w:color="auto" w:fill="auto"/>
            <w:noWrap/>
            <w:vAlign w:val="bottom"/>
            <w:hideMark/>
          </w:tcPr>
          <w:p w14:paraId="7D7C5AA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604774,66</w:t>
            </w:r>
          </w:p>
        </w:tc>
        <w:tc>
          <w:tcPr>
            <w:tcW w:w="1580" w:type="dxa"/>
            <w:tcBorders>
              <w:top w:val="nil"/>
              <w:left w:val="nil"/>
              <w:bottom w:val="single" w:sz="4" w:space="0" w:color="auto"/>
              <w:right w:val="single" w:sz="4" w:space="0" w:color="auto"/>
            </w:tcBorders>
            <w:shd w:val="clear" w:color="auto" w:fill="auto"/>
            <w:noWrap/>
            <w:vAlign w:val="bottom"/>
            <w:hideMark/>
          </w:tcPr>
          <w:p w14:paraId="26AE66D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311270,05</w:t>
            </w:r>
          </w:p>
        </w:tc>
        <w:tc>
          <w:tcPr>
            <w:tcW w:w="3648" w:type="dxa"/>
            <w:tcBorders>
              <w:top w:val="nil"/>
              <w:left w:val="nil"/>
              <w:bottom w:val="single" w:sz="4" w:space="0" w:color="auto"/>
              <w:right w:val="single" w:sz="4" w:space="0" w:color="auto"/>
            </w:tcBorders>
            <w:shd w:val="clear" w:color="auto" w:fill="auto"/>
            <w:noWrap/>
            <w:vAlign w:val="bottom"/>
            <w:hideMark/>
          </w:tcPr>
          <w:p w14:paraId="0BAB996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CBCB17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D1E683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888.</w:t>
            </w:r>
          </w:p>
        </w:tc>
        <w:tc>
          <w:tcPr>
            <w:tcW w:w="1580" w:type="dxa"/>
            <w:tcBorders>
              <w:top w:val="nil"/>
              <w:left w:val="nil"/>
              <w:bottom w:val="single" w:sz="4" w:space="0" w:color="auto"/>
              <w:right w:val="single" w:sz="4" w:space="0" w:color="auto"/>
            </w:tcBorders>
            <w:shd w:val="clear" w:color="auto" w:fill="auto"/>
            <w:noWrap/>
            <w:vAlign w:val="bottom"/>
            <w:hideMark/>
          </w:tcPr>
          <w:p w14:paraId="12923F2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604732,76</w:t>
            </w:r>
          </w:p>
        </w:tc>
        <w:tc>
          <w:tcPr>
            <w:tcW w:w="1580" w:type="dxa"/>
            <w:tcBorders>
              <w:top w:val="nil"/>
              <w:left w:val="nil"/>
              <w:bottom w:val="single" w:sz="4" w:space="0" w:color="auto"/>
              <w:right w:val="single" w:sz="4" w:space="0" w:color="auto"/>
            </w:tcBorders>
            <w:shd w:val="clear" w:color="auto" w:fill="auto"/>
            <w:noWrap/>
            <w:vAlign w:val="bottom"/>
            <w:hideMark/>
          </w:tcPr>
          <w:p w14:paraId="0F8DCE8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311436,82</w:t>
            </w:r>
          </w:p>
        </w:tc>
        <w:tc>
          <w:tcPr>
            <w:tcW w:w="3648" w:type="dxa"/>
            <w:tcBorders>
              <w:top w:val="nil"/>
              <w:left w:val="nil"/>
              <w:bottom w:val="single" w:sz="4" w:space="0" w:color="auto"/>
              <w:right w:val="single" w:sz="4" w:space="0" w:color="auto"/>
            </w:tcBorders>
            <w:shd w:val="clear" w:color="auto" w:fill="auto"/>
            <w:noWrap/>
            <w:vAlign w:val="bottom"/>
            <w:hideMark/>
          </w:tcPr>
          <w:p w14:paraId="4E39DC1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395894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DF1505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889.</w:t>
            </w:r>
          </w:p>
        </w:tc>
        <w:tc>
          <w:tcPr>
            <w:tcW w:w="1580" w:type="dxa"/>
            <w:tcBorders>
              <w:top w:val="nil"/>
              <w:left w:val="nil"/>
              <w:bottom w:val="single" w:sz="4" w:space="0" w:color="auto"/>
              <w:right w:val="single" w:sz="4" w:space="0" w:color="auto"/>
            </w:tcBorders>
            <w:shd w:val="clear" w:color="auto" w:fill="auto"/>
            <w:noWrap/>
            <w:vAlign w:val="bottom"/>
            <w:hideMark/>
          </w:tcPr>
          <w:p w14:paraId="7DA4DEB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604726,57</w:t>
            </w:r>
          </w:p>
        </w:tc>
        <w:tc>
          <w:tcPr>
            <w:tcW w:w="1580" w:type="dxa"/>
            <w:tcBorders>
              <w:top w:val="nil"/>
              <w:left w:val="nil"/>
              <w:bottom w:val="single" w:sz="4" w:space="0" w:color="auto"/>
              <w:right w:val="single" w:sz="4" w:space="0" w:color="auto"/>
            </w:tcBorders>
            <w:shd w:val="clear" w:color="auto" w:fill="auto"/>
            <w:noWrap/>
            <w:vAlign w:val="bottom"/>
            <w:hideMark/>
          </w:tcPr>
          <w:p w14:paraId="3901180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311447,66</w:t>
            </w:r>
          </w:p>
        </w:tc>
        <w:tc>
          <w:tcPr>
            <w:tcW w:w="3648" w:type="dxa"/>
            <w:tcBorders>
              <w:top w:val="nil"/>
              <w:left w:val="nil"/>
              <w:bottom w:val="single" w:sz="4" w:space="0" w:color="auto"/>
              <w:right w:val="single" w:sz="4" w:space="0" w:color="auto"/>
            </w:tcBorders>
            <w:shd w:val="clear" w:color="auto" w:fill="auto"/>
            <w:noWrap/>
            <w:vAlign w:val="bottom"/>
            <w:hideMark/>
          </w:tcPr>
          <w:p w14:paraId="7A02AC3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F0EDB5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ABF635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890.</w:t>
            </w:r>
          </w:p>
        </w:tc>
        <w:tc>
          <w:tcPr>
            <w:tcW w:w="1580" w:type="dxa"/>
            <w:tcBorders>
              <w:top w:val="nil"/>
              <w:left w:val="nil"/>
              <w:bottom w:val="single" w:sz="4" w:space="0" w:color="auto"/>
              <w:right w:val="single" w:sz="4" w:space="0" w:color="auto"/>
            </w:tcBorders>
            <w:shd w:val="clear" w:color="auto" w:fill="auto"/>
            <w:noWrap/>
            <w:vAlign w:val="bottom"/>
            <w:hideMark/>
          </w:tcPr>
          <w:p w14:paraId="0B5313E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604721,04</w:t>
            </w:r>
          </w:p>
        </w:tc>
        <w:tc>
          <w:tcPr>
            <w:tcW w:w="1580" w:type="dxa"/>
            <w:tcBorders>
              <w:top w:val="nil"/>
              <w:left w:val="nil"/>
              <w:bottom w:val="single" w:sz="4" w:space="0" w:color="auto"/>
              <w:right w:val="single" w:sz="4" w:space="0" w:color="auto"/>
            </w:tcBorders>
            <w:shd w:val="clear" w:color="auto" w:fill="auto"/>
            <w:noWrap/>
            <w:vAlign w:val="bottom"/>
            <w:hideMark/>
          </w:tcPr>
          <w:p w14:paraId="0D2FD5E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311454,74</w:t>
            </w:r>
          </w:p>
        </w:tc>
        <w:tc>
          <w:tcPr>
            <w:tcW w:w="3648" w:type="dxa"/>
            <w:tcBorders>
              <w:top w:val="nil"/>
              <w:left w:val="nil"/>
              <w:bottom w:val="single" w:sz="4" w:space="0" w:color="auto"/>
              <w:right w:val="single" w:sz="4" w:space="0" w:color="auto"/>
            </w:tcBorders>
            <w:shd w:val="clear" w:color="auto" w:fill="auto"/>
            <w:noWrap/>
            <w:vAlign w:val="bottom"/>
            <w:hideMark/>
          </w:tcPr>
          <w:p w14:paraId="7F2D7C8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A0DAC6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801C7D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lastRenderedPageBreak/>
              <w:t>891.</w:t>
            </w:r>
          </w:p>
        </w:tc>
        <w:tc>
          <w:tcPr>
            <w:tcW w:w="1580" w:type="dxa"/>
            <w:tcBorders>
              <w:top w:val="nil"/>
              <w:left w:val="nil"/>
              <w:bottom w:val="single" w:sz="4" w:space="0" w:color="auto"/>
              <w:right w:val="single" w:sz="4" w:space="0" w:color="auto"/>
            </w:tcBorders>
            <w:shd w:val="clear" w:color="auto" w:fill="auto"/>
            <w:noWrap/>
            <w:vAlign w:val="bottom"/>
            <w:hideMark/>
          </w:tcPr>
          <w:p w14:paraId="075D3DA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604689,62</w:t>
            </w:r>
          </w:p>
        </w:tc>
        <w:tc>
          <w:tcPr>
            <w:tcW w:w="1580" w:type="dxa"/>
            <w:tcBorders>
              <w:top w:val="nil"/>
              <w:left w:val="nil"/>
              <w:bottom w:val="single" w:sz="4" w:space="0" w:color="auto"/>
              <w:right w:val="single" w:sz="4" w:space="0" w:color="auto"/>
            </w:tcBorders>
            <w:shd w:val="clear" w:color="auto" w:fill="auto"/>
            <w:noWrap/>
            <w:vAlign w:val="bottom"/>
            <w:hideMark/>
          </w:tcPr>
          <w:p w14:paraId="1F131DB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311578,65</w:t>
            </w:r>
          </w:p>
        </w:tc>
        <w:tc>
          <w:tcPr>
            <w:tcW w:w="3648" w:type="dxa"/>
            <w:tcBorders>
              <w:top w:val="nil"/>
              <w:left w:val="nil"/>
              <w:bottom w:val="single" w:sz="4" w:space="0" w:color="auto"/>
              <w:right w:val="single" w:sz="4" w:space="0" w:color="auto"/>
            </w:tcBorders>
            <w:shd w:val="clear" w:color="auto" w:fill="auto"/>
            <w:noWrap/>
            <w:vAlign w:val="bottom"/>
            <w:hideMark/>
          </w:tcPr>
          <w:p w14:paraId="3B68AEF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3F7746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99C91E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892.</w:t>
            </w:r>
          </w:p>
        </w:tc>
        <w:tc>
          <w:tcPr>
            <w:tcW w:w="1580" w:type="dxa"/>
            <w:tcBorders>
              <w:top w:val="nil"/>
              <w:left w:val="nil"/>
              <w:bottom w:val="single" w:sz="4" w:space="0" w:color="auto"/>
              <w:right w:val="single" w:sz="4" w:space="0" w:color="auto"/>
            </w:tcBorders>
            <w:shd w:val="clear" w:color="auto" w:fill="auto"/>
            <w:noWrap/>
            <w:vAlign w:val="bottom"/>
            <w:hideMark/>
          </w:tcPr>
          <w:p w14:paraId="4695857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604681,88</w:t>
            </w:r>
          </w:p>
        </w:tc>
        <w:tc>
          <w:tcPr>
            <w:tcW w:w="1580" w:type="dxa"/>
            <w:tcBorders>
              <w:top w:val="nil"/>
              <w:left w:val="nil"/>
              <w:bottom w:val="single" w:sz="4" w:space="0" w:color="auto"/>
              <w:right w:val="single" w:sz="4" w:space="0" w:color="auto"/>
            </w:tcBorders>
            <w:shd w:val="clear" w:color="auto" w:fill="auto"/>
            <w:noWrap/>
            <w:vAlign w:val="bottom"/>
            <w:hideMark/>
          </w:tcPr>
          <w:p w14:paraId="712DCB1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311610,51</w:t>
            </w:r>
          </w:p>
        </w:tc>
        <w:tc>
          <w:tcPr>
            <w:tcW w:w="3648" w:type="dxa"/>
            <w:tcBorders>
              <w:top w:val="nil"/>
              <w:left w:val="nil"/>
              <w:bottom w:val="single" w:sz="4" w:space="0" w:color="auto"/>
              <w:right w:val="single" w:sz="4" w:space="0" w:color="auto"/>
            </w:tcBorders>
            <w:shd w:val="clear" w:color="auto" w:fill="auto"/>
            <w:noWrap/>
            <w:vAlign w:val="bottom"/>
            <w:hideMark/>
          </w:tcPr>
          <w:p w14:paraId="04D53FA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BD76F2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738AC7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893.</w:t>
            </w:r>
          </w:p>
        </w:tc>
        <w:tc>
          <w:tcPr>
            <w:tcW w:w="1580" w:type="dxa"/>
            <w:tcBorders>
              <w:top w:val="nil"/>
              <w:left w:val="nil"/>
              <w:bottom w:val="single" w:sz="4" w:space="0" w:color="auto"/>
              <w:right w:val="single" w:sz="4" w:space="0" w:color="auto"/>
            </w:tcBorders>
            <w:shd w:val="clear" w:color="auto" w:fill="auto"/>
            <w:noWrap/>
            <w:vAlign w:val="bottom"/>
            <w:hideMark/>
          </w:tcPr>
          <w:p w14:paraId="643D3B6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604679,88</w:t>
            </w:r>
          </w:p>
        </w:tc>
        <w:tc>
          <w:tcPr>
            <w:tcW w:w="1580" w:type="dxa"/>
            <w:tcBorders>
              <w:top w:val="nil"/>
              <w:left w:val="nil"/>
              <w:bottom w:val="single" w:sz="4" w:space="0" w:color="auto"/>
              <w:right w:val="single" w:sz="4" w:space="0" w:color="auto"/>
            </w:tcBorders>
            <w:shd w:val="clear" w:color="auto" w:fill="auto"/>
            <w:noWrap/>
            <w:vAlign w:val="bottom"/>
            <w:hideMark/>
          </w:tcPr>
          <w:p w14:paraId="1C1CC70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311638,16</w:t>
            </w:r>
          </w:p>
        </w:tc>
        <w:tc>
          <w:tcPr>
            <w:tcW w:w="3648" w:type="dxa"/>
            <w:tcBorders>
              <w:top w:val="nil"/>
              <w:left w:val="nil"/>
              <w:bottom w:val="single" w:sz="4" w:space="0" w:color="auto"/>
              <w:right w:val="single" w:sz="4" w:space="0" w:color="auto"/>
            </w:tcBorders>
            <w:shd w:val="clear" w:color="auto" w:fill="auto"/>
            <w:noWrap/>
            <w:vAlign w:val="bottom"/>
            <w:hideMark/>
          </w:tcPr>
          <w:p w14:paraId="170BD42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B37BAA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2D01CD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894.</w:t>
            </w:r>
          </w:p>
        </w:tc>
        <w:tc>
          <w:tcPr>
            <w:tcW w:w="1580" w:type="dxa"/>
            <w:tcBorders>
              <w:top w:val="nil"/>
              <w:left w:val="nil"/>
              <w:bottom w:val="single" w:sz="4" w:space="0" w:color="auto"/>
              <w:right w:val="single" w:sz="4" w:space="0" w:color="auto"/>
            </w:tcBorders>
            <w:shd w:val="clear" w:color="auto" w:fill="auto"/>
            <w:noWrap/>
            <w:vAlign w:val="bottom"/>
            <w:hideMark/>
          </w:tcPr>
          <w:p w14:paraId="14EF064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604692,27</w:t>
            </w:r>
          </w:p>
        </w:tc>
        <w:tc>
          <w:tcPr>
            <w:tcW w:w="1580" w:type="dxa"/>
            <w:tcBorders>
              <w:top w:val="nil"/>
              <w:left w:val="nil"/>
              <w:bottom w:val="single" w:sz="4" w:space="0" w:color="auto"/>
              <w:right w:val="single" w:sz="4" w:space="0" w:color="auto"/>
            </w:tcBorders>
            <w:shd w:val="clear" w:color="auto" w:fill="auto"/>
            <w:noWrap/>
            <w:vAlign w:val="bottom"/>
            <w:hideMark/>
          </w:tcPr>
          <w:p w14:paraId="30D07EA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311740,83</w:t>
            </w:r>
          </w:p>
        </w:tc>
        <w:tc>
          <w:tcPr>
            <w:tcW w:w="3648" w:type="dxa"/>
            <w:tcBorders>
              <w:top w:val="nil"/>
              <w:left w:val="nil"/>
              <w:bottom w:val="single" w:sz="4" w:space="0" w:color="auto"/>
              <w:right w:val="single" w:sz="4" w:space="0" w:color="auto"/>
            </w:tcBorders>
            <w:shd w:val="clear" w:color="auto" w:fill="auto"/>
            <w:noWrap/>
            <w:vAlign w:val="bottom"/>
            <w:hideMark/>
          </w:tcPr>
          <w:p w14:paraId="4998851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647F5D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4012C1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895.</w:t>
            </w:r>
          </w:p>
        </w:tc>
        <w:tc>
          <w:tcPr>
            <w:tcW w:w="1580" w:type="dxa"/>
            <w:tcBorders>
              <w:top w:val="nil"/>
              <w:left w:val="nil"/>
              <w:bottom w:val="single" w:sz="4" w:space="0" w:color="auto"/>
              <w:right w:val="single" w:sz="4" w:space="0" w:color="auto"/>
            </w:tcBorders>
            <w:shd w:val="clear" w:color="auto" w:fill="auto"/>
            <w:noWrap/>
            <w:vAlign w:val="bottom"/>
            <w:hideMark/>
          </w:tcPr>
          <w:p w14:paraId="5C05D68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604689,40</w:t>
            </w:r>
          </w:p>
        </w:tc>
        <w:tc>
          <w:tcPr>
            <w:tcW w:w="1580" w:type="dxa"/>
            <w:tcBorders>
              <w:top w:val="nil"/>
              <w:left w:val="nil"/>
              <w:bottom w:val="single" w:sz="4" w:space="0" w:color="auto"/>
              <w:right w:val="single" w:sz="4" w:space="0" w:color="auto"/>
            </w:tcBorders>
            <w:shd w:val="clear" w:color="auto" w:fill="auto"/>
            <w:noWrap/>
            <w:vAlign w:val="bottom"/>
            <w:hideMark/>
          </w:tcPr>
          <w:p w14:paraId="6705021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311774,02</w:t>
            </w:r>
          </w:p>
        </w:tc>
        <w:tc>
          <w:tcPr>
            <w:tcW w:w="3648" w:type="dxa"/>
            <w:tcBorders>
              <w:top w:val="nil"/>
              <w:left w:val="nil"/>
              <w:bottom w:val="single" w:sz="4" w:space="0" w:color="auto"/>
              <w:right w:val="single" w:sz="4" w:space="0" w:color="auto"/>
            </w:tcBorders>
            <w:shd w:val="clear" w:color="auto" w:fill="auto"/>
            <w:noWrap/>
            <w:vAlign w:val="bottom"/>
            <w:hideMark/>
          </w:tcPr>
          <w:p w14:paraId="462F0E6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B22E3B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1AECE9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896.</w:t>
            </w:r>
          </w:p>
        </w:tc>
        <w:tc>
          <w:tcPr>
            <w:tcW w:w="1580" w:type="dxa"/>
            <w:tcBorders>
              <w:top w:val="nil"/>
              <w:left w:val="nil"/>
              <w:bottom w:val="single" w:sz="4" w:space="0" w:color="auto"/>
              <w:right w:val="single" w:sz="4" w:space="0" w:color="auto"/>
            </w:tcBorders>
            <w:shd w:val="clear" w:color="auto" w:fill="auto"/>
            <w:noWrap/>
            <w:vAlign w:val="bottom"/>
            <w:hideMark/>
          </w:tcPr>
          <w:p w14:paraId="0A39158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604659,09</w:t>
            </w:r>
          </w:p>
        </w:tc>
        <w:tc>
          <w:tcPr>
            <w:tcW w:w="1580" w:type="dxa"/>
            <w:tcBorders>
              <w:top w:val="nil"/>
              <w:left w:val="nil"/>
              <w:bottom w:val="single" w:sz="4" w:space="0" w:color="auto"/>
              <w:right w:val="single" w:sz="4" w:space="0" w:color="auto"/>
            </w:tcBorders>
            <w:shd w:val="clear" w:color="auto" w:fill="auto"/>
            <w:noWrap/>
            <w:vAlign w:val="bottom"/>
            <w:hideMark/>
          </w:tcPr>
          <w:p w14:paraId="4AFBDA9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311885,53</w:t>
            </w:r>
          </w:p>
        </w:tc>
        <w:tc>
          <w:tcPr>
            <w:tcW w:w="3648" w:type="dxa"/>
            <w:tcBorders>
              <w:top w:val="nil"/>
              <w:left w:val="nil"/>
              <w:bottom w:val="single" w:sz="4" w:space="0" w:color="auto"/>
              <w:right w:val="single" w:sz="4" w:space="0" w:color="auto"/>
            </w:tcBorders>
            <w:shd w:val="clear" w:color="auto" w:fill="auto"/>
            <w:noWrap/>
            <w:vAlign w:val="bottom"/>
            <w:hideMark/>
          </w:tcPr>
          <w:p w14:paraId="3AFDF16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CB7D34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487DC5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897.</w:t>
            </w:r>
          </w:p>
        </w:tc>
        <w:tc>
          <w:tcPr>
            <w:tcW w:w="1580" w:type="dxa"/>
            <w:tcBorders>
              <w:top w:val="nil"/>
              <w:left w:val="nil"/>
              <w:bottom w:val="single" w:sz="4" w:space="0" w:color="auto"/>
              <w:right w:val="single" w:sz="4" w:space="0" w:color="auto"/>
            </w:tcBorders>
            <w:shd w:val="clear" w:color="auto" w:fill="auto"/>
            <w:noWrap/>
            <w:vAlign w:val="bottom"/>
            <w:hideMark/>
          </w:tcPr>
          <w:p w14:paraId="2B1DF50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604623,90</w:t>
            </w:r>
          </w:p>
        </w:tc>
        <w:tc>
          <w:tcPr>
            <w:tcW w:w="1580" w:type="dxa"/>
            <w:tcBorders>
              <w:top w:val="nil"/>
              <w:left w:val="nil"/>
              <w:bottom w:val="single" w:sz="4" w:space="0" w:color="auto"/>
              <w:right w:val="single" w:sz="4" w:space="0" w:color="auto"/>
            </w:tcBorders>
            <w:shd w:val="clear" w:color="auto" w:fill="auto"/>
            <w:noWrap/>
            <w:vAlign w:val="bottom"/>
            <w:hideMark/>
          </w:tcPr>
          <w:p w14:paraId="374D5F6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311986,65</w:t>
            </w:r>
          </w:p>
        </w:tc>
        <w:tc>
          <w:tcPr>
            <w:tcW w:w="3648" w:type="dxa"/>
            <w:tcBorders>
              <w:top w:val="nil"/>
              <w:left w:val="nil"/>
              <w:bottom w:val="single" w:sz="4" w:space="0" w:color="auto"/>
              <w:right w:val="single" w:sz="4" w:space="0" w:color="auto"/>
            </w:tcBorders>
            <w:shd w:val="clear" w:color="auto" w:fill="auto"/>
            <w:noWrap/>
            <w:vAlign w:val="bottom"/>
            <w:hideMark/>
          </w:tcPr>
          <w:p w14:paraId="2E51370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7E4B73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330B07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898.</w:t>
            </w:r>
          </w:p>
        </w:tc>
        <w:tc>
          <w:tcPr>
            <w:tcW w:w="1580" w:type="dxa"/>
            <w:tcBorders>
              <w:top w:val="nil"/>
              <w:left w:val="nil"/>
              <w:bottom w:val="single" w:sz="4" w:space="0" w:color="auto"/>
              <w:right w:val="single" w:sz="4" w:space="0" w:color="auto"/>
            </w:tcBorders>
            <w:shd w:val="clear" w:color="auto" w:fill="auto"/>
            <w:noWrap/>
            <w:vAlign w:val="bottom"/>
            <w:hideMark/>
          </w:tcPr>
          <w:p w14:paraId="6DEFB50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604604,88</w:t>
            </w:r>
          </w:p>
        </w:tc>
        <w:tc>
          <w:tcPr>
            <w:tcW w:w="1580" w:type="dxa"/>
            <w:tcBorders>
              <w:top w:val="nil"/>
              <w:left w:val="nil"/>
              <w:bottom w:val="single" w:sz="4" w:space="0" w:color="auto"/>
              <w:right w:val="single" w:sz="4" w:space="0" w:color="auto"/>
            </w:tcBorders>
            <w:shd w:val="clear" w:color="auto" w:fill="auto"/>
            <w:noWrap/>
            <w:vAlign w:val="bottom"/>
            <w:hideMark/>
          </w:tcPr>
          <w:p w14:paraId="2001A76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312042,40</w:t>
            </w:r>
          </w:p>
        </w:tc>
        <w:tc>
          <w:tcPr>
            <w:tcW w:w="3648" w:type="dxa"/>
            <w:tcBorders>
              <w:top w:val="nil"/>
              <w:left w:val="nil"/>
              <w:bottom w:val="single" w:sz="4" w:space="0" w:color="auto"/>
              <w:right w:val="single" w:sz="4" w:space="0" w:color="auto"/>
            </w:tcBorders>
            <w:shd w:val="clear" w:color="auto" w:fill="auto"/>
            <w:noWrap/>
            <w:vAlign w:val="bottom"/>
            <w:hideMark/>
          </w:tcPr>
          <w:p w14:paraId="7A80525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221F36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C55958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899.</w:t>
            </w:r>
          </w:p>
        </w:tc>
        <w:tc>
          <w:tcPr>
            <w:tcW w:w="1580" w:type="dxa"/>
            <w:tcBorders>
              <w:top w:val="nil"/>
              <w:left w:val="nil"/>
              <w:bottom w:val="single" w:sz="4" w:space="0" w:color="auto"/>
              <w:right w:val="single" w:sz="4" w:space="0" w:color="auto"/>
            </w:tcBorders>
            <w:shd w:val="clear" w:color="auto" w:fill="auto"/>
            <w:noWrap/>
            <w:vAlign w:val="bottom"/>
            <w:hideMark/>
          </w:tcPr>
          <w:p w14:paraId="4A55CF4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604590,27</w:t>
            </w:r>
          </w:p>
        </w:tc>
        <w:tc>
          <w:tcPr>
            <w:tcW w:w="1580" w:type="dxa"/>
            <w:tcBorders>
              <w:top w:val="nil"/>
              <w:left w:val="nil"/>
              <w:bottom w:val="single" w:sz="4" w:space="0" w:color="auto"/>
              <w:right w:val="single" w:sz="4" w:space="0" w:color="auto"/>
            </w:tcBorders>
            <w:shd w:val="clear" w:color="auto" w:fill="auto"/>
            <w:noWrap/>
            <w:vAlign w:val="bottom"/>
            <w:hideMark/>
          </w:tcPr>
          <w:p w14:paraId="58FEC1D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312062,32</w:t>
            </w:r>
          </w:p>
        </w:tc>
        <w:tc>
          <w:tcPr>
            <w:tcW w:w="3648" w:type="dxa"/>
            <w:tcBorders>
              <w:top w:val="nil"/>
              <w:left w:val="nil"/>
              <w:bottom w:val="single" w:sz="4" w:space="0" w:color="auto"/>
              <w:right w:val="single" w:sz="4" w:space="0" w:color="auto"/>
            </w:tcBorders>
            <w:shd w:val="clear" w:color="auto" w:fill="auto"/>
            <w:noWrap/>
            <w:vAlign w:val="bottom"/>
            <w:hideMark/>
          </w:tcPr>
          <w:p w14:paraId="405E710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AF372C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B84820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900.</w:t>
            </w:r>
          </w:p>
        </w:tc>
        <w:tc>
          <w:tcPr>
            <w:tcW w:w="1580" w:type="dxa"/>
            <w:tcBorders>
              <w:top w:val="nil"/>
              <w:left w:val="nil"/>
              <w:bottom w:val="single" w:sz="4" w:space="0" w:color="auto"/>
              <w:right w:val="single" w:sz="4" w:space="0" w:color="auto"/>
            </w:tcBorders>
            <w:shd w:val="clear" w:color="auto" w:fill="auto"/>
            <w:noWrap/>
            <w:vAlign w:val="bottom"/>
            <w:hideMark/>
          </w:tcPr>
          <w:p w14:paraId="557E045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604523,90</w:t>
            </w:r>
          </w:p>
        </w:tc>
        <w:tc>
          <w:tcPr>
            <w:tcW w:w="1580" w:type="dxa"/>
            <w:tcBorders>
              <w:top w:val="nil"/>
              <w:left w:val="nil"/>
              <w:bottom w:val="single" w:sz="4" w:space="0" w:color="auto"/>
              <w:right w:val="single" w:sz="4" w:space="0" w:color="auto"/>
            </w:tcBorders>
            <w:shd w:val="clear" w:color="auto" w:fill="auto"/>
            <w:noWrap/>
            <w:vAlign w:val="bottom"/>
            <w:hideMark/>
          </w:tcPr>
          <w:p w14:paraId="5E786ED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312109,89</w:t>
            </w:r>
          </w:p>
        </w:tc>
        <w:tc>
          <w:tcPr>
            <w:tcW w:w="3648" w:type="dxa"/>
            <w:tcBorders>
              <w:top w:val="nil"/>
              <w:left w:val="nil"/>
              <w:bottom w:val="single" w:sz="4" w:space="0" w:color="auto"/>
              <w:right w:val="single" w:sz="4" w:space="0" w:color="auto"/>
            </w:tcBorders>
            <w:shd w:val="clear" w:color="auto" w:fill="auto"/>
            <w:noWrap/>
            <w:vAlign w:val="bottom"/>
            <w:hideMark/>
          </w:tcPr>
          <w:p w14:paraId="4D42138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8CFD68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8868B7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901.</w:t>
            </w:r>
          </w:p>
        </w:tc>
        <w:tc>
          <w:tcPr>
            <w:tcW w:w="1580" w:type="dxa"/>
            <w:tcBorders>
              <w:top w:val="nil"/>
              <w:left w:val="nil"/>
              <w:bottom w:val="single" w:sz="4" w:space="0" w:color="auto"/>
              <w:right w:val="single" w:sz="4" w:space="0" w:color="auto"/>
            </w:tcBorders>
            <w:shd w:val="clear" w:color="auto" w:fill="auto"/>
            <w:noWrap/>
            <w:vAlign w:val="bottom"/>
            <w:hideMark/>
          </w:tcPr>
          <w:p w14:paraId="0CA0376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604461,08</w:t>
            </w:r>
          </w:p>
        </w:tc>
        <w:tc>
          <w:tcPr>
            <w:tcW w:w="1580" w:type="dxa"/>
            <w:tcBorders>
              <w:top w:val="nil"/>
              <w:left w:val="nil"/>
              <w:bottom w:val="single" w:sz="4" w:space="0" w:color="auto"/>
              <w:right w:val="single" w:sz="4" w:space="0" w:color="auto"/>
            </w:tcBorders>
            <w:shd w:val="clear" w:color="auto" w:fill="auto"/>
            <w:noWrap/>
            <w:vAlign w:val="bottom"/>
            <w:hideMark/>
          </w:tcPr>
          <w:p w14:paraId="797A63F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312155,09</w:t>
            </w:r>
          </w:p>
        </w:tc>
        <w:tc>
          <w:tcPr>
            <w:tcW w:w="3648" w:type="dxa"/>
            <w:tcBorders>
              <w:top w:val="nil"/>
              <w:left w:val="nil"/>
              <w:bottom w:val="single" w:sz="4" w:space="0" w:color="auto"/>
              <w:right w:val="single" w:sz="4" w:space="0" w:color="auto"/>
            </w:tcBorders>
            <w:shd w:val="clear" w:color="auto" w:fill="auto"/>
            <w:noWrap/>
            <w:vAlign w:val="bottom"/>
            <w:hideMark/>
          </w:tcPr>
          <w:p w14:paraId="675952F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E55223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865868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902.</w:t>
            </w:r>
          </w:p>
        </w:tc>
        <w:tc>
          <w:tcPr>
            <w:tcW w:w="1580" w:type="dxa"/>
            <w:tcBorders>
              <w:top w:val="nil"/>
              <w:left w:val="nil"/>
              <w:bottom w:val="single" w:sz="4" w:space="0" w:color="auto"/>
              <w:right w:val="single" w:sz="4" w:space="0" w:color="auto"/>
            </w:tcBorders>
            <w:shd w:val="clear" w:color="auto" w:fill="auto"/>
            <w:noWrap/>
            <w:vAlign w:val="bottom"/>
            <w:hideMark/>
          </w:tcPr>
          <w:p w14:paraId="39E6DD8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604428,30</w:t>
            </w:r>
          </w:p>
        </w:tc>
        <w:tc>
          <w:tcPr>
            <w:tcW w:w="1580" w:type="dxa"/>
            <w:tcBorders>
              <w:top w:val="nil"/>
              <w:left w:val="nil"/>
              <w:bottom w:val="single" w:sz="4" w:space="0" w:color="auto"/>
              <w:right w:val="single" w:sz="4" w:space="0" w:color="auto"/>
            </w:tcBorders>
            <w:shd w:val="clear" w:color="auto" w:fill="auto"/>
            <w:noWrap/>
            <w:vAlign w:val="bottom"/>
            <w:hideMark/>
          </w:tcPr>
          <w:p w14:paraId="68CE7BB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312179,63</w:t>
            </w:r>
          </w:p>
        </w:tc>
        <w:tc>
          <w:tcPr>
            <w:tcW w:w="3648" w:type="dxa"/>
            <w:tcBorders>
              <w:top w:val="nil"/>
              <w:left w:val="nil"/>
              <w:bottom w:val="single" w:sz="4" w:space="0" w:color="auto"/>
              <w:right w:val="single" w:sz="4" w:space="0" w:color="auto"/>
            </w:tcBorders>
            <w:shd w:val="clear" w:color="auto" w:fill="auto"/>
            <w:noWrap/>
            <w:vAlign w:val="bottom"/>
            <w:hideMark/>
          </w:tcPr>
          <w:p w14:paraId="546DAB6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8EB483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30DD69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903.</w:t>
            </w:r>
          </w:p>
        </w:tc>
        <w:tc>
          <w:tcPr>
            <w:tcW w:w="1580" w:type="dxa"/>
            <w:tcBorders>
              <w:top w:val="nil"/>
              <w:left w:val="nil"/>
              <w:bottom w:val="single" w:sz="4" w:space="0" w:color="auto"/>
              <w:right w:val="single" w:sz="4" w:space="0" w:color="auto"/>
            </w:tcBorders>
            <w:shd w:val="clear" w:color="auto" w:fill="auto"/>
            <w:noWrap/>
            <w:vAlign w:val="bottom"/>
            <w:hideMark/>
          </w:tcPr>
          <w:p w14:paraId="74ED62E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604407,44</w:t>
            </w:r>
          </w:p>
        </w:tc>
        <w:tc>
          <w:tcPr>
            <w:tcW w:w="1580" w:type="dxa"/>
            <w:tcBorders>
              <w:top w:val="nil"/>
              <w:left w:val="nil"/>
              <w:bottom w:val="single" w:sz="4" w:space="0" w:color="auto"/>
              <w:right w:val="single" w:sz="4" w:space="0" w:color="auto"/>
            </w:tcBorders>
            <w:shd w:val="clear" w:color="auto" w:fill="auto"/>
            <w:noWrap/>
            <w:vAlign w:val="bottom"/>
            <w:hideMark/>
          </w:tcPr>
          <w:p w14:paraId="51F8E77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312196,46</w:t>
            </w:r>
          </w:p>
        </w:tc>
        <w:tc>
          <w:tcPr>
            <w:tcW w:w="3648" w:type="dxa"/>
            <w:tcBorders>
              <w:top w:val="nil"/>
              <w:left w:val="nil"/>
              <w:bottom w:val="single" w:sz="4" w:space="0" w:color="auto"/>
              <w:right w:val="single" w:sz="4" w:space="0" w:color="auto"/>
            </w:tcBorders>
            <w:shd w:val="clear" w:color="auto" w:fill="auto"/>
            <w:noWrap/>
            <w:vAlign w:val="bottom"/>
            <w:hideMark/>
          </w:tcPr>
          <w:p w14:paraId="54D4206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97E990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53F109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904.</w:t>
            </w:r>
          </w:p>
        </w:tc>
        <w:tc>
          <w:tcPr>
            <w:tcW w:w="1580" w:type="dxa"/>
            <w:tcBorders>
              <w:top w:val="nil"/>
              <w:left w:val="nil"/>
              <w:bottom w:val="single" w:sz="4" w:space="0" w:color="auto"/>
              <w:right w:val="single" w:sz="4" w:space="0" w:color="auto"/>
            </w:tcBorders>
            <w:shd w:val="clear" w:color="auto" w:fill="auto"/>
            <w:noWrap/>
            <w:vAlign w:val="bottom"/>
            <w:hideMark/>
          </w:tcPr>
          <w:p w14:paraId="7F6B84A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604370,46</w:t>
            </w:r>
          </w:p>
        </w:tc>
        <w:tc>
          <w:tcPr>
            <w:tcW w:w="1580" w:type="dxa"/>
            <w:tcBorders>
              <w:top w:val="nil"/>
              <w:left w:val="nil"/>
              <w:bottom w:val="single" w:sz="4" w:space="0" w:color="auto"/>
              <w:right w:val="single" w:sz="4" w:space="0" w:color="auto"/>
            </w:tcBorders>
            <w:shd w:val="clear" w:color="auto" w:fill="auto"/>
            <w:noWrap/>
            <w:vAlign w:val="bottom"/>
            <w:hideMark/>
          </w:tcPr>
          <w:p w14:paraId="5ACD162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312226,78</w:t>
            </w:r>
          </w:p>
        </w:tc>
        <w:tc>
          <w:tcPr>
            <w:tcW w:w="3648" w:type="dxa"/>
            <w:tcBorders>
              <w:top w:val="nil"/>
              <w:left w:val="nil"/>
              <w:bottom w:val="single" w:sz="4" w:space="0" w:color="auto"/>
              <w:right w:val="single" w:sz="4" w:space="0" w:color="auto"/>
            </w:tcBorders>
            <w:shd w:val="clear" w:color="auto" w:fill="auto"/>
            <w:noWrap/>
            <w:vAlign w:val="bottom"/>
            <w:hideMark/>
          </w:tcPr>
          <w:p w14:paraId="08D75FB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A0A32D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8C1CDA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905.</w:t>
            </w:r>
          </w:p>
        </w:tc>
        <w:tc>
          <w:tcPr>
            <w:tcW w:w="1580" w:type="dxa"/>
            <w:tcBorders>
              <w:top w:val="nil"/>
              <w:left w:val="nil"/>
              <w:bottom w:val="single" w:sz="4" w:space="0" w:color="auto"/>
              <w:right w:val="single" w:sz="4" w:space="0" w:color="auto"/>
            </w:tcBorders>
            <w:shd w:val="clear" w:color="auto" w:fill="auto"/>
            <w:noWrap/>
            <w:vAlign w:val="bottom"/>
            <w:hideMark/>
          </w:tcPr>
          <w:p w14:paraId="5DFB624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604360,53</w:t>
            </w:r>
          </w:p>
        </w:tc>
        <w:tc>
          <w:tcPr>
            <w:tcW w:w="1580" w:type="dxa"/>
            <w:tcBorders>
              <w:top w:val="nil"/>
              <w:left w:val="nil"/>
              <w:bottom w:val="single" w:sz="4" w:space="0" w:color="auto"/>
              <w:right w:val="single" w:sz="4" w:space="0" w:color="auto"/>
            </w:tcBorders>
            <w:shd w:val="clear" w:color="auto" w:fill="auto"/>
            <w:noWrap/>
            <w:vAlign w:val="bottom"/>
            <w:hideMark/>
          </w:tcPr>
          <w:p w14:paraId="0FF5F2C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312236,50</w:t>
            </w:r>
          </w:p>
        </w:tc>
        <w:tc>
          <w:tcPr>
            <w:tcW w:w="3648" w:type="dxa"/>
            <w:tcBorders>
              <w:top w:val="nil"/>
              <w:left w:val="nil"/>
              <w:bottom w:val="single" w:sz="4" w:space="0" w:color="auto"/>
              <w:right w:val="single" w:sz="4" w:space="0" w:color="auto"/>
            </w:tcBorders>
            <w:shd w:val="clear" w:color="auto" w:fill="auto"/>
            <w:noWrap/>
            <w:vAlign w:val="bottom"/>
            <w:hideMark/>
          </w:tcPr>
          <w:p w14:paraId="696F332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B4AC59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44E1E0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906.</w:t>
            </w:r>
          </w:p>
        </w:tc>
        <w:tc>
          <w:tcPr>
            <w:tcW w:w="1580" w:type="dxa"/>
            <w:tcBorders>
              <w:top w:val="nil"/>
              <w:left w:val="nil"/>
              <w:bottom w:val="single" w:sz="4" w:space="0" w:color="auto"/>
              <w:right w:val="single" w:sz="4" w:space="0" w:color="auto"/>
            </w:tcBorders>
            <w:shd w:val="clear" w:color="auto" w:fill="auto"/>
            <w:noWrap/>
            <w:vAlign w:val="bottom"/>
            <w:hideMark/>
          </w:tcPr>
          <w:p w14:paraId="63E1DE6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604314,72</w:t>
            </w:r>
          </w:p>
        </w:tc>
        <w:tc>
          <w:tcPr>
            <w:tcW w:w="1580" w:type="dxa"/>
            <w:tcBorders>
              <w:top w:val="nil"/>
              <w:left w:val="nil"/>
              <w:bottom w:val="single" w:sz="4" w:space="0" w:color="auto"/>
              <w:right w:val="single" w:sz="4" w:space="0" w:color="auto"/>
            </w:tcBorders>
            <w:shd w:val="clear" w:color="auto" w:fill="auto"/>
            <w:noWrap/>
            <w:vAlign w:val="bottom"/>
            <w:hideMark/>
          </w:tcPr>
          <w:p w14:paraId="6B1E380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312281,29</w:t>
            </w:r>
          </w:p>
        </w:tc>
        <w:tc>
          <w:tcPr>
            <w:tcW w:w="3648" w:type="dxa"/>
            <w:tcBorders>
              <w:top w:val="nil"/>
              <w:left w:val="nil"/>
              <w:bottom w:val="single" w:sz="4" w:space="0" w:color="auto"/>
              <w:right w:val="single" w:sz="4" w:space="0" w:color="auto"/>
            </w:tcBorders>
            <w:shd w:val="clear" w:color="auto" w:fill="auto"/>
            <w:noWrap/>
            <w:vAlign w:val="bottom"/>
            <w:hideMark/>
          </w:tcPr>
          <w:p w14:paraId="0157AB1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A55FA4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E8B8CA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907.</w:t>
            </w:r>
          </w:p>
        </w:tc>
        <w:tc>
          <w:tcPr>
            <w:tcW w:w="1580" w:type="dxa"/>
            <w:tcBorders>
              <w:top w:val="nil"/>
              <w:left w:val="nil"/>
              <w:bottom w:val="single" w:sz="4" w:space="0" w:color="auto"/>
              <w:right w:val="single" w:sz="4" w:space="0" w:color="auto"/>
            </w:tcBorders>
            <w:shd w:val="clear" w:color="auto" w:fill="auto"/>
            <w:noWrap/>
            <w:vAlign w:val="bottom"/>
            <w:hideMark/>
          </w:tcPr>
          <w:p w14:paraId="6A9F8A4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604250,21</w:t>
            </w:r>
          </w:p>
        </w:tc>
        <w:tc>
          <w:tcPr>
            <w:tcW w:w="1580" w:type="dxa"/>
            <w:tcBorders>
              <w:top w:val="nil"/>
              <w:left w:val="nil"/>
              <w:bottom w:val="single" w:sz="4" w:space="0" w:color="auto"/>
              <w:right w:val="single" w:sz="4" w:space="0" w:color="auto"/>
            </w:tcBorders>
            <w:shd w:val="clear" w:color="auto" w:fill="auto"/>
            <w:noWrap/>
            <w:vAlign w:val="bottom"/>
            <w:hideMark/>
          </w:tcPr>
          <w:p w14:paraId="05883F9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312337,38</w:t>
            </w:r>
          </w:p>
        </w:tc>
        <w:tc>
          <w:tcPr>
            <w:tcW w:w="3648" w:type="dxa"/>
            <w:tcBorders>
              <w:top w:val="nil"/>
              <w:left w:val="nil"/>
              <w:bottom w:val="single" w:sz="4" w:space="0" w:color="auto"/>
              <w:right w:val="single" w:sz="4" w:space="0" w:color="auto"/>
            </w:tcBorders>
            <w:shd w:val="clear" w:color="auto" w:fill="auto"/>
            <w:noWrap/>
            <w:vAlign w:val="bottom"/>
            <w:hideMark/>
          </w:tcPr>
          <w:p w14:paraId="56FD313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DE5C2A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F6E38F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908.</w:t>
            </w:r>
          </w:p>
        </w:tc>
        <w:tc>
          <w:tcPr>
            <w:tcW w:w="1580" w:type="dxa"/>
            <w:tcBorders>
              <w:top w:val="nil"/>
              <w:left w:val="nil"/>
              <w:bottom w:val="single" w:sz="4" w:space="0" w:color="auto"/>
              <w:right w:val="single" w:sz="4" w:space="0" w:color="auto"/>
            </w:tcBorders>
            <w:shd w:val="clear" w:color="auto" w:fill="auto"/>
            <w:noWrap/>
            <w:vAlign w:val="bottom"/>
            <w:hideMark/>
          </w:tcPr>
          <w:p w14:paraId="228C8C7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604201,84</w:t>
            </w:r>
          </w:p>
        </w:tc>
        <w:tc>
          <w:tcPr>
            <w:tcW w:w="1580" w:type="dxa"/>
            <w:tcBorders>
              <w:top w:val="nil"/>
              <w:left w:val="nil"/>
              <w:bottom w:val="single" w:sz="4" w:space="0" w:color="auto"/>
              <w:right w:val="single" w:sz="4" w:space="0" w:color="auto"/>
            </w:tcBorders>
            <w:shd w:val="clear" w:color="auto" w:fill="auto"/>
            <w:noWrap/>
            <w:vAlign w:val="bottom"/>
            <w:hideMark/>
          </w:tcPr>
          <w:p w14:paraId="04F65DB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312378,40</w:t>
            </w:r>
          </w:p>
        </w:tc>
        <w:tc>
          <w:tcPr>
            <w:tcW w:w="3648" w:type="dxa"/>
            <w:tcBorders>
              <w:top w:val="nil"/>
              <w:left w:val="nil"/>
              <w:bottom w:val="single" w:sz="4" w:space="0" w:color="auto"/>
              <w:right w:val="single" w:sz="4" w:space="0" w:color="auto"/>
            </w:tcBorders>
            <w:shd w:val="clear" w:color="auto" w:fill="auto"/>
            <w:noWrap/>
            <w:vAlign w:val="bottom"/>
            <w:hideMark/>
          </w:tcPr>
          <w:p w14:paraId="7A7537A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9B1A4D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269ACE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909.</w:t>
            </w:r>
          </w:p>
        </w:tc>
        <w:tc>
          <w:tcPr>
            <w:tcW w:w="1580" w:type="dxa"/>
            <w:tcBorders>
              <w:top w:val="nil"/>
              <w:left w:val="nil"/>
              <w:bottom w:val="single" w:sz="4" w:space="0" w:color="auto"/>
              <w:right w:val="single" w:sz="4" w:space="0" w:color="auto"/>
            </w:tcBorders>
            <w:shd w:val="clear" w:color="auto" w:fill="auto"/>
            <w:noWrap/>
            <w:vAlign w:val="bottom"/>
            <w:hideMark/>
          </w:tcPr>
          <w:p w14:paraId="5B1BF0B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604176,60</w:t>
            </w:r>
          </w:p>
        </w:tc>
        <w:tc>
          <w:tcPr>
            <w:tcW w:w="1580" w:type="dxa"/>
            <w:tcBorders>
              <w:top w:val="nil"/>
              <w:left w:val="nil"/>
              <w:bottom w:val="single" w:sz="4" w:space="0" w:color="auto"/>
              <w:right w:val="single" w:sz="4" w:space="0" w:color="auto"/>
            </w:tcBorders>
            <w:shd w:val="clear" w:color="auto" w:fill="auto"/>
            <w:noWrap/>
            <w:vAlign w:val="bottom"/>
            <w:hideMark/>
          </w:tcPr>
          <w:p w14:paraId="59EE769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312400,07</w:t>
            </w:r>
          </w:p>
        </w:tc>
        <w:tc>
          <w:tcPr>
            <w:tcW w:w="3648" w:type="dxa"/>
            <w:tcBorders>
              <w:top w:val="nil"/>
              <w:left w:val="nil"/>
              <w:bottom w:val="single" w:sz="4" w:space="0" w:color="auto"/>
              <w:right w:val="single" w:sz="4" w:space="0" w:color="auto"/>
            </w:tcBorders>
            <w:shd w:val="clear" w:color="auto" w:fill="auto"/>
            <w:noWrap/>
            <w:vAlign w:val="bottom"/>
            <w:hideMark/>
          </w:tcPr>
          <w:p w14:paraId="2C4978F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841E3D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F0CDC0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910.</w:t>
            </w:r>
          </w:p>
        </w:tc>
        <w:tc>
          <w:tcPr>
            <w:tcW w:w="1580" w:type="dxa"/>
            <w:tcBorders>
              <w:top w:val="nil"/>
              <w:left w:val="nil"/>
              <w:bottom w:val="single" w:sz="4" w:space="0" w:color="auto"/>
              <w:right w:val="single" w:sz="4" w:space="0" w:color="auto"/>
            </w:tcBorders>
            <w:shd w:val="clear" w:color="auto" w:fill="auto"/>
            <w:noWrap/>
            <w:vAlign w:val="bottom"/>
            <w:hideMark/>
          </w:tcPr>
          <w:p w14:paraId="3B61431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604162,86</w:t>
            </w:r>
          </w:p>
        </w:tc>
        <w:tc>
          <w:tcPr>
            <w:tcW w:w="1580" w:type="dxa"/>
            <w:tcBorders>
              <w:top w:val="nil"/>
              <w:left w:val="nil"/>
              <w:bottom w:val="single" w:sz="4" w:space="0" w:color="auto"/>
              <w:right w:val="single" w:sz="4" w:space="0" w:color="auto"/>
            </w:tcBorders>
            <w:shd w:val="clear" w:color="auto" w:fill="auto"/>
            <w:noWrap/>
            <w:vAlign w:val="bottom"/>
            <w:hideMark/>
          </w:tcPr>
          <w:p w14:paraId="1D58C28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312403,25</w:t>
            </w:r>
          </w:p>
        </w:tc>
        <w:tc>
          <w:tcPr>
            <w:tcW w:w="3648" w:type="dxa"/>
            <w:tcBorders>
              <w:top w:val="nil"/>
              <w:left w:val="nil"/>
              <w:bottom w:val="single" w:sz="4" w:space="0" w:color="auto"/>
              <w:right w:val="single" w:sz="4" w:space="0" w:color="auto"/>
            </w:tcBorders>
            <w:shd w:val="clear" w:color="auto" w:fill="auto"/>
            <w:noWrap/>
            <w:vAlign w:val="bottom"/>
            <w:hideMark/>
          </w:tcPr>
          <w:p w14:paraId="712C36D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C50769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2CDF53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911.</w:t>
            </w:r>
          </w:p>
        </w:tc>
        <w:tc>
          <w:tcPr>
            <w:tcW w:w="1580" w:type="dxa"/>
            <w:tcBorders>
              <w:top w:val="nil"/>
              <w:left w:val="nil"/>
              <w:bottom w:val="single" w:sz="4" w:space="0" w:color="auto"/>
              <w:right w:val="single" w:sz="4" w:space="0" w:color="auto"/>
            </w:tcBorders>
            <w:shd w:val="clear" w:color="auto" w:fill="auto"/>
            <w:noWrap/>
            <w:vAlign w:val="bottom"/>
            <w:hideMark/>
          </w:tcPr>
          <w:p w14:paraId="5243FC9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604143,88</w:t>
            </w:r>
          </w:p>
        </w:tc>
        <w:tc>
          <w:tcPr>
            <w:tcW w:w="1580" w:type="dxa"/>
            <w:tcBorders>
              <w:top w:val="nil"/>
              <w:left w:val="nil"/>
              <w:bottom w:val="single" w:sz="4" w:space="0" w:color="auto"/>
              <w:right w:val="single" w:sz="4" w:space="0" w:color="auto"/>
            </w:tcBorders>
            <w:shd w:val="clear" w:color="auto" w:fill="auto"/>
            <w:noWrap/>
            <w:vAlign w:val="bottom"/>
            <w:hideMark/>
          </w:tcPr>
          <w:p w14:paraId="153F0C7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312406,68</w:t>
            </w:r>
          </w:p>
        </w:tc>
        <w:tc>
          <w:tcPr>
            <w:tcW w:w="3648" w:type="dxa"/>
            <w:tcBorders>
              <w:top w:val="nil"/>
              <w:left w:val="nil"/>
              <w:bottom w:val="single" w:sz="4" w:space="0" w:color="auto"/>
              <w:right w:val="single" w:sz="4" w:space="0" w:color="auto"/>
            </w:tcBorders>
            <w:shd w:val="clear" w:color="auto" w:fill="auto"/>
            <w:noWrap/>
            <w:vAlign w:val="bottom"/>
            <w:hideMark/>
          </w:tcPr>
          <w:p w14:paraId="2ECF287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F09C96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5E3118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912.</w:t>
            </w:r>
          </w:p>
        </w:tc>
        <w:tc>
          <w:tcPr>
            <w:tcW w:w="1580" w:type="dxa"/>
            <w:tcBorders>
              <w:top w:val="nil"/>
              <w:left w:val="nil"/>
              <w:bottom w:val="single" w:sz="4" w:space="0" w:color="auto"/>
              <w:right w:val="single" w:sz="4" w:space="0" w:color="auto"/>
            </w:tcBorders>
            <w:shd w:val="clear" w:color="auto" w:fill="auto"/>
            <w:noWrap/>
            <w:vAlign w:val="bottom"/>
            <w:hideMark/>
          </w:tcPr>
          <w:p w14:paraId="4324D74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604141,42</w:t>
            </w:r>
          </w:p>
        </w:tc>
        <w:tc>
          <w:tcPr>
            <w:tcW w:w="1580" w:type="dxa"/>
            <w:tcBorders>
              <w:top w:val="nil"/>
              <w:left w:val="nil"/>
              <w:bottom w:val="single" w:sz="4" w:space="0" w:color="auto"/>
              <w:right w:val="single" w:sz="4" w:space="0" w:color="auto"/>
            </w:tcBorders>
            <w:shd w:val="clear" w:color="auto" w:fill="auto"/>
            <w:noWrap/>
            <w:vAlign w:val="bottom"/>
            <w:hideMark/>
          </w:tcPr>
          <w:p w14:paraId="77640AE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312398,30</w:t>
            </w:r>
          </w:p>
        </w:tc>
        <w:tc>
          <w:tcPr>
            <w:tcW w:w="3648" w:type="dxa"/>
            <w:tcBorders>
              <w:top w:val="nil"/>
              <w:left w:val="nil"/>
              <w:bottom w:val="single" w:sz="4" w:space="0" w:color="auto"/>
              <w:right w:val="single" w:sz="4" w:space="0" w:color="auto"/>
            </w:tcBorders>
            <w:shd w:val="clear" w:color="auto" w:fill="auto"/>
            <w:noWrap/>
            <w:vAlign w:val="bottom"/>
            <w:hideMark/>
          </w:tcPr>
          <w:p w14:paraId="5402EB4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0FD0F5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5806BD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913.</w:t>
            </w:r>
          </w:p>
        </w:tc>
        <w:tc>
          <w:tcPr>
            <w:tcW w:w="1580" w:type="dxa"/>
            <w:tcBorders>
              <w:top w:val="nil"/>
              <w:left w:val="nil"/>
              <w:bottom w:val="single" w:sz="4" w:space="0" w:color="auto"/>
              <w:right w:val="single" w:sz="4" w:space="0" w:color="auto"/>
            </w:tcBorders>
            <w:shd w:val="clear" w:color="auto" w:fill="auto"/>
            <w:noWrap/>
            <w:vAlign w:val="bottom"/>
            <w:hideMark/>
          </w:tcPr>
          <w:p w14:paraId="2AB6789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604160,77</w:t>
            </w:r>
          </w:p>
        </w:tc>
        <w:tc>
          <w:tcPr>
            <w:tcW w:w="1580" w:type="dxa"/>
            <w:tcBorders>
              <w:top w:val="nil"/>
              <w:left w:val="nil"/>
              <w:bottom w:val="single" w:sz="4" w:space="0" w:color="auto"/>
              <w:right w:val="single" w:sz="4" w:space="0" w:color="auto"/>
            </w:tcBorders>
            <w:shd w:val="clear" w:color="auto" w:fill="auto"/>
            <w:noWrap/>
            <w:vAlign w:val="bottom"/>
            <w:hideMark/>
          </w:tcPr>
          <w:p w14:paraId="353C1B8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312390,50</w:t>
            </w:r>
          </w:p>
        </w:tc>
        <w:tc>
          <w:tcPr>
            <w:tcW w:w="3648" w:type="dxa"/>
            <w:tcBorders>
              <w:top w:val="nil"/>
              <w:left w:val="nil"/>
              <w:bottom w:val="single" w:sz="4" w:space="0" w:color="auto"/>
              <w:right w:val="single" w:sz="4" w:space="0" w:color="auto"/>
            </w:tcBorders>
            <w:shd w:val="clear" w:color="auto" w:fill="auto"/>
            <w:noWrap/>
            <w:vAlign w:val="bottom"/>
            <w:hideMark/>
          </w:tcPr>
          <w:p w14:paraId="5DF812F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0B63AB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7421C2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914.</w:t>
            </w:r>
          </w:p>
        </w:tc>
        <w:tc>
          <w:tcPr>
            <w:tcW w:w="1580" w:type="dxa"/>
            <w:tcBorders>
              <w:top w:val="nil"/>
              <w:left w:val="nil"/>
              <w:bottom w:val="single" w:sz="4" w:space="0" w:color="auto"/>
              <w:right w:val="single" w:sz="4" w:space="0" w:color="auto"/>
            </w:tcBorders>
            <w:shd w:val="clear" w:color="auto" w:fill="auto"/>
            <w:noWrap/>
            <w:vAlign w:val="bottom"/>
            <w:hideMark/>
          </w:tcPr>
          <w:p w14:paraId="1E3EC9B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604163,37</w:t>
            </w:r>
          </w:p>
        </w:tc>
        <w:tc>
          <w:tcPr>
            <w:tcW w:w="1580" w:type="dxa"/>
            <w:tcBorders>
              <w:top w:val="nil"/>
              <w:left w:val="nil"/>
              <w:bottom w:val="single" w:sz="4" w:space="0" w:color="auto"/>
              <w:right w:val="single" w:sz="4" w:space="0" w:color="auto"/>
            </w:tcBorders>
            <w:shd w:val="clear" w:color="auto" w:fill="auto"/>
            <w:noWrap/>
            <w:vAlign w:val="bottom"/>
            <w:hideMark/>
          </w:tcPr>
          <w:p w14:paraId="69CCC77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312384,58</w:t>
            </w:r>
          </w:p>
        </w:tc>
        <w:tc>
          <w:tcPr>
            <w:tcW w:w="3648" w:type="dxa"/>
            <w:tcBorders>
              <w:top w:val="nil"/>
              <w:left w:val="nil"/>
              <w:bottom w:val="single" w:sz="4" w:space="0" w:color="auto"/>
              <w:right w:val="single" w:sz="4" w:space="0" w:color="auto"/>
            </w:tcBorders>
            <w:shd w:val="clear" w:color="auto" w:fill="auto"/>
            <w:noWrap/>
            <w:vAlign w:val="bottom"/>
            <w:hideMark/>
          </w:tcPr>
          <w:p w14:paraId="700C3E1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7E1A7D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9F65F6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915.</w:t>
            </w:r>
          </w:p>
        </w:tc>
        <w:tc>
          <w:tcPr>
            <w:tcW w:w="1580" w:type="dxa"/>
            <w:tcBorders>
              <w:top w:val="nil"/>
              <w:left w:val="nil"/>
              <w:bottom w:val="single" w:sz="4" w:space="0" w:color="auto"/>
              <w:right w:val="single" w:sz="4" w:space="0" w:color="auto"/>
            </w:tcBorders>
            <w:shd w:val="clear" w:color="auto" w:fill="auto"/>
            <w:noWrap/>
            <w:vAlign w:val="bottom"/>
            <w:hideMark/>
          </w:tcPr>
          <w:p w14:paraId="4BB7011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604159,47</w:t>
            </w:r>
          </w:p>
        </w:tc>
        <w:tc>
          <w:tcPr>
            <w:tcW w:w="1580" w:type="dxa"/>
            <w:tcBorders>
              <w:top w:val="nil"/>
              <w:left w:val="nil"/>
              <w:bottom w:val="single" w:sz="4" w:space="0" w:color="auto"/>
              <w:right w:val="single" w:sz="4" w:space="0" w:color="auto"/>
            </w:tcBorders>
            <w:shd w:val="clear" w:color="auto" w:fill="auto"/>
            <w:noWrap/>
            <w:vAlign w:val="bottom"/>
            <w:hideMark/>
          </w:tcPr>
          <w:p w14:paraId="46B1567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312368,84</w:t>
            </w:r>
          </w:p>
        </w:tc>
        <w:tc>
          <w:tcPr>
            <w:tcW w:w="3648" w:type="dxa"/>
            <w:tcBorders>
              <w:top w:val="nil"/>
              <w:left w:val="nil"/>
              <w:bottom w:val="single" w:sz="4" w:space="0" w:color="auto"/>
              <w:right w:val="single" w:sz="4" w:space="0" w:color="auto"/>
            </w:tcBorders>
            <w:shd w:val="clear" w:color="auto" w:fill="auto"/>
            <w:noWrap/>
            <w:vAlign w:val="bottom"/>
            <w:hideMark/>
          </w:tcPr>
          <w:p w14:paraId="1C4F439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11FC16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6F0B9B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916.</w:t>
            </w:r>
          </w:p>
        </w:tc>
        <w:tc>
          <w:tcPr>
            <w:tcW w:w="1580" w:type="dxa"/>
            <w:tcBorders>
              <w:top w:val="nil"/>
              <w:left w:val="nil"/>
              <w:bottom w:val="single" w:sz="4" w:space="0" w:color="auto"/>
              <w:right w:val="single" w:sz="4" w:space="0" w:color="auto"/>
            </w:tcBorders>
            <w:shd w:val="clear" w:color="auto" w:fill="auto"/>
            <w:noWrap/>
            <w:vAlign w:val="bottom"/>
            <w:hideMark/>
          </w:tcPr>
          <w:p w14:paraId="2C11C72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604180,13</w:t>
            </w:r>
          </w:p>
        </w:tc>
        <w:tc>
          <w:tcPr>
            <w:tcW w:w="1580" w:type="dxa"/>
            <w:tcBorders>
              <w:top w:val="nil"/>
              <w:left w:val="nil"/>
              <w:bottom w:val="single" w:sz="4" w:space="0" w:color="auto"/>
              <w:right w:val="single" w:sz="4" w:space="0" w:color="auto"/>
            </w:tcBorders>
            <w:shd w:val="clear" w:color="auto" w:fill="auto"/>
            <w:noWrap/>
            <w:vAlign w:val="bottom"/>
            <w:hideMark/>
          </w:tcPr>
          <w:p w14:paraId="4111C79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312348,19</w:t>
            </w:r>
          </w:p>
        </w:tc>
        <w:tc>
          <w:tcPr>
            <w:tcW w:w="3648" w:type="dxa"/>
            <w:tcBorders>
              <w:top w:val="nil"/>
              <w:left w:val="nil"/>
              <w:bottom w:val="single" w:sz="4" w:space="0" w:color="auto"/>
              <w:right w:val="single" w:sz="4" w:space="0" w:color="auto"/>
            </w:tcBorders>
            <w:shd w:val="clear" w:color="auto" w:fill="auto"/>
            <w:noWrap/>
            <w:vAlign w:val="bottom"/>
            <w:hideMark/>
          </w:tcPr>
          <w:p w14:paraId="6222839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1D4EE6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A4B5C1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917.</w:t>
            </w:r>
          </w:p>
        </w:tc>
        <w:tc>
          <w:tcPr>
            <w:tcW w:w="1580" w:type="dxa"/>
            <w:tcBorders>
              <w:top w:val="nil"/>
              <w:left w:val="nil"/>
              <w:bottom w:val="single" w:sz="4" w:space="0" w:color="auto"/>
              <w:right w:val="single" w:sz="4" w:space="0" w:color="auto"/>
            </w:tcBorders>
            <w:shd w:val="clear" w:color="auto" w:fill="auto"/>
            <w:noWrap/>
            <w:vAlign w:val="bottom"/>
            <w:hideMark/>
          </w:tcPr>
          <w:p w14:paraId="5817D53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604198,61</w:t>
            </w:r>
          </w:p>
        </w:tc>
        <w:tc>
          <w:tcPr>
            <w:tcW w:w="1580" w:type="dxa"/>
            <w:tcBorders>
              <w:top w:val="nil"/>
              <w:left w:val="nil"/>
              <w:bottom w:val="single" w:sz="4" w:space="0" w:color="auto"/>
              <w:right w:val="single" w:sz="4" w:space="0" w:color="auto"/>
            </w:tcBorders>
            <w:shd w:val="clear" w:color="auto" w:fill="auto"/>
            <w:noWrap/>
            <w:vAlign w:val="bottom"/>
            <w:hideMark/>
          </w:tcPr>
          <w:p w14:paraId="255C4F9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312321,76</w:t>
            </w:r>
          </w:p>
        </w:tc>
        <w:tc>
          <w:tcPr>
            <w:tcW w:w="3648" w:type="dxa"/>
            <w:tcBorders>
              <w:top w:val="nil"/>
              <w:left w:val="nil"/>
              <w:bottom w:val="single" w:sz="4" w:space="0" w:color="auto"/>
              <w:right w:val="single" w:sz="4" w:space="0" w:color="auto"/>
            </w:tcBorders>
            <w:shd w:val="clear" w:color="auto" w:fill="auto"/>
            <w:noWrap/>
            <w:vAlign w:val="bottom"/>
            <w:hideMark/>
          </w:tcPr>
          <w:p w14:paraId="61652F5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3A8CEA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0CA8CD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918.</w:t>
            </w:r>
          </w:p>
        </w:tc>
        <w:tc>
          <w:tcPr>
            <w:tcW w:w="1580" w:type="dxa"/>
            <w:tcBorders>
              <w:top w:val="nil"/>
              <w:left w:val="nil"/>
              <w:bottom w:val="single" w:sz="4" w:space="0" w:color="auto"/>
              <w:right w:val="single" w:sz="4" w:space="0" w:color="auto"/>
            </w:tcBorders>
            <w:shd w:val="clear" w:color="auto" w:fill="auto"/>
            <w:noWrap/>
            <w:vAlign w:val="bottom"/>
            <w:hideMark/>
          </w:tcPr>
          <w:p w14:paraId="55898FB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604192,98</w:t>
            </w:r>
          </w:p>
        </w:tc>
        <w:tc>
          <w:tcPr>
            <w:tcW w:w="1580" w:type="dxa"/>
            <w:tcBorders>
              <w:top w:val="nil"/>
              <w:left w:val="nil"/>
              <w:bottom w:val="single" w:sz="4" w:space="0" w:color="auto"/>
              <w:right w:val="single" w:sz="4" w:space="0" w:color="auto"/>
            </w:tcBorders>
            <w:shd w:val="clear" w:color="auto" w:fill="auto"/>
            <w:noWrap/>
            <w:vAlign w:val="bottom"/>
            <w:hideMark/>
          </w:tcPr>
          <w:p w14:paraId="195A284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312262,40</w:t>
            </w:r>
          </w:p>
        </w:tc>
        <w:tc>
          <w:tcPr>
            <w:tcW w:w="3648" w:type="dxa"/>
            <w:tcBorders>
              <w:top w:val="nil"/>
              <w:left w:val="nil"/>
              <w:bottom w:val="single" w:sz="4" w:space="0" w:color="auto"/>
              <w:right w:val="single" w:sz="4" w:space="0" w:color="auto"/>
            </w:tcBorders>
            <w:shd w:val="clear" w:color="auto" w:fill="auto"/>
            <w:noWrap/>
            <w:vAlign w:val="bottom"/>
            <w:hideMark/>
          </w:tcPr>
          <w:p w14:paraId="32C827B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CFABB5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E0DC75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919.</w:t>
            </w:r>
          </w:p>
        </w:tc>
        <w:tc>
          <w:tcPr>
            <w:tcW w:w="1580" w:type="dxa"/>
            <w:tcBorders>
              <w:top w:val="nil"/>
              <w:left w:val="nil"/>
              <w:bottom w:val="single" w:sz="4" w:space="0" w:color="auto"/>
              <w:right w:val="single" w:sz="4" w:space="0" w:color="auto"/>
            </w:tcBorders>
            <w:shd w:val="clear" w:color="auto" w:fill="auto"/>
            <w:noWrap/>
            <w:vAlign w:val="bottom"/>
            <w:hideMark/>
          </w:tcPr>
          <w:p w14:paraId="31A4740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604175,94</w:t>
            </w:r>
          </w:p>
        </w:tc>
        <w:tc>
          <w:tcPr>
            <w:tcW w:w="1580" w:type="dxa"/>
            <w:tcBorders>
              <w:top w:val="nil"/>
              <w:left w:val="nil"/>
              <w:bottom w:val="single" w:sz="4" w:space="0" w:color="auto"/>
              <w:right w:val="single" w:sz="4" w:space="0" w:color="auto"/>
            </w:tcBorders>
            <w:shd w:val="clear" w:color="auto" w:fill="auto"/>
            <w:noWrap/>
            <w:vAlign w:val="bottom"/>
            <w:hideMark/>
          </w:tcPr>
          <w:p w14:paraId="0D03DED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312256,19</w:t>
            </w:r>
          </w:p>
        </w:tc>
        <w:tc>
          <w:tcPr>
            <w:tcW w:w="3648" w:type="dxa"/>
            <w:tcBorders>
              <w:top w:val="nil"/>
              <w:left w:val="nil"/>
              <w:bottom w:val="single" w:sz="4" w:space="0" w:color="auto"/>
              <w:right w:val="single" w:sz="4" w:space="0" w:color="auto"/>
            </w:tcBorders>
            <w:shd w:val="clear" w:color="auto" w:fill="auto"/>
            <w:noWrap/>
            <w:vAlign w:val="bottom"/>
            <w:hideMark/>
          </w:tcPr>
          <w:p w14:paraId="68890E6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632385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9F1F9B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920.</w:t>
            </w:r>
          </w:p>
        </w:tc>
        <w:tc>
          <w:tcPr>
            <w:tcW w:w="1580" w:type="dxa"/>
            <w:tcBorders>
              <w:top w:val="nil"/>
              <w:left w:val="nil"/>
              <w:bottom w:val="single" w:sz="4" w:space="0" w:color="auto"/>
              <w:right w:val="single" w:sz="4" w:space="0" w:color="auto"/>
            </w:tcBorders>
            <w:shd w:val="clear" w:color="auto" w:fill="auto"/>
            <w:noWrap/>
            <w:vAlign w:val="bottom"/>
            <w:hideMark/>
          </w:tcPr>
          <w:p w14:paraId="03056D6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604144,45</w:t>
            </w:r>
          </w:p>
        </w:tc>
        <w:tc>
          <w:tcPr>
            <w:tcW w:w="1580" w:type="dxa"/>
            <w:tcBorders>
              <w:top w:val="nil"/>
              <w:left w:val="nil"/>
              <w:bottom w:val="single" w:sz="4" w:space="0" w:color="auto"/>
              <w:right w:val="single" w:sz="4" w:space="0" w:color="auto"/>
            </w:tcBorders>
            <w:shd w:val="clear" w:color="auto" w:fill="auto"/>
            <w:noWrap/>
            <w:vAlign w:val="bottom"/>
            <w:hideMark/>
          </w:tcPr>
          <w:p w14:paraId="024290F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312263,85</w:t>
            </w:r>
          </w:p>
        </w:tc>
        <w:tc>
          <w:tcPr>
            <w:tcW w:w="3648" w:type="dxa"/>
            <w:tcBorders>
              <w:top w:val="nil"/>
              <w:left w:val="nil"/>
              <w:bottom w:val="single" w:sz="4" w:space="0" w:color="auto"/>
              <w:right w:val="single" w:sz="4" w:space="0" w:color="auto"/>
            </w:tcBorders>
            <w:shd w:val="clear" w:color="auto" w:fill="auto"/>
            <w:noWrap/>
            <w:vAlign w:val="bottom"/>
            <w:hideMark/>
          </w:tcPr>
          <w:p w14:paraId="4EBFFBF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BACE4F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FA7952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lastRenderedPageBreak/>
              <w:t>921.</w:t>
            </w:r>
          </w:p>
        </w:tc>
        <w:tc>
          <w:tcPr>
            <w:tcW w:w="1580" w:type="dxa"/>
            <w:tcBorders>
              <w:top w:val="nil"/>
              <w:left w:val="nil"/>
              <w:bottom w:val="single" w:sz="4" w:space="0" w:color="auto"/>
              <w:right w:val="single" w:sz="4" w:space="0" w:color="auto"/>
            </w:tcBorders>
            <w:shd w:val="clear" w:color="auto" w:fill="auto"/>
            <w:noWrap/>
            <w:vAlign w:val="bottom"/>
            <w:hideMark/>
          </w:tcPr>
          <w:p w14:paraId="1B12D51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604142,00</w:t>
            </w:r>
          </w:p>
        </w:tc>
        <w:tc>
          <w:tcPr>
            <w:tcW w:w="1580" w:type="dxa"/>
            <w:tcBorders>
              <w:top w:val="nil"/>
              <w:left w:val="nil"/>
              <w:bottom w:val="single" w:sz="4" w:space="0" w:color="auto"/>
              <w:right w:val="single" w:sz="4" w:space="0" w:color="auto"/>
            </w:tcBorders>
            <w:shd w:val="clear" w:color="auto" w:fill="auto"/>
            <w:noWrap/>
            <w:vAlign w:val="bottom"/>
            <w:hideMark/>
          </w:tcPr>
          <w:p w14:paraId="3C84880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312257,78</w:t>
            </w:r>
          </w:p>
        </w:tc>
        <w:tc>
          <w:tcPr>
            <w:tcW w:w="3648" w:type="dxa"/>
            <w:tcBorders>
              <w:top w:val="nil"/>
              <w:left w:val="nil"/>
              <w:bottom w:val="single" w:sz="4" w:space="0" w:color="auto"/>
              <w:right w:val="single" w:sz="4" w:space="0" w:color="auto"/>
            </w:tcBorders>
            <w:shd w:val="clear" w:color="auto" w:fill="auto"/>
            <w:noWrap/>
            <w:vAlign w:val="bottom"/>
            <w:hideMark/>
          </w:tcPr>
          <w:p w14:paraId="436242E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9C2884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2D8C42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922.</w:t>
            </w:r>
          </w:p>
        </w:tc>
        <w:tc>
          <w:tcPr>
            <w:tcW w:w="1580" w:type="dxa"/>
            <w:tcBorders>
              <w:top w:val="nil"/>
              <w:left w:val="nil"/>
              <w:bottom w:val="single" w:sz="4" w:space="0" w:color="auto"/>
              <w:right w:val="single" w:sz="4" w:space="0" w:color="auto"/>
            </w:tcBorders>
            <w:shd w:val="clear" w:color="auto" w:fill="auto"/>
            <w:noWrap/>
            <w:vAlign w:val="bottom"/>
            <w:hideMark/>
          </w:tcPr>
          <w:p w14:paraId="70E9DFA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604150,23</w:t>
            </w:r>
          </w:p>
        </w:tc>
        <w:tc>
          <w:tcPr>
            <w:tcW w:w="1580" w:type="dxa"/>
            <w:tcBorders>
              <w:top w:val="nil"/>
              <w:left w:val="nil"/>
              <w:bottom w:val="single" w:sz="4" w:space="0" w:color="auto"/>
              <w:right w:val="single" w:sz="4" w:space="0" w:color="auto"/>
            </w:tcBorders>
            <w:shd w:val="clear" w:color="auto" w:fill="auto"/>
            <w:noWrap/>
            <w:vAlign w:val="bottom"/>
            <w:hideMark/>
          </w:tcPr>
          <w:p w14:paraId="5735576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312254,03</w:t>
            </w:r>
          </w:p>
        </w:tc>
        <w:tc>
          <w:tcPr>
            <w:tcW w:w="3648" w:type="dxa"/>
            <w:tcBorders>
              <w:top w:val="nil"/>
              <w:left w:val="nil"/>
              <w:bottom w:val="single" w:sz="4" w:space="0" w:color="auto"/>
              <w:right w:val="single" w:sz="4" w:space="0" w:color="auto"/>
            </w:tcBorders>
            <w:shd w:val="clear" w:color="auto" w:fill="auto"/>
            <w:noWrap/>
            <w:vAlign w:val="bottom"/>
            <w:hideMark/>
          </w:tcPr>
          <w:p w14:paraId="346675D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4276EF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6F2CBD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923.</w:t>
            </w:r>
          </w:p>
        </w:tc>
        <w:tc>
          <w:tcPr>
            <w:tcW w:w="1580" w:type="dxa"/>
            <w:tcBorders>
              <w:top w:val="nil"/>
              <w:left w:val="nil"/>
              <w:bottom w:val="single" w:sz="4" w:space="0" w:color="auto"/>
              <w:right w:val="single" w:sz="4" w:space="0" w:color="auto"/>
            </w:tcBorders>
            <w:shd w:val="clear" w:color="auto" w:fill="auto"/>
            <w:noWrap/>
            <w:vAlign w:val="bottom"/>
            <w:hideMark/>
          </w:tcPr>
          <w:p w14:paraId="7B83760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604141,57</w:t>
            </w:r>
          </w:p>
        </w:tc>
        <w:tc>
          <w:tcPr>
            <w:tcW w:w="1580" w:type="dxa"/>
            <w:tcBorders>
              <w:top w:val="nil"/>
              <w:left w:val="nil"/>
              <w:bottom w:val="single" w:sz="4" w:space="0" w:color="auto"/>
              <w:right w:val="single" w:sz="4" w:space="0" w:color="auto"/>
            </w:tcBorders>
            <w:shd w:val="clear" w:color="auto" w:fill="auto"/>
            <w:noWrap/>
            <w:vAlign w:val="bottom"/>
            <w:hideMark/>
          </w:tcPr>
          <w:p w14:paraId="7D5328A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312234,10</w:t>
            </w:r>
          </w:p>
        </w:tc>
        <w:tc>
          <w:tcPr>
            <w:tcW w:w="3648" w:type="dxa"/>
            <w:tcBorders>
              <w:top w:val="nil"/>
              <w:left w:val="nil"/>
              <w:bottom w:val="single" w:sz="4" w:space="0" w:color="auto"/>
              <w:right w:val="single" w:sz="4" w:space="0" w:color="auto"/>
            </w:tcBorders>
            <w:shd w:val="clear" w:color="auto" w:fill="auto"/>
            <w:noWrap/>
            <w:vAlign w:val="bottom"/>
            <w:hideMark/>
          </w:tcPr>
          <w:p w14:paraId="7A4C821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F47BBA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7D8E60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924.</w:t>
            </w:r>
          </w:p>
        </w:tc>
        <w:tc>
          <w:tcPr>
            <w:tcW w:w="1580" w:type="dxa"/>
            <w:tcBorders>
              <w:top w:val="nil"/>
              <w:left w:val="nil"/>
              <w:bottom w:val="single" w:sz="4" w:space="0" w:color="auto"/>
              <w:right w:val="single" w:sz="4" w:space="0" w:color="auto"/>
            </w:tcBorders>
            <w:shd w:val="clear" w:color="auto" w:fill="auto"/>
            <w:noWrap/>
            <w:vAlign w:val="bottom"/>
            <w:hideMark/>
          </w:tcPr>
          <w:p w14:paraId="36FC79E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604130,30</w:t>
            </w:r>
          </w:p>
        </w:tc>
        <w:tc>
          <w:tcPr>
            <w:tcW w:w="1580" w:type="dxa"/>
            <w:tcBorders>
              <w:top w:val="nil"/>
              <w:left w:val="nil"/>
              <w:bottom w:val="single" w:sz="4" w:space="0" w:color="auto"/>
              <w:right w:val="single" w:sz="4" w:space="0" w:color="auto"/>
            </w:tcBorders>
            <w:shd w:val="clear" w:color="auto" w:fill="auto"/>
            <w:noWrap/>
            <w:vAlign w:val="bottom"/>
            <w:hideMark/>
          </w:tcPr>
          <w:p w14:paraId="0EDD359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312221,10</w:t>
            </w:r>
          </w:p>
        </w:tc>
        <w:tc>
          <w:tcPr>
            <w:tcW w:w="3648" w:type="dxa"/>
            <w:tcBorders>
              <w:top w:val="nil"/>
              <w:left w:val="nil"/>
              <w:bottom w:val="single" w:sz="4" w:space="0" w:color="auto"/>
              <w:right w:val="single" w:sz="4" w:space="0" w:color="auto"/>
            </w:tcBorders>
            <w:shd w:val="clear" w:color="auto" w:fill="auto"/>
            <w:noWrap/>
            <w:vAlign w:val="bottom"/>
            <w:hideMark/>
          </w:tcPr>
          <w:p w14:paraId="575E7F5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C9E8FA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DF7562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925.</w:t>
            </w:r>
          </w:p>
        </w:tc>
        <w:tc>
          <w:tcPr>
            <w:tcW w:w="1580" w:type="dxa"/>
            <w:tcBorders>
              <w:top w:val="nil"/>
              <w:left w:val="nil"/>
              <w:bottom w:val="single" w:sz="4" w:space="0" w:color="auto"/>
              <w:right w:val="single" w:sz="4" w:space="0" w:color="auto"/>
            </w:tcBorders>
            <w:shd w:val="clear" w:color="auto" w:fill="auto"/>
            <w:noWrap/>
            <w:vAlign w:val="bottom"/>
            <w:hideMark/>
          </w:tcPr>
          <w:p w14:paraId="74B0F77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604099,25</w:t>
            </w:r>
          </w:p>
        </w:tc>
        <w:tc>
          <w:tcPr>
            <w:tcW w:w="1580" w:type="dxa"/>
            <w:tcBorders>
              <w:top w:val="nil"/>
              <w:left w:val="nil"/>
              <w:bottom w:val="single" w:sz="4" w:space="0" w:color="auto"/>
              <w:right w:val="single" w:sz="4" w:space="0" w:color="auto"/>
            </w:tcBorders>
            <w:shd w:val="clear" w:color="auto" w:fill="auto"/>
            <w:noWrap/>
            <w:vAlign w:val="bottom"/>
            <w:hideMark/>
          </w:tcPr>
          <w:p w14:paraId="4413C17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312256,63</w:t>
            </w:r>
          </w:p>
        </w:tc>
        <w:tc>
          <w:tcPr>
            <w:tcW w:w="3648" w:type="dxa"/>
            <w:tcBorders>
              <w:top w:val="nil"/>
              <w:left w:val="nil"/>
              <w:bottom w:val="single" w:sz="4" w:space="0" w:color="auto"/>
              <w:right w:val="single" w:sz="4" w:space="0" w:color="auto"/>
            </w:tcBorders>
            <w:shd w:val="clear" w:color="auto" w:fill="auto"/>
            <w:noWrap/>
            <w:vAlign w:val="bottom"/>
            <w:hideMark/>
          </w:tcPr>
          <w:p w14:paraId="44F1D5A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4F8A9C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9FA030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926.</w:t>
            </w:r>
          </w:p>
        </w:tc>
        <w:tc>
          <w:tcPr>
            <w:tcW w:w="1580" w:type="dxa"/>
            <w:tcBorders>
              <w:top w:val="nil"/>
              <w:left w:val="nil"/>
              <w:bottom w:val="single" w:sz="4" w:space="0" w:color="auto"/>
              <w:right w:val="single" w:sz="4" w:space="0" w:color="auto"/>
            </w:tcBorders>
            <w:shd w:val="clear" w:color="auto" w:fill="auto"/>
            <w:noWrap/>
            <w:vAlign w:val="bottom"/>
            <w:hideMark/>
          </w:tcPr>
          <w:p w14:paraId="475261E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604084,09</w:t>
            </w:r>
          </w:p>
        </w:tc>
        <w:tc>
          <w:tcPr>
            <w:tcW w:w="1580" w:type="dxa"/>
            <w:tcBorders>
              <w:top w:val="nil"/>
              <w:left w:val="nil"/>
              <w:bottom w:val="single" w:sz="4" w:space="0" w:color="auto"/>
              <w:right w:val="single" w:sz="4" w:space="0" w:color="auto"/>
            </w:tcBorders>
            <w:shd w:val="clear" w:color="auto" w:fill="auto"/>
            <w:noWrap/>
            <w:vAlign w:val="bottom"/>
            <w:hideMark/>
          </w:tcPr>
          <w:p w14:paraId="3E82D6A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312248,40</w:t>
            </w:r>
          </w:p>
        </w:tc>
        <w:tc>
          <w:tcPr>
            <w:tcW w:w="3648" w:type="dxa"/>
            <w:tcBorders>
              <w:top w:val="nil"/>
              <w:left w:val="nil"/>
              <w:bottom w:val="single" w:sz="4" w:space="0" w:color="auto"/>
              <w:right w:val="single" w:sz="4" w:space="0" w:color="auto"/>
            </w:tcBorders>
            <w:shd w:val="clear" w:color="auto" w:fill="auto"/>
            <w:noWrap/>
            <w:vAlign w:val="bottom"/>
            <w:hideMark/>
          </w:tcPr>
          <w:p w14:paraId="3C708DB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B1E309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295EF0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927.</w:t>
            </w:r>
          </w:p>
        </w:tc>
        <w:tc>
          <w:tcPr>
            <w:tcW w:w="1580" w:type="dxa"/>
            <w:tcBorders>
              <w:top w:val="nil"/>
              <w:left w:val="nil"/>
              <w:bottom w:val="single" w:sz="4" w:space="0" w:color="auto"/>
              <w:right w:val="single" w:sz="4" w:space="0" w:color="auto"/>
            </w:tcBorders>
            <w:shd w:val="clear" w:color="auto" w:fill="auto"/>
            <w:noWrap/>
            <w:vAlign w:val="bottom"/>
            <w:hideMark/>
          </w:tcPr>
          <w:p w14:paraId="1D0031D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604056,79</w:t>
            </w:r>
          </w:p>
        </w:tc>
        <w:tc>
          <w:tcPr>
            <w:tcW w:w="1580" w:type="dxa"/>
            <w:tcBorders>
              <w:top w:val="nil"/>
              <w:left w:val="nil"/>
              <w:bottom w:val="single" w:sz="4" w:space="0" w:color="auto"/>
              <w:right w:val="single" w:sz="4" w:space="0" w:color="auto"/>
            </w:tcBorders>
            <w:shd w:val="clear" w:color="auto" w:fill="auto"/>
            <w:noWrap/>
            <w:vAlign w:val="bottom"/>
            <w:hideMark/>
          </w:tcPr>
          <w:p w14:paraId="2B85E65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312242,47</w:t>
            </w:r>
          </w:p>
        </w:tc>
        <w:tc>
          <w:tcPr>
            <w:tcW w:w="3648" w:type="dxa"/>
            <w:tcBorders>
              <w:top w:val="nil"/>
              <w:left w:val="nil"/>
              <w:bottom w:val="single" w:sz="4" w:space="0" w:color="auto"/>
              <w:right w:val="single" w:sz="4" w:space="0" w:color="auto"/>
            </w:tcBorders>
            <w:shd w:val="clear" w:color="auto" w:fill="auto"/>
            <w:noWrap/>
            <w:vAlign w:val="bottom"/>
            <w:hideMark/>
          </w:tcPr>
          <w:p w14:paraId="4AE1950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7DE75F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039DF0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928.</w:t>
            </w:r>
          </w:p>
        </w:tc>
        <w:tc>
          <w:tcPr>
            <w:tcW w:w="1580" w:type="dxa"/>
            <w:tcBorders>
              <w:top w:val="nil"/>
              <w:left w:val="nil"/>
              <w:bottom w:val="single" w:sz="4" w:space="0" w:color="auto"/>
              <w:right w:val="single" w:sz="4" w:space="0" w:color="auto"/>
            </w:tcBorders>
            <w:shd w:val="clear" w:color="auto" w:fill="auto"/>
            <w:noWrap/>
            <w:vAlign w:val="bottom"/>
            <w:hideMark/>
          </w:tcPr>
          <w:p w14:paraId="272ECE4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604029,50</w:t>
            </w:r>
          </w:p>
        </w:tc>
        <w:tc>
          <w:tcPr>
            <w:tcW w:w="1580" w:type="dxa"/>
            <w:tcBorders>
              <w:top w:val="nil"/>
              <w:left w:val="nil"/>
              <w:bottom w:val="single" w:sz="4" w:space="0" w:color="auto"/>
              <w:right w:val="single" w:sz="4" w:space="0" w:color="auto"/>
            </w:tcBorders>
            <w:shd w:val="clear" w:color="auto" w:fill="auto"/>
            <w:noWrap/>
            <w:vAlign w:val="bottom"/>
            <w:hideMark/>
          </w:tcPr>
          <w:p w14:paraId="49ACBB2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312193,80</w:t>
            </w:r>
          </w:p>
        </w:tc>
        <w:tc>
          <w:tcPr>
            <w:tcW w:w="3648" w:type="dxa"/>
            <w:tcBorders>
              <w:top w:val="nil"/>
              <w:left w:val="nil"/>
              <w:bottom w:val="single" w:sz="4" w:space="0" w:color="auto"/>
              <w:right w:val="single" w:sz="4" w:space="0" w:color="auto"/>
            </w:tcBorders>
            <w:shd w:val="clear" w:color="auto" w:fill="auto"/>
            <w:noWrap/>
            <w:vAlign w:val="bottom"/>
            <w:hideMark/>
          </w:tcPr>
          <w:p w14:paraId="0295CCC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105B9D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C6065F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929.</w:t>
            </w:r>
          </w:p>
        </w:tc>
        <w:tc>
          <w:tcPr>
            <w:tcW w:w="1580" w:type="dxa"/>
            <w:tcBorders>
              <w:top w:val="nil"/>
              <w:left w:val="nil"/>
              <w:bottom w:val="single" w:sz="4" w:space="0" w:color="auto"/>
              <w:right w:val="single" w:sz="4" w:space="0" w:color="auto"/>
            </w:tcBorders>
            <w:shd w:val="clear" w:color="auto" w:fill="auto"/>
            <w:noWrap/>
            <w:vAlign w:val="bottom"/>
            <w:hideMark/>
          </w:tcPr>
          <w:p w14:paraId="593582E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603990,94</w:t>
            </w:r>
          </w:p>
        </w:tc>
        <w:tc>
          <w:tcPr>
            <w:tcW w:w="1580" w:type="dxa"/>
            <w:tcBorders>
              <w:top w:val="nil"/>
              <w:left w:val="nil"/>
              <w:bottom w:val="single" w:sz="4" w:space="0" w:color="auto"/>
              <w:right w:val="single" w:sz="4" w:space="0" w:color="auto"/>
            </w:tcBorders>
            <w:shd w:val="clear" w:color="auto" w:fill="auto"/>
            <w:noWrap/>
            <w:vAlign w:val="bottom"/>
            <w:hideMark/>
          </w:tcPr>
          <w:p w14:paraId="74EC02F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312219,94</w:t>
            </w:r>
          </w:p>
        </w:tc>
        <w:tc>
          <w:tcPr>
            <w:tcW w:w="3648" w:type="dxa"/>
            <w:tcBorders>
              <w:top w:val="nil"/>
              <w:left w:val="nil"/>
              <w:bottom w:val="single" w:sz="4" w:space="0" w:color="auto"/>
              <w:right w:val="single" w:sz="4" w:space="0" w:color="auto"/>
            </w:tcBorders>
            <w:shd w:val="clear" w:color="auto" w:fill="auto"/>
            <w:noWrap/>
            <w:vAlign w:val="bottom"/>
            <w:hideMark/>
          </w:tcPr>
          <w:p w14:paraId="1D3B24F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F62A80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3B69FE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930.</w:t>
            </w:r>
          </w:p>
        </w:tc>
        <w:tc>
          <w:tcPr>
            <w:tcW w:w="1580" w:type="dxa"/>
            <w:tcBorders>
              <w:top w:val="nil"/>
              <w:left w:val="nil"/>
              <w:bottom w:val="single" w:sz="4" w:space="0" w:color="auto"/>
              <w:right w:val="single" w:sz="4" w:space="0" w:color="auto"/>
            </w:tcBorders>
            <w:shd w:val="clear" w:color="auto" w:fill="auto"/>
            <w:noWrap/>
            <w:vAlign w:val="bottom"/>
            <w:hideMark/>
          </w:tcPr>
          <w:p w14:paraId="202243D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603979,82</w:t>
            </w:r>
          </w:p>
        </w:tc>
        <w:tc>
          <w:tcPr>
            <w:tcW w:w="1580" w:type="dxa"/>
            <w:tcBorders>
              <w:top w:val="nil"/>
              <w:left w:val="nil"/>
              <w:bottom w:val="single" w:sz="4" w:space="0" w:color="auto"/>
              <w:right w:val="single" w:sz="4" w:space="0" w:color="auto"/>
            </w:tcBorders>
            <w:shd w:val="clear" w:color="auto" w:fill="auto"/>
            <w:noWrap/>
            <w:vAlign w:val="bottom"/>
            <w:hideMark/>
          </w:tcPr>
          <w:p w14:paraId="5D91F80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312199,15</w:t>
            </w:r>
          </w:p>
        </w:tc>
        <w:tc>
          <w:tcPr>
            <w:tcW w:w="3648" w:type="dxa"/>
            <w:tcBorders>
              <w:top w:val="nil"/>
              <w:left w:val="nil"/>
              <w:bottom w:val="single" w:sz="4" w:space="0" w:color="auto"/>
              <w:right w:val="single" w:sz="4" w:space="0" w:color="auto"/>
            </w:tcBorders>
            <w:shd w:val="clear" w:color="auto" w:fill="auto"/>
            <w:noWrap/>
            <w:vAlign w:val="bottom"/>
            <w:hideMark/>
          </w:tcPr>
          <w:p w14:paraId="43E6269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ECD42C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6D5BB9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931.</w:t>
            </w:r>
          </w:p>
        </w:tc>
        <w:tc>
          <w:tcPr>
            <w:tcW w:w="1580" w:type="dxa"/>
            <w:tcBorders>
              <w:top w:val="nil"/>
              <w:left w:val="nil"/>
              <w:bottom w:val="single" w:sz="4" w:space="0" w:color="auto"/>
              <w:right w:val="single" w:sz="4" w:space="0" w:color="auto"/>
            </w:tcBorders>
            <w:shd w:val="clear" w:color="auto" w:fill="auto"/>
            <w:noWrap/>
            <w:vAlign w:val="bottom"/>
            <w:hideMark/>
          </w:tcPr>
          <w:p w14:paraId="408B353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603956,56</w:t>
            </w:r>
          </w:p>
        </w:tc>
        <w:tc>
          <w:tcPr>
            <w:tcW w:w="1580" w:type="dxa"/>
            <w:tcBorders>
              <w:top w:val="nil"/>
              <w:left w:val="nil"/>
              <w:bottom w:val="single" w:sz="4" w:space="0" w:color="auto"/>
              <w:right w:val="single" w:sz="4" w:space="0" w:color="auto"/>
            </w:tcBorders>
            <w:shd w:val="clear" w:color="auto" w:fill="auto"/>
            <w:noWrap/>
            <w:vAlign w:val="bottom"/>
            <w:hideMark/>
          </w:tcPr>
          <w:p w14:paraId="3784C41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312154,67</w:t>
            </w:r>
          </w:p>
        </w:tc>
        <w:tc>
          <w:tcPr>
            <w:tcW w:w="3648" w:type="dxa"/>
            <w:tcBorders>
              <w:top w:val="nil"/>
              <w:left w:val="nil"/>
              <w:bottom w:val="single" w:sz="4" w:space="0" w:color="auto"/>
              <w:right w:val="single" w:sz="4" w:space="0" w:color="auto"/>
            </w:tcBorders>
            <w:shd w:val="clear" w:color="auto" w:fill="auto"/>
            <w:noWrap/>
            <w:vAlign w:val="bottom"/>
            <w:hideMark/>
          </w:tcPr>
          <w:p w14:paraId="7B6362A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4BD704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388253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932.</w:t>
            </w:r>
          </w:p>
        </w:tc>
        <w:tc>
          <w:tcPr>
            <w:tcW w:w="1580" w:type="dxa"/>
            <w:tcBorders>
              <w:top w:val="nil"/>
              <w:left w:val="nil"/>
              <w:bottom w:val="single" w:sz="4" w:space="0" w:color="auto"/>
              <w:right w:val="single" w:sz="4" w:space="0" w:color="auto"/>
            </w:tcBorders>
            <w:shd w:val="clear" w:color="auto" w:fill="auto"/>
            <w:noWrap/>
            <w:vAlign w:val="bottom"/>
            <w:hideMark/>
          </w:tcPr>
          <w:p w14:paraId="69085CA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603951,08</w:t>
            </w:r>
          </w:p>
        </w:tc>
        <w:tc>
          <w:tcPr>
            <w:tcW w:w="1580" w:type="dxa"/>
            <w:tcBorders>
              <w:top w:val="nil"/>
              <w:left w:val="nil"/>
              <w:bottom w:val="single" w:sz="4" w:space="0" w:color="auto"/>
              <w:right w:val="single" w:sz="4" w:space="0" w:color="auto"/>
            </w:tcBorders>
            <w:shd w:val="clear" w:color="auto" w:fill="auto"/>
            <w:noWrap/>
            <w:vAlign w:val="bottom"/>
            <w:hideMark/>
          </w:tcPr>
          <w:p w14:paraId="00D89E2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312126,36</w:t>
            </w:r>
          </w:p>
        </w:tc>
        <w:tc>
          <w:tcPr>
            <w:tcW w:w="3648" w:type="dxa"/>
            <w:tcBorders>
              <w:top w:val="nil"/>
              <w:left w:val="nil"/>
              <w:bottom w:val="single" w:sz="4" w:space="0" w:color="auto"/>
              <w:right w:val="single" w:sz="4" w:space="0" w:color="auto"/>
            </w:tcBorders>
            <w:shd w:val="clear" w:color="auto" w:fill="auto"/>
            <w:noWrap/>
            <w:vAlign w:val="bottom"/>
            <w:hideMark/>
          </w:tcPr>
          <w:p w14:paraId="1137622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1B3A1A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289074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933.</w:t>
            </w:r>
          </w:p>
        </w:tc>
        <w:tc>
          <w:tcPr>
            <w:tcW w:w="1580" w:type="dxa"/>
            <w:tcBorders>
              <w:top w:val="nil"/>
              <w:left w:val="nil"/>
              <w:bottom w:val="single" w:sz="4" w:space="0" w:color="auto"/>
              <w:right w:val="single" w:sz="4" w:space="0" w:color="auto"/>
            </w:tcBorders>
            <w:shd w:val="clear" w:color="auto" w:fill="auto"/>
            <w:noWrap/>
            <w:vAlign w:val="bottom"/>
            <w:hideMark/>
          </w:tcPr>
          <w:p w14:paraId="1DEA23A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603888,54</w:t>
            </w:r>
          </w:p>
        </w:tc>
        <w:tc>
          <w:tcPr>
            <w:tcW w:w="1580" w:type="dxa"/>
            <w:tcBorders>
              <w:top w:val="nil"/>
              <w:left w:val="nil"/>
              <w:bottom w:val="single" w:sz="4" w:space="0" w:color="auto"/>
              <w:right w:val="single" w:sz="4" w:space="0" w:color="auto"/>
            </w:tcBorders>
            <w:shd w:val="clear" w:color="auto" w:fill="auto"/>
            <w:noWrap/>
            <w:vAlign w:val="bottom"/>
            <w:hideMark/>
          </w:tcPr>
          <w:p w14:paraId="3A67680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312146,58</w:t>
            </w:r>
          </w:p>
        </w:tc>
        <w:tc>
          <w:tcPr>
            <w:tcW w:w="3648" w:type="dxa"/>
            <w:tcBorders>
              <w:top w:val="nil"/>
              <w:left w:val="nil"/>
              <w:bottom w:val="single" w:sz="4" w:space="0" w:color="auto"/>
              <w:right w:val="single" w:sz="4" w:space="0" w:color="auto"/>
            </w:tcBorders>
            <w:shd w:val="clear" w:color="auto" w:fill="auto"/>
            <w:noWrap/>
            <w:vAlign w:val="bottom"/>
            <w:hideMark/>
          </w:tcPr>
          <w:p w14:paraId="2C0EDFF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C1169D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34DA56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934.</w:t>
            </w:r>
          </w:p>
        </w:tc>
        <w:tc>
          <w:tcPr>
            <w:tcW w:w="1580" w:type="dxa"/>
            <w:tcBorders>
              <w:top w:val="nil"/>
              <w:left w:val="nil"/>
              <w:bottom w:val="single" w:sz="4" w:space="0" w:color="auto"/>
              <w:right w:val="single" w:sz="4" w:space="0" w:color="auto"/>
            </w:tcBorders>
            <w:shd w:val="clear" w:color="auto" w:fill="auto"/>
            <w:noWrap/>
            <w:vAlign w:val="bottom"/>
            <w:hideMark/>
          </w:tcPr>
          <w:p w14:paraId="04D099C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603883,78</w:t>
            </w:r>
          </w:p>
        </w:tc>
        <w:tc>
          <w:tcPr>
            <w:tcW w:w="1580" w:type="dxa"/>
            <w:tcBorders>
              <w:top w:val="nil"/>
              <w:left w:val="nil"/>
              <w:bottom w:val="single" w:sz="4" w:space="0" w:color="auto"/>
              <w:right w:val="single" w:sz="4" w:space="0" w:color="auto"/>
            </w:tcBorders>
            <w:shd w:val="clear" w:color="auto" w:fill="auto"/>
            <w:noWrap/>
            <w:vAlign w:val="bottom"/>
            <w:hideMark/>
          </w:tcPr>
          <w:p w14:paraId="51A7092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312087,66</w:t>
            </w:r>
          </w:p>
        </w:tc>
        <w:tc>
          <w:tcPr>
            <w:tcW w:w="3648" w:type="dxa"/>
            <w:tcBorders>
              <w:top w:val="nil"/>
              <w:left w:val="nil"/>
              <w:bottom w:val="single" w:sz="4" w:space="0" w:color="auto"/>
              <w:right w:val="single" w:sz="4" w:space="0" w:color="auto"/>
            </w:tcBorders>
            <w:shd w:val="clear" w:color="auto" w:fill="auto"/>
            <w:noWrap/>
            <w:vAlign w:val="bottom"/>
            <w:hideMark/>
          </w:tcPr>
          <w:p w14:paraId="1016218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450C7B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31684F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935.</w:t>
            </w:r>
          </w:p>
        </w:tc>
        <w:tc>
          <w:tcPr>
            <w:tcW w:w="1580" w:type="dxa"/>
            <w:tcBorders>
              <w:top w:val="nil"/>
              <w:left w:val="nil"/>
              <w:bottom w:val="single" w:sz="4" w:space="0" w:color="auto"/>
              <w:right w:val="single" w:sz="4" w:space="0" w:color="auto"/>
            </w:tcBorders>
            <w:shd w:val="clear" w:color="auto" w:fill="auto"/>
            <w:noWrap/>
            <w:vAlign w:val="bottom"/>
            <w:hideMark/>
          </w:tcPr>
          <w:p w14:paraId="11F70CF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603922,34</w:t>
            </w:r>
          </w:p>
        </w:tc>
        <w:tc>
          <w:tcPr>
            <w:tcW w:w="1580" w:type="dxa"/>
            <w:tcBorders>
              <w:top w:val="nil"/>
              <w:left w:val="nil"/>
              <w:bottom w:val="single" w:sz="4" w:space="0" w:color="auto"/>
              <w:right w:val="single" w:sz="4" w:space="0" w:color="auto"/>
            </w:tcBorders>
            <w:shd w:val="clear" w:color="auto" w:fill="auto"/>
            <w:noWrap/>
            <w:vAlign w:val="bottom"/>
            <w:hideMark/>
          </w:tcPr>
          <w:p w14:paraId="4DB8F31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312085,63</w:t>
            </w:r>
          </w:p>
        </w:tc>
        <w:tc>
          <w:tcPr>
            <w:tcW w:w="3648" w:type="dxa"/>
            <w:tcBorders>
              <w:top w:val="nil"/>
              <w:left w:val="nil"/>
              <w:bottom w:val="single" w:sz="4" w:space="0" w:color="auto"/>
              <w:right w:val="single" w:sz="4" w:space="0" w:color="auto"/>
            </w:tcBorders>
            <w:shd w:val="clear" w:color="auto" w:fill="auto"/>
            <w:noWrap/>
            <w:vAlign w:val="bottom"/>
            <w:hideMark/>
          </w:tcPr>
          <w:p w14:paraId="4B51986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D702D0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A09991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936.</w:t>
            </w:r>
          </w:p>
        </w:tc>
        <w:tc>
          <w:tcPr>
            <w:tcW w:w="1580" w:type="dxa"/>
            <w:tcBorders>
              <w:top w:val="nil"/>
              <w:left w:val="nil"/>
              <w:bottom w:val="single" w:sz="4" w:space="0" w:color="auto"/>
              <w:right w:val="single" w:sz="4" w:space="0" w:color="auto"/>
            </w:tcBorders>
            <w:shd w:val="clear" w:color="auto" w:fill="auto"/>
            <w:noWrap/>
            <w:vAlign w:val="bottom"/>
            <w:hideMark/>
          </w:tcPr>
          <w:p w14:paraId="5D4294E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603974,62</w:t>
            </w:r>
          </w:p>
        </w:tc>
        <w:tc>
          <w:tcPr>
            <w:tcW w:w="1580" w:type="dxa"/>
            <w:tcBorders>
              <w:top w:val="nil"/>
              <w:left w:val="nil"/>
              <w:bottom w:val="single" w:sz="4" w:space="0" w:color="auto"/>
              <w:right w:val="single" w:sz="4" w:space="0" w:color="auto"/>
            </w:tcBorders>
            <w:shd w:val="clear" w:color="auto" w:fill="auto"/>
            <w:noWrap/>
            <w:vAlign w:val="bottom"/>
            <w:hideMark/>
          </w:tcPr>
          <w:p w14:paraId="5E57D09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312056,61</w:t>
            </w:r>
          </w:p>
        </w:tc>
        <w:tc>
          <w:tcPr>
            <w:tcW w:w="3648" w:type="dxa"/>
            <w:tcBorders>
              <w:top w:val="nil"/>
              <w:left w:val="nil"/>
              <w:bottom w:val="single" w:sz="4" w:space="0" w:color="auto"/>
              <w:right w:val="single" w:sz="4" w:space="0" w:color="auto"/>
            </w:tcBorders>
            <w:shd w:val="clear" w:color="auto" w:fill="auto"/>
            <w:noWrap/>
            <w:vAlign w:val="bottom"/>
            <w:hideMark/>
          </w:tcPr>
          <w:p w14:paraId="69E9124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524739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37D291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937.</w:t>
            </w:r>
          </w:p>
        </w:tc>
        <w:tc>
          <w:tcPr>
            <w:tcW w:w="1580" w:type="dxa"/>
            <w:tcBorders>
              <w:top w:val="nil"/>
              <w:left w:val="nil"/>
              <w:bottom w:val="single" w:sz="4" w:space="0" w:color="auto"/>
              <w:right w:val="single" w:sz="4" w:space="0" w:color="auto"/>
            </w:tcBorders>
            <w:shd w:val="clear" w:color="auto" w:fill="auto"/>
            <w:noWrap/>
            <w:vAlign w:val="bottom"/>
            <w:hideMark/>
          </w:tcPr>
          <w:p w14:paraId="339DF0E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604014,33</w:t>
            </w:r>
          </w:p>
        </w:tc>
        <w:tc>
          <w:tcPr>
            <w:tcW w:w="1580" w:type="dxa"/>
            <w:tcBorders>
              <w:top w:val="nil"/>
              <w:left w:val="nil"/>
              <w:bottom w:val="single" w:sz="4" w:space="0" w:color="auto"/>
              <w:right w:val="single" w:sz="4" w:space="0" w:color="auto"/>
            </w:tcBorders>
            <w:shd w:val="clear" w:color="auto" w:fill="auto"/>
            <w:noWrap/>
            <w:vAlign w:val="bottom"/>
            <w:hideMark/>
          </w:tcPr>
          <w:p w14:paraId="4D2FCBC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312002,30</w:t>
            </w:r>
          </w:p>
        </w:tc>
        <w:tc>
          <w:tcPr>
            <w:tcW w:w="3648" w:type="dxa"/>
            <w:tcBorders>
              <w:top w:val="nil"/>
              <w:left w:val="nil"/>
              <w:bottom w:val="single" w:sz="4" w:space="0" w:color="auto"/>
              <w:right w:val="single" w:sz="4" w:space="0" w:color="auto"/>
            </w:tcBorders>
            <w:shd w:val="clear" w:color="auto" w:fill="auto"/>
            <w:noWrap/>
            <w:vAlign w:val="bottom"/>
            <w:hideMark/>
          </w:tcPr>
          <w:p w14:paraId="3DAA30F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F11B65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273C3E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938.</w:t>
            </w:r>
          </w:p>
        </w:tc>
        <w:tc>
          <w:tcPr>
            <w:tcW w:w="1580" w:type="dxa"/>
            <w:tcBorders>
              <w:top w:val="nil"/>
              <w:left w:val="nil"/>
              <w:bottom w:val="single" w:sz="4" w:space="0" w:color="auto"/>
              <w:right w:val="single" w:sz="4" w:space="0" w:color="auto"/>
            </w:tcBorders>
            <w:shd w:val="clear" w:color="auto" w:fill="auto"/>
            <w:noWrap/>
            <w:vAlign w:val="bottom"/>
            <w:hideMark/>
          </w:tcPr>
          <w:p w14:paraId="4E2FFA9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604006,10</w:t>
            </w:r>
          </w:p>
        </w:tc>
        <w:tc>
          <w:tcPr>
            <w:tcW w:w="1580" w:type="dxa"/>
            <w:tcBorders>
              <w:top w:val="nil"/>
              <w:left w:val="nil"/>
              <w:bottom w:val="single" w:sz="4" w:space="0" w:color="auto"/>
              <w:right w:val="single" w:sz="4" w:space="0" w:color="auto"/>
            </w:tcBorders>
            <w:shd w:val="clear" w:color="auto" w:fill="auto"/>
            <w:noWrap/>
            <w:vAlign w:val="bottom"/>
            <w:hideMark/>
          </w:tcPr>
          <w:p w14:paraId="21AC719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311950,75</w:t>
            </w:r>
          </w:p>
        </w:tc>
        <w:tc>
          <w:tcPr>
            <w:tcW w:w="3648" w:type="dxa"/>
            <w:tcBorders>
              <w:top w:val="nil"/>
              <w:left w:val="nil"/>
              <w:bottom w:val="single" w:sz="4" w:space="0" w:color="auto"/>
              <w:right w:val="single" w:sz="4" w:space="0" w:color="auto"/>
            </w:tcBorders>
            <w:shd w:val="clear" w:color="auto" w:fill="auto"/>
            <w:noWrap/>
            <w:vAlign w:val="bottom"/>
            <w:hideMark/>
          </w:tcPr>
          <w:p w14:paraId="6F8F147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268223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58CBA4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939.</w:t>
            </w:r>
          </w:p>
        </w:tc>
        <w:tc>
          <w:tcPr>
            <w:tcW w:w="1580" w:type="dxa"/>
            <w:tcBorders>
              <w:top w:val="nil"/>
              <w:left w:val="nil"/>
              <w:bottom w:val="single" w:sz="4" w:space="0" w:color="auto"/>
              <w:right w:val="single" w:sz="4" w:space="0" w:color="auto"/>
            </w:tcBorders>
            <w:shd w:val="clear" w:color="auto" w:fill="auto"/>
            <w:noWrap/>
            <w:vAlign w:val="bottom"/>
            <w:hideMark/>
          </w:tcPr>
          <w:p w14:paraId="42D27EF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603964,65</w:t>
            </w:r>
          </w:p>
        </w:tc>
        <w:tc>
          <w:tcPr>
            <w:tcW w:w="1580" w:type="dxa"/>
            <w:tcBorders>
              <w:top w:val="nil"/>
              <w:left w:val="nil"/>
              <w:bottom w:val="single" w:sz="4" w:space="0" w:color="auto"/>
              <w:right w:val="single" w:sz="4" w:space="0" w:color="auto"/>
            </w:tcBorders>
            <w:shd w:val="clear" w:color="auto" w:fill="auto"/>
            <w:noWrap/>
            <w:vAlign w:val="bottom"/>
            <w:hideMark/>
          </w:tcPr>
          <w:p w14:paraId="205CE54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311948,44</w:t>
            </w:r>
          </w:p>
        </w:tc>
        <w:tc>
          <w:tcPr>
            <w:tcW w:w="3648" w:type="dxa"/>
            <w:tcBorders>
              <w:top w:val="nil"/>
              <w:left w:val="nil"/>
              <w:bottom w:val="single" w:sz="4" w:space="0" w:color="auto"/>
              <w:right w:val="single" w:sz="4" w:space="0" w:color="auto"/>
            </w:tcBorders>
            <w:shd w:val="clear" w:color="auto" w:fill="auto"/>
            <w:noWrap/>
            <w:vAlign w:val="bottom"/>
            <w:hideMark/>
          </w:tcPr>
          <w:p w14:paraId="26D3B23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290EDB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FF5BA6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940.</w:t>
            </w:r>
          </w:p>
        </w:tc>
        <w:tc>
          <w:tcPr>
            <w:tcW w:w="1580" w:type="dxa"/>
            <w:tcBorders>
              <w:top w:val="nil"/>
              <w:left w:val="nil"/>
              <w:bottom w:val="single" w:sz="4" w:space="0" w:color="auto"/>
              <w:right w:val="single" w:sz="4" w:space="0" w:color="auto"/>
            </w:tcBorders>
            <w:shd w:val="clear" w:color="auto" w:fill="auto"/>
            <w:noWrap/>
            <w:vAlign w:val="bottom"/>
            <w:hideMark/>
          </w:tcPr>
          <w:p w14:paraId="60FDB9A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603957,58</w:t>
            </w:r>
          </w:p>
        </w:tc>
        <w:tc>
          <w:tcPr>
            <w:tcW w:w="1580" w:type="dxa"/>
            <w:tcBorders>
              <w:top w:val="nil"/>
              <w:left w:val="nil"/>
              <w:bottom w:val="single" w:sz="4" w:space="0" w:color="auto"/>
              <w:right w:val="single" w:sz="4" w:space="0" w:color="auto"/>
            </w:tcBorders>
            <w:shd w:val="clear" w:color="auto" w:fill="auto"/>
            <w:noWrap/>
            <w:vAlign w:val="bottom"/>
            <w:hideMark/>
          </w:tcPr>
          <w:p w14:paraId="00C7C4D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311947,43</w:t>
            </w:r>
          </w:p>
        </w:tc>
        <w:tc>
          <w:tcPr>
            <w:tcW w:w="3648" w:type="dxa"/>
            <w:tcBorders>
              <w:top w:val="nil"/>
              <w:left w:val="nil"/>
              <w:bottom w:val="single" w:sz="4" w:space="0" w:color="auto"/>
              <w:right w:val="single" w:sz="4" w:space="0" w:color="auto"/>
            </w:tcBorders>
            <w:shd w:val="clear" w:color="auto" w:fill="auto"/>
            <w:noWrap/>
            <w:vAlign w:val="bottom"/>
            <w:hideMark/>
          </w:tcPr>
          <w:p w14:paraId="0AD6193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E21DC2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CFBD84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941.</w:t>
            </w:r>
          </w:p>
        </w:tc>
        <w:tc>
          <w:tcPr>
            <w:tcW w:w="1580" w:type="dxa"/>
            <w:tcBorders>
              <w:top w:val="nil"/>
              <w:left w:val="nil"/>
              <w:bottom w:val="single" w:sz="4" w:space="0" w:color="auto"/>
              <w:right w:val="single" w:sz="4" w:space="0" w:color="auto"/>
            </w:tcBorders>
            <w:shd w:val="clear" w:color="auto" w:fill="auto"/>
            <w:noWrap/>
            <w:vAlign w:val="bottom"/>
            <w:hideMark/>
          </w:tcPr>
          <w:p w14:paraId="04A4579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603929,56</w:t>
            </w:r>
          </w:p>
        </w:tc>
        <w:tc>
          <w:tcPr>
            <w:tcW w:w="1580" w:type="dxa"/>
            <w:tcBorders>
              <w:top w:val="nil"/>
              <w:left w:val="nil"/>
              <w:bottom w:val="single" w:sz="4" w:space="0" w:color="auto"/>
              <w:right w:val="single" w:sz="4" w:space="0" w:color="auto"/>
            </w:tcBorders>
            <w:shd w:val="clear" w:color="auto" w:fill="auto"/>
            <w:noWrap/>
            <w:vAlign w:val="bottom"/>
            <w:hideMark/>
          </w:tcPr>
          <w:p w14:paraId="2FC1CA4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311988,87</w:t>
            </w:r>
          </w:p>
        </w:tc>
        <w:tc>
          <w:tcPr>
            <w:tcW w:w="3648" w:type="dxa"/>
            <w:tcBorders>
              <w:top w:val="nil"/>
              <w:left w:val="nil"/>
              <w:bottom w:val="single" w:sz="4" w:space="0" w:color="auto"/>
              <w:right w:val="single" w:sz="4" w:space="0" w:color="auto"/>
            </w:tcBorders>
            <w:shd w:val="clear" w:color="auto" w:fill="auto"/>
            <w:noWrap/>
            <w:vAlign w:val="bottom"/>
            <w:hideMark/>
          </w:tcPr>
          <w:p w14:paraId="3879A7A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70ACBA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406C0B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942.</w:t>
            </w:r>
          </w:p>
        </w:tc>
        <w:tc>
          <w:tcPr>
            <w:tcW w:w="1580" w:type="dxa"/>
            <w:tcBorders>
              <w:top w:val="nil"/>
              <w:left w:val="nil"/>
              <w:bottom w:val="single" w:sz="4" w:space="0" w:color="auto"/>
              <w:right w:val="single" w:sz="4" w:space="0" w:color="auto"/>
            </w:tcBorders>
            <w:shd w:val="clear" w:color="auto" w:fill="auto"/>
            <w:noWrap/>
            <w:vAlign w:val="bottom"/>
            <w:hideMark/>
          </w:tcPr>
          <w:p w14:paraId="721D224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603921,47</w:t>
            </w:r>
          </w:p>
        </w:tc>
        <w:tc>
          <w:tcPr>
            <w:tcW w:w="1580" w:type="dxa"/>
            <w:tcBorders>
              <w:top w:val="nil"/>
              <w:left w:val="nil"/>
              <w:bottom w:val="single" w:sz="4" w:space="0" w:color="auto"/>
              <w:right w:val="single" w:sz="4" w:space="0" w:color="auto"/>
            </w:tcBorders>
            <w:shd w:val="clear" w:color="auto" w:fill="auto"/>
            <w:noWrap/>
            <w:vAlign w:val="bottom"/>
            <w:hideMark/>
          </w:tcPr>
          <w:p w14:paraId="62B99F5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311978,33</w:t>
            </w:r>
          </w:p>
        </w:tc>
        <w:tc>
          <w:tcPr>
            <w:tcW w:w="3648" w:type="dxa"/>
            <w:tcBorders>
              <w:top w:val="nil"/>
              <w:left w:val="nil"/>
              <w:bottom w:val="single" w:sz="4" w:space="0" w:color="auto"/>
              <w:right w:val="single" w:sz="4" w:space="0" w:color="auto"/>
            </w:tcBorders>
            <w:shd w:val="clear" w:color="auto" w:fill="auto"/>
            <w:noWrap/>
            <w:vAlign w:val="bottom"/>
            <w:hideMark/>
          </w:tcPr>
          <w:p w14:paraId="0621BAE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6D403C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434EE2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943.</w:t>
            </w:r>
          </w:p>
        </w:tc>
        <w:tc>
          <w:tcPr>
            <w:tcW w:w="1580" w:type="dxa"/>
            <w:tcBorders>
              <w:top w:val="nil"/>
              <w:left w:val="nil"/>
              <w:bottom w:val="single" w:sz="4" w:space="0" w:color="auto"/>
              <w:right w:val="single" w:sz="4" w:space="0" w:color="auto"/>
            </w:tcBorders>
            <w:shd w:val="clear" w:color="auto" w:fill="auto"/>
            <w:noWrap/>
            <w:vAlign w:val="bottom"/>
            <w:hideMark/>
          </w:tcPr>
          <w:p w14:paraId="0DA08E5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603901,69</w:t>
            </w:r>
          </w:p>
        </w:tc>
        <w:tc>
          <w:tcPr>
            <w:tcW w:w="1580" w:type="dxa"/>
            <w:tcBorders>
              <w:top w:val="nil"/>
              <w:left w:val="nil"/>
              <w:bottom w:val="single" w:sz="4" w:space="0" w:color="auto"/>
              <w:right w:val="single" w:sz="4" w:space="0" w:color="auto"/>
            </w:tcBorders>
            <w:shd w:val="clear" w:color="auto" w:fill="auto"/>
            <w:noWrap/>
            <w:vAlign w:val="bottom"/>
            <w:hideMark/>
          </w:tcPr>
          <w:p w14:paraId="63810FA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311955,95</w:t>
            </w:r>
          </w:p>
        </w:tc>
        <w:tc>
          <w:tcPr>
            <w:tcW w:w="3648" w:type="dxa"/>
            <w:tcBorders>
              <w:top w:val="nil"/>
              <w:left w:val="nil"/>
              <w:bottom w:val="single" w:sz="4" w:space="0" w:color="auto"/>
              <w:right w:val="single" w:sz="4" w:space="0" w:color="auto"/>
            </w:tcBorders>
            <w:shd w:val="clear" w:color="auto" w:fill="auto"/>
            <w:noWrap/>
            <w:vAlign w:val="bottom"/>
            <w:hideMark/>
          </w:tcPr>
          <w:p w14:paraId="694212B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0994A1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EA14C8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944.</w:t>
            </w:r>
          </w:p>
        </w:tc>
        <w:tc>
          <w:tcPr>
            <w:tcW w:w="1580" w:type="dxa"/>
            <w:tcBorders>
              <w:top w:val="nil"/>
              <w:left w:val="nil"/>
              <w:bottom w:val="single" w:sz="4" w:space="0" w:color="auto"/>
              <w:right w:val="single" w:sz="4" w:space="0" w:color="auto"/>
            </w:tcBorders>
            <w:shd w:val="clear" w:color="auto" w:fill="auto"/>
            <w:noWrap/>
            <w:vAlign w:val="bottom"/>
            <w:hideMark/>
          </w:tcPr>
          <w:p w14:paraId="7D016DB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603880,46</w:t>
            </w:r>
          </w:p>
        </w:tc>
        <w:tc>
          <w:tcPr>
            <w:tcW w:w="1580" w:type="dxa"/>
            <w:tcBorders>
              <w:top w:val="nil"/>
              <w:left w:val="nil"/>
              <w:bottom w:val="single" w:sz="4" w:space="0" w:color="auto"/>
              <w:right w:val="single" w:sz="4" w:space="0" w:color="auto"/>
            </w:tcBorders>
            <w:shd w:val="clear" w:color="auto" w:fill="auto"/>
            <w:noWrap/>
            <w:vAlign w:val="bottom"/>
            <w:hideMark/>
          </w:tcPr>
          <w:p w14:paraId="3ADC13A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311931,54</w:t>
            </w:r>
          </w:p>
        </w:tc>
        <w:tc>
          <w:tcPr>
            <w:tcW w:w="3648" w:type="dxa"/>
            <w:tcBorders>
              <w:top w:val="nil"/>
              <w:left w:val="nil"/>
              <w:bottom w:val="single" w:sz="4" w:space="0" w:color="auto"/>
              <w:right w:val="single" w:sz="4" w:space="0" w:color="auto"/>
            </w:tcBorders>
            <w:shd w:val="clear" w:color="auto" w:fill="auto"/>
            <w:noWrap/>
            <w:vAlign w:val="bottom"/>
            <w:hideMark/>
          </w:tcPr>
          <w:p w14:paraId="27EAAA7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A3D383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3BBAE5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945.</w:t>
            </w:r>
          </w:p>
        </w:tc>
        <w:tc>
          <w:tcPr>
            <w:tcW w:w="1580" w:type="dxa"/>
            <w:tcBorders>
              <w:top w:val="nil"/>
              <w:left w:val="nil"/>
              <w:bottom w:val="single" w:sz="4" w:space="0" w:color="auto"/>
              <w:right w:val="single" w:sz="4" w:space="0" w:color="auto"/>
            </w:tcBorders>
            <w:shd w:val="clear" w:color="auto" w:fill="auto"/>
            <w:noWrap/>
            <w:vAlign w:val="bottom"/>
            <w:hideMark/>
          </w:tcPr>
          <w:p w14:paraId="121D228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603844,21</w:t>
            </w:r>
          </w:p>
        </w:tc>
        <w:tc>
          <w:tcPr>
            <w:tcW w:w="1580" w:type="dxa"/>
            <w:tcBorders>
              <w:top w:val="nil"/>
              <w:left w:val="nil"/>
              <w:bottom w:val="single" w:sz="4" w:space="0" w:color="auto"/>
              <w:right w:val="single" w:sz="4" w:space="0" w:color="auto"/>
            </w:tcBorders>
            <w:shd w:val="clear" w:color="auto" w:fill="auto"/>
            <w:noWrap/>
            <w:vAlign w:val="bottom"/>
            <w:hideMark/>
          </w:tcPr>
          <w:p w14:paraId="02C2F28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311933,99</w:t>
            </w:r>
          </w:p>
        </w:tc>
        <w:tc>
          <w:tcPr>
            <w:tcW w:w="3648" w:type="dxa"/>
            <w:tcBorders>
              <w:top w:val="nil"/>
              <w:left w:val="nil"/>
              <w:bottom w:val="single" w:sz="4" w:space="0" w:color="auto"/>
              <w:right w:val="single" w:sz="4" w:space="0" w:color="auto"/>
            </w:tcBorders>
            <w:shd w:val="clear" w:color="auto" w:fill="auto"/>
            <w:noWrap/>
            <w:vAlign w:val="bottom"/>
            <w:hideMark/>
          </w:tcPr>
          <w:p w14:paraId="0BDF228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187CE7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9A2814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946.</w:t>
            </w:r>
          </w:p>
        </w:tc>
        <w:tc>
          <w:tcPr>
            <w:tcW w:w="1580" w:type="dxa"/>
            <w:tcBorders>
              <w:top w:val="nil"/>
              <w:left w:val="nil"/>
              <w:bottom w:val="single" w:sz="4" w:space="0" w:color="auto"/>
              <w:right w:val="single" w:sz="4" w:space="0" w:color="auto"/>
            </w:tcBorders>
            <w:shd w:val="clear" w:color="auto" w:fill="auto"/>
            <w:noWrap/>
            <w:vAlign w:val="bottom"/>
            <w:hideMark/>
          </w:tcPr>
          <w:p w14:paraId="1A4602D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603772,72</w:t>
            </w:r>
          </w:p>
        </w:tc>
        <w:tc>
          <w:tcPr>
            <w:tcW w:w="1580" w:type="dxa"/>
            <w:tcBorders>
              <w:top w:val="nil"/>
              <w:left w:val="nil"/>
              <w:bottom w:val="single" w:sz="4" w:space="0" w:color="auto"/>
              <w:right w:val="single" w:sz="4" w:space="0" w:color="auto"/>
            </w:tcBorders>
            <w:shd w:val="clear" w:color="auto" w:fill="auto"/>
            <w:noWrap/>
            <w:vAlign w:val="bottom"/>
            <w:hideMark/>
          </w:tcPr>
          <w:p w14:paraId="0AE7F60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311938,47</w:t>
            </w:r>
          </w:p>
        </w:tc>
        <w:tc>
          <w:tcPr>
            <w:tcW w:w="3648" w:type="dxa"/>
            <w:tcBorders>
              <w:top w:val="nil"/>
              <w:left w:val="nil"/>
              <w:bottom w:val="single" w:sz="4" w:space="0" w:color="auto"/>
              <w:right w:val="single" w:sz="4" w:space="0" w:color="auto"/>
            </w:tcBorders>
            <w:shd w:val="clear" w:color="auto" w:fill="auto"/>
            <w:noWrap/>
            <w:vAlign w:val="bottom"/>
            <w:hideMark/>
          </w:tcPr>
          <w:p w14:paraId="7FD74BE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909156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207595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947.</w:t>
            </w:r>
          </w:p>
        </w:tc>
        <w:tc>
          <w:tcPr>
            <w:tcW w:w="1580" w:type="dxa"/>
            <w:tcBorders>
              <w:top w:val="nil"/>
              <w:left w:val="nil"/>
              <w:bottom w:val="single" w:sz="4" w:space="0" w:color="auto"/>
              <w:right w:val="single" w:sz="4" w:space="0" w:color="auto"/>
            </w:tcBorders>
            <w:shd w:val="clear" w:color="auto" w:fill="auto"/>
            <w:noWrap/>
            <w:vAlign w:val="bottom"/>
            <w:hideMark/>
          </w:tcPr>
          <w:p w14:paraId="7EFBDA8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603763,19</w:t>
            </w:r>
          </w:p>
        </w:tc>
        <w:tc>
          <w:tcPr>
            <w:tcW w:w="1580" w:type="dxa"/>
            <w:tcBorders>
              <w:top w:val="nil"/>
              <w:left w:val="nil"/>
              <w:bottom w:val="single" w:sz="4" w:space="0" w:color="auto"/>
              <w:right w:val="single" w:sz="4" w:space="0" w:color="auto"/>
            </w:tcBorders>
            <w:shd w:val="clear" w:color="auto" w:fill="auto"/>
            <w:noWrap/>
            <w:vAlign w:val="bottom"/>
            <w:hideMark/>
          </w:tcPr>
          <w:p w14:paraId="1EFAD2D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311938,76</w:t>
            </w:r>
          </w:p>
        </w:tc>
        <w:tc>
          <w:tcPr>
            <w:tcW w:w="3648" w:type="dxa"/>
            <w:tcBorders>
              <w:top w:val="nil"/>
              <w:left w:val="nil"/>
              <w:bottom w:val="single" w:sz="4" w:space="0" w:color="auto"/>
              <w:right w:val="single" w:sz="4" w:space="0" w:color="auto"/>
            </w:tcBorders>
            <w:shd w:val="clear" w:color="auto" w:fill="auto"/>
            <w:noWrap/>
            <w:vAlign w:val="bottom"/>
            <w:hideMark/>
          </w:tcPr>
          <w:p w14:paraId="1776864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ABFCA3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C87B7B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948.</w:t>
            </w:r>
          </w:p>
        </w:tc>
        <w:tc>
          <w:tcPr>
            <w:tcW w:w="1580" w:type="dxa"/>
            <w:tcBorders>
              <w:top w:val="nil"/>
              <w:left w:val="nil"/>
              <w:bottom w:val="single" w:sz="4" w:space="0" w:color="auto"/>
              <w:right w:val="single" w:sz="4" w:space="0" w:color="auto"/>
            </w:tcBorders>
            <w:shd w:val="clear" w:color="auto" w:fill="auto"/>
            <w:noWrap/>
            <w:vAlign w:val="bottom"/>
            <w:hideMark/>
          </w:tcPr>
          <w:p w14:paraId="6D9F950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603768,96</w:t>
            </w:r>
          </w:p>
        </w:tc>
        <w:tc>
          <w:tcPr>
            <w:tcW w:w="1580" w:type="dxa"/>
            <w:tcBorders>
              <w:top w:val="nil"/>
              <w:left w:val="nil"/>
              <w:bottom w:val="single" w:sz="4" w:space="0" w:color="auto"/>
              <w:right w:val="single" w:sz="4" w:space="0" w:color="auto"/>
            </w:tcBorders>
            <w:shd w:val="clear" w:color="auto" w:fill="auto"/>
            <w:noWrap/>
            <w:vAlign w:val="bottom"/>
            <w:hideMark/>
          </w:tcPr>
          <w:p w14:paraId="1E2564E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311947,14</w:t>
            </w:r>
          </w:p>
        </w:tc>
        <w:tc>
          <w:tcPr>
            <w:tcW w:w="3648" w:type="dxa"/>
            <w:tcBorders>
              <w:top w:val="nil"/>
              <w:left w:val="nil"/>
              <w:bottom w:val="single" w:sz="4" w:space="0" w:color="auto"/>
              <w:right w:val="single" w:sz="4" w:space="0" w:color="auto"/>
            </w:tcBorders>
            <w:shd w:val="clear" w:color="auto" w:fill="auto"/>
            <w:noWrap/>
            <w:vAlign w:val="bottom"/>
            <w:hideMark/>
          </w:tcPr>
          <w:p w14:paraId="1B9C6AF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AC0C6A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ABE577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949.</w:t>
            </w:r>
          </w:p>
        </w:tc>
        <w:tc>
          <w:tcPr>
            <w:tcW w:w="1580" w:type="dxa"/>
            <w:tcBorders>
              <w:top w:val="nil"/>
              <w:left w:val="nil"/>
              <w:bottom w:val="single" w:sz="4" w:space="0" w:color="auto"/>
              <w:right w:val="single" w:sz="4" w:space="0" w:color="auto"/>
            </w:tcBorders>
            <w:shd w:val="clear" w:color="auto" w:fill="auto"/>
            <w:noWrap/>
            <w:vAlign w:val="bottom"/>
            <w:hideMark/>
          </w:tcPr>
          <w:p w14:paraId="432E006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603752,21</w:t>
            </w:r>
          </w:p>
        </w:tc>
        <w:tc>
          <w:tcPr>
            <w:tcW w:w="1580" w:type="dxa"/>
            <w:tcBorders>
              <w:top w:val="nil"/>
              <w:left w:val="nil"/>
              <w:bottom w:val="single" w:sz="4" w:space="0" w:color="auto"/>
              <w:right w:val="single" w:sz="4" w:space="0" w:color="auto"/>
            </w:tcBorders>
            <w:shd w:val="clear" w:color="auto" w:fill="auto"/>
            <w:noWrap/>
            <w:vAlign w:val="bottom"/>
            <w:hideMark/>
          </w:tcPr>
          <w:p w14:paraId="56D2C55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311949,16</w:t>
            </w:r>
          </w:p>
        </w:tc>
        <w:tc>
          <w:tcPr>
            <w:tcW w:w="3648" w:type="dxa"/>
            <w:tcBorders>
              <w:top w:val="nil"/>
              <w:left w:val="nil"/>
              <w:bottom w:val="single" w:sz="4" w:space="0" w:color="auto"/>
              <w:right w:val="single" w:sz="4" w:space="0" w:color="auto"/>
            </w:tcBorders>
            <w:shd w:val="clear" w:color="auto" w:fill="auto"/>
            <w:noWrap/>
            <w:vAlign w:val="bottom"/>
            <w:hideMark/>
          </w:tcPr>
          <w:p w14:paraId="6EE9647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4D5DDC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09109B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950.</w:t>
            </w:r>
          </w:p>
        </w:tc>
        <w:tc>
          <w:tcPr>
            <w:tcW w:w="1580" w:type="dxa"/>
            <w:tcBorders>
              <w:top w:val="nil"/>
              <w:left w:val="nil"/>
              <w:bottom w:val="single" w:sz="4" w:space="0" w:color="auto"/>
              <w:right w:val="single" w:sz="4" w:space="0" w:color="auto"/>
            </w:tcBorders>
            <w:shd w:val="clear" w:color="auto" w:fill="auto"/>
            <w:noWrap/>
            <w:vAlign w:val="bottom"/>
            <w:hideMark/>
          </w:tcPr>
          <w:p w14:paraId="772FB68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603758,28</w:t>
            </w:r>
          </w:p>
        </w:tc>
        <w:tc>
          <w:tcPr>
            <w:tcW w:w="1580" w:type="dxa"/>
            <w:tcBorders>
              <w:top w:val="nil"/>
              <w:left w:val="nil"/>
              <w:bottom w:val="single" w:sz="4" w:space="0" w:color="auto"/>
              <w:right w:val="single" w:sz="4" w:space="0" w:color="auto"/>
            </w:tcBorders>
            <w:shd w:val="clear" w:color="auto" w:fill="auto"/>
            <w:noWrap/>
            <w:vAlign w:val="bottom"/>
            <w:hideMark/>
          </w:tcPr>
          <w:p w14:paraId="7C79760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312058,92</w:t>
            </w:r>
          </w:p>
        </w:tc>
        <w:tc>
          <w:tcPr>
            <w:tcW w:w="3648" w:type="dxa"/>
            <w:tcBorders>
              <w:top w:val="nil"/>
              <w:left w:val="nil"/>
              <w:bottom w:val="single" w:sz="4" w:space="0" w:color="auto"/>
              <w:right w:val="single" w:sz="4" w:space="0" w:color="auto"/>
            </w:tcBorders>
            <w:shd w:val="clear" w:color="auto" w:fill="auto"/>
            <w:noWrap/>
            <w:vAlign w:val="bottom"/>
            <w:hideMark/>
          </w:tcPr>
          <w:p w14:paraId="5AB31FC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9D6E4C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BAA94C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lastRenderedPageBreak/>
              <w:t>951.</w:t>
            </w:r>
          </w:p>
        </w:tc>
        <w:tc>
          <w:tcPr>
            <w:tcW w:w="1580" w:type="dxa"/>
            <w:tcBorders>
              <w:top w:val="nil"/>
              <w:left w:val="nil"/>
              <w:bottom w:val="single" w:sz="4" w:space="0" w:color="auto"/>
              <w:right w:val="single" w:sz="4" w:space="0" w:color="auto"/>
            </w:tcBorders>
            <w:shd w:val="clear" w:color="auto" w:fill="auto"/>
            <w:noWrap/>
            <w:vAlign w:val="bottom"/>
            <w:hideMark/>
          </w:tcPr>
          <w:p w14:paraId="1A1B776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603741,38</w:t>
            </w:r>
          </w:p>
        </w:tc>
        <w:tc>
          <w:tcPr>
            <w:tcW w:w="1580" w:type="dxa"/>
            <w:tcBorders>
              <w:top w:val="nil"/>
              <w:left w:val="nil"/>
              <w:bottom w:val="single" w:sz="4" w:space="0" w:color="auto"/>
              <w:right w:val="single" w:sz="4" w:space="0" w:color="auto"/>
            </w:tcBorders>
            <w:shd w:val="clear" w:color="auto" w:fill="auto"/>
            <w:noWrap/>
            <w:vAlign w:val="bottom"/>
            <w:hideMark/>
          </w:tcPr>
          <w:p w14:paraId="2AC1939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312059,35</w:t>
            </w:r>
          </w:p>
        </w:tc>
        <w:tc>
          <w:tcPr>
            <w:tcW w:w="3648" w:type="dxa"/>
            <w:tcBorders>
              <w:top w:val="nil"/>
              <w:left w:val="nil"/>
              <w:bottom w:val="single" w:sz="4" w:space="0" w:color="auto"/>
              <w:right w:val="single" w:sz="4" w:space="0" w:color="auto"/>
            </w:tcBorders>
            <w:shd w:val="clear" w:color="auto" w:fill="auto"/>
            <w:noWrap/>
            <w:vAlign w:val="bottom"/>
            <w:hideMark/>
          </w:tcPr>
          <w:p w14:paraId="5F47355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C444F6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413CF1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952.</w:t>
            </w:r>
          </w:p>
        </w:tc>
        <w:tc>
          <w:tcPr>
            <w:tcW w:w="1580" w:type="dxa"/>
            <w:tcBorders>
              <w:top w:val="nil"/>
              <w:left w:val="nil"/>
              <w:bottom w:val="single" w:sz="4" w:space="0" w:color="auto"/>
              <w:right w:val="single" w:sz="4" w:space="0" w:color="auto"/>
            </w:tcBorders>
            <w:shd w:val="clear" w:color="auto" w:fill="auto"/>
            <w:noWrap/>
            <w:vAlign w:val="bottom"/>
            <w:hideMark/>
          </w:tcPr>
          <w:p w14:paraId="16FD21B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603688,09</w:t>
            </w:r>
          </w:p>
        </w:tc>
        <w:tc>
          <w:tcPr>
            <w:tcW w:w="1580" w:type="dxa"/>
            <w:tcBorders>
              <w:top w:val="nil"/>
              <w:left w:val="nil"/>
              <w:bottom w:val="single" w:sz="4" w:space="0" w:color="auto"/>
              <w:right w:val="single" w:sz="4" w:space="0" w:color="auto"/>
            </w:tcBorders>
            <w:shd w:val="clear" w:color="auto" w:fill="auto"/>
            <w:noWrap/>
            <w:vAlign w:val="bottom"/>
            <w:hideMark/>
          </w:tcPr>
          <w:p w14:paraId="08033A5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312061,81</w:t>
            </w:r>
          </w:p>
        </w:tc>
        <w:tc>
          <w:tcPr>
            <w:tcW w:w="3648" w:type="dxa"/>
            <w:tcBorders>
              <w:top w:val="nil"/>
              <w:left w:val="nil"/>
              <w:bottom w:val="single" w:sz="4" w:space="0" w:color="auto"/>
              <w:right w:val="single" w:sz="4" w:space="0" w:color="auto"/>
            </w:tcBorders>
            <w:shd w:val="clear" w:color="auto" w:fill="auto"/>
            <w:noWrap/>
            <w:vAlign w:val="bottom"/>
            <w:hideMark/>
          </w:tcPr>
          <w:p w14:paraId="7EE181F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642C9B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3A603F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953.</w:t>
            </w:r>
          </w:p>
        </w:tc>
        <w:tc>
          <w:tcPr>
            <w:tcW w:w="1580" w:type="dxa"/>
            <w:tcBorders>
              <w:top w:val="nil"/>
              <w:left w:val="nil"/>
              <w:bottom w:val="single" w:sz="4" w:space="0" w:color="auto"/>
              <w:right w:val="single" w:sz="4" w:space="0" w:color="auto"/>
            </w:tcBorders>
            <w:shd w:val="clear" w:color="auto" w:fill="auto"/>
            <w:noWrap/>
            <w:vAlign w:val="bottom"/>
            <w:hideMark/>
          </w:tcPr>
          <w:p w14:paraId="22F22E3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603612,99</w:t>
            </w:r>
          </w:p>
        </w:tc>
        <w:tc>
          <w:tcPr>
            <w:tcW w:w="1580" w:type="dxa"/>
            <w:tcBorders>
              <w:top w:val="nil"/>
              <w:left w:val="nil"/>
              <w:bottom w:val="single" w:sz="4" w:space="0" w:color="auto"/>
              <w:right w:val="single" w:sz="4" w:space="0" w:color="auto"/>
            </w:tcBorders>
            <w:shd w:val="clear" w:color="auto" w:fill="auto"/>
            <w:noWrap/>
            <w:vAlign w:val="bottom"/>
            <w:hideMark/>
          </w:tcPr>
          <w:p w14:paraId="3FE48D0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312064,69</w:t>
            </w:r>
          </w:p>
        </w:tc>
        <w:tc>
          <w:tcPr>
            <w:tcW w:w="3648" w:type="dxa"/>
            <w:tcBorders>
              <w:top w:val="nil"/>
              <w:left w:val="nil"/>
              <w:bottom w:val="single" w:sz="4" w:space="0" w:color="auto"/>
              <w:right w:val="single" w:sz="4" w:space="0" w:color="auto"/>
            </w:tcBorders>
            <w:shd w:val="clear" w:color="auto" w:fill="auto"/>
            <w:noWrap/>
            <w:vAlign w:val="bottom"/>
            <w:hideMark/>
          </w:tcPr>
          <w:p w14:paraId="3E0378E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1AE1B4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B41D62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954.</w:t>
            </w:r>
          </w:p>
        </w:tc>
        <w:tc>
          <w:tcPr>
            <w:tcW w:w="1580" w:type="dxa"/>
            <w:tcBorders>
              <w:top w:val="nil"/>
              <w:left w:val="nil"/>
              <w:bottom w:val="single" w:sz="4" w:space="0" w:color="auto"/>
              <w:right w:val="single" w:sz="4" w:space="0" w:color="auto"/>
            </w:tcBorders>
            <w:shd w:val="clear" w:color="auto" w:fill="auto"/>
            <w:noWrap/>
            <w:vAlign w:val="bottom"/>
            <w:hideMark/>
          </w:tcPr>
          <w:p w14:paraId="57C1CAD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603563,17</w:t>
            </w:r>
          </w:p>
        </w:tc>
        <w:tc>
          <w:tcPr>
            <w:tcW w:w="1580" w:type="dxa"/>
            <w:tcBorders>
              <w:top w:val="nil"/>
              <w:left w:val="nil"/>
              <w:bottom w:val="single" w:sz="4" w:space="0" w:color="auto"/>
              <w:right w:val="single" w:sz="4" w:space="0" w:color="auto"/>
            </w:tcBorders>
            <w:shd w:val="clear" w:color="auto" w:fill="auto"/>
            <w:noWrap/>
            <w:vAlign w:val="bottom"/>
            <w:hideMark/>
          </w:tcPr>
          <w:p w14:paraId="408EB1B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312066,72</w:t>
            </w:r>
          </w:p>
        </w:tc>
        <w:tc>
          <w:tcPr>
            <w:tcW w:w="3648" w:type="dxa"/>
            <w:tcBorders>
              <w:top w:val="nil"/>
              <w:left w:val="nil"/>
              <w:bottom w:val="single" w:sz="4" w:space="0" w:color="auto"/>
              <w:right w:val="single" w:sz="4" w:space="0" w:color="auto"/>
            </w:tcBorders>
            <w:shd w:val="clear" w:color="auto" w:fill="auto"/>
            <w:noWrap/>
            <w:vAlign w:val="bottom"/>
            <w:hideMark/>
          </w:tcPr>
          <w:p w14:paraId="3D452BC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6C5859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F5981C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955.</w:t>
            </w:r>
          </w:p>
        </w:tc>
        <w:tc>
          <w:tcPr>
            <w:tcW w:w="1580" w:type="dxa"/>
            <w:tcBorders>
              <w:top w:val="nil"/>
              <w:left w:val="nil"/>
              <w:bottom w:val="single" w:sz="4" w:space="0" w:color="auto"/>
              <w:right w:val="single" w:sz="4" w:space="0" w:color="auto"/>
            </w:tcBorders>
            <w:shd w:val="clear" w:color="auto" w:fill="auto"/>
            <w:noWrap/>
            <w:vAlign w:val="bottom"/>
            <w:hideMark/>
          </w:tcPr>
          <w:p w14:paraId="17D3B8D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603546,70</w:t>
            </w:r>
          </w:p>
        </w:tc>
        <w:tc>
          <w:tcPr>
            <w:tcW w:w="1580" w:type="dxa"/>
            <w:tcBorders>
              <w:top w:val="nil"/>
              <w:left w:val="nil"/>
              <w:bottom w:val="single" w:sz="4" w:space="0" w:color="auto"/>
              <w:right w:val="single" w:sz="4" w:space="0" w:color="auto"/>
            </w:tcBorders>
            <w:shd w:val="clear" w:color="auto" w:fill="auto"/>
            <w:noWrap/>
            <w:vAlign w:val="bottom"/>
            <w:hideMark/>
          </w:tcPr>
          <w:p w14:paraId="3066968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312066,43</w:t>
            </w:r>
          </w:p>
        </w:tc>
        <w:tc>
          <w:tcPr>
            <w:tcW w:w="3648" w:type="dxa"/>
            <w:tcBorders>
              <w:top w:val="nil"/>
              <w:left w:val="nil"/>
              <w:bottom w:val="single" w:sz="4" w:space="0" w:color="auto"/>
              <w:right w:val="single" w:sz="4" w:space="0" w:color="auto"/>
            </w:tcBorders>
            <w:shd w:val="clear" w:color="auto" w:fill="auto"/>
            <w:noWrap/>
            <w:vAlign w:val="bottom"/>
            <w:hideMark/>
          </w:tcPr>
          <w:p w14:paraId="6AAA6A8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BDEB53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2A22BA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956.</w:t>
            </w:r>
          </w:p>
        </w:tc>
        <w:tc>
          <w:tcPr>
            <w:tcW w:w="1580" w:type="dxa"/>
            <w:tcBorders>
              <w:top w:val="nil"/>
              <w:left w:val="nil"/>
              <w:bottom w:val="single" w:sz="4" w:space="0" w:color="auto"/>
              <w:right w:val="single" w:sz="4" w:space="0" w:color="auto"/>
            </w:tcBorders>
            <w:shd w:val="clear" w:color="auto" w:fill="auto"/>
            <w:noWrap/>
            <w:vAlign w:val="bottom"/>
            <w:hideMark/>
          </w:tcPr>
          <w:p w14:paraId="2271519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603510,74</w:t>
            </w:r>
          </w:p>
        </w:tc>
        <w:tc>
          <w:tcPr>
            <w:tcW w:w="1580" w:type="dxa"/>
            <w:tcBorders>
              <w:top w:val="nil"/>
              <w:left w:val="nil"/>
              <w:bottom w:val="single" w:sz="4" w:space="0" w:color="auto"/>
              <w:right w:val="single" w:sz="4" w:space="0" w:color="auto"/>
            </w:tcBorders>
            <w:shd w:val="clear" w:color="auto" w:fill="auto"/>
            <w:noWrap/>
            <w:vAlign w:val="bottom"/>
            <w:hideMark/>
          </w:tcPr>
          <w:p w14:paraId="70535F2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312065,13</w:t>
            </w:r>
          </w:p>
        </w:tc>
        <w:tc>
          <w:tcPr>
            <w:tcW w:w="3648" w:type="dxa"/>
            <w:tcBorders>
              <w:top w:val="nil"/>
              <w:left w:val="nil"/>
              <w:bottom w:val="single" w:sz="4" w:space="0" w:color="auto"/>
              <w:right w:val="single" w:sz="4" w:space="0" w:color="auto"/>
            </w:tcBorders>
            <w:shd w:val="clear" w:color="auto" w:fill="auto"/>
            <w:noWrap/>
            <w:vAlign w:val="bottom"/>
            <w:hideMark/>
          </w:tcPr>
          <w:p w14:paraId="49772BF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FA2B5D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9DADCF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957.</w:t>
            </w:r>
          </w:p>
        </w:tc>
        <w:tc>
          <w:tcPr>
            <w:tcW w:w="1580" w:type="dxa"/>
            <w:tcBorders>
              <w:top w:val="nil"/>
              <w:left w:val="nil"/>
              <w:bottom w:val="single" w:sz="4" w:space="0" w:color="auto"/>
              <w:right w:val="single" w:sz="4" w:space="0" w:color="auto"/>
            </w:tcBorders>
            <w:shd w:val="clear" w:color="auto" w:fill="auto"/>
            <w:noWrap/>
            <w:vAlign w:val="bottom"/>
            <w:hideMark/>
          </w:tcPr>
          <w:p w14:paraId="4C5ADAF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603457,74</w:t>
            </w:r>
          </w:p>
        </w:tc>
        <w:tc>
          <w:tcPr>
            <w:tcW w:w="1580" w:type="dxa"/>
            <w:tcBorders>
              <w:top w:val="nil"/>
              <w:left w:val="nil"/>
              <w:bottom w:val="single" w:sz="4" w:space="0" w:color="auto"/>
              <w:right w:val="single" w:sz="4" w:space="0" w:color="auto"/>
            </w:tcBorders>
            <w:shd w:val="clear" w:color="auto" w:fill="auto"/>
            <w:noWrap/>
            <w:vAlign w:val="bottom"/>
            <w:hideMark/>
          </w:tcPr>
          <w:p w14:paraId="5490537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312063,54</w:t>
            </w:r>
          </w:p>
        </w:tc>
        <w:tc>
          <w:tcPr>
            <w:tcW w:w="3648" w:type="dxa"/>
            <w:tcBorders>
              <w:top w:val="nil"/>
              <w:left w:val="nil"/>
              <w:bottom w:val="single" w:sz="4" w:space="0" w:color="auto"/>
              <w:right w:val="single" w:sz="4" w:space="0" w:color="auto"/>
            </w:tcBorders>
            <w:shd w:val="clear" w:color="auto" w:fill="auto"/>
            <w:noWrap/>
            <w:vAlign w:val="bottom"/>
            <w:hideMark/>
          </w:tcPr>
          <w:p w14:paraId="3FDF96A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77BED3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026F60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958.</w:t>
            </w:r>
          </w:p>
        </w:tc>
        <w:tc>
          <w:tcPr>
            <w:tcW w:w="1580" w:type="dxa"/>
            <w:tcBorders>
              <w:top w:val="nil"/>
              <w:left w:val="nil"/>
              <w:bottom w:val="single" w:sz="4" w:space="0" w:color="auto"/>
              <w:right w:val="single" w:sz="4" w:space="0" w:color="auto"/>
            </w:tcBorders>
            <w:shd w:val="clear" w:color="auto" w:fill="auto"/>
            <w:noWrap/>
            <w:vAlign w:val="bottom"/>
            <w:hideMark/>
          </w:tcPr>
          <w:p w14:paraId="11B8A32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603450,66</w:t>
            </w:r>
          </w:p>
        </w:tc>
        <w:tc>
          <w:tcPr>
            <w:tcW w:w="1580" w:type="dxa"/>
            <w:tcBorders>
              <w:top w:val="nil"/>
              <w:left w:val="nil"/>
              <w:bottom w:val="single" w:sz="4" w:space="0" w:color="auto"/>
              <w:right w:val="single" w:sz="4" w:space="0" w:color="auto"/>
            </w:tcBorders>
            <w:shd w:val="clear" w:color="auto" w:fill="auto"/>
            <w:noWrap/>
            <w:vAlign w:val="bottom"/>
            <w:hideMark/>
          </w:tcPr>
          <w:p w14:paraId="73574B9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312063,25</w:t>
            </w:r>
          </w:p>
        </w:tc>
        <w:tc>
          <w:tcPr>
            <w:tcW w:w="3648" w:type="dxa"/>
            <w:tcBorders>
              <w:top w:val="nil"/>
              <w:left w:val="nil"/>
              <w:bottom w:val="single" w:sz="4" w:space="0" w:color="auto"/>
              <w:right w:val="single" w:sz="4" w:space="0" w:color="auto"/>
            </w:tcBorders>
            <w:shd w:val="clear" w:color="auto" w:fill="auto"/>
            <w:noWrap/>
            <w:vAlign w:val="bottom"/>
            <w:hideMark/>
          </w:tcPr>
          <w:p w14:paraId="76FB731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B6ED36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848FE9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959.</w:t>
            </w:r>
          </w:p>
        </w:tc>
        <w:tc>
          <w:tcPr>
            <w:tcW w:w="1580" w:type="dxa"/>
            <w:tcBorders>
              <w:top w:val="nil"/>
              <w:left w:val="nil"/>
              <w:bottom w:val="single" w:sz="4" w:space="0" w:color="auto"/>
              <w:right w:val="single" w:sz="4" w:space="0" w:color="auto"/>
            </w:tcBorders>
            <w:shd w:val="clear" w:color="auto" w:fill="auto"/>
            <w:noWrap/>
            <w:vAlign w:val="bottom"/>
            <w:hideMark/>
          </w:tcPr>
          <w:p w14:paraId="035B16D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603397,95</w:t>
            </w:r>
          </w:p>
        </w:tc>
        <w:tc>
          <w:tcPr>
            <w:tcW w:w="1580" w:type="dxa"/>
            <w:tcBorders>
              <w:top w:val="nil"/>
              <w:left w:val="nil"/>
              <w:bottom w:val="single" w:sz="4" w:space="0" w:color="auto"/>
              <w:right w:val="single" w:sz="4" w:space="0" w:color="auto"/>
            </w:tcBorders>
            <w:shd w:val="clear" w:color="auto" w:fill="auto"/>
            <w:noWrap/>
            <w:vAlign w:val="bottom"/>
            <w:hideMark/>
          </w:tcPr>
          <w:p w14:paraId="5887C38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312061,52</w:t>
            </w:r>
          </w:p>
        </w:tc>
        <w:tc>
          <w:tcPr>
            <w:tcW w:w="3648" w:type="dxa"/>
            <w:tcBorders>
              <w:top w:val="nil"/>
              <w:left w:val="nil"/>
              <w:bottom w:val="single" w:sz="4" w:space="0" w:color="auto"/>
              <w:right w:val="single" w:sz="4" w:space="0" w:color="auto"/>
            </w:tcBorders>
            <w:shd w:val="clear" w:color="auto" w:fill="auto"/>
            <w:noWrap/>
            <w:vAlign w:val="bottom"/>
            <w:hideMark/>
          </w:tcPr>
          <w:p w14:paraId="6B648C7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931043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5B10C9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960.</w:t>
            </w:r>
          </w:p>
        </w:tc>
        <w:tc>
          <w:tcPr>
            <w:tcW w:w="1580" w:type="dxa"/>
            <w:tcBorders>
              <w:top w:val="nil"/>
              <w:left w:val="nil"/>
              <w:bottom w:val="single" w:sz="4" w:space="0" w:color="auto"/>
              <w:right w:val="single" w:sz="4" w:space="0" w:color="auto"/>
            </w:tcBorders>
            <w:shd w:val="clear" w:color="auto" w:fill="auto"/>
            <w:noWrap/>
            <w:vAlign w:val="bottom"/>
            <w:hideMark/>
          </w:tcPr>
          <w:p w14:paraId="643C74C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603374,12</w:t>
            </w:r>
          </w:p>
        </w:tc>
        <w:tc>
          <w:tcPr>
            <w:tcW w:w="1580" w:type="dxa"/>
            <w:tcBorders>
              <w:top w:val="nil"/>
              <w:left w:val="nil"/>
              <w:bottom w:val="single" w:sz="4" w:space="0" w:color="auto"/>
              <w:right w:val="single" w:sz="4" w:space="0" w:color="auto"/>
            </w:tcBorders>
            <w:shd w:val="clear" w:color="auto" w:fill="auto"/>
            <w:noWrap/>
            <w:vAlign w:val="bottom"/>
            <w:hideMark/>
          </w:tcPr>
          <w:p w14:paraId="7E58455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312060,94</w:t>
            </w:r>
          </w:p>
        </w:tc>
        <w:tc>
          <w:tcPr>
            <w:tcW w:w="3648" w:type="dxa"/>
            <w:tcBorders>
              <w:top w:val="nil"/>
              <w:left w:val="nil"/>
              <w:bottom w:val="single" w:sz="4" w:space="0" w:color="auto"/>
              <w:right w:val="single" w:sz="4" w:space="0" w:color="auto"/>
            </w:tcBorders>
            <w:shd w:val="clear" w:color="auto" w:fill="auto"/>
            <w:noWrap/>
            <w:vAlign w:val="bottom"/>
            <w:hideMark/>
          </w:tcPr>
          <w:p w14:paraId="1B69E98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C1FB05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87B647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961.</w:t>
            </w:r>
          </w:p>
        </w:tc>
        <w:tc>
          <w:tcPr>
            <w:tcW w:w="1580" w:type="dxa"/>
            <w:tcBorders>
              <w:top w:val="nil"/>
              <w:left w:val="nil"/>
              <w:bottom w:val="single" w:sz="4" w:space="0" w:color="auto"/>
              <w:right w:val="single" w:sz="4" w:space="0" w:color="auto"/>
            </w:tcBorders>
            <w:shd w:val="clear" w:color="auto" w:fill="auto"/>
            <w:noWrap/>
            <w:vAlign w:val="bottom"/>
            <w:hideMark/>
          </w:tcPr>
          <w:p w14:paraId="30CAACD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603263,06</w:t>
            </w:r>
          </w:p>
        </w:tc>
        <w:tc>
          <w:tcPr>
            <w:tcW w:w="1580" w:type="dxa"/>
            <w:tcBorders>
              <w:top w:val="nil"/>
              <w:left w:val="nil"/>
              <w:bottom w:val="single" w:sz="4" w:space="0" w:color="auto"/>
              <w:right w:val="single" w:sz="4" w:space="0" w:color="auto"/>
            </w:tcBorders>
            <w:shd w:val="clear" w:color="auto" w:fill="auto"/>
            <w:noWrap/>
            <w:vAlign w:val="bottom"/>
            <w:hideMark/>
          </w:tcPr>
          <w:p w14:paraId="6A56363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312057,18</w:t>
            </w:r>
          </w:p>
        </w:tc>
        <w:tc>
          <w:tcPr>
            <w:tcW w:w="3648" w:type="dxa"/>
            <w:tcBorders>
              <w:top w:val="nil"/>
              <w:left w:val="nil"/>
              <w:bottom w:val="single" w:sz="4" w:space="0" w:color="auto"/>
              <w:right w:val="single" w:sz="4" w:space="0" w:color="auto"/>
            </w:tcBorders>
            <w:shd w:val="clear" w:color="auto" w:fill="auto"/>
            <w:noWrap/>
            <w:vAlign w:val="bottom"/>
            <w:hideMark/>
          </w:tcPr>
          <w:p w14:paraId="086B6C2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049A18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6BBB8B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962.</w:t>
            </w:r>
          </w:p>
        </w:tc>
        <w:tc>
          <w:tcPr>
            <w:tcW w:w="1580" w:type="dxa"/>
            <w:tcBorders>
              <w:top w:val="nil"/>
              <w:left w:val="nil"/>
              <w:bottom w:val="single" w:sz="4" w:space="0" w:color="auto"/>
              <w:right w:val="single" w:sz="4" w:space="0" w:color="auto"/>
            </w:tcBorders>
            <w:shd w:val="clear" w:color="auto" w:fill="auto"/>
            <w:noWrap/>
            <w:vAlign w:val="bottom"/>
            <w:hideMark/>
          </w:tcPr>
          <w:p w14:paraId="6AAB160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603200,39</w:t>
            </w:r>
          </w:p>
        </w:tc>
        <w:tc>
          <w:tcPr>
            <w:tcW w:w="1580" w:type="dxa"/>
            <w:tcBorders>
              <w:top w:val="nil"/>
              <w:left w:val="nil"/>
              <w:bottom w:val="single" w:sz="4" w:space="0" w:color="auto"/>
              <w:right w:val="single" w:sz="4" w:space="0" w:color="auto"/>
            </w:tcBorders>
            <w:shd w:val="clear" w:color="auto" w:fill="auto"/>
            <w:noWrap/>
            <w:vAlign w:val="bottom"/>
            <w:hideMark/>
          </w:tcPr>
          <w:p w14:paraId="407915E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312055,45</w:t>
            </w:r>
          </w:p>
        </w:tc>
        <w:tc>
          <w:tcPr>
            <w:tcW w:w="3648" w:type="dxa"/>
            <w:tcBorders>
              <w:top w:val="nil"/>
              <w:left w:val="nil"/>
              <w:bottom w:val="single" w:sz="4" w:space="0" w:color="auto"/>
              <w:right w:val="single" w:sz="4" w:space="0" w:color="auto"/>
            </w:tcBorders>
            <w:shd w:val="clear" w:color="auto" w:fill="auto"/>
            <w:noWrap/>
            <w:vAlign w:val="bottom"/>
            <w:hideMark/>
          </w:tcPr>
          <w:p w14:paraId="004A5FC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E0DAC6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3C7578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963.</w:t>
            </w:r>
          </w:p>
        </w:tc>
        <w:tc>
          <w:tcPr>
            <w:tcW w:w="1580" w:type="dxa"/>
            <w:tcBorders>
              <w:top w:val="nil"/>
              <w:left w:val="nil"/>
              <w:bottom w:val="single" w:sz="4" w:space="0" w:color="auto"/>
              <w:right w:val="single" w:sz="4" w:space="0" w:color="auto"/>
            </w:tcBorders>
            <w:shd w:val="clear" w:color="auto" w:fill="auto"/>
            <w:noWrap/>
            <w:vAlign w:val="bottom"/>
            <w:hideMark/>
          </w:tcPr>
          <w:p w14:paraId="717655F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603196,63</w:t>
            </w:r>
          </w:p>
        </w:tc>
        <w:tc>
          <w:tcPr>
            <w:tcW w:w="1580" w:type="dxa"/>
            <w:tcBorders>
              <w:top w:val="nil"/>
              <w:left w:val="nil"/>
              <w:bottom w:val="single" w:sz="4" w:space="0" w:color="auto"/>
              <w:right w:val="single" w:sz="4" w:space="0" w:color="auto"/>
            </w:tcBorders>
            <w:shd w:val="clear" w:color="auto" w:fill="auto"/>
            <w:noWrap/>
            <w:vAlign w:val="bottom"/>
            <w:hideMark/>
          </w:tcPr>
          <w:p w14:paraId="63CE040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312190,19</w:t>
            </w:r>
          </w:p>
        </w:tc>
        <w:tc>
          <w:tcPr>
            <w:tcW w:w="3648" w:type="dxa"/>
            <w:tcBorders>
              <w:top w:val="nil"/>
              <w:left w:val="nil"/>
              <w:bottom w:val="single" w:sz="4" w:space="0" w:color="auto"/>
              <w:right w:val="single" w:sz="4" w:space="0" w:color="auto"/>
            </w:tcBorders>
            <w:shd w:val="clear" w:color="auto" w:fill="auto"/>
            <w:noWrap/>
            <w:vAlign w:val="bottom"/>
            <w:hideMark/>
          </w:tcPr>
          <w:p w14:paraId="717E86F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DDF963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D9C5F5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964.</w:t>
            </w:r>
          </w:p>
        </w:tc>
        <w:tc>
          <w:tcPr>
            <w:tcW w:w="1580" w:type="dxa"/>
            <w:tcBorders>
              <w:top w:val="nil"/>
              <w:left w:val="nil"/>
              <w:bottom w:val="single" w:sz="4" w:space="0" w:color="auto"/>
              <w:right w:val="single" w:sz="4" w:space="0" w:color="auto"/>
            </w:tcBorders>
            <w:shd w:val="clear" w:color="auto" w:fill="auto"/>
            <w:noWrap/>
            <w:vAlign w:val="bottom"/>
            <w:hideMark/>
          </w:tcPr>
          <w:p w14:paraId="43013CC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603233,75</w:t>
            </w:r>
          </w:p>
        </w:tc>
        <w:tc>
          <w:tcPr>
            <w:tcW w:w="1580" w:type="dxa"/>
            <w:tcBorders>
              <w:top w:val="nil"/>
              <w:left w:val="nil"/>
              <w:bottom w:val="single" w:sz="4" w:space="0" w:color="auto"/>
              <w:right w:val="single" w:sz="4" w:space="0" w:color="auto"/>
            </w:tcBorders>
            <w:shd w:val="clear" w:color="auto" w:fill="auto"/>
            <w:noWrap/>
            <w:vAlign w:val="bottom"/>
            <w:hideMark/>
          </w:tcPr>
          <w:p w14:paraId="218496E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312189,33</w:t>
            </w:r>
          </w:p>
        </w:tc>
        <w:tc>
          <w:tcPr>
            <w:tcW w:w="3648" w:type="dxa"/>
            <w:tcBorders>
              <w:top w:val="nil"/>
              <w:left w:val="nil"/>
              <w:bottom w:val="single" w:sz="4" w:space="0" w:color="auto"/>
              <w:right w:val="single" w:sz="4" w:space="0" w:color="auto"/>
            </w:tcBorders>
            <w:shd w:val="clear" w:color="auto" w:fill="auto"/>
            <w:noWrap/>
            <w:vAlign w:val="bottom"/>
            <w:hideMark/>
          </w:tcPr>
          <w:p w14:paraId="769DC6C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185DEB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59362D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965.</w:t>
            </w:r>
          </w:p>
        </w:tc>
        <w:tc>
          <w:tcPr>
            <w:tcW w:w="1580" w:type="dxa"/>
            <w:tcBorders>
              <w:top w:val="nil"/>
              <w:left w:val="nil"/>
              <w:bottom w:val="single" w:sz="4" w:space="0" w:color="auto"/>
              <w:right w:val="single" w:sz="4" w:space="0" w:color="auto"/>
            </w:tcBorders>
            <w:shd w:val="clear" w:color="auto" w:fill="auto"/>
            <w:noWrap/>
            <w:vAlign w:val="bottom"/>
            <w:hideMark/>
          </w:tcPr>
          <w:p w14:paraId="2243092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603284,82</w:t>
            </w:r>
          </w:p>
        </w:tc>
        <w:tc>
          <w:tcPr>
            <w:tcW w:w="1580" w:type="dxa"/>
            <w:tcBorders>
              <w:top w:val="nil"/>
              <w:left w:val="nil"/>
              <w:bottom w:val="single" w:sz="4" w:space="0" w:color="auto"/>
              <w:right w:val="single" w:sz="4" w:space="0" w:color="auto"/>
            </w:tcBorders>
            <w:shd w:val="clear" w:color="auto" w:fill="auto"/>
            <w:noWrap/>
            <w:vAlign w:val="bottom"/>
            <w:hideMark/>
          </w:tcPr>
          <w:p w14:paraId="00C1ED9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312187,91</w:t>
            </w:r>
          </w:p>
        </w:tc>
        <w:tc>
          <w:tcPr>
            <w:tcW w:w="3648" w:type="dxa"/>
            <w:tcBorders>
              <w:top w:val="nil"/>
              <w:left w:val="nil"/>
              <w:bottom w:val="single" w:sz="4" w:space="0" w:color="auto"/>
              <w:right w:val="single" w:sz="4" w:space="0" w:color="auto"/>
            </w:tcBorders>
            <w:shd w:val="clear" w:color="auto" w:fill="auto"/>
            <w:noWrap/>
            <w:vAlign w:val="bottom"/>
            <w:hideMark/>
          </w:tcPr>
          <w:p w14:paraId="2AC5637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75CCC2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7BDFBF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966.</w:t>
            </w:r>
          </w:p>
        </w:tc>
        <w:tc>
          <w:tcPr>
            <w:tcW w:w="1580" w:type="dxa"/>
            <w:tcBorders>
              <w:top w:val="nil"/>
              <w:left w:val="nil"/>
              <w:bottom w:val="single" w:sz="4" w:space="0" w:color="auto"/>
              <w:right w:val="single" w:sz="4" w:space="0" w:color="auto"/>
            </w:tcBorders>
            <w:shd w:val="clear" w:color="auto" w:fill="auto"/>
            <w:noWrap/>
            <w:vAlign w:val="bottom"/>
            <w:hideMark/>
          </w:tcPr>
          <w:p w14:paraId="0E772C8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603286,54</w:t>
            </w:r>
          </w:p>
        </w:tc>
        <w:tc>
          <w:tcPr>
            <w:tcW w:w="1580" w:type="dxa"/>
            <w:tcBorders>
              <w:top w:val="nil"/>
              <w:left w:val="nil"/>
              <w:bottom w:val="single" w:sz="4" w:space="0" w:color="auto"/>
              <w:right w:val="single" w:sz="4" w:space="0" w:color="auto"/>
            </w:tcBorders>
            <w:shd w:val="clear" w:color="auto" w:fill="auto"/>
            <w:noWrap/>
            <w:vAlign w:val="bottom"/>
            <w:hideMark/>
          </w:tcPr>
          <w:p w14:paraId="0CF4516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312219,75</w:t>
            </w:r>
          </w:p>
        </w:tc>
        <w:tc>
          <w:tcPr>
            <w:tcW w:w="3648" w:type="dxa"/>
            <w:tcBorders>
              <w:top w:val="nil"/>
              <w:left w:val="nil"/>
              <w:bottom w:val="single" w:sz="4" w:space="0" w:color="auto"/>
              <w:right w:val="single" w:sz="4" w:space="0" w:color="auto"/>
            </w:tcBorders>
            <w:shd w:val="clear" w:color="auto" w:fill="auto"/>
            <w:noWrap/>
            <w:vAlign w:val="bottom"/>
            <w:hideMark/>
          </w:tcPr>
          <w:p w14:paraId="13E3706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1E6C4A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E11DE9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967.</w:t>
            </w:r>
          </w:p>
        </w:tc>
        <w:tc>
          <w:tcPr>
            <w:tcW w:w="1580" w:type="dxa"/>
            <w:tcBorders>
              <w:top w:val="nil"/>
              <w:left w:val="nil"/>
              <w:bottom w:val="single" w:sz="4" w:space="0" w:color="auto"/>
              <w:right w:val="single" w:sz="4" w:space="0" w:color="auto"/>
            </w:tcBorders>
            <w:shd w:val="clear" w:color="auto" w:fill="auto"/>
            <w:noWrap/>
            <w:vAlign w:val="bottom"/>
            <w:hideMark/>
          </w:tcPr>
          <w:p w14:paraId="6E955DE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603288,98</w:t>
            </w:r>
          </w:p>
        </w:tc>
        <w:tc>
          <w:tcPr>
            <w:tcW w:w="1580" w:type="dxa"/>
            <w:tcBorders>
              <w:top w:val="nil"/>
              <w:left w:val="nil"/>
              <w:bottom w:val="single" w:sz="4" w:space="0" w:color="auto"/>
              <w:right w:val="single" w:sz="4" w:space="0" w:color="auto"/>
            </w:tcBorders>
            <w:shd w:val="clear" w:color="auto" w:fill="auto"/>
            <w:noWrap/>
            <w:vAlign w:val="bottom"/>
            <w:hideMark/>
          </w:tcPr>
          <w:p w14:paraId="734094A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312296,47</w:t>
            </w:r>
          </w:p>
        </w:tc>
        <w:tc>
          <w:tcPr>
            <w:tcW w:w="3648" w:type="dxa"/>
            <w:tcBorders>
              <w:top w:val="nil"/>
              <w:left w:val="nil"/>
              <w:bottom w:val="single" w:sz="4" w:space="0" w:color="auto"/>
              <w:right w:val="single" w:sz="4" w:space="0" w:color="auto"/>
            </w:tcBorders>
            <w:shd w:val="clear" w:color="auto" w:fill="auto"/>
            <w:noWrap/>
            <w:vAlign w:val="bottom"/>
            <w:hideMark/>
          </w:tcPr>
          <w:p w14:paraId="0F94936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D40E84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D143C4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968.</w:t>
            </w:r>
          </w:p>
        </w:tc>
        <w:tc>
          <w:tcPr>
            <w:tcW w:w="1580" w:type="dxa"/>
            <w:tcBorders>
              <w:top w:val="nil"/>
              <w:left w:val="nil"/>
              <w:bottom w:val="single" w:sz="4" w:space="0" w:color="auto"/>
              <w:right w:val="single" w:sz="4" w:space="0" w:color="auto"/>
            </w:tcBorders>
            <w:shd w:val="clear" w:color="auto" w:fill="auto"/>
            <w:noWrap/>
            <w:vAlign w:val="bottom"/>
            <w:hideMark/>
          </w:tcPr>
          <w:p w14:paraId="2C58327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603291,49</w:t>
            </w:r>
          </w:p>
        </w:tc>
        <w:tc>
          <w:tcPr>
            <w:tcW w:w="1580" w:type="dxa"/>
            <w:tcBorders>
              <w:top w:val="nil"/>
              <w:left w:val="nil"/>
              <w:bottom w:val="single" w:sz="4" w:space="0" w:color="auto"/>
              <w:right w:val="single" w:sz="4" w:space="0" w:color="auto"/>
            </w:tcBorders>
            <w:shd w:val="clear" w:color="auto" w:fill="auto"/>
            <w:noWrap/>
            <w:vAlign w:val="bottom"/>
            <w:hideMark/>
          </w:tcPr>
          <w:p w14:paraId="4E943F6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312381,55</w:t>
            </w:r>
          </w:p>
        </w:tc>
        <w:tc>
          <w:tcPr>
            <w:tcW w:w="3648" w:type="dxa"/>
            <w:tcBorders>
              <w:top w:val="nil"/>
              <w:left w:val="nil"/>
              <w:bottom w:val="single" w:sz="4" w:space="0" w:color="auto"/>
              <w:right w:val="single" w:sz="4" w:space="0" w:color="auto"/>
            </w:tcBorders>
            <w:shd w:val="clear" w:color="auto" w:fill="auto"/>
            <w:noWrap/>
            <w:vAlign w:val="bottom"/>
            <w:hideMark/>
          </w:tcPr>
          <w:p w14:paraId="2850C27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78F008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E1AF91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969.</w:t>
            </w:r>
          </w:p>
        </w:tc>
        <w:tc>
          <w:tcPr>
            <w:tcW w:w="1580" w:type="dxa"/>
            <w:tcBorders>
              <w:top w:val="nil"/>
              <w:left w:val="nil"/>
              <w:bottom w:val="single" w:sz="4" w:space="0" w:color="auto"/>
              <w:right w:val="single" w:sz="4" w:space="0" w:color="auto"/>
            </w:tcBorders>
            <w:shd w:val="clear" w:color="auto" w:fill="auto"/>
            <w:noWrap/>
            <w:vAlign w:val="bottom"/>
            <w:hideMark/>
          </w:tcPr>
          <w:p w14:paraId="6BD24A9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603246,05</w:t>
            </w:r>
          </w:p>
        </w:tc>
        <w:tc>
          <w:tcPr>
            <w:tcW w:w="1580" w:type="dxa"/>
            <w:tcBorders>
              <w:top w:val="nil"/>
              <w:left w:val="nil"/>
              <w:bottom w:val="single" w:sz="4" w:space="0" w:color="auto"/>
              <w:right w:val="single" w:sz="4" w:space="0" w:color="auto"/>
            </w:tcBorders>
            <w:shd w:val="clear" w:color="auto" w:fill="auto"/>
            <w:noWrap/>
            <w:vAlign w:val="bottom"/>
            <w:hideMark/>
          </w:tcPr>
          <w:p w14:paraId="7D84198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312380,35</w:t>
            </w:r>
          </w:p>
        </w:tc>
        <w:tc>
          <w:tcPr>
            <w:tcW w:w="3648" w:type="dxa"/>
            <w:tcBorders>
              <w:top w:val="nil"/>
              <w:left w:val="nil"/>
              <w:bottom w:val="single" w:sz="4" w:space="0" w:color="auto"/>
              <w:right w:val="single" w:sz="4" w:space="0" w:color="auto"/>
            </w:tcBorders>
            <w:shd w:val="clear" w:color="auto" w:fill="auto"/>
            <w:noWrap/>
            <w:vAlign w:val="bottom"/>
            <w:hideMark/>
          </w:tcPr>
          <w:p w14:paraId="4FD55E4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6047DF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414AF2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970.</w:t>
            </w:r>
          </w:p>
        </w:tc>
        <w:tc>
          <w:tcPr>
            <w:tcW w:w="1580" w:type="dxa"/>
            <w:tcBorders>
              <w:top w:val="nil"/>
              <w:left w:val="nil"/>
              <w:bottom w:val="single" w:sz="4" w:space="0" w:color="auto"/>
              <w:right w:val="single" w:sz="4" w:space="0" w:color="auto"/>
            </w:tcBorders>
            <w:shd w:val="clear" w:color="auto" w:fill="auto"/>
            <w:noWrap/>
            <w:vAlign w:val="bottom"/>
            <w:hideMark/>
          </w:tcPr>
          <w:p w14:paraId="3890897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603199,11</w:t>
            </w:r>
          </w:p>
        </w:tc>
        <w:tc>
          <w:tcPr>
            <w:tcW w:w="1580" w:type="dxa"/>
            <w:tcBorders>
              <w:top w:val="nil"/>
              <w:left w:val="nil"/>
              <w:bottom w:val="single" w:sz="4" w:space="0" w:color="auto"/>
              <w:right w:val="single" w:sz="4" w:space="0" w:color="auto"/>
            </w:tcBorders>
            <w:shd w:val="clear" w:color="auto" w:fill="auto"/>
            <w:noWrap/>
            <w:vAlign w:val="bottom"/>
            <w:hideMark/>
          </w:tcPr>
          <w:p w14:paraId="1BF7793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312379,19</w:t>
            </w:r>
          </w:p>
        </w:tc>
        <w:tc>
          <w:tcPr>
            <w:tcW w:w="3648" w:type="dxa"/>
            <w:tcBorders>
              <w:top w:val="nil"/>
              <w:left w:val="nil"/>
              <w:bottom w:val="single" w:sz="4" w:space="0" w:color="auto"/>
              <w:right w:val="single" w:sz="4" w:space="0" w:color="auto"/>
            </w:tcBorders>
            <w:shd w:val="clear" w:color="auto" w:fill="auto"/>
            <w:noWrap/>
            <w:vAlign w:val="bottom"/>
            <w:hideMark/>
          </w:tcPr>
          <w:p w14:paraId="7FF1458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F9FFCA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56162B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971.</w:t>
            </w:r>
          </w:p>
        </w:tc>
        <w:tc>
          <w:tcPr>
            <w:tcW w:w="1580" w:type="dxa"/>
            <w:tcBorders>
              <w:top w:val="nil"/>
              <w:left w:val="nil"/>
              <w:bottom w:val="single" w:sz="4" w:space="0" w:color="auto"/>
              <w:right w:val="single" w:sz="4" w:space="0" w:color="auto"/>
            </w:tcBorders>
            <w:shd w:val="clear" w:color="auto" w:fill="auto"/>
            <w:noWrap/>
            <w:vAlign w:val="bottom"/>
            <w:hideMark/>
          </w:tcPr>
          <w:p w14:paraId="1415F01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603155,93</w:t>
            </w:r>
          </w:p>
        </w:tc>
        <w:tc>
          <w:tcPr>
            <w:tcW w:w="1580" w:type="dxa"/>
            <w:tcBorders>
              <w:top w:val="nil"/>
              <w:left w:val="nil"/>
              <w:bottom w:val="single" w:sz="4" w:space="0" w:color="auto"/>
              <w:right w:val="single" w:sz="4" w:space="0" w:color="auto"/>
            </w:tcBorders>
            <w:shd w:val="clear" w:color="auto" w:fill="auto"/>
            <w:noWrap/>
            <w:vAlign w:val="bottom"/>
            <w:hideMark/>
          </w:tcPr>
          <w:p w14:paraId="28A8466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312378,00</w:t>
            </w:r>
          </w:p>
        </w:tc>
        <w:tc>
          <w:tcPr>
            <w:tcW w:w="3648" w:type="dxa"/>
            <w:tcBorders>
              <w:top w:val="nil"/>
              <w:left w:val="nil"/>
              <w:bottom w:val="single" w:sz="4" w:space="0" w:color="auto"/>
              <w:right w:val="single" w:sz="4" w:space="0" w:color="auto"/>
            </w:tcBorders>
            <w:shd w:val="clear" w:color="auto" w:fill="auto"/>
            <w:noWrap/>
            <w:vAlign w:val="bottom"/>
            <w:hideMark/>
          </w:tcPr>
          <w:p w14:paraId="5AA178B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9B76D2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7ABC6F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972.</w:t>
            </w:r>
          </w:p>
        </w:tc>
        <w:tc>
          <w:tcPr>
            <w:tcW w:w="1580" w:type="dxa"/>
            <w:tcBorders>
              <w:top w:val="nil"/>
              <w:left w:val="nil"/>
              <w:bottom w:val="single" w:sz="4" w:space="0" w:color="auto"/>
              <w:right w:val="single" w:sz="4" w:space="0" w:color="auto"/>
            </w:tcBorders>
            <w:shd w:val="clear" w:color="auto" w:fill="auto"/>
            <w:noWrap/>
            <w:vAlign w:val="bottom"/>
            <w:hideMark/>
          </w:tcPr>
          <w:p w14:paraId="53FDC6B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603095,53</w:t>
            </w:r>
          </w:p>
        </w:tc>
        <w:tc>
          <w:tcPr>
            <w:tcW w:w="1580" w:type="dxa"/>
            <w:tcBorders>
              <w:top w:val="nil"/>
              <w:left w:val="nil"/>
              <w:bottom w:val="single" w:sz="4" w:space="0" w:color="auto"/>
              <w:right w:val="single" w:sz="4" w:space="0" w:color="auto"/>
            </w:tcBorders>
            <w:shd w:val="clear" w:color="auto" w:fill="auto"/>
            <w:noWrap/>
            <w:vAlign w:val="bottom"/>
            <w:hideMark/>
          </w:tcPr>
          <w:p w14:paraId="49BDC03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312376,47</w:t>
            </w:r>
          </w:p>
        </w:tc>
        <w:tc>
          <w:tcPr>
            <w:tcW w:w="3648" w:type="dxa"/>
            <w:tcBorders>
              <w:top w:val="nil"/>
              <w:left w:val="nil"/>
              <w:bottom w:val="single" w:sz="4" w:space="0" w:color="auto"/>
              <w:right w:val="single" w:sz="4" w:space="0" w:color="auto"/>
            </w:tcBorders>
            <w:shd w:val="clear" w:color="auto" w:fill="auto"/>
            <w:noWrap/>
            <w:vAlign w:val="bottom"/>
            <w:hideMark/>
          </w:tcPr>
          <w:p w14:paraId="0F83AE0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FECE59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CE23BC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973.</w:t>
            </w:r>
          </w:p>
        </w:tc>
        <w:tc>
          <w:tcPr>
            <w:tcW w:w="1580" w:type="dxa"/>
            <w:tcBorders>
              <w:top w:val="nil"/>
              <w:left w:val="nil"/>
              <w:bottom w:val="single" w:sz="4" w:space="0" w:color="auto"/>
              <w:right w:val="single" w:sz="4" w:space="0" w:color="auto"/>
            </w:tcBorders>
            <w:shd w:val="clear" w:color="auto" w:fill="auto"/>
            <w:noWrap/>
            <w:vAlign w:val="bottom"/>
            <w:hideMark/>
          </w:tcPr>
          <w:p w14:paraId="2E1BB18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603081,19</w:t>
            </w:r>
          </w:p>
        </w:tc>
        <w:tc>
          <w:tcPr>
            <w:tcW w:w="1580" w:type="dxa"/>
            <w:tcBorders>
              <w:top w:val="nil"/>
              <w:left w:val="nil"/>
              <w:bottom w:val="single" w:sz="4" w:space="0" w:color="auto"/>
              <w:right w:val="single" w:sz="4" w:space="0" w:color="auto"/>
            </w:tcBorders>
            <w:shd w:val="clear" w:color="auto" w:fill="auto"/>
            <w:noWrap/>
            <w:vAlign w:val="bottom"/>
            <w:hideMark/>
          </w:tcPr>
          <w:p w14:paraId="77778F3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312376,14</w:t>
            </w:r>
          </w:p>
        </w:tc>
        <w:tc>
          <w:tcPr>
            <w:tcW w:w="3648" w:type="dxa"/>
            <w:tcBorders>
              <w:top w:val="nil"/>
              <w:left w:val="nil"/>
              <w:bottom w:val="single" w:sz="4" w:space="0" w:color="auto"/>
              <w:right w:val="single" w:sz="4" w:space="0" w:color="auto"/>
            </w:tcBorders>
            <w:shd w:val="clear" w:color="auto" w:fill="auto"/>
            <w:noWrap/>
            <w:vAlign w:val="bottom"/>
            <w:hideMark/>
          </w:tcPr>
          <w:p w14:paraId="40BF24A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0BA5C1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E2FC48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974.</w:t>
            </w:r>
          </w:p>
        </w:tc>
        <w:tc>
          <w:tcPr>
            <w:tcW w:w="1580" w:type="dxa"/>
            <w:tcBorders>
              <w:top w:val="nil"/>
              <w:left w:val="nil"/>
              <w:bottom w:val="single" w:sz="4" w:space="0" w:color="auto"/>
              <w:right w:val="single" w:sz="4" w:space="0" w:color="auto"/>
            </w:tcBorders>
            <w:shd w:val="clear" w:color="auto" w:fill="auto"/>
            <w:noWrap/>
            <w:vAlign w:val="bottom"/>
            <w:hideMark/>
          </w:tcPr>
          <w:p w14:paraId="4993CC7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603077,09</w:t>
            </w:r>
          </w:p>
        </w:tc>
        <w:tc>
          <w:tcPr>
            <w:tcW w:w="1580" w:type="dxa"/>
            <w:tcBorders>
              <w:top w:val="nil"/>
              <w:left w:val="nil"/>
              <w:bottom w:val="single" w:sz="4" w:space="0" w:color="auto"/>
              <w:right w:val="single" w:sz="4" w:space="0" w:color="auto"/>
            </w:tcBorders>
            <w:shd w:val="clear" w:color="auto" w:fill="auto"/>
            <w:noWrap/>
            <w:vAlign w:val="bottom"/>
            <w:hideMark/>
          </w:tcPr>
          <w:p w14:paraId="461774A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312375,98</w:t>
            </w:r>
          </w:p>
        </w:tc>
        <w:tc>
          <w:tcPr>
            <w:tcW w:w="3648" w:type="dxa"/>
            <w:tcBorders>
              <w:top w:val="nil"/>
              <w:left w:val="nil"/>
              <w:bottom w:val="single" w:sz="4" w:space="0" w:color="auto"/>
              <w:right w:val="single" w:sz="4" w:space="0" w:color="auto"/>
            </w:tcBorders>
            <w:shd w:val="clear" w:color="auto" w:fill="auto"/>
            <w:noWrap/>
            <w:vAlign w:val="bottom"/>
            <w:hideMark/>
          </w:tcPr>
          <w:p w14:paraId="0CE3F85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AF48F8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86B092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975.</w:t>
            </w:r>
          </w:p>
        </w:tc>
        <w:tc>
          <w:tcPr>
            <w:tcW w:w="1580" w:type="dxa"/>
            <w:tcBorders>
              <w:top w:val="nil"/>
              <w:left w:val="nil"/>
              <w:bottom w:val="single" w:sz="4" w:space="0" w:color="auto"/>
              <w:right w:val="single" w:sz="4" w:space="0" w:color="auto"/>
            </w:tcBorders>
            <w:shd w:val="clear" w:color="auto" w:fill="auto"/>
            <w:noWrap/>
            <w:vAlign w:val="bottom"/>
            <w:hideMark/>
          </w:tcPr>
          <w:p w14:paraId="2D4B55F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603052,70</w:t>
            </w:r>
          </w:p>
        </w:tc>
        <w:tc>
          <w:tcPr>
            <w:tcW w:w="1580" w:type="dxa"/>
            <w:tcBorders>
              <w:top w:val="nil"/>
              <w:left w:val="nil"/>
              <w:bottom w:val="single" w:sz="4" w:space="0" w:color="auto"/>
              <w:right w:val="single" w:sz="4" w:space="0" w:color="auto"/>
            </w:tcBorders>
            <w:shd w:val="clear" w:color="auto" w:fill="auto"/>
            <w:noWrap/>
            <w:vAlign w:val="bottom"/>
            <w:hideMark/>
          </w:tcPr>
          <w:p w14:paraId="3E2CD58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312375,38</w:t>
            </w:r>
          </w:p>
        </w:tc>
        <w:tc>
          <w:tcPr>
            <w:tcW w:w="3648" w:type="dxa"/>
            <w:tcBorders>
              <w:top w:val="nil"/>
              <w:left w:val="nil"/>
              <w:bottom w:val="single" w:sz="4" w:space="0" w:color="auto"/>
              <w:right w:val="single" w:sz="4" w:space="0" w:color="auto"/>
            </w:tcBorders>
            <w:shd w:val="clear" w:color="auto" w:fill="auto"/>
            <w:noWrap/>
            <w:vAlign w:val="bottom"/>
            <w:hideMark/>
          </w:tcPr>
          <w:p w14:paraId="59090AE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C111E8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333ADD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976.</w:t>
            </w:r>
          </w:p>
        </w:tc>
        <w:tc>
          <w:tcPr>
            <w:tcW w:w="1580" w:type="dxa"/>
            <w:tcBorders>
              <w:top w:val="nil"/>
              <w:left w:val="nil"/>
              <w:bottom w:val="single" w:sz="4" w:space="0" w:color="auto"/>
              <w:right w:val="single" w:sz="4" w:space="0" w:color="auto"/>
            </w:tcBorders>
            <w:shd w:val="clear" w:color="auto" w:fill="auto"/>
            <w:noWrap/>
            <w:vAlign w:val="bottom"/>
            <w:hideMark/>
          </w:tcPr>
          <w:p w14:paraId="10A13C5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603041,73</w:t>
            </w:r>
          </w:p>
        </w:tc>
        <w:tc>
          <w:tcPr>
            <w:tcW w:w="1580" w:type="dxa"/>
            <w:tcBorders>
              <w:top w:val="nil"/>
              <w:left w:val="nil"/>
              <w:bottom w:val="single" w:sz="4" w:space="0" w:color="auto"/>
              <w:right w:val="single" w:sz="4" w:space="0" w:color="auto"/>
            </w:tcBorders>
            <w:shd w:val="clear" w:color="auto" w:fill="auto"/>
            <w:noWrap/>
            <w:vAlign w:val="bottom"/>
            <w:hideMark/>
          </w:tcPr>
          <w:p w14:paraId="1493CB2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312375,06</w:t>
            </w:r>
          </w:p>
        </w:tc>
        <w:tc>
          <w:tcPr>
            <w:tcW w:w="3648" w:type="dxa"/>
            <w:tcBorders>
              <w:top w:val="nil"/>
              <w:left w:val="nil"/>
              <w:bottom w:val="single" w:sz="4" w:space="0" w:color="auto"/>
              <w:right w:val="single" w:sz="4" w:space="0" w:color="auto"/>
            </w:tcBorders>
            <w:shd w:val="clear" w:color="auto" w:fill="auto"/>
            <w:noWrap/>
            <w:vAlign w:val="bottom"/>
            <w:hideMark/>
          </w:tcPr>
          <w:p w14:paraId="04E4E42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FB38F0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7CD1F0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977.</w:t>
            </w:r>
          </w:p>
        </w:tc>
        <w:tc>
          <w:tcPr>
            <w:tcW w:w="1580" w:type="dxa"/>
            <w:tcBorders>
              <w:top w:val="nil"/>
              <w:left w:val="nil"/>
              <w:bottom w:val="single" w:sz="4" w:space="0" w:color="auto"/>
              <w:right w:val="single" w:sz="4" w:space="0" w:color="auto"/>
            </w:tcBorders>
            <w:shd w:val="clear" w:color="auto" w:fill="auto"/>
            <w:noWrap/>
            <w:vAlign w:val="bottom"/>
            <w:hideMark/>
          </w:tcPr>
          <w:p w14:paraId="332B037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603007,85</w:t>
            </w:r>
          </w:p>
        </w:tc>
        <w:tc>
          <w:tcPr>
            <w:tcW w:w="1580" w:type="dxa"/>
            <w:tcBorders>
              <w:top w:val="nil"/>
              <w:left w:val="nil"/>
              <w:bottom w:val="single" w:sz="4" w:space="0" w:color="auto"/>
              <w:right w:val="single" w:sz="4" w:space="0" w:color="auto"/>
            </w:tcBorders>
            <w:shd w:val="clear" w:color="auto" w:fill="auto"/>
            <w:noWrap/>
            <w:vAlign w:val="bottom"/>
            <w:hideMark/>
          </w:tcPr>
          <w:p w14:paraId="142FC19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312374,25</w:t>
            </w:r>
          </w:p>
        </w:tc>
        <w:tc>
          <w:tcPr>
            <w:tcW w:w="3648" w:type="dxa"/>
            <w:tcBorders>
              <w:top w:val="nil"/>
              <w:left w:val="nil"/>
              <w:bottom w:val="single" w:sz="4" w:space="0" w:color="auto"/>
              <w:right w:val="single" w:sz="4" w:space="0" w:color="auto"/>
            </w:tcBorders>
            <w:shd w:val="clear" w:color="auto" w:fill="auto"/>
            <w:noWrap/>
            <w:vAlign w:val="bottom"/>
            <w:hideMark/>
          </w:tcPr>
          <w:p w14:paraId="0723B3C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938022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684292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978.</w:t>
            </w:r>
          </w:p>
        </w:tc>
        <w:tc>
          <w:tcPr>
            <w:tcW w:w="1580" w:type="dxa"/>
            <w:tcBorders>
              <w:top w:val="nil"/>
              <w:left w:val="nil"/>
              <w:bottom w:val="single" w:sz="4" w:space="0" w:color="auto"/>
              <w:right w:val="single" w:sz="4" w:space="0" w:color="auto"/>
            </w:tcBorders>
            <w:shd w:val="clear" w:color="auto" w:fill="auto"/>
            <w:noWrap/>
            <w:vAlign w:val="bottom"/>
            <w:hideMark/>
          </w:tcPr>
          <w:p w14:paraId="372AF2C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602912,83</w:t>
            </w:r>
          </w:p>
        </w:tc>
        <w:tc>
          <w:tcPr>
            <w:tcW w:w="1580" w:type="dxa"/>
            <w:tcBorders>
              <w:top w:val="nil"/>
              <w:left w:val="nil"/>
              <w:bottom w:val="single" w:sz="4" w:space="0" w:color="auto"/>
              <w:right w:val="single" w:sz="4" w:space="0" w:color="auto"/>
            </w:tcBorders>
            <w:shd w:val="clear" w:color="auto" w:fill="auto"/>
            <w:noWrap/>
            <w:vAlign w:val="bottom"/>
            <w:hideMark/>
          </w:tcPr>
          <w:p w14:paraId="05B014E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312371,80</w:t>
            </w:r>
          </w:p>
        </w:tc>
        <w:tc>
          <w:tcPr>
            <w:tcW w:w="3648" w:type="dxa"/>
            <w:tcBorders>
              <w:top w:val="nil"/>
              <w:left w:val="nil"/>
              <w:bottom w:val="single" w:sz="4" w:space="0" w:color="auto"/>
              <w:right w:val="single" w:sz="4" w:space="0" w:color="auto"/>
            </w:tcBorders>
            <w:shd w:val="clear" w:color="auto" w:fill="auto"/>
            <w:noWrap/>
            <w:vAlign w:val="bottom"/>
            <w:hideMark/>
          </w:tcPr>
          <w:p w14:paraId="4F1DE71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A20C7D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4B84C7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979.</w:t>
            </w:r>
          </w:p>
        </w:tc>
        <w:tc>
          <w:tcPr>
            <w:tcW w:w="1580" w:type="dxa"/>
            <w:tcBorders>
              <w:top w:val="nil"/>
              <w:left w:val="nil"/>
              <w:bottom w:val="single" w:sz="4" w:space="0" w:color="auto"/>
              <w:right w:val="single" w:sz="4" w:space="0" w:color="auto"/>
            </w:tcBorders>
            <w:shd w:val="clear" w:color="auto" w:fill="auto"/>
            <w:noWrap/>
            <w:vAlign w:val="bottom"/>
            <w:hideMark/>
          </w:tcPr>
          <w:p w14:paraId="2D5B56F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602873,27</w:t>
            </w:r>
          </w:p>
        </w:tc>
        <w:tc>
          <w:tcPr>
            <w:tcW w:w="1580" w:type="dxa"/>
            <w:tcBorders>
              <w:top w:val="nil"/>
              <w:left w:val="nil"/>
              <w:bottom w:val="single" w:sz="4" w:space="0" w:color="auto"/>
              <w:right w:val="single" w:sz="4" w:space="0" w:color="auto"/>
            </w:tcBorders>
            <w:shd w:val="clear" w:color="auto" w:fill="auto"/>
            <w:noWrap/>
            <w:vAlign w:val="bottom"/>
            <w:hideMark/>
          </w:tcPr>
          <w:p w14:paraId="242314D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312371,80</w:t>
            </w:r>
          </w:p>
        </w:tc>
        <w:tc>
          <w:tcPr>
            <w:tcW w:w="3648" w:type="dxa"/>
            <w:tcBorders>
              <w:top w:val="nil"/>
              <w:left w:val="nil"/>
              <w:bottom w:val="single" w:sz="4" w:space="0" w:color="auto"/>
              <w:right w:val="single" w:sz="4" w:space="0" w:color="auto"/>
            </w:tcBorders>
            <w:shd w:val="clear" w:color="auto" w:fill="auto"/>
            <w:noWrap/>
            <w:vAlign w:val="bottom"/>
            <w:hideMark/>
          </w:tcPr>
          <w:p w14:paraId="70E4872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A5B195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69F6EA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980.</w:t>
            </w:r>
          </w:p>
        </w:tc>
        <w:tc>
          <w:tcPr>
            <w:tcW w:w="1580" w:type="dxa"/>
            <w:tcBorders>
              <w:top w:val="nil"/>
              <w:left w:val="nil"/>
              <w:bottom w:val="single" w:sz="4" w:space="0" w:color="auto"/>
              <w:right w:val="single" w:sz="4" w:space="0" w:color="auto"/>
            </w:tcBorders>
            <w:shd w:val="clear" w:color="auto" w:fill="auto"/>
            <w:noWrap/>
            <w:vAlign w:val="bottom"/>
            <w:hideMark/>
          </w:tcPr>
          <w:p w14:paraId="4D63E31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602816,77</w:t>
            </w:r>
          </w:p>
        </w:tc>
        <w:tc>
          <w:tcPr>
            <w:tcW w:w="1580" w:type="dxa"/>
            <w:tcBorders>
              <w:top w:val="nil"/>
              <w:left w:val="nil"/>
              <w:bottom w:val="single" w:sz="4" w:space="0" w:color="auto"/>
              <w:right w:val="single" w:sz="4" w:space="0" w:color="auto"/>
            </w:tcBorders>
            <w:shd w:val="clear" w:color="auto" w:fill="auto"/>
            <w:noWrap/>
            <w:vAlign w:val="bottom"/>
            <w:hideMark/>
          </w:tcPr>
          <w:p w14:paraId="0C0ACF1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312371,50</w:t>
            </w:r>
          </w:p>
        </w:tc>
        <w:tc>
          <w:tcPr>
            <w:tcW w:w="3648" w:type="dxa"/>
            <w:tcBorders>
              <w:top w:val="nil"/>
              <w:left w:val="nil"/>
              <w:bottom w:val="single" w:sz="4" w:space="0" w:color="auto"/>
              <w:right w:val="single" w:sz="4" w:space="0" w:color="auto"/>
            </w:tcBorders>
            <w:shd w:val="clear" w:color="auto" w:fill="auto"/>
            <w:noWrap/>
            <w:vAlign w:val="bottom"/>
            <w:hideMark/>
          </w:tcPr>
          <w:p w14:paraId="15B70C2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DA4E70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3E866F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lastRenderedPageBreak/>
              <w:t>981.</w:t>
            </w:r>
          </w:p>
        </w:tc>
        <w:tc>
          <w:tcPr>
            <w:tcW w:w="1580" w:type="dxa"/>
            <w:tcBorders>
              <w:top w:val="nil"/>
              <w:left w:val="nil"/>
              <w:bottom w:val="single" w:sz="4" w:space="0" w:color="auto"/>
              <w:right w:val="single" w:sz="4" w:space="0" w:color="auto"/>
            </w:tcBorders>
            <w:shd w:val="clear" w:color="auto" w:fill="auto"/>
            <w:noWrap/>
            <w:vAlign w:val="bottom"/>
            <w:hideMark/>
          </w:tcPr>
          <w:p w14:paraId="05C2E05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602748,99</w:t>
            </w:r>
          </w:p>
        </w:tc>
        <w:tc>
          <w:tcPr>
            <w:tcW w:w="1580" w:type="dxa"/>
            <w:tcBorders>
              <w:top w:val="nil"/>
              <w:left w:val="nil"/>
              <w:bottom w:val="single" w:sz="4" w:space="0" w:color="auto"/>
              <w:right w:val="single" w:sz="4" w:space="0" w:color="auto"/>
            </w:tcBorders>
            <w:shd w:val="clear" w:color="auto" w:fill="auto"/>
            <w:noWrap/>
            <w:vAlign w:val="bottom"/>
            <w:hideMark/>
          </w:tcPr>
          <w:p w14:paraId="2024E51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312368,04</w:t>
            </w:r>
          </w:p>
        </w:tc>
        <w:tc>
          <w:tcPr>
            <w:tcW w:w="3648" w:type="dxa"/>
            <w:tcBorders>
              <w:top w:val="nil"/>
              <w:left w:val="nil"/>
              <w:bottom w:val="single" w:sz="4" w:space="0" w:color="auto"/>
              <w:right w:val="single" w:sz="4" w:space="0" w:color="auto"/>
            </w:tcBorders>
            <w:shd w:val="clear" w:color="auto" w:fill="auto"/>
            <w:noWrap/>
            <w:vAlign w:val="bottom"/>
            <w:hideMark/>
          </w:tcPr>
          <w:p w14:paraId="427640E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1B7759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A402D8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982.</w:t>
            </w:r>
          </w:p>
        </w:tc>
        <w:tc>
          <w:tcPr>
            <w:tcW w:w="1580" w:type="dxa"/>
            <w:tcBorders>
              <w:top w:val="nil"/>
              <w:left w:val="nil"/>
              <w:bottom w:val="single" w:sz="4" w:space="0" w:color="auto"/>
              <w:right w:val="single" w:sz="4" w:space="0" w:color="auto"/>
            </w:tcBorders>
            <w:shd w:val="clear" w:color="auto" w:fill="auto"/>
            <w:noWrap/>
            <w:vAlign w:val="bottom"/>
            <w:hideMark/>
          </w:tcPr>
          <w:p w14:paraId="1B200F3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602720,94</w:t>
            </w:r>
          </w:p>
        </w:tc>
        <w:tc>
          <w:tcPr>
            <w:tcW w:w="1580" w:type="dxa"/>
            <w:tcBorders>
              <w:top w:val="nil"/>
              <w:left w:val="nil"/>
              <w:bottom w:val="single" w:sz="4" w:space="0" w:color="auto"/>
              <w:right w:val="single" w:sz="4" w:space="0" w:color="auto"/>
            </w:tcBorders>
            <w:shd w:val="clear" w:color="auto" w:fill="auto"/>
            <w:noWrap/>
            <w:vAlign w:val="bottom"/>
            <w:hideMark/>
          </w:tcPr>
          <w:p w14:paraId="37F4125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312366,67</w:t>
            </w:r>
          </w:p>
        </w:tc>
        <w:tc>
          <w:tcPr>
            <w:tcW w:w="3648" w:type="dxa"/>
            <w:tcBorders>
              <w:top w:val="nil"/>
              <w:left w:val="nil"/>
              <w:bottom w:val="single" w:sz="4" w:space="0" w:color="auto"/>
              <w:right w:val="single" w:sz="4" w:space="0" w:color="auto"/>
            </w:tcBorders>
            <w:shd w:val="clear" w:color="auto" w:fill="auto"/>
            <w:noWrap/>
            <w:vAlign w:val="bottom"/>
            <w:hideMark/>
          </w:tcPr>
          <w:p w14:paraId="29703BE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860324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6263BA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983.</w:t>
            </w:r>
          </w:p>
        </w:tc>
        <w:tc>
          <w:tcPr>
            <w:tcW w:w="1580" w:type="dxa"/>
            <w:tcBorders>
              <w:top w:val="nil"/>
              <w:left w:val="nil"/>
              <w:bottom w:val="single" w:sz="4" w:space="0" w:color="auto"/>
              <w:right w:val="single" w:sz="4" w:space="0" w:color="auto"/>
            </w:tcBorders>
            <w:shd w:val="clear" w:color="auto" w:fill="auto"/>
            <w:noWrap/>
            <w:vAlign w:val="bottom"/>
            <w:hideMark/>
          </w:tcPr>
          <w:p w14:paraId="03CB58C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602644,77</w:t>
            </w:r>
          </w:p>
        </w:tc>
        <w:tc>
          <w:tcPr>
            <w:tcW w:w="1580" w:type="dxa"/>
            <w:tcBorders>
              <w:top w:val="nil"/>
              <w:left w:val="nil"/>
              <w:bottom w:val="single" w:sz="4" w:space="0" w:color="auto"/>
              <w:right w:val="single" w:sz="4" w:space="0" w:color="auto"/>
            </w:tcBorders>
            <w:shd w:val="clear" w:color="auto" w:fill="auto"/>
            <w:noWrap/>
            <w:vAlign w:val="bottom"/>
            <w:hideMark/>
          </w:tcPr>
          <w:p w14:paraId="2B1A6FD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312365,31</w:t>
            </w:r>
          </w:p>
        </w:tc>
        <w:tc>
          <w:tcPr>
            <w:tcW w:w="3648" w:type="dxa"/>
            <w:tcBorders>
              <w:top w:val="nil"/>
              <w:left w:val="nil"/>
              <w:bottom w:val="single" w:sz="4" w:space="0" w:color="auto"/>
              <w:right w:val="single" w:sz="4" w:space="0" w:color="auto"/>
            </w:tcBorders>
            <w:shd w:val="clear" w:color="auto" w:fill="auto"/>
            <w:noWrap/>
            <w:vAlign w:val="bottom"/>
            <w:hideMark/>
          </w:tcPr>
          <w:p w14:paraId="30423E6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E7B145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D75D79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984.</w:t>
            </w:r>
          </w:p>
        </w:tc>
        <w:tc>
          <w:tcPr>
            <w:tcW w:w="1580" w:type="dxa"/>
            <w:tcBorders>
              <w:top w:val="nil"/>
              <w:left w:val="nil"/>
              <w:bottom w:val="single" w:sz="4" w:space="0" w:color="auto"/>
              <w:right w:val="single" w:sz="4" w:space="0" w:color="auto"/>
            </w:tcBorders>
            <w:shd w:val="clear" w:color="auto" w:fill="auto"/>
            <w:noWrap/>
            <w:vAlign w:val="bottom"/>
            <w:hideMark/>
          </w:tcPr>
          <w:p w14:paraId="4CDC70D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602573,28</w:t>
            </w:r>
          </w:p>
        </w:tc>
        <w:tc>
          <w:tcPr>
            <w:tcW w:w="1580" w:type="dxa"/>
            <w:tcBorders>
              <w:top w:val="nil"/>
              <w:left w:val="nil"/>
              <w:bottom w:val="single" w:sz="4" w:space="0" w:color="auto"/>
              <w:right w:val="single" w:sz="4" w:space="0" w:color="auto"/>
            </w:tcBorders>
            <w:shd w:val="clear" w:color="auto" w:fill="auto"/>
            <w:noWrap/>
            <w:vAlign w:val="bottom"/>
            <w:hideMark/>
          </w:tcPr>
          <w:p w14:paraId="3FE15EF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312363,51</w:t>
            </w:r>
          </w:p>
        </w:tc>
        <w:tc>
          <w:tcPr>
            <w:tcW w:w="3648" w:type="dxa"/>
            <w:tcBorders>
              <w:top w:val="nil"/>
              <w:left w:val="nil"/>
              <w:bottom w:val="single" w:sz="4" w:space="0" w:color="auto"/>
              <w:right w:val="single" w:sz="4" w:space="0" w:color="auto"/>
            </w:tcBorders>
            <w:shd w:val="clear" w:color="auto" w:fill="auto"/>
            <w:noWrap/>
            <w:vAlign w:val="bottom"/>
            <w:hideMark/>
          </w:tcPr>
          <w:p w14:paraId="4404FD6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96B74D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2C7397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985.</w:t>
            </w:r>
          </w:p>
        </w:tc>
        <w:tc>
          <w:tcPr>
            <w:tcW w:w="1580" w:type="dxa"/>
            <w:tcBorders>
              <w:top w:val="nil"/>
              <w:left w:val="nil"/>
              <w:bottom w:val="single" w:sz="4" w:space="0" w:color="auto"/>
              <w:right w:val="single" w:sz="4" w:space="0" w:color="auto"/>
            </w:tcBorders>
            <w:shd w:val="clear" w:color="auto" w:fill="auto"/>
            <w:noWrap/>
            <w:vAlign w:val="bottom"/>
            <w:hideMark/>
          </w:tcPr>
          <w:p w14:paraId="4FF4ACD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602556,24</w:t>
            </w:r>
          </w:p>
        </w:tc>
        <w:tc>
          <w:tcPr>
            <w:tcW w:w="1580" w:type="dxa"/>
            <w:tcBorders>
              <w:top w:val="nil"/>
              <w:left w:val="nil"/>
              <w:bottom w:val="single" w:sz="4" w:space="0" w:color="auto"/>
              <w:right w:val="single" w:sz="4" w:space="0" w:color="auto"/>
            </w:tcBorders>
            <w:shd w:val="clear" w:color="auto" w:fill="auto"/>
            <w:noWrap/>
            <w:vAlign w:val="bottom"/>
            <w:hideMark/>
          </w:tcPr>
          <w:p w14:paraId="7896FAA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312363,12</w:t>
            </w:r>
          </w:p>
        </w:tc>
        <w:tc>
          <w:tcPr>
            <w:tcW w:w="3648" w:type="dxa"/>
            <w:tcBorders>
              <w:top w:val="nil"/>
              <w:left w:val="nil"/>
              <w:bottom w:val="single" w:sz="4" w:space="0" w:color="auto"/>
              <w:right w:val="single" w:sz="4" w:space="0" w:color="auto"/>
            </w:tcBorders>
            <w:shd w:val="clear" w:color="auto" w:fill="auto"/>
            <w:noWrap/>
            <w:vAlign w:val="bottom"/>
            <w:hideMark/>
          </w:tcPr>
          <w:p w14:paraId="531A0CD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BCA817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A6E22B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986.</w:t>
            </w:r>
          </w:p>
        </w:tc>
        <w:tc>
          <w:tcPr>
            <w:tcW w:w="1580" w:type="dxa"/>
            <w:tcBorders>
              <w:top w:val="nil"/>
              <w:left w:val="nil"/>
              <w:bottom w:val="single" w:sz="4" w:space="0" w:color="auto"/>
              <w:right w:val="single" w:sz="4" w:space="0" w:color="auto"/>
            </w:tcBorders>
            <w:shd w:val="clear" w:color="auto" w:fill="auto"/>
            <w:noWrap/>
            <w:vAlign w:val="bottom"/>
            <w:hideMark/>
          </w:tcPr>
          <w:p w14:paraId="0E3597D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602519,77</w:t>
            </w:r>
          </w:p>
        </w:tc>
        <w:tc>
          <w:tcPr>
            <w:tcW w:w="1580" w:type="dxa"/>
            <w:tcBorders>
              <w:top w:val="nil"/>
              <w:left w:val="nil"/>
              <w:bottom w:val="single" w:sz="4" w:space="0" w:color="auto"/>
              <w:right w:val="single" w:sz="4" w:space="0" w:color="auto"/>
            </w:tcBorders>
            <w:shd w:val="clear" w:color="auto" w:fill="auto"/>
            <w:noWrap/>
            <w:vAlign w:val="bottom"/>
            <w:hideMark/>
          </w:tcPr>
          <w:p w14:paraId="390E43F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312362,29</w:t>
            </w:r>
          </w:p>
        </w:tc>
        <w:tc>
          <w:tcPr>
            <w:tcW w:w="3648" w:type="dxa"/>
            <w:tcBorders>
              <w:top w:val="nil"/>
              <w:left w:val="nil"/>
              <w:bottom w:val="single" w:sz="4" w:space="0" w:color="auto"/>
              <w:right w:val="single" w:sz="4" w:space="0" w:color="auto"/>
            </w:tcBorders>
            <w:shd w:val="clear" w:color="auto" w:fill="auto"/>
            <w:noWrap/>
            <w:vAlign w:val="bottom"/>
            <w:hideMark/>
          </w:tcPr>
          <w:p w14:paraId="7352D53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C75C46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2D4733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987.</w:t>
            </w:r>
          </w:p>
        </w:tc>
        <w:tc>
          <w:tcPr>
            <w:tcW w:w="1580" w:type="dxa"/>
            <w:tcBorders>
              <w:top w:val="nil"/>
              <w:left w:val="nil"/>
              <w:bottom w:val="single" w:sz="4" w:space="0" w:color="auto"/>
              <w:right w:val="single" w:sz="4" w:space="0" w:color="auto"/>
            </w:tcBorders>
            <w:shd w:val="clear" w:color="auto" w:fill="auto"/>
            <w:noWrap/>
            <w:vAlign w:val="bottom"/>
            <w:hideMark/>
          </w:tcPr>
          <w:p w14:paraId="1B55C4E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602480,71</w:t>
            </w:r>
          </w:p>
        </w:tc>
        <w:tc>
          <w:tcPr>
            <w:tcW w:w="1580" w:type="dxa"/>
            <w:tcBorders>
              <w:top w:val="nil"/>
              <w:left w:val="nil"/>
              <w:bottom w:val="single" w:sz="4" w:space="0" w:color="auto"/>
              <w:right w:val="single" w:sz="4" w:space="0" w:color="auto"/>
            </w:tcBorders>
            <w:shd w:val="clear" w:color="auto" w:fill="auto"/>
            <w:noWrap/>
            <w:vAlign w:val="bottom"/>
            <w:hideMark/>
          </w:tcPr>
          <w:p w14:paraId="447082C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312362,48</w:t>
            </w:r>
          </w:p>
        </w:tc>
        <w:tc>
          <w:tcPr>
            <w:tcW w:w="3648" w:type="dxa"/>
            <w:tcBorders>
              <w:top w:val="nil"/>
              <w:left w:val="nil"/>
              <w:bottom w:val="single" w:sz="4" w:space="0" w:color="auto"/>
              <w:right w:val="single" w:sz="4" w:space="0" w:color="auto"/>
            </w:tcBorders>
            <w:shd w:val="clear" w:color="auto" w:fill="auto"/>
            <w:noWrap/>
            <w:vAlign w:val="bottom"/>
            <w:hideMark/>
          </w:tcPr>
          <w:p w14:paraId="2B56CFF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1D6C3A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CFC4C5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988.</w:t>
            </w:r>
          </w:p>
        </w:tc>
        <w:tc>
          <w:tcPr>
            <w:tcW w:w="1580" w:type="dxa"/>
            <w:tcBorders>
              <w:top w:val="nil"/>
              <w:left w:val="nil"/>
              <w:bottom w:val="single" w:sz="4" w:space="0" w:color="auto"/>
              <w:right w:val="single" w:sz="4" w:space="0" w:color="auto"/>
            </w:tcBorders>
            <w:shd w:val="clear" w:color="auto" w:fill="auto"/>
            <w:noWrap/>
            <w:vAlign w:val="bottom"/>
            <w:hideMark/>
          </w:tcPr>
          <w:p w14:paraId="4609131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602449,92</w:t>
            </w:r>
          </w:p>
        </w:tc>
        <w:tc>
          <w:tcPr>
            <w:tcW w:w="1580" w:type="dxa"/>
            <w:tcBorders>
              <w:top w:val="nil"/>
              <w:left w:val="nil"/>
              <w:bottom w:val="single" w:sz="4" w:space="0" w:color="auto"/>
              <w:right w:val="single" w:sz="4" w:space="0" w:color="auto"/>
            </w:tcBorders>
            <w:shd w:val="clear" w:color="auto" w:fill="auto"/>
            <w:noWrap/>
            <w:vAlign w:val="bottom"/>
            <w:hideMark/>
          </w:tcPr>
          <w:p w14:paraId="652E851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312362,56</w:t>
            </w:r>
          </w:p>
        </w:tc>
        <w:tc>
          <w:tcPr>
            <w:tcW w:w="3648" w:type="dxa"/>
            <w:tcBorders>
              <w:top w:val="nil"/>
              <w:left w:val="nil"/>
              <w:bottom w:val="single" w:sz="4" w:space="0" w:color="auto"/>
              <w:right w:val="single" w:sz="4" w:space="0" w:color="auto"/>
            </w:tcBorders>
            <w:shd w:val="clear" w:color="auto" w:fill="auto"/>
            <w:noWrap/>
            <w:vAlign w:val="bottom"/>
            <w:hideMark/>
          </w:tcPr>
          <w:p w14:paraId="44B4A97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D741B7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71BB93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989.</w:t>
            </w:r>
          </w:p>
        </w:tc>
        <w:tc>
          <w:tcPr>
            <w:tcW w:w="1580" w:type="dxa"/>
            <w:tcBorders>
              <w:top w:val="nil"/>
              <w:left w:val="nil"/>
              <w:bottom w:val="single" w:sz="4" w:space="0" w:color="auto"/>
              <w:right w:val="single" w:sz="4" w:space="0" w:color="auto"/>
            </w:tcBorders>
            <w:shd w:val="clear" w:color="auto" w:fill="auto"/>
            <w:noWrap/>
            <w:vAlign w:val="bottom"/>
            <w:hideMark/>
          </w:tcPr>
          <w:p w14:paraId="4D9CBED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602414,54</w:t>
            </w:r>
          </w:p>
        </w:tc>
        <w:tc>
          <w:tcPr>
            <w:tcW w:w="1580" w:type="dxa"/>
            <w:tcBorders>
              <w:top w:val="nil"/>
              <w:left w:val="nil"/>
              <w:bottom w:val="single" w:sz="4" w:space="0" w:color="auto"/>
              <w:right w:val="single" w:sz="4" w:space="0" w:color="auto"/>
            </w:tcBorders>
            <w:shd w:val="clear" w:color="auto" w:fill="auto"/>
            <w:noWrap/>
            <w:vAlign w:val="bottom"/>
            <w:hideMark/>
          </w:tcPr>
          <w:p w14:paraId="1151BB0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312361,98</w:t>
            </w:r>
          </w:p>
        </w:tc>
        <w:tc>
          <w:tcPr>
            <w:tcW w:w="3648" w:type="dxa"/>
            <w:tcBorders>
              <w:top w:val="nil"/>
              <w:left w:val="nil"/>
              <w:bottom w:val="single" w:sz="4" w:space="0" w:color="auto"/>
              <w:right w:val="single" w:sz="4" w:space="0" w:color="auto"/>
            </w:tcBorders>
            <w:shd w:val="clear" w:color="auto" w:fill="auto"/>
            <w:noWrap/>
            <w:vAlign w:val="bottom"/>
            <w:hideMark/>
          </w:tcPr>
          <w:p w14:paraId="078110F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222399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A4E47E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990.</w:t>
            </w:r>
          </w:p>
        </w:tc>
        <w:tc>
          <w:tcPr>
            <w:tcW w:w="1580" w:type="dxa"/>
            <w:tcBorders>
              <w:top w:val="nil"/>
              <w:left w:val="nil"/>
              <w:bottom w:val="single" w:sz="4" w:space="0" w:color="auto"/>
              <w:right w:val="single" w:sz="4" w:space="0" w:color="auto"/>
            </w:tcBorders>
            <w:shd w:val="clear" w:color="auto" w:fill="auto"/>
            <w:noWrap/>
            <w:vAlign w:val="bottom"/>
            <w:hideMark/>
          </w:tcPr>
          <w:p w14:paraId="582907B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602406,40</w:t>
            </w:r>
          </w:p>
        </w:tc>
        <w:tc>
          <w:tcPr>
            <w:tcW w:w="1580" w:type="dxa"/>
            <w:tcBorders>
              <w:top w:val="nil"/>
              <w:left w:val="nil"/>
              <w:bottom w:val="single" w:sz="4" w:space="0" w:color="auto"/>
              <w:right w:val="single" w:sz="4" w:space="0" w:color="auto"/>
            </w:tcBorders>
            <w:shd w:val="clear" w:color="auto" w:fill="auto"/>
            <w:noWrap/>
            <w:vAlign w:val="bottom"/>
            <w:hideMark/>
          </w:tcPr>
          <w:p w14:paraId="3919C40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312361,86</w:t>
            </w:r>
          </w:p>
        </w:tc>
        <w:tc>
          <w:tcPr>
            <w:tcW w:w="3648" w:type="dxa"/>
            <w:tcBorders>
              <w:top w:val="nil"/>
              <w:left w:val="nil"/>
              <w:bottom w:val="single" w:sz="4" w:space="0" w:color="auto"/>
              <w:right w:val="single" w:sz="4" w:space="0" w:color="auto"/>
            </w:tcBorders>
            <w:shd w:val="clear" w:color="auto" w:fill="auto"/>
            <w:noWrap/>
            <w:vAlign w:val="bottom"/>
            <w:hideMark/>
          </w:tcPr>
          <w:p w14:paraId="2C833F5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5D017B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608EE5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991.</w:t>
            </w:r>
          </w:p>
        </w:tc>
        <w:tc>
          <w:tcPr>
            <w:tcW w:w="1580" w:type="dxa"/>
            <w:tcBorders>
              <w:top w:val="nil"/>
              <w:left w:val="nil"/>
              <w:bottom w:val="single" w:sz="4" w:space="0" w:color="auto"/>
              <w:right w:val="single" w:sz="4" w:space="0" w:color="auto"/>
            </w:tcBorders>
            <w:shd w:val="clear" w:color="auto" w:fill="auto"/>
            <w:noWrap/>
            <w:vAlign w:val="bottom"/>
            <w:hideMark/>
          </w:tcPr>
          <w:p w14:paraId="0FAB485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602426,34</w:t>
            </w:r>
          </w:p>
        </w:tc>
        <w:tc>
          <w:tcPr>
            <w:tcW w:w="1580" w:type="dxa"/>
            <w:tcBorders>
              <w:top w:val="nil"/>
              <w:left w:val="nil"/>
              <w:bottom w:val="single" w:sz="4" w:space="0" w:color="auto"/>
              <w:right w:val="single" w:sz="4" w:space="0" w:color="auto"/>
            </w:tcBorders>
            <w:shd w:val="clear" w:color="auto" w:fill="auto"/>
            <w:noWrap/>
            <w:vAlign w:val="bottom"/>
            <w:hideMark/>
          </w:tcPr>
          <w:p w14:paraId="3902B37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312290,30</w:t>
            </w:r>
          </w:p>
        </w:tc>
        <w:tc>
          <w:tcPr>
            <w:tcW w:w="3648" w:type="dxa"/>
            <w:tcBorders>
              <w:top w:val="nil"/>
              <w:left w:val="nil"/>
              <w:bottom w:val="single" w:sz="4" w:space="0" w:color="auto"/>
              <w:right w:val="single" w:sz="4" w:space="0" w:color="auto"/>
            </w:tcBorders>
            <w:shd w:val="clear" w:color="auto" w:fill="auto"/>
            <w:noWrap/>
            <w:vAlign w:val="bottom"/>
            <w:hideMark/>
          </w:tcPr>
          <w:p w14:paraId="37AC3DE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71BB1E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B2BB6C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992.</w:t>
            </w:r>
          </w:p>
        </w:tc>
        <w:tc>
          <w:tcPr>
            <w:tcW w:w="1580" w:type="dxa"/>
            <w:tcBorders>
              <w:top w:val="nil"/>
              <w:left w:val="nil"/>
              <w:bottom w:val="single" w:sz="4" w:space="0" w:color="auto"/>
              <w:right w:val="single" w:sz="4" w:space="0" w:color="auto"/>
            </w:tcBorders>
            <w:shd w:val="clear" w:color="auto" w:fill="auto"/>
            <w:noWrap/>
            <w:vAlign w:val="bottom"/>
            <w:hideMark/>
          </w:tcPr>
          <w:p w14:paraId="570FD99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602368,26</w:t>
            </w:r>
          </w:p>
        </w:tc>
        <w:tc>
          <w:tcPr>
            <w:tcW w:w="1580" w:type="dxa"/>
            <w:tcBorders>
              <w:top w:val="nil"/>
              <w:left w:val="nil"/>
              <w:bottom w:val="single" w:sz="4" w:space="0" w:color="auto"/>
              <w:right w:val="single" w:sz="4" w:space="0" w:color="auto"/>
            </w:tcBorders>
            <w:shd w:val="clear" w:color="auto" w:fill="auto"/>
            <w:noWrap/>
            <w:vAlign w:val="bottom"/>
            <w:hideMark/>
          </w:tcPr>
          <w:p w14:paraId="161A717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312289,59</w:t>
            </w:r>
          </w:p>
        </w:tc>
        <w:tc>
          <w:tcPr>
            <w:tcW w:w="3648" w:type="dxa"/>
            <w:tcBorders>
              <w:top w:val="nil"/>
              <w:left w:val="nil"/>
              <w:bottom w:val="single" w:sz="4" w:space="0" w:color="auto"/>
              <w:right w:val="single" w:sz="4" w:space="0" w:color="auto"/>
            </w:tcBorders>
            <w:shd w:val="clear" w:color="auto" w:fill="auto"/>
            <w:noWrap/>
            <w:vAlign w:val="bottom"/>
            <w:hideMark/>
          </w:tcPr>
          <w:p w14:paraId="0F7F70E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96E94F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C85A0A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993.</w:t>
            </w:r>
          </w:p>
        </w:tc>
        <w:tc>
          <w:tcPr>
            <w:tcW w:w="1580" w:type="dxa"/>
            <w:tcBorders>
              <w:top w:val="nil"/>
              <w:left w:val="nil"/>
              <w:bottom w:val="single" w:sz="4" w:space="0" w:color="auto"/>
              <w:right w:val="single" w:sz="4" w:space="0" w:color="auto"/>
            </w:tcBorders>
            <w:shd w:val="clear" w:color="auto" w:fill="auto"/>
            <w:noWrap/>
            <w:vAlign w:val="bottom"/>
            <w:hideMark/>
          </w:tcPr>
          <w:p w14:paraId="5D71BC9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602328,39</w:t>
            </w:r>
          </w:p>
        </w:tc>
        <w:tc>
          <w:tcPr>
            <w:tcW w:w="1580" w:type="dxa"/>
            <w:tcBorders>
              <w:top w:val="nil"/>
              <w:left w:val="nil"/>
              <w:bottom w:val="single" w:sz="4" w:space="0" w:color="auto"/>
              <w:right w:val="single" w:sz="4" w:space="0" w:color="auto"/>
            </w:tcBorders>
            <w:shd w:val="clear" w:color="auto" w:fill="auto"/>
            <w:noWrap/>
            <w:vAlign w:val="bottom"/>
            <w:hideMark/>
          </w:tcPr>
          <w:p w14:paraId="6F5C485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312292,89</w:t>
            </w:r>
          </w:p>
        </w:tc>
        <w:tc>
          <w:tcPr>
            <w:tcW w:w="3648" w:type="dxa"/>
            <w:tcBorders>
              <w:top w:val="nil"/>
              <w:left w:val="nil"/>
              <w:bottom w:val="single" w:sz="4" w:space="0" w:color="auto"/>
              <w:right w:val="single" w:sz="4" w:space="0" w:color="auto"/>
            </w:tcBorders>
            <w:shd w:val="clear" w:color="auto" w:fill="auto"/>
            <w:noWrap/>
            <w:vAlign w:val="bottom"/>
            <w:hideMark/>
          </w:tcPr>
          <w:p w14:paraId="4251066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FA08BA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255F73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994.</w:t>
            </w:r>
          </w:p>
        </w:tc>
        <w:tc>
          <w:tcPr>
            <w:tcW w:w="1580" w:type="dxa"/>
            <w:tcBorders>
              <w:top w:val="nil"/>
              <w:left w:val="nil"/>
              <w:bottom w:val="single" w:sz="4" w:space="0" w:color="auto"/>
              <w:right w:val="single" w:sz="4" w:space="0" w:color="auto"/>
            </w:tcBorders>
            <w:shd w:val="clear" w:color="auto" w:fill="auto"/>
            <w:noWrap/>
            <w:vAlign w:val="bottom"/>
            <w:hideMark/>
          </w:tcPr>
          <w:p w14:paraId="16F9BBE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602322,94</w:t>
            </w:r>
          </w:p>
        </w:tc>
        <w:tc>
          <w:tcPr>
            <w:tcW w:w="1580" w:type="dxa"/>
            <w:tcBorders>
              <w:top w:val="nil"/>
              <w:left w:val="nil"/>
              <w:bottom w:val="single" w:sz="4" w:space="0" w:color="auto"/>
              <w:right w:val="single" w:sz="4" w:space="0" w:color="auto"/>
            </w:tcBorders>
            <w:shd w:val="clear" w:color="auto" w:fill="auto"/>
            <w:noWrap/>
            <w:vAlign w:val="bottom"/>
            <w:hideMark/>
          </w:tcPr>
          <w:p w14:paraId="05A9FB8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312310,95</w:t>
            </w:r>
          </w:p>
        </w:tc>
        <w:tc>
          <w:tcPr>
            <w:tcW w:w="3648" w:type="dxa"/>
            <w:tcBorders>
              <w:top w:val="nil"/>
              <w:left w:val="nil"/>
              <w:bottom w:val="single" w:sz="4" w:space="0" w:color="auto"/>
              <w:right w:val="single" w:sz="4" w:space="0" w:color="auto"/>
            </w:tcBorders>
            <w:shd w:val="clear" w:color="auto" w:fill="auto"/>
            <w:noWrap/>
            <w:vAlign w:val="bottom"/>
            <w:hideMark/>
          </w:tcPr>
          <w:p w14:paraId="65238B3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500DC5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D1A7B3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995.</w:t>
            </w:r>
          </w:p>
        </w:tc>
        <w:tc>
          <w:tcPr>
            <w:tcW w:w="1580" w:type="dxa"/>
            <w:tcBorders>
              <w:top w:val="nil"/>
              <w:left w:val="nil"/>
              <w:bottom w:val="single" w:sz="4" w:space="0" w:color="auto"/>
              <w:right w:val="single" w:sz="4" w:space="0" w:color="auto"/>
            </w:tcBorders>
            <w:shd w:val="clear" w:color="auto" w:fill="auto"/>
            <w:noWrap/>
            <w:vAlign w:val="bottom"/>
            <w:hideMark/>
          </w:tcPr>
          <w:p w14:paraId="2BF6600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602259,70</w:t>
            </w:r>
          </w:p>
        </w:tc>
        <w:tc>
          <w:tcPr>
            <w:tcW w:w="1580" w:type="dxa"/>
            <w:tcBorders>
              <w:top w:val="nil"/>
              <w:left w:val="nil"/>
              <w:bottom w:val="single" w:sz="4" w:space="0" w:color="auto"/>
              <w:right w:val="single" w:sz="4" w:space="0" w:color="auto"/>
            </w:tcBorders>
            <w:shd w:val="clear" w:color="auto" w:fill="auto"/>
            <w:noWrap/>
            <w:vAlign w:val="bottom"/>
            <w:hideMark/>
          </w:tcPr>
          <w:p w14:paraId="25CF8F7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312307,37</w:t>
            </w:r>
          </w:p>
        </w:tc>
        <w:tc>
          <w:tcPr>
            <w:tcW w:w="3648" w:type="dxa"/>
            <w:tcBorders>
              <w:top w:val="nil"/>
              <w:left w:val="nil"/>
              <w:bottom w:val="single" w:sz="4" w:space="0" w:color="auto"/>
              <w:right w:val="single" w:sz="4" w:space="0" w:color="auto"/>
            </w:tcBorders>
            <w:shd w:val="clear" w:color="auto" w:fill="auto"/>
            <w:noWrap/>
            <w:vAlign w:val="bottom"/>
            <w:hideMark/>
          </w:tcPr>
          <w:p w14:paraId="26C0942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E77AF0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D128BB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996.</w:t>
            </w:r>
          </w:p>
        </w:tc>
        <w:tc>
          <w:tcPr>
            <w:tcW w:w="1580" w:type="dxa"/>
            <w:tcBorders>
              <w:top w:val="nil"/>
              <w:left w:val="nil"/>
              <w:bottom w:val="single" w:sz="4" w:space="0" w:color="auto"/>
              <w:right w:val="single" w:sz="4" w:space="0" w:color="auto"/>
            </w:tcBorders>
            <w:shd w:val="clear" w:color="auto" w:fill="auto"/>
            <w:noWrap/>
            <w:vAlign w:val="bottom"/>
            <w:hideMark/>
          </w:tcPr>
          <w:p w14:paraId="5B87B51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602258,55</w:t>
            </w:r>
          </w:p>
        </w:tc>
        <w:tc>
          <w:tcPr>
            <w:tcW w:w="1580" w:type="dxa"/>
            <w:tcBorders>
              <w:top w:val="nil"/>
              <w:left w:val="nil"/>
              <w:bottom w:val="single" w:sz="4" w:space="0" w:color="auto"/>
              <w:right w:val="single" w:sz="4" w:space="0" w:color="auto"/>
            </w:tcBorders>
            <w:shd w:val="clear" w:color="auto" w:fill="auto"/>
            <w:noWrap/>
            <w:vAlign w:val="bottom"/>
            <w:hideMark/>
          </w:tcPr>
          <w:p w14:paraId="003B0E9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312313,39</w:t>
            </w:r>
          </w:p>
        </w:tc>
        <w:tc>
          <w:tcPr>
            <w:tcW w:w="3648" w:type="dxa"/>
            <w:tcBorders>
              <w:top w:val="nil"/>
              <w:left w:val="nil"/>
              <w:bottom w:val="single" w:sz="4" w:space="0" w:color="auto"/>
              <w:right w:val="single" w:sz="4" w:space="0" w:color="auto"/>
            </w:tcBorders>
            <w:shd w:val="clear" w:color="auto" w:fill="auto"/>
            <w:noWrap/>
            <w:vAlign w:val="bottom"/>
            <w:hideMark/>
          </w:tcPr>
          <w:p w14:paraId="74ACA66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A32F7A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0838FD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997.</w:t>
            </w:r>
          </w:p>
        </w:tc>
        <w:tc>
          <w:tcPr>
            <w:tcW w:w="1580" w:type="dxa"/>
            <w:tcBorders>
              <w:top w:val="nil"/>
              <w:left w:val="nil"/>
              <w:bottom w:val="single" w:sz="4" w:space="0" w:color="auto"/>
              <w:right w:val="single" w:sz="4" w:space="0" w:color="auto"/>
            </w:tcBorders>
            <w:shd w:val="clear" w:color="auto" w:fill="auto"/>
            <w:noWrap/>
            <w:vAlign w:val="bottom"/>
            <w:hideMark/>
          </w:tcPr>
          <w:p w14:paraId="023115B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602213,09</w:t>
            </w:r>
          </w:p>
        </w:tc>
        <w:tc>
          <w:tcPr>
            <w:tcW w:w="1580" w:type="dxa"/>
            <w:tcBorders>
              <w:top w:val="nil"/>
              <w:left w:val="nil"/>
              <w:bottom w:val="single" w:sz="4" w:space="0" w:color="auto"/>
              <w:right w:val="single" w:sz="4" w:space="0" w:color="auto"/>
            </w:tcBorders>
            <w:shd w:val="clear" w:color="auto" w:fill="auto"/>
            <w:noWrap/>
            <w:vAlign w:val="bottom"/>
            <w:hideMark/>
          </w:tcPr>
          <w:p w14:paraId="301A46A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312304,36</w:t>
            </w:r>
          </w:p>
        </w:tc>
        <w:tc>
          <w:tcPr>
            <w:tcW w:w="3648" w:type="dxa"/>
            <w:tcBorders>
              <w:top w:val="nil"/>
              <w:left w:val="nil"/>
              <w:bottom w:val="single" w:sz="4" w:space="0" w:color="auto"/>
              <w:right w:val="single" w:sz="4" w:space="0" w:color="auto"/>
            </w:tcBorders>
            <w:shd w:val="clear" w:color="auto" w:fill="auto"/>
            <w:noWrap/>
            <w:vAlign w:val="bottom"/>
            <w:hideMark/>
          </w:tcPr>
          <w:p w14:paraId="7B161BB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3E1764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05495C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998.</w:t>
            </w:r>
          </w:p>
        </w:tc>
        <w:tc>
          <w:tcPr>
            <w:tcW w:w="1580" w:type="dxa"/>
            <w:tcBorders>
              <w:top w:val="nil"/>
              <w:left w:val="nil"/>
              <w:bottom w:val="single" w:sz="4" w:space="0" w:color="auto"/>
              <w:right w:val="single" w:sz="4" w:space="0" w:color="auto"/>
            </w:tcBorders>
            <w:shd w:val="clear" w:color="auto" w:fill="auto"/>
            <w:noWrap/>
            <w:vAlign w:val="bottom"/>
            <w:hideMark/>
          </w:tcPr>
          <w:p w14:paraId="38026BF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602180,54</w:t>
            </w:r>
          </w:p>
        </w:tc>
        <w:tc>
          <w:tcPr>
            <w:tcW w:w="1580" w:type="dxa"/>
            <w:tcBorders>
              <w:top w:val="nil"/>
              <w:left w:val="nil"/>
              <w:bottom w:val="single" w:sz="4" w:space="0" w:color="auto"/>
              <w:right w:val="single" w:sz="4" w:space="0" w:color="auto"/>
            </w:tcBorders>
            <w:shd w:val="clear" w:color="auto" w:fill="auto"/>
            <w:noWrap/>
            <w:vAlign w:val="bottom"/>
            <w:hideMark/>
          </w:tcPr>
          <w:p w14:paraId="4FF42AC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312309,52</w:t>
            </w:r>
          </w:p>
        </w:tc>
        <w:tc>
          <w:tcPr>
            <w:tcW w:w="3648" w:type="dxa"/>
            <w:tcBorders>
              <w:top w:val="nil"/>
              <w:left w:val="nil"/>
              <w:bottom w:val="single" w:sz="4" w:space="0" w:color="auto"/>
              <w:right w:val="single" w:sz="4" w:space="0" w:color="auto"/>
            </w:tcBorders>
            <w:shd w:val="clear" w:color="auto" w:fill="auto"/>
            <w:noWrap/>
            <w:vAlign w:val="bottom"/>
            <w:hideMark/>
          </w:tcPr>
          <w:p w14:paraId="65193A6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50C370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B834FD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999.</w:t>
            </w:r>
          </w:p>
        </w:tc>
        <w:tc>
          <w:tcPr>
            <w:tcW w:w="1580" w:type="dxa"/>
            <w:tcBorders>
              <w:top w:val="nil"/>
              <w:left w:val="nil"/>
              <w:bottom w:val="single" w:sz="4" w:space="0" w:color="auto"/>
              <w:right w:val="single" w:sz="4" w:space="0" w:color="auto"/>
            </w:tcBorders>
            <w:shd w:val="clear" w:color="auto" w:fill="auto"/>
            <w:noWrap/>
            <w:vAlign w:val="bottom"/>
            <w:hideMark/>
          </w:tcPr>
          <w:p w14:paraId="079BDBD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602134,80</w:t>
            </w:r>
          </w:p>
        </w:tc>
        <w:tc>
          <w:tcPr>
            <w:tcW w:w="1580" w:type="dxa"/>
            <w:tcBorders>
              <w:top w:val="nil"/>
              <w:left w:val="nil"/>
              <w:bottom w:val="single" w:sz="4" w:space="0" w:color="auto"/>
              <w:right w:val="single" w:sz="4" w:space="0" w:color="auto"/>
            </w:tcBorders>
            <w:shd w:val="clear" w:color="auto" w:fill="auto"/>
            <w:noWrap/>
            <w:vAlign w:val="bottom"/>
            <w:hideMark/>
          </w:tcPr>
          <w:p w14:paraId="014D283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312301,92</w:t>
            </w:r>
          </w:p>
        </w:tc>
        <w:tc>
          <w:tcPr>
            <w:tcW w:w="3648" w:type="dxa"/>
            <w:tcBorders>
              <w:top w:val="nil"/>
              <w:left w:val="nil"/>
              <w:bottom w:val="single" w:sz="4" w:space="0" w:color="auto"/>
              <w:right w:val="single" w:sz="4" w:space="0" w:color="auto"/>
            </w:tcBorders>
            <w:shd w:val="clear" w:color="auto" w:fill="auto"/>
            <w:noWrap/>
            <w:vAlign w:val="bottom"/>
            <w:hideMark/>
          </w:tcPr>
          <w:p w14:paraId="080D65E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BA1CA6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0A7C52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1000.</w:t>
            </w:r>
          </w:p>
        </w:tc>
        <w:tc>
          <w:tcPr>
            <w:tcW w:w="1580" w:type="dxa"/>
            <w:tcBorders>
              <w:top w:val="nil"/>
              <w:left w:val="nil"/>
              <w:bottom w:val="single" w:sz="4" w:space="0" w:color="auto"/>
              <w:right w:val="single" w:sz="4" w:space="0" w:color="auto"/>
            </w:tcBorders>
            <w:shd w:val="clear" w:color="auto" w:fill="auto"/>
            <w:noWrap/>
            <w:vAlign w:val="bottom"/>
            <w:hideMark/>
          </w:tcPr>
          <w:p w14:paraId="7F43FEF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602141,25</w:t>
            </w:r>
          </w:p>
        </w:tc>
        <w:tc>
          <w:tcPr>
            <w:tcW w:w="1580" w:type="dxa"/>
            <w:tcBorders>
              <w:top w:val="nil"/>
              <w:left w:val="nil"/>
              <w:bottom w:val="single" w:sz="4" w:space="0" w:color="auto"/>
              <w:right w:val="single" w:sz="4" w:space="0" w:color="auto"/>
            </w:tcBorders>
            <w:shd w:val="clear" w:color="auto" w:fill="auto"/>
            <w:noWrap/>
            <w:vAlign w:val="bottom"/>
            <w:hideMark/>
          </w:tcPr>
          <w:p w14:paraId="6E9920F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312287,29</w:t>
            </w:r>
          </w:p>
        </w:tc>
        <w:tc>
          <w:tcPr>
            <w:tcW w:w="3648" w:type="dxa"/>
            <w:tcBorders>
              <w:top w:val="nil"/>
              <w:left w:val="nil"/>
              <w:bottom w:val="single" w:sz="4" w:space="0" w:color="auto"/>
              <w:right w:val="single" w:sz="4" w:space="0" w:color="auto"/>
            </w:tcBorders>
            <w:shd w:val="clear" w:color="auto" w:fill="auto"/>
            <w:noWrap/>
            <w:vAlign w:val="bottom"/>
            <w:hideMark/>
          </w:tcPr>
          <w:p w14:paraId="0391CE3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EBBC4F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8DEE63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1001.</w:t>
            </w:r>
          </w:p>
        </w:tc>
        <w:tc>
          <w:tcPr>
            <w:tcW w:w="1580" w:type="dxa"/>
            <w:tcBorders>
              <w:top w:val="nil"/>
              <w:left w:val="nil"/>
              <w:bottom w:val="single" w:sz="4" w:space="0" w:color="auto"/>
              <w:right w:val="single" w:sz="4" w:space="0" w:color="auto"/>
            </w:tcBorders>
            <w:shd w:val="clear" w:color="auto" w:fill="auto"/>
            <w:noWrap/>
            <w:vAlign w:val="bottom"/>
            <w:hideMark/>
          </w:tcPr>
          <w:p w14:paraId="7A330ED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602146,55</w:t>
            </w:r>
          </w:p>
        </w:tc>
        <w:tc>
          <w:tcPr>
            <w:tcW w:w="1580" w:type="dxa"/>
            <w:tcBorders>
              <w:top w:val="nil"/>
              <w:left w:val="nil"/>
              <w:bottom w:val="single" w:sz="4" w:space="0" w:color="auto"/>
              <w:right w:val="single" w:sz="4" w:space="0" w:color="auto"/>
            </w:tcBorders>
            <w:shd w:val="clear" w:color="auto" w:fill="auto"/>
            <w:noWrap/>
            <w:vAlign w:val="bottom"/>
            <w:hideMark/>
          </w:tcPr>
          <w:p w14:paraId="13CE45A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312267,07</w:t>
            </w:r>
          </w:p>
        </w:tc>
        <w:tc>
          <w:tcPr>
            <w:tcW w:w="3648" w:type="dxa"/>
            <w:tcBorders>
              <w:top w:val="nil"/>
              <w:left w:val="nil"/>
              <w:bottom w:val="single" w:sz="4" w:space="0" w:color="auto"/>
              <w:right w:val="single" w:sz="4" w:space="0" w:color="auto"/>
            </w:tcBorders>
            <w:shd w:val="clear" w:color="auto" w:fill="auto"/>
            <w:noWrap/>
            <w:vAlign w:val="bottom"/>
            <w:hideMark/>
          </w:tcPr>
          <w:p w14:paraId="6B52B37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1D46CC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480A89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1002.</w:t>
            </w:r>
          </w:p>
        </w:tc>
        <w:tc>
          <w:tcPr>
            <w:tcW w:w="1580" w:type="dxa"/>
            <w:tcBorders>
              <w:top w:val="nil"/>
              <w:left w:val="nil"/>
              <w:bottom w:val="single" w:sz="4" w:space="0" w:color="auto"/>
              <w:right w:val="single" w:sz="4" w:space="0" w:color="auto"/>
            </w:tcBorders>
            <w:shd w:val="clear" w:color="auto" w:fill="auto"/>
            <w:noWrap/>
            <w:vAlign w:val="bottom"/>
            <w:hideMark/>
          </w:tcPr>
          <w:p w14:paraId="36D1DAF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602123,18</w:t>
            </w:r>
          </w:p>
        </w:tc>
        <w:tc>
          <w:tcPr>
            <w:tcW w:w="1580" w:type="dxa"/>
            <w:tcBorders>
              <w:top w:val="nil"/>
              <w:left w:val="nil"/>
              <w:bottom w:val="single" w:sz="4" w:space="0" w:color="auto"/>
              <w:right w:val="single" w:sz="4" w:space="0" w:color="auto"/>
            </w:tcBorders>
            <w:shd w:val="clear" w:color="auto" w:fill="auto"/>
            <w:noWrap/>
            <w:vAlign w:val="bottom"/>
            <w:hideMark/>
          </w:tcPr>
          <w:p w14:paraId="2BCB061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312265,35</w:t>
            </w:r>
          </w:p>
        </w:tc>
        <w:tc>
          <w:tcPr>
            <w:tcW w:w="3648" w:type="dxa"/>
            <w:tcBorders>
              <w:top w:val="nil"/>
              <w:left w:val="nil"/>
              <w:bottom w:val="single" w:sz="4" w:space="0" w:color="auto"/>
              <w:right w:val="single" w:sz="4" w:space="0" w:color="auto"/>
            </w:tcBorders>
            <w:shd w:val="clear" w:color="auto" w:fill="auto"/>
            <w:noWrap/>
            <w:vAlign w:val="bottom"/>
            <w:hideMark/>
          </w:tcPr>
          <w:p w14:paraId="26B53C3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EC5D76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D5E548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1003.</w:t>
            </w:r>
          </w:p>
        </w:tc>
        <w:tc>
          <w:tcPr>
            <w:tcW w:w="1580" w:type="dxa"/>
            <w:tcBorders>
              <w:top w:val="nil"/>
              <w:left w:val="nil"/>
              <w:bottom w:val="single" w:sz="4" w:space="0" w:color="auto"/>
              <w:right w:val="single" w:sz="4" w:space="0" w:color="auto"/>
            </w:tcBorders>
            <w:shd w:val="clear" w:color="auto" w:fill="auto"/>
            <w:noWrap/>
            <w:vAlign w:val="bottom"/>
            <w:hideMark/>
          </w:tcPr>
          <w:p w14:paraId="46DE96E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602084,40</w:t>
            </w:r>
          </w:p>
        </w:tc>
        <w:tc>
          <w:tcPr>
            <w:tcW w:w="1580" w:type="dxa"/>
            <w:tcBorders>
              <w:top w:val="nil"/>
              <w:left w:val="nil"/>
              <w:bottom w:val="single" w:sz="4" w:space="0" w:color="auto"/>
              <w:right w:val="single" w:sz="4" w:space="0" w:color="auto"/>
            </w:tcBorders>
            <w:shd w:val="clear" w:color="auto" w:fill="auto"/>
            <w:noWrap/>
            <w:vAlign w:val="bottom"/>
            <w:hideMark/>
          </w:tcPr>
          <w:p w14:paraId="644F715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312263,36</w:t>
            </w:r>
          </w:p>
        </w:tc>
        <w:tc>
          <w:tcPr>
            <w:tcW w:w="3648" w:type="dxa"/>
            <w:tcBorders>
              <w:top w:val="nil"/>
              <w:left w:val="nil"/>
              <w:bottom w:val="single" w:sz="4" w:space="0" w:color="auto"/>
              <w:right w:val="single" w:sz="4" w:space="0" w:color="auto"/>
            </w:tcBorders>
            <w:shd w:val="clear" w:color="auto" w:fill="auto"/>
            <w:noWrap/>
            <w:vAlign w:val="bottom"/>
            <w:hideMark/>
          </w:tcPr>
          <w:p w14:paraId="56BCA9A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B23A13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6E5021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1004.</w:t>
            </w:r>
          </w:p>
        </w:tc>
        <w:tc>
          <w:tcPr>
            <w:tcW w:w="1580" w:type="dxa"/>
            <w:tcBorders>
              <w:top w:val="nil"/>
              <w:left w:val="nil"/>
              <w:bottom w:val="single" w:sz="4" w:space="0" w:color="auto"/>
              <w:right w:val="single" w:sz="4" w:space="0" w:color="auto"/>
            </w:tcBorders>
            <w:shd w:val="clear" w:color="auto" w:fill="auto"/>
            <w:noWrap/>
            <w:vAlign w:val="bottom"/>
            <w:hideMark/>
          </w:tcPr>
          <w:p w14:paraId="3A8E731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602043,07</w:t>
            </w:r>
          </w:p>
        </w:tc>
        <w:tc>
          <w:tcPr>
            <w:tcW w:w="1580" w:type="dxa"/>
            <w:tcBorders>
              <w:top w:val="nil"/>
              <w:left w:val="nil"/>
              <w:bottom w:val="single" w:sz="4" w:space="0" w:color="auto"/>
              <w:right w:val="single" w:sz="4" w:space="0" w:color="auto"/>
            </w:tcBorders>
            <w:shd w:val="clear" w:color="auto" w:fill="auto"/>
            <w:noWrap/>
            <w:vAlign w:val="bottom"/>
            <w:hideMark/>
          </w:tcPr>
          <w:p w14:paraId="05E121E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312255,13</w:t>
            </w:r>
          </w:p>
        </w:tc>
        <w:tc>
          <w:tcPr>
            <w:tcW w:w="3648" w:type="dxa"/>
            <w:tcBorders>
              <w:top w:val="nil"/>
              <w:left w:val="nil"/>
              <w:bottom w:val="single" w:sz="4" w:space="0" w:color="auto"/>
              <w:right w:val="single" w:sz="4" w:space="0" w:color="auto"/>
            </w:tcBorders>
            <w:shd w:val="clear" w:color="auto" w:fill="auto"/>
            <w:noWrap/>
            <w:vAlign w:val="bottom"/>
            <w:hideMark/>
          </w:tcPr>
          <w:p w14:paraId="28DF574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33D223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0EBDEA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1005.</w:t>
            </w:r>
          </w:p>
        </w:tc>
        <w:tc>
          <w:tcPr>
            <w:tcW w:w="1580" w:type="dxa"/>
            <w:tcBorders>
              <w:top w:val="nil"/>
              <w:left w:val="nil"/>
              <w:bottom w:val="single" w:sz="4" w:space="0" w:color="auto"/>
              <w:right w:val="single" w:sz="4" w:space="0" w:color="auto"/>
            </w:tcBorders>
            <w:shd w:val="clear" w:color="auto" w:fill="auto"/>
            <w:noWrap/>
            <w:vAlign w:val="bottom"/>
            <w:hideMark/>
          </w:tcPr>
          <w:p w14:paraId="33CA285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602033,86</w:t>
            </w:r>
          </w:p>
        </w:tc>
        <w:tc>
          <w:tcPr>
            <w:tcW w:w="1580" w:type="dxa"/>
            <w:tcBorders>
              <w:top w:val="nil"/>
              <w:left w:val="nil"/>
              <w:bottom w:val="single" w:sz="4" w:space="0" w:color="auto"/>
              <w:right w:val="single" w:sz="4" w:space="0" w:color="auto"/>
            </w:tcBorders>
            <w:shd w:val="clear" w:color="auto" w:fill="auto"/>
            <w:noWrap/>
            <w:vAlign w:val="bottom"/>
            <w:hideMark/>
          </w:tcPr>
          <w:p w14:paraId="6D7AE38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312252,75</w:t>
            </w:r>
          </w:p>
        </w:tc>
        <w:tc>
          <w:tcPr>
            <w:tcW w:w="3648" w:type="dxa"/>
            <w:tcBorders>
              <w:top w:val="nil"/>
              <w:left w:val="nil"/>
              <w:bottom w:val="single" w:sz="4" w:space="0" w:color="auto"/>
              <w:right w:val="single" w:sz="4" w:space="0" w:color="auto"/>
            </w:tcBorders>
            <w:shd w:val="clear" w:color="auto" w:fill="auto"/>
            <w:noWrap/>
            <w:vAlign w:val="bottom"/>
            <w:hideMark/>
          </w:tcPr>
          <w:p w14:paraId="1E7896C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2B13A7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B5579B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1006.</w:t>
            </w:r>
          </w:p>
        </w:tc>
        <w:tc>
          <w:tcPr>
            <w:tcW w:w="1580" w:type="dxa"/>
            <w:tcBorders>
              <w:top w:val="nil"/>
              <w:left w:val="nil"/>
              <w:bottom w:val="single" w:sz="4" w:space="0" w:color="auto"/>
              <w:right w:val="single" w:sz="4" w:space="0" w:color="auto"/>
            </w:tcBorders>
            <w:shd w:val="clear" w:color="auto" w:fill="auto"/>
            <w:noWrap/>
            <w:vAlign w:val="bottom"/>
            <w:hideMark/>
          </w:tcPr>
          <w:p w14:paraId="092BE32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602031,48</w:t>
            </w:r>
          </w:p>
        </w:tc>
        <w:tc>
          <w:tcPr>
            <w:tcW w:w="1580" w:type="dxa"/>
            <w:tcBorders>
              <w:top w:val="nil"/>
              <w:left w:val="nil"/>
              <w:bottom w:val="single" w:sz="4" w:space="0" w:color="auto"/>
              <w:right w:val="single" w:sz="4" w:space="0" w:color="auto"/>
            </w:tcBorders>
            <w:shd w:val="clear" w:color="auto" w:fill="auto"/>
            <w:noWrap/>
            <w:vAlign w:val="bottom"/>
            <w:hideMark/>
          </w:tcPr>
          <w:p w14:paraId="73B668C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312262,80</w:t>
            </w:r>
          </w:p>
        </w:tc>
        <w:tc>
          <w:tcPr>
            <w:tcW w:w="3648" w:type="dxa"/>
            <w:tcBorders>
              <w:top w:val="nil"/>
              <w:left w:val="nil"/>
              <w:bottom w:val="single" w:sz="4" w:space="0" w:color="auto"/>
              <w:right w:val="single" w:sz="4" w:space="0" w:color="auto"/>
            </w:tcBorders>
            <w:shd w:val="clear" w:color="auto" w:fill="auto"/>
            <w:noWrap/>
            <w:vAlign w:val="bottom"/>
            <w:hideMark/>
          </w:tcPr>
          <w:p w14:paraId="37DE355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F0B410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41D151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1007.</w:t>
            </w:r>
          </w:p>
        </w:tc>
        <w:tc>
          <w:tcPr>
            <w:tcW w:w="1580" w:type="dxa"/>
            <w:tcBorders>
              <w:top w:val="nil"/>
              <w:left w:val="nil"/>
              <w:bottom w:val="single" w:sz="4" w:space="0" w:color="auto"/>
              <w:right w:val="single" w:sz="4" w:space="0" w:color="auto"/>
            </w:tcBorders>
            <w:shd w:val="clear" w:color="auto" w:fill="auto"/>
            <w:noWrap/>
            <w:vAlign w:val="bottom"/>
            <w:hideMark/>
          </w:tcPr>
          <w:p w14:paraId="2ABDF03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602013,33</w:t>
            </w:r>
          </w:p>
        </w:tc>
        <w:tc>
          <w:tcPr>
            <w:tcW w:w="1580" w:type="dxa"/>
            <w:tcBorders>
              <w:top w:val="nil"/>
              <w:left w:val="nil"/>
              <w:bottom w:val="single" w:sz="4" w:space="0" w:color="auto"/>
              <w:right w:val="single" w:sz="4" w:space="0" w:color="auto"/>
            </w:tcBorders>
            <w:shd w:val="clear" w:color="auto" w:fill="auto"/>
            <w:noWrap/>
            <w:vAlign w:val="bottom"/>
            <w:hideMark/>
          </w:tcPr>
          <w:p w14:paraId="53B61D7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312258,06</w:t>
            </w:r>
          </w:p>
        </w:tc>
        <w:tc>
          <w:tcPr>
            <w:tcW w:w="3648" w:type="dxa"/>
            <w:tcBorders>
              <w:top w:val="nil"/>
              <w:left w:val="nil"/>
              <w:bottom w:val="single" w:sz="4" w:space="0" w:color="auto"/>
              <w:right w:val="single" w:sz="4" w:space="0" w:color="auto"/>
            </w:tcBorders>
            <w:shd w:val="clear" w:color="auto" w:fill="auto"/>
            <w:noWrap/>
            <w:vAlign w:val="bottom"/>
            <w:hideMark/>
          </w:tcPr>
          <w:p w14:paraId="0C94444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38BAB6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DCAE4C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1008.</w:t>
            </w:r>
          </w:p>
        </w:tc>
        <w:tc>
          <w:tcPr>
            <w:tcW w:w="1580" w:type="dxa"/>
            <w:tcBorders>
              <w:top w:val="nil"/>
              <w:left w:val="nil"/>
              <w:bottom w:val="single" w:sz="4" w:space="0" w:color="auto"/>
              <w:right w:val="single" w:sz="4" w:space="0" w:color="auto"/>
            </w:tcBorders>
            <w:shd w:val="clear" w:color="auto" w:fill="auto"/>
            <w:noWrap/>
            <w:vAlign w:val="bottom"/>
            <w:hideMark/>
          </w:tcPr>
          <w:p w14:paraId="4BB7F02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601983,88</w:t>
            </w:r>
          </w:p>
        </w:tc>
        <w:tc>
          <w:tcPr>
            <w:tcW w:w="1580" w:type="dxa"/>
            <w:tcBorders>
              <w:top w:val="nil"/>
              <w:left w:val="nil"/>
              <w:bottom w:val="single" w:sz="4" w:space="0" w:color="auto"/>
              <w:right w:val="single" w:sz="4" w:space="0" w:color="auto"/>
            </w:tcBorders>
            <w:shd w:val="clear" w:color="auto" w:fill="auto"/>
            <w:noWrap/>
            <w:vAlign w:val="bottom"/>
            <w:hideMark/>
          </w:tcPr>
          <w:p w14:paraId="6A84C8A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312250,24</w:t>
            </w:r>
          </w:p>
        </w:tc>
        <w:tc>
          <w:tcPr>
            <w:tcW w:w="3648" w:type="dxa"/>
            <w:tcBorders>
              <w:top w:val="nil"/>
              <w:left w:val="nil"/>
              <w:bottom w:val="single" w:sz="4" w:space="0" w:color="auto"/>
              <w:right w:val="single" w:sz="4" w:space="0" w:color="auto"/>
            </w:tcBorders>
            <w:shd w:val="clear" w:color="auto" w:fill="auto"/>
            <w:noWrap/>
            <w:vAlign w:val="bottom"/>
            <w:hideMark/>
          </w:tcPr>
          <w:p w14:paraId="0313A41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56733C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03B511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1009.</w:t>
            </w:r>
          </w:p>
        </w:tc>
        <w:tc>
          <w:tcPr>
            <w:tcW w:w="1580" w:type="dxa"/>
            <w:tcBorders>
              <w:top w:val="nil"/>
              <w:left w:val="nil"/>
              <w:bottom w:val="single" w:sz="4" w:space="0" w:color="auto"/>
              <w:right w:val="single" w:sz="4" w:space="0" w:color="auto"/>
            </w:tcBorders>
            <w:shd w:val="clear" w:color="auto" w:fill="auto"/>
            <w:noWrap/>
            <w:vAlign w:val="bottom"/>
            <w:hideMark/>
          </w:tcPr>
          <w:p w14:paraId="3EA35C9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601986,39</w:t>
            </w:r>
          </w:p>
        </w:tc>
        <w:tc>
          <w:tcPr>
            <w:tcW w:w="1580" w:type="dxa"/>
            <w:tcBorders>
              <w:top w:val="nil"/>
              <w:left w:val="nil"/>
              <w:bottom w:val="single" w:sz="4" w:space="0" w:color="auto"/>
              <w:right w:val="single" w:sz="4" w:space="0" w:color="auto"/>
            </w:tcBorders>
            <w:shd w:val="clear" w:color="auto" w:fill="auto"/>
            <w:noWrap/>
            <w:vAlign w:val="bottom"/>
            <w:hideMark/>
          </w:tcPr>
          <w:p w14:paraId="1C24CAC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312236,98</w:t>
            </w:r>
          </w:p>
        </w:tc>
        <w:tc>
          <w:tcPr>
            <w:tcW w:w="3648" w:type="dxa"/>
            <w:tcBorders>
              <w:top w:val="nil"/>
              <w:left w:val="nil"/>
              <w:bottom w:val="single" w:sz="4" w:space="0" w:color="auto"/>
              <w:right w:val="single" w:sz="4" w:space="0" w:color="auto"/>
            </w:tcBorders>
            <w:shd w:val="clear" w:color="auto" w:fill="auto"/>
            <w:noWrap/>
            <w:vAlign w:val="bottom"/>
            <w:hideMark/>
          </w:tcPr>
          <w:p w14:paraId="4A8402A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E7731F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33B764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1010.</w:t>
            </w:r>
          </w:p>
        </w:tc>
        <w:tc>
          <w:tcPr>
            <w:tcW w:w="1580" w:type="dxa"/>
            <w:tcBorders>
              <w:top w:val="nil"/>
              <w:left w:val="nil"/>
              <w:bottom w:val="single" w:sz="4" w:space="0" w:color="auto"/>
              <w:right w:val="single" w:sz="4" w:space="0" w:color="auto"/>
            </w:tcBorders>
            <w:shd w:val="clear" w:color="auto" w:fill="auto"/>
            <w:noWrap/>
            <w:vAlign w:val="bottom"/>
            <w:hideMark/>
          </w:tcPr>
          <w:p w14:paraId="3B36233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601955,25</w:t>
            </w:r>
          </w:p>
        </w:tc>
        <w:tc>
          <w:tcPr>
            <w:tcW w:w="1580" w:type="dxa"/>
            <w:tcBorders>
              <w:top w:val="nil"/>
              <w:left w:val="nil"/>
              <w:bottom w:val="single" w:sz="4" w:space="0" w:color="auto"/>
              <w:right w:val="single" w:sz="4" w:space="0" w:color="auto"/>
            </w:tcBorders>
            <w:shd w:val="clear" w:color="auto" w:fill="auto"/>
            <w:noWrap/>
            <w:vAlign w:val="bottom"/>
            <w:hideMark/>
          </w:tcPr>
          <w:p w14:paraId="26F2CF0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312241,58</w:t>
            </w:r>
          </w:p>
        </w:tc>
        <w:tc>
          <w:tcPr>
            <w:tcW w:w="3648" w:type="dxa"/>
            <w:tcBorders>
              <w:top w:val="nil"/>
              <w:left w:val="nil"/>
              <w:bottom w:val="single" w:sz="4" w:space="0" w:color="auto"/>
              <w:right w:val="single" w:sz="4" w:space="0" w:color="auto"/>
            </w:tcBorders>
            <w:shd w:val="clear" w:color="auto" w:fill="auto"/>
            <w:noWrap/>
            <w:vAlign w:val="bottom"/>
            <w:hideMark/>
          </w:tcPr>
          <w:p w14:paraId="4BFC05C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FF36AB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DC37AF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lastRenderedPageBreak/>
              <w:t>1011.</w:t>
            </w:r>
          </w:p>
        </w:tc>
        <w:tc>
          <w:tcPr>
            <w:tcW w:w="1580" w:type="dxa"/>
            <w:tcBorders>
              <w:top w:val="nil"/>
              <w:left w:val="nil"/>
              <w:bottom w:val="single" w:sz="4" w:space="0" w:color="auto"/>
              <w:right w:val="single" w:sz="4" w:space="0" w:color="auto"/>
            </w:tcBorders>
            <w:shd w:val="clear" w:color="auto" w:fill="auto"/>
            <w:noWrap/>
            <w:vAlign w:val="bottom"/>
            <w:hideMark/>
          </w:tcPr>
          <w:p w14:paraId="2F5100B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601960,00</w:t>
            </w:r>
          </w:p>
        </w:tc>
        <w:tc>
          <w:tcPr>
            <w:tcW w:w="1580" w:type="dxa"/>
            <w:tcBorders>
              <w:top w:val="nil"/>
              <w:left w:val="nil"/>
              <w:bottom w:val="single" w:sz="4" w:space="0" w:color="auto"/>
              <w:right w:val="single" w:sz="4" w:space="0" w:color="auto"/>
            </w:tcBorders>
            <w:shd w:val="clear" w:color="auto" w:fill="auto"/>
            <w:noWrap/>
            <w:vAlign w:val="bottom"/>
            <w:hideMark/>
          </w:tcPr>
          <w:p w14:paraId="5196368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312224,97</w:t>
            </w:r>
          </w:p>
        </w:tc>
        <w:tc>
          <w:tcPr>
            <w:tcW w:w="3648" w:type="dxa"/>
            <w:tcBorders>
              <w:top w:val="nil"/>
              <w:left w:val="nil"/>
              <w:bottom w:val="single" w:sz="4" w:space="0" w:color="auto"/>
              <w:right w:val="single" w:sz="4" w:space="0" w:color="auto"/>
            </w:tcBorders>
            <w:shd w:val="clear" w:color="auto" w:fill="auto"/>
            <w:noWrap/>
            <w:vAlign w:val="bottom"/>
            <w:hideMark/>
          </w:tcPr>
          <w:p w14:paraId="0AB72AD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D31D79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852154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1012.</w:t>
            </w:r>
          </w:p>
        </w:tc>
        <w:tc>
          <w:tcPr>
            <w:tcW w:w="1580" w:type="dxa"/>
            <w:tcBorders>
              <w:top w:val="nil"/>
              <w:left w:val="nil"/>
              <w:bottom w:val="single" w:sz="4" w:space="0" w:color="auto"/>
              <w:right w:val="single" w:sz="4" w:space="0" w:color="auto"/>
            </w:tcBorders>
            <w:shd w:val="clear" w:color="auto" w:fill="auto"/>
            <w:noWrap/>
            <w:vAlign w:val="bottom"/>
            <w:hideMark/>
          </w:tcPr>
          <w:p w14:paraId="7006DEA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601961,82</w:t>
            </w:r>
          </w:p>
        </w:tc>
        <w:tc>
          <w:tcPr>
            <w:tcW w:w="1580" w:type="dxa"/>
            <w:tcBorders>
              <w:top w:val="nil"/>
              <w:left w:val="nil"/>
              <w:bottom w:val="single" w:sz="4" w:space="0" w:color="auto"/>
              <w:right w:val="single" w:sz="4" w:space="0" w:color="auto"/>
            </w:tcBorders>
            <w:shd w:val="clear" w:color="auto" w:fill="auto"/>
            <w:noWrap/>
            <w:vAlign w:val="bottom"/>
            <w:hideMark/>
          </w:tcPr>
          <w:p w14:paraId="52982CF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312217,85</w:t>
            </w:r>
          </w:p>
        </w:tc>
        <w:tc>
          <w:tcPr>
            <w:tcW w:w="3648" w:type="dxa"/>
            <w:tcBorders>
              <w:top w:val="nil"/>
              <w:left w:val="nil"/>
              <w:bottom w:val="single" w:sz="4" w:space="0" w:color="auto"/>
              <w:right w:val="single" w:sz="4" w:space="0" w:color="auto"/>
            </w:tcBorders>
            <w:shd w:val="clear" w:color="auto" w:fill="auto"/>
            <w:noWrap/>
            <w:vAlign w:val="bottom"/>
            <w:hideMark/>
          </w:tcPr>
          <w:p w14:paraId="3301F57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615712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C2909D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1013.</w:t>
            </w:r>
          </w:p>
        </w:tc>
        <w:tc>
          <w:tcPr>
            <w:tcW w:w="1580" w:type="dxa"/>
            <w:tcBorders>
              <w:top w:val="nil"/>
              <w:left w:val="nil"/>
              <w:bottom w:val="single" w:sz="4" w:space="0" w:color="auto"/>
              <w:right w:val="single" w:sz="4" w:space="0" w:color="auto"/>
            </w:tcBorders>
            <w:shd w:val="clear" w:color="auto" w:fill="auto"/>
            <w:noWrap/>
            <w:vAlign w:val="bottom"/>
            <w:hideMark/>
          </w:tcPr>
          <w:p w14:paraId="3D6B16F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601947,99</w:t>
            </w:r>
          </w:p>
        </w:tc>
        <w:tc>
          <w:tcPr>
            <w:tcW w:w="1580" w:type="dxa"/>
            <w:tcBorders>
              <w:top w:val="nil"/>
              <w:left w:val="nil"/>
              <w:bottom w:val="single" w:sz="4" w:space="0" w:color="auto"/>
              <w:right w:val="single" w:sz="4" w:space="0" w:color="auto"/>
            </w:tcBorders>
            <w:shd w:val="clear" w:color="auto" w:fill="auto"/>
            <w:noWrap/>
            <w:vAlign w:val="bottom"/>
            <w:hideMark/>
          </w:tcPr>
          <w:p w14:paraId="505C820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312214,78</w:t>
            </w:r>
          </w:p>
        </w:tc>
        <w:tc>
          <w:tcPr>
            <w:tcW w:w="3648" w:type="dxa"/>
            <w:tcBorders>
              <w:top w:val="nil"/>
              <w:left w:val="nil"/>
              <w:bottom w:val="single" w:sz="4" w:space="0" w:color="auto"/>
              <w:right w:val="single" w:sz="4" w:space="0" w:color="auto"/>
            </w:tcBorders>
            <w:shd w:val="clear" w:color="auto" w:fill="auto"/>
            <w:noWrap/>
            <w:vAlign w:val="bottom"/>
            <w:hideMark/>
          </w:tcPr>
          <w:p w14:paraId="07F53C4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2240B4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FA3332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1014.</w:t>
            </w:r>
          </w:p>
        </w:tc>
        <w:tc>
          <w:tcPr>
            <w:tcW w:w="1580" w:type="dxa"/>
            <w:tcBorders>
              <w:top w:val="nil"/>
              <w:left w:val="nil"/>
              <w:bottom w:val="single" w:sz="4" w:space="0" w:color="auto"/>
              <w:right w:val="single" w:sz="4" w:space="0" w:color="auto"/>
            </w:tcBorders>
            <w:shd w:val="clear" w:color="auto" w:fill="auto"/>
            <w:noWrap/>
            <w:vAlign w:val="bottom"/>
            <w:hideMark/>
          </w:tcPr>
          <w:p w14:paraId="12EDF8F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601902,06</w:t>
            </w:r>
          </w:p>
        </w:tc>
        <w:tc>
          <w:tcPr>
            <w:tcW w:w="1580" w:type="dxa"/>
            <w:tcBorders>
              <w:top w:val="nil"/>
              <w:left w:val="nil"/>
              <w:bottom w:val="single" w:sz="4" w:space="0" w:color="auto"/>
              <w:right w:val="single" w:sz="4" w:space="0" w:color="auto"/>
            </w:tcBorders>
            <w:shd w:val="clear" w:color="auto" w:fill="auto"/>
            <w:noWrap/>
            <w:vAlign w:val="bottom"/>
            <w:hideMark/>
          </w:tcPr>
          <w:p w14:paraId="4E7421F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312197,05</w:t>
            </w:r>
          </w:p>
        </w:tc>
        <w:tc>
          <w:tcPr>
            <w:tcW w:w="3648" w:type="dxa"/>
            <w:tcBorders>
              <w:top w:val="nil"/>
              <w:left w:val="nil"/>
              <w:bottom w:val="single" w:sz="4" w:space="0" w:color="auto"/>
              <w:right w:val="single" w:sz="4" w:space="0" w:color="auto"/>
            </w:tcBorders>
            <w:shd w:val="clear" w:color="auto" w:fill="auto"/>
            <w:noWrap/>
            <w:vAlign w:val="bottom"/>
            <w:hideMark/>
          </w:tcPr>
          <w:p w14:paraId="584820E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764D18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BD15AD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1015.</w:t>
            </w:r>
          </w:p>
        </w:tc>
        <w:tc>
          <w:tcPr>
            <w:tcW w:w="1580" w:type="dxa"/>
            <w:tcBorders>
              <w:top w:val="nil"/>
              <w:left w:val="nil"/>
              <w:bottom w:val="single" w:sz="4" w:space="0" w:color="auto"/>
              <w:right w:val="single" w:sz="4" w:space="0" w:color="auto"/>
            </w:tcBorders>
            <w:shd w:val="clear" w:color="auto" w:fill="auto"/>
            <w:noWrap/>
            <w:vAlign w:val="bottom"/>
            <w:hideMark/>
          </w:tcPr>
          <w:p w14:paraId="4996BED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601858,92</w:t>
            </w:r>
          </w:p>
        </w:tc>
        <w:tc>
          <w:tcPr>
            <w:tcW w:w="1580" w:type="dxa"/>
            <w:tcBorders>
              <w:top w:val="nil"/>
              <w:left w:val="nil"/>
              <w:bottom w:val="single" w:sz="4" w:space="0" w:color="auto"/>
              <w:right w:val="single" w:sz="4" w:space="0" w:color="auto"/>
            </w:tcBorders>
            <w:shd w:val="clear" w:color="auto" w:fill="auto"/>
            <w:noWrap/>
            <w:vAlign w:val="bottom"/>
            <w:hideMark/>
          </w:tcPr>
          <w:p w14:paraId="3724756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312178,06</w:t>
            </w:r>
          </w:p>
        </w:tc>
        <w:tc>
          <w:tcPr>
            <w:tcW w:w="3648" w:type="dxa"/>
            <w:tcBorders>
              <w:top w:val="nil"/>
              <w:left w:val="nil"/>
              <w:bottom w:val="single" w:sz="4" w:space="0" w:color="auto"/>
              <w:right w:val="single" w:sz="4" w:space="0" w:color="auto"/>
            </w:tcBorders>
            <w:shd w:val="clear" w:color="auto" w:fill="auto"/>
            <w:noWrap/>
            <w:vAlign w:val="bottom"/>
            <w:hideMark/>
          </w:tcPr>
          <w:p w14:paraId="0CB7EF5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FA5255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1C7702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1016.</w:t>
            </w:r>
          </w:p>
        </w:tc>
        <w:tc>
          <w:tcPr>
            <w:tcW w:w="1580" w:type="dxa"/>
            <w:tcBorders>
              <w:top w:val="nil"/>
              <w:left w:val="nil"/>
              <w:bottom w:val="single" w:sz="4" w:space="0" w:color="auto"/>
              <w:right w:val="single" w:sz="4" w:space="0" w:color="auto"/>
            </w:tcBorders>
            <w:shd w:val="clear" w:color="auto" w:fill="auto"/>
            <w:noWrap/>
            <w:vAlign w:val="bottom"/>
            <w:hideMark/>
          </w:tcPr>
          <w:p w14:paraId="1B274E6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601854,59</w:t>
            </w:r>
          </w:p>
        </w:tc>
        <w:tc>
          <w:tcPr>
            <w:tcW w:w="1580" w:type="dxa"/>
            <w:tcBorders>
              <w:top w:val="nil"/>
              <w:left w:val="nil"/>
              <w:bottom w:val="single" w:sz="4" w:space="0" w:color="auto"/>
              <w:right w:val="single" w:sz="4" w:space="0" w:color="auto"/>
            </w:tcBorders>
            <w:shd w:val="clear" w:color="auto" w:fill="auto"/>
            <w:noWrap/>
            <w:vAlign w:val="bottom"/>
            <w:hideMark/>
          </w:tcPr>
          <w:p w14:paraId="4DF7C06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312194,67</w:t>
            </w:r>
          </w:p>
        </w:tc>
        <w:tc>
          <w:tcPr>
            <w:tcW w:w="3648" w:type="dxa"/>
            <w:tcBorders>
              <w:top w:val="nil"/>
              <w:left w:val="nil"/>
              <w:bottom w:val="single" w:sz="4" w:space="0" w:color="auto"/>
              <w:right w:val="single" w:sz="4" w:space="0" w:color="auto"/>
            </w:tcBorders>
            <w:shd w:val="clear" w:color="auto" w:fill="auto"/>
            <w:noWrap/>
            <w:vAlign w:val="bottom"/>
            <w:hideMark/>
          </w:tcPr>
          <w:p w14:paraId="349BFF7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5762BD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D97618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1017.</w:t>
            </w:r>
          </w:p>
        </w:tc>
        <w:tc>
          <w:tcPr>
            <w:tcW w:w="1580" w:type="dxa"/>
            <w:tcBorders>
              <w:top w:val="nil"/>
              <w:left w:val="nil"/>
              <w:bottom w:val="single" w:sz="4" w:space="0" w:color="auto"/>
              <w:right w:val="single" w:sz="4" w:space="0" w:color="auto"/>
            </w:tcBorders>
            <w:shd w:val="clear" w:color="auto" w:fill="auto"/>
            <w:noWrap/>
            <w:vAlign w:val="bottom"/>
            <w:hideMark/>
          </w:tcPr>
          <w:p w14:paraId="1384BAA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601808,94</w:t>
            </w:r>
          </w:p>
        </w:tc>
        <w:tc>
          <w:tcPr>
            <w:tcW w:w="1580" w:type="dxa"/>
            <w:tcBorders>
              <w:top w:val="nil"/>
              <w:left w:val="nil"/>
              <w:bottom w:val="single" w:sz="4" w:space="0" w:color="auto"/>
              <w:right w:val="single" w:sz="4" w:space="0" w:color="auto"/>
            </w:tcBorders>
            <w:shd w:val="clear" w:color="auto" w:fill="auto"/>
            <w:noWrap/>
            <w:vAlign w:val="bottom"/>
            <w:hideMark/>
          </w:tcPr>
          <w:p w14:paraId="65FA61C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312180,57</w:t>
            </w:r>
          </w:p>
        </w:tc>
        <w:tc>
          <w:tcPr>
            <w:tcW w:w="3648" w:type="dxa"/>
            <w:tcBorders>
              <w:top w:val="nil"/>
              <w:left w:val="nil"/>
              <w:bottom w:val="single" w:sz="4" w:space="0" w:color="auto"/>
              <w:right w:val="single" w:sz="4" w:space="0" w:color="auto"/>
            </w:tcBorders>
            <w:shd w:val="clear" w:color="auto" w:fill="auto"/>
            <w:noWrap/>
            <w:vAlign w:val="bottom"/>
            <w:hideMark/>
          </w:tcPr>
          <w:p w14:paraId="5184F9F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E8CCFB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17C5F9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1018.</w:t>
            </w:r>
          </w:p>
        </w:tc>
        <w:tc>
          <w:tcPr>
            <w:tcW w:w="1580" w:type="dxa"/>
            <w:tcBorders>
              <w:top w:val="nil"/>
              <w:left w:val="nil"/>
              <w:bottom w:val="single" w:sz="4" w:space="0" w:color="auto"/>
              <w:right w:val="single" w:sz="4" w:space="0" w:color="auto"/>
            </w:tcBorders>
            <w:shd w:val="clear" w:color="auto" w:fill="auto"/>
            <w:noWrap/>
            <w:vAlign w:val="bottom"/>
            <w:hideMark/>
          </w:tcPr>
          <w:p w14:paraId="2B6B521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601804,05</w:t>
            </w:r>
          </w:p>
        </w:tc>
        <w:tc>
          <w:tcPr>
            <w:tcW w:w="1580" w:type="dxa"/>
            <w:tcBorders>
              <w:top w:val="nil"/>
              <w:left w:val="nil"/>
              <w:bottom w:val="single" w:sz="4" w:space="0" w:color="auto"/>
              <w:right w:val="single" w:sz="4" w:space="0" w:color="auto"/>
            </w:tcBorders>
            <w:shd w:val="clear" w:color="auto" w:fill="auto"/>
            <w:noWrap/>
            <w:vAlign w:val="bottom"/>
            <w:hideMark/>
          </w:tcPr>
          <w:p w14:paraId="4F39CF7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312179,46</w:t>
            </w:r>
          </w:p>
        </w:tc>
        <w:tc>
          <w:tcPr>
            <w:tcW w:w="3648" w:type="dxa"/>
            <w:tcBorders>
              <w:top w:val="nil"/>
              <w:left w:val="nil"/>
              <w:bottom w:val="single" w:sz="4" w:space="0" w:color="auto"/>
              <w:right w:val="single" w:sz="4" w:space="0" w:color="auto"/>
            </w:tcBorders>
            <w:shd w:val="clear" w:color="auto" w:fill="auto"/>
            <w:noWrap/>
            <w:vAlign w:val="bottom"/>
            <w:hideMark/>
          </w:tcPr>
          <w:p w14:paraId="77D9EE0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BBA4D2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B0A802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1019.</w:t>
            </w:r>
          </w:p>
        </w:tc>
        <w:tc>
          <w:tcPr>
            <w:tcW w:w="1580" w:type="dxa"/>
            <w:tcBorders>
              <w:top w:val="nil"/>
              <w:left w:val="nil"/>
              <w:bottom w:val="single" w:sz="4" w:space="0" w:color="auto"/>
              <w:right w:val="single" w:sz="4" w:space="0" w:color="auto"/>
            </w:tcBorders>
            <w:shd w:val="clear" w:color="auto" w:fill="auto"/>
            <w:noWrap/>
            <w:vAlign w:val="bottom"/>
            <w:hideMark/>
          </w:tcPr>
          <w:p w14:paraId="5CE3CAD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601797,35</w:t>
            </w:r>
          </w:p>
        </w:tc>
        <w:tc>
          <w:tcPr>
            <w:tcW w:w="1580" w:type="dxa"/>
            <w:tcBorders>
              <w:top w:val="nil"/>
              <w:left w:val="nil"/>
              <w:bottom w:val="single" w:sz="4" w:space="0" w:color="auto"/>
              <w:right w:val="single" w:sz="4" w:space="0" w:color="auto"/>
            </w:tcBorders>
            <w:shd w:val="clear" w:color="auto" w:fill="auto"/>
            <w:noWrap/>
            <w:vAlign w:val="bottom"/>
            <w:hideMark/>
          </w:tcPr>
          <w:p w14:paraId="29EA40A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312205,98</w:t>
            </w:r>
          </w:p>
        </w:tc>
        <w:tc>
          <w:tcPr>
            <w:tcW w:w="3648" w:type="dxa"/>
            <w:tcBorders>
              <w:top w:val="nil"/>
              <w:left w:val="nil"/>
              <w:bottom w:val="single" w:sz="4" w:space="0" w:color="auto"/>
              <w:right w:val="single" w:sz="4" w:space="0" w:color="auto"/>
            </w:tcBorders>
            <w:shd w:val="clear" w:color="auto" w:fill="auto"/>
            <w:noWrap/>
            <w:vAlign w:val="bottom"/>
            <w:hideMark/>
          </w:tcPr>
          <w:p w14:paraId="1ABEFB4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B27C84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52F794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1020.</w:t>
            </w:r>
          </w:p>
        </w:tc>
        <w:tc>
          <w:tcPr>
            <w:tcW w:w="1580" w:type="dxa"/>
            <w:tcBorders>
              <w:top w:val="nil"/>
              <w:left w:val="nil"/>
              <w:bottom w:val="single" w:sz="4" w:space="0" w:color="auto"/>
              <w:right w:val="single" w:sz="4" w:space="0" w:color="auto"/>
            </w:tcBorders>
            <w:shd w:val="clear" w:color="auto" w:fill="auto"/>
            <w:noWrap/>
            <w:vAlign w:val="bottom"/>
            <w:hideMark/>
          </w:tcPr>
          <w:p w14:paraId="294CB95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601772,50</w:t>
            </w:r>
          </w:p>
        </w:tc>
        <w:tc>
          <w:tcPr>
            <w:tcW w:w="1580" w:type="dxa"/>
            <w:tcBorders>
              <w:top w:val="nil"/>
              <w:left w:val="nil"/>
              <w:bottom w:val="single" w:sz="4" w:space="0" w:color="auto"/>
              <w:right w:val="single" w:sz="4" w:space="0" w:color="auto"/>
            </w:tcBorders>
            <w:shd w:val="clear" w:color="auto" w:fill="auto"/>
            <w:noWrap/>
            <w:vAlign w:val="bottom"/>
            <w:hideMark/>
          </w:tcPr>
          <w:p w14:paraId="7F70087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312201,38</w:t>
            </w:r>
          </w:p>
        </w:tc>
        <w:tc>
          <w:tcPr>
            <w:tcW w:w="3648" w:type="dxa"/>
            <w:tcBorders>
              <w:top w:val="nil"/>
              <w:left w:val="nil"/>
              <w:bottom w:val="single" w:sz="4" w:space="0" w:color="auto"/>
              <w:right w:val="single" w:sz="4" w:space="0" w:color="auto"/>
            </w:tcBorders>
            <w:shd w:val="clear" w:color="auto" w:fill="auto"/>
            <w:noWrap/>
            <w:vAlign w:val="bottom"/>
            <w:hideMark/>
          </w:tcPr>
          <w:p w14:paraId="0800A0D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F1F305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03A1F2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1021.</w:t>
            </w:r>
          </w:p>
        </w:tc>
        <w:tc>
          <w:tcPr>
            <w:tcW w:w="1580" w:type="dxa"/>
            <w:tcBorders>
              <w:top w:val="nil"/>
              <w:left w:val="nil"/>
              <w:bottom w:val="single" w:sz="4" w:space="0" w:color="auto"/>
              <w:right w:val="single" w:sz="4" w:space="0" w:color="auto"/>
            </w:tcBorders>
            <w:shd w:val="clear" w:color="auto" w:fill="auto"/>
            <w:noWrap/>
            <w:vAlign w:val="bottom"/>
            <w:hideMark/>
          </w:tcPr>
          <w:p w14:paraId="30CA2E8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601770,69</w:t>
            </w:r>
          </w:p>
        </w:tc>
        <w:tc>
          <w:tcPr>
            <w:tcW w:w="1580" w:type="dxa"/>
            <w:tcBorders>
              <w:top w:val="nil"/>
              <w:left w:val="nil"/>
              <w:bottom w:val="single" w:sz="4" w:space="0" w:color="auto"/>
              <w:right w:val="single" w:sz="4" w:space="0" w:color="auto"/>
            </w:tcBorders>
            <w:shd w:val="clear" w:color="auto" w:fill="auto"/>
            <w:noWrap/>
            <w:vAlign w:val="bottom"/>
            <w:hideMark/>
          </w:tcPr>
          <w:p w14:paraId="5768BC1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312211,85</w:t>
            </w:r>
          </w:p>
        </w:tc>
        <w:tc>
          <w:tcPr>
            <w:tcW w:w="3648" w:type="dxa"/>
            <w:tcBorders>
              <w:top w:val="nil"/>
              <w:left w:val="nil"/>
              <w:bottom w:val="single" w:sz="4" w:space="0" w:color="auto"/>
              <w:right w:val="single" w:sz="4" w:space="0" w:color="auto"/>
            </w:tcBorders>
            <w:shd w:val="clear" w:color="auto" w:fill="auto"/>
            <w:noWrap/>
            <w:vAlign w:val="bottom"/>
            <w:hideMark/>
          </w:tcPr>
          <w:p w14:paraId="6804117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9773F9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A8F3EB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1022.</w:t>
            </w:r>
          </w:p>
        </w:tc>
        <w:tc>
          <w:tcPr>
            <w:tcW w:w="1580" w:type="dxa"/>
            <w:tcBorders>
              <w:top w:val="nil"/>
              <w:left w:val="nil"/>
              <w:bottom w:val="single" w:sz="4" w:space="0" w:color="auto"/>
              <w:right w:val="single" w:sz="4" w:space="0" w:color="auto"/>
            </w:tcBorders>
            <w:shd w:val="clear" w:color="auto" w:fill="auto"/>
            <w:noWrap/>
            <w:vAlign w:val="bottom"/>
            <w:hideMark/>
          </w:tcPr>
          <w:p w14:paraId="1465F81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601739,83</w:t>
            </w:r>
          </w:p>
        </w:tc>
        <w:tc>
          <w:tcPr>
            <w:tcW w:w="1580" w:type="dxa"/>
            <w:tcBorders>
              <w:top w:val="nil"/>
              <w:left w:val="nil"/>
              <w:bottom w:val="single" w:sz="4" w:space="0" w:color="auto"/>
              <w:right w:val="single" w:sz="4" w:space="0" w:color="auto"/>
            </w:tcBorders>
            <w:shd w:val="clear" w:color="auto" w:fill="auto"/>
            <w:noWrap/>
            <w:vAlign w:val="bottom"/>
            <w:hideMark/>
          </w:tcPr>
          <w:p w14:paraId="26EAEBF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312205,84</w:t>
            </w:r>
          </w:p>
        </w:tc>
        <w:tc>
          <w:tcPr>
            <w:tcW w:w="3648" w:type="dxa"/>
            <w:tcBorders>
              <w:top w:val="nil"/>
              <w:left w:val="nil"/>
              <w:bottom w:val="single" w:sz="4" w:space="0" w:color="auto"/>
              <w:right w:val="single" w:sz="4" w:space="0" w:color="auto"/>
            </w:tcBorders>
            <w:shd w:val="clear" w:color="auto" w:fill="auto"/>
            <w:noWrap/>
            <w:vAlign w:val="bottom"/>
            <w:hideMark/>
          </w:tcPr>
          <w:p w14:paraId="1D6A136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0E3ADE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ED06B2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1023.</w:t>
            </w:r>
          </w:p>
        </w:tc>
        <w:tc>
          <w:tcPr>
            <w:tcW w:w="1580" w:type="dxa"/>
            <w:tcBorders>
              <w:top w:val="nil"/>
              <w:left w:val="nil"/>
              <w:bottom w:val="single" w:sz="4" w:space="0" w:color="auto"/>
              <w:right w:val="single" w:sz="4" w:space="0" w:color="auto"/>
            </w:tcBorders>
            <w:shd w:val="clear" w:color="auto" w:fill="auto"/>
            <w:noWrap/>
            <w:vAlign w:val="bottom"/>
            <w:hideMark/>
          </w:tcPr>
          <w:p w14:paraId="5CAAF64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601742,21</w:t>
            </w:r>
          </w:p>
        </w:tc>
        <w:tc>
          <w:tcPr>
            <w:tcW w:w="1580" w:type="dxa"/>
            <w:tcBorders>
              <w:top w:val="nil"/>
              <w:left w:val="nil"/>
              <w:bottom w:val="single" w:sz="4" w:space="0" w:color="auto"/>
              <w:right w:val="single" w:sz="4" w:space="0" w:color="auto"/>
            </w:tcBorders>
            <w:shd w:val="clear" w:color="auto" w:fill="auto"/>
            <w:noWrap/>
            <w:vAlign w:val="bottom"/>
            <w:hideMark/>
          </w:tcPr>
          <w:p w14:paraId="25B6F67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312169,96</w:t>
            </w:r>
          </w:p>
        </w:tc>
        <w:tc>
          <w:tcPr>
            <w:tcW w:w="3648" w:type="dxa"/>
            <w:tcBorders>
              <w:top w:val="nil"/>
              <w:left w:val="nil"/>
              <w:bottom w:val="single" w:sz="4" w:space="0" w:color="auto"/>
              <w:right w:val="single" w:sz="4" w:space="0" w:color="auto"/>
            </w:tcBorders>
            <w:shd w:val="clear" w:color="auto" w:fill="auto"/>
            <w:noWrap/>
            <w:vAlign w:val="bottom"/>
            <w:hideMark/>
          </w:tcPr>
          <w:p w14:paraId="7719B93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143D98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9943E6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1024.</w:t>
            </w:r>
          </w:p>
        </w:tc>
        <w:tc>
          <w:tcPr>
            <w:tcW w:w="1580" w:type="dxa"/>
            <w:tcBorders>
              <w:top w:val="nil"/>
              <w:left w:val="nil"/>
              <w:bottom w:val="single" w:sz="4" w:space="0" w:color="auto"/>
              <w:right w:val="single" w:sz="4" w:space="0" w:color="auto"/>
            </w:tcBorders>
            <w:shd w:val="clear" w:color="auto" w:fill="auto"/>
            <w:noWrap/>
            <w:vAlign w:val="bottom"/>
            <w:hideMark/>
          </w:tcPr>
          <w:p w14:paraId="372BD9E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601743,74</w:t>
            </w:r>
          </w:p>
        </w:tc>
        <w:tc>
          <w:tcPr>
            <w:tcW w:w="1580" w:type="dxa"/>
            <w:tcBorders>
              <w:top w:val="nil"/>
              <w:left w:val="nil"/>
              <w:bottom w:val="single" w:sz="4" w:space="0" w:color="auto"/>
              <w:right w:val="single" w:sz="4" w:space="0" w:color="auto"/>
            </w:tcBorders>
            <w:shd w:val="clear" w:color="auto" w:fill="auto"/>
            <w:noWrap/>
            <w:vAlign w:val="bottom"/>
            <w:hideMark/>
          </w:tcPr>
          <w:p w14:paraId="28543C6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312146,51</w:t>
            </w:r>
          </w:p>
        </w:tc>
        <w:tc>
          <w:tcPr>
            <w:tcW w:w="3648" w:type="dxa"/>
            <w:tcBorders>
              <w:top w:val="nil"/>
              <w:left w:val="nil"/>
              <w:bottom w:val="single" w:sz="4" w:space="0" w:color="auto"/>
              <w:right w:val="single" w:sz="4" w:space="0" w:color="auto"/>
            </w:tcBorders>
            <w:shd w:val="clear" w:color="auto" w:fill="auto"/>
            <w:noWrap/>
            <w:vAlign w:val="bottom"/>
            <w:hideMark/>
          </w:tcPr>
          <w:p w14:paraId="429D229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E47876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2FD33D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1025.</w:t>
            </w:r>
          </w:p>
        </w:tc>
        <w:tc>
          <w:tcPr>
            <w:tcW w:w="1580" w:type="dxa"/>
            <w:tcBorders>
              <w:top w:val="nil"/>
              <w:left w:val="nil"/>
              <w:bottom w:val="single" w:sz="4" w:space="0" w:color="auto"/>
              <w:right w:val="single" w:sz="4" w:space="0" w:color="auto"/>
            </w:tcBorders>
            <w:shd w:val="clear" w:color="auto" w:fill="auto"/>
            <w:noWrap/>
            <w:vAlign w:val="bottom"/>
            <w:hideMark/>
          </w:tcPr>
          <w:p w14:paraId="06BA752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601745,70</w:t>
            </w:r>
          </w:p>
        </w:tc>
        <w:tc>
          <w:tcPr>
            <w:tcW w:w="1580" w:type="dxa"/>
            <w:tcBorders>
              <w:top w:val="nil"/>
              <w:left w:val="nil"/>
              <w:bottom w:val="single" w:sz="4" w:space="0" w:color="auto"/>
              <w:right w:val="single" w:sz="4" w:space="0" w:color="auto"/>
            </w:tcBorders>
            <w:shd w:val="clear" w:color="auto" w:fill="auto"/>
            <w:noWrap/>
            <w:vAlign w:val="bottom"/>
            <w:hideMark/>
          </w:tcPr>
          <w:p w14:paraId="3A2C4B6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312146,51</w:t>
            </w:r>
          </w:p>
        </w:tc>
        <w:tc>
          <w:tcPr>
            <w:tcW w:w="3648" w:type="dxa"/>
            <w:tcBorders>
              <w:top w:val="nil"/>
              <w:left w:val="nil"/>
              <w:bottom w:val="single" w:sz="4" w:space="0" w:color="auto"/>
              <w:right w:val="single" w:sz="4" w:space="0" w:color="auto"/>
            </w:tcBorders>
            <w:shd w:val="clear" w:color="auto" w:fill="auto"/>
            <w:noWrap/>
            <w:vAlign w:val="bottom"/>
            <w:hideMark/>
          </w:tcPr>
          <w:p w14:paraId="5055952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A6A618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92267E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1026.</w:t>
            </w:r>
          </w:p>
        </w:tc>
        <w:tc>
          <w:tcPr>
            <w:tcW w:w="1580" w:type="dxa"/>
            <w:tcBorders>
              <w:top w:val="nil"/>
              <w:left w:val="nil"/>
              <w:bottom w:val="single" w:sz="4" w:space="0" w:color="auto"/>
              <w:right w:val="single" w:sz="4" w:space="0" w:color="auto"/>
            </w:tcBorders>
            <w:shd w:val="clear" w:color="auto" w:fill="auto"/>
            <w:noWrap/>
            <w:vAlign w:val="bottom"/>
            <w:hideMark/>
          </w:tcPr>
          <w:p w14:paraId="57F857D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601746,67</w:t>
            </w:r>
          </w:p>
        </w:tc>
        <w:tc>
          <w:tcPr>
            <w:tcW w:w="1580" w:type="dxa"/>
            <w:tcBorders>
              <w:top w:val="nil"/>
              <w:left w:val="nil"/>
              <w:bottom w:val="single" w:sz="4" w:space="0" w:color="auto"/>
              <w:right w:val="single" w:sz="4" w:space="0" w:color="auto"/>
            </w:tcBorders>
            <w:shd w:val="clear" w:color="auto" w:fill="auto"/>
            <w:noWrap/>
            <w:vAlign w:val="bottom"/>
            <w:hideMark/>
          </w:tcPr>
          <w:p w14:paraId="6D4EADE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312140,92</w:t>
            </w:r>
          </w:p>
        </w:tc>
        <w:tc>
          <w:tcPr>
            <w:tcW w:w="3648" w:type="dxa"/>
            <w:tcBorders>
              <w:top w:val="nil"/>
              <w:left w:val="nil"/>
              <w:bottom w:val="single" w:sz="4" w:space="0" w:color="auto"/>
              <w:right w:val="single" w:sz="4" w:space="0" w:color="auto"/>
            </w:tcBorders>
            <w:shd w:val="clear" w:color="auto" w:fill="auto"/>
            <w:noWrap/>
            <w:vAlign w:val="bottom"/>
            <w:hideMark/>
          </w:tcPr>
          <w:p w14:paraId="7E72EFE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F22C17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E2C9EE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1027.</w:t>
            </w:r>
          </w:p>
        </w:tc>
        <w:tc>
          <w:tcPr>
            <w:tcW w:w="1580" w:type="dxa"/>
            <w:tcBorders>
              <w:top w:val="nil"/>
              <w:left w:val="nil"/>
              <w:bottom w:val="single" w:sz="4" w:space="0" w:color="auto"/>
              <w:right w:val="single" w:sz="4" w:space="0" w:color="auto"/>
            </w:tcBorders>
            <w:shd w:val="clear" w:color="auto" w:fill="auto"/>
            <w:noWrap/>
            <w:vAlign w:val="bottom"/>
            <w:hideMark/>
          </w:tcPr>
          <w:p w14:paraId="10D917D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601717,63</w:t>
            </w:r>
          </w:p>
        </w:tc>
        <w:tc>
          <w:tcPr>
            <w:tcW w:w="1580" w:type="dxa"/>
            <w:tcBorders>
              <w:top w:val="nil"/>
              <w:left w:val="nil"/>
              <w:bottom w:val="single" w:sz="4" w:space="0" w:color="auto"/>
              <w:right w:val="single" w:sz="4" w:space="0" w:color="auto"/>
            </w:tcBorders>
            <w:shd w:val="clear" w:color="auto" w:fill="auto"/>
            <w:noWrap/>
            <w:vAlign w:val="bottom"/>
            <w:hideMark/>
          </w:tcPr>
          <w:p w14:paraId="7373E91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312137,99</w:t>
            </w:r>
          </w:p>
        </w:tc>
        <w:tc>
          <w:tcPr>
            <w:tcW w:w="3648" w:type="dxa"/>
            <w:tcBorders>
              <w:top w:val="nil"/>
              <w:left w:val="nil"/>
              <w:bottom w:val="single" w:sz="4" w:space="0" w:color="auto"/>
              <w:right w:val="single" w:sz="4" w:space="0" w:color="auto"/>
            </w:tcBorders>
            <w:shd w:val="clear" w:color="auto" w:fill="auto"/>
            <w:noWrap/>
            <w:vAlign w:val="bottom"/>
            <w:hideMark/>
          </w:tcPr>
          <w:p w14:paraId="40C1353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023786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364C73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1028.</w:t>
            </w:r>
          </w:p>
        </w:tc>
        <w:tc>
          <w:tcPr>
            <w:tcW w:w="1580" w:type="dxa"/>
            <w:tcBorders>
              <w:top w:val="nil"/>
              <w:left w:val="nil"/>
              <w:bottom w:val="single" w:sz="4" w:space="0" w:color="auto"/>
              <w:right w:val="single" w:sz="4" w:space="0" w:color="auto"/>
            </w:tcBorders>
            <w:shd w:val="clear" w:color="auto" w:fill="auto"/>
            <w:noWrap/>
            <w:vAlign w:val="bottom"/>
            <w:hideMark/>
          </w:tcPr>
          <w:p w14:paraId="4C3AC89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601717,25</w:t>
            </w:r>
          </w:p>
        </w:tc>
        <w:tc>
          <w:tcPr>
            <w:tcW w:w="1580" w:type="dxa"/>
            <w:tcBorders>
              <w:top w:val="nil"/>
              <w:left w:val="nil"/>
              <w:bottom w:val="single" w:sz="4" w:space="0" w:color="auto"/>
              <w:right w:val="single" w:sz="4" w:space="0" w:color="auto"/>
            </w:tcBorders>
            <w:shd w:val="clear" w:color="auto" w:fill="auto"/>
            <w:noWrap/>
            <w:vAlign w:val="bottom"/>
            <w:hideMark/>
          </w:tcPr>
          <w:p w14:paraId="062F2E1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312140,97</w:t>
            </w:r>
          </w:p>
        </w:tc>
        <w:tc>
          <w:tcPr>
            <w:tcW w:w="3648" w:type="dxa"/>
            <w:tcBorders>
              <w:top w:val="nil"/>
              <w:left w:val="nil"/>
              <w:bottom w:val="single" w:sz="4" w:space="0" w:color="auto"/>
              <w:right w:val="single" w:sz="4" w:space="0" w:color="auto"/>
            </w:tcBorders>
            <w:shd w:val="clear" w:color="auto" w:fill="auto"/>
            <w:noWrap/>
            <w:vAlign w:val="bottom"/>
            <w:hideMark/>
          </w:tcPr>
          <w:p w14:paraId="5B08EAC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DC7299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BCF1CB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1029.</w:t>
            </w:r>
          </w:p>
        </w:tc>
        <w:tc>
          <w:tcPr>
            <w:tcW w:w="1580" w:type="dxa"/>
            <w:tcBorders>
              <w:top w:val="nil"/>
              <w:left w:val="nil"/>
              <w:bottom w:val="single" w:sz="4" w:space="0" w:color="auto"/>
              <w:right w:val="single" w:sz="4" w:space="0" w:color="auto"/>
            </w:tcBorders>
            <w:shd w:val="clear" w:color="auto" w:fill="auto"/>
            <w:noWrap/>
            <w:vAlign w:val="bottom"/>
            <w:hideMark/>
          </w:tcPr>
          <w:p w14:paraId="038ECBF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601670,68</w:t>
            </w:r>
          </w:p>
        </w:tc>
        <w:tc>
          <w:tcPr>
            <w:tcW w:w="1580" w:type="dxa"/>
            <w:tcBorders>
              <w:top w:val="nil"/>
              <w:left w:val="nil"/>
              <w:bottom w:val="single" w:sz="4" w:space="0" w:color="auto"/>
              <w:right w:val="single" w:sz="4" w:space="0" w:color="auto"/>
            </w:tcBorders>
            <w:shd w:val="clear" w:color="auto" w:fill="auto"/>
            <w:noWrap/>
            <w:vAlign w:val="bottom"/>
            <w:hideMark/>
          </w:tcPr>
          <w:p w14:paraId="18339F4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312143,88</w:t>
            </w:r>
          </w:p>
        </w:tc>
        <w:tc>
          <w:tcPr>
            <w:tcW w:w="3648" w:type="dxa"/>
            <w:tcBorders>
              <w:top w:val="nil"/>
              <w:left w:val="nil"/>
              <w:bottom w:val="single" w:sz="4" w:space="0" w:color="auto"/>
              <w:right w:val="single" w:sz="4" w:space="0" w:color="auto"/>
            </w:tcBorders>
            <w:shd w:val="clear" w:color="auto" w:fill="auto"/>
            <w:noWrap/>
            <w:vAlign w:val="bottom"/>
            <w:hideMark/>
          </w:tcPr>
          <w:p w14:paraId="0F71DA0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AF7CE8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C92A1B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1030.</w:t>
            </w:r>
          </w:p>
        </w:tc>
        <w:tc>
          <w:tcPr>
            <w:tcW w:w="1580" w:type="dxa"/>
            <w:tcBorders>
              <w:top w:val="nil"/>
              <w:left w:val="nil"/>
              <w:bottom w:val="single" w:sz="4" w:space="0" w:color="auto"/>
              <w:right w:val="single" w:sz="4" w:space="0" w:color="auto"/>
            </w:tcBorders>
            <w:shd w:val="clear" w:color="auto" w:fill="auto"/>
            <w:noWrap/>
            <w:vAlign w:val="bottom"/>
            <w:hideMark/>
          </w:tcPr>
          <w:p w14:paraId="2054292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601624,95</w:t>
            </w:r>
          </w:p>
        </w:tc>
        <w:tc>
          <w:tcPr>
            <w:tcW w:w="1580" w:type="dxa"/>
            <w:tcBorders>
              <w:top w:val="nil"/>
              <w:left w:val="nil"/>
              <w:bottom w:val="single" w:sz="4" w:space="0" w:color="auto"/>
              <w:right w:val="single" w:sz="4" w:space="0" w:color="auto"/>
            </w:tcBorders>
            <w:shd w:val="clear" w:color="auto" w:fill="auto"/>
            <w:noWrap/>
            <w:vAlign w:val="bottom"/>
            <w:hideMark/>
          </w:tcPr>
          <w:p w14:paraId="57BC88E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312140,76</w:t>
            </w:r>
          </w:p>
        </w:tc>
        <w:tc>
          <w:tcPr>
            <w:tcW w:w="3648" w:type="dxa"/>
            <w:tcBorders>
              <w:top w:val="nil"/>
              <w:left w:val="nil"/>
              <w:bottom w:val="single" w:sz="4" w:space="0" w:color="auto"/>
              <w:right w:val="single" w:sz="4" w:space="0" w:color="auto"/>
            </w:tcBorders>
            <w:shd w:val="clear" w:color="auto" w:fill="auto"/>
            <w:noWrap/>
            <w:vAlign w:val="bottom"/>
            <w:hideMark/>
          </w:tcPr>
          <w:p w14:paraId="76DBD7E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682C9E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FBA0D3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1031.</w:t>
            </w:r>
          </w:p>
        </w:tc>
        <w:tc>
          <w:tcPr>
            <w:tcW w:w="1580" w:type="dxa"/>
            <w:tcBorders>
              <w:top w:val="nil"/>
              <w:left w:val="nil"/>
              <w:bottom w:val="single" w:sz="4" w:space="0" w:color="auto"/>
              <w:right w:val="single" w:sz="4" w:space="0" w:color="auto"/>
            </w:tcBorders>
            <w:shd w:val="clear" w:color="auto" w:fill="auto"/>
            <w:noWrap/>
            <w:vAlign w:val="bottom"/>
            <w:hideMark/>
          </w:tcPr>
          <w:p w14:paraId="5F9AF06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601624,53</w:t>
            </w:r>
          </w:p>
        </w:tc>
        <w:tc>
          <w:tcPr>
            <w:tcW w:w="1580" w:type="dxa"/>
            <w:tcBorders>
              <w:top w:val="nil"/>
              <w:left w:val="nil"/>
              <w:bottom w:val="single" w:sz="4" w:space="0" w:color="auto"/>
              <w:right w:val="single" w:sz="4" w:space="0" w:color="auto"/>
            </w:tcBorders>
            <w:shd w:val="clear" w:color="auto" w:fill="auto"/>
            <w:noWrap/>
            <w:vAlign w:val="bottom"/>
            <w:hideMark/>
          </w:tcPr>
          <w:p w14:paraId="5605299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312148,87</w:t>
            </w:r>
          </w:p>
        </w:tc>
        <w:tc>
          <w:tcPr>
            <w:tcW w:w="3648" w:type="dxa"/>
            <w:tcBorders>
              <w:top w:val="nil"/>
              <w:left w:val="nil"/>
              <w:bottom w:val="single" w:sz="4" w:space="0" w:color="auto"/>
              <w:right w:val="single" w:sz="4" w:space="0" w:color="auto"/>
            </w:tcBorders>
            <w:shd w:val="clear" w:color="auto" w:fill="auto"/>
            <w:noWrap/>
            <w:vAlign w:val="bottom"/>
            <w:hideMark/>
          </w:tcPr>
          <w:p w14:paraId="1F1A142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DB78B9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289225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1032.</w:t>
            </w:r>
          </w:p>
        </w:tc>
        <w:tc>
          <w:tcPr>
            <w:tcW w:w="1580" w:type="dxa"/>
            <w:tcBorders>
              <w:top w:val="nil"/>
              <w:left w:val="nil"/>
              <w:bottom w:val="single" w:sz="4" w:space="0" w:color="auto"/>
              <w:right w:val="single" w:sz="4" w:space="0" w:color="auto"/>
            </w:tcBorders>
            <w:shd w:val="clear" w:color="auto" w:fill="auto"/>
            <w:noWrap/>
            <w:vAlign w:val="bottom"/>
            <w:hideMark/>
          </w:tcPr>
          <w:p w14:paraId="01F7925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601575,48</w:t>
            </w:r>
          </w:p>
        </w:tc>
        <w:tc>
          <w:tcPr>
            <w:tcW w:w="1580" w:type="dxa"/>
            <w:tcBorders>
              <w:top w:val="nil"/>
              <w:left w:val="nil"/>
              <w:bottom w:val="single" w:sz="4" w:space="0" w:color="auto"/>
              <w:right w:val="single" w:sz="4" w:space="0" w:color="auto"/>
            </w:tcBorders>
            <w:shd w:val="clear" w:color="auto" w:fill="auto"/>
            <w:noWrap/>
            <w:vAlign w:val="bottom"/>
            <w:hideMark/>
          </w:tcPr>
          <w:p w14:paraId="11B5DD9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312147,62</w:t>
            </w:r>
          </w:p>
        </w:tc>
        <w:tc>
          <w:tcPr>
            <w:tcW w:w="3648" w:type="dxa"/>
            <w:tcBorders>
              <w:top w:val="nil"/>
              <w:left w:val="nil"/>
              <w:bottom w:val="single" w:sz="4" w:space="0" w:color="auto"/>
              <w:right w:val="single" w:sz="4" w:space="0" w:color="auto"/>
            </w:tcBorders>
            <w:shd w:val="clear" w:color="auto" w:fill="auto"/>
            <w:noWrap/>
            <w:vAlign w:val="bottom"/>
            <w:hideMark/>
          </w:tcPr>
          <w:p w14:paraId="09019B8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6C9DE5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571FC2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1033.</w:t>
            </w:r>
          </w:p>
        </w:tc>
        <w:tc>
          <w:tcPr>
            <w:tcW w:w="1580" w:type="dxa"/>
            <w:tcBorders>
              <w:top w:val="nil"/>
              <w:left w:val="nil"/>
              <w:bottom w:val="single" w:sz="4" w:space="0" w:color="auto"/>
              <w:right w:val="single" w:sz="4" w:space="0" w:color="auto"/>
            </w:tcBorders>
            <w:shd w:val="clear" w:color="auto" w:fill="auto"/>
            <w:noWrap/>
            <w:vAlign w:val="bottom"/>
            <w:hideMark/>
          </w:tcPr>
          <w:p w14:paraId="20E2A8F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601575,27</w:t>
            </w:r>
          </w:p>
        </w:tc>
        <w:tc>
          <w:tcPr>
            <w:tcW w:w="1580" w:type="dxa"/>
            <w:tcBorders>
              <w:top w:val="nil"/>
              <w:left w:val="nil"/>
              <w:bottom w:val="single" w:sz="4" w:space="0" w:color="auto"/>
              <w:right w:val="single" w:sz="4" w:space="0" w:color="auto"/>
            </w:tcBorders>
            <w:shd w:val="clear" w:color="auto" w:fill="auto"/>
            <w:noWrap/>
            <w:vAlign w:val="bottom"/>
            <w:hideMark/>
          </w:tcPr>
          <w:p w14:paraId="327945A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312156,77</w:t>
            </w:r>
          </w:p>
        </w:tc>
        <w:tc>
          <w:tcPr>
            <w:tcW w:w="3648" w:type="dxa"/>
            <w:tcBorders>
              <w:top w:val="nil"/>
              <w:left w:val="nil"/>
              <w:bottom w:val="single" w:sz="4" w:space="0" w:color="auto"/>
              <w:right w:val="single" w:sz="4" w:space="0" w:color="auto"/>
            </w:tcBorders>
            <w:shd w:val="clear" w:color="auto" w:fill="auto"/>
            <w:noWrap/>
            <w:vAlign w:val="bottom"/>
            <w:hideMark/>
          </w:tcPr>
          <w:p w14:paraId="7170FDE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2D3DF2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9636B7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1034.</w:t>
            </w:r>
          </w:p>
        </w:tc>
        <w:tc>
          <w:tcPr>
            <w:tcW w:w="1580" w:type="dxa"/>
            <w:tcBorders>
              <w:top w:val="nil"/>
              <w:left w:val="nil"/>
              <w:bottom w:val="single" w:sz="4" w:space="0" w:color="auto"/>
              <w:right w:val="single" w:sz="4" w:space="0" w:color="auto"/>
            </w:tcBorders>
            <w:shd w:val="clear" w:color="auto" w:fill="auto"/>
            <w:noWrap/>
            <w:vAlign w:val="bottom"/>
            <w:hideMark/>
          </w:tcPr>
          <w:p w14:paraId="561EDFD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601553,02</w:t>
            </w:r>
          </w:p>
        </w:tc>
        <w:tc>
          <w:tcPr>
            <w:tcW w:w="1580" w:type="dxa"/>
            <w:tcBorders>
              <w:top w:val="nil"/>
              <w:left w:val="nil"/>
              <w:bottom w:val="single" w:sz="4" w:space="0" w:color="auto"/>
              <w:right w:val="single" w:sz="4" w:space="0" w:color="auto"/>
            </w:tcBorders>
            <w:shd w:val="clear" w:color="auto" w:fill="auto"/>
            <w:noWrap/>
            <w:vAlign w:val="bottom"/>
            <w:hideMark/>
          </w:tcPr>
          <w:p w14:paraId="797D2D1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312156,15</w:t>
            </w:r>
          </w:p>
        </w:tc>
        <w:tc>
          <w:tcPr>
            <w:tcW w:w="3648" w:type="dxa"/>
            <w:tcBorders>
              <w:top w:val="nil"/>
              <w:left w:val="nil"/>
              <w:bottom w:val="single" w:sz="4" w:space="0" w:color="auto"/>
              <w:right w:val="single" w:sz="4" w:space="0" w:color="auto"/>
            </w:tcBorders>
            <w:shd w:val="clear" w:color="auto" w:fill="auto"/>
            <w:noWrap/>
            <w:vAlign w:val="bottom"/>
            <w:hideMark/>
          </w:tcPr>
          <w:p w14:paraId="5238A9B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3910D1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52560F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1035.</w:t>
            </w:r>
          </w:p>
        </w:tc>
        <w:tc>
          <w:tcPr>
            <w:tcW w:w="1580" w:type="dxa"/>
            <w:tcBorders>
              <w:top w:val="nil"/>
              <w:left w:val="nil"/>
              <w:bottom w:val="single" w:sz="4" w:space="0" w:color="auto"/>
              <w:right w:val="single" w:sz="4" w:space="0" w:color="auto"/>
            </w:tcBorders>
            <w:shd w:val="clear" w:color="auto" w:fill="auto"/>
            <w:noWrap/>
            <w:vAlign w:val="bottom"/>
            <w:hideMark/>
          </w:tcPr>
          <w:p w14:paraId="3605D69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601529,53</w:t>
            </w:r>
          </w:p>
        </w:tc>
        <w:tc>
          <w:tcPr>
            <w:tcW w:w="1580" w:type="dxa"/>
            <w:tcBorders>
              <w:top w:val="nil"/>
              <w:left w:val="nil"/>
              <w:bottom w:val="single" w:sz="4" w:space="0" w:color="auto"/>
              <w:right w:val="single" w:sz="4" w:space="0" w:color="auto"/>
            </w:tcBorders>
            <w:shd w:val="clear" w:color="auto" w:fill="auto"/>
            <w:noWrap/>
            <w:vAlign w:val="bottom"/>
            <w:hideMark/>
          </w:tcPr>
          <w:p w14:paraId="1906709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312156,77</w:t>
            </w:r>
          </w:p>
        </w:tc>
        <w:tc>
          <w:tcPr>
            <w:tcW w:w="3648" w:type="dxa"/>
            <w:tcBorders>
              <w:top w:val="nil"/>
              <w:left w:val="nil"/>
              <w:bottom w:val="single" w:sz="4" w:space="0" w:color="auto"/>
              <w:right w:val="single" w:sz="4" w:space="0" w:color="auto"/>
            </w:tcBorders>
            <w:shd w:val="clear" w:color="auto" w:fill="auto"/>
            <w:noWrap/>
            <w:vAlign w:val="bottom"/>
            <w:hideMark/>
          </w:tcPr>
          <w:p w14:paraId="271A35D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99FAAA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EAF1E5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1036.</w:t>
            </w:r>
          </w:p>
        </w:tc>
        <w:tc>
          <w:tcPr>
            <w:tcW w:w="1580" w:type="dxa"/>
            <w:tcBorders>
              <w:top w:val="nil"/>
              <w:left w:val="nil"/>
              <w:bottom w:val="single" w:sz="4" w:space="0" w:color="auto"/>
              <w:right w:val="single" w:sz="4" w:space="0" w:color="auto"/>
            </w:tcBorders>
            <w:shd w:val="clear" w:color="auto" w:fill="auto"/>
            <w:noWrap/>
            <w:vAlign w:val="bottom"/>
            <w:hideMark/>
          </w:tcPr>
          <w:p w14:paraId="7F2BCF4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601479,17</w:t>
            </w:r>
          </w:p>
        </w:tc>
        <w:tc>
          <w:tcPr>
            <w:tcW w:w="1580" w:type="dxa"/>
            <w:tcBorders>
              <w:top w:val="nil"/>
              <w:left w:val="nil"/>
              <w:bottom w:val="single" w:sz="4" w:space="0" w:color="auto"/>
              <w:right w:val="single" w:sz="4" w:space="0" w:color="auto"/>
            </w:tcBorders>
            <w:shd w:val="clear" w:color="auto" w:fill="auto"/>
            <w:noWrap/>
            <w:vAlign w:val="bottom"/>
            <w:hideMark/>
          </w:tcPr>
          <w:p w14:paraId="4EBC21F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312151,51</w:t>
            </w:r>
          </w:p>
        </w:tc>
        <w:tc>
          <w:tcPr>
            <w:tcW w:w="3648" w:type="dxa"/>
            <w:tcBorders>
              <w:top w:val="nil"/>
              <w:left w:val="nil"/>
              <w:bottom w:val="single" w:sz="4" w:space="0" w:color="auto"/>
              <w:right w:val="single" w:sz="4" w:space="0" w:color="auto"/>
            </w:tcBorders>
            <w:shd w:val="clear" w:color="auto" w:fill="auto"/>
            <w:noWrap/>
            <w:vAlign w:val="bottom"/>
            <w:hideMark/>
          </w:tcPr>
          <w:p w14:paraId="227124D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D7CA95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D62418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1037.</w:t>
            </w:r>
          </w:p>
        </w:tc>
        <w:tc>
          <w:tcPr>
            <w:tcW w:w="1580" w:type="dxa"/>
            <w:tcBorders>
              <w:top w:val="nil"/>
              <w:left w:val="nil"/>
              <w:bottom w:val="single" w:sz="4" w:space="0" w:color="auto"/>
              <w:right w:val="single" w:sz="4" w:space="0" w:color="auto"/>
            </w:tcBorders>
            <w:shd w:val="clear" w:color="auto" w:fill="auto"/>
            <w:noWrap/>
            <w:vAlign w:val="bottom"/>
            <w:hideMark/>
          </w:tcPr>
          <w:p w14:paraId="2D798E3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601411,89</w:t>
            </w:r>
          </w:p>
        </w:tc>
        <w:tc>
          <w:tcPr>
            <w:tcW w:w="1580" w:type="dxa"/>
            <w:tcBorders>
              <w:top w:val="nil"/>
              <w:left w:val="nil"/>
              <w:bottom w:val="single" w:sz="4" w:space="0" w:color="auto"/>
              <w:right w:val="single" w:sz="4" w:space="0" w:color="auto"/>
            </w:tcBorders>
            <w:shd w:val="clear" w:color="auto" w:fill="auto"/>
            <w:noWrap/>
            <w:vAlign w:val="bottom"/>
            <w:hideMark/>
          </w:tcPr>
          <w:p w14:paraId="2B52E06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312148,20</w:t>
            </w:r>
          </w:p>
        </w:tc>
        <w:tc>
          <w:tcPr>
            <w:tcW w:w="3648" w:type="dxa"/>
            <w:tcBorders>
              <w:top w:val="nil"/>
              <w:left w:val="nil"/>
              <w:bottom w:val="single" w:sz="4" w:space="0" w:color="auto"/>
              <w:right w:val="single" w:sz="4" w:space="0" w:color="auto"/>
            </w:tcBorders>
            <w:shd w:val="clear" w:color="auto" w:fill="auto"/>
            <w:noWrap/>
            <w:vAlign w:val="bottom"/>
            <w:hideMark/>
          </w:tcPr>
          <w:p w14:paraId="257891C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5D74EF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279AE6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1038.</w:t>
            </w:r>
          </w:p>
        </w:tc>
        <w:tc>
          <w:tcPr>
            <w:tcW w:w="1580" w:type="dxa"/>
            <w:tcBorders>
              <w:top w:val="nil"/>
              <w:left w:val="nil"/>
              <w:bottom w:val="single" w:sz="4" w:space="0" w:color="auto"/>
              <w:right w:val="single" w:sz="4" w:space="0" w:color="auto"/>
            </w:tcBorders>
            <w:shd w:val="clear" w:color="auto" w:fill="auto"/>
            <w:noWrap/>
            <w:vAlign w:val="bottom"/>
            <w:hideMark/>
          </w:tcPr>
          <w:p w14:paraId="21253F1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601394,24</w:t>
            </w:r>
          </w:p>
        </w:tc>
        <w:tc>
          <w:tcPr>
            <w:tcW w:w="1580" w:type="dxa"/>
            <w:tcBorders>
              <w:top w:val="nil"/>
              <w:left w:val="nil"/>
              <w:bottom w:val="single" w:sz="4" w:space="0" w:color="auto"/>
              <w:right w:val="single" w:sz="4" w:space="0" w:color="auto"/>
            </w:tcBorders>
            <w:shd w:val="clear" w:color="auto" w:fill="auto"/>
            <w:noWrap/>
            <w:vAlign w:val="bottom"/>
            <w:hideMark/>
          </w:tcPr>
          <w:p w14:paraId="2CF18D9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312144,52</w:t>
            </w:r>
          </w:p>
        </w:tc>
        <w:tc>
          <w:tcPr>
            <w:tcW w:w="3648" w:type="dxa"/>
            <w:tcBorders>
              <w:top w:val="nil"/>
              <w:left w:val="nil"/>
              <w:bottom w:val="single" w:sz="4" w:space="0" w:color="auto"/>
              <w:right w:val="single" w:sz="4" w:space="0" w:color="auto"/>
            </w:tcBorders>
            <w:shd w:val="clear" w:color="auto" w:fill="auto"/>
            <w:noWrap/>
            <w:vAlign w:val="bottom"/>
            <w:hideMark/>
          </w:tcPr>
          <w:p w14:paraId="49D119C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196C79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FFD723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1039.</w:t>
            </w:r>
          </w:p>
        </w:tc>
        <w:tc>
          <w:tcPr>
            <w:tcW w:w="1580" w:type="dxa"/>
            <w:tcBorders>
              <w:top w:val="nil"/>
              <w:left w:val="nil"/>
              <w:bottom w:val="single" w:sz="4" w:space="0" w:color="auto"/>
              <w:right w:val="single" w:sz="4" w:space="0" w:color="auto"/>
            </w:tcBorders>
            <w:shd w:val="clear" w:color="auto" w:fill="auto"/>
            <w:noWrap/>
            <w:vAlign w:val="bottom"/>
            <w:hideMark/>
          </w:tcPr>
          <w:p w14:paraId="19134DA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601393,50</w:t>
            </w:r>
          </w:p>
        </w:tc>
        <w:tc>
          <w:tcPr>
            <w:tcW w:w="1580" w:type="dxa"/>
            <w:tcBorders>
              <w:top w:val="nil"/>
              <w:left w:val="nil"/>
              <w:bottom w:val="single" w:sz="4" w:space="0" w:color="auto"/>
              <w:right w:val="single" w:sz="4" w:space="0" w:color="auto"/>
            </w:tcBorders>
            <w:shd w:val="clear" w:color="auto" w:fill="auto"/>
            <w:noWrap/>
            <w:vAlign w:val="bottom"/>
            <w:hideMark/>
          </w:tcPr>
          <w:p w14:paraId="149780F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312164,38</w:t>
            </w:r>
          </w:p>
        </w:tc>
        <w:tc>
          <w:tcPr>
            <w:tcW w:w="3648" w:type="dxa"/>
            <w:tcBorders>
              <w:top w:val="nil"/>
              <w:left w:val="nil"/>
              <w:bottom w:val="single" w:sz="4" w:space="0" w:color="auto"/>
              <w:right w:val="single" w:sz="4" w:space="0" w:color="auto"/>
            </w:tcBorders>
            <w:shd w:val="clear" w:color="auto" w:fill="auto"/>
            <w:noWrap/>
            <w:vAlign w:val="bottom"/>
            <w:hideMark/>
          </w:tcPr>
          <w:p w14:paraId="133BA0D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F96266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073405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1040.</w:t>
            </w:r>
          </w:p>
        </w:tc>
        <w:tc>
          <w:tcPr>
            <w:tcW w:w="1580" w:type="dxa"/>
            <w:tcBorders>
              <w:top w:val="nil"/>
              <w:left w:val="nil"/>
              <w:bottom w:val="single" w:sz="4" w:space="0" w:color="auto"/>
              <w:right w:val="single" w:sz="4" w:space="0" w:color="auto"/>
            </w:tcBorders>
            <w:shd w:val="clear" w:color="auto" w:fill="auto"/>
            <w:noWrap/>
            <w:vAlign w:val="bottom"/>
            <w:hideMark/>
          </w:tcPr>
          <w:p w14:paraId="2077759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601411,15</w:t>
            </w:r>
          </w:p>
        </w:tc>
        <w:tc>
          <w:tcPr>
            <w:tcW w:w="1580" w:type="dxa"/>
            <w:tcBorders>
              <w:top w:val="nil"/>
              <w:left w:val="nil"/>
              <w:bottom w:val="single" w:sz="4" w:space="0" w:color="auto"/>
              <w:right w:val="single" w:sz="4" w:space="0" w:color="auto"/>
            </w:tcBorders>
            <w:shd w:val="clear" w:color="auto" w:fill="auto"/>
            <w:noWrap/>
            <w:vAlign w:val="bottom"/>
            <w:hideMark/>
          </w:tcPr>
          <w:p w14:paraId="21E7CA2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312211,44</w:t>
            </w:r>
          </w:p>
        </w:tc>
        <w:tc>
          <w:tcPr>
            <w:tcW w:w="3648" w:type="dxa"/>
            <w:tcBorders>
              <w:top w:val="nil"/>
              <w:left w:val="nil"/>
              <w:bottom w:val="single" w:sz="4" w:space="0" w:color="auto"/>
              <w:right w:val="single" w:sz="4" w:space="0" w:color="auto"/>
            </w:tcBorders>
            <w:shd w:val="clear" w:color="auto" w:fill="auto"/>
            <w:noWrap/>
            <w:vAlign w:val="bottom"/>
            <w:hideMark/>
          </w:tcPr>
          <w:p w14:paraId="5441E90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18D045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E4C54B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lastRenderedPageBreak/>
              <w:t>1041.</w:t>
            </w:r>
          </w:p>
        </w:tc>
        <w:tc>
          <w:tcPr>
            <w:tcW w:w="1580" w:type="dxa"/>
            <w:tcBorders>
              <w:top w:val="nil"/>
              <w:left w:val="nil"/>
              <w:bottom w:val="single" w:sz="4" w:space="0" w:color="auto"/>
              <w:right w:val="single" w:sz="4" w:space="0" w:color="auto"/>
            </w:tcBorders>
            <w:shd w:val="clear" w:color="auto" w:fill="auto"/>
            <w:noWrap/>
            <w:vAlign w:val="bottom"/>
            <w:hideMark/>
          </w:tcPr>
          <w:p w14:paraId="115A26A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601403,54</w:t>
            </w:r>
          </w:p>
        </w:tc>
        <w:tc>
          <w:tcPr>
            <w:tcW w:w="1580" w:type="dxa"/>
            <w:tcBorders>
              <w:top w:val="nil"/>
              <w:left w:val="nil"/>
              <w:bottom w:val="single" w:sz="4" w:space="0" w:color="auto"/>
              <w:right w:val="single" w:sz="4" w:space="0" w:color="auto"/>
            </w:tcBorders>
            <w:shd w:val="clear" w:color="auto" w:fill="auto"/>
            <w:noWrap/>
            <w:vAlign w:val="bottom"/>
            <w:hideMark/>
          </w:tcPr>
          <w:p w14:paraId="4A8A97E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312210,21</w:t>
            </w:r>
          </w:p>
        </w:tc>
        <w:tc>
          <w:tcPr>
            <w:tcW w:w="3648" w:type="dxa"/>
            <w:tcBorders>
              <w:top w:val="nil"/>
              <w:left w:val="nil"/>
              <w:bottom w:val="single" w:sz="4" w:space="0" w:color="auto"/>
              <w:right w:val="single" w:sz="4" w:space="0" w:color="auto"/>
            </w:tcBorders>
            <w:shd w:val="clear" w:color="auto" w:fill="auto"/>
            <w:noWrap/>
            <w:vAlign w:val="bottom"/>
            <w:hideMark/>
          </w:tcPr>
          <w:p w14:paraId="41F2900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ED2BB8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9ED1BC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1042.</w:t>
            </w:r>
          </w:p>
        </w:tc>
        <w:tc>
          <w:tcPr>
            <w:tcW w:w="1580" w:type="dxa"/>
            <w:tcBorders>
              <w:top w:val="nil"/>
              <w:left w:val="nil"/>
              <w:bottom w:val="single" w:sz="4" w:space="0" w:color="auto"/>
              <w:right w:val="single" w:sz="4" w:space="0" w:color="auto"/>
            </w:tcBorders>
            <w:shd w:val="clear" w:color="auto" w:fill="auto"/>
            <w:noWrap/>
            <w:vAlign w:val="bottom"/>
            <w:hideMark/>
          </w:tcPr>
          <w:p w14:paraId="484EAF4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601399,56</w:t>
            </w:r>
          </w:p>
        </w:tc>
        <w:tc>
          <w:tcPr>
            <w:tcW w:w="1580" w:type="dxa"/>
            <w:tcBorders>
              <w:top w:val="nil"/>
              <w:left w:val="nil"/>
              <w:bottom w:val="single" w:sz="4" w:space="0" w:color="auto"/>
              <w:right w:val="single" w:sz="4" w:space="0" w:color="auto"/>
            </w:tcBorders>
            <w:shd w:val="clear" w:color="auto" w:fill="auto"/>
            <w:noWrap/>
            <w:vAlign w:val="bottom"/>
            <w:hideMark/>
          </w:tcPr>
          <w:p w14:paraId="0DA618E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312209,30</w:t>
            </w:r>
          </w:p>
        </w:tc>
        <w:tc>
          <w:tcPr>
            <w:tcW w:w="3648" w:type="dxa"/>
            <w:tcBorders>
              <w:top w:val="nil"/>
              <w:left w:val="nil"/>
              <w:bottom w:val="single" w:sz="4" w:space="0" w:color="auto"/>
              <w:right w:val="single" w:sz="4" w:space="0" w:color="auto"/>
            </w:tcBorders>
            <w:shd w:val="clear" w:color="auto" w:fill="auto"/>
            <w:noWrap/>
            <w:vAlign w:val="bottom"/>
            <w:hideMark/>
          </w:tcPr>
          <w:p w14:paraId="3816D41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15764E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571606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1043.</w:t>
            </w:r>
          </w:p>
        </w:tc>
        <w:tc>
          <w:tcPr>
            <w:tcW w:w="1580" w:type="dxa"/>
            <w:tcBorders>
              <w:top w:val="nil"/>
              <w:left w:val="nil"/>
              <w:bottom w:val="single" w:sz="4" w:space="0" w:color="auto"/>
              <w:right w:val="single" w:sz="4" w:space="0" w:color="auto"/>
            </w:tcBorders>
            <w:shd w:val="clear" w:color="auto" w:fill="auto"/>
            <w:noWrap/>
            <w:vAlign w:val="bottom"/>
            <w:hideMark/>
          </w:tcPr>
          <w:p w14:paraId="798CC70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601393,90</w:t>
            </w:r>
          </w:p>
        </w:tc>
        <w:tc>
          <w:tcPr>
            <w:tcW w:w="1580" w:type="dxa"/>
            <w:tcBorders>
              <w:top w:val="nil"/>
              <w:left w:val="nil"/>
              <w:bottom w:val="single" w:sz="4" w:space="0" w:color="auto"/>
              <w:right w:val="single" w:sz="4" w:space="0" w:color="auto"/>
            </w:tcBorders>
            <w:shd w:val="clear" w:color="auto" w:fill="auto"/>
            <w:noWrap/>
            <w:vAlign w:val="bottom"/>
            <w:hideMark/>
          </w:tcPr>
          <w:p w14:paraId="28BD4A4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312207,98</w:t>
            </w:r>
          </w:p>
        </w:tc>
        <w:tc>
          <w:tcPr>
            <w:tcW w:w="3648" w:type="dxa"/>
            <w:tcBorders>
              <w:top w:val="nil"/>
              <w:left w:val="nil"/>
              <w:bottom w:val="single" w:sz="4" w:space="0" w:color="auto"/>
              <w:right w:val="single" w:sz="4" w:space="0" w:color="auto"/>
            </w:tcBorders>
            <w:shd w:val="clear" w:color="auto" w:fill="auto"/>
            <w:noWrap/>
            <w:vAlign w:val="bottom"/>
            <w:hideMark/>
          </w:tcPr>
          <w:p w14:paraId="00D7C96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36168A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0C74AB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1044.</w:t>
            </w:r>
          </w:p>
        </w:tc>
        <w:tc>
          <w:tcPr>
            <w:tcW w:w="1580" w:type="dxa"/>
            <w:tcBorders>
              <w:top w:val="nil"/>
              <w:left w:val="nil"/>
              <w:bottom w:val="single" w:sz="4" w:space="0" w:color="auto"/>
              <w:right w:val="single" w:sz="4" w:space="0" w:color="auto"/>
            </w:tcBorders>
            <w:shd w:val="clear" w:color="auto" w:fill="auto"/>
            <w:noWrap/>
            <w:vAlign w:val="bottom"/>
            <w:hideMark/>
          </w:tcPr>
          <w:p w14:paraId="388913A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601386,87</w:t>
            </w:r>
          </w:p>
        </w:tc>
        <w:tc>
          <w:tcPr>
            <w:tcW w:w="1580" w:type="dxa"/>
            <w:tcBorders>
              <w:top w:val="nil"/>
              <w:left w:val="nil"/>
              <w:bottom w:val="single" w:sz="4" w:space="0" w:color="auto"/>
              <w:right w:val="single" w:sz="4" w:space="0" w:color="auto"/>
            </w:tcBorders>
            <w:shd w:val="clear" w:color="auto" w:fill="auto"/>
            <w:noWrap/>
            <w:vAlign w:val="bottom"/>
            <w:hideMark/>
          </w:tcPr>
          <w:p w14:paraId="7DC500E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312206,36</w:t>
            </w:r>
          </w:p>
        </w:tc>
        <w:tc>
          <w:tcPr>
            <w:tcW w:w="3648" w:type="dxa"/>
            <w:tcBorders>
              <w:top w:val="nil"/>
              <w:left w:val="nil"/>
              <w:bottom w:val="single" w:sz="4" w:space="0" w:color="auto"/>
              <w:right w:val="single" w:sz="4" w:space="0" w:color="auto"/>
            </w:tcBorders>
            <w:shd w:val="clear" w:color="auto" w:fill="auto"/>
            <w:noWrap/>
            <w:vAlign w:val="bottom"/>
            <w:hideMark/>
          </w:tcPr>
          <w:p w14:paraId="09C19AE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E19755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AF9112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1045.</w:t>
            </w:r>
          </w:p>
        </w:tc>
        <w:tc>
          <w:tcPr>
            <w:tcW w:w="1580" w:type="dxa"/>
            <w:tcBorders>
              <w:top w:val="nil"/>
              <w:left w:val="nil"/>
              <w:bottom w:val="single" w:sz="4" w:space="0" w:color="auto"/>
              <w:right w:val="single" w:sz="4" w:space="0" w:color="auto"/>
            </w:tcBorders>
            <w:shd w:val="clear" w:color="auto" w:fill="auto"/>
            <w:noWrap/>
            <w:vAlign w:val="bottom"/>
            <w:hideMark/>
          </w:tcPr>
          <w:p w14:paraId="3015003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601384,25</w:t>
            </w:r>
          </w:p>
        </w:tc>
        <w:tc>
          <w:tcPr>
            <w:tcW w:w="1580" w:type="dxa"/>
            <w:tcBorders>
              <w:top w:val="nil"/>
              <w:left w:val="nil"/>
              <w:bottom w:val="single" w:sz="4" w:space="0" w:color="auto"/>
              <w:right w:val="single" w:sz="4" w:space="0" w:color="auto"/>
            </w:tcBorders>
            <w:shd w:val="clear" w:color="auto" w:fill="auto"/>
            <w:noWrap/>
            <w:vAlign w:val="bottom"/>
            <w:hideMark/>
          </w:tcPr>
          <w:p w14:paraId="30B6AE3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312205,75</w:t>
            </w:r>
          </w:p>
        </w:tc>
        <w:tc>
          <w:tcPr>
            <w:tcW w:w="3648" w:type="dxa"/>
            <w:tcBorders>
              <w:top w:val="nil"/>
              <w:left w:val="nil"/>
              <w:bottom w:val="single" w:sz="4" w:space="0" w:color="auto"/>
              <w:right w:val="single" w:sz="4" w:space="0" w:color="auto"/>
            </w:tcBorders>
            <w:shd w:val="clear" w:color="auto" w:fill="auto"/>
            <w:noWrap/>
            <w:vAlign w:val="bottom"/>
            <w:hideMark/>
          </w:tcPr>
          <w:p w14:paraId="6B45C16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06AF08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1B689A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1046.</w:t>
            </w:r>
          </w:p>
        </w:tc>
        <w:tc>
          <w:tcPr>
            <w:tcW w:w="1580" w:type="dxa"/>
            <w:tcBorders>
              <w:top w:val="nil"/>
              <w:left w:val="nil"/>
              <w:bottom w:val="single" w:sz="4" w:space="0" w:color="auto"/>
              <w:right w:val="single" w:sz="4" w:space="0" w:color="auto"/>
            </w:tcBorders>
            <w:shd w:val="clear" w:color="auto" w:fill="auto"/>
            <w:noWrap/>
            <w:vAlign w:val="bottom"/>
            <w:hideMark/>
          </w:tcPr>
          <w:p w14:paraId="32CBB4C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601378,27</w:t>
            </w:r>
          </w:p>
        </w:tc>
        <w:tc>
          <w:tcPr>
            <w:tcW w:w="1580" w:type="dxa"/>
            <w:tcBorders>
              <w:top w:val="nil"/>
              <w:left w:val="nil"/>
              <w:bottom w:val="single" w:sz="4" w:space="0" w:color="auto"/>
              <w:right w:val="single" w:sz="4" w:space="0" w:color="auto"/>
            </w:tcBorders>
            <w:shd w:val="clear" w:color="auto" w:fill="auto"/>
            <w:noWrap/>
            <w:vAlign w:val="bottom"/>
            <w:hideMark/>
          </w:tcPr>
          <w:p w14:paraId="4BE3A38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312203,66</w:t>
            </w:r>
          </w:p>
        </w:tc>
        <w:tc>
          <w:tcPr>
            <w:tcW w:w="3648" w:type="dxa"/>
            <w:tcBorders>
              <w:top w:val="nil"/>
              <w:left w:val="nil"/>
              <w:bottom w:val="single" w:sz="4" w:space="0" w:color="auto"/>
              <w:right w:val="single" w:sz="4" w:space="0" w:color="auto"/>
            </w:tcBorders>
            <w:shd w:val="clear" w:color="auto" w:fill="auto"/>
            <w:noWrap/>
            <w:vAlign w:val="bottom"/>
            <w:hideMark/>
          </w:tcPr>
          <w:p w14:paraId="7704DBA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2897DB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1995B1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1047.</w:t>
            </w:r>
          </w:p>
        </w:tc>
        <w:tc>
          <w:tcPr>
            <w:tcW w:w="1580" w:type="dxa"/>
            <w:tcBorders>
              <w:top w:val="nil"/>
              <w:left w:val="nil"/>
              <w:bottom w:val="single" w:sz="4" w:space="0" w:color="auto"/>
              <w:right w:val="single" w:sz="4" w:space="0" w:color="auto"/>
            </w:tcBorders>
            <w:shd w:val="clear" w:color="auto" w:fill="auto"/>
            <w:noWrap/>
            <w:vAlign w:val="bottom"/>
            <w:hideMark/>
          </w:tcPr>
          <w:p w14:paraId="2348F74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601375,65</w:t>
            </w:r>
          </w:p>
        </w:tc>
        <w:tc>
          <w:tcPr>
            <w:tcW w:w="1580" w:type="dxa"/>
            <w:tcBorders>
              <w:top w:val="nil"/>
              <w:left w:val="nil"/>
              <w:bottom w:val="single" w:sz="4" w:space="0" w:color="auto"/>
              <w:right w:val="single" w:sz="4" w:space="0" w:color="auto"/>
            </w:tcBorders>
            <w:shd w:val="clear" w:color="auto" w:fill="auto"/>
            <w:noWrap/>
            <w:vAlign w:val="bottom"/>
            <w:hideMark/>
          </w:tcPr>
          <w:p w14:paraId="4142F19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312202,78</w:t>
            </w:r>
          </w:p>
        </w:tc>
        <w:tc>
          <w:tcPr>
            <w:tcW w:w="3648" w:type="dxa"/>
            <w:tcBorders>
              <w:top w:val="nil"/>
              <w:left w:val="nil"/>
              <w:bottom w:val="single" w:sz="4" w:space="0" w:color="auto"/>
              <w:right w:val="single" w:sz="4" w:space="0" w:color="auto"/>
            </w:tcBorders>
            <w:shd w:val="clear" w:color="auto" w:fill="auto"/>
            <w:noWrap/>
            <w:vAlign w:val="bottom"/>
            <w:hideMark/>
          </w:tcPr>
          <w:p w14:paraId="403B6B2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FE7355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FA8E68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1048.</w:t>
            </w:r>
          </w:p>
        </w:tc>
        <w:tc>
          <w:tcPr>
            <w:tcW w:w="1580" w:type="dxa"/>
            <w:tcBorders>
              <w:top w:val="nil"/>
              <w:left w:val="nil"/>
              <w:bottom w:val="single" w:sz="4" w:space="0" w:color="auto"/>
              <w:right w:val="single" w:sz="4" w:space="0" w:color="auto"/>
            </w:tcBorders>
            <w:shd w:val="clear" w:color="auto" w:fill="auto"/>
            <w:noWrap/>
            <w:vAlign w:val="bottom"/>
            <w:hideMark/>
          </w:tcPr>
          <w:p w14:paraId="7DA12F2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601371,70</w:t>
            </w:r>
          </w:p>
        </w:tc>
        <w:tc>
          <w:tcPr>
            <w:tcW w:w="1580" w:type="dxa"/>
            <w:tcBorders>
              <w:top w:val="nil"/>
              <w:left w:val="nil"/>
              <w:bottom w:val="single" w:sz="4" w:space="0" w:color="auto"/>
              <w:right w:val="single" w:sz="4" w:space="0" w:color="auto"/>
            </w:tcBorders>
            <w:shd w:val="clear" w:color="auto" w:fill="auto"/>
            <w:noWrap/>
            <w:vAlign w:val="bottom"/>
            <w:hideMark/>
          </w:tcPr>
          <w:p w14:paraId="2B9A97A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312201,41</w:t>
            </w:r>
          </w:p>
        </w:tc>
        <w:tc>
          <w:tcPr>
            <w:tcW w:w="3648" w:type="dxa"/>
            <w:tcBorders>
              <w:top w:val="nil"/>
              <w:left w:val="nil"/>
              <w:bottom w:val="single" w:sz="4" w:space="0" w:color="auto"/>
              <w:right w:val="single" w:sz="4" w:space="0" w:color="auto"/>
            </w:tcBorders>
            <w:shd w:val="clear" w:color="auto" w:fill="auto"/>
            <w:noWrap/>
            <w:vAlign w:val="bottom"/>
            <w:hideMark/>
          </w:tcPr>
          <w:p w14:paraId="64B99DC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58BCA6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3F5EDC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1049.</w:t>
            </w:r>
          </w:p>
        </w:tc>
        <w:tc>
          <w:tcPr>
            <w:tcW w:w="1580" w:type="dxa"/>
            <w:tcBorders>
              <w:top w:val="nil"/>
              <w:left w:val="nil"/>
              <w:bottom w:val="single" w:sz="4" w:space="0" w:color="auto"/>
              <w:right w:val="single" w:sz="4" w:space="0" w:color="auto"/>
            </w:tcBorders>
            <w:shd w:val="clear" w:color="auto" w:fill="auto"/>
            <w:noWrap/>
            <w:vAlign w:val="bottom"/>
            <w:hideMark/>
          </w:tcPr>
          <w:p w14:paraId="2CAE997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601363,70</w:t>
            </w:r>
          </w:p>
        </w:tc>
        <w:tc>
          <w:tcPr>
            <w:tcW w:w="1580" w:type="dxa"/>
            <w:tcBorders>
              <w:top w:val="nil"/>
              <w:left w:val="nil"/>
              <w:bottom w:val="single" w:sz="4" w:space="0" w:color="auto"/>
              <w:right w:val="single" w:sz="4" w:space="0" w:color="auto"/>
            </w:tcBorders>
            <w:shd w:val="clear" w:color="auto" w:fill="auto"/>
            <w:noWrap/>
            <w:vAlign w:val="bottom"/>
            <w:hideMark/>
          </w:tcPr>
          <w:p w14:paraId="4143603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312198,67</w:t>
            </w:r>
          </w:p>
        </w:tc>
        <w:tc>
          <w:tcPr>
            <w:tcW w:w="3648" w:type="dxa"/>
            <w:tcBorders>
              <w:top w:val="nil"/>
              <w:left w:val="nil"/>
              <w:bottom w:val="single" w:sz="4" w:space="0" w:color="auto"/>
              <w:right w:val="single" w:sz="4" w:space="0" w:color="auto"/>
            </w:tcBorders>
            <w:shd w:val="clear" w:color="auto" w:fill="auto"/>
            <w:noWrap/>
            <w:vAlign w:val="bottom"/>
            <w:hideMark/>
          </w:tcPr>
          <w:p w14:paraId="50CE4DC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A987D0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EE0A0D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1050.</w:t>
            </w:r>
          </w:p>
        </w:tc>
        <w:tc>
          <w:tcPr>
            <w:tcW w:w="1580" w:type="dxa"/>
            <w:tcBorders>
              <w:top w:val="nil"/>
              <w:left w:val="nil"/>
              <w:bottom w:val="single" w:sz="4" w:space="0" w:color="auto"/>
              <w:right w:val="single" w:sz="4" w:space="0" w:color="auto"/>
            </w:tcBorders>
            <w:shd w:val="clear" w:color="auto" w:fill="auto"/>
            <w:noWrap/>
            <w:vAlign w:val="bottom"/>
            <w:hideMark/>
          </w:tcPr>
          <w:p w14:paraId="7A87469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601344,45</w:t>
            </w:r>
          </w:p>
        </w:tc>
        <w:tc>
          <w:tcPr>
            <w:tcW w:w="1580" w:type="dxa"/>
            <w:tcBorders>
              <w:top w:val="nil"/>
              <w:left w:val="nil"/>
              <w:bottom w:val="single" w:sz="4" w:space="0" w:color="auto"/>
              <w:right w:val="single" w:sz="4" w:space="0" w:color="auto"/>
            </w:tcBorders>
            <w:shd w:val="clear" w:color="auto" w:fill="auto"/>
            <w:noWrap/>
            <w:vAlign w:val="bottom"/>
            <w:hideMark/>
          </w:tcPr>
          <w:p w14:paraId="32AD3EE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312192,03</w:t>
            </w:r>
          </w:p>
        </w:tc>
        <w:tc>
          <w:tcPr>
            <w:tcW w:w="3648" w:type="dxa"/>
            <w:tcBorders>
              <w:top w:val="nil"/>
              <w:left w:val="nil"/>
              <w:bottom w:val="single" w:sz="4" w:space="0" w:color="auto"/>
              <w:right w:val="single" w:sz="4" w:space="0" w:color="auto"/>
            </w:tcBorders>
            <w:shd w:val="clear" w:color="auto" w:fill="auto"/>
            <w:noWrap/>
            <w:vAlign w:val="bottom"/>
            <w:hideMark/>
          </w:tcPr>
          <w:p w14:paraId="3B5297D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4A89E2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70178E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1051.</w:t>
            </w:r>
          </w:p>
        </w:tc>
        <w:tc>
          <w:tcPr>
            <w:tcW w:w="1580" w:type="dxa"/>
            <w:tcBorders>
              <w:top w:val="nil"/>
              <w:left w:val="nil"/>
              <w:bottom w:val="single" w:sz="4" w:space="0" w:color="auto"/>
              <w:right w:val="single" w:sz="4" w:space="0" w:color="auto"/>
            </w:tcBorders>
            <w:shd w:val="clear" w:color="auto" w:fill="auto"/>
            <w:noWrap/>
            <w:vAlign w:val="bottom"/>
            <w:hideMark/>
          </w:tcPr>
          <w:p w14:paraId="0E87ACA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601340,42</w:t>
            </w:r>
          </w:p>
        </w:tc>
        <w:tc>
          <w:tcPr>
            <w:tcW w:w="1580" w:type="dxa"/>
            <w:tcBorders>
              <w:top w:val="nil"/>
              <w:left w:val="nil"/>
              <w:bottom w:val="single" w:sz="4" w:space="0" w:color="auto"/>
              <w:right w:val="single" w:sz="4" w:space="0" w:color="auto"/>
            </w:tcBorders>
            <w:shd w:val="clear" w:color="auto" w:fill="auto"/>
            <w:noWrap/>
            <w:vAlign w:val="bottom"/>
            <w:hideMark/>
          </w:tcPr>
          <w:p w14:paraId="05F6624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312190,64</w:t>
            </w:r>
          </w:p>
        </w:tc>
        <w:tc>
          <w:tcPr>
            <w:tcW w:w="3648" w:type="dxa"/>
            <w:tcBorders>
              <w:top w:val="nil"/>
              <w:left w:val="nil"/>
              <w:bottom w:val="single" w:sz="4" w:space="0" w:color="auto"/>
              <w:right w:val="single" w:sz="4" w:space="0" w:color="auto"/>
            </w:tcBorders>
            <w:shd w:val="clear" w:color="auto" w:fill="auto"/>
            <w:noWrap/>
            <w:vAlign w:val="bottom"/>
            <w:hideMark/>
          </w:tcPr>
          <w:p w14:paraId="5823E8D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F42C6E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3C734E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1052.</w:t>
            </w:r>
          </w:p>
        </w:tc>
        <w:tc>
          <w:tcPr>
            <w:tcW w:w="1580" w:type="dxa"/>
            <w:tcBorders>
              <w:top w:val="nil"/>
              <w:left w:val="nil"/>
              <w:bottom w:val="single" w:sz="4" w:space="0" w:color="auto"/>
              <w:right w:val="single" w:sz="4" w:space="0" w:color="auto"/>
            </w:tcBorders>
            <w:shd w:val="clear" w:color="auto" w:fill="auto"/>
            <w:noWrap/>
            <w:vAlign w:val="bottom"/>
            <w:hideMark/>
          </w:tcPr>
          <w:p w14:paraId="0C453E6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601335,44</w:t>
            </w:r>
          </w:p>
        </w:tc>
        <w:tc>
          <w:tcPr>
            <w:tcW w:w="1580" w:type="dxa"/>
            <w:tcBorders>
              <w:top w:val="nil"/>
              <w:left w:val="nil"/>
              <w:bottom w:val="single" w:sz="4" w:space="0" w:color="auto"/>
              <w:right w:val="single" w:sz="4" w:space="0" w:color="auto"/>
            </w:tcBorders>
            <w:shd w:val="clear" w:color="auto" w:fill="auto"/>
            <w:noWrap/>
            <w:vAlign w:val="bottom"/>
            <w:hideMark/>
          </w:tcPr>
          <w:p w14:paraId="577725D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312188,91</w:t>
            </w:r>
          </w:p>
        </w:tc>
        <w:tc>
          <w:tcPr>
            <w:tcW w:w="3648" w:type="dxa"/>
            <w:tcBorders>
              <w:top w:val="nil"/>
              <w:left w:val="nil"/>
              <w:bottom w:val="single" w:sz="4" w:space="0" w:color="auto"/>
              <w:right w:val="single" w:sz="4" w:space="0" w:color="auto"/>
            </w:tcBorders>
            <w:shd w:val="clear" w:color="auto" w:fill="auto"/>
            <w:noWrap/>
            <w:vAlign w:val="bottom"/>
            <w:hideMark/>
          </w:tcPr>
          <w:p w14:paraId="10F3AD0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2DCE2A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FD57D6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1053.</w:t>
            </w:r>
          </w:p>
        </w:tc>
        <w:tc>
          <w:tcPr>
            <w:tcW w:w="1580" w:type="dxa"/>
            <w:tcBorders>
              <w:top w:val="nil"/>
              <w:left w:val="nil"/>
              <w:bottom w:val="single" w:sz="4" w:space="0" w:color="auto"/>
              <w:right w:val="single" w:sz="4" w:space="0" w:color="auto"/>
            </w:tcBorders>
            <w:shd w:val="clear" w:color="auto" w:fill="auto"/>
            <w:noWrap/>
            <w:vAlign w:val="bottom"/>
            <w:hideMark/>
          </w:tcPr>
          <w:p w14:paraId="6C39EC5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601325,64</w:t>
            </w:r>
          </w:p>
        </w:tc>
        <w:tc>
          <w:tcPr>
            <w:tcW w:w="1580" w:type="dxa"/>
            <w:tcBorders>
              <w:top w:val="nil"/>
              <w:left w:val="nil"/>
              <w:bottom w:val="single" w:sz="4" w:space="0" w:color="auto"/>
              <w:right w:val="single" w:sz="4" w:space="0" w:color="auto"/>
            </w:tcBorders>
            <w:shd w:val="clear" w:color="auto" w:fill="auto"/>
            <w:noWrap/>
            <w:vAlign w:val="bottom"/>
            <w:hideMark/>
          </w:tcPr>
          <w:p w14:paraId="052D419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312185,52</w:t>
            </w:r>
          </w:p>
        </w:tc>
        <w:tc>
          <w:tcPr>
            <w:tcW w:w="3648" w:type="dxa"/>
            <w:tcBorders>
              <w:top w:val="nil"/>
              <w:left w:val="nil"/>
              <w:bottom w:val="single" w:sz="4" w:space="0" w:color="auto"/>
              <w:right w:val="single" w:sz="4" w:space="0" w:color="auto"/>
            </w:tcBorders>
            <w:shd w:val="clear" w:color="auto" w:fill="auto"/>
            <w:noWrap/>
            <w:vAlign w:val="bottom"/>
            <w:hideMark/>
          </w:tcPr>
          <w:p w14:paraId="343A124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263ED8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EEFC98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1054.</w:t>
            </w:r>
          </w:p>
        </w:tc>
        <w:tc>
          <w:tcPr>
            <w:tcW w:w="1580" w:type="dxa"/>
            <w:tcBorders>
              <w:top w:val="nil"/>
              <w:left w:val="nil"/>
              <w:bottom w:val="single" w:sz="4" w:space="0" w:color="auto"/>
              <w:right w:val="single" w:sz="4" w:space="0" w:color="auto"/>
            </w:tcBorders>
            <w:shd w:val="clear" w:color="auto" w:fill="auto"/>
            <w:noWrap/>
            <w:vAlign w:val="bottom"/>
            <w:hideMark/>
          </w:tcPr>
          <w:p w14:paraId="3012337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601297,04</w:t>
            </w:r>
          </w:p>
        </w:tc>
        <w:tc>
          <w:tcPr>
            <w:tcW w:w="1580" w:type="dxa"/>
            <w:tcBorders>
              <w:top w:val="nil"/>
              <w:left w:val="nil"/>
              <w:bottom w:val="single" w:sz="4" w:space="0" w:color="auto"/>
              <w:right w:val="single" w:sz="4" w:space="0" w:color="auto"/>
            </w:tcBorders>
            <w:shd w:val="clear" w:color="auto" w:fill="auto"/>
            <w:noWrap/>
            <w:vAlign w:val="bottom"/>
            <w:hideMark/>
          </w:tcPr>
          <w:p w14:paraId="454DB27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312175,71</w:t>
            </w:r>
          </w:p>
        </w:tc>
        <w:tc>
          <w:tcPr>
            <w:tcW w:w="3648" w:type="dxa"/>
            <w:tcBorders>
              <w:top w:val="nil"/>
              <w:left w:val="nil"/>
              <w:bottom w:val="single" w:sz="4" w:space="0" w:color="auto"/>
              <w:right w:val="single" w:sz="4" w:space="0" w:color="auto"/>
            </w:tcBorders>
            <w:shd w:val="clear" w:color="auto" w:fill="auto"/>
            <w:noWrap/>
            <w:vAlign w:val="bottom"/>
            <w:hideMark/>
          </w:tcPr>
          <w:p w14:paraId="50C3CB8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00B73A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E9B6A8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1055.</w:t>
            </w:r>
          </w:p>
        </w:tc>
        <w:tc>
          <w:tcPr>
            <w:tcW w:w="1580" w:type="dxa"/>
            <w:tcBorders>
              <w:top w:val="nil"/>
              <w:left w:val="nil"/>
              <w:bottom w:val="single" w:sz="4" w:space="0" w:color="auto"/>
              <w:right w:val="single" w:sz="4" w:space="0" w:color="auto"/>
            </w:tcBorders>
            <w:shd w:val="clear" w:color="auto" w:fill="auto"/>
            <w:noWrap/>
            <w:vAlign w:val="bottom"/>
            <w:hideMark/>
          </w:tcPr>
          <w:p w14:paraId="3B5339E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601240,94</w:t>
            </w:r>
          </w:p>
        </w:tc>
        <w:tc>
          <w:tcPr>
            <w:tcW w:w="1580" w:type="dxa"/>
            <w:tcBorders>
              <w:top w:val="nil"/>
              <w:left w:val="nil"/>
              <w:bottom w:val="single" w:sz="4" w:space="0" w:color="auto"/>
              <w:right w:val="single" w:sz="4" w:space="0" w:color="auto"/>
            </w:tcBorders>
            <w:shd w:val="clear" w:color="auto" w:fill="auto"/>
            <w:noWrap/>
            <w:vAlign w:val="bottom"/>
            <w:hideMark/>
          </w:tcPr>
          <w:p w14:paraId="02E22B5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312156,38</w:t>
            </w:r>
          </w:p>
        </w:tc>
        <w:tc>
          <w:tcPr>
            <w:tcW w:w="3648" w:type="dxa"/>
            <w:tcBorders>
              <w:top w:val="nil"/>
              <w:left w:val="nil"/>
              <w:bottom w:val="single" w:sz="4" w:space="0" w:color="auto"/>
              <w:right w:val="single" w:sz="4" w:space="0" w:color="auto"/>
            </w:tcBorders>
            <w:shd w:val="clear" w:color="auto" w:fill="auto"/>
            <w:noWrap/>
            <w:vAlign w:val="bottom"/>
            <w:hideMark/>
          </w:tcPr>
          <w:p w14:paraId="39A668B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B2C464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261536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1056.</w:t>
            </w:r>
          </w:p>
        </w:tc>
        <w:tc>
          <w:tcPr>
            <w:tcW w:w="1580" w:type="dxa"/>
            <w:tcBorders>
              <w:top w:val="nil"/>
              <w:left w:val="nil"/>
              <w:bottom w:val="single" w:sz="4" w:space="0" w:color="auto"/>
              <w:right w:val="single" w:sz="4" w:space="0" w:color="auto"/>
            </w:tcBorders>
            <w:shd w:val="clear" w:color="auto" w:fill="auto"/>
            <w:noWrap/>
            <w:vAlign w:val="bottom"/>
            <w:hideMark/>
          </w:tcPr>
          <w:p w14:paraId="3AC90F3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601224,18</w:t>
            </w:r>
          </w:p>
        </w:tc>
        <w:tc>
          <w:tcPr>
            <w:tcW w:w="1580" w:type="dxa"/>
            <w:tcBorders>
              <w:top w:val="nil"/>
              <w:left w:val="nil"/>
              <w:bottom w:val="single" w:sz="4" w:space="0" w:color="auto"/>
              <w:right w:val="single" w:sz="4" w:space="0" w:color="auto"/>
            </w:tcBorders>
            <w:shd w:val="clear" w:color="auto" w:fill="auto"/>
            <w:noWrap/>
            <w:vAlign w:val="bottom"/>
            <w:hideMark/>
          </w:tcPr>
          <w:p w14:paraId="4E59ED2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312150,60</w:t>
            </w:r>
          </w:p>
        </w:tc>
        <w:tc>
          <w:tcPr>
            <w:tcW w:w="3648" w:type="dxa"/>
            <w:tcBorders>
              <w:top w:val="nil"/>
              <w:left w:val="nil"/>
              <w:bottom w:val="single" w:sz="4" w:space="0" w:color="auto"/>
              <w:right w:val="single" w:sz="4" w:space="0" w:color="auto"/>
            </w:tcBorders>
            <w:shd w:val="clear" w:color="auto" w:fill="auto"/>
            <w:noWrap/>
            <w:vAlign w:val="bottom"/>
            <w:hideMark/>
          </w:tcPr>
          <w:p w14:paraId="6AEAC24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B16711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C920BC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1057.</w:t>
            </w:r>
          </w:p>
        </w:tc>
        <w:tc>
          <w:tcPr>
            <w:tcW w:w="1580" w:type="dxa"/>
            <w:tcBorders>
              <w:top w:val="nil"/>
              <w:left w:val="nil"/>
              <w:bottom w:val="single" w:sz="4" w:space="0" w:color="auto"/>
              <w:right w:val="single" w:sz="4" w:space="0" w:color="auto"/>
            </w:tcBorders>
            <w:shd w:val="clear" w:color="auto" w:fill="auto"/>
            <w:noWrap/>
            <w:vAlign w:val="bottom"/>
            <w:hideMark/>
          </w:tcPr>
          <w:p w14:paraId="09DBC62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601203,98</w:t>
            </w:r>
          </w:p>
        </w:tc>
        <w:tc>
          <w:tcPr>
            <w:tcW w:w="1580" w:type="dxa"/>
            <w:tcBorders>
              <w:top w:val="nil"/>
              <w:left w:val="nil"/>
              <w:bottom w:val="single" w:sz="4" w:space="0" w:color="auto"/>
              <w:right w:val="single" w:sz="4" w:space="0" w:color="auto"/>
            </w:tcBorders>
            <w:shd w:val="clear" w:color="auto" w:fill="auto"/>
            <w:noWrap/>
            <w:vAlign w:val="bottom"/>
            <w:hideMark/>
          </w:tcPr>
          <w:p w14:paraId="4F4D008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312143,65</w:t>
            </w:r>
          </w:p>
        </w:tc>
        <w:tc>
          <w:tcPr>
            <w:tcW w:w="3648" w:type="dxa"/>
            <w:tcBorders>
              <w:top w:val="nil"/>
              <w:left w:val="nil"/>
              <w:bottom w:val="single" w:sz="4" w:space="0" w:color="auto"/>
              <w:right w:val="single" w:sz="4" w:space="0" w:color="auto"/>
            </w:tcBorders>
            <w:shd w:val="clear" w:color="auto" w:fill="auto"/>
            <w:noWrap/>
            <w:vAlign w:val="bottom"/>
            <w:hideMark/>
          </w:tcPr>
          <w:p w14:paraId="581B519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0617F3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6FE3C2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1058.</w:t>
            </w:r>
          </w:p>
        </w:tc>
        <w:tc>
          <w:tcPr>
            <w:tcW w:w="1580" w:type="dxa"/>
            <w:tcBorders>
              <w:top w:val="nil"/>
              <w:left w:val="nil"/>
              <w:bottom w:val="single" w:sz="4" w:space="0" w:color="auto"/>
              <w:right w:val="single" w:sz="4" w:space="0" w:color="auto"/>
            </w:tcBorders>
            <w:shd w:val="clear" w:color="auto" w:fill="auto"/>
            <w:noWrap/>
            <w:vAlign w:val="bottom"/>
            <w:hideMark/>
          </w:tcPr>
          <w:p w14:paraId="32567D1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601198,02</w:t>
            </w:r>
          </w:p>
        </w:tc>
        <w:tc>
          <w:tcPr>
            <w:tcW w:w="1580" w:type="dxa"/>
            <w:tcBorders>
              <w:top w:val="nil"/>
              <w:left w:val="nil"/>
              <w:bottom w:val="single" w:sz="4" w:space="0" w:color="auto"/>
              <w:right w:val="single" w:sz="4" w:space="0" w:color="auto"/>
            </w:tcBorders>
            <w:shd w:val="clear" w:color="auto" w:fill="auto"/>
            <w:noWrap/>
            <w:vAlign w:val="bottom"/>
            <w:hideMark/>
          </w:tcPr>
          <w:p w14:paraId="3B0A65F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312141,60</w:t>
            </w:r>
          </w:p>
        </w:tc>
        <w:tc>
          <w:tcPr>
            <w:tcW w:w="3648" w:type="dxa"/>
            <w:tcBorders>
              <w:top w:val="nil"/>
              <w:left w:val="nil"/>
              <w:bottom w:val="single" w:sz="4" w:space="0" w:color="auto"/>
              <w:right w:val="single" w:sz="4" w:space="0" w:color="auto"/>
            </w:tcBorders>
            <w:shd w:val="clear" w:color="auto" w:fill="auto"/>
            <w:noWrap/>
            <w:vAlign w:val="bottom"/>
            <w:hideMark/>
          </w:tcPr>
          <w:p w14:paraId="18F5FFC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918EE1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759E3E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1059.</w:t>
            </w:r>
          </w:p>
        </w:tc>
        <w:tc>
          <w:tcPr>
            <w:tcW w:w="1580" w:type="dxa"/>
            <w:tcBorders>
              <w:top w:val="nil"/>
              <w:left w:val="nil"/>
              <w:bottom w:val="single" w:sz="4" w:space="0" w:color="auto"/>
              <w:right w:val="single" w:sz="4" w:space="0" w:color="auto"/>
            </w:tcBorders>
            <w:shd w:val="clear" w:color="auto" w:fill="auto"/>
            <w:noWrap/>
            <w:vAlign w:val="bottom"/>
            <w:hideMark/>
          </w:tcPr>
          <w:p w14:paraId="3E88F1F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601174,59</w:t>
            </w:r>
          </w:p>
        </w:tc>
        <w:tc>
          <w:tcPr>
            <w:tcW w:w="1580" w:type="dxa"/>
            <w:tcBorders>
              <w:top w:val="nil"/>
              <w:left w:val="nil"/>
              <w:bottom w:val="single" w:sz="4" w:space="0" w:color="auto"/>
              <w:right w:val="single" w:sz="4" w:space="0" w:color="auto"/>
            </w:tcBorders>
            <w:shd w:val="clear" w:color="auto" w:fill="auto"/>
            <w:noWrap/>
            <w:vAlign w:val="bottom"/>
            <w:hideMark/>
          </w:tcPr>
          <w:p w14:paraId="26B7F49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312133,60</w:t>
            </w:r>
          </w:p>
        </w:tc>
        <w:tc>
          <w:tcPr>
            <w:tcW w:w="3648" w:type="dxa"/>
            <w:tcBorders>
              <w:top w:val="nil"/>
              <w:left w:val="nil"/>
              <w:bottom w:val="single" w:sz="4" w:space="0" w:color="auto"/>
              <w:right w:val="single" w:sz="4" w:space="0" w:color="auto"/>
            </w:tcBorders>
            <w:shd w:val="clear" w:color="auto" w:fill="auto"/>
            <w:noWrap/>
            <w:vAlign w:val="bottom"/>
            <w:hideMark/>
          </w:tcPr>
          <w:p w14:paraId="7A2F067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C965D4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C73760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1060.</w:t>
            </w:r>
          </w:p>
        </w:tc>
        <w:tc>
          <w:tcPr>
            <w:tcW w:w="1580" w:type="dxa"/>
            <w:tcBorders>
              <w:top w:val="nil"/>
              <w:left w:val="nil"/>
              <w:bottom w:val="single" w:sz="4" w:space="0" w:color="auto"/>
              <w:right w:val="single" w:sz="4" w:space="0" w:color="auto"/>
            </w:tcBorders>
            <w:shd w:val="clear" w:color="auto" w:fill="auto"/>
            <w:noWrap/>
            <w:vAlign w:val="bottom"/>
            <w:hideMark/>
          </w:tcPr>
          <w:p w14:paraId="0483938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601128,23</w:t>
            </w:r>
          </w:p>
        </w:tc>
        <w:tc>
          <w:tcPr>
            <w:tcW w:w="1580" w:type="dxa"/>
            <w:tcBorders>
              <w:top w:val="nil"/>
              <w:left w:val="nil"/>
              <w:bottom w:val="single" w:sz="4" w:space="0" w:color="auto"/>
              <w:right w:val="single" w:sz="4" w:space="0" w:color="auto"/>
            </w:tcBorders>
            <w:shd w:val="clear" w:color="auto" w:fill="auto"/>
            <w:noWrap/>
            <w:vAlign w:val="bottom"/>
            <w:hideMark/>
          </w:tcPr>
          <w:p w14:paraId="46BF899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312117,65</w:t>
            </w:r>
          </w:p>
        </w:tc>
        <w:tc>
          <w:tcPr>
            <w:tcW w:w="3648" w:type="dxa"/>
            <w:tcBorders>
              <w:top w:val="nil"/>
              <w:left w:val="nil"/>
              <w:bottom w:val="single" w:sz="4" w:space="0" w:color="auto"/>
              <w:right w:val="single" w:sz="4" w:space="0" w:color="auto"/>
            </w:tcBorders>
            <w:shd w:val="clear" w:color="auto" w:fill="auto"/>
            <w:noWrap/>
            <w:vAlign w:val="bottom"/>
            <w:hideMark/>
          </w:tcPr>
          <w:p w14:paraId="3D0E671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D61021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F868C1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1061.</w:t>
            </w:r>
          </w:p>
        </w:tc>
        <w:tc>
          <w:tcPr>
            <w:tcW w:w="1580" w:type="dxa"/>
            <w:tcBorders>
              <w:top w:val="nil"/>
              <w:left w:val="nil"/>
              <w:bottom w:val="single" w:sz="4" w:space="0" w:color="auto"/>
              <w:right w:val="single" w:sz="4" w:space="0" w:color="auto"/>
            </w:tcBorders>
            <w:shd w:val="clear" w:color="auto" w:fill="auto"/>
            <w:noWrap/>
            <w:vAlign w:val="bottom"/>
            <w:hideMark/>
          </w:tcPr>
          <w:p w14:paraId="47BA54C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600990,93</w:t>
            </w:r>
          </w:p>
        </w:tc>
        <w:tc>
          <w:tcPr>
            <w:tcW w:w="1580" w:type="dxa"/>
            <w:tcBorders>
              <w:top w:val="nil"/>
              <w:left w:val="nil"/>
              <w:bottom w:val="single" w:sz="4" w:space="0" w:color="auto"/>
              <w:right w:val="single" w:sz="4" w:space="0" w:color="auto"/>
            </w:tcBorders>
            <w:shd w:val="clear" w:color="auto" w:fill="auto"/>
            <w:noWrap/>
            <w:vAlign w:val="bottom"/>
            <w:hideMark/>
          </w:tcPr>
          <w:p w14:paraId="525450F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312070,07</w:t>
            </w:r>
          </w:p>
        </w:tc>
        <w:tc>
          <w:tcPr>
            <w:tcW w:w="3648" w:type="dxa"/>
            <w:tcBorders>
              <w:top w:val="nil"/>
              <w:left w:val="nil"/>
              <w:bottom w:val="single" w:sz="4" w:space="0" w:color="auto"/>
              <w:right w:val="single" w:sz="4" w:space="0" w:color="auto"/>
            </w:tcBorders>
            <w:shd w:val="clear" w:color="auto" w:fill="auto"/>
            <w:noWrap/>
            <w:vAlign w:val="bottom"/>
            <w:hideMark/>
          </w:tcPr>
          <w:p w14:paraId="07B3877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AAA98C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D9979E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1062.</w:t>
            </w:r>
          </w:p>
        </w:tc>
        <w:tc>
          <w:tcPr>
            <w:tcW w:w="1580" w:type="dxa"/>
            <w:tcBorders>
              <w:top w:val="nil"/>
              <w:left w:val="nil"/>
              <w:bottom w:val="single" w:sz="4" w:space="0" w:color="auto"/>
              <w:right w:val="single" w:sz="4" w:space="0" w:color="auto"/>
            </w:tcBorders>
            <w:shd w:val="clear" w:color="auto" w:fill="auto"/>
            <w:noWrap/>
            <w:vAlign w:val="bottom"/>
            <w:hideMark/>
          </w:tcPr>
          <w:p w14:paraId="63E76FE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600893,48</w:t>
            </w:r>
          </w:p>
        </w:tc>
        <w:tc>
          <w:tcPr>
            <w:tcW w:w="1580" w:type="dxa"/>
            <w:tcBorders>
              <w:top w:val="nil"/>
              <w:left w:val="nil"/>
              <w:bottom w:val="single" w:sz="4" w:space="0" w:color="auto"/>
              <w:right w:val="single" w:sz="4" w:space="0" w:color="auto"/>
            </w:tcBorders>
            <w:shd w:val="clear" w:color="auto" w:fill="auto"/>
            <w:noWrap/>
            <w:vAlign w:val="bottom"/>
            <w:hideMark/>
          </w:tcPr>
          <w:p w14:paraId="40BE00C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312035,21</w:t>
            </w:r>
          </w:p>
        </w:tc>
        <w:tc>
          <w:tcPr>
            <w:tcW w:w="3648" w:type="dxa"/>
            <w:tcBorders>
              <w:top w:val="nil"/>
              <w:left w:val="nil"/>
              <w:bottom w:val="single" w:sz="4" w:space="0" w:color="auto"/>
              <w:right w:val="single" w:sz="4" w:space="0" w:color="auto"/>
            </w:tcBorders>
            <w:shd w:val="clear" w:color="auto" w:fill="auto"/>
            <w:noWrap/>
            <w:vAlign w:val="bottom"/>
            <w:hideMark/>
          </w:tcPr>
          <w:p w14:paraId="5431EEF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A5FD12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DB3287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1063.</w:t>
            </w:r>
          </w:p>
        </w:tc>
        <w:tc>
          <w:tcPr>
            <w:tcW w:w="1580" w:type="dxa"/>
            <w:tcBorders>
              <w:top w:val="nil"/>
              <w:left w:val="nil"/>
              <w:bottom w:val="single" w:sz="4" w:space="0" w:color="auto"/>
              <w:right w:val="single" w:sz="4" w:space="0" w:color="auto"/>
            </w:tcBorders>
            <w:shd w:val="clear" w:color="auto" w:fill="auto"/>
            <w:noWrap/>
            <w:vAlign w:val="bottom"/>
            <w:hideMark/>
          </w:tcPr>
          <w:p w14:paraId="7D2321F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600804,48</w:t>
            </w:r>
          </w:p>
        </w:tc>
        <w:tc>
          <w:tcPr>
            <w:tcW w:w="1580" w:type="dxa"/>
            <w:tcBorders>
              <w:top w:val="nil"/>
              <w:left w:val="nil"/>
              <w:bottom w:val="single" w:sz="4" w:space="0" w:color="auto"/>
              <w:right w:val="single" w:sz="4" w:space="0" w:color="auto"/>
            </w:tcBorders>
            <w:shd w:val="clear" w:color="auto" w:fill="auto"/>
            <w:noWrap/>
            <w:vAlign w:val="bottom"/>
            <w:hideMark/>
          </w:tcPr>
          <w:p w14:paraId="47DB9D7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312003,47</w:t>
            </w:r>
          </w:p>
        </w:tc>
        <w:tc>
          <w:tcPr>
            <w:tcW w:w="3648" w:type="dxa"/>
            <w:tcBorders>
              <w:top w:val="nil"/>
              <w:left w:val="nil"/>
              <w:bottom w:val="single" w:sz="4" w:space="0" w:color="auto"/>
              <w:right w:val="single" w:sz="4" w:space="0" w:color="auto"/>
            </w:tcBorders>
            <w:shd w:val="clear" w:color="auto" w:fill="auto"/>
            <w:noWrap/>
            <w:vAlign w:val="bottom"/>
            <w:hideMark/>
          </w:tcPr>
          <w:p w14:paraId="4F34745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59DF63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8E66FD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1064.</w:t>
            </w:r>
          </w:p>
        </w:tc>
        <w:tc>
          <w:tcPr>
            <w:tcW w:w="1580" w:type="dxa"/>
            <w:tcBorders>
              <w:top w:val="nil"/>
              <w:left w:val="nil"/>
              <w:bottom w:val="single" w:sz="4" w:space="0" w:color="auto"/>
              <w:right w:val="single" w:sz="4" w:space="0" w:color="auto"/>
            </w:tcBorders>
            <w:shd w:val="clear" w:color="auto" w:fill="auto"/>
            <w:noWrap/>
            <w:vAlign w:val="bottom"/>
            <w:hideMark/>
          </w:tcPr>
          <w:p w14:paraId="7B5DACA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600558,18</w:t>
            </w:r>
          </w:p>
        </w:tc>
        <w:tc>
          <w:tcPr>
            <w:tcW w:w="1580" w:type="dxa"/>
            <w:tcBorders>
              <w:top w:val="nil"/>
              <w:left w:val="nil"/>
              <w:bottom w:val="single" w:sz="4" w:space="0" w:color="auto"/>
              <w:right w:val="single" w:sz="4" w:space="0" w:color="auto"/>
            </w:tcBorders>
            <w:shd w:val="clear" w:color="auto" w:fill="auto"/>
            <w:noWrap/>
            <w:vAlign w:val="bottom"/>
            <w:hideMark/>
          </w:tcPr>
          <w:p w14:paraId="53B54DD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311917,31</w:t>
            </w:r>
          </w:p>
        </w:tc>
        <w:tc>
          <w:tcPr>
            <w:tcW w:w="3648" w:type="dxa"/>
            <w:tcBorders>
              <w:top w:val="nil"/>
              <w:left w:val="nil"/>
              <w:bottom w:val="single" w:sz="4" w:space="0" w:color="auto"/>
              <w:right w:val="single" w:sz="4" w:space="0" w:color="auto"/>
            </w:tcBorders>
            <w:shd w:val="clear" w:color="auto" w:fill="auto"/>
            <w:noWrap/>
            <w:vAlign w:val="bottom"/>
            <w:hideMark/>
          </w:tcPr>
          <w:p w14:paraId="6D77525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2B2EC0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7FC9C6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1065.</w:t>
            </w:r>
          </w:p>
        </w:tc>
        <w:tc>
          <w:tcPr>
            <w:tcW w:w="1580" w:type="dxa"/>
            <w:tcBorders>
              <w:top w:val="nil"/>
              <w:left w:val="nil"/>
              <w:bottom w:val="single" w:sz="4" w:space="0" w:color="auto"/>
              <w:right w:val="single" w:sz="4" w:space="0" w:color="auto"/>
            </w:tcBorders>
            <w:shd w:val="clear" w:color="auto" w:fill="auto"/>
            <w:noWrap/>
            <w:vAlign w:val="bottom"/>
            <w:hideMark/>
          </w:tcPr>
          <w:p w14:paraId="610A4E7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600508,23</w:t>
            </w:r>
          </w:p>
        </w:tc>
        <w:tc>
          <w:tcPr>
            <w:tcW w:w="1580" w:type="dxa"/>
            <w:tcBorders>
              <w:top w:val="nil"/>
              <w:left w:val="nil"/>
              <w:bottom w:val="single" w:sz="4" w:space="0" w:color="auto"/>
              <w:right w:val="single" w:sz="4" w:space="0" w:color="auto"/>
            </w:tcBorders>
            <w:shd w:val="clear" w:color="auto" w:fill="auto"/>
            <w:noWrap/>
            <w:vAlign w:val="bottom"/>
            <w:hideMark/>
          </w:tcPr>
          <w:p w14:paraId="637082D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311901,40</w:t>
            </w:r>
          </w:p>
        </w:tc>
        <w:tc>
          <w:tcPr>
            <w:tcW w:w="3648" w:type="dxa"/>
            <w:tcBorders>
              <w:top w:val="nil"/>
              <w:left w:val="nil"/>
              <w:bottom w:val="single" w:sz="4" w:space="0" w:color="auto"/>
              <w:right w:val="single" w:sz="4" w:space="0" w:color="auto"/>
            </w:tcBorders>
            <w:shd w:val="clear" w:color="auto" w:fill="auto"/>
            <w:noWrap/>
            <w:vAlign w:val="bottom"/>
            <w:hideMark/>
          </w:tcPr>
          <w:p w14:paraId="6E5875F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BFB00E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515E49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1066.</w:t>
            </w:r>
          </w:p>
        </w:tc>
        <w:tc>
          <w:tcPr>
            <w:tcW w:w="1580" w:type="dxa"/>
            <w:tcBorders>
              <w:top w:val="nil"/>
              <w:left w:val="nil"/>
              <w:bottom w:val="single" w:sz="4" w:space="0" w:color="auto"/>
              <w:right w:val="single" w:sz="4" w:space="0" w:color="auto"/>
            </w:tcBorders>
            <w:shd w:val="clear" w:color="auto" w:fill="auto"/>
            <w:noWrap/>
            <w:vAlign w:val="bottom"/>
            <w:hideMark/>
          </w:tcPr>
          <w:p w14:paraId="23F068F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600431,65</w:t>
            </w:r>
          </w:p>
        </w:tc>
        <w:tc>
          <w:tcPr>
            <w:tcW w:w="1580" w:type="dxa"/>
            <w:tcBorders>
              <w:top w:val="nil"/>
              <w:left w:val="nil"/>
              <w:bottom w:val="single" w:sz="4" w:space="0" w:color="auto"/>
              <w:right w:val="single" w:sz="4" w:space="0" w:color="auto"/>
            </w:tcBorders>
            <w:shd w:val="clear" w:color="auto" w:fill="auto"/>
            <w:noWrap/>
            <w:vAlign w:val="bottom"/>
            <w:hideMark/>
          </w:tcPr>
          <w:p w14:paraId="58F70D2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311874,42</w:t>
            </w:r>
          </w:p>
        </w:tc>
        <w:tc>
          <w:tcPr>
            <w:tcW w:w="3648" w:type="dxa"/>
            <w:tcBorders>
              <w:top w:val="nil"/>
              <w:left w:val="nil"/>
              <w:bottom w:val="single" w:sz="4" w:space="0" w:color="auto"/>
              <w:right w:val="single" w:sz="4" w:space="0" w:color="auto"/>
            </w:tcBorders>
            <w:shd w:val="clear" w:color="auto" w:fill="auto"/>
            <w:noWrap/>
            <w:vAlign w:val="bottom"/>
            <w:hideMark/>
          </w:tcPr>
          <w:p w14:paraId="18C0EAC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ACCE2D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75E4B0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1067.</w:t>
            </w:r>
          </w:p>
        </w:tc>
        <w:tc>
          <w:tcPr>
            <w:tcW w:w="1580" w:type="dxa"/>
            <w:tcBorders>
              <w:top w:val="nil"/>
              <w:left w:val="nil"/>
              <w:bottom w:val="single" w:sz="4" w:space="0" w:color="auto"/>
              <w:right w:val="single" w:sz="4" w:space="0" w:color="auto"/>
            </w:tcBorders>
            <w:shd w:val="clear" w:color="auto" w:fill="auto"/>
            <w:noWrap/>
            <w:vAlign w:val="bottom"/>
            <w:hideMark/>
          </w:tcPr>
          <w:p w14:paraId="67710C5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600424,90</w:t>
            </w:r>
          </w:p>
        </w:tc>
        <w:tc>
          <w:tcPr>
            <w:tcW w:w="1580" w:type="dxa"/>
            <w:tcBorders>
              <w:top w:val="nil"/>
              <w:left w:val="nil"/>
              <w:bottom w:val="single" w:sz="4" w:space="0" w:color="auto"/>
              <w:right w:val="single" w:sz="4" w:space="0" w:color="auto"/>
            </w:tcBorders>
            <w:shd w:val="clear" w:color="auto" w:fill="auto"/>
            <w:noWrap/>
            <w:vAlign w:val="bottom"/>
            <w:hideMark/>
          </w:tcPr>
          <w:p w14:paraId="76F3DD7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311871,53</w:t>
            </w:r>
          </w:p>
        </w:tc>
        <w:tc>
          <w:tcPr>
            <w:tcW w:w="3648" w:type="dxa"/>
            <w:tcBorders>
              <w:top w:val="nil"/>
              <w:left w:val="nil"/>
              <w:bottom w:val="single" w:sz="4" w:space="0" w:color="auto"/>
              <w:right w:val="single" w:sz="4" w:space="0" w:color="auto"/>
            </w:tcBorders>
            <w:shd w:val="clear" w:color="auto" w:fill="auto"/>
            <w:noWrap/>
            <w:vAlign w:val="bottom"/>
            <w:hideMark/>
          </w:tcPr>
          <w:p w14:paraId="0484195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1BD159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128245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1068.</w:t>
            </w:r>
          </w:p>
        </w:tc>
        <w:tc>
          <w:tcPr>
            <w:tcW w:w="1580" w:type="dxa"/>
            <w:tcBorders>
              <w:top w:val="nil"/>
              <w:left w:val="nil"/>
              <w:bottom w:val="single" w:sz="4" w:space="0" w:color="auto"/>
              <w:right w:val="single" w:sz="4" w:space="0" w:color="auto"/>
            </w:tcBorders>
            <w:shd w:val="clear" w:color="auto" w:fill="auto"/>
            <w:noWrap/>
            <w:vAlign w:val="bottom"/>
            <w:hideMark/>
          </w:tcPr>
          <w:p w14:paraId="7C06A7D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600343,02</w:t>
            </w:r>
          </w:p>
        </w:tc>
        <w:tc>
          <w:tcPr>
            <w:tcW w:w="1580" w:type="dxa"/>
            <w:tcBorders>
              <w:top w:val="nil"/>
              <w:left w:val="nil"/>
              <w:bottom w:val="single" w:sz="4" w:space="0" w:color="auto"/>
              <w:right w:val="single" w:sz="4" w:space="0" w:color="auto"/>
            </w:tcBorders>
            <w:shd w:val="clear" w:color="auto" w:fill="auto"/>
            <w:noWrap/>
            <w:vAlign w:val="bottom"/>
            <w:hideMark/>
          </w:tcPr>
          <w:p w14:paraId="2662EB6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311844,56</w:t>
            </w:r>
          </w:p>
        </w:tc>
        <w:tc>
          <w:tcPr>
            <w:tcW w:w="3648" w:type="dxa"/>
            <w:tcBorders>
              <w:top w:val="nil"/>
              <w:left w:val="nil"/>
              <w:bottom w:val="single" w:sz="4" w:space="0" w:color="auto"/>
              <w:right w:val="single" w:sz="4" w:space="0" w:color="auto"/>
            </w:tcBorders>
            <w:shd w:val="clear" w:color="auto" w:fill="auto"/>
            <w:noWrap/>
            <w:vAlign w:val="bottom"/>
            <w:hideMark/>
          </w:tcPr>
          <w:p w14:paraId="3BEEC30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CF0DD9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DF1720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1069.</w:t>
            </w:r>
          </w:p>
        </w:tc>
        <w:tc>
          <w:tcPr>
            <w:tcW w:w="1580" w:type="dxa"/>
            <w:tcBorders>
              <w:top w:val="nil"/>
              <w:left w:val="nil"/>
              <w:bottom w:val="single" w:sz="4" w:space="0" w:color="auto"/>
              <w:right w:val="single" w:sz="4" w:space="0" w:color="auto"/>
            </w:tcBorders>
            <w:shd w:val="clear" w:color="auto" w:fill="auto"/>
            <w:noWrap/>
            <w:vAlign w:val="bottom"/>
            <w:hideMark/>
          </w:tcPr>
          <w:p w14:paraId="12B1722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600265,46</w:t>
            </w:r>
          </w:p>
        </w:tc>
        <w:tc>
          <w:tcPr>
            <w:tcW w:w="1580" w:type="dxa"/>
            <w:tcBorders>
              <w:top w:val="nil"/>
              <w:left w:val="nil"/>
              <w:bottom w:val="single" w:sz="4" w:space="0" w:color="auto"/>
              <w:right w:val="single" w:sz="4" w:space="0" w:color="auto"/>
            </w:tcBorders>
            <w:shd w:val="clear" w:color="auto" w:fill="auto"/>
            <w:noWrap/>
            <w:vAlign w:val="bottom"/>
            <w:hideMark/>
          </w:tcPr>
          <w:p w14:paraId="3C743D2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311818,07</w:t>
            </w:r>
          </w:p>
        </w:tc>
        <w:tc>
          <w:tcPr>
            <w:tcW w:w="3648" w:type="dxa"/>
            <w:tcBorders>
              <w:top w:val="nil"/>
              <w:left w:val="nil"/>
              <w:bottom w:val="single" w:sz="4" w:space="0" w:color="auto"/>
              <w:right w:val="single" w:sz="4" w:space="0" w:color="auto"/>
            </w:tcBorders>
            <w:shd w:val="clear" w:color="auto" w:fill="auto"/>
            <w:noWrap/>
            <w:vAlign w:val="bottom"/>
            <w:hideMark/>
          </w:tcPr>
          <w:p w14:paraId="525B8B0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615364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F729C9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1070.</w:t>
            </w:r>
          </w:p>
        </w:tc>
        <w:tc>
          <w:tcPr>
            <w:tcW w:w="1580" w:type="dxa"/>
            <w:tcBorders>
              <w:top w:val="nil"/>
              <w:left w:val="nil"/>
              <w:bottom w:val="single" w:sz="4" w:space="0" w:color="auto"/>
              <w:right w:val="single" w:sz="4" w:space="0" w:color="auto"/>
            </w:tcBorders>
            <w:shd w:val="clear" w:color="auto" w:fill="auto"/>
            <w:noWrap/>
            <w:vAlign w:val="bottom"/>
            <w:hideMark/>
          </w:tcPr>
          <w:p w14:paraId="4AEEFEF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600096,63</w:t>
            </w:r>
          </w:p>
        </w:tc>
        <w:tc>
          <w:tcPr>
            <w:tcW w:w="1580" w:type="dxa"/>
            <w:tcBorders>
              <w:top w:val="nil"/>
              <w:left w:val="nil"/>
              <w:bottom w:val="single" w:sz="4" w:space="0" w:color="auto"/>
              <w:right w:val="single" w:sz="4" w:space="0" w:color="auto"/>
            </w:tcBorders>
            <w:shd w:val="clear" w:color="auto" w:fill="auto"/>
            <w:noWrap/>
            <w:vAlign w:val="bottom"/>
            <w:hideMark/>
          </w:tcPr>
          <w:p w14:paraId="4DB7171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311760,26</w:t>
            </w:r>
          </w:p>
        </w:tc>
        <w:tc>
          <w:tcPr>
            <w:tcW w:w="3648" w:type="dxa"/>
            <w:tcBorders>
              <w:top w:val="nil"/>
              <w:left w:val="nil"/>
              <w:bottom w:val="single" w:sz="4" w:space="0" w:color="auto"/>
              <w:right w:val="single" w:sz="4" w:space="0" w:color="auto"/>
            </w:tcBorders>
            <w:shd w:val="clear" w:color="auto" w:fill="auto"/>
            <w:noWrap/>
            <w:vAlign w:val="bottom"/>
            <w:hideMark/>
          </w:tcPr>
          <w:p w14:paraId="03FE191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79FE70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6CF76F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lastRenderedPageBreak/>
              <w:t>1071.</w:t>
            </w:r>
          </w:p>
        </w:tc>
        <w:tc>
          <w:tcPr>
            <w:tcW w:w="1580" w:type="dxa"/>
            <w:tcBorders>
              <w:top w:val="nil"/>
              <w:left w:val="nil"/>
              <w:bottom w:val="single" w:sz="4" w:space="0" w:color="auto"/>
              <w:right w:val="single" w:sz="4" w:space="0" w:color="auto"/>
            </w:tcBorders>
            <w:shd w:val="clear" w:color="auto" w:fill="auto"/>
            <w:noWrap/>
            <w:vAlign w:val="bottom"/>
            <w:hideMark/>
          </w:tcPr>
          <w:p w14:paraId="5012C3C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599895,77</w:t>
            </w:r>
          </w:p>
        </w:tc>
        <w:tc>
          <w:tcPr>
            <w:tcW w:w="1580" w:type="dxa"/>
            <w:tcBorders>
              <w:top w:val="nil"/>
              <w:left w:val="nil"/>
              <w:bottom w:val="single" w:sz="4" w:space="0" w:color="auto"/>
              <w:right w:val="single" w:sz="4" w:space="0" w:color="auto"/>
            </w:tcBorders>
            <w:shd w:val="clear" w:color="auto" w:fill="auto"/>
            <w:noWrap/>
            <w:vAlign w:val="bottom"/>
            <w:hideMark/>
          </w:tcPr>
          <w:p w14:paraId="7AEDAD6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311693,79</w:t>
            </w:r>
          </w:p>
        </w:tc>
        <w:tc>
          <w:tcPr>
            <w:tcW w:w="3648" w:type="dxa"/>
            <w:tcBorders>
              <w:top w:val="nil"/>
              <w:left w:val="nil"/>
              <w:bottom w:val="single" w:sz="4" w:space="0" w:color="auto"/>
              <w:right w:val="single" w:sz="4" w:space="0" w:color="auto"/>
            </w:tcBorders>
            <w:shd w:val="clear" w:color="auto" w:fill="auto"/>
            <w:noWrap/>
            <w:vAlign w:val="bottom"/>
            <w:hideMark/>
          </w:tcPr>
          <w:p w14:paraId="0B21B81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D38EBA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C6FCD5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1072.</w:t>
            </w:r>
          </w:p>
        </w:tc>
        <w:tc>
          <w:tcPr>
            <w:tcW w:w="1580" w:type="dxa"/>
            <w:tcBorders>
              <w:top w:val="nil"/>
              <w:left w:val="nil"/>
              <w:bottom w:val="single" w:sz="4" w:space="0" w:color="auto"/>
              <w:right w:val="single" w:sz="4" w:space="0" w:color="auto"/>
            </w:tcBorders>
            <w:shd w:val="clear" w:color="auto" w:fill="auto"/>
            <w:noWrap/>
            <w:vAlign w:val="bottom"/>
            <w:hideMark/>
          </w:tcPr>
          <w:p w14:paraId="28265B5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599603,39</w:t>
            </w:r>
          </w:p>
        </w:tc>
        <w:tc>
          <w:tcPr>
            <w:tcW w:w="1580" w:type="dxa"/>
            <w:tcBorders>
              <w:top w:val="nil"/>
              <w:left w:val="nil"/>
              <w:bottom w:val="single" w:sz="4" w:space="0" w:color="auto"/>
              <w:right w:val="single" w:sz="4" w:space="0" w:color="auto"/>
            </w:tcBorders>
            <w:shd w:val="clear" w:color="auto" w:fill="auto"/>
            <w:noWrap/>
            <w:vAlign w:val="bottom"/>
            <w:hideMark/>
          </w:tcPr>
          <w:p w14:paraId="628B5B1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311597,45</w:t>
            </w:r>
          </w:p>
        </w:tc>
        <w:tc>
          <w:tcPr>
            <w:tcW w:w="3648" w:type="dxa"/>
            <w:tcBorders>
              <w:top w:val="nil"/>
              <w:left w:val="nil"/>
              <w:bottom w:val="single" w:sz="4" w:space="0" w:color="auto"/>
              <w:right w:val="single" w:sz="4" w:space="0" w:color="auto"/>
            </w:tcBorders>
            <w:shd w:val="clear" w:color="auto" w:fill="auto"/>
            <w:noWrap/>
            <w:vAlign w:val="bottom"/>
            <w:hideMark/>
          </w:tcPr>
          <w:p w14:paraId="17337C6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7B1E47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BB4B31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1073.</w:t>
            </w:r>
          </w:p>
        </w:tc>
        <w:tc>
          <w:tcPr>
            <w:tcW w:w="1580" w:type="dxa"/>
            <w:tcBorders>
              <w:top w:val="nil"/>
              <w:left w:val="nil"/>
              <w:bottom w:val="single" w:sz="4" w:space="0" w:color="auto"/>
              <w:right w:val="single" w:sz="4" w:space="0" w:color="auto"/>
            </w:tcBorders>
            <w:shd w:val="clear" w:color="auto" w:fill="auto"/>
            <w:noWrap/>
            <w:vAlign w:val="bottom"/>
            <w:hideMark/>
          </w:tcPr>
          <w:p w14:paraId="5E47624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599515,98</w:t>
            </w:r>
          </w:p>
        </w:tc>
        <w:tc>
          <w:tcPr>
            <w:tcW w:w="1580" w:type="dxa"/>
            <w:tcBorders>
              <w:top w:val="nil"/>
              <w:left w:val="nil"/>
              <w:bottom w:val="single" w:sz="4" w:space="0" w:color="auto"/>
              <w:right w:val="single" w:sz="4" w:space="0" w:color="auto"/>
            </w:tcBorders>
            <w:shd w:val="clear" w:color="auto" w:fill="auto"/>
            <w:noWrap/>
            <w:vAlign w:val="bottom"/>
            <w:hideMark/>
          </w:tcPr>
          <w:p w14:paraId="73913CD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311569,53</w:t>
            </w:r>
          </w:p>
        </w:tc>
        <w:tc>
          <w:tcPr>
            <w:tcW w:w="3648" w:type="dxa"/>
            <w:tcBorders>
              <w:top w:val="nil"/>
              <w:left w:val="nil"/>
              <w:bottom w:val="single" w:sz="4" w:space="0" w:color="auto"/>
              <w:right w:val="single" w:sz="4" w:space="0" w:color="auto"/>
            </w:tcBorders>
            <w:shd w:val="clear" w:color="auto" w:fill="auto"/>
            <w:noWrap/>
            <w:vAlign w:val="bottom"/>
            <w:hideMark/>
          </w:tcPr>
          <w:p w14:paraId="25D7ED2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3373A0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E97316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1074.</w:t>
            </w:r>
          </w:p>
        </w:tc>
        <w:tc>
          <w:tcPr>
            <w:tcW w:w="1580" w:type="dxa"/>
            <w:tcBorders>
              <w:top w:val="nil"/>
              <w:left w:val="nil"/>
              <w:bottom w:val="single" w:sz="4" w:space="0" w:color="auto"/>
              <w:right w:val="single" w:sz="4" w:space="0" w:color="auto"/>
            </w:tcBorders>
            <w:shd w:val="clear" w:color="auto" w:fill="auto"/>
            <w:noWrap/>
            <w:vAlign w:val="bottom"/>
            <w:hideMark/>
          </w:tcPr>
          <w:p w14:paraId="79500E4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599505,94</w:t>
            </w:r>
          </w:p>
        </w:tc>
        <w:tc>
          <w:tcPr>
            <w:tcW w:w="1580" w:type="dxa"/>
            <w:tcBorders>
              <w:top w:val="nil"/>
              <w:left w:val="nil"/>
              <w:bottom w:val="single" w:sz="4" w:space="0" w:color="auto"/>
              <w:right w:val="single" w:sz="4" w:space="0" w:color="auto"/>
            </w:tcBorders>
            <w:shd w:val="clear" w:color="auto" w:fill="auto"/>
            <w:noWrap/>
            <w:vAlign w:val="bottom"/>
            <w:hideMark/>
          </w:tcPr>
          <w:p w14:paraId="0F40479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311566,02</w:t>
            </w:r>
          </w:p>
        </w:tc>
        <w:tc>
          <w:tcPr>
            <w:tcW w:w="3648" w:type="dxa"/>
            <w:tcBorders>
              <w:top w:val="nil"/>
              <w:left w:val="nil"/>
              <w:bottom w:val="single" w:sz="4" w:space="0" w:color="auto"/>
              <w:right w:val="single" w:sz="4" w:space="0" w:color="auto"/>
            </w:tcBorders>
            <w:shd w:val="clear" w:color="auto" w:fill="auto"/>
            <w:noWrap/>
            <w:vAlign w:val="bottom"/>
            <w:hideMark/>
          </w:tcPr>
          <w:p w14:paraId="3006E2C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FA4AAB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8BAAFF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1075.</w:t>
            </w:r>
          </w:p>
        </w:tc>
        <w:tc>
          <w:tcPr>
            <w:tcW w:w="1580" w:type="dxa"/>
            <w:tcBorders>
              <w:top w:val="nil"/>
              <w:left w:val="nil"/>
              <w:bottom w:val="single" w:sz="4" w:space="0" w:color="auto"/>
              <w:right w:val="single" w:sz="4" w:space="0" w:color="auto"/>
            </w:tcBorders>
            <w:shd w:val="clear" w:color="auto" w:fill="auto"/>
            <w:noWrap/>
            <w:vAlign w:val="bottom"/>
            <w:hideMark/>
          </w:tcPr>
          <w:p w14:paraId="3CFD1C6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599494,40</w:t>
            </w:r>
          </w:p>
        </w:tc>
        <w:tc>
          <w:tcPr>
            <w:tcW w:w="1580" w:type="dxa"/>
            <w:tcBorders>
              <w:top w:val="nil"/>
              <w:left w:val="nil"/>
              <w:bottom w:val="single" w:sz="4" w:space="0" w:color="auto"/>
              <w:right w:val="single" w:sz="4" w:space="0" w:color="auto"/>
            </w:tcBorders>
            <w:shd w:val="clear" w:color="auto" w:fill="auto"/>
            <w:noWrap/>
            <w:vAlign w:val="bottom"/>
            <w:hideMark/>
          </w:tcPr>
          <w:p w14:paraId="553853F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311562,51</w:t>
            </w:r>
          </w:p>
        </w:tc>
        <w:tc>
          <w:tcPr>
            <w:tcW w:w="3648" w:type="dxa"/>
            <w:tcBorders>
              <w:top w:val="nil"/>
              <w:left w:val="nil"/>
              <w:bottom w:val="single" w:sz="4" w:space="0" w:color="auto"/>
              <w:right w:val="single" w:sz="4" w:space="0" w:color="auto"/>
            </w:tcBorders>
            <w:shd w:val="clear" w:color="auto" w:fill="auto"/>
            <w:noWrap/>
            <w:vAlign w:val="bottom"/>
            <w:hideMark/>
          </w:tcPr>
          <w:p w14:paraId="6CF9364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84B688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B37309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1076.</w:t>
            </w:r>
          </w:p>
        </w:tc>
        <w:tc>
          <w:tcPr>
            <w:tcW w:w="1580" w:type="dxa"/>
            <w:tcBorders>
              <w:top w:val="nil"/>
              <w:left w:val="nil"/>
              <w:bottom w:val="single" w:sz="4" w:space="0" w:color="auto"/>
              <w:right w:val="single" w:sz="4" w:space="0" w:color="auto"/>
            </w:tcBorders>
            <w:shd w:val="clear" w:color="auto" w:fill="auto"/>
            <w:noWrap/>
            <w:vAlign w:val="bottom"/>
            <w:hideMark/>
          </w:tcPr>
          <w:p w14:paraId="6F4FC41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599485,37</w:t>
            </w:r>
          </w:p>
        </w:tc>
        <w:tc>
          <w:tcPr>
            <w:tcW w:w="1580" w:type="dxa"/>
            <w:tcBorders>
              <w:top w:val="nil"/>
              <w:left w:val="nil"/>
              <w:bottom w:val="single" w:sz="4" w:space="0" w:color="auto"/>
              <w:right w:val="single" w:sz="4" w:space="0" w:color="auto"/>
            </w:tcBorders>
            <w:shd w:val="clear" w:color="auto" w:fill="auto"/>
            <w:noWrap/>
            <w:vAlign w:val="bottom"/>
            <w:hideMark/>
          </w:tcPr>
          <w:p w14:paraId="622322F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311560,00</w:t>
            </w:r>
          </w:p>
        </w:tc>
        <w:tc>
          <w:tcPr>
            <w:tcW w:w="3648" w:type="dxa"/>
            <w:tcBorders>
              <w:top w:val="nil"/>
              <w:left w:val="nil"/>
              <w:bottom w:val="single" w:sz="4" w:space="0" w:color="auto"/>
              <w:right w:val="single" w:sz="4" w:space="0" w:color="auto"/>
            </w:tcBorders>
            <w:shd w:val="clear" w:color="auto" w:fill="auto"/>
            <w:noWrap/>
            <w:vAlign w:val="bottom"/>
            <w:hideMark/>
          </w:tcPr>
          <w:p w14:paraId="7900370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8A9B36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FF5AF0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1077.</w:t>
            </w:r>
          </w:p>
        </w:tc>
        <w:tc>
          <w:tcPr>
            <w:tcW w:w="1580" w:type="dxa"/>
            <w:tcBorders>
              <w:top w:val="nil"/>
              <w:left w:val="nil"/>
              <w:bottom w:val="single" w:sz="4" w:space="0" w:color="auto"/>
              <w:right w:val="single" w:sz="4" w:space="0" w:color="auto"/>
            </w:tcBorders>
            <w:shd w:val="clear" w:color="auto" w:fill="auto"/>
            <w:noWrap/>
            <w:vAlign w:val="bottom"/>
            <w:hideMark/>
          </w:tcPr>
          <w:p w14:paraId="2F486AE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599355,40</w:t>
            </w:r>
          </w:p>
        </w:tc>
        <w:tc>
          <w:tcPr>
            <w:tcW w:w="1580" w:type="dxa"/>
            <w:tcBorders>
              <w:top w:val="nil"/>
              <w:left w:val="nil"/>
              <w:bottom w:val="single" w:sz="4" w:space="0" w:color="auto"/>
              <w:right w:val="single" w:sz="4" w:space="0" w:color="auto"/>
            </w:tcBorders>
            <w:shd w:val="clear" w:color="auto" w:fill="auto"/>
            <w:noWrap/>
            <w:vAlign w:val="bottom"/>
            <w:hideMark/>
          </w:tcPr>
          <w:p w14:paraId="083AAF3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311517,12</w:t>
            </w:r>
          </w:p>
        </w:tc>
        <w:tc>
          <w:tcPr>
            <w:tcW w:w="3648" w:type="dxa"/>
            <w:tcBorders>
              <w:top w:val="nil"/>
              <w:left w:val="nil"/>
              <w:bottom w:val="single" w:sz="4" w:space="0" w:color="auto"/>
              <w:right w:val="single" w:sz="4" w:space="0" w:color="auto"/>
            </w:tcBorders>
            <w:shd w:val="clear" w:color="auto" w:fill="auto"/>
            <w:noWrap/>
            <w:vAlign w:val="bottom"/>
            <w:hideMark/>
          </w:tcPr>
          <w:p w14:paraId="4E615FE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258F5F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153777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1078.</w:t>
            </w:r>
          </w:p>
        </w:tc>
        <w:tc>
          <w:tcPr>
            <w:tcW w:w="1580" w:type="dxa"/>
            <w:tcBorders>
              <w:top w:val="nil"/>
              <w:left w:val="nil"/>
              <w:bottom w:val="single" w:sz="4" w:space="0" w:color="auto"/>
              <w:right w:val="single" w:sz="4" w:space="0" w:color="auto"/>
            </w:tcBorders>
            <w:shd w:val="clear" w:color="auto" w:fill="auto"/>
            <w:noWrap/>
            <w:vAlign w:val="bottom"/>
            <w:hideMark/>
          </w:tcPr>
          <w:p w14:paraId="2A1BDBC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599288,96</w:t>
            </w:r>
          </w:p>
        </w:tc>
        <w:tc>
          <w:tcPr>
            <w:tcW w:w="1580" w:type="dxa"/>
            <w:tcBorders>
              <w:top w:val="nil"/>
              <w:left w:val="nil"/>
              <w:bottom w:val="single" w:sz="4" w:space="0" w:color="auto"/>
              <w:right w:val="single" w:sz="4" w:space="0" w:color="auto"/>
            </w:tcBorders>
            <w:shd w:val="clear" w:color="auto" w:fill="auto"/>
            <w:noWrap/>
            <w:vAlign w:val="bottom"/>
            <w:hideMark/>
          </w:tcPr>
          <w:p w14:paraId="09CBA51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311494,97</w:t>
            </w:r>
          </w:p>
        </w:tc>
        <w:tc>
          <w:tcPr>
            <w:tcW w:w="3648" w:type="dxa"/>
            <w:tcBorders>
              <w:top w:val="nil"/>
              <w:left w:val="nil"/>
              <w:bottom w:val="single" w:sz="4" w:space="0" w:color="auto"/>
              <w:right w:val="single" w:sz="4" w:space="0" w:color="auto"/>
            </w:tcBorders>
            <w:shd w:val="clear" w:color="auto" w:fill="auto"/>
            <w:noWrap/>
            <w:vAlign w:val="bottom"/>
            <w:hideMark/>
          </w:tcPr>
          <w:p w14:paraId="6488E22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10946D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9E0F1F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1079.</w:t>
            </w:r>
          </w:p>
        </w:tc>
        <w:tc>
          <w:tcPr>
            <w:tcW w:w="1580" w:type="dxa"/>
            <w:tcBorders>
              <w:top w:val="nil"/>
              <w:left w:val="nil"/>
              <w:bottom w:val="single" w:sz="4" w:space="0" w:color="auto"/>
              <w:right w:val="single" w:sz="4" w:space="0" w:color="auto"/>
            </w:tcBorders>
            <w:shd w:val="clear" w:color="auto" w:fill="auto"/>
            <w:noWrap/>
            <w:vAlign w:val="bottom"/>
            <w:hideMark/>
          </w:tcPr>
          <w:p w14:paraId="25AFD75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599256,70</w:t>
            </w:r>
          </w:p>
        </w:tc>
        <w:tc>
          <w:tcPr>
            <w:tcW w:w="1580" w:type="dxa"/>
            <w:tcBorders>
              <w:top w:val="nil"/>
              <w:left w:val="nil"/>
              <w:bottom w:val="single" w:sz="4" w:space="0" w:color="auto"/>
              <w:right w:val="single" w:sz="4" w:space="0" w:color="auto"/>
            </w:tcBorders>
            <w:shd w:val="clear" w:color="auto" w:fill="auto"/>
            <w:noWrap/>
            <w:vAlign w:val="bottom"/>
            <w:hideMark/>
          </w:tcPr>
          <w:p w14:paraId="65E5F8E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311485,13</w:t>
            </w:r>
          </w:p>
        </w:tc>
        <w:tc>
          <w:tcPr>
            <w:tcW w:w="3648" w:type="dxa"/>
            <w:tcBorders>
              <w:top w:val="nil"/>
              <w:left w:val="nil"/>
              <w:bottom w:val="single" w:sz="4" w:space="0" w:color="auto"/>
              <w:right w:val="single" w:sz="4" w:space="0" w:color="auto"/>
            </w:tcBorders>
            <w:shd w:val="clear" w:color="auto" w:fill="auto"/>
            <w:noWrap/>
            <w:vAlign w:val="bottom"/>
            <w:hideMark/>
          </w:tcPr>
          <w:p w14:paraId="428B9CC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506A5F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BF099A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1080.</w:t>
            </w:r>
          </w:p>
        </w:tc>
        <w:tc>
          <w:tcPr>
            <w:tcW w:w="1580" w:type="dxa"/>
            <w:tcBorders>
              <w:top w:val="nil"/>
              <w:left w:val="nil"/>
              <w:bottom w:val="single" w:sz="4" w:space="0" w:color="auto"/>
              <w:right w:val="single" w:sz="4" w:space="0" w:color="auto"/>
            </w:tcBorders>
            <w:shd w:val="clear" w:color="auto" w:fill="auto"/>
            <w:noWrap/>
            <w:vAlign w:val="bottom"/>
            <w:hideMark/>
          </w:tcPr>
          <w:p w14:paraId="3844525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599105,58</w:t>
            </w:r>
          </w:p>
        </w:tc>
        <w:tc>
          <w:tcPr>
            <w:tcW w:w="1580" w:type="dxa"/>
            <w:tcBorders>
              <w:top w:val="nil"/>
              <w:left w:val="nil"/>
              <w:bottom w:val="single" w:sz="4" w:space="0" w:color="auto"/>
              <w:right w:val="single" w:sz="4" w:space="0" w:color="auto"/>
            </w:tcBorders>
            <w:shd w:val="clear" w:color="auto" w:fill="auto"/>
            <w:noWrap/>
            <w:vAlign w:val="bottom"/>
            <w:hideMark/>
          </w:tcPr>
          <w:p w14:paraId="3016FC3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311435,66</w:t>
            </w:r>
          </w:p>
        </w:tc>
        <w:tc>
          <w:tcPr>
            <w:tcW w:w="3648" w:type="dxa"/>
            <w:tcBorders>
              <w:top w:val="nil"/>
              <w:left w:val="nil"/>
              <w:bottom w:val="single" w:sz="4" w:space="0" w:color="auto"/>
              <w:right w:val="single" w:sz="4" w:space="0" w:color="auto"/>
            </w:tcBorders>
            <w:shd w:val="clear" w:color="auto" w:fill="auto"/>
            <w:noWrap/>
            <w:vAlign w:val="bottom"/>
            <w:hideMark/>
          </w:tcPr>
          <w:p w14:paraId="7CD791F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8E362D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B19BF4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1081.</w:t>
            </w:r>
          </w:p>
        </w:tc>
        <w:tc>
          <w:tcPr>
            <w:tcW w:w="1580" w:type="dxa"/>
            <w:tcBorders>
              <w:top w:val="nil"/>
              <w:left w:val="nil"/>
              <w:bottom w:val="single" w:sz="4" w:space="0" w:color="auto"/>
              <w:right w:val="single" w:sz="4" w:space="0" w:color="auto"/>
            </w:tcBorders>
            <w:shd w:val="clear" w:color="auto" w:fill="auto"/>
            <w:noWrap/>
            <w:vAlign w:val="bottom"/>
            <w:hideMark/>
          </w:tcPr>
          <w:p w14:paraId="45CC232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598803,91</w:t>
            </w:r>
          </w:p>
        </w:tc>
        <w:tc>
          <w:tcPr>
            <w:tcW w:w="1580" w:type="dxa"/>
            <w:tcBorders>
              <w:top w:val="nil"/>
              <w:left w:val="nil"/>
              <w:bottom w:val="single" w:sz="4" w:space="0" w:color="auto"/>
              <w:right w:val="single" w:sz="4" w:space="0" w:color="auto"/>
            </w:tcBorders>
            <w:shd w:val="clear" w:color="auto" w:fill="auto"/>
            <w:noWrap/>
            <w:vAlign w:val="bottom"/>
            <w:hideMark/>
          </w:tcPr>
          <w:p w14:paraId="436E05A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311337,34</w:t>
            </w:r>
          </w:p>
        </w:tc>
        <w:tc>
          <w:tcPr>
            <w:tcW w:w="3648" w:type="dxa"/>
            <w:tcBorders>
              <w:top w:val="nil"/>
              <w:left w:val="nil"/>
              <w:bottom w:val="single" w:sz="4" w:space="0" w:color="auto"/>
              <w:right w:val="single" w:sz="4" w:space="0" w:color="auto"/>
            </w:tcBorders>
            <w:shd w:val="clear" w:color="auto" w:fill="auto"/>
            <w:noWrap/>
            <w:vAlign w:val="bottom"/>
            <w:hideMark/>
          </w:tcPr>
          <w:p w14:paraId="6EDCD4F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15AD6C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652F0A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1082.</w:t>
            </w:r>
          </w:p>
        </w:tc>
        <w:tc>
          <w:tcPr>
            <w:tcW w:w="1580" w:type="dxa"/>
            <w:tcBorders>
              <w:top w:val="nil"/>
              <w:left w:val="nil"/>
              <w:bottom w:val="single" w:sz="4" w:space="0" w:color="auto"/>
              <w:right w:val="single" w:sz="4" w:space="0" w:color="auto"/>
            </w:tcBorders>
            <w:shd w:val="clear" w:color="auto" w:fill="auto"/>
            <w:noWrap/>
            <w:vAlign w:val="bottom"/>
            <w:hideMark/>
          </w:tcPr>
          <w:p w14:paraId="26E5F7E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598596,36</w:t>
            </w:r>
          </w:p>
        </w:tc>
        <w:tc>
          <w:tcPr>
            <w:tcW w:w="1580" w:type="dxa"/>
            <w:tcBorders>
              <w:top w:val="nil"/>
              <w:left w:val="nil"/>
              <w:bottom w:val="single" w:sz="4" w:space="0" w:color="auto"/>
              <w:right w:val="single" w:sz="4" w:space="0" w:color="auto"/>
            </w:tcBorders>
            <w:shd w:val="clear" w:color="auto" w:fill="auto"/>
            <w:noWrap/>
            <w:vAlign w:val="bottom"/>
            <w:hideMark/>
          </w:tcPr>
          <w:p w14:paraId="5F64213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311271,61</w:t>
            </w:r>
          </w:p>
        </w:tc>
        <w:tc>
          <w:tcPr>
            <w:tcW w:w="3648" w:type="dxa"/>
            <w:tcBorders>
              <w:top w:val="nil"/>
              <w:left w:val="nil"/>
              <w:bottom w:val="single" w:sz="4" w:space="0" w:color="auto"/>
              <w:right w:val="single" w:sz="4" w:space="0" w:color="auto"/>
            </w:tcBorders>
            <w:shd w:val="clear" w:color="auto" w:fill="auto"/>
            <w:noWrap/>
            <w:vAlign w:val="bottom"/>
            <w:hideMark/>
          </w:tcPr>
          <w:p w14:paraId="1F5B6C6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F7E255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4EE79F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1083.</w:t>
            </w:r>
          </w:p>
        </w:tc>
        <w:tc>
          <w:tcPr>
            <w:tcW w:w="1580" w:type="dxa"/>
            <w:tcBorders>
              <w:top w:val="nil"/>
              <w:left w:val="nil"/>
              <w:bottom w:val="single" w:sz="4" w:space="0" w:color="auto"/>
              <w:right w:val="single" w:sz="4" w:space="0" w:color="auto"/>
            </w:tcBorders>
            <w:shd w:val="clear" w:color="auto" w:fill="auto"/>
            <w:noWrap/>
            <w:vAlign w:val="bottom"/>
            <w:hideMark/>
          </w:tcPr>
          <w:p w14:paraId="2BC8F0B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598557,64</w:t>
            </w:r>
          </w:p>
        </w:tc>
        <w:tc>
          <w:tcPr>
            <w:tcW w:w="1580" w:type="dxa"/>
            <w:tcBorders>
              <w:top w:val="nil"/>
              <w:left w:val="nil"/>
              <w:bottom w:val="single" w:sz="4" w:space="0" w:color="auto"/>
              <w:right w:val="single" w:sz="4" w:space="0" w:color="auto"/>
            </w:tcBorders>
            <w:shd w:val="clear" w:color="auto" w:fill="auto"/>
            <w:noWrap/>
            <w:vAlign w:val="bottom"/>
            <w:hideMark/>
          </w:tcPr>
          <w:p w14:paraId="56C8427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311258,10</w:t>
            </w:r>
          </w:p>
        </w:tc>
        <w:tc>
          <w:tcPr>
            <w:tcW w:w="3648" w:type="dxa"/>
            <w:tcBorders>
              <w:top w:val="nil"/>
              <w:left w:val="nil"/>
              <w:bottom w:val="single" w:sz="4" w:space="0" w:color="auto"/>
              <w:right w:val="single" w:sz="4" w:space="0" w:color="auto"/>
            </w:tcBorders>
            <w:shd w:val="clear" w:color="auto" w:fill="auto"/>
            <w:noWrap/>
            <w:vAlign w:val="bottom"/>
            <w:hideMark/>
          </w:tcPr>
          <w:p w14:paraId="5BABF90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1F82FC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56A53B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1084.</w:t>
            </w:r>
          </w:p>
        </w:tc>
        <w:tc>
          <w:tcPr>
            <w:tcW w:w="1580" w:type="dxa"/>
            <w:tcBorders>
              <w:top w:val="nil"/>
              <w:left w:val="nil"/>
              <w:bottom w:val="single" w:sz="4" w:space="0" w:color="auto"/>
              <w:right w:val="single" w:sz="4" w:space="0" w:color="auto"/>
            </w:tcBorders>
            <w:shd w:val="clear" w:color="auto" w:fill="auto"/>
            <w:noWrap/>
            <w:vAlign w:val="bottom"/>
            <w:hideMark/>
          </w:tcPr>
          <w:p w14:paraId="6B1B663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598405,47</w:t>
            </w:r>
          </w:p>
        </w:tc>
        <w:tc>
          <w:tcPr>
            <w:tcW w:w="1580" w:type="dxa"/>
            <w:tcBorders>
              <w:top w:val="nil"/>
              <w:left w:val="nil"/>
              <w:bottom w:val="single" w:sz="4" w:space="0" w:color="auto"/>
              <w:right w:val="single" w:sz="4" w:space="0" w:color="auto"/>
            </w:tcBorders>
            <w:shd w:val="clear" w:color="auto" w:fill="auto"/>
            <w:noWrap/>
            <w:vAlign w:val="bottom"/>
            <w:hideMark/>
          </w:tcPr>
          <w:p w14:paraId="152DC6D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311207,68</w:t>
            </w:r>
          </w:p>
        </w:tc>
        <w:tc>
          <w:tcPr>
            <w:tcW w:w="3648" w:type="dxa"/>
            <w:tcBorders>
              <w:top w:val="nil"/>
              <w:left w:val="nil"/>
              <w:bottom w:val="single" w:sz="4" w:space="0" w:color="auto"/>
              <w:right w:val="single" w:sz="4" w:space="0" w:color="auto"/>
            </w:tcBorders>
            <w:shd w:val="clear" w:color="auto" w:fill="auto"/>
            <w:noWrap/>
            <w:vAlign w:val="bottom"/>
            <w:hideMark/>
          </w:tcPr>
          <w:p w14:paraId="1832050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AE6B16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94E4C7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1085.</w:t>
            </w:r>
          </w:p>
        </w:tc>
        <w:tc>
          <w:tcPr>
            <w:tcW w:w="1580" w:type="dxa"/>
            <w:tcBorders>
              <w:top w:val="nil"/>
              <w:left w:val="nil"/>
              <w:bottom w:val="single" w:sz="4" w:space="0" w:color="auto"/>
              <w:right w:val="single" w:sz="4" w:space="0" w:color="auto"/>
            </w:tcBorders>
            <w:shd w:val="clear" w:color="auto" w:fill="auto"/>
            <w:noWrap/>
            <w:vAlign w:val="bottom"/>
            <w:hideMark/>
          </w:tcPr>
          <w:p w14:paraId="0BD7991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598350,50</w:t>
            </w:r>
          </w:p>
        </w:tc>
        <w:tc>
          <w:tcPr>
            <w:tcW w:w="1580" w:type="dxa"/>
            <w:tcBorders>
              <w:top w:val="nil"/>
              <w:left w:val="nil"/>
              <w:bottom w:val="single" w:sz="4" w:space="0" w:color="auto"/>
              <w:right w:val="single" w:sz="4" w:space="0" w:color="auto"/>
            </w:tcBorders>
            <w:shd w:val="clear" w:color="auto" w:fill="auto"/>
            <w:noWrap/>
            <w:vAlign w:val="bottom"/>
            <w:hideMark/>
          </w:tcPr>
          <w:p w14:paraId="6919D65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311187,80</w:t>
            </w:r>
          </w:p>
        </w:tc>
        <w:tc>
          <w:tcPr>
            <w:tcW w:w="3648" w:type="dxa"/>
            <w:tcBorders>
              <w:top w:val="nil"/>
              <w:left w:val="nil"/>
              <w:bottom w:val="single" w:sz="4" w:space="0" w:color="auto"/>
              <w:right w:val="single" w:sz="4" w:space="0" w:color="auto"/>
            </w:tcBorders>
            <w:shd w:val="clear" w:color="auto" w:fill="auto"/>
            <w:noWrap/>
            <w:vAlign w:val="bottom"/>
            <w:hideMark/>
          </w:tcPr>
          <w:p w14:paraId="1F4165A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019AAC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F2FC90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1086.</w:t>
            </w:r>
          </w:p>
        </w:tc>
        <w:tc>
          <w:tcPr>
            <w:tcW w:w="1580" w:type="dxa"/>
            <w:tcBorders>
              <w:top w:val="nil"/>
              <w:left w:val="nil"/>
              <w:bottom w:val="single" w:sz="4" w:space="0" w:color="auto"/>
              <w:right w:val="single" w:sz="4" w:space="0" w:color="auto"/>
            </w:tcBorders>
            <w:shd w:val="clear" w:color="auto" w:fill="auto"/>
            <w:noWrap/>
            <w:vAlign w:val="bottom"/>
            <w:hideMark/>
          </w:tcPr>
          <w:p w14:paraId="173FF5E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598341,47</w:t>
            </w:r>
          </w:p>
        </w:tc>
        <w:tc>
          <w:tcPr>
            <w:tcW w:w="1580" w:type="dxa"/>
            <w:tcBorders>
              <w:top w:val="nil"/>
              <w:left w:val="nil"/>
              <w:bottom w:val="single" w:sz="4" w:space="0" w:color="auto"/>
              <w:right w:val="single" w:sz="4" w:space="0" w:color="auto"/>
            </w:tcBorders>
            <w:shd w:val="clear" w:color="auto" w:fill="auto"/>
            <w:noWrap/>
            <w:vAlign w:val="bottom"/>
            <w:hideMark/>
          </w:tcPr>
          <w:p w14:paraId="0BC84E3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311186,41</w:t>
            </w:r>
          </w:p>
        </w:tc>
        <w:tc>
          <w:tcPr>
            <w:tcW w:w="3648" w:type="dxa"/>
            <w:tcBorders>
              <w:top w:val="nil"/>
              <w:left w:val="nil"/>
              <w:bottom w:val="single" w:sz="4" w:space="0" w:color="auto"/>
              <w:right w:val="single" w:sz="4" w:space="0" w:color="auto"/>
            </w:tcBorders>
            <w:shd w:val="clear" w:color="auto" w:fill="auto"/>
            <w:noWrap/>
            <w:vAlign w:val="bottom"/>
            <w:hideMark/>
          </w:tcPr>
          <w:p w14:paraId="1E6E7F6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CC7D5A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3B9FF9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1087.</w:t>
            </w:r>
          </w:p>
        </w:tc>
        <w:tc>
          <w:tcPr>
            <w:tcW w:w="1580" w:type="dxa"/>
            <w:tcBorders>
              <w:top w:val="nil"/>
              <w:left w:val="nil"/>
              <w:bottom w:val="single" w:sz="4" w:space="0" w:color="auto"/>
              <w:right w:val="single" w:sz="4" w:space="0" w:color="auto"/>
            </w:tcBorders>
            <w:shd w:val="clear" w:color="auto" w:fill="auto"/>
            <w:noWrap/>
            <w:vAlign w:val="bottom"/>
            <w:hideMark/>
          </w:tcPr>
          <w:p w14:paraId="518E450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598330,01</w:t>
            </w:r>
          </w:p>
        </w:tc>
        <w:tc>
          <w:tcPr>
            <w:tcW w:w="1580" w:type="dxa"/>
            <w:tcBorders>
              <w:top w:val="nil"/>
              <w:left w:val="nil"/>
              <w:bottom w:val="single" w:sz="4" w:space="0" w:color="auto"/>
              <w:right w:val="single" w:sz="4" w:space="0" w:color="auto"/>
            </w:tcBorders>
            <w:shd w:val="clear" w:color="auto" w:fill="auto"/>
            <w:noWrap/>
            <w:vAlign w:val="bottom"/>
            <w:hideMark/>
          </w:tcPr>
          <w:p w14:paraId="59F9FD5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311182,25</w:t>
            </w:r>
          </w:p>
        </w:tc>
        <w:tc>
          <w:tcPr>
            <w:tcW w:w="3648" w:type="dxa"/>
            <w:tcBorders>
              <w:top w:val="nil"/>
              <w:left w:val="nil"/>
              <w:bottom w:val="single" w:sz="4" w:space="0" w:color="auto"/>
              <w:right w:val="single" w:sz="4" w:space="0" w:color="auto"/>
            </w:tcBorders>
            <w:shd w:val="clear" w:color="auto" w:fill="auto"/>
            <w:noWrap/>
            <w:vAlign w:val="bottom"/>
            <w:hideMark/>
          </w:tcPr>
          <w:p w14:paraId="66790BD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18B81E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95D2BE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1088.</w:t>
            </w:r>
          </w:p>
        </w:tc>
        <w:tc>
          <w:tcPr>
            <w:tcW w:w="1580" w:type="dxa"/>
            <w:tcBorders>
              <w:top w:val="nil"/>
              <w:left w:val="nil"/>
              <w:bottom w:val="single" w:sz="4" w:space="0" w:color="auto"/>
              <w:right w:val="single" w:sz="4" w:space="0" w:color="auto"/>
            </w:tcBorders>
            <w:shd w:val="clear" w:color="auto" w:fill="auto"/>
            <w:noWrap/>
            <w:vAlign w:val="bottom"/>
            <w:hideMark/>
          </w:tcPr>
          <w:p w14:paraId="7669555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598253,96</w:t>
            </w:r>
          </w:p>
        </w:tc>
        <w:tc>
          <w:tcPr>
            <w:tcW w:w="1580" w:type="dxa"/>
            <w:tcBorders>
              <w:top w:val="nil"/>
              <w:left w:val="nil"/>
              <w:bottom w:val="single" w:sz="4" w:space="0" w:color="auto"/>
              <w:right w:val="single" w:sz="4" w:space="0" w:color="auto"/>
            </w:tcBorders>
            <w:shd w:val="clear" w:color="auto" w:fill="auto"/>
            <w:noWrap/>
            <w:vAlign w:val="bottom"/>
            <w:hideMark/>
          </w:tcPr>
          <w:p w14:paraId="41FCCFF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311157,94</w:t>
            </w:r>
          </w:p>
        </w:tc>
        <w:tc>
          <w:tcPr>
            <w:tcW w:w="3648" w:type="dxa"/>
            <w:tcBorders>
              <w:top w:val="nil"/>
              <w:left w:val="nil"/>
              <w:bottom w:val="single" w:sz="4" w:space="0" w:color="auto"/>
              <w:right w:val="single" w:sz="4" w:space="0" w:color="auto"/>
            </w:tcBorders>
            <w:shd w:val="clear" w:color="auto" w:fill="auto"/>
            <w:noWrap/>
            <w:vAlign w:val="bottom"/>
            <w:hideMark/>
          </w:tcPr>
          <w:p w14:paraId="1AC20D7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DF708A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003FF9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1089.</w:t>
            </w:r>
          </w:p>
        </w:tc>
        <w:tc>
          <w:tcPr>
            <w:tcW w:w="1580" w:type="dxa"/>
            <w:tcBorders>
              <w:top w:val="nil"/>
              <w:left w:val="nil"/>
              <w:bottom w:val="single" w:sz="4" w:space="0" w:color="auto"/>
              <w:right w:val="single" w:sz="4" w:space="0" w:color="auto"/>
            </w:tcBorders>
            <w:shd w:val="clear" w:color="auto" w:fill="auto"/>
            <w:noWrap/>
            <w:vAlign w:val="bottom"/>
            <w:hideMark/>
          </w:tcPr>
          <w:p w14:paraId="3471414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598073,95</w:t>
            </w:r>
          </w:p>
        </w:tc>
        <w:tc>
          <w:tcPr>
            <w:tcW w:w="1580" w:type="dxa"/>
            <w:tcBorders>
              <w:top w:val="nil"/>
              <w:left w:val="nil"/>
              <w:bottom w:val="single" w:sz="4" w:space="0" w:color="auto"/>
              <w:right w:val="single" w:sz="4" w:space="0" w:color="auto"/>
            </w:tcBorders>
            <w:shd w:val="clear" w:color="auto" w:fill="auto"/>
            <w:noWrap/>
            <w:vAlign w:val="bottom"/>
            <w:hideMark/>
          </w:tcPr>
          <w:p w14:paraId="77E269E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311099,47</w:t>
            </w:r>
          </w:p>
        </w:tc>
        <w:tc>
          <w:tcPr>
            <w:tcW w:w="3648" w:type="dxa"/>
            <w:tcBorders>
              <w:top w:val="nil"/>
              <w:left w:val="nil"/>
              <w:bottom w:val="single" w:sz="4" w:space="0" w:color="auto"/>
              <w:right w:val="single" w:sz="4" w:space="0" w:color="auto"/>
            </w:tcBorders>
            <w:shd w:val="clear" w:color="auto" w:fill="auto"/>
            <w:noWrap/>
            <w:vAlign w:val="bottom"/>
            <w:hideMark/>
          </w:tcPr>
          <w:p w14:paraId="4405CF8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ED42DF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91367E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1090.</w:t>
            </w:r>
          </w:p>
        </w:tc>
        <w:tc>
          <w:tcPr>
            <w:tcW w:w="1580" w:type="dxa"/>
            <w:tcBorders>
              <w:top w:val="nil"/>
              <w:left w:val="nil"/>
              <w:bottom w:val="single" w:sz="4" w:space="0" w:color="auto"/>
              <w:right w:val="single" w:sz="4" w:space="0" w:color="auto"/>
            </w:tcBorders>
            <w:shd w:val="clear" w:color="auto" w:fill="auto"/>
            <w:noWrap/>
            <w:vAlign w:val="bottom"/>
            <w:hideMark/>
          </w:tcPr>
          <w:p w14:paraId="7886BB9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597912,07</w:t>
            </w:r>
          </w:p>
        </w:tc>
        <w:tc>
          <w:tcPr>
            <w:tcW w:w="1580" w:type="dxa"/>
            <w:tcBorders>
              <w:top w:val="nil"/>
              <w:left w:val="nil"/>
              <w:bottom w:val="single" w:sz="4" w:space="0" w:color="auto"/>
              <w:right w:val="single" w:sz="4" w:space="0" w:color="auto"/>
            </w:tcBorders>
            <w:shd w:val="clear" w:color="auto" w:fill="auto"/>
            <w:noWrap/>
            <w:vAlign w:val="bottom"/>
            <w:hideMark/>
          </w:tcPr>
          <w:p w14:paraId="63D7C7F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311045,52</w:t>
            </w:r>
          </w:p>
        </w:tc>
        <w:tc>
          <w:tcPr>
            <w:tcW w:w="3648" w:type="dxa"/>
            <w:tcBorders>
              <w:top w:val="nil"/>
              <w:left w:val="nil"/>
              <w:bottom w:val="single" w:sz="4" w:space="0" w:color="auto"/>
              <w:right w:val="single" w:sz="4" w:space="0" w:color="auto"/>
            </w:tcBorders>
            <w:shd w:val="clear" w:color="auto" w:fill="auto"/>
            <w:noWrap/>
            <w:vAlign w:val="bottom"/>
            <w:hideMark/>
          </w:tcPr>
          <w:p w14:paraId="681EC0B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8A298A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CF3E50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1091.</w:t>
            </w:r>
          </w:p>
        </w:tc>
        <w:tc>
          <w:tcPr>
            <w:tcW w:w="1580" w:type="dxa"/>
            <w:tcBorders>
              <w:top w:val="nil"/>
              <w:left w:val="nil"/>
              <w:bottom w:val="single" w:sz="4" w:space="0" w:color="auto"/>
              <w:right w:val="single" w:sz="4" w:space="0" w:color="auto"/>
            </w:tcBorders>
            <w:shd w:val="clear" w:color="auto" w:fill="auto"/>
            <w:noWrap/>
            <w:vAlign w:val="bottom"/>
            <w:hideMark/>
          </w:tcPr>
          <w:p w14:paraId="23A6DD7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597826,42</w:t>
            </w:r>
          </w:p>
        </w:tc>
        <w:tc>
          <w:tcPr>
            <w:tcW w:w="1580" w:type="dxa"/>
            <w:tcBorders>
              <w:top w:val="nil"/>
              <w:left w:val="nil"/>
              <w:bottom w:val="single" w:sz="4" w:space="0" w:color="auto"/>
              <w:right w:val="single" w:sz="4" w:space="0" w:color="auto"/>
            </w:tcBorders>
            <w:shd w:val="clear" w:color="auto" w:fill="auto"/>
            <w:noWrap/>
            <w:vAlign w:val="bottom"/>
            <w:hideMark/>
          </w:tcPr>
          <w:p w14:paraId="538C065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311018,96</w:t>
            </w:r>
          </w:p>
        </w:tc>
        <w:tc>
          <w:tcPr>
            <w:tcW w:w="3648" w:type="dxa"/>
            <w:tcBorders>
              <w:top w:val="nil"/>
              <w:left w:val="nil"/>
              <w:bottom w:val="single" w:sz="4" w:space="0" w:color="auto"/>
              <w:right w:val="single" w:sz="4" w:space="0" w:color="auto"/>
            </w:tcBorders>
            <w:shd w:val="clear" w:color="auto" w:fill="auto"/>
            <w:noWrap/>
            <w:vAlign w:val="bottom"/>
            <w:hideMark/>
          </w:tcPr>
          <w:p w14:paraId="3DDBE9B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BC18A8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0C62F5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1092.</w:t>
            </w:r>
          </w:p>
        </w:tc>
        <w:tc>
          <w:tcPr>
            <w:tcW w:w="1580" w:type="dxa"/>
            <w:tcBorders>
              <w:top w:val="nil"/>
              <w:left w:val="nil"/>
              <w:bottom w:val="single" w:sz="4" w:space="0" w:color="auto"/>
              <w:right w:val="single" w:sz="4" w:space="0" w:color="auto"/>
            </w:tcBorders>
            <w:shd w:val="clear" w:color="auto" w:fill="auto"/>
            <w:noWrap/>
            <w:vAlign w:val="bottom"/>
            <w:hideMark/>
          </w:tcPr>
          <w:p w14:paraId="5E12975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597783,41</w:t>
            </w:r>
          </w:p>
        </w:tc>
        <w:tc>
          <w:tcPr>
            <w:tcW w:w="1580" w:type="dxa"/>
            <w:tcBorders>
              <w:top w:val="nil"/>
              <w:left w:val="nil"/>
              <w:bottom w:val="single" w:sz="4" w:space="0" w:color="auto"/>
              <w:right w:val="single" w:sz="4" w:space="0" w:color="auto"/>
            </w:tcBorders>
            <w:shd w:val="clear" w:color="auto" w:fill="auto"/>
            <w:noWrap/>
            <w:vAlign w:val="bottom"/>
            <w:hideMark/>
          </w:tcPr>
          <w:p w14:paraId="0A45893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311004,97</w:t>
            </w:r>
          </w:p>
        </w:tc>
        <w:tc>
          <w:tcPr>
            <w:tcW w:w="3648" w:type="dxa"/>
            <w:tcBorders>
              <w:top w:val="nil"/>
              <w:left w:val="nil"/>
              <w:bottom w:val="single" w:sz="4" w:space="0" w:color="auto"/>
              <w:right w:val="single" w:sz="4" w:space="0" w:color="auto"/>
            </w:tcBorders>
            <w:shd w:val="clear" w:color="auto" w:fill="auto"/>
            <w:noWrap/>
            <w:vAlign w:val="bottom"/>
            <w:hideMark/>
          </w:tcPr>
          <w:p w14:paraId="28AD4F2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D541E7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AEBC88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1093.</w:t>
            </w:r>
          </w:p>
        </w:tc>
        <w:tc>
          <w:tcPr>
            <w:tcW w:w="1580" w:type="dxa"/>
            <w:tcBorders>
              <w:top w:val="nil"/>
              <w:left w:val="nil"/>
              <w:bottom w:val="single" w:sz="4" w:space="0" w:color="auto"/>
              <w:right w:val="single" w:sz="4" w:space="0" w:color="auto"/>
            </w:tcBorders>
            <w:shd w:val="clear" w:color="auto" w:fill="auto"/>
            <w:noWrap/>
            <w:vAlign w:val="bottom"/>
            <w:hideMark/>
          </w:tcPr>
          <w:p w14:paraId="72782C4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597746,32</w:t>
            </w:r>
          </w:p>
        </w:tc>
        <w:tc>
          <w:tcPr>
            <w:tcW w:w="1580" w:type="dxa"/>
            <w:tcBorders>
              <w:top w:val="nil"/>
              <w:left w:val="nil"/>
              <w:bottom w:val="single" w:sz="4" w:space="0" w:color="auto"/>
              <w:right w:val="single" w:sz="4" w:space="0" w:color="auto"/>
            </w:tcBorders>
            <w:shd w:val="clear" w:color="auto" w:fill="auto"/>
            <w:noWrap/>
            <w:vAlign w:val="bottom"/>
            <w:hideMark/>
          </w:tcPr>
          <w:p w14:paraId="0747357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310992,43</w:t>
            </w:r>
          </w:p>
        </w:tc>
        <w:tc>
          <w:tcPr>
            <w:tcW w:w="3648" w:type="dxa"/>
            <w:tcBorders>
              <w:top w:val="nil"/>
              <w:left w:val="nil"/>
              <w:bottom w:val="single" w:sz="4" w:space="0" w:color="auto"/>
              <w:right w:val="single" w:sz="4" w:space="0" w:color="auto"/>
            </w:tcBorders>
            <w:shd w:val="clear" w:color="auto" w:fill="auto"/>
            <w:noWrap/>
            <w:vAlign w:val="bottom"/>
            <w:hideMark/>
          </w:tcPr>
          <w:p w14:paraId="51DA434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DB515B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F207D2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1094.</w:t>
            </w:r>
          </w:p>
        </w:tc>
        <w:tc>
          <w:tcPr>
            <w:tcW w:w="1580" w:type="dxa"/>
            <w:tcBorders>
              <w:top w:val="nil"/>
              <w:left w:val="nil"/>
              <w:bottom w:val="single" w:sz="4" w:space="0" w:color="auto"/>
              <w:right w:val="single" w:sz="4" w:space="0" w:color="auto"/>
            </w:tcBorders>
            <w:shd w:val="clear" w:color="auto" w:fill="auto"/>
            <w:noWrap/>
            <w:vAlign w:val="bottom"/>
            <w:hideMark/>
          </w:tcPr>
          <w:p w14:paraId="7C6D885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597683,63</w:t>
            </w:r>
          </w:p>
        </w:tc>
        <w:tc>
          <w:tcPr>
            <w:tcW w:w="1580" w:type="dxa"/>
            <w:tcBorders>
              <w:top w:val="nil"/>
              <w:left w:val="nil"/>
              <w:bottom w:val="single" w:sz="4" w:space="0" w:color="auto"/>
              <w:right w:val="single" w:sz="4" w:space="0" w:color="auto"/>
            </w:tcBorders>
            <w:shd w:val="clear" w:color="auto" w:fill="auto"/>
            <w:noWrap/>
            <w:vAlign w:val="bottom"/>
            <w:hideMark/>
          </w:tcPr>
          <w:p w14:paraId="11158A7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310969,44</w:t>
            </w:r>
          </w:p>
        </w:tc>
        <w:tc>
          <w:tcPr>
            <w:tcW w:w="3648" w:type="dxa"/>
            <w:tcBorders>
              <w:top w:val="nil"/>
              <w:left w:val="nil"/>
              <w:bottom w:val="single" w:sz="4" w:space="0" w:color="auto"/>
              <w:right w:val="single" w:sz="4" w:space="0" w:color="auto"/>
            </w:tcBorders>
            <w:shd w:val="clear" w:color="auto" w:fill="auto"/>
            <w:noWrap/>
            <w:vAlign w:val="bottom"/>
            <w:hideMark/>
          </w:tcPr>
          <w:p w14:paraId="026EBF7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935ACB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70E2E1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1095.</w:t>
            </w:r>
          </w:p>
        </w:tc>
        <w:tc>
          <w:tcPr>
            <w:tcW w:w="1580" w:type="dxa"/>
            <w:tcBorders>
              <w:top w:val="nil"/>
              <w:left w:val="nil"/>
              <w:bottom w:val="single" w:sz="4" w:space="0" w:color="auto"/>
              <w:right w:val="single" w:sz="4" w:space="0" w:color="auto"/>
            </w:tcBorders>
            <w:shd w:val="clear" w:color="auto" w:fill="auto"/>
            <w:noWrap/>
            <w:vAlign w:val="bottom"/>
            <w:hideMark/>
          </w:tcPr>
          <w:p w14:paraId="560B5D2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597586,92</w:t>
            </w:r>
          </w:p>
        </w:tc>
        <w:tc>
          <w:tcPr>
            <w:tcW w:w="1580" w:type="dxa"/>
            <w:tcBorders>
              <w:top w:val="nil"/>
              <w:left w:val="nil"/>
              <w:bottom w:val="single" w:sz="4" w:space="0" w:color="auto"/>
              <w:right w:val="single" w:sz="4" w:space="0" w:color="auto"/>
            </w:tcBorders>
            <w:shd w:val="clear" w:color="auto" w:fill="auto"/>
            <w:noWrap/>
            <w:vAlign w:val="bottom"/>
            <w:hideMark/>
          </w:tcPr>
          <w:p w14:paraId="0D01ACD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310939,61</w:t>
            </w:r>
          </w:p>
        </w:tc>
        <w:tc>
          <w:tcPr>
            <w:tcW w:w="3648" w:type="dxa"/>
            <w:tcBorders>
              <w:top w:val="nil"/>
              <w:left w:val="nil"/>
              <w:bottom w:val="single" w:sz="4" w:space="0" w:color="auto"/>
              <w:right w:val="single" w:sz="4" w:space="0" w:color="auto"/>
            </w:tcBorders>
            <w:shd w:val="clear" w:color="auto" w:fill="auto"/>
            <w:noWrap/>
            <w:vAlign w:val="bottom"/>
            <w:hideMark/>
          </w:tcPr>
          <w:p w14:paraId="1450576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EBD146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B30897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1096.</w:t>
            </w:r>
          </w:p>
        </w:tc>
        <w:tc>
          <w:tcPr>
            <w:tcW w:w="1580" w:type="dxa"/>
            <w:tcBorders>
              <w:top w:val="nil"/>
              <w:left w:val="nil"/>
              <w:bottom w:val="single" w:sz="4" w:space="0" w:color="auto"/>
              <w:right w:val="single" w:sz="4" w:space="0" w:color="auto"/>
            </w:tcBorders>
            <w:shd w:val="clear" w:color="auto" w:fill="auto"/>
            <w:noWrap/>
            <w:vAlign w:val="bottom"/>
            <w:hideMark/>
          </w:tcPr>
          <w:p w14:paraId="2016FDB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597480,49</w:t>
            </w:r>
          </w:p>
        </w:tc>
        <w:tc>
          <w:tcPr>
            <w:tcW w:w="1580" w:type="dxa"/>
            <w:tcBorders>
              <w:top w:val="nil"/>
              <w:left w:val="nil"/>
              <w:bottom w:val="single" w:sz="4" w:space="0" w:color="auto"/>
              <w:right w:val="single" w:sz="4" w:space="0" w:color="auto"/>
            </w:tcBorders>
            <w:shd w:val="clear" w:color="auto" w:fill="auto"/>
            <w:noWrap/>
            <w:vAlign w:val="bottom"/>
            <w:hideMark/>
          </w:tcPr>
          <w:p w14:paraId="2D101AA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310904,86</w:t>
            </w:r>
          </w:p>
        </w:tc>
        <w:tc>
          <w:tcPr>
            <w:tcW w:w="3648" w:type="dxa"/>
            <w:tcBorders>
              <w:top w:val="nil"/>
              <w:left w:val="nil"/>
              <w:bottom w:val="single" w:sz="4" w:space="0" w:color="auto"/>
              <w:right w:val="single" w:sz="4" w:space="0" w:color="auto"/>
            </w:tcBorders>
            <w:shd w:val="clear" w:color="auto" w:fill="auto"/>
            <w:noWrap/>
            <w:vAlign w:val="bottom"/>
            <w:hideMark/>
          </w:tcPr>
          <w:p w14:paraId="5DDAD22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8F7EE5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6C5C03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1097.</w:t>
            </w:r>
          </w:p>
        </w:tc>
        <w:tc>
          <w:tcPr>
            <w:tcW w:w="1580" w:type="dxa"/>
            <w:tcBorders>
              <w:top w:val="nil"/>
              <w:left w:val="nil"/>
              <w:bottom w:val="single" w:sz="4" w:space="0" w:color="auto"/>
              <w:right w:val="single" w:sz="4" w:space="0" w:color="auto"/>
            </w:tcBorders>
            <w:shd w:val="clear" w:color="auto" w:fill="auto"/>
            <w:noWrap/>
            <w:vAlign w:val="bottom"/>
            <w:hideMark/>
          </w:tcPr>
          <w:p w14:paraId="0B6CBCC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597436,21</w:t>
            </w:r>
          </w:p>
        </w:tc>
        <w:tc>
          <w:tcPr>
            <w:tcW w:w="1580" w:type="dxa"/>
            <w:tcBorders>
              <w:top w:val="nil"/>
              <w:left w:val="nil"/>
              <w:bottom w:val="single" w:sz="4" w:space="0" w:color="auto"/>
              <w:right w:val="single" w:sz="4" w:space="0" w:color="auto"/>
            </w:tcBorders>
            <w:shd w:val="clear" w:color="auto" w:fill="auto"/>
            <w:noWrap/>
            <w:vAlign w:val="bottom"/>
            <w:hideMark/>
          </w:tcPr>
          <w:p w14:paraId="6593D9B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310891,10</w:t>
            </w:r>
          </w:p>
        </w:tc>
        <w:tc>
          <w:tcPr>
            <w:tcW w:w="3648" w:type="dxa"/>
            <w:tcBorders>
              <w:top w:val="nil"/>
              <w:left w:val="nil"/>
              <w:bottom w:val="single" w:sz="4" w:space="0" w:color="auto"/>
              <w:right w:val="single" w:sz="4" w:space="0" w:color="auto"/>
            </w:tcBorders>
            <w:shd w:val="clear" w:color="auto" w:fill="auto"/>
            <w:noWrap/>
            <w:vAlign w:val="bottom"/>
            <w:hideMark/>
          </w:tcPr>
          <w:p w14:paraId="74151C9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5EFE5A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A7FF6C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1098.</w:t>
            </w:r>
          </w:p>
        </w:tc>
        <w:tc>
          <w:tcPr>
            <w:tcW w:w="1580" w:type="dxa"/>
            <w:tcBorders>
              <w:top w:val="nil"/>
              <w:left w:val="nil"/>
              <w:bottom w:val="single" w:sz="4" w:space="0" w:color="auto"/>
              <w:right w:val="single" w:sz="4" w:space="0" w:color="auto"/>
            </w:tcBorders>
            <w:shd w:val="clear" w:color="auto" w:fill="auto"/>
            <w:noWrap/>
            <w:vAlign w:val="bottom"/>
            <w:hideMark/>
          </w:tcPr>
          <w:p w14:paraId="6A2BAC8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597420,07</w:t>
            </w:r>
          </w:p>
        </w:tc>
        <w:tc>
          <w:tcPr>
            <w:tcW w:w="1580" w:type="dxa"/>
            <w:tcBorders>
              <w:top w:val="nil"/>
              <w:left w:val="nil"/>
              <w:bottom w:val="single" w:sz="4" w:space="0" w:color="auto"/>
              <w:right w:val="single" w:sz="4" w:space="0" w:color="auto"/>
            </w:tcBorders>
            <w:shd w:val="clear" w:color="auto" w:fill="auto"/>
            <w:noWrap/>
            <w:vAlign w:val="bottom"/>
            <w:hideMark/>
          </w:tcPr>
          <w:p w14:paraId="288593C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310886,74</w:t>
            </w:r>
          </w:p>
        </w:tc>
        <w:tc>
          <w:tcPr>
            <w:tcW w:w="3648" w:type="dxa"/>
            <w:tcBorders>
              <w:top w:val="nil"/>
              <w:left w:val="nil"/>
              <w:bottom w:val="single" w:sz="4" w:space="0" w:color="auto"/>
              <w:right w:val="single" w:sz="4" w:space="0" w:color="auto"/>
            </w:tcBorders>
            <w:shd w:val="clear" w:color="auto" w:fill="auto"/>
            <w:noWrap/>
            <w:vAlign w:val="bottom"/>
            <w:hideMark/>
          </w:tcPr>
          <w:p w14:paraId="2782F4A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1D807B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F4A531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1099.</w:t>
            </w:r>
          </w:p>
        </w:tc>
        <w:tc>
          <w:tcPr>
            <w:tcW w:w="1580" w:type="dxa"/>
            <w:tcBorders>
              <w:top w:val="nil"/>
              <w:left w:val="nil"/>
              <w:bottom w:val="single" w:sz="4" w:space="0" w:color="auto"/>
              <w:right w:val="single" w:sz="4" w:space="0" w:color="auto"/>
            </w:tcBorders>
            <w:shd w:val="clear" w:color="auto" w:fill="auto"/>
            <w:noWrap/>
            <w:vAlign w:val="bottom"/>
            <w:hideMark/>
          </w:tcPr>
          <w:p w14:paraId="2161A8B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597393,03</w:t>
            </w:r>
          </w:p>
        </w:tc>
        <w:tc>
          <w:tcPr>
            <w:tcW w:w="1580" w:type="dxa"/>
            <w:tcBorders>
              <w:top w:val="nil"/>
              <w:left w:val="nil"/>
              <w:bottom w:val="single" w:sz="4" w:space="0" w:color="auto"/>
              <w:right w:val="single" w:sz="4" w:space="0" w:color="auto"/>
            </w:tcBorders>
            <w:shd w:val="clear" w:color="auto" w:fill="auto"/>
            <w:noWrap/>
            <w:vAlign w:val="bottom"/>
            <w:hideMark/>
          </w:tcPr>
          <w:p w14:paraId="3A93344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310877,58</w:t>
            </w:r>
          </w:p>
        </w:tc>
        <w:tc>
          <w:tcPr>
            <w:tcW w:w="3648" w:type="dxa"/>
            <w:tcBorders>
              <w:top w:val="nil"/>
              <w:left w:val="nil"/>
              <w:bottom w:val="single" w:sz="4" w:space="0" w:color="auto"/>
              <w:right w:val="single" w:sz="4" w:space="0" w:color="auto"/>
            </w:tcBorders>
            <w:shd w:val="clear" w:color="auto" w:fill="auto"/>
            <w:noWrap/>
            <w:vAlign w:val="bottom"/>
            <w:hideMark/>
          </w:tcPr>
          <w:p w14:paraId="3C49448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407F52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7AC517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1100.</w:t>
            </w:r>
          </w:p>
        </w:tc>
        <w:tc>
          <w:tcPr>
            <w:tcW w:w="1580" w:type="dxa"/>
            <w:tcBorders>
              <w:top w:val="nil"/>
              <w:left w:val="nil"/>
              <w:bottom w:val="single" w:sz="4" w:space="0" w:color="auto"/>
              <w:right w:val="single" w:sz="4" w:space="0" w:color="auto"/>
            </w:tcBorders>
            <w:shd w:val="clear" w:color="auto" w:fill="auto"/>
            <w:noWrap/>
            <w:vAlign w:val="bottom"/>
            <w:hideMark/>
          </w:tcPr>
          <w:p w14:paraId="68BF251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597353,99</w:t>
            </w:r>
          </w:p>
        </w:tc>
        <w:tc>
          <w:tcPr>
            <w:tcW w:w="1580" w:type="dxa"/>
            <w:tcBorders>
              <w:top w:val="nil"/>
              <w:left w:val="nil"/>
              <w:bottom w:val="single" w:sz="4" w:space="0" w:color="auto"/>
              <w:right w:val="single" w:sz="4" w:space="0" w:color="auto"/>
            </w:tcBorders>
            <w:shd w:val="clear" w:color="auto" w:fill="auto"/>
            <w:noWrap/>
            <w:vAlign w:val="bottom"/>
            <w:hideMark/>
          </w:tcPr>
          <w:p w14:paraId="07FEC6C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310864,71</w:t>
            </w:r>
          </w:p>
        </w:tc>
        <w:tc>
          <w:tcPr>
            <w:tcW w:w="3648" w:type="dxa"/>
            <w:tcBorders>
              <w:top w:val="nil"/>
              <w:left w:val="nil"/>
              <w:bottom w:val="single" w:sz="4" w:space="0" w:color="auto"/>
              <w:right w:val="single" w:sz="4" w:space="0" w:color="auto"/>
            </w:tcBorders>
            <w:shd w:val="clear" w:color="auto" w:fill="auto"/>
            <w:noWrap/>
            <w:vAlign w:val="bottom"/>
            <w:hideMark/>
          </w:tcPr>
          <w:p w14:paraId="541CE84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F55008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054178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lastRenderedPageBreak/>
              <w:t>1101.</w:t>
            </w:r>
          </w:p>
        </w:tc>
        <w:tc>
          <w:tcPr>
            <w:tcW w:w="1580" w:type="dxa"/>
            <w:tcBorders>
              <w:top w:val="nil"/>
              <w:left w:val="nil"/>
              <w:bottom w:val="single" w:sz="4" w:space="0" w:color="auto"/>
              <w:right w:val="single" w:sz="4" w:space="0" w:color="auto"/>
            </w:tcBorders>
            <w:shd w:val="clear" w:color="auto" w:fill="auto"/>
            <w:noWrap/>
            <w:vAlign w:val="bottom"/>
            <w:hideMark/>
          </w:tcPr>
          <w:p w14:paraId="651791B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597334,58</w:t>
            </w:r>
          </w:p>
        </w:tc>
        <w:tc>
          <w:tcPr>
            <w:tcW w:w="1580" w:type="dxa"/>
            <w:tcBorders>
              <w:top w:val="nil"/>
              <w:left w:val="nil"/>
              <w:bottom w:val="single" w:sz="4" w:space="0" w:color="auto"/>
              <w:right w:val="single" w:sz="4" w:space="0" w:color="auto"/>
            </w:tcBorders>
            <w:shd w:val="clear" w:color="auto" w:fill="auto"/>
            <w:noWrap/>
            <w:vAlign w:val="bottom"/>
            <w:hideMark/>
          </w:tcPr>
          <w:p w14:paraId="543F486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310857,29</w:t>
            </w:r>
          </w:p>
        </w:tc>
        <w:tc>
          <w:tcPr>
            <w:tcW w:w="3648" w:type="dxa"/>
            <w:tcBorders>
              <w:top w:val="nil"/>
              <w:left w:val="nil"/>
              <w:bottom w:val="single" w:sz="4" w:space="0" w:color="auto"/>
              <w:right w:val="single" w:sz="4" w:space="0" w:color="auto"/>
            </w:tcBorders>
            <w:shd w:val="clear" w:color="auto" w:fill="auto"/>
            <w:noWrap/>
            <w:vAlign w:val="bottom"/>
            <w:hideMark/>
          </w:tcPr>
          <w:p w14:paraId="1AC915C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91F84D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B03273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1102.</w:t>
            </w:r>
          </w:p>
        </w:tc>
        <w:tc>
          <w:tcPr>
            <w:tcW w:w="1580" w:type="dxa"/>
            <w:tcBorders>
              <w:top w:val="nil"/>
              <w:left w:val="nil"/>
              <w:bottom w:val="single" w:sz="4" w:space="0" w:color="auto"/>
              <w:right w:val="single" w:sz="4" w:space="0" w:color="auto"/>
            </w:tcBorders>
            <w:shd w:val="clear" w:color="auto" w:fill="auto"/>
            <w:noWrap/>
            <w:vAlign w:val="bottom"/>
            <w:hideMark/>
          </w:tcPr>
          <w:p w14:paraId="73037A4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597303,61</w:t>
            </w:r>
          </w:p>
        </w:tc>
        <w:tc>
          <w:tcPr>
            <w:tcW w:w="1580" w:type="dxa"/>
            <w:tcBorders>
              <w:top w:val="nil"/>
              <w:left w:val="nil"/>
              <w:bottom w:val="single" w:sz="4" w:space="0" w:color="auto"/>
              <w:right w:val="single" w:sz="4" w:space="0" w:color="auto"/>
            </w:tcBorders>
            <w:shd w:val="clear" w:color="auto" w:fill="auto"/>
            <w:noWrap/>
            <w:vAlign w:val="bottom"/>
            <w:hideMark/>
          </w:tcPr>
          <w:p w14:paraId="67781E1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310847,04</w:t>
            </w:r>
          </w:p>
        </w:tc>
        <w:tc>
          <w:tcPr>
            <w:tcW w:w="3648" w:type="dxa"/>
            <w:tcBorders>
              <w:top w:val="nil"/>
              <w:left w:val="nil"/>
              <w:bottom w:val="single" w:sz="4" w:space="0" w:color="auto"/>
              <w:right w:val="single" w:sz="4" w:space="0" w:color="auto"/>
            </w:tcBorders>
            <w:shd w:val="clear" w:color="auto" w:fill="auto"/>
            <w:noWrap/>
            <w:vAlign w:val="bottom"/>
            <w:hideMark/>
          </w:tcPr>
          <w:p w14:paraId="06280A4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0312C7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938CCC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1103.</w:t>
            </w:r>
          </w:p>
        </w:tc>
        <w:tc>
          <w:tcPr>
            <w:tcW w:w="1580" w:type="dxa"/>
            <w:tcBorders>
              <w:top w:val="nil"/>
              <w:left w:val="nil"/>
              <w:bottom w:val="single" w:sz="4" w:space="0" w:color="auto"/>
              <w:right w:val="single" w:sz="4" w:space="0" w:color="auto"/>
            </w:tcBorders>
            <w:shd w:val="clear" w:color="auto" w:fill="auto"/>
            <w:noWrap/>
            <w:vAlign w:val="bottom"/>
            <w:hideMark/>
          </w:tcPr>
          <w:p w14:paraId="7315CF5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597304,04</w:t>
            </w:r>
          </w:p>
        </w:tc>
        <w:tc>
          <w:tcPr>
            <w:tcW w:w="1580" w:type="dxa"/>
            <w:tcBorders>
              <w:top w:val="nil"/>
              <w:left w:val="nil"/>
              <w:bottom w:val="single" w:sz="4" w:space="0" w:color="auto"/>
              <w:right w:val="single" w:sz="4" w:space="0" w:color="auto"/>
            </w:tcBorders>
            <w:shd w:val="clear" w:color="auto" w:fill="auto"/>
            <w:noWrap/>
            <w:vAlign w:val="bottom"/>
            <w:hideMark/>
          </w:tcPr>
          <w:p w14:paraId="26C0ABB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310847,04</w:t>
            </w:r>
          </w:p>
        </w:tc>
        <w:tc>
          <w:tcPr>
            <w:tcW w:w="3648" w:type="dxa"/>
            <w:tcBorders>
              <w:top w:val="nil"/>
              <w:left w:val="nil"/>
              <w:bottom w:val="single" w:sz="4" w:space="0" w:color="auto"/>
              <w:right w:val="single" w:sz="4" w:space="0" w:color="auto"/>
            </w:tcBorders>
            <w:shd w:val="clear" w:color="auto" w:fill="auto"/>
            <w:noWrap/>
            <w:vAlign w:val="bottom"/>
            <w:hideMark/>
          </w:tcPr>
          <w:p w14:paraId="4887E38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6AD81B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98339A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1104.</w:t>
            </w:r>
          </w:p>
        </w:tc>
        <w:tc>
          <w:tcPr>
            <w:tcW w:w="1580" w:type="dxa"/>
            <w:tcBorders>
              <w:top w:val="nil"/>
              <w:left w:val="nil"/>
              <w:bottom w:val="single" w:sz="4" w:space="0" w:color="auto"/>
              <w:right w:val="single" w:sz="4" w:space="0" w:color="auto"/>
            </w:tcBorders>
            <w:shd w:val="clear" w:color="auto" w:fill="auto"/>
            <w:noWrap/>
            <w:vAlign w:val="bottom"/>
            <w:hideMark/>
          </w:tcPr>
          <w:p w14:paraId="5A46A70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597229,02</w:t>
            </w:r>
          </w:p>
        </w:tc>
        <w:tc>
          <w:tcPr>
            <w:tcW w:w="1580" w:type="dxa"/>
            <w:tcBorders>
              <w:top w:val="nil"/>
              <w:left w:val="nil"/>
              <w:bottom w:val="single" w:sz="4" w:space="0" w:color="auto"/>
              <w:right w:val="single" w:sz="4" w:space="0" w:color="auto"/>
            </w:tcBorders>
            <w:shd w:val="clear" w:color="auto" w:fill="auto"/>
            <w:noWrap/>
            <w:vAlign w:val="bottom"/>
            <w:hideMark/>
          </w:tcPr>
          <w:p w14:paraId="6381E98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310822,18</w:t>
            </w:r>
          </w:p>
        </w:tc>
        <w:tc>
          <w:tcPr>
            <w:tcW w:w="3648" w:type="dxa"/>
            <w:tcBorders>
              <w:top w:val="nil"/>
              <w:left w:val="nil"/>
              <w:bottom w:val="single" w:sz="4" w:space="0" w:color="auto"/>
              <w:right w:val="single" w:sz="4" w:space="0" w:color="auto"/>
            </w:tcBorders>
            <w:shd w:val="clear" w:color="auto" w:fill="auto"/>
            <w:noWrap/>
            <w:vAlign w:val="bottom"/>
            <w:hideMark/>
          </w:tcPr>
          <w:p w14:paraId="09E94FF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860046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956DC5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1105.</w:t>
            </w:r>
          </w:p>
        </w:tc>
        <w:tc>
          <w:tcPr>
            <w:tcW w:w="1580" w:type="dxa"/>
            <w:tcBorders>
              <w:top w:val="nil"/>
              <w:left w:val="nil"/>
              <w:bottom w:val="single" w:sz="4" w:space="0" w:color="auto"/>
              <w:right w:val="single" w:sz="4" w:space="0" w:color="auto"/>
            </w:tcBorders>
            <w:shd w:val="clear" w:color="auto" w:fill="auto"/>
            <w:noWrap/>
            <w:vAlign w:val="bottom"/>
            <w:hideMark/>
          </w:tcPr>
          <w:p w14:paraId="744EF32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597114,73</w:t>
            </w:r>
          </w:p>
        </w:tc>
        <w:tc>
          <w:tcPr>
            <w:tcW w:w="1580" w:type="dxa"/>
            <w:tcBorders>
              <w:top w:val="nil"/>
              <w:left w:val="nil"/>
              <w:bottom w:val="single" w:sz="4" w:space="0" w:color="auto"/>
              <w:right w:val="single" w:sz="4" w:space="0" w:color="auto"/>
            </w:tcBorders>
            <w:shd w:val="clear" w:color="auto" w:fill="auto"/>
            <w:noWrap/>
            <w:vAlign w:val="bottom"/>
            <w:hideMark/>
          </w:tcPr>
          <w:p w14:paraId="13D3164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310780,74</w:t>
            </w:r>
          </w:p>
        </w:tc>
        <w:tc>
          <w:tcPr>
            <w:tcW w:w="3648" w:type="dxa"/>
            <w:tcBorders>
              <w:top w:val="nil"/>
              <w:left w:val="nil"/>
              <w:bottom w:val="single" w:sz="4" w:space="0" w:color="auto"/>
              <w:right w:val="single" w:sz="4" w:space="0" w:color="auto"/>
            </w:tcBorders>
            <w:shd w:val="clear" w:color="auto" w:fill="auto"/>
            <w:noWrap/>
            <w:vAlign w:val="bottom"/>
            <w:hideMark/>
          </w:tcPr>
          <w:p w14:paraId="240B80F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330D5D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696FBB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1106.</w:t>
            </w:r>
          </w:p>
        </w:tc>
        <w:tc>
          <w:tcPr>
            <w:tcW w:w="1580" w:type="dxa"/>
            <w:tcBorders>
              <w:top w:val="nil"/>
              <w:left w:val="nil"/>
              <w:bottom w:val="single" w:sz="4" w:space="0" w:color="auto"/>
              <w:right w:val="single" w:sz="4" w:space="0" w:color="auto"/>
            </w:tcBorders>
            <w:shd w:val="clear" w:color="auto" w:fill="auto"/>
            <w:noWrap/>
            <w:vAlign w:val="bottom"/>
            <w:hideMark/>
          </w:tcPr>
          <w:p w14:paraId="2942F90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597062,51</w:t>
            </w:r>
          </w:p>
        </w:tc>
        <w:tc>
          <w:tcPr>
            <w:tcW w:w="1580" w:type="dxa"/>
            <w:tcBorders>
              <w:top w:val="nil"/>
              <w:left w:val="nil"/>
              <w:bottom w:val="single" w:sz="4" w:space="0" w:color="auto"/>
              <w:right w:val="single" w:sz="4" w:space="0" w:color="auto"/>
            </w:tcBorders>
            <w:shd w:val="clear" w:color="auto" w:fill="auto"/>
            <w:noWrap/>
            <w:vAlign w:val="bottom"/>
            <w:hideMark/>
          </w:tcPr>
          <w:p w14:paraId="0957D30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310752,07</w:t>
            </w:r>
          </w:p>
        </w:tc>
        <w:tc>
          <w:tcPr>
            <w:tcW w:w="3648" w:type="dxa"/>
            <w:tcBorders>
              <w:top w:val="nil"/>
              <w:left w:val="nil"/>
              <w:bottom w:val="single" w:sz="4" w:space="0" w:color="auto"/>
              <w:right w:val="single" w:sz="4" w:space="0" w:color="auto"/>
            </w:tcBorders>
            <w:shd w:val="clear" w:color="auto" w:fill="auto"/>
            <w:noWrap/>
            <w:vAlign w:val="bottom"/>
            <w:hideMark/>
          </w:tcPr>
          <w:p w14:paraId="0946FBA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29B858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387637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1107.</w:t>
            </w:r>
          </w:p>
        </w:tc>
        <w:tc>
          <w:tcPr>
            <w:tcW w:w="1580" w:type="dxa"/>
            <w:tcBorders>
              <w:top w:val="nil"/>
              <w:left w:val="nil"/>
              <w:bottom w:val="single" w:sz="4" w:space="0" w:color="auto"/>
              <w:right w:val="single" w:sz="4" w:space="0" w:color="auto"/>
            </w:tcBorders>
            <w:shd w:val="clear" w:color="auto" w:fill="auto"/>
            <w:noWrap/>
            <w:vAlign w:val="bottom"/>
            <w:hideMark/>
          </w:tcPr>
          <w:p w14:paraId="7C00342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596993,55</w:t>
            </w:r>
          </w:p>
        </w:tc>
        <w:tc>
          <w:tcPr>
            <w:tcW w:w="1580" w:type="dxa"/>
            <w:tcBorders>
              <w:top w:val="nil"/>
              <w:left w:val="nil"/>
              <w:bottom w:val="single" w:sz="4" w:space="0" w:color="auto"/>
              <w:right w:val="single" w:sz="4" w:space="0" w:color="auto"/>
            </w:tcBorders>
            <w:shd w:val="clear" w:color="auto" w:fill="auto"/>
            <w:noWrap/>
            <w:vAlign w:val="bottom"/>
            <w:hideMark/>
          </w:tcPr>
          <w:p w14:paraId="2EDCF40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310712,44</w:t>
            </w:r>
          </w:p>
        </w:tc>
        <w:tc>
          <w:tcPr>
            <w:tcW w:w="3648" w:type="dxa"/>
            <w:tcBorders>
              <w:top w:val="nil"/>
              <w:left w:val="nil"/>
              <w:bottom w:val="single" w:sz="4" w:space="0" w:color="auto"/>
              <w:right w:val="single" w:sz="4" w:space="0" w:color="auto"/>
            </w:tcBorders>
            <w:shd w:val="clear" w:color="auto" w:fill="auto"/>
            <w:noWrap/>
            <w:vAlign w:val="bottom"/>
            <w:hideMark/>
          </w:tcPr>
          <w:p w14:paraId="6D89981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F90B84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35DDB6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1108.</w:t>
            </w:r>
          </w:p>
        </w:tc>
        <w:tc>
          <w:tcPr>
            <w:tcW w:w="1580" w:type="dxa"/>
            <w:tcBorders>
              <w:top w:val="nil"/>
              <w:left w:val="nil"/>
              <w:bottom w:val="single" w:sz="4" w:space="0" w:color="auto"/>
              <w:right w:val="single" w:sz="4" w:space="0" w:color="auto"/>
            </w:tcBorders>
            <w:shd w:val="clear" w:color="auto" w:fill="auto"/>
            <w:noWrap/>
            <w:vAlign w:val="bottom"/>
            <w:hideMark/>
          </w:tcPr>
          <w:p w14:paraId="32B74FC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596954,71</w:t>
            </w:r>
          </w:p>
        </w:tc>
        <w:tc>
          <w:tcPr>
            <w:tcW w:w="1580" w:type="dxa"/>
            <w:tcBorders>
              <w:top w:val="nil"/>
              <w:left w:val="nil"/>
              <w:bottom w:val="single" w:sz="4" w:space="0" w:color="auto"/>
              <w:right w:val="single" w:sz="4" w:space="0" w:color="auto"/>
            </w:tcBorders>
            <w:shd w:val="clear" w:color="auto" w:fill="auto"/>
            <w:noWrap/>
            <w:vAlign w:val="bottom"/>
            <w:hideMark/>
          </w:tcPr>
          <w:p w14:paraId="3D7BFF6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310689,45</w:t>
            </w:r>
          </w:p>
        </w:tc>
        <w:tc>
          <w:tcPr>
            <w:tcW w:w="3648" w:type="dxa"/>
            <w:tcBorders>
              <w:top w:val="nil"/>
              <w:left w:val="nil"/>
              <w:bottom w:val="single" w:sz="4" w:space="0" w:color="auto"/>
              <w:right w:val="single" w:sz="4" w:space="0" w:color="auto"/>
            </w:tcBorders>
            <w:shd w:val="clear" w:color="auto" w:fill="auto"/>
            <w:noWrap/>
            <w:vAlign w:val="bottom"/>
            <w:hideMark/>
          </w:tcPr>
          <w:p w14:paraId="5900D24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13E358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DFB442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1109.</w:t>
            </w:r>
          </w:p>
        </w:tc>
        <w:tc>
          <w:tcPr>
            <w:tcW w:w="1580" w:type="dxa"/>
            <w:tcBorders>
              <w:top w:val="nil"/>
              <w:left w:val="nil"/>
              <w:bottom w:val="single" w:sz="4" w:space="0" w:color="auto"/>
              <w:right w:val="single" w:sz="4" w:space="0" w:color="auto"/>
            </w:tcBorders>
            <w:shd w:val="clear" w:color="auto" w:fill="auto"/>
            <w:noWrap/>
            <w:vAlign w:val="bottom"/>
            <w:hideMark/>
          </w:tcPr>
          <w:p w14:paraId="6B717DE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596906,37</w:t>
            </w:r>
          </w:p>
        </w:tc>
        <w:tc>
          <w:tcPr>
            <w:tcW w:w="1580" w:type="dxa"/>
            <w:tcBorders>
              <w:top w:val="nil"/>
              <w:left w:val="nil"/>
              <w:bottom w:val="single" w:sz="4" w:space="0" w:color="auto"/>
              <w:right w:val="single" w:sz="4" w:space="0" w:color="auto"/>
            </w:tcBorders>
            <w:shd w:val="clear" w:color="auto" w:fill="auto"/>
            <w:noWrap/>
            <w:vAlign w:val="bottom"/>
            <w:hideMark/>
          </w:tcPr>
          <w:p w14:paraId="7BF6FD0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310659,33</w:t>
            </w:r>
          </w:p>
        </w:tc>
        <w:tc>
          <w:tcPr>
            <w:tcW w:w="3648" w:type="dxa"/>
            <w:tcBorders>
              <w:top w:val="nil"/>
              <w:left w:val="nil"/>
              <w:bottom w:val="single" w:sz="4" w:space="0" w:color="auto"/>
              <w:right w:val="single" w:sz="4" w:space="0" w:color="auto"/>
            </w:tcBorders>
            <w:shd w:val="clear" w:color="auto" w:fill="auto"/>
            <w:noWrap/>
            <w:vAlign w:val="bottom"/>
            <w:hideMark/>
          </w:tcPr>
          <w:p w14:paraId="4D56AD2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FF1F4E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A98F70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1110.</w:t>
            </w:r>
          </w:p>
        </w:tc>
        <w:tc>
          <w:tcPr>
            <w:tcW w:w="1580" w:type="dxa"/>
            <w:tcBorders>
              <w:top w:val="nil"/>
              <w:left w:val="nil"/>
              <w:bottom w:val="single" w:sz="4" w:space="0" w:color="auto"/>
              <w:right w:val="single" w:sz="4" w:space="0" w:color="auto"/>
            </w:tcBorders>
            <w:shd w:val="clear" w:color="auto" w:fill="auto"/>
            <w:noWrap/>
            <w:vAlign w:val="bottom"/>
            <w:hideMark/>
          </w:tcPr>
          <w:p w14:paraId="794A9A9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596842,62</w:t>
            </w:r>
          </w:p>
        </w:tc>
        <w:tc>
          <w:tcPr>
            <w:tcW w:w="1580" w:type="dxa"/>
            <w:tcBorders>
              <w:top w:val="nil"/>
              <w:left w:val="nil"/>
              <w:bottom w:val="single" w:sz="4" w:space="0" w:color="auto"/>
              <w:right w:val="single" w:sz="4" w:space="0" w:color="auto"/>
            </w:tcBorders>
            <w:shd w:val="clear" w:color="auto" w:fill="auto"/>
            <w:noWrap/>
            <w:vAlign w:val="bottom"/>
            <w:hideMark/>
          </w:tcPr>
          <w:p w14:paraId="3E19902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310620,30</w:t>
            </w:r>
          </w:p>
        </w:tc>
        <w:tc>
          <w:tcPr>
            <w:tcW w:w="3648" w:type="dxa"/>
            <w:tcBorders>
              <w:top w:val="nil"/>
              <w:left w:val="nil"/>
              <w:bottom w:val="single" w:sz="4" w:space="0" w:color="auto"/>
              <w:right w:val="single" w:sz="4" w:space="0" w:color="auto"/>
            </w:tcBorders>
            <w:shd w:val="clear" w:color="auto" w:fill="auto"/>
            <w:noWrap/>
            <w:vAlign w:val="bottom"/>
            <w:hideMark/>
          </w:tcPr>
          <w:p w14:paraId="75BB5D2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F58E90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04D9B2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1111.</w:t>
            </w:r>
          </w:p>
        </w:tc>
        <w:tc>
          <w:tcPr>
            <w:tcW w:w="1580" w:type="dxa"/>
            <w:tcBorders>
              <w:top w:val="nil"/>
              <w:left w:val="nil"/>
              <w:bottom w:val="single" w:sz="4" w:space="0" w:color="auto"/>
              <w:right w:val="single" w:sz="4" w:space="0" w:color="auto"/>
            </w:tcBorders>
            <w:shd w:val="clear" w:color="auto" w:fill="auto"/>
            <w:noWrap/>
            <w:vAlign w:val="bottom"/>
            <w:hideMark/>
          </w:tcPr>
          <w:p w14:paraId="6C45574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596775,50</w:t>
            </w:r>
          </w:p>
        </w:tc>
        <w:tc>
          <w:tcPr>
            <w:tcW w:w="1580" w:type="dxa"/>
            <w:tcBorders>
              <w:top w:val="nil"/>
              <w:left w:val="nil"/>
              <w:bottom w:val="single" w:sz="4" w:space="0" w:color="auto"/>
              <w:right w:val="single" w:sz="4" w:space="0" w:color="auto"/>
            </w:tcBorders>
            <w:shd w:val="clear" w:color="auto" w:fill="auto"/>
            <w:noWrap/>
            <w:vAlign w:val="bottom"/>
            <w:hideMark/>
          </w:tcPr>
          <w:p w14:paraId="3B32C07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310577,51</w:t>
            </w:r>
          </w:p>
        </w:tc>
        <w:tc>
          <w:tcPr>
            <w:tcW w:w="3648" w:type="dxa"/>
            <w:tcBorders>
              <w:top w:val="nil"/>
              <w:left w:val="nil"/>
              <w:bottom w:val="single" w:sz="4" w:space="0" w:color="auto"/>
              <w:right w:val="single" w:sz="4" w:space="0" w:color="auto"/>
            </w:tcBorders>
            <w:shd w:val="clear" w:color="auto" w:fill="auto"/>
            <w:noWrap/>
            <w:vAlign w:val="bottom"/>
            <w:hideMark/>
          </w:tcPr>
          <w:p w14:paraId="250EAEE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1E4049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0F076D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1112.</w:t>
            </w:r>
          </w:p>
        </w:tc>
        <w:tc>
          <w:tcPr>
            <w:tcW w:w="1580" w:type="dxa"/>
            <w:tcBorders>
              <w:top w:val="nil"/>
              <w:left w:val="nil"/>
              <w:bottom w:val="single" w:sz="4" w:space="0" w:color="auto"/>
              <w:right w:val="single" w:sz="4" w:space="0" w:color="auto"/>
            </w:tcBorders>
            <w:shd w:val="clear" w:color="auto" w:fill="auto"/>
            <w:noWrap/>
            <w:vAlign w:val="bottom"/>
            <w:hideMark/>
          </w:tcPr>
          <w:p w14:paraId="340C63B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596695,26</w:t>
            </w:r>
          </w:p>
        </w:tc>
        <w:tc>
          <w:tcPr>
            <w:tcW w:w="1580" w:type="dxa"/>
            <w:tcBorders>
              <w:top w:val="nil"/>
              <w:left w:val="nil"/>
              <w:bottom w:val="single" w:sz="4" w:space="0" w:color="auto"/>
              <w:right w:val="single" w:sz="4" w:space="0" w:color="auto"/>
            </w:tcBorders>
            <w:shd w:val="clear" w:color="auto" w:fill="auto"/>
            <w:noWrap/>
            <w:vAlign w:val="bottom"/>
            <w:hideMark/>
          </w:tcPr>
          <w:p w14:paraId="5A5A00C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310531,31</w:t>
            </w:r>
          </w:p>
        </w:tc>
        <w:tc>
          <w:tcPr>
            <w:tcW w:w="3648" w:type="dxa"/>
            <w:tcBorders>
              <w:top w:val="nil"/>
              <w:left w:val="nil"/>
              <w:bottom w:val="single" w:sz="4" w:space="0" w:color="auto"/>
              <w:right w:val="single" w:sz="4" w:space="0" w:color="auto"/>
            </w:tcBorders>
            <w:shd w:val="clear" w:color="auto" w:fill="auto"/>
            <w:noWrap/>
            <w:vAlign w:val="bottom"/>
            <w:hideMark/>
          </w:tcPr>
          <w:p w14:paraId="49DCACF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DC9B94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3915A5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1113.</w:t>
            </w:r>
          </w:p>
        </w:tc>
        <w:tc>
          <w:tcPr>
            <w:tcW w:w="1580" w:type="dxa"/>
            <w:tcBorders>
              <w:top w:val="nil"/>
              <w:left w:val="nil"/>
              <w:bottom w:val="single" w:sz="4" w:space="0" w:color="auto"/>
              <w:right w:val="single" w:sz="4" w:space="0" w:color="auto"/>
            </w:tcBorders>
            <w:shd w:val="clear" w:color="auto" w:fill="auto"/>
            <w:noWrap/>
            <w:vAlign w:val="bottom"/>
            <w:hideMark/>
          </w:tcPr>
          <w:p w14:paraId="4A449A7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596758,97</w:t>
            </w:r>
          </w:p>
        </w:tc>
        <w:tc>
          <w:tcPr>
            <w:tcW w:w="1580" w:type="dxa"/>
            <w:tcBorders>
              <w:top w:val="nil"/>
              <w:left w:val="nil"/>
              <w:bottom w:val="single" w:sz="4" w:space="0" w:color="auto"/>
              <w:right w:val="single" w:sz="4" w:space="0" w:color="auto"/>
            </w:tcBorders>
            <w:shd w:val="clear" w:color="auto" w:fill="auto"/>
            <w:noWrap/>
            <w:vAlign w:val="bottom"/>
            <w:hideMark/>
          </w:tcPr>
          <w:p w14:paraId="44E7C58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310432,10</w:t>
            </w:r>
          </w:p>
        </w:tc>
        <w:tc>
          <w:tcPr>
            <w:tcW w:w="3648" w:type="dxa"/>
            <w:tcBorders>
              <w:top w:val="nil"/>
              <w:left w:val="nil"/>
              <w:bottom w:val="single" w:sz="4" w:space="0" w:color="auto"/>
              <w:right w:val="single" w:sz="4" w:space="0" w:color="auto"/>
            </w:tcBorders>
            <w:shd w:val="clear" w:color="auto" w:fill="auto"/>
            <w:noWrap/>
            <w:vAlign w:val="bottom"/>
            <w:hideMark/>
          </w:tcPr>
          <w:p w14:paraId="0A91287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ED9A8F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ED5385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1114.</w:t>
            </w:r>
          </w:p>
        </w:tc>
        <w:tc>
          <w:tcPr>
            <w:tcW w:w="1580" w:type="dxa"/>
            <w:tcBorders>
              <w:top w:val="nil"/>
              <w:left w:val="nil"/>
              <w:bottom w:val="single" w:sz="4" w:space="0" w:color="auto"/>
              <w:right w:val="single" w:sz="4" w:space="0" w:color="auto"/>
            </w:tcBorders>
            <w:shd w:val="clear" w:color="auto" w:fill="auto"/>
            <w:noWrap/>
            <w:vAlign w:val="bottom"/>
            <w:hideMark/>
          </w:tcPr>
          <w:p w14:paraId="14DF95A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596799,82</w:t>
            </w:r>
          </w:p>
        </w:tc>
        <w:tc>
          <w:tcPr>
            <w:tcW w:w="1580" w:type="dxa"/>
            <w:tcBorders>
              <w:top w:val="nil"/>
              <w:left w:val="nil"/>
              <w:bottom w:val="single" w:sz="4" w:space="0" w:color="auto"/>
              <w:right w:val="single" w:sz="4" w:space="0" w:color="auto"/>
            </w:tcBorders>
            <w:shd w:val="clear" w:color="auto" w:fill="auto"/>
            <w:noWrap/>
            <w:vAlign w:val="bottom"/>
            <w:hideMark/>
          </w:tcPr>
          <w:p w14:paraId="607D3A6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310370,33</w:t>
            </w:r>
          </w:p>
        </w:tc>
        <w:tc>
          <w:tcPr>
            <w:tcW w:w="3648" w:type="dxa"/>
            <w:tcBorders>
              <w:top w:val="nil"/>
              <w:left w:val="nil"/>
              <w:bottom w:val="single" w:sz="4" w:space="0" w:color="auto"/>
              <w:right w:val="single" w:sz="4" w:space="0" w:color="auto"/>
            </w:tcBorders>
            <w:shd w:val="clear" w:color="auto" w:fill="auto"/>
            <w:noWrap/>
            <w:vAlign w:val="bottom"/>
            <w:hideMark/>
          </w:tcPr>
          <w:p w14:paraId="3F3567B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7B7B5A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F339D0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1115.</w:t>
            </w:r>
          </w:p>
        </w:tc>
        <w:tc>
          <w:tcPr>
            <w:tcW w:w="1580" w:type="dxa"/>
            <w:tcBorders>
              <w:top w:val="nil"/>
              <w:left w:val="nil"/>
              <w:bottom w:val="single" w:sz="4" w:space="0" w:color="auto"/>
              <w:right w:val="single" w:sz="4" w:space="0" w:color="auto"/>
            </w:tcBorders>
            <w:shd w:val="clear" w:color="auto" w:fill="auto"/>
            <w:noWrap/>
            <w:vAlign w:val="bottom"/>
            <w:hideMark/>
          </w:tcPr>
          <w:p w14:paraId="7A1C60F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596847,48</w:t>
            </w:r>
          </w:p>
        </w:tc>
        <w:tc>
          <w:tcPr>
            <w:tcW w:w="1580" w:type="dxa"/>
            <w:tcBorders>
              <w:top w:val="nil"/>
              <w:left w:val="nil"/>
              <w:bottom w:val="single" w:sz="4" w:space="0" w:color="auto"/>
              <w:right w:val="single" w:sz="4" w:space="0" w:color="auto"/>
            </w:tcBorders>
            <w:shd w:val="clear" w:color="auto" w:fill="auto"/>
            <w:noWrap/>
            <w:vAlign w:val="bottom"/>
            <w:hideMark/>
          </w:tcPr>
          <w:p w14:paraId="2DC1104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310296,41</w:t>
            </w:r>
          </w:p>
        </w:tc>
        <w:tc>
          <w:tcPr>
            <w:tcW w:w="3648" w:type="dxa"/>
            <w:tcBorders>
              <w:top w:val="nil"/>
              <w:left w:val="nil"/>
              <w:bottom w:val="single" w:sz="4" w:space="0" w:color="auto"/>
              <w:right w:val="single" w:sz="4" w:space="0" w:color="auto"/>
            </w:tcBorders>
            <w:shd w:val="clear" w:color="auto" w:fill="auto"/>
            <w:noWrap/>
            <w:vAlign w:val="bottom"/>
            <w:hideMark/>
          </w:tcPr>
          <w:p w14:paraId="629ACD0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EEE43C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DC1493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1116.</w:t>
            </w:r>
          </w:p>
        </w:tc>
        <w:tc>
          <w:tcPr>
            <w:tcW w:w="1580" w:type="dxa"/>
            <w:tcBorders>
              <w:top w:val="nil"/>
              <w:left w:val="nil"/>
              <w:bottom w:val="single" w:sz="4" w:space="0" w:color="auto"/>
              <w:right w:val="single" w:sz="4" w:space="0" w:color="auto"/>
            </w:tcBorders>
            <w:shd w:val="clear" w:color="auto" w:fill="auto"/>
            <w:noWrap/>
            <w:vAlign w:val="bottom"/>
            <w:hideMark/>
          </w:tcPr>
          <w:p w14:paraId="4B21E87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596907,30</w:t>
            </w:r>
          </w:p>
        </w:tc>
        <w:tc>
          <w:tcPr>
            <w:tcW w:w="1580" w:type="dxa"/>
            <w:tcBorders>
              <w:top w:val="nil"/>
              <w:left w:val="nil"/>
              <w:bottom w:val="single" w:sz="4" w:space="0" w:color="auto"/>
              <w:right w:val="single" w:sz="4" w:space="0" w:color="auto"/>
            </w:tcBorders>
            <w:shd w:val="clear" w:color="auto" w:fill="auto"/>
            <w:noWrap/>
            <w:vAlign w:val="bottom"/>
            <w:hideMark/>
          </w:tcPr>
          <w:p w14:paraId="6EE00D3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310197,69</w:t>
            </w:r>
          </w:p>
        </w:tc>
        <w:tc>
          <w:tcPr>
            <w:tcW w:w="3648" w:type="dxa"/>
            <w:tcBorders>
              <w:top w:val="nil"/>
              <w:left w:val="nil"/>
              <w:bottom w:val="single" w:sz="4" w:space="0" w:color="auto"/>
              <w:right w:val="single" w:sz="4" w:space="0" w:color="auto"/>
            </w:tcBorders>
            <w:shd w:val="clear" w:color="auto" w:fill="auto"/>
            <w:noWrap/>
            <w:vAlign w:val="bottom"/>
            <w:hideMark/>
          </w:tcPr>
          <w:p w14:paraId="246918E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C13175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5AB9AB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1117.</w:t>
            </w:r>
          </w:p>
        </w:tc>
        <w:tc>
          <w:tcPr>
            <w:tcW w:w="1580" w:type="dxa"/>
            <w:tcBorders>
              <w:top w:val="nil"/>
              <w:left w:val="nil"/>
              <w:bottom w:val="single" w:sz="4" w:space="0" w:color="auto"/>
              <w:right w:val="single" w:sz="4" w:space="0" w:color="auto"/>
            </w:tcBorders>
            <w:shd w:val="clear" w:color="auto" w:fill="auto"/>
            <w:noWrap/>
            <w:vAlign w:val="bottom"/>
            <w:hideMark/>
          </w:tcPr>
          <w:p w14:paraId="635B1B8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596905,84</w:t>
            </w:r>
          </w:p>
        </w:tc>
        <w:tc>
          <w:tcPr>
            <w:tcW w:w="1580" w:type="dxa"/>
            <w:tcBorders>
              <w:top w:val="nil"/>
              <w:left w:val="nil"/>
              <w:bottom w:val="single" w:sz="4" w:space="0" w:color="auto"/>
              <w:right w:val="single" w:sz="4" w:space="0" w:color="auto"/>
            </w:tcBorders>
            <w:shd w:val="clear" w:color="auto" w:fill="auto"/>
            <w:noWrap/>
            <w:vAlign w:val="bottom"/>
            <w:hideMark/>
          </w:tcPr>
          <w:p w14:paraId="393CA51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310180,67</w:t>
            </w:r>
          </w:p>
        </w:tc>
        <w:tc>
          <w:tcPr>
            <w:tcW w:w="3648" w:type="dxa"/>
            <w:tcBorders>
              <w:top w:val="nil"/>
              <w:left w:val="nil"/>
              <w:bottom w:val="single" w:sz="4" w:space="0" w:color="auto"/>
              <w:right w:val="single" w:sz="4" w:space="0" w:color="auto"/>
            </w:tcBorders>
            <w:shd w:val="clear" w:color="auto" w:fill="auto"/>
            <w:noWrap/>
            <w:vAlign w:val="bottom"/>
            <w:hideMark/>
          </w:tcPr>
          <w:p w14:paraId="6697793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917ADA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37339F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1118.</w:t>
            </w:r>
          </w:p>
        </w:tc>
        <w:tc>
          <w:tcPr>
            <w:tcW w:w="1580" w:type="dxa"/>
            <w:tcBorders>
              <w:top w:val="nil"/>
              <w:left w:val="nil"/>
              <w:bottom w:val="single" w:sz="4" w:space="0" w:color="auto"/>
              <w:right w:val="single" w:sz="4" w:space="0" w:color="auto"/>
            </w:tcBorders>
            <w:shd w:val="clear" w:color="auto" w:fill="auto"/>
            <w:noWrap/>
            <w:vAlign w:val="bottom"/>
            <w:hideMark/>
          </w:tcPr>
          <w:p w14:paraId="5682F4D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596686,02</w:t>
            </w:r>
          </w:p>
        </w:tc>
        <w:tc>
          <w:tcPr>
            <w:tcW w:w="1580" w:type="dxa"/>
            <w:tcBorders>
              <w:top w:val="nil"/>
              <w:left w:val="nil"/>
              <w:bottom w:val="single" w:sz="4" w:space="0" w:color="auto"/>
              <w:right w:val="single" w:sz="4" w:space="0" w:color="auto"/>
            </w:tcBorders>
            <w:shd w:val="clear" w:color="auto" w:fill="auto"/>
            <w:noWrap/>
            <w:vAlign w:val="bottom"/>
            <w:hideMark/>
          </w:tcPr>
          <w:p w14:paraId="78F7ECF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310051,79</w:t>
            </w:r>
          </w:p>
        </w:tc>
        <w:tc>
          <w:tcPr>
            <w:tcW w:w="3648" w:type="dxa"/>
            <w:tcBorders>
              <w:top w:val="nil"/>
              <w:left w:val="nil"/>
              <w:bottom w:val="single" w:sz="4" w:space="0" w:color="auto"/>
              <w:right w:val="single" w:sz="4" w:space="0" w:color="auto"/>
            </w:tcBorders>
            <w:shd w:val="clear" w:color="auto" w:fill="auto"/>
            <w:noWrap/>
            <w:vAlign w:val="bottom"/>
            <w:hideMark/>
          </w:tcPr>
          <w:p w14:paraId="5A49B7A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7A2DFA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C6CCE2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1119.</w:t>
            </w:r>
          </w:p>
        </w:tc>
        <w:tc>
          <w:tcPr>
            <w:tcW w:w="1580" w:type="dxa"/>
            <w:tcBorders>
              <w:top w:val="nil"/>
              <w:left w:val="nil"/>
              <w:bottom w:val="single" w:sz="4" w:space="0" w:color="auto"/>
              <w:right w:val="single" w:sz="4" w:space="0" w:color="auto"/>
            </w:tcBorders>
            <w:shd w:val="clear" w:color="auto" w:fill="auto"/>
            <w:noWrap/>
            <w:vAlign w:val="bottom"/>
            <w:hideMark/>
          </w:tcPr>
          <w:p w14:paraId="752DB81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596686,02</w:t>
            </w:r>
          </w:p>
        </w:tc>
        <w:tc>
          <w:tcPr>
            <w:tcW w:w="1580" w:type="dxa"/>
            <w:tcBorders>
              <w:top w:val="nil"/>
              <w:left w:val="nil"/>
              <w:bottom w:val="single" w:sz="4" w:space="0" w:color="auto"/>
              <w:right w:val="single" w:sz="4" w:space="0" w:color="auto"/>
            </w:tcBorders>
            <w:shd w:val="clear" w:color="auto" w:fill="auto"/>
            <w:noWrap/>
            <w:vAlign w:val="bottom"/>
            <w:hideMark/>
          </w:tcPr>
          <w:p w14:paraId="75FCF37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310051,30</w:t>
            </w:r>
          </w:p>
        </w:tc>
        <w:tc>
          <w:tcPr>
            <w:tcW w:w="3648" w:type="dxa"/>
            <w:tcBorders>
              <w:top w:val="nil"/>
              <w:left w:val="nil"/>
              <w:bottom w:val="single" w:sz="4" w:space="0" w:color="auto"/>
              <w:right w:val="single" w:sz="4" w:space="0" w:color="auto"/>
            </w:tcBorders>
            <w:shd w:val="clear" w:color="auto" w:fill="auto"/>
            <w:noWrap/>
            <w:vAlign w:val="bottom"/>
            <w:hideMark/>
          </w:tcPr>
          <w:p w14:paraId="04143E3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8A3F7D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E6ADB3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1120.</w:t>
            </w:r>
          </w:p>
        </w:tc>
        <w:tc>
          <w:tcPr>
            <w:tcW w:w="1580" w:type="dxa"/>
            <w:tcBorders>
              <w:top w:val="nil"/>
              <w:left w:val="nil"/>
              <w:bottom w:val="single" w:sz="4" w:space="0" w:color="auto"/>
              <w:right w:val="single" w:sz="4" w:space="0" w:color="auto"/>
            </w:tcBorders>
            <w:shd w:val="clear" w:color="auto" w:fill="auto"/>
            <w:noWrap/>
            <w:vAlign w:val="bottom"/>
            <w:hideMark/>
          </w:tcPr>
          <w:p w14:paraId="4467B24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596675,81</w:t>
            </w:r>
          </w:p>
        </w:tc>
        <w:tc>
          <w:tcPr>
            <w:tcW w:w="1580" w:type="dxa"/>
            <w:tcBorders>
              <w:top w:val="nil"/>
              <w:left w:val="nil"/>
              <w:bottom w:val="single" w:sz="4" w:space="0" w:color="auto"/>
              <w:right w:val="single" w:sz="4" w:space="0" w:color="auto"/>
            </w:tcBorders>
            <w:shd w:val="clear" w:color="auto" w:fill="auto"/>
            <w:noWrap/>
            <w:vAlign w:val="bottom"/>
            <w:hideMark/>
          </w:tcPr>
          <w:p w14:paraId="592E3E1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310044,01</w:t>
            </w:r>
          </w:p>
        </w:tc>
        <w:tc>
          <w:tcPr>
            <w:tcW w:w="3648" w:type="dxa"/>
            <w:tcBorders>
              <w:top w:val="nil"/>
              <w:left w:val="nil"/>
              <w:bottom w:val="single" w:sz="4" w:space="0" w:color="auto"/>
              <w:right w:val="single" w:sz="4" w:space="0" w:color="auto"/>
            </w:tcBorders>
            <w:shd w:val="clear" w:color="auto" w:fill="auto"/>
            <w:noWrap/>
            <w:vAlign w:val="bottom"/>
            <w:hideMark/>
          </w:tcPr>
          <w:p w14:paraId="5E1076A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D2CF26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56909B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1121.</w:t>
            </w:r>
          </w:p>
        </w:tc>
        <w:tc>
          <w:tcPr>
            <w:tcW w:w="1580" w:type="dxa"/>
            <w:tcBorders>
              <w:top w:val="nil"/>
              <w:left w:val="nil"/>
              <w:bottom w:val="single" w:sz="4" w:space="0" w:color="auto"/>
              <w:right w:val="single" w:sz="4" w:space="0" w:color="auto"/>
            </w:tcBorders>
            <w:shd w:val="clear" w:color="auto" w:fill="auto"/>
            <w:noWrap/>
            <w:vAlign w:val="bottom"/>
            <w:hideMark/>
          </w:tcPr>
          <w:p w14:paraId="29A78EC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596528,83</w:t>
            </w:r>
          </w:p>
        </w:tc>
        <w:tc>
          <w:tcPr>
            <w:tcW w:w="1580" w:type="dxa"/>
            <w:tcBorders>
              <w:top w:val="nil"/>
              <w:left w:val="nil"/>
              <w:bottom w:val="single" w:sz="4" w:space="0" w:color="auto"/>
              <w:right w:val="single" w:sz="4" w:space="0" w:color="auto"/>
            </w:tcBorders>
            <w:shd w:val="clear" w:color="auto" w:fill="auto"/>
            <w:noWrap/>
            <w:vAlign w:val="bottom"/>
            <w:hideMark/>
          </w:tcPr>
          <w:p w14:paraId="1C1DFA9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309951,52</w:t>
            </w:r>
          </w:p>
        </w:tc>
        <w:tc>
          <w:tcPr>
            <w:tcW w:w="3648" w:type="dxa"/>
            <w:tcBorders>
              <w:top w:val="nil"/>
              <w:left w:val="nil"/>
              <w:bottom w:val="single" w:sz="4" w:space="0" w:color="auto"/>
              <w:right w:val="single" w:sz="4" w:space="0" w:color="auto"/>
            </w:tcBorders>
            <w:shd w:val="clear" w:color="auto" w:fill="auto"/>
            <w:noWrap/>
            <w:vAlign w:val="bottom"/>
            <w:hideMark/>
          </w:tcPr>
          <w:p w14:paraId="4523E5A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38020E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05B697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1122.</w:t>
            </w:r>
          </w:p>
        </w:tc>
        <w:tc>
          <w:tcPr>
            <w:tcW w:w="1580" w:type="dxa"/>
            <w:tcBorders>
              <w:top w:val="nil"/>
              <w:left w:val="nil"/>
              <w:bottom w:val="single" w:sz="4" w:space="0" w:color="auto"/>
              <w:right w:val="single" w:sz="4" w:space="0" w:color="auto"/>
            </w:tcBorders>
            <w:shd w:val="clear" w:color="auto" w:fill="auto"/>
            <w:noWrap/>
            <w:vAlign w:val="bottom"/>
            <w:hideMark/>
          </w:tcPr>
          <w:p w14:paraId="1DEA38E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596557,79</w:t>
            </w:r>
          </w:p>
        </w:tc>
        <w:tc>
          <w:tcPr>
            <w:tcW w:w="1580" w:type="dxa"/>
            <w:tcBorders>
              <w:top w:val="nil"/>
              <w:left w:val="nil"/>
              <w:bottom w:val="single" w:sz="4" w:space="0" w:color="auto"/>
              <w:right w:val="single" w:sz="4" w:space="0" w:color="auto"/>
            </w:tcBorders>
            <w:shd w:val="clear" w:color="auto" w:fill="auto"/>
            <w:noWrap/>
            <w:vAlign w:val="bottom"/>
            <w:hideMark/>
          </w:tcPr>
          <w:p w14:paraId="3D969A2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309905,18</w:t>
            </w:r>
          </w:p>
        </w:tc>
        <w:tc>
          <w:tcPr>
            <w:tcW w:w="3648" w:type="dxa"/>
            <w:tcBorders>
              <w:top w:val="nil"/>
              <w:left w:val="nil"/>
              <w:bottom w:val="single" w:sz="4" w:space="0" w:color="auto"/>
              <w:right w:val="single" w:sz="4" w:space="0" w:color="auto"/>
            </w:tcBorders>
            <w:shd w:val="clear" w:color="auto" w:fill="auto"/>
            <w:noWrap/>
            <w:vAlign w:val="bottom"/>
            <w:hideMark/>
          </w:tcPr>
          <w:p w14:paraId="55A419D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9BA8FA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57A0E1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1123.</w:t>
            </w:r>
          </w:p>
        </w:tc>
        <w:tc>
          <w:tcPr>
            <w:tcW w:w="1580" w:type="dxa"/>
            <w:tcBorders>
              <w:top w:val="nil"/>
              <w:left w:val="nil"/>
              <w:bottom w:val="single" w:sz="4" w:space="0" w:color="auto"/>
              <w:right w:val="single" w:sz="4" w:space="0" w:color="auto"/>
            </w:tcBorders>
            <w:shd w:val="clear" w:color="auto" w:fill="auto"/>
            <w:noWrap/>
            <w:vAlign w:val="bottom"/>
            <w:hideMark/>
          </w:tcPr>
          <w:p w14:paraId="267A49B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596574,14</w:t>
            </w:r>
          </w:p>
        </w:tc>
        <w:tc>
          <w:tcPr>
            <w:tcW w:w="1580" w:type="dxa"/>
            <w:tcBorders>
              <w:top w:val="nil"/>
              <w:left w:val="nil"/>
              <w:bottom w:val="single" w:sz="4" w:space="0" w:color="auto"/>
              <w:right w:val="single" w:sz="4" w:space="0" w:color="auto"/>
            </w:tcBorders>
            <w:shd w:val="clear" w:color="auto" w:fill="auto"/>
            <w:noWrap/>
            <w:vAlign w:val="bottom"/>
            <w:hideMark/>
          </w:tcPr>
          <w:p w14:paraId="3C6BADE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309874,51</w:t>
            </w:r>
          </w:p>
        </w:tc>
        <w:tc>
          <w:tcPr>
            <w:tcW w:w="3648" w:type="dxa"/>
            <w:tcBorders>
              <w:top w:val="nil"/>
              <w:left w:val="nil"/>
              <w:bottom w:val="single" w:sz="4" w:space="0" w:color="auto"/>
              <w:right w:val="single" w:sz="4" w:space="0" w:color="auto"/>
            </w:tcBorders>
            <w:shd w:val="clear" w:color="auto" w:fill="auto"/>
            <w:noWrap/>
            <w:vAlign w:val="bottom"/>
            <w:hideMark/>
          </w:tcPr>
          <w:p w14:paraId="09FB536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7A1906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524A95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1124.</w:t>
            </w:r>
          </w:p>
        </w:tc>
        <w:tc>
          <w:tcPr>
            <w:tcW w:w="1580" w:type="dxa"/>
            <w:tcBorders>
              <w:top w:val="nil"/>
              <w:left w:val="nil"/>
              <w:bottom w:val="single" w:sz="4" w:space="0" w:color="auto"/>
              <w:right w:val="single" w:sz="4" w:space="0" w:color="auto"/>
            </w:tcBorders>
            <w:shd w:val="clear" w:color="auto" w:fill="auto"/>
            <w:noWrap/>
            <w:vAlign w:val="bottom"/>
            <w:hideMark/>
          </w:tcPr>
          <w:p w14:paraId="7A82567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596625,21</w:t>
            </w:r>
          </w:p>
        </w:tc>
        <w:tc>
          <w:tcPr>
            <w:tcW w:w="1580" w:type="dxa"/>
            <w:tcBorders>
              <w:top w:val="nil"/>
              <w:left w:val="nil"/>
              <w:bottom w:val="single" w:sz="4" w:space="0" w:color="auto"/>
              <w:right w:val="single" w:sz="4" w:space="0" w:color="auto"/>
            </w:tcBorders>
            <w:shd w:val="clear" w:color="auto" w:fill="auto"/>
            <w:noWrap/>
            <w:vAlign w:val="bottom"/>
            <w:hideMark/>
          </w:tcPr>
          <w:p w14:paraId="753CBCF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309782,43</w:t>
            </w:r>
          </w:p>
        </w:tc>
        <w:tc>
          <w:tcPr>
            <w:tcW w:w="3648" w:type="dxa"/>
            <w:tcBorders>
              <w:top w:val="nil"/>
              <w:left w:val="nil"/>
              <w:bottom w:val="single" w:sz="4" w:space="0" w:color="auto"/>
              <w:right w:val="single" w:sz="4" w:space="0" w:color="auto"/>
            </w:tcBorders>
            <w:shd w:val="clear" w:color="auto" w:fill="auto"/>
            <w:noWrap/>
            <w:vAlign w:val="bottom"/>
            <w:hideMark/>
          </w:tcPr>
          <w:p w14:paraId="362B567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67E66C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C2E034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1125.</w:t>
            </w:r>
          </w:p>
        </w:tc>
        <w:tc>
          <w:tcPr>
            <w:tcW w:w="1580" w:type="dxa"/>
            <w:tcBorders>
              <w:top w:val="nil"/>
              <w:left w:val="nil"/>
              <w:bottom w:val="single" w:sz="4" w:space="0" w:color="auto"/>
              <w:right w:val="single" w:sz="4" w:space="0" w:color="auto"/>
            </w:tcBorders>
            <w:shd w:val="clear" w:color="auto" w:fill="auto"/>
            <w:noWrap/>
            <w:vAlign w:val="bottom"/>
            <w:hideMark/>
          </w:tcPr>
          <w:p w14:paraId="1C40B3A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596662,43</w:t>
            </w:r>
          </w:p>
        </w:tc>
        <w:tc>
          <w:tcPr>
            <w:tcW w:w="1580" w:type="dxa"/>
            <w:tcBorders>
              <w:top w:val="nil"/>
              <w:left w:val="nil"/>
              <w:bottom w:val="single" w:sz="4" w:space="0" w:color="auto"/>
              <w:right w:val="single" w:sz="4" w:space="0" w:color="auto"/>
            </w:tcBorders>
            <w:shd w:val="clear" w:color="auto" w:fill="auto"/>
            <w:noWrap/>
            <w:vAlign w:val="bottom"/>
            <w:hideMark/>
          </w:tcPr>
          <w:p w14:paraId="7938E6F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309714,71</w:t>
            </w:r>
          </w:p>
        </w:tc>
        <w:tc>
          <w:tcPr>
            <w:tcW w:w="3648" w:type="dxa"/>
            <w:tcBorders>
              <w:top w:val="nil"/>
              <w:left w:val="nil"/>
              <w:bottom w:val="single" w:sz="4" w:space="0" w:color="auto"/>
              <w:right w:val="single" w:sz="4" w:space="0" w:color="auto"/>
            </w:tcBorders>
            <w:shd w:val="clear" w:color="auto" w:fill="auto"/>
            <w:noWrap/>
            <w:vAlign w:val="bottom"/>
            <w:hideMark/>
          </w:tcPr>
          <w:p w14:paraId="170218C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74B3B6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A39FF9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1126.</w:t>
            </w:r>
          </w:p>
        </w:tc>
        <w:tc>
          <w:tcPr>
            <w:tcW w:w="1580" w:type="dxa"/>
            <w:tcBorders>
              <w:top w:val="nil"/>
              <w:left w:val="nil"/>
              <w:bottom w:val="single" w:sz="4" w:space="0" w:color="auto"/>
              <w:right w:val="single" w:sz="4" w:space="0" w:color="auto"/>
            </w:tcBorders>
            <w:shd w:val="clear" w:color="auto" w:fill="auto"/>
            <w:noWrap/>
            <w:vAlign w:val="bottom"/>
            <w:hideMark/>
          </w:tcPr>
          <w:p w14:paraId="1E0F242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596665,78</w:t>
            </w:r>
          </w:p>
        </w:tc>
        <w:tc>
          <w:tcPr>
            <w:tcW w:w="1580" w:type="dxa"/>
            <w:tcBorders>
              <w:top w:val="nil"/>
              <w:left w:val="nil"/>
              <w:bottom w:val="single" w:sz="4" w:space="0" w:color="auto"/>
              <w:right w:val="single" w:sz="4" w:space="0" w:color="auto"/>
            </w:tcBorders>
            <w:shd w:val="clear" w:color="auto" w:fill="auto"/>
            <w:noWrap/>
            <w:vAlign w:val="bottom"/>
            <w:hideMark/>
          </w:tcPr>
          <w:p w14:paraId="45EA3C4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309711,08</w:t>
            </w:r>
          </w:p>
        </w:tc>
        <w:tc>
          <w:tcPr>
            <w:tcW w:w="3648" w:type="dxa"/>
            <w:tcBorders>
              <w:top w:val="nil"/>
              <w:left w:val="nil"/>
              <w:bottom w:val="single" w:sz="4" w:space="0" w:color="auto"/>
              <w:right w:val="single" w:sz="4" w:space="0" w:color="auto"/>
            </w:tcBorders>
            <w:shd w:val="clear" w:color="auto" w:fill="auto"/>
            <w:noWrap/>
            <w:vAlign w:val="bottom"/>
            <w:hideMark/>
          </w:tcPr>
          <w:p w14:paraId="4617BA1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1C180E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C32D4F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1127.</w:t>
            </w:r>
          </w:p>
        </w:tc>
        <w:tc>
          <w:tcPr>
            <w:tcW w:w="1580" w:type="dxa"/>
            <w:tcBorders>
              <w:top w:val="nil"/>
              <w:left w:val="nil"/>
              <w:bottom w:val="single" w:sz="4" w:space="0" w:color="auto"/>
              <w:right w:val="single" w:sz="4" w:space="0" w:color="auto"/>
            </w:tcBorders>
            <w:shd w:val="clear" w:color="auto" w:fill="auto"/>
            <w:noWrap/>
            <w:vAlign w:val="bottom"/>
            <w:hideMark/>
          </w:tcPr>
          <w:p w14:paraId="05207C1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596665,22</w:t>
            </w:r>
          </w:p>
        </w:tc>
        <w:tc>
          <w:tcPr>
            <w:tcW w:w="1580" w:type="dxa"/>
            <w:tcBorders>
              <w:top w:val="nil"/>
              <w:left w:val="nil"/>
              <w:bottom w:val="single" w:sz="4" w:space="0" w:color="auto"/>
              <w:right w:val="single" w:sz="4" w:space="0" w:color="auto"/>
            </w:tcBorders>
            <w:shd w:val="clear" w:color="auto" w:fill="auto"/>
            <w:noWrap/>
            <w:vAlign w:val="bottom"/>
            <w:hideMark/>
          </w:tcPr>
          <w:p w14:paraId="4A465ED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309703,80</w:t>
            </w:r>
          </w:p>
        </w:tc>
        <w:tc>
          <w:tcPr>
            <w:tcW w:w="3648" w:type="dxa"/>
            <w:tcBorders>
              <w:top w:val="nil"/>
              <w:left w:val="nil"/>
              <w:bottom w:val="single" w:sz="4" w:space="0" w:color="auto"/>
              <w:right w:val="single" w:sz="4" w:space="0" w:color="auto"/>
            </w:tcBorders>
            <w:shd w:val="clear" w:color="auto" w:fill="auto"/>
            <w:noWrap/>
            <w:vAlign w:val="bottom"/>
            <w:hideMark/>
          </w:tcPr>
          <w:p w14:paraId="08B0628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7C2B74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77B1B4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1128.</w:t>
            </w:r>
          </w:p>
        </w:tc>
        <w:tc>
          <w:tcPr>
            <w:tcW w:w="1580" w:type="dxa"/>
            <w:tcBorders>
              <w:top w:val="nil"/>
              <w:left w:val="nil"/>
              <w:bottom w:val="single" w:sz="4" w:space="0" w:color="auto"/>
              <w:right w:val="single" w:sz="4" w:space="0" w:color="auto"/>
            </w:tcBorders>
            <w:shd w:val="clear" w:color="auto" w:fill="auto"/>
            <w:noWrap/>
            <w:vAlign w:val="bottom"/>
            <w:hideMark/>
          </w:tcPr>
          <w:p w14:paraId="38D221E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596572,33</w:t>
            </w:r>
          </w:p>
        </w:tc>
        <w:tc>
          <w:tcPr>
            <w:tcW w:w="1580" w:type="dxa"/>
            <w:tcBorders>
              <w:top w:val="nil"/>
              <w:left w:val="nil"/>
              <w:bottom w:val="single" w:sz="4" w:space="0" w:color="auto"/>
              <w:right w:val="single" w:sz="4" w:space="0" w:color="auto"/>
            </w:tcBorders>
            <w:shd w:val="clear" w:color="auto" w:fill="auto"/>
            <w:noWrap/>
            <w:vAlign w:val="bottom"/>
            <w:hideMark/>
          </w:tcPr>
          <w:p w14:paraId="706C3E3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309696,25</w:t>
            </w:r>
          </w:p>
        </w:tc>
        <w:tc>
          <w:tcPr>
            <w:tcW w:w="3648" w:type="dxa"/>
            <w:tcBorders>
              <w:top w:val="nil"/>
              <w:left w:val="nil"/>
              <w:bottom w:val="single" w:sz="4" w:space="0" w:color="auto"/>
              <w:right w:val="single" w:sz="4" w:space="0" w:color="auto"/>
            </w:tcBorders>
            <w:shd w:val="clear" w:color="auto" w:fill="auto"/>
            <w:noWrap/>
            <w:vAlign w:val="bottom"/>
            <w:hideMark/>
          </w:tcPr>
          <w:p w14:paraId="039C8C6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51CAA5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3FD647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1129.</w:t>
            </w:r>
          </w:p>
        </w:tc>
        <w:tc>
          <w:tcPr>
            <w:tcW w:w="1580" w:type="dxa"/>
            <w:tcBorders>
              <w:top w:val="nil"/>
              <w:left w:val="nil"/>
              <w:bottom w:val="single" w:sz="4" w:space="0" w:color="auto"/>
              <w:right w:val="single" w:sz="4" w:space="0" w:color="auto"/>
            </w:tcBorders>
            <w:shd w:val="clear" w:color="auto" w:fill="auto"/>
            <w:noWrap/>
            <w:vAlign w:val="bottom"/>
            <w:hideMark/>
          </w:tcPr>
          <w:p w14:paraId="5B05503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596502,73</w:t>
            </w:r>
          </w:p>
        </w:tc>
        <w:tc>
          <w:tcPr>
            <w:tcW w:w="1580" w:type="dxa"/>
            <w:tcBorders>
              <w:top w:val="nil"/>
              <w:left w:val="nil"/>
              <w:bottom w:val="single" w:sz="4" w:space="0" w:color="auto"/>
              <w:right w:val="single" w:sz="4" w:space="0" w:color="auto"/>
            </w:tcBorders>
            <w:shd w:val="clear" w:color="auto" w:fill="auto"/>
            <w:noWrap/>
            <w:vAlign w:val="bottom"/>
            <w:hideMark/>
          </w:tcPr>
          <w:p w14:paraId="75E29C4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309691,27</w:t>
            </w:r>
          </w:p>
        </w:tc>
        <w:tc>
          <w:tcPr>
            <w:tcW w:w="3648" w:type="dxa"/>
            <w:tcBorders>
              <w:top w:val="nil"/>
              <w:left w:val="nil"/>
              <w:bottom w:val="single" w:sz="4" w:space="0" w:color="auto"/>
              <w:right w:val="single" w:sz="4" w:space="0" w:color="auto"/>
            </w:tcBorders>
            <w:shd w:val="clear" w:color="auto" w:fill="auto"/>
            <w:noWrap/>
            <w:vAlign w:val="bottom"/>
            <w:hideMark/>
          </w:tcPr>
          <w:p w14:paraId="119325C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5D880D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7BFB92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1130.</w:t>
            </w:r>
          </w:p>
        </w:tc>
        <w:tc>
          <w:tcPr>
            <w:tcW w:w="1580" w:type="dxa"/>
            <w:tcBorders>
              <w:top w:val="nil"/>
              <w:left w:val="nil"/>
              <w:bottom w:val="single" w:sz="4" w:space="0" w:color="auto"/>
              <w:right w:val="single" w:sz="4" w:space="0" w:color="auto"/>
            </w:tcBorders>
            <w:shd w:val="clear" w:color="auto" w:fill="auto"/>
            <w:noWrap/>
            <w:vAlign w:val="bottom"/>
            <w:hideMark/>
          </w:tcPr>
          <w:p w14:paraId="212ED61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596428,80</w:t>
            </w:r>
          </w:p>
        </w:tc>
        <w:tc>
          <w:tcPr>
            <w:tcW w:w="1580" w:type="dxa"/>
            <w:tcBorders>
              <w:top w:val="nil"/>
              <w:left w:val="nil"/>
              <w:bottom w:val="single" w:sz="4" w:space="0" w:color="auto"/>
              <w:right w:val="single" w:sz="4" w:space="0" w:color="auto"/>
            </w:tcBorders>
            <w:shd w:val="clear" w:color="auto" w:fill="auto"/>
            <w:noWrap/>
            <w:vAlign w:val="bottom"/>
            <w:hideMark/>
          </w:tcPr>
          <w:p w14:paraId="1CD766A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309679,31</w:t>
            </w:r>
          </w:p>
        </w:tc>
        <w:tc>
          <w:tcPr>
            <w:tcW w:w="3648" w:type="dxa"/>
            <w:tcBorders>
              <w:top w:val="nil"/>
              <w:left w:val="nil"/>
              <w:bottom w:val="single" w:sz="4" w:space="0" w:color="auto"/>
              <w:right w:val="single" w:sz="4" w:space="0" w:color="auto"/>
            </w:tcBorders>
            <w:shd w:val="clear" w:color="auto" w:fill="auto"/>
            <w:noWrap/>
            <w:vAlign w:val="bottom"/>
            <w:hideMark/>
          </w:tcPr>
          <w:p w14:paraId="0E88EC2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B22DE8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DD293F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lastRenderedPageBreak/>
              <w:t>1131.</w:t>
            </w:r>
          </w:p>
        </w:tc>
        <w:tc>
          <w:tcPr>
            <w:tcW w:w="1580" w:type="dxa"/>
            <w:tcBorders>
              <w:top w:val="nil"/>
              <w:left w:val="nil"/>
              <w:bottom w:val="single" w:sz="4" w:space="0" w:color="auto"/>
              <w:right w:val="single" w:sz="4" w:space="0" w:color="auto"/>
            </w:tcBorders>
            <w:shd w:val="clear" w:color="auto" w:fill="auto"/>
            <w:noWrap/>
            <w:vAlign w:val="bottom"/>
            <w:hideMark/>
          </w:tcPr>
          <w:p w14:paraId="2282390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596418,46</w:t>
            </w:r>
          </w:p>
        </w:tc>
        <w:tc>
          <w:tcPr>
            <w:tcW w:w="1580" w:type="dxa"/>
            <w:tcBorders>
              <w:top w:val="nil"/>
              <w:left w:val="nil"/>
              <w:bottom w:val="single" w:sz="4" w:space="0" w:color="auto"/>
              <w:right w:val="single" w:sz="4" w:space="0" w:color="auto"/>
            </w:tcBorders>
            <w:shd w:val="clear" w:color="auto" w:fill="auto"/>
            <w:noWrap/>
            <w:vAlign w:val="bottom"/>
            <w:hideMark/>
          </w:tcPr>
          <w:p w14:paraId="78D1948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309677,55</w:t>
            </w:r>
          </w:p>
        </w:tc>
        <w:tc>
          <w:tcPr>
            <w:tcW w:w="3648" w:type="dxa"/>
            <w:tcBorders>
              <w:top w:val="nil"/>
              <w:left w:val="nil"/>
              <w:bottom w:val="single" w:sz="4" w:space="0" w:color="auto"/>
              <w:right w:val="single" w:sz="4" w:space="0" w:color="auto"/>
            </w:tcBorders>
            <w:shd w:val="clear" w:color="auto" w:fill="auto"/>
            <w:noWrap/>
            <w:vAlign w:val="bottom"/>
            <w:hideMark/>
          </w:tcPr>
          <w:p w14:paraId="1B3C15F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8C1BA6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3BF8CF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1132.</w:t>
            </w:r>
          </w:p>
        </w:tc>
        <w:tc>
          <w:tcPr>
            <w:tcW w:w="1580" w:type="dxa"/>
            <w:tcBorders>
              <w:top w:val="nil"/>
              <w:left w:val="nil"/>
              <w:bottom w:val="single" w:sz="4" w:space="0" w:color="auto"/>
              <w:right w:val="single" w:sz="4" w:space="0" w:color="auto"/>
            </w:tcBorders>
            <w:shd w:val="clear" w:color="auto" w:fill="auto"/>
            <w:noWrap/>
            <w:vAlign w:val="bottom"/>
            <w:hideMark/>
          </w:tcPr>
          <w:p w14:paraId="568F313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596385,67</w:t>
            </w:r>
          </w:p>
        </w:tc>
        <w:tc>
          <w:tcPr>
            <w:tcW w:w="1580" w:type="dxa"/>
            <w:tcBorders>
              <w:top w:val="nil"/>
              <w:left w:val="nil"/>
              <w:bottom w:val="single" w:sz="4" w:space="0" w:color="auto"/>
              <w:right w:val="single" w:sz="4" w:space="0" w:color="auto"/>
            </w:tcBorders>
            <w:shd w:val="clear" w:color="auto" w:fill="auto"/>
            <w:noWrap/>
            <w:vAlign w:val="bottom"/>
            <w:hideMark/>
          </w:tcPr>
          <w:p w14:paraId="4E5F531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309602,81</w:t>
            </w:r>
          </w:p>
        </w:tc>
        <w:tc>
          <w:tcPr>
            <w:tcW w:w="3648" w:type="dxa"/>
            <w:tcBorders>
              <w:top w:val="nil"/>
              <w:left w:val="nil"/>
              <w:bottom w:val="single" w:sz="4" w:space="0" w:color="auto"/>
              <w:right w:val="single" w:sz="4" w:space="0" w:color="auto"/>
            </w:tcBorders>
            <w:shd w:val="clear" w:color="auto" w:fill="auto"/>
            <w:noWrap/>
            <w:vAlign w:val="bottom"/>
            <w:hideMark/>
          </w:tcPr>
          <w:p w14:paraId="3A03398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051F13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B19695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1133.</w:t>
            </w:r>
          </w:p>
        </w:tc>
        <w:tc>
          <w:tcPr>
            <w:tcW w:w="1580" w:type="dxa"/>
            <w:tcBorders>
              <w:top w:val="nil"/>
              <w:left w:val="nil"/>
              <w:bottom w:val="single" w:sz="4" w:space="0" w:color="auto"/>
              <w:right w:val="single" w:sz="4" w:space="0" w:color="auto"/>
            </w:tcBorders>
            <w:shd w:val="clear" w:color="auto" w:fill="auto"/>
            <w:noWrap/>
            <w:vAlign w:val="bottom"/>
            <w:hideMark/>
          </w:tcPr>
          <w:p w14:paraId="08EA4F7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596303,68</w:t>
            </w:r>
          </w:p>
        </w:tc>
        <w:tc>
          <w:tcPr>
            <w:tcW w:w="1580" w:type="dxa"/>
            <w:tcBorders>
              <w:top w:val="nil"/>
              <w:left w:val="nil"/>
              <w:bottom w:val="single" w:sz="4" w:space="0" w:color="auto"/>
              <w:right w:val="single" w:sz="4" w:space="0" w:color="auto"/>
            </w:tcBorders>
            <w:shd w:val="clear" w:color="auto" w:fill="auto"/>
            <w:noWrap/>
            <w:vAlign w:val="bottom"/>
            <w:hideMark/>
          </w:tcPr>
          <w:p w14:paraId="1FF6AE6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309566,58</w:t>
            </w:r>
          </w:p>
        </w:tc>
        <w:tc>
          <w:tcPr>
            <w:tcW w:w="3648" w:type="dxa"/>
            <w:tcBorders>
              <w:top w:val="nil"/>
              <w:left w:val="nil"/>
              <w:bottom w:val="single" w:sz="4" w:space="0" w:color="auto"/>
              <w:right w:val="single" w:sz="4" w:space="0" w:color="auto"/>
            </w:tcBorders>
            <w:shd w:val="clear" w:color="auto" w:fill="auto"/>
            <w:noWrap/>
            <w:vAlign w:val="bottom"/>
            <w:hideMark/>
          </w:tcPr>
          <w:p w14:paraId="558D145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21B719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29EEFB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1134.</w:t>
            </w:r>
          </w:p>
        </w:tc>
        <w:tc>
          <w:tcPr>
            <w:tcW w:w="1580" w:type="dxa"/>
            <w:tcBorders>
              <w:top w:val="nil"/>
              <w:left w:val="nil"/>
              <w:bottom w:val="single" w:sz="4" w:space="0" w:color="auto"/>
              <w:right w:val="single" w:sz="4" w:space="0" w:color="auto"/>
            </w:tcBorders>
            <w:shd w:val="clear" w:color="auto" w:fill="auto"/>
            <w:noWrap/>
            <w:vAlign w:val="bottom"/>
            <w:hideMark/>
          </w:tcPr>
          <w:p w14:paraId="265F368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596233,83</w:t>
            </w:r>
          </w:p>
        </w:tc>
        <w:tc>
          <w:tcPr>
            <w:tcW w:w="1580" w:type="dxa"/>
            <w:tcBorders>
              <w:top w:val="nil"/>
              <w:left w:val="nil"/>
              <w:bottom w:val="single" w:sz="4" w:space="0" w:color="auto"/>
              <w:right w:val="single" w:sz="4" w:space="0" w:color="auto"/>
            </w:tcBorders>
            <w:shd w:val="clear" w:color="auto" w:fill="auto"/>
            <w:noWrap/>
            <w:vAlign w:val="bottom"/>
            <w:hideMark/>
          </w:tcPr>
          <w:p w14:paraId="2DBC3E0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309535,12</w:t>
            </w:r>
          </w:p>
        </w:tc>
        <w:tc>
          <w:tcPr>
            <w:tcW w:w="3648" w:type="dxa"/>
            <w:tcBorders>
              <w:top w:val="nil"/>
              <w:left w:val="nil"/>
              <w:bottom w:val="single" w:sz="4" w:space="0" w:color="auto"/>
              <w:right w:val="single" w:sz="4" w:space="0" w:color="auto"/>
            </w:tcBorders>
            <w:shd w:val="clear" w:color="auto" w:fill="auto"/>
            <w:noWrap/>
            <w:vAlign w:val="bottom"/>
            <w:hideMark/>
          </w:tcPr>
          <w:p w14:paraId="29A4609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0217C9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1E10EF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1135.</w:t>
            </w:r>
          </w:p>
        </w:tc>
        <w:tc>
          <w:tcPr>
            <w:tcW w:w="1580" w:type="dxa"/>
            <w:tcBorders>
              <w:top w:val="nil"/>
              <w:left w:val="nil"/>
              <w:bottom w:val="single" w:sz="4" w:space="0" w:color="auto"/>
              <w:right w:val="single" w:sz="4" w:space="0" w:color="auto"/>
            </w:tcBorders>
            <w:shd w:val="clear" w:color="auto" w:fill="auto"/>
            <w:noWrap/>
            <w:vAlign w:val="bottom"/>
            <w:hideMark/>
          </w:tcPr>
          <w:p w14:paraId="0208B9A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596181,38</w:t>
            </w:r>
          </w:p>
        </w:tc>
        <w:tc>
          <w:tcPr>
            <w:tcW w:w="1580" w:type="dxa"/>
            <w:tcBorders>
              <w:top w:val="nil"/>
              <w:left w:val="nil"/>
              <w:bottom w:val="single" w:sz="4" w:space="0" w:color="auto"/>
              <w:right w:val="single" w:sz="4" w:space="0" w:color="auto"/>
            </w:tcBorders>
            <w:shd w:val="clear" w:color="auto" w:fill="auto"/>
            <w:noWrap/>
            <w:vAlign w:val="bottom"/>
            <w:hideMark/>
          </w:tcPr>
          <w:p w14:paraId="23C823C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309511,75</w:t>
            </w:r>
          </w:p>
        </w:tc>
        <w:tc>
          <w:tcPr>
            <w:tcW w:w="3648" w:type="dxa"/>
            <w:tcBorders>
              <w:top w:val="nil"/>
              <w:left w:val="nil"/>
              <w:bottom w:val="single" w:sz="4" w:space="0" w:color="auto"/>
              <w:right w:val="single" w:sz="4" w:space="0" w:color="auto"/>
            </w:tcBorders>
            <w:shd w:val="clear" w:color="auto" w:fill="auto"/>
            <w:noWrap/>
            <w:vAlign w:val="bottom"/>
            <w:hideMark/>
          </w:tcPr>
          <w:p w14:paraId="50113B6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867C0F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FB4BAD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1136.</w:t>
            </w:r>
          </w:p>
        </w:tc>
        <w:tc>
          <w:tcPr>
            <w:tcW w:w="1580" w:type="dxa"/>
            <w:tcBorders>
              <w:top w:val="nil"/>
              <w:left w:val="nil"/>
              <w:bottom w:val="single" w:sz="4" w:space="0" w:color="auto"/>
              <w:right w:val="single" w:sz="4" w:space="0" w:color="auto"/>
            </w:tcBorders>
            <w:shd w:val="clear" w:color="auto" w:fill="auto"/>
            <w:noWrap/>
            <w:vAlign w:val="bottom"/>
            <w:hideMark/>
          </w:tcPr>
          <w:p w14:paraId="336FAC3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596015,17</w:t>
            </w:r>
          </w:p>
        </w:tc>
        <w:tc>
          <w:tcPr>
            <w:tcW w:w="1580" w:type="dxa"/>
            <w:tcBorders>
              <w:top w:val="nil"/>
              <w:left w:val="nil"/>
              <w:bottom w:val="single" w:sz="4" w:space="0" w:color="auto"/>
              <w:right w:val="single" w:sz="4" w:space="0" w:color="auto"/>
            </w:tcBorders>
            <w:shd w:val="clear" w:color="auto" w:fill="auto"/>
            <w:noWrap/>
            <w:vAlign w:val="bottom"/>
            <w:hideMark/>
          </w:tcPr>
          <w:p w14:paraId="5E2F382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309437,11</w:t>
            </w:r>
          </w:p>
        </w:tc>
        <w:tc>
          <w:tcPr>
            <w:tcW w:w="3648" w:type="dxa"/>
            <w:tcBorders>
              <w:top w:val="nil"/>
              <w:left w:val="nil"/>
              <w:bottom w:val="single" w:sz="4" w:space="0" w:color="auto"/>
              <w:right w:val="single" w:sz="4" w:space="0" w:color="auto"/>
            </w:tcBorders>
            <w:shd w:val="clear" w:color="auto" w:fill="auto"/>
            <w:noWrap/>
            <w:vAlign w:val="bottom"/>
            <w:hideMark/>
          </w:tcPr>
          <w:p w14:paraId="5489755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FA86FF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F633B5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1137.</w:t>
            </w:r>
          </w:p>
        </w:tc>
        <w:tc>
          <w:tcPr>
            <w:tcW w:w="1580" w:type="dxa"/>
            <w:tcBorders>
              <w:top w:val="nil"/>
              <w:left w:val="nil"/>
              <w:bottom w:val="single" w:sz="4" w:space="0" w:color="auto"/>
              <w:right w:val="single" w:sz="4" w:space="0" w:color="auto"/>
            </w:tcBorders>
            <w:shd w:val="clear" w:color="auto" w:fill="auto"/>
            <w:noWrap/>
            <w:vAlign w:val="bottom"/>
            <w:hideMark/>
          </w:tcPr>
          <w:p w14:paraId="1CE96B5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596011,18</w:t>
            </w:r>
          </w:p>
        </w:tc>
        <w:tc>
          <w:tcPr>
            <w:tcW w:w="1580" w:type="dxa"/>
            <w:tcBorders>
              <w:top w:val="nil"/>
              <w:left w:val="nil"/>
              <w:bottom w:val="single" w:sz="4" w:space="0" w:color="auto"/>
              <w:right w:val="single" w:sz="4" w:space="0" w:color="auto"/>
            </w:tcBorders>
            <w:shd w:val="clear" w:color="auto" w:fill="auto"/>
            <w:noWrap/>
            <w:vAlign w:val="bottom"/>
            <w:hideMark/>
          </w:tcPr>
          <w:p w14:paraId="41C82C3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309407,03</w:t>
            </w:r>
          </w:p>
        </w:tc>
        <w:tc>
          <w:tcPr>
            <w:tcW w:w="3648" w:type="dxa"/>
            <w:tcBorders>
              <w:top w:val="nil"/>
              <w:left w:val="nil"/>
              <w:bottom w:val="single" w:sz="4" w:space="0" w:color="auto"/>
              <w:right w:val="single" w:sz="4" w:space="0" w:color="auto"/>
            </w:tcBorders>
            <w:shd w:val="clear" w:color="auto" w:fill="auto"/>
            <w:noWrap/>
            <w:vAlign w:val="bottom"/>
            <w:hideMark/>
          </w:tcPr>
          <w:p w14:paraId="37562A7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0135FF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BDD762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1138.</w:t>
            </w:r>
          </w:p>
        </w:tc>
        <w:tc>
          <w:tcPr>
            <w:tcW w:w="1580" w:type="dxa"/>
            <w:tcBorders>
              <w:top w:val="nil"/>
              <w:left w:val="nil"/>
              <w:bottom w:val="single" w:sz="4" w:space="0" w:color="auto"/>
              <w:right w:val="single" w:sz="4" w:space="0" w:color="auto"/>
            </w:tcBorders>
            <w:shd w:val="clear" w:color="auto" w:fill="auto"/>
            <w:noWrap/>
            <w:vAlign w:val="bottom"/>
            <w:hideMark/>
          </w:tcPr>
          <w:p w14:paraId="7A09D0C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596000,49</w:t>
            </w:r>
          </w:p>
        </w:tc>
        <w:tc>
          <w:tcPr>
            <w:tcW w:w="1580" w:type="dxa"/>
            <w:tcBorders>
              <w:top w:val="nil"/>
              <w:left w:val="nil"/>
              <w:bottom w:val="single" w:sz="4" w:space="0" w:color="auto"/>
              <w:right w:val="single" w:sz="4" w:space="0" w:color="auto"/>
            </w:tcBorders>
            <w:shd w:val="clear" w:color="auto" w:fill="auto"/>
            <w:noWrap/>
            <w:vAlign w:val="bottom"/>
            <w:hideMark/>
          </w:tcPr>
          <w:p w14:paraId="659BB88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309408,10</w:t>
            </w:r>
          </w:p>
        </w:tc>
        <w:tc>
          <w:tcPr>
            <w:tcW w:w="3648" w:type="dxa"/>
            <w:tcBorders>
              <w:top w:val="nil"/>
              <w:left w:val="nil"/>
              <w:bottom w:val="single" w:sz="4" w:space="0" w:color="auto"/>
              <w:right w:val="single" w:sz="4" w:space="0" w:color="auto"/>
            </w:tcBorders>
            <w:shd w:val="clear" w:color="auto" w:fill="auto"/>
            <w:noWrap/>
            <w:vAlign w:val="bottom"/>
            <w:hideMark/>
          </w:tcPr>
          <w:p w14:paraId="22025F6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EF4A6D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25472C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1139.</w:t>
            </w:r>
          </w:p>
        </w:tc>
        <w:tc>
          <w:tcPr>
            <w:tcW w:w="1580" w:type="dxa"/>
            <w:tcBorders>
              <w:top w:val="nil"/>
              <w:left w:val="nil"/>
              <w:bottom w:val="single" w:sz="4" w:space="0" w:color="auto"/>
              <w:right w:val="single" w:sz="4" w:space="0" w:color="auto"/>
            </w:tcBorders>
            <w:shd w:val="clear" w:color="auto" w:fill="auto"/>
            <w:noWrap/>
            <w:vAlign w:val="bottom"/>
            <w:hideMark/>
          </w:tcPr>
          <w:p w14:paraId="4CC2ED3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595971,33</w:t>
            </w:r>
          </w:p>
        </w:tc>
        <w:tc>
          <w:tcPr>
            <w:tcW w:w="1580" w:type="dxa"/>
            <w:tcBorders>
              <w:top w:val="nil"/>
              <w:left w:val="nil"/>
              <w:bottom w:val="single" w:sz="4" w:space="0" w:color="auto"/>
              <w:right w:val="single" w:sz="4" w:space="0" w:color="auto"/>
            </w:tcBorders>
            <w:shd w:val="clear" w:color="auto" w:fill="auto"/>
            <w:noWrap/>
            <w:vAlign w:val="bottom"/>
            <w:hideMark/>
          </w:tcPr>
          <w:p w14:paraId="6D12488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309412,90</w:t>
            </w:r>
          </w:p>
        </w:tc>
        <w:tc>
          <w:tcPr>
            <w:tcW w:w="3648" w:type="dxa"/>
            <w:tcBorders>
              <w:top w:val="nil"/>
              <w:left w:val="nil"/>
              <w:bottom w:val="single" w:sz="4" w:space="0" w:color="auto"/>
              <w:right w:val="single" w:sz="4" w:space="0" w:color="auto"/>
            </w:tcBorders>
            <w:shd w:val="clear" w:color="auto" w:fill="auto"/>
            <w:noWrap/>
            <w:vAlign w:val="bottom"/>
            <w:hideMark/>
          </w:tcPr>
          <w:p w14:paraId="7175CAD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92F5C3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AB1CAF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1140.</w:t>
            </w:r>
          </w:p>
        </w:tc>
        <w:tc>
          <w:tcPr>
            <w:tcW w:w="1580" w:type="dxa"/>
            <w:tcBorders>
              <w:top w:val="nil"/>
              <w:left w:val="nil"/>
              <w:bottom w:val="single" w:sz="4" w:space="0" w:color="auto"/>
              <w:right w:val="single" w:sz="4" w:space="0" w:color="auto"/>
            </w:tcBorders>
            <w:shd w:val="clear" w:color="auto" w:fill="auto"/>
            <w:noWrap/>
            <w:vAlign w:val="bottom"/>
            <w:hideMark/>
          </w:tcPr>
          <w:p w14:paraId="31C35FE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595965,99</w:t>
            </w:r>
          </w:p>
        </w:tc>
        <w:tc>
          <w:tcPr>
            <w:tcW w:w="1580" w:type="dxa"/>
            <w:tcBorders>
              <w:top w:val="nil"/>
              <w:left w:val="nil"/>
              <w:bottom w:val="single" w:sz="4" w:space="0" w:color="auto"/>
              <w:right w:val="single" w:sz="4" w:space="0" w:color="auto"/>
            </w:tcBorders>
            <w:shd w:val="clear" w:color="auto" w:fill="auto"/>
            <w:noWrap/>
            <w:vAlign w:val="bottom"/>
            <w:hideMark/>
          </w:tcPr>
          <w:p w14:paraId="2F4337C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309406,24</w:t>
            </w:r>
          </w:p>
        </w:tc>
        <w:tc>
          <w:tcPr>
            <w:tcW w:w="3648" w:type="dxa"/>
            <w:tcBorders>
              <w:top w:val="nil"/>
              <w:left w:val="nil"/>
              <w:bottom w:val="single" w:sz="4" w:space="0" w:color="auto"/>
              <w:right w:val="single" w:sz="4" w:space="0" w:color="auto"/>
            </w:tcBorders>
            <w:shd w:val="clear" w:color="auto" w:fill="auto"/>
            <w:noWrap/>
            <w:vAlign w:val="bottom"/>
            <w:hideMark/>
          </w:tcPr>
          <w:p w14:paraId="40BE8CE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4A874B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8F0B67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1141.</w:t>
            </w:r>
          </w:p>
        </w:tc>
        <w:tc>
          <w:tcPr>
            <w:tcW w:w="1580" w:type="dxa"/>
            <w:tcBorders>
              <w:top w:val="nil"/>
              <w:left w:val="nil"/>
              <w:bottom w:val="single" w:sz="4" w:space="0" w:color="auto"/>
              <w:right w:val="single" w:sz="4" w:space="0" w:color="auto"/>
            </w:tcBorders>
            <w:shd w:val="clear" w:color="auto" w:fill="auto"/>
            <w:noWrap/>
            <w:vAlign w:val="bottom"/>
            <w:hideMark/>
          </w:tcPr>
          <w:p w14:paraId="2593E37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595960,26</w:t>
            </w:r>
          </w:p>
        </w:tc>
        <w:tc>
          <w:tcPr>
            <w:tcW w:w="1580" w:type="dxa"/>
            <w:tcBorders>
              <w:top w:val="nil"/>
              <w:left w:val="nil"/>
              <w:bottom w:val="single" w:sz="4" w:space="0" w:color="auto"/>
              <w:right w:val="single" w:sz="4" w:space="0" w:color="auto"/>
            </w:tcBorders>
            <w:shd w:val="clear" w:color="auto" w:fill="auto"/>
            <w:noWrap/>
            <w:vAlign w:val="bottom"/>
            <w:hideMark/>
          </w:tcPr>
          <w:p w14:paraId="3589507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309378,32</w:t>
            </w:r>
          </w:p>
        </w:tc>
        <w:tc>
          <w:tcPr>
            <w:tcW w:w="3648" w:type="dxa"/>
            <w:tcBorders>
              <w:top w:val="nil"/>
              <w:left w:val="nil"/>
              <w:bottom w:val="single" w:sz="4" w:space="0" w:color="auto"/>
              <w:right w:val="single" w:sz="4" w:space="0" w:color="auto"/>
            </w:tcBorders>
            <w:shd w:val="clear" w:color="auto" w:fill="auto"/>
            <w:noWrap/>
            <w:vAlign w:val="bottom"/>
            <w:hideMark/>
          </w:tcPr>
          <w:p w14:paraId="6FE022E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8B3BDD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D92D80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1142.</w:t>
            </w:r>
          </w:p>
        </w:tc>
        <w:tc>
          <w:tcPr>
            <w:tcW w:w="1580" w:type="dxa"/>
            <w:tcBorders>
              <w:top w:val="nil"/>
              <w:left w:val="nil"/>
              <w:bottom w:val="single" w:sz="4" w:space="0" w:color="auto"/>
              <w:right w:val="single" w:sz="4" w:space="0" w:color="auto"/>
            </w:tcBorders>
            <w:shd w:val="clear" w:color="auto" w:fill="auto"/>
            <w:noWrap/>
            <w:vAlign w:val="bottom"/>
            <w:hideMark/>
          </w:tcPr>
          <w:p w14:paraId="1575E02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595969,22</w:t>
            </w:r>
          </w:p>
        </w:tc>
        <w:tc>
          <w:tcPr>
            <w:tcW w:w="1580" w:type="dxa"/>
            <w:tcBorders>
              <w:top w:val="nil"/>
              <w:left w:val="nil"/>
              <w:bottom w:val="single" w:sz="4" w:space="0" w:color="auto"/>
              <w:right w:val="single" w:sz="4" w:space="0" w:color="auto"/>
            </w:tcBorders>
            <w:shd w:val="clear" w:color="auto" w:fill="auto"/>
            <w:noWrap/>
            <w:vAlign w:val="bottom"/>
            <w:hideMark/>
          </w:tcPr>
          <w:p w14:paraId="6624212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309357,60</w:t>
            </w:r>
          </w:p>
        </w:tc>
        <w:tc>
          <w:tcPr>
            <w:tcW w:w="3648" w:type="dxa"/>
            <w:tcBorders>
              <w:top w:val="nil"/>
              <w:left w:val="nil"/>
              <w:bottom w:val="single" w:sz="4" w:space="0" w:color="auto"/>
              <w:right w:val="single" w:sz="4" w:space="0" w:color="auto"/>
            </w:tcBorders>
            <w:shd w:val="clear" w:color="auto" w:fill="auto"/>
            <w:noWrap/>
            <w:vAlign w:val="bottom"/>
            <w:hideMark/>
          </w:tcPr>
          <w:p w14:paraId="131A080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FBC46C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28739F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1143.</w:t>
            </w:r>
          </w:p>
        </w:tc>
        <w:tc>
          <w:tcPr>
            <w:tcW w:w="1580" w:type="dxa"/>
            <w:tcBorders>
              <w:top w:val="nil"/>
              <w:left w:val="nil"/>
              <w:bottom w:val="single" w:sz="4" w:space="0" w:color="auto"/>
              <w:right w:val="single" w:sz="4" w:space="0" w:color="auto"/>
            </w:tcBorders>
            <w:shd w:val="clear" w:color="auto" w:fill="auto"/>
            <w:noWrap/>
            <w:vAlign w:val="bottom"/>
            <w:hideMark/>
          </w:tcPr>
          <w:p w14:paraId="28C6EC6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595977,48</w:t>
            </w:r>
          </w:p>
        </w:tc>
        <w:tc>
          <w:tcPr>
            <w:tcW w:w="1580" w:type="dxa"/>
            <w:tcBorders>
              <w:top w:val="nil"/>
              <w:left w:val="nil"/>
              <w:bottom w:val="single" w:sz="4" w:space="0" w:color="auto"/>
              <w:right w:val="single" w:sz="4" w:space="0" w:color="auto"/>
            </w:tcBorders>
            <w:shd w:val="clear" w:color="auto" w:fill="auto"/>
            <w:noWrap/>
            <w:vAlign w:val="bottom"/>
            <w:hideMark/>
          </w:tcPr>
          <w:p w14:paraId="72671B8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309338,52</w:t>
            </w:r>
          </w:p>
        </w:tc>
        <w:tc>
          <w:tcPr>
            <w:tcW w:w="3648" w:type="dxa"/>
            <w:tcBorders>
              <w:top w:val="nil"/>
              <w:left w:val="nil"/>
              <w:bottom w:val="single" w:sz="4" w:space="0" w:color="auto"/>
              <w:right w:val="single" w:sz="4" w:space="0" w:color="auto"/>
            </w:tcBorders>
            <w:shd w:val="clear" w:color="auto" w:fill="auto"/>
            <w:noWrap/>
            <w:vAlign w:val="bottom"/>
            <w:hideMark/>
          </w:tcPr>
          <w:p w14:paraId="7898FA0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42340E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4F49D6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1144.</w:t>
            </w:r>
          </w:p>
        </w:tc>
        <w:tc>
          <w:tcPr>
            <w:tcW w:w="1580" w:type="dxa"/>
            <w:tcBorders>
              <w:top w:val="nil"/>
              <w:left w:val="nil"/>
              <w:bottom w:val="single" w:sz="4" w:space="0" w:color="auto"/>
              <w:right w:val="single" w:sz="4" w:space="0" w:color="auto"/>
            </w:tcBorders>
            <w:shd w:val="clear" w:color="auto" w:fill="auto"/>
            <w:noWrap/>
            <w:vAlign w:val="bottom"/>
            <w:hideMark/>
          </w:tcPr>
          <w:p w14:paraId="0747797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595942,72</w:t>
            </w:r>
          </w:p>
        </w:tc>
        <w:tc>
          <w:tcPr>
            <w:tcW w:w="1580" w:type="dxa"/>
            <w:tcBorders>
              <w:top w:val="nil"/>
              <w:left w:val="nil"/>
              <w:bottom w:val="single" w:sz="4" w:space="0" w:color="auto"/>
              <w:right w:val="single" w:sz="4" w:space="0" w:color="auto"/>
            </w:tcBorders>
            <w:shd w:val="clear" w:color="auto" w:fill="auto"/>
            <w:noWrap/>
            <w:vAlign w:val="bottom"/>
            <w:hideMark/>
          </w:tcPr>
          <w:p w14:paraId="5C0ADC0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309332,06</w:t>
            </w:r>
          </w:p>
        </w:tc>
        <w:tc>
          <w:tcPr>
            <w:tcW w:w="3648" w:type="dxa"/>
            <w:tcBorders>
              <w:top w:val="nil"/>
              <w:left w:val="nil"/>
              <w:bottom w:val="single" w:sz="4" w:space="0" w:color="auto"/>
              <w:right w:val="single" w:sz="4" w:space="0" w:color="auto"/>
            </w:tcBorders>
            <w:shd w:val="clear" w:color="auto" w:fill="auto"/>
            <w:noWrap/>
            <w:vAlign w:val="bottom"/>
            <w:hideMark/>
          </w:tcPr>
          <w:p w14:paraId="27A7318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C08A83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77F029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1145.</w:t>
            </w:r>
          </w:p>
        </w:tc>
        <w:tc>
          <w:tcPr>
            <w:tcW w:w="1580" w:type="dxa"/>
            <w:tcBorders>
              <w:top w:val="nil"/>
              <w:left w:val="nil"/>
              <w:bottom w:val="single" w:sz="4" w:space="0" w:color="auto"/>
              <w:right w:val="single" w:sz="4" w:space="0" w:color="auto"/>
            </w:tcBorders>
            <w:shd w:val="clear" w:color="auto" w:fill="auto"/>
            <w:noWrap/>
            <w:vAlign w:val="bottom"/>
            <w:hideMark/>
          </w:tcPr>
          <w:p w14:paraId="0E92442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595940,22</w:t>
            </w:r>
          </w:p>
        </w:tc>
        <w:tc>
          <w:tcPr>
            <w:tcW w:w="1580" w:type="dxa"/>
            <w:tcBorders>
              <w:top w:val="nil"/>
              <w:left w:val="nil"/>
              <w:bottom w:val="single" w:sz="4" w:space="0" w:color="auto"/>
              <w:right w:val="single" w:sz="4" w:space="0" w:color="auto"/>
            </w:tcBorders>
            <w:shd w:val="clear" w:color="auto" w:fill="auto"/>
            <w:noWrap/>
            <w:vAlign w:val="bottom"/>
            <w:hideMark/>
          </w:tcPr>
          <w:p w14:paraId="1C4E417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309337,05</w:t>
            </w:r>
          </w:p>
        </w:tc>
        <w:tc>
          <w:tcPr>
            <w:tcW w:w="3648" w:type="dxa"/>
            <w:tcBorders>
              <w:top w:val="nil"/>
              <w:left w:val="nil"/>
              <w:bottom w:val="single" w:sz="4" w:space="0" w:color="auto"/>
              <w:right w:val="single" w:sz="4" w:space="0" w:color="auto"/>
            </w:tcBorders>
            <w:shd w:val="clear" w:color="auto" w:fill="auto"/>
            <w:noWrap/>
            <w:vAlign w:val="bottom"/>
            <w:hideMark/>
          </w:tcPr>
          <w:p w14:paraId="0132919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33C878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3296B8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1146.</w:t>
            </w:r>
          </w:p>
        </w:tc>
        <w:tc>
          <w:tcPr>
            <w:tcW w:w="1580" w:type="dxa"/>
            <w:tcBorders>
              <w:top w:val="nil"/>
              <w:left w:val="nil"/>
              <w:bottom w:val="single" w:sz="4" w:space="0" w:color="auto"/>
              <w:right w:val="single" w:sz="4" w:space="0" w:color="auto"/>
            </w:tcBorders>
            <w:shd w:val="clear" w:color="auto" w:fill="auto"/>
            <w:noWrap/>
            <w:vAlign w:val="bottom"/>
            <w:hideMark/>
          </w:tcPr>
          <w:p w14:paraId="270F8F9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595882,81</w:t>
            </w:r>
          </w:p>
        </w:tc>
        <w:tc>
          <w:tcPr>
            <w:tcW w:w="1580" w:type="dxa"/>
            <w:tcBorders>
              <w:top w:val="nil"/>
              <w:left w:val="nil"/>
              <w:bottom w:val="single" w:sz="4" w:space="0" w:color="auto"/>
              <w:right w:val="single" w:sz="4" w:space="0" w:color="auto"/>
            </w:tcBorders>
            <w:shd w:val="clear" w:color="auto" w:fill="auto"/>
            <w:noWrap/>
            <w:vAlign w:val="bottom"/>
            <w:hideMark/>
          </w:tcPr>
          <w:p w14:paraId="1B0599E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309330,03</w:t>
            </w:r>
          </w:p>
        </w:tc>
        <w:tc>
          <w:tcPr>
            <w:tcW w:w="3648" w:type="dxa"/>
            <w:tcBorders>
              <w:top w:val="nil"/>
              <w:left w:val="nil"/>
              <w:bottom w:val="single" w:sz="4" w:space="0" w:color="auto"/>
              <w:right w:val="single" w:sz="4" w:space="0" w:color="auto"/>
            </w:tcBorders>
            <w:shd w:val="clear" w:color="auto" w:fill="auto"/>
            <w:noWrap/>
            <w:vAlign w:val="bottom"/>
            <w:hideMark/>
          </w:tcPr>
          <w:p w14:paraId="40EF312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C85A1C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427CC9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1147.</w:t>
            </w:r>
          </w:p>
        </w:tc>
        <w:tc>
          <w:tcPr>
            <w:tcW w:w="1580" w:type="dxa"/>
            <w:tcBorders>
              <w:top w:val="nil"/>
              <w:left w:val="nil"/>
              <w:bottom w:val="single" w:sz="4" w:space="0" w:color="auto"/>
              <w:right w:val="single" w:sz="4" w:space="0" w:color="auto"/>
            </w:tcBorders>
            <w:shd w:val="clear" w:color="auto" w:fill="auto"/>
            <w:noWrap/>
            <w:vAlign w:val="bottom"/>
            <w:hideMark/>
          </w:tcPr>
          <w:p w14:paraId="75DF829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595888,08</w:t>
            </w:r>
          </w:p>
        </w:tc>
        <w:tc>
          <w:tcPr>
            <w:tcW w:w="1580" w:type="dxa"/>
            <w:tcBorders>
              <w:top w:val="nil"/>
              <w:left w:val="nil"/>
              <w:bottom w:val="single" w:sz="4" w:space="0" w:color="auto"/>
              <w:right w:val="single" w:sz="4" w:space="0" w:color="auto"/>
            </w:tcBorders>
            <w:shd w:val="clear" w:color="auto" w:fill="auto"/>
            <w:noWrap/>
            <w:vAlign w:val="bottom"/>
            <w:hideMark/>
          </w:tcPr>
          <w:p w14:paraId="1AA178E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309303,72</w:t>
            </w:r>
          </w:p>
        </w:tc>
        <w:tc>
          <w:tcPr>
            <w:tcW w:w="3648" w:type="dxa"/>
            <w:tcBorders>
              <w:top w:val="nil"/>
              <w:left w:val="nil"/>
              <w:bottom w:val="single" w:sz="4" w:space="0" w:color="auto"/>
              <w:right w:val="single" w:sz="4" w:space="0" w:color="auto"/>
            </w:tcBorders>
            <w:shd w:val="clear" w:color="auto" w:fill="auto"/>
            <w:noWrap/>
            <w:vAlign w:val="bottom"/>
            <w:hideMark/>
          </w:tcPr>
          <w:p w14:paraId="3FA8099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B2EA58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D9B3B2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1148.</w:t>
            </w:r>
          </w:p>
        </w:tc>
        <w:tc>
          <w:tcPr>
            <w:tcW w:w="1580" w:type="dxa"/>
            <w:tcBorders>
              <w:top w:val="nil"/>
              <w:left w:val="nil"/>
              <w:bottom w:val="single" w:sz="4" w:space="0" w:color="auto"/>
              <w:right w:val="single" w:sz="4" w:space="0" w:color="auto"/>
            </w:tcBorders>
            <w:shd w:val="clear" w:color="auto" w:fill="auto"/>
            <w:noWrap/>
            <w:vAlign w:val="bottom"/>
            <w:hideMark/>
          </w:tcPr>
          <w:p w14:paraId="673969C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595888,09</w:t>
            </w:r>
          </w:p>
        </w:tc>
        <w:tc>
          <w:tcPr>
            <w:tcW w:w="1580" w:type="dxa"/>
            <w:tcBorders>
              <w:top w:val="nil"/>
              <w:left w:val="nil"/>
              <w:bottom w:val="single" w:sz="4" w:space="0" w:color="auto"/>
              <w:right w:val="single" w:sz="4" w:space="0" w:color="auto"/>
            </w:tcBorders>
            <w:shd w:val="clear" w:color="auto" w:fill="auto"/>
            <w:noWrap/>
            <w:vAlign w:val="bottom"/>
            <w:hideMark/>
          </w:tcPr>
          <w:p w14:paraId="209B3DD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309287,87</w:t>
            </w:r>
          </w:p>
        </w:tc>
        <w:tc>
          <w:tcPr>
            <w:tcW w:w="3648" w:type="dxa"/>
            <w:tcBorders>
              <w:top w:val="nil"/>
              <w:left w:val="nil"/>
              <w:bottom w:val="single" w:sz="4" w:space="0" w:color="auto"/>
              <w:right w:val="single" w:sz="4" w:space="0" w:color="auto"/>
            </w:tcBorders>
            <w:shd w:val="clear" w:color="auto" w:fill="auto"/>
            <w:noWrap/>
            <w:vAlign w:val="bottom"/>
            <w:hideMark/>
          </w:tcPr>
          <w:p w14:paraId="7E9F954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3838B9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790F2B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1149.</w:t>
            </w:r>
          </w:p>
        </w:tc>
        <w:tc>
          <w:tcPr>
            <w:tcW w:w="1580" w:type="dxa"/>
            <w:tcBorders>
              <w:top w:val="nil"/>
              <w:left w:val="nil"/>
              <w:bottom w:val="single" w:sz="4" w:space="0" w:color="auto"/>
              <w:right w:val="single" w:sz="4" w:space="0" w:color="auto"/>
            </w:tcBorders>
            <w:shd w:val="clear" w:color="auto" w:fill="auto"/>
            <w:noWrap/>
            <w:vAlign w:val="bottom"/>
            <w:hideMark/>
          </w:tcPr>
          <w:p w14:paraId="6EBBA1E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595902,20</w:t>
            </w:r>
          </w:p>
        </w:tc>
        <w:tc>
          <w:tcPr>
            <w:tcW w:w="1580" w:type="dxa"/>
            <w:tcBorders>
              <w:top w:val="nil"/>
              <w:left w:val="nil"/>
              <w:bottom w:val="single" w:sz="4" w:space="0" w:color="auto"/>
              <w:right w:val="single" w:sz="4" w:space="0" w:color="auto"/>
            </w:tcBorders>
            <w:shd w:val="clear" w:color="auto" w:fill="auto"/>
            <w:noWrap/>
            <w:vAlign w:val="bottom"/>
            <w:hideMark/>
          </w:tcPr>
          <w:p w14:paraId="2F3E215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309263,07</w:t>
            </w:r>
          </w:p>
        </w:tc>
        <w:tc>
          <w:tcPr>
            <w:tcW w:w="3648" w:type="dxa"/>
            <w:tcBorders>
              <w:top w:val="nil"/>
              <w:left w:val="nil"/>
              <w:bottom w:val="single" w:sz="4" w:space="0" w:color="auto"/>
              <w:right w:val="single" w:sz="4" w:space="0" w:color="auto"/>
            </w:tcBorders>
            <w:shd w:val="clear" w:color="auto" w:fill="auto"/>
            <w:noWrap/>
            <w:vAlign w:val="bottom"/>
            <w:hideMark/>
          </w:tcPr>
          <w:p w14:paraId="7D90B52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6EAAA7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88FE11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1150.</w:t>
            </w:r>
          </w:p>
        </w:tc>
        <w:tc>
          <w:tcPr>
            <w:tcW w:w="1580" w:type="dxa"/>
            <w:tcBorders>
              <w:top w:val="nil"/>
              <w:left w:val="nil"/>
              <w:bottom w:val="single" w:sz="4" w:space="0" w:color="auto"/>
              <w:right w:val="single" w:sz="4" w:space="0" w:color="auto"/>
            </w:tcBorders>
            <w:shd w:val="clear" w:color="auto" w:fill="auto"/>
            <w:noWrap/>
            <w:vAlign w:val="bottom"/>
            <w:hideMark/>
          </w:tcPr>
          <w:p w14:paraId="22BA63F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595897,77</w:t>
            </w:r>
          </w:p>
        </w:tc>
        <w:tc>
          <w:tcPr>
            <w:tcW w:w="1580" w:type="dxa"/>
            <w:tcBorders>
              <w:top w:val="nil"/>
              <w:left w:val="nil"/>
              <w:bottom w:val="single" w:sz="4" w:space="0" w:color="auto"/>
              <w:right w:val="single" w:sz="4" w:space="0" w:color="auto"/>
            </w:tcBorders>
            <w:shd w:val="clear" w:color="auto" w:fill="auto"/>
            <w:noWrap/>
            <w:vAlign w:val="bottom"/>
            <w:hideMark/>
          </w:tcPr>
          <w:p w14:paraId="639A51F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309249,15</w:t>
            </w:r>
          </w:p>
        </w:tc>
        <w:tc>
          <w:tcPr>
            <w:tcW w:w="3648" w:type="dxa"/>
            <w:tcBorders>
              <w:top w:val="nil"/>
              <w:left w:val="nil"/>
              <w:bottom w:val="single" w:sz="4" w:space="0" w:color="auto"/>
              <w:right w:val="single" w:sz="4" w:space="0" w:color="auto"/>
            </w:tcBorders>
            <w:shd w:val="clear" w:color="auto" w:fill="auto"/>
            <w:noWrap/>
            <w:vAlign w:val="bottom"/>
            <w:hideMark/>
          </w:tcPr>
          <w:p w14:paraId="32489E3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DA86CA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39AE5E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1151.</w:t>
            </w:r>
          </w:p>
        </w:tc>
        <w:tc>
          <w:tcPr>
            <w:tcW w:w="1580" w:type="dxa"/>
            <w:tcBorders>
              <w:top w:val="nil"/>
              <w:left w:val="nil"/>
              <w:bottom w:val="single" w:sz="4" w:space="0" w:color="auto"/>
              <w:right w:val="single" w:sz="4" w:space="0" w:color="auto"/>
            </w:tcBorders>
            <w:shd w:val="clear" w:color="auto" w:fill="auto"/>
            <w:noWrap/>
            <w:vAlign w:val="bottom"/>
            <w:hideMark/>
          </w:tcPr>
          <w:p w14:paraId="3871E79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595866,31</w:t>
            </w:r>
          </w:p>
        </w:tc>
        <w:tc>
          <w:tcPr>
            <w:tcW w:w="1580" w:type="dxa"/>
            <w:tcBorders>
              <w:top w:val="nil"/>
              <w:left w:val="nil"/>
              <w:bottom w:val="single" w:sz="4" w:space="0" w:color="auto"/>
              <w:right w:val="single" w:sz="4" w:space="0" w:color="auto"/>
            </w:tcBorders>
            <w:shd w:val="clear" w:color="auto" w:fill="auto"/>
            <w:noWrap/>
            <w:vAlign w:val="bottom"/>
            <w:hideMark/>
          </w:tcPr>
          <w:p w14:paraId="04CE798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309256,62</w:t>
            </w:r>
          </w:p>
        </w:tc>
        <w:tc>
          <w:tcPr>
            <w:tcW w:w="3648" w:type="dxa"/>
            <w:tcBorders>
              <w:top w:val="nil"/>
              <w:left w:val="nil"/>
              <w:bottom w:val="single" w:sz="4" w:space="0" w:color="auto"/>
              <w:right w:val="single" w:sz="4" w:space="0" w:color="auto"/>
            </w:tcBorders>
            <w:shd w:val="clear" w:color="auto" w:fill="auto"/>
            <w:noWrap/>
            <w:vAlign w:val="bottom"/>
            <w:hideMark/>
          </w:tcPr>
          <w:p w14:paraId="0019ED1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A07C8B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15D4DD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1152.</w:t>
            </w:r>
          </w:p>
        </w:tc>
        <w:tc>
          <w:tcPr>
            <w:tcW w:w="1580" w:type="dxa"/>
            <w:tcBorders>
              <w:top w:val="nil"/>
              <w:left w:val="nil"/>
              <w:bottom w:val="single" w:sz="4" w:space="0" w:color="auto"/>
              <w:right w:val="single" w:sz="4" w:space="0" w:color="auto"/>
            </w:tcBorders>
            <w:shd w:val="clear" w:color="auto" w:fill="auto"/>
            <w:noWrap/>
            <w:vAlign w:val="bottom"/>
            <w:hideMark/>
          </w:tcPr>
          <w:p w14:paraId="337EF18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595827,80</w:t>
            </w:r>
          </w:p>
        </w:tc>
        <w:tc>
          <w:tcPr>
            <w:tcW w:w="1580" w:type="dxa"/>
            <w:tcBorders>
              <w:top w:val="nil"/>
              <w:left w:val="nil"/>
              <w:bottom w:val="single" w:sz="4" w:space="0" w:color="auto"/>
              <w:right w:val="single" w:sz="4" w:space="0" w:color="auto"/>
            </w:tcBorders>
            <w:shd w:val="clear" w:color="auto" w:fill="auto"/>
            <w:noWrap/>
            <w:vAlign w:val="bottom"/>
            <w:hideMark/>
          </w:tcPr>
          <w:p w14:paraId="28041D5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309266,90</w:t>
            </w:r>
          </w:p>
        </w:tc>
        <w:tc>
          <w:tcPr>
            <w:tcW w:w="3648" w:type="dxa"/>
            <w:tcBorders>
              <w:top w:val="nil"/>
              <w:left w:val="nil"/>
              <w:bottom w:val="single" w:sz="4" w:space="0" w:color="auto"/>
              <w:right w:val="single" w:sz="4" w:space="0" w:color="auto"/>
            </w:tcBorders>
            <w:shd w:val="clear" w:color="auto" w:fill="auto"/>
            <w:noWrap/>
            <w:vAlign w:val="bottom"/>
            <w:hideMark/>
          </w:tcPr>
          <w:p w14:paraId="40E6318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08119E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7ACBE5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1153.</w:t>
            </w:r>
          </w:p>
        </w:tc>
        <w:tc>
          <w:tcPr>
            <w:tcW w:w="1580" w:type="dxa"/>
            <w:tcBorders>
              <w:top w:val="nil"/>
              <w:left w:val="nil"/>
              <w:bottom w:val="single" w:sz="4" w:space="0" w:color="auto"/>
              <w:right w:val="single" w:sz="4" w:space="0" w:color="auto"/>
            </w:tcBorders>
            <w:shd w:val="clear" w:color="auto" w:fill="auto"/>
            <w:noWrap/>
            <w:vAlign w:val="bottom"/>
            <w:hideMark/>
          </w:tcPr>
          <w:p w14:paraId="390E2A7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595836,27</w:t>
            </w:r>
          </w:p>
        </w:tc>
        <w:tc>
          <w:tcPr>
            <w:tcW w:w="1580" w:type="dxa"/>
            <w:tcBorders>
              <w:top w:val="nil"/>
              <w:left w:val="nil"/>
              <w:bottom w:val="single" w:sz="4" w:space="0" w:color="auto"/>
              <w:right w:val="single" w:sz="4" w:space="0" w:color="auto"/>
            </w:tcBorders>
            <w:shd w:val="clear" w:color="auto" w:fill="auto"/>
            <w:noWrap/>
            <w:vAlign w:val="bottom"/>
            <w:hideMark/>
          </w:tcPr>
          <w:p w14:paraId="6F7F75E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309300,57</w:t>
            </w:r>
          </w:p>
        </w:tc>
        <w:tc>
          <w:tcPr>
            <w:tcW w:w="3648" w:type="dxa"/>
            <w:tcBorders>
              <w:top w:val="nil"/>
              <w:left w:val="nil"/>
              <w:bottom w:val="single" w:sz="4" w:space="0" w:color="auto"/>
              <w:right w:val="single" w:sz="4" w:space="0" w:color="auto"/>
            </w:tcBorders>
            <w:shd w:val="clear" w:color="auto" w:fill="auto"/>
            <w:noWrap/>
            <w:vAlign w:val="bottom"/>
            <w:hideMark/>
          </w:tcPr>
          <w:p w14:paraId="07DA65D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DF58A1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3CBB35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1154.</w:t>
            </w:r>
          </w:p>
        </w:tc>
        <w:tc>
          <w:tcPr>
            <w:tcW w:w="1580" w:type="dxa"/>
            <w:tcBorders>
              <w:top w:val="nil"/>
              <w:left w:val="nil"/>
              <w:bottom w:val="single" w:sz="4" w:space="0" w:color="auto"/>
              <w:right w:val="single" w:sz="4" w:space="0" w:color="auto"/>
            </w:tcBorders>
            <w:shd w:val="clear" w:color="auto" w:fill="auto"/>
            <w:noWrap/>
            <w:vAlign w:val="bottom"/>
            <w:hideMark/>
          </w:tcPr>
          <w:p w14:paraId="48AC1D8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595796,75</w:t>
            </w:r>
          </w:p>
        </w:tc>
        <w:tc>
          <w:tcPr>
            <w:tcW w:w="1580" w:type="dxa"/>
            <w:tcBorders>
              <w:top w:val="nil"/>
              <w:left w:val="nil"/>
              <w:bottom w:val="single" w:sz="4" w:space="0" w:color="auto"/>
              <w:right w:val="single" w:sz="4" w:space="0" w:color="auto"/>
            </w:tcBorders>
            <w:shd w:val="clear" w:color="auto" w:fill="auto"/>
            <w:noWrap/>
            <w:vAlign w:val="bottom"/>
            <w:hideMark/>
          </w:tcPr>
          <w:p w14:paraId="0DF650E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309311,66</w:t>
            </w:r>
          </w:p>
        </w:tc>
        <w:tc>
          <w:tcPr>
            <w:tcW w:w="3648" w:type="dxa"/>
            <w:tcBorders>
              <w:top w:val="nil"/>
              <w:left w:val="nil"/>
              <w:bottom w:val="single" w:sz="4" w:space="0" w:color="auto"/>
              <w:right w:val="single" w:sz="4" w:space="0" w:color="auto"/>
            </w:tcBorders>
            <w:shd w:val="clear" w:color="auto" w:fill="auto"/>
            <w:noWrap/>
            <w:vAlign w:val="bottom"/>
            <w:hideMark/>
          </w:tcPr>
          <w:p w14:paraId="3D89E3D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8AA525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FC0556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1155.</w:t>
            </w:r>
          </w:p>
        </w:tc>
        <w:tc>
          <w:tcPr>
            <w:tcW w:w="1580" w:type="dxa"/>
            <w:tcBorders>
              <w:top w:val="nil"/>
              <w:left w:val="nil"/>
              <w:bottom w:val="single" w:sz="4" w:space="0" w:color="auto"/>
              <w:right w:val="single" w:sz="4" w:space="0" w:color="auto"/>
            </w:tcBorders>
            <w:shd w:val="clear" w:color="auto" w:fill="auto"/>
            <w:noWrap/>
            <w:vAlign w:val="bottom"/>
            <w:hideMark/>
          </w:tcPr>
          <w:p w14:paraId="1099F6D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595773,76</w:t>
            </w:r>
          </w:p>
        </w:tc>
        <w:tc>
          <w:tcPr>
            <w:tcW w:w="1580" w:type="dxa"/>
            <w:tcBorders>
              <w:top w:val="nil"/>
              <w:left w:val="nil"/>
              <w:bottom w:val="single" w:sz="4" w:space="0" w:color="auto"/>
              <w:right w:val="single" w:sz="4" w:space="0" w:color="auto"/>
            </w:tcBorders>
            <w:shd w:val="clear" w:color="auto" w:fill="auto"/>
            <w:noWrap/>
            <w:vAlign w:val="bottom"/>
            <w:hideMark/>
          </w:tcPr>
          <w:p w14:paraId="7D9E56A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309305,61</w:t>
            </w:r>
          </w:p>
        </w:tc>
        <w:tc>
          <w:tcPr>
            <w:tcW w:w="3648" w:type="dxa"/>
            <w:tcBorders>
              <w:top w:val="nil"/>
              <w:left w:val="nil"/>
              <w:bottom w:val="single" w:sz="4" w:space="0" w:color="auto"/>
              <w:right w:val="single" w:sz="4" w:space="0" w:color="auto"/>
            </w:tcBorders>
            <w:shd w:val="clear" w:color="auto" w:fill="auto"/>
            <w:noWrap/>
            <w:vAlign w:val="bottom"/>
            <w:hideMark/>
          </w:tcPr>
          <w:p w14:paraId="3E6F8E1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2B248E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925622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1156.</w:t>
            </w:r>
          </w:p>
        </w:tc>
        <w:tc>
          <w:tcPr>
            <w:tcW w:w="1580" w:type="dxa"/>
            <w:tcBorders>
              <w:top w:val="nil"/>
              <w:left w:val="nil"/>
              <w:bottom w:val="single" w:sz="4" w:space="0" w:color="auto"/>
              <w:right w:val="single" w:sz="4" w:space="0" w:color="auto"/>
            </w:tcBorders>
            <w:shd w:val="clear" w:color="auto" w:fill="auto"/>
            <w:noWrap/>
            <w:vAlign w:val="bottom"/>
            <w:hideMark/>
          </w:tcPr>
          <w:p w14:paraId="4A32E20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595769,53</w:t>
            </w:r>
          </w:p>
        </w:tc>
        <w:tc>
          <w:tcPr>
            <w:tcW w:w="1580" w:type="dxa"/>
            <w:tcBorders>
              <w:top w:val="nil"/>
              <w:left w:val="nil"/>
              <w:bottom w:val="single" w:sz="4" w:space="0" w:color="auto"/>
              <w:right w:val="single" w:sz="4" w:space="0" w:color="auto"/>
            </w:tcBorders>
            <w:shd w:val="clear" w:color="auto" w:fill="auto"/>
            <w:noWrap/>
            <w:vAlign w:val="bottom"/>
            <w:hideMark/>
          </w:tcPr>
          <w:p w14:paraId="1D17314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309310,25</w:t>
            </w:r>
          </w:p>
        </w:tc>
        <w:tc>
          <w:tcPr>
            <w:tcW w:w="3648" w:type="dxa"/>
            <w:tcBorders>
              <w:top w:val="nil"/>
              <w:left w:val="nil"/>
              <w:bottom w:val="single" w:sz="4" w:space="0" w:color="auto"/>
              <w:right w:val="single" w:sz="4" w:space="0" w:color="auto"/>
            </w:tcBorders>
            <w:shd w:val="clear" w:color="auto" w:fill="auto"/>
            <w:noWrap/>
            <w:vAlign w:val="bottom"/>
            <w:hideMark/>
          </w:tcPr>
          <w:p w14:paraId="1DC9D30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A04070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CA4969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1157.</w:t>
            </w:r>
          </w:p>
        </w:tc>
        <w:tc>
          <w:tcPr>
            <w:tcW w:w="1580" w:type="dxa"/>
            <w:tcBorders>
              <w:top w:val="nil"/>
              <w:left w:val="nil"/>
              <w:bottom w:val="single" w:sz="4" w:space="0" w:color="auto"/>
              <w:right w:val="single" w:sz="4" w:space="0" w:color="auto"/>
            </w:tcBorders>
            <w:shd w:val="clear" w:color="auto" w:fill="auto"/>
            <w:noWrap/>
            <w:vAlign w:val="bottom"/>
            <w:hideMark/>
          </w:tcPr>
          <w:p w14:paraId="01313D2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595759,44</w:t>
            </w:r>
          </w:p>
        </w:tc>
        <w:tc>
          <w:tcPr>
            <w:tcW w:w="1580" w:type="dxa"/>
            <w:tcBorders>
              <w:top w:val="nil"/>
              <w:left w:val="nil"/>
              <w:bottom w:val="single" w:sz="4" w:space="0" w:color="auto"/>
              <w:right w:val="single" w:sz="4" w:space="0" w:color="auto"/>
            </w:tcBorders>
            <w:shd w:val="clear" w:color="auto" w:fill="auto"/>
            <w:noWrap/>
            <w:vAlign w:val="bottom"/>
            <w:hideMark/>
          </w:tcPr>
          <w:p w14:paraId="5903BA0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309348,76</w:t>
            </w:r>
          </w:p>
        </w:tc>
        <w:tc>
          <w:tcPr>
            <w:tcW w:w="3648" w:type="dxa"/>
            <w:tcBorders>
              <w:top w:val="nil"/>
              <w:left w:val="nil"/>
              <w:bottom w:val="single" w:sz="4" w:space="0" w:color="auto"/>
              <w:right w:val="single" w:sz="4" w:space="0" w:color="auto"/>
            </w:tcBorders>
            <w:shd w:val="clear" w:color="auto" w:fill="auto"/>
            <w:noWrap/>
            <w:vAlign w:val="bottom"/>
            <w:hideMark/>
          </w:tcPr>
          <w:p w14:paraId="7F04E64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D9747C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78E05C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1158.</w:t>
            </w:r>
          </w:p>
        </w:tc>
        <w:tc>
          <w:tcPr>
            <w:tcW w:w="1580" w:type="dxa"/>
            <w:tcBorders>
              <w:top w:val="nil"/>
              <w:left w:val="nil"/>
              <w:bottom w:val="single" w:sz="4" w:space="0" w:color="auto"/>
              <w:right w:val="single" w:sz="4" w:space="0" w:color="auto"/>
            </w:tcBorders>
            <w:shd w:val="clear" w:color="auto" w:fill="auto"/>
            <w:noWrap/>
            <w:vAlign w:val="bottom"/>
            <w:hideMark/>
          </w:tcPr>
          <w:p w14:paraId="6E80C80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595756,42</w:t>
            </w:r>
          </w:p>
        </w:tc>
        <w:tc>
          <w:tcPr>
            <w:tcW w:w="1580" w:type="dxa"/>
            <w:tcBorders>
              <w:top w:val="nil"/>
              <w:left w:val="nil"/>
              <w:bottom w:val="single" w:sz="4" w:space="0" w:color="auto"/>
              <w:right w:val="single" w:sz="4" w:space="0" w:color="auto"/>
            </w:tcBorders>
            <w:shd w:val="clear" w:color="auto" w:fill="auto"/>
            <w:noWrap/>
            <w:vAlign w:val="bottom"/>
            <w:hideMark/>
          </w:tcPr>
          <w:p w14:paraId="5D87D1B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309382,24</w:t>
            </w:r>
          </w:p>
        </w:tc>
        <w:tc>
          <w:tcPr>
            <w:tcW w:w="3648" w:type="dxa"/>
            <w:tcBorders>
              <w:top w:val="nil"/>
              <w:left w:val="nil"/>
              <w:bottom w:val="single" w:sz="4" w:space="0" w:color="auto"/>
              <w:right w:val="single" w:sz="4" w:space="0" w:color="auto"/>
            </w:tcBorders>
            <w:shd w:val="clear" w:color="auto" w:fill="auto"/>
            <w:noWrap/>
            <w:vAlign w:val="bottom"/>
            <w:hideMark/>
          </w:tcPr>
          <w:p w14:paraId="3E84896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9979D2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FA9423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1159.</w:t>
            </w:r>
          </w:p>
        </w:tc>
        <w:tc>
          <w:tcPr>
            <w:tcW w:w="1580" w:type="dxa"/>
            <w:tcBorders>
              <w:top w:val="nil"/>
              <w:left w:val="nil"/>
              <w:bottom w:val="single" w:sz="4" w:space="0" w:color="auto"/>
              <w:right w:val="single" w:sz="4" w:space="0" w:color="auto"/>
            </w:tcBorders>
            <w:shd w:val="clear" w:color="auto" w:fill="auto"/>
            <w:noWrap/>
            <w:vAlign w:val="bottom"/>
            <w:hideMark/>
          </w:tcPr>
          <w:p w14:paraId="0B5EC06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595761,46</w:t>
            </w:r>
          </w:p>
        </w:tc>
        <w:tc>
          <w:tcPr>
            <w:tcW w:w="1580" w:type="dxa"/>
            <w:tcBorders>
              <w:top w:val="nil"/>
              <w:left w:val="nil"/>
              <w:bottom w:val="single" w:sz="4" w:space="0" w:color="auto"/>
              <w:right w:val="single" w:sz="4" w:space="0" w:color="auto"/>
            </w:tcBorders>
            <w:shd w:val="clear" w:color="auto" w:fill="auto"/>
            <w:noWrap/>
            <w:vAlign w:val="bottom"/>
            <w:hideMark/>
          </w:tcPr>
          <w:p w14:paraId="4D0809A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309381,83</w:t>
            </w:r>
          </w:p>
        </w:tc>
        <w:tc>
          <w:tcPr>
            <w:tcW w:w="3648" w:type="dxa"/>
            <w:tcBorders>
              <w:top w:val="nil"/>
              <w:left w:val="nil"/>
              <w:bottom w:val="single" w:sz="4" w:space="0" w:color="auto"/>
              <w:right w:val="single" w:sz="4" w:space="0" w:color="auto"/>
            </w:tcBorders>
            <w:shd w:val="clear" w:color="auto" w:fill="auto"/>
            <w:noWrap/>
            <w:vAlign w:val="bottom"/>
            <w:hideMark/>
          </w:tcPr>
          <w:p w14:paraId="48665A0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0C2AE6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8748AE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1160.</w:t>
            </w:r>
          </w:p>
        </w:tc>
        <w:tc>
          <w:tcPr>
            <w:tcW w:w="1580" w:type="dxa"/>
            <w:tcBorders>
              <w:top w:val="nil"/>
              <w:left w:val="nil"/>
              <w:bottom w:val="single" w:sz="4" w:space="0" w:color="auto"/>
              <w:right w:val="single" w:sz="4" w:space="0" w:color="auto"/>
            </w:tcBorders>
            <w:shd w:val="clear" w:color="auto" w:fill="auto"/>
            <w:noWrap/>
            <w:vAlign w:val="bottom"/>
            <w:hideMark/>
          </w:tcPr>
          <w:p w14:paraId="5A01A06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595758,24</w:t>
            </w:r>
          </w:p>
        </w:tc>
        <w:tc>
          <w:tcPr>
            <w:tcW w:w="1580" w:type="dxa"/>
            <w:tcBorders>
              <w:top w:val="nil"/>
              <w:left w:val="nil"/>
              <w:bottom w:val="single" w:sz="4" w:space="0" w:color="auto"/>
              <w:right w:val="single" w:sz="4" w:space="0" w:color="auto"/>
            </w:tcBorders>
            <w:shd w:val="clear" w:color="auto" w:fill="auto"/>
            <w:noWrap/>
            <w:vAlign w:val="bottom"/>
            <w:hideMark/>
          </w:tcPr>
          <w:p w14:paraId="0B744DA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309413,49</w:t>
            </w:r>
          </w:p>
        </w:tc>
        <w:tc>
          <w:tcPr>
            <w:tcW w:w="3648" w:type="dxa"/>
            <w:tcBorders>
              <w:top w:val="nil"/>
              <w:left w:val="nil"/>
              <w:bottom w:val="single" w:sz="4" w:space="0" w:color="auto"/>
              <w:right w:val="single" w:sz="4" w:space="0" w:color="auto"/>
            </w:tcBorders>
            <w:shd w:val="clear" w:color="auto" w:fill="auto"/>
            <w:noWrap/>
            <w:vAlign w:val="bottom"/>
            <w:hideMark/>
          </w:tcPr>
          <w:p w14:paraId="07D3507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D860B7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7AAC3E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lastRenderedPageBreak/>
              <w:t>1161.</w:t>
            </w:r>
          </w:p>
        </w:tc>
        <w:tc>
          <w:tcPr>
            <w:tcW w:w="1580" w:type="dxa"/>
            <w:tcBorders>
              <w:top w:val="nil"/>
              <w:left w:val="nil"/>
              <w:bottom w:val="single" w:sz="4" w:space="0" w:color="auto"/>
              <w:right w:val="single" w:sz="4" w:space="0" w:color="auto"/>
            </w:tcBorders>
            <w:shd w:val="clear" w:color="auto" w:fill="auto"/>
            <w:noWrap/>
            <w:vAlign w:val="bottom"/>
            <w:hideMark/>
          </w:tcPr>
          <w:p w14:paraId="4D2B084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595763,07</w:t>
            </w:r>
          </w:p>
        </w:tc>
        <w:tc>
          <w:tcPr>
            <w:tcW w:w="1580" w:type="dxa"/>
            <w:tcBorders>
              <w:top w:val="nil"/>
              <w:left w:val="nil"/>
              <w:bottom w:val="single" w:sz="4" w:space="0" w:color="auto"/>
              <w:right w:val="single" w:sz="4" w:space="0" w:color="auto"/>
            </w:tcBorders>
            <w:shd w:val="clear" w:color="auto" w:fill="auto"/>
            <w:noWrap/>
            <w:vAlign w:val="bottom"/>
            <w:hideMark/>
          </w:tcPr>
          <w:p w14:paraId="06E979F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309424,18</w:t>
            </w:r>
          </w:p>
        </w:tc>
        <w:tc>
          <w:tcPr>
            <w:tcW w:w="3648" w:type="dxa"/>
            <w:tcBorders>
              <w:top w:val="nil"/>
              <w:left w:val="nil"/>
              <w:bottom w:val="single" w:sz="4" w:space="0" w:color="auto"/>
              <w:right w:val="single" w:sz="4" w:space="0" w:color="auto"/>
            </w:tcBorders>
            <w:shd w:val="clear" w:color="auto" w:fill="auto"/>
            <w:noWrap/>
            <w:vAlign w:val="bottom"/>
            <w:hideMark/>
          </w:tcPr>
          <w:p w14:paraId="45F7C67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A0A8FD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A71AEB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1162.</w:t>
            </w:r>
          </w:p>
        </w:tc>
        <w:tc>
          <w:tcPr>
            <w:tcW w:w="1580" w:type="dxa"/>
            <w:tcBorders>
              <w:top w:val="nil"/>
              <w:left w:val="nil"/>
              <w:bottom w:val="single" w:sz="4" w:space="0" w:color="auto"/>
              <w:right w:val="single" w:sz="4" w:space="0" w:color="auto"/>
            </w:tcBorders>
            <w:shd w:val="clear" w:color="auto" w:fill="auto"/>
            <w:noWrap/>
            <w:vAlign w:val="bottom"/>
            <w:hideMark/>
          </w:tcPr>
          <w:p w14:paraId="664872F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595768,52</w:t>
            </w:r>
          </w:p>
        </w:tc>
        <w:tc>
          <w:tcPr>
            <w:tcW w:w="1580" w:type="dxa"/>
            <w:tcBorders>
              <w:top w:val="nil"/>
              <w:left w:val="nil"/>
              <w:bottom w:val="single" w:sz="4" w:space="0" w:color="auto"/>
              <w:right w:val="single" w:sz="4" w:space="0" w:color="auto"/>
            </w:tcBorders>
            <w:shd w:val="clear" w:color="auto" w:fill="auto"/>
            <w:noWrap/>
            <w:vAlign w:val="bottom"/>
            <w:hideMark/>
          </w:tcPr>
          <w:p w14:paraId="046ED7A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309434,66</w:t>
            </w:r>
          </w:p>
        </w:tc>
        <w:tc>
          <w:tcPr>
            <w:tcW w:w="3648" w:type="dxa"/>
            <w:tcBorders>
              <w:top w:val="nil"/>
              <w:left w:val="nil"/>
              <w:bottom w:val="single" w:sz="4" w:space="0" w:color="auto"/>
              <w:right w:val="single" w:sz="4" w:space="0" w:color="auto"/>
            </w:tcBorders>
            <w:shd w:val="clear" w:color="auto" w:fill="auto"/>
            <w:noWrap/>
            <w:vAlign w:val="bottom"/>
            <w:hideMark/>
          </w:tcPr>
          <w:p w14:paraId="2B52FEE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9F2592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23DA28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1163.</w:t>
            </w:r>
          </w:p>
        </w:tc>
        <w:tc>
          <w:tcPr>
            <w:tcW w:w="1580" w:type="dxa"/>
            <w:tcBorders>
              <w:top w:val="nil"/>
              <w:left w:val="nil"/>
              <w:bottom w:val="single" w:sz="4" w:space="0" w:color="auto"/>
              <w:right w:val="single" w:sz="4" w:space="0" w:color="auto"/>
            </w:tcBorders>
            <w:shd w:val="clear" w:color="auto" w:fill="auto"/>
            <w:noWrap/>
            <w:vAlign w:val="bottom"/>
            <w:hideMark/>
          </w:tcPr>
          <w:p w14:paraId="4190999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595761,86</w:t>
            </w:r>
          </w:p>
        </w:tc>
        <w:tc>
          <w:tcPr>
            <w:tcW w:w="1580" w:type="dxa"/>
            <w:tcBorders>
              <w:top w:val="nil"/>
              <w:left w:val="nil"/>
              <w:bottom w:val="single" w:sz="4" w:space="0" w:color="auto"/>
              <w:right w:val="single" w:sz="4" w:space="0" w:color="auto"/>
            </w:tcBorders>
            <w:shd w:val="clear" w:color="auto" w:fill="auto"/>
            <w:noWrap/>
            <w:vAlign w:val="bottom"/>
            <w:hideMark/>
          </w:tcPr>
          <w:p w14:paraId="6361F90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309439,70</w:t>
            </w:r>
          </w:p>
        </w:tc>
        <w:tc>
          <w:tcPr>
            <w:tcW w:w="3648" w:type="dxa"/>
            <w:tcBorders>
              <w:top w:val="nil"/>
              <w:left w:val="nil"/>
              <w:bottom w:val="single" w:sz="4" w:space="0" w:color="auto"/>
              <w:right w:val="single" w:sz="4" w:space="0" w:color="auto"/>
            </w:tcBorders>
            <w:shd w:val="clear" w:color="auto" w:fill="auto"/>
            <w:noWrap/>
            <w:vAlign w:val="bottom"/>
            <w:hideMark/>
          </w:tcPr>
          <w:p w14:paraId="409B1E9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E2683A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153317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1164.</w:t>
            </w:r>
          </w:p>
        </w:tc>
        <w:tc>
          <w:tcPr>
            <w:tcW w:w="1580" w:type="dxa"/>
            <w:tcBorders>
              <w:top w:val="nil"/>
              <w:left w:val="nil"/>
              <w:bottom w:val="single" w:sz="4" w:space="0" w:color="auto"/>
              <w:right w:val="single" w:sz="4" w:space="0" w:color="auto"/>
            </w:tcBorders>
            <w:shd w:val="clear" w:color="auto" w:fill="auto"/>
            <w:noWrap/>
            <w:vAlign w:val="bottom"/>
            <w:hideMark/>
          </w:tcPr>
          <w:p w14:paraId="6F9E801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595757,23</w:t>
            </w:r>
          </w:p>
        </w:tc>
        <w:tc>
          <w:tcPr>
            <w:tcW w:w="1580" w:type="dxa"/>
            <w:tcBorders>
              <w:top w:val="nil"/>
              <w:left w:val="nil"/>
              <w:bottom w:val="single" w:sz="4" w:space="0" w:color="auto"/>
              <w:right w:val="single" w:sz="4" w:space="0" w:color="auto"/>
            </w:tcBorders>
            <w:shd w:val="clear" w:color="auto" w:fill="auto"/>
            <w:noWrap/>
            <w:vAlign w:val="bottom"/>
            <w:hideMark/>
          </w:tcPr>
          <w:p w14:paraId="2EA40F7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309451,20</w:t>
            </w:r>
          </w:p>
        </w:tc>
        <w:tc>
          <w:tcPr>
            <w:tcW w:w="3648" w:type="dxa"/>
            <w:tcBorders>
              <w:top w:val="nil"/>
              <w:left w:val="nil"/>
              <w:bottom w:val="single" w:sz="4" w:space="0" w:color="auto"/>
              <w:right w:val="single" w:sz="4" w:space="0" w:color="auto"/>
            </w:tcBorders>
            <w:shd w:val="clear" w:color="auto" w:fill="auto"/>
            <w:noWrap/>
            <w:vAlign w:val="bottom"/>
            <w:hideMark/>
          </w:tcPr>
          <w:p w14:paraId="66F19D2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6B56A0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694CCF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1165.</w:t>
            </w:r>
          </w:p>
        </w:tc>
        <w:tc>
          <w:tcPr>
            <w:tcW w:w="1580" w:type="dxa"/>
            <w:tcBorders>
              <w:top w:val="nil"/>
              <w:left w:val="nil"/>
              <w:bottom w:val="single" w:sz="4" w:space="0" w:color="auto"/>
              <w:right w:val="single" w:sz="4" w:space="0" w:color="auto"/>
            </w:tcBorders>
            <w:shd w:val="clear" w:color="auto" w:fill="auto"/>
            <w:noWrap/>
            <w:vAlign w:val="bottom"/>
            <w:hideMark/>
          </w:tcPr>
          <w:p w14:paraId="15882E3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595742,10</w:t>
            </w:r>
          </w:p>
        </w:tc>
        <w:tc>
          <w:tcPr>
            <w:tcW w:w="1580" w:type="dxa"/>
            <w:tcBorders>
              <w:top w:val="nil"/>
              <w:left w:val="nil"/>
              <w:bottom w:val="single" w:sz="4" w:space="0" w:color="auto"/>
              <w:right w:val="single" w:sz="4" w:space="0" w:color="auto"/>
            </w:tcBorders>
            <w:shd w:val="clear" w:color="auto" w:fill="auto"/>
            <w:noWrap/>
            <w:vAlign w:val="bottom"/>
            <w:hideMark/>
          </w:tcPr>
          <w:p w14:paraId="2462ECC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309463,09</w:t>
            </w:r>
          </w:p>
        </w:tc>
        <w:tc>
          <w:tcPr>
            <w:tcW w:w="3648" w:type="dxa"/>
            <w:tcBorders>
              <w:top w:val="nil"/>
              <w:left w:val="nil"/>
              <w:bottom w:val="single" w:sz="4" w:space="0" w:color="auto"/>
              <w:right w:val="single" w:sz="4" w:space="0" w:color="auto"/>
            </w:tcBorders>
            <w:shd w:val="clear" w:color="auto" w:fill="auto"/>
            <w:noWrap/>
            <w:vAlign w:val="bottom"/>
            <w:hideMark/>
          </w:tcPr>
          <w:p w14:paraId="022313A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083235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8B0394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1166.</w:t>
            </w:r>
          </w:p>
        </w:tc>
        <w:tc>
          <w:tcPr>
            <w:tcW w:w="1580" w:type="dxa"/>
            <w:tcBorders>
              <w:top w:val="nil"/>
              <w:left w:val="nil"/>
              <w:bottom w:val="single" w:sz="4" w:space="0" w:color="auto"/>
              <w:right w:val="single" w:sz="4" w:space="0" w:color="auto"/>
            </w:tcBorders>
            <w:shd w:val="clear" w:color="auto" w:fill="auto"/>
            <w:noWrap/>
            <w:vAlign w:val="bottom"/>
            <w:hideMark/>
          </w:tcPr>
          <w:p w14:paraId="2B930B6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595734,44</w:t>
            </w:r>
          </w:p>
        </w:tc>
        <w:tc>
          <w:tcPr>
            <w:tcW w:w="1580" w:type="dxa"/>
            <w:tcBorders>
              <w:top w:val="nil"/>
              <w:left w:val="nil"/>
              <w:bottom w:val="single" w:sz="4" w:space="0" w:color="auto"/>
              <w:right w:val="single" w:sz="4" w:space="0" w:color="auto"/>
            </w:tcBorders>
            <w:shd w:val="clear" w:color="auto" w:fill="auto"/>
            <w:noWrap/>
            <w:vAlign w:val="bottom"/>
            <w:hideMark/>
          </w:tcPr>
          <w:p w14:paraId="43292C6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309484,06</w:t>
            </w:r>
          </w:p>
        </w:tc>
        <w:tc>
          <w:tcPr>
            <w:tcW w:w="3648" w:type="dxa"/>
            <w:tcBorders>
              <w:top w:val="nil"/>
              <w:left w:val="nil"/>
              <w:bottom w:val="single" w:sz="4" w:space="0" w:color="auto"/>
              <w:right w:val="single" w:sz="4" w:space="0" w:color="auto"/>
            </w:tcBorders>
            <w:shd w:val="clear" w:color="auto" w:fill="auto"/>
            <w:noWrap/>
            <w:vAlign w:val="bottom"/>
            <w:hideMark/>
          </w:tcPr>
          <w:p w14:paraId="1D988DC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1ED7AB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1F0A97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1167.</w:t>
            </w:r>
          </w:p>
        </w:tc>
        <w:tc>
          <w:tcPr>
            <w:tcW w:w="1580" w:type="dxa"/>
            <w:tcBorders>
              <w:top w:val="nil"/>
              <w:left w:val="nil"/>
              <w:bottom w:val="single" w:sz="4" w:space="0" w:color="auto"/>
              <w:right w:val="single" w:sz="4" w:space="0" w:color="auto"/>
            </w:tcBorders>
            <w:shd w:val="clear" w:color="auto" w:fill="auto"/>
            <w:noWrap/>
            <w:vAlign w:val="bottom"/>
            <w:hideMark/>
          </w:tcPr>
          <w:p w14:paraId="48A1E55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595692,90</w:t>
            </w:r>
          </w:p>
        </w:tc>
        <w:tc>
          <w:tcPr>
            <w:tcW w:w="1580" w:type="dxa"/>
            <w:tcBorders>
              <w:top w:val="nil"/>
              <w:left w:val="nil"/>
              <w:bottom w:val="single" w:sz="4" w:space="0" w:color="auto"/>
              <w:right w:val="single" w:sz="4" w:space="0" w:color="auto"/>
            </w:tcBorders>
            <w:shd w:val="clear" w:color="auto" w:fill="auto"/>
            <w:noWrap/>
            <w:vAlign w:val="bottom"/>
            <w:hideMark/>
          </w:tcPr>
          <w:p w14:paraId="05E7246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309501,20</w:t>
            </w:r>
          </w:p>
        </w:tc>
        <w:tc>
          <w:tcPr>
            <w:tcW w:w="3648" w:type="dxa"/>
            <w:tcBorders>
              <w:top w:val="nil"/>
              <w:left w:val="nil"/>
              <w:bottom w:val="single" w:sz="4" w:space="0" w:color="auto"/>
              <w:right w:val="single" w:sz="4" w:space="0" w:color="auto"/>
            </w:tcBorders>
            <w:shd w:val="clear" w:color="auto" w:fill="auto"/>
            <w:noWrap/>
            <w:vAlign w:val="bottom"/>
            <w:hideMark/>
          </w:tcPr>
          <w:p w14:paraId="0F6B497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F18CB3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E88E82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1168.</w:t>
            </w:r>
          </w:p>
        </w:tc>
        <w:tc>
          <w:tcPr>
            <w:tcW w:w="1580" w:type="dxa"/>
            <w:tcBorders>
              <w:top w:val="nil"/>
              <w:left w:val="nil"/>
              <w:bottom w:val="single" w:sz="4" w:space="0" w:color="auto"/>
              <w:right w:val="single" w:sz="4" w:space="0" w:color="auto"/>
            </w:tcBorders>
            <w:shd w:val="clear" w:color="auto" w:fill="auto"/>
            <w:noWrap/>
            <w:vAlign w:val="bottom"/>
            <w:hideMark/>
          </w:tcPr>
          <w:p w14:paraId="553F638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595734,24</w:t>
            </w:r>
          </w:p>
        </w:tc>
        <w:tc>
          <w:tcPr>
            <w:tcW w:w="1580" w:type="dxa"/>
            <w:tcBorders>
              <w:top w:val="nil"/>
              <w:left w:val="nil"/>
              <w:bottom w:val="single" w:sz="4" w:space="0" w:color="auto"/>
              <w:right w:val="single" w:sz="4" w:space="0" w:color="auto"/>
            </w:tcBorders>
            <w:shd w:val="clear" w:color="auto" w:fill="auto"/>
            <w:noWrap/>
            <w:vAlign w:val="bottom"/>
            <w:hideMark/>
          </w:tcPr>
          <w:p w14:paraId="7BD93A4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309604,84</w:t>
            </w:r>
          </w:p>
        </w:tc>
        <w:tc>
          <w:tcPr>
            <w:tcW w:w="3648" w:type="dxa"/>
            <w:tcBorders>
              <w:top w:val="nil"/>
              <w:left w:val="nil"/>
              <w:bottom w:val="single" w:sz="4" w:space="0" w:color="auto"/>
              <w:right w:val="single" w:sz="4" w:space="0" w:color="auto"/>
            </w:tcBorders>
            <w:shd w:val="clear" w:color="auto" w:fill="auto"/>
            <w:noWrap/>
            <w:vAlign w:val="bottom"/>
            <w:hideMark/>
          </w:tcPr>
          <w:p w14:paraId="579EB87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BE63FD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5389FB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1169.</w:t>
            </w:r>
          </w:p>
        </w:tc>
        <w:tc>
          <w:tcPr>
            <w:tcW w:w="1580" w:type="dxa"/>
            <w:tcBorders>
              <w:top w:val="nil"/>
              <w:left w:val="nil"/>
              <w:bottom w:val="single" w:sz="4" w:space="0" w:color="auto"/>
              <w:right w:val="single" w:sz="4" w:space="0" w:color="auto"/>
            </w:tcBorders>
            <w:shd w:val="clear" w:color="auto" w:fill="auto"/>
            <w:noWrap/>
            <w:vAlign w:val="bottom"/>
            <w:hideMark/>
          </w:tcPr>
          <w:p w14:paraId="1855470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595726,17</w:t>
            </w:r>
          </w:p>
        </w:tc>
        <w:tc>
          <w:tcPr>
            <w:tcW w:w="1580" w:type="dxa"/>
            <w:tcBorders>
              <w:top w:val="nil"/>
              <w:left w:val="nil"/>
              <w:bottom w:val="single" w:sz="4" w:space="0" w:color="auto"/>
              <w:right w:val="single" w:sz="4" w:space="0" w:color="auto"/>
            </w:tcBorders>
            <w:shd w:val="clear" w:color="auto" w:fill="auto"/>
            <w:noWrap/>
            <w:vAlign w:val="bottom"/>
            <w:hideMark/>
          </w:tcPr>
          <w:p w14:paraId="1A923C3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309604,84</w:t>
            </w:r>
          </w:p>
        </w:tc>
        <w:tc>
          <w:tcPr>
            <w:tcW w:w="3648" w:type="dxa"/>
            <w:tcBorders>
              <w:top w:val="nil"/>
              <w:left w:val="nil"/>
              <w:bottom w:val="single" w:sz="4" w:space="0" w:color="auto"/>
              <w:right w:val="single" w:sz="4" w:space="0" w:color="auto"/>
            </w:tcBorders>
            <w:shd w:val="clear" w:color="auto" w:fill="auto"/>
            <w:noWrap/>
            <w:vAlign w:val="bottom"/>
            <w:hideMark/>
          </w:tcPr>
          <w:p w14:paraId="771C188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2925C1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B2B457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1170.</w:t>
            </w:r>
          </w:p>
        </w:tc>
        <w:tc>
          <w:tcPr>
            <w:tcW w:w="1580" w:type="dxa"/>
            <w:tcBorders>
              <w:top w:val="nil"/>
              <w:left w:val="nil"/>
              <w:bottom w:val="single" w:sz="4" w:space="0" w:color="auto"/>
              <w:right w:val="single" w:sz="4" w:space="0" w:color="auto"/>
            </w:tcBorders>
            <w:shd w:val="clear" w:color="auto" w:fill="auto"/>
            <w:noWrap/>
            <w:vAlign w:val="bottom"/>
            <w:hideMark/>
          </w:tcPr>
          <w:p w14:paraId="6614A87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595655,60</w:t>
            </w:r>
          </w:p>
        </w:tc>
        <w:tc>
          <w:tcPr>
            <w:tcW w:w="1580" w:type="dxa"/>
            <w:tcBorders>
              <w:top w:val="nil"/>
              <w:left w:val="nil"/>
              <w:bottom w:val="single" w:sz="4" w:space="0" w:color="auto"/>
              <w:right w:val="single" w:sz="4" w:space="0" w:color="auto"/>
            </w:tcBorders>
            <w:shd w:val="clear" w:color="auto" w:fill="auto"/>
            <w:noWrap/>
            <w:vAlign w:val="bottom"/>
            <w:hideMark/>
          </w:tcPr>
          <w:p w14:paraId="418FCCF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309611,70</w:t>
            </w:r>
          </w:p>
        </w:tc>
        <w:tc>
          <w:tcPr>
            <w:tcW w:w="3648" w:type="dxa"/>
            <w:tcBorders>
              <w:top w:val="nil"/>
              <w:left w:val="nil"/>
              <w:bottom w:val="single" w:sz="4" w:space="0" w:color="auto"/>
              <w:right w:val="single" w:sz="4" w:space="0" w:color="auto"/>
            </w:tcBorders>
            <w:shd w:val="clear" w:color="auto" w:fill="auto"/>
            <w:noWrap/>
            <w:vAlign w:val="bottom"/>
            <w:hideMark/>
          </w:tcPr>
          <w:p w14:paraId="44B6597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D19FD6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3E35A2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1171.</w:t>
            </w:r>
          </w:p>
        </w:tc>
        <w:tc>
          <w:tcPr>
            <w:tcW w:w="1580" w:type="dxa"/>
            <w:tcBorders>
              <w:top w:val="nil"/>
              <w:left w:val="nil"/>
              <w:bottom w:val="single" w:sz="4" w:space="0" w:color="auto"/>
              <w:right w:val="single" w:sz="4" w:space="0" w:color="auto"/>
            </w:tcBorders>
            <w:shd w:val="clear" w:color="auto" w:fill="auto"/>
            <w:noWrap/>
            <w:vAlign w:val="bottom"/>
            <w:hideMark/>
          </w:tcPr>
          <w:p w14:paraId="2406AA2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595657,21</w:t>
            </w:r>
          </w:p>
        </w:tc>
        <w:tc>
          <w:tcPr>
            <w:tcW w:w="1580" w:type="dxa"/>
            <w:tcBorders>
              <w:top w:val="nil"/>
              <w:left w:val="nil"/>
              <w:bottom w:val="single" w:sz="4" w:space="0" w:color="auto"/>
              <w:right w:val="single" w:sz="4" w:space="0" w:color="auto"/>
            </w:tcBorders>
            <w:shd w:val="clear" w:color="auto" w:fill="auto"/>
            <w:noWrap/>
            <w:vAlign w:val="bottom"/>
            <w:hideMark/>
          </w:tcPr>
          <w:p w14:paraId="2EB9F95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309575,20</w:t>
            </w:r>
          </w:p>
        </w:tc>
        <w:tc>
          <w:tcPr>
            <w:tcW w:w="3648" w:type="dxa"/>
            <w:tcBorders>
              <w:top w:val="nil"/>
              <w:left w:val="nil"/>
              <w:bottom w:val="single" w:sz="4" w:space="0" w:color="auto"/>
              <w:right w:val="single" w:sz="4" w:space="0" w:color="auto"/>
            </w:tcBorders>
            <w:shd w:val="clear" w:color="auto" w:fill="auto"/>
            <w:noWrap/>
            <w:vAlign w:val="bottom"/>
            <w:hideMark/>
          </w:tcPr>
          <w:p w14:paraId="2F9FB61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0CB8C7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91C33B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1172.</w:t>
            </w:r>
          </w:p>
        </w:tc>
        <w:tc>
          <w:tcPr>
            <w:tcW w:w="1580" w:type="dxa"/>
            <w:tcBorders>
              <w:top w:val="nil"/>
              <w:left w:val="nil"/>
              <w:bottom w:val="single" w:sz="4" w:space="0" w:color="auto"/>
              <w:right w:val="single" w:sz="4" w:space="0" w:color="auto"/>
            </w:tcBorders>
            <w:shd w:val="clear" w:color="auto" w:fill="auto"/>
            <w:noWrap/>
            <w:vAlign w:val="bottom"/>
            <w:hideMark/>
          </w:tcPr>
          <w:p w14:paraId="19F8A34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595591,28</w:t>
            </w:r>
          </w:p>
        </w:tc>
        <w:tc>
          <w:tcPr>
            <w:tcW w:w="1580" w:type="dxa"/>
            <w:tcBorders>
              <w:top w:val="nil"/>
              <w:left w:val="nil"/>
              <w:bottom w:val="single" w:sz="4" w:space="0" w:color="auto"/>
              <w:right w:val="single" w:sz="4" w:space="0" w:color="auto"/>
            </w:tcBorders>
            <w:shd w:val="clear" w:color="auto" w:fill="auto"/>
            <w:noWrap/>
            <w:vAlign w:val="bottom"/>
            <w:hideMark/>
          </w:tcPr>
          <w:p w14:paraId="729CFD0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309574,19</w:t>
            </w:r>
          </w:p>
        </w:tc>
        <w:tc>
          <w:tcPr>
            <w:tcW w:w="3648" w:type="dxa"/>
            <w:tcBorders>
              <w:top w:val="nil"/>
              <w:left w:val="nil"/>
              <w:bottom w:val="single" w:sz="4" w:space="0" w:color="auto"/>
              <w:right w:val="single" w:sz="4" w:space="0" w:color="auto"/>
            </w:tcBorders>
            <w:shd w:val="clear" w:color="auto" w:fill="auto"/>
            <w:noWrap/>
            <w:vAlign w:val="bottom"/>
            <w:hideMark/>
          </w:tcPr>
          <w:p w14:paraId="0BA33F9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AF5EA4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BD7F6A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1173.</w:t>
            </w:r>
          </w:p>
        </w:tc>
        <w:tc>
          <w:tcPr>
            <w:tcW w:w="1580" w:type="dxa"/>
            <w:tcBorders>
              <w:top w:val="nil"/>
              <w:left w:val="nil"/>
              <w:bottom w:val="single" w:sz="4" w:space="0" w:color="auto"/>
              <w:right w:val="single" w:sz="4" w:space="0" w:color="auto"/>
            </w:tcBorders>
            <w:shd w:val="clear" w:color="auto" w:fill="auto"/>
            <w:noWrap/>
            <w:vAlign w:val="bottom"/>
            <w:hideMark/>
          </w:tcPr>
          <w:p w14:paraId="571DA36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595590,47</w:t>
            </w:r>
          </w:p>
        </w:tc>
        <w:tc>
          <w:tcPr>
            <w:tcW w:w="1580" w:type="dxa"/>
            <w:tcBorders>
              <w:top w:val="nil"/>
              <w:left w:val="nil"/>
              <w:bottom w:val="single" w:sz="4" w:space="0" w:color="auto"/>
              <w:right w:val="single" w:sz="4" w:space="0" w:color="auto"/>
            </w:tcBorders>
            <w:shd w:val="clear" w:color="auto" w:fill="auto"/>
            <w:noWrap/>
            <w:vAlign w:val="bottom"/>
            <w:hideMark/>
          </w:tcPr>
          <w:p w14:paraId="27129EA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309612,10</w:t>
            </w:r>
          </w:p>
        </w:tc>
        <w:tc>
          <w:tcPr>
            <w:tcW w:w="3648" w:type="dxa"/>
            <w:tcBorders>
              <w:top w:val="nil"/>
              <w:left w:val="nil"/>
              <w:bottom w:val="single" w:sz="4" w:space="0" w:color="auto"/>
              <w:right w:val="single" w:sz="4" w:space="0" w:color="auto"/>
            </w:tcBorders>
            <w:shd w:val="clear" w:color="auto" w:fill="auto"/>
            <w:noWrap/>
            <w:vAlign w:val="bottom"/>
            <w:hideMark/>
          </w:tcPr>
          <w:p w14:paraId="105E412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1E54F9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72A7F3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1174.</w:t>
            </w:r>
          </w:p>
        </w:tc>
        <w:tc>
          <w:tcPr>
            <w:tcW w:w="1580" w:type="dxa"/>
            <w:tcBorders>
              <w:top w:val="nil"/>
              <w:left w:val="nil"/>
              <w:bottom w:val="single" w:sz="4" w:space="0" w:color="auto"/>
              <w:right w:val="single" w:sz="4" w:space="0" w:color="auto"/>
            </w:tcBorders>
            <w:shd w:val="clear" w:color="auto" w:fill="auto"/>
            <w:noWrap/>
            <w:vAlign w:val="bottom"/>
            <w:hideMark/>
          </w:tcPr>
          <w:p w14:paraId="545F226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595579,38</w:t>
            </w:r>
          </w:p>
        </w:tc>
        <w:tc>
          <w:tcPr>
            <w:tcW w:w="1580" w:type="dxa"/>
            <w:tcBorders>
              <w:top w:val="nil"/>
              <w:left w:val="nil"/>
              <w:bottom w:val="single" w:sz="4" w:space="0" w:color="auto"/>
              <w:right w:val="single" w:sz="4" w:space="0" w:color="auto"/>
            </w:tcBorders>
            <w:shd w:val="clear" w:color="auto" w:fill="auto"/>
            <w:noWrap/>
            <w:vAlign w:val="bottom"/>
            <w:hideMark/>
          </w:tcPr>
          <w:p w14:paraId="60B7461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309592,95</w:t>
            </w:r>
          </w:p>
        </w:tc>
        <w:tc>
          <w:tcPr>
            <w:tcW w:w="3648" w:type="dxa"/>
            <w:tcBorders>
              <w:top w:val="nil"/>
              <w:left w:val="nil"/>
              <w:bottom w:val="single" w:sz="4" w:space="0" w:color="auto"/>
              <w:right w:val="single" w:sz="4" w:space="0" w:color="auto"/>
            </w:tcBorders>
            <w:shd w:val="clear" w:color="auto" w:fill="auto"/>
            <w:noWrap/>
            <w:vAlign w:val="bottom"/>
            <w:hideMark/>
          </w:tcPr>
          <w:p w14:paraId="7209ED6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DF8129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52B900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1175.</w:t>
            </w:r>
          </w:p>
        </w:tc>
        <w:tc>
          <w:tcPr>
            <w:tcW w:w="1580" w:type="dxa"/>
            <w:tcBorders>
              <w:top w:val="nil"/>
              <w:left w:val="nil"/>
              <w:bottom w:val="single" w:sz="4" w:space="0" w:color="auto"/>
              <w:right w:val="single" w:sz="4" w:space="0" w:color="auto"/>
            </w:tcBorders>
            <w:shd w:val="clear" w:color="auto" w:fill="auto"/>
            <w:noWrap/>
            <w:vAlign w:val="bottom"/>
            <w:hideMark/>
          </w:tcPr>
          <w:p w14:paraId="03402DA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595570,91</w:t>
            </w:r>
          </w:p>
        </w:tc>
        <w:tc>
          <w:tcPr>
            <w:tcW w:w="1580" w:type="dxa"/>
            <w:tcBorders>
              <w:top w:val="nil"/>
              <w:left w:val="nil"/>
              <w:bottom w:val="single" w:sz="4" w:space="0" w:color="auto"/>
              <w:right w:val="single" w:sz="4" w:space="0" w:color="auto"/>
            </w:tcBorders>
            <w:shd w:val="clear" w:color="auto" w:fill="auto"/>
            <w:noWrap/>
            <w:vAlign w:val="bottom"/>
            <w:hideMark/>
          </w:tcPr>
          <w:p w14:paraId="50249F2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309579,24</w:t>
            </w:r>
          </w:p>
        </w:tc>
        <w:tc>
          <w:tcPr>
            <w:tcW w:w="3648" w:type="dxa"/>
            <w:tcBorders>
              <w:top w:val="nil"/>
              <w:left w:val="nil"/>
              <w:bottom w:val="single" w:sz="4" w:space="0" w:color="auto"/>
              <w:right w:val="single" w:sz="4" w:space="0" w:color="auto"/>
            </w:tcBorders>
            <w:shd w:val="clear" w:color="auto" w:fill="auto"/>
            <w:noWrap/>
            <w:vAlign w:val="bottom"/>
            <w:hideMark/>
          </w:tcPr>
          <w:p w14:paraId="27FBB26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261E01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0ED869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1176.</w:t>
            </w:r>
          </w:p>
        </w:tc>
        <w:tc>
          <w:tcPr>
            <w:tcW w:w="1580" w:type="dxa"/>
            <w:tcBorders>
              <w:top w:val="nil"/>
              <w:left w:val="nil"/>
              <w:bottom w:val="single" w:sz="4" w:space="0" w:color="auto"/>
              <w:right w:val="single" w:sz="4" w:space="0" w:color="auto"/>
            </w:tcBorders>
            <w:shd w:val="clear" w:color="auto" w:fill="auto"/>
            <w:noWrap/>
            <w:vAlign w:val="bottom"/>
            <w:hideMark/>
          </w:tcPr>
          <w:p w14:paraId="23512BF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595536,23</w:t>
            </w:r>
          </w:p>
        </w:tc>
        <w:tc>
          <w:tcPr>
            <w:tcW w:w="1580" w:type="dxa"/>
            <w:tcBorders>
              <w:top w:val="nil"/>
              <w:left w:val="nil"/>
              <w:bottom w:val="single" w:sz="4" w:space="0" w:color="auto"/>
              <w:right w:val="single" w:sz="4" w:space="0" w:color="auto"/>
            </w:tcBorders>
            <w:shd w:val="clear" w:color="auto" w:fill="auto"/>
            <w:noWrap/>
            <w:vAlign w:val="bottom"/>
            <w:hideMark/>
          </w:tcPr>
          <w:p w14:paraId="7C1180A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309580,24</w:t>
            </w:r>
          </w:p>
        </w:tc>
        <w:tc>
          <w:tcPr>
            <w:tcW w:w="3648" w:type="dxa"/>
            <w:tcBorders>
              <w:top w:val="nil"/>
              <w:left w:val="nil"/>
              <w:bottom w:val="single" w:sz="4" w:space="0" w:color="auto"/>
              <w:right w:val="single" w:sz="4" w:space="0" w:color="auto"/>
            </w:tcBorders>
            <w:shd w:val="clear" w:color="auto" w:fill="auto"/>
            <w:noWrap/>
            <w:vAlign w:val="bottom"/>
            <w:hideMark/>
          </w:tcPr>
          <w:p w14:paraId="46811DD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AAB4E6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FDE0A1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1177.</w:t>
            </w:r>
          </w:p>
        </w:tc>
        <w:tc>
          <w:tcPr>
            <w:tcW w:w="1580" w:type="dxa"/>
            <w:tcBorders>
              <w:top w:val="nil"/>
              <w:left w:val="nil"/>
              <w:bottom w:val="single" w:sz="4" w:space="0" w:color="auto"/>
              <w:right w:val="single" w:sz="4" w:space="0" w:color="auto"/>
            </w:tcBorders>
            <w:shd w:val="clear" w:color="auto" w:fill="auto"/>
            <w:noWrap/>
            <w:vAlign w:val="bottom"/>
            <w:hideMark/>
          </w:tcPr>
          <w:p w14:paraId="6437439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595557,00</w:t>
            </w:r>
          </w:p>
        </w:tc>
        <w:tc>
          <w:tcPr>
            <w:tcW w:w="1580" w:type="dxa"/>
            <w:tcBorders>
              <w:top w:val="nil"/>
              <w:left w:val="nil"/>
              <w:bottom w:val="single" w:sz="4" w:space="0" w:color="auto"/>
              <w:right w:val="single" w:sz="4" w:space="0" w:color="auto"/>
            </w:tcBorders>
            <w:shd w:val="clear" w:color="auto" w:fill="auto"/>
            <w:noWrap/>
            <w:vAlign w:val="bottom"/>
            <w:hideMark/>
          </w:tcPr>
          <w:p w14:paraId="3727F8A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309567,54</w:t>
            </w:r>
          </w:p>
        </w:tc>
        <w:tc>
          <w:tcPr>
            <w:tcW w:w="3648" w:type="dxa"/>
            <w:tcBorders>
              <w:top w:val="nil"/>
              <w:left w:val="nil"/>
              <w:bottom w:val="single" w:sz="4" w:space="0" w:color="auto"/>
              <w:right w:val="single" w:sz="4" w:space="0" w:color="auto"/>
            </w:tcBorders>
            <w:shd w:val="clear" w:color="auto" w:fill="auto"/>
            <w:noWrap/>
            <w:vAlign w:val="bottom"/>
            <w:hideMark/>
          </w:tcPr>
          <w:p w14:paraId="137A01F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79B70C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8EAC8A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1178.</w:t>
            </w:r>
          </w:p>
        </w:tc>
        <w:tc>
          <w:tcPr>
            <w:tcW w:w="1580" w:type="dxa"/>
            <w:tcBorders>
              <w:top w:val="nil"/>
              <w:left w:val="nil"/>
              <w:bottom w:val="single" w:sz="4" w:space="0" w:color="auto"/>
              <w:right w:val="single" w:sz="4" w:space="0" w:color="auto"/>
            </w:tcBorders>
            <w:shd w:val="clear" w:color="auto" w:fill="auto"/>
            <w:noWrap/>
            <w:vAlign w:val="bottom"/>
            <w:hideMark/>
          </w:tcPr>
          <w:p w14:paraId="5220EB0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595563,66</w:t>
            </w:r>
          </w:p>
        </w:tc>
        <w:tc>
          <w:tcPr>
            <w:tcW w:w="1580" w:type="dxa"/>
            <w:tcBorders>
              <w:top w:val="nil"/>
              <w:left w:val="nil"/>
              <w:bottom w:val="single" w:sz="4" w:space="0" w:color="auto"/>
              <w:right w:val="single" w:sz="4" w:space="0" w:color="auto"/>
            </w:tcBorders>
            <w:shd w:val="clear" w:color="auto" w:fill="auto"/>
            <w:noWrap/>
            <w:vAlign w:val="bottom"/>
            <w:hideMark/>
          </w:tcPr>
          <w:p w14:paraId="53E5AAD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309563,71</w:t>
            </w:r>
          </w:p>
        </w:tc>
        <w:tc>
          <w:tcPr>
            <w:tcW w:w="3648" w:type="dxa"/>
            <w:tcBorders>
              <w:top w:val="nil"/>
              <w:left w:val="nil"/>
              <w:bottom w:val="single" w:sz="4" w:space="0" w:color="auto"/>
              <w:right w:val="single" w:sz="4" w:space="0" w:color="auto"/>
            </w:tcBorders>
            <w:shd w:val="clear" w:color="auto" w:fill="auto"/>
            <w:noWrap/>
            <w:vAlign w:val="bottom"/>
            <w:hideMark/>
          </w:tcPr>
          <w:p w14:paraId="2CD7A32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010B65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142590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1179.</w:t>
            </w:r>
          </w:p>
        </w:tc>
        <w:tc>
          <w:tcPr>
            <w:tcW w:w="1580" w:type="dxa"/>
            <w:tcBorders>
              <w:top w:val="nil"/>
              <w:left w:val="nil"/>
              <w:bottom w:val="single" w:sz="4" w:space="0" w:color="auto"/>
              <w:right w:val="single" w:sz="4" w:space="0" w:color="auto"/>
            </w:tcBorders>
            <w:shd w:val="clear" w:color="auto" w:fill="auto"/>
            <w:noWrap/>
            <w:vAlign w:val="bottom"/>
            <w:hideMark/>
          </w:tcPr>
          <w:p w14:paraId="795F7B5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595567,49</w:t>
            </w:r>
          </w:p>
        </w:tc>
        <w:tc>
          <w:tcPr>
            <w:tcW w:w="1580" w:type="dxa"/>
            <w:tcBorders>
              <w:top w:val="nil"/>
              <w:left w:val="nil"/>
              <w:bottom w:val="single" w:sz="4" w:space="0" w:color="auto"/>
              <w:right w:val="single" w:sz="4" w:space="0" w:color="auto"/>
            </w:tcBorders>
            <w:shd w:val="clear" w:color="auto" w:fill="auto"/>
            <w:noWrap/>
            <w:vAlign w:val="bottom"/>
            <w:hideMark/>
          </w:tcPr>
          <w:p w14:paraId="5F0B080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309549,29</w:t>
            </w:r>
          </w:p>
        </w:tc>
        <w:tc>
          <w:tcPr>
            <w:tcW w:w="3648" w:type="dxa"/>
            <w:tcBorders>
              <w:top w:val="nil"/>
              <w:left w:val="nil"/>
              <w:bottom w:val="single" w:sz="4" w:space="0" w:color="auto"/>
              <w:right w:val="single" w:sz="4" w:space="0" w:color="auto"/>
            </w:tcBorders>
            <w:shd w:val="clear" w:color="auto" w:fill="auto"/>
            <w:noWrap/>
            <w:vAlign w:val="bottom"/>
            <w:hideMark/>
          </w:tcPr>
          <w:p w14:paraId="4540BFF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4FBC1F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C2F815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1180.</w:t>
            </w:r>
          </w:p>
        </w:tc>
        <w:tc>
          <w:tcPr>
            <w:tcW w:w="1580" w:type="dxa"/>
            <w:tcBorders>
              <w:top w:val="nil"/>
              <w:left w:val="nil"/>
              <w:bottom w:val="single" w:sz="4" w:space="0" w:color="auto"/>
              <w:right w:val="single" w:sz="4" w:space="0" w:color="auto"/>
            </w:tcBorders>
            <w:shd w:val="clear" w:color="auto" w:fill="auto"/>
            <w:noWrap/>
            <w:vAlign w:val="bottom"/>
            <w:hideMark/>
          </w:tcPr>
          <w:p w14:paraId="4580E13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595557,40</w:t>
            </w:r>
          </w:p>
        </w:tc>
        <w:tc>
          <w:tcPr>
            <w:tcW w:w="1580" w:type="dxa"/>
            <w:tcBorders>
              <w:top w:val="nil"/>
              <w:left w:val="nil"/>
              <w:bottom w:val="single" w:sz="4" w:space="0" w:color="auto"/>
              <w:right w:val="single" w:sz="4" w:space="0" w:color="auto"/>
            </w:tcBorders>
            <w:shd w:val="clear" w:color="auto" w:fill="auto"/>
            <w:noWrap/>
            <w:vAlign w:val="bottom"/>
            <w:hideMark/>
          </w:tcPr>
          <w:p w14:paraId="7C4D885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309532,25</w:t>
            </w:r>
          </w:p>
        </w:tc>
        <w:tc>
          <w:tcPr>
            <w:tcW w:w="3648" w:type="dxa"/>
            <w:tcBorders>
              <w:top w:val="nil"/>
              <w:left w:val="nil"/>
              <w:bottom w:val="single" w:sz="4" w:space="0" w:color="auto"/>
              <w:right w:val="single" w:sz="4" w:space="0" w:color="auto"/>
            </w:tcBorders>
            <w:shd w:val="clear" w:color="auto" w:fill="auto"/>
            <w:noWrap/>
            <w:vAlign w:val="bottom"/>
            <w:hideMark/>
          </w:tcPr>
          <w:p w14:paraId="4574981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46D6A4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94BD94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1181.</w:t>
            </w:r>
          </w:p>
        </w:tc>
        <w:tc>
          <w:tcPr>
            <w:tcW w:w="1580" w:type="dxa"/>
            <w:tcBorders>
              <w:top w:val="nil"/>
              <w:left w:val="nil"/>
              <w:bottom w:val="single" w:sz="4" w:space="0" w:color="auto"/>
              <w:right w:val="single" w:sz="4" w:space="0" w:color="auto"/>
            </w:tcBorders>
            <w:shd w:val="clear" w:color="auto" w:fill="auto"/>
            <w:noWrap/>
            <w:vAlign w:val="bottom"/>
            <w:hideMark/>
          </w:tcPr>
          <w:p w14:paraId="1DDB180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595546,72</w:t>
            </w:r>
          </w:p>
        </w:tc>
        <w:tc>
          <w:tcPr>
            <w:tcW w:w="1580" w:type="dxa"/>
            <w:tcBorders>
              <w:top w:val="nil"/>
              <w:left w:val="nil"/>
              <w:bottom w:val="single" w:sz="4" w:space="0" w:color="auto"/>
              <w:right w:val="single" w:sz="4" w:space="0" w:color="auto"/>
            </w:tcBorders>
            <w:shd w:val="clear" w:color="auto" w:fill="auto"/>
            <w:noWrap/>
            <w:vAlign w:val="bottom"/>
            <w:hideMark/>
          </w:tcPr>
          <w:p w14:paraId="793607A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309523,58</w:t>
            </w:r>
          </w:p>
        </w:tc>
        <w:tc>
          <w:tcPr>
            <w:tcW w:w="3648" w:type="dxa"/>
            <w:tcBorders>
              <w:top w:val="nil"/>
              <w:left w:val="nil"/>
              <w:bottom w:val="single" w:sz="4" w:space="0" w:color="auto"/>
              <w:right w:val="single" w:sz="4" w:space="0" w:color="auto"/>
            </w:tcBorders>
            <w:shd w:val="clear" w:color="auto" w:fill="auto"/>
            <w:noWrap/>
            <w:vAlign w:val="bottom"/>
            <w:hideMark/>
          </w:tcPr>
          <w:p w14:paraId="28D0919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7A4B94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492F04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1182.</w:t>
            </w:r>
          </w:p>
        </w:tc>
        <w:tc>
          <w:tcPr>
            <w:tcW w:w="1580" w:type="dxa"/>
            <w:tcBorders>
              <w:top w:val="nil"/>
              <w:left w:val="nil"/>
              <w:bottom w:val="single" w:sz="4" w:space="0" w:color="auto"/>
              <w:right w:val="single" w:sz="4" w:space="0" w:color="auto"/>
            </w:tcBorders>
            <w:shd w:val="clear" w:color="auto" w:fill="auto"/>
            <w:noWrap/>
            <w:vAlign w:val="bottom"/>
            <w:hideMark/>
          </w:tcPr>
          <w:p w14:paraId="2418760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595543,39</w:t>
            </w:r>
          </w:p>
        </w:tc>
        <w:tc>
          <w:tcPr>
            <w:tcW w:w="1580" w:type="dxa"/>
            <w:tcBorders>
              <w:top w:val="nil"/>
              <w:left w:val="nil"/>
              <w:bottom w:val="single" w:sz="4" w:space="0" w:color="auto"/>
              <w:right w:val="single" w:sz="4" w:space="0" w:color="auto"/>
            </w:tcBorders>
            <w:shd w:val="clear" w:color="auto" w:fill="auto"/>
            <w:noWrap/>
            <w:vAlign w:val="bottom"/>
            <w:hideMark/>
          </w:tcPr>
          <w:p w14:paraId="5975117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309520,16</w:t>
            </w:r>
          </w:p>
        </w:tc>
        <w:tc>
          <w:tcPr>
            <w:tcW w:w="3648" w:type="dxa"/>
            <w:tcBorders>
              <w:top w:val="nil"/>
              <w:left w:val="nil"/>
              <w:bottom w:val="single" w:sz="4" w:space="0" w:color="auto"/>
              <w:right w:val="single" w:sz="4" w:space="0" w:color="auto"/>
            </w:tcBorders>
            <w:shd w:val="clear" w:color="auto" w:fill="auto"/>
            <w:noWrap/>
            <w:vAlign w:val="bottom"/>
            <w:hideMark/>
          </w:tcPr>
          <w:p w14:paraId="7B2C903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2AE984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566025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1183.</w:t>
            </w:r>
          </w:p>
        </w:tc>
        <w:tc>
          <w:tcPr>
            <w:tcW w:w="1580" w:type="dxa"/>
            <w:tcBorders>
              <w:top w:val="nil"/>
              <w:left w:val="nil"/>
              <w:bottom w:val="single" w:sz="4" w:space="0" w:color="auto"/>
              <w:right w:val="single" w:sz="4" w:space="0" w:color="auto"/>
            </w:tcBorders>
            <w:shd w:val="clear" w:color="auto" w:fill="auto"/>
            <w:noWrap/>
            <w:vAlign w:val="bottom"/>
            <w:hideMark/>
          </w:tcPr>
          <w:p w14:paraId="35737F3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595535,53</w:t>
            </w:r>
          </w:p>
        </w:tc>
        <w:tc>
          <w:tcPr>
            <w:tcW w:w="1580" w:type="dxa"/>
            <w:tcBorders>
              <w:top w:val="nil"/>
              <w:left w:val="nil"/>
              <w:bottom w:val="single" w:sz="4" w:space="0" w:color="auto"/>
              <w:right w:val="single" w:sz="4" w:space="0" w:color="auto"/>
            </w:tcBorders>
            <w:shd w:val="clear" w:color="auto" w:fill="auto"/>
            <w:noWrap/>
            <w:vAlign w:val="bottom"/>
            <w:hideMark/>
          </w:tcPr>
          <w:p w14:paraId="2AE45E1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309510,48</w:t>
            </w:r>
          </w:p>
        </w:tc>
        <w:tc>
          <w:tcPr>
            <w:tcW w:w="3648" w:type="dxa"/>
            <w:tcBorders>
              <w:top w:val="nil"/>
              <w:left w:val="nil"/>
              <w:bottom w:val="single" w:sz="4" w:space="0" w:color="auto"/>
              <w:right w:val="single" w:sz="4" w:space="0" w:color="auto"/>
            </w:tcBorders>
            <w:shd w:val="clear" w:color="auto" w:fill="auto"/>
            <w:noWrap/>
            <w:vAlign w:val="bottom"/>
            <w:hideMark/>
          </w:tcPr>
          <w:p w14:paraId="15FB3F0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1A6F56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F14013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1184.</w:t>
            </w:r>
          </w:p>
        </w:tc>
        <w:tc>
          <w:tcPr>
            <w:tcW w:w="1580" w:type="dxa"/>
            <w:tcBorders>
              <w:top w:val="nil"/>
              <w:left w:val="nil"/>
              <w:bottom w:val="single" w:sz="4" w:space="0" w:color="auto"/>
              <w:right w:val="single" w:sz="4" w:space="0" w:color="auto"/>
            </w:tcBorders>
            <w:shd w:val="clear" w:color="auto" w:fill="auto"/>
            <w:noWrap/>
            <w:vAlign w:val="bottom"/>
            <w:hideMark/>
          </w:tcPr>
          <w:p w14:paraId="1D7F10F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595526,35</w:t>
            </w:r>
          </w:p>
        </w:tc>
        <w:tc>
          <w:tcPr>
            <w:tcW w:w="1580" w:type="dxa"/>
            <w:tcBorders>
              <w:top w:val="nil"/>
              <w:left w:val="nil"/>
              <w:bottom w:val="single" w:sz="4" w:space="0" w:color="auto"/>
              <w:right w:val="single" w:sz="4" w:space="0" w:color="auto"/>
            </w:tcBorders>
            <w:shd w:val="clear" w:color="auto" w:fill="auto"/>
            <w:noWrap/>
            <w:vAlign w:val="bottom"/>
            <w:hideMark/>
          </w:tcPr>
          <w:p w14:paraId="2EB9BA5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309506,54</w:t>
            </w:r>
          </w:p>
        </w:tc>
        <w:tc>
          <w:tcPr>
            <w:tcW w:w="3648" w:type="dxa"/>
            <w:tcBorders>
              <w:top w:val="nil"/>
              <w:left w:val="nil"/>
              <w:bottom w:val="single" w:sz="4" w:space="0" w:color="auto"/>
              <w:right w:val="single" w:sz="4" w:space="0" w:color="auto"/>
            </w:tcBorders>
            <w:shd w:val="clear" w:color="auto" w:fill="auto"/>
            <w:noWrap/>
            <w:vAlign w:val="bottom"/>
            <w:hideMark/>
          </w:tcPr>
          <w:p w14:paraId="262EEF8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BA6936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D21BD4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1185.</w:t>
            </w:r>
          </w:p>
        </w:tc>
        <w:tc>
          <w:tcPr>
            <w:tcW w:w="1580" w:type="dxa"/>
            <w:tcBorders>
              <w:top w:val="nil"/>
              <w:left w:val="nil"/>
              <w:bottom w:val="single" w:sz="4" w:space="0" w:color="auto"/>
              <w:right w:val="single" w:sz="4" w:space="0" w:color="auto"/>
            </w:tcBorders>
            <w:shd w:val="clear" w:color="auto" w:fill="auto"/>
            <w:noWrap/>
            <w:vAlign w:val="bottom"/>
            <w:hideMark/>
          </w:tcPr>
          <w:p w14:paraId="0266F14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595513,65</w:t>
            </w:r>
          </w:p>
        </w:tc>
        <w:tc>
          <w:tcPr>
            <w:tcW w:w="1580" w:type="dxa"/>
            <w:tcBorders>
              <w:top w:val="nil"/>
              <w:left w:val="nil"/>
              <w:bottom w:val="single" w:sz="4" w:space="0" w:color="auto"/>
              <w:right w:val="single" w:sz="4" w:space="0" w:color="auto"/>
            </w:tcBorders>
            <w:shd w:val="clear" w:color="auto" w:fill="auto"/>
            <w:noWrap/>
            <w:vAlign w:val="bottom"/>
            <w:hideMark/>
          </w:tcPr>
          <w:p w14:paraId="4243429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309510,98</w:t>
            </w:r>
          </w:p>
        </w:tc>
        <w:tc>
          <w:tcPr>
            <w:tcW w:w="3648" w:type="dxa"/>
            <w:tcBorders>
              <w:top w:val="nil"/>
              <w:left w:val="nil"/>
              <w:bottom w:val="single" w:sz="4" w:space="0" w:color="auto"/>
              <w:right w:val="single" w:sz="4" w:space="0" w:color="auto"/>
            </w:tcBorders>
            <w:shd w:val="clear" w:color="auto" w:fill="auto"/>
            <w:noWrap/>
            <w:vAlign w:val="bottom"/>
            <w:hideMark/>
          </w:tcPr>
          <w:p w14:paraId="295EF9E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7D118A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071808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1186.</w:t>
            </w:r>
          </w:p>
        </w:tc>
        <w:tc>
          <w:tcPr>
            <w:tcW w:w="1580" w:type="dxa"/>
            <w:tcBorders>
              <w:top w:val="nil"/>
              <w:left w:val="nil"/>
              <w:bottom w:val="single" w:sz="4" w:space="0" w:color="auto"/>
              <w:right w:val="single" w:sz="4" w:space="0" w:color="auto"/>
            </w:tcBorders>
            <w:shd w:val="clear" w:color="auto" w:fill="auto"/>
            <w:noWrap/>
            <w:vAlign w:val="bottom"/>
            <w:hideMark/>
          </w:tcPr>
          <w:p w14:paraId="1D5C980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595490,96</w:t>
            </w:r>
          </w:p>
        </w:tc>
        <w:tc>
          <w:tcPr>
            <w:tcW w:w="1580" w:type="dxa"/>
            <w:tcBorders>
              <w:top w:val="nil"/>
              <w:left w:val="nil"/>
              <w:bottom w:val="single" w:sz="4" w:space="0" w:color="auto"/>
              <w:right w:val="single" w:sz="4" w:space="0" w:color="auto"/>
            </w:tcBorders>
            <w:shd w:val="clear" w:color="auto" w:fill="auto"/>
            <w:noWrap/>
            <w:vAlign w:val="bottom"/>
            <w:hideMark/>
          </w:tcPr>
          <w:p w14:paraId="04412E5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309527,41</w:t>
            </w:r>
          </w:p>
        </w:tc>
        <w:tc>
          <w:tcPr>
            <w:tcW w:w="3648" w:type="dxa"/>
            <w:tcBorders>
              <w:top w:val="nil"/>
              <w:left w:val="nil"/>
              <w:bottom w:val="single" w:sz="4" w:space="0" w:color="auto"/>
              <w:right w:val="single" w:sz="4" w:space="0" w:color="auto"/>
            </w:tcBorders>
            <w:shd w:val="clear" w:color="auto" w:fill="auto"/>
            <w:noWrap/>
            <w:vAlign w:val="bottom"/>
            <w:hideMark/>
          </w:tcPr>
          <w:p w14:paraId="539BB73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C53961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BAC9CE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1187.</w:t>
            </w:r>
          </w:p>
        </w:tc>
        <w:tc>
          <w:tcPr>
            <w:tcW w:w="1580" w:type="dxa"/>
            <w:tcBorders>
              <w:top w:val="nil"/>
              <w:left w:val="nil"/>
              <w:bottom w:val="single" w:sz="4" w:space="0" w:color="auto"/>
              <w:right w:val="single" w:sz="4" w:space="0" w:color="auto"/>
            </w:tcBorders>
            <w:shd w:val="clear" w:color="auto" w:fill="auto"/>
            <w:noWrap/>
            <w:vAlign w:val="bottom"/>
            <w:hideMark/>
          </w:tcPr>
          <w:p w14:paraId="380B637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595482,85</w:t>
            </w:r>
          </w:p>
        </w:tc>
        <w:tc>
          <w:tcPr>
            <w:tcW w:w="1580" w:type="dxa"/>
            <w:tcBorders>
              <w:top w:val="nil"/>
              <w:left w:val="nil"/>
              <w:bottom w:val="single" w:sz="4" w:space="0" w:color="auto"/>
              <w:right w:val="single" w:sz="4" w:space="0" w:color="auto"/>
            </w:tcBorders>
            <w:shd w:val="clear" w:color="auto" w:fill="auto"/>
            <w:noWrap/>
            <w:vAlign w:val="bottom"/>
            <w:hideMark/>
          </w:tcPr>
          <w:p w14:paraId="27F4A70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309527,01</w:t>
            </w:r>
          </w:p>
        </w:tc>
        <w:tc>
          <w:tcPr>
            <w:tcW w:w="3648" w:type="dxa"/>
            <w:tcBorders>
              <w:top w:val="nil"/>
              <w:left w:val="nil"/>
              <w:bottom w:val="single" w:sz="4" w:space="0" w:color="auto"/>
              <w:right w:val="single" w:sz="4" w:space="0" w:color="auto"/>
            </w:tcBorders>
            <w:shd w:val="clear" w:color="auto" w:fill="auto"/>
            <w:noWrap/>
            <w:vAlign w:val="bottom"/>
            <w:hideMark/>
          </w:tcPr>
          <w:p w14:paraId="6FB776C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5B1932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DB1D16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1188.</w:t>
            </w:r>
          </w:p>
        </w:tc>
        <w:tc>
          <w:tcPr>
            <w:tcW w:w="1580" w:type="dxa"/>
            <w:tcBorders>
              <w:top w:val="nil"/>
              <w:left w:val="nil"/>
              <w:bottom w:val="single" w:sz="4" w:space="0" w:color="auto"/>
              <w:right w:val="single" w:sz="4" w:space="0" w:color="auto"/>
            </w:tcBorders>
            <w:shd w:val="clear" w:color="auto" w:fill="auto"/>
            <w:noWrap/>
            <w:vAlign w:val="bottom"/>
            <w:hideMark/>
          </w:tcPr>
          <w:p w14:paraId="09BAA58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595474,73</w:t>
            </w:r>
          </w:p>
        </w:tc>
        <w:tc>
          <w:tcPr>
            <w:tcW w:w="1580" w:type="dxa"/>
            <w:tcBorders>
              <w:top w:val="nil"/>
              <w:left w:val="nil"/>
              <w:bottom w:val="single" w:sz="4" w:space="0" w:color="auto"/>
              <w:right w:val="single" w:sz="4" w:space="0" w:color="auto"/>
            </w:tcBorders>
            <w:shd w:val="clear" w:color="auto" w:fill="auto"/>
            <w:noWrap/>
            <w:vAlign w:val="bottom"/>
            <w:hideMark/>
          </w:tcPr>
          <w:p w14:paraId="586BCD8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309526,61</w:t>
            </w:r>
          </w:p>
        </w:tc>
        <w:tc>
          <w:tcPr>
            <w:tcW w:w="3648" w:type="dxa"/>
            <w:tcBorders>
              <w:top w:val="nil"/>
              <w:left w:val="nil"/>
              <w:bottom w:val="single" w:sz="4" w:space="0" w:color="auto"/>
              <w:right w:val="single" w:sz="4" w:space="0" w:color="auto"/>
            </w:tcBorders>
            <w:shd w:val="clear" w:color="auto" w:fill="auto"/>
            <w:noWrap/>
            <w:vAlign w:val="bottom"/>
            <w:hideMark/>
          </w:tcPr>
          <w:p w14:paraId="3AB7BBE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CF8264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866CBA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1189.</w:t>
            </w:r>
          </w:p>
        </w:tc>
        <w:tc>
          <w:tcPr>
            <w:tcW w:w="1580" w:type="dxa"/>
            <w:tcBorders>
              <w:top w:val="nil"/>
              <w:left w:val="nil"/>
              <w:bottom w:val="single" w:sz="4" w:space="0" w:color="auto"/>
              <w:right w:val="single" w:sz="4" w:space="0" w:color="auto"/>
            </w:tcBorders>
            <w:shd w:val="clear" w:color="auto" w:fill="auto"/>
            <w:noWrap/>
            <w:vAlign w:val="bottom"/>
            <w:hideMark/>
          </w:tcPr>
          <w:p w14:paraId="1AA0B8D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595469,95</w:t>
            </w:r>
          </w:p>
        </w:tc>
        <w:tc>
          <w:tcPr>
            <w:tcW w:w="1580" w:type="dxa"/>
            <w:tcBorders>
              <w:top w:val="nil"/>
              <w:left w:val="nil"/>
              <w:bottom w:val="single" w:sz="4" w:space="0" w:color="auto"/>
              <w:right w:val="single" w:sz="4" w:space="0" w:color="auto"/>
            </w:tcBorders>
            <w:shd w:val="clear" w:color="auto" w:fill="auto"/>
            <w:noWrap/>
            <w:vAlign w:val="bottom"/>
            <w:hideMark/>
          </w:tcPr>
          <w:p w14:paraId="22E0CA6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309526,42</w:t>
            </w:r>
          </w:p>
        </w:tc>
        <w:tc>
          <w:tcPr>
            <w:tcW w:w="3648" w:type="dxa"/>
            <w:tcBorders>
              <w:top w:val="nil"/>
              <w:left w:val="nil"/>
              <w:bottom w:val="single" w:sz="4" w:space="0" w:color="auto"/>
              <w:right w:val="single" w:sz="4" w:space="0" w:color="auto"/>
            </w:tcBorders>
            <w:shd w:val="clear" w:color="auto" w:fill="auto"/>
            <w:noWrap/>
            <w:vAlign w:val="bottom"/>
            <w:hideMark/>
          </w:tcPr>
          <w:p w14:paraId="24C2B72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DF3C9D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6E27CD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1190.</w:t>
            </w:r>
          </w:p>
        </w:tc>
        <w:tc>
          <w:tcPr>
            <w:tcW w:w="1580" w:type="dxa"/>
            <w:tcBorders>
              <w:top w:val="nil"/>
              <w:left w:val="nil"/>
              <w:bottom w:val="single" w:sz="4" w:space="0" w:color="auto"/>
              <w:right w:val="single" w:sz="4" w:space="0" w:color="auto"/>
            </w:tcBorders>
            <w:shd w:val="clear" w:color="auto" w:fill="auto"/>
            <w:noWrap/>
            <w:vAlign w:val="bottom"/>
            <w:hideMark/>
          </w:tcPr>
          <w:p w14:paraId="29DB28C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595468,76</w:t>
            </w:r>
          </w:p>
        </w:tc>
        <w:tc>
          <w:tcPr>
            <w:tcW w:w="1580" w:type="dxa"/>
            <w:tcBorders>
              <w:top w:val="nil"/>
              <w:left w:val="nil"/>
              <w:bottom w:val="single" w:sz="4" w:space="0" w:color="auto"/>
              <w:right w:val="single" w:sz="4" w:space="0" w:color="auto"/>
            </w:tcBorders>
            <w:shd w:val="clear" w:color="auto" w:fill="auto"/>
            <w:noWrap/>
            <w:vAlign w:val="bottom"/>
            <w:hideMark/>
          </w:tcPr>
          <w:p w14:paraId="57B845B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309533,77</w:t>
            </w:r>
          </w:p>
        </w:tc>
        <w:tc>
          <w:tcPr>
            <w:tcW w:w="3648" w:type="dxa"/>
            <w:tcBorders>
              <w:top w:val="nil"/>
              <w:left w:val="nil"/>
              <w:bottom w:val="single" w:sz="4" w:space="0" w:color="auto"/>
              <w:right w:val="single" w:sz="4" w:space="0" w:color="auto"/>
            </w:tcBorders>
            <w:shd w:val="clear" w:color="auto" w:fill="auto"/>
            <w:noWrap/>
            <w:vAlign w:val="bottom"/>
            <w:hideMark/>
          </w:tcPr>
          <w:p w14:paraId="53584FA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1D2FF5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C946FE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lastRenderedPageBreak/>
              <w:t>1191.</w:t>
            </w:r>
          </w:p>
        </w:tc>
        <w:tc>
          <w:tcPr>
            <w:tcW w:w="1580" w:type="dxa"/>
            <w:tcBorders>
              <w:top w:val="nil"/>
              <w:left w:val="nil"/>
              <w:bottom w:val="single" w:sz="4" w:space="0" w:color="auto"/>
              <w:right w:val="single" w:sz="4" w:space="0" w:color="auto"/>
            </w:tcBorders>
            <w:shd w:val="clear" w:color="auto" w:fill="auto"/>
            <w:noWrap/>
            <w:vAlign w:val="bottom"/>
            <w:hideMark/>
          </w:tcPr>
          <w:p w14:paraId="3596403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595490,77</w:t>
            </w:r>
          </w:p>
        </w:tc>
        <w:tc>
          <w:tcPr>
            <w:tcW w:w="1580" w:type="dxa"/>
            <w:tcBorders>
              <w:top w:val="nil"/>
              <w:left w:val="nil"/>
              <w:bottom w:val="single" w:sz="4" w:space="0" w:color="auto"/>
              <w:right w:val="single" w:sz="4" w:space="0" w:color="auto"/>
            </w:tcBorders>
            <w:shd w:val="clear" w:color="auto" w:fill="auto"/>
            <w:noWrap/>
            <w:vAlign w:val="bottom"/>
            <w:hideMark/>
          </w:tcPr>
          <w:p w14:paraId="602B7B5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309541,26</w:t>
            </w:r>
          </w:p>
        </w:tc>
        <w:tc>
          <w:tcPr>
            <w:tcW w:w="3648" w:type="dxa"/>
            <w:tcBorders>
              <w:top w:val="nil"/>
              <w:left w:val="nil"/>
              <w:bottom w:val="single" w:sz="4" w:space="0" w:color="auto"/>
              <w:right w:val="single" w:sz="4" w:space="0" w:color="auto"/>
            </w:tcBorders>
            <w:shd w:val="clear" w:color="auto" w:fill="auto"/>
            <w:noWrap/>
            <w:vAlign w:val="bottom"/>
            <w:hideMark/>
          </w:tcPr>
          <w:p w14:paraId="7F288DC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8C75B4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69A07A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1192.</w:t>
            </w:r>
          </w:p>
        </w:tc>
        <w:tc>
          <w:tcPr>
            <w:tcW w:w="1580" w:type="dxa"/>
            <w:tcBorders>
              <w:top w:val="nil"/>
              <w:left w:val="nil"/>
              <w:bottom w:val="single" w:sz="4" w:space="0" w:color="auto"/>
              <w:right w:val="single" w:sz="4" w:space="0" w:color="auto"/>
            </w:tcBorders>
            <w:shd w:val="clear" w:color="auto" w:fill="auto"/>
            <w:noWrap/>
            <w:vAlign w:val="bottom"/>
            <w:hideMark/>
          </w:tcPr>
          <w:p w14:paraId="7E24EFE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595506,16</w:t>
            </w:r>
          </w:p>
        </w:tc>
        <w:tc>
          <w:tcPr>
            <w:tcW w:w="1580" w:type="dxa"/>
            <w:tcBorders>
              <w:top w:val="nil"/>
              <w:left w:val="nil"/>
              <w:bottom w:val="single" w:sz="4" w:space="0" w:color="auto"/>
              <w:right w:val="single" w:sz="4" w:space="0" w:color="auto"/>
            </w:tcBorders>
            <w:shd w:val="clear" w:color="auto" w:fill="auto"/>
            <w:noWrap/>
            <w:vAlign w:val="bottom"/>
            <w:hideMark/>
          </w:tcPr>
          <w:p w14:paraId="6A14676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309546,52</w:t>
            </w:r>
          </w:p>
        </w:tc>
        <w:tc>
          <w:tcPr>
            <w:tcW w:w="3648" w:type="dxa"/>
            <w:tcBorders>
              <w:top w:val="nil"/>
              <w:left w:val="nil"/>
              <w:bottom w:val="single" w:sz="4" w:space="0" w:color="auto"/>
              <w:right w:val="single" w:sz="4" w:space="0" w:color="auto"/>
            </w:tcBorders>
            <w:shd w:val="clear" w:color="auto" w:fill="auto"/>
            <w:noWrap/>
            <w:vAlign w:val="bottom"/>
            <w:hideMark/>
          </w:tcPr>
          <w:p w14:paraId="2BCED4D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024F61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30658B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1193.</w:t>
            </w:r>
          </w:p>
        </w:tc>
        <w:tc>
          <w:tcPr>
            <w:tcW w:w="1580" w:type="dxa"/>
            <w:tcBorders>
              <w:top w:val="nil"/>
              <w:left w:val="nil"/>
              <w:bottom w:val="single" w:sz="4" w:space="0" w:color="auto"/>
              <w:right w:val="single" w:sz="4" w:space="0" w:color="auto"/>
            </w:tcBorders>
            <w:shd w:val="clear" w:color="auto" w:fill="auto"/>
            <w:noWrap/>
            <w:vAlign w:val="bottom"/>
            <w:hideMark/>
          </w:tcPr>
          <w:p w14:paraId="3587143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595507,97</w:t>
            </w:r>
          </w:p>
        </w:tc>
        <w:tc>
          <w:tcPr>
            <w:tcW w:w="1580" w:type="dxa"/>
            <w:tcBorders>
              <w:top w:val="nil"/>
              <w:left w:val="nil"/>
              <w:bottom w:val="single" w:sz="4" w:space="0" w:color="auto"/>
              <w:right w:val="single" w:sz="4" w:space="0" w:color="auto"/>
            </w:tcBorders>
            <w:shd w:val="clear" w:color="auto" w:fill="auto"/>
            <w:noWrap/>
            <w:vAlign w:val="bottom"/>
            <w:hideMark/>
          </w:tcPr>
          <w:p w14:paraId="1A20503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309547,46</w:t>
            </w:r>
          </w:p>
        </w:tc>
        <w:tc>
          <w:tcPr>
            <w:tcW w:w="3648" w:type="dxa"/>
            <w:tcBorders>
              <w:top w:val="nil"/>
              <w:left w:val="nil"/>
              <w:bottom w:val="single" w:sz="4" w:space="0" w:color="auto"/>
              <w:right w:val="single" w:sz="4" w:space="0" w:color="auto"/>
            </w:tcBorders>
            <w:shd w:val="clear" w:color="auto" w:fill="auto"/>
            <w:noWrap/>
            <w:vAlign w:val="bottom"/>
            <w:hideMark/>
          </w:tcPr>
          <w:p w14:paraId="64B2F31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895EEC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5020C2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1194.</w:t>
            </w:r>
          </w:p>
        </w:tc>
        <w:tc>
          <w:tcPr>
            <w:tcW w:w="1580" w:type="dxa"/>
            <w:tcBorders>
              <w:top w:val="nil"/>
              <w:left w:val="nil"/>
              <w:bottom w:val="single" w:sz="4" w:space="0" w:color="auto"/>
              <w:right w:val="single" w:sz="4" w:space="0" w:color="auto"/>
            </w:tcBorders>
            <w:shd w:val="clear" w:color="auto" w:fill="auto"/>
            <w:noWrap/>
            <w:vAlign w:val="bottom"/>
            <w:hideMark/>
          </w:tcPr>
          <w:p w14:paraId="1A9808C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595518,42</w:t>
            </w:r>
          </w:p>
        </w:tc>
        <w:tc>
          <w:tcPr>
            <w:tcW w:w="1580" w:type="dxa"/>
            <w:tcBorders>
              <w:top w:val="nil"/>
              <w:left w:val="nil"/>
              <w:bottom w:val="single" w:sz="4" w:space="0" w:color="auto"/>
              <w:right w:val="single" w:sz="4" w:space="0" w:color="auto"/>
            </w:tcBorders>
            <w:shd w:val="clear" w:color="auto" w:fill="auto"/>
            <w:noWrap/>
            <w:vAlign w:val="bottom"/>
            <w:hideMark/>
          </w:tcPr>
          <w:p w14:paraId="5596B73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309553,69</w:t>
            </w:r>
          </w:p>
        </w:tc>
        <w:tc>
          <w:tcPr>
            <w:tcW w:w="3648" w:type="dxa"/>
            <w:tcBorders>
              <w:top w:val="nil"/>
              <w:left w:val="nil"/>
              <w:bottom w:val="single" w:sz="4" w:space="0" w:color="auto"/>
              <w:right w:val="single" w:sz="4" w:space="0" w:color="auto"/>
            </w:tcBorders>
            <w:shd w:val="clear" w:color="auto" w:fill="auto"/>
            <w:noWrap/>
            <w:vAlign w:val="bottom"/>
            <w:hideMark/>
          </w:tcPr>
          <w:p w14:paraId="1200179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7CF109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AF6D40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1195.</w:t>
            </w:r>
          </w:p>
        </w:tc>
        <w:tc>
          <w:tcPr>
            <w:tcW w:w="1580" w:type="dxa"/>
            <w:tcBorders>
              <w:top w:val="nil"/>
              <w:left w:val="nil"/>
              <w:bottom w:val="single" w:sz="4" w:space="0" w:color="auto"/>
              <w:right w:val="single" w:sz="4" w:space="0" w:color="auto"/>
            </w:tcBorders>
            <w:shd w:val="clear" w:color="auto" w:fill="auto"/>
            <w:noWrap/>
            <w:vAlign w:val="bottom"/>
            <w:hideMark/>
          </w:tcPr>
          <w:p w14:paraId="0A30510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595514,28</w:t>
            </w:r>
          </w:p>
        </w:tc>
        <w:tc>
          <w:tcPr>
            <w:tcW w:w="1580" w:type="dxa"/>
            <w:tcBorders>
              <w:top w:val="nil"/>
              <w:left w:val="nil"/>
              <w:bottom w:val="single" w:sz="4" w:space="0" w:color="auto"/>
              <w:right w:val="single" w:sz="4" w:space="0" w:color="auto"/>
            </w:tcBorders>
            <w:shd w:val="clear" w:color="auto" w:fill="auto"/>
            <w:noWrap/>
            <w:vAlign w:val="bottom"/>
            <w:hideMark/>
          </w:tcPr>
          <w:p w14:paraId="7AA06C0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309555,43</w:t>
            </w:r>
          </w:p>
        </w:tc>
        <w:tc>
          <w:tcPr>
            <w:tcW w:w="3648" w:type="dxa"/>
            <w:tcBorders>
              <w:top w:val="nil"/>
              <w:left w:val="nil"/>
              <w:bottom w:val="single" w:sz="4" w:space="0" w:color="auto"/>
              <w:right w:val="single" w:sz="4" w:space="0" w:color="auto"/>
            </w:tcBorders>
            <w:shd w:val="clear" w:color="auto" w:fill="auto"/>
            <w:noWrap/>
            <w:vAlign w:val="bottom"/>
            <w:hideMark/>
          </w:tcPr>
          <w:p w14:paraId="775C37A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F3EBD1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DBCBA3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1196.</w:t>
            </w:r>
          </w:p>
        </w:tc>
        <w:tc>
          <w:tcPr>
            <w:tcW w:w="1580" w:type="dxa"/>
            <w:tcBorders>
              <w:top w:val="nil"/>
              <w:left w:val="nil"/>
              <w:bottom w:val="single" w:sz="4" w:space="0" w:color="auto"/>
              <w:right w:val="single" w:sz="4" w:space="0" w:color="auto"/>
            </w:tcBorders>
            <w:shd w:val="clear" w:color="auto" w:fill="auto"/>
            <w:noWrap/>
            <w:vAlign w:val="bottom"/>
            <w:hideMark/>
          </w:tcPr>
          <w:p w14:paraId="5C3F9FE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595514,45</w:t>
            </w:r>
          </w:p>
        </w:tc>
        <w:tc>
          <w:tcPr>
            <w:tcW w:w="1580" w:type="dxa"/>
            <w:tcBorders>
              <w:top w:val="nil"/>
              <w:left w:val="nil"/>
              <w:bottom w:val="single" w:sz="4" w:space="0" w:color="auto"/>
              <w:right w:val="single" w:sz="4" w:space="0" w:color="auto"/>
            </w:tcBorders>
            <w:shd w:val="clear" w:color="auto" w:fill="auto"/>
            <w:noWrap/>
            <w:vAlign w:val="bottom"/>
            <w:hideMark/>
          </w:tcPr>
          <w:p w14:paraId="0FE619F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309556,34</w:t>
            </w:r>
          </w:p>
        </w:tc>
        <w:tc>
          <w:tcPr>
            <w:tcW w:w="3648" w:type="dxa"/>
            <w:tcBorders>
              <w:top w:val="nil"/>
              <w:left w:val="nil"/>
              <w:bottom w:val="single" w:sz="4" w:space="0" w:color="auto"/>
              <w:right w:val="single" w:sz="4" w:space="0" w:color="auto"/>
            </w:tcBorders>
            <w:shd w:val="clear" w:color="auto" w:fill="auto"/>
            <w:noWrap/>
            <w:vAlign w:val="bottom"/>
            <w:hideMark/>
          </w:tcPr>
          <w:p w14:paraId="097DEEC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A23011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4E8B89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1197.</w:t>
            </w:r>
          </w:p>
        </w:tc>
        <w:tc>
          <w:tcPr>
            <w:tcW w:w="1580" w:type="dxa"/>
            <w:tcBorders>
              <w:top w:val="nil"/>
              <w:left w:val="nil"/>
              <w:bottom w:val="single" w:sz="4" w:space="0" w:color="auto"/>
              <w:right w:val="single" w:sz="4" w:space="0" w:color="auto"/>
            </w:tcBorders>
            <w:shd w:val="clear" w:color="auto" w:fill="auto"/>
            <w:noWrap/>
            <w:vAlign w:val="bottom"/>
            <w:hideMark/>
          </w:tcPr>
          <w:p w14:paraId="4EFDD97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595514,07</w:t>
            </w:r>
          </w:p>
        </w:tc>
        <w:tc>
          <w:tcPr>
            <w:tcW w:w="1580" w:type="dxa"/>
            <w:tcBorders>
              <w:top w:val="nil"/>
              <w:left w:val="nil"/>
              <w:bottom w:val="single" w:sz="4" w:space="0" w:color="auto"/>
              <w:right w:val="single" w:sz="4" w:space="0" w:color="auto"/>
            </w:tcBorders>
            <w:shd w:val="clear" w:color="auto" w:fill="auto"/>
            <w:noWrap/>
            <w:vAlign w:val="bottom"/>
            <w:hideMark/>
          </w:tcPr>
          <w:p w14:paraId="7B8C599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309558,45</w:t>
            </w:r>
          </w:p>
        </w:tc>
        <w:tc>
          <w:tcPr>
            <w:tcW w:w="3648" w:type="dxa"/>
            <w:tcBorders>
              <w:top w:val="nil"/>
              <w:left w:val="nil"/>
              <w:bottom w:val="single" w:sz="4" w:space="0" w:color="auto"/>
              <w:right w:val="single" w:sz="4" w:space="0" w:color="auto"/>
            </w:tcBorders>
            <w:shd w:val="clear" w:color="auto" w:fill="auto"/>
            <w:noWrap/>
            <w:vAlign w:val="bottom"/>
            <w:hideMark/>
          </w:tcPr>
          <w:p w14:paraId="5255A18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B2D555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BED1CD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1198.</w:t>
            </w:r>
          </w:p>
        </w:tc>
        <w:tc>
          <w:tcPr>
            <w:tcW w:w="1580" w:type="dxa"/>
            <w:tcBorders>
              <w:top w:val="nil"/>
              <w:left w:val="nil"/>
              <w:bottom w:val="single" w:sz="4" w:space="0" w:color="auto"/>
              <w:right w:val="single" w:sz="4" w:space="0" w:color="auto"/>
            </w:tcBorders>
            <w:shd w:val="clear" w:color="auto" w:fill="auto"/>
            <w:noWrap/>
            <w:vAlign w:val="bottom"/>
            <w:hideMark/>
          </w:tcPr>
          <w:p w14:paraId="0278C71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595518,25</w:t>
            </w:r>
          </w:p>
        </w:tc>
        <w:tc>
          <w:tcPr>
            <w:tcW w:w="1580" w:type="dxa"/>
            <w:tcBorders>
              <w:top w:val="nil"/>
              <w:left w:val="nil"/>
              <w:bottom w:val="single" w:sz="4" w:space="0" w:color="auto"/>
              <w:right w:val="single" w:sz="4" w:space="0" w:color="auto"/>
            </w:tcBorders>
            <w:shd w:val="clear" w:color="auto" w:fill="auto"/>
            <w:noWrap/>
            <w:vAlign w:val="bottom"/>
            <w:hideMark/>
          </w:tcPr>
          <w:p w14:paraId="6E7991F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309573,12</w:t>
            </w:r>
          </w:p>
        </w:tc>
        <w:tc>
          <w:tcPr>
            <w:tcW w:w="3648" w:type="dxa"/>
            <w:tcBorders>
              <w:top w:val="nil"/>
              <w:left w:val="nil"/>
              <w:bottom w:val="single" w:sz="4" w:space="0" w:color="auto"/>
              <w:right w:val="single" w:sz="4" w:space="0" w:color="auto"/>
            </w:tcBorders>
            <w:shd w:val="clear" w:color="auto" w:fill="auto"/>
            <w:noWrap/>
            <w:vAlign w:val="bottom"/>
            <w:hideMark/>
          </w:tcPr>
          <w:p w14:paraId="48E2ADA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53AC7C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53074E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1199.</w:t>
            </w:r>
          </w:p>
        </w:tc>
        <w:tc>
          <w:tcPr>
            <w:tcW w:w="1580" w:type="dxa"/>
            <w:tcBorders>
              <w:top w:val="nil"/>
              <w:left w:val="nil"/>
              <w:bottom w:val="single" w:sz="4" w:space="0" w:color="auto"/>
              <w:right w:val="single" w:sz="4" w:space="0" w:color="auto"/>
            </w:tcBorders>
            <w:shd w:val="clear" w:color="auto" w:fill="auto"/>
            <w:noWrap/>
            <w:vAlign w:val="bottom"/>
            <w:hideMark/>
          </w:tcPr>
          <w:p w14:paraId="3F018A8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595518,60</w:t>
            </w:r>
          </w:p>
        </w:tc>
        <w:tc>
          <w:tcPr>
            <w:tcW w:w="1580" w:type="dxa"/>
            <w:tcBorders>
              <w:top w:val="nil"/>
              <w:left w:val="nil"/>
              <w:bottom w:val="single" w:sz="4" w:space="0" w:color="auto"/>
              <w:right w:val="single" w:sz="4" w:space="0" w:color="auto"/>
            </w:tcBorders>
            <w:shd w:val="clear" w:color="auto" w:fill="auto"/>
            <w:noWrap/>
            <w:vAlign w:val="bottom"/>
            <w:hideMark/>
          </w:tcPr>
          <w:p w14:paraId="392C10E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309577,30</w:t>
            </w:r>
          </w:p>
        </w:tc>
        <w:tc>
          <w:tcPr>
            <w:tcW w:w="3648" w:type="dxa"/>
            <w:tcBorders>
              <w:top w:val="nil"/>
              <w:left w:val="nil"/>
              <w:bottom w:val="single" w:sz="4" w:space="0" w:color="auto"/>
              <w:right w:val="single" w:sz="4" w:space="0" w:color="auto"/>
            </w:tcBorders>
            <w:shd w:val="clear" w:color="auto" w:fill="auto"/>
            <w:noWrap/>
            <w:vAlign w:val="bottom"/>
            <w:hideMark/>
          </w:tcPr>
          <w:p w14:paraId="6A90EF5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A77D3C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B0E073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1200.</w:t>
            </w:r>
          </w:p>
        </w:tc>
        <w:tc>
          <w:tcPr>
            <w:tcW w:w="1580" w:type="dxa"/>
            <w:tcBorders>
              <w:top w:val="nil"/>
              <w:left w:val="nil"/>
              <w:bottom w:val="single" w:sz="4" w:space="0" w:color="auto"/>
              <w:right w:val="single" w:sz="4" w:space="0" w:color="auto"/>
            </w:tcBorders>
            <w:shd w:val="clear" w:color="auto" w:fill="auto"/>
            <w:noWrap/>
            <w:vAlign w:val="bottom"/>
            <w:hideMark/>
          </w:tcPr>
          <w:p w14:paraId="7437831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595518,39</w:t>
            </w:r>
          </w:p>
        </w:tc>
        <w:tc>
          <w:tcPr>
            <w:tcW w:w="1580" w:type="dxa"/>
            <w:tcBorders>
              <w:top w:val="nil"/>
              <w:left w:val="nil"/>
              <w:bottom w:val="single" w:sz="4" w:space="0" w:color="auto"/>
              <w:right w:val="single" w:sz="4" w:space="0" w:color="auto"/>
            </w:tcBorders>
            <w:shd w:val="clear" w:color="auto" w:fill="auto"/>
            <w:noWrap/>
            <w:vAlign w:val="bottom"/>
            <w:hideMark/>
          </w:tcPr>
          <w:p w14:paraId="10AE3AA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309586,36</w:t>
            </w:r>
          </w:p>
        </w:tc>
        <w:tc>
          <w:tcPr>
            <w:tcW w:w="3648" w:type="dxa"/>
            <w:tcBorders>
              <w:top w:val="nil"/>
              <w:left w:val="nil"/>
              <w:bottom w:val="single" w:sz="4" w:space="0" w:color="auto"/>
              <w:right w:val="single" w:sz="4" w:space="0" w:color="auto"/>
            </w:tcBorders>
            <w:shd w:val="clear" w:color="auto" w:fill="auto"/>
            <w:noWrap/>
            <w:vAlign w:val="bottom"/>
            <w:hideMark/>
          </w:tcPr>
          <w:p w14:paraId="070D761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900662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20546F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1201.</w:t>
            </w:r>
          </w:p>
        </w:tc>
        <w:tc>
          <w:tcPr>
            <w:tcW w:w="1580" w:type="dxa"/>
            <w:tcBorders>
              <w:top w:val="nil"/>
              <w:left w:val="nil"/>
              <w:bottom w:val="single" w:sz="4" w:space="0" w:color="auto"/>
              <w:right w:val="single" w:sz="4" w:space="0" w:color="auto"/>
            </w:tcBorders>
            <w:shd w:val="clear" w:color="auto" w:fill="auto"/>
            <w:noWrap/>
            <w:vAlign w:val="bottom"/>
            <w:hideMark/>
          </w:tcPr>
          <w:p w14:paraId="2F7FAC3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595519,26</w:t>
            </w:r>
          </w:p>
        </w:tc>
        <w:tc>
          <w:tcPr>
            <w:tcW w:w="1580" w:type="dxa"/>
            <w:tcBorders>
              <w:top w:val="nil"/>
              <w:left w:val="nil"/>
              <w:bottom w:val="single" w:sz="4" w:space="0" w:color="auto"/>
              <w:right w:val="single" w:sz="4" w:space="0" w:color="auto"/>
            </w:tcBorders>
            <w:shd w:val="clear" w:color="auto" w:fill="auto"/>
            <w:noWrap/>
            <w:vAlign w:val="bottom"/>
            <w:hideMark/>
          </w:tcPr>
          <w:p w14:paraId="4FFDE4C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309591,34</w:t>
            </w:r>
          </w:p>
        </w:tc>
        <w:tc>
          <w:tcPr>
            <w:tcW w:w="3648" w:type="dxa"/>
            <w:tcBorders>
              <w:top w:val="nil"/>
              <w:left w:val="nil"/>
              <w:bottom w:val="single" w:sz="4" w:space="0" w:color="auto"/>
              <w:right w:val="single" w:sz="4" w:space="0" w:color="auto"/>
            </w:tcBorders>
            <w:shd w:val="clear" w:color="auto" w:fill="auto"/>
            <w:noWrap/>
            <w:vAlign w:val="bottom"/>
            <w:hideMark/>
          </w:tcPr>
          <w:p w14:paraId="5A3EDF1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56BEF0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F5C550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1202.</w:t>
            </w:r>
          </w:p>
        </w:tc>
        <w:tc>
          <w:tcPr>
            <w:tcW w:w="1580" w:type="dxa"/>
            <w:tcBorders>
              <w:top w:val="nil"/>
              <w:left w:val="nil"/>
              <w:bottom w:val="single" w:sz="4" w:space="0" w:color="auto"/>
              <w:right w:val="single" w:sz="4" w:space="0" w:color="auto"/>
            </w:tcBorders>
            <w:shd w:val="clear" w:color="auto" w:fill="auto"/>
            <w:noWrap/>
            <w:vAlign w:val="bottom"/>
            <w:hideMark/>
          </w:tcPr>
          <w:p w14:paraId="74373D2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595518,98</w:t>
            </w:r>
          </w:p>
        </w:tc>
        <w:tc>
          <w:tcPr>
            <w:tcW w:w="1580" w:type="dxa"/>
            <w:tcBorders>
              <w:top w:val="nil"/>
              <w:left w:val="nil"/>
              <w:bottom w:val="single" w:sz="4" w:space="0" w:color="auto"/>
              <w:right w:val="single" w:sz="4" w:space="0" w:color="auto"/>
            </w:tcBorders>
            <w:shd w:val="clear" w:color="auto" w:fill="auto"/>
            <w:noWrap/>
            <w:vAlign w:val="bottom"/>
            <w:hideMark/>
          </w:tcPr>
          <w:p w14:paraId="063280F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309594,92</w:t>
            </w:r>
          </w:p>
        </w:tc>
        <w:tc>
          <w:tcPr>
            <w:tcW w:w="3648" w:type="dxa"/>
            <w:tcBorders>
              <w:top w:val="nil"/>
              <w:left w:val="nil"/>
              <w:bottom w:val="single" w:sz="4" w:space="0" w:color="auto"/>
              <w:right w:val="single" w:sz="4" w:space="0" w:color="auto"/>
            </w:tcBorders>
            <w:shd w:val="clear" w:color="auto" w:fill="auto"/>
            <w:noWrap/>
            <w:vAlign w:val="bottom"/>
            <w:hideMark/>
          </w:tcPr>
          <w:p w14:paraId="5A8AAF1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C67738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8BCD78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1203.</w:t>
            </w:r>
          </w:p>
        </w:tc>
        <w:tc>
          <w:tcPr>
            <w:tcW w:w="1580" w:type="dxa"/>
            <w:tcBorders>
              <w:top w:val="nil"/>
              <w:left w:val="nil"/>
              <w:bottom w:val="single" w:sz="4" w:space="0" w:color="auto"/>
              <w:right w:val="single" w:sz="4" w:space="0" w:color="auto"/>
            </w:tcBorders>
            <w:shd w:val="clear" w:color="auto" w:fill="auto"/>
            <w:noWrap/>
            <w:vAlign w:val="bottom"/>
            <w:hideMark/>
          </w:tcPr>
          <w:p w14:paraId="2FA5FC1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595512,50</w:t>
            </w:r>
          </w:p>
        </w:tc>
        <w:tc>
          <w:tcPr>
            <w:tcW w:w="1580" w:type="dxa"/>
            <w:tcBorders>
              <w:top w:val="nil"/>
              <w:left w:val="nil"/>
              <w:bottom w:val="single" w:sz="4" w:space="0" w:color="auto"/>
              <w:right w:val="single" w:sz="4" w:space="0" w:color="auto"/>
            </w:tcBorders>
            <w:shd w:val="clear" w:color="auto" w:fill="auto"/>
            <w:noWrap/>
            <w:vAlign w:val="bottom"/>
            <w:hideMark/>
          </w:tcPr>
          <w:p w14:paraId="0DC3C25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309602,86</w:t>
            </w:r>
          </w:p>
        </w:tc>
        <w:tc>
          <w:tcPr>
            <w:tcW w:w="3648" w:type="dxa"/>
            <w:tcBorders>
              <w:top w:val="nil"/>
              <w:left w:val="nil"/>
              <w:bottom w:val="single" w:sz="4" w:space="0" w:color="auto"/>
              <w:right w:val="single" w:sz="4" w:space="0" w:color="auto"/>
            </w:tcBorders>
            <w:shd w:val="clear" w:color="auto" w:fill="auto"/>
            <w:noWrap/>
            <w:vAlign w:val="bottom"/>
            <w:hideMark/>
          </w:tcPr>
          <w:p w14:paraId="2A04276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DC0A8A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7C8D4B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1204.</w:t>
            </w:r>
          </w:p>
        </w:tc>
        <w:tc>
          <w:tcPr>
            <w:tcW w:w="1580" w:type="dxa"/>
            <w:tcBorders>
              <w:top w:val="nil"/>
              <w:left w:val="nil"/>
              <w:bottom w:val="single" w:sz="4" w:space="0" w:color="auto"/>
              <w:right w:val="single" w:sz="4" w:space="0" w:color="auto"/>
            </w:tcBorders>
            <w:shd w:val="clear" w:color="auto" w:fill="auto"/>
            <w:noWrap/>
            <w:vAlign w:val="bottom"/>
            <w:hideMark/>
          </w:tcPr>
          <w:p w14:paraId="5E95714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595505,38</w:t>
            </w:r>
          </w:p>
        </w:tc>
        <w:tc>
          <w:tcPr>
            <w:tcW w:w="1580" w:type="dxa"/>
            <w:tcBorders>
              <w:top w:val="nil"/>
              <w:left w:val="nil"/>
              <w:bottom w:val="single" w:sz="4" w:space="0" w:color="auto"/>
              <w:right w:val="single" w:sz="4" w:space="0" w:color="auto"/>
            </w:tcBorders>
            <w:shd w:val="clear" w:color="auto" w:fill="auto"/>
            <w:noWrap/>
            <w:vAlign w:val="bottom"/>
            <w:hideMark/>
          </w:tcPr>
          <w:p w14:paraId="2627BA3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309607,53</w:t>
            </w:r>
          </w:p>
        </w:tc>
        <w:tc>
          <w:tcPr>
            <w:tcW w:w="3648" w:type="dxa"/>
            <w:tcBorders>
              <w:top w:val="nil"/>
              <w:left w:val="nil"/>
              <w:bottom w:val="single" w:sz="4" w:space="0" w:color="auto"/>
              <w:right w:val="single" w:sz="4" w:space="0" w:color="auto"/>
            </w:tcBorders>
            <w:shd w:val="clear" w:color="auto" w:fill="auto"/>
            <w:noWrap/>
            <w:vAlign w:val="bottom"/>
            <w:hideMark/>
          </w:tcPr>
          <w:p w14:paraId="5D1F886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54AF12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312718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1205.</w:t>
            </w:r>
          </w:p>
        </w:tc>
        <w:tc>
          <w:tcPr>
            <w:tcW w:w="1580" w:type="dxa"/>
            <w:tcBorders>
              <w:top w:val="nil"/>
              <w:left w:val="nil"/>
              <w:bottom w:val="single" w:sz="4" w:space="0" w:color="auto"/>
              <w:right w:val="single" w:sz="4" w:space="0" w:color="auto"/>
            </w:tcBorders>
            <w:shd w:val="clear" w:color="auto" w:fill="auto"/>
            <w:noWrap/>
            <w:vAlign w:val="bottom"/>
            <w:hideMark/>
          </w:tcPr>
          <w:p w14:paraId="7599E24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595495,11</w:t>
            </w:r>
          </w:p>
        </w:tc>
        <w:tc>
          <w:tcPr>
            <w:tcW w:w="1580" w:type="dxa"/>
            <w:tcBorders>
              <w:top w:val="nil"/>
              <w:left w:val="nil"/>
              <w:bottom w:val="single" w:sz="4" w:space="0" w:color="auto"/>
              <w:right w:val="single" w:sz="4" w:space="0" w:color="auto"/>
            </w:tcBorders>
            <w:shd w:val="clear" w:color="auto" w:fill="auto"/>
            <w:noWrap/>
            <w:vAlign w:val="bottom"/>
            <w:hideMark/>
          </w:tcPr>
          <w:p w14:paraId="2B8A3A9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309610,32</w:t>
            </w:r>
          </w:p>
        </w:tc>
        <w:tc>
          <w:tcPr>
            <w:tcW w:w="3648" w:type="dxa"/>
            <w:tcBorders>
              <w:top w:val="nil"/>
              <w:left w:val="nil"/>
              <w:bottom w:val="single" w:sz="4" w:space="0" w:color="auto"/>
              <w:right w:val="single" w:sz="4" w:space="0" w:color="auto"/>
            </w:tcBorders>
            <w:shd w:val="clear" w:color="auto" w:fill="auto"/>
            <w:noWrap/>
            <w:vAlign w:val="bottom"/>
            <w:hideMark/>
          </w:tcPr>
          <w:p w14:paraId="70F5EB2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130C75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712A28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1206.</w:t>
            </w:r>
          </w:p>
        </w:tc>
        <w:tc>
          <w:tcPr>
            <w:tcW w:w="1580" w:type="dxa"/>
            <w:tcBorders>
              <w:top w:val="nil"/>
              <w:left w:val="nil"/>
              <w:bottom w:val="single" w:sz="4" w:space="0" w:color="auto"/>
              <w:right w:val="single" w:sz="4" w:space="0" w:color="auto"/>
            </w:tcBorders>
            <w:shd w:val="clear" w:color="auto" w:fill="auto"/>
            <w:noWrap/>
            <w:vAlign w:val="bottom"/>
            <w:hideMark/>
          </w:tcPr>
          <w:p w14:paraId="30F155A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595490,25</w:t>
            </w:r>
          </w:p>
        </w:tc>
        <w:tc>
          <w:tcPr>
            <w:tcW w:w="1580" w:type="dxa"/>
            <w:tcBorders>
              <w:top w:val="nil"/>
              <w:left w:val="nil"/>
              <w:bottom w:val="single" w:sz="4" w:space="0" w:color="auto"/>
              <w:right w:val="single" w:sz="4" w:space="0" w:color="auto"/>
            </w:tcBorders>
            <w:shd w:val="clear" w:color="auto" w:fill="auto"/>
            <w:noWrap/>
            <w:vAlign w:val="bottom"/>
            <w:hideMark/>
          </w:tcPr>
          <w:p w14:paraId="356FCE3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309612,08</w:t>
            </w:r>
          </w:p>
        </w:tc>
        <w:tc>
          <w:tcPr>
            <w:tcW w:w="3648" w:type="dxa"/>
            <w:tcBorders>
              <w:top w:val="nil"/>
              <w:left w:val="nil"/>
              <w:bottom w:val="single" w:sz="4" w:space="0" w:color="auto"/>
              <w:right w:val="single" w:sz="4" w:space="0" w:color="auto"/>
            </w:tcBorders>
            <w:shd w:val="clear" w:color="auto" w:fill="auto"/>
            <w:noWrap/>
            <w:vAlign w:val="bottom"/>
            <w:hideMark/>
          </w:tcPr>
          <w:p w14:paraId="1D4813E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91A0A4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75CD59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1207.</w:t>
            </w:r>
          </w:p>
        </w:tc>
        <w:tc>
          <w:tcPr>
            <w:tcW w:w="1580" w:type="dxa"/>
            <w:tcBorders>
              <w:top w:val="nil"/>
              <w:left w:val="nil"/>
              <w:bottom w:val="single" w:sz="4" w:space="0" w:color="auto"/>
              <w:right w:val="single" w:sz="4" w:space="0" w:color="auto"/>
            </w:tcBorders>
            <w:shd w:val="clear" w:color="auto" w:fill="auto"/>
            <w:noWrap/>
            <w:vAlign w:val="bottom"/>
            <w:hideMark/>
          </w:tcPr>
          <w:p w14:paraId="3F7B9CB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595486,54</w:t>
            </w:r>
          </w:p>
        </w:tc>
        <w:tc>
          <w:tcPr>
            <w:tcW w:w="1580" w:type="dxa"/>
            <w:tcBorders>
              <w:top w:val="nil"/>
              <w:left w:val="nil"/>
              <w:bottom w:val="single" w:sz="4" w:space="0" w:color="auto"/>
              <w:right w:val="single" w:sz="4" w:space="0" w:color="auto"/>
            </w:tcBorders>
            <w:shd w:val="clear" w:color="auto" w:fill="auto"/>
            <w:noWrap/>
            <w:vAlign w:val="bottom"/>
            <w:hideMark/>
          </w:tcPr>
          <w:p w14:paraId="0437C04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309613,80</w:t>
            </w:r>
          </w:p>
        </w:tc>
        <w:tc>
          <w:tcPr>
            <w:tcW w:w="3648" w:type="dxa"/>
            <w:tcBorders>
              <w:top w:val="nil"/>
              <w:left w:val="nil"/>
              <w:bottom w:val="single" w:sz="4" w:space="0" w:color="auto"/>
              <w:right w:val="single" w:sz="4" w:space="0" w:color="auto"/>
            </w:tcBorders>
            <w:shd w:val="clear" w:color="auto" w:fill="auto"/>
            <w:noWrap/>
            <w:vAlign w:val="bottom"/>
            <w:hideMark/>
          </w:tcPr>
          <w:p w14:paraId="69D7DBD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46CE35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709BFC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1208.</w:t>
            </w:r>
          </w:p>
        </w:tc>
        <w:tc>
          <w:tcPr>
            <w:tcW w:w="1580" w:type="dxa"/>
            <w:tcBorders>
              <w:top w:val="nil"/>
              <w:left w:val="nil"/>
              <w:bottom w:val="single" w:sz="4" w:space="0" w:color="auto"/>
              <w:right w:val="single" w:sz="4" w:space="0" w:color="auto"/>
            </w:tcBorders>
            <w:shd w:val="clear" w:color="auto" w:fill="auto"/>
            <w:noWrap/>
            <w:vAlign w:val="bottom"/>
            <w:hideMark/>
          </w:tcPr>
          <w:p w14:paraId="6C0E272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595477,85</w:t>
            </w:r>
          </w:p>
        </w:tc>
        <w:tc>
          <w:tcPr>
            <w:tcW w:w="1580" w:type="dxa"/>
            <w:tcBorders>
              <w:top w:val="nil"/>
              <w:left w:val="nil"/>
              <w:bottom w:val="single" w:sz="4" w:space="0" w:color="auto"/>
              <w:right w:val="single" w:sz="4" w:space="0" w:color="auto"/>
            </w:tcBorders>
            <w:shd w:val="clear" w:color="auto" w:fill="auto"/>
            <w:noWrap/>
            <w:vAlign w:val="bottom"/>
            <w:hideMark/>
          </w:tcPr>
          <w:p w14:paraId="7600ED6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309617,94</w:t>
            </w:r>
          </w:p>
        </w:tc>
        <w:tc>
          <w:tcPr>
            <w:tcW w:w="3648" w:type="dxa"/>
            <w:tcBorders>
              <w:top w:val="nil"/>
              <w:left w:val="nil"/>
              <w:bottom w:val="single" w:sz="4" w:space="0" w:color="auto"/>
              <w:right w:val="single" w:sz="4" w:space="0" w:color="auto"/>
            </w:tcBorders>
            <w:shd w:val="clear" w:color="auto" w:fill="auto"/>
            <w:noWrap/>
            <w:vAlign w:val="bottom"/>
            <w:hideMark/>
          </w:tcPr>
          <w:p w14:paraId="1CA0EB3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42E9E0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0596CB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1209.</w:t>
            </w:r>
          </w:p>
        </w:tc>
        <w:tc>
          <w:tcPr>
            <w:tcW w:w="1580" w:type="dxa"/>
            <w:tcBorders>
              <w:top w:val="nil"/>
              <w:left w:val="nil"/>
              <w:bottom w:val="single" w:sz="4" w:space="0" w:color="auto"/>
              <w:right w:val="single" w:sz="4" w:space="0" w:color="auto"/>
            </w:tcBorders>
            <w:shd w:val="clear" w:color="auto" w:fill="auto"/>
            <w:noWrap/>
            <w:vAlign w:val="bottom"/>
            <w:hideMark/>
          </w:tcPr>
          <w:p w14:paraId="41ABD37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595475,95</w:t>
            </w:r>
          </w:p>
        </w:tc>
        <w:tc>
          <w:tcPr>
            <w:tcW w:w="1580" w:type="dxa"/>
            <w:tcBorders>
              <w:top w:val="nil"/>
              <w:left w:val="nil"/>
              <w:bottom w:val="single" w:sz="4" w:space="0" w:color="auto"/>
              <w:right w:val="single" w:sz="4" w:space="0" w:color="auto"/>
            </w:tcBorders>
            <w:shd w:val="clear" w:color="auto" w:fill="auto"/>
            <w:noWrap/>
            <w:vAlign w:val="bottom"/>
            <w:hideMark/>
          </w:tcPr>
          <w:p w14:paraId="77DB434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309619,28</w:t>
            </w:r>
          </w:p>
        </w:tc>
        <w:tc>
          <w:tcPr>
            <w:tcW w:w="3648" w:type="dxa"/>
            <w:tcBorders>
              <w:top w:val="nil"/>
              <w:left w:val="nil"/>
              <w:bottom w:val="single" w:sz="4" w:space="0" w:color="auto"/>
              <w:right w:val="single" w:sz="4" w:space="0" w:color="auto"/>
            </w:tcBorders>
            <w:shd w:val="clear" w:color="auto" w:fill="auto"/>
            <w:noWrap/>
            <w:vAlign w:val="bottom"/>
            <w:hideMark/>
          </w:tcPr>
          <w:p w14:paraId="31B1FC7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F6F10C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B71024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1210.</w:t>
            </w:r>
          </w:p>
        </w:tc>
        <w:tc>
          <w:tcPr>
            <w:tcW w:w="1580" w:type="dxa"/>
            <w:tcBorders>
              <w:top w:val="nil"/>
              <w:left w:val="nil"/>
              <w:bottom w:val="single" w:sz="4" w:space="0" w:color="auto"/>
              <w:right w:val="single" w:sz="4" w:space="0" w:color="auto"/>
            </w:tcBorders>
            <w:shd w:val="clear" w:color="auto" w:fill="auto"/>
            <w:noWrap/>
            <w:vAlign w:val="bottom"/>
            <w:hideMark/>
          </w:tcPr>
          <w:p w14:paraId="19713D2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595470,90</w:t>
            </w:r>
          </w:p>
        </w:tc>
        <w:tc>
          <w:tcPr>
            <w:tcW w:w="1580" w:type="dxa"/>
            <w:tcBorders>
              <w:top w:val="nil"/>
              <w:left w:val="nil"/>
              <w:bottom w:val="single" w:sz="4" w:space="0" w:color="auto"/>
              <w:right w:val="single" w:sz="4" w:space="0" w:color="auto"/>
            </w:tcBorders>
            <w:shd w:val="clear" w:color="auto" w:fill="auto"/>
            <w:noWrap/>
            <w:vAlign w:val="bottom"/>
            <w:hideMark/>
          </w:tcPr>
          <w:p w14:paraId="2844C9F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309622,92</w:t>
            </w:r>
          </w:p>
        </w:tc>
        <w:tc>
          <w:tcPr>
            <w:tcW w:w="3648" w:type="dxa"/>
            <w:tcBorders>
              <w:top w:val="nil"/>
              <w:left w:val="nil"/>
              <w:bottom w:val="single" w:sz="4" w:space="0" w:color="auto"/>
              <w:right w:val="single" w:sz="4" w:space="0" w:color="auto"/>
            </w:tcBorders>
            <w:shd w:val="clear" w:color="auto" w:fill="auto"/>
            <w:noWrap/>
            <w:vAlign w:val="bottom"/>
            <w:hideMark/>
          </w:tcPr>
          <w:p w14:paraId="720470F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2A06CF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2E3296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1211.</w:t>
            </w:r>
          </w:p>
        </w:tc>
        <w:tc>
          <w:tcPr>
            <w:tcW w:w="1580" w:type="dxa"/>
            <w:tcBorders>
              <w:top w:val="nil"/>
              <w:left w:val="nil"/>
              <w:bottom w:val="single" w:sz="4" w:space="0" w:color="auto"/>
              <w:right w:val="single" w:sz="4" w:space="0" w:color="auto"/>
            </w:tcBorders>
            <w:shd w:val="clear" w:color="auto" w:fill="auto"/>
            <w:noWrap/>
            <w:vAlign w:val="bottom"/>
            <w:hideMark/>
          </w:tcPr>
          <w:p w14:paraId="6FB884C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595459,71</w:t>
            </w:r>
          </w:p>
        </w:tc>
        <w:tc>
          <w:tcPr>
            <w:tcW w:w="1580" w:type="dxa"/>
            <w:tcBorders>
              <w:top w:val="nil"/>
              <w:left w:val="nil"/>
              <w:bottom w:val="single" w:sz="4" w:space="0" w:color="auto"/>
              <w:right w:val="single" w:sz="4" w:space="0" w:color="auto"/>
            </w:tcBorders>
            <w:shd w:val="clear" w:color="auto" w:fill="auto"/>
            <w:noWrap/>
            <w:vAlign w:val="bottom"/>
            <w:hideMark/>
          </w:tcPr>
          <w:p w14:paraId="14CB764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309628,27</w:t>
            </w:r>
          </w:p>
        </w:tc>
        <w:tc>
          <w:tcPr>
            <w:tcW w:w="3648" w:type="dxa"/>
            <w:tcBorders>
              <w:top w:val="nil"/>
              <w:left w:val="nil"/>
              <w:bottom w:val="single" w:sz="4" w:space="0" w:color="auto"/>
              <w:right w:val="single" w:sz="4" w:space="0" w:color="auto"/>
            </w:tcBorders>
            <w:shd w:val="clear" w:color="auto" w:fill="auto"/>
            <w:noWrap/>
            <w:vAlign w:val="bottom"/>
            <w:hideMark/>
          </w:tcPr>
          <w:p w14:paraId="5C85587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F80110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F80B9A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1212.</w:t>
            </w:r>
          </w:p>
        </w:tc>
        <w:tc>
          <w:tcPr>
            <w:tcW w:w="1580" w:type="dxa"/>
            <w:tcBorders>
              <w:top w:val="nil"/>
              <w:left w:val="nil"/>
              <w:bottom w:val="single" w:sz="4" w:space="0" w:color="auto"/>
              <w:right w:val="single" w:sz="4" w:space="0" w:color="auto"/>
            </w:tcBorders>
            <w:shd w:val="clear" w:color="auto" w:fill="auto"/>
            <w:noWrap/>
            <w:vAlign w:val="bottom"/>
            <w:hideMark/>
          </w:tcPr>
          <w:p w14:paraId="685F6D4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595453,89</w:t>
            </w:r>
          </w:p>
        </w:tc>
        <w:tc>
          <w:tcPr>
            <w:tcW w:w="1580" w:type="dxa"/>
            <w:tcBorders>
              <w:top w:val="nil"/>
              <w:left w:val="nil"/>
              <w:bottom w:val="single" w:sz="4" w:space="0" w:color="auto"/>
              <w:right w:val="single" w:sz="4" w:space="0" w:color="auto"/>
            </w:tcBorders>
            <w:shd w:val="clear" w:color="auto" w:fill="auto"/>
            <w:noWrap/>
            <w:vAlign w:val="bottom"/>
            <w:hideMark/>
          </w:tcPr>
          <w:p w14:paraId="2FEF0D7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309630,97</w:t>
            </w:r>
          </w:p>
        </w:tc>
        <w:tc>
          <w:tcPr>
            <w:tcW w:w="3648" w:type="dxa"/>
            <w:tcBorders>
              <w:top w:val="nil"/>
              <w:left w:val="nil"/>
              <w:bottom w:val="single" w:sz="4" w:space="0" w:color="auto"/>
              <w:right w:val="single" w:sz="4" w:space="0" w:color="auto"/>
            </w:tcBorders>
            <w:shd w:val="clear" w:color="auto" w:fill="auto"/>
            <w:noWrap/>
            <w:vAlign w:val="bottom"/>
            <w:hideMark/>
          </w:tcPr>
          <w:p w14:paraId="00E4403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FCCD8B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F197F2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1213.</w:t>
            </w:r>
          </w:p>
        </w:tc>
        <w:tc>
          <w:tcPr>
            <w:tcW w:w="1580" w:type="dxa"/>
            <w:tcBorders>
              <w:top w:val="nil"/>
              <w:left w:val="nil"/>
              <w:bottom w:val="single" w:sz="4" w:space="0" w:color="auto"/>
              <w:right w:val="single" w:sz="4" w:space="0" w:color="auto"/>
            </w:tcBorders>
            <w:shd w:val="clear" w:color="auto" w:fill="auto"/>
            <w:noWrap/>
            <w:vAlign w:val="bottom"/>
            <w:hideMark/>
          </w:tcPr>
          <w:p w14:paraId="1030B38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595449,43</w:t>
            </w:r>
          </w:p>
        </w:tc>
        <w:tc>
          <w:tcPr>
            <w:tcW w:w="1580" w:type="dxa"/>
            <w:tcBorders>
              <w:top w:val="nil"/>
              <w:left w:val="nil"/>
              <w:bottom w:val="single" w:sz="4" w:space="0" w:color="auto"/>
              <w:right w:val="single" w:sz="4" w:space="0" w:color="auto"/>
            </w:tcBorders>
            <w:shd w:val="clear" w:color="auto" w:fill="auto"/>
            <w:noWrap/>
            <w:vAlign w:val="bottom"/>
            <w:hideMark/>
          </w:tcPr>
          <w:p w14:paraId="3764BF6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309630,50</w:t>
            </w:r>
          </w:p>
        </w:tc>
        <w:tc>
          <w:tcPr>
            <w:tcW w:w="3648" w:type="dxa"/>
            <w:tcBorders>
              <w:top w:val="nil"/>
              <w:left w:val="nil"/>
              <w:bottom w:val="single" w:sz="4" w:space="0" w:color="auto"/>
              <w:right w:val="single" w:sz="4" w:space="0" w:color="auto"/>
            </w:tcBorders>
            <w:shd w:val="clear" w:color="auto" w:fill="auto"/>
            <w:noWrap/>
            <w:vAlign w:val="bottom"/>
            <w:hideMark/>
          </w:tcPr>
          <w:p w14:paraId="2F0EA49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45D1B2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0A3F17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1214.</w:t>
            </w:r>
          </w:p>
        </w:tc>
        <w:tc>
          <w:tcPr>
            <w:tcW w:w="1580" w:type="dxa"/>
            <w:tcBorders>
              <w:top w:val="nil"/>
              <w:left w:val="nil"/>
              <w:bottom w:val="single" w:sz="4" w:space="0" w:color="auto"/>
              <w:right w:val="single" w:sz="4" w:space="0" w:color="auto"/>
            </w:tcBorders>
            <w:shd w:val="clear" w:color="auto" w:fill="auto"/>
            <w:noWrap/>
            <w:vAlign w:val="bottom"/>
            <w:hideMark/>
          </w:tcPr>
          <w:p w14:paraId="3C72AF5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595436,57</w:t>
            </w:r>
          </w:p>
        </w:tc>
        <w:tc>
          <w:tcPr>
            <w:tcW w:w="1580" w:type="dxa"/>
            <w:tcBorders>
              <w:top w:val="nil"/>
              <w:left w:val="nil"/>
              <w:bottom w:val="single" w:sz="4" w:space="0" w:color="auto"/>
              <w:right w:val="single" w:sz="4" w:space="0" w:color="auto"/>
            </w:tcBorders>
            <w:shd w:val="clear" w:color="auto" w:fill="auto"/>
            <w:noWrap/>
            <w:vAlign w:val="bottom"/>
            <w:hideMark/>
          </w:tcPr>
          <w:p w14:paraId="16BE031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309629,12</w:t>
            </w:r>
          </w:p>
        </w:tc>
        <w:tc>
          <w:tcPr>
            <w:tcW w:w="3648" w:type="dxa"/>
            <w:tcBorders>
              <w:top w:val="nil"/>
              <w:left w:val="nil"/>
              <w:bottom w:val="single" w:sz="4" w:space="0" w:color="auto"/>
              <w:right w:val="single" w:sz="4" w:space="0" w:color="auto"/>
            </w:tcBorders>
            <w:shd w:val="clear" w:color="auto" w:fill="auto"/>
            <w:noWrap/>
            <w:vAlign w:val="bottom"/>
            <w:hideMark/>
          </w:tcPr>
          <w:p w14:paraId="1289325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3F6F36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2E7A86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1215.</w:t>
            </w:r>
          </w:p>
        </w:tc>
        <w:tc>
          <w:tcPr>
            <w:tcW w:w="1580" w:type="dxa"/>
            <w:tcBorders>
              <w:top w:val="nil"/>
              <w:left w:val="nil"/>
              <w:bottom w:val="single" w:sz="4" w:space="0" w:color="auto"/>
              <w:right w:val="single" w:sz="4" w:space="0" w:color="auto"/>
            </w:tcBorders>
            <w:shd w:val="clear" w:color="auto" w:fill="auto"/>
            <w:noWrap/>
            <w:vAlign w:val="bottom"/>
            <w:hideMark/>
          </w:tcPr>
          <w:p w14:paraId="3C34F76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595434,62</w:t>
            </w:r>
          </w:p>
        </w:tc>
        <w:tc>
          <w:tcPr>
            <w:tcW w:w="1580" w:type="dxa"/>
            <w:tcBorders>
              <w:top w:val="nil"/>
              <w:left w:val="nil"/>
              <w:bottom w:val="single" w:sz="4" w:space="0" w:color="auto"/>
              <w:right w:val="single" w:sz="4" w:space="0" w:color="auto"/>
            </w:tcBorders>
            <w:shd w:val="clear" w:color="auto" w:fill="auto"/>
            <w:noWrap/>
            <w:vAlign w:val="bottom"/>
            <w:hideMark/>
          </w:tcPr>
          <w:p w14:paraId="5702E3E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309632,41</w:t>
            </w:r>
          </w:p>
        </w:tc>
        <w:tc>
          <w:tcPr>
            <w:tcW w:w="3648" w:type="dxa"/>
            <w:tcBorders>
              <w:top w:val="nil"/>
              <w:left w:val="nil"/>
              <w:bottom w:val="single" w:sz="4" w:space="0" w:color="auto"/>
              <w:right w:val="single" w:sz="4" w:space="0" w:color="auto"/>
            </w:tcBorders>
            <w:shd w:val="clear" w:color="auto" w:fill="auto"/>
            <w:noWrap/>
            <w:vAlign w:val="bottom"/>
            <w:hideMark/>
          </w:tcPr>
          <w:p w14:paraId="24EF1B4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9FB647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3E554A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1216.</w:t>
            </w:r>
          </w:p>
        </w:tc>
        <w:tc>
          <w:tcPr>
            <w:tcW w:w="1580" w:type="dxa"/>
            <w:tcBorders>
              <w:top w:val="nil"/>
              <w:left w:val="nil"/>
              <w:bottom w:val="single" w:sz="4" w:space="0" w:color="auto"/>
              <w:right w:val="single" w:sz="4" w:space="0" w:color="auto"/>
            </w:tcBorders>
            <w:shd w:val="clear" w:color="auto" w:fill="auto"/>
            <w:noWrap/>
            <w:vAlign w:val="bottom"/>
            <w:hideMark/>
          </w:tcPr>
          <w:p w14:paraId="7FED12A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595432,63</w:t>
            </w:r>
          </w:p>
        </w:tc>
        <w:tc>
          <w:tcPr>
            <w:tcW w:w="1580" w:type="dxa"/>
            <w:tcBorders>
              <w:top w:val="nil"/>
              <w:left w:val="nil"/>
              <w:bottom w:val="single" w:sz="4" w:space="0" w:color="auto"/>
              <w:right w:val="single" w:sz="4" w:space="0" w:color="auto"/>
            </w:tcBorders>
            <w:shd w:val="clear" w:color="auto" w:fill="auto"/>
            <w:noWrap/>
            <w:vAlign w:val="bottom"/>
            <w:hideMark/>
          </w:tcPr>
          <w:p w14:paraId="44F2AE1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309635,69</w:t>
            </w:r>
          </w:p>
        </w:tc>
        <w:tc>
          <w:tcPr>
            <w:tcW w:w="3648" w:type="dxa"/>
            <w:tcBorders>
              <w:top w:val="nil"/>
              <w:left w:val="nil"/>
              <w:bottom w:val="single" w:sz="4" w:space="0" w:color="auto"/>
              <w:right w:val="single" w:sz="4" w:space="0" w:color="auto"/>
            </w:tcBorders>
            <w:shd w:val="clear" w:color="auto" w:fill="auto"/>
            <w:noWrap/>
            <w:vAlign w:val="bottom"/>
            <w:hideMark/>
          </w:tcPr>
          <w:p w14:paraId="2D0EC07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83BEF4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C49CFA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1217.</w:t>
            </w:r>
          </w:p>
        </w:tc>
        <w:tc>
          <w:tcPr>
            <w:tcW w:w="1580" w:type="dxa"/>
            <w:tcBorders>
              <w:top w:val="nil"/>
              <w:left w:val="nil"/>
              <w:bottom w:val="single" w:sz="4" w:space="0" w:color="auto"/>
              <w:right w:val="single" w:sz="4" w:space="0" w:color="auto"/>
            </w:tcBorders>
            <w:shd w:val="clear" w:color="auto" w:fill="auto"/>
            <w:noWrap/>
            <w:vAlign w:val="bottom"/>
            <w:hideMark/>
          </w:tcPr>
          <w:p w14:paraId="26B0B3E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595432,16</w:t>
            </w:r>
          </w:p>
        </w:tc>
        <w:tc>
          <w:tcPr>
            <w:tcW w:w="1580" w:type="dxa"/>
            <w:tcBorders>
              <w:top w:val="nil"/>
              <w:left w:val="nil"/>
              <w:bottom w:val="single" w:sz="4" w:space="0" w:color="auto"/>
              <w:right w:val="single" w:sz="4" w:space="0" w:color="auto"/>
            </w:tcBorders>
            <w:shd w:val="clear" w:color="auto" w:fill="auto"/>
            <w:noWrap/>
            <w:vAlign w:val="bottom"/>
            <w:hideMark/>
          </w:tcPr>
          <w:p w14:paraId="63F37F0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309635,20</w:t>
            </w:r>
          </w:p>
        </w:tc>
        <w:tc>
          <w:tcPr>
            <w:tcW w:w="3648" w:type="dxa"/>
            <w:tcBorders>
              <w:top w:val="nil"/>
              <w:left w:val="nil"/>
              <w:bottom w:val="single" w:sz="4" w:space="0" w:color="auto"/>
              <w:right w:val="single" w:sz="4" w:space="0" w:color="auto"/>
            </w:tcBorders>
            <w:shd w:val="clear" w:color="auto" w:fill="auto"/>
            <w:noWrap/>
            <w:vAlign w:val="bottom"/>
            <w:hideMark/>
          </w:tcPr>
          <w:p w14:paraId="0F5C6FD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A5C965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E56BAD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1218.</w:t>
            </w:r>
          </w:p>
        </w:tc>
        <w:tc>
          <w:tcPr>
            <w:tcW w:w="1580" w:type="dxa"/>
            <w:tcBorders>
              <w:top w:val="nil"/>
              <w:left w:val="nil"/>
              <w:bottom w:val="single" w:sz="4" w:space="0" w:color="auto"/>
              <w:right w:val="single" w:sz="4" w:space="0" w:color="auto"/>
            </w:tcBorders>
            <w:shd w:val="clear" w:color="auto" w:fill="auto"/>
            <w:noWrap/>
            <w:vAlign w:val="bottom"/>
            <w:hideMark/>
          </w:tcPr>
          <w:p w14:paraId="404B0B0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595431,92</w:t>
            </w:r>
          </w:p>
        </w:tc>
        <w:tc>
          <w:tcPr>
            <w:tcW w:w="1580" w:type="dxa"/>
            <w:tcBorders>
              <w:top w:val="nil"/>
              <w:left w:val="nil"/>
              <w:bottom w:val="single" w:sz="4" w:space="0" w:color="auto"/>
              <w:right w:val="single" w:sz="4" w:space="0" w:color="auto"/>
            </w:tcBorders>
            <w:shd w:val="clear" w:color="auto" w:fill="auto"/>
            <w:noWrap/>
            <w:vAlign w:val="bottom"/>
            <w:hideMark/>
          </w:tcPr>
          <w:p w14:paraId="19F39AA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309635,69</w:t>
            </w:r>
          </w:p>
        </w:tc>
        <w:tc>
          <w:tcPr>
            <w:tcW w:w="3648" w:type="dxa"/>
            <w:tcBorders>
              <w:top w:val="nil"/>
              <w:left w:val="nil"/>
              <w:bottom w:val="single" w:sz="4" w:space="0" w:color="auto"/>
              <w:right w:val="single" w:sz="4" w:space="0" w:color="auto"/>
            </w:tcBorders>
            <w:shd w:val="clear" w:color="auto" w:fill="auto"/>
            <w:noWrap/>
            <w:vAlign w:val="bottom"/>
            <w:hideMark/>
          </w:tcPr>
          <w:p w14:paraId="3180196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4520D3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D00210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1219.</w:t>
            </w:r>
          </w:p>
        </w:tc>
        <w:tc>
          <w:tcPr>
            <w:tcW w:w="1580" w:type="dxa"/>
            <w:tcBorders>
              <w:top w:val="nil"/>
              <w:left w:val="nil"/>
              <w:bottom w:val="single" w:sz="4" w:space="0" w:color="auto"/>
              <w:right w:val="single" w:sz="4" w:space="0" w:color="auto"/>
            </w:tcBorders>
            <w:shd w:val="clear" w:color="auto" w:fill="auto"/>
            <w:noWrap/>
            <w:vAlign w:val="bottom"/>
            <w:hideMark/>
          </w:tcPr>
          <w:p w14:paraId="38FF134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595432,87</w:t>
            </w:r>
          </w:p>
        </w:tc>
        <w:tc>
          <w:tcPr>
            <w:tcW w:w="1580" w:type="dxa"/>
            <w:tcBorders>
              <w:top w:val="nil"/>
              <w:left w:val="nil"/>
              <w:bottom w:val="single" w:sz="4" w:space="0" w:color="auto"/>
              <w:right w:val="single" w:sz="4" w:space="0" w:color="auto"/>
            </w:tcBorders>
            <w:shd w:val="clear" w:color="auto" w:fill="auto"/>
            <w:noWrap/>
            <w:vAlign w:val="bottom"/>
            <w:hideMark/>
          </w:tcPr>
          <w:p w14:paraId="2C947F9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309645,02</w:t>
            </w:r>
          </w:p>
        </w:tc>
        <w:tc>
          <w:tcPr>
            <w:tcW w:w="3648" w:type="dxa"/>
            <w:tcBorders>
              <w:top w:val="nil"/>
              <w:left w:val="nil"/>
              <w:bottom w:val="single" w:sz="4" w:space="0" w:color="auto"/>
              <w:right w:val="single" w:sz="4" w:space="0" w:color="auto"/>
            </w:tcBorders>
            <w:shd w:val="clear" w:color="auto" w:fill="auto"/>
            <w:noWrap/>
            <w:vAlign w:val="bottom"/>
            <w:hideMark/>
          </w:tcPr>
          <w:p w14:paraId="57EE843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84C0A5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AD1C06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1220.</w:t>
            </w:r>
          </w:p>
        </w:tc>
        <w:tc>
          <w:tcPr>
            <w:tcW w:w="1580" w:type="dxa"/>
            <w:tcBorders>
              <w:top w:val="nil"/>
              <w:left w:val="nil"/>
              <w:bottom w:val="single" w:sz="4" w:space="0" w:color="auto"/>
              <w:right w:val="single" w:sz="4" w:space="0" w:color="auto"/>
            </w:tcBorders>
            <w:shd w:val="clear" w:color="auto" w:fill="auto"/>
            <w:noWrap/>
            <w:vAlign w:val="bottom"/>
            <w:hideMark/>
          </w:tcPr>
          <w:p w14:paraId="2BCF564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595428,77</w:t>
            </w:r>
          </w:p>
        </w:tc>
        <w:tc>
          <w:tcPr>
            <w:tcW w:w="1580" w:type="dxa"/>
            <w:tcBorders>
              <w:top w:val="nil"/>
              <w:left w:val="nil"/>
              <w:bottom w:val="single" w:sz="4" w:space="0" w:color="auto"/>
              <w:right w:val="single" w:sz="4" w:space="0" w:color="auto"/>
            </w:tcBorders>
            <w:shd w:val="clear" w:color="auto" w:fill="auto"/>
            <w:noWrap/>
            <w:vAlign w:val="bottom"/>
            <w:hideMark/>
          </w:tcPr>
          <w:p w14:paraId="4C2DF5B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309657,00</w:t>
            </w:r>
          </w:p>
        </w:tc>
        <w:tc>
          <w:tcPr>
            <w:tcW w:w="3648" w:type="dxa"/>
            <w:tcBorders>
              <w:top w:val="nil"/>
              <w:left w:val="nil"/>
              <w:bottom w:val="single" w:sz="4" w:space="0" w:color="auto"/>
              <w:right w:val="single" w:sz="4" w:space="0" w:color="auto"/>
            </w:tcBorders>
            <w:shd w:val="clear" w:color="auto" w:fill="auto"/>
            <w:noWrap/>
            <w:vAlign w:val="bottom"/>
            <w:hideMark/>
          </w:tcPr>
          <w:p w14:paraId="1A37C34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60C0F1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83542E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lastRenderedPageBreak/>
              <w:t>1221.</w:t>
            </w:r>
          </w:p>
        </w:tc>
        <w:tc>
          <w:tcPr>
            <w:tcW w:w="1580" w:type="dxa"/>
            <w:tcBorders>
              <w:top w:val="nil"/>
              <w:left w:val="nil"/>
              <w:bottom w:val="single" w:sz="4" w:space="0" w:color="auto"/>
              <w:right w:val="single" w:sz="4" w:space="0" w:color="auto"/>
            </w:tcBorders>
            <w:shd w:val="clear" w:color="auto" w:fill="auto"/>
            <w:noWrap/>
            <w:vAlign w:val="bottom"/>
            <w:hideMark/>
          </w:tcPr>
          <w:p w14:paraId="3E54AAE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595425,28</w:t>
            </w:r>
          </w:p>
        </w:tc>
        <w:tc>
          <w:tcPr>
            <w:tcW w:w="1580" w:type="dxa"/>
            <w:tcBorders>
              <w:top w:val="nil"/>
              <w:left w:val="nil"/>
              <w:bottom w:val="single" w:sz="4" w:space="0" w:color="auto"/>
              <w:right w:val="single" w:sz="4" w:space="0" w:color="auto"/>
            </w:tcBorders>
            <w:shd w:val="clear" w:color="auto" w:fill="auto"/>
            <w:noWrap/>
            <w:vAlign w:val="bottom"/>
            <w:hideMark/>
          </w:tcPr>
          <w:p w14:paraId="512E2E7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309661,04</w:t>
            </w:r>
          </w:p>
        </w:tc>
        <w:tc>
          <w:tcPr>
            <w:tcW w:w="3648" w:type="dxa"/>
            <w:tcBorders>
              <w:top w:val="nil"/>
              <w:left w:val="nil"/>
              <w:bottom w:val="single" w:sz="4" w:space="0" w:color="auto"/>
              <w:right w:val="single" w:sz="4" w:space="0" w:color="auto"/>
            </w:tcBorders>
            <w:shd w:val="clear" w:color="auto" w:fill="auto"/>
            <w:noWrap/>
            <w:vAlign w:val="bottom"/>
            <w:hideMark/>
          </w:tcPr>
          <w:p w14:paraId="73B9B2C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F189E6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7AC22B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1222.</w:t>
            </w:r>
          </w:p>
        </w:tc>
        <w:tc>
          <w:tcPr>
            <w:tcW w:w="1580" w:type="dxa"/>
            <w:tcBorders>
              <w:top w:val="nil"/>
              <w:left w:val="nil"/>
              <w:bottom w:val="single" w:sz="4" w:space="0" w:color="auto"/>
              <w:right w:val="single" w:sz="4" w:space="0" w:color="auto"/>
            </w:tcBorders>
            <w:shd w:val="clear" w:color="auto" w:fill="auto"/>
            <w:noWrap/>
            <w:vAlign w:val="bottom"/>
            <w:hideMark/>
          </w:tcPr>
          <w:p w14:paraId="71BC071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595420,34</w:t>
            </w:r>
          </w:p>
        </w:tc>
        <w:tc>
          <w:tcPr>
            <w:tcW w:w="1580" w:type="dxa"/>
            <w:tcBorders>
              <w:top w:val="nil"/>
              <w:left w:val="nil"/>
              <w:bottom w:val="single" w:sz="4" w:space="0" w:color="auto"/>
              <w:right w:val="single" w:sz="4" w:space="0" w:color="auto"/>
            </w:tcBorders>
            <w:shd w:val="clear" w:color="auto" w:fill="auto"/>
            <w:noWrap/>
            <w:vAlign w:val="bottom"/>
            <w:hideMark/>
          </w:tcPr>
          <w:p w14:paraId="5568E3E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309691,48</w:t>
            </w:r>
          </w:p>
        </w:tc>
        <w:tc>
          <w:tcPr>
            <w:tcW w:w="3648" w:type="dxa"/>
            <w:tcBorders>
              <w:top w:val="nil"/>
              <w:left w:val="nil"/>
              <w:bottom w:val="single" w:sz="4" w:space="0" w:color="auto"/>
              <w:right w:val="single" w:sz="4" w:space="0" w:color="auto"/>
            </w:tcBorders>
            <w:shd w:val="clear" w:color="auto" w:fill="auto"/>
            <w:noWrap/>
            <w:vAlign w:val="bottom"/>
            <w:hideMark/>
          </w:tcPr>
          <w:p w14:paraId="33FD14E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46FD79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E822BF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1223.</w:t>
            </w:r>
          </w:p>
        </w:tc>
        <w:tc>
          <w:tcPr>
            <w:tcW w:w="1580" w:type="dxa"/>
            <w:tcBorders>
              <w:top w:val="nil"/>
              <w:left w:val="nil"/>
              <w:bottom w:val="single" w:sz="4" w:space="0" w:color="auto"/>
              <w:right w:val="single" w:sz="4" w:space="0" w:color="auto"/>
            </w:tcBorders>
            <w:shd w:val="clear" w:color="auto" w:fill="auto"/>
            <w:noWrap/>
            <w:vAlign w:val="bottom"/>
            <w:hideMark/>
          </w:tcPr>
          <w:p w14:paraId="22DC717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595420,48</w:t>
            </w:r>
          </w:p>
        </w:tc>
        <w:tc>
          <w:tcPr>
            <w:tcW w:w="1580" w:type="dxa"/>
            <w:tcBorders>
              <w:top w:val="nil"/>
              <w:left w:val="nil"/>
              <w:bottom w:val="single" w:sz="4" w:space="0" w:color="auto"/>
              <w:right w:val="single" w:sz="4" w:space="0" w:color="auto"/>
            </w:tcBorders>
            <w:shd w:val="clear" w:color="auto" w:fill="auto"/>
            <w:noWrap/>
            <w:vAlign w:val="bottom"/>
            <w:hideMark/>
          </w:tcPr>
          <w:p w14:paraId="7DF92BC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309717,04</w:t>
            </w:r>
          </w:p>
        </w:tc>
        <w:tc>
          <w:tcPr>
            <w:tcW w:w="3648" w:type="dxa"/>
            <w:tcBorders>
              <w:top w:val="nil"/>
              <w:left w:val="nil"/>
              <w:bottom w:val="single" w:sz="4" w:space="0" w:color="auto"/>
              <w:right w:val="single" w:sz="4" w:space="0" w:color="auto"/>
            </w:tcBorders>
            <w:shd w:val="clear" w:color="auto" w:fill="auto"/>
            <w:noWrap/>
            <w:vAlign w:val="bottom"/>
            <w:hideMark/>
          </w:tcPr>
          <w:p w14:paraId="5B10894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1CD98E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1AE916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1224.</w:t>
            </w:r>
          </w:p>
        </w:tc>
        <w:tc>
          <w:tcPr>
            <w:tcW w:w="1580" w:type="dxa"/>
            <w:tcBorders>
              <w:top w:val="nil"/>
              <w:left w:val="nil"/>
              <w:bottom w:val="single" w:sz="4" w:space="0" w:color="auto"/>
              <w:right w:val="single" w:sz="4" w:space="0" w:color="auto"/>
            </w:tcBorders>
            <w:shd w:val="clear" w:color="auto" w:fill="auto"/>
            <w:noWrap/>
            <w:vAlign w:val="bottom"/>
            <w:hideMark/>
          </w:tcPr>
          <w:p w14:paraId="510DC6B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595421,59</w:t>
            </w:r>
          </w:p>
        </w:tc>
        <w:tc>
          <w:tcPr>
            <w:tcW w:w="1580" w:type="dxa"/>
            <w:tcBorders>
              <w:top w:val="nil"/>
              <w:left w:val="nil"/>
              <w:bottom w:val="single" w:sz="4" w:space="0" w:color="auto"/>
              <w:right w:val="single" w:sz="4" w:space="0" w:color="auto"/>
            </w:tcBorders>
            <w:shd w:val="clear" w:color="auto" w:fill="auto"/>
            <w:noWrap/>
            <w:vAlign w:val="bottom"/>
            <w:hideMark/>
          </w:tcPr>
          <w:p w14:paraId="188CEBF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309760,22</w:t>
            </w:r>
          </w:p>
        </w:tc>
        <w:tc>
          <w:tcPr>
            <w:tcW w:w="3648" w:type="dxa"/>
            <w:tcBorders>
              <w:top w:val="nil"/>
              <w:left w:val="nil"/>
              <w:bottom w:val="single" w:sz="4" w:space="0" w:color="auto"/>
              <w:right w:val="single" w:sz="4" w:space="0" w:color="auto"/>
            </w:tcBorders>
            <w:shd w:val="clear" w:color="auto" w:fill="auto"/>
            <w:noWrap/>
            <w:vAlign w:val="bottom"/>
            <w:hideMark/>
          </w:tcPr>
          <w:p w14:paraId="71443C6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52519C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76EAD6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1225.</w:t>
            </w:r>
          </w:p>
        </w:tc>
        <w:tc>
          <w:tcPr>
            <w:tcW w:w="1580" w:type="dxa"/>
            <w:tcBorders>
              <w:top w:val="nil"/>
              <w:left w:val="nil"/>
              <w:bottom w:val="single" w:sz="4" w:space="0" w:color="auto"/>
              <w:right w:val="single" w:sz="4" w:space="0" w:color="auto"/>
            </w:tcBorders>
            <w:shd w:val="clear" w:color="auto" w:fill="auto"/>
            <w:noWrap/>
            <w:vAlign w:val="bottom"/>
            <w:hideMark/>
          </w:tcPr>
          <w:p w14:paraId="5BFF351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595417,55</w:t>
            </w:r>
          </w:p>
        </w:tc>
        <w:tc>
          <w:tcPr>
            <w:tcW w:w="1580" w:type="dxa"/>
            <w:tcBorders>
              <w:top w:val="nil"/>
              <w:left w:val="nil"/>
              <w:bottom w:val="single" w:sz="4" w:space="0" w:color="auto"/>
              <w:right w:val="single" w:sz="4" w:space="0" w:color="auto"/>
            </w:tcBorders>
            <w:shd w:val="clear" w:color="auto" w:fill="auto"/>
            <w:noWrap/>
            <w:vAlign w:val="bottom"/>
            <w:hideMark/>
          </w:tcPr>
          <w:p w14:paraId="68A38F2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309767,33</w:t>
            </w:r>
          </w:p>
        </w:tc>
        <w:tc>
          <w:tcPr>
            <w:tcW w:w="3648" w:type="dxa"/>
            <w:tcBorders>
              <w:top w:val="nil"/>
              <w:left w:val="nil"/>
              <w:bottom w:val="single" w:sz="4" w:space="0" w:color="auto"/>
              <w:right w:val="single" w:sz="4" w:space="0" w:color="auto"/>
            </w:tcBorders>
            <w:shd w:val="clear" w:color="auto" w:fill="auto"/>
            <w:noWrap/>
            <w:vAlign w:val="bottom"/>
            <w:hideMark/>
          </w:tcPr>
          <w:p w14:paraId="65B8FF4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6B798F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B5AFE3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1226.</w:t>
            </w:r>
          </w:p>
        </w:tc>
        <w:tc>
          <w:tcPr>
            <w:tcW w:w="1580" w:type="dxa"/>
            <w:tcBorders>
              <w:top w:val="nil"/>
              <w:left w:val="nil"/>
              <w:bottom w:val="single" w:sz="4" w:space="0" w:color="auto"/>
              <w:right w:val="single" w:sz="4" w:space="0" w:color="auto"/>
            </w:tcBorders>
            <w:shd w:val="clear" w:color="auto" w:fill="auto"/>
            <w:noWrap/>
            <w:vAlign w:val="bottom"/>
            <w:hideMark/>
          </w:tcPr>
          <w:p w14:paraId="6CD6BD9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595421,31</w:t>
            </w:r>
          </w:p>
        </w:tc>
        <w:tc>
          <w:tcPr>
            <w:tcW w:w="1580" w:type="dxa"/>
            <w:tcBorders>
              <w:top w:val="nil"/>
              <w:left w:val="nil"/>
              <w:bottom w:val="single" w:sz="4" w:space="0" w:color="auto"/>
              <w:right w:val="single" w:sz="4" w:space="0" w:color="auto"/>
            </w:tcBorders>
            <w:shd w:val="clear" w:color="auto" w:fill="auto"/>
            <w:noWrap/>
            <w:vAlign w:val="bottom"/>
            <w:hideMark/>
          </w:tcPr>
          <w:p w14:paraId="0535678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309768,79</w:t>
            </w:r>
          </w:p>
        </w:tc>
        <w:tc>
          <w:tcPr>
            <w:tcW w:w="3648" w:type="dxa"/>
            <w:tcBorders>
              <w:top w:val="nil"/>
              <w:left w:val="nil"/>
              <w:bottom w:val="single" w:sz="4" w:space="0" w:color="auto"/>
              <w:right w:val="single" w:sz="4" w:space="0" w:color="auto"/>
            </w:tcBorders>
            <w:shd w:val="clear" w:color="auto" w:fill="auto"/>
            <w:noWrap/>
            <w:vAlign w:val="bottom"/>
            <w:hideMark/>
          </w:tcPr>
          <w:p w14:paraId="6CD1C67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2F536D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C73745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1227.</w:t>
            </w:r>
          </w:p>
        </w:tc>
        <w:tc>
          <w:tcPr>
            <w:tcW w:w="1580" w:type="dxa"/>
            <w:tcBorders>
              <w:top w:val="nil"/>
              <w:left w:val="nil"/>
              <w:bottom w:val="single" w:sz="4" w:space="0" w:color="auto"/>
              <w:right w:val="single" w:sz="4" w:space="0" w:color="auto"/>
            </w:tcBorders>
            <w:shd w:val="clear" w:color="auto" w:fill="auto"/>
            <w:noWrap/>
            <w:vAlign w:val="bottom"/>
            <w:hideMark/>
          </w:tcPr>
          <w:p w14:paraId="44426A0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595453,77</w:t>
            </w:r>
          </w:p>
        </w:tc>
        <w:tc>
          <w:tcPr>
            <w:tcW w:w="1580" w:type="dxa"/>
            <w:tcBorders>
              <w:top w:val="nil"/>
              <w:left w:val="nil"/>
              <w:bottom w:val="single" w:sz="4" w:space="0" w:color="auto"/>
              <w:right w:val="single" w:sz="4" w:space="0" w:color="auto"/>
            </w:tcBorders>
            <w:shd w:val="clear" w:color="auto" w:fill="auto"/>
            <w:noWrap/>
            <w:vAlign w:val="bottom"/>
            <w:hideMark/>
          </w:tcPr>
          <w:p w14:paraId="42EA21C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309780,77</w:t>
            </w:r>
          </w:p>
        </w:tc>
        <w:tc>
          <w:tcPr>
            <w:tcW w:w="3648" w:type="dxa"/>
            <w:tcBorders>
              <w:top w:val="nil"/>
              <w:left w:val="nil"/>
              <w:bottom w:val="single" w:sz="4" w:space="0" w:color="auto"/>
              <w:right w:val="single" w:sz="4" w:space="0" w:color="auto"/>
            </w:tcBorders>
            <w:shd w:val="clear" w:color="auto" w:fill="auto"/>
            <w:noWrap/>
            <w:vAlign w:val="bottom"/>
            <w:hideMark/>
          </w:tcPr>
          <w:p w14:paraId="2B1F831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34B4E4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444B68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1228.</w:t>
            </w:r>
          </w:p>
        </w:tc>
        <w:tc>
          <w:tcPr>
            <w:tcW w:w="1580" w:type="dxa"/>
            <w:tcBorders>
              <w:top w:val="nil"/>
              <w:left w:val="nil"/>
              <w:bottom w:val="single" w:sz="4" w:space="0" w:color="auto"/>
              <w:right w:val="single" w:sz="4" w:space="0" w:color="auto"/>
            </w:tcBorders>
            <w:shd w:val="clear" w:color="auto" w:fill="auto"/>
            <w:noWrap/>
            <w:vAlign w:val="bottom"/>
            <w:hideMark/>
          </w:tcPr>
          <w:p w14:paraId="1B1A774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595456,49</w:t>
            </w:r>
          </w:p>
        </w:tc>
        <w:tc>
          <w:tcPr>
            <w:tcW w:w="1580" w:type="dxa"/>
            <w:tcBorders>
              <w:top w:val="nil"/>
              <w:left w:val="nil"/>
              <w:bottom w:val="single" w:sz="4" w:space="0" w:color="auto"/>
              <w:right w:val="single" w:sz="4" w:space="0" w:color="auto"/>
            </w:tcBorders>
            <w:shd w:val="clear" w:color="auto" w:fill="auto"/>
            <w:noWrap/>
            <w:vAlign w:val="bottom"/>
            <w:hideMark/>
          </w:tcPr>
          <w:p w14:paraId="615E1D9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309781,81</w:t>
            </w:r>
          </w:p>
        </w:tc>
        <w:tc>
          <w:tcPr>
            <w:tcW w:w="3648" w:type="dxa"/>
            <w:tcBorders>
              <w:top w:val="nil"/>
              <w:left w:val="nil"/>
              <w:bottom w:val="single" w:sz="4" w:space="0" w:color="auto"/>
              <w:right w:val="single" w:sz="4" w:space="0" w:color="auto"/>
            </w:tcBorders>
            <w:shd w:val="clear" w:color="auto" w:fill="auto"/>
            <w:noWrap/>
            <w:vAlign w:val="bottom"/>
            <w:hideMark/>
          </w:tcPr>
          <w:p w14:paraId="72A29C1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EFEBEC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B07333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1229.</w:t>
            </w:r>
          </w:p>
        </w:tc>
        <w:tc>
          <w:tcPr>
            <w:tcW w:w="1580" w:type="dxa"/>
            <w:tcBorders>
              <w:top w:val="nil"/>
              <w:left w:val="nil"/>
              <w:bottom w:val="single" w:sz="4" w:space="0" w:color="auto"/>
              <w:right w:val="single" w:sz="4" w:space="0" w:color="auto"/>
            </w:tcBorders>
            <w:shd w:val="clear" w:color="auto" w:fill="auto"/>
            <w:noWrap/>
            <w:vAlign w:val="bottom"/>
            <w:hideMark/>
          </w:tcPr>
          <w:p w14:paraId="3E459A8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595474,94</w:t>
            </w:r>
          </w:p>
        </w:tc>
        <w:tc>
          <w:tcPr>
            <w:tcW w:w="1580" w:type="dxa"/>
            <w:tcBorders>
              <w:top w:val="nil"/>
              <w:left w:val="nil"/>
              <w:bottom w:val="single" w:sz="4" w:space="0" w:color="auto"/>
              <w:right w:val="single" w:sz="4" w:space="0" w:color="auto"/>
            </w:tcBorders>
            <w:shd w:val="clear" w:color="auto" w:fill="auto"/>
            <w:noWrap/>
            <w:vAlign w:val="bottom"/>
            <w:hideMark/>
          </w:tcPr>
          <w:p w14:paraId="0F451D8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309786,76</w:t>
            </w:r>
          </w:p>
        </w:tc>
        <w:tc>
          <w:tcPr>
            <w:tcW w:w="3648" w:type="dxa"/>
            <w:tcBorders>
              <w:top w:val="nil"/>
              <w:left w:val="nil"/>
              <w:bottom w:val="single" w:sz="4" w:space="0" w:color="auto"/>
              <w:right w:val="single" w:sz="4" w:space="0" w:color="auto"/>
            </w:tcBorders>
            <w:shd w:val="clear" w:color="auto" w:fill="auto"/>
            <w:noWrap/>
            <w:vAlign w:val="bottom"/>
            <w:hideMark/>
          </w:tcPr>
          <w:p w14:paraId="698BB07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B67734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DEA569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1230.</w:t>
            </w:r>
          </w:p>
        </w:tc>
        <w:tc>
          <w:tcPr>
            <w:tcW w:w="1580" w:type="dxa"/>
            <w:tcBorders>
              <w:top w:val="nil"/>
              <w:left w:val="nil"/>
              <w:bottom w:val="single" w:sz="4" w:space="0" w:color="auto"/>
              <w:right w:val="single" w:sz="4" w:space="0" w:color="auto"/>
            </w:tcBorders>
            <w:shd w:val="clear" w:color="auto" w:fill="auto"/>
            <w:noWrap/>
            <w:vAlign w:val="bottom"/>
            <w:hideMark/>
          </w:tcPr>
          <w:p w14:paraId="2209182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595485,11</w:t>
            </w:r>
          </w:p>
        </w:tc>
        <w:tc>
          <w:tcPr>
            <w:tcW w:w="1580" w:type="dxa"/>
            <w:tcBorders>
              <w:top w:val="nil"/>
              <w:left w:val="nil"/>
              <w:bottom w:val="single" w:sz="4" w:space="0" w:color="auto"/>
              <w:right w:val="single" w:sz="4" w:space="0" w:color="auto"/>
            </w:tcBorders>
            <w:shd w:val="clear" w:color="auto" w:fill="auto"/>
            <w:noWrap/>
            <w:vAlign w:val="bottom"/>
            <w:hideMark/>
          </w:tcPr>
          <w:p w14:paraId="51F071A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309790,03</w:t>
            </w:r>
          </w:p>
        </w:tc>
        <w:tc>
          <w:tcPr>
            <w:tcW w:w="3648" w:type="dxa"/>
            <w:tcBorders>
              <w:top w:val="nil"/>
              <w:left w:val="nil"/>
              <w:bottom w:val="single" w:sz="4" w:space="0" w:color="auto"/>
              <w:right w:val="single" w:sz="4" w:space="0" w:color="auto"/>
            </w:tcBorders>
            <w:shd w:val="clear" w:color="auto" w:fill="auto"/>
            <w:noWrap/>
            <w:vAlign w:val="bottom"/>
            <w:hideMark/>
          </w:tcPr>
          <w:p w14:paraId="1044D33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E9E63B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ABED25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1231.</w:t>
            </w:r>
          </w:p>
        </w:tc>
        <w:tc>
          <w:tcPr>
            <w:tcW w:w="1580" w:type="dxa"/>
            <w:tcBorders>
              <w:top w:val="nil"/>
              <w:left w:val="nil"/>
              <w:bottom w:val="single" w:sz="4" w:space="0" w:color="auto"/>
              <w:right w:val="single" w:sz="4" w:space="0" w:color="auto"/>
            </w:tcBorders>
            <w:shd w:val="clear" w:color="auto" w:fill="auto"/>
            <w:noWrap/>
            <w:vAlign w:val="bottom"/>
            <w:hideMark/>
          </w:tcPr>
          <w:p w14:paraId="559777F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595512,00</w:t>
            </w:r>
          </w:p>
        </w:tc>
        <w:tc>
          <w:tcPr>
            <w:tcW w:w="1580" w:type="dxa"/>
            <w:tcBorders>
              <w:top w:val="nil"/>
              <w:left w:val="nil"/>
              <w:bottom w:val="single" w:sz="4" w:space="0" w:color="auto"/>
              <w:right w:val="single" w:sz="4" w:space="0" w:color="auto"/>
            </w:tcBorders>
            <w:shd w:val="clear" w:color="auto" w:fill="auto"/>
            <w:noWrap/>
            <w:vAlign w:val="bottom"/>
            <w:hideMark/>
          </w:tcPr>
          <w:p w14:paraId="2EE2395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309799,57</w:t>
            </w:r>
          </w:p>
        </w:tc>
        <w:tc>
          <w:tcPr>
            <w:tcW w:w="3648" w:type="dxa"/>
            <w:tcBorders>
              <w:top w:val="nil"/>
              <w:left w:val="nil"/>
              <w:bottom w:val="single" w:sz="4" w:space="0" w:color="auto"/>
              <w:right w:val="single" w:sz="4" w:space="0" w:color="auto"/>
            </w:tcBorders>
            <w:shd w:val="clear" w:color="auto" w:fill="auto"/>
            <w:noWrap/>
            <w:vAlign w:val="bottom"/>
            <w:hideMark/>
          </w:tcPr>
          <w:p w14:paraId="37BD923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81FBEF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D64AF1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1232.</w:t>
            </w:r>
          </w:p>
        </w:tc>
        <w:tc>
          <w:tcPr>
            <w:tcW w:w="1580" w:type="dxa"/>
            <w:tcBorders>
              <w:top w:val="nil"/>
              <w:left w:val="nil"/>
              <w:bottom w:val="single" w:sz="4" w:space="0" w:color="auto"/>
              <w:right w:val="single" w:sz="4" w:space="0" w:color="auto"/>
            </w:tcBorders>
            <w:shd w:val="clear" w:color="auto" w:fill="auto"/>
            <w:noWrap/>
            <w:vAlign w:val="bottom"/>
            <w:hideMark/>
          </w:tcPr>
          <w:p w14:paraId="3A9CC03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595504,82</w:t>
            </w:r>
          </w:p>
        </w:tc>
        <w:tc>
          <w:tcPr>
            <w:tcW w:w="1580" w:type="dxa"/>
            <w:tcBorders>
              <w:top w:val="nil"/>
              <w:left w:val="nil"/>
              <w:bottom w:val="single" w:sz="4" w:space="0" w:color="auto"/>
              <w:right w:val="single" w:sz="4" w:space="0" w:color="auto"/>
            </w:tcBorders>
            <w:shd w:val="clear" w:color="auto" w:fill="auto"/>
            <w:noWrap/>
            <w:vAlign w:val="bottom"/>
            <w:hideMark/>
          </w:tcPr>
          <w:p w14:paraId="2A87022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309818,66</w:t>
            </w:r>
          </w:p>
        </w:tc>
        <w:tc>
          <w:tcPr>
            <w:tcW w:w="3648" w:type="dxa"/>
            <w:tcBorders>
              <w:top w:val="nil"/>
              <w:left w:val="nil"/>
              <w:bottom w:val="single" w:sz="4" w:space="0" w:color="auto"/>
              <w:right w:val="single" w:sz="4" w:space="0" w:color="auto"/>
            </w:tcBorders>
            <w:shd w:val="clear" w:color="auto" w:fill="auto"/>
            <w:noWrap/>
            <w:vAlign w:val="bottom"/>
            <w:hideMark/>
          </w:tcPr>
          <w:p w14:paraId="186A7BE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832553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4EE854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1233.</w:t>
            </w:r>
          </w:p>
        </w:tc>
        <w:tc>
          <w:tcPr>
            <w:tcW w:w="1580" w:type="dxa"/>
            <w:tcBorders>
              <w:top w:val="nil"/>
              <w:left w:val="nil"/>
              <w:bottom w:val="single" w:sz="4" w:space="0" w:color="auto"/>
              <w:right w:val="single" w:sz="4" w:space="0" w:color="auto"/>
            </w:tcBorders>
            <w:shd w:val="clear" w:color="auto" w:fill="auto"/>
            <w:noWrap/>
            <w:vAlign w:val="bottom"/>
            <w:hideMark/>
          </w:tcPr>
          <w:p w14:paraId="4D7B52A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595496,95</w:t>
            </w:r>
          </w:p>
        </w:tc>
        <w:tc>
          <w:tcPr>
            <w:tcW w:w="1580" w:type="dxa"/>
            <w:tcBorders>
              <w:top w:val="nil"/>
              <w:left w:val="nil"/>
              <w:bottom w:val="single" w:sz="4" w:space="0" w:color="auto"/>
              <w:right w:val="single" w:sz="4" w:space="0" w:color="auto"/>
            </w:tcBorders>
            <w:shd w:val="clear" w:color="auto" w:fill="auto"/>
            <w:noWrap/>
            <w:vAlign w:val="bottom"/>
            <w:hideMark/>
          </w:tcPr>
          <w:p w14:paraId="0F1DA49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309839,55</w:t>
            </w:r>
          </w:p>
        </w:tc>
        <w:tc>
          <w:tcPr>
            <w:tcW w:w="3648" w:type="dxa"/>
            <w:tcBorders>
              <w:top w:val="nil"/>
              <w:left w:val="nil"/>
              <w:bottom w:val="single" w:sz="4" w:space="0" w:color="auto"/>
              <w:right w:val="single" w:sz="4" w:space="0" w:color="auto"/>
            </w:tcBorders>
            <w:shd w:val="clear" w:color="auto" w:fill="auto"/>
            <w:noWrap/>
            <w:vAlign w:val="bottom"/>
            <w:hideMark/>
          </w:tcPr>
          <w:p w14:paraId="7F3ED30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9A1A44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DFADB5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1234.</w:t>
            </w:r>
          </w:p>
        </w:tc>
        <w:tc>
          <w:tcPr>
            <w:tcW w:w="1580" w:type="dxa"/>
            <w:tcBorders>
              <w:top w:val="nil"/>
              <w:left w:val="nil"/>
              <w:bottom w:val="single" w:sz="4" w:space="0" w:color="auto"/>
              <w:right w:val="single" w:sz="4" w:space="0" w:color="auto"/>
            </w:tcBorders>
            <w:shd w:val="clear" w:color="auto" w:fill="auto"/>
            <w:noWrap/>
            <w:vAlign w:val="bottom"/>
            <w:hideMark/>
          </w:tcPr>
          <w:p w14:paraId="0BBD8EB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595548,98</w:t>
            </w:r>
          </w:p>
        </w:tc>
        <w:tc>
          <w:tcPr>
            <w:tcW w:w="1580" w:type="dxa"/>
            <w:tcBorders>
              <w:top w:val="nil"/>
              <w:left w:val="nil"/>
              <w:bottom w:val="single" w:sz="4" w:space="0" w:color="auto"/>
              <w:right w:val="single" w:sz="4" w:space="0" w:color="auto"/>
            </w:tcBorders>
            <w:shd w:val="clear" w:color="auto" w:fill="auto"/>
            <w:noWrap/>
            <w:vAlign w:val="bottom"/>
            <w:hideMark/>
          </w:tcPr>
          <w:p w14:paraId="0218005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309859,05</w:t>
            </w:r>
          </w:p>
        </w:tc>
        <w:tc>
          <w:tcPr>
            <w:tcW w:w="3648" w:type="dxa"/>
            <w:tcBorders>
              <w:top w:val="nil"/>
              <w:left w:val="nil"/>
              <w:bottom w:val="single" w:sz="4" w:space="0" w:color="auto"/>
              <w:right w:val="single" w:sz="4" w:space="0" w:color="auto"/>
            </w:tcBorders>
            <w:shd w:val="clear" w:color="auto" w:fill="auto"/>
            <w:noWrap/>
            <w:vAlign w:val="bottom"/>
            <w:hideMark/>
          </w:tcPr>
          <w:p w14:paraId="6DD1832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4129E3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927DCE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1235.</w:t>
            </w:r>
          </w:p>
        </w:tc>
        <w:tc>
          <w:tcPr>
            <w:tcW w:w="1580" w:type="dxa"/>
            <w:tcBorders>
              <w:top w:val="nil"/>
              <w:left w:val="nil"/>
              <w:bottom w:val="single" w:sz="4" w:space="0" w:color="auto"/>
              <w:right w:val="single" w:sz="4" w:space="0" w:color="auto"/>
            </w:tcBorders>
            <w:shd w:val="clear" w:color="auto" w:fill="auto"/>
            <w:noWrap/>
            <w:vAlign w:val="bottom"/>
            <w:hideMark/>
          </w:tcPr>
          <w:p w14:paraId="3951A09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595542,92</w:t>
            </w:r>
          </w:p>
        </w:tc>
        <w:tc>
          <w:tcPr>
            <w:tcW w:w="1580" w:type="dxa"/>
            <w:tcBorders>
              <w:top w:val="nil"/>
              <w:left w:val="nil"/>
              <w:bottom w:val="single" w:sz="4" w:space="0" w:color="auto"/>
              <w:right w:val="single" w:sz="4" w:space="0" w:color="auto"/>
            </w:tcBorders>
            <w:shd w:val="clear" w:color="auto" w:fill="auto"/>
            <w:noWrap/>
            <w:vAlign w:val="bottom"/>
            <w:hideMark/>
          </w:tcPr>
          <w:p w14:paraId="0B89CC0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309901,75</w:t>
            </w:r>
          </w:p>
        </w:tc>
        <w:tc>
          <w:tcPr>
            <w:tcW w:w="3648" w:type="dxa"/>
            <w:tcBorders>
              <w:top w:val="nil"/>
              <w:left w:val="nil"/>
              <w:bottom w:val="single" w:sz="4" w:space="0" w:color="auto"/>
              <w:right w:val="single" w:sz="4" w:space="0" w:color="auto"/>
            </w:tcBorders>
            <w:shd w:val="clear" w:color="auto" w:fill="auto"/>
            <w:noWrap/>
            <w:vAlign w:val="bottom"/>
            <w:hideMark/>
          </w:tcPr>
          <w:p w14:paraId="4065950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22AD21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94B41D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1236.</w:t>
            </w:r>
          </w:p>
        </w:tc>
        <w:tc>
          <w:tcPr>
            <w:tcW w:w="1580" w:type="dxa"/>
            <w:tcBorders>
              <w:top w:val="nil"/>
              <w:left w:val="nil"/>
              <w:bottom w:val="single" w:sz="4" w:space="0" w:color="auto"/>
              <w:right w:val="single" w:sz="4" w:space="0" w:color="auto"/>
            </w:tcBorders>
            <w:shd w:val="clear" w:color="auto" w:fill="auto"/>
            <w:noWrap/>
            <w:vAlign w:val="bottom"/>
            <w:hideMark/>
          </w:tcPr>
          <w:p w14:paraId="4729F45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595556,99</w:t>
            </w:r>
          </w:p>
        </w:tc>
        <w:tc>
          <w:tcPr>
            <w:tcW w:w="1580" w:type="dxa"/>
            <w:tcBorders>
              <w:top w:val="nil"/>
              <w:left w:val="nil"/>
              <w:bottom w:val="single" w:sz="4" w:space="0" w:color="auto"/>
              <w:right w:val="single" w:sz="4" w:space="0" w:color="auto"/>
            </w:tcBorders>
            <w:shd w:val="clear" w:color="auto" w:fill="auto"/>
            <w:noWrap/>
            <w:vAlign w:val="bottom"/>
            <w:hideMark/>
          </w:tcPr>
          <w:p w14:paraId="2F8F13D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309902,03</w:t>
            </w:r>
          </w:p>
        </w:tc>
        <w:tc>
          <w:tcPr>
            <w:tcW w:w="3648" w:type="dxa"/>
            <w:tcBorders>
              <w:top w:val="nil"/>
              <w:left w:val="nil"/>
              <w:bottom w:val="single" w:sz="4" w:space="0" w:color="auto"/>
              <w:right w:val="single" w:sz="4" w:space="0" w:color="auto"/>
            </w:tcBorders>
            <w:shd w:val="clear" w:color="auto" w:fill="auto"/>
            <w:noWrap/>
            <w:vAlign w:val="bottom"/>
            <w:hideMark/>
          </w:tcPr>
          <w:p w14:paraId="1EF899A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B07339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FCA87F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1237.</w:t>
            </w:r>
          </w:p>
        </w:tc>
        <w:tc>
          <w:tcPr>
            <w:tcW w:w="1580" w:type="dxa"/>
            <w:tcBorders>
              <w:top w:val="nil"/>
              <w:left w:val="nil"/>
              <w:bottom w:val="single" w:sz="4" w:space="0" w:color="auto"/>
              <w:right w:val="single" w:sz="4" w:space="0" w:color="auto"/>
            </w:tcBorders>
            <w:shd w:val="clear" w:color="auto" w:fill="auto"/>
            <w:noWrap/>
            <w:vAlign w:val="bottom"/>
            <w:hideMark/>
          </w:tcPr>
          <w:p w14:paraId="17CEA66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595586,31</w:t>
            </w:r>
          </w:p>
        </w:tc>
        <w:tc>
          <w:tcPr>
            <w:tcW w:w="1580" w:type="dxa"/>
            <w:tcBorders>
              <w:top w:val="nil"/>
              <w:left w:val="nil"/>
              <w:bottom w:val="single" w:sz="4" w:space="0" w:color="auto"/>
              <w:right w:val="single" w:sz="4" w:space="0" w:color="auto"/>
            </w:tcBorders>
            <w:shd w:val="clear" w:color="auto" w:fill="auto"/>
            <w:noWrap/>
            <w:vAlign w:val="bottom"/>
            <w:hideMark/>
          </w:tcPr>
          <w:p w14:paraId="6DD2CCE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309902,73</w:t>
            </w:r>
          </w:p>
        </w:tc>
        <w:tc>
          <w:tcPr>
            <w:tcW w:w="3648" w:type="dxa"/>
            <w:tcBorders>
              <w:top w:val="nil"/>
              <w:left w:val="nil"/>
              <w:bottom w:val="single" w:sz="4" w:space="0" w:color="auto"/>
              <w:right w:val="single" w:sz="4" w:space="0" w:color="auto"/>
            </w:tcBorders>
            <w:shd w:val="clear" w:color="auto" w:fill="auto"/>
            <w:noWrap/>
            <w:vAlign w:val="bottom"/>
            <w:hideMark/>
          </w:tcPr>
          <w:p w14:paraId="4B0BB40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ACE887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E51D0C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1238.</w:t>
            </w:r>
          </w:p>
        </w:tc>
        <w:tc>
          <w:tcPr>
            <w:tcW w:w="1580" w:type="dxa"/>
            <w:tcBorders>
              <w:top w:val="nil"/>
              <w:left w:val="nil"/>
              <w:bottom w:val="single" w:sz="4" w:space="0" w:color="auto"/>
              <w:right w:val="single" w:sz="4" w:space="0" w:color="auto"/>
            </w:tcBorders>
            <w:shd w:val="clear" w:color="auto" w:fill="auto"/>
            <w:noWrap/>
            <w:vAlign w:val="bottom"/>
            <w:hideMark/>
          </w:tcPr>
          <w:p w14:paraId="23C4899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595612,85</w:t>
            </w:r>
          </w:p>
        </w:tc>
        <w:tc>
          <w:tcPr>
            <w:tcW w:w="1580" w:type="dxa"/>
            <w:tcBorders>
              <w:top w:val="nil"/>
              <w:left w:val="nil"/>
              <w:bottom w:val="single" w:sz="4" w:space="0" w:color="auto"/>
              <w:right w:val="single" w:sz="4" w:space="0" w:color="auto"/>
            </w:tcBorders>
            <w:shd w:val="clear" w:color="auto" w:fill="auto"/>
            <w:noWrap/>
            <w:vAlign w:val="bottom"/>
            <w:hideMark/>
          </w:tcPr>
          <w:p w14:paraId="45DE369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309904,61</w:t>
            </w:r>
          </w:p>
        </w:tc>
        <w:tc>
          <w:tcPr>
            <w:tcW w:w="3648" w:type="dxa"/>
            <w:tcBorders>
              <w:top w:val="nil"/>
              <w:left w:val="nil"/>
              <w:bottom w:val="single" w:sz="4" w:space="0" w:color="auto"/>
              <w:right w:val="single" w:sz="4" w:space="0" w:color="auto"/>
            </w:tcBorders>
            <w:shd w:val="clear" w:color="auto" w:fill="auto"/>
            <w:noWrap/>
            <w:vAlign w:val="bottom"/>
            <w:hideMark/>
          </w:tcPr>
          <w:p w14:paraId="78E16AE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031A2A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0561CC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1239.</w:t>
            </w:r>
          </w:p>
        </w:tc>
        <w:tc>
          <w:tcPr>
            <w:tcW w:w="1580" w:type="dxa"/>
            <w:tcBorders>
              <w:top w:val="nil"/>
              <w:left w:val="nil"/>
              <w:bottom w:val="single" w:sz="4" w:space="0" w:color="auto"/>
              <w:right w:val="single" w:sz="4" w:space="0" w:color="auto"/>
            </w:tcBorders>
            <w:shd w:val="clear" w:color="auto" w:fill="auto"/>
            <w:noWrap/>
            <w:vAlign w:val="bottom"/>
            <w:hideMark/>
          </w:tcPr>
          <w:p w14:paraId="629A557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595613,55</w:t>
            </w:r>
          </w:p>
        </w:tc>
        <w:tc>
          <w:tcPr>
            <w:tcW w:w="1580" w:type="dxa"/>
            <w:tcBorders>
              <w:top w:val="nil"/>
              <w:left w:val="nil"/>
              <w:bottom w:val="single" w:sz="4" w:space="0" w:color="auto"/>
              <w:right w:val="single" w:sz="4" w:space="0" w:color="auto"/>
            </w:tcBorders>
            <w:shd w:val="clear" w:color="auto" w:fill="auto"/>
            <w:noWrap/>
            <w:vAlign w:val="bottom"/>
            <w:hideMark/>
          </w:tcPr>
          <w:p w14:paraId="55CD439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309930,38</w:t>
            </w:r>
          </w:p>
        </w:tc>
        <w:tc>
          <w:tcPr>
            <w:tcW w:w="3648" w:type="dxa"/>
            <w:tcBorders>
              <w:top w:val="nil"/>
              <w:left w:val="nil"/>
              <w:bottom w:val="single" w:sz="4" w:space="0" w:color="auto"/>
              <w:right w:val="single" w:sz="4" w:space="0" w:color="auto"/>
            </w:tcBorders>
            <w:shd w:val="clear" w:color="auto" w:fill="auto"/>
            <w:noWrap/>
            <w:vAlign w:val="bottom"/>
            <w:hideMark/>
          </w:tcPr>
          <w:p w14:paraId="3EA5F84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7C4DC2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B393CE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1240.</w:t>
            </w:r>
          </w:p>
        </w:tc>
        <w:tc>
          <w:tcPr>
            <w:tcW w:w="1580" w:type="dxa"/>
            <w:tcBorders>
              <w:top w:val="nil"/>
              <w:left w:val="nil"/>
              <w:bottom w:val="single" w:sz="4" w:space="0" w:color="auto"/>
              <w:right w:val="single" w:sz="4" w:space="0" w:color="auto"/>
            </w:tcBorders>
            <w:shd w:val="clear" w:color="auto" w:fill="auto"/>
            <w:noWrap/>
            <w:vAlign w:val="bottom"/>
            <w:hideMark/>
          </w:tcPr>
          <w:p w14:paraId="2DE337A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595636,67</w:t>
            </w:r>
          </w:p>
        </w:tc>
        <w:tc>
          <w:tcPr>
            <w:tcW w:w="1580" w:type="dxa"/>
            <w:tcBorders>
              <w:top w:val="nil"/>
              <w:left w:val="nil"/>
              <w:bottom w:val="single" w:sz="4" w:space="0" w:color="auto"/>
              <w:right w:val="single" w:sz="4" w:space="0" w:color="auto"/>
            </w:tcBorders>
            <w:shd w:val="clear" w:color="auto" w:fill="auto"/>
            <w:noWrap/>
            <w:vAlign w:val="bottom"/>
            <w:hideMark/>
          </w:tcPr>
          <w:p w14:paraId="00DAC49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309931,21</w:t>
            </w:r>
          </w:p>
        </w:tc>
        <w:tc>
          <w:tcPr>
            <w:tcW w:w="3648" w:type="dxa"/>
            <w:tcBorders>
              <w:top w:val="nil"/>
              <w:left w:val="nil"/>
              <w:bottom w:val="single" w:sz="4" w:space="0" w:color="auto"/>
              <w:right w:val="single" w:sz="4" w:space="0" w:color="auto"/>
            </w:tcBorders>
            <w:shd w:val="clear" w:color="auto" w:fill="auto"/>
            <w:noWrap/>
            <w:vAlign w:val="bottom"/>
            <w:hideMark/>
          </w:tcPr>
          <w:p w14:paraId="63B3E77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F56602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63E85C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1241.</w:t>
            </w:r>
          </w:p>
        </w:tc>
        <w:tc>
          <w:tcPr>
            <w:tcW w:w="1580" w:type="dxa"/>
            <w:tcBorders>
              <w:top w:val="nil"/>
              <w:left w:val="nil"/>
              <w:bottom w:val="single" w:sz="4" w:space="0" w:color="auto"/>
              <w:right w:val="single" w:sz="4" w:space="0" w:color="auto"/>
            </w:tcBorders>
            <w:shd w:val="clear" w:color="auto" w:fill="auto"/>
            <w:noWrap/>
            <w:vAlign w:val="bottom"/>
            <w:hideMark/>
          </w:tcPr>
          <w:p w14:paraId="47A00E2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595636,46</w:t>
            </w:r>
          </w:p>
        </w:tc>
        <w:tc>
          <w:tcPr>
            <w:tcW w:w="1580" w:type="dxa"/>
            <w:tcBorders>
              <w:top w:val="nil"/>
              <w:left w:val="nil"/>
              <w:bottom w:val="single" w:sz="4" w:space="0" w:color="auto"/>
              <w:right w:val="single" w:sz="4" w:space="0" w:color="auto"/>
            </w:tcBorders>
            <w:shd w:val="clear" w:color="auto" w:fill="auto"/>
            <w:noWrap/>
            <w:vAlign w:val="bottom"/>
            <w:hideMark/>
          </w:tcPr>
          <w:p w14:paraId="624C7BC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309943,61</w:t>
            </w:r>
          </w:p>
        </w:tc>
        <w:tc>
          <w:tcPr>
            <w:tcW w:w="3648" w:type="dxa"/>
            <w:tcBorders>
              <w:top w:val="nil"/>
              <w:left w:val="nil"/>
              <w:bottom w:val="single" w:sz="4" w:space="0" w:color="auto"/>
              <w:right w:val="single" w:sz="4" w:space="0" w:color="auto"/>
            </w:tcBorders>
            <w:shd w:val="clear" w:color="auto" w:fill="auto"/>
            <w:noWrap/>
            <w:vAlign w:val="bottom"/>
            <w:hideMark/>
          </w:tcPr>
          <w:p w14:paraId="2B34B02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7C5AE1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FB34A1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1242.</w:t>
            </w:r>
          </w:p>
        </w:tc>
        <w:tc>
          <w:tcPr>
            <w:tcW w:w="1580" w:type="dxa"/>
            <w:tcBorders>
              <w:top w:val="nil"/>
              <w:left w:val="nil"/>
              <w:bottom w:val="single" w:sz="4" w:space="0" w:color="auto"/>
              <w:right w:val="single" w:sz="4" w:space="0" w:color="auto"/>
            </w:tcBorders>
            <w:shd w:val="clear" w:color="auto" w:fill="auto"/>
            <w:noWrap/>
            <w:vAlign w:val="bottom"/>
            <w:hideMark/>
          </w:tcPr>
          <w:p w14:paraId="2C2DA48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595636,18</w:t>
            </w:r>
          </w:p>
        </w:tc>
        <w:tc>
          <w:tcPr>
            <w:tcW w:w="1580" w:type="dxa"/>
            <w:tcBorders>
              <w:top w:val="nil"/>
              <w:left w:val="nil"/>
              <w:bottom w:val="single" w:sz="4" w:space="0" w:color="auto"/>
              <w:right w:val="single" w:sz="4" w:space="0" w:color="auto"/>
            </w:tcBorders>
            <w:shd w:val="clear" w:color="auto" w:fill="auto"/>
            <w:noWrap/>
            <w:vAlign w:val="bottom"/>
            <w:hideMark/>
          </w:tcPr>
          <w:p w14:paraId="6E0E936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309960,47</w:t>
            </w:r>
          </w:p>
        </w:tc>
        <w:tc>
          <w:tcPr>
            <w:tcW w:w="3648" w:type="dxa"/>
            <w:tcBorders>
              <w:top w:val="nil"/>
              <w:left w:val="nil"/>
              <w:bottom w:val="single" w:sz="4" w:space="0" w:color="auto"/>
              <w:right w:val="single" w:sz="4" w:space="0" w:color="auto"/>
            </w:tcBorders>
            <w:shd w:val="clear" w:color="auto" w:fill="auto"/>
            <w:noWrap/>
            <w:vAlign w:val="bottom"/>
            <w:hideMark/>
          </w:tcPr>
          <w:p w14:paraId="4039E2F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8D5074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5B4B2A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1243.</w:t>
            </w:r>
          </w:p>
        </w:tc>
        <w:tc>
          <w:tcPr>
            <w:tcW w:w="1580" w:type="dxa"/>
            <w:tcBorders>
              <w:top w:val="nil"/>
              <w:left w:val="nil"/>
              <w:bottom w:val="single" w:sz="4" w:space="0" w:color="auto"/>
              <w:right w:val="single" w:sz="4" w:space="0" w:color="auto"/>
            </w:tcBorders>
            <w:shd w:val="clear" w:color="auto" w:fill="auto"/>
            <w:noWrap/>
            <w:vAlign w:val="bottom"/>
            <w:hideMark/>
          </w:tcPr>
          <w:p w14:paraId="4037562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595611,60</w:t>
            </w:r>
          </w:p>
        </w:tc>
        <w:tc>
          <w:tcPr>
            <w:tcW w:w="1580" w:type="dxa"/>
            <w:tcBorders>
              <w:top w:val="nil"/>
              <w:left w:val="nil"/>
              <w:bottom w:val="single" w:sz="4" w:space="0" w:color="auto"/>
              <w:right w:val="single" w:sz="4" w:space="0" w:color="auto"/>
            </w:tcBorders>
            <w:shd w:val="clear" w:color="auto" w:fill="auto"/>
            <w:noWrap/>
            <w:vAlign w:val="bottom"/>
            <w:hideMark/>
          </w:tcPr>
          <w:p w14:paraId="25F14F6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309958,17</w:t>
            </w:r>
          </w:p>
        </w:tc>
        <w:tc>
          <w:tcPr>
            <w:tcW w:w="3648" w:type="dxa"/>
            <w:tcBorders>
              <w:top w:val="nil"/>
              <w:left w:val="nil"/>
              <w:bottom w:val="single" w:sz="4" w:space="0" w:color="auto"/>
              <w:right w:val="single" w:sz="4" w:space="0" w:color="auto"/>
            </w:tcBorders>
            <w:shd w:val="clear" w:color="auto" w:fill="auto"/>
            <w:noWrap/>
            <w:vAlign w:val="bottom"/>
            <w:hideMark/>
          </w:tcPr>
          <w:p w14:paraId="357F89C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803AEE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F844DC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1244.</w:t>
            </w:r>
          </w:p>
        </w:tc>
        <w:tc>
          <w:tcPr>
            <w:tcW w:w="1580" w:type="dxa"/>
            <w:tcBorders>
              <w:top w:val="nil"/>
              <w:left w:val="nil"/>
              <w:bottom w:val="single" w:sz="4" w:space="0" w:color="auto"/>
              <w:right w:val="single" w:sz="4" w:space="0" w:color="auto"/>
            </w:tcBorders>
            <w:shd w:val="clear" w:color="auto" w:fill="auto"/>
            <w:noWrap/>
            <w:vAlign w:val="bottom"/>
            <w:hideMark/>
          </w:tcPr>
          <w:p w14:paraId="31A8032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595615,78</w:t>
            </w:r>
          </w:p>
        </w:tc>
        <w:tc>
          <w:tcPr>
            <w:tcW w:w="1580" w:type="dxa"/>
            <w:tcBorders>
              <w:top w:val="nil"/>
              <w:left w:val="nil"/>
              <w:bottom w:val="single" w:sz="4" w:space="0" w:color="auto"/>
              <w:right w:val="single" w:sz="4" w:space="0" w:color="auto"/>
            </w:tcBorders>
            <w:shd w:val="clear" w:color="auto" w:fill="auto"/>
            <w:noWrap/>
            <w:vAlign w:val="bottom"/>
            <w:hideMark/>
          </w:tcPr>
          <w:p w14:paraId="158D32A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309977,53</w:t>
            </w:r>
          </w:p>
        </w:tc>
        <w:tc>
          <w:tcPr>
            <w:tcW w:w="3648" w:type="dxa"/>
            <w:tcBorders>
              <w:top w:val="nil"/>
              <w:left w:val="nil"/>
              <w:bottom w:val="single" w:sz="4" w:space="0" w:color="auto"/>
              <w:right w:val="single" w:sz="4" w:space="0" w:color="auto"/>
            </w:tcBorders>
            <w:shd w:val="clear" w:color="auto" w:fill="auto"/>
            <w:noWrap/>
            <w:vAlign w:val="bottom"/>
            <w:hideMark/>
          </w:tcPr>
          <w:p w14:paraId="64DC06F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AB4980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058F1A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1245.</w:t>
            </w:r>
          </w:p>
        </w:tc>
        <w:tc>
          <w:tcPr>
            <w:tcW w:w="1580" w:type="dxa"/>
            <w:tcBorders>
              <w:top w:val="nil"/>
              <w:left w:val="nil"/>
              <w:bottom w:val="single" w:sz="4" w:space="0" w:color="auto"/>
              <w:right w:val="single" w:sz="4" w:space="0" w:color="auto"/>
            </w:tcBorders>
            <w:shd w:val="clear" w:color="auto" w:fill="auto"/>
            <w:noWrap/>
            <w:vAlign w:val="bottom"/>
            <w:hideMark/>
          </w:tcPr>
          <w:p w14:paraId="1F3CC1C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595613,69</w:t>
            </w:r>
          </w:p>
        </w:tc>
        <w:tc>
          <w:tcPr>
            <w:tcW w:w="1580" w:type="dxa"/>
            <w:tcBorders>
              <w:top w:val="nil"/>
              <w:left w:val="nil"/>
              <w:bottom w:val="single" w:sz="4" w:space="0" w:color="auto"/>
              <w:right w:val="single" w:sz="4" w:space="0" w:color="auto"/>
            </w:tcBorders>
            <w:shd w:val="clear" w:color="auto" w:fill="auto"/>
            <w:noWrap/>
            <w:vAlign w:val="bottom"/>
            <w:hideMark/>
          </w:tcPr>
          <w:p w14:paraId="78E1FAA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309998,28</w:t>
            </w:r>
          </w:p>
        </w:tc>
        <w:tc>
          <w:tcPr>
            <w:tcW w:w="3648" w:type="dxa"/>
            <w:tcBorders>
              <w:top w:val="nil"/>
              <w:left w:val="nil"/>
              <w:bottom w:val="single" w:sz="4" w:space="0" w:color="auto"/>
              <w:right w:val="single" w:sz="4" w:space="0" w:color="auto"/>
            </w:tcBorders>
            <w:shd w:val="clear" w:color="auto" w:fill="auto"/>
            <w:noWrap/>
            <w:vAlign w:val="bottom"/>
            <w:hideMark/>
          </w:tcPr>
          <w:p w14:paraId="1058D37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FA710E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D3A0A2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1246.</w:t>
            </w:r>
          </w:p>
        </w:tc>
        <w:tc>
          <w:tcPr>
            <w:tcW w:w="1580" w:type="dxa"/>
            <w:tcBorders>
              <w:top w:val="nil"/>
              <w:left w:val="nil"/>
              <w:bottom w:val="single" w:sz="4" w:space="0" w:color="auto"/>
              <w:right w:val="single" w:sz="4" w:space="0" w:color="auto"/>
            </w:tcBorders>
            <w:shd w:val="clear" w:color="auto" w:fill="auto"/>
            <w:noWrap/>
            <w:vAlign w:val="bottom"/>
            <w:hideMark/>
          </w:tcPr>
          <w:p w14:paraId="76A5704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595611,87</w:t>
            </w:r>
          </w:p>
        </w:tc>
        <w:tc>
          <w:tcPr>
            <w:tcW w:w="1580" w:type="dxa"/>
            <w:tcBorders>
              <w:top w:val="nil"/>
              <w:left w:val="nil"/>
              <w:bottom w:val="single" w:sz="4" w:space="0" w:color="auto"/>
              <w:right w:val="single" w:sz="4" w:space="0" w:color="auto"/>
            </w:tcBorders>
            <w:shd w:val="clear" w:color="auto" w:fill="auto"/>
            <w:noWrap/>
            <w:vAlign w:val="bottom"/>
            <w:hideMark/>
          </w:tcPr>
          <w:p w14:paraId="43D177B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310017,23</w:t>
            </w:r>
          </w:p>
        </w:tc>
        <w:tc>
          <w:tcPr>
            <w:tcW w:w="3648" w:type="dxa"/>
            <w:tcBorders>
              <w:top w:val="nil"/>
              <w:left w:val="nil"/>
              <w:bottom w:val="single" w:sz="4" w:space="0" w:color="auto"/>
              <w:right w:val="single" w:sz="4" w:space="0" w:color="auto"/>
            </w:tcBorders>
            <w:shd w:val="clear" w:color="auto" w:fill="auto"/>
            <w:noWrap/>
            <w:vAlign w:val="bottom"/>
            <w:hideMark/>
          </w:tcPr>
          <w:p w14:paraId="55EB519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5BFD68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741884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1247.</w:t>
            </w:r>
          </w:p>
        </w:tc>
        <w:tc>
          <w:tcPr>
            <w:tcW w:w="1580" w:type="dxa"/>
            <w:tcBorders>
              <w:top w:val="nil"/>
              <w:left w:val="nil"/>
              <w:bottom w:val="single" w:sz="4" w:space="0" w:color="auto"/>
              <w:right w:val="single" w:sz="4" w:space="0" w:color="auto"/>
            </w:tcBorders>
            <w:shd w:val="clear" w:color="auto" w:fill="auto"/>
            <w:noWrap/>
            <w:vAlign w:val="bottom"/>
            <w:hideMark/>
          </w:tcPr>
          <w:p w14:paraId="7816C5E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595609,78</w:t>
            </w:r>
          </w:p>
        </w:tc>
        <w:tc>
          <w:tcPr>
            <w:tcW w:w="1580" w:type="dxa"/>
            <w:tcBorders>
              <w:top w:val="nil"/>
              <w:left w:val="nil"/>
              <w:bottom w:val="single" w:sz="4" w:space="0" w:color="auto"/>
              <w:right w:val="single" w:sz="4" w:space="0" w:color="auto"/>
            </w:tcBorders>
            <w:shd w:val="clear" w:color="auto" w:fill="auto"/>
            <w:noWrap/>
            <w:vAlign w:val="bottom"/>
            <w:hideMark/>
          </w:tcPr>
          <w:p w14:paraId="1CB2A67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310038,75</w:t>
            </w:r>
          </w:p>
        </w:tc>
        <w:tc>
          <w:tcPr>
            <w:tcW w:w="3648" w:type="dxa"/>
            <w:tcBorders>
              <w:top w:val="nil"/>
              <w:left w:val="nil"/>
              <w:bottom w:val="single" w:sz="4" w:space="0" w:color="auto"/>
              <w:right w:val="single" w:sz="4" w:space="0" w:color="auto"/>
            </w:tcBorders>
            <w:shd w:val="clear" w:color="auto" w:fill="auto"/>
            <w:noWrap/>
            <w:vAlign w:val="bottom"/>
            <w:hideMark/>
          </w:tcPr>
          <w:p w14:paraId="0CA875E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212485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B95574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1248.</w:t>
            </w:r>
          </w:p>
        </w:tc>
        <w:tc>
          <w:tcPr>
            <w:tcW w:w="1580" w:type="dxa"/>
            <w:tcBorders>
              <w:top w:val="nil"/>
              <w:left w:val="nil"/>
              <w:bottom w:val="single" w:sz="4" w:space="0" w:color="auto"/>
              <w:right w:val="single" w:sz="4" w:space="0" w:color="auto"/>
            </w:tcBorders>
            <w:shd w:val="clear" w:color="auto" w:fill="auto"/>
            <w:noWrap/>
            <w:vAlign w:val="bottom"/>
            <w:hideMark/>
          </w:tcPr>
          <w:p w14:paraId="4B410F2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595605,40</w:t>
            </w:r>
          </w:p>
        </w:tc>
        <w:tc>
          <w:tcPr>
            <w:tcW w:w="1580" w:type="dxa"/>
            <w:tcBorders>
              <w:top w:val="nil"/>
              <w:left w:val="nil"/>
              <w:bottom w:val="single" w:sz="4" w:space="0" w:color="auto"/>
              <w:right w:val="single" w:sz="4" w:space="0" w:color="auto"/>
            </w:tcBorders>
            <w:shd w:val="clear" w:color="auto" w:fill="auto"/>
            <w:noWrap/>
            <w:vAlign w:val="bottom"/>
            <w:hideMark/>
          </w:tcPr>
          <w:p w14:paraId="19EF7AB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310084,79</w:t>
            </w:r>
          </w:p>
        </w:tc>
        <w:tc>
          <w:tcPr>
            <w:tcW w:w="3648" w:type="dxa"/>
            <w:tcBorders>
              <w:top w:val="nil"/>
              <w:left w:val="nil"/>
              <w:bottom w:val="single" w:sz="4" w:space="0" w:color="auto"/>
              <w:right w:val="single" w:sz="4" w:space="0" w:color="auto"/>
            </w:tcBorders>
            <w:shd w:val="clear" w:color="auto" w:fill="auto"/>
            <w:noWrap/>
            <w:vAlign w:val="bottom"/>
            <w:hideMark/>
          </w:tcPr>
          <w:p w14:paraId="1343FB7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B7BECC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26EEC9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1249.</w:t>
            </w:r>
          </w:p>
        </w:tc>
        <w:tc>
          <w:tcPr>
            <w:tcW w:w="1580" w:type="dxa"/>
            <w:tcBorders>
              <w:top w:val="nil"/>
              <w:left w:val="nil"/>
              <w:bottom w:val="single" w:sz="4" w:space="0" w:color="auto"/>
              <w:right w:val="single" w:sz="4" w:space="0" w:color="auto"/>
            </w:tcBorders>
            <w:shd w:val="clear" w:color="auto" w:fill="auto"/>
            <w:noWrap/>
            <w:vAlign w:val="bottom"/>
            <w:hideMark/>
          </w:tcPr>
          <w:p w14:paraId="7477C17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595610,15</w:t>
            </w:r>
          </w:p>
        </w:tc>
        <w:tc>
          <w:tcPr>
            <w:tcW w:w="1580" w:type="dxa"/>
            <w:tcBorders>
              <w:top w:val="nil"/>
              <w:left w:val="nil"/>
              <w:bottom w:val="single" w:sz="4" w:space="0" w:color="auto"/>
              <w:right w:val="single" w:sz="4" w:space="0" w:color="auto"/>
            </w:tcBorders>
            <w:shd w:val="clear" w:color="auto" w:fill="auto"/>
            <w:noWrap/>
            <w:vAlign w:val="bottom"/>
            <w:hideMark/>
          </w:tcPr>
          <w:p w14:paraId="3145ACD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310085,91</w:t>
            </w:r>
          </w:p>
        </w:tc>
        <w:tc>
          <w:tcPr>
            <w:tcW w:w="3648" w:type="dxa"/>
            <w:tcBorders>
              <w:top w:val="nil"/>
              <w:left w:val="nil"/>
              <w:bottom w:val="single" w:sz="4" w:space="0" w:color="auto"/>
              <w:right w:val="single" w:sz="4" w:space="0" w:color="auto"/>
            </w:tcBorders>
            <w:shd w:val="clear" w:color="auto" w:fill="auto"/>
            <w:noWrap/>
            <w:vAlign w:val="bottom"/>
            <w:hideMark/>
          </w:tcPr>
          <w:p w14:paraId="59040D3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A11FB8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C3709B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1250.</w:t>
            </w:r>
          </w:p>
        </w:tc>
        <w:tc>
          <w:tcPr>
            <w:tcW w:w="1580" w:type="dxa"/>
            <w:tcBorders>
              <w:top w:val="nil"/>
              <w:left w:val="nil"/>
              <w:bottom w:val="single" w:sz="4" w:space="0" w:color="auto"/>
              <w:right w:val="single" w:sz="4" w:space="0" w:color="auto"/>
            </w:tcBorders>
            <w:shd w:val="clear" w:color="auto" w:fill="auto"/>
            <w:noWrap/>
            <w:vAlign w:val="bottom"/>
            <w:hideMark/>
          </w:tcPr>
          <w:p w14:paraId="567CD4F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595668,43</w:t>
            </w:r>
          </w:p>
        </w:tc>
        <w:tc>
          <w:tcPr>
            <w:tcW w:w="1580" w:type="dxa"/>
            <w:tcBorders>
              <w:top w:val="nil"/>
              <w:left w:val="nil"/>
              <w:bottom w:val="single" w:sz="4" w:space="0" w:color="auto"/>
              <w:right w:val="single" w:sz="4" w:space="0" w:color="auto"/>
            </w:tcBorders>
            <w:shd w:val="clear" w:color="auto" w:fill="auto"/>
            <w:noWrap/>
            <w:vAlign w:val="bottom"/>
            <w:hideMark/>
          </w:tcPr>
          <w:p w14:paraId="0E033B5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310133,72</w:t>
            </w:r>
          </w:p>
        </w:tc>
        <w:tc>
          <w:tcPr>
            <w:tcW w:w="3648" w:type="dxa"/>
            <w:tcBorders>
              <w:top w:val="nil"/>
              <w:left w:val="nil"/>
              <w:bottom w:val="single" w:sz="4" w:space="0" w:color="auto"/>
              <w:right w:val="single" w:sz="4" w:space="0" w:color="auto"/>
            </w:tcBorders>
            <w:shd w:val="clear" w:color="auto" w:fill="auto"/>
            <w:noWrap/>
            <w:vAlign w:val="bottom"/>
            <w:hideMark/>
          </w:tcPr>
          <w:p w14:paraId="2D0814C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223F64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EEB065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lastRenderedPageBreak/>
              <w:t>1251.</w:t>
            </w:r>
          </w:p>
        </w:tc>
        <w:tc>
          <w:tcPr>
            <w:tcW w:w="1580" w:type="dxa"/>
            <w:tcBorders>
              <w:top w:val="nil"/>
              <w:left w:val="nil"/>
              <w:bottom w:val="single" w:sz="4" w:space="0" w:color="auto"/>
              <w:right w:val="single" w:sz="4" w:space="0" w:color="auto"/>
            </w:tcBorders>
            <w:shd w:val="clear" w:color="auto" w:fill="auto"/>
            <w:noWrap/>
            <w:vAlign w:val="bottom"/>
            <w:hideMark/>
          </w:tcPr>
          <w:p w14:paraId="696010F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595638,07</w:t>
            </w:r>
          </w:p>
        </w:tc>
        <w:tc>
          <w:tcPr>
            <w:tcW w:w="1580" w:type="dxa"/>
            <w:tcBorders>
              <w:top w:val="nil"/>
              <w:left w:val="nil"/>
              <w:bottom w:val="single" w:sz="4" w:space="0" w:color="auto"/>
              <w:right w:val="single" w:sz="4" w:space="0" w:color="auto"/>
            </w:tcBorders>
            <w:shd w:val="clear" w:color="auto" w:fill="auto"/>
            <w:noWrap/>
            <w:vAlign w:val="bottom"/>
            <w:hideMark/>
          </w:tcPr>
          <w:p w14:paraId="25771B1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310168,44</w:t>
            </w:r>
          </w:p>
        </w:tc>
        <w:tc>
          <w:tcPr>
            <w:tcW w:w="3648" w:type="dxa"/>
            <w:tcBorders>
              <w:top w:val="nil"/>
              <w:left w:val="nil"/>
              <w:bottom w:val="single" w:sz="4" w:space="0" w:color="auto"/>
              <w:right w:val="single" w:sz="4" w:space="0" w:color="auto"/>
            </w:tcBorders>
            <w:shd w:val="clear" w:color="auto" w:fill="auto"/>
            <w:noWrap/>
            <w:vAlign w:val="bottom"/>
            <w:hideMark/>
          </w:tcPr>
          <w:p w14:paraId="6556E88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D9EC79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8AB330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1252.</w:t>
            </w:r>
          </w:p>
        </w:tc>
        <w:tc>
          <w:tcPr>
            <w:tcW w:w="1580" w:type="dxa"/>
            <w:tcBorders>
              <w:top w:val="nil"/>
              <w:left w:val="nil"/>
              <w:bottom w:val="single" w:sz="4" w:space="0" w:color="auto"/>
              <w:right w:val="single" w:sz="4" w:space="0" w:color="auto"/>
            </w:tcBorders>
            <w:shd w:val="clear" w:color="auto" w:fill="auto"/>
            <w:noWrap/>
            <w:vAlign w:val="bottom"/>
            <w:hideMark/>
          </w:tcPr>
          <w:p w14:paraId="6AD20A8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595644,70</w:t>
            </w:r>
          </w:p>
        </w:tc>
        <w:tc>
          <w:tcPr>
            <w:tcW w:w="1580" w:type="dxa"/>
            <w:tcBorders>
              <w:top w:val="nil"/>
              <w:left w:val="nil"/>
              <w:bottom w:val="single" w:sz="4" w:space="0" w:color="auto"/>
              <w:right w:val="single" w:sz="4" w:space="0" w:color="auto"/>
            </w:tcBorders>
            <w:shd w:val="clear" w:color="auto" w:fill="auto"/>
            <w:noWrap/>
            <w:vAlign w:val="bottom"/>
            <w:hideMark/>
          </w:tcPr>
          <w:p w14:paraId="16E9EB1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310179,44</w:t>
            </w:r>
          </w:p>
        </w:tc>
        <w:tc>
          <w:tcPr>
            <w:tcW w:w="3648" w:type="dxa"/>
            <w:tcBorders>
              <w:top w:val="nil"/>
              <w:left w:val="nil"/>
              <w:bottom w:val="single" w:sz="4" w:space="0" w:color="auto"/>
              <w:right w:val="single" w:sz="4" w:space="0" w:color="auto"/>
            </w:tcBorders>
            <w:shd w:val="clear" w:color="auto" w:fill="auto"/>
            <w:noWrap/>
            <w:vAlign w:val="bottom"/>
            <w:hideMark/>
          </w:tcPr>
          <w:p w14:paraId="26EC2D9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1285D4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F5BA06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1253.</w:t>
            </w:r>
          </w:p>
        </w:tc>
        <w:tc>
          <w:tcPr>
            <w:tcW w:w="1580" w:type="dxa"/>
            <w:tcBorders>
              <w:top w:val="nil"/>
              <w:left w:val="nil"/>
              <w:bottom w:val="single" w:sz="4" w:space="0" w:color="auto"/>
              <w:right w:val="single" w:sz="4" w:space="0" w:color="auto"/>
            </w:tcBorders>
            <w:shd w:val="clear" w:color="auto" w:fill="auto"/>
            <w:noWrap/>
            <w:vAlign w:val="bottom"/>
            <w:hideMark/>
          </w:tcPr>
          <w:p w14:paraId="59248FB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595658,13</w:t>
            </w:r>
          </w:p>
        </w:tc>
        <w:tc>
          <w:tcPr>
            <w:tcW w:w="1580" w:type="dxa"/>
            <w:tcBorders>
              <w:top w:val="nil"/>
              <w:left w:val="nil"/>
              <w:bottom w:val="single" w:sz="4" w:space="0" w:color="auto"/>
              <w:right w:val="single" w:sz="4" w:space="0" w:color="auto"/>
            </w:tcBorders>
            <w:shd w:val="clear" w:color="auto" w:fill="auto"/>
            <w:noWrap/>
            <w:vAlign w:val="bottom"/>
            <w:hideMark/>
          </w:tcPr>
          <w:p w14:paraId="6AAB321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310191,65</w:t>
            </w:r>
          </w:p>
        </w:tc>
        <w:tc>
          <w:tcPr>
            <w:tcW w:w="3648" w:type="dxa"/>
            <w:tcBorders>
              <w:top w:val="nil"/>
              <w:left w:val="nil"/>
              <w:bottom w:val="single" w:sz="4" w:space="0" w:color="auto"/>
              <w:right w:val="single" w:sz="4" w:space="0" w:color="auto"/>
            </w:tcBorders>
            <w:shd w:val="clear" w:color="auto" w:fill="auto"/>
            <w:noWrap/>
            <w:vAlign w:val="bottom"/>
            <w:hideMark/>
          </w:tcPr>
          <w:p w14:paraId="44AD231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FE1C7D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48E8B6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1254.</w:t>
            </w:r>
          </w:p>
        </w:tc>
        <w:tc>
          <w:tcPr>
            <w:tcW w:w="1580" w:type="dxa"/>
            <w:tcBorders>
              <w:top w:val="nil"/>
              <w:left w:val="nil"/>
              <w:bottom w:val="single" w:sz="4" w:space="0" w:color="auto"/>
              <w:right w:val="single" w:sz="4" w:space="0" w:color="auto"/>
            </w:tcBorders>
            <w:shd w:val="clear" w:color="auto" w:fill="auto"/>
            <w:noWrap/>
            <w:vAlign w:val="bottom"/>
            <w:hideMark/>
          </w:tcPr>
          <w:p w14:paraId="2B8629B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595665,98</w:t>
            </w:r>
          </w:p>
        </w:tc>
        <w:tc>
          <w:tcPr>
            <w:tcW w:w="1580" w:type="dxa"/>
            <w:tcBorders>
              <w:top w:val="nil"/>
              <w:left w:val="nil"/>
              <w:bottom w:val="single" w:sz="4" w:space="0" w:color="auto"/>
              <w:right w:val="single" w:sz="4" w:space="0" w:color="auto"/>
            </w:tcBorders>
            <w:shd w:val="clear" w:color="auto" w:fill="auto"/>
            <w:noWrap/>
            <w:vAlign w:val="bottom"/>
            <w:hideMark/>
          </w:tcPr>
          <w:p w14:paraId="54FAEF4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310199,68</w:t>
            </w:r>
          </w:p>
        </w:tc>
        <w:tc>
          <w:tcPr>
            <w:tcW w:w="3648" w:type="dxa"/>
            <w:tcBorders>
              <w:top w:val="nil"/>
              <w:left w:val="nil"/>
              <w:bottom w:val="single" w:sz="4" w:space="0" w:color="auto"/>
              <w:right w:val="single" w:sz="4" w:space="0" w:color="auto"/>
            </w:tcBorders>
            <w:shd w:val="clear" w:color="auto" w:fill="auto"/>
            <w:noWrap/>
            <w:vAlign w:val="bottom"/>
            <w:hideMark/>
          </w:tcPr>
          <w:p w14:paraId="39BB420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069CD8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3BC31C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1255.</w:t>
            </w:r>
          </w:p>
        </w:tc>
        <w:tc>
          <w:tcPr>
            <w:tcW w:w="1580" w:type="dxa"/>
            <w:tcBorders>
              <w:top w:val="nil"/>
              <w:left w:val="nil"/>
              <w:bottom w:val="single" w:sz="4" w:space="0" w:color="auto"/>
              <w:right w:val="single" w:sz="4" w:space="0" w:color="auto"/>
            </w:tcBorders>
            <w:shd w:val="clear" w:color="auto" w:fill="auto"/>
            <w:noWrap/>
            <w:vAlign w:val="bottom"/>
            <w:hideMark/>
          </w:tcPr>
          <w:p w14:paraId="15CECC1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595686,75</w:t>
            </w:r>
          </w:p>
        </w:tc>
        <w:tc>
          <w:tcPr>
            <w:tcW w:w="1580" w:type="dxa"/>
            <w:tcBorders>
              <w:top w:val="nil"/>
              <w:left w:val="nil"/>
              <w:bottom w:val="single" w:sz="4" w:space="0" w:color="auto"/>
              <w:right w:val="single" w:sz="4" w:space="0" w:color="auto"/>
            </w:tcBorders>
            <w:shd w:val="clear" w:color="auto" w:fill="auto"/>
            <w:noWrap/>
            <w:vAlign w:val="bottom"/>
            <w:hideMark/>
          </w:tcPr>
          <w:p w14:paraId="3977F00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310177,52</w:t>
            </w:r>
          </w:p>
        </w:tc>
        <w:tc>
          <w:tcPr>
            <w:tcW w:w="3648" w:type="dxa"/>
            <w:tcBorders>
              <w:top w:val="nil"/>
              <w:left w:val="nil"/>
              <w:bottom w:val="single" w:sz="4" w:space="0" w:color="auto"/>
              <w:right w:val="single" w:sz="4" w:space="0" w:color="auto"/>
            </w:tcBorders>
            <w:shd w:val="clear" w:color="auto" w:fill="auto"/>
            <w:noWrap/>
            <w:vAlign w:val="bottom"/>
            <w:hideMark/>
          </w:tcPr>
          <w:p w14:paraId="493F674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5C0AED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5FDCF5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1256.</w:t>
            </w:r>
          </w:p>
        </w:tc>
        <w:tc>
          <w:tcPr>
            <w:tcW w:w="1580" w:type="dxa"/>
            <w:tcBorders>
              <w:top w:val="nil"/>
              <w:left w:val="nil"/>
              <w:bottom w:val="single" w:sz="4" w:space="0" w:color="auto"/>
              <w:right w:val="single" w:sz="4" w:space="0" w:color="auto"/>
            </w:tcBorders>
            <w:shd w:val="clear" w:color="auto" w:fill="auto"/>
            <w:noWrap/>
            <w:vAlign w:val="bottom"/>
            <w:hideMark/>
          </w:tcPr>
          <w:p w14:paraId="450811A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595699,66</w:t>
            </w:r>
          </w:p>
        </w:tc>
        <w:tc>
          <w:tcPr>
            <w:tcW w:w="1580" w:type="dxa"/>
            <w:tcBorders>
              <w:top w:val="nil"/>
              <w:left w:val="nil"/>
              <w:bottom w:val="single" w:sz="4" w:space="0" w:color="auto"/>
              <w:right w:val="single" w:sz="4" w:space="0" w:color="auto"/>
            </w:tcBorders>
            <w:shd w:val="clear" w:color="auto" w:fill="auto"/>
            <w:noWrap/>
            <w:vAlign w:val="bottom"/>
            <w:hideMark/>
          </w:tcPr>
          <w:p w14:paraId="6199ED5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310164,26</w:t>
            </w:r>
          </w:p>
        </w:tc>
        <w:tc>
          <w:tcPr>
            <w:tcW w:w="3648" w:type="dxa"/>
            <w:tcBorders>
              <w:top w:val="nil"/>
              <w:left w:val="nil"/>
              <w:bottom w:val="single" w:sz="4" w:space="0" w:color="auto"/>
              <w:right w:val="single" w:sz="4" w:space="0" w:color="auto"/>
            </w:tcBorders>
            <w:shd w:val="clear" w:color="auto" w:fill="auto"/>
            <w:noWrap/>
            <w:vAlign w:val="bottom"/>
            <w:hideMark/>
          </w:tcPr>
          <w:p w14:paraId="6933DD6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F799F0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C00A82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1257.</w:t>
            </w:r>
          </w:p>
        </w:tc>
        <w:tc>
          <w:tcPr>
            <w:tcW w:w="1580" w:type="dxa"/>
            <w:tcBorders>
              <w:top w:val="nil"/>
              <w:left w:val="nil"/>
              <w:bottom w:val="single" w:sz="4" w:space="0" w:color="auto"/>
              <w:right w:val="single" w:sz="4" w:space="0" w:color="auto"/>
            </w:tcBorders>
            <w:shd w:val="clear" w:color="auto" w:fill="auto"/>
            <w:noWrap/>
            <w:vAlign w:val="bottom"/>
            <w:hideMark/>
          </w:tcPr>
          <w:p w14:paraId="503FBA8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595715,36</w:t>
            </w:r>
          </w:p>
        </w:tc>
        <w:tc>
          <w:tcPr>
            <w:tcW w:w="1580" w:type="dxa"/>
            <w:tcBorders>
              <w:top w:val="nil"/>
              <w:left w:val="nil"/>
              <w:bottom w:val="single" w:sz="4" w:space="0" w:color="auto"/>
              <w:right w:val="single" w:sz="4" w:space="0" w:color="auto"/>
            </w:tcBorders>
            <w:shd w:val="clear" w:color="auto" w:fill="auto"/>
            <w:noWrap/>
            <w:vAlign w:val="bottom"/>
            <w:hideMark/>
          </w:tcPr>
          <w:p w14:paraId="37E3CF7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310187,29</w:t>
            </w:r>
          </w:p>
        </w:tc>
        <w:tc>
          <w:tcPr>
            <w:tcW w:w="3648" w:type="dxa"/>
            <w:tcBorders>
              <w:top w:val="nil"/>
              <w:left w:val="nil"/>
              <w:bottom w:val="single" w:sz="4" w:space="0" w:color="auto"/>
              <w:right w:val="single" w:sz="4" w:space="0" w:color="auto"/>
            </w:tcBorders>
            <w:shd w:val="clear" w:color="auto" w:fill="auto"/>
            <w:noWrap/>
            <w:vAlign w:val="bottom"/>
            <w:hideMark/>
          </w:tcPr>
          <w:p w14:paraId="399BF7A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E4CB84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7D7DBE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1258.</w:t>
            </w:r>
          </w:p>
        </w:tc>
        <w:tc>
          <w:tcPr>
            <w:tcW w:w="1580" w:type="dxa"/>
            <w:tcBorders>
              <w:top w:val="nil"/>
              <w:left w:val="nil"/>
              <w:bottom w:val="single" w:sz="4" w:space="0" w:color="auto"/>
              <w:right w:val="single" w:sz="4" w:space="0" w:color="auto"/>
            </w:tcBorders>
            <w:shd w:val="clear" w:color="auto" w:fill="auto"/>
            <w:noWrap/>
            <w:vAlign w:val="bottom"/>
            <w:hideMark/>
          </w:tcPr>
          <w:p w14:paraId="5F1C753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595739,75</w:t>
            </w:r>
          </w:p>
        </w:tc>
        <w:tc>
          <w:tcPr>
            <w:tcW w:w="1580" w:type="dxa"/>
            <w:tcBorders>
              <w:top w:val="nil"/>
              <w:left w:val="nil"/>
              <w:bottom w:val="single" w:sz="4" w:space="0" w:color="auto"/>
              <w:right w:val="single" w:sz="4" w:space="0" w:color="auto"/>
            </w:tcBorders>
            <w:shd w:val="clear" w:color="auto" w:fill="auto"/>
            <w:noWrap/>
            <w:vAlign w:val="bottom"/>
            <w:hideMark/>
          </w:tcPr>
          <w:p w14:paraId="61C9138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310168,76</w:t>
            </w:r>
          </w:p>
        </w:tc>
        <w:tc>
          <w:tcPr>
            <w:tcW w:w="3648" w:type="dxa"/>
            <w:tcBorders>
              <w:top w:val="nil"/>
              <w:left w:val="nil"/>
              <w:bottom w:val="single" w:sz="4" w:space="0" w:color="auto"/>
              <w:right w:val="single" w:sz="4" w:space="0" w:color="auto"/>
            </w:tcBorders>
            <w:shd w:val="clear" w:color="auto" w:fill="auto"/>
            <w:noWrap/>
            <w:vAlign w:val="bottom"/>
            <w:hideMark/>
          </w:tcPr>
          <w:p w14:paraId="79FEC80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FF5852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045EF2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1259.</w:t>
            </w:r>
          </w:p>
        </w:tc>
        <w:tc>
          <w:tcPr>
            <w:tcW w:w="1580" w:type="dxa"/>
            <w:tcBorders>
              <w:top w:val="nil"/>
              <w:left w:val="nil"/>
              <w:bottom w:val="single" w:sz="4" w:space="0" w:color="auto"/>
              <w:right w:val="single" w:sz="4" w:space="0" w:color="auto"/>
            </w:tcBorders>
            <w:shd w:val="clear" w:color="auto" w:fill="auto"/>
            <w:noWrap/>
            <w:vAlign w:val="bottom"/>
            <w:hideMark/>
          </w:tcPr>
          <w:p w14:paraId="35F3AA7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595771,11</w:t>
            </w:r>
          </w:p>
        </w:tc>
        <w:tc>
          <w:tcPr>
            <w:tcW w:w="1580" w:type="dxa"/>
            <w:tcBorders>
              <w:top w:val="nil"/>
              <w:left w:val="nil"/>
              <w:bottom w:val="single" w:sz="4" w:space="0" w:color="auto"/>
              <w:right w:val="single" w:sz="4" w:space="0" w:color="auto"/>
            </w:tcBorders>
            <w:shd w:val="clear" w:color="auto" w:fill="auto"/>
            <w:noWrap/>
            <w:vAlign w:val="bottom"/>
            <w:hideMark/>
          </w:tcPr>
          <w:p w14:paraId="5FDE88A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310211,73</w:t>
            </w:r>
          </w:p>
        </w:tc>
        <w:tc>
          <w:tcPr>
            <w:tcW w:w="3648" w:type="dxa"/>
            <w:tcBorders>
              <w:top w:val="nil"/>
              <w:left w:val="nil"/>
              <w:bottom w:val="single" w:sz="4" w:space="0" w:color="auto"/>
              <w:right w:val="single" w:sz="4" w:space="0" w:color="auto"/>
            </w:tcBorders>
            <w:shd w:val="clear" w:color="auto" w:fill="auto"/>
            <w:noWrap/>
            <w:vAlign w:val="bottom"/>
            <w:hideMark/>
          </w:tcPr>
          <w:p w14:paraId="772CE26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4D881C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902AC0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1260.</w:t>
            </w:r>
          </w:p>
        </w:tc>
        <w:tc>
          <w:tcPr>
            <w:tcW w:w="1580" w:type="dxa"/>
            <w:tcBorders>
              <w:top w:val="nil"/>
              <w:left w:val="nil"/>
              <w:bottom w:val="single" w:sz="4" w:space="0" w:color="auto"/>
              <w:right w:val="single" w:sz="4" w:space="0" w:color="auto"/>
            </w:tcBorders>
            <w:shd w:val="clear" w:color="auto" w:fill="auto"/>
            <w:noWrap/>
            <w:vAlign w:val="bottom"/>
            <w:hideMark/>
          </w:tcPr>
          <w:p w14:paraId="568F11A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595772,84</w:t>
            </w:r>
          </w:p>
        </w:tc>
        <w:tc>
          <w:tcPr>
            <w:tcW w:w="1580" w:type="dxa"/>
            <w:tcBorders>
              <w:top w:val="nil"/>
              <w:left w:val="nil"/>
              <w:bottom w:val="single" w:sz="4" w:space="0" w:color="auto"/>
              <w:right w:val="single" w:sz="4" w:space="0" w:color="auto"/>
            </w:tcBorders>
            <w:shd w:val="clear" w:color="auto" w:fill="auto"/>
            <w:noWrap/>
            <w:vAlign w:val="bottom"/>
            <w:hideMark/>
          </w:tcPr>
          <w:p w14:paraId="49A48CC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310211,73</w:t>
            </w:r>
          </w:p>
        </w:tc>
        <w:tc>
          <w:tcPr>
            <w:tcW w:w="3648" w:type="dxa"/>
            <w:tcBorders>
              <w:top w:val="nil"/>
              <w:left w:val="nil"/>
              <w:bottom w:val="single" w:sz="4" w:space="0" w:color="auto"/>
              <w:right w:val="single" w:sz="4" w:space="0" w:color="auto"/>
            </w:tcBorders>
            <w:shd w:val="clear" w:color="auto" w:fill="auto"/>
            <w:noWrap/>
            <w:vAlign w:val="bottom"/>
            <w:hideMark/>
          </w:tcPr>
          <w:p w14:paraId="48B9A41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B72ED2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0F7D2C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1261.</w:t>
            </w:r>
          </w:p>
        </w:tc>
        <w:tc>
          <w:tcPr>
            <w:tcW w:w="1580" w:type="dxa"/>
            <w:tcBorders>
              <w:top w:val="nil"/>
              <w:left w:val="nil"/>
              <w:bottom w:val="single" w:sz="4" w:space="0" w:color="auto"/>
              <w:right w:val="single" w:sz="4" w:space="0" w:color="auto"/>
            </w:tcBorders>
            <w:shd w:val="clear" w:color="auto" w:fill="auto"/>
            <w:noWrap/>
            <w:vAlign w:val="bottom"/>
            <w:hideMark/>
          </w:tcPr>
          <w:p w14:paraId="4E5E4FE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595784,97</w:t>
            </w:r>
          </w:p>
        </w:tc>
        <w:tc>
          <w:tcPr>
            <w:tcW w:w="1580" w:type="dxa"/>
            <w:tcBorders>
              <w:top w:val="nil"/>
              <w:left w:val="nil"/>
              <w:bottom w:val="single" w:sz="4" w:space="0" w:color="auto"/>
              <w:right w:val="single" w:sz="4" w:space="0" w:color="auto"/>
            </w:tcBorders>
            <w:shd w:val="clear" w:color="auto" w:fill="auto"/>
            <w:noWrap/>
            <w:vAlign w:val="bottom"/>
            <w:hideMark/>
          </w:tcPr>
          <w:p w14:paraId="132BED1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310229,23</w:t>
            </w:r>
          </w:p>
        </w:tc>
        <w:tc>
          <w:tcPr>
            <w:tcW w:w="3648" w:type="dxa"/>
            <w:tcBorders>
              <w:top w:val="nil"/>
              <w:left w:val="nil"/>
              <w:bottom w:val="single" w:sz="4" w:space="0" w:color="auto"/>
              <w:right w:val="single" w:sz="4" w:space="0" w:color="auto"/>
            </w:tcBorders>
            <w:shd w:val="clear" w:color="auto" w:fill="auto"/>
            <w:noWrap/>
            <w:vAlign w:val="bottom"/>
            <w:hideMark/>
          </w:tcPr>
          <w:p w14:paraId="1733709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15CA19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301CA8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1262.</w:t>
            </w:r>
          </w:p>
        </w:tc>
        <w:tc>
          <w:tcPr>
            <w:tcW w:w="1580" w:type="dxa"/>
            <w:tcBorders>
              <w:top w:val="nil"/>
              <w:left w:val="nil"/>
              <w:bottom w:val="single" w:sz="4" w:space="0" w:color="auto"/>
              <w:right w:val="single" w:sz="4" w:space="0" w:color="auto"/>
            </w:tcBorders>
            <w:shd w:val="clear" w:color="auto" w:fill="auto"/>
            <w:noWrap/>
            <w:vAlign w:val="bottom"/>
            <w:hideMark/>
          </w:tcPr>
          <w:p w14:paraId="26C2E46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595799,95</w:t>
            </w:r>
          </w:p>
        </w:tc>
        <w:tc>
          <w:tcPr>
            <w:tcW w:w="1580" w:type="dxa"/>
            <w:tcBorders>
              <w:top w:val="nil"/>
              <w:left w:val="nil"/>
              <w:bottom w:val="single" w:sz="4" w:space="0" w:color="auto"/>
              <w:right w:val="single" w:sz="4" w:space="0" w:color="auto"/>
            </w:tcBorders>
            <w:shd w:val="clear" w:color="auto" w:fill="auto"/>
            <w:noWrap/>
            <w:vAlign w:val="bottom"/>
            <w:hideMark/>
          </w:tcPr>
          <w:p w14:paraId="1DC0EA9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310250,36</w:t>
            </w:r>
          </w:p>
        </w:tc>
        <w:tc>
          <w:tcPr>
            <w:tcW w:w="3648" w:type="dxa"/>
            <w:tcBorders>
              <w:top w:val="nil"/>
              <w:left w:val="nil"/>
              <w:bottom w:val="single" w:sz="4" w:space="0" w:color="auto"/>
              <w:right w:val="single" w:sz="4" w:space="0" w:color="auto"/>
            </w:tcBorders>
            <w:shd w:val="clear" w:color="auto" w:fill="auto"/>
            <w:noWrap/>
            <w:vAlign w:val="bottom"/>
            <w:hideMark/>
          </w:tcPr>
          <w:p w14:paraId="0CF5161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06A51C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9B094D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1263.</w:t>
            </w:r>
          </w:p>
        </w:tc>
        <w:tc>
          <w:tcPr>
            <w:tcW w:w="1580" w:type="dxa"/>
            <w:tcBorders>
              <w:top w:val="nil"/>
              <w:left w:val="nil"/>
              <w:bottom w:val="single" w:sz="4" w:space="0" w:color="auto"/>
              <w:right w:val="single" w:sz="4" w:space="0" w:color="auto"/>
            </w:tcBorders>
            <w:shd w:val="clear" w:color="auto" w:fill="auto"/>
            <w:noWrap/>
            <w:vAlign w:val="bottom"/>
            <w:hideMark/>
          </w:tcPr>
          <w:p w14:paraId="164A0A2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595808,70</w:t>
            </w:r>
          </w:p>
        </w:tc>
        <w:tc>
          <w:tcPr>
            <w:tcW w:w="1580" w:type="dxa"/>
            <w:tcBorders>
              <w:top w:val="nil"/>
              <w:left w:val="nil"/>
              <w:bottom w:val="single" w:sz="4" w:space="0" w:color="auto"/>
              <w:right w:val="single" w:sz="4" w:space="0" w:color="auto"/>
            </w:tcBorders>
            <w:shd w:val="clear" w:color="auto" w:fill="auto"/>
            <w:noWrap/>
            <w:vAlign w:val="bottom"/>
            <w:hideMark/>
          </w:tcPr>
          <w:p w14:paraId="3173D65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310267,25</w:t>
            </w:r>
          </w:p>
        </w:tc>
        <w:tc>
          <w:tcPr>
            <w:tcW w:w="3648" w:type="dxa"/>
            <w:tcBorders>
              <w:top w:val="nil"/>
              <w:left w:val="nil"/>
              <w:bottom w:val="single" w:sz="4" w:space="0" w:color="auto"/>
              <w:right w:val="single" w:sz="4" w:space="0" w:color="auto"/>
            </w:tcBorders>
            <w:shd w:val="clear" w:color="auto" w:fill="auto"/>
            <w:noWrap/>
            <w:vAlign w:val="bottom"/>
            <w:hideMark/>
          </w:tcPr>
          <w:p w14:paraId="43F31B4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BB7E78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9D10B9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1264.</w:t>
            </w:r>
          </w:p>
        </w:tc>
        <w:tc>
          <w:tcPr>
            <w:tcW w:w="1580" w:type="dxa"/>
            <w:tcBorders>
              <w:top w:val="nil"/>
              <w:left w:val="nil"/>
              <w:bottom w:val="single" w:sz="4" w:space="0" w:color="auto"/>
              <w:right w:val="single" w:sz="4" w:space="0" w:color="auto"/>
            </w:tcBorders>
            <w:shd w:val="clear" w:color="auto" w:fill="auto"/>
            <w:noWrap/>
            <w:vAlign w:val="bottom"/>
            <w:hideMark/>
          </w:tcPr>
          <w:p w14:paraId="13B6DC8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595819,53</w:t>
            </w:r>
          </w:p>
        </w:tc>
        <w:tc>
          <w:tcPr>
            <w:tcW w:w="1580" w:type="dxa"/>
            <w:tcBorders>
              <w:top w:val="nil"/>
              <w:left w:val="nil"/>
              <w:bottom w:val="single" w:sz="4" w:space="0" w:color="auto"/>
              <w:right w:val="single" w:sz="4" w:space="0" w:color="auto"/>
            </w:tcBorders>
            <w:shd w:val="clear" w:color="auto" w:fill="auto"/>
            <w:noWrap/>
            <w:vAlign w:val="bottom"/>
            <w:hideMark/>
          </w:tcPr>
          <w:p w14:paraId="6936E8C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310289,52</w:t>
            </w:r>
          </w:p>
        </w:tc>
        <w:tc>
          <w:tcPr>
            <w:tcW w:w="3648" w:type="dxa"/>
            <w:tcBorders>
              <w:top w:val="nil"/>
              <w:left w:val="nil"/>
              <w:bottom w:val="single" w:sz="4" w:space="0" w:color="auto"/>
              <w:right w:val="single" w:sz="4" w:space="0" w:color="auto"/>
            </w:tcBorders>
            <w:shd w:val="clear" w:color="auto" w:fill="auto"/>
            <w:noWrap/>
            <w:vAlign w:val="bottom"/>
            <w:hideMark/>
          </w:tcPr>
          <w:p w14:paraId="7A8C196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7EEA44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939EEC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1265.</w:t>
            </w:r>
          </w:p>
        </w:tc>
        <w:tc>
          <w:tcPr>
            <w:tcW w:w="1580" w:type="dxa"/>
            <w:tcBorders>
              <w:top w:val="nil"/>
              <w:left w:val="nil"/>
              <w:bottom w:val="single" w:sz="4" w:space="0" w:color="auto"/>
              <w:right w:val="single" w:sz="4" w:space="0" w:color="auto"/>
            </w:tcBorders>
            <w:shd w:val="clear" w:color="auto" w:fill="auto"/>
            <w:noWrap/>
            <w:vAlign w:val="bottom"/>
            <w:hideMark/>
          </w:tcPr>
          <w:p w14:paraId="0E8AF05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595847,33</w:t>
            </w:r>
          </w:p>
        </w:tc>
        <w:tc>
          <w:tcPr>
            <w:tcW w:w="1580" w:type="dxa"/>
            <w:tcBorders>
              <w:top w:val="nil"/>
              <w:left w:val="nil"/>
              <w:bottom w:val="single" w:sz="4" w:space="0" w:color="auto"/>
              <w:right w:val="single" w:sz="4" w:space="0" w:color="auto"/>
            </w:tcBorders>
            <w:shd w:val="clear" w:color="auto" w:fill="auto"/>
            <w:noWrap/>
            <w:vAlign w:val="bottom"/>
            <w:hideMark/>
          </w:tcPr>
          <w:p w14:paraId="0332E01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310346,86</w:t>
            </w:r>
          </w:p>
        </w:tc>
        <w:tc>
          <w:tcPr>
            <w:tcW w:w="3648" w:type="dxa"/>
            <w:tcBorders>
              <w:top w:val="nil"/>
              <w:left w:val="nil"/>
              <w:bottom w:val="single" w:sz="4" w:space="0" w:color="auto"/>
              <w:right w:val="single" w:sz="4" w:space="0" w:color="auto"/>
            </w:tcBorders>
            <w:shd w:val="clear" w:color="auto" w:fill="auto"/>
            <w:noWrap/>
            <w:vAlign w:val="bottom"/>
            <w:hideMark/>
          </w:tcPr>
          <w:p w14:paraId="51CCC6A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51185B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92128E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1266.</w:t>
            </w:r>
          </w:p>
        </w:tc>
        <w:tc>
          <w:tcPr>
            <w:tcW w:w="1580" w:type="dxa"/>
            <w:tcBorders>
              <w:top w:val="nil"/>
              <w:left w:val="nil"/>
              <w:bottom w:val="single" w:sz="4" w:space="0" w:color="auto"/>
              <w:right w:val="single" w:sz="4" w:space="0" w:color="auto"/>
            </w:tcBorders>
            <w:shd w:val="clear" w:color="auto" w:fill="auto"/>
            <w:noWrap/>
            <w:vAlign w:val="bottom"/>
            <w:hideMark/>
          </w:tcPr>
          <w:p w14:paraId="682C3D4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595855,56</w:t>
            </w:r>
          </w:p>
        </w:tc>
        <w:tc>
          <w:tcPr>
            <w:tcW w:w="1580" w:type="dxa"/>
            <w:tcBorders>
              <w:top w:val="nil"/>
              <w:left w:val="nil"/>
              <w:bottom w:val="single" w:sz="4" w:space="0" w:color="auto"/>
              <w:right w:val="single" w:sz="4" w:space="0" w:color="auto"/>
            </w:tcBorders>
            <w:shd w:val="clear" w:color="auto" w:fill="auto"/>
            <w:noWrap/>
            <w:vAlign w:val="bottom"/>
            <w:hideMark/>
          </w:tcPr>
          <w:p w14:paraId="0438A31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310364,10</w:t>
            </w:r>
          </w:p>
        </w:tc>
        <w:tc>
          <w:tcPr>
            <w:tcW w:w="3648" w:type="dxa"/>
            <w:tcBorders>
              <w:top w:val="nil"/>
              <w:left w:val="nil"/>
              <w:bottom w:val="single" w:sz="4" w:space="0" w:color="auto"/>
              <w:right w:val="single" w:sz="4" w:space="0" w:color="auto"/>
            </w:tcBorders>
            <w:shd w:val="clear" w:color="auto" w:fill="auto"/>
            <w:noWrap/>
            <w:vAlign w:val="bottom"/>
            <w:hideMark/>
          </w:tcPr>
          <w:p w14:paraId="0BD492D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683D8D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C4387E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1267.</w:t>
            </w:r>
          </w:p>
        </w:tc>
        <w:tc>
          <w:tcPr>
            <w:tcW w:w="1580" w:type="dxa"/>
            <w:tcBorders>
              <w:top w:val="nil"/>
              <w:left w:val="nil"/>
              <w:bottom w:val="single" w:sz="4" w:space="0" w:color="auto"/>
              <w:right w:val="single" w:sz="4" w:space="0" w:color="auto"/>
            </w:tcBorders>
            <w:shd w:val="clear" w:color="auto" w:fill="auto"/>
            <w:noWrap/>
            <w:vAlign w:val="bottom"/>
            <w:hideMark/>
          </w:tcPr>
          <w:p w14:paraId="05C0D12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595864,31</w:t>
            </w:r>
          </w:p>
        </w:tc>
        <w:tc>
          <w:tcPr>
            <w:tcW w:w="1580" w:type="dxa"/>
            <w:tcBorders>
              <w:top w:val="nil"/>
              <w:left w:val="nil"/>
              <w:bottom w:val="single" w:sz="4" w:space="0" w:color="auto"/>
              <w:right w:val="single" w:sz="4" w:space="0" w:color="auto"/>
            </w:tcBorders>
            <w:shd w:val="clear" w:color="auto" w:fill="auto"/>
            <w:noWrap/>
            <w:vAlign w:val="bottom"/>
            <w:hideMark/>
          </w:tcPr>
          <w:p w14:paraId="512590A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310394,59</w:t>
            </w:r>
          </w:p>
        </w:tc>
        <w:tc>
          <w:tcPr>
            <w:tcW w:w="3648" w:type="dxa"/>
            <w:tcBorders>
              <w:top w:val="nil"/>
              <w:left w:val="nil"/>
              <w:bottom w:val="single" w:sz="4" w:space="0" w:color="auto"/>
              <w:right w:val="single" w:sz="4" w:space="0" w:color="auto"/>
            </w:tcBorders>
            <w:shd w:val="clear" w:color="auto" w:fill="auto"/>
            <w:noWrap/>
            <w:vAlign w:val="bottom"/>
            <w:hideMark/>
          </w:tcPr>
          <w:p w14:paraId="292B205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DC893C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B22449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1268.</w:t>
            </w:r>
          </w:p>
        </w:tc>
        <w:tc>
          <w:tcPr>
            <w:tcW w:w="1580" w:type="dxa"/>
            <w:tcBorders>
              <w:top w:val="nil"/>
              <w:left w:val="nil"/>
              <w:bottom w:val="single" w:sz="4" w:space="0" w:color="auto"/>
              <w:right w:val="single" w:sz="4" w:space="0" w:color="auto"/>
            </w:tcBorders>
            <w:shd w:val="clear" w:color="auto" w:fill="auto"/>
            <w:noWrap/>
            <w:vAlign w:val="bottom"/>
            <w:hideMark/>
          </w:tcPr>
          <w:p w14:paraId="2CAD126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595852,15</w:t>
            </w:r>
          </w:p>
        </w:tc>
        <w:tc>
          <w:tcPr>
            <w:tcW w:w="1580" w:type="dxa"/>
            <w:tcBorders>
              <w:top w:val="nil"/>
              <w:left w:val="nil"/>
              <w:bottom w:val="single" w:sz="4" w:space="0" w:color="auto"/>
              <w:right w:val="single" w:sz="4" w:space="0" w:color="auto"/>
            </w:tcBorders>
            <w:shd w:val="clear" w:color="auto" w:fill="auto"/>
            <w:noWrap/>
            <w:vAlign w:val="bottom"/>
            <w:hideMark/>
          </w:tcPr>
          <w:p w14:paraId="06A85F0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310485,67</w:t>
            </w:r>
          </w:p>
        </w:tc>
        <w:tc>
          <w:tcPr>
            <w:tcW w:w="3648" w:type="dxa"/>
            <w:tcBorders>
              <w:top w:val="nil"/>
              <w:left w:val="nil"/>
              <w:bottom w:val="single" w:sz="4" w:space="0" w:color="auto"/>
              <w:right w:val="single" w:sz="4" w:space="0" w:color="auto"/>
            </w:tcBorders>
            <w:shd w:val="clear" w:color="auto" w:fill="auto"/>
            <w:noWrap/>
            <w:vAlign w:val="bottom"/>
            <w:hideMark/>
          </w:tcPr>
          <w:p w14:paraId="04514B7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818A56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2DA360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1269.</w:t>
            </w:r>
          </w:p>
        </w:tc>
        <w:tc>
          <w:tcPr>
            <w:tcW w:w="1580" w:type="dxa"/>
            <w:tcBorders>
              <w:top w:val="nil"/>
              <w:left w:val="nil"/>
              <w:bottom w:val="single" w:sz="4" w:space="0" w:color="auto"/>
              <w:right w:val="single" w:sz="4" w:space="0" w:color="auto"/>
            </w:tcBorders>
            <w:shd w:val="clear" w:color="auto" w:fill="auto"/>
            <w:noWrap/>
            <w:vAlign w:val="bottom"/>
            <w:hideMark/>
          </w:tcPr>
          <w:p w14:paraId="185854C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595842,70</w:t>
            </w:r>
          </w:p>
        </w:tc>
        <w:tc>
          <w:tcPr>
            <w:tcW w:w="1580" w:type="dxa"/>
            <w:tcBorders>
              <w:top w:val="nil"/>
              <w:left w:val="nil"/>
              <w:bottom w:val="single" w:sz="4" w:space="0" w:color="auto"/>
              <w:right w:val="single" w:sz="4" w:space="0" w:color="auto"/>
            </w:tcBorders>
            <w:shd w:val="clear" w:color="auto" w:fill="auto"/>
            <w:noWrap/>
            <w:vAlign w:val="bottom"/>
            <w:hideMark/>
          </w:tcPr>
          <w:p w14:paraId="0FB86D9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310558,00</w:t>
            </w:r>
          </w:p>
        </w:tc>
        <w:tc>
          <w:tcPr>
            <w:tcW w:w="3648" w:type="dxa"/>
            <w:tcBorders>
              <w:top w:val="nil"/>
              <w:left w:val="nil"/>
              <w:bottom w:val="single" w:sz="4" w:space="0" w:color="auto"/>
              <w:right w:val="single" w:sz="4" w:space="0" w:color="auto"/>
            </w:tcBorders>
            <w:shd w:val="clear" w:color="auto" w:fill="auto"/>
            <w:noWrap/>
            <w:vAlign w:val="bottom"/>
            <w:hideMark/>
          </w:tcPr>
          <w:p w14:paraId="315229C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20611D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48E6DE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1270.</w:t>
            </w:r>
          </w:p>
        </w:tc>
        <w:tc>
          <w:tcPr>
            <w:tcW w:w="1580" w:type="dxa"/>
            <w:tcBorders>
              <w:top w:val="nil"/>
              <w:left w:val="nil"/>
              <w:bottom w:val="single" w:sz="4" w:space="0" w:color="auto"/>
              <w:right w:val="single" w:sz="4" w:space="0" w:color="auto"/>
            </w:tcBorders>
            <w:shd w:val="clear" w:color="auto" w:fill="auto"/>
            <w:noWrap/>
            <w:vAlign w:val="bottom"/>
            <w:hideMark/>
          </w:tcPr>
          <w:p w14:paraId="071A4E8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595827,79</w:t>
            </w:r>
          </w:p>
        </w:tc>
        <w:tc>
          <w:tcPr>
            <w:tcW w:w="1580" w:type="dxa"/>
            <w:tcBorders>
              <w:top w:val="nil"/>
              <w:left w:val="nil"/>
              <w:bottom w:val="single" w:sz="4" w:space="0" w:color="auto"/>
              <w:right w:val="single" w:sz="4" w:space="0" w:color="auto"/>
            </w:tcBorders>
            <w:shd w:val="clear" w:color="auto" w:fill="auto"/>
            <w:noWrap/>
            <w:vAlign w:val="bottom"/>
            <w:hideMark/>
          </w:tcPr>
          <w:p w14:paraId="1744035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310651,78</w:t>
            </w:r>
          </w:p>
        </w:tc>
        <w:tc>
          <w:tcPr>
            <w:tcW w:w="3648" w:type="dxa"/>
            <w:tcBorders>
              <w:top w:val="nil"/>
              <w:left w:val="nil"/>
              <w:bottom w:val="single" w:sz="4" w:space="0" w:color="auto"/>
              <w:right w:val="single" w:sz="4" w:space="0" w:color="auto"/>
            </w:tcBorders>
            <w:shd w:val="clear" w:color="auto" w:fill="auto"/>
            <w:noWrap/>
            <w:vAlign w:val="bottom"/>
            <w:hideMark/>
          </w:tcPr>
          <w:p w14:paraId="2741CA9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1122A6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DE66EA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1271.</w:t>
            </w:r>
          </w:p>
        </w:tc>
        <w:tc>
          <w:tcPr>
            <w:tcW w:w="1580" w:type="dxa"/>
            <w:tcBorders>
              <w:top w:val="nil"/>
              <w:left w:val="nil"/>
              <w:bottom w:val="single" w:sz="4" w:space="0" w:color="auto"/>
              <w:right w:val="single" w:sz="4" w:space="0" w:color="auto"/>
            </w:tcBorders>
            <w:shd w:val="clear" w:color="auto" w:fill="auto"/>
            <w:noWrap/>
            <w:vAlign w:val="bottom"/>
            <w:hideMark/>
          </w:tcPr>
          <w:p w14:paraId="6C2F831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595813,25</w:t>
            </w:r>
          </w:p>
        </w:tc>
        <w:tc>
          <w:tcPr>
            <w:tcW w:w="1580" w:type="dxa"/>
            <w:tcBorders>
              <w:top w:val="nil"/>
              <w:left w:val="nil"/>
              <w:bottom w:val="single" w:sz="4" w:space="0" w:color="auto"/>
              <w:right w:val="single" w:sz="4" w:space="0" w:color="auto"/>
            </w:tcBorders>
            <w:shd w:val="clear" w:color="auto" w:fill="auto"/>
            <w:noWrap/>
            <w:vAlign w:val="bottom"/>
            <w:hideMark/>
          </w:tcPr>
          <w:p w14:paraId="75C5BAD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310745,20</w:t>
            </w:r>
          </w:p>
        </w:tc>
        <w:tc>
          <w:tcPr>
            <w:tcW w:w="3648" w:type="dxa"/>
            <w:tcBorders>
              <w:top w:val="nil"/>
              <w:left w:val="nil"/>
              <w:bottom w:val="single" w:sz="4" w:space="0" w:color="auto"/>
              <w:right w:val="single" w:sz="4" w:space="0" w:color="auto"/>
            </w:tcBorders>
            <w:shd w:val="clear" w:color="auto" w:fill="auto"/>
            <w:noWrap/>
            <w:vAlign w:val="bottom"/>
            <w:hideMark/>
          </w:tcPr>
          <w:p w14:paraId="3D9D92B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DE84A4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0F1ACE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1272.</w:t>
            </w:r>
          </w:p>
        </w:tc>
        <w:tc>
          <w:tcPr>
            <w:tcW w:w="1580" w:type="dxa"/>
            <w:tcBorders>
              <w:top w:val="nil"/>
              <w:left w:val="nil"/>
              <w:bottom w:val="single" w:sz="4" w:space="0" w:color="auto"/>
              <w:right w:val="single" w:sz="4" w:space="0" w:color="auto"/>
            </w:tcBorders>
            <w:shd w:val="clear" w:color="auto" w:fill="auto"/>
            <w:noWrap/>
            <w:vAlign w:val="bottom"/>
            <w:hideMark/>
          </w:tcPr>
          <w:p w14:paraId="2282DA9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595795,44</w:t>
            </w:r>
          </w:p>
        </w:tc>
        <w:tc>
          <w:tcPr>
            <w:tcW w:w="1580" w:type="dxa"/>
            <w:tcBorders>
              <w:top w:val="nil"/>
              <w:left w:val="nil"/>
              <w:bottom w:val="single" w:sz="4" w:space="0" w:color="auto"/>
              <w:right w:val="single" w:sz="4" w:space="0" w:color="auto"/>
            </w:tcBorders>
            <w:shd w:val="clear" w:color="auto" w:fill="auto"/>
            <w:noWrap/>
            <w:vAlign w:val="bottom"/>
            <w:hideMark/>
          </w:tcPr>
          <w:p w14:paraId="1108569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310823,71</w:t>
            </w:r>
          </w:p>
        </w:tc>
        <w:tc>
          <w:tcPr>
            <w:tcW w:w="3648" w:type="dxa"/>
            <w:tcBorders>
              <w:top w:val="nil"/>
              <w:left w:val="nil"/>
              <w:bottom w:val="single" w:sz="4" w:space="0" w:color="auto"/>
              <w:right w:val="single" w:sz="4" w:space="0" w:color="auto"/>
            </w:tcBorders>
            <w:shd w:val="clear" w:color="auto" w:fill="auto"/>
            <w:noWrap/>
            <w:vAlign w:val="bottom"/>
            <w:hideMark/>
          </w:tcPr>
          <w:p w14:paraId="07EF2EE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5E2759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375B21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1273.</w:t>
            </w:r>
          </w:p>
        </w:tc>
        <w:tc>
          <w:tcPr>
            <w:tcW w:w="1580" w:type="dxa"/>
            <w:tcBorders>
              <w:top w:val="nil"/>
              <w:left w:val="nil"/>
              <w:bottom w:val="single" w:sz="4" w:space="0" w:color="auto"/>
              <w:right w:val="single" w:sz="4" w:space="0" w:color="auto"/>
            </w:tcBorders>
            <w:shd w:val="clear" w:color="auto" w:fill="auto"/>
            <w:noWrap/>
            <w:vAlign w:val="bottom"/>
            <w:hideMark/>
          </w:tcPr>
          <w:p w14:paraId="653E471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595776,90</w:t>
            </w:r>
          </w:p>
        </w:tc>
        <w:tc>
          <w:tcPr>
            <w:tcW w:w="1580" w:type="dxa"/>
            <w:tcBorders>
              <w:top w:val="nil"/>
              <w:left w:val="nil"/>
              <w:bottom w:val="single" w:sz="4" w:space="0" w:color="auto"/>
              <w:right w:val="single" w:sz="4" w:space="0" w:color="auto"/>
            </w:tcBorders>
            <w:shd w:val="clear" w:color="auto" w:fill="auto"/>
            <w:noWrap/>
            <w:vAlign w:val="bottom"/>
            <w:hideMark/>
          </w:tcPr>
          <w:p w14:paraId="213B222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310875,69</w:t>
            </w:r>
          </w:p>
        </w:tc>
        <w:tc>
          <w:tcPr>
            <w:tcW w:w="3648" w:type="dxa"/>
            <w:tcBorders>
              <w:top w:val="nil"/>
              <w:left w:val="nil"/>
              <w:bottom w:val="single" w:sz="4" w:space="0" w:color="auto"/>
              <w:right w:val="single" w:sz="4" w:space="0" w:color="auto"/>
            </w:tcBorders>
            <w:shd w:val="clear" w:color="auto" w:fill="auto"/>
            <w:noWrap/>
            <w:vAlign w:val="bottom"/>
            <w:hideMark/>
          </w:tcPr>
          <w:p w14:paraId="749A7E0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F083F8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BC5020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1274.</w:t>
            </w:r>
          </w:p>
        </w:tc>
        <w:tc>
          <w:tcPr>
            <w:tcW w:w="1580" w:type="dxa"/>
            <w:tcBorders>
              <w:top w:val="nil"/>
              <w:left w:val="nil"/>
              <w:bottom w:val="single" w:sz="4" w:space="0" w:color="auto"/>
              <w:right w:val="single" w:sz="4" w:space="0" w:color="auto"/>
            </w:tcBorders>
            <w:shd w:val="clear" w:color="auto" w:fill="auto"/>
            <w:noWrap/>
            <w:vAlign w:val="bottom"/>
            <w:hideMark/>
          </w:tcPr>
          <w:p w14:paraId="0FEBDC4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595752,91</w:t>
            </w:r>
          </w:p>
        </w:tc>
        <w:tc>
          <w:tcPr>
            <w:tcW w:w="1580" w:type="dxa"/>
            <w:tcBorders>
              <w:top w:val="nil"/>
              <w:left w:val="nil"/>
              <w:bottom w:val="single" w:sz="4" w:space="0" w:color="auto"/>
              <w:right w:val="single" w:sz="4" w:space="0" w:color="auto"/>
            </w:tcBorders>
            <w:shd w:val="clear" w:color="auto" w:fill="auto"/>
            <w:noWrap/>
            <w:vAlign w:val="bottom"/>
            <w:hideMark/>
          </w:tcPr>
          <w:p w14:paraId="666D59F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310973,11</w:t>
            </w:r>
          </w:p>
        </w:tc>
        <w:tc>
          <w:tcPr>
            <w:tcW w:w="3648" w:type="dxa"/>
            <w:tcBorders>
              <w:top w:val="nil"/>
              <w:left w:val="nil"/>
              <w:bottom w:val="single" w:sz="4" w:space="0" w:color="auto"/>
              <w:right w:val="single" w:sz="4" w:space="0" w:color="auto"/>
            </w:tcBorders>
            <w:shd w:val="clear" w:color="auto" w:fill="auto"/>
            <w:noWrap/>
            <w:vAlign w:val="bottom"/>
            <w:hideMark/>
          </w:tcPr>
          <w:p w14:paraId="0C20527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A90982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A79DC8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1275.</w:t>
            </w:r>
          </w:p>
        </w:tc>
        <w:tc>
          <w:tcPr>
            <w:tcW w:w="1580" w:type="dxa"/>
            <w:tcBorders>
              <w:top w:val="nil"/>
              <w:left w:val="nil"/>
              <w:bottom w:val="single" w:sz="4" w:space="0" w:color="auto"/>
              <w:right w:val="single" w:sz="4" w:space="0" w:color="auto"/>
            </w:tcBorders>
            <w:shd w:val="clear" w:color="auto" w:fill="auto"/>
            <w:noWrap/>
            <w:vAlign w:val="bottom"/>
            <w:hideMark/>
          </w:tcPr>
          <w:p w14:paraId="000E39F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595702,75</w:t>
            </w:r>
          </w:p>
        </w:tc>
        <w:tc>
          <w:tcPr>
            <w:tcW w:w="1580" w:type="dxa"/>
            <w:tcBorders>
              <w:top w:val="nil"/>
              <w:left w:val="nil"/>
              <w:bottom w:val="single" w:sz="4" w:space="0" w:color="auto"/>
              <w:right w:val="single" w:sz="4" w:space="0" w:color="auto"/>
            </w:tcBorders>
            <w:shd w:val="clear" w:color="auto" w:fill="auto"/>
            <w:noWrap/>
            <w:vAlign w:val="bottom"/>
            <w:hideMark/>
          </w:tcPr>
          <w:p w14:paraId="3CD30D3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311172,30</w:t>
            </w:r>
          </w:p>
        </w:tc>
        <w:tc>
          <w:tcPr>
            <w:tcW w:w="3648" w:type="dxa"/>
            <w:tcBorders>
              <w:top w:val="nil"/>
              <w:left w:val="nil"/>
              <w:bottom w:val="single" w:sz="4" w:space="0" w:color="auto"/>
              <w:right w:val="single" w:sz="4" w:space="0" w:color="auto"/>
            </w:tcBorders>
            <w:shd w:val="clear" w:color="auto" w:fill="auto"/>
            <w:noWrap/>
            <w:vAlign w:val="bottom"/>
            <w:hideMark/>
          </w:tcPr>
          <w:p w14:paraId="07AF490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161957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82A2CD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1276.</w:t>
            </w:r>
          </w:p>
        </w:tc>
        <w:tc>
          <w:tcPr>
            <w:tcW w:w="1580" w:type="dxa"/>
            <w:tcBorders>
              <w:top w:val="nil"/>
              <w:left w:val="nil"/>
              <w:bottom w:val="single" w:sz="4" w:space="0" w:color="auto"/>
              <w:right w:val="single" w:sz="4" w:space="0" w:color="auto"/>
            </w:tcBorders>
            <w:shd w:val="clear" w:color="auto" w:fill="auto"/>
            <w:noWrap/>
            <w:vAlign w:val="bottom"/>
            <w:hideMark/>
          </w:tcPr>
          <w:p w14:paraId="15072D0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595682,76</w:t>
            </w:r>
          </w:p>
        </w:tc>
        <w:tc>
          <w:tcPr>
            <w:tcW w:w="1580" w:type="dxa"/>
            <w:tcBorders>
              <w:top w:val="nil"/>
              <w:left w:val="nil"/>
              <w:bottom w:val="single" w:sz="4" w:space="0" w:color="auto"/>
              <w:right w:val="single" w:sz="4" w:space="0" w:color="auto"/>
            </w:tcBorders>
            <w:shd w:val="clear" w:color="auto" w:fill="auto"/>
            <w:noWrap/>
            <w:vAlign w:val="bottom"/>
            <w:hideMark/>
          </w:tcPr>
          <w:p w14:paraId="4F57B8E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311226,09</w:t>
            </w:r>
          </w:p>
        </w:tc>
        <w:tc>
          <w:tcPr>
            <w:tcW w:w="3648" w:type="dxa"/>
            <w:tcBorders>
              <w:top w:val="nil"/>
              <w:left w:val="nil"/>
              <w:bottom w:val="single" w:sz="4" w:space="0" w:color="auto"/>
              <w:right w:val="single" w:sz="4" w:space="0" w:color="auto"/>
            </w:tcBorders>
            <w:shd w:val="clear" w:color="auto" w:fill="auto"/>
            <w:noWrap/>
            <w:vAlign w:val="bottom"/>
            <w:hideMark/>
          </w:tcPr>
          <w:p w14:paraId="735DD28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AE6674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7B0317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1277.</w:t>
            </w:r>
          </w:p>
        </w:tc>
        <w:tc>
          <w:tcPr>
            <w:tcW w:w="1580" w:type="dxa"/>
            <w:tcBorders>
              <w:top w:val="nil"/>
              <w:left w:val="nil"/>
              <w:bottom w:val="single" w:sz="4" w:space="0" w:color="auto"/>
              <w:right w:val="single" w:sz="4" w:space="0" w:color="auto"/>
            </w:tcBorders>
            <w:shd w:val="clear" w:color="auto" w:fill="auto"/>
            <w:noWrap/>
            <w:vAlign w:val="bottom"/>
            <w:hideMark/>
          </w:tcPr>
          <w:p w14:paraId="4D66EC2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595680,22</w:t>
            </w:r>
          </w:p>
        </w:tc>
        <w:tc>
          <w:tcPr>
            <w:tcW w:w="1580" w:type="dxa"/>
            <w:tcBorders>
              <w:top w:val="nil"/>
              <w:left w:val="nil"/>
              <w:bottom w:val="single" w:sz="4" w:space="0" w:color="auto"/>
              <w:right w:val="single" w:sz="4" w:space="0" w:color="auto"/>
            </w:tcBorders>
            <w:shd w:val="clear" w:color="auto" w:fill="auto"/>
            <w:noWrap/>
            <w:vAlign w:val="bottom"/>
            <w:hideMark/>
          </w:tcPr>
          <w:p w14:paraId="007ECEB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311231,54</w:t>
            </w:r>
          </w:p>
        </w:tc>
        <w:tc>
          <w:tcPr>
            <w:tcW w:w="3648" w:type="dxa"/>
            <w:tcBorders>
              <w:top w:val="nil"/>
              <w:left w:val="nil"/>
              <w:bottom w:val="single" w:sz="4" w:space="0" w:color="auto"/>
              <w:right w:val="single" w:sz="4" w:space="0" w:color="auto"/>
            </w:tcBorders>
            <w:shd w:val="clear" w:color="auto" w:fill="auto"/>
            <w:noWrap/>
            <w:vAlign w:val="bottom"/>
            <w:hideMark/>
          </w:tcPr>
          <w:p w14:paraId="1BCE0D7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E66288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41572E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1278.</w:t>
            </w:r>
          </w:p>
        </w:tc>
        <w:tc>
          <w:tcPr>
            <w:tcW w:w="1580" w:type="dxa"/>
            <w:tcBorders>
              <w:top w:val="nil"/>
              <w:left w:val="nil"/>
              <w:bottom w:val="single" w:sz="4" w:space="0" w:color="auto"/>
              <w:right w:val="single" w:sz="4" w:space="0" w:color="auto"/>
            </w:tcBorders>
            <w:shd w:val="clear" w:color="auto" w:fill="auto"/>
            <w:noWrap/>
            <w:vAlign w:val="bottom"/>
            <w:hideMark/>
          </w:tcPr>
          <w:p w14:paraId="45E641E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595611,52</w:t>
            </w:r>
          </w:p>
        </w:tc>
        <w:tc>
          <w:tcPr>
            <w:tcW w:w="1580" w:type="dxa"/>
            <w:tcBorders>
              <w:top w:val="nil"/>
              <w:left w:val="nil"/>
              <w:bottom w:val="single" w:sz="4" w:space="0" w:color="auto"/>
              <w:right w:val="single" w:sz="4" w:space="0" w:color="auto"/>
            </w:tcBorders>
            <w:shd w:val="clear" w:color="auto" w:fill="auto"/>
            <w:noWrap/>
            <w:vAlign w:val="bottom"/>
            <w:hideMark/>
          </w:tcPr>
          <w:p w14:paraId="2D7A9B3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311371,85</w:t>
            </w:r>
          </w:p>
        </w:tc>
        <w:tc>
          <w:tcPr>
            <w:tcW w:w="3648" w:type="dxa"/>
            <w:tcBorders>
              <w:top w:val="nil"/>
              <w:left w:val="nil"/>
              <w:bottom w:val="single" w:sz="4" w:space="0" w:color="auto"/>
              <w:right w:val="single" w:sz="4" w:space="0" w:color="auto"/>
            </w:tcBorders>
            <w:shd w:val="clear" w:color="auto" w:fill="auto"/>
            <w:noWrap/>
            <w:vAlign w:val="bottom"/>
            <w:hideMark/>
          </w:tcPr>
          <w:p w14:paraId="53A1B9E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4BD7E3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02E0A8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1279.</w:t>
            </w:r>
          </w:p>
        </w:tc>
        <w:tc>
          <w:tcPr>
            <w:tcW w:w="1580" w:type="dxa"/>
            <w:tcBorders>
              <w:top w:val="nil"/>
              <w:left w:val="nil"/>
              <w:bottom w:val="single" w:sz="4" w:space="0" w:color="auto"/>
              <w:right w:val="single" w:sz="4" w:space="0" w:color="auto"/>
            </w:tcBorders>
            <w:shd w:val="clear" w:color="auto" w:fill="auto"/>
            <w:noWrap/>
            <w:vAlign w:val="bottom"/>
            <w:hideMark/>
          </w:tcPr>
          <w:p w14:paraId="7155BEB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595537,37</w:t>
            </w:r>
          </w:p>
        </w:tc>
        <w:tc>
          <w:tcPr>
            <w:tcW w:w="1580" w:type="dxa"/>
            <w:tcBorders>
              <w:top w:val="nil"/>
              <w:left w:val="nil"/>
              <w:bottom w:val="single" w:sz="4" w:space="0" w:color="auto"/>
              <w:right w:val="single" w:sz="4" w:space="0" w:color="auto"/>
            </w:tcBorders>
            <w:shd w:val="clear" w:color="auto" w:fill="auto"/>
            <w:noWrap/>
            <w:vAlign w:val="bottom"/>
            <w:hideMark/>
          </w:tcPr>
          <w:p w14:paraId="01827A1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311498,34</w:t>
            </w:r>
          </w:p>
        </w:tc>
        <w:tc>
          <w:tcPr>
            <w:tcW w:w="3648" w:type="dxa"/>
            <w:tcBorders>
              <w:top w:val="nil"/>
              <w:left w:val="nil"/>
              <w:bottom w:val="single" w:sz="4" w:space="0" w:color="auto"/>
              <w:right w:val="single" w:sz="4" w:space="0" w:color="auto"/>
            </w:tcBorders>
            <w:shd w:val="clear" w:color="auto" w:fill="auto"/>
            <w:noWrap/>
            <w:vAlign w:val="bottom"/>
            <w:hideMark/>
          </w:tcPr>
          <w:p w14:paraId="0593089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C1C356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49F145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1280.</w:t>
            </w:r>
          </w:p>
        </w:tc>
        <w:tc>
          <w:tcPr>
            <w:tcW w:w="1580" w:type="dxa"/>
            <w:tcBorders>
              <w:top w:val="nil"/>
              <w:left w:val="nil"/>
              <w:bottom w:val="single" w:sz="4" w:space="0" w:color="auto"/>
              <w:right w:val="single" w:sz="4" w:space="0" w:color="auto"/>
            </w:tcBorders>
            <w:shd w:val="clear" w:color="auto" w:fill="auto"/>
            <w:noWrap/>
            <w:vAlign w:val="bottom"/>
            <w:hideMark/>
          </w:tcPr>
          <w:p w14:paraId="05DD50C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595472,30</w:t>
            </w:r>
          </w:p>
        </w:tc>
        <w:tc>
          <w:tcPr>
            <w:tcW w:w="1580" w:type="dxa"/>
            <w:tcBorders>
              <w:top w:val="nil"/>
              <w:left w:val="nil"/>
              <w:bottom w:val="single" w:sz="4" w:space="0" w:color="auto"/>
              <w:right w:val="single" w:sz="4" w:space="0" w:color="auto"/>
            </w:tcBorders>
            <w:shd w:val="clear" w:color="auto" w:fill="auto"/>
            <w:noWrap/>
            <w:vAlign w:val="bottom"/>
            <w:hideMark/>
          </w:tcPr>
          <w:p w14:paraId="167010E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311607,03</w:t>
            </w:r>
          </w:p>
        </w:tc>
        <w:tc>
          <w:tcPr>
            <w:tcW w:w="3648" w:type="dxa"/>
            <w:tcBorders>
              <w:top w:val="nil"/>
              <w:left w:val="nil"/>
              <w:bottom w:val="single" w:sz="4" w:space="0" w:color="auto"/>
              <w:right w:val="single" w:sz="4" w:space="0" w:color="auto"/>
            </w:tcBorders>
            <w:shd w:val="clear" w:color="auto" w:fill="auto"/>
            <w:noWrap/>
            <w:vAlign w:val="bottom"/>
            <w:hideMark/>
          </w:tcPr>
          <w:p w14:paraId="6445FD8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69FF11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13998F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lastRenderedPageBreak/>
              <w:t>1281.</w:t>
            </w:r>
          </w:p>
        </w:tc>
        <w:tc>
          <w:tcPr>
            <w:tcW w:w="1580" w:type="dxa"/>
            <w:tcBorders>
              <w:top w:val="nil"/>
              <w:left w:val="nil"/>
              <w:bottom w:val="single" w:sz="4" w:space="0" w:color="auto"/>
              <w:right w:val="single" w:sz="4" w:space="0" w:color="auto"/>
            </w:tcBorders>
            <w:shd w:val="clear" w:color="auto" w:fill="auto"/>
            <w:noWrap/>
            <w:vAlign w:val="bottom"/>
            <w:hideMark/>
          </w:tcPr>
          <w:p w14:paraId="69AD3E6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595463,22</w:t>
            </w:r>
          </w:p>
        </w:tc>
        <w:tc>
          <w:tcPr>
            <w:tcW w:w="1580" w:type="dxa"/>
            <w:tcBorders>
              <w:top w:val="nil"/>
              <w:left w:val="nil"/>
              <w:bottom w:val="single" w:sz="4" w:space="0" w:color="auto"/>
              <w:right w:val="single" w:sz="4" w:space="0" w:color="auto"/>
            </w:tcBorders>
            <w:shd w:val="clear" w:color="auto" w:fill="auto"/>
            <w:noWrap/>
            <w:vAlign w:val="bottom"/>
            <w:hideMark/>
          </w:tcPr>
          <w:p w14:paraId="363EC72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311622,66</w:t>
            </w:r>
          </w:p>
        </w:tc>
        <w:tc>
          <w:tcPr>
            <w:tcW w:w="3648" w:type="dxa"/>
            <w:tcBorders>
              <w:top w:val="nil"/>
              <w:left w:val="nil"/>
              <w:bottom w:val="single" w:sz="4" w:space="0" w:color="auto"/>
              <w:right w:val="single" w:sz="4" w:space="0" w:color="auto"/>
            </w:tcBorders>
            <w:shd w:val="clear" w:color="auto" w:fill="auto"/>
            <w:noWrap/>
            <w:vAlign w:val="bottom"/>
            <w:hideMark/>
          </w:tcPr>
          <w:p w14:paraId="216A508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24979E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0F17D2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1282.</w:t>
            </w:r>
          </w:p>
        </w:tc>
        <w:tc>
          <w:tcPr>
            <w:tcW w:w="1580" w:type="dxa"/>
            <w:tcBorders>
              <w:top w:val="nil"/>
              <w:left w:val="nil"/>
              <w:bottom w:val="single" w:sz="4" w:space="0" w:color="auto"/>
              <w:right w:val="single" w:sz="4" w:space="0" w:color="auto"/>
            </w:tcBorders>
            <w:shd w:val="clear" w:color="auto" w:fill="auto"/>
            <w:noWrap/>
            <w:vAlign w:val="bottom"/>
            <w:hideMark/>
          </w:tcPr>
          <w:p w14:paraId="0B5A89E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595459,94</w:t>
            </w:r>
          </w:p>
        </w:tc>
        <w:tc>
          <w:tcPr>
            <w:tcW w:w="1580" w:type="dxa"/>
            <w:tcBorders>
              <w:top w:val="nil"/>
              <w:left w:val="nil"/>
              <w:bottom w:val="single" w:sz="4" w:space="0" w:color="auto"/>
              <w:right w:val="single" w:sz="4" w:space="0" w:color="auto"/>
            </w:tcBorders>
            <w:shd w:val="clear" w:color="auto" w:fill="auto"/>
            <w:noWrap/>
            <w:vAlign w:val="bottom"/>
            <w:hideMark/>
          </w:tcPr>
          <w:p w14:paraId="2B6807E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311630,65</w:t>
            </w:r>
          </w:p>
        </w:tc>
        <w:tc>
          <w:tcPr>
            <w:tcW w:w="3648" w:type="dxa"/>
            <w:tcBorders>
              <w:top w:val="nil"/>
              <w:left w:val="nil"/>
              <w:bottom w:val="single" w:sz="4" w:space="0" w:color="auto"/>
              <w:right w:val="single" w:sz="4" w:space="0" w:color="auto"/>
            </w:tcBorders>
            <w:shd w:val="clear" w:color="auto" w:fill="auto"/>
            <w:noWrap/>
            <w:vAlign w:val="bottom"/>
            <w:hideMark/>
          </w:tcPr>
          <w:p w14:paraId="5104053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A321C2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7D5979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1283.</w:t>
            </w:r>
          </w:p>
        </w:tc>
        <w:tc>
          <w:tcPr>
            <w:tcW w:w="1580" w:type="dxa"/>
            <w:tcBorders>
              <w:top w:val="nil"/>
              <w:left w:val="nil"/>
              <w:bottom w:val="single" w:sz="4" w:space="0" w:color="auto"/>
              <w:right w:val="single" w:sz="4" w:space="0" w:color="auto"/>
            </w:tcBorders>
            <w:shd w:val="clear" w:color="auto" w:fill="auto"/>
            <w:noWrap/>
            <w:vAlign w:val="bottom"/>
            <w:hideMark/>
          </w:tcPr>
          <w:p w14:paraId="5825301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595447,59</w:t>
            </w:r>
          </w:p>
        </w:tc>
        <w:tc>
          <w:tcPr>
            <w:tcW w:w="1580" w:type="dxa"/>
            <w:tcBorders>
              <w:top w:val="nil"/>
              <w:left w:val="nil"/>
              <w:bottom w:val="single" w:sz="4" w:space="0" w:color="auto"/>
              <w:right w:val="single" w:sz="4" w:space="0" w:color="auto"/>
            </w:tcBorders>
            <w:shd w:val="clear" w:color="auto" w:fill="auto"/>
            <w:noWrap/>
            <w:vAlign w:val="bottom"/>
            <w:hideMark/>
          </w:tcPr>
          <w:p w14:paraId="25B2605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311660,46</w:t>
            </w:r>
          </w:p>
        </w:tc>
        <w:tc>
          <w:tcPr>
            <w:tcW w:w="3648" w:type="dxa"/>
            <w:tcBorders>
              <w:top w:val="nil"/>
              <w:left w:val="nil"/>
              <w:bottom w:val="single" w:sz="4" w:space="0" w:color="auto"/>
              <w:right w:val="single" w:sz="4" w:space="0" w:color="auto"/>
            </w:tcBorders>
            <w:shd w:val="clear" w:color="auto" w:fill="auto"/>
            <w:noWrap/>
            <w:vAlign w:val="bottom"/>
            <w:hideMark/>
          </w:tcPr>
          <w:p w14:paraId="47267A6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B9AE7C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F6FDFF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1284.</w:t>
            </w:r>
          </w:p>
        </w:tc>
        <w:tc>
          <w:tcPr>
            <w:tcW w:w="1580" w:type="dxa"/>
            <w:tcBorders>
              <w:top w:val="nil"/>
              <w:left w:val="nil"/>
              <w:bottom w:val="single" w:sz="4" w:space="0" w:color="auto"/>
              <w:right w:val="single" w:sz="4" w:space="0" w:color="auto"/>
            </w:tcBorders>
            <w:shd w:val="clear" w:color="auto" w:fill="auto"/>
            <w:noWrap/>
            <w:vAlign w:val="bottom"/>
            <w:hideMark/>
          </w:tcPr>
          <w:p w14:paraId="61F0A72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595416,69</w:t>
            </w:r>
          </w:p>
        </w:tc>
        <w:tc>
          <w:tcPr>
            <w:tcW w:w="1580" w:type="dxa"/>
            <w:tcBorders>
              <w:top w:val="nil"/>
              <w:left w:val="nil"/>
              <w:bottom w:val="single" w:sz="4" w:space="0" w:color="auto"/>
              <w:right w:val="single" w:sz="4" w:space="0" w:color="auto"/>
            </w:tcBorders>
            <w:shd w:val="clear" w:color="auto" w:fill="auto"/>
            <w:noWrap/>
            <w:vAlign w:val="bottom"/>
            <w:hideMark/>
          </w:tcPr>
          <w:p w14:paraId="68487BF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311762,24</w:t>
            </w:r>
          </w:p>
        </w:tc>
        <w:tc>
          <w:tcPr>
            <w:tcW w:w="3648" w:type="dxa"/>
            <w:tcBorders>
              <w:top w:val="nil"/>
              <w:left w:val="nil"/>
              <w:bottom w:val="single" w:sz="4" w:space="0" w:color="auto"/>
              <w:right w:val="single" w:sz="4" w:space="0" w:color="auto"/>
            </w:tcBorders>
            <w:shd w:val="clear" w:color="auto" w:fill="auto"/>
            <w:noWrap/>
            <w:vAlign w:val="bottom"/>
            <w:hideMark/>
          </w:tcPr>
          <w:p w14:paraId="3FC9CBC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DC6F47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0BACBB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1285.</w:t>
            </w:r>
          </w:p>
        </w:tc>
        <w:tc>
          <w:tcPr>
            <w:tcW w:w="1580" w:type="dxa"/>
            <w:tcBorders>
              <w:top w:val="nil"/>
              <w:left w:val="nil"/>
              <w:bottom w:val="single" w:sz="4" w:space="0" w:color="auto"/>
              <w:right w:val="single" w:sz="4" w:space="0" w:color="auto"/>
            </w:tcBorders>
            <w:shd w:val="clear" w:color="auto" w:fill="auto"/>
            <w:noWrap/>
            <w:vAlign w:val="bottom"/>
            <w:hideMark/>
          </w:tcPr>
          <w:p w14:paraId="5926AA3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595396,33</w:t>
            </w:r>
          </w:p>
        </w:tc>
        <w:tc>
          <w:tcPr>
            <w:tcW w:w="1580" w:type="dxa"/>
            <w:tcBorders>
              <w:top w:val="nil"/>
              <w:left w:val="nil"/>
              <w:bottom w:val="single" w:sz="4" w:space="0" w:color="auto"/>
              <w:right w:val="single" w:sz="4" w:space="0" w:color="auto"/>
            </w:tcBorders>
            <w:shd w:val="clear" w:color="auto" w:fill="auto"/>
            <w:noWrap/>
            <w:vAlign w:val="bottom"/>
            <w:hideMark/>
          </w:tcPr>
          <w:p w14:paraId="3B5DAFD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311812,76</w:t>
            </w:r>
          </w:p>
        </w:tc>
        <w:tc>
          <w:tcPr>
            <w:tcW w:w="3648" w:type="dxa"/>
            <w:tcBorders>
              <w:top w:val="nil"/>
              <w:left w:val="nil"/>
              <w:bottom w:val="single" w:sz="4" w:space="0" w:color="auto"/>
              <w:right w:val="single" w:sz="4" w:space="0" w:color="auto"/>
            </w:tcBorders>
            <w:shd w:val="clear" w:color="auto" w:fill="auto"/>
            <w:noWrap/>
            <w:vAlign w:val="bottom"/>
            <w:hideMark/>
          </w:tcPr>
          <w:p w14:paraId="142EAD9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1A7060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49E4FC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1286.</w:t>
            </w:r>
          </w:p>
        </w:tc>
        <w:tc>
          <w:tcPr>
            <w:tcW w:w="1580" w:type="dxa"/>
            <w:tcBorders>
              <w:top w:val="nil"/>
              <w:left w:val="nil"/>
              <w:bottom w:val="single" w:sz="4" w:space="0" w:color="auto"/>
              <w:right w:val="single" w:sz="4" w:space="0" w:color="auto"/>
            </w:tcBorders>
            <w:shd w:val="clear" w:color="auto" w:fill="auto"/>
            <w:noWrap/>
            <w:vAlign w:val="bottom"/>
            <w:hideMark/>
          </w:tcPr>
          <w:p w14:paraId="386856F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595395,97</w:t>
            </w:r>
          </w:p>
        </w:tc>
        <w:tc>
          <w:tcPr>
            <w:tcW w:w="1580" w:type="dxa"/>
            <w:tcBorders>
              <w:top w:val="nil"/>
              <w:left w:val="nil"/>
              <w:bottom w:val="single" w:sz="4" w:space="0" w:color="auto"/>
              <w:right w:val="single" w:sz="4" w:space="0" w:color="auto"/>
            </w:tcBorders>
            <w:shd w:val="clear" w:color="auto" w:fill="auto"/>
            <w:noWrap/>
            <w:vAlign w:val="bottom"/>
            <w:hideMark/>
          </w:tcPr>
          <w:p w14:paraId="15DE413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311815,67</w:t>
            </w:r>
          </w:p>
        </w:tc>
        <w:tc>
          <w:tcPr>
            <w:tcW w:w="3648" w:type="dxa"/>
            <w:tcBorders>
              <w:top w:val="nil"/>
              <w:left w:val="nil"/>
              <w:bottom w:val="single" w:sz="4" w:space="0" w:color="auto"/>
              <w:right w:val="single" w:sz="4" w:space="0" w:color="auto"/>
            </w:tcBorders>
            <w:shd w:val="clear" w:color="auto" w:fill="auto"/>
            <w:noWrap/>
            <w:vAlign w:val="bottom"/>
            <w:hideMark/>
          </w:tcPr>
          <w:p w14:paraId="0A78A6E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08DB40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F9EA01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1287.</w:t>
            </w:r>
          </w:p>
        </w:tc>
        <w:tc>
          <w:tcPr>
            <w:tcW w:w="1580" w:type="dxa"/>
            <w:tcBorders>
              <w:top w:val="nil"/>
              <w:left w:val="nil"/>
              <w:bottom w:val="single" w:sz="4" w:space="0" w:color="auto"/>
              <w:right w:val="single" w:sz="4" w:space="0" w:color="auto"/>
            </w:tcBorders>
            <w:shd w:val="clear" w:color="auto" w:fill="auto"/>
            <w:noWrap/>
            <w:vAlign w:val="bottom"/>
            <w:hideMark/>
          </w:tcPr>
          <w:p w14:paraId="53708DF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595354,53</w:t>
            </w:r>
          </w:p>
        </w:tc>
        <w:tc>
          <w:tcPr>
            <w:tcW w:w="1580" w:type="dxa"/>
            <w:tcBorders>
              <w:top w:val="nil"/>
              <w:left w:val="nil"/>
              <w:bottom w:val="single" w:sz="4" w:space="0" w:color="auto"/>
              <w:right w:val="single" w:sz="4" w:space="0" w:color="auto"/>
            </w:tcBorders>
            <w:shd w:val="clear" w:color="auto" w:fill="auto"/>
            <w:noWrap/>
            <w:vAlign w:val="bottom"/>
            <w:hideMark/>
          </w:tcPr>
          <w:p w14:paraId="2003F18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311982,87</w:t>
            </w:r>
          </w:p>
        </w:tc>
        <w:tc>
          <w:tcPr>
            <w:tcW w:w="3648" w:type="dxa"/>
            <w:tcBorders>
              <w:top w:val="nil"/>
              <w:left w:val="nil"/>
              <w:bottom w:val="single" w:sz="4" w:space="0" w:color="auto"/>
              <w:right w:val="single" w:sz="4" w:space="0" w:color="auto"/>
            </w:tcBorders>
            <w:shd w:val="clear" w:color="auto" w:fill="auto"/>
            <w:noWrap/>
            <w:vAlign w:val="bottom"/>
            <w:hideMark/>
          </w:tcPr>
          <w:p w14:paraId="5254F6D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85D207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7402CE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1288.</w:t>
            </w:r>
          </w:p>
        </w:tc>
        <w:tc>
          <w:tcPr>
            <w:tcW w:w="1580" w:type="dxa"/>
            <w:tcBorders>
              <w:top w:val="nil"/>
              <w:left w:val="nil"/>
              <w:bottom w:val="single" w:sz="4" w:space="0" w:color="auto"/>
              <w:right w:val="single" w:sz="4" w:space="0" w:color="auto"/>
            </w:tcBorders>
            <w:shd w:val="clear" w:color="auto" w:fill="auto"/>
            <w:noWrap/>
            <w:vAlign w:val="bottom"/>
            <w:hideMark/>
          </w:tcPr>
          <w:p w14:paraId="7408B61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595305,46</w:t>
            </w:r>
          </w:p>
        </w:tc>
        <w:tc>
          <w:tcPr>
            <w:tcW w:w="1580" w:type="dxa"/>
            <w:tcBorders>
              <w:top w:val="nil"/>
              <w:left w:val="nil"/>
              <w:bottom w:val="single" w:sz="4" w:space="0" w:color="auto"/>
              <w:right w:val="single" w:sz="4" w:space="0" w:color="auto"/>
            </w:tcBorders>
            <w:shd w:val="clear" w:color="auto" w:fill="auto"/>
            <w:noWrap/>
            <w:vAlign w:val="bottom"/>
            <w:hideMark/>
          </w:tcPr>
          <w:p w14:paraId="0D3EBED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312128,27</w:t>
            </w:r>
          </w:p>
        </w:tc>
        <w:tc>
          <w:tcPr>
            <w:tcW w:w="3648" w:type="dxa"/>
            <w:tcBorders>
              <w:top w:val="nil"/>
              <w:left w:val="nil"/>
              <w:bottom w:val="single" w:sz="4" w:space="0" w:color="auto"/>
              <w:right w:val="single" w:sz="4" w:space="0" w:color="auto"/>
            </w:tcBorders>
            <w:shd w:val="clear" w:color="auto" w:fill="auto"/>
            <w:noWrap/>
            <w:vAlign w:val="bottom"/>
            <w:hideMark/>
          </w:tcPr>
          <w:p w14:paraId="3B2CFFC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C1A5CC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7B2CD9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1289.</w:t>
            </w:r>
          </w:p>
        </w:tc>
        <w:tc>
          <w:tcPr>
            <w:tcW w:w="1580" w:type="dxa"/>
            <w:tcBorders>
              <w:top w:val="nil"/>
              <w:left w:val="nil"/>
              <w:bottom w:val="single" w:sz="4" w:space="0" w:color="auto"/>
              <w:right w:val="single" w:sz="4" w:space="0" w:color="auto"/>
            </w:tcBorders>
            <w:shd w:val="clear" w:color="auto" w:fill="auto"/>
            <w:noWrap/>
            <w:vAlign w:val="bottom"/>
            <w:hideMark/>
          </w:tcPr>
          <w:p w14:paraId="618616A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595292,88</w:t>
            </w:r>
          </w:p>
        </w:tc>
        <w:tc>
          <w:tcPr>
            <w:tcW w:w="1580" w:type="dxa"/>
            <w:tcBorders>
              <w:top w:val="nil"/>
              <w:left w:val="nil"/>
              <w:bottom w:val="single" w:sz="4" w:space="0" w:color="auto"/>
              <w:right w:val="single" w:sz="4" w:space="0" w:color="auto"/>
            </w:tcBorders>
            <w:shd w:val="clear" w:color="auto" w:fill="auto"/>
            <w:noWrap/>
            <w:vAlign w:val="bottom"/>
            <w:hideMark/>
          </w:tcPr>
          <w:p w14:paraId="702128F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312194,81</w:t>
            </w:r>
          </w:p>
        </w:tc>
        <w:tc>
          <w:tcPr>
            <w:tcW w:w="3648" w:type="dxa"/>
            <w:tcBorders>
              <w:top w:val="nil"/>
              <w:left w:val="nil"/>
              <w:bottom w:val="single" w:sz="4" w:space="0" w:color="auto"/>
              <w:right w:val="single" w:sz="4" w:space="0" w:color="auto"/>
            </w:tcBorders>
            <w:shd w:val="clear" w:color="auto" w:fill="auto"/>
            <w:noWrap/>
            <w:vAlign w:val="bottom"/>
            <w:hideMark/>
          </w:tcPr>
          <w:p w14:paraId="432C789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1406AF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A65C25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1290.</w:t>
            </w:r>
          </w:p>
        </w:tc>
        <w:tc>
          <w:tcPr>
            <w:tcW w:w="1580" w:type="dxa"/>
            <w:tcBorders>
              <w:top w:val="nil"/>
              <w:left w:val="nil"/>
              <w:bottom w:val="single" w:sz="4" w:space="0" w:color="auto"/>
              <w:right w:val="single" w:sz="4" w:space="0" w:color="auto"/>
            </w:tcBorders>
            <w:shd w:val="clear" w:color="auto" w:fill="auto"/>
            <w:noWrap/>
            <w:vAlign w:val="bottom"/>
            <w:hideMark/>
          </w:tcPr>
          <w:p w14:paraId="6CDD561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595285,07</w:t>
            </w:r>
          </w:p>
        </w:tc>
        <w:tc>
          <w:tcPr>
            <w:tcW w:w="1580" w:type="dxa"/>
            <w:tcBorders>
              <w:top w:val="nil"/>
              <w:left w:val="nil"/>
              <w:bottom w:val="single" w:sz="4" w:space="0" w:color="auto"/>
              <w:right w:val="single" w:sz="4" w:space="0" w:color="auto"/>
            </w:tcBorders>
            <w:shd w:val="clear" w:color="auto" w:fill="auto"/>
            <w:noWrap/>
            <w:vAlign w:val="bottom"/>
            <w:hideMark/>
          </w:tcPr>
          <w:p w14:paraId="023CFCC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312228,47</w:t>
            </w:r>
          </w:p>
        </w:tc>
        <w:tc>
          <w:tcPr>
            <w:tcW w:w="3648" w:type="dxa"/>
            <w:tcBorders>
              <w:top w:val="nil"/>
              <w:left w:val="nil"/>
              <w:bottom w:val="single" w:sz="4" w:space="0" w:color="auto"/>
              <w:right w:val="single" w:sz="4" w:space="0" w:color="auto"/>
            </w:tcBorders>
            <w:shd w:val="clear" w:color="auto" w:fill="auto"/>
            <w:noWrap/>
            <w:vAlign w:val="bottom"/>
            <w:hideMark/>
          </w:tcPr>
          <w:p w14:paraId="78B98C1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BECAC9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F541BB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1291.</w:t>
            </w:r>
          </w:p>
        </w:tc>
        <w:tc>
          <w:tcPr>
            <w:tcW w:w="1580" w:type="dxa"/>
            <w:tcBorders>
              <w:top w:val="nil"/>
              <w:left w:val="nil"/>
              <w:bottom w:val="single" w:sz="4" w:space="0" w:color="auto"/>
              <w:right w:val="single" w:sz="4" w:space="0" w:color="auto"/>
            </w:tcBorders>
            <w:shd w:val="clear" w:color="auto" w:fill="auto"/>
            <w:noWrap/>
            <w:vAlign w:val="bottom"/>
            <w:hideMark/>
          </w:tcPr>
          <w:p w14:paraId="78B6EAE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595268,59</w:t>
            </w:r>
          </w:p>
        </w:tc>
        <w:tc>
          <w:tcPr>
            <w:tcW w:w="1580" w:type="dxa"/>
            <w:tcBorders>
              <w:top w:val="nil"/>
              <w:left w:val="nil"/>
              <w:bottom w:val="single" w:sz="4" w:space="0" w:color="auto"/>
              <w:right w:val="single" w:sz="4" w:space="0" w:color="auto"/>
            </w:tcBorders>
            <w:shd w:val="clear" w:color="auto" w:fill="auto"/>
            <w:noWrap/>
            <w:vAlign w:val="bottom"/>
            <w:hideMark/>
          </w:tcPr>
          <w:p w14:paraId="1C5DAB1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312306,94</w:t>
            </w:r>
          </w:p>
        </w:tc>
        <w:tc>
          <w:tcPr>
            <w:tcW w:w="3648" w:type="dxa"/>
            <w:tcBorders>
              <w:top w:val="nil"/>
              <w:left w:val="nil"/>
              <w:bottom w:val="single" w:sz="4" w:space="0" w:color="auto"/>
              <w:right w:val="single" w:sz="4" w:space="0" w:color="auto"/>
            </w:tcBorders>
            <w:shd w:val="clear" w:color="auto" w:fill="auto"/>
            <w:noWrap/>
            <w:vAlign w:val="bottom"/>
            <w:hideMark/>
          </w:tcPr>
          <w:p w14:paraId="50788E0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236E43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1A693E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1292.</w:t>
            </w:r>
          </w:p>
        </w:tc>
        <w:tc>
          <w:tcPr>
            <w:tcW w:w="1580" w:type="dxa"/>
            <w:tcBorders>
              <w:top w:val="nil"/>
              <w:left w:val="nil"/>
              <w:bottom w:val="single" w:sz="4" w:space="0" w:color="auto"/>
              <w:right w:val="single" w:sz="4" w:space="0" w:color="auto"/>
            </w:tcBorders>
            <w:shd w:val="clear" w:color="auto" w:fill="auto"/>
            <w:noWrap/>
            <w:vAlign w:val="bottom"/>
            <w:hideMark/>
          </w:tcPr>
          <w:p w14:paraId="6E848D0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595251,74</w:t>
            </w:r>
          </w:p>
        </w:tc>
        <w:tc>
          <w:tcPr>
            <w:tcW w:w="1580" w:type="dxa"/>
            <w:tcBorders>
              <w:top w:val="nil"/>
              <w:left w:val="nil"/>
              <w:bottom w:val="single" w:sz="4" w:space="0" w:color="auto"/>
              <w:right w:val="single" w:sz="4" w:space="0" w:color="auto"/>
            </w:tcBorders>
            <w:shd w:val="clear" w:color="auto" w:fill="auto"/>
            <w:noWrap/>
            <w:vAlign w:val="bottom"/>
            <w:hideMark/>
          </w:tcPr>
          <w:p w14:paraId="6E22773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312436,63</w:t>
            </w:r>
          </w:p>
        </w:tc>
        <w:tc>
          <w:tcPr>
            <w:tcW w:w="3648" w:type="dxa"/>
            <w:tcBorders>
              <w:top w:val="nil"/>
              <w:left w:val="nil"/>
              <w:bottom w:val="single" w:sz="4" w:space="0" w:color="auto"/>
              <w:right w:val="single" w:sz="4" w:space="0" w:color="auto"/>
            </w:tcBorders>
            <w:shd w:val="clear" w:color="auto" w:fill="auto"/>
            <w:noWrap/>
            <w:vAlign w:val="bottom"/>
            <w:hideMark/>
          </w:tcPr>
          <w:p w14:paraId="3B45721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50FD1D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EDD5E6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1293.</w:t>
            </w:r>
          </w:p>
        </w:tc>
        <w:tc>
          <w:tcPr>
            <w:tcW w:w="1580" w:type="dxa"/>
            <w:tcBorders>
              <w:top w:val="nil"/>
              <w:left w:val="nil"/>
              <w:bottom w:val="single" w:sz="4" w:space="0" w:color="auto"/>
              <w:right w:val="single" w:sz="4" w:space="0" w:color="auto"/>
            </w:tcBorders>
            <w:shd w:val="clear" w:color="auto" w:fill="auto"/>
            <w:noWrap/>
            <w:vAlign w:val="bottom"/>
            <w:hideMark/>
          </w:tcPr>
          <w:p w14:paraId="4D7C7D0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595244,41</w:t>
            </w:r>
          </w:p>
        </w:tc>
        <w:tc>
          <w:tcPr>
            <w:tcW w:w="1580" w:type="dxa"/>
            <w:tcBorders>
              <w:top w:val="nil"/>
              <w:left w:val="nil"/>
              <w:bottom w:val="single" w:sz="4" w:space="0" w:color="auto"/>
              <w:right w:val="single" w:sz="4" w:space="0" w:color="auto"/>
            </w:tcBorders>
            <w:shd w:val="clear" w:color="auto" w:fill="auto"/>
            <w:noWrap/>
            <w:vAlign w:val="bottom"/>
            <w:hideMark/>
          </w:tcPr>
          <w:p w14:paraId="3BD4371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312479,86</w:t>
            </w:r>
          </w:p>
        </w:tc>
        <w:tc>
          <w:tcPr>
            <w:tcW w:w="3648" w:type="dxa"/>
            <w:tcBorders>
              <w:top w:val="nil"/>
              <w:left w:val="nil"/>
              <w:bottom w:val="single" w:sz="4" w:space="0" w:color="auto"/>
              <w:right w:val="single" w:sz="4" w:space="0" w:color="auto"/>
            </w:tcBorders>
            <w:shd w:val="clear" w:color="auto" w:fill="auto"/>
            <w:noWrap/>
            <w:vAlign w:val="bottom"/>
            <w:hideMark/>
          </w:tcPr>
          <w:p w14:paraId="5751B81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66FAF3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AF251F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1294.</w:t>
            </w:r>
          </w:p>
        </w:tc>
        <w:tc>
          <w:tcPr>
            <w:tcW w:w="1580" w:type="dxa"/>
            <w:tcBorders>
              <w:top w:val="nil"/>
              <w:left w:val="nil"/>
              <w:bottom w:val="single" w:sz="4" w:space="0" w:color="auto"/>
              <w:right w:val="single" w:sz="4" w:space="0" w:color="auto"/>
            </w:tcBorders>
            <w:shd w:val="clear" w:color="auto" w:fill="auto"/>
            <w:noWrap/>
            <w:vAlign w:val="bottom"/>
            <w:hideMark/>
          </w:tcPr>
          <w:p w14:paraId="3D3F4C5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595240,01</w:t>
            </w:r>
          </w:p>
        </w:tc>
        <w:tc>
          <w:tcPr>
            <w:tcW w:w="1580" w:type="dxa"/>
            <w:tcBorders>
              <w:top w:val="nil"/>
              <w:left w:val="nil"/>
              <w:bottom w:val="single" w:sz="4" w:space="0" w:color="auto"/>
              <w:right w:val="single" w:sz="4" w:space="0" w:color="auto"/>
            </w:tcBorders>
            <w:shd w:val="clear" w:color="auto" w:fill="auto"/>
            <w:noWrap/>
            <w:vAlign w:val="bottom"/>
            <w:hideMark/>
          </w:tcPr>
          <w:p w14:paraId="406191A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312517,23</w:t>
            </w:r>
          </w:p>
        </w:tc>
        <w:tc>
          <w:tcPr>
            <w:tcW w:w="3648" w:type="dxa"/>
            <w:tcBorders>
              <w:top w:val="nil"/>
              <w:left w:val="nil"/>
              <w:bottom w:val="single" w:sz="4" w:space="0" w:color="auto"/>
              <w:right w:val="single" w:sz="4" w:space="0" w:color="auto"/>
            </w:tcBorders>
            <w:shd w:val="clear" w:color="auto" w:fill="auto"/>
            <w:noWrap/>
            <w:vAlign w:val="bottom"/>
            <w:hideMark/>
          </w:tcPr>
          <w:p w14:paraId="7A1EB0C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EEBE9B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5A16F0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1295.</w:t>
            </w:r>
          </w:p>
        </w:tc>
        <w:tc>
          <w:tcPr>
            <w:tcW w:w="1580" w:type="dxa"/>
            <w:tcBorders>
              <w:top w:val="nil"/>
              <w:left w:val="nil"/>
              <w:bottom w:val="single" w:sz="4" w:space="0" w:color="auto"/>
              <w:right w:val="single" w:sz="4" w:space="0" w:color="auto"/>
            </w:tcBorders>
            <w:shd w:val="clear" w:color="auto" w:fill="auto"/>
            <w:noWrap/>
            <w:vAlign w:val="bottom"/>
            <w:hideMark/>
          </w:tcPr>
          <w:p w14:paraId="1D2D332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595236,35</w:t>
            </w:r>
          </w:p>
        </w:tc>
        <w:tc>
          <w:tcPr>
            <w:tcW w:w="1580" w:type="dxa"/>
            <w:tcBorders>
              <w:top w:val="nil"/>
              <w:left w:val="nil"/>
              <w:bottom w:val="single" w:sz="4" w:space="0" w:color="auto"/>
              <w:right w:val="single" w:sz="4" w:space="0" w:color="auto"/>
            </w:tcBorders>
            <w:shd w:val="clear" w:color="auto" w:fill="auto"/>
            <w:noWrap/>
            <w:vAlign w:val="bottom"/>
            <w:hideMark/>
          </w:tcPr>
          <w:p w14:paraId="6A10A10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312567,05</w:t>
            </w:r>
          </w:p>
        </w:tc>
        <w:tc>
          <w:tcPr>
            <w:tcW w:w="3648" w:type="dxa"/>
            <w:tcBorders>
              <w:top w:val="nil"/>
              <w:left w:val="nil"/>
              <w:bottom w:val="single" w:sz="4" w:space="0" w:color="auto"/>
              <w:right w:val="single" w:sz="4" w:space="0" w:color="auto"/>
            </w:tcBorders>
            <w:shd w:val="clear" w:color="auto" w:fill="auto"/>
            <w:noWrap/>
            <w:vAlign w:val="bottom"/>
            <w:hideMark/>
          </w:tcPr>
          <w:p w14:paraId="1AFD9FE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ADFC99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B70C21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1296.</w:t>
            </w:r>
          </w:p>
        </w:tc>
        <w:tc>
          <w:tcPr>
            <w:tcW w:w="1580" w:type="dxa"/>
            <w:tcBorders>
              <w:top w:val="nil"/>
              <w:left w:val="nil"/>
              <w:bottom w:val="single" w:sz="4" w:space="0" w:color="auto"/>
              <w:right w:val="single" w:sz="4" w:space="0" w:color="auto"/>
            </w:tcBorders>
            <w:shd w:val="clear" w:color="auto" w:fill="auto"/>
            <w:noWrap/>
            <w:vAlign w:val="bottom"/>
            <w:hideMark/>
          </w:tcPr>
          <w:p w14:paraId="7FD25B7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595221,70</w:t>
            </w:r>
          </w:p>
        </w:tc>
        <w:tc>
          <w:tcPr>
            <w:tcW w:w="1580" w:type="dxa"/>
            <w:tcBorders>
              <w:top w:val="nil"/>
              <w:left w:val="nil"/>
              <w:bottom w:val="single" w:sz="4" w:space="0" w:color="auto"/>
              <w:right w:val="single" w:sz="4" w:space="0" w:color="auto"/>
            </w:tcBorders>
            <w:shd w:val="clear" w:color="auto" w:fill="auto"/>
            <w:noWrap/>
            <w:vAlign w:val="bottom"/>
            <w:hideMark/>
          </w:tcPr>
          <w:p w14:paraId="440CF5F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312641,79</w:t>
            </w:r>
          </w:p>
        </w:tc>
        <w:tc>
          <w:tcPr>
            <w:tcW w:w="3648" w:type="dxa"/>
            <w:tcBorders>
              <w:top w:val="nil"/>
              <w:left w:val="nil"/>
              <w:bottom w:val="single" w:sz="4" w:space="0" w:color="auto"/>
              <w:right w:val="single" w:sz="4" w:space="0" w:color="auto"/>
            </w:tcBorders>
            <w:shd w:val="clear" w:color="auto" w:fill="auto"/>
            <w:noWrap/>
            <w:vAlign w:val="bottom"/>
            <w:hideMark/>
          </w:tcPr>
          <w:p w14:paraId="40460FF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FA0DA1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64511D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1297.</w:t>
            </w:r>
          </w:p>
        </w:tc>
        <w:tc>
          <w:tcPr>
            <w:tcW w:w="1580" w:type="dxa"/>
            <w:tcBorders>
              <w:top w:val="nil"/>
              <w:left w:val="nil"/>
              <w:bottom w:val="single" w:sz="4" w:space="0" w:color="auto"/>
              <w:right w:val="single" w:sz="4" w:space="0" w:color="auto"/>
            </w:tcBorders>
            <w:shd w:val="clear" w:color="auto" w:fill="auto"/>
            <w:noWrap/>
            <w:vAlign w:val="bottom"/>
            <w:hideMark/>
          </w:tcPr>
          <w:p w14:paraId="32CA9EE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595218,61</w:t>
            </w:r>
          </w:p>
        </w:tc>
        <w:tc>
          <w:tcPr>
            <w:tcW w:w="1580" w:type="dxa"/>
            <w:tcBorders>
              <w:top w:val="nil"/>
              <w:left w:val="nil"/>
              <w:bottom w:val="single" w:sz="4" w:space="0" w:color="auto"/>
              <w:right w:val="single" w:sz="4" w:space="0" w:color="auto"/>
            </w:tcBorders>
            <w:shd w:val="clear" w:color="auto" w:fill="auto"/>
            <w:noWrap/>
            <w:vAlign w:val="bottom"/>
            <w:hideMark/>
          </w:tcPr>
          <w:p w14:paraId="223FD5E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312683,70</w:t>
            </w:r>
          </w:p>
        </w:tc>
        <w:tc>
          <w:tcPr>
            <w:tcW w:w="3648" w:type="dxa"/>
            <w:tcBorders>
              <w:top w:val="nil"/>
              <w:left w:val="nil"/>
              <w:bottom w:val="single" w:sz="4" w:space="0" w:color="auto"/>
              <w:right w:val="single" w:sz="4" w:space="0" w:color="auto"/>
            </w:tcBorders>
            <w:shd w:val="clear" w:color="auto" w:fill="auto"/>
            <w:noWrap/>
            <w:vAlign w:val="bottom"/>
            <w:hideMark/>
          </w:tcPr>
          <w:p w14:paraId="05FE80D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D5A2D6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8DABFF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1298.</w:t>
            </w:r>
          </w:p>
        </w:tc>
        <w:tc>
          <w:tcPr>
            <w:tcW w:w="1580" w:type="dxa"/>
            <w:tcBorders>
              <w:top w:val="nil"/>
              <w:left w:val="nil"/>
              <w:bottom w:val="single" w:sz="4" w:space="0" w:color="auto"/>
              <w:right w:val="single" w:sz="4" w:space="0" w:color="auto"/>
            </w:tcBorders>
            <w:shd w:val="clear" w:color="auto" w:fill="auto"/>
            <w:noWrap/>
            <w:vAlign w:val="bottom"/>
            <w:hideMark/>
          </w:tcPr>
          <w:p w14:paraId="6B02BE3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595221,10</w:t>
            </w:r>
          </w:p>
        </w:tc>
        <w:tc>
          <w:tcPr>
            <w:tcW w:w="1580" w:type="dxa"/>
            <w:tcBorders>
              <w:top w:val="nil"/>
              <w:left w:val="nil"/>
              <w:bottom w:val="single" w:sz="4" w:space="0" w:color="auto"/>
              <w:right w:val="single" w:sz="4" w:space="0" w:color="auto"/>
            </w:tcBorders>
            <w:shd w:val="clear" w:color="auto" w:fill="auto"/>
            <w:noWrap/>
            <w:vAlign w:val="bottom"/>
            <w:hideMark/>
          </w:tcPr>
          <w:p w14:paraId="634753B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312707,53</w:t>
            </w:r>
          </w:p>
        </w:tc>
        <w:tc>
          <w:tcPr>
            <w:tcW w:w="3648" w:type="dxa"/>
            <w:tcBorders>
              <w:top w:val="nil"/>
              <w:left w:val="nil"/>
              <w:bottom w:val="single" w:sz="4" w:space="0" w:color="auto"/>
              <w:right w:val="single" w:sz="4" w:space="0" w:color="auto"/>
            </w:tcBorders>
            <w:shd w:val="clear" w:color="auto" w:fill="auto"/>
            <w:noWrap/>
            <w:vAlign w:val="bottom"/>
            <w:hideMark/>
          </w:tcPr>
          <w:p w14:paraId="42644FE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913285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78BC1A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1299.</w:t>
            </w:r>
          </w:p>
        </w:tc>
        <w:tc>
          <w:tcPr>
            <w:tcW w:w="1580" w:type="dxa"/>
            <w:tcBorders>
              <w:top w:val="nil"/>
              <w:left w:val="nil"/>
              <w:bottom w:val="single" w:sz="4" w:space="0" w:color="auto"/>
              <w:right w:val="single" w:sz="4" w:space="0" w:color="auto"/>
            </w:tcBorders>
            <w:shd w:val="clear" w:color="auto" w:fill="auto"/>
            <w:noWrap/>
            <w:vAlign w:val="bottom"/>
            <w:hideMark/>
          </w:tcPr>
          <w:p w14:paraId="378FD35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595230,28</w:t>
            </w:r>
          </w:p>
        </w:tc>
        <w:tc>
          <w:tcPr>
            <w:tcW w:w="1580" w:type="dxa"/>
            <w:tcBorders>
              <w:top w:val="nil"/>
              <w:left w:val="nil"/>
              <w:bottom w:val="single" w:sz="4" w:space="0" w:color="auto"/>
              <w:right w:val="single" w:sz="4" w:space="0" w:color="auto"/>
            </w:tcBorders>
            <w:shd w:val="clear" w:color="auto" w:fill="auto"/>
            <w:noWrap/>
            <w:vAlign w:val="bottom"/>
            <w:hideMark/>
          </w:tcPr>
          <w:p w14:paraId="23AC987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312721,44</w:t>
            </w:r>
          </w:p>
        </w:tc>
        <w:tc>
          <w:tcPr>
            <w:tcW w:w="3648" w:type="dxa"/>
            <w:tcBorders>
              <w:top w:val="nil"/>
              <w:left w:val="nil"/>
              <w:bottom w:val="single" w:sz="4" w:space="0" w:color="auto"/>
              <w:right w:val="single" w:sz="4" w:space="0" w:color="auto"/>
            </w:tcBorders>
            <w:shd w:val="clear" w:color="auto" w:fill="auto"/>
            <w:noWrap/>
            <w:vAlign w:val="bottom"/>
            <w:hideMark/>
          </w:tcPr>
          <w:p w14:paraId="2F62B6F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8B08F8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EFF1A9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1300.</w:t>
            </w:r>
          </w:p>
        </w:tc>
        <w:tc>
          <w:tcPr>
            <w:tcW w:w="1580" w:type="dxa"/>
            <w:tcBorders>
              <w:top w:val="nil"/>
              <w:left w:val="nil"/>
              <w:bottom w:val="single" w:sz="4" w:space="0" w:color="auto"/>
              <w:right w:val="single" w:sz="4" w:space="0" w:color="auto"/>
            </w:tcBorders>
            <w:shd w:val="clear" w:color="auto" w:fill="auto"/>
            <w:noWrap/>
            <w:vAlign w:val="bottom"/>
            <w:hideMark/>
          </w:tcPr>
          <w:p w14:paraId="4BAC31A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595238,73</w:t>
            </w:r>
          </w:p>
        </w:tc>
        <w:tc>
          <w:tcPr>
            <w:tcW w:w="1580" w:type="dxa"/>
            <w:tcBorders>
              <w:top w:val="nil"/>
              <w:left w:val="nil"/>
              <w:bottom w:val="single" w:sz="4" w:space="0" w:color="auto"/>
              <w:right w:val="single" w:sz="4" w:space="0" w:color="auto"/>
            </w:tcBorders>
            <w:shd w:val="clear" w:color="auto" w:fill="auto"/>
            <w:noWrap/>
            <w:vAlign w:val="bottom"/>
            <w:hideMark/>
          </w:tcPr>
          <w:p w14:paraId="27F8C36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312752,73</w:t>
            </w:r>
          </w:p>
        </w:tc>
        <w:tc>
          <w:tcPr>
            <w:tcW w:w="3648" w:type="dxa"/>
            <w:tcBorders>
              <w:top w:val="nil"/>
              <w:left w:val="nil"/>
              <w:bottom w:val="single" w:sz="4" w:space="0" w:color="auto"/>
              <w:right w:val="single" w:sz="4" w:space="0" w:color="auto"/>
            </w:tcBorders>
            <w:shd w:val="clear" w:color="auto" w:fill="auto"/>
            <w:noWrap/>
            <w:vAlign w:val="bottom"/>
            <w:hideMark/>
          </w:tcPr>
          <w:p w14:paraId="0D6E39E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5B2130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87E75B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1301.</w:t>
            </w:r>
          </w:p>
        </w:tc>
        <w:tc>
          <w:tcPr>
            <w:tcW w:w="1580" w:type="dxa"/>
            <w:tcBorders>
              <w:top w:val="nil"/>
              <w:left w:val="nil"/>
              <w:bottom w:val="single" w:sz="4" w:space="0" w:color="auto"/>
              <w:right w:val="single" w:sz="4" w:space="0" w:color="auto"/>
            </w:tcBorders>
            <w:shd w:val="clear" w:color="auto" w:fill="auto"/>
            <w:noWrap/>
            <w:vAlign w:val="bottom"/>
            <w:hideMark/>
          </w:tcPr>
          <w:p w14:paraId="7676171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595250,65</w:t>
            </w:r>
          </w:p>
        </w:tc>
        <w:tc>
          <w:tcPr>
            <w:tcW w:w="1580" w:type="dxa"/>
            <w:tcBorders>
              <w:top w:val="nil"/>
              <w:left w:val="nil"/>
              <w:bottom w:val="single" w:sz="4" w:space="0" w:color="auto"/>
              <w:right w:val="single" w:sz="4" w:space="0" w:color="auto"/>
            </w:tcBorders>
            <w:shd w:val="clear" w:color="auto" w:fill="auto"/>
            <w:noWrap/>
            <w:vAlign w:val="bottom"/>
            <w:hideMark/>
          </w:tcPr>
          <w:p w14:paraId="2B6096A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312775,57</w:t>
            </w:r>
          </w:p>
        </w:tc>
        <w:tc>
          <w:tcPr>
            <w:tcW w:w="3648" w:type="dxa"/>
            <w:tcBorders>
              <w:top w:val="nil"/>
              <w:left w:val="nil"/>
              <w:bottom w:val="single" w:sz="4" w:space="0" w:color="auto"/>
              <w:right w:val="single" w:sz="4" w:space="0" w:color="auto"/>
            </w:tcBorders>
            <w:shd w:val="clear" w:color="auto" w:fill="auto"/>
            <w:noWrap/>
            <w:vAlign w:val="bottom"/>
            <w:hideMark/>
          </w:tcPr>
          <w:p w14:paraId="337FB79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1178AD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B91268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1302.</w:t>
            </w:r>
          </w:p>
        </w:tc>
        <w:tc>
          <w:tcPr>
            <w:tcW w:w="1580" w:type="dxa"/>
            <w:tcBorders>
              <w:top w:val="nil"/>
              <w:left w:val="nil"/>
              <w:bottom w:val="single" w:sz="4" w:space="0" w:color="auto"/>
              <w:right w:val="single" w:sz="4" w:space="0" w:color="auto"/>
            </w:tcBorders>
            <w:shd w:val="clear" w:color="auto" w:fill="auto"/>
            <w:noWrap/>
            <w:vAlign w:val="bottom"/>
            <w:hideMark/>
          </w:tcPr>
          <w:p w14:paraId="6A80A06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595264,31</w:t>
            </w:r>
          </w:p>
        </w:tc>
        <w:tc>
          <w:tcPr>
            <w:tcW w:w="1580" w:type="dxa"/>
            <w:tcBorders>
              <w:top w:val="nil"/>
              <w:left w:val="nil"/>
              <w:bottom w:val="single" w:sz="4" w:space="0" w:color="auto"/>
              <w:right w:val="single" w:sz="4" w:space="0" w:color="auto"/>
            </w:tcBorders>
            <w:shd w:val="clear" w:color="auto" w:fill="auto"/>
            <w:noWrap/>
            <w:vAlign w:val="bottom"/>
            <w:hideMark/>
          </w:tcPr>
          <w:p w14:paraId="639562B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312797,68</w:t>
            </w:r>
          </w:p>
        </w:tc>
        <w:tc>
          <w:tcPr>
            <w:tcW w:w="3648" w:type="dxa"/>
            <w:tcBorders>
              <w:top w:val="nil"/>
              <w:left w:val="nil"/>
              <w:bottom w:val="single" w:sz="4" w:space="0" w:color="auto"/>
              <w:right w:val="single" w:sz="4" w:space="0" w:color="auto"/>
            </w:tcBorders>
            <w:shd w:val="clear" w:color="auto" w:fill="auto"/>
            <w:noWrap/>
            <w:vAlign w:val="bottom"/>
            <w:hideMark/>
          </w:tcPr>
          <w:p w14:paraId="74F89FC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92FD5C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F35137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1303.</w:t>
            </w:r>
          </w:p>
        </w:tc>
        <w:tc>
          <w:tcPr>
            <w:tcW w:w="1580" w:type="dxa"/>
            <w:tcBorders>
              <w:top w:val="nil"/>
              <w:left w:val="nil"/>
              <w:bottom w:val="single" w:sz="4" w:space="0" w:color="auto"/>
              <w:right w:val="single" w:sz="4" w:space="0" w:color="auto"/>
            </w:tcBorders>
            <w:shd w:val="clear" w:color="auto" w:fill="auto"/>
            <w:noWrap/>
            <w:vAlign w:val="bottom"/>
            <w:hideMark/>
          </w:tcPr>
          <w:p w14:paraId="3238CE7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595280,69</w:t>
            </w:r>
          </w:p>
        </w:tc>
        <w:tc>
          <w:tcPr>
            <w:tcW w:w="1580" w:type="dxa"/>
            <w:tcBorders>
              <w:top w:val="nil"/>
              <w:left w:val="nil"/>
              <w:bottom w:val="single" w:sz="4" w:space="0" w:color="auto"/>
              <w:right w:val="single" w:sz="4" w:space="0" w:color="auto"/>
            </w:tcBorders>
            <w:shd w:val="clear" w:color="auto" w:fill="auto"/>
            <w:noWrap/>
            <w:vAlign w:val="bottom"/>
            <w:hideMark/>
          </w:tcPr>
          <w:p w14:paraId="48568C5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312820,77</w:t>
            </w:r>
          </w:p>
        </w:tc>
        <w:tc>
          <w:tcPr>
            <w:tcW w:w="3648" w:type="dxa"/>
            <w:tcBorders>
              <w:top w:val="nil"/>
              <w:left w:val="nil"/>
              <w:bottom w:val="single" w:sz="4" w:space="0" w:color="auto"/>
              <w:right w:val="single" w:sz="4" w:space="0" w:color="auto"/>
            </w:tcBorders>
            <w:shd w:val="clear" w:color="auto" w:fill="auto"/>
            <w:noWrap/>
            <w:vAlign w:val="bottom"/>
            <w:hideMark/>
          </w:tcPr>
          <w:p w14:paraId="3B53CEC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D3049B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B29CD7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1304.</w:t>
            </w:r>
          </w:p>
        </w:tc>
        <w:tc>
          <w:tcPr>
            <w:tcW w:w="1580" w:type="dxa"/>
            <w:tcBorders>
              <w:top w:val="nil"/>
              <w:left w:val="nil"/>
              <w:bottom w:val="single" w:sz="4" w:space="0" w:color="auto"/>
              <w:right w:val="single" w:sz="4" w:space="0" w:color="auto"/>
            </w:tcBorders>
            <w:shd w:val="clear" w:color="auto" w:fill="auto"/>
            <w:noWrap/>
            <w:vAlign w:val="bottom"/>
            <w:hideMark/>
          </w:tcPr>
          <w:p w14:paraId="6DBC770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595326,88</w:t>
            </w:r>
          </w:p>
        </w:tc>
        <w:tc>
          <w:tcPr>
            <w:tcW w:w="1580" w:type="dxa"/>
            <w:tcBorders>
              <w:top w:val="nil"/>
              <w:left w:val="nil"/>
              <w:bottom w:val="single" w:sz="4" w:space="0" w:color="auto"/>
              <w:right w:val="single" w:sz="4" w:space="0" w:color="auto"/>
            </w:tcBorders>
            <w:shd w:val="clear" w:color="auto" w:fill="auto"/>
            <w:noWrap/>
            <w:vAlign w:val="bottom"/>
            <w:hideMark/>
          </w:tcPr>
          <w:p w14:paraId="722FC3E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312885,58</w:t>
            </w:r>
          </w:p>
        </w:tc>
        <w:tc>
          <w:tcPr>
            <w:tcW w:w="3648" w:type="dxa"/>
            <w:tcBorders>
              <w:top w:val="nil"/>
              <w:left w:val="nil"/>
              <w:bottom w:val="single" w:sz="4" w:space="0" w:color="auto"/>
              <w:right w:val="single" w:sz="4" w:space="0" w:color="auto"/>
            </w:tcBorders>
            <w:shd w:val="clear" w:color="auto" w:fill="auto"/>
            <w:noWrap/>
            <w:vAlign w:val="bottom"/>
            <w:hideMark/>
          </w:tcPr>
          <w:p w14:paraId="2D7B45C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B3373B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089DA2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1305.</w:t>
            </w:r>
          </w:p>
        </w:tc>
        <w:tc>
          <w:tcPr>
            <w:tcW w:w="1580" w:type="dxa"/>
            <w:tcBorders>
              <w:top w:val="nil"/>
              <w:left w:val="nil"/>
              <w:bottom w:val="single" w:sz="4" w:space="0" w:color="auto"/>
              <w:right w:val="single" w:sz="4" w:space="0" w:color="auto"/>
            </w:tcBorders>
            <w:shd w:val="clear" w:color="auto" w:fill="auto"/>
            <w:noWrap/>
            <w:vAlign w:val="bottom"/>
            <w:hideMark/>
          </w:tcPr>
          <w:p w14:paraId="7384271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595352,71</w:t>
            </w:r>
          </w:p>
        </w:tc>
        <w:tc>
          <w:tcPr>
            <w:tcW w:w="1580" w:type="dxa"/>
            <w:tcBorders>
              <w:top w:val="nil"/>
              <w:left w:val="nil"/>
              <w:bottom w:val="single" w:sz="4" w:space="0" w:color="auto"/>
              <w:right w:val="single" w:sz="4" w:space="0" w:color="auto"/>
            </w:tcBorders>
            <w:shd w:val="clear" w:color="auto" w:fill="auto"/>
            <w:noWrap/>
            <w:vAlign w:val="bottom"/>
            <w:hideMark/>
          </w:tcPr>
          <w:p w14:paraId="2FDCC4D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312924,32</w:t>
            </w:r>
          </w:p>
        </w:tc>
        <w:tc>
          <w:tcPr>
            <w:tcW w:w="3648" w:type="dxa"/>
            <w:tcBorders>
              <w:top w:val="nil"/>
              <w:left w:val="nil"/>
              <w:bottom w:val="single" w:sz="4" w:space="0" w:color="auto"/>
              <w:right w:val="single" w:sz="4" w:space="0" w:color="auto"/>
            </w:tcBorders>
            <w:shd w:val="clear" w:color="auto" w:fill="auto"/>
            <w:noWrap/>
            <w:vAlign w:val="bottom"/>
            <w:hideMark/>
          </w:tcPr>
          <w:p w14:paraId="437784E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955CED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FEB9B8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1306.</w:t>
            </w:r>
          </w:p>
        </w:tc>
        <w:tc>
          <w:tcPr>
            <w:tcW w:w="1580" w:type="dxa"/>
            <w:tcBorders>
              <w:top w:val="nil"/>
              <w:left w:val="nil"/>
              <w:bottom w:val="single" w:sz="4" w:space="0" w:color="auto"/>
              <w:right w:val="single" w:sz="4" w:space="0" w:color="auto"/>
            </w:tcBorders>
            <w:shd w:val="clear" w:color="auto" w:fill="auto"/>
            <w:noWrap/>
            <w:vAlign w:val="bottom"/>
            <w:hideMark/>
          </w:tcPr>
          <w:p w14:paraId="6CBA9EF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595368,85</w:t>
            </w:r>
          </w:p>
        </w:tc>
        <w:tc>
          <w:tcPr>
            <w:tcW w:w="1580" w:type="dxa"/>
            <w:tcBorders>
              <w:top w:val="nil"/>
              <w:left w:val="nil"/>
              <w:bottom w:val="single" w:sz="4" w:space="0" w:color="auto"/>
              <w:right w:val="single" w:sz="4" w:space="0" w:color="auto"/>
            </w:tcBorders>
            <w:shd w:val="clear" w:color="auto" w:fill="auto"/>
            <w:noWrap/>
            <w:vAlign w:val="bottom"/>
            <w:hideMark/>
          </w:tcPr>
          <w:p w14:paraId="4E72A0B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312957,35</w:t>
            </w:r>
          </w:p>
        </w:tc>
        <w:tc>
          <w:tcPr>
            <w:tcW w:w="3648" w:type="dxa"/>
            <w:tcBorders>
              <w:top w:val="nil"/>
              <w:left w:val="nil"/>
              <w:bottom w:val="single" w:sz="4" w:space="0" w:color="auto"/>
              <w:right w:val="single" w:sz="4" w:space="0" w:color="auto"/>
            </w:tcBorders>
            <w:shd w:val="clear" w:color="auto" w:fill="auto"/>
            <w:noWrap/>
            <w:vAlign w:val="bottom"/>
            <w:hideMark/>
          </w:tcPr>
          <w:p w14:paraId="1E8D2F2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C81443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BEDF83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1307.</w:t>
            </w:r>
          </w:p>
        </w:tc>
        <w:tc>
          <w:tcPr>
            <w:tcW w:w="1580" w:type="dxa"/>
            <w:tcBorders>
              <w:top w:val="nil"/>
              <w:left w:val="nil"/>
              <w:bottom w:val="single" w:sz="4" w:space="0" w:color="auto"/>
              <w:right w:val="single" w:sz="4" w:space="0" w:color="auto"/>
            </w:tcBorders>
            <w:shd w:val="clear" w:color="auto" w:fill="auto"/>
            <w:noWrap/>
            <w:vAlign w:val="bottom"/>
            <w:hideMark/>
          </w:tcPr>
          <w:p w14:paraId="5358EA9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595375,30</w:t>
            </w:r>
          </w:p>
        </w:tc>
        <w:tc>
          <w:tcPr>
            <w:tcW w:w="1580" w:type="dxa"/>
            <w:tcBorders>
              <w:top w:val="nil"/>
              <w:left w:val="nil"/>
              <w:bottom w:val="single" w:sz="4" w:space="0" w:color="auto"/>
              <w:right w:val="single" w:sz="4" w:space="0" w:color="auto"/>
            </w:tcBorders>
            <w:shd w:val="clear" w:color="auto" w:fill="auto"/>
            <w:noWrap/>
            <w:vAlign w:val="bottom"/>
            <w:hideMark/>
          </w:tcPr>
          <w:p w14:paraId="152D7A8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312989,63</w:t>
            </w:r>
          </w:p>
        </w:tc>
        <w:tc>
          <w:tcPr>
            <w:tcW w:w="3648" w:type="dxa"/>
            <w:tcBorders>
              <w:top w:val="nil"/>
              <w:left w:val="nil"/>
              <w:bottom w:val="single" w:sz="4" w:space="0" w:color="auto"/>
              <w:right w:val="single" w:sz="4" w:space="0" w:color="auto"/>
            </w:tcBorders>
            <w:shd w:val="clear" w:color="auto" w:fill="auto"/>
            <w:noWrap/>
            <w:vAlign w:val="bottom"/>
            <w:hideMark/>
          </w:tcPr>
          <w:p w14:paraId="0CC3542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F85DD7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6222A0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1308.</w:t>
            </w:r>
          </w:p>
        </w:tc>
        <w:tc>
          <w:tcPr>
            <w:tcW w:w="1580" w:type="dxa"/>
            <w:tcBorders>
              <w:top w:val="nil"/>
              <w:left w:val="nil"/>
              <w:bottom w:val="single" w:sz="4" w:space="0" w:color="auto"/>
              <w:right w:val="single" w:sz="4" w:space="0" w:color="auto"/>
            </w:tcBorders>
            <w:shd w:val="clear" w:color="auto" w:fill="auto"/>
            <w:noWrap/>
            <w:vAlign w:val="bottom"/>
            <w:hideMark/>
          </w:tcPr>
          <w:p w14:paraId="27B4002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595378,53</w:t>
            </w:r>
          </w:p>
        </w:tc>
        <w:tc>
          <w:tcPr>
            <w:tcW w:w="1580" w:type="dxa"/>
            <w:tcBorders>
              <w:top w:val="nil"/>
              <w:left w:val="nil"/>
              <w:bottom w:val="single" w:sz="4" w:space="0" w:color="auto"/>
              <w:right w:val="single" w:sz="4" w:space="0" w:color="auto"/>
            </w:tcBorders>
            <w:shd w:val="clear" w:color="auto" w:fill="auto"/>
            <w:noWrap/>
            <w:vAlign w:val="bottom"/>
            <w:hideMark/>
          </w:tcPr>
          <w:p w14:paraId="3F7794D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313013,47</w:t>
            </w:r>
          </w:p>
        </w:tc>
        <w:tc>
          <w:tcPr>
            <w:tcW w:w="3648" w:type="dxa"/>
            <w:tcBorders>
              <w:top w:val="nil"/>
              <w:left w:val="nil"/>
              <w:bottom w:val="single" w:sz="4" w:space="0" w:color="auto"/>
              <w:right w:val="single" w:sz="4" w:space="0" w:color="auto"/>
            </w:tcBorders>
            <w:shd w:val="clear" w:color="auto" w:fill="auto"/>
            <w:noWrap/>
            <w:vAlign w:val="bottom"/>
            <w:hideMark/>
          </w:tcPr>
          <w:p w14:paraId="6994E0E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CF52AC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D8E9B6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1309.</w:t>
            </w:r>
          </w:p>
        </w:tc>
        <w:tc>
          <w:tcPr>
            <w:tcW w:w="1580" w:type="dxa"/>
            <w:tcBorders>
              <w:top w:val="nil"/>
              <w:left w:val="nil"/>
              <w:bottom w:val="single" w:sz="4" w:space="0" w:color="auto"/>
              <w:right w:val="single" w:sz="4" w:space="0" w:color="auto"/>
            </w:tcBorders>
            <w:shd w:val="clear" w:color="auto" w:fill="auto"/>
            <w:noWrap/>
            <w:vAlign w:val="bottom"/>
            <w:hideMark/>
          </w:tcPr>
          <w:p w14:paraId="02ED024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595369,84</w:t>
            </w:r>
          </w:p>
        </w:tc>
        <w:tc>
          <w:tcPr>
            <w:tcW w:w="1580" w:type="dxa"/>
            <w:tcBorders>
              <w:top w:val="nil"/>
              <w:left w:val="nil"/>
              <w:bottom w:val="single" w:sz="4" w:space="0" w:color="auto"/>
              <w:right w:val="single" w:sz="4" w:space="0" w:color="auto"/>
            </w:tcBorders>
            <w:shd w:val="clear" w:color="auto" w:fill="auto"/>
            <w:noWrap/>
            <w:vAlign w:val="bottom"/>
            <w:hideMark/>
          </w:tcPr>
          <w:p w14:paraId="597D56A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313139,86</w:t>
            </w:r>
          </w:p>
        </w:tc>
        <w:tc>
          <w:tcPr>
            <w:tcW w:w="3648" w:type="dxa"/>
            <w:tcBorders>
              <w:top w:val="nil"/>
              <w:left w:val="nil"/>
              <w:bottom w:val="single" w:sz="4" w:space="0" w:color="auto"/>
              <w:right w:val="single" w:sz="4" w:space="0" w:color="auto"/>
            </w:tcBorders>
            <w:shd w:val="clear" w:color="auto" w:fill="auto"/>
            <w:noWrap/>
            <w:vAlign w:val="bottom"/>
            <w:hideMark/>
          </w:tcPr>
          <w:p w14:paraId="38721DF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E5F7E0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4780E0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1310.</w:t>
            </w:r>
          </w:p>
        </w:tc>
        <w:tc>
          <w:tcPr>
            <w:tcW w:w="1580" w:type="dxa"/>
            <w:tcBorders>
              <w:top w:val="nil"/>
              <w:left w:val="nil"/>
              <w:bottom w:val="single" w:sz="4" w:space="0" w:color="auto"/>
              <w:right w:val="single" w:sz="4" w:space="0" w:color="auto"/>
            </w:tcBorders>
            <w:shd w:val="clear" w:color="auto" w:fill="auto"/>
            <w:noWrap/>
            <w:vAlign w:val="bottom"/>
            <w:hideMark/>
          </w:tcPr>
          <w:p w14:paraId="7CBE2F2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595362,14</w:t>
            </w:r>
          </w:p>
        </w:tc>
        <w:tc>
          <w:tcPr>
            <w:tcW w:w="1580" w:type="dxa"/>
            <w:tcBorders>
              <w:top w:val="nil"/>
              <w:left w:val="nil"/>
              <w:bottom w:val="single" w:sz="4" w:space="0" w:color="auto"/>
              <w:right w:val="single" w:sz="4" w:space="0" w:color="auto"/>
            </w:tcBorders>
            <w:shd w:val="clear" w:color="auto" w:fill="auto"/>
            <w:noWrap/>
            <w:vAlign w:val="bottom"/>
            <w:hideMark/>
          </w:tcPr>
          <w:p w14:paraId="2723CF8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313235,47</w:t>
            </w:r>
          </w:p>
        </w:tc>
        <w:tc>
          <w:tcPr>
            <w:tcW w:w="3648" w:type="dxa"/>
            <w:tcBorders>
              <w:top w:val="nil"/>
              <w:left w:val="nil"/>
              <w:bottom w:val="single" w:sz="4" w:space="0" w:color="auto"/>
              <w:right w:val="single" w:sz="4" w:space="0" w:color="auto"/>
            </w:tcBorders>
            <w:shd w:val="clear" w:color="auto" w:fill="auto"/>
            <w:noWrap/>
            <w:vAlign w:val="bottom"/>
            <w:hideMark/>
          </w:tcPr>
          <w:p w14:paraId="23DC1D5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45525D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071EAE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lastRenderedPageBreak/>
              <w:t>1311.</w:t>
            </w:r>
          </w:p>
        </w:tc>
        <w:tc>
          <w:tcPr>
            <w:tcW w:w="1580" w:type="dxa"/>
            <w:tcBorders>
              <w:top w:val="nil"/>
              <w:left w:val="nil"/>
              <w:bottom w:val="single" w:sz="4" w:space="0" w:color="auto"/>
              <w:right w:val="single" w:sz="4" w:space="0" w:color="auto"/>
            </w:tcBorders>
            <w:shd w:val="clear" w:color="auto" w:fill="auto"/>
            <w:noWrap/>
            <w:vAlign w:val="bottom"/>
            <w:hideMark/>
          </w:tcPr>
          <w:p w14:paraId="6D4E0B3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595340,54</w:t>
            </w:r>
          </w:p>
        </w:tc>
        <w:tc>
          <w:tcPr>
            <w:tcW w:w="1580" w:type="dxa"/>
            <w:tcBorders>
              <w:top w:val="nil"/>
              <w:left w:val="nil"/>
              <w:bottom w:val="single" w:sz="4" w:space="0" w:color="auto"/>
              <w:right w:val="single" w:sz="4" w:space="0" w:color="auto"/>
            </w:tcBorders>
            <w:shd w:val="clear" w:color="auto" w:fill="auto"/>
            <w:noWrap/>
            <w:vAlign w:val="bottom"/>
            <w:hideMark/>
          </w:tcPr>
          <w:p w14:paraId="66103E2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313308,72</w:t>
            </w:r>
          </w:p>
        </w:tc>
        <w:tc>
          <w:tcPr>
            <w:tcW w:w="3648" w:type="dxa"/>
            <w:tcBorders>
              <w:top w:val="nil"/>
              <w:left w:val="nil"/>
              <w:bottom w:val="single" w:sz="4" w:space="0" w:color="auto"/>
              <w:right w:val="single" w:sz="4" w:space="0" w:color="auto"/>
            </w:tcBorders>
            <w:shd w:val="clear" w:color="auto" w:fill="auto"/>
            <w:noWrap/>
            <w:vAlign w:val="bottom"/>
            <w:hideMark/>
          </w:tcPr>
          <w:p w14:paraId="182C3E0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565399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1991D3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1312.</w:t>
            </w:r>
          </w:p>
        </w:tc>
        <w:tc>
          <w:tcPr>
            <w:tcW w:w="1580" w:type="dxa"/>
            <w:tcBorders>
              <w:top w:val="nil"/>
              <w:left w:val="nil"/>
              <w:bottom w:val="single" w:sz="4" w:space="0" w:color="auto"/>
              <w:right w:val="single" w:sz="4" w:space="0" w:color="auto"/>
            </w:tcBorders>
            <w:shd w:val="clear" w:color="auto" w:fill="auto"/>
            <w:noWrap/>
            <w:vAlign w:val="bottom"/>
            <w:hideMark/>
          </w:tcPr>
          <w:p w14:paraId="6A01BF4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595315,71</w:t>
            </w:r>
          </w:p>
        </w:tc>
        <w:tc>
          <w:tcPr>
            <w:tcW w:w="1580" w:type="dxa"/>
            <w:tcBorders>
              <w:top w:val="nil"/>
              <w:left w:val="nil"/>
              <w:bottom w:val="single" w:sz="4" w:space="0" w:color="auto"/>
              <w:right w:val="single" w:sz="4" w:space="0" w:color="auto"/>
            </w:tcBorders>
            <w:shd w:val="clear" w:color="auto" w:fill="auto"/>
            <w:noWrap/>
            <w:vAlign w:val="bottom"/>
            <w:hideMark/>
          </w:tcPr>
          <w:p w14:paraId="60142F3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313394,39</w:t>
            </w:r>
          </w:p>
        </w:tc>
        <w:tc>
          <w:tcPr>
            <w:tcW w:w="3648" w:type="dxa"/>
            <w:tcBorders>
              <w:top w:val="nil"/>
              <w:left w:val="nil"/>
              <w:bottom w:val="single" w:sz="4" w:space="0" w:color="auto"/>
              <w:right w:val="single" w:sz="4" w:space="0" w:color="auto"/>
            </w:tcBorders>
            <w:shd w:val="clear" w:color="auto" w:fill="auto"/>
            <w:noWrap/>
            <w:vAlign w:val="bottom"/>
            <w:hideMark/>
          </w:tcPr>
          <w:p w14:paraId="0164DC5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4EB50B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75F1CB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1313.</w:t>
            </w:r>
          </w:p>
        </w:tc>
        <w:tc>
          <w:tcPr>
            <w:tcW w:w="1580" w:type="dxa"/>
            <w:tcBorders>
              <w:top w:val="nil"/>
              <w:left w:val="nil"/>
              <w:bottom w:val="single" w:sz="4" w:space="0" w:color="auto"/>
              <w:right w:val="single" w:sz="4" w:space="0" w:color="auto"/>
            </w:tcBorders>
            <w:shd w:val="clear" w:color="auto" w:fill="auto"/>
            <w:noWrap/>
            <w:vAlign w:val="bottom"/>
            <w:hideMark/>
          </w:tcPr>
          <w:p w14:paraId="46DE5D8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595287,90</w:t>
            </w:r>
          </w:p>
        </w:tc>
        <w:tc>
          <w:tcPr>
            <w:tcW w:w="1580" w:type="dxa"/>
            <w:tcBorders>
              <w:top w:val="nil"/>
              <w:left w:val="nil"/>
              <w:bottom w:val="single" w:sz="4" w:space="0" w:color="auto"/>
              <w:right w:val="single" w:sz="4" w:space="0" w:color="auto"/>
            </w:tcBorders>
            <w:shd w:val="clear" w:color="auto" w:fill="auto"/>
            <w:noWrap/>
            <w:vAlign w:val="bottom"/>
            <w:hideMark/>
          </w:tcPr>
          <w:p w14:paraId="5BB7FF7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313481,80</w:t>
            </w:r>
          </w:p>
        </w:tc>
        <w:tc>
          <w:tcPr>
            <w:tcW w:w="3648" w:type="dxa"/>
            <w:tcBorders>
              <w:top w:val="nil"/>
              <w:left w:val="nil"/>
              <w:bottom w:val="single" w:sz="4" w:space="0" w:color="auto"/>
              <w:right w:val="single" w:sz="4" w:space="0" w:color="auto"/>
            </w:tcBorders>
            <w:shd w:val="clear" w:color="auto" w:fill="auto"/>
            <w:noWrap/>
            <w:vAlign w:val="bottom"/>
            <w:hideMark/>
          </w:tcPr>
          <w:p w14:paraId="3CD0E4E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112DAB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28500B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1314.</w:t>
            </w:r>
          </w:p>
        </w:tc>
        <w:tc>
          <w:tcPr>
            <w:tcW w:w="1580" w:type="dxa"/>
            <w:tcBorders>
              <w:top w:val="nil"/>
              <w:left w:val="nil"/>
              <w:bottom w:val="single" w:sz="4" w:space="0" w:color="auto"/>
              <w:right w:val="single" w:sz="4" w:space="0" w:color="auto"/>
            </w:tcBorders>
            <w:shd w:val="clear" w:color="auto" w:fill="auto"/>
            <w:noWrap/>
            <w:vAlign w:val="bottom"/>
            <w:hideMark/>
          </w:tcPr>
          <w:p w14:paraId="0378F36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595268,43</w:t>
            </w:r>
          </w:p>
        </w:tc>
        <w:tc>
          <w:tcPr>
            <w:tcW w:w="1580" w:type="dxa"/>
            <w:tcBorders>
              <w:top w:val="nil"/>
              <w:left w:val="nil"/>
              <w:bottom w:val="single" w:sz="4" w:space="0" w:color="auto"/>
              <w:right w:val="single" w:sz="4" w:space="0" w:color="auto"/>
            </w:tcBorders>
            <w:shd w:val="clear" w:color="auto" w:fill="auto"/>
            <w:noWrap/>
            <w:vAlign w:val="bottom"/>
            <w:hideMark/>
          </w:tcPr>
          <w:p w14:paraId="521D78A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313542,66</w:t>
            </w:r>
          </w:p>
        </w:tc>
        <w:tc>
          <w:tcPr>
            <w:tcW w:w="3648" w:type="dxa"/>
            <w:tcBorders>
              <w:top w:val="nil"/>
              <w:left w:val="nil"/>
              <w:bottom w:val="single" w:sz="4" w:space="0" w:color="auto"/>
              <w:right w:val="single" w:sz="4" w:space="0" w:color="auto"/>
            </w:tcBorders>
            <w:shd w:val="clear" w:color="auto" w:fill="auto"/>
            <w:noWrap/>
            <w:vAlign w:val="bottom"/>
            <w:hideMark/>
          </w:tcPr>
          <w:p w14:paraId="4FA9684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7717BC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B5E682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1315.</w:t>
            </w:r>
          </w:p>
        </w:tc>
        <w:tc>
          <w:tcPr>
            <w:tcW w:w="1580" w:type="dxa"/>
            <w:tcBorders>
              <w:top w:val="nil"/>
              <w:left w:val="nil"/>
              <w:bottom w:val="single" w:sz="4" w:space="0" w:color="auto"/>
              <w:right w:val="single" w:sz="4" w:space="0" w:color="auto"/>
            </w:tcBorders>
            <w:shd w:val="clear" w:color="auto" w:fill="auto"/>
            <w:noWrap/>
            <w:vAlign w:val="bottom"/>
            <w:hideMark/>
          </w:tcPr>
          <w:p w14:paraId="2FCEF57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595247,38</w:t>
            </w:r>
          </w:p>
        </w:tc>
        <w:tc>
          <w:tcPr>
            <w:tcW w:w="1580" w:type="dxa"/>
            <w:tcBorders>
              <w:top w:val="nil"/>
              <w:left w:val="nil"/>
              <w:bottom w:val="single" w:sz="4" w:space="0" w:color="auto"/>
              <w:right w:val="single" w:sz="4" w:space="0" w:color="auto"/>
            </w:tcBorders>
            <w:shd w:val="clear" w:color="auto" w:fill="auto"/>
            <w:noWrap/>
            <w:vAlign w:val="bottom"/>
            <w:hideMark/>
          </w:tcPr>
          <w:p w14:paraId="31AC9B4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313606,70</w:t>
            </w:r>
          </w:p>
        </w:tc>
        <w:tc>
          <w:tcPr>
            <w:tcW w:w="3648" w:type="dxa"/>
            <w:tcBorders>
              <w:top w:val="nil"/>
              <w:left w:val="nil"/>
              <w:bottom w:val="single" w:sz="4" w:space="0" w:color="auto"/>
              <w:right w:val="single" w:sz="4" w:space="0" w:color="auto"/>
            </w:tcBorders>
            <w:shd w:val="clear" w:color="auto" w:fill="auto"/>
            <w:noWrap/>
            <w:vAlign w:val="bottom"/>
            <w:hideMark/>
          </w:tcPr>
          <w:p w14:paraId="45CD7E4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7DCD2B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7A7286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1316.</w:t>
            </w:r>
          </w:p>
        </w:tc>
        <w:tc>
          <w:tcPr>
            <w:tcW w:w="1580" w:type="dxa"/>
            <w:tcBorders>
              <w:top w:val="nil"/>
              <w:left w:val="nil"/>
              <w:bottom w:val="single" w:sz="4" w:space="0" w:color="auto"/>
              <w:right w:val="single" w:sz="4" w:space="0" w:color="auto"/>
            </w:tcBorders>
            <w:shd w:val="clear" w:color="auto" w:fill="auto"/>
            <w:noWrap/>
            <w:vAlign w:val="bottom"/>
            <w:hideMark/>
          </w:tcPr>
          <w:p w14:paraId="42C716B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595237,07</w:t>
            </w:r>
          </w:p>
        </w:tc>
        <w:tc>
          <w:tcPr>
            <w:tcW w:w="1580" w:type="dxa"/>
            <w:tcBorders>
              <w:top w:val="nil"/>
              <w:left w:val="nil"/>
              <w:bottom w:val="single" w:sz="4" w:space="0" w:color="auto"/>
              <w:right w:val="single" w:sz="4" w:space="0" w:color="auto"/>
            </w:tcBorders>
            <w:shd w:val="clear" w:color="auto" w:fill="auto"/>
            <w:noWrap/>
            <w:vAlign w:val="bottom"/>
            <w:hideMark/>
          </w:tcPr>
          <w:p w14:paraId="6AC070D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313638,23</w:t>
            </w:r>
          </w:p>
        </w:tc>
        <w:tc>
          <w:tcPr>
            <w:tcW w:w="3648" w:type="dxa"/>
            <w:tcBorders>
              <w:top w:val="nil"/>
              <w:left w:val="nil"/>
              <w:bottom w:val="single" w:sz="4" w:space="0" w:color="auto"/>
              <w:right w:val="single" w:sz="4" w:space="0" w:color="auto"/>
            </w:tcBorders>
            <w:shd w:val="clear" w:color="auto" w:fill="auto"/>
            <w:noWrap/>
            <w:vAlign w:val="bottom"/>
            <w:hideMark/>
          </w:tcPr>
          <w:p w14:paraId="73B668B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B53509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D8C3E8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1317.</w:t>
            </w:r>
          </w:p>
        </w:tc>
        <w:tc>
          <w:tcPr>
            <w:tcW w:w="1580" w:type="dxa"/>
            <w:tcBorders>
              <w:top w:val="nil"/>
              <w:left w:val="nil"/>
              <w:bottom w:val="single" w:sz="4" w:space="0" w:color="auto"/>
              <w:right w:val="single" w:sz="4" w:space="0" w:color="auto"/>
            </w:tcBorders>
            <w:shd w:val="clear" w:color="auto" w:fill="auto"/>
            <w:noWrap/>
            <w:vAlign w:val="bottom"/>
            <w:hideMark/>
          </w:tcPr>
          <w:p w14:paraId="784678A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595202,14</w:t>
            </w:r>
          </w:p>
        </w:tc>
        <w:tc>
          <w:tcPr>
            <w:tcW w:w="1580" w:type="dxa"/>
            <w:tcBorders>
              <w:top w:val="nil"/>
              <w:left w:val="nil"/>
              <w:bottom w:val="single" w:sz="4" w:space="0" w:color="auto"/>
              <w:right w:val="single" w:sz="4" w:space="0" w:color="auto"/>
            </w:tcBorders>
            <w:shd w:val="clear" w:color="auto" w:fill="auto"/>
            <w:noWrap/>
            <w:vAlign w:val="bottom"/>
            <w:hideMark/>
          </w:tcPr>
          <w:p w14:paraId="4290B6A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313647,29</w:t>
            </w:r>
          </w:p>
        </w:tc>
        <w:tc>
          <w:tcPr>
            <w:tcW w:w="3648" w:type="dxa"/>
            <w:tcBorders>
              <w:top w:val="nil"/>
              <w:left w:val="nil"/>
              <w:bottom w:val="single" w:sz="4" w:space="0" w:color="auto"/>
              <w:right w:val="single" w:sz="4" w:space="0" w:color="auto"/>
            </w:tcBorders>
            <w:shd w:val="clear" w:color="auto" w:fill="auto"/>
            <w:noWrap/>
            <w:vAlign w:val="bottom"/>
            <w:hideMark/>
          </w:tcPr>
          <w:p w14:paraId="44BBFFD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D4455E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646CCF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1318.</w:t>
            </w:r>
          </w:p>
        </w:tc>
        <w:tc>
          <w:tcPr>
            <w:tcW w:w="1580" w:type="dxa"/>
            <w:tcBorders>
              <w:top w:val="nil"/>
              <w:left w:val="nil"/>
              <w:bottom w:val="single" w:sz="4" w:space="0" w:color="auto"/>
              <w:right w:val="single" w:sz="4" w:space="0" w:color="auto"/>
            </w:tcBorders>
            <w:shd w:val="clear" w:color="auto" w:fill="auto"/>
            <w:noWrap/>
            <w:vAlign w:val="bottom"/>
            <w:hideMark/>
          </w:tcPr>
          <w:p w14:paraId="253267D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595169,45</w:t>
            </w:r>
          </w:p>
        </w:tc>
        <w:tc>
          <w:tcPr>
            <w:tcW w:w="1580" w:type="dxa"/>
            <w:tcBorders>
              <w:top w:val="nil"/>
              <w:left w:val="nil"/>
              <w:bottom w:val="single" w:sz="4" w:space="0" w:color="auto"/>
              <w:right w:val="single" w:sz="4" w:space="0" w:color="auto"/>
            </w:tcBorders>
            <w:shd w:val="clear" w:color="auto" w:fill="auto"/>
            <w:noWrap/>
            <w:vAlign w:val="bottom"/>
            <w:hideMark/>
          </w:tcPr>
          <w:p w14:paraId="19C7695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313655,61</w:t>
            </w:r>
          </w:p>
        </w:tc>
        <w:tc>
          <w:tcPr>
            <w:tcW w:w="3648" w:type="dxa"/>
            <w:tcBorders>
              <w:top w:val="nil"/>
              <w:left w:val="nil"/>
              <w:bottom w:val="single" w:sz="4" w:space="0" w:color="auto"/>
              <w:right w:val="single" w:sz="4" w:space="0" w:color="auto"/>
            </w:tcBorders>
            <w:shd w:val="clear" w:color="auto" w:fill="auto"/>
            <w:noWrap/>
            <w:vAlign w:val="bottom"/>
            <w:hideMark/>
          </w:tcPr>
          <w:p w14:paraId="1221299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4FA1F8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1A12C0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1319.</w:t>
            </w:r>
          </w:p>
        </w:tc>
        <w:tc>
          <w:tcPr>
            <w:tcW w:w="1580" w:type="dxa"/>
            <w:tcBorders>
              <w:top w:val="nil"/>
              <w:left w:val="nil"/>
              <w:bottom w:val="single" w:sz="4" w:space="0" w:color="auto"/>
              <w:right w:val="single" w:sz="4" w:space="0" w:color="auto"/>
            </w:tcBorders>
            <w:shd w:val="clear" w:color="auto" w:fill="auto"/>
            <w:noWrap/>
            <w:vAlign w:val="bottom"/>
            <w:hideMark/>
          </w:tcPr>
          <w:p w14:paraId="7F23EF7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595150,15</w:t>
            </w:r>
          </w:p>
        </w:tc>
        <w:tc>
          <w:tcPr>
            <w:tcW w:w="1580" w:type="dxa"/>
            <w:tcBorders>
              <w:top w:val="nil"/>
              <w:left w:val="nil"/>
              <w:bottom w:val="single" w:sz="4" w:space="0" w:color="auto"/>
              <w:right w:val="single" w:sz="4" w:space="0" w:color="auto"/>
            </w:tcBorders>
            <w:shd w:val="clear" w:color="auto" w:fill="auto"/>
            <w:noWrap/>
            <w:vAlign w:val="bottom"/>
            <w:hideMark/>
          </w:tcPr>
          <w:p w14:paraId="20A5EAD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313660,52</w:t>
            </w:r>
          </w:p>
        </w:tc>
        <w:tc>
          <w:tcPr>
            <w:tcW w:w="3648" w:type="dxa"/>
            <w:tcBorders>
              <w:top w:val="nil"/>
              <w:left w:val="nil"/>
              <w:bottom w:val="single" w:sz="4" w:space="0" w:color="auto"/>
              <w:right w:val="single" w:sz="4" w:space="0" w:color="auto"/>
            </w:tcBorders>
            <w:shd w:val="clear" w:color="auto" w:fill="auto"/>
            <w:noWrap/>
            <w:vAlign w:val="bottom"/>
            <w:hideMark/>
          </w:tcPr>
          <w:p w14:paraId="1830034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E40083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A9806A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1320.</w:t>
            </w:r>
          </w:p>
        </w:tc>
        <w:tc>
          <w:tcPr>
            <w:tcW w:w="1580" w:type="dxa"/>
            <w:tcBorders>
              <w:top w:val="nil"/>
              <w:left w:val="nil"/>
              <w:bottom w:val="single" w:sz="4" w:space="0" w:color="auto"/>
              <w:right w:val="single" w:sz="4" w:space="0" w:color="auto"/>
            </w:tcBorders>
            <w:shd w:val="clear" w:color="auto" w:fill="auto"/>
            <w:noWrap/>
            <w:vAlign w:val="bottom"/>
            <w:hideMark/>
          </w:tcPr>
          <w:p w14:paraId="054456F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595135,10</w:t>
            </w:r>
          </w:p>
        </w:tc>
        <w:tc>
          <w:tcPr>
            <w:tcW w:w="1580" w:type="dxa"/>
            <w:tcBorders>
              <w:top w:val="nil"/>
              <w:left w:val="nil"/>
              <w:bottom w:val="single" w:sz="4" w:space="0" w:color="auto"/>
              <w:right w:val="single" w:sz="4" w:space="0" w:color="auto"/>
            </w:tcBorders>
            <w:shd w:val="clear" w:color="auto" w:fill="auto"/>
            <w:noWrap/>
            <w:vAlign w:val="bottom"/>
            <w:hideMark/>
          </w:tcPr>
          <w:p w14:paraId="29C905D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313664,43</w:t>
            </w:r>
          </w:p>
        </w:tc>
        <w:tc>
          <w:tcPr>
            <w:tcW w:w="3648" w:type="dxa"/>
            <w:tcBorders>
              <w:top w:val="nil"/>
              <w:left w:val="nil"/>
              <w:bottom w:val="single" w:sz="4" w:space="0" w:color="auto"/>
              <w:right w:val="single" w:sz="4" w:space="0" w:color="auto"/>
            </w:tcBorders>
            <w:shd w:val="clear" w:color="auto" w:fill="auto"/>
            <w:noWrap/>
            <w:vAlign w:val="bottom"/>
            <w:hideMark/>
          </w:tcPr>
          <w:p w14:paraId="1FF1E73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A2F9AA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987FAA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1321.</w:t>
            </w:r>
          </w:p>
        </w:tc>
        <w:tc>
          <w:tcPr>
            <w:tcW w:w="1580" w:type="dxa"/>
            <w:tcBorders>
              <w:top w:val="nil"/>
              <w:left w:val="nil"/>
              <w:bottom w:val="single" w:sz="4" w:space="0" w:color="auto"/>
              <w:right w:val="single" w:sz="4" w:space="0" w:color="auto"/>
            </w:tcBorders>
            <w:shd w:val="clear" w:color="auto" w:fill="auto"/>
            <w:noWrap/>
            <w:vAlign w:val="bottom"/>
            <w:hideMark/>
          </w:tcPr>
          <w:p w14:paraId="10A795E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595127,36</w:t>
            </w:r>
          </w:p>
        </w:tc>
        <w:tc>
          <w:tcPr>
            <w:tcW w:w="1580" w:type="dxa"/>
            <w:tcBorders>
              <w:top w:val="nil"/>
              <w:left w:val="nil"/>
              <w:bottom w:val="single" w:sz="4" w:space="0" w:color="auto"/>
              <w:right w:val="single" w:sz="4" w:space="0" w:color="auto"/>
            </w:tcBorders>
            <w:shd w:val="clear" w:color="auto" w:fill="auto"/>
            <w:noWrap/>
            <w:vAlign w:val="bottom"/>
            <w:hideMark/>
          </w:tcPr>
          <w:p w14:paraId="082DE84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313667,34</w:t>
            </w:r>
          </w:p>
        </w:tc>
        <w:tc>
          <w:tcPr>
            <w:tcW w:w="3648" w:type="dxa"/>
            <w:tcBorders>
              <w:top w:val="nil"/>
              <w:left w:val="nil"/>
              <w:bottom w:val="single" w:sz="4" w:space="0" w:color="auto"/>
              <w:right w:val="single" w:sz="4" w:space="0" w:color="auto"/>
            </w:tcBorders>
            <w:shd w:val="clear" w:color="auto" w:fill="auto"/>
            <w:noWrap/>
            <w:vAlign w:val="bottom"/>
            <w:hideMark/>
          </w:tcPr>
          <w:p w14:paraId="6435ACB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BFF219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F4DF9E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1322.</w:t>
            </w:r>
          </w:p>
        </w:tc>
        <w:tc>
          <w:tcPr>
            <w:tcW w:w="1580" w:type="dxa"/>
            <w:tcBorders>
              <w:top w:val="nil"/>
              <w:left w:val="nil"/>
              <w:bottom w:val="single" w:sz="4" w:space="0" w:color="auto"/>
              <w:right w:val="single" w:sz="4" w:space="0" w:color="auto"/>
            </w:tcBorders>
            <w:shd w:val="clear" w:color="auto" w:fill="auto"/>
            <w:noWrap/>
            <w:vAlign w:val="bottom"/>
            <w:hideMark/>
          </w:tcPr>
          <w:p w14:paraId="3D77D92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595109,07</w:t>
            </w:r>
          </w:p>
        </w:tc>
        <w:tc>
          <w:tcPr>
            <w:tcW w:w="1580" w:type="dxa"/>
            <w:tcBorders>
              <w:top w:val="nil"/>
              <w:left w:val="nil"/>
              <w:bottom w:val="single" w:sz="4" w:space="0" w:color="auto"/>
              <w:right w:val="single" w:sz="4" w:space="0" w:color="auto"/>
            </w:tcBorders>
            <w:shd w:val="clear" w:color="auto" w:fill="auto"/>
            <w:noWrap/>
            <w:vAlign w:val="bottom"/>
            <w:hideMark/>
          </w:tcPr>
          <w:p w14:paraId="39D33BC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313701,19</w:t>
            </w:r>
          </w:p>
        </w:tc>
        <w:tc>
          <w:tcPr>
            <w:tcW w:w="3648" w:type="dxa"/>
            <w:tcBorders>
              <w:top w:val="nil"/>
              <w:left w:val="nil"/>
              <w:bottom w:val="single" w:sz="4" w:space="0" w:color="auto"/>
              <w:right w:val="single" w:sz="4" w:space="0" w:color="auto"/>
            </w:tcBorders>
            <w:shd w:val="clear" w:color="auto" w:fill="auto"/>
            <w:noWrap/>
            <w:vAlign w:val="bottom"/>
            <w:hideMark/>
          </w:tcPr>
          <w:p w14:paraId="77AA515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2E17CC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5B9681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1323.</w:t>
            </w:r>
          </w:p>
        </w:tc>
        <w:tc>
          <w:tcPr>
            <w:tcW w:w="1580" w:type="dxa"/>
            <w:tcBorders>
              <w:top w:val="nil"/>
              <w:left w:val="nil"/>
              <w:bottom w:val="single" w:sz="4" w:space="0" w:color="auto"/>
              <w:right w:val="single" w:sz="4" w:space="0" w:color="auto"/>
            </w:tcBorders>
            <w:shd w:val="clear" w:color="auto" w:fill="auto"/>
            <w:noWrap/>
            <w:vAlign w:val="bottom"/>
            <w:hideMark/>
          </w:tcPr>
          <w:p w14:paraId="14DA1A7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595092,85</w:t>
            </w:r>
          </w:p>
        </w:tc>
        <w:tc>
          <w:tcPr>
            <w:tcW w:w="1580" w:type="dxa"/>
            <w:tcBorders>
              <w:top w:val="nil"/>
              <w:left w:val="nil"/>
              <w:bottom w:val="single" w:sz="4" w:space="0" w:color="auto"/>
              <w:right w:val="single" w:sz="4" w:space="0" w:color="auto"/>
            </w:tcBorders>
            <w:shd w:val="clear" w:color="auto" w:fill="auto"/>
            <w:noWrap/>
            <w:vAlign w:val="bottom"/>
            <w:hideMark/>
          </w:tcPr>
          <w:p w14:paraId="0E35E2E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313731,80</w:t>
            </w:r>
          </w:p>
        </w:tc>
        <w:tc>
          <w:tcPr>
            <w:tcW w:w="3648" w:type="dxa"/>
            <w:tcBorders>
              <w:top w:val="nil"/>
              <w:left w:val="nil"/>
              <w:bottom w:val="single" w:sz="4" w:space="0" w:color="auto"/>
              <w:right w:val="single" w:sz="4" w:space="0" w:color="auto"/>
            </w:tcBorders>
            <w:shd w:val="clear" w:color="auto" w:fill="auto"/>
            <w:noWrap/>
            <w:vAlign w:val="bottom"/>
            <w:hideMark/>
          </w:tcPr>
          <w:p w14:paraId="444DAC8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D5B6C1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F7BE8A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1324.</w:t>
            </w:r>
          </w:p>
        </w:tc>
        <w:tc>
          <w:tcPr>
            <w:tcW w:w="1580" w:type="dxa"/>
            <w:tcBorders>
              <w:top w:val="nil"/>
              <w:left w:val="nil"/>
              <w:bottom w:val="single" w:sz="4" w:space="0" w:color="auto"/>
              <w:right w:val="single" w:sz="4" w:space="0" w:color="auto"/>
            </w:tcBorders>
            <w:shd w:val="clear" w:color="auto" w:fill="auto"/>
            <w:noWrap/>
            <w:vAlign w:val="bottom"/>
            <w:hideMark/>
          </w:tcPr>
          <w:p w14:paraId="5F99484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595080,45</w:t>
            </w:r>
          </w:p>
        </w:tc>
        <w:tc>
          <w:tcPr>
            <w:tcW w:w="1580" w:type="dxa"/>
            <w:tcBorders>
              <w:top w:val="nil"/>
              <w:left w:val="nil"/>
              <w:bottom w:val="single" w:sz="4" w:space="0" w:color="auto"/>
              <w:right w:val="single" w:sz="4" w:space="0" w:color="auto"/>
            </w:tcBorders>
            <w:shd w:val="clear" w:color="auto" w:fill="auto"/>
            <w:noWrap/>
            <w:vAlign w:val="bottom"/>
            <w:hideMark/>
          </w:tcPr>
          <w:p w14:paraId="16769E1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313753,34</w:t>
            </w:r>
          </w:p>
        </w:tc>
        <w:tc>
          <w:tcPr>
            <w:tcW w:w="3648" w:type="dxa"/>
            <w:tcBorders>
              <w:top w:val="nil"/>
              <w:left w:val="nil"/>
              <w:bottom w:val="single" w:sz="4" w:space="0" w:color="auto"/>
              <w:right w:val="single" w:sz="4" w:space="0" w:color="auto"/>
            </w:tcBorders>
            <w:shd w:val="clear" w:color="auto" w:fill="auto"/>
            <w:noWrap/>
            <w:vAlign w:val="bottom"/>
            <w:hideMark/>
          </w:tcPr>
          <w:p w14:paraId="5F9AB69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499887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74F634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1325.</w:t>
            </w:r>
          </w:p>
        </w:tc>
        <w:tc>
          <w:tcPr>
            <w:tcW w:w="1580" w:type="dxa"/>
            <w:tcBorders>
              <w:top w:val="nil"/>
              <w:left w:val="nil"/>
              <w:bottom w:val="single" w:sz="4" w:space="0" w:color="auto"/>
              <w:right w:val="single" w:sz="4" w:space="0" w:color="auto"/>
            </w:tcBorders>
            <w:shd w:val="clear" w:color="auto" w:fill="auto"/>
            <w:noWrap/>
            <w:vAlign w:val="bottom"/>
            <w:hideMark/>
          </w:tcPr>
          <w:p w14:paraId="4BA0BDB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595048,60</w:t>
            </w:r>
          </w:p>
        </w:tc>
        <w:tc>
          <w:tcPr>
            <w:tcW w:w="1580" w:type="dxa"/>
            <w:tcBorders>
              <w:top w:val="nil"/>
              <w:left w:val="nil"/>
              <w:bottom w:val="single" w:sz="4" w:space="0" w:color="auto"/>
              <w:right w:val="single" w:sz="4" w:space="0" w:color="auto"/>
            </w:tcBorders>
            <w:shd w:val="clear" w:color="auto" w:fill="auto"/>
            <w:noWrap/>
            <w:vAlign w:val="bottom"/>
            <w:hideMark/>
          </w:tcPr>
          <w:p w14:paraId="7099DE6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313767,56</w:t>
            </w:r>
          </w:p>
        </w:tc>
        <w:tc>
          <w:tcPr>
            <w:tcW w:w="3648" w:type="dxa"/>
            <w:tcBorders>
              <w:top w:val="nil"/>
              <w:left w:val="nil"/>
              <w:bottom w:val="single" w:sz="4" w:space="0" w:color="auto"/>
              <w:right w:val="single" w:sz="4" w:space="0" w:color="auto"/>
            </w:tcBorders>
            <w:shd w:val="clear" w:color="auto" w:fill="auto"/>
            <w:noWrap/>
            <w:vAlign w:val="bottom"/>
            <w:hideMark/>
          </w:tcPr>
          <w:p w14:paraId="59F7057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B16A39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114F5B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1326.</w:t>
            </w:r>
          </w:p>
        </w:tc>
        <w:tc>
          <w:tcPr>
            <w:tcW w:w="1580" w:type="dxa"/>
            <w:tcBorders>
              <w:top w:val="nil"/>
              <w:left w:val="nil"/>
              <w:bottom w:val="single" w:sz="4" w:space="0" w:color="auto"/>
              <w:right w:val="single" w:sz="4" w:space="0" w:color="auto"/>
            </w:tcBorders>
            <w:shd w:val="clear" w:color="auto" w:fill="auto"/>
            <w:noWrap/>
            <w:vAlign w:val="bottom"/>
            <w:hideMark/>
          </w:tcPr>
          <w:p w14:paraId="5C23B8E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595061,41</w:t>
            </w:r>
          </w:p>
        </w:tc>
        <w:tc>
          <w:tcPr>
            <w:tcW w:w="1580" w:type="dxa"/>
            <w:tcBorders>
              <w:top w:val="nil"/>
              <w:left w:val="nil"/>
              <w:bottom w:val="single" w:sz="4" w:space="0" w:color="auto"/>
              <w:right w:val="single" w:sz="4" w:space="0" w:color="auto"/>
            </w:tcBorders>
            <w:shd w:val="clear" w:color="auto" w:fill="auto"/>
            <w:noWrap/>
            <w:vAlign w:val="bottom"/>
            <w:hideMark/>
          </w:tcPr>
          <w:p w14:paraId="6179A26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313766,90</w:t>
            </w:r>
          </w:p>
        </w:tc>
        <w:tc>
          <w:tcPr>
            <w:tcW w:w="3648" w:type="dxa"/>
            <w:tcBorders>
              <w:top w:val="nil"/>
              <w:left w:val="nil"/>
              <w:bottom w:val="single" w:sz="4" w:space="0" w:color="auto"/>
              <w:right w:val="single" w:sz="4" w:space="0" w:color="auto"/>
            </w:tcBorders>
            <w:shd w:val="clear" w:color="auto" w:fill="auto"/>
            <w:noWrap/>
            <w:vAlign w:val="bottom"/>
            <w:hideMark/>
          </w:tcPr>
          <w:p w14:paraId="1258288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40AA48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E8EEA0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1327.</w:t>
            </w:r>
          </w:p>
        </w:tc>
        <w:tc>
          <w:tcPr>
            <w:tcW w:w="1580" w:type="dxa"/>
            <w:tcBorders>
              <w:top w:val="nil"/>
              <w:left w:val="nil"/>
              <w:bottom w:val="single" w:sz="4" w:space="0" w:color="auto"/>
              <w:right w:val="single" w:sz="4" w:space="0" w:color="auto"/>
            </w:tcBorders>
            <w:shd w:val="clear" w:color="auto" w:fill="auto"/>
            <w:noWrap/>
            <w:vAlign w:val="bottom"/>
            <w:hideMark/>
          </w:tcPr>
          <w:p w14:paraId="1BB56A1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595087,52</w:t>
            </w:r>
          </w:p>
        </w:tc>
        <w:tc>
          <w:tcPr>
            <w:tcW w:w="1580" w:type="dxa"/>
            <w:tcBorders>
              <w:top w:val="nil"/>
              <w:left w:val="nil"/>
              <w:bottom w:val="single" w:sz="4" w:space="0" w:color="auto"/>
              <w:right w:val="single" w:sz="4" w:space="0" w:color="auto"/>
            </w:tcBorders>
            <w:shd w:val="clear" w:color="auto" w:fill="auto"/>
            <w:noWrap/>
            <w:vAlign w:val="bottom"/>
            <w:hideMark/>
          </w:tcPr>
          <w:p w14:paraId="19B3896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313765,65</w:t>
            </w:r>
          </w:p>
        </w:tc>
        <w:tc>
          <w:tcPr>
            <w:tcW w:w="3648" w:type="dxa"/>
            <w:tcBorders>
              <w:top w:val="nil"/>
              <w:left w:val="nil"/>
              <w:bottom w:val="single" w:sz="4" w:space="0" w:color="auto"/>
              <w:right w:val="single" w:sz="4" w:space="0" w:color="auto"/>
            </w:tcBorders>
            <w:shd w:val="clear" w:color="auto" w:fill="auto"/>
            <w:noWrap/>
            <w:vAlign w:val="bottom"/>
            <w:hideMark/>
          </w:tcPr>
          <w:p w14:paraId="17AB5C8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31B6E2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755B87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1328.</w:t>
            </w:r>
          </w:p>
        </w:tc>
        <w:tc>
          <w:tcPr>
            <w:tcW w:w="1580" w:type="dxa"/>
            <w:tcBorders>
              <w:top w:val="nil"/>
              <w:left w:val="nil"/>
              <w:bottom w:val="single" w:sz="4" w:space="0" w:color="auto"/>
              <w:right w:val="single" w:sz="4" w:space="0" w:color="auto"/>
            </w:tcBorders>
            <w:shd w:val="clear" w:color="auto" w:fill="auto"/>
            <w:noWrap/>
            <w:vAlign w:val="bottom"/>
            <w:hideMark/>
          </w:tcPr>
          <w:p w14:paraId="3E9176C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595134,77</w:t>
            </w:r>
          </w:p>
        </w:tc>
        <w:tc>
          <w:tcPr>
            <w:tcW w:w="1580" w:type="dxa"/>
            <w:tcBorders>
              <w:top w:val="nil"/>
              <w:left w:val="nil"/>
              <w:bottom w:val="single" w:sz="4" w:space="0" w:color="auto"/>
              <w:right w:val="single" w:sz="4" w:space="0" w:color="auto"/>
            </w:tcBorders>
            <w:shd w:val="clear" w:color="auto" w:fill="auto"/>
            <w:noWrap/>
            <w:vAlign w:val="bottom"/>
            <w:hideMark/>
          </w:tcPr>
          <w:p w14:paraId="6D86A52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313766,81</w:t>
            </w:r>
          </w:p>
        </w:tc>
        <w:tc>
          <w:tcPr>
            <w:tcW w:w="3648" w:type="dxa"/>
            <w:tcBorders>
              <w:top w:val="nil"/>
              <w:left w:val="nil"/>
              <w:bottom w:val="single" w:sz="4" w:space="0" w:color="auto"/>
              <w:right w:val="single" w:sz="4" w:space="0" w:color="auto"/>
            </w:tcBorders>
            <w:shd w:val="clear" w:color="auto" w:fill="auto"/>
            <w:noWrap/>
            <w:vAlign w:val="bottom"/>
            <w:hideMark/>
          </w:tcPr>
          <w:p w14:paraId="617BBD5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F1B1C5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E5E775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1329.</w:t>
            </w:r>
          </w:p>
        </w:tc>
        <w:tc>
          <w:tcPr>
            <w:tcW w:w="1580" w:type="dxa"/>
            <w:tcBorders>
              <w:top w:val="nil"/>
              <w:left w:val="nil"/>
              <w:bottom w:val="single" w:sz="4" w:space="0" w:color="auto"/>
              <w:right w:val="single" w:sz="4" w:space="0" w:color="auto"/>
            </w:tcBorders>
            <w:shd w:val="clear" w:color="auto" w:fill="auto"/>
            <w:noWrap/>
            <w:vAlign w:val="bottom"/>
            <w:hideMark/>
          </w:tcPr>
          <w:p w14:paraId="7914E08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595130,27</w:t>
            </w:r>
          </w:p>
        </w:tc>
        <w:tc>
          <w:tcPr>
            <w:tcW w:w="1580" w:type="dxa"/>
            <w:tcBorders>
              <w:top w:val="nil"/>
              <w:left w:val="nil"/>
              <w:bottom w:val="single" w:sz="4" w:space="0" w:color="auto"/>
              <w:right w:val="single" w:sz="4" w:space="0" w:color="auto"/>
            </w:tcBorders>
            <w:shd w:val="clear" w:color="auto" w:fill="auto"/>
            <w:noWrap/>
            <w:vAlign w:val="bottom"/>
            <w:hideMark/>
          </w:tcPr>
          <w:p w14:paraId="30F777E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313787,03</w:t>
            </w:r>
          </w:p>
        </w:tc>
        <w:tc>
          <w:tcPr>
            <w:tcW w:w="3648" w:type="dxa"/>
            <w:tcBorders>
              <w:top w:val="nil"/>
              <w:left w:val="nil"/>
              <w:bottom w:val="single" w:sz="4" w:space="0" w:color="auto"/>
              <w:right w:val="single" w:sz="4" w:space="0" w:color="auto"/>
            </w:tcBorders>
            <w:shd w:val="clear" w:color="auto" w:fill="auto"/>
            <w:noWrap/>
            <w:vAlign w:val="bottom"/>
            <w:hideMark/>
          </w:tcPr>
          <w:p w14:paraId="20BFF4B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1340C5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E1B20F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1330.</w:t>
            </w:r>
          </w:p>
        </w:tc>
        <w:tc>
          <w:tcPr>
            <w:tcW w:w="1580" w:type="dxa"/>
            <w:tcBorders>
              <w:top w:val="nil"/>
              <w:left w:val="nil"/>
              <w:bottom w:val="single" w:sz="4" w:space="0" w:color="auto"/>
              <w:right w:val="single" w:sz="4" w:space="0" w:color="auto"/>
            </w:tcBorders>
            <w:shd w:val="clear" w:color="auto" w:fill="auto"/>
            <w:noWrap/>
            <w:vAlign w:val="bottom"/>
            <w:hideMark/>
          </w:tcPr>
          <w:p w14:paraId="01CCFBE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595126,03</w:t>
            </w:r>
          </w:p>
        </w:tc>
        <w:tc>
          <w:tcPr>
            <w:tcW w:w="1580" w:type="dxa"/>
            <w:tcBorders>
              <w:top w:val="nil"/>
              <w:left w:val="nil"/>
              <w:bottom w:val="single" w:sz="4" w:space="0" w:color="auto"/>
              <w:right w:val="single" w:sz="4" w:space="0" w:color="auto"/>
            </w:tcBorders>
            <w:shd w:val="clear" w:color="auto" w:fill="auto"/>
            <w:noWrap/>
            <w:vAlign w:val="bottom"/>
            <w:hideMark/>
          </w:tcPr>
          <w:p w14:paraId="2FE881A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313805,91</w:t>
            </w:r>
          </w:p>
        </w:tc>
        <w:tc>
          <w:tcPr>
            <w:tcW w:w="3648" w:type="dxa"/>
            <w:tcBorders>
              <w:top w:val="nil"/>
              <w:left w:val="nil"/>
              <w:bottom w:val="single" w:sz="4" w:space="0" w:color="auto"/>
              <w:right w:val="single" w:sz="4" w:space="0" w:color="auto"/>
            </w:tcBorders>
            <w:shd w:val="clear" w:color="auto" w:fill="auto"/>
            <w:noWrap/>
            <w:vAlign w:val="bottom"/>
            <w:hideMark/>
          </w:tcPr>
          <w:p w14:paraId="05C3522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5CE98A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4C9715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1331.</w:t>
            </w:r>
          </w:p>
        </w:tc>
        <w:tc>
          <w:tcPr>
            <w:tcW w:w="1580" w:type="dxa"/>
            <w:tcBorders>
              <w:top w:val="nil"/>
              <w:left w:val="nil"/>
              <w:bottom w:val="single" w:sz="4" w:space="0" w:color="auto"/>
              <w:right w:val="single" w:sz="4" w:space="0" w:color="auto"/>
            </w:tcBorders>
            <w:shd w:val="clear" w:color="auto" w:fill="auto"/>
            <w:noWrap/>
            <w:vAlign w:val="bottom"/>
            <w:hideMark/>
          </w:tcPr>
          <w:p w14:paraId="2F0D0DD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595199,81</w:t>
            </w:r>
          </w:p>
        </w:tc>
        <w:tc>
          <w:tcPr>
            <w:tcW w:w="1580" w:type="dxa"/>
            <w:tcBorders>
              <w:top w:val="nil"/>
              <w:left w:val="nil"/>
              <w:bottom w:val="single" w:sz="4" w:space="0" w:color="auto"/>
              <w:right w:val="single" w:sz="4" w:space="0" w:color="auto"/>
            </w:tcBorders>
            <w:shd w:val="clear" w:color="auto" w:fill="auto"/>
            <w:noWrap/>
            <w:vAlign w:val="bottom"/>
            <w:hideMark/>
          </w:tcPr>
          <w:p w14:paraId="22D99E2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313825,37</w:t>
            </w:r>
          </w:p>
        </w:tc>
        <w:tc>
          <w:tcPr>
            <w:tcW w:w="3648" w:type="dxa"/>
            <w:tcBorders>
              <w:top w:val="nil"/>
              <w:left w:val="nil"/>
              <w:bottom w:val="single" w:sz="4" w:space="0" w:color="auto"/>
              <w:right w:val="single" w:sz="4" w:space="0" w:color="auto"/>
            </w:tcBorders>
            <w:shd w:val="clear" w:color="auto" w:fill="auto"/>
            <w:noWrap/>
            <w:vAlign w:val="bottom"/>
            <w:hideMark/>
          </w:tcPr>
          <w:p w14:paraId="1195AB0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4F6AF7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1C36DE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1332.</w:t>
            </w:r>
          </w:p>
        </w:tc>
        <w:tc>
          <w:tcPr>
            <w:tcW w:w="1580" w:type="dxa"/>
            <w:tcBorders>
              <w:top w:val="nil"/>
              <w:left w:val="nil"/>
              <w:bottom w:val="single" w:sz="4" w:space="0" w:color="auto"/>
              <w:right w:val="single" w:sz="4" w:space="0" w:color="auto"/>
            </w:tcBorders>
            <w:shd w:val="clear" w:color="auto" w:fill="auto"/>
            <w:noWrap/>
            <w:vAlign w:val="bottom"/>
            <w:hideMark/>
          </w:tcPr>
          <w:p w14:paraId="515CF17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595262,52</w:t>
            </w:r>
          </w:p>
        </w:tc>
        <w:tc>
          <w:tcPr>
            <w:tcW w:w="1580" w:type="dxa"/>
            <w:tcBorders>
              <w:top w:val="nil"/>
              <w:left w:val="nil"/>
              <w:bottom w:val="single" w:sz="4" w:space="0" w:color="auto"/>
              <w:right w:val="single" w:sz="4" w:space="0" w:color="auto"/>
            </w:tcBorders>
            <w:shd w:val="clear" w:color="auto" w:fill="auto"/>
            <w:noWrap/>
            <w:vAlign w:val="bottom"/>
            <w:hideMark/>
          </w:tcPr>
          <w:p w14:paraId="75A8504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313855,65</w:t>
            </w:r>
          </w:p>
        </w:tc>
        <w:tc>
          <w:tcPr>
            <w:tcW w:w="3648" w:type="dxa"/>
            <w:tcBorders>
              <w:top w:val="nil"/>
              <w:left w:val="nil"/>
              <w:bottom w:val="single" w:sz="4" w:space="0" w:color="auto"/>
              <w:right w:val="single" w:sz="4" w:space="0" w:color="auto"/>
            </w:tcBorders>
            <w:shd w:val="clear" w:color="auto" w:fill="auto"/>
            <w:noWrap/>
            <w:vAlign w:val="bottom"/>
            <w:hideMark/>
          </w:tcPr>
          <w:p w14:paraId="551D6D4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0CF0A2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6B70EB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1333.</w:t>
            </w:r>
          </w:p>
        </w:tc>
        <w:tc>
          <w:tcPr>
            <w:tcW w:w="1580" w:type="dxa"/>
            <w:tcBorders>
              <w:top w:val="nil"/>
              <w:left w:val="nil"/>
              <w:bottom w:val="single" w:sz="4" w:space="0" w:color="auto"/>
              <w:right w:val="single" w:sz="4" w:space="0" w:color="auto"/>
            </w:tcBorders>
            <w:shd w:val="clear" w:color="auto" w:fill="auto"/>
            <w:noWrap/>
            <w:vAlign w:val="bottom"/>
            <w:hideMark/>
          </w:tcPr>
          <w:p w14:paraId="17BBBD0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595257,20</w:t>
            </w:r>
          </w:p>
        </w:tc>
        <w:tc>
          <w:tcPr>
            <w:tcW w:w="1580" w:type="dxa"/>
            <w:tcBorders>
              <w:top w:val="nil"/>
              <w:left w:val="nil"/>
              <w:bottom w:val="single" w:sz="4" w:space="0" w:color="auto"/>
              <w:right w:val="single" w:sz="4" w:space="0" w:color="auto"/>
            </w:tcBorders>
            <w:shd w:val="clear" w:color="auto" w:fill="auto"/>
            <w:noWrap/>
            <w:vAlign w:val="bottom"/>
            <w:hideMark/>
          </w:tcPr>
          <w:p w14:paraId="184F5A6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313874,61</w:t>
            </w:r>
          </w:p>
        </w:tc>
        <w:tc>
          <w:tcPr>
            <w:tcW w:w="3648" w:type="dxa"/>
            <w:tcBorders>
              <w:top w:val="nil"/>
              <w:left w:val="nil"/>
              <w:bottom w:val="single" w:sz="4" w:space="0" w:color="auto"/>
              <w:right w:val="single" w:sz="4" w:space="0" w:color="auto"/>
            </w:tcBorders>
            <w:shd w:val="clear" w:color="auto" w:fill="auto"/>
            <w:noWrap/>
            <w:vAlign w:val="bottom"/>
            <w:hideMark/>
          </w:tcPr>
          <w:p w14:paraId="374C2FB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BA86BD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1C4192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1334.</w:t>
            </w:r>
          </w:p>
        </w:tc>
        <w:tc>
          <w:tcPr>
            <w:tcW w:w="1580" w:type="dxa"/>
            <w:tcBorders>
              <w:top w:val="nil"/>
              <w:left w:val="nil"/>
              <w:bottom w:val="single" w:sz="4" w:space="0" w:color="auto"/>
              <w:right w:val="single" w:sz="4" w:space="0" w:color="auto"/>
            </w:tcBorders>
            <w:shd w:val="clear" w:color="auto" w:fill="auto"/>
            <w:noWrap/>
            <w:vAlign w:val="bottom"/>
            <w:hideMark/>
          </w:tcPr>
          <w:p w14:paraId="7B0601D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595294,75</w:t>
            </w:r>
          </w:p>
        </w:tc>
        <w:tc>
          <w:tcPr>
            <w:tcW w:w="1580" w:type="dxa"/>
            <w:tcBorders>
              <w:top w:val="nil"/>
              <w:left w:val="nil"/>
              <w:bottom w:val="single" w:sz="4" w:space="0" w:color="auto"/>
              <w:right w:val="single" w:sz="4" w:space="0" w:color="auto"/>
            </w:tcBorders>
            <w:shd w:val="clear" w:color="auto" w:fill="auto"/>
            <w:noWrap/>
            <w:vAlign w:val="bottom"/>
            <w:hideMark/>
          </w:tcPr>
          <w:p w14:paraId="3080EF6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313886,89</w:t>
            </w:r>
          </w:p>
        </w:tc>
        <w:tc>
          <w:tcPr>
            <w:tcW w:w="3648" w:type="dxa"/>
            <w:tcBorders>
              <w:top w:val="nil"/>
              <w:left w:val="nil"/>
              <w:bottom w:val="single" w:sz="4" w:space="0" w:color="auto"/>
              <w:right w:val="single" w:sz="4" w:space="0" w:color="auto"/>
            </w:tcBorders>
            <w:shd w:val="clear" w:color="auto" w:fill="auto"/>
            <w:noWrap/>
            <w:vAlign w:val="bottom"/>
            <w:hideMark/>
          </w:tcPr>
          <w:p w14:paraId="5D6C37E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9AA93E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73DB3F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1335.</w:t>
            </w:r>
          </w:p>
        </w:tc>
        <w:tc>
          <w:tcPr>
            <w:tcW w:w="1580" w:type="dxa"/>
            <w:tcBorders>
              <w:top w:val="nil"/>
              <w:left w:val="nil"/>
              <w:bottom w:val="single" w:sz="4" w:space="0" w:color="auto"/>
              <w:right w:val="single" w:sz="4" w:space="0" w:color="auto"/>
            </w:tcBorders>
            <w:shd w:val="clear" w:color="auto" w:fill="auto"/>
            <w:noWrap/>
            <w:vAlign w:val="bottom"/>
            <w:hideMark/>
          </w:tcPr>
          <w:p w14:paraId="052D6ED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595329,71</w:t>
            </w:r>
          </w:p>
        </w:tc>
        <w:tc>
          <w:tcPr>
            <w:tcW w:w="1580" w:type="dxa"/>
            <w:tcBorders>
              <w:top w:val="nil"/>
              <w:left w:val="nil"/>
              <w:bottom w:val="single" w:sz="4" w:space="0" w:color="auto"/>
              <w:right w:val="single" w:sz="4" w:space="0" w:color="auto"/>
            </w:tcBorders>
            <w:shd w:val="clear" w:color="auto" w:fill="auto"/>
            <w:noWrap/>
            <w:vAlign w:val="bottom"/>
            <w:hideMark/>
          </w:tcPr>
          <w:p w14:paraId="3B02B1E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313900,72</w:t>
            </w:r>
          </w:p>
        </w:tc>
        <w:tc>
          <w:tcPr>
            <w:tcW w:w="3648" w:type="dxa"/>
            <w:tcBorders>
              <w:top w:val="nil"/>
              <w:left w:val="nil"/>
              <w:bottom w:val="single" w:sz="4" w:space="0" w:color="auto"/>
              <w:right w:val="single" w:sz="4" w:space="0" w:color="auto"/>
            </w:tcBorders>
            <w:shd w:val="clear" w:color="auto" w:fill="auto"/>
            <w:noWrap/>
            <w:vAlign w:val="bottom"/>
            <w:hideMark/>
          </w:tcPr>
          <w:p w14:paraId="716EFB4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212371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FF8FF4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1336.</w:t>
            </w:r>
          </w:p>
        </w:tc>
        <w:tc>
          <w:tcPr>
            <w:tcW w:w="1580" w:type="dxa"/>
            <w:tcBorders>
              <w:top w:val="nil"/>
              <w:left w:val="nil"/>
              <w:bottom w:val="single" w:sz="4" w:space="0" w:color="auto"/>
              <w:right w:val="single" w:sz="4" w:space="0" w:color="auto"/>
            </w:tcBorders>
            <w:shd w:val="clear" w:color="auto" w:fill="auto"/>
            <w:noWrap/>
            <w:vAlign w:val="bottom"/>
            <w:hideMark/>
          </w:tcPr>
          <w:p w14:paraId="7E66120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595339,77</w:t>
            </w:r>
          </w:p>
        </w:tc>
        <w:tc>
          <w:tcPr>
            <w:tcW w:w="1580" w:type="dxa"/>
            <w:tcBorders>
              <w:top w:val="nil"/>
              <w:left w:val="nil"/>
              <w:bottom w:val="single" w:sz="4" w:space="0" w:color="auto"/>
              <w:right w:val="single" w:sz="4" w:space="0" w:color="auto"/>
            </w:tcBorders>
            <w:shd w:val="clear" w:color="auto" w:fill="auto"/>
            <w:noWrap/>
            <w:vAlign w:val="bottom"/>
            <w:hideMark/>
          </w:tcPr>
          <w:p w14:paraId="2CCE31B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313904,80</w:t>
            </w:r>
          </w:p>
        </w:tc>
        <w:tc>
          <w:tcPr>
            <w:tcW w:w="3648" w:type="dxa"/>
            <w:tcBorders>
              <w:top w:val="nil"/>
              <w:left w:val="nil"/>
              <w:bottom w:val="single" w:sz="4" w:space="0" w:color="auto"/>
              <w:right w:val="single" w:sz="4" w:space="0" w:color="auto"/>
            </w:tcBorders>
            <w:shd w:val="clear" w:color="auto" w:fill="auto"/>
            <w:noWrap/>
            <w:vAlign w:val="bottom"/>
            <w:hideMark/>
          </w:tcPr>
          <w:p w14:paraId="7D571D7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7B35EA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FD87E0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1337.</w:t>
            </w:r>
          </w:p>
        </w:tc>
        <w:tc>
          <w:tcPr>
            <w:tcW w:w="1580" w:type="dxa"/>
            <w:tcBorders>
              <w:top w:val="nil"/>
              <w:left w:val="nil"/>
              <w:bottom w:val="single" w:sz="4" w:space="0" w:color="auto"/>
              <w:right w:val="single" w:sz="4" w:space="0" w:color="auto"/>
            </w:tcBorders>
            <w:shd w:val="clear" w:color="auto" w:fill="auto"/>
            <w:noWrap/>
            <w:vAlign w:val="bottom"/>
            <w:hideMark/>
          </w:tcPr>
          <w:p w14:paraId="0F683C2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595344,48</w:t>
            </w:r>
          </w:p>
        </w:tc>
        <w:tc>
          <w:tcPr>
            <w:tcW w:w="1580" w:type="dxa"/>
            <w:tcBorders>
              <w:top w:val="nil"/>
              <w:left w:val="nil"/>
              <w:bottom w:val="single" w:sz="4" w:space="0" w:color="auto"/>
              <w:right w:val="single" w:sz="4" w:space="0" w:color="auto"/>
            </w:tcBorders>
            <w:shd w:val="clear" w:color="auto" w:fill="auto"/>
            <w:noWrap/>
            <w:vAlign w:val="bottom"/>
            <w:hideMark/>
          </w:tcPr>
          <w:p w14:paraId="2CD9251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313908,29</w:t>
            </w:r>
          </w:p>
        </w:tc>
        <w:tc>
          <w:tcPr>
            <w:tcW w:w="3648" w:type="dxa"/>
            <w:tcBorders>
              <w:top w:val="nil"/>
              <w:left w:val="nil"/>
              <w:bottom w:val="single" w:sz="4" w:space="0" w:color="auto"/>
              <w:right w:val="single" w:sz="4" w:space="0" w:color="auto"/>
            </w:tcBorders>
            <w:shd w:val="clear" w:color="auto" w:fill="auto"/>
            <w:noWrap/>
            <w:vAlign w:val="bottom"/>
            <w:hideMark/>
          </w:tcPr>
          <w:p w14:paraId="2171040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421741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741E5D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1338.</w:t>
            </w:r>
          </w:p>
        </w:tc>
        <w:tc>
          <w:tcPr>
            <w:tcW w:w="1580" w:type="dxa"/>
            <w:tcBorders>
              <w:top w:val="nil"/>
              <w:left w:val="nil"/>
              <w:bottom w:val="single" w:sz="4" w:space="0" w:color="auto"/>
              <w:right w:val="single" w:sz="4" w:space="0" w:color="auto"/>
            </w:tcBorders>
            <w:shd w:val="clear" w:color="auto" w:fill="auto"/>
            <w:noWrap/>
            <w:vAlign w:val="bottom"/>
            <w:hideMark/>
          </w:tcPr>
          <w:p w14:paraId="061A0D3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595357,72</w:t>
            </w:r>
          </w:p>
        </w:tc>
        <w:tc>
          <w:tcPr>
            <w:tcW w:w="1580" w:type="dxa"/>
            <w:tcBorders>
              <w:top w:val="nil"/>
              <w:left w:val="nil"/>
              <w:bottom w:val="single" w:sz="4" w:space="0" w:color="auto"/>
              <w:right w:val="single" w:sz="4" w:space="0" w:color="auto"/>
            </w:tcBorders>
            <w:shd w:val="clear" w:color="auto" w:fill="auto"/>
            <w:noWrap/>
            <w:vAlign w:val="bottom"/>
            <w:hideMark/>
          </w:tcPr>
          <w:p w14:paraId="3078E63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313893,04</w:t>
            </w:r>
          </w:p>
        </w:tc>
        <w:tc>
          <w:tcPr>
            <w:tcW w:w="3648" w:type="dxa"/>
            <w:tcBorders>
              <w:top w:val="nil"/>
              <w:left w:val="nil"/>
              <w:bottom w:val="single" w:sz="4" w:space="0" w:color="auto"/>
              <w:right w:val="single" w:sz="4" w:space="0" w:color="auto"/>
            </w:tcBorders>
            <w:shd w:val="clear" w:color="auto" w:fill="auto"/>
            <w:noWrap/>
            <w:vAlign w:val="bottom"/>
            <w:hideMark/>
          </w:tcPr>
          <w:p w14:paraId="2924CEE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DA72E8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26F74D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1339.</w:t>
            </w:r>
          </w:p>
        </w:tc>
        <w:tc>
          <w:tcPr>
            <w:tcW w:w="1580" w:type="dxa"/>
            <w:tcBorders>
              <w:top w:val="nil"/>
              <w:left w:val="nil"/>
              <w:bottom w:val="single" w:sz="4" w:space="0" w:color="auto"/>
              <w:right w:val="single" w:sz="4" w:space="0" w:color="auto"/>
            </w:tcBorders>
            <w:shd w:val="clear" w:color="auto" w:fill="auto"/>
            <w:noWrap/>
            <w:vAlign w:val="bottom"/>
            <w:hideMark/>
          </w:tcPr>
          <w:p w14:paraId="58E237D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595362,12</w:t>
            </w:r>
          </w:p>
        </w:tc>
        <w:tc>
          <w:tcPr>
            <w:tcW w:w="1580" w:type="dxa"/>
            <w:tcBorders>
              <w:top w:val="nil"/>
              <w:left w:val="nil"/>
              <w:bottom w:val="single" w:sz="4" w:space="0" w:color="auto"/>
              <w:right w:val="single" w:sz="4" w:space="0" w:color="auto"/>
            </w:tcBorders>
            <w:shd w:val="clear" w:color="auto" w:fill="auto"/>
            <w:noWrap/>
            <w:vAlign w:val="bottom"/>
            <w:hideMark/>
          </w:tcPr>
          <w:p w14:paraId="7984335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313887,85</w:t>
            </w:r>
          </w:p>
        </w:tc>
        <w:tc>
          <w:tcPr>
            <w:tcW w:w="3648" w:type="dxa"/>
            <w:tcBorders>
              <w:top w:val="nil"/>
              <w:left w:val="nil"/>
              <w:bottom w:val="single" w:sz="4" w:space="0" w:color="auto"/>
              <w:right w:val="single" w:sz="4" w:space="0" w:color="auto"/>
            </w:tcBorders>
            <w:shd w:val="clear" w:color="auto" w:fill="auto"/>
            <w:noWrap/>
            <w:vAlign w:val="bottom"/>
            <w:hideMark/>
          </w:tcPr>
          <w:p w14:paraId="5FB2E92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96C78C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1B17F3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1340.</w:t>
            </w:r>
          </w:p>
        </w:tc>
        <w:tc>
          <w:tcPr>
            <w:tcW w:w="1580" w:type="dxa"/>
            <w:tcBorders>
              <w:top w:val="nil"/>
              <w:left w:val="nil"/>
              <w:bottom w:val="single" w:sz="4" w:space="0" w:color="auto"/>
              <w:right w:val="single" w:sz="4" w:space="0" w:color="auto"/>
            </w:tcBorders>
            <w:shd w:val="clear" w:color="auto" w:fill="auto"/>
            <w:noWrap/>
            <w:vAlign w:val="bottom"/>
            <w:hideMark/>
          </w:tcPr>
          <w:p w14:paraId="516AFAA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595390,35</w:t>
            </w:r>
          </w:p>
        </w:tc>
        <w:tc>
          <w:tcPr>
            <w:tcW w:w="1580" w:type="dxa"/>
            <w:tcBorders>
              <w:top w:val="nil"/>
              <w:left w:val="nil"/>
              <w:bottom w:val="single" w:sz="4" w:space="0" w:color="auto"/>
              <w:right w:val="single" w:sz="4" w:space="0" w:color="auto"/>
            </w:tcBorders>
            <w:shd w:val="clear" w:color="auto" w:fill="auto"/>
            <w:noWrap/>
            <w:vAlign w:val="bottom"/>
            <w:hideMark/>
          </w:tcPr>
          <w:p w14:paraId="101E10E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313900,61</w:t>
            </w:r>
          </w:p>
        </w:tc>
        <w:tc>
          <w:tcPr>
            <w:tcW w:w="3648" w:type="dxa"/>
            <w:tcBorders>
              <w:top w:val="nil"/>
              <w:left w:val="nil"/>
              <w:bottom w:val="single" w:sz="4" w:space="0" w:color="auto"/>
              <w:right w:val="single" w:sz="4" w:space="0" w:color="auto"/>
            </w:tcBorders>
            <w:shd w:val="clear" w:color="auto" w:fill="auto"/>
            <w:noWrap/>
            <w:vAlign w:val="bottom"/>
            <w:hideMark/>
          </w:tcPr>
          <w:p w14:paraId="6C7AADD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576ECF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16282C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lastRenderedPageBreak/>
              <w:t>1341.</w:t>
            </w:r>
          </w:p>
        </w:tc>
        <w:tc>
          <w:tcPr>
            <w:tcW w:w="1580" w:type="dxa"/>
            <w:tcBorders>
              <w:top w:val="nil"/>
              <w:left w:val="nil"/>
              <w:bottom w:val="single" w:sz="4" w:space="0" w:color="auto"/>
              <w:right w:val="single" w:sz="4" w:space="0" w:color="auto"/>
            </w:tcBorders>
            <w:shd w:val="clear" w:color="auto" w:fill="auto"/>
            <w:noWrap/>
            <w:vAlign w:val="bottom"/>
            <w:hideMark/>
          </w:tcPr>
          <w:p w14:paraId="0B3FB1E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595407,72</w:t>
            </w:r>
          </w:p>
        </w:tc>
        <w:tc>
          <w:tcPr>
            <w:tcW w:w="1580" w:type="dxa"/>
            <w:tcBorders>
              <w:top w:val="nil"/>
              <w:left w:val="nil"/>
              <w:bottom w:val="single" w:sz="4" w:space="0" w:color="auto"/>
              <w:right w:val="single" w:sz="4" w:space="0" w:color="auto"/>
            </w:tcBorders>
            <w:shd w:val="clear" w:color="auto" w:fill="auto"/>
            <w:noWrap/>
            <w:vAlign w:val="bottom"/>
            <w:hideMark/>
          </w:tcPr>
          <w:p w14:paraId="2598F22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313908,40</w:t>
            </w:r>
          </w:p>
        </w:tc>
        <w:tc>
          <w:tcPr>
            <w:tcW w:w="3648" w:type="dxa"/>
            <w:tcBorders>
              <w:top w:val="nil"/>
              <w:left w:val="nil"/>
              <w:bottom w:val="single" w:sz="4" w:space="0" w:color="auto"/>
              <w:right w:val="single" w:sz="4" w:space="0" w:color="auto"/>
            </w:tcBorders>
            <w:shd w:val="clear" w:color="auto" w:fill="auto"/>
            <w:noWrap/>
            <w:vAlign w:val="bottom"/>
            <w:hideMark/>
          </w:tcPr>
          <w:p w14:paraId="778F09C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97931E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E6C7E5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1342.</w:t>
            </w:r>
          </w:p>
        </w:tc>
        <w:tc>
          <w:tcPr>
            <w:tcW w:w="1580" w:type="dxa"/>
            <w:tcBorders>
              <w:top w:val="nil"/>
              <w:left w:val="nil"/>
              <w:bottom w:val="single" w:sz="4" w:space="0" w:color="auto"/>
              <w:right w:val="single" w:sz="4" w:space="0" w:color="auto"/>
            </w:tcBorders>
            <w:shd w:val="clear" w:color="auto" w:fill="auto"/>
            <w:noWrap/>
            <w:vAlign w:val="bottom"/>
            <w:hideMark/>
          </w:tcPr>
          <w:p w14:paraId="2337B09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595420,59</w:t>
            </w:r>
          </w:p>
        </w:tc>
        <w:tc>
          <w:tcPr>
            <w:tcW w:w="1580" w:type="dxa"/>
            <w:tcBorders>
              <w:top w:val="nil"/>
              <w:left w:val="nil"/>
              <w:bottom w:val="single" w:sz="4" w:space="0" w:color="auto"/>
              <w:right w:val="single" w:sz="4" w:space="0" w:color="auto"/>
            </w:tcBorders>
            <w:shd w:val="clear" w:color="auto" w:fill="auto"/>
            <w:noWrap/>
            <w:vAlign w:val="bottom"/>
            <w:hideMark/>
          </w:tcPr>
          <w:p w14:paraId="2A7D5FF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313894,20</w:t>
            </w:r>
          </w:p>
        </w:tc>
        <w:tc>
          <w:tcPr>
            <w:tcW w:w="3648" w:type="dxa"/>
            <w:tcBorders>
              <w:top w:val="nil"/>
              <w:left w:val="nil"/>
              <w:bottom w:val="single" w:sz="4" w:space="0" w:color="auto"/>
              <w:right w:val="single" w:sz="4" w:space="0" w:color="auto"/>
            </w:tcBorders>
            <w:shd w:val="clear" w:color="auto" w:fill="auto"/>
            <w:noWrap/>
            <w:vAlign w:val="bottom"/>
            <w:hideMark/>
          </w:tcPr>
          <w:p w14:paraId="26D6CCB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23F25D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97B0F3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1343.</w:t>
            </w:r>
          </w:p>
        </w:tc>
        <w:tc>
          <w:tcPr>
            <w:tcW w:w="1580" w:type="dxa"/>
            <w:tcBorders>
              <w:top w:val="nil"/>
              <w:left w:val="nil"/>
              <w:bottom w:val="single" w:sz="4" w:space="0" w:color="auto"/>
              <w:right w:val="single" w:sz="4" w:space="0" w:color="auto"/>
            </w:tcBorders>
            <w:shd w:val="clear" w:color="auto" w:fill="auto"/>
            <w:noWrap/>
            <w:vAlign w:val="bottom"/>
            <w:hideMark/>
          </w:tcPr>
          <w:p w14:paraId="61040E6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595419,78</w:t>
            </w:r>
          </w:p>
        </w:tc>
        <w:tc>
          <w:tcPr>
            <w:tcW w:w="1580" w:type="dxa"/>
            <w:tcBorders>
              <w:top w:val="nil"/>
              <w:left w:val="nil"/>
              <w:bottom w:val="single" w:sz="4" w:space="0" w:color="auto"/>
              <w:right w:val="single" w:sz="4" w:space="0" w:color="auto"/>
            </w:tcBorders>
            <w:shd w:val="clear" w:color="auto" w:fill="auto"/>
            <w:noWrap/>
            <w:vAlign w:val="bottom"/>
            <w:hideMark/>
          </w:tcPr>
          <w:p w14:paraId="73A908D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313886,17</w:t>
            </w:r>
          </w:p>
        </w:tc>
        <w:tc>
          <w:tcPr>
            <w:tcW w:w="3648" w:type="dxa"/>
            <w:tcBorders>
              <w:top w:val="nil"/>
              <w:left w:val="nil"/>
              <w:bottom w:val="single" w:sz="4" w:space="0" w:color="auto"/>
              <w:right w:val="single" w:sz="4" w:space="0" w:color="auto"/>
            </w:tcBorders>
            <w:shd w:val="clear" w:color="auto" w:fill="auto"/>
            <w:noWrap/>
            <w:vAlign w:val="bottom"/>
            <w:hideMark/>
          </w:tcPr>
          <w:p w14:paraId="36C5EDC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506D80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B9B4DF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1344.</w:t>
            </w:r>
          </w:p>
        </w:tc>
        <w:tc>
          <w:tcPr>
            <w:tcW w:w="1580" w:type="dxa"/>
            <w:tcBorders>
              <w:top w:val="nil"/>
              <w:left w:val="nil"/>
              <w:bottom w:val="single" w:sz="4" w:space="0" w:color="auto"/>
              <w:right w:val="single" w:sz="4" w:space="0" w:color="auto"/>
            </w:tcBorders>
            <w:shd w:val="clear" w:color="auto" w:fill="auto"/>
            <w:noWrap/>
            <w:vAlign w:val="bottom"/>
            <w:hideMark/>
          </w:tcPr>
          <w:p w14:paraId="000B0B0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595432,30</w:t>
            </w:r>
          </w:p>
        </w:tc>
        <w:tc>
          <w:tcPr>
            <w:tcW w:w="1580" w:type="dxa"/>
            <w:tcBorders>
              <w:top w:val="nil"/>
              <w:left w:val="nil"/>
              <w:bottom w:val="single" w:sz="4" w:space="0" w:color="auto"/>
              <w:right w:val="single" w:sz="4" w:space="0" w:color="auto"/>
            </w:tcBorders>
            <w:shd w:val="clear" w:color="auto" w:fill="auto"/>
            <w:noWrap/>
            <w:vAlign w:val="bottom"/>
            <w:hideMark/>
          </w:tcPr>
          <w:p w14:paraId="42B2962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313875,64</w:t>
            </w:r>
          </w:p>
        </w:tc>
        <w:tc>
          <w:tcPr>
            <w:tcW w:w="3648" w:type="dxa"/>
            <w:tcBorders>
              <w:top w:val="nil"/>
              <w:left w:val="nil"/>
              <w:bottom w:val="single" w:sz="4" w:space="0" w:color="auto"/>
              <w:right w:val="single" w:sz="4" w:space="0" w:color="auto"/>
            </w:tcBorders>
            <w:shd w:val="clear" w:color="auto" w:fill="auto"/>
            <w:noWrap/>
            <w:vAlign w:val="bottom"/>
            <w:hideMark/>
          </w:tcPr>
          <w:p w14:paraId="58385AF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760D1B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29A48A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1345.</w:t>
            </w:r>
          </w:p>
        </w:tc>
        <w:tc>
          <w:tcPr>
            <w:tcW w:w="1580" w:type="dxa"/>
            <w:tcBorders>
              <w:top w:val="nil"/>
              <w:left w:val="nil"/>
              <w:bottom w:val="single" w:sz="4" w:space="0" w:color="auto"/>
              <w:right w:val="single" w:sz="4" w:space="0" w:color="auto"/>
            </w:tcBorders>
            <w:shd w:val="clear" w:color="auto" w:fill="auto"/>
            <w:noWrap/>
            <w:vAlign w:val="bottom"/>
            <w:hideMark/>
          </w:tcPr>
          <w:p w14:paraId="23E20CC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595449,15</w:t>
            </w:r>
          </w:p>
        </w:tc>
        <w:tc>
          <w:tcPr>
            <w:tcW w:w="1580" w:type="dxa"/>
            <w:tcBorders>
              <w:top w:val="nil"/>
              <w:left w:val="nil"/>
              <w:bottom w:val="single" w:sz="4" w:space="0" w:color="auto"/>
              <w:right w:val="single" w:sz="4" w:space="0" w:color="auto"/>
            </w:tcBorders>
            <w:shd w:val="clear" w:color="auto" w:fill="auto"/>
            <w:noWrap/>
            <w:vAlign w:val="bottom"/>
            <w:hideMark/>
          </w:tcPr>
          <w:p w14:paraId="32110D8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313861,42</w:t>
            </w:r>
          </w:p>
        </w:tc>
        <w:tc>
          <w:tcPr>
            <w:tcW w:w="3648" w:type="dxa"/>
            <w:tcBorders>
              <w:top w:val="nil"/>
              <w:left w:val="nil"/>
              <w:bottom w:val="single" w:sz="4" w:space="0" w:color="auto"/>
              <w:right w:val="single" w:sz="4" w:space="0" w:color="auto"/>
            </w:tcBorders>
            <w:shd w:val="clear" w:color="auto" w:fill="auto"/>
            <w:noWrap/>
            <w:vAlign w:val="bottom"/>
            <w:hideMark/>
          </w:tcPr>
          <w:p w14:paraId="5340C8B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646B86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85982D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1346.</w:t>
            </w:r>
          </w:p>
        </w:tc>
        <w:tc>
          <w:tcPr>
            <w:tcW w:w="1580" w:type="dxa"/>
            <w:tcBorders>
              <w:top w:val="nil"/>
              <w:left w:val="nil"/>
              <w:bottom w:val="single" w:sz="4" w:space="0" w:color="auto"/>
              <w:right w:val="single" w:sz="4" w:space="0" w:color="auto"/>
            </w:tcBorders>
            <w:shd w:val="clear" w:color="auto" w:fill="auto"/>
            <w:noWrap/>
            <w:vAlign w:val="bottom"/>
            <w:hideMark/>
          </w:tcPr>
          <w:p w14:paraId="7CFE330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595466,18</w:t>
            </w:r>
          </w:p>
        </w:tc>
        <w:tc>
          <w:tcPr>
            <w:tcW w:w="1580" w:type="dxa"/>
            <w:tcBorders>
              <w:top w:val="nil"/>
              <w:left w:val="nil"/>
              <w:bottom w:val="single" w:sz="4" w:space="0" w:color="auto"/>
              <w:right w:val="single" w:sz="4" w:space="0" w:color="auto"/>
            </w:tcBorders>
            <w:shd w:val="clear" w:color="auto" w:fill="auto"/>
            <w:noWrap/>
            <w:vAlign w:val="bottom"/>
            <w:hideMark/>
          </w:tcPr>
          <w:p w14:paraId="3EF845B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313853,21</w:t>
            </w:r>
          </w:p>
        </w:tc>
        <w:tc>
          <w:tcPr>
            <w:tcW w:w="3648" w:type="dxa"/>
            <w:tcBorders>
              <w:top w:val="nil"/>
              <w:left w:val="nil"/>
              <w:bottom w:val="single" w:sz="4" w:space="0" w:color="auto"/>
              <w:right w:val="single" w:sz="4" w:space="0" w:color="auto"/>
            </w:tcBorders>
            <w:shd w:val="clear" w:color="auto" w:fill="auto"/>
            <w:noWrap/>
            <w:vAlign w:val="bottom"/>
            <w:hideMark/>
          </w:tcPr>
          <w:p w14:paraId="55987ED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BD7906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21D070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1347.</w:t>
            </w:r>
          </w:p>
        </w:tc>
        <w:tc>
          <w:tcPr>
            <w:tcW w:w="1580" w:type="dxa"/>
            <w:tcBorders>
              <w:top w:val="nil"/>
              <w:left w:val="nil"/>
              <w:bottom w:val="single" w:sz="4" w:space="0" w:color="auto"/>
              <w:right w:val="single" w:sz="4" w:space="0" w:color="auto"/>
            </w:tcBorders>
            <w:shd w:val="clear" w:color="auto" w:fill="auto"/>
            <w:noWrap/>
            <w:vAlign w:val="bottom"/>
            <w:hideMark/>
          </w:tcPr>
          <w:p w14:paraId="5EA39FE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595491,89</w:t>
            </w:r>
          </w:p>
        </w:tc>
        <w:tc>
          <w:tcPr>
            <w:tcW w:w="1580" w:type="dxa"/>
            <w:tcBorders>
              <w:top w:val="nil"/>
              <w:left w:val="nil"/>
              <w:bottom w:val="single" w:sz="4" w:space="0" w:color="auto"/>
              <w:right w:val="single" w:sz="4" w:space="0" w:color="auto"/>
            </w:tcBorders>
            <w:shd w:val="clear" w:color="auto" w:fill="auto"/>
            <w:noWrap/>
            <w:vAlign w:val="bottom"/>
            <w:hideMark/>
          </w:tcPr>
          <w:p w14:paraId="463A9DF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313848,36</w:t>
            </w:r>
          </w:p>
        </w:tc>
        <w:tc>
          <w:tcPr>
            <w:tcW w:w="3648" w:type="dxa"/>
            <w:tcBorders>
              <w:top w:val="nil"/>
              <w:left w:val="nil"/>
              <w:bottom w:val="single" w:sz="4" w:space="0" w:color="auto"/>
              <w:right w:val="single" w:sz="4" w:space="0" w:color="auto"/>
            </w:tcBorders>
            <w:shd w:val="clear" w:color="auto" w:fill="auto"/>
            <w:noWrap/>
            <w:vAlign w:val="bottom"/>
            <w:hideMark/>
          </w:tcPr>
          <w:p w14:paraId="51CACAE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CEB338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7CCBDD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1348.</w:t>
            </w:r>
          </w:p>
        </w:tc>
        <w:tc>
          <w:tcPr>
            <w:tcW w:w="1580" w:type="dxa"/>
            <w:tcBorders>
              <w:top w:val="nil"/>
              <w:left w:val="nil"/>
              <w:bottom w:val="single" w:sz="4" w:space="0" w:color="auto"/>
              <w:right w:val="single" w:sz="4" w:space="0" w:color="auto"/>
            </w:tcBorders>
            <w:shd w:val="clear" w:color="auto" w:fill="auto"/>
            <w:noWrap/>
            <w:vAlign w:val="bottom"/>
            <w:hideMark/>
          </w:tcPr>
          <w:p w14:paraId="149C31A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595507,50</w:t>
            </w:r>
          </w:p>
        </w:tc>
        <w:tc>
          <w:tcPr>
            <w:tcW w:w="1580" w:type="dxa"/>
            <w:tcBorders>
              <w:top w:val="nil"/>
              <w:left w:val="nil"/>
              <w:bottom w:val="single" w:sz="4" w:space="0" w:color="auto"/>
              <w:right w:val="single" w:sz="4" w:space="0" w:color="auto"/>
            </w:tcBorders>
            <w:shd w:val="clear" w:color="auto" w:fill="auto"/>
            <w:noWrap/>
            <w:vAlign w:val="bottom"/>
            <w:hideMark/>
          </w:tcPr>
          <w:p w14:paraId="4728DAB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313845,36</w:t>
            </w:r>
          </w:p>
        </w:tc>
        <w:tc>
          <w:tcPr>
            <w:tcW w:w="3648" w:type="dxa"/>
            <w:tcBorders>
              <w:top w:val="nil"/>
              <w:left w:val="nil"/>
              <w:bottom w:val="single" w:sz="4" w:space="0" w:color="auto"/>
              <w:right w:val="single" w:sz="4" w:space="0" w:color="auto"/>
            </w:tcBorders>
            <w:shd w:val="clear" w:color="auto" w:fill="auto"/>
            <w:noWrap/>
            <w:vAlign w:val="bottom"/>
            <w:hideMark/>
          </w:tcPr>
          <w:p w14:paraId="055C31B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4A7666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623E4C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1349.</w:t>
            </w:r>
          </w:p>
        </w:tc>
        <w:tc>
          <w:tcPr>
            <w:tcW w:w="1580" w:type="dxa"/>
            <w:tcBorders>
              <w:top w:val="nil"/>
              <w:left w:val="nil"/>
              <w:bottom w:val="single" w:sz="4" w:space="0" w:color="auto"/>
              <w:right w:val="single" w:sz="4" w:space="0" w:color="auto"/>
            </w:tcBorders>
            <w:shd w:val="clear" w:color="auto" w:fill="auto"/>
            <w:noWrap/>
            <w:vAlign w:val="bottom"/>
            <w:hideMark/>
          </w:tcPr>
          <w:p w14:paraId="4A0BBAD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595515,67</w:t>
            </w:r>
          </w:p>
        </w:tc>
        <w:tc>
          <w:tcPr>
            <w:tcW w:w="1580" w:type="dxa"/>
            <w:tcBorders>
              <w:top w:val="nil"/>
              <w:left w:val="nil"/>
              <w:bottom w:val="single" w:sz="4" w:space="0" w:color="auto"/>
              <w:right w:val="single" w:sz="4" w:space="0" w:color="auto"/>
            </w:tcBorders>
            <w:shd w:val="clear" w:color="auto" w:fill="auto"/>
            <w:noWrap/>
            <w:vAlign w:val="bottom"/>
            <w:hideMark/>
          </w:tcPr>
          <w:p w14:paraId="3F0BDE8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313860,13</w:t>
            </w:r>
          </w:p>
        </w:tc>
        <w:tc>
          <w:tcPr>
            <w:tcW w:w="3648" w:type="dxa"/>
            <w:tcBorders>
              <w:top w:val="nil"/>
              <w:left w:val="nil"/>
              <w:bottom w:val="single" w:sz="4" w:space="0" w:color="auto"/>
              <w:right w:val="single" w:sz="4" w:space="0" w:color="auto"/>
            </w:tcBorders>
            <w:shd w:val="clear" w:color="auto" w:fill="auto"/>
            <w:noWrap/>
            <w:vAlign w:val="bottom"/>
            <w:hideMark/>
          </w:tcPr>
          <w:p w14:paraId="4565277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25E882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50F7DE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1350.</w:t>
            </w:r>
          </w:p>
        </w:tc>
        <w:tc>
          <w:tcPr>
            <w:tcW w:w="1580" w:type="dxa"/>
            <w:tcBorders>
              <w:top w:val="nil"/>
              <w:left w:val="nil"/>
              <w:bottom w:val="single" w:sz="4" w:space="0" w:color="auto"/>
              <w:right w:val="single" w:sz="4" w:space="0" w:color="auto"/>
            </w:tcBorders>
            <w:shd w:val="clear" w:color="auto" w:fill="auto"/>
            <w:noWrap/>
            <w:vAlign w:val="bottom"/>
            <w:hideMark/>
          </w:tcPr>
          <w:p w14:paraId="2E5D67D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595519,09</w:t>
            </w:r>
          </w:p>
        </w:tc>
        <w:tc>
          <w:tcPr>
            <w:tcW w:w="1580" w:type="dxa"/>
            <w:tcBorders>
              <w:top w:val="nil"/>
              <w:left w:val="nil"/>
              <w:bottom w:val="single" w:sz="4" w:space="0" w:color="auto"/>
              <w:right w:val="single" w:sz="4" w:space="0" w:color="auto"/>
            </w:tcBorders>
            <w:shd w:val="clear" w:color="auto" w:fill="auto"/>
            <w:noWrap/>
            <w:vAlign w:val="bottom"/>
            <w:hideMark/>
          </w:tcPr>
          <w:p w14:paraId="5064D4E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313865,99</w:t>
            </w:r>
          </w:p>
        </w:tc>
        <w:tc>
          <w:tcPr>
            <w:tcW w:w="3648" w:type="dxa"/>
            <w:tcBorders>
              <w:top w:val="nil"/>
              <w:left w:val="nil"/>
              <w:bottom w:val="single" w:sz="4" w:space="0" w:color="auto"/>
              <w:right w:val="single" w:sz="4" w:space="0" w:color="auto"/>
            </w:tcBorders>
            <w:shd w:val="clear" w:color="auto" w:fill="auto"/>
            <w:noWrap/>
            <w:vAlign w:val="bottom"/>
            <w:hideMark/>
          </w:tcPr>
          <w:p w14:paraId="4747A3A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47A00B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F99058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1351.</w:t>
            </w:r>
          </w:p>
        </w:tc>
        <w:tc>
          <w:tcPr>
            <w:tcW w:w="1580" w:type="dxa"/>
            <w:tcBorders>
              <w:top w:val="nil"/>
              <w:left w:val="nil"/>
              <w:bottom w:val="single" w:sz="4" w:space="0" w:color="auto"/>
              <w:right w:val="single" w:sz="4" w:space="0" w:color="auto"/>
            </w:tcBorders>
            <w:shd w:val="clear" w:color="auto" w:fill="auto"/>
            <w:noWrap/>
            <w:vAlign w:val="bottom"/>
            <w:hideMark/>
          </w:tcPr>
          <w:p w14:paraId="4C75AD9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595537,51</w:t>
            </w:r>
          </w:p>
        </w:tc>
        <w:tc>
          <w:tcPr>
            <w:tcW w:w="1580" w:type="dxa"/>
            <w:tcBorders>
              <w:top w:val="nil"/>
              <w:left w:val="nil"/>
              <w:bottom w:val="single" w:sz="4" w:space="0" w:color="auto"/>
              <w:right w:val="single" w:sz="4" w:space="0" w:color="auto"/>
            </w:tcBorders>
            <w:shd w:val="clear" w:color="auto" w:fill="auto"/>
            <w:noWrap/>
            <w:vAlign w:val="bottom"/>
            <w:hideMark/>
          </w:tcPr>
          <w:p w14:paraId="599221E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313886,44</w:t>
            </w:r>
          </w:p>
        </w:tc>
        <w:tc>
          <w:tcPr>
            <w:tcW w:w="3648" w:type="dxa"/>
            <w:tcBorders>
              <w:top w:val="nil"/>
              <w:left w:val="nil"/>
              <w:bottom w:val="single" w:sz="4" w:space="0" w:color="auto"/>
              <w:right w:val="single" w:sz="4" w:space="0" w:color="auto"/>
            </w:tcBorders>
            <w:shd w:val="clear" w:color="auto" w:fill="auto"/>
            <w:noWrap/>
            <w:vAlign w:val="bottom"/>
            <w:hideMark/>
          </w:tcPr>
          <w:p w14:paraId="562B416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F38A52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77B1C1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1352.</w:t>
            </w:r>
          </w:p>
        </w:tc>
        <w:tc>
          <w:tcPr>
            <w:tcW w:w="1580" w:type="dxa"/>
            <w:tcBorders>
              <w:top w:val="nil"/>
              <w:left w:val="nil"/>
              <w:bottom w:val="single" w:sz="4" w:space="0" w:color="auto"/>
              <w:right w:val="single" w:sz="4" w:space="0" w:color="auto"/>
            </w:tcBorders>
            <w:shd w:val="clear" w:color="auto" w:fill="auto"/>
            <w:noWrap/>
            <w:vAlign w:val="bottom"/>
            <w:hideMark/>
          </w:tcPr>
          <w:p w14:paraId="78F1787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595547,15</w:t>
            </w:r>
          </w:p>
        </w:tc>
        <w:tc>
          <w:tcPr>
            <w:tcW w:w="1580" w:type="dxa"/>
            <w:tcBorders>
              <w:top w:val="nil"/>
              <w:left w:val="nil"/>
              <w:bottom w:val="single" w:sz="4" w:space="0" w:color="auto"/>
              <w:right w:val="single" w:sz="4" w:space="0" w:color="auto"/>
            </w:tcBorders>
            <w:shd w:val="clear" w:color="auto" w:fill="auto"/>
            <w:noWrap/>
            <w:vAlign w:val="bottom"/>
            <w:hideMark/>
          </w:tcPr>
          <w:p w14:paraId="62A8675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313892,12</w:t>
            </w:r>
          </w:p>
        </w:tc>
        <w:tc>
          <w:tcPr>
            <w:tcW w:w="3648" w:type="dxa"/>
            <w:tcBorders>
              <w:top w:val="nil"/>
              <w:left w:val="nil"/>
              <w:bottom w:val="single" w:sz="4" w:space="0" w:color="auto"/>
              <w:right w:val="single" w:sz="4" w:space="0" w:color="auto"/>
            </w:tcBorders>
            <w:shd w:val="clear" w:color="auto" w:fill="auto"/>
            <w:noWrap/>
            <w:vAlign w:val="bottom"/>
            <w:hideMark/>
          </w:tcPr>
          <w:p w14:paraId="71907DD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792521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B23BEE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1353.</w:t>
            </w:r>
          </w:p>
        </w:tc>
        <w:tc>
          <w:tcPr>
            <w:tcW w:w="1580" w:type="dxa"/>
            <w:tcBorders>
              <w:top w:val="nil"/>
              <w:left w:val="nil"/>
              <w:bottom w:val="single" w:sz="4" w:space="0" w:color="auto"/>
              <w:right w:val="single" w:sz="4" w:space="0" w:color="auto"/>
            </w:tcBorders>
            <w:shd w:val="clear" w:color="auto" w:fill="auto"/>
            <w:noWrap/>
            <w:vAlign w:val="bottom"/>
            <w:hideMark/>
          </w:tcPr>
          <w:p w14:paraId="35605F1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595572,04</w:t>
            </w:r>
          </w:p>
        </w:tc>
        <w:tc>
          <w:tcPr>
            <w:tcW w:w="1580" w:type="dxa"/>
            <w:tcBorders>
              <w:top w:val="nil"/>
              <w:left w:val="nil"/>
              <w:bottom w:val="single" w:sz="4" w:space="0" w:color="auto"/>
              <w:right w:val="single" w:sz="4" w:space="0" w:color="auto"/>
            </w:tcBorders>
            <w:shd w:val="clear" w:color="auto" w:fill="auto"/>
            <w:noWrap/>
            <w:vAlign w:val="bottom"/>
            <w:hideMark/>
          </w:tcPr>
          <w:p w14:paraId="4D2BE84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313906,67</w:t>
            </w:r>
          </w:p>
        </w:tc>
        <w:tc>
          <w:tcPr>
            <w:tcW w:w="3648" w:type="dxa"/>
            <w:tcBorders>
              <w:top w:val="nil"/>
              <w:left w:val="nil"/>
              <w:bottom w:val="single" w:sz="4" w:space="0" w:color="auto"/>
              <w:right w:val="single" w:sz="4" w:space="0" w:color="auto"/>
            </w:tcBorders>
            <w:shd w:val="clear" w:color="auto" w:fill="auto"/>
            <w:noWrap/>
            <w:vAlign w:val="bottom"/>
            <w:hideMark/>
          </w:tcPr>
          <w:p w14:paraId="287A516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96E65E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364C6A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1354.</w:t>
            </w:r>
          </w:p>
        </w:tc>
        <w:tc>
          <w:tcPr>
            <w:tcW w:w="1580" w:type="dxa"/>
            <w:tcBorders>
              <w:top w:val="nil"/>
              <w:left w:val="nil"/>
              <w:bottom w:val="single" w:sz="4" w:space="0" w:color="auto"/>
              <w:right w:val="single" w:sz="4" w:space="0" w:color="auto"/>
            </w:tcBorders>
            <w:shd w:val="clear" w:color="auto" w:fill="auto"/>
            <w:noWrap/>
            <w:vAlign w:val="bottom"/>
            <w:hideMark/>
          </w:tcPr>
          <w:p w14:paraId="0C25BD6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595568,20</w:t>
            </w:r>
          </w:p>
        </w:tc>
        <w:tc>
          <w:tcPr>
            <w:tcW w:w="1580" w:type="dxa"/>
            <w:tcBorders>
              <w:top w:val="nil"/>
              <w:left w:val="nil"/>
              <w:bottom w:val="single" w:sz="4" w:space="0" w:color="auto"/>
              <w:right w:val="single" w:sz="4" w:space="0" w:color="auto"/>
            </w:tcBorders>
            <w:shd w:val="clear" w:color="auto" w:fill="auto"/>
            <w:noWrap/>
            <w:vAlign w:val="bottom"/>
            <w:hideMark/>
          </w:tcPr>
          <w:p w14:paraId="1EE0C06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313912,07</w:t>
            </w:r>
          </w:p>
        </w:tc>
        <w:tc>
          <w:tcPr>
            <w:tcW w:w="3648" w:type="dxa"/>
            <w:tcBorders>
              <w:top w:val="nil"/>
              <w:left w:val="nil"/>
              <w:bottom w:val="single" w:sz="4" w:space="0" w:color="auto"/>
              <w:right w:val="single" w:sz="4" w:space="0" w:color="auto"/>
            </w:tcBorders>
            <w:shd w:val="clear" w:color="auto" w:fill="auto"/>
            <w:noWrap/>
            <w:vAlign w:val="bottom"/>
            <w:hideMark/>
          </w:tcPr>
          <w:p w14:paraId="2F415BE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1D0FA7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B4864B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1355.</w:t>
            </w:r>
          </w:p>
        </w:tc>
        <w:tc>
          <w:tcPr>
            <w:tcW w:w="1580" w:type="dxa"/>
            <w:tcBorders>
              <w:top w:val="nil"/>
              <w:left w:val="nil"/>
              <w:bottom w:val="single" w:sz="4" w:space="0" w:color="auto"/>
              <w:right w:val="single" w:sz="4" w:space="0" w:color="auto"/>
            </w:tcBorders>
            <w:shd w:val="clear" w:color="auto" w:fill="auto"/>
            <w:noWrap/>
            <w:vAlign w:val="bottom"/>
            <w:hideMark/>
          </w:tcPr>
          <w:p w14:paraId="434C04C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595553,48</w:t>
            </w:r>
          </w:p>
        </w:tc>
        <w:tc>
          <w:tcPr>
            <w:tcW w:w="1580" w:type="dxa"/>
            <w:tcBorders>
              <w:top w:val="nil"/>
              <w:left w:val="nil"/>
              <w:bottom w:val="single" w:sz="4" w:space="0" w:color="auto"/>
              <w:right w:val="single" w:sz="4" w:space="0" w:color="auto"/>
            </w:tcBorders>
            <w:shd w:val="clear" w:color="auto" w:fill="auto"/>
            <w:noWrap/>
            <w:vAlign w:val="bottom"/>
            <w:hideMark/>
          </w:tcPr>
          <w:p w14:paraId="565F8F9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313932,84</w:t>
            </w:r>
          </w:p>
        </w:tc>
        <w:tc>
          <w:tcPr>
            <w:tcW w:w="3648" w:type="dxa"/>
            <w:tcBorders>
              <w:top w:val="nil"/>
              <w:left w:val="nil"/>
              <w:bottom w:val="single" w:sz="4" w:space="0" w:color="auto"/>
              <w:right w:val="single" w:sz="4" w:space="0" w:color="auto"/>
            </w:tcBorders>
            <w:shd w:val="clear" w:color="auto" w:fill="auto"/>
            <w:noWrap/>
            <w:vAlign w:val="bottom"/>
            <w:hideMark/>
          </w:tcPr>
          <w:p w14:paraId="2B14A37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39F4D8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926152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1356.</w:t>
            </w:r>
          </w:p>
        </w:tc>
        <w:tc>
          <w:tcPr>
            <w:tcW w:w="1580" w:type="dxa"/>
            <w:tcBorders>
              <w:top w:val="nil"/>
              <w:left w:val="nil"/>
              <w:bottom w:val="single" w:sz="4" w:space="0" w:color="auto"/>
              <w:right w:val="single" w:sz="4" w:space="0" w:color="auto"/>
            </w:tcBorders>
            <w:shd w:val="clear" w:color="auto" w:fill="auto"/>
            <w:noWrap/>
            <w:vAlign w:val="bottom"/>
            <w:hideMark/>
          </w:tcPr>
          <w:p w14:paraId="250561A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595544,61</w:t>
            </w:r>
          </w:p>
        </w:tc>
        <w:tc>
          <w:tcPr>
            <w:tcW w:w="1580" w:type="dxa"/>
            <w:tcBorders>
              <w:top w:val="nil"/>
              <w:left w:val="nil"/>
              <w:bottom w:val="single" w:sz="4" w:space="0" w:color="auto"/>
              <w:right w:val="single" w:sz="4" w:space="0" w:color="auto"/>
            </w:tcBorders>
            <w:shd w:val="clear" w:color="auto" w:fill="auto"/>
            <w:noWrap/>
            <w:vAlign w:val="bottom"/>
            <w:hideMark/>
          </w:tcPr>
          <w:p w14:paraId="5A8085F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313945,35</w:t>
            </w:r>
          </w:p>
        </w:tc>
        <w:tc>
          <w:tcPr>
            <w:tcW w:w="3648" w:type="dxa"/>
            <w:tcBorders>
              <w:top w:val="nil"/>
              <w:left w:val="nil"/>
              <w:bottom w:val="single" w:sz="4" w:space="0" w:color="auto"/>
              <w:right w:val="single" w:sz="4" w:space="0" w:color="auto"/>
            </w:tcBorders>
            <w:shd w:val="clear" w:color="auto" w:fill="auto"/>
            <w:noWrap/>
            <w:vAlign w:val="bottom"/>
            <w:hideMark/>
          </w:tcPr>
          <w:p w14:paraId="0F9FE19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DE955E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16E19C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1357.</w:t>
            </w:r>
          </w:p>
        </w:tc>
        <w:tc>
          <w:tcPr>
            <w:tcW w:w="1580" w:type="dxa"/>
            <w:tcBorders>
              <w:top w:val="nil"/>
              <w:left w:val="nil"/>
              <w:bottom w:val="single" w:sz="4" w:space="0" w:color="auto"/>
              <w:right w:val="single" w:sz="4" w:space="0" w:color="auto"/>
            </w:tcBorders>
            <w:shd w:val="clear" w:color="auto" w:fill="auto"/>
            <w:noWrap/>
            <w:vAlign w:val="bottom"/>
            <w:hideMark/>
          </w:tcPr>
          <w:p w14:paraId="47E0743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595526,21</w:t>
            </w:r>
          </w:p>
        </w:tc>
        <w:tc>
          <w:tcPr>
            <w:tcW w:w="1580" w:type="dxa"/>
            <w:tcBorders>
              <w:top w:val="nil"/>
              <w:left w:val="nil"/>
              <w:bottom w:val="single" w:sz="4" w:space="0" w:color="auto"/>
              <w:right w:val="single" w:sz="4" w:space="0" w:color="auto"/>
            </w:tcBorders>
            <w:shd w:val="clear" w:color="auto" w:fill="auto"/>
            <w:noWrap/>
            <w:vAlign w:val="bottom"/>
            <w:hideMark/>
          </w:tcPr>
          <w:p w14:paraId="08D711F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313976,50</w:t>
            </w:r>
          </w:p>
        </w:tc>
        <w:tc>
          <w:tcPr>
            <w:tcW w:w="3648" w:type="dxa"/>
            <w:tcBorders>
              <w:top w:val="nil"/>
              <w:left w:val="nil"/>
              <w:bottom w:val="single" w:sz="4" w:space="0" w:color="auto"/>
              <w:right w:val="single" w:sz="4" w:space="0" w:color="auto"/>
            </w:tcBorders>
            <w:shd w:val="clear" w:color="auto" w:fill="auto"/>
            <w:noWrap/>
            <w:vAlign w:val="bottom"/>
            <w:hideMark/>
          </w:tcPr>
          <w:p w14:paraId="3DD7E14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2D34BC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B90555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1358.</w:t>
            </w:r>
          </w:p>
        </w:tc>
        <w:tc>
          <w:tcPr>
            <w:tcW w:w="1580" w:type="dxa"/>
            <w:tcBorders>
              <w:top w:val="nil"/>
              <w:left w:val="nil"/>
              <w:bottom w:val="single" w:sz="4" w:space="0" w:color="auto"/>
              <w:right w:val="single" w:sz="4" w:space="0" w:color="auto"/>
            </w:tcBorders>
            <w:shd w:val="clear" w:color="auto" w:fill="auto"/>
            <w:noWrap/>
            <w:vAlign w:val="bottom"/>
            <w:hideMark/>
          </w:tcPr>
          <w:p w14:paraId="0B275BE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595535,94</w:t>
            </w:r>
          </w:p>
        </w:tc>
        <w:tc>
          <w:tcPr>
            <w:tcW w:w="1580" w:type="dxa"/>
            <w:tcBorders>
              <w:top w:val="nil"/>
              <w:left w:val="nil"/>
              <w:bottom w:val="single" w:sz="4" w:space="0" w:color="auto"/>
              <w:right w:val="single" w:sz="4" w:space="0" w:color="auto"/>
            </w:tcBorders>
            <w:shd w:val="clear" w:color="auto" w:fill="auto"/>
            <w:noWrap/>
            <w:vAlign w:val="bottom"/>
            <w:hideMark/>
          </w:tcPr>
          <w:p w14:paraId="7FFC75B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313985,23</w:t>
            </w:r>
          </w:p>
        </w:tc>
        <w:tc>
          <w:tcPr>
            <w:tcW w:w="3648" w:type="dxa"/>
            <w:tcBorders>
              <w:top w:val="nil"/>
              <w:left w:val="nil"/>
              <w:bottom w:val="single" w:sz="4" w:space="0" w:color="auto"/>
              <w:right w:val="single" w:sz="4" w:space="0" w:color="auto"/>
            </w:tcBorders>
            <w:shd w:val="clear" w:color="auto" w:fill="auto"/>
            <w:noWrap/>
            <w:vAlign w:val="bottom"/>
            <w:hideMark/>
          </w:tcPr>
          <w:p w14:paraId="133CE96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6FD2B5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F0E8A4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1359.</w:t>
            </w:r>
          </w:p>
        </w:tc>
        <w:tc>
          <w:tcPr>
            <w:tcW w:w="1580" w:type="dxa"/>
            <w:tcBorders>
              <w:top w:val="nil"/>
              <w:left w:val="nil"/>
              <w:bottom w:val="single" w:sz="4" w:space="0" w:color="auto"/>
              <w:right w:val="single" w:sz="4" w:space="0" w:color="auto"/>
            </w:tcBorders>
            <w:shd w:val="clear" w:color="auto" w:fill="auto"/>
            <w:noWrap/>
            <w:vAlign w:val="bottom"/>
            <w:hideMark/>
          </w:tcPr>
          <w:p w14:paraId="0BDA903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595557,83</w:t>
            </w:r>
          </w:p>
        </w:tc>
        <w:tc>
          <w:tcPr>
            <w:tcW w:w="1580" w:type="dxa"/>
            <w:tcBorders>
              <w:top w:val="nil"/>
              <w:left w:val="nil"/>
              <w:bottom w:val="single" w:sz="4" w:space="0" w:color="auto"/>
              <w:right w:val="single" w:sz="4" w:space="0" w:color="auto"/>
            </w:tcBorders>
            <w:shd w:val="clear" w:color="auto" w:fill="auto"/>
            <w:noWrap/>
            <w:vAlign w:val="bottom"/>
            <w:hideMark/>
          </w:tcPr>
          <w:p w14:paraId="5ADC6FF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314000,85</w:t>
            </w:r>
          </w:p>
        </w:tc>
        <w:tc>
          <w:tcPr>
            <w:tcW w:w="3648" w:type="dxa"/>
            <w:tcBorders>
              <w:top w:val="nil"/>
              <w:left w:val="nil"/>
              <w:bottom w:val="single" w:sz="4" w:space="0" w:color="auto"/>
              <w:right w:val="single" w:sz="4" w:space="0" w:color="auto"/>
            </w:tcBorders>
            <w:shd w:val="clear" w:color="auto" w:fill="auto"/>
            <w:noWrap/>
            <w:vAlign w:val="bottom"/>
            <w:hideMark/>
          </w:tcPr>
          <w:p w14:paraId="55BF4D1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CD4717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974AD7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1360.</w:t>
            </w:r>
          </w:p>
        </w:tc>
        <w:tc>
          <w:tcPr>
            <w:tcW w:w="1580" w:type="dxa"/>
            <w:tcBorders>
              <w:top w:val="nil"/>
              <w:left w:val="nil"/>
              <w:bottom w:val="single" w:sz="4" w:space="0" w:color="auto"/>
              <w:right w:val="single" w:sz="4" w:space="0" w:color="auto"/>
            </w:tcBorders>
            <w:shd w:val="clear" w:color="auto" w:fill="auto"/>
            <w:noWrap/>
            <w:vAlign w:val="bottom"/>
            <w:hideMark/>
          </w:tcPr>
          <w:p w14:paraId="6C2F16D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595537,91</w:t>
            </w:r>
          </w:p>
        </w:tc>
        <w:tc>
          <w:tcPr>
            <w:tcW w:w="1580" w:type="dxa"/>
            <w:tcBorders>
              <w:top w:val="nil"/>
              <w:left w:val="nil"/>
              <w:bottom w:val="single" w:sz="4" w:space="0" w:color="auto"/>
              <w:right w:val="single" w:sz="4" w:space="0" w:color="auto"/>
            </w:tcBorders>
            <w:shd w:val="clear" w:color="auto" w:fill="auto"/>
            <w:noWrap/>
            <w:vAlign w:val="bottom"/>
            <w:hideMark/>
          </w:tcPr>
          <w:p w14:paraId="658C8F9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314025,77</w:t>
            </w:r>
          </w:p>
        </w:tc>
        <w:tc>
          <w:tcPr>
            <w:tcW w:w="3648" w:type="dxa"/>
            <w:tcBorders>
              <w:top w:val="nil"/>
              <w:left w:val="nil"/>
              <w:bottom w:val="single" w:sz="4" w:space="0" w:color="auto"/>
              <w:right w:val="single" w:sz="4" w:space="0" w:color="auto"/>
            </w:tcBorders>
            <w:shd w:val="clear" w:color="auto" w:fill="auto"/>
            <w:noWrap/>
            <w:vAlign w:val="bottom"/>
            <w:hideMark/>
          </w:tcPr>
          <w:p w14:paraId="5C6EAC4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DC4EF8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D10DEB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1361.</w:t>
            </w:r>
          </w:p>
        </w:tc>
        <w:tc>
          <w:tcPr>
            <w:tcW w:w="1580" w:type="dxa"/>
            <w:tcBorders>
              <w:top w:val="nil"/>
              <w:left w:val="nil"/>
              <w:bottom w:val="single" w:sz="4" w:space="0" w:color="auto"/>
              <w:right w:val="single" w:sz="4" w:space="0" w:color="auto"/>
            </w:tcBorders>
            <w:shd w:val="clear" w:color="auto" w:fill="auto"/>
            <w:noWrap/>
            <w:vAlign w:val="bottom"/>
            <w:hideMark/>
          </w:tcPr>
          <w:p w14:paraId="2B3D8E3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595566,91</w:t>
            </w:r>
          </w:p>
        </w:tc>
        <w:tc>
          <w:tcPr>
            <w:tcW w:w="1580" w:type="dxa"/>
            <w:tcBorders>
              <w:top w:val="nil"/>
              <w:left w:val="nil"/>
              <w:bottom w:val="single" w:sz="4" w:space="0" w:color="auto"/>
              <w:right w:val="single" w:sz="4" w:space="0" w:color="auto"/>
            </w:tcBorders>
            <w:shd w:val="clear" w:color="auto" w:fill="auto"/>
            <w:noWrap/>
            <w:vAlign w:val="bottom"/>
            <w:hideMark/>
          </w:tcPr>
          <w:p w14:paraId="73869FF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314056,80</w:t>
            </w:r>
          </w:p>
        </w:tc>
        <w:tc>
          <w:tcPr>
            <w:tcW w:w="3648" w:type="dxa"/>
            <w:tcBorders>
              <w:top w:val="nil"/>
              <w:left w:val="nil"/>
              <w:bottom w:val="single" w:sz="4" w:space="0" w:color="auto"/>
              <w:right w:val="single" w:sz="4" w:space="0" w:color="auto"/>
            </w:tcBorders>
            <w:shd w:val="clear" w:color="auto" w:fill="auto"/>
            <w:noWrap/>
            <w:vAlign w:val="bottom"/>
            <w:hideMark/>
          </w:tcPr>
          <w:p w14:paraId="0EB480F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63EEAE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725FFC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1362.</w:t>
            </w:r>
          </w:p>
        </w:tc>
        <w:tc>
          <w:tcPr>
            <w:tcW w:w="1580" w:type="dxa"/>
            <w:tcBorders>
              <w:top w:val="nil"/>
              <w:left w:val="nil"/>
              <w:bottom w:val="single" w:sz="4" w:space="0" w:color="auto"/>
              <w:right w:val="single" w:sz="4" w:space="0" w:color="auto"/>
            </w:tcBorders>
            <w:shd w:val="clear" w:color="auto" w:fill="auto"/>
            <w:noWrap/>
            <w:vAlign w:val="bottom"/>
            <w:hideMark/>
          </w:tcPr>
          <w:p w14:paraId="17D2918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595594,99</w:t>
            </w:r>
          </w:p>
        </w:tc>
        <w:tc>
          <w:tcPr>
            <w:tcW w:w="1580" w:type="dxa"/>
            <w:tcBorders>
              <w:top w:val="nil"/>
              <w:left w:val="nil"/>
              <w:bottom w:val="single" w:sz="4" w:space="0" w:color="auto"/>
              <w:right w:val="single" w:sz="4" w:space="0" w:color="auto"/>
            </w:tcBorders>
            <w:shd w:val="clear" w:color="auto" w:fill="auto"/>
            <w:noWrap/>
            <w:vAlign w:val="bottom"/>
            <w:hideMark/>
          </w:tcPr>
          <w:p w14:paraId="04256A7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314012,18</w:t>
            </w:r>
          </w:p>
        </w:tc>
        <w:tc>
          <w:tcPr>
            <w:tcW w:w="3648" w:type="dxa"/>
            <w:tcBorders>
              <w:top w:val="nil"/>
              <w:left w:val="nil"/>
              <w:bottom w:val="single" w:sz="4" w:space="0" w:color="auto"/>
              <w:right w:val="single" w:sz="4" w:space="0" w:color="auto"/>
            </w:tcBorders>
            <w:shd w:val="clear" w:color="auto" w:fill="auto"/>
            <w:noWrap/>
            <w:vAlign w:val="bottom"/>
            <w:hideMark/>
          </w:tcPr>
          <w:p w14:paraId="2A7143B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E6889A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6C6F86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1363.</w:t>
            </w:r>
          </w:p>
        </w:tc>
        <w:tc>
          <w:tcPr>
            <w:tcW w:w="1580" w:type="dxa"/>
            <w:tcBorders>
              <w:top w:val="nil"/>
              <w:left w:val="nil"/>
              <w:bottom w:val="single" w:sz="4" w:space="0" w:color="auto"/>
              <w:right w:val="single" w:sz="4" w:space="0" w:color="auto"/>
            </w:tcBorders>
            <w:shd w:val="clear" w:color="auto" w:fill="auto"/>
            <w:noWrap/>
            <w:vAlign w:val="bottom"/>
            <w:hideMark/>
          </w:tcPr>
          <w:p w14:paraId="5A33BE9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595595,22</w:t>
            </w:r>
          </w:p>
        </w:tc>
        <w:tc>
          <w:tcPr>
            <w:tcW w:w="1580" w:type="dxa"/>
            <w:tcBorders>
              <w:top w:val="nil"/>
              <w:left w:val="nil"/>
              <w:bottom w:val="single" w:sz="4" w:space="0" w:color="auto"/>
              <w:right w:val="single" w:sz="4" w:space="0" w:color="auto"/>
            </w:tcBorders>
            <w:shd w:val="clear" w:color="auto" w:fill="auto"/>
            <w:noWrap/>
            <w:vAlign w:val="bottom"/>
            <w:hideMark/>
          </w:tcPr>
          <w:p w14:paraId="0E236B6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314012,31</w:t>
            </w:r>
          </w:p>
        </w:tc>
        <w:tc>
          <w:tcPr>
            <w:tcW w:w="3648" w:type="dxa"/>
            <w:tcBorders>
              <w:top w:val="nil"/>
              <w:left w:val="nil"/>
              <w:bottom w:val="single" w:sz="4" w:space="0" w:color="auto"/>
              <w:right w:val="single" w:sz="4" w:space="0" w:color="auto"/>
            </w:tcBorders>
            <w:shd w:val="clear" w:color="auto" w:fill="auto"/>
            <w:noWrap/>
            <w:vAlign w:val="bottom"/>
            <w:hideMark/>
          </w:tcPr>
          <w:p w14:paraId="7FDCA31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3CDAB3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B76D59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1364.</w:t>
            </w:r>
          </w:p>
        </w:tc>
        <w:tc>
          <w:tcPr>
            <w:tcW w:w="1580" w:type="dxa"/>
            <w:tcBorders>
              <w:top w:val="nil"/>
              <w:left w:val="nil"/>
              <w:bottom w:val="single" w:sz="4" w:space="0" w:color="auto"/>
              <w:right w:val="single" w:sz="4" w:space="0" w:color="auto"/>
            </w:tcBorders>
            <w:shd w:val="clear" w:color="auto" w:fill="auto"/>
            <w:noWrap/>
            <w:vAlign w:val="bottom"/>
            <w:hideMark/>
          </w:tcPr>
          <w:p w14:paraId="38EBF11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595633,54</w:t>
            </w:r>
          </w:p>
        </w:tc>
        <w:tc>
          <w:tcPr>
            <w:tcW w:w="1580" w:type="dxa"/>
            <w:tcBorders>
              <w:top w:val="nil"/>
              <w:left w:val="nil"/>
              <w:bottom w:val="single" w:sz="4" w:space="0" w:color="auto"/>
              <w:right w:val="single" w:sz="4" w:space="0" w:color="auto"/>
            </w:tcBorders>
            <w:shd w:val="clear" w:color="auto" w:fill="auto"/>
            <w:noWrap/>
            <w:vAlign w:val="bottom"/>
            <w:hideMark/>
          </w:tcPr>
          <w:p w14:paraId="4E8D024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314032,75</w:t>
            </w:r>
          </w:p>
        </w:tc>
        <w:tc>
          <w:tcPr>
            <w:tcW w:w="3648" w:type="dxa"/>
            <w:tcBorders>
              <w:top w:val="nil"/>
              <w:left w:val="nil"/>
              <w:bottom w:val="single" w:sz="4" w:space="0" w:color="auto"/>
              <w:right w:val="single" w:sz="4" w:space="0" w:color="auto"/>
            </w:tcBorders>
            <w:shd w:val="clear" w:color="auto" w:fill="auto"/>
            <w:noWrap/>
            <w:vAlign w:val="bottom"/>
            <w:hideMark/>
          </w:tcPr>
          <w:p w14:paraId="129C5DF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B12965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42E38B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1365.</w:t>
            </w:r>
          </w:p>
        </w:tc>
        <w:tc>
          <w:tcPr>
            <w:tcW w:w="1580" w:type="dxa"/>
            <w:tcBorders>
              <w:top w:val="nil"/>
              <w:left w:val="nil"/>
              <w:bottom w:val="single" w:sz="4" w:space="0" w:color="auto"/>
              <w:right w:val="single" w:sz="4" w:space="0" w:color="auto"/>
            </w:tcBorders>
            <w:shd w:val="clear" w:color="auto" w:fill="auto"/>
            <w:noWrap/>
            <w:vAlign w:val="bottom"/>
            <w:hideMark/>
          </w:tcPr>
          <w:p w14:paraId="0C41C4B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595661,91</w:t>
            </w:r>
          </w:p>
        </w:tc>
        <w:tc>
          <w:tcPr>
            <w:tcW w:w="1580" w:type="dxa"/>
            <w:tcBorders>
              <w:top w:val="nil"/>
              <w:left w:val="nil"/>
              <w:bottom w:val="single" w:sz="4" w:space="0" w:color="auto"/>
              <w:right w:val="single" w:sz="4" w:space="0" w:color="auto"/>
            </w:tcBorders>
            <w:shd w:val="clear" w:color="auto" w:fill="auto"/>
            <w:noWrap/>
            <w:vAlign w:val="bottom"/>
            <w:hideMark/>
          </w:tcPr>
          <w:p w14:paraId="5224F90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314099,56</w:t>
            </w:r>
          </w:p>
        </w:tc>
        <w:tc>
          <w:tcPr>
            <w:tcW w:w="3648" w:type="dxa"/>
            <w:tcBorders>
              <w:top w:val="nil"/>
              <w:left w:val="nil"/>
              <w:bottom w:val="single" w:sz="4" w:space="0" w:color="auto"/>
              <w:right w:val="single" w:sz="4" w:space="0" w:color="auto"/>
            </w:tcBorders>
            <w:shd w:val="clear" w:color="auto" w:fill="auto"/>
            <w:noWrap/>
            <w:vAlign w:val="bottom"/>
            <w:hideMark/>
          </w:tcPr>
          <w:p w14:paraId="6F7232C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438C11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31F761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1366.</w:t>
            </w:r>
          </w:p>
        </w:tc>
        <w:tc>
          <w:tcPr>
            <w:tcW w:w="1580" w:type="dxa"/>
            <w:tcBorders>
              <w:top w:val="nil"/>
              <w:left w:val="nil"/>
              <w:bottom w:val="single" w:sz="4" w:space="0" w:color="auto"/>
              <w:right w:val="single" w:sz="4" w:space="0" w:color="auto"/>
            </w:tcBorders>
            <w:shd w:val="clear" w:color="auto" w:fill="auto"/>
            <w:noWrap/>
            <w:vAlign w:val="bottom"/>
            <w:hideMark/>
          </w:tcPr>
          <w:p w14:paraId="4901C69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595692,30</w:t>
            </w:r>
          </w:p>
        </w:tc>
        <w:tc>
          <w:tcPr>
            <w:tcW w:w="1580" w:type="dxa"/>
            <w:tcBorders>
              <w:top w:val="nil"/>
              <w:left w:val="nil"/>
              <w:bottom w:val="single" w:sz="4" w:space="0" w:color="auto"/>
              <w:right w:val="single" w:sz="4" w:space="0" w:color="auto"/>
            </w:tcBorders>
            <w:shd w:val="clear" w:color="auto" w:fill="auto"/>
            <w:noWrap/>
            <w:vAlign w:val="bottom"/>
            <w:hideMark/>
          </w:tcPr>
          <w:p w14:paraId="642D5DB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314049,51</w:t>
            </w:r>
          </w:p>
        </w:tc>
        <w:tc>
          <w:tcPr>
            <w:tcW w:w="3648" w:type="dxa"/>
            <w:tcBorders>
              <w:top w:val="nil"/>
              <w:left w:val="nil"/>
              <w:bottom w:val="single" w:sz="4" w:space="0" w:color="auto"/>
              <w:right w:val="single" w:sz="4" w:space="0" w:color="auto"/>
            </w:tcBorders>
            <w:shd w:val="clear" w:color="auto" w:fill="auto"/>
            <w:noWrap/>
            <w:vAlign w:val="bottom"/>
            <w:hideMark/>
          </w:tcPr>
          <w:p w14:paraId="3B70DF7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1B724F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054CE2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1367.</w:t>
            </w:r>
          </w:p>
        </w:tc>
        <w:tc>
          <w:tcPr>
            <w:tcW w:w="1580" w:type="dxa"/>
            <w:tcBorders>
              <w:top w:val="nil"/>
              <w:left w:val="nil"/>
              <w:bottom w:val="single" w:sz="4" w:space="0" w:color="auto"/>
              <w:right w:val="single" w:sz="4" w:space="0" w:color="auto"/>
            </w:tcBorders>
            <w:shd w:val="clear" w:color="auto" w:fill="auto"/>
            <w:noWrap/>
            <w:vAlign w:val="bottom"/>
            <w:hideMark/>
          </w:tcPr>
          <w:p w14:paraId="107466C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595693,64</w:t>
            </w:r>
          </w:p>
        </w:tc>
        <w:tc>
          <w:tcPr>
            <w:tcW w:w="1580" w:type="dxa"/>
            <w:tcBorders>
              <w:top w:val="nil"/>
              <w:left w:val="nil"/>
              <w:bottom w:val="single" w:sz="4" w:space="0" w:color="auto"/>
              <w:right w:val="single" w:sz="4" w:space="0" w:color="auto"/>
            </w:tcBorders>
            <w:shd w:val="clear" w:color="auto" w:fill="auto"/>
            <w:noWrap/>
            <w:vAlign w:val="bottom"/>
            <w:hideMark/>
          </w:tcPr>
          <w:p w14:paraId="5C97F99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314053,42</w:t>
            </w:r>
          </w:p>
        </w:tc>
        <w:tc>
          <w:tcPr>
            <w:tcW w:w="3648" w:type="dxa"/>
            <w:tcBorders>
              <w:top w:val="nil"/>
              <w:left w:val="nil"/>
              <w:bottom w:val="single" w:sz="4" w:space="0" w:color="auto"/>
              <w:right w:val="single" w:sz="4" w:space="0" w:color="auto"/>
            </w:tcBorders>
            <w:shd w:val="clear" w:color="auto" w:fill="auto"/>
            <w:noWrap/>
            <w:vAlign w:val="bottom"/>
            <w:hideMark/>
          </w:tcPr>
          <w:p w14:paraId="4D4F2E7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3FC624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A11CA0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1368.</w:t>
            </w:r>
          </w:p>
        </w:tc>
        <w:tc>
          <w:tcPr>
            <w:tcW w:w="1580" w:type="dxa"/>
            <w:tcBorders>
              <w:top w:val="nil"/>
              <w:left w:val="nil"/>
              <w:bottom w:val="single" w:sz="4" w:space="0" w:color="auto"/>
              <w:right w:val="single" w:sz="4" w:space="0" w:color="auto"/>
            </w:tcBorders>
            <w:shd w:val="clear" w:color="auto" w:fill="auto"/>
            <w:noWrap/>
            <w:vAlign w:val="bottom"/>
            <w:hideMark/>
          </w:tcPr>
          <w:p w14:paraId="377F841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595696,55</w:t>
            </w:r>
          </w:p>
        </w:tc>
        <w:tc>
          <w:tcPr>
            <w:tcW w:w="1580" w:type="dxa"/>
            <w:tcBorders>
              <w:top w:val="nil"/>
              <w:left w:val="nil"/>
              <w:bottom w:val="single" w:sz="4" w:space="0" w:color="auto"/>
              <w:right w:val="single" w:sz="4" w:space="0" w:color="auto"/>
            </w:tcBorders>
            <w:shd w:val="clear" w:color="auto" w:fill="auto"/>
            <w:noWrap/>
            <w:vAlign w:val="bottom"/>
            <w:hideMark/>
          </w:tcPr>
          <w:p w14:paraId="31FA7C1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314067,16</w:t>
            </w:r>
          </w:p>
        </w:tc>
        <w:tc>
          <w:tcPr>
            <w:tcW w:w="3648" w:type="dxa"/>
            <w:tcBorders>
              <w:top w:val="nil"/>
              <w:left w:val="nil"/>
              <w:bottom w:val="single" w:sz="4" w:space="0" w:color="auto"/>
              <w:right w:val="single" w:sz="4" w:space="0" w:color="auto"/>
            </w:tcBorders>
            <w:shd w:val="clear" w:color="auto" w:fill="auto"/>
            <w:noWrap/>
            <w:vAlign w:val="bottom"/>
            <w:hideMark/>
          </w:tcPr>
          <w:p w14:paraId="7178024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41D23B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452A9F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1369.</w:t>
            </w:r>
          </w:p>
        </w:tc>
        <w:tc>
          <w:tcPr>
            <w:tcW w:w="1580" w:type="dxa"/>
            <w:tcBorders>
              <w:top w:val="nil"/>
              <w:left w:val="nil"/>
              <w:bottom w:val="single" w:sz="4" w:space="0" w:color="auto"/>
              <w:right w:val="single" w:sz="4" w:space="0" w:color="auto"/>
            </w:tcBorders>
            <w:shd w:val="clear" w:color="auto" w:fill="auto"/>
            <w:noWrap/>
            <w:vAlign w:val="bottom"/>
            <w:hideMark/>
          </w:tcPr>
          <w:p w14:paraId="124E30D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595698,78</w:t>
            </w:r>
          </w:p>
        </w:tc>
        <w:tc>
          <w:tcPr>
            <w:tcW w:w="1580" w:type="dxa"/>
            <w:tcBorders>
              <w:top w:val="nil"/>
              <w:left w:val="nil"/>
              <w:bottom w:val="single" w:sz="4" w:space="0" w:color="auto"/>
              <w:right w:val="single" w:sz="4" w:space="0" w:color="auto"/>
            </w:tcBorders>
            <w:shd w:val="clear" w:color="auto" w:fill="auto"/>
            <w:noWrap/>
            <w:vAlign w:val="bottom"/>
            <w:hideMark/>
          </w:tcPr>
          <w:p w14:paraId="5CB5252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314133,19</w:t>
            </w:r>
          </w:p>
        </w:tc>
        <w:tc>
          <w:tcPr>
            <w:tcW w:w="3648" w:type="dxa"/>
            <w:tcBorders>
              <w:top w:val="nil"/>
              <w:left w:val="nil"/>
              <w:bottom w:val="single" w:sz="4" w:space="0" w:color="auto"/>
              <w:right w:val="single" w:sz="4" w:space="0" w:color="auto"/>
            </w:tcBorders>
            <w:shd w:val="clear" w:color="auto" w:fill="auto"/>
            <w:noWrap/>
            <w:vAlign w:val="bottom"/>
            <w:hideMark/>
          </w:tcPr>
          <w:p w14:paraId="2C5E98E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F35B6D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CF12EF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1370.</w:t>
            </w:r>
          </w:p>
        </w:tc>
        <w:tc>
          <w:tcPr>
            <w:tcW w:w="1580" w:type="dxa"/>
            <w:tcBorders>
              <w:top w:val="nil"/>
              <w:left w:val="nil"/>
              <w:bottom w:val="single" w:sz="4" w:space="0" w:color="auto"/>
              <w:right w:val="single" w:sz="4" w:space="0" w:color="auto"/>
            </w:tcBorders>
            <w:shd w:val="clear" w:color="auto" w:fill="auto"/>
            <w:noWrap/>
            <w:vAlign w:val="bottom"/>
            <w:hideMark/>
          </w:tcPr>
          <w:p w14:paraId="3BA314F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595698,45</w:t>
            </w:r>
          </w:p>
        </w:tc>
        <w:tc>
          <w:tcPr>
            <w:tcW w:w="1580" w:type="dxa"/>
            <w:tcBorders>
              <w:top w:val="nil"/>
              <w:left w:val="nil"/>
              <w:bottom w:val="single" w:sz="4" w:space="0" w:color="auto"/>
              <w:right w:val="single" w:sz="4" w:space="0" w:color="auto"/>
            </w:tcBorders>
            <w:shd w:val="clear" w:color="auto" w:fill="auto"/>
            <w:noWrap/>
            <w:vAlign w:val="bottom"/>
            <w:hideMark/>
          </w:tcPr>
          <w:p w14:paraId="7A67344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314160,34</w:t>
            </w:r>
          </w:p>
        </w:tc>
        <w:tc>
          <w:tcPr>
            <w:tcW w:w="3648" w:type="dxa"/>
            <w:tcBorders>
              <w:top w:val="nil"/>
              <w:left w:val="nil"/>
              <w:bottom w:val="single" w:sz="4" w:space="0" w:color="auto"/>
              <w:right w:val="single" w:sz="4" w:space="0" w:color="auto"/>
            </w:tcBorders>
            <w:shd w:val="clear" w:color="auto" w:fill="auto"/>
            <w:noWrap/>
            <w:vAlign w:val="bottom"/>
            <w:hideMark/>
          </w:tcPr>
          <w:p w14:paraId="644D294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9E9A03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AB4A12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lastRenderedPageBreak/>
              <w:t>1371.</w:t>
            </w:r>
          </w:p>
        </w:tc>
        <w:tc>
          <w:tcPr>
            <w:tcW w:w="1580" w:type="dxa"/>
            <w:tcBorders>
              <w:top w:val="nil"/>
              <w:left w:val="nil"/>
              <w:bottom w:val="single" w:sz="4" w:space="0" w:color="auto"/>
              <w:right w:val="single" w:sz="4" w:space="0" w:color="auto"/>
            </w:tcBorders>
            <w:shd w:val="clear" w:color="auto" w:fill="auto"/>
            <w:noWrap/>
            <w:vAlign w:val="bottom"/>
            <w:hideMark/>
          </w:tcPr>
          <w:p w14:paraId="0E97855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595701,97</w:t>
            </w:r>
          </w:p>
        </w:tc>
        <w:tc>
          <w:tcPr>
            <w:tcW w:w="1580" w:type="dxa"/>
            <w:tcBorders>
              <w:top w:val="nil"/>
              <w:left w:val="nil"/>
              <w:bottom w:val="single" w:sz="4" w:space="0" w:color="auto"/>
              <w:right w:val="single" w:sz="4" w:space="0" w:color="auto"/>
            </w:tcBorders>
            <w:shd w:val="clear" w:color="auto" w:fill="auto"/>
            <w:noWrap/>
            <w:vAlign w:val="bottom"/>
            <w:hideMark/>
          </w:tcPr>
          <w:p w14:paraId="65E29C6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314268,91</w:t>
            </w:r>
          </w:p>
        </w:tc>
        <w:tc>
          <w:tcPr>
            <w:tcW w:w="3648" w:type="dxa"/>
            <w:tcBorders>
              <w:top w:val="nil"/>
              <w:left w:val="nil"/>
              <w:bottom w:val="single" w:sz="4" w:space="0" w:color="auto"/>
              <w:right w:val="single" w:sz="4" w:space="0" w:color="auto"/>
            </w:tcBorders>
            <w:shd w:val="clear" w:color="auto" w:fill="auto"/>
            <w:noWrap/>
            <w:vAlign w:val="bottom"/>
            <w:hideMark/>
          </w:tcPr>
          <w:p w14:paraId="4197717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2851BC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2B4A66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1372.</w:t>
            </w:r>
          </w:p>
        </w:tc>
        <w:tc>
          <w:tcPr>
            <w:tcW w:w="1580" w:type="dxa"/>
            <w:tcBorders>
              <w:top w:val="nil"/>
              <w:left w:val="nil"/>
              <w:bottom w:val="single" w:sz="4" w:space="0" w:color="auto"/>
              <w:right w:val="single" w:sz="4" w:space="0" w:color="auto"/>
            </w:tcBorders>
            <w:shd w:val="clear" w:color="auto" w:fill="auto"/>
            <w:noWrap/>
            <w:vAlign w:val="bottom"/>
            <w:hideMark/>
          </w:tcPr>
          <w:p w14:paraId="2761061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595735,15</w:t>
            </w:r>
          </w:p>
        </w:tc>
        <w:tc>
          <w:tcPr>
            <w:tcW w:w="1580" w:type="dxa"/>
            <w:tcBorders>
              <w:top w:val="nil"/>
              <w:left w:val="nil"/>
              <w:bottom w:val="single" w:sz="4" w:space="0" w:color="auto"/>
              <w:right w:val="single" w:sz="4" w:space="0" w:color="auto"/>
            </w:tcBorders>
            <w:shd w:val="clear" w:color="auto" w:fill="auto"/>
            <w:noWrap/>
            <w:vAlign w:val="bottom"/>
            <w:hideMark/>
          </w:tcPr>
          <w:p w14:paraId="5032F16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314376,51</w:t>
            </w:r>
          </w:p>
        </w:tc>
        <w:tc>
          <w:tcPr>
            <w:tcW w:w="3648" w:type="dxa"/>
            <w:tcBorders>
              <w:top w:val="nil"/>
              <w:left w:val="nil"/>
              <w:bottom w:val="single" w:sz="4" w:space="0" w:color="auto"/>
              <w:right w:val="single" w:sz="4" w:space="0" w:color="auto"/>
            </w:tcBorders>
            <w:shd w:val="clear" w:color="auto" w:fill="auto"/>
            <w:noWrap/>
            <w:vAlign w:val="bottom"/>
            <w:hideMark/>
          </w:tcPr>
          <w:p w14:paraId="4D62CDF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60F33E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7879C5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1373.</w:t>
            </w:r>
          </w:p>
        </w:tc>
        <w:tc>
          <w:tcPr>
            <w:tcW w:w="1580" w:type="dxa"/>
            <w:tcBorders>
              <w:top w:val="nil"/>
              <w:left w:val="nil"/>
              <w:bottom w:val="single" w:sz="4" w:space="0" w:color="auto"/>
              <w:right w:val="single" w:sz="4" w:space="0" w:color="auto"/>
            </w:tcBorders>
            <w:shd w:val="clear" w:color="auto" w:fill="auto"/>
            <w:noWrap/>
            <w:vAlign w:val="bottom"/>
            <w:hideMark/>
          </w:tcPr>
          <w:p w14:paraId="1884FFB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595557,29</w:t>
            </w:r>
          </w:p>
        </w:tc>
        <w:tc>
          <w:tcPr>
            <w:tcW w:w="1580" w:type="dxa"/>
            <w:tcBorders>
              <w:top w:val="nil"/>
              <w:left w:val="nil"/>
              <w:bottom w:val="single" w:sz="4" w:space="0" w:color="auto"/>
              <w:right w:val="single" w:sz="4" w:space="0" w:color="auto"/>
            </w:tcBorders>
            <w:shd w:val="clear" w:color="auto" w:fill="auto"/>
            <w:noWrap/>
            <w:vAlign w:val="bottom"/>
            <w:hideMark/>
          </w:tcPr>
          <w:p w14:paraId="4153922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314472,33</w:t>
            </w:r>
          </w:p>
        </w:tc>
        <w:tc>
          <w:tcPr>
            <w:tcW w:w="3648" w:type="dxa"/>
            <w:tcBorders>
              <w:top w:val="nil"/>
              <w:left w:val="nil"/>
              <w:bottom w:val="single" w:sz="4" w:space="0" w:color="auto"/>
              <w:right w:val="single" w:sz="4" w:space="0" w:color="auto"/>
            </w:tcBorders>
            <w:shd w:val="clear" w:color="auto" w:fill="auto"/>
            <w:noWrap/>
            <w:vAlign w:val="bottom"/>
            <w:hideMark/>
          </w:tcPr>
          <w:p w14:paraId="3E19FD1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FB27AE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047B30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1374.</w:t>
            </w:r>
          </w:p>
        </w:tc>
        <w:tc>
          <w:tcPr>
            <w:tcW w:w="1580" w:type="dxa"/>
            <w:tcBorders>
              <w:top w:val="nil"/>
              <w:left w:val="nil"/>
              <w:bottom w:val="single" w:sz="4" w:space="0" w:color="auto"/>
              <w:right w:val="single" w:sz="4" w:space="0" w:color="auto"/>
            </w:tcBorders>
            <w:shd w:val="clear" w:color="auto" w:fill="auto"/>
            <w:noWrap/>
            <w:vAlign w:val="bottom"/>
            <w:hideMark/>
          </w:tcPr>
          <w:p w14:paraId="29AC32F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595497,62</w:t>
            </w:r>
          </w:p>
        </w:tc>
        <w:tc>
          <w:tcPr>
            <w:tcW w:w="1580" w:type="dxa"/>
            <w:tcBorders>
              <w:top w:val="nil"/>
              <w:left w:val="nil"/>
              <w:bottom w:val="single" w:sz="4" w:space="0" w:color="auto"/>
              <w:right w:val="single" w:sz="4" w:space="0" w:color="auto"/>
            </w:tcBorders>
            <w:shd w:val="clear" w:color="auto" w:fill="auto"/>
            <w:noWrap/>
            <w:vAlign w:val="bottom"/>
            <w:hideMark/>
          </w:tcPr>
          <w:p w14:paraId="4E2D022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314506,18</w:t>
            </w:r>
          </w:p>
        </w:tc>
        <w:tc>
          <w:tcPr>
            <w:tcW w:w="3648" w:type="dxa"/>
            <w:tcBorders>
              <w:top w:val="nil"/>
              <w:left w:val="nil"/>
              <w:bottom w:val="single" w:sz="4" w:space="0" w:color="auto"/>
              <w:right w:val="single" w:sz="4" w:space="0" w:color="auto"/>
            </w:tcBorders>
            <w:shd w:val="clear" w:color="auto" w:fill="auto"/>
            <w:noWrap/>
            <w:vAlign w:val="bottom"/>
            <w:hideMark/>
          </w:tcPr>
          <w:p w14:paraId="2FB78D3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FEC132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D21178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1375.</w:t>
            </w:r>
          </w:p>
        </w:tc>
        <w:tc>
          <w:tcPr>
            <w:tcW w:w="1580" w:type="dxa"/>
            <w:tcBorders>
              <w:top w:val="nil"/>
              <w:left w:val="nil"/>
              <w:bottom w:val="single" w:sz="4" w:space="0" w:color="auto"/>
              <w:right w:val="single" w:sz="4" w:space="0" w:color="auto"/>
            </w:tcBorders>
            <w:shd w:val="clear" w:color="auto" w:fill="auto"/>
            <w:noWrap/>
            <w:vAlign w:val="bottom"/>
            <w:hideMark/>
          </w:tcPr>
          <w:p w14:paraId="298F7CD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595460,67</w:t>
            </w:r>
          </w:p>
        </w:tc>
        <w:tc>
          <w:tcPr>
            <w:tcW w:w="1580" w:type="dxa"/>
            <w:tcBorders>
              <w:top w:val="nil"/>
              <w:left w:val="nil"/>
              <w:bottom w:val="single" w:sz="4" w:space="0" w:color="auto"/>
              <w:right w:val="single" w:sz="4" w:space="0" w:color="auto"/>
            </w:tcBorders>
            <w:shd w:val="clear" w:color="auto" w:fill="auto"/>
            <w:noWrap/>
            <w:vAlign w:val="bottom"/>
            <w:hideMark/>
          </w:tcPr>
          <w:p w14:paraId="00B4266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314521,20</w:t>
            </w:r>
          </w:p>
        </w:tc>
        <w:tc>
          <w:tcPr>
            <w:tcW w:w="3648" w:type="dxa"/>
            <w:tcBorders>
              <w:top w:val="nil"/>
              <w:left w:val="nil"/>
              <w:bottom w:val="single" w:sz="4" w:space="0" w:color="auto"/>
              <w:right w:val="single" w:sz="4" w:space="0" w:color="auto"/>
            </w:tcBorders>
            <w:shd w:val="clear" w:color="auto" w:fill="auto"/>
            <w:noWrap/>
            <w:vAlign w:val="bottom"/>
            <w:hideMark/>
          </w:tcPr>
          <w:p w14:paraId="1A3149E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0D6915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EA6CEE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1376.</w:t>
            </w:r>
          </w:p>
        </w:tc>
        <w:tc>
          <w:tcPr>
            <w:tcW w:w="1580" w:type="dxa"/>
            <w:tcBorders>
              <w:top w:val="nil"/>
              <w:left w:val="nil"/>
              <w:bottom w:val="single" w:sz="4" w:space="0" w:color="auto"/>
              <w:right w:val="single" w:sz="4" w:space="0" w:color="auto"/>
            </w:tcBorders>
            <w:shd w:val="clear" w:color="auto" w:fill="auto"/>
            <w:noWrap/>
            <w:vAlign w:val="bottom"/>
            <w:hideMark/>
          </w:tcPr>
          <w:p w14:paraId="705BC04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595352,19</w:t>
            </w:r>
          </w:p>
        </w:tc>
        <w:tc>
          <w:tcPr>
            <w:tcW w:w="1580" w:type="dxa"/>
            <w:tcBorders>
              <w:top w:val="nil"/>
              <w:left w:val="nil"/>
              <w:bottom w:val="single" w:sz="4" w:space="0" w:color="auto"/>
              <w:right w:val="single" w:sz="4" w:space="0" w:color="auto"/>
            </w:tcBorders>
            <w:shd w:val="clear" w:color="auto" w:fill="auto"/>
            <w:noWrap/>
            <w:vAlign w:val="bottom"/>
            <w:hideMark/>
          </w:tcPr>
          <w:p w14:paraId="0AECD15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314590,15</w:t>
            </w:r>
          </w:p>
        </w:tc>
        <w:tc>
          <w:tcPr>
            <w:tcW w:w="3648" w:type="dxa"/>
            <w:tcBorders>
              <w:top w:val="nil"/>
              <w:left w:val="nil"/>
              <w:bottom w:val="single" w:sz="4" w:space="0" w:color="auto"/>
              <w:right w:val="single" w:sz="4" w:space="0" w:color="auto"/>
            </w:tcBorders>
            <w:shd w:val="clear" w:color="auto" w:fill="auto"/>
            <w:noWrap/>
            <w:vAlign w:val="bottom"/>
            <w:hideMark/>
          </w:tcPr>
          <w:p w14:paraId="3A26E2C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14562C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291533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1377.</w:t>
            </w:r>
          </w:p>
        </w:tc>
        <w:tc>
          <w:tcPr>
            <w:tcW w:w="1580" w:type="dxa"/>
            <w:tcBorders>
              <w:top w:val="nil"/>
              <w:left w:val="nil"/>
              <w:bottom w:val="single" w:sz="4" w:space="0" w:color="auto"/>
              <w:right w:val="single" w:sz="4" w:space="0" w:color="auto"/>
            </w:tcBorders>
            <w:shd w:val="clear" w:color="auto" w:fill="auto"/>
            <w:noWrap/>
            <w:vAlign w:val="bottom"/>
            <w:hideMark/>
          </w:tcPr>
          <w:p w14:paraId="5C319AA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595282,11</w:t>
            </w:r>
          </w:p>
        </w:tc>
        <w:tc>
          <w:tcPr>
            <w:tcW w:w="1580" w:type="dxa"/>
            <w:tcBorders>
              <w:top w:val="nil"/>
              <w:left w:val="nil"/>
              <w:bottom w:val="single" w:sz="4" w:space="0" w:color="auto"/>
              <w:right w:val="single" w:sz="4" w:space="0" w:color="auto"/>
            </w:tcBorders>
            <w:shd w:val="clear" w:color="auto" w:fill="auto"/>
            <w:noWrap/>
            <w:vAlign w:val="bottom"/>
            <w:hideMark/>
          </w:tcPr>
          <w:p w14:paraId="7606D6C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314655,46</w:t>
            </w:r>
          </w:p>
        </w:tc>
        <w:tc>
          <w:tcPr>
            <w:tcW w:w="3648" w:type="dxa"/>
            <w:tcBorders>
              <w:top w:val="nil"/>
              <w:left w:val="nil"/>
              <w:bottom w:val="single" w:sz="4" w:space="0" w:color="auto"/>
              <w:right w:val="single" w:sz="4" w:space="0" w:color="auto"/>
            </w:tcBorders>
            <w:shd w:val="clear" w:color="auto" w:fill="auto"/>
            <w:noWrap/>
            <w:vAlign w:val="bottom"/>
            <w:hideMark/>
          </w:tcPr>
          <w:p w14:paraId="7F6A6F8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BFA2AF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DEBA3A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1378.</w:t>
            </w:r>
          </w:p>
        </w:tc>
        <w:tc>
          <w:tcPr>
            <w:tcW w:w="1580" w:type="dxa"/>
            <w:tcBorders>
              <w:top w:val="nil"/>
              <w:left w:val="nil"/>
              <w:bottom w:val="single" w:sz="4" w:space="0" w:color="auto"/>
              <w:right w:val="single" w:sz="4" w:space="0" w:color="auto"/>
            </w:tcBorders>
            <w:shd w:val="clear" w:color="auto" w:fill="auto"/>
            <w:noWrap/>
            <w:vAlign w:val="bottom"/>
            <w:hideMark/>
          </w:tcPr>
          <w:p w14:paraId="63F1B69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595209,23</w:t>
            </w:r>
          </w:p>
        </w:tc>
        <w:tc>
          <w:tcPr>
            <w:tcW w:w="1580" w:type="dxa"/>
            <w:tcBorders>
              <w:top w:val="nil"/>
              <w:left w:val="nil"/>
              <w:bottom w:val="single" w:sz="4" w:space="0" w:color="auto"/>
              <w:right w:val="single" w:sz="4" w:space="0" w:color="auto"/>
            </w:tcBorders>
            <w:shd w:val="clear" w:color="auto" w:fill="auto"/>
            <w:noWrap/>
            <w:vAlign w:val="bottom"/>
            <w:hideMark/>
          </w:tcPr>
          <w:p w14:paraId="4AF7EF1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314758,90</w:t>
            </w:r>
          </w:p>
        </w:tc>
        <w:tc>
          <w:tcPr>
            <w:tcW w:w="3648" w:type="dxa"/>
            <w:tcBorders>
              <w:top w:val="nil"/>
              <w:left w:val="nil"/>
              <w:bottom w:val="single" w:sz="4" w:space="0" w:color="auto"/>
              <w:right w:val="single" w:sz="4" w:space="0" w:color="auto"/>
            </w:tcBorders>
            <w:shd w:val="clear" w:color="auto" w:fill="auto"/>
            <w:noWrap/>
            <w:vAlign w:val="bottom"/>
            <w:hideMark/>
          </w:tcPr>
          <w:p w14:paraId="249D275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A1E949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74F05B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1379.</w:t>
            </w:r>
          </w:p>
        </w:tc>
        <w:tc>
          <w:tcPr>
            <w:tcW w:w="1580" w:type="dxa"/>
            <w:tcBorders>
              <w:top w:val="nil"/>
              <w:left w:val="nil"/>
              <w:bottom w:val="single" w:sz="4" w:space="0" w:color="auto"/>
              <w:right w:val="single" w:sz="4" w:space="0" w:color="auto"/>
            </w:tcBorders>
            <w:shd w:val="clear" w:color="auto" w:fill="auto"/>
            <w:noWrap/>
            <w:vAlign w:val="bottom"/>
            <w:hideMark/>
          </w:tcPr>
          <w:p w14:paraId="7D9B425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595196,90</w:t>
            </w:r>
          </w:p>
        </w:tc>
        <w:tc>
          <w:tcPr>
            <w:tcW w:w="1580" w:type="dxa"/>
            <w:tcBorders>
              <w:top w:val="nil"/>
              <w:left w:val="nil"/>
              <w:bottom w:val="single" w:sz="4" w:space="0" w:color="auto"/>
              <w:right w:val="single" w:sz="4" w:space="0" w:color="auto"/>
            </w:tcBorders>
            <w:shd w:val="clear" w:color="auto" w:fill="auto"/>
            <w:noWrap/>
            <w:vAlign w:val="bottom"/>
            <w:hideMark/>
          </w:tcPr>
          <w:p w14:paraId="484C6C3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314851,40</w:t>
            </w:r>
          </w:p>
        </w:tc>
        <w:tc>
          <w:tcPr>
            <w:tcW w:w="3648" w:type="dxa"/>
            <w:tcBorders>
              <w:top w:val="nil"/>
              <w:left w:val="nil"/>
              <w:bottom w:val="single" w:sz="4" w:space="0" w:color="auto"/>
              <w:right w:val="single" w:sz="4" w:space="0" w:color="auto"/>
            </w:tcBorders>
            <w:shd w:val="clear" w:color="auto" w:fill="auto"/>
            <w:noWrap/>
            <w:vAlign w:val="bottom"/>
            <w:hideMark/>
          </w:tcPr>
          <w:p w14:paraId="36E0D38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20EDEF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2373C7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1380.</w:t>
            </w:r>
          </w:p>
        </w:tc>
        <w:tc>
          <w:tcPr>
            <w:tcW w:w="1580" w:type="dxa"/>
            <w:tcBorders>
              <w:top w:val="nil"/>
              <w:left w:val="nil"/>
              <w:bottom w:val="single" w:sz="4" w:space="0" w:color="auto"/>
              <w:right w:val="single" w:sz="4" w:space="0" w:color="auto"/>
            </w:tcBorders>
            <w:shd w:val="clear" w:color="auto" w:fill="auto"/>
            <w:noWrap/>
            <w:vAlign w:val="bottom"/>
            <w:hideMark/>
          </w:tcPr>
          <w:p w14:paraId="0C16C83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595180,08</w:t>
            </w:r>
          </w:p>
        </w:tc>
        <w:tc>
          <w:tcPr>
            <w:tcW w:w="1580" w:type="dxa"/>
            <w:tcBorders>
              <w:top w:val="nil"/>
              <w:left w:val="nil"/>
              <w:bottom w:val="single" w:sz="4" w:space="0" w:color="auto"/>
              <w:right w:val="single" w:sz="4" w:space="0" w:color="auto"/>
            </w:tcBorders>
            <w:shd w:val="clear" w:color="auto" w:fill="auto"/>
            <w:noWrap/>
            <w:vAlign w:val="bottom"/>
            <w:hideMark/>
          </w:tcPr>
          <w:p w14:paraId="610BC7E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314923,72</w:t>
            </w:r>
          </w:p>
        </w:tc>
        <w:tc>
          <w:tcPr>
            <w:tcW w:w="3648" w:type="dxa"/>
            <w:tcBorders>
              <w:top w:val="nil"/>
              <w:left w:val="nil"/>
              <w:bottom w:val="single" w:sz="4" w:space="0" w:color="auto"/>
              <w:right w:val="single" w:sz="4" w:space="0" w:color="auto"/>
            </w:tcBorders>
            <w:shd w:val="clear" w:color="auto" w:fill="auto"/>
            <w:noWrap/>
            <w:vAlign w:val="bottom"/>
            <w:hideMark/>
          </w:tcPr>
          <w:p w14:paraId="1C011EF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5BB6B1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F8BE09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1381.</w:t>
            </w:r>
          </w:p>
        </w:tc>
        <w:tc>
          <w:tcPr>
            <w:tcW w:w="1580" w:type="dxa"/>
            <w:tcBorders>
              <w:top w:val="nil"/>
              <w:left w:val="nil"/>
              <w:bottom w:val="single" w:sz="4" w:space="0" w:color="auto"/>
              <w:right w:val="single" w:sz="4" w:space="0" w:color="auto"/>
            </w:tcBorders>
            <w:shd w:val="clear" w:color="auto" w:fill="auto"/>
            <w:noWrap/>
            <w:vAlign w:val="bottom"/>
            <w:hideMark/>
          </w:tcPr>
          <w:p w14:paraId="743442F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595172,79</w:t>
            </w:r>
          </w:p>
        </w:tc>
        <w:tc>
          <w:tcPr>
            <w:tcW w:w="1580" w:type="dxa"/>
            <w:tcBorders>
              <w:top w:val="nil"/>
              <w:left w:val="nil"/>
              <w:bottom w:val="single" w:sz="4" w:space="0" w:color="auto"/>
              <w:right w:val="single" w:sz="4" w:space="0" w:color="auto"/>
            </w:tcBorders>
            <w:shd w:val="clear" w:color="auto" w:fill="auto"/>
            <w:noWrap/>
            <w:vAlign w:val="bottom"/>
            <w:hideMark/>
          </w:tcPr>
          <w:p w14:paraId="13FAFC5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314966,89</w:t>
            </w:r>
          </w:p>
        </w:tc>
        <w:tc>
          <w:tcPr>
            <w:tcW w:w="3648" w:type="dxa"/>
            <w:tcBorders>
              <w:top w:val="nil"/>
              <w:left w:val="nil"/>
              <w:bottom w:val="single" w:sz="4" w:space="0" w:color="auto"/>
              <w:right w:val="single" w:sz="4" w:space="0" w:color="auto"/>
            </w:tcBorders>
            <w:shd w:val="clear" w:color="auto" w:fill="auto"/>
            <w:noWrap/>
            <w:vAlign w:val="bottom"/>
            <w:hideMark/>
          </w:tcPr>
          <w:p w14:paraId="1EAE749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85A856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2075D7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1382.</w:t>
            </w:r>
          </w:p>
        </w:tc>
        <w:tc>
          <w:tcPr>
            <w:tcW w:w="1580" w:type="dxa"/>
            <w:tcBorders>
              <w:top w:val="nil"/>
              <w:left w:val="nil"/>
              <w:bottom w:val="single" w:sz="4" w:space="0" w:color="auto"/>
              <w:right w:val="single" w:sz="4" w:space="0" w:color="auto"/>
            </w:tcBorders>
            <w:shd w:val="clear" w:color="auto" w:fill="auto"/>
            <w:noWrap/>
            <w:vAlign w:val="bottom"/>
            <w:hideMark/>
          </w:tcPr>
          <w:p w14:paraId="0F9891F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595151,49</w:t>
            </w:r>
          </w:p>
        </w:tc>
        <w:tc>
          <w:tcPr>
            <w:tcW w:w="1580" w:type="dxa"/>
            <w:tcBorders>
              <w:top w:val="nil"/>
              <w:left w:val="nil"/>
              <w:bottom w:val="single" w:sz="4" w:space="0" w:color="auto"/>
              <w:right w:val="single" w:sz="4" w:space="0" w:color="auto"/>
            </w:tcBorders>
            <w:shd w:val="clear" w:color="auto" w:fill="auto"/>
            <w:noWrap/>
            <w:vAlign w:val="bottom"/>
            <w:hideMark/>
          </w:tcPr>
          <w:p w14:paraId="6B24895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314982,03</w:t>
            </w:r>
          </w:p>
        </w:tc>
        <w:tc>
          <w:tcPr>
            <w:tcW w:w="3648" w:type="dxa"/>
            <w:tcBorders>
              <w:top w:val="nil"/>
              <w:left w:val="nil"/>
              <w:bottom w:val="single" w:sz="4" w:space="0" w:color="auto"/>
              <w:right w:val="single" w:sz="4" w:space="0" w:color="auto"/>
            </w:tcBorders>
            <w:shd w:val="clear" w:color="auto" w:fill="auto"/>
            <w:noWrap/>
            <w:vAlign w:val="bottom"/>
            <w:hideMark/>
          </w:tcPr>
          <w:p w14:paraId="73B6D6C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C2527C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3BCBD0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1383.</w:t>
            </w:r>
          </w:p>
        </w:tc>
        <w:tc>
          <w:tcPr>
            <w:tcW w:w="1580" w:type="dxa"/>
            <w:tcBorders>
              <w:top w:val="nil"/>
              <w:left w:val="nil"/>
              <w:bottom w:val="single" w:sz="4" w:space="0" w:color="auto"/>
              <w:right w:val="single" w:sz="4" w:space="0" w:color="auto"/>
            </w:tcBorders>
            <w:shd w:val="clear" w:color="auto" w:fill="auto"/>
            <w:noWrap/>
            <w:vAlign w:val="bottom"/>
            <w:hideMark/>
          </w:tcPr>
          <w:p w14:paraId="0AAC6BA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595129,06</w:t>
            </w:r>
          </w:p>
        </w:tc>
        <w:tc>
          <w:tcPr>
            <w:tcW w:w="1580" w:type="dxa"/>
            <w:tcBorders>
              <w:top w:val="nil"/>
              <w:left w:val="nil"/>
              <w:bottom w:val="single" w:sz="4" w:space="0" w:color="auto"/>
              <w:right w:val="single" w:sz="4" w:space="0" w:color="auto"/>
            </w:tcBorders>
            <w:shd w:val="clear" w:color="auto" w:fill="auto"/>
            <w:noWrap/>
            <w:vAlign w:val="bottom"/>
            <w:hideMark/>
          </w:tcPr>
          <w:p w14:paraId="13AA51F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314978,66</w:t>
            </w:r>
          </w:p>
        </w:tc>
        <w:tc>
          <w:tcPr>
            <w:tcW w:w="3648" w:type="dxa"/>
            <w:tcBorders>
              <w:top w:val="nil"/>
              <w:left w:val="nil"/>
              <w:bottom w:val="single" w:sz="4" w:space="0" w:color="auto"/>
              <w:right w:val="single" w:sz="4" w:space="0" w:color="auto"/>
            </w:tcBorders>
            <w:shd w:val="clear" w:color="auto" w:fill="auto"/>
            <w:noWrap/>
            <w:vAlign w:val="bottom"/>
            <w:hideMark/>
          </w:tcPr>
          <w:p w14:paraId="08172CF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61E13E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87480B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1384.</w:t>
            </w:r>
          </w:p>
        </w:tc>
        <w:tc>
          <w:tcPr>
            <w:tcW w:w="1580" w:type="dxa"/>
            <w:tcBorders>
              <w:top w:val="nil"/>
              <w:left w:val="nil"/>
              <w:bottom w:val="single" w:sz="4" w:space="0" w:color="auto"/>
              <w:right w:val="single" w:sz="4" w:space="0" w:color="auto"/>
            </w:tcBorders>
            <w:shd w:val="clear" w:color="auto" w:fill="auto"/>
            <w:noWrap/>
            <w:vAlign w:val="bottom"/>
            <w:hideMark/>
          </w:tcPr>
          <w:p w14:paraId="687A008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595100,09</w:t>
            </w:r>
          </w:p>
        </w:tc>
        <w:tc>
          <w:tcPr>
            <w:tcW w:w="1580" w:type="dxa"/>
            <w:tcBorders>
              <w:top w:val="nil"/>
              <w:left w:val="nil"/>
              <w:bottom w:val="single" w:sz="4" w:space="0" w:color="auto"/>
              <w:right w:val="single" w:sz="4" w:space="0" w:color="auto"/>
            </w:tcBorders>
            <w:shd w:val="clear" w:color="auto" w:fill="auto"/>
            <w:noWrap/>
            <w:vAlign w:val="bottom"/>
            <w:hideMark/>
          </w:tcPr>
          <w:p w14:paraId="2B725EE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314990,93</w:t>
            </w:r>
          </w:p>
        </w:tc>
        <w:tc>
          <w:tcPr>
            <w:tcW w:w="3648" w:type="dxa"/>
            <w:tcBorders>
              <w:top w:val="nil"/>
              <w:left w:val="nil"/>
              <w:bottom w:val="single" w:sz="4" w:space="0" w:color="auto"/>
              <w:right w:val="single" w:sz="4" w:space="0" w:color="auto"/>
            </w:tcBorders>
            <w:shd w:val="clear" w:color="auto" w:fill="auto"/>
            <w:noWrap/>
            <w:vAlign w:val="bottom"/>
            <w:hideMark/>
          </w:tcPr>
          <w:p w14:paraId="5DAECDE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D16E3B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AEE377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1385.</w:t>
            </w:r>
          </w:p>
        </w:tc>
        <w:tc>
          <w:tcPr>
            <w:tcW w:w="1580" w:type="dxa"/>
            <w:tcBorders>
              <w:top w:val="nil"/>
              <w:left w:val="nil"/>
              <w:bottom w:val="single" w:sz="4" w:space="0" w:color="auto"/>
              <w:right w:val="single" w:sz="4" w:space="0" w:color="auto"/>
            </w:tcBorders>
            <w:shd w:val="clear" w:color="auto" w:fill="auto"/>
            <w:noWrap/>
            <w:vAlign w:val="bottom"/>
            <w:hideMark/>
          </w:tcPr>
          <w:p w14:paraId="3FD3CDE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595051,17</w:t>
            </w:r>
          </w:p>
        </w:tc>
        <w:tc>
          <w:tcPr>
            <w:tcW w:w="1580" w:type="dxa"/>
            <w:tcBorders>
              <w:top w:val="nil"/>
              <w:left w:val="nil"/>
              <w:bottom w:val="single" w:sz="4" w:space="0" w:color="auto"/>
              <w:right w:val="single" w:sz="4" w:space="0" w:color="auto"/>
            </w:tcBorders>
            <w:shd w:val="clear" w:color="auto" w:fill="auto"/>
            <w:noWrap/>
            <w:vAlign w:val="bottom"/>
            <w:hideMark/>
          </w:tcPr>
          <w:p w14:paraId="3B8F6E7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315022,90</w:t>
            </w:r>
          </w:p>
        </w:tc>
        <w:tc>
          <w:tcPr>
            <w:tcW w:w="3648" w:type="dxa"/>
            <w:tcBorders>
              <w:top w:val="nil"/>
              <w:left w:val="nil"/>
              <w:bottom w:val="single" w:sz="4" w:space="0" w:color="auto"/>
              <w:right w:val="single" w:sz="4" w:space="0" w:color="auto"/>
            </w:tcBorders>
            <w:shd w:val="clear" w:color="auto" w:fill="auto"/>
            <w:noWrap/>
            <w:vAlign w:val="bottom"/>
            <w:hideMark/>
          </w:tcPr>
          <w:p w14:paraId="088E7B2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CB5405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22B33A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1386.</w:t>
            </w:r>
          </w:p>
        </w:tc>
        <w:tc>
          <w:tcPr>
            <w:tcW w:w="1580" w:type="dxa"/>
            <w:tcBorders>
              <w:top w:val="nil"/>
              <w:left w:val="nil"/>
              <w:bottom w:val="single" w:sz="4" w:space="0" w:color="auto"/>
              <w:right w:val="single" w:sz="4" w:space="0" w:color="auto"/>
            </w:tcBorders>
            <w:shd w:val="clear" w:color="auto" w:fill="auto"/>
            <w:noWrap/>
            <w:vAlign w:val="bottom"/>
            <w:hideMark/>
          </w:tcPr>
          <w:p w14:paraId="5E68984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595051,66</w:t>
            </w:r>
          </w:p>
        </w:tc>
        <w:tc>
          <w:tcPr>
            <w:tcW w:w="1580" w:type="dxa"/>
            <w:tcBorders>
              <w:top w:val="nil"/>
              <w:left w:val="nil"/>
              <w:bottom w:val="single" w:sz="4" w:space="0" w:color="auto"/>
              <w:right w:val="single" w:sz="4" w:space="0" w:color="auto"/>
            </w:tcBorders>
            <w:shd w:val="clear" w:color="auto" w:fill="auto"/>
            <w:noWrap/>
            <w:vAlign w:val="bottom"/>
            <w:hideMark/>
          </w:tcPr>
          <w:p w14:paraId="6DA5DD9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315022,90</w:t>
            </w:r>
          </w:p>
        </w:tc>
        <w:tc>
          <w:tcPr>
            <w:tcW w:w="3648" w:type="dxa"/>
            <w:tcBorders>
              <w:top w:val="nil"/>
              <w:left w:val="nil"/>
              <w:bottom w:val="single" w:sz="4" w:space="0" w:color="auto"/>
              <w:right w:val="single" w:sz="4" w:space="0" w:color="auto"/>
            </w:tcBorders>
            <w:shd w:val="clear" w:color="auto" w:fill="auto"/>
            <w:noWrap/>
            <w:vAlign w:val="bottom"/>
            <w:hideMark/>
          </w:tcPr>
          <w:p w14:paraId="0F33AE6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487EB4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072FF0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1387.</w:t>
            </w:r>
          </w:p>
        </w:tc>
        <w:tc>
          <w:tcPr>
            <w:tcW w:w="1580" w:type="dxa"/>
            <w:tcBorders>
              <w:top w:val="nil"/>
              <w:left w:val="nil"/>
              <w:bottom w:val="single" w:sz="4" w:space="0" w:color="auto"/>
              <w:right w:val="single" w:sz="4" w:space="0" w:color="auto"/>
            </w:tcBorders>
            <w:shd w:val="clear" w:color="auto" w:fill="auto"/>
            <w:noWrap/>
            <w:vAlign w:val="bottom"/>
            <w:hideMark/>
          </w:tcPr>
          <w:p w14:paraId="36AFC30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595132,02</w:t>
            </w:r>
          </w:p>
        </w:tc>
        <w:tc>
          <w:tcPr>
            <w:tcW w:w="1580" w:type="dxa"/>
            <w:tcBorders>
              <w:top w:val="nil"/>
              <w:left w:val="nil"/>
              <w:bottom w:val="single" w:sz="4" w:space="0" w:color="auto"/>
              <w:right w:val="single" w:sz="4" w:space="0" w:color="auto"/>
            </w:tcBorders>
            <w:shd w:val="clear" w:color="auto" w:fill="auto"/>
            <w:noWrap/>
            <w:vAlign w:val="bottom"/>
            <w:hideMark/>
          </w:tcPr>
          <w:p w14:paraId="0FD9E8E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315252,14</w:t>
            </w:r>
          </w:p>
        </w:tc>
        <w:tc>
          <w:tcPr>
            <w:tcW w:w="3648" w:type="dxa"/>
            <w:tcBorders>
              <w:top w:val="nil"/>
              <w:left w:val="nil"/>
              <w:bottom w:val="single" w:sz="4" w:space="0" w:color="auto"/>
              <w:right w:val="single" w:sz="4" w:space="0" w:color="auto"/>
            </w:tcBorders>
            <w:shd w:val="clear" w:color="auto" w:fill="auto"/>
            <w:noWrap/>
            <w:vAlign w:val="bottom"/>
            <w:hideMark/>
          </w:tcPr>
          <w:p w14:paraId="35C93F2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5D168C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D5A845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1388.</w:t>
            </w:r>
          </w:p>
        </w:tc>
        <w:tc>
          <w:tcPr>
            <w:tcW w:w="1580" w:type="dxa"/>
            <w:tcBorders>
              <w:top w:val="nil"/>
              <w:left w:val="nil"/>
              <w:bottom w:val="single" w:sz="4" w:space="0" w:color="auto"/>
              <w:right w:val="single" w:sz="4" w:space="0" w:color="auto"/>
            </w:tcBorders>
            <w:shd w:val="clear" w:color="auto" w:fill="auto"/>
            <w:noWrap/>
            <w:vAlign w:val="bottom"/>
            <w:hideMark/>
          </w:tcPr>
          <w:p w14:paraId="4493231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595237,80</w:t>
            </w:r>
          </w:p>
        </w:tc>
        <w:tc>
          <w:tcPr>
            <w:tcW w:w="1580" w:type="dxa"/>
            <w:tcBorders>
              <w:top w:val="nil"/>
              <w:left w:val="nil"/>
              <w:bottom w:val="single" w:sz="4" w:space="0" w:color="auto"/>
              <w:right w:val="single" w:sz="4" w:space="0" w:color="auto"/>
            </w:tcBorders>
            <w:shd w:val="clear" w:color="auto" w:fill="auto"/>
            <w:noWrap/>
            <w:vAlign w:val="bottom"/>
            <w:hideMark/>
          </w:tcPr>
          <w:p w14:paraId="5BB6195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315561,68</w:t>
            </w:r>
          </w:p>
        </w:tc>
        <w:tc>
          <w:tcPr>
            <w:tcW w:w="3648" w:type="dxa"/>
            <w:tcBorders>
              <w:top w:val="nil"/>
              <w:left w:val="nil"/>
              <w:bottom w:val="single" w:sz="4" w:space="0" w:color="auto"/>
              <w:right w:val="single" w:sz="4" w:space="0" w:color="auto"/>
            </w:tcBorders>
            <w:shd w:val="clear" w:color="auto" w:fill="auto"/>
            <w:noWrap/>
            <w:vAlign w:val="bottom"/>
            <w:hideMark/>
          </w:tcPr>
          <w:p w14:paraId="73F8408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69BA74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DAD17A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1389.</w:t>
            </w:r>
          </w:p>
        </w:tc>
        <w:tc>
          <w:tcPr>
            <w:tcW w:w="1580" w:type="dxa"/>
            <w:tcBorders>
              <w:top w:val="nil"/>
              <w:left w:val="nil"/>
              <w:bottom w:val="single" w:sz="4" w:space="0" w:color="auto"/>
              <w:right w:val="single" w:sz="4" w:space="0" w:color="auto"/>
            </w:tcBorders>
            <w:shd w:val="clear" w:color="auto" w:fill="auto"/>
            <w:noWrap/>
            <w:vAlign w:val="bottom"/>
            <w:hideMark/>
          </w:tcPr>
          <w:p w14:paraId="1471ED9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595278,17</w:t>
            </w:r>
          </w:p>
        </w:tc>
        <w:tc>
          <w:tcPr>
            <w:tcW w:w="1580" w:type="dxa"/>
            <w:tcBorders>
              <w:top w:val="nil"/>
              <w:left w:val="nil"/>
              <w:bottom w:val="single" w:sz="4" w:space="0" w:color="auto"/>
              <w:right w:val="single" w:sz="4" w:space="0" w:color="auto"/>
            </w:tcBorders>
            <w:shd w:val="clear" w:color="auto" w:fill="auto"/>
            <w:noWrap/>
            <w:vAlign w:val="bottom"/>
            <w:hideMark/>
          </w:tcPr>
          <w:p w14:paraId="71B5687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315675,77</w:t>
            </w:r>
          </w:p>
        </w:tc>
        <w:tc>
          <w:tcPr>
            <w:tcW w:w="3648" w:type="dxa"/>
            <w:tcBorders>
              <w:top w:val="nil"/>
              <w:left w:val="nil"/>
              <w:bottom w:val="single" w:sz="4" w:space="0" w:color="auto"/>
              <w:right w:val="single" w:sz="4" w:space="0" w:color="auto"/>
            </w:tcBorders>
            <w:shd w:val="clear" w:color="auto" w:fill="auto"/>
            <w:noWrap/>
            <w:vAlign w:val="bottom"/>
            <w:hideMark/>
          </w:tcPr>
          <w:p w14:paraId="5776760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F9FCB3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C6CADA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1390.</w:t>
            </w:r>
          </w:p>
        </w:tc>
        <w:tc>
          <w:tcPr>
            <w:tcW w:w="1580" w:type="dxa"/>
            <w:tcBorders>
              <w:top w:val="nil"/>
              <w:left w:val="nil"/>
              <w:bottom w:val="single" w:sz="4" w:space="0" w:color="auto"/>
              <w:right w:val="single" w:sz="4" w:space="0" w:color="auto"/>
            </w:tcBorders>
            <w:shd w:val="clear" w:color="auto" w:fill="auto"/>
            <w:noWrap/>
            <w:vAlign w:val="bottom"/>
            <w:hideMark/>
          </w:tcPr>
          <w:p w14:paraId="004F94E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595276,19</w:t>
            </w:r>
          </w:p>
        </w:tc>
        <w:tc>
          <w:tcPr>
            <w:tcW w:w="1580" w:type="dxa"/>
            <w:tcBorders>
              <w:top w:val="nil"/>
              <w:left w:val="nil"/>
              <w:bottom w:val="single" w:sz="4" w:space="0" w:color="auto"/>
              <w:right w:val="single" w:sz="4" w:space="0" w:color="auto"/>
            </w:tcBorders>
            <w:shd w:val="clear" w:color="auto" w:fill="auto"/>
            <w:noWrap/>
            <w:vAlign w:val="bottom"/>
            <w:hideMark/>
          </w:tcPr>
          <w:p w14:paraId="0810073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315676,92</w:t>
            </w:r>
          </w:p>
        </w:tc>
        <w:tc>
          <w:tcPr>
            <w:tcW w:w="3648" w:type="dxa"/>
            <w:tcBorders>
              <w:top w:val="nil"/>
              <w:left w:val="nil"/>
              <w:bottom w:val="single" w:sz="4" w:space="0" w:color="auto"/>
              <w:right w:val="single" w:sz="4" w:space="0" w:color="auto"/>
            </w:tcBorders>
            <w:shd w:val="clear" w:color="auto" w:fill="auto"/>
            <w:noWrap/>
            <w:vAlign w:val="bottom"/>
            <w:hideMark/>
          </w:tcPr>
          <w:p w14:paraId="69F24DC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21A6B4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043E36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1391.</w:t>
            </w:r>
          </w:p>
        </w:tc>
        <w:tc>
          <w:tcPr>
            <w:tcW w:w="1580" w:type="dxa"/>
            <w:tcBorders>
              <w:top w:val="nil"/>
              <w:left w:val="nil"/>
              <w:bottom w:val="single" w:sz="4" w:space="0" w:color="auto"/>
              <w:right w:val="single" w:sz="4" w:space="0" w:color="auto"/>
            </w:tcBorders>
            <w:shd w:val="clear" w:color="auto" w:fill="auto"/>
            <w:noWrap/>
            <w:vAlign w:val="bottom"/>
            <w:hideMark/>
          </w:tcPr>
          <w:p w14:paraId="4777F23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595288,94</w:t>
            </w:r>
          </w:p>
        </w:tc>
        <w:tc>
          <w:tcPr>
            <w:tcW w:w="1580" w:type="dxa"/>
            <w:tcBorders>
              <w:top w:val="nil"/>
              <w:left w:val="nil"/>
              <w:bottom w:val="single" w:sz="4" w:space="0" w:color="auto"/>
              <w:right w:val="single" w:sz="4" w:space="0" w:color="auto"/>
            </w:tcBorders>
            <w:shd w:val="clear" w:color="auto" w:fill="auto"/>
            <w:noWrap/>
            <w:vAlign w:val="bottom"/>
            <w:hideMark/>
          </w:tcPr>
          <w:p w14:paraId="5F94BF6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315740,54</w:t>
            </w:r>
          </w:p>
        </w:tc>
        <w:tc>
          <w:tcPr>
            <w:tcW w:w="3648" w:type="dxa"/>
            <w:tcBorders>
              <w:top w:val="nil"/>
              <w:left w:val="nil"/>
              <w:bottom w:val="single" w:sz="4" w:space="0" w:color="auto"/>
              <w:right w:val="single" w:sz="4" w:space="0" w:color="auto"/>
            </w:tcBorders>
            <w:shd w:val="clear" w:color="auto" w:fill="auto"/>
            <w:noWrap/>
            <w:vAlign w:val="bottom"/>
            <w:hideMark/>
          </w:tcPr>
          <w:p w14:paraId="687F2E2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DFE580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A9360B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1392.</w:t>
            </w:r>
          </w:p>
        </w:tc>
        <w:tc>
          <w:tcPr>
            <w:tcW w:w="1580" w:type="dxa"/>
            <w:tcBorders>
              <w:top w:val="nil"/>
              <w:left w:val="nil"/>
              <w:bottom w:val="single" w:sz="4" w:space="0" w:color="auto"/>
              <w:right w:val="single" w:sz="4" w:space="0" w:color="auto"/>
            </w:tcBorders>
            <w:shd w:val="clear" w:color="auto" w:fill="auto"/>
            <w:noWrap/>
            <w:vAlign w:val="bottom"/>
            <w:hideMark/>
          </w:tcPr>
          <w:p w14:paraId="02F1E3C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595293,69</w:t>
            </w:r>
          </w:p>
        </w:tc>
        <w:tc>
          <w:tcPr>
            <w:tcW w:w="1580" w:type="dxa"/>
            <w:tcBorders>
              <w:top w:val="nil"/>
              <w:left w:val="nil"/>
              <w:bottom w:val="single" w:sz="4" w:space="0" w:color="auto"/>
              <w:right w:val="single" w:sz="4" w:space="0" w:color="auto"/>
            </w:tcBorders>
            <w:shd w:val="clear" w:color="auto" w:fill="auto"/>
            <w:noWrap/>
            <w:vAlign w:val="bottom"/>
            <w:hideMark/>
          </w:tcPr>
          <w:p w14:paraId="14BC5C6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315764,98</w:t>
            </w:r>
          </w:p>
        </w:tc>
        <w:tc>
          <w:tcPr>
            <w:tcW w:w="3648" w:type="dxa"/>
            <w:tcBorders>
              <w:top w:val="nil"/>
              <w:left w:val="nil"/>
              <w:bottom w:val="single" w:sz="4" w:space="0" w:color="auto"/>
              <w:right w:val="single" w:sz="4" w:space="0" w:color="auto"/>
            </w:tcBorders>
            <w:shd w:val="clear" w:color="auto" w:fill="auto"/>
            <w:noWrap/>
            <w:vAlign w:val="bottom"/>
            <w:hideMark/>
          </w:tcPr>
          <w:p w14:paraId="1930BE3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7F2EAA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1844E7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1393.</w:t>
            </w:r>
          </w:p>
        </w:tc>
        <w:tc>
          <w:tcPr>
            <w:tcW w:w="1580" w:type="dxa"/>
            <w:tcBorders>
              <w:top w:val="nil"/>
              <w:left w:val="nil"/>
              <w:bottom w:val="single" w:sz="4" w:space="0" w:color="auto"/>
              <w:right w:val="single" w:sz="4" w:space="0" w:color="auto"/>
            </w:tcBorders>
            <w:shd w:val="clear" w:color="auto" w:fill="auto"/>
            <w:noWrap/>
            <w:vAlign w:val="bottom"/>
            <w:hideMark/>
          </w:tcPr>
          <w:p w14:paraId="6BC365E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595338,36</w:t>
            </w:r>
          </w:p>
        </w:tc>
        <w:tc>
          <w:tcPr>
            <w:tcW w:w="1580" w:type="dxa"/>
            <w:tcBorders>
              <w:top w:val="nil"/>
              <w:left w:val="nil"/>
              <w:bottom w:val="single" w:sz="4" w:space="0" w:color="auto"/>
              <w:right w:val="single" w:sz="4" w:space="0" w:color="auto"/>
            </w:tcBorders>
            <w:shd w:val="clear" w:color="auto" w:fill="auto"/>
            <w:noWrap/>
            <w:vAlign w:val="bottom"/>
            <w:hideMark/>
          </w:tcPr>
          <w:p w14:paraId="42282E1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315994,81</w:t>
            </w:r>
          </w:p>
        </w:tc>
        <w:tc>
          <w:tcPr>
            <w:tcW w:w="3648" w:type="dxa"/>
            <w:tcBorders>
              <w:top w:val="nil"/>
              <w:left w:val="nil"/>
              <w:bottom w:val="single" w:sz="4" w:space="0" w:color="auto"/>
              <w:right w:val="single" w:sz="4" w:space="0" w:color="auto"/>
            </w:tcBorders>
            <w:shd w:val="clear" w:color="auto" w:fill="auto"/>
            <w:noWrap/>
            <w:vAlign w:val="bottom"/>
            <w:hideMark/>
          </w:tcPr>
          <w:p w14:paraId="1A7E3CE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F87B80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D2174E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1394.</w:t>
            </w:r>
          </w:p>
        </w:tc>
        <w:tc>
          <w:tcPr>
            <w:tcW w:w="1580" w:type="dxa"/>
            <w:tcBorders>
              <w:top w:val="nil"/>
              <w:left w:val="nil"/>
              <w:bottom w:val="single" w:sz="4" w:space="0" w:color="auto"/>
              <w:right w:val="single" w:sz="4" w:space="0" w:color="auto"/>
            </w:tcBorders>
            <w:shd w:val="clear" w:color="auto" w:fill="auto"/>
            <w:noWrap/>
            <w:vAlign w:val="bottom"/>
            <w:hideMark/>
          </w:tcPr>
          <w:p w14:paraId="478F2A4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595342,93</w:t>
            </w:r>
          </w:p>
        </w:tc>
        <w:tc>
          <w:tcPr>
            <w:tcW w:w="1580" w:type="dxa"/>
            <w:tcBorders>
              <w:top w:val="nil"/>
              <w:left w:val="nil"/>
              <w:bottom w:val="single" w:sz="4" w:space="0" w:color="auto"/>
              <w:right w:val="single" w:sz="4" w:space="0" w:color="auto"/>
            </w:tcBorders>
            <w:shd w:val="clear" w:color="auto" w:fill="auto"/>
            <w:noWrap/>
            <w:vAlign w:val="bottom"/>
            <w:hideMark/>
          </w:tcPr>
          <w:p w14:paraId="5A557D2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316018,35</w:t>
            </w:r>
          </w:p>
        </w:tc>
        <w:tc>
          <w:tcPr>
            <w:tcW w:w="3648" w:type="dxa"/>
            <w:tcBorders>
              <w:top w:val="nil"/>
              <w:left w:val="nil"/>
              <w:bottom w:val="single" w:sz="4" w:space="0" w:color="auto"/>
              <w:right w:val="single" w:sz="4" w:space="0" w:color="auto"/>
            </w:tcBorders>
            <w:shd w:val="clear" w:color="auto" w:fill="auto"/>
            <w:noWrap/>
            <w:vAlign w:val="bottom"/>
            <w:hideMark/>
          </w:tcPr>
          <w:p w14:paraId="1CAFCE3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8CBBD0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4ACA5E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1395.</w:t>
            </w:r>
          </w:p>
        </w:tc>
        <w:tc>
          <w:tcPr>
            <w:tcW w:w="1580" w:type="dxa"/>
            <w:tcBorders>
              <w:top w:val="nil"/>
              <w:left w:val="nil"/>
              <w:bottom w:val="single" w:sz="4" w:space="0" w:color="auto"/>
              <w:right w:val="single" w:sz="4" w:space="0" w:color="auto"/>
            </w:tcBorders>
            <w:shd w:val="clear" w:color="auto" w:fill="auto"/>
            <w:noWrap/>
            <w:vAlign w:val="bottom"/>
            <w:hideMark/>
          </w:tcPr>
          <w:p w14:paraId="5E65B7A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595344,33</w:t>
            </w:r>
          </w:p>
        </w:tc>
        <w:tc>
          <w:tcPr>
            <w:tcW w:w="1580" w:type="dxa"/>
            <w:tcBorders>
              <w:top w:val="nil"/>
              <w:left w:val="nil"/>
              <w:bottom w:val="single" w:sz="4" w:space="0" w:color="auto"/>
              <w:right w:val="single" w:sz="4" w:space="0" w:color="auto"/>
            </w:tcBorders>
            <w:shd w:val="clear" w:color="auto" w:fill="auto"/>
            <w:noWrap/>
            <w:vAlign w:val="bottom"/>
            <w:hideMark/>
          </w:tcPr>
          <w:p w14:paraId="7F4383F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316025,53</w:t>
            </w:r>
          </w:p>
        </w:tc>
        <w:tc>
          <w:tcPr>
            <w:tcW w:w="3648" w:type="dxa"/>
            <w:tcBorders>
              <w:top w:val="nil"/>
              <w:left w:val="nil"/>
              <w:bottom w:val="single" w:sz="4" w:space="0" w:color="auto"/>
              <w:right w:val="single" w:sz="4" w:space="0" w:color="auto"/>
            </w:tcBorders>
            <w:shd w:val="clear" w:color="auto" w:fill="auto"/>
            <w:noWrap/>
            <w:vAlign w:val="bottom"/>
            <w:hideMark/>
          </w:tcPr>
          <w:p w14:paraId="5C2A961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AD77F3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B20825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1396.</w:t>
            </w:r>
          </w:p>
        </w:tc>
        <w:tc>
          <w:tcPr>
            <w:tcW w:w="1580" w:type="dxa"/>
            <w:tcBorders>
              <w:top w:val="nil"/>
              <w:left w:val="nil"/>
              <w:bottom w:val="single" w:sz="4" w:space="0" w:color="auto"/>
              <w:right w:val="single" w:sz="4" w:space="0" w:color="auto"/>
            </w:tcBorders>
            <w:shd w:val="clear" w:color="auto" w:fill="auto"/>
            <w:noWrap/>
            <w:vAlign w:val="bottom"/>
            <w:hideMark/>
          </w:tcPr>
          <w:p w14:paraId="593670D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595371,13</w:t>
            </w:r>
          </w:p>
        </w:tc>
        <w:tc>
          <w:tcPr>
            <w:tcW w:w="1580" w:type="dxa"/>
            <w:tcBorders>
              <w:top w:val="nil"/>
              <w:left w:val="nil"/>
              <w:bottom w:val="single" w:sz="4" w:space="0" w:color="auto"/>
              <w:right w:val="single" w:sz="4" w:space="0" w:color="auto"/>
            </w:tcBorders>
            <w:shd w:val="clear" w:color="auto" w:fill="auto"/>
            <w:noWrap/>
            <w:vAlign w:val="bottom"/>
            <w:hideMark/>
          </w:tcPr>
          <w:p w14:paraId="1894E65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316082,23</w:t>
            </w:r>
          </w:p>
        </w:tc>
        <w:tc>
          <w:tcPr>
            <w:tcW w:w="3648" w:type="dxa"/>
            <w:tcBorders>
              <w:top w:val="nil"/>
              <w:left w:val="nil"/>
              <w:bottom w:val="single" w:sz="4" w:space="0" w:color="auto"/>
              <w:right w:val="single" w:sz="4" w:space="0" w:color="auto"/>
            </w:tcBorders>
            <w:shd w:val="clear" w:color="auto" w:fill="auto"/>
            <w:noWrap/>
            <w:vAlign w:val="bottom"/>
            <w:hideMark/>
          </w:tcPr>
          <w:p w14:paraId="235479F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16F1EB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8398C8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1397.</w:t>
            </w:r>
          </w:p>
        </w:tc>
        <w:tc>
          <w:tcPr>
            <w:tcW w:w="1580" w:type="dxa"/>
            <w:tcBorders>
              <w:top w:val="nil"/>
              <w:left w:val="nil"/>
              <w:bottom w:val="single" w:sz="4" w:space="0" w:color="auto"/>
              <w:right w:val="single" w:sz="4" w:space="0" w:color="auto"/>
            </w:tcBorders>
            <w:shd w:val="clear" w:color="auto" w:fill="auto"/>
            <w:noWrap/>
            <w:vAlign w:val="bottom"/>
            <w:hideMark/>
          </w:tcPr>
          <w:p w14:paraId="12D0B53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595371,99</w:t>
            </w:r>
          </w:p>
        </w:tc>
        <w:tc>
          <w:tcPr>
            <w:tcW w:w="1580" w:type="dxa"/>
            <w:tcBorders>
              <w:top w:val="nil"/>
              <w:left w:val="nil"/>
              <w:bottom w:val="single" w:sz="4" w:space="0" w:color="auto"/>
              <w:right w:val="single" w:sz="4" w:space="0" w:color="auto"/>
            </w:tcBorders>
            <w:shd w:val="clear" w:color="auto" w:fill="auto"/>
            <w:noWrap/>
            <w:vAlign w:val="bottom"/>
            <w:hideMark/>
          </w:tcPr>
          <w:p w14:paraId="6BC5C6B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316084,05</w:t>
            </w:r>
          </w:p>
        </w:tc>
        <w:tc>
          <w:tcPr>
            <w:tcW w:w="3648" w:type="dxa"/>
            <w:tcBorders>
              <w:top w:val="nil"/>
              <w:left w:val="nil"/>
              <w:bottom w:val="single" w:sz="4" w:space="0" w:color="auto"/>
              <w:right w:val="single" w:sz="4" w:space="0" w:color="auto"/>
            </w:tcBorders>
            <w:shd w:val="clear" w:color="auto" w:fill="auto"/>
            <w:noWrap/>
            <w:vAlign w:val="bottom"/>
            <w:hideMark/>
          </w:tcPr>
          <w:p w14:paraId="1D65475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2CEAE6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EF91B5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1398.</w:t>
            </w:r>
          </w:p>
        </w:tc>
        <w:tc>
          <w:tcPr>
            <w:tcW w:w="1580" w:type="dxa"/>
            <w:tcBorders>
              <w:top w:val="nil"/>
              <w:left w:val="nil"/>
              <w:bottom w:val="single" w:sz="4" w:space="0" w:color="auto"/>
              <w:right w:val="single" w:sz="4" w:space="0" w:color="auto"/>
            </w:tcBorders>
            <w:shd w:val="clear" w:color="auto" w:fill="auto"/>
            <w:noWrap/>
            <w:vAlign w:val="bottom"/>
            <w:hideMark/>
          </w:tcPr>
          <w:p w14:paraId="259B4E9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595369,37</w:t>
            </w:r>
          </w:p>
        </w:tc>
        <w:tc>
          <w:tcPr>
            <w:tcW w:w="1580" w:type="dxa"/>
            <w:tcBorders>
              <w:top w:val="nil"/>
              <w:left w:val="nil"/>
              <w:bottom w:val="single" w:sz="4" w:space="0" w:color="auto"/>
              <w:right w:val="single" w:sz="4" w:space="0" w:color="auto"/>
            </w:tcBorders>
            <w:shd w:val="clear" w:color="auto" w:fill="auto"/>
            <w:noWrap/>
            <w:vAlign w:val="bottom"/>
            <w:hideMark/>
          </w:tcPr>
          <w:p w14:paraId="5223039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316085,54</w:t>
            </w:r>
          </w:p>
        </w:tc>
        <w:tc>
          <w:tcPr>
            <w:tcW w:w="3648" w:type="dxa"/>
            <w:tcBorders>
              <w:top w:val="nil"/>
              <w:left w:val="nil"/>
              <w:bottom w:val="single" w:sz="4" w:space="0" w:color="auto"/>
              <w:right w:val="single" w:sz="4" w:space="0" w:color="auto"/>
            </w:tcBorders>
            <w:shd w:val="clear" w:color="auto" w:fill="auto"/>
            <w:noWrap/>
            <w:vAlign w:val="bottom"/>
            <w:hideMark/>
          </w:tcPr>
          <w:p w14:paraId="244CD68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6C5E0C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E0518C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1399.</w:t>
            </w:r>
          </w:p>
        </w:tc>
        <w:tc>
          <w:tcPr>
            <w:tcW w:w="1580" w:type="dxa"/>
            <w:tcBorders>
              <w:top w:val="nil"/>
              <w:left w:val="nil"/>
              <w:bottom w:val="single" w:sz="4" w:space="0" w:color="auto"/>
              <w:right w:val="single" w:sz="4" w:space="0" w:color="auto"/>
            </w:tcBorders>
            <w:shd w:val="clear" w:color="auto" w:fill="auto"/>
            <w:noWrap/>
            <w:vAlign w:val="bottom"/>
            <w:hideMark/>
          </w:tcPr>
          <w:p w14:paraId="6493899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595286,81</w:t>
            </w:r>
          </w:p>
        </w:tc>
        <w:tc>
          <w:tcPr>
            <w:tcW w:w="1580" w:type="dxa"/>
            <w:tcBorders>
              <w:top w:val="nil"/>
              <w:left w:val="nil"/>
              <w:bottom w:val="single" w:sz="4" w:space="0" w:color="auto"/>
              <w:right w:val="single" w:sz="4" w:space="0" w:color="auto"/>
            </w:tcBorders>
            <w:shd w:val="clear" w:color="auto" w:fill="auto"/>
            <w:noWrap/>
            <w:vAlign w:val="bottom"/>
            <w:hideMark/>
          </w:tcPr>
          <w:p w14:paraId="0B11574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316132,43</w:t>
            </w:r>
          </w:p>
        </w:tc>
        <w:tc>
          <w:tcPr>
            <w:tcW w:w="3648" w:type="dxa"/>
            <w:tcBorders>
              <w:top w:val="nil"/>
              <w:left w:val="nil"/>
              <w:bottom w:val="single" w:sz="4" w:space="0" w:color="auto"/>
              <w:right w:val="single" w:sz="4" w:space="0" w:color="auto"/>
            </w:tcBorders>
            <w:shd w:val="clear" w:color="auto" w:fill="auto"/>
            <w:noWrap/>
            <w:vAlign w:val="bottom"/>
            <w:hideMark/>
          </w:tcPr>
          <w:p w14:paraId="334DB28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725FD8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04DB51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1400.</w:t>
            </w:r>
          </w:p>
        </w:tc>
        <w:tc>
          <w:tcPr>
            <w:tcW w:w="1580" w:type="dxa"/>
            <w:tcBorders>
              <w:top w:val="nil"/>
              <w:left w:val="nil"/>
              <w:bottom w:val="single" w:sz="4" w:space="0" w:color="auto"/>
              <w:right w:val="single" w:sz="4" w:space="0" w:color="auto"/>
            </w:tcBorders>
            <w:shd w:val="clear" w:color="auto" w:fill="auto"/>
            <w:noWrap/>
            <w:vAlign w:val="bottom"/>
            <w:hideMark/>
          </w:tcPr>
          <w:p w14:paraId="3029426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595286,81</w:t>
            </w:r>
          </w:p>
        </w:tc>
        <w:tc>
          <w:tcPr>
            <w:tcW w:w="1580" w:type="dxa"/>
            <w:tcBorders>
              <w:top w:val="nil"/>
              <w:left w:val="nil"/>
              <w:bottom w:val="single" w:sz="4" w:space="0" w:color="auto"/>
              <w:right w:val="single" w:sz="4" w:space="0" w:color="auto"/>
            </w:tcBorders>
            <w:shd w:val="clear" w:color="auto" w:fill="auto"/>
            <w:noWrap/>
            <w:vAlign w:val="bottom"/>
            <w:hideMark/>
          </w:tcPr>
          <w:p w14:paraId="39E4ED0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316132,44</w:t>
            </w:r>
          </w:p>
        </w:tc>
        <w:tc>
          <w:tcPr>
            <w:tcW w:w="3648" w:type="dxa"/>
            <w:tcBorders>
              <w:top w:val="nil"/>
              <w:left w:val="nil"/>
              <w:bottom w:val="single" w:sz="4" w:space="0" w:color="auto"/>
              <w:right w:val="single" w:sz="4" w:space="0" w:color="auto"/>
            </w:tcBorders>
            <w:shd w:val="clear" w:color="auto" w:fill="auto"/>
            <w:noWrap/>
            <w:vAlign w:val="bottom"/>
            <w:hideMark/>
          </w:tcPr>
          <w:p w14:paraId="1E65818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105955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77C828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lastRenderedPageBreak/>
              <w:t>1401.</w:t>
            </w:r>
          </w:p>
        </w:tc>
        <w:tc>
          <w:tcPr>
            <w:tcW w:w="1580" w:type="dxa"/>
            <w:tcBorders>
              <w:top w:val="nil"/>
              <w:left w:val="nil"/>
              <w:bottom w:val="single" w:sz="4" w:space="0" w:color="auto"/>
              <w:right w:val="single" w:sz="4" w:space="0" w:color="auto"/>
            </w:tcBorders>
            <w:shd w:val="clear" w:color="auto" w:fill="auto"/>
            <w:noWrap/>
            <w:vAlign w:val="bottom"/>
            <w:hideMark/>
          </w:tcPr>
          <w:p w14:paraId="0EA773D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595286,81</w:t>
            </w:r>
          </w:p>
        </w:tc>
        <w:tc>
          <w:tcPr>
            <w:tcW w:w="1580" w:type="dxa"/>
            <w:tcBorders>
              <w:top w:val="nil"/>
              <w:left w:val="nil"/>
              <w:bottom w:val="single" w:sz="4" w:space="0" w:color="auto"/>
              <w:right w:val="single" w:sz="4" w:space="0" w:color="auto"/>
            </w:tcBorders>
            <w:shd w:val="clear" w:color="auto" w:fill="auto"/>
            <w:noWrap/>
            <w:vAlign w:val="bottom"/>
            <w:hideMark/>
          </w:tcPr>
          <w:p w14:paraId="4914DFC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316132,45</w:t>
            </w:r>
          </w:p>
        </w:tc>
        <w:tc>
          <w:tcPr>
            <w:tcW w:w="3648" w:type="dxa"/>
            <w:tcBorders>
              <w:top w:val="nil"/>
              <w:left w:val="nil"/>
              <w:bottom w:val="single" w:sz="4" w:space="0" w:color="auto"/>
              <w:right w:val="single" w:sz="4" w:space="0" w:color="auto"/>
            </w:tcBorders>
            <w:shd w:val="clear" w:color="auto" w:fill="auto"/>
            <w:noWrap/>
            <w:vAlign w:val="bottom"/>
            <w:hideMark/>
          </w:tcPr>
          <w:p w14:paraId="40DA47E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6513D8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E3E8FA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1402.</w:t>
            </w:r>
          </w:p>
        </w:tc>
        <w:tc>
          <w:tcPr>
            <w:tcW w:w="1580" w:type="dxa"/>
            <w:tcBorders>
              <w:top w:val="nil"/>
              <w:left w:val="nil"/>
              <w:bottom w:val="single" w:sz="4" w:space="0" w:color="auto"/>
              <w:right w:val="single" w:sz="4" w:space="0" w:color="auto"/>
            </w:tcBorders>
            <w:shd w:val="clear" w:color="auto" w:fill="auto"/>
            <w:noWrap/>
            <w:vAlign w:val="bottom"/>
            <w:hideMark/>
          </w:tcPr>
          <w:p w14:paraId="611904B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595233,93</w:t>
            </w:r>
          </w:p>
        </w:tc>
        <w:tc>
          <w:tcPr>
            <w:tcW w:w="1580" w:type="dxa"/>
            <w:tcBorders>
              <w:top w:val="nil"/>
              <w:left w:val="nil"/>
              <w:bottom w:val="single" w:sz="4" w:space="0" w:color="auto"/>
              <w:right w:val="single" w:sz="4" w:space="0" w:color="auto"/>
            </w:tcBorders>
            <w:shd w:val="clear" w:color="auto" w:fill="auto"/>
            <w:noWrap/>
            <w:vAlign w:val="bottom"/>
            <w:hideMark/>
          </w:tcPr>
          <w:p w14:paraId="17D658D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316162,46</w:t>
            </w:r>
          </w:p>
        </w:tc>
        <w:tc>
          <w:tcPr>
            <w:tcW w:w="3648" w:type="dxa"/>
            <w:tcBorders>
              <w:top w:val="nil"/>
              <w:left w:val="nil"/>
              <w:bottom w:val="single" w:sz="4" w:space="0" w:color="auto"/>
              <w:right w:val="single" w:sz="4" w:space="0" w:color="auto"/>
            </w:tcBorders>
            <w:shd w:val="clear" w:color="auto" w:fill="auto"/>
            <w:noWrap/>
            <w:vAlign w:val="bottom"/>
            <w:hideMark/>
          </w:tcPr>
          <w:p w14:paraId="151AF5B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665D70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5B1576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1403.</w:t>
            </w:r>
          </w:p>
        </w:tc>
        <w:tc>
          <w:tcPr>
            <w:tcW w:w="1580" w:type="dxa"/>
            <w:tcBorders>
              <w:top w:val="nil"/>
              <w:left w:val="nil"/>
              <w:bottom w:val="single" w:sz="4" w:space="0" w:color="auto"/>
              <w:right w:val="single" w:sz="4" w:space="0" w:color="auto"/>
            </w:tcBorders>
            <w:shd w:val="clear" w:color="auto" w:fill="auto"/>
            <w:noWrap/>
            <w:vAlign w:val="bottom"/>
            <w:hideMark/>
          </w:tcPr>
          <w:p w14:paraId="6F72E69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595157,95</w:t>
            </w:r>
          </w:p>
        </w:tc>
        <w:tc>
          <w:tcPr>
            <w:tcW w:w="1580" w:type="dxa"/>
            <w:tcBorders>
              <w:top w:val="nil"/>
              <w:left w:val="nil"/>
              <w:bottom w:val="single" w:sz="4" w:space="0" w:color="auto"/>
              <w:right w:val="single" w:sz="4" w:space="0" w:color="auto"/>
            </w:tcBorders>
            <w:shd w:val="clear" w:color="auto" w:fill="auto"/>
            <w:noWrap/>
            <w:vAlign w:val="bottom"/>
            <w:hideMark/>
          </w:tcPr>
          <w:p w14:paraId="2604A5A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316205,55</w:t>
            </w:r>
          </w:p>
        </w:tc>
        <w:tc>
          <w:tcPr>
            <w:tcW w:w="3648" w:type="dxa"/>
            <w:tcBorders>
              <w:top w:val="nil"/>
              <w:left w:val="nil"/>
              <w:bottom w:val="single" w:sz="4" w:space="0" w:color="auto"/>
              <w:right w:val="single" w:sz="4" w:space="0" w:color="auto"/>
            </w:tcBorders>
            <w:shd w:val="clear" w:color="auto" w:fill="auto"/>
            <w:noWrap/>
            <w:vAlign w:val="bottom"/>
            <w:hideMark/>
          </w:tcPr>
          <w:p w14:paraId="1B53516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9B7699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BF7B4E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1404.</w:t>
            </w:r>
          </w:p>
        </w:tc>
        <w:tc>
          <w:tcPr>
            <w:tcW w:w="1580" w:type="dxa"/>
            <w:tcBorders>
              <w:top w:val="nil"/>
              <w:left w:val="nil"/>
              <w:bottom w:val="single" w:sz="4" w:space="0" w:color="auto"/>
              <w:right w:val="single" w:sz="4" w:space="0" w:color="auto"/>
            </w:tcBorders>
            <w:shd w:val="clear" w:color="auto" w:fill="auto"/>
            <w:noWrap/>
            <w:vAlign w:val="bottom"/>
            <w:hideMark/>
          </w:tcPr>
          <w:p w14:paraId="18E4286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595156,21</w:t>
            </w:r>
          </w:p>
        </w:tc>
        <w:tc>
          <w:tcPr>
            <w:tcW w:w="1580" w:type="dxa"/>
            <w:tcBorders>
              <w:top w:val="nil"/>
              <w:left w:val="nil"/>
              <w:bottom w:val="single" w:sz="4" w:space="0" w:color="auto"/>
              <w:right w:val="single" w:sz="4" w:space="0" w:color="auto"/>
            </w:tcBorders>
            <w:shd w:val="clear" w:color="auto" w:fill="auto"/>
            <w:noWrap/>
            <w:vAlign w:val="bottom"/>
            <w:hideMark/>
          </w:tcPr>
          <w:p w14:paraId="03EF0F0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316206,54</w:t>
            </w:r>
          </w:p>
        </w:tc>
        <w:tc>
          <w:tcPr>
            <w:tcW w:w="3648" w:type="dxa"/>
            <w:tcBorders>
              <w:top w:val="nil"/>
              <w:left w:val="nil"/>
              <w:bottom w:val="single" w:sz="4" w:space="0" w:color="auto"/>
              <w:right w:val="single" w:sz="4" w:space="0" w:color="auto"/>
            </w:tcBorders>
            <w:shd w:val="clear" w:color="auto" w:fill="auto"/>
            <w:noWrap/>
            <w:vAlign w:val="bottom"/>
            <w:hideMark/>
          </w:tcPr>
          <w:p w14:paraId="051F381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C8F4E7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C5B08F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1405.</w:t>
            </w:r>
          </w:p>
        </w:tc>
        <w:tc>
          <w:tcPr>
            <w:tcW w:w="1580" w:type="dxa"/>
            <w:tcBorders>
              <w:top w:val="nil"/>
              <w:left w:val="nil"/>
              <w:bottom w:val="single" w:sz="4" w:space="0" w:color="auto"/>
              <w:right w:val="single" w:sz="4" w:space="0" w:color="auto"/>
            </w:tcBorders>
            <w:shd w:val="clear" w:color="auto" w:fill="auto"/>
            <w:noWrap/>
            <w:vAlign w:val="bottom"/>
            <w:hideMark/>
          </w:tcPr>
          <w:p w14:paraId="3B73EBA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594822,53</w:t>
            </w:r>
          </w:p>
        </w:tc>
        <w:tc>
          <w:tcPr>
            <w:tcW w:w="1580" w:type="dxa"/>
            <w:tcBorders>
              <w:top w:val="nil"/>
              <w:left w:val="nil"/>
              <w:bottom w:val="single" w:sz="4" w:space="0" w:color="auto"/>
              <w:right w:val="single" w:sz="4" w:space="0" w:color="auto"/>
            </w:tcBorders>
            <w:shd w:val="clear" w:color="auto" w:fill="auto"/>
            <w:noWrap/>
            <w:vAlign w:val="bottom"/>
            <w:hideMark/>
          </w:tcPr>
          <w:p w14:paraId="6923820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316395,77</w:t>
            </w:r>
          </w:p>
        </w:tc>
        <w:tc>
          <w:tcPr>
            <w:tcW w:w="3648" w:type="dxa"/>
            <w:tcBorders>
              <w:top w:val="nil"/>
              <w:left w:val="nil"/>
              <w:bottom w:val="single" w:sz="4" w:space="0" w:color="auto"/>
              <w:right w:val="single" w:sz="4" w:space="0" w:color="auto"/>
            </w:tcBorders>
            <w:shd w:val="clear" w:color="auto" w:fill="auto"/>
            <w:noWrap/>
            <w:vAlign w:val="bottom"/>
            <w:hideMark/>
          </w:tcPr>
          <w:p w14:paraId="123F96F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6AA166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0C1B85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1406.</w:t>
            </w:r>
          </w:p>
        </w:tc>
        <w:tc>
          <w:tcPr>
            <w:tcW w:w="1580" w:type="dxa"/>
            <w:tcBorders>
              <w:top w:val="nil"/>
              <w:left w:val="nil"/>
              <w:bottom w:val="single" w:sz="4" w:space="0" w:color="auto"/>
              <w:right w:val="single" w:sz="4" w:space="0" w:color="auto"/>
            </w:tcBorders>
            <w:shd w:val="clear" w:color="auto" w:fill="auto"/>
            <w:noWrap/>
            <w:vAlign w:val="bottom"/>
            <w:hideMark/>
          </w:tcPr>
          <w:p w14:paraId="72C9D9A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594817,67</w:t>
            </w:r>
          </w:p>
        </w:tc>
        <w:tc>
          <w:tcPr>
            <w:tcW w:w="1580" w:type="dxa"/>
            <w:tcBorders>
              <w:top w:val="nil"/>
              <w:left w:val="nil"/>
              <w:bottom w:val="single" w:sz="4" w:space="0" w:color="auto"/>
              <w:right w:val="single" w:sz="4" w:space="0" w:color="auto"/>
            </w:tcBorders>
            <w:shd w:val="clear" w:color="auto" w:fill="auto"/>
            <w:noWrap/>
            <w:vAlign w:val="bottom"/>
            <w:hideMark/>
          </w:tcPr>
          <w:p w14:paraId="44AF41F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316386,89</w:t>
            </w:r>
          </w:p>
        </w:tc>
        <w:tc>
          <w:tcPr>
            <w:tcW w:w="3648" w:type="dxa"/>
            <w:tcBorders>
              <w:top w:val="nil"/>
              <w:left w:val="nil"/>
              <w:bottom w:val="single" w:sz="4" w:space="0" w:color="auto"/>
              <w:right w:val="single" w:sz="4" w:space="0" w:color="auto"/>
            </w:tcBorders>
            <w:shd w:val="clear" w:color="auto" w:fill="auto"/>
            <w:noWrap/>
            <w:vAlign w:val="bottom"/>
            <w:hideMark/>
          </w:tcPr>
          <w:p w14:paraId="1282956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30657C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62AA85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1407.</w:t>
            </w:r>
          </w:p>
        </w:tc>
        <w:tc>
          <w:tcPr>
            <w:tcW w:w="1580" w:type="dxa"/>
            <w:tcBorders>
              <w:top w:val="nil"/>
              <w:left w:val="nil"/>
              <w:bottom w:val="single" w:sz="4" w:space="0" w:color="auto"/>
              <w:right w:val="single" w:sz="4" w:space="0" w:color="auto"/>
            </w:tcBorders>
            <w:shd w:val="clear" w:color="auto" w:fill="auto"/>
            <w:noWrap/>
            <w:vAlign w:val="bottom"/>
            <w:hideMark/>
          </w:tcPr>
          <w:p w14:paraId="1D89D90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594799,41</w:t>
            </w:r>
          </w:p>
        </w:tc>
        <w:tc>
          <w:tcPr>
            <w:tcW w:w="1580" w:type="dxa"/>
            <w:tcBorders>
              <w:top w:val="nil"/>
              <w:left w:val="nil"/>
              <w:bottom w:val="single" w:sz="4" w:space="0" w:color="auto"/>
              <w:right w:val="single" w:sz="4" w:space="0" w:color="auto"/>
            </w:tcBorders>
            <w:shd w:val="clear" w:color="auto" w:fill="auto"/>
            <w:noWrap/>
            <w:vAlign w:val="bottom"/>
            <w:hideMark/>
          </w:tcPr>
          <w:p w14:paraId="4C584BF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316437,92</w:t>
            </w:r>
          </w:p>
        </w:tc>
        <w:tc>
          <w:tcPr>
            <w:tcW w:w="3648" w:type="dxa"/>
            <w:tcBorders>
              <w:top w:val="nil"/>
              <w:left w:val="nil"/>
              <w:bottom w:val="single" w:sz="4" w:space="0" w:color="auto"/>
              <w:right w:val="single" w:sz="4" w:space="0" w:color="auto"/>
            </w:tcBorders>
            <w:shd w:val="clear" w:color="auto" w:fill="auto"/>
            <w:noWrap/>
            <w:vAlign w:val="bottom"/>
            <w:hideMark/>
          </w:tcPr>
          <w:p w14:paraId="726836A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DC44F6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5631BE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1408.</w:t>
            </w:r>
          </w:p>
        </w:tc>
        <w:tc>
          <w:tcPr>
            <w:tcW w:w="1580" w:type="dxa"/>
            <w:tcBorders>
              <w:top w:val="nil"/>
              <w:left w:val="nil"/>
              <w:bottom w:val="single" w:sz="4" w:space="0" w:color="auto"/>
              <w:right w:val="single" w:sz="4" w:space="0" w:color="auto"/>
            </w:tcBorders>
            <w:shd w:val="clear" w:color="auto" w:fill="auto"/>
            <w:noWrap/>
            <w:vAlign w:val="bottom"/>
            <w:hideMark/>
          </w:tcPr>
          <w:p w14:paraId="063345B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594762,08</w:t>
            </w:r>
          </w:p>
        </w:tc>
        <w:tc>
          <w:tcPr>
            <w:tcW w:w="1580" w:type="dxa"/>
            <w:tcBorders>
              <w:top w:val="nil"/>
              <w:left w:val="nil"/>
              <w:bottom w:val="single" w:sz="4" w:space="0" w:color="auto"/>
              <w:right w:val="single" w:sz="4" w:space="0" w:color="auto"/>
            </w:tcBorders>
            <w:shd w:val="clear" w:color="auto" w:fill="auto"/>
            <w:noWrap/>
            <w:vAlign w:val="bottom"/>
            <w:hideMark/>
          </w:tcPr>
          <w:p w14:paraId="78073A0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316510,11</w:t>
            </w:r>
          </w:p>
        </w:tc>
        <w:tc>
          <w:tcPr>
            <w:tcW w:w="3648" w:type="dxa"/>
            <w:tcBorders>
              <w:top w:val="nil"/>
              <w:left w:val="nil"/>
              <w:bottom w:val="single" w:sz="4" w:space="0" w:color="auto"/>
              <w:right w:val="single" w:sz="4" w:space="0" w:color="auto"/>
            </w:tcBorders>
            <w:shd w:val="clear" w:color="auto" w:fill="auto"/>
            <w:noWrap/>
            <w:vAlign w:val="bottom"/>
            <w:hideMark/>
          </w:tcPr>
          <w:p w14:paraId="484AEF1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690B0B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F2705C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1409.</w:t>
            </w:r>
          </w:p>
        </w:tc>
        <w:tc>
          <w:tcPr>
            <w:tcW w:w="1580" w:type="dxa"/>
            <w:tcBorders>
              <w:top w:val="nil"/>
              <w:left w:val="nil"/>
              <w:bottom w:val="single" w:sz="4" w:space="0" w:color="auto"/>
              <w:right w:val="single" w:sz="4" w:space="0" w:color="auto"/>
            </w:tcBorders>
            <w:shd w:val="clear" w:color="auto" w:fill="auto"/>
            <w:noWrap/>
            <w:vAlign w:val="bottom"/>
            <w:hideMark/>
          </w:tcPr>
          <w:p w14:paraId="4715516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594713,12</w:t>
            </w:r>
          </w:p>
        </w:tc>
        <w:tc>
          <w:tcPr>
            <w:tcW w:w="1580" w:type="dxa"/>
            <w:tcBorders>
              <w:top w:val="nil"/>
              <w:left w:val="nil"/>
              <w:bottom w:val="single" w:sz="4" w:space="0" w:color="auto"/>
              <w:right w:val="single" w:sz="4" w:space="0" w:color="auto"/>
            </w:tcBorders>
            <w:shd w:val="clear" w:color="auto" w:fill="auto"/>
            <w:noWrap/>
            <w:vAlign w:val="bottom"/>
            <w:hideMark/>
          </w:tcPr>
          <w:p w14:paraId="17DF9EA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316543,30</w:t>
            </w:r>
          </w:p>
        </w:tc>
        <w:tc>
          <w:tcPr>
            <w:tcW w:w="3648" w:type="dxa"/>
            <w:tcBorders>
              <w:top w:val="nil"/>
              <w:left w:val="nil"/>
              <w:bottom w:val="single" w:sz="4" w:space="0" w:color="auto"/>
              <w:right w:val="single" w:sz="4" w:space="0" w:color="auto"/>
            </w:tcBorders>
            <w:shd w:val="clear" w:color="auto" w:fill="auto"/>
            <w:noWrap/>
            <w:vAlign w:val="bottom"/>
            <w:hideMark/>
          </w:tcPr>
          <w:p w14:paraId="78D5364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0B97CA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7D9263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1410.</w:t>
            </w:r>
          </w:p>
        </w:tc>
        <w:tc>
          <w:tcPr>
            <w:tcW w:w="1580" w:type="dxa"/>
            <w:tcBorders>
              <w:top w:val="nil"/>
              <w:left w:val="nil"/>
              <w:bottom w:val="single" w:sz="4" w:space="0" w:color="auto"/>
              <w:right w:val="single" w:sz="4" w:space="0" w:color="auto"/>
            </w:tcBorders>
            <w:shd w:val="clear" w:color="auto" w:fill="auto"/>
            <w:noWrap/>
            <w:vAlign w:val="bottom"/>
            <w:hideMark/>
          </w:tcPr>
          <w:p w14:paraId="009CDB5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594689,06</w:t>
            </w:r>
          </w:p>
        </w:tc>
        <w:tc>
          <w:tcPr>
            <w:tcW w:w="1580" w:type="dxa"/>
            <w:tcBorders>
              <w:top w:val="nil"/>
              <w:left w:val="nil"/>
              <w:bottom w:val="single" w:sz="4" w:space="0" w:color="auto"/>
              <w:right w:val="single" w:sz="4" w:space="0" w:color="auto"/>
            </w:tcBorders>
            <w:shd w:val="clear" w:color="auto" w:fill="auto"/>
            <w:noWrap/>
            <w:vAlign w:val="bottom"/>
            <w:hideMark/>
          </w:tcPr>
          <w:p w14:paraId="1C98332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316576,49</w:t>
            </w:r>
          </w:p>
        </w:tc>
        <w:tc>
          <w:tcPr>
            <w:tcW w:w="3648" w:type="dxa"/>
            <w:tcBorders>
              <w:top w:val="nil"/>
              <w:left w:val="nil"/>
              <w:bottom w:val="single" w:sz="4" w:space="0" w:color="auto"/>
              <w:right w:val="single" w:sz="4" w:space="0" w:color="auto"/>
            </w:tcBorders>
            <w:shd w:val="clear" w:color="auto" w:fill="auto"/>
            <w:noWrap/>
            <w:vAlign w:val="bottom"/>
            <w:hideMark/>
          </w:tcPr>
          <w:p w14:paraId="15EF847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47AC32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6F08D7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1411.</w:t>
            </w:r>
          </w:p>
        </w:tc>
        <w:tc>
          <w:tcPr>
            <w:tcW w:w="1580" w:type="dxa"/>
            <w:tcBorders>
              <w:top w:val="nil"/>
              <w:left w:val="nil"/>
              <w:bottom w:val="single" w:sz="4" w:space="0" w:color="auto"/>
              <w:right w:val="single" w:sz="4" w:space="0" w:color="auto"/>
            </w:tcBorders>
            <w:shd w:val="clear" w:color="auto" w:fill="auto"/>
            <w:noWrap/>
            <w:vAlign w:val="bottom"/>
            <w:hideMark/>
          </w:tcPr>
          <w:p w14:paraId="5570E30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594685,74</w:t>
            </w:r>
          </w:p>
        </w:tc>
        <w:tc>
          <w:tcPr>
            <w:tcW w:w="1580" w:type="dxa"/>
            <w:tcBorders>
              <w:top w:val="nil"/>
              <w:left w:val="nil"/>
              <w:bottom w:val="single" w:sz="4" w:space="0" w:color="auto"/>
              <w:right w:val="single" w:sz="4" w:space="0" w:color="auto"/>
            </w:tcBorders>
            <w:shd w:val="clear" w:color="auto" w:fill="auto"/>
            <w:noWrap/>
            <w:vAlign w:val="bottom"/>
            <w:hideMark/>
          </w:tcPr>
          <w:p w14:paraId="66C2EB0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316602,21</w:t>
            </w:r>
          </w:p>
        </w:tc>
        <w:tc>
          <w:tcPr>
            <w:tcW w:w="3648" w:type="dxa"/>
            <w:tcBorders>
              <w:top w:val="nil"/>
              <w:left w:val="nil"/>
              <w:bottom w:val="single" w:sz="4" w:space="0" w:color="auto"/>
              <w:right w:val="single" w:sz="4" w:space="0" w:color="auto"/>
            </w:tcBorders>
            <w:shd w:val="clear" w:color="auto" w:fill="auto"/>
            <w:noWrap/>
            <w:vAlign w:val="bottom"/>
            <w:hideMark/>
          </w:tcPr>
          <w:p w14:paraId="5EBF85B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770F33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49EB0E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1412.</w:t>
            </w:r>
          </w:p>
        </w:tc>
        <w:tc>
          <w:tcPr>
            <w:tcW w:w="1580" w:type="dxa"/>
            <w:tcBorders>
              <w:top w:val="nil"/>
              <w:left w:val="nil"/>
              <w:bottom w:val="single" w:sz="4" w:space="0" w:color="auto"/>
              <w:right w:val="single" w:sz="4" w:space="0" w:color="auto"/>
            </w:tcBorders>
            <w:shd w:val="clear" w:color="auto" w:fill="auto"/>
            <w:noWrap/>
            <w:vAlign w:val="bottom"/>
            <w:hideMark/>
          </w:tcPr>
          <w:p w14:paraId="76F544B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594664,99</w:t>
            </w:r>
          </w:p>
        </w:tc>
        <w:tc>
          <w:tcPr>
            <w:tcW w:w="1580" w:type="dxa"/>
            <w:tcBorders>
              <w:top w:val="nil"/>
              <w:left w:val="nil"/>
              <w:bottom w:val="single" w:sz="4" w:space="0" w:color="auto"/>
              <w:right w:val="single" w:sz="4" w:space="0" w:color="auto"/>
            </w:tcBorders>
            <w:shd w:val="clear" w:color="auto" w:fill="auto"/>
            <w:noWrap/>
            <w:vAlign w:val="bottom"/>
            <w:hideMark/>
          </w:tcPr>
          <w:p w14:paraId="3A590BA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316647,02</w:t>
            </w:r>
          </w:p>
        </w:tc>
        <w:tc>
          <w:tcPr>
            <w:tcW w:w="3648" w:type="dxa"/>
            <w:tcBorders>
              <w:top w:val="nil"/>
              <w:left w:val="nil"/>
              <w:bottom w:val="single" w:sz="4" w:space="0" w:color="auto"/>
              <w:right w:val="single" w:sz="4" w:space="0" w:color="auto"/>
            </w:tcBorders>
            <w:shd w:val="clear" w:color="auto" w:fill="auto"/>
            <w:noWrap/>
            <w:vAlign w:val="bottom"/>
            <w:hideMark/>
          </w:tcPr>
          <w:p w14:paraId="0521A98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E006C8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3302D2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1413.</w:t>
            </w:r>
          </w:p>
        </w:tc>
        <w:tc>
          <w:tcPr>
            <w:tcW w:w="1580" w:type="dxa"/>
            <w:tcBorders>
              <w:top w:val="nil"/>
              <w:left w:val="nil"/>
              <w:bottom w:val="single" w:sz="4" w:space="0" w:color="auto"/>
              <w:right w:val="single" w:sz="4" w:space="0" w:color="auto"/>
            </w:tcBorders>
            <w:shd w:val="clear" w:color="auto" w:fill="auto"/>
            <w:noWrap/>
            <w:vAlign w:val="bottom"/>
            <w:hideMark/>
          </w:tcPr>
          <w:p w14:paraId="2A41CBE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594615,21</w:t>
            </w:r>
          </w:p>
        </w:tc>
        <w:tc>
          <w:tcPr>
            <w:tcW w:w="1580" w:type="dxa"/>
            <w:tcBorders>
              <w:top w:val="nil"/>
              <w:left w:val="nil"/>
              <w:bottom w:val="single" w:sz="4" w:space="0" w:color="auto"/>
              <w:right w:val="single" w:sz="4" w:space="0" w:color="auto"/>
            </w:tcBorders>
            <w:shd w:val="clear" w:color="auto" w:fill="auto"/>
            <w:noWrap/>
            <w:vAlign w:val="bottom"/>
            <w:hideMark/>
          </w:tcPr>
          <w:p w14:paraId="3937108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316675,23</w:t>
            </w:r>
          </w:p>
        </w:tc>
        <w:tc>
          <w:tcPr>
            <w:tcW w:w="3648" w:type="dxa"/>
            <w:tcBorders>
              <w:top w:val="nil"/>
              <w:left w:val="nil"/>
              <w:bottom w:val="single" w:sz="4" w:space="0" w:color="auto"/>
              <w:right w:val="single" w:sz="4" w:space="0" w:color="auto"/>
            </w:tcBorders>
            <w:shd w:val="clear" w:color="auto" w:fill="auto"/>
            <w:noWrap/>
            <w:vAlign w:val="bottom"/>
            <w:hideMark/>
          </w:tcPr>
          <w:p w14:paraId="10815E0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BB6287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151912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1414.</w:t>
            </w:r>
          </w:p>
        </w:tc>
        <w:tc>
          <w:tcPr>
            <w:tcW w:w="1580" w:type="dxa"/>
            <w:tcBorders>
              <w:top w:val="nil"/>
              <w:left w:val="nil"/>
              <w:bottom w:val="single" w:sz="4" w:space="0" w:color="auto"/>
              <w:right w:val="single" w:sz="4" w:space="0" w:color="auto"/>
            </w:tcBorders>
            <w:shd w:val="clear" w:color="auto" w:fill="auto"/>
            <w:noWrap/>
            <w:vAlign w:val="bottom"/>
            <w:hideMark/>
          </w:tcPr>
          <w:p w14:paraId="3139570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594616,04</w:t>
            </w:r>
          </w:p>
        </w:tc>
        <w:tc>
          <w:tcPr>
            <w:tcW w:w="1580" w:type="dxa"/>
            <w:tcBorders>
              <w:top w:val="nil"/>
              <w:left w:val="nil"/>
              <w:bottom w:val="single" w:sz="4" w:space="0" w:color="auto"/>
              <w:right w:val="single" w:sz="4" w:space="0" w:color="auto"/>
            </w:tcBorders>
            <w:shd w:val="clear" w:color="auto" w:fill="auto"/>
            <w:noWrap/>
            <w:vAlign w:val="bottom"/>
            <w:hideMark/>
          </w:tcPr>
          <w:p w14:paraId="7FCCC90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316696,80</w:t>
            </w:r>
          </w:p>
        </w:tc>
        <w:tc>
          <w:tcPr>
            <w:tcW w:w="3648" w:type="dxa"/>
            <w:tcBorders>
              <w:top w:val="nil"/>
              <w:left w:val="nil"/>
              <w:bottom w:val="single" w:sz="4" w:space="0" w:color="auto"/>
              <w:right w:val="single" w:sz="4" w:space="0" w:color="auto"/>
            </w:tcBorders>
            <w:shd w:val="clear" w:color="auto" w:fill="auto"/>
            <w:noWrap/>
            <w:vAlign w:val="bottom"/>
            <w:hideMark/>
          </w:tcPr>
          <w:p w14:paraId="6E486E2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E3F4BA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63BC29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1415.</w:t>
            </w:r>
          </w:p>
        </w:tc>
        <w:tc>
          <w:tcPr>
            <w:tcW w:w="1580" w:type="dxa"/>
            <w:tcBorders>
              <w:top w:val="nil"/>
              <w:left w:val="nil"/>
              <w:bottom w:val="single" w:sz="4" w:space="0" w:color="auto"/>
              <w:right w:val="single" w:sz="4" w:space="0" w:color="auto"/>
            </w:tcBorders>
            <w:shd w:val="clear" w:color="auto" w:fill="auto"/>
            <w:noWrap/>
            <w:vAlign w:val="bottom"/>
            <w:hideMark/>
          </w:tcPr>
          <w:p w14:paraId="7DA4CE7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594606,08</w:t>
            </w:r>
          </w:p>
        </w:tc>
        <w:tc>
          <w:tcPr>
            <w:tcW w:w="1580" w:type="dxa"/>
            <w:tcBorders>
              <w:top w:val="nil"/>
              <w:left w:val="nil"/>
              <w:bottom w:val="single" w:sz="4" w:space="0" w:color="auto"/>
              <w:right w:val="single" w:sz="4" w:space="0" w:color="auto"/>
            </w:tcBorders>
            <w:shd w:val="clear" w:color="auto" w:fill="auto"/>
            <w:noWrap/>
            <w:vAlign w:val="bottom"/>
            <w:hideMark/>
          </w:tcPr>
          <w:p w14:paraId="3692244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316714,23</w:t>
            </w:r>
          </w:p>
        </w:tc>
        <w:tc>
          <w:tcPr>
            <w:tcW w:w="3648" w:type="dxa"/>
            <w:tcBorders>
              <w:top w:val="nil"/>
              <w:left w:val="nil"/>
              <w:bottom w:val="single" w:sz="4" w:space="0" w:color="auto"/>
              <w:right w:val="single" w:sz="4" w:space="0" w:color="auto"/>
            </w:tcBorders>
            <w:shd w:val="clear" w:color="auto" w:fill="auto"/>
            <w:noWrap/>
            <w:vAlign w:val="bottom"/>
            <w:hideMark/>
          </w:tcPr>
          <w:p w14:paraId="1F87226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80F0B7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D46A3D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1416.</w:t>
            </w:r>
          </w:p>
        </w:tc>
        <w:tc>
          <w:tcPr>
            <w:tcW w:w="1580" w:type="dxa"/>
            <w:tcBorders>
              <w:top w:val="nil"/>
              <w:left w:val="nil"/>
              <w:bottom w:val="single" w:sz="4" w:space="0" w:color="auto"/>
              <w:right w:val="single" w:sz="4" w:space="0" w:color="auto"/>
            </w:tcBorders>
            <w:shd w:val="clear" w:color="auto" w:fill="auto"/>
            <w:noWrap/>
            <w:vAlign w:val="bottom"/>
            <w:hideMark/>
          </w:tcPr>
          <w:p w14:paraId="1A07EB8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594598,61</w:t>
            </w:r>
          </w:p>
        </w:tc>
        <w:tc>
          <w:tcPr>
            <w:tcW w:w="1580" w:type="dxa"/>
            <w:tcBorders>
              <w:top w:val="nil"/>
              <w:left w:val="nil"/>
              <w:bottom w:val="single" w:sz="4" w:space="0" w:color="auto"/>
              <w:right w:val="single" w:sz="4" w:space="0" w:color="auto"/>
            </w:tcBorders>
            <w:shd w:val="clear" w:color="auto" w:fill="auto"/>
            <w:noWrap/>
            <w:vAlign w:val="bottom"/>
            <w:hideMark/>
          </w:tcPr>
          <w:p w14:paraId="3CE2BED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316714,23</w:t>
            </w:r>
          </w:p>
        </w:tc>
        <w:tc>
          <w:tcPr>
            <w:tcW w:w="3648" w:type="dxa"/>
            <w:tcBorders>
              <w:top w:val="nil"/>
              <w:left w:val="nil"/>
              <w:bottom w:val="single" w:sz="4" w:space="0" w:color="auto"/>
              <w:right w:val="single" w:sz="4" w:space="0" w:color="auto"/>
            </w:tcBorders>
            <w:shd w:val="clear" w:color="auto" w:fill="auto"/>
            <w:noWrap/>
            <w:vAlign w:val="bottom"/>
            <w:hideMark/>
          </w:tcPr>
          <w:p w14:paraId="61C0AF3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86B76B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438252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1417.</w:t>
            </w:r>
          </w:p>
        </w:tc>
        <w:tc>
          <w:tcPr>
            <w:tcW w:w="1580" w:type="dxa"/>
            <w:tcBorders>
              <w:top w:val="nil"/>
              <w:left w:val="nil"/>
              <w:bottom w:val="single" w:sz="4" w:space="0" w:color="auto"/>
              <w:right w:val="single" w:sz="4" w:space="0" w:color="auto"/>
            </w:tcBorders>
            <w:shd w:val="clear" w:color="auto" w:fill="auto"/>
            <w:noWrap/>
            <w:vAlign w:val="bottom"/>
            <w:hideMark/>
          </w:tcPr>
          <w:p w14:paraId="68F54CB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594564,59</w:t>
            </w:r>
          </w:p>
        </w:tc>
        <w:tc>
          <w:tcPr>
            <w:tcW w:w="1580" w:type="dxa"/>
            <w:tcBorders>
              <w:top w:val="nil"/>
              <w:left w:val="nil"/>
              <w:bottom w:val="single" w:sz="4" w:space="0" w:color="auto"/>
              <w:right w:val="single" w:sz="4" w:space="0" w:color="auto"/>
            </w:tcBorders>
            <w:shd w:val="clear" w:color="auto" w:fill="auto"/>
            <w:noWrap/>
            <w:vAlign w:val="bottom"/>
            <w:hideMark/>
          </w:tcPr>
          <w:p w14:paraId="258CC74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316723,36</w:t>
            </w:r>
          </w:p>
        </w:tc>
        <w:tc>
          <w:tcPr>
            <w:tcW w:w="3648" w:type="dxa"/>
            <w:tcBorders>
              <w:top w:val="nil"/>
              <w:left w:val="nil"/>
              <w:bottom w:val="single" w:sz="4" w:space="0" w:color="auto"/>
              <w:right w:val="single" w:sz="4" w:space="0" w:color="auto"/>
            </w:tcBorders>
            <w:shd w:val="clear" w:color="auto" w:fill="auto"/>
            <w:noWrap/>
            <w:vAlign w:val="bottom"/>
            <w:hideMark/>
          </w:tcPr>
          <w:p w14:paraId="24C5842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A3B32E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DB69E0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1418.</w:t>
            </w:r>
          </w:p>
        </w:tc>
        <w:tc>
          <w:tcPr>
            <w:tcW w:w="1580" w:type="dxa"/>
            <w:tcBorders>
              <w:top w:val="nil"/>
              <w:left w:val="nil"/>
              <w:bottom w:val="single" w:sz="4" w:space="0" w:color="auto"/>
              <w:right w:val="single" w:sz="4" w:space="0" w:color="auto"/>
            </w:tcBorders>
            <w:shd w:val="clear" w:color="auto" w:fill="auto"/>
            <w:noWrap/>
            <w:vAlign w:val="bottom"/>
            <w:hideMark/>
          </w:tcPr>
          <w:p w14:paraId="41D85D7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594509,83</w:t>
            </w:r>
          </w:p>
        </w:tc>
        <w:tc>
          <w:tcPr>
            <w:tcW w:w="1580" w:type="dxa"/>
            <w:tcBorders>
              <w:top w:val="nil"/>
              <w:left w:val="nil"/>
              <w:bottom w:val="single" w:sz="4" w:space="0" w:color="auto"/>
              <w:right w:val="single" w:sz="4" w:space="0" w:color="auto"/>
            </w:tcBorders>
            <w:shd w:val="clear" w:color="auto" w:fill="auto"/>
            <w:noWrap/>
            <w:vAlign w:val="bottom"/>
            <w:hideMark/>
          </w:tcPr>
          <w:p w14:paraId="248559B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316716,72</w:t>
            </w:r>
          </w:p>
        </w:tc>
        <w:tc>
          <w:tcPr>
            <w:tcW w:w="3648" w:type="dxa"/>
            <w:tcBorders>
              <w:top w:val="nil"/>
              <w:left w:val="nil"/>
              <w:bottom w:val="single" w:sz="4" w:space="0" w:color="auto"/>
              <w:right w:val="single" w:sz="4" w:space="0" w:color="auto"/>
            </w:tcBorders>
            <w:shd w:val="clear" w:color="auto" w:fill="auto"/>
            <w:noWrap/>
            <w:vAlign w:val="bottom"/>
            <w:hideMark/>
          </w:tcPr>
          <w:p w14:paraId="2ACECA7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EFDE4C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C1C3CF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1419.</w:t>
            </w:r>
          </w:p>
        </w:tc>
        <w:tc>
          <w:tcPr>
            <w:tcW w:w="1580" w:type="dxa"/>
            <w:tcBorders>
              <w:top w:val="nil"/>
              <w:left w:val="nil"/>
              <w:bottom w:val="single" w:sz="4" w:space="0" w:color="auto"/>
              <w:right w:val="single" w:sz="4" w:space="0" w:color="auto"/>
            </w:tcBorders>
            <w:shd w:val="clear" w:color="auto" w:fill="auto"/>
            <w:noWrap/>
            <w:vAlign w:val="bottom"/>
            <w:hideMark/>
          </w:tcPr>
          <w:p w14:paraId="525C2F1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594352,18</w:t>
            </w:r>
          </w:p>
        </w:tc>
        <w:tc>
          <w:tcPr>
            <w:tcW w:w="1580" w:type="dxa"/>
            <w:tcBorders>
              <w:top w:val="nil"/>
              <w:left w:val="nil"/>
              <w:bottom w:val="single" w:sz="4" w:space="0" w:color="auto"/>
              <w:right w:val="single" w:sz="4" w:space="0" w:color="auto"/>
            </w:tcBorders>
            <w:shd w:val="clear" w:color="auto" w:fill="auto"/>
            <w:noWrap/>
            <w:vAlign w:val="bottom"/>
            <w:hideMark/>
          </w:tcPr>
          <w:p w14:paraId="3587714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316804,67</w:t>
            </w:r>
          </w:p>
        </w:tc>
        <w:tc>
          <w:tcPr>
            <w:tcW w:w="3648" w:type="dxa"/>
            <w:tcBorders>
              <w:top w:val="nil"/>
              <w:left w:val="nil"/>
              <w:bottom w:val="single" w:sz="4" w:space="0" w:color="auto"/>
              <w:right w:val="single" w:sz="4" w:space="0" w:color="auto"/>
            </w:tcBorders>
            <w:shd w:val="clear" w:color="auto" w:fill="auto"/>
            <w:noWrap/>
            <w:vAlign w:val="bottom"/>
            <w:hideMark/>
          </w:tcPr>
          <w:p w14:paraId="281093A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92D34F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D3EA87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1420.</w:t>
            </w:r>
          </w:p>
        </w:tc>
        <w:tc>
          <w:tcPr>
            <w:tcW w:w="1580" w:type="dxa"/>
            <w:tcBorders>
              <w:top w:val="nil"/>
              <w:left w:val="nil"/>
              <w:bottom w:val="single" w:sz="4" w:space="0" w:color="auto"/>
              <w:right w:val="single" w:sz="4" w:space="0" w:color="auto"/>
            </w:tcBorders>
            <w:shd w:val="clear" w:color="auto" w:fill="auto"/>
            <w:noWrap/>
            <w:vAlign w:val="bottom"/>
            <w:hideMark/>
          </w:tcPr>
          <w:p w14:paraId="37D0E47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594124,44</w:t>
            </w:r>
          </w:p>
        </w:tc>
        <w:tc>
          <w:tcPr>
            <w:tcW w:w="1580" w:type="dxa"/>
            <w:tcBorders>
              <w:top w:val="nil"/>
              <w:left w:val="nil"/>
              <w:bottom w:val="single" w:sz="4" w:space="0" w:color="auto"/>
              <w:right w:val="single" w:sz="4" w:space="0" w:color="auto"/>
            </w:tcBorders>
            <w:shd w:val="clear" w:color="auto" w:fill="auto"/>
            <w:noWrap/>
            <w:vAlign w:val="bottom"/>
            <w:hideMark/>
          </w:tcPr>
          <w:p w14:paraId="63D8CAB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316934,05</w:t>
            </w:r>
          </w:p>
        </w:tc>
        <w:tc>
          <w:tcPr>
            <w:tcW w:w="3648" w:type="dxa"/>
            <w:tcBorders>
              <w:top w:val="nil"/>
              <w:left w:val="nil"/>
              <w:bottom w:val="single" w:sz="4" w:space="0" w:color="auto"/>
              <w:right w:val="single" w:sz="4" w:space="0" w:color="auto"/>
            </w:tcBorders>
            <w:shd w:val="clear" w:color="auto" w:fill="auto"/>
            <w:noWrap/>
            <w:vAlign w:val="bottom"/>
            <w:hideMark/>
          </w:tcPr>
          <w:p w14:paraId="0EE6D95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A98CD1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656282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1421.</w:t>
            </w:r>
          </w:p>
        </w:tc>
        <w:tc>
          <w:tcPr>
            <w:tcW w:w="1580" w:type="dxa"/>
            <w:tcBorders>
              <w:top w:val="nil"/>
              <w:left w:val="nil"/>
              <w:bottom w:val="single" w:sz="4" w:space="0" w:color="auto"/>
              <w:right w:val="single" w:sz="4" w:space="0" w:color="auto"/>
            </w:tcBorders>
            <w:shd w:val="clear" w:color="auto" w:fill="auto"/>
            <w:noWrap/>
            <w:vAlign w:val="bottom"/>
            <w:hideMark/>
          </w:tcPr>
          <w:p w14:paraId="124EFEA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593713,24</w:t>
            </w:r>
          </w:p>
        </w:tc>
        <w:tc>
          <w:tcPr>
            <w:tcW w:w="1580" w:type="dxa"/>
            <w:tcBorders>
              <w:top w:val="nil"/>
              <w:left w:val="nil"/>
              <w:bottom w:val="single" w:sz="4" w:space="0" w:color="auto"/>
              <w:right w:val="single" w:sz="4" w:space="0" w:color="auto"/>
            </w:tcBorders>
            <w:shd w:val="clear" w:color="auto" w:fill="auto"/>
            <w:noWrap/>
            <w:vAlign w:val="bottom"/>
            <w:hideMark/>
          </w:tcPr>
          <w:p w14:paraId="7B8C96D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317161,19</w:t>
            </w:r>
          </w:p>
        </w:tc>
        <w:tc>
          <w:tcPr>
            <w:tcW w:w="3648" w:type="dxa"/>
            <w:tcBorders>
              <w:top w:val="nil"/>
              <w:left w:val="nil"/>
              <w:bottom w:val="single" w:sz="4" w:space="0" w:color="auto"/>
              <w:right w:val="single" w:sz="4" w:space="0" w:color="auto"/>
            </w:tcBorders>
            <w:shd w:val="clear" w:color="auto" w:fill="auto"/>
            <w:noWrap/>
            <w:vAlign w:val="bottom"/>
            <w:hideMark/>
          </w:tcPr>
          <w:p w14:paraId="5B82F90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C8142B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3020BF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1422.</w:t>
            </w:r>
          </w:p>
        </w:tc>
        <w:tc>
          <w:tcPr>
            <w:tcW w:w="1580" w:type="dxa"/>
            <w:tcBorders>
              <w:top w:val="nil"/>
              <w:left w:val="nil"/>
              <w:bottom w:val="single" w:sz="4" w:space="0" w:color="auto"/>
              <w:right w:val="single" w:sz="4" w:space="0" w:color="auto"/>
            </w:tcBorders>
            <w:shd w:val="clear" w:color="auto" w:fill="auto"/>
            <w:noWrap/>
            <w:vAlign w:val="bottom"/>
            <w:hideMark/>
          </w:tcPr>
          <w:p w14:paraId="60918CD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593709,07</w:t>
            </w:r>
          </w:p>
        </w:tc>
        <w:tc>
          <w:tcPr>
            <w:tcW w:w="1580" w:type="dxa"/>
            <w:tcBorders>
              <w:top w:val="nil"/>
              <w:left w:val="nil"/>
              <w:bottom w:val="single" w:sz="4" w:space="0" w:color="auto"/>
              <w:right w:val="single" w:sz="4" w:space="0" w:color="auto"/>
            </w:tcBorders>
            <w:shd w:val="clear" w:color="auto" w:fill="auto"/>
            <w:noWrap/>
            <w:vAlign w:val="bottom"/>
            <w:hideMark/>
          </w:tcPr>
          <w:p w14:paraId="4AD5285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317165,77</w:t>
            </w:r>
          </w:p>
        </w:tc>
        <w:tc>
          <w:tcPr>
            <w:tcW w:w="3648" w:type="dxa"/>
            <w:tcBorders>
              <w:top w:val="nil"/>
              <w:left w:val="nil"/>
              <w:bottom w:val="single" w:sz="4" w:space="0" w:color="auto"/>
              <w:right w:val="single" w:sz="4" w:space="0" w:color="auto"/>
            </w:tcBorders>
            <w:shd w:val="clear" w:color="auto" w:fill="auto"/>
            <w:noWrap/>
            <w:vAlign w:val="bottom"/>
            <w:hideMark/>
          </w:tcPr>
          <w:p w14:paraId="6E7869D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68B734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5E8FF4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1423.</w:t>
            </w:r>
          </w:p>
        </w:tc>
        <w:tc>
          <w:tcPr>
            <w:tcW w:w="1580" w:type="dxa"/>
            <w:tcBorders>
              <w:top w:val="nil"/>
              <w:left w:val="nil"/>
              <w:bottom w:val="single" w:sz="4" w:space="0" w:color="auto"/>
              <w:right w:val="single" w:sz="4" w:space="0" w:color="auto"/>
            </w:tcBorders>
            <w:shd w:val="clear" w:color="auto" w:fill="auto"/>
            <w:noWrap/>
            <w:vAlign w:val="bottom"/>
            <w:hideMark/>
          </w:tcPr>
          <w:p w14:paraId="76964BB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593746,79</w:t>
            </w:r>
          </w:p>
        </w:tc>
        <w:tc>
          <w:tcPr>
            <w:tcW w:w="1580" w:type="dxa"/>
            <w:tcBorders>
              <w:top w:val="nil"/>
              <w:left w:val="nil"/>
              <w:bottom w:val="single" w:sz="4" w:space="0" w:color="auto"/>
              <w:right w:val="single" w:sz="4" w:space="0" w:color="auto"/>
            </w:tcBorders>
            <w:shd w:val="clear" w:color="auto" w:fill="auto"/>
            <w:noWrap/>
            <w:vAlign w:val="bottom"/>
            <w:hideMark/>
          </w:tcPr>
          <w:p w14:paraId="7EE38E2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317217,42</w:t>
            </w:r>
          </w:p>
        </w:tc>
        <w:tc>
          <w:tcPr>
            <w:tcW w:w="3648" w:type="dxa"/>
            <w:tcBorders>
              <w:top w:val="nil"/>
              <w:left w:val="nil"/>
              <w:bottom w:val="single" w:sz="4" w:space="0" w:color="auto"/>
              <w:right w:val="single" w:sz="4" w:space="0" w:color="auto"/>
            </w:tcBorders>
            <w:shd w:val="clear" w:color="auto" w:fill="auto"/>
            <w:noWrap/>
            <w:vAlign w:val="bottom"/>
            <w:hideMark/>
          </w:tcPr>
          <w:p w14:paraId="7AD19D4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713FA7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ED327F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1424.</w:t>
            </w:r>
          </w:p>
        </w:tc>
        <w:tc>
          <w:tcPr>
            <w:tcW w:w="1580" w:type="dxa"/>
            <w:tcBorders>
              <w:top w:val="nil"/>
              <w:left w:val="nil"/>
              <w:bottom w:val="single" w:sz="4" w:space="0" w:color="auto"/>
              <w:right w:val="single" w:sz="4" w:space="0" w:color="auto"/>
            </w:tcBorders>
            <w:shd w:val="clear" w:color="auto" w:fill="auto"/>
            <w:noWrap/>
            <w:vAlign w:val="bottom"/>
            <w:hideMark/>
          </w:tcPr>
          <w:p w14:paraId="45B1042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593757,45</w:t>
            </w:r>
          </w:p>
        </w:tc>
        <w:tc>
          <w:tcPr>
            <w:tcW w:w="1580" w:type="dxa"/>
            <w:tcBorders>
              <w:top w:val="nil"/>
              <w:left w:val="nil"/>
              <w:bottom w:val="single" w:sz="4" w:space="0" w:color="auto"/>
              <w:right w:val="single" w:sz="4" w:space="0" w:color="auto"/>
            </w:tcBorders>
            <w:shd w:val="clear" w:color="auto" w:fill="auto"/>
            <w:noWrap/>
            <w:vAlign w:val="bottom"/>
            <w:hideMark/>
          </w:tcPr>
          <w:p w14:paraId="32F9025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317193,65</w:t>
            </w:r>
          </w:p>
        </w:tc>
        <w:tc>
          <w:tcPr>
            <w:tcW w:w="3648" w:type="dxa"/>
            <w:tcBorders>
              <w:top w:val="nil"/>
              <w:left w:val="nil"/>
              <w:bottom w:val="single" w:sz="4" w:space="0" w:color="auto"/>
              <w:right w:val="single" w:sz="4" w:space="0" w:color="auto"/>
            </w:tcBorders>
            <w:shd w:val="clear" w:color="auto" w:fill="auto"/>
            <w:noWrap/>
            <w:vAlign w:val="bottom"/>
            <w:hideMark/>
          </w:tcPr>
          <w:p w14:paraId="15DBA9F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CF5622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47D691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1425.</w:t>
            </w:r>
          </w:p>
        </w:tc>
        <w:tc>
          <w:tcPr>
            <w:tcW w:w="1580" w:type="dxa"/>
            <w:tcBorders>
              <w:top w:val="nil"/>
              <w:left w:val="nil"/>
              <w:bottom w:val="single" w:sz="4" w:space="0" w:color="auto"/>
              <w:right w:val="single" w:sz="4" w:space="0" w:color="auto"/>
            </w:tcBorders>
            <w:shd w:val="clear" w:color="auto" w:fill="auto"/>
            <w:noWrap/>
            <w:vAlign w:val="bottom"/>
            <w:hideMark/>
          </w:tcPr>
          <w:p w14:paraId="1A36B0B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593777,13</w:t>
            </w:r>
          </w:p>
        </w:tc>
        <w:tc>
          <w:tcPr>
            <w:tcW w:w="1580" w:type="dxa"/>
            <w:tcBorders>
              <w:top w:val="nil"/>
              <w:left w:val="nil"/>
              <w:bottom w:val="single" w:sz="4" w:space="0" w:color="auto"/>
              <w:right w:val="single" w:sz="4" w:space="0" w:color="auto"/>
            </w:tcBorders>
            <w:shd w:val="clear" w:color="auto" w:fill="auto"/>
            <w:noWrap/>
            <w:vAlign w:val="bottom"/>
            <w:hideMark/>
          </w:tcPr>
          <w:p w14:paraId="3F25356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317192,01</w:t>
            </w:r>
          </w:p>
        </w:tc>
        <w:tc>
          <w:tcPr>
            <w:tcW w:w="3648" w:type="dxa"/>
            <w:tcBorders>
              <w:top w:val="nil"/>
              <w:left w:val="nil"/>
              <w:bottom w:val="single" w:sz="4" w:space="0" w:color="auto"/>
              <w:right w:val="single" w:sz="4" w:space="0" w:color="auto"/>
            </w:tcBorders>
            <w:shd w:val="clear" w:color="auto" w:fill="auto"/>
            <w:noWrap/>
            <w:vAlign w:val="bottom"/>
            <w:hideMark/>
          </w:tcPr>
          <w:p w14:paraId="117E14E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4DEB6D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CC413E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1426.</w:t>
            </w:r>
          </w:p>
        </w:tc>
        <w:tc>
          <w:tcPr>
            <w:tcW w:w="1580" w:type="dxa"/>
            <w:tcBorders>
              <w:top w:val="nil"/>
              <w:left w:val="nil"/>
              <w:bottom w:val="single" w:sz="4" w:space="0" w:color="auto"/>
              <w:right w:val="single" w:sz="4" w:space="0" w:color="auto"/>
            </w:tcBorders>
            <w:shd w:val="clear" w:color="auto" w:fill="auto"/>
            <w:noWrap/>
            <w:vAlign w:val="bottom"/>
            <w:hideMark/>
          </w:tcPr>
          <w:p w14:paraId="693CE15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593816,48</w:t>
            </w:r>
          </w:p>
        </w:tc>
        <w:tc>
          <w:tcPr>
            <w:tcW w:w="1580" w:type="dxa"/>
            <w:tcBorders>
              <w:top w:val="nil"/>
              <w:left w:val="nil"/>
              <w:bottom w:val="single" w:sz="4" w:space="0" w:color="auto"/>
              <w:right w:val="single" w:sz="4" w:space="0" w:color="auto"/>
            </w:tcBorders>
            <w:shd w:val="clear" w:color="auto" w:fill="auto"/>
            <w:noWrap/>
            <w:vAlign w:val="bottom"/>
            <w:hideMark/>
          </w:tcPr>
          <w:p w14:paraId="5F9E48B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317207,58</w:t>
            </w:r>
          </w:p>
        </w:tc>
        <w:tc>
          <w:tcPr>
            <w:tcW w:w="3648" w:type="dxa"/>
            <w:tcBorders>
              <w:top w:val="nil"/>
              <w:left w:val="nil"/>
              <w:bottom w:val="single" w:sz="4" w:space="0" w:color="auto"/>
              <w:right w:val="single" w:sz="4" w:space="0" w:color="auto"/>
            </w:tcBorders>
            <w:shd w:val="clear" w:color="auto" w:fill="auto"/>
            <w:noWrap/>
            <w:vAlign w:val="bottom"/>
            <w:hideMark/>
          </w:tcPr>
          <w:p w14:paraId="5659249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CE8A60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F18153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1427.</w:t>
            </w:r>
          </w:p>
        </w:tc>
        <w:tc>
          <w:tcPr>
            <w:tcW w:w="1580" w:type="dxa"/>
            <w:tcBorders>
              <w:top w:val="nil"/>
              <w:left w:val="nil"/>
              <w:bottom w:val="single" w:sz="4" w:space="0" w:color="auto"/>
              <w:right w:val="single" w:sz="4" w:space="0" w:color="auto"/>
            </w:tcBorders>
            <w:shd w:val="clear" w:color="auto" w:fill="auto"/>
            <w:noWrap/>
            <w:vAlign w:val="bottom"/>
            <w:hideMark/>
          </w:tcPr>
          <w:p w14:paraId="39F3B08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593837,80</w:t>
            </w:r>
          </w:p>
        </w:tc>
        <w:tc>
          <w:tcPr>
            <w:tcW w:w="1580" w:type="dxa"/>
            <w:tcBorders>
              <w:top w:val="nil"/>
              <w:left w:val="nil"/>
              <w:bottom w:val="single" w:sz="4" w:space="0" w:color="auto"/>
              <w:right w:val="single" w:sz="4" w:space="0" w:color="auto"/>
            </w:tcBorders>
            <w:shd w:val="clear" w:color="auto" w:fill="auto"/>
            <w:noWrap/>
            <w:vAlign w:val="bottom"/>
            <w:hideMark/>
          </w:tcPr>
          <w:p w14:paraId="54C8366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317262,52</w:t>
            </w:r>
          </w:p>
        </w:tc>
        <w:tc>
          <w:tcPr>
            <w:tcW w:w="3648" w:type="dxa"/>
            <w:tcBorders>
              <w:top w:val="nil"/>
              <w:left w:val="nil"/>
              <w:bottom w:val="single" w:sz="4" w:space="0" w:color="auto"/>
              <w:right w:val="single" w:sz="4" w:space="0" w:color="auto"/>
            </w:tcBorders>
            <w:shd w:val="clear" w:color="auto" w:fill="auto"/>
            <w:noWrap/>
            <w:vAlign w:val="bottom"/>
            <w:hideMark/>
          </w:tcPr>
          <w:p w14:paraId="1FDC2E4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A53D01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436FA0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1428.</w:t>
            </w:r>
          </w:p>
        </w:tc>
        <w:tc>
          <w:tcPr>
            <w:tcW w:w="1580" w:type="dxa"/>
            <w:tcBorders>
              <w:top w:val="nil"/>
              <w:left w:val="nil"/>
              <w:bottom w:val="single" w:sz="4" w:space="0" w:color="auto"/>
              <w:right w:val="single" w:sz="4" w:space="0" w:color="auto"/>
            </w:tcBorders>
            <w:shd w:val="clear" w:color="auto" w:fill="auto"/>
            <w:noWrap/>
            <w:vAlign w:val="bottom"/>
            <w:hideMark/>
          </w:tcPr>
          <w:p w14:paraId="2C23501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593794,34</w:t>
            </w:r>
          </w:p>
        </w:tc>
        <w:tc>
          <w:tcPr>
            <w:tcW w:w="1580" w:type="dxa"/>
            <w:tcBorders>
              <w:top w:val="nil"/>
              <w:left w:val="nil"/>
              <w:bottom w:val="single" w:sz="4" w:space="0" w:color="auto"/>
              <w:right w:val="single" w:sz="4" w:space="0" w:color="auto"/>
            </w:tcBorders>
            <w:shd w:val="clear" w:color="auto" w:fill="auto"/>
            <w:noWrap/>
            <w:vAlign w:val="bottom"/>
            <w:hideMark/>
          </w:tcPr>
          <w:p w14:paraId="61C5336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317288,76</w:t>
            </w:r>
          </w:p>
        </w:tc>
        <w:tc>
          <w:tcPr>
            <w:tcW w:w="3648" w:type="dxa"/>
            <w:tcBorders>
              <w:top w:val="nil"/>
              <w:left w:val="nil"/>
              <w:bottom w:val="single" w:sz="4" w:space="0" w:color="auto"/>
              <w:right w:val="single" w:sz="4" w:space="0" w:color="auto"/>
            </w:tcBorders>
            <w:shd w:val="clear" w:color="auto" w:fill="auto"/>
            <w:noWrap/>
            <w:vAlign w:val="bottom"/>
            <w:hideMark/>
          </w:tcPr>
          <w:p w14:paraId="6551486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8A1908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C63DEE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1429.</w:t>
            </w:r>
          </w:p>
        </w:tc>
        <w:tc>
          <w:tcPr>
            <w:tcW w:w="1580" w:type="dxa"/>
            <w:tcBorders>
              <w:top w:val="nil"/>
              <w:left w:val="nil"/>
              <w:bottom w:val="single" w:sz="4" w:space="0" w:color="auto"/>
              <w:right w:val="single" w:sz="4" w:space="0" w:color="auto"/>
            </w:tcBorders>
            <w:shd w:val="clear" w:color="auto" w:fill="auto"/>
            <w:noWrap/>
            <w:vAlign w:val="bottom"/>
            <w:hideMark/>
          </w:tcPr>
          <w:p w14:paraId="1E6BDD4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593904,21</w:t>
            </w:r>
          </w:p>
        </w:tc>
        <w:tc>
          <w:tcPr>
            <w:tcW w:w="1580" w:type="dxa"/>
            <w:tcBorders>
              <w:top w:val="nil"/>
              <w:left w:val="nil"/>
              <w:bottom w:val="single" w:sz="4" w:space="0" w:color="auto"/>
              <w:right w:val="single" w:sz="4" w:space="0" w:color="auto"/>
            </w:tcBorders>
            <w:shd w:val="clear" w:color="auto" w:fill="auto"/>
            <w:noWrap/>
            <w:vAlign w:val="bottom"/>
            <w:hideMark/>
          </w:tcPr>
          <w:p w14:paraId="2B14A2A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317449,46</w:t>
            </w:r>
          </w:p>
        </w:tc>
        <w:tc>
          <w:tcPr>
            <w:tcW w:w="3648" w:type="dxa"/>
            <w:tcBorders>
              <w:top w:val="nil"/>
              <w:left w:val="nil"/>
              <w:bottom w:val="single" w:sz="4" w:space="0" w:color="auto"/>
              <w:right w:val="single" w:sz="4" w:space="0" w:color="auto"/>
            </w:tcBorders>
            <w:shd w:val="clear" w:color="auto" w:fill="auto"/>
            <w:noWrap/>
            <w:vAlign w:val="bottom"/>
            <w:hideMark/>
          </w:tcPr>
          <w:p w14:paraId="51B1449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18C3B9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9334B7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1430.</w:t>
            </w:r>
          </w:p>
        </w:tc>
        <w:tc>
          <w:tcPr>
            <w:tcW w:w="1580" w:type="dxa"/>
            <w:tcBorders>
              <w:top w:val="nil"/>
              <w:left w:val="nil"/>
              <w:bottom w:val="single" w:sz="4" w:space="0" w:color="auto"/>
              <w:right w:val="single" w:sz="4" w:space="0" w:color="auto"/>
            </w:tcBorders>
            <w:shd w:val="clear" w:color="auto" w:fill="auto"/>
            <w:noWrap/>
            <w:vAlign w:val="bottom"/>
            <w:hideMark/>
          </w:tcPr>
          <w:p w14:paraId="0FE1D5D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593687,76</w:t>
            </w:r>
          </w:p>
        </w:tc>
        <w:tc>
          <w:tcPr>
            <w:tcW w:w="1580" w:type="dxa"/>
            <w:tcBorders>
              <w:top w:val="nil"/>
              <w:left w:val="nil"/>
              <w:bottom w:val="single" w:sz="4" w:space="0" w:color="auto"/>
              <w:right w:val="single" w:sz="4" w:space="0" w:color="auto"/>
            </w:tcBorders>
            <w:shd w:val="clear" w:color="auto" w:fill="auto"/>
            <w:noWrap/>
            <w:vAlign w:val="bottom"/>
            <w:hideMark/>
          </w:tcPr>
          <w:p w14:paraId="65D55DE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317570,06</w:t>
            </w:r>
          </w:p>
        </w:tc>
        <w:tc>
          <w:tcPr>
            <w:tcW w:w="3648" w:type="dxa"/>
            <w:tcBorders>
              <w:top w:val="nil"/>
              <w:left w:val="nil"/>
              <w:bottom w:val="single" w:sz="4" w:space="0" w:color="auto"/>
              <w:right w:val="single" w:sz="4" w:space="0" w:color="auto"/>
            </w:tcBorders>
            <w:shd w:val="clear" w:color="auto" w:fill="auto"/>
            <w:noWrap/>
            <w:vAlign w:val="bottom"/>
            <w:hideMark/>
          </w:tcPr>
          <w:p w14:paraId="457FC3E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9B679D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BD7815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lastRenderedPageBreak/>
              <w:t>1431.</w:t>
            </w:r>
          </w:p>
        </w:tc>
        <w:tc>
          <w:tcPr>
            <w:tcW w:w="1580" w:type="dxa"/>
            <w:tcBorders>
              <w:top w:val="nil"/>
              <w:left w:val="nil"/>
              <w:bottom w:val="single" w:sz="4" w:space="0" w:color="auto"/>
              <w:right w:val="single" w:sz="4" w:space="0" w:color="auto"/>
            </w:tcBorders>
            <w:shd w:val="clear" w:color="auto" w:fill="auto"/>
            <w:noWrap/>
            <w:vAlign w:val="bottom"/>
            <w:hideMark/>
          </w:tcPr>
          <w:p w14:paraId="658A1D9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593390,15</w:t>
            </w:r>
          </w:p>
        </w:tc>
        <w:tc>
          <w:tcPr>
            <w:tcW w:w="1580" w:type="dxa"/>
            <w:tcBorders>
              <w:top w:val="nil"/>
              <w:left w:val="nil"/>
              <w:bottom w:val="single" w:sz="4" w:space="0" w:color="auto"/>
              <w:right w:val="single" w:sz="4" w:space="0" w:color="auto"/>
            </w:tcBorders>
            <w:shd w:val="clear" w:color="auto" w:fill="auto"/>
            <w:noWrap/>
            <w:vAlign w:val="bottom"/>
            <w:hideMark/>
          </w:tcPr>
          <w:p w14:paraId="7E9DA65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317762,29</w:t>
            </w:r>
          </w:p>
        </w:tc>
        <w:tc>
          <w:tcPr>
            <w:tcW w:w="3648" w:type="dxa"/>
            <w:tcBorders>
              <w:top w:val="nil"/>
              <w:left w:val="nil"/>
              <w:bottom w:val="single" w:sz="4" w:space="0" w:color="auto"/>
              <w:right w:val="single" w:sz="4" w:space="0" w:color="auto"/>
            </w:tcBorders>
            <w:shd w:val="clear" w:color="auto" w:fill="auto"/>
            <w:noWrap/>
            <w:vAlign w:val="bottom"/>
            <w:hideMark/>
          </w:tcPr>
          <w:p w14:paraId="0102F67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D5AB1D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86E016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1432.</w:t>
            </w:r>
          </w:p>
        </w:tc>
        <w:tc>
          <w:tcPr>
            <w:tcW w:w="1580" w:type="dxa"/>
            <w:tcBorders>
              <w:top w:val="nil"/>
              <w:left w:val="nil"/>
              <w:bottom w:val="single" w:sz="4" w:space="0" w:color="auto"/>
              <w:right w:val="single" w:sz="4" w:space="0" w:color="auto"/>
            </w:tcBorders>
            <w:shd w:val="clear" w:color="auto" w:fill="auto"/>
            <w:noWrap/>
            <w:vAlign w:val="bottom"/>
            <w:hideMark/>
          </w:tcPr>
          <w:p w14:paraId="4F39BEB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593238,90</w:t>
            </w:r>
          </w:p>
        </w:tc>
        <w:tc>
          <w:tcPr>
            <w:tcW w:w="1580" w:type="dxa"/>
            <w:tcBorders>
              <w:top w:val="nil"/>
              <w:left w:val="nil"/>
              <w:bottom w:val="single" w:sz="4" w:space="0" w:color="auto"/>
              <w:right w:val="single" w:sz="4" w:space="0" w:color="auto"/>
            </w:tcBorders>
            <w:shd w:val="clear" w:color="auto" w:fill="auto"/>
            <w:noWrap/>
            <w:vAlign w:val="bottom"/>
            <w:hideMark/>
          </w:tcPr>
          <w:p w14:paraId="75563F9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317574,93</w:t>
            </w:r>
          </w:p>
        </w:tc>
        <w:tc>
          <w:tcPr>
            <w:tcW w:w="3648" w:type="dxa"/>
            <w:tcBorders>
              <w:top w:val="nil"/>
              <w:left w:val="nil"/>
              <w:bottom w:val="single" w:sz="4" w:space="0" w:color="auto"/>
              <w:right w:val="single" w:sz="4" w:space="0" w:color="auto"/>
            </w:tcBorders>
            <w:shd w:val="clear" w:color="auto" w:fill="auto"/>
            <w:noWrap/>
            <w:vAlign w:val="bottom"/>
            <w:hideMark/>
          </w:tcPr>
          <w:p w14:paraId="08D20D7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4C189B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B6586B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1433.</w:t>
            </w:r>
          </w:p>
        </w:tc>
        <w:tc>
          <w:tcPr>
            <w:tcW w:w="1580" w:type="dxa"/>
            <w:tcBorders>
              <w:top w:val="nil"/>
              <w:left w:val="nil"/>
              <w:bottom w:val="single" w:sz="4" w:space="0" w:color="auto"/>
              <w:right w:val="single" w:sz="4" w:space="0" w:color="auto"/>
            </w:tcBorders>
            <w:shd w:val="clear" w:color="auto" w:fill="auto"/>
            <w:noWrap/>
            <w:vAlign w:val="bottom"/>
            <w:hideMark/>
          </w:tcPr>
          <w:p w14:paraId="20EE971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593162,79</w:t>
            </w:r>
          </w:p>
        </w:tc>
        <w:tc>
          <w:tcPr>
            <w:tcW w:w="1580" w:type="dxa"/>
            <w:tcBorders>
              <w:top w:val="nil"/>
              <w:left w:val="nil"/>
              <w:bottom w:val="single" w:sz="4" w:space="0" w:color="auto"/>
              <w:right w:val="single" w:sz="4" w:space="0" w:color="auto"/>
            </w:tcBorders>
            <w:shd w:val="clear" w:color="auto" w:fill="auto"/>
            <w:noWrap/>
            <w:vAlign w:val="bottom"/>
            <w:hideMark/>
          </w:tcPr>
          <w:p w14:paraId="7C26269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317471,50</w:t>
            </w:r>
          </w:p>
        </w:tc>
        <w:tc>
          <w:tcPr>
            <w:tcW w:w="3648" w:type="dxa"/>
            <w:tcBorders>
              <w:top w:val="nil"/>
              <w:left w:val="nil"/>
              <w:bottom w:val="single" w:sz="4" w:space="0" w:color="auto"/>
              <w:right w:val="single" w:sz="4" w:space="0" w:color="auto"/>
            </w:tcBorders>
            <w:shd w:val="clear" w:color="auto" w:fill="auto"/>
            <w:noWrap/>
            <w:vAlign w:val="bottom"/>
            <w:hideMark/>
          </w:tcPr>
          <w:p w14:paraId="5EA255C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4EC8FC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FCBE8F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1434.</w:t>
            </w:r>
          </w:p>
        </w:tc>
        <w:tc>
          <w:tcPr>
            <w:tcW w:w="1580" w:type="dxa"/>
            <w:tcBorders>
              <w:top w:val="nil"/>
              <w:left w:val="nil"/>
              <w:bottom w:val="single" w:sz="4" w:space="0" w:color="auto"/>
              <w:right w:val="single" w:sz="4" w:space="0" w:color="auto"/>
            </w:tcBorders>
            <w:shd w:val="clear" w:color="auto" w:fill="auto"/>
            <w:noWrap/>
            <w:vAlign w:val="bottom"/>
            <w:hideMark/>
          </w:tcPr>
          <w:p w14:paraId="2CB56F9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592987,14</w:t>
            </w:r>
          </w:p>
        </w:tc>
        <w:tc>
          <w:tcPr>
            <w:tcW w:w="1580" w:type="dxa"/>
            <w:tcBorders>
              <w:top w:val="nil"/>
              <w:left w:val="nil"/>
              <w:bottom w:val="single" w:sz="4" w:space="0" w:color="auto"/>
              <w:right w:val="single" w:sz="4" w:space="0" w:color="auto"/>
            </w:tcBorders>
            <w:shd w:val="clear" w:color="auto" w:fill="auto"/>
            <w:noWrap/>
            <w:vAlign w:val="bottom"/>
            <w:hideMark/>
          </w:tcPr>
          <w:p w14:paraId="478723F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317252,92</w:t>
            </w:r>
          </w:p>
        </w:tc>
        <w:tc>
          <w:tcPr>
            <w:tcW w:w="3648" w:type="dxa"/>
            <w:tcBorders>
              <w:top w:val="nil"/>
              <w:left w:val="nil"/>
              <w:bottom w:val="single" w:sz="4" w:space="0" w:color="auto"/>
              <w:right w:val="single" w:sz="4" w:space="0" w:color="auto"/>
            </w:tcBorders>
            <w:shd w:val="clear" w:color="auto" w:fill="auto"/>
            <w:noWrap/>
            <w:vAlign w:val="bottom"/>
            <w:hideMark/>
          </w:tcPr>
          <w:p w14:paraId="267A827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7F3758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254E97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1435.</w:t>
            </w:r>
          </w:p>
        </w:tc>
        <w:tc>
          <w:tcPr>
            <w:tcW w:w="1580" w:type="dxa"/>
            <w:tcBorders>
              <w:top w:val="nil"/>
              <w:left w:val="nil"/>
              <w:bottom w:val="single" w:sz="4" w:space="0" w:color="auto"/>
              <w:right w:val="single" w:sz="4" w:space="0" w:color="auto"/>
            </w:tcBorders>
            <w:shd w:val="clear" w:color="auto" w:fill="auto"/>
            <w:noWrap/>
            <w:vAlign w:val="bottom"/>
            <w:hideMark/>
          </w:tcPr>
          <w:p w14:paraId="4E8D2CB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592926,64</w:t>
            </w:r>
          </w:p>
        </w:tc>
        <w:tc>
          <w:tcPr>
            <w:tcW w:w="1580" w:type="dxa"/>
            <w:tcBorders>
              <w:top w:val="nil"/>
              <w:left w:val="nil"/>
              <w:bottom w:val="single" w:sz="4" w:space="0" w:color="auto"/>
              <w:right w:val="single" w:sz="4" w:space="0" w:color="auto"/>
            </w:tcBorders>
            <w:shd w:val="clear" w:color="auto" w:fill="auto"/>
            <w:noWrap/>
            <w:vAlign w:val="bottom"/>
            <w:hideMark/>
          </w:tcPr>
          <w:p w14:paraId="18F9EC1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317182,66</w:t>
            </w:r>
          </w:p>
        </w:tc>
        <w:tc>
          <w:tcPr>
            <w:tcW w:w="3648" w:type="dxa"/>
            <w:tcBorders>
              <w:top w:val="nil"/>
              <w:left w:val="nil"/>
              <w:bottom w:val="single" w:sz="4" w:space="0" w:color="auto"/>
              <w:right w:val="single" w:sz="4" w:space="0" w:color="auto"/>
            </w:tcBorders>
            <w:shd w:val="clear" w:color="auto" w:fill="auto"/>
            <w:noWrap/>
            <w:vAlign w:val="bottom"/>
            <w:hideMark/>
          </w:tcPr>
          <w:p w14:paraId="46E3B06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59A8FE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1EF82A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1436.</w:t>
            </w:r>
          </w:p>
        </w:tc>
        <w:tc>
          <w:tcPr>
            <w:tcW w:w="1580" w:type="dxa"/>
            <w:tcBorders>
              <w:top w:val="nil"/>
              <w:left w:val="nil"/>
              <w:bottom w:val="single" w:sz="4" w:space="0" w:color="auto"/>
              <w:right w:val="single" w:sz="4" w:space="0" w:color="auto"/>
            </w:tcBorders>
            <w:shd w:val="clear" w:color="auto" w:fill="auto"/>
            <w:noWrap/>
            <w:vAlign w:val="bottom"/>
            <w:hideMark/>
          </w:tcPr>
          <w:p w14:paraId="1C74CBC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592912,98</w:t>
            </w:r>
          </w:p>
        </w:tc>
        <w:tc>
          <w:tcPr>
            <w:tcW w:w="1580" w:type="dxa"/>
            <w:tcBorders>
              <w:top w:val="nil"/>
              <w:left w:val="nil"/>
              <w:bottom w:val="single" w:sz="4" w:space="0" w:color="auto"/>
              <w:right w:val="single" w:sz="4" w:space="0" w:color="auto"/>
            </w:tcBorders>
            <w:shd w:val="clear" w:color="auto" w:fill="auto"/>
            <w:noWrap/>
            <w:vAlign w:val="bottom"/>
            <w:hideMark/>
          </w:tcPr>
          <w:p w14:paraId="47BACCE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317194,37</w:t>
            </w:r>
          </w:p>
        </w:tc>
        <w:tc>
          <w:tcPr>
            <w:tcW w:w="3648" w:type="dxa"/>
            <w:tcBorders>
              <w:top w:val="nil"/>
              <w:left w:val="nil"/>
              <w:bottom w:val="single" w:sz="4" w:space="0" w:color="auto"/>
              <w:right w:val="single" w:sz="4" w:space="0" w:color="auto"/>
            </w:tcBorders>
            <w:shd w:val="clear" w:color="auto" w:fill="auto"/>
            <w:noWrap/>
            <w:vAlign w:val="bottom"/>
            <w:hideMark/>
          </w:tcPr>
          <w:p w14:paraId="6454004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932F5D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58EBBE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1437.</w:t>
            </w:r>
          </w:p>
        </w:tc>
        <w:tc>
          <w:tcPr>
            <w:tcW w:w="1580" w:type="dxa"/>
            <w:tcBorders>
              <w:top w:val="nil"/>
              <w:left w:val="nil"/>
              <w:bottom w:val="single" w:sz="4" w:space="0" w:color="auto"/>
              <w:right w:val="single" w:sz="4" w:space="0" w:color="auto"/>
            </w:tcBorders>
            <w:shd w:val="clear" w:color="auto" w:fill="auto"/>
            <w:noWrap/>
            <w:vAlign w:val="bottom"/>
            <w:hideMark/>
          </w:tcPr>
          <w:p w14:paraId="1FCA53F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592637,38</w:t>
            </w:r>
          </w:p>
        </w:tc>
        <w:tc>
          <w:tcPr>
            <w:tcW w:w="1580" w:type="dxa"/>
            <w:tcBorders>
              <w:top w:val="nil"/>
              <w:left w:val="nil"/>
              <w:bottom w:val="single" w:sz="4" w:space="0" w:color="auto"/>
              <w:right w:val="single" w:sz="4" w:space="0" w:color="auto"/>
            </w:tcBorders>
            <w:shd w:val="clear" w:color="auto" w:fill="auto"/>
            <w:noWrap/>
            <w:vAlign w:val="bottom"/>
            <w:hideMark/>
          </w:tcPr>
          <w:p w14:paraId="30052C6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317391,70</w:t>
            </w:r>
          </w:p>
        </w:tc>
        <w:tc>
          <w:tcPr>
            <w:tcW w:w="3648" w:type="dxa"/>
            <w:tcBorders>
              <w:top w:val="nil"/>
              <w:left w:val="nil"/>
              <w:bottom w:val="single" w:sz="4" w:space="0" w:color="auto"/>
              <w:right w:val="single" w:sz="4" w:space="0" w:color="auto"/>
            </w:tcBorders>
            <w:shd w:val="clear" w:color="auto" w:fill="auto"/>
            <w:noWrap/>
            <w:vAlign w:val="bottom"/>
            <w:hideMark/>
          </w:tcPr>
          <w:p w14:paraId="5184A82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86C67D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30E42F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1438.</w:t>
            </w:r>
          </w:p>
        </w:tc>
        <w:tc>
          <w:tcPr>
            <w:tcW w:w="1580" w:type="dxa"/>
            <w:tcBorders>
              <w:top w:val="nil"/>
              <w:left w:val="nil"/>
              <w:bottom w:val="single" w:sz="4" w:space="0" w:color="auto"/>
              <w:right w:val="single" w:sz="4" w:space="0" w:color="auto"/>
            </w:tcBorders>
            <w:shd w:val="clear" w:color="auto" w:fill="auto"/>
            <w:noWrap/>
            <w:vAlign w:val="bottom"/>
            <w:hideMark/>
          </w:tcPr>
          <w:p w14:paraId="352C2CB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592405,56</w:t>
            </w:r>
          </w:p>
        </w:tc>
        <w:tc>
          <w:tcPr>
            <w:tcW w:w="1580" w:type="dxa"/>
            <w:tcBorders>
              <w:top w:val="nil"/>
              <w:left w:val="nil"/>
              <w:bottom w:val="single" w:sz="4" w:space="0" w:color="auto"/>
              <w:right w:val="single" w:sz="4" w:space="0" w:color="auto"/>
            </w:tcBorders>
            <w:shd w:val="clear" w:color="auto" w:fill="auto"/>
            <w:noWrap/>
            <w:vAlign w:val="bottom"/>
            <w:hideMark/>
          </w:tcPr>
          <w:p w14:paraId="7ABB3AC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317556,70</w:t>
            </w:r>
          </w:p>
        </w:tc>
        <w:tc>
          <w:tcPr>
            <w:tcW w:w="3648" w:type="dxa"/>
            <w:tcBorders>
              <w:top w:val="nil"/>
              <w:left w:val="nil"/>
              <w:bottom w:val="single" w:sz="4" w:space="0" w:color="auto"/>
              <w:right w:val="single" w:sz="4" w:space="0" w:color="auto"/>
            </w:tcBorders>
            <w:shd w:val="clear" w:color="auto" w:fill="auto"/>
            <w:noWrap/>
            <w:vAlign w:val="bottom"/>
            <w:hideMark/>
          </w:tcPr>
          <w:p w14:paraId="7BCB7C4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AF7D43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1D99E0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1439.</w:t>
            </w:r>
          </w:p>
        </w:tc>
        <w:tc>
          <w:tcPr>
            <w:tcW w:w="1580" w:type="dxa"/>
            <w:tcBorders>
              <w:top w:val="nil"/>
              <w:left w:val="nil"/>
              <w:bottom w:val="single" w:sz="4" w:space="0" w:color="auto"/>
              <w:right w:val="single" w:sz="4" w:space="0" w:color="auto"/>
            </w:tcBorders>
            <w:shd w:val="clear" w:color="auto" w:fill="auto"/>
            <w:noWrap/>
            <w:vAlign w:val="bottom"/>
            <w:hideMark/>
          </w:tcPr>
          <w:p w14:paraId="148FEEA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592282,47</w:t>
            </w:r>
          </w:p>
        </w:tc>
        <w:tc>
          <w:tcPr>
            <w:tcW w:w="1580" w:type="dxa"/>
            <w:tcBorders>
              <w:top w:val="nil"/>
              <w:left w:val="nil"/>
              <w:bottom w:val="single" w:sz="4" w:space="0" w:color="auto"/>
              <w:right w:val="single" w:sz="4" w:space="0" w:color="auto"/>
            </w:tcBorders>
            <w:shd w:val="clear" w:color="auto" w:fill="auto"/>
            <w:noWrap/>
            <w:vAlign w:val="bottom"/>
            <w:hideMark/>
          </w:tcPr>
          <w:p w14:paraId="70C31F0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317643,33</w:t>
            </w:r>
          </w:p>
        </w:tc>
        <w:tc>
          <w:tcPr>
            <w:tcW w:w="3648" w:type="dxa"/>
            <w:tcBorders>
              <w:top w:val="nil"/>
              <w:left w:val="nil"/>
              <w:bottom w:val="single" w:sz="4" w:space="0" w:color="auto"/>
              <w:right w:val="single" w:sz="4" w:space="0" w:color="auto"/>
            </w:tcBorders>
            <w:shd w:val="clear" w:color="auto" w:fill="auto"/>
            <w:noWrap/>
            <w:vAlign w:val="bottom"/>
            <w:hideMark/>
          </w:tcPr>
          <w:p w14:paraId="088B819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DA13B4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095826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1440.</w:t>
            </w:r>
          </w:p>
        </w:tc>
        <w:tc>
          <w:tcPr>
            <w:tcW w:w="1580" w:type="dxa"/>
            <w:tcBorders>
              <w:top w:val="nil"/>
              <w:left w:val="nil"/>
              <w:bottom w:val="single" w:sz="4" w:space="0" w:color="auto"/>
              <w:right w:val="single" w:sz="4" w:space="0" w:color="auto"/>
            </w:tcBorders>
            <w:shd w:val="clear" w:color="auto" w:fill="auto"/>
            <w:noWrap/>
            <w:vAlign w:val="bottom"/>
            <w:hideMark/>
          </w:tcPr>
          <w:p w14:paraId="42B847E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592234,76</w:t>
            </w:r>
          </w:p>
        </w:tc>
        <w:tc>
          <w:tcPr>
            <w:tcW w:w="1580" w:type="dxa"/>
            <w:tcBorders>
              <w:top w:val="nil"/>
              <w:left w:val="nil"/>
              <w:bottom w:val="single" w:sz="4" w:space="0" w:color="auto"/>
              <w:right w:val="single" w:sz="4" w:space="0" w:color="auto"/>
            </w:tcBorders>
            <w:shd w:val="clear" w:color="auto" w:fill="auto"/>
            <w:noWrap/>
            <w:vAlign w:val="bottom"/>
            <w:hideMark/>
          </w:tcPr>
          <w:p w14:paraId="32ABB31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317468,93</w:t>
            </w:r>
          </w:p>
        </w:tc>
        <w:tc>
          <w:tcPr>
            <w:tcW w:w="3648" w:type="dxa"/>
            <w:tcBorders>
              <w:top w:val="nil"/>
              <w:left w:val="nil"/>
              <w:bottom w:val="single" w:sz="4" w:space="0" w:color="auto"/>
              <w:right w:val="single" w:sz="4" w:space="0" w:color="auto"/>
            </w:tcBorders>
            <w:shd w:val="clear" w:color="auto" w:fill="auto"/>
            <w:noWrap/>
            <w:vAlign w:val="bottom"/>
            <w:hideMark/>
          </w:tcPr>
          <w:p w14:paraId="0001BC4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586069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D6CB95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1441.</w:t>
            </w:r>
          </w:p>
        </w:tc>
        <w:tc>
          <w:tcPr>
            <w:tcW w:w="1580" w:type="dxa"/>
            <w:tcBorders>
              <w:top w:val="nil"/>
              <w:left w:val="nil"/>
              <w:bottom w:val="single" w:sz="4" w:space="0" w:color="auto"/>
              <w:right w:val="single" w:sz="4" w:space="0" w:color="auto"/>
            </w:tcBorders>
            <w:shd w:val="clear" w:color="auto" w:fill="auto"/>
            <w:noWrap/>
            <w:vAlign w:val="bottom"/>
            <w:hideMark/>
          </w:tcPr>
          <w:p w14:paraId="1F0F011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592021,21</w:t>
            </w:r>
          </w:p>
        </w:tc>
        <w:tc>
          <w:tcPr>
            <w:tcW w:w="1580" w:type="dxa"/>
            <w:tcBorders>
              <w:top w:val="nil"/>
              <w:left w:val="nil"/>
              <w:bottom w:val="single" w:sz="4" w:space="0" w:color="auto"/>
              <w:right w:val="single" w:sz="4" w:space="0" w:color="auto"/>
            </w:tcBorders>
            <w:shd w:val="clear" w:color="auto" w:fill="auto"/>
            <w:noWrap/>
            <w:vAlign w:val="bottom"/>
            <w:hideMark/>
          </w:tcPr>
          <w:p w14:paraId="1DA8C77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317474,27</w:t>
            </w:r>
          </w:p>
        </w:tc>
        <w:tc>
          <w:tcPr>
            <w:tcW w:w="3648" w:type="dxa"/>
            <w:tcBorders>
              <w:top w:val="nil"/>
              <w:left w:val="nil"/>
              <w:bottom w:val="single" w:sz="4" w:space="0" w:color="auto"/>
              <w:right w:val="single" w:sz="4" w:space="0" w:color="auto"/>
            </w:tcBorders>
            <w:shd w:val="clear" w:color="auto" w:fill="auto"/>
            <w:noWrap/>
            <w:vAlign w:val="bottom"/>
            <w:hideMark/>
          </w:tcPr>
          <w:p w14:paraId="6EF7DA7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C2016F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1B6A6A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1442.</w:t>
            </w:r>
          </w:p>
        </w:tc>
        <w:tc>
          <w:tcPr>
            <w:tcW w:w="1580" w:type="dxa"/>
            <w:tcBorders>
              <w:top w:val="nil"/>
              <w:left w:val="nil"/>
              <w:bottom w:val="single" w:sz="4" w:space="0" w:color="auto"/>
              <w:right w:val="single" w:sz="4" w:space="0" w:color="auto"/>
            </w:tcBorders>
            <w:shd w:val="clear" w:color="auto" w:fill="auto"/>
            <w:noWrap/>
            <w:vAlign w:val="bottom"/>
            <w:hideMark/>
          </w:tcPr>
          <w:p w14:paraId="0723C3B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591725,01</w:t>
            </w:r>
          </w:p>
        </w:tc>
        <w:tc>
          <w:tcPr>
            <w:tcW w:w="1580" w:type="dxa"/>
            <w:tcBorders>
              <w:top w:val="nil"/>
              <w:left w:val="nil"/>
              <w:bottom w:val="single" w:sz="4" w:space="0" w:color="auto"/>
              <w:right w:val="single" w:sz="4" w:space="0" w:color="auto"/>
            </w:tcBorders>
            <w:shd w:val="clear" w:color="auto" w:fill="auto"/>
            <w:noWrap/>
            <w:vAlign w:val="bottom"/>
            <w:hideMark/>
          </w:tcPr>
          <w:p w14:paraId="0218DB5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317482,99</w:t>
            </w:r>
          </w:p>
        </w:tc>
        <w:tc>
          <w:tcPr>
            <w:tcW w:w="3648" w:type="dxa"/>
            <w:tcBorders>
              <w:top w:val="nil"/>
              <w:left w:val="nil"/>
              <w:bottom w:val="single" w:sz="4" w:space="0" w:color="auto"/>
              <w:right w:val="single" w:sz="4" w:space="0" w:color="auto"/>
            </w:tcBorders>
            <w:shd w:val="clear" w:color="auto" w:fill="auto"/>
            <w:noWrap/>
            <w:vAlign w:val="bottom"/>
            <w:hideMark/>
          </w:tcPr>
          <w:p w14:paraId="0EA35C7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8222E6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61E776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1443.</w:t>
            </w:r>
          </w:p>
        </w:tc>
        <w:tc>
          <w:tcPr>
            <w:tcW w:w="1580" w:type="dxa"/>
            <w:tcBorders>
              <w:top w:val="nil"/>
              <w:left w:val="nil"/>
              <w:bottom w:val="single" w:sz="4" w:space="0" w:color="auto"/>
              <w:right w:val="single" w:sz="4" w:space="0" w:color="auto"/>
            </w:tcBorders>
            <w:shd w:val="clear" w:color="auto" w:fill="auto"/>
            <w:noWrap/>
            <w:vAlign w:val="bottom"/>
            <w:hideMark/>
          </w:tcPr>
          <w:p w14:paraId="39D834B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591407,26</w:t>
            </w:r>
          </w:p>
        </w:tc>
        <w:tc>
          <w:tcPr>
            <w:tcW w:w="1580" w:type="dxa"/>
            <w:tcBorders>
              <w:top w:val="nil"/>
              <w:left w:val="nil"/>
              <w:bottom w:val="single" w:sz="4" w:space="0" w:color="auto"/>
              <w:right w:val="single" w:sz="4" w:space="0" w:color="auto"/>
            </w:tcBorders>
            <w:shd w:val="clear" w:color="auto" w:fill="auto"/>
            <w:noWrap/>
            <w:vAlign w:val="bottom"/>
            <w:hideMark/>
          </w:tcPr>
          <w:p w14:paraId="366B191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317490,82</w:t>
            </w:r>
          </w:p>
        </w:tc>
        <w:tc>
          <w:tcPr>
            <w:tcW w:w="3648" w:type="dxa"/>
            <w:tcBorders>
              <w:top w:val="nil"/>
              <w:left w:val="nil"/>
              <w:bottom w:val="single" w:sz="4" w:space="0" w:color="auto"/>
              <w:right w:val="single" w:sz="4" w:space="0" w:color="auto"/>
            </w:tcBorders>
            <w:shd w:val="clear" w:color="auto" w:fill="auto"/>
            <w:noWrap/>
            <w:vAlign w:val="bottom"/>
            <w:hideMark/>
          </w:tcPr>
          <w:p w14:paraId="45AE3B3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DB497E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25B109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1444.</w:t>
            </w:r>
          </w:p>
        </w:tc>
        <w:tc>
          <w:tcPr>
            <w:tcW w:w="1580" w:type="dxa"/>
            <w:tcBorders>
              <w:top w:val="nil"/>
              <w:left w:val="nil"/>
              <w:bottom w:val="single" w:sz="4" w:space="0" w:color="auto"/>
              <w:right w:val="single" w:sz="4" w:space="0" w:color="auto"/>
            </w:tcBorders>
            <w:shd w:val="clear" w:color="auto" w:fill="auto"/>
            <w:noWrap/>
            <w:vAlign w:val="bottom"/>
            <w:hideMark/>
          </w:tcPr>
          <w:p w14:paraId="5A975AC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591380,23</w:t>
            </w:r>
          </w:p>
        </w:tc>
        <w:tc>
          <w:tcPr>
            <w:tcW w:w="1580" w:type="dxa"/>
            <w:tcBorders>
              <w:top w:val="nil"/>
              <w:left w:val="nil"/>
              <w:bottom w:val="single" w:sz="4" w:space="0" w:color="auto"/>
              <w:right w:val="single" w:sz="4" w:space="0" w:color="auto"/>
            </w:tcBorders>
            <w:shd w:val="clear" w:color="auto" w:fill="auto"/>
            <w:noWrap/>
            <w:vAlign w:val="bottom"/>
            <w:hideMark/>
          </w:tcPr>
          <w:p w14:paraId="7B823E6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317491,29</w:t>
            </w:r>
          </w:p>
        </w:tc>
        <w:tc>
          <w:tcPr>
            <w:tcW w:w="3648" w:type="dxa"/>
            <w:tcBorders>
              <w:top w:val="nil"/>
              <w:left w:val="nil"/>
              <w:bottom w:val="single" w:sz="4" w:space="0" w:color="auto"/>
              <w:right w:val="single" w:sz="4" w:space="0" w:color="auto"/>
            </w:tcBorders>
            <w:shd w:val="clear" w:color="auto" w:fill="auto"/>
            <w:noWrap/>
            <w:vAlign w:val="bottom"/>
            <w:hideMark/>
          </w:tcPr>
          <w:p w14:paraId="4EA226B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B2DECB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433FC5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1445.</w:t>
            </w:r>
          </w:p>
        </w:tc>
        <w:tc>
          <w:tcPr>
            <w:tcW w:w="1580" w:type="dxa"/>
            <w:tcBorders>
              <w:top w:val="nil"/>
              <w:left w:val="nil"/>
              <w:bottom w:val="single" w:sz="4" w:space="0" w:color="auto"/>
              <w:right w:val="single" w:sz="4" w:space="0" w:color="auto"/>
            </w:tcBorders>
            <w:shd w:val="clear" w:color="auto" w:fill="auto"/>
            <w:noWrap/>
            <w:vAlign w:val="bottom"/>
            <w:hideMark/>
          </w:tcPr>
          <w:p w14:paraId="6965634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591374,48</w:t>
            </w:r>
          </w:p>
        </w:tc>
        <w:tc>
          <w:tcPr>
            <w:tcW w:w="1580" w:type="dxa"/>
            <w:tcBorders>
              <w:top w:val="nil"/>
              <w:left w:val="nil"/>
              <w:bottom w:val="single" w:sz="4" w:space="0" w:color="auto"/>
              <w:right w:val="single" w:sz="4" w:space="0" w:color="auto"/>
            </w:tcBorders>
            <w:shd w:val="clear" w:color="auto" w:fill="auto"/>
            <w:noWrap/>
            <w:vAlign w:val="bottom"/>
            <w:hideMark/>
          </w:tcPr>
          <w:p w14:paraId="719DD54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317489,42</w:t>
            </w:r>
          </w:p>
        </w:tc>
        <w:tc>
          <w:tcPr>
            <w:tcW w:w="3648" w:type="dxa"/>
            <w:tcBorders>
              <w:top w:val="nil"/>
              <w:left w:val="nil"/>
              <w:bottom w:val="single" w:sz="4" w:space="0" w:color="auto"/>
              <w:right w:val="single" w:sz="4" w:space="0" w:color="auto"/>
            </w:tcBorders>
            <w:shd w:val="clear" w:color="auto" w:fill="auto"/>
            <w:noWrap/>
            <w:vAlign w:val="bottom"/>
            <w:hideMark/>
          </w:tcPr>
          <w:p w14:paraId="4F0B2F9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CAEE09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BDE935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1446.</w:t>
            </w:r>
          </w:p>
        </w:tc>
        <w:tc>
          <w:tcPr>
            <w:tcW w:w="1580" w:type="dxa"/>
            <w:tcBorders>
              <w:top w:val="nil"/>
              <w:left w:val="nil"/>
              <w:bottom w:val="single" w:sz="4" w:space="0" w:color="auto"/>
              <w:right w:val="single" w:sz="4" w:space="0" w:color="auto"/>
            </w:tcBorders>
            <w:shd w:val="clear" w:color="auto" w:fill="auto"/>
            <w:noWrap/>
            <w:vAlign w:val="bottom"/>
            <w:hideMark/>
          </w:tcPr>
          <w:p w14:paraId="14C7B52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591295,81</w:t>
            </w:r>
          </w:p>
        </w:tc>
        <w:tc>
          <w:tcPr>
            <w:tcW w:w="1580" w:type="dxa"/>
            <w:tcBorders>
              <w:top w:val="nil"/>
              <w:left w:val="nil"/>
              <w:bottom w:val="single" w:sz="4" w:space="0" w:color="auto"/>
              <w:right w:val="single" w:sz="4" w:space="0" w:color="auto"/>
            </w:tcBorders>
            <w:shd w:val="clear" w:color="auto" w:fill="auto"/>
            <w:noWrap/>
            <w:vAlign w:val="bottom"/>
            <w:hideMark/>
          </w:tcPr>
          <w:p w14:paraId="4C7D10E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317463,83</w:t>
            </w:r>
          </w:p>
        </w:tc>
        <w:tc>
          <w:tcPr>
            <w:tcW w:w="3648" w:type="dxa"/>
            <w:tcBorders>
              <w:top w:val="nil"/>
              <w:left w:val="nil"/>
              <w:bottom w:val="single" w:sz="4" w:space="0" w:color="auto"/>
              <w:right w:val="single" w:sz="4" w:space="0" w:color="auto"/>
            </w:tcBorders>
            <w:shd w:val="clear" w:color="auto" w:fill="auto"/>
            <w:noWrap/>
            <w:vAlign w:val="bottom"/>
            <w:hideMark/>
          </w:tcPr>
          <w:p w14:paraId="74FF2EA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DDD566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BE9F13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1447.</w:t>
            </w:r>
          </w:p>
        </w:tc>
        <w:tc>
          <w:tcPr>
            <w:tcW w:w="1580" w:type="dxa"/>
            <w:tcBorders>
              <w:top w:val="nil"/>
              <w:left w:val="nil"/>
              <w:bottom w:val="single" w:sz="4" w:space="0" w:color="auto"/>
              <w:right w:val="single" w:sz="4" w:space="0" w:color="auto"/>
            </w:tcBorders>
            <w:shd w:val="clear" w:color="auto" w:fill="auto"/>
            <w:noWrap/>
            <w:vAlign w:val="bottom"/>
            <w:hideMark/>
          </w:tcPr>
          <w:p w14:paraId="38D7C36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591171,87</w:t>
            </w:r>
          </w:p>
        </w:tc>
        <w:tc>
          <w:tcPr>
            <w:tcW w:w="1580" w:type="dxa"/>
            <w:tcBorders>
              <w:top w:val="nil"/>
              <w:left w:val="nil"/>
              <w:bottom w:val="single" w:sz="4" w:space="0" w:color="auto"/>
              <w:right w:val="single" w:sz="4" w:space="0" w:color="auto"/>
            </w:tcBorders>
            <w:shd w:val="clear" w:color="auto" w:fill="auto"/>
            <w:noWrap/>
            <w:vAlign w:val="bottom"/>
            <w:hideMark/>
          </w:tcPr>
          <w:p w14:paraId="486FA93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317429,53</w:t>
            </w:r>
          </w:p>
        </w:tc>
        <w:tc>
          <w:tcPr>
            <w:tcW w:w="3648" w:type="dxa"/>
            <w:tcBorders>
              <w:top w:val="nil"/>
              <w:left w:val="nil"/>
              <w:bottom w:val="single" w:sz="4" w:space="0" w:color="auto"/>
              <w:right w:val="single" w:sz="4" w:space="0" w:color="auto"/>
            </w:tcBorders>
            <w:shd w:val="clear" w:color="auto" w:fill="auto"/>
            <w:noWrap/>
            <w:vAlign w:val="bottom"/>
            <w:hideMark/>
          </w:tcPr>
          <w:p w14:paraId="7EBAC32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FCADA0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F499AB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1448.</w:t>
            </w:r>
          </w:p>
        </w:tc>
        <w:tc>
          <w:tcPr>
            <w:tcW w:w="1580" w:type="dxa"/>
            <w:tcBorders>
              <w:top w:val="nil"/>
              <w:left w:val="nil"/>
              <w:bottom w:val="single" w:sz="4" w:space="0" w:color="auto"/>
              <w:right w:val="single" w:sz="4" w:space="0" w:color="auto"/>
            </w:tcBorders>
            <w:shd w:val="clear" w:color="auto" w:fill="auto"/>
            <w:noWrap/>
            <w:vAlign w:val="bottom"/>
            <w:hideMark/>
          </w:tcPr>
          <w:p w14:paraId="15C0654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591042,16</w:t>
            </w:r>
          </w:p>
        </w:tc>
        <w:tc>
          <w:tcPr>
            <w:tcW w:w="1580" w:type="dxa"/>
            <w:tcBorders>
              <w:top w:val="nil"/>
              <w:left w:val="nil"/>
              <w:bottom w:val="single" w:sz="4" w:space="0" w:color="auto"/>
              <w:right w:val="single" w:sz="4" w:space="0" w:color="auto"/>
            </w:tcBorders>
            <w:shd w:val="clear" w:color="auto" w:fill="auto"/>
            <w:noWrap/>
            <w:vAlign w:val="bottom"/>
            <w:hideMark/>
          </w:tcPr>
          <w:p w14:paraId="10F8FFC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317382,00</w:t>
            </w:r>
          </w:p>
        </w:tc>
        <w:tc>
          <w:tcPr>
            <w:tcW w:w="3648" w:type="dxa"/>
            <w:tcBorders>
              <w:top w:val="nil"/>
              <w:left w:val="nil"/>
              <w:bottom w:val="single" w:sz="4" w:space="0" w:color="auto"/>
              <w:right w:val="single" w:sz="4" w:space="0" w:color="auto"/>
            </w:tcBorders>
            <w:shd w:val="clear" w:color="auto" w:fill="auto"/>
            <w:noWrap/>
            <w:vAlign w:val="bottom"/>
            <w:hideMark/>
          </w:tcPr>
          <w:p w14:paraId="3B79194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059B38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41A612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1449.</w:t>
            </w:r>
          </w:p>
        </w:tc>
        <w:tc>
          <w:tcPr>
            <w:tcW w:w="1580" w:type="dxa"/>
            <w:tcBorders>
              <w:top w:val="nil"/>
              <w:left w:val="nil"/>
              <w:bottom w:val="single" w:sz="4" w:space="0" w:color="auto"/>
              <w:right w:val="single" w:sz="4" w:space="0" w:color="auto"/>
            </w:tcBorders>
            <w:shd w:val="clear" w:color="auto" w:fill="auto"/>
            <w:noWrap/>
            <w:vAlign w:val="bottom"/>
            <w:hideMark/>
          </w:tcPr>
          <w:p w14:paraId="530F157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590984,43</w:t>
            </w:r>
          </w:p>
        </w:tc>
        <w:tc>
          <w:tcPr>
            <w:tcW w:w="1580" w:type="dxa"/>
            <w:tcBorders>
              <w:top w:val="nil"/>
              <w:left w:val="nil"/>
              <w:bottom w:val="single" w:sz="4" w:space="0" w:color="auto"/>
              <w:right w:val="single" w:sz="4" w:space="0" w:color="auto"/>
            </w:tcBorders>
            <w:shd w:val="clear" w:color="auto" w:fill="auto"/>
            <w:noWrap/>
            <w:vAlign w:val="bottom"/>
            <w:hideMark/>
          </w:tcPr>
          <w:p w14:paraId="04B7B52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317366,04</w:t>
            </w:r>
          </w:p>
        </w:tc>
        <w:tc>
          <w:tcPr>
            <w:tcW w:w="3648" w:type="dxa"/>
            <w:tcBorders>
              <w:top w:val="nil"/>
              <w:left w:val="nil"/>
              <w:bottom w:val="single" w:sz="4" w:space="0" w:color="auto"/>
              <w:right w:val="single" w:sz="4" w:space="0" w:color="auto"/>
            </w:tcBorders>
            <w:shd w:val="clear" w:color="auto" w:fill="auto"/>
            <w:noWrap/>
            <w:vAlign w:val="bottom"/>
            <w:hideMark/>
          </w:tcPr>
          <w:p w14:paraId="16AD45C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349862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C487D7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1450.</w:t>
            </w:r>
          </w:p>
        </w:tc>
        <w:tc>
          <w:tcPr>
            <w:tcW w:w="1580" w:type="dxa"/>
            <w:tcBorders>
              <w:top w:val="nil"/>
              <w:left w:val="nil"/>
              <w:bottom w:val="single" w:sz="4" w:space="0" w:color="auto"/>
              <w:right w:val="single" w:sz="4" w:space="0" w:color="auto"/>
            </w:tcBorders>
            <w:shd w:val="clear" w:color="auto" w:fill="auto"/>
            <w:noWrap/>
            <w:vAlign w:val="bottom"/>
            <w:hideMark/>
          </w:tcPr>
          <w:p w14:paraId="6402D02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590857,77</w:t>
            </w:r>
          </w:p>
        </w:tc>
        <w:tc>
          <w:tcPr>
            <w:tcW w:w="1580" w:type="dxa"/>
            <w:tcBorders>
              <w:top w:val="nil"/>
              <w:left w:val="nil"/>
              <w:bottom w:val="single" w:sz="4" w:space="0" w:color="auto"/>
              <w:right w:val="single" w:sz="4" w:space="0" w:color="auto"/>
            </w:tcBorders>
            <w:shd w:val="clear" w:color="auto" w:fill="auto"/>
            <w:noWrap/>
            <w:vAlign w:val="bottom"/>
            <w:hideMark/>
          </w:tcPr>
          <w:p w14:paraId="5AF8DE7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317326,99</w:t>
            </w:r>
          </w:p>
        </w:tc>
        <w:tc>
          <w:tcPr>
            <w:tcW w:w="3648" w:type="dxa"/>
            <w:tcBorders>
              <w:top w:val="nil"/>
              <w:left w:val="nil"/>
              <w:bottom w:val="single" w:sz="4" w:space="0" w:color="auto"/>
              <w:right w:val="single" w:sz="4" w:space="0" w:color="auto"/>
            </w:tcBorders>
            <w:shd w:val="clear" w:color="auto" w:fill="auto"/>
            <w:noWrap/>
            <w:vAlign w:val="bottom"/>
            <w:hideMark/>
          </w:tcPr>
          <w:p w14:paraId="187B0A5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5CD06E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6AC3D0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1451.</w:t>
            </w:r>
          </w:p>
        </w:tc>
        <w:tc>
          <w:tcPr>
            <w:tcW w:w="1580" w:type="dxa"/>
            <w:tcBorders>
              <w:top w:val="nil"/>
              <w:left w:val="nil"/>
              <w:bottom w:val="single" w:sz="4" w:space="0" w:color="auto"/>
              <w:right w:val="single" w:sz="4" w:space="0" w:color="auto"/>
            </w:tcBorders>
            <w:shd w:val="clear" w:color="auto" w:fill="auto"/>
            <w:noWrap/>
            <w:vAlign w:val="bottom"/>
            <w:hideMark/>
          </w:tcPr>
          <w:p w14:paraId="48AD9AC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590864,23</w:t>
            </w:r>
          </w:p>
        </w:tc>
        <w:tc>
          <w:tcPr>
            <w:tcW w:w="1580" w:type="dxa"/>
            <w:tcBorders>
              <w:top w:val="nil"/>
              <w:left w:val="nil"/>
              <w:bottom w:val="single" w:sz="4" w:space="0" w:color="auto"/>
              <w:right w:val="single" w:sz="4" w:space="0" w:color="auto"/>
            </w:tcBorders>
            <w:shd w:val="clear" w:color="auto" w:fill="auto"/>
            <w:noWrap/>
            <w:vAlign w:val="bottom"/>
            <w:hideMark/>
          </w:tcPr>
          <w:p w14:paraId="47183D9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317253,64</w:t>
            </w:r>
          </w:p>
        </w:tc>
        <w:tc>
          <w:tcPr>
            <w:tcW w:w="3648" w:type="dxa"/>
            <w:tcBorders>
              <w:top w:val="nil"/>
              <w:left w:val="nil"/>
              <w:bottom w:val="single" w:sz="4" w:space="0" w:color="auto"/>
              <w:right w:val="single" w:sz="4" w:space="0" w:color="auto"/>
            </w:tcBorders>
            <w:shd w:val="clear" w:color="auto" w:fill="auto"/>
            <w:noWrap/>
            <w:vAlign w:val="bottom"/>
            <w:hideMark/>
          </w:tcPr>
          <w:p w14:paraId="07FF3CD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DFA10A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58E91C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1452.</w:t>
            </w:r>
          </w:p>
        </w:tc>
        <w:tc>
          <w:tcPr>
            <w:tcW w:w="1580" w:type="dxa"/>
            <w:tcBorders>
              <w:top w:val="nil"/>
              <w:left w:val="nil"/>
              <w:bottom w:val="single" w:sz="4" w:space="0" w:color="auto"/>
              <w:right w:val="single" w:sz="4" w:space="0" w:color="auto"/>
            </w:tcBorders>
            <w:shd w:val="clear" w:color="auto" w:fill="auto"/>
            <w:noWrap/>
            <w:vAlign w:val="bottom"/>
            <w:hideMark/>
          </w:tcPr>
          <w:p w14:paraId="497A57A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590755,90</w:t>
            </w:r>
          </w:p>
        </w:tc>
        <w:tc>
          <w:tcPr>
            <w:tcW w:w="1580" w:type="dxa"/>
            <w:tcBorders>
              <w:top w:val="nil"/>
              <w:left w:val="nil"/>
              <w:bottom w:val="single" w:sz="4" w:space="0" w:color="auto"/>
              <w:right w:val="single" w:sz="4" w:space="0" w:color="auto"/>
            </w:tcBorders>
            <w:shd w:val="clear" w:color="auto" w:fill="auto"/>
            <w:noWrap/>
            <w:vAlign w:val="bottom"/>
            <w:hideMark/>
          </w:tcPr>
          <w:p w14:paraId="75827B6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317237,34</w:t>
            </w:r>
          </w:p>
        </w:tc>
        <w:tc>
          <w:tcPr>
            <w:tcW w:w="3648" w:type="dxa"/>
            <w:tcBorders>
              <w:top w:val="nil"/>
              <w:left w:val="nil"/>
              <w:bottom w:val="single" w:sz="4" w:space="0" w:color="auto"/>
              <w:right w:val="single" w:sz="4" w:space="0" w:color="auto"/>
            </w:tcBorders>
            <w:shd w:val="clear" w:color="auto" w:fill="auto"/>
            <w:noWrap/>
            <w:vAlign w:val="bottom"/>
            <w:hideMark/>
          </w:tcPr>
          <w:p w14:paraId="29C4624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C2E746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D5CF97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1453.</w:t>
            </w:r>
          </w:p>
        </w:tc>
        <w:tc>
          <w:tcPr>
            <w:tcW w:w="1580" w:type="dxa"/>
            <w:tcBorders>
              <w:top w:val="nil"/>
              <w:left w:val="nil"/>
              <w:bottom w:val="single" w:sz="4" w:space="0" w:color="auto"/>
              <w:right w:val="single" w:sz="4" w:space="0" w:color="auto"/>
            </w:tcBorders>
            <w:shd w:val="clear" w:color="auto" w:fill="auto"/>
            <w:noWrap/>
            <w:vAlign w:val="bottom"/>
            <w:hideMark/>
          </w:tcPr>
          <w:p w14:paraId="62DAD8D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590661,85</w:t>
            </w:r>
          </w:p>
        </w:tc>
        <w:tc>
          <w:tcPr>
            <w:tcW w:w="1580" w:type="dxa"/>
            <w:tcBorders>
              <w:top w:val="nil"/>
              <w:left w:val="nil"/>
              <w:bottom w:val="single" w:sz="4" w:space="0" w:color="auto"/>
              <w:right w:val="single" w:sz="4" w:space="0" w:color="auto"/>
            </w:tcBorders>
            <w:shd w:val="clear" w:color="auto" w:fill="auto"/>
            <w:noWrap/>
            <w:vAlign w:val="bottom"/>
            <w:hideMark/>
          </w:tcPr>
          <w:p w14:paraId="00BD9A0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317230,89</w:t>
            </w:r>
          </w:p>
        </w:tc>
        <w:tc>
          <w:tcPr>
            <w:tcW w:w="3648" w:type="dxa"/>
            <w:tcBorders>
              <w:top w:val="nil"/>
              <w:left w:val="nil"/>
              <w:bottom w:val="single" w:sz="4" w:space="0" w:color="auto"/>
              <w:right w:val="single" w:sz="4" w:space="0" w:color="auto"/>
            </w:tcBorders>
            <w:shd w:val="clear" w:color="auto" w:fill="auto"/>
            <w:noWrap/>
            <w:vAlign w:val="bottom"/>
            <w:hideMark/>
          </w:tcPr>
          <w:p w14:paraId="04CBDEC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57DF86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D33646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1454.</w:t>
            </w:r>
          </w:p>
        </w:tc>
        <w:tc>
          <w:tcPr>
            <w:tcW w:w="1580" w:type="dxa"/>
            <w:tcBorders>
              <w:top w:val="nil"/>
              <w:left w:val="nil"/>
              <w:bottom w:val="single" w:sz="4" w:space="0" w:color="auto"/>
              <w:right w:val="single" w:sz="4" w:space="0" w:color="auto"/>
            </w:tcBorders>
            <w:shd w:val="clear" w:color="auto" w:fill="auto"/>
            <w:noWrap/>
            <w:vAlign w:val="bottom"/>
            <w:hideMark/>
          </w:tcPr>
          <w:p w14:paraId="77A039B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590608,41</w:t>
            </w:r>
          </w:p>
        </w:tc>
        <w:tc>
          <w:tcPr>
            <w:tcW w:w="1580" w:type="dxa"/>
            <w:tcBorders>
              <w:top w:val="nil"/>
              <w:left w:val="nil"/>
              <w:bottom w:val="single" w:sz="4" w:space="0" w:color="auto"/>
              <w:right w:val="single" w:sz="4" w:space="0" w:color="auto"/>
            </w:tcBorders>
            <w:shd w:val="clear" w:color="auto" w:fill="auto"/>
            <w:noWrap/>
            <w:vAlign w:val="bottom"/>
            <w:hideMark/>
          </w:tcPr>
          <w:p w14:paraId="58D4208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317219,49</w:t>
            </w:r>
          </w:p>
        </w:tc>
        <w:tc>
          <w:tcPr>
            <w:tcW w:w="3648" w:type="dxa"/>
            <w:tcBorders>
              <w:top w:val="nil"/>
              <w:left w:val="nil"/>
              <w:bottom w:val="single" w:sz="4" w:space="0" w:color="auto"/>
              <w:right w:val="single" w:sz="4" w:space="0" w:color="auto"/>
            </w:tcBorders>
            <w:shd w:val="clear" w:color="auto" w:fill="auto"/>
            <w:noWrap/>
            <w:vAlign w:val="bottom"/>
            <w:hideMark/>
          </w:tcPr>
          <w:p w14:paraId="5CF0306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C67413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CB01DA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1455.</w:t>
            </w:r>
          </w:p>
        </w:tc>
        <w:tc>
          <w:tcPr>
            <w:tcW w:w="1580" w:type="dxa"/>
            <w:tcBorders>
              <w:top w:val="nil"/>
              <w:left w:val="nil"/>
              <w:bottom w:val="single" w:sz="4" w:space="0" w:color="auto"/>
              <w:right w:val="single" w:sz="4" w:space="0" w:color="auto"/>
            </w:tcBorders>
            <w:shd w:val="clear" w:color="auto" w:fill="auto"/>
            <w:noWrap/>
            <w:vAlign w:val="bottom"/>
            <w:hideMark/>
          </w:tcPr>
          <w:p w14:paraId="1B6D6D8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590663,74</w:t>
            </w:r>
          </w:p>
        </w:tc>
        <w:tc>
          <w:tcPr>
            <w:tcW w:w="1580" w:type="dxa"/>
            <w:tcBorders>
              <w:top w:val="nil"/>
              <w:left w:val="nil"/>
              <w:bottom w:val="single" w:sz="4" w:space="0" w:color="auto"/>
              <w:right w:val="single" w:sz="4" w:space="0" w:color="auto"/>
            </w:tcBorders>
            <w:shd w:val="clear" w:color="auto" w:fill="auto"/>
            <w:noWrap/>
            <w:vAlign w:val="bottom"/>
            <w:hideMark/>
          </w:tcPr>
          <w:p w14:paraId="500F84D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317346,11</w:t>
            </w:r>
          </w:p>
        </w:tc>
        <w:tc>
          <w:tcPr>
            <w:tcW w:w="3648" w:type="dxa"/>
            <w:tcBorders>
              <w:top w:val="nil"/>
              <w:left w:val="nil"/>
              <w:bottom w:val="single" w:sz="4" w:space="0" w:color="auto"/>
              <w:right w:val="single" w:sz="4" w:space="0" w:color="auto"/>
            </w:tcBorders>
            <w:shd w:val="clear" w:color="auto" w:fill="auto"/>
            <w:noWrap/>
            <w:vAlign w:val="bottom"/>
            <w:hideMark/>
          </w:tcPr>
          <w:p w14:paraId="7E674FA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01FA37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03E81F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1456.</w:t>
            </w:r>
          </w:p>
        </w:tc>
        <w:tc>
          <w:tcPr>
            <w:tcW w:w="1580" w:type="dxa"/>
            <w:tcBorders>
              <w:top w:val="nil"/>
              <w:left w:val="nil"/>
              <w:bottom w:val="single" w:sz="4" w:space="0" w:color="auto"/>
              <w:right w:val="single" w:sz="4" w:space="0" w:color="auto"/>
            </w:tcBorders>
            <w:shd w:val="clear" w:color="auto" w:fill="auto"/>
            <w:noWrap/>
            <w:vAlign w:val="bottom"/>
            <w:hideMark/>
          </w:tcPr>
          <w:p w14:paraId="790D0BD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590610,41</w:t>
            </w:r>
          </w:p>
        </w:tc>
        <w:tc>
          <w:tcPr>
            <w:tcW w:w="1580" w:type="dxa"/>
            <w:tcBorders>
              <w:top w:val="nil"/>
              <w:left w:val="nil"/>
              <w:bottom w:val="single" w:sz="4" w:space="0" w:color="auto"/>
              <w:right w:val="single" w:sz="4" w:space="0" w:color="auto"/>
            </w:tcBorders>
            <w:shd w:val="clear" w:color="auto" w:fill="auto"/>
            <w:noWrap/>
            <w:vAlign w:val="bottom"/>
            <w:hideMark/>
          </w:tcPr>
          <w:p w14:paraId="048D186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317474,95</w:t>
            </w:r>
          </w:p>
        </w:tc>
        <w:tc>
          <w:tcPr>
            <w:tcW w:w="3648" w:type="dxa"/>
            <w:tcBorders>
              <w:top w:val="nil"/>
              <w:left w:val="nil"/>
              <w:bottom w:val="single" w:sz="4" w:space="0" w:color="auto"/>
              <w:right w:val="single" w:sz="4" w:space="0" w:color="auto"/>
            </w:tcBorders>
            <w:shd w:val="clear" w:color="auto" w:fill="auto"/>
            <w:noWrap/>
            <w:vAlign w:val="bottom"/>
            <w:hideMark/>
          </w:tcPr>
          <w:p w14:paraId="33EDAD5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39AFA9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8CFFE2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1457.</w:t>
            </w:r>
          </w:p>
        </w:tc>
        <w:tc>
          <w:tcPr>
            <w:tcW w:w="1580" w:type="dxa"/>
            <w:tcBorders>
              <w:top w:val="nil"/>
              <w:left w:val="nil"/>
              <w:bottom w:val="single" w:sz="4" w:space="0" w:color="auto"/>
              <w:right w:val="single" w:sz="4" w:space="0" w:color="auto"/>
            </w:tcBorders>
            <w:shd w:val="clear" w:color="auto" w:fill="auto"/>
            <w:noWrap/>
            <w:vAlign w:val="bottom"/>
            <w:hideMark/>
          </w:tcPr>
          <w:p w14:paraId="7E55EEC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590532,51</w:t>
            </w:r>
          </w:p>
        </w:tc>
        <w:tc>
          <w:tcPr>
            <w:tcW w:w="1580" w:type="dxa"/>
            <w:tcBorders>
              <w:top w:val="nil"/>
              <w:left w:val="nil"/>
              <w:bottom w:val="single" w:sz="4" w:space="0" w:color="auto"/>
              <w:right w:val="single" w:sz="4" w:space="0" w:color="auto"/>
            </w:tcBorders>
            <w:shd w:val="clear" w:color="auto" w:fill="auto"/>
            <w:noWrap/>
            <w:vAlign w:val="bottom"/>
            <w:hideMark/>
          </w:tcPr>
          <w:p w14:paraId="41B6A64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317658,92</w:t>
            </w:r>
          </w:p>
        </w:tc>
        <w:tc>
          <w:tcPr>
            <w:tcW w:w="3648" w:type="dxa"/>
            <w:tcBorders>
              <w:top w:val="nil"/>
              <w:left w:val="nil"/>
              <w:bottom w:val="single" w:sz="4" w:space="0" w:color="auto"/>
              <w:right w:val="single" w:sz="4" w:space="0" w:color="auto"/>
            </w:tcBorders>
            <w:shd w:val="clear" w:color="auto" w:fill="auto"/>
            <w:noWrap/>
            <w:vAlign w:val="bottom"/>
            <w:hideMark/>
          </w:tcPr>
          <w:p w14:paraId="1716DFF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881C4B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B8B85D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1458.</w:t>
            </w:r>
          </w:p>
        </w:tc>
        <w:tc>
          <w:tcPr>
            <w:tcW w:w="1580" w:type="dxa"/>
            <w:tcBorders>
              <w:top w:val="nil"/>
              <w:left w:val="nil"/>
              <w:bottom w:val="single" w:sz="4" w:space="0" w:color="auto"/>
              <w:right w:val="single" w:sz="4" w:space="0" w:color="auto"/>
            </w:tcBorders>
            <w:shd w:val="clear" w:color="auto" w:fill="auto"/>
            <w:noWrap/>
            <w:vAlign w:val="bottom"/>
            <w:hideMark/>
          </w:tcPr>
          <w:p w14:paraId="429A319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590511,54</w:t>
            </w:r>
          </w:p>
        </w:tc>
        <w:tc>
          <w:tcPr>
            <w:tcW w:w="1580" w:type="dxa"/>
            <w:tcBorders>
              <w:top w:val="nil"/>
              <w:left w:val="nil"/>
              <w:bottom w:val="single" w:sz="4" w:space="0" w:color="auto"/>
              <w:right w:val="single" w:sz="4" w:space="0" w:color="auto"/>
            </w:tcBorders>
            <w:shd w:val="clear" w:color="auto" w:fill="auto"/>
            <w:noWrap/>
            <w:vAlign w:val="bottom"/>
            <w:hideMark/>
          </w:tcPr>
          <w:p w14:paraId="306C64D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317641,54</w:t>
            </w:r>
          </w:p>
        </w:tc>
        <w:tc>
          <w:tcPr>
            <w:tcW w:w="3648" w:type="dxa"/>
            <w:tcBorders>
              <w:top w:val="nil"/>
              <w:left w:val="nil"/>
              <w:bottom w:val="single" w:sz="4" w:space="0" w:color="auto"/>
              <w:right w:val="single" w:sz="4" w:space="0" w:color="auto"/>
            </w:tcBorders>
            <w:shd w:val="clear" w:color="auto" w:fill="auto"/>
            <w:noWrap/>
            <w:vAlign w:val="bottom"/>
            <w:hideMark/>
          </w:tcPr>
          <w:p w14:paraId="496450E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19DA1D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5640C1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1459.</w:t>
            </w:r>
          </w:p>
        </w:tc>
        <w:tc>
          <w:tcPr>
            <w:tcW w:w="1580" w:type="dxa"/>
            <w:tcBorders>
              <w:top w:val="nil"/>
              <w:left w:val="nil"/>
              <w:bottom w:val="single" w:sz="4" w:space="0" w:color="auto"/>
              <w:right w:val="single" w:sz="4" w:space="0" w:color="auto"/>
            </w:tcBorders>
            <w:shd w:val="clear" w:color="auto" w:fill="auto"/>
            <w:noWrap/>
            <w:vAlign w:val="bottom"/>
            <w:hideMark/>
          </w:tcPr>
          <w:p w14:paraId="3A310BB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590511,54</w:t>
            </w:r>
          </w:p>
        </w:tc>
        <w:tc>
          <w:tcPr>
            <w:tcW w:w="1580" w:type="dxa"/>
            <w:tcBorders>
              <w:top w:val="nil"/>
              <w:left w:val="nil"/>
              <w:bottom w:val="single" w:sz="4" w:space="0" w:color="auto"/>
              <w:right w:val="single" w:sz="4" w:space="0" w:color="auto"/>
            </w:tcBorders>
            <w:shd w:val="clear" w:color="auto" w:fill="auto"/>
            <w:noWrap/>
            <w:vAlign w:val="bottom"/>
            <w:hideMark/>
          </w:tcPr>
          <w:p w14:paraId="069AAC1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317642,14</w:t>
            </w:r>
          </w:p>
        </w:tc>
        <w:tc>
          <w:tcPr>
            <w:tcW w:w="3648" w:type="dxa"/>
            <w:tcBorders>
              <w:top w:val="nil"/>
              <w:left w:val="nil"/>
              <w:bottom w:val="single" w:sz="4" w:space="0" w:color="auto"/>
              <w:right w:val="single" w:sz="4" w:space="0" w:color="auto"/>
            </w:tcBorders>
            <w:shd w:val="clear" w:color="auto" w:fill="auto"/>
            <w:noWrap/>
            <w:vAlign w:val="bottom"/>
            <w:hideMark/>
          </w:tcPr>
          <w:p w14:paraId="76C8D4E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DD8CF6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756F78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1460.</w:t>
            </w:r>
          </w:p>
        </w:tc>
        <w:tc>
          <w:tcPr>
            <w:tcW w:w="1580" w:type="dxa"/>
            <w:tcBorders>
              <w:top w:val="nil"/>
              <w:left w:val="nil"/>
              <w:bottom w:val="single" w:sz="4" w:space="0" w:color="auto"/>
              <w:right w:val="single" w:sz="4" w:space="0" w:color="auto"/>
            </w:tcBorders>
            <w:shd w:val="clear" w:color="auto" w:fill="auto"/>
            <w:noWrap/>
            <w:vAlign w:val="bottom"/>
            <w:hideMark/>
          </w:tcPr>
          <w:p w14:paraId="0E63770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590507,34</w:t>
            </w:r>
          </w:p>
        </w:tc>
        <w:tc>
          <w:tcPr>
            <w:tcW w:w="1580" w:type="dxa"/>
            <w:tcBorders>
              <w:top w:val="nil"/>
              <w:left w:val="nil"/>
              <w:bottom w:val="single" w:sz="4" w:space="0" w:color="auto"/>
              <w:right w:val="single" w:sz="4" w:space="0" w:color="auto"/>
            </w:tcBorders>
            <w:shd w:val="clear" w:color="auto" w:fill="auto"/>
            <w:noWrap/>
            <w:vAlign w:val="bottom"/>
            <w:hideMark/>
          </w:tcPr>
          <w:p w14:paraId="18DAE24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317650,53</w:t>
            </w:r>
          </w:p>
        </w:tc>
        <w:tc>
          <w:tcPr>
            <w:tcW w:w="3648" w:type="dxa"/>
            <w:tcBorders>
              <w:top w:val="nil"/>
              <w:left w:val="nil"/>
              <w:bottom w:val="single" w:sz="4" w:space="0" w:color="auto"/>
              <w:right w:val="single" w:sz="4" w:space="0" w:color="auto"/>
            </w:tcBorders>
            <w:shd w:val="clear" w:color="auto" w:fill="auto"/>
            <w:noWrap/>
            <w:vAlign w:val="bottom"/>
            <w:hideMark/>
          </w:tcPr>
          <w:p w14:paraId="2026716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70F452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198DC7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lastRenderedPageBreak/>
              <w:t>1461.</w:t>
            </w:r>
          </w:p>
        </w:tc>
        <w:tc>
          <w:tcPr>
            <w:tcW w:w="1580" w:type="dxa"/>
            <w:tcBorders>
              <w:top w:val="nil"/>
              <w:left w:val="nil"/>
              <w:bottom w:val="single" w:sz="4" w:space="0" w:color="auto"/>
              <w:right w:val="single" w:sz="4" w:space="0" w:color="auto"/>
            </w:tcBorders>
            <w:shd w:val="clear" w:color="auto" w:fill="auto"/>
            <w:noWrap/>
            <w:vAlign w:val="bottom"/>
            <w:hideMark/>
          </w:tcPr>
          <w:p w14:paraId="604D75A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590467,19</w:t>
            </w:r>
          </w:p>
        </w:tc>
        <w:tc>
          <w:tcPr>
            <w:tcW w:w="1580" w:type="dxa"/>
            <w:tcBorders>
              <w:top w:val="nil"/>
              <w:left w:val="nil"/>
              <w:bottom w:val="single" w:sz="4" w:space="0" w:color="auto"/>
              <w:right w:val="single" w:sz="4" w:space="0" w:color="auto"/>
            </w:tcBorders>
            <w:shd w:val="clear" w:color="auto" w:fill="auto"/>
            <w:noWrap/>
            <w:vAlign w:val="bottom"/>
            <w:hideMark/>
          </w:tcPr>
          <w:p w14:paraId="16A74DA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317623,56</w:t>
            </w:r>
          </w:p>
        </w:tc>
        <w:tc>
          <w:tcPr>
            <w:tcW w:w="3648" w:type="dxa"/>
            <w:tcBorders>
              <w:top w:val="nil"/>
              <w:left w:val="nil"/>
              <w:bottom w:val="single" w:sz="4" w:space="0" w:color="auto"/>
              <w:right w:val="single" w:sz="4" w:space="0" w:color="auto"/>
            </w:tcBorders>
            <w:shd w:val="clear" w:color="auto" w:fill="auto"/>
            <w:noWrap/>
            <w:vAlign w:val="bottom"/>
            <w:hideMark/>
          </w:tcPr>
          <w:p w14:paraId="2B5AD7A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A358BF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FDBF6A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1462.</w:t>
            </w:r>
          </w:p>
        </w:tc>
        <w:tc>
          <w:tcPr>
            <w:tcW w:w="1580" w:type="dxa"/>
            <w:tcBorders>
              <w:top w:val="nil"/>
              <w:left w:val="nil"/>
              <w:bottom w:val="single" w:sz="4" w:space="0" w:color="auto"/>
              <w:right w:val="single" w:sz="4" w:space="0" w:color="auto"/>
            </w:tcBorders>
            <w:shd w:val="clear" w:color="auto" w:fill="auto"/>
            <w:noWrap/>
            <w:vAlign w:val="bottom"/>
            <w:hideMark/>
          </w:tcPr>
          <w:p w14:paraId="3493361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590392,30</w:t>
            </w:r>
          </w:p>
        </w:tc>
        <w:tc>
          <w:tcPr>
            <w:tcW w:w="1580" w:type="dxa"/>
            <w:tcBorders>
              <w:top w:val="nil"/>
              <w:left w:val="nil"/>
              <w:bottom w:val="single" w:sz="4" w:space="0" w:color="auto"/>
              <w:right w:val="single" w:sz="4" w:space="0" w:color="auto"/>
            </w:tcBorders>
            <w:shd w:val="clear" w:color="auto" w:fill="auto"/>
            <w:noWrap/>
            <w:vAlign w:val="bottom"/>
            <w:hideMark/>
          </w:tcPr>
          <w:p w14:paraId="0E8E27A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317571,08</w:t>
            </w:r>
          </w:p>
        </w:tc>
        <w:tc>
          <w:tcPr>
            <w:tcW w:w="3648" w:type="dxa"/>
            <w:tcBorders>
              <w:top w:val="nil"/>
              <w:left w:val="nil"/>
              <w:bottom w:val="single" w:sz="4" w:space="0" w:color="auto"/>
              <w:right w:val="single" w:sz="4" w:space="0" w:color="auto"/>
            </w:tcBorders>
            <w:shd w:val="clear" w:color="auto" w:fill="auto"/>
            <w:noWrap/>
            <w:vAlign w:val="bottom"/>
            <w:hideMark/>
          </w:tcPr>
          <w:p w14:paraId="7E95219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C9A1CA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347904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1463.</w:t>
            </w:r>
          </w:p>
        </w:tc>
        <w:tc>
          <w:tcPr>
            <w:tcW w:w="1580" w:type="dxa"/>
            <w:tcBorders>
              <w:top w:val="nil"/>
              <w:left w:val="nil"/>
              <w:bottom w:val="single" w:sz="4" w:space="0" w:color="auto"/>
              <w:right w:val="single" w:sz="4" w:space="0" w:color="auto"/>
            </w:tcBorders>
            <w:shd w:val="clear" w:color="auto" w:fill="auto"/>
            <w:noWrap/>
            <w:vAlign w:val="bottom"/>
            <w:hideMark/>
          </w:tcPr>
          <w:p w14:paraId="5B76857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590377,56</w:t>
            </w:r>
          </w:p>
        </w:tc>
        <w:tc>
          <w:tcPr>
            <w:tcW w:w="1580" w:type="dxa"/>
            <w:tcBorders>
              <w:top w:val="nil"/>
              <w:left w:val="nil"/>
              <w:bottom w:val="single" w:sz="4" w:space="0" w:color="auto"/>
              <w:right w:val="single" w:sz="4" w:space="0" w:color="auto"/>
            </w:tcBorders>
            <w:shd w:val="clear" w:color="auto" w:fill="auto"/>
            <w:noWrap/>
            <w:vAlign w:val="bottom"/>
            <w:hideMark/>
          </w:tcPr>
          <w:p w14:paraId="6CEB6E1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317558,57</w:t>
            </w:r>
          </w:p>
        </w:tc>
        <w:tc>
          <w:tcPr>
            <w:tcW w:w="3648" w:type="dxa"/>
            <w:tcBorders>
              <w:top w:val="nil"/>
              <w:left w:val="nil"/>
              <w:bottom w:val="single" w:sz="4" w:space="0" w:color="auto"/>
              <w:right w:val="single" w:sz="4" w:space="0" w:color="auto"/>
            </w:tcBorders>
            <w:shd w:val="clear" w:color="auto" w:fill="auto"/>
            <w:noWrap/>
            <w:vAlign w:val="bottom"/>
            <w:hideMark/>
          </w:tcPr>
          <w:p w14:paraId="1EEA465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7ECDDD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F49F55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1464.</w:t>
            </w:r>
          </w:p>
        </w:tc>
        <w:tc>
          <w:tcPr>
            <w:tcW w:w="1580" w:type="dxa"/>
            <w:tcBorders>
              <w:top w:val="nil"/>
              <w:left w:val="nil"/>
              <w:bottom w:val="single" w:sz="4" w:space="0" w:color="auto"/>
              <w:right w:val="single" w:sz="4" w:space="0" w:color="auto"/>
            </w:tcBorders>
            <w:shd w:val="clear" w:color="auto" w:fill="auto"/>
            <w:noWrap/>
            <w:vAlign w:val="bottom"/>
            <w:hideMark/>
          </w:tcPr>
          <w:p w14:paraId="335670D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590278,87</w:t>
            </w:r>
          </w:p>
        </w:tc>
        <w:tc>
          <w:tcPr>
            <w:tcW w:w="1580" w:type="dxa"/>
            <w:tcBorders>
              <w:top w:val="nil"/>
              <w:left w:val="nil"/>
              <w:bottom w:val="single" w:sz="4" w:space="0" w:color="auto"/>
              <w:right w:val="single" w:sz="4" w:space="0" w:color="auto"/>
            </w:tcBorders>
            <w:shd w:val="clear" w:color="auto" w:fill="auto"/>
            <w:noWrap/>
            <w:vAlign w:val="bottom"/>
            <w:hideMark/>
          </w:tcPr>
          <w:p w14:paraId="163488B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317467,39</w:t>
            </w:r>
          </w:p>
        </w:tc>
        <w:tc>
          <w:tcPr>
            <w:tcW w:w="3648" w:type="dxa"/>
            <w:tcBorders>
              <w:top w:val="nil"/>
              <w:left w:val="nil"/>
              <w:bottom w:val="single" w:sz="4" w:space="0" w:color="auto"/>
              <w:right w:val="single" w:sz="4" w:space="0" w:color="auto"/>
            </w:tcBorders>
            <w:shd w:val="clear" w:color="auto" w:fill="auto"/>
            <w:noWrap/>
            <w:vAlign w:val="bottom"/>
            <w:hideMark/>
          </w:tcPr>
          <w:p w14:paraId="786E3B7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EBD7FF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5063F6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1465.</w:t>
            </w:r>
          </w:p>
        </w:tc>
        <w:tc>
          <w:tcPr>
            <w:tcW w:w="1580" w:type="dxa"/>
            <w:tcBorders>
              <w:top w:val="nil"/>
              <w:left w:val="nil"/>
              <w:bottom w:val="single" w:sz="4" w:space="0" w:color="auto"/>
              <w:right w:val="single" w:sz="4" w:space="0" w:color="auto"/>
            </w:tcBorders>
            <w:shd w:val="clear" w:color="auto" w:fill="auto"/>
            <w:noWrap/>
            <w:vAlign w:val="bottom"/>
            <w:hideMark/>
          </w:tcPr>
          <w:p w14:paraId="2BBBB0F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590254,86</w:t>
            </w:r>
          </w:p>
        </w:tc>
        <w:tc>
          <w:tcPr>
            <w:tcW w:w="1580" w:type="dxa"/>
            <w:tcBorders>
              <w:top w:val="nil"/>
              <w:left w:val="nil"/>
              <w:bottom w:val="single" w:sz="4" w:space="0" w:color="auto"/>
              <w:right w:val="single" w:sz="4" w:space="0" w:color="auto"/>
            </w:tcBorders>
            <w:shd w:val="clear" w:color="auto" w:fill="auto"/>
            <w:noWrap/>
            <w:vAlign w:val="bottom"/>
            <w:hideMark/>
          </w:tcPr>
          <w:p w14:paraId="5A806C9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317441,10</w:t>
            </w:r>
          </w:p>
        </w:tc>
        <w:tc>
          <w:tcPr>
            <w:tcW w:w="3648" w:type="dxa"/>
            <w:tcBorders>
              <w:top w:val="nil"/>
              <w:left w:val="nil"/>
              <w:bottom w:val="single" w:sz="4" w:space="0" w:color="auto"/>
              <w:right w:val="single" w:sz="4" w:space="0" w:color="auto"/>
            </w:tcBorders>
            <w:shd w:val="clear" w:color="auto" w:fill="auto"/>
            <w:noWrap/>
            <w:vAlign w:val="bottom"/>
            <w:hideMark/>
          </w:tcPr>
          <w:p w14:paraId="0BD3931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7B5116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6E3E91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1466.</w:t>
            </w:r>
          </w:p>
        </w:tc>
        <w:tc>
          <w:tcPr>
            <w:tcW w:w="1580" w:type="dxa"/>
            <w:tcBorders>
              <w:top w:val="nil"/>
              <w:left w:val="nil"/>
              <w:bottom w:val="single" w:sz="4" w:space="0" w:color="auto"/>
              <w:right w:val="single" w:sz="4" w:space="0" w:color="auto"/>
            </w:tcBorders>
            <w:shd w:val="clear" w:color="auto" w:fill="auto"/>
            <w:noWrap/>
            <w:vAlign w:val="bottom"/>
            <w:hideMark/>
          </w:tcPr>
          <w:p w14:paraId="0071416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590254,86</w:t>
            </w:r>
          </w:p>
        </w:tc>
        <w:tc>
          <w:tcPr>
            <w:tcW w:w="1580" w:type="dxa"/>
            <w:tcBorders>
              <w:top w:val="nil"/>
              <w:left w:val="nil"/>
              <w:bottom w:val="single" w:sz="4" w:space="0" w:color="auto"/>
              <w:right w:val="single" w:sz="4" w:space="0" w:color="auto"/>
            </w:tcBorders>
            <w:shd w:val="clear" w:color="auto" w:fill="auto"/>
            <w:noWrap/>
            <w:vAlign w:val="bottom"/>
            <w:hideMark/>
          </w:tcPr>
          <w:p w14:paraId="13E74C3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317440,96</w:t>
            </w:r>
          </w:p>
        </w:tc>
        <w:tc>
          <w:tcPr>
            <w:tcW w:w="3648" w:type="dxa"/>
            <w:tcBorders>
              <w:top w:val="nil"/>
              <w:left w:val="nil"/>
              <w:bottom w:val="single" w:sz="4" w:space="0" w:color="auto"/>
              <w:right w:val="single" w:sz="4" w:space="0" w:color="auto"/>
            </w:tcBorders>
            <w:shd w:val="clear" w:color="auto" w:fill="auto"/>
            <w:noWrap/>
            <w:vAlign w:val="bottom"/>
            <w:hideMark/>
          </w:tcPr>
          <w:p w14:paraId="2B6473A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93D096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868EB0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1467.</w:t>
            </w:r>
          </w:p>
        </w:tc>
        <w:tc>
          <w:tcPr>
            <w:tcW w:w="1580" w:type="dxa"/>
            <w:tcBorders>
              <w:top w:val="nil"/>
              <w:left w:val="nil"/>
              <w:bottom w:val="single" w:sz="4" w:space="0" w:color="auto"/>
              <w:right w:val="single" w:sz="4" w:space="0" w:color="auto"/>
            </w:tcBorders>
            <w:shd w:val="clear" w:color="auto" w:fill="auto"/>
            <w:noWrap/>
            <w:vAlign w:val="bottom"/>
            <w:hideMark/>
          </w:tcPr>
          <w:p w14:paraId="3C0C540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590226,95</w:t>
            </w:r>
          </w:p>
        </w:tc>
        <w:tc>
          <w:tcPr>
            <w:tcW w:w="1580" w:type="dxa"/>
            <w:tcBorders>
              <w:top w:val="nil"/>
              <w:left w:val="nil"/>
              <w:bottom w:val="single" w:sz="4" w:space="0" w:color="auto"/>
              <w:right w:val="single" w:sz="4" w:space="0" w:color="auto"/>
            </w:tcBorders>
            <w:shd w:val="clear" w:color="auto" w:fill="auto"/>
            <w:noWrap/>
            <w:vAlign w:val="bottom"/>
            <w:hideMark/>
          </w:tcPr>
          <w:p w14:paraId="4000D2D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317405,79</w:t>
            </w:r>
          </w:p>
        </w:tc>
        <w:tc>
          <w:tcPr>
            <w:tcW w:w="3648" w:type="dxa"/>
            <w:tcBorders>
              <w:top w:val="nil"/>
              <w:left w:val="nil"/>
              <w:bottom w:val="single" w:sz="4" w:space="0" w:color="auto"/>
              <w:right w:val="single" w:sz="4" w:space="0" w:color="auto"/>
            </w:tcBorders>
            <w:shd w:val="clear" w:color="auto" w:fill="auto"/>
            <w:noWrap/>
            <w:vAlign w:val="bottom"/>
            <w:hideMark/>
          </w:tcPr>
          <w:p w14:paraId="7AA50EF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FC99B9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59E9A3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1468.</w:t>
            </w:r>
          </w:p>
        </w:tc>
        <w:tc>
          <w:tcPr>
            <w:tcW w:w="1580" w:type="dxa"/>
            <w:tcBorders>
              <w:top w:val="nil"/>
              <w:left w:val="nil"/>
              <w:bottom w:val="single" w:sz="4" w:space="0" w:color="auto"/>
              <w:right w:val="single" w:sz="4" w:space="0" w:color="auto"/>
            </w:tcBorders>
            <w:shd w:val="clear" w:color="auto" w:fill="auto"/>
            <w:noWrap/>
            <w:vAlign w:val="bottom"/>
            <w:hideMark/>
          </w:tcPr>
          <w:p w14:paraId="509036F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590206,43</w:t>
            </w:r>
          </w:p>
        </w:tc>
        <w:tc>
          <w:tcPr>
            <w:tcW w:w="1580" w:type="dxa"/>
            <w:tcBorders>
              <w:top w:val="nil"/>
              <w:left w:val="nil"/>
              <w:bottom w:val="single" w:sz="4" w:space="0" w:color="auto"/>
              <w:right w:val="single" w:sz="4" w:space="0" w:color="auto"/>
            </w:tcBorders>
            <w:shd w:val="clear" w:color="auto" w:fill="auto"/>
            <w:noWrap/>
            <w:vAlign w:val="bottom"/>
            <w:hideMark/>
          </w:tcPr>
          <w:p w14:paraId="4799273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317379,27</w:t>
            </w:r>
          </w:p>
        </w:tc>
        <w:tc>
          <w:tcPr>
            <w:tcW w:w="3648" w:type="dxa"/>
            <w:tcBorders>
              <w:top w:val="nil"/>
              <w:left w:val="nil"/>
              <w:bottom w:val="single" w:sz="4" w:space="0" w:color="auto"/>
              <w:right w:val="single" w:sz="4" w:space="0" w:color="auto"/>
            </w:tcBorders>
            <w:shd w:val="clear" w:color="auto" w:fill="auto"/>
            <w:noWrap/>
            <w:vAlign w:val="bottom"/>
            <w:hideMark/>
          </w:tcPr>
          <w:p w14:paraId="5981B35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AB6C70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463F12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1469.</w:t>
            </w:r>
          </w:p>
        </w:tc>
        <w:tc>
          <w:tcPr>
            <w:tcW w:w="1580" w:type="dxa"/>
            <w:tcBorders>
              <w:top w:val="nil"/>
              <w:left w:val="nil"/>
              <w:bottom w:val="single" w:sz="4" w:space="0" w:color="auto"/>
              <w:right w:val="single" w:sz="4" w:space="0" w:color="auto"/>
            </w:tcBorders>
            <w:shd w:val="clear" w:color="auto" w:fill="auto"/>
            <w:noWrap/>
            <w:vAlign w:val="bottom"/>
            <w:hideMark/>
          </w:tcPr>
          <w:p w14:paraId="1926A56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590196,42</w:t>
            </w:r>
          </w:p>
        </w:tc>
        <w:tc>
          <w:tcPr>
            <w:tcW w:w="1580" w:type="dxa"/>
            <w:tcBorders>
              <w:top w:val="nil"/>
              <w:left w:val="nil"/>
              <w:bottom w:val="single" w:sz="4" w:space="0" w:color="auto"/>
              <w:right w:val="single" w:sz="4" w:space="0" w:color="auto"/>
            </w:tcBorders>
            <w:shd w:val="clear" w:color="auto" w:fill="auto"/>
            <w:noWrap/>
            <w:vAlign w:val="bottom"/>
            <w:hideMark/>
          </w:tcPr>
          <w:p w14:paraId="7AA44A8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317366,86</w:t>
            </w:r>
          </w:p>
        </w:tc>
        <w:tc>
          <w:tcPr>
            <w:tcW w:w="3648" w:type="dxa"/>
            <w:tcBorders>
              <w:top w:val="nil"/>
              <w:left w:val="nil"/>
              <w:bottom w:val="single" w:sz="4" w:space="0" w:color="auto"/>
              <w:right w:val="single" w:sz="4" w:space="0" w:color="auto"/>
            </w:tcBorders>
            <w:shd w:val="clear" w:color="auto" w:fill="auto"/>
            <w:noWrap/>
            <w:vAlign w:val="bottom"/>
            <w:hideMark/>
          </w:tcPr>
          <w:p w14:paraId="0BCB8B9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15C73C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0FECAC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1470.</w:t>
            </w:r>
          </w:p>
        </w:tc>
        <w:tc>
          <w:tcPr>
            <w:tcW w:w="1580" w:type="dxa"/>
            <w:tcBorders>
              <w:top w:val="nil"/>
              <w:left w:val="nil"/>
              <w:bottom w:val="single" w:sz="4" w:space="0" w:color="auto"/>
              <w:right w:val="single" w:sz="4" w:space="0" w:color="auto"/>
            </w:tcBorders>
            <w:shd w:val="clear" w:color="auto" w:fill="auto"/>
            <w:noWrap/>
            <w:vAlign w:val="bottom"/>
            <w:hideMark/>
          </w:tcPr>
          <w:p w14:paraId="79B5658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590184,94</w:t>
            </w:r>
          </w:p>
        </w:tc>
        <w:tc>
          <w:tcPr>
            <w:tcW w:w="1580" w:type="dxa"/>
            <w:tcBorders>
              <w:top w:val="nil"/>
              <w:left w:val="nil"/>
              <w:bottom w:val="single" w:sz="4" w:space="0" w:color="auto"/>
              <w:right w:val="single" w:sz="4" w:space="0" w:color="auto"/>
            </w:tcBorders>
            <w:shd w:val="clear" w:color="auto" w:fill="auto"/>
            <w:noWrap/>
            <w:vAlign w:val="bottom"/>
            <w:hideMark/>
          </w:tcPr>
          <w:p w14:paraId="3F05631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317352,44</w:t>
            </w:r>
          </w:p>
        </w:tc>
        <w:tc>
          <w:tcPr>
            <w:tcW w:w="3648" w:type="dxa"/>
            <w:tcBorders>
              <w:top w:val="nil"/>
              <w:left w:val="nil"/>
              <w:bottom w:val="single" w:sz="4" w:space="0" w:color="auto"/>
              <w:right w:val="single" w:sz="4" w:space="0" w:color="auto"/>
            </w:tcBorders>
            <w:shd w:val="clear" w:color="auto" w:fill="auto"/>
            <w:noWrap/>
            <w:vAlign w:val="bottom"/>
            <w:hideMark/>
          </w:tcPr>
          <w:p w14:paraId="4CB6F18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F7DE3B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2D35C4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1471.</w:t>
            </w:r>
          </w:p>
        </w:tc>
        <w:tc>
          <w:tcPr>
            <w:tcW w:w="1580" w:type="dxa"/>
            <w:tcBorders>
              <w:top w:val="nil"/>
              <w:left w:val="nil"/>
              <w:bottom w:val="single" w:sz="4" w:space="0" w:color="auto"/>
              <w:right w:val="single" w:sz="4" w:space="0" w:color="auto"/>
            </w:tcBorders>
            <w:shd w:val="clear" w:color="auto" w:fill="auto"/>
            <w:noWrap/>
            <w:vAlign w:val="bottom"/>
            <w:hideMark/>
          </w:tcPr>
          <w:p w14:paraId="31891E9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590161,00</w:t>
            </w:r>
          </w:p>
        </w:tc>
        <w:tc>
          <w:tcPr>
            <w:tcW w:w="1580" w:type="dxa"/>
            <w:tcBorders>
              <w:top w:val="nil"/>
              <w:left w:val="nil"/>
              <w:bottom w:val="single" w:sz="4" w:space="0" w:color="auto"/>
              <w:right w:val="single" w:sz="4" w:space="0" w:color="auto"/>
            </w:tcBorders>
            <w:shd w:val="clear" w:color="auto" w:fill="auto"/>
            <w:noWrap/>
            <w:vAlign w:val="bottom"/>
            <w:hideMark/>
          </w:tcPr>
          <w:p w14:paraId="7466487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317330,27</w:t>
            </w:r>
          </w:p>
        </w:tc>
        <w:tc>
          <w:tcPr>
            <w:tcW w:w="3648" w:type="dxa"/>
            <w:tcBorders>
              <w:top w:val="nil"/>
              <w:left w:val="nil"/>
              <w:bottom w:val="single" w:sz="4" w:space="0" w:color="auto"/>
              <w:right w:val="single" w:sz="4" w:space="0" w:color="auto"/>
            </w:tcBorders>
            <w:shd w:val="clear" w:color="auto" w:fill="auto"/>
            <w:noWrap/>
            <w:vAlign w:val="bottom"/>
            <w:hideMark/>
          </w:tcPr>
          <w:p w14:paraId="12F6C20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00C436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B95387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1472.</w:t>
            </w:r>
          </w:p>
        </w:tc>
        <w:tc>
          <w:tcPr>
            <w:tcW w:w="1580" w:type="dxa"/>
            <w:tcBorders>
              <w:top w:val="nil"/>
              <w:left w:val="nil"/>
              <w:bottom w:val="single" w:sz="4" w:space="0" w:color="auto"/>
              <w:right w:val="single" w:sz="4" w:space="0" w:color="auto"/>
            </w:tcBorders>
            <w:shd w:val="clear" w:color="auto" w:fill="auto"/>
            <w:noWrap/>
            <w:vAlign w:val="bottom"/>
            <w:hideMark/>
          </w:tcPr>
          <w:p w14:paraId="66A449C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590157,37</w:t>
            </w:r>
          </w:p>
        </w:tc>
        <w:tc>
          <w:tcPr>
            <w:tcW w:w="1580" w:type="dxa"/>
            <w:tcBorders>
              <w:top w:val="nil"/>
              <w:left w:val="nil"/>
              <w:bottom w:val="single" w:sz="4" w:space="0" w:color="auto"/>
              <w:right w:val="single" w:sz="4" w:space="0" w:color="auto"/>
            </w:tcBorders>
            <w:shd w:val="clear" w:color="auto" w:fill="auto"/>
            <w:noWrap/>
            <w:vAlign w:val="bottom"/>
            <w:hideMark/>
          </w:tcPr>
          <w:p w14:paraId="47AE5C1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317327,01</w:t>
            </w:r>
          </w:p>
        </w:tc>
        <w:tc>
          <w:tcPr>
            <w:tcW w:w="3648" w:type="dxa"/>
            <w:tcBorders>
              <w:top w:val="nil"/>
              <w:left w:val="nil"/>
              <w:bottom w:val="single" w:sz="4" w:space="0" w:color="auto"/>
              <w:right w:val="single" w:sz="4" w:space="0" w:color="auto"/>
            </w:tcBorders>
            <w:shd w:val="clear" w:color="auto" w:fill="auto"/>
            <w:noWrap/>
            <w:vAlign w:val="bottom"/>
            <w:hideMark/>
          </w:tcPr>
          <w:p w14:paraId="071086B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7662EA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18310C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1473.</w:t>
            </w:r>
          </w:p>
        </w:tc>
        <w:tc>
          <w:tcPr>
            <w:tcW w:w="1580" w:type="dxa"/>
            <w:tcBorders>
              <w:top w:val="nil"/>
              <w:left w:val="nil"/>
              <w:bottom w:val="single" w:sz="4" w:space="0" w:color="auto"/>
              <w:right w:val="single" w:sz="4" w:space="0" w:color="auto"/>
            </w:tcBorders>
            <w:shd w:val="clear" w:color="auto" w:fill="auto"/>
            <w:noWrap/>
            <w:vAlign w:val="bottom"/>
            <w:hideMark/>
          </w:tcPr>
          <w:p w14:paraId="6C28536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590134,97</w:t>
            </w:r>
          </w:p>
        </w:tc>
        <w:tc>
          <w:tcPr>
            <w:tcW w:w="1580" w:type="dxa"/>
            <w:tcBorders>
              <w:top w:val="nil"/>
              <w:left w:val="nil"/>
              <w:bottom w:val="single" w:sz="4" w:space="0" w:color="auto"/>
              <w:right w:val="single" w:sz="4" w:space="0" w:color="auto"/>
            </w:tcBorders>
            <w:shd w:val="clear" w:color="auto" w:fill="auto"/>
            <w:noWrap/>
            <w:vAlign w:val="bottom"/>
            <w:hideMark/>
          </w:tcPr>
          <w:p w14:paraId="6214627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317297,08</w:t>
            </w:r>
          </w:p>
        </w:tc>
        <w:tc>
          <w:tcPr>
            <w:tcW w:w="3648" w:type="dxa"/>
            <w:tcBorders>
              <w:top w:val="nil"/>
              <w:left w:val="nil"/>
              <w:bottom w:val="single" w:sz="4" w:space="0" w:color="auto"/>
              <w:right w:val="single" w:sz="4" w:space="0" w:color="auto"/>
            </w:tcBorders>
            <w:shd w:val="clear" w:color="auto" w:fill="auto"/>
            <w:noWrap/>
            <w:vAlign w:val="bottom"/>
            <w:hideMark/>
          </w:tcPr>
          <w:p w14:paraId="43127D8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F12371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619C17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1474.</w:t>
            </w:r>
          </w:p>
        </w:tc>
        <w:tc>
          <w:tcPr>
            <w:tcW w:w="1580" w:type="dxa"/>
            <w:tcBorders>
              <w:top w:val="nil"/>
              <w:left w:val="nil"/>
              <w:bottom w:val="single" w:sz="4" w:space="0" w:color="auto"/>
              <w:right w:val="single" w:sz="4" w:space="0" w:color="auto"/>
            </w:tcBorders>
            <w:shd w:val="clear" w:color="auto" w:fill="auto"/>
            <w:noWrap/>
            <w:vAlign w:val="bottom"/>
            <w:hideMark/>
          </w:tcPr>
          <w:p w14:paraId="052006E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590083,70</w:t>
            </w:r>
          </w:p>
        </w:tc>
        <w:tc>
          <w:tcPr>
            <w:tcW w:w="1580" w:type="dxa"/>
            <w:tcBorders>
              <w:top w:val="nil"/>
              <w:left w:val="nil"/>
              <w:bottom w:val="single" w:sz="4" w:space="0" w:color="auto"/>
              <w:right w:val="single" w:sz="4" w:space="0" w:color="auto"/>
            </w:tcBorders>
            <w:shd w:val="clear" w:color="auto" w:fill="auto"/>
            <w:noWrap/>
            <w:vAlign w:val="bottom"/>
            <w:hideMark/>
          </w:tcPr>
          <w:p w14:paraId="38B51AB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317239,47</w:t>
            </w:r>
          </w:p>
        </w:tc>
        <w:tc>
          <w:tcPr>
            <w:tcW w:w="3648" w:type="dxa"/>
            <w:tcBorders>
              <w:top w:val="nil"/>
              <w:left w:val="nil"/>
              <w:bottom w:val="single" w:sz="4" w:space="0" w:color="auto"/>
              <w:right w:val="single" w:sz="4" w:space="0" w:color="auto"/>
            </w:tcBorders>
            <w:shd w:val="clear" w:color="auto" w:fill="auto"/>
            <w:noWrap/>
            <w:vAlign w:val="bottom"/>
            <w:hideMark/>
          </w:tcPr>
          <w:p w14:paraId="16CDC52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057F30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8D9900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1475.</w:t>
            </w:r>
          </w:p>
        </w:tc>
        <w:tc>
          <w:tcPr>
            <w:tcW w:w="1580" w:type="dxa"/>
            <w:tcBorders>
              <w:top w:val="nil"/>
              <w:left w:val="nil"/>
              <w:bottom w:val="single" w:sz="4" w:space="0" w:color="auto"/>
              <w:right w:val="single" w:sz="4" w:space="0" w:color="auto"/>
            </w:tcBorders>
            <w:shd w:val="clear" w:color="auto" w:fill="auto"/>
            <w:noWrap/>
            <w:vAlign w:val="bottom"/>
            <w:hideMark/>
          </w:tcPr>
          <w:p w14:paraId="3D78433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590035,55</w:t>
            </w:r>
          </w:p>
        </w:tc>
        <w:tc>
          <w:tcPr>
            <w:tcW w:w="1580" w:type="dxa"/>
            <w:tcBorders>
              <w:top w:val="nil"/>
              <w:left w:val="nil"/>
              <w:bottom w:val="single" w:sz="4" w:space="0" w:color="auto"/>
              <w:right w:val="single" w:sz="4" w:space="0" w:color="auto"/>
            </w:tcBorders>
            <w:shd w:val="clear" w:color="auto" w:fill="auto"/>
            <w:noWrap/>
            <w:vAlign w:val="bottom"/>
            <w:hideMark/>
          </w:tcPr>
          <w:p w14:paraId="49B7CF4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317185,78</w:t>
            </w:r>
          </w:p>
        </w:tc>
        <w:tc>
          <w:tcPr>
            <w:tcW w:w="3648" w:type="dxa"/>
            <w:tcBorders>
              <w:top w:val="nil"/>
              <w:left w:val="nil"/>
              <w:bottom w:val="single" w:sz="4" w:space="0" w:color="auto"/>
              <w:right w:val="single" w:sz="4" w:space="0" w:color="auto"/>
            </w:tcBorders>
            <w:shd w:val="clear" w:color="auto" w:fill="auto"/>
            <w:noWrap/>
            <w:vAlign w:val="bottom"/>
            <w:hideMark/>
          </w:tcPr>
          <w:p w14:paraId="2B96B98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7FD6AA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913AAA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1476.</w:t>
            </w:r>
          </w:p>
        </w:tc>
        <w:tc>
          <w:tcPr>
            <w:tcW w:w="1580" w:type="dxa"/>
            <w:tcBorders>
              <w:top w:val="nil"/>
              <w:left w:val="nil"/>
              <w:bottom w:val="single" w:sz="4" w:space="0" w:color="auto"/>
              <w:right w:val="single" w:sz="4" w:space="0" w:color="auto"/>
            </w:tcBorders>
            <w:shd w:val="clear" w:color="auto" w:fill="auto"/>
            <w:noWrap/>
            <w:vAlign w:val="bottom"/>
            <w:hideMark/>
          </w:tcPr>
          <w:p w14:paraId="6287020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589984,27</w:t>
            </w:r>
          </w:p>
        </w:tc>
        <w:tc>
          <w:tcPr>
            <w:tcW w:w="1580" w:type="dxa"/>
            <w:tcBorders>
              <w:top w:val="nil"/>
              <w:left w:val="nil"/>
              <w:bottom w:val="single" w:sz="4" w:space="0" w:color="auto"/>
              <w:right w:val="single" w:sz="4" w:space="0" w:color="auto"/>
            </w:tcBorders>
            <w:shd w:val="clear" w:color="auto" w:fill="auto"/>
            <w:noWrap/>
            <w:vAlign w:val="bottom"/>
            <w:hideMark/>
          </w:tcPr>
          <w:p w14:paraId="7066220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317128,41</w:t>
            </w:r>
          </w:p>
        </w:tc>
        <w:tc>
          <w:tcPr>
            <w:tcW w:w="3648" w:type="dxa"/>
            <w:tcBorders>
              <w:top w:val="nil"/>
              <w:left w:val="nil"/>
              <w:bottom w:val="single" w:sz="4" w:space="0" w:color="auto"/>
              <w:right w:val="single" w:sz="4" w:space="0" w:color="auto"/>
            </w:tcBorders>
            <w:shd w:val="clear" w:color="auto" w:fill="auto"/>
            <w:noWrap/>
            <w:vAlign w:val="bottom"/>
            <w:hideMark/>
          </w:tcPr>
          <w:p w14:paraId="1933818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FFC722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FF1EC4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1477.</w:t>
            </w:r>
          </w:p>
        </w:tc>
        <w:tc>
          <w:tcPr>
            <w:tcW w:w="1580" w:type="dxa"/>
            <w:tcBorders>
              <w:top w:val="nil"/>
              <w:left w:val="nil"/>
              <w:bottom w:val="single" w:sz="4" w:space="0" w:color="auto"/>
              <w:right w:val="single" w:sz="4" w:space="0" w:color="auto"/>
            </w:tcBorders>
            <w:shd w:val="clear" w:color="auto" w:fill="auto"/>
            <w:noWrap/>
            <w:vAlign w:val="bottom"/>
            <w:hideMark/>
          </w:tcPr>
          <w:p w14:paraId="7F03191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589951,80</w:t>
            </w:r>
          </w:p>
        </w:tc>
        <w:tc>
          <w:tcPr>
            <w:tcW w:w="1580" w:type="dxa"/>
            <w:tcBorders>
              <w:top w:val="nil"/>
              <w:left w:val="nil"/>
              <w:bottom w:val="single" w:sz="4" w:space="0" w:color="auto"/>
              <w:right w:val="single" w:sz="4" w:space="0" w:color="auto"/>
            </w:tcBorders>
            <w:shd w:val="clear" w:color="auto" w:fill="auto"/>
            <w:noWrap/>
            <w:vAlign w:val="bottom"/>
            <w:hideMark/>
          </w:tcPr>
          <w:p w14:paraId="34E58BF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317092,62</w:t>
            </w:r>
          </w:p>
        </w:tc>
        <w:tc>
          <w:tcPr>
            <w:tcW w:w="3648" w:type="dxa"/>
            <w:tcBorders>
              <w:top w:val="nil"/>
              <w:left w:val="nil"/>
              <w:bottom w:val="single" w:sz="4" w:space="0" w:color="auto"/>
              <w:right w:val="single" w:sz="4" w:space="0" w:color="auto"/>
            </w:tcBorders>
            <w:shd w:val="clear" w:color="auto" w:fill="auto"/>
            <w:noWrap/>
            <w:vAlign w:val="bottom"/>
            <w:hideMark/>
          </w:tcPr>
          <w:p w14:paraId="6536BCF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9F139C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2B4FA6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1478.</w:t>
            </w:r>
          </w:p>
        </w:tc>
        <w:tc>
          <w:tcPr>
            <w:tcW w:w="1580" w:type="dxa"/>
            <w:tcBorders>
              <w:top w:val="nil"/>
              <w:left w:val="nil"/>
              <w:bottom w:val="single" w:sz="4" w:space="0" w:color="auto"/>
              <w:right w:val="single" w:sz="4" w:space="0" w:color="auto"/>
            </w:tcBorders>
            <w:shd w:val="clear" w:color="auto" w:fill="auto"/>
            <w:noWrap/>
            <w:vAlign w:val="bottom"/>
            <w:hideMark/>
          </w:tcPr>
          <w:p w14:paraId="43F6CAA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589950,69</w:t>
            </w:r>
          </w:p>
        </w:tc>
        <w:tc>
          <w:tcPr>
            <w:tcW w:w="1580" w:type="dxa"/>
            <w:tcBorders>
              <w:top w:val="nil"/>
              <w:left w:val="nil"/>
              <w:bottom w:val="single" w:sz="4" w:space="0" w:color="auto"/>
              <w:right w:val="single" w:sz="4" w:space="0" w:color="auto"/>
            </w:tcBorders>
            <w:shd w:val="clear" w:color="auto" w:fill="auto"/>
            <w:noWrap/>
            <w:vAlign w:val="bottom"/>
            <w:hideMark/>
          </w:tcPr>
          <w:p w14:paraId="6DC88FC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317087,46</w:t>
            </w:r>
          </w:p>
        </w:tc>
        <w:tc>
          <w:tcPr>
            <w:tcW w:w="3648" w:type="dxa"/>
            <w:tcBorders>
              <w:top w:val="nil"/>
              <w:left w:val="nil"/>
              <w:bottom w:val="single" w:sz="4" w:space="0" w:color="auto"/>
              <w:right w:val="single" w:sz="4" w:space="0" w:color="auto"/>
            </w:tcBorders>
            <w:shd w:val="clear" w:color="auto" w:fill="auto"/>
            <w:noWrap/>
            <w:vAlign w:val="bottom"/>
            <w:hideMark/>
          </w:tcPr>
          <w:p w14:paraId="42419B5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554FD6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642C46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1479.</w:t>
            </w:r>
          </w:p>
        </w:tc>
        <w:tc>
          <w:tcPr>
            <w:tcW w:w="1580" w:type="dxa"/>
            <w:tcBorders>
              <w:top w:val="nil"/>
              <w:left w:val="nil"/>
              <w:bottom w:val="single" w:sz="4" w:space="0" w:color="auto"/>
              <w:right w:val="single" w:sz="4" w:space="0" w:color="auto"/>
            </w:tcBorders>
            <w:shd w:val="clear" w:color="auto" w:fill="auto"/>
            <w:noWrap/>
            <w:vAlign w:val="bottom"/>
            <w:hideMark/>
          </w:tcPr>
          <w:p w14:paraId="2A75DBA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589924,86</w:t>
            </w:r>
          </w:p>
        </w:tc>
        <w:tc>
          <w:tcPr>
            <w:tcW w:w="1580" w:type="dxa"/>
            <w:tcBorders>
              <w:top w:val="nil"/>
              <w:left w:val="nil"/>
              <w:bottom w:val="single" w:sz="4" w:space="0" w:color="auto"/>
              <w:right w:val="single" w:sz="4" w:space="0" w:color="auto"/>
            </w:tcBorders>
            <w:shd w:val="clear" w:color="auto" w:fill="auto"/>
            <w:noWrap/>
            <w:vAlign w:val="bottom"/>
            <w:hideMark/>
          </w:tcPr>
          <w:p w14:paraId="0678FBB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317060,52</w:t>
            </w:r>
          </w:p>
        </w:tc>
        <w:tc>
          <w:tcPr>
            <w:tcW w:w="3648" w:type="dxa"/>
            <w:tcBorders>
              <w:top w:val="nil"/>
              <w:left w:val="nil"/>
              <w:bottom w:val="single" w:sz="4" w:space="0" w:color="auto"/>
              <w:right w:val="single" w:sz="4" w:space="0" w:color="auto"/>
            </w:tcBorders>
            <w:shd w:val="clear" w:color="auto" w:fill="auto"/>
            <w:noWrap/>
            <w:vAlign w:val="bottom"/>
            <w:hideMark/>
          </w:tcPr>
          <w:p w14:paraId="6A5CCDE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6CB443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889248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1480.</w:t>
            </w:r>
          </w:p>
        </w:tc>
        <w:tc>
          <w:tcPr>
            <w:tcW w:w="1580" w:type="dxa"/>
            <w:tcBorders>
              <w:top w:val="nil"/>
              <w:left w:val="nil"/>
              <w:bottom w:val="single" w:sz="4" w:space="0" w:color="auto"/>
              <w:right w:val="single" w:sz="4" w:space="0" w:color="auto"/>
            </w:tcBorders>
            <w:shd w:val="clear" w:color="auto" w:fill="auto"/>
            <w:noWrap/>
            <w:vAlign w:val="bottom"/>
            <w:hideMark/>
          </w:tcPr>
          <w:p w14:paraId="304AB13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589826,35</w:t>
            </w:r>
          </w:p>
        </w:tc>
        <w:tc>
          <w:tcPr>
            <w:tcW w:w="1580" w:type="dxa"/>
            <w:tcBorders>
              <w:top w:val="nil"/>
              <w:left w:val="nil"/>
              <w:bottom w:val="single" w:sz="4" w:space="0" w:color="auto"/>
              <w:right w:val="single" w:sz="4" w:space="0" w:color="auto"/>
            </w:tcBorders>
            <w:shd w:val="clear" w:color="auto" w:fill="auto"/>
            <w:noWrap/>
            <w:vAlign w:val="bottom"/>
            <w:hideMark/>
          </w:tcPr>
          <w:p w14:paraId="3C7DA64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316993,93</w:t>
            </w:r>
          </w:p>
        </w:tc>
        <w:tc>
          <w:tcPr>
            <w:tcW w:w="3648" w:type="dxa"/>
            <w:tcBorders>
              <w:top w:val="nil"/>
              <w:left w:val="nil"/>
              <w:bottom w:val="single" w:sz="4" w:space="0" w:color="auto"/>
              <w:right w:val="single" w:sz="4" w:space="0" w:color="auto"/>
            </w:tcBorders>
            <w:shd w:val="clear" w:color="auto" w:fill="auto"/>
            <w:noWrap/>
            <w:vAlign w:val="bottom"/>
            <w:hideMark/>
          </w:tcPr>
          <w:p w14:paraId="3B61ECE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0DA9F8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F0414E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1481.</w:t>
            </w:r>
          </w:p>
        </w:tc>
        <w:tc>
          <w:tcPr>
            <w:tcW w:w="1580" w:type="dxa"/>
            <w:tcBorders>
              <w:top w:val="nil"/>
              <w:left w:val="nil"/>
              <w:bottom w:val="single" w:sz="4" w:space="0" w:color="auto"/>
              <w:right w:val="single" w:sz="4" w:space="0" w:color="auto"/>
            </w:tcBorders>
            <w:shd w:val="clear" w:color="auto" w:fill="auto"/>
            <w:noWrap/>
            <w:vAlign w:val="bottom"/>
            <w:hideMark/>
          </w:tcPr>
          <w:p w14:paraId="4AA364A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589771,01</w:t>
            </w:r>
          </w:p>
        </w:tc>
        <w:tc>
          <w:tcPr>
            <w:tcW w:w="1580" w:type="dxa"/>
            <w:tcBorders>
              <w:top w:val="nil"/>
              <w:left w:val="nil"/>
              <w:bottom w:val="single" w:sz="4" w:space="0" w:color="auto"/>
              <w:right w:val="single" w:sz="4" w:space="0" w:color="auto"/>
            </w:tcBorders>
            <w:shd w:val="clear" w:color="auto" w:fill="auto"/>
            <w:noWrap/>
            <w:vAlign w:val="bottom"/>
            <w:hideMark/>
          </w:tcPr>
          <w:p w14:paraId="7958EFA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316956,85</w:t>
            </w:r>
          </w:p>
        </w:tc>
        <w:tc>
          <w:tcPr>
            <w:tcW w:w="3648" w:type="dxa"/>
            <w:tcBorders>
              <w:top w:val="nil"/>
              <w:left w:val="nil"/>
              <w:bottom w:val="single" w:sz="4" w:space="0" w:color="auto"/>
              <w:right w:val="single" w:sz="4" w:space="0" w:color="auto"/>
            </w:tcBorders>
            <w:shd w:val="clear" w:color="auto" w:fill="auto"/>
            <w:noWrap/>
            <w:vAlign w:val="bottom"/>
            <w:hideMark/>
          </w:tcPr>
          <w:p w14:paraId="63EE87B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9DC828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E25C7A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1482.</w:t>
            </w:r>
          </w:p>
        </w:tc>
        <w:tc>
          <w:tcPr>
            <w:tcW w:w="1580" w:type="dxa"/>
            <w:tcBorders>
              <w:top w:val="nil"/>
              <w:left w:val="nil"/>
              <w:bottom w:val="single" w:sz="4" w:space="0" w:color="auto"/>
              <w:right w:val="single" w:sz="4" w:space="0" w:color="auto"/>
            </w:tcBorders>
            <w:shd w:val="clear" w:color="auto" w:fill="auto"/>
            <w:noWrap/>
            <w:vAlign w:val="bottom"/>
            <w:hideMark/>
          </w:tcPr>
          <w:p w14:paraId="3A69C09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589745,00</w:t>
            </w:r>
          </w:p>
        </w:tc>
        <w:tc>
          <w:tcPr>
            <w:tcW w:w="1580" w:type="dxa"/>
            <w:tcBorders>
              <w:top w:val="nil"/>
              <w:left w:val="nil"/>
              <w:bottom w:val="single" w:sz="4" w:space="0" w:color="auto"/>
              <w:right w:val="single" w:sz="4" w:space="0" w:color="auto"/>
            </w:tcBorders>
            <w:shd w:val="clear" w:color="auto" w:fill="auto"/>
            <w:noWrap/>
            <w:vAlign w:val="bottom"/>
            <w:hideMark/>
          </w:tcPr>
          <w:p w14:paraId="060F2A9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316939,32</w:t>
            </w:r>
          </w:p>
        </w:tc>
        <w:tc>
          <w:tcPr>
            <w:tcW w:w="3648" w:type="dxa"/>
            <w:tcBorders>
              <w:top w:val="nil"/>
              <w:left w:val="nil"/>
              <w:bottom w:val="single" w:sz="4" w:space="0" w:color="auto"/>
              <w:right w:val="single" w:sz="4" w:space="0" w:color="auto"/>
            </w:tcBorders>
            <w:shd w:val="clear" w:color="auto" w:fill="auto"/>
            <w:noWrap/>
            <w:vAlign w:val="bottom"/>
            <w:hideMark/>
          </w:tcPr>
          <w:p w14:paraId="0EE2B23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248CFC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B889A5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1483.</w:t>
            </w:r>
          </w:p>
        </w:tc>
        <w:tc>
          <w:tcPr>
            <w:tcW w:w="1580" w:type="dxa"/>
            <w:tcBorders>
              <w:top w:val="nil"/>
              <w:left w:val="nil"/>
              <w:bottom w:val="single" w:sz="4" w:space="0" w:color="auto"/>
              <w:right w:val="single" w:sz="4" w:space="0" w:color="auto"/>
            </w:tcBorders>
            <w:shd w:val="clear" w:color="auto" w:fill="auto"/>
            <w:noWrap/>
            <w:vAlign w:val="bottom"/>
            <w:hideMark/>
          </w:tcPr>
          <w:p w14:paraId="1295A38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589604,31</w:t>
            </w:r>
          </w:p>
        </w:tc>
        <w:tc>
          <w:tcPr>
            <w:tcW w:w="1580" w:type="dxa"/>
            <w:tcBorders>
              <w:top w:val="nil"/>
              <w:left w:val="nil"/>
              <w:bottom w:val="single" w:sz="4" w:space="0" w:color="auto"/>
              <w:right w:val="single" w:sz="4" w:space="0" w:color="auto"/>
            </w:tcBorders>
            <w:shd w:val="clear" w:color="auto" w:fill="auto"/>
            <w:noWrap/>
            <w:vAlign w:val="bottom"/>
            <w:hideMark/>
          </w:tcPr>
          <w:p w14:paraId="11AFDE3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316844,08</w:t>
            </w:r>
          </w:p>
        </w:tc>
        <w:tc>
          <w:tcPr>
            <w:tcW w:w="3648" w:type="dxa"/>
            <w:tcBorders>
              <w:top w:val="nil"/>
              <w:left w:val="nil"/>
              <w:bottom w:val="single" w:sz="4" w:space="0" w:color="auto"/>
              <w:right w:val="single" w:sz="4" w:space="0" w:color="auto"/>
            </w:tcBorders>
            <w:shd w:val="clear" w:color="auto" w:fill="auto"/>
            <w:noWrap/>
            <w:vAlign w:val="bottom"/>
            <w:hideMark/>
          </w:tcPr>
          <w:p w14:paraId="22ECD23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CE515D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E58230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1484.</w:t>
            </w:r>
          </w:p>
        </w:tc>
        <w:tc>
          <w:tcPr>
            <w:tcW w:w="1580" w:type="dxa"/>
            <w:tcBorders>
              <w:top w:val="nil"/>
              <w:left w:val="nil"/>
              <w:bottom w:val="single" w:sz="4" w:space="0" w:color="auto"/>
              <w:right w:val="single" w:sz="4" w:space="0" w:color="auto"/>
            </w:tcBorders>
            <w:shd w:val="clear" w:color="auto" w:fill="auto"/>
            <w:noWrap/>
            <w:vAlign w:val="bottom"/>
            <w:hideMark/>
          </w:tcPr>
          <w:p w14:paraId="464437E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589542,21</w:t>
            </w:r>
          </w:p>
        </w:tc>
        <w:tc>
          <w:tcPr>
            <w:tcW w:w="1580" w:type="dxa"/>
            <w:tcBorders>
              <w:top w:val="nil"/>
              <w:left w:val="nil"/>
              <w:bottom w:val="single" w:sz="4" w:space="0" w:color="auto"/>
              <w:right w:val="single" w:sz="4" w:space="0" w:color="auto"/>
            </w:tcBorders>
            <w:shd w:val="clear" w:color="auto" w:fill="auto"/>
            <w:noWrap/>
            <w:vAlign w:val="bottom"/>
            <w:hideMark/>
          </w:tcPr>
          <w:p w14:paraId="4222797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316801,88</w:t>
            </w:r>
          </w:p>
        </w:tc>
        <w:tc>
          <w:tcPr>
            <w:tcW w:w="3648" w:type="dxa"/>
            <w:tcBorders>
              <w:top w:val="nil"/>
              <w:left w:val="nil"/>
              <w:bottom w:val="single" w:sz="4" w:space="0" w:color="auto"/>
              <w:right w:val="single" w:sz="4" w:space="0" w:color="auto"/>
            </w:tcBorders>
            <w:shd w:val="clear" w:color="auto" w:fill="auto"/>
            <w:noWrap/>
            <w:vAlign w:val="bottom"/>
            <w:hideMark/>
          </w:tcPr>
          <w:p w14:paraId="3F9A48B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8C6B1C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B84704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1485.</w:t>
            </w:r>
          </w:p>
        </w:tc>
        <w:tc>
          <w:tcPr>
            <w:tcW w:w="1580" w:type="dxa"/>
            <w:tcBorders>
              <w:top w:val="nil"/>
              <w:left w:val="nil"/>
              <w:bottom w:val="single" w:sz="4" w:space="0" w:color="auto"/>
              <w:right w:val="single" w:sz="4" w:space="0" w:color="auto"/>
            </w:tcBorders>
            <w:shd w:val="clear" w:color="auto" w:fill="auto"/>
            <w:noWrap/>
            <w:vAlign w:val="bottom"/>
            <w:hideMark/>
          </w:tcPr>
          <w:p w14:paraId="42D498C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589513,47</w:t>
            </w:r>
          </w:p>
        </w:tc>
        <w:tc>
          <w:tcPr>
            <w:tcW w:w="1580" w:type="dxa"/>
            <w:tcBorders>
              <w:top w:val="nil"/>
              <w:left w:val="nil"/>
              <w:bottom w:val="single" w:sz="4" w:space="0" w:color="auto"/>
              <w:right w:val="single" w:sz="4" w:space="0" w:color="auto"/>
            </w:tcBorders>
            <w:shd w:val="clear" w:color="auto" w:fill="auto"/>
            <w:noWrap/>
            <w:vAlign w:val="bottom"/>
            <w:hideMark/>
          </w:tcPr>
          <w:p w14:paraId="70F5F89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316782,58</w:t>
            </w:r>
          </w:p>
        </w:tc>
        <w:tc>
          <w:tcPr>
            <w:tcW w:w="3648" w:type="dxa"/>
            <w:tcBorders>
              <w:top w:val="nil"/>
              <w:left w:val="nil"/>
              <w:bottom w:val="single" w:sz="4" w:space="0" w:color="auto"/>
              <w:right w:val="single" w:sz="4" w:space="0" w:color="auto"/>
            </w:tcBorders>
            <w:shd w:val="clear" w:color="auto" w:fill="auto"/>
            <w:noWrap/>
            <w:vAlign w:val="bottom"/>
            <w:hideMark/>
          </w:tcPr>
          <w:p w14:paraId="274E7AB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6A00D2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99FA77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1486.</w:t>
            </w:r>
          </w:p>
        </w:tc>
        <w:tc>
          <w:tcPr>
            <w:tcW w:w="1580" w:type="dxa"/>
            <w:tcBorders>
              <w:top w:val="nil"/>
              <w:left w:val="nil"/>
              <w:bottom w:val="single" w:sz="4" w:space="0" w:color="auto"/>
              <w:right w:val="single" w:sz="4" w:space="0" w:color="auto"/>
            </w:tcBorders>
            <w:shd w:val="clear" w:color="auto" w:fill="auto"/>
            <w:noWrap/>
            <w:vAlign w:val="bottom"/>
            <w:hideMark/>
          </w:tcPr>
          <w:p w14:paraId="0CE9521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589438,66</w:t>
            </w:r>
          </w:p>
        </w:tc>
        <w:tc>
          <w:tcPr>
            <w:tcW w:w="1580" w:type="dxa"/>
            <w:tcBorders>
              <w:top w:val="nil"/>
              <w:left w:val="nil"/>
              <w:bottom w:val="single" w:sz="4" w:space="0" w:color="auto"/>
              <w:right w:val="single" w:sz="4" w:space="0" w:color="auto"/>
            </w:tcBorders>
            <w:shd w:val="clear" w:color="auto" w:fill="auto"/>
            <w:noWrap/>
            <w:vAlign w:val="bottom"/>
            <w:hideMark/>
          </w:tcPr>
          <w:p w14:paraId="6DFECA2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316731,81</w:t>
            </w:r>
          </w:p>
        </w:tc>
        <w:tc>
          <w:tcPr>
            <w:tcW w:w="3648" w:type="dxa"/>
            <w:tcBorders>
              <w:top w:val="nil"/>
              <w:left w:val="nil"/>
              <w:bottom w:val="single" w:sz="4" w:space="0" w:color="auto"/>
              <w:right w:val="single" w:sz="4" w:space="0" w:color="auto"/>
            </w:tcBorders>
            <w:shd w:val="clear" w:color="auto" w:fill="auto"/>
            <w:noWrap/>
            <w:vAlign w:val="bottom"/>
            <w:hideMark/>
          </w:tcPr>
          <w:p w14:paraId="629DB11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FF6137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5269CA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1487.</w:t>
            </w:r>
          </w:p>
        </w:tc>
        <w:tc>
          <w:tcPr>
            <w:tcW w:w="1580" w:type="dxa"/>
            <w:tcBorders>
              <w:top w:val="nil"/>
              <w:left w:val="nil"/>
              <w:bottom w:val="single" w:sz="4" w:space="0" w:color="auto"/>
              <w:right w:val="single" w:sz="4" w:space="0" w:color="auto"/>
            </w:tcBorders>
            <w:shd w:val="clear" w:color="auto" w:fill="auto"/>
            <w:noWrap/>
            <w:vAlign w:val="bottom"/>
            <w:hideMark/>
          </w:tcPr>
          <w:p w14:paraId="45540DE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589349,95</w:t>
            </w:r>
          </w:p>
        </w:tc>
        <w:tc>
          <w:tcPr>
            <w:tcW w:w="1580" w:type="dxa"/>
            <w:tcBorders>
              <w:top w:val="nil"/>
              <w:left w:val="nil"/>
              <w:bottom w:val="single" w:sz="4" w:space="0" w:color="auto"/>
              <w:right w:val="single" w:sz="4" w:space="0" w:color="auto"/>
            </w:tcBorders>
            <w:shd w:val="clear" w:color="auto" w:fill="auto"/>
            <w:noWrap/>
            <w:vAlign w:val="bottom"/>
            <w:hideMark/>
          </w:tcPr>
          <w:p w14:paraId="44A5437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316671,46</w:t>
            </w:r>
          </w:p>
        </w:tc>
        <w:tc>
          <w:tcPr>
            <w:tcW w:w="3648" w:type="dxa"/>
            <w:tcBorders>
              <w:top w:val="nil"/>
              <w:left w:val="nil"/>
              <w:bottom w:val="single" w:sz="4" w:space="0" w:color="auto"/>
              <w:right w:val="single" w:sz="4" w:space="0" w:color="auto"/>
            </w:tcBorders>
            <w:shd w:val="clear" w:color="auto" w:fill="auto"/>
            <w:noWrap/>
            <w:vAlign w:val="bottom"/>
            <w:hideMark/>
          </w:tcPr>
          <w:p w14:paraId="1319CDB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0B1CBD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E558D3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1488.</w:t>
            </w:r>
          </w:p>
        </w:tc>
        <w:tc>
          <w:tcPr>
            <w:tcW w:w="1580" w:type="dxa"/>
            <w:tcBorders>
              <w:top w:val="nil"/>
              <w:left w:val="nil"/>
              <w:bottom w:val="single" w:sz="4" w:space="0" w:color="auto"/>
              <w:right w:val="single" w:sz="4" w:space="0" w:color="auto"/>
            </w:tcBorders>
            <w:shd w:val="clear" w:color="auto" w:fill="auto"/>
            <w:noWrap/>
            <w:vAlign w:val="bottom"/>
            <w:hideMark/>
          </w:tcPr>
          <w:p w14:paraId="3317D17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589346,12</w:t>
            </w:r>
          </w:p>
        </w:tc>
        <w:tc>
          <w:tcPr>
            <w:tcW w:w="1580" w:type="dxa"/>
            <w:tcBorders>
              <w:top w:val="nil"/>
              <w:left w:val="nil"/>
              <w:bottom w:val="single" w:sz="4" w:space="0" w:color="auto"/>
              <w:right w:val="single" w:sz="4" w:space="0" w:color="auto"/>
            </w:tcBorders>
            <w:shd w:val="clear" w:color="auto" w:fill="auto"/>
            <w:noWrap/>
            <w:vAlign w:val="bottom"/>
            <w:hideMark/>
          </w:tcPr>
          <w:p w14:paraId="33CBDBE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316668,74</w:t>
            </w:r>
          </w:p>
        </w:tc>
        <w:tc>
          <w:tcPr>
            <w:tcW w:w="3648" w:type="dxa"/>
            <w:tcBorders>
              <w:top w:val="nil"/>
              <w:left w:val="nil"/>
              <w:bottom w:val="single" w:sz="4" w:space="0" w:color="auto"/>
              <w:right w:val="single" w:sz="4" w:space="0" w:color="auto"/>
            </w:tcBorders>
            <w:shd w:val="clear" w:color="auto" w:fill="auto"/>
            <w:noWrap/>
            <w:vAlign w:val="bottom"/>
            <w:hideMark/>
          </w:tcPr>
          <w:p w14:paraId="2EC0420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9F90B7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FE644B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1489.</w:t>
            </w:r>
          </w:p>
        </w:tc>
        <w:tc>
          <w:tcPr>
            <w:tcW w:w="1580" w:type="dxa"/>
            <w:tcBorders>
              <w:top w:val="nil"/>
              <w:left w:val="nil"/>
              <w:bottom w:val="single" w:sz="4" w:space="0" w:color="auto"/>
              <w:right w:val="single" w:sz="4" w:space="0" w:color="auto"/>
            </w:tcBorders>
            <w:shd w:val="clear" w:color="auto" w:fill="auto"/>
            <w:noWrap/>
            <w:vAlign w:val="bottom"/>
            <w:hideMark/>
          </w:tcPr>
          <w:p w14:paraId="1FE6BDC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589350,97</w:t>
            </w:r>
          </w:p>
        </w:tc>
        <w:tc>
          <w:tcPr>
            <w:tcW w:w="1580" w:type="dxa"/>
            <w:tcBorders>
              <w:top w:val="nil"/>
              <w:left w:val="nil"/>
              <w:bottom w:val="single" w:sz="4" w:space="0" w:color="auto"/>
              <w:right w:val="single" w:sz="4" w:space="0" w:color="auto"/>
            </w:tcBorders>
            <w:shd w:val="clear" w:color="auto" w:fill="auto"/>
            <w:noWrap/>
            <w:vAlign w:val="bottom"/>
            <w:hideMark/>
          </w:tcPr>
          <w:p w14:paraId="720B55F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316656,76</w:t>
            </w:r>
          </w:p>
        </w:tc>
        <w:tc>
          <w:tcPr>
            <w:tcW w:w="3648" w:type="dxa"/>
            <w:tcBorders>
              <w:top w:val="nil"/>
              <w:left w:val="nil"/>
              <w:bottom w:val="single" w:sz="4" w:space="0" w:color="auto"/>
              <w:right w:val="single" w:sz="4" w:space="0" w:color="auto"/>
            </w:tcBorders>
            <w:shd w:val="clear" w:color="auto" w:fill="auto"/>
            <w:noWrap/>
            <w:vAlign w:val="bottom"/>
            <w:hideMark/>
          </w:tcPr>
          <w:p w14:paraId="37ED699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936584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238C75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1490.</w:t>
            </w:r>
          </w:p>
        </w:tc>
        <w:tc>
          <w:tcPr>
            <w:tcW w:w="1580" w:type="dxa"/>
            <w:tcBorders>
              <w:top w:val="nil"/>
              <w:left w:val="nil"/>
              <w:bottom w:val="single" w:sz="4" w:space="0" w:color="auto"/>
              <w:right w:val="single" w:sz="4" w:space="0" w:color="auto"/>
            </w:tcBorders>
            <w:shd w:val="clear" w:color="auto" w:fill="auto"/>
            <w:noWrap/>
            <w:vAlign w:val="bottom"/>
            <w:hideMark/>
          </w:tcPr>
          <w:p w14:paraId="6745286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589370,32</w:t>
            </w:r>
          </w:p>
        </w:tc>
        <w:tc>
          <w:tcPr>
            <w:tcW w:w="1580" w:type="dxa"/>
            <w:tcBorders>
              <w:top w:val="nil"/>
              <w:left w:val="nil"/>
              <w:bottom w:val="single" w:sz="4" w:space="0" w:color="auto"/>
              <w:right w:val="single" w:sz="4" w:space="0" w:color="auto"/>
            </w:tcBorders>
            <w:shd w:val="clear" w:color="auto" w:fill="auto"/>
            <w:noWrap/>
            <w:vAlign w:val="bottom"/>
            <w:hideMark/>
          </w:tcPr>
          <w:p w14:paraId="632BEDA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316612,06</w:t>
            </w:r>
          </w:p>
        </w:tc>
        <w:tc>
          <w:tcPr>
            <w:tcW w:w="3648" w:type="dxa"/>
            <w:tcBorders>
              <w:top w:val="nil"/>
              <w:left w:val="nil"/>
              <w:bottom w:val="single" w:sz="4" w:space="0" w:color="auto"/>
              <w:right w:val="single" w:sz="4" w:space="0" w:color="auto"/>
            </w:tcBorders>
            <w:shd w:val="clear" w:color="auto" w:fill="auto"/>
            <w:noWrap/>
            <w:vAlign w:val="bottom"/>
            <w:hideMark/>
          </w:tcPr>
          <w:p w14:paraId="274911A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1DDA27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4E49EB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lastRenderedPageBreak/>
              <w:t>1491.</w:t>
            </w:r>
          </w:p>
        </w:tc>
        <w:tc>
          <w:tcPr>
            <w:tcW w:w="1580" w:type="dxa"/>
            <w:tcBorders>
              <w:top w:val="nil"/>
              <w:left w:val="nil"/>
              <w:bottom w:val="single" w:sz="4" w:space="0" w:color="auto"/>
              <w:right w:val="single" w:sz="4" w:space="0" w:color="auto"/>
            </w:tcBorders>
            <w:shd w:val="clear" w:color="auto" w:fill="auto"/>
            <w:noWrap/>
            <w:vAlign w:val="bottom"/>
            <w:hideMark/>
          </w:tcPr>
          <w:p w14:paraId="01AA8C6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589378,79</w:t>
            </w:r>
          </w:p>
        </w:tc>
        <w:tc>
          <w:tcPr>
            <w:tcW w:w="1580" w:type="dxa"/>
            <w:tcBorders>
              <w:top w:val="nil"/>
              <w:left w:val="nil"/>
              <w:bottom w:val="single" w:sz="4" w:space="0" w:color="auto"/>
              <w:right w:val="single" w:sz="4" w:space="0" w:color="auto"/>
            </w:tcBorders>
            <w:shd w:val="clear" w:color="auto" w:fill="auto"/>
            <w:noWrap/>
            <w:vAlign w:val="bottom"/>
            <w:hideMark/>
          </w:tcPr>
          <w:p w14:paraId="06DA34C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316592,51</w:t>
            </w:r>
          </w:p>
        </w:tc>
        <w:tc>
          <w:tcPr>
            <w:tcW w:w="3648" w:type="dxa"/>
            <w:tcBorders>
              <w:top w:val="nil"/>
              <w:left w:val="nil"/>
              <w:bottom w:val="single" w:sz="4" w:space="0" w:color="auto"/>
              <w:right w:val="single" w:sz="4" w:space="0" w:color="auto"/>
            </w:tcBorders>
            <w:shd w:val="clear" w:color="auto" w:fill="auto"/>
            <w:noWrap/>
            <w:vAlign w:val="bottom"/>
            <w:hideMark/>
          </w:tcPr>
          <w:p w14:paraId="7C2851F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9825D2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EAE012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1492.</w:t>
            </w:r>
          </w:p>
        </w:tc>
        <w:tc>
          <w:tcPr>
            <w:tcW w:w="1580" w:type="dxa"/>
            <w:tcBorders>
              <w:top w:val="nil"/>
              <w:left w:val="nil"/>
              <w:bottom w:val="single" w:sz="4" w:space="0" w:color="auto"/>
              <w:right w:val="single" w:sz="4" w:space="0" w:color="auto"/>
            </w:tcBorders>
            <w:shd w:val="clear" w:color="auto" w:fill="auto"/>
            <w:noWrap/>
            <w:vAlign w:val="bottom"/>
            <w:hideMark/>
          </w:tcPr>
          <w:p w14:paraId="146EF3D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589398,88</w:t>
            </w:r>
          </w:p>
        </w:tc>
        <w:tc>
          <w:tcPr>
            <w:tcW w:w="1580" w:type="dxa"/>
            <w:tcBorders>
              <w:top w:val="nil"/>
              <w:left w:val="nil"/>
              <w:bottom w:val="single" w:sz="4" w:space="0" w:color="auto"/>
              <w:right w:val="single" w:sz="4" w:space="0" w:color="auto"/>
            </w:tcBorders>
            <w:shd w:val="clear" w:color="auto" w:fill="auto"/>
            <w:noWrap/>
            <w:vAlign w:val="bottom"/>
            <w:hideMark/>
          </w:tcPr>
          <w:p w14:paraId="7F8C205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316541,42</w:t>
            </w:r>
          </w:p>
        </w:tc>
        <w:tc>
          <w:tcPr>
            <w:tcW w:w="3648" w:type="dxa"/>
            <w:tcBorders>
              <w:top w:val="nil"/>
              <w:left w:val="nil"/>
              <w:bottom w:val="single" w:sz="4" w:space="0" w:color="auto"/>
              <w:right w:val="single" w:sz="4" w:space="0" w:color="auto"/>
            </w:tcBorders>
            <w:shd w:val="clear" w:color="auto" w:fill="auto"/>
            <w:noWrap/>
            <w:vAlign w:val="bottom"/>
            <w:hideMark/>
          </w:tcPr>
          <w:p w14:paraId="3DC1A92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75191E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93DBA2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1493.</w:t>
            </w:r>
          </w:p>
        </w:tc>
        <w:tc>
          <w:tcPr>
            <w:tcW w:w="1580" w:type="dxa"/>
            <w:tcBorders>
              <w:top w:val="nil"/>
              <w:left w:val="nil"/>
              <w:bottom w:val="single" w:sz="4" w:space="0" w:color="auto"/>
              <w:right w:val="single" w:sz="4" w:space="0" w:color="auto"/>
            </w:tcBorders>
            <w:shd w:val="clear" w:color="auto" w:fill="auto"/>
            <w:noWrap/>
            <w:vAlign w:val="bottom"/>
            <w:hideMark/>
          </w:tcPr>
          <w:p w14:paraId="401A469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589405,22</w:t>
            </w:r>
          </w:p>
        </w:tc>
        <w:tc>
          <w:tcPr>
            <w:tcW w:w="1580" w:type="dxa"/>
            <w:tcBorders>
              <w:top w:val="nil"/>
              <w:left w:val="nil"/>
              <w:bottom w:val="single" w:sz="4" w:space="0" w:color="auto"/>
              <w:right w:val="single" w:sz="4" w:space="0" w:color="auto"/>
            </w:tcBorders>
            <w:shd w:val="clear" w:color="auto" w:fill="auto"/>
            <w:noWrap/>
            <w:vAlign w:val="bottom"/>
            <w:hideMark/>
          </w:tcPr>
          <w:p w14:paraId="4B1347C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316527,96</w:t>
            </w:r>
          </w:p>
        </w:tc>
        <w:tc>
          <w:tcPr>
            <w:tcW w:w="3648" w:type="dxa"/>
            <w:tcBorders>
              <w:top w:val="nil"/>
              <w:left w:val="nil"/>
              <w:bottom w:val="single" w:sz="4" w:space="0" w:color="auto"/>
              <w:right w:val="single" w:sz="4" w:space="0" w:color="auto"/>
            </w:tcBorders>
            <w:shd w:val="clear" w:color="auto" w:fill="auto"/>
            <w:noWrap/>
            <w:vAlign w:val="bottom"/>
            <w:hideMark/>
          </w:tcPr>
          <w:p w14:paraId="3DB5823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B4CBD3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F56686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1494.</w:t>
            </w:r>
          </w:p>
        </w:tc>
        <w:tc>
          <w:tcPr>
            <w:tcW w:w="1580" w:type="dxa"/>
            <w:tcBorders>
              <w:top w:val="nil"/>
              <w:left w:val="nil"/>
              <w:bottom w:val="single" w:sz="4" w:space="0" w:color="auto"/>
              <w:right w:val="single" w:sz="4" w:space="0" w:color="auto"/>
            </w:tcBorders>
            <w:shd w:val="clear" w:color="auto" w:fill="auto"/>
            <w:noWrap/>
            <w:vAlign w:val="bottom"/>
            <w:hideMark/>
          </w:tcPr>
          <w:p w14:paraId="00EF7D5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589419,38</w:t>
            </w:r>
          </w:p>
        </w:tc>
        <w:tc>
          <w:tcPr>
            <w:tcW w:w="1580" w:type="dxa"/>
            <w:tcBorders>
              <w:top w:val="nil"/>
              <w:left w:val="nil"/>
              <w:bottom w:val="single" w:sz="4" w:space="0" w:color="auto"/>
              <w:right w:val="single" w:sz="4" w:space="0" w:color="auto"/>
            </w:tcBorders>
            <w:shd w:val="clear" w:color="auto" w:fill="auto"/>
            <w:noWrap/>
            <w:vAlign w:val="bottom"/>
            <w:hideMark/>
          </w:tcPr>
          <w:p w14:paraId="7EA8A1E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316496,77</w:t>
            </w:r>
          </w:p>
        </w:tc>
        <w:tc>
          <w:tcPr>
            <w:tcW w:w="3648" w:type="dxa"/>
            <w:tcBorders>
              <w:top w:val="nil"/>
              <w:left w:val="nil"/>
              <w:bottom w:val="single" w:sz="4" w:space="0" w:color="auto"/>
              <w:right w:val="single" w:sz="4" w:space="0" w:color="auto"/>
            </w:tcBorders>
            <w:shd w:val="clear" w:color="auto" w:fill="auto"/>
            <w:noWrap/>
            <w:vAlign w:val="bottom"/>
            <w:hideMark/>
          </w:tcPr>
          <w:p w14:paraId="26594F8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B1DDC8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A04CD2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1495.</w:t>
            </w:r>
          </w:p>
        </w:tc>
        <w:tc>
          <w:tcPr>
            <w:tcW w:w="1580" w:type="dxa"/>
            <w:tcBorders>
              <w:top w:val="nil"/>
              <w:left w:val="nil"/>
              <w:bottom w:val="single" w:sz="4" w:space="0" w:color="auto"/>
              <w:right w:val="single" w:sz="4" w:space="0" w:color="auto"/>
            </w:tcBorders>
            <w:shd w:val="clear" w:color="auto" w:fill="auto"/>
            <w:noWrap/>
            <w:vAlign w:val="bottom"/>
            <w:hideMark/>
          </w:tcPr>
          <w:p w14:paraId="053E9AD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589422,74</w:t>
            </w:r>
          </w:p>
        </w:tc>
        <w:tc>
          <w:tcPr>
            <w:tcW w:w="1580" w:type="dxa"/>
            <w:tcBorders>
              <w:top w:val="nil"/>
              <w:left w:val="nil"/>
              <w:bottom w:val="single" w:sz="4" w:space="0" w:color="auto"/>
              <w:right w:val="single" w:sz="4" w:space="0" w:color="auto"/>
            </w:tcBorders>
            <w:shd w:val="clear" w:color="auto" w:fill="auto"/>
            <w:noWrap/>
            <w:vAlign w:val="bottom"/>
            <w:hideMark/>
          </w:tcPr>
          <w:p w14:paraId="4DC7363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316491,62</w:t>
            </w:r>
          </w:p>
        </w:tc>
        <w:tc>
          <w:tcPr>
            <w:tcW w:w="3648" w:type="dxa"/>
            <w:tcBorders>
              <w:top w:val="nil"/>
              <w:left w:val="nil"/>
              <w:bottom w:val="single" w:sz="4" w:space="0" w:color="auto"/>
              <w:right w:val="single" w:sz="4" w:space="0" w:color="auto"/>
            </w:tcBorders>
            <w:shd w:val="clear" w:color="auto" w:fill="auto"/>
            <w:noWrap/>
            <w:vAlign w:val="bottom"/>
            <w:hideMark/>
          </w:tcPr>
          <w:p w14:paraId="6E77F5C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E916DA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3A1976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1496.</w:t>
            </w:r>
          </w:p>
        </w:tc>
        <w:tc>
          <w:tcPr>
            <w:tcW w:w="1580" w:type="dxa"/>
            <w:tcBorders>
              <w:top w:val="nil"/>
              <w:left w:val="nil"/>
              <w:bottom w:val="single" w:sz="4" w:space="0" w:color="auto"/>
              <w:right w:val="single" w:sz="4" w:space="0" w:color="auto"/>
            </w:tcBorders>
            <w:shd w:val="clear" w:color="auto" w:fill="auto"/>
            <w:noWrap/>
            <w:vAlign w:val="bottom"/>
            <w:hideMark/>
          </w:tcPr>
          <w:p w14:paraId="393965D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589430,76</w:t>
            </w:r>
          </w:p>
        </w:tc>
        <w:tc>
          <w:tcPr>
            <w:tcW w:w="1580" w:type="dxa"/>
            <w:tcBorders>
              <w:top w:val="nil"/>
              <w:left w:val="nil"/>
              <w:bottom w:val="single" w:sz="4" w:space="0" w:color="auto"/>
              <w:right w:val="single" w:sz="4" w:space="0" w:color="auto"/>
            </w:tcBorders>
            <w:shd w:val="clear" w:color="auto" w:fill="auto"/>
            <w:noWrap/>
            <w:vAlign w:val="bottom"/>
            <w:hideMark/>
          </w:tcPr>
          <w:p w14:paraId="6A05B24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316474,10</w:t>
            </w:r>
          </w:p>
        </w:tc>
        <w:tc>
          <w:tcPr>
            <w:tcW w:w="3648" w:type="dxa"/>
            <w:tcBorders>
              <w:top w:val="nil"/>
              <w:left w:val="nil"/>
              <w:bottom w:val="single" w:sz="4" w:space="0" w:color="auto"/>
              <w:right w:val="single" w:sz="4" w:space="0" w:color="auto"/>
            </w:tcBorders>
            <w:shd w:val="clear" w:color="auto" w:fill="auto"/>
            <w:noWrap/>
            <w:vAlign w:val="bottom"/>
            <w:hideMark/>
          </w:tcPr>
          <w:p w14:paraId="7794B28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7B12D0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C28C20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1497.</w:t>
            </w:r>
          </w:p>
        </w:tc>
        <w:tc>
          <w:tcPr>
            <w:tcW w:w="1580" w:type="dxa"/>
            <w:tcBorders>
              <w:top w:val="nil"/>
              <w:left w:val="nil"/>
              <w:bottom w:val="single" w:sz="4" w:space="0" w:color="auto"/>
              <w:right w:val="single" w:sz="4" w:space="0" w:color="auto"/>
            </w:tcBorders>
            <w:shd w:val="clear" w:color="auto" w:fill="auto"/>
            <w:noWrap/>
            <w:vAlign w:val="bottom"/>
            <w:hideMark/>
          </w:tcPr>
          <w:p w14:paraId="52A8C4B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589443,24</w:t>
            </w:r>
          </w:p>
        </w:tc>
        <w:tc>
          <w:tcPr>
            <w:tcW w:w="1580" w:type="dxa"/>
            <w:tcBorders>
              <w:top w:val="nil"/>
              <w:left w:val="nil"/>
              <w:bottom w:val="single" w:sz="4" w:space="0" w:color="auto"/>
              <w:right w:val="single" w:sz="4" w:space="0" w:color="auto"/>
            </w:tcBorders>
            <w:shd w:val="clear" w:color="auto" w:fill="auto"/>
            <w:noWrap/>
            <w:vAlign w:val="bottom"/>
            <w:hideMark/>
          </w:tcPr>
          <w:p w14:paraId="2F8F541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316446,78</w:t>
            </w:r>
          </w:p>
        </w:tc>
        <w:tc>
          <w:tcPr>
            <w:tcW w:w="3648" w:type="dxa"/>
            <w:tcBorders>
              <w:top w:val="nil"/>
              <w:left w:val="nil"/>
              <w:bottom w:val="single" w:sz="4" w:space="0" w:color="auto"/>
              <w:right w:val="single" w:sz="4" w:space="0" w:color="auto"/>
            </w:tcBorders>
            <w:shd w:val="clear" w:color="auto" w:fill="auto"/>
            <w:noWrap/>
            <w:vAlign w:val="bottom"/>
            <w:hideMark/>
          </w:tcPr>
          <w:p w14:paraId="289A6F6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7806F3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318E7C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1498.</w:t>
            </w:r>
          </w:p>
        </w:tc>
        <w:tc>
          <w:tcPr>
            <w:tcW w:w="1580" w:type="dxa"/>
            <w:tcBorders>
              <w:top w:val="nil"/>
              <w:left w:val="nil"/>
              <w:bottom w:val="single" w:sz="4" w:space="0" w:color="auto"/>
              <w:right w:val="single" w:sz="4" w:space="0" w:color="auto"/>
            </w:tcBorders>
            <w:shd w:val="clear" w:color="auto" w:fill="auto"/>
            <w:noWrap/>
            <w:vAlign w:val="bottom"/>
            <w:hideMark/>
          </w:tcPr>
          <w:p w14:paraId="1D811B7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589457,20</w:t>
            </w:r>
          </w:p>
        </w:tc>
        <w:tc>
          <w:tcPr>
            <w:tcW w:w="1580" w:type="dxa"/>
            <w:tcBorders>
              <w:top w:val="nil"/>
              <w:left w:val="nil"/>
              <w:bottom w:val="single" w:sz="4" w:space="0" w:color="auto"/>
              <w:right w:val="single" w:sz="4" w:space="0" w:color="auto"/>
            </w:tcBorders>
            <w:shd w:val="clear" w:color="auto" w:fill="auto"/>
            <w:noWrap/>
            <w:vAlign w:val="bottom"/>
            <w:hideMark/>
          </w:tcPr>
          <w:p w14:paraId="7D0720B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316415,79</w:t>
            </w:r>
          </w:p>
        </w:tc>
        <w:tc>
          <w:tcPr>
            <w:tcW w:w="3648" w:type="dxa"/>
            <w:tcBorders>
              <w:top w:val="nil"/>
              <w:left w:val="nil"/>
              <w:bottom w:val="single" w:sz="4" w:space="0" w:color="auto"/>
              <w:right w:val="single" w:sz="4" w:space="0" w:color="auto"/>
            </w:tcBorders>
            <w:shd w:val="clear" w:color="auto" w:fill="auto"/>
            <w:noWrap/>
            <w:vAlign w:val="bottom"/>
            <w:hideMark/>
          </w:tcPr>
          <w:p w14:paraId="157EAB5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0296CC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538654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1499.</w:t>
            </w:r>
          </w:p>
        </w:tc>
        <w:tc>
          <w:tcPr>
            <w:tcW w:w="1580" w:type="dxa"/>
            <w:tcBorders>
              <w:top w:val="nil"/>
              <w:left w:val="nil"/>
              <w:bottom w:val="single" w:sz="4" w:space="0" w:color="auto"/>
              <w:right w:val="single" w:sz="4" w:space="0" w:color="auto"/>
            </w:tcBorders>
            <w:shd w:val="clear" w:color="auto" w:fill="auto"/>
            <w:noWrap/>
            <w:vAlign w:val="bottom"/>
            <w:hideMark/>
          </w:tcPr>
          <w:p w14:paraId="6F933B9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589472,44</w:t>
            </w:r>
          </w:p>
        </w:tc>
        <w:tc>
          <w:tcPr>
            <w:tcW w:w="1580" w:type="dxa"/>
            <w:tcBorders>
              <w:top w:val="nil"/>
              <w:left w:val="nil"/>
              <w:bottom w:val="single" w:sz="4" w:space="0" w:color="auto"/>
              <w:right w:val="single" w:sz="4" w:space="0" w:color="auto"/>
            </w:tcBorders>
            <w:shd w:val="clear" w:color="auto" w:fill="auto"/>
            <w:noWrap/>
            <w:vAlign w:val="bottom"/>
            <w:hideMark/>
          </w:tcPr>
          <w:p w14:paraId="7E633E3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316382,03</w:t>
            </w:r>
          </w:p>
        </w:tc>
        <w:tc>
          <w:tcPr>
            <w:tcW w:w="3648" w:type="dxa"/>
            <w:tcBorders>
              <w:top w:val="nil"/>
              <w:left w:val="nil"/>
              <w:bottom w:val="single" w:sz="4" w:space="0" w:color="auto"/>
              <w:right w:val="single" w:sz="4" w:space="0" w:color="auto"/>
            </w:tcBorders>
            <w:shd w:val="clear" w:color="auto" w:fill="auto"/>
            <w:noWrap/>
            <w:vAlign w:val="bottom"/>
            <w:hideMark/>
          </w:tcPr>
          <w:p w14:paraId="4057B78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899046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03EA58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1500.</w:t>
            </w:r>
          </w:p>
        </w:tc>
        <w:tc>
          <w:tcPr>
            <w:tcW w:w="1580" w:type="dxa"/>
            <w:tcBorders>
              <w:top w:val="nil"/>
              <w:left w:val="nil"/>
              <w:bottom w:val="single" w:sz="4" w:space="0" w:color="auto"/>
              <w:right w:val="single" w:sz="4" w:space="0" w:color="auto"/>
            </w:tcBorders>
            <w:shd w:val="clear" w:color="auto" w:fill="auto"/>
            <w:noWrap/>
            <w:vAlign w:val="bottom"/>
            <w:hideMark/>
          </w:tcPr>
          <w:p w14:paraId="0E60C50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589508,79</w:t>
            </w:r>
          </w:p>
        </w:tc>
        <w:tc>
          <w:tcPr>
            <w:tcW w:w="1580" w:type="dxa"/>
            <w:tcBorders>
              <w:top w:val="nil"/>
              <w:left w:val="nil"/>
              <w:bottom w:val="single" w:sz="4" w:space="0" w:color="auto"/>
              <w:right w:val="single" w:sz="4" w:space="0" w:color="auto"/>
            </w:tcBorders>
            <w:shd w:val="clear" w:color="auto" w:fill="auto"/>
            <w:noWrap/>
            <w:vAlign w:val="bottom"/>
            <w:hideMark/>
          </w:tcPr>
          <w:p w14:paraId="31723F2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316302,92</w:t>
            </w:r>
          </w:p>
        </w:tc>
        <w:tc>
          <w:tcPr>
            <w:tcW w:w="3648" w:type="dxa"/>
            <w:tcBorders>
              <w:top w:val="nil"/>
              <w:left w:val="nil"/>
              <w:bottom w:val="single" w:sz="4" w:space="0" w:color="auto"/>
              <w:right w:val="single" w:sz="4" w:space="0" w:color="auto"/>
            </w:tcBorders>
            <w:shd w:val="clear" w:color="auto" w:fill="auto"/>
            <w:noWrap/>
            <w:vAlign w:val="bottom"/>
            <w:hideMark/>
          </w:tcPr>
          <w:p w14:paraId="06EDB72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1187C0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14BA39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1501.</w:t>
            </w:r>
          </w:p>
        </w:tc>
        <w:tc>
          <w:tcPr>
            <w:tcW w:w="1580" w:type="dxa"/>
            <w:tcBorders>
              <w:top w:val="nil"/>
              <w:left w:val="nil"/>
              <w:bottom w:val="single" w:sz="4" w:space="0" w:color="auto"/>
              <w:right w:val="single" w:sz="4" w:space="0" w:color="auto"/>
            </w:tcBorders>
            <w:shd w:val="clear" w:color="auto" w:fill="auto"/>
            <w:noWrap/>
            <w:vAlign w:val="bottom"/>
            <w:hideMark/>
          </w:tcPr>
          <w:p w14:paraId="5DCF911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589510,76</w:t>
            </w:r>
          </w:p>
        </w:tc>
        <w:tc>
          <w:tcPr>
            <w:tcW w:w="1580" w:type="dxa"/>
            <w:tcBorders>
              <w:top w:val="nil"/>
              <w:left w:val="nil"/>
              <w:bottom w:val="single" w:sz="4" w:space="0" w:color="auto"/>
              <w:right w:val="single" w:sz="4" w:space="0" w:color="auto"/>
            </w:tcBorders>
            <w:shd w:val="clear" w:color="auto" w:fill="auto"/>
            <w:noWrap/>
            <w:vAlign w:val="bottom"/>
            <w:hideMark/>
          </w:tcPr>
          <w:p w14:paraId="7EFE639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316298,37</w:t>
            </w:r>
          </w:p>
        </w:tc>
        <w:tc>
          <w:tcPr>
            <w:tcW w:w="3648" w:type="dxa"/>
            <w:tcBorders>
              <w:top w:val="nil"/>
              <w:left w:val="nil"/>
              <w:bottom w:val="single" w:sz="4" w:space="0" w:color="auto"/>
              <w:right w:val="single" w:sz="4" w:space="0" w:color="auto"/>
            </w:tcBorders>
            <w:shd w:val="clear" w:color="auto" w:fill="auto"/>
            <w:noWrap/>
            <w:vAlign w:val="bottom"/>
            <w:hideMark/>
          </w:tcPr>
          <w:p w14:paraId="003F8D3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4A7E80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35AC93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1502.</w:t>
            </w:r>
          </w:p>
        </w:tc>
        <w:tc>
          <w:tcPr>
            <w:tcW w:w="1580" w:type="dxa"/>
            <w:tcBorders>
              <w:top w:val="nil"/>
              <w:left w:val="nil"/>
              <w:bottom w:val="single" w:sz="4" w:space="0" w:color="auto"/>
              <w:right w:val="single" w:sz="4" w:space="0" w:color="auto"/>
            </w:tcBorders>
            <w:shd w:val="clear" w:color="auto" w:fill="auto"/>
            <w:noWrap/>
            <w:vAlign w:val="bottom"/>
            <w:hideMark/>
          </w:tcPr>
          <w:p w14:paraId="0CE760A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589531,74</w:t>
            </w:r>
          </w:p>
        </w:tc>
        <w:tc>
          <w:tcPr>
            <w:tcW w:w="1580" w:type="dxa"/>
            <w:tcBorders>
              <w:top w:val="nil"/>
              <w:left w:val="nil"/>
              <w:bottom w:val="single" w:sz="4" w:space="0" w:color="auto"/>
              <w:right w:val="single" w:sz="4" w:space="0" w:color="auto"/>
            </w:tcBorders>
            <w:shd w:val="clear" w:color="auto" w:fill="auto"/>
            <w:noWrap/>
            <w:vAlign w:val="bottom"/>
            <w:hideMark/>
          </w:tcPr>
          <w:p w14:paraId="2374070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316252,83</w:t>
            </w:r>
          </w:p>
        </w:tc>
        <w:tc>
          <w:tcPr>
            <w:tcW w:w="3648" w:type="dxa"/>
            <w:tcBorders>
              <w:top w:val="nil"/>
              <w:left w:val="nil"/>
              <w:bottom w:val="single" w:sz="4" w:space="0" w:color="auto"/>
              <w:right w:val="single" w:sz="4" w:space="0" w:color="auto"/>
            </w:tcBorders>
            <w:shd w:val="clear" w:color="auto" w:fill="auto"/>
            <w:noWrap/>
            <w:vAlign w:val="bottom"/>
            <w:hideMark/>
          </w:tcPr>
          <w:p w14:paraId="353DF33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675CDB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87E5CF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1503.</w:t>
            </w:r>
          </w:p>
        </w:tc>
        <w:tc>
          <w:tcPr>
            <w:tcW w:w="1580" w:type="dxa"/>
            <w:tcBorders>
              <w:top w:val="nil"/>
              <w:left w:val="nil"/>
              <w:bottom w:val="single" w:sz="4" w:space="0" w:color="auto"/>
              <w:right w:val="single" w:sz="4" w:space="0" w:color="auto"/>
            </w:tcBorders>
            <w:shd w:val="clear" w:color="auto" w:fill="auto"/>
            <w:noWrap/>
            <w:vAlign w:val="bottom"/>
            <w:hideMark/>
          </w:tcPr>
          <w:p w14:paraId="02C06D0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589568,87</w:t>
            </w:r>
          </w:p>
        </w:tc>
        <w:tc>
          <w:tcPr>
            <w:tcW w:w="1580" w:type="dxa"/>
            <w:tcBorders>
              <w:top w:val="nil"/>
              <w:left w:val="nil"/>
              <w:bottom w:val="single" w:sz="4" w:space="0" w:color="auto"/>
              <w:right w:val="single" w:sz="4" w:space="0" w:color="auto"/>
            </w:tcBorders>
            <w:shd w:val="clear" w:color="auto" w:fill="auto"/>
            <w:noWrap/>
            <w:vAlign w:val="bottom"/>
            <w:hideMark/>
          </w:tcPr>
          <w:p w14:paraId="2B24945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316172,00</w:t>
            </w:r>
          </w:p>
        </w:tc>
        <w:tc>
          <w:tcPr>
            <w:tcW w:w="3648" w:type="dxa"/>
            <w:tcBorders>
              <w:top w:val="nil"/>
              <w:left w:val="nil"/>
              <w:bottom w:val="single" w:sz="4" w:space="0" w:color="auto"/>
              <w:right w:val="single" w:sz="4" w:space="0" w:color="auto"/>
            </w:tcBorders>
            <w:shd w:val="clear" w:color="auto" w:fill="auto"/>
            <w:noWrap/>
            <w:vAlign w:val="bottom"/>
            <w:hideMark/>
          </w:tcPr>
          <w:p w14:paraId="355AC64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367FEB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061AE3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1504.</w:t>
            </w:r>
          </w:p>
        </w:tc>
        <w:tc>
          <w:tcPr>
            <w:tcW w:w="1580" w:type="dxa"/>
            <w:tcBorders>
              <w:top w:val="nil"/>
              <w:left w:val="nil"/>
              <w:bottom w:val="single" w:sz="4" w:space="0" w:color="auto"/>
              <w:right w:val="single" w:sz="4" w:space="0" w:color="auto"/>
            </w:tcBorders>
            <w:shd w:val="clear" w:color="auto" w:fill="auto"/>
            <w:noWrap/>
            <w:vAlign w:val="bottom"/>
            <w:hideMark/>
          </w:tcPr>
          <w:p w14:paraId="5E661C0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589587,68</w:t>
            </w:r>
          </w:p>
        </w:tc>
        <w:tc>
          <w:tcPr>
            <w:tcW w:w="1580" w:type="dxa"/>
            <w:tcBorders>
              <w:top w:val="nil"/>
              <w:left w:val="nil"/>
              <w:bottom w:val="single" w:sz="4" w:space="0" w:color="auto"/>
              <w:right w:val="single" w:sz="4" w:space="0" w:color="auto"/>
            </w:tcBorders>
            <w:shd w:val="clear" w:color="auto" w:fill="auto"/>
            <w:noWrap/>
            <w:vAlign w:val="bottom"/>
            <w:hideMark/>
          </w:tcPr>
          <w:p w14:paraId="0E4DDF0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316131,60</w:t>
            </w:r>
          </w:p>
        </w:tc>
        <w:tc>
          <w:tcPr>
            <w:tcW w:w="3648" w:type="dxa"/>
            <w:tcBorders>
              <w:top w:val="nil"/>
              <w:left w:val="nil"/>
              <w:bottom w:val="single" w:sz="4" w:space="0" w:color="auto"/>
              <w:right w:val="single" w:sz="4" w:space="0" w:color="auto"/>
            </w:tcBorders>
            <w:shd w:val="clear" w:color="auto" w:fill="auto"/>
            <w:noWrap/>
            <w:vAlign w:val="bottom"/>
            <w:hideMark/>
          </w:tcPr>
          <w:p w14:paraId="5C7303D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812391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7A38C9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1505.</w:t>
            </w:r>
          </w:p>
        </w:tc>
        <w:tc>
          <w:tcPr>
            <w:tcW w:w="1580" w:type="dxa"/>
            <w:tcBorders>
              <w:top w:val="nil"/>
              <w:left w:val="nil"/>
              <w:bottom w:val="single" w:sz="4" w:space="0" w:color="auto"/>
              <w:right w:val="single" w:sz="4" w:space="0" w:color="auto"/>
            </w:tcBorders>
            <w:shd w:val="clear" w:color="auto" w:fill="auto"/>
            <w:noWrap/>
            <w:vAlign w:val="bottom"/>
            <w:hideMark/>
          </w:tcPr>
          <w:p w14:paraId="285676F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589592,48</w:t>
            </w:r>
          </w:p>
        </w:tc>
        <w:tc>
          <w:tcPr>
            <w:tcW w:w="1580" w:type="dxa"/>
            <w:tcBorders>
              <w:top w:val="nil"/>
              <w:left w:val="nil"/>
              <w:bottom w:val="single" w:sz="4" w:space="0" w:color="auto"/>
              <w:right w:val="single" w:sz="4" w:space="0" w:color="auto"/>
            </w:tcBorders>
            <w:shd w:val="clear" w:color="auto" w:fill="auto"/>
            <w:noWrap/>
            <w:vAlign w:val="bottom"/>
            <w:hideMark/>
          </w:tcPr>
          <w:p w14:paraId="181DEAD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316121,16</w:t>
            </w:r>
          </w:p>
        </w:tc>
        <w:tc>
          <w:tcPr>
            <w:tcW w:w="3648" w:type="dxa"/>
            <w:tcBorders>
              <w:top w:val="nil"/>
              <w:left w:val="nil"/>
              <w:bottom w:val="single" w:sz="4" w:space="0" w:color="auto"/>
              <w:right w:val="single" w:sz="4" w:space="0" w:color="auto"/>
            </w:tcBorders>
            <w:shd w:val="clear" w:color="auto" w:fill="auto"/>
            <w:noWrap/>
            <w:vAlign w:val="bottom"/>
            <w:hideMark/>
          </w:tcPr>
          <w:p w14:paraId="4EC64A0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ABFBA9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E26208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1506.</w:t>
            </w:r>
          </w:p>
        </w:tc>
        <w:tc>
          <w:tcPr>
            <w:tcW w:w="1580" w:type="dxa"/>
            <w:tcBorders>
              <w:top w:val="nil"/>
              <w:left w:val="nil"/>
              <w:bottom w:val="single" w:sz="4" w:space="0" w:color="auto"/>
              <w:right w:val="single" w:sz="4" w:space="0" w:color="auto"/>
            </w:tcBorders>
            <w:shd w:val="clear" w:color="auto" w:fill="auto"/>
            <w:noWrap/>
            <w:vAlign w:val="bottom"/>
            <w:hideMark/>
          </w:tcPr>
          <w:p w14:paraId="77BB5CD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589600,75</w:t>
            </w:r>
          </w:p>
        </w:tc>
        <w:tc>
          <w:tcPr>
            <w:tcW w:w="1580" w:type="dxa"/>
            <w:tcBorders>
              <w:top w:val="nil"/>
              <w:left w:val="nil"/>
              <w:bottom w:val="single" w:sz="4" w:space="0" w:color="auto"/>
              <w:right w:val="single" w:sz="4" w:space="0" w:color="auto"/>
            </w:tcBorders>
            <w:shd w:val="clear" w:color="auto" w:fill="auto"/>
            <w:noWrap/>
            <w:vAlign w:val="bottom"/>
            <w:hideMark/>
          </w:tcPr>
          <w:p w14:paraId="69E6B1D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316105,47</w:t>
            </w:r>
          </w:p>
        </w:tc>
        <w:tc>
          <w:tcPr>
            <w:tcW w:w="3648" w:type="dxa"/>
            <w:tcBorders>
              <w:top w:val="nil"/>
              <w:left w:val="nil"/>
              <w:bottom w:val="single" w:sz="4" w:space="0" w:color="auto"/>
              <w:right w:val="single" w:sz="4" w:space="0" w:color="auto"/>
            </w:tcBorders>
            <w:shd w:val="clear" w:color="auto" w:fill="auto"/>
            <w:noWrap/>
            <w:vAlign w:val="bottom"/>
            <w:hideMark/>
          </w:tcPr>
          <w:p w14:paraId="5240CB2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13BBD4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867127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1507.</w:t>
            </w:r>
          </w:p>
        </w:tc>
        <w:tc>
          <w:tcPr>
            <w:tcW w:w="1580" w:type="dxa"/>
            <w:tcBorders>
              <w:top w:val="nil"/>
              <w:left w:val="nil"/>
              <w:bottom w:val="single" w:sz="4" w:space="0" w:color="auto"/>
              <w:right w:val="single" w:sz="4" w:space="0" w:color="auto"/>
            </w:tcBorders>
            <w:shd w:val="clear" w:color="auto" w:fill="auto"/>
            <w:noWrap/>
            <w:vAlign w:val="bottom"/>
            <w:hideMark/>
          </w:tcPr>
          <w:p w14:paraId="353D567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589577,98</w:t>
            </w:r>
          </w:p>
        </w:tc>
        <w:tc>
          <w:tcPr>
            <w:tcW w:w="1580" w:type="dxa"/>
            <w:tcBorders>
              <w:top w:val="nil"/>
              <w:left w:val="nil"/>
              <w:bottom w:val="single" w:sz="4" w:space="0" w:color="auto"/>
              <w:right w:val="single" w:sz="4" w:space="0" w:color="auto"/>
            </w:tcBorders>
            <w:shd w:val="clear" w:color="auto" w:fill="auto"/>
            <w:noWrap/>
            <w:vAlign w:val="bottom"/>
            <w:hideMark/>
          </w:tcPr>
          <w:p w14:paraId="0D2B2C9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316103,09</w:t>
            </w:r>
          </w:p>
        </w:tc>
        <w:tc>
          <w:tcPr>
            <w:tcW w:w="3648" w:type="dxa"/>
            <w:tcBorders>
              <w:top w:val="nil"/>
              <w:left w:val="nil"/>
              <w:bottom w:val="single" w:sz="4" w:space="0" w:color="auto"/>
              <w:right w:val="single" w:sz="4" w:space="0" w:color="auto"/>
            </w:tcBorders>
            <w:shd w:val="clear" w:color="auto" w:fill="auto"/>
            <w:noWrap/>
            <w:vAlign w:val="bottom"/>
            <w:hideMark/>
          </w:tcPr>
          <w:p w14:paraId="4C5B2F8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C90BC6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BD998E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1508.</w:t>
            </w:r>
          </w:p>
        </w:tc>
        <w:tc>
          <w:tcPr>
            <w:tcW w:w="1580" w:type="dxa"/>
            <w:tcBorders>
              <w:top w:val="nil"/>
              <w:left w:val="nil"/>
              <w:bottom w:val="single" w:sz="4" w:space="0" w:color="auto"/>
              <w:right w:val="single" w:sz="4" w:space="0" w:color="auto"/>
            </w:tcBorders>
            <w:shd w:val="clear" w:color="auto" w:fill="auto"/>
            <w:noWrap/>
            <w:vAlign w:val="bottom"/>
            <w:hideMark/>
          </w:tcPr>
          <w:p w14:paraId="75CB814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589518,18</w:t>
            </w:r>
          </w:p>
        </w:tc>
        <w:tc>
          <w:tcPr>
            <w:tcW w:w="1580" w:type="dxa"/>
            <w:tcBorders>
              <w:top w:val="nil"/>
              <w:left w:val="nil"/>
              <w:bottom w:val="single" w:sz="4" w:space="0" w:color="auto"/>
              <w:right w:val="single" w:sz="4" w:space="0" w:color="auto"/>
            </w:tcBorders>
            <w:shd w:val="clear" w:color="auto" w:fill="auto"/>
            <w:noWrap/>
            <w:vAlign w:val="bottom"/>
            <w:hideMark/>
          </w:tcPr>
          <w:p w14:paraId="1B2C475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316096,66</w:t>
            </w:r>
          </w:p>
        </w:tc>
        <w:tc>
          <w:tcPr>
            <w:tcW w:w="3648" w:type="dxa"/>
            <w:tcBorders>
              <w:top w:val="nil"/>
              <w:left w:val="nil"/>
              <w:bottom w:val="single" w:sz="4" w:space="0" w:color="auto"/>
              <w:right w:val="single" w:sz="4" w:space="0" w:color="auto"/>
            </w:tcBorders>
            <w:shd w:val="clear" w:color="auto" w:fill="auto"/>
            <w:noWrap/>
            <w:vAlign w:val="bottom"/>
            <w:hideMark/>
          </w:tcPr>
          <w:p w14:paraId="0CB9522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D0EF31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799151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1509.</w:t>
            </w:r>
          </w:p>
        </w:tc>
        <w:tc>
          <w:tcPr>
            <w:tcW w:w="1580" w:type="dxa"/>
            <w:tcBorders>
              <w:top w:val="nil"/>
              <w:left w:val="nil"/>
              <w:bottom w:val="single" w:sz="4" w:space="0" w:color="auto"/>
              <w:right w:val="single" w:sz="4" w:space="0" w:color="auto"/>
            </w:tcBorders>
            <w:shd w:val="clear" w:color="auto" w:fill="auto"/>
            <w:noWrap/>
            <w:vAlign w:val="bottom"/>
            <w:hideMark/>
          </w:tcPr>
          <w:p w14:paraId="66CABA0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589443,53</w:t>
            </w:r>
          </w:p>
        </w:tc>
        <w:tc>
          <w:tcPr>
            <w:tcW w:w="1580" w:type="dxa"/>
            <w:tcBorders>
              <w:top w:val="nil"/>
              <w:left w:val="nil"/>
              <w:bottom w:val="single" w:sz="4" w:space="0" w:color="auto"/>
              <w:right w:val="single" w:sz="4" w:space="0" w:color="auto"/>
            </w:tcBorders>
            <w:shd w:val="clear" w:color="auto" w:fill="auto"/>
            <w:noWrap/>
            <w:vAlign w:val="bottom"/>
            <w:hideMark/>
          </w:tcPr>
          <w:p w14:paraId="0A4F212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316088,34</w:t>
            </w:r>
          </w:p>
        </w:tc>
        <w:tc>
          <w:tcPr>
            <w:tcW w:w="3648" w:type="dxa"/>
            <w:tcBorders>
              <w:top w:val="nil"/>
              <w:left w:val="nil"/>
              <w:bottom w:val="single" w:sz="4" w:space="0" w:color="auto"/>
              <w:right w:val="single" w:sz="4" w:space="0" w:color="auto"/>
            </w:tcBorders>
            <w:shd w:val="clear" w:color="auto" w:fill="auto"/>
            <w:noWrap/>
            <w:vAlign w:val="bottom"/>
            <w:hideMark/>
          </w:tcPr>
          <w:p w14:paraId="18B82FD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E9B72D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190797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1510.</w:t>
            </w:r>
          </w:p>
        </w:tc>
        <w:tc>
          <w:tcPr>
            <w:tcW w:w="1580" w:type="dxa"/>
            <w:tcBorders>
              <w:top w:val="nil"/>
              <w:left w:val="nil"/>
              <w:bottom w:val="single" w:sz="4" w:space="0" w:color="auto"/>
              <w:right w:val="single" w:sz="4" w:space="0" w:color="auto"/>
            </w:tcBorders>
            <w:shd w:val="clear" w:color="auto" w:fill="auto"/>
            <w:noWrap/>
            <w:vAlign w:val="bottom"/>
            <w:hideMark/>
          </w:tcPr>
          <w:p w14:paraId="4E91C33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589434,43</w:t>
            </w:r>
          </w:p>
        </w:tc>
        <w:tc>
          <w:tcPr>
            <w:tcW w:w="1580" w:type="dxa"/>
            <w:tcBorders>
              <w:top w:val="nil"/>
              <w:left w:val="nil"/>
              <w:bottom w:val="single" w:sz="4" w:space="0" w:color="auto"/>
              <w:right w:val="single" w:sz="4" w:space="0" w:color="auto"/>
            </w:tcBorders>
            <w:shd w:val="clear" w:color="auto" w:fill="auto"/>
            <w:noWrap/>
            <w:vAlign w:val="bottom"/>
            <w:hideMark/>
          </w:tcPr>
          <w:p w14:paraId="48FA28B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316087,70</w:t>
            </w:r>
          </w:p>
        </w:tc>
        <w:tc>
          <w:tcPr>
            <w:tcW w:w="3648" w:type="dxa"/>
            <w:tcBorders>
              <w:top w:val="nil"/>
              <w:left w:val="nil"/>
              <w:bottom w:val="single" w:sz="4" w:space="0" w:color="auto"/>
              <w:right w:val="single" w:sz="4" w:space="0" w:color="auto"/>
            </w:tcBorders>
            <w:shd w:val="clear" w:color="auto" w:fill="auto"/>
            <w:noWrap/>
            <w:vAlign w:val="bottom"/>
            <w:hideMark/>
          </w:tcPr>
          <w:p w14:paraId="3FF895E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19903D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C919D9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1511.</w:t>
            </w:r>
          </w:p>
        </w:tc>
        <w:tc>
          <w:tcPr>
            <w:tcW w:w="1580" w:type="dxa"/>
            <w:tcBorders>
              <w:top w:val="nil"/>
              <w:left w:val="nil"/>
              <w:bottom w:val="single" w:sz="4" w:space="0" w:color="auto"/>
              <w:right w:val="single" w:sz="4" w:space="0" w:color="auto"/>
            </w:tcBorders>
            <w:shd w:val="clear" w:color="auto" w:fill="auto"/>
            <w:noWrap/>
            <w:vAlign w:val="bottom"/>
            <w:hideMark/>
          </w:tcPr>
          <w:p w14:paraId="29576A8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589427,69</w:t>
            </w:r>
          </w:p>
        </w:tc>
        <w:tc>
          <w:tcPr>
            <w:tcW w:w="1580" w:type="dxa"/>
            <w:tcBorders>
              <w:top w:val="nil"/>
              <w:left w:val="nil"/>
              <w:bottom w:val="single" w:sz="4" w:space="0" w:color="auto"/>
              <w:right w:val="single" w:sz="4" w:space="0" w:color="auto"/>
            </w:tcBorders>
            <w:shd w:val="clear" w:color="auto" w:fill="auto"/>
            <w:noWrap/>
            <w:vAlign w:val="bottom"/>
            <w:hideMark/>
          </w:tcPr>
          <w:p w14:paraId="199E40D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316083,74</w:t>
            </w:r>
          </w:p>
        </w:tc>
        <w:tc>
          <w:tcPr>
            <w:tcW w:w="3648" w:type="dxa"/>
            <w:tcBorders>
              <w:top w:val="nil"/>
              <w:left w:val="nil"/>
              <w:bottom w:val="single" w:sz="4" w:space="0" w:color="auto"/>
              <w:right w:val="single" w:sz="4" w:space="0" w:color="auto"/>
            </w:tcBorders>
            <w:shd w:val="clear" w:color="auto" w:fill="auto"/>
            <w:noWrap/>
            <w:vAlign w:val="bottom"/>
            <w:hideMark/>
          </w:tcPr>
          <w:p w14:paraId="672B423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54C217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635153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1512.</w:t>
            </w:r>
          </w:p>
        </w:tc>
        <w:tc>
          <w:tcPr>
            <w:tcW w:w="1580" w:type="dxa"/>
            <w:tcBorders>
              <w:top w:val="nil"/>
              <w:left w:val="nil"/>
              <w:bottom w:val="single" w:sz="4" w:space="0" w:color="auto"/>
              <w:right w:val="single" w:sz="4" w:space="0" w:color="auto"/>
            </w:tcBorders>
            <w:shd w:val="clear" w:color="auto" w:fill="auto"/>
            <w:noWrap/>
            <w:vAlign w:val="bottom"/>
            <w:hideMark/>
          </w:tcPr>
          <w:p w14:paraId="1D7C9F9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589350,27</w:t>
            </w:r>
          </w:p>
        </w:tc>
        <w:tc>
          <w:tcPr>
            <w:tcW w:w="1580" w:type="dxa"/>
            <w:tcBorders>
              <w:top w:val="nil"/>
              <w:left w:val="nil"/>
              <w:bottom w:val="single" w:sz="4" w:space="0" w:color="auto"/>
              <w:right w:val="single" w:sz="4" w:space="0" w:color="auto"/>
            </w:tcBorders>
            <w:shd w:val="clear" w:color="auto" w:fill="auto"/>
            <w:noWrap/>
            <w:vAlign w:val="bottom"/>
            <w:hideMark/>
          </w:tcPr>
          <w:p w14:paraId="51039F1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316039,98</w:t>
            </w:r>
          </w:p>
        </w:tc>
        <w:tc>
          <w:tcPr>
            <w:tcW w:w="3648" w:type="dxa"/>
            <w:tcBorders>
              <w:top w:val="nil"/>
              <w:left w:val="nil"/>
              <w:bottom w:val="single" w:sz="4" w:space="0" w:color="auto"/>
              <w:right w:val="single" w:sz="4" w:space="0" w:color="auto"/>
            </w:tcBorders>
            <w:shd w:val="clear" w:color="auto" w:fill="auto"/>
            <w:noWrap/>
            <w:vAlign w:val="bottom"/>
            <w:hideMark/>
          </w:tcPr>
          <w:p w14:paraId="12FB7F3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5DE0AC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4ADC7A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1513.</w:t>
            </w:r>
          </w:p>
        </w:tc>
        <w:tc>
          <w:tcPr>
            <w:tcW w:w="1580" w:type="dxa"/>
            <w:tcBorders>
              <w:top w:val="nil"/>
              <w:left w:val="nil"/>
              <w:bottom w:val="single" w:sz="4" w:space="0" w:color="auto"/>
              <w:right w:val="single" w:sz="4" w:space="0" w:color="auto"/>
            </w:tcBorders>
            <w:shd w:val="clear" w:color="auto" w:fill="auto"/>
            <w:noWrap/>
            <w:vAlign w:val="bottom"/>
            <w:hideMark/>
          </w:tcPr>
          <w:p w14:paraId="79D1F6B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589318,50</w:t>
            </w:r>
          </w:p>
        </w:tc>
        <w:tc>
          <w:tcPr>
            <w:tcW w:w="1580" w:type="dxa"/>
            <w:tcBorders>
              <w:top w:val="nil"/>
              <w:left w:val="nil"/>
              <w:bottom w:val="single" w:sz="4" w:space="0" w:color="auto"/>
              <w:right w:val="single" w:sz="4" w:space="0" w:color="auto"/>
            </w:tcBorders>
            <w:shd w:val="clear" w:color="auto" w:fill="auto"/>
            <w:noWrap/>
            <w:vAlign w:val="bottom"/>
            <w:hideMark/>
          </w:tcPr>
          <w:p w14:paraId="06F28D2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316022,11</w:t>
            </w:r>
          </w:p>
        </w:tc>
        <w:tc>
          <w:tcPr>
            <w:tcW w:w="3648" w:type="dxa"/>
            <w:tcBorders>
              <w:top w:val="nil"/>
              <w:left w:val="nil"/>
              <w:bottom w:val="single" w:sz="4" w:space="0" w:color="auto"/>
              <w:right w:val="single" w:sz="4" w:space="0" w:color="auto"/>
            </w:tcBorders>
            <w:shd w:val="clear" w:color="auto" w:fill="auto"/>
            <w:noWrap/>
            <w:vAlign w:val="bottom"/>
            <w:hideMark/>
          </w:tcPr>
          <w:p w14:paraId="221E779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3CABD3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250865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1514.</w:t>
            </w:r>
          </w:p>
        </w:tc>
        <w:tc>
          <w:tcPr>
            <w:tcW w:w="1580" w:type="dxa"/>
            <w:tcBorders>
              <w:top w:val="nil"/>
              <w:left w:val="nil"/>
              <w:bottom w:val="single" w:sz="4" w:space="0" w:color="auto"/>
              <w:right w:val="single" w:sz="4" w:space="0" w:color="auto"/>
            </w:tcBorders>
            <w:shd w:val="clear" w:color="auto" w:fill="auto"/>
            <w:noWrap/>
            <w:vAlign w:val="bottom"/>
            <w:hideMark/>
          </w:tcPr>
          <w:p w14:paraId="563E1F0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589315,43</w:t>
            </w:r>
          </w:p>
        </w:tc>
        <w:tc>
          <w:tcPr>
            <w:tcW w:w="1580" w:type="dxa"/>
            <w:tcBorders>
              <w:top w:val="nil"/>
              <w:left w:val="nil"/>
              <w:bottom w:val="single" w:sz="4" w:space="0" w:color="auto"/>
              <w:right w:val="single" w:sz="4" w:space="0" w:color="auto"/>
            </w:tcBorders>
            <w:shd w:val="clear" w:color="auto" w:fill="auto"/>
            <w:noWrap/>
            <w:vAlign w:val="bottom"/>
            <w:hideMark/>
          </w:tcPr>
          <w:p w14:paraId="2839399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316019,58</w:t>
            </w:r>
          </w:p>
        </w:tc>
        <w:tc>
          <w:tcPr>
            <w:tcW w:w="3648" w:type="dxa"/>
            <w:tcBorders>
              <w:top w:val="nil"/>
              <w:left w:val="nil"/>
              <w:bottom w:val="single" w:sz="4" w:space="0" w:color="auto"/>
              <w:right w:val="single" w:sz="4" w:space="0" w:color="auto"/>
            </w:tcBorders>
            <w:shd w:val="clear" w:color="auto" w:fill="auto"/>
            <w:noWrap/>
            <w:vAlign w:val="bottom"/>
            <w:hideMark/>
          </w:tcPr>
          <w:p w14:paraId="36624A5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29FB7D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3C9465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1515.</w:t>
            </w:r>
          </w:p>
        </w:tc>
        <w:tc>
          <w:tcPr>
            <w:tcW w:w="1580" w:type="dxa"/>
            <w:tcBorders>
              <w:top w:val="nil"/>
              <w:left w:val="nil"/>
              <w:bottom w:val="single" w:sz="4" w:space="0" w:color="auto"/>
              <w:right w:val="single" w:sz="4" w:space="0" w:color="auto"/>
            </w:tcBorders>
            <w:shd w:val="clear" w:color="auto" w:fill="auto"/>
            <w:noWrap/>
            <w:vAlign w:val="bottom"/>
            <w:hideMark/>
          </w:tcPr>
          <w:p w14:paraId="1B9B3D6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589287,71</w:t>
            </w:r>
          </w:p>
        </w:tc>
        <w:tc>
          <w:tcPr>
            <w:tcW w:w="1580" w:type="dxa"/>
            <w:tcBorders>
              <w:top w:val="nil"/>
              <w:left w:val="nil"/>
              <w:bottom w:val="single" w:sz="4" w:space="0" w:color="auto"/>
              <w:right w:val="single" w:sz="4" w:space="0" w:color="auto"/>
            </w:tcBorders>
            <w:shd w:val="clear" w:color="auto" w:fill="auto"/>
            <w:noWrap/>
            <w:vAlign w:val="bottom"/>
            <w:hideMark/>
          </w:tcPr>
          <w:p w14:paraId="2D8FB08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316056,61</w:t>
            </w:r>
          </w:p>
        </w:tc>
        <w:tc>
          <w:tcPr>
            <w:tcW w:w="3648" w:type="dxa"/>
            <w:tcBorders>
              <w:top w:val="nil"/>
              <w:left w:val="nil"/>
              <w:bottom w:val="single" w:sz="4" w:space="0" w:color="auto"/>
              <w:right w:val="single" w:sz="4" w:space="0" w:color="auto"/>
            </w:tcBorders>
            <w:shd w:val="clear" w:color="auto" w:fill="auto"/>
            <w:noWrap/>
            <w:vAlign w:val="bottom"/>
            <w:hideMark/>
          </w:tcPr>
          <w:p w14:paraId="7C73D42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44A3A5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45C5F6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1516.</w:t>
            </w:r>
          </w:p>
        </w:tc>
        <w:tc>
          <w:tcPr>
            <w:tcW w:w="1580" w:type="dxa"/>
            <w:tcBorders>
              <w:top w:val="nil"/>
              <w:left w:val="nil"/>
              <w:bottom w:val="single" w:sz="4" w:space="0" w:color="auto"/>
              <w:right w:val="single" w:sz="4" w:space="0" w:color="auto"/>
            </w:tcBorders>
            <w:shd w:val="clear" w:color="auto" w:fill="auto"/>
            <w:noWrap/>
            <w:vAlign w:val="bottom"/>
            <w:hideMark/>
          </w:tcPr>
          <w:p w14:paraId="26C4403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589260,18</w:t>
            </w:r>
          </w:p>
        </w:tc>
        <w:tc>
          <w:tcPr>
            <w:tcW w:w="1580" w:type="dxa"/>
            <w:tcBorders>
              <w:top w:val="nil"/>
              <w:left w:val="nil"/>
              <w:bottom w:val="single" w:sz="4" w:space="0" w:color="auto"/>
              <w:right w:val="single" w:sz="4" w:space="0" w:color="auto"/>
            </w:tcBorders>
            <w:shd w:val="clear" w:color="auto" w:fill="auto"/>
            <w:noWrap/>
            <w:vAlign w:val="bottom"/>
            <w:hideMark/>
          </w:tcPr>
          <w:p w14:paraId="51E07A5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316090,67</w:t>
            </w:r>
          </w:p>
        </w:tc>
        <w:tc>
          <w:tcPr>
            <w:tcW w:w="3648" w:type="dxa"/>
            <w:tcBorders>
              <w:top w:val="nil"/>
              <w:left w:val="nil"/>
              <w:bottom w:val="single" w:sz="4" w:space="0" w:color="auto"/>
              <w:right w:val="single" w:sz="4" w:space="0" w:color="auto"/>
            </w:tcBorders>
            <w:shd w:val="clear" w:color="auto" w:fill="auto"/>
            <w:noWrap/>
            <w:vAlign w:val="bottom"/>
            <w:hideMark/>
          </w:tcPr>
          <w:p w14:paraId="2BC3095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5F7E56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EAD702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1517.</w:t>
            </w:r>
          </w:p>
        </w:tc>
        <w:tc>
          <w:tcPr>
            <w:tcW w:w="1580" w:type="dxa"/>
            <w:tcBorders>
              <w:top w:val="nil"/>
              <w:left w:val="nil"/>
              <w:bottom w:val="single" w:sz="4" w:space="0" w:color="auto"/>
              <w:right w:val="single" w:sz="4" w:space="0" w:color="auto"/>
            </w:tcBorders>
            <w:shd w:val="clear" w:color="auto" w:fill="auto"/>
            <w:noWrap/>
            <w:vAlign w:val="bottom"/>
            <w:hideMark/>
          </w:tcPr>
          <w:p w14:paraId="3EB5545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589235,73</w:t>
            </w:r>
          </w:p>
        </w:tc>
        <w:tc>
          <w:tcPr>
            <w:tcW w:w="1580" w:type="dxa"/>
            <w:tcBorders>
              <w:top w:val="nil"/>
              <w:left w:val="nil"/>
              <w:bottom w:val="single" w:sz="4" w:space="0" w:color="auto"/>
              <w:right w:val="single" w:sz="4" w:space="0" w:color="auto"/>
            </w:tcBorders>
            <w:shd w:val="clear" w:color="auto" w:fill="auto"/>
            <w:noWrap/>
            <w:vAlign w:val="bottom"/>
            <w:hideMark/>
          </w:tcPr>
          <w:p w14:paraId="4D70D62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316123,93</w:t>
            </w:r>
          </w:p>
        </w:tc>
        <w:tc>
          <w:tcPr>
            <w:tcW w:w="3648" w:type="dxa"/>
            <w:tcBorders>
              <w:top w:val="nil"/>
              <w:left w:val="nil"/>
              <w:bottom w:val="single" w:sz="4" w:space="0" w:color="auto"/>
              <w:right w:val="single" w:sz="4" w:space="0" w:color="auto"/>
            </w:tcBorders>
            <w:shd w:val="clear" w:color="auto" w:fill="auto"/>
            <w:noWrap/>
            <w:vAlign w:val="bottom"/>
            <w:hideMark/>
          </w:tcPr>
          <w:p w14:paraId="7CD4ACD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3B0C49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227D7D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1518.</w:t>
            </w:r>
          </w:p>
        </w:tc>
        <w:tc>
          <w:tcPr>
            <w:tcW w:w="1580" w:type="dxa"/>
            <w:tcBorders>
              <w:top w:val="nil"/>
              <w:left w:val="nil"/>
              <w:bottom w:val="single" w:sz="4" w:space="0" w:color="auto"/>
              <w:right w:val="single" w:sz="4" w:space="0" w:color="auto"/>
            </w:tcBorders>
            <w:shd w:val="clear" w:color="auto" w:fill="auto"/>
            <w:noWrap/>
            <w:vAlign w:val="bottom"/>
            <w:hideMark/>
          </w:tcPr>
          <w:p w14:paraId="1D8F200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589207,22</w:t>
            </w:r>
          </w:p>
        </w:tc>
        <w:tc>
          <w:tcPr>
            <w:tcW w:w="1580" w:type="dxa"/>
            <w:tcBorders>
              <w:top w:val="nil"/>
              <w:left w:val="nil"/>
              <w:bottom w:val="single" w:sz="4" w:space="0" w:color="auto"/>
              <w:right w:val="single" w:sz="4" w:space="0" w:color="auto"/>
            </w:tcBorders>
            <w:shd w:val="clear" w:color="auto" w:fill="auto"/>
            <w:noWrap/>
            <w:vAlign w:val="bottom"/>
            <w:hideMark/>
          </w:tcPr>
          <w:p w14:paraId="16CC81B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316163,14</w:t>
            </w:r>
          </w:p>
        </w:tc>
        <w:tc>
          <w:tcPr>
            <w:tcW w:w="3648" w:type="dxa"/>
            <w:tcBorders>
              <w:top w:val="nil"/>
              <w:left w:val="nil"/>
              <w:bottom w:val="single" w:sz="4" w:space="0" w:color="auto"/>
              <w:right w:val="single" w:sz="4" w:space="0" w:color="auto"/>
            </w:tcBorders>
            <w:shd w:val="clear" w:color="auto" w:fill="auto"/>
            <w:noWrap/>
            <w:vAlign w:val="bottom"/>
            <w:hideMark/>
          </w:tcPr>
          <w:p w14:paraId="3E99F74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B63903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F72FEF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1519.</w:t>
            </w:r>
          </w:p>
        </w:tc>
        <w:tc>
          <w:tcPr>
            <w:tcW w:w="1580" w:type="dxa"/>
            <w:tcBorders>
              <w:top w:val="nil"/>
              <w:left w:val="nil"/>
              <w:bottom w:val="single" w:sz="4" w:space="0" w:color="auto"/>
              <w:right w:val="single" w:sz="4" w:space="0" w:color="auto"/>
            </w:tcBorders>
            <w:shd w:val="clear" w:color="auto" w:fill="auto"/>
            <w:noWrap/>
            <w:vAlign w:val="bottom"/>
            <w:hideMark/>
          </w:tcPr>
          <w:p w14:paraId="19AB49D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589182,76</w:t>
            </w:r>
          </w:p>
        </w:tc>
        <w:tc>
          <w:tcPr>
            <w:tcW w:w="1580" w:type="dxa"/>
            <w:tcBorders>
              <w:top w:val="nil"/>
              <w:left w:val="nil"/>
              <w:bottom w:val="single" w:sz="4" w:space="0" w:color="auto"/>
              <w:right w:val="single" w:sz="4" w:space="0" w:color="auto"/>
            </w:tcBorders>
            <w:shd w:val="clear" w:color="auto" w:fill="auto"/>
            <w:noWrap/>
            <w:vAlign w:val="bottom"/>
            <w:hideMark/>
          </w:tcPr>
          <w:p w14:paraId="5B3C218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316197,39</w:t>
            </w:r>
          </w:p>
        </w:tc>
        <w:tc>
          <w:tcPr>
            <w:tcW w:w="3648" w:type="dxa"/>
            <w:tcBorders>
              <w:top w:val="nil"/>
              <w:left w:val="nil"/>
              <w:bottom w:val="single" w:sz="4" w:space="0" w:color="auto"/>
              <w:right w:val="single" w:sz="4" w:space="0" w:color="auto"/>
            </w:tcBorders>
            <w:shd w:val="clear" w:color="auto" w:fill="auto"/>
            <w:noWrap/>
            <w:vAlign w:val="bottom"/>
            <w:hideMark/>
          </w:tcPr>
          <w:p w14:paraId="2CDF3E3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E8CA2A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5A0509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1520.</w:t>
            </w:r>
          </w:p>
        </w:tc>
        <w:tc>
          <w:tcPr>
            <w:tcW w:w="1580" w:type="dxa"/>
            <w:tcBorders>
              <w:top w:val="nil"/>
              <w:left w:val="nil"/>
              <w:bottom w:val="single" w:sz="4" w:space="0" w:color="auto"/>
              <w:right w:val="single" w:sz="4" w:space="0" w:color="auto"/>
            </w:tcBorders>
            <w:shd w:val="clear" w:color="auto" w:fill="auto"/>
            <w:noWrap/>
            <w:vAlign w:val="bottom"/>
            <w:hideMark/>
          </w:tcPr>
          <w:p w14:paraId="72409D0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589167,12</w:t>
            </w:r>
          </w:p>
        </w:tc>
        <w:tc>
          <w:tcPr>
            <w:tcW w:w="1580" w:type="dxa"/>
            <w:tcBorders>
              <w:top w:val="nil"/>
              <w:left w:val="nil"/>
              <w:bottom w:val="single" w:sz="4" w:space="0" w:color="auto"/>
              <w:right w:val="single" w:sz="4" w:space="0" w:color="auto"/>
            </w:tcBorders>
            <w:shd w:val="clear" w:color="auto" w:fill="auto"/>
            <w:noWrap/>
            <w:vAlign w:val="bottom"/>
            <w:hideMark/>
          </w:tcPr>
          <w:p w14:paraId="33D5E0A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316218,38</w:t>
            </w:r>
          </w:p>
        </w:tc>
        <w:tc>
          <w:tcPr>
            <w:tcW w:w="3648" w:type="dxa"/>
            <w:tcBorders>
              <w:top w:val="nil"/>
              <w:left w:val="nil"/>
              <w:bottom w:val="single" w:sz="4" w:space="0" w:color="auto"/>
              <w:right w:val="single" w:sz="4" w:space="0" w:color="auto"/>
            </w:tcBorders>
            <w:shd w:val="clear" w:color="auto" w:fill="auto"/>
            <w:noWrap/>
            <w:vAlign w:val="bottom"/>
            <w:hideMark/>
          </w:tcPr>
          <w:p w14:paraId="2F1833E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F86DB2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447AF5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lastRenderedPageBreak/>
              <w:t>1521.</w:t>
            </w:r>
          </w:p>
        </w:tc>
        <w:tc>
          <w:tcPr>
            <w:tcW w:w="1580" w:type="dxa"/>
            <w:tcBorders>
              <w:top w:val="nil"/>
              <w:left w:val="nil"/>
              <w:bottom w:val="single" w:sz="4" w:space="0" w:color="auto"/>
              <w:right w:val="single" w:sz="4" w:space="0" w:color="auto"/>
            </w:tcBorders>
            <w:shd w:val="clear" w:color="auto" w:fill="auto"/>
            <w:noWrap/>
            <w:vAlign w:val="bottom"/>
            <w:hideMark/>
          </w:tcPr>
          <w:p w14:paraId="4D1D6C1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589143,76</w:t>
            </w:r>
          </w:p>
        </w:tc>
        <w:tc>
          <w:tcPr>
            <w:tcW w:w="1580" w:type="dxa"/>
            <w:tcBorders>
              <w:top w:val="nil"/>
              <w:left w:val="nil"/>
              <w:bottom w:val="single" w:sz="4" w:space="0" w:color="auto"/>
              <w:right w:val="single" w:sz="4" w:space="0" w:color="auto"/>
            </w:tcBorders>
            <w:shd w:val="clear" w:color="auto" w:fill="auto"/>
            <w:noWrap/>
            <w:vAlign w:val="bottom"/>
            <w:hideMark/>
          </w:tcPr>
          <w:p w14:paraId="7CC7F0D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316248,87</w:t>
            </w:r>
          </w:p>
        </w:tc>
        <w:tc>
          <w:tcPr>
            <w:tcW w:w="3648" w:type="dxa"/>
            <w:tcBorders>
              <w:top w:val="nil"/>
              <w:left w:val="nil"/>
              <w:bottom w:val="single" w:sz="4" w:space="0" w:color="auto"/>
              <w:right w:val="single" w:sz="4" w:space="0" w:color="auto"/>
            </w:tcBorders>
            <w:shd w:val="clear" w:color="auto" w:fill="auto"/>
            <w:noWrap/>
            <w:vAlign w:val="bottom"/>
            <w:hideMark/>
          </w:tcPr>
          <w:p w14:paraId="1D6F3D1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C86D4A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391DAB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1522.</w:t>
            </w:r>
          </w:p>
        </w:tc>
        <w:tc>
          <w:tcPr>
            <w:tcW w:w="1580" w:type="dxa"/>
            <w:tcBorders>
              <w:top w:val="nil"/>
              <w:left w:val="nil"/>
              <w:bottom w:val="single" w:sz="4" w:space="0" w:color="auto"/>
              <w:right w:val="single" w:sz="4" w:space="0" w:color="auto"/>
            </w:tcBorders>
            <w:shd w:val="clear" w:color="auto" w:fill="auto"/>
            <w:noWrap/>
            <w:vAlign w:val="bottom"/>
            <w:hideMark/>
          </w:tcPr>
          <w:p w14:paraId="0D810BE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589120,39</w:t>
            </w:r>
          </w:p>
        </w:tc>
        <w:tc>
          <w:tcPr>
            <w:tcW w:w="1580" w:type="dxa"/>
            <w:tcBorders>
              <w:top w:val="nil"/>
              <w:left w:val="nil"/>
              <w:bottom w:val="single" w:sz="4" w:space="0" w:color="auto"/>
              <w:right w:val="single" w:sz="4" w:space="0" w:color="auto"/>
            </w:tcBorders>
            <w:shd w:val="clear" w:color="auto" w:fill="auto"/>
            <w:noWrap/>
            <w:vAlign w:val="bottom"/>
            <w:hideMark/>
          </w:tcPr>
          <w:p w14:paraId="2AB374B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316279,66</w:t>
            </w:r>
          </w:p>
        </w:tc>
        <w:tc>
          <w:tcPr>
            <w:tcW w:w="3648" w:type="dxa"/>
            <w:tcBorders>
              <w:top w:val="nil"/>
              <w:left w:val="nil"/>
              <w:bottom w:val="single" w:sz="4" w:space="0" w:color="auto"/>
              <w:right w:val="single" w:sz="4" w:space="0" w:color="auto"/>
            </w:tcBorders>
            <w:shd w:val="clear" w:color="auto" w:fill="auto"/>
            <w:noWrap/>
            <w:vAlign w:val="bottom"/>
            <w:hideMark/>
          </w:tcPr>
          <w:p w14:paraId="41906BD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EC0DD9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B98DC9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1523.</w:t>
            </w:r>
          </w:p>
        </w:tc>
        <w:tc>
          <w:tcPr>
            <w:tcW w:w="1580" w:type="dxa"/>
            <w:tcBorders>
              <w:top w:val="nil"/>
              <w:left w:val="nil"/>
              <w:bottom w:val="single" w:sz="4" w:space="0" w:color="auto"/>
              <w:right w:val="single" w:sz="4" w:space="0" w:color="auto"/>
            </w:tcBorders>
            <w:shd w:val="clear" w:color="auto" w:fill="auto"/>
            <w:noWrap/>
            <w:vAlign w:val="bottom"/>
            <w:hideMark/>
          </w:tcPr>
          <w:p w14:paraId="72526E9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589103,07</w:t>
            </w:r>
          </w:p>
        </w:tc>
        <w:tc>
          <w:tcPr>
            <w:tcW w:w="1580" w:type="dxa"/>
            <w:tcBorders>
              <w:top w:val="nil"/>
              <w:left w:val="nil"/>
              <w:bottom w:val="single" w:sz="4" w:space="0" w:color="auto"/>
              <w:right w:val="single" w:sz="4" w:space="0" w:color="auto"/>
            </w:tcBorders>
            <w:shd w:val="clear" w:color="auto" w:fill="auto"/>
            <w:noWrap/>
            <w:vAlign w:val="bottom"/>
            <w:hideMark/>
          </w:tcPr>
          <w:p w14:paraId="5F6A188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316302,33</w:t>
            </w:r>
          </w:p>
        </w:tc>
        <w:tc>
          <w:tcPr>
            <w:tcW w:w="3648" w:type="dxa"/>
            <w:tcBorders>
              <w:top w:val="nil"/>
              <w:left w:val="nil"/>
              <w:bottom w:val="single" w:sz="4" w:space="0" w:color="auto"/>
              <w:right w:val="single" w:sz="4" w:space="0" w:color="auto"/>
            </w:tcBorders>
            <w:shd w:val="clear" w:color="auto" w:fill="auto"/>
            <w:noWrap/>
            <w:vAlign w:val="bottom"/>
            <w:hideMark/>
          </w:tcPr>
          <w:p w14:paraId="043C0CB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69B2E1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801AF2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1524.</w:t>
            </w:r>
          </w:p>
        </w:tc>
        <w:tc>
          <w:tcPr>
            <w:tcW w:w="1580" w:type="dxa"/>
            <w:tcBorders>
              <w:top w:val="nil"/>
              <w:left w:val="nil"/>
              <w:bottom w:val="single" w:sz="4" w:space="0" w:color="auto"/>
              <w:right w:val="single" w:sz="4" w:space="0" w:color="auto"/>
            </w:tcBorders>
            <w:shd w:val="clear" w:color="auto" w:fill="auto"/>
            <w:noWrap/>
            <w:vAlign w:val="bottom"/>
            <w:hideMark/>
          </w:tcPr>
          <w:p w14:paraId="13A9B8C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589073,76</w:t>
            </w:r>
          </w:p>
        </w:tc>
        <w:tc>
          <w:tcPr>
            <w:tcW w:w="1580" w:type="dxa"/>
            <w:tcBorders>
              <w:top w:val="nil"/>
              <w:left w:val="nil"/>
              <w:bottom w:val="single" w:sz="4" w:space="0" w:color="auto"/>
              <w:right w:val="single" w:sz="4" w:space="0" w:color="auto"/>
            </w:tcBorders>
            <w:shd w:val="clear" w:color="auto" w:fill="auto"/>
            <w:noWrap/>
            <w:vAlign w:val="bottom"/>
            <w:hideMark/>
          </w:tcPr>
          <w:p w14:paraId="7122479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316340,75</w:t>
            </w:r>
          </w:p>
        </w:tc>
        <w:tc>
          <w:tcPr>
            <w:tcW w:w="3648" w:type="dxa"/>
            <w:tcBorders>
              <w:top w:val="nil"/>
              <w:left w:val="nil"/>
              <w:bottom w:val="single" w:sz="4" w:space="0" w:color="auto"/>
              <w:right w:val="single" w:sz="4" w:space="0" w:color="auto"/>
            </w:tcBorders>
            <w:shd w:val="clear" w:color="auto" w:fill="auto"/>
            <w:noWrap/>
            <w:vAlign w:val="bottom"/>
            <w:hideMark/>
          </w:tcPr>
          <w:p w14:paraId="4B21468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2DE3E2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A42FC2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1525.</w:t>
            </w:r>
          </w:p>
        </w:tc>
        <w:tc>
          <w:tcPr>
            <w:tcW w:w="1580" w:type="dxa"/>
            <w:tcBorders>
              <w:top w:val="nil"/>
              <w:left w:val="nil"/>
              <w:bottom w:val="single" w:sz="4" w:space="0" w:color="auto"/>
              <w:right w:val="single" w:sz="4" w:space="0" w:color="auto"/>
            </w:tcBorders>
            <w:shd w:val="clear" w:color="auto" w:fill="auto"/>
            <w:noWrap/>
            <w:vAlign w:val="bottom"/>
            <w:hideMark/>
          </w:tcPr>
          <w:p w14:paraId="16D0EE1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589028,32</w:t>
            </w:r>
          </w:p>
        </w:tc>
        <w:tc>
          <w:tcPr>
            <w:tcW w:w="1580" w:type="dxa"/>
            <w:tcBorders>
              <w:top w:val="nil"/>
              <w:left w:val="nil"/>
              <w:bottom w:val="single" w:sz="4" w:space="0" w:color="auto"/>
              <w:right w:val="single" w:sz="4" w:space="0" w:color="auto"/>
            </w:tcBorders>
            <w:shd w:val="clear" w:color="auto" w:fill="auto"/>
            <w:noWrap/>
            <w:vAlign w:val="bottom"/>
            <w:hideMark/>
          </w:tcPr>
          <w:p w14:paraId="684AB47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316400,44</w:t>
            </w:r>
          </w:p>
        </w:tc>
        <w:tc>
          <w:tcPr>
            <w:tcW w:w="3648" w:type="dxa"/>
            <w:tcBorders>
              <w:top w:val="nil"/>
              <w:left w:val="nil"/>
              <w:bottom w:val="single" w:sz="4" w:space="0" w:color="auto"/>
              <w:right w:val="single" w:sz="4" w:space="0" w:color="auto"/>
            </w:tcBorders>
            <w:shd w:val="clear" w:color="auto" w:fill="auto"/>
            <w:noWrap/>
            <w:vAlign w:val="bottom"/>
            <w:hideMark/>
          </w:tcPr>
          <w:p w14:paraId="14FAC18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0173CC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302C17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1526.</w:t>
            </w:r>
          </w:p>
        </w:tc>
        <w:tc>
          <w:tcPr>
            <w:tcW w:w="1580" w:type="dxa"/>
            <w:tcBorders>
              <w:top w:val="nil"/>
              <w:left w:val="nil"/>
              <w:bottom w:val="single" w:sz="4" w:space="0" w:color="auto"/>
              <w:right w:val="single" w:sz="4" w:space="0" w:color="auto"/>
            </w:tcBorders>
            <w:shd w:val="clear" w:color="auto" w:fill="auto"/>
            <w:noWrap/>
            <w:vAlign w:val="bottom"/>
            <w:hideMark/>
          </w:tcPr>
          <w:p w14:paraId="2BC5031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589024,36</w:t>
            </w:r>
          </w:p>
        </w:tc>
        <w:tc>
          <w:tcPr>
            <w:tcW w:w="1580" w:type="dxa"/>
            <w:tcBorders>
              <w:top w:val="nil"/>
              <w:left w:val="nil"/>
              <w:bottom w:val="single" w:sz="4" w:space="0" w:color="auto"/>
              <w:right w:val="single" w:sz="4" w:space="0" w:color="auto"/>
            </w:tcBorders>
            <w:shd w:val="clear" w:color="auto" w:fill="auto"/>
            <w:noWrap/>
            <w:vAlign w:val="bottom"/>
            <w:hideMark/>
          </w:tcPr>
          <w:p w14:paraId="4013814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316404,21</w:t>
            </w:r>
          </w:p>
        </w:tc>
        <w:tc>
          <w:tcPr>
            <w:tcW w:w="3648" w:type="dxa"/>
            <w:tcBorders>
              <w:top w:val="nil"/>
              <w:left w:val="nil"/>
              <w:bottom w:val="single" w:sz="4" w:space="0" w:color="auto"/>
              <w:right w:val="single" w:sz="4" w:space="0" w:color="auto"/>
            </w:tcBorders>
            <w:shd w:val="clear" w:color="auto" w:fill="auto"/>
            <w:noWrap/>
            <w:vAlign w:val="bottom"/>
            <w:hideMark/>
          </w:tcPr>
          <w:p w14:paraId="4753ACC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EE77B8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683A83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1527.</w:t>
            </w:r>
          </w:p>
        </w:tc>
        <w:tc>
          <w:tcPr>
            <w:tcW w:w="1580" w:type="dxa"/>
            <w:tcBorders>
              <w:top w:val="nil"/>
              <w:left w:val="nil"/>
              <w:bottom w:val="single" w:sz="4" w:space="0" w:color="auto"/>
              <w:right w:val="single" w:sz="4" w:space="0" w:color="auto"/>
            </w:tcBorders>
            <w:shd w:val="clear" w:color="auto" w:fill="auto"/>
            <w:noWrap/>
            <w:vAlign w:val="bottom"/>
            <w:hideMark/>
          </w:tcPr>
          <w:p w14:paraId="43D9EF1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589010,50</w:t>
            </w:r>
          </w:p>
        </w:tc>
        <w:tc>
          <w:tcPr>
            <w:tcW w:w="1580" w:type="dxa"/>
            <w:tcBorders>
              <w:top w:val="nil"/>
              <w:left w:val="nil"/>
              <w:bottom w:val="single" w:sz="4" w:space="0" w:color="auto"/>
              <w:right w:val="single" w:sz="4" w:space="0" w:color="auto"/>
            </w:tcBorders>
            <w:shd w:val="clear" w:color="auto" w:fill="auto"/>
            <w:noWrap/>
            <w:vAlign w:val="bottom"/>
            <w:hideMark/>
          </w:tcPr>
          <w:p w14:paraId="1AB5674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316422,52</w:t>
            </w:r>
          </w:p>
        </w:tc>
        <w:tc>
          <w:tcPr>
            <w:tcW w:w="3648" w:type="dxa"/>
            <w:tcBorders>
              <w:top w:val="nil"/>
              <w:left w:val="nil"/>
              <w:bottom w:val="single" w:sz="4" w:space="0" w:color="auto"/>
              <w:right w:val="single" w:sz="4" w:space="0" w:color="auto"/>
            </w:tcBorders>
            <w:shd w:val="clear" w:color="auto" w:fill="auto"/>
            <w:noWrap/>
            <w:vAlign w:val="bottom"/>
            <w:hideMark/>
          </w:tcPr>
          <w:p w14:paraId="3C46B05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97A2C9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17BC5C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1528.</w:t>
            </w:r>
          </w:p>
        </w:tc>
        <w:tc>
          <w:tcPr>
            <w:tcW w:w="1580" w:type="dxa"/>
            <w:tcBorders>
              <w:top w:val="nil"/>
              <w:left w:val="nil"/>
              <w:bottom w:val="single" w:sz="4" w:space="0" w:color="auto"/>
              <w:right w:val="single" w:sz="4" w:space="0" w:color="auto"/>
            </w:tcBorders>
            <w:shd w:val="clear" w:color="auto" w:fill="auto"/>
            <w:noWrap/>
            <w:vAlign w:val="bottom"/>
            <w:hideMark/>
          </w:tcPr>
          <w:p w14:paraId="545F89B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588990,50</w:t>
            </w:r>
          </w:p>
        </w:tc>
        <w:tc>
          <w:tcPr>
            <w:tcW w:w="1580" w:type="dxa"/>
            <w:tcBorders>
              <w:top w:val="nil"/>
              <w:left w:val="nil"/>
              <w:bottom w:val="single" w:sz="4" w:space="0" w:color="auto"/>
              <w:right w:val="single" w:sz="4" w:space="0" w:color="auto"/>
            </w:tcBorders>
            <w:shd w:val="clear" w:color="auto" w:fill="auto"/>
            <w:noWrap/>
            <w:vAlign w:val="bottom"/>
            <w:hideMark/>
          </w:tcPr>
          <w:p w14:paraId="7032CED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316448,46</w:t>
            </w:r>
          </w:p>
        </w:tc>
        <w:tc>
          <w:tcPr>
            <w:tcW w:w="3648" w:type="dxa"/>
            <w:tcBorders>
              <w:top w:val="nil"/>
              <w:left w:val="nil"/>
              <w:bottom w:val="single" w:sz="4" w:space="0" w:color="auto"/>
              <w:right w:val="single" w:sz="4" w:space="0" w:color="auto"/>
            </w:tcBorders>
            <w:shd w:val="clear" w:color="auto" w:fill="auto"/>
            <w:noWrap/>
            <w:vAlign w:val="bottom"/>
            <w:hideMark/>
          </w:tcPr>
          <w:p w14:paraId="683662D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39A8F1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F0C907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1529.</w:t>
            </w:r>
          </w:p>
        </w:tc>
        <w:tc>
          <w:tcPr>
            <w:tcW w:w="1580" w:type="dxa"/>
            <w:tcBorders>
              <w:top w:val="nil"/>
              <w:left w:val="nil"/>
              <w:bottom w:val="single" w:sz="4" w:space="0" w:color="auto"/>
              <w:right w:val="single" w:sz="4" w:space="0" w:color="auto"/>
            </w:tcBorders>
            <w:shd w:val="clear" w:color="auto" w:fill="auto"/>
            <w:noWrap/>
            <w:vAlign w:val="bottom"/>
            <w:hideMark/>
          </w:tcPr>
          <w:p w14:paraId="100E09C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588952,78</w:t>
            </w:r>
          </w:p>
        </w:tc>
        <w:tc>
          <w:tcPr>
            <w:tcW w:w="1580" w:type="dxa"/>
            <w:tcBorders>
              <w:top w:val="nil"/>
              <w:left w:val="nil"/>
              <w:bottom w:val="single" w:sz="4" w:space="0" w:color="auto"/>
              <w:right w:val="single" w:sz="4" w:space="0" w:color="auto"/>
            </w:tcBorders>
            <w:shd w:val="clear" w:color="auto" w:fill="auto"/>
            <w:noWrap/>
            <w:vAlign w:val="bottom"/>
            <w:hideMark/>
          </w:tcPr>
          <w:p w14:paraId="05990EA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316427,27</w:t>
            </w:r>
          </w:p>
        </w:tc>
        <w:tc>
          <w:tcPr>
            <w:tcW w:w="3648" w:type="dxa"/>
            <w:tcBorders>
              <w:top w:val="nil"/>
              <w:left w:val="nil"/>
              <w:bottom w:val="single" w:sz="4" w:space="0" w:color="auto"/>
              <w:right w:val="single" w:sz="4" w:space="0" w:color="auto"/>
            </w:tcBorders>
            <w:shd w:val="clear" w:color="auto" w:fill="auto"/>
            <w:noWrap/>
            <w:vAlign w:val="bottom"/>
            <w:hideMark/>
          </w:tcPr>
          <w:p w14:paraId="5BD2DDF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5DF78A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B706C4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1530.</w:t>
            </w:r>
          </w:p>
        </w:tc>
        <w:tc>
          <w:tcPr>
            <w:tcW w:w="1580" w:type="dxa"/>
            <w:tcBorders>
              <w:top w:val="nil"/>
              <w:left w:val="nil"/>
              <w:bottom w:val="single" w:sz="4" w:space="0" w:color="auto"/>
              <w:right w:val="single" w:sz="4" w:space="0" w:color="auto"/>
            </w:tcBorders>
            <w:shd w:val="clear" w:color="auto" w:fill="auto"/>
            <w:noWrap/>
            <w:vAlign w:val="bottom"/>
            <w:hideMark/>
          </w:tcPr>
          <w:p w14:paraId="42F7A4F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588923,38</w:t>
            </w:r>
          </w:p>
        </w:tc>
        <w:tc>
          <w:tcPr>
            <w:tcW w:w="1580" w:type="dxa"/>
            <w:tcBorders>
              <w:top w:val="nil"/>
              <w:left w:val="nil"/>
              <w:bottom w:val="single" w:sz="4" w:space="0" w:color="auto"/>
              <w:right w:val="single" w:sz="4" w:space="0" w:color="auto"/>
            </w:tcBorders>
            <w:shd w:val="clear" w:color="auto" w:fill="auto"/>
            <w:noWrap/>
            <w:vAlign w:val="bottom"/>
            <w:hideMark/>
          </w:tcPr>
          <w:p w14:paraId="3181175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316411,24</w:t>
            </w:r>
          </w:p>
        </w:tc>
        <w:tc>
          <w:tcPr>
            <w:tcW w:w="3648" w:type="dxa"/>
            <w:tcBorders>
              <w:top w:val="nil"/>
              <w:left w:val="nil"/>
              <w:bottom w:val="single" w:sz="4" w:space="0" w:color="auto"/>
              <w:right w:val="single" w:sz="4" w:space="0" w:color="auto"/>
            </w:tcBorders>
            <w:shd w:val="clear" w:color="auto" w:fill="auto"/>
            <w:noWrap/>
            <w:vAlign w:val="bottom"/>
            <w:hideMark/>
          </w:tcPr>
          <w:p w14:paraId="406821A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AF7B64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92483F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1531.</w:t>
            </w:r>
          </w:p>
        </w:tc>
        <w:tc>
          <w:tcPr>
            <w:tcW w:w="1580" w:type="dxa"/>
            <w:tcBorders>
              <w:top w:val="nil"/>
              <w:left w:val="nil"/>
              <w:bottom w:val="single" w:sz="4" w:space="0" w:color="auto"/>
              <w:right w:val="single" w:sz="4" w:space="0" w:color="auto"/>
            </w:tcBorders>
            <w:shd w:val="clear" w:color="auto" w:fill="auto"/>
            <w:noWrap/>
            <w:vAlign w:val="bottom"/>
            <w:hideMark/>
          </w:tcPr>
          <w:p w14:paraId="28E7B11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588902,99</w:t>
            </w:r>
          </w:p>
        </w:tc>
        <w:tc>
          <w:tcPr>
            <w:tcW w:w="1580" w:type="dxa"/>
            <w:tcBorders>
              <w:top w:val="nil"/>
              <w:left w:val="nil"/>
              <w:bottom w:val="single" w:sz="4" w:space="0" w:color="auto"/>
              <w:right w:val="single" w:sz="4" w:space="0" w:color="auto"/>
            </w:tcBorders>
            <w:shd w:val="clear" w:color="auto" w:fill="auto"/>
            <w:noWrap/>
            <w:vAlign w:val="bottom"/>
            <w:hideMark/>
          </w:tcPr>
          <w:p w14:paraId="5B826E3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316447,07</w:t>
            </w:r>
          </w:p>
        </w:tc>
        <w:tc>
          <w:tcPr>
            <w:tcW w:w="3648" w:type="dxa"/>
            <w:tcBorders>
              <w:top w:val="nil"/>
              <w:left w:val="nil"/>
              <w:bottom w:val="single" w:sz="4" w:space="0" w:color="auto"/>
              <w:right w:val="single" w:sz="4" w:space="0" w:color="auto"/>
            </w:tcBorders>
            <w:shd w:val="clear" w:color="auto" w:fill="auto"/>
            <w:noWrap/>
            <w:vAlign w:val="bottom"/>
            <w:hideMark/>
          </w:tcPr>
          <w:p w14:paraId="35CB152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BED90E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C18FA0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1532.</w:t>
            </w:r>
          </w:p>
        </w:tc>
        <w:tc>
          <w:tcPr>
            <w:tcW w:w="1580" w:type="dxa"/>
            <w:tcBorders>
              <w:top w:val="nil"/>
              <w:left w:val="nil"/>
              <w:bottom w:val="single" w:sz="4" w:space="0" w:color="auto"/>
              <w:right w:val="single" w:sz="4" w:space="0" w:color="auto"/>
            </w:tcBorders>
            <w:shd w:val="clear" w:color="auto" w:fill="auto"/>
            <w:noWrap/>
            <w:vAlign w:val="bottom"/>
            <w:hideMark/>
          </w:tcPr>
          <w:p w14:paraId="053D449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588886,95</w:t>
            </w:r>
          </w:p>
        </w:tc>
        <w:tc>
          <w:tcPr>
            <w:tcW w:w="1580" w:type="dxa"/>
            <w:tcBorders>
              <w:top w:val="nil"/>
              <w:left w:val="nil"/>
              <w:bottom w:val="single" w:sz="4" w:space="0" w:color="auto"/>
              <w:right w:val="single" w:sz="4" w:space="0" w:color="auto"/>
            </w:tcBorders>
            <w:shd w:val="clear" w:color="auto" w:fill="auto"/>
            <w:noWrap/>
            <w:vAlign w:val="bottom"/>
            <w:hideMark/>
          </w:tcPr>
          <w:p w14:paraId="1A7C874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316436,58</w:t>
            </w:r>
          </w:p>
        </w:tc>
        <w:tc>
          <w:tcPr>
            <w:tcW w:w="3648" w:type="dxa"/>
            <w:tcBorders>
              <w:top w:val="nil"/>
              <w:left w:val="nil"/>
              <w:bottom w:val="single" w:sz="4" w:space="0" w:color="auto"/>
              <w:right w:val="single" w:sz="4" w:space="0" w:color="auto"/>
            </w:tcBorders>
            <w:shd w:val="clear" w:color="auto" w:fill="auto"/>
            <w:noWrap/>
            <w:vAlign w:val="bottom"/>
            <w:hideMark/>
          </w:tcPr>
          <w:p w14:paraId="365F954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BD2E9D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3DC501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1533.</w:t>
            </w:r>
          </w:p>
        </w:tc>
        <w:tc>
          <w:tcPr>
            <w:tcW w:w="1580" w:type="dxa"/>
            <w:tcBorders>
              <w:top w:val="nil"/>
              <w:left w:val="nil"/>
              <w:bottom w:val="single" w:sz="4" w:space="0" w:color="auto"/>
              <w:right w:val="single" w:sz="4" w:space="0" w:color="auto"/>
            </w:tcBorders>
            <w:shd w:val="clear" w:color="auto" w:fill="auto"/>
            <w:noWrap/>
            <w:vAlign w:val="bottom"/>
            <w:hideMark/>
          </w:tcPr>
          <w:p w14:paraId="25F99DA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588847,64</w:t>
            </w:r>
          </w:p>
        </w:tc>
        <w:tc>
          <w:tcPr>
            <w:tcW w:w="1580" w:type="dxa"/>
            <w:tcBorders>
              <w:top w:val="nil"/>
              <w:left w:val="nil"/>
              <w:bottom w:val="single" w:sz="4" w:space="0" w:color="auto"/>
              <w:right w:val="single" w:sz="4" w:space="0" w:color="auto"/>
            </w:tcBorders>
            <w:shd w:val="clear" w:color="auto" w:fill="auto"/>
            <w:noWrap/>
            <w:vAlign w:val="bottom"/>
            <w:hideMark/>
          </w:tcPr>
          <w:p w14:paraId="74230AC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316413,51</w:t>
            </w:r>
          </w:p>
        </w:tc>
        <w:tc>
          <w:tcPr>
            <w:tcW w:w="3648" w:type="dxa"/>
            <w:tcBorders>
              <w:top w:val="nil"/>
              <w:left w:val="nil"/>
              <w:bottom w:val="single" w:sz="4" w:space="0" w:color="auto"/>
              <w:right w:val="single" w:sz="4" w:space="0" w:color="auto"/>
            </w:tcBorders>
            <w:shd w:val="clear" w:color="auto" w:fill="auto"/>
            <w:noWrap/>
            <w:vAlign w:val="bottom"/>
            <w:hideMark/>
          </w:tcPr>
          <w:p w14:paraId="7F625E9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085E5A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562D9F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1534.</w:t>
            </w:r>
          </w:p>
        </w:tc>
        <w:tc>
          <w:tcPr>
            <w:tcW w:w="1580" w:type="dxa"/>
            <w:tcBorders>
              <w:top w:val="nil"/>
              <w:left w:val="nil"/>
              <w:bottom w:val="single" w:sz="4" w:space="0" w:color="auto"/>
              <w:right w:val="single" w:sz="4" w:space="0" w:color="auto"/>
            </w:tcBorders>
            <w:shd w:val="clear" w:color="auto" w:fill="auto"/>
            <w:noWrap/>
            <w:vAlign w:val="bottom"/>
            <w:hideMark/>
          </w:tcPr>
          <w:p w14:paraId="1C50BD5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588803,04</w:t>
            </w:r>
          </w:p>
        </w:tc>
        <w:tc>
          <w:tcPr>
            <w:tcW w:w="1580" w:type="dxa"/>
            <w:tcBorders>
              <w:top w:val="nil"/>
              <w:left w:val="nil"/>
              <w:bottom w:val="single" w:sz="4" w:space="0" w:color="auto"/>
              <w:right w:val="single" w:sz="4" w:space="0" w:color="auto"/>
            </w:tcBorders>
            <w:shd w:val="clear" w:color="auto" w:fill="auto"/>
            <w:noWrap/>
            <w:vAlign w:val="bottom"/>
            <w:hideMark/>
          </w:tcPr>
          <w:p w14:paraId="607D4A1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316390,89</w:t>
            </w:r>
          </w:p>
        </w:tc>
        <w:tc>
          <w:tcPr>
            <w:tcW w:w="3648" w:type="dxa"/>
            <w:tcBorders>
              <w:top w:val="nil"/>
              <w:left w:val="nil"/>
              <w:bottom w:val="single" w:sz="4" w:space="0" w:color="auto"/>
              <w:right w:val="single" w:sz="4" w:space="0" w:color="auto"/>
            </w:tcBorders>
            <w:shd w:val="clear" w:color="auto" w:fill="auto"/>
            <w:noWrap/>
            <w:vAlign w:val="bottom"/>
            <w:hideMark/>
          </w:tcPr>
          <w:p w14:paraId="41901BC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A799C2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BC7FB0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1535.</w:t>
            </w:r>
          </w:p>
        </w:tc>
        <w:tc>
          <w:tcPr>
            <w:tcW w:w="1580" w:type="dxa"/>
            <w:tcBorders>
              <w:top w:val="nil"/>
              <w:left w:val="nil"/>
              <w:bottom w:val="single" w:sz="4" w:space="0" w:color="auto"/>
              <w:right w:val="single" w:sz="4" w:space="0" w:color="auto"/>
            </w:tcBorders>
            <w:shd w:val="clear" w:color="auto" w:fill="auto"/>
            <w:noWrap/>
            <w:vAlign w:val="bottom"/>
            <w:hideMark/>
          </w:tcPr>
          <w:p w14:paraId="01F620B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588781,76</w:t>
            </w:r>
          </w:p>
        </w:tc>
        <w:tc>
          <w:tcPr>
            <w:tcW w:w="1580" w:type="dxa"/>
            <w:tcBorders>
              <w:top w:val="nil"/>
              <w:left w:val="nil"/>
              <w:bottom w:val="single" w:sz="4" w:space="0" w:color="auto"/>
              <w:right w:val="single" w:sz="4" w:space="0" w:color="auto"/>
            </w:tcBorders>
            <w:shd w:val="clear" w:color="auto" w:fill="auto"/>
            <w:noWrap/>
            <w:vAlign w:val="bottom"/>
            <w:hideMark/>
          </w:tcPr>
          <w:p w14:paraId="5A512EB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316419,60</w:t>
            </w:r>
          </w:p>
        </w:tc>
        <w:tc>
          <w:tcPr>
            <w:tcW w:w="3648" w:type="dxa"/>
            <w:tcBorders>
              <w:top w:val="nil"/>
              <w:left w:val="nil"/>
              <w:bottom w:val="single" w:sz="4" w:space="0" w:color="auto"/>
              <w:right w:val="single" w:sz="4" w:space="0" w:color="auto"/>
            </w:tcBorders>
            <w:shd w:val="clear" w:color="auto" w:fill="auto"/>
            <w:noWrap/>
            <w:vAlign w:val="bottom"/>
            <w:hideMark/>
          </w:tcPr>
          <w:p w14:paraId="777B264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79A5D8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667B2D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1536.</w:t>
            </w:r>
          </w:p>
        </w:tc>
        <w:tc>
          <w:tcPr>
            <w:tcW w:w="1580" w:type="dxa"/>
            <w:tcBorders>
              <w:top w:val="nil"/>
              <w:left w:val="nil"/>
              <w:bottom w:val="single" w:sz="4" w:space="0" w:color="auto"/>
              <w:right w:val="single" w:sz="4" w:space="0" w:color="auto"/>
            </w:tcBorders>
            <w:shd w:val="clear" w:color="auto" w:fill="auto"/>
            <w:noWrap/>
            <w:vAlign w:val="bottom"/>
            <w:hideMark/>
          </w:tcPr>
          <w:p w14:paraId="4345EBC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588765,82</w:t>
            </w:r>
          </w:p>
        </w:tc>
        <w:tc>
          <w:tcPr>
            <w:tcW w:w="1580" w:type="dxa"/>
            <w:tcBorders>
              <w:top w:val="nil"/>
              <w:left w:val="nil"/>
              <w:bottom w:val="single" w:sz="4" w:space="0" w:color="auto"/>
              <w:right w:val="single" w:sz="4" w:space="0" w:color="auto"/>
            </w:tcBorders>
            <w:shd w:val="clear" w:color="auto" w:fill="auto"/>
            <w:noWrap/>
            <w:vAlign w:val="bottom"/>
            <w:hideMark/>
          </w:tcPr>
          <w:p w14:paraId="6C73182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316441,38</w:t>
            </w:r>
          </w:p>
        </w:tc>
        <w:tc>
          <w:tcPr>
            <w:tcW w:w="3648" w:type="dxa"/>
            <w:tcBorders>
              <w:top w:val="nil"/>
              <w:left w:val="nil"/>
              <w:bottom w:val="single" w:sz="4" w:space="0" w:color="auto"/>
              <w:right w:val="single" w:sz="4" w:space="0" w:color="auto"/>
            </w:tcBorders>
            <w:shd w:val="clear" w:color="auto" w:fill="auto"/>
            <w:noWrap/>
            <w:vAlign w:val="bottom"/>
            <w:hideMark/>
          </w:tcPr>
          <w:p w14:paraId="1673128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7771DD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803868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1537.</w:t>
            </w:r>
          </w:p>
        </w:tc>
        <w:tc>
          <w:tcPr>
            <w:tcW w:w="1580" w:type="dxa"/>
            <w:tcBorders>
              <w:top w:val="nil"/>
              <w:left w:val="nil"/>
              <w:bottom w:val="single" w:sz="4" w:space="0" w:color="auto"/>
              <w:right w:val="single" w:sz="4" w:space="0" w:color="auto"/>
            </w:tcBorders>
            <w:shd w:val="clear" w:color="auto" w:fill="auto"/>
            <w:noWrap/>
            <w:vAlign w:val="bottom"/>
            <w:hideMark/>
          </w:tcPr>
          <w:p w14:paraId="1A4D75A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588759,19</w:t>
            </w:r>
          </w:p>
        </w:tc>
        <w:tc>
          <w:tcPr>
            <w:tcW w:w="1580" w:type="dxa"/>
            <w:tcBorders>
              <w:top w:val="nil"/>
              <w:left w:val="nil"/>
              <w:bottom w:val="single" w:sz="4" w:space="0" w:color="auto"/>
              <w:right w:val="single" w:sz="4" w:space="0" w:color="auto"/>
            </w:tcBorders>
            <w:shd w:val="clear" w:color="auto" w:fill="auto"/>
            <w:noWrap/>
            <w:vAlign w:val="bottom"/>
            <w:hideMark/>
          </w:tcPr>
          <w:p w14:paraId="28A7B53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316446,83</w:t>
            </w:r>
          </w:p>
        </w:tc>
        <w:tc>
          <w:tcPr>
            <w:tcW w:w="3648" w:type="dxa"/>
            <w:tcBorders>
              <w:top w:val="nil"/>
              <w:left w:val="nil"/>
              <w:bottom w:val="single" w:sz="4" w:space="0" w:color="auto"/>
              <w:right w:val="single" w:sz="4" w:space="0" w:color="auto"/>
            </w:tcBorders>
            <w:shd w:val="clear" w:color="auto" w:fill="auto"/>
            <w:noWrap/>
            <w:vAlign w:val="bottom"/>
            <w:hideMark/>
          </w:tcPr>
          <w:p w14:paraId="44DF597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D27CE2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FBFA5A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1538.</w:t>
            </w:r>
          </w:p>
        </w:tc>
        <w:tc>
          <w:tcPr>
            <w:tcW w:w="1580" w:type="dxa"/>
            <w:tcBorders>
              <w:top w:val="nil"/>
              <w:left w:val="nil"/>
              <w:bottom w:val="single" w:sz="4" w:space="0" w:color="auto"/>
              <w:right w:val="single" w:sz="4" w:space="0" w:color="auto"/>
            </w:tcBorders>
            <w:shd w:val="clear" w:color="auto" w:fill="auto"/>
            <w:noWrap/>
            <w:vAlign w:val="bottom"/>
            <w:hideMark/>
          </w:tcPr>
          <w:p w14:paraId="3641EF0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588749,09</w:t>
            </w:r>
          </w:p>
        </w:tc>
        <w:tc>
          <w:tcPr>
            <w:tcW w:w="1580" w:type="dxa"/>
            <w:tcBorders>
              <w:top w:val="nil"/>
              <w:left w:val="nil"/>
              <w:bottom w:val="single" w:sz="4" w:space="0" w:color="auto"/>
              <w:right w:val="single" w:sz="4" w:space="0" w:color="auto"/>
            </w:tcBorders>
            <w:shd w:val="clear" w:color="auto" w:fill="auto"/>
            <w:noWrap/>
            <w:vAlign w:val="bottom"/>
            <w:hideMark/>
          </w:tcPr>
          <w:p w14:paraId="1A7AA0D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316458,41</w:t>
            </w:r>
          </w:p>
        </w:tc>
        <w:tc>
          <w:tcPr>
            <w:tcW w:w="3648" w:type="dxa"/>
            <w:tcBorders>
              <w:top w:val="nil"/>
              <w:left w:val="nil"/>
              <w:bottom w:val="single" w:sz="4" w:space="0" w:color="auto"/>
              <w:right w:val="single" w:sz="4" w:space="0" w:color="auto"/>
            </w:tcBorders>
            <w:shd w:val="clear" w:color="auto" w:fill="auto"/>
            <w:noWrap/>
            <w:vAlign w:val="bottom"/>
            <w:hideMark/>
          </w:tcPr>
          <w:p w14:paraId="6D799A7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BF7C7E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B1D736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1539.</w:t>
            </w:r>
          </w:p>
        </w:tc>
        <w:tc>
          <w:tcPr>
            <w:tcW w:w="1580" w:type="dxa"/>
            <w:tcBorders>
              <w:top w:val="nil"/>
              <w:left w:val="nil"/>
              <w:bottom w:val="single" w:sz="4" w:space="0" w:color="auto"/>
              <w:right w:val="single" w:sz="4" w:space="0" w:color="auto"/>
            </w:tcBorders>
            <w:shd w:val="clear" w:color="auto" w:fill="auto"/>
            <w:noWrap/>
            <w:vAlign w:val="bottom"/>
            <w:hideMark/>
          </w:tcPr>
          <w:p w14:paraId="23E2302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588728,40</w:t>
            </w:r>
          </w:p>
        </w:tc>
        <w:tc>
          <w:tcPr>
            <w:tcW w:w="1580" w:type="dxa"/>
            <w:tcBorders>
              <w:top w:val="nil"/>
              <w:left w:val="nil"/>
              <w:bottom w:val="single" w:sz="4" w:space="0" w:color="auto"/>
              <w:right w:val="single" w:sz="4" w:space="0" w:color="auto"/>
            </w:tcBorders>
            <w:shd w:val="clear" w:color="auto" w:fill="auto"/>
            <w:noWrap/>
            <w:vAlign w:val="bottom"/>
            <w:hideMark/>
          </w:tcPr>
          <w:p w14:paraId="375D54C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316438,81</w:t>
            </w:r>
          </w:p>
        </w:tc>
        <w:tc>
          <w:tcPr>
            <w:tcW w:w="3648" w:type="dxa"/>
            <w:tcBorders>
              <w:top w:val="nil"/>
              <w:left w:val="nil"/>
              <w:bottom w:val="single" w:sz="4" w:space="0" w:color="auto"/>
              <w:right w:val="single" w:sz="4" w:space="0" w:color="auto"/>
            </w:tcBorders>
            <w:shd w:val="clear" w:color="auto" w:fill="auto"/>
            <w:noWrap/>
            <w:vAlign w:val="bottom"/>
            <w:hideMark/>
          </w:tcPr>
          <w:p w14:paraId="128A3AA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B70713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BBD5A4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1540.</w:t>
            </w:r>
          </w:p>
        </w:tc>
        <w:tc>
          <w:tcPr>
            <w:tcW w:w="1580" w:type="dxa"/>
            <w:tcBorders>
              <w:top w:val="nil"/>
              <w:left w:val="nil"/>
              <w:bottom w:val="single" w:sz="4" w:space="0" w:color="auto"/>
              <w:right w:val="single" w:sz="4" w:space="0" w:color="auto"/>
            </w:tcBorders>
            <w:shd w:val="clear" w:color="auto" w:fill="auto"/>
            <w:noWrap/>
            <w:vAlign w:val="bottom"/>
            <w:hideMark/>
          </w:tcPr>
          <w:p w14:paraId="3A3C98A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588721,17</w:t>
            </w:r>
          </w:p>
        </w:tc>
        <w:tc>
          <w:tcPr>
            <w:tcW w:w="1580" w:type="dxa"/>
            <w:tcBorders>
              <w:top w:val="nil"/>
              <w:left w:val="nil"/>
              <w:bottom w:val="single" w:sz="4" w:space="0" w:color="auto"/>
              <w:right w:val="single" w:sz="4" w:space="0" w:color="auto"/>
            </w:tcBorders>
            <w:shd w:val="clear" w:color="auto" w:fill="auto"/>
            <w:noWrap/>
            <w:vAlign w:val="bottom"/>
            <w:hideMark/>
          </w:tcPr>
          <w:p w14:paraId="41B9101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316434,75</w:t>
            </w:r>
          </w:p>
        </w:tc>
        <w:tc>
          <w:tcPr>
            <w:tcW w:w="3648" w:type="dxa"/>
            <w:tcBorders>
              <w:top w:val="nil"/>
              <w:left w:val="nil"/>
              <w:bottom w:val="single" w:sz="4" w:space="0" w:color="auto"/>
              <w:right w:val="single" w:sz="4" w:space="0" w:color="auto"/>
            </w:tcBorders>
            <w:shd w:val="clear" w:color="auto" w:fill="auto"/>
            <w:noWrap/>
            <w:vAlign w:val="bottom"/>
            <w:hideMark/>
          </w:tcPr>
          <w:p w14:paraId="73AC136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F747E0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3B32F8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1541.</w:t>
            </w:r>
          </w:p>
        </w:tc>
        <w:tc>
          <w:tcPr>
            <w:tcW w:w="1580" w:type="dxa"/>
            <w:tcBorders>
              <w:top w:val="nil"/>
              <w:left w:val="nil"/>
              <w:bottom w:val="single" w:sz="4" w:space="0" w:color="auto"/>
              <w:right w:val="single" w:sz="4" w:space="0" w:color="auto"/>
            </w:tcBorders>
            <w:shd w:val="clear" w:color="auto" w:fill="auto"/>
            <w:noWrap/>
            <w:vAlign w:val="bottom"/>
            <w:hideMark/>
          </w:tcPr>
          <w:p w14:paraId="5C32455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588653,95</w:t>
            </w:r>
          </w:p>
        </w:tc>
        <w:tc>
          <w:tcPr>
            <w:tcW w:w="1580" w:type="dxa"/>
            <w:tcBorders>
              <w:top w:val="nil"/>
              <w:left w:val="nil"/>
              <w:bottom w:val="single" w:sz="4" w:space="0" w:color="auto"/>
              <w:right w:val="single" w:sz="4" w:space="0" w:color="auto"/>
            </w:tcBorders>
            <w:shd w:val="clear" w:color="auto" w:fill="auto"/>
            <w:noWrap/>
            <w:vAlign w:val="bottom"/>
            <w:hideMark/>
          </w:tcPr>
          <w:p w14:paraId="0F9C41B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316482,07</w:t>
            </w:r>
          </w:p>
        </w:tc>
        <w:tc>
          <w:tcPr>
            <w:tcW w:w="3648" w:type="dxa"/>
            <w:tcBorders>
              <w:top w:val="nil"/>
              <w:left w:val="nil"/>
              <w:bottom w:val="single" w:sz="4" w:space="0" w:color="auto"/>
              <w:right w:val="single" w:sz="4" w:space="0" w:color="auto"/>
            </w:tcBorders>
            <w:shd w:val="clear" w:color="auto" w:fill="auto"/>
            <w:noWrap/>
            <w:vAlign w:val="bottom"/>
            <w:hideMark/>
          </w:tcPr>
          <w:p w14:paraId="78924BD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512CA1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31497C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1542.</w:t>
            </w:r>
          </w:p>
        </w:tc>
        <w:tc>
          <w:tcPr>
            <w:tcW w:w="1580" w:type="dxa"/>
            <w:tcBorders>
              <w:top w:val="nil"/>
              <w:left w:val="nil"/>
              <w:bottom w:val="single" w:sz="4" w:space="0" w:color="auto"/>
              <w:right w:val="single" w:sz="4" w:space="0" w:color="auto"/>
            </w:tcBorders>
            <w:shd w:val="clear" w:color="auto" w:fill="auto"/>
            <w:noWrap/>
            <w:vAlign w:val="bottom"/>
            <w:hideMark/>
          </w:tcPr>
          <w:p w14:paraId="5810A6E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588630,88</w:t>
            </w:r>
          </w:p>
        </w:tc>
        <w:tc>
          <w:tcPr>
            <w:tcW w:w="1580" w:type="dxa"/>
            <w:tcBorders>
              <w:top w:val="nil"/>
              <w:left w:val="nil"/>
              <w:bottom w:val="single" w:sz="4" w:space="0" w:color="auto"/>
              <w:right w:val="single" w:sz="4" w:space="0" w:color="auto"/>
            </w:tcBorders>
            <w:shd w:val="clear" w:color="auto" w:fill="auto"/>
            <w:noWrap/>
            <w:vAlign w:val="bottom"/>
            <w:hideMark/>
          </w:tcPr>
          <w:p w14:paraId="11E0E44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316498,21</w:t>
            </w:r>
          </w:p>
        </w:tc>
        <w:tc>
          <w:tcPr>
            <w:tcW w:w="3648" w:type="dxa"/>
            <w:tcBorders>
              <w:top w:val="nil"/>
              <w:left w:val="nil"/>
              <w:bottom w:val="single" w:sz="4" w:space="0" w:color="auto"/>
              <w:right w:val="single" w:sz="4" w:space="0" w:color="auto"/>
            </w:tcBorders>
            <w:shd w:val="clear" w:color="auto" w:fill="auto"/>
            <w:noWrap/>
            <w:vAlign w:val="bottom"/>
            <w:hideMark/>
          </w:tcPr>
          <w:p w14:paraId="7BA2869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31A25A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CDFAFD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1543.</w:t>
            </w:r>
          </w:p>
        </w:tc>
        <w:tc>
          <w:tcPr>
            <w:tcW w:w="1580" w:type="dxa"/>
            <w:tcBorders>
              <w:top w:val="nil"/>
              <w:left w:val="nil"/>
              <w:bottom w:val="single" w:sz="4" w:space="0" w:color="auto"/>
              <w:right w:val="single" w:sz="4" w:space="0" w:color="auto"/>
            </w:tcBorders>
            <w:shd w:val="clear" w:color="auto" w:fill="auto"/>
            <w:noWrap/>
            <w:vAlign w:val="bottom"/>
            <w:hideMark/>
          </w:tcPr>
          <w:p w14:paraId="0C69C2F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588654,64</w:t>
            </w:r>
          </w:p>
        </w:tc>
        <w:tc>
          <w:tcPr>
            <w:tcW w:w="1580" w:type="dxa"/>
            <w:tcBorders>
              <w:top w:val="nil"/>
              <w:left w:val="nil"/>
              <w:bottom w:val="single" w:sz="4" w:space="0" w:color="auto"/>
              <w:right w:val="single" w:sz="4" w:space="0" w:color="auto"/>
            </w:tcBorders>
            <w:shd w:val="clear" w:color="auto" w:fill="auto"/>
            <w:noWrap/>
            <w:vAlign w:val="bottom"/>
            <w:hideMark/>
          </w:tcPr>
          <w:p w14:paraId="506A55B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316528,60</w:t>
            </w:r>
          </w:p>
        </w:tc>
        <w:tc>
          <w:tcPr>
            <w:tcW w:w="3648" w:type="dxa"/>
            <w:tcBorders>
              <w:top w:val="nil"/>
              <w:left w:val="nil"/>
              <w:bottom w:val="single" w:sz="4" w:space="0" w:color="auto"/>
              <w:right w:val="single" w:sz="4" w:space="0" w:color="auto"/>
            </w:tcBorders>
            <w:shd w:val="clear" w:color="auto" w:fill="auto"/>
            <w:noWrap/>
            <w:vAlign w:val="bottom"/>
            <w:hideMark/>
          </w:tcPr>
          <w:p w14:paraId="1A67970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D940F7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D22B13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1544.</w:t>
            </w:r>
          </w:p>
        </w:tc>
        <w:tc>
          <w:tcPr>
            <w:tcW w:w="1580" w:type="dxa"/>
            <w:tcBorders>
              <w:top w:val="nil"/>
              <w:left w:val="nil"/>
              <w:bottom w:val="single" w:sz="4" w:space="0" w:color="auto"/>
              <w:right w:val="single" w:sz="4" w:space="0" w:color="auto"/>
            </w:tcBorders>
            <w:shd w:val="clear" w:color="auto" w:fill="auto"/>
            <w:noWrap/>
            <w:vAlign w:val="bottom"/>
            <w:hideMark/>
          </w:tcPr>
          <w:p w14:paraId="66F62E8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588669,79</w:t>
            </w:r>
          </w:p>
        </w:tc>
        <w:tc>
          <w:tcPr>
            <w:tcW w:w="1580" w:type="dxa"/>
            <w:tcBorders>
              <w:top w:val="nil"/>
              <w:left w:val="nil"/>
              <w:bottom w:val="single" w:sz="4" w:space="0" w:color="auto"/>
              <w:right w:val="single" w:sz="4" w:space="0" w:color="auto"/>
            </w:tcBorders>
            <w:shd w:val="clear" w:color="auto" w:fill="auto"/>
            <w:noWrap/>
            <w:vAlign w:val="bottom"/>
            <w:hideMark/>
          </w:tcPr>
          <w:p w14:paraId="0D63C1E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316544,74</w:t>
            </w:r>
          </w:p>
        </w:tc>
        <w:tc>
          <w:tcPr>
            <w:tcW w:w="3648" w:type="dxa"/>
            <w:tcBorders>
              <w:top w:val="nil"/>
              <w:left w:val="nil"/>
              <w:bottom w:val="single" w:sz="4" w:space="0" w:color="auto"/>
              <w:right w:val="single" w:sz="4" w:space="0" w:color="auto"/>
            </w:tcBorders>
            <w:shd w:val="clear" w:color="auto" w:fill="auto"/>
            <w:noWrap/>
            <w:vAlign w:val="bottom"/>
            <w:hideMark/>
          </w:tcPr>
          <w:p w14:paraId="4712214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262812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42129A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1545.</w:t>
            </w:r>
          </w:p>
        </w:tc>
        <w:tc>
          <w:tcPr>
            <w:tcW w:w="1580" w:type="dxa"/>
            <w:tcBorders>
              <w:top w:val="nil"/>
              <w:left w:val="nil"/>
              <w:bottom w:val="single" w:sz="4" w:space="0" w:color="auto"/>
              <w:right w:val="single" w:sz="4" w:space="0" w:color="auto"/>
            </w:tcBorders>
            <w:shd w:val="clear" w:color="auto" w:fill="auto"/>
            <w:noWrap/>
            <w:vAlign w:val="bottom"/>
            <w:hideMark/>
          </w:tcPr>
          <w:p w14:paraId="1748EAE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588672,86</w:t>
            </w:r>
          </w:p>
        </w:tc>
        <w:tc>
          <w:tcPr>
            <w:tcW w:w="1580" w:type="dxa"/>
            <w:tcBorders>
              <w:top w:val="nil"/>
              <w:left w:val="nil"/>
              <w:bottom w:val="single" w:sz="4" w:space="0" w:color="auto"/>
              <w:right w:val="single" w:sz="4" w:space="0" w:color="auto"/>
            </w:tcBorders>
            <w:shd w:val="clear" w:color="auto" w:fill="auto"/>
            <w:noWrap/>
            <w:vAlign w:val="bottom"/>
            <w:hideMark/>
          </w:tcPr>
          <w:p w14:paraId="6369637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316547,61</w:t>
            </w:r>
          </w:p>
        </w:tc>
        <w:tc>
          <w:tcPr>
            <w:tcW w:w="3648" w:type="dxa"/>
            <w:tcBorders>
              <w:top w:val="nil"/>
              <w:left w:val="nil"/>
              <w:bottom w:val="single" w:sz="4" w:space="0" w:color="auto"/>
              <w:right w:val="single" w:sz="4" w:space="0" w:color="auto"/>
            </w:tcBorders>
            <w:shd w:val="clear" w:color="auto" w:fill="auto"/>
            <w:noWrap/>
            <w:vAlign w:val="bottom"/>
            <w:hideMark/>
          </w:tcPr>
          <w:p w14:paraId="5D1965C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610DB7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80254D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1546.</w:t>
            </w:r>
          </w:p>
        </w:tc>
        <w:tc>
          <w:tcPr>
            <w:tcW w:w="1580" w:type="dxa"/>
            <w:tcBorders>
              <w:top w:val="nil"/>
              <w:left w:val="nil"/>
              <w:bottom w:val="single" w:sz="4" w:space="0" w:color="auto"/>
              <w:right w:val="single" w:sz="4" w:space="0" w:color="auto"/>
            </w:tcBorders>
            <w:shd w:val="clear" w:color="auto" w:fill="auto"/>
            <w:noWrap/>
            <w:vAlign w:val="bottom"/>
            <w:hideMark/>
          </w:tcPr>
          <w:p w14:paraId="5C7CBBF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588686,52</w:t>
            </w:r>
          </w:p>
        </w:tc>
        <w:tc>
          <w:tcPr>
            <w:tcW w:w="1580" w:type="dxa"/>
            <w:tcBorders>
              <w:top w:val="nil"/>
              <w:left w:val="nil"/>
              <w:bottom w:val="single" w:sz="4" w:space="0" w:color="auto"/>
              <w:right w:val="single" w:sz="4" w:space="0" w:color="auto"/>
            </w:tcBorders>
            <w:shd w:val="clear" w:color="auto" w:fill="auto"/>
            <w:noWrap/>
            <w:vAlign w:val="bottom"/>
            <w:hideMark/>
          </w:tcPr>
          <w:p w14:paraId="38444EC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316563,95</w:t>
            </w:r>
          </w:p>
        </w:tc>
        <w:tc>
          <w:tcPr>
            <w:tcW w:w="3648" w:type="dxa"/>
            <w:tcBorders>
              <w:top w:val="nil"/>
              <w:left w:val="nil"/>
              <w:bottom w:val="single" w:sz="4" w:space="0" w:color="auto"/>
              <w:right w:val="single" w:sz="4" w:space="0" w:color="auto"/>
            </w:tcBorders>
            <w:shd w:val="clear" w:color="auto" w:fill="auto"/>
            <w:noWrap/>
            <w:vAlign w:val="bottom"/>
            <w:hideMark/>
          </w:tcPr>
          <w:p w14:paraId="2F8FADF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70CFFB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FC0CAD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1547.</w:t>
            </w:r>
          </w:p>
        </w:tc>
        <w:tc>
          <w:tcPr>
            <w:tcW w:w="1580" w:type="dxa"/>
            <w:tcBorders>
              <w:top w:val="nil"/>
              <w:left w:val="nil"/>
              <w:bottom w:val="single" w:sz="4" w:space="0" w:color="auto"/>
              <w:right w:val="single" w:sz="4" w:space="0" w:color="auto"/>
            </w:tcBorders>
            <w:shd w:val="clear" w:color="auto" w:fill="auto"/>
            <w:noWrap/>
            <w:vAlign w:val="bottom"/>
            <w:hideMark/>
          </w:tcPr>
          <w:p w14:paraId="6233373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588709,29</w:t>
            </w:r>
          </w:p>
        </w:tc>
        <w:tc>
          <w:tcPr>
            <w:tcW w:w="1580" w:type="dxa"/>
            <w:tcBorders>
              <w:top w:val="nil"/>
              <w:left w:val="nil"/>
              <w:bottom w:val="single" w:sz="4" w:space="0" w:color="auto"/>
              <w:right w:val="single" w:sz="4" w:space="0" w:color="auto"/>
            </w:tcBorders>
            <w:shd w:val="clear" w:color="auto" w:fill="auto"/>
            <w:noWrap/>
            <w:vAlign w:val="bottom"/>
            <w:hideMark/>
          </w:tcPr>
          <w:p w14:paraId="61D9CB9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316584,04</w:t>
            </w:r>
          </w:p>
        </w:tc>
        <w:tc>
          <w:tcPr>
            <w:tcW w:w="3648" w:type="dxa"/>
            <w:tcBorders>
              <w:top w:val="nil"/>
              <w:left w:val="nil"/>
              <w:bottom w:val="single" w:sz="4" w:space="0" w:color="auto"/>
              <w:right w:val="single" w:sz="4" w:space="0" w:color="auto"/>
            </w:tcBorders>
            <w:shd w:val="clear" w:color="auto" w:fill="auto"/>
            <w:noWrap/>
            <w:vAlign w:val="bottom"/>
            <w:hideMark/>
          </w:tcPr>
          <w:p w14:paraId="7B632EF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DA8D37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8BBB90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1548.</w:t>
            </w:r>
          </w:p>
        </w:tc>
        <w:tc>
          <w:tcPr>
            <w:tcW w:w="1580" w:type="dxa"/>
            <w:tcBorders>
              <w:top w:val="nil"/>
              <w:left w:val="nil"/>
              <w:bottom w:val="single" w:sz="4" w:space="0" w:color="auto"/>
              <w:right w:val="single" w:sz="4" w:space="0" w:color="auto"/>
            </w:tcBorders>
            <w:shd w:val="clear" w:color="auto" w:fill="auto"/>
            <w:noWrap/>
            <w:vAlign w:val="bottom"/>
            <w:hideMark/>
          </w:tcPr>
          <w:p w14:paraId="14B5D9F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588790,57</w:t>
            </w:r>
          </w:p>
        </w:tc>
        <w:tc>
          <w:tcPr>
            <w:tcW w:w="1580" w:type="dxa"/>
            <w:tcBorders>
              <w:top w:val="nil"/>
              <w:left w:val="nil"/>
              <w:bottom w:val="single" w:sz="4" w:space="0" w:color="auto"/>
              <w:right w:val="single" w:sz="4" w:space="0" w:color="auto"/>
            </w:tcBorders>
            <w:shd w:val="clear" w:color="auto" w:fill="auto"/>
            <w:noWrap/>
            <w:vAlign w:val="bottom"/>
            <w:hideMark/>
          </w:tcPr>
          <w:p w14:paraId="1F77E12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316728,88</w:t>
            </w:r>
          </w:p>
        </w:tc>
        <w:tc>
          <w:tcPr>
            <w:tcW w:w="3648" w:type="dxa"/>
            <w:tcBorders>
              <w:top w:val="nil"/>
              <w:left w:val="nil"/>
              <w:bottom w:val="single" w:sz="4" w:space="0" w:color="auto"/>
              <w:right w:val="single" w:sz="4" w:space="0" w:color="auto"/>
            </w:tcBorders>
            <w:shd w:val="clear" w:color="auto" w:fill="auto"/>
            <w:noWrap/>
            <w:vAlign w:val="bottom"/>
            <w:hideMark/>
          </w:tcPr>
          <w:p w14:paraId="55064C4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243742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0C6A69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1549.</w:t>
            </w:r>
          </w:p>
        </w:tc>
        <w:tc>
          <w:tcPr>
            <w:tcW w:w="1580" w:type="dxa"/>
            <w:tcBorders>
              <w:top w:val="nil"/>
              <w:left w:val="nil"/>
              <w:bottom w:val="single" w:sz="4" w:space="0" w:color="auto"/>
              <w:right w:val="single" w:sz="4" w:space="0" w:color="auto"/>
            </w:tcBorders>
            <w:shd w:val="clear" w:color="auto" w:fill="auto"/>
            <w:noWrap/>
            <w:vAlign w:val="bottom"/>
            <w:hideMark/>
          </w:tcPr>
          <w:p w14:paraId="5FF11D8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588797,70</w:t>
            </w:r>
          </w:p>
        </w:tc>
        <w:tc>
          <w:tcPr>
            <w:tcW w:w="1580" w:type="dxa"/>
            <w:tcBorders>
              <w:top w:val="nil"/>
              <w:left w:val="nil"/>
              <w:bottom w:val="single" w:sz="4" w:space="0" w:color="auto"/>
              <w:right w:val="single" w:sz="4" w:space="0" w:color="auto"/>
            </w:tcBorders>
            <w:shd w:val="clear" w:color="auto" w:fill="auto"/>
            <w:noWrap/>
            <w:vAlign w:val="bottom"/>
            <w:hideMark/>
          </w:tcPr>
          <w:p w14:paraId="4007CDB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316743,24</w:t>
            </w:r>
          </w:p>
        </w:tc>
        <w:tc>
          <w:tcPr>
            <w:tcW w:w="3648" w:type="dxa"/>
            <w:tcBorders>
              <w:top w:val="nil"/>
              <w:left w:val="nil"/>
              <w:bottom w:val="single" w:sz="4" w:space="0" w:color="auto"/>
              <w:right w:val="single" w:sz="4" w:space="0" w:color="auto"/>
            </w:tcBorders>
            <w:shd w:val="clear" w:color="auto" w:fill="auto"/>
            <w:noWrap/>
            <w:vAlign w:val="bottom"/>
            <w:hideMark/>
          </w:tcPr>
          <w:p w14:paraId="066BD7D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CE6C9D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0CC908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1550.</w:t>
            </w:r>
          </w:p>
        </w:tc>
        <w:tc>
          <w:tcPr>
            <w:tcW w:w="1580" w:type="dxa"/>
            <w:tcBorders>
              <w:top w:val="nil"/>
              <w:left w:val="nil"/>
              <w:bottom w:val="single" w:sz="4" w:space="0" w:color="auto"/>
              <w:right w:val="single" w:sz="4" w:space="0" w:color="auto"/>
            </w:tcBorders>
            <w:shd w:val="clear" w:color="auto" w:fill="auto"/>
            <w:noWrap/>
            <w:vAlign w:val="bottom"/>
            <w:hideMark/>
          </w:tcPr>
          <w:p w14:paraId="62D07A8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588813,24</w:t>
            </w:r>
          </w:p>
        </w:tc>
        <w:tc>
          <w:tcPr>
            <w:tcW w:w="1580" w:type="dxa"/>
            <w:tcBorders>
              <w:top w:val="nil"/>
              <w:left w:val="nil"/>
              <w:bottom w:val="single" w:sz="4" w:space="0" w:color="auto"/>
              <w:right w:val="single" w:sz="4" w:space="0" w:color="auto"/>
            </w:tcBorders>
            <w:shd w:val="clear" w:color="auto" w:fill="auto"/>
            <w:noWrap/>
            <w:vAlign w:val="bottom"/>
            <w:hideMark/>
          </w:tcPr>
          <w:p w14:paraId="72F8984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316775,41</w:t>
            </w:r>
          </w:p>
        </w:tc>
        <w:tc>
          <w:tcPr>
            <w:tcW w:w="3648" w:type="dxa"/>
            <w:tcBorders>
              <w:top w:val="nil"/>
              <w:left w:val="nil"/>
              <w:bottom w:val="single" w:sz="4" w:space="0" w:color="auto"/>
              <w:right w:val="single" w:sz="4" w:space="0" w:color="auto"/>
            </w:tcBorders>
            <w:shd w:val="clear" w:color="auto" w:fill="auto"/>
            <w:noWrap/>
            <w:vAlign w:val="bottom"/>
            <w:hideMark/>
          </w:tcPr>
          <w:p w14:paraId="45F7C25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ABA51D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CD9EED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lastRenderedPageBreak/>
              <w:t>1551.</w:t>
            </w:r>
          </w:p>
        </w:tc>
        <w:tc>
          <w:tcPr>
            <w:tcW w:w="1580" w:type="dxa"/>
            <w:tcBorders>
              <w:top w:val="nil"/>
              <w:left w:val="nil"/>
              <w:bottom w:val="single" w:sz="4" w:space="0" w:color="auto"/>
              <w:right w:val="single" w:sz="4" w:space="0" w:color="auto"/>
            </w:tcBorders>
            <w:shd w:val="clear" w:color="auto" w:fill="auto"/>
            <w:noWrap/>
            <w:vAlign w:val="bottom"/>
            <w:hideMark/>
          </w:tcPr>
          <w:p w14:paraId="5FAD38C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588820,17</w:t>
            </w:r>
          </w:p>
        </w:tc>
        <w:tc>
          <w:tcPr>
            <w:tcW w:w="1580" w:type="dxa"/>
            <w:tcBorders>
              <w:top w:val="nil"/>
              <w:left w:val="nil"/>
              <w:bottom w:val="single" w:sz="4" w:space="0" w:color="auto"/>
              <w:right w:val="single" w:sz="4" w:space="0" w:color="auto"/>
            </w:tcBorders>
            <w:shd w:val="clear" w:color="auto" w:fill="auto"/>
            <w:noWrap/>
            <w:vAlign w:val="bottom"/>
            <w:hideMark/>
          </w:tcPr>
          <w:p w14:paraId="1367EF6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316789,47</w:t>
            </w:r>
          </w:p>
        </w:tc>
        <w:tc>
          <w:tcPr>
            <w:tcW w:w="3648" w:type="dxa"/>
            <w:tcBorders>
              <w:top w:val="nil"/>
              <w:left w:val="nil"/>
              <w:bottom w:val="single" w:sz="4" w:space="0" w:color="auto"/>
              <w:right w:val="single" w:sz="4" w:space="0" w:color="auto"/>
            </w:tcBorders>
            <w:shd w:val="clear" w:color="auto" w:fill="auto"/>
            <w:noWrap/>
            <w:vAlign w:val="bottom"/>
            <w:hideMark/>
          </w:tcPr>
          <w:p w14:paraId="155721D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5CBC65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8E3181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1552.</w:t>
            </w:r>
          </w:p>
        </w:tc>
        <w:tc>
          <w:tcPr>
            <w:tcW w:w="1580" w:type="dxa"/>
            <w:tcBorders>
              <w:top w:val="nil"/>
              <w:left w:val="nil"/>
              <w:bottom w:val="single" w:sz="4" w:space="0" w:color="auto"/>
              <w:right w:val="single" w:sz="4" w:space="0" w:color="auto"/>
            </w:tcBorders>
            <w:shd w:val="clear" w:color="auto" w:fill="auto"/>
            <w:noWrap/>
            <w:vAlign w:val="bottom"/>
            <w:hideMark/>
          </w:tcPr>
          <w:p w14:paraId="6B20533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588800,77</w:t>
            </w:r>
          </w:p>
        </w:tc>
        <w:tc>
          <w:tcPr>
            <w:tcW w:w="1580" w:type="dxa"/>
            <w:tcBorders>
              <w:top w:val="nil"/>
              <w:left w:val="nil"/>
              <w:bottom w:val="single" w:sz="4" w:space="0" w:color="auto"/>
              <w:right w:val="single" w:sz="4" w:space="0" w:color="auto"/>
            </w:tcBorders>
            <w:shd w:val="clear" w:color="auto" w:fill="auto"/>
            <w:noWrap/>
            <w:vAlign w:val="bottom"/>
            <w:hideMark/>
          </w:tcPr>
          <w:p w14:paraId="52265B6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316801,75</w:t>
            </w:r>
          </w:p>
        </w:tc>
        <w:tc>
          <w:tcPr>
            <w:tcW w:w="3648" w:type="dxa"/>
            <w:tcBorders>
              <w:top w:val="nil"/>
              <w:left w:val="nil"/>
              <w:bottom w:val="single" w:sz="4" w:space="0" w:color="auto"/>
              <w:right w:val="single" w:sz="4" w:space="0" w:color="auto"/>
            </w:tcBorders>
            <w:shd w:val="clear" w:color="auto" w:fill="auto"/>
            <w:noWrap/>
            <w:vAlign w:val="bottom"/>
            <w:hideMark/>
          </w:tcPr>
          <w:p w14:paraId="248D24D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6083CA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585D1B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1553.</w:t>
            </w:r>
          </w:p>
        </w:tc>
        <w:tc>
          <w:tcPr>
            <w:tcW w:w="1580" w:type="dxa"/>
            <w:tcBorders>
              <w:top w:val="nil"/>
              <w:left w:val="nil"/>
              <w:bottom w:val="single" w:sz="4" w:space="0" w:color="auto"/>
              <w:right w:val="single" w:sz="4" w:space="0" w:color="auto"/>
            </w:tcBorders>
            <w:shd w:val="clear" w:color="auto" w:fill="auto"/>
            <w:noWrap/>
            <w:vAlign w:val="bottom"/>
            <w:hideMark/>
          </w:tcPr>
          <w:p w14:paraId="79CA99C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588774,04</w:t>
            </w:r>
          </w:p>
        </w:tc>
        <w:tc>
          <w:tcPr>
            <w:tcW w:w="1580" w:type="dxa"/>
            <w:tcBorders>
              <w:top w:val="nil"/>
              <w:left w:val="nil"/>
              <w:bottom w:val="single" w:sz="4" w:space="0" w:color="auto"/>
              <w:right w:val="single" w:sz="4" w:space="0" w:color="auto"/>
            </w:tcBorders>
            <w:shd w:val="clear" w:color="auto" w:fill="auto"/>
            <w:noWrap/>
            <w:vAlign w:val="bottom"/>
            <w:hideMark/>
          </w:tcPr>
          <w:p w14:paraId="6C7ACB7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316821,94</w:t>
            </w:r>
          </w:p>
        </w:tc>
        <w:tc>
          <w:tcPr>
            <w:tcW w:w="3648" w:type="dxa"/>
            <w:tcBorders>
              <w:top w:val="nil"/>
              <w:left w:val="nil"/>
              <w:bottom w:val="single" w:sz="4" w:space="0" w:color="auto"/>
              <w:right w:val="single" w:sz="4" w:space="0" w:color="auto"/>
            </w:tcBorders>
            <w:shd w:val="clear" w:color="auto" w:fill="auto"/>
            <w:noWrap/>
            <w:vAlign w:val="bottom"/>
            <w:hideMark/>
          </w:tcPr>
          <w:p w14:paraId="3DDBD85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1DB773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50CB15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1554.</w:t>
            </w:r>
          </w:p>
        </w:tc>
        <w:tc>
          <w:tcPr>
            <w:tcW w:w="1580" w:type="dxa"/>
            <w:tcBorders>
              <w:top w:val="nil"/>
              <w:left w:val="nil"/>
              <w:bottom w:val="single" w:sz="4" w:space="0" w:color="auto"/>
              <w:right w:val="single" w:sz="4" w:space="0" w:color="auto"/>
            </w:tcBorders>
            <w:shd w:val="clear" w:color="auto" w:fill="auto"/>
            <w:noWrap/>
            <w:vAlign w:val="bottom"/>
            <w:hideMark/>
          </w:tcPr>
          <w:p w14:paraId="02FBE6B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588771,26</w:t>
            </w:r>
          </w:p>
        </w:tc>
        <w:tc>
          <w:tcPr>
            <w:tcW w:w="1580" w:type="dxa"/>
            <w:tcBorders>
              <w:top w:val="nil"/>
              <w:left w:val="nil"/>
              <w:bottom w:val="single" w:sz="4" w:space="0" w:color="auto"/>
              <w:right w:val="single" w:sz="4" w:space="0" w:color="auto"/>
            </w:tcBorders>
            <w:shd w:val="clear" w:color="auto" w:fill="auto"/>
            <w:noWrap/>
            <w:vAlign w:val="bottom"/>
            <w:hideMark/>
          </w:tcPr>
          <w:p w14:paraId="14CED66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316824,12</w:t>
            </w:r>
          </w:p>
        </w:tc>
        <w:tc>
          <w:tcPr>
            <w:tcW w:w="3648" w:type="dxa"/>
            <w:tcBorders>
              <w:top w:val="nil"/>
              <w:left w:val="nil"/>
              <w:bottom w:val="single" w:sz="4" w:space="0" w:color="auto"/>
              <w:right w:val="single" w:sz="4" w:space="0" w:color="auto"/>
            </w:tcBorders>
            <w:shd w:val="clear" w:color="auto" w:fill="auto"/>
            <w:noWrap/>
            <w:vAlign w:val="bottom"/>
            <w:hideMark/>
          </w:tcPr>
          <w:p w14:paraId="5E049BD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9125C7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B78AF2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1555.</w:t>
            </w:r>
          </w:p>
        </w:tc>
        <w:tc>
          <w:tcPr>
            <w:tcW w:w="1580" w:type="dxa"/>
            <w:tcBorders>
              <w:top w:val="nil"/>
              <w:left w:val="nil"/>
              <w:bottom w:val="single" w:sz="4" w:space="0" w:color="auto"/>
              <w:right w:val="single" w:sz="4" w:space="0" w:color="auto"/>
            </w:tcBorders>
            <w:shd w:val="clear" w:color="auto" w:fill="auto"/>
            <w:noWrap/>
            <w:vAlign w:val="bottom"/>
            <w:hideMark/>
          </w:tcPr>
          <w:p w14:paraId="2FE52E7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588756,22</w:t>
            </w:r>
          </w:p>
        </w:tc>
        <w:tc>
          <w:tcPr>
            <w:tcW w:w="1580" w:type="dxa"/>
            <w:tcBorders>
              <w:top w:val="nil"/>
              <w:left w:val="nil"/>
              <w:bottom w:val="single" w:sz="4" w:space="0" w:color="auto"/>
              <w:right w:val="single" w:sz="4" w:space="0" w:color="auto"/>
            </w:tcBorders>
            <w:shd w:val="clear" w:color="auto" w:fill="auto"/>
            <w:noWrap/>
            <w:vAlign w:val="bottom"/>
            <w:hideMark/>
          </w:tcPr>
          <w:p w14:paraId="06351C6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316835,27</w:t>
            </w:r>
          </w:p>
        </w:tc>
        <w:tc>
          <w:tcPr>
            <w:tcW w:w="3648" w:type="dxa"/>
            <w:tcBorders>
              <w:top w:val="nil"/>
              <w:left w:val="nil"/>
              <w:bottom w:val="single" w:sz="4" w:space="0" w:color="auto"/>
              <w:right w:val="single" w:sz="4" w:space="0" w:color="auto"/>
            </w:tcBorders>
            <w:shd w:val="clear" w:color="auto" w:fill="auto"/>
            <w:noWrap/>
            <w:vAlign w:val="bottom"/>
            <w:hideMark/>
          </w:tcPr>
          <w:p w14:paraId="3E9018C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D45CC9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071E52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1556.</w:t>
            </w:r>
          </w:p>
        </w:tc>
        <w:tc>
          <w:tcPr>
            <w:tcW w:w="1580" w:type="dxa"/>
            <w:tcBorders>
              <w:top w:val="nil"/>
              <w:left w:val="nil"/>
              <w:bottom w:val="single" w:sz="4" w:space="0" w:color="auto"/>
              <w:right w:val="single" w:sz="4" w:space="0" w:color="auto"/>
            </w:tcBorders>
            <w:shd w:val="clear" w:color="auto" w:fill="auto"/>
            <w:noWrap/>
            <w:vAlign w:val="bottom"/>
            <w:hideMark/>
          </w:tcPr>
          <w:p w14:paraId="7C6FB05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588755,21</w:t>
            </w:r>
          </w:p>
        </w:tc>
        <w:tc>
          <w:tcPr>
            <w:tcW w:w="1580" w:type="dxa"/>
            <w:tcBorders>
              <w:top w:val="nil"/>
              <w:left w:val="nil"/>
              <w:bottom w:val="single" w:sz="4" w:space="0" w:color="auto"/>
              <w:right w:val="single" w:sz="4" w:space="0" w:color="auto"/>
            </w:tcBorders>
            <w:shd w:val="clear" w:color="auto" w:fill="auto"/>
            <w:noWrap/>
            <w:vAlign w:val="bottom"/>
            <w:hideMark/>
          </w:tcPr>
          <w:p w14:paraId="63CC46B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316835,78</w:t>
            </w:r>
          </w:p>
        </w:tc>
        <w:tc>
          <w:tcPr>
            <w:tcW w:w="3648" w:type="dxa"/>
            <w:tcBorders>
              <w:top w:val="nil"/>
              <w:left w:val="nil"/>
              <w:bottom w:val="single" w:sz="4" w:space="0" w:color="auto"/>
              <w:right w:val="single" w:sz="4" w:space="0" w:color="auto"/>
            </w:tcBorders>
            <w:shd w:val="clear" w:color="auto" w:fill="auto"/>
            <w:noWrap/>
            <w:vAlign w:val="bottom"/>
            <w:hideMark/>
          </w:tcPr>
          <w:p w14:paraId="2EC2410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360368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9C679E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1557.</w:t>
            </w:r>
          </w:p>
        </w:tc>
        <w:tc>
          <w:tcPr>
            <w:tcW w:w="1580" w:type="dxa"/>
            <w:tcBorders>
              <w:top w:val="nil"/>
              <w:left w:val="nil"/>
              <w:bottom w:val="single" w:sz="4" w:space="0" w:color="auto"/>
              <w:right w:val="single" w:sz="4" w:space="0" w:color="auto"/>
            </w:tcBorders>
            <w:shd w:val="clear" w:color="auto" w:fill="auto"/>
            <w:noWrap/>
            <w:vAlign w:val="bottom"/>
            <w:hideMark/>
          </w:tcPr>
          <w:p w14:paraId="3E402E1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588754,83</w:t>
            </w:r>
          </w:p>
        </w:tc>
        <w:tc>
          <w:tcPr>
            <w:tcW w:w="1580" w:type="dxa"/>
            <w:tcBorders>
              <w:top w:val="nil"/>
              <w:left w:val="nil"/>
              <w:bottom w:val="single" w:sz="4" w:space="0" w:color="auto"/>
              <w:right w:val="single" w:sz="4" w:space="0" w:color="auto"/>
            </w:tcBorders>
            <w:shd w:val="clear" w:color="auto" w:fill="auto"/>
            <w:noWrap/>
            <w:vAlign w:val="bottom"/>
            <w:hideMark/>
          </w:tcPr>
          <w:p w14:paraId="3F34527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316836,05</w:t>
            </w:r>
          </w:p>
        </w:tc>
        <w:tc>
          <w:tcPr>
            <w:tcW w:w="3648" w:type="dxa"/>
            <w:tcBorders>
              <w:top w:val="nil"/>
              <w:left w:val="nil"/>
              <w:bottom w:val="single" w:sz="4" w:space="0" w:color="auto"/>
              <w:right w:val="single" w:sz="4" w:space="0" w:color="auto"/>
            </w:tcBorders>
            <w:shd w:val="clear" w:color="auto" w:fill="auto"/>
            <w:noWrap/>
            <w:vAlign w:val="bottom"/>
            <w:hideMark/>
          </w:tcPr>
          <w:p w14:paraId="554D591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9EC9C9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D18AB1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1558.</w:t>
            </w:r>
          </w:p>
        </w:tc>
        <w:tc>
          <w:tcPr>
            <w:tcW w:w="1580" w:type="dxa"/>
            <w:tcBorders>
              <w:top w:val="nil"/>
              <w:left w:val="nil"/>
              <w:bottom w:val="single" w:sz="4" w:space="0" w:color="auto"/>
              <w:right w:val="single" w:sz="4" w:space="0" w:color="auto"/>
            </w:tcBorders>
            <w:shd w:val="clear" w:color="auto" w:fill="auto"/>
            <w:noWrap/>
            <w:vAlign w:val="bottom"/>
            <w:hideMark/>
          </w:tcPr>
          <w:p w14:paraId="6668673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588747,64</w:t>
            </w:r>
          </w:p>
        </w:tc>
        <w:tc>
          <w:tcPr>
            <w:tcW w:w="1580" w:type="dxa"/>
            <w:tcBorders>
              <w:top w:val="nil"/>
              <w:left w:val="nil"/>
              <w:bottom w:val="single" w:sz="4" w:space="0" w:color="auto"/>
              <w:right w:val="single" w:sz="4" w:space="0" w:color="auto"/>
            </w:tcBorders>
            <w:shd w:val="clear" w:color="auto" w:fill="auto"/>
            <w:noWrap/>
            <w:vAlign w:val="bottom"/>
            <w:hideMark/>
          </w:tcPr>
          <w:p w14:paraId="4E4CD5D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316840,79</w:t>
            </w:r>
          </w:p>
        </w:tc>
        <w:tc>
          <w:tcPr>
            <w:tcW w:w="3648" w:type="dxa"/>
            <w:tcBorders>
              <w:top w:val="nil"/>
              <w:left w:val="nil"/>
              <w:bottom w:val="single" w:sz="4" w:space="0" w:color="auto"/>
              <w:right w:val="single" w:sz="4" w:space="0" w:color="auto"/>
            </w:tcBorders>
            <w:shd w:val="clear" w:color="auto" w:fill="auto"/>
            <w:noWrap/>
            <w:vAlign w:val="bottom"/>
            <w:hideMark/>
          </w:tcPr>
          <w:p w14:paraId="74B474A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411DCA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540FA7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1559.</w:t>
            </w:r>
          </w:p>
        </w:tc>
        <w:tc>
          <w:tcPr>
            <w:tcW w:w="1580" w:type="dxa"/>
            <w:tcBorders>
              <w:top w:val="nil"/>
              <w:left w:val="nil"/>
              <w:bottom w:val="single" w:sz="4" w:space="0" w:color="auto"/>
              <w:right w:val="single" w:sz="4" w:space="0" w:color="auto"/>
            </w:tcBorders>
            <w:shd w:val="clear" w:color="auto" w:fill="auto"/>
            <w:noWrap/>
            <w:vAlign w:val="bottom"/>
            <w:hideMark/>
          </w:tcPr>
          <w:p w14:paraId="78D49ED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588750,34</w:t>
            </w:r>
          </w:p>
        </w:tc>
        <w:tc>
          <w:tcPr>
            <w:tcW w:w="1580" w:type="dxa"/>
            <w:tcBorders>
              <w:top w:val="nil"/>
              <w:left w:val="nil"/>
              <w:bottom w:val="single" w:sz="4" w:space="0" w:color="auto"/>
              <w:right w:val="single" w:sz="4" w:space="0" w:color="auto"/>
            </w:tcBorders>
            <w:shd w:val="clear" w:color="auto" w:fill="auto"/>
            <w:noWrap/>
            <w:vAlign w:val="bottom"/>
            <w:hideMark/>
          </w:tcPr>
          <w:p w14:paraId="0FDF47A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316846,81</w:t>
            </w:r>
          </w:p>
        </w:tc>
        <w:tc>
          <w:tcPr>
            <w:tcW w:w="3648" w:type="dxa"/>
            <w:tcBorders>
              <w:top w:val="nil"/>
              <w:left w:val="nil"/>
              <w:bottom w:val="single" w:sz="4" w:space="0" w:color="auto"/>
              <w:right w:val="single" w:sz="4" w:space="0" w:color="auto"/>
            </w:tcBorders>
            <w:shd w:val="clear" w:color="auto" w:fill="auto"/>
            <w:noWrap/>
            <w:vAlign w:val="bottom"/>
            <w:hideMark/>
          </w:tcPr>
          <w:p w14:paraId="03CC6A2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A04E14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C4B7F4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1560.</w:t>
            </w:r>
          </w:p>
        </w:tc>
        <w:tc>
          <w:tcPr>
            <w:tcW w:w="1580" w:type="dxa"/>
            <w:tcBorders>
              <w:top w:val="nil"/>
              <w:left w:val="nil"/>
              <w:bottom w:val="single" w:sz="4" w:space="0" w:color="auto"/>
              <w:right w:val="single" w:sz="4" w:space="0" w:color="auto"/>
            </w:tcBorders>
            <w:shd w:val="clear" w:color="auto" w:fill="auto"/>
            <w:noWrap/>
            <w:vAlign w:val="bottom"/>
            <w:hideMark/>
          </w:tcPr>
          <w:p w14:paraId="075EF45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588751,18</w:t>
            </w:r>
          </w:p>
        </w:tc>
        <w:tc>
          <w:tcPr>
            <w:tcW w:w="1580" w:type="dxa"/>
            <w:tcBorders>
              <w:top w:val="nil"/>
              <w:left w:val="nil"/>
              <w:bottom w:val="single" w:sz="4" w:space="0" w:color="auto"/>
              <w:right w:val="single" w:sz="4" w:space="0" w:color="auto"/>
            </w:tcBorders>
            <w:shd w:val="clear" w:color="auto" w:fill="auto"/>
            <w:noWrap/>
            <w:vAlign w:val="bottom"/>
            <w:hideMark/>
          </w:tcPr>
          <w:p w14:paraId="60D0081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316846,26</w:t>
            </w:r>
          </w:p>
        </w:tc>
        <w:tc>
          <w:tcPr>
            <w:tcW w:w="3648" w:type="dxa"/>
            <w:tcBorders>
              <w:top w:val="nil"/>
              <w:left w:val="nil"/>
              <w:bottom w:val="single" w:sz="4" w:space="0" w:color="auto"/>
              <w:right w:val="single" w:sz="4" w:space="0" w:color="auto"/>
            </w:tcBorders>
            <w:shd w:val="clear" w:color="auto" w:fill="auto"/>
            <w:noWrap/>
            <w:vAlign w:val="bottom"/>
            <w:hideMark/>
          </w:tcPr>
          <w:p w14:paraId="27D24DF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BBF267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842582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1561.</w:t>
            </w:r>
          </w:p>
        </w:tc>
        <w:tc>
          <w:tcPr>
            <w:tcW w:w="1580" w:type="dxa"/>
            <w:tcBorders>
              <w:top w:val="nil"/>
              <w:left w:val="nil"/>
              <w:bottom w:val="single" w:sz="4" w:space="0" w:color="auto"/>
              <w:right w:val="single" w:sz="4" w:space="0" w:color="auto"/>
            </w:tcBorders>
            <w:shd w:val="clear" w:color="auto" w:fill="auto"/>
            <w:noWrap/>
            <w:vAlign w:val="bottom"/>
            <w:hideMark/>
          </w:tcPr>
          <w:p w14:paraId="643B917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588824,19</w:t>
            </w:r>
          </w:p>
        </w:tc>
        <w:tc>
          <w:tcPr>
            <w:tcW w:w="1580" w:type="dxa"/>
            <w:tcBorders>
              <w:top w:val="nil"/>
              <w:left w:val="nil"/>
              <w:bottom w:val="single" w:sz="4" w:space="0" w:color="auto"/>
              <w:right w:val="single" w:sz="4" w:space="0" w:color="auto"/>
            </w:tcBorders>
            <w:shd w:val="clear" w:color="auto" w:fill="auto"/>
            <w:noWrap/>
            <w:vAlign w:val="bottom"/>
            <w:hideMark/>
          </w:tcPr>
          <w:p w14:paraId="5C48C49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316952,73</w:t>
            </w:r>
          </w:p>
        </w:tc>
        <w:tc>
          <w:tcPr>
            <w:tcW w:w="3648" w:type="dxa"/>
            <w:tcBorders>
              <w:top w:val="nil"/>
              <w:left w:val="nil"/>
              <w:bottom w:val="single" w:sz="4" w:space="0" w:color="auto"/>
              <w:right w:val="single" w:sz="4" w:space="0" w:color="auto"/>
            </w:tcBorders>
            <w:shd w:val="clear" w:color="auto" w:fill="auto"/>
            <w:noWrap/>
            <w:vAlign w:val="bottom"/>
            <w:hideMark/>
          </w:tcPr>
          <w:p w14:paraId="6EAADBC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1B7747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F3422C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1562.</w:t>
            </w:r>
          </w:p>
        </w:tc>
        <w:tc>
          <w:tcPr>
            <w:tcW w:w="1580" w:type="dxa"/>
            <w:tcBorders>
              <w:top w:val="nil"/>
              <w:left w:val="nil"/>
              <w:bottom w:val="single" w:sz="4" w:space="0" w:color="auto"/>
              <w:right w:val="single" w:sz="4" w:space="0" w:color="auto"/>
            </w:tcBorders>
            <w:shd w:val="clear" w:color="auto" w:fill="auto"/>
            <w:noWrap/>
            <w:vAlign w:val="bottom"/>
            <w:hideMark/>
          </w:tcPr>
          <w:p w14:paraId="6E284F2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588757,77</w:t>
            </w:r>
          </w:p>
        </w:tc>
        <w:tc>
          <w:tcPr>
            <w:tcW w:w="1580" w:type="dxa"/>
            <w:tcBorders>
              <w:top w:val="nil"/>
              <w:left w:val="nil"/>
              <w:bottom w:val="single" w:sz="4" w:space="0" w:color="auto"/>
              <w:right w:val="single" w:sz="4" w:space="0" w:color="auto"/>
            </w:tcBorders>
            <w:shd w:val="clear" w:color="auto" w:fill="auto"/>
            <w:noWrap/>
            <w:vAlign w:val="bottom"/>
            <w:hideMark/>
          </w:tcPr>
          <w:p w14:paraId="1B71002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317136,26</w:t>
            </w:r>
          </w:p>
        </w:tc>
        <w:tc>
          <w:tcPr>
            <w:tcW w:w="3648" w:type="dxa"/>
            <w:tcBorders>
              <w:top w:val="nil"/>
              <w:left w:val="nil"/>
              <w:bottom w:val="single" w:sz="4" w:space="0" w:color="auto"/>
              <w:right w:val="single" w:sz="4" w:space="0" w:color="auto"/>
            </w:tcBorders>
            <w:shd w:val="clear" w:color="auto" w:fill="auto"/>
            <w:noWrap/>
            <w:vAlign w:val="bottom"/>
            <w:hideMark/>
          </w:tcPr>
          <w:p w14:paraId="591FBD8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E12A23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5FC7D9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1563.</w:t>
            </w:r>
          </w:p>
        </w:tc>
        <w:tc>
          <w:tcPr>
            <w:tcW w:w="1580" w:type="dxa"/>
            <w:tcBorders>
              <w:top w:val="nil"/>
              <w:left w:val="nil"/>
              <w:bottom w:val="single" w:sz="4" w:space="0" w:color="auto"/>
              <w:right w:val="single" w:sz="4" w:space="0" w:color="auto"/>
            </w:tcBorders>
            <w:shd w:val="clear" w:color="auto" w:fill="auto"/>
            <w:noWrap/>
            <w:vAlign w:val="bottom"/>
            <w:hideMark/>
          </w:tcPr>
          <w:p w14:paraId="226B84D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588797,82</w:t>
            </w:r>
          </w:p>
        </w:tc>
        <w:tc>
          <w:tcPr>
            <w:tcW w:w="1580" w:type="dxa"/>
            <w:tcBorders>
              <w:top w:val="nil"/>
              <w:left w:val="nil"/>
              <w:bottom w:val="single" w:sz="4" w:space="0" w:color="auto"/>
              <w:right w:val="single" w:sz="4" w:space="0" w:color="auto"/>
            </w:tcBorders>
            <w:shd w:val="clear" w:color="auto" w:fill="auto"/>
            <w:noWrap/>
            <w:vAlign w:val="bottom"/>
            <w:hideMark/>
          </w:tcPr>
          <w:p w14:paraId="11D4FF2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317167,90</w:t>
            </w:r>
          </w:p>
        </w:tc>
        <w:tc>
          <w:tcPr>
            <w:tcW w:w="3648" w:type="dxa"/>
            <w:tcBorders>
              <w:top w:val="nil"/>
              <w:left w:val="nil"/>
              <w:bottom w:val="single" w:sz="4" w:space="0" w:color="auto"/>
              <w:right w:val="single" w:sz="4" w:space="0" w:color="auto"/>
            </w:tcBorders>
            <w:shd w:val="clear" w:color="auto" w:fill="auto"/>
            <w:noWrap/>
            <w:vAlign w:val="bottom"/>
            <w:hideMark/>
          </w:tcPr>
          <w:p w14:paraId="334D787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D197F6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BE66BB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1564.</w:t>
            </w:r>
          </w:p>
        </w:tc>
        <w:tc>
          <w:tcPr>
            <w:tcW w:w="1580" w:type="dxa"/>
            <w:tcBorders>
              <w:top w:val="nil"/>
              <w:left w:val="nil"/>
              <w:bottom w:val="single" w:sz="4" w:space="0" w:color="auto"/>
              <w:right w:val="single" w:sz="4" w:space="0" w:color="auto"/>
            </w:tcBorders>
            <w:shd w:val="clear" w:color="auto" w:fill="auto"/>
            <w:noWrap/>
            <w:vAlign w:val="bottom"/>
            <w:hideMark/>
          </w:tcPr>
          <w:p w14:paraId="01BFA48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588838,08</w:t>
            </w:r>
          </w:p>
        </w:tc>
        <w:tc>
          <w:tcPr>
            <w:tcW w:w="1580" w:type="dxa"/>
            <w:tcBorders>
              <w:top w:val="nil"/>
              <w:left w:val="nil"/>
              <w:bottom w:val="single" w:sz="4" w:space="0" w:color="auto"/>
              <w:right w:val="single" w:sz="4" w:space="0" w:color="auto"/>
            </w:tcBorders>
            <w:shd w:val="clear" w:color="auto" w:fill="auto"/>
            <w:noWrap/>
            <w:vAlign w:val="bottom"/>
            <w:hideMark/>
          </w:tcPr>
          <w:p w14:paraId="301870F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317199,78</w:t>
            </w:r>
          </w:p>
        </w:tc>
        <w:tc>
          <w:tcPr>
            <w:tcW w:w="3648" w:type="dxa"/>
            <w:tcBorders>
              <w:top w:val="nil"/>
              <w:left w:val="nil"/>
              <w:bottom w:val="single" w:sz="4" w:space="0" w:color="auto"/>
              <w:right w:val="single" w:sz="4" w:space="0" w:color="auto"/>
            </w:tcBorders>
            <w:shd w:val="clear" w:color="auto" w:fill="auto"/>
            <w:noWrap/>
            <w:vAlign w:val="bottom"/>
            <w:hideMark/>
          </w:tcPr>
          <w:p w14:paraId="34B19E7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C1E8B0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6390DB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1565.</w:t>
            </w:r>
          </w:p>
        </w:tc>
        <w:tc>
          <w:tcPr>
            <w:tcW w:w="1580" w:type="dxa"/>
            <w:tcBorders>
              <w:top w:val="nil"/>
              <w:left w:val="nil"/>
              <w:bottom w:val="single" w:sz="4" w:space="0" w:color="auto"/>
              <w:right w:val="single" w:sz="4" w:space="0" w:color="auto"/>
            </w:tcBorders>
            <w:shd w:val="clear" w:color="auto" w:fill="auto"/>
            <w:noWrap/>
            <w:vAlign w:val="bottom"/>
            <w:hideMark/>
          </w:tcPr>
          <w:p w14:paraId="05CF54D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588833,73</w:t>
            </w:r>
          </w:p>
        </w:tc>
        <w:tc>
          <w:tcPr>
            <w:tcW w:w="1580" w:type="dxa"/>
            <w:tcBorders>
              <w:top w:val="nil"/>
              <w:left w:val="nil"/>
              <w:bottom w:val="single" w:sz="4" w:space="0" w:color="auto"/>
              <w:right w:val="single" w:sz="4" w:space="0" w:color="auto"/>
            </w:tcBorders>
            <w:shd w:val="clear" w:color="auto" w:fill="auto"/>
            <w:noWrap/>
            <w:vAlign w:val="bottom"/>
            <w:hideMark/>
          </w:tcPr>
          <w:p w14:paraId="7DF744A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317208,64</w:t>
            </w:r>
          </w:p>
        </w:tc>
        <w:tc>
          <w:tcPr>
            <w:tcW w:w="3648" w:type="dxa"/>
            <w:tcBorders>
              <w:top w:val="nil"/>
              <w:left w:val="nil"/>
              <w:bottom w:val="single" w:sz="4" w:space="0" w:color="auto"/>
              <w:right w:val="single" w:sz="4" w:space="0" w:color="auto"/>
            </w:tcBorders>
            <w:shd w:val="clear" w:color="auto" w:fill="auto"/>
            <w:noWrap/>
            <w:vAlign w:val="bottom"/>
            <w:hideMark/>
          </w:tcPr>
          <w:p w14:paraId="1212890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AE6F13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AC991E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1566.</w:t>
            </w:r>
          </w:p>
        </w:tc>
        <w:tc>
          <w:tcPr>
            <w:tcW w:w="1580" w:type="dxa"/>
            <w:tcBorders>
              <w:top w:val="nil"/>
              <w:left w:val="nil"/>
              <w:bottom w:val="single" w:sz="4" w:space="0" w:color="auto"/>
              <w:right w:val="single" w:sz="4" w:space="0" w:color="auto"/>
            </w:tcBorders>
            <w:shd w:val="clear" w:color="auto" w:fill="auto"/>
            <w:noWrap/>
            <w:vAlign w:val="bottom"/>
            <w:hideMark/>
          </w:tcPr>
          <w:p w14:paraId="51EFCBB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588829,38</w:t>
            </w:r>
          </w:p>
        </w:tc>
        <w:tc>
          <w:tcPr>
            <w:tcW w:w="1580" w:type="dxa"/>
            <w:tcBorders>
              <w:top w:val="nil"/>
              <w:left w:val="nil"/>
              <w:bottom w:val="single" w:sz="4" w:space="0" w:color="auto"/>
              <w:right w:val="single" w:sz="4" w:space="0" w:color="auto"/>
            </w:tcBorders>
            <w:shd w:val="clear" w:color="auto" w:fill="auto"/>
            <w:noWrap/>
            <w:vAlign w:val="bottom"/>
            <w:hideMark/>
          </w:tcPr>
          <w:p w14:paraId="7766581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317217,49</w:t>
            </w:r>
          </w:p>
        </w:tc>
        <w:tc>
          <w:tcPr>
            <w:tcW w:w="3648" w:type="dxa"/>
            <w:tcBorders>
              <w:top w:val="nil"/>
              <w:left w:val="nil"/>
              <w:bottom w:val="single" w:sz="4" w:space="0" w:color="auto"/>
              <w:right w:val="single" w:sz="4" w:space="0" w:color="auto"/>
            </w:tcBorders>
            <w:shd w:val="clear" w:color="auto" w:fill="auto"/>
            <w:noWrap/>
            <w:vAlign w:val="bottom"/>
            <w:hideMark/>
          </w:tcPr>
          <w:p w14:paraId="2C4E177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642BAB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8BFD12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1567.</w:t>
            </w:r>
          </w:p>
        </w:tc>
        <w:tc>
          <w:tcPr>
            <w:tcW w:w="1580" w:type="dxa"/>
            <w:tcBorders>
              <w:top w:val="nil"/>
              <w:left w:val="nil"/>
              <w:bottom w:val="single" w:sz="4" w:space="0" w:color="auto"/>
              <w:right w:val="single" w:sz="4" w:space="0" w:color="auto"/>
            </w:tcBorders>
            <w:shd w:val="clear" w:color="auto" w:fill="auto"/>
            <w:noWrap/>
            <w:vAlign w:val="bottom"/>
            <w:hideMark/>
          </w:tcPr>
          <w:p w14:paraId="11C76B4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588787,20</w:t>
            </w:r>
          </w:p>
        </w:tc>
        <w:tc>
          <w:tcPr>
            <w:tcW w:w="1580" w:type="dxa"/>
            <w:tcBorders>
              <w:top w:val="nil"/>
              <w:left w:val="nil"/>
              <w:bottom w:val="single" w:sz="4" w:space="0" w:color="auto"/>
              <w:right w:val="single" w:sz="4" w:space="0" w:color="auto"/>
            </w:tcBorders>
            <w:shd w:val="clear" w:color="auto" w:fill="auto"/>
            <w:noWrap/>
            <w:vAlign w:val="bottom"/>
            <w:hideMark/>
          </w:tcPr>
          <w:p w14:paraId="2A6C7AA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317310,55</w:t>
            </w:r>
          </w:p>
        </w:tc>
        <w:tc>
          <w:tcPr>
            <w:tcW w:w="3648" w:type="dxa"/>
            <w:tcBorders>
              <w:top w:val="nil"/>
              <w:left w:val="nil"/>
              <w:bottom w:val="single" w:sz="4" w:space="0" w:color="auto"/>
              <w:right w:val="single" w:sz="4" w:space="0" w:color="auto"/>
            </w:tcBorders>
            <w:shd w:val="clear" w:color="auto" w:fill="auto"/>
            <w:noWrap/>
            <w:vAlign w:val="bottom"/>
            <w:hideMark/>
          </w:tcPr>
          <w:p w14:paraId="1EA976E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60E142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90270B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1568.</w:t>
            </w:r>
          </w:p>
        </w:tc>
        <w:tc>
          <w:tcPr>
            <w:tcW w:w="1580" w:type="dxa"/>
            <w:tcBorders>
              <w:top w:val="nil"/>
              <w:left w:val="nil"/>
              <w:bottom w:val="single" w:sz="4" w:space="0" w:color="auto"/>
              <w:right w:val="single" w:sz="4" w:space="0" w:color="auto"/>
            </w:tcBorders>
            <w:shd w:val="clear" w:color="auto" w:fill="auto"/>
            <w:noWrap/>
            <w:vAlign w:val="bottom"/>
            <w:hideMark/>
          </w:tcPr>
          <w:p w14:paraId="5DAB4C6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588757,89</w:t>
            </w:r>
          </w:p>
        </w:tc>
        <w:tc>
          <w:tcPr>
            <w:tcW w:w="1580" w:type="dxa"/>
            <w:tcBorders>
              <w:top w:val="nil"/>
              <w:left w:val="nil"/>
              <w:bottom w:val="single" w:sz="4" w:space="0" w:color="auto"/>
              <w:right w:val="single" w:sz="4" w:space="0" w:color="auto"/>
            </w:tcBorders>
            <w:shd w:val="clear" w:color="auto" w:fill="auto"/>
            <w:noWrap/>
            <w:vAlign w:val="bottom"/>
            <w:hideMark/>
          </w:tcPr>
          <w:p w14:paraId="0F9F44D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317412,96</w:t>
            </w:r>
          </w:p>
        </w:tc>
        <w:tc>
          <w:tcPr>
            <w:tcW w:w="3648" w:type="dxa"/>
            <w:tcBorders>
              <w:top w:val="nil"/>
              <w:left w:val="nil"/>
              <w:bottom w:val="single" w:sz="4" w:space="0" w:color="auto"/>
              <w:right w:val="single" w:sz="4" w:space="0" w:color="auto"/>
            </w:tcBorders>
            <w:shd w:val="clear" w:color="auto" w:fill="auto"/>
            <w:noWrap/>
            <w:vAlign w:val="bottom"/>
            <w:hideMark/>
          </w:tcPr>
          <w:p w14:paraId="6C21C1A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67B1B1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52908B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1569.</w:t>
            </w:r>
          </w:p>
        </w:tc>
        <w:tc>
          <w:tcPr>
            <w:tcW w:w="1580" w:type="dxa"/>
            <w:tcBorders>
              <w:top w:val="nil"/>
              <w:left w:val="nil"/>
              <w:bottom w:val="single" w:sz="4" w:space="0" w:color="auto"/>
              <w:right w:val="single" w:sz="4" w:space="0" w:color="auto"/>
            </w:tcBorders>
            <w:shd w:val="clear" w:color="auto" w:fill="auto"/>
            <w:noWrap/>
            <w:vAlign w:val="bottom"/>
            <w:hideMark/>
          </w:tcPr>
          <w:p w14:paraId="523F624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588743,40</w:t>
            </w:r>
          </w:p>
        </w:tc>
        <w:tc>
          <w:tcPr>
            <w:tcW w:w="1580" w:type="dxa"/>
            <w:tcBorders>
              <w:top w:val="nil"/>
              <w:left w:val="nil"/>
              <w:bottom w:val="single" w:sz="4" w:space="0" w:color="auto"/>
              <w:right w:val="single" w:sz="4" w:space="0" w:color="auto"/>
            </w:tcBorders>
            <w:shd w:val="clear" w:color="auto" w:fill="auto"/>
            <w:noWrap/>
            <w:vAlign w:val="bottom"/>
            <w:hideMark/>
          </w:tcPr>
          <w:p w14:paraId="64AA919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317544,34</w:t>
            </w:r>
          </w:p>
        </w:tc>
        <w:tc>
          <w:tcPr>
            <w:tcW w:w="3648" w:type="dxa"/>
            <w:tcBorders>
              <w:top w:val="nil"/>
              <w:left w:val="nil"/>
              <w:bottom w:val="single" w:sz="4" w:space="0" w:color="auto"/>
              <w:right w:val="single" w:sz="4" w:space="0" w:color="auto"/>
            </w:tcBorders>
            <w:shd w:val="clear" w:color="auto" w:fill="auto"/>
            <w:noWrap/>
            <w:vAlign w:val="bottom"/>
            <w:hideMark/>
          </w:tcPr>
          <w:p w14:paraId="7EA120F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A7FA1E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BCA4BF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1570.</w:t>
            </w:r>
          </w:p>
        </w:tc>
        <w:tc>
          <w:tcPr>
            <w:tcW w:w="1580" w:type="dxa"/>
            <w:tcBorders>
              <w:top w:val="nil"/>
              <w:left w:val="nil"/>
              <w:bottom w:val="single" w:sz="4" w:space="0" w:color="auto"/>
              <w:right w:val="single" w:sz="4" w:space="0" w:color="auto"/>
            </w:tcBorders>
            <w:shd w:val="clear" w:color="auto" w:fill="auto"/>
            <w:noWrap/>
            <w:vAlign w:val="bottom"/>
            <w:hideMark/>
          </w:tcPr>
          <w:p w14:paraId="5AD0448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588734,06</w:t>
            </w:r>
          </w:p>
        </w:tc>
        <w:tc>
          <w:tcPr>
            <w:tcW w:w="1580" w:type="dxa"/>
            <w:tcBorders>
              <w:top w:val="nil"/>
              <w:left w:val="nil"/>
              <w:bottom w:val="single" w:sz="4" w:space="0" w:color="auto"/>
              <w:right w:val="single" w:sz="4" w:space="0" w:color="auto"/>
            </w:tcBorders>
            <w:shd w:val="clear" w:color="auto" w:fill="auto"/>
            <w:noWrap/>
            <w:vAlign w:val="bottom"/>
            <w:hideMark/>
          </w:tcPr>
          <w:p w14:paraId="02E2B39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317587,49</w:t>
            </w:r>
          </w:p>
        </w:tc>
        <w:tc>
          <w:tcPr>
            <w:tcW w:w="3648" w:type="dxa"/>
            <w:tcBorders>
              <w:top w:val="nil"/>
              <w:left w:val="nil"/>
              <w:bottom w:val="single" w:sz="4" w:space="0" w:color="auto"/>
              <w:right w:val="single" w:sz="4" w:space="0" w:color="auto"/>
            </w:tcBorders>
            <w:shd w:val="clear" w:color="auto" w:fill="auto"/>
            <w:noWrap/>
            <w:vAlign w:val="bottom"/>
            <w:hideMark/>
          </w:tcPr>
          <w:p w14:paraId="4E0F42B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D1D476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D720A1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1571.</w:t>
            </w:r>
          </w:p>
        </w:tc>
        <w:tc>
          <w:tcPr>
            <w:tcW w:w="1580" w:type="dxa"/>
            <w:tcBorders>
              <w:top w:val="nil"/>
              <w:left w:val="nil"/>
              <w:bottom w:val="single" w:sz="4" w:space="0" w:color="auto"/>
              <w:right w:val="single" w:sz="4" w:space="0" w:color="auto"/>
            </w:tcBorders>
            <w:shd w:val="clear" w:color="auto" w:fill="auto"/>
            <w:noWrap/>
            <w:vAlign w:val="bottom"/>
            <w:hideMark/>
          </w:tcPr>
          <w:p w14:paraId="2AF99D3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588702,38</w:t>
            </w:r>
          </w:p>
        </w:tc>
        <w:tc>
          <w:tcPr>
            <w:tcW w:w="1580" w:type="dxa"/>
            <w:tcBorders>
              <w:top w:val="nil"/>
              <w:left w:val="nil"/>
              <w:bottom w:val="single" w:sz="4" w:space="0" w:color="auto"/>
              <w:right w:val="single" w:sz="4" w:space="0" w:color="auto"/>
            </w:tcBorders>
            <w:shd w:val="clear" w:color="auto" w:fill="auto"/>
            <w:noWrap/>
            <w:vAlign w:val="bottom"/>
            <w:hideMark/>
          </w:tcPr>
          <w:p w14:paraId="451071A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317683,27</w:t>
            </w:r>
          </w:p>
        </w:tc>
        <w:tc>
          <w:tcPr>
            <w:tcW w:w="3648" w:type="dxa"/>
            <w:tcBorders>
              <w:top w:val="nil"/>
              <w:left w:val="nil"/>
              <w:bottom w:val="single" w:sz="4" w:space="0" w:color="auto"/>
              <w:right w:val="single" w:sz="4" w:space="0" w:color="auto"/>
            </w:tcBorders>
            <w:shd w:val="clear" w:color="auto" w:fill="auto"/>
            <w:noWrap/>
            <w:vAlign w:val="bottom"/>
            <w:hideMark/>
          </w:tcPr>
          <w:p w14:paraId="22E4585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34F666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74875A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1572.</w:t>
            </w:r>
          </w:p>
        </w:tc>
        <w:tc>
          <w:tcPr>
            <w:tcW w:w="1580" w:type="dxa"/>
            <w:tcBorders>
              <w:top w:val="nil"/>
              <w:left w:val="nil"/>
              <w:bottom w:val="single" w:sz="4" w:space="0" w:color="auto"/>
              <w:right w:val="single" w:sz="4" w:space="0" w:color="auto"/>
            </w:tcBorders>
            <w:shd w:val="clear" w:color="auto" w:fill="auto"/>
            <w:noWrap/>
            <w:vAlign w:val="bottom"/>
            <w:hideMark/>
          </w:tcPr>
          <w:p w14:paraId="11D5AB6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588678,03</w:t>
            </w:r>
          </w:p>
        </w:tc>
        <w:tc>
          <w:tcPr>
            <w:tcW w:w="1580" w:type="dxa"/>
            <w:tcBorders>
              <w:top w:val="nil"/>
              <w:left w:val="nil"/>
              <w:bottom w:val="single" w:sz="4" w:space="0" w:color="auto"/>
              <w:right w:val="single" w:sz="4" w:space="0" w:color="auto"/>
            </w:tcBorders>
            <w:shd w:val="clear" w:color="auto" w:fill="auto"/>
            <w:noWrap/>
            <w:vAlign w:val="bottom"/>
            <w:hideMark/>
          </w:tcPr>
          <w:p w14:paraId="4D1E842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317756,87</w:t>
            </w:r>
          </w:p>
        </w:tc>
        <w:tc>
          <w:tcPr>
            <w:tcW w:w="3648" w:type="dxa"/>
            <w:tcBorders>
              <w:top w:val="nil"/>
              <w:left w:val="nil"/>
              <w:bottom w:val="single" w:sz="4" w:space="0" w:color="auto"/>
              <w:right w:val="single" w:sz="4" w:space="0" w:color="auto"/>
            </w:tcBorders>
            <w:shd w:val="clear" w:color="auto" w:fill="auto"/>
            <w:noWrap/>
            <w:vAlign w:val="bottom"/>
            <w:hideMark/>
          </w:tcPr>
          <w:p w14:paraId="26C0F3A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A887E7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818E52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1573.</w:t>
            </w:r>
          </w:p>
        </w:tc>
        <w:tc>
          <w:tcPr>
            <w:tcW w:w="1580" w:type="dxa"/>
            <w:tcBorders>
              <w:top w:val="nil"/>
              <w:left w:val="nil"/>
              <w:bottom w:val="single" w:sz="4" w:space="0" w:color="auto"/>
              <w:right w:val="single" w:sz="4" w:space="0" w:color="auto"/>
            </w:tcBorders>
            <w:shd w:val="clear" w:color="auto" w:fill="auto"/>
            <w:noWrap/>
            <w:vAlign w:val="bottom"/>
            <w:hideMark/>
          </w:tcPr>
          <w:p w14:paraId="5E1C9BB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588629,42</w:t>
            </w:r>
          </w:p>
        </w:tc>
        <w:tc>
          <w:tcPr>
            <w:tcW w:w="1580" w:type="dxa"/>
            <w:tcBorders>
              <w:top w:val="nil"/>
              <w:left w:val="nil"/>
              <w:bottom w:val="single" w:sz="4" w:space="0" w:color="auto"/>
              <w:right w:val="single" w:sz="4" w:space="0" w:color="auto"/>
            </w:tcBorders>
            <w:shd w:val="clear" w:color="auto" w:fill="auto"/>
            <w:noWrap/>
            <w:vAlign w:val="bottom"/>
            <w:hideMark/>
          </w:tcPr>
          <w:p w14:paraId="0A8E369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317897,48</w:t>
            </w:r>
          </w:p>
        </w:tc>
        <w:tc>
          <w:tcPr>
            <w:tcW w:w="3648" w:type="dxa"/>
            <w:tcBorders>
              <w:top w:val="nil"/>
              <w:left w:val="nil"/>
              <w:bottom w:val="single" w:sz="4" w:space="0" w:color="auto"/>
              <w:right w:val="single" w:sz="4" w:space="0" w:color="auto"/>
            </w:tcBorders>
            <w:shd w:val="clear" w:color="auto" w:fill="auto"/>
            <w:noWrap/>
            <w:vAlign w:val="bottom"/>
            <w:hideMark/>
          </w:tcPr>
          <w:p w14:paraId="0CD1DFE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550EC5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16835E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1574.</w:t>
            </w:r>
          </w:p>
        </w:tc>
        <w:tc>
          <w:tcPr>
            <w:tcW w:w="1580" w:type="dxa"/>
            <w:tcBorders>
              <w:top w:val="nil"/>
              <w:left w:val="nil"/>
              <w:bottom w:val="single" w:sz="4" w:space="0" w:color="auto"/>
              <w:right w:val="single" w:sz="4" w:space="0" w:color="auto"/>
            </w:tcBorders>
            <w:shd w:val="clear" w:color="auto" w:fill="auto"/>
            <w:noWrap/>
            <w:vAlign w:val="bottom"/>
            <w:hideMark/>
          </w:tcPr>
          <w:p w14:paraId="65E8D23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588619,87</w:t>
            </w:r>
          </w:p>
        </w:tc>
        <w:tc>
          <w:tcPr>
            <w:tcW w:w="1580" w:type="dxa"/>
            <w:tcBorders>
              <w:top w:val="nil"/>
              <w:left w:val="nil"/>
              <w:bottom w:val="single" w:sz="4" w:space="0" w:color="auto"/>
              <w:right w:val="single" w:sz="4" w:space="0" w:color="auto"/>
            </w:tcBorders>
            <w:shd w:val="clear" w:color="auto" w:fill="auto"/>
            <w:noWrap/>
            <w:vAlign w:val="bottom"/>
            <w:hideMark/>
          </w:tcPr>
          <w:p w14:paraId="2FD6102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317932,49</w:t>
            </w:r>
          </w:p>
        </w:tc>
        <w:tc>
          <w:tcPr>
            <w:tcW w:w="3648" w:type="dxa"/>
            <w:tcBorders>
              <w:top w:val="nil"/>
              <w:left w:val="nil"/>
              <w:bottom w:val="single" w:sz="4" w:space="0" w:color="auto"/>
              <w:right w:val="single" w:sz="4" w:space="0" w:color="auto"/>
            </w:tcBorders>
            <w:shd w:val="clear" w:color="auto" w:fill="auto"/>
            <w:noWrap/>
            <w:vAlign w:val="bottom"/>
            <w:hideMark/>
          </w:tcPr>
          <w:p w14:paraId="42377A0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2AAAD7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C873C8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1575.</w:t>
            </w:r>
          </w:p>
        </w:tc>
        <w:tc>
          <w:tcPr>
            <w:tcW w:w="1580" w:type="dxa"/>
            <w:tcBorders>
              <w:top w:val="nil"/>
              <w:left w:val="nil"/>
              <w:bottom w:val="single" w:sz="4" w:space="0" w:color="auto"/>
              <w:right w:val="single" w:sz="4" w:space="0" w:color="auto"/>
            </w:tcBorders>
            <w:shd w:val="clear" w:color="auto" w:fill="auto"/>
            <w:noWrap/>
            <w:vAlign w:val="bottom"/>
            <w:hideMark/>
          </w:tcPr>
          <w:p w14:paraId="1B2A54C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588615,08</w:t>
            </w:r>
          </w:p>
        </w:tc>
        <w:tc>
          <w:tcPr>
            <w:tcW w:w="1580" w:type="dxa"/>
            <w:tcBorders>
              <w:top w:val="nil"/>
              <w:left w:val="nil"/>
              <w:bottom w:val="single" w:sz="4" w:space="0" w:color="auto"/>
              <w:right w:val="single" w:sz="4" w:space="0" w:color="auto"/>
            </w:tcBorders>
            <w:shd w:val="clear" w:color="auto" w:fill="auto"/>
            <w:noWrap/>
            <w:vAlign w:val="bottom"/>
            <w:hideMark/>
          </w:tcPr>
          <w:p w14:paraId="4203E7D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317970,42</w:t>
            </w:r>
          </w:p>
        </w:tc>
        <w:tc>
          <w:tcPr>
            <w:tcW w:w="3648" w:type="dxa"/>
            <w:tcBorders>
              <w:top w:val="nil"/>
              <w:left w:val="nil"/>
              <w:bottom w:val="single" w:sz="4" w:space="0" w:color="auto"/>
              <w:right w:val="single" w:sz="4" w:space="0" w:color="auto"/>
            </w:tcBorders>
            <w:shd w:val="clear" w:color="auto" w:fill="auto"/>
            <w:noWrap/>
            <w:vAlign w:val="bottom"/>
            <w:hideMark/>
          </w:tcPr>
          <w:p w14:paraId="2AE29CE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3784F8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8CDED7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1576.</w:t>
            </w:r>
          </w:p>
        </w:tc>
        <w:tc>
          <w:tcPr>
            <w:tcW w:w="1580" w:type="dxa"/>
            <w:tcBorders>
              <w:top w:val="nil"/>
              <w:left w:val="nil"/>
              <w:bottom w:val="single" w:sz="4" w:space="0" w:color="auto"/>
              <w:right w:val="single" w:sz="4" w:space="0" w:color="auto"/>
            </w:tcBorders>
            <w:shd w:val="clear" w:color="auto" w:fill="auto"/>
            <w:noWrap/>
            <w:vAlign w:val="bottom"/>
            <w:hideMark/>
          </w:tcPr>
          <w:p w14:paraId="0F1B1D3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588614,04</w:t>
            </w:r>
          </w:p>
        </w:tc>
        <w:tc>
          <w:tcPr>
            <w:tcW w:w="1580" w:type="dxa"/>
            <w:tcBorders>
              <w:top w:val="nil"/>
              <w:left w:val="nil"/>
              <w:bottom w:val="single" w:sz="4" w:space="0" w:color="auto"/>
              <w:right w:val="single" w:sz="4" w:space="0" w:color="auto"/>
            </w:tcBorders>
            <w:shd w:val="clear" w:color="auto" w:fill="auto"/>
            <w:noWrap/>
            <w:vAlign w:val="bottom"/>
            <w:hideMark/>
          </w:tcPr>
          <w:p w14:paraId="1E3D532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318014,16</w:t>
            </w:r>
          </w:p>
        </w:tc>
        <w:tc>
          <w:tcPr>
            <w:tcW w:w="3648" w:type="dxa"/>
            <w:tcBorders>
              <w:top w:val="nil"/>
              <w:left w:val="nil"/>
              <w:bottom w:val="single" w:sz="4" w:space="0" w:color="auto"/>
              <w:right w:val="single" w:sz="4" w:space="0" w:color="auto"/>
            </w:tcBorders>
            <w:shd w:val="clear" w:color="auto" w:fill="auto"/>
            <w:noWrap/>
            <w:vAlign w:val="bottom"/>
            <w:hideMark/>
          </w:tcPr>
          <w:p w14:paraId="31ABB62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B45D19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990124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1577.</w:t>
            </w:r>
          </w:p>
        </w:tc>
        <w:tc>
          <w:tcPr>
            <w:tcW w:w="1580" w:type="dxa"/>
            <w:tcBorders>
              <w:top w:val="nil"/>
              <w:left w:val="nil"/>
              <w:bottom w:val="single" w:sz="4" w:space="0" w:color="auto"/>
              <w:right w:val="single" w:sz="4" w:space="0" w:color="auto"/>
            </w:tcBorders>
            <w:shd w:val="clear" w:color="auto" w:fill="auto"/>
            <w:noWrap/>
            <w:vAlign w:val="bottom"/>
            <w:hideMark/>
          </w:tcPr>
          <w:p w14:paraId="071A5A5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588619,34</w:t>
            </w:r>
          </w:p>
        </w:tc>
        <w:tc>
          <w:tcPr>
            <w:tcW w:w="1580" w:type="dxa"/>
            <w:tcBorders>
              <w:top w:val="nil"/>
              <w:left w:val="nil"/>
              <w:bottom w:val="single" w:sz="4" w:space="0" w:color="auto"/>
              <w:right w:val="single" w:sz="4" w:space="0" w:color="auto"/>
            </w:tcBorders>
            <w:shd w:val="clear" w:color="auto" w:fill="auto"/>
            <w:noWrap/>
            <w:vAlign w:val="bottom"/>
            <w:hideMark/>
          </w:tcPr>
          <w:p w14:paraId="190914C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318089,47</w:t>
            </w:r>
          </w:p>
        </w:tc>
        <w:tc>
          <w:tcPr>
            <w:tcW w:w="3648" w:type="dxa"/>
            <w:tcBorders>
              <w:top w:val="nil"/>
              <w:left w:val="nil"/>
              <w:bottom w:val="single" w:sz="4" w:space="0" w:color="auto"/>
              <w:right w:val="single" w:sz="4" w:space="0" w:color="auto"/>
            </w:tcBorders>
            <w:shd w:val="clear" w:color="auto" w:fill="auto"/>
            <w:noWrap/>
            <w:vAlign w:val="bottom"/>
            <w:hideMark/>
          </w:tcPr>
          <w:p w14:paraId="0C6DCC5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35DFC3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0877F5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1578.</w:t>
            </w:r>
          </w:p>
        </w:tc>
        <w:tc>
          <w:tcPr>
            <w:tcW w:w="1580" w:type="dxa"/>
            <w:tcBorders>
              <w:top w:val="nil"/>
              <w:left w:val="nil"/>
              <w:bottom w:val="single" w:sz="4" w:space="0" w:color="auto"/>
              <w:right w:val="single" w:sz="4" w:space="0" w:color="auto"/>
            </w:tcBorders>
            <w:shd w:val="clear" w:color="auto" w:fill="auto"/>
            <w:noWrap/>
            <w:vAlign w:val="bottom"/>
            <w:hideMark/>
          </w:tcPr>
          <w:p w14:paraId="192C86C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588620,93</w:t>
            </w:r>
          </w:p>
        </w:tc>
        <w:tc>
          <w:tcPr>
            <w:tcW w:w="1580" w:type="dxa"/>
            <w:tcBorders>
              <w:top w:val="nil"/>
              <w:left w:val="nil"/>
              <w:bottom w:val="single" w:sz="4" w:space="0" w:color="auto"/>
              <w:right w:val="single" w:sz="4" w:space="0" w:color="auto"/>
            </w:tcBorders>
            <w:shd w:val="clear" w:color="auto" w:fill="auto"/>
            <w:noWrap/>
            <w:vAlign w:val="bottom"/>
            <w:hideMark/>
          </w:tcPr>
          <w:p w14:paraId="5C3AF18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318114,92</w:t>
            </w:r>
          </w:p>
        </w:tc>
        <w:tc>
          <w:tcPr>
            <w:tcW w:w="3648" w:type="dxa"/>
            <w:tcBorders>
              <w:top w:val="nil"/>
              <w:left w:val="nil"/>
              <w:bottom w:val="single" w:sz="4" w:space="0" w:color="auto"/>
              <w:right w:val="single" w:sz="4" w:space="0" w:color="auto"/>
            </w:tcBorders>
            <w:shd w:val="clear" w:color="auto" w:fill="auto"/>
            <w:noWrap/>
            <w:vAlign w:val="bottom"/>
            <w:hideMark/>
          </w:tcPr>
          <w:p w14:paraId="5C50D09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D24179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7A1333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1579.</w:t>
            </w:r>
          </w:p>
        </w:tc>
        <w:tc>
          <w:tcPr>
            <w:tcW w:w="1580" w:type="dxa"/>
            <w:tcBorders>
              <w:top w:val="nil"/>
              <w:left w:val="nil"/>
              <w:bottom w:val="single" w:sz="4" w:space="0" w:color="auto"/>
              <w:right w:val="single" w:sz="4" w:space="0" w:color="auto"/>
            </w:tcBorders>
            <w:shd w:val="clear" w:color="auto" w:fill="auto"/>
            <w:noWrap/>
            <w:vAlign w:val="bottom"/>
            <w:hideMark/>
          </w:tcPr>
          <w:p w14:paraId="2E36235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588624,12</w:t>
            </w:r>
          </w:p>
        </w:tc>
        <w:tc>
          <w:tcPr>
            <w:tcW w:w="1580" w:type="dxa"/>
            <w:tcBorders>
              <w:top w:val="nil"/>
              <w:left w:val="nil"/>
              <w:bottom w:val="single" w:sz="4" w:space="0" w:color="auto"/>
              <w:right w:val="single" w:sz="4" w:space="0" w:color="auto"/>
            </w:tcBorders>
            <w:shd w:val="clear" w:color="auto" w:fill="auto"/>
            <w:noWrap/>
            <w:vAlign w:val="bottom"/>
            <w:hideMark/>
          </w:tcPr>
          <w:p w14:paraId="6DF6851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318146,21</w:t>
            </w:r>
          </w:p>
        </w:tc>
        <w:tc>
          <w:tcPr>
            <w:tcW w:w="3648" w:type="dxa"/>
            <w:tcBorders>
              <w:top w:val="nil"/>
              <w:left w:val="nil"/>
              <w:bottom w:val="single" w:sz="4" w:space="0" w:color="auto"/>
              <w:right w:val="single" w:sz="4" w:space="0" w:color="auto"/>
            </w:tcBorders>
            <w:shd w:val="clear" w:color="auto" w:fill="auto"/>
            <w:noWrap/>
            <w:vAlign w:val="bottom"/>
            <w:hideMark/>
          </w:tcPr>
          <w:p w14:paraId="255C9DF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BC6C69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CAAE5E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1580.</w:t>
            </w:r>
          </w:p>
        </w:tc>
        <w:tc>
          <w:tcPr>
            <w:tcW w:w="1580" w:type="dxa"/>
            <w:tcBorders>
              <w:top w:val="nil"/>
              <w:left w:val="nil"/>
              <w:bottom w:val="single" w:sz="4" w:space="0" w:color="auto"/>
              <w:right w:val="single" w:sz="4" w:space="0" w:color="auto"/>
            </w:tcBorders>
            <w:shd w:val="clear" w:color="auto" w:fill="auto"/>
            <w:noWrap/>
            <w:vAlign w:val="bottom"/>
            <w:hideMark/>
          </w:tcPr>
          <w:p w14:paraId="6342E97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588633,13</w:t>
            </w:r>
          </w:p>
        </w:tc>
        <w:tc>
          <w:tcPr>
            <w:tcW w:w="1580" w:type="dxa"/>
            <w:tcBorders>
              <w:top w:val="nil"/>
              <w:left w:val="nil"/>
              <w:bottom w:val="single" w:sz="4" w:space="0" w:color="auto"/>
              <w:right w:val="single" w:sz="4" w:space="0" w:color="auto"/>
            </w:tcBorders>
            <w:shd w:val="clear" w:color="auto" w:fill="auto"/>
            <w:noWrap/>
            <w:vAlign w:val="bottom"/>
            <w:hideMark/>
          </w:tcPr>
          <w:p w14:paraId="19047C6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318191,82</w:t>
            </w:r>
          </w:p>
        </w:tc>
        <w:tc>
          <w:tcPr>
            <w:tcW w:w="3648" w:type="dxa"/>
            <w:tcBorders>
              <w:top w:val="nil"/>
              <w:left w:val="nil"/>
              <w:bottom w:val="single" w:sz="4" w:space="0" w:color="auto"/>
              <w:right w:val="single" w:sz="4" w:space="0" w:color="auto"/>
            </w:tcBorders>
            <w:shd w:val="clear" w:color="auto" w:fill="auto"/>
            <w:noWrap/>
            <w:vAlign w:val="bottom"/>
            <w:hideMark/>
          </w:tcPr>
          <w:p w14:paraId="5C25A8B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C5427C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3BD01E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lastRenderedPageBreak/>
              <w:t>1581.</w:t>
            </w:r>
          </w:p>
        </w:tc>
        <w:tc>
          <w:tcPr>
            <w:tcW w:w="1580" w:type="dxa"/>
            <w:tcBorders>
              <w:top w:val="nil"/>
              <w:left w:val="nil"/>
              <w:bottom w:val="single" w:sz="4" w:space="0" w:color="auto"/>
              <w:right w:val="single" w:sz="4" w:space="0" w:color="auto"/>
            </w:tcBorders>
            <w:shd w:val="clear" w:color="auto" w:fill="auto"/>
            <w:noWrap/>
            <w:vAlign w:val="bottom"/>
            <w:hideMark/>
          </w:tcPr>
          <w:p w14:paraId="04FE77C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588641,09</w:t>
            </w:r>
          </w:p>
        </w:tc>
        <w:tc>
          <w:tcPr>
            <w:tcW w:w="1580" w:type="dxa"/>
            <w:tcBorders>
              <w:top w:val="nil"/>
              <w:left w:val="nil"/>
              <w:bottom w:val="single" w:sz="4" w:space="0" w:color="auto"/>
              <w:right w:val="single" w:sz="4" w:space="0" w:color="auto"/>
            </w:tcBorders>
            <w:shd w:val="clear" w:color="auto" w:fill="auto"/>
            <w:noWrap/>
            <w:vAlign w:val="bottom"/>
            <w:hideMark/>
          </w:tcPr>
          <w:p w14:paraId="3145A8A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318224,71</w:t>
            </w:r>
          </w:p>
        </w:tc>
        <w:tc>
          <w:tcPr>
            <w:tcW w:w="3648" w:type="dxa"/>
            <w:tcBorders>
              <w:top w:val="nil"/>
              <w:left w:val="nil"/>
              <w:bottom w:val="single" w:sz="4" w:space="0" w:color="auto"/>
              <w:right w:val="single" w:sz="4" w:space="0" w:color="auto"/>
            </w:tcBorders>
            <w:shd w:val="clear" w:color="auto" w:fill="auto"/>
            <w:noWrap/>
            <w:vAlign w:val="bottom"/>
            <w:hideMark/>
          </w:tcPr>
          <w:p w14:paraId="586380E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786E7B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386062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1582.</w:t>
            </w:r>
          </w:p>
        </w:tc>
        <w:tc>
          <w:tcPr>
            <w:tcW w:w="1580" w:type="dxa"/>
            <w:tcBorders>
              <w:top w:val="nil"/>
              <w:left w:val="nil"/>
              <w:bottom w:val="single" w:sz="4" w:space="0" w:color="auto"/>
              <w:right w:val="single" w:sz="4" w:space="0" w:color="auto"/>
            </w:tcBorders>
            <w:shd w:val="clear" w:color="auto" w:fill="auto"/>
            <w:noWrap/>
            <w:vAlign w:val="bottom"/>
            <w:hideMark/>
          </w:tcPr>
          <w:p w14:paraId="07A70DD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588649,04</w:t>
            </w:r>
          </w:p>
        </w:tc>
        <w:tc>
          <w:tcPr>
            <w:tcW w:w="1580" w:type="dxa"/>
            <w:tcBorders>
              <w:top w:val="nil"/>
              <w:left w:val="nil"/>
              <w:bottom w:val="single" w:sz="4" w:space="0" w:color="auto"/>
              <w:right w:val="single" w:sz="4" w:space="0" w:color="auto"/>
            </w:tcBorders>
            <w:shd w:val="clear" w:color="auto" w:fill="auto"/>
            <w:noWrap/>
            <w:vAlign w:val="bottom"/>
            <w:hideMark/>
          </w:tcPr>
          <w:p w14:paraId="2ECBAF4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318259,71</w:t>
            </w:r>
          </w:p>
        </w:tc>
        <w:tc>
          <w:tcPr>
            <w:tcW w:w="3648" w:type="dxa"/>
            <w:tcBorders>
              <w:top w:val="nil"/>
              <w:left w:val="nil"/>
              <w:bottom w:val="single" w:sz="4" w:space="0" w:color="auto"/>
              <w:right w:val="single" w:sz="4" w:space="0" w:color="auto"/>
            </w:tcBorders>
            <w:shd w:val="clear" w:color="auto" w:fill="auto"/>
            <w:noWrap/>
            <w:vAlign w:val="bottom"/>
            <w:hideMark/>
          </w:tcPr>
          <w:p w14:paraId="570F0D8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B13022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D74DC2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1583.</w:t>
            </w:r>
          </w:p>
        </w:tc>
        <w:tc>
          <w:tcPr>
            <w:tcW w:w="1580" w:type="dxa"/>
            <w:tcBorders>
              <w:top w:val="nil"/>
              <w:left w:val="nil"/>
              <w:bottom w:val="single" w:sz="4" w:space="0" w:color="auto"/>
              <w:right w:val="single" w:sz="4" w:space="0" w:color="auto"/>
            </w:tcBorders>
            <w:shd w:val="clear" w:color="auto" w:fill="auto"/>
            <w:noWrap/>
            <w:vAlign w:val="bottom"/>
            <w:hideMark/>
          </w:tcPr>
          <w:p w14:paraId="572EC1A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588672,78</w:t>
            </w:r>
          </w:p>
        </w:tc>
        <w:tc>
          <w:tcPr>
            <w:tcW w:w="1580" w:type="dxa"/>
            <w:tcBorders>
              <w:top w:val="nil"/>
              <w:left w:val="nil"/>
              <w:bottom w:val="single" w:sz="4" w:space="0" w:color="auto"/>
              <w:right w:val="single" w:sz="4" w:space="0" w:color="auto"/>
            </w:tcBorders>
            <w:shd w:val="clear" w:color="auto" w:fill="auto"/>
            <w:noWrap/>
            <w:vAlign w:val="bottom"/>
            <w:hideMark/>
          </w:tcPr>
          <w:p w14:paraId="37C8C6D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318346,29</w:t>
            </w:r>
          </w:p>
        </w:tc>
        <w:tc>
          <w:tcPr>
            <w:tcW w:w="3648" w:type="dxa"/>
            <w:tcBorders>
              <w:top w:val="nil"/>
              <w:left w:val="nil"/>
              <w:bottom w:val="single" w:sz="4" w:space="0" w:color="auto"/>
              <w:right w:val="single" w:sz="4" w:space="0" w:color="auto"/>
            </w:tcBorders>
            <w:shd w:val="clear" w:color="auto" w:fill="auto"/>
            <w:noWrap/>
            <w:vAlign w:val="bottom"/>
            <w:hideMark/>
          </w:tcPr>
          <w:p w14:paraId="2C80FA6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4676BA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3468FF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1584.</w:t>
            </w:r>
          </w:p>
        </w:tc>
        <w:tc>
          <w:tcPr>
            <w:tcW w:w="1580" w:type="dxa"/>
            <w:tcBorders>
              <w:top w:val="nil"/>
              <w:left w:val="nil"/>
              <w:bottom w:val="single" w:sz="4" w:space="0" w:color="auto"/>
              <w:right w:val="single" w:sz="4" w:space="0" w:color="auto"/>
            </w:tcBorders>
            <w:shd w:val="clear" w:color="auto" w:fill="auto"/>
            <w:noWrap/>
            <w:vAlign w:val="bottom"/>
            <w:hideMark/>
          </w:tcPr>
          <w:p w14:paraId="550E1C6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588695,71</w:t>
            </w:r>
          </w:p>
        </w:tc>
        <w:tc>
          <w:tcPr>
            <w:tcW w:w="1580" w:type="dxa"/>
            <w:tcBorders>
              <w:top w:val="nil"/>
              <w:left w:val="nil"/>
              <w:bottom w:val="single" w:sz="4" w:space="0" w:color="auto"/>
              <w:right w:val="single" w:sz="4" w:space="0" w:color="auto"/>
            </w:tcBorders>
            <w:shd w:val="clear" w:color="auto" w:fill="auto"/>
            <w:noWrap/>
            <w:vAlign w:val="bottom"/>
            <w:hideMark/>
          </w:tcPr>
          <w:p w14:paraId="19643FD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318429,95</w:t>
            </w:r>
          </w:p>
        </w:tc>
        <w:tc>
          <w:tcPr>
            <w:tcW w:w="3648" w:type="dxa"/>
            <w:tcBorders>
              <w:top w:val="nil"/>
              <w:left w:val="nil"/>
              <w:bottom w:val="single" w:sz="4" w:space="0" w:color="auto"/>
              <w:right w:val="single" w:sz="4" w:space="0" w:color="auto"/>
            </w:tcBorders>
            <w:shd w:val="clear" w:color="auto" w:fill="auto"/>
            <w:noWrap/>
            <w:vAlign w:val="bottom"/>
            <w:hideMark/>
          </w:tcPr>
          <w:p w14:paraId="35F1B2D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3B48BA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E99B55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1585.</w:t>
            </w:r>
          </w:p>
        </w:tc>
        <w:tc>
          <w:tcPr>
            <w:tcW w:w="1580" w:type="dxa"/>
            <w:tcBorders>
              <w:top w:val="nil"/>
              <w:left w:val="nil"/>
              <w:bottom w:val="single" w:sz="4" w:space="0" w:color="auto"/>
              <w:right w:val="single" w:sz="4" w:space="0" w:color="auto"/>
            </w:tcBorders>
            <w:shd w:val="clear" w:color="auto" w:fill="auto"/>
            <w:noWrap/>
            <w:vAlign w:val="bottom"/>
            <w:hideMark/>
          </w:tcPr>
          <w:p w14:paraId="49CDC17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588707,77</w:t>
            </w:r>
          </w:p>
        </w:tc>
        <w:tc>
          <w:tcPr>
            <w:tcW w:w="1580" w:type="dxa"/>
            <w:tcBorders>
              <w:top w:val="nil"/>
              <w:left w:val="nil"/>
              <w:bottom w:val="single" w:sz="4" w:space="0" w:color="auto"/>
              <w:right w:val="single" w:sz="4" w:space="0" w:color="auto"/>
            </w:tcBorders>
            <w:shd w:val="clear" w:color="auto" w:fill="auto"/>
            <w:noWrap/>
            <w:vAlign w:val="bottom"/>
            <w:hideMark/>
          </w:tcPr>
          <w:p w14:paraId="7584A2D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318475,64</w:t>
            </w:r>
          </w:p>
        </w:tc>
        <w:tc>
          <w:tcPr>
            <w:tcW w:w="3648" w:type="dxa"/>
            <w:tcBorders>
              <w:top w:val="nil"/>
              <w:left w:val="nil"/>
              <w:bottom w:val="single" w:sz="4" w:space="0" w:color="auto"/>
              <w:right w:val="single" w:sz="4" w:space="0" w:color="auto"/>
            </w:tcBorders>
            <w:shd w:val="clear" w:color="auto" w:fill="auto"/>
            <w:noWrap/>
            <w:vAlign w:val="bottom"/>
            <w:hideMark/>
          </w:tcPr>
          <w:p w14:paraId="7C66ED8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0D83DD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05E2D2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1586.</w:t>
            </w:r>
          </w:p>
        </w:tc>
        <w:tc>
          <w:tcPr>
            <w:tcW w:w="1580" w:type="dxa"/>
            <w:tcBorders>
              <w:top w:val="nil"/>
              <w:left w:val="nil"/>
              <w:bottom w:val="single" w:sz="4" w:space="0" w:color="auto"/>
              <w:right w:val="single" w:sz="4" w:space="0" w:color="auto"/>
            </w:tcBorders>
            <w:shd w:val="clear" w:color="auto" w:fill="auto"/>
            <w:noWrap/>
            <w:vAlign w:val="bottom"/>
            <w:hideMark/>
          </w:tcPr>
          <w:p w14:paraId="07F726C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588758,29</w:t>
            </w:r>
          </w:p>
        </w:tc>
        <w:tc>
          <w:tcPr>
            <w:tcW w:w="1580" w:type="dxa"/>
            <w:tcBorders>
              <w:top w:val="nil"/>
              <w:left w:val="nil"/>
              <w:bottom w:val="single" w:sz="4" w:space="0" w:color="auto"/>
              <w:right w:val="single" w:sz="4" w:space="0" w:color="auto"/>
            </w:tcBorders>
            <w:shd w:val="clear" w:color="auto" w:fill="auto"/>
            <w:noWrap/>
            <w:vAlign w:val="bottom"/>
            <w:hideMark/>
          </w:tcPr>
          <w:p w14:paraId="2F988D6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318667,01</w:t>
            </w:r>
          </w:p>
        </w:tc>
        <w:tc>
          <w:tcPr>
            <w:tcW w:w="3648" w:type="dxa"/>
            <w:tcBorders>
              <w:top w:val="nil"/>
              <w:left w:val="nil"/>
              <w:bottom w:val="single" w:sz="4" w:space="0" w:color="auto"/>
              <w:right w:val="single" w:sz="4" w:space="0" w:color="auto"/>
            </w:tcBorders>
            <w:shd w:val="clear" w:color="auto" w:fill="auto"/>
            <w:noWrap/>
            <w:vAlign w:val="bottom"/>
            <w:hideMark/>
          </w:tcPr>
          <w:p w14:paraId="0A7620E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89E081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2CA373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1587.</w:t>
            </w:r>
          </w:p>
        </w:tc>
        <w:tc>
          <w:tcPr>
            <w:tcW w:w="1580" w:type="dxa"/>
            <w:tcBorders>
              <w:top w:val="nil"/>
              <w:left w:val="nil"/>
              <w:bottom w:val="single" w:sz="4" w:space="0" w:color="auto"/>
              <w:right w:val="single" w:sz="4" w:space="0" w:color="auto"/>
            </w:tcBorders>
            <w:shd w:val="clear" w:color="auto" w:fill="auto"/>
            <w:noWrap/>
            <w:vAlign w:val="bottom"/>
            <w:hideMark/>
          </w:tcPr>
          <w:p w14:paraId="12B5944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588765,19</w:t>
            </w:r>
          </w:p>
        </w:tc>
        <w:tc>
          <w:tcPr>
            <w:tcW w:w="1580" w:type="dxa"/>
            <w:tcBorders>
              <w:top w:val="nil"/>
              <w:left w:val="nil"/>
              <w:bottom w:val="single" w:sz="4" w:space="0" w:color="auto"/>
              <w:right w:val="single" w:sz="4" w:space="0" w:color="auto"/>
            </w:tcBorders>
            <w:shd w:val="clear" w:color="auto" w:fill="auto"/>
            <w:noWrap/>
            <w:vAlign w:val="bottom"/>
            <w:hideMark/>
          </w:tcPr>
          <w:p w14:paraId="5B06F47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318680,80</w:t>
            </w:r>
          </w:p>
        </w:tc>
        <w:tc>
          <w:tcPr>
            <w:tcW w:w="3648" w:type="dxa"/>
            <w:tcBorders>
              <w:top w:val="nil"/>
              <w:left w:val="nil"/>
              <w:bottom w:val="single" w:sz="4" w:space="0" w:color="auto"/>
              <w:right w:val="single" w:sz="4" w:space="0" w:color="auto"/>
            </w:tcBorders>
            <w:shd w:val="clear" w:color="auto" w:fill="auto"/>
            <w:noWrap/>
            <w:vAlign w:val="bottom"/>
            <w:hideMark/>
          </w:tcPr>
          <w:p w14:paraId="34DE20D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26DA0C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1A8E7C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1588.</w:t>
            </w:r>
          </w:p>
        </w:tc>
        <w:tc>
          <w:tcPr>
            <w:tcW w:w="1580" w:type="dxa"/>
            <w:tcBorders>
              <w:top w:val="nil"/>
              <w:left w:val="nil"/>
              <w:bottom w:val="single" w:sz="4" w:space="0" w:color="auto"/>
              <w:right w:val="single" w:sz="4" w:space="0" w:color="auto"/>
            </w:tcBorders>
            <w:shd w:val="clear" w:color="auto" w:fill="auto"/>
            <w:noWrap/>
            <w:vAlign w:val="bottom"/>
            <w:hideMark/>
          </w:tcPr>
          <w:p w14:paraId="77D037B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588777,39</w:t>
            </w:r>
          </w:p>
        </w:tc>
        <w:tc>
          <w:tcPr>
            <w:tcW w:w="1580" w:type="dxa"/>
            <w:tcBorders>
              <w:top w:val="nil"/>
              <w:left w:val="nil"/>
              <w:bottom w:val="single" w:sz="4" w:space="0" w:color="auto"/>
              <w:right w:val="single" w:sz="4" w:space="0" w:color="auto"/>
            </w:tcBorders>
            <w:shd w:val="clear" w:color="auto" w:fill="auto"/>
            <w:noWrap/>
            <w:vAlign w:val="bottom"/>
            <w:hideMark/>
          </w:tcPr>
          <w:p w14:paraId="09F789C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318699,36</w:t>
            </w:r>
          </w:p>
        </w:tc>
        <w:tc>
          <w:tcPr>
            <w:tcW w:w="3648" w:type="dxa"/>
            <w:tcBorders>
              <w:top w:val="nil"/>
              <w:left w:val="nil"/>
              <w:bottom w:val="single" w:sz="4" w:space="0" w:color="auto"/>
              <w:right w:val="single" w:sz="4" w:space="0" w:color="auto"/>
            </w:tcBorders>
            <w:shd w:val="clear" w:color="auto" w:fill="auto"/>
            <w:noWrap/>
            <w:vAlign w:val="bottom"/>
            <w:hideMark/>
          </w:tcPr>
          <w:p w14:paraId="786E819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C860D3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2BE752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1589.</w:t>
            </w:r>
          </w:p>
        </w:tc>
        <w:tc>
          <w:tcPr>
            <w:tcW w:w="1580" w:type="dxa"/>
            <w:tcBorders>
              <w:top w:val="nil"/>
              <w:left w:val="nil"/>
              <w:bottom w:val="single" w:sz="4" w:space="0" w:color="auto"/>
              <w:right w:val="single" w:sz="4" w:space="0" w:color="auto"/>
            </w:tcBorders>
            <w:shd w:val="clear" w:color="auto" w:fill="auto"/>
            <w:noWrap/>
            <w:vAlign w:val="bottom"/>
            <w:hideMark/>
          </w:tcPr>
          <w:p w14:paraId="5FA1E24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588785,12</w:t>
            </w:r>
          </w:p>
        </w:tc>
        <w:tc>
          <w:tcPr>
            <w:tcW w:w="1580" w:type="dxa"/>
            <w:tcBorders>
              <w:top w:val="nil"/>
              <w:left w:val="nil"/>
              <w:bottom w:val="single" w:sz="4" w:space="0" w:color="auto"/>
              <w:right w:val="single" w:sz="4" w:space="0" w:color="auto"/>
            </w:tcBorders>
            <w:shd w:val="clear" w:color="auto" w:fill="auto"/>
            <w:noWrap/>
            <w:vAlign w:val="bottom"/>
            <w:hideMark/>
          </w:tcPr>
          <w:p w14:paraId="607216E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318705,76</w:t>
            </w:r>
          </w:p>
        </w:tc>
        <w:tc>
          <w:tcPr>
            <w:tcW w:w="3648" w:type="dxa"/>
            <w:tcBorders>
              <w:top w:val="nil"/>
              <w:left w:val="nil"/>
              <w:bottom w:val="single" w:sz="4" w:space="0" w:color="auto"/>
              <w:right w:val="single" w:sz="4" w:space="0" w:color="auto"/>
            </w:tcBorders>
            <w:shd w:val="clear" w:color="auto" w:fill="auto"/>
            <w:noWrap/>
            <w:vAlign w:val="bottom"/>
            <w:hideMark/>
          </w:tcPr>
          <w:p w14:paraId="13E5A8B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3644B5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DB581D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1590.</w:t>
            </w:r>
          </w:p>
        </w:tc>
        <w:tc>
          <w:tcPr>
            <w:tcW w:w="1580" w:type="dxa"/>
            <w:tcBorders>
              <w:top w:val="nil"/>
              <w:left w:val="nil"/>
              <w:bottom w:val="single" w:sz="4" w:space="0" w:color="auto"/>
              <w:right w:val="single" w:sz="4" w:space="0" w:color="auto"/>
            </w:tcBorders>
            <w:shd w:val="clear" w:color="auto" w:fill="auto"/>
            <w:noWrap/>
            <w:vAlign w:val="bottom"/>
            <w:hideMark/>
          </w:tcPr>
          <w:p w14:paraId="6743225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588792,84</w:t>
            </w:r>
          </w:p>
        </w:tc>
        <w:tc>
          <w:tcPr>
            <w:tcW w:w="1580" w:type="dxa"/>
            <w:tcBorders>
              <w:top w:val="nil"/>
              <w:left w:val="nil"/>
              <w:bottom w:val="single" w:sz="4" w:space="0" w:color="auto"/>
              <w:right w:val="single" w:sz="4" w:space="0" w:color="auto"/>
            </w:tcBorders>
            <w:shd w:val="clear" w:color="auto" w:fill="auto"/>
            <w:noWrap/>
            <w:vAlign w:val="bottom"/>
            <w:hideMark/>
          </w:tcPr>
          <w:p w14:paraId="158972F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318712,17</w:t>
            </w:r>
          </w:p>
        </w:tc>
        <w:tc>
          <w:tcPr>
            <w:tcW w:w="3648" w:type="dxa"/>
            <w:tcBorders>
              <w:top w:val="nil"/>
              <w:left w:val="nil"/>
              <w:bottom w:val="single" w:sz="4" w:space="0" w:color="auto"/>
              <w:right w:val="single" w:sz="4" w:space="0" w:color="auto"/>
            </w:tcBorders>
            <w:shd w:val="clear" w:color="auto" w:fill="auto"/>
            <w:noWrap/>
            <w:vAlign w:val="bottom"/>
            <w:hideMark/>
          </w:tcPr>
          <w:p w14:paraId="550B73B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CE0BC5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9AA2F9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1591.</w:t>
            </w:r>
          </w:p>
        </w:tc>
        <w:tc>
          <w:tcPr>
            <w:tcW w:w="1580" w:type="dxa"/>
            <w:tcBorders>
              <w:top w:val="nil"/>
              <w:left w:val="nil"/>
              <w:bottom w:val="single" w:sz="4" w:space="0" w:color="auto"/>
              <w:right w:val="single" w:sz="4" w:space="0" w:color="auto"/>
            </w:tcBorders>
            <w:shd w:val="clear" w:color="auto" w:fill="auto"/>
            <w:noWrap/>
            <w:vAlign w:val="bottom"/>
            <w:hideMark/>
          </w:tcPr>
          <w:p w14:paraId="00F1043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588856,94</w:t>
            </w:r>
          </w:p>
        </w:tc>
        <w:tc>
          <w:tcPr>
            <w:tcW w:w="1580" w:type="dxa"/>
            <w:tcBorders>
              <w:top w:val="nil"/>
              <w:left w:val="nil"/>
              <w:bottom w:val="single" w:sz="4" w:space="0" w:color="auto"/>
              <w:right w:val="single" w:sz="4" w:space="0" w:color="auto"/>
            </w:tcBorders>
            <w:shd w:val="clear" w:color="auto" w:fill="auto"/>
            <w:noWrap/>
            <w:vAlign w:val="bottom"/>
            <w:hideMark/>
          </w:tcPr>
          <w:p w14:paraId="393C2AB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318768,84</w:t>
            </w:r>
          </w:p>
        </w:tc>
        <w:tc>
          <w:tcPr>
            <w:tcW w:w="3648" w:type="dxa"/>
            <w:tcBorders>
              <w:top w:val="nil"/>
              <w:left w:val="nil"/>
              <w:bottom w:val="single" w:sz="4" w:space="0" w:color="auto"/>
              <w:right w:val="single" w:sz="4" w:space="0" w:color="auto"/>
            </w:tcBorders>
            <w:shd w:val="clear" w:color="auto" w:fill="auto"/>
            <w:noWrap/>
            <w:vAlign w:val="bottom"/>
            <w:hideMark/>
          </w:tcPr>
          <w:p w14:paraId="544096A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0F6223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4A550F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1592.</w:t>
            </w:r>
          </w:p>
        </w:tc>
        <w:tc>
          <w:tcPr>
            <w:tcW w:w="1580" w:type="dxa"/>
            <w:tcBorders>
              <w:top w:val="nil"/>
              <w:left w:val="nil"/>
              <w:bottom w:val="single" w:sz="4" w:space="0" w:color="auto"/>
              <w:right w:val="single" w:sz="4" w:space="0" w:color="auto"/>
            </w:tcBorders>
            <w:shd w:val="clear" w:color="auto" w:fill="auto"/>
            <w:noWrap/>
            <w:vAlign w:val="bottom"/>
            <w:hideMark/>
          </w:tcPr>
          <w:p w14:paraId="35209A0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588876,56</w:t>
            </w:r>
          </w:p>
        </w:tc>
        <w:tc>
          <w:tcPr>
            <w:tcW w:w="1580" w:type="dxa"/>
            <w:tcBorders>
              <w:top w:val="nil"/>
              <w:left w:val="nil"/>
              <w:bottom w:val="single" w:sz="4" w:space="0" w:color="auto"/>
              <w:right w:val="single" w:sz="4" w:space="0" w:color="auto"/>
            </w:tcBorders>
            <w:shd w:val="clear" w:color="auto" w:fill="auto"/>
            <w:noWrap/>
            <w:vAlign w:val="bottom"/>
            <w:hideMark/>
          </w:tcPr>
          <w:p w14:paraId="3EC2E20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318784,75</w:t>
            </w:r>
          </w:p>
        </w:tc>
        <w:tc>
          <w:tcPr>
            <w:tcW w:w="3648" w:type="dxa"/>
            <w:tcBorders>
              <w:top w:val="nil"/>
              <w:left w:val="nil"/>
              <w:bottom w:val="single" w:sz="4" w:space="0" w:color="auto"/>
              <w:right w:val="single" w:sz="4" w:space="0" w:color="auto"/>
            </w:tcBorders>
            <w:shd w:val="clear" w:color="auto" w:fill="auto"/>
            <w:noWrap/>
            <w:vAlign w:val="bottom"/>
            <w:hideMark/>
          </w:tcPr>
          <w:p w14:paraId="55650ED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0AEBFD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D8BA45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1593.</w:t>
            </w:r>
          </w:p>
        </w:tc>
        <w:tc>
          <w:tcPr>
            <w:tcW w:w="1580" w:type="dxa"/>
            <w:tcBorders>
              <w:top w:val="nil"/>
              <w:left w:val="nil"/>
              <w:bottom w:val="single" w:sz="4" w:space="0" w:color="auto"/>
              <w:right w:val="single" w:sz="4" w:space="0" w:color="auto"/>
            </w:tcBorders>
            <w:shd w:val="clear" w:color="auto" w:fill="auto"/>
            <w:noWrap/>
            <w:vAlign w:val="bottom"/>
            <w:hideMark/>
          </w:tcPr>
          <w:p w14:paraId="112BBFC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588888,23</w:t>
            </w:r>
          </w:p>
        </w:tc>
        <w:tc>
          <w:tcPr>
            <w:tcW w:w="1580" w:type="dxa"/>
            <w:tcBorders>
              <w:top w:val="nil"/>
              <w:left w:val="nil"/>
              <w:bottom w:val="single" w:sz="4" w:space="0" w:color="auto"/>
              <w:right w:val="single" w:sz="4" w:space="0" w:color="auto"/>
            </w:tcBorders>
            <w:shd w:val="clear" w:color="auto" w:fill="auto"/>
            <w:noWrap/>
            <w:vAlign w:val="bottom"/>
            <w:hideMark/>
          </w:tcPr>
          <w:p w14:paraId="5669BF1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318800,66</w:t>
            </w:r>
          </w:p>
        </w:tc>
        <w:tc>
          <w:tcPr>
            <w:tcW w:w="3648" w:type="dxa"/>
            <w:tcBorders>
              <w:top w:val="nil"/>
              <w:left w:val="nil"/>
              <w:bottom w:val="single" w:sz="4" w:space="0" w:color="auto"/>
              <w:right w:val="single" w:sz="4" w:space="0" w:color="auto"/>
            </w:tcBorders>
            <w:shd w:val="clear" w:color="auto" w:fill="auto"/>
            <w:noWrap/>
            <w:vAlign w:val="bottom"/>
            <w:hideMark/>
          </w:tcPr>
          <w:p w14:paraId="31D3AD5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1465AA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B02B35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1594.</w:t>
            </w:r>
          </w:p>
        </w:tc>
        <w:tc>
          <w:tcPr>
            <w:tcW w:w="1580" w:type="dxa"/>
            <w:tcBorders>
              <w:top w:val="nil"/>
              <w:left w:val="nil"/>
              <w:bottom w:val="single" w:sz="4" w:space="0" w:color="auto"/>
              <w:right w:val="single" w:sz="4" w:space="0" w:color="auto"/>
            </w:tcBorders>
            <w:shd w:val="clear" w:color="auto" w:fill="auto"/>
            <w:noWrap/>
            <w:vAlign w:val="bottom"/>
            <w:hideMark/>
          </w:tcPr>
          <w:p w14:paraId="61A7ADD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588893,53</w:t>
            </w:r>
          </w:p>
        </w:tc>
        <w:tc>
          <w:tcPr>
            <w:tcW w:w="1580" w:type="dxa"/>
            <w:tcBorders>
              <w:top w:val="nil"/>
              <w:left w:val="nil"/>
              <w:bottom w:val="single" w:sz="4" w:space="0" w:color="auto"/>
              <w:right w:val="single" w:sz="4" w:space="0" w:color="auto"/>
            </w:tcBorders>
            <w:shd w:val="clear" w:color="auto" w:fill="auto"/>
            <w:noWrap/>
            <w:vAlign w:val="bottom"/>
            <w:hideMark/>
          </w:tcPr>
          <w:p w14:paraId="78C597E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318812,85</w:t>
            </w:r>
          </w:p>
        </w:tc>
        <w:tc>
          <w:tcPr>
            <w:tcW w:w="3648" w:type="dxa"/>
            <w:tcBorders>
              <w:top w:val="nil"/>
              <w:left w:val="nil"/>
              <w:bottom w:val="single" w:sz="4" w:space="0" w:color="auto"/>
              <w:right w:val="single" w:sz="4" w:space="0" w:color="auto"/>
            </w:tcBorders>
            <w:shd w:val="clear" w:color="auto" w:fill="auto"/>
            <w:noWrap/>
            <w:vAlign w:val="bottom"/>
            <w:hideMark/>
          </w:tcPr>
          <w:p w14:paraId="4F606D1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BB7A99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311B60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1595.</w:t>
            </w:r>
          </w:p>
        </w:tc>
        <w:tc>
          <w:tcPr>
            <w:tcW w:w="1580" w:type="dxa"/>
            <w:tcBorders>
              <w:top w:val="nil"/>
              <w:left w:val="nil"/>
              <w:bottom w:val="single" w:sz="4" w:space="0" w:color="auto"/>
              <w:right w:val="single" w:sz="4" w:space="0" w:color="auto"/>
            </w:tcBorders>
            <w:shd w:val="clear" w:color="auto" w:fill="auto"/>
            <w:noWrap/>
            <w:vAlign w:val="bottom"/>
            <w:hideMark/>
          </w:tcPr>
          <w:p w14:paraId="1981FFB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588903,08</w:t>
            </w:r>
          </w:p>
        </w:tc>
        <w:tc>
          <w:tcPr>
            <w:tcW w:w="1580" w:type="dxa"/>
            <w:tcBorders>
              <w:top w:val="nil"/>
              <w:left w:val="nil"/>
              <w:bottom w:val="single" w:sz="4" w:space="0" w:color="auto"/>
              <w:right w:val="single" w:sz="4" w:space="0" w:color="auto"/>
            </w:tcBorders>
            <w:shd w:val="clear" w:color="auto" w:fill="auto"/>
            <w:noWrap/>
            <w:vAlign w:val="bottom"/>
            <w:hideMark/>
          </w:tcPr>
          <w:p w14:paraId="2B3B038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318838,31</w:t>
            </w:r>
          </w:p>
        </w:tc>
        <w:tc>
          <w:tcPr>
            <w:tcW w:w="3648" w:type="dxa"/>
            <w:tcBorders>
              <w:top w:val="nil"/>
              <w:left w:val="nil"/>
              <w:bottom w:val="single" w:sz="4" w:space="0" w:color="auto"/>
              <w:right w:val="single" w:sz="4" w:space="0" w:color="auto"/>
            </w:tcBorders>
            <w:shd w:val="clear" w:color="auto" w:fill="auto"/>
            <w:noWrap/>
            <w:vAlign w:val="bottom"/>
            <w:hideMark/>
          </w:tcPr>
          <w:p w14:paraId="1202AD1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90DEBF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FF1FC5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1596.</w:t>
            </w:r>
          </w:p>
        </w:tc>
        <w:tc>
          <w:tcPr>
            <w:tcW w:w="1580" w:type="dxa"/>
            <w:tcBorders>
              <w:top w:val="nil"/>
              <w:left w:val="nil"/>
              <w:bottom w:val="single" w:sz="4" w:space="0" w:color="auto"/>
              <w:right w:val="single" w:sz="4" w:space="0" w:color="auto"/>
            </w:tcBorders>
            <w:shd w:val="clear" w:color="auto" w:fill="auto"/>
            <w:noWrap/>
            <w:vAlign w:val="bottom"/>
            <w:hideMark/>
          </w:tcPr>
          <w:p w14:paraId="21698FF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588924,53</w:t>
            </w:r>
          </w:p>
        </w:tc>
        <w:tc>
          <w:tcPr>
            <w:tcW w:w="1580" w:type="dxa"/>
            <w:tcBorders>
              <w:top w:val="nil"/>
              <w:left w:val="nil"/>
              <w:bottom w:val="single" w:sz="4" w:space="0" w:color="auto"/>
              <w:right w:val="single" w:sz="4" w:space="0" w:color="auto"/>
            </w:tcBorders>
            <w:shd w:val="clear" w:color="auto" w:fill="auto"/>
            <w:noWrap/>
            <w:vAlign w:val="bottom"/>
            <w:hideMark/>
          </w:tcPr>
          <w:p w14:paraId="69C39BD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318915,92</w:t>
            </w:r>
          </w:p>
        </w:tc>
        <w:tc>
          <w:tcPr>
            <w:tcW w:w="3648" w:type="dxa"/>
            <w:tcBorders>
              <w:top w:val="nil"/>
              <w:left w:val="nil"/>
              <w:bottom w:val="single" w:sz="4" w:space="0" w:color="auto"/>
              <w:right w:val="single" w:sz="4" w:space="0" w:color="auto"/>
            </w:tcBorders>
            <w:shd w:val="clear" w:color="auto" w:fill="auto"/>
            <w:noWrap/>
            <w:vAlign w:val="bottom"/>
            <w:hideMark/>
          </w:tcPr>
          <w:p w14:paraId="103F578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A2B5C4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6229B0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1597.</w:t>
            </w:r>
          </w:p>
        </w:tc>
        <w:tc>
          <w:tcPr>
            <w:tcW w:w="1580" w:type="dxa"/>
            <w:tcBorders>
              <w:top w:val="nil"/>
              <w:left w:val="nil"/>
              <w:bottom w:val="single" w:sz="4" w:space="0" w:color="auto"/>
              <w:right w:val="single" w:sz="4" w:space="0" w:color="auto"/>
            </w:tcBorders>
            <w:shd w:val="clear" w:color="auto" w:fill="auto"/>
            <w:noWrap/>
            <w:vAlign w:val="bottom"/>
            <w:hideMark/>
          </w:tcPr>
          <w:p w14:paraId="08A33BA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588926,70</w:t>
            </w:r>
          </w:p>
        </w:tc>
        <w:tc>
          <w:tcPr>
            <w:tcW w:w="1580" w:type="dxa"/>
            <w:tcBorders>
              <w:top w:val="nil"/>
              <w:left w:val="nil"/>
              <w:bottom w:val="single" w:sz="4" w:space="0" w:color="auto"/>
              <w:right w:val="single" w:sz="4" w:space="0" w:color="auto"/>
            </w:tcBorders>
            <w:shd w:val="clear" w:color="auto" w:fill="auto"/>
            <w:noWrap/>
            <w:vAlign w:val="bottom"/>
            <w:hideMark/>
          </w:tcPr>
          <w:p w14:paraId="79337DA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318923,77</w:t>
            </w:r>
          </w:p>
        </w:tc>
        <w:tc>
          <w:tcPr>
            <w:tcW w:w="3648" w:type="dxa"/>
            <w:tcBorders>
              <w:top w:val="nil"/>
              <w:left w:val="nil"/>
              <w:bottom w:val="single" w:sz="4" w:space="0" w:color="auto"/>
              <w:right w:val="single" w:sz="4" w:space="0" w:color="auto"/>
            </w:tcBorders>
            <w:shd w:val="clear" w:color="auto" w:fill="auto"/>
            <w:noWrap/>
            <w:vAlign w:val="bottom"/>
            <w:hideMark/>
          </w:tcPr>
          <w:p w14:paraId="47678A2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4A70E5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C7FB11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1598.</w:t>
            </w:r>
          </w:p>
        </w:tc>
        <w:tc>
          <w:tcPr>
            <w:tcW w:w="1580" w:type="dxa"/>
            <w:tcBorders>
              <w:top w:val="nil"/>
              <w:left w:val="nil"/>
              <w:bottom w:val="single" w:sz="4" w:space="0" w:color="auto"/>
              <w:right w:val="single" w:sz="4" w:space="0" w:color="auto"/>
            </w:tcBorders>
            <w:shd w:val="clear" w:color="auto" w:fill="auto"/>
            <w:noWrap/>
            <w:vAlign w:val="bottom"/>
            <w:hideMark/>
          </w:tcPr>
          <w:p w14:paraId="69B87F2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588931,71</w:t>
            </w:r>
          </w:p>
        </w:tc>
        <w:tc>
          <w:tcPr>
            <w:tcW w:w="1580" w:type="dxa"/>
            <w:tcBorders>
              <w:top w:val="nil"/>
              <w:left w:val="nil"/>
              <w:bottom w:val="single" w:sz="4" w:space="0" w:color="auto"/>
              <w:right w:val="single" w:sz="4" w:space="0" w:color="auto"/>
            </w:tcBorders>
            <w:shd w:val="clear" w:color="auto" w:fill="auto"/>
            <w:noWrap/>
            <w:vAlign w:val="bottom"/>
            <w:hideMark/>
          </w:tcPr>
          <w:p w14:paraId="65F34B9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318959,23</w:t>
            </w:r>
          </w:p>
        </w:tc>
        <w:tc>
          <w:tcPr>
            <w:tcW w:w="3648" w:type="dxa"/>
            <w:tcBorders>
              <w:top w:val="nil"/>
              <w:left w:val="nil"/>
              <w:bottom w:val="single" w:sz="4" w:space="0" w:color="auto"/>
              <w:right w:val="single" w:sz="4" w:space="0" w:color="auto"/>
            </w:tcBorders>
            <w:shd w:val="clear" w:color="auto" w:fill="auto"/>
            <w:noWrap/>
            <w:vAlign w:val="bottom"/>
            <w:hideMark/>
          </w:tcPr>
          <w:p w14:paraId="41A8D2A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F858DD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7DEE59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1599.</w:t>
            </w:r>
          </w:p>
        </w:tc>
        <w:tc>
          <w:tcPr>
            <w:tcW w:w="1580" w:type="dxa"/>
            <w:tcBorders>
              <w:top w:val="nil"/>
              <w:left w:val="nil"/>
              <w:bottom w:val="single" w:sz="4" w:space="0" w:color="auto"/>
              <w:right w:val="single" w:sz="4" w:space="0" w:color="auto"/>
            </w:tcBorders>
            <w:shd w:val="clear" w:color="auto" w:fill="auto"/>
            <w:noWrap/>
            <w:vAlign w:val="bottom"/>
            <w:hideMark/>
          </w:tcPr>
          <w:p w14:paraId="5D1BC47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588931,18</w:t>
            </w:r>
          </w:p>
        </w:tc>
        <w:tc>
          <w:tcPr>
            <w:tcW w:w="1580" w:type="dxa"/>
            <w:tcBorders>
              <w:top w:val="nil"/>
              <w:left w:val="nil"/>
              <w:bottom w:val="single" w:sz="4" w:space="0" w:color="auto"/>
              <w:right w:val="single" w:sz="4" w:space="0" w:color="auto"/>
            </w:tcBorders>
            <w:shd w:val="clear" w:color="auto" w:fill="auto"/>
            <w:noWrap/>
            <w:vAlign w:val="bottom"/>
            <w:hideMark/>
          </w:tcPr>
          <w:p w14:paraId="0D4C58C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318974,08</w:t>
            </w:r>
          </w:p>
        </w:tc>
        <w:tc>
          <w:tcPr>
            <w:tcW w:w="3648" w:type="dxa"/>
            <w:tcBorders>
              <w:top w:val="nil"/>
              <w:left w:val="nil"/>
              <w:bottom w:val="single" w:sz="4" w:space="0" w:color="auto"/>
              <w:right w:val="single" w:sz="4" w:space="0" w:color="auto"/>
            </w:tcBorders>
            <w:shd w:val="clear" w:color="auto" w:fill="auto"/>
            <w:noWrap/>
            <w:vAlign w:val="bottom"/>
            <w:hideMark/>
          </w:tcPr>
          <w:p w14:paraId="44F5A9F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3486BE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19F64A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1600.</w:t>
            </w:r>
          </w:p>
        </w:tc>
        <w:tc>
          <w:tcPr>
            <w:tcW w:w="1580" w:type="dxa"/>
            <w:tcBorders>
              <w:top w:val="nil"/>
              <w:left w:val="nil"/>
              <w:bottom w:val="single" w:sz="4" w:space="0" w:color="auto"/>
              <w:right w:val="single" w:sz="4" w:space="0" w:color="auto"/>
            </w:tcBorders>
            <w:shd w:val="clear" w:color="auto" w:fill="auto"/>
            <w:noWrap/>
            <w:vAlign w:val="bottom"/>
            <w:hideMark/>
          </w:tcPr>
          <w:p w14:paraId="3AE4EB3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588929,36</w:t>
            </w:r>
          </w:p>
        </w:tc>
        <w:tc>
          <w:tcPr>
            <w:tcW w:w="1580" w:type="dxa"/>
            <w:tcBorders>
              <w:top w:val="nil"/>
              <w:left w:val="nil"/>
              <w:bottom w:val="single" w:sz="4" w:space="0" w:color="auto"/>
              <w:right w:val="single" w:sz="4" w:space="0" w:color="auto"/>
            </w:tcBorders>
            <w:shd w:val="clear" w:color="auto" w:fill="auto"/>
            <w:noWrap/>
            <w:vAlign w:val="bottom"/>
            <w:hideMark/>
          </w:tcPr>
          <w:p w14:paraId="7B20EF6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318982,22</w:t>
            </w:r>
          </w:p>
        </w:tc>
        <w:tc>
          <w:tcPr>
            <w:tcW w:w="3648" w:type="dxa"/>
            <w:tcBorders>
              <w:top w:val="nil"/>
              <w:left w:val="nil"/>
              <w:bottom w:val="single" w:sz="4" w:space="0" w:color="auto"/>
              <w:right w:val="single" w:sz="4" w:space="0" w:color="auto"/>
            </w:tcBorders>
            <w:shd w:val="clear" w:color="auto" w:fill="auto"/>
            <w:noWrap/>
            <w:vAlign w:val="bottom"/>
            <w:hideMark/>
          </w:tcPr>
          <w:p w14:paraId="398C37E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130D6D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C6093D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1601.</w:t>
            </w:r>
          </w:p>
        </w:tc>
        <w:tc>
          <w:tcPr>
            <w:tcW w:w="1580" w:type="dxa"/>
            <w:tcBorders>
              <w:top w:val="nil"/>
              <w:left w:val="nil"/>
              <w:bottom w:val="single" w:sz="4" w:space="0" w:color="auto"/>
              <w:right w:val="single" w:sz="4" w:space="0" w:color="auto"/>
            </w:tcBorders>
            <w:shd w:val="clear" w:color="auto" w:fill="auto"/>
            <w:noWrap/>
            <w:vAlign w:val="bottom"/>
            <w:hideMark/>
          </w:tcPr>
          <w:p w14:paraId="4013D8C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588913,56</w:t>
            </w:r>
          </w:p>
        </w:tc>
        <w:tc>
          <w:tcPr>
            <w:tcW w:w="1580" w:type="dxa"/>
            <w:tcBorders>
              <w:top w:val="nil"/>
              <w:left w:val="nil"/>
              <w:bottom w:val="single" w:sz="4" w:space="0" w:color="auto"/>
              <w:right w:val="single" w:sz="4" w:space="0" w:color="auto"/>
            </w:tcBorders>
            <w:shd w:val="clear" w:color="auto" w:fill="auto"/>
            <w:noWrap/>
            <w:vAlign w:val="bottom"/>
            <w:hideMark/>
          </w:tcPr>
          <w:p w14:paraId="546F021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319052,75</w:t>
            </w:r>
          </w:p>
        </w:tc>
        <w:tc>
          <w:tcPr>
            <w:tcW w:w="3648" w:type="dxa"/>
            <w:tcBorders>
              <w:top w:val="nil"/>
              <w:left w:val="nil"/>
              <w:bottom w:val="single" w:sz="4" w:space="0" w:color="auto"/>
              <w:right w:val="single" w:sz="4" w:space="0" w:color="auto"/>
            </w:tcBorders>
            <w:shd w:val="clear" w:color="auto" w:fill="auto"/>
            <w:noWrap/>
            <w:vAlign w:val="bottom"/>
            <w:hideMark/>
          </w:tcPr>
          <w:p w14:paraId="41AFD2A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341D8D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9ADBF5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1602.</w:t>
            </w:r>
          </w:p>
        </w:tc>
        <w:tc>
          <w:tcPr>
            <w:tcW w:w="1580" w:type="dxa"/>
            <w:tcBorders>
              <w:top w:val="nil"/>
              <w:left w:val="nil"/>
              <w:bottom w:val="single" w:sz="4" w:space="0" w:color="auto"/>
              <w:right w:val="single" w:sz="4" w:space="0" w:color="auto"/>
            </w:tcBorders>
            <w:shd w:val="clear" w:color="auto" w:fill="auto"/>
            <w:noWrap/>
            <w:vAlign w:val="bottom"/>
            <w:hideMark/>
          </w:tcPr>
          <w:p w14:paraId="3992DF1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588894,59</w:t>
            </w:r>
          </w:p>
        </w:tc>
        <w:tc>
          <w:tcPr>
            <w:tcW w:w="1580" w:type="dxa"/>
            <w:tcBorders>
              <w:top w:val="nil"/>
              <w:left w:val="nil"/>
              <w:bottom w:val="single" w:sz="4" w:space="0" w:color="auto"/>
              <w:right w:val="single" w:sz="4" w:space="0" w:color="auto"/>
            </w:tcBorders>
            <w:shd w:val="clear" w:color="auto" w:fill="auto"/>
            <w:noWrap/>
            <w:vAlign w:val="bottom"/>
            <w:hideMark/>
          </w:tcPr>
          <w:p w14:paraId="5284ADA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319137,42</w:t>
            </w:r>
          </w:p>
        </w:tc>
        <w:tc>
          <w:tcPr>
            <w:tcW w:w="3648" w:type="dxa"/>
            <w:tcBorders>
              <w:top w:val="nil"/>
              <w:left w:val="nil"/>
              <w:bottom w:val="single" w:sz="4" w:space="0" w:color="auto"/>
              <w:right w:val="single" w:sz="4" w:space="0" w:color="auto"/>
            </w:tcBorders>
            <w:shd w:val="clear" w:color="auto" w:fill="auto"/>
            <w:noWrap/>
            <w:vAlign w:val="bottom"/>
            <w:hideMark/>
          </w:tcPr>
          <w:p w14:paraId="470699A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3950E2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029626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1603.</w:t>
            </w:r>
          </w:p>
        </w:tc>
        <w:tc>
          <w:tcPr>
            <w:tcW w:w="1580" w:type="dxa"/>
            <w:tcBorders>
              <w:top w:val="nil"/>
              <w:left w:val="nil"/>
              <w:bottom w:val="single" w:sz="4" w:space="0" w:color="auto"/>
              <w:right w:val="single" w:sz="4" w:space="0" w:color="auto"/>
            </w:tcBorders>
            <w:shd w:val="clear" w:color="auto" w:fill="auto"/>
            <w:noWrap/>
            <w:vAlign w:val="bottom"/>
            <w:hideMark/>
          </w:tcPr>
          <w:p w14:paraId="7EB144F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588881,14</w:t>
            </w:r>
          </w:p>
        </w:tc>
        <w:tc>
          <w:tcPr>
            <w:tcW w:w="1580" w:type="dxa"/>
            <w:tcBorders>
              <w:top w:val="nil"/>
              <w:left w:val="nil"/>
              <w:bottom w:val="single" w:sz="4" w:space="0" w:color="auto"/>
              <w:right w:val="single" w:sz="4" w:space="0" w:color="auto"/>
            </w:tcBorders>
            <w:shd w:val="clear" w:color="auto" w:fill="auto"/>
            <w:noWrap/>
            <w:vAlign w:val="bottom"/>
            <w:hideMark/>
          </w:tcPr>
          <w:p w14:paraId="71AF841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319201,82</w:t>
            </w:r>
          </w:p>
        </w:tc>
        <w:tc>
          <w:tcPr>
            <w:tcW w:w="3648" w:type="dxa"/>
            <w:tcBorders>
              <w:top w:val="nil"/>
              <w:left w:val="nil"/>
              <w:bottom w:val="single" w:sz="4" w:space="0" w:color="auto"/>
              <w:right w:val="single" w:sz="4" w:space="0" w:color="auto"/>
            </w:tcBorders>
            <w:shd w:val="clear" w:color="auto" w:fill="auto"/>
            <w:noWrap/>
            <w:vAlign w:val="bottom"/>
            <w:hideMark/>
          </w:tcPr>
          <w:p w14:paraId="756AF71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95970A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84C08C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1604.</w:t>
            </w:r>
          </w:p>
        </w:tc>
        <w:tc>
          <w:tcPr>
            <w:tcW w:w="1580" w:type="dxa"/>
            <w:tcBorders>
              <w:top w:val="nil"/>
              <w:left w:val="nil"/>
              <w:bottom w:val="single" w:sz="4" w:space="0" w:color="auto"/>
              <w:right w:val="single" w:sz="4" w:space="0" w:color="auto"/>
            </w:tcBorders>
            <w:shd w:val="clear" w:color="auto" w:fill="auto"/>
            <w:noWrap/>
            <w:vAlign w:val="bottom"/>
            <w:hideMark/>
          </w:tcPr>
          <w:p w14:paraId="07FA107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588864,36</w:t>
            </w:r>
          </w:p>
        </w:tc>
        <w:tc>
          <w:tcPr>
            <w:tcW w:w="1580" w:type="dxa"/>
            <w:tcBorders>
              <w:top w:val="nil"/>
              <w:left w:val="nil"/>
              <w:bottom w:val="single" w:sz="4" w:space="0" w:color="auto"/>
              <w:right w:val="single" w:sz="4" w:space="0" w:color="auto"/>
            </w:tcBorders>
            <w:shd w:val="clear" w:color="auto" w:fill="auto"/>
            <w:noWrap/>
            <w:vAlign w:val="bottom"/>
            <w:hideMark/>
          </w:tcPr>
          <w:p w14:paraId="1F55777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319282,21</w:t>
            </w:r>
          </w:p>
        </w:tc>
        <w:tc>
          <w:tcPr>
            <w:tcW w:w="3648" w:type="dxa"/>
            <w:tcBorders>
              <w:top w:val="nil"/>
              <w:left w:val="nil"/>
              <w:bottom w:val="single" w:sz="4" w:space="0" w:color="auto"/>
              <w:right w:val="single" w:sz="4" w:space="0" w:color="auto"/>
            </w:tcBorders>
            <w:shd w:val="clear" w:color="auto" w:fill="auto"/>
            <w:noWrap/>
            <w:vAlign w:val="bottom"/>
            <w:hideMark/>
          </w:tcPr>
          <w:p w14:paraId="2CD52E2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6D4D06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7439D9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1605.</w:t>
            </w:r>
          </w:p>
        </w:tc>
        <w:tc>
          <w:tcPr>
            <w:tcW w:w="1580" w:type="dxa"/>
            <w:tcBorders>
              <w:top w:val="nil"/>
              <w:left w:val="nil"/>
              <w:bottom w:val="single" w:sz="4" w:space="0" w:color="auto"/>
              <w:right w:val="single" w:sz="4" w:space="0" w:color="auto"/>
            </w:tcBorders>
            <w:shd w:val="clear" w:color="auto" w:fill="auto"/>
            <w:noWrap/>
            <w:vAlign w:val="bottom"/>
            <w:hideMark/>
          </w:tcPr>
          <w:p w14:paraId="0802A64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588843,64</w:t>
            </w:r>
          </w:p>
        </w:tc>
        <w:tc>
          <w:tcPr>
            <w:tcW w:w="1580" w:type="dxa"/>
            <w:tcBorders>
              <w:top w:val="nil"/>
              <w:left w:val="nil"/>
              <w:bottom w:val="single" w:sz="4" w:space="0" w:color="auto"/>
              <w:right w:val="single" w:sz="4" w:space="0" w:color="auto"/>
            </w:tcBorders>
            <w:shd w:val="clear" w:color="auto" w:fill="auto"/>
            <w:noWrap/>
            <w:vAlign w:val="bottom"/>
            <w:hideMark/>
          </w:tcPr>
          <w:p w14:paraId="68B15FC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319369,93</w:t>
            </w:r>
          </w:p>
        </w:tc>
        <w:tc>
          <w:tcPr>
            <w:tcW w:w="3648" w:type="dxa"/>
            <w:tcBorders>
              <w:top w:val="nil"/>
              <w:left w:val="nil"/>
              <w:bottom w:val="single" w:sz="4" w:space="0" w:color="auto"/>
              <w:right w:val="single" w:sz="4" w:space="0" w:color="auto"/>
            </w:tcBorders>
            <w:shd w:val="clear" w:color="auto" w:fill="auto"/>
            <w:noWrap/>
            <w:vAlign w:val="bottom"/>
            <w:hideMark/>
          </w:tcPr>
          <w:p w14:paraId="77B5719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1818A1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D4BF22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1606.</w:t>
            </w:r>
          </w:p>
        </w:tc>
        <w:tc>
          <w:tcPr>
            <w:tcW w:w="1580" w:type="dxa"/>
            <w:tcBorders>
              <w:top w:val="nil"/>
              <w:left w:val="nil"/>
              <w:bottom w:val="single" w:sz="4" w:space="0" w:color="auto"/>
              <w:right w:val="single" w:sz="4" w:space="0" w:color="auto"/>
            </w:tcBorders>
            <w:shd w:val="clear" w:color="auto" w:fill="auto"/>
            <w:noWrap/>
            <w:vAlign w:val="bottom"/>
            <w:hideMark/>
          </w:tcPr>
          <w:p w14:paraId="5594DFB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588775,94</w:t>
            </w:r>
          </w:p>
        </w:tc>
        <w:tc>
          <w:tcPr>
            <w:tcW w:w="1580" w:type="dxa"/>
            <w:tcBorders>
              <w:top w:val="nil"/>
              <w:left w:val="nil"/>
              <w:bottom w:val="single" w:sz="4" w:space="0" w:color="auto"/>
              <w:right w:val="single" w:sz="4" w:space="0" w:color="auto"/>
            </w:tcBorders>
            <w:shd w:val="clear" w:color="auto" w:fill="auto"/>
            <w:noWrap/>
            <w:vAlign w:val="bottom"/>
            <w:hideMark/>
          </w:tcPr>
          <w:p w14:paraId="4B572F6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319387,10</w:t>
            </w:r>
          </w:p>
        </w:tc>
        <w:tc>
          <w:tcPr>
            <w:tcW w:w="3648" w:type="dxa"/>
            <w:tcBorders>
              <w:top w:val="nil"/>
              <w:left w:val="nil"/>
              <w:bottom w:val="single" w:sz="4" w:space="0" w:color="auto"/>
              <w:right w:val="single" w:sz="4" w:space="0" w:color="auto"/>
            </w:tcBorders>
            <w:shd w:val="clear" w:color="auto" w:fill="auto"/>
            <w:noWrap/>
            <w:vAlign w:val="bottom"/>
            <w:hideMark/>
          </w:tcPr>
          <w:p w14:paraId="6AC20D3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F89C7B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19B540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1607.</w:t>
            </w:r>
          </w:p>
        </w:tc>
        <w:tc>
          <w:tcPr>
            <w:tcW w:w="1580" w:type="dxa"/>
            <w:tcBorders>
              <w:top w:val="nil"/>
              <w:left w:val="nil"/>
              <w:bottom w:val="single" w:sz="4" w:space="0" w:color="auto"/>
              <w:right w:val="single" w:sz="4" w:space="0" w:color="auto"/>
            </w:tcBorders>
            <w:shd w:val="clear" w:color="auto" w:fill="auto"/>
            <w:noWrap/>
            <w:vAlign w:val="bottom"/>
            <w:hideMark/>
          </w:tcPr>
          <w:p w14:paraId="4EF412F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588766,49</w:t>
            </w:r>
          </w:p>
        </w:tc>
        <w:tc>
          <w:tcPr>
            <w:tcW w:w="1580" w:type="dxa"/>
            <w:tcBorders>
              <w:top w:val="nil"/>
              <w:left w:val="nil"/>
              <w:bottom w:val="single" w:sz="4" w:space="0" w:color="auto"/>
              <w:right w:val="single" w:sz="4" w:space="0" w:color="auto"/>
            </w:tcBorders>
            <w:shd w:val="clear" w:color="auto" w:fill="auto"/>
            <w:noWrap/>
            <w:vAlign w:val="bottom"/>
            <w:hideMark/>
          </w:tcPr>
          <w:p w14:paraId="0488A04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319389,49</w:t>
            </w:r>
          </w:p>
        </w:tc>
        <w:tc>
          <w:tcPr>
            <w:tcW w:w="3648" w:type="dxa"/>
            <w:tcBorders>
              <w:top w:val="nil"/>
              <w:left w:val="nil"/>
              <w:bottom w:val="single" w:sz="4" w:space="0" w:color="auto"/>
              <w:right w:val="single" w:sz="4" w:space="0" w:color="auto"/>
            </w:tcBorders>
            <w:shd w:val="clear" w:color="auto" w:fill="auto"/>
            <w:noWrap/>
            <w:vAlign w:val="bottom"/>
            <w:hideMark/>
          </w:tcPr>
          <w:p w14:paraId="087A1BD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171112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3C07AF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1608.</w:t>
            </w:r>
          </w:p>
        </w:tc>
        <w:tc>
          <w:tcPr>
            <w:tcW w:w="1580" w:type="dxa"/>
            <w:tcBorders>
              <w:top w:val="nil"/>
              <w:left w:val="nil"/>
              <w:bottom w:val="single" w:sz="4" w:space="0" w:color="auto"/>
              <w:right w:val="single" w:sz="4" w:space="0" w:color="auto"/>
            </w:tcBorders>
            <w:shd w:val="clear" w:color="auto" w:fill="auto"/>
            <w:noWrap/>
            <w:vAlign w:val="bottom"/>
            <w:hideMark/>
          </w:tcPr>
          <w:p w14:paraId="3A39753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588537,41</w:t>
            </w:r>
          </w:p>
        </w:tc>
        <w:tc>
          <w:tcPr>
            <w:tcW w:w="1580" w:type="dxa"/>
            <w:tcBorders>
              <w:top w:val="nil"/>
              <w:left w:val="nil"/>
              <w:bottom w:val="single" w:sz="4" w:space="0" w:color="auto"/>
              <w:right w:val="single" w:sz="4" w:space="0" w:color="auto"/>
            </w:tcBorders>
            <w:shd w:val="clear" w:color="auto" w:fill="auto"/>
            <w:noWrap/>
            <w:vAlign w:val="bottom"/>
            <w:hideMark/>
          </w:tcPr>
          <w:p w14:paraId="4952E75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319447,58</w:t>
            </w:r>
          </w:p>
        </w:tc>
        <w:tc>
          <w:tcPr>
            <w:tcW w:w="3648" w:type="dxa"/>
            <w:tcBorders>
              <w:top w:val="nil"/>
              <w:left w:val="nil"/>
              <w:bottom w:val="single" w:sz="4" w:space="0" w:color="auto"/>
              <w:right w:val="single" w:sz="4" w:space="0" w:color="auto"/>
            </w:tcBorders>
            <w:shd w:val="clear" w:color="auto" w:fill="auto"/>
            <w:noWrap/>
            <w:vAlign w:val="bottom"/>
            <w:hideMark/>
          </w:tcPr>
          <w:p w14:paraId="0C81FA6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E0B6C1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9AC9C3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1609.</w:t>
            </w:r>
          </w:p>
        </w:tc>
        <w:tc>
          <w:tcPr>
            <w:tcW w:w="1580" w:type="dxa"/>
            <w:tcBorders>
              <w:top w:val="nil"/>
              <w:left w:val="nil"/>
              <w:bottom w:val="single" w:sz="4" w:space="0" w:color="auto"/>
              <w:right w:val="single" w:sz="4" w:space="0" w:color="auto"/>
            </w:tcBorders>
            <w:shd w:val="clear" w:color="auto" w:fill="auto"/>
            <w:noWrap/>
            <w:vAlign w:val="bottom"/>
            <w:hideMark/>
          </w:tcPr>
          <w:p w14:paraId="0DF13AD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588508,03</w:t>
            </w:r>
          </w:p>
        </w:tc>
        <w:tc>
          <w:tcPr>
            <w:tcW w:w="1580" w:type="dxa"/>
            <w:tcBorders>
              <w:top w:val="nil"/>
              <w:left w:val="nil"/>
              <w:bottom w:val="single" w:sz="4" w:space="0" w:color="auto"/>
              <w:right w:val="single" w:sz="4" w:space="0" w:color="auto"/>
            </w:tcBorders>
            <w:shd w:val="clear" w:color="auto" w:fill="auto"/>
            <w:noWrap/>
            <w:vAlign w:val="bottom"/>
            <w:hideMark/>
          </w:tcPr>
          <w:p w14:paraId="7A6B8D5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319455,03</w:t>
            </w:r>
          </w:p>
        </w:tc>
        <w:tc>
          <w:tcPr>
            <w:tcW w:w="3648" w:type="dxa"/>
            <w:tcBorders>
              <w:top w:val="nil"/>
              <w:left w:val="nil"/>
              <w:bottom w:val="single" w:sz="4" w:space="0" w:color="auto"/>
              <w:right w:val="single" w:sz="4" w:space="0" w:color="auto"/>
            </w:tcBorders>
            <w:shd w:val="clear" w:color="auto" w:fill="auto"/>
            <w:noWrap/>
            <w:vAlign w:val="bottom"/>
            <w:hideMark/>
          </w:tcPr>
          <w:p w14:paraId="0B1B36A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35F77F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73FAC7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1610.</w:t>
            </w:r>
          </w:p>
        </w:tc>
        <w:tc>
          <w:tcPr>
            <w:tcW w:w="1580" w:type="dxa"/>
            <w:tcBorders>
              <w:top w:val="nil"/>
              <w:left w:val="nil"/>
              <w:bottom w:val="single" w:sz="4" w:space="0" w:color="auto"/>
              <w:right w:val="single" w:sz="4" w:space="0" w:color="auto"/>
            </w:tcBorders>
            <w:shd w:val="clear" w:color="auto" w:fill="auto"/>
            <w:noWrap/>
            <w:vAlign w:val="bottom"/>
            <w:hideMark/>
          </w:tcPr>
          <w:p w14:paraId="30C91F5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588241,29</w:t>
            </w:r>
          </w:p>
        </w:tc>
        <w:tc>
          <w:tcPr>
            <w:tcW w:w="1580" w:type="dxa"/>
            <w:tcBorders>
              <w:top w:val="nil"/>
              <w:left w:val="nil"/>
              <w:bottom w:val="single" w:sz="4" w:space="0" w:color="auto"/>
              <w:right w:val="single" w:sz="4" w:space="0" w:color="auto"/>
            </w:tcBorders>
            <w:shd w:val="clear" w:color="auto" w:fill="auto"/>
            <w:noWrap/>
            <w:vAlign w:val="bottom"/>
            <w:hideMark/>
          </w:tcPr>
          <w:p w14:paraId="2EC3FD9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319522,67</w:t>
            </w:r>
          </w:p>
        </w:tc>
        <w:tc>
          <w:tcPr>
            <w:tcW w:w="3648" w:type="dxa"/>
            <w:tcBorders>
              <w:top w:val="nil"/>
              <w:left w:val="nil"/>
              <w:bottom w:val="single" w:sz="4" w:space="0" w:color="auto"/>
              <w:right w:val="single" w:sz="4" w:space="0" w:color="auto"/>
            </w:tcBorders>
            <w:shd w:val="clear" w:color="auto" w:fill="auto"/>
            <w:noWrap/>
            <w:vAlign w:val="bottom"/>
            <w:hideMark/>
          </w:tcPr>
          <w:p w14:paraId="2FE51B9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83D2BE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08A4D5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lastRenderedPageBreak/>
              <w:t>1611.</w:t>
            </w:r>
          </w:p>
        </w:tc>
        <w:tc>
          <w:tcPr>
            <w:tcW w:w="1580" w:type="dxa"/>
            <w:tcBorders>
              <w:top w:val="nil"/>
              <w:left w:val="nil"/>
              <w:bottom w:val="single" w:sz="4" w:space="0" w:color="auto"/>
              <w:right w:val="single" w:sz="4" w:space="0" w:color="auto"/>
            </w:tcBorders>
            <w:shd w:val="clear" w:color="auto" w:fill="auto"/>
            <w:noWrap/>
            <w:vAlign w:val="bottom"/>
            <w:hideMark/>
          </w:tcPr>
          <w:p w14:paraId="54C50FA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588278,79</w:t>
            </w:r>
          </w:p>
        </w:tc>
        <w:tc>
          <w:tcPr>
            <w:tcW w:w="1580" w:type="dxa"/>
            <w:tcBorders>
              <w:top w:val="nil"/>
              <w:left w:val="nil"/>
              <w:bottom w:val="single" w:sz="4" w:space="0" w:color="auto"/>
              <w:right w:val="single" w:sz="4" w:space="0" w:color="auto"/>
            </w:tcBorders>
            <w:shd w:val="clear" w:color="auto" w:fill="auto"/>
            <w:noWrap/>
            <w:vAlign w:val="bottom"/>
            <w:hideMark/>
          </w:tcPr>
          <w:p w14:paraId="26F6D48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319673,18</w:t>
            </w:r>
          </w:p>
        </w:tc>
        <w:tc>
          <w:tcPr>
            <w:tcW w:w="3648" w:type="dxa"/>
            <w:tcBorders>
              <w:top w:val="nil"/>
              <w:left w:val="nil"/>
              <w:bottom w:val="single" w:sz="4" w:space="0" w:color="auto"/>
              <w:right w:val="single" w:sz="4" w:space="0" w:color="auto"/>
            </w:tcBorders>
            <w:shd w:val="clear" w:color="auto" w:fill="auto"/>
            <w:noWrap/>
            <w:vAlign w:val="bottom"/>
            <w:hideMark/>
          </w:tcPr>
          <w:p w14:paraId="664460A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9C50A2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DC9339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1612.</w:t>
            </w:r>
          </w:p>
        </w:tc>
        <w:tc>
          <w:tcPr>
            <w:tcW w:w="1580" w:type="dxa"/>
            <w:tcBorders>
              <w:top w:val="nil"/>
              <w:left w:val="nil"/>
              <w:bottom w:val="single" w:sz="4" w:space="0" w:color="auto"/>
              <w:right w:val="single" w:sz="4" w:space="0" w:color="auto"/>
            </w:tcBorders>
            <w:shd w:val="clear" w:color="auto" w:fill="auto"/>
            <w:noWrap/>
            <w:vAlign w:val="bottom"/>
            <w:hideMark/>
          </w:tcPr>
          <w:p w14:paraId="7ACC6A4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588299,71</w:t>
            </w:r>
          </w:p>
        </w:tc>
        <w:tc>
          <w:tcPr>
            <w:tcW w:w="1580" w:type="dxa"/>
            <w:tcBorders>
              <w:top w:val="nil"/>
              <w:left w:val="nil"/>
              <w:bottom w:val="single" w:sz="4" w:space="0" w:color="auto"/>
              <w:right w:val="single" w:sz="4" w:space="0" w:color="auto"/>
            </w:tcBorders>
            <w:shd w:val="clear" w:color="auto" w:fill="auto"/>
            <w:noWrap/>
            <w:vAlign w:val="bottom"/>
            <w:hideMark/>
          </w:tcPr>
          <w:p w14:paraId="0F1580B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319757,16</w:t>
            </w:r>
          </w:p>
        </w:tc>
        <w:tc>
          <w:tcPr>
            <w:tcW w:w="3648" w:type="dxa"/>
            <w:tcBorders>
              <w:top w:val="nil"/>
              <w:left w:val="nil"/>
              <w:bottom w:val="single" w:sz="4" w:space="0" w:color="auto"/>
              <w:right w:val="single" w:sz="4" w:space="0" w:color="auto"/>
            </w:tcBorders>
            <w:shd w:val="clear" w:color="auto" w:fill="auto"/>
            <w:noWrap/>
            <w:vAlign w:val="bottom"/>
            <w:hideMark/>
          </w:tcPr>
          <w:p w14:paraId="46F756A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CFBA01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7237C2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1613.</w:t>
            </w:r>
          </w:p>
        </w:tc>
        <w:tc>
          <w:tcPr>
            <w:tcW w:w="1580" w:type="dxa"/>
            <w:tcBorders>
              <w:top w:val="nil"/>
              <w:left w:val="nil"/>
              <w:bottom w:val="single" w:sz="4" w:space="0" w:color="auto"/>
              <w:right w:val="single" w:sz="4" w:space="0" w:color="auto"/>
            </w:tcBorders>
            <w:shd w:val="clear" w:color="auto" w:fill="auto"/>
            <w:noWrap/>
            <w:vAlign w:val="bottom"/>
            <w:hideMark/>
          </w:tcPr>
          <w:p w14:paraId="675F5D1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588305,57</w:t>
            </w:r>
          </w:p>
        </w:tc>
        <w:tc>
          <w:tcPr>
            <w:tcW w:w="1580" w:type="dxa"/>
            <w:tcBorders>
              <w:top w:val="nil"/>
              <w:left w:val="nil"/>
              <w:bottom w:val="single" w:sz="4" w:space="0" w:color="auto"/>
              <w:right w:val="single" w:sz="4" w:space="0" w:color="auto"/>
            </w:tcBorders>
            <w:shd w:val="clear" w:color="auto" w:fill="auto"/>
            <w:noWrap/>
            <w:vAlign w:val="bottom"/>
            <w:hideMark/>
          </w:tcPr>
          <w:p w14:paraId="5082B1D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319780,68</w:t>
            </w:r>
          </w:p>
        </w:tc>
        <w:tc>
          <w:tcPr>
            <w:tcW w:w="3648" w:type="dxa"/>
            <w:tcBorders>
              <w:top w:val="nil"/>
              <w:left w:val="nil"/>
              <w:bottom w:val="single" w:sz="4" w:space="0" w:color="auto"/>
              <w:right w:val="single" w:sz="4" w:space="0" w:color="auto"/>
            </w:tcBorders>
            <w:shd w:val="clear" w:color="auto" w:fill="auto"/>
            <w:noWrap/>
            <w:vAlign w:val="bottom"/>
            <w:hideMark/>
          </w:tcPr>
          <w:p w14:paraId="40ED5C5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EA248E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C3A48B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1614.</w:t>
            </w:r>
          </w:p>
        </w:tc>
        <w:tc>
          <w:tcPr>
            <w:tcW w:w="1580" w:type="dxa"/>
            <w:tcBorders>
              <w:top w:val="nil"/>
              <w:left w:val="nil"/>
              <w:bottom w:val="single" w:sz="4" w:space="0" w:color="auto"/>
              <w:right w:val="single" w:sz="4" w:space="0" w:color="auto"/>
            </w:tcBorders>
            <w:shd w:val="clear" w:color="auto" w:fill="auto"/>
            <w:noWrap/>
            <w:vAlign w:val="bottom"/>
            <w:hideMark/>
          </w:tcPr>
          <w:p w14:paraId="33042F6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588316,24</w:t>
            </w:r>
          </w:p>
        </w:tc>
        <w:tc>
          <w:tcPr>
            <w:tcW w:w="1580" w:type="dxa"/>
            <w:tcBorders>
              <w:top w:val="nil"/>
              <w:left w:val="nil"/>
              <w:bottom w:val="single" w:sz="4" w:space="0" w:color="auto"/>
              <w:right w:val="single" w:sz="4" w:space="0" w:color="auto"/>
            </w:tcBorders>
            <w:shd w:val="clear" w:color="auto" w:fill="auto"/>
            <w:noWrap/>
            <w:vAlign w:val="bottom"/>
            <w:hideMark/>
          </w:tcPr>
          <w:p w14:paraId="429A7E1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319823,51</w:t>
            </w:r>
          </w:p>
        </w:tc>
        <w:tc>
          <w:tcPr>
            <w:tcW w:w="3648" w:type="dxa"/>
            <w:tcBorders>
              <w:top w:val="nil"/>
              <w:left w:val="nil"/>
              <w:bottom w:val="single" w:sz="4" w:space="0" w:color="auto"/>
              <w:right w:val="single" w:sz="4" w:space="0" w:color="auto"/>
            </w:tcBorders>
            <w:shd w:val="clear" w:color="auto" w:fill="auto"/>
            <w:noWrap/>
            <w:vAlign w:val="bottom"/>
            <w:hideMark/>
          </w:tcPr>
          <w:p w14:paraId="3BE4411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526239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2D2AFA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1615.</w:t>
            </w:r>
          </w:p>
        </w:tc>
        <w:tc>
          <w:tcPr>
            <w:tcW w:w="1580" w:type="dxa"/>
            <w:tcBorders>
              <w:top w:val="nil"/>
              <w:left w:val="nil"/>
              <w:bottom w:val="single" w:sz="4" w:space="0" w:color="auto"/>
              <w:right w:val="single" w:sz="4" w:space="0" w:color="auto"/>
            </w:tcBorders>
            <w:shd w:val="clear" w:color="auto" w:fill="auto"/>
            <w:noWrap/>
            <w:vAlign w:val="bottom"/>
            <w:hideMark/>
          </w:tcPr>
          <w:p w14:paraId="17AAC58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588318,84</w:t>
            </w:r>
          </w:p>
        </w:tc>
        <w:tc>
          <w:tcPr>
            <w:tcW w:w="1580" w:type="dxa"/>
            <w:tcBorders>
              <w:top w:val="nil"/>
              <w:left w:val="nil"/>
              <w:bottom w:val="single" w:sz="4" w:space="0" w:color="auto"/>
              <w:right w:val="single" w:sz="4" w:space="0" w:color="auto"/>
            </w:tcBorders>
            <w:shd w:val="clear" w:color="auto" w:fill="auto"/>
            <w:noWrap/>
            <w:vAlign w:val="bottom"/>
            <w:hideMark/>
          </w:tcPr>
          <w:p w14:paraId="0D67ECA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319833,87</w:t>
            </w:r>
          </w:p>
        </w:tc>
        <w:tc>
          <w:tcPr>
            <w:tcW w:w="3648" w:type="dxa"/>
            <w:tcBorders>
              <w:top w:val="nil"/>
              <w:left w:val="nil"/>
              <w:bottom w:val="single" w:sz="4" w:space="0" w:color="auto"/>
              <w:right w:val="single" w:sz="4" w:space="0" w:color="auto"/>
            </w:tcBorders>
            <w:shd w:val="clear" w:color="auto" w:fill="auto"/>
            <w:noWrap/>
            <w:vAlign w:val="bottom"/>
            <w:hideMark/>
          </w:tcPr>
          <w:p w14:paraId="66EEE07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258BD0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33093C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1616.</w:t>
            </w:r>
          </w:p>
        </w:tc>
        <w:tc>
          <w:tcPr>
            <w:tcW w:w="1580" w:type="dxa"/>
            <w:tcBorders>
              <w:top w:val="nil"/>
              <w:left w:val="nil"/>
              <w:bottom w:val="single" w:sz="4" w:space="0" w:color="auto"/>
              <w:right w:val="single" w:sz="4" w:space="0" w:color="auto"/>
            </w:tcBorders>
            <w:shd w:val="clear" w:color="auto" w:fill="auto"/>
            <w:noWrap/>
            <w:vAlign w:val="bottom"/>
            <w:hideMark/>
          </w:tcPr>
          <w:p w14:paraId="09A2020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588328,60</w:t>
            </w:r>
          </w:p>
        </w:tc>
        <w:tc>
          <w:tcPr>
            <w:tcW w:w="1580" w:type="dxa"/>
            <w:tcBorders>
              <w:top w:val="nil"/>
              <w:left w:val="nil"/>
              <w:bottom w:val="single" w:sz="4" w:space="0" w:color="auto"/>
              <w:right w:val="single" w:sz="4" w:space="0" w:color="auto"/>
            </w:tcBorders>
            <w:shd w:val="clear" w:color="auto" w:fill="auto"/>
            <w:noWrap/>
            <w:vAlign w:val="bottom"/>
            <w:hideMark/>
          </w:tcPr>
          <w:p w14:paraId="27356E8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319872,76</w:t>
            </w:r>
          </w:p>
        </w:tc>
        <w:tc>
          <w:tcPr>
            <w:tcW w:w="3648" w:type="dxa"/>
            <w:tcBorders>
              <w:top w:val="nil"/>
              <w:left w:val="nil"/>
              <w:bottom w:val="single" w:sz="4" w:space="0" w:color="auto"/>
              <w:right w:val="single" w:sz="4" w:space="0" w:color="auto"/>
            </w:tcBorders>
            <w:shd w:val="clear" w:color="auto" w:fill="auto"/>
            <w:noWrap/>
            <w:vAlign w:val="bottom"/>
            <w:hideMark/>
          </w:tcPr>
          <w:p w14:paraId="47DD5D7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BC2868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158CB5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1617.</w:t>
            </w:r>
          </w:p>
        </w:tc>
        <w:tc>
          <w:tcPr>
            <w:tcW w:w="1580" w:type="dxa"/>
            <w:tcBorders>
              <w:top w:val="nil"/>
              <w:left w:val="nil"/>
              <w:bottom w:val="single" w:sz="4" w:space="0" w:color="auto"/>
              <w:right w:val="single" w:sz="4" w:space="0" w:color="auto"/>
            </w:tcBorders>
            <w:shd w:val="clear" w:color="auto" w:fill="auto"/>
            <w:noWrap/>
            <w:vAlign w:val="bottom"/>
            <w:hideMark/>
          </w:tcPr>
          <w:p w14:paraId="767D0CC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588426,98</w:t>
            </w:r>
          </w:p>
        </w:tc>
        <w:tc>
          <w:tcPr>
            <w:tcW w:w="1580" w:type="dxa"/>
            <w:tcBorders>
              <w:top w:val="nil"/>
              <w:left w:val="nil"/>
              <w:bottom w:val="single" w:sz="4" w:space="0" w:color="auto"/>
              <w:right w:val="single" w:sz="4" w:space="0" w:color="auto"/>
            </w:tcBorders>
            <w:shd w:val="clear" w:color="auto" w:fill="auto"/>
            <w:noWrap/>
            <w:vAlign w:val="bottom"/>
            <w:hideMark/>
          </w:tcPr>
          <w:p w14:paraId="3661638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320264,74</w:t>
            </w:r>
          </w:p>
        </w:tc>
        <w:tc>
          <w:tcPr>
            <w:tcW w:w="3648" w:type="dxa"/>
            <w:tcBorders>
              <w:top w:val="nil"/>
              <w:left w:val="nil"/>
              <w:bottom w:val="single" w:sz="4" w:space="0" w:color="auto"/>
              <w:right w:val="single" w:sz="4" w:space="0" w:color="auto"/>
            </w:tcBorders>
            <w:shd w:val="clear" w:color="auto" w:fill="auto"/>
            <w:noWrap/>
            <w:vAlign w:val="bottom"/>
            <w:hideMark/>
          </w:tcPr>
          <w:p w14:paraId="5132FA8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04A7DB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0B0CA2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1618.</w:t>
            </w:r>
          </w:p>
        </w:tc>
        <w:tc>
          <w:tcPr>
            <w:tcW w:w="1580" w:type="dxa"/>
            <w:tcBorders>
              <w:top w:val="nil"/>
              <w:left w:val="nil"/>
              <w:bottom w:val="single" w:sz="4" w:space="0" w:color="auto"/>
              <w:right w:val="single" w:sz="4" w:space="0" w:color="auto"/>
            </w:tcBorders>
            <w:shd w:val="clear" w:color="auto" w:fill="auto"/>
            <w:noWrap/>
            <w:vAlign w:val="bottom"/>
            <w:hideMark/>
          </w:tcPr>
          <w:p w14:paraId="7949235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588430,42</w:t>
            </w:r>
          </w:p>
        </w:tc>
        <w:tc>
          <w:tcPr>
            <w:tcW w:w="1580" w:type="dxa"/>
            <w:tcBorders>
              <w:top w:val="nil"/>
              <w:left w:val="nil"/>
              <w:bottom w:val="single" w:sz="4" w:space="0" w:color="auto"/>
              <w:right w:val="single" w:sz="4" w:space="0" w:color="auto"/>
            </w:tcBorders>
            <w:shd w:val="clear" w:color="auto" w:fill="auto"/>
            <w:noWrap/>
            <w:vAlign w:val="bottom"/>
            <w:hideMark/>
          </w:tcPr>
          <w:p w14:paraId="05DCEE1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320278,43</w:t>
            </w:r>
          </w:p>
        </w:tc>
        <w:tc>
          <w:tcPr>
            <w:tcW w:w="3648" w:type="dxa"/>
            <w:tcBorders>
              <w:top w:val="nil"/>
              <w:left w:val="nil"/>
              <w:bottom w:val="single" w:sz="4" w:space="0" w:color="auto"/>
              <w:right w:val="single" w:sz="4" w:space="0" w:color="auto"/>
            </w:tcBorders>
            <w:shd w:val="clear" w:color="auto" w:fill="auto"/>
            <w:noWrap/>
            <w:vAlign w:val="bottom"/>
            <w:hideMark/>
          </w:tcPr>
          <w:p w14:paraId="07A7829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D062BC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4C6275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1619.</w:t>
            </w:r>
          </w:p>
        </w:tc>
        <w:tc>
          <w:tcPr>
            <w:tcW w:w="1580" w:type="dxa"/>
            <w:tcBorders>
              <w:top w:val="nil"/>
              <w:left w:val="nil"/>
              <w:bottom w:val="single" w:sz="4" w:space="0" w:color="auto"/>
              <w:right w:val="single" w:sz="4" w:space="0" w:color="auto"/>
            </w:tcBorders>
            <w:shd w:val="clear" w:color="auto" w:fill="auto"/>
            <w:noWrap/>
            <w:vAlign w:val="bottom"/>
            <w:hideMark/>
          </w:tcPr>
          <w:p w14:paraId="40E09F4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588435,16</w:t>
            </w:r>
          </w:p>
        </w:tc>
        <w:tc>
          <w:tcPr>
            <w:tcW w:w="1580" w:type="dxa"/>
            <w:tcBorders>
              <w:top w:val="nil"/>
              <w:left w:val="nil"/>
              <w:bottom w:val="single" w:sz="4" w:space="0" w:color="auto"/>
              <w:right w:val="single" w:sz="4" w:space="0" w:color="auto"/>
            </w:tcBorders>
            <w:shd w:val="clear" w:color="auto" w:fill="auto"/>
            <w:noWrap/>
            <w:vAlign w:val="bottom"/>
            <w:hideMark/>
          </w:tcPr>
          <w:p w14:paraId="044B631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320297,32</w:t>
            </w:r>
          </w:p>
        </w:tc>
        <w:tc>
          <w:tcPr>
            <w:tcW w:w="3648" w:type="dxa"/>
            <w:tcBorders>
              <w:top w:val="nil"/>
              <w:left w:val="nil"/>
              <w:bottom w:val="single" w:sz="4" w:space="0" w:color="auto"/>
              <w:right w:val="single" w:sz="4" w:space="0" w:color="auto"/>
            </w:tcBorders>
            <w:shd w:val="clear" w:color="auto" w:fill="auto"/>
            <w:noWrap/>
            <w:vAlign w:val="bottom"/>
            <w:hideMark/>
          </w:tcPr>
          <w:p w14:paraId="5B259D0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1F0FD8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0CA2C0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1620.</w:t>
            </w:r>
          </w:p>
        </w:tc>
        <w:tc>
          <w:tcPr>
            <w:tcW w:w="1580" w:type="dxa"/>
            <w:tcBorders>
              <w:top w:val="nil"/>
              <w:left w:val="nil"/>
              <w:bottom w:val="single" w:sz="4" w:space="0" w:color="auto"/>
              <w:right w:val="single" w:sz="4" w:space="0" w:color="auto"/>
            </w:tcBorders>
            <w:shd w:val="clear" w:color="auto" w:fill="auto"/>
            <w:noWrap/>
            <w:vAlign w:val="bottom"/>
            <w:hideMark/>
          </w:tcPr>
          <w:p w14:paraId="67083EB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588475,24</w:t>
            </w:r>
          </w:p>
        </w:tc>
        <w:tc>
          <w:tcPr>
            <w:tcW w:w="1580" w:type="dxa"/>
            <w:tcBorders>
              <w:top w:val="nil"/>
              <w:left w:val="nil"/>
              <w:bottom w:val="single" w:sz="4" w:space="0" w:color="auto"/>
              <w:right w:val="single" w:sz="4" w:space="0" w:color="auto"/>
            </w:tcBorders>
            <w:shd w:val="clear" w:color="auto" w:fill="auto"/>
            <w:noWrap/>
            <w:vAlign w:val="bottom"/>
            <w:hideMark/>
          </w:tcPr>
          <w:p w14:paraId="4259FBF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320457,01</w:t>
            </w:r>
          </w:p>
        </w:tc>
        <w:tc>
          <w:tcPr>
            <w:tcW w:w="3648" w:type="dxa"/>
            <w:tcBorders>
              <w:top w:val="nil"/>
              <w:left w:val="nil"/>
              <w:bottom w:val="single" w:sz="4" w:space="0" w:color="auto"/>
              <w:right w:val="single" w:sz="4" w:space="0" w:color="auto"/>
            </w:tcBorders>
            <w:shd w:val="clear" w:color="auto" w:fill="auto"/>
            <w:noWrap/>
            <w:vAlign w:val="bottom"/>
            <w:hideMark/>
          </w:tcPr>
          <w:p w14:paraId="11234A9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18D929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53B4E9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1621.</w:t>
            </w:r>
          </w:p>
        </w:tc>
        <w:tc>
          <w:tcPr>
            <w:tcW w:w="1580" w:type="dxa"/>
            <w:tcBorders>
              <w:top w:val="nil"/>
              <w:left w:val="nil"/>
              <w:bottom w:val="single" w:sz="4" w:space="0" w:color="auto"/>
              <w:right w:val="single" w:sz="4" w:space="0" w:color="auto"/>
            </w:tcBorders>
            <w:shd w:val="clear" w:color="auto" w:fill="auto"/>
            <w:noWrap/>
            <w:vAlign w:val="bottom"/>
            <w:hideMark/>
          </w:tcPr>
          <w:p w14:paraId="2F426D7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588478,12</w:t>
            </w:r>
          </w:p>
        </w:tc>
        <w:tc>
          <w:tcPr>
            <w:tcW w:w="1580" w:type="dxa"/>
            <w:tcBorders>
              <w:top w:val="nil"/>
              <w:left w:val="nil"/>
              <w:bottom w:val="single" w:sz="4" w:space="0" w:color="auto"/>
              <w:right w:val="single" w:sz="4" w:space="0" w:color="auto"/>
            </w:tcBorders>
            <w:shd w:val="clear" w:color="auto" w:fill="auto"/>
            <w:noWrap/>
            <w:vAlign w:val="bottom"/>
            <w:hideMark/>
          </w:tcPr>
          <w:p w14:paraId="226F399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320468,49</w:t>
            </w:r>
          </w:p>
        </w:tc>
        <w:tc>
          <w:tcPr>
            <w:tcW w:w="3648" w:type="dxa"/>
            <w:tcBorders>
              <w:top w:val="nil"/>
              <w:left w:val="nil"/>
              <w:bottom w:val="single" w:sz="4" w:space="0" w:color="auto"/>
              <w:right w:val="single" w:sz="4" w:space="0" w:color="auto"/>
            </w:tcBorders>
            <w:shd w:val="clear" w:color="auto" w:fill="auto"/>
            <w:noWrap/>
            <w:vAlign w:val="bottom"/>
            <w:hideMark/>
          </w:tcPr>
          <w:p w14:paraId="20002B6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F208BD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F3E717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1622.</w:t>
            </w:r>
          </w:p>
        </w:tc>
        <w:tc>
          <w:tcPr>
            <w:tcW w:w="1580" w:type="dxa"/>
            <w:tcBorders>
              <w:top w:val="nil"/>
              <w:left w:val="nil"/>
              <w:bottom w:val="single" w:sz="4" w:space="0" w:color="auto"/>
              <w:right w:val="single" w:sz="4" w:space="0" w:color="auto"/>
            </w:tcBorders>
            <w:shd w:val="clear" w:color="auto" w:fill="auto"/>
            <w:noWrap/>
            <w:vAlign w:val="bottom"/>
            <w:hideMark/>
          </w:tcPr>
          <w:p w14:paraId="4993D9A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588524,18</w:t>
            </w:r>
          </w:p>
        </w:tc>
        <w:tc>
          <w:tcPr>
            <w:tcW w:w="1580" w:type="dxa"/>
            <w:tcBorders>
              <w:top w:val="nil"/>
              <w:left w:val="nil"/>
              <w:bottom w:val="single" w:sz="4" w:space="0" w:color="auto"/>
              <w:right w:val="single" w:sz="4" w:space="0" w:color="auto"/>
            </w:tcBorders>
            <w:shd w:val="clear" w:color="auto" w:fill="auto"/>
            <w:noWrap/>
            <w:vAlign w:val="bottom"/>
            <w:hideMark/>
          </w:tcPr>
          <w:p w14:paraId="48123D4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320652,00</w:t>
            </w:r>
          </w:p>
        </w:tc>
        <w:tc>
          <w:tcPr>
            <w:tcW w:w="3648" w:type="dxa"/>
            <w:tcBorders>
              <w:top w:val="nil"/>
              <w:left w:val="nil"/>
              <w:bottom w:val="single" w:sz="4" w:space="0" w:color="auto"/>
              <w:right w:val="single" w:sz="4" w:space="0" w:color="auto"/>
            </w:tcBorders>
            <w:shd w:val="clear" w:color="auto" w:fill="auto"/>
            <w:noWrap/>
            <w:vAlign w:val="bottom"/>
            <w:hideMark/>
          </w:tcPr>
          <w:p w14:paraId="7EC5A38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2484F4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EA106A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1623.</w:t>
            </w:r>
          </w:p>
        </w:tc>
        <w:tc>
          <w:tcPr>
            <w:tcW w:w="1580" w:type="dxa"/>
            <w:tcBorders>
              <w:top w:val="nil"/>
              <w:left w:val="nil"/>
              <w:bottom w:val="single" w:sz="4" w:space="0" w:color="auto"/>
              <w:right w:val="single" w:sz="4" w:space="0" w:color="auto"/>
            </w:tcBorders>
            <w:shd w:val="clear" w:color="auto" w:fill="auto"/>
            <w:noWrap/>
            <w:vAlign w:val="bottom"/>
            <w:hideMark/>
          </w:tcPr>
          <w:p w14:paraId="2288146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588529,56</w:t>
            </w:r>
          </w:p>
        </w:tc>
        <w:tc>
          <w:tcPr>
            <w:tcW w:w="1580" w:type="dxa"/>
            <w:tcBorders>
              <w:top w:val="nil"/>
              <w:left w:val="nil"/>
              <w:bottom w:val="single" w:sz="4" w:space="0" w:color="auto"/>
              <w:right w:val="single" w:sz="4" w:space="0" w:color="auto"/>
            </w:tcBorders>
            <w:shd w:val="clear" w:color="auto" w:fill="auto"/>
            <w:noWrap/>
            <w:vAlign w:val="bottom"/>
            <w:hideMark/>
          </w:tcPr>
          <w:p w14:paraId="5983529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320656,04</w:t>
            </w:r>
          </w:p>
        </w:tc>
        <w:tc>
          <w:tcPr>
            <w:tcW w:w="3648" w:type="dxa"/>
            <w:tcBorders>
              <w:top w:val="nil"/>
              <w:left w:val="nil"/>
              <w:bottom w:val="single" w:sz="4" w:space="0" w:color="auto"/>
              <w:right w:val="single" w:sz="4" w:space="0" w:color="auto"/>
            </w:tcBorders>
            <w:shd w:val="clear" w:color="auto" w:fill="auto"/>
            <w:noWrap/>
            <w:vAlign w:val="bottom"/>
            <w:hideMark/>
          </w:tcPr>
          <w:p w14:paraId="1E0433E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8603B0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B173F1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1624.</w:t>
            </w:r>
          </w:p>
        </w:tc>
        <w:tc>
          <w:tcPr>
            <w:tcW w:w="1580" w:type="dxa"/>
            <w:tcBorders>
              <w:top w:val="nil"/>
              <w:left w:val="nil"/>
              <w:bottom w:val="single" w:sz="4" w:space="0" w:color="auto"/>
              <w:right w:val="single" w:sz="4" w:space="0" w:color="auto"/>
            </w:tcBorders>
            <w:shd w:val="clear" w:color="auto" w:fill="auto"/>
            <w:noWrap/>
            <w:vAlign w:val="bottom"/>
            <w:hideMark/>
          </w:tcPr>
          <w:p w14:paraId="55DD75A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588581,81</w:t>
            </w:r>
          </w:p>
        </w:tc>
        <w:tc>
          <w:tcPr>
            <w:tcW w:w="1580" w:type="dxa"/>
            <w:tcBorders>
              <w:top w:val="nil"/>
              <w:left w:val="nil"/>
              <w:bottom w:val="single" w:sz="4" w:space="0" w:color="auto"/>
              <w:right w:val="single" w:sz="4" w:space="0" w:color="auto"/>
            </w:tcBorders>
            <w:shd w:val="clear" w:color="auto" w:fill="auto"/>
            <w:noWrap/>
            <w:vAlign w:val="bottom"/>
            <w:hideMark/>
          </w:tcPr>
          <w:p w14:paraId="2BF78F5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320710,91</w:t>
            </w:r>
          </w:p>
        </w:tc>
        <w:tc>
          <w:tcPr>
            <w:tcW w:w="3648" w:type="dxa"/>
            <w:tcBorders>
              <w:top w:val="nil"/>
              <w:left w:val="nil"/>
              <w:bottom w:val="single" w:sz="4" w:space="0" w:color="auto"/>
              <w:right w:val="single" w:sz="4" w:space="0" w:color="auto"/>
            </w:tcBorders>
            <w:shd w:val="clear" w:color="auto" w:fill="auto"/>
            <w:noWrap/>
            <w:vAlign w:val="bottom"/>
            <w:hideMark/>
          </w:tcPr>
          <w:p w14:paraId="5343BAC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0CBB00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EC56F3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1625.</w:t>
            </w:r>
          </w:p>
        </w:tc>
        <w:tc>
          <w:tcPr>
            <w:tcW w:w="1580" w:type="dxa"/>
            <w:tcBorders>
              <w:top w:val="nil"/>
              <w:left w:val="nil"/>
              <w:bottom w:val="single" w:sz="4" w:space="0" w:color="auto"/>
              <w:right w:val="single" w:sz="4" w:space="0" w:color="auto"/>
            </w:tcBorders>
            <w:shd w:val="clear" w:color="auto" w:fill="auto"/>
            <w:noWrap/>
            <w:vAlign w:val="bottom"/>
            <w:hideMark/>
          </w:tcPr>
          <w:p w14:paraId="074915A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588666,01</w:t>
            </w:r>
          </w:p>
        </w:tc>
        <w:tc>
          <w:tcPr>
            <w:tcW w:w="1580" w:type="dxa"/>
            <w:tcBorders>
              <w:top w:val="nil"/>
              <w:left w:val="nil"/>
              <w:bottom w:val="single" w:sz="4" w:space="0" w:color="auto"/>
              <w:right w:val="single" w:sz="4" w:space="0" w:color="auto"/>
            </w:tcBorders>
            <w:shd w:val="clear" w:color="auto" w:fill="auto"/>
            <w:noWrap/>
            <w:vAlign w:val="bottom"/>
            <w:hideMark/>
          </w:tcPr>
          <w:p w14:paraId="19D0A51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320823,34</w:t>
            </w:r>
          </w:p>
        </w:tc>
        <w:tc>
          <w:tcPr>
            <w:tcW w:w="3648" w:type="dxa"/>
            <w:tcBorders>
              <w:top w:val="nil"/>
              <w:left w:val="nil"/>
              <w:bottom w:val="single" w:sz="4" w:space="0" w:color="auto"/>
              <w:right w:val="single" w:sz="4" w:space="0" w:color="auto"/>
            </w:tcBorders>
            <w:shd w:val="clear" w:color="auto" w:fill="auto"/>
            <w:noWrap/>
            <w:vAlign w:val="bottom"/>
            <w:hideMark/>
          </w:tcPr>
          <w:p w14:paraId="745A8C7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917C58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12C237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1626.</w:t>
            </w:r>
          </w:p>
        </w:tc>
        <w:tc>
          <w:tcPr>
            <w:tcW w:w="1580" w:type="dxa"/>
            <w:tcBorders>
              <w:top w:val="nil"/>
              <w:left w:val="nil"/>
              <w:bottom w:val="single" w:sz="4" w:space="0" w:color="auto"/>
              <w:right w:val="single" w:sz="4" w:space="0" w:color="auto"/>
            </w:tcBorders>
            <w:shd w:val="clear" w:color="auto" w:fill="auto"/>
            <w:noWrap/>
            <w:vAlign w:val="bottom"/>
            <w:hideMark/>
          </w:tcPr>
          <w:p w14:paraId="0558F41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588688,22</w:t>
            </w:r>
          </w:p>
        </w:tc>
        <w:tc>
          <w:tcPr>
            <w:tcW w:w="1580" w:type="dxa"/>
            <w:tcBorders>
              <w:top w:val="nil"/>
              <w:left w:val="nil"/>
              <w:bottom w:val="single" w:sz="4" w:space="0" w:color="auto"/>
              <w:right w:val="single" w:sz="4" w:space="0" w:color="auto"/>
            </w:tcBorders>
            <w:shd w:val="clear" w:color="auto" w:fill="auto"/>
            <w:noWrap/>
            <w:vAlign w:val="bottom"/>
            <w:hideMark/>
          </w:tcPr>
          <w:p w14:paraId="409976E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320925,59</w:t>
            </w:r>
          </w:p>
        </w:tc>
        <w:tc>
          <w:tcPr>
            <w:tcW w:w="3648" w:type="dxa"/>
            <w:tcBorders>
              <w:top w:val="nil"/>
              <w:left w:val="nil"/>
              <w:bottom w:val="single" w:sz="4" w:space="0" w:color="auto"/>
              <w:right w:val="single" w:sz="4" w:space="0" w:color="auto"/>
            </w:tcBorders>
            <w:shd w:val="clear" w:color="auto" w:fill="auto"/>
            <w:noWrap/>
            <w:vAlign w:val="bottom"/>
            <w:hideMark/>
          </w:tcPr>
          <w:p w14:paraId="5A73D74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3B3D35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002492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1627.</w:t>
            </w:r>
          </w:p>
        </w:tc>
        <w:tc>
          <w:tcPr>
            <w:tcW w:w="1580" w:type="dxa"/>
            <w:tcBorders>
              <w:top w:val="nil"/>
              <w:left w:val="nil"/>
              <w:bottom w:val="single" w:sz="4" w:space="0" w:color="auto"/>
              <w:right w:val="single" w:sz="4" w:space="0" w:color="auto"/>
            </w:tcBorders>
            <w:shd w:val="clear" w:color="auto" w:fill="auto"/>
            <w:noWrap/>
            <w:vAlign w:val="bottom"/>
            <w:hideMark/>
          </w:tcPr>
          <w:p w14:paraId="42BD26F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588688,48</w:t>
            </w:r>
          </w:p>
        </w:tc>
        <w:tc>
          <w:tcPr>
            <w:tcW w:w="1580" w:type="dxa"/>
            <w:tcBorders>
              <w:top w:val="nil"/>
              <w:left w:val="nil"/>
              <w:bottom w:val="single" w:sz="4" w:space="0" w:color="auto"/>
              <w:right w:val="single" w:sz="4" w:space="0" w:color="auto"/>
            </w:tcBorders>
            <w:shd w:val="clear" w:color="auto" w:fill="auto"/>
            <w:noWrap/>
            <w:vAlign w:val="bottom"/>
            <w:hideMark/>
          </w:tcPr>
          <w:p w14:paraId="6D8CF51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321056,04</w:t>
            </w:r>
          </w:p>
        </w:tc>
        <w:tc>
          <w:tcPr>
            <w:tcW w:w="3648" w:type="dxa"/>
            <w:tcBorders>
              <w:top w:val="nil"/>
              <w:left w:val="nil"/>
              <w:bottom w:val="single" w:sz="4" w:space="0" w:color="auto"/>
              <w:right w:val="single" w:sz="4" w:space="0" w:color="auto"/>
            </w:tcBorders>
            <w:shd w:val="clear" w:color="auto" w:fill="auto"/>
            <w:noWrap/>
            <w:vAlign w:val="bottom"/>
            <w:hideMark/>
          </w:tcPr>
          <w:p w14:paraId="53A2B2D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5E436D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4BEDC3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1628.</w:t>
            </w:r>
          </w:p>
        </w:tc>
        <w:tc>
          <w:tcPr>
            <w:tcW w:w="1580" w:type="dxa"/>
            <w:tcBorders>
              <w:top w:val="nil"/>
              <w:left w:val="nil"/>
              <w:bottom w:val="single" w:sz="4" w:space="0" w:color="auto"/>
              <w:right w:val="single" w:sz="4" w:space="0" w:color="auto"/>
            </w:tcBorders>
            <w:shd w:val="clear" w:color="auto" w:fill="auto"/>
            <w:noWrap/>
            <w:vAlign w:val="bottom"/>
            <w:hideMark/>
          </w:tcPr>
          <w:p w14:paraId="6913D5C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588688,62</w:t>
            </w:r>
          </w:p>
        </w:tc>
        <w:tc>
          <w:tcPr>
            <w:tcW w:w="1580" w:type="dxa"/>
            <w:tcBorders>
              <w:top w:val="nil"/>
              <w:left w:val="nil"/>
              <w:bottom w:val="single" w:sz="4" w:space="0" w:color="auto"/>
              <w:right w:val="single" w:sz="4" w:space="0" w:color="auto"/>
            </w:tcBorders>
            <w:shd w:val="clear" w:color="auto" w:fill="auto"/>
            <w:noWrap/>
            <w:vAlign w:val="bottom"/>
            <w:hideMark/>
          </w:tcPr>
          <w:p w14:paraId="38FCB69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321128,38</w:t>
            </w:r>
          </w:p>
        </w:tc>
        <w:tc>
          <w:tcPr>
            <w:tcW w:w="3648" w:type="dxa"/>
            <w:tcBorders>
              <w:top w:val="nil"/>
              <w:left w:val="nil"/>
              <w:bottom w:val="single" w:sz="4" w:space="0" w:color="auto"/>
              <w:right w:val="single" w:sz="4" w:space="0" w:color="auto"/>
            </w:tcBorders>
            <w:shd w:val="clear" w:color="auto" w:fill="auto"/>
            <w:noWrap/>
            <w:vAlign w:val="bottom"/>
            <w:hideMark/>
          </w:tcPr>
          <w:p w14:paraId="51F5986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90970E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F19331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1629.</w:t>
            </w:r>
          </w:p>
        </w:tc>
        <w:tc>
          <w:tcPr>
            <w:tcW w:w="1580" w:type="dxa"/>
            <w:tcBorders>
              <w:top w:val="nil"/>
              <w:left w:val="nil"/>
              <w:bottom w:val="single" w:sz="4" w:space="0" w:color="auto"/>
              <w:right w:val="single" w:sz="4" w:space="0" w:color="auto"/>
            </w:tcBorders>
            <w:shd w:val="clear" w:color="auto" w:fill="auto"/>
            <w:noWrap/>
            <w:vAlign w:val="bottom"/>
            <w:hideMark/>
          </w:tcPr>
          <w:p w14:paraId="74C9064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588691,46</w:t>
            </w:r>
          </w:p>
        </w:tc>
        <w:tc>
          <w:tcPr>
            <w:tcW w:w="1580" w:type="dxa"/>
            <w:tcBorders>
              <w:top w:val="nil"/>
              <w:left w:val="nil"/>
              <w:bottom w:val="single" w:sz="4" w:space="0" w:color="auto"/>
              <w:right w:val="single" w:sz="4" w:space="0" w:color="auto"/>
            </w:tcBorders>
            <w:shd w:val="clear" w:color="auto" w:fill="auto"/>
            <w:noWrap/>
            <w:vAlign w:val="bottom"/>
            <w:hideMark/>
          </w:tcPr>
          <w:p w14:paraId="5F02388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321170,34</w:t>
            </w:r>
          </w:p>
        </w:tc>
        <w:tc>
          <w:tcPr>
            <w:tcW w:w="3648" w:type="dxa"/>
            <w:tcBorders>
              <w:top w:val="nil"/>
              <w:left w:val="nil"/>
              <w:bottom w:val="single" w:sz="4" w:space="0" w:color="auto"/>
              <w:right w:val="single" w:sz="4" w:space="0" w:color="auto"/>
            </w:tcBorders>
            <w:shd w:val="clear" w:color="auto" w:fill="auto"/>
            <w:noWrap/>
            <w:vAlign w:val="bottom"/>
            <w:hideMark/>
          </w:tcPr>
          <w:p w14:paraId="733FFE3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6FDBEA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A3C585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1630.</w:t>
            </w:r>
          </w:p>
        </w:tc>
        <w:tc>
          <w:tcPr>
            <w:tcW w:w="1580" w:type="dxa"/>
            <w:tcBorders>
              <w:top w:val="nil"/>
              <w:left w:val="nil"/>
              <w:bottom w:val="single" w:sz="4" w:space="0" w:color="auto"/>
              <w:right w:val="single" w:sz="4" w:space="0" w:color="auto"/>
            </w:tcBorders>
            <w:shd w:val="clear" w:color="auto" w:fill="auto"/>
            <w:noWrap/>
            <w:vAlign w:val="bottom"/>
            <w:hideMark/>
          </w:tcPr>
          <w:p w14:paraId="7816753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588706,27</w:t>
            </w:r>
          </w:p>
        </w:tc>
        <w:tc>
          <w:tcPr>
            <w:tcW w:w="1580" w:type="dxa"/>
            <w:tcBorders>
              <w:top w:val="nil"/>
              <w:left w:val="nil"/>
              <w:bottom w:val="single" w:sz="4" w:space="0" w:color="auto"/>
              <w:right w:val="single" w:sz="4" w:space="0" w:color="auto"/>
            </w:tcBorders>
            <w:shd w:val="clear" w:color="auto" w:fill="auto"/>
            <w:noWrap/>
            <w:vAlign w:val="bottom"/>
            <w:hideMark/>
          </w:tcPr>
          <w:p w14:paraId="109AECC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321209,41</w:t>
            </w:r>
          </w:p>
        </w:tc>
        <w:tc>
          <w:tcPr>
            <w:tcW w:w="3648" w:type="dxa"/>
            <w:tcBorders>
              <w:top w:val="nil"/>
              <w:left w:val="nil"/>
              <w:bottom w:val="single" w:sz="4" w:space="0" w:color="auto"/>
              <w:right w:val="single" w:sz="4" w:space="0" w:color="auto"/>
            </w:tcBorders>
            <w:shd w:val="clear" w:color="auto" w:fill="auto"/>
            <w:noWrap/>
            <w:vAlign w:val="bottom"/>
            <w:hideMark/>
          </w:tcPr>
          <w:p w14:paraId="227AAAF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C5A5D5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F88600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1631.</w:t>
            </w:r>
          </w:p>
        </w:tc>
        <w:tc>
          <w:tcPr>
            <w:tcW w:w="1580" w:type="dxa"/>
            <w:tcBorders>
              <w:top w:val="nil"/>
              <w:left w:val="nil"/>
              <w:bottom w:val="single" w:sz="4" w:space="0" w:color="auto"/>
              <w:right w:val="single" w:sz="4" w:space="0" w:color="auto"/>
            </w:tcBorders>
            <w:shd w:val="clear" w:color="auto" w:fill="auto"/>
            <w:noWrap/>
            <w:vAlign w:val="bottom"/>
            <w:hideMark/>
          </w:tcPr>
          <w:p w14:paraId="0DD9492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588718,30</w:t>
            </w:r>
          </w:p>
        </w:tc>
        <w:tc>
          <w:tcPr>
            <w:tcW w:w="1580" w:type="dxa"/>
            <w:tcBorders>
              <w:top w:val="nil"/>
              <w:left w:val="nil"/>
              <w:bottom w:val="single" w:sz="4" w:space="0" w:color="auto"/>
              <w:right w:val="single" w:sz="4" w:space="0" w:color="auto"/>
            </w:tcBorders>
            <w:shd w:val="clear" w:color="auto" w:fill="auto"/>
            <w:noWrap/>
            <w:vAlign w:val="bottom"/>
            <w:hideMark/>
          </w:tcPr>
          <w:p w14:paraId="63D76D9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321241,13</w:t>
            </w:r>
          </w:p>
        </w:tc>
        <w:tc>
          <w:tcPr>
            <w:tcW w:w="3648" w:type="dxa"/>
            <w:tcBorders>
              <w:top w:val="nil"/>
              <w:left w:val="nil"/>
              <w:bottom w:val="single" w:sz="4" w:space="0" w:color="auto"/>
              <w:right w:val="single" w:sz="4" w:space="0" w:color="auto"/>
            </w:tcBorders>
            <w:shd w:val="clear" w:color="auto" w:fill="auto"/>
            <w:noWrap/>
            <w:vAlign w:val="bottom"/>
            <w:hideMark/>
          </w:tcPr>
          <w:p w14:paraId="5A94750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581159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1BBBD9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1632.</w:t>
            </w:r>
          </w:p>
        </w:tc>
        <w:tc>
          <w:tcPr>
            <w:tcW w:w="1580" w:type="dxa"/>
            <w:tcBorders>
              <w:top w:val="nil"/>
              <w:left w:val="nil"/>
              <w:bottom w:val="single" w:sz="4" w:space="0" w:color="auto"/>
              <w:right w:val="single" w:sz="4" w:space="0" w:color="auto"/>
            </w:tcBorders>
            <w:shd w:val="clear" w:color="auto" w:fill="auto"/>
            <w:noWrap/>
            <w:vAlign w:val="bottom"/>
            <w:hideMark/>
          </w:tcPr>
          <w:p w14:paraId="1A65A57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588720,45</w:t>
            </w:r>
          </w:p>
        </w:tc>
        <w:tc>
          <w:tcPr>
            <w:tcW w:w="1580" w:type="dxa"/>
            <w:tcBorders>
              <w:top w:val="nil"/>
              <w:left w:val="nil"/>
              <w:bottom w:val="single" w:sz="4" w:space="0" w:color="auto"/>
              <w:right w:val="single" w:sz="4" w:space="0" w:color="auto"/>
            </w:tcBorders>
            <w:shd w:val="clear" w:color="auto" w:fill="auto"/>
            <w:noWrap/>
            <w:vAlign w:val="bottom"/>
            <w:hideMark/>
          </w:tcPr>
          <w:p w14:paraId="4889D55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321255,37</w:t>
            </w:r>
          </w:p>
        </w:tc>
        <w:tc>
          <w:tcPr>
            <w:tcW w:w="3648" w:type="dxa"/>
            <w:tcBorders>
              <w:top w:val="nil"/>
              <w:left w:val="nil"/>
              <w:bottom w:val="single" w:sz="4" w:space="0" w:color="auto"/>
              <w:right w:val="single" w:sz="4" w:space="0" w:color="auto"/>
            </w:tcBorders>
            <w:shd w:val="clear" w:color="auto" w:fill="auto"/>
            <w:noWrap/>
            <w:vAlign w:val="bottom"/>
            <w:hideMark/>
          </w:tcPr>
          <w:p w14:paraId="6ACA7F4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B3F221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42528A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1633.</w:t>
            </w:r>
          </w:p>
        </w:tc>
        <w:tc>
          <w:tcPr>
            <w:tcW w:w="1580" w:type="dxa"/>
            <w:tcBorders>
              <w:top w:val="nil"/>
              <w:left w:val="nil"/>
              <w:bottom w:val="single" w:sz="4" w:space="0" w:color="auto"/>
              <w:right w:val="single" w:sz="4" w:space="0" w:color="auto"/>
            </w:tcBorders>
            <w:shd w:val="clear" w:color="auto" w:fill="auto"/>
            <w:noWrap/>
            <w:vAlign w:val="bottom"/>
            <w:hideMark/>
          </w:tcPr>
          <w:p w14:paraId="509470F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588725,74</w:t>
            </w:r>
          </w:p>
        </w:tc>
        <w:tc>
          <w:tcPr>
            <w:tcW w:w="1580" w:type="dxa"/>
            <w:tcBorders>
              <w:top w:val="nil"/>
              <w:left w:val="nil"/>
              <w:bottom w:val="single" w:sz="4" w:space="0" w:color="auto"/>
              <w:right w:val="single" w:sz="4" w:space="0" w:color="auto"/>
            </w:tcBorders>
            <w:shd w:val="clear" w:color="auto" w:fill="auto"/>
            <w:noWrap/>
            <w:vAlign w:val="bottom"/>
            <w:hideMark/>
          </w:tcPr>
          <w:p w14:paraId="69BDC04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321290,34</w:t>
            </w:r>
          </w:p>
        </w:tc>
        <w:tc>
          <w:tcPr>
            <w:tcW w:w="3648" w:type="dxa"/>
            <w:tcBorders>
              <w:top w:val="nil"/>
              <w:left w:val="nil"/>
              <w:bottom w:val="single" w:sz="4" w:space="0" w:color="auto"/>
              <w:right w:val="single" w:sz="4" w:space="0" w:color="auto"/>
            </w:tcBorders>
            <w:shd w:val="clear" w:color="auto" w:fill="auto"/>
            <w:noWrap/>
            <w:vAlign w:val="bottom"/>
            <w:hideMark/>
          </w:tcPr>
          <w:p w14:paraId="2F85CE1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D862F8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00BA3E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1634.</w:t>
            </w:r>
          </w:p>
        </w:tc>
        <w:tc>
          <w:tcPr>
            <w:tcW w:w="1580" w:type="dxa"/>
            <w:tcBorders>
              <w:top w:val="nil"/>
              <w:left w:val="nil"/>
              <w:bottom w:val="single" w:sz="4" w:space="0" w:color="auto"/>
              <w:right w:val="single" w:sz="4" w:space="0" w:color="auto"/>
            </w:tcBorders>
            <w:shd w:val="clear" w:color="auto" w:fill="auto"/>
            <w:noWrap/>
            <w:vAlign w:val="bottom"/>
            <w:hideMark/>
          </w:tcPr>
          <w:p w14:paraId="599A81D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588726,62</w:t>
            </w:r>
          </w:p>
        </w:tc>
        <w:tc>
          <w:tcPr>
            <w:tcW w:w="1580" w:type="dxa"/>
            <w:tcBorders>
              <w:top w:val="nil"/>
              <w:left w:val="nil"/>
              <w:bottom w:val="single" w:sz="4" w:space="0" w:color="auto"/>
              <w:right w:val="single" w:sz="4" w:space="0" w:color="auto"/>
            </w:tcBorders>
            <w:shd w:val="clear" w:color="auto" w:fill="auto"/>
            <w:noWrap/>
            <w:vAlign w:val="bottom"/>
            <w:hideMark/>
          </w:tcPr>
          <w:p w14:paraId="1774218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321296,18</w:t>
            </w:r>
          </w:p>
        </w:tc>
        <w:tc>
          <w:tcPr>
            <w:tcW w:w="3648" w:type="dxa"/>
            <w:tcBorders>
              <w:top w:val="nil"/>
              <w:left w:val="nil"/>
              <w:bottom w:val="single" w:sz="4" w:space="0" w:color="auto"/>
              <w:right w:val="single" w:sz="4" w:space="0" w:color="auto"/>
            </w:tcBorders>
            <w:shd w:val="clear" w:color="auto" w:fill="auto"/>
            <w:noWrap/>
            <w:vAlign w:val="bottom"/>
            <w:hideMark/>
          </w:tcPr>
          <w:p w14:paraId="5D36E1E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345047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FDAB74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1635.</w:t>
            </w:r>
          </w:p>
        </w:tc>
        <w:tc>
          <w:tcPr>
            <w:tcW w:w="1580" w:type="dxa"/>
            <w:tcBorders>
              <w:top w:val="nil"/>
              <w:left w:val="nil"/>
              <w:bottom w:val="single" w:sz="4" w:space="0" w:color="auto"/>
              <w:right w:val="single" w:sz="4" w:space="0" w:color="auto"/>
            </w:tcBorders>
            <w:shd w:val="clear" w:color="auto" w:fill="auto"/>
            <w:noWrap/>
            <w:vAlign w:val="bottom"/>
            <w:hideMark/>
          </w:tcPr>
          <w:p w14:paraId="44B6A33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588746,98</w:t>
            </w:r>
          </w:p>
        </w:tc>
        <w:tc>
          <w:tcPr>
            <w:tcW w:w="1580" w:type="dxa"/>
            <w:tcBorders>
              <w:top w:val="nil"/>
              <w:left w:val="nil"/>
              <w:bottom w:val="single" w:sz="4" w:space="0" w:color="auto"/>
              <w:right w:val="single" w:sz="4" w:space="0" w:color="auto"/>
            </w:tcBorders>
            <w:shd w:val="clear" w:color="auto" w:fill="auto"/>
            <w:noWrap/>
            <w:vAlign w:val="bottom"/>
            <w:hideMark/>
          </w:tcPr>
          <w:p w14:paraId="2DA16A0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321364,19</w:t>
            </w:r>
          </w:p>
        </w:tc>
        <w:tc>
          <w:tcPr>
            <w:tcW w:w="3648" w:type="dxa"/>
            <w:tcBorders>
              <w:top w:val="nil"/>
              <w:left w:val="nil"/>
              <w:bottom w:val="single" w:sz="4" w:space="0" w:color="auto"/>
              <w:right w:val="single" w:sz="4" w:space="0" w:color="auto"/>
            </w:tcBorders>
            <w:shd w:val="clear" w:color="auto" w:fill="auto"/>
            <w:noWrap/>
            <w:vAlign w:val="bottom"/>
            <w:hideMark/>
          </w:tcPr>
          <w:p w14:paraId="246E371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D252DD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9C9142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1636.</w:t>
            </w:r>
          </w:p>
        </w:tc>
        <w:tc>
          <w:tcPr>
            <w:tcW w:w="1580" w:type="dxa"/>
            <w:tcBorders>
              <w:top w:val="nil"/>
              <w:left w:val="nil"/>
              <w:bottom w:val="single" w:sz="4" w:space="0" w:color="auto"/>
              <w:right w:val="single" w:sz="4" w:space="0" w:color="auto"/>
            </w:tcBorders>
            <w:shd w:val="clear" w:color="auto" w:fill="auto"/>
            <w:noWrap/>
            <w:vAlign w:val="bottom"/>
            <w:hideMark/>
          </w:tcPr>
          <w:p w14:paraId="321734F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588772,63</w:t>
            </w:r>
          </w:p>
        </w:tc>
        <w:tc>
          <w:tcPr>
            <w:tcW w:w="1580" w:type="dxa"/>
            <w:tcBorders>
              <w:top w:val="nil"/>
              <w:left w:val="nil"/>
              <w:bottom w:val="single" w:sz="4" w:space="0" w:color="auto"/>
              <w:right w:val="single" w:sz="4" w:space="0" w:color="auto"/>
            </w:tcBorders>
            <w:shd w:val="clear" w:color="auto" w:fill="auto"/>
            <w:noWrap/>
            <w:vAlign w:val="bottom"/>
            <w:hideMark/>
          </w:tcPr>
          <w:p w14:paraId="3F570FD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321413,33</w:t>
            </w:r>
          </w:p>
        </w:tc>
        <w:tc>
          <w:tcPr>
            <w:tcW w:w="3648" w:type="dxa"/>
            <w:tcBorders>
              <w:top w:val="nil"/>
              <w:left w:val="nil"/>
              <w:bottom w:val="single" w:sz="4" w:space="0" w:color="auto"/>
              <w:right w:val="single" w:sz="4" w:space="0" w:color="auto"/>
            </w:tcBorders>
            <w:shd w:val="clear" w:color="auto" w:fill="auto"/>
            <w:noWrap/>
            <w:vAlign w:val="bottom"/>
            <w:hideMark/>
          </w:tcPr>
          <w:p w14:paraId="0A07827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CE748A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65CF27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1637.</w:t>
            </w:r>
          </w:p>
        </w:tc>
        <w:tc>
          <w:tcPr>
            <w:tcW w:w="1580" w:type="dxa"/>
            <w:tcBorders>
              <w:top w:val="nil"/>
              <w:left w:val="nil"/>
              <w:bottom w:val="single" w:sz="4" w:space="0" w:color="auto"/>
              <w:right w:val="single" w:sz="4" w:space="0" w:color="auto"/>
            </w:tcBorders>
            <w:shd w:val="clear" w:color="auto" w:fill="auto"/>
            <w:noWrap/>
            <w:vAlign w:val="bottom"/>
            <w:hideMark/>
          </w:tcPr>
          <w:p w14:paraId="66CF8DA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588857,10</w:t>
            </w:r>
          </w:p>
        </w:tc>
        <w:tc>
          <w:tcPr>
            <w:tcW w:w="1580" w:type="dxa"/>
            <w:tcBorders>
              <w:top w:val="nil"/>
              <w:left w:val="nil"/>
              <w:bottom w:val="single" w:sz="4" w:space="0" w:color="auto"/>
              <w:right w:val="single" w:sz="4" w:space="0" w:color="auto"/>
            </w:tcBorders>
            <w:shd w:val="clear" w:color="auto" w:fill="auto"/>
            <w:noWrap/>
            <w:vAlign w:val="bottom"/>
            <w:hideMark/>
          </w:tcPr>
          <w:p w14:paraId="4379732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321575,17</w:t>
            </w:r>
          </w:p>
        </w:tc>
        <w:tc>
          <w:tcPr>
            <w:tcW w:w="3648" w:type="dxa"/>
            <w:tcBorders>
              <w:top w:val="nil"/>
              <w:left w:val="nil"/>
              <w:bottom w:val="single" w:sz="4" w:space="0" w:color="auto"/>
              <w:right w:val="single" w:sz="4" w:space="0" w:color="auto"/>
            </w:tcBorders>
            <w:shd w:val="clear" w:color="auto" w:fill="auto"/>
            <w:noWrap/>
            <w:vAlign w:val="bottom"/>
            <w:hideMark/>
          </w:tcPr>
          <w:p w14:paraId="2544010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7E9918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FDBC90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1638.</w:t>
            </w:r>
          </w:p>
        </w:tc>
        <w:tc>
          <w:tcPr>
            <w:tcW w:w="1580" w:type="dxa"/>
            <w:tcBorders>
              <w:top w:val="nil"/>
              <w:left w:val="nil"/>
              <w:bottom w:val="single" w:sz="4" w:space="0" w:color="auto"/>
              <w:right w:val="single" w:sz="4" w:space="0" w:color="auto"/>
            </w:tcBorders>
            <w:shd w:val="clear" w:color="auto" w:fill="auto"/>
            <w:noWrap/>
            <w:vAlign w:val="bottom"/>
            <w:hideMark/>
          </w:tcPr>
          <w:p w14:paraId="7DBAC8A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588864,44</w:t>
            </w:r>
          </w:p>
        </w:tc>
        <w:tc>
          <w:tcPr>
            <w:tcW w:w="1580" w:type="dxa"/>
            <w:tcBorders>
              <w:top w:val="nil"/>
              <w:left w:val="nil"/>
              <w:bottom w:val="single" w:sz="4" w:space="0" w:color="auto"/>
              <w:right w:val="single" w:sz="4" w:space="0" w:color="auto"/>
            </w:tcBorders>
            <w:shd w:val="clear" w:color="auto" w:fill="auto"/>
            <w:noWrap/>
            <w:vAlign w:val="bottom"/>
            <w:hideMark/>
          </w:tcPr>
          <w:p w14:paraId="01B0D61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321597,70</w:t>
            </w:r>
          </w:p>
        </w:tc>
        <w:tc>
          <w:tcPr>
            <w:tcW w:w="3648" w:type="dxa"/>
            <w:tcBorders>
              <w:top w:val="nil"/>
              <w:left w:val="nil"/>
              <w:bottom w:val="single" w:sz="4" w:space="0" w:color="auto"/>
              <w:right w:val="single" w:sz="4" w:space="0" w:color="auto"/>
            </w:tcBorders>
            <w:shd w:val="clear" w:color="auto" w:fill="auto"/>
            <w:noWrap/>
            <w:vAlign w:val="bottom"/>
            <w:hideMark/>
          </w:tcPr>
          <w:p w14:paraId="7810CF3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2983B7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680A2D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1639.</w:t>
            </w:r>
          </w:p>
        </w:tc>
        <w:tc>
          <w:tcPr>
            <w:tcW w:w="1580" w:type="dxa"/>
            <w:tcBorders>
              <w:top w:val="nil"/>
              <w:left w:val="nil"/>
              <w:bottom w:val="single" w:sz="4" w:space="0" w:color="auto"/>
              <w:right w:val="single" w:sz="4" w:space="0" w:color="auto"/>
            </w:tcBorders>
            <w:shd w:val="clear" w:color="auto" w:fill="auto"/>
            <w:noWrap/>
            <w:vAlign w:val="bottom"/>
            <w:hideMark/>
          </w:tcPr>
          <w:p w14:paraId="5FF4C25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588916,19</w:t>
            </w:r>
          </w:p>
        </w:tc>
        <w:tc>
          <w:tcPr>
            <w:tcW w:w="1580" w:type="dxa"/>
            <w:tcBorders>
              <w:top w:val="nil"/>
              <w:left w:val="nil"/>
              <w:bottom w:val="single" w:sz="4" w:space="0" w:color="auto"/>
              <w:right w:val="single" w:sz="4" w:space="0" w:color="auto"/>
            </w:tcBorders>
            <w:shd w:val="clear" w:color="auto" w:fill="auto"/>
            <w:noWrap/>
            <w:vAlign w:val="bottom"/>
            <w:hideMark/>
          </w:tcPr>
          <w:p w14:paraId="4BCF629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321756,47</w:t>
            </w:r>
          </w:p>
        </w:tc>
        <w:tc>
          <w:tcPr>
            <w:tcW w:w="3648" w:type="dxa"/>
            <w:tcBorders>
              <w:top w:val="nil"/>
              <w:left w:val="nil"/>
              <w:bottom w:val="single" w:sz="4" w:space="0" w:color="auto"/>
              <w:right w:val="single" w:sz="4" w:space="0" w:color="auto"/>
            </w:tcBorders>
            <w:shd w:val="clear" w:color="auto" w:fill="auto"/>
            <w:noWrap/>
            <w:vAlign w:val="bottom"/>
            <w:hideMark/>
          </w:tcPr>
          <w:p w14:paraId="6E05E11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AC9AAC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52D380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1640.</w:t>
            </w:r>
          </w:p>
        </w:tc>
        <w:tc>
          <w:tcPr>
            <w:tcW w:w="1580" w:type="dxa"/>
            <w:tcBorders>
              <w:top w:val="nil"/>
              <w:left w:val="nil"/>
              <w:bottom w:val="single" w:sz="4" w:space="0" w:color="auto"/>
              <w:right w:val="single" w:sz="4" w:space="0" w:color="auto"/>
            </w:tcBorders>
            <w:shd w:val="clear" w:color="auto" w:fill="auto"/>
            <w:noWrap/>
            <w:vAlign w:val="bottom"/>
            <w:hideMark/>
          </w:tcPr>
          <w:p w14:paraId="42CBB75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588921,68</w:t>
            </w:r>
          </w:p>
        </w:tc>
        <w:tc>
          <w:tcPr>
            <w:tcW w:w="1580" w:type="dxa"/>
            <w:tcBorders>
              <w:top w:val="nil"/>
              <w:left w:val="nil"/>
              <w:bottom w:val="single" w:sz="4" w:space="0" w:color="auto"/>
              <w:right w:val="single" w:sz="4" w:space="0" w:color="auto"/>
            </w:tcBorders>
            <w:shd w:val="clear" w:color="auto" w:fill="auto"/>
            <w:noWrap/>
            <w:vAlign w:val="bottom"/>
            <w:hideMark/>
          </w:tcPr>
          <w:p w14:paraId="1C44768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321773,33</w:t>
            </w:r>
          </w:p>
        </w:tc>
        <w:tc>
          <w:tcPr>
            <w:tcW w:w="3648" w:type="dxa"/>
            <w:tcBorders>
              <w:top w:val="nil"/>
              <w:left w:val="nil"/>
              <w:bottom w:val="single" w:sz="4" w:space="0" w:color="auto"/>
              <w:right w:val="single" w:sz="4" w:space="0" w:color="auto"/>
            </w:tcBorders>
            <w:shd w:val="clear" w:color="auto" w:fill="auto"/>
            <w:noWrap/>
            <w:vAlign w:val="bottom"/>
            <w:hideMark/>
          </w:tcPr>
          <w:p w14:paraId="09847D5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4427DC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5A9804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lastRenderedPageBreak/>
              <w:t>1641.</w:t>
            </w:r>
          </w:p>
        </w:tc>
        <w:tc>
          <w:tcPr>
            <w:tcW w:w="1580" w:type="dxa"/>
            <w:tcBorders>
              <w:top w:val="nil"/>
              <w:left w:val="nil"/>
              <w:bottom w:val="single" w:sz="4" w:space="0" w:color="auto"/>
              <w:right w:val="single" w:sz="4" w:space="0" w:color="auto"/>
            </w:tcBorders>
            <w:shd w:val="clear" w:color="auto" w:fill="auto"/>
            <w:noWrap/>
            <w:vAlign w:val="bottom"/>
            <w:hideMark/>
          </w:tcPr>
          <w:p w14:paraId="32AA80B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588968,70</w:t>
            </w:r>
          </w:p>
        </w:tc>
        <w:tc>
          <w:tcPr>
            <w:tcW w:w="1580" w:type="dxa"/>
            <w:tcBorders>
              <w:top w:val="nil"/>
              <w:left w:val="nil"/>
              <w:bottom w:val="single" w:sz="4" w:space="0" w:color="auto"/>
              <w:right w:val="single" w:sz="4" w:space="0" w:color="auto"/>
            </w:tcBorders>
            <w:shd w:val="clear" w:color="auto" w:fill="auto"/>
            <w:noWrap/>
            <w:vAlign w:val="bottom"/>
            <w:hideMark/>
          </w:tcPr>
          <w:p w14:paraId="5219391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321845,61</w:t>
            </w:r>
          </w:p>
        </w:tc>
        <w:tc>
          <w:tcPr>
            <w:tcW w:w="3648" w:type="dxa"/>
            <w:tcBorders>
              <w:top w:val="nil"/>
              <w:left w:val="nil"/>
              <w:bottom w:val="single" w:sz="4" w:space="0" w:color="auto"/>
              <w:right w:val="single" w:sz="4" w:space="0" w:color="auto"/>
            </w:tcBorders>
            <w:shd w:val="clear" w:color="auto" w:fill="auto"/>
            <w:noWrap/>
            <w:vAlign w:val="bottom"/>
            <w:hideMark/>
          </w:tcPr>
          <w:p w14:paraId="2CB0C35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800562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5DF21D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1642.</w:t>
            </w:r>
          </w:p>
        </w:tc>
        <w:tc>
          <w:tcPr>
            <w:tcW w:w="1580" w:type="dxa"/>
            <w:tcBorders>
              <w:top w:val="nil"/>
              <w:left w:val="nil"/>
              <w:bottom w:val="single" w:sz="4" w:space="0" w:color="auto"/>
              <w:right w:val="single" w:sz="4" w:space="0" w:color="auto"/>
            </w:tcBorders>
            <w:shd w:val="clear" w:color="auto" w:fill="auto"/>
            <w:noWrap/>
            <w:vAlign w:val="bottom"/>
            <w:hideMark/>
          </w:tcPr>
          <w:p w14:paraId="6C220EF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588999,39</w:t>
            </w:r>
          </w:p>
        </w:tc>
        <w:tc>
          <w:tcPr>
            <w:tcW w:w="1580" w:type="dxa"/>
            <w:tcBorders>
              <w:top w:val="nil"/>
              <w:left w:val="nil"/>
              <w:bottom w:val="single" w:sz="4" w:space="0" w:color="auto"/>
              <w:right w:val="single" w:sz="4" w:space="0" w:color="auto"/>
            </w:tcBorders>
            <w:shd w:val="clear" w:color="auto" w:fill="auto"/>
            <w:noWrap/>
            <w:vAlign w:val="bottom"/>
            <w:hideMark/>
          </w:tcPr>
          <w:p w14:paraId="71A42B9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321892,79</w:t>
            </w:r>
          </w:p>
        </w:tc>
        <w:tc>
          <w:tcPr>
            <w:tcW w:w="3648" w:type="dxa"/>
            <w:tcBorders>
              <w:top w:val="nil"/>
              <w:left w:val="nil"/>
              <w:bottom w:val="single" w:sz="4" w:space="0" w:color="auto"/>
              <w:right w:val="single" w:sz="4" w:space="0" w:color="auto"/>
            </w:tcBorders>
            <w:shd w:val="clear" w:color="auto" w:fill="auto"/>
            <w:noWrap/>
            <w:vAlign w:val="bottom"/>
            <w:hideMark/>
          </w:tcPr>
          <w:p w14:paraId="4228F30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90A87B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FF593E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1643.</w:t>
            </w:r>
          </w:p>
        </w:tc>
        <w:tc>
          <w:tcPr>
            <w:tcW w:w="1580" w:type="dxa"/>
            <w:tcBorders>
              <w:top w:val="nil"/>
              <w:left w:val="nil"/>
              <w:bottom w:val="single" w:sz="4" w:space="0" w:color="auto"/>
              <w:right w:val="single" w:sz="4" w:space="0" w:color="auto"/>
            </w:tcBorders>
            <w:shd w:val="clear" w:color="auto" w:fill="auto"/>
            <w:noWrap/>
            <w:vAlign w:val="bottom"/>
            <w:hideMark/>
          </w:tcPr>
          <w:p w14:paraId="0B388D5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589023,17</w:t>
            </w:r>
          </w:p>
        </w:tc>
        <w:tc>
          <w:tcPr>
            <w:tcW w:w="1580" w:type="dxa"/>
            <w:tcBorders>
              <w:top w:val="nil"/>
              <w:left w:val="nil"/>
              <w:bottom w:val="single" w:sz="4" w:space="0" w:color="auto"/>
              <w:right w:val="single" w:sz="4" w:space="0" w:color="auto"/>
            </w:tcBorders>
            <w:shd w:val="clear" w:color="auto" w:fill="auto"/>
            <w:noWrap/>
            <w:vAlign w:val="bottom"/>
            <w:hideMark/>
          </w:tcPr>
          <w:p w14:paraId="13931CE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321929,35</w:t>
            </w:r>
          </w:p>
        </w:tc>
        <w:tc>
          <w:tcPr>
            <w:tcW w:w="3648" w:type="dxa"/>
            <w:tcBorders>
              <w:top w:val="nil"/>
              <w:left w:val="nil"/>
              <w:bottom w:val="single" w:sz="4" w:space="0" w:color="auto"/>
              <w:right w:val="single" w:sz="4" w:space="0" w:color="auto"/>
            </w:tcBorders>
            <w:shd w:val="clear" w:color="auto" w:fill="auto"/>
            <w:noWrap/>
            <w:vAlign w:val="bottom"/>
            <w:hideMark/>
          </w:tcPr>
          <w:p w14:paraId="0DC8525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826BE6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405BB0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1644.</w:t>
            </w:r>
          </w:p>
        </w:tc>
        <w:tc>
          <w:tcPr>
            <w:tcW w:w="1580" w:type="dxa"/>
            <w:tcBorders>
              <w:top w:val="nil"/>
              <w:left w:val="nil"/>
              <w:bottom w:val="single" w:sz="4" w:space="0" w:color="auto"/>
              <w:right w:val="single" w:sz="4" w:space="0" w:color="auto"/>
            </w:tcBorders>
            <w:shd w:val="clear" w:color="auto" w:fill="auto"/>
            <w:noWrap/>
            <w:vAlign w:val="bottom"/>
            <w:hideMark/>
          </w:tcPr>
          <w:p w14:paraId="6AE571F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589077,79</w:t>
            </w:r>
          </w:p>
        </w:tc>
        <w:tc>
          <w:tcPr>
            <w:tcW w:w="1580" w:type="dxa"/>
            <w:tcBorders>
              <w:top w:val="nil"/>
              <w:left w:val="nil"/>
              <w:bottom w:val="single" w:sz="4" w:space="0" w:color="auto"/>
              <w:right w:val="single" w:sz="4" w:space="0" w:color="auto"/>
            </w:tcBorders>
            <w:shd w:val="clear" w:color="auto" w:fill="auto"/>
            <w:noWrap/>
            <w:vAlign w:val="bottom"/>
            <w:hideMark/>
          </w:tcPr>
          <w:p w14:paraId="7F5293F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322013,32</w:t>
            </w:r>
          </w:p>
        </w:tc>
        <w:tc>
          <w:tcPr>
            <w:tcW w:w="3648" w:type="dxa"/>
            <w:tcBorders>
              <w:top w:val="nil"/>
              <w:left w:val="nil"/>
              <w:bottom w:val="single" w:sz="4" w:space="0" w:color="auto"/>
              <w:right w:val="single" w:sz="4" w:space="0" w:color="auto"/>
            </w:tcBorders>
            <w:shd w:val="clear" w:color="auto" w:fill="auto"/>
            <w:noWrap/>
            <w:vAlign w:val="bottom"/>
            <w:hideMark/>
          </w:tcPr>
          <w:p w14:paraId="1E03F04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7E3FF6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1621AC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1645.</w:t>
            </w:r>
          </w:p>
        </w:tc>
        <w:tc>
          <w:tcPr>
            <w:tcW w:w="1580" w:type="dxa"/>
            <w:tcBorders>
              <w:top w:val="nil"/>
              <w:left w:val="nil"/>
              <w:bottom w:val="single" w:sz="4" w:space="0" w:color="auto"/>
              <w:right w:val="single" w:sz="4" w:space="0" w:color="auto"/>
            </w:tcBorders>
            <w:shd w:val="clear" w:color="auto" w:fill="auto"/>
            <w:noWrap/>
            <w:vAlign w:val="bottom"/>
            <w:hideMark/>
          </w:tcPr>
          <w:p w14:paraId="4BAA1D1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589174,62</w:t>
            </w:r>
          </w:p>
        </w:tc>
        <w:tc>
          <w:tcPr>
            <w:tcW w:w="1580" w:type="dxa"/>
            <w:tcBorders>
              <w:top w:val="nil"/>
              <w:left w:val="nil"/>
              <w:bottom w:val="single" w:sz="4" w:space="0" w:color="auto"/>
              <w:right w:val="single" w:sz="4" w:space="0" w:color="auto"/>
            </w:tcBorders>
            <w:shd w:val="clear" w:color="auto" w:fill="auto"/>
            <w:noWrap/>
            <w:vAlign w:val="bottom"/>
            <w:hideMark/>
          </w:tcPr>
          <w:p w14:paraId="582A91D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322132,01</w:t>
            </w:r>
          </w:p>
        </w:tc>
        <w:tc>
          <w:tcPr>
            <w:tcW w:w="3648" w:type="dxa"/>
            <w:tcBorders>
              <w:top w:val="nil"/>
              <w:left w:val="nil"/>
              <w:bottom w:val="single" w:sz="4" w:space="0" w:color="auto"/>
              <w:right w:val="single" w:sz="4" w:space="0" w:color="auto"/>
            </w:tcBorders>
            <w:shd w:val="clear" w:color="auto" w:fill="auto"/>
            <w:noWrap/>
            <w:vAlign w:val="bottom"/>
            <w:hideMark/>
          </w:tcPr>
          <w:p w14:paraId="7429851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27A81A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0CACF7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1646.</w:t>
            </w:r>
          </w:p>
        </w:tc>
        <w:tc>
          <w:tcPr>
            <w:tcW w:w="1580" w:type="dxa"/>
            <w:tcBorders>
              <w:top w:val="nil"/>
              <w:left w:val="nil"/>
              <w:bottom w:val="single" w:sz="4" w:space="0" w:color="auto"/>
              <w:right w:val="single" w:sz="4" w:space="0" w:color="auto"/>
            </w:tcBorders>
            <w:shd w:val="clear" w:color="auto" w:fill="auto"/>
            <w:noWrap/>
            <w:vAlign w:val="bottom"/>
            <w:hideMark/>
          </w:tcPr>
          <w:p w14:paraId="7F84E99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589205,82</w:t>
            </w:r>
          </w:p>
        </w:tc>
        <w:tc>
          <w:tcPr>
            <w:tcW w:w="1580" w:type="dxa"/>
            <w:tcBorders>
              <w:top w:val="nil"/>
              <w:left w:val="nil"/>
              <w:bottom w:val="single" w:sz="4" w:space="0" w:color="auto"/>
              <w:right w:val="single" w:sz="4" w:space="0" w:color="auto"/>
            </w:tcBorders>
            <w:shd w:val="clear" w:color="auto" w:fill="auto"/>
            <w:noWrap/>
            <w:vAlign w:val="bottom"/>
            <w:hideMark/>
          </w:tcPr>
          <w:p w14:paraId="2902CB0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322170,26</w:t>
            </w:r>
          </w:p>
        </w:tc>
        <w:tc>
          <w:tcPr>
            <w:tcW w:w="3648" w:type="dxa"/>
            <w:tcBorders>
              <w:top w:val="nil"/>
              <w:left w:val="nil"/>
              <w:bottom w:val="single" w:sz="4" w:space="0" w:color="auto"/>
              <w:right w:val="single" w:sz="4" w:space="0" w:color="auto"/>
            </w:tcBorders>
            <w:shd w:val="clear" w:color="auto" w:fill="auto"/>
            <w:noWrap/>
            <w:vAlign w:val="bottom"/>
            <w:hideMark/>
          </w:tcPr>
          <w:p w14:paraId="6B34C51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2ABCEA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0CD1D1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1647.</w:t>
            </w:r>
          </w:p>
        </w:tc>
        <w:tc>
          <w:tcPr>
            <w:tcW w:w="1580" w:type="dxa"/>
            <w:tcBorders>
              <w:top w:val="nil"/>
              <w:left w:val="nil"/>
              <w:bottom w:val="single" w:sz="4" w:space="0" w:color="auto"/>
              <w:right w:val="single" w:sz="4" w:space="0" w:color="auto"/>
            </w:tcBorders>
            <w:shd w:val="clear" w:color="auto" w:fill="auto"/>
            <w:noWrap/>
            <w:vAlign w:val="bottom"/>
            <w:hideMark/>
          </w:tcPr>
          <w:p w14:paraId="27E2D0E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589278,59</w:t>
            </w:r>
          </w:p>
        </w:tc>
        <w:tc>
          <w:tcPr>
            <w:tcW w:w="1580" w:type="dxa"/>
            <w:tcBorders>
              <w:top w:val="nil"/>
              <w:left w:val="nil"/>
              <w:bottom w:val="single" w:sz="4" w:space="0" w:color="auto"/>
              <w:right w:val="single" w:sz="4" w:space="0" w:color="auto"/>
            </w:tcBorders>
            <w:shd w:val="clear" w:color="auto" w:fill="auto"/>
            <w:noWrap/>
            <w:vAlign w:val="bottom"/>
            <w:hideMark/>
          </w:tcPr>
          <w:p w14:paraId="43741E6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322259,46</w:t>
            </w:r>
          </w:p>
        </w:tc>
        <w:tc>
          <w:tcPr>
            <w:tcW w:w="3648" w:type="dxa"/>
            <w:tcBorders>
              <w:top w:val="nil"/>
              <w:left w:val="nil"/>
              <w:bottom w:val="single" w:sz="4" w:space="0" w:color="auto"/>
              <w:right w:val="single" w:sz="4" w:space="0" w:color="auto"/>
            </w:tcBorders>
            <w:shd w:val="clear" w:color="auto" w:fill="auto"/>
            <w:noWrap/>
            <w:vAlign w:val="bottom"/>
            <w:hideMark/>
          </w:tcPr>
          <w:p w14:paraId="58C041D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487A5A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4245AF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1648.</w:t>
            </w:r>
          </w:p>
        </w:tc>
        <w:tc>
          <w:tcPr>
            <w:tcW w:w="1580" w:type="dxa"/>
            <w:tcBorders>
              <w:top w:val="nil"/>
              <w:left w:val="nil"/>
              <w:bottom w:val="single" w:sz="4" w:space="0" w:color="auto"/>
              <w:right w:val="single" w:sz="4" w:space="0" w:color="auto"/>
            </w:tcBorders>
            <w:shd w:val="clear" w:color="auto" w:fill="auto"/>
            <w:noWrap/>
            <w:vAlign w:val="bottom"/>
            <w:hideMark/>
          </w:tcPr>
          <w:p w14:paraId="31C2EF0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589282,36</w:t>
            </w:r>
          </w:p>
        </w:tc>
        <w:tc>
          <w:tcPr>
            <w:tcW w:w="1580" w:type="dxa"/>
            <w:tcBorders>
              <w:top w:val="nil"/>
              <w:left w:val="nil"/>
              <w:bottom w:val="single" w:sz="4" w:space="0" w:color="auto"/>
              <w:right w:val="single" w:sz="4" w:space="0" w:color="auto"/>
            </w:tcBorders>
            <w:shd w:val="clear" w:color="auto" w:fill="auto"/>
            <w:noWrap/>
            <w:vAlign w:val="bottom"/>
            <w:hideMark/>
          </w:tcPr>
          <w:p w14:paraId="1E58C10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322265,82</w:t>
            </w:r>
          </w:p>
        </w:tc>
        <w:tc>
          <w:tcPr>
            <w:tcW w:w="3648" w:type="dxa"/>
            <w:tcBorders>
              <w:top w:val="nil"/>
              <w:left w:val="nil"/>
              <w:bottom w:val="single" w:sz="4" w:space="0" w:color="auto"/>
              <w:right w:val="single" w:sz="4" w:space="0" w:color="auto"/>
            </w:tcBorders>
            <w:shd w:val="clear" w:color="auto" w:fill="auto"/>
            <w:noWrap/>
            <w:vAlign w:val="bottom"/>
            <w:hideMark/>
          </w:tcPr>
          <w:p w14:paraId="4DF1E91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1F1F07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2EB5F3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1649.</w:t>
            </w:r>
          </w:p>
        </w:tc>
        <w:tc>
          <w:tcPr>
            <w:tcW w:w="1580" w:type="dxa"/>
            <w:tcBorders>
              <w:top w:val="nil"/>
              <w:left w:val="nil"/>
              <w:bottom w:val="single" w:sz="4" w:space="0" w:color="auto"/>
              <w:right w:val="single" w:sz="4" w:space="0" w:color="auto"/>
            </w:tcBorders>
            <w:shd w:val="clear" w:color="auto" w:fill="auto"/>
            <w:noWrap/>
            <w:vAlign w:val="bottom"/>
            <w:hideMark/>
          </w:tcPr>
          <w:p w14:paraId="4AAFE55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589320,70</w:t>
            </w:r>
          </w:p>
        </w:tc>
        <w:tc>
          <w:tcPr>
            <w:tcW w:w="1580" w:type="dxa"/>
            <w:tcBorders>
              <w:top w:val="nil"/>
              <w:left w:val="nil"/>
              <w:bottom w:val="single" w:sz="4" w:space="0" w:color="auto"/>
              <w:right w:val="single" w:sz="4" w:space="0" w:color="auto"/>
            </w:tcBorders>
            <w:shd w:val="clear" w:color="auto" w:fill="auto"/>
            <w:noWrap/>
            <w:vAlign w:val="bottom"/>
            <w:hideMark/>
          </w:tcPr>
          <w:p w14:paraId="58FE354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322330,48</w:t>
            </w:r>
          </w:p>
        </w:tc>
        <w:tc>
          <w:tcPr>
            <w:tcW w:w="3648" w:type="dxa"/>
            <w:tcBorders>
              <w:top w:val="nil"/>
              <w:left w:val="nil"/>
              <w:bottom w:val="single" w:sz="4" w:space="0" w:color="auto"/>
              <w:right w:val="single" w:sz="4" w:space="0" w:color="auto"/>
            </w:tcBorders>
            <w:shd w:val="clear" w:color="auto" w:fill="auto"/>
            <w:noWrap/>
            <w:vAlign w:val="bottom"/>
            <w:hideMark/>
          </w:tcPr>
          <w:p w14:paraId="2B4E327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D81857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9A3EAA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1650.</w:t>
            </w:r>
          </w:p>
        </w:tc>
        <w:tc>
          <w:tcPr>
            <w:tcW w:w="1580" w:type="dxa"/>
            <w:tcBorders>
              <w:top w:val="nil"/>
              <w:left w:val="nil"/>
              <w:bottom w:val="single" w:sz="4" w:space="0" w:color="auto"/>
              <w:right w:val="single" w:sz="4" w:space="0" w:color="auto"/>
            </w:tcBorders>
            <w:shd w:val="clear" w:color="auto" w:fill="auto"/>
            <w:noWrap/>
            <w:vAlign w:val="bottom"/>
            <w:hideMark/>
          </w:tcPr>
          <w:p w14:paraId="506D598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589364,73</w:t>
            </w:r>
          </w:p>
        </w:tc>
        <w:tc>
          <w:tcPr>
            <w:tcW w:w="1580" w:type="dxa"/>
            <w:tcBorders>
              <w:top w:val="nil"/>
              <w:left w:val="nil"/>
              <w:bottom w:val="single" w:sz="4" w:space="0" w:color="auto"/>
              <w:right w:val="single" w:sz="4" w:space="0" w:color="auto"/>
            </w:tcBorders>
            <w:shd w:val="clear" w:color="auto" w:fill="auto"/>
            <w:noWrap/>
            <w:vAlign w:val="bottom"/>
            <w:hideMark/>
          </w:tcPr>
          <w:p w14:paraId="0E10D34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322404,76</w:t>
            </w:r>
          </w:p>
        </w:tc>
        <w:tc>
          <w:tcPr>
            <w:tcW w:w="3648" w:type="dxa"/>
            <w:tcBorders>
              <w:top w:val="nil"/>
              <w:left w:val="nil"/>
              <w:bottom w:val="single" w:sz="4" w:space="0" w:color="auto"/>
              <w:right w:val="single" w:sz="4" w:space="0" w:color="auto"/>
            </w:tcBorders>
            <w:shd w:val="clear" w:color="auto" w:fill="auto"/>
            <w:noWrap/>
            <w:vAlign w:val="bottom"/>
            <w:hideMark/>
          </w:tcPr>
          <w:p w14:paraId="36873ED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1AFC75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CEAAA4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1651.</w:t>
            </w:r>
          </w:p>
        </w:tc>
        <w:tc>
          <w:tcPr>
            <w:tcW w:w="1580" w:type="dxa"/>
            <w:tcBorders>
              <w:top w:val="nil"/>
              <w:left w:val="nil"/>
              <w:bottom w:val="single" w:sz="4" w:space="0" w:color="auto"/>
              <w:right w:val="single" w:sz="4" w:space="0" w:color="auto"/>
            </w:tcBorders>
            <w:shd w:val="clear" w:color="auto" w:fill="auto"/>
            <w:noWrap/>
            <w:vAlign w:val="bottom"/>
            <w:hideMark/>
          </w:tcPr>
          <w:p w14:paraId="01945E7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589372,51</w:t>
            </w:r>
          </w:p>
        </w:tc>
        <w:tc>
          <w:tcPr>
            <w:tcW w:w="1580" w:type="dxa"/>
            <w:tcBorders>
              <w:top w:val="nil"/>
              <w:left w:val="nil"/>
              <w:bottom w:val="single" w:sz="4" w:space="0" w:color="auto"/>
              <w:right w:val="single" w:sz="4" w:space="0" w:color="auto"/>
            </w:tcBorders>
            <w:shd w:val="clear" w:color="auto" w:fill="auto"/>
            <w:noWrap/>
            <w:vAlign w:val="bottom"/>
            <w:hideMark/>
          </w:tcPr>
          <w:p w14:paraId="33F88C8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322417,87</w:t>
            </w:r>
          </w:p>
        </w:tc>
        <w:tc>
          <w:tcPr>
            <w:tcW w:w="3648" w:type="dxa"/>
            <w:tcBorders>
              <w:top w:val="nil"/>
              <w:left w:val="nil"/>
              <w:bottom w:val="single" w:sz="4" w:space="0" w:color="auto"/>
              <w:right w:val="single" w:sz="4" w:space="0" w:color="auto"/>
            </w:tcBorders>
            <w:shd w:val="clear" w:color="auto" w:fill="auto"/>
            <w:noWrap/>
            <w:vAlign w:val="bottom"/>
            <w:hideMark/>
          </w:tcPr>
          <w:p w14:paraId="6134626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B75E22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F7F6CD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1652.</w:t>
            </w:r>
          </w:p>
        </w:tc>
        <w:tc>
          <w:tcPr>
            <w:tcW w:w="1580" w:type="dxa"/>
            <w:tcBorders>
              <w:top w:val="nil"/>
              <w:left w:val="nil"/>
              <w:bottom w:val="single" w:sz="4" w:space="0" w:color="auto"/>
              <w:right w:val="single" w:sz="4" w:space="0" w:color="auto"/>
            </w:tcBorders>
            <w:shd w:val="clear" w:color="auto" w:fill="auto"/>
            <w:noWrap/>
            <w:vAlign w:val="bottom"/>
            <w:hideMark/>
          </w:tcPr>
          <w:p w14:paraId="1680115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589393,79</w:t>
            </w:r>
          </w:p>
        </w:tc>
        <w:tc>
          <w:tcPr>
            <w:tcW w:w="1580" w:type="dxa"/>
            <w:tcBorders>
              <w:top w:val="nil"/>
              <w:left w:val="nil"/>
              <w:bottom w:val="single" w:sz="4" w:space="0" w:color="auto"/>
              <w:right w:val="single" w:sz="4" w:space="0" w:color="auto"/>
            </w:tcBorders>
            <w:shd w:val="clear" w:color="auto" w:fill="auto"/>
            <w:noWrap/>
            <w:vAlign w:val="bottom"/>
            <w:hideMark/>
          </w:tcPr>
          <w:p w14:paraId="4A26BD4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322453,78</w:t>
            </w:r>
          </w:p>
        </w:tc>
        <w:tc>
          <w:tcPr>
            <w:tcW w:w="3648" w:type="dxa"/>
            <w:tcBorders>
              <w:top w:val="nil"/>
              <w:left w:val="nil"/>
              <w:bottom w:val="single" w:sz="4" w:space="0" w:color="auto"/>
              <w:right w:val="single" w:sz="4" w:space="0" w:color="auto"/>
            </w:tcBorders>
            <w:shd w:val="clear" w:color="auto" w:fill="auto"/>
            <w:noWrap/>
            <w:vAlign w:val="bottom"/>
            <w:hideMark/>
          </w:tcPr>
          <w:p w14:paraId="4B392CB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AB25A9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471619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1653.</w:t>
            </w:r>
          </w:p>
        </w:tc>
        <w:tc>
          <w:tcPr>
            <w:tcW w:w="1580" w:type="dxa"/>
            <w:tcBorders>
              <w:top w:val="nil"/>
              <w:left w:val="nil"/>
              <w:bottom w:val="single" w:sz="4" w:space="0" w:color="auto"/>
              <w:right w:val="single" w:sz="4" w:space="0" w:color="auto"/>
            </w:tcBorders>
            <w:shd w:val="clear" w:color="auto" w:fill="auto"/>
            <w:noWrap/>
            <w:vAlign w:val="bottom"/>
            <w:hideMark/>
          </w:tcPr>
          <w:p w14:paraId="2CBA721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589423,47</w:t>
            </w:r>
          </w:p>
        </w:tc>
        <w:tc>
          <w:tcPr>
            <w:tcW w:w="1580" w:type="dxa"/>
            <w:tcBorders>
              <w:top w:val="nil"/>
              <w:left w:val="nil"/>
              <w:bottom w:val="single" w:sz="4" w:space="0" w:color="auto"/>
              <w:right w:val="single" w:sz="4" w:space="0" w:color="auto"/>
            </w:tcBorders>
            <w:shd w:val="clear" w:color="auto" w:fill="auto"/>
            <w:noWrap/>
            <w:vAlign w:val="bottom"/>
            <w:hideMark/>
          </w:tcPr>
          <w:p w14:paraId="07B8B79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322493,86</w:t>
            </w:r>
          </w:p>
        </w:tc>
        <w:tc>
          <w:tcPr>
            <w:tcW w:w="3648" w:type="dxa"/>
            <w:tcBorders>
              <w:top w:val="nil"/>
              <w:left w:val="nil"/>
              <w:bottom w:val="single" w:sz="4" w:space="0" w:color="auto"/>
              <w:right w:val="single" w:sz="4" w:space="0" w:color="auto"/>
            </w:tcBorders>
            <w:shd w:val="clear" w:color="auto" w:fill="auto"/>
            <w:noWrap/>
            <w:vAlign w:val="bottom"/>
            <w:hideMark/>
          </w:tcPr>
          <w:p w14:paraId="5467519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390D45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749031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1654.</w:t>
            </w:r>
          </w:p>
        </w:tc>
        <w:tc>
          <w:tcPr>
            <w:tcW w:w="1580" w:type="dxa"/>
            <w:tcBorders>
              <w:top w:val="nil"/>
              <w:left w:val="nil"/>
              <w:bottom w:val="single" w:sz="4" w:space="0" w:color="auto"/>
              <w:right w:val="single" w:sz="4" w:space="0" w:color="auto"/>
            </w:tcBorders>
            <w:shd w:val="clear" w:color="auto" w:fill="auto"/>
            <w:noWrap/>
            <w:vAlign w:val="bottom"/>
            <w:hideMark/>
          </w:tcPr>
          <w:p w14:paraId="5707FC0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589429,42</w:t>
            </w:r>
          </w:p>
        </w:tc>
        <w:tc>
          <w:tcPr>
            <w:tcW w:w="1580" w:type="dxa"/>
            <w:tcBorders>
              <w:top w:val="nil"/>
              <w:left w:val="nil"/>
              <w:bottom w:val="single" w:sz="4" w:space="0" w:color="auto"/>
              <w:right w:val="single" w:sz="4" w:space="0" w:color="auto"/>
            </w:tcBorders>
            <w:shd w:val="clear" w:color="auto" w:fill="auto"/>
            <w:noWrap/>
            <w:vAlign w:val="bottom"/>
            <w:hideMark/>
          </w:tcPr>
          <w:p w14:paraId="685C18E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322501,89</w:t>
            </w:r>
          </w:p>
        </w:tc>
        <w:tc>
          <w:tcPr>
            <w:tcW w:w="3648" w:type="dxa"/>
            <w:tcBorders>
              <w:top w:val="nil"/>
              <w:left w:val="nil"/>
              <w:bottom w:val="single" w:sz="4" w:space="0" w:color="auto"/>
              <w:right w:val="single" w:sz="4" w:space="0" w:color="auto"/>
            </w:tcBorders>
            <w:shd w:val="clear" w:color="auto" w:fill="auto"/>
            <w:noWrap/>
            <w:vAlign w:val="bottom"/>
            <w:hideMark/>
          </w:tcPr>
          <w:p w14:paraId="3034C5B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34DE7A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62FF56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1655.</w:t>
            </w:r>
          </w:p>
        </w:tc>
        <w:tc>
          <w:tcPr>
            <w:tcW w:w="1580" w:type="dxa"/>
            <w:tcBorders>
              <w:top w:val="nil"/>
              <w:left w:val="nil"/>
              <w:bottom w:val="single" w:sz="4" w:space="0" w:color="auto"/>
              <w:right w:val="single" w:sz="4" w:space="0" w:color="auto"/>
            </w:tcBorders>
            <w:shd w:val="clear" w:color="auto" w:fill="auto"/>
            <w:noWrap/>
            <w:vAlign w:val="bottom"/>
            <w:hideMark/>
          </w:tcPr>
          <w:p w14:paraId="48E6A04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589456,73</w:t>
            </w:r>
          </w:p>
        </w:tc>
        <w:tc>
          <w:tcPr>
            <w:tcW w:w="1580" w:type="dxa"/>
            <w:tcBorders>
              <w:top w:val="nil"/>
              <w:left w:val="nil"/>
              <w:bottom w:val="single" w:sz="4" w:space="0" w:color="auto"/>
              <w:right w:val="single" w:sz="4" w:space="0" w:color="auto"/>
            </w:tcBorders>
            <w:shd w:val="clear" w:color="auto" w:fill="auto"/>
            <w:noWrap/>
            <w:vAlign w:val="bottom"/>
            <w:hideMark/>
          </w:tcPr>
          <w:p w14:paraId="529F832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322524,43</w:t>
            </w:r>
          </w:p>
        </w:tc>
        <w:tc>
          <w:tcPr>
            <w:tcW w:w="3648" w:type="dxa"/>
            <w:tcBorders>
              <w:top w:val="nil"/>
              <w:left w:val="nil"/>
              <w:bottom w:val="single" w:sz="4" w:space="0" w:color="auto"/>
              <w:right w:val="single" w:sz="4" w:space="0" w:color="auto"/>
            </w:tcBorders>
            <w:shd w:val="clear" w:color="auto" w:fill="auto"/>
            <w:noWrap/>
            <w:vAlign w:val="bottom"/>
            <w:hideMark/>
          </w:tcPr>
          <w:p w14:paraId="4C786F2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50FA7D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EBD483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1656.</w:t>
            </w:r>
          </w:p>
        </w:tc>
        <w:tc>
          <w:tcPr>
            <w:tcW w:w="1580" w:type="dxa"/>
            <w:tcBorders>
              <w:top w:val="nil"/>
              <w:left w:val="nil"/>
              <w:bottom w:val="single" w:sz="4" w:space="0" w:color="auto"/>
              <w:right w:val="single" w:sz="4" w:space="0" w:color="auto"/>
            </w:tcBorders>
            <w:shd w:val="clear" w:color="auto" w:fill="auto"/>
            <w:noWrap/>
            <w:vAlign w:val="bottom"/>
            <w:hideMark/>
          </w:tcPr>
          <w:p w14:paraId="5E8734B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589497,64</w:t>
            </w:r>
          </w:p>
        </w:tc>
        <w:tc>
          <w:tcPr>
            <w:tcW w:w="1580" w:type="dxa"/>
            <w:tcBorders>
              <w:top w:val="nil"/>
              <w:left w:val="nil"/>
              <w:bottom w:val="single" w:sz="4" w:space="0" w:color="auto"/>
              <w:right w:val="single" w:sz="4" w:space="0" w:color="auto"/>
            </w:tcBorders>
            <w:shd w:val="clear" w:color="auto" w:fill="auto"/>
            <w:noWrap/>
            <w:vAlign w:val="bottom"/>
            <w:hideMark/>
          </w:tcPr>
          <w:p w14:paraId="03FD9A0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322558,20</w:t>
            </w:r>
          </w:p>
        </w:tc>
        <w:tc>
          <w:tcPr>
            <w:tcW w:w="3648" w:type="dxa"/>
            <w:tcBorders>
              <w:top w:val="nil"/>
              <w:left w:val="nil"/>
              <w:bottom w:val="single" w:sz="4" w:space="0" w:color="auto"/>
              <w:right w:val="single" w:sz="4" w:space="0" w:color="auto"/>
            </w:tcBorders>
            <w:shd w:val="clear" w:color="auto" w:fill="auto"/>
            <w:noWrap/>
            <w:vAlign w:val="bottom"/>
            <w:hideMark/>
          </w:tcPr>
          <w:p w14:paraId="330A168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FE9FA3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4A6B8A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1657.</w:t>
            </w:r>
          </w:p>
        </w:tc>
        <w:tc>
          <w:tcPr>
            <w:tcW w:w="1580" w:type="dxa"/>
            <w:tcBorders>
              <w:top w:val="nil"/>
              <w:left w:val="nil"/>
              <w:bottom w:val="single" w:sz="4" w:space="0" w:color="auto"/>
              <w:right w:val="single" w:sz="4" w:space="0" w:color="auto"/>
            </w:tcBorders>
            <w:shd w:val="clear" w:color="auto" w:fill="auto"/>
            <w:noWrap/>
            <w:vAlign w:val="bottom"/>
            <w:hideMark/>
          </w:tcPr>
          <w:p w14:paraId="6B0788F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589539,11</w:t>
            </w:r>
          </w:p>
        </w:tc>
        <w:tc>
          <w:tcPr>
            <w:tcW w:w="1580" w:type="dxa"/>
            <w:tcBorders>
              <w:top w:val="nil"/>
              <w:left w:val="nil"/>
              <w:bottom w:val="single" w:sz="4" w:space="0" w:color="auto"/>
              <w:right w:val="single" w:sz="4" w:space="0" w:color="auto"/>
            </w:tcBorders>
            <w:shd w:val="clear" w:color="auto" w:fill="auto"/>
            <w:noWrap/>
            <w:vAlign w:val="bottom"/>
            <w:hideMark/>
          </w:tcPr>
          <w:p w14:paraId="1B1DFD1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322494,51</w:t>
            </w:r>
          </w:p>
        </w:tc>
        <w:tc>
          <w:tcPr>
            <w:tcW w:w="3648" w:type="dxa"/>
            <w:tcBorders>
              <w:top w:val="nil"/>
              <w:left w:val="nil"/>
              <w:bottom w:val="single" w:sz="4" w:space="0" w:color="auto"/>
              <w:right w:val="single" w:sz="4" w:space="0" w:color="auto"/>
            </w:tcBorders>
            <w:shd w:val="clear" w:color="auto" w:fill="auto"/>
            <w:noWrap/>
            <w:vAlign w:val="bottom"/>
            <w:hideMark/>
          </w:tcPr>
          <w:p w14:paraId="688420C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DADBFB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E31B36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1658.</w:t>
            </w:r>
          </w:p>
        </w:tc>
        <w:tc>
          <w:tcPr>
            <w:tcW w:w="1580" w:type="dxa"/>
            <w:tcBorders>
              <w:top w:val="nil"/>
              <w:left w:val="nil"/>
              <w:bottom w:val="single" w:sz="4" w:space="0" w:color="auto"/>
              <w:right w:val="single" w:sz="4" w:space="0" w:color="auto"/>
            </w:tcBorders>
            <w:shd w:val="clear" w:color="auto" w:fill="auto"/>
            <w:noWrap/>
            <w:vAlign w:val="bottom"/>
            <w:hideMark/>
          </w:tcPr>
          <w:p w14:paraId="13BB531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589550,85</w:t>
            </w:r>
          </w:p>
        </w:tc>
        <w:tc>
          <w:tcPr>
            <w:tcW w:w="1580" w:type="dxa"/>
            <w:tcBorders>
              <w:top w:val="nil"/>
              <w:left w:val="nil"/>
              <w:bottom w:val="single" w:sz="4" w:space="0" w:color="auto"/>
              <w:right w:val="single" w:sz="4" w:space="0" w:color="auto"/>
            </w:tcBorders>
            <w:shd w:val="clear" w:color="auto" w:fill="auto"/>
            <w:noWrap/>
            <w:vAlign w:val="bottom"/>
            <w:hideMark/>
          </w:tcPr>
          <w:p w14:paraId="146EDAA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322442,37</w:t>
            </w:r>
          </w:p>
        </w:tc>
        <w:tc>
          <w:tcPr>
            <w:tcW w:w="3648" w:type="dxa"/>
            <w:tcBorders>
              <w:top w:val="nil"/>
              <w:left w:val="nil"/>
              <w:bottom w:val="single" w:sz="4" w:space="0" w:color="auto"/>
              <w:right w:val="single" w:sz="4" w:space="0" w:color="auto"/>
            </w:tcBorders>
            <w:shd w:val="clear" w:color="auto" w:fill="auto"/>
            <w:noWrap/>
            <w:vAlign w:val="bottom"/>
            <w:hideMark/>
          </w:tcPr>
          <w:p w14:paraId="7BC69E2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4969E7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DA1AED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1659.</w:t>
            </w:r>
          </w:p>
        </w:tc>
        <w:tc>
          <w:tcPr>
            <w:tcW w:w="1580" w:type="dxa"/>
            <w:tcBorders>
              <w:top w:val="nil"/>
              <w:left w:val="nil"/>
              <w:bottom w:val="single" w:sz="4" w:space="0" w:color="auto"/>
              <w:right w:val="single" w:sz="4" w:space="0" w:color="auto"/>
            </w:tcBorders>
            <w:shd w:val="clear" w:color="auto" w:fill="auto"/>
            <w:noWrap/>
            <w:vAlign w:val="bottom"/>
            <w:hideMark/>
          </w:tcPr>
          <w:p w14:paraId="1EBC7D1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589682,33</w:t>
            </w:r>
          </w:p>
        </w:tc>
        <w:tc>
          <w:tcPr>
            <w:tcW w:w="1580" w:type="dxa"/>
            <w:tcBorders>
              <w:top w:val="nil"/>
              <w:left w:val="nil"/>
              <w:bottom w:val="single" w:sz="4" w:space="0" w:color="auto"/>
              <w:right w:val="single" w:sz="4" w:space="0" w:color="auto"/>
            </w:tcBorders>
            <w:shd w:val="clear" w:color="auto" w:fill="auto"/>
            <w:noWrap/>
            <w:vAlign w:val="bottom"/>
            <w:hideMark/>
          </w:tcPr>
          <w:p w14:paraId="40189EA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322383,68</w:t>
            </w:r>
          </w:p>
        </w:tc>
        <w:tc>
          <w:tcPr>
            <w:tcW w:w="3648" w:type="dxa"/>
            <w:tcBorders>
              <w:top w:val="nil"/>
              <w:left w:val="nil"/>
              <w:bottom w:val="single" w:sz="4" w:space="0" w:color="auto"/>
              <w:right w:val="single" w:sz="4" w:space="0" w:color="auto"/>
            </w:tcBorders>
            <w:shd w:val="clear" w:color="auto" w:fill="auto"/>
            <w:noWrap/>
            <w:vAlign w:val="bottom"/>
            <w:hideMark/>
          </w:tcPr>
          <w:p w14:paraId="0B8BFDD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8DFAEC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1490D6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1660.</w:t>
            </w:r>
          </w:p>
        </w:tc>
        <w:tc>
          <w:tcPr>
            <w:tcW w:w="1580" w:type="dxa"/>
            <w:tcBorders>
              <w:top w:val="nil"/>
              <w:left w:val="nil"/>
              <w:bottom w:val="single" w:sz="4" w:space="0" w:color="auto"/>
              <w:right w:val="single" w:sz="4" w:space="0" w:color="auto"/>
            </w:tcBorders>
            <w:shd w:val="clear" w:color="auto" w:fill="auto"/>
            <w:noWrap/>
            <w:vAlign w:val="bottom"/>
            <w:hideMark/>
          </w:tcPr>
          <w:p w14:paraId="1A93CC5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589706,23</w:t>
            </w:r>
          </w:p>
        </w:tc>
        <w:tc>
          <w:tcPr>
            <w:tcW w:w="1580" w:type="dxa"/>
            <w:tcBorders>
              <w:top w:val="nil"/>
              <w:left w:val="nil"/>
              <w:bottom w:val="single" w:sz="4" w:space="0" w:color="auto"/>
              <w:right w:val="single" w:sz="4" w:space="0" w:color="auto"/>
            </w:tcBorders>
            <w:shd w:val="clear" w:color="auto" w:fill="auto"/>
            <w:noWrap/>
            <w:vAlign w:val="bottom"/>
            <w:hideMark/>
          </w:tcPr>
          <w:p w14:paraId="3311CCD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322363,79</w:t>
            </w:r>
          </w:p>
        </w:tc>
        <w:tc>
          <w:tcPr>
            <w:tcW w:w="3648" w:type="dxa"/>
            <w:tcBorders>
              <w:top w:val="nil"/>
              <w:left w:val="nil"/>
              <w:bottom w:val="single" w:sz="4" w:space="0" w:color="auto"/>
              <w:right w:val="single" w:sz="4" w:space="0" w:color="auto"/>
            </w:tcBorders>
            <w:shd w:val="clear" w:color="auto" w:fill="auto"/>
            <w:noWrap/>
            <w:vAlign w:val="bottom"/>
            <w:hideMark/>
          </w:tcPr>
          <w:p w14:paraId="4CEC1B4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3C33E6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8414B1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1661.</w:t>
            </w:r>
          </w:p>
        </w:tc>
        <w:tc>
          <w:tcPr>
            <w:tcW w:w="1580" w:type="dxa"/>
            <w:tcBorders>
              <w:top w:val="nil"/>
              <w:left w:val="nil"/>
              <w:bottom w:val="single" w:sz="4" w:space="0" w:color="auto"/>
              <w:right w:val="single" w:sz="4" w:space="0" w:color="auto"/>
            </w:tcBorders>
            <w:shd w:val="clear" w:color="auto" w:fill="auto"/>
            <w:noWrap/>
            <w:vAlign w:val="bottom"/>
            <w:hideMark/>
          </w:tcPr>
          <w:p w14:paraId="5BEB2ED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589730,00</w:t>
            </w:r>
          </w:p>
        </w:tc>
        <w:tc>
          <w:tcPr>
            <w:tcW w:w="1580" w:type="dxa"/>
            <w:tcBorders>
              <w:top w:val="nil"/>
              <w:left w:val="nil"/>
              <w:bottom w:val="single" w:sz="4" w:space="0" w:color="auto"/>
              <w:right w:val="single" w:sz="4" w:space="0" w:color="auto"/>
            </w:tcBorders>
            <w:shd w:val="clear" w:color="auto" w:fill="auto"/>
            <w:noWrap/>
            <w:vAlign w:val="bottom"/>
            <w:hideMark/>
          </w:tcPr>
          <w:p w14:paraId="6870B46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322344,00</w:t>
            </w:r>
          </w:p>
        </w:tc>
        <w:tc>
          <w:tcPr>
            <w:tcW w:w="3648" w:type="dxa"/>
            <w:tcBorders>
              <w:top w:val="nil"/>
              <w:left w:val="nil"/>
              <w:bottom w:val="single" w:sz="4" w:space="0" w:color="auto"/>
              <w:right w:val="single" w:sz="4" w:space="0" w:color="auto"/>
            </w:tcBorders>
            <w:shd w:val="clear" w:color="auto" w:fill="auto"/>
            <w:noWrap/>
            <w:vAlign w:val="bottom"/>
            <w:hideMark/>
          </w:tcPr>
          <w:p w14:paraId="46C5225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CE8F55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43E6E6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1662.</w:t>
            </w:r>
          </w:p>
        </w:tc>
        <w:tc>
          <w:tcPr>
            <w:tcW w:w="1580" w:type="dxa"/>
            <w:tcBorders>
              <w:top w:val="nil"/>
              <w:left w:val="nil"/>
              <w:bottom w:val="single" w:sz="4" w:space="0" w:color="auto"/>
              <w:right w:val="single" w:sz="4" w:space="0" w:color="auto"/>
            </w:tcBorders>
            <w:shd w:val="clear" w:color="auto" w:fill="auto"/>
            <w:noWrap/>
            <w:vAlign w:val="bottom"/>
            <w:hideMark/>
          </w:tcPr>
          <w:p w14:paraId="2A1E55F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589780,35</w:t>
            </w:r>
          </w:p>
        </w:tc>
        <w:tc>
          <w:tcPr>
            <w:tcW w:w="1580" w:type="dxa"/>
            <w:tcBorders>
              <w:top w:val="nil"/>
              <w:left w:val="nil"/>
              <w:bottom w:val="single" w:sz="4" w:space="0" w:color="auto"/>
              <w:right w:val="single" w:sz="4" w:space="0" w:color="auto"/>
            </w:tcBorders>
            <w:shd w:val="clear" w:color="auto" w:fill="auto"/>
            <w:noWrap/>
            <w:vAlign w:val="bottom"/>
            <w:hideMark/>
          </w:tcPr>
          <w:p w14:paraId="68D4917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322323,67</w:t>
            </w:r>
          </w:p>
        </w:tc>
        <w:tc>
          <w:tcPr>
            <w:tcW w:w="3648" w:type="dxa"/>
            <w:tcBorders>
              <w:top w:val="nil"/>
              <w:left w:val="nil"/>
              <w:bottom w:val="single" w:sz="4" w:space="0" w:color="auto"/>
              <w:right w:val="single" w:sz="4" w:space="0" w:color="auto"/>
            </w:tcBorders>
            <w:shd w:val="clear" w:color="auto" w:fill="auto"/>
            <w:noWrap/>
            <w:vAlign w:val="bottom"/>
            <w:hideMark/>
          </w:tcPr>
          <w:p w14:paraId="3DDD469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8EEDA2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0186A6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1663.</w:t>
            </w:r>
          </w:p>
        </w:tc>
        <w:tc>
          <w:tcPr>
            <w:tcW w:w="1580" w:type="dxa"/>
            <w:tcBorders>
              <w:top w:val="nil"/>
              <w:left w:val="nil"/>
              <w:bottom w:val="single" w:sz="4" w:space="0" w:color="auto"/>
              <w:right w:val="single" w:sz="4" w:space="0" w:color="auto"/>
            </w:tcBorders>
            <w:shd w:val="clear" w:color="auto" w:fill="auto"/>
            <w:noWrap/>
            <w:vAlign w:val="bottom"/>
            <w:hideMark/>
          </w:tcPr>
          <w:p w14:paraId="03B62DE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589789,34</w:t>
            </w:r>
          </w:p>
        </w:tc>
        <w:tc>
          <w:tcPr>
            <w:tcW w:w="1580" w:type="dxa"/>
            <w:tcBorders>
              <w:top w:val="nil"/>
              <w:left w:val="nil"/>
              <w:bottom w:val="single" w:sz="4" w:space="0" w:color="auto"/>
              <w:right w:val="single" w:sz="4" w:space="0" w:color="auto"/>
            </w:tcBorders>
            <w:shd w:val="clear" w:color="auto" w:fill="auto"/>
            <w:noWrap/>
            <w:vAlign w:val="bottom"/>
            <w:hideMark/>
          </w:tcPr>
          <w:p w14:paraId="7F0C043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322320,04</w:t>
            </w:r>
          </w:p>
        </w:tc>
        <w:tc>
          <w:tcPr>
            <w:tcW w:w="3648" w:type="dxa"/>
            <w:tcBorders>
              <w:top w:val="nil"/>
              <w:left w:val="nil"/>
              <w:bottom w:val="single" w:sz="4" w:space="0" w:color="auto"/>
              <w:right w:val="single" w:sz="4" w:space="0" w:color="auto"/>
            </w:tcBorders>
            <w:shd w:val="clear" w:color="auto" w:fill="auto"/>
            <w:noWrap/>
            <w:vAlign w:val="bottom"/>
            <w:hideMark/>
          </w:tcPr>
          <w:p w14:paraId="0B0B3B4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5D13C2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E33FA9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1664.</w:t>
            </w:r>
          </w:p>
        </w:tc>
        <w:tc>
          <w:tcPr>
            <w:tcW w:w="1580" w:type="dxa"/>
            <w:tcBorders>
              <w:top w:val="nil"/>
              <w:left w:val="nil"/>
              <w:bottom w:val="single" w:sz="4" w:space="0" w:color="auto"/>
              <w:right w:val="single" w:sz="4" w:space="0" w:color="auto"/>
            </w:tcBorders>
            <w:shd w:val="clear" w:color="auto" w:fill="auto"/>
            <w:noWrap/>
            <w:vAlign w:val="bottom"/>
            <w:hideMark/>
          </w:tcPr>
          <w:p w14:paraId="7B202B7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589817,81</w:t>
            </w:r>
          </w:p>
        </w:tc>
        <w:tc>
          <w:tcPr>
            <w:tcW w:w="1580" w:type="dxa"/>
            <w:tcBorders>
              <w:top w:val="nil"/>
              <w:left w:val="nil"/>
              <w:bottom w:val="single" w:sz="4" w:space="0" w:color="auto"/>
              <w:right w:val="single" w:sz="4" w:space="0" w:color="auto"/>
            </w:tcBorders>
            <w:shd w:val="clear" w:color="auto" w:fill="auto"/>
            <w:noWrap/>
            <w:vAlign w:val="bottom"/>
            <w:hideMark/>
          </w:tcPr>
          <w:p w14:paraId="1C308D8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322308,54</w:t>
            </w:r>
          </w:p>
        </w:tc>
        <w:tc>
          <w:tcPr>
            <w:tcW w:w="3648" w:type="dxa"/>
            <w:tcBorders>
              <w:top w:val="nil"/>
              <w:left w:val="nil"/>
              <w:bottom w:val="single" w:sz="4" w:space="0" w:color="auto"/>
              <w:right w:val="single" w:sz="4" w:space="0" w:color="auto"/>
            </w:tcBorders>
            <w:shd w:val="clear" w:color="auto" w:fill="auto"/>
            <w:noWrap/>
            <w:vAlign w:val="bottom"/>
            <w:hideMark/>
          </w:tcPr>
          <w:p w14:paraId="0DB28CD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C04DC1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6FD017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1665.</w:t>
            </w:r>
          </w:p>
        </w:tc>
        <w:tc>
          <w:tcPr>
            <w:tcW w:w="1580" w:type="dxa"/>
            <w:tcBorders>
              <w:top w:val="nil"/>
              <w:left w:val="nil"/>
              <w:bottom w:val="single" w:sz="4" w:space="0" w:color="auto"/>
              <w:right w:val="single" w:sz="4" w:space="0" w:color="auto"/>
            </w:tcBorders>
            <w:shd w:val="clear" w:color="auto" w:fill="auto"/>
            <w:noWrap/>
            <w:vAlign w:val="bottom"/>
            <w:hideMark/>
          </w:tcPr>
          <w:p w14:paraId="032E7B5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589840,11</w:t>
            </w:r>
          </w:p>
        </w:tc>
        <w:tc>
          <w:tcPr>
            <w:tcW w:w="1580" w:type="dxa"/>
            <w:tcBorders>
              <w:top w:val="nil"/>
              <w:left w:val="nil"/>
              <w:bottom w:val="single" w:sz="4" w:space="0" w:color="auto"/>
              <w:right w:val="single" w:sz="4" w:space="0" w:color="auto"/>
            </w:tcBorders>
            <w:shd w:val="clear" w:color="auto" w:fill="auto"/>
            <w:noWrap/>
            <w:vAlign w:val="bottom"/>
            <w:hideMark/>
          </w:tcPr>
          <w:p w14:paraId="293E802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322285,06</w:t>
            </w:r>
          </w:p>
        </w:tc>
        <w:tc>
          <w:tcPr>
            <w:tcW w:w="3648" w:type="dxa"/>
            <w:tcBorders>
              <w:top w:val="nil"/>
              <w:left w:val="nil"/>
              <w:bottom w:val="single" w:sz="4" w:space="0" w:color="auto"/>
              <w:right w:val="single" w:sz="4" w:space="0" w:color="auto"/>
            </w:tcBorders>
            <w:shd w:val="clear" w:color="auto" w:fill="auto"/>
            <w:noWrap/>
            <w:vAlign w:val="bottom"/>
            <w:hideMark/>
          </w:tcPr>
          <w:p w14:paraId="5DC790A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A819DB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17B2EA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1666.</w:t>
            </w:r>
          </w:p>
        </w:tc>
        <w:tc>
          <w:tcPr>
            <w:tcW w:w="1580" w:type="dxa"/>
            <w:tcBorders>
              <w:top w:val="nil"/>
              <w:left w:val="nil"/>
              <w:bottom w:val="single" w:sz="4" w:space="0" w:color="auto"/>
              <w:right w:val="single" w:sz="4" w:space="0" w:color="auto"/>
            </w:tcBorders>
            <w:shd w:val="clear" w:color="auto" w:fill="auto"/>
            <w:noWrap/>
            <w:vAlign w:val="bottom"/>
            <w:hideMark/>
          </w:tcPr>
          <w:p w14:paraId="1DB9722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589893,65</w:t>
            </w:r>
          </w:p>
        </w:tc>
        <w:tc>
          <w:tcPr>
            <w:tcW w:w="1580" w:type="dxa"/>
            <w:tcBorders>
              <w:top w:val="nil"/>
              <w:left w:val="nil"/>
              <w:bottom w:val="single" w:sz="4" w:space="0" w:color="auto"/>
              <w:right w:val="single" w:sz="4" w:space="0" w:color="auto"/>
            </w:tcBorders>
            <w:shd w:val="clear" w:color="auto" w:fill="auto"/>
            <w:noWrap/>
            <w:vAlign w:val="bottom"/>
            <w:hideMark/>
          </w:tcPr>
          <w:p w14:paraId="6E5DA9C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322149,12</w:t>
            </w:r>
          </w:p>
        </w:tc>
        <w:tc>
          <w:tcPr>
            <w:tcW w:w="3648" w:type="dxa"/>
            <w:tcBorders>
              <w:top w:val="nil"/>
              <w:left w:val="nil"/>
              <w:bottom w:val="single" w:sz="4" w:space="0" w:color="auto"/>
              <w:right w:val="single" w:sz="4" w:space="0" w:color="auto"/>
            </w:tcBorders>
            <w:shd w:val="clear" w:color="auto" w:fill="auto"/>
            <w:noWrap/>
            <w:vAlign w:val="bottom"/>
            <w:hideMark/>
          </w:tcPr>
          <w:p w14:paraId="1A46D5B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6DE9FE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98CD70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1667.</w:t>
            </w:r>
          </w:p>
        </w:tc>
        <w:tc>
          <w:tcPr>
            <w:tcW w:w="1580" w:type="dxa"/>
            <w:tcBorders>
              <w:top w:val="nil"/>
              <w:left w:val="nil"/>
              <w:bottom w:val="single" w:sz="4" w:space="0" w:color="auto"/>
              <w:right w:val="single" w:sz="4" w:space="0" w:color="auto"/>
            </w:tcBorders>
            <w:shd w:val="clear" w:color="auto" w:fill="auto"/>
            <w:noWrap/>
            <w:vAlign w:val="bottom"/>
            <w:hideMark/>
          </w:tcPr>
          <w:p w14:paraId="3B21844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589923,47</w:t>
            </w:r>
          </w:p>
        </w:tc>
        <w:tc>
          <w:tcPr>
            <w:tcW w:w="1580" w:type="dxa"/>
            <w:tcBorders>
              <w:top w:val="nil"/>
              <w:left w:val="nil"/>
              <w:bottom w:val="single" w:sz="4" w:space="0" w:color="auto"/>
              <w:right w:val="single" w:sz="4" w:space="0" w:color="auto"/>
            </w:tcBorders>
            <w:shd w:val="clear" w:color="auto" w:fill="auto"/>
            <w:noWrap/>
            <w:vAlign w:val="bottom"/>
            <w:hideMark/>
          </w:tcPr>
          <w:p w14:paraId="0FDB764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322125,17</w:t>
            </w:r>
          </w:p>
        </w:tc>
        <w:tc>
          <w:tcPr>
            <w:tcW w:w="3648" w:type="dxa"/>
            <w:tcBorders>
              <w:top w:val="nil"/>
              <w:left w:val="nil"/>
              <w:bottom w:val="single" w:sz="4" w:space="0" w:color="auto"/>
              <w:right w:val="single" w:sz="4" w:space="0" w:color="auto"/>
            </w:tcBorders>
            <w:shd w:val="clear" w:color="auto" w:fill="auto"/>
            <w:noWrap/>
            <w:vAlign w:val="bottom"/>
            <w:hideMark/>
          </w:tcPr>
          <w:p w14:paraId="7154376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7E8EF6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5A8EBA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1668.</w:t>
            </w:r>
          </w:p>
        </w:tc>
        <w:tc>
          <w:tcPr>
            <w:tcW w:w="1580" w:type="dxa"/>
            <w:tcBorders>
              <w:top w:val="nil"/>
              <w:left w:val="nil"/>
              <w:bottom w:val="single" w:sz="4" w:space="0" w:color="auto"/>
              <w:right w:val="single" w:sz="4" w:space="0" w:color="auto"/>
            </w:tcBorders>
            <w:shd w:val="clear" w:color="auto" w:fill="auto"/>
            <w:noWrap/>
            <w:vAlign w:val="bottom"/>
            <w:hideMark/>
          </w:tcPr>
          <w:p w14:paraId="1C647EB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589945,26</w:t>
            </w:r>
          </w:p>
        </w:tc>
        <w:tc>
          <w:tcPr>
            <w:tcW w:w="1580" w:type="dxa"/>
            <w:tcBorders>
              <w:top w:val="nil"/>
              <w:left w:val="nil"/>
              <w:bottom w:val="single" w:sz="4" w:space="0" w:color="auto"/>
              <w:right w:val="single" w:sz="4" w:space="0" w:color="auto"/>
            </w:tcBorders>
            <w:shd w:val="clear" w:color="auto" w:fill="auto"/>
            <w:noWrap/>
            <w:vAlign w:val="bottom"/>
            <w:hideMark/>
          </w:tcPr>
          <w:p w14:paraId="565E1CA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322074,29</w:t>
            </w:r>
          </w:p>
        </w:tc>
        <w:tc>
          <w:tcPr>
            <w:tcW w:w="3648" w:type="dxa"/>
            <w:tcBorders>
              <w:top w:val="nil"/>
              <w:left w:val="nil"/>
              <w:bottom w:val="single" w:sz="4" w:space="0" w:color="auto"/>
              <w:right w:val="single" w:sz="4" w:space="0" w:color="auto"/>
            </w:tcBorders>
            <w:shd w:val="clear" w:color="auto" w:fill="auto"/>
            <w:noWrap/>
            <w:vAlign w:val="bottom"/>
            <w:hideMark/>
          </w:tcPr>
          <w:p w14:paraId="737E1B4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26EADB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E35D57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1669.</w:t>
            </w:r>
          </w:p>
        </w:tc>
        <w:tc>
          <w:tcPr>
            <w:tcW w:w="1580" w:type="dxa"/>
            <w:tcBorders>
              <w:top w:val="nil"/>
              <w:left w:val="nil"/>
              <w:bottom w:val="single" w:sz="4" w:space="0" w:color="auto"/>
              <w:right w:val="single" w:sz="4" w:space="0" w:color="auto"/>
            </w:tcBorders>
            <w:shd w:val="clear" w:color="auto" w:fill="auto"/>
            <w:noWrap/>
            <w:vAlign w:val="bottom"/>
            <w:hideMark/>
          </w:tcPr>
          <w:p w14:paraId="024BA1F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589989,44</w:t>
            </w:r>
          </w:p>
        </w:tc>
        <w:tc>
          <w:tcPr>
            <w:tcW w:w="1580" w:type="dxa"/>
            <w:tcBorders>
              <w:top w:val="nil"/>
              <w:left w:val="nil"/>
              <w:bottom w:val="single" w:sz="4" w:space="0" w:color="auto"/>
              <w:right w:val="single" w:sz="4" w:space="0" w:color="auto"/>
            </w:tcBorders>
            <w:shd w:val="clear" w:color="auto" w:fill="auto"/>
            <w:noWrap/>
            <w:vAlign w:val="bottom"/>
            <w:hideMark/>
          </w:tcPr>
          <w:p w14:paraId="2A90F86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321971,14</w:t>
            </w:r>
          </w:p>
        </w:tc>
        <w:tc>
          <w:tcPr>
            <w:tcW w:w="3648" w:type="dxa"/>
            <w:tcBorders>
              <w:top w:val="nil"/>
              <w:left w:val="nil"/>
              <w:bottom w:val="single" w:sz="4" w:space="0" w:color="auto"/>
              <w:right w:val="single" w:sz="4" w:space="0" w:color="auto"/>
            </w:tcBorders>
            <w:shd w:val="clear" w:color="auto" w:fill="auto"/>
            <w:noWrap/>
            <w:vAlign w:val="bottom"/>
            <w:hideMark/>
          </w:tcPr>
          <w:p w14:paraId="1696CE2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63DE44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B0C1F2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1670.</w:t>
            </w:r>
          </w:p>
        </w:tc>
        <w:tc>
          <w:tcPr>
            <w:tcW w:w="1580" w:type="dxa"/>
            <w:tcBorders>
              <w:top w:val="nil"/>
              <w:left w:val="nil"/>
              <w:bottom w:val="single" w:sz="4" w:space="0" w:color="auto"/>
              <w:right w:val="single" w:sz="4" w:space="0" w:color="auto"/>
            </w:tcBorders>
            <w:shd w:val="clear" w:color="auto" w:fill="auto"/>
            <w:noWrap/>
            <w:vAlign w:val="bottom"/>
            <w:hideMark/>
          </w:tcPr>
          <w:p w14:paraId="7B12E4F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589993,90</w:t>
            </w:r>
          </w:p>
        </w:tc>
        <w:tc>
          <w:tcPr>
            <w:tcW w:w="1580" w:type="dxa"/>
            <w:tcBorders>
              <w:top w:val="nil"/>
              <w:left w:val="nil"/>
              <w:bottom w:val="single" w:sz="4" w:space="0" w:color="auto"/>
              <w:right w:val="single" w:sz="4" w:space="0" w:color="auto"/>
            </w:tcBorders>
            <w:shd w:val="clear" w:color="auto" w:fill="auto"/>
            <w:noWrap/>
            <w:vAlign w:val="bottom"/>
            <w:hideMark/>
          </w:tcPr>
          <w:p w14:paraId="1EE5D4F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321950,25</w:t>
            </w:r>
          </w:p>
        </w:tc>
        <w:tc>
          <w:tcPr>
            <w:tcW w:w="3648" w:type="dxa"/>
            <w:tcBorders>
              <w:top w:val="nil"/>
              <w:left w:val="nil"/>
              <w:bottom w:val="single" w:sz="4" w:space="0" w:color="auto"/>
              <w:right w:val="single" w:sz="4" w:space="0" w:color="auto"/>
            </w:tcBorders>
            <w:shd w:val="clear" w:color="auto" w:fill="auto"/>
            <w:noWrap/>
            <w:vAlign w:val="bottom"/>
            <w:hideMark/>
          </w:tcPr>
          <w:p w14:paraId="72287C8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2BA9DA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F6AD88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lastRenderedPageBreak/>
              <w:t>1671.</w:t>
            </w:r>
          </w:p>
        </w:tc>
        <w:tc>
          <w:tcPr>
            <w:tcW w:w="1580" w:type="dxa"/>
            <w:tcBorders>
              <w:top w:val="nil"/>
              <w:left w:val="nil"/>
              <w:bottom w:val="single" w:sz="4" w:space="0" w:color="auto"/>
              <w:right w:val="single" w:sz="4" w:space="0" w:color="auto"/>
            </w:tcBorders>
            <w:shd w:val="clear" w:color="auto" w:fill="auto"/>
            <w:noWrap/>
            <w:vAlign w:val="bottom"/>
            <w:hideMark/>
          </w:tcPr>
          <w:p w14:paraId="2102568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590016,21</w:t>
            </w:r>
          </w:p>
        </w:tc>
        <w:tc>
          <w:tcPr>
            <w:tcW w:w="1580" w:type="dxa"/>
            <w:tcBorders>
              <w:top w:val="nil"/>
              <w:left w:val="nil"/>
              <w:bottom w:val="single" w:sz="4" w:space="0" w:color="auto"/>
              <w:right w:val="single" w:sz="4" w:space="0" w:color="auto"/>
            </w:tcBorders>
            <w:shd w:val="clear" w:color="auto" w:fill="auto"/>
            <w:noWrap/>
            <w:vAlign w:val="bottom"/>
            <w:hideMark/>
          </w:tcPr>
          <w:p w14:paraId="71BDCFC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321918,55</w:t>
            </w:r>
          </w:p>
        </w:tc>
        <w:tc>
          <w:tcPr>
            <w:tcW w:w="3648" w:type="dxa"/>
            <w:tcBorders>
              <w:top w:val="nil"/>
              <w:left w:val="nil"/>
              <w:bottom w:val="single" w:sz="4" w:space="0" w:color="auto"/>
              <w:right w:val="single" w:sz="4" w:space="0" w:color="auto"/>
            </w:tcBorders>
            <w:shd w:val="clear" w:color="auto" w:fill="auto"/>
            <w:noWrap/>
            <w:vAlign w:val="bottom"/>
            <w:hideMark/>
          </w:tcPr>
          <w:p w14:paraId="19D81C1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FF8A08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C3F272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1672.</w:t>
            </w:r>
          </w:p>
        </w:tc>
        <w:tc>
          <w:tcPr>
            <w:tcW w:w="1580" w:type="dxa"/>
            <w:tcBorders>
              <w:top w:val="nil"/>
              <w:left w:val="nil"/>
              <w:bottom w:val="single" w:sz="4" w:space="0" w:color="auto"/>
              <w:right w:val="single" w:sz="4" w:space="0" w:color="auto"/>
            </w:tcBorders>
            <w:shd w:val="clear" w:color="auto" w:fill="auto"/>
            <w:noWrap/>
            <w:vAlign w:val="bottom"/>
            <w:hideMark/>
          </w:tcPr>
          <w:p w14:paraId="3DCEA77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590120,46</w:t>
            </w:r>
          </w:p>
        </w:tc>
        <w:tc>
          <w:tcPr>
            <w:tcW w:w="1580" w:type="dxa"/>
            <w:tcBorders>
              <w:top w:val="nil"/>
              <w:left w:val="nil"/>
              <w:bottom w:val="single" w:sz="4" w:space="0" w:color="auto"/>
              <w:right w:val="single" w:sz="4" w:space="0" w:color="auto"/>
            </w:tcBorders>
            <w:shd w:val="clear" w:color="auto" w:fill="auto"/>
            <w:noWrap/>
            <w:vAlign w:val="bottom"/>
            <w:hideMark/>
          </w:tcPr>
          <w:p w14:paraId="3BFB49F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321854,69</w:t>
            </w:r>
          </w:p>
        </w:tc>
        <w:tc>
          <w:tcPr>
            <w:tcW w:w="3648" w:type="dxa"/>
            <w:tcBorders>
              <w:top w:val="nil"/>
              <w:left w:val="nil"/>
              <w:bottom w:val="single" w:sz="4" w:space="0" w:color="auto"/>
              <w:right w:val="single" w:sz="4" w:space="0" w:color="auto"/>
            </w:tcBorders>
            <w:shd w:val="clear" w:color="auto" w:fill="auto"/>
            <w:noWrap/>
            <w:vAlign w:val="bottom"/>
            <w:hideMark/>
          </w:tcPr>
          <w:p w14:paraId="3251320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A7C34B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032B25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1673.</w:t>
            </w:r>
          </w:p>
        </w:tc>
        <w:tc>
          <w:tcPr>
            <w:tcW w:w="1580" w:type="dxa"/>
            <w:tcBorders>
              <w:top w:val="nil"/>
              <w:left w:val="nil"/>
              <w:bottom w:val="single" w:sz="4" w:space="0" w:color="auto"/>
              <w:right w:val="single" w:sz="4" w:space="0" w:color="auto"/>
            </w:tcBorders>
            <w:shd w:val="clear" w:color="auto" w:fill="auto"/>
            <w:noWrap/>
            <w:vAlign w:val="bottom"/>
            <w:hideMark/>
          </w:tcPr>
          <w:p w14:paraId="23F1352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590135,72</w:t>
            </w:r>
          </w:p>
        </w:tc>
        <w:tc>
          <w:tcPr>
            <w:tcW w:w="1580" w:type="dxa"/>
            <w:tcBorders>
              <w:top w:val="nil"/>
              <w:left w:val="nil"/>
              <w:bottom w:val="single" w:sz="4" w:space="0" w:color="auto"/>
              <w:right w:val="single" w:sz="4" w:space="0" w:color="auto"/>
            </w:tcBorders>
            <w:shd w:val="clear" w:color="auto" w:fill="auto"/>
            <w:noWrap/>
            <w:vAlign w:val="bottom"/>
            <w:hideMark/>
          </w:tcPr>
          <w:p w14:paraId="77903EA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321854,69</w:t>
            </w:r>
          </w:p>
        </w:tc>
        <w:tc>
          <w:tcPr>
            <w:tcW w:w="3648" w:type="dxa"/>
            <w:tcBorders>
              <w:top w:val="nil"/>
              <w:left w:val="nil"/>
              <w:bottom w:val="single" w:sz="4" w:space="0" w:color="auto"/>
              <w:right w:val="single" w:sz="4" w:space="0" w:color="auto"/>
            </w:tcBorders>
            <w:shd w:val="clear" w:color="auto" w:fill="auto"/>
            <w:noWrap/>
            <w:vAlign w:val="bottom"/>
            <w:hideMark/>
          </w:tcPr>
          <w:p w14:paraId="73C07CA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575F2F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9FE528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1674.</w:t>
            </w:r>
          </w:p>
        </w:tc>
        <w:tc>
          <w:tcPr>
            <w:tcW w:w="1580" w:type="dxa"/>
            <w:tcBorders>
              <w:top w:val="nil"/>
              <w:left w:val="nil"/>
              <w:bottom w:val="single" w:sz="4" w:space="0" w:color="auto"/>
              <w:right w:val="single" w:sz="4" w:space="0" w:color="auto"/>
            </w:tcBorders>
            <w:shd w:val="clear" w:color="auto" w:fill="auto"/>
            <w:noWrap/>
            <w:vAlign w:val="bottom"/>
            <w:hideMark/>
          </w:tcPr>
          <w:p w14:paraId="3CB0D1E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590154,51</w:t>
            </w:r>
          </w:p>
        </w:tc>
        <w:tc>
          <w:tcPr>
            <w:tcW w:w="1580" w:type="dxa"/>
            <w:tcBorders>
              <w:top w:val="nil"/>
              <w:left w:val="nil"/>
              <w:bottom w:val="single" w:sz="4" w:space="0" w:color="auto"/>
              <w:right w:val="single" w:sz="4" w:space="0" w:color="auto"/>
            </w:tcBorders>
            <w:shd w:val="clear" w:color="auto" w:fill="auto"/>
            <w:noWrap/>
            <w:vAlign w:val="bottom"/>
            <w:hideMark/>
          </w:tcPr>
          <w:p w14:paraId="66720C2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321869,48</w:t>
            </w:r>
          </w:p>
        </w:tc>
        <w:tc>
          <w:tcPr>
            <w:tcW w:w="3648" w:type="dxa"/>
            <w:tcBorders>
              <w:top w:val="nil"/>
              <w:left w:val="nil"/>
              <w:bottom w:val="single" w:sz="4" w:space="0" w:color="auto"/>
              <w:right w:val="single" w:sz="4" w:space="0" w:color="auto"/>
            </w:tcBorders>
            <w:shd w:val="clear" w:color="auto" w:fill="auto"/>
            <w:noWrap/>
            <w:vAlign w:val="bottom"/>
            <w:hideMark/>
          </w:tcPr>
          <w:p w14:paraId="4048D73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920558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8F5A85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1675.</w:t>
            </w:r>
          </w:p>
        </w:tc>
        <w:tc>
          <w:tcPr>
            <w:tcW w:w="1580" w:type="dxa"/>
            <w:tcBorders>
              <w:top w:val="nil"/>
              <w:left w:val="nil"/>
              <w:bottom w:val="single" w:sz="4" w:space="0" w:color="auto"/>
              <w:right w:val="single" w:sz="4" w:space="0" w:color="auto"/>
            </w:tcBorders>
            <w:shd w:val="clear" w:color="auto" w:fill="auto"/>
            <w:noWrap/>
            <w:vAlign w:val="bottom"/>
            <w:hideMark/>
          </w:tcPr>
          <w:p w14:paraId="63490D6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590172,82</w:t>
            </w:r>
          </w:p>
        </w:tc>
        <w:tc>
          <w:tcPr>
            <w:tcW w:w="1580" w:type="dxa"/>
            <w:tcBorders>
              <w:top w:val="nil"/>
              <w:left w:val="nil"/>
              <w:bottom w:val="single" w:sz="4" w:space="0" w:color="auto"/>
              <w:right w:val="single" w:sz="4" w:space="0" w:color="auto"/>
            </w:tcBorders>
            <w:shd w:val="clear" w:color="auto" w:fill="auto"/>
            <w:noWrap/>
            <w:vAlign w:val="bottom"/>
            <w:hideMark/>
          </w:tcPr>
          <w:p w14:paraId="0494919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321909,16</w:t>
            </w:r>
          </w:p>
        </w:tc>
        <w:tc>
          <w:tcPr>
            <w:tcW w:w="3648" w:type="dxa"/>
            <w:tcBorders>
              <w:top w:val="nil"/>
              <w:left w:val="nil"/>
              <w:bottom w:val="single" w:sz="4" w:space="0" w:color="auto"/>
              <w:right w:val="single" w:sz="4" w:space="0" w:color="auto"/>
            </w:tcBorders>
            <w:shd w:val="clear" w:color="auto" w:fill="auto"/>
            <w:noWrap/>
            <w:vAlign w:val="bottom"/>
            <w:hideMark/>
          </w:tcPr>
          <w:p w14:paraId="52A2583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1E9ECB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87E2AC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1676.</w:t>
            </w:r>
          </w:p>
        </w:tc>
        <w:tc>
          <w:tcPr>
            <w:tcW w:w="1580" w:type="dxa"/>
            <w:tcBorders>
              <w:top w:val="nil"/>
              <w:left w:val="nil"/>
              <w:bottom w:val="single" w:sz="4" w:space="0" w:color="auto"/>
              <w:right w:val="single" w:sz="4" w:space="0" w:color="auto"/>
            </w:tcBorders>
            <w:shd w:val="clear" w:color="auto" w:fill="auto"/>
            <w:noWrap/>
            <w:vAlign w:val="bottom"/>
            <w:hideMark/>
          </w:tcPr>
          <w:p w14:paraId="0B3C157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590183,85</w:t>
            </w:r>
          </w:p>
        </w:tc>
        <w:tc>
          <w:tcPr>
            <w:tcW w:w="1580" w:type="dxa"/>
            <w:tcBorders>
              <w:top w:val="nil"/>
              <w:left w:val="nil"/>
              <w:bottom w:val="single" w:sz="4" w:space="0" w:color="auto"/>
              <w:right w:val="single" w:sz="4" w:space="0" w:color="auto"/>
            </w:tcBorders>
            <w:shd w:val="clear" w:color="auto" w:fill="auto"/>
            <w:noWrap/>
            <w:vAlign w:val="bottom"/>
            <w:hideMark/>
          </w:tcPr>
          <w:p w14:paraId="1B107C2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321918,79</w:t>
            </w:r>
          </w:p>
        </w:tc>
        <w:tc>
          <w:tcPr>
            <w:tcW w:w="3648" w:type="dxa"/>
            <w:tcBorders>
              <w:top w:val="nil"/>
              <w:left w:val="nil"/>
              <w:bottom w:val="single" w:sz="4" w:space="0" w:color="auto"/>
              <w:right w:val="single" w:sz="4" w:space="0" w:color="auto"/>
            </w:tcBorders>
            <w:shd w:val="clear" w:color="auto" w:fill="auto"/>
            <w:noWrap/>
            <w:vAlign w:val="bottom"/>
            <w:hideMark/>
          </w:tcPr>
          <w:p w14:paraId="6276C82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EA496E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62B132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1677.</w:t>
            </w:r>
          </w:p>
        </w:tc>
        <w:tc>
          <w:tcPr>
            <w:tcW w:w="1580" w:type="dxa"/>
            <w:tcBorders>
              <w:top w:val="nil"/>
              <w:left w:val="nil"/>
              <w:bottom w:val="single" w:sz="4" w:space="0" w:color="auto"/>
              <w:right w:val="single" w:sz="4" w:space="0" w:color="auto"/>
            </w:tcBorders>
            <w:shd w:val="clear" w:color="auto" w:fill="auto"/>
            <w:noWrap/>
            <w:vAlign w:val="bottom"/>
            <w:hideMark/>
          </w:tcPr>
          <w:p w14:paraId="3D8B985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590197,00</w:t>
            </w:r>
          </w:p>
        </w:tc>
        <w:tc>
          <w:tcPr>
            <w:tcW w:w="1580" w:type="dxa"/>
            <w:tcBorders>
              <w:top w:val="nil"/>
              <w:left w:val="nil"/>
              <w:bottom w:val="single" w:sz="4" w:space="0" w:color="auto"/>
              <w:right w:val="single" w:sz="4" w:space="0" w:color="auto"/>
            </w:tcBorders>
            <w:shd w:val="clear" w:color="auto" w:fill="auto"/>
            <w:noWrap/>
            <w:vAlign w:val="bottom"/>
            <w:hideMark/>
          </w:tcPr>
          <w:p w14:paraId="2F6111A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321923,48</w:t>
            </w:r>
          </w:p>
        </w:tc>
        <w:tc>
          <w:tcPr>
            <w:tcW w:w="3648" w:type="dxa"/>
            <w:tcBorders>
              <w:top w:val="nil"/>
              <w:left w:val="nil"/>
              <w:bottom w:val="single" w:sz="4" w:space="0" w:color="auto"/>
              <w:right w:val="single" w:sz="4" w:space="0" w:color="auto"/>
            </w:tcBorders>
            <w:shd w:val="clear" w:color="auto" w:fill="auto"/>
            <w:noWrap/>
            <w:vAlign w:val="bottom"/>
            <w:hideMark/>
          </w:tcPr>
          <w:p w14:paraId="39EEF11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3F67F7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B3E5D6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1678.</w:t>
            </w:r>
          </w:p>
        </w:tc>
        <w:tc>
          <w:tcPr>
            <w:tcW w:w="1580" w:type="dxa"/>
            <w:tcBorders>
              <w:top w:val="nil"/>
              <w:left w:val="nil"/>
              <w:bottom w:val="single" w:sz="4" w:space="0" w:color="auto"/>
              <w:right w:val="single" w:sz="4" w:space="0" w:color="auto"/>
            </w:tcBorders>
            <w:shd w:val="clear" w:color="auto" w:fill="auto"/>
            <w:noWrap/>
            <w:vAlign w:val="bottom"/>
            <w:hideMark/>
          </w:tcPr>
          <w:p w14:paraId="1291524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590263,45</w:t>
            </w:r>
          </w:p>
        </w:tc>
        <w:tc>
          <w:tcPr>
            <w:tcW w:w="1580" w:type="dxa"/>
            <w:tcBorders>
              <w:top w:val="nil"/>
              <w:left w:val="nil"/>
              <w:bottom w:val="single" w:sz="4" w:space="0" w:color="auto"/>
              <w:right w:val="single" w:sz="4" w:space="0" w:color="auto"/>
            </w:tcBorders>
            <w:shd w:val="clear" w:color="auto" w:fill="auto"/>
            <w:noWrap/>
            <w:vAlign w:val="bottom"/>
            <w:hideMark/>
          </w:tcPr>
          <w:p w14:paraId="6C0ECAF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321891,31</w:t>
            </w:r>
          </w:p>
        </w:tc>
        <w:tc>
          <w:tcPr>
            <w:tcW w:w="3648" w:type="dxa"/>
            <w:tcBorders>
              <w:top w:val="nil"/>
              <w:left w:val="nil"/>
              <w:bottom w:val="single" w:sz="4" w:space="0" w:color="auto"/>
              <w:right w:val="single" w:sz="4" w:space="0" w:color="auto"/>
            </w:tcBorders>
            <w:shd w:val="clear" w:color="auto" w:fill="auto"/>
            <w:noWrap/>
            <w:vAlign w:val="bottom"/>
            <w:hideMark/>
          </w:tcPr>
          <w:p w14:paraId="0E8DE0D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F8D0D4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285451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1679.</w:t>
            </w:r>
          </w:p>
        </w:tc>
        <w:tc>
          <w:tcPr>
            <w:tcW w:w="1580" w:type="dxa"/>
            <w:tcBorders>
              <w:top w:val="nil"/>
              <w:left w:val="nil"/>
              <w:bottom w:val="single" w:sz="4" w:space="0" w:color="auto"/>
              <w:right w:val="single" w:sz="4" w:space="0" w:color="auto"/>
            </w:tcBorders>
            <w:shd w:val="clear" w:color="auto" w:fill="auto"/>
            <w:noWrap/>
            <w:vAlign w:val="bottom"/>
            <w:hideMark/>
          </w:tcPr>
          <w:p w14:paraId="5DB827D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590319,01</w:t>
            </w:r>
          </w:p>
        </w:tc>
        <w:tc>
          <w:tcPr>
            <w:tcW w:w="1580" w:type="dxa"/>
            <w:tcBorders>
              <w:top w:val="nil"/>
              <w:left w:val="nil"/>
              <w:bottom w:val="single" w:sz="4" w:space="0" w:color="auto"/>
              <w:right w:val="single" w:sz="4" w:space="0" w:color="auto"/>
            </w:tcBorders>
            <w:shd w:val="clear" w:color="auto" w:fill="auto"/>
            <w:noWrap/>
            <w:vAlign w:val="bottom"/>
            <w:hideMark/>
          </w:tcPr>
          <w:p w14:paraId="7CDD74E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321851,61</w:t>
            </w:r>
          </w:p>
        </w:tc>
        <w:tc>
          <w:tcPr>
            <w:tcW w:w="3648" w:type="dxa"/>
            <w:tcBorders>
              <w:top w:val="nil"/>
              <w:left w:val="nil"/>
              <w:bottom w:val="single" w:sz="4" w:space="0" w:color="auto"/>
              <w:right w:val="single" w:sz="4" w:space="0" w:color="auto"/>
            </w:tcBorders>
            <w:shd w:val="clear" w:color="auto" w:fill="auto"/>
            <w:noWrap/>
            <w:vAlign w:val="bottom"/>
            <w:hideMark/>
          </w:tcPr>
          <w:p w14:paraId="56DB20F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808B3B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14363A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1680.</w:t>
            </w:r>
          </w:p>
        </w:tc>
        <w:tc>
          <w:tcPr>
            <w:tcW w:w="1580" w:type="dxa"/>
            <w:tcBorders>
              <w:top w:val="nil"/>
              <w:left w:val="nil"/>
              <w:bottom w:val="single" w:sz="4" w:space="0" w:color="auto"/>
              <w:right w:val="single" w:sz="4" w:space="0" w:color="auto"/>
            </w:tcBorders>
            <w:shd w:val="clear" w:color="auto" w:fill="auto"/>
            <w:noWrap/>
            <w:vAlign w:val="bottom"/>
            <w:hideMark/>
          </w:tcPr>
          <w:p w14:paraId="215348C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590357,08</w:t>
            </w:r>
          </w:p>
        </w:tc>
        <w:tc>
          <w:tcPr>
            <w:tcW w:w="1580" w:type="dxa"/>
            <w:tcBorders>
              <w:top w:val="nil"/>
              <w:left w:val="nil"/>
              <w:bottom w:val="single" w:sz="4" w:space="0" w:color="auto"/>
              <w:right w:val="single" w:sz="4" w:space="0" w:color="auto"/>
            </w:tcBorders>
            <w:shd w:val="clear" w:color="auto" w:fill="auto"/>
            <w:noWrap/>
            <w:vAlign w:val="bottom"/>
            <w:hideMark/>
          </w:tcPr>
          <w:p w14:paraId="131CA45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321824,40</w:t>
            </w:r>
          </w:p>
        </w:tc>
        <w:tc>
          <w:tcPr>
            <w:tcW w:w="3648" w:type="dxa"/>
            <w:tcBorders>
              <w:top w:val="nil"/>
              <w:left w:val="nil"/>
              <w:bottom w:val="single" w:sz="4" w:space="0" w:color="auto"/>
              <w:right w:val="single" w:sz="4" w:space="0" w:color="auto"/>
            </w:tcBorders>
            <w:shd w:val="clear" w:color="auto" w:fill="auto"/>
            <w:noWrap/>
            <w:vAlign w:val="bottom"/>
            <w:hideMark/>
          </w:tcPr>
          <w:p w14:paraId="4CDA26A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7D93B7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0E393C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1681.</w:t>
            </w:r>
          </w:p>
        </w:tc>
        <w:tc>
          <w:tcPr>
            <w:tcW w:w="1580" w:type="dxa"/>
            <w:tcBorders>
              <w:top w:val="nil"/>
              <w:left w:val="nil"/>
              <w:bottom w:val="single" w:sz="4" w:space="0" w:color="auto"/>
              <w:right w:val="single" w:sz="4" w:space="0" w:color="auto"/>
            </w:tcBorders>
            <w:shd w:val="clear" w:color="auto" w:fill="auto"/>
            <w:noWrap/>
            <w:vAlign w:val="bottom"/>
            <w:hideMark/>
          </w:tcPr>
          <w:p w14:paraId="25A81AE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590369,42</w:t>
            </w:r>
          </w:p>
        </w:tc>
        <w:tc>
          <w:tcPr>
            <w:tcW w:w="1580" w:type="dxa"/>
            <w:tcBorders>
              <w:top w:val="nil"/>
              <w:left w:val="nil"/>
              <w:bottom w:val="single" w:sz="4" w:space="0" w:color="auto"/>
              <w:right w:val="single" w:sz="4" w:space="0" w:color="auto"/>
            </w:tcBorders>
            <w:shd w:val="clear" w:color="auto" w:fill="auto"/>
            <w:noWrap/>
            <w:vAlign w:val="bottom"/>
            <w:hideMark/>
          </w:tcPr>
          <w:p w14:paraId="3D1C9D7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321809,15</w:t>
            </w:r>
          </w:p>
        </w:tc>
        <w:tc>
          <w:tcPr>
            <w:tcW w:w="3648" w:type="dxa"/>
            <w:tcBorders>
              <w:top w:val="nil"/>
              <w:left w:val="nil"/>
              <w:bottom w:val="single" w:sz="4" w:space="0" w:color="auto"/>
              <w:right w:val="single" w:sz="4" w:space="0" w:color="auto"/>
            </w:tcBorders>
            <w:shd w:val="clear" w:color="auto" w:fill="auto"/>
            <w:noWrap/>
            <w:vAlign w:val="bottom"/>
            <w:hideMark/>
          </w:tcPr>
          <w:p w14:paraId="0DD24CC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01C949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3CC6DF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1682.</w:t>
            </w:r>
          </w:p>
        </w:tc>
        <w:tc>
          <w:tcPr>
            <w:tcW w:w="1580" w:type="dxa"/>
            <w:tcBorders>
              <w:top w:val="nil"/>
              <w:left w:val="nil"/>
              <w:bottom w:val="single" w:sz="4" w:space="0" w:color="auto"/>
              <w:right w:val="single" w:sz="4" w:space="0" w:color="auto"/>
            </w:tcBorders>
            <w:shd w:val="clear" w:color="auto" w:fill="auto"/>
            <w:noWrap/>
            <w:vAlign w:val="bottom"/>
            <w:hideMark/>
          </w:tcPr>
          <w:p w14:paraId="14A3C67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590376,69</w:t>
            </w:r>
          </w:p>
        </w:tc>
        <w:tc>
          <w:tcPr>
            <w:tcW w:w="1580" w:type="dxa"/>
            <w:tcBorders>
              <w:top w:val="nil"/>
              <w:left w:val="nil"/>
              <w:bottom w:val="single" w:sz="4" w:space="0" w:color="auto"/>
              <w:right w:val="single" w:sz="4" w:space="0" w:color="auto"/>
            </w:tcBorders>
            <w:shd w:val="clear" w:color="auto" w:fill="auto"/>
            <w:noWrap/>
            <w:vAlign w:val="bottom"/>
            <w:hideMark/>
          </w:tcPr>
          <w:p w14:paraId="6A00C6D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321795,36</w:t>
            </w:r>
          </w:p>
        </w:tc>
        <w:tc>
          <w:tcPr>
            <w:tcW w:w="3648" w:type="dxa"/>
            <w:tcBorders>
              <w:top w:val="nil"/>
              <w:left w:val="nil"/>
              <w:bottom w:val="single" w:sz="4" w:space="0" w:color="auto"/>
              <w:right w:val="single" w:sz="4" w:space="0" w:color="auto"/>
            </w:tcBorders>
            <w:shd w:val="clear" w:color="auto" w:fill="auto"/>
            <w:noWrap/>
            <w:vAlign w:val="bottom"/>
            <w:hideMark/>
          </w:tcPr>
          <w:p w14:paraId="3AD95EF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E7A6AE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37DA93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1683.</w:t>
            </w:r>
          </w:p>
        </w:tc>
        <w:tc>
          <w:tcPr>
            <w:tcW w:w="1580" w:type="dxa"/>
            <w:tcBorders>
              <w:top w:val="nil"/>
              <w:left w:val="nil"/>
              <w:bottom w:val="single" w:sz="4" w:space="0" w:color="auto"/>
              <w:right w:val="single" w:sz="4" w:space="0" w:color="auto"/>
            </w:tcBorders>
            <w:shd w:val="clear" w:color="auto" w:fill="auto"/>
            <w:noWrap/>
            <w:vAlign w:val="bottom"/>
            <w:hideMark/>
          </w:tcPr>
          <w:p w14:paraId="26D28C7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590377,71</w:t>
            </w:r>
          </w:p>
        </w:tc>
        <w:tc>
          <w:tcPr>
            <w:tcW w:w="1580" w:type="dxa"/>
            <w:tcBorders>
              <w:top w:val="nil"/>
              <w:left w:val="nil"/>
              <w:bottom w:val="single" w:sz="4" w:space="0" w:color="auto"/>
              <w:right w:val="single" w:sz="4" w:space="0" w:color="auto"/>
            </w:tcBorders>
            <w:shd w:val="clear" w:color="auto" w:fill="auto"/>
            <w:noWrap/>
            <w:vAlign w:val="bottom"/>
            <w:hideMark/>
          </w:tcPr>
          <w:p w14:paraId="7662612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321789,66</w:t>
            </w:r>
          </w:p>
        </w:tc>
        <w:tc>
          <w:tcPr>
            <w:tcW w:w="3648" w:type="dxa"/>
            <w:tcBorders>
              <w:top w:val="nil"/>
              <w:left w:val="nil"/>
              <w:bottom w:val="single" w:sz="4" w:space="0" w:color="auto"/>
              <w:right w:val="single" w:sz="4" w:space="0" w:color="auto"/>
            </w:tcBorders>
            <w:shd w:val="clear" w:color="auto" w:fill="auto"/>
            <w:noWrap/>
            <w:vAlign w:val="bottom"/>
            <w:hideMark/>
          </w:tcPr>
          <w:p w14:paraId="3736056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85BF36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9631C7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1684.</w:t>
            </w:r>
          </w:p>
        </w:tc>
        <w:tc>
          <w:tcPr>
            <w:tcW w:w="1580" w:type="dxa"/>
            <w:tcBorders>
              <w:top w:val="nil"/>
              <w:left w:val="nil"/>
              <w:bottom w:val="single" w:sz="4" w:space="0" w:color="auto"/>
              <w:right w:val="single" w:sz="4" w:space="0" w:color="auto"/>
            </w:tcBorders>
            <w:shd w:val="clear" w:color="auto" w:fill="auto"/>
            <w:noWrap/>
            <w:vAlign w:val="bottom"/>
            <w:hideMark/>
          </w:tcPr>
          <w:p w14:paraId="5A48F70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590383,22</w:t>
            </w:r>
          </w:p>
        </w:tc>
        <w:tc>
          <w:tcPr>
            <w:tcW w:w="1580" w:type="dxa"/>
            <w:tcBorders>
              <w:top w:val="nil"/>
              <w:left w:val="nil"/>
              <w:bottom w:val="single" w:sz="4" w:space="0" w:color="auto"/>
              <w:right w:val="single" w:sz="4" w:space="0" w:color="auto"/>
            </w:tcBorders>
            <w:shd w:val="clear" w:color="auto" w:fill="auto"/>
            <w:noWrap/>
            <w:vAlign w:val="bottom"/>
            <w:hideMark/>
          </w:tcPr>
          <w:p w14:paraId="3C3A691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321759,04</w:t>
            </w:r>
          </w:p>
        </w:tc>
        <w:tc>
          <w:tcPr>
            <w:tcW w:w="3648" w:type="dxa"/>
            <w:tcBorders>
              <w:top w:val="nil"/>
              <w:left w:val="nil"/>
              <w:bottom w:val="single" w:sz="4" w:space="0" w:color="auto"/>
              <w:right w:val="single" w:sz="4" w:space="0" w:color="auto"/>
            </w:tcBorders>
            <w:shd w:val="clear" w:color="auto" w:fill="auto"/>
            <w:noWrap/>
            <w:vAlign w:val="bottom"/>
            <w:hideMark/>
          </w:tcPr>
          <w:p w14:paraId="27DD859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E398A9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A96DEE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1685.</w:t>
            </w:r>
          </w:p>
        </w:tc>
        <w:tc>
          <w:tcPr>
            <w:tcW w:w="1580" w:type="dxa"/>
            <w:tcBorders>
              <w:top w:val="nil"/>
              <w:left w:val="nil"/>
              <w:bottom w:val="single" w:sz="4" w:space="0" w:color="auto"/>
              <w:right w:val="single" w:sz="4" w:space="0" w:color="auto"/>
            </w:tcBorders>
            <w:shd w:val="clear" w:color="auto" w:fill="auto"/>
            <w:noWrap/>
            <w:vAlign w:val="bottom"/>
            <w:hideMark/>
          </w:tcPr>
          <w:p w14:paraId="08F1842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590391,57</w:t>
            </w:r>
          </w:p>
        </w:tc>
        <w:tc>
          <w:tcPr>
            <w:tcW w:w="1580" w:type="dxa"/>
            <w:tcBorders>
              <w:top w:val="nil"/>
              <w:left w:val="nil"/>
              <w:bottom w:val="single" w:sz="4" w:space="0" w:color="auto"/>
              <w:right w:val="single" w:sz="4" w:space="0" w:color="auto"/>
            </w:tcBorders>
            <w:shd w:val="clear" w:color="auto" w:fill="auto"/>
            <w:noWrap/>
            <w:vAlign w:val="bottom"/>
            <w:hideMark/>
          </w:tcPr>
          <w:p w14:paraId="3467B65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321735,08</w:t>
            </w:r>
          </w:p>
        </w:tc>
        <w:tc>
          <w:tcPr>
            <w:tcW w:w="3648" w:type="dxa"/>
            <w:tcBorders>
              <w:top w:val="nil"/>
              <w:left w:val="nil"/>
              <w:bottom w:val="single" w:sz="4" w:space="0" w:color="auto"/>
              <w:right w:val="single" w:sz="4" w:space="0" w:color="auto"/>
            </w:tcBorders>
            <w:shd w:val="clear" w:color="auto" w:fill="auto"/>
            <w:noWrap/>
            <w:vAlign w:val="bottom"/>
            <w:hideMark/>
          </w:tcPr>
          <w:p w14:paraId="09CB103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104AAE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08755D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1686.</w:t>
            </w:r>
          </w:p>
        </w:tc>
        <w:tc>
          <w:tcPr>
            <w:tcW w:w="1580" w:type="dxa"/>
            <w:tcBorders>
              <w:top w:val="nil"/>
              <w:left w:val="nil"/>
              <w:bottom w:val="single" w:sz="4" w:space="0" w:color="auto"/>
              <w:right w:val="single" w:sz="4" w:space="0" w:color="auto"/>
            </w:tcBorders>
            <w:shd w:val="clear" w:color="auto" w:fill="auto"/>
            <w:noWrap/>
            <w:vAlign w:val="bottom"/>
            <w:hideMark/>
          </w:tcPr>
          <w:p w14:paraId="32F50AC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590425,11</w:t>
            </w:r>
          </w:p>
        </w:tc>
        <w:tc>
          <w:tcPr>
            <w:tcW w:w="1580" w:type="dxa"/>
            <w:tcBorders>
              <w:top w:val="nil"/>
              <w:left w:val="nil"/>
              <w:bottom w:val="single" w:sz="4" w:space="0" w:color="auto"/>
              <w:right w:val="single" w:sz="4" w:space="0" w:color="auto"/>
            </w:tcBorders>
            <w:shd w:val="clear" w:color="auto" w:fill="auto"/>
            <w:noWrap/>
            <w:vAlign w:val="bottom"/>
            <w:hideMark/>
          </w:tcPr>
          <w:p w14:paraId="7DAB167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321701,59</w:t>
            </w:r>
          </w:p>
        </w:tc>
        <w:tc>
          <w:tcPr>
            <w:tcW w:w="3648" w:type="dxa"/>
            <w:tcBorders>
              <w:top w:val="nil"/>
              <w:left w:val="nil"/>
              <w:bottom w:val="single" w:sz="4" w:space="0" w:color="auto"/>
              <w:right w:val="single" w:sz="4" w:space="0" w:color="auto"/>
            </w:tcBorders>
            <w:shd w:val="clear" w:color="auto" w:fill="auto"/>
            <w:noWrap/>
            <w:vAlign w:val="bottom"/>
            <w:hideMark/>
          </w:tcPr>
          <w:p w14:paraId="2789801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701753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B1C6B7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1687.</w:t>
            </w:r>
          </w:p>
        </w:tc>
        <w:tc>
          <w:tcPr>
            <w:tcW w:w="1580" w:type="dxa"/>
            <w:tcBorders>
              <w:top w:val="nil"/>
              <w:left w:val="nil"/>
              <w:bottom w:val="single" w:sz="4" w:space="0" w:color="auto"/>
              <w:right w:val="single" w:sz="4" w:space="0" w:color="auto"/>
            </w:tcBorders>
            <w:shd w:val="clear" w:color="auto" w:fill="auto"/>
            <w:noWrap/>
            <w:vAlign w:val="bottom"/>
            <w:hideMark/>
          </w:tcPr>
          <w:p w14:paraId="5C541D2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590444,70</w:t>
            </w:r>
          </w:p>
        </w:tc>
        <w:tc>
          <w:tcPr>
            <w:tcW w:w="1580" w:type="dxa"/>
            <w:tcBorders>
              <w:top w:val="nil"/>
              <w:left w:val="nil"/>
              <w:bottom w:val="single" w:sz="4" w:space="0" w:color="auto"/>
              <w:right w:val="single" w:sz="4" w:space="0" w:color="auto"/>
            </w:tcBorders>
            <w:shd w:val="clear" w:color="auto" w:fill="auto"/>
            <w:noWrap/>
            <w:vAlign w:val="bottom"/>
            <w:hideMark/>
          </w:tcPr>
          <w:p w14:paraId="21F0633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321691,72</w:t>
            </w:r>
          </w:p>
        </w:tc>
        <w:tc>
          <w:tcPr>
            <w:tcW w:w="3648" w:type="dxa"/>
            <w:tcBorders>
              <w:top w:val="nil"/>
              <w:left w:val="nil"/>
              <w:bottom w:val="single" w:sz="4" w:space="0" w:color="auto"/>
              <w:right w:val="single" w:sz="4" w:space="0" w:color="auto"/>
            </w:tcBorders>
            <w:shd w:val="clear" w:color="auto" w:fill="auto"/>
            <w:noWrap/>
            <w:vAlign w:val="bottom"/>
            <w:hideMark/>
          </w:tcPr>
          <w:p w14:paraId="1E1A6E2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91F2E2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DFB642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1688.</w:t>
            </w:r>
          </w:p>
        </w:tc>
        <w:tc>
          <w:tcPr>
            <w:tcW w:w="1580" w:type="dxa"/>
            <w:tcBorders>
              <w:top w:val="nil"/>
              <w:left w:val="nil"/>
              <w:bottom w:val="single" w:sz="4" w:space="0" w:color="auto"/>
              <w:right w:val="single" w:sz="4" w:space="0" w:color="auto"/>
            </w:tcBorders>
            <w:shd w:val="clear" w:color="auto" w:fill="auto"/>
            <w:noWrap/>
            <w:vAlign w:val="bottom"/>
            <w:hideMark/>
          </w:tcPr>
          <w:p w14:paraId="003EE30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590466,74</w:t>
            </w:r>
          </w:p>
        </w:tc>
        <w:tc>
          <w:tcPr>
            <w:tcW w:w="1580" w:type="dxa"/>
            <w:tcBorders>
              <w:top w:val="nil"/>
              <w:left w:val="nil"/>
              <w:bottom w:val="single" w:sz="4" w:space="0" w:color="auto"/>
              <w:right w:val="single" w:sz="4" w:space="0" w:color="auto"/>
            </w:tcBorders>
            <w:shd w:val="clear" w:color="auto" w:fill="auto"/>
            <w:noWrap/>
            <w:vAlign w:val="bottom"/>
            <w:hideMark/>
          </w:tcPr>
          <w:p w14:paraId="07990EE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321680,61</w:t>
            </w:r>
          </w:p>
        </w:tc>
        <w:tc>
          <w:tcPr>
            <w:tcW w:w="3648" w:type="dxa"/>
            <w:tcBorders>
              <w:top w:val="nil"/>
              <w:left w:val="nil"/>
              <w:bottom w:val="single" w:sz="4" w:space="0" w:color="auto"/>
              <w:right w:val="single" w:sz="4" w:space="0" w:color="auto"/>
            </w:tcBorders>
            <w:shd w:val="clear" w:color="auto" w:fill="auto"/>
            <w:noWrap/>
            <w:vAlign w:val="bottom"/>
            <w:hideMark/>
          </w:tcPr>
          <w:p w14:paraId="15DCF7E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023A3C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C3B5A1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1689.</w:t>
            </w:r>
          </w:p>
        </w:tc>
        <w:tc>
          <w:tcPr>
            <w:tcW w:w="1580" w:type="dxa"/>
            <w:tcBorders>
              <w:top w:val="nil"/>
              <w:left w:val="nil"/>
              <w:bottom w:val="single" w:sz="4" w:space="0" w:color="auto"/>
              <w:right w:val="single" w:sz="4" w:space="0" w:color="auto"/>
            </w:tcBorders>
            <w:shd w:val="clear" w:color="auto" w:fill="auto"/>
            <w:noWrap/>
            <w:vAlign w:val="bottom"/>
            <w:hideMark/>
          </w:tcPr>
          <w:p w14:paraId="2BFAF49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590575,67</w:t>
            </w:r>
          </w:p>
        </w:tc>
        <w:tc>
          <w:tcPr>
            <w:tcW w:w="1580" w:type="dxa"/>
            <w:tcBorders>
              <w:top w:val="nil"/>
              <w:left w:val="nil"/>
              <w:bottom w:val="single" w:sz="4" w:space="0" w:color="auto"/>
              <w:right w:val="single" w:sz="4" w:space="0" w:color="auto"/>
            </w:tcBorders>
            <w:shd w:val="clear" w:color="auto" w:fill="auto"/>
            <w:noWrap/>
            <w:vAlign w:val="bottom"/>
            <w:hideMark/>
          </w:tcPr>
          <w:p w14:paraId="5585804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321645,76</w:t>
            </w:r>
          </w:p>
        </w:tc>
        <w:tc>
          <w:tcPr>
            <w:tcW w:w="3648" w:type="dxa"/>
            <w:tcBorders>
              <w:top w:val="nil"/>
              <w:left w:val="nil"/>
              <w:bottom w:val="single" w:sz="4" w:space="0" w:color="auto"/>
              <w:right w:val="single" w:sz="4" w:space="0" w:color="auto"/>
            </w:tcBorders>
            <w:shd w:val="clear" w:color="auto" w:fill="auto"/>
            <w:noWrap/>
            <w:vAlign w:val="bottom"/>
            <w:hideMark/>
          </w:tcPr>
          <w:p w14:paraId="7D97B5B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B987FF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24E988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1690.</w:t>
            </w:r>
          </w:p>
        </w:tc>
        <w:tc>
          <w:tcPr>
            <w:tcW w:w="1580" w:type="dxa"/>
            <w:tcBorders>
              <w:top w:val="nil"/>
              <w:left w:val="nil"/>
              <w:bottom w:val="single" w:sz="4" w:space="0" w:color="auto"/>
              <w:right w:val="single" w:sz="4" w:space="0" w:color="auto"/>
            </w:tcBorders>
            <w:shd w:val="clear" w:color="auto" w:fill="auto"/>
            <w:noWrap/>
            <w:vAlign w:val="bottom"/>
            <w:hideMark/>
          </w:tcPr>
          <w:p w14:paraId="0C3D61D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590611,55</w:t>
            </w:r>
          </w:p>
        </w:tc>
        <w:tc>
          <w:tcPr>
            <w:tcW w:w="1580" w:type="dxa"/>
            <w:tcBorders>
              <w:top w:val="nil"/>
              <w:left w:val="nil"/>
              <w:bottom w:val="single" w:sz="4" w:space="0" w:color="auto"/>
              <w:right w:val="single" w:sz="4" w:space="0" w:color="auto"/>
            </w:tcBorders>
            <w:shd w:val="clear" w:color="auto" w:fill="auto"/>
            <w:noWrap/>
            <w:vAlign w:val="bottom"/>
            <w:hideMark/>
          </w:tcPr>
          <w:p w14:paraId="29DF017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321641,15</w:t>
            </w:r>
          </w:p>
        </w:tc>
        <w:tc>
          <w:tcPr>
            <w:tcW w:w="3648" w:type="dxa"/>
            <w:tcBorders>
              <w:top w:val="nil"/>
              <w:left w:val="nil"/>
              <w:bottom w:val="single" w:sz="4" w:space="0" w:color="auto"/>
              <w:right w:val="single" w:sz="4" w:space="0" w:color="auto"/>
            </w:tcBorders>
            <w:shd w:val="clear" w:color="auto" w:fill="auto"/>
            <w:noWrap/>
            <w:vAlign w:val="bottom"/>
            <w:hideMark/>
          </w:tcPr>
          <w:p w14:paraId="6B48314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6EEBA2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470E4B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1691.</w:t>
            </w:r>
          </w:p>
        </w:tc>
        <w:tc>
          <w:tcPr>
            <w:tcW w:w="1580" w:type="dxa"/>
            <w:tcBorders>
              <w:top w:val="nil"/>
              <w:left w:val="nil"/>
              <w:bottom w:val="single" w:sz="4" w:space="0" w:color="auto"/>
              <w:right w:val="single" w:sz="4" w:space="0" w:color="auto"/>
            </w:tcBorders>
            <w:shd w:val="clear" w:color="auto" w:fill="auto"/>
            <w:noWrap/>
            <w:vAlign w:val="bottom"/>
            <w:hideMark/>
          </w:tcPr>
          <w:p w14:paraId="6A041C9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590673,35</w:t>
            </w:r>
          </w:p>
        </w:tc>
        <w:tc>
          <w:tcPr>
            <w:tcW w:w="1580" w:type="dxa"/>
            <w:tcBorders>
              <w:top w:val="nil"/>
              <w:left w:val="nil"/>
              <w:bottom w:val="single" w:sz="4" w:space="0" w:color="auto"/>
              <w:right w:val="single" w:sz="4" w:space="0" w:color="auto"/>
            </w:tcBorders>
            <w:shd w:val="clear" w:color="auto" w:fill="auto"/>
            <w:noWrap/>
            <w:vAlign w:val="bottom"/>
            <w:hideMark/>
          </w:tcPr>
          <w:p w14:paraId="3AC9EFA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321633,20</w:t>
            </w:r>
          </w:p>
        </w:tc>
        <w:tc>
          <w:tcPr>
            <w:tcW w:w="3648" w:type="dxa"/>
            <w:tcBorders>
              <w:top w:val="nil"/>
              <w:left w:val="nil"/>
              <w:bottom w:val="single" w:sz="4" w:space="0" w:color="auto"/>
              <w:right w:val="single" w:sz="4" w:space="0" w:color="auto"/>
            </w:tcBorders>
            <w:shd w:val="clear" w:color="auto" w:fill="auto"/>
            <w:noWrap/>
            <w:vAlign w:val="bottom"/>
            <w:hideMark/>
          </w:tcPr>
          <w:p w14:paraId="6FFC8E5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E308A7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F67B2A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1692.</w:t>
            </w:r>
          </w:p>
        </w:tc>
        <w:tc>
          <w:tcPr>
            <w:tcW w:w="1580" w:type="dxa"/>
            <w:tcBorders>
              <w:top w:val="nil"/>
              <w:left w:val="nil"/>
              <w:bottom w:val="single" w:sz="4" w:space="0" w:color="auto"/>
              <w:right w:val="single" w:sz="4" w:space="0" w:color="auto"/>
            </w:tcBorders>
            <w:shd w:val="clear" w:color="auto" w:fill="auto"/>
            <w:noWrap/>
            <w:vAlign w:val="bottom"/>
            <w:hideMark/>
          </w:tcPr>
          <w:p w14:paraId="583D4D4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590741,66</w:t>
            </w:r>
          </w:p>
        </w:tc>
        <w:tc>
          <w:tcPr>
            <w:tcW w:w="1580" w:type="dxa"/>
            <w:tcBorders>
              <w:top w:val="nil"/>
              <w:left w:val="nil"/>
              <w:bottom w:val="single" w:sz="4" w:space="0" w:color="auto"/>
              <w:right w:val="single" w:sz="4" w:space="0" w:color="auto"/>
            </w:tcBorders>
            <w:shd w:val="clear" w:color="auto" w:fill="auto"/>
            <w:noWrap/>
            <w:vAlign w:val="bottom"/>
            <w:hideMark/>
          </w:tcPr>
          <w:p w14:paraId="42CAF88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321593,23</w:t>
            </w:r>
          </w:p>
        </w:tc>
        <w:tc>
          <w:tcPr>
            <w:tcW w:w="3648" w:type="dxa"/>
            <w:tcBorders>
              <w:top w:val="nil"/>
              <w:left w:val="nil"/>
              <w:bottom w:val="single" w:sz="4" w:space="0" w:color="auto"/>
              <w:right w:val="single" w:sz="4" w:space="0" w:color="auto"/>
            </w:tcBorders>
            <w:shd w:val="clear" w:color="auto" w:fill="auto"/>
            <w:noWrap/>
            <w:vAlign w:val="bottom"/>
            <w:hideMark/>
          </w:tcPr>
          <w:p w14:paraId="7FAE564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4F606B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73D5C7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1693.</w:t>
            </w:r>
          </w:p>
        </w:tc>
        <w:tc>
          <w:tcPr>
            <w:tcW w:w="1580" w:type="dxa"/>
            <w:tcBorders>
              <w:top w:val="nil"/>
              <w:left w:val="nil"/>
              <w:bottom w:val="single" w:sz="4" w:space="0" w:color="auto"/>
              <w:right w:val="single" w:sz="4" w:space="0" w:color="auto"/>
            </w:tcBorders>
            <w:shd w:val="clear" w:color="auto" w:fill="auto"/>
            <w:noWrap/>
            <w:vAlign w:val="bottom"/>
            <w:hideMark/>
          </w:tcPr>
          <w:p w14:paraId="581000A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590766,82</w:t>
            </w:r>
          </w:p>
        </w:tc>
        <w:tc>
          <w:tcPr>
            <w:tcW w:w="1580" w:type="dxa"/>
            <w:tcBorders>
              <w:top w:val="nil"/>
              <w:left w:val="nil"/>
              <w:bottom w:val="single" w:sz="4" w:space="0" w:color="auto"/>
              <w:right w:val="single" w:sz="4" w:space="0" w:color="auto"/>
            </w:tcBorders>
            <w:shd w:val="clear" w:color="auto" w:fill="auto"/>
            <w:noWrap/>
            <w:vAlign w:val="bottom"/>
            <w:hideMark/>
          </w:tcPr>
          <w:p w14:paraId="78F65AA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321656,90</w:t>
            </w:r>
          </w:p>
        </w:tc>
        <w:tc>
          <w:tcPr>
            <w:tcW w:w="3648" w:type="dxa"/>
            <w:tcBorders>
              <w:top w:val="nil"/>
              <w:left w:val="nil"/>
              <w:bottom w:val="single" w:sz="4" w:space="0" w:color="auto"/>
              <w:right w:val="single" w:sz="4" w:space="0" w:color="auto"/>
            </w:tcBorders>
            <w:shd w:val="clear" w:color="auto" w:fill="auto"/>
            <w:noWrap/>
            <w:vAlign w:val="bottom"/>
            <w:hideMark/>
          </w:tcPr>
          <w:p w14:paraId="1E001A1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579289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D6CD8A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1694.</w:t>
            </w:r>
          </w:p>
        </w:tc>
        <w:tc>
          <w:tcPr>
            <w:tcW w:w="1580" w:type="dxa"/>
            <w:tcBorders>
              <w:top w:val="nil"/>
              <w:left w:val="nil"/>
              <w:bottom w:val="single" w:sz="4" w:space="0" w:color="auto"/>
              <w:right w:val="single" w:sz="4" w:space="0" w:color="auto"/>
            </w:tcBorders>
            <w:shd w:val="clear" w:color="auto" w:fill="auto"/>
            <w:noWrap/>
            <w:vAlign w:val="bottom"/>
            <w:hideMark/>
          </w:tcPr>
          <w:p w14:paraId="03C0324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590787,46</w:t>
            </w:r>
          </w:p>
        </w:tc>
        <w:tc>
          <w:tcPr>
            <w:tcW w:w="1580" w:type="dxa"/>
            <w:tcBorders>
              <w:top w:val="nil"/>
              <w:left w:val="nil"/>
              <w:bottom w:val="single" w:sz="4" w:space="0" w:color="auto"/>
              <w:right w:val="single" w:sz="4" w:space="0" w:color="auto"/>
            </w:tcBorders>
            <w:shd w:val="clear" w:color="auto" w:fill="auto"/>
            <w:noWrap/>
            <w:vAlign w:val="bottom"/>
            <w:hideMark/>
          </w:tcPr>
          <w:p w14:paraId="7F5646E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321727,75</w:t>
            </w:r>
          </w:p>
        </w:tc>
        <w:tc>
          <w:tcPr>
            <w:tcW w:w="3648" w:type="dxa"/>
            <w:tcBorders>
              <w:top w:val="nil"/>
              <w:left w:val="nil"/>
              <w:bottom w:val="single" w:sz="4" w:space="0" w:color="auto"/>
              <w:right w:val="single" w:sz="4" w:space="0" w:color="auto"/>
            </w:tcBorders>
            <w:shd w:val="clear" w:color="auto" w:fill="auto"/>
            <w:noWrap/>
            <w:vAlign w:val="bottom"/>
            <w:hideMark/>
          </w:tcPr>
          <w:p w14:paraId="2BEBF09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9DFFE4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41820D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1695.</w:t>
            </w:r>
          </w:p>
        </w:tc>
        <w:tc>
          <w:tcPr>
            <w:tcW w:w="1580" w:type="dxa"/>
            <w:tcBorders>
              <w:top w:val="nil"/>
              <w:left w:val="nil"/>
              <w:bottom w:val="single" w:sz="4" w:space="0" w:color="auto"/>
              <w:right w:val="single" w:sz="4" w:space="0" w:color="auto"/>
            </w:tcBorders>
            <w:shd w:val="clear" w:color="auto" w:fill="auto"/>
            <w:noWrap/>
            <w:vAlign w:val="bottom"/>
            <w:hideMark/>
          </w:tcPr>
          <w:p w14:paraId="0CB0EA7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590781,92</w:t>
            </w:r>
          </w:p>
        </w:tc>
        <w:tc>
          <w:tcPr>
            <w:tcW w:w="1580" w:type="dxa"/>
            <w:tcBorders>
              <w:top w:val="nil"/>
              <w:left w:val="nil"/>
              <w:bottom w:val="single" w:sz="4" w:space="0" w:color="auto"/>
              <w:right w:val="single" w:sz="4" w:space="0" w:color="auto"/>
            </w:tcBorders>
            <w:shd w:val="clear" w:color="auto" w:fill="auto"/>
            <w:noWrap/>
            <w:vAlign w:val="bottom"/>
            <w:hideMark/>
          </w:tcPr>
          <w:p w14:paraId="7A1EC11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321826,94</w:t>
            </w:r>
          </w:p>
        </w:tc>
        <w:tc>
          <w:tcPr>
            <w:tcW w:w="3648" w:type="dxa"/>
            <w:tcBorders>
              <w:top w:val="nil"/>
              <w:left w:val="nil"/>
              <w:bottom w:val="single" w:sz="4" w:space="0" w:color="auto"/>
              <w:right w:val="single" w:sz="4" w:space="0" w:color="auto"/>
            </w:tcBorders>
            <w:shd w:val="clear" w:color="auto" w:fill="auto"/>
            <w:noWrap/>
            <w:vAlign w:val="bottom"/>
            <w:hideMark/>
          </w:tcPr>
          <w:p w14:paraId="08E1CF7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62EA02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12B275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1696.</w:t>
            </w:r>
          </w:p>
        </w:tc>
        <w:tc>
          <w:tcPr>
            <w:tcW w:w="1580" w:type="dxa"/>
            <w:tcBorders>
              <w:top w:val="nil"/>
              <w:left w:val="nil"/>
              <w:bottom w:val="single" w:sz="4" w:space="0" w:color="auto"/>
              <w:right w:val="single" w:sz="4" w:space="0" w:color="auto"/>
            </w:tcBorders>
            <w:shd w:val="clear" w:color="auto" w:fill="auto"/>
            <w:noWrap/>
            <w:vAlign w:val="bottom"/>
            <w:hideMark/>
          </w:tcPr>
          <w:p w14:paraId="6F91E36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590785,86</w:t>
            </w:r>
          </w:p>
        </w:tc>
        <w:tc>
          <w:tcPr>
            <w:tcW w:w="1580" w:type="dxa"/>
            <w:tcBorders>
              <w:top w:val="nil"/>
              <w:left w:val="nil"/>
              <w:bottom w:val="single" w:sz="4" w:space="0" w:color="auto"/>
              <w:right w:val="single" w:sz="4" w:space="0" w:color="auto"/>
            </w:tcBorders>
            <w:shd w:val="clear" w:color="auto" w:fill="auto"/>
            <w:noWrap/>
            <w:vAlign w:val="bottom"/>
            <w:hideMark/>
          </w:tcPr>
          <w:p w14:paraId="4ACD4D8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321838,46</w:t>
            </w:r>
          </w:p>
        </w:tc>
        <w:tc>
          <w:tcPr>
            <w:tcW w:w="3648" w:type="dxa"/>
            <w:tcBorders>
              <w:top w:val="nil"/>
              <w:left w:val="nil"/>
              <w:bottom w:val="single" w:sz="4" w:space="0" w:color="auto"/>
              <w:right w:val="single" w:sz="4" w:space="0" w:color="auto"/>
            </w:tcBorders>
            <w:shd w:val="clear" w:color="auto" w:fill="auto"/>
            <w:noWrap/>
            <w:vAlign w:val="bottom"/>
            <w:hideMark/>
          </w:tcPr>
          <w:p w14:paraId="4124A72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1E1BF5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5C3999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1697.</w:t>
            </w:r>
          </w:p>
        </w:tc>
        <w:tc>
          <w:tcPr>
            <w:tcW w:w="1580" w:type="dxa"/>
            <w:tcBorders>
              <w:top w:val="nil"/>
              <w:left w:val="nil"/>
              <w:bottom w:val="single" w:sz="4" w:space="0" w:color="auto"/>
              <w:right w:val="single" w:sz="4" w:space="0" w:color="auto"/>
            </w:tcBorders>
            <w:shd w:val="clear" w:color="auto" w:fill="auto"/>
            <w:noWrap/>
            <w:vAlign w:val="bottom"/>
            <w:hideMark/>
          </w:tcPr>
          <w:p w14:paraId="2BE90FE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590785,92</w:t>
            </w:r>
          </w:p>
        </w:tc>
        <w:tc>
          <w:tcPr>
            <w:tcW w:w="1580" w:type="dxa"/>
            <w:tcBorders>
              <w:top w:val="nil"/>
              <w:left w:val="nil"/>
              <w:bottom w:val="single" w:sz="4" w:space="0" w:color="auto"/>
              <w:right w:val="single" w:sz="4" w:space="0" w:color="auto"/>
            </w:tcBorders>
            <w:shd w:val="clear" w:color="auto" w:fill="auto"/>
            <w:noWrap/>
            <w:vAlign w:val="bottom"/>
            <w:hideMark/>
          </w:tcPr>
          <w:p w14:paraId="2712D72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321838,65</w:t>
            </w:r>
          </w:p>
        </w:tc>
        <w:tc>
          <w:tcPr>
            <w:tcW w:w="3648" w:type="dxa"/>
            <w:tcBorders>
              <w:top w:val="nil"/>
              <w:left w:val="nil"/>
              <w:bottom w:val="single" w:sz="4" w:space="0" w:color="auto"/>
              <w:right w:val="single" w:sz="4" w:space="0" w:color="auto"/>
            </w:tcBorders>
            <w:shd w:val="clear" w:color="auto" w:fill="auto"/>
            <w:noWrap/>
            <w:vAlign w:val="bottom"/>
            <w:hideMark/>
          </w:tcPr>
          <w:p w14:paraId="18D581D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BCDE22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C76179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1698.</w:t>
            </w:r>
          </w:p>
        </w:tc>
        <w:tc>
          <w:tcPr>
            <w:tcW w:w="1580" w:type="dxa"/>
            <w:tcBorders>
              <w:top w:val="nil"/>
              <w:left w:val="nil"/>
              <w:bottom w:val="single" w:sz="4" w:space="0" w:color="auto"/>
              <w:right w:val="single" w:sz="4" w:space="0" w:color="auto"/>
            </w:tcBorders>
            <w:shd w:val="clear" w:color="auto" w:fill="auto"/>
            <w:noWrap/>
            <w:vAlign w:val="bottom"/>
            <w:hideMark/>
          </w:tcPr>
          <w:p w14:paraId="3974C5E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590930,99</w:t>
            </w:r>
          </w:p>
        </w:tc>
        <w:tc>
          <w:tcPr>
            <w:tcW w:w="1580" w:type="dxa"/>
            <w:tcBorders>
              <w:top w:val="nil"/>
              <w:left w:val="nil"/>
              <w:bottom w:val="single" w:sz="4" w:space="0" w:color="auto"/>
              <w:right w:val="single" w:sz="4" w:space="0" w:color="auto"/>
            </w:tcBorders>
            <w:shd w:val="clear" w:color="auto" w:fill="auto"/>
            <w:noWrap/>
            <w:vAlign w:val="bottom"/>
            <w:hideMark/>
          </w:tcPr>
          <w:p w14:paraId="4FD980B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322087,91</w:t>
            </w:r>
          </w:p>
        </w:tc>
        <w:tc>
          <w:tcPr>
            <w:tcW w:w="3648" w:type="dxa"/>
            <w:tcBorders>
              <w:top w:val="nil"/>
              <w:left w:val="nil"/>
              <w:bottom w:val="single" w:sz="4" w:space="0" w:color="auto"/>
              <w:right w:val="single" w:sz="4" w:space="0" w:color="auto"/>
            </w:tcBorders>
            <w:shd w:val="clear" w:color="auto" w:fill="auto"/>
            <w:noWrap/>
            <w:vAlign w:val="bottom"/>
            <w:hideMark/>
          </w:tcPr>
          <w:p w14:paraId="662BDD1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07A353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4698C0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1699.</w:t>
            </w:r>
          </w:p>
        </w:tc>
        <w:tc>
          <w:tcPr>
            <w:tcW w:w="1580" w:type="dxa"/>
            <w:tcBorders>
              <w:top w:val="nil"/>
              <w:left w:val="nil"/>
              <w:bottom w:val="single" w:sz="4" w:space="0" w:color="auto"/>
              <w:right w:val="single" w:sz="4" w:space="0" w:color="auto"/>
            </w:tcBorders>
            <w:shd w:val="clear" w:color="auto" w:fill="auto"/>
            <w:noWrap/>
            <w:vAlign w:val="bottom"/>
            <w:hideMark/>
          </w:tcPr>
          <w:p w14:paraId="402D68D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590933,04</w:t>
            </w:r>
          </w:p>
        </w:tc>
        <w:tc>
          <w:tcPr>
            <w:tcW w:w="1580" w:type="dxa"/>
            <w:tcBorders>
              <w:top w:val="nil"/>
              <w:left w:val="nil"/>
              <w:bottom w:val="single" w:sz="4" w:space="0" w:color="auto"/>
              <w:right w:val="single" w:sz="4" w:space="0" w:color="auto"/>
            </w:tcBorders>
            <w:shd w:val="clear" w:color="auto" w:fill="auto"/>
            <w:noWrap/>
            <w:vAlign w:val="bottom"/>
            <w:hideMark/>
          </w:tcPr>
          <w:p w14:paraId="291BF5D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322091,34</w:t>
            </w:r>
          </w:p>
        </w:tc>
        <w:tc>
          <w:tcPr>
            <w:tcW w:w="3648" w:type="dxa"/>
            <w:tcBorders>
              <w:top w:val="nil"/>
              <w:left w:val="nil"/>
              <w:bottom w:val="single" w:sz="4" w:space="0" w:color="auto"/>
              <w:right w:val="single" w:sz="4" w:space="0" w:color="auto"/>
            </w:tcBorders>
            <w:shd w:val="clear" w:color="auto" w:fill="auto"/>
            <w:noWrap/>
            <w:vAlign w:val="bottom"/>
            <w:hideMark/>
          </w:tcPr>
          <w:p w14:paraId="30B23A7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F47C36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B5818C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1700.</w:t>
            </w:r>
          </w:p>
        </w:tc>
        <w:tc>
          <w:tcPr>
            <w:tcW w:w="1580" w:type="dxa"/>
            <w:tcBorders>
              <w:top w:val="nil"/>
              <w:left w:val="nil"/>
              <w:bottom w:val="single" w:sz="4" w:space="0" w:color="auto"/>
              <w:right w:val="single" w:sz="4" w:space="0" w:color="auto"/>
            </w:tcBorders>
            <w:shd w:val="clear" w:color="auto" w:fill="auto"/>
            <w:noWrap/>
            <w:vAlign w:val="bottom"/>
            <w:hideMark/>
          </w:tcPr>
          <w:p w14:paraId="6DBA908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590969,21</w:t>
            </w:r>
          </w:p>
        </w:tc>
        <w:tc>
          <w:tcPr>
            <w:tcW w:w="1580" w:type="dxa"/>
            <w:tcBorders>
              <w:top w:val="nil"/>
              <w:left w:val="nil"/>
              <w:bottom w:val="single" w:sz="4" w:space="0" w:color="auto"/>
              <w:right w:val="single" w:sz="4" w:space="0" w:color="auto"/>
            </w:tcBorders>
            <w:shd w:val="clear" w:color="auto" w:fill="auto"/>
            <w:noWrap/>
            <w:vAlign w:val="bottom"/>
            <w:hideMark/>
          </w:tcPr>
          <w:p w14:paraId="2947AB3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322168,88</w:t>
            </w:r>
          </w:p>
        </w:tc>
        <w:tc>
          <w:tcPr>
            <w:tcW w:w="3648" w:type="dxa"/>
            <w:tcBorders>
              <w:top w:val="nil"/>
              <w:left w:val="nil"/>
              <w:bottom w:val="single" w:sz="4" w:space="0" w:color="auto"/>
              <w:right w:val="single" w:sz="4" w:space="0" w:color="auto"/>
            </w:tcBorders>
            <w:shd w:val="clear" w:color="auto" w:fill="auto"/>
            <w:noWrap/>
            <w:vAlign w:val="bottom"/>
            <w:hideMark/>
          </w:tcPr>
          <w:p w14:paraId="3D812A7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095F90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F1FC63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lastRenderedPageBreak/>
              <w:t>1701.</w:t>
            </w:r>
          </w:p>
        </w:tc>
        <w:tc>
          <w:tcPr>
            <w:tcW w:w="1580" w:type="dxa"/>
            <w:tcBorders>
              <w:top w:val="nil"/>
              <w:left w:val="nil"/>
              <w:bottom w:val="single" w:sz="4" w:space="0" w:color="auto"/>
              <w:right w:val="single" w:sz="4" w:space="0" w:color="auto"/>
            </w:tcBorders>
            <w:shd w:val="clear" w:color="auto" w:fill="auto"/>
            <w:noWrap/>
            <w:vAlign w:val="bottom"/>
            <w:hideMark/>
          </w:tcPr>
          <w:p w14:paraId="2103311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590997,89</w:t>
            </w:r>
          </w:p>
        </w:tc>
        <w:tc>
          <w:tcPr>
            <w:tcW w:w="1580" w:type="dxa"/>
            <w:tcBorders>
              <w:top w:val="nil"/>
              <w:left w:val="nil"/>
              <w:bottom w:val="single" w:sz="4" w:space="0" w:color="auto"/>
              <w:right w:val="single" w:sz="4" w:space="0" w:color="auto"/>
            </w:tcBorders>
            <w:shd w:val="clear" w:color="auto" w:fill="auto"/>
            <w:noWrap/>
            <w:vAlign w:val="bottom"/>
            <w:hideMark/>
          </w:tcPr>
          <w:p w14:paraId="127F6A1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322218,32</w:t>
            </w:r>
          </w:p>
        </w:tc>
        <w:tc>
          <w:tcPr>
            <w:tcW w:w="3648" w:type="dxa"/>
            <w:tcBorders>
              <w:top w:val="nil"/>
              <w:left w:val="nil"/>
              <w:bottom w:val="single" w:sz="4" w:space="0" w:color="auto"/>
              <w:right w:val="single" w:sz="4" w:space="0" w:color="auto"/>
            </w:tcBorders>
            <w:shd w:val="clear" w:color="auto" w:fill="auto"/>
            <w:noWrap/>
            <w:vAlign w:val="bottom"/>
            <w:hideMark/>
          </w:tcPr>
          <w:p w14:paraId="3D16D92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C45317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480249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1702.</w:t>
            </w:r>
          </w:p>
        </w:tc>
        <w:tc>
          <w:tcPr>
            <w:tcW w:w="1580" w:type="dxa"/>
            <w:tcBorders>
              <w:top w:val="nil"/>
              <w:left w:val="nil"/>
              <w:bottom w:val="single" w:sz="4" w:space="0" w:color="auto"/>
              <w:right w:val="single" w:sz="4" w:space="0" w:color="auto"/>
            </w:tcBorders>
            <w:shd w:val="clear" w:color="auto" w:fill="auto"/>
            <w:noWrap/>
            <w:vAlign w:val="bottom"/>
            <w:hideMark/>
          </w:tcPr>
          <w:p w14:paraId="4307950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591077,38</w:t>
            </w:r>
          </w:p>
        </w:tc>
        <w:tc>
          <w:tcPr>
            <w:tcW w:w="1580" w:type="dxa"/>
            <w:tcBorders>
              <w:top w:val="nil"/>
              <w:left w:val="nil"/>
              <w:bottom w:val="single" w:sz="4" w:space="0" w:color="auto"/>
              <w:right w:val="single" w:sz="4" w:space="0" w:color="auto"/>
            </w:tcBorders>
            <w:shd w:val="clear" w:color="auto" w:fill="auto"/>
            <w:noWrap/>
            <w:vAlign w:val="bottom"/>
            <w:hideMark/>
          </w:tcPr>
          <w:p w14:paraId="14ED434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322355,33</w:t>
            </w:r>
          </w:p>
        </w:tc>
        <w:tc>
          <w:tcPr>
            <w:tcW w:w="3648" w:type="dxa"/>
            <w:tcBorders>
              <w:top w:val="nil"/>
              <w:left w:val="nil"/>
              <w:bottom w:val="single" w:sz="4" w:space="0" w:color="auto"/>
              <w:right w:val="single" w:sz="4" w:space="0" w:color="auto"/>
            </w:tcBorders>
            <w:shd w:val="clear" w:color="auto" w:fill="auto"/>
            <w:noWrap/>
            <w:vAlign w:val="bottom"/>
            <w:hideMark/>
          </w:tcPr>
          <w:p w14:paraId="6D39C4F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F95BC0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587428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1703.</w:t>
            </w:r>
          </w:p>
        </w:tc>
        <w:tc>
          <w:tcPr>
            <w:tcW w:w="1580" w:type="dxa"/>
            <w:tcBorders>
              <w:top w:val="nil"/>
              <w:left w:val="nil"/>
              <w:bottom w:val="single" w:sz="4" w:space="0" w:color="auto"/>
              <w:right w:val="single" w:sz="4" w:space="0" w:color="auto"/>
            </w:tcBorders>
            <w:shd w:val="clear" w:color="auto" w:fill="auto"/>
            <w:noWrap/>
            <w:vAlign w:val="bottom"/>
            <w:hideMark/>
          </w:tcPr>
          <w:p w14:paraId="110FF38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591100,92</w:t>
            </w:r>
          </w:p>
        </w:tc>
        <w:tc>
          <w:tcPr>
            <w:tcW w:w="1580" w:type="dxa"/>
            <w:tcBorders>
              <w:top w:val="nil"/>
              <w:left w:val="nil"/>
              <w:bottom w:val="single" w:sz="4" w:space="0" w:color="auto"/>
              <w:right w:val="single" w:sz="4" w:space="0" w:color="auto"/>
            </w:tcBorders>
            <w:shd w:val="clear" w:color="auto" w:fill="auto"/>
            <w:noWrap/>
            <w:vAlign w:val="bottom"/>
            <w:hideMark/>
          </w:tcPr>
          <w:p w14:paraId="2BFE94F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322395,89</w:t>
            </w:r>
          </w:p>
        </w:tc>
        <w:tc>
          <w:tcPr>
            <w:tcW w:w="3648" w:type="dxa"/>
            <w:tcBorders>
              <w:top w:val="nil"/>
              <w:left w:val="nil"/>
              <w:bottom w:val="single" w:sz="4" w:space="0" w:color="auto"/>
              <w:right w:val="single" w:sz="4" w:space="0" w:color="auto"/>
            </w:tcBorders>
            <w:shd w:val="clear" w:color="auto" w:fill="auto"/>
            <w:noWrap/>
            <w:vAlign w:val="bottom"/>
            <w:hideMark/>
          </w:tcPr>
          <w:p w14:paraId="60A61C3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3D12C5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E5A518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1704.</w:t>
            </w:r>
          </w:p>
        </w:tc>
        <w:tc>
          <w:tcPr>
            <w:tcW w:w="1580" w:type="dxa"/>
            <w:tcBorders>
              <w:top w:val="nil"/>
              <w:left w:val="nil"/>
              <w:bottom w:val="single" w:sz="4" w:space="0" w:color="auto"/>
              <w:right w:val="single" w:sz="4" w:space="0" w:color="auto"/>
            </w:tcBorders>
            <w:shd w:val="clear" w:color="auto" w:fill="auto"/>
            <w:noWrap/>
            <w:vAlign w:val="bottom"/>
            <w:hideMark/>
          </w:tcPr>
          <w:p w14:paraId="39F64F6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591122,32</w:t>
            </w:r>
          </w:p>
        </w:tc>
        <w:tc>
          <w:tcPr>
            <w:tcW w:w="1580" w:type="dxa"/>
            <w:tcBorders>
              <w:top w:val="nil"/>
              <w:left w:val="nil"/>
              <w:bottom w:val="single" w:sz="4" w:space="0" w:color="auto"/>
              <w:right w:val="single" w:sz="4" w:space="0" w:color="auto"/>
            </w:tcBorders>
            <w:shd w:val="clear" w:color="auto" w:fill="auto"/>
            <w:noWrap/>
            <w:vAlign w:val="bottom"/>
            <w:hideMark/>
          </w:tcPr>
          <w:p w14:paraId="395023F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322432,78</w:t>
            </w:r>
          </w:p>
        </w:tc>
        <w:tc>
          <w:tcPr>
            <w:tcW w:w="3648" w:type="dxa"/>
            <w:tcBorders>
              <w:top w:val="nil"/>
              <w:left w:val="nil"/>
              <w:bottom w:val="single" w:sz="4" w:space="0" w:color="auto"/>
              <w:right w:val="single" w:sz="4" w:space="0" w:color="auto"/>
            </w:tcBorders>
            <w:shd w:val="clear" w:color="auto" w:fill="auto"/>
            <w:noWrap/>
            <w:vAlign w:val="bottom"/>
            <w:hideMark/>
          </w:tcPr>
          <w:p w14:paraId="527F970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0A61FD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A9F3F8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1705.</w:t>
            </w:r>
          </w:p>
        </w:tc>
        <w:tc>
          <w:tcPr>
            <w:tcW w:w="1580" w:type="dxa"/>
            <w:tcBorders>
              <w:top w:val="nil"/>
              <w:left w:val="nil"/>
              <w:bottom w:val="single" w:sz="4" w:space="0" w:color="auto"/>
              <w:right w:val="single" w:sz="4" w:space="0" w:color="auto"/>
            </w:tcBorders>
            <w:shd w:val="clear" w:color="auto" w:fill="auto"/>
            <w:noWrap/>
            <w:vAlign w:val="bottom"/>
            <w:hideMark/>
          </w:tcPr>
          <w:p w14:paraId="1A54044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591157,85</w:t>
            </w:r>
          </w:p>
        </w:tc>
        <w:tc>
          <w:tcPr>
            <w:tcW w:w="1580" w:type="dxa"/>
            <w:tcBorders>
              <w:top w:val="nil"/>
              <w:left w:val="nil"/>
              <w:bottom w:val="single" w:sz="4" w:space="0" w:color="auto"/>
              <w:right w:val="single" w:sz="4" w:space="0" w:color="auto"/>
            </w:tcBorders>
            <w:shd w:val="clear" w:color="auto" w:fill="auto"/>
            <w:noWrap/>
            <w:vAlign w:val="bottom"/>
            <w:hideMark/>
          </w:tcPr>
          <w:p w14:paraId="24356F3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322471,70</w:t>
            </w:r>
          </w:p>
        </w:tc>
        <w:tc>
          <w:tcPr>
            <w:tcW w:w="3648" w:type="dxa"/>
            <w:tcBorders>
              <w:top w:val="nil"/>
              <w:left w:val="nil"/>
              <w:bottom w:val="single" w:sz="4" w:space="0" w:color="auto"/>
              <w:right w:val="single" w:sz="4" w:space="0" w:color="auto"/>
            </w:tcBorders>
            <w:shd w:val="clear" w:color="auto" w:fill="auto"/>
            <w:noWrap/>
            <w:vAlign w:val="bottom"/>
            <w:hideMark/>
          </w:tcPr>
          <w:p w14:paraId="30F84CC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67918D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01F979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1706.</w:t>
            </w:r>
          </w:p>
        </w:tc>
        <w:tc>
          <w:tcPr>
            <w:tcW w:w="1580" w:type="dxa"/>
            <w:tcBorders>
              <w:top w:val="nil"/>
              <w:left w:val="nil"/>
              <w:bottom w:val="single" w:sz="4" w:space="0" w:color="auto"/>
              <w:right w:val="single" w:sz="4" w:space="0" w:color="auto"/>
            </w:tcBorders>
            <w:shd w:val="clear" w:color="auto" w:fill="auto"/>
            <w:noWrap/>
            <w:vAlign w:val="bottom"/>
            <w:hideMark/>
          </w:tcPr>
          <w:p w14:paraId="1707C06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591141,80</w:t>
            </w:r>
          </w:p>
        </w:tc>
        <w:tc>
          <w:tcPr>
            <w:tcW w:w="1580" w:type="dxa"/>
            <w:tcBorders>
              <w:top w:val="nil"/>
              <w:left w:val="nil"/>
              <w:bottom w:val="single" w:sz="4" w:space="0" w:color="auto"/>
              <w:right w:val="single" w:sz="4" w:space="0" w:color="auto"/>
            </w:tcBorders>
            <w:shd w:val="clear" w:color="auto" w:fill="auto"/>
            <w:noWrap/>
            <w:vAlign w:val="bottom"/>
            <w:hideMark/>
          </w:tcPr>
          <w:p w14:paraId="1F6CA72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322482,24</w:t>
            </w:r>
          </w:p>
        </w:tc>
        <w:tc>
          <w:tcPr>
            <w:tcW w:w="3648" w:type="dxa"/>
            <w:tcBorders>
              <w:top w:val="nil"/>
              <w:left w:val="nil"/>
              <w:bottom w:val="single" w:sz="4" w:space="0" w:color="auto"/>
              <w:right w:val="single" w:sz="4" w:space="0" w:color="auto"/>
            </w:tcBorders>
            <w:shd w:val="clear" w:color="auto" w:fill="auto"/>
            <w:noWrap/>
            <w:vAlign w:val="bottom"/>
            <w:hideMark/>
          </w:tcPr>
          <w:p w14:paraId="265643F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422ED4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EB9E07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1707.</w:t>
            </w:r>
          </w:p>
        </w:tc>
        <w:tc>
          <w:tcPr>
            <w:tcW w:w="1580" w:type="dxa"/>
            <w:tcBorders>
              <w:top w:val="nil"/>
              <w:left w:val="nil"/>
              <w:bottom w:val="single" w:sz="4" w:space="0" w:color="auto"/>
              <w:right w:val="single" w:sz="4" w:space="0" w:color="auto"/>
            </w:tcBorders>
            <w:shd w:val="clear" w:color="auto" w:fill="auto"/>
            <w:noWrap/>
            <w:vAlign w:val="bottom"/>
            <w:hideMark/>
          </w:tcPr>
          <w:p w14:paraId="3BE52D9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591049,07</w:t>
            </w:r>
          </w:p>
        </w:tc>
        <w:tc>
          <w:tcPr>
            <w:tcW w:w="1580" w:type="dxa"/>
            <w:tcBorders>
              <w:top w:val="nil"/>
              <w:left w:val="nil"/>
              <w:bottom w:val="single" w:sz="4" w:space="0" w:color="auto"/>
              <w:right w:val="single" w:sz="4" w:space="0" w:color="auto"/>
            </w:tcBorders>
            <w:shd w:val="clear" w:color="auto" w:fill="auto"/>
            <w:noWrap/>
            <w:vAlign w:val="bottom"/>
            <w:hideMark/>
          </w:tcPr>
          <w:p w14:paraId="6211E2B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322591,09</w:t>
            </w:r>
          </w:p>
        </w:tc>
        <w:tc>
          <w:tcPr>
            <w:tcW w:w="3648" w:type="dxa"/>
            <w:tcBorders>
              <w:top w:val="nil"/>
              <w:left w:val="nil"/>
              <w:bottom w:val="single" w:sz="4" w:space="0" w:color="auto"/>
              <w:right w:val="single" w:sz="4" w:space="0" w:color="auto"/>
            </w:tcBorders>
            <w:shd w:val="clear" w:color="auto" w:fill="auto"/>
            <w:noWrap/>
            <w:vAlign w:val="bottom"/>
            <w:hideMark/>
          </w:tcPr>
          <w:p w14:paraId="6333C53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AE8E00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AF4E1F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1708.</w:t>
            </w:r>
          </w:p>
        </w:tc>
        <w:tc>
          <w:tcPr>
            <w:tcW w:w="1580" w:type="dxa"/>
            <w:tcBorders>
              <w:top w:val="nil"/>
              <w:left w:val="nil"/>
              <w:bottom w:val="single" w:sz="4" w:space="0" w:color="auto"/>
              <w:right w:val="single" w:sz="4" w:space="0" w:color="auto"/>
            </w:tcBorders>
            <w:shd w:val="clear" w:color="auto" w:fill="auto"/>
            <w:noWrap/>
            <w:vAlign w:val="bottom"/>
            <w:hideMark/>
          </w:tcPr>
          <w:p w14:paraId="7F8E2E5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591029,44</w:t>
            </w:r>
          </w:p>
        </w:tc>
        <w:tc>
          <w:tcPr>
            <w:tcW w:w="1580" w:type="dxa"/>
            <w:tcBorders>
              <w:top w:val="nil"/>
              <w:left w:val="nil"/>
              <w:bottom w:val="single" w:sz="4" w:space="0" w:color="auto"/>
              <w:right w:val="single" w:sz="4" w:space="0" w:color="auto"/>
            </w:tcBorders>
            <w:shd w:val="clear" w:color="auto" w:fill="auto"/>
            <w:noWrap/>
            <w:vAlign w:val="bottom"/>
            <w:hideMark/>
          </w:tcPr>
          <w:p w14:paraId="0C9425A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322611,78</w:t>
            </w:r>
          </w:p>
        </w:tc>
        <w:tc>
          <w:tcPr>
            <w:tcW w:w="3648" w:type="dxa"/>
            <w:tcBorders>
              <w:top w:val="nil"/>
              <w:left w:val="nil"/>
              <w:bottom w:val="single" w:sz="4" w:space="0" w:color="auto"/>
              <w:right w:val="single" w:sz="4" w:space="0" w:color="auto"/>
            </w:tcBorders>
            <w:shd w:val="clear" w:color="auto" w:fill="auto"/>
            <w:noWrap/>
            <w:vAlign w:val="bottom"/>
            <w:hideMark/>
          </w:tcPr>
          <w:p w14:paraId="2A76640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D09D40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2E8155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1709.</w:t>
            </w:r>
          </w:p>
        </w:tc>
        <w:tc>
          <w:tcPr>
            <w:tcW w:w="1580" w:type="dxa"/>
            <w:tcBorders>
              <w:top w:val="nil"/>
              <w:left w:val="nil"/>
              <w:bottom w:val="single" w:sz="4" w:space="0" w:color="auto"/>
              <w:right w:val="single" w:sz="4" w:space="0" w:color="auto"/>
            </w:tcBorders>
            <w:shd w:val="clear" w:color="auto" w:fill="auto"/>
            <w:noWrap/>
            <w:vAlign w:val="bottom"/>
            <w:hideMark/>
          </w:tcPr>
          <w:p w14:paraId="4C874A1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590989,77</w:t>
            </w:r>
          </w:p>
        </w:tc>
        <w:tc>
          <w:tcPr>
            <w:tcW w:w="1580" w:type="dxa"/>
            <w:tcBorders>
              <w:top w:val="nil"/>
              <w:left w:val="nil"/>
              <w:bottom w:val="single" w:sz="4" w:space="0" w:color="auto"/>
              <w:right w:val="single" w:sz="4" w:space="0" w:color="auto"/>
            </w:tcBorders>
            <w:shd w:val="clear" w:color="auto" w:fill="auto"/>
            <w:noWrap/>
            <w:vAlign w:val="bottom"/>
            <w:hideMark/>
          </w:tcPr>
          <w:p w14:paraId="7D319FD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322692,65</w:t>
            </w:r>
          </w:p>
        </w:tc>
        <w:tc>
          <w:tcPr>
            <w:tcW w:w="3648" w:type="dxa"/>
            <w:tcBorders>
              <w:top w:val="nil"/>
              <w:left w:val="nil"/>
              <w:bottom w:val="single" w:sz="4" w:space="0" w:color="auto"/>
              <w:right w:val="single" w:sz="4" w:space="0" w:color="auto"/>
            </w:tcBorders>
            <w:shd w:val="clear" w:color="auto" w:fill="auto"/>
            <w:noWrap/>
            <w:vAlign w:val="bottom"/>
            <w:hideMark/>
          </w:tcPr>
          <w:p w14:paraId="73CD7B8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1F22C9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D17B12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1710.</w:t>
            </w:r>
          </w:p>
        </w:tc>
        <w:tc>
          <w:tcPr>
            <w:tcW w:w="1580" w:type="dxa"/>
            <w:tcBorders>
              <w:top w:val="nil"/>
              <w:left w:val="nil"/>
              <w:bottom w:val="single" w:sz="4" w:space="0" w:color="auto"/>
              <w:right w:val="single" w:sz="4" w:space="0" w:color="auto"/>
            </w:tcBorders>
            <w:shd w:val="clear" w:color="auto" w:fill="auto"/>
            <w:noWrap/>
            <w:vAlign w:val="bottom"/>
            <w:hideMark/>
          </w:tcPr>
          <w:p w14:paraId="40F3661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590902,22</w:t>
            </w:r>
          </w:p>
        </w:tc>
        <w:tc>
          <w:tcPr>
            <w:tcW w:w="1580" w:type="dxa"/>
            <w:tcBorders>
              <w:top w:val="nil"/>
              <w:left w:val="nil"/>
              <w:bottom w:val="single" w:sz="4" w:space="0" w:color="auto"/>
              <w:right w:val="single" w:sz="4" w:space="0" w:color="auto"/>
            </w:tcBorders>
            <w:shd w:val="clear" w:color="auto" w:fill="auto"/>
            <w:noWrap/>
            <w:vAlign w:val="bottom"/>
            <w:hideMark/>
          </w:tcPr>
          <w:p w14:paraId="549FE98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322736,60</w:t>
            </w:r>
          </w:p>
        </w:tc>
        <w:tc>
          <w:tcPr>
            <w:tcW w:w="3648" w:type="dxa"/>
            <w:tcBorders>
              <w:top w:val="nil"/>
              <w:left w:val="nil"/>
              <w:bottom w:val="single" w:sz="4" w:space="0" w:color="auto"/>
              <w:right w:val="single" w:sz="4" w:space="0" w:color="auto"/>
            </w:tcBorders>
            <w:shd w:val="clear" w:color="auto" w:fill="auto"/>
            <w:noWrap/>
            <w:vAlign w:val="bottom"/>
            <w:hideMark/>
          </w:tcPr>
          <w:p w14:paraId="15CDC45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5D5152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2A4DD9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1711.</w:t>
            </w:r>
          </w:p>
        </w:tc>
        <w:tc>
          <w:tcPr>
            <w:tcW w:w="1580" w:type="dxa"/>
            <w:tcBorders>
              <w:top w:val="nil"/>
              <w:left w:val="nil"/>
              <w:bottom w:val="single" w:sz="4" w:space="0" w:color="auto"/>
              <w:right w:val="single" w:sz="4" w:space="0" w:color="auto"/>
            </w:tcBorders>
            <w:shd w:val="clear" w:color="auto" w:fill="auto"/>
            <w:noWrap/>
            <w:vAlign w:val="bottom"/>
            <w:hideMark/>
          </w:tcPr>
          <w:p w14:paraId="59D6C48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590901,42</w:t>
            </w:r>
          </w:p>
        </w:tc>
        <w:tc>
          <w:tcPr>
            <w:tcW w:w="1580" w:type="dxa"/>
            <w:tcBorders>
              <w:top w:val="nil"/>
              <w:left w:val="nil"/>
              <w:bottom w:val="single" w:sz="4" w:space="0" w:color="auto"/>
              <w:right w:val="single" w:sz="4" w:space="0" w:color="auto"/>
            </w:tcBorders>
            <w:shd w:val="clear" w:color="auto" w:fill="auto"/>
            <w:noWrap/>
            <w:vAlign w:val="bottom"/>
            <w:hideMark/>
          </w:tcPr>
          <w:p w14:paraId="1F3F1A0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322737,17</w:t>
            </w:r>
          </w:p>
        </w:tc>
        <w:tc>
          <w:tcPr>
            <w:tcW w:w="3648" w:type="dxa"/>
            <w:tcBorders>
              <w:top w:val="nil"/>
              <w:left w:val="nil"/>
              <w:bottom w:val="single" w:sz="4" w:space="0" w:color="auto"/>
              <w:right w:val="single" w:sz="4" w:space="0" w:color="auto"/>
            </w:tcBorders>
            <w:shd w:val="clear" w:color="auto" w:fill="auto"/>
            <w:noWrap/>
            <w:vAlign w:val="bottom"/>
            <w:hideMark/>
          </w:tcPr>
          <w:p w14:paraId="52D58ED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D702A5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A999DF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1712.</w:t>
            </w:r>
          </w:p>
        </w:tc>
        <w:tc>
          <w:tcPr>
            <w:tcW w:w="1580" w:type="dxa"/>
            <w:tcBorders>
              <w:top w:val="nil"/>
              <w:left w:val="nil"/>
              <w:bottom w:val="single" w:sz="4" w:space="0" w:color="auto"/>
              <w:right w:val="single" w:sz="4" w:space="0" w:color="auto"/>
            </w:tcBorders>
            <w:shd w:val="clear" w:color="auto" w:fill="auto"/>
            <w:noWrap/>
            <w:vAlign w:val="bottom"/>
            <w:hideMark/>
          </w:tcPr>
          <w:p w14:paraId="324CC41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590832,19</w:t>
            </w:r>
          </w:p>
        </w:tc>
        <w:tc>
          <w:tcPr>
            <w:tcW w:w="1580" w:type="dxa"/>
            <w:tcBorders>
              <w:top w:val="nil"/>
              <w:left w:val="nil"/>
              <w:bottom w:val="single" w:sz="4" w:space="0" w:color="auto"/>
              <w:right w:val="single" w:sz="4" w:space="0" w:color="auto"/>
            </w:tcBorders>
            <w:shd w:val="clear" w:color="auto" w:fill="auto"/>
            <w:noWrap/>
            <w:vAlign w:val="bottom"/>
            <w:hideMark/>
          </w:tcPr>
          <w:p w14:paraId="460AD61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322786,47</w:t>
            </w:r>
          </w:p>
        </w:tc>
        <w:tc>
          <w:tcPr>
            <w:tcW w:w="3648" w:type="dxa"/>
            <w:tcBorders>
              <w:top w:val="nil"/>
              <w:left w:val="nil"/>
              <w:bottom w:val="single" w:sz="4" w:space="0" w:color="auto"/>
              <w:right w:val="single" w:sz="4" w:space="0" w:color="auto"/>
            </w:tcBorders>
            <w:shd w:val="clear" w:color="auto" w:fill="auto"/>
            <w:noWrap/>
            <w:vAlign w:val="bottom"/>
            <w:hideMark/>
          </w:tcPr>
          <w:p w14:paraId="28C4B56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9BB11D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314A04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1713.</w:t>
            </w:r>
          </w:p>
        </w:tc>
        <w:tc>
          <w:tcPr>
            <w:tcW w:w="1580" w:type="dxa"/>
            <w:tcBorders>
              <w:top w:val="nil"/>
              <w:left w:val="nil"/>
              <w:bottom w:val="single" w:sz="4" w:space="0" w:color="auto"/>
              <w:right w:val="single" w:sz="4" w:space="0" w:color="auto"/>
            </w:tcBorders>
            <w:shd w:val="clear" w:color="auto" w:fill="auto"/>
            <w:noWrap/>
            <w:vAlign w:val="bottom"/>
            <w:hideMark/>
          </w:tcPr>
          <w:p w14:paraId="79565DE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590757,80</w:t>
            </w:r>
          </w:p>
        </w:tc>
        <w:tc>
          <w:tcPr>
            <w:tcW w:w="1580" w:type="dxa"/>
            <w:tcBorders>
              <w:top w:val="nil"/>
              <w:left w:val="nil"/>
              <w:bottom w:val="single" w:sz="4" w:space="0" w:color="auto"/>
              <w:right w:val="single" w:sz="4" w:space="0" w:color="auto"/>
            </w:tcBorders>
            <w:shd w:val="clear" w:color="auto" w:fill="auto"/>
            <w:noWrap/>
            <w:vAlign w:val="bottom"/>
            <w:hideMark/>
          </w:tcPr>
          <w:p w14:paraId="015D15C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322828,07</w:t>
            </w:r>
          </w:p>
        </w:tc>
        <w:tc>
          <w:tcPr>
            <w:tcW w:w="3648" w:type="dxa"/>
            <w:tcBorders>
              <w:top w:val="nil"/>
              <w:left w:val="nil"/>
              <w:bottom w:val="single" w:sz="4" w:space="0" w:color="auto"/>
              <w:right w:val="single" w:sz="4" w:space="0" w:color="auto"/>
            </w:tcBorders>
            <w:shd w:val="clear" w:color="auto" w:fill="auto"/>
            <w:noWrap/>
            <w:vAlign w:val="bottom"/>
            <w:hideMark/>
          </w:tcPr>
          <w:p w14:paraId="6B182E7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B42F07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8A7B06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1714.</w:t>
            </w:r>
          </w:p>
        </w:tc>
        <w:tc>
          <w:tcPr>
            <w:tcW w:w="1580" w:type="dxa"/>
            <w:tcBorders>
              <w:top w:val="nil"/>
              <w:left w:val="nil"/>
              <w:bottom w:val="single" w:sz="4" w:space="0" w:color="auto"/>
              <w:right w:val="single" w:sz="4" w:space="0" w:color="auto"/>
            </w:tcBorders>
            <w:shd w:val="clear" w:color="auto" w:fill="auto"/>
            <w:noWrap/>
            <w:vAlign w:val="bottom"/>
            <w:hideMark/>
          </w:tcPr>
          <w:p w14:paraId="1428519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590806,01</w:t>
            </w:r>
          </w:p>
        </w:tc>
        <w:tc>
          <w:tcPr>
            <w:tcW w:w="1580" w:type="dxa"/>
            <w:tcBorders>
              <w:top w:val="nil"/>
              <w:left w:val="nil"/>
              <w:bottom w:val="single" w:sz="4" w:space="0" w:color="auto"/>
              <w:right w:val="single" w:sz="4" w:space="0" w:color="auto"/>
            </w:tcBorders>
            <w:shd w:val="clear" w:color="auto" w:fill="auto"/>
            <w:noWrap/>
            <w:vAlign w:val="bottom"/>
            <w:hideMark/>
          </w:tcPr>
          <w:p w14:paraId="69CDE6D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322885,52</w:t>
            </w:r>
          </w:p>
        </w:tc>
        <w:tc>
          <w:tcPr>
            <w:tcW w:w="3648" w:type="dxa"/>
            <w:tcBorders>
              <w:top w:val="nil"/>
              <w:left w:val="nil"/>
              <w:bottom w:val="single" w:sz="4" w:space="0" w:color="auto"/>
              <w:right w:val="single" w:sz="4" w:space="0" w:color="auto"/>
            </w:tcBorders>
            <w:shd w:val="clear" w:color="auto" w:fill="auto"/>
            <w:noWrap/>
            <w:vAlign w:val="bottom"/>
            <w:hideMark/>
          </w:tcPr>
          <w:p w14:paraId="1B1DA4A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E87506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20EDAF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1715.</w:t>
            </w:r>
          </w:p>
        </w:tc>
        <w:tc>
          <w:tcPr>
            <w:tcW w:w="1580" w:type="dxa"/>
            <w:tcBorders>
              <w:top w:val="nil"/>
              <w:left w:val="nil"/>
              <w:bottom w:val="single" w:sz="4" w:space="0" w:color="auto"/>
              <w:right w:val="single" w:sz="4" w:space="0" w:color="auto"/>
            </w:tcBorders>
            <w:shd w:val="clear" w:color="auto" w:fill="auto"/>
            <w:noWrap/>
            <w:vAlign w:val="bottom"/>
            <w:hideMark/>
          </w:tcPr>
          <w:p w14:paraId="7EF4281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590903,54</w:t>
            </w:r>
          </w:p>
        </w:tc>
        <w:tc>
          <w:tcPr>
            <w:tcW w:w="1580" w:type="dxa"/>
            <w:tcBorders>
              <w:top w:val="nil"/>
              <w:left w:val="nil"/>
              <w:bottom w:val="single" w:sz="4" w:space="0" w:color="auto"/>
              <w:right w:val="single" w:sz="4" w:space="0" w:color="auto"/>
            </w:tcBorders>
            <w:shd w:val="clear" w:color="auto" w:fill="auto"/>
            <w:noWrap/>
            <w:vAlign w:val="bottom"/>
            <w:hideMark/>
          </w:tcPr>
          <w:p w14:paraId="77B3418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323001,73</w:t>
            </w:r>
          </w:p>
        </w:tc>
        <w:tc>
          <w:tcPr>
            <w:tcW w:w="3648" w:type="dxa"/>
            <w:tcBorders>
              <w:top w:val="nil"/>
              <w:left w:val="nil"/>
              <w:bottom w:val="single" w:sz="4" w:space="0" w:color="auto"/>
              <w:right w:val="single" w:sz="4" w:space="0" w:color="auto"/>
            </w:tcBorders>
            <w:shd w:val="clear" w:color="auto" w:fill="auto"/>
            <w:noWrap/>
            <w:vAlign w:val="bottom"/>
            <w:hideMark/>
          </w:tcPr>
          <w:p w14:paraId="32E5374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EFD4D8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8253C1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1716.</w:t>
            </w:r>
          </w:p>
        </w:tc>
        <w:tc>
          <w:tcPr>
            <w:tcW w:w="1580" w:type="dxa"/>
            <w:tcBorders>
              <w:top w:val="nil"/>
              <w:left w:val="nil"/>
              <w:bottom w:val="single" w:sz="4" w:space="0" w:color="auto"/>
              <w:right w:val="single" w:sz="4" w:space="0" w:color="auto"/>
            </w:tcBorders>
            <w:shd w:val="clear" w:color="auto" w:fill="auto"/>
            <w:noWrap/>
            <w:vAlign w:val="bottom"/>
            <w:hideMark/>
          </w:tcPr>
          <w:p w14:paraId="577E232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590935,22</w:t>
            </w:r>
          </w:p>
        </w:tc>
        <w:tc>
          <w:tcPr>
            <w:tcW w:w="1580" w:type="dxa"/>
            <w:tcBorders>
              <w:top w:val="nil"/>
              <w:left w:val="nil"/>
              <w:bottom w:val="single" w:sz="4" w:space="0" w:color="auto"/>
              <w:right w:val="single" w:sz="4" w:space="0" w:color="auto"/>
            </w:tcBorders>
            <w:shd w:val="clear" w:color="auto" w:fill="auto"/>
            <w:noWrap/>
            <w:vAlign w:val="bottom"/>
            <w:hideMark/>
          </w:tcPr>
          <w:p w14:paraId="1D186EB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323039,49</w:t>
            </w:r>
          </w:p>
        </w:tc>
        <w:tc>
          <w:tcPr>
            <w:tcW w:w="3648" w:type="dxa"/>
            <w:tcBorders>
              <w:top w:val="nil"/>
              <w:left w:val="nil"/>
              <w:bottom w:val="single" w:sz="4" w:space="0" w:color="auto"/>
              <w:right w:val="single" w:sz="4" w:space="0" w:color="auto"/>
            </w:tcBorders>
            <w:shd w:val="clear" w:color="auto" w:fill="auto"/>
            <w:noWrap/>
            <w:vAlign w:val="bottom"/>
            <w:hideMark/>
          </w:tcPr>
          <w:p w14:paraId="4D5CDFA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9722D2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6942CE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1717.</w:t>
            </w:r>
          </w:p>
        </w:tc>
        <w:tc>
          <w:tcPr>
            <w:tcW w:w="1580" w:type="dxa"/>
            <w:tcBorders>
              <w:top w:val="nil"/>
              <w:left w:val="nil"/>
              <w:bottom w:val="single" w:sz="4" w:space="0" w:color="auto"/>
              <w:right w:val="single" w:sz="4" w:space="0" w:color="auto"/>
            </w:tcBorders>
            <w:shd w:val="clear" w:color="auto" w:fill="auto"/>
            <w:noWrap/>
            <w:vAlign w:val="bottom"/>
            <w:hideMark/>
          </w:tcPr>
          <w:p w14:paraId="0D8B735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590959,88</w:t>
            </w:r>
          </w:p>
        </w:tc>
        <w:tc>
          <w:tcPr>
            <w:tcW w:w="1580" w:type="dxa"/>
            <w:tcBorders>
              <w:top w:val="nil"/>
              <w:left w:val="nil"/>
              <w:bottom w:val="single" w:sz="4" w:space="0" w:color="auto"/>
              <w:right w:val="single" w:sz="4" w:space="0" w:color="auto"/>
            </w:tcBorders>
            <w:shd w:val="clear" w:color="auto" w:fill="auto"/>
            <w:noWrap/>
            <w:vAlign w:val="bottom"/>
            <w:hideMark/>
          </w:tcPr>
          <w:p w14:paraId="39D36BE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323068,87</w:t>
            </w:r>
          </w:p>
        </w:tc>
        <w:tc>
          <w:tcPr>
            <w:tcW w:w="3648" w:type="dxa"/>
            <w:tcBorders>
              <w:top w:val="nil"/>
              <w:left w:val="nil"/>
              <w:bottom w:val="single" w:sz="4" w:space="0" w:color="auto"/>
              <w:right w:val="single" w:sz="4" w:space="0" w:color="auto"/>
            </w:tcBorders>
            <w:shd w:val="clear" w:color="auto" w:fill="auto"/>
            <w:noWrap/>
            <w:vAlign w:val="bottom"/>
            <w:hideMark/>
          </w:tcPr>
          <w:p w14:paraId="7EE02ED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73CDD9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C3BD20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1718.</w:t>
            </w:r>
          </w:p>
        </w:tc>
        <w:tc>
          <w:tcPr>
            <w:tcW w:w="1580" w:type="dxa"/>
            <w:tcBorders>
              <w:top w:val="nil"/>
              <w:left w:val="nil"/>
              <w:bottom w:val="single" w:sz="4" w:space="0" w:color="auto"/>
              <w:right w:val="single" w:sz="4" w:space="0" w:color="auto"/>
            </w:tcBorders>
            <w:shd w:val="clear" w:color="auto" w:fill="auto"/>
            <w:noWrap/>
            <w:vAlign w:val="bottom"/>
            <w:hideMark/>
          </w:tcPr>
          <w:p w14:paraId="0DF4C5F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590903,74</w:t>
            </w:r>
          </w:p>
        </w:tc>
        <w:tc>
          <w:tcPr>
            <w:tcW w:w="1580" w:type="dxa"/>
            <w:tcBorders>
              <w:top w:val="nil"/>
              <w:left w:val="nil"/>
              <w:bottom w:val="single" w:sz="4" w:space="0" w:color="auto"/>
              <w:right w:val="single" w:sz="4" w:space="0" w:color="auto"/>
            </w:tcBorders>
            <w:shd w:val="clear" w:color="auto" w:fill="auto"/>
            <w:noWrap/>
            <w:vAlign w:val="bottom"/>
            <w:hideMark/>
          </w:tcPr>
          <w:p w14:paraId="025C28E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323111,79</w:t>
            </w:r>
          </w:p>
        </w:tc>
        <w:tc>
          <w:tcPr>
            <w:tcW w:w="3648" w:type="dxa"/>
            <w:tcBorders>
              <w:top w:val="nil"/>
              <w:left w:val="nil"/>
              <w:bottom w:val="single" w:sz="4" w:space="0" w:color="auto"/>
              <w:right w:val="single" w:sz="4" w:space="0" w:color="auto"/>
            </w:tcBorders>
            <w:shd w:val="clear" w:color="auto" w:fill="auto"/>
            <w:noWrap/>
            <w:vAlign w:val="bottom"/>
            <w:hideMark/>
          </w:tcPr>
          <w:p w14:paraId="249A871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5BA7F6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50DB3B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1719.</w:t>
            </w:r>
          </w:p>
        </w:tc>
        <w:tc>
          <w:tcPr>
            <w:tcW w:w="1580" w:type="dxa"/>
            <w:tcBorders>
              <w:top w:val="nil"/>
              <w:left w:val="nil"/>
              <w:bottom w:val="single" w:sz="4" w:space="0" w:color="auto"/>
              <w:right w:val="single" w:sz="4" w:space="0" w:color="auto"/>
            </w:tcBorders>
            <w:shd w:val="clear" w:color="auto" w:fill="auto"/>
            <w:noWrap/>
            <w:vAlign w:val="bottom"/>
            <w:hideMark/>
          </w:tcPr>
          <w:p w14:paraId="09B510E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590400,90</w:t>
            </w:r>
          </w:p>
        </w:tc>
        <w:tc>
          <w:tcPr>
            <w:tcW w:w="1580" w:type="dxa"/>
            <w:tcBorders>
              <w:top w:val="nil"/>
              <w:left w:val="nil"/>
              <w:bottom w:val="single" w:sz="4" w:space="0" w:color="auto"/>
              <w:right w:val="single" w:sz="4" w:space="0" w:color="auto"/>
            </w:tcBorders>
            <w:shd w:val="clear" w:color="auto" w:fill="auto"/>
            <w:noWrap/>
            <w:vAlign w:val="bottom"/>
            <w:hideMark/>
          </w:tcPr>
          <w:p w14:paraId="025582E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323493,87</w:t>
            </w:r>
          </w:p>
        </w:tc>
        <w:tc>
          <w:tcPr>
            <w:tcW w:w="3648" w:type="dxa"/>
            <w:tcBorders>
              <w:top w:val="nil"/>
              <w:left w:val="nil"/>
              <w:bottom w:val="single" w:sz="4" w:space="0" w:color="auto"/>
              <w:right w:val="single" w:sz="4" w:space="0" w:color="auto"/>
            </w:tcBorders>
            <w:shd w:val="clear" w:color="auto" w:fill="auto"/>
            <w:noWrap/>
            <w:vAlign w:val="bottom"/>
            <w:hideMark/>
          </w:tcPr>
          <w:p w14:paraId="258C62E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F2FB79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EB744B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1720.</w:t>
            </w:r>
          </w:p>
        </w:tc>
        <w:tc>
          <w:tcPr>
            <w:tcW w:w="1580" w:type="dxa"/>
            <w:tcBorders>
              <w:top w:val="nil"/>
              <w:left w:val="nil"/>
              <w:bottom w:val="single" w:sz="4" w:space="0" w:color="auto"/>
              <w:right w:val="single" w:sz="4" w:space="0" w:color="auto"/>
            </w:tcBorders>
            <w:shd w:val="clear" w:color="auto" w:fill="auto"/>
            <w:noWrap/>
            <w:vAlign w:val="bottom"/>
            <w:hideMark/>
          </w:tcPr>
          <w:p w14:paraId="47D45C0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590366,43</w:t>
            </w:r>
          </w:p>
        </w:tc>
        <w:tc>
          <w:tcPr>
            <w:tcW w:w="1580" w:type="dxa"/>
            <w:tcBorders>
              <w:top w:val="nil"/>
              <w:left w:val="nil"/>
              <w:bottom w:val="single" w:sz="4" w:space="0" w:color="auto"/>
              <w:right w:val="single" w:sz="4" w:space="0" w:color="auto"/>
            </w:tcBorders>
            <w:shd w:val="clear" w:color="auto" w:fill="auto"/>
            <w:noWrap/>
            <w:vAlign w:val="bottom"/>
            <w:hideMark/>
          </w:tcPr>
          <w:p w14:paraId="38DB44D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323455,18</w:t>
            </w:r>
          </w:p>
        </w:tc>
        <w:tc>
          <w:tcPr>
            <w:tcW w:w="3648" w:type="dxa"/>
            <w:tcBorders>
              <w:top w:val="nil"/>
              <w:left w:val="nil"/>
              <w:bottom w:val="single" w:sz="4" w:space="0" w:color="auto"/>
              <w:right w:val="single" w:sz="4" w:space="0" w:color="auto"/>
            </w:tcBorders>
            <w:shd w:val="clear" w:color="auto" w:fill="auto"/>
            <w:noWrap/>
            <w:vAlign w:val="bottom"/>
            <w:hideMark/>
          </w:tcPr>
          <w:p w14:paraId="4EEC02A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FD1BE2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4A3B2D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1721.</w:t>
            </w:r>
          </w:p>
        </w:tc>
        <w:tc>
          <w:tcPr>
            <w:tcW w:w="1580" w:type="dxa"/>
            <w:tcBorders>
              <w:top w:val="nil"/>
              <w:left w:val="nil"/>
              <w:bottom w:val="single" w:sz="4" w:space="0" w:color="auto"/>
              <w:right w:val="single" w:sz="4" w:space="0" w:color="auto"/>
            </w:tcBorders>
            <w:shd w:val="clear" w:color="auto" w:fill="auto"/>
            <w:noWrap/>
            <w:vAlign w:val="bottom"/>
            <w:hideMark/>
          </w:tcPr>
          <w:p w14:paraId="470FB8E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590308,96</w:t>
            </w:r>
          </w:p>
        </w:tc>
        <w:tc>
          <w:tcPr>
            <w:tcW w:w="1580" w:type="dxa"/>
            <w:tcBorders>
              <w:top w:val="nil"/>
              <w:left w:val="nil"/>
              <w:bottom w:val="single" w:sz="4" w:space="0" w:color="auto"/>
              <w:right w:val="single" w:sz="4" w:space="0" w:color="auto"/>
            </w:tcBorders>
            <w:shd w:val="clear" w:color="auto" w:fill="auto"/>
            <w:noWrap/>
            <w:vAlign w:val="bottom"/>
            <w:hideMark/>
          </w:tcPr>
          <w:p w14:paraId="4135E3D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323390,71</w:t>
            </w:r>
          </w:p>
        </w:tc>
        <w:tc>
          <w:tcPr>
            <w:tcW w:w="3648" w:type="dxa"/>
            <w:tcBorders>
              <w:top w:val="nil"/>
              <w:left w:val="nil"/>
              <w:bottom w:val="single" w:sz="4" w:space="0" w:color="auto"/>
              <w:right w:val="single" w:sz="4" w:space="0" w:color="auto"/>
            </w:tcBorders>
            <w:shd w:val="clear" w:color="auto" w:fill="auto"/>
            <w:noWrap/>
            <w:vAlign w:val="bottom"/>
            <w:hideMark/>
          </w:tcPr>
          <w:p w14:paraId="4B71979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AEB6D5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C786B0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1722.</w:t>
            </w:r>
          </w:p>
        </w:tc>
        <w:tc>
          <w:tcPr>
            <w:tcW w:w="1580" w:type="dxa"/>
            <w:tcBorders>
              <w:top w:val="nil"/>
              <w:left w:val="nil"/>
              <w:bottom w:val="single" w:sz="4" w:space="0" w:color="auto"/>
              <w:right w:val="single" w:sz="4" w:space="0" w:color="auto"/>
            </w:tcBorders>
            <w:shd w:val="clear" w:color="auto" w:fill="auto"/>
            <w:noWrap/>
            <w:vAlign w:val="bottom"/>
            <w:hideMark/>
          </w:tcPr>
          <w:p w14:paraId="02AFDB3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590145,64</w:t>
            </w:r>
          </w:p>
        </w:tc>
        <w:tc>
          <w:tcPr>
            <w:tcW w:w="1580" w:type="dxa"/>
            <w:tcBorders>
              <w:top w:val="nil"/>
              <w:left w:val="nil"/>
              <w:bottom w:val="single" w:sz="4" w:space="0" w:color="auto"/>
              <w:right w:val="single" w:sz="4" w:space="0" w:color="auto"/>
            </w:tcBorders>
            <w:shd w:val="clear" w:color="auto" w:fill="auto"/>
            <w:noWrap/>
            <w:vAlign w:val="bottom"/>
            <w:hideMark/>
          </w:tcPr>
          <w:p w14:paraId="2F79B2B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323207,47</w:t>
            </w:r>
          </w:p>
        </w:tc>
        <w:tc>
          <w:tcPr>
            <w:tcW w:w="3648" w:type="dxa"/>
            <w:tcBorders>
              <w:top w:val="nil"/>
              <w:left w:val="nil"/>
              <w:bottom w:val="single" w:sz="4" w:space="0" w:color="auto"/>
              <w:right w:val="single" w:sz="4" w:space="0" w:color="auto"/>
            </w:tcBorders>
            <w:shd w:val="clear" w:color="auto" w:fill="auto"/>
            <w:noWrap/>
            <w:vAlign w:val="bottom"/>
            <w:hideMark/>
          </w:tcPr>
          <w:p w14:paraId="6ACAA36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FB1754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4CFD65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1723.</w:t>
            </w:r>
          </w:p>
        </w:tc>
        <w:tc>
          <w:tcPr>
            <w:tcW w:w="1580" w:type="dxa"/>
            <w:tcBorders>
              <w:top w:val="nil"/>
              <w:left w:val="nil"/>
              <w:bottom w:val="single" w:sz="4" w:space="0" w:color="auto"/>
              <w:right w:val="single" w:sz="4" w:space="0" w:color="auto"/>
            </w:tcBorders>
            <w:shd w:val="clear" w:color="auto" w:fill="auto"/>
            <w:noWrap/>
            <w:vAlign w:val="bottom"/>
            <w:hideMark/>
          </w:tcPr>
          <w:p w14:paraId="245D9E3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590002,17</w:t>
            </w:r>
          </w:p>
        </w:tc>
        <w:tc>
          <w:tcPr>
            <w:tcW w:w="1580" w:type="dxa"/>
            <w:tcBorders>
              <w:top w:val="nil"/>
              <w:left w:val="nil"/>
              <w:bottom w:val="single" w:sz="4" w:space="0" w:color="auto"/>
              <w:right w:val="single" w:sz="4" w:space="0" w:color="auto"/>
            </w:tcBorders>
            <w:shd w:val="clear" w:color="auto" w:fill="auto"/>
            <w:noWrap/>
            <w:vAlign w:val="bottom"/>
            <w:hideMark/>
          </w:tcPr>
          <w:p w14:paraId="368AA38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323220,72</w:t>
            </w:r>
          </w:p>
        </w:tc>
        <w:tc>
          <w:tcPr>
            <w:tcW w:w="3648" w:type="dxa"/>
            <w:tcBorders>
              <w:top w:val="nil"/>
              <w:left w:val="nil"/>
              <w:bottom w:val="single" w:sz="4" w:space="0" w:color="auto"/>
              <w:right w:val="single" w:sz="4" w:space="0" w:color="auto"/>
            </w:tcBorders>
            <w:shd w:val="clear" w:color="auto" w:fill="auto"/>
            <w:noWrap/>
            <w:vAlign w:val="bottom"/>
            <w:hideMark/>
          </w:tcPr>
          <w:p w14:paraId="7FB14BA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CD6A0A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5EC220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1724.</w:t>
            </w:r>
          </w:p>
        </w:tc>
        <w:tc>
          <w:tcPr>
            <w:tcW w:w="1580" w:type="dxa"/>
            <w:tcBorders>
              <w:top w:val="nil"/>
              <w:left w:val="nil"/>
              <w:bottom w:val="single" w:sz="4" w:space="0" w:color="auto"/>
              <w:right w:val="single" w:sz="4" w:space="0" w:color="auto"/>
            </w:tcBorders>
            <w:shd w:val="clear" w:color="auto" w:fill="auto"/>
            <w:noWrap/>
            <w:vAlign w:val="bottom"/>
            <w:hideMark/>
          </w:tcPr>
          <w:p w14:paraId="2EE2DB4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589814,40</w:t>
            </w:r>
          </w:p>
        </w:tc>
        <w:tc>
          <w:tcPr>
            <w:tcW w:w="1580" w:type="dxa"/>
            <w:tcBorders>
              <w:top w:val="nil"/>
              <w:left w:val="nil"/>
              <w:bottom w:val="single" w:sz="4" w:space="0" w:color="auto"/>
              <w:right w:val="single" w:sz="4" w:space="0" w:color="auto"/>
            </w:tcBorders>
            <w:shd w:val="clear" w:color="auto" w:fill="auto"/>
            <w:noWrap/>
            <w:vAlign w:val="bottom"/>
            <w:hideMark/>
          </w:tcPr>
          <w:p w14:paraId="500255F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323523,59</w:t>
            </w:r>
          </w:p>
        </w:tc>
        <w:tc>
          <w:tcPr>
            <w:tcW w:w="3648" w:type="dxa"/>
            <w:tcBorders>
              <w:top w:val="nil"/>
              <w:left w:val="nil"/>
              <w:bottom w:val="single" w:sz="4" w:space="0" w:color="auto"/>
              <w:right w:val="single" w:sz="4" w:space="0" w:color="auto"/>
            </w:tcBorders>
            <w:shd w:val="clear" w:color="auto" w:fill="auto"/>
            <w:noWrap/>
            <w:vAlign w:val="bottom"/>
            <w:hideMark/>
          </w:tcPr>
          <w:p w14:paraId="04A86FD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6CD622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0DD3C6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1725.</w:t>
            </w:r>
          </w:p>
        </w:tc>
        <w:tc>
          <w:tcPr>
            <w:tcW w:w="1580" w:type="dxa"/>
            <w:tcBorders>
              <w:top w:val="nil"/>
              <w:left w:val="nil"/>
              <w:bottom w:val="single" w:sz="4" w:space="0" w:color="auto"/>
              <w:right w:val="single" w:sz="4" w:space="0" w:color="auto"/>
            </w:tcBorders>
            <w:shd w:val="clear" w:color="auto" w:fill="auto"/>
            <w:noWrap/>
            <w:vAlign w:val="bottom"/>
            <w:hideMark/>
          </w:tcPr>
          <w:p w14:paraId="2263BF5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589684,56</w:t>
            </w:r>
          </w:p>
        </w:tc>
        <w:tc>
          <w:tcPr>
            <w:tcW w:w="1580" w:type="dxa"/>
            <w:tcBorders>
              <w:top w:val="nil"/>
              <w:left w:val="nil"/>
              <w:bottom w:val="single" w:sz="4" w:space="0" w:color="auto"/>
              <w:right w:val="single" w:sz="4" w:space="0" w:color="auto"/>
            </w:tcBorders>
            <w:shd w:val="clear" w:color="auto" w:fill="auto"/>
            <w:noWrap/>
            <w:vAlign w:val="bottom"/>
            <w:hideMark/>
          </w:tcPr>
          <w:p w14:paraId="67B0711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323683,78</w:t>
            </w:r>
          </w:p>
        </w:tc>
        <w:tc>
          <w:tcPr>
            <w:tcW w:w="3648" w:type="dxa"/>
            <w:tcBorders>
              <w:top w:val="nil"/>
              <w:left w:val="nil"/>
              <w:bottom w:val="single" w:sz="4" w:space="0" w:color="auto"/>
              <w:right w:val="single" w:sz="4" w:space="0" w:color="auto"/>
            </w:tcBorders>
            <w:shd w:val="clear" w:color="auto" w:fill="auto"/>
            <w:noWrap/>
            <w:vAlign w:val="bottom"/>
            <w:hideMark/>
          </w:tcPr>
          <w:p w14:paraId="76EEEB7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F3C2AB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03BEF5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1726.</w:t>
            </w:r>
          </w:p>
        </w:tc>
        <w:tc>
          <w:tcPr>
            <w:tcW w:w="1580" w:type="dxa"/>
            <w:tcBorders>
              <w:top w:val="nil"/>
              <w:left w:val="nil"/>
              <w:bottom w:val="single" w:sz="4" w:space="0" w:color="auto"/>
              <w:right w:val="single" w:sz="4" w:space="0" w:color="auto"/>
            </w:tcBorders>
            <w:shd w:val="clear" w:color="auto" w:fill="auto"/>
            <w:noWrap/>
            <w:vAlign w:val="bottom"/>
            <w:hideMark/>
          </w:tcPr>
          <w:p w14:paraId="265A207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589679,73</w:t>
            </w:r>
          </w:p>
        </w:tc>
        <w:tc>
          <w:tcPr>
            <w:tcW w:w="1580" w:type="dxa"/>
            <w:tcBorders>
              <w:top w:val="nil"/>
              <w:left w:val="nil"/>
              <w:bottom w:val="single" w:sz="4" w:space="0" w:color="auto"/>
              <w:right w:val="single" w:sz="4" w:space="0" w:color="auto"/>
            </w:tcBorders>
            <w:shd w:val="clear" w:color="auto" w:fill="auto"/>
            <w:noWrap/>
            <w:vAlign w:val="bottom"/>
            <w:hideMark/>
          </w:tcPr>
          <w:p w14:paraId="6A9C6E1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323689,74</w:t>
            </w:r>
          </w:p>
        </w:tc>
        <w:tc>
          <w:tcPr>
            <w:tcW w:w="3648" w:type="dxa"/>
            <w:tcBorders>
              <w:top w:val="nil"/>
              <w:left w:val="nil"/>
              <w:bottom w:val="single" w:sz="4" w:space="0" w:color="auto"/>
              <w:right w:val="single" w:sz="4" w:space="0" w:color="auto"/>
            </w:tcBorders>
            <w:shd w:val="clear" w:color="auto" w:fill="auto"/>
            <w:noWrap/>
            <w:vAlign w:val="bottom"/>
            <w:hideMark/>
          </w:tcPr>
          <w:p w14:paraId="0E3841A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382DE0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2408AE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1727.</w:t>
            </w:r>
          </w:p>
        </w:tc>
        <w:tc>
          <w:tcPr>
            <w:tcW w:w="1580" w:type="dxa"/>
            <w:tcBorders>
              <w:top w:val="nil"/>
              <w:left w:val="nil"/>
              <w:bottom w:val="single" w:sz="4" w:space="0" w:color="auto"/>
              <w:right w:val="single" w:sz="4" w:space="0" w:color="auto"/>
            </w:tcBorders>
            <w:shd w:val="clear" w:color="auto" w:fill="auto"/>
            <w:noWrap/>
            <w:vAlign w:val="bottom"/>
            <w:hideMark/>
          </w:tcPr>
          <w:p w14:paraId="611D652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589667,62</w:t>
            </w:r>
          </w:p>
        </w:tc>
        <w:tc>
          <w:tcPr>
            <w:tcW w:w="1580" w:type="dxa"/>
            <w:tcBorders>
              <w:top w:val="nil"/>
              <w:left w:val="nil"/>
              <w:bottom w:val="single" w:sz="4" w:space="0" w:color="auto"/>
              <w:right w:val="single" w:sz="4" w:space="0" w:color="auto"/>
            </w:tcBorders>
            <w:shd w:val="clear" w:color="auto" w:fill="auto"/>
            <w:noWrap/>
            <w:vAlign w:val="bottom"/>
            <w:hideMark/>
          </w:tcPr>
          <w:p w14:paraId="3FBE93E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323681,46</w:t>
            </w:r>
          </w:p>
        </w:tc>
        <w:tc>
          <w:tcPr>
            <w:tcW w:w="3648" w:type="dxa"/>
            <w:tcBorders>
              <w:top w:val="nil"/>
              <w:left w:val="nil"/>
              <w:bottom w:val="single" w:sz="4" w:space="0" w:color="auto"/>
              <w:right w:val="single" w:sz="4" w:space="0" w:color="auto"/>
            </w:tcBorders>
            <w:shd w:val="clear" w:color="auto" w:fill="auto"/>
            <w:noWrap/>
            <w:vAlign w:val="bottom"/>
            <w:hideMark/>
          </w:tcPr>
          <w:p w14:paraId="0D3E20F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F18015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E8D4F0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1728.</w:t>
            </w:r>
          </w:p>
        </w:tc>
        <w:tc>
          <w:tcPr>
            <w:tcW w:w="1580" w:type="dxa"/>
            <w:tcBorders>
              <w:top w:val="nil"/>
              <w:left w:val="nil"/>
              <w:bottom w:val="single" w:sz="4" w:space="0" w:color="auto"/>
              <w:right w:val="single" w:sz="4" w:space="0" w:color="auto"/>
            </w:tcBorders>
            <w:shd w:val="clear" w:color="auto" w:fill="auto"/>
            <w:noWrap/>
            <w:vAlign w:val="bottom"/>
            <w:hideMark/>
          </w:tcPr>
          <w:p w14:paraId="3E1E4D4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589601,59</w:t>
            </w:r>
          </w:p>
        </w:tc>
        <w:tc>
          <w:tcPr>
            <w:tcW w:w="1580" w:type="dxa"/>
            <w:tcBorders>
              <w:top w:val="nil"/>
              <w:left w:val="nil"/>
              <w:bottom w:val="single" w:sz="4" w:space="0" w:color="auto"/>
              <w:right w:val="single" w:sz="4" w:space="0" w:color="auto"/>
            </w:tcBorders>
            <w:shd w:val="clear" w:color="auto" w:fill="auto"/>
            <w:noWrap/>
            <w:vAlign w:val="bottom"/>
            <w:hideMark/>
          </w:tcPr>
          <w:p w14:paraId="2B87BFC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323614,34</w:t>
            </w:r>
          </w:p>
        </w:tc>
        <w:tc>
          <w:tcPr>
            <w:tcW w:w="3648" w:type="dxa"/>
            <w:tcBorders>
              <w:top w:val="nil"/>
              <w:left w:val="nil"/>
              <w:bottom w:val="single" w:sz="4" w:space="0" w:color="auto"/>
              <w:right w:val="single" w:sz="4" w:space="0" w:color="auto"/>
            </w:tcBorders>
            <w:shd w:val="clear" w:color="auto" w:fill="auto"/>
            <w:noWrap/>
            <w:vAlign w:val="bottom"/>
            <w:hideMark/>
          </w:tcPr>
          <w:p w14:paraId="11D4784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6B295B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6F8E2A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1729.</w:t>
            </w:r>
          </w:p>
        </w:tc>
        <w:tc>
          <w:tcPr>
            <w:tcW w:w="1580" w:type="dxa"/>
            <w:tcBorders>
              <w:top w:val="nil"/>
              <w:left w:val="nil"/>
              <w:bottom w:val="single" w:sz="4" w:space="0" w:color="auto"/>
              <w:right w:val="single" w:sz="4" w:space="0" w:color="auto"/>
            </w:tcBorders>
            <w:shd w:val="clear" w:color="auto" w:fill="auto"/>
            <w:noWrap/>
            <w:vAlign w:val="bottom"/>
            <w:hideMark/>
          </w:tcPr>
          <w:p w14:paraId="451C6F1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589551,92</w:t>
            </w:r>
          </w:p>
        </w:tc>
        <w:tc>
          <w:tcPr>
            <w:tcW w:w="1580" w:type="dxa"/>
            <w:tcBorders>
              <w:top w:val="nil"/>
              <w:left w:val="nil"/>
              <w:bottom w:val="single" w:sz="4" w:space="0" w:color="auto"/>
              <w:right w:val="single" w:sz="4" w:space="0" w:color="auto"/>
            </w:tcBorders>
            <w:shd w:val="clear" w:color="auto" w:fill="auto"/>
            <w:noWrap/>
            <w:vAlign w:val="bottom"/>
            <w:hideMark/>
          </w:tcPr>
          <w:p w14:paraId="6EDED5B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323563,85</w:t>
            </w:r>
          </w:p>
        </w:tc>
        <w:tc>
          <w:tcPr>
            <w:tcW w:w="3648" w:type="dxa"/>
            <w:tcBorders>
              <w:top w:val="nil"/>
              <w:left w:val="nil"/>
              <w:bottom w:val="single" w:sz="4" w:space="0" w:color="auto"/>
              <w:right w:val="single" w:sz="4" w:space="0" w:color="auto"/>
            </w:tcBorders>
            <w:shd w:val="clear" w:color="auto" w:fill="auto"/>
            <w:noWrap/>
            <w:vAlign w:val="bottom"/>
            <w:hideMark/>
          </w:tcPr>
          <w:p w14:paraId="75BAB4A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C54C7B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C253B0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1730.</w:t>
            </w:r>
          </w:p>
        </w:tc>
        <w:tc>
          <w:tcPr>
            <w:tcW w:w="1580" w:type="dxa"/>
            <w:tcBorders>
              <w:top w:val="nil"/>
              <w:left w:val="nil"/>
              <w:bottom w:val="single" w:sz="4" w:space="0" w:color="auto"/>
              <w:right w:val="single" w:sz="4" w:space="0" w:color="auto"/>
            </w:tcBorders>
            <w:shd w:val="clear" w:color="auto" w:fill="auto"/>
            <w:noWrap/>
            <w:vAlign w:val="bottom"/>
            <w:hideMark/>
          </w:tcPr>
          <w:p w14:paraId="1B558CC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589546,04</w:t>
            </w:r>
          </w:p>
        </w:tc>
        <w:tc>
          <w:tcPr>
            <w:tcW w:w="1580" w:type="dxa"/>
            <w:tcBorders>
              <w:top w:val="nil"/>
              <w:left w:val="nil"/>
              <w:bottom w:val="single" w:sz="4" w:space="0" w:color="auto"/>
              <w:right w:val="single" w:sz="4" w:space="0" w:color="auto"/>
            </w:tcBorders>
            <w:shd w:val="clear" w:color="auto" w:fill="auto"/>
            <w:noWrap/>
            <w:vAlign w:val="bottom"/>
            <w:hideMark/>
          </w:tcPr>
          <w:p w14:paraId="3C075C7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323557,87</w:t>
            </w:r>
          </w:p>
        </w:tc>
        <w:tc>
          <w:tcPr>
            <w:tcW w:w="3648" w:type="dxa"/>
            <w:tcBorders>
              <w:top w:val="nil"/>
              <w:left w:val="nil"/>
              <w:bottom w:val="single" w:sz="4" w:space="0" w:color="auto"/>
              <w:right w:val="single" w:sz="4" w:space="0" w:color="auto"/>
            </w:tcBorders>
            <w:shd w:val="clear" w:color="auto" w:fill="auto"/>
            <w:noWrap/>
            <w:vAlign w:val="bottom"/>
            <w:hideMark/>
          </w:tcPr>
          <w:p w14:paraId="0173A38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62CE91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B7E52E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lastRenderedPageBreak/>
              <w:t>1731.</w:t>
            </w:r>
          </w:p>
        </w:tc>
        <w:tc>
          <w:tcPr>
            <w:tcW w:w="1580" w:type="dxa"/>
            <w:tcBorders>
              <w:top w:val="nil"/>
              <w:left w:val="nil"/>
              <w:bottom w:val="single" w:sz="4" w:space="0" w:color="auto"/>
              <w:right w:val="single" w:sz="4" w:space="0" w:color="auto"/>
            </w:tcBorders>
            <w:shd w:val="clear" w:color="auto" w:fill="auto"/>
            <w:noWrap/>
            <w:vAlign w:val="bottom"/>
            <w:hideMark/>
          </w:tcPr>
          <w:p w14:paraId="683F5FA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589506,77</w:t>
            </w:r>
          </w:p>
        </w:tc>
        <w:tc>
          <w:tcPr>
            <w:tcW w:w="1580" w:type="dxa"/>
            <w:tcBorders>
              <w:top w:val="nil"/>
              <w:left w:val="nil"/>
              <w:bottom w:val="single" w:sz="4" w:space="0" w:color="auto"/>
              <w:right w:val="single" w:sz="4" w:space="0" w:color="auto"/>
            </w:tcBorders>
            <w:shd w:val="clear" w:color="auto" w:fill="auto"/>
            <w:noWrap/>
            <w:vAlign w:val="bottom"/>
            <w:hideMark/>
          </w:tcPr>
          <w:p w14:paraId="62456DB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323536,43</w:t>
            </w:r>
          </w:p>
        </w:tc>
        <w:tc>
          <w:tcPr>
            <w:tcW w:w="3648" w:type="dxa"/>
            <w:tcBorders>
              <w:top w:val="nil"/>
              <w:left w:val="nil"/>
              <w:bottom w:val="single" w:sz="4" w:space="0" w:color="auto"/>
              <w:right w:val="single" w:sz="4" w:space="0" w:color="auto"/>
            </w:tcBorders>
            <w:shd w:val="clear" w:color="auto" w:fill="auto"/>
            <w:noWrap/>
            <w:vAlign w:val="bottom"/>
            <w:hideMark/>
          </w:tcPr>
          <w:p w14:paraId="1C8E325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6AA529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3F658B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1732.</w:t>
            </w:r>
          </w:p>
        </w:tc>
        <w:tc>
          <w:tcPr>
            <w:tcW w:w="1580" w:type="dxa"/>
            <w:tcBorders>
              <w:top w:val="nil"/>
              <w:left w:val="nil"/>
              <w:bottom w:val="single" w:sz="4" w:space="0" w:color="auto"/>
              <w:right w:val="single" w:sz="4" w:space="0" w:color="auto"/>
            </w:tcBorders>
            <w:shd w:val="clear" w:color="auto" w:fill="auto"/>
            <w:noWrap/>
            <w:vAlign w:val="bottom"/>
            <w:hideMark/>
          </w:tcPr>
          <w:p w14:paraId="2CB6440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589452,58</w:t>
            </w:r>
          </w:p>
        </w:tc>
        <w:tc>
          <w:tcPr>
            <w:tcW w:w="1580" w:type="dxa"/>
            <w:tcBorders>
              <w:top w:val="nil"/>
              <w:left w:val="nil"/>
              <w:bottom w:val="single" w:sz="4" w:space="0" w:color="auto"/>
              <w:right w:val="single" w:sz="4" w:space="0" w:color="auto"/>
            </w:tcBorders>
            <w:shd w:val="clear" w:color="auto" w:fill="auto"/>
            <w:noWrap/>
            <w:vAlign w:val="bottom"/>
            <w:hideMark/>
          </w:tcPr>
          <w:p w14:paraId="675C17A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323506,83</w:t>
            </w:r>
          </w:p>
        </w:tc>
        <w:tc>
          <w:tcPr>
            <w:tcW w:w="3648" w:type="dxa"/>
            <w:tcBorders>
              <w:top w:val="nil"/>
              <w:left w:val="nil"/>
              <w:bottom w:val="single" w:sz="4" w:space="0" w:color="auto"/>
              <w:right w:val="single" w:sz="4" w:space="0" w:color="auto"/>
            </w:tcBorders>
            <w:shd w:val="clear" w:color="auto" w:fill="auto"/>
            <w:noWrap/>
            <w:vAlign w:val="bottom"/>
            <w:hideMark/>
          </w:tcPr>
          <w:p w14:paraId="530374F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5535EA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F301DB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1733.</w:t>
            </w:r>
          </w:p>
        </w:tc>
        <w:tc>
          <w:tcPr>
            <w:tcW w:w="1580" w:type="dxa"/>
            <w:tcBorders>
              <w:top w:val="nil"/>
              <w:left w:val="nil"/>
              <w:bottom w:val="single" w:sz="4" w:space="0" w:color="auto"/>
              <w:right w:val="single" w:sz="4" w:space="0" w:color="auto"/>
            </w:tcBorders>
            <w:shd w:val="clear" w:color="auto" w:fill="auto"/>
            <w:noWrap/>
            <w:vAlign w:val="bottom"/>
            <w:hideMark/>
          </w:tcPr>
          <w:p w14:paraId="43EFBBC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589424,51</w:t>
            </w:r>
          </w:p>
        </w:tc>
        <w:tc>
          <w:tcPr>
            <w:tcW w:w="1580" w:type="dxa"/>
            <w:tcBorders>
              <w:top w:val="nil"/>
              <w:left w:val="nil"/>
              <w:bottom w:val="single" w:sz="4" w:space="0" w:color="auto"/>
              <w:right w:val="single" w:sz="4" w:space="0" w:color="auto"/>
            </w:tcBorders>
            <w:shd w:val="clear" w:color="auto" w:fill="auto"/>
            <w:noWrap/>
            <w:vAlign w:val="bottom"/>
            <w:hideMark/>
          </w:tcPr>
          <w:p w14:paraId="5F04C9F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323491,51</w:t>
            </w:r>
          </w:p>
        </w:tc>
        <w:tc>
          <w:tcPr>
            <w:tcW w:w="3648" w:type="dxa"/>
            <w:tcBorders>
              <w:top w:val="nil"/>
              <w:left w:val="nil"/>
              <w:bottom w:val="single" w:sz="4" w:space="0" w:color="auto"/>
              <w:right w:val="single" w:sz="4" w:space="0" w:color="auto"/>
            </w:tcBorders>
            <w:shd w:val="clear" w:color="auto" w:fill="auto"/>
            <w:noWrap/>
            <w:vAlign w:val="bottom"/>
            <w:hideMark/>
          </w:tcPr>
          <w:p w14:paraId="55C5EE4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A9BB06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A6226D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1734.</w:t>
            </w:r>
          </w:p>
        </w:tc>
        <w:tc>
          <w:tcPr>
            <w:tcW w:w="1580" w:type="dxa"/>
            <w:tcBorders>
              <w:top w:val="nil"/>
              <w:left w:val="nil"/>
              <w:bottom w:val="single" w:sz="4" w:space="0" w:color="auto"/>
              <w:right w:val="single" w:sz="4" w:space="0" w:color="auto"/>
            </w:tcBorders>
            <w:shd w:val="clear" w:color="auto" w:fill="auto"/>
            <w:noWrap/>
            <w:vAlign w:val="bottom"/>
            <w:hideMark/>
          </w:tcPr>
          <w:p w14:paraId="72791CE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589391,43</w:t>
            </w:r>
          </w:p>
        </w:tc>
        <w:tc>
          <w:tcPr>
            <w:tcW w:w="1580" w:type="dxa"/>
            <w:tcBorders>
              <w:top w:val="nil"/>
              <w:left w:val="nil"/>
              <w:bottom w:val="single" w:sz="4" w:space="0" w:color="auto"/>
              <w:right w:val="single" w:sz="4" w:space="0" w:color="auto"/>
            </w:tcBorders>
            <w:shd w:val="clear" w:color="auto" w:fill="auto"/>
            <w:noWrap/>
            <w:vAlign w:val="bottom"/>
            <w:hideMark/>
          </w:tcPr>
          <w:p w14:paraId="2B57EF5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323459,20</w:t>
            </w:r>
          </w:p>
        </w:tc>
        <w:tc>
          <w:tcPr>
            <w:tcW w:w="3648" w:type="dxa"/>
            <w:tcBorders>
              <w:top w:val="nil"/>
              <w:left w:val="nil"/>
              <w:bottom w:val="single" w:sz="4" w:space="0" w:color="auto"/>
              <w:right w:val="single" w:sz="4" w:space="0" w:color="auto"/>
            </w:tcBorders>
            <w:shd w:val="clear" w:color="auto" w:fill="auto"/>
            <w:noWrap/>
            <w:vAlign w:val="bottom"/>
            <w:hideMark/>
          </w:tcPr>
          <w:p w14:paraId="6784BEE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98B5AE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1CA4FA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1735.</w:t>
            </w:r>
          </w:p>
        </w:tc>
        <w:tc>
          <w:tcPr>
            <w:tcW w:w="1580" w:type="dxa"/>
            <w:tcBorders>
              <w:top w:val="nil"/>
              <w:left w:val="nil"/>
              <w:bottom w:val="single" w:sz="4" w:space="0" w:color="auto"/>
              <w:right w:val="single" w:sz="4" w:space="0" w:color="auto"/>
            </w:tcBorders>
            <w:shd w:val="clear" w:color="auto" w:fill="auto"/>
            <w:noWrap/>
            <w:vAlign w:val="bottom"/>
            <w:hideMark/>
          </w:tcPr>
          <w:p w14:paraId="795DBDE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589362,11</w:t>
            </w:r>
          </w:p>
        </w:tc>
        <w:tc>
          <w:tcPr>
            <w:tcW w:w="1580" w:type="dxa"/>
            <w:tcBorders>
              <w:top w:val="nil"/>
              <w:left w:val="nil"/>
              <w:bottom w:val="single" w:sz="4" w:space="0" w:color="auto"/>
              <w:right w:val="single" w:sz="4" w:space="0" w:color="auto"/>
            </w:tcBorders>
            <w:shd w:val="clear" w:color="auto" w:fill="auto"/>
            <w:noWrap/>
            <w:vAlign w:val="bottom"/>
            <w:hideMark/>
          </w:tcPr>
          <w:p w14:paraId="1C4A849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323436,81</w:t>
            </w:r>
          </w:p>
        </w:tc>
        <w:tc>
          <w:tcPr>
            <w:tcW w:w="3648" w:type="dxa"/>
            <w:tcBorders>
              <w:top w:val="nil"/>
              <w:left w:val="nil"/>
              <w:bottom w:val="single" w:sz="4" w:space="0" w:color="auto"/>
              <w:right w:val="single" w:sz="4" w:space="0" w:color="auto"/>
            </w:tcBorders>
            <w:shd w:val="clear" w:color="auto" w:fill="auto"/>
            <w:noWrap/>
            <w:vAlign w:val="bottom"/>
            <w:hideMark/>
          </w:tcPr>
          <w:p w14:paraId="71CE11B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AF0767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22BF2D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1736.</w:t>
            </w:r>
          </w:p>
        </w:tc>
        <w:tc>
          <w:tcPr>
            <w:tcW w:w="1580" w:type="dxa"/>
            <w:tcBorders>
              <w:top w:val="nil"/>
              <w:left w:val="nil"/>
              <w:bottom w:val="single" w:sz="4" w:space="0" w:color="auto"/>
              <w:right w:val="single" w:sz="4" w:space="0" w:color="auto"/>
            </w:tcBorders>
            <w:shd w:val="clear" w:color="auto" w:fill="auto"/>
            <w:noWrap/>
            <w:vAlign w:val="bottom"/>
            <w:hideMark/>
          </w:tcPr>
          <w:p w14:paraId="2B10EE0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589325,01</w:t>
            </w:r>
          </w:p>
        </w:tc>
        <w:tc>
          <w:tcPr>
            <w:tcW w:w="1580" w:type="dxa"/>
            <w:tcBorders>
              <w:top w:val="nil"/>
              <w:left w:val="nil"/>
              <w:bottom w:val="single" w:sz="4" w:space="0" w:color="auto"/>
              <w:right w:val="single" w:sz="4" w:space="0" w:color="auto"/>
            </w:tcBorders>
            <w:shd w:val="clear" w:color="auto" w:fill="auto"/>
            <w:noWrap/>
            <w:vAlign w:val="bottom"/>
            <w:hideMark/>
          </w:tcPr>
          <w:p w14:paraId="4388C2B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323408,47</w:t>
            </w:r>
          </w:p>
        </w:tc>
        <w:tc>
          <w:tcPr>
            <w:tcW w:w="3648" w:type="dxa"/>
            <w:tcBorders>
              <w:top w:val="nil"/>
              <w:left w:val="nil"/>
              <w:bottom w:val="single" w:sz="4" w:space="0" w:color="auto"/>
              <w:right w:val="single" w:sz="4" w:space="0" w:color="auto"/>
            </w:tcBorders>
            <w:shd w:val="clear" w:color="auto" w:fill="auto"/>
            <w:noWrap/>
            <w:vAlign w:val="bottom"/>
            <w:hideMark/>
          </w:tcPr>
          <w:p w14:paraId="70A37C9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7EA6BB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5FD8E9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1737.</w:t>
            </w:r>
          </w:p>
        </w:tc>
        <w:tc>
          <w:tcPr>
            <w:tcW w:w="1580" w:type="dxa"/>
            <w:tcBorders>
              <w:top w:val="nil"/>
              <w:left w:val="nil"/>
              <w:bottom w:val="single" w:sz="4" w:space="0" w:color="auto"/>
              <w:right w:val="single" w:sz="4" w:space="0" w:color="auto"/>
            </w:tcBorders>
            <w:shd w:val="clear" w:color="auto" w:fill="auto"/>
            <w:noWrap/>
            <w:vAlign w:val="bottom"/>
            <w:hideMark/>
          </w:tcPr>
          <w:p w14:paraId="6B533A9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589302,57</w:t>
            </w:r>
          </w:p>
        </w:tc>
        <w:tc>
          <w:tcPr>
            <w:tcW w:w="1580" w:type="dxa"/>
            <w:tcBorders>
              <w:top w:val="nil"/>
              <w:left w:val="nil"/>
              <w:bottom w:val="single" w:sz="4" w:space="0" w:color="auto"/>
              <w:right w:val="single" w:sz="4" w:space="0" w:color="auto"/>
            </w:tcBorders>
            <w:shd w:val="clear" w:color="auto" w:fill="auto"/>
            <w:noWrap/>
            <w:vAlign w:val="bottom"/>
            <w:hideMark/>
          </w:tcPr>
          <w:p w14:paraId="72FCDFD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323382,68</w:t>
            </w:r>
          </w:p>
        </w:tc>
        <w:tc>
          <w:tcPr>
            <w:tcW w:w="3648" w:type="dxa"/>
            <w:tcBorders>
              <w:top w:val="nil"/>
              <w:left w:val="nil"/>
              <w:bottom w:val="single" w:sz="4" w:space="0" w:color="auto"/>
              <w:right w:val="single" w:sz="4" w:space="0" w:color="auto"/>
            </w:tcBorders>
            <w:shd w:val="clear" w:color="auto" w:fill="auto"/>
            <w:noWrap/>
            <w:vAlign w:val="bottom"/>
            <w:hideMark/>
          </w:tcPr>
          <w:p w14:paraId="6A23511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6A1A2C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7334A9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1738.</w:t>
            </w:r>
          </w:p>
        </w:tc>
        <w:tc>
          <w:tcPr>
            <w:tcW w:w="1580" w:type="dxa"/>
            <w:tcBorders>
              <w:top w:val="nil"/>
              <w:left w:val="nil"/>
              <w:bottom w:val="single" w:sz="4" w:space="0" w:color="auto"/>
              <w:right w:val="single" w:sz="4" w:space="0" w:color="auto"/>
            </w:tcBorders>
            <w:shd w:val="clear" w:color="auto" w:fill="auto"/>
            <w:noWrap/>
            <w:vAlign w:val="bottom"/>
            <w:hideMark/>
          </w:tcPr>
          <w:p w14:paraId="75C02C2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589279,52</w:t>
            </w:r>
          </w:p>
        </w:tc>
        <w:tc>
          <w:tcPr>
            <w:tcW w:w="1580" w:type="dxa"/>
            <w:tcBorders>
              <w:top w:val="nil"/>
              <w:left w:val="nil"/>
              <w:bottom w:val="single" w:sz="4" w:space="0" w:color="auto"/>
              <w:right w:val="single" w:sz="4" w:space="0" w:color="auto"/>
            </w:tcBorders>
            <w:shd w:val="clear" w:color="auto" w:fill="auto"/>
            <w:noWrap/>
            <w:vAlign w:val="bottom"/>
            <w:hideMark/>
          </w:tcPr>
          <w:p w14:paraId="686BF7E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323356,18</w:t>
            </w:r>
          </w:p>
        </w:tc>
        <w:tc>
          <w:tcPr>
            <w:tcW w:w="3648" w:type="dxa"/>
            <w:tcBorders>
              <w:top w:val="nil"/>
              <w:left w:val="nil"/>
              <w:bottom w:val="single" w:sz="4" w:space="0" w:color="auto"/>
              <w:right w:val="single" w:sz="4" w:space="0" w:color="auto"/>
            </w:tcBorders>
            <w:shd w:val="clear" w:color="auto" w:fill="auto"/>
            <w:noWrap/>
            <w:vAlign w:val="bottom"/>
            <w:hideMark/>
          </w:tcPr>
          <w:p w14:paraId="1112BB2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E27B67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1EE723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1739.</w:t>
            </w:r>
          </w:p>
        </w:tc>
        <w:tc>
          <w:tcPr>
            <w:tcW w:w="1580" w:type="dxa"/>
            <w:tcBorders>
              <w:top w:val="nil"/>
              <w:left w:val="nil"/>
              <w:bottom w:val="single" w:sz="4" w:space="0" w:color="auto"/>
              <w:right w:val="single" w:sz="4" w:space="0" w:color="auto"/>
            </w:tcBorders>
            <w:shd w:val="clear" w:color="auto" w:fill="auto"/>
            <w:noWrap/>
            <w:vAlign w:val="bottom"/>
            <w:hideMark/>
          </w:tcPr>
          <w:p w14:paraId="439FFA6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589246,07</w:t>
            </w:r>
          </w:p>
        </w:tc>
        <w:tc>
          <w:tcPr>
            <w:tcW w:w="1580" w:type="dxa"/>
            <w:tcBorders>
              <w:top w:val="nil"/>
              <w:left w:val="nil"/>
              <w:bottom w:val="single" w:sz="4" w:space="0" w:color="auto"/>
              <w:right w:val="single" w:sz="4" w:space="0" w:color="auto"/>
            </w:tcBorders>
            <w:shd w:val="clear" w:color="auto" w:fill="auto"/>
            <w:noWrap/>
            <w:vAlign w:val="bottom"/>
            <w:hideMark/>
          </w:tcPr>
          <w:p w14:paraId="6B56F0A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323326,91</w:t>
            </w:r>
          </w:p>
        </w:tc>
        <w:tc>
          <w:tcPr>
            <w:tcW w:w="3648" w:type="dxa"/>
            <w:tcBorders>
              <w:top w:val="nil"/>
              <w:left w:val="nil"/>
              <w:bottom w:val="single" w:sz="4" w:space="0" w:color="auto"/>
              <w:right w:val="single" w:sz="4" w:space="0" w:color="auto"/>
            </w:tcBorders>
            <w:shd w:val="clear" w:color="auto" w:fill="auto"/>
            <w:noWrap/>
            <w:vAlign w:val="bottom"/>
            <w:hideMark/>
          </w:tcPr>
          <w:p w14:paraId="015B145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C45C89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48F551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1740.</w:t>
            </w:r>
          </w:p>
        </w:tc>
        <w:tc>
          <w:tcPr>
            <w:tcW w:w="1580" w:type="dxa"/>
            <w:tcBorders>
              <w:top w:val="nil"/>
              <w:left w:val="nil"/>
              <w:bottom w:val="single" w:sz="4" w:space="0" w:color="auto"/>
              <w:right w:val="single" w:sz="4" w:space="0" w:color="auto"/>
            </w:tcBorders>
            <w:shd w:val="clear" w:color="auto" w:fill="auto"/>
            <w:noWrap/>
            <w:vAlign w:val="bottom"/>
            <w:hideMark/>
          </w:tcPr>
          <w:p w14:paraId="39C0F7C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589246,05</w:t>
            </w:r>
          </w:p>
        </w:tc>
        <w:tc>
          <w:tcPr>
            <w:tcW w:w="1580" w:type="dxa"/>
            <w:tcBorders>
              <w:top w:val="nil"/>
              <w:left w:val="nil"/>
              <w:bottom w:val="single" w:sz="4" w:space="0" w:color="auto"/>
              <w:right w:val="single" w:sz="4" w:space="0" w:color="auto"/>
            </w:tcBorders>
            <w:shd w:val="clear" w:color="auto" w:fill="auto"/>
            <w:noWrap/>
            <w:vAlign w:val="bottom"/>
            <w:hideMark/>
          </w:tcPr>
          <w:p w14:paraId="3AEDDB5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323326,89</w:t>
            </w:r>
          </w:p>
        </w:tc>
        <w:tc>
          <w:tcPr>
            <w:tcW w:w="3648" w:type="dxa"/>
            <w:tcBorders>
              <w:top w:val="nil"/>
              <w:left w:val="nil"/>
              <w:bottom w:val="single" w:sz="4" w:space="0" w:color="auto"/>
              <w:right w:val="single" w:sz="4" w:space="0" w:color="auto"/>
            </w:tcBorders>
            <w:shd w:val="clear" w:color="auto" w:fill="auto"/>
            <w:noWrap/>
            <w:vAlign w:val="bottom"/>
            <w:hideMark/>
          </w:tcPr>
          <w:p w14:paraId="5203865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AAE0ED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C2D34E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1741.</w:t>
            </w:r>
          </w:p>
        </w:tc>
        <w:tc>
          <w:tcPr>
            <w:tcW w:w="1580" w:type="dxa"/>
            <w:tcBorders>
              <w:top w:val="nil"/>
              <w:left w:val="nil"/>
              <w:bottom w:val="single" w:sz="4" w:space="0" w:color="auto"/>
              <w:right w:val="single" w:sz="4" w:space="0" w:color="auto"/>
            </w:tcBorders>
            <w:shd w:val="clear" w:color="auto" w:fill="auto"/>
            <w:noWrap/>
            <w:vAlign w:val="bottom"/>
            <w:hideMark/>
          </w:tcPr>
          <w:p w14:paraId="7D53590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589226,70</w:t>
            </w:r>
          </w:p>
        </w:tc>
        <w:tc>
          <w:tcPr>
            <w:tcW w:w="1580" w:type="dxa"/>
            <w:tcBorders>
              <w:top w:val="nil"/>
              <w:left w:val="nil"/>
              <w:bottom w:val="single" w:sz="4" w:space="0" w:color="auto"/>
              <w:right w:val="single" w:sz="4" w:space="0" w:color="auto"/>
            </w:tcBorders>
            <w:shd w:val="clear" w:color="auto" w:fill="auto"/>
            <w:noWrap/>
            <w:vAlign w:val="bottom"/>
            <w:hideMark/>
          </w:tcPr>
          <w:p w14:paraId="018C77C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323307,31</w:t>
            </w:r>
          </w:p>
        </w:tc>
        <w:tc>
          <w:tcPr>
            <w:tcW w:w="3648" w:type="dxa"/>
            <w:tcBorders>
              <w:top w:val="nil"/>
              <w:left w:val="nil"/>
              <w:bottom w:val="single" w:sz="4" w:space="0" w:color="auto"/>
              <w:right w:val="single" w:sz="4" w:space="0" w:color="auto"/>
            </w:tcBorders>
            <w:shd w:val="clear" w:color="auto" w:fill="auto"/>
            <w:noWrap/>
            <w:vAlign w:val="bottom"/>
            <w:hideMark/>
          </w:tcPr>
          <w:p w14:paraId="04DCEE4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9FA549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27BDC1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1742.</w:t>
            </w:r>
          </w:p>
        </w:tc>
        <w:tc>
          <w:tcPr>
            <w:tcW w:w="1580" w:type="dxa"/>
            <w:tcBorders>
              <w:top w:val="nil"/>
              <w:left w:val="nil"/>
              <w:bottom w:val="single" w:sz="4" w:space="0" w:color="auto"/>
              <w:right w:val="single" w:sz="4" w:space="0" w:color="auto"/>
            </w:tcBorders>
            <w:shd w:val="clear" w:color="auto" w:fill="auto"/>
            <w:noWrap/>
            <w:vAlign w:val="bottom"/>
            <w:hideMark/>
          </w:tcPr>
          <w:p w14:paraId="14B6A58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589224,77</w:t>
            </w:r>
          </w:p>
        </w:tc>
        <w:tc>
          <w:tcPr>
            <w:tcW w:w="1580" w:type="dxa"/>
            <w:tcBorders>
              <w:top w:val="nil"/>
              <w:left w:val="nil"/>
              <w:bottom w:val="single" w:sz="4" w:space="0" w:color="auto"/>
              <w:right w:val="single" w:sz="4" w:space="0" w:color="auto"/>
            </w:tcBorders>
            <w:shd w:val="clear" w:color="auto" w:fill="auto"/>
            <w:noWrap/>
            <w:vAlign w:val="bottom"/>
            <w:hideMark/>
          </w:tcPr>
          <w:p w14:paraId="3DF8D50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323302,52</w:t>
            </w:r>
          </w:p>
        </w:tc>
        <w:tc>
          <w:tcPr>
            <w:tcW w:w="3648" w:type="dxa"/>
            <w:tcBorders>
              <w:top w:val="nil"/>
              <w:left w:val="nil"/>
              <w:bottom w:val="single" w:sz="4" w:space="0" w:color="auto"/>
              <w:right w:val="single" w:sz="4" w:space="0" w:color="auto"/>
            </w:tcBorders>
            <w:shd w:val="clear" w:color="auto" w:fill="auto"/>
            <w:noWrap/>
            <w:vAlign w:val="bottom"/>
            <w:hideMark/>
          </w:tcPr>
          <w:p w14:paraId="0E11551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F41FD1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38CA4D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1743.</w:t>
            </w:r>
          </w:p>
        </w:tc>
        <w:tc>
          <w:tcPr>
            <w:tcW w:w="1580" w:type="dxa"/>
            <w:tcBorders>
              <w:top w:val="nil"/>
              <w:left w:val="nil"/>
              <w:bottom w:val="single" w:sz="4" w:space="0" w:color="auto"/>
              <w:right w:val="single" w:sz="4" w:space="0" w:color="auto"/>
            </w:tcBorders>
            <w:shd w:val="clear" w:color="auto" w:fill="auto"/>
            <w:noWrap/>
            <w:vAlign w:val="bottom"/>
            <w:hideMark/>
          </w:tcPr>
          <w:p w14:paraId="659B859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589212,86</w:t>
            </w:r>
          </w:p>
        </w:tc>
        <w:tc>
          <w:tcPr>
            <w:tcW w:w="1580" w:type="dxa"/>
            <w:tcBorders>
              <w:top w:val="nil"/>
              <w:left w:val="nil"/>
              <w:bottom w:val="single" w:sz="4" w:space="0" w:color="auto"/>
              <w:right w:val="single" w:sz="4" w:space="0" w:color="auto"/>
            </w:tcBorders>
            <w:shd w:val="clear" w:color="auto" w:fill="auto"/>
            <w:noWrap/>
            <w:vAlign w:val="bottom"/>
            <w:hideMark/>
          </w:tcPr>
          <w:p w14:paraId="1A61F83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323273,01</w:t>
            </w:r>
          </w:p>
        </w:tc>
        <w:tc>
          <w:tcPr>
            <w:tcW w:w="3648" w:type="dxa"/>
            <w:tcBorders>
              <w:top w:val="nil"/>
              <w:left w:val="nil"/>
              <w:bottom w:val="single" w:sz="4" w:space="0" w:color="auto"/>
              <w:right w:val="single" w:sz="4" w:space="0" w:color="auto"/>
            </w:tcBorders>
            <w:shd w:val="clear" w:color="auto" w:fill="auto"/>
            <w:noWrap/>
            <w:vAlign w:val="bottom"/>
            <w:hideMark/>
          </w:tcPr>
          <w:p w14:paraId="3B7CD69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C5A0B7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196E35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1744.</w:t>
            </w:r>
          </w:p>
        </w:tc>
        <w:tc>
          <w:tcPr>
            <w:tcW w:w="1580" w:type="dxa"/>
            <w:tcBorders>
              <w:top w:val="nil"/>
              <w:left w:val="nil"/>
              <w:bottom w:val="single" w:sz="4" w:space="0" w:color="auto"/>
              <w:right w:val="single" w:sz="4" w:space="0" w:color="auto"/>
            </w:tcBorders>
            <w:shd w:val="clear" w:color="auto" w:fill="auto"/>
            <w:noWrap/>
            <w:vAlign w:val="bottom"/>
            <w:hideMark/>
          </w:tcPr>
          <w:p w14:paraId="749D9E0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589213,00</w:t>
            </w:r>
          </w:p>
        </w:tc>
        <w:tc>
          <w:tcPr>
            <w:tcW w:w="1580" w:type="dxa"/>
            <w:tcBorders>
              <w:top w:val="nil"/>
              <w:left w:val="nil"/>
              <w:bottom w:val="single" w:sz="4" w:space="0" w:color="auto"/>
              <w:right w:val="single" w:sz="4" w:space="0" w:color="auto"/>
            </w:tcBorders>
            <w:shd w:val="clear" w:color="auto" w:fill="auto"/>
            <w:noWrap/>
            <w:vAlign w:val="bottom"/>
            <w:hideMark/>
          </w:tcPr>
          <w:p w14:paraId="5DC58A8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323272,97</w:t>
            </w:r>
          </w:p>
        </w:tc>
        <w:tc>
          <w:tcPr>
            <w:tcW w:w="3648" w:type="dxa"/>
            <w:tcBorders>
              <w:top w:val="nil"/>
              <w:left w:val="nil"/>
              <w:bottom w:val="single" w:sz="4" w:space="0" w:color="auto"/>
              <w:right w:val="single" w:sz="4" w:space="0" w:color="auto"/>
            </w:tcBorders>
            <w:shd w:val="clear" w:color="auto" w:fill="auto"/>
            <w:noWrap/>
            <w:vAlign w:val="bottom"/>
            <w:hideMark/>
          </w:tcPr>
          <w:p w14:paraId="7E60383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2AF871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575F05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1745.</w:t>
            </w:r>
          </w:p>
        </w:tc>
        <w:tc>
          <w:tcPr>
            <w:tcW w:w="1580" w:type="dxa"/>
            <w:tcBorders>
              <w:top w:val="nil"/>
              <w:left w:val="nil"/>
              <w:bottom w:val="single" w:sz="4" w:space="0" w:color="auto"/>
              <w:right w:val="single" w:sz="4" w:space="0" w:color="auto"/>
            </w:tcBorders>
            <w:shd w:val="clear" w:color="auto" w:fill="auto"/>
            <w:noWrap/>
            <w:vAlign w:val="bottom"/>
            <w:hideMark/>
          </w:tcPr>
          <w:p w14:paraId="089281A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589213,47</w:t>
            </w:r>
          </w:p>
        </w:tc>
        <w:tc>
          <w:tcPr>
            <w:tcW w:w="1580" w:type="dxa"/>
            <w:tcBorders>
              <w:top w:val="nil"/>
              <w:left w:val="nil"/>
              <w:bottom w:val="single" w:sz="4" w:space="0" w:color="auto"/>
              <w:right w:val="single" w:sz="4" w:space="0" w:color="auto"/>
            </w:tcBorders>
            <w:shd w:val="clear" w:color="auto" w:fill="auto"/>
            <w:noWrap/>
            <w:vAlign w:val="bottom"/>
            <w:hideMark/>
          </w:tcPr>
          <w:p w14:paraId="77852FD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323272,90</w:t>
            </w:r>
          </w:p>
        </w:tc>
        <w:tc>
          <w:tcPr>
            <w:tcW w:w="3648" w:type="dxa"/>
            <w:tcBorders>
              <w:top w:val="nil"/>
              <w:left w:val="nil"/>
              <w:bottom w:val="single" w:sz="4" w:space="0" w:color="auto"/>
              <w:right w:val="single" w:sz="4" w:space="0" w:color="auto"/>
            </w:tcBorders>
            <w:shd w:val="clear" w:color="auto" w:fill="auto"/>
            <w:noWrap/>
            <w:vAlign w:val="bottom"/>
            <w:hideMark/>
          </w:tcPr>
          <w:p w14:paraId="4B89708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758402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2DE948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1746.</w:t>
            </w:r>
          </w:p>
        </w:tc>
        <w:tc>
          <w:tcPr>
            <w:tcW w:w="1580" w:type="dxa"/>
            <w:tcBorders>
              <w:top w:val="nil"/>
              <w:left w:val="nil"/>
              <w:bottom w:val="single" w:sz="4" w:space="0" w:color="auto"/>
              <w:right w:val="single" w:sz="4" w:space="0" w:color="auto"/>
            </w:tcBorders>
            <w:shd w:val="clear" w:color="auto" w:fill="auto"/>
            <w:noWrap/>
            <w:vAlign w:val="bottom"/>
            <w:hideMark/>
          </w:tcPr>
          <w:p w14:paraId="3FF6211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589211,22</w:t>
            </w:r>
          </w:p>
        </w:tc>
        <w:tc>
          <w:tcPr>
            <w:tcW w:w="1580" w:type="dxa"/>
            <w:tcBorders>
              <w:top w:val="nil"/>
              <w:left w:val="nil"/>
              <w:bottom w:val="single" w:sz="4" w:space="0" w:color="auto"/>
              <w:right w:val="single" w:sz="4" w:space="0" w:color="auto"/>
            </w:tcBorders>
            <w:shd w:val="clear" w:color="auto" w:fill="auto"/>
            <w:noWrap/>
            <w:vAlign w:val="bottom"/>
            <w:hideMark/>
          </w:tcPr>
          <w:p w14:paraId="605F715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323267,10</w:t>
            </w:r>
          </w:p>
        </w:tc>
        <w:tc>
          <w:tcPr>
            <w:tcW w:w="3648" w:type="dxa"/>
            <w:tcBorders>
              <w:top w:val="nil"/>
              <w:left w:val="nil"/>
              <w:bottom w:val="single" w:sz="4" w:space="0" w:color="auto"/>
              <w:right w:val="single" w:sz="4" w:space="0" w:color="auto"/>
            </w:tcBorders>
            <w:shd w:val="clear" w:color="auto" w:fill="auto"/>
            <w:noWrap/>
            <w:vAlign w:val="bottom"/>
            <w:hideMark/>
          </w:tcPr>
          <w:p w14:paraId="488B696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49060F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FA1216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1747.</w:t>
            </w:r>
          </w:p>
        </w:tc>
        <w:tc>
          <w:tcPr>
            <w:tcW w:w="1580" w:type="dxa"/>
            <w:tcBorders>
              <w:top w:val="nil"/>
              <w:left w:val="nil"/>
              <w:bottom w:val="single" w:sz="4" w:space="0" w:color="auto"/>
              <w:right w:val="single" w:sz="4" w:space="0" w:color="auto"/>
            </w:tcBorders>
            <w:shd w:val="clear" w:color="auto" w:fill="auto"/>
            <w:noWrap/>
            <w:vAlign w:val="bottom"/>
            <w:hideMark/>
          </w:tcPr>
          <w:p w14:paraId="638B707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589210,88</w:t>
            </w:r>
          </w:p>
        </w:tc>
        <w:tc>
          <w:tcPr>
            <w:tcW w:w="1580" w:type="dxa"/>
            <w:tcBorders>
              <w:top w:val="nil"/>
              <w:left w:val="nil"/>
              <w:bottom w:val="single" w:sz="4" w:space="0" w:color="auto"/>
              <w:right w:val="single" w:sz="4" w:space="0" w:color="auto"/>
            </w:tcBorders>
            <w:shd w:val="clear" w:color="auto" w:fill="auto"/>
            <w:noWrap/>
            <w:vAlign w:val="bottom"/>
            <w:hideMark/>
          </w:tcPr>
          <w:p w14:paraId="77657AF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323267,14</w:t>
            </w:r>
          </w:p>
        </w:tc>
        <w:tc>
          <w:tcPr>
            <w:tcW w:w="3648" w:type="dxa"/>
            <w:tcBorders>
              <w:top w:val="nil"/>
              <w:left w:val="nil"/>
              <w:bottom w:val="single" w:sz="4" w:space="0" w:color="auto"/>
              <w:right w:val="single" w:sz="4" w:space="0" w:color="auto"/>
            </w:tcBorders>
            <w:shd w:val="clear" w:color="auto" w:fill="auto"/>
            <w:noWrap/>
            <w:vAlign w:val="bottom"/>
            <w:hideMark/>
          </w:tcPr>
          <w:p w14:paraId="0B2C10E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214E3D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1E53D7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1748.</w:t>
            </w:r>
          </w:p>
        </w:tc>
        <w:tc>
          <w:tcPr>
            <w:tcW w:w="1580" w:type="dxa"/>
            <w:tcBorders>
              <w:top w:val="nil"/>
              <w:left w:val="nil"/>
              <w:bottom w:val="single" w:sz="4" w:space="0" w:color="auto"/>
              <w:right w:val="single" w:sz="4" w:space="0" w:color="auto"/>
            </w:tcBorders>
            <w:shd w:val="clear" w:color="auto" w:fill="auto"/>
            <w:noWrap/>
            <w:vAlign w:val="bottom"/>
            <w:hideMark/>
          </w:tcPr>
          <w:p w14:paraId="72741EF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589206,88</w:t>
            </w:r>
          </w:p>
        </w:tc>
        <w:tc>
          <w:tcPr>
            <w:tcW w:w="1580" w:type="dxa"/>
            <w:tcBorders>
              <w:top w:val="nil"/>
              <w:left w:val="nil"/>
              <w:bottom w:val="single" w:sz="4" w:space="0" w:color="auto"/>
              <w:right w:val="single" w:sz="4" w:space="0" w:color="auto"/>
            </w:tcBorders>
            <w:shd w:val="clear" w:color="auto" w:fill="auto"/>
            <w:noWrap/>
            <w:vAlign w:val="bottom"/>
            <w:hideMark/>
          </w:tcPr>
          <w:p w14:paraId="6BD441D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323259,93</w:t>
            </w:r>
          </w:p>
        </w:tc>
        <w:tc>
          <w:tcPr>
            <w:tcW w:w="3648" w:type="dxa"/>
            <w:tcBorders>
              <w:top w:val="nil"/>
              <w:left w:val="nil"/>
              <w:bottom w:val="single" w:sz="4" w:space="0" w:color="auto"/>
              <w:right w:val="single" w:sz="4" w:space="0" w:color="auto"/>
            </w:tcBorders>
            <w:shd w:val="clear" w:color="auto" w:fill="auto"/>
            <w:noWrap/>
            <w:vAlign w:val="bottom"/>
            <w:hideMark/>
          </w:tcPr>
          <w:p w14:paraId="48EFC99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326476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675AE5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1749.</w:t>
            </w:r>
          </w:p>
        </w:tc>
        <w:tc>
          <w:tcPr>
            <w:tcW w:w="1580" w:type="dxa"/>
            <w:tcBorders>
              <w:top w:val="nil"/>
              <w:left w:val="nil"/>
              <w:bottom w:val="single" w:sz="4" w:space="0" w:color="auto"/>
              <w:right w:val="single" w:sz="4" w:space="0" w:color="auto"/>
            </w:tcBorders>
            <w:shd w:val="clear" w:color="auto" w:fill="auto"/>
            <w:noWrap/>
            <w:vAlign w:val="bottom"/>
            <w:hideMark/>
          </w:tcPr>
          <w:p w14:paraId="4BADDD0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589185,54</w:t>
            </w:r>
          </w:p>
        </w:tc>
        <w:tc>
          <w:tcPr>
            <w:tcW w:w="1580" w:type="dxa"/>
            <w:tcBorders>
              <w:top w:val="nil"/>
              <w:left w:val="nil"/>
              <w:bottom w:val="single" w:sz="4" w:space="0" w:color="auto"/>
              <w:right w:val="single" w:sz="4" w:space="0" w:color="auto"/>
            </w:tcBorders>
            <w:shd w:val="clear" w:color="auto" w:fill="auto"/>
            <w:noWrap/>
            <w:vAlign w:val="bottom"/>
            <w:hideMark/>
          </w:tcPr>
          <w:p w14:paraId="6806245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323214,46</w:t>
            </w:r>
          </w:p>
        </w:tc>
        <w:tc>
          <w:tcPr>
            <w:tcW w:w="3648" w:type="dxa"/>
            <w:tcBorders>
              <w:top w:val="nil"/>
              <w:left w:val="nil"/>
              <w:bottom w:val="single" w:sz="4" w:space="0" w:color="auto"/>
              <w:right w:val="single" w:sz="4" w:space="0" w:color="auto"/>
            </w:tcBorders>
            <w:shd w:val="clear" w:color="auto" w:fill="auto"/>
            <w:noWrap/>
            <w:vAlign w:val="bottom"/>
            <w:hideMark/>
          </w:tcPr>
          <w:p w14:paraId="4EAC4D8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E27741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E8DDF5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1750.</w:t>
            </w:r>
          </w:p>
        </w:tc>
        <w:tc>
          <w:tcPr>
            <w:tcW w:w="1580" w:type="dxa"/>
            <w:tcBorders>
              <w:top w:val="nil"/>
              <w:left w:val="nil"/>
              <w:bottom w:val="single" w:sz="4" w:space="0" w:color="auto"/>
              <w:right w:val="single" w:sz="4" w:space="0" w:color="auto"/>
            </w:tcBorders>
            <w:shd w:val="clear" w:color="auto" w:fill="auto"/>
            <w:noWrap/>
            <w:vAlign w:val="bottom"/>
            <w:hideMark/>
          </w:tcPr>
          <w:p w14:paraId="13BE94F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589127,75</w:t>
            </w:r>
          </w:p>
        </w:tc>
        <w:tc>
          <w:tcPr>
            <w:tcW w:w="1580" w:type="dxa"/>
            <w:tcBorders>
              <w:top w:val="nil"/>
              <w:left w:val="nil"/>
              <w:bottom w:val="single" w:sz="4" w:space="0" w:color="auto"/>
              <w:right w:val="single" w:sz="4" w:space="0" w:color="auto"/>
            </w:tcBorders>
            <w:shd w:val="clear" w:color="auto" w:fill="auto"/>
            <w:noWrap/>
            <w:vAlign w:val="bottom"/>
            <w:hideMark/>
          </w:tcPr>
          <w:p w14:paraId="116527E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323091,34</w:t>
            </w:r>
          </w:p>
        </w:tc>
        <w:tc>
          <w:tcPr>
            <w:tcW w:w="3648" w:type="dxa"/>
            <w:tcBorders>
              <w:top w:val="nil"/>
              <w:left w:val="nil"/>
              <w:bottom w:val="single" w:sz="4" w:space="0" w:color="auto"/>
              <w:right w:val="single" w:sz="4" w:space="0" w:color="auto"/>
            </w:tcBorders>
            <w:shd w:val="clear" w:color="auto" w:fill="auto"/>
            <w:noWrap/>
            <w:vAlign w:val="bottom"/>
            <w:hideMark/>
          </w:tcPr>
          <w:p w14:paraId="70B801B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A5258A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A9CAA3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1751.</w:t>
            </w:r>
          </w:p>
        </w:tc>
        <w:tc>
          <w:tcPr>
            <w:tcW w:w="1580" w:type="dxa"/>
            <w:tcBorders>
              <w:top w:val="nil"/>
              <w:left w:val="nil"/>
              <w:bottom w:val="single" w:sz="4" w:space="0" w:color="auto"/>
              <w:right w:val="single" w:sz="4" w:space="0" w:color="auto"/>
            </w:tcBorders>
            <w:shd w:val="clear" w:color="auto" w:fill="auto"/>
            <w:noWrap/>
            <w:vAlign w:val="bottom"/>
            <w:hideMark/>
          </w:tcPr>
          <w:p w14:paraId="573B958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589120,12</w:t>
            </w:r>
          </w:p>
        </w:tc>
        <w:tc>
          <w:tcPr>
            <w:tcW w:w="1580" w:type="dxa"/>
            <w:tcBorders>
              <w:top w:val="nil"/>
              <w:left w:val="nil"/>
              <w:bottom w:val="single" w:sz="4" w:space="0" w:color="auto"/>
              <w:right w:val="single" w:sz="4" w:space="0" w:color="auto"/>
            </w:tcBorders>
            <w:shd w:val="clear" w:color="auto" w:fill="auto"/>
            <w:noWrap/>
            <w:vAlign w:val="bottom"/>
            <w:hideMark/>
          </w:tcPr>
          <w:p w14:paraId="23E3BB0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323092,34</w:t>
            </w:r>
          </w:p>
        </w:tc>
        <w:tc>
          <w:tcPr>
            <w:tcW w:w="3648" w:type="dxa"/>
            <w:tcBorders>
              <w:top w:val="nil"/>
              <w:left w:val="nil"/>
              <w:bottom w:val="single" w:sz="4" w:space="0" w:color="auto"/>
              <w:right w:val="single" w:sz="4" w:space="0" w:color="auto"/>
            </w:tcBorders>
            <w:shd w:val="clear" w:color="auto" w:fill="auto"/>
            <w:noWrap/>
            <w:vAlign w:val="bottom"/>
            <w:hideMark/>
          </w:tcPr>
          <w:p w14:paraId="7289C4D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57E646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41F0C8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1752.</w:t>
            </w:r>
          </w:p>
        </w:tc>
        <w:tc>
          <w:tcPr>
            <w:tcW w:w="1580" w:type="dxa"/>
            <w:tcBorders>
              <w:top w:val="nil"/>
              <w:left w:val="nil"/>
              <w:bottom w:val="single" w:sz="4" w:space="0" w:color="auto"/>
              <w:right w:val="single" w:sz="4" w:space="0" w:color="auto"/>
            </w:tcBorders>
            <w:shd w:val="clear" w:color="auto" w:fill="auto"/>
            <w:noWrap/>
            <w:vAlign w:val="bottom"/>
            <w:hideMark/>
          </w:tcPr>
          <w:p w14:paraId="263164E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589098,97</w:t>
            </w:r>
          </w:p>
        </w:tc>
        <w:tc>
          <w:tcPr>
            <w:tcW w:w="1580" w:type="dxa"/>
            <w:tcBorders>
              <w:top w:val="nil"/>
              <w:left w:val="nil"/>
              <w:bottom w:val="single" w:sz="4" w:space="0" w:color="auto"/>
              <w:right w:val="single" w:sz="4" w:space="0" w:color="auto"/>
            </w:tcBorders>
            <w:shd w:val="clear" w:color="auto" w:fill="auto"/>
            <w:noWrap/>
            <w:vAlign w:val="bottom"/>
            <w:hideMark/>
          </w:tcPr>
          <w:p w14:paraId="4FF99A8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323073,55</w:t>
            </w:r>
          </w:p>
        </w:tc>
        <w:tc>
          <w:tcPr>
            <w:tcW w:w="3648" w:type="dxa"/>
            <w:tcBorders>
              <w:top w:val="nil"/>
              <w:left w:val="nil"/>
              <w:bottom w:val="single" w:sz="4" w:space="0" w:color="auto"/>
              <w:right w:val="single" w:sz="4" w:space="0" w:color="auto"/>
            </w:tcBorders>
            <w:shd w:val="clear" w:color="auto" w:fill="auto"/>
            <w:noWrap/>
            <w:vAlign w:val="bottom"/>
            <w:hideMark/>
          </w:tcPr>
          <w:p w14:paraId="35AB3E3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43A161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CDF760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1753.</w:t>
            </w:r>
          </w:p>
        </w:tc>
        <w:tc>
          <w:tcPr>
            <w:tcW w:w="1580" w:type="dxa"/>
            <w:tcBorders>
              <w:top w:val="nil"/>
              <w:left w:val="nil"/>
              <w:bottom w:val="single" w:sz="4" w:space="0" w:color="auto"/>
              <w:right w:val="single" w:sz="4" w:space="0" w:color="auto"/>
            </w:tcBorders>
            <w:shd w:val="clear" w:color="auto" w:fill="auto"/>
            <w:noWrap/>
            <w:vAlign w:val="bottom"/>
            <w:hideMark/>
          </w:tcPr>
          <w:p w14:paraId="03BFA88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589079,71</w:t>
            </w:r>
          </w:p>
        </w:tc>
        <w:tc>
          <w:tcPr>
            <w:tcW w:w="1580" w:type="dxa"/>
            <w:tcBorders>
              <w:top w:val="nil"/>
              <w:left w:val="nil"/>
              <w:bottom w:val="single" w:sz="4" w:space="0" w:color="auto"/>
              <w:right w:val="single" w:sz="4" w:space="0" w:color="auto"/>
            </w:tcBorders>
            <w:shd w:val="clear" w:color="auto" w:fill="auto"/>
            <w:noWrap/>
            <w:vAlign w:val="bottom"/>
            <w:hideMark/>
          </w:tcPr>
          <w:p w14:paraId="6AB0656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323093,83</w:t>
            </w:r>
          </w:p>
        </w:tc>
        <w:tc>
          <w:tcPr>
            <w:tcW w:w="3648" w:type="dxa"/>
            <w:tcBorders>
              <w:top w:val="nil"/>
              <w:left w:val="nil"/>
              <w:bottom w:val="single" w:sz="4" w:space="0" w:color="auto"/>
              <w:right w:val="single" w:sz="4" w:space="0" w:color="auto"/>
            </w:tcBorders>
            <w:shd w:val="clear" w:color="auto" w:fill="auto"/>
            <w:noWrap/>
            <w:vAlign w:val="bottom"/>
            <w:hideMark/>
          </w:tcPr>
          <w:p w14:paraId="0C2E387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46C094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36E1B7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1754.</w:t>
            </w:r>
          </w:p>
        </w:tc>
        <w:tc>
          <w:tcPr>
            <w:tcW w:w="1580" w:type="dxa"/>
            <w:tcBorders>
              <w:top w:val="nil"/>
              <w:left w:val="nil"/>
              <w:bottom w:val="single" w:sz="4" w:space="0" w:color="auto"/>
              <w:right w:val="single" w:sz="4" w:space="0" w:color="auto"/>
            </w:tcBorders>
            <w:shd w:val="clear" w:color="auto" w:fill="auto"/>
            <w:noWrap/>
            <w:vAlign w:val="bottom"/>
            <w:hideMark/>
          </w:tcPr>
          <w:p w14:paraId="521F828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589063,48</w:t>
            </w:r>
          </w:p>
        </w:tc>
        <w:tc>
          <w:tcPr>
            <w:tcW w:w="1580" w:type="dxa"/>
            <w:tcBorders>
              <w:top w:val="nil"/>
              <w:left w:val="nil"/>
              <w:bottom w:val="single" w:sz="4" w:space="0" w:color="auto"/>
              <w:right w:val="single" w:sz="4" w:space="0" w:color="auto"/>
            </w:tcBorders>
            <w:shd w:val="clear" w:color="auto" w:fill="auto"/>
            <w:noWrap/>
            <w:vAlign w:val="bottom"/>
            <w:hideMark/>
          </w:tcPr>
          <w:p w14:paraId="1DDF9C5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323101,44</w:t>
            </w:r>
          </w:p>
        </w:tc>
        <w:tc>
          <w:tcPr>
            <w:tcW w:w="3648" w:type="dxa"/>
            <w:tcBorders>
              <w:top w:val="nil"/>
              <w:left w:val="nil"/>
              <w:bottom w:val="single" w:sz="4" w:space="0" w:color="auto"/>
              <w:right w:val="single" w:sz="4" w:space="0" w:color="auto"/>
            </w:tcBorders>
            <w:shd w:val="clear" w:color="auto" w:fill="auto"/>
            <w:noWrap/>
            <w:vAlign w:val="bottom"/>
            <w:hideMark/>
          </w:tcPr>
          <w:p w14:paraId="267E400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6E9D68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FAC47A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1755.</w:t>
            </w:r>
          </w:p>
        </w:tc>
        <w:tc>
          <w:tcPr>
            <w:tcW w:w="1580" w:type="dxa"/>
            <w:tcBorders>
              <w:top w:val="nil"/>
              <w:left w:val="nil"/>
              <w:bottom w:val="single" w:sz="4" w:space="0" w:color="auto"/>
              <w:right w:val="single" w:sz="4" w:space="0" w:color="auto"/>
            </w:tcBorders>
            <w:shd w:val="clear" w:color="auto" w:fill="auto"/>
            <w:noWrap/>
            <w:vAlign w:val="bottom"/>
            <w:hideMark/>
          </w:tcPr>
          <w:p w14:paraId="1F4686C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589035,09</w:t>
            </w:r>
          </w:p>
        </w:tc>
        <w:tc>
          <w:tcPr>
            <w:tcW w:w="1580" w:type="dxa"/>
            <w:tcBorders>
              <w:top w:val="nil"/>
              <w:left w:val="nil"/>
              <w:bottom w:val="single" w:sz="4" w:space="0" w:color="auto"/>
              <w:right w:val="single" w:sz="4" w:space="0" w:color="auto"/>
            </w:tcBorders>
            <w:shd w:val="clear" w:color="auto" w:fill="auto"/>
            <w:noWrap/>
            <w:vAlign w:val="bottom"/>
            <w:hideMark/>
          </w:tcPr>
          <w:p w14:paraId="6FAC317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323096,87</w:t>
            </w:r>
          </w:p>
        </w:tc>
        <w:tc>
          <w:tcPr>
            <w:tcW w:w="3648" w:type="dxa"/>
            <w:tcBorders>
              <w:top w:val="nil"/>
              <w:left w:val="nil"/>
              <w:bottom w:val="single" w:sz="4" w:space="0" w:color="auto"/>
              <w:right w:val="single" w:sz="4" w:space="0" w:color="auto"/>
            </w:tcBorders>
            <w:shd w:val="clear" w:color="auto" w:fill="auto"/>
            <w:noWrap/>
            <w:vAlign w:val="bottom"/>
            <w:hideMark/>
          </w:tcPr>
          <w:p w14:paraId="3BF37C0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DF4188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3D71B6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1756.</w:t>
            </w:r>
          </w:p>
        </w:tc>
        <w:tc>
          <w:tcPr>
            <w:tcW w:w="1580" w:type="dxa"/>
            <w:tcBorders>
              <w:top w:val="nil"/>
              <w:left w:val="nil"/>
              <w:bottom w:val="single" w:sz="4" w:space="0" w:color="auto"/>
              <w:right w:val="single" w:sz="4" w:space="0" w:color="auto"/>
            </w:tcBorders>
            <w:shd w:val="clear" w:color="auto" w:fill="auto"/>
            <w:noWrap/>
            <w:vAlign w:val="bottom"/>
            <w:hideMark/>
          </w:tcPr>
          <w:p w14:paraId="7E42567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589013,87</w:t>
            </w:r>
          </w:p>
        </w:tc>
        <w:tc>
          <w:tcPr>
            <w:tcW w:w="1580" w:type="dxa"/>
            <w:tcBorders>
              <w:top w:val="nil"/>
              <w:left w:val="nil"/>
              <w:bottom w:val="single" w:sz="4" w:space="0" w:color="auto"/>
              <w:right w:val="single" w:sz="4" w:space="0" w:color="auto"/>
            </w:tcBorders>
            <w:shd w:val="clear" w:color="auto" w:fill="auto"/>
            <w:noWrap/>
            <w:vAlign w:val="bottom"/>
            <w:hideMark/>
          </w:tcPr>
          <w:p w14:paraId="51FCFC1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323084,66</w:t>
            </w:r>
          </w:p>
        </w:tc>
        <w:tc>
          <w:tcPr>
            <w:tcW w:w="3648" w:type="dxa"/>
            <w:tcBorders>
              <w:top w:val="nil"/>
              <w:left w:val="nil"/>
              <w:bottom w:val="single" w:sz="4" w:space="0" w:color="auto"/>
              <w:right w:val="single" w:sz="4" w:space="0" w:color="auto"/>
            </w:tcBorders>
            <w:shd w:val="clear" w:color="auto" w:fill="auto"/>
            <w:noWrap/>
            <w:vAlign w:val="bottom"/>
            <w:hideMark/>
          </w:tcPr>
          <w:p w14:paraId="715FA97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5D1236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85E1A8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1757.</w:t>
            </w:r>
          </w:p>
        </w:tc>
        <w:tc>
          <w:tcPr>
            <w:tcW w:w="1580" w:type="dxa"/>
            <w:tcBorders>
              <w:top w:val="nil"/>
              <w:left w:val="nil"/>
              <w:bottom w:val="single" w:sz="4" w:space="0" w:color="auto"/>
              <w:right w:val="single" w:sz="4" w:space="0" w:color="auto"/>
            </w:tcBorders>
            <w:shd w:val="clear" w:color="auto" w:fill="auto"/>
            <w:noWrap/>
            <w:vAlign w:val="bottom"/>
            <w:hideMark/>
          </w:tcPr>
          <w:p w14:paraId="6D2BC5D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588968,68</w:t>
            </w:r>
          </w:p>
        </w:tc>
        <w:tc>
          <w:tcPr>
            <w:tcW w:w="1580" w:type="dxa"/>
            <w:tcBorders>
              <w:top w:val="nil"/>
              <w:left w:val="nil"/>
              <w:bottom w:val="single" w:sz="4" w:space="0" w:color="auto"/>
              <w:right w:val="single" w:sz="4" w:space="0" w:color="auto"/>
            </w:tcBorders>
            <w:shd w:val="clear" w:color="auto" w:fill="auto"/>
            <w:noWrap/>
            <w:vAlign w:val="bottom"/>
            <w:hideMark/>
          </w:tcPr>
          <w:p w14:paraId="4352AAE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323116,65</w:t>
            </w:r>
          </w:p>
        </w:tc>
        <w:tc>
          <w:tcPr>
            <w:tcW w:w="3648" w:type="dxa"/>
            <w:tcBorders>
              <w:top w:val="nil"/>
              <w:left w:val="nil"/>
              <w:bottom w:val="single" w:sz="4" w:space="0" w:color="auto"/>
              <w:right w:val="single" w:sz="4" w:space="0" w:color="auto"/>
            </w:tcBorders>
            <w:shd w:val="clear" w:color="auto" w:fill="auto"/>
            <w:noWrap/>
            <w:vAlign w:val="bottom"/>
            <w:hideMark/>
          </w:tcPr>
          <w:p w14:paraId="5573C81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ACD71A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349087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1758.</w:t>
            </w:r>
          </w:p>
        </w:tc>
        <w:tc>
          <w:tcPr>
            <w:tcW w:w="1580" w:type="dxa"/>
            <w:tcBorders>
              <w:top w:val="nil"/>
              <w:left w:val="nil"/>
              <w:bottom w:val="single" w:sz="4" w:space="0" w:color="auto"/>
              <w:right w:val="single" w:sz="4" w:space="0" w:color="auto"/>
            </w:tcBorders>
            <w:shd w:val="clear" w:color="auto" w:fill="auto"/>
            <w:noWrap/>
            <w:vAlign w:val="bottom"/>
            <w:hideMark/>
          </w:tcPr>
          <w:p w14:paraId="33D62DA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588943,39</w:t>
            </w:r>
          </w:p>
        </w:tc>
        <w:tc>
          <w:tcPr>
            <w:tcW w:w="1580" w:type="dxa"/>
            <w:tcBorders>
              <w:top w:val="nil"/>
              <w:left w:val="nil"/>
              <w:bottom w:val="single" w:sz="4" w:space="0" w:color="auto"/>
              <w:right w:val="single" w:sz="4" w:space="0" w:color="auto"/>
            </w:tcBorders>
            <w:shd w:val="clear" w:color="auto" w:fill="auto"/>
            <w:noWrap/>
            <w:vAlign w:val="bottom"/>
            <w:hideMark/>
          </w:tcPr>
          <w:p w14:paraId="3AA1F52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323130,72</w:t>
            </w:r>
          </w:p>
        </w:tc>
        <w:tc>
          <w:tcPr>
            <w:tcW w:w="3648" w:type="dxa"/>
            <w:tcBorders>
              <w:top w:val="nil"/>
              <w:left w:val="nil"/>
              <w:bottom w:val="single" w:sz="4" w:space="0" w:color="auto"/>
              <w:right w:val="single" w:sz="4" w:space="0" w:color="auto"/>
            </w:tcBorders>
            <w:shd w:val="clear" w:color="auto" w:fill="auto"/>
            <w:noWrap/>
            <w:vAlign w:val="bottom"/>
            <w:hideMark/>
          </w:tcPr>
          <w:p w14:paraId="724777D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AC6D09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68E324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1759.</w:t>
            </w:r>
          </w:p>
        </w:tc>
        <w:tc>
          <w:tcPr>
            <w:tcW w:w="1580" w:type="dxa"/>
            <w:tcBorders>
              <w:top w:val="nil"/>
              <w:left w:val="nil"/>
              <w:bottom w:val="single" w:sz="4" w:space="0" w:color="auto"/>
              <w:right w:val="single" w:sz="4" w:space="0" w:color="auto"/>
            </w:tcBorders>
            <w:shd w:val="clear" w:color="auto" w:fill="auto"/>
            <w:noWrap/>
            <w:vAlign w:val="bottom"/>
            <w:hideMark/>
          </w:tcPr>
          <w:p w14:paraId="482C2F2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588920,39</w:t>
            </w:r>
          </w:p>
        </w:tc>
        <w:tc>
          <w:tcPr>
            <w:tcW w:w="1580" w:type="dxa"/>
            <w:tcBorders>
              <w:top w:val="nil"/>
              <w:left w:val="nil"/>
              <w:bottom w:val="single" w:sz="4" w:space="0" w:color="auto"/>
              <w:right w:val="single" w:sz="4" w:space="0" w:color="auto"/>
            </w:tcBorders>
            <w:shd w:val="clear" w:color="auto" w:fill="auto"/>
            <w:noWrap/>
            <w:vAlign w:val="bottom"/>
            <w:hideMark/>
          </w:tcPr>
          <w:p w14:paraId="621AB99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323092,57</w:t>
            </w:r>
          </w:p>
        </w:tc>
        <w:tc>
          <w:tcPr>
            <w:tcW w:w="3648" w:type="dxa"/>
            <w:tcBorders>
              <w:top w:val="nil"/>
              <w:left w:val="nil"/>
              <w:bottom w:val="single" w:sz="4" w:space="0" w:color="auto"/>
              <w:right w:val="single" w:sz="4" w:space="0" w:color="auto"/>
            </w:tcBorders>
            <w:shd w:val="clear" w:color="auto" w:fill="auto"/>
            <w:noWrap/>
            <w:vAlign w:val="bottom"/>
            <w:hideMark/>
          </w:tcPr>
          <w:p w14:paraId="364E094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4B5B99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83C3A7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1760.</w:t>
            </w:r>
          </w:p>
        </w:tc>
        <w:tc>
          <w:tcPr>
            <w:tcW w:w="1580" w:type="dxa"/>
            <w:tcBorders>
              <w:top w:val="nil"/>
              <w:left w:val="nil"/>
              <w:bottom w:val="single" w:sz="4" w:space="0" w:color="auto"/>
              <w:right w:val="single" w:sz="4" w:space="0" w:color="auto"/>
            </w:tcBorders>
            <w:shd w:val="clear" w:color="auto" w:fill="auto"/>
            <w:noWrap/>
            <w:vAlign w:val="bottom"/>
            <w:hideMark/>
          </w:tcPr>
          <w:p w14:paraId="699BE7B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588910,18</w:t>
            </w:r>
          </w:p>
        </w:tc>
        <w:tc>
          <w:tcPr>
            <w:tcW w:w="1580" w:type="dxa"/>
            <w:tcBorders>
              <w:top w:val="nil"/>
              <w:left w:val="nil"/>
              <w:bottom w:val="single" w:sz="4" w:space="0" w:color="auto"/>
              <w:right w:val="single" w:sz="4" w:space="0" w:color="auto"/>
            </w:tcBorders>
            <w:shd w:val="clear" w:color="auto" w:fill="auto"/>
            <w:noWrap/>
            <w:vAlign w:val="bottom"/>
            <w:hideMark/>
          </w:tcPr>
          <w:p w14:paraId="1D15DE7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323075,63</w:t>
            </w:r>
          </w:p>
        </w:tc>
        <w:tc>
          <w:tcPr>
            <w:tcW w:w="3648" w:type="dxa"/>
            <w:tcBorders>
              <w:top w:val="nil"/>
              <w:left w:val="nil"/>
              <w:bottom w:val="single" w:sz="4" w:space="0" w:color="auto"/>
              <w:right w:val="single" w:sz="4" w:space="0" w:color="auto"/>
            </w:tcBorders>
            <w:shd w:val="clear" w:color="auto" w:fill="auto"/>
            <w:noWrap/>
            <w:vAlign w:val="bottom"/>
            <w:hideMark/>
          </w:tcPr>
          <w:p w14:paraId="6B04DD9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C67906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A9D46C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lastRenderedPageBreak/>
              <w:t>1761.</w:t>
            </w:r>
          </w:p>
        </w:tc>
        <w:tc>
          <w:tcPr>
            <w:tcW w:w="1580" w:type="dxa"/>
            <w:tcBorders>
              <w:top w:val="nil"/>
              <w:left w:val="nil"/>
              <w:bottom w:val="single" w:sz="4" w:space="0" w:color="auto"/>
              <w:right w:val="single" w:sz="4" w:space="0" w:color="auto"/>
            </w:tcBorders>
            <w:shd w:val="clear" w:color="auto" w:fill="auto"/>
            <w:noWrap/>
            <w:vAlign w:val="bottom"/>
            <w:hideMark/>
          </w:tcPr>
          <w:p w14:paraId="3EB1C66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588905,45</w:t>
            </w:r>
          </w:p>
        </w:tc>
        <w:tc>
          <w:tcPr>
            <w:tcW w:w="1580" w:type="dxa"/>
            <w:tcBorders>
              <w:top w:val="nil"/>
              <w:left w:val="nil"/>
              <w:bottom w:val="single" w:sz="4" w:space="0" w:color="auto"/>
              <w:right w:val="single" w:sz="4" w:space="0" w:color="auto"/>
            </w:tcBorders>
            <w:shd w:val="clear" w:color="auto" w:fill="auto"/>
            <w:noWrap/>
            <w:vAlign w:val="bottom"/>
            <w:hideMark/>
          </w:tcPr>
          <w:p w14:paraId="4514D2B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323067,79</w:t>
            </w:r>
          </w:p>
        </w:tc>
        <w:tc>
          <w:tcPr>
            <w:tcW w:w="3648" w:type="dxa"/>
            <w:tcBorders>
              <w:top w:val="nil"/>
              <w:left w:val="nil"/>
              <w:bottom w:val="single" w:sz="4" w:space="0" w:color="auto"/>
              <w:right w:val="single" w:sz="4" w:space="0" w:color="auto"/>
            </w:tcBorders>
            <w:shd w:val="clear" w:color="auto" w:fill="auto"/>
            <w:noWrap/>
            <w:vAlign w:val="bottom"/>
            <w:hideMark/>
          </w:tcPr>
          <w:p w14:paraId="4AE41E3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78E950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C1C6FC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1762.</w:t>
            </w:r>
          </w:p>
        </w:tc>
        <w:tc>
          <w:tcPr>
            <w:tcW w:w="1580" w:type="dxa"/>
            <w:tcBorders>
              <w:top w:val="nil"/>
              <w:left w:val="nil"/>
              <w:bottom w:val="single" w:sz="4" w:space="0" w:color="auto"/>
              <w:right w:val="single" w:sz="4" w:space="0" w:color="auto"/>
            </w:tcBorders>
            <w:shd w:val="clear" w:color="auto" w:fill="auto"/>
            <w:noWrap/>
            <w:vAlign w:val="bottom"/>
            <w:hideMark/>
          </w:tcPr>
          <w:p w14:paraId="09F8F86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588852,62</w:t>
            </w:r>
          </w:p>
        </w:tc>
        <w:tc>
          <w:tcPr>
            <w:tcW w:w="1580" w:type="dxa"/>
            <w:tcBorders>
              <w:top w:val="nil"/>
              <w:left w:val="nil"/>
              <w:bottom w:val="single" w:sz="4" w:space="0" w:color="auto"/>
              <w:right w:val="single" w:sz="4" w:space="0" w:color="auto"/>
            </w:tcBorders>
            <w:shd w:val="clear" w:color="auto" w:fill="auto"/>
            <w:noWrap/>
            <w:vAlign w:val="bottom"/>
            <w:hideMark/>
          </w:tcPr>
          <w:p w14:paraId="2F5DD8A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322980,16</w:t>
            </w:r>
          </w:p>
        </w:tc>
        <w:tc>
          <w:tcPr>
            <w:tcW w:w="3648" w:type="dxa"/>
            <w:tcBorders>
              <w:top w:val="nil"/>
              <w:left w:val="nil"/>
              <w:bottom w:val="single" w:sz="4" w:space="0" w:color="auto"/>
              <w:right w:val="single" w:sz="4" w:space="0" w:color="auto"/>
            </w:tcBorders>
            <w:shd w:val="clear" w:color="auto" w:fill="auto"/>
            <w:noWrap/>
            <w:vAlign w:val="bottom"/>
            <w:hideMark/>
          </w:tcPr>
          <w:p w14:paraId="3E4DBE6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B111F0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3F7903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1763.</w:t>
            </w:r>
          </w:p>
        </w:tc>
        <w:tc>
          <w:tcPr>
            <w:tcW w:w="1580" w:type="dxa"/>
            <w:tcBorders>
              <w:top w:val="nil"/>
              <w:left w:val="nil"/>
              <w:bottom w:val="single" w:sz="4" w:space="0" w:color="auto"/>
              <w:right w:val="single" w:sz="4" w:space="0" w:color="auto"/>
            </w:tcBorders>
            <w:shd w:val="clear" w:color="auto" w:fill="auto"/>
            <w:noWrap/>
            <w:vAlign w:val="bottom"/>
            <w:hideMark/>
          </w:tcPr>
          <w:p w14:paraId="0B6599E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588837,24</w:t>
            </w:r>
          </w:p>
        </w:tc>
        <w:tc>
          <w:tcPr>
            <w:tcW w:w="1580" w:type="dxa"/>
            <w:tcBorders>
              <w:top w:val="nil"/>
              <w:left w:val="nil"/>
              <w:bottom w:val="single" w:sz="4" w:space="0" w:color="auto"/>
              <w:right w:val="single" w:sz="4" w:space="0" w:color="auto"/>
            </w:tcBorders>
            <w:shd w:val="clear" w:color="auto" w:fill="auto"/>
            <w:noWrap/>
            <w:vAlign w:val="bottom"/>
            <w:hideMark/>
          </w:tcPr>
          <w:p w14:paraId="53CE04A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322954,65</w:t>
            </w:r>
          </w:p>
        </w:tc>
        <w:tc>
          <w:tcPr>
            <w:tcW w:w="3648" w:type="dxa"/>
            <w:tcBorders>
              <w:top w:val="nil"/>
              <w:left w:val="nil"/>
              <w:bottom w:val="single" w:sz="4" w:space="0" w:color="auto"/>
              <w:right w:val="single" w:sz="4" w:space="0" w:color="auto"/>
            </w:tcBorders>
            <w:shd w:val="clear" w:color="auto" w:fill="auto"/>
            <w:noWrap/>
            <w:vAlign w:val="bottom"/>
            <w:hideMark/>
          </w:tcPr>
          <w:p w14:paraId="2195CE1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82A23A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ADF357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1764.</w:t>
            </w:r>
          </w:p>
        </w:tc>
        <w:tc>
          <w:tcPr>
            <w:tcW w:w="1580" w:type="dxa"/>
            <w:tcBorders>
              <w:top w:val="nil"/>
              <w:left w:val="nil"/>
              <w:bottom w:val="single" w:sz="4" w:space="0" w:color="auto"/>
              <w:right w:val="single" w:sz="4" w:space="0" w:color="auto"/>
            </w:tcBorders>
            <w:shd w:val="clear" w:color="auto" w:fill="auto"/>
            <w:noWrap/>
            <w:vAlign w:val="bottom"/>
            <w:hideMark/>
          </w:tcPr>
          <w:p w14:paraId="5013EB3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588818,48</w:t>
            </w:r>
          </w:p>
        </w:tc>
        <w:tc>
          <w:tcPr>
            <w:tcW w:w="1580" w:type="dxa"/>
            <w:tcBorders>
              <w:top w:val="nil"/>
              <w:left w:val="nil"/>
              <w:bottom w:val="single" w:sz="4" w:space="0" w:color="auto"/>
              <w:right w:val="single" w:sz="4" w:space="0" w:color="auto"/>
            </w:tcBorders>
            <w:shd w:val="clear" w:color="auto" w:fill="auto"/>
            <w:noWrap/>
            <w:vAlign w:val="bottom"/>
            <w:hideMark/>
          </w:tcPr>
          <w:p w14:paraId="273402B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322923,53</w:t>
            </w:r>
          </w:p>
        </w:tc>
        <w:tc>
          <w:tcPr>
            <w:tcW w:w="3648" w:type="dxa"/>
            <w:tcBorders>
              <w:top w:val="nil"/>
              <w:left w:val="nil"/>
              <w:bottom w:val="single" w:sz="4" w:space="0" w:color="auto"/>
              <w:right w:val="single" w:sz="4" w:space="0" w:color="auto"/>
            </w:tcBorders>
            <w:shd w:val="clear" w:color="auto" w:fill="auto"/>
            <w:noWrap/>
            <w:vAlign w:val="bottom"/>
            <w:hideMark/>
          </w:tcPr>
          <w:p w14:paraId="1158D68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925DA1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3A5884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1765.</w:t>
            </w:r>
          </w:p>
        </w:tc>
        <w:tc>
          <w:tcPr>
            <w:tcW w:w="1580" w:type="dxa"/>
            <w:tcBorders>
              <w:top w:val="nil"/>
              <w:left w:val="nil"/>
              <w:bottom w:val="single" w:sz="4" w:space="0" w:color="auto"/>
              <w:right w:val="single" w:sz="4" w:space="0" w:color="auto"/>
            </w:tcBorders>
            <w:shd w:val="clear" w:color="auto" w:fill="auto"/>
            <w:noWrap/>
            <w:vAlign w:val="bottom"/>
            <w:hideMark/>
          </w:tcPr>
          <w:p w14:paraId="20697C0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588777,17</w:t>
            </w:r>
          </w:p>
        </w:tc>
        <w:tc>
          <w:tcPr>
            <w:tcW w:w="1580" w:type="dxa"/>
            <w:tcBorders>
              <w:top w:val="nil"/>
              <w:left w:val="nil"/>
              <w:bottom w:val="single" w:sz="4" w:space="0" w:color="auto"/>
              <w:right w:val="single" w:sz="4" w:space="0" w:color="auto"/>
            </w:tcBorders>
            <w:shd w:val="clear" w:color="auto" w:fill="auto"/>
            <w:noWrap/>
            <w:vAlign w:val="bottom"/>
            <w:hideMark/>
          </w:tcPr>
          <w:p w14:paraId="09C91FB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322855,02</w:t>
            </w:r>
          </w:p>
        </w:tc>
        <w:tc>
          <w:tcPr>
            <w:tcW w:w="3648" w:type="dxa"/>
            <w:tcBorders>
              <w:top w:val="nil"/>
              <w:left w:val="nil"/>
              <w:bottom w:val="single" w:sz="4" w:space="0" w:color="auto"/>
              <w:right w:val="single" w:sz="4" w:space="0" w:color="auto"/>
            </w:tcBorders>
            <w:shd w:val="clear" w:color="auto" w:fill="auto"/>
            <w:noWrap/>
            <w:vAlign w:val="bottom"/>
            <w:hideMark/>
          </w:tcPr>
          <w:p w14:paraId="03D3A32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4B0800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C2B970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1766.</w:t>
            </w:r>
          </w:p>
        </w:tc>
        <w:tc>
          <w:tcPr>
            <w:tcW w:w="1580" w:type="dxa"/>
            <w:tcBorders>
              <w:top w:val="nil"/>
              <w:left w:val="nil"/>
              <w:bottom w:val="single" w:sz="4" w:space="0" w:color="auto"/>
              <w:right w:val="single" w:sz="4" w:space="0" w:color="auto"/>
            </w:tcBorders>
            <w:shd w:val="clear" w:color="auto" w:fill="auto"/>
            <w:noWrap/>
            <w:vAlign w:val="bottom"/>
            <w:hideMark/>
          </w:tcPr>
          <w:p w14:paraId="5F4E44C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588716,77</w:t>
            </w:r>
          </w:p>
        </w:tc>
        <w:tc>
          <w:tcPr>
            <w:tcW w:w="1580" w:type="dxa"/>
            <w:tcBorders>
              <w:top w:val="nil"/>
              <w:left w:val="nil"/>
              <w:bottom w:val="single" w:sz="4" w:space="0" w:color="auto"/>
              <w:right w:val="single" w:sz="4" w:space="0" w:color="auto"/>
            </w:tcBorders>
            <w:shd w:val="clear" w:color="auto" w:fill="auto"/>
            <w:noWrap/>
            <w:vAlign w:val="bottom"/>
            <w:hideMark/>
          </w:tcPr>
          <w:p w14:paraId="58B27B8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322754,82</w:t>
            </w:r>
          </w:p>
        </w:tc>
        <w:tc>
          <w:tcPr>
            <w:tcW w:w="3648" w:type="dxa"/>
            <w:tcBorders>
              <w:top w:val="nil"/>
              <w:left w:val="nil"/>
              <w:bottom w:val="single" w:sz="4" w:space="0" w:color="auto"/>
              <w:right w:val="single" w:sz="4" w:space="0" w:color="auto"/>
            </w:tcBorders>
            <w:shd w:val="clear" w:color="auto" w:fill="auto"/>
            <w:noWrap/>
            <w:vAlign w:val="bottom"/>
            <w:hideMark/>
          </w:tcPr>
          <w:p w14:paraId="523920E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054D9C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22D8B2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1767.</w:t>
            </w:r>
          </w:p>
        </w:tc>
        <w:tc>
          <w:tcPr>
            <w:tcW w:w="1580" w:type="dxa"/>
            <w:tcBorders>
              <w:top w:val="nil"/>
              <w:left w:val="nil"/>
              <w:bottom w:val="single" w:sz="4" w:space="0" w:color="auto"/>
              <w:right w:val="single" w:sz="4" w:space="0" w:color="auto"/>
            </w:tcBorders>
            <w:shd w:val="clear" w:color="auto" w:fill="auto"/>
            <w:noWrap/>
            <w:vAlign w:val="bottom"/>
            <w:hideMark/>
          </w:tcPr>
          <w:p w14:paraId="183F362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588684,27</w:t>
            </w:r>
          </w:p>
        </w:tc>
        <w:tc>
          <w:tcPr>
            <w:tcW w:w="1580" w:type="dxa"/>
            <w:tcBorders>
              <w:top w:val="nil"/>
              <w:left w:val="nil"/>
              <w:bottom w:val="single" w:sz="4" w:space="0" w:color="auto"/>
              <w:right w:val="single" w:sz="4" w:space="0" w:color="auto"/>
            </w:tcBorders>
            <w:shd w:val="clear" w:color="auto" w:fill="auto"/>
            <w:noWrap/>
            <w:vAlign w:val="bottom"/>
            <w:hideMark/>
          </w:tcPr>
          <w:p w14:paraId="4C0D1C6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322772,38</w:t>
            </w:r>
          </w:p>
        </w:tc>
        <w:tc>
          <w:tcPr>
            <w:tcW w:w="3648" w:type="dxa"/>
            <w:tcBorders>
              <w:top w:val="nil"/>
              <w:left w:val="nil"/>
              <w:bottom w:val="single" w:sz="4" w:space="0" w:color="auto"/>
              <w:right w:val="single" w:sz="4" w:space="0" w:color="auto"/>
            </w:tcBorders>
            <w:shd w:val="clear" w:color="auto" w:fill="auto"/>
            <w:noWrap/>
            <w:vAlign w:val="bottom"/>
            <w:hideMark/>
          </w:tcPr>
          <w:p w14:paraId="2E06A78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08AD36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2337FE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1768.</w:t>
            </w:r>
          </w:p>
        </w:tc>
        <w:tc>
          <w:tcPr>
            <w:tcW w:w="1580" w:type="dxa"/>
            <w:tcBorders>
              <w:top w:val="nil"/>
              <w:left w:val="nil"/>
              <w:bottom w:val="single" w:sz="4" w:space="0" w:color="auto"/>
              <w:right w:val="single" w:sz="4" w:space="0" w:color="auto"/>
            </w:tcBorders>
            <w:shd w:val="clear" w:color="auto" w:fill="auto"/>
            <w:noWrap/>
            <w:vAlign w:val="bottom"/>
            <w:hideMark/>
          </w:tcPr>
          <w:p w14:paraId="6CBFC91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588619,65</w:t>
            </w:r>
          </w:p>
        </w:tc>
        <w:tc>
          <w:tcPr>
            <w:tcW w:w="1580" w:type="dxa"/>
            <w:tcBorders>
              <w:top w:val="nil"/>
              <w:left w:val="nil"/>
              <w:bottom w:val="single" w:sz="4" w:space="0" w:color="auto"/>
              <w:right w:val="single" w:sz="4" w:space="0" w:color="auto"/>
            </w:tcBorders>
            <w:shd w:val="clear" w:color="auto" w:fill="auto"/>
            <w:noWrap/>
            <w:vAlign w:val="bottom"/>
            <w:hideMark/>
          </w:tcPr>
          <w:p w14:paraId="14926C5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322807,29</w:t>
            </w:r>
          </w:p>
        </w:tc>
        <w:tc>
          <w:tcPr>
            <w:tcW w:w="3648" w:type="dxa"/>
            <w:tcBorders>
              <w:top w:val="nil"/>
              <w:left w:val="nil"/>
              <w:bottom w:val="single" w:sz="4" w:space="0" w:color="auto"/>
              <w:right w:val="single" w:sz="4" w:space="0" w:color="auto"/>
            </w:tcBorders>
            <w:shd w:val="clear" w:color="auto" w:fill="auto"/>
            <w:noWrap/>
            <w:vAlign w:val="bottom"/>
            <w:hideMark/>
          </w:tcPr>
          <w:p w14:paraId="50524E1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353D41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8DDB4D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1769.</w:t>
            </w:r>
          </w:p>
        </w:tc>
        <w:tc>
          <w:tcPr>
            <w:tcW w:w="1580" w:type="dxa"/>
            <w:tcBorders>
              <w:top w:val="nil"/>
              <w:left w:val="nil"/>
              <w:bottom w:val="single" w:sz="4" w:space="0" w:color="auto"/>
              <w:right w:val="single" w:sz="4" w:space="0" w:color="auto"/>
            </w:tcBorders>
            <w:shd w:val="clear" w:color="auto" w:fill="auto"/>
            <w:noWrap/>
            <w:vAlign w:val="bottom"/>
            <w:hideMark/>
          </w:tcPr>
          <w:p w14:paraId="1C70924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588607,60</w:t>
            </w:r>
          </w:p>
        </w:tc>
        <w:tc>
          <w:tcPr>
            <w:tcW w:w="1580" w:type="dxa"/>
            <w:tcBorders>
              <w:top w:val="nil"/>
              <w:left w:val="nil"/>
              <w:bottom w:val="single" w:sz="4" w:space="0" w:color="auto"/>
              <w:right w:val="single" w:sz="4" w:space="0" w:color="auto"/>
            </w:tcBorders>
            <w:shd w:val="clear" w:color="auto" w:fill="auto"/>
            <w:noWrap/>
            <w:vAlign w:val="bottom"/>
            <w:hideMark/>
          </w:tcPr>
          <w:p w14:paraId="25A9574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322813,80</w:t>
            </w:r>
          </w:p>
        </w:tc>
        <w:tc>
          <w:tcPr>
            <w:tcW w:w="3648" w:type="dxa"/>
            <w:tcBorders>
              <w:top w:val="nil"/>
              <w:left w:val="nil"/>
              <w:bottom w:val="single" w:sz="4" w:space="0" w:color="auto"/>
              <w:right w:val="single" w:sz="4" w:space="0" w:color="auto"/>
            </w:tcBorders>
            <w:shd w:val="clear" w:color="auto" w:fill="auto"/>
            <w:noWrap/>
            <w:vAlign w:val="bottom"/>
            <w:hideMark/>
          </w:tcPr>
          <w:p w14:paraId="6C855D2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04B0D9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1FC93A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1770.</w:t>
            </w:r>
          </w:p>
        </w:tc>
        <w:tc>
          <w:tcPr>
            <w:tcW w:w="1580" w:type="dxa"/>
            <w:tcBorders>
              <w:top w:val="nil"/>
              <w:left w:val="nil"/>
              <w:bottom w:val="single" w:sz="4" w:space="0" w:color="auto"/>
              <w:right w:val="single" w:sz="4" w:space="0" w:color="auto"/>
            </w:tcBorders>
            <w:shd w:val="clear" w:color="auto" w:fill="auto"/>
            <w:noWrap/>
            <w:vAlign w:val="bottom"/>
            <w:hideMark/>
          </w:tcPr>
          <w:p w14:paraId="61B86B7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588560,77</w:t>
            </w:r>
          </w:p>
        </w:tc>
        <w:tc>
          <w:tcPr>
            <w:tcW w:w="1580" w:type="dxa"/>
            <w:tcBorders>
              <w:top w:val="nil"/>
              <w:left w:val="nil"/>
              <w:bottom w:val="single" w:sz="4" w:space="0" w:color="auto"/>
              <w:right w:val="single" w:sz="4" w:space="0" w:color="auto"/>
            </w:tcBorders>
            <w:shd w:val="clear" w:color="auto" w:fill="auto"/>
            <w:noWrap/>
            <w:vAlign w:val="bottom"/>
            <w:hideMark/>
          </w:tcPr>
          <w:p w14:paraId="7AFEB3B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322839,10</w:t>
            </w:r>
          </w:p>
        </w:tc>
        <w:tc>
          <w:tcPr>
            <w:tcW w:w="3648" w:type="dxa"/>
            <w:tcBorders>
              <w:top w:val="nil"/>
              <w:left w:val="nil"/>
              <w:bottom w:val="single" w:sz="4" w:space="0" w:color="auto"/>
              <w:right w:val="single" w:sz="4" w:space="0" w:color="auto"/>
            </w:tcBorders>
            <w:shd w:val="clear" w:color="auto" w:fill="auto"/>
            <w:noWrap/>
            <w:vAlign w:val="bottom"/>
            <w:hideMark/>
          </w:tcPr>
          <w:p w14:paraId="1841D31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050090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A56231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1771.</w:t>
            </w:r>
          </w:p>
        </w:tc>
        <w:tc>
          <w:tcPr>
            <w:tcW w:w="1580" w:type="dxa"/>
            <w:tcBorders>
              <w:top w:val="nil"/>
              <w:left w:val="nil"/>
              <w:bottom w:val="single" w:sz="4" w:space="0" w:color="auto"/>
              <w:right w:val="single" w:sz="4" w:space="0" w:color="auto"/>
            </w:tcBorders>
            <w:shd w:val="clear" w:color="auto" w:fill="auto"/>
            <w:noWrap/>
            <w:vAlign w:val="bottom"/>
            <w:hideMark/>
          </w:tcPr>
          <w:p w14:paraId="658D082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588542,44</w:t>
            </w:r>
          </w:p>
        </w:tc>
        <w:tc>
          <w:tcPr>
            <w:tcW w:w="1580" w:type="dxa"/>
            <w:tcBorders>
              <w:top w:val="nil"/>
              <w:left w:val="nil"/>
              <w:bottom w:val="single" w:sz="4" w:space="0" w:color="auto"/>
              <w:right w:val="single" w:sz="4" w:space="0" w:color="auto"/>
            </w:tcBorders>
            <w:shd w:val="clear" w:color="auto" w:fill="auto"/>
            <w:noWrap/>
            <w:vAlign w:val="bottom"/>
            <w:hideMark/>
          </w:tcPr>
          <w:p w14:paraId="6E7E1E4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322849,00</w:t>
            </w:r>
          </w:p>
        </w:tc>
        <w:tc>
          <w:tcPr>
            <w:tcW w:w="3648" w:type="dxa"/>
            <w:tcBorders>
              <w:top w:val="nil"/>
              <w:left w:val="nil"/>
              <w:bottom w:val="single" w:sz="4" w:space="0" w:color="auto"/>
              <w:right w:val="single" w:sz="4" w:space="0" w:color="auto"/>
            </w:tcBorders>
            <w:shd w:val="clear" w:color="auto" w:fill="auto"/>
            <w:noWrap/>
            <w:vAlign w:val="bottom"/>
            <w:hideMark/>
          </w:tcPr>
          <w:p w14:paraId="775D45E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7C84FC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9776ED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1772.</w:t>
            </w:r>
          </w:p>
        </w:tc>
        <w:tc>
          <w:tcPr>
            <w:tcW w:w="1580" w:type="dxa"/>
            <w:tcBorders>
              <w:top w:val="nil"/>
              <w:left w:val="nil"/>
              <w:bottom w:val="single" w:sz="4" w:space="0" w:color="auto"/>
              <w:right w:val="single" w:sz="4" w:space="0" w:color="auto"/>
            </w:tcBorders>
            <w:shd w:val="clear" w:color="auto" w:fill="auto"/>
            <w:noWrap/>
            <w:vAlign w:val="bottom"/>
            <w:hideMark/>
          </w:tcPr>
          <w:p w14:paraId="65E32BE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588401,15</w:t>
            </w:r>
          </w:p>
        </w:tc>
        <w:tc>
          <w:tcPr>
            <w:tcW w:w="1580" w:type="dxa"/>
            <w:tcBorders>
              <w:top w:val="nil"/>
              <w:left w:val="nil"/>
              <w:bottom w:val="single" w:sz="4" w:space="0" w:color="auto"/>
              <w:right w:val="single" w:sz="4" w:space="0" w:color="auto"/>
            </w:tcBorders>
            <w:shd w:val="clear" w:color="auto" w:fill="auto"/>
            <w:noWrap/>
            <w:vAlign w:val="bottom"/>
            <w:hideMark/>
          </w:tcPr>
          <w:p w14:paraId="57173C6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322925,34</w:t>
            </w:r>
          </w:p>
        </w:tc>
        <w:tc>
          <w:tcPr>
            <w:tcW w:w="3648" w:type="dxa"/>
            <w:tcBorders>
              <w:top w:val="nil"/>
              <w:left w:val="nil"/>
              <w:bottom w:val="single" w:sz="4" w:space="0" w:color="auto"/>
              <w:right w:val="single" w:sz="4" w:space="0" w:color="auto"/>
            </w:tcBorders>
            <w:shd w:val="clear" w:color="auto" w:fill="auto"/>
            <w:noWrap/>
            <w:vAlign w:val="bottom"/>
            <w:hideMark/>
          </w:tcPr>
          <w:p w14:paraId="31759B0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8818F6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AAA4E8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1773.</w:t>
            </w:r>
          </w:p>
        </w:tc>
        <w:tc>
          <w:tcPr>
            <w:tcW w:w="1580" w:type="dxa"/>
            <w:tcBorders>
              <w:top w:val="nil"/>
              <w:left w:val="nil"/>
              <w:bottom w:val="single" w:sz="4" w:space="0" w:color="auto"/>
              <w:right w:val="single" w:sz="4" w:space="0" w:color="auto"/>
            </w:tcBorders>
            <w:shd w:val="clear" w:color="auto" w:fill="auto"/>
            <w:noWrap/>
            <w:vAlign w:val="bottom"/>
            <w:hideMark/>
          </w:tcPr>
          <w:p w14:paraId="62936FD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588368,64</w:t>
            </w:r>
          </w:p>
        </w:tc>
        <w:tc>
          <w:tcPr>
            <w:tcW w:w="1580" w:type="dxa"/>
            <w:tcBorders>
              <w:top w:val="nil"/>
              <w:left w:val="nil"/>
              <w:bottom w:val="single" w:sz="4" w:space="0" w:color="auto"/>
              <w:right w:val="single" w:sz="4" w:space="0" w:color="auto"/>
            </w:tcBorders>
            <w:shd w:val="clear" w:color="auto" w:fill="auto"/>
            <w:noWrap/>
            <w:vAlign w:val="bottom"/>
            <w:hideMark/>
          </w:tcPr>
          <w:p w14:paraId="4D35E93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322942,90</w:t>
            </w:r>
          </w:p>
        </w:tc>
        <w:tc>
          <w:tcPr>
            <w:tcW w:w="3648" w:type="dxa"/>
            <w:tcBorders>
              <w:top w:val="nil"/>
              <w:left w:val="nil"/>
              <w:bottom w:val="single" w:sz="4" w:space="0" w:color="auto"/>
              <w:right w:val="single" w:sz="4" w:space="0" w:color="auto"/>
            </w:tcBorders>
            <w:shd w:val="clear" w:color="auto" w:fill="auto"/>
            <w:noWrap/>
            <w:vAlign w:val="bottom"/>
            <w:hideMark/>
          </w:tcPr>
          <w:p w14:paraId="28419F1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0C13B7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D67059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1774.</w:t>
            </w:r>
          </w:p>
        </w:tc>
        <w:tc>
          <w:tcPr>
            <w:tcW w:w="1580" w:type="dxa"/>
            <w:tcBorders>
              <w:top w:val="nil"/>
              <w:left w:val="nil"/>
              <w:bottom w:val="single" w:sz="4" w:space="0" w:color="auto"/>
              <w:right w:val="single" w:sz="4" w:space="0" w:color="auto"/>
            </w:tcBorders>
            <w:shd w:val="clear" w:color="auto" w:fill="auto"/>
            <w:noWrap/>
            <w:vAlign w:val="bottom"/>
            <w:hideMark/>
          </w:tcPr>
          <w:p w14:paraId="144D202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588247,00</w:t>
            </w:r>
          </w:p>
        </w:tc>
        <w:tc>
          <w:tcPr>
            <w:tcW w:w="1580" w:type="dxa"/>
            <w:tcBorders>
              <w:top w:val="nil"/>
              <w:left w:val="nil"/>
              <w:bottom w:val="single" w:sz="4" w:space="0" w:color="auto"/>
              <w:right w:val="single" w:sz="4" w:space="0" w:color="auto"/>
            </w:tcBorders>
            <w:shd w:val="clear" w:color="auto" w:fill="auto"/>
            <w:noWrap/>
            <w:vAlign w:val="bottom"/>
            <w:hideMark/>
          </w:tcPr>
          <w:p w14:paraId="6DD6826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323008,62</w:t>
            </w:r>
          </w:p>
        </w:tc>
        <w:tc>
          <w:tcPr>
            <w:tcW w:w="3648" w:type="dxa"/>
            <w:tcBorders>
              <w:top w:val="nil"/>
              <w:left w:val="nil"/>
              <w:bottom w:val="single" w:sz="4" w:space="0" w:color="auto"/>
              <w:right w:val="single" w:sz="4" w:space="0" w:color="auto"/>
            </w:tcBorders>
            <w:shd w:val="clear" w:color="auto" w:fill="auto"/>
            <w:noWrap/>
            <w:vAlign w:val="bottom"/>
            <w:hideMark/>
          </w:tcPr>
          <w:p w14:paraId="5954AEC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FA2068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01423A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1775.</w:t>
            </w:r>
          </w:p>
        </w:tc>
        <w:tc>
          <w:tcPr>
            <w:tcW w:w="1580" w:type="dxa"/>
            <w:tcBorders>
              <w:top w:val="nil"/>
              <w:left w:val="nil"/>
              <w:bottom w:val="single" w:sz="4" w:space="0" w:color="auto"/>
              <w:right w:val="single" w:sz="4" w:space="0" w:color="auto"/>
            </w:tcBorders>
            <w:shd w:val="clear" w:color="auto" w:fill="auto"/>
            <w:noWrap/>
            <w:vAlign w:val="bottom"/>
            <w:hideMark/>
          </w:tcPr>
          <w:p w14:paraId="0FA846B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588139,05</w:t>
            </w:r>
          </w:p>
        </w:tc>
        <w:tc>
          <w:tcPr>
            <w:tcW w:w="1580" w:type="dxa"/>
            <w:tcBorders>
              <w:top w:val="nil"/>
              <w:left w:val="nil"/>
              <w:bottom w:val="single" w:sz="4" w:space="0" w:color="auto"/>
              <w:right w:val="single" w:sz="4" w:space="0" w:color="auto"/>
            </w:tcBorders>
            <w:shd w:val="clear" w:color="auto" w:fill="auto"/>
            <w:noWrap/>
            <w:vAlign w:val="bottom"/>
            <w:hideMark/>
          </w:tcPr>
          <w:p w14:paraId="45AE735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323066,94</w:t>
            </w:r>
          </w:p>
        </w:tc>
        <w:tc>
          <w:tcPr>
            <w:tcW w:w="3648" w:type="dxa"/>
            <w:tcBorders>
              <w:top w:val="nil"/>
              <w:left w:val="nil"/>
              <w:bottom w:val="single" w:sz="4" w:space="0" w:color="auto"/>
              <w:right w:val="single" w:sz="4" w:space="0" w:color="auto"/>
            </w:tcBorders>
            <w:shd w:val="clear" w:color="auto" w:fill="auto"/>
            <w:noWrap/>
            <w:vAlign w:val="bottom"/>
            <w:hideMark/>
          </w:tcPr>
          <w:p w14:paraId="508A95C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D36635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5E2660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1776.</w:t>
            </w:r>
          </w:p>
        </w:tc>
        <w:tc>
          <w:tcPr>
            <w:tcW w:w="1580" w:type="dxa"/>
            <w:tcBorders>
              <w:top w:val="nil"/>
              <w:left w:val="nil"/>
              <w:bottom w:val="single" w:sz="4" w:space="0" w:color="auto"/>
              <w:right w:val="single" w:sz="4" w:space="0" w:color="auto"/>
            </w:tcBorders>
            <w:shd w:val="clear" w:color="auto" w:fill="auto"/>
            <w:noWrap/>
            <w:vAlign w:val="bottom"/>
            <w:hideMark/>
          </w:tcPr>
          <w:p w14:paraId="4971F34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588097,24</w:t>
            </w:r>
          </w:p>
        </w:tc>
        <w:tc>
          <w:tcPr>
            <w:tcW w:w="1580" w:type="dxa"/>
            <w:tcBorders>
              <w:top w:val="nil"/>
              <w:left w:val="nil"/>
              <w:bottom w:val="single" w:sz="4" w:space="0" w:color="auto"/>
              <w:right w:val="single" w:sz="4" w:space="0" w:color="auto"/>
            </w:tcBorders>
            <w:shd w:val="clear" w:color="auto" w:fill="auto"/>
            <w:noWrap/>
            <w:vAlign w:val="bottom"/>
            <w:hideMark/>
          </w:tcPr>
          <w:p w14:paraId="338F2D4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323089,53</w:t>
            </w:r>
          </w:p>
        </w:tc>
        <w:tc>
          <w:tcPr>
            <w:tcW w:w="3648" w:type="dxa"/>
            <w:tcBorders>
              <w:top w:val="nil"/>
              <w:left w:val="nil"/>
              <w:bottom w:val="single" w:sz="4" w:space="0" w:color="auto"/>
              <w:right w:val="single" w:sz="4" w:space="0" w:color="auto"/>
            </w:tcBorders>
            <w:shd w:val="clear" w:color="auto" w:fill="auto"/>
            <w:noWrap/>
            <w:vAlign w:val="bottom"/>
            <w:hideMark/>
          </w:tcPr>
          <w:p w14:paraId="16C9F7D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2DEF24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A8D4E0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1777.</w:t>
            </w:r>
          </w:p>
        </w:tc>
        <w:tc>
          <w:tcPr>
            <w:tcW w:w="1580" w:type="dxa"/>
            <w:tcBorders>
              <w:top w:val="nil"/>
              <w:left w:val="nil"/>
              <w:bottom w:val="single" w:sz="4" w:space="0" w:color="auto"/>
              <w:right w:val="single" w:sz="4" w:space="0" w:color="auto"/>
            </w:tcBorders>
            <w:shd w:val="clear" w:color="auto" w:fill="auto"/>
            <w:noWrap/>
            <w:vAlign w:val="bottom"/>
            <w:hideMark/>
          </w:tcPr>
          <w:p w14:paraId="69F74B7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588024,44</w:t>
            </w:r>
          </w:p>
        </w:tc>
        <w:tc>
          <w:tcPr>
            <w:tcW w:w="1580" w:type="dxa"/>
            <w:tcBorders>
              <w:top w:val="nil"/>
              <w:left w:val="nil"/>
              <w:bottom w:val="single" w:sz="4" w:space="0" w:color="auto"/>
              <w:right w:val="single" w:sz="4" w:space="0" w:color="auto"/>
            </w:tcBorders>
            <w:shd w:val="clear" w:color="auto" w:fill="auto"/>
            <w:noWrap/>
            <w:vAlign w:val="bottom"/>
            <w:hideMark/>
          </w:tcPr>
          <w:p w14:paraId="4F16134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322951,23</w:t>
            </w:r>
          </w:p>
        </w:tc>
        <w:tc>
          <w:tcPr>
            <w:tcW w:w="3648" w:type="dxa"/>
            <w:tcBorders>
              <w:top w:val="nil"/>
              <w:left w:val="nil"/>
              <w:bottom w:val="single" w:sz="4" w:space="0" w:color="auto"/>
              <w:right w:val="single" w:sz="4" w:space="0" w:color="auto"/>
            </w:tcBorders>
            <w:shd w:val="clear" w:color="auto" w:fill="auto"/>
            <w:noWrap/>
            <w:vAlign w:val="bottom"/>
            <w:hideMark/>
          </w:tcPr>
          <w:p w14:paraId="1CEE73D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8EDD7D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E0121E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1778.</w:t>
            </w:r>
          </w:p>
        </w:tc>
        <w:tc>
          <w:tcPr>
            <w:tcW w:w="1580" w:type="dxa"/>
            <w:tcBorders>
              <w:top w:val="nil"/>
              <w:left w:val="nil"/>
              <w:bottom w:val="single" w:sz="4" w:space="0" w:color="auto"/>
              <w:right w:val="single" w:sz="4" w:space="0" w:color="auto"/>
            </w:tcBorders>
            <w:shd w:val="clear" w:color="auto" w:fill="auto"/>
            <w:noWrap/>
            <w:vAlign w:val="bottom"/>
            <w:hideMark/>
          </w:tcPr>
          <w:p w14:paraId="4C7D5BE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587986,79</w:t>
            </w:r>
          </w:p>
        </w:tc>
        <w:tc>
          <w:tcPr>
            <w:tcW w:w="1580" w:type="dxa"/>
            <w:tcBorders>
              <w:top w:val="nil"/>
              <w:left w:val="nil"/>
              <w:bottom w:val="single" w:sz="4" w:space="0" w:color="auto"/>
              <w:right w:val="single" w:sz="4" w:space="0" w:color="auto"/>
            </w:tcBorders>
            <w:shd w:val="clear" w:color="auto" w:fill="auto"/>
            <w:noWrap/>
            <w:vAlign w:val="bottom"/>
            <w:hideMark/>
          </w:tcPr>
          <w:p w14:paraId="003C83D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322879,71</w:t>
            </w:r>
          </w:p>
        </w:tc>
        <w:tc>
          <w:tcPr>
            <w:tcW w:w="3648" w:type="dxa"/>
            <w:tcBorders>
              <w:top w:val="nil"/>
              <w:left w:val="nil"/>
              <w:bottom w:val="single" w:sz="4" w:space="0" w:color="auto"/>
              <w:right w:val="single" w:sz="4" w:space="0" w:color="auto"/>
            </w:tcBorders>
            <w:shd w:val="clear" w:color="auto" w:fill="auto"/>
            <w:noWrap/>
            <w:vAlign w:val="bottom"/>
            <w:hideMark/>
          </w:tcPr>
          <w:p w14:paraId="2C9B9D4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DE1666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77EC8B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1779.</w:t>
            </w:r>
          </w:p>
        </w:tc>
        <w:tc>
          <w:tcPr>
            <w:tcW w:w="1580" w:type="dxa"/>
            <w:tcBorders>
              <w:top w:val="nil"/>
              <w:left w:val="nil"/>
              <w:bottom w:val="single" w:sz="4" w:space="0" w:color="auto"/>
              <w:right w:val="single" w:sz="4" w:space="0" w:color="auto"/>
            </w:tcBorders>
            <w:shd w:val="clear" w:color="auto" w:fill="auto"/>
            <w:noWrap/>
            <w:vAlign w:val="bottom"/>
            <w:hideMark/>
          </w:tcPr>
          <w:p w14:paraId="25E724B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587943,07</w:t>
            </w:r>
          </w:p>
        </w:tc>
        <w:tc>
          <w:tcPr>
            <w:tcW w:w="1580" w:type="dxa"/>
            <w:tcBorders>
              <w:top w:val="nil"/>
              <w:left w:val="nil"/>
              <w:bottom w:val="single" w:sz="4" w:space="0" w:color="auto"/>
              <w:right w:val="single" w:sz="4" w:space="0" w:color="auto"/>
            </w:tcBorders>
            <w:shd w:val="clear" w:color="auto" w:fill="auto"/>
            <w:noWrap/>
            <w:vAlign w:val="bottom"/>
            <w:hideMark/>
          </w:tcPr>
          <w:p w14:paraId="2F78739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322796,64</w:t>
            </w:r>
          </w:p>
        </w:tc>
        <w:tc>
          <w:tcPr>
            <w:tcW w:w="3648" w:type="dxa"/>
            <w:tcBorders>
              <w:top w:val="nil"/>
              <w:left w:val="nil"/>
              <w:bottom w:val="single" w:sz="4" w:space="0" w:color="auto"/>
              <w:right w:val="single" w:sz="4" w:space="0" w:color="auto"/>
            </w:tcBorders>
            <w:shd w:val="clear" w:color="auto" w:fill="auto"/>
            <w:noWrap/>
            <w:vAlign w:val="bottom"/>
            <w:hideMark/>
          </w:tcPr>
          <w:p w14:paraId="3AF681E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D51873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B22A38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1780.</w:t>
            </w:r>
          </w:p>
        </w:tc>
        <w:tc>
          <w:tcPr>
            <w:tcW w:w="1580" w:type="dxa"/>
            <w:tcBorders>
              <w:top w:val="nil"/>
              <w:left w:val="nil"/>
              <w:bottom w:val="single" w:sz="4" w:space="0" w:color="auto"/>
              <w:right w:val="single" w:sz="4" w:space="0" w:color="auto"/>
            </w:tcBorders>
            <w:shd w:val="clear" w:color="auto" w:fill="auto"/>
            <w:noWrap/>
            <w:vAlign w:val="bottom"/>
            <w:hideMark/>
          </w:tcPr>
          <w:p w14:paraId="2AE88CF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587873,23</w:t>
            </w:r>
          </w:p>
        </w:tc>
        <w:tc>
          <w:tcPr>
            <w:tcW w:w="1580" w:type="dxa"/>
            <w:tcBorders>
              <w:top w:val="nil"/>
              <w:left w:val="nil"/>
              <w:bottom w:val="single" w:sz="4" w:space="0" w:color="auto"/>
              <w:right w:val="single" w:sz="4" w:space="0" w:color="auto"/>
            </w:tcBorders>
            <w:shd w:val="clear" w:color="auto" w:fill="auto"/>
            <w:noWrap/>
            <w:vAlign w:val="bottom"/>
            <w:hideMark/>
          </w:tcPr>
          <w:p w14:paraId="3675DE6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322663,96</w:t>
            </w:r>
          </w:p>
        </w:tc>
        <w:tc>
          <w:tcPr>
            <w:tcW w:w="3648" w:type="dxa"/>
            <w:tcBorders>
              <w:top w:val="nil"/>
              <w:left w:val="nil"/>
              <w:bottom w:val="single" w:sz="4" w:space="0" w:color="auto"/>
              <w:right w:val="single" w:sz="4" w:space="0" w:color="auto"/>
            </w:tcBorders>
            <w:shd w:val="clear" w:color="auto" w:fill="auto"/>
            <w:noWrap/>
            <w:vAlign w:val="bottom"/>
            <w:hideMark/>
          </w:tcPr>
          <w:p w14:paraId="62E16E4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D133BF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BBD43D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1781.</w:t>
            </w:r>
          </w:p>
        </w:tc>
        <w:tc>
          <w:tcPr>
            <w:tcW w:w="1580" w:type="dxa"/>
            <w:tcBorders>
              <w:top w:val="nil"/>
              <w:left w:val="nil"/>
              <w:bottom w:val="single" w:sz="4" w:space="0" w:color="auto"/>
              <w:right w:val="single" w:sz="4" w:space="0" w:color="auto"/>
            </w:tcBorders>
            <w:shd w:val="clear" w:color="auto" w:fill="auto"/>
            <w:noWrap/>
            <w:vAlign w:val="bottom"/>
            <w:hideMark/>
          </w:tcPr>
          <w:p w14:paraId="66E14AE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587826,64</w:t>
            </w:r>
          </w:p>
        </w:tc>
        <w:tc>
          <w:tcPr>
            <w:tcW w:w="1580" w:type="dxa"/>
            <w:tcBorders>
              <w:top w:val="nil"/>
              <w:left w:val="nil"/>
              <w:bottom w:val="single" w:sz="4" w:space="0" w:color="auto"/>
              <w:right w:val="single" w:sz="4" w:space="0" w:color="auto"/>
            </w:tcBorders>
            <w:shd w:val="clear" w:color="auto" w:fill="auto"/>
            <w:noWrap/>
            <w:vAlign w:val="bottom"/>
            <w:hideMark/>
          </w:tcPr>
          <w:p w14:paraId="6C04578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322575,45</w:t>
            </w:r>
          </w:p>
        </w:tc>
        <w:tc>
          <w:tcPr>
            <w:tcW w:w="3648" w:type="dxa"/>
            <w:tcBorders>
              <w:top w:val="nil"/>
              <w:left w:val="nil"/>
              <w:bottom w:val="single" w:sz="4" w:space="0" w:color="auto"/>
              <w:right w:val="single" w:sz="4" w:space="0" w:color="auto"/>
            </w:tcBorders>
            <w:shd w:val="clear" w:color="auto" w:fill="auto"/>
            <w:noWrap/>
            <w:vAlign w:val="bottom"/>
            <w:hideMark/>
          </w:tcPr>
          <w:p w14:paraId="7D9F231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9555D2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5EF8B1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1782.</w:t>
            </w:r>
          </w:p>
        </w:tc>
        <w:tc>
          <w:tcPr>
            <w:tcW w:w="1580" w:type="dxa"/>
            <w:tcBorders>
              <w:top w:val="nil"/>
              <w:left w:val="nil"/>
              <w:bottom w:val="single" w:sz="4" w:space="0" w:color="auto"/>
              <w:right w:val="single" w:sz="4" w:space="0" w:color="auto"/>
            </w:tcBorders>
            <w:shd w:val="clear" w:color="auto" w:fill="auto"/>
            <w:noWrap/>
            <w:vAlign w:val="bottom"/>
            <w:hideMark/>
          </w:tcPr>
          <w:p w14:paraId="11B85CA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587727,83</w:t>
            </w:r>
          </w:p>
        </w:tc>
        <w:tc>
          <w:tcPr>
            <w:tcW w:w="1580" w:type="dxa"/>
            <w:tcBorders>
              <w:top w:val="nil"/>
              <w:left w:val="nil"/>
              <w:bottom w:val="single" w:sz="4" w:space="0" w:color="auto"/>
              <w:right w:val="single" w:sz="4" w:space="0" w:color="auto"/>
            </w:tcBorders>
            <w:shd w:val="clear" w:color="auto" w:fill="auto"/>
            <w:noWrap/>
            <w:vAlign w:val="bottom"/>
            <w:hideMark/>
          </w:tcPr>
          <w:p w14:paraId="68C673D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322387,74</w:t>
            </w:r>
          </w:p>
        </w:tc>
        <w:tc>
          <w:tcPr>
            <w:tcW w:w="3648" w:type="dxa"/>
            <w:tcBorders>
              <w:top w:val="nil"/>
              <w:left w:val="nil"/>
              <w:bottom w:val="single" w:sz="4" w:space="0" w:color="auto"/>
              <w:right w:val="single" w:sz="4" w:space="0" w:color="auto"/>
            </w:tcBorders>
            <w:shd w:val="clear" w:color="auto" w:fill="auto"/>
            <w:noWrap/>
            <w:vAlign w:val="bottom"/>
            <w:hideMark/>
          </w:tcPr>
          <w:p w14:paraId="2055DEE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F195E3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AE33FB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1783.</w:t>
            </w:r>
          </w:p>
        </w:tc>
        <w:tc>
          <w:tcPr>
            <w:tcW w:w="1580" w:type="dxa"/>
            <w:tcBorders>
              <w:top w:val="nil"/>
              <w:left w:val="nil"/>
              <w:bottom w:val="single" w:sz="4" w:space="0" w:color="auto"/>
              <w:right w:val="single" w:sz="4" w:space="0" w:color="auto"/>
            </w:tcBorders>
            <w:shd w:val="clear" w:color="auto" w:fill="auto"/>
            <w:noWrap/>
            <w:vAlign w:val="bottom"/>
            <w:hideMark/>
          </w:tcPr>
          <w:p w14:paraId="7B1113B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587674,96</w:t>
            </w:r>
          </w:p>
        </w:tc>
        <w:tc>
          <w:tcPr>
            <w:tcW w:w="1580" w:type="dxa"/>
            <w:tcBorders>
              <w:top w:val="nil"/>
              <w:left w:val="nil"/>
              <w:bottom w:val="single" w:sz="4" w:space="0" w:color="auto"/>
              <w:right w:val="single" w:sz="4" w:space="0" w:color="auto"/>
            </w:tcBorders>
            <w:shd w:val="clear" w:color="auto" w:fill="auto"/>
            <w:noWrap/>
            <w:vAlign w:val="bottom"/>
            <w:hideMark/>
          </w:tcPr>
          <w:p w14:paraId="592D6C0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322287,30</w:t>
            </w:r>
          </w:p>
        </w:tc>
        <w:tc>
          <w:tcPr>
            <w:tcW w:w="3648" w:type="dxa"/>
            <w:tcBorders>
              <w:top w:val="nil"/>
              <w:left w:val="nil"/>
              <w:bottom w:val="single" w:sz="4" w:space="0" w:color="auto"/>
              <w:right w:val="single" w:sz="4" w:space="0" w:color="auto"/>
            </w:tcBorders>
            <w:shd w:val="clear" w:color="auto" w:fill="auto"/>
            <w:noWrap/>
            <w:vAlign w:val="bottom"/>
            <w:hideMark/>
          </w:tcPr>
          <w:p w14:paraId="3E95423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A1C85E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B404CF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1784.</w:t>
            </w:r>
          </w:p>
        </w:tc>
        <w:tc>
          <w:tcPr>
            <w:tcW w:w="1580" w:type="dxa"/>
            <w:tcBorders>
              <w:top w:val="nil"/>
              <w:left w:val="nil"/>
              <w:bottom w:val="single" w:sz="4" w:space="0" w:color="auto"/>
              <w:right w:val="single" w:sz="4" w:space="0" w:color="auto"/>
            </w:tcBorders>
            <w:shd w:val="clear" w:color="auto" w:fill="auto"/>
            <w:noWrap/>
            <w:vAlign w:val="bottom"/>
            <w:hideMark/>
          </w:tcPr>
          <w:p w14:paraId="3CD518E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587622,36</w:t>
            </w:r>
          </w:p>
        </w:tc>
        <w:tc>
          <w:tcPr>
            <w:tcW w:w="1580" w:type="dxa"/>
            <w:tcBorders>
              <w:top w:val="nil"/>
              <w:left w:val="nil"/>
              <w:bottom w:val="single" w:sz="4" w:space="0" w:color="auto"/>
              <w:right w:val="single" w:sz="4" w:space="0" w:color="auto"/>
            </w:tcBorders>
            <w:shd w:val="clear" w:color="auto" w:fill="auto"/>
            <w:noWrap/>
            <w:vAlign w:val="bottom"/>
            <w:hideMark/>
          </w:tcPr>
          <w:p w14:paraId="56298E8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322187,37</w:t>
            </w:r>
          </w:p>
        </w:tc>
        <w:tc>
          <w:tcPr>
            <w:tcW w:w="3648" w:type="dxa"/>
            <w:tcBorders>
              <w:top w:val="nil"/>
              <w:left w:val="nil"/>
              <w:bottom w:val="single" w:sz="4" w:space="0" w:color="auto"/>
              <w:right w:val="single" w:sz="4" w:space="0" w:color="auto"/>
            </w:tcBorders>
            <w:shd w:val="clear" w:color="auto" w:fill="auto"/>
            <w:noWrap/>
            <w:vAlign w:val="bottom"/>
            <w:hideMark/>
          </w:tcPr>
          <w:p w14:paraId="134E338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C83720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3490AE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1785.</w:t>
            </w:r>
          </w:p>
        </w:tc>
        <w:tc>
          <w:tcPr>
            <w:tcW w:w="1580" w:type="dxa"/>
            <w:tcBorders>
              <w:top w:val="nil"/>
              <w:left w:val="nil"/>
              <w:bottom w:val="single" w:sz="4" w:space="0" w:color="auto"/>
              <w:right w:val="single" w:sz="4" w:space="0" w:color="auto"/>
            </w:tcBorders>
            <w:shd w:val="clear" w:color="auto" w:fill="auto"/>
            <w:noWrap/>
            <w:vAlign w:val="bottom"/>
            <w:hideMark/>
          </w:tcPr>
          <w:p w14:paraId="543393D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587617,21</w:t>
            </w:r>
          </w:p>
        </w:tc>
        <w:tc>
          <w:tcPr>
            <w:tcW w:w="1580" w:type="dxa"/>
            <w:tcBorders>
              <w:top w:val="nil"/>
              <w:left w:val="nil"/>
              <w:bottom w:val="single" w:sz="4" w:space="0" w:color="auto"/>
              <w:right w:val="single" w:sz="4" w:space="0" w:color="auto"/>
            </w:tcBorders>
            <w:shd w:val="clear" w:color="auto" w:fill="auto"/>
            <w:noWrap/>
            <w:vAlign w:val="bottom"/>
            <w:hideMark/>
          </w:tcPr>
          <w:p w14:paraId="59BC404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322190,47</w:t>
            </w:r>
          </w:p>
        </w:tc>
        <w:tc>
          <w:tcPr>
            <w:tcW w:w="3648" w:type="dxa"/>
            <w:tcBorders>
              <w:top w:val="nil"/>
              <w:left w:val="nil"/>
              <w:bottom w:val="single" w:sz="4" w:space="0" w:color="auto"/>
              <w:right w:val="single" w:sz="4" w:space="0" w:color="auto"/>
            </w:tcBorders>
            <w:shd w:val="clear" w:color="auto" w:fill="auto"/>
            <w:noWrap/>
            <w:vAlign w:val="bottom"/>
            <w:hideMark/>
          </w:tcPr>
          <w:p w14:paraId="25F9D59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A8A4E7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9BB03A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1786.</w:t>
            </w:r>
          </w:p>
        </w:tc>
        <w:tc>
          <w:tcPr>
            <w:tcW w:w="1580" w:type="dxa"/>
            <w:tcBorders>
              <w:top w:val="nil"/>
              <w:left w:val="nil"/>
              <w:bottom w:val="single" w:sz="4" w:space="0" w:color="auto"/>
              <w:right w:val="single" w:sz="4" w:space="0" w:color="auto"/>
            </w:tcBorders>
            <w:shd w:val="clear" w:color="auto" w:fill="auto"/>
            <w:noWrap/>
            <w:vAlign w:val="bottom"/>
            <w:hideMark/>
          </w:tcPr>
          <w:p w14:paraId="76893BC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587582,42</w:t>
            </w:r>
          </w:p>
        </w:tc>
        <w:tc>
          <w:tcPr>
            <w:tcW w:w="1580" w:type="dxa"/>
            <w:tcBorders>
              <w:top w:val="nil"/>
              <w:left w:val="nil"/>
              <w:bottom w:val="single" w:sz="4" w:space="0" w:color="auto"/>
              <w:right w:val="single" w:sz="4" w:space="0" w:color="auto"/>
            </w:tcBorders>
            <w:shd w:val="clear" w:color="auto" w:fill="auto"/>
            <w:noWrap/>
            <w:vAlign w:val="bottom"/>
            <w:hideMark/>
          </w:tcPr>
          <w:p w14:paraId="09C7D82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322211,43</w:t>
            </w:r>
          </w:p>
        </w:tc>
        <w:tc>
          <w:tcPr>
            <w:tcW w:w="3648" w:type="dxa"/>
            <w:tcBorders>
              <w:top w:val="nil"/>
              <w:left w:val="nil"/>
              <w:bottom w:val="single" w:sz="4" w:space="0" w:color="auto"/>
              <w:right w:val="single" w:sz="4" w:space="0" w:color="auto"/>
            </w:tcBorders>
            <w:shd w:val="clear" w:color="auto" w:fill="auto"/>
            <w:noWrap/>
            <w:vAlign w:val="bottom"/>
            <w:hideMark/>
          </w:tcPr>
          <w:p w14:paraId="52BD12E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54BA27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6F096A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1787.</w:t>
            </w:r>
          </w:p>
        </w:tc>
        <w:tc>
          <w:tcPr>
            <w:tcW w:w="1580" w:type="dxa"/>
            <w:tcBorders>
              <w:top w:val="nil"/>
              <w:left w:val="nil"/>
              <w:bottom w:val="single" w:sz="4" w:space="0" w:color="auto"/>
              <w:right w:val="single" w:sz="4" w:space="0" w:color="auto"/>
            </w:tcBorders>
            <w:shd w:val="clear" w:color="auto" w:fill="auto"/>
            <w:noWrap/>
            <w:vAlign w:val="bottom"/>
            <w:hideMark/>
          </w:tcPr>
          <w:p w14:paraId="36CF53D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587571,79</w:t>
            </w:r>
          </w:p>
        </w:tc>
        <w:tc>
          <w:tcPr>
            <w:tcW w:w="1580" w:type="dxa"/>
            <w:tcBorders>
              <w:top w:val="nil"/>
              <w:left w:val="nil"/>
              <w:bottom w:val="single" w:sz="4" w:space="0" w:color="auto"/>
              <w:right w:val="single" w:sz="4" w:space="0" w:color="auto"/>
            </w:tcBorders>
            <w:shd w:val="clear" w:color="auto" w:fill="auto"/>
            <w:noWrap/>
            <w:vAlign w:val="bottom"/>
            <w:hideMark/>
          </w:tcPr>
          <w:p w14:paraId="4AD01F2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322215,00</w:t>
            </w:r>
          </w:p>
        </w:tc>
        <w:tc>
          <w:tcPr>
            <w:tcW w:w="3648" w:type="dxa"/>
            <w:tcBorders>
              <w:top w:val="nil"/>
              <w:left w:val="nil"/>
              <w:bottom w:val="single" w:sz="4" w:space="0" w:color="auto"/>
              <w:right w:val="single" w:sz="4" w:space="0" w:color="auto"/>
            </w:tcBorders>
            <w:shd w:val="clear" w:color="auto" w:fill="auto"/>
            <w:noWrap/>
            <w:vAlign w:val="bottom"/>
            <w:hideMark/>
          </w:tcPr>
          <w:p w14:paraId="2D489A1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C8729B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1A5A29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1788.</w:t>
            </w:r>
          </w:p>
        </w:tc>
        <w:tc>
          <w:tcPr>
            <w:tcW w:w="1580" w:type="dxa"/>
            <w:tcBorders>
              <w:top w:val="nil"/>
              <w:left w:val="nil"/>
              <w:bottom w:val="single" w:sz="4" w:space="0" w:color="auto"/>
              <w:right w:val="single" w:sz="4" w:space="0" w:color="auto"/>
            </w:tcBorders>
            <w:shd w:val="clear" w:color="auto" w:fill="auto"/>
            <w:noWrap/>
            <w:vAlign w:val="bottom"/>
            <w:hideMark/>
          </w:tcPr>
          <w:p w14:paraId="5A5AC35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587542,98</w:t>
            </w:r>
          </w:p>
        </w:tc>
        <w:tc>
          <w:tcPr>
            <w:tcW w:w="1580" w:type="dxa"/>
            <w:tcBorders>
              <w:top w:val="nil"/>
              <w:left w:val="nil"/>
              <w:bottom w:val="single" w:sz="4" w:space="0" w:color="auto"/>
              <w:right w:val="single" w:sz="4" w:space="0" w:color="auto"/>
            </w:tcBorders>
            <w:shd w:val="clear" w:color="auto" w:fill="auto"/>
            <w:noWrap/>
            <w:vAlign w:val="bottom"/>
            <w:hideMark/>
          </w:tcPr>
          <w:p w14:paraId="67047D3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322224,66</w:t>
            </w:r>
          </w:p>
        </w:tc>
        <w:tc>
          <w:tcPr>
            <w:tcW w:w="3648" w:type="dxa"/>
            <w:tcBorders>
              <w:top w:val="nil"/>
              <w:left w:val="nil"/>
              <w:bottom w:val="single" w:sz="4" w:space="0" w:color="auto"/>
              <w:right w:val="single" w:sz="4" w:space="0" w:color="auto"/>
            </w:tcBorders>
            <w:shd w:val="clear" w:color="auto" w:fill="auto"/>
            <w:noWrap/>
            <w:vAlign w:val="bottom"/>
            <w:hideMark/>
          </w:tcPr>
          <w:p w14:paraId="324502B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0D5C89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857FA2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1789.</w:t>
            </w:r>
          </w:p>
        </w:tc>
        <w:tc>
          <w:tcPr>
            <w:tcW w:w="1580" w:type="dxa"/>
            <w:tcBorders>
              <w:top w:val="nil"/>
              <w:left w:val="nil"/>
              <w:bottom w:val="single" w:sz="4" w:space="0" w:color="auto"/>
              <w:right w:val="single" w:sz="4" w:space="0" w:color="auto"/>
            </w:tcBorders>
            <w:shd w:val="clear" w:color="auto" w:fill="auto"/>
            <w:noWrap/>
            <w:vAlign w:val="bottom"/>
            <w:hideMark/>
          </w:tcPr>
          <w:p w14:paraId="32250F4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587479,01</w:t>
            </w:r>
          </w:p>
        </w:tc>
        <w:tc>
          <w:tcPr>
            <w:tcW w:w="1580" w:type="dxa"/>
            <w:tcBorders>
              <w:top w:val="nil"/>
              <w:left w:val="nil"/>
              <w:bottom w:val="single" w:sz="4" w:space="0" w:color="auto"/>
              <w:right w:val="single" w:sz="4" w:space="0" w:color="auto"/>
            </w:tcBorders>
            <w:shd w:val="clear" w:color="auto" w:fill="auto"/>
            <w:noWrap/>
            <w:vAlign w:val="bottom"/>
            <w:hideMark/>
          </w:tcPr>
          <w:p w14:paraId="52C8C1F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322229,18</w:t>
            </w:r>
          </w:p>
        </w:tc>
        <w:tc>
          <w:tcPr>
            <w:tcW w:w="3648" w:type="dxa"/>
            <w:tcBorders>
              <w:top w:val="nil"/>
              <w:left w:val="nil"/>
              <w:bottom w:val="single" w:sz="4" w:space="0" w:color="auto"/>
              <w:right w:val="single" w:sz="4" w:space="0" w:color="auto"/>
            </w:tcBorders>
            <w:shd w:val="clear" w:color="auto" w:fill="auto"/>
            <w:noWrap/>
            <w:vAlign w:val="bottom"/>
            <w:hideMark/>
          </w:tcPr>
          <w:p w14:paraId="7AC69F2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A4F0B3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47CD55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1790.</w:t>
            </w:r>
          </w:p>
        </w:tc>
        <w:tc>
          <w:tcPr>
            <w:tcW w:w="1580" w:type="dxa"/>
            <w:tcBorders>
              <w:top w:val="nil"/>
              <w:left w:val="nil"/>
              <w:bottom w:val="single" w:sz="4" w:space="0" w:color="auto"/>
              <w:right w:val="single" w:sz="4" w:space="0" w:color="auto"/>
            </w:tcBorders>
            <w:shd w:val="clear" w:color="auto" w:fill="auto"/>
            <w:noWrap/>
            <w:vAlign w:val="bottom"/>
            <w:hideMark/>
          </w:tcPr>
          <w:p w14:paraId="14125DC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587447,91</w:t>
            </w:r>
          </w:p>
        </w:tc>
        <w:tc>
          <w:tcPr>
            <w:tcW w:w="1580" w:type="dxa"/>
            <w:tcBorders>
              <w:top w:val="nil"/>
              <w:left w:val="nil"/>
              <w:bottom w:val="single" w:sz="4" w:space="0" w:color="auto"/>
              <w:right w:val="single" w:sz="4" w:space="0" w:color="auto"/>
            </w:tcBorders>
            <w:shd w:val="clear" w:color="auto" w:fill="auto"/>
            <w:noWrap/>
            <w:vAlign w:val="bottom"/>
            <w:hideMark/>
          </w:tcPr>
          <w:p w14:paraId="1FA5557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322231,38</w:t>
            </w:r>
          </w:p>
        </w:tc>
        <w:tc>
          <w:tcPr>
            <w:tcW w:w="3648" w:type="dxa"/>
            <w:tcBorders>
              <w:top w:val="nil"/>
              <w:left w:val="nil"/>
              <w:bottom w:val="single" w:sz="4" w:space="0" w:color="auto"/>
              <w:right w:val="single" w:sz="4" w:space="0" w:color="auto"/>
            </w:tcBorders>
            <w:shd w:val="clear" w:color="auto" w:fill="auto"/>
            <w:noWrap/>
            <w:vAlign w:val="bottom"/>
            <w:hideMark/>
          </w:tcPr>
          <w:p w14:paraId="24CCA7D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2E7AAF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56E145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lastRenderedPageBreak/>
              <w:t>1791.</w:t>
            </w:r>
          </w:p>
        </w:tc>
        <w:tc>
          <w:tcPr>
            <w:tcW w:w="1580" w:type="dxa"/>
            <w:tcBorders>
              <w:top w:val="nil"/>
              <w:left w:val="nil"/>
              <w:bottom w:val="single" w:sz="4" w:space="0" w:color="auto"/>
              <w:right w:val="single" w:sz="4" w:space="0" w:color="auto"/>
            </w:tcBorders>
            <w:shd w:val="clear" w:color="auto" w:fill="auto"/>
            <w:noWrap/>
            <w:vAlign w:val="bottom"/>
            <w:hideMark/>
          </w:tcPr>
          <w:p w14:paraId="0B0F6C3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587423,92</w:t>
            </w:r>
          </w:p>
        </w:tc>
        <w:tc>
          <w:tcPr>
            <w:tcW w:w="1580" w:type="dxa"/>
            <w:tcBorders>
              <w:top w:val="nil"/>
              <w:left w:val="nil"/>
              <w:bottom w:val="single" w:sz="4" w:space="0" w:color="auto"/>
              <w:right w:val="single" w:sz="4" w:space="0" w:color="auto"/>
            </w:tcBorders>
            <w:shd w:val="clear" w:color="auto" w:fill="auto"/>
            <w:noWrap/>
            <w:vAlign w:val="bottom"/>
            <w:hideMark/>
          </w:tcPr>
          <w:p w14:paraId="69B7DB5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322233,08</w:t>
            </w:r>
          </w:p>
        </w:tc>
        <w:tc>
          <w:tcPr>
            <w:tcW w:w="3648" w:type="dxa"/>
            <w:tcBorders>
              <w:top w:val="nil"/>
              <w:left w:val="nil"/>
              <w:bottom w:val="single" w:sz="4" w:space="0" w:color="auto"/>
              <w:right w:val="single" w:sz="4" w:space="0" w:color="auto"/>
            </w:tcBorders>
            <w:shd w:val="clear" w:color="auto" w:fill="auto"/>
            <w:noWrap/>
            <w:vAlign w:val="bottom"/>
            <w:hideMark/>
          </w:tcPr>
          <w:p w14:paraId="4D67670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D9CCD8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C96AD8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1792.</w:t>
            </w:r>
          </w:p>
        </w:tc>
        <w:tc>
          <w:tcPr>
            <w:tcW w:w="1580" w:type="dxa"/>
            <w:tcBorders>
              <w:top w:val="nil"/>
              <w:left w:val="nil"/>
              <w:bottom w:val="single" w:sz="4" w:space="0" w:color="auto"/>
              <w:right w:val="single" w:sz="4" w:space="0" w:color="auto"/>
            </w:tcBorders>
            <w:shd w:val="clear" w:color="auto" w:fill="auto"/>
            <w:noWrap/>
            <w:vAlign w:val="bottom"/>
            <w:hideMark/>
          </w:tcPr>
          <w:p w14:paraId="1B8B1DA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587381,66</w:t>
            </w:r>
          </w:p>
        </w:tc>
        <w:tc>
          <w:tcPr>
            <w:tcW w:w="1580" w:type="dxa"/>
            <w:tcBorders>
              <w:top w:val="nil"/>
              <w:left w:val="nil"/>
              <w:bottom w:val="single" w:sz="4" w:space="0" w:color="auto"/>
              <w:right w:val="single" w:sz="4" w:space="0" w:color="auto"/>
            </w:tcBorders>
            <w:shd w:val="clear" w:color="auto" w:fill="auto"/>
            <w:noWrap/>
            <w:vAlign w:val="bottom"/>
            <w:hideMark/>
          </w:tcPr>
          <w:p w14:paraId="42FD902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322236,07</w:t>
            </w:r>
          </w:p>
        </w:tc>
        <w:tc>
          <w:tcPr>
            <w:tcW w:w="3648" w:type="dxa"/>
            <w:tcBorders>
              <w:top w:val="nil"/>
              <w:left w:val="nil"/>
              <w:bottom w:val="single" w:sz="4" w:space="0" w:color="auto"/>
              <w:right w:val="single" w:sz="4" w:space="0" w:color="auto"/>
            </w:tcBorders>
            <w:shd w:val="clear" w:color="auto" w:fill="auto"/>
            <w:noWrap/>
            <w:vAlign w:val="bottom"/>
            <w:hideMark/>
          </w:tcPr>
          <w:p w14:paraId="1490AF2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AE17F6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38583C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1793.</w:t>
            </w:r>
          </w:p>
        </w:tc>
        <w:tc>
          <w:tcPr>
            <w:tcW w:w="1580" w:type="dxa"/>
            <w:tcBorders>
              <w:top w:val="nil"/>
              <w:left w:val="nil"/>
              <w:bottom w:val="single" w:sz="4" w:space="0" w:color="auto"/>
              <w:right w:val="single" w:sz="4" w:space="0" w:color="auto"/>
            </w:tcBorders>
            <w:shd w:val="clear" w:color="auto" w:fill="auto"/>
            <w:noWrap/>
            <w:vAlign w:val="bottom"/>
            <w:hideMark/>
          </w:tcPr>
          <w:p w14:paraId="441CDA3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587381,36</w:t>
            </w:r>
          </w:p>
        </w:tc>
        <w:tc>
          <w:tcPr>
            <w:tcW w:w="1580" w:type="dxa"/>
            <w:tcBorders>
              <w:top w:val="nil"/>
              <w:left w:val="nil"/>
              <w:bottom w:val="single" w:sz="4" w:space="0" w:color="auto"/>
              <w:right w:val="single" w:sz="4" w:space="0" w:color="auto"/>
            </w:tcBorders>
            <w:shd w:val="clear" w:color="auto" w:fill="auto"/>
            <w:noWrap/>
            <w:vAlign w:val="bottom"/>
            <w:hideMark/>
          </w:tcPr>
          <w:p w14:paraId="21ECF61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322283,05</w:t>
            </w:r>
          </w:p>
        </w:tc>
        <w:tc>
          <w:tcPr>
            <w:tcW w:w="3648" w:type="dxa"/>
            <w:tcBorders>
              <w:top w:val="nil"/>
              <w:left w:val="nil"/>
              <w:bottom w:val="single" w:sz="4" w:space="0" w:color="auto"/>
              <w:right w:val="single" w:sz="4" w:space="0" w:color="auto"/>
            </w:tcBorders>
            <w:shd w:val="clear" w:color="auto" w:fill="auto"/>
            <w:noWrap/>
            <w:vAlign w:val="bottom"/>
            <w:hideMark/>
          </w:tcPr>
          <w:p w14:paraId="1AA945A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12C482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7E0FED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1794.</w:t>
            </w:r>
          </w:p>
        </w:tc>
        <w:tc>
          <w:tcPr>
            <w:tcW w:w="1580" w:type="dxa"/>
            <w:tcBorders>
              <w:top w:val="nil"/>
              <w:left w:val="nil"/>
              <w:bottom w:val="single" w:sz="4" w:space="0" w:color="auto"/>
              <w:right w:val="single" w:sz="4" w:space="0" w:color="auto"/>
            </w:tcBorders>
            <w:shd w:val="clear" w:color="auto" w:fill="auto"/>
            <w:noWrap/>
            <w:vAlign w:val="bottom"/>
            <w:hideMark/>
          </w:tcPr>
          <w:p w14:paraId="3D9E2E8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587247,52</w:t>
            </w:r>
          </w:p>
        </w:tc>
        <w:tc>
          <w:tcPr>
            <w:tcW w:w="1580" w:type="dxa"/>
            <w:tcBorders>
              <w:top w:val="nil"/>
              <w:left w:val="nil"/>
              <w:bottom w:val="single" w:sz="4" w:space="0" w:color="auto"/>
              <w:right w:val="single" w:sz="4" w:space="0" w:color="auto"/>
            </w:tcBorders>
            <w:shd w:val="clear" w:color="auto" w:fill="auto"/>
            <w:noWrap/>
            <w:vAlign w:val="bottom"/>
            <w:hideMark/>
          </w:tcPr>
          <w:p w14:paraId="786C3E3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322359,24</w:t>
            </w:r>
          </w:p>
        </w:tc>
        <w:tc>
          <w:tcPr>
            <w:tcW w:w="3648" w:type="dxa"/>
            <w:tcBorders>
              <w:top w:val="nil"/>
              <w:left w:val="nil"/>
              <w:bottom w:val="single" w:sz="4" w:space="0" w:color="auto"/>
              <w:right w:val="single" w:sz="4" w:space="0" w:color="auto"/>
            </w:tcBorders>
            <w:shd w:val="clear" w:color="auto" w:fill="auto"/>
            <w:noWrap/>
            <w:vAlign w:val="bottom"/>
            <w:hideMark/>
          </w:tcPr>
          <w:p w14:paraId="6B9AEAB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FA73B0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AD7CA0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1795.</w:t>
            </w:r>
          </w:p>
        </w:tc>
        <w:tc>
          <w:tcPr>
            <w:tcW w:w="1580" w:type="dxa"/>
            <w:tcBorders>
              <w:top w:val="nil"/>
              <w:left w:val="nil"/>
              <w:bottom w:val="single" w:sz="4" w:space="0" w:color="auto"/>
              <w:right w:val="single" w:sz="4" w:space="0" w:color="auto"/>
            </w:tcBorders>
            <w:shd w:val="clear" w:color="auto" w:fill="auto"/>
            <w:noWrap/>
            <w:vAlign w:val="bottom"/>
            <w:hideMark/>
          </w:tcPr>
          <w:p w14:paraId="136DE5D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587098,38</w:t>
            </w:r>
          </w:p>
        </w:tc>
        <w:tc>
          <w:tcPr>
            <w:tcW w:w="1580" w:type="dxa"/>
            <w:tcBorders>
              <w:top w:val="nil"/>
              <w:left w:val="nil"/>
              <w:bottom w:val="single" w:sz="4" w:space="0" w:color="auto"/>
              <w:right w:val="single" w:sz="4" w:space="0" w:color="auto"/>
            </w:tcBorders>
            <w:shd w:val="clear" w:color="auto" w:fill="auto"/>
            <w:noWrap/>
            <w:vAlign w:val="bottom"/>
            <w:hideMark/>
          </w:tcPr>
          <w:p w14:paraId="7A17B35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322444,15</w:t>
            </w:r>
          </w:p>
        </w:tc>
        <w:tc>
          <w:tcPr>
            <w:tcW w:w="3648" w:type="dxa"/>
            <w:tcBorders>
              <w:top w:val="nil"/>
              <w:left w:val="nil"/>
              <w:bottom w:val="single" w:sz="4" w:space="0" w:color="auto"/>
              <w:right w:val="single" w:sz="4" w:space="0" w:color="auto"/>
            </w:tcBorders>
            <w:shd w:val="clear" w:color="auto" w:fill="auto"/>
            <w:noWrap/>
            <w:vAlign w:val="bottom"/>
            <w:hideMark/>
          </w:tcPr>
          <w:p w14:paraId="7A47CD9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DC7EF1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D904A4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1796.</w:t>
            </w:r>
          </w:p>
        </w:tc>
        <w:tc>
          <w:tcPr>
            <w:tcW w:w="1580" w:type="dxa"/>
            <w:tcBorders>
              <w:top w:val="nil"/>
              <w:left w:val="nil"/>
              <w:bottom w:val="single" w:sz="4" w:space="0" w:color="auto"/>
              <w:right w:val="single" w:sz="4" w:space="0" w:color="auto"/>
            </w:tcBorders>
            <w:shd w:val="clear" w:color="auto" w:fill="auto"/>
            <w:noWrap/>
            <w:vAlign w:val="bottom"/>
            <w:hideMark/>
          </w:tcPr>
          <w:p w14:paraId="637EF56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587055,75</w:t>
            </w:r>
          </w:p>
        </w:tc>
        <w:tc>
          <w:tcPr>
            <w:tcW w:w="1580" w:type="dxa"/>
            <w:tcBorders>
              <w:top w:val="nil"/>
              <w:left w:val="nil"/>
              <w:bottom w:val="single" w:sz="4" w:space="0" w:color="auto"/>
              <w:right w:val="single" w:sz="4" w:space="0" w:color="auto"/>
            </w:tcBorders>
            <w:shd w:val="clear" w:color="auto" w:fill="auto"/>
            <w:noWrap/>
            <w:vAlign w:val="bottom"/>
            <w:hideMark/>
          </w:tcPr>
          <w:p w14:paraId="1899B90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322468,42</w:t>
            </w:r>
          </w:p>
        </w:tc>
        <w:tc>
          <w:tcPr>
            <w:tcW w:w="3648" w:type="dxa"/>
            <w:tcBorders>
              <w:top w:val="nil"/>
              <w:left w:val="nil"/>
              <w:bottom w:val="single" w:sz="4" w:space="0" w:color="auto"/>
              <w:right w:val="single" w:sz="4" w:space="0" w:color="auto"/>
            </w:tcBorders>
            <w:shd w:val="clear" w:color="auto" w:fill="auto"/>
            <w:noWrap/>
            <w:vAlign w:val="bottom"/>
            <w:hideMark/>
          </w:tcPr>
          <w:p w14:paraId="5C5B188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BEDFF3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A2C4A9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1797.</w:t>
            </w:r>
          </w:p>
        </w:tc>
        <w:tc>
          <w:tcPr>
            <w:tcW w:w="1580" w:type="dxa"/>
            <w:tcBorders>
              <w:top w:val="nil"/>
              <w:left w:val="nil"/>
              <w:bottom w:val="single" w:sz="4" w:space="0" w:color="auto"/>
              <w:right w:val="single" w:sz="4" w:space="0" w:color="auto"/>
            </w:tcBorders>
            <w:shd w:val="clear" w:color="auto" w:fill="auto"/>
            <w:noWrap/>
            <w:vAlign w:val="bottom"/>
            <w:hideMark/>
          </w:tcPr>
          <w:p w14:paraId="4035E7F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586850,19</w:t>
            </w:r>
          </w:p>
        </w:tc>
        <w:tc>
          <w:tcPr>
            <w:tcW w:w="1580" w:type="dxa"/>
            <w:tcBorders>
              <w:top w:val="nil"/>
              <w:left w:val="nil"/>
              <w:bottom w:val="single" w:sz="4" w:space="0" w:color="auto"/>
              <w:right w:val="single" w:sz="4" w:space="0" w:color="auto"/>
            </w:tcBorders>
            <w:shd w:val="clear" w:color="auto" w:fill="auto"/>
            <w:noWrap/>
            <w:vAlign w:val="bottom"/>
            <w:hideMark/>
          </w:tcPr>
          <w:p w14:paraId="6F1073D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322585,44</w:t>
            </w:r>
          </w:p>
        </w:tc>
        <w:tc>
          <w:tcPr>
            <w:tcW w:w="3648" w:type="dxa"/>
            <w:tcBorders>
              <w:top w:val="nil"/>
              <w:left w:val="nil"/>
              <w:bottom w:val="single" w:sz="4" w:space="0" w:color="auto"/>
              <w:right w:val="single" w:sz="4" w:space="0" w:color="auto"/>
            </w:tcBorders>
            <w:shd w:val="clear" w:color="auto" w:fill="auto"/>
            <w:noWrap/>
            <w:vAlign w:val="bottom"/>
            <w:hideMark/>
          </w:tcPr>
          <w:p w14:paraId="65384CF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95AFA4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465C0F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1798.</w:t>
            </w:r>
          </w:p>
        </w:tc>
        <w:tc>
          <w:tcPr>
            <w:tcW w:w="1580" w:type="dxa"/>
            <w:tcBorders>
              <w:top w:val="nil"/>
              <w:left w:val="nil"/>
              <w:bottom w:val="single" w:sz="4" w:space="0" w:color="auto"/>
              <w:right w:val="single" w:sz="4" w:space="0" w:color="auto"/>
            </w:tcBorders>
            <w:shd w:val="clear" w:color="auto" w:fill="auto"/>
            <w:noWrap/>
            <w:vAlign w:val="bottom"/>
            <w:hideMark/>
          </w:tcPr>
          <w:p w14:paraId="3EA9B77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586867,43</w:t>
            </w:r>
          </w:p>
        </w:tc>
        <w:tc>
          <w:tcPr>
            <w:tcW w:w="1580" w:type="dxa"/>
            <w:tcBorders>
              <w:top w:val="nil"/>
              <w:left w:val="nil"/>
              <w:bottom w:val="single" w:sz="4" w:space="0" w:color="auto"/>
              <w:right w:val="single" w:sz="4" w:space="0" w:color="auto"/>
            </w:tcBorders>
            <w:shd w:val="clear" w:color="auto" w:fill="auto"/>
            <w:noWrap/>
            <w:vAlign w:val="bottom"/>
            <w:hideMark/>
          </w:tcPr>
          <w:p w14:paraId="0FEF953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322622,58</w:t>
            </w:r>
          </w:p>
        </w:tc>
        <w:tc>
          <w:tcPr>
            <w:tcW w:w="3648" w:type="dxa"/>
            <w:tcBorders>
              <w:top w:val="nil"/>
              <w:left w:val="nil"/>
              <w:bottom w:val="single" w:sz="4" w:space="0" w:color="auto"/>
              <w:right w:val="single" w:sz="4" w:space="0" w:color="auto"/>
            </w:tcBorders>
            <w:shd w:val="clear" w:color="auto" w:fill="auto"/>
            <w:noWrap/>
            <w:vAlign w:val="bottom"/>
            <w:hideMark/>
          </w:tcPr>
          <w:p w14:paraId="753B272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681FF9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23F9B3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1799.</w:t>
            </w:r>
          </w:p>
        </w:tc>
        <w:tc>
          <w:tcPr>
            <w:tcW w:w="1580" w:type="dxa"/>
            <w:tcBorders>
              <w:top w:val="nil"/>
              <w:left w:val="nil"/>
              <w:bottom w:val="single" w:sz="4" w:space="0" w:color="auto"/>
              <w:right w:val="single" w:sz="4" w:space="0" w:color="auto"/>
            </w:tcBorders>
            <w:shd w:val="clear" w:color="auto" w:fill="auto"/>
            <w:noWrap/>
            <w:vAlign w:val="bottom"/>
            <w:hideMark/>
          </w:tcPr>
          <w:p w14:paraId="4D32030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586894,79</w:t>
            </w:r>
          </w:p>
        </w:tc>
        <w:tc>
          <w:tcPr>
            <w:tcW w:w="1580" w:type="dxa"/>
            <w:tcBorders>
              <w:top w:val="nil"/>
              <w:left w:val="nil"/>
              <w:bottom w:val="single" w:sz="4" w:space="0" w:color="auto"/>
              <w:right w:val="single" w:sz="4" w:space="0" w:color="auto"/>
            </w:tcBorders>
            <w:shd w:val="clear" w:color="auto" w:fill="auto"/>
            <w:noWrap/>
            <w:vAlign w:val="bottom"/>
            <w:hideMark/>
          </w:tcPr>
          <w:p w14:paraId="12AA843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322681,51</w:t>
            </w:r>
          </w:p>
        </w:tc>
        <w:tc>
          <w:tcPr>
            <w:tcW w:w="3648" w:type="dxa"/>
            <w:tcBorders>
              <w:top w:val="nil"/>
              <w:left w:val="nil"/>
              <w:bottom w:val="single" w:sz="4" w:space="0" w:color="auto"/>
              <w:right w:val="single" w:sz="4" w:space="0" w:color="auto"/>
            </w:tcBorders>
            <w:shd w:val="clear" w:color="auto" w:fill="auto"/>
            <w:noWrap/>
            <w:vAlign w:val="bottom"/>
            <w:hideMark/>
          </w:tcPr>
          <w:p w14:paraId="329F5B6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B24F3C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43826A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1800.</w:t>
            </w:r>
          </w:p>
        </w:tc>
        <w:tc>
          <w:tcPr>
            <w:tcW w:w="1580" w:type="dxa"/>
            <w:tcBorders>
              <w:top w:val="nil"/>
              <w:left w:val="nil"/>
              <w:bottom w:val="single" w:sz="4" w:space="0" w:color="auto"/>
              <w:right w:val="single" w:sz="4" w:space="0" w:color="auto"/>
            </w:tcBorders>
            <w:shd w:val="clear" w:color="auto" w:fill="auto"/>
            <w:noWrap/>
            <w:vAlign w:val="bottom"/>
            <w:hideMark/>
          </w:tcPr>
          <w:p w14:paraId="592F3E0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586901,79</w:t>
            </w:r>
          </w:p>
        </w:tc>
        <w:tc>
          <w:tcPr>
            <w:tcW w:w="1580" w:type="dxa"/>
            <w:tcBorders>
              <w:top w:val="nil"/>
              <w:left w:val="nil"/>
              <w:bottom w:val="single" w:sz="4" w:space="0" w:color="auto"/>
              <w:right w:val="single" w:sz="4" w:space="0" w:color="auto"/>
            </w:tcBorders>
            <w:shd w:val="clear" w:color="auto" w:fill="auto"/>
            <w:noWrap/>
            <w:vAlign w:val="bottom"/>
            <w:hideMark/>
          </w:tcPr>
          <w:p w14:paraId="046BE50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322696,58</w:t>
            </w:r>
          </w:p>
        </w:tc>
        <w:tc>
          <w:tcPr>
            <w:tcW w:w="3648" w:type="dxa"/>
            <w:tcBorders>
              <w:top w:val="nil"/>
              <w:left w:val="nil"/>
              <w:bottom w:val="single" w:sz="4" w:space="0" w:color="auto"/>
              <w:right w:val="single" w:sz="4" w:space="0" w:color="auto"/>
            </w:tcBorders>
            <w:shd w:val="clear" w:color="auto" w:fill="auto"/>
            <w:noWrap/>
            <w:vAlign w:val="bottom"/>
            <w:hideMark/>
          </w:tcPr>
          <w:p w14:paraId="3A3DAD0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760760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3A94FF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1801.</w:t>
            </w:r>
          </w:p>
        </w:tc>
        <w:tc>
          <w:tcPr>
            <w:tcW w:w="1580" w:type="dxa"/>
            <w:tcBorders>
              <w:top w:val="nil"/>
              <w:left w:val="nil"/>
              <w:bottom w:val="single" w:sz="4" w:space="0" w:color="auto"/>
              <w:right w:val="single" w:sz="4" w:space="0" w:color="auto"/>
            </w:tcBorders>
            <w:shd w:val="clear" w:color="auto" w:fill="auto"/>
            <w:noWrap/>
            <w:vAlign w:val="bottom"/>
            <w:hideMark/>
          </w:tcPr>
          <w:p w14:paraId="116DB0F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586711,73</w:t>
            </w:r>
          </w:p>
        </w:tc>
        <w:tc>
          <w:tcPr>
            <w:tcW w:w="1580" w:type="dxa"/>
            <w:tcBorders>
              <w:top w:val="nil"/>
              <w:left w:val="nil"/>
              <w:bottom w:val="single" w:sz="4" w:space="0" w:color="auto"/>
              <w:right w:val="single" w:sz="4" w:space="0" w:color="auto"/>
            </w:tcBorders>
            <w:shd w:val="clear" w:color="auto" w:fill="auto"/>
            <w:noWrap/>
            <w:vAlign w:val="bottom"/>
            <w:hideMark/>
          </w:tcPr>
          <w:p w14:paraId="3829CAD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322817,20</w:t>
            </w:r>
          </w:p>
        </w:tc>
        <w:tc>
          <w:tcPr>
            <w:tcW w:w="3648" w:type="dxa"/>
            <w:tcBorders>
              <w:top w:val="nil"/>
              <w:left w:val="nil"/>
              <w:bottom w:val="single" w:sz="4" w:space="0" w:color="auto"/>
              <w:right w:val="single" w:sz="4" w:space="0" w:color="auto"/>
            </w:tcBorders>
            <w:shd w:val="clear" w:color="auto" w:fill="auto"/>
            <w:noWrap/>
            <w:vAlign w:val="bottom"/>
            <w:hideMark/>
          </w:tcPr>
          <w:p w14:paraId="36578A4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37688C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A9D834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1802.</w:t>
            </w:r>
          </w:p>
        </w:tc>
        <w:tc>
          <w:tcPr>
            <w:tcW w:w="1580" w:type="dxa"/>
            <w:tcBorders>
              <w:top w:val="nil"/>
              <w:left w:val="nil"/>
              <w:bottom w:val="single" w:sz="4" w:space="0" w:color="auto"/>
              <w:right w:val="single" w:sz="4" w:space="0" w:color="auto"/>
            </w:tcBorders>
            <w:shd w:val="clear" w:color="auto" w:fill="auto"/>
            <w:noWrap/>
            <w:vAlign w:val="bottom"/>
            <w:hideMark/>
          </w:tcPr>
          <w:p w14:paraId="77C2EBB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586419,13</w:t>
            </w:r>
          </w:p>
        </w:tc>
        <w:tc>
          <w:tcPr>
            <w:tcW w:w="1580" w:type="dxa"/>
            <w:tcBorders>
              <w:top w:val="nil"/>
              <w:left w:val="nil"/>
              <w:bottom w:val="single" w:sz="4" w:space="0" w:color="auto"/>
              <w:right w:val="single" w:sz="4" w:space="0" w:color="auto"/>
            </w:tcBorders>
            <w:shd w:val="clear" w:color="auto" w:fill="auto"/>
            <w:noWrap/>
            <w:vAlign w:val="bottom"/>
            <w:hideMark/>
          </w:tcPr>
          <w:p w14:paraId="0BDB093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323002,89</w:t>
            </w:r>
          </w:p>
        </w:tc>
        <w:tc>
          <w:tcPr>
            <w:tcW w:w="3648" w:type="dxa"/>
            <w:tcBorders>
              <w:top w:val="nil"/>
              <w:left w:val="nil"/>
              <w:bottom w:val="single" w:sz="4" w:space="0" w:color="auto"/>
              <w:right w:val="single" w:sz="4" w:space="0" w:color="auto"/>
            </w:tcBorders>
            <w:shd w:val="clear" w:color="auto" w:fill="auto"/>
            <w:noWrap/>
            <w:vAlign w:val="bottom"/>
            <w:hideMark/>
          </w:tcPr>
          <w:p w14:paraId="6CFDE63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FBE540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56A133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1803.</w:t>
            </w:r>
          </w:p>
        </w:tc>
        <w:tc>
          <w:tcPr>
            <w:tcW w:w="1580" w:type="dxa"/>
            <w:tcBorders>
              <w:top w:val="nil"/>
              <w:left w:val="nil"/>
              <w:bottom w:val="single" w:sz="4" w:space="0" w:color="auto"/>
              <w:right w:val="single" w:sz="4" w:space="0" w:color="auto"/>
            </w:tcBorders>
            <w:shd w:val="clear" w:color="auto" w:fill="auto"/>
            <w:noWrap/>
            <w:vAlign w:val="bottom"/>
            <w:hideMark/>
          </w:tcPr>
          <w:p w14:paraId="6170AF9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586359,63</w:t>
            </w:r>
          </w:p>
        </w:tc>
        <w:tc>
          <w:tcPr>
            <w:tcW w:w="1580" w:type="dxa"/>
            <w:tcBorders>
              <w:top w:val="nil"/>
              <w:left w:val="nil"/>
              <w:bottom w:val="single" w:sz="4" w:space="0" w:color="auto"/>
              <w:right w:val="single" w:sz="4" w:space="0" w:color="auto"/>
            </w:tcBorders>
            <w:shd w:val="clear" w:color="auto" w:fill="auto"/>
            <w:noWrap/>
            <w:vAlign w:val="bottom"/>
            <w:hideMark/>
          </w:tcPr>
          <w:p w14:paraId="3B0C7EE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323040,65</w:t>
            </w:r>
          </w:p>
        </w:tc>
        <w:tc>
          <w:tcPr>
            <w:tcW w:w="3648" w:type="dxa"/>
            <w:tcBorders>
              <w:top w:val="nil"/>
              <w:left w:val="nil"/>
              <w:bottom w:val="single" w:sz="4" w:space="0" w:color="auto"/>
              <w:right w:val="single" w:sz="4" w:space="0" w:color="auto"/>
            </w:tcBorders>
            <w:shd w:val="clear" w:color="auto" w:fill="auto"/>
            <w:noWrap/>
            <w:vAlign w:val="bottom"/>
            <w:hideMark/>
          </w:tcPr>
          <w:p w14:paraId="696C6DD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02523B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3AA6D9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1804.</w:t>
            </w:r>
          </w:p>
        </w:tc>
        <w:tc>
          <w:tcPr>
            <w:tcW w:w="1580" w:type="dxa"/>
            <w:tcBorders>
              <w:top w:val="nil"/>
              <w:left w:val="nil"/>
              <w:bottom w:val="single" w:sz="4" w:space="0" w:color="auto"/>
              <w:right w:val="single" w:sz="4" w:space="0" w:color="auto"/>
            </w:tcBorders>
            <w:shd w:val="clear" w:color="auto" w:fill="auto"/>
            <w:noWrap/>
            <w:vAlign w:val="bottom"/>
            <w:hideMark/>
          </w:tcPr>
          <w:p w14:paraId="7C3B9DD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586355,53</w:t>
            </w:r>
          </w:p>
        </w:tc>
        <w:tc>
          <w:tcPr>
            <w:tcW w:w="1580" w:type="dxa"/>
            <w:tcBorders>
              <w:top w:val="nil"/>
              <w:left w:val="nil"/>
              <w:bottom w:val="single" w:sz="4" w:space="0" w:color="auto"/>
              <w:right w:val="single" w:sz="4" w:space="0" w:color="auto"/>
            </w:tcBorders>
            <w:shd w:val="clear" w:color="auto" w:fill="auto"/>
            <w:noWrap/>
            <w:vAlign w:val="bottom"/>
            <w:hideMark/>
          </w:tcPr>
          <w:p w14:paraId="1623F6D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322955,87</w:t>
            </w:r>
          </w:p>
        </w:tc>
        <w:tc>
          <w:tcPr>
            <w:tcW w:w="3648" w:type="dxa"/>
            <w:tcBorders>
              <w:top w:val="nil"/>
              <w:left w:val="nil"/>
              <w:bottom w:val="single" w:sz="4" w:space="0" w:color="auto"/>
              <w:right w:val="single" w:sz="4" w:space="0" w:color="auto"/>
            </w:tcBorders>
            <w:shd w:val="clear" w:color="auto" w:fill="auto"/>
            <w:noWrap/>
            <w:vAlign w:val="bottom"/>
            <w:hideMark/>
          </w:tcPr>
          <w:p w14:paraId="7CC22C2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BD19D6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BD8296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1805.</w:t>
            </w:r>
          </w:p>
        </w:tc>
        <w:tc>
          <w:tcPr>
            <w:tcW w:w="1580" w:type="dxa"/>
            <w:tcBorders>
              <w:top w:val="nil"/>
              <w:left w:val="nil"/>
              <w:bottom w:val="single" w:sz="4" w:space="0" w:color="auto"/>
              <w:right w:val="single" w:sz="4" w:space="0" w:color="auto"/>
            </w:tcBorders>
            <w:shd w:val="clear" w:color="auto" w:fill="auto"/>
            <w:noWrap/>
            <w:vAlign w:val="bottom"/>
            <w:hideMark/>
          </w:tcPr>
          <w:p w14:paraId="5EB8386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586353,65</w:t>
            </w:r>
          </w:p>
        </w:tc>
        <w:tc>
          <w:tcPr>
            <w:tcW w:w="1580" w:type="dxa"/>
            <w:tcBorders>
              <w:top w:val="nil"/>
              <w:left w:val="nil"/>
              <w:bottom w:val="single" w:sz="4" w:space="0" w:color="auto"/>
              <w:right w:val="single" w:sz="4" w:space="0" w:color="auto"/>
            </w:tcBorders>
            <w:shd w:val="clear" w:color="auto" w:fill="auto"/>
            <w:noWrap/>
            <w:vAlign w:val="bottom"/>
            <w:hideMark/>
          </w:tcPr>
          <w:p w14:paraId="5C59341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322916,90</w:t>
            </w:r>
          </w:p>
        </w:tc>
        <w:tc>
          <w:tcPr>
            <w:tcW w:w="3648" w:type="dxa"/>
            <w:tcBorders>
              <w:top w:val="nil"/>
              <w:left w:val="nil"/>
              <w:bottom w:val="single" w:sz="4" w:space="0" w:color="auto"/>
              <w:right w:val="single" w:sz="4" w:space="0" w:color="auto"/>
            </w:tcBorders>
            <w:shd w:val="clear" w:color="auto" w:fill="auto"/>
            <w:noWrap/>
            <w:vAlign w:val="bottom"/>
            <w:hideMark/>
          </w:tcPr>
          <w:p w14:paraId="6531352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9FCB71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38FFF5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1806.</w:t>
            </w:r>
          </w:p>
        </w:tc>
        <w:tc>
          <w:tcPr>
            <w:tcW w:w="1580" w:type="dxa"/>
            <w:tcBorders>
              <w:top w:val="nil"/>
              <w:left w:val="nil"/>
              <w:bottom w:val="single" w:sz="4" w:space="0" w:color="auto"/>
              <w:right w:val="single" w:sz="4" w:space="0" w:color="auto"/>
            </w:tcBorders>
            <w:shd w:val="clear" w:color="auto" w:fill="auto"/>
            <w:noWrap/>
            <w:vAlign w:val="bottom"/>
            <w:hideMark/>
          </w:tcPr>
          <w:p w14:paraId="66426EC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586352,64</w:t>
            </w:r>
          </w:p>
        </w:tc>
        <w:tc>
          <w:tcPr>
            <w:tcW w:w="1580" w:type="dxa"/>
            <w:tcBorders>
              <w:top w:val="nil"/>
              <w:left w:val="nil"/>
              <w:bottom w:val="single" w:sz="4" w:space="0" w:color="auto"/>
              <w:right w:val="single" w:sz="4" w:space="0" w:color="auto"/>
            </w:tcBorders>
            <w:shd w:val="clear" w:color="auto" w:fill="auto"/>
            <w:noWrap/>
            <w:vAlign w:val="bottom"/>
            <w:hideMark/>
          </w:tcPr>
          <w:p w14:paraId="1DA1F7B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322896,11</w:t>
            </w:r>
          </w:p>
        </w:tc>
        <w:tc>
          <w:tcPr>
            <w:tcW w:w="3648" w:type="dxa"/>
            <w:tcBorders>
              <w:top w:val="nil"/>
              <w:left w:val="nil"/>
              <w:bottom w:val="single" w:sz="4" w:space="0" w:color="auto"/>
              <w:right w:val="single" w:sz="4" w:space="0" w:color="auto"/>
            </w:tcBorders>
            <w:shd w:val="clear" w:color="auto" w:fill="auto"/>
            <w:noWrap/>
            <w:vAlign w:val="bottom"/>
            <w:hideMark/>
          </w:tcPr>
          <w:p w14:paraId="69A9966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94E882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F0942A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1807.</w:t>
            </w:r>
          </w:p>
        </w:tc>
        <w:tc>
          <w:tcPr>
            <w:tcW w:w="1580" w:type="dxa"/>
            <w:tcBorders>
              <w:top w:val="nil"/>
              <w:left w:val="nil"/>
              <w:bottom w:val="single" w:sz="4" w:space="0" w:color="auto"/>
              <w:right w:val="single" w:sz="4" w:space="0" w:color="auto"/>
            </w:tcBorders>
            <w:shd w:val="clear" w:color="auto" w:fill="auto"/>
            <w:noWrap/>
            <w:vAlign w:val="bottom"/>
            <w:hideMark/>
          </w:tcPr>
          <w:p w14:paraId="014FC5B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586372,41</w:t>
            </w:r>
          </w:p>
        </w:tc>
        <w:tc>
          <w:tcPr>
            <w:tcW w:w="1580" w:type="dxa"/>
            <w:tcBorders>
              <w:top w:val="nil"/>
              <w:left w:val="nil"/>
              <w:bottom w:val="single" w:sz="4" w:space="0" w:color="auto"/>
              <w:right w:val="single" w:sz="4" w:space="0" w:color="auto"/>
            </w:tcBorders>
            <w:shd w:val="clear" w:color="auto" w:fill="auto"/>
            <w:noWrap/>
            <w:vAlign w:val="bottom"/>
            <w:hideMark/>
          </w:tcPr>
          <w:p w14:paraId="6C6088F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322808,91</w:t>
            </w:r>
          </w:p>
        </w:tc>
        <w:tc>
          <w:tcPr>
            <w:tcW w:w="3648" w:type="dxa"/>
            <w:tcBorders>
              <w:top w:val="nil"/>
              <w:left w:val="nil"/>
              <w:bottom w:val="single" w:sz="4" w:space="0" w:color="auto"/>
              <w:right w:val="single" w:sz="4" w:space="0" w:color="auto"/>
            </w:tcBorders>
            <w:shd w:val="clear" w:color="auto" w:fill="auto"/>
            <w:noWrap/>
            <w:vAlign w:val="bottom"/>
            <w:hideMark/>
          </w:tcPr>
          <w:p w14:paraId="4E727DB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512410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4CA783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1808.</w:t>
            </w:r>
          </w:p>
        </w:tc>
        <w:tc>
          <w:tcPr>
            <w:tcW w:w="1580" w:type="dxa"/>
            <w:tcBorders>
              <w:top w:val="nil"/>
              <w:left w:val="nil"/>
              <w:bottom w:val="single" w:sz="4" w:space="0" w:color="auto"/>
              <w:right w:val="single" w:sz="4" w:space="0" w:color="auto"/>
            </w:tcBorders>
            <w:shd w:val="clear" w:color="auto" w:fill="auto"/>
            <w:noWrap/>
            <w:vAlign w:val="bottom"/>
            <w:hideMark/>
          </w:tcPr>
          <w:p w14:paraId="1671CDD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586368,95</w:t>
            </w:r>
          </w:p>
        </w:tc>
        <w:tc>
          <w:tcPr>
            <w:tcW w:w="1580" w:type="dxa"/>
            <w:tcBorders>
              <w:top w:val="nil"/>
              <w:left w:val="nil"/>
              <w:bottom w:val="single" w:sz="4" w:space="0" w:color="auto"/>
              <w:right w:val="single" w:sz="4" w:space="0" w:color="auto"/>
            </w:tcBorders>
            <w:shd w:val="clear" w:color="auto" w:fill="auto"/>
            <w:noWrap/>
            <w:vAlign w:val="bottom"/>
            <w:hideMark/>
          </w:tcPr>
          <w:p w14:paraId="26F2631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322782,98</w:t>
            </w:r>
          </w:p>
        </w:tc>
        <w:tc>
          <w:tcPr>
            <w:tcW w:w="3648" w:type="dxa"/>
            <w:tcBorders>
              <w:top w:val="nil"/>
              <w:left w:val="nil"/>
              <w:bottom w:val="single" w:sz="4" w:space="0" w:color="auto"/>
              <w:right w:val="single" w:sz="4" w:space="0" w:color="auto"/>
            </w:tcBorders>
            <w:shd w:val="clear" w:color="auto" w:fill="auto"/>
            <w:noWrap/>
            <w:vAlign w:val="bottom"/>
            <w:hideMark/>
          </w:tcPr>
          <w:p w14:paraId="3BCFFC6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322E63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856567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1809.</w:t>
            </w:r>
          </w:p>
        </w:tc>
        <w:tc>
          <w:tcPr>
            <w:tcW w:w="1580" w:type="dxa"/>
            <w:tcBorders>
              <w:top w:val="nil"/>
              <w:left w:val="nil"/>
              <w:bottom w:val="single" w:sz="4" w:space="0" w:color="auto"/>
              <w:right w:val="single" w:sz="4" w:space="0" w:color="auto"/>
            </w:tcBorders>
            <w:shd w:val="clear" w:color="auto" w:fill="auto"/>
            <w:noWrap/>
            <w:vAlign w:val="bottom"/>
            <w:hideMark/>
          </w:tcPr>
          <w:p w14:paraId="433F8BF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586357,40</w:t>
            </w:r>
          </w:p>
        </w:tc>
        <w:tc>
          <w:tcPr>
            <w:tcW w:w="1580" w:type="dxa"/>
            <w:tcBorders>
              <w:top w:val="nil"/>
              <w:left w:val="nil"/>
              <w:bottom w:val="single" w:sz="4" w:space="0" w:color="auto"/>
              <w:right w:val="single" w:sz="4" w:space="0" w:color="auto"/>
            </w:tcBorders>
            <w:shd w:val="clear" w:color="auto" w:fill="auto"/>
            <w:noWrap/>
            <w:vAlign w:val="bottom"/>
            <w:hideMark/>
          </w:tcPr>
          <w:p w14:paraId="77E944D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322696,55</w:t>
            </w:r>
          </w:p>
        </w:tc>
        <w:tc>
          <w:tcPr>
            <w:tcW w:w="3648" w:type="dxa"/>
            <w:tcBorders>
              <w:top w:val="nil"/>
              <w:left w:val="nil"/>
              <w:bottom w:val="single" w:sz="4" w:space="0" w:color="auto"/>
              <w:right w:val="single" w:sz="4" w:space="0" w:color="auto"/>
            </w:tcBorders>
            <w:shd w:val="clear" w:color="auto" w:fill="auto"/>
            <w:noWrap/>
            <w:vAlign w:val="bottom"/>
            <w:hideMark/>
          </w:tcPr>
          <w:p w14:paraId="4B01E7B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4A2F5A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CE7AA0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1810.</w:t>
            </w:r>
          </w:p>
        </w:tc>
        <w:tc>
          <w:tcPr>
            <w:tcW w:w="1580" w:type="dxa"/>
            <w:tcBorders>
              <w:top w:val="nil"/>
              <w:left w:val="nil"/>
              <w:bottom w:val="single" w:sz="4" w:space="0" w:color="auto"/>
              <w:right w:val="single" w:sz="4" w:space="0" w:color="auto"/>
            </w:tcBorders>
            <w:shd w:val="clear" w:color="auto" w:fill="auto"/>
            <w:noWrap/>
            <w:vAlign w:val="bottom"/>
            <w:hideMark/>
          </w:tcPr>
          <w:p w14:paraId="2E7359D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586354,67</w:t>
            </w:r>
          </w:p>
        </w:tc>
        <w:tc>
          <w:tcPr>
            <w:tcW w:w="1580" w:type="dxa"/>
            <w:tcBorders>
              <w:top w:val="nil"/>
              <w:left w:val="nil"/>
              <w:bottom w:val="single" w:sz="4" w:space="0" w:color="auto"/>
              <w:right w:val="single" w:sz="4" w:space="0" w:color="auto"/>
            </w:tcBorders>
            <w:shd w:val="clear" w:color="auto" w:fill="auto"/>
            <w:noWrap/>
            <w:vAlign w:val="bottom"/>
            <w:hideMark/>
          </w:tcPr>
          <w:p w14:paraId="1A49570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322676,08</w:t>
            </w:r>
          </w:p>
        </w:tc>
        <w:tc>
          <w:tcPr>
            <w:tcW w:w="3648" w:type="dxa"/>
            <w:tcBorders>
              <w:top w:val="nil"/>
              <w:left w:val="nil"/>
              <w:bottom w:val="single" w:sz="4" w:space="0" w:color="auto"/>
              <w:right w:val="single" w:sz="4" w:space="0" w:color="auto"/>
            </w:tcBorders>
            <w:shd w:val="clear" w:color="auto" w:fill="auto"/>
            <w:noWrap/>
            <w:vAlign w:val="bottom"/>
            <w:hideMark/>
          </w:tcPr>
          <w:p w14:paraId="0A9C98E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598FB5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AB75E7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1811.</w:t>
            </w:r>
          </w:p>
        </w:tc>
        <w:tc>
          <w:tcPr>
            <w:tcW w:w="1580" w:type="dxa"/>
            <w:tcBorders>
              <w:top w:val="nil"/>
              <w:left w:val="nil"/>
              <w:bottom w:val="single" w:sz="4" w:space="0" w:color="auto"/>
              <w:right w:val="single" w:sz="4" w:space="0" w:color="auto"/>
            </w:tcBorders>
            <w:shd w:val="clear" w:color="auto" w:fill="auto"/>
            <w:noWrap/>
            <w:vAlign w:val="bottom"/>
            <w:hideMark/>
          </w:tcPr>
          <w:p w14:paraId="17B0B23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586347,06</w:t>
            </w:r>
          </w:p>
        </w:tc>
        <w:tc>
          <w:tcPr>
            <w:tcW w:w="1580" w:type="dxa"/>
            <w:tcBorders>
              <w:top w:val="nil"/>
              <w:left w:val="nil"/>
              <w:bottom w:val="single" w:sz="4" w:space="0" w:color="auto"/>
              <w:right w:val="single" w:sz="4" w:space="0" w:color="auto"/>
            </w:tcBorders>
            <w:shd w:val="clear" w:color="auto" w:fill="auto"/>
            <w:noWrap/>
            <w:vAlign w:val="bottom"/>
            <w:hideMark/>
          </w:tcPr>
          <w:p w14:paraId="70B0879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322594,45</w:t>
            </w:r>
          </w:p>
        </w:tc>
        <w:tc>
          <w:tcPr>
            <w:tcW w:w="3648" w:type="dxa"/>
            <w:tcBorders>
              <w:top w:val="nil"/>
              <w:left w:val="nil"/>
              <w:bottom w:val="single" w:sz="4" w:space="0" w:color="auto"/>
              <w:right w:val="single" w:sz="4" w:space="0" w:color="auto"/>
            </w:tcBorders>
            <w:shd w:val="clear" w:color="auto" w:fill="auto"/>
            <w:noWrap/>
            <w:vAlign w:val="bottom"/>
            <w:hideMark/>
          </w:tcPr>
          <w:p w14:paraId="3F4DC55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5CC540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8EE224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1812.</w:t>
            </w:r>
          </w:p>
        </w:tc>
        <w:tc>
          <w:tcPr>
            <w:tcW w:w="1580" w:type="dxa"/>
            <w:tcBorders>
              <w:top w:val="nil"/>
              <w:left w:val="nil"/>
              <w:bottom w:val="single" w:sz="4" w:space="0" w:color="auto"/>
              <w:right w:val="single" w:sz="4" w:space="0" w:color="auto"/>
            </w:tcBorders>
            <w:shd w:val="clear" w:color="auto" w:fill="auto"/>
            <w:noWrap/>
            <w:vAlign w:val="bottom"/>
            <w:hideMark/>
          </w:tcPr>
          <w:p w14:paraId="62A6AF9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586323,60</w:t>
            </w:r>
          </w:p>
        </w:tc>
        <w:tc>
          <w:tcPr>
            <w:tcW w:w="1580" w:type="dxa"/>
            <w:tcBorders>
              <w:top w:val="nil"/>
              <w:left w:val="nil"/>
              <w:bottom w:val="single" w:sz="4" w:space="0" w:color="auto"/>
              <w:right w:val="single" w:sz="4" w:space="0" w:color="auto"/>
            </w:tcBorders>
            <w:shd w:val="clear" w:color="auto" w:fill="auto"/>
            <w:noWrap/>
            <w:vAlign w:val="bottom"/>
            <w:hideMark/>
          </w:tcPr>
          <w:p w14:paraId="2FAA7EE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322524,73</w:t>
            </w:r>
          </w:p>
        </w:tc>
        <w:tc>
          <w:tcPr>
            <w:tcW w:w="3648" w:type="dxa"/>
            <w:tcBorders>
              <w:top w:val="nil"/>
              <w:left w:val="nil"/>
              <w:bottom w:val="single" w:sz="4" w:space="0" w:color="auto"/>
              <w:right w:val="single" w:sz="4" w:space="0" w:color="auto"/>
            </w:tcBorders>
            <w:shd w:val="clear" w:color="auto" w:fill="auto"/>
            <w:noWrap/>
            <w:vAlign w:val="bottom"/>
            <w:hideMark/>
          </w:tcPr>
          <w:p w14:paraId="3AD26DD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AC32D7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AC06D9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1813.</w:t>
            </w:r>
          </w:p>
        </w:tc>
        <w:tc>
          <w:tcPr>
            <w:tcW w:w="1580" w:type="dxa"/>
            <w:tcBorders>
              <w:top w:val="nil"/>
              <w:left w:val="nil"/>
              <w:bottom w:val="single" w:sz="4" w:space="0" w:color="auto"/>
              <w:right w:val="single" w:sz="4" w:space="0" w:color="auto"/>
            </w:tcBorders>
            <w:shd w:val="clear" w:color="auto" w:fill="auto"/>
            <w:noWrap/>
            <w:vAlign w:val="bottom"/>
            <w:hideMark/>
          </w:tcPr>
          <w:p w14:paraId="43399DB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586314,24</w:t>
            </w:r>
          </w:p>
        </w:tc>
        <w:tc>
          <w:tcPr>
            <w:tcW w:w="1580" w:type="dxa"/>
            <w:tcBorders>
              <w:top w:val="nil"/>
              <w:left w:val="nil"/>
              <w:bottom w:val="single" w:sz="4" w:space="0" w:color="auto"/>
              <w:right w:val="single" w:sz="4" w:space="0" w:color="auto"/>
            </w:tcBorders>
            <w:shd w:val="clear" w:color="auto" w:fill="auto"/>
            <w:noWrap/>
            <w:vAlign w:val="bottom"/>
            <w:hideMark/>
          </w:tcPr>
          <w:p w14:paraId="1464373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322496,89</w:t>
            </w:r>
          </w:p>
        </w:tc>
        <w:tc>
          <w:tcPr>
            <w:tcW w:w="3648" w:type="dxa"/>
            <w:tcBorders>
              <w:top w:val="nil"/>
              <w:left w:val="nil"/>
              <w:bottom w:val="single" w:sz="4" w:space="0" w:color="auto"/>
              <w:right w:val="single" w:sz="4" w:space="0" w:color="auto"/>
            </w:tcBorders>
            <w:shd w:val="clear" w:color="auto" w:fill="auto"/>
            <w:noWrap/>
            <w:vAlign w:val="bottom"/>
            <w:hideMark/>
          </w:tcPr>
          <w:p w14:paraId="63A6381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2861C4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CB3F6E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1814.</w:t>
            </w:r>
          </w:p>
        </w:tc>
        <w:tc>
          <w:tcPr>
            <w:tcW w:w="1580" w:type="dxa"/>
            <w:tcBorders>
              <w:top w:val="nil"/>
              <w:left w:val="nil"/>
              <w:bottom w:val="single" w:sz="4" w:space="0" w:color="auto"/>
              <w:right w:val="single" w:sz="4" w:space="0" w:color="auto"/>
            </w:tcBorders>
            <w:shd w:val="clear" w:color="auto" w:fill="auto"/>
            <w:noWrap/>
            <w:vAlign w:val="bottom"/>
            <w:hideMark/>
          </w:tcPr>
          <w:p w14:paraId="0F1429F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586314,87</w:t>
            </w:r>
          </w:p>
        </w:tc>
        <w:tc>
          <w:tcPr>
            <w:tcW w:w="1580" w:type="dxa"/>
            <w:tcBorders>
              <w:top w:val="nil"/>
              <w:left w:val="nil"/>
              <w:bottom w:val="single" w:sz="4" w:space="0" w:color="auto"/>
              <w:right w:val="single" w:sz="4" w:space="0" w:color="auto"/>
            </w:tcBorders>
            <w:shd w:val="clear" w:color="auto" w:fill="auto"/>
            <w:noWrap/>
            <w:vAlign w:val="bottom"/>
            <w:hideMark/>
          </w:tcPr>
          <w:p w14:paraId="139B33C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322497,00</w:t>
            </w:r>
          </w:p>
        </w:tc>
        <w:tc>
          <w:tcPr>
            <w:tcW w:w="3648" w:type="dxa"/>
            <w:tcBorders>
              <w:top w:val="nil"/>
              <w:left w:val="nil"/>
              <w:bottom w:val="single" w:sz="4" w:space="0" w:color="auto"/>
              <w:right w:val="single" w:sz="4" w:space="0" w:color="auto"/>
            </w:tcBorders>
            <w:shd w:val="clear" w:color="auto" w:fill="auto"/>
            <w:noWrap/>
            <w:vAlign w:val="bottom"/>
            <w:hideMark/>
          </w:tcPr>
          <w:p w14:paraId="441E894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C32D83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DF87AD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1815.</w:t>
            </w:r>
          </w:p>
        </w:tc>
        <w:tc>
          <w:tcPr>
            <w:tcW w:w="1580" w:type="dxa"/>
            <w:tcBorders>
              <w:top w:val="nil"/>
              <w:left w:val="nil"/>
              <w:bottom w:val="single" w:sz="4" w:space="0" w:color="auto"/>
              <w:right w:val="single" w:sz="4" w:space="0" w:color="auto"/>
            </w:tcBorders>
            <w:shd w:val="clear" w:color="auto" w:fill="auto"/>
            <w:noWrap/>
            <w:vAlign w:val="bottom"/>
            <w:hideMark/>
          </w:tcPr>
          <w:p w14:paraId="508D147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586312,88</w:t>
            </w:r>
          </w:p>
        </w:tc>
        <w:tc>
          <w:tcPr>
            <w:tcW w:w="1580" w:type="dxa"/>
            <w:tcBorders>
              <w:top w:val="nil"/>
              <w:left w:val="nil"/>
              <w:bottom w:val="single" w:sz="4" w:space="0" w:color="auto"/>
              <w:right w:val="single" w:sz="4" w:space="0" w:color="auto"/>
            </w:tcBorders>
            <w:shd w:val="clear" w:color="auto" w:fill="auto"/>
            <w:noWrap/>
            <w:vAlign w:val="bottom"/>
            <w:hideMark/>
          </w:tcPr>
          <w:p w14:paraId="4F5635C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322492,42</w:t>
            </w:r>
          </w:p>
        </w:tc>
        <w:tc>
          <w:tcPr>
            <w:tcW w:w="3648" w:type="dxa"/>
            <w:tcBorders>
              <w:top w:val="nil"/>
              <w:left w:val="nil"/>
              <w:bottom w:val="single" w:sz="4" w:space="0" w:color="auto"/>
              <w:right w:val="single" w:sz="4" w:space="0" w:color="auto"/>
            </w:tcBorders>
            <w:shd w:val="clear" w:color="auto" w:fill="auto"/>
            <w:noWrap/>
            <w:vAlign w:val="bottom"/>
            <w:hideMark/>
          </w:tcPr>
          <w:p w14:paraId="395AD1E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C47726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59CAAC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1816.</w:t>
            </w:r>
          </w:p>
        </w:tc>
        <w:tc>
          <w:tcPr>
            <w:tcW w:w="1580" w:type="dxa"/>
            <w:tcBorders>
              <w:top w:val="nil"/>
              <w:left w:val="nil"/>
              <w:bottom w:val="single" w:sz="4" w:space="0" w:color="auto"/>
              <w:right w:val="single" w:sz="4" w:space="0" w:color="auto"/>
            </w:tcBorders>
            <w:shd w:val="clear" w:color="auto" w:fill="auto"/>
            <w:noWrap/>
            <w:vAlign w:val="bottom"/>
            <w:hideMark/>
          </w:tcPr>
          <w:p w14:paraId="164FE87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586312,84</w:t>
            </w:r>
          </w:p>
        </w:tc>
        <w:tc>
          <w:tcPr>
            <w:tcW w:w="1580" w:type="dxa"/>
            <w:tcBorders>
              <w:top w:val="nil"/>
              <w:left w:val="nil"/>
              <w:bottom w:val="single" w:sz="4" w:space="0" w:color="auto"/>
              <w:right w:val="single" w:sz="4" w:space="0" w:color="auto"/>
            </w:tcBorders>
            <w:shd w:val="clear" w:color="auto" w:fill="auto"/>
            <w:noWrap/>
            <w:vAlign w:val="bottom"/>
            <w:hideMark/>
          </w:tcPr>
          <w:p w14:paraId="1295C6D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322492,41</w:t>
            </w:r>
          </w:p>
        </w:tc>
        <w:tc>
          <w:tcPr>
            <w:tcW w:w="3648" w:type="dxa"/>
            <w:tcBorders>
              <w:top w:val="nil"/>
              <w:left w:val="nil"/>
              <w:bottom w:val="single" w:sz="4" w:space="0" w:color="auto"/>
              <w:right w:val="single" w:sz="4" w:space="0" w:color="auto"/>
            </w:tcBorders>
            <w:shd w:val="clear" w:color="auto" w:fill="auto"/>
            <w:noWrap/>
            <w:vAlign w:val="bottom"/>
            <w:hideMark/>
          </w:tcPr>
          <w:p w14:paraId="16F9128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F0CFD6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BFD5C6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1817.</w:t>
            </w:r>
          </w:p>
        </w:tc>
        <w:tc>
          <w:tcPr>
            <w:tcW w:w="1580" w:type="dxa"/>
            <w:tcBorders>
              <w:top w:val="nil"/>
              <w:left w:val="nil"/>
              <w:bottom w:val="single" w:sz="4" w:space="0" w:color="auto"/>
              <w:right w:val="single" w:sz="4" w:space="0" w:color="auto"/>
            </w:tcBorders>
            <w:shd w:val="clear" w:color="auto" w:fill="auto"/>
            <w:noWrap/>
            <w:vAlign w:val="bottom"/>
            <w:hideMark/>
          </w:tcPr>
          <w:p w14:paraId="11CD78C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586312,25</w:t>
            </w:r>
          </w:p>
        </w:tc>
        <w:tc>
          <w:tcPr>
            <w:tcW w:w="1580" w:type="dxa"/>
            <w:tcBorders>
              <w:top w:val="nil"/>
              <w:left w:val="nil"/>
              <w:bottom w:val="single" w:sz="4" w:space="0" w:color="auto"/>
              <w:right w:val="single" w:sz="4" w:space="0" w:color="auto"/>
            </w:tcBorders>
            <w:shd w:val="clear" w:color="auto" w:fill="auto"/>
            <w:noWrap/>
            <w:vAlign w:val="bottom"/>
            <w:hideMark/>
          </w:tcPr>
          <w:p w14:paraId="129E98E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322490,99</w:t>
            </w:r>
          </w:p>
        </w:tc>
        <w:tc>
          <w:tcPr>
            <w:tcW w:w="3648" w:type="dxa"/>
            <w:tcBorders>
              <w:top w:val="nil"/>
              <w:left w:val="nil"/>
              <w:bottom w:val="single" w:sz="4" w:space="0" w:color="auto"/>
              <w:right w:val="single" w:sz="4" w:space="0" w:color="auto"/>
            </w:tcBorders>
            <w:shd w:val="clear" w:color="auto" w:fill="auto"/>
            <w:noWrap/>
            <w:vAlign w:val="bottom"/>
            <w:hideMark/>
          </w:tcPr>
          <w:p w14:paraId="695D658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BA99CA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06240F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1818.</w:t>
            </w:r>
          </w:p>
        </w:tc>
        <w:tc>
          <w:tcPr>
            <w:tcW w:w="1580" w:type="dxa"/>
            <w:tcBorders>
              <w:top w:val="nil"/>
              <w:left w:val="nil"/>
              <w:bottom w:val="single" w:sz="4" w:space="0" w:color="auto"/>
              <w:right w:val="single" w:sz="4" w:space="0" w:color="auto"/>
            </w:tcBorders>
            <w:shd w:val="clear" w:color="auto" w:fill="auto"/>
            <w:noWrap/>
            <w:vAlign w:val="bottom"/>
            <w:hideMark/>
          </w:tcPr>
          <w:p w14:paraId="0462464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586309,55</w:t>
            </w:r>
          </w:p>
        </w:tc>
        <w:tc>
          <w:tcPr>
            <w:tcW w:w="1580" w:type="dxa"/>
            <w:tcBorders>
              <w:top w:val="nil"/>
              <w:left w:val="nil"/>
              <w:bottom w:val="single" w:sz="4" w:space="0" w:color="auto"/>
              <w:right w:val="single" w:sz="4" w:space="0" w:color="auto"/>
            </w:tcBorders>
            <w:shd w:val="clear" w:color="auto" w:fill="auto"/>
            <w:noWrap/>
            <w:vAlign w:val="bottom"/>
            <w:hideMark/>
          </w:tcPr>
          <w:p w14:paraId="492FCF6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322484,44</w:t>
            </w:r>
          </w:p>
        </w:tc>
        <w:tc>
          <w:tcPr>
            <w:tcW w:w="3648" w:type="dxa"/>
            <w:tcBorders>
              <w:top w:val="nil"/>
              <w:left w:val="nil"/>
              <w:bottom w:val="single" w:sz="4" w:space="0" w:color="auto"/>
              <w:right w:val="single" w:sz="4" w:space="0" w:color="auto"/>
            </w:tcBorders>
            <w:shd w:val="clear" w:color="auto" w:fill="auto"/>
            <w:noWrap/>
            <w:vAlign w:val="bottom"/>
            <w:hideMark/>
          </w:tcPr>
          <w:p w14:paraId="4A34EE5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2ABB5A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4ECCE2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1819.</w:t>
            </w:r>
          </w:p>
        </w:tc>
        <w:tc>
          <w:tcPr>
            <w:tcW w:w="1580" w:type="dxa"/>
            <w:tcBorders>
              <w:top w:val="nil"/>
              <w:left w:val="nil"/>
              <w:bottom w:val="single" w:sz="4" w:space="0" w:color="auto"/>
              <w:right w:val="single" w:sz="4" w:space="0" w:color="auto"/>
            </w:tcBorders>
            <w:shd w:val="clear" w:color="auto" w:fill="auto"/>
            <w:noWrap/>
            <w:vAlign w:val="bottom"/>
            <w:hideMark/>
          </w:tcPr>
          <w:p w14:paraId="6BAE5DB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586307,99</w:t>
            </w:r>
          </w:p>
        </w:tc>
        <w:tc>
          <w:tcPr>
            <w:tcW w:w="1580" w:type="dxa"/>
            <w:tcBorders>
              <w:top w:val="nil"/>
              <w:left w:val="nil"/>
              <w:bottom w:val="single" w:sz="4" w:space="0" w:color="auto"/>
              <w:right w:val="single" w:sz="4" w:space="0" w:color="auto"/>
            </w:tcBorders>
            <w:shd w:val="clear" w:color="auto" w:fill="auto"/>
            <w:noWrap/>
            <w:vAlign w:val="bottom"/>
            <w:hideMark/>
          </w:tcPr>
          <w:p w14:paraId="1B4D959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322478,49</w:t>
            </w:r>
          </w:p>
        </w:tc>
        <w:tc>
          <w:tcPr>
            <w:tcW w:w="3648" w:type="dxa"/>
            <w:tcBorders>
              <w:top w:val="nil"/>
              <w:left w:val="nil"/>
              <w:bottom w:val="single" w:sz="4" w:space="0" w:color="auto"/>
              <w:right w:val="single" w:sz="4" w:space="0" w:color="auto"/>
            </w:tcBorders>
            <w:shd w:val="clear" w:color="auto" w:fill="auto"/>
            <w:noWrap/>
            <w:vAlign w:val="bottom"/>
            <w:hideMark/>
          </w:tcPr>
          <w:p w14:paraId="0A6F80C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C06E59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065527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1820.</w:t>
            </w:r>
          </w:p>
        </w:tc>
        <w:tc>
          <w:tcPr>
            <w:tcW w:w="1580" w:type="dxa"/>
            <w:tcBorders>
              <w:top w:val="nil"/>
              <w:left w:val="nil"/>
              <w:bottom w:val="single" w:sz="4" w:space="0" w:color="auto"/>
              <w:right w:val="single" w:sz="4" w:space="0" w:color="auto"/>
            </w:tcBorders>
            <w:shd w:val="clear" w:color="auto" w:fill="auto"/>
            <w:noWrap/>
            <w:vAlign w:val="bottom"/>
            <w:hideMark/>
          </w:tcPr>
          <w:p w14:paraId="0A1A588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586293,80</w:t>
            </w:r>
          </w:p>
        </w:tc>
        <w:tc>
          <w:tcPr>
            <w:tcW w:w="1580" w:type="dxa"/>
            <w:tcBorders>
              <w:top w:val="nil"/>
              <w:left w:val="nil"/>
              <w:bottom w:val="single" w:sz="4" w:space="0" w:color="auto"/>
              <w:right w:val="single" w:sz="4" w:space="0" w:color="auto"/>
            </w:tcBorders>
            <w:shd w:val="clear" w:color="auto" w:fill="auto"/>
            <w:noWrap/>
            <w:vAlign w:val="bottom"/>
            <w:hideMark/>
          </w:tcPr>
          <w:p w14:paraId="2FC2379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322424,26</w:t>
            </w:r>
          </w:p>
        </w:tc>
        <w:tc>
          <w:tcPr>
            <w:tcW w:w="3648" w:type="dxa"/>
            <w:tcBorders>
              <w:top w:val="nil"/>
              <w:left w:val="nil"/>
              <w:bottom w:val="single" w:sz="4" w:space="0" w:color="auto"/>
              <w:right w:val="single" w:sz="4" w:space="0" w:color="auto"/>
            </w:tcBorders>
            <w:shd w:val="clear" w:color="auto" w:fill="auto"/>
            <w:noWrap/>
            <w:vAlign w:val="bottom"/>
            <w:hideMark/>
          </w:tcPr>
          <w:p w14:paraId="48DA5BF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8E2321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FA31AB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lastRenderedPageBreak/>
              <w:t>1821.</w:t>
            </w:r>
          </w:p>
        </w:tc>
        <w:tc>
          <w:tcPr>
            <w:tcW w:w="1580" w:type="dxa"/>
            <w:tcBorders>
              <w:top w:val="nil"/>
              <w:left w:val="nil"/>
              <w:bottom w:val="single" w:sz="4" w:space="0" w:color="auto"/>
              <w:right w:val="single" w:sz="4" w:space="0" w:color="auto"/>
            </w:tcBorders>
            <w:shd w:val="clear" w:color="auto" w:fill="auto"/>
            <w:noWrap/>
            <w:vAlign w:val="bottom"/>
            <w:hideMark/>
          </w:tcPr>
          <w:p w14:paraId="1F459DC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586214,36</w:t>
            </w:r>
          </w:p>
        </w:tc>
        <w:tc>
          <w:tcPr>
            <w:tcW w:w="1580" w:type="dxa"/>
            <w:tcBorders>
              <w:top w:val="nil"/>
              <w:left w:val="nil"/>
              <w:bottom w:val="single" w:sz="4" w:space="0" w:color="auto"/>
              <w:right w:val="single" w:sz="4" w:space="0" w:color="auto"/>
            </w:tcBorders>
            <w:shd w:val="clear" w:color="auto" w:fill="auto"/>
            <w:noWrap/>
            <w:vAlign w:val="bottom"/>
            <w:hideMark/>
          </w:tcPr>
          <w:p w14:paraId="4CC1A77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322433,79</w:t>
            </w:r>
          </w:p>
        </w:tc>
        <w:tc>
          <w:tcPr>
            <w:tcW w:w="3648" w:type="dxa"/>
            <w:tcBorders>
              <w:top w:val="nil"/>
              <w:left w:val="nil"/>
              <w:bottom w:val="single" w:sz="4" w:space="0" w:color="auto"/>
              <w:right w:val="single" w:sz="4" w:space="0" w:color="auto"/>
            </w:tcBorders>
            <w:shd w:val="clear" w:color="auto" w:fill="auto"/>
            <w:noWrap/>
            <w:vAlign w:val="bottom"/>
            <w:hideMark/>
          </w:tcPr>
          <w:p w14:paraId="3C425C7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D6E78F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8A7CB8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1822.</w:t>
            </w:r>
          </w:p>
        </w:tc>
        <w:tc>
          <w:tcPr>
            <w:tcW w:w="1580" w:type="dxa"/>
            <w:tcBorders>
              <w:top w:val="nil"/>
              <w:left w:val="nil"/>
              <w:bottom w:val="single" w:sz="4" w:space="0" w:color="auto"/>
              <w:right w:val="single" w:sz="4" w:space="0" w:color="auto"/>
            </w:tcBorders>
            <w:shd w:val="clear" w:color="auto" w:fill="auto"/>
            <w:noWrap/>
            <w:vAlign w:val="bottom"/>
            <w:hideMark/>
          </w:tcPr>
          <w:p w14:paraId="5837147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585941,83</w:t>
            </w:r>
          </w:p>
        </w:tc>
        <w:tc>
          <w:tcPr>
            <w:tcW w:w="1580" w:type="dxa"/>
            <w:tcBorders>
              <w:top w:val="nil"/>
              <w:left w:val="nil"/>
              <w:bottom w:val="single" w:sz="4" w:space="0" w:color="auto"/>
              <w:right w:val="single" w:sz="4" w:space="0" w:color="auto"/>
            </w:tcBorders>
            <w:shd w:val="clear" w:color="auto" w:fill="auto"/>
            <w:noWrap/>
            <w:vAlign w:val="bottom"/>
            <w:hideMark/>
          </w:tcPr>
          <w:p w14:paraId="5418013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322423,37</w:t>
            </w:r>
          </w:p>
        </w:tc>
        <w:tc>
          <w:tcPr>
            <w:tcW w:w="3648" w:type="dxa"/>
            <w:tcBorders>
              <w:top w:val="nil"/>
              <w:left w:val="nil"/>
              <w:bottom w:val="single" w:sz="4" w:space="0" w:color="auto"/>
              <w:right w:val="single" w:sz="4" w:space="0" w:color="auto"/>
            </w:tcBorders>
            <w:shd w:val="clear" w:color="auto" w:fill="auto"/>
            <w:noWrap/>
            <w:vAlign w:val="bottom"/>
            <w:hideMark/>
          </w:tcPr>
          <w:p w14:paraId="37F2ECA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456381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222BC6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1823.</w:t>
            </w:r>
          </w:p>
        </w:tc>
        <w:tc>
          <w:tcPr>
            <w:tcW w:w="1580" w:type="dxa"/>
            <w:tcBorders>
              <w:top w:val="nil"/>
              <w:left w:val="nil"/>
              <w:bottom w:val="single" w:sz="4" w:space="0" w:color="auto"/>
              <w:right w:val="single" w:sz="4" w:space="0" w:color="auto"/>
            </w:tcBorders>
            <w:shd w:val="clear" w:color="auto" w:fill="auto"/>
            <w:noWrap/>
            <w:vAlign w:val="bottom"/>
            <w:hideMark/>
          </w:tcPr>
          <w:p w14:paraId="59A3534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585819,99</w:t>
            </w:r>
          </w:p>
        </w:tc>
        <w:tc>
          <w:tcPr>
            <w:tcW w:w="1580" w:type="dxa"/>
            <w:tcBorders>
              <w:top w:val="nil"/>
              <w:left w:val="nil"/>
              <w:bottom w:val="single" w:sz="4" w:space="0" w:color="auto"/>
              <w:right w:val="single" w:sz="4" w:space="0" w:color="auto"/>
            </w:tcBorders>
            <w:shd w:val="clear" w:color="auto" w:fill="auto"/>
            <w:noWrap/>
            <w:vAlign w:val="bottom"/>
            <w:hideMark/>
          </w:tcPr>
          <w:p w14:paraId="69BE8EA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322462,65</w:t>
            </w:r>
          </w:p>
        </w:tc>
        <w:tc>
          <w:tcPr>
            <w:tcW w:w="3648" w:type="dxa"/>
            <w:tcBorders>
              <w:top w:val="nil"/>
              <w:left w:val="nil"/>
              <w:bottom w:val="single" w:sz="4" w:space="0" w:color="auto"/>
              <w:right w:val="single" w:sz="4" w:space="0" w:color="auto"/>
            </w:tcBorders>
            <w:shd w:val="clear" w:color="auto" w:fill="auto"/>
            <w:noWrap/>
            <w:vAlign w:val="bottom"/>
            <w:hideMark/>
          </w:tcPr>
          <w:p w14:paraId="4E74726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570C23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AB3375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1824.</w:t>
            </w:r>
          </w:p>
        </w:tc>
        <w:tc>
          <w:tcPr>
            <w:tcW w:w="1580" w:type="dxa"/>
            <w:tcBorders>
              <w:top w:val="nil"/>
              <w:left w:val="nil"/>
              <w:bottom w:val="single" w:sz="4" w:space="0" w:color="auto"/>
              <w:right w:val="single" w:sz="4" w:space="0" w:color="auto"/>
            </w:tcBorders>
            <w:shd w:val="clear" w:color="auto" w:fill="auto"/>
            <w:noWrap/>
            <w:vAlign w:val="bottom"/>
            <w:hideMark/>
          </w:tcPr>
          <w:p w14:paraId="285F65D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585727,81</w:t>
            </w:r>
          </w:p>
        </w:tc>
        <w:tc>
          <w:tcPr>
            <w:tcW w:w="1580" w:type="dxa"/>
            <w:tcBorders>
              <w:top w:val="nil"/>
              <w:left w:val="nil"/>
              <w:bottom w:val="single" w:sz="4" w:space="0" w:color="auto"/>
              <w:right w:val="single" w:sz="4" w:space="0" w:color="auto"/>
            </w:tcBorders>
            <w:shd w:val="clear" w:color="auto" w:fill="auto"/>
            <w:noWrap/>
            <w:vAlign w:val="bottom"/>
            <w:hideMark/>
          </w:tcPr>
          <w:p w14:paraId="6ED2C36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322522,76</w:t>
            </w:r>
          </w:p>
        </w:tc>
        <w:tc>
          <w:tcPr>
            <w:tcW w:w="3648" w:type="dxa"/>
            <w:tcBorders>
              <w:top w:val="nil"/>
              <w:left w:val="nil"/>
              <w:bottom w:val="single" w:sz="4" w:space="0" w:color="auto"/>
              <w:right w:val="single" w:sz="4" w:space="0" w:color="auto"/>
            </w:tcBorders>
            <w:shd w:val="clear" w:color="auto" w:fill="auto"/>
            <w:noWrap/>
            <w:vAlign w:val="bottom"/>
            <w:hideMark/>
          </w:tcPr>
          <w:p w14:paraId="269ECED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8C0E6C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1D7FB8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1825.</w:t>
            </w:r>
          </w:p>
        </w:tc>
        <w:tc>
          <w:tcPr>
            <w:tcW w:w="1580" w:type="dxa"/>
            <w:tcBorders>
              <w:top w:val="nil"/>
              <w:left w:val="nil"/>
              <w:bottom w:val="single" w:sz="4" w:space="0" w:color="auto"/>
              <w:right w:val="single" w:sz="4" w:space="0" w:color="auto"/>
            </w:tcBorders>
            <w:shd w:val="clear" w:color="auto" w:fill="auto"/>
            <w:noWrap/>
            <w:vAlign w:val="bottom"/>
            <w:hideMark/>
          </w:tcPr>
          <w:p w14:paraId="15D9E07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585637,98</w:t>
            </w:r>
          </w:p>
        </w:tc>
        <w:tc>
          <w:tcPr>
            <w:tcW w:w="1580" w:type="dxa"/>
            <w:tcBorders>
              <w:top w:val="nil"/>
              <w:left w:val="nil"/>
              <w:bottom w:val="single" w:sz="4" w:space="0" w:color="auto"/>
              <w:right w:val="single" w:sz="4" w:space="0" w:color="auto"/>
            </w:tcBorders>
            <w:shd w:val="clear" w:color="auto" w:fill="auto"/>
            <w:noWrap/>
            <w:vAlign w:val="bottom"/>
            <w:hideMark/>
          </w:tcPr>
          <w:p w14:paraId="6285B87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322198,02</w:t>
            </w:r>
          </w:p>
        </w:tc>
        <w:tc>
          <w:tcPr>
            <w:tcW w:w="3648" w:type="dxa"/>
            <w:tcBorders>
              <w:top w:val="nil"/>
              <w:left w:val="nil"/>
              <w:bottom w:val="single" w:sz="4" w:space="0" w:color="auto"/>
              <w:right w:val="single" w:sz="4" w:space="0" w:color="auto"/>
            </w:tcBorders>
            <w:shd w:val="clear" w:color="auto" w:fill="auto"/>
            <w:noWrap/>
            <w:vAlign w:val="bottom"/>
            <w:hideMark/>
          </w:tcPr>
          <w:p w14:paraId="3F0332C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E3F8B3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B62F16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1826.</w:t>
            </w:r>
          </w:p>
        </w:tc>
        <w:tc>
          <w:tcPr>
            <w:tcW w:w="1580" w:type="dxa"/>
            <w:tcBorders>
              <w:top w:val="nil"/>
              <w:left w:val="nil"/>
              <w:bottom w:val="single" w:sz="4" w:space="0" w:color="auto"/>
              <w:right w:val="single" w:sz="4" w:space="0" w:color="auto"/>
            </w:tcBorders>
            <w:shd w:val="clear" w:color="auto" w:fill="auto"/>
            <w:noWrap/>
            <w:vAlign w:val="bottom"/>
            <w:hideMark/>
          </w:tcPr>
          <w:p w14:paraId="3DD3FFC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585565,43</w:t>
            </w:r>
          </w:p>
        </w:tc>
        <w:tc>
          <w:tcPr>
            <w:tcW w:w="1580" w:type="dxa"/>
            <w:tcBorders>
              <w:top w:val="nil"/>
              <w:left w:val="nil"/>
              <w:bottom w:val="single" w:sz="4" w:space="0" w:color="auto"/>
              <w:right w:val="single" w:sz="4" w:space="0" w:color="auto"/>
            </w:tcBorders>
            <w:shd w:val="clear" w:color="auto" w:fill="auto"/>
            <w:noWrap/>
            <w:vAlign w:val="bottom"/>
            <w:hideMark/>
          </w:tcPr>
          <w:p w14:paraId="0907EC0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322129,61</w:t>
            </w:r>
          </w:p>
        </w:tc>
        <w:tc>
          <w:tcPr>
            <w:tcW w:w="3648" w:type="dxa"/>
            <w:tcBorders>
              <w:top w:val="nil"/>
              <w:left w:val="nil"/>
              <w:bottom w:val="single" w:sz="4" w:space="0" w:color="auto"/>
              <w:right w:val="single" w:sz="4" w:space="0" w:color="auto"/>
            </w:tcBorders>
            <w:shd w:val="clear" w:color="auto" w:fill="auto"/>
            <w:noWrap/>
            <w:vAlign w:val="bottom"/>
            <w:hideMark/>
          </w:tcPr>
          <w:p w14:paraId="0FF5A82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1077FE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6CCDB0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1827.</w:t>
            </w:r>
          </w:p>
        </w:tc>
        <w:tc>
          <w:tcPr>
            <w:tcW w:w="1580" w:type="dxa"/>
            <w:tcBorders>
              <w:top w:val="nil"/>
              <w:left w:val="nil"/>
              <w:bottom w:val="single" w:sz="4" w:space="0" w:color="auto"/>
              <w:right w:val="single" w:sz="4" w:space="0" w:color="auto"/>
            </w:tcBorders>
            <w:shd w:val="clear" w:color="auto" w:fill="auto"/>
            <w:noWrap/>
            <w:vAlign w:val="bottom"/>
            <w:hideMark/>
          </w:tcPr>
          <w:p w14:paraId="3BFA924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585328,43</w:t>
            </w:r>
          </w:p>
        </w:tc>
        <w:tc>
          <w:tcPr>
            <w:tcW w:w="1580" w:type="dxa"/>
            <w:tcBorders>
              <w:top w:val="nil"/>
              <w:left w:val="nil"/>
              <w:bottom w:val="single" w:sz="4" w:space="0" w:color="auto"/>
              <w:right w:val="single" w:sz="4" w:space="0" w:color="auto"/>
            </w:tcBorders>
            <w:shd w:val="clear" w:color="auto" w:fill="auto"/>
            <w:noWrap/>
            <w:vAlign w:val="bottom"/>
            <w:hideMark/>
          </w:tcPr>
          <w:p w14:paraId="16CA6A4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321898,83</w:t>
            </w:r>
          </w:p>
        </w:tc>
        <w:tc>
          <w:tcPr>
            <w:tcW w:w="3648" w:type="dxa"/>
            <w:tcBorders>
              <w:top w:val="nil"/>
              <w:left w:val="nil"/>
              <w:bottom w:val="single" w:sz="4" w:space="0" w:color="auto"/>
              <w:right w:val="single" w:sz="4" w:space="0" w:color="auto"/>
            </w:tcBorders>
            <w:shd w:val="clear" w:color="auto" w:fill="auto"/>
            <w:noWrap/>
            <w:vAlign w:val="bottom"/>
            <w:hideMark/>
          </w:tcPr>
          <w:p w14:paraId="6E5B563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208593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7C3A25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1828.</w:t>
            </w:r>
          </w:p>
        </w:tc>
        <w:tc>
          <w:tcPr>
            <w:tcW w:w="1580" w:type="dxa"/>
            <w:tcBorders>
              <w:top w:val="nil"/>
              <w:left w:val="nil"/>
              <w:bottom w:val="single" w:sz="4" w:space="0" w:color="auto"/>
              <w:right w:val="single" w:sz="4" w:space="0" w:color="auto"/>
            </w:tcBorders>
            <w:shd w:val="clear" w:color="auto" w:fill="auto"/>
            <w:noWrap/>
            <w:vAlign w:val="bottom"/>
            <w:hideMark/>
          </w:tcPr>
          <w:p w14:paraId="07384F2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585197,15</w:t>
            </w:r>
          </w:p>
        </w:tc>
        <w:tc>
          <w:tcPr>
            <w:tcW w:w="1580" w:type="dxa"/>
            <w:tcBorders>
              <w:top w:val="nil"/>
              <w:left w:val="nil"/>
              <w:bottom w:val="single" w:sz="4" w:space="0" w:color="auto"/>
              <w:right w:val="single" w:sz="4" w:space="0" w:color="auto"/>
            </w:tcBorders>
            <w:shd w:val="clear" w:color="auto" w:fill="auto"/>
            <w:noWrap/>
            <w:vAlign w:val="bottom"/>
            <w:hideMark/>
          </w:tcPr>
          <w:p w14:paraId="1642748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321771,70</w:t>
            </w:r>
          </w:p>
        </w:tc>
        <w:tc>
          <w:tcPr>
            <w:tcW w:w="3648" w:type="dxa"/>
            <w:tcBorders>
              <w:top w:val="nil"/>
              <w:left w:val="nil"/>
              <w:bottom w:val="single" w:sz="4" w:space="0" w:color="auto"/>
              <w:right w:val="single" w:sz="4" w:space="0" w:color="auto"/>
            </w:tcBorders>
            <w:shd w:val="clear" w:color="auto" w:fill="auto"/>
            <w:noWrap/>
            <w:vAlign w:val="bottom"/>
            <w:hideMark/>
          </w:tcPr>
          <w:p w14:paraId="0E7DFAB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46105E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553237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1829.</w:t>
            </w:r>
          </w:p>
        </w:tc>
        <w:tc>
          <w:tcPr>
            <w:tcW w:w="1580" w:type="dxa"/>
            <w:tcBorders>
              <w:top w:val="nil"/>
              <w:left w:val="nil"/>
              <w:bottom w:val="single" w:sz="4" w:space="0" w:color="auto"/>
              <w:right w:val="single" w:sz="4" w:space="0" w:color="auto"/>
            </w:tcBorders>
            <w:shd w:val="clear" w:color="auto" w:fill="auto"/>
            <w:noWrap/>
            <w:vAlign w:val="bottom"/>
            <w:hideMark/>
          </w:tcPr>
          <w:p w14:paraId="4184649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585035,46</w:t>
            </w:r>
          </w:p>
        </w:tc>
        <w:tc>
          <w:tcPr>
            <w:tcW w:w="1580" w:type="dxa"/>
            <w:tcBorders>
              <w:top w:val="nil"/>
              <w:left w:val="nil"/>
              <w:bottom w:val="single" w:sz="4" w:space="0" w:color="auto"/>
              <w:right w:val="single" w:sz="4" w:space="0" w:color="auto"/>
            </w:tcBorders>
            <w:shd w:val="clear" w:color="auto" w:fill="auto"/>
            <w:noWrap/>
            <w:vAlign w:val="bottom"/>
            <w:hideMark/>
          </w:tcPr>
          <w:p w14:paraId="0F1314C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321615,54</w:t>
            </w:r>
          </w:p>
        </w:tc>
        <w:tc>
          <w:tcPr>
            <w:tcW w:w="3648" w:type="dxa"/>
            <w:tcBorders>
              <w:top w:val="nil"/>
              <w:left w:val="nil"/>
              <w:bottom w:val="single" w:sz="4" w:space="0" w:color="auto"/>
              <w:right w:val="single" w:sz="4" w:space="0" w:color="auto"/>
            </w:tcBorders>
            <w:shd w:val="clear" w:color="auto" w:fill="auto"/>
            <w:noWrap/>
            <w:vAlign w:val="bottom"/>
            <w:hideMark/>
          </w:tcPr>
          <w:p w14:paraId="6A11B53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B6E31C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92C0E0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1830.</w:t>
            </w:r>
          </w:p>
        </w:tc>
        <w:tc>
          <w:tcPr>
            <w:tcW w:w="1580" w:type="dxa"/>
            <w:tcBorders>
              <w:top w:val="nil"/>
              <w:left w:val="nil"/>
              <w:bottom w:val="single" w:sz="4" w:space="0" w:color="auto"/>
              <w:right w:val="single" w:sz="4" w:space="0" w:color="auto"/>
            </w:tcBorders>
            <w:shd w:val="clear" w:color="auto" w:fill="auto"/>
            <w:noWrap/>
            <w:vAlign w:val="bottom"/>
            <w:hideMark/>
          </w:tcPr>
          <w:p w14:paraId="0A22718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585027,86</w:t>
            </w:r>
          </w:p>
        </w:tc>
        <w:tc>
          <w:tcPr>
            <w:tcW w:w="1580" w:type="dxa"/>
            <w:tcBorders>
              <w:top w:val="nil"/>
              <w:left w:val="nil"/>
              <w:bottom w:val="single" w:sz="4" w:space="0" w:color="auto"/>
              <w:right w:val="single" w:sz="4" w:space="0" w:color="auto"/>
            </w:tcBorders>
            <w:shd w:val="clear" w:color="auto" w:fill="auto"/>
            <w:noWrap/>
            <w:vAlign w:val="bottom"/>
            <w:hideMark/>
          </w:tcPr>
          <w:p w14:paraId="666A9CE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321607,25</w:t>
            </w:r>
          </w:p>
        </w:tc>
        <w:tc>
          <w:tcPr>
            <w:tcW w:w="3648" w:type="dxa"/>
            <w:tcBorders>
              <w:top w:val="nil"/>
              <w:left w:val="nil"/>
              <w:bottom w:val="single" w:sz="4" w:space="0" w:color="auto"/>
              <w:right w:val="single" w:sz="4" w:space="0" w:color="auto"/>
            </w:tcBorders>
            <w:shd w:val="clear" w:color="auto" w:fill="auto"/>
            <w:noWrap/>
            <w:vAlign w:val="bottom"/>
            <w:hideMark/>
          </w:tcPr>
          <w:p w14:paraId="2312986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4EB409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D78E1F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1831.</w:t>
            </w:r>
          </w:p>
        </w:tc>
        <w:tc>
          <w:tcPr>
            <w:tcW w:w="1580" w:type="dxa"/>
            <w:tcBorders>
              <w:top w:val="nil"/>
              <w:left w:val="nil"/>
              <w:bottom w:val="single" w:sz="4" w:space="0" w:color="auto"/>
              <w:right w:val="single" w:sz="4" w:space="0" w:color="auto"/>
            </w:tcBorders>
            <w:shd w:val="clear" w:color="auto" w:fill="auto"/>
            <w:noWrap/>
            <w:vAlign w:val="bottom"/>
            <w:hideMark/>
          </w:tcPr>
          <w:p w14:paraId="51814A1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584843,38</w:t>
            </w:r>
          </w:p>
        </w:tc>
        <w:tc>
          <w:tcPr>
            <w:tcW w:w="1580" w:type="dxa"/>
            <w:tcBorders>
              <w:top w:val="nil"/>
              <w:left w:val="nil"/>
              <w:bottom w:val="single" w:sz="4" w:space="0" w:color="auto"/>
              <w:right w:val="single" w:sz="4" w:space="0" w:color="auto"/>
            </w:tcBorders>
            <w:shd w:val="clear" w:color="auto" w:fill="auto"/>
            <w:noWrap/>
            <w:vAlign w:val="bottom"/>
            <w:hideMark/>
          </w:tcPr>
          <w:p w14:paraId="68046FA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321434,51</w:t>
            </w:r>
          </w:p>
        </w:tc>
        <w:tc>
          <w:tcPr>
            <w:tcW w:w="3648" w:type="dxa"/>
            <w:tcBorders>
              <w:top w:val="nil"/>
              <w:left w:val="nil"/>
              <w:bottom w:val="single" w:sz="4" w:space="0" w:color="auto"/>
              <w:right w:val="single" w:sz="4" w:space="0" w:color="auto"/>
            </w:tcBorders>
            <w:shd w:val="clear" w:color="auto" w:fill="auto"/>
            <w:noWrap/>
            <w:vAlign w:val="bottom"/>
            <w:hideMark/>
          </w:tcPr>
          <w:p w14:paraId="0D3D54C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B0DC44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01903C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1832.</w:t>
            </w:r>
          </w:p>
        </w:tc>
        <w:tc>
          <w:tcPr>
            <w:tcW w:w="1580" w:type="dxa"/>
            <w:tcBorders>
              <w:top w:val="nil"/>
              <w:left w:val="nil"/>
              <w:bottom w:val="single" w:sz="4" w:space="0" w:color="auto"/>
              <w:right w:val="single" w:sz="4" w:space="0" w:color="auto"/>
            </w:tcBorders>
            <w:shd w:val="clear" w:color="auto" w:fill="auto"/>
            <w:noWrap/>
            <w:vAlign w:val="bottom"/>
            <w:hideMark/>
          </w:tcPr>
          <w:p w14:paraId="6AB36C0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584685,15</w:t>
            </w:r>
          </w:p>
        </w:tc>
        <w:tc>
          <w:tcPr>
            <w:tcW w:w="1580" w:type="dxa"/>
            <w:tcBorders>
              <w:top w:val="nil"/>
              <w:left w:val="nil"/>
              <w:bottom w:val="single" w:sz="4" w:space="0" w:color="auto"/>
              <w:right w:val="single" w:sz="4" w:space="0" w:color="auto"/>
            </w:tcBorders>
            <w:shd w:val="clear" w:color="auto" w:fill="auto"/>
            <w:noWrap/>
            <w:vAlign w:val="bottom"/>
            <w:hideMark/>
          </w:tcPr>
          <w:p w14:paraId="0043DD8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321283,88</w:t>
            </w:r>
          </w:p>
        </w:tc>
        <w:tc>
          <w:tcPr>
            <w:tcW w:w="3648" w:type="dxa"/>
            <w:tcBorders>
              <w:top w:val="nil"/>
              <w:left w:val="nil"/>
              <w:bottom w:val="single" w:sz="4" w:space="0" w:color="auto"/>
              <w:right w:val="single" w:sz="4" w:space="0" w:color="auto"/>
            </w:tcBorders>
            <w:shd w:val="clear" w:color="auto" w:fill="auto"/>
            <w:noWrap/>
            <w:vAlign w:val="bottom"/>
            <w:hideMark/>
          </w:tcPr>
          <w:p w14:paraId="4696322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C7EFFF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A309B8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1833.</w:t>
            </w:r>
          </w:p>
        </w:tc>
        <w:tc>
          <w:tcPr>
            <w:tcW w:w="1580" w:type="dxa"/>
            <w:tcBorders>
              <w:top w:val="nil"/>
              <w:left w:val="nil"/>
              <w:bottom w:val="single" w:sz="4" w:space="0" w:color="auto"/>
              <w:right w:val="single" w:sz="4" w:space="0" w:color="auto"/>
            </w:tcBorders>
            <w:shd w:val="clear" w:color="auto" w:fill="auto"/>
            <w:noWrap/>
            <w:vAlign w:val="bottom"/>
            <w:hideMark/>
          </w:tcPr>
          <w:p w14:paraId="25CC91C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584475,10</w:t>
            </w:r>
          </w:p>
        </w:tc>
        <w:tc>
          <w:tcPr>
            <w:tcW w:w="1580" w:type="dxa"/>
            <w:tcBorders>
              <w:top w:val="nil"/>
              <w:left w:val="nil"/>
              <w:bottom w:val="single" w:sz="4" w:space="0" w:color="auto"/>
              <w:right w:val="single" w:sz="4" w:space="0" w:color="auto"/>
            </w:tcBorders>
            <w:shd w:val="clear" w:color="auto" w:fill="auto"/>
            <w:noWrap/>
            <w:vAlign w:val="bottom"/>
            <w:hideMark/>
          </w:tcPr>
          <w:p w14:paraId="3400FDB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321084,19</w:t>
            </w:r>
          </w:p>
        </w:tc>
        <w:tc>
          <w:tcPr>
            <w:tcW w:w="3648" w:type="dxa"/>
            <w:tcBorders>
              <w:top w:val="nil"/>
              <w:left w:val="nil"/>
              <w:bottom w:val="single" w:sz="4" w:space="0" w:color="auto"/>
              <w:right w:val="single" w:sz="4" w:space="0" w:color="auto"/>
            </w:tcBorders>
            <w:shd w:val="clear" w:color="auto" w:fill="auto"/>
            <w:noWrap/>
            <w:vAlign w:val="bottom"/>
            <w:hideMark/>
          </w:tcPr>
          <w:p w14:paraId="25125CC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4DFA4C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F2E51E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1834.</w:t>
            </w:r>
          </w:p>
        </w:tc>
        <w:tc>
          <w:tcPr>
            <w:tcW w:w="1580" w:type="dxa"/>
            <w:tcBorders>
              <w:top w:val="nil"/>
              <w:left w:val="nil"/>
              <w:bottom w:val="single" w:sz="4" w:space="0" w:color="auto"/>
              <w:right w:val="single" w:sz="4" w:space="0" w:color="auto"/>
            </w:tcBorders>
            <w:shd w:val="clear" w:color="auto" w:fill="auto"/>
            <w:noWrap/>
            <w:vAlign w:val="bottom"/>
            <w:hideMark/>
          </w:tcPr>
          <w:p w14:paraId="6F08634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584333,93</w:t>
            </w:r>
          </w:p>
        </w:tc>
        <w:tc>
          <w:tcPr>
            <w:tcW w:w="1580" w:type="dxa"/>
            <w:tcBorders>
              <w:top w:val="nil"/>
              <w:left w:val="nil"/>
              <w:bottom w:val="single" w:sz="4" w:space="0" w:color="auto"/>
              <w:right w:val="single" w:sz="4" w:space="0" w:color="auto"/>
            </w:tcBorders>
            <w:shd w:val="clear" w:color="auto" w:fill="auto"/>
            <w:noWrap/>
            <w:vAlign w:val="bottom"/>
            <w:hideMark/>
          </w:tcPr>
          <w:p w14:paraId="2FD597A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320953,33</w:t>
            </w:r>
          </w:p>
        </w:tc>
        <w:tc>
          <w:tcPr>
            <w:tcW w:w="3648" w:type="dxa"/>
            <w:tcBorders>
              <w:top w:val="nil"/>
              <w:left w:val="nil"/>
              <w:bottom w:val="single" w:sz="4" w:space="0" w:color="auto"/>
              <w:right w:val="single" w:sz="4" w:space="0" w:color="auto"/>
            </w:tcBorders>
            <w:shd w:val="clear" w:color="auto" w:fill="auto"/>
            <w:noWrap/>
            <w:vAlign w:val="bottom"/>
            <w:hideMark/>
          </w:tcPr>
          <w:p w14:paraId="3026A04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C32B03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2C0353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1835.</w:t>
            </w:r>
          </w:p>
        </w:tc>
        <w:tc>
          <w:tcPr>
            <w:tcW w:w="1580" w:type="dxa"/>
            <w:tcBorders>
              <w:top w:val="nil"/>
              <w:left w:val="nil"/>
              <w:bottom w:val="single" w:sz="4" w:space="0" w:color="auto"/>
              <w:right w:val="single" w:sz="4" w:space="0" w:color="auto"/>
            </w:tcBorders>
            <w:shd w:val="clear" w:color="auto" w:fill="auto"/>
            <w:noWrap/>
            <w:vAlign w:val="bottom"/>
            <w:hideMark/>
          </w:tcPr>
          <w:p w14:paraId="42C736A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584247,27</w:t>
            </w:r>
          </w:p>
        </w:tc>
        <w:tc>
          <w:tcPr>
            <w:tcW w:w="1580" w:type="dxa"/>
            <w:tcBorders>
              <w:top w:val="nil"/>
              <w:left w:val="nil"/>
              <w:bottom w:val="single" w:sz="4" w:space="0" w:color="auto"/>
              <w:right w:val="single" w:sz="4" w:space="0" w:color="auto"/>
            </w:tcBorders>
            <w:shd w:val="clear" w:color="auto" w:fill="auto"/>
            <w:noWrap/>
            <w:vAlign w:val="bottom"/>
            <w:hideMark/>
          </w:tcPr>
          <w:p w14:paraId="6F89A30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320876,80</w:t>
            </w:r>
          </w:p>
        </w:tc>
        <w:tc>
          <w:tcPr>
            <w:tcW w:w="3648" w:type="dxa"/>
            <w:tcBorders>
              <w:top w:val="nil"/>
              <w:left w:val="nil"/>
              <w:bottom w:val="single" w:sz="4" w:space="0" w:color="auto"/>
              <w:right w:val="single" w:sz="4" w:space="0" w:color="auto"/>
            </w:tcBorders>
            <w:shd w:val="clear" w:color="auto" w:fill="auto"/>
            <w:noWrap/>
            <w:vAlign w:val="bottom"/>
            <w:hideMark/>
          </w:tcPr>
          <w:p w14:paraId="0E401A0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20645C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FA01B7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1836.</w:t>
            </w:r>
          </w:p>
        </w:tc>
        <w:tc>
          <w:tcPr>
            <w:tcW w:w="1580" w:type="dxa"/>
            <w:tcBorders>
              <w:top w:val="nil"/>
              <w:left w:val="nil"/>
              <w:bottom w:val="single" w:sz="4" w:space="0" w:color="auto"/>
              <w:right w:val="single" w:sz="4" w:space="0" w:color="auto"/>
            </w:tcBorders>
            <w:shd w:val="clear" w:color="auto" w:fill="auto"/>
            <w:noWrap/>
            <w:vAlign w:val="bottom"/>
            <w:hideMark/>
          </w:tcPr>
          <w:p w14:paraId="4C4B192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584185,61</w:t>
            </w:r>
          </w:p>
        </w:tc>
        <w:tc>
          <w:tcPr>
            <w:tcW w:w="1580" w:type="dxa"/>
            <w:tcBorders>
              <w:top w:val="nil"/>
              <w:left w:val="nil"/>
              <w:bottom w:val="single" w:sz="4" w:space="0" w:color="auto"/>
              <w:right w:val="single" w:sz="4" w:space="0" w:color="auto"/>
            </w:tcBorders>
            <w:shd w:val="clear" w:color="auto" w:fill="auto"/>
            <w:noWrap/>
            <w:vAlign w:val="bottom"/>
            <w:hideMark/>
          </w:tcPr>
          <w:p w14:paraId="78117E8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320821,09</w:t>
            </w:r>
          </w:p>
        </w:tc>
        <w:tc>
          <w:tcPr>
            <w:tcW w:w="3648" w:type="dxa"/>
            <w:tcBorders>
              <w:top w:val="nil"/>
              <w:left w:val="nil"/>
              <w:bottom w:val="single" w:sz="4" w:space="0" w:color="auto"/>
              <w:right w:val="single" w:sz="4" w:space="0" w:color="auto"/>
            </w:tcBorders>
            <w:shd w:val="clear" w:color="auto" w:fill="auto"/>
            <w:noWrap/>
            <w:vAlign w:val="bottom"/>
            <w:hideMark/>
          </w:tcPr>
          <w:p w14:paraId="522F0CA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1F4AC7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5AECF1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1837.</w:t>
            </w:r>
          </w:p>
        </w:tc>
        <w:tc>
          <w:tcPr>
            <w:tcW w:w="1580" w:type="dxa"/>
            <w:tcBorders>
              <w:top w:val="nil"/>
              <w:left w:val="nil"/>
              <w:bottom w:val="single" w:sz="4" w:space="0" w:color="auto"/>
              <w:right w:val="single" w:sz="4" w:space="0" w:color="auto"/>
            </w:tcBorders>
            <w:shd w:val="clear" w:color="auto" w:fill="auto"/>
            <w:noWrap/>
            <w:vAlign w:val="bottom"/>
            <w:hideMark/>
          </w:tcPr>
          <w:p w14:paraId="4E4B4E0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584088,96</w:t>
            </w:r>
          </w:p>
        </w:tc>
        <w:tc>
          <w:tcPr>
            <w:tcW w:w="1580" w:type="dxa"/>
            <w:tcBorders>
              <w:top w:val="nil"/>
              <w:left w:val="nil"/>
              <w:bottom w:val="single" w:sz="4" w:space="0" w:color="auto"/>
              <w:right w:val="single" w:sz="4" w:space="0" w:color="auto"/>
            </w:tcBorders>
            <w:shd w:val="clear" w:color="auto" w:fill="auto"/>
            <w:noWrap/>
            <w:vAlign w:val="bottom"/>
            <w:hideMark/>
          </w:tcPr>
          <w:p w14:paraId="39FDC7C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320736,10</w:t>
            </w:r>
          </w:p>
        </w:tc>
        <w:tc>
          <w:tcPr>
            <w:tcW w:w="3648" w:type="dxa"/>
            <w:tcBorders>
              <w:top w:val="nil"/>
              <w:left w:val="nil"/>
              <w:bottom w:val="single" w:sz="4" w:space="0" w:color="auto"/>
              <w:right w:val="single" w:sz="4" w:space="0" w:color="auto"/>
            </w:tcBorders>
            <w:shd w:val="clear" w:color="auto" w:fill="auto"/>
            <w:noWrap/>
            <w:vAlign w:val="bottom"/>
            <w:hideMark/>
          </w:tcPr>
          <w:p w14:paraId="57E4DCB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0B0A0C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288B2A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1838.</w:t>
            </w:r>
          </w:p>
        </w:tc>
        <w:tc>
          <w:tcPr>
            <w:tcW w:w="1580" w:type="dxa"/>
            <w:tcBorders>
              <w:top w:val="nil"/>
              <w:left w:val="nil"/>
              <w:bottom w:val="single" w:sz="4" w:space="0" w:color="auto"/>
              <w:right w:val="single" w:sz="4" w:space="0" w:color="auto"/>
            </w:tcBorders>
            <w:shd w:val="clear" w:color="auto" w:fill="auto"/>
            <w:noWrap/>
            <w:vAlign w:val="bottom"/>
            <w:hideMark/>
          </w:tcPr>
          <w:p w14:paraId="713AD30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584079,91</w:t>
            </w:r>
          </w:p>
        </w:tc>
        <w:tc>
          <w:tcPr>
            <w:tcW w:w="1580" w:type="dxa"/>
            <w:tcBorders>
              <w:top w:val="nil"/>
              <w:left w:val="nil"/>
              <w:bottom w:val="single" w:sz="4" w:space="0" w:color="auto"/>
              <w:right w:val="single" w:sz="4" w:space="0" w:color="auto"/>
            </w:tcBorders>
            <w:shd w:val="clear" w:color="auto" w:fill="auto"/>
            <w:noWrap/>
            <w:vAlign w:val="bottom"/>
            <w:hideMark/>
          </w:tcPr>
          <w:p w14:paraId="78BF08B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320739,91</w:t>
            </w:r>
          </w:p>
        </w:tc>
        <w:tc>
          <w:tcPr>
            <w:tcW w:w="3648" w:type="dxa"/>
            <w:tcBorders>
              <w:top w:val="nil"/>
              <w:left w:val="nil"/>
              <w:bottom w:val="single" w:sz="4" w:space="0" w:color="auto"/>
              <w:right w:val="single" w:sz="4" w:space="0" w:color="auto"/>
            </w:tcBorders>
            <w:shd w:val="clear" w:color="auto" w:fill="auto"/>
            <w:noWrap/>
            <w:vAlign w:val="bottom"/>
            <w:hideMark/>
          </w:tcPr>
          <w:p w14:paraId="53BE257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47D9EA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315860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1839.</w:t>
            </w:r>
          </w:p>
        </w:tc>
        <w:tc>
          <w:tcPr>
            <w:tcW w:w="1580" w:type="dxa"/>
            <w:tcBorders>
              <w:top w:val="nil"/>
              <w:left w:val="nil"/>
              <w:bottom w:val="single" w:sz="4" w:space="0" w:color="auto"/>
              <w:right w:val="single" w:sz="4" w:space="0" w:color="auto"/>
            </w:tcBorders>
            <w:shd w:val="clear" w:color="auto" w:fill="auto"/>
            <w:noWrap/>
            <w:vAlign w:val="bottom"/>
            <w:hideMark/>
          </w:tcPr>
          <w:p w14:paraId="7BC3A52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584027,06</w:t>
            </w:r>
          </w:p>
        </w:tc>
        <w:tc>
          <w:tcPr>
            <w:tcW w:w="1580" w:type="dxa"/>
            <w:tcBorders>
              <w:top w:val="nil"/>
              <w:left w:val="nil"/>
              <w:bottom w:val="single" w:sz="4" w:space="0" w:color="auto"/>
              <w:right w:val="single" w:sz="4" w:space="0" w:color="auto"/>
            </w:tcBorders>
            <w:shd w:val="clear" w:color="auto" w:fill="auto"/>
            <w:noWrap/>
            <w:vAlign w:val="bottom"/>
            <w:hideMark/>
          </w:tcPr>
          <w:p w14:paraId="1BA4284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320749,67</w:t>
            </w:r>
          </w:p>
        </w:tc>
        <w:tc>
          <w:tcPr>
            <w:tcW w:w="3648" w:type="dxa"/>
            <w:tcBorders>
              <w:top w:val="nil"/>
              <w:left w:val="nil"/>
              <w:bottom w:val="single" w:sz="4" w:space="0" w:color="auto"/>
              <w:right w:val="single" w:sz="4" w:space="0" w:color="auto"/>
            </w:tcBorders>
            <w:shd w:val="clear" w:color="auto" w:fill="auto"/>
            <w:noWrap/>
            <w:vAlign w:val="bottom"/>
            <w:hideMark/>
          </w:tcPr>
          <w:p w14:paraId="03AB0F7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4C2591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23D272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1840.</w:t>
            </w:r>
          </w:p>
        </w:tc>
        <w:tc>
          <w:tcPr>
            <w:tcW w:w="1580" w:type="dxa"/>
            <w:tcBorders>
              <w:top w:val="nil"/>
              <w:left w:val="nil"/>
              <w:bottom w:val="single" w:sz="4" w:space="0" w:color="auto"/>
              <w:right w:val="single" w:sz="4" w:space="0" w:color="auto"/>
            </w:tcBorders>
            <w:shd w:val="clear" w:color="auto" w:fill="auto"/>
            <w:noWrap/>
            <w:vAlign w:val="bottom"/>
            <w:hideMark/>
          </w:tcPr>
          <w:p w14:paraId="2F13772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584007,78</w:t>
            </w:r>
          </w:p>
        </w:tc>
        <w:tc>
          <w:tcPr>
            <w:tcW w:w="1580" w:type="dxa"/>
            <w:tcBorders>
              <w:top w:val="nil"/>
              <w:left w:val="nil"/>
              <w:bottom w:val="single" w:sz="4" w:space="0" w:color="auto"/>
              <w:right w:val="single" w:sz="4" w:space="0" w:color="auto"/>
            </w:tcBorders>
            <w:shd w:val="clear" w:color="auto" w:fill="auto"/>
            <w:noWrap/>
            <w:vAlign w:val="bottom"/>
            <w:hideMark/>
          </w:tcPr>
          <w:p w14:paraId="18CFF72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320744,67</w:t>
            </w:r>
          </w:p>
        </w:tc>
        <w:tc>
          <w:tcPr>
            <w:tcW w:w="3648" w:type="dxa"/>
            <w:tcBorders>
              <w:top w:val="nil"/>
              <w:left w:val="nil"/>
              <w:bottom w:val="single" w:sz="4" w:space="0" w:color="auto"/>
              <w:right w:val="single" w:sz="4" w:space="0" w:color="auto"/>
            </w:tcBorders>
            <w:shd w:val="clear" w:color="auto" w:fill="auto"/>
            <w:noWrap/>
            <w:vAlign w:val="bottom"/>
            <w:hideMark/>
          </w:tcPr>
          <w:p w14:paraId="7D496C0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13042A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EE03CF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1841.</w:t>
            </w:r>
          </w:p>
        </w:tc>
        <w:tc>
          <w:tcPr>
            <w:tcW w:w="1580" w:type="dxa"/>
            <w:tcBorders>
              <w:top w:val="nil"/>
              <w:left w:val="nil"/>
              <w:bottom w:val="single" w:sz="4" w:space="0" w:color="auto"/>
              <w:right w:val="single" w:sz="4" w:space="0" w:color="auto"/>
            </w:tcBorders>
            <w:shd w:val="clear" w:color="auto" w:fill="auto"/>
            <w:noWrap/>
            <w:vAlign w:val="bottom"/>
            <w:hideMark/>
          </w:tcPr>
          <w:p w14:paraId="6B8EB9D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583963,03</w:t>
            </w:r>
          </w:p>
        </w:tc>
        <w:tc>
          <w:tcPr>
            <w:tcW w:w="1580" w:type="dxa"/>
            <w:tcBorders>
              <w:top w:val="nil"/>
              <w:left w:val="nil"/>
              <w:bottom w:val="single" w:sz="4" w:space="0" w:color="auto"/>
              <w:right w:val="single" w:sz="4" w:space="0" w:color="auto"/>
            </w:tcBorders>
            <w:shd w:val="clear" w:color="auto" w:fill="auto"/>
            <w:noWrap/>
            <w:vAlign w:val="bottom"/>
            <w:hideMark/>
          </w:tcPr>
          <w:p w14:paraId="5D7D956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320733,72</w:t>
            </w:r>
          </w:p>
        </w:tc>
        <w:tc>
          <w:tcPr>
            <w:tcW w:w="3648" w:type="dxa"/>
            <w:tcBorders>
              <w:top w:val="nil"/>
              <w:left w:val="nil"/>
              <w:bottom w:val="single" w:sz="4" w:space="0" w:color="auto"/>
              <w:right w:val="single" w:sz="4" w:space="0" w:color="auto"/>
            </w:tcBorders>
            <w:shd w:val="clear" w:color="auto" w:fill="auto"/>
            <w:noWrap/>
            <w:vAlign w:val="bottom"/>
            <w:hideMark/>
          </w:tcPr>
          <w:p w14:paraId="35DA425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672C62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37AA15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1842.</w:t>
            </w:r>
          </w:p>
        </w:tc>
        <w:tc>
          <w:tcPr>
            <w:tcW w:w="1580" w:type="dxa"/>
            <w:tcBorders>
              <w:top w:val="nil"/>
              <w:left w:val="nil"/>
              <w:bottom w:val="single" w:sz="4" w:space="0" w:color="auto"/>
              <w:right w:val="single" w:sz="4" w:space="0" w:color="auto"/>
            </w:tcBorders>
            <w:shd w:val="clear" w:color="auto" w:fill="auto"/>
            <w:noWrap/>
            <w:vAlign w:val="bottom"/>
            <w:hideMark/>
          </w:tcPr>
          <w:p w14:paraId="128D67A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583981,70</w:t>
            </w:r>
          </w:p>
        </w:tc>
        <w:tc>
          <w:tcPr>
            <w:tcW w:w="1580" w:type="dxa"/>
            <w:tcBorders>
              <w:top w:val="nil"/>
              <w:left w:val="nil"/>
              <w:bottom w:val="single" w:sz="4" w:space="0" w:color="auto"/>
              <w:right w:val="single" w:sz="4" w:space="0" w:color="auto"/>
            </w:tcBorders>
            <w:shd w:val="clear" w:color="auto" w:fill="auto"/>
            <w:noWrap/>
            <w:vAlign w:val="bottom"/>
            <w:hideMark/>
          </w:tcPr>
          <w:p w14:paraId="55CEE0C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320648,03</w:t>
            </w:r>
          </w:p>
        </w:tc>
        <w:tc>
          <w:tcPr>
            <w:tcW w:w="3648" w:type="dxa"/>
            <w:tcBorders>
              <w:top w:val="nil"/>
              <w:left w:val="nil"/>
              <w:bottom w:val="single" w:sz="4" w:space="0" w:color="auto"/>
              <w:right w:val="single" w:sz="4" w:space="0" w:color="auto"/>
            </w:tcBorders>
            <w:shd w:val="clear" w:color="auto" w:fill="auto"/>
            <w:noWrap/>
            <w:vAlign w:val="bottom"/>
            <w:hideMark/>
          </w:tcPr>
          <w:p w14:paraId="7C918A4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C10338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C28592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1843.</w:t>
            </w:r>
          </w:p>
        </w:tc>
        <w:tc>
          <w:tcPr>
            <w:tcW w:w="1580" w:type="dxa"/>
            <w:tcBorders>
              <w:top w:val="nil"/>
              <w:left w:val="nil"/>
              <w:bottom w:val="single" w:sz="4" w:space="0" w:color="auto"/>
              <w:right w:val="single" w:sz="4" w:space="0" w:color="auto"/>
            </w:tcBorders>
            <w:shd w:val="clear" w:color="auto" w:fill="auto"/>
            <w:noWrap/>
            <w:vAlign w:val="bottom"/>
            <w:hideMark/>
          </w:tcPr>
          <w:p w14:paraId="22EFF8D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583931,14</w:t>
            </w:r>
          </w:p>
        </w:tc>
        <w:tc>
          <w:tcPr>
            <w:tcW w:w="1580" w:type="dxa"/>
            <w:tcBorders>
              <w:top w:val="nil"/>
              <w:left w:val="nil"/>
              <w:bottom w:val="single" w:sz="4" w:space="0" w:color="auto"/>
              <w:right w:val="single" w:sz="4" w:space="0" w:color="auto"/>
            </w:tcBorders>
            <w:shd w:val="clear" w:color="auto" w:fill="auto"/>
            <w:noWrap/>
            <w:vAlign w:val="bottom"/>
            <w:hideMark/>
          </w:tcPr>
          <w:p w14:paraId="6B293BB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320621,26</w:t>
            </w:r>
          </w:p>
        </w:tc>
        <w:tc>
          <w:tcPr>
            <w:tcW w:w="3648" w:type="dxa"/>
            <w:tcBorders>
              <w:top w:val="nil"/>
              <w:left w:val="nil"/>
              <w:bottom w:val="single" w:sz="4" w:space="0" w:color="auto"/>
              <w:right w:val="single" w:sz="4" w:space="0" w:color="auto"/>
            </w:tcBorders>
            <w:shd w:val="clear" w:color="auto" w:fill="auto"/>
            <w:noWrap/>
            <w:vAlign w:val="bottom"/>
            <w:hideMark/>
          </w:tcPr>
          <w:p w14:paraId="27E5F5B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F1534B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496089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1844.</w:t>
            </w:r>
          </w:p>
        </w:tc>
        <w:tc>
          <w:tcPr>
            <w:tcW w:w="1580" w:type="dxa"/>
            <w:tcBorders>
              <w:top w:val="nil"/>
              <w:left w:val="nil"/>
              <w:bottom w:val="single" w:sz="4" w:space="0" w:color="auto"/>
              <w:right w:val="single" w:sz="4" w:space="0" w:color="auto"/>
            </w:tcBorders>
            <w:shd w:val="clear" w:color="auto" w:fill="auto"/>
            <w:noWrap/>
            <w:vAlign w:val="bottom"/>
            <w:hideMark/>
          </w:tcPr>
          <w:p w14:paraId="1AD4E32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583928,17</w:t>
            </w:r>
          </w:p>
        </w:tc>
        <w:tc>
          <w:tcPr>
            <w:tcW w:w="1580" w:type="dxa"/>
            <w:tcBorders>
              <w:top w:val="nil"/>
              <w:left w:val="nil"/>
              <w:bottom w:val="single" w:sz="4" w:space="0" w:color="auto"/>
              <w:right w:val="single" w:sz="4" w:space="0" w:color="auto"/>
            </w:tcBorders>
            <w:shd w:val="clear" w:color="auto" w:fill="auto"/>
            <w:noWrap/>
            <w:vAlign w:val="bottom"/>
            <w:hideMark/>
          </w:tcPr>
          <w:p w14:paraId="7419FAA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320596,72</w:t>
            </w:r>
          </w:p>
        </w:tc>
        <w:tc>
          <w:tcPr>
            <w:tcW w:w="3648" w:type="dxa"/>
            <w:tcBorders>
              <w:top w:val="nil"/>
              <w:left w:val="nil"/>
              <w:bottom w:val="single" w:sz="4" w:space="0" w:color="auto"/>
              <w:right w:val="single" w:sz="4" w:space="0" w:color="auto"/>
            </w:tcBorders>
            <w:shd w:val="clear" w:color="auto" w:fill="auto"/>
            <w:noWrap/>
            <w:vAlign w:val="bottom"/>
            <w:hideMark/>
          </w:tcPr>
          <w:p w14:paraId="23B26D3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525DAC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B93565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1845.</w:t>
            </w:r>
          </w:p>
        </w:tc>
        <w:tc>
          <w:tcPr>
            <w:tcW w:w="1580" w:type="dxa"/>
            <w:tcBorders>
              <w:top w:val="nil"/>
              <w:left w:val="nil"/>
              <w:bottom w:val="single" w:sz="4" w:space="0" w:color="auto"/>
              <w:right w:val="single" w:sz="4" w:space="0" w:color="auto"/>
            </w:tcBorders>
            <w:shd w:val="clear" w:color="auto" w:fill="auto"/>
            <w:noWrap/>
            <w:vAlign w:val="bottom"/>
            <w:hideMark/>
          </w:tcPr>
          <w:p w14:paraId="1E646B5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583558,91</w:t>
            </w:r>
          </w:p>
        </w:tc>
        <w:tc>
          <w:tcPr>
            <w:tcW w:w="1580" w:type="dxa"/>
            <w:tcBorders>
              <w:top w:val="nil"/>
              <w:left w:val="nil"/>
              <w:bottom w:val="single" w:sz="4" w:space="0" w:color="auto"/>
              <w:right w:val="single" w:sz="4" w:space="0" w:color="auto"/>
            </w:tcBorders>
            <w:shd w:val="clear" w:color="auto" w:fill="auto"/>
            <w:noWrap/>
            <w:vAlign w:val="bottom"/>
            <w:hideMark/>
          </w:tcPr>
          <w:p w14:paraId="0D76249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320362,18</w:t>
            </w:r>
          </w:p>
        </w:tc>
        <w:tc>
          <w:tcPr>
            <w:tcW w:w="3648" w:type="dxa"/>
            <w:tcBorders>
              <w:top w:val="nil"/>
              <w:left w:val="nil"/>
              <w:bottom w:val="single" w:sz="4" w:space="0" w:color="auto"/>
              <w:right w:val="single" w:sz="4" w:space="0" w:color="auto"/>
            </w:tcBorders>
            <w:shd w:val="clear" w:color="auto" w:fill="auto"/>
            <w:noWrap/>
            <w:vAlign w:val="bottom"/>
            <w:hideMark/>
          </w:tcPr>
          <w:p w14:paraId="0865D19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BAB11C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845FC9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1846.</w:t>
            </w:r>
          </w:p>
        </w:tc>
        <w:tc>
          <w:tcPr>
            <w:tcW w:w="1580" w:type="dxa"/>
            <w:tcBorders>
              <w:top w:val="nil"/>
              <w:left w:val="nil"/>
              <w:bottom w:val="single" w:sz="4" w:space="0" w:color="auto"/>
              <w:right w:val="single" w:sz="4" w:space="0" w:color="auto"/>
            </w:tcBorders>
            <w:shd w:val="clear" w:color="auto" w:fill="auto"/>
            <w:noWrap/>
            <w:vAlign w:val="bottom"/>
            <w:hideMark/>
          </w:tcPr>
          <w:p w14:paraId="0FF8554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583573,25</w:t>
            </w:r>
          </w:p>
        </w:tc>
        <w:tc>
          <w:tcPr>
            <w:tcW w:w="1580" w:type="dxa"/>
            <w:tcBorders>
              <w:top w:val="nil"/>
              <w:left w:val="nil"/>
              <w:bottom w:val="single" w:sz="4" w:space="0" w:color="auto"/>
              <w:right w:val="single" w:sz="4" w:space="0" w:color="auto"/>
            </w:tcBorders>
            <w:shd w:val="clear" w:color="auto" w:fill="auto"/>
            <w:noWrap/>
            <w:vAlign w:val="bottom"/>
            <w:hideMark/>
          </w:tcPr>
          <w:p w14:paraId="44ED04A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320309,18</w:t>
            </w:r>
          </w:p>
        </w:tc>
        <w:tc>
          <w:tcPr>
            <w:tcW w:w="3648" w:type="dxa"/>
            <w:tcBorders>
              <w:top w:val="nil"/>
              <w:left w:val="nil"/>
              <w:bottom w:val="single" w:sz="4" w:space="0" w:color="auto"/>
              <w:right w:val="single" w:sz="4" w:space="0" w:color="auto"/>
            </w:tcBorders>
            <w:shd w:val="clear" w:color="auto" w:fill="auto"/>
            <w:noWrap/>
            <w:vAlign w:val="bottom"/>
            <w:hideMark/>
          </w:tcPr>
          <w:p w14:paraId="53D91FF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37F365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CD5E61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1847.</w:t>
            </w:r>
          </w:p>
        </w:tc>
        <w:tc>
          <w:tcPr>
            <w:tcW w:w="1580" w:type="dxa"/>
            <w:tcBorders>
              <w:top w:val="nil"/>
              <w:left w:val="nil"/>
              <w:bottom w:val="single" w:sz="4" w:space="0" w:color="auto"/>
              <w:right w:val="single" w:sz="4" w:space="0" w:color="auto"/>
            </w:tcBorders>
            <w:shd w:val="clear" w:color="auto" w:fill="auto"/>
            <w:noWrap/>
            <w:vAlign w:val="bottom"/>
            <w:hideMark/>
          </w:tcPr>
          <w:p w14:paraId="34E908A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583582,61</w:t>
            </w:r>
          </w:p>
        </w:tc>
        <w:tc>
          <w:tcPr>
            <w:tcW w:w="1580" w:type="dxa"/>
            <w:tcBorders>
              <w:top w:val="nil"/>
              <w:left w:val="nil"/>
              <w:bottom w:val="single" w:sz="4" w:space="0" w:color="auto"/>
              <w:right w:val="single" w:sz="4" w:space="0" w:color="auto"/>
            </w:tcBorders>
            <w:shd w:val="clear" w:color="auto" w:fill="auto"/>
            <w:noWrap/>
            <w:vAlign w:val="bottom"/>
            <w:hideMark/>
          </w:tcPr>
          <w:p w14:paraId="6AFDB1B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320271,76</w:t>
            </w:r>
          </w:p>
        </w:tc>
        <w:tc>
          <w:tcPr>
            <w:tcW w:w="3648" w:type="dxa"/>
            <w:tcBorders>
              <w:top w:val="nil"/>
              <w:left w:val="nil"/>
              <w:bottom w:val="single" w:sz="4" w:space="0" w:color="auto"/>
              <w:right w:val="single" w:sz="4" w:space="0" w:color="auto"/>
            </w:tcBorders>
            <w:shd w:val="clear" w:color="auto" w:fill="auto"/>
            <w:noWrap/>
            <w:vAlign w:val="bottom"/>
            <w:hideMark/>
          </w:tcPr>
          <w:p w14:paraId="21981C3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2D0EB4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254383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1848.</w:t>
            </w:r>
          </w:p>
        </w:tc>
        <w:tc>
          <w:tcPr>
            <w:tcW w:w="1580" w:type="dxa"/>
            <w:tcBorders>
              <w:top w:val="nil"/>
              <w:left w:val="nil"/>
              <w:bottom w:val="single" w:sz="4" w:space="0" w:color="auto"/>
              <w:right w:val="single" w:sz="4" w:space="0" w:color="auto"/>
            </w:tcBorders>
            <w:shd w:val="clear" w:color="auto" w:fill="auto"/>
            <w:noWrap/>
            <w:vAlign w:val="bottom"/>
            <w:hideMark/>
          </w:tcPr>
          <w:p w14:paraId="13FE627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583584,48</w:t>
            </w:r>
          </w:p>
        </w:tc>
        <w:tc>
          <w:tcPr>
            <w:tcW w:w="1580" w:type="dxa"/>
            <w:tcBorders>
              <w:top w:val="nil"/>
              <w:left w:val="nil"/>
              <w:bottom w:val="single" w:sz="4" w:space="0" w:color="auto"/>
              <w:right w:val="single" w:sz="4" w:space="0" w:color="auto"/>
            </w:tcBorders>
            <w:shd w:val="clear" w:color="auto" w:fill="auto"/>
            <w:noWrap/>
            <w:vAlign w:val="bottom"/>
            <w:hideMark/>
          </w:tcPr>
          <w:p w14:paraId="21133A3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320264,90</w:t>
            </w:r>
          </w:p>
        </w:tc>
        <w:tc>
          <w:tcPr>
            <w:tcW w:w="3648" w:type="dxa"/>
            <w:tcBorders>
              <w:top w:val="nil"/>
              <w:left w:val="nil"/>
              <w:bottom w:val="single" w:sz="4" w:space="0" w:color="auto"/>
              <w:right w:val="single" w:sz="4" w:space="0" w:color="auto"/>
            </w:tcBorders>
            <w:shd w:val="clear" w:color="auto" w:fill="auto"/>
            <w:noWrap/>
            <w:vAlign w:val="bottom"/>
            <w:hideMark/>
          </w:tcPr>
          <w:p w14:paraId="79ACBCB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C59DBC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3DE2C1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1849.</w:t>
            </w:r>
          </w:p>
        </w:tc>
        <w:tc>
          <w:tcPr>
            <w:tcW w:w="1580" w:type="dxa"/>
            <w:tcBorders>
              <w:top w:val="nil"/>
              <w:left w:val="nil"/>
              <w:bottom w:val="single" w:sz="4" w:space="0" w:color="auto"/>
              <w:right w:val="single" w:sz="4" w:space="0" w:color="auto"/>
            </w:tcBorders>
            <w:shd w:val="clear" w:color="auto" w:fill="auto"/>
            <w:noWrap/>
            <w:vAlign w:val="bottom"/>
            <w:hideMark/>
          </w:tcPr>
          <w:p w14:paraId="0D4EB54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583597,57</w:t>
            </w:r>
          </w:p>
        </w:tc>
        <w:tc>
          <w:tcPr>
            <w:tcW w:w="1580" w:type="dxa"/>
            <w:tcBorders>
              <w:top w:val="nil"/>
              <w:left w:val="nil"/>
              <w:bottom w:val="single" w:sz="4" w:space="0" w:color="auto"/>
              <w:right w:val="single" w:sz="4" w:space="0" w:color="auto"/>
            </w:tcBorders>
            <w:shd w:val="clear" w:color="auto" w:fill="auto"/>
            <w:noWrap/>
            <w:vAlign w:val="bottom"/>
            <w:hideMark/>
          </w:tcPr>
          <w:p w14:paraId="1F8DBB8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320190,06</w:t>
            </w:r>
          </w:p>
        </w:tc>
        <w:tc>
          <w:tcPr>
            <w:tcW w:w="3648" w:type="dxa"/>
            <w:tcBorders>
              <w:top w:val="nil"/>
              <w:left w:val="nil"/>
              <w:bottom w:val="single" w:sz="4" w:space="0" w:color="auto"/>
              <w:right w:val="single" w:sz="4" w:space="0" w:color="auto"/>
            </w:tcBorders>
            <w:shd w:val="clear" w:color="auto" w:fill="auto"/>
            <w:noWrap/>
            <w:vAlign w:val="bottom"/>
            <w:hideMark/>
          </w:tcPr>
          <w:p w14:paraId="1B6066F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D7A297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E5246C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1850.</w:t>
            </w:r>
          </w:p>
        </w:tc>
        <w:tc>
          <w:tcPr>
            <w:tcW w:w="1580" w:type="dxa"/>
            <w:tcBorders>
              <w:top w:val="nil"/>
              <w:left w:val="nil"/>
              <w:bottom w:val="single" w:sz="4" w:space="0" w:color="auto"/>
              <w:right w:val="single" w:sz="4" w:space="0" w:color="auto"/>
            </w:tcBorders>
            <w:shd w:val="clear" w:color="auto" w:fill="auto"/>
            <w:noWrap/>
            <w:vAlign w:val="bottom"/>
            <w:hideMark/>
          </w:tcPr>
          <w:p w14:paraId="35720B1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583597,57</w:t>
            </w:r>
          </w:p>
        </w:tc>
        <w:tc>
          <w:tcPr>
            <w:tcW w:w="1580" w:type="dxa"/>
            <w:tcBorders>
              <w:top w:val="nil"/>
              <w:left w:val="nil"/>
              <w:bottom w:val="single" w:sz="4" w:space="0" w:color="auto"/>
              <w:right w:val="single" w:sz="4" w:space="0" w:color="auto"/>
            </w:tcBorders>
            <w:shd w:val="clear" w:color="auto" w:fill="auto"/>
            <w:noWrap/>
            <w:vAlign w:val="bottom"/>
            <w:hideMark/>
          </w:tcPr>
          <w:p w14:paraId="731F962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320183,20</w:t>
            </w:r>
          </w:p>
        </w:tc>
        <w:tc>
          <w:tcPr>
            <w:tcW w:w="3648" w:type="dxa"/>
            <w:tcBorders>
              <w:top w:val="nil"/>
              <w:left w:val="nil"/>
              <w:bottom w:val="single" w:sz="4" w:space="0" w:color="auto"/>
              <w:right w:val="single" w:sz="4" w:space="0" w:color="auto"/>
            </w:tcBorders>
            <w:shd w:val="clear" w:color="auto" w:fill="auto"/>
            <w:noWrap/>
            <w:vAlign w:val="bottom"/>
            <w:hideMark/>
          </w:tcPr>
          <w:p w14:paraId="1DD0C74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4B26EC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294997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lastRenderedPageBreak/>
              <w:t>1851.</w:t>
            </w:r>
          </w:p>
        </w:tc>
        <w:tc>
          <w:tcPr>
            <w:tcW w:w="1580" w:type="dxa"/>
            <w:tcBorders>
              <w:top w:val="nil"/>
              <w:left w:val="nil"/>
              <w:bottom w:val="single" w:sz="4" w:space="0" w:color="auto"/>
              <w:right w:val="single" w:sz="4" w:space="0" w:color="auto"/>
            </w:tcBorders>
            <w:shd w:val="clear" w:color="auto" w:fill="auto"/>
            <w:noWrap/>
            <w:vAlign w:val="bottom"/>
            <w:hideMark/>
          </w:tcPr>
          <w:p w14:paraId="19CF18F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583604,34</w:t>
            </w:r>
          </w:p>
        </w:tc>
        <w:tc>
          <w:tcPr>
            <w:tcW w:w="1580" w:type="dxa"/>
            <w:tcBorders>
              <w:top w:val="nil"/>
              <w:left w:val="nil"/>
              <w:bottom w:val="single" w:sz="4" w:space="0" w:color="auto"/>
              <w:right w:val="single" w:sz="4" w:space="0" w:color="auto"/>
            </w:tcBorders>
            <w:shd w:val="clear" w:color="auto" w:fill="auto"/>
            <w:noWrap/>
            <w:vAlign w:val="bottom"/>
            <w:hideMark/>
          </w:tcPr>
          <w:p w14:paraId="38FD3C7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320148,31</w:t>
            </w:r>
          </w:p>
        </w:tc>
        <w:tc>
          <w:tcPr>
            <w:tcW w:w="3648" w:type="dxa"/>
            <w:tcBorders>
              <w:top w:val="nil"/>
              <w:left w:val="nil"/>
              <w:bottom w:val="single" w:sz="4" w:space="0" w:color="auto"/>
              <w:right w:val="single" w:sz="4" w:space="0" w:color="auto"/>
            </w:tcBorders>
            <w:shd w:val="clear" w:color="auto" w:fill="auto"/>
            <w:noWrap/>
            <w:vAlign w:val="bottom"/>
            <w:hideMark/>
          </w:tcPr>
          <w:p w14:paraId="6606247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CF9CA3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C51B2C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1852.</w:t>
            </w:r>
          </w:p>
        </w:tc>
        <w:tc>
          <w:tcPr>
            <w:tcW w:w="1580" w:type="dxa"/>
            <w:tcBorders>
              <w:top w:val="nil"/>
              <w:left w:val="nil"/>
              <w:bottom w:val="single" w:sz="4" w:space="0" w:color="auto"/>
              <w:right w:val="single" w:sz="4" w:space="0" w:color="auto"/>
            </w:tcBorders>
            <w:shd w:val="clear" w:color="auto" w:fill="auto"/>
            <w:noWrap/>
            <w:vAlign w:val="bottom"/>
            <w:hideMark/>
          </w:tcPr>
          <w:p w14:paraId="05450D6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583614,82</w:t>
            </w:r>
          </w:p>
        </w:tc>
        <w:tc>
          <w:tcPr>
            <w:tcW w:w="1580" w:type="dxa"/>
            <w:tcBorders>
              <w:top w:val="nil"/>
              <w:left w:val="nil"/>
              <w:bottom w:val="single" w:sz="4" w:space="0" w:color="auto"/>
              <w:right w:val="single" w:sz="4" w:space="0" w:color="auto"/>
            </w:tcBorders>
            <w:shd w:val="clear" w:color="auto" w:fill="auto"/>
            <w:noWrap/>
            <w:vAlign w:val="bottom"/>
            <w:hideMark/>
          </w:tcPr>
          <w:p w14:paraId="45202BB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320088,86</w:t>
            </w:r>
          </w:p>
        </w:tc>
        <w:tc>
          <w:tcPr>
            <w:tcW w:w="3648" w:type="dxa"/>
            <w:tcBorders>
              <w:top w:val="nil"/>
              <w:left w:val="nil"/>
              <w:bottom w:val="single" w:sz="4" w:space="0" w:color="auto"/>
              <w:right w:val="single" w:sz="4" w:space="0" w:color="auto"/>
            </w:tcBorders>
            <w:shd w:val="clear" w:color="auto" w:fill="auto"/>
            <w:noWrap/>
            <w:vAlign w:val="bottom"/>
            <w:hideMark/>
          </w:tcPr>
          <w:p w14:paraId="7E39082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EAD443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5D0172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1853.</w:t>
            </w:r>
          </w:p>
        </w:tc>
        <w:tc>
          <w:tcPr>
            <w:tcW w:w="1580" w:type="dxa"/>
            <w:tcBorders>
              <w:top w:val="nil"/>
              <w:left w:val="nil"/>
              <w:bottom w:val="single" w:sz="4" w:space="0" w:color="auto"/>
              <w:right w:val="single" w:sz="4" w:space="0" w:color="auto"/>
            </w:tcBorders>
            <w:shd w:val="clear" w:color="auto" w:fill="auto"/>
            <w:noWrap/>
            <w:vAlign w:val="bottom"/>
            <w:hideMark/>
          </w:tcPr>
          <w:p w14:paraId="5B15AF7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583637,64</w:t>
            </w:r>
          </w:p>
        </w:tc>
        <w:tc>
          <w:tcPr>
            <w:tcW w:w="1580" w:type="dxa"/>
            <w:tcBorders>
              <w:top w:val="nil"/>
              <w:left w:val="nil"/>
              <w:bottom w:val="single" w:sz="4" w:space="0" w:color="auto"/>
              <w:right w:val="single" w:sz="4" w:space="0" w:color="auto"/>
            </w:tcBorders>
            <w:shd w:val="clear" w:color="auto" w:fill="auto"/>
            <w:noWrap/>
            <w:vAlign w:val="bottom"/>
            <w:hideMark/>
          </w:tcPr>
          <w:p w14:paraId="69F8BF0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319943,21</w:t>
            </w:r>
          </w:p>
        </w:tc>
        <w:tc>
          <w:tcPr>
            <w:tcW w:w="3648" w:type="dxa"/>
            <w:tcBorders>
              <w:top w:val="nil"/>
              <w:left w:val="nil"/>
              <w:bottom w:val="single" w:sz="4" w:space="0" w:color="auto"/>
              <w:right w:val="single" w:sz="4" w:space="0" w:color="auto"/>
            </w:tcBorders>
            <w:shd w:val="clear" w:color="auto" w:fill="auto"/>
            <w:noWrap/>
            <w:vAlign w:val="bottom"/>
            <w:hideMark/>
          </w:tcPr>
          <w:p w14:paraId="06C5006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FADBC6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81FA35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1854.</w:t>
            </w:r>
          </w:p>
        </w:tc>
        <w:tc>
          <w:tcPr>
            <w:tcW w:w="1580" w:type="dxa"/>
            <w:tcBorders>
              <w:top w:val="nil"/>
              <w:left w:val="nil"/>
              <w:bottom w:val="single" w:sz="4" w:space="0" w:color="auto"/>
              <w:right w:val="single" w:sz="4" w:space="0" w:color="auto"/>
            </w:tcBorders>
            <w:shd w:val="clear" w:color="auto" w:fill="auto"/>
            <w:noWrap/>
            <w:vAlign w:val="bottom"/>
            <w:hideMark/>
          </w:tcPr>
          <w:p w14:paraId="20C9150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583686,93</w:t>
            </w:r>
          </w:p>
        </w:tc>
        <w:tc>
          <w:tcPr>
            <w:tcW w:w="1580" w:type="dxa"/>
            <w:tcBorders>
              <w:top w:val="nil"/>
              <w:left w:val="nil"/>
              <w:bottom w:val="single" w:sz="4" w:space="0" w:color="auto"/>
              <w:right w:val="single" w:sz="4" w:space="0" w:color="auto"/>
            </w:tcBorders>
            <w:shd w:val="clear" w:color="auto" w:fill="auto"/>
            <w:noWrap/>
            <w:vAlign w:val="bottom"/>
            <w:hideMark/>
          </w:tcPr>
          <w:p w14:paraId="5D383C4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319966,28</w:t>
            </w:r>
          </w:p>
        </w:tc>
        <w:tc>
          <w:tcPr>
            <w:tcW w:w="3648" w:type="dxa"/>
            <w:tcBorders>
              <w:top w:val="nil"/>
              <w:left w:val="nil"/>
              <w:bottom w:val="single" w:sz="4" w:space="0" w:color="auto"/>
              <w:right w:val="single" w:sz="4" w:space="0" w:color="auto"/>
            </w:tcBorders>
            <w:shd w:val="clear" w:color="auto" w:fill="auto"/>
            <w:noWrap/>
            <w:vAlign w:val="bottom"/>
            <w:hideMark/>
          </w:tcPr>
          <w:p w14:paraId="516E4DD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8FFB18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720855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1855.</w:t>
            </w:r>
          </w:p>
        </w:tc>
        <w:tc>
          <w:tcPr>
            <w:tcW w:w="1580" w:type="dxa"/>
            <w:tcBorders>
              <w:top w:val="nil"/>
              <w:left w:val="nil"/>
              <w:bottom w:val="single" w:sz="4" w:space="0" w:color="auto"/>
              <w:right w:val="single" w:sz="4" w:space="0" w:color="auto"/>
            </w:tcBorders>
            <w:shd w:val="clear" w:color="auto" w:fill="auto"/>
            <w:noWrap/>
            <w:vAlign w:val="bottom"/>
            <w:hideMark/>
          </w:tcPr>
          <w:p w14:paraId="55A84BF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583746,72</w:t>
            </w:r>
          </w:p>
        </w:tc>
        <w:tc>
          <w:tcPr>
            <w:tcW w:w="1580" w:type="dxa"/>
            <w:tcBorders>
              <w:top w:val="nil"/>
              <w:left w:val="nil"/>
              <w:bottom w:val="single" w:sz="4" w:space="0" w:color="auto"/>
              <w:right w:val="single" w:sz="4" w:space="0" w:color="auto"/>
            </w:tcBorders>
            <w:shd w:val="clear" w:color="auto" w:fill="auto"/>
            <w:noWrap/>
            <w:vAlign w:val="bottom"/>
            <w:hideMark/>
          </w:tcPr>
          <w:p w14:paraId="3477627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319983,06</w:t>
            </w:r>
          </w:p>
        </w:tc>
        <w:tc>
          <w:tcPr>
            <w:tcW w:w="3648" w:type="dxa"/>
            <w:tcBorders>
              <w:top w:val="nil"/>
              <w:left w:val="nil"/>
              <w:bottom w:val="single" w:sz="4" w:space="0" w:color="auto"/>
              <w:right w:val="single" w:sz="4" w:space="0" w:color="auto"/>
            </w:tcBorders>
            <w:shd w:val="clear" w:color="auto" w:fill="auto"/>
            <w:noWrap/>
            <w:vAlign w:val="bottom"/>
            <w:hideMark/>
          </w:tcPr>
          <w:p w14:paraId="6309C60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4A7CCA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44927A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1856.</w:t>
            </w:r>
          </w:p>
        </w:tc>
        <w:tc>
          <w:tcPr>
            <w:tcW w:w="1580" w:type="dxa"/>
            <w:tcBorders>
              <w:top w:val="nil"/>
              <w:left w:val="nil"/>
              <w:bottom w:val="single" w:sz="4" w:space="0" w:color="auto"/>
              <w:right w:val="single" w:sz="4" w:space="0" w:color="auto"/>
            </w:tcBorders>
            <w:shd w:val="clear" w:color="auto" w:fill="auto"/>
            <w:noWrap/>
            <w:vAlign w:val="bottom"/>
            <w:hideMark/>
          </w:tcPr>
          <w:p w14:paraId="15824B2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583848,45</w:t>
            </w:r>
          </w:p>
        </w:tc>
        <w:tc>
          <w:tcPr>
            <w:tcW w:w="1580" w:type="dxa"/>
            <w:tcBorders>
              <w:top w:val="nil"/>
              <w:left w:val="nil"/>
              <w:bottom w:val="single" w:sz="4" w:space="0" w:color="auto"/>
              <w:right w:val="single" w:sz="4" w:space="0" w:color="auto"/>
            </w:tcBorders>
            <w:shd w:val="clear" w:color="auto" w:fill="auto"/>
            <w:noWrap/>
            <w:vAlign w:val="bottom"/>
            <w:hideMark/>
          </w:tcPr>
          <w:p w14:paraId="428A77E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320011,90</w:t>
            </w:r>
          </w:p>
        </w:tc>
        <w:tc>
          <w:tcPr>
            <w:tcW w:w="3648" w:type="dxa"/>
            <w:tcBorders>
              <w:top w:val="nil"/>
              <w:left w:val="nil"/>
              <w:bottom w:val="single" w:sz="4" w:space="0" w:color="auto"/>
              <w:right w:val="single" w:sz="4" w:space="0" w:color="auto"/>
            </w:tcBorders>
            <w:shd w:val="clear" w:color="auto" w:fill="auto"/>
            <w:noWrap/>
            <w:vAlign w:val="bottom"/>
            <w:hideMark/>
          </w:tcPr>
          <w:p w14:paraId="5525C29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9D86E2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4626D9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1857.</w:t>
            </w:r>
          </w:p>
        </w:tc>
        <w:tc>
          <w:tcPr>
            <w:tcW w:w="1580" w:type="dxa"/>
            <w:tcBorders>
              <w:top w:val="nil"/>
              <w:left w:val="nil"/>
              <w:bottom w:val="single" w:sz="4" w:space="0" w:color="auto"/>
              <w:right w:val="single" w:sz="4" w:space="0" w:color="auto"/>
            </w:tcBorders>
            <w:shd w:val="clear" w:color="auto" w:fill="auto"/>
            <w:noWrap/>
            <w:vAlign w:val="bottom"/>
            <w:hideMark/>
          </w:tcPr>
          <w:p w14:paraId="5F142F8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583921,08</w:t>
            </w:r>
          </w:p>
        </w:tc>
        <w:tc>
          <w:tcPr>
            <w:tcW w:w="1580" w:type="dxa"/>
            <w:tcBorders>
              <w:top w:val="nil"/>
              <w:left w:val="nil"/>
              <w:bottom w:val="single" w:sz="4" w:space="0" w:color="auto"/>
              <w:right w:val="single" w:sz="4" w:space="0" w:color="auto"/>
            </w:tcBorders>
            <w:shd w:val="clear" w:color="auto" w:fill="auto"/>
            <w:noWrap/>
            <w:vAlign w:val="bottom"/>
            <w:hideMark/>
          </w:tcPr>
          <w:p w14:paraId="246FFB7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320018,46</w:t>
            </w:r>
          </w:p>
        </w:tc>
        <w:tc>
          <w:tcPr>
            <w:tcW w:w="3648" w:type="dxa"/>
            <w:tcBorders>
              <w:top w:val="nil"/>
              <w:left w:val="nil"/>
              <w:bottom w:val="single" w:sz="4" w:space="0" w:color="auto"/>
              <w:right w:val="single" w:sz="4" w:space="0" w:color="auto"/>
            </w:tcBorders>
            <w:shd w:val="clear" w:color="auto" w:fill="auto"/>
            <w:noWrap/>
            <w:vAlign w:val="bottom"/>
            <w:hideMark/>
          </w:tcPr>
          <w:p w14:paraId="770E477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8B55BA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F06CAC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1858.</w:t>
            </w:r>
          </w:p>
        </w:tc>
        <w:tc>
          <w:tcPr>
            <w:tcW w:w="1580" w:type="dxa"/>
            <w:tcBorders>
              <w:top w:val="nil"/>
              <w:left w:val="nil"/>
              <w:bottom w:val="single" w:sz="4" w:space="0" w:color="auto"/>
              <w:right w:val="single" w:sz="4" w:space="0" w:color="auto"/>
            </w:tcBorders>
            <w:shd w:val="clear" w:color="auto" w:fill="auto"/>
            <w:noWrap/>
            <w:vAlign w:val="bottom"/>
            <w:hideMark/>
          </w:tcPr>
          <w:p w14:paraId="429DEA7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583983,23</w:t>
            </w:r>
          </w:p>
        </w:tc>
        <w:tc>
          <w:tcPr>
            <w:tcW w:w="1580" w:type="dxa"/>
            <w:tcBorders>
              <w:top w:val="nil"/>
              <w:left w:val="nil"/>
              <w:bottom w:val="single" w:sz="4" w:space="0" w:color="auto"/>
              <w:right w:val="single" w:sz="4" w:space="0" w:color="auto"/>
            </w:tcBorders>
            <w:shd w:val="clear" w:color="auto" w:fill="auto"/>
            <w:noWrap/>
            <w:vAlign w:val="bottom"/>
            <w:hideMark/>
          </w:tcPr>
          <w:p w14:paraId="3F38BDA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320012,95</w:t>
            </w:r>
          </w:p>
        </w:tc>
        <w:tc>
          <w:tcPr>
            <w:tcW w:w="3648" w:type="dxa"/>
            <w:tcBorders>
              <w:top w:val="nil"/>
              <w:left w:val="nil"/>
              <w:bottom w:val="single" w:sz="4" w:space="0" w:color="auto"/>
              <w:right w:val="single" w:sz="4" w:space="0" w:color="auto"/>
            </w:tcBorders>
            <w:shd w:val="clear" w:color="auto" w:fill="auto"/>
            <w:noWrap/>
            <w:vAlign w:val="bottom"/>
            <w:hideMark/>
          </w:tcPr>
          <w:p w14:paraId="7ED0BB7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C25945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089631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1859.</w:t>
            </w:r>
          </w:p>
        </w:tc>
        <w:tc>
          <w:tcPr>
            <w:tcW w:w="1580" w:type="dxa"/>
            <w:tcBorders>
              <w:top w:val="nil"/>
              <w:left w:val="nil"/>
              <w:bottom w:val="single" w:sz="4" w:space="0" w:color="auto"/>
              <w:right w:val="single" w:sz="4" w:space="0" w:color="auto"/>
            </w:tcBorders>
            <w:shd w:val="clear" w:color="auto" w:fill="auto"/>
            <w:noWrap/>
            <w:vAlign w:val="bottom"/>
            <w:hideMark/>
          </w:tcPr>
          <w:p w14:paraId="41AB524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584063,07</w:t>
            </w:r>
          </w:p>
        </w:tc>
        <w:tc>
          <w:tcPr>
            <w:tcW w:w="1580" w:type="dxa"/>
            <w:tcBorders>
              <w:top w:val="nil"/>
              <w:left w:val="nil"/>
              <w:bottom w:val="single" w:sz="4" w:space="0" w:color="auto"/>
              <w:right w:val="single" w:sz="4" w:space="0" w:color="auto"/>
            </w:tcBorders>
            <w:shd w:val="clear" w:color="auto" w:fill="auto"/>
            <w:noWrap/>
            <w:vAlign w:val="bottom"/>
            <w:hideMark/>
          </w:tcPr>
          <w:p w14:paraId="647F6CD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319968,12</w:t>
            </w:r>
          </w:p>
        </w:tc>
        <w:tc>
          <w:tcPr>
            <w:tcW w:w="3648" w:type="dxa"/>
            <w:tcBorders>
              <w:top w:val="nil"/>
              <w:left w:val="nil"/>
              <w:bottom w:val="single" w:sz="4" w:space="0" w:color="auto"/>
              <w:right w:val="single" w:sz="4" w:space="0" w:color="auto"/>
            </w:tcBorders>
            <w:shd w:val="clear" w:color="auto" w:fill="auto"/>
            <w:noWrap/>
            <w:vAlign w:val="bottom"/>
            <w:hideMark/>
          </w:tcPr>
          <w:p w14:paraId="077F5D2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6C4A43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8B861B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1860.</w:t>
            </w:r>
          </w:p>
        </w:tc>
        <w:tc>
          <w:tcPr>
            <w:tcW w:w="1580" w:type="dxa"/>
            <w:tcBorders>
              <w:top w:val="nil"/>
              <w:left w:val="nil"/>
              <w:bottom w:val="single" w:sz="4" w:space="0" w:color="auto"/>
              <w:right w:val="single" w:sz="4" w:space="0" w:color="auto"/>
            </w:tcBorders>
            <w:shd w:val="clear" w:color="auto" w:fill="auto"/>
            <w:noWrap/>
            <w:vAlign w:val="bottom"/>
            <w:hideMark/>
          </w:tcPr>
          <w:p w14:paraId="24886A7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584133,87</w:t>
            </w:r>
          </w:p>
        </w:tc>
        <w:tc>
          <w:tcPr>
            <w:tcW w:w="1580" w:type="dxa"/>
            <w:tcBorders>
              <w:top w:val="nil"/>
              <w:left w:val="nil"/>
              <w:bottom w:val="single" w:sz="4" w:space="0" w:color="auto"/>
              <w:right w:val="single" w:sz="4" w:space="0" w:color="auto"/>
            </w:tcBorders>
            <w:shd w:val="clear" w:color="auto" w:fill="auto"/>
            <w:noWrap/>
            <w:vAlign w:val="bottom"/>
            <w:hideMark/>
          </w:tcPr>
          <w:p w14:paraId="206A172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319928,04</w:t>
            </w:r>
          </w:p>
        </w:tc>
        <w:tc>
          <w:tcPr>
            <w:tcW w:w="3648" w:type="dxa"/>
            <w:tcBorders>
              <w:top w:val="nil"/>
              <w:left w:val="nil"/>
              <w:bottom w:val="single" w:sz="4" w:space="0" w:color="auto"/>
              <w:right w:val="single" w:sz="4" w:space="0" w:color="auto"/>
            </w:tcBorders>
            <w:shd w:val="clear" w:color="auto" w:fill="auto"/>
            <w:noWrap/>
            <w:vAlign w:val="bottom"/>
            <w:hideMark/>
          </w:tcPr>
          <w:p w14:paraId="2107E40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678F4F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0DD5FA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1861.</w:t>
            </w:r>
          </w:p>
        </w:tc>
        <w:tc>
          <w:tcPr>
            <w:tcW w:w="1580" w:type="dxa"/>
            <w:tcBorders>
              <w:top w:val="nil"/>
              <w:left w:val="nil"/>
              <w:bottom w:val="single" w:sz="4" w:space="0" w:color="auto"/>
              <w:right w:val="single" w:sz="4" w:space="0" w:color="auto"/>
            </w:tcBorders>
            <w:shd w:val="clear" w:color="auto" w:fill="auto"/>
            <w:noWrap/>
            <w:vAlign w:val="bottom"/>
            <w:hideMark/>
          </w:tcPr>
          <w:p w14:paraId="47AB329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584190,36</w:t>
            </w:r>
          </w:p>
        </w:tc>
        <w:tc>
          <w:tcPr>
            <w:tcW w:w="1580" w:type="dxa"/>
            <w:tcBorders>
              <w:top w:val="nil"/>
              <w:left w:val="nil"/>
              <w:bottom w:val="single" w:sz="4" w:space="0" w:color="auto"/>
              <w:right w:val="single" w:sz="4" w:space="0" w:color="auto"/>
            </w:tcBorders>
            <w:shd w:val="clear" w:color="auto" w:fill="auto"/>
            <w:noWrap/>
            <w:vAlign w:val="bottom"/>
            <w:hideMark/>
          </w:tcPr>
          <w:p w14:paraId="0DC0385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319896,23</w:t>
            </w:r>
          </w:p>
        </w:tc>
        <w:tc>
          <w:tcPr>
            <w:tcW w:w="3648" w:type="dxa"/>
            <w:tcBorders>
              <w:top w:val="nil"/>
              <w:left w:val="nil"/>
              <w:bottom w:val="single" w:sz="4" w:space="0" w:color="auto"/>
              <w:right w:val="single" w:sz="4" w:space="0" w:color="auto"/>
            </w:tcBorders>
            <w:shd w:val="clear" w:color="auto" w:fill="auto"/>
            <w:noWrap/>
            <w:vAlign w:val="bottom"/>
            <w:hideMark/>
          </w:tcPr>
          <w:p w14:paraId="223E98C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9F98A9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959C72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1862.</w:t>
            </w:r>
          </w:p>
        </w:tc>
        <w:tc>
          <w:tcPr>
            <w:tcW w:w="1580" w:type="dxa"/>
            <w:tcBorders>
              <w:top w:val="nil"/>
              <w:left w:val="nil"/>
              <w:bottom w:val="single" w:sz="4" w:space="0" w:color="auto"/>
              <w:right w:val="single" w:sz="4" w:space="0" w:color="auto"/>
            </w:tcBorders>
            <w:shd w:val="clear" w:color="auto" w:fill="auto"/>
            <w:noWrap/>
            <w:vAlign w:val="bottom"/>
            <w:hideMark/>
          </w:tcPr>
          <w:p w14:paraId="0439D17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584198,79</w:t>
            </w:r>
          </w:p>
        </w:tc>
        <w:tc>
          <w:tcPr>
            <w:tcW w:w="1580" w:type="dxa"/>
            <w:tcBorders>
              <w:top w:val="nil"/>
              <w:left w:val="nil"/>
              <w:bottom w:val="single" w:sz="4" w:space="0" w:color="auto"/>
              <w:right w:val="single" w:sz="4" w:space="0" w:color="auto"/>
            </w:tcBorders>
            <w:shd w:val="clear" w:color="auto" w:fill="auto"/>
            <w:noWrap/>
            <w:vAlign w:val="bottom"/>
            <w:hideMark/>
          </w:tcPr>
          <w:p w14:paraId="3925F2B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319889,81</w:t>
            </w:r>
          </w:p>
        </w:tc>
        <w:tc>
          <w:tcPr>
            <w:tcW w:w="3648" w:type="dxa"/>
            <w:tcBorders>
              <w:top w:val="nil"/>
              <w:left w:val="nil"/>
              <w:bottom w:val="single" w:sz="4" w:space="0" w:color="auto"/>
              <w:right w:val="single" w:sz="4" w:space="0" w:color="auto"/>
            </w:tcBorders>
            <w:shd w:val="clear" w:color="auto" w:fill="auto"/>
            <w:noWrap/>
            <w:vAlign w:val="bottom"/>
            <w:hideMark/>
          </w:tcPr>
          <w:p w14:paraId="7FDC1AB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9993B5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547826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1863.</w:t>
            </w:r>
          </w:p>
        </w:tc>
        <w:tc>
          <w:tcPr>
            <w:tcW w:w="1580" w:type="dxa"/>
            <w:tcBorders>
              <w:top w:val="nil"/>
              <w:left w:val="nil"/>
              <w:bottom w:val="single" w:sz="4" w:space="0" w:color="auto"/>
              <w:right w:val="single" w:sz="4" w:space="0" w:color="auto"/>
            </w:tcBorders>
            <w:shd w:val="clear" w:color="auto" w:fill="auto"/>
            <w:noWrap/>
            <w:vAlign w:val="bottom"/>
            <w:hideMark/>
          </w:tcPr>
          <w:p w14:paraId="13635DD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584219,47</w:t>
            </w:r>
          </w:p>
        </w:tc>
        <w:tc>
          <w:tcPr>
            <w:tcW w:w="1580" w:type="dxa"/>
            <w:tcBorders>
              <w:top w:val="nil"/>
              <w:left w:val="nil"/>
              <w:bottom w:val="single" w:sz="4" w:space="0" w:color="auto"/>
              <w:right w:val="single" w:sz="4" w:space="0" w:color="auto"/>
            </w:tcBorders>
            <w:shd w:val="clear" w:color="auto" w:fill="auto"/>
            <w:noWrap/>
            <w:vAlign w:val="bottom"/>
            <w:hideMark/>
          </w:tcPr>
          <w:p w14:paraId="6613336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319874,13</w:t>
            </w:r>
          </w:p>
        </w:tc>
        <w:tc>
          <w:tcPr>
            <w:tcW w:w="3648" w:type="dxa"/>
            <w:tcBorders>
              <w:top w:val="nil"/>
              <w:left w:val="nil"/>
              <w:bottom w:val="single" w:sz="4" w:space="0" w:color="auto"/>
              <w:right w:val="single" w:sz="4" w:space="0" w:color="auto"/>
            </w:tcBorders>
            <w:shd w:val="clear" w:color="auto" w:fill="auto"/>
            <w:noWrap/>
            <w:vAlign w:val="bottom"/>
            <w:hideMark/>
          </w:tcPr>
          <w:p w14:paraId="09A7E8C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837713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6870CF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1864.</w:t>
            </w:r>
          </w:p>
        </w:tc>
        <w:tc>
          <w:tcPr>
            <w:tcW w:w="1580" w:type="dxa"/>
            <w:tcBorders>
              <w:top w:val="nil"/>
              <w:left w:val="nil"/>
              <w:bottom w:val="single" w:sz="4" w:space="0" w:color="auto"/>
              <w:right w:val="single" w:sz="4" w:space="0" w:color="auto"/>
            </w:tcBorders>
            <w:shd w:val="clear" w:color="auto" w:fill="auto"/>
            <w:noWrap/>
            <w:vAlign w:val="bottom"/>
            <w:hideMark/>
          </w:tcPr>
          <w:p w14:paraId="16084F3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584246,80</w:t>
            </w:r>
          </w:p>
        </w:tc>
        <w:tc>
          <w:tcPr>
            <w:tcW w:w="1580" w:type="dxa"/>
            <w:tcBorders>
              <w:top w:val="nil"/>
              <w:left w:val="nil"/>
              <w:bottom w:val="single" w:sz="4" w:space="0" w:color="auto"/>
              <w:right w:val="single" w:sz="4" w:space="0" w:color="auto"/>
            </w:tcBorders>
            <w:shd w:val="clear" w:color="auto" w:fill="auto"/>
            <w:noWrap/>
            <w:vAlign w:val="bottom"/>
            <w:hideMark/>
          </w:tcPr>
          <w:p w14:paraId="57D2FC3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319853,55</w:t>
            </w:r>
          </w:p>
        </w:tc>
        <w:tc>
          <w:tcPr>
            <w:tcW w:w="3648" w:type="dxa"/>
            <w:tcBorders>
              <w:top w:val="nil"/>
              <w:left w:val="nil"/>
              <w:bottom w:val="single" w:sz="4" w:space="0" w:color="auto"/>
              <w:right w:val="single" w:sz="4" w:space="0" w:color="auto"/>
            </w:tcBorders>
            <w:shd w:val="clear" w:color="auto" w:fill="auto"/>
            <w:noWrap/>
            <w:vAlign w:val="bottom"/>
            <w:hideMark/>
          </w:tcPr>
          <w:p w14:paraId="5423B08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BD41A2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1FE82A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1865.</w:t>
            </w:r>
          </w:p>
        </w:tc>
        <w:tc>
          <w:tcPr>
            <w:tcW w:w="1580" w:type="dxa"/>
            <w:tcBorders>
              <w:top w:val="nil"/>
              <w:left w:val="nil"/>
              <w:bottom w:val="single" w:sz="4" w:space="0" w:color="auto"/>
              <w:right w:val="single" w:sz="4" w:space="0" w:color="auto"/>
            </w:tcBorders>
            <w:shd w:val="clear" w:color="auto" w:fill="auto"/>
            <w:noWrap/>
            <w:vAlign w:val="bottom"/>
            <w:hideMark/>
          </w:tcPr>
          <w:p w14:paraId="1BE7F5E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584260,19</w:t>
            </w:r>
          </w:p>
        </w:tc>
        <w:tc>
          <w:tcPr>
            <w:tcW w:w="1580" w:type="dxa"/>
            <w:tcBorders>
              <w:top w:val="nil"/>
              <w:left w:val="nil"/>
              <w:bottom w:val="single" w:sz="4" w:space="0" w:color="auto"/>
              <w:right w:val="single" w:sz="4" w:space="0" w:color="auto"/>
            </w:tcBorders>
            <w:shd w:val="clear" w:color="auto" w:fill="auto"/>
            <w:noWrap/>
            <w:vAlign w:val="bottom"/>
            <w:hideMark/>
          </w:tcPr>
          <w:p w14:paraId="2CD1443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319843,31</w:t>
            </w:r>
          </w:p>
        </w:tc>
        <w:tc>
          <w:tcPr>
            <w:tcW w:w="3648" w:type="dxa"/>
            <w:tcBorders>
              <w:top w:val="nil"/>
              <w:left w:val="nil"/>
              <w:bottom w:val="single" w:sz="4" w:space="0" w:color="auto"/>
              <w:right w:val="single" w:sz="4" w:space="0" w:color="auto"/>
            </w:tcBorders>
            <w:shd w:val="clear" w:color="auto" w:fill="auto"/>
            <w:noWrap/>
            <w:vAlign w:val="bottom"/>
            <w:hideMark/>
          </w:tcPr>
          <w:p w14:paraId="73338DC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4FC96E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2FB85C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1866.</w:t>
            </w:r>
          </w:p>
        </w:tc>
        <w:tc>
          <w:tcPr>
            <w:tcW w:w="1580" w:type="dxa"/>
            <w:tcBorders>
              <w:top w:val="nil"/>
              <w:left w:val="nil"/>
              <w:bottom w:val="single" w:sz="4" w:space="0" w:color="auto"/>
              <w:right w:val="single" w:sz="4" w:space="0" w:color="auto"/>
            </w:tcBorders>
            <w:shd w:val="clear" w:color="auto" w:fill="auto"/>
            <w:noWrap/>
            <w:vAlign w:val="bottom"/>
            <w:hideMark/>
          </w:tcPr>
          <w:p w14:paraId="7647438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584260,14</w:t>
            </w:r>
          </w:p>
        </w:tc>
        <w:tc>
          <w:tcPr>
            <w:tcW w:w="1580" w:type="dxa"/>
            <w:tcBorders>
              <w:top w:val="nil"/>
              <w:left w:val="nil"/>
              <w:bottom w:val="single" w:sz="4" w:space="0" w:color="auto"/>
              <w:right w:val="single" w:sz="4" w:space="0" w:color="auto"/>
            </w:tcBorders>
            <w:shd w:val="clear" w:color="auto" w:fill="auto"/>
            <w:noWrap/>
            <w:vAlign w:val="bottom"/>
            <w:hideMark/>
          </w:tcPr>
          <w:p w14:paraId="26F6B35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319843,26</w:t>
            </w:r>
          </w:p>
        </w:tc>
        <w:tc>
          <w:tcPr>
            <w:tcW w:w="3648" w:type="dxa"/>
            <w:tcBorders>
              <w:top w:val="nil"/>
              <w:left w:val="nil"/>
              <w:bottom w:val="single" w:sz="4" w:space="0" w:color="auto"/>
              <w:right w:val="single" w:sz="4" w:space="0" w:color="auto"/>
            </w:tcBorders>
            <w:shd w:val="clear" w:color="auto" w:fill="auto"/>
            <w:noWrap/>
            <w:vAlign w:val="bottom"/>
            <w:hideMark/>
          </w:tcPr>
          <w:p w14:paraId="614BD37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DF0EDB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935325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1867.</w:t>
            </w:r>
          </w:p>
        </w:tc>
        <w:tc>
          <w:tcPr>
            <w:tcW w:w="1580" w:type="dxa"/>
            <w:tcBorders>
              <w:top w:val="nil"/>
              <w:left w:val="nil"/>
              <w:bottom w:val="single" w:sz="4" w:space="0" w:color="auto"/>
              <w:right w:val="single" w:sz="4" w:space="0" w:color="auto"/>
            </w:tcBorders>
            <w:shd w:val="clear" w:color="auto" w:fill="auto"/>
            <w:noWrap/>
            <w:vAlign w:val="bottom"/>
            <w:hideMark/>
          </w:tcPr>
          <w:p w14:paraId="68D9366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584277,44</w:t>
            </w:r>
          </w:p>
        </w:tc>
        <w:tc>
          <w:tcPr>
            <w:tcW w:w="1580" w:type="dxa"/>
            <w:tcBorders>
              <w:top w:val="nil"/>
              <w:left w:val="nil"/>
              <w:bottom w:val="single" w:sz="4" w:space="0" w:color="auto"/>
              <w:right w:val="single" w:sz="4" w:space="0" w:color="auto"/>
            </w:tcBorders>
            <w:shd w:val="clear" w:color="auto" w:fill="auto"/>
            <w:noWrap/>
            <w:vAlign w:val="bottom"/>
            <w:hideMark/>
          </w:tcPr>
          <w:p w14:paraId="7009F95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319830,29</w:t>
            </w:r>
          </w:p>
        </w:tc>
        <w:tc>
          <w:tcPr>
            <w:tcW w:w="3648" w:type="dxa"/>
            <w:tcBorders>
              <w:top w:val="nil"/>
              <w:left w:val="nil"/>
              <w:bottom w:val="single" w:sz="4" w:space="0" w:color="auto"/>
              <w:right w:val="single" w:sz="4" w:space="0" w:color="auto"/>
            </w:tcBorders>
            <w:shd w:val="clear" w:color="auto" w:fill="auto"/>
            <w:noWrap/>
            <w:vAlign w:val="bottom"/>
            <w:hideMark/>
          </w:tcPr>
          <w:p w14:paraId="49AF879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19E0CF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EDD559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1868.</w:t>
            </w:r>
          </w:p>
        </w:tc>
        <w:tc>
          <w:tcPr>
            <w:tcW w:w="1580" w:type="dxa"/>
            <w:tcBorders>
              <w:top w:val="nil"/>
              <w:left w:val="nil"/>
              <w:bottom w:val="single" w:sz="4" w:space="0" w:color="auto"/>
              <w:right w:val="single" w:sz="4" w:space="0" w:color="auto"/>
            </w:tcBorders>
            <w:shd w:val="clear" w:color="auto" w:fill="auto"/>
            <w:noWrap/>
            <w:vAlign w:val="bottom"/>
            <w:hideMark/>
          </w:tcPr>
          <w:p w14:paraId="1C2A158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584301,77</w:t>
            </w:r>
          </w:p>
        </w:tc>
        <w:tc>
          <w:tcPr>
            <w:tcW w:w="1580" w:type="dxa"/>
            <w:tcBorders>
              <w:top w:val="nil"/>
              <w:left w:val="nil"/>
              <w:bottom w:val="single" w:sz="4" w:space="0" w:color="auto"/>
              <w:right w:val="single" w:sz="4" w:space="0" w:color="auto"/>
            </w:tcBorders>
            <w:shd w:val="clear" w:color="auto" w:fill="auto"/>
            <w:noWrap/>
            <w:vAlign w:val="bottom"/>
            <w:hideMark/>
          </w:tcPr>
          <w:p w14:paraId="15884C9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319811,77</w:t>
            </w:r>
          </w:p>
        </w:tc>
        <w:tc>
          <w:tcPr>
            <w:tcW w:w="3648" w:type="dxa"/>
            <w:tcBorders>
              <w:top w:val="nil"/>
              <w:left w:val="nil"/>
              <w:bottom w:val="single" w:sz="4" w:space="0" w:color="auto"/>
              <w:right w:val="single" w:sz="4" w:space="0" w:color="auto"/>
            </w:tcBorders>
            <w:shd w:val="clear" w:color="auto" w:fill="auto"/>
            <w:noWrap/>
            <w:vAlign w:val="bottom"/>
            <w:hideMark/>
          </w:tcPr>
          <w:p w14:paraId="28EFC67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8CC9DC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7632C2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1869.</w:t>
            </w:r>
          </w:p>
        </w:tc>
        <w:tc>
          <w:tcPr>
            <w:tcW w:w="1580" w:type="dxa"/>
            <w:tcBorders>
              <w:top w:val="nil"/>
              <w:left w:val="nil"/>
              <w:bottom w:val="single" w:sz="4" w:space="0" w:color="auto"/>
              <w:right w:val="single" w:sz="4" w:space="0" w:color="auto"/>
            </w:tcBorders>
            <w:shd w:val="clear" w:color="auto" w:fill="auto"/>
            <w:noWrap/>
            <w:vAlign w:val="bottom"/>
            <w:hideMark/>
          </w:tcPr>
          <w:p w14:paraId="32A0B8C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584327,48</w:t>
            </w:r>
          </w:p>
        </w:tc>
        <w:tc>
          <w:tcPr>
            <w:tcW w:w="1580" w:type="dxa"/>
            <w:tcBorders>
              <w:top w:val="nil"/>
              <w:left w:val="nil"/>
              <w:bottom w:val="single" w:sz="4" w:space="0" w:color="auto"/>
              <w:right w:val="single" w:sz="4" w:space="0" w:color="auto"/>
            </w:tcBorders>
            <w:shd w:val="clear" w:color="auto" w:fill="auto"/>
            <w:noWrap/>
            <w:vAlign w:val="bottom"/>
            <w:hideMark/>
          </w:tcPr>
          <w:p w14:paraId="5ADD1BD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319792,29</w:t>
            </w:r>
          </w:p>
        </w:tc>
        <w:tc>
          <w:tcPr>
            <w:tcW w:w="3648" w:type="dxa"/>
            <w:tcBorders>
              <w:top w:val="nil"/>
              <w:left w:val="nil"/>
              <w:bottom w:val="single" w:sz="4" w:space="0" w:color="auto"/>
              <w:right w:val="single" w:sz="4" w:space="0" w:color="auto"/>
            </w:tcBorders>
            <w:shd w:val="clear" w:color="auto" w:fill="auto"/>
            <w:noWrap/>
            <w:vAlign w:val="bottom"/>
            <w:hideMark/>
          </w:tcPr>
          <w:p w14:paraId="6F81920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E47149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CCD461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1870.</w:t>
            </w:r>
          </w:p>
        </w:tc>
        <w:tc>
          <w:tcPr>
            <w:tcW w:w="1580" w:type="dxa"/>
            <w:tcBorders>
              <w:top w:val="nil"/>
              <w:left w:val="nil"/>
              <w:bottom w:val="single" w:sz="4" w:space="0" w:color="auto"/>
              <w:right w:val="single" w:sz="4" w:space="0" w:color="auto"/>
            </w:tcBorders>
            <w:shd w:val="clear" w:color="auto" w:fill="auto"/>
            <w:noWrap/>
            <w:vAlign w:val="bottom"/>
            <w:hideMark/>
          </w:tcPr>
          <w:p w14:paraId="2A06AAB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584347,17</w:t>
            </w:r>
          </w:p>
        </w:tc>
        <w:tc>
          <w:tcPr>
            <w:tcW w:w="1580" w:type="dxa"/>
            <w:tcBorders>
              <w:top w:val="nil"/>
              <w:left w:val="nil"/>
              <w:bottom w:val="single" w:sz="4" w:space="0" w:color="auto"/>
              <w:right w:val="single" w:sz="4" w:space="0" w:color="auto"/>
            </w:tcBorders>
            <w:shd w:val="clear" w:color="auto" w:fill="auto"/>
            <w:noWrap/>
            <w:vAlign w:val="bottom"/>
            <w:hideMark/>
          </w:tcPr>
          <w:p w14:paraId="5CCEDC9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319777,76</w:t>
            </w:r>
          </w:p>
        </w:tc>
        <w:tc>
          <w:tcPr>
            <w:tcW w:w="3648" w:type="dxa"/>
            <w:tcBorders>
              <w:top w:val="nil"/>
              <w:left w:val="nil"/>
              <w:bottom w:val="single" w:sz="4" w:space="0" w:color="auto"/>
              <w:right w:val="single" w:sz="4" w:space="0" w:color="auto"/>
            </w:tcBorders>
            <w:shd w:val="clear" w:color="auto" w:fill="auto"/>
            <w:noWrap/>
            <w:vAlign w:val="bottom"/>
            <w:hideMark/>
          </w:tcPr>
          <w:p w14:paraId="06F208C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FA9FD7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7EE4A2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1871.</w:t>
            </w:r>
          </w:p>
        </w:tc>
        <w:tc>
          <w:tcPr>
            <w:tcW w:w="1580" w:type="dxa"/>
            <w:tcBorders>
              <w:top w:val="nil"/>
              <w:left w:val="nil"/>
              <w:bottom w:val="single" w:sz="4" w:space="0" w:color="auto"/>
              <w:right w:val="single" w:sz="4" w:space="0" w:color="auto"/>
            </w:tcBorders>
            <w:shd w:val="clear" w:color="auto" w:fill="auto"/>
            <w:noWrap/>
            <w:vAlign w:val="bottom"/>
            <w:hideMark/>
          </w:tcPr>
          <w:p w14:paraId="6B9EF3A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584356,55</w:t>
            </w:r>
          </w:p>
        </w:tc>
        <w:tc>
          <w:tcPr>
            <w:tcW w:w="1580" w:type="dxa"/>
            <w:tcBorders>
              <w:top w:val="nil"/>
              <w:left w:val="nil"/>
              <w:bottom w:val="single" w:sz="4" w:space="0" w:color="auto"/>
              <w:right w:val="single" w:sz="4" w:space="0" w:color="auto"/>
            </w:tcBorders>
            <w:shd w:val="clear" w:color="auto" w:fill="auto"/>
            <w:noWrap/>
            <w:vAlign w:val="bottom"/>
            <w:hideMark/>
          </w:tcPr>
          <w:p w14:paraId="4BF6772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319763,58</w:t>
            </w:r>
          </w:p>
        </w:tc>
        <w:tc>
          <w:tcPr>
            <w:tcW w:w="3648" w:type="dxa"/>
            <w:tcBorders>
              <w:top w:val="nil"/>
              <w:left w:val="nil"/>
              <w:bottom w:val="single" w:sz="4" w:space="0" w:color="auto"/>
              <w:right w:val="single" w:sz="4" w:space="0" w:color="auto"/>
            </w:tcBorders>
            <w:shd w:val="clear" w:color="auto" w:fill="auto"/>
            <w:noWrap/>
            <w:vAlign w:val="bottom"/>
            <w:hideMark/>
          </w:tcPr>
          <w:p w14:paraId="49460E9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29312C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76D6C7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1872.</w:t>
            </w:r>
          </w:p>
        </w:tc>
        <w:tc>
          <w:tcPr>
            <w:tcW w:w="1580" w:type="dxa"/>
            <w:tcBorders>
              <w:top w:val="nil"/>
              <w:left w:val="nil"/>
              <w:bottom w:val="single" w:sz="4" w:space="0" w:color="auto"/>
              <w:right w:val="single" w:sz="4" w:space="0" w:color="auto"/>
            </w:tcBorders>
            <w:shd w:val="clear" w:color="auto" w:fill="auto"/>
            <w:noWrap/>
            <w:vAlign w:val="bottom"/>
            <w:hideMark/>
          </w:tcPr>
          <w:p w14:paraId="1BE6C77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584393,16</w:t>
            </w:r>
          </w:p>
        </w:tc>
        <w:tc>
          <w:tcPr>
            <w:tcW w:w="1580" w:type="dxa"/>
            <w:tcBorders>
              <w:top w:val="nil"/>
              <w:left w:val="nil"/>
              <w:bottom w:val="single" w:sz="4" w:space="0" w:color="auto"/>
              <w:right w:val="single" w:sz="4" w:space="0" w:color="auto"/>
            </w:tcBorders>
            <w:shd w:val="clear" w:color="auto" w:fill="auto"/>
            <w:noWrap/>
            <w:vAlign w:val="bottom"/>
            <w:hideMark/>
          </w:tcPr>
          <w:p w14:paraId="7F7F80A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319676,19</w:t>
            </w:r>
          </w:p>
        </w:tc>
        <w:tc>
          <w:tcPr>
            <w:tcW w:w="3648" w:type="dxa"/>
            <w:tcBorders>
              <w:top w:val="nil"/>
              <w:left w:val="nil"/>
              <w:bottom w:val="single" w:sz="4" w:space="0" w:color="auto"/>
              <w:right w:val="single" w:sz="4" w:space="0" w:color="auto"/>
            </w:tcBorders>
            <w:shd w:val="clear" w:color="auto" w:fill="auto"/>
            <w:noWrap/>
            <w:vAlign w:val="bottom"/>
            <w:hideMark/>
          </w:tcPr>
          <w:p w14:paraId="5976EDF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44BEE9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F4499D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1873.</w:t>
            </w:r>
          </w:p>
        </w:tc>
        <w:tc>
          <w:tcPr>
            <w:tcW w:w="1580" w:type="dxa"/>
            <w:tcBorders>
              <w:top w:val="nil"/>
              <w:left w:val="nil"/>
              <w:bottom w:val="single" w:sz="4" w:space="0" w:color="auto"/>
              <w:right w:val="single" w:sz="4" w:space="0" w:color="auto"/>
            </w:tcBorders>
            <w:shd w:val="clear" w:color="auto" w:fill="auto"/>
            <w:noWrap/>
            <w:vAlign w:val="bottom"/>
            <w:hideMark/>
          </w:tcPr>
          <w:p w14:paraId="25CF7BE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584448,94</w:t>
            </w:r>
          </w:p>
        </w:tc>
        <w:tc>
          <w:tcPr>
            <w:tcW w:w="1580" w:type="dxa"/>
            <w:tcBorders>
              <w:top w:val="nil"/>
              <w:left w:val="nil"/>
              <w:bottom w:val="single" w:sz="4" w:space="0" w:color="auto"/>
              <w:right w:val="single" w:sz="4" w:space="0" w:color="auto"/>
            </w:tcBorders>
            <w:shd w:val="clear" w:color="auto" w:fill="auto"/>
            <w:noWrap/>
            <w:vAlign w:val="bottom"/>
            <w:hideMark/>
          </w:tcPr>
          <w:p w14:paraId="23D0B40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319458,09</w:t>
            </w:r>
          </w:p>
        </w:tc>
        <w:tc>
          <w:tcPr>
            <w:tcW w:w="3648" w:type="dxa"/>
            <w:tcBorders>
              <w:top w:val="nil"/>
              <w:left w:val="nil"/>
              <w:bottom w:val="single" w:sz="4" w:space="0" w:color="auto"/>
              <w:right w:val="single" w:sz="4" w:space="0" w:color="auto"/>
            </w:tcBorders>
            <w:shd w:val="clear" w:color="auto" w:fill="auto"/>
            <w:noWrap/>
            <w:vAlign w:val="bottom"/>
            <w:hideMark/>
          </w:tcPr>
          <w:p w14:paraId="1897D82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14F100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00CE6F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1874.</w:t>
            </w:r>
          </w:p>
        </w:tc>
        <w:tc>
          <w:tcPr>
            <w:tcW w:w="1580" w:type="dxa"/>
            <w:tcBorders>
              <w:top w:val="nil"/>
              <w:left w:val="nil"/>
              <w:bottom w:val="single" w:sz="4" w:space="0" w:color="auto"/>
              <w:right w:val="single" w:sz="4" w:space="0" w:color="auto"/>
            </w:tcBorders>
            <w:shd w:val="clear" w:color="auto" w:fill="auto"/>
            <w:noWrap/>
            <w:vAlign w:val="bottom"/>
            <w:hideMark/>
          </w:tcPr>
          <w:p w14:paraId="4A04FF2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584477,86</w:t>
            </w:r>
          </w:p>
        </w:tc>
        <w:tc>
          <w:tcPr>
            <w:tcW w:w="1580" w:type="dxa"/>
            <w:tcBorders>
              <w:top w:val="nil"/>
              <w:left w:val="nil"/>
              <w:bottom w:val="single" w:sz="4" w:space="0" w:color="auto"/>
              <w:right w:val="single" w:sz="4" w:space="0" w:color="auto"/>
            </w:tcBorders>
            <w:shd w:val="clear" w:color="auto" w:fill="auto"/>
            <w:noWrap/>
            <w:vAlign w:val="bottom"/>
            <w:hideMark/>
          </w:tcPr>
          <w:p w14:paraId="3CBD2CD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319343,87</w:t>
            </w:r>
          </w:p>
        </w:tc>
        <w:tc>
          <w:tcPr>
            <w:tcW w:w="3648" w:type="dxa"/>
            <w:tcBorders>
              <w:top w:val="nil"/>
              <w:left w:val="nil"/>
              <w:bottom w:val="single" w:sz="4" w:space="0" w:color="auto"/>
              <w:right w:val="single" w:sz="4" w:space="0" w:color="auto"/>
            </w:tcBorders>
            <w:shd w:val="clear" w:color="auto" w:fill="auto"/>
            <w:noWrap/>
            <w:vAlign w:val="bottom"/>
            <w:hideMark/>
          </w:tcPr>
          <w:p w14:paraId="406E44B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CE1B5C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12787F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1875.</w:t>
            </w:r>
          </w:p>
        </w:tc>
        <w:tc>
          <w:tcPr>
            <w:tcW w:w="1580" w:type="dxa"/>
            <w:tcBorders>
              <w:top w:val="nil"/>
              <w:left w:val="nil"/>
              <w:bottom w:val="single" w:sz="4" w:space="0" w:color="auto"/>
              <w:right w:val="single" w:sz="4" w:space="0" w:color="auto"/>
            </w:tcBorders>
            <w:shd w:val="clear" w:color="auto" w:fill="auto"/>
            <w:noWrap/>
            <w:vAlign w:val="bottom"/>
            <w:hideMark/>
          </w:tcPr>
          <w:p w14:paraId="5497958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584484,94</w:t>
            </w:r>
          </w:p>
        </w:tc>
        <w:tc>
          <w:tcPr>
            <w:tcW w:w="1580" w:type="dxa"/>
            <w:tcBorders>
              <w:top w:val="nil"/>
              <w:left w:val="nil"/>
              <w:bottom w:val="single" w:sz="4" w:space="0" w:color="auto"/>
              <w:right w:val="single" w:sz="4" w:space="0" w:color="auto"/>
            </w:tcBorders>
            <w:shd w:val="clear" w:color="auto" w:fill="auto"/>
            <w:noWrap/>
            <w:vAlign w:val="bottom"/>
            <w:hideMark/>
          </w:tcPr>
          <w:p w14:paraId="56510A0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319311,11</w:t>
            </w:r>
          </w:p>
        </w:tc>
        <w:tc>
          <w:tcPr>
            <w:tcW w:w="3648" w:type="dxa"/>
            <w:tcBorders>
              <w:top w:val="nil"/>
              <w:left w:val="nil"/>
              <w:bottom w:val="single" w:sz="4" w:space="0" w:color="auto"/>
              <w:right w:val="single" w:sz="4" w:space="0" w:color="auto"/>
            </w:tcBorders>
            <w:shd w:val="clear" w:color="auto" w:fill="auto"/>
            <w:noWrap/>
            <w:vAlign w:val="bottom"/>
            <w:hideMark/>
          </w:tcPr>
          <w:p w14:paraId="7DF9A2A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7CAF07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A07C70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1876.</w:t>
            </w:r>
          </w:p>
        </w:tc>
        <w:tc>
          <w:tcPr>
            <w:tcW w:w="1580" w:type="dxa"/>
            <w:tcBorders>
              <w:top w:val="nil"/>
              <w:left w:val="nil"/>
              <w:bottom w:val="single" w:sz="4" w:space="0" w:color="auto"/>
              <w:right w:val="single" w:sz="4" w:space="0" w:color="auto"/>
            </w:tcBorders>
            <w:shd w:val="clear" w:color="auto" w:fill="auto"/>
            <w:noWrap/>
            <w:vAlign w:val="bottom"/>
            <w:hideMark/>
          </w:tcPr>
          <w:p w14:paraId="076BE7E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584506,25</w:t>
            </w:r>
          </w:p>
        </w:tc>
        <w:tc>
          <w:tcPr>
            <w:tcW w:w="1580" w:type="dxa"/>
            <w:tcBorders>
              <w:top w:val="nil"/>
              <w:left w:val="nil"/>
              <w:bottom w:val="single" w:sz="4" w:space="0" w:color="auto"/>
              <w:right w:val="single" w:sz="4" w:space="0" w:color="auto"/>
            </w:tcBorders>
            <w:shd w:val="clear" w:color="auto" w:fill="auto"/>
            <w:noWrap/>
            <w:vAlign w:val="bottom"/>
            <w:hideMark/>
          </w:tcPr>
          <w:p w14:paraId="51AC933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319220,39</w:t>
            </w:r>
          </w:p>
        </w:tc>
        <w:tc>
          <w:tcPr>
            <w:tcW w:w="3648" w:type="dxa"/>
            <w:tcBorders>
              <w:top w:val="nil"/>
              <w:left w:val="nil"/>
              <w:bottom w:val="single" w:sz="4" w:space="0" w:color="auto"/>
              <w:right w:val="single" w:sz="4" w:space="0" w:color="auto"/>
            </w:tcBorders>
            <w:shd w:val="clear" w:color="auto" w:fill="auto"/>
            <w:noWrap/>
            <w:vAlign w:val="bottom"/>
            <w:hideMark/>
          </w:tcPr>
          <w:p w14:paraId="64994A7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3B9028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F776C9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1877.</w:t>
            </w:r>
          </w:p>
        </w:tc>
        <w:tc>
          <w:tcPr>
            <w:tcW w:w="1580" w:type="dxa"/>
            <w:tcBorders>
              <w:top w:val="nil"/>
              <w:left w:val="nil"/>
              <w:bottom w:val="single" w:sz="4" w:space="0" w:color="auto"/>
              <w:right w:val="single" w:sz="4" w:space="0" w:color="auto"/>
            </w:tcBorders>
            <w:shd w:val="clear" w:color="auto" w:fill="auto"/>
            <w:noWrap/>
            <w:vAlign w:val="bottom"/>
            <w:hideMark/>
          </w:tcPr>
          <w:p w14:paraId="538D4CD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584525,78</w:t>
            </w:r>
          </w:p>
        </w:tc>
        <w:tc>
          <w:tcPr>
            <w:tcW w:w="1580" w:type="dxa"/>
            <w:tcBorders>
              <w:top w:val="nil"/>
              <w:left w:val="nil"/>
              <w:bottom w:val="single" w:sz="4" w:space="0" w:color="auto"/>
              <w:right w:val="single" w:sz="4" w:space="0" w:color="auto"/>
            </w:tcBorders>
            <w:shd w:val="clear" w:color="auto" w:fill="auto"/>
            <w:noWrap/>
            <w:vAlign w:val="bottom"/>
            <w:hideMark/>
          </w:tcPr>
          <w:p w14:paraId="6EC8F33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319143,46</w:t>
            </w:r>
          </w:p>
        </w:tc>
        <w:tc>
          <w:tcPr>
            <w:tcW w:w="3648" w:type="dxa"/>
            <w:tcBorders>
              <w:top w:val="nil"/>
              <w:left w:val="nil"/>
              <w:bottom w:val="single" w:sz="4" w:space="0" w:color="auto"/>
              <w:right w:val="single" w:sz="4" w:space="0" w:color="auto"/>
            </w:tcBorders>
            <w:shd w:val="clear" w:color="auto" w:fill="auto"/>
            <w:noWrap/>
            <w:vAlign w:val="bottom"/>
            <w:hideMark/>
          </w:tcPr>
          <w:p w14:paraId="2E27B0D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C5E59C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BA1B7C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1878.</w:t>
            </w:r>
          </w:p>
        </w:tc>
        <w:tc>
          <w:tcPr>
            <w:tcW w:w="1580" w:type="dxa"/>
            <w:tcBorders>
              <w:top w:val="nil"/>
              <w:left w:val="nil"/>
              <w:bottom w:val="single" w:sz="4" w:space="0" w:color="auto"/>
              <w:right w:val="single" w:sz="4" w:space="0" w:color="auto"/>
            </w:tcBorders>
            <w:shd w:val="clear" w:color="auto" w:fill="auto"/>
            <w:noWrap/>
            <w:vAlign w:val="bottom"/>
            <w:hideMark/>
          </w:tcPr>
          <w:p w14:paraId="7614078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584510,09</w:t>
            </w:r>
          </w:p>
        </w:tc>
        <w:tc>
          <w:tcPr>
            <w:tcW w:w="1580" w:type="dxa"/>
            <w:tcBorders>
              <w:top w:val="nil"/>
              <w:left w:val="nil"/>
              <w:bottom w:val="single" w:sz="4" w:space="0" w:color="auto"/>
              <w:right w:val="single" w:sz="4" w:space="0" w:color="auto"/>
            </w:tcBorders>
            <w:shd w:val="clear" w:color="auto" w:fill="auto"/>
            <w:noWrap/>
            <w:vAlign w:val="bottom"/>
            <w:hideMark/>
          </w:tcPr>
          <w:p w14:paraId="79710B9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319139,54</w:t>
            </w:r>
          </w:p>
        </w:tc>
        <w:tc>
          <w:tcPr>
            <w:tcW w:w="3648" w:type="dxa"/>
            <w:tcBorders>
              <w:top w:val="nil"/>
              <w:left w:val="nil"/>
              <w:bottom w:val="single" w:sz="4" w:space="0" w:color="auto"/>
              <w:right w:val="single" w:sz="4" w:space="0" w:color="auto"/>
            </w:tcBorders>
            <w:shd w:val="clear" w:color="auto" w:fill="auto"/>
            <w:noWrap/>
            <w:vAlign w:val="bottom"/>
            <w:hideMark/>
          </w:tcPr>
          <w:p w14:paraId="00D6D2B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26D740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AA6C99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1879.</w:t>
            </w:r>
          </w:p>
        </w:tc>
        <w:tc>
          <w:tcPr>
            <w:tcW w:w="1580" w:type="dxa"/>
            <w:tcBorders>
              <w:top w:val="nil"/>
              <w:left w:val="nil"/>
              <w:bottom w:val="single" w:sz="4" w:space="0" w:color="auto"/>
              <w:right w:val="single" w:sz="4" w:space="0" w:color="auto"/>
            </w:tcBorders>
            <w:shd w:val="clear" w:color="auto" w:fill="auto"/>
            <w:noWrap/>
            <w:vAlign w:val="bottom"/>
            <w:hideMark/>
          </w:tcPr>
          <w:p w14:paraId="4B91525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584518,53</w:t>
            </w:r>
          </w:p>
        </w:tc>
        <w:tc>
          <w:tcPr>
            <w:tcW w:w="1580" w:type="dxa"/>
            <w:tcBorders>
              <w:top w:val="nil"/>
              <w:left w:val="nil"/>
              <w:bottom w:val="single" w:sz="4" w:space="0" w:color="auto"/>
              <w:right w:val="single" w:sz="4" w:space="0" w:color="auto"/>
            </w:tcBorders>
            <w:shd w:val="clear" w:color="auto" w:fill="auto"/>
            <w:noWrap/>
            <w:vAlign w:val="bottom"/>
            <w:hideMark/>
          </w:tcPr>
          <w:p w14:paraId="210FD5C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319106,24</w:t>
            </w:r>
          </w:p>
        </w:tc>
        <w:tc>
          <w:tcPr>
            <w:tcW w:w="3648" w:type="dxa"/>
            <w:tcBorders>
              <w:top w:val="nil"/>
              <w:left w:val="nil"/>
              <w:bottom w:val="single" w:sz="4" w:space="0" w:color="auto"/>
              <w:right w:val="single" w:sz="4" w:space="0" w:color="auto"/>
            </w:tcBorders>
            <w:shd w:val="clear" w:color="auto" w:fill="auto"/>
            <w:noWrap/>
            <w:vAlign w:val="bottom"/>
            <w:hideMark/>
          </w:tcPr>
          <w:p w14:paraId="7789F44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BAC60D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C0A075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1880.</w:t>
            </w:r>
          </w:p>
        </w:tc>
        <w:tc>
          <w:tcPr>
            <w:tcW w:w="1580" w:type="dxa"/>
            <w:tcBorders>
              <w:top w:val="nil"/>
              <w:left w:val="nil"/>
              <w:bottom w:val="single" w:sz="4" w:space="0" w:color="auto"/>
              <w:right w:val="single" w:sz="4" w:space="0" w:color="auto"/>
            </w:tcBorders>
            <w:shd w:val="clear" w:color="auto" w:fill="auto"/>
            <w:noWrap/>
            <w:vAlign w:val="bottom"/>
            <w:hideMark/>
          </w:tcPr>
          <w:p w14:paraId="67C86EA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584530,05</w:t>
            </w:r>
          </w:p>
        </w:tc>
        <w:tc>
          <w:tcPr>
            <w:tcW w:w="1580" w:type="dxa"/>
            <w:tcBorders>
              <w:top w:val="nil"/>
              <w:left w:val="nil"/>
              <w:bottom w:val="single" w:sz="4" w:space="0" w:color="auto"/>
              <w:right w:val="single" w:sz="4" w:space="0" w:color="auto"/>
            </w:tcBorders>
            <w:shd w:val="clear" w:color="auto" w:fill="auto"/>
            <w:noWrap/>
            <w:vAlign w:val="bottom"/>
            <w:hideMark/>
          </w:tcPr>
          <w:p w14:paraId="0F4A93B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319060,27</w:t>
            </w:r>
          </w:p>
        </w:tc>
        <w:tc>
          <w:tcPr>
            <w:tcW w:w="3648" w:type="dxa"/>
            <w:tcBorders>
              <w:top w:val="nil"/>
              <w:left w:val="nil"/>
              <w:bottom w:val="single" w:sz="4" w:space="0" w:color="auto"/>
              <w:right w:val="single" w:sz="4" w:space="0" w:color="auto"/>
            </w:tcBorders>
            <w:shd w:val="clear" w:color="auto" w:fill="auto"/>
            <w:noWrap/>
            <w:vAlign w:val="bottom"/>
            <w:hideMark/>
          </w:tcPr>
          <w:p w14:paraId="3B11245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0D05AC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F0D0C2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lastRenderedPageBreak/>
              <w:t>1881.</w:t>
            </w:r>
          </w:p>
        </w:tc>
        <w:tc>
          <w:tcPr>
            <w:tcW w:w="1580" w:type="dxa"/>
            <w:tcBorders>
              <w:top w:val="nil"/>
              <w:left w:val="nil"/>
              <w:bottom w:val="single" w:sz="4" w:space="0" w:color="auto"/>
              <w:right w:val="single" w:sz="4" w:space="0" w:color="auto"/>
            </w:tcBorders>
            <w:shd w:val="clear" w:color="auto" w:fill="auto"/>
            <w:noWrap/>
            <w:vAlign w:val="bottom"/>
            <w:hideMark/>
          </w:tcPr>
          <w:p w14:paraId="7296FB8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584553,20</w:t>
            </w:r>
          </w:p>
        </w:tc>
        <w:tc>
          <w:tcPr>
            <w:tcW w:w="1580" w:type="dxa"/>
            <w:tcBorders>
              <w:top w:val="nil"/>
              <w:left w:val="nil"/>
              <w:bottom w:val="single" w:sz="4" w:space="0" w:color="auto"/>
              <w:right w:val="single" w:sz="4" w:space="0" w:color="auto"/>
            </w:tcBorders>
            <w:shd w:val="clear" w:color="auto" w:fill="auto"/>
            <w:noWrap/>
            <w:vAlign w:val="bottom"/>
            <w:hideMark/>
          </w:tcPr>
          <w:p w14:paraId="253CEE1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318969,36</w:t>
            </w:r>
          </w:p>
        </w:tc>
        <w:tc>
          <w:tcPr>
            <w:tcW w:w="3648" w:type="dxa"/>
            <w:tcBorders>
              <w:top w:val="nil"/>
              <w:left w:val="nil"/>
              <w:bottom w:val="single" w:sz="4" w:space="0" w:color="auto"/>
              <w:right w:val="single" w:sz="4" w:space="0" w:color="auto"/>
            </w:tcBorders>
            <w:shd w:val="clear" w:color="auto" w:fill="auto"/>
            <w:noWrap/>
            <w:vAlign w:val="bottom"/>
            <w:hideMark/>
          </w:tcPr>
          <w:p w14:paraId="2D87E10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A07EE6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437559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1882.</w:t>
            </w:r>
          </w:p>
        </w:tc>
        <w:tc>
          <w:tcPr>
            <w:tcW w:w="1580" w:type="dxa"/>
            <w:tcBorders>
              <w:top w:val="nil"/>
              <w:left w:val="nil"/>
              <w:bottom w:val="single" w:sz="4" w:space="0" w:color="auto"/>
              <w:right w:val="single" w:sz="4" w:space="0" w:color="auto"/>
            </w:tcBorders>
            <w:shd w:val="clear" w:color="auto" w:fill="auto"/>
            <w:noWrap/>
            <w:vAlign w:val="bottom"/>
            <w:hideMark/>
          </w:tcPr>
          <w:p w14:paraId="39DB5EC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584559,71</w:t>
            </w:r>
          </w:p>
        </w:tc>
        <w:tc>
          <w:tcPr>
            <w:tcW w:w="1580" w:type="dxa"/>
            <w:tcBorders>
              <w:top w:val="nil"/>
              <w:left w:val="nil"/>
              <w:bottom w:val="single" w:sz="4" w:space="0" w:color="auto"/>
              <w:right w:val="single" w:sz="4" w:space="0" w:color="auto"/>
            </w:tcBorders>
            <w:shd w:val="clear" w:color="auto" w:fill="auto"/>
            <w:noWrap/>
            <w:vAlign w:val="bottom"/>
            <w:hideMark/>
          </w:tcPr>
          <w:p w14:paraId="2FCF680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318942,09</w:t>
            </w:r>
          </w:p>
        </w:tc>
        <w:tc>
          <w:tcPr>
            <w:tcW w:w="3648" w:type="dxa"/>
            <w:tcBorders>
              <w:top w:val="nil"/>
              <w:left w:val="nil"/>
              <w:bottom w:val="single" w:sz="4" w:space="0" w:color="auto"/>
              <w:right w:val="single" w:sz="4" w:space="0" w:color="auto"/>
            </w:tcBorders>
            <w:shd w:val="clear" w:color="auto" w:fill="auto"/>
            <w:noWrap/>
            <w:vAlign w:val="bottom"/>
            <w:hideMark/>
          </w:tcPr>
          <w:p w14:paraId="42D6EB2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C206D1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D51472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1883.</w:t>
            </w:r>
          </w:p>
        </w:tc>
        <w:tc>
          <w:tcPr>
            <w:tcW w:w="1580" w:type="dxa"/>
            <w:tcBorders>
              <w:top w:val="nil"/>
              <w:left w:val="nil"/>
              <w:bottom w:val="single" w:sz="4" w:space="0" w:color="auto"/>
              <w:right w:val="single" w:sz="4" w:space="0" w:color="auto"/>
            </w:tcBorders>
            <w:shd w:val="clear" w:color="auto" w:fill="auto"/>
            <w:noWrap/>
            <w:vAlign w:val="bottom"/>
            <w:hideMark/>
          </w:tcPr>
          <w:p w14:paraId="222347F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584576,13</w:t>
            </w:r>
          </w:p>
        </w:tc>
        <w:tc>
          <w:tcPr>
            <w:tcW w:w="1580" w:type="dxa"/>
            <w:tcBorders>
              <w:top w:val="nil"/>
              <w:left w:val="nil"/>
              <w:bottom w:val="single" w:sz="4" w:space="0" w:color="auto"/>
              <w:right w:val="single" w:sz="4" w:space="0" w:color="auto"/>
            </w:tcBorders>
            <w:shd w:val="clear" w:color="auto" w:fill="auto"/>
            <w:noWrap/>
            <w:vAlign w:val="bottom"/>
            <w:hideMark/>
          </w:tcPr>
          <w:p w14:paraId="3E8C62F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318867,38</w:t>
            </w:r>
          </w:p>
        </w:tc>
        <w:tc>
          <w:tcPr>
            <w:tcW w:w="3648" w:type="dxa"/>
            <w:tcBorders>
              <w:top w:val="nil"/>
              <w:left w:val="nil"/>
              <w:bottom w:val="single" w:sz="4" w:space="0" w:color="auto"/>
              <w:right w:val="single" w:sz="4" w:space="0" w:color="auto"/>
            </w:tcBorders>
            <w:shd w:val="clear" w:color="auto" w:fill="auto"/>
            <w:noWrap/>
            <w:vAlign w:val="bottom"/>
            <w:hideMark/>
          </w:tcPr>
          <w:p w14:paraId="2ABD52D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A9C89D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3058A1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1884.</w:t>
            </w:r>
          </w:p>
        </w:tc>
        <w:tc>
          <w:tcPr>
            <w:tcW w:w="1580" w:type="dxa"/>
            <w:tcBorders>
              <w:top w:val="nil"/>
              <w:left w:val="nil"/>
              <w:bottom w:val="single" w:sz="4" w:space="0" w:color="auto"/>
              <w:right w:val="single" w:sz="4" w:space="0" w:color="auto"/>
            </w:tcBorders>
            <w:shd w:val="clear" w:color="auto" w:fill="auto"/>
            <w:noWrap/>
            <w:vAlign w:val="bottom"/>
            <w:hideMark/>
          </w:tcPr>
          <w:p w14:paraId="468F1E1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584585,26</w:t>
            </w:r>
          </w:p>
        </w:tc>
        <w:tc>
          <w:tcPr>
            <w:tcW w:w="1580" w:type="dxa"/>
            <w:tcBorders>
              <w:top w:val="nil"/>
              <w:left w:val="nil"/>
              <w:bottom w:val="single" w:sz="4" w:space="0" w:color="auto"/>
              <w:right w:val="single" w:sz="4" w:space="0" w:color="auto"/>
            </w:tcBorders>
            <w:shd w:val="clear" w:color="auto" w:fill="auto"/>
            <w:noWrap/>
            <w:vAlign w:val="bottom"/>
            <w:hideMark/>
          </w:tcPr>
          <w:p w14:paraId="7B82701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318831,90</w:t>
            </w:r>
          </w:p>
        </w:tc>
        <w:tc>
          <w:tcPr>
            <w:tcW w:w="3648" w:type="dxa"/>
            <w:tcBorders>
              <w:top w:val="nil"/>
              <w:left w:val="nil"/>
              <w:bottom w:val="single" w:sz="4" w:space="0" w:color="auto"/>
              <w:right w:val="single" w:sz="4" w:space="0" w:color="auto"/>
            </w:tcBorders>
            <w:shd w:val="clear" w:color="auto" w:fill="auto"/>
            <w:noWrap/>
            <w:vAlign w:val="bottom"/>
            <w:hideMark/>
          </w:tcPr>
          <w:p w14:paraId="5612CF0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4AFABF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2600E1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1885.</w:t>
            </w:r>
          </w:p>
        </w:tc>
        <w:tc>
          <w:tcPr>
            <w:tcW w:w="1580" w:type="dxa"/>
            <w:tcBorders>
              <w:top w:val="nil"/>
              <w:left w:val="nil"/>
              <w:bottom w:val="single" w:sz="4" w:space="0" w:color="auto"/>
              <w:right w:val="single" w:sz="4" w:space="0" w:color="auto"/>
            </w:tcBorders>
            <w:shd w:val="clear" w:color="auto" w:fill="auto"/>
            <w:noWrap/>
            <w:vAlign w:val="bottom"/>
            <w:hideMark/>
          </w:tcPr>
          <w:p w14:paraId="4A084E4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584585,26</w:t>
            </w:r>
          </w:p>
        </w:tc>
        <w:tc>
          <w:tcPr>
            <w:tcW w:w="1580" w:type="dxa"/>
            <w:tcBorders>
              <w:top w:val="nil"/>
              <w:left w:val="nil"/>
              <w:bottom w:val="single" w:sz="4" w:space="0" w:color="auto"/>
              <w:right w:val="single" w:sz="4" w:space="0" w:color="auto"/>
            </w:tcBorders>
            <w:shd w:val="clear" w:color="auto" w:fill="auto"/>
            <w:noWrap/>
            <w:vAlign w:val="bottom"/>
            <w:hideMark/>
          </w:tcPr>
          <w:p w14:paraId="3BB1060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318831,79</w:t>
            </w:r>
          </w:p>
        </w:tc>
        <w:tc>
          <w:tcPr>
            <w:tcW w:w="3648" w:type="dxa"/>
            <w:tcBorders>
              <w:top w:val="nil"/>
              <w:left w:val="nil"/>
              <w:bottom w:val="single" w:sz="4" w:space="0" w:color="auto"/>
              <w:right w:val="single" w:sz="4" w:space="0" w:color="auto"/>
            </w:tcBorders>
            <w:shd w:val="clear" w:color="auto" w:fill="auto"/>
            <w:noWrap/>
            <w:vAlign w:val="bottom"/>
            <w:hideMark/>
          </w:tcPr>
          <w:p w14:paraId="11408EB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558E27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265FAE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1886.</w:t>
            </w:r>
          </w:p>
        </w:tc>
        <w:tc>
          <w:tcPr>
            <w:tcW w:w="1580" w:type="dxa"/>
            <w:tcBorders>
              <w:top w:val="nil"/>
              <w:left w:val="nil"/>
              <w:bottom w:val="single" w:sz="4" w:space="0" w:color="auto"/>
              <w:right w:val="single" w:sz="4" w:space="0" w:color="auto"/>
            </w:tcBorders>
            <w:shd w:val="clear" w:color="auto" w:fill="auto"/>
            <w:noWrap/>
            <w:vAlign w:val="bottom"/>
            <w:hideMark/>
          </w:tcPr>
          <w:p w14:paraId="6D5647D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584604,31</w:t>
            </w:r>
          </w:p>
        </w:tc>
        <w:tc>
          <w:tcPr>
            <w:tcW w:w="1580" w:type="dxa"/>
            <w:tcBorders>
              <w:top w:val="nil"/>
              <w:left w:val="nil"/>
              <w:bottom w:val="single" w:sz="4" w:space="0" w:color="auto"/>
              <w:right w:val="single" w:sz="4" w:space="0" w:color="auto"/>
            </w:tcBorders>
            <w:shd w:val="clear" w:color="auto" w:fill="auto"/>
            <w:noWrap/>
            <w:vAlign w:val="bottom"/>
            <w:hideMark/>
          </w:tcPr>
          <w:p w14:paraId="220F664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318759,81</w:t>
            </w:r>
          </w:p>
        </w:tc>
        <w:tc>
          <w:tcPr>
            <w:tcW w:w="3648" w:type="dxa"/>
            <w:tcBorders>
              <w:top w:val="nil"/>
              <w:left w:val="nil"/>
              <w:bottom w:val="single" w:sz="4" w:space="0" w:color="auto"/>
              <w:right w:val="single" w:sz="4" w:space="0" w:color="auto"/>
            </w:tcBorders>
            <w:shd w:val="clear" w:color="auto" w:fill="auto"/>
            <w:noWrap/>
            <w:vAlign w:val="bottom"/>
            <w:hideMark/>
          </w:tcPr>
          <w:p w14:paraId="43D3F48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994234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DF4E00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1887.</w:t>
            </w:r>
          </w:p>
        </w:tc>
        <w:tc>
          <w:tcPr>
            <w:tcW w:w="1580" w:type="dxa"/>
            <w:tcBorders>
              <w:top w:val="nil"/>
              <w:left w:val="nil"/>
              <w:bottom w:val="single" w:sz="4" w:space="0" w:color="auto"/>
              <w:right w:val="single" w:sz="4" w:space="0" w:color="auto"/>
            </w:tcBorders>
            <w:shd w:val="clear" w:color="auto" w:fill="auto"/>
            <w:noWrap/>
            <w:vAlign w:val="bottom"/>
            <w:hideMark/>
          </w:tcPr>
          <w:p w14:paraId="264221A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584624,84</w:t>
            </w:r>
          </w:p>
        </w:tc>
        <w:tc>
          <w:tcPr>
            <w:tcW w:w="1580" w:type="dxa"/>
            <w:tcBorders>
              <w:top w:val="nil"/>
              <w:left w:val="nil"/>
              <w:bottom w:val="single" w:sz="4" w:space="0" w:color="auto"/>
              <w:right w:val="single" w:sz="4" w:space="0" w:color="auto"/>
            </w:tcBorders>
            <w:shd w:val="clear" w:color="auto" w:fill="auto"/>
            <w:noWrap/>
            <w:vAlign w:val="bottom"/>
            <w:hideMark/>
          </w:tcPr>
          <w:p w14:paraId="5211488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318683,96</w:t>
            </w:r>
          </w:p>
        </w:tc>
        <w:tc>
          <w:tcPr>
            <w:tcW w:w="3648" w:type="dxa"/>
            <w:tcBorders>
              <w:top w:val="nil"/>
              <w:left w:val="nil"/>
              <w:bottom w:val="single" w:sz="4" w:space="0" w:color="auto"/>
              <w:right w:val="single" w:sz="4" w:space="0" w:color="auto"/>
            </w:tcBorders>
            <w:shd w:val="clear" w:color="auto" w:fill="auto"/>
            <w:noWrap/>
            <w:vAlign w:val="bottom"/>
            <w:hideMark/>
          </w:tcPr>
          <w:p w14:paraId="7C1916F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CAB532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31B4C1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1888.</w:t>
            </w:r>
          </w:p>
        </w:tc>
        <w:tc>
          <w:tcPr>
            <w:tcW w:w="1580" w:type="dxa"/>
            <w:tcBorders>
              <w:top w:val="nil"/>
              <w:left w:val="nil"/>
              <w:bottom w:val="single" w:sz="4" w:space="0" w:color="auto"/>
              <w:right w:val="single" w:sz="4" w:space="0" w:color="auto"/>
            </w:tcBorders>
            <w:shd w:val="clear" w:color="auto" w:fill="auto"/>
            <w:noWrap/>
            <w:vAlign w:val="bottom"/>
            <w:hideMark/>
          </w:tcPr>
          <w:p w14:paraId="7943DA2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584644,83</w:t>
            </w:r>
          </w:p>
        </w:tc>
        <w:tc>
          <w:tcPr>
            <w:tcW w:w="1580" w:type="dxa"/>
            <w:tcBorders>
              <w:top w:val="nil"/>
              <w:left w:val="nil"/>
              <w:bottom w:val="single" w:sz="4" w:space="0" w:color="auto"/>
              <w:right w:val="single" w:sz="4" w:space="0" w:color="auto"/>
            </w:tcBorders>
            <w:shd w:val="clear" w:color="auto" w:fill="auto"/>
            <w:noWrap/>
            <w:vAlign w:val="bottom"/>
            <w:hideMark/>
          </w:tcPr>
          <w:p w14:paraId="3B14563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318610,00</w:t>
            </w:r>
          </w:p>
        </w:tc>
        <w:tc>
          <w:tcPr>
            <w:tcW w:w="3648" w:type="dxa"/>
            <w:tcBorders>
              <w:top w:val="nil"/>
              <w:left w:val="nil"/>
              <w:bottom w:val="single" w:sz="4" w:space="0" w:color="auto"/>
              <w:right w:val="single" w:sz="4" w:space="0" w:color="auto"/>
            </w:tcBorders>
            <w:shd w:val="clear" w:color="auto" w:fill="auto"/>
            <w:noWrap/>
            <w:vAlign w:val="bottom"/>
            <w:hideMark/>
          </w:tcPr>
          <w:p w14:paraId="163D672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3411D1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3A2E9E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1889.</w:t>
            </w:r>
          </w:p>
        </w:tc>
        <w:tc>
          <w:tcPr>
            <w:tcW w:w="1580" w:type="dxa"/>
            <w:tcBorders>
              <w:top w:val="nil"/>
              <w:left w:val="nil"/>
              <w:bottom w:val="single" w:sz="4" w:space="0" w:color="auto"/>
              <w:right w:val="single" w:sz="4" w:space="0" w:color="auto"/>
            </w:tcBorders>
            <w:shd w:val="clear" w:color="auto" w:fill="auto"/>
            <w:noWrap/>
            <w:vAlign w:val="bottom"/>
            <w:hideMark/>
          </w:tcPr>
          <w:p w14:paraId="7BF3DC6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584653,27</w:t>
            </w:r>
          </w:p>
        </w:tc>
        <w:tc>
          <w:tcPr>
            <w:tcW w:w="1580" w:type="dxa"/>
            <w:tcBorders>
              <w:top w:val="nil"/>
              <w:left w:val="nil"/>
              <w:bottom w:val="single" w:sz="4" w:space="0" w:color="auto"/>
              <w:right w:val="single" w:sz="4" w:space="0" w:color="auto"/>
            </w:tcBorders>
            <w:shd w:val="clear" w:color="auto" w:fill="auto"/>
            <w:noWrap/>
            <w:vAlign w:val="bottom"/>
            <w:hideMark/>
          </w:tcPr>
          <w:p w14:paraId="555ADF3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318580,03</w:t>
            </w:r>
          </w:p>
        </w:tc>
        <w:tc>
          <w:tcPr>
            <w:tcW w:w="3648" w:type="dxa"/>
            <w:tcBorders>
              <w:top w:val="nil"/>
              <w:left w:val="nil"/>
              <w:bottom w:val="single" w:sz="4" w:space="0" w:color="auto"/>
              <w:right w:val="single" w:sz="4" w:space="0" w:color="auto"/>
            </w:tcBorders>
            <w:shd w:val="clear" w:color="auto" w:fill="auto"/>
            <w:noWrap/>
            <w:vAlign w:val="bottom"/>
            <w:hideMark/>
          </w:tcPr>
          <w:p w14:paraId="1A330B3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3A4364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405970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1890.</w:t>
            </w:r>
          </w:p>
        </w:tc>
        <w:tc>
          <w:tcPr>
            <w:tcW w:w="1580" w:type="dxa"/>
            <w:tcBorders>
              <w:top w:val="nil"/>
              <w:left w:val="nil"/>
              <w:bottom w:val="single" w:sz="4" w:space="0" w:color="auto"/>
              <w:right w:val="single" w:sz="4" w:space="0" w:color="auto"/>
            </w:tcBorders>
            <w:shd w:val="clear" w:color="auto" w:fill="auto"/>
            <w:noWrap/>
            <w:vAlign w:val="bottom"/>
            <w:hideMark/>
          </w:tcPr>
          <w:p w14:paraId="457EDC2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584662,55</w:t>
            </w:r>
          </w:p>
        </w:tc>
        <w:tc>
          <w:tcPr>
            <w:tcW w:w="1580" w:type="dxa"/>
            <w:tcBorders>
              <w:top w:val="nil"/>
              <w:left w:val="nil"/>
              <w:bottom w:val="single" w:sz="4" w:space="0" w:color="auto"/>
              <w:right w:val="single" w:sz="4" w:space="0" w:color="auto"/>
            </w:tcBorders>
            <w:shd w:val="clear" w:color="auto" w:fill="auto"/>
            <w:noWrap/>
            <w:vAlign w:val="bottom"/>
            <w:hideMark/>
          </w:tcPr>
          <w:p w14:paraId="2ED189E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318545,42</w:t>
            </w:r>
          </w:p>
        </w:tc>
        <w:tc>
          <w:tcPr>
            <w:tcW w:w="3648" w:type="dxa"/>
            <w:tcBorders>
              <w:top w:val="nil"/>
              <w:left w:val="nil"/>
              <w:bottom w:val="single" w:sz="4" w:space="0" w:color="auto"/>
              <w:right w:val="single" w:sz="4" w:space="0" w:color="auto"/>
            </w:tcBorders>
            <w:shd w:val="clear" w:color="auto" w:fill="auto"/>
            <w:noWrap/>
            <w:vAlign w:val="bottom"/>
            <w:hideMark/>
          </w:tcPr>
          <w:p w14:paraId="37A36D4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9922B7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DC21FF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1891.</w:t>
            </w:r>
          </w:p>
        </w:tc>
        <w:tc>
          <w:tcPr>
            <w:tcW w:w="1580" w:type="dxa"/>
            <w:tcBorders>
              <w:top w:val="nil"/>
              <w:left w:val="nil"/>
              <w:bottom w:val="single" w:sz="4" w:space="0" w:color="auto"/>
              <w:right w:val="single" w:sz="4" w:space="0" w:color="auto"/>
            </w:tcBorders>
            <w:shd w:val="clear" w:color="auto" w:fill="auto"/>
            <w:noWrap/>
            <w:vAlign w:val="bottom"/>
            <w:hideMark/>
          </w:tcPr>
          <w:p w14:paraId="3B5079E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584673,53</w:t>
            </w:r>
          </w:p>
        </w:tc>
        <w:tc>
          <w:tcPr>
            <w:tcW w:w="1580" w:type="dxa"/>
            <w:tcBorders>
              <w:top w:val="nil"/>
              <w:left w:val="nil"/>
              <w:bottom w:val="single" w:sz="4" w:space="0" w:color="auto"/>
              <w:right w:val="single" w:sz="4" w:space="0" w:color="auto"/>
            </w:tcBorders>
            <w:shd w:val="clear" w:color="auto" w:fill="auto"/>
            <w:noWrap/>
            <w:vAlign w:val="bottom"/>
            <w:hideMark/>
          </w:tcPr>
          <w:p w14:paraId="1962725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318511,45</w:t>
            </w:r>
          </w:p>
        </w:tc>
        <w:tc>
          <w:tcPr>
            <w:tcW w:w="3648" w:type="dxa"/>
            <w:tcBorders>
              <w:top w:val="nil"/>
              <w:left w:val="nil"/>
              <w:bottom w:val="single" w:sz="4" w:space="0" w:color="auto"/>
              <w:right w:val="single" w:sz="4" w:space="0" w:color="auto"/>
            </w:tcBorders>
            <w:shd w:val="clear" w:color="auto" w:fill="auto"/>
            <w:noWrap/>
            <w:vAlign w:val="bottom"/>
            <w:hideMark/>
          </w:tcPr>
          <w:p w14:paraId="70C8FCA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94111E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79B9F4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1892.</w:t>
            </w:r>
          </w:p>
        </w:tc>
        <w:tc>
          <w:tcPr>
            <w:tcW w:w="1580" w:type="dxa"/>
            <w:tcBorders>
              <w:top w:val="nil"/>
              <w:left w:val="nil"/>
              <w:bottom w:val="single" w:sz="4" w:space="0" w:color="auto"/>
              <w:right w:val="single" w:sz="4" w:space="0" w:color="auto"/>
            </w:tcBorders>
            <w:shd w:val="clear" w:color="auto" w:fill="auto"/>
            <w:noWrap/>
            <w:vAlign w:val="bottom"/>
            <w:hideMark/>
          </w:tcPr>
          <w:p w14:paraId="1839143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584706,10</w:t>
            </w:r>
          </w:p>
        </w:tc>
        <w:tc>
          <w:tcPr>
            <w:tcW w:w="1580" w:type="dxa"/>
            <w:tcBorders>
              <w:top w:val="nil"/>
              <w:left w:val="nil"/>
              <w:bottom w:val="single" w:sz="4" w:space="0" w:color="auto"/>
              <w:right w:val="single" w:sz="4" w:space="0" w:color="auto"/>
            </w:tcBorders>
            <w:shd w:val="clear" w:color="auto" w:fill="auto"/>
            <w:noWrap/>
            <w:vAlign w:val="bottom"/>
            <w:hideMark/>
          </w:tcPr>
          <w:p w14:paraId="60CA7EF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318399,85</w:t>
            </w:r>
          </w:p>
        </w:tc>
        <w:tc>
          <w:tcPr>
            <w:tcW w:w="3648" w:type="dxa"/>
            <w:tcBorders>
              <w:top w:val="nil"/>
              <w:left w:val="nil"/>
              <w:bottom w:val="single" w:sz="4" w:space="0" w:color="auto"/>
              <w:right w:val="single" w:sz="4" w:space="0" w:color="auto"/>
            </w:tcBorders>
            <w:shd w:val="clear" w:color="auto" w:fill="auto"/>
            <w:noWrap/>
            <w:vAlign w:val="bottom"/>
            <w:hideMark/>
          </w:tcPr>
          <w:p w14:paraId="5376A26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0BD6EC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0578AA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1893.</w:t>
            </w:r>
          </w:p>
        </w:tc>
        <w:tc>
          <w:tcPr>
            <w:tcW w:w="1580" w:type="dxa"/>
            <w:tcBorders>
              <w:top w:val="nil"/>
              <w:left w:val="nil"/>
              <w:bottom w:val="single" w:sz="4" w:space="0" w:color="auto"/>
              <w:right w:val="single" w:sz="4" w:space="0" w:color="auto"/>
            </w:tcBorders>
            <w:shd w:val="clear" w:color="auto" w:fill="auto"/>
            <w:noWrap/>
            <w:vAlign w:val="bottom"/>
            <w:hideMark/>
          </w:tcPr>
          <w:p w14:paraId="596EFF0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584723,68</w:t>
            </w:r>
          </w:p>
        </w:tc>
        <w:tc>
          <w:tcPr>
            <w:tcW w:w="1580" w:type="dxa"/>
            <w:tcBorders>
              <w:top w:val="nil"/>
              <w:left w:val="nil"/>
              <w:bottom w:val="single" w:sz="4" w:space="0" w:color="auto"/>
              <w:right w:val="single" w:sz="4" w:space="0" w:color="auto"/>
            </w:tcBorders>
            <w:shd w:val="clear" w:color="auto" w:fill="auto"/>
            <w:noWrap/>
            <w:vAlign w:val="bottom"/>
            <w:hideMark/>
          </w:tcPr>
          <w:p w14:paraId="123BCCD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318356,45</w:t>
            </w:r>
          </w:p>
        </w:tc>
        <w:tc>
          <w:tcPr>
            <w:tcW w:w="3648" w:type="dxa"/>
            <w:tcBorders>
              <w:top w:val="nil"/>
              <w:left w:val="nil"/>
              <w:bottom w:val="single" w:sz="4" w:space="0" w:color="auto"/>
              <w:right w:val="single" w:sz="4" w:space="0" w:color="auto"/>
            </w:tcBorders>
            <w:shd w:val="clear" w:color="auto" w:fill="auto"/>
            <w:noWrap/>
            <w:vAlign w:val="bottom"/>
            <w:hideMark/>
          </w:tcPr>
          <w:p w14:paraId="1B2E77F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379BD7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E50F5D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1894.</w:t>
            </w:r>
          </w:p>
        </w:tc>
        <w:tc>
          <w:tcPr>
            <w:tcW w:w="1580" w:type="dxa"/>
            <w:tcBorders>
              <w:top w:val="nil"/>
              <w:left w:val="nil"/>
              <w:bottom w:val="single" w:sz="4" w:space="0" w:color="auto"/>
              <w:right w:val="single" w:sz="4" w:space="0" w:color="auto"/>
            </w:tcBorders>
            <w:shd w:val="clear" w:color="auto" w:fill="auto"/>
            <w:noWrap/>
            <w:vAlign w:val="bottom"/>
            <w:hideMark/>
          </w:tcPr>
          <w:p w14:paraId="62F4B9A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584739,71</w:t>
            </w:r>
          </w:p>
        </w:tc>
        <w:tc>
          <w:tcPr>
            <w:tcW w:w="1580" w:type="dxa"/>
            <w:tcBorders>
              <w:top w:val="nil"/>
              <w:left w:val="nil"/>
              <w:bottom w:val="single" w:sz="4" w:space="0" w:color="auto"/>
              <w:right w:val="single" w:sz="4" w:space="0" w:color="auto"/>
            </w:tcBorders>
            <w:shd w:val="clear" w:color="auto" w:fill="auto"/>
            <w:noWrap/>
            <w:vAlign w:val="bottom"/>
            <w:hideMark/>
          </w:tcPr>
          <w:p w14:paraId="61835FD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318313,96</w:t>
            </w:r>
          </w:p>
        </w:tc>
        <w:tc>
          <w:tcPr>
            <w:tcW w:w="3648" w:type="dxa"/>
            <w:tcBorders>
              <w:top w:val="nil"/>
              <w:left w:val="nil"/>
              <w:bottom w:val="single" w:sz="4" w:space="0" w:color="auto"/>
              <w:right w:val="single" w:sz="4" w:space="0" w:color="auto"/>
            </w:tcBorders>
            <w:shd w:val="clear" w:color="auto" w:fill="auto"/>
            <w:noWrap/>
            <w:vAlign w:val="bottom"/>
            <w:hideMark/>
          </w:tcPr>
          <w:p w14:paraId="08006D9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D1222C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067004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1895.</w:t>
            </w:r>
          </w:p>
        </w:tc>
        <w:tc>
          <w:tcPr>
            <w:tcW w:w="1580" w:type="dxa"/>
            <w:tcBorders>
              <w:top w:val="nil"/>
              <w:left w:val="nil"/>
              <w:bottom w:val="single" w:sz="4" w:space="0" w:color="auto"/>
              <w:right w:val="single" w:sz="4" w:space="0" w:color="auto"/>
            </w:tcBorders>
            <w:shd w:val="clear" w:color="auto" w:fill="auto"/>
            <w:noWrap/>
            <w:vAlign w:val="bottom"/>
            <w:hideMark/>
          </w:tcPr>
          <w:p w14:paraId="4A82B9E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584757,16</w:t>
            </w:r>
          </w:p>
        </w:tc>
        <w:tc>
          <w:tcPr>
            <w:tcW w:w="1580" w:type="dxa"/>
            <w:tcBorders>
              <w:top w:val="nil"/>
              <w:left w:val="nil"/>
              <w:bottom w:val="single" w:sz="4" w:space="0" w:color="auto"/>
              <w:right w:val="single" w:sz="4" w:space="0" w:color="auto"/>
            </w:tcBorders>
            <w:shd w:val="clear" w:color="auto" w:fill="auto"/>
            <w:noWrap/>
            <w:vAlign w:val="bottom"/>
            <w:hideMark/>
          </w:tcPr>
          <w:p w14:paraId="1421998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318314,30</w:t>
            </w:r>
          </w:p>
        </w:tc>
        <w:tc>
          <w:tcPr>
            <w:tcW w:w="3648" w:type="dxa"/>
            <w:tcBorders>
              <w:top w:val="nil"/>
              <w:left w:val="nil"/>
              <w:bottom w:val="single" w:sz="4" w:space="0" w:color="auto"/>
              <w:right w:val="single" w:sz="4" w:space="0" w:color="auto"/>
            </w:tcBorders>
            <w:shd w:val="clear" w:color="auto" w:fill="auto"/>
            <w:noWrap/>
            <w:vAlign w:val="bottom"/>
            <w:hideMark/>
          </w:tcPr>
          <w:p w14:paraId="680C5B2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FBD008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BCD72A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1896.</w:t>
            </w:r>
          </w:p>
        </w:tc>
        <w:tc>
          <w:tcPr>
            <w:tcW w:w="1580" w:type="dxa"/>
            <w:tcBorders>
              <w:top w:val="nil"/>
              <w:left w:val="nil"/>
              <w:bottom w:val="single" w:sz="4" w:space="0" w:color="auto"/>
              <w:right w:val="single" w:sz="4" w:space="0" w:color="auto"/>
            </w:tcBorders>
            <w:shd w:val="clear" w:color="auto" w:fill="auto"/>
            <w:noWrap/>
            <w:vAlign w:val="bottom"/>
            <w:hideMark/>
          </w:tcPr>
          <w:p w14:paraId="13B35CC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584858,49</w:t>
            </w:r>
          </w:p>
        </w:tc>
        <w:tc>
          <w:tcPr>
            <w:tcW w:w="1580" w:type="dxa"/>
            <w:tcBorders>
              <w:top w:val="nil"/>
              <w:left w:val="nil"/>
              <w:bottom w:val="single" w:sz="4" w:space="0" w:color="auto"/>
              <w:right w:val="single" w:sz="4" w:space="0" w:color="auto"/>
            </w:tcBorders>
            <w:shd w:val="clear" w:color="auto" w:fill="auto"/>
            <w:noWrap/>
            <w:vAlign w:val="bottom"/>
            <w:hideMark/>
          </w:tcPr>
          <w:p w14:paraId="62FA696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318328,72</w:t>
            </w:r>
          </w:p>
        </w:tc>
        <w:tc>
          <w:tcPr>
            <w:tcW w:w="3648" w:type="dxa"/>
            <w:tcBorders>
              <w:top w:val="nil"/>
              <w:left w:val="nil"/>
              <w:bottom w:val="single" w:sz="4" w:space="0" w:color="auto"/>
              <w:right w:val="single" w:sz="4" w:space="0" w:color="auto"/>
            </w:tcBorders>
            <w:shd w:val="clear" w:color="auto" w:fill="auto"/>
            <w:noWrap/>
            <w:vAlign w:val="bottom"/>
            <w:hideMark/>
          </w:tcPr>
          <w:p w14:paraId="3BAA4F9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5306D9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0CAAB6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1897.</w:t>
            </w:r>
          </w:p>
        </w:tc>
        <w:tc>
          <w:tcPr>
            <w:tcW w:w="1580" w:type="dxa"/>
            <w:tcBorders>
              <w:top w:val="nil"/>
              <w:left w:val="nil"/>
              <w:bottom w:val="single" w:sz="4" w:space="0" w:color="auto"/>
              <w:right w:val="single" w:sz="4" w:space="0" w:color="auto"/>
            </w:tcBorders>
            <w:shd w:val="clear" w:color="auto" w:fill="auto"/>
            <w:noWrap/>
            <w:vAlign w:val="bottom"/>
            <w:hideMark/>
          </w:tcPr>
          <w:p w14:paraId="5A1ECFF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584900,98</w:t>
            </w:r>
          </w:p>
        </w:tc>
        <w:tc>
          <w:tcPr>
            <w:tcW w:w="1580" w:type="dxa"/>
            <w:tcBorders>
              <w:top w:val="nil"/>
              <w:left w:val="nil"/>
              <w:bottom w:val="single" w:sz="4" w:space="0" w:color="auto"/>
              <w:right w:val="single" w:sz="4" w:space="0" w:color="auto"/>
            </w:tcBorders>
            <w:shd w:val="clear" w:color="auto" w:fill="auto"/>
            <w:noWrap/>
            <w:vAlign w:val="bottom"/>
            <w:hideMark/>
          </w:tcPr>
          <w:p w14:paraId="6B1CCAA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318336,91</w:t>
            </w:r>
          </w:p>
        </w:tc>
        <w:tc>
          <w:tcPr>
            <w:tcW w:w="3648" w:type="dxa"/>
            <w:tcBorders>
              <w:top w:val="nil"/>
              <w:left w:val="nil"/>
              <w:bottom w:val="single" w:sz="4" w:space="0" w:color="auto"/>
              <w:right w:val="single" w:sz="4" w:space="0" w:color="auto"/>
            </w:tcBorders>
            <w:shd w:val="clear" w:color="auto" w:fill="auto"/>
            <w:noWrap/>
            <w:vAlign w:val="bottom"/>
            <w:hideMark/>
          </w:tcPr>
          <w:p w14:paraId="4A979B5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EB4A10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DE9312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1898.</w:t>
            </w:r>
          </w:p>
        </w:tc>
        <w:tc>
          <w:tcPr>
            <w:tcW w:w="1580" w:type="dxa"/>
            <w:tcBorders>
              <w:top w:val="nil"/>
              <w:left w:val="nil"/>
              <w:bottom w:val="single" w:sz="4" w:space="0" w:color="auto"/>
              <w:right w:val="single" w:sz="4" w:space="0" w:color="auto"/>
            </w:tcBorders>
            <w:shd w:val="clear" w:color="auto" w:fill="auto"/>
            <w:noWrap/>
            <w:vAlign w:val="bottom"/>
            <w:hideMark/>
          </w:tcPr>
          <w:p w14:paraId="160F128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584981,27</w:t>
            </w:r>
          </w:p>
        </w:tc>
        <w:tc>
          <w:tcPr>
            <w:tcW w:w="1580" w:type="dxa"/>
            <w:tcBorders>
              <w:top w:val="nil"/>
              <w:left w:val="nil"/>
              <w:bottom w:val="single" w:sz="4" w:space="0" w:color="auto"/>
              <w:right w:val="single" w:sz="4" w:space="0" w:color="auto"/>
            </w:tcBorders>
            <w:shd w:val="clear" w:color="auto" w:fill="auto"/>
            <w:noWrap/>
            <w:vAlign w:val="bottom"/>
            <w:hideMark/>
          </w:tcPr>
          <w:p w14:paraId="5B45FCA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318348,21</w:t>
            </w:r>
          </w:p>
        </w:tc>
        <w:tc>
          <w:tcPr>
            <w:tcW w:w="3648" w:type="dxa"/>
            <w:tcBorders>
              <w:top w:val="nil"/>
              <w:left w:val="nil"/>
              <w:bottom w:val="single" w:sz="4" w:space="0" w:color="auto"/>
              <w:right w:val="single" w:sz="4" w:space="0" w:color="auto"/>
            </w:tcBorders>
            <w:shd w:val="clear" w:color="auto" w:fill="auto"/>
            <w:noWrap/>
            <w:vAlign w:val="bottom"/>
            <w:hideMark/>
          </w:tcPr>
          <w:p w14:paraId="26FACDC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AC7236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2929F0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1899.</w:t>
            </w:r>
          </w:p>
        </w:tc>
        <w:tc>
          <w:tcPr>
            <w:tcW w:w="1580" w:type="dxa"/>
            <w:tcBorders>
              <w:top w:val="nil"/>
              <w:left w:val="nil"/>
              <w:bottom w:val="single" w:sz="4" w:space="0" w:color="auto"/>
              <w:right w:val="single" w:sz="4" w:space="0" w:color="auto"/>
            </w:tcBorders>
            <w:shd w:val="clear" w:color="auto" w:fill="auto"/>
            <w:noWrap/>
            <w:vAlign w:val="bottom"/>
            <w:hideMark/>
          </w:tcPr>
          <w:p w14:paraId="7DEB916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585008,94</w:t>
            </w:r>
          </w:p>
        </w:tc>
        <w:tc>
          <w:tcPr>
            <w:tcW w:w="1580" w:type="dxa"/>
            <w:tcBorders>
              <w:top w:val="nil"/>
              <w:left w:val="nil"/>
              <w:bottom w:val="single" w:sz="4" w:space="0" w:color="auto"/>
              <w:right w:val="single" w:sz="4" w:space="0" w:color="auto"/>
            </w:tcBorders>
            <w:shd w:val="clear" w:color="auto" w:fill="auto"/>
            <w:noWrap/>
            <w:vAlign w:val="bottom"/>
            <w:hideMark/>
          </w:tcPr>
          <w:p w14:paraId="51360FB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318352,11</w:t>
            </w:r>
          </w:p>
        </w:tc>
        <w:tc>
          <w:tcPr>
            <w:tcW w:w="3648" w:type="dxa"/>
            <w:tcBorders>
              <w:top w:val="nil"/>
              <w:left w:val="nil"/>
              <w:bottom w:val="single" w:sz="4" w:space="0" w:color="auto"/>
              <w:right w:val="single" w:sz="4" w:space="0" w:color="auto"/>
            </w:tcBorders>
            <w:shd w:val="clear" w:color="auto" w:fill="auto"/>
            <w:noWrap/>
            <w:vAlign w:val="bottom"/>
            <w:hideMark/>
          </w:tcPr>
          <w:p w14:paraId="220667C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AD4E2E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4A589B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1900.</w:t>
            </w:r>
          </w:p>
        </w:tc>
        <w:tc>
          <w:tcPr>
            <w:tcW w:w="1580" w:type="dxa"/>
            <w:tcBorders>
              <w:top w:val="nil"/>
              <w:left w:val="nil"/>
              <w:bottom w:val="single" w:sz="4" w:space="0" w:color="auto"/>
              <w:right w:val="single" w:sz="4" w:space="0" w:color="auto"/>
            </w:tcBorders>
            <w:shd w:val="clear" w:color="auto" w:fill="auto"/>
            <w:noWrap/>
            <w:vAlign w:val="bottom"/>
            <w:hideMark/>
          </w:tcPr>
          <w:p w14:paraId="0DA1425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585074,81</w:t>
            </w:r>
          </w:p>
        </w:tc>
        <w:tc>
          <w:tcPr>
            <w:tcW w:w="1580" w:type="dxa"/>
            <w:tcBorders>
              <w:top w:val="nil"/>
              <w:left w:val="nil"/>
              <w:bottom w:val="single" w:sz="4" w:space="0" w:color="auto"/>
              <w:right w:val="single" w:sz="4" w:space="0" w:color="auto"/>
            </w:tcBorders>
            <w:shd w:val="clear" w:color="auto" w:fill="auto"/>
            <w:noWrap/>
            <w:vAlign w:val="bottom"/>
            <w:hideMark/>
          </w:tcPr>
          <w:p w14:paraId="7E79FB9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318349,77</w:t>
            </w:r>
          </w:p>
        </w:tc>
        <w:tc>
          <w:tcPr>
            <w:tcW w:w="3648" w:type="dxa"/>
            <w:tcBorders>
              <w:top w:val="nil"/>
              <w:left w:val="nil"/>
              <w:bottom w:val="single" w:sz="4" w:space="0" w:color="auto"/>
              <w:right w:val="single" w:sz="4" w:space="0" w:color="auto"/>
            </w:tcBorders>
            <w:shd w:val="clear" w:color="auto" w:fill="auto"/>
            <w:noWrap/>
            <w:vAlign w:val="bottom"/>
            <w:hideMark/>
          </w:tcPr>
          <w:p w14:paraId="28B675E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B653FE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4125BB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1901.</w:t>
            </w:r>
          </w:p>
        </w:tc>
        <w:tc>
          <w:tcPr>
            <w:tcW w:w="1580" w:type="dxa"/>
            <w:tcBorders>
              <w:top w:val="nil"/>
              <w:left w:val="nil"/>
              <w:bottom w:val="single" w:sz="4" w:space="0" w:color="auto"/>
              <w:right w:val="single" w:sz="4" w:space="0" w:color="auto"/>
            </w:tcBorders>
            <w:shd w:val="clear" w:color="auto" w:fill="auto"/>
            <w:noWrap/>
            <w:vAlign w:val="bottom"/>
            <w:hideMark/>
          </w:tcPr>
          <w:p w14:paraId="5F5454C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585097,81</w:t>
            </w:r>
          </w:p>
        </w:tc>
        <w:tc>
          <w:tcPr>
            <w:tcW w:w="1580" w:type="dxa"/>
            <w:tcBorders>
              <w:top w:val="nil"/>
              <w:left w:val="nil"/>
              <w:bottom w:val="single" w:sz="4" w:space="0" w:color="auto"/>
              <w:right w:val="single" w:sz="4" w:space="0" w:color="auto"/>
            </w:tcBorders>
            <w:shd w:val="clear" w:color="auto" w:fill="auto"/>
            <w:noWrap/>
            <w:vAlign w:val="bottom"/>
            <w:hideMark/>
          </w:tcPr>
          <w:p w14:paraId="4144B74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318216,47</w:t>
            </w:r>
          </w:p>
        </w:tc>
        <w:tc>
          <w:tcPr>
            <w:tcW w:w="3648" w:type="dxa"/>
            <w:tcBorders>
              <w:top w:val="nil"/>
              <w:left w:val="nil"/>
              <w:bottom w:val="single" w:sz="4" w:space="0" w:color="auto"/>
              <w:right w:val="single" w:sz="4" w:space="0" w:color="auto"/>
            </w:tcBorders>
            <w:shd w:val="clear" w:color="auto" w:fill="auto"/>
            <w:noWrap/>
            <w:vAlign w:val="bottom"/>
            <w:hideMark/>
          </w:tcPr>
          <w:p w14:paraId="0437CAA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2FF616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652653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1902.</w:t>
            </w:r>
          </w:p>
        </w:tc>
        <w:tc>
          <w:tcPr>
            <w:tcW w:w="1580" w:type="dxa"/>
            <w:tcBorders>
              <w:top w:val="nil"/>
              <w:left w:val="nil"/>
              <w:bottom w:val="single" w:sz="4" w:space="0" w:color="auto"/>
              <w:right w:val="single" w:sz="4" w:space="0" w:color="auto"/>
            </w:tcBorders>
            <w:shd w:val="clear" w:color="auto" w:fill="auto"/>
            <w:noWrap/>
            <w:vAlign w:val="bottom"/>
            <w:hideMark/>
          </w:tcPr>
          <w:p w14:paraId="42014A5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585105,21</w:t>
            </w:r>
          </w:p>
        </w:tc>
        <w:tc>
          <w:tcPr>
            <w:tcW w:w="1580" w:type="dxa"/>
            <w:tcBorders>
              <w:top w:val="nil"/>
              <w:left w:val="nil"/>
              <w:bottom w:val="single" w:sz="4" w:space="0" w:color="auto"/>
              <w:right w:val="single" w:sz="4" w:space="0" w:color="auto"/>
            </w:tcBorders>
            <w:shd w:val="clear" w:color="auto" w:fill="auto"/>
            <w:noWrap/>
            <w:vAlign w:val="bottom"/>
            <w:hideMark/>
          </w:tcPr>
          <w:p w14:paraId="468DCC4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318229,72</w:t>
            </w:r>
          </w:p>
        </w:tc>
        <w:tc>
          <w:tcPr>
            <w:tcW w:w="3648" w:type="dxa"/>
            <w:tcBorders>
              <w:top w:val="nil"/>
              <w:left w:val="nil"/>
              <w:bottom w:val="single" w:sz="4" w:space="0" w:color="auto"/>
              <w:right w:val="single" w:sz="4" w:space="0" w:color="auto"/>
            </w:tcBorders>
            <w:shd w:val="clear" w:color="auto" w:fill="auto"/>
            <w:noWrap/>
            <w:vAlign w:val="bottom"/>
            <w:hideMark/>
          </w:tcPr>
          <w:p w14:paraId="48E20C5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D1205C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A49A94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1903.</w:t>
            </w:r>
          </w:p>
        </w:tc>
        <w:tc>
          <w:tcPr>
            <w:tcW w:w="1580" w:type="dxa"/>
            <w:tcBorders>
              <w:top w:val="nil"/>
              <w:left w:val="nil"/>
              <w:bottom w:val="single" w:sz="4" w:space="0" w:color="auto"/>
              <w:right w:val="single" w:sz="4" w:space="0" w:color="auto"/>
            </w:tcBorders>
            <w:shd w:val="clear" w:color="auto" w:fill="auto"/>
            <w:noWrap/>
            <w:vAlign w:val="bottom"/>
            <w:hideMark/>
          </w:tcPr>
          <w:p w14:paraId="36EFED5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585188,23</w:t>
            </w:r>
          </w:p>
        </w:tc>
        <w:tc>
          <w:tcPr>
            <w:tcW w:w="1580" w:type="dxa"/>
            <w:tcBorders>
              <w:top w:val="nil"/>
              <w:left w:val="nil"/>
              <w:bottom w:val="single" w:sz="4" w:space="0" w:color="auto"/>
              <w:right w:val="single" w:sz="4" w:space="0" w:color="auto"/>
            </w:tcBorders>
            <w:shd w:val="clear" w:color="auto" w:fill="auto"/>
            <w:noWrap/>
            <w:vAlign w:val="bottom"/>
            <w:hideMark/>
          </w:tcPr>
          <w:p w14:paraId="2D71400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318271,82</w:t>
            </w:r>
          </w:p>
        </w:tc>
        <w:tc>
          <w:tcPr>
            <w:tcW w:w="3648" w:type="dxa"/>
            <w:tcBorders>
              <w:top w:val="nil"/>
              <w:left w:val="nil"/>
              <w:bottom w:val="single" w:sz="4" w:space="0" w:color="auto"/>
              <w:right w:val="single" w:sz="4" w:space="0" w:color="auto"/>
            </w:tcBorders>
            <w:shd w:val="clear" w:color="auto" w:fill="auto"/>
            <w:noWrap/>
            <w:vAlign w:val="bottom"/>
            <w:hideMark/>
          </w:tcPr>
          <w:p w14:paraId="6CB23E6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CF83C4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773D0C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1904.</w:t>
            </w:r>
          </w:p>
        </w:tc>
        <w:tc>
          <w:tcPr>
            <w:tcW w:w="1580" w:type="dxa"/>
            <w:tcBorders>
              <w:top w:val="nil"/>
              <w:left w:val="nil"/>
              <w:bottom w:val="single" w:sz="4" w:space="0" w:color="auto"/>
              <w:right w:val="single" w:sz="4" w:space="0" w:color="auto"/>
            </w:tcBorders>
            <w:shd w:val="clear" w:color="auto" w:fill="auto"/>
            <w:noWrap/>
            <w:vAlign w:val="bottom"/>
            <w:hideMark/>
          </w:tcPr>
          <w:p w14:paraId="011DFC7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585192,13</w:t>
            </w:r>
          </w:p>
        </w:tc>
        <w:tc>
          <w:tcPr>
            <w:tcW w:w="1580" w:type="dxa"/>
            <w:tcBorders>
              <w:top w:val="nil"/>
              <w:left w:val="nil"/>
              <w:bottom w:val="single" w:sz="4" w:space="0" w:color="auto"/>
              <w:right w:val="single" w:sz="4" w:space="0" w:color="auto"/>
            </w:tcBorders>
            <w:shd w:val="clear" w:color="auto" w:fill="auto"/>
            <w:noWrap/>
            <w:vAlign w:val="bottom"/>
            <w:hideMark/>
          </w:tcPr>
          <w:p w14:paraId="766B8A0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318257,79</w:t>
            </w:r>
          </w:p>
        </w:tc>
        <w:tc>
          <w:tcPr>
            <w:tcW w:w="3648" w:type="dxa"/>
            <w:tcBorders>
              <w:top w:val="nil"/>
              <w:left w:val="nil"/>
              <w:bottom w:val="single" w:sz="4" w:space="0" w:color="auto"/>
              <w:right w:val="single" w:sz="4" w:space="0" w:color="auto"/>
            </w:tcBorders>
            <w:shd w:val="clear" w:color="auto" w:fill="auto"/>
            <w:noWrap/>
            <w:vAlign w:val="bottom"/>
            <w:hideMark/>
          </w:tcPr>
          <w:p w14:paraId="169BAAE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B04C86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A2E54C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1905.</w:t>
            </w:r>
          </w:p>
        </w:tc>
        <w:tc>
          <w:tcPr>
            <w:tcW w:w="1580" w:type="dxa"/>
            <w:tcBorders>
              <w:top w:val="nil"/>
              <w:left w:val="nil"/>
              <w:bottom w:val="single" w:sz="4" w:space="0" w:color="auto"/>
              <w:right w:val="single" w:sz="4" w:space="0" w:color="auto"/>
            </w:tcBorders>
            <w:shd w:val="clear" w:color="auto" w:fill="auto"/>
            <w:noWrap/>
            <w:vAlign w:val="bottom"/>
            <w:hideMark/>
          </w:tcPr>
          <w:p w14:paraId="2E76307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585204,21</w:t>
            </w:r>
          </w:p>
        </w:tc>
        <w:tc>
          <w:tcPr>
            <w:tcW w:w="1580" w:type="dxa"/>
            <w:tcBorders>
              <w:top w:val="nil"/>
              <w:left w:val="nil"/>
              <w:bottom w:val="single" w:sz="4" w:space="0" w:color="auto"/>
              <w:right w:val="single" w:sz="4" w:space="0" w:color="auto"/>
            </w:tcBorders>
            <w:shd w:val="clear" w:color="auto" w:fill="auto"/>
            <w:noWrap/>
            <w:vAlign w:val="bottom"/>
            <w:hideMark/>
          </w:tcPr>
          <w:p w14:paraId="072E934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318203,22</w:t>
            </w:r>
          </w:p>
        </w:tc>
        <w:tc>
          <w:tcPr>
            <w:tcW w:w="3648" w:type="dxa"/>
            <w:tcBorders>
              <w:top w:val="nil"/>
              <w:left w:val="nil"/>
              <w:bottom w:val="single" w:sz="4" w:space="0" w:color="auto"/>
              <w:right w:val="single" w:sz="4" w:space="0" w:color="auto"/>
            </w:tcBorders>
            <w:shd w:val="clear" w:color="auto" w:fill="auto"/>
            <w:noWrap/>
            <w:vAlign w:val="bottom"/>
            <w:hideMark/>
          </w:tcPr>
          <w:p w14:paraId="20D51EA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7D4C76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189D17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1906.</w:t>
            </w:r>
          </w:p>
        </w:tc>
        <w:tc>
          <w:tcPr>
            <w:tcW w:w="1580" w:type="dxa"/>
            <w:tcBorders>
              <w:top w:val="nil"/>
              <w:left w:val="nil"/>
              <w:bottom w:val="single" w:sz="4" w:space="0" w:color="auto"/>
              <w:right w:val="single" w:sz="4" w:space="0" w:color="auto"/>
            </w:tcBorders>
            <w:shd w:val="clear" w:color="auto" w:fill="auto"/>
            <w:noWrap/>
            <w:vAlign w:val="bottom"/>
            <w:hideMark/>
          </w:tcPr>
          <w:p w14:paraId="4F34BFB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585225,26</w:t>
            </w:r>
          </w:p>
        </w:tc>
        <w:tc>
          <w:tcPr>
            <w:tcW w:w="1580" w:type="dxa"/>
            <w:tcBorders>
              <w:top w:val="nil"/>
              <w:left w:val="nil"/>
              <w:bottom w:val="single" w:sz="4" w:space="0" w:color="auto"/>
              <w:right w:val="single" w:sz="4" w:space="0" w:color="auto"/>
            </w:tcBorders>
            <w:shd w:val="clear" w:color="auto" w:fill="auto"/>
            <w:noWrap/>
            <w:vAlign w:val="bottom"/>
            <w:hideMark/>
          </w:tcPr>
          <w:p w14:paraId="35AB4CB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318101,10</w:t>
            </w:r>
          </w:p>
        </w:tc>
        <w:tc>
          <w:tcPr>
            <w:tcW w:w="3648" w:type="dxa"/>
            <w:tcBorders>
              <w:top w:val="nil"/>
              <w:left w:val="nil"/>
              <w:bottom w:val="single" w:sz="4" w:space="0" w:color="auto"/>
              <w:right w:val="single" w:sz="4" w:space="0" w:color="auto"/>
            </w:tcBorders>
            <w:shd w:val="clear" w:color="auto" w:fill="auto"/>
            <w:noWrap/>
            <w:vAlign w:val="bottom"/>
            <w:hideMark/>
          </w:tcPr>
          <w:p w14:paraId="07AAA05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BDCE43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8F25F9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1907.</w:t>
            </w:r>
          </w:p>
        </w:tc>
        <w:tc>
          <w:tcPr>
            <w:tcW w:w="1580" w:type="dxa"/>
            <w:tcBorders>
              <w:top w:val="nil"/>
              <w:left w:val="nil"/>
              <w:bottom w:val="single" w:sz="4" w:space="0" w:color="auto"/>
              <w:right w:val="single" w:sz="4" w:space="0" w:color="auto"/>
            </w:tcBorders>
            <w:shd w:val="clear" w:color="auto" w:fill="auto"/>
            <w:noWrap/>
            <w:vAlign w:val="bottom"/>
            <w:hideMark/>
          </w:tcPr>
          <w:p w14:paraId="0549B49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585241,63</w:t>
            </w:r>
          </w:p>
        </w:tc>
        <w:tc>
          <w:tcPr>
            <w:tcW w:w="1580" w:type="dxa"/>
            <w:tcBorders>
              <w:top w:val="nil"/>
              <w:left w:val="nil"/>
              <w:bottom w:val="single" w:sz="4" w:space="0" w:color="auto"/>
              <w:right w:val="single" w:sz="4" w:space="0" w:color="auto"/>
            </w:tcBorders>
            <w:shd w:val="clear" w:color="auto" w:fill="auto"/>
            <w:noWrap/>
            <w:vAlign w:val="bottom"/>
            <w:hideMark/>
          </w:tcPr>
          <w:p w14:paraId="77A0E5A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317990,80</w:t>
            </w:r>
          </w:p>
        </w:tc>
        <w:tc>
          <w:tcPr>
            <w:tcW w:w="3648" w:type="dxa"/>
            <w:tcBorders>
              <w:top w:val="nil"/>
              <w:left w:val="nil"/>
              <w:bottom w:val="single" w:sz="4" w:space="0" w:color="auto"/>
              <w:right w:val="single" w:sz="4" w:space="0" w:color="auto"/>
            </w:tcBorders>
            <w:shd w:val="clear" w:color="auto" w:fill="auto"/>
            <w:noWrap/>
            <w:vAlign w:val="bottom"/>
            <w:hideMark/>
          </w:tcPr>
          <w:p w14:paraId="7296523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0D470C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42C02E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1908.</w:t>
            </w:r>
          </w:p>
        </w:tc>
        <w:tc>
          <w:tcPr>
            <w:tcW w:w="1580" w:type="dxa"/>
            <w:tcBorders>
              <w:top w:val="nil"/>
              <w:left w:val="nil"/>
              <w:bottom w:val="single" w:sz="4" w:space="0" w:color="auto"/>
              <w:right w:val="single" w:sz="4" w:space="0" w:color="auto"/>
            </w:tcBorders>
            <w:shd w:val="clear" w:color="auto" w:fill="auto"/>
            <w:noWrap/>
            <w:vAlign w:val="bottom"/>
            <w:hideMark/>
          </w:tcPr>
          <w:p w14:paraId="1778012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585254,80</w:t>
            </w:r>
          </w:p>
        </w:tc>
        <w:tc>
          <w:tcPr>
            <w:tcW w:w="1580" w:type="dxa"/>
            <w:tcBorders>
              <w:top w:val="nil"/>
              <w:left w:val="nil"/>
              <w:bottom w:val="single" w:sz="4" w:space="0" w:color="auto"/>
              <w:right w:val="single" w:sz="4" w:space="0" w:color="auto"/>
            </w:tcBorders>
            <w:shd w:val="clear" w:color="auto" w:fill="auto"/>
            <w:noWrap/>
            <w:vAlign w:val="bottom"/>
            <w:hideMark/>
          </w:tcPr>
          <w:p w14:paraId="71D0251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317899,46</w:t>
            </w:r>
          </w:p>
        </w:tc>
        <w:tc>
          <w:tcPr>
            <w:tcW w:w="3648" w:type="dxa"/>
            <w:tcBorders>
              <w:top w:val="nil"/>
              <w:left w:val="nil"/>
              <w:bottom w:val="single" w:sz="4" w:space="0" w:color="auto"/>
              <w:right w:val="single" w:sz="4" w:space="0" w:color="auto"/>
            </w:tcBorders>
            <w:shd w:val="clear" w:color="auto" w:fill="auto"/>
            <w:noWrap/>
            <w:vAlign w:val="bottom"/>
            <w:hideMark/>
          </w:tcPr>
          <w:p w14:paraId="592B652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825CD0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0F7FD9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1909.</w:t>
            </w:r>
          </w:p>
        </w:tc>
        <w:tc>
          <w:tcPr>
            <w:tcW w:w="1580" w:type="dxa"/>
            <w:tcBorders>
              <w:top w:val="nil"/>
              <w:left w:val="nil"/>
              <w:bottom w:val="single" w:sz="4" w:space="0" w:color="auto"/>
              <w:right w:val="single" w:sz="4" w:space="0" w:color="auto"/>
            </w:tcBorders>
            <w:shd w:val="clear" w:color="auto" w:fill="auto"/>
            <w:noWrap/>
            <w:vAlign w:val="bottom"/>
            <w:hideMark/>
          </w:tcPr>
          <w:p w14:paraId="64C8DF7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585261,56</w:t>
            </w:r>
          </w:p>
        </w:tc>
        <w:tc>
          <w:tcPr>
            <w:tcW w:w="1580" w:type="dxa"/>
            <w:tcBorders>
              <w:top w:val="nil"/>
              <w:left w:val="nil"/>
              <w:bottom w:val="single" w:sz="4" w:space="0" w:color="auto"/>
              <w:right w:val="single" w:sz="4" w:space="0" w:color="auto"/>
            </w:tcBorders>
            <w:shd w:val="clear" w:color="auto" w:fill="auto"/>
            <w:noWrap/>
            <w:vAlign w:val="bottom"/>
            <w:hideMark/>
          </w:tcPr>
          <w:p w14:paraId="09321FB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317856,41</w:t>
            </w:r>
          </w:p>
        </w:tc>
        <w:tc>
          <w:tcPr>
            <w:tcW w:w="3648" w:type="dxa"/>
            <w:tcBorders>
              <w:top w:val="nil"/>
              <w:left w:val="nil"/>
              <w:bottom w:val="single" w:sz="4" w:space="0" w:color="auto"/>
              <w:right w:val="single" w:sz="4" w:space="0" w:color="auto"/>
            </w:tcBorders>
            <w:shd w:val="clear" w:color="auto" w:fill="auto"/>
            <w:noWrap/>
            <w:vAlign w:val="bottom"/>
            <w:hideMark/>
          </w:tcPr>
          <w:p w14:paraId="62F6910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28F714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D381E9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1910.</w:t>
            </w:r>
          </w:p>
        </w:tc>
        <w:tc>
          <w:tcPr>
            <w:tcW w:w="1580" w:type="dxa"/>
            <w:tcBorders>
              <w:top w:val="nil"/>
              <w:left w:val="nil"/>
              <w:bottom w:val="single" w:sz="4" w:space="0" w:color="auto"/>
              <w:right w:val="single" w:sz="4" w:space="0" w:color="auto"/>
            </w:tcBorders>
            <w:shd w:val="clear" w:color="auto" w:fill="auto"/>
            <w:noWrap/>
            <w:vAlign w:val="bottom"/>
            <w:hideMark/>
          </w:tcPr>
          <w:p w14:paraId="7CFABA3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585261,87</w:t>
            </w:r>
          </w:p>
        </w:tc>
        <w:tc>
          <w:tcPr>
            <w:tcW w:w="1580" w:type="dxa"/>
            <w:tcBorders>
              <w:top w:val="nil"/>
              <w:left w:val="nil"/>
              <w:bottom w:val="single" w:sz="4" w:space="0" w:color="auto"/>
              <w:right w:val="single" w:sz="4" w:space="0" w:color="auto"/>
            </w:tcBorders>
            <w:shd w:val="clear" w:color="auto" w:fill="auto"/>
            <w:noWrap/>
            <w:vAlign w:val="bottom"/>
            <w:hideMark/>
          </w:tcPr>
          <w:p w14:paraId="39C763C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317801,98</w:t>
            </w:r>
          </w:p>
        </w:tc>
        <w:tc>
          <w:tcPr>
            <w:tcW w:w="3648" w:type="dxa"/>
            <w:tcBorders>
              <w:top w:val="nil"/>
              <w:left w:val="nil"/>
              <w:bottom w:val="single" w:sz="4" w:space="0" w:color="auto"/>
              <w:right w:val="single" w:sz="4" w:space="0" w:color="auto"/>
            </w:tcBorders>
            <w:shd w:val="clear" w:color="auto" w:fill="auto"/>
            <w:noWrap/>
            <w:vAlign w:val="bottom"/>
            <w:hideMark/>
          </w:tcPr>
          <w:p w14:paraId="314C2E0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9B334E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3F89DD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lastRenderedPageBreak/>
              <w:t>1911.</w:t>
            </w:r>
          </w:p>
        </w:tc>
        <w:tc>
          <w:tcPr>
            <w:tcW w:w="1580" w:type="dxa"/>
            <w:tcBorders>
              <w:top w:val="nil"/>
              <w:left w:val="nil"/>
              <w:bottom w:val="single" w:sz="4" w:space="0" w:color="auto"/>
              <w:right w:val="single" w:sz="4" w:space="0" w:color="auto"/>
            </w:tcBorders>
            <w:shd w:val="clear" w:color="auto" w:fill="auto"/>
            <w:noWrap/>
            <w:vAlign w:val="bottom"/>
            <w:hideMark/>
          </w:tcPr>
          <w:p w14:paraId="53CCD33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585274,48</w:t>
            </w:r>
          </w:p>
        </w:tc>
        <w:tc>
          <w:tcPr>
            <w:tcW w:w="1580" w:type="dxa"/>
            <w:tcBorders>
              <w:top w:val="nil"/>
              <w:left w:val="nil"/>
              <w:bottom w:val="single" w:sz="4" w:space="0" w:color="auto"/>
              <w:right w:val="single" w:sz="4" w:space="0" w:color="auto"/>
            </w:tcBorders>
            <w:shd w:val="clear" w:color="auto" w:fill="auto"/>
            <w:noWrap/>
            <w:vAlign w:val="bottom"/>
            <w:hideMark/>
          </w:tcPr>
          <w:p w14:paraId="73CEE99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317669,13</w:t>
            </w:r>
          </w:p>
        </w:tc>
        <w:tc>
          <w:tcPr>
            <w:tcW w:w="3648" w:type="dxa"/>
            <w:tcBorders>
              <w:top w:val="nil"/>
              <w:left w:val="nil"/>
              <w:bottom w:val="single" w:sz="4" w:space="0" w:color="auto"/>
              <w:right w:val="single" w:sz="4" w:space="0" w:color="auto"/>
            </w:tcBorders>
            <w:shd w:val="clear" w:color="auto" w:fill="auto"/>
            <w:noWrap/>
            <w:vAlign w:val="bottom"/>
            <w:hideMark/>
          </w:tcPr>
          <w:p w14:paraId="63E3800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899377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B0264A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1912.</w:t>
            </w:r>
          </w:p>
        </w:tc>
        <w:tc>
          <w:tcPr>
            <w:tcW w:w="1580" w:type="dxa"/>
            <w:tcBorders>
              <w:top w:val="nil"/>
              <w:left w:val="nil"/>
              <w:bottom w:val="single" w:sz="4" w:space="0" w:color="auto"/>
              <w:right w:val="single" w:sz="4" w:space="0" w:color="auto"/>
            </w:tcBorders>
            <w:shd w:val="clear" w:color="auto" w:fill="auto"/>
            <w:noWrap/>
            <w:vAlign w:val="bottom"/>
            <w:hideMark/>
          </w:tcPr>
          <w:p w14:paraId="05DB49F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585278,48</w:t>
            </w:r>
          </w:p>
        </w:tc>
        <w:tc>
          <w:tcPr>
            <w:tcW w:w="1580" w:type="dxa"/>
            <w:tcBorders>
              <w:top w:val="nil"/>
              <w:left w:val="nil"/>
              <w:bottom w:val="single" w:sz="4" w:space="0" w:color="auto"/>
              <w:right w:val="single" w:sz="4" w:space="0" w:color="auto"/>
            </w:tcBorders>
            <w:shd w:val="clear" w:color="auto" w:fill="auto"/>
            <w:noWrap/>
            <w:vAlign w:val="bottom"/>
            <w:hideMark/>
          </w:tcPr>
          <w:p w14:paraId="48B205B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317669,75</w:t>
            </w:r>
          </w:p>
        </w:tc>
        <w:tc>
          <w:tcPr>
            <w:tcW w:w="3648" w:type="dxa"/>
            <w:tcBorders>
              <w:top w:val="nil"/>
              <w:left w:val="nil"/>
              <w:bottom w:val="single" w:sz="4" w:space="0" w:color="auto"/>
              <w:right w:val="single" w:sz="4" w:space="0" w:color="auto"/>
            </w:tcBorders>
            <w:shd w:val="clear" w:color="auto" w:fill="auto"/>
            <w:noWrap/>
            <w:vAlign w:val="bottom"/>
            <w:hideMark/>
          </w:tcPr>
          <w:p w14:paraId="7091132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30464F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8F2420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1913.</w:t>
            </w:r>
          </w:p>
        </w:tc>
        <w:tc>
          <w:tcPr>
            <w:tcW w:w="1580" w:type="dxa"/>
            <w:tcBorders>
              <w:top w:val="nil"/>
              <w:left w:val="nil"/>
              <w:bottom w:val="single" w:sz="4" w:space="0" w:color="auto"/>
              <w:right w:val="single" w:sz="4" w:space="0" w:color="auto"/>
            </w:tcBorders>
            <w:shd w:val="clear" w:color="auto" w:fill="auto"/>
            <w:noWrap/>
            <w:vAlign w:val="bottom"/>
            <w:hideMark/>
          </w:tcPr>
          <w:p w14:paraId="00DBBFF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585285,06</w:t>
            </w:r>
          </w:p>
        </w:tc>
        <w:tc>
          <w:tcPr>
            <w:tcW w:w="1580" w:type="dxa"/>
            <w:tcBorders>
              <w:top w:val="nil"/>
              <w:left w:val="nil"/>
              <w:bottom w:val="single" w:sz="4" w:space="0" w:color="auto"/>
              <w:right w:val="single" w:sz="4" w:space="0" w:color="auto"/>
            </w:tcBorders>
            <w:shd w:val="clear" w:color="auto" w:fill="auto"/>
            <w:noWrap/>
            <w:vAlign w:val="bottom"/>
            <w:hideMark/>
          </w:tcPr>
          <w:p w14:paraId="095F396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317587,31</w:t>
            </w:r>
          </w:p>
        </w:tc>
        <w:tc>
          <w:tcPr>
            <w:tcW w:w="3648" w:type="dxa"/>
            <w:tcBorders>
              <w:top w:val="nil"/>
              <w:left w:val="nil"/>
              <w:bottom w:val="single" w:sz="4" w:space="0" w:color="auto"/>
              <w:right w:val="single" w:sz="4" w:space="0" w:color="auto"/>
            </w:tcBorders>
            <w:shd w:val="clear" w:color="auto" w:fill="auto"/>
            <w:noWrap/>
            <w:vAlign w:val="bottom"/>
            <w:hideMark/>
          </w:tcPr>
          <w:p w14:paraId="252AB8E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9AD83A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AA3827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1914.</w:t>
            </w:r>
          </w:p>
        </w:tc>
        <w:tc>
          <w:tcPr>
            <w:tcW w:w="1580" w:type="dxa"/>
            <w:tcBorders>
              <w:top w:val="nil"/>
              <w:left w:val="nil"/>
              <w:bottom w:val="single" w:sz="4" w:space="0" w:color="auto"/>
              <w:right w:val="single" w:sz="4" w:space="0" w:color="auto"/>
            </w:tcBorders>
            <w:shd w:val="clear" w:color="auto" w:fill="auto"/>
            <w:noWrap/>
            <w:vAlign w:val="bottom"/>
            <w:hideMark/>
          </w:tcPr>
          <w:p w14:paraId="3DD1AA3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585284,50</w:t>
            </w:r>
          </w:p>
        </w:tc>
        <w:tc>
          <w:tcPr>
            <w:tcW w:w="1580" w:type="dxa"/>
            <w:tcBorders>
              <w:top w:val="nil"/>
              <w:left w:val="nil"/>
              <w:bottom w:val="single" w:sz="4" w:space="0" w:color="auto"/>
              <w:right w:val="single" w:sz="4" w:space="0" w:color="auto"/>
            </w:tcBorders>
            <w:shd w:val="clear" w:color="auto" w:fill="auto"/>
            <w:noWrap/>
            <w:vAlign w:val="bottom"/>
            <w:hideMark/>
          </w:tcPr>
          <w:p w14:paraId="2F7C9BC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317576,39</w:t>
            </w:r>
          </w:p>
        </w:tc>
        <w:tc>
          <w:tcPr>
            <w:tcW w:w="3648" w:type="dxa"/>
            <w:tcBorders>
              <w:top w:val="nil"/>
              <w:left w:val="nil"/>
              <w:bottom w:val="single" w:sz="4" w:space="0" w:color="auto"/>
              <w:right w:val="single" w:sz="4" w:space="0" w:color="auto"/>
            </w:tcBorders>
            <w:shd w:val="clear" w:color="auto" w:fill="auto"/>
            <w:noWrap/>
            <w:vAlign w:val="bottom"/>
            <w:hideMark/>
          </w:tcPr>
          <w:p w14:paraId="5A72302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FD8AB8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0A1A9A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1915.</w:t>
            </w:r>
          </w:p>
        </w:tc>
        <w:tc>
          <w:tcPr>
            <w:tcW w:w="1580" w:type="dxa"/>
            <w:tcBorders>
              <w:top w:val="nil"/>
              <w:left w:val="nil"/>
              <w:bottom w:val="single" w:sz="4" w:space="0" w:color="auto"/>
              <w:right w:val="single" w:sz="4" w:space="0" w:color="auto"/>
            </w:tcBorders>
            <w:shd w:val="clear" w:color="auto" w:fill="auto"/>
            <w:noWrap/>
            <w:vAlign w:val="bottom"/>
            <w:hideMark/>
          </w:tcPr>
          <w:p w14:paraId="14F6B77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585214,46</w:t>
            </w:r>
          </w:p>
        </w:tc>
        <w:tc>
          <w:tcPr>
            <w:tcW w:w="1580" w:type="dxa"/>
            <w:tcBorders>
              <w:top w:val="nil"/>
              <w:left w:val="nil"/>
              <w:bottom w:val="single" w:sz="4" w:space="0" w:color="auto"/>
              <w:right w:val="single" w:sz="4" w:space="0" w:color="auto"/>
            </w:tcBorders>
            <w:shd w:val="clear" w:color="auto" w:fill="auto"/>
            <w:noWrap/>
            <w:vAlign w:val="bottom"/>
            <w:hideMark/>
          </w:tcPr>
          <w:p w14:paraId="57E9793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317577,14</w:t>
            </w:r>
          </w:p>
        </w:tc>
        <w:tc>
          <w:tcPr>
            <w:tcW w:w="3648" w:type="dxa"/>
            <w:tcBorders>
              <w:top w:val="nil"/>
              <w:left w:val="nil"/>
              <w:bottom w:val="single" w:sz="4" w:space="0" w:color="auto"/>
              <w:right w:val="single" w:sz="4" w:space="0" w:color="auto"/>
            </w:tcBorders>
            <w:shd w:val="clear" w:color="auto" w:fill="auto"/>
            <w:noWrap/>
            <w:vAlign w:val="bottom"/>
            <w:hideMark/>
          </w:tcPr>
          <w:p w14:paraId="32DB3DA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FB57DA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639F41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1916.</w:t>
            </w:r>
          </w:p>
        </w:tc>
        <w:tc>
          <w:tcPr>
            <w:tcW w:w="1580" w:type="dxa"/>
            <w:tcBorders>
              <w:top w:val="nil"/>
              <w:left w:val="nil"/>
              <w:bottom w:val="single" w:sz="4" w:space="0" w:color="auto"/>
              <w:right w:val="single" w:sz="4" w:space="0" w:color="auto"/>
            </w:tcBorders>
            <w:shd w:val="clear" w:color="auto" w:fill="auto"/>
            <w:noWrap/>
            <w:vAlign w:val="bottom"/>
            <w:hideMark/>
          </w:tcPr>
          <w:p w14:paraId="08554B0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585173,98</w:t>
            </w:r>
          </w:p>
        </w:tc>
        <w:tc>
          <w:tcPr>
            <w:tcW w:w="1580" w:type="dxa"/>
            <w:tcBorders>
              <w:top w:val="nil"/>
              <w:left w:val="nil"/>
              <w:bottom w:val="single" w:sz="4" w:space="0" w:color="auto"/>
              <w:right w:val="single" w:sz="4" w:space="0" w:color="auto"/>
            </w:tcBorders>
            <w:shd w:val="clear" w:color="auto" w:fill="auto"/>
            <w:noWrap/>
            <w:vAlign w:val="bottom"/>
            <w:hideMark/>
          </w:tcPr>
          <w:p w14:paraId="4B2D1CD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317577,14</w:t>
            </w:r>
          </w:p>
        </w:tc>
        <w:tc>
          <w:tcPr>
            <w:tcW w:w="3648" w:type="dxa"/>
            <w:tcBorders>
              <w:top w:val="nil"/>
              <w:left w:val="nil"/>
              <w:bottom w:val="single" w:sz="4" w:space="0" w:color="auto"/>
              <w:right w:val="single" w:sz="4" w:space="0" w:color="auto"/>
            </w:tcBorders>
            <w:shd w:val="clear" w:color="auto" w:fill="auto"/>
            <w:noWrap/>
            <w:vAlign w:val="bottom"/>
            <w:hideMark/>
          </w:tcPr>
          <w:p w14:paraId="1CB9671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E58997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0A3544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1917.</w:t>
            </w:r>
          </w:p>
        </w:tc>
        <w:tc>
          <w:tcPr>
            <w:tcW w:w="1580" w:type="dxa"/>
            <w:tcBorders>
              <w:top w:val="nil"/>
              <w:left w:val="nil"/>
              <w:bottom w:val="single" w:sz="4" w:space="0" w:color="auto"/>
              <w:right w:val="single" w:sz="4" w:space="0" w:color="auto"/>
            </w:tcBorders>
            <w:shd w:val="clear" w:color="auto" w:fill="auto"/>
            <w:noWrap/>
            <w:vAlign w:val="bottom"/>
            <w:hideMark/>
          </w:tcPr>
          <w:p w14:paraId="54E4057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585227,45</w:t>
            </w:r>
          </w:p>
        </w:tc>
        <w:tc>
          <w:tcPr>
            <w:tcW w:w="1580" w:type="dxa"/>
            <w:tcBorders>
              <w:top w:val="nil"/>
              <w:left w:val="nil"/>
              <w:bottom w:val="single" w:sz="4" w:space="0" w:color="auto"/>
              <w:right w:val="single" w:sz="4" w:space="0" w:color="auto"/>
            </w:tcBorders>
            <w:shd w:val="clear" w:color="auto" w:fill="auto"/>
            <w:noWrap/>
            <w:vAlign w:val="bottom"/>
            <w:hideMark/>
          </w:tcPr>
          <w:p w14:paraId="4AB3C8B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317536,85</w:t>
            </w:r>
          </w:p>
        </w:tc>
        <w:tc>
          <w:tcPr>
            <w:tcW w:w="3648" w:type="dxa"/>
            <w:tcBorders>
              <w:top w:val="nil"/>
              <w:left w:val="nil"/>
              <w:bottom w:val="single" w:sz="4" w:space="0" w:color="auto"/>
              <w:right w:val="single" w:sz="4" w:space="0" w:color="auto"/>
            </w:tcBorders>
            <w:shd w:val="clear" w:color="auto" w:fill="auto"/>
            <w:noWrap/>
            <w:vAlign w:val="bottom"/>
            <w:hideMark/>
          </w:tcPr>
          <w:p w14:paraId="6E278CF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7980D3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803E55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1918.</w:t>
            </w:r>
          </w:p>
        </w:tc>
        <w:tc>
          <w:tcPr>
            <w:tcW w:w="1580" w:type="dxa"/>
            <w:tcBorders>
              <w:top w:val="nil"/>
              <w:left w:val="nil"/>
              <w:bottom w:val="single" w:sz="4" w:space="0" w:color="auto"/>
              <w:right w:val="single" w:sz="4" w:space="0" w:color="auto"/>
            </w:tcBorders>
            <w:shd w:val="clear" w:color="auto" w:fill="auto"/>
            <w:noWrap/>
            <w:vAlign w:val="bottom"/>
            <w:hideMark/>
          </w:tcPr>
          <w:p w14:paraId="3882DBC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585223,50</w:t>
            </w:r>
          </w:p>
        </w:tc>
        <w:tc>
          <w:tcPr>
            <w:tcW w:w="1580" w:type="dxa"/>
            <w:tcBorders>
              <w:top w:val="nil"/>
              <w:left w:val="nil"/>
              <w:bottom w:val="single" w:sz="4" w:space="0" w:color="auto"/>
              <w:right w:val="single" w:sz="4" w:space="0" w:color="auto"/>
            </w:tcBorders>
            <w:shd w:val="clear" w:color="auto" w:fill="auto"/>
            <w:noWrap/>
            <w:vAlign w:val="bottom"/>
            <w:hideMark/>
          </w:tcPr>
          <w:p w14:paraId="0F35531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317519,72</w:t>
            </w:r>
          </w:p>
        </w:tc>
        <w:tc>
          <w:tcPr>
            <w:tcW w:w="3648" w:type="dxa"/>
            <w:tcBorders>
              <w:top w:val="nil"/>
              <w:left w:val="nil"/>
              <w:bottom w:val="single" w:sz="4" w:space="0" w:color="auto"/>
              <w:right w:val="single" w:sz="4" w:space="0" w:color="auto"/>
            </w:tcBorders>
            <w:shd w:val="clear" w:color="auto" w:fill="auto"/>
            <w:noWrap/>
            <w:vAlign w:val="bottom"/>
            <w:hideMark/>
          </w:tcPr>
          <w:p w14:paraId="0BC1098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48C622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F3EAF4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1919.</w:t>
            </w:r>
          </w:p>
        </w:tc>
        <w:tc>
          <w:tcPr>
            <w:tcW w:w="1580" w:type="dxa"/>
            <w:tcBorders>
              <w:top w:val="nil"/>
              <w:left w:val="nil"/>
              <w:bottom w:val="single" w:sz="4" w:space="0" w:color="auto"/>
              <w:right w:val="single" w:sz="4" w:space="0" w:color="auto"/>
            </w:tcBorders>
            <w:shd w:val="clear" w:color="auto" w:fill="auto"/>
            <w:noWrap/>
            <w:vAlign w:val="bottom"/>
            <w:hideMark/>
          </w:tcPr>
          <w:p w14:paraId="52D7CDA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585199,21</w:t>
            </w:r>
          </w:p>
        </w:tc>
        <w:tc>
          <w:tcPr>
            <w:tcW w:w="1580" w:type="dxa"/>
            <w:tcBorders>
              <w:top w:val="nil"/>
              <w:left w:val="nil"/>
              <w:bottom w:val="single" w:sz="4" w:space="0" w:color="auto"/>
              <w:right w:val="single" w:sz="4" w:space="0" w:color="auto"/>
            </w:tcBorders>
            <w:shd w:val="clear" w:color="auto" w:fill="auto"/>
            <w:noWrap/>
            <w:vAlign w:val="bottom"/>
            <w:hideMark/>
          </w:tcPr>
          <w:p w14:paraId="3BFA426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317441,40</w:t>
            </w:r>
          </w:p>
        </w:tc>
        <w:tc>
          <w:tcPr>
            <w:tcW w:w="3648" w:type="dxa"/>
            <w:tcBorders>
              <w:top w:val="nil"/>
              <w:left w:val="nil"/>
              <w:bottom w:val="single" w:sz="4" w:space="0" w:color="auto"/>
              <w:right w:val="single" w:sz="4" w:space="0" w:color="auto"/>
            </w:tcBorders>
            <w:shd w:val="clear" w:color="auto" w:fill="auto"/>
            <w:noWrap/>
            <w:vAlign w:val="bottom"/>
            <w:hideMark/>
          </w:tcPr>
          <w:p w14:paraId="0AD18FF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553081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89D415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1920.</w:t>
            </w:r>
          </w:p>
        </w:tc>
        <w:tc>
          <w:tcPr>
            <w:tcW w:w="1580" w:type="dxa"/>
            <w:tcBorders>
              <w:top w:val="nil"/>
              <w:left w:val="nil"/>
              <w:bottom w:val="single" w:sz="4" w:space="0" w:color="auto"/>
              <w:right w:val="single" w:sz="4" w:space="0" w:color="auto"/>
            </w:tcBorders>
            <w:shd w:val="clear" w:color="auto" w:fill="auto"/>
            <w:noWrap/>
            <w:vAlign w:val="bottom"/>
            <w:hideMark/>
          </w:tcPr>
          <w:p w14:paraId="03E066A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585179,25</w:t>
            </w:r>
          </w:p>
        </w:tc>
        <w:tc>
          <w:tcPr>
            <w:tcW w:w="1580" w:type="dxa"/>
            <w:tcBorders>
              <w:top w:val="nil"/>
              <w:left w:val="nil"/>
              <w:bottom w:val="single" w:sz="4" w:space="0" w:color="auto"/>
              <w:right w:val="single" w:sz="4" w:space="0" w:color="auto"/>
            </w:tcBorders>
            <w:shd w:val="clear" w:color="auto" w:fill="auto"/>
            <w:noWrap/>
            <w:vAlign w:val="bottom"/>
            <w:hideMark/>
          </w:tcPr>
          <w:p w14:paraId="52CF939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317374,93</w:t>
            </w:r>
          </w:p>
        </w:tc>
        <w:tc>
          <w:tcPr>
            <w:tcW w:w="3648" w:type="dxa"/>
            <w:tcBorders>
              <w:top w:val="nil"/>
              <w:left w:val="nil"/>
              <w:bottom w:val="single" w:sz="4" w:space="0" w:color="auto"/>
              <w:right w:val="single" w:sz="4" w:space="0" w:color="auto"/>
            </w:tcBorders>
            <w:shd w:val="clear" w:color="auto" w:fill="auto"/>
            <w:noWrap/>
            <w:vAlign w:val="bottom"/>
            <w:hideMark/>
          </w:tcPr>
          <w:p w14:paraId="005D45F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7639F0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D69A2D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1921.</w:t>
            </w:r>
          </w:p>
        </w:tc>
        <w:tc>
          <w:tcPr>
            <w:tcW w:w="1580" w:type="dxa"/>
            <w:tcBorders>
              <w:top w:val="nil"/>
              <w:left w:val="nil"/>
              <w:bottom w:val="single" w:sz="4" w:space="0" w:color="auto"/>
              <w:right w:val="single" w:sz="4" w:space="0" w:color="auto"/>
            </w:tcBorders>
            <w:shd w:val="clear" w:color="auto" w:fill="auto"/>
            <w:noWrap/>
            <w:vAlign w:val="bottom"/>
            <w:hideMark/>
          </w:tcPr>
          <w:p w14:paraId="4898BD1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585164,19</w:t>
            </w:r>
          </w:p>
        </w:tc>
        <w:tc>
          <w:tcPr>
            <w:tcW w:w="1580" w:type="dxa"/>
            <w:tcBorders>
              <w:top w:val="nil"/>
              <w:left w:val="nil"/>
              <w:bottom w:val="single" w:sz="4" w:space="0" w:color="auto"/>
              <w:right w:val="single" w:sz="4" w:space="0" w:color="auto"/>
            </w:tcBorders>
            <w:shd w:val="clear" w:color="auto" w:fill="auto"/>
            <w:noWrap/>
            <w:vAlign w:val="bottom"/>
            <w:hideMark/>
          </w:tcPr>
          <w:p w14:paraId="269B2D7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317321,65</w:t>
            </w:r>
          </w:p>
        </w:tc>
        <w:tc>
          <w:tcPr>
            <w:tcW w:w="3648" w:type="dxa"/>
            <w:tcBorders>
              <w:top w:val="nil"/>
              <w:left w:val="nil"/>
              <w:bottom w:val="single" w:sz="4" w:space="0" w:color="auto"/>
              <w:right w:val="single" w:sz="4" w:space="0" w:color="auto"/>
            </w:tcBorders>
            <w:shd w:val="clear" w:color="auto" w:fill="auto"/>
            <w:noWrap/>
            <w:vAlign w:val="bottom"/>
            <w:hideMark/>
          </w:tcPr>
          <w:p w14:paraId="2A2C0FB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79951F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3D85DD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1922.</w:t>
            </w:r>
          </w:p>
        </w:tc>
        <w:tc>
          <w:tcPr>
            <w:tcW w:w="1580" w:type="dxa"/>
            <w:tcBorders>
              <w:top w:val="nil"/>
              <w:left w:val="nil"/>
              <w:bottom w:val="single" w:sz="4" w:space="0" w:color="auto"/>
              <w:right w:val="single" w:sz="4" w:space="0" w:color="auto"/>
            </w:tcBorders>
            <w:shd w:val="clear" w:color="auto" w:fill="auto"/>
            <w:noWrap/>
            <w:vAlign w:val="bottom"/>
            <w:hideMark/>
          </w:tcPr>
          <w:p w14:paraId="5E9568B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585142,35</w:t>
            </w:r>
          </w:p>
        </w:tc>
        <w:tc>
          <w:tcPr>
            <w:tcW w:w="1580" w:type="dxa"/>
            <w:tcBorders>
              <w:top w:val="nil"/>
              <w:left w:val="nil"/>
              <w:bottom w:val="single" w:sz="4" w:space="0" w:color="auto"/>
              <w:right w:val="single" w:sz="4" w:space="0" w:color="auto"/>
            </w:tcBorders>
            <w:shd w:val="clear" w:color="auto" w:fill="auto"/>
            <w:noWrap/>
            <w:vAlign w:val="bottom"/>
            <w:hideMark/>
          </w:tcPr>
          <w:p w14:paraId="24DED2E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317248,97</w:t>
            </w:r>
          </w:p>
        </w:tc>
        <w:tc>
          <w:tcPr>
            <w:tcW w:w="3648" w:type="dxa"/>
            <w:tcBorders>
              <w:top w:val="nil"/>
              <w:left w:val="nil"/>
              <w:bottom w:val="single" w:sz="4" w:space="0" w:color="auto"/>
              <w:right w:val="single" w:sz="4" w:space="0" w:color="auto"/>
            </w:tcBorders>
            <w:shd w:val="clear" w:color="auto" w:fill="auto"/>
            <w:noWrap/>
            <w:vAlign w:val="bottom"/>
            <w:hideMark/>
          </w:tcPr>
          <w:p w14:paraId="134DB80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D19001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FEA226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1923.</w:t>
            </w:r>
          </w:p>
        </w:tc>
        <w:tc>
          <w:tcPr>
            <w:tcW w:w="1580" w:type="dxa"/>
            <w:tcBorders>
              <w:top w:val="nil"/>
              <w:left w:val="nil"/>
              <w:bottom w:val="single" w:sz="4" w:space="0" w:color="auto"/>
              <w:right w:val="single" w:sz="4" w:space="0" w:color="auto"/>
            </w:tcBorders>
            <w:shd w:val="clear" w:color="auto" w:fill="auto"/>
            <w:noWrap/>
            <w:vAlign w:val="bottom"/>
            <w:hideMark/>
          </w:tcPr>
          <w:p w14:paraId="1436DA0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585134,25</w:t>
            </w:r>
          </w:p>
        </w:tc>
        <w:tc>
          <w:tcPr>
            <w:tcW w:w="1580" w:type="dxa"/>
            <w:tcBorders>
              <w:top w:val="nil"/>
              <w:left w:val="nil"/>
              <w:bottom w:val="single" w:sz="4" w:space="0" w:color="auto"/>
              <w:right w:val="single" w:sz="4" w:space="0" w:color="auto"/>
            </w:tcBorders>
            <w:shd w:val="clear" w:color="auto" w:fill="auto"/>
            <w:noWrap/>
            <w:vAlign w:val="bottom"/>
            <w:hideMark/>
          </w:tcPr>
          <w:p w14:paraId="17572E1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317244,27</w:t>
            </w:r>
          </w:p>
        </w:tc>
        <w:tc>
          <w:tcPr>
            <w:tcW w:w="3648" w:type="dxa"/>
            <w:tcBorders>
              <w:top w:val="nil"/>
              <w:left w:val="nil"/>
              <w:bottom w:val="single" w:sz="4" w:space="0" w:color="auto"/>
              <w:right w:val="single" w:sz="4" w:space="0" w:color="auto"/>
            </w:tcBorders>
            <w:shd w:val="clear" w:color="auto" w:fill="auto"/>
            <w:noWrap/>
            <w:vAlign w:val="bottom"/>
            <w:hideMark/>
          </w:tcPr>
          <w:p w14:paraId="0690D3C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5F5EF8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326205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1924.</w:t>
            </w:r>
          </w:p>
        </w:tc>
        <w:tc>
          <w:tcPr>
            <w:tcW w:w="1580" w:type="dxa"/>
            <w:tcBorders>
              <w:top w:val="nil"/>
              <w:left w:val="nil"/>
              <w:bottom w:val="single" w:sz="4" w:space="0" w:color="auto"/>
              <w:right w:val="single" w:sz="4" w:space="0" w:color="auto"/>
            </w:tcBorders>
            <w:shd w:val="clear" w:color="auto" w:fill="auto"/>
            <w:noWrap/>
            <w:vAlign w:val="bottom"/>
            <w:hideMark/>
          </w:tcPr>
          <w:p w14:paraId="28B29DD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585105,82</w:t>
            </w:r>
          </w:p>
        </w:tc>
        <w:tc>
          <w:tcPr>
            <w:tcW w:w="1580" w:type="dxa"/>
            <w:tcBorders>
              <w:top w:val="nil"/>
              <w:left w:val="nil"/>
              <w:bottom w:val="single" w:sz="4" w:space="0" w:color="auto"/>
              <w:right w:val="single" w:sz="4" w:space="0" w:color="auto"/>
            </w:tcBorders>
            <w:shd w:val="clear" w:color="auto" w:fill="auto"/>
            <w:noWrap/>
            <w:vAlign w:val="bottom"/>
            <w:hideMark/>
          </w:tcPr>
          <w:p w14:paraId="675F0A5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317244,27</w:t>
            </w:r>
          </w:p>
        </w:tc>
        <w:tc>
          <w:tcPr>
            <w:tcW w:w="3648" w:type="dxa"/>
            <w:tcBorders>
              <w:top w:val="nil"/>
              <w:left w:val="nil"/>
              <w:bottom w:val="single" w:sz="4" w:space="0" w:color="auto"/>
              <w:right w:val="single" w:sz="4" w:space="0" w:color="auto"/>
            </w:tcBorders>
            <w:shd w:val="clear" w:color="auto" w:fill="auto"/>
            <w:noWrap/>
            <w:vAlign w:val="bottom"/>
            <w:hideMark/>
          </w:tcPr>
          <w:p w14:paraId="441C8A6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69C3A9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6F3CA2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1925.</w:t>
            </w:r>
          </w:p>
        </w:tc>
        <w:tc>
          <w:tcPr>
            <w:tcW w:w="1580" w:type="dxa"/>
            <w:tcBorders>
              <w:top w:val="nil"/>
              <w:left w:val="nil"/>
              <w:bottom w:val="single" w:sz="4" w:space="0" w:color="auto"/>
              <w:right w:val="single" w:sz="4" w:space="0" w:color="auto"/>
            </w:tcBorders>
            <w:shd w:val="clear" w:color="auto" w:fill="auto"/>
            <w:noWrap/>
            <w:vAlign w:val="bottom"/>
            <w:hideMark/>
          </w:tcPr>
          <w:p w14:paraId="219F943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585092,83</w:t>
            </w:r>
          </w:p>
        </w:tc>
        <w:tc>
          <w:tcPr>
            <w:tcW w:w="1580" w:type="dxa"/>
            <w:tcBorders>
              <w:top w:val="nil"/>
              <w:left w:val="nil"/>
              <w:bottom w:val="single" w:sz="4" w:space="0" w:color="auto"/>
              <w:right w:val="single" w:sz="4" w:space="0" w:color="auto"/>
            </w:tcBorders>
            <w:shd w:val="clear" w:color="auto" w:fill="auto"/>
            <w:noWrap/>
            <w:vAlign w:val="bottom"/>
            <w:hideMark/>
          </w:tcPr>
          <w:p w14:paraId="0205A52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317244,08</w:t>
            </w:r>
          </w:p>
        </w:tc>
        <w:tc>
          <w:tcPr>
            <w:tcW w:w="3648" w:type="dxa"/>
            <w:tcBorders>
              <w:top w:val="nil"/>
              <w:left w:val="nil"/>
              <w:bottom w:val="single" w:sz="4" w:space="0" w:color="auto"/>
              <w:right w:val="single" w:sz="4" w:space="0" w:color="auto"/>
            </w:tcBorders>
            <w:shd w:val="clear" w:color="auto" w:fill="auto"/>
            <w:noWrap/>
            <w:vAlign w:val="bottom"/>
            <w:hideMark/>
          </w:tcPr>
          <w:p w14:paraId="2D9C775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670300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27FF9B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1926.</w:t>
            </w:r>
          </w:p>
        </w:tc>
        <w:tc>
          <w:tcPr>
            <w:tcW w:w="1580" w:type="dxa"/>
            <w:tcBorders>
              <w:top w:val="nil"/>
              <w:left w:val="nil"/>
              <w:bottom w:val="single" w:sz="4" w:space="0" w:color="auto"/>
              <w:right w:val="single" w:sz="4" w:space="0" w:color="auto"/>
            </w:tcBorders>
            <w:shd w:val="clear" w:color="auto" w:fill="auto"/>
            <w:noWrap/>
            <w:vAlign w:val="bottom"/>
            <w:hideMark/>
          </w:tcPr>
          <w:p w14:paraId="529A981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585080,40</w:t>
            </w:r>
          </w:p>
        </w:tc>
        <w:tc>
          <w:tcPr>
            <w:tcW w:w="1580" w:type="dxa"/>
            <w:tcBorders>
              <w:top w:val="nil"/>
              <w:left w:val="nil"/>
              <w:bottom w:val="single" w:sz="4" w:space="0" w:color="auto"/>
              <w:right w:val="single" w:sz="4" w:space="0" w:color="auto"/>
            </w:tcBorders>
            <w:shd w:val="clear" w:color="auto" w:fill="auto"/>
            <w:noWrap/>
            <w:vAlign w:val="bottom"/>
            <w:hideMark/>
          </w:tcPr>
          <w:p w14:paraId="0FC8E12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317242,20</w:t>
            </w:r>
          </w:p>
        </w:tc>
        <w:tc>
          <w:tcPr>
            <w:tcW w:w="3648" w:type="dxa"/>
            <w:tcBorders>
              <w:top w:val="nil"/>
              <w:left w:val="nil"/>
              <w:bottom w:val="single" w:sz="4" w:space="0" w:color="auto"/>
              <w:right w:val="single" w:sz="4" w:space="0" w:color="auto"/>
            </w:tcBorders>
            <w:shd w:val="clear" w:color="auto" w:fill="auto"/>
            <w:noWrap/>
            <w:vAlign w:val="bottom"/>
            <w:hideMark/>
          </w:tcPr>
          <w:p w14:paraId="28725D4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B059AD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8F0275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1927.</w:t>
            </w:r>
          </w:p>
        </w:tc>
        <w:tc>
          <w:tcPr>
            <w:tcW w:w="1580" w:type="dxa"/>
            <w:tcBorders>
              <w:top w:val="nil"/>
              <w:left w:val="nil"/>
              <w:bottom w:val="single" w:sz="4" w:space="0" w:color="auto"/>
              <w:right w:val="single" w:sz="4" w:space="0" w:color="auto"/>
            </w:tcBorders>
            <w:shd w:val="clear" w:color="auto" w:fill="auto"/>
            <w:noWrap/>
            <w:vAlign w:val="bottom"/>
            <w:hideMark/>
          </w:tcPr>
          <w:p w14:paraId="1022B69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585068,54</w:t>
            </w:r>
          </w:p>
        </w:tc>
        <w:tc>
          <w:tcPr>
            <w:tcW w:w="1580" w:type="dxa"/>
            <w:tcBorders>
              <w:top w:val="nil"/>
              <w:left w:val="nil"/>
              <w:bottom w:val="single" w:sz="4" w:space="0" w:color="auto"/>
              <w:right w:val="single" w:sz="4" w:space="0" w:color="auto"/>
            </w:tcBorders>
            <w:shd w:val="clear" w:color="auto" w:fill="auto"/>
            <w:noWrap/>
            <w:vAlign w:val="bottom"/>
            <w:hideMark/>
          </w:tcPr>
          <w:p w14:paraId="1EC35AE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317372,49</w:t>
            </w:r>
          </w:p>
        </w:tc>
        <w:tc>
          <w:tcPr>
            <w:tcW w:w="3648" w:type="dxa"/>
            <w:tcBorders>
              <w:top w:val="nil"/>
              <w:left w:val="nil"/>
              <w:bottom w:val="single" w:sz="4" w:space="0" w:color="auto"/>
              <w:right w:val="single" w:sz="4" w:space="0" w:color="auto"/>
            </w:tcBorders>
            <w:shd w:val="clear" w:color="auto" w:fill="auto"/>
            <w:noWrap/>
            <w:vAlign w:val="bottom"/>
            <w:hideMark/>
          </w:tcPr>
          <w:p w14:paraId="4782410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4E2ACA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111CFC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1928.</w:t>
            </w:r>
          </w:p>
        </w:tc>
        <w:tc>
          <w:tcPr>
            <w:tcW w:w="1580" w:type="dxa"/>
            <w:tcBorders>
              <w:top w:val="nil"/>
              <w:left w:val="nil"/>
              <w:bottom w:val="single" w:sz="4" w:space="0" w:color="auto"/>
              <w:right w:val="single" w:sz="4" w:space="0" w:color="auto"/>
            </w:tcBorders>
            <w:shd w:val="clear" w:color="auto" w:fill="auto"/>
            <w:noWrap/>
            <w:vAlign w:val="bottom"/>
            <w:hideMark/>
          </w:tcPr>
          <w:p w14:paraId="335D86A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585053,86</w:t>
            </w:r>
          </w:p>
        </w:tc>
        <w:tc>
          <w:tcPr>
            <w:tcW w:w="1580" w:type="dxa"/>
            <w:tcBorders>
              <w:top w:val="nil"/>
              <w:left w:val="nil"/>
              <w:bottom w:val="single" w:sz="4" w:space="0" w:color="auto"/>
              <w:right w:val="single" w:sz="4" w:space="0" w:color="auto"/>
            </w:tcBorders>
            <w:shd w:val="clear" w:color="auto" w:fill="auto"/>
            <w:noWrap/>
            <w:vAlign w:val="bottom"/>
            <w:hideMark/>
          </w:tcPr>
          <w:p w14:paraId="26044BD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317547,40</w:t>
            </w:r>
          </w:p>
        </w:tc>
        <w:tc>
          <w:tcPr>
            <w:tcW w:w="3648" w:type="dxa"/>
            <w:tcBorders>
              <w:top w:val="nil"/>
              <w:left w:val="nil"/>
              <w:bottom w:val="single" w:sz="4" w:space="0" w:color="auto"/>
              <w:right w:val="single" w:sz="4" w:space="0" w:color="auto"/>
            </w:tcBorders>
            <w:shd w:val="clear" w:color="auto" w:fill="auto"/>
            <w:noWrap/>
            <w:vAlign w:val="bottom"/>
            <w:hideMark/>
          </w:tcPr>
          <w:p w14:paraId="0DDEBC1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07DC08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706448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1929.</w:t>
            </w:r>
          </w:p>
        </w:tc>
        <w:tc>
          <w:tcPr>
            <w:tcW w:w="1580" w:type="dxa"/>
            <w:tcBorders>
              <w:top w:val="nil"/>
              <w:left w:val="nil"/>
              <w:bottom w:val="single" w:sz="4" w:space="0" w:color="auto"/>
              <w:right w:val="single" w:sz="4" w:space="0" w:color="auto"/>
            </w:tcBorders>
            <w:shd w:val="clear" w:color="auto" w:fill="auto"/>
            <w:noWrap/>
            <w:vAlign w:val="bottom"/>
            <w:hideMark/>
          </w:tcPr>
          <w:p w14:paraId="467FE24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585052,44</w:t>
            </w:r>
          </w:p>
        </w:tc>
        <w:tc>
          <w:tcPr>
            <w:tcW w:w="1580" w:type="dxa"/>
            <w:tcBorders>
              <w:top w:val="nil"/>
              <w:left w:val="nil"/>
              <w:bottom w:val="single" w:sz="4" w:space="0" w:color="auto"/>
              <w:right w:val="single" w:sz="4" w:space="0" w:color="auto"/>
            </w:tcBorders>
            <w:shd w:val="clear" w:color="auto" w:fill="auto"/>
            <w:noWrap/>
            <w:vAlign w:val="bottom"/>
            <w:hideMark/>
          </w:tcPr>
          <w:p w14:paraId="3318CC1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317545,54</w:t>
            </w:r>
          </w:p>
        </w:tc>
        <w:tc>
          <w:tcPr>
            <w:tcW w:w="3648" w:type="dxa"/>
            <w:tcBorders>
              <w:top w:val="nil"/>
              <w:left w:val="nil"/>
              <w:bottom w:val="single" w:sz="4" w:space="0" w:color="auto"/>
              <w:right w:val="single" w:sz="4" w:space="0" w:color="auto"/>
            </w:tcBorders>
            <w:shd w:val="clear" w:color="auto" w:fill="auto"/>
            <w:noWrap/>
            <w:vAlign w:val="bottom"/>
            <w:hideMark/>
          </w:tcPr>
          <w:p w14:paraId="595A18F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39C71D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3500FB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1930.</w:t>
            </w:r>
          </w:p>
        </w:tc>
        <w:tc>
          <w:tcPr>
            <w:tcW w:w="1580" w:type="dxa"/>
            <w:tcBorders>
              <w:top w:val="nil"/>
              <w:left w:val="nil"/>
              <w:bottom w:val="single" w:sz="4" w:space="0" w:color="auto"/>
              <w:right w:val="single" w:sz="4" w:space="0" w:color="auto"/>
            </w:tcBorders>
            <w:shd w:val="clear" w:color="auto" w:fill="auto"/>
            <w:noWrap/>
            <w:vAlign w:val="bottom"/>
            <w:hideMark/>
          </w:tcPr>
          <w:p w14:paraId="51772E4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585050,58</w:t>
            </w:r>
          </w:p>
        </w:tc>
        <w:tc>
          <w:tcPr>
            <w:tcW w:w="1580" w:type="dxa"/>
            <w:tcBorders>
              <w:top w:val="nil"/>
              <w:left w:val="nil"/>
              <w:bottom w:val="single" w:sz="4" w:space="0" w:color="auto"/>
              <w:right w:val="single" w:sz="4" w:space="0" w:color="auto"/>
            </w:tcBorders>
            <w:shd w:val="clear" w:color="auto" w:fill="auto"/>
            <w:noWrap/>
            <w:vAlign w:val="bottom"/>
            <w:hideMark/>
          </w:tcPr>
          <w:p w14:paraId="6436407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317542,59</w:t>
            </w:r>
          </w:p>
        </w:tc>
        <w:tc>
          <w:tcPr>
            <w:tcW w:w="3648" w:type="dxa"/>
            <w:tcBorders>
              <w:top w:val="nil"/>
              <w:left w:val="nil"/>
              <w:bottom w:val="single" w:sz="4" w:space="0" w:color="auto"/>
              <w:right w:val="single" w:sz="4" w:space="0" w:color="auto"/>
            </w:tcBorders>
            <w:shd w:val="clear" w:color="auto" w:fill="auto"/>
            <w:noWrap/>
            <w:vAlign w:val="bottom"/>
            <w:hideMark/>
          </w:tcPr>
          <w:p w14:paraId="1054E33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8B3783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3C92BC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1931.</w:t>
            </w:r>
          </w:p>
        </w:tc>
        <w:tc>
          <w:tcPr>
            <w:tcW w:w="1580" w:type="dxa"/>
            <w:tcBorders>
              <w:top w:val="nil"/>
              <w:left w:val="nil"/>
              <w:bottom w:val="single" w:sz="4" w:space="0" w:color="auto"/>
              <w:right w:val="single" w:sz="4" w:space="0" w:color="auto"/>
            </w:tcBorders>
            <w:shd w:val="clear" w:color="auto" w:fill="auto"/>
            <w:noWrap/>
            <w:vAlign w:val="bottom"/>
            <w:hideMark/>
          </w:tcPr>
          <w:p w14:paraId="17A1AB9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585038,77</w:t>
            </w:r>
          </w:p>
        </w:tc>
        <w:tc>
          <w:tcPr>
            <w:tcW w:w="1580" w:type="dxa"/>
            <w:tcBorders>
              <w:top w:val="nil"/>
              <w:left w:val="nil"/>
              <w:bottom w:val="single" w:sz="4" w:space="0" w:color="auto"/>
              <w:right w:val="single" w:sz="4" w:space="0" w:color="auto"/>
            </w:tcBorders>
            <w:shd w:val="clear" w:color="auto" w:fill="auto"/>
            <w:noWrap/>
            <w:vAlign w:val="bottom"/>
            <w:hideMark/>
          </w:tcPr>
          <w:p w14:paraId="303FA29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317525,31</w:t>
            </w:r>
          </w:p>
        </w:tc>
        <w:tc>
          <w:tcPr>
            <w:tcW w:w="3648" w:type="dxa"/>
            <w:tcBorders>
              <w:top w:val="nil"/>
              <w:left w:val="nil"/>
              <w:bottom w:val="single" w:sz="4" w:space="0" w:color="auto"/>
              <w:right w:val="single" w:sz="4" w:space="0" w:color="auto"/>
            </w:tcBorders>
            <w:shd w:val="clear" w:color="auto" w:fill="auto"/>
            <w:noWrap/>
            <w:vAlign w:val="bottom"/>
            <w:hideMark/>
          </w:tcPr>
          <w:p w14:paraId="144CFDD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9B8FAB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8180F5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1932.</w:t>
            </w:r>
          </w:p>
        </w:tc>
        <w:tc>
          <w:tcPr>
            <w:tcW w:w="1580" w:type="dxa"/>
            <w:tcBorders>
              <w:top w:val="nil"/>
              <w:left w:val="nil"/>
              <w:bottom w:val="single" w:sz="4" w:space="0" w:color="auto"/>
              <w:right w:val="single" w:sz="4" w:space="0" w:color="auto"/>
            </w:tcBorders>
            <w:shd w:val="clear" w:color="auto" w:fill="auto"/>
            <w:noWrap/>
            <w:vAlign w:val="bottom"/>
            <w:hideMark/>
          </w:tcPr>
          <w:p w14:paraId="5E11D81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585020,18</w:t>
            </w:r>
          </w:p>
        </w:tc>
        <w:tc>
          <w:tcPr>
            <w:tcW w:w="1580" w:type="dxa"/>
            <w:tcBorders>
              <w:top w:val="nil"/>
              <w:left w:val="nil"/>
              <w:bottom w:val="single" w:sz="4" w:space="0" w:color="auto"/>
              <w:right w:val="single" w:sz="4" w:space="0" w:color="auto"/>
            </w:tcBorders>
            <w:shd w:val="clear" w:color="auto" w:fill="auto"/>
            <w:noWrap/>
            <w:vAlign w:val="bottom"/>
            <w:hideMark/>
          </w:tcPr>
          <w:p w14:paraId="6D9B055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317508,69</w:t>
            </w:r>
          </w:p>
        </w:tc>
        <w:tc>
          <w:tcPr>
            <w:tcW w:w="3648" w:type="dxa"/>
            <w:tcBorders>
              <w:top w:val="nil"/>
              <w:left w:val="nil"/>
              <w:bottom w:val="single" w:sz="4" w:space="0" w:color="auto"/>
              <w:right w:val="single" w:sz="4" w:space="0" w:color="auto"/>
            </w:tcBorders>
            <w:shd w:val="clear" w:color="auto" w:fill="auto"/>
            <w:noWrap/>
            <w:vAlign w:val="bottom"/>
            <w:hideMark/>
          </w:tcPr>
          <w:p w14:paraId="6F292D3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6545AA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8760C1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1933.</w:t>
            </w:r>
          </w:p>
        </w:tc>
        <w:tc>
          <w:tcPr>
            <w:tcW w:w="1580" w:type="dxa"/>
            <w:tcBorders>
              <w:top w:val="nil"/>
              <w:left w:val="nil"/>
              <w:bottom w:val="single" w:sz="4" w:space="0" w:color="auto"/>
              <w:right w:val="single" w:sz="4" w:space="0" w:color="auto"/>
            </w:tcBorders>
            <w:shd w:val="clear" w:color="auto" w:fill="auto"/>
            <w:noWrap/>
            <w:vAlign w:val="bottom"/>
            <w:hideMark/>
          </w:tcPr>
          <w:p w14:paraId="13BA227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585009,24</w:t>
            </w:r>
          </w:p>
        </w:tc>
        <w:tc>
          <w:tcPr>
            <w:tcW w:w="1580" w:type="dxa"/>
            <w:tcBorders>
              <w:top w:val="nil"/>
              <w:left w:val="nil"/>
              <w:bottom w:val="single" w:sz="4" w:space="0" w:color="auto"/>
              <w:right w:val="single" w:sz="4" w:space="0" w:color="auto"/>
            </w:tcBorders>
            <w:shd w:val="clear" w:color="auto" w:fill="auto"/>
            <w:noWrap/>
            <w:vAlign w:val="bottom"/>
            <w:hideMark/>
          </w:tcPr>
          <w:p w14:paraId="66C85EA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317498,85</w:t>
            </w:r>
          </w:p>
        </w:tc>
        <w:tc>
          <w:tcPr>
            <w:tcW w:w="3648" w:type="dxa"/>
            <w:tcBorders>
              <w:top w:val="nil"/>
              <w:left w:val="nil"/>
              <w:bottom w:val="single" w:sz="4" w:space="0" w:color="auto"/>
              <w:right w:val="single" w:sz="4" w:space="0" w:color="auto"/>
            </w:tcBorders>
            <w:shd w:val="clear" w:color="auto" w:fill="auto"/>
            <w:noWrap/>
            <w:vAlign w:val="bottom"/>
            <w:hideMark/>
          </w:tcPr>
          <w:p w14:paraId="2FE52F4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A42D8A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D260BD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1934.</w:t>
            </w:r>
          </w:p>
        </w:tc>
        <w:tc>
          <w:tcPr>
            <w:tcW w:w="1580" w:type="dxa"/>
            <w:tcBorders>
              <w:top w:val="nil"/>
              <w:left w:val="nil"/>
              <w:bottom w:val="single" w:sz="4" w:space="0" w:color="auto"/>
              <w:right w:val="single" w:sz="4" w:space="0" w:color="auto"/>
            </w:tcBorders>
            <w:shd w:val="clear" w:color="auto" w:fill="auto"/>
            <w:noWrap/>
            <w:vAlign w:val="bottom"/>
            <w:hideMark/>
          </w:tcPr>
          <w:p w14:paraId="67A1DF4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584994,81</w:t>
            </w:r>
          </w:p>
        </w:tc>
        <w:tc>
          <w:tcPr>
            <w:tcW w:w="1580" w:type="dxa"/>
            <w:tcBorders>
              <w:top w:val="nil"/>
              <w:left w:val="nil"/>
              <w:bottom w:val="single" w:sz="4" w:space="0" w:color="auto"/>
              <w:right w:val="single" w:sz="4" w:space="0" w:color="auto"/>
            </w:tcBorders>
            <w:shd w:val="clear" w:color="auto" w:fill="auto"/>
            <w:noWrap/>
            <w:vAlign w:val="bottom"/>
            <w:hideMark/>
          </w:tcPr>
          <w:p w14:paraId="4800417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317489,45</w:t>
            </w:r>
          </w:p>
        </w:tc>
        <w:tc>
          <w:tcPr>
            <w:tcW w:w="3648" w:type="dxa"/>
            <w:tcBorders>
              <w:top w:val="nil"/>
              <w:left w:val="nil"/>
              <w:bottom w:val="single" w:sz="4" w:space="0" w:color="auto"/>
              <w:right w:val="single" w:sz="4" w:space="0" w:color="auto"/>
            </w:tcBorders>
            <w:shd w:val="clear" w:color="auto" w:fill="auto"/>
            <w:noWrap/>
            <w:vAlign w:val="bottom"/>
            <w:hideMark/>
          </w:tcPr>
          <w:p w14:paraId="4CDD8BA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53468C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17DB8B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1935.</w:t>
            </w:r>
          </w:p>
        </w:tc>
        <w:tc>
          <w:tcPr>
            <w:tcW w:w="1580" w:type="dxa"/>
            <w:tcBorders>
              <w:top w:val="nil"/>
              <w:left w:val="nil"/>
              <w:bottom w:val="single" w:sz="4" w:space="0" w:color="auto"/>
              <w:right w:val="single" w:sz="4" w:space="0" w:color="auto"/>
            </w:tcBorders>
            <w:shd w:val="clear" w:color="auto" w:fill="auto"/>
            <w:noWrap/>
            <w:vAlign w:val="bottom"/>
            <w:hideMark/>
          </w:tcPr>
          <w:p w14:paraId="6F22F8B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584979,50</w:t>
            </w:r>
          </w:p>
        </w:tc>
        <w:tc>
          <w:tcPr>
            <w:tcW w:w="1580" w:type="dxa"/>
            <w:tcBorders>
              <w:top w:val="nil"/>
              <w:left w:val="nil"/>
              <w:bottom w:val="single" w:sz="4" w:space="0" w:color="auto"/>
              <w:right w:val="single" w:sz="4" w:space="0" w:color="auto"/>
            </w:tcBorders>
            <w:shd w:val="clear" w:color="auto" w:fill="auto"/>
            <w:noWrap/>
            <w:vAlign w:val="bottom"/>
            <w:hideMark/>
          </w:tcPr>
          <w:p w14:paraId="2BADBC2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317480,92</w:t>
            </w:r>
          </w:p>
        </w:tc>
        <w:tc>
          <w:tcPr>
            <w:tcW w:w="3648" w:type="dxa"/>
            <w:tcBorders>
              <w:top w:val="nil"/>
              <w:left w:val="nil"/>
              <w:bottom w:val="single" w:sz="4" w:space="0" w:color="auto"/>
              <w:right w:val="single" w:sz="4" w:space="0" w:color="auto"/>
            </w:tcBorders>
            <w:shd w:val="clear" w:color="auto" w:fill="auto"/>
            <w:noWrap/>
            <w:vAlign w:val="bottom"/>
            <w:hideMark/>
          </w:tcPr>
          <w:p w14:paraId="431845A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8140A1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6A3E5E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1936.</w:t>
            </w:r>
          </w:p>
        </w:tc>
        <w:tc>
          <w:tcPr>
            <w:tcW w:w="1580" w:type="dxa"/>
            <w:tcBorders>
              <w:top w:val="nil"/>
              <w:left w:val="nil"/>
              <w:bottom w:val="single" w:sz="4" w:space="0" w:color="auto"/>
              <w:right w:val="single" w:sz="4" w:space="0" w:color="auto"/>
            </w:tcBorders>
            <w:shd w:val="clear" w:color="auto" w:fill="auto"/>
            <w:noWrap/>
            <w:vAlign w:val="bottom"/>
            <w:hideMark/>
          </w:tcPr>
          <w:p w14:paraId="28B8437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584959,38</w:t>
            </w:r>
          </w:p>
        </w:tc>
        <w:tc>
          <w:tcPr>
            <w:tcW w:w="1580" w:type="dxa"/>
            <w:tcBorders>
              <w:top w:val="nil"/>
              <w:left w:val="nil"/>
              <w:bottom w:val="single" w:sz="4" w:space="0" w:color="auto"/>
              <w:right w:val="single" w:sz="4" w:space="0" w:color="auto"/>
            </w:tcBorders>
            <w:shd w:val="clear" w:color="auto" w:fill="auto"/>
            <w:noWrap/>
            <w:vAlign w:val="bottom"/>
            <w:hideMark/>
          </w:tcPr>
          <w:p w14:paraId="4001C11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317462,54</w:t>
            </w:r>
          </w:p>
        </w:tc>
        <w:tc>
          <w:tcPr>
            <w:tcW w:w="3648" w:type="dxa"/>
            <w:tcBorders>
              <w:top w:val="nil"/>
              <w:left w:val="nil"/>
              <w:bottom w:val="single" w:sz="4" w:space="0" w:color="auto"/>
              <w:right w:val="single" w:sz="4" w:space="0" w:color="auto"/>
            </w:tcBorders>
            <w:shd w:val="clear" w:color="auto" w:fill="auto"/>
            <w:noWrap/>
            <w:vAlign w:val="bottom"/>
            <w:hideMark/>
          </w:tcPr>
          <w:p w14:paraId="1E596F6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EBB3B0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3D4640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1937.</w:t>
            </w:r>
          </w:p>
        </w:tc>
        <w:tc>
          <w:tcPr>
            <w:tcW w:w="1580" w:type="dxa"/>
            <w:tcBorders>
              <w:top w:val="nil"/>
              <w:left w:val="nil"/>
              <w:bottom w:val="single" w:sz="4" w:space="0" w:color="auto"/>
              <w:right w:val="single" w:sz="4" w:space="0" w:color="auto"/>
            </w:tcBorders>
            <w:shd w:val="clear" w:color="auto" w:fill="auto"/>
            <w:noWrap/>
            <w:vAlign w:val="bottom"/>
            <w:hideMark/>
          </w:tcPr>
          <w:p w14:paraId="660F5A6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584923,51</w:t>
            </w:r>
          </w:p>
        </w:tc>
        <w:tc>
          <w:tcPr>
            <w:tcW w:w="1580" w:type="dxa"/>
            <w:tcBorders>
              <w:top w:val="nil"/>
              <w:left w:val="nil"/>
              <w:bottom w:val="single" w:sz="4" w:space="0" w:color="auto"/>
              <w:right w:val="single" w:sz="4" w:space="0" w:color="auto"/>
            </w:tcBorders>
            <w:shd w:val="clear" w:color="auto" w:fill="auto"/>
            <w:noWrap/>
            <w:vAlign w:val="bottom"/>
            <w:hideMark/>
          </w:tcPr>
          <w:p w14:paraId="760C222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317429,52</w:t>
            </w:r>
          </w:p>
        </w:tc>
        <w:tc>
          <w:tcPr>
            <w:tcW w:w="3648" w:type="dxa"/>
            <w:tcBorders>
              <w:top w:val="nil"/>
              <w:left w:val="nil"/>
              <w:bottom w:val="single" w:sz="4" w:space="0" w:color="auto"/>
              <w:right w:val="single" w:sz="4" w:space="0" w:color="auto"/>
            </w:tcBorders>
            <w:shd w:val="clear" w:color="auto" w:fill="auto"/>
            <w:noWrap/>
            <w:vAlign w:val="bottom"/>
            <w:hideMark/>
          </w:tcPr>
          <w:p w14:paraId="4A86C18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3A2FDD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FD42CF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1938.</w:t>
            </w:r>
          </w:p>
        </w:tc>
        <w:tc>
          <w:tcPr>
            <w:tcW w:w="1580" w:type="dxa"/>
            <w:tcBorders>
              <w:top w:val="nil"/>
              <w:left w:val="nil"/>
              <w:bottom w:val="single" w:sz="4" w:space="0" w:color="auto"/>
              <w:right w:val="single" w:sz="4" w:space="0" w:color="auto"/>
            </w:tcBorders>
            <w:shd w:val="clear" w:color="auto" w:fill="auto"/>
            <w:noWrap/>
            <w:vAlign w:val="bottom"/>
            <w:hideMark/>
          </w:tcPr>
          <w:p w14:paraId="69CF07F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584877,58</w:t>
            </w:r>
          </w:p>
        </w:tc>
        <w:tc>
          <w:tcPr>
            <w:tcW w:w="1580" w:type="dxa"/>
            <w:tcBorders>
              <w:top w:val="nil"/>
              <w:left w:val="nil"/>
              <w:bottom w:val="single" w:sz="4" w:space="0" w:color="auto"/>
              <w:right w:val="single" w:sz="4" w:space="0" w:color="auto"/>
            </w:tcBorders>
            <w:shd w:val="clear" w:color="auto" w:fill="auto"/>
            <w:noWrap/>
            <w:vAlign w:val="bottom"/>
            <w:hideMark/>
          </w:tcPr>
          <w:p w14:paraId="4671FDC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317388,62</w:t>
            </w:r>
          </w:p>
        </w:tc>
        <w:tc>
          <w:tcPr>
            <w:tcW w:w="3648" w:type="dxa"/>
            <w:tcBorders>
              <w:top w:val="nil"/>
              <w:left w:val="nil"/>
              <w:bottom w:val="single" w:sz="4" w:space="0" w:color="auto"/>
              <w:right w:val="single" w:sz="4" w:space="0" w:color="auto"/>
            </w:tcBorders>
            <w:shd w:val="clear" w:color="auto" w:fill="auto"/>
            <w:noWrap/>
            <w:vAlign w:val="bottom"/>
            <w:hideMark/>
          </w:tcPr>
          <w:p w14:paraId="1E20993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EF9850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EF01A2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1939.</w:t>
            </w:r>
          </w:p>
        </w:tc>
        <w:tc>
          <w:tcPr>
            <w:tcW w:w="1580" w:type="dxa"/>
            <w:tcBorders>
              <w:top w:val="nil"/>
              <w:left w:val="nil"/>
              <w:bottom w:val="single" w:sz="4" w:space="0" w:color="auto"/>
              <w:right w:val="single" w:sz="4" w:space="0" w:color="auto"/>
            </w:tcBorders>
            <w:shd w:val="clear" w:color="auto" w:fill="auto"/>
            <w:noWrap/>
            <w:vAlign w:val="bottom"/>
            <w:hideMark/>
          </w:tcPr>
          <w:p w14:paraId="5C286B9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584849,80</w:t>
            </w:r>
          </w:p>
        </w:tc>
        <w:tc>
          <w:tcPr>
            <w:tcW w:w="1580" w:type="dxa"/>
            <w:tcBorders>
              <w:top w:val="nil"/>
              <w:left w:val="nil"/>
              <w:bottom w:val="single" w:sz="4" w:space="0" w:color="auto"/>
              <w:right w:val="single" w:sz="4" w:space="0" w:color="auto"/>
            </w:tcBorders>
            <w:shd w:val="clear" w:color="auto" w:fill="auto"/>
            <w:noWrap/>
            <w:vAlign w:val="bottom"/>
            <w:hideMark/>
          </w:tcPr>
          <w:p w14:paraId="15B3570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317352,97</w:t>
            </w:r>
          </w:p>
        </w:tc>
        <w:tc>
          <w:tcPr>
            <w:tcW w:w="3648" w:type="dxa"/>
            <w:tcBorders>
              <w:top w:val="nil"/>
              <w:left w:val="nil"/>
              <w:bottom w:val="single" w:sz="4" w:space="0" w:color="auto"/>
              <w:right w:val="single" w:sz="4" w:space="0" w:color="auto"/>
            </w:tcBorders>
            <w:shd w:val="clear" w:color="auto" w:fill="auto"/>
            <w:noWrap/>
            <w:vAlign w:val="bottom"/>
            <w:hideMark/>
          </w:tcPr>
          <w:p w14:paraId="1C1F11C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B501E5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572902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1940.</w:t>
            </w:r>
          </w:p>
        </w:tc>
        <w:tc>
          <w:tcPr>
            <w:tcW w:w="1580" w:type="dxa"/>
            <w:tcBorders>
              <w:top w:val="nil"/>
              <w:left w:val="nil"/>
              <w:bottom w:val="single" w:sz="4" w:space="0" w:color="auto"/>
              <w:right w:val="single" w:sz="4" w:space="0" w:color="auto"/>
            </w:tcBorders>
            <w:shd w:val="clear" w:color="auto" w:fill="auto"/>
            <w:noWrap/>
            <w:vAlign w:val="bottom"/>
            <w:hideMark/>
          </w:tcPr>
          <w:p w14:paraId="4710093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584778,29</w:t>
            </w:r>
          </w:p>
        </w:tc>
        <w:tc>
          <w:tcPr>
            <w:tcW w:w="1580" w:type="dxa"/>
            <w:tcBorders>
              <w:top w:val="nil"/>
              <w:left w:val="nil"/>
              <w:bottom w:val="single" w:sz="4" w:space="0" w:color="auto"/>
              <w:right w:val="single" w:sz="4" w:space="0" w:color="auto"/>
            </w:tcBorders>
            <w:shd w:val="clear" w:color="auto" w:fill="auto"/>
            <w:noWrap/>
            <w:vAlign w:val="bottom"/>
            <w:hideMark/>
          </w:tcPr>
          <w:p w14:paraId="4D3F85D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317267,02</w:t>
            </w:r>
          </w:p>
        </w:tc>
        <w:tc>
          <w:tcPr>
            <w:tcW w:w="3648" w:type="dxa"/>
            <w:tcBorders>
              <w:top w:val="nil"/>
              <w:left w:val="nil"/>
              <w:bottom w:val="single" w:sz="4" w:space="0" w:color="auto"/>
              <w:right w:val="single" w:sz="4" w:space="0" w:color="auto"/>
            </w:tcBorders>
            <w:shd w:val="clear" w:color="auto" w:fill="auto"/>
            <w:noWrap/>
            <w:vAlign w:val="bottom"/>
            <w:hideMark/>
          </w:tcPr>
          <w:p w14:paraId="18FE355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EB29DB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BA8FF7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lastRenderedPageBreak/>
              <w:t>1941.</w:t>
            </w:r>
          </w:p>
        </w:tc>
        <w:tc>
          <w:tcPr>
            <w:tcW w:w="1580" w:type="dxa"/>
            <w:tcBorders>
              <w:top w:val="nil"/>
              <w:left w:val="nil"/>
              <w:bottom w:val="single" w:sz="4" w:space="0" w:color="auto"/>
              <w:right w:val="single" w:sz="4" w:space="0" w:color="auto"/>
            </w:tcBorders>
            <w:shd w:val="clear" w:color="auto" w:fill="auto"/>
            <w:noWrap/>
            <w:vAlign w:val="bottom"/>
            <w:hideMark/>
          </w:tcPr>
          <w:p w14:paraId="1D5D6ED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584682,08</w:t>
            </w:r>
          </w:p>
        </w:tc>
        <w:tc>
          <w:tcPr>
            <w:tcW w:w="1580" w:type="dxa"/>
            <w:tcBorders>
              <w:top w:val="nil"/>
              <w:left w:val="nil"/>
              <w:bottom w:val="single" w:sz="4" w:space="0" w:color="auto"/>
              <w:right w:val="single" w:sz="4" w:space="0" w:color="auto"/>
            </w:tcBorders>
            <w:shd w:val="clear" w:color="auto" w:fill="auto"/>
            <w:noWrap/>
            <w:vAlign w:val="bottom"/>
            <w:hideMark/>
          </w:tcPr>
          <w:p w14:paraId="24721CA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317152,92</w:t>
            </w:r>
          </w:p>
        </w:tc>
        <w:tc>
          <w:tcPr>
            <w:tcW w:w="3648" w:type="dxa"/>
            <w:tcBorders>
              <w:top w:val="nil"/>
              <w:left w:val="nil"/>
              <w:bottom w:val="single" w:sz="4" w:space="0" w:color="auto"/>
              <w:right w:val="single" w:sz="4" w:space="0" w:color="auto"/>
            </w:tcBorders>
            <w:shd w:val="clear" w:color="auto" w:fill="auto"/>
            <w:noWrap/>
            <w:vAlign w:val="bottom"/>
            <w:hideMark/>
          </w:tcPr>
          <w:p w14:paraId="48C0FCE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FA4F10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558EB4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1942.</w:t>
            </w:r>
          </w:p>
        </w:tc>
        <w:tc>
          <w:tcPr>
            <w:tcW w:w="1580" w:type="dxa"/>
            <w:tcBorders>
              <w:top w:val="nil"/>
              <w:left w:val="nil"/>
              <w:bottom w:val="single" w:sz="4" w:space="0" w:color="auto"/>
              <w:right w:val="single" w:sz="4" w:space="0" w:color="auto"/>
            </w:tcBorders>
            <w:shd w:val="clear" w:color="auto" w:fill="auto"/>
            <w:noWrap/>
            <w:vAlign w:val="bottom"/>
            <w:hideMark/>
          </w:tcPr>
          <w:p w14:paraId="0F475B1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584646,80</w:t>
            </w:r>
          </w:p>
        </w:tc>
        <w:tc>
          <w:tcPr>
            <w:tcW w:w="1580" w:type="dxa"/>
            <w:tcBorders>
              <w:top w:val="nil"/>
              <w:left w:val="nil"/>
              <w:bottom w:val="single" w:sz="4" w:space="0" w:color="auto"/>
              <w:right w:val="single" w:sz="4" w:space="0" w:color="auto"/>
            </w:tcBorders>
            <w:shd w:val="clear" w:color="auto" w:fill="auto"/>
            <w:noWrap/>
            <w:vAlign w:val="bottom"/>
            <w:hideMark/>
          </w:tcPr>
          <w:p w14:paraId="3F7F2A3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317104,46</w:t>
            </w:r>
          </w:p>
        </w:tc>
        <w:tc>
          <w:tcPr>
            <w:tcW w:w="3648" w:type="dxa"/>
            <w:tcBorders>
              <w:top w:val="nil"/>
              <w:left w:val="nil"/>
              <w:bottom w:val="single" w:sz="4" w:space="0" w:color="auto"/>
              <w:right w:val="single" w:sz="4" w:space="0" w:color="auto"/>
            </w:tcBorders>
            <w:shd w:val="clear" w:color="auto" w:fill="auto"/>
            <w:noWrap/>
            <w:vAlign w:val="bottom"/>
            <w:hideMark/>
          </w:tcPr>
          <w:p w14:paraId="0C83998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AA1710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5BFB3D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1943.</w:t>
            </w:r>
          </w:p>
        </w:tc>
        <w:tc>
          <w:tcPr>
            <w:tcW w:w="1580" w:type="dxa"/>
            <w:tcBorders>
              <w:top w:val="nil"/>
              <w:left w:val="nil"/>
              <w:bottom w:val="single" w:sz="4" w:space="0" w:color="auto"/>
              <w:right w:val="single" w:sz="4" w:space="0" w:color="auto"/>
            </w:tcBorders>
            <w:shd w:val="clear" w:color="auto" w:fill="auto"/>
            <w:noWrap/>
            <w:vAlign w:val="bottom"/>
            <w:hideMark/>
          </w:tcPr>
          <w:p w14:paraId="0662590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584628,52</w:t>
            </w:r>
          </w:p>
        </w:tc>
        <w:tc>
          <w:tcPr>
            <w:tcW w:w="1580" w:type="dxa"/>
            <w:tcBorders>
              <w:top w:val="nil"/>
              <w:left w:val="nil"/>
              <w:bottom w:val="single" w:sz="4" w:space="0" w:color="auto"/>
              <w:right w:val="single" w:sz="4" w:space="0" w:color="auto"/>
            </w:tcBorders>
            <w:shd w:val="clear" w:color="auto" w:fill="auto"/>
            <w:noWrap/>
            <w:vAlign w:val="bottom"/>
            <w:hideMark/>
          </w:tcPr>
          <w:p w14:paraId="05FF38C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317072,59</w:t>
            </w:r>
          </w:p>
        </w:tc>
        <w:tc>
          <w:tcPr>
            <w:tcW w:w="3648" w:type="dxa"/>
            <w:tcBorders>
              <w:top w:val="nil"/>
              <w:left w:val="nil"/>
              <w:bottom w:val="single" w:sz="4" w:space="0" w:color="auto"/>
              <w:right w:val="single" w:sz="4" w:space="0" w:color="auto"/>
            </w:tcBorders>
            <w:shd w:val="clear" w:color="auto" w:fill="auto"/>
            <w:noWrap/>
            <w:vAlign w:val="bottom"/>
            <w:hideMark/>
          </w:tcPr>
          <w:p w14:paraId="2B327AE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034C46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E7A824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1944.</w:t>
            </w:r>
          </w:p>
        </w:tc>
        <w:tc>
          <w:tcPr>
            <w:tcW w:w="1580" w:type="dxa"/>
            <w:tcBorders>
              <w:top w:val="nil"/>
              <w:left w:val="nil"/>
              <w:bottom w:val="single" w:sz="4" w:space="0" w:color="auto"/>
              <w:right w:val="single" w:sz="4" w:space="0" w:color="auto"/>
            </w:tcBorders>
            <w:shd w:val="clear" w:color="auto" w:fill="auto"/>
            <w:noWrap/>
            <w:vAlign w:val="bottom"/>
            <w:hideMark/>
          </w:tcPr>
          <w:p w14:paraId="2CE471A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584558,39</w:t>
            </w:r>
          </w:p>
        </w:tc>
        <w:tc>
          <w:tcPr>
            <w:tcW w:w="1580" w:type="dxa"/>
            <w:tcBorders>
              <w:top w:val="nil"/>
              <w:left w:val="nil"/>
              <w:bottom w:val="single" w:sz="4" w:space="0" w:color="auto"/>
              <w:right w:val="single" w:sz="4" w:space="0" w:color="auto"/>
            </w:tcBorders>
            <w:shd w:val="clear" w:color="auto" w:fill="auto"/>
            <w:noWrap/>
            <w:vAlign w:val="bottom"/>
            <w:hideMark/>
          </w:tcPr>
          <w:p w14:paraId="52E8CC5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316947,20</w:t>
            </w:r>
          </w:p>
        </w:tc>
        <w:tc>
          <w:tcPr>
            <w:tcW w:w="3648" w:type="dxa"/>
            <w:tcBorders>
              <w:top w:val="nil"/>
              <w:left w:val="nil"/>
              <w:bottom w:val="single" w:sz="4" w:space="0" w:color="auto"/>
              <w:right w:val="single" w:sz="4" w:space="0" w:color="auto"/>
            </w:tcBorders>
            <w:shd w:val="clear" w:color="auto" w:fill="auto"/>
            <w:noWrap/>
            <w:vAlign w:val="bottom"/>
            <w:hideMark/>
          </w:tcPr>
          <w:p w14:paraId="47F2FF3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7368A2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35EA55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1945.</w:t>
            </w:r>
          </w:p>
        </w:tc>
        <w:tc>
          <w:tcPr>
            <w:tcW w:w="1580" w:type="dxa"/>
            <w:tcBorders>
              <w:top w:val="nil"/>
              <w:left w:val="nil"/>
              <w:bottom w:val="single" w:sz="4" w:space="0" w:color="auto"/>
              <w:right w:val="single" w:sz="4" w:space="0" w:color="auto"/>
            </w:tcBorders>
            <w:shd w:val="clear" w:color="auto" w:fill="auto"/>
            <w:noWrap/>
            <w:vAlign w:val="bottom"/>
            <w:hideMark/>
          </w:tcPr>
          <w:p w14:paraId="30F8D35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584486,56</w:t>
            </w:r>
          </w:p>
        </w:tc>
        <w:tc>
          <w:tcPr>
            <w:tcW w:w="1580" w:type="dxa"/>
            <w:tcBorders>
              <w:top w:val="nil"/>
              <w:left w:val="nil"/>
              <w:bottom w:val="single" w:sz="4" w:space="0" w:color="auto"/>
              <w:right w:val="single" w:sz="4" w:space="0" w:color="auto"/>
            </w:tcBorders>
            <w:shd w:val="clear" w:color="auto" w:fill="auto"/>
            <w:noWrap/>
            <w:vAlign w:val="bottom"/>
            <w:hideMark/>
          </w:tcPr>
          <w:p w14:paraId="54D186C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316844,34</w:t>
            </w:r>
          </w:p>
        </w:tc>
        <w:tc>
          <w:tcPr>
            <w:tcW w:w="3648" w:type="dxa"/>
            <w:tcBorders>
              <w:top w:val="nil"/>
              <w:left w:val="nil"/>
              <w:bottom w:val="single" w:sz="4" w:space="0" w:color="auto"/>
              <w:right w:val="single" w:sz="4" w:space="0" w:color="auto"/>
            </w:tcBorders>
            <w:shd w:val="clear" w:color="auto" w:fill="auto"/>
            <w:noWrap/>
            <w:vAlign w:val="bottom"/>
            <w:hideMark/>
          </w:tcPr>
          <w:p w14:paraId="052D558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AFFBBC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25E2AB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1946.</w:t>
            </w:r>
          </w:p>
        </w:tc>
        <w:tc>
          <w:tcPr>
            <w:tcW w:w="1580" w:type="dxa"/>
            <w:tcBorders>
              <w:top w:val="nil"/>
              <w:left w:val="nil"/>
              <w:bottom w:val="single" w:sz="4" w:space="0" w:color="auto"/>
              <w:right w:val="single" w:sz="4" w:space="0" w:color="auto"/>
            </w:tcBorders>
            <w:shd w:val="clear" w:color="auto" w:fill="auto"/>
            <w:noWrap/>
            <w:vAlign w:val="bottom"/>
            <w:hideMark/>
          </w:tcPr>
          <w:p w14:paraId="319AA68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584443,63</w:t>
            </w:r>
          </w:p>
        </w:tc>
        <w:tc>
          <w:tcPr>
            <w:tcW w:w="1580" w:type="dxa"/>
            <w:tcBorders>
              <w:top w:val="nil"/>
              <w:left w:val="nil"/>
              <w:bottom w:val="single" w:sz="4" w:space="0" w:color="auto"/>
              <w:right w:val="single" w:sz="4" w:space="0" w:color="auto"/>
            </w:tcBorders>
            <w:shd w:val="clear" w:color="auto" w:fill="auto"/>
            <w:noWrap/>
            <w:vAlign w:val="bottom"/>
            <w:hideMark/>
          </w:tcPr>
          <w:p w14:paraId="14F4157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316786,11</w:t>
            </w:r>
          </w:p>
        </w:tc>
        <w:tc>
          <w:tcPr>
            <w:tcW w:w="3648" w:type="dxa"/>
            <w:tcBorders>
              <w:top w:val="nil"/>
              <w:left w:val="nil"/>
              <w:bottom w:val="single" w:sz="4" w:space="0" w:color="auto"/>
              <w:right w:val="single" w:sz="4" w:space="0" w:color="auto"/>
            </w:tcBorders>
            <w:shd w:val="clear" w:color="auto" w:fill="auto"/>
            <w:noWrap/>
            <w:vAlign w:val="bottom"/>
            <w:hideMark/>
          </w:tcPr>
          <w:p w14:paraId="72E7359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755B3B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FD34D3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1947.</w:t>
            </w:r>
          </w:p>
        </w:tc>
        <w:tc>
          <w:tcPr>
            <w:tcW w:w="1580" w:type="dxa"/>
            <w:tcBorders>
              <w:top w:val="nil"/>
              <w:left w:val="nil"/>
              <w:bottom w:val="single" w:sz="4" w:space="0" w:color="auto"/>
              <w:right w:val="single" w:sz="4" w:space="0" w:color="auto"/>
            </w:tcBorders>
            <w:shd w:val="clear" w:color="auto" w:fill="auto"/>
            <w:noWrap/>
            <w:vAlign w:val="bottom"/>
            <w:hideMark/>
          </w:tcPr>
          <w:p w14:paraId="5845BF8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584428,33</w:t>
            </w:r>
          </w:p>
        </w:tc>
        <w:tc>
          <w:tcPr>
            <w:tcW w:w="1580" w:type="dxa"/>
            <w:tcBorders>
              <w:top w:val="nil"/>
              <w:left w:val="nil"/>
              <w:bottom w:val="single" w:sz="4" w:space="0" w:color="auto"/>
              <w:right w:val="single" w:sz="4" w:space="0" w:color="auto"/>
            </w:tcBorders>
            <w:shd w:val="clear" w:color="auto" w:fill="auto"/>
            <w:noWrap/>
            <w:vAlign w:val="bottom"/>
            <w:hideMark/>
          </w:tcPr>
          <w:p w14:paraId="06D1464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316769,96</w:t>
            </w:r>
          </w:p>
        </w:tc>
        <w:tc>
          <w:tcPr>
            <w:tcW w:w="3648" w:type="dxa"/>
            <w:tcBorders>
              <w:top w:val="nil"/>
              <w:left w:val="nil"/>
              <w:bottom w:val="single" w:sz="4" w:space="0" w:color="auto"/>
              <w:right w:val="single" w:sz="4" w:space="0" w:color="auto"/>
            </w:tcBorders>
            <w:shd w:val="clear" w:color="auto" w:fill="auto"/>
            <w:noWrap/>
            <w:vAlign w:val="bottom"/>
            <w:hideMark/>
          </w:tcPr>
          <w:p w14:paraId="2582006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3DDDF9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DDBBCC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1948.</w:t>
            </w:r>
          </w:p>
        </w:tc>
        <w:tc>
          <w:tcPr>
            <w:tcW w:w="1580" w:type="dxa"/>
            <w:tcBorders>
              <w:top w:val="nil"/>
              <w:left w:val="nil"/>
              <w:bottom w:val="single" w:sz="4" w:space="0" w:color="auto"/>
              <w:right w:val="single" w:sz="4" w:space="0" w:color="auto"/>
            </w:tcBorders>
            <w:shd w:val="clear" w:color="auto" w:fill="auto"/>
            <w:noWrap/>
            <w:vAlign w:val="bottom"/>
            <w:hideMark/>
          </w:tcPr>
          <w:p w14:paraId="71E62DE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584360,75</w:t>
            </w:r>
          </w:p>
        </w:tc>
        <w:tc>
          <w:tcPr>
            <w:tcW w:w="1580" w:type="dxa"/>
            <w:tcBorders>
              <w:top w:val="nil"/>
              <w:left w:val="nil"/>
              <w:bottom w:val="single" w:sz="4" w:space="0" w:color="auto"/>
              <w:right w:val="single" w:sz="4" w:space="0" w:color="auto"/>
            </w:tcBorders>
            <w:shd w:val="clear" w:color="auto" w:fill="auto"/>
            <w:noWrap/>
            <w:vAlign w:val="bottom"/>
            <w:hideMark/>
          </w:tcPr>
          <w:p w14:paraId="267CE53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316668,80</w:t>
            </w:r>
          </w:p>
        </w:tc>
        <w:tc>
          <w:tcPr>
            <w:tcW w:w="3648" w:type="dxa"/>
            <w:tcBorders>
              <w:top w:val="nil"/>
              <w:left w:val="nil"/>
              <w:bottom w:val="single" w:sz="4" w:space="0" w:color="auto"/>
              <w:right w:val="single" w:sz="4" w:space="0" w:color="auto"/>
            </w:tcBorders>
            <w:shd w:val="clear" w:color="auto" w:fill="auto"/>
            <w:noWrap/>
            <w:vAlign w:val="bottom"/>
            <w:hideMark/>
          </w:tcPr>
          <w:p w14:paraId="2073570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218458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1D8557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1949.</w:t>
            </w:r>
          </w:p>
        </w:tc>
        <w:tc>
          <w:tcPr>
            <w:tcW w:w="1580" w:type="dxa"/>
            <w:tcBorders>
              <w:top w:val="nil"/>
              <w:left w:val="nil"/>
              <w:bottom w:val="single" w:sz="4" w:space="0" w:color="auto"/>
              <w:right w:val="single" w:sz="4" w:space="0" w:color="auto"/>
            </w:tcBorders>
            <w:shd w:val="clear" w:color="auto" w:fill="auto"/>
            <w:noWrap/>
            <w:vAlign w:val="bottom"/>
            <w:hideMark/>
          </w:tcPr>
          <w:p w14:paraId="135472E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584318,67</w:t>
            </w:r>
          </w:p>
        </w:tc>
        <w:tc>
          <w:tcPr>
            <w:tcW w:w="1580" w:type="dxa"/>
            <w:tcBorders>
              <w:top w:val="nil"/>
              <w:left w:val="nil"/>
              <w:bottom w:val="single" w:sz="4" w:space="0" w:color="auto"/>
              <w:right w:val="single" w:sz="4" w:space="0" w:color="auto"/>
            </w:tcBorders>
            <w:shd w:val="clear" w:color="auto" w:fill="auto"/>
            <w:noWrap/>
            <w:vAlign w:val="bottom"/>
            <w:hideMark/>
          </w:tcPr>
          <w:p w14:paraId="29C7ECE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316607,16</w:t>
            </w:r>
          </w:p>
        </w:tc>
        <w:tc>
          <w:tcPr>
            <w:tcW w:w="3648" w:type="dxa"/>
            <w:tcBorders>
              <w:top w:val="nil"/>
              <w:left w:val="nil"/>
              <w:bottom w:val="single" w:sz="4" w:space="0" w:color="auto"/>
              <w:right w:val="single" w:sz="4" w:space="0" w:color="auto"/>
            </w:tcBorders>
            <w:shd w:val="clear" w:color="auto" w:fill="auto"/>
            <w:noWrap/>
            <w:vAlign w:val="bottom"/>
            <w:hideMark/>
          </w:tcPr>
          <w:p w14:paraId="75D7C7C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DE73F4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82F5DD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1950.</w:t>
            </w:r>
          </w:p>
        </w:tc>
        <w:tc>
          <w:tcPr>
            <w:tcW w:w="1580" w:type="dxa"/>
            <w:tcBorders>
              <w:top w:val="nil"/>
              <w:left w:val="nil"/>
              <w:bottom w:val="single" w:sz="4" w:space="0" w:color="auto"/>
              <w:right w:val="single" w:sz="4" w:space="0" w:color="auto"/>
            </w:tcBorders>
            <w:shd w:val="clear" w:color="auto" w:fill="auto"/>
            <w:noWrap/>
            <w:vAlign w:val="bottom"/>
            <w:hideMark/>
          </w:tcPr>
          <w:p w14:paraId="3C2F3A2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584307,62</w:t>
            </w:r>
          </w:p>
        </w:tc>
        <w:tc>
          <w:tcPr>
            <w:tcW w:w="1580" w:type="dxa"/>
            <w:tcBorders>
              <w:top w:val="nil"/>
              <w:left w:val="nil"/>
              <w:bottom w:val="single" w:sz="4" w:space="0" w:color="auto"/>
              <w:right w:val="single" w:sz="4" w:space="0" w:color="auto"/>
            </w:tcBorders>
            <w:shd w:val="clear" w:color="auto" w:fill="auto"/>
            <w:noWrap/>
            <w:vAlign w:val="bottom"/>
            <w:hideMark/>
          </w:tcPr>
          <w:p w14:paraId="7AD69D1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316591,86</w:t>
            </w:r>
          </w:p>
        </w:tc>
        <w:tc>
          <w:tcPr>
            <w:tcW w:w="3648" w:type="dxa"/>
            <w:tcBorders>
              <w:top w:val="nil"/>
              <w:left w:val="nil"/>
              <w:bottom w:val="single" w:sz="4" w:space="0" w:color="auto"/>
              <w:right w:val="single" w:sz="4" w:space="0" w:color="auto"/>
            </w:tcBorders>
            <w:shd w:val="clear" w:color="auto" w:fill="auto"/>
            <w:noWrap/>
            <w:vAlign w:val="bottom"/>
            <w:hideMark/>
          </w:tcPr>
          <w:p w14:paraId="1656758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0F0104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B72E64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1951.</w:t>
            </w:r>
          </w:p>
        </w:tc>
        <w:tc>
          <w:tcPr>
            <w:tcW w:w="1580" w:type="dxa"/>
            <w:tcBorders>
              <w:top w:val="nil"/>
              <w:left w:val="nil"/>
              <w:bottom w:val="single" w:sz="4" w:space="0" w:color="auto"/>
              <w:right w:val="single" w:sz="4" w:space="0" w:color="auto"/>
            </w:tcBorders>
            <w:shd w:val="clear" w:color="auto" w:fill="auto"/>
            <w:noWrap/>
            <w:vAlign w:val="bottom"/>
            <w:hideMark/>
          </w:tcPr>
          <w:p w14:paraId="01F8EBB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584191,58</w:t>
            </w:r>
          </w:p>
        </w:tc>
        <w:tc>
          <w:tcPr>
            <w:tcW w:w="1580" w:type="dxa"/>
            <w:tcBorders>
              <w:top w:val="nil"/>
              <w:left w:val="nil"/>
              <w:bottom w:val="single" w:sz="4" w:space="0" w:color="auto"/>
              <w:right w:val="single" w:sz="4" w:space="0" w:color="auto"/>
            </w:tcBorders>
            <w:shd w:val="clear" w:color="auto" w:fill="auto"/>
            <w:noWrap/>
            <w:vAlign w:val="bottom"/>
            <w:hideMark/>
          </w:tcPr>
          <w:p w14:paraId="45778EB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316440,97</w:t>
            </w:r>
          </w:p>
        </w:tc>
        <w:tc>
          <w:tcPr>
            <w:tcW w:w="3648" w:type="dxa"/>
            <w:tcBorders>
              <w:top w:val="nil"/>
              <w:left w:val="nil"/>
              <w:bottom w:val="single" w:sz="4" w:space="0" w:color="auto"/>
              <w:right w:val="single" w:sz="4" w:space="0" w:color="auto"/>
            </w:tcBorders>
            <w:shd w:val="clear" w:color="auto" w:fill="auto"/>
            <w:noWrap/>
            <w:vAlign w:val="bottom"/>
            <w:hideMark/>
          </w:tcPr>
          <w:p w14:paraId="16A9F38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9E948A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4AD614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1952.</w:t>
            </w:r>
          </w:p>
        </w:tc>
        <w:tc>
          <w:tcPr>
            <w:tcW w:w="1580" w:type="dxa"/>
            <w:tcBorders>
              <w:top w:val="nil"/>
              <w:left w:val="nil"/>
              <w:bottom w:val="single" w:sz="4" w:space="0" w:color="auto"/>
              <w:right w:val="single" w:sz="4" w:space="0" w:color="auto"/>
            </w:tcBorders>
            <w:shd w:val="clear" w:color="auto" w:fill="auto"/>
            <w:noWrap/>
            <w:vAlign w:val="bottom"/>
            <w:hideMark/>
          </w:tcPr>
          <w:p w14:paraId="6A792FA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584142,70</w:t>
            </w:r>
          </w:p>
        </w:tc>
        <w:tc>
          <w:tcPr>
            <w:tcW w:w="1580" w:type="dxa"/>
            <w:tcBorders>
              <w:top w:val="nil"/>
              <w:left w:val="nil"/>
              <w:bottom w:val="single" w:sz="4" w:space="0" w:color="auto"/>
              <w:right w:val="single" w:sz="4" w:space="0" w:color="auto"/>
            </w:tcBorders>
            <w:shd w:val="clear" w:color="auto" w:fill="auto"/>
            <w:noWrap/>
            <w:vAlign w:val="bottom"/>
            <w:hideMark/>
          </w:tcPr>
          <w:p w14:paraId="46257A6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316375,52</w:t>
            </w:r>
          </w:p>
        </w:tc>
        <w:tc>
          <w:tcPr>
            <w:tcW w:w="3648" w:type="dxa"/>
            <w:tcBorders>
              <w:top w:val="nil"/>
              <w:left w:val="nil"/>
              <w:bottom w:val="single" w:sz="4" w:space="0" w:color="auto"/>
              <w:right w:val="single" w:sz="4" w:space="0" w:color="auto"/>
            </w:tcBorders>
            <w:shd w:val="clear" w:color="auto" w:fill="auto"/>
            <w:noWrap/>
            <w:vAlign w:val="bottom"/>
            <w:hideMark/>
          </w:tcPr>
          <w:p w14:paraId="26D664E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13EB15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594457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1953.</w:t>
            </w:r>
          </w:p>
        </w:tc>
        <w:tc>
          <w:tcPr>
            <w:tcW w:w="1580" w:type="dxa"/>
            <w:tcBorders>
              <w:top w:val="nil"/>
              <w:left w:val="nil"/>
              <w:bottom w:val="single" w:sz="4" w:space="0" w:color="auto"/>
              <w:right w:val="single" w:sz="4" w:space="0" w:color="auto"/>
            </w:tcBorders>
            <w:shd w:val="clear" w:color="auto" w:fill="auto"/>
            <w:noWrap/>
            <w:vAlign w:val="bottom"/>
            <w:hideMark/>
          </w:tcPr>
          <w:p w14:paraId="3439E58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584092,55</w:t>
            </w:r>
          </w:p>
        </w:tc>
        <w:tc>
          <w:tcPr>
            <w:tcW w:w="1580" w:type="dxa"/>
            <w:tcBorders>
              <w:top w:val="nil"/>
              <w:left w:val="nil"/>
              <w:bottom w:val="single" w:sz="4" w:space="0" w:color="auto"/>
              <w:right w:val="single" w:sz="4" w:space="0" w:color="auto"/>
            </w:tcBorders>
            <w:shd w:val="clear" w:color="auto" w:fill="auto"/>
            <w:noWrap/>
            <w:vAlign w:val="bottom"/>
            <w:hideMark/>
          </w:tcPr>
          <w:p w14:paraId="2C27838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316310,49</w:t>
            </w:r>
          </w:p>
        </w:tc>
        <w:tc>
          <w:tcPr>
            <w:tcW w:w="3648" w:type="dxa"/>
            <w:tcBorders>
              <w:top w:val="nil"/>
              <w:left w:val="nil"/>
              <w:bottom w:val="single" w:sz="4" w:space="0" w:color="auto"/>
              <w:right w:val="single" w:sz="4" w:space="0" w:color="auto"/>
            </w:tcBorders>
            <w:shd w:val="clear" w:color="auto" w:fill="auto"/>
            <w:noWrap/>
            <w:vAlign w:val="bottom"/>
            <w:hideMark/>
          </w:tcPr>
          <w:p w14:paraId="02EE765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EA2C0E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D25FFE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1954.</w:t>
            </w:r>
          </w:p>
        </w:tc>
        <w:tc>
          <w:tcPr>
            <w:tcW w:w="1580" w:type="dxa"/>
            <w:tcBorders>
              <w:top w:val="nil"/>
              <w:left w:val="nil"/>
              <w:bottom w:val="single" w:sz="4" w:space="0" w:color="auto"/>
              <w:right w:val="single" w:sz="4" w:space="0" w:color="auto"/>
            </w:tcBorders>
            <w:shd w:val="clear" w:color="auto" w:fill="auto"/>
            <w:noWrap/>
            <w:vAlign w:val="bottom"/>
            <w:hideMark/>
          </w:tcPr>
          <w:p w14:paraId="25D6C1E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584040,69</w:t>
            </w:r>
          </w:p>
        </w:tc>
        <w:tc>
          <w:tcPr>
            <w:tcW w:w="1580" w:type="dxa"/>
            <w:tcBorders>
              <w:top w:val="nil"/>
              <w:left w:val="nil"/>
              <w:bottom w:val="single" w:sz="4" w:space="0" w:color="auto"/>
              <w:right w:val="single" w:sz="4" w:space="0" w:color="auto"/>
            </w:tcBorders>
            <w:shd w:val="clear" w:color="auto" w:fill="auto"/>
            <w:noWrap/>
            <w:vAlign w:val="bottom"/>
            <w:hideMark/>
          </w:tcPr>
          <w:p w14:paraId="3AD92F8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316233,98</w:t>
            </w:r>
          </w:p>
        </w:tc>
        <w:tc>
          <w:tcPr>
            <w:tcW w:w="3648" w:type="dxa"/>
            <w:tcBorders>
              <w:top w:val="nil"/>
              <w:left w:val="nil"/>
              <w:bottom w:val="single" w:sz="4" w:space="0" w:color="auto"/>
              <w:right w:val="single" w:sz="4" w:space="0" w:color="auto"/>
            </w:tcBorders>
            <w:shd w:val="clear" w:color="auto" w:fill="auto"/>
            <w:noWrap/>
            <w:vAlign w:val="bottom"/>
            <w:hideMark/>
          </w:tcPr>
          <w:p w14:paraId="390136D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943FC7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4CF717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1955.</w:t>
            </w:r>
          </w:p>
        </w:tc>
        <w:tc>
          <w:tcPr>
            <w:tcW w:w="1580" w:type="dxa"/>
            <w:tcBorders>
              <w:top w:val="nil"/>
              <w:left w:val="nil"/>
              <w:bottom w:val="single" w:sz="4" w:space="0" w:color="auto"/>
              <w:right w:val="single" w:sz="4" w:space="0" w:color="auto"/>
            </w:tcBorders>
            <w:shd w:val="clear" w:color="auto" w:fill="auto"/>
            <w:noWrap/>
            <w:vAlign w:val="bottom"/>
            <w:hideMark/>
          </w:tcPr>
          <w:p w14:paraId="65403BA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583968,01</w:t>
            </w:r>
          </w:p>
        </w:tc>
        <w:tc>
          <w:tcPr>
            <w:tcW w:w="1580" w:type="dxa"/>
            <w:tcBorders>
              <w:top w:val="nil"/>
              <w:left w:val="nil"/>
              <w:bottom w:val="single" w:sz="4" w:space="0" w:color="auto"/>
              <w:right w:val="single" w:sz="4" w:space="0" w:color="auto"/>
            </w:tcBorders>
            <w:shd w:val="clear" w:color="auto" w:fill="auto"/>
            <w:noWrap/>
            <w:vAlign w:val="bottom"/>
            <w:hideMark/>
          </w:tcPr>
          <w:p w14:paraId="6C3CEDE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316125,59</w:t>
            </w:r>
          </w:p>
        </w:tc>
        <w:tc>
          <w:tcPr>
            <w:tcW w:w="3648" w:type="dxa"/>
            <w:tcBorders>
              <w:top w:val="nil"/>
              <w:left w:val="nil"/>
              <w:bottom w:val="single" w:sz="4" w:space="0" w:color="auto"/>
              <w:right w:val="single" w:sz="4" w:space="0" w:color="auto"/>
            </w:tcBorders>
            <w:shd w:val="clear" w:color="auto" w:fill="auto"/>
            <w:noWrap/>
            <w:vAlign w:val="bottom"/>
            <w:hideMark/>
          </w:tcPr>
          <w:p w14:paraId="787E886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BBEC48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03A00E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1956.</w:t>
            </w:r>
          </w:p>
        </w:tc>
        <w:tc>
          <w:tcPr>
            <w:tcW w:w="1580" w:type="dxa"/>
            <w:tcBorders>
              <w:top w:val="nil"/>
              <w:left w:val="nil"/>
              <w:bottom w:val="single" w:sz="4" w:space="0" w:color="auto"/>
              <w:right w:val="single" w:sz="4" w:space="0" w:color="auto"/>
            </w:tcBorders>
            <w:shd w:val="clear" w:color="auto" w:fill="auto"/>
            <w:noWrap/>
            <w:vAlign w:val="bottom"/>
            <w:hideMark/>
          </w:tcPr>
          <w:p w14:paraId="3C409DC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583965,03</w:t>
            </w:r>
          </w:p>
        </w:tc>
        <w:tc>
          <w:tcPr>
            <w:tcW w:w="1580" w:type="dxa"/>
            <w:tcBorders>
              <w:top w:val="nil"/>
              <w:left w:val="nil"/>
              <w:bottom w:val="single" w:sz="4" w:space="0" w:color="auto"/>
              <w:right w:val="single" w:sz="4" w:space="0" w:color="auto"/>
            </w:tcBorders>
            <w:shd w:val="clear" w:color="auto" w:fill="auto"/>
            <w:noWrap/>
            <w:vAlign w:val="bottom"/>
            <w:hideMark/>
          </w:tcPr>
          <w:p w14:paraId="15F2375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316120,92</w:t>
            </w:r>
          </w:p>
        </w:tc>
        <w:tc>
          <w:tcPr>
            <w:tcW w:w="3648" w:type="dxa"/>
            <w:tcBorders>
              <w:top w:val="nil"/>
              <w:left w:val="nil"/>
              <w:bottom w:val="single" w:sz="4" w:space="0" w:color="auto"/>
              <w:right w:val="single" w:sz="4" w:space="0" w:color="auto"/>
            </w:tcBorders>
            <w:shd w:val="clear" w:color="auto" w:fill="auto"/>
            <w:noWrap/>
            <w:vAlign w:val="bottom"/>
            <w:hideMark/>
          </w:tcPr>
          <w:p w14:paraId="08428A4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FAE240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086D5A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1957.</w:t>
            </w:r>
          </w:p>
        </w:tc>
        <w:tc>
          <w:tcPr>
            <w:tcW w:w="1580" w:type="dxa"/>
            <w:tcBorders>
              <w:top w:val="nil"/>
              <w:left w:val="nil"/>
              <w:bottom w:val="single" w:sz="4" w:space="0" w:color="auto"/>
              <w:right w:val="single" w:sz="4" w:space="0" w:color="auto"/>
            </w:tcBorders>
            <w:shd w:val="clear" w:color="auto" w:fill="auto"/>
            <w:noWrap/>
            <w:vAlign w:val="bottom"/>
            <w:hideMark/>
          </w:tcPr>
          <w:p w14:paraId="2FC004E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583940,38</w:t>
            </w:r>
          </w:p>
        </w:tc>
        <w:tc>
          <w:tcPr>
            <w:tcW w:w="1580" w:type="dxa"/>
            <w:tcBorders>
              <w:top w:val="nil"/>
              <w:left w:val="nil"/>
              <w:bottom w:val="single" w:sz="4" w:space="0" w:color="auto"/>
              <w:right w:val="single" w:sz="4" w:space="0" w:color="auto"/>
            </w:tcBorders>
            <w:shd w:val="clear" w:color="auto" w:fill="auto"/>
            <w:noWrap/>
            <w:vAlign w:val="bottom"/>
            <w:hideMark/>
          </w:tcPr>
          <w:p w14:paraId="7489989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316085,21</w:t>
            </w:r>
          </w:p>
        </w:tc>
        <w:tc>
          <w:tcPr>
            <w:tcW w:w="3648" w:type="dxa"/>
            <w:tcBorders>
              <w:top w:val="nil"/>
              <w:left w:val="nil"/>
              <w:bottom w:val="single" w:sz="4" w:space="0" w:color="auto"/>
              <w:right w:val="single" w:sz="4" w:space="0" w:color="auto"/>
            </w:tcBorders>
            <w:shd w:val="clear" w:color="auto" w:fill="auto"/>
            <w:noWrap/>
            <w:vAlign w:val="bottom"/>
            <w:hideMark/>
          </w:tcPr>
          <w:p w14:paraId="5DB0B8C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395FAD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6A90A0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1958.</w:t>
            </w:r>
          </w:p>
        </w:tc>
        <w:tc>
          <w:tcPr>
            <w:tcW w:w="1580" w:type="dxa"/>
            <w:tcBorders>
              <w:top w:val="nil"/>
              <w:left w:val="nil"/>
              <w:bottom w:val="single" w:sz="4" w:space="0" w:color="auto"/>
              <w:right w:val="single" w:sz="4" w:space="0" w:color="auto"/>
            </w:tcBorders>
            <w:shd w:val="clear" w:color="auto" w:fill="auto"/>
            <w:noWrap/>
            <w:vAlign w:val="bottom"/>
            <w:hideMark/>
          </w:tcPr>
          <w:p w14:paraId="0DF3183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583927,21</w:t>
            </w:r>
          </w:p>
        </w:tc>
        <w:tc>
          <w:tcPr>
            <w:tcW w:w="1580" w:type="dxa"/>
            <w:tcBorders>
              <w:top w:val="nil"/>
              <w:left w:val="nil"/>
              <w:bottom w:val="single" w:sz="4" w:space="0" w:color="auto"/>
              <w:right w:val="single" w:sz="4" w:space="0" w:color="auto"/>
            </w:tcBorders>
            <w:shd w:val="clear" w:color="auto" w:fill="auto"/>
            <w:noWrap/>
            <w:vAlign w:val="bottom"/>
            <w:hideMark/>
          </w:tcPr>
          <w:p w14:paraId="41F5F0F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316063,96</w:t>
            </w:r>
          </w:p>
        </w:tc>
        <w:tc>
          <w:tcPr>
            <w:tcW w:w="3648" w:type="dxa"/>
            <w:tcBorders>
              <w:top w:val="nil"/>
              <w:left w:val="nil"/>
              <w:bottom w:val="single" w:sz="4" w:space="0" w:color="auto"/>
              <w:right w:val="single" w:sz="4" w:space="0" w:color="auto"/>
            </w:tcBorders>
            <w:shd w:val="clear" w:color="auto" w:fill="auto"/>
            <w:noWrap/>
            <w:vAlign w:val="bottom"/>
            <w:hideMark/>
          </w:tcPr>
          <w:p w14:paraId="132A29E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77595C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BC4592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1959.</w:t>
            </w:r>
          </w:p>
        </w:tc>
        <w:tc>
          <w:tcPr>
            <w:tcW w:w="1580" w:type="dxa"/>
            <w:tcBorders>
              <w:top w:val="nil"/>
              <w:left w:val="nil"/>
              <w:bottom w:val="single" w:sz="4" w:space="0" w:color="auto"/>
              <w:right w:val="single" w:sz="4" w:space="0" w:color="auto"/>
            </w:tcBorders>
            <w:shd w:val="clear" w:color="auto" w:fill="auto"/>
            <w:noWrap/>
            <w:vAlign w:val="bottom"/>
            <w:hideMark/>
          </w:tcPr>
          <w:p w14:paraId="769DFC1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583888,53</w:t>
            </w:r>
          </w:p>
        </w:tc>
        <w:tc>
          <w:tcPr>
            <w:tcW w:w="1580" w:type="dxa"/>
            <w:tcBorders>
              <w:top w:val="nil"/>
              <w:left w:val="nil"/>
              <w:bottom w:val="single" w:sz="4" w:space="0" w:color="auto"/>
              <w:right w:val="single" w:sz="4" w:space="0" w:color="auto"/>
            </w:tcBorders>
            <w:shd w:val="clear" w:color="auto" w:fill="auto"/>
            <w:noWrap/>
            <w:vAlign w:val="bottom"/>
            <w:hideMark/>
          </w:tcPr>
          <w:p w14:paraId="25DD226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315997,66</w:t>
            </w:r>
          </w:p>
        </w:tc>
        <w:tc>
          <w:tcPr>
            <w:tcW w:w="3648" w:type="dxa"/>
            <w:tcBorders>
              <w:top w:val="nil"/>
              <w:left w:val="nil"/>
              <w:bottom w:val="single" w:sz="4" w:space="0" w:color="auto"/>
              <w:right w:val="single" w:sz="4" w:space="0" w:color="auto"/>
            </w:tcBorders>
            <w:shd w:val="clear" w:color="auto" w:fill="auto"/>
            <w:noWrap/>
            <w:vAlign w:val="bottom"/>
            <w:hideMark/>
          </w:tcPr>
          <w:p w14:paraId="2F7C87E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878D18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4FF173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1960.</w:t>
            </w:r>
          </w:p>
        </w:tc>
        <w:tc>
          <w:tcPr>
            <w:tcW w:w="1580" w:type="dxa"/>
            <w:tcBorders>
              <w:top w:val="nil"/>
              <w:left w:val="nil"/>
              <w:bottom w:val="single" w:sz="4" w:space="0" w:color="auto"/>
              <w:right w:val="single" w:sz="4" w:space="0" w:color="auto"/>
            </w:tcBorders>
            <w:shd w:val="clear" w:color="auto" w:fill="auto"/>
            <w:noWrap/>
            <w:vAlign w:val="bottom"/>
            <w:hideMark/>
          </w:tcPr>
          <w:p w14:paraId="592A1D0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583852,40</w:t>
            </w:r>
          </w:p>
        </w:tc>
        <w:tc>
          <w:tcPr>
            <w:tcW w:w="1580" w:type="dxa"/>
            <w:tcBorders>
              <w:top w:val="nil"/>
              <w:left w:val="nil"/>
              <w:bottom w:val="single" w:sz="4" w:space="0" w:color="auto"/>
              <w:right w:val="single" w:sz="4" w:space="0" w:color="auto"/>
            </w:tcBorders>
            <w:shd w:val="clear" w:color="auto" w:fill="auto"/>
            <w:noWrap/>
            <w:vAlign w:val="bottom"/>
            <w:hideMark/>
          </w:tcPr>
          <w:p w14:paraId="3FA8680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315912,22</w:t>
            </w:r>
          </w:p>
        </w:tc>
        <w:tc>
          <w:tcPr>
            <w:tcW w:w="3648" w:type="dxa"/>
            <w:tcBorders>
              <w:top w:val="nil"/>
              <w:left w:val="nil"/>
              <w:bottom w:val="single" w:sz="4" w:space="0" w:color="auto"/>
              <w:right w:val="single" w:sz="4" w:space="0" w:color="auto"/>
            </w:tcBorders>
            <w:shd w:val="clear" w:color="auto" w:fill="auto"/>
            <w:noWrap/>
            <w:vAlign w:val="bottom"/>
            <w:hideMark/>
          </w:tcPr>
          <w:p w14:paraId="3AAC20F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AB8FC6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E0B44A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1961.</w:t>
            </w:r>
          </w:p>
        </w:tc>
        <w:tc>
          <w:tcPr>
            <w:tcW w:w="1580" w:type="dxa"/>
            <w:tcBorders>
              <w:top w:val="nil"/>
              <w:left w:val="nil"/>
              <w:bottom w:val="single" w:sz="4" w:space="0" w:color="auto"/>
              <w:right w:val="single" w:sz="4" w:space="0" w:color="auto"/>
            </w:tcBorders>
            <w:shd w:val="clear" w:color="auto" w:fill="auto"/>
            <w:noWrap/>
            <w:vAlign w:val="bottom"/>
            <w:hideMark/>
          </w:tcPr>
          <w:p w14:paraId="215539B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583786,94</w:t>
            </w:r>
          </w:p>
        </w:tc>
        <w:tc>
          <w:tcPr>
            <w:tcW w:w="1580" w:type="dxa"/>
            <w:tcBorders>
              <w:top w:val="nil"/>
              <w:left w:val="nil"/>
              <w:bottom w:val="single" w:sz="4" w:space="0" w:color="auto"/>
              <w:right w:val="single" w:sz="4" w:space="0" w:color="auto"/>
            </w:tcBorders>
            <w:shd w:val="clear" w:color="auto" w:fill="auto"/>
            <w:noWrap/>
            <w:vAlign w:val="bottom"/>
            <w:hideMark/>
          </w:tcPr>
          <w:p w14:paraId="5D932DA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315756,23</w:t>
            </w:r>
          </w:p>
        </w:tc>
        <w:tc>
          <w:tcPr>
            <w:tcW w:w="3648" w:type="dxa"/>
            <w:tcBorders>
              <w:top w:val="nil"/>
              <w:left w:val="nil"/>
              <w:bottom w:val="single" w:sz="4" w:space="0" w:color="auto"/>
              <w:right w:val="single" w:sz="4" w:space="0" w:color="auto"/>
            </w:tcBorders>
            <w:shd w:val="clear" w:color="auto" w:fill="auto"/>
            <w:noWrap/>
            <w:vAlign w:val="bottom"/>
            <w:hideMark/>
          </w:tcPr>
          <w:p w14:paraId="724ACD7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18CE73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5B7379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1962.</w:t>
            </w:r>
          </w:p>
        </w:tc>
        <w:tc>
          <w:tcPr>
            <w:tcW w:w="1580" w:type="dxa"/>
            <w:tcBorders>
              <w:top w:val="nil"/>
              <w:left w:val="nil"/>
              <w:bottom w:val="single" w:sz="4" w:space="0" w:color="auto"/>
              <w:right w:val="single" w:sz="4" w:space="0" w:color="auto"/>
            </w:tcBorders>
            <w:shd w:val="clear" w:color="auto" w:fill="auto"/>
            <w:noWrap/>
            <w:vAlign w:val="bottom"/>
            <w:hideMark/>
          </w:tcPr>
          <w:p w14:paraId="40DD26C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583725,74</w:t>
            </w:r>
          </w:p>
        </w:tc>
        <w:tc>
          <w:tcPr>
            <w:tcW w:w="1580" w:type="dxa"/>
            <w:tcBorders>
              <w:top w:val="nil"/>
              <w:left w:val="nil"/>
              <w:bottom w:val="single" w:sz="4" w:space="0" w:color="auto"/>
              <w:right w:val="single" w:sz="4" w:space="0" w:color="auto"/>
            </w:tcBorders>
            <w:shd w:val="clear" w:color="auto" w:fill="auto"/>
            <w:noWrap/>
            <w:vAlign w:val="bottom"/>
            <w:hideMark/>
          </w:tcPr>
          <w:p w14:paraId="7F246DB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315615,97</w:t>
            </w:r>
          </w:p>
        </w:tc>
        <w:tc>
          <w:tcPr>
            <w:tcW w:w="3648" w:type="dxa"/>
            <w:tcBorders>
              <w:top w:val="nil"/>
              <w:left w:val="nil"/>
              <w:bottom w:val="single" w:sz="4" w:space="0" w:color="auto"/>
              <w:right w:val="single" w:sz="4" w:space="0" w:color="auto"/>
            </w:tcBorders>
            <w:shd w:val="clear" w:color="auto" w:fill="auto"/>
            <w:noWrap/>
            <w:vAlign w:val="bottom"/>
            <w:hideMark/>
          </w:tcPr>
          <w:p w14:paraId="3392CB4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65E1DA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58EF7F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1963.</w:t>
            </w:r>
          </w:p>
        </w:tc>
        <w:tc>
          <w:tcPr>
            <w:tcW w:w="1580" w:type="dxa"/>
            <w:tcBorders>
              <w:top w:val="nil"/>
              <w:left w:val="nil"/>
              <w:bottom w:val="single" w:sz="4" w:space="0" w:color="auto"/>
              <w:right w:val="single" w:sz="4" w:space="0" w:color="auto"/>
            </w:tcBorders>
            <w:shd w:val="clear" w:color="auto" w:fill="auto"/>
            <w:noWrap/>
            <w:vAlign w:val="bottom"/>
            <w:hideMark/>
          </w:tcPr>
          <w:p w14:paraId="48CB36B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583705,33</w:t>
            </w:r>
          </w:p>
        </w:tc>
        <w:tc>
          <w:tcPr>
            <w:tcW w:w="1580" w:type="dxa"/>
            <w:tcBorders>
              <w:top w:val="nil"/>
              <w:left w:val="nil"/>
              <w:bottom w:val="single" w:sz="4" w:space="0" w:color="auto"/>
              <w:right w:val="single" w:sz="4" w:space="0" w:color="auto"/>
            </w:tcBorders>
            <w:shd w:val="clear" w:color="auto" w:fill="auto"/>
            <w:noWrap/>
            <w:vAlign w:val="bottom"/>
            <w:hideMark/>
          </w:tcPr>
          <w:p w14:paraId="36FED39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315569,21</w:t>
            </w:r>
          </w:p>
        </w:tc>
        <w:tc>
          <w:tcPr>
            <w:tcW w:w="3648" w:type="dxa"/>
            <w:tcBorders>
              <w:top w:val="nil"/>
              <w:left w:val="nil"/>
              <w:bottom w:val="single" w:sz="4" w:space="0" w:color="auto"/>
              <w:right w:val="single" w:sz="4" w:space="0" w:color="auto"/>
            </w:tcBorders>
            <w:shd w:val="clear" w:color="auto" w:fill="auto"/>
            <w:noWrap/>
            <w:vAlign w:val="bottom"/>
            <w:hideMark/>
          </w:tcPr>
          <w:p w14:paraId="6908EC4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DA6944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3A3E3F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1964.</w:t>
            </w:r>
          </w:p>
        </w:tc>
        <w:tc>
          <w:tcPr>
            <w:tcW w:w="1580" w:type="dxa"/>
            <w:tcBorders>
              <w:top w:val="nil"/>
              <w:left w:val="nil"/>
              <w:bottom w:val="single" w:sz="4" w:space="0" w:color="auto"/>
              <w:right w:val="single" w:sz="4" w:space="0" w:color="auto"/>
            </w:tcBorders>
            <w:shd w:val="clear" w:color="auto" w:fill="auto"/>
            <w:noWrap/>
            <w:vAlign w:val="bottom"/>
            <w:hideMark/>
          </w:tcPr>
          <w:p w14:paraId="316E185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583691,31</w:t>
            </w:r>
          </w:p>
        </w:tc>
        <w:tc>
          <w:tcPr>
            <w:tcW w:w="1580" w:type="dxa"/>
            <w:tcBorders>
              <w:top w:val="nil"/>
              <w:left w:val="nil"/>
              <w:bottom w:val="single" w:sz="4" w:space="0" w:color="auto"/>
              <w:right w:val="single" w:sz="4" w:space="0" w:color="auto"/>
            </w:tcBorders>
            <w:shd w:val="clear" w:color="auto" w:fill="auto"/>
            <w:noWrap/>
            <w:vAlign w:val="bottom"/>
            <w:hideMark/>
          </w:tcPr>
          <w:p w14:paraId="67A944C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315544,14</w:t>
            </w:r>
          </w:p>
        </w:tc>
        <w:tc>
          <w:tcPr>
            <w:tcW w:w="3648" w:type="dxa"/>
            <w:tcBorders>
              <w:top w:val="nil"/>
              <w:left w:val="nil"/>
              <w:bottom w:val="single" w:sz="4" w:space="0" w:color="auto"/>
              <w:right w:val="single" w:sz="4" w:space="0" w:color="auto"/>
            </w:tcBorders>
            <w:shd w:val="clear" w:color="auto" w:fill="auto"/>
            <w:noWrap/>
            <w:vAlign w:val="bottom"/>
            <w:hideMark/>
          </w:tcPr>
          <w:p w14:paraId="63C091C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42571B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A935F1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1965.</w:t>
            </w:r>
          </w:p>
        </w:tc>
        <w:tc>
          <w:tcPr>
            <w:tcW w:w="1580" w:type="dxa"/>
            <w:tcBorders>
              <w:top w:val="nil"/>
              <w:left w:val="nil"/>
              <w:bottom w:val="single" w:sz="4" w:space="0" w:color="auto"/>
              <w:right w:val="single" w:sz="4" w:space="0" w:color="auto"/>
            </w:tcBorders>
            <w:shd w:val="clear" w:color="auto" w:fill="auto"/>
            <w:noWrap/>
            <w:vAlign w:val="bottom"/>
            <w:hideMark/>
          </w:tcPr>
          <w:p w14:paraId="72B362B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583663,25</w:t>
            </w:r>
          </w:p>
        </w:tc>
        <w:tc>
          <w:tcPr>
            <w:tcW w:w="1580" w:type="dxa"/>
            <w:tcBorders>
              <w:top w:val="nil"/>
              <w:left w:val="nil"/>
              <w:bottom w:val="single" w:sz="4" w:space="0" w:color="auto"/>
              <w:right w:val="single" w:sz="4" w:space="0" w:color="auto"/>
            </w:tcBorders>
            <w:shd w:val="clear" w:color="auto" w:fill="auto"/>
            <w:noWrap/>
            <w:vAlign w:val="bottom"/>
            <w:hideMark/>
          </w:tcPr>
          <w:p w14:paraId="66DE3E1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315494,41</w:t>
            </w:r>
          </w:p>
        </w:tc>
        <w:tc>
          <w:tcPr>
            <w:tcW w:w="3648" w:type="dxa"/>
            <w:tcBorders>
              <w:top w:val="nil"/>
              <w:left w:val="nil"/>
              <w:bottom w:val="single" w:sz="4" w:space="0" w:color="auto"/>
              <w:right w:val="single" w:sz="4" w:space="0" w:color="auto"/>
            </w:tcBorders>
            <w:shd w:val="clear" w:color="auto" w:fill="auto"/>
            <w:noWrap/>
            <w:vAlign w:val="bottom"/>
            <w:hideMark/>
          </w:tcPr>
          <w:p w14:paraId="7701339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44BA6A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B883A2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1966.</w:t>
            </w:r>
          </w:p>
        </w:tc>
        <w:tc>
          <w:tcPr>
            <w:tcW w:w="1580" w:type="dxa"/>
            <w:tcBorders>
              <w:top w:val="nil"/>
              <w:left w:val="nil"/>
              <w:bottom w:val="single" w:sz="4" w:space="0" w:color="auto"/>
              <w:right w:val="single" w:sz="4" w:space="0" w:color="auto"/>
            </w:tcBorders>
            <w:shd w:val="clear" w:color="auto" w:fill="auto"/>
            <w:noWrap/>
            <w:vAlign w:val="bottom"/>
            <w:hideMark/>
          </w:tcPr>
          <w:p w14:paraId="242B6DE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583608,85</w:t>
            </w:r>
          </w:p>
        </w:tc>
        <w:tc>
          <w:tcPr>
            <w:tcW w:w="1580" w:type="dxa"/>
            <w:tcBorders>
              <w:top w:val="nil"/>
              <w:left w:val="nil"/>
              <w:bottom w:val="single" w:sz="4" w:space="0" w:color="auto"/>
              <w:right w:val="single" w:sz="4" w:space="0" w:color="auto"/>
            </w:tcBorders>
            <w:shd w:val="clear" w:color="auto" w:fill="auto"/>
            <w:noWrap/>
            <w:vAlign w:val="bottom"/>
            <w:hideMark/>
          </w:tcPr>
          <w:p w14:paraId="312486F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315400,90</w:t>
            </w:r>
          </w:p>
        </w:tc>
        <w:tc>
          <w:tcPr>
            <w:tcW w:w="3648" w:type="dxa"/>
            <w:tcBorders>
              <w:top w:val="nil"/>
              <w:left w:val="nil"/>
              <w:bottom w:val="single" w:sz="4" w:space="0" w:color="auto"/>
              <w:right w:val="single" w:sz="4" w:space="0" w:color="auto"/>
            </w:tcBorders>
            <w:shd w:val="clear" w:color="auto" w:fill="auto"/>
            <w:noWrap/>
            <w:vAlign w:val="bottom"/>
            <w:hideMark/>
          </w:tcPr>
          <w:p w14:paraId="615BA81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4B153F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5457F5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1967.</w:t>
            </w:r>
          </w:p>
        </w:tc>
        <w:tc>
          <w:tcPr>
            <w:tcW w:w="1580" w:type="dxa"/>
            <w:tcBorders>
              <w:top w:val="nil"/>
              <w:left w:val="nil"/>
              <w:bottom w:val="single" w:sz="4" w:space="0" w:color="auto"/>
              <w:right w:val="single" w:sz="4" w:space="0" w:color="auto"/>
            </w:tcBorders>
            <w:shd w:val="clear" w:color="auto" w:fill="auto"/>
            <w:noWrap/>
            <w:vAlign w:val="bottom"/>
            <w:hideMark/>
          </w:tcPr>
          <w:p w14:paraId="4633975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583533,62</w:t>
            </w:r>
          </w:p>
        </w:tc>
        <w:tc>
          <w:tcPr>
            <w:tcW w:w="1580" w:type="dxa"/>
            <w:tcBorders>
              <w:top w:val="nil"/>
              <w:left w:val="nil"/>
              <w:bottom w:val="single" w:sz="4" w:space="0" w:color="auto"/>
              <w:right w:val="single" w:sz="4" w:space="0" w:color="auto"/>
            </w:tcBorders>
            <w:shd w:val="clear" w:color="auto" w:fill="auto"/>
            <w:noWrap/>
            <w:vAlign w:val="bottom"/>
            <w:hideMark/>
          </w:tcPr>
          <w:p w14:paraId="44425AF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315271,26</w:t>
            </w:r>
          </w:p>
        </w:tc>
        <w:tc>
          <w:tcPr>
            <w:tcW w:w="3648" w:type="dxa"/>
            <w:tcBorders>
              <w:top w:val="nil"/>
              <w:left w:val="nil"/>
              <w:bottom w:val="single" w:sz="4" w:space="0" w:color="auto"/>
              <w:right w:val="single" w:sz="4" w:space="0" w:color="auto"/>
            </w:tcBorders>
            <w:shd w:val="clear" w:color="auto" w:fill="auto"/>
            <w:noWrap/>
            <w:vAlign w:val="bottom"/>
            <w:hideMark/>
          </w:tcPr>
          <w:p w14:paraId="40A8BEE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B040F1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1EF7B6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1968.</w:t>
            </w:r>
          </w:p>
        </w:tc>
        <w:tc>
          <w:tcPr>
            <w:tcW w:w="1580" w:type="dxa"/>
            <w:tcBorders>
              <w:top w:val="nil"/>
              <w:left w:val="nil"/>
              <w:bottom w:val="single" w:sz="4" w:space="0" w:color="auto"/>
              <w:right w:val="single" w:sz="4" w:space="0" w:color="auto"/>
            </w:tcBorders>
            <w:shd w:val="clear" w:color="auto" w:fill="auto"/>
            <w:noWrap/>
            <w:vAlign w:val="bottom"/>
            <w:hideMark/>
          </w:tcPr>
          <w:p w14:paraId="1B5E199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583491,96</w:t>
            </w:r>
          </w:p>
        </w:tc>
        <w:tc>
          <w:tcPr>
            <w:tcW w:w="1580" w:type="dxa"/>
            <w:tcBorders>
              <w:top w:val="nil"/>
              <w:left w:val="nil"/>
              <w:bottom w:val="single" w:sz="4" w:space="0" w:color="auto"/>
              <w:right w:val="single" w:sz="4" w:space="0" w:color="auto"/>
            </w:tcBorders>
            <w:shd w:val="clear" w:color="auto" w:fill="auto"/>
            <w:noWrap/>
            <w:vAlign w:val="bottom"/>
            <w:hideMark/>
          </w:tcPr>
          <w:p w14:paraId="0408F41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315201,13</w:t>
            </w:r>
          </w:p>
        </w:tc>
        <w:tc>
          <w:tcPr>
            <w:tcW w:w="3648" w:type="dxa"/>
            <w:tcBorders>
              <w:top w:val="nil"/>
              <w:left w:val="nil"/>
              <w:bottom w:val="single" w:sz="4" w:space="0" w:color="auto"/>
              <w:right w:val="single" w:sz="4" w:space="0" w:color="auto"/>
            </w:tcBorders>
            <w:shd w:val="clear" w:color="auto" w:fill="auto"/>
            <w:noWrap/>
            <w:vAlign w:val="bottom"/>
            <w:hideMark/>
          </w:tcPr>
          <w:p w14:paraId="6689440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40909F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5C4E9C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1969.</w:t>
            </w:r>
          </w:p>
        </w:tc>
        <w:tc>
          <w:tcPr>
            <w:tcW w:w="1580" w:type="dxa"/>
            <w:tcBorders>
              <w:top w:val="nil"/>
              <w:left w:val="nil"/>
              <w:bottom w:val="single" w:sz="4" w:space="0" w:color="auto"/>
              <w:right w:val="single" w:sz="4" w:space="0" w:color="auto"/>
            </w:tcBorders>
            <w:shd w:val="clear" w:color="auto" w:fill="auto"/>
            <w:noWrap/>
            <w:vAlign w:val="bottom"/>
            <w:hideMark/>
          </w:tcPr>
          <w:p w14:paraId="0E498F7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583463,06</w:t>
            </w:r>
          </w:p>
        </w:tc>
        <w:tc>
          <w:tcPr>
            <w:tcW w:w="1580" w:type="dxa"/>
            <w:tcBorders>
              <w:top w:val="nil"/>
              <w:left w:val="nil"/>
              <w:bottom w:val="single" w:sz="4" w:space="0" w:color="auto"/>
              <w:right w:val="single" w:sz="4" w:space="0" w:color="auto"/>
            </w:tcBorders>
            <w:shd w:val="clear" w:color="auto" w:fill="auto"/>
            <w:noWrap/>
            <w:vAlign w:val="bottom"/>
            <w:hideMark/>
          </w:tcPr>
          <w:p w14:paraId="3711EB6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315151,82</w:t>
            </w:r>
          </w:p>
        </w:tc>
        <w:tc>
          <w:tcPr>
            <w:tcW w:w="3648" w:type="dxa"/>
            <w:tcBorders>
              <w:top w:val="nil"/>
              <w:left w:val="nil"/>
              <w:bottom w:val="single" w:sz="4" w:space="0" w:color="auto"/>
              <w:right w:val="single" w:sz="4" w:space="0" w:color="auto"/>
            </w:tcBorders>
            <w:shd w:val="clear" w:color="auto" w:fill="auto"/>
            <w:noWrap/>
            <w:vAlign w:val="bottom"/>
            <w:hideMark/>
          </w:tcPr>
          <w:p w14:paraId="45817F9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758699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9D02C7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1970.</w:t>
            </w:r>
          </w:p>
        </w:tc>
        <w:tc>
          <w:tcPr>
            <w:tcW w:w="1580" w:type="dxa"/>
            <w:tcBorders>
              <w:top w:val="nil"/>
              <w:left w:val="nil"/>
              <w:bottom w:val="single" w:sz="4" w:space="0" w:color="auto"/>
              <w:right w:val="single" w:sz="4" w:space="0" w:color="auto"/>
            </w:tcBorders>
            <w:shd w:val="clear" w:color="auto" w:fill="auto"/>
            <w:noWrap/>
            <w:vAlign w:val="bottom"/>
            <w:hideMark/>
          </w:tcPr>
          <w:p w14:paraId="02467BA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583437,13</w:t>
            </w:r>
          </w:p>
        </w:tc>
        <w:tc>
          <w:tcPr>
            <w:tcW w:w="1580" w:type="dxa"/>
            <w:tcBorders>
              <w:top w:val="nil"/>
              <w:left w:val="nil"/>
              <w:bottom w:val="single" w:sz="4" w:space="0" w:color="auto"/>
              <w:right w:val="single" w:sz="4" w:space="0" w:color="auto"/>
            </w:tcBorders>
            <w:shd w:val="clear" w:color="auto" w:fill="auto"/>
            <w:noWrap/>
            <w:vAlign w:val="bottom"/>
            <w:hideMark/>
          </w:tcPr>
          <w:p w14:paraId="6502151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315112,29</w:t>
            </w:r>
          </w:p>
        </w:tc>
        <w:tc>
          <w:tcPr>
            <w:tcW w:w="3648" w:type="dxa"/>
            <w:tcBorders>
              <w:top w:val="nil"/>
              <w:left w:val="nil"/>
              <w:bottom w:val="single" w:sz="4" w:space="0" w:color="auto"/>
              <w:right w:val="single" w:sz="4" w:space="0" w:color="auto"/>
            </w:tcBorders>
            <w:shd w:val="clear" w:color="auto" w:fill="auto"/>
            <w:noWrap/>
            <w:vAlign w:val="bottom"/>
            <w:hideMark/>
          </w:tcPr>
          <w:p w14:paraId="1BEF533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90670D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5D8261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lastRenderedPageBreak/>
              <w:t>1971.</w:t>
            </w:r>
          </w:p>
        </w:tc>
        <w:tc>
          <w:tcPr>
            <w:tcW w:w="1580" w:type="dxa"/>
            <w:tcBorders>
              <w:top w:val="nil"/>
              <w:left w:val="nil"/>
              <w:bottom w:val="single" w:sz="4" w:space="0" w:color="auto"/>
              <w:right w:val="single" w:sz="4" w:space="0" w:color="auto"/>
            </w:tcBorders>
            <w:shd w:val="clear" w:color="auto" w:fill="auto"/>
            <w:noWrap/>
            <w:vAlign w:val="bottom"/>
            <w:hideMark/>
          </w:tcPr>
          <w:p w14:paraId="703B195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583436,28</w:t>
            </w:r>
          </w:p>
        </w:tc>
        <w:tc>
          <w:tcPr>
            <w:tcW w:w="1580" w:type="dxa"/>
            <w:tcBorders>
              <w:top w:val="nil"/>
              <w:left w:val="nil"/>
              <w:bottom w:val="single" w:sz="4" w:space="0" w:color="auto"/>
              <w:right w:val="single" w:sz="4" w:space="0" w:color="auto"/>
            </w:tcBorders>
            <w:shd w:val="clear" w:color="auto" w:fill="auto"/>
            <w:noWrap/>
            <w:vAlign w:val="bottom"/>
            <w:hideMark/>
          </w:tcPr>
          <w:p w14:paraId="2647697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315112,72</w:t>
            </w:r>
          </w:p>
        </w:tc>
        <w:tc>
          <w:tcPr>
            <w:tcW w:w="3648" w:type="dxa"/>
            <w:tcBorders>
              <w:top w:val="nil"/>
              <w:left w:val="nil"/>
              <w:bottom w:val="single" w:sz="4" w:space="0" w:color="auto"/>
              <w:right w:val="single" w:sz="4" w:space="0" w:color="auto"/>
            </w:tcBorders>
            <w:shd w:val="clear" w:color="auto" w:fill="auto"/>
            <w:noWrap/>
            <w:vAlign w:val="bottom"/>
            <w:hideMark/>
          </w:tcPr>
          <w:p w14:paraId="1CA675E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8C2ABA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724CCD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1972.</w:t>
            </w:r>
          </w:p>
        </w:tc>
        <w:tc>
          <w:tcPr>
            <w:tcW w:w="1580" w:type="dxa"/>
            <w:tcBorders>
              <w:top w:val="nil"/>
              <w:left w:val="nil"/>
              <w:bottom w:val="single" w:sz="4" w:space="0" w:color="auto"/>
              <w:right w:val="single" w:sz="4" w:space="0" w:color="auto"/>
            </w:tcBorders>
            <w:shd w:val="clear" w:color="auto" w:fill="auto"/>
            <w:noWrap/>
            <w:vAlign w:val="bottom"/>
            <w:hideMark/>
          </w:tcPr>
          <w:p w14:paraId="69D325E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583343,62</w:t>
            </w:r>
          </w:p>
        </w:tc>
        <w:tc>
          <w:tcPr>
            <w:tcW w:w="1580" w:type="dxa"/>
            <w:tcBorders>
              <w:top w:val="nil"/>
              <w:left w:val="nil"/>
              <w:bottom w:val="single" w:sz="4" w:space="0" w:color="auto"/>
              <w:right w:val="single" w:sz="4" w:space="0" w:color="auto"/>
            </w:tcBorders>
            <w:shd w:val="clear" w:color="auto" w:fill="auto"/>
            <w:noWrap/>
            <w:vAlign w:val="bottom"/>
            <w:hideMark/>
          </w:tcPr>
          <w:p w14:paraId="6462DC6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314972,88</w:t>
            </w:r>
          </w:p>
        </w:tc>
        <w:tc>
          <w:tcPr>
            <w:tcW w:w="3648" w:type="dxa"/>
            <w:tcBorders>
              <w:top w:val="nil"/>
              <w:left w:val="nil"/>
              <w:bottom w:val="single" w:sz="4" w:space="0" w:color="auto"/>
              <w:right w:val="single" w:sz="4" w:space="0" w:color="auto"/>
            </w:tcBorders>
            <w:shd w:val="clear" w:color="auto" w:fill="auto"/>
            <w:noWrap/>
            <w:vAlign w:val="bottom"/>
            <w:hideMark/>
          </w:tcPr>
          <w:p w14:paraId="3FAF079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2ECCD4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F3F2AC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1973.</w:t>
            </w:r>
          </w:p>
        </w:tc>
        <w:tc>
          <w:tcPr>
            <w:tcW w:w="1580" w:type="dxa"/>
            <w:tcBorders>
              <w:top w:val="nil"/>
              <w:left w:val="nil"/>
              <w:bottom w:val="single" w:sz="4" w:space="0" w:color="auto"/>
              <w:right w:val="single" w:sz="4" w:space="0" w:color="auto"/>
            </w:tcBorders>
            <w:shd w:val="clear" w:color="auto" w:fill="auto"/>
            <w:noWrap/>
            <w:vAlign w:val="bottom"/>
            <w:hideMark/>
          </w:tcPr>
          <w:p w14:paraId="55593F0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583272,22</w:t>
            </w:r>
          </w:p>
        </w:tc>
        <w:tc>
          <w:tcPr>
            <w:tcW w:w="1580" w:type="dxa"/>
            <w:tcBorders>
              <w:top w:val="nil"/>
              <w:left w:val="nil"/>
              <w:bottom w:val="single" w:sz="4" w:space="0" w:color="auto"/>
              <w:right w:val="single" w:sz="4" w:space="0" w:color="auto"/>
            </w:tcBorders>
            <w:shd w:val="clear" w:color="auto" w:fill="auto"/>
            <w:noWrap/>
            <w:vAlign w:val="bottom"/>
            <w:hideMark/>
          </w:tcPr>
          <w:p w14:paraId="5BD4D45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314854,29</w:t>
            </w:r>
          </w:p>
        </w:tc>
        <w:tc>
          <w:tcPr>
            <w:tcW w:w="3648" w:type="dxa"/>
            <w:tcBorders>
              <w:top w:val="nil"/>
              <w:left w:val="nil"/>
              <w:bottom w:val="single" w:sz="4" w:space="0" w:color="auto"/>
              <w:right w:val="single" w:sz="4" w:space="0" w:color="auto"/>
            </w:tcBorders>
            <w:shd w:val="clear" w:color="auto" w:fill="auto"/>
            <w:noWrap/>
            <w:vAlign w:val="bottom"/>
            <w:hideMark/>
          </w:tcPr>
          <w:p w14:paraId="0EE3597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3A0AD7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18AFCF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1974.</w:t>
            </w:r>
          </w:p>
        </w:tc>
        <w:tc>
          <w:tcPr>
            <w:tcW w:w="1580" w:type="dxa"/>
            <w:tcBorders>
              <w:top w:val="nil"/>
              <w:left w:val="nil"/>
              <w:bottom w:val="single" w:sz="4" w:space="0" w:color="auto"/>
              <w:right w:val="single" w:sz="4" w:space="0" w:color="auto"/>
            </w:tcBorders>
            <w:shd w:val="clear" w:color="auto" w:fill="auto"/>
            <w:noWrap/>
            <w:vAlign w:val="bottom"/>
            <w:hideMark/>
          </w:tcPr>
          <w:p w14:paraId="1C17A57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583229,71</w:t>
            </w:r>
          </w:p>
        </w:tc>
        <w:tc>
          <w:tcPr>
            <w:tcW w:w="1580" w:type="dxa"/>
            <w:tcBorders>
              <w:top w:val="nil"/>
              <w:left w:val="nil"/>
              <w:bottom w:val="single" w:sz="4" w:space="0" w:color="auto"/>
              <w:right w:val="single" w:sz="4" w:space="0" w:color="auto"/>
            </w:tcBorders>
            <w:shd w:val="clear" w:color="auto" w:fill="auto"/>
            <w:noWrap/>
            <w:vAlign w:val="bottom"/>
            <w:hideMark/>
          </w:tcPr>
          <w:p w14:paraId="5232906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314786,29</w:t>
            </w:r>
          </w:p>
        </w:tc>
        <w:tc>
          <w:tcPr>
            <w:tcW w:w="3648" w:type="dxa"/>
            <w:tcBorders>
              <w:top w:val="nil"/>
              <w:left w:val="nil"/>
              <w:bottom w:val="single" w:sz="4" w:space="0" w:color="auto"/>
              <w:right w:val="single" w:sz="4" w:space="0" w:color="auto"/>
            </w:tcBorders>
            <w:shd w:val="clear" w:color="auto" w:fill="auto"/>
            <w:noWrap/>
            <w:vAlign w:val="bottom"/>
            <w:hideMark/>
          </w:tcPr>
          <w:p w14:paraId="78D9B92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C2B691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62B6CC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1975.</w:t>
            </w:r>
          </w:p>
        </w:tc>
        <w:tc>
          <w:tcPr>
            <w:tcW w:w="1580" w:type="dxa"/>
            <w:tcBorders>
              <w:top w:val="nil"/>
              <w:left w:val="nil"/>
              <w:bottom w:val="single" w:sz="4" w:space="0" w:color="auto"/>
              <w:right w:val="single" w:sz="4" w:space="0" w:color="auto"/>
            </w:tcBorders>
            <w:shd w:val="clear" w:color="auto" w:fill="auto"/>
            <w:noWrap/>
            <w:vAlign w:val="bottom"/>
            <w:hideMark/>
          </w:tcPr>
          <w:p w14:paraId="5AF99B4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583217,81</w:t>
            </w:r>
          </w:p>
        </w:tc>
        <w:tc>
          <w:tcPr>
            <w:tcW w:w="1580" w:type="dxa"/>
            <w:tcBorders>
              <w:top w:val="nil"/>
              <w:left w:val="nil"/>
              <w:bottom w:val="single" w:sz="4" w:space="0" w:color="auto"/>
              <w:right w:val="single" w:sz="4" w:space="0" w:color="auto"/>
            </w:tcBorders>
            <w:shd w:val="clear" w:color="auto" w:fill="auto"/>
            <w:noWrap/>
            <w:vAlign w:val="bottom"/>
            <w:hideMark/>
          </w:tcPr>
          <w:p w14:paraId="34C71CC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314751,86</w:t>
            </w:r>
          </w:p>
        </w:tc>
        <w:tc>
          <w:tcPr>
            <w:tcW w:w="3648" w:type="dxa"/>
            <w:tcBorders>
              <w:top w:val="nil"/>
              <w:left w:val="nil"/>
              <w:bottom w:val="single" w:sz="4" w:space="0" w:color="auto"/>
              <w:right w:val="single" w:sz="4" w:space="0" w:color="auto"/>
            </w:tcBorders>
            <w:shd w:val="clear" w:color="auto" w:fill="auto"/>
            <w:noWrap/>
            <w:vAlign w:val="bottom"/>
            <w:hideMark/>
          </w:tcPr>
          <w:p w14:paraId="55A8EA2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5E9B86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86B03B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1976.</w:t>
            </w:r>
          </w:p>
        </w:tc>
        <w:tc>
          <w:tcPr>
            <w:tcW w:w="1580" w:type="dxa"/>
            <w:tcBorders>
              <w:top w:val="nil"/>
              <w:left w:val="nil"/>
              <w:bottom w:val="single" w:sz="4" w:space="0" w:color="auto"/>
              <w:right w:val="single" w:sz="4" w:space="0" w:color="auto"/>
            </w:tcBorders>
            <w:shd w:val="clear" w:color="auto" w:fill="auto"/>
            <w:noWrap/>
            <w:vAlign w:val="bottom"/>
            <w:hideMark/>
          </w:tcPr>
          <w:p w14:paraId="7C7AB9C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583213,14</w:t>
            </w:r>
          </w:p>
        </w:tc>
        <w:tc>
          <w:tcPr>
            <w:tcW w:w="1580" w:type="dxa"/>
            <w:tcBorders>
              <w:top w:val="nil"/>
              <w:left w:val="nil"/>
              <w:bottom w:val="single" w:sz="4" w:space="0" w:color="auto"/>
              <w:right w:val="single" w:sz="4" w:space="0" w:color="auto"/>
            </w:tcBorders>
            <w:shd w:val="clear" w:color="auto" w:fill="auto"/>
            <w:noWrap/>
            <w:vAlign w:val="bottom"/>
            <w:hideMark/>
          </w:tcPr>
          <w:p w14:paraId="0B3604E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314742,08</w:t>
            </w:r>
          </w:p>
        </w:tc>
        <w:tc>
          <w:tcPr>
            <w:tcW w:w="3648" w:type="dxa"/>
            <w:tcBorders>
              <w:top w:val="nil"/>
              <w:left w:val="nil"/>
              <w:bottom w:val="single" w:sz="4" w:space="0" w:color="auto"/>
              <w:right w:val="single" w:sz="4" w:space="0" w:color="auto"/>
            </w:tcBorders>
            <w:shd w:val="clear" w:color="auto" w:fill="auto"/>
            <w:noWrap/>
            <w:vAlign w:val="bottom"/>
            <w:hideMark/>
          </w:tcPr>
          <w:p w14:paraId="3265C95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50A578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254A1F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1977.</w:t>
            </w:r>
          </w:p>
        </w:tc>
        <w:tc>
          <w:tcPr>
            <w:tcW w:w="1580" w:type="dxa"/>
            <w:tcBorders>
              <w:top w:val="nil"/>
              <w:left w:val="nil"/>
              <w:bottom w:val="single" w:sz="4" w:space="0" w:color="auto"/>
              <w:right w:val="single" w:sz="4" w:space="0" w:color="auto"/>
            </w:tcBorders>
            <w:shd w:val="clear" w:color="auto" w:fill="auto"/>
            <w:noWrap/>
            <w:vAlign w:val="bottom"/>
            <w:hideMark/>
          </w:tcPr>
          <w:p w14:paraId="33D7147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583188,06</w:t>
            </w:r>
          </w:p>
        </w:tc>
        <w:tc>
          <w:tcPr>
            <w:tcW w:w="1580" w:type="dxa"/>
            <w:tcBorders>
              <w:top w:val="nil"/>
              <w:left w:val="nil"/>
              <w:bottom w:val="single" w:sz="4" w:space="0" w:color="auto"/>
              <w:right w:val="single" w:sz="4" w:space="0" w:color="auto"/>
            </w:tcBorders>
            <w:shd w:val="clear" w:color="auto" w:fill="auto"/>
            <w:noWrap/>
            <w:vAlign w:val="bottom"/>
            <w:hideMark/>
          </w:tcPr>
          <w:p w14:paraId="5D3903D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314691,08</w:t>
            </w:r>
          </w:p>
        </w:tc>
        <w:tc>
          <w:tcPr>
            <w:tcW w:w="3648" w:type="dxa"/>
            <w:tcBorders>
              <w:top w:val="nil"/>
              <w:left w:val="nil"/>
              <w:bottom w:val="single" w:sz="4" w:space="0" w:color="auto"/>
              <w:right w:val="single" w:sz="4" w:space="0" w:color="auto"/>
            </w:tcBorders>
            <w:shd w:val="clear" w:color="auto" w:fill="auto"/>
            <w:noWrap/>
            <w:vAlign w:val="bottom"/>
            <w:hideMark/>
          </w:tcPr>
          <w:p w14:paraId="6F55AE3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1F6D20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8CC387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1978.</w:t>
            </w:r>
          </w:p>
        </w:tc>
        <w:tc>
          <w:tcPr>
            <w:tcW w:w="1580" w:type="dxa"/>
            <w:tcBorders>
              <w:top w:val="nil"/>
              <w:left w:val="nil"/>
              <w:bottom w:val="single" w:sz="4" w:space="0" w:color="auto"/>
              <w:right w:val="single" w:sz="4" w:space="0" w:color="auto"/>
            </w:tcBorders>
            <w:shd w:val="clear" w:color="auto" w:fill="auto"/>
            <w:noWrap/>
            <w:vAlign w:val="bottom"/>
            <w:hideMark/>
          </w:tcPr>
          <w:p w14:paraId="0D9E50E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583129,40</w:t>
            </w:r>
          </w:p>
        </w:tc>
        <w:tc>
          <w:tcPr>
            <w:tcW w:w="1580" w:type="dxa"/>
            <w:tcBorders>
              <w:top w:val="nil"/>
              <w:left w:val="nil"/>
              <w:bottom w:val="single" w:sz="4" w:space="0" w:color="auto"/>
              <w:right w:val="single" w:sz="4" w:space="0" w:color="auto"/>
            </w:tcBorders>
            <w:shd w:val="clear" w:color="auto" w:fill="auto"/>
            <w:noWrap/>
            <w:vAlign w:val="bottom"/>
            <w:hideMark/>
          </w:tcPr>
          <w:p w14:paraId="0D93299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314559,32</w:t>
            </w:r>
          </w:p>
        </w:tc>
        <w:tc>
          <w:tcPr>
            <w:tcW w:w="3648" w:type="dxa"/>
            <w:tcBorders>
              <w:top w:val="nil"/>
              <w:left w:val="nil"/>
              <w:bottom w:val="single" w:sz="4" w:space="0" w:color="auto"/>
              <w:right w:val="single" w:sz="4" w:space="0" w:color="auto"/>
            </w:tcBorders>
            <w:shd w:val="clear" w:color="auto" w:fill="auto"/>
            <w:noWrap/>
            <w:vAlign w:val="bottom"/>
            <w:hideMark/>
          </w:tcPr>
          <w:p w14:paraId="61AFD7C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61D384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4E4285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1979.</w:t>
            </w:r>
          </w:p>
        </w:tc>
        <w:tc>
          <w:tcPr>
            <w:tcW w:w="1580" w:type="dxa"/>
            <w:tcBorders>
              <w:top w:val="nil"/>
              <w:left w:val="nil"/>
              <w:bottom w:val="single" w:sz="4" w:space="0" w:color="auto"/>
              <w:right w:val="single" w:sz="4" w:space="0" w:color="auto"/>
            </w:tcBorders>
            <w:shd w:val="clear" w:color="auto" w:fill="auto"/>
            <w:noWrap/>
            <w:vAlign w:val="bottom"/>
            <w:hideMark/>
          </w:tcPr>
          <w:p w14:paraId="1FED5F1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583045,24</w:t>
            </w:r>
          </w:p>
        </w:tc>
        <w:tc>
          <w:tcPr>
            <w:tcW w:w="1580" w:type="dxa"/>
            <w:tcBorders>
              <w:top w:val="nil"/>
              <w:left w:val="nil"/>
              <w:bottom w:val="single" w:sz="4" w:space="0" w:color="auto"/>
              <w:right w:val="single" w:sz="4" w:space="0" w:color="auto"/>
            </w:tcBorders>
            <w:shd w:val="clear" w:color="auto" w:fill="auto"/>
            <w:noWrap/>
            <w:vAlign w:val="bottom"/>
            <w:hideMark/>
          </w:tcPr>
          <w:p w14:paraId="7066A18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314371,87</w:t>
            </w:r>
          </w:p>
        </w:tc>
        <w:tc>
          <w:tcPr>
            <w:tcW w:w="3648" w:type="dxa"/>
            <w:tcBorders>
              <w:top w:val="nil"/>
              <w:left w:val="nil"/>
              <w:bottom w:val="single" w:sz="4" w:space="0" w:color="auto"/>
              <w:right w:val="single" w:sz="4" w:space="0" w:color="auto"/>
            </w:tcBorders>
            <w:shd w:val="clear" w:color="auto" w:fill="auto"/>
            <w:noWrap/>
            <w:vAlign w:val="bottom"/>
            <w:hideMark/>
          </w:tcPr>
          <w:p w14:paraId="2C4F37D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981F09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A05A09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1980.</w:t>
            </w:r>
          </w:p>
        </w:tc>
        <w:tc>
          <w:tcPr>
            <w:tcW w:w="1580" w:type="dxa"/>
            <w:tcBorders>
              <w:top w:val="nil"/>
              <w:left w:val="nil"/>
              <w:bottom w:val="single" w:sz="4" w:space="0" w:color="auto"/>
              <w:right w:val="single" w:sz="4" w:space="0" w:color="auto"/>
            </w:tcBorders>
            <w:shd w:val="clear" w:color="auto" w:fill="auto"/>
            <w:noWrap/>
            <w:vAlign w:val="bottom"/>
            <w:hideMark/>
          </w:tcPr>
          <w:p w14:paraId="24EF7B2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583013,37</w:t>
            </w:r>
          </w:p>
        </w:tc>
        <w:tc>
          <w:tcPr>
            <w:tcW w:w="1580" w:type="dxa"/>
            <w:tcBorders>
              <w:top w:val="nil"/>
              <w:left w:val="nil"/>
              <w:bottom w:val="single" w:sz="4" w:space="0" w:color="auto"/>
              <w:right w:val="single" w:sz="4" w:space="0" w:color="auto"/>
            </w:tcBorders>
            <w:shd w:val="clear" w:color="auto" w:fill="auto"/>
            <w:noWrap/>
            <w:vAlign w:val="bottom"/>
            <w:hideMark/>
          </w:tcPr>
          <w:p w14:paraId="12556CE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314299,19</w:t>
            </w:r>
          </w:p>
        </w:tc>
        <w:tc>
          <w:tcPr>
            <w:tcW w:w="3648" w:type="dxa"/>
            <w:tcBorders>
              <w:top w:val="nil"/>
              <w:left w:val="nil"/>
              <w:bottom w:val="single" w:sz="4" w:space="0" w:color="auto"/>
              <w:right w:val="single" w:sz="4" w:space="0" w:color="auto"/>
            </w:tcBorders>
            <w:shd w:val="clear" w:color="auto" w:fill="auto"/>
            <w:noWrap/>
            <w:vAlign w:val="bottom"/>
            <w:hideMark/>
          </w:tcPr>
          <w:p w14:paraId="723EAD0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FB6788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8F6B58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1981.</w:t>
            </w:r>
          </w:p>
        </w:tc>
        <w:tc>
          <w:tcPr>
            <w:tcW w:w="1580" w:type="dxa"/>
            <w:tcBorders>
              <w:top w:val="nil"/>
              <w:left w:val="nil"/>
              <w:bottom w:val="single" w:sz="4" w:space="0" w:color="auto"/>
              <w:right w:val="single" w:sz="4" w:space="0" w:color="auto"/>
            </w:tcBorders>
            <w:shd w:val="clear" w:color="auto" w:fill="auto"/>
            <w:noWrap/>
            <w:vAlign w:val="bottom"/>
            <w:hideMark/>
          </w:tcPr>
          <w:p w14:paraId="6B9EE77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582955,56</w:t>
            </w:r>
          </w:p>
        </w:tc>
        <w:tc>
          <w:tcPr>
            <w:tcW w:w="1580" w:type="dxa"/>
            <w:tcBorders>
              <w:top w:val="nil"/>
              <w:left w:val="nil"/>
              <w:bottom w:val="single" w:sz="4" w:space="0" w:color="auto"/>
              <w:right w:val="single" w:sz="4" w:space="0" w:color="auto"/>
            </w:tcBorders>
            <w:shd w:val="clear" w:color="auto" w:fill="auto"/>
            <w:noWrap/>
            <w:vAlign w:val="bottom"/>
            <w:hideMark/>
          </w:tcPr>
          <w:p w14:paraId="4A23926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314172,10</w:t>
            </w:r>
          </w:p>
        </w:tc>
        <w:tc>
          <w:tcPr>
            <w:tcW w:w="3648" w:type="dxa"/>
            <w:tcBorders>
              <w:top w:val="nil"/>
              <w:left w:val="nil"/>
              <w:bottom w:val="single" w:sz="4" w:space="0" w:color="auto"/>
              <w:right w:val="single" w:sz="4" w:space="0" w:color="auto"/>
            </w:tcBorders>
            <w:shd w:val="clear" w:color="auto" w:fill="auto"/>
            <w:noWrap/>
            <w:vAlign w:val="bottom"/>
            <w:hideMark/>
          </w:tcPr>
          <w:p w14:paraId="51B389B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69FFA7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63AF7C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1982.</w:t>
            </w:r>
          </w:p>
        </w:tc>
        <w:tc>
          <w:tcPr>
            <w:tcW w:w="1580" w:type="dxa"/>
            <w:tcBorders>
              <w:top w:val="nil"/>
              <w:left w:val="nil"/>
              <w:bottom w:val="single" w:sz="4" w:space="0" w:color="auto"/>
              <w:right w:val="single" w:sz="4" w:space="0" w:color="auto"/>
            </w:tcBorders>
            <w:shd w:val="clear" w:color="auto" w:fill="auto"/>
            <w:noWrap/>
            <w:vAlign w:val="bottom"/>
            <w:hideMark/>
          </w:tcPr>
          <w:p w14:paraId="5F41AA8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582909,66</w:t>
            </w:r>
          </w:p>
        </w:tc>
        <w:tc>
          <w:tcPr>
            <w:tcW w:w="1580" w:type="dxa"/>
            <w:tcBorders>
              <w:top w:val="nil"/>
              <w:left w:val="nil"/>
              <w:bottom w:val="single" w:sz="4" w:space="0" w:color="auto"/>
              <w:right w:val="single" w:sz="4" w:space="0" w:color="auto"/>
            </w:tcBorders>
            <w:shd w:val="clear" w:color="auto" w:fill="auto"/>
            <w:noWrap/>
            <w:vAlign w:val="bottom"/>
            <w:hideMark/>
          </w:tcPr>
          <w:p w14:paraId="7537A6D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314071,37</w:t>
            </w:r>
          </w:p>
        </w:tc>
        <w:tc>
          <w:tcPr>
            <w:tcW w:w="3648" w:type="dxa"/>
            <w:tcBorders>
              <w:top w:val="nil"/>
              <w:left w:val="nil"/>
              <w:bottom w:val="single" w:sz="4" w:space="0" w:color="auto"/>
              <w:right w:val="single" w:sz="4" w:space="0" w:color="auto"/>
            </w:tcBorders>
            <w:shd w:val="clear" w:color="auto" w:fill="auto"/>
            <w:noWrap/>
            <w:vAlign w:val="bottom"/>
            <w:hideMark/>
          </w:tcPr>
          <w:p w14:paraId="7308E0A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29BAAA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2590BF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1983.</w:t>
            </w:r>
          </w:p>
        </w:tc>
        <w:tc>
          <w:tcPr>
            <w:tcW w:w="1580" w:type="dxa"/>
            <w:tcBorders>
              <w:top w:val="nil"/>
              <w:left w:val="nil"/>
              <w:bottom w:val="single" w:sz="4" w:space="0" w:color="auto"/>
              <w:right w:val="single" w:sz="4" w:space="0" w:color="auto"/>
            </w:tcBorders>
            <w:shd w:val="clear" w:color="auto" w:fill="auto"/>
            <w:noWrap/>
            <w:vAlign w:val="bottom"/>
            <w:hideMark/>
          </w:tcPr>
          <w:p w14:paraId="1D2DB17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582829,32</w:t>
            </w:r>
          </w:p>
        </w:tc>
        <w:tc>
          <w:tcPr>
            <w:tcW w:w="1580" w:type="dxa"/>
            <w:tcBorders>
              <w:top w:val="nil"/>
              <w:left w:val="nil"/>
              <w:bottom w:val="single" w:sz="4" w:space="0" w:color="auto"/>
              <w:right w:val="single" w:sz="4" w:space="0" w:color="auto"/>
            </w:tcBorders>
            <w:shd w:val="clear" w:color="auto" w:fill="auto"/>
            <w:noWrap/>
            <w:vAlign w:val="bottom"/>
            <w:hideMark/>
          </w:tcPr>
          <w:p w14:paraId="7CFD0F4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313883,92</w:t>
            </w:r>
          </w:p>
        </w:tc>
        <w:tc>
          <w:tcPr>
            <w:tcW w:w="3648" w:type="dxa"/>
            <w:tcBorders>
              <w:top w:val="nil"/>
              <w:left w:val="nil"/>
              <w:bottom w:val="single" w:sz="4" w:space="0" w:color="auto"/>
              <w:right w:val="single" w:sz="4" w:space="0" w:color="auto"/>
            </w:tcBorders>
            <w:shd w:val="clear" w:color="auto" w:fill="auto"/>
            <w:noWrap/>
            <w:vAlign w:val="bottom"/>
            <w:hideMark/>
          </w:tcPr>
          <w:p w14:paraId="1340A8E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DDD69B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8EEF6F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1984.</w:t>
            </w:r>
          </w:p>
        </w:tc>
        <w:tc>
          <w:tcPr>
            <w:tcW w:w="1580" w:type="dxa"/>
            <w:tcBorders>
              <w:top w:val="nil"/>
              <w:left w:val="nil"/>
              <w:bottom w:val="single" w:sz="4" w:space="0" w:color="auto"/>
              <w:right w:val="single" w:sz="4" w:space="0" w:color="auto"/>
            </w:tcBorders>
            <w:shd w:val="clear" w:color="auto" w:fill="auto"/>
            <w:noWrap/>
            <w:vAlign w:val="bottom"/>
            <w:hideMark/>
          </w:tcPr>
          <w:p w14:paraId="2284B52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582805,52</w:t>
            </w:r>
          </w:p>
        </w:tc>
        <w:tc>
          <w:tcPr>
            <w:tcW w:w="1580" w:type="dxa"/>
            <w:tcBorders>
              <w:top w:val="nil"/>
              <w:left w:val="nil"/>
              <w:bottom w:val="single" w:sz="4" w:space="0" w:color="auto"/>
              <w:right w:val="single" w:sz="4" w:space="0" w:color="auto"/>
            </w:tcBorders>
            <w:shd w:val="clear" w:color="auto" w:fill="auto"/>
            <w:noWrap/>
            <w:vAlign w:val="bottom"/>
            <w:hideMark/>
          </w:tcPr>
          <w:p w14:paraId="582649B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313829,09</w:t>
            </w:r>
          </w:p>
        </w:tc>
        <w:tc>
          <w:tcPr>
            <w:tcW w:w="3648" w:type="dxa"/>
            <w:tcBorders>
              <w:top w:val="nil"/>
              <w:left w:val="nil"/>
              <w:bottom w:val="single" w:sz="4" w:space="0" w:color="auto"/>
              <w:right w:val="single" w:sz="4" w:space="0" w:color="auto"/>
            </w:tcBorders>
            <w:shd w:val="clear" w:color="auto" w:fill="auto"/>
            <w:noWrap/>
            <w:vAlign w:val="bottom"/>
            <w:hideMark/>
          </w:tcPr>
          <w:p w14:paraId="4FE70CA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A245A2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22C6AE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1985.</w:t>
            </w:r>
          </w:p>
        </w:tc>
        <w:tc>
          <w:tcPr>
            <w:tcW w:w="1580" w:type="dxa"/>
            <w:tcBorders>
              <w:top w:val="nil"/>
              <w:left w:val="nil"/>
              <w:bottom w:val="single" w:sz="4" w:space="0" w:color="auto"/>
              <w:right w:val="single" w:sz="4" w:space="0" w:color="auto"/>
            </w:tcBorders>
            <w:shd w:val="clear" w:color="auto" w:fill="auto"/>
            <w:noWrap/>
            <w:vAlign w:val="bottom"/>
            <w:hideMark/>
          </w:tcPr>
          <w:p w14:paraId="5D0E751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582778,32</w:t>
            </w:r>
          </w:p>
        </w:tc>
        <w:tc>
          <w:tcPr>
            <w:tcW w:w="1580" w:type="dxa"/>
            <w:tcBorders>
              <w:top w:val="nil"/>
              <w:left w:val="nil"/>
              <w:bottom w:val="single" w:sz="4" w:space="0" w:color="auto"/>
              <w:right w:val="single" w:sz="4" w:space="0" w:color="auto"/>
            </w:tcBorders>
            <w:shd w:val="clear" w:color="auto" w:fill="auto"/>
            <w:noWrap/>
            <w:vAlign w:val="bottom"/>
            <w:hideMark/>
          </w:tcPr>
          <w:p w14:paraId="0EAEC44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313764,06</w:t>
            </w:r>
          </w:p>
        </w:tc>
        <w:tc>
          <w:tcPr>
            <w:tcW w:w="3648" w:type="dxa"/>
            <w:tcBorders>
              <w:top w:val="nil"/>
              <w:left w:val="nil"/>
              <w:bottom w:val="single" w:sz="4" w:space="0" w:color="auto"/>
              <w:right w:val="single" w:sz="4" w:space="0" w:color="auto"/>
            </w:tcBorders>
            <w:shd w:val="clear" w:color="auto" w:fill="auto"/>
            <w:noWrap/>
            <w:vAlign w:val="bottom"/>
            <w:hideMark/>
          </w:tcPr>
          <w:p w14:paraId="61ACB83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6500EA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FA3057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1986.</w:t>
            </w:r>
          </w:p>
        </w:tc>
        <w:tc>
          <w:tcPr>
            <w:tcW w:w="1580" w:type="dxa"/>
            <w:tcBorders>
              <w:top w:val="nil"/>
              <w:left w:val="nil"/>
              <w:bottom w:val="single" w:sz="4" w:space="0" w:color="auto"/>
              <w:right w:val="single" w:sz="4" w:space="0" w:color="auto"/>
            </w:tcBorders>
            <w:shd w:val="clear" w:color="auto" w:fill="auto"/>
            <w:noWrap/>
            <w:vAlign w:val="bottom"/>
            <w:hideMark/>
          </w:tcPr>
          <w:p w14:paraId="4C14D59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582736,66</w:t>
            </w:r>
          </w:p>
        </w:tc>
        <w:tc>
          <w:tcPr>
            <w:tcW w:w="1580" w:type="dxa"/>
            <w:tcBorders>
              <w:top w:val="nil"/>
              <w:left w:val="nil"/>
              <w:bottom w:val="single" w:sz="4" w:space="0" w:color="auto"/>
              <w:right w:val="single" w:sz="4" w:space="0" w:color="auto"/>
            </w:tcBorders>
            <w:shd w:val="clear" w:color="auto" w:fill="auto"/>
            <w:noWrap/>
            <w:vAlign w:val="bottom"/>
            <w:hideMark/>
          </w:tcPr>
          <w:p w14:paraId="56538A6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313661,20</w:t>
            </w:r>
          </w:p>
        </w:tc>
        <w:tc>
          <w:tcPr>
            <w:tcW w:w="3648" w:type="dxa"/>
            <w:tcBorders>
              <w:top w:val="nil"/>
              <w:left w:val="nil"/>
              <w:bottom w:val="single" w:sz="4" w:space="0" w:color="auto"/>
              <w:right w:val="single" w:sz="4" w:space="0" w:color="auto"/>
            </w:tcBorders>
            <w:shd w:val="clear" w:color="auto" w:fill="auto"/>
            <w:noWrap/>
            <w:vAlign w:val="bottom"/>
            <w:hideMark/>
          </w:tcPr>
          <w:p w14:paraId="5DF25FB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E5359B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84F2EE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1987.</w:t>
            </w:r>
          </w:p>
        </w:tc>
        <w:tc>
          <w:tcPr>
            <w:tcW w:w="1580" w:type="dxa"/>
            <w:tcBorders>
              <w:top w:val="nil"/>
              <w:left w:val="nil"/>
              <w:bottom w:val="single" w:sz="4" w:space="0" w:color="auto"/>
              <w:right w:val="single" w:sz="4" w:space="0" w:color="auto"/>
            </w:tcBorders>
            <w:shd w:val="clear" w:color="auto" w:fill="auto"/>
            <w:noWrap/>
            <w:vAlign w:val="bottom"/>
            <w:hideMark/>
          </w:tcPr>
          <w:p w14:paraId="50C8298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582672,18</w:t>
            </w:r>
          </w:p>
        </w:tc>
        <w:tc>
          <w:tcPr>
            <w:tcW w:w="1580" w:type="dxa"/>
            <w:tcBorders>
              <w:top w:val="nil"/>
              <w:left w:val="nil"/>
              <w:bottom w:val="single" w:sz="4" w:space="0" w:color="auto"/>
              <w:right w:val="single" w:sz="4" w:space="0" w:color="auto"/>
            </w:tcBorders>
            <w:shd w:val="clear" w:color="auto" w:fill="auto"/>
            <w:noWrap/>
            <w:vAlign w:val="bottom"/>
            <w:hideMark/>
          </w:tcPr>
          <w:p w14:paraId="29ED8A9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313849,65</w:t>
            </w:r>
          </w:p>
        </w:tc>
        <w:tc>
          <w:tcPr>
            <w:tcW w:w="3648" w:type="dxa"/>
            <w:tcBorders>
              <w:top w:val="nil"/>
              <w:left w:val="nil"/>
              <w:bottom w:val="single" w:sz="4" w:space="0" w:color="auto"/>
              <w:right w:val="single" w:sz="4" w:space="0" w:color="auto"/>
            </w:tcBorders>
            <w:shd w:val="clear" w:color="auto" w:fill="auto"/>
            <w:noWrap/>
            <w:vAlign w:val="bottom"/>
            <w:hideMark/>
          </w:tcPr>
          <w:p w14:paraId="18EB84D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03127E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EA46FE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1988.</w:t>
            </w:r>
          </w:p>
        </w:tc>
        <w:tc>
          <w:tcPr>
            <w:tcW w:w="1580" w:type="dxa"/>
            <w:tcBorders>
              <w:top w:val="nil"/>
              <w:left w:val="nil"/>
              <w:bottom w:val="single" w:sz="4" w:space="0" w:color="auto"/>
              <w:right w:val="single" w:sz="4" w:space="0" w:color="auto"/>
            </w:tcBorders>
            <w:shd w:val="clear" w:color="auto" w:fill="auto"/>
            <w:noWrap/>
            <w:vAlign w:val="bottom"/>
            <w:hideMark/>
          </w:tcPr>
          <w:p w14:paraId="0565EF4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582589,41</w:t>
            </w:r>
          </w:p>
        </w:tc>
        <w:tc>
          <w:tcPr>
            <w:tcW w:w="1580" w:type="dxa"/>
            <w:tcBorders>
              <w:top w:val="nil"/>
              <w:left w:val="nil"/>
              <w:bottom w:val="single" w:sz="4" w:space="0" w:color="auto"/>
              <w:right w:val="single" w:sz="4" w:space="0" w:color="auto"/>
            </w:tcBorders>
            <w:shd w:val="clear" w:color="auto" w:fill="auto"/>
            <w:noWrap/>
            <w:vAlign w:val="bottom"/>
            <w:hideMark/>
          </w:tcPr>
          <w:p w14:paraId="3298275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314079,03</w:t>
            </w:r>
          </w:p>
        </w:tc>
        <w:tc>
          <w:tcPr>
            <w:tcW w:w="3648" w:type="dxa"/>
            <w:tcBorders>
              <w:top w:val="nil"/>
              <w:left w:val="nil"/>
              <w:bottom w:val="single" w:sz="4" w:space="0" w:color="auto"/>
              <w:right w:val="single" w:sz="4" w:space="0" w:color="auto"/>
            </w:tcBorders>
            <w:shd w:val="clear" w:color="auto" w:fill="auto"/>
            <w:noWrap/>
            <w:vAlign w:val="bottom"/>
            <w:hideMark/>
          </w:tcPr>
          <w:p w14:paraId="122929B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073399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8D53A3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1989.</w:t>
            </w:r>
          </w:p>
        </w:tc>
        <w:tc>
          <w:tcPr>
            <w:tcW w:w="1580" w:type="dxa"/>
            <w:tcBorders>
              <w:top w:val="nil"/>
              <w:left w:val="nil"/>
              <w:bottom w:val="single" w:sz="4" w:space="0" w:color="auto"/>
              <w:right w:val="single" w:sz="4" w:space="0" w:color="auto"/>
            </w:tcBorders>
            <w:shd w:val="clear" w:color="auto" w:fill="auto"/>
            <w:noWrap/>
            <w:vAlign w:val="bottom"/>
            <w:hideMark/>
          </w:tcPr>
          <w:p w14:paraId="772618C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582555,50</w:t>
            </w:r>
          </w:p>
        </w:tc>
        <w:tc>
          <w:tcPr>
            <w:tcW w:w="1580" w:type="dxa"/>
            <w:tcBorders>
              <w:top w:val="nil"/>
              <w:left w:val="nil"/>
              <w:bottom w:val="single" w:sz="4" w:space="0" w:color="auto"/>
              <w:right w:val="single" w:sz="4" w:space="0" w:color="auto"/>
            </w:tcBorders>
            <w:shd w:val="clear" w:color="auto" w:fill="auto"/>
            <w:noWrap/>
            <w:vAlign w:val="bottom"/>
            <w:hideMark/>
          </w:tcPr>
          <w:p w14:paraId="0B91863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314053,10</w:t>
            </w:r>
          </w:p>
        </w:tc>
        <w:tc>
          <w:tcPr>
            <w:tcW w:w="3648" w:type="dxa"/>
            <w:tcBorders>
              <w:top w:val="nil"/>
              <w:left w:val="nil"/>
              <w:bottom w:val="single" w:sz="4" w:space="0" w:color="auto"/>
              <w:right w:val="single" w:sz="4" w:space="0" w:color="auto"/>
            </w:tcBorders>
            <w:shd w:val="clear" w:color="auto" w:fill="auto"/>
            <w:noWrap/>
            <w:vAlign w:val="bottom"/>
            <w:hideMark/>
          </w:tcPr>
          <w:p w14:paraId="68D7235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CC9BA8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F74204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1990.</w:t>
            </w:r>
          </w:p>
        </w:tc>
        <w:tc>
          <w:tcPr>
            <w:tcW w:w="1580" w:type="dxa"/>
            <w:tcBorders>
              <w:top w:val="nil"/>
              <w:left w:val="nil"/>
              <w:bottom w:val="single" w:sz="4" w:space="0" w:color="auto"/>
              <w:right w:val="single" w:sz="4" w:space="0" w:color="auto"/>
            </w:tcBorders>
            <w:shd w:val="clear" w:color="auto" w:fill="auto"/>
            <w:noWrap/>
            <w:vAlign w:val="bottom"/>
            <w:hideMark/>
          </w:tcPr>
          <w:p w14:paraId="250825C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582514,61</w:t>
            </w:r>
          </w:p>
        </w:tc>
        <w:tc>
          <w:tcPr>
            <w:tcW w:w="1580" w:type="dxa"/>
            <w:tcBorders>
              <w:top w:val="nil"/>
              <w:left w:val="nil"/>
              <w:bottom w:val="single" w:sz="4" w:space="0" w:color="auto"/>
              <w:right w:val="single" w:sz="4" w:space="0" w:color="auto"/>
            </w:tcBorders>
            <w:shd w:val="clear" w:color="auto" w:fill="auto"/>
            <w:noWrap/>
            <w:vAlign w:val="bottom"/>
            <w:hideMark/>
          </w:tcPr>
          <w:p w14:paraId="449D39A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313936,42</w:t>
            </w:r>
          </w:p>
        </w:tc>
        <w:tc>
          <w:tcPr>
            <w:tcW w:w="3648" w:type="dxa"/>
            <w:tcBorders>
              <w:top w:val="nil"/>
              <w:left w:val="nil"/>
              <w:bottom w:val="single" w:sz="4" w:space="0" w:color="auto"/>
              <w:right w:val="single" w:sz="4" w:space="0" w:color="auto"/>
            </w:tcBorders>
            <w:shd w:val="clear" w:color="auto" w:fill="auto"/>
            <w:noWrap/>
            <w:vAlign w:val="bottom"/>
            <w:hideMark/>
          </w:tcPr>
          <w:p w14:paraId="5EB97BA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AFF4CA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20535A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1991.</w:t>
            </w:r>
          </w:p>
        </w:tc>
        <w:tc>
          <w:tcPr>
            <w:tcW w:w="1580" w:type="dxa"/>
            <w:tcBorders>
              <w:top w:val="nil"/>
              <w:left w:val="nil"/>
              <w:bottom w:val="single" w:sz="4" w:space="0" w:color="auto"/>
              <w:right w:val="single" w:sz="4" w:space="0" w:color="auto"/>
            </w:tcBorders>
            <w:shd w:val="clear" w:color="auto" w:fill="auto"/>
            <w:noWrap/>
            <w:vAlign w:val="bottom"/>
            <w:hideMark/>
          </w:tcPr>
          <w:p w14:paraId="0CE8A13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582455,23</w:t>
            </w:r>
          </w:p>
        </w:tc>
        <w:tc>
          <w:tcPr>
            <w:tcW w:w="1580" w:type="dxa"/>
            <w:tcBorders>
              <w:top w:val="nil"/>
              <w:left w:val="nil"/>
              <w:bottom w:val="single" w:sz="4" w:space="0" w:color="auto"/>
              <w:right w:val="single" w:sz="4" w:space="0" w:color="auto"/>
            </w:tcBorders>
            <w:shd w:val="clear" w:color="auto" w:fill="auto"/>
            <w:noWrap/>
            <w:vAlign w:val="bottom"/>
            <w:hideMark/>
          </w:tcPr>
          <w:p w14:paraId="537C6D8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313990,55</w:t>
            </w:r>
          </w:p>
        </w:tc>
        <w:tc>
          <w:tcPr>
            <w:tcW w:w="3648" w:type="dxa"/>
            <w:tcBorders>
              <w:top w:val="nil"/>
              <w:left w:val="nil"/>
              <w:bottom w:val="single" w:sz="4" w:space="0" w:color="auto"/>
              <w:right w:val="single" w:sz="4" w:space="0" w:color="auto"/>
            </w:tcBorders>
            <w:shd w:val="clear" w:color="auto" w:fill="auto"/>
            <w:noWrap/>
            <w:vAlign w:val="bottom"/>
            <w:hideMark/>
          </w:tcPr>
          <w:p w14:paraId="6782ABA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6DBFE8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F2C849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1992.</w:t>
            </w:r>
          </w:p>
        </w:tc>
        <w:tc>
          <w:tcPr>
            <w:tcW w:w="1580" w:type="dxa"/>
            <w:tcBorders>
              <w:top w:val="nil"/>
              <w:left w:val="nil"/>
              <w:bottom w:val="single" w:sz="4" w:space="0" w:color="auto"/>
              <w:right w:val="single" w:sz="4" w:space="0" w:color="auto"/>
            </w:tcBorders>
            <w:shd w:val="clear" w:color="auto" w:fill="auto"/>
            <w:noWrap/>
            <w:vAlign w:val="bottom"/>
            <w:hideMark/>
          </w:tcPr>
          <w:p w14:paraId="79E7CAE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582277,48</w:t>
            </w:r>
          </w:p>
        </w:tc>
        <w:tc>
          <w:tcPr>
            <w:tcW w:w="1580" w:type="dxa"/>
            <w:tcBorders>
              <w:top w:val="nil"/>
              <w:left w:val="nil"/>
              <w:bottom w:val="single" w:sz="4" w:space="0" w:color="auto"/>
              <w:right w:val="single" w:sz="4" w:space="0" w:color="auto"/>
            </w:tcBorders>
            <w:shd w:val="clear" w:color="auto" w:fill="auto"/>
            <w:noWrap/>
            <w:vAlign w:val="bottom"/>
            <w:hideMark/>
          </w:tcPr>
          <w:p w14:paraId="4C60F52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313662,08</w:t>
            </w:r>
          </w:p>
        </w:tc>
        <w:tc>
          <w:tcPr>
            <w:tcW w:w="3648" w:type="dxa"/>
            <w:tcBorders>
              <w:top w:val="nil"/>
              <w:left w:val="nil"/>
              <w:bottom w:val="single" w:sz="4" w:space="0" w:color="auto"/>
              <w:right w:val="single" w:sz="4" w:space="0" w:color="auto"/>
            </w:tcBorders>
            <w:shd w:val="clear" w:color="auto" w:fill="auto"/>
            <w:noWrap/>
            <w:vAlign w:val="bottom"/>
            <w:hideMark/>
          </w:tcPr>
          <w:p w14:paraId="3EA9101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B3C0DB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0C1552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1993.</w:t>
            </w:r>
          </w:p>
        </w:tc>
        <w:tc>
          <w:tcPr>
            <w:tcW w:w="1580" w:type="dxa"/>
            <w:tcBorders>
              <w:top w:val="nil"/>
              <w:left w:val="nil"/>
              <w:bottom w:val="single" w:sz="4" w:space="0" w:color="auto"/>
              <w:right w:val="single" w:sz="4" w:space="0" w:color="auto"/>
            </w:tcBorders>
            <w:shd w:val="clear" w:color="auto" w:fill="auto"/>
            <w:noWrap/>
            <w:vAlign w:val="bottom"/>
            <w:hideMark/>
          </w:tcPr>
          <w:p w14:paraId="43EC31E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582092,71</w:t>
            </w:r>
          </w:p>
        </w:tc>
        <w:tc>
          <w:tcPr>
            <w:tcW w:w="1580" w:type="dxa"/>
            <w:tcBorders>
              <w:top w:val="nil"/>
              <w:left w:val="nil"/>
              <w:bottom w:val="single" w:sz="4" w:space="0" w:color="auto"/>
              <w:right w:val="single" w:sz="4" w:space="0" w:color="auto"/>
            </w:tcBorders>
            <w:shd w:val="clear" w:color="auto" w:fill="auto"/>
            <w:noWrap/>
            <w:vAlign w:val="bottom"/>
            <w:hideMark/>
          </w:tcPr>
          <w:p w14:paraId="57432D1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313319,08</w:t>
            </w:r>
          </w:p>
        </w:tc>
        <w:tc>
          <w:tcPr>
            <w:tcW w:w="3648" w:type="dxa"/>
            <w:tcBorders>
              <w:top w:val="nil"/>
              <w:left w:val="nil"/>
              <w:bottom w:val="single" w:sz="4" w:space="0" w:color="auto"/>
              <w:right w:val="single" w:sz="4" w:space="0" w:color="auto"/>
            </w:tcBorders>
            <w:shd w:val="clear" w:color="auto" w:fill="auto"/>
            <w:noWrap/>
            <w:vAlign w:val="bottom"/>
            <w:hideMark/>
          </w:tcPr>
          <w:p w14:paraId="4725410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0533B9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9E8235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1994.</w:t>
            </w:r>
          </w:p>
        </w:tc>
        <w:tc>
          <w:tcPr>
            <w:tcW w:w="1580" w:type="dxa"/>
            <w:tcBorders>
              <w:top w:val="nil"/>
              <w:left w:val="nil"/>
              <w:bottom w:val="single" w:sz="4" w:space="0" w:color="auto"/>
              <w:right w:val="single" w:sz="4" w:space="0" w:color="auto"/>
            </w:tcBorders>
            <w:shd w:val="clear" w:color="auto" w:fill="auto"/>
            <w:noWrap/>
            <w:vAlign w:val="bottom"/>
            <w:hideMark/>
          </w:tcPr>
          <w:p w14:paraId="699FA67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582019,60</w:t>
            </w:r>
          </w:p>
        </w:tc>
        <w:tc>
          <w:tcPr>
            <w:tcW w:w="1580" w:type="dxa"/>
            <w:tcBorders>
              <w:top w:val="nil"/>
              <w:left w:val="nil"/>
              <w:bottom w:val="single" w:sz="4" w:space="0" w:color="auto"/>
              <w:right w:val="single" w:sz="4" w:space="0" w:color="auto"/>
            </w:tcBorders>
            <w:shd w:val="clear" w:color="auto" w:fill="auto"/>
            <w:noWrap/>
            <w:vAlign w:val="bottom"/>
            <w:hideMark/>
          </w:tcPr>
          <w:p w14:paraId="2CC27E2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313181,38</w:t>
            </w:r>
          </w:p>
        </w:tc>
        <w:tc>
          <w:tcPr>
            <w:tcW w:w="3648" w:type="dxa"/>
            <w:tcBorders>
              <w:top w:val="nil"/>
              <w:left w:val="nil"/>
              <w:bottom w:val="single" w:sz="4" w:space="0" w:color="auto"/>
              <w:right w:val="single" w:sz="4" w:space="0" w:color="auto"/>
            </w:tcBorders>
            <w:shd w:val="clear" w:color="auto" w:fill="auto"/>
            <w:noWrap/>
            <w:vAlign w:val="bottom"/>
            <w:hideMark/>
          </w:tcPr>
          <w:p w14:paraId="3C6F2E6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073586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4230A5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1995.</w:t>
            </w:r>
          </w:p>
        </w:tc>
        <w:tc>
          <w:tcPr>
            <w:tcW w:w="1580" w:type="dxa"/>
            <w:tcBorders>
              <w:top w:val="nil"/>
              <w:left w:val="nil"/>
              <w:bottom w:val="single" w:sz="4" w:space="0" w:color="auto"/>
              <w:right w:val="single" w:sz="4" w:space="0" w:color="auto"/>
            </w:tcBorders>
            <w:shd w:val="clear" w:color="auto" w:fill="auto"/>
            <w:noWrap/>
            <w:vAlign w:val="bottom"/>
            <w:hideMark/>
          </w:tcPr>
          <w:p w14:paraId="2F4FB12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582033,62</w:t>
            </w:r>
          </w:p>
        </w:tc>
        <w:tc>
          <w:tcPr>
            <w:tcW w:w="1580" w:type="dxa"/>
            <w:tcBorders>
              <w:top w:val="nil"/>
              <w:left w:val="nil"/>
              <w:bottom w:val="single" w:sz="4" w:space="0" w:color="auto"/>
              <w:right w:val="single" w:sz="4" w:space="0" w:color="auto"/>
            </w:tcBorders>
            <w:shd w:val="clear" w:color="auto" w:fill="auto"/>
            <w:noWrap/>
            <w:vAlign w:val="bottom"/>
            <w:hideMark/>
          </w:tcPr>
          <w:p w14:paraId="1F4CC67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313174,87</w:t>
            </w:r>
          </w:p>
        </w:tc>
        <w:tc>
          <w:tcPr>
            <w:tcW w:w="3648" w:type="dxa"/>
            <w:tcBorders>
              <w:top w:val="nil"/>
              <w:left w:val="nil"/>
              <w:bottom w:val="single" w:sz="4" w:space="0" w:color="auto"/>
              <w:right w:val="single" w:sz="4" w:space="0" w:color="auto"/>
            </w:tcBorders>
            <w:shd w:val="clear" w:color="auto" w:fill="auto"/>
            <w:noWrap/>
            <w:vAlign w:val="bottom"/>
            <w:hideMark/>
          </w:tcPr>
          <w:p w14:paraId="5F66A92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EF3212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412C26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1996.</w:t>
            </w:r>
          </w:p>
        </w:tc>
        <w:tc>
          <w:tcPr>
            <w:tcW w:w="1580" w:type="dxa"/>
            <w:tcBorders>
              <w:top w:val="nil"/>
              <w:left w:val="nil"/>
              <w:bottom w:val="single" w:sz="4" w:space="0" w:color="auto"/>
              <w:right w:val="single" w:sz="4" w:space="0" w:color="auto"/>
            </w:tcBorders>
            <w:shd w:val="clear" w:color="auto" w:fill="auto"/>
            <w:noWrap/>
            <w:vAlign w:val="bottom"/>
            <w:hideMark/>
          </w:tcPr>
          <w:p w14:paraId="3EB8CD9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582059,66</w:t>
            </w:r>
          </w:p>
        </w:tc>
        <w:tc>
          <w:tcPr>
            <w:tcW w:w="1580" w:type="dxa"/>
            <w:tcBorders>
              <w:top w:val="nil"/>
              <w:left w:val="nil"/>
              <w:bottom w:val="single" w:sz="4" w:space="0" w:color="auto"/>
              <w:right w:val="single" w:sz="4" w:space="0" w:color="auto"/>
            </w:tcBorders>
            <w:shd w:val="clear" w:color="auto" w:fill="auto"/>
            <w:noWrap/>
            <w:vAlign w:val="bottom"/>
            <w:hideMark/>
          </w:tcPr>
          <w:p w14:paraId="52B4464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313157,35</w:t>
            </w:r>
          </w:p>
        </w:tc>
        <w:tc>
          <w:tcPr>
            <w:tcW w:w="3648" w:type="dxa"/>
            <w:tcBorders>
              <w:top w:val="nil"/>
              <w:left w:val="nil"/>
              <w:bottom w:val="single" w:sz="4" w:space="0" w:color="auto"/>
              <w:right w:val="single" w:sz="4" w:space="0" w:color="auto"/>
            </w:tcBorders>
            <w:shd w:val="clear" w:color="auto" w:fill="auto"/>
            <w:noWrap/>
            <w:vAlign w:val="bottom"/>
            <w:hideMark/>
          </w:tcPr>
          <w:p w14:paraId="68F876D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1A7E42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04B4D8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1997.</w:t>
            </w:r>
          </w:p>
        </w:tc>
        <w:tc>
          <w:tcPr>
            <w:tcW w:w="1580" w:type="dxa"/>
            <w:tcBorders>
              <w:top w:val="nil"/>
              <w:left w:val="nil"/>
              <w:bottom w:val="single" w:sz="4" w:space="0" w:color="auto"/>
              <w:right w:val="single" w:sz="4" w:space="0" w:color="auto"/>
            </w:tcBorders>
            <w:shd w:val="clear" w:color="auto" w:fill="auto"/>
            <w:noWrap/>
            <w:vAlign w:val="bottom"/>
            <w:hideMark/>
          </w:tcPr>
          <w:p w14:paraId="13E9F9A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581884,41</w:t>
            </w:r>
          </w:p>
        </w:tc>
        <w:tc>
          <w:tcPr>
            <w:tcW w:w="1580" w:type="dxa"/>
            <w:tcBorders>
              <w:top w:val="nil"/>
              <w:left w:val="nil"/>
              <w:bottom w:val="single" w:sz="4" w:space="0" w:color="auto"/>
              <w:right w:val="single" w:sz="4" w:space="0" w:color="auto"/>
            </w:tcBorders>
            <w:shd w:val="clear" w:color="auto" w:fill="auto"/>
            <w:noWrap/>
            <w:vAlign w:val="bottom"/>
            <w:hideMark/>
          </w:tcPr>
          <w:p w14:paraId="121B4BC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312938,53</w:t>
            </w:r>
          </w:p>
        </w:tc>
        <w:tc>
          <w:tcPr>
            <w:tcW w:w="3648" w:type="dxa"/>
            <w:tcBorders>
              <w:top w:val="nil"/>
              <w:left w:val="nil"/>
              <w:bottom w:val="single" w:sz="4" w:space="0" w:color="auto"/>
              <w:right w:val="single" w:sz="4" w:space="0" w:color="auto"/>
            </w:tcBorders>
            <w:shd w:val="clear" w:color="auto" w:fill="auto"/>
            <w:noWrap/>
            <w:vAlign w:val="bottom"/>
            <w:hideMark/>
          </w:tcPr>
          <w:p w14:paraId="3C367EB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8E1E8F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0E8BCC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1998.</w:t>
            </w:r>
          </w:p>
        </w:tc>
        <w:tc>
          <w:tcPr>
            <w:tcW w:w="1580" w:type="dxa"/>
            <w:tcBorders>
              <w:top w:val="nil"/>
              <w:left w:val="nil"/>
              <w:bottom w:val="single" w:sz="4" w:space="0" w:color="auto"/>
              <w:right w:val="single" w:sz="4" w:space="0" w:color="auto"/>
            </w:tcBorders>
            <w:shd w:val="clear" w:color="auto" w:fill="auto"/>
            <w:noWrap/>
            <w:vAlign w:val="bottom"/>
            <w:hideMark/>
          </w:tcPr>
          <w:p w14:paraId="2B9F0DD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581886,91</w:t>
            </w:r>
          </w:p>
        </w:tc>
        <w:tc>
          <w:tcPr>
            <w:tcW w:w="1580" w:type="dxa"/>
            <w:tcBorders>
              <w:top w:val="nil"/>
              <w:left w:val="nil"/>
              <w:bottom w:val="single" w:sz="4" w:space="0" w:color="auto"/>
              <w:right w:val="single" w:sz="4" w:space="0" w:color="auto"/>
            </w:tcBorders>
            <w:shd w:val="clear" w:color="auto" w:fill="auto"/>
            <w:noWrap/>
            <w:vAlign w:val="bottom"/>
            <w:hideMark/>
          </w:tcPr>
          <w:p w14:paraId="0FE39C9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312916,00</w:t>
            </w:r>
          </w:p>
        </w:tc>
        <w:tc>
          <w:tcPr>
            <w:tcW w:w="3648" w:type="dxa"/>
            <w:tcBorders>
              <w:top w:val="nil"/>
              <w:left w:val="nil"/>
              <w:bottom w:val="single" w:sz="4" w:space="0" w:color="auto"/>
              <w:right w:val="single" w:sz="4" w:space="0" w:color="auto"/>
            </w:tcBorders>
            <w:shd w:val="clear" w:color="auto" w:fill="auto"/>
            <w:noWrap/>
            <w:vAlign w:val="bottom"/>
            <w:hideMark/>
          </w:tcPr>
          <w:p w14:paraId="29FB4DB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2C5E9F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DB2D9A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1999.</w:t>
            </w:r>
          </w:p>
        </w:tc>
        <w:tc>
          <w:tcPr>
            <w:tcW w:w="1580" w:type="dxa"/>
            <w:tcBorders>
              <w:top w:val="nil"/>
              <w:left w:val="nil"/>
              <w:bottom w:val="single" w:sz="4" w:space="0" w:color="auto"/>
              <w:right w:val="single" w:sz="4" w:space="0" w:color="auto"/>
            </w:tcBorders>
            <w:shd w:val="clear" w:color="auto" w:fill="auto"/>
            <w:noWrap/>
            <w:vAlign w:val="bottom"/>
            <w:hideMark/>
          </w:tcPr>
          <w:p w14:paraId="515546B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581690,62</w:t>
            </w:r>
          </w:p>
        </w:tc>
        <w:tc>
          <w:tcPr>
            <w:tcW w:w="1580" w:type="dxa"/>
            <w:tcBorders>
              <w:top w:val="nil"/>
              <w:left w:val="nil"/>
              <w:bottom w:val="single" w:sz="4" w:space="0" w:color="auto"/>
              <w:right w:val="single" w:sz="4" w:space="0" w:color="auto"/>
            </w:tcBorders>
            <w:shd w:val="clear" w:color="auto" w:fill="auto"/>
            <w:noWrap/>
            <w:vAlign w:val="bottom"/>
            <w:hideMark/>
          </w:tcPr>
          <w:p w14:paraId="4F86D35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312639,10</w:t>
            </w:r>
          </w:p>
        </w:tc>
        <w:tc>
          <w:tcPr>
            <w:tcW w:w="3648" w:type="dxa"/>
            <w:tcBorders>
              <w:top w:val="nil"/>
              <w:left w:val="nil"/>
              <w:bottom w:val="single" w:sz="4" w:space="0" w:color="auto"/>
              <w:right w:val="single" w:sz="4" w:space="0" w:color="auto"/>
            </w:tcBorders>
            <w:shd w:val="clear" w:color="auto" w:fill="auto"/>
            <w:noWrap/>
            <w:vAlign w:val="bottom"/>
            <w:hideMark/>
          </w:tcPr>
          <w:p w14:paraId="026689E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4801A8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DAE852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2000.</w:t>
            </w:r>
          </w:p>
        </w:tc>
        <w:tc>
          <w:tcPr>
            <w:tcW w:w="1580" w:type="dxa"/>
            <w:tcBorders>
              <w:top w:val="nil"/>
              <w:left w:val="nil"/>
              <w:bottom w:val="single" w:sz="4" w:space="0" w:color="auto"/>
              <w:right w:val="single" w:sz="4" w:space="0" w:color="auto"/>
            </w:tcBorders>
            <w:shd w:val="clear" w:color="auto" w:fill="auto"/>
            <w:noWrap/>
            <w:vAlign w:val="bottom"/>
            <w:hideMark/>
          </w:tcPr>
          <w:p w14:paraId="5B36E56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581682,61</w:t>
            </w:r>
          </w:p>
        </w:tc>
        <w:tc>
          <w:tcPr>
            <w:tcW w:w="1580" w:type="dxa"/>
            <w:tcBorders>
              <w:top w:val="nil"/>
              <w:left w:val="nil"/>
              <w:bottom w:val="single" w:sz="4" w:space="0" w:color="auto"/>
              <w:right w:val="single" w:sz="4" w:space="0" w:color="auto"/>
            </w:tcBorders>
            <w:shd w:val="clear" w:color="auto" w:fill="auto"/>
            <w:noWrap/>
            <w:vAlign w:val="bottom"/>
            <w:hideMark/>
          </w:tcPr>
          <w:p w14:paraId="640BC87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312647,11</w:t>
            </w:r>
          </w:p>
        </w:tc>
        <w:tc>
          <w:tcPr>
            <w:tcW w:w="3648" w:type="dxa"/>
            <w:tcBorders>
              <w:top w:val="nil"/>
              <w:left w:val="nil"/>
              <w:bottom w:val="single" w:sz="4" w:space="0" w:color="auto"/>
              <w:right w:val="single" w:sz="4" w:space="0" w:color="auto"/>
            </w:tcBorders>
            <w:shd w:val="clear" w:color="auto" w:fill="auto"/>
            <w:noWrap/>
            <w:vAlign w:val="bottom"/>
            <w:hideMark/>
          </w:tcPr>
          <w:p w14:paraId="331700A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888C68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187429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lastRenderedPageBreak/>
              <w:t>2001.</w:t>
            </w:r>
          </w:p>
        </w:tc>
        <w:tc>
          <w:tcPr>
            <w:tcW w:w="1580" w:type="dxa"/>
            <w:tcBorders>
              <w:top w:val="nil"/>
              <w:left w:val="nil"/>
              <w:bottom w:val="single" w:sz="4" w:space="0" w:color="auto"/>
              <w:right w:val="single" w:sz="4" w:space="0" w:color="auto"/>
            </w:tcBorders>
            <w:shd w:val="clear" w:color="auto" w:fill="auto"/>
            <w:noWrap/>
            <w:vAlign w:val="bottom"/>
            <w:hideMark/>
          </w:tcPr>
          <w:p w14:paraId="0D11F9D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581570,45</w:t>
            </w:r>
          </w:p>
        </w:tc>
        <w:tc>
          <w:tcPr>
            <w:tcW w:w="1580" w:type="dxa"/>
            <w:tcBorders>
              <w:top w:val="nil"/>
              <w:left w:val="nil"/>
              <w:bottom w:val="single" w:sz="4" w:space="0" w:color="auto"/>
              <w:right w:val="single" w:sz="4" w:space="0" w:color="auto"/>
            </w:tcBorders>
            <w:shd w:val="clear" w:color="auto" w:fill="auto"/>
            <w:noWrap/>
            <w:vAlign w:val="bottom"/>
            <w:hideMark/>
          </w:tcPr>
          <w:p w14:paraId="05A9766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312591,03</w:t>
            </w:r>
          </w:p>
        </w:tc>
        <w:tc>
          <w:tcPr>
            <w:tcW w:w="3648" w:type="dxa"/>
            <w:tcBorders>
              <w:top w:val="nil"/>
              <w:left w:val="nil"/>
              <w:bottom w:val="single" w:sz="4" w:space="0" w:color="auto"/>
              <w:right w:val="single" w:sz="4" w:space="0" w:color="auto"/>
            </w:tcBorders>
            <w:shd w:val="clear" w:color="auto" w:fill="auto"/>
            <w:noWrap/>
            <w:vAlign w:val="bottom"/>
            <w:hideMark/>
          </w:tcPr>
          <w:p w14:paraId="513139F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5DE33E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2357CD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2002.</w:t>
            </w:r>
          </w:p>
        </w:tc>
        <w:tc>
          <w:tcPr>
            <w:tcW w:w="1580" w:type="dxa"/>
            <w:tcBorders>
              <w:top w:val="nil"/>
              <w:left w:val="nil"/>
              <w:bottom w:val="single" w:sz="4" w:space="0" w:color="auto"/>
              <w:right w:val="single" w:sz="4" w:space="0" w:color="auto"/>
            </w:tcBorders>
            <w:shd w:val="clear" w:color="auto" w:fill="auto"/>
            <w:noWrap/>
            <w:vAlign w:val="bottom"/>
            <w:hideMark/>
          </w:tcPr>
          <w:p w14:paraId="3904173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581445,27</w:t>
            </w:r>
          </w:p>
        </w:tc>
        <w:tc>
          <w:tcPr>
            <w:tcW w:w="1580" w:type="dxa"/>
            <w:tcBorders>
              <w:top w:val="nil"/>
              <w:left w:val="nil"/>
              <w:bottom w:val="single" w:sz="4" w:space="0" w:color="auto"/>
              <w:right w:val="single" w:sz="4" w:space="0" w:color="auto"/>
            </w:tcBorders>
            <w:shd w:val="clear" w:color="auto" w:fill="auto"/>
            <w:noWrap/>
            <w:vAlign w:val="bottom"/>
            <w:hideMark/>
          </w:tcPr>
          <w:p w14:paraId="6CFC105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312531,94</w:t>
            </w:r>
          </w:p>
        </w:tc>
        <w:tc>
          <w:tcPr>
            <w:tcW w:w="3648" w:type="dxa"/>
            <w:tcBorders>
              <w:top w:val="nil"/>
              <w:left w:val="nil"/>
              <w:bottom w:val="single" w:sz="4" w:space="0" w:color="auto"/>
              <w:right w:val="single" w:sz="4" w:space="0" w:color="auto"/>
            </w:tcBorders>
            <w:shd w:val="clear" w:color="auto" w:fill="auto"/>
            <w:noWrap/>
            <w:vAlign w:val="bottom"/>
            <w:hideMark/>
          </w:tcPr>
          <w:p w14:paraId="1D0AE41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EFBACE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87B13E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2003.</w:t>
            </w:r>
          </w:p>
        </w:tc>
        <w:tc>
          <w:tcPr>
            <w:tcW w:w="1580" w:type="dxa"/>
            <w:tcBorders>
              <w:top w:val="nil"/>
              <w:left w:val="nil"/>
              <w:bottom w:val="single" w:sz="4" w:space="0" w:color="auto"/>
              <w:right w:val="single" w:sz="4" w:space="0" w:color="auto"/>
            </w:tcBorders>
            <w:shd w:val="clear" w:color="auto" w:fill="auto"/>
            <w:noWrap/>
            <w:vAlign w:val="bottom"/>
            <w:hideMark/>
          </w:tcPr>
          <w:p w14:paraId="24B7EBC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581419,23</w:t>
            </w:r>
          </w:p>
        </w:tc>
        <w:tc>
          <w:tcPr>
            <w:tcW w:w="1580" w:type="dxa"/>
            <w:tcBorders>
              <w:top w:val="nil"/>
              <w:left w:val="nil"/>
              <w:bottom w:val="single" w:sz="4" w:space="0" w:color="auto"/>
              <w:right w:val="single" w:sz="4" w:space="0" w:color="auto"/>
            </w:tcBorders>
            <w:shd w:val="clear" w:color="auto" w:fill="auto"/>
            <w:noWrap/>
            <w:vAlign w:val="bottom"/>
            <w:hideMark/>
          </w:tcPr>
          <w:p w14:paraId="3EDCD6D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312516,42</w:t>
            </w:r>
          </w:p>
        </w:tc>
        <w:tc>
          <w:tcPr>
            <w:tcW w:w="3648" w:type="dxa"/>
            <w:tcBorders>
              <w:top w:val="nil"/>
              <w:left w:val="nil"/>
              <w:bottom w:val="single" w:sz="4" w:space="0" w:color="auto"/>
              <w:right w:val="single" w:sz="4" w:space="0" w:color="auto"/>
            </w:tcBorders>
            <w:shd w:val="clear" w:color="auto" w:fill="auto"/>
            <w:noWrap/>
            <w:vAlign w:val="bottom"/>
            <w:hideMark/>
          </w:tcPr>
          <w:p w14:paraId="392A834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2C418D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82455B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2004.</w:t>
            </w:r>
          </w:p>
        </w:tc>
        <w:tc>
          <w:tcPr>
            <w:tcW w:w="1580" w:type="dxa"/>
            <w:tcBorders>
              <w:top w:val="nil"/>
              <w:left w:val="nil"/>
              <w:bottom w:val="single" w:sz="4" w:space="0" w:color="auto"/>
              <w:right w:val="single" w:sz="4" w:space="0" w:color="auto"/>
            </w:tcBorders>
            <w:shd w:val="clear" w:color="auto" w:fill="auto"/>
            <w:noWrap/>
            <w:vAlign w:val="bottom"/>
            <w:hideMark/>
          </w:tcPr>
          <w:p w14:paraId="74F9DBE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581357,64</w:t>
            </w:r>
          </w:p>
        </w:tc>
        <w:tc>
          <w:tcPr>
            <w:tcW w:w="1580" w:type="dxa"/>
            <w:tcBorders>
              <w:top w:val="nil"/>
              <w:left w:val="nil"/>
              <w:bottom w:val="single" w:sz="4" w:space="0" w:color="auto"/>
              <w:right w:val="single" w:sz="4" w:space="0" w:color="auto"/>
            </w:tcBorders>
            <w:shd w:val="clear" w:color="auto" w:fill="auto"/>
            <w:noWrap/>
            <w:vAlign w:val="bottom"/>
            <w:hideMark/>
          </w:tcPr>
          <w:p w14:paraId="3075CEC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312484,87</w:t>
            </w:r>
          </w:p>
        </w:tc>
        <w:tc>
          <w:tcPr>
            <w:tcW w:w="3648" w:type="dxa"/>
            <w:tcBorders>
              <w:top w:val="nil"/>
              <w:left w:val="nil"/>
              <w:bottom w:val="single" w:sz="4" w:space="0" w:color="auto"/>
              <w:right w:val="single" w:sz="4" w:space="0" w:color="auto"/>
            </w:tcBorders>
            <w:shd w:val="clear" w:color="auto" w:fill="auto"/>
            <w:noWrap/>
            <w:vAlign w:val="bottom"/>
            <w:hideMark/>
          </w:tcPr>
          <w:p w14:paraId="328AD2C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BF703E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7FAE5E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2005.</w:t>
            </w:r>
          </w:p>
        </w:tc>
        <w:tc>
          <w:tcPr>
            <w:tcW w:w="1580" w:type="dxa"/>
            <w:tcBorders>
              <w:top w:val="nil"/>
              <w:left w:val="nil"/>
              <w:bottom w:val="single" w:sz="4" w:space="0" w:color="auto"/>
              <w:right w:val="single" w:sz="4" w:space="0" w:color="auto"/>
            </w:tcBorders>
            <w:shd w:val="clear" w:color="auto" w:fill="auto"/>
            <w:noWrap/>
            <w:vAlign w:val="bottom"/>
            <w:hideMark/>
          </w:tcPr>
          <w:p w14:paraId="3F53707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581354,64</w:t>
            </w:r>
          </w:p>
        </w:tc>
        <w:tc>
          <w:tcPr>
            <w:tcW w:w="1580" w:type="dxa"/>
            <w:tcBorders>
              <w:top w:val="nil"/>
              <w:left w:val="nil"/>
              <w:bottom w:val="single" w:sz="4" w:space="0" w:color="auto"/>
              <w:right w:val="single" w:sz="4" w:space="0" w:color="auto"/>
            </w:tcBorders>
            <w:shd w:val="clear" w:color="auto" w:fill="auto"/>
            <w:noWrap/>
            <w:vAlign w:val="bottom"/>
            <w:hideMark/>
          </w:tcPr>
          <w:p w14:paraId="7F0D737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312484,87</w:t>
            </w:r>
          </w:p>
        </w:tc>
        <w:tc>
          <w:tcPr>
            <w:tcW w:w="3648" w:type="dxa"/>
            <w:tcBorders>
              <w:top w:val="nil"/>
              <w:left w:val="nil"/>
              <w:bottom w:val="single" w:sz="4" w:space="0" w:color="auto"/>
              <w:right w:val="single" w:sz="4" w:space="0" w:color="auto"/>
            </w:tcBorders>
            <w:shd w:val="clear" w:color="auto" w:fill="auto"/>
            <w:noWrap/>
            <w:vAlign w:val="bottom"/>
            <w:hideMark/>
          </w:tcPr>
          <w:p w14:paraId="42149DD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8BD577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E5DE93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2006.</w:t>
            </w:r>
          </w:p>
        </w:tc>
        <w:tc>
          <w:tcPr>
            <w:tcW w:w="1580" w:type="dxa"/>
            <w:tcBorders>
              <w:top w:val="nil"/>
              <w:left w:val="nil"/>
              <w:bottom w:val="single" w:sz="4" w:space="0" w:color="auto"/>
              <w:right w:val="single" w:sz="4" w:space="0" w:color="auto"/>
            </w:tcBorders>
            <w:shd w:val="clear" w:color="auto" w:fill="auto"/>
            <w:noWrap/>
            <w:vAlign w:val="bottom"/>
            <w:hideMark/>
          </w:tcPr>
          <w:p w14:paraId="33C7FE0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581345,12</w:t>
            </w:r>
          </w:p>
        </w:tc>
        <w:tc>
          <w:tcPr>
            <w:tcW w:w="1580" w:type="dxa"/>
            <w:tcBorders>
              <w:top w:val="nil"/>
              <w:left w:val="nil"/>
              <w:bottom w:val="single" w:sz="4" w:space="0" w:color="auto"/>
              <w:right w:val="single" w:sz="4" w:space="0" w:color="auto"/>
            </w:tcBorders>
            <w:shd w:val="clear" w:color="auto" w:fill="auto"/>
            <w:noWrap/>
            <w:vAlign w:val="bottom"/>
            <w:hideMark/>
          </w:tcPr>
          <w:p w14:paraId="1A6A1F3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312479,36</w:t>
            </w:r>
          </w:p>
        </w:tc>
        <w:tc>
          <w:tcPr>
            <w:tcW w:w="3648" w:type="dxa"/>
            <w:tcBorders>
              <w:top w:val="nil"/>
              <w:left w:val="nil"/>
              <w:bottom w:val="single" w:sz="4" w:space="0" w:color="auto"/>
              <w:right w:val="single" w:sz="4" w:space="0" w:color="auto"/>
            </w:tcBorders>
            <w:shd w:val="clear" w:color="auto" w:fill="auto"/>
            <w:noWrap/>
            <w:vAlign w:val="bottom"/>
            <w:hideMark/>
          </w:tcPr>
          <w:p w14:paraId="743CBA2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F85CDB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2D10AD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2007.</w:t>
            </w:r>
          </w:p>
        </w:tc>
        <w:tc>
          <w:tcPr>
            <w:tcW w:w="1580" w:type="dxa"/>
            <w:tcBorders>
              <w:top w:val="nil"/>
              <w:left w:val="nil"/>
              <w:bottom w:val="single" w:sz="4" w:space="0" w:color="auto"/>
              <w:right w:val="single" w:sz="4" w:space="0" w:color="auto"/>
            </w:tcBorders>
            <w:shd w:val="clear" w:color="auto" w:fill="auto"/>
            <w:noWrap/>
            <w:vAlign w:val="bottom"/>
            <w:hideMark/>
          </w:tcPr>
          <w:p w14:paraId="5899535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581276,52</w:t>
            </w:r>
          </w:p>
        </w:tc>
        <w:tc>
          <w:tcPr>
            <w:tcW w:w="1580" w:type="dxa"/>
            <w:tcBorders>
              <w:top w:val="nil"/>
              <w:left w:val="nil"/>
              <w:bottom w:val="single" w:sz="4" w:space="0" w:color="auto"/>
              <w:right w:val="single" w:sz="4" w:space="0" w:color="auto"/>
            </w:tcBorders>
            <w:shd w:val="clear" w:color="auto" w:fill="auto"/>
            <w:noWrap/>
            <w:vAlign w:val="bottom"/>
            <w:hideMark/>
          </w:tcPr>
          <w:p w14:paraId="0D1FE37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312456,83</w:t>
            </w:r>
          </w:p>
        </w:tc>
        <w:tc>
          <w:tcPr>
            <w:tcW w:w="3648" w:type="dxa"/>
            <w:tcBorders>
              <w:top w:val="nil"/>
              <w:left w:val="nil"/>
              <w:bottom w:val="single" w:sz="4" w:space="0" w:color="auto"/>
              <w:right w:val="single" w:sz="4" w:space="0" w:color="auto"/>
            </w:tcBorders>
            <w:shd w:val="clear" w:color="auto" w:fill="auto"/>
            <w:noWrap/>
            <w:vAlign w:val="bottom"/>
            <w:hideMark/>
          </w:tcPr>
          <w:p w14:paraId="1B65129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E09681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B32CB0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2008.</w:t>
            </w:r>
          </w:p>
        </w:tc>
        <w:tc>
          <w:tcPr>
            <w:tcW w:w="1580" w:type="dxa"/>
            <w:tcBorders>
              <w:top w:val="nil"/>
              <w:left w:val="nil"/>
              <w:bottom w:val="single" w:sz="4" w:space="0" w:color="auto"/>
              <w:right w:val="single" w:sz="4" w:space="0" w:color="auto"/>
            </w:tcBorders>
            <w:shd w:val="clear" w:color="auto" w:fill="auto"/>
            <w:noWrap/>
            <w:vAlign w:val="bottom"/>
            <w:hideMark/>
          </w:tcPr>
          <w:p w14:paraId="06A4106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581164,36</w:t>
            </w:r>
          </w:p>
        </w:tc>
        <w:tc>
          <w:tcPr>
            <w:tcW w:w="1580" w:type="dxa"/>
            <w:tcBorders>
              <w:top w:val="nil"/>
              <w:left w:val="nil"/>
              <w:bottom w:val="single" w:sz="4" w:space="0" w:color="auto"/>
              <w:right w:val="single" w:sz="4" w:space="0" w:color="auto"/>
            </w:tcBorders>
            <w:shd w:val="clear" w:color="auto" w:fill="auto"/>
            <w:noWrap/>
            <w:vAlign w:val="bottom"/>
            <w:hideMark/>
          </w:tcPr>
          <w:p w14:paraId="5F15399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312422,78</w:t>
            </w:r>
          </w:p>
        </w:tc>
        <w:tc>
          <w:tcPr>
            <w:tcW w:w="3648" w:type="dxa"/>
            <w:tcBorders>
              <w:top w:val="nil"/>
              <w:left w:val="nil"/>
              <w:bottom w:val="single" w:sz="4" w:space="0" w:color="auto"/>
              <w:right w:val="single" w:sz="4" w:space="0" w:color="auto"/>
            </w:tcBorders>
            <w:shd w:val="clear" w:color="auto" w:fill="auto"/>
            <w:noWrap/>
            <w:vAlign w:val="bottom"/>
            <w:hideMark/>
          </w:tcPr>
          <w:p w14:paraId="4C4F6CB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1C44E5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9EA1CA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2009.</w:t>
            </w:r>
          </w:p>
        </w:tc>
        <w:tc>
          <w:tcPr>
            <w:tcW w:w="1580" w:type="dxa"/>
            <w:tcBorders>
              <w:top w:val="nil"/>
              <w:left w:val="nil"/>
              <w:bottom w:val="single" w:sz="4" w:space="0" w:color="auto"/>
              <w:right w:val="single" w:sz="4" w:space="0" w:color="auto"/>
            </w:tcBorders>
            <w:shd w:val="clear" w:color="auto" w:fill="auto"/>
            <w:noWrap/>
            <w:vAlign w:val="bottom"/>
            <w:hideMark/>
          </w:tcPr>
          <w:p w14:paraId="55593F2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581157,35</w:t>
            </w:r>
          </w:p>
        </w:tc>
        <w:tc>
          <w:tcPr>
            <w:tcW w:w="1580" w:type="dxa"/>
            <w:tcBorders>
              <w:top w:val="nil"/>
              <w:left w:val="nil"/>
              <w:bottom w:val="single" w:sz="4" w:space="0" w:color="auto"/>
              <w:right w:val="single" w:sz="4" w:space="0" w:color="auto"/>
            </w:tcBorders>
            <w:shd w:val="clear" w:color="auto" w:fill="auto"/>
            <w:noWrap/>
            <w:vAlign w:val="bottom"/>
            <w:hideMark/>
          </w:tcPr>
          <w:p w14:paraId="5BD7AB6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312411,26</w:t>
            </w:r>
          </w:p>
        </w:tc>
        <w:tc>
          <w:tcPr>
            <w:tcW w:w="3648" w:type="dxa"/>
            <w:tcBorders>
              <w:top w:val="nil"/>
              <w:left w:val="nil"/>
              <w:bottom w:val="single" w:sz="4" w:space="0" w:color="auto"/>
              <w:right w:val="single" w:sz="4" w:space="0" w:color="auto"/>
            </w:tcBorders>
            <w:shd w:val="clear" w:color="auto" w:fill="auto"/>
            <w:noWrap/>
            <w:vAlign w:val="bottom"/>
            <w:hideMark/>
          </w:tcPr>
          <w:p w14:paraId="7BD692A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CB105E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2FEDC7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2010.</w:t>
            </w:r>
          </w:p>
        </w:tc>
        <w:tc>
          <w:tcPr>
            <w:tcW w:w="1580" w:type="dxa"/>
            <w:tcBorders>
              <w:top w:val="nil"/>
              <w:left w:val="nil"/>
              <w:bottom w:val="single" w:sz="4" w:space="0" w:color="auto"/>
              <w:right w:val="single" w:sz="4" w:space="0" w:color="auto"/>
            </w:tcBorders>
            <w:shd w:val="clear" w:color="auto" w:fill="auto"/>
            <w:noWrap/>
            <w:vAlign w:val="bottom"/>
            <w:hideMark/>
          </w:tcPr>
          <w:p w14:paraId="565D82B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580920,93</w:t>
            </w:r>
          </w:p>
        </w:tc>
        <w:tc>
          <w:tcPr>
            <w:tcW w:w="1580" w:type="dxa"/>
            <w:tcBorders>
              <w:top w:val="nil"/>
              <w:left w:val="nil"/>
              <w:bottom w:val="single" w:sz="4" w:space="0" w:color="auto"/>
              <w:right w:val="single" w:sz="4" w:space="0" w:color="auto"/>
            </w:tcBorders>
            <w:shd w:val="clear" w:color="auto" w:fill="auto"/>
            <w:noWrap/>
            <w:vAlign w:val="bottom"/>
            <w:hideMark/>
          </w:tcPr>
          <w:p w14:paraId="5C6DC35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312179,19</w:t>
            </w:r>
          </w:p>
        </w:tc>
        <w:tc>
          <w:tcPr>
            <w:tcW w:w="3648" w:type="dxa"/>
            <w:tcBorders>
              <w:top w:val="nil"/>
              <w:left w:val="nil"/>
              <w:bottom w:val="single" w:sz="4" w:space="0" w:color="auto"/>
              <w:right w:val="single" w:sz="4" w:space="0" w:color="auto"/>
            </w:tcBorders>
            <w:shd w:val="clear" w:color="auto" w:fill="auto"/>
            <w:noWrap/>
            <w:vAlign w:val="bottom"/>
            <w:hideMark/>
          </w:tcPr>
          <w:p w14:paraId="79EB8DE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A6901A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E3C675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2011.</w:t>
            </w:r>
          </w:p>
        </w:tc>
        <w:tc>
          <w:tcPr>
            <w:tcW w:w="1580" w:type="dxa"/>
            <w:tcBorders>
              <w:top w:val="nil"/>
              <w:left w:val="nil"/>
              <w:bottom w:val="single" w:sz="4" w:space="0" w:color="auto"/>
              <w:right w:val="single" w:sz="4" w:space="0" w:color="auto"/>
            </w:tcBorders>
            <w:shd w:val="clear" w:color="auto" w:fill="auto"/>
            <w:noWrap/>
            <w:vAlign w:val="bottom"/>
            <w:hideMark/>
          </w:tcPr>
          <w:p w14:paraId="3E54D76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580794,63</w:t>
            </w:r>
          </w:p>
        </w:tc>
        <w:tc>
          <w:tcPr>
            <w:tcW w:w="1580" w:type="dxa"/>
            <w:tcBorders>
              <w:top w:val="nil"/>
              <w:left w:val="nil"/>
              <w:bottom w:val="single" w:sz="4" w:space="0" w:color="auto"/>
              <w:right w:val="single" w:sz="4" w:space="0" w:color="auto"/>
            </w:tcBorders>
            <w:shd w:val="clear" w:color="auto" w:fill="auto"/>
            <w:noWrap/>
            <w:vAlign w:val="bottom"/>
            <w:hideMark/>
          </w:tcPr>
          <w:p w14:paraId="57D7AA9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312050,51</w:t>
            </w:r>
          </w:p>
        </w:tc>
        <w:tc>
          <w:tcPr>
            <w:tcW w:w="3648" w:type="dxa"/>
            <w:tcBorders>
              <w:top w:val="nil"/>
              <w:left w:val="nil"/>
              <w:bottom w:val="single" w:sz="4" w:space="0" w:color="auto"/>
              <w:right w:val="single" w:sz="4" w:space="0" w:color="auto"/>
            </w:tcBorders>
            <w:shd w:val="clear" w:color="auto" w:fill="auto"/>
            <w:noWrap/>
            <w:vAlign w:val="bottom"/>
            <w:hideMark/>
          </w:tcPr>
          <w:p w14:paraId="07B80A1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6E4ED5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9706A6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2012.</w:t>
            </w:r>
          </w:p>
        </w:tc>
        <w:tc>
          <w:tcPr>
            <w:tcW w:w="1580" w:type="dxa"/>
            <w:tcBorders>
              <w:top w:val="nil"/>
              <w:left w:val="nil"/>
              <w:bottom w:val="single" w:sz="4" w:space="0" w:color="auto"/>
              <w:right w:val="single" w:sz="4" w:space="0" w:color="auto"/>
            </w:tcBorders>
            <w:shd w:val="clear" w:color="auto" w:fill="auto"/>
            <w:noWrap/>
            <w:vAlign w:val="bottom"/>
            <w:hideMark/>
          </w:tcPr>
          <w:p w14:paraId="18B0023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580626,32</w:t>
            </w:r>
          </w:p>
        </w:tc>
        <w:tc>
          <w:tcPr>
            <w:tcW w:w="1580" w:type="dxa"/>
            <w:tcBorders>
              <w:top w:val="nil"/>
              <w:left w:val="nil"/>
              <w:bottom w:val="single" w:sz="4" w:space="0" w:color="auto"/>
              <w:right w:val="single" w:sz="4" w:space="0" w:color="auto"/>
            </w:tcBorders>
            <w:shd w:val="clear" w:color="auto" w:fill="auto"/>
            <w:noWrap/>
            <w:vAlign w:val="bottom"/>
            <w:hideMark/>
          </w:tcPr>
          <w:p w14:paraId="33519BF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311874,03</w:t>
            </w:r>
          </w:p>
        </w:tc>
        <w:tc>
          <w:tcPr>
            <w:tcW w:w="3648" w:type="dxa"/>
            <w:tcBorders>
              <w:top w:val="nil"/>
              <w:left w:val="nil"/>
              <w:bottom w:val="single" w:sz="4" w:space="0" w:color="auto"/>
              <w:right w:val="single" w:sz="4" w:space="0" w:color="auto"/>
            </w:tcBorders>
            <w:shd w:val="clear" w:color="auto" w:fill="auto"/>
            <w:noWrap/>
            <w:vAlign w:val="bottom"/>
            <w:hideMark/>
          </w:tcPr>
          <w:p w14:paraId="5CD873F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CABD62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77322E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2013.</w:t>
            </w:r>
          </w:p>
        </w:tc>
        <w:tc>
          <w:tcPr>
            <w:tcW w:w="1580" w:type="dxa"/>
            <w:tcBorders>
              <w:top w:val="nil"/>
              <w:left w:val="nil"/>
              <w:bottom w:val="single" w:sz="4" w:space="0" w:color="auto"/>
              <w:right w:val="single" w:sz="4" w:space="0" w:color="auto"/>
            </w:tcBorders>
            <w:shd w:val="clear" w:color="auto" w:fill="auto"/>
            <w:noWrap/>
            <w:vAlign w:val="bottom"/>
            <w:hideMark/>
          </w:tcPr>
          <w:p w14:paraId="270F36E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580554,43</w:t>
            </w:r>
          </w:p>
        </w:tc>
        <w:tc>
          <w:tcPr>
            <w:tcW w:w="1580" w:type="dxa"/>
            <w:tcBorders>
              <w:top w:val="nil"/>
              <w:left w:val="nil"/>
              <w:bottom w:val="single" w:sz="4" w:space="0" w:color="auto"/>
              <w:right w:val="single" w:sz="4" w:space="0" w:color="auto"/>
            </w:tcBorders>
            <w:shd w:val="clear" w:color="auto" w:fill="auto"/>
            <w:noWrap/>
            <w:vAlign w:val="bottom"/>
            <w:hideMark/>
          </w:tcPr>
          <w:p w14:paraId="0DBA629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311798,48</w:t>
            </w:r>
          </w:p>
        </w:tc>
        <w:tc>
          <w:tcPr>
            <w:tcW w:w="3648" w:type="dxa"/>
            <w:tcBorders>
              <w:top w:val="nil"/>
              <w:left w:val="nil"/>
              <w:bottom w:val="single" w:sz="4" w:space="0" w:color="auto"/>
              <w:right w:val="single" w:sz="4" w:space="0" w:color="auto"/>
            </w:tcBorders>
            <w:shd w:val="clear" w:color="auto" w:fill="auto"/>
            <w:noWrap/>
            <w:vAlign w:val="bottom"/>
            <w:hideMark/>
          </w:tcPr>
          <w:p w14:paraId="4263E09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3AE328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742583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2014.</w:t>
            </w:r>
          </w:p>
        </w:tc>
        <w:tc>
          <w:tcPr>
            <w:tcW w:w="1580" w:type="dxa"/>
            <w:tcBorders>
              <w:top w:val="nil"/>
              <w:left w:val="nil"/>
              <w:bottom w:val="single" w:sz="4" w:space="0" w:color="auto"/>
              <w:right w:val="single" w:sz="4" w:space="0" w:color="auto"/>
            </w:tcBorders>
            <w:shd w:val="clear" w:color="auto" w:fill="auto"/>
            <w:noWrap/>
            <w:vAlign w:val="bottom"/>
            <w:hideMark/>
          </w:tcPr>
          <w:p w14:paraId="073F714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580405,86</w:t>
            </w:r>
          </w:p>
        </w:tc>
        <w:tc>
          <w:tcPr>
            <w:tcW w:w="1580" w:type="dxa"/>
            <w:tcBorders>
              <w:top w:val="nil"/>
              <w:left w:val="nil"/>
              <w:bottom w:val="single" w:sz="4" w:space="0" w:color="auto"/>
              <w:right w:val="single" w:sz="4" w:space="0" w:color="auto"/>
            </w:tcBorders>
            <w:shd w:val="clear" w:color="auto" w:fill="auto"/>
            <w:noWrap/>
            <w:vAlign w:val="bottom"/>
            <w:hideMark/>
          </w:tcPr>
          <w:p w14:paraId="27EA74B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311640,88</w:t>
            </w:r>
          </w:p>
        </w:tc>
        <w:tc>
          <w:tcPr>
            <w:tcW w:w="3648" w:type="dxa"/>
            <w:tcBorders>
              <w:top w:val="nil"/>
              <w:left w:val="nil"/>
              <w:bottom w:val="single" w:sz="4" w:space="0" w:color="auto"/>
              <w:right w:val="single" w:sz="4" w:space="0" w:color="auto"/>
            </w:tcBorders>
            <w:shd w:val="clear" w:color="auto" w:fill="auto"/>
            <w:noWrap/>
            <w:vAlign w:val="bottom"/>
            <w:hideMark/>
          </w:tcPr>
          <w:p w14:paraId="688C268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02ABE7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CD43A3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2015.</w:t>
            </w:r>
          </w:p>
        </w:tc>
        <w:tc>
          <w:tcPr>
            <w:tcW w:w="1580" w:type="dxa"/>
            <w:tcBorders>
              <w:top w:val="nil"/>
              <w:left w:val="nil"/>
              <w:bottom w:val="single" w:sz="4" w:space="0" w:color="auto"/>
              <w:right w:val="single" w:sz="4" w:space="0" w:color="auto"/>
            </w:tcBorders>
            <w:shd w:val="clear" w:color="auto" w:fill="auto"/>
            <w:noWrap/>
            <w:vAlign w:val="bottom"/>
            <w:hideMark/>
          </w:tcPr>
          <w:p w14:paraId="64C9D7B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580268,00</w:t>
            </w:r>
          </w:p>
        </w:tc>
        <w:tc>
          <w:tcPr>
            <w:tcW w:w="1580" w:type="dxa"/>
            <w:tcBorders>
              <w:top w:val="nil"/>
              <w:left w:val="nil"/>
              <w:bottom w:val="single" w:sz="4" w:space="0" w:color="auto"/>
              <w:right w:val="single" w:sz="4" w:space="0" w:color="auto"/>
            </w:tcBorders>
            <w:shd w:val="clear" w:color="auto" w:fill="auto"/>
            <w:noWrap/>
            <w:vAlign w:val="bottom"/>
            <w:hideMark/>
          </w:tcPr>
          <w:p w14:paraId="2E64BCB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311495,41</w:t>
            </w:r>
          </w:p>
        </w:tc>
        <w:tc>
          <w:tcPr>
            <w:tcW w:w="3648" w:type="dxa"/>
            <w:tcBorders>
              <w:top w:val="nil"/>
              <w:left w:val="nil"/>
              <w:bottom w:val="single" w:sz="4" w:space="0" w:color="auto"/>
              <w:right w:val="single" w:sz="4" w:space="0" w:color="auto"/>
            </w:tcBorders>
            <w:shd w:val="clear" w:color="auto" w:fill="auto"/>
            <w:noWrap/>
            <w:vAlign w:val="bottom"/>
            <w:hideMark/>
          </w:tcPr>
          <w:p w14:paraId="69A8149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2147F0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2D9E4B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2016.</w:t>
            </w:r>
          </w:p>
        </w:tc>
        <w:tc>
          <w:tcPr>
            <w:tcW w:w="1580" w:type="dxa"/>
            <w:tcBorders>
              <w:top w:val="nil"/>
              <w:left w:val="nil"/>
              <w:bottom w:val="single" w:sz="4" w:space="0" w:color="auto"/>
              <w:right w:val="single" w:sz="4" w:space="0" w:color="auto"/>
            </w:tcBorders>
            <w:shd w:val="clear" w:color="auto" w:fill="auto"/>
            <w:noWrap/>
            <w:vAlign w:val="bottom"/>
            <w:hideMark/>
          </w:tcPr>
          <w:p w14:paraId="6C28730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580194,41</w:t>
            </w:r>
          </w:p>
        </w:tc>
        <w:tc>
          <w:tcPr>
            <w:tcW w:w="1580" w:type="dxa"/>
            <w:tcBorders>
              <w:top w:val="nil"/>
              <w:left w:val="nil"/>
              <w:bottom w:val="single" w:sz="4" w:space="0" w:color="auto"/>
              <w:right w:val="single" w:sz="4" w:space="0" w:color="auto"/>
            </w:tcBorders>
            <w:shd w:val="clear" w:color="auto" w:fill="auto"/>
            <w:noWrap/>
            <w:vAlign w:val="bottom"/>
            <w:hideMark/>
          </w:tcPr>
          <w:p w14:paraId="66D1F45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311417,04</w:t>
            </w:r>
          </w:p>
        </w:tc>
        <w:tc>
          <w:tcPr>
            <w:tcW w:w="3648" w:type="dxa"/>
            <w:tcBorders>
              <w:top w:val="nil"/>
              <w:left w:val="nil"/>
              <w:bottom w:val="single" w:sz="4" w:space="0" w:color="auto"/>
              <w:right w:val="single" w:sz="4" w:space="0" w:color="auto"/>
            </w:tcBorders>
            <w:shd w:val="clear" w:color="auto" w:fill="auto"/>
            <w:noWrap/>
            <w:vAlign w:val="bottom"/>
            <w:hideMark/>
          </w:tcPr>
          <w:p w14:paraId="1F977FF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1CAD2F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759B25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2017.</w:t>
            </w:r>
          </w:p>
        </w:tc>
        <w:tc>
          <w:tcPr>
            <w:tcW w:w="1580" w:type="dxa"/>
            <w:tcBorders>
              <w:top w:val="nil"/>
              <w:left w:val="nil"/>
              <w:bottom w:val="single" w:sz="4" w:space="0" w:color="auto"/>
              <w:right w:val="single" w:sz="4" w:space="0" w:color="auto"/>
            </w:tcBorders>
            <w:shd w:val="clear" w:color="auto" w:fill="auto"/>
            <w:noWrap/>
            <w:vAlign w:val="bottom"/>
            <w:hideMark/>
          </w:tcPr>
          <w:p w14:paraId="071A9C8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580140,61</w:t>
            </w:r>
          </w:p>
        </w:tc>
        <w:tc>
          <w:tcPr>
            <w:tcW w:w="1580" w:type="dxa"/>
            <w:tcBorders>
              <w:top w:val="nil"/>
              <w:left w:val="nil"/>
              <w:bottom w:val="single" w:sz="4" w:space="0" w:color="auto"/>
              <w:right w:val="single" w:sz="4" w:space="0" w:color="auto"/>
            </w:tcBorders>
            <w:shd w:val="clear" w:color="auto" w:fill="auto"/>
            <w:noWrap/>
            <w:vAlign w:val="bottom"/>
            <w:hideMark/>
          </w:tcPr>
          <w:p w14:paraId="22F49FD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311359,23</w:t>
            </w:r>
          </w:p>
        </w:tc>
        <w:tc>
          <w:tcPr>
            <w:tcW w:w="3648" w:type="dxa"/>
            <w:tcBorders>
              <w:top w:val="nil"/>
              <w:left w:val="nil"/>
              <w:bottom w:val="single" w:sz="4" w:space="0" w:color="auto"/>
              <w:right w:val="single" w:sz="4" w:space="0" w:color="auto"/>
            </w:tcBorders>
            <w:shd w:val="clear" w:color="auto" w:fill="auto"/>
            <w:noWrap/>
            <w:vAlign w:val="bottom"/>
            <w:hideMark/>
          </w:tcPr>
          <w:p w14:paraId="1DA5EEE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81FF58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D0AEB7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2018.</w:t>
            </w:r>
          </w:p>
        </w:tc>
        <w:tc>
          <w:tcPr>
            <w:tcW w:w="1580" w:type="dxa"/>
            <w:tcBorders>
              <w:top w:val="nil"/>
              <w:left w:val="nil"/>
              <w:bottom w:val="single" w:sz="4" w:space="0" w:color="auto"/>
              <w:right w:val="single" w:sz="4" w:space="0" w:color="auto"/>
            </w:tcBorders>
            <w:shd w:val="clear" w:color="auto" w:fill="auto"/>
            <w:noWrap/>
            <w:vAlign w:val="bottom"/>
            <w:hideMark/>
          </w:tcPr>
          <w:p w14:paraId="06F75F5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580110,39</w:t>
            </w:r>
          </w:p>
        </w:tc>
        <w:tc>
          <w:tcPr>
            <w:tcW w:w="1580" w:type="dxa"/>
            <w:tcBorders>
              <w:top w:val="nil"/>
              <w:left w:val="nil"/>
              <w:bottom w:val="single" w:sz="4" w:space="0" w:color="auto"/>
              <w:right w:val="single" w:sz="4" w:space="0" w:color="auto"/>
            </w:tcBorders>
            <w:shd w:val="clear" w:color="auto" w:fill="auto"/>
            <w:noWrap/>
            <w:vAlign w:val="bottom"/>
            <w:hideMark/>
          </w:tcPr>
          <w:p w14:paraId="5B115EC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311333,40</w:t>
            </w:r>
          </w:p>
        </w:tc>
        <w:tc>
          <w:tcPr>
            <w:tcW w:w="3648" w:type="dxa"/>
            <w:tcBorders>
              <w:top w:val="nil"/>
              <w:left w:val="nil"/>
              <w:bottom w:val="single" w:sz="4" w:space="0" w:color="auto"/>
              <w:right w:val="single" w:sz="4" w:space="0" w:color="auto"/>
            </w:tcBorders>
            <w:shd w:val="clear" w:color="auto" w:fill="auto"/>
            <w:noWrap/>
            <w:vAlign w:val="bottom"/>
            <w:hideMark/>
          </w:tcPr>
          <w:p w14:paraId="446EC24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3BBDC9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D1B572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2019.</w:t>
            </w:r>
          </w:p>
        </w:tc>
        <w:tc>
          <w:tcPr>
            <w:tcW w:w="1580" w:type="dxa"/>
            <w:tcBorders>
              <w:top w:val="nil"/>
              <w:left w:val="nil"/>
              <w:bottom w:val="single" w:sz="4" w:space="0" w:color="auto"/>
              <w:right w:val="single" w:sz="4" w:space="0" w:color="auto"/>
            </w:tcBorders>
            <w:shd w:val="clear" w:color="auto" w:fill="auto"/>
            <w:noWrap/>
            <w:vAlign w:val="bottom"/>
            <w:hideMark/>
          </w:tcPr>
          <w:p w14:paraId="0CEB002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580039,87</w:t>
            </w:r>
          </w:p>
        </w:tc>
        <w:tc>
          <w:tcPr>
            <w:tcW w:w="1580" w:type="dxa"/>
            <w:tcBorders>
              <w:top w:val="nil"/>
              <w:left w:val="nil"/>
              <w:bottom w:val="single" w:sz="4" w:space="0" w:color="auto"/>
              <w:right w:val="single" w:sz="4" w:space="0" w:color="auto"/>
            </w:tcBorders>
            <w:shd w:val="clear" w:color="auto" w:fill="auto"/>
            <w:noWrap/>
            <w:vAlign w:val="bottom"/>
            <w:hideMark/>
          </w:tcPr>
          <w:p w14:paraId="2E70DC1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311272,69</w:t>
            </w:r>
          </w:p>
        </w:tc>
        <w:tc>
          <w:tcPr>
            <w:tcW w:w="3648" w:type="dxa"/>
            <w:tcBorders>
              <w:top w:val="nil"/>
              <w:left w:val="nil"/>
              <w:bottom w:val="single" w:sz="4" w:space="0" w:color="auto"/>
              <w:right w:val="single" w:sz="4" w:space="0" w:color="auto"/>
            </w:tcBorders>
            <w:shd w:val="clear" w:color="auto" w:fill="auto"/>
            <w:noWrap/>
            <w:vAlign w:val="bottom"/>
            <w:hideMark/>
          </w:tcPr>
          <w:p w14:paraId="3AB819A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660E64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90AD2B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2020.</w:t>
            </w:r>
          </w:p>
        </w:tc>
        <w:tc>
          <w:tcPr>
            <w:tcW w:w="1580" w:type="dxa"/>
            <w:tcBorders>
              <w:top w:val="nil"/>
              <w:left w:val="nil"/>
              <w:bottom w:val="single" w:sz="4" w:space="0" w:color="auto"/>
              <w:right w:val="single" w:sz="4" w:space="0" w:color="auto"/>
            </w:tcBorders>
            <w:shd w:val="clear" w:color="auto" w:fill="auto"/>
            <w:noWrap/>
            <w:vAlign w:val="bottom"/>
            <w:hideMark/>
          </w:tcPr>
          <w:p w14:paraId="4F4391D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579991,30</w:t>
            </w:r>
          </w:p>
        </w:tc>
        <w:tc>
          <w:tcPr>
            <w:tcW w:w="1580" w:type="dxa"/>
            <w:tcBorders>
              <w:top w:val="nil"/>
              <w:left w:val="nil"/>
              <w:bottom w:val="single" w:sz="4" w:space="0" w:color="auto"/>
              <w:right w:val="single" w:sz="4" w:space="0" w:color="auto"/>
            </w:tcBorders>
            <w:shd w:val="clear" w:color="auto" w:fill="auto"/>
            <w:noWrap/>
            <w:vAlign w:val="bottom"/>
            <w:hideMark/>
          </w:tcPr>
          <w:p w14:paraId="6E3F0EF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311231,62</w:t>
            </w:r>
          </w:p>
        </w:tc>
        <w:tc>
          <w:tcPr>
            <w:tcW w:w="3648" w:type="dxa"/>
            <w:tcBorders>
              <w:top w:val="nil"/>
              <w:left w:val="nil"/>
              <w:bottom w:val="single" w:sz="4" w:space="0" w:color="auto"/>
              <w:right w:val="single" w:sz="4" w:space="0" w:color="auto"/>
            </w:tcBorders>
            <w:shd w:val="clear" w:color="auto" w:fill="auto"/>
            <w:noWrap/>
            <w:vAlign w:val="bottom"/>
            <w:hideMark/>
          </w:tcPr>
          <w:p w14:paraId="042E117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8165F1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E6E5E9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2021.</w:t>
            </w:r>
          </w:p>
        </w:tc>
        <w:tc>
          <w:tcPr>
            <w:tcW w:w="1580" w:type="dxa"/>
            <w:tcBorders>
              <w:top w:val="nil"/>
              <w:left w:val="nil"/>
              <w:bottom w:val="single" w:sz="4" w:space="0" w:color="auto"/>
              <w:right w:val="single" w:sz="4" w:space="0" w:color="auto"/>
            </w:tcBorders>
            <w:shd w:val="clear" w:color="auto" w:fill="auto"/>
            <w:noWrap/>
            <w:vAlign w:val="bottom"/>
            <w:hideMark/>
          </w:tcPr>
          <w:p w14:paraId="6B30E24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579982,26</w:t>
            </w:r>
          </w:p>
        </w:tc>
        <w:tc>
          <w:tcPr>
            <w:tcW w:w="1580" w:type="dxa"/>
            <w:tcBorders>
              <w:top w:val="nil"/>
              <w:left w:val="nil"/>
              <w:bottom w:val="single" w:sz="4" w:space="0" w:color="auto"/>
              <w:right w:val="single" w:sz="4" w:space="0" w:color="auto"/>
            </w:tcBorders>
            <w:shd w:val="clear" w:color="auto" w:fill="auto"/>
            <w:noWrap/>
            <w:vAlign w:val="bottom"/>
            <w:hideMark/>
          </w:tcPr>
          <w:p w14:paraId="4D65F35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311219,22</w:t>
            </w:r>
          </w:p>
        </w:tc>
        <w:tc>
          <w:tcPr>
            <w:tcW w:w="3648" w:type="dxa"/>
            <w:tcBorders>
              <w:top w:val="nil"/>
              <w:left w:val="nil"/>
              <w:bottom w:val="single" w:sz="4" w:space="0" w:color="auto"/>
              <w:right w:val="single" w:sz="4" w:space="0" w:color="auto"/>
            </w:tcBorders>
            <w:shd w:val="clear" w:color="auto" w:fill="auto"/>
            <w:noWrap/>
            <w:vAlign w:val="bottom"/>
            <w:hideMark/>
          </w:tcPr>
          <w:p w14:paraId="5B35554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E1825B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D4BA3D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2022.</w:t>
            </w:r>
          </w:p>
        </w:tc>
        <w:tc>
          <w:tcPr>
            <w:tcW w:w="1580" w:type="dxa"/>
            <w:tcBorders>
              <w:top w:val="nil"/>
              <w:left w:val="nil"/>
              <w:bottom w:val="single" w:sz="4" w:space="0" w:color="auto"/>
              <w:right w:val="single" w:sz="4" w:space="0" w:color="auto"/>
            </w:tcBorders>
            <w:shd w:val="clear" w:color="auto" w:fill="auto"/>
            <w:noWrap/>
            <w:vAlign w:val="bottom"/>
            <w:hideMark/>
          </w:tcPr>
          <w:p w14:paraId="59D953C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579898,56</w:t>
            </w:r>
          </w:p>
        </w:tc>
        <w:tc>
          <w:tcPr>
            <w:tcW w:w="1580" w:type="dxa"/>
            <w:tcBorders>
              <w:top w:val="nil"/>
              <w:left w:val="nil"/>
              <w:bottom w:val="single" w:sz="4" w:space="0" w:color="auto"/>
              <w:right w:val="single" w:sz="4" w:space="0" w:color="auto"/>
            </w:tcBorders>
            <w:shd w:val="clear" w:color="auto" w:fill="auto"/>
            <w:noWrap/>
            <w:vAlign w:val="bottom"/>
            <w:hideMark/>
          </w:tcPr>
          <w:p w14:paraId="01710AD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311216,90</w:t>
            </w:r>
          </w:p>
        </w:tc>
        <w:tc>
          <w:tcPr>
            <w:tcW w:w="3648" w:type="dxa"/>
            <w:tcBorders>
              <w:top w:val="nil"/>
              <w:left w:val="nil"/>
              <w:bottom w:val="single" w:sz="4" w:space="0" w:color="auto"/>
              <w:right w:val="single" w:sz="4" w:space="0" w:color="auto"/>
            </w:tcBorders>
            <w:shd w:val="clear" w:color="auto" w:fill="auto"/>
            <w:noWrap/>
            <w:vAlign w:val="bottom"/>
            <w:hideMark/>
          </w:tcPr>
          <w:p w14:paraId="68B9770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21EB4C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F6C423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2023.</w:t>
            </w:r>
          </w:p>
        </w:tc>
        <w:tc>
          <w:tcPr>
            <w:tcW w:w="1580" w:type="dxa"/>
            <w:tcBorders>
              <w:top w:val="nil"/>
              <w:left w:val="nil"/>
              <w:bottom w:val="single" w:sz="4" w:space="0" w:color="auto"/>
              <w:right w:val="single" w:sz="4" w:space="0" w:color="auto"/>
            </w:tcBorders>
            <w:shd w:val="clear" w:color="auto" w:fill="auto"/>
            <w:noWrap/>
            <w:vAlign w:val="bottom"/>
            <w:hideMark/>
          </w:tcPr>
          <w:p w14:paraId="2735E6B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579772,90</w:t>
            </w:r>
          </w:p>
        </w:tc>
        <w:tc>
          <w:tcPr>
            <w:tcW w:w="1580" w:type="dxa"/>
            <w:tcBorders>
              <w:top w:val="nil"/>
              <w:left w:val="nil"/>
              <w:bottom w:val="single" w:sz="4" w:space="0" w:color="auto"/>
              <w:right w:val="single" w:sz="4" w:space="0" w:color="auto"/>
            </w:tcBorders>
            <w:shd w:val="clear" w:color="auto" w:fill="auto"/>
            <w:noWrap/>
            <w:vAlign w:val="bottom"/>
            <w:hideMark/>
          </w:tcPr>
          <w:p w14:paraId="59DFE78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311193,90</w:t>
            </w:r>
          </w:p>
        </w:tc>
        <w:tc>
          <w:tcPr>
            <w:tcW w:w="3648" w:type="dxa"/>
            <w:tcBorders>
              <w:top w:val="nil"/>
              <w:left w:val="nil"/>
              <w:bottom w:val="single" w:sz="4" w:space="0" w:color="auto"/>
              <w:right w:val="single" w:sz="4" w:space="0" w:color="auto"/>
            </w:tcBorders>
            <w:shd w:val="clear" w:color="auto" w:fill="auto"/>
            <w:noWrap/>
            <w:vAlign w:val="bottom"/>
            <w:hideMark/>
          </w:tcPr>
          <w:p w14:paraId="7DC2B82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309387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F09708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2024.</w:t>
            </w:r>
          </w:p>
        </w:tc>
        <w:tc>
          <w:tcPr>
            <w:tcW w:w="1580" w:type="dxa"/>
            <w:tcBorders>
              <w:top w:val="nil"/>
              <w:left w:val="nil"/>
              <w:bottom w:val="single" w:sz="4" w:space="0" w:color="auto"/>
              <w:right w:val="single" w:sz="4" w:space="0" w:color="auto"/>
            </w:tcBorders>
            <w:shd w:val="clear" w:color="auto" w:fill="auto"/>
            <w:noWrap/>
            <w:vAlign w:val="bottom"/>
            <w:hideMark/>
          </w:tcPr>
          <w:p w14:paraId="082F0D7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579701,26</w:t>
            </w:r>
          </w:p>
        </w:tc>
        <w:tc>
          <w:tcPr>
            <w:tcW w:w="1580" w:type="dxa"/>
            <w:tcBorders>
              <w:top w:val="nil"/>
              <w:left w:val="nil"/>
              <w:bottom w:val="single" w:sz="4" w:space="0" w:color="auto"/>
              <w:right w:val="single" w:sz="4" w:space="0" w:color="auto"/>
            </w:tcBorders>
            <w:shd w:val="clear" w:color="auto" w:fill="auto"/>
            <w:noWrap/>
            <w:vAlign w:val="bottom"/>
            <w:hideMark/>
          </w:tcPr>
          <w:p w14:paraId="1025467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311168,53</w:t>
            </w:r>
          </w:p>
        </w:tc>
        <w:tc>
          <w:tcPr>
            <w:tcW w:w="3648" w:type="dxa"/>
            <w:tcBorders>
              <w:top w:val="nil"/>
              <w:left w:val="nil"/>
              <w:bottom w:val="single" w:sz="4" w:space="0" w:color="auto"/>
              <w:right w:val="single" w:sz="4" w:space="0" w:color="auto"/>
            </w:tcBorders>
            <w:shd w:val="clear" w:color="auto" w:fill="auto"/>
            <w:noWrap/>
            <w:vAlign w:val="bottom"/>
            <w:hideMark/>
          </w:tcPr>
          <w:p w14:paraId="010CCC6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A6307A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3C92DC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2025.</w:t>
            </w:r>
          </w:p>
        </w:tc>
        <w:tc>
          <w:tcPr>
            <w:tcW w:w="1580" w:type="dxa"/>
            <w:tcBorders>
              <w:top w:val="nil"/>
              <w:left w:val="nil"/>
              <w:bottom w:val="single" w:sz="4" w:space="0" w:color="auto"/>
              <w:right w:val="single" w:sz="4" w:space="0" w:color="auto"/>
            </w:tcBorders>
            <w:shd w:val="clear" w:color="auto" w:fill="auto"/>
            <w:noWrap/>
            <w:vAlign w:val="bottom"/>
            <w:hideMark/>
          </w:tcPr>
          <w:p w14:paraId="07ED7E0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579572,30</w:t>
            </w:r>
          </w:p>
        </w:tc>
        <w:tc>
          <w:tcPr>
            <w:tcW w:w="1580" w:type="dxa"/>
            <w:tcBorders>
              <w:top w:val="nil"/>
              <w:left w:val="nil"/>
              <w:bottom w:val="single" w:sz="4" w:space="0" w:color="auto"/>
              <w:right w:val="single" w:sz="4" w:space="0" w:color="auto"/>
            </w:tcBorders>
            <w:shd w:val="clear" w:color="auto" w:fill="auto"/>
            <w:noWrap/>
            <w:vAlign w:val="bottom"/>
            <w:hideMark/>
          </w:tcPr>
          <w:p w14:paraId="3D09043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311126,41</w:t>
            </w:r>
          </w:p>
        </w:tc>
        <w:tc>
          <w:tcPr>
            <w:tcW w:w="3648" w:type="dxa"/>
            <w:tcBorders>
              <w:top w:val="nil"/>
              <w:left w:val="nil"/>
              <w:bottom w:val="single" w:sz="4" w:space="0" w:color="auto"/>
              <w:right w:val="single" w:sz="4" w:space="0" w:color="auto"/>
            </w:tcBorders>
            <w:shd w:val="clear" w:color="auto" w:fill="auto"/>
            <w:noWrap/>
            <w:vAlign w:val="bottom"/>
            <w:hideMark/>
          </w:tcPr>
          <w:p w14:paraId="1DF2E5B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F9C395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42A572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2026.</w:t>
            </w:r>
          </w:p>
        </w:tc>
        <w:tc>
          <w:tcPr>
            <w:tcW w:w="1580" w:type="dxa"/>
            <w:tcBorders>
              <w:top w:val="nil"/>
              <w:left w:val="nil"/>
              <w:bottom w:val="single" w:sz="4" w:space="0" w:color="auto"/>
              <w:right w:val="single" w:sz="4" w:space="0" w:color="auto"/>
            </w:tcBorders>
            <w:shd w:val="clear" w:color="auto" w:fill="auto"/>
            <w:noWrap/>
            <w:vAlign w:val="bottom"/>
            <w:hideMark/>
          </w:tcPr>
          <w:p w14:paraId="375E752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579497,77</w:t>
            </w:r>
          </w:p>
        </w:tc>
        <w:tc>
          <w:tcPr>
            <w:tcW w:w="1580" w:type="dxa"/>
            <w:tcBorders>
              <w:top w:val="nil"/>
              <w:left w:val="nil"/>
              <w:bottom w:val="single" w:sz="4" w:space="0" w:color="auto"/>
              <w:right w:val="single" w:sz="4" w:space="0" w:color="auto"/>
            </w:tcBorders>
            <w:shd w:val="clear" w:color="auto" w:fill="auto"/>
            <w:noWrap/>
            <w:vAlign w:val="bottom"/>
            <w:hideMark/>
          </w:tcPr>
          <w:p w14:paraId="3DC1D21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311104,95</w:t>
            </w:r>
          </w:p>
        </w:tc>
        <w:tc>
          <w:tcPr>
            <w:tcW w:w="3648" w:type="dxa"/>
            <w:tcBorders>
              <w:top w:val="nil"/>
              <w:left w:val="nil"/>
              <w:bottom w:val="single" w:sz="4" w:space="0" w:color="auto"/>
              <w:right w:val="single" w:sz="4" w:space="0" w:color="auto"/>
            </w:tcBorders>
            <w:shd w:val="clear" w:color="auto" w:fill="auto"/>
            <w:noWrap/>
            <w:vAlign w:val="bottom"/>
            <w:hideMark/>
          </w:tcPr>
          <w:p w14:paraId="4FA532D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412DA1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74FE91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2027.</w:t>
            </w:r>
          </w:p>
        </w:tc>
        <w:tc>
          <w:tcPr>
            <w:tcW w:w="1580" w:type="dxa"/>
            <w:tcBorders>
              <w:top w:val="nil"/>
              <w:left w:val="nil"/>
              <w:bottom w:val="single" w:sz="4" w:space="0" w:color="auto"/>
              <w:right w:val="single" w:sz="4" w:space="0" w:color="auto"/>
            </w:tcBorders>
            <w:shd w:val="clear" w:color="auto" w:fill="auto"/>
            <w:noWrap/>
            <w:vAlign w:val="bottom"/>
            <w:hideMark/>
          </w:tcPr>
          <w:p w14:paraId="4FAECDB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579329,27</w:t>
            </w:r>
          </w:p>
        </w:tc>
        <w:tc>
          <w:tcPr>
            <w:tcW w:w="1580" w:type="dxa"/>
            <w:tcBorders>
              <w:top w:val="nil"/>
              <w:left w:val="nil"/>
              <w:bottom w:val="single" w:sz="4" w:space="0" w:color="auto"/>
              <w:right w:val="single" w:sz="4" w:space="0" w:color="auto"/>
            </w:tcBorders>
            <w:shd w:val="clear" w:color="auto" w:fill="auto"/>
            <w:noWrap/>
            <w:vAlign w:val="bottom"/>
            <w:hideMark/>
          </w:tcPr>
          <w:p w14:paraId="0016806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311055,69</w:t>
            </w:r>
          </w:p>
        </w:tc>
        <w:tc>
          <w:tcPr>
            <w:tcW w:w="3648" w:type="dxa"/>
            <w:tcBorders>
              <w:top w:val="nil"/>
              <w:left w:val="nil"/>
              <w:bottom w:val="single" w:sz="4" w:space="0" w:color="auto"/>
              <w:right w:val="single" w:sz="4" w:space="0" w:color="auto"/>
            </w:tcBorders>
            <w:shd w:val="clear" w:color="auto" w:fill="auto"/>
            <w:noWrap/>
            <w:vAlign w:val="bottom"/>
            <w:hideMark/>
          </w:tcPr>
          <w:p w14:paraId="7A47EB1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D62BA4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245EB9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2028.</w:t>
            </w:r>
          </w:p>
        </w:tc>
        <w:tc>
          <w:tcPr>
            <w:tcW w:w="1580" w:type="dxa"/>
            <w:tcBorders>
              <w:top w:val="nil"/>
              <w:left w:val="nil"/>
              <w:bottom w:val="single" w:sz="4" w:space="0" w:color="auto"/>
              <w:right w:val="single" w:sz="4" w:space="0" w:color="auto"/>
            </w:tcBorders>
            <w:shd w:val="clear" w:color="auto" w:fill="auto"/>
            <w:noWrap/>
            <w:vAlign w:val="bottom"/>
            <w:hideMark/>
          </w:tcPr>
          <w:p w14:paraId="5F6BD90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579239,84</w:t>
            </w:r>
          </w:p>
        </w:tc>
        <w:tc>
          <w:tcPr>
            <w:tcW w:w="1580" w:type="dxa"/>
            <w:tcBorders>
              <w:top w:val="nil"/>
              <w:left w:val="nil"/>
              <w:bottom w:val="single" w:sz="4" w:space="0" w:color="auto"/>
              <w:right w:val="single" w:sz="4" w:space="0" w:color="auto"/>
            </w:tcBorders>
            <w:shd w:val="clear" w:color="auto" w:fill="auto"/>
            <w:noWrap/>
            <w:vAlign w:val="bottom"/>
            <w:hideMark/>
          </w:tcPr>
          <w:p w14:paraId="4771748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311029,96</w:t>
            </w:r>
          </w:p>
        </w:tc>
        <w:tc>
          <w:tcPr>
            <w:tcW w:w="3648" w:type="dxa"/>
            <w:tcBorders>
              <w:top w:val="nil"/>
              <w:left w:val="nil"/>
              <w:bottom w:val="single" w:sz="4" w:space="0" w:color="auto"/>
              <w:right w:val="single" w:sz="4" w:space="0" w:color="auto"/>
            </w:tcBorders>
            <w:shd w:val="clear" w:color="auto" w:fill="auto"/>
            <w:noWrap/>
            <w:vAlign w:val="bottom"/>
            <w:hideMark/>
          </w:tcPr>
          <w:p w14:paraId="668F2A9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071331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F9014B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2029.</w:t>
            </w:r>
          </w:p>
        </w:tc>
        <w:tc>
          <w:tcPr>
            <w:tcW w:w="1580" w:type="dxa"/>
            <w:tcBorders>
              <w:top w:val="nil"/>
              <w:left w:val="nil"/>
              <w:bottom w:val="single" w:sz="4" w:space="0" w:color="auto"/>
              <w:right w:val="single" w:sz="4" w:space="0" w:color="auto"/>
            </w:tcBorders>
            <w:shd w:val="clear" w:color="auto" w:fill="auto"/>
            <w:noWrap/>
            <w:vAlign w:val="bottom"/>
            <w:hideMark/>
          </w:tcPr>
          <w:p w14:paraId="0576DCA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579221,96</w:t>
            </w:r>
          </w:p>
        </w:tc>
        <w:tc>
          <w:tcPr>
            <w:tcW w:w="1580" w:type="dxa"/>
            <w:tcBorders>
              <w:top w:val="nil"/>
              <w:left w:val="nil"/>
              <w:bottom w:val="single" w:sz="4" w:space="0" w:color="auto"/>
              <w:right w:val="single" w:sz="4" w:space="0" w:color="auto"/>
            </w:tcBorders>
            <w:shd w:val="clear" w:color="auto" w:fill="auto"/>
            <w:noWrap/>
            <w:vAlign w:val="bottom"/>
            <w:hideMark/>
          </w:tcPr>
          <w:p w14:paraId="3BFB295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311014,58</w:t>
            </w:r>
          </w:p>
        </w:tc>
        <w:tc>
          <w:tcPr>
            <w:tcW w:w="3648" w:type="dxa"/>
            <w:tcBorders>
              <w:top w:val="nil"/>
              <w:left w:val="nil"/>
              <w:bottom w:val="single" w:sz="4" w:space="0" w:color="auto"/>
              <w:right w:val="single" w:sz="4" w:space="0" w:color="auto"/>
            </w:tcBorders>
            <w:shd w:val="clear" w:color="auto" w:fill="auto"/>
            <w:noWrap/>
            <w:vAlign w:val="bottom"/>
            <w:hideMark/>
          </w:tcPr>
          <w:p w14:paraId="2D6CC29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156DF8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1C1708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2030.</w:t>
            </w:r>
          </w:p>
        </w:tc>
        <w:tc>
          <w:tcPr>
            <w:tcW w:w="1580" w:type="dxa"/>
            <w:tcBorders>
              <w:top w:val="nil"/>
              <w:left w:val="nil"/>
              <w:bottom w:val="single" w:sz="4" w:space="0" w:color="auto"/>
              <w:right w:val="single" w:sz="4" w:space="0" w:color="auto"/>
            </w:tcBorders>
            <w:shd w:val="clear" w:color="auto" w:fill="auto"/>
            <w:noWrap/>
            <w:vAlign w:val="bottom"/>
            <w:hideMark/>
          </w:tcPr>
          <w:p w14:paraId="0506412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579210,35</w:t>
            </w:r>
          </w:p>
        </w:tc>
        <w:tc>
          <w:tcPr>
            <w:tcW w:w="1580" w:type="dxa"/>
            <w:tcBorders>
              <w:top w:val="nil"/>
              <w:left w:val="nil"/>
              <w:bottom w:val="single" w:sz="4" w:space="0" w:color="auto"/>
              <w:right w:val="single" w:sz="4" w:space="0" w:color="auto"/>
            </w:tcBorders>
            <w:shd w:val="clear" w:color="auto" w:fill="auto"/>
            <w:noWrap/>
            <w:vAlign w:val="bottom"/>
            <w:hideMark/>
          </w:tcPr>
          <w:p w14:paraId="5BFE872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311027,76</w:t>
            </w:r>
          </w:p>
        </w:tc>
        <w:tc>
          <w:tcPr>
            <w:tcW w:w="3648" w:type="dxa"/>
            <w:tcBorders>
              <w:top w:val="nil"/>
              <w:left w:val="nil"/>
              <w:bottom w:val="single" w:sz="4" w:space="0" w:color="auto"/>
              <w:right w:val="single" w:sz="4" w:space="0" w:color="auto"/>
            </w:tcBorders>
            <w:shd w:val="clear" w:color="auto" w:fill="auto"/>
            <w:noWrap/>
            <w:vAlign w:val="bottom"/>
            <w:hideMark/>
          </w:tcPr>
          <w:p w14:paraId="4E92D08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3579D2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CCAFE8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lastRenderedPageBreak/>
              <w:t>2031.</w:t>
            </w:r>
          </w:p>
        </w:tc>
        <w:tc>
          <w:tcPr>
            <w:tcW w:w="1580" w:type="dxa"/>
            <w:tcBorders>
              <w:top w:val="nil"/>
              <w:left w:val="nil"/>
              <w:bottom w:val="single" w:sz="4" w:space="0" w:color="auto"/>
              <w:right w:val="single" w:sz="4" w:space="0" w:color="auto"/>
            </w:tcBorders>
            <w:shd w:val="clear" w:color="auto" w:fill="auto"/>
            <w:noWrap/>
            <w:vAlign w:val="bottom"/>
            <w:hideMark/>
          </w:tcPr>
          <w:p w14:paraId="0292BCC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579210,03</w:t>
            </w:r>
          </w:p>
        </w:tc>
        <w:tc>
          <w:tcPr>
            <w:tcW w:w="1580" w:type="dxa"/>
            <w:tcBorders>
              <w:top w:val="nil"/>
              <w:left w:val="nil"/>
              <w:bottom w:val="single" w:sz="4" w:space="0" w:color="auto"/>
              <w:right w:val="single" w:sz="4" w:space="0" w:color="auto"/>
            </w:tcBorders>
            <w:shd w:val="clear" w:color="auto" w:fill="auto"/>
            <w:noWrap/>
            <w:vAlign w:val="bottom"/>
            <w:hideMark/>
          </w:tcPr>
          <w:p w14:paraId="526132A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311028,07</w:t>
            </w:r>
          </w:p>
        </w:tc>
        <w:tc>
          <w:tcPr>
            <w:tcW w:w="3648" w:type="dxa"/>
            <w:tcBorders>
              <w:top w:val="nil"/>
              <w:left w:val="nil"/>
              <w:bottom w:val="single" w:sz="4" w:space="0" w:color="auto"/>
              <w:right w:val="single" w:sz="4" w:space="0" w:color="auto"/>
            </w:tcBorders>
            <w:shd w:val="clear" w:color="auto" w:fill="auto"/>
            <w:noWrap/>
            <w:vAlign w:val="bottom"/>
            <w:hideMark/>
          </w:tcPr>
          <w:p w14:paraId="75E0FD0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38CA6C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335CAF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2032.</w:t>
            </w:r>
          </w:p>
        </w:tc>
        <w:tc>
          <w:tcPr>
            <w:tcW w:w="1580" w:type="dxa"/>
            <w:tcBorders>
              <w:top w:val="nil"/>
              <w:left w:val="nil"/>
              <w:bottom w:val="single" w:sz="4" w:space="0" w:color="auto"/>
              <w:right w:val="single" w:sz="4" w:space="0" w:color="auto"/>
            </w:tcBorders>
            <w:shd w:val="clear" w:color="auto" w:fill="auto"/>
            <w:noWrap/>
            <w:vAlign w:val="bottom"/>
            <w:hideMark/>
          </w:tcPr>
          <w:p w14:paraId="21B977F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579148,22</w:t>
            </w:r>
          </w:p>
        </w:tc>
        <w:tc>
          <w:tcPr>
            <w:tcW w:w="1580" w:type="dxa"/>
            <w:tcBorders>
              <w:top w:val="nil"/>
              <w:left w:val="nil"/>
              <w:bottom w:val="single" w:sz="4" w:space="0" w:color="auto"/>
              <w:right w:val="single" w:sz="4" w:space="0" w:color="auto"/>
            </w:tcBorders>
            <w:shd w:val="clear" w:color="auto" w:fill="auto"/>
            <w:noWrap/>
            <w:vAlign w:val="bottom"/>
            <w:hideMark/>
          </w:tcPr>
          <w:p w14:paraId="633B5A8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311021,48</w:t>
            </w:r>
          </w:p>
        </w:tc>
        <w:tc>
          <w:tcPr>
            <w:tcW w:w="3648" w:type="dxa"/>
            <w:tcBorders>
              <w:top w:val="nil"/>
              <w:left w:val="nil"/>
              <w:bottom w:val="single" w:sz="4" w:space="0" w:color="auto"/>
              <w:right w:val="single" w:sz="4" w:space="0" w:color="auto"/>
            </w:tcBorders>
            <w:shd w:val="clear" w:color="auto" w:fill="auto"/>
            <w:noWrap/>
            <w:vAlign w:val="bottom"/>
            <w:hideMark/>
          </w:tcPr>
          <w:p w14:paraId="770DB2A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7CB11C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5E7445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2033.</w:t>
            </w:r>
          </w:p>
        </w:tc>
        <w:tc>
          <w:tcPr>
            <w:tcW w:w="1580" w:type="dxa"/>
            <w:tcBorders>
              <w:top w:val="nil"/>
              <w:left w:val="nil"/>
              <w:bottom w:val="single" w:sz="4" w:space="0" w:color="auto"/>
              <w:right w:val="single" w:sz="4" w:space="0" w:color="auto"/>
            </w:tcBorders>
            <w:shd w:val="clear" w:color="auto" w:fill="auto"/>
            <w:noWrap/>
            <w:vAlign w:val="bottom"/>
            <w:hideMark/>
          </w:tcPr>
          <w:p w14:paraId="34347BF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579032,75</w:t>
            </w:r>
          </w:p>
        </w:tc>
        <w:tc>
          <w:tcPr>
            <w:tcW w:w="1580" w:type="dxa"/>
            <w:tcBorders>
              <w:top w:val="nil"/>
              <w:left w:val="nil"/>
              <w:bottom w:val="single" w:sz="4" w:space="0" w:color="auto"/>
              <w:right w:val="single" w:sz="4" w:space="0" w:color="auto"/>
            </w:tcBorders>
            <w:shd w:val="clear" w:color="auto" w:fill="auto"/>
            <w:noWrap/>
            <w:vAlign w:val="bottom"/>
            <w:hideMark/>
          </w:tcPr>
          <w:p w14:paraId="5C858B5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311010,19</w:t>
            </w:r>
          </w:p>
        </w:tc>
        <w:tc>
          <w:tcPr>
            <w:tcW w:w="3648" w:type="dxa"/>
            <w:tcBorders>
              <w:top w:val="nil"/>
              <w:left w:val="nil"/>
              <w:bottom w:val="single" w:sz="4" w:space="0" w:color="auto"/>
              <w:right w:val="single" w:sz="4" w:space="0" w:color="auto"/>
            </w:tcBorders>
            <w:shd w:val="clear" w:color="auto" w:fill="auto"/>
            <w:noWrap/>
            <w:vAlign w:val="bottom"/>
            <w:hideMark/>
          </w:tcPr>
          <w:p w14:paraId="0A3ED70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B6165E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4753BD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2034.</w:t>
            </w:r>
          </w:p>
        </w:tc>
        <w:tc>
          <w:tcPr>
            <w:tcW w:w="1580" w:type="dxa"/>
            <w:tcBorders>
              <w:top w:val="nil"/>
              <w:left w:val="nil"/>
              <w:bottom w:val="single" w:sz="4" w:space="0" w:color="auto"/>
              <w:right w:val="single" w:sz="4" w:space="0" w:color="auto"/>
            </w:tcBorders>
            <w:shd w:val="clear" w:color="auto" w:fill="auto"/>
            <w:noWrap/>
            <w:vAlign w:val="bottom"/>
            <w:hideMark/>
          </w:tcPr>
          <w:p w14:paraId="10862E7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578959,64</w:t>
            </w:r>
          </w:p>
        </w:tc>
        <w:tc>
          <w:tcPr>
            <w:tcW w:w="1580" w:type="dxa"/>
            <w:tcBorders>
              <w:top w:val="nil"/>
              <w:left w:val="nil"/>
              <w:bottom w:val="single" w:sz="4" w:space="0" w:color="auto"/>
              <w:right w:val="single" w:sz="4" w:space="0" w:color="auto"/>
            </w:tcBorders>
            <w:shd w:val="clear" w:color="auto" w:fill="auto"/>
            <w:noWrap/>
            <w:vAlign w:val="bottom"/>
            <w:hideMark/>
          </w:tcPr>
          <w:p w14:paraId="06B1EA1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311003,28</w:t>
            </w:r>
          </w:p>
        </w:tc>
        <w:tc>
          <w:tcPr>
            <w:tcW w:w="3648" w:type="dxa"/>
            <w:tcBorders>
              <w:top w:val="nil"/>
              <w:left w:val="nil"/>
              <w:bottom w:val="single" w:sz="4" w:space="0" w:color="auto"/>
              <w:right w:val="single" w:sz="4" w:space="0" w:color="auto"/>
            </w:tcBorders>
            <w:shd w:val="clear" w:color="auto" w:fill="auto"/>
            <w:noWrap/>
            <w:vAlign w:val="bottom"/>
            <w:hideMark/>
          </w:tcPr>
          <w:p w14:paraId="726D6FA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4AA509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2905CD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2035.</w:t>
            </w:r>
          </w:p>
        </w:tc>
        <w:tc>
          <w:tcPr>
            <w:tcW w:w="1580" w:type="dxa"/>
            <w:tcBorders>
              <w:top w:val="nil"/>
              <w:left w:val="nil"/>
              <w:bottom w:val="single" w:sz="4" w:space="0" w:color="auto"/>
              <w:right w:val="single" w:sz="4" w:space="0" w:color="auto"/>
            </w:tcBorders>
            <w:shd w:val="clear" w:color="auto" w:fill="auto"/>
            <w:noWrap/>
            <w:vAlign w:val="bottom"/>
            <w:hideMark/>
          </w:tcPr>
          <w:p w14:paraId="4747586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578959,32</w:t>
            </w:r>
          </w:p>
        </w:tc>
        <w:tc>
          <w:tcPr>
            <w:tcW w:w="1580" w:type="dxa"/>
            <w:tcBorders>
              <w:top w:val="nil"/>
              <w:left w:val="nil"/>
              <w:bottom w:val="single" w:sz="4" w:space="0" w:color="auto"/>
              <w:right w:val="single" w:sz="4" w:space="0" w:color="auto"/>
            </w:tcBorders>
            <w:shd w:val="clear" w:color="auto" w:fill="auto"/>
            <w:noWrap/>
            <w:vAlign w:val="bottom"/>
            <w:hideMark/>
          </w:tcPr>
          <w:p w14:paraId="1718857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311003,60</w:t>
            </w:r>
          </w:p>
        </w:tc>
        <w:tc>
          <w:tcPr>
            <w:tcW w:w="3648" w:type="dxa"/>
            <w:tcBorders>
              <w:top w:val="nil"/>
              <w:left w:val="nil"/>
              <w:bottom w:val="single" w:sz="4" w:space="0" w:color="auto"/>
              <w:right w:val="single" w:sz="4" w:space="0" w:color="auto"/>
            </w:tcBorders>
            <w:shd w:val="clear" w:color="auto" w:fill="auto"/>
            <w:noWrap/>
            <w:vAlign w:val="bottom"/>
            <w:hideMark/>
          </w:tcPr>
          <w:p w14:paraId="22C5430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4EFB41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4E2AF4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2036.</w:t>
            </w:r>
          </w:p>
        </w:tc>
        <w:tc>
          <w:tcPr>
            <w:tcW w:w="1580" w:type="dxa"/>
            <w:tcBorders>
              <w:top w:val="nil"/>
              <w:left w:val="nil"/>
              <w:bottom w:val="single" w:sz="4" w:space="0" w:color="auto"/>
              <w:right w:val="single" w:sz="4" w:space="0" w:color="auto"/>
            </w:tcBorders>
            <w:shd w:val="clear" w:color="auto" w:fill="auto"/>
            <w:noWrap/>
            <w:vAlign w:val="bottom"/>
            <w:hideMark/>
          </w:tcPr>
          <w:p w14:paraId="576A613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578921,67</w:t>
            </w:r>
          </w:p>
        </w:tc>
        <w:tc>
          <w:tcPr>
            <w:tcW w:w="1580" w:type="dxa"/>
            <w:tcBorders>
              <w:top w:val="nil"/>
              <w:left w:val="nil"/>
              <w:bottom w:val="single" w:sz="4" w:space="0" w:color="auto"/>
              <w:right w:val="single" w:sz="4" w:space="0" w:color="auto"/>
            </w:tcBorders>
            <w:shd w:val="clear" w:color="auto" w:fill="auto"/>
            <w:noWrap/>
            <w:vAlign w:val="bottom"/>
            <w:hideMark/>
          </w:tcPr>
          <w:p w14:paraId="2720B74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311001,09</w:t>
            </w:r>
          </w:p>
        </w:tc>
        <w:tc>
          <w:tcPr>
            <w:tcW w:w="3648" w:type="dxa"/>
            <w:tcBorders>
              <w:top w:val="nil"/>
              <w:left w:val="nil"/>
              <w:bottom w:val="single" w:sz="4" w:space="0" w:color="auto"/>
              <w:right w:val="single" w:sz="4" w:space="0" w:color="auto"/>
            </w:tcBorders>
            <w:shd w:val="clear" w:color="auto" w:fill="auto"/>
            <w:noWrap/>
            <w:vAlign w:val="bottom"/>
            <w:hideMark/>
          </w:tcPr>
          <w:p w14:paraId="2D23E40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B39859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ADC9E2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2037.</w:t>
            </w:r>
          </w:p>
        </w:tc>
        <w:tc>
          <w:tcPr>
            <w:tcW w:w="1580" w:type="dxa"/>
            <w:tcBorders>
              <w:top w:val="nil"/>
              <w:left w:val="nil"/>
              <w:bottom w:val="single" w:sz="4" w:space="0" w:color="auto"/>
              <w:right w:val="single" w:sz="4" w:space="0" w:color="auto"/>
            </w:tcBorders>
            <w:shd w:val="clear" w:color="auto" w:fill="auto"/>
            <w:noWrap/>
            <w:vAlign w:val="bottom"/>
            <w:hideMark/>
          </w:tcPr>
          <w:p w14:paraId="4CAB7F0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578856,52</w:t>
            </w:r>
          </w:p>
        </w:tc>
        <w:tc>
          <w:tcPr>
            <w:tcW w:w="1580" w:type="dxa"/>
            <w:tcBorders>
              <w:top w:val="nil"/>
              <w:left w:val="nil"/>
              <w:bottom w:val="single" w:sz="4" w:space="0" w:color="auto"/>
              <w:right w:val="single" w:sz="4" w:space="0" w:color="auto"/>
            </w:tcBorders>
            <w:shd w:val="clear" w:color="auto" w:fill="auto"/>
            <w:noWrap/>
            <w:vAlign w:val="bottom"/>
            <w:hideMark/>
          </w:tcPr>
          <w:p w14:paraId="6A341E7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310997,39</w:t>
            </w:r>
          </w:p>
        </w:tc>
        <w:tc>
          <w:tcPr>
            <w:tcW w:w="3648" w:type="dxa"/>
            <w:tcBorders>
              <w:top w:val="nil"/>
              <w:left w:val="nil"/>
              <w:bottom w:val="single" w:sz="4" w:space="0" w:color="auto"/>
              <w:right w:val="single" w:sz="4" w:space="0" w:color="auto"/>
            </w:tcBorders>
            <w:shd w:val="clear" w:color="auto" w:fill="auto"/>
            <w:noWrap/>
            <w:vAlign w:val="bottom"/>
            <w:hideMark/>
          </w:tcPr>
          <w:p w14:paraId="6C823BB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97A3D4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8C6CEF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2038.</w:t>
            </w:r>
          </w:p>
        </w:tc>
        <w:tc>
          <w:tcPr>
            <w:tcW w:w="1580" w:type="dxa"/>
            <w:tcBorders>
              <w:top w:val="nil"/>
              <w:left w:val="nil"/>
              <w:bottom w:val="single" w:sz="4" w:space="0" w:color="auto"/>
              <w:right w:val="single" w:sz="4" w:space="0" w:color="auto"/>
            </w:tcBorders>
            <w:shd w:val="clear" w:color="auto" w:fill="auto"/>
            <w:noWrap/>
            <w:vAlign w:val="bottom"/>
            <w:hideMark/>
          </w:tcPr>
          <w:p w14:paraId="0DFFB7A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578652,95</w:t>
            </w:r>
          </w:p>
        </w:tc>
        <w:tc>
          <w:tcPr>
            <w:tcW w:w="1580" w:type="dxa"/>
            <w:tcBorders>
              <w:top w:val="nil"/>
              <w:left w:val="nil"/>
              <w:bottom w:val="single" w:sz="4" w:space="0" w:color="auto"/>
              <w:right w:val="single" w:sz="4" w:space="0" w:color="auto"/>
            </w:tcBorders>
            <w:shd w:val="clear" w:color="auto" w:fill="auto"/>
            <w:noWrap/>
            <w:vAlign w:val="bottom"/>
            <w:hideMark/>
          </w:tcPr>
          <w:p w14:paraId="263518D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310989,56</w:t>
            </w:r>
          </w:p>
        </w:tc>
        <w:tc>
          <w:tcPr>
            <w:tcW w:w="3648" w:type="dxa"/>
            <w:tcBorders>
              <w:top w:val="nil"/>
              <w:left w:val="nil"/>
              <w:bottom w:val="single" w:sz="4" w:space="0" w:color="auto"/>
              <w:right w:val="single" w:sz="4" w:space="0" w:color="auto"/>
            </w:tcBorders>
            <w:shd w:val="clear" w:color="auto" w:fill="auto"/>
            <w:noWrap/>
            <w:vAlign w:val="bottom"/>
            <w:hideMark/>
          </w:tcPr>
          <w:p w14:paraId="5E060EF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20E9F9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18CC0A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2039.</w:t>
            </w:r>
          </w:p>
        </w:tc>
        <w:tc>
          <w:tcPr>
            <w:tcW w:w="1580" w:type="dxa"/>
            <w:tcBorders>
              <w:top w:val="nil"/>
              <w:left w:val="nil"/>
              <w:bottom w:val="single" w:sz="4" w:space="0" w:color="auto"/>
              <w:right w:val="single" w:sz="4" w:space="0" w:color="auto"/>
            </w:tcBorders>
            <w:shd w:val="clear" w:color="auto" w:fill="auto"/>
            <w:noWrap/>
            <w:vAlign w:val="bottom"/>
            <w:hideMark/>
          </w:tcPr>
          <w:p w14:paraId="1FC8936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578646,92</w:t>
            </w:r>
          </w:p>
        </w:tc>
        <w:tc>
          <w:tcPr>
            <w:tcW w:w="1580" w:type="dxa"/>
            <w:tcBorders>
              <w:top w:val="nil"/>
              <w:left w:val="nil"/>
              <w:bottom w:val="single" w:sz="4" w:space="0" w:color="auto"/>
              <w:right w:val="single" w:sz="4" w:space="0" w:color="auto"/>
            </w:tcBorders>
            <w:shd w:val="clear" w:color="auto" w:fill="auto"/>
            <w:noWrap/>
            <w:vAlign w:val="bottom"/>
            <w:hideMark/>
          </w:tcPr>
          <w:p w14:paraId="6CCC899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310988,96</w:t>
            </w:r>
          </w:p>
        </w:tc>
        <w:tc>
          <w:tcPr>
            <w:tcW w:w="3648" w:type="dxa"/>
            <w:tcBorders>
              <w:top w:val="nil"/>
              <w:left w:val="nil"/>
              <w:bottom w:val="single" w:sz="4" w:space="0" w:color="auto"/>
              <w:right w:val="single" w:sz="4" w:space="0" w:color="auto"/>
            </w:tcBorders>
            <w:shd w:val="clear" w:color="auto" w:fill="auto"/>
            <w:noWrap/>
            <w:vAlign w:val="bottom"/>
            <w:hideMark/>
          </w:tcPr>
          <w:p w14:paraId="7DC88E7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CB3AD0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60CF90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2040.</w:t>
            </w:r>
          </w:p>
        </w:tc>
        <w:tc>
          <w:tcPr>
            <w:tcW w:w="1580" w:type="dxa"/>
            <w:tcBorders>
              <w:top w:val="nil"/>
              <w:left w:val="nil"/>
              <w:bottom w:val="single" w:sz="4" w:space="0" w:color="auto"/>
              <w:right w:val="single" w:sz="4" w:space="0" w:color="auto"/>
            </w:tcBorders>
            <w:shd w:val="clear" w:color="auto" w:fill="auto"/>
            <w:noWrap/>
            <w:vAlign w:val="bottom"/>
            <w:hideMark/>
          </w:tcPr>
          <w:p w14:paraId="4ABB9DC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578505,39</w:t>
            </w:r>
          </w:p>
        </w:tc>
        <w:tc>
          <w:tcPr>
            <w:tcW w:w="1580" w:type="dxa"/>
            <w:tcBorders>
              <w:top w:val="nil"/>
              <w:left w:val="nil"/>
              <w:bottom w:val="single" w:sz="4" w:space="0" w:color="auto"/>
              <w:right w:val="single" w:sz="4" w:space="0" w:color="auto"/>
            </w:tcBorders>
            <w:shd w:val="clear" w:color="auto" w:fill="auto"/>
            <w:noWrap/>
            <w:vAlign w:val="bottom"/>
            <w:hideMark/>
          </w:tcPr>
          <w:p w14:paraId="1AA183C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310954,03</w:t>
            </w:r>
          </w:p>
        </w:tc>
        <w:tc>
          <w:tcPr>
            <w:tcW w:w="3648" w:type="dxa"/>
            <w:tcBorders>
              <w:top w:val="nil"/>
              <w:left w:val="nil"/>
              <w:bottom w:val="single" w:sz="4" w:space="0" w:color="auto"/>
              <w:right w:val="single" w:sz="4" w:space="0" w:color="auto"/>
            </w:tcBorders>
            <w:shd w:val="clear" w:color="auto" w:fill="auto"/>
            <w:noWrap/>
            <w:vAlign w:val="bottom"/>
            <w:hideMark/>
          </w:tcPr>
          <w:p w14:paraId="4149865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EE5811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401647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2041.</w:t>
            </w:r>
          </w:p>
        </w:tc>
        <w:tc>
          <w:tcPr>
            <w:tcW w:w="1580" w:type="dxa"/>
            <w:tcBorders>
              <w:top w:val="nil"/>
              <w:left w:val="nil"/>
              <w:bottom w:val="single" w:sz="4" w:space="0" w:color="auto"/>
              <w:right w:val="single" w:sz="4" w:space="0" w:color="auto"/>
            </w:tcBorders>
            <w:shd w:val="clear" w:color="auto" w:fill="auto"/>
            <w:noWrap/>
            <w:vAlign w:val="bottom"/>
            <w:hideMark/>
          </w:tcPr>
          <w:p w14:paraId="5479212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578397,58</w:t>
            </w:r>
          </w:p>
        </w:tc>
        <w:tc>
          <w:tcPr>
            <w:tcW w:w="1580" w:type="dxa"/>
            <w:tcBorders>
              <w:top w:val="nil"/>
              <w:left w:val="nil"/>
              <w:bottom w:val="single" w:sz="4" w:space="0" w:color="auto"/>
              <w:right w:val="single" w:sz="4" w:space="0" w:color="auto"/>
            </w:tcBorders>
            <w:shd w:val="clear" w:color="auto" w:fill="auto"/>
            <w:noWrap/>
            <w:vAlign w:val="bottom"/>
            <w:hideMark/>
          </w:tcPr>
          <w:p w14:paraId="45F96D7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310884,76</w:t>
            </w:r>
          </w:p>
        </w:tc>
        <w:tc>
          <w:tcPr>
            <w:tcW w:w="3648" w:type="dxa"/>
            <w:tcBorders>
              <w:top w:val="nil"/>
              <w:left w:val="nil"/>
              <w:bottom w:val="single" w:sz="4" w:space="0" w:color="auto"/>
              <w:right w:val="single" w:sz="4" w:space="0" w:color="auto"/>
            </w:tcBorders>
            <w:shd w:val="clear" w:color="auto" w:fill="auto"/>
            <w:noWrap/>
            <w:vAlign w:val="bottom"/>
            <w:hideMark/>
          </w:tcPr>
          <w:p w14:paraId="0CE8829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8D91AD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597153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2042.</w:t>
            </w:r>
          </w:p>
        </w:tc>
        <w:tc>
          <w:tcPr>
            <w:tcW w:w="1580" w:type="dxa"/>
            <w:tcBorders>
              <w:top w:val="nil"/>
              <w:left w:val="nil"/>
              <w:bottom w:val="single" w:sz="4" w:space="0" w:color="auto"/>
              <w:right w:val="single" w:sz="4" w:space="0" w:color="auto"/>
            </w:tcBorders>
            <w:shd w:val="clear" w:color="auto" w:fill="auto"/>
            <w:noWrap/>
            <w:vAlign w:val="bottom"/>
            <w:hideMark/>
          </w:tcPr>
          <w:p w14:paraId="2015DD7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578396,37</w:t>
            </w:r>
          </w:p>
        </w:tc>
        <w:tc>
          <w:tcPr>
            <w:tcW w:w="1580" w:type="dxa"/>
            <w:tcBorders>
              <w:top w:val="nil"/>
              <w:left w:val="nil"/>
              <w:bottom w:val="single" w:sz="4" w:space="0" w:color="auto"/>
              <w:right w:val="single" w:sz="4" w:space="0" w:color="auto"/>
            </w:tcBorders>
            <w:shd w:val="clear" w:color="auto" w:fill="auto"/>
            <w:noWrap/>
            <w:vAlign w:val="bottom"/>
            <w:hideMark/>
          </w:tcPr>
          <w:p w14:paraId="01DDC2B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310820,92</w:t>
            </w:r>
          </w:p>
        </w:tc>
        <w:tc>
          <w:tcPr>
            <w:tcW w:w="3648" w:type="dxa"/>
            <w:tcBorders>
              <w:top w:val="nil"/>
              <w:left w:val="nil"/>
              <w:bottom w:val="single" w:sz="4" w:space="0" w:color="auto"/>
              <w:right w:val="single" w:sz="4" w:space="0" w:color="auto"/>
            </w:tcBorders>
            <w:shd w:val="clear" w:color="auto" w:fill="auto"/>
            <w:noWrap/>
            <w:vAlign w:val="bottom"/>
            <w:hideMark/>
          </w:tcPr>
          <w:p w14:paraId="3383F84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7893DB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BE82A9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2043.</w:t>
            </w:r>
          </w:p>
        </w:tc>
        <w:tc>
          <w:tcPr>
            <w:tcW w:w="1580" w:type="dxa"/>
            <w:tcBorders>
              <w:top w:val="nil"/>
              <w:left w:val="nil"/>
              <w:bottom w:val="single" w:sz="4" w:space="0" w:color="auto"/>
              <w:right w:val="single" w:sz="4" w:space="0" w:color="auto"/>
            </w:tcBorders>
            <w:shd w:val="clear" w:color="auto" w:fill="auto"/>
            <w:noWrap/>
            <w:vAlign w:val="bottom"/>
            <w:hideMark/>
          </w:tcPr>
          <w:p w14:paraId="44B68CF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578376,50</w:t>
            </w:r>
          </w:p>
        </w:tc>
        <w:tc>
          <w:tcPr>
            <w:tcW w:w="1580" w:type="dxa"/>
            <w:tcBorders>
              <w:top w:val="nil"/>
              <w:left w:val="nil"/>
              <w:bottom w:val="single" w:sz="4" w:space="0" w:color="auto"/>
              <w:right w:val="single" w:sz="4" w:space="0" w:color="auto"/>
            </w:tcBorders>
            <w:shd w:val="clear" w:color="auto" w:fill="auto"/>
            <w:noWrap/>
            <w:vAlign w:val="bottom"/>
            <w:hideMark/>
          </w:tcPr>
          <w:p w14:paraId="2A4ABCD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310796,23</w:t>
            </w:r>
          </w:p>
        </w:tc>
        <w:tc>
          <w:tcPr>
            <w:tcW w:w="3648" w:type="dxa"/>
            <w:tcBorders>
              <w:top w:val="nil"/>
              <w:left w:val="nil"/>
              <w:bottom w:val="single" w:sz="4" w:space="0" w:color="auto"/>
              <w:right w:val="single" w:sz="4" w:space="0" w:color="auto"/>
            </w:tcBorders>
            <w:shd w:val="clear" w:color="auto" w:fill="auto"/>
            <w:noWrap/>
            <w:vAlign w:val="bottom"/>
            <w:hideMark/>
          </w:tcPr>
          <w:p w14:paraId="103C620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3072CF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710B45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2044.</w:t>
            </w:r>
          </w:p>
        </w:tc>
        <w:tc>
          <w:tcPr>
            <w:tcW w:w="1580" w:type="dxa"/>
            <w:tcBorders>
              <w:top w:val="nil"/>
              <w:left w:val="nil"/>
              <w:bottom w:val="single" w:sz="4" w:space="0" w:color="auto"/>
              <w:right w:val="single" w:sz="4" w:space="0" w:color="auto"/>
            </w:tcBorders>
            <w:shd w:val="clear" w:color="auto" w:fill="auto"/>
            <w:noWrap/>
            <w:vAlign w:val="bottom"/>
            <w:hideMark/>
          </w:tcPr>
          <w:p w14:paraId="06E4912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578330,73</w:t>
            </w:r>
          </w:p>
        </w:tc>
        <w:tc>
          <w:tcPr>
            <w:tcW w:w="1580" w:type="dxa"/>
            <w:tcBorders>
              <w:top w:val="nil"/>
              <w:left w:val="nil"/>
              <w:bottom w:val="single" w:sz="4" w:space="0" w:color="auto"/>
              <w:right w:val="single" w:sz="4" w:space="0" w:color="auto"/>
            </w:tcBorders>
            <w:shd w:val="clear" w:color="auto" w:fill="auto"/>
            <w:noWrap/>
            <w:vAlign w:val="bottom"/>
            <w:hideMark/>
          </w:tcPr>
          <w:p w14:paraId="09A0790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310790,21</w:t>
            </w:r>
          </w:p>
        </w:tc>
        <w:tc>
          <w:tcPr>
            <w:tcW w:w="3648" w:type="dxa"/>
            <w:tcBorders>
              <w:top w:val="nil"/>
              <w:left w:val="nil"/>
              <w:bottom w:val="single" w:sz="4" w:space="0" w:color="auto"/>
              <w:right w:val="single" w:sz="4" w:space="0" w:color="auto"/>
            </w:tcBorders>
            <w:shd w:val="clear" w:color="auto" w:fill="auto"/>
            <w:noWrap/>
            <w:vAlign w:val="bottom"/>
            <w:hideMark/>
          </w:tcPr>
          <w:p w14:paraId="6C50CE4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A2543C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556285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2045.</w:t>
            </w:r>
          </w:p>
        </w:tc>
        <w:tc>
          <w:tcPr>
            <w:tcW w:w="1580" w:type="dxa"/>
            <w:tcBorders>
              <w:top w:val="nil"/>
              <w:left w:val="nil"/>
              <w:bottom w:val="single" w:sz="4" w:space="0" w:color="auto"/>
              <w:right w:val="single" w:sz="4" w:space="0" w:color="auto"/>
            </w:tcBorders>
            <w:shd w:val="clear" w:color="auto" w:fill="auto"/>
            <w:noWrap/>
            <w:vAlign w:val="bottom"/>
            <w:hideMark/>
          </w:tcPr>
          <w:p w14:paraId="0556C5F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578305,43</w:t>
            </w:r>
          </w:p>
        </w:tc>
        <w:tc>
          <w:tcPr>
            <w:tcW w:w="1580" w:type="dxa"/>
            <w:tcBorders>
              <w:top w:val="nil"/>
              <w:left w:val="nil"/>
              <w:bottom w:val="single" w:sz="4" w:space="0" w:color="auto"/>
              <w:right w:val="single" w:sz="4" w:space="0" w:color="auto"/>
            </w:tcBorders>
            <w:shd w:val="clear" w:color="auto" w:fill="auto"/>
            <w:noWrap/>
            <w:vAlign w:val="bottom"/>
            <w:hideMark/>
          </w:tcPr>
          <w:p w14:paraId="6CF529E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310854,65</w:t>
            </w:r>
          </w:p>
        </w:tc>
        <w:tc>
          <w:tcPr>
            <w:tcW w:w="3648" w:type="dxa"/>
            <w:tcBorders>
              <w:top w:val="nil"/>
              <w:left w:val="nil"/>
              <w:bottom w:val="single" w:sz="4" w:space="0" w:color="auto"/>
              <w:right w:val="single" w:sz="4" w:space="0" w:color="auto"/>
            </w:tcBorders>
            <w:shd w:val="clear" w:color="auto" w:fill="auto"/>
            <w:noWrap/>
            <w:vAlign w:val="bottom"/>
            <w:hideMark/>
          </w:tcPr>
          <w:p w14:paraId="14569F2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EE715A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2A73A7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2046.</w:t>
            </w:r>
          </w:p>
        </w:tc>
        <w:tc>
          <w:tcPr>
            <w:tcW w:w="1580" w:type="dxa"/>
            <w:tcBorders>
              <w:top w:val="nil"/>
              <w:left w:val="nil"/>
              <w:bottom w:val="single" w:sz="4" w:space="0" w:color="auto"/>
              <w:right w:val="single" w:sz="4" w:space="0" w:color="auto"/>
            </w:tcBorders>
            <w:shd w:val="clear" w:color="auto" w:fill="auto"/>
            <w:noWrap/>
            <w:vAlign w:val="bottom"/>
            <w:hideMark/>
          </w:tcPr>
          <w:p w14:paraId="447A87A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578207,21</w:t>
            </w:r>
          </w:p>
        </w:tc>
        <w:tc>
          <w:tcPr>
            <w:tcW w:w="1580" w:type="dxa"/>
            <w:tcBorders>
              <w:top w:val="nil"/>
              <w:left w:val="nil"/>
              <w:bottom w:val="single" w:sz="4" w:space="0" w:color="auto"/>
              <w:right w:val="single" w:sz="4" w:space="0" w:color="auto"/>
            </w:tcBorders>
            <w:shd w:val="clear" w:color="auto" w:fill="auto"/>
            <w:noWrap/>
            <w:vAlign w:val="bottom"/>
            <w:hideMark/>
          </w:tcPr>
          <w:p w14:paraId="2BB3C44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310842,79</w:t>
            </w:r>
          </w:p>
        </w:tc>
        <w:tc>
          <w:tcPr>
            <w:tcW w:w="3648" w:type="dxa"/>
            <w:tcBorders>
              <w:top w:val="nil"/>
              <w:left w:val="nil"/>
              <w:bottom w:val="single" w:sz="4" w:space="0" w:color="auto"/>
              <w:right w:val="single" w:sz="4" w:space="0" w:color="auto"/>
            </w:tcBorders>
            <w:shd w:val="clear" w:color="auto" w:fill="auto"/>
            <w:noWrap/>
            <w:vAlign w:val="bottom"/>
            <w:hideMark/>
          </w:tcPr>
          <w:p w14:paraId="2A7D95C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96FC7C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235BFB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2047.</w:t>
            </w:r>
          </w:p>
        </w:tc>
        <w:tc>
          <w:tcPr>
            <w:tcW w:w="1580" w:type="dxa"/>
            <w:tcBorders>
              <w:top w:val="nil"/>
              <w:left w:val="nil"/>
              <w:bottom w:val="single" w:sz="4" w:space="0" w:color="auto"/>
              <w:right w:val="single" w:sz="4" w:space="0" w:color="auto"/>
            </w:tcBorders>
            <w:shd w:val="clear" w:color="auto" w:fill="auto"/>
            <w:noWrap/>
            <w:vAlign w:val="bottom"/>
            <w:hideMark/>
          </w:tcPr>
          <w:p w14:paraId="1309B85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578119,72</w:t>
            </w:r>
          </w:p>
        </w:tc>
        <w:tc>
          <w:tcPr>
            <w:tcW w:w="1580" w:type="dxa"/>
            <w:tcBorders>
              <w:top w:val="nil"/>
              <w:left w:val="nil"/>
              <w:bottom w:val="single" w:sz="4" w:space="0" w:color="auto"/>
              <w:right w:val="single" w:sz="4" w:space="0" w:color="auto"/>
            </w:tcBorders>
            <w:shd w:val="clear" w:color="auto" w:fill="auto"/>
            <w:noWrap/>
            <w:vAlign w:val="bottom"/>
            <w:hideMark/>
          </w:tcPr>
          <w:p w14:paraId="76F18CB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310782,85</w:t>
            </w:r>
          </w:p>
        </w:tc>
        <w:tc>
          <w:tcPr>
            <w:tcW w:w="3648" w:type="dxa"/>
            <w:tcBorders>
              <w:top w:val="nil"/>
              <w:left w:val="nil"/>
              <w:bottom w:val="single" w:sz="4" w:space="0" w:color="auto"/>
              <w:right w:val="single" w:sz="4" w:space="0" w:color="auto"/>
            </w:tcBorders>
            <w:shd w:val="clear" w:color="auto" w:fill="auto"/>
            <w:noWrap/>
            <w:vAlign w:val="bottom"/>
            <w:hideMark/>
          </w:tcPr>
          <w:p w14:paraId="2BAF26C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0CC61F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04F360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2048.</w:t>
            </w:r>
          </w:p>
        </w:tc>
        <w:tc>
          <w:tcPr>
            <w:tcW w:w="1580" w:type="dxa"/>
            <w:tcBorders>
              <w:top w:val="nil"/>
              <w:left w:val="nil"/>
              <w:bottom w:val="single" w:sz="4" w:space="0" w:color="auto"/>
              <w:right w:val="single" w:sz="4" w:space="0" w:color="auto"/>
            </w:tcBorders>
            <w:shd w:val="clear" w:color="auto" w:fill="auto"/>
            <w:noWrap/>
            <w:vAlign w:val="bottom"/>
            <w:hideMark/>
          </w:tcPr>
          <w:p w14:paraId="09D9127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577987,68</w:t>
            </w:r>
          </w:p>
        </w:tc>
        <w:tc>
          <w:tcPr>
            <w:tcW w:w="1580" w:type="dxa"/>
            <w:tcBorders>
              <w:top w:val="nil"/>
              <w:left w:val="nil"/>
              <w:bottom w:val="single" w:sz="4" w:space="0" w:color="auto"/>
              <w:right w:val="single" w:sz="4" w:space="0" w:color="auto"/>
            </w:tcBorders>
            <w:shd w:val="clear" w:color="auto" w:fill="auto"/>
            <w:noWrap/>
            <w:vAlign w:val="bottom"/>
            <w:hideMark/>
          </w:tcPr>
          <w:p w14:paraId="67A5801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310704,28</w:t>
            </w:r>
          </w:p>
        </w:tc>
        <w:tc>
          <w:tcPr>
            <w:tcW w:w="3648" w:type="dxa"/>
            <w:tcBorders>
              <w:top w:val="nil"/>
              <w:left w:val="nil"/>
              <w:bottom w:val="single" w:sz="4" w:space="0" w:color="auto"/>
              <w:right w:val="single" w:sz="4" w:space="0" w:color="auto"/>
            </w:tcBorders>
            <w:shd w:val="clear" w:color="auto" w:fill="auto"/>
            <w:noWrap/>
            <w:vAlign w:val="bottom"/>
            <w:hideMark/>
          </w:tcPr>
          <w:p w14:paraId="532F188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300A6B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BD6E45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2049.</w:t>
            </w:r>
          </w:p>
        </w:tc>
        <w:tc>
          <w:tcPr>
            <w:tcW w:w="1580" w:type="dxa"/>
            <w:tcBorders>
              <w:top w:val="nil"/>
              <w:left w:val="nil"/>
              <w:bottom w:val="single" w:sz="4" w:space="0" w:color="auto"/>
              <w:right w:val="single" w:sz="4" w:space="0" w:color="auto"/>
            </w:tcBorders>
            <w:shd w:val="clear" w:color="auto" w:fill="auto"/>
            <w:noWrap/>
            <w:vAlign w:val="bottom"/>
            <w:hideMark/>
          </w:tcPr>
          <w:p w14:paraId="0E02025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577801,37</w:t>
            </w:r>
          </w:p>
        </w:tc>
        <w:tc>
          <w:tcPr>
            <w:tcW w:w="1580" w:type="dxa"/>
            <w:tcBorders>
              <w:top w:val="nil"/>
              <w:left w:val="nil"/>
              <w:bottom w:val="single" w:sz="4" w:space="0" w:color="auto"/>
              <w:right w:val="single" w:sz="4" w:space="0" w:color="auto"/>
            </w:tcBorders>
            <w:shd w:val="clear" w:color="auto" w:fill="auto"/>
            <w:noWrap/>
            <w:vAlign w:val="bottom"/>
            <w:hideMark/>
          </w:tcPr>
          <w:p w14:paraId="7E20BAA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310584,39</w:t>
            </w:r>
          </w:p>
        </w:tc>
        <w:tc>
          <w:tcPr>
            <w:tcW w:w="3648" w:type="dxa"/>
            <w:tcBorders>
              <w:top w:val="nil"/>
              <w:left w:val="nil"/>
              <w:bottom w:val="single" w:sz="4" w:space="0" w:color="auto"/>
              <w:right w:val="single" w:sz="4" w:space="0" w:color="auto"/>
            </w:tcBorders>
            <w:shd w:val="clear" w:color="auto" w:fill="auto"/>
            <w:noWrap/>
            <w:vAlign w:val="bottom"/>
            <w:hideMark/>
          </w:tcPr>
          <w:p w14:paraId="48A5FDA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65B1FA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B098DE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2050.</w:t>
            </w:r>
          </w:p>
        </w:tc>
        <w:tc>
          <w:tcPr>
            <w:tcW w:w="1580" w:type="dxa"/>
            <w:tcBorders>
              <w:top w:val="nil"/>
              <w:left w:val="nil"/>
              <w:bottom w:val="single" w:sz="4" w:space="0" w:color="auto"/>
              <w:right w:val="single" w:sz="4" w:space="0" w:color="auto"/>
            </w:tcBorders>
            <w:shd w:val="clear" w:color="auto" w:fill="auto"/>
            <w:noWrap/>
            <w:vAlign w:val="bottom"/>
            <w:hideMark/>
          </w:tcPr>
          <w:p w14:paraId="6895D0A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577708,22</w:t>
            </w:r>
          </w:p>
        </w:tc>
        <w:tc>
          <w:tcPr>
            <w:tcW w:w="1580" w:type="dxa"/>
            <w:tcBorders>
              <w:top w:val="nil"/>
              <w:left w:val="nil"/>
              <w:bottom w:val="single" w:sz="4" w:space="0" w:color="auto"/>
              <w:right w:val="single" w:sz="4" w:space="0" w:color="auto"/>
            </w:tcBorders>
            <w:shd w:val="clear" w:color="auto" w:fill="auto"/>
            <w:noWrap/>
            <w:vAlign w:val="bottom"/>
            <w:hideMark/>
          </w:tcPr>
          <w:p w14:paraId="56735D2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310525,26</w:t>
            </w:r>
          </w:p>
        </w:tc>
        <w:tc>
          <w:tcPr>
            <w:tcW w:w="3648" w:type="dxa"/>
            <w:tcBorders>
              <w:top w:val="nil"/>
              <w:left w:val="nil"/>
              <w:bottom w:val="single" w:sz="4" w:space="0" w:color="auto"/>
              <w:right w:val="single" w:sz="4" w:space="0" w:color="auto"/>
            </w:tcBorders>
            <w:shd w:val="clear" w:color="auto" w:fill="auto"/>
            <w:noWrap/>
            <w:vAlign w:val="bottom"/>
            <w:hideMark/>
          </w:tcPr>
          <w:p w14:paraId="22C8A47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6B11B1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0DA5E7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2051.</w:t>
            </w:r>
          </w:p>
        </w:tc>
        <w:tc>
          <w:tcPr>
            <w:tcW w:w="1580" w:type="dxa"/>
            <w:tcBorders>
              <w:top w:val="nil"/>
              <w:left w:val="nil"/>
              <w:bottom w:val="single" w:sz="4" w:space="0" w:color="auto"/>
              <w:right w:val="single" w:sz="4" w:space="0" w:color="auto"/>
            </w:tcBorders>
            <w:shd w:val="clear" w:color="auto" w:fill="auto"/>
            <w:noWrap/>
            <w:vAlign w:val="bottom"/>
            <w:hideMark/>
          </w:tcPr>
          <w:p w14:paraId="04673E1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577686,35</w:t>
            </w:r>
          </w:p>
        </w:tc>
        <w:tc>
          <w:tcPr>
            <w:tcW w:w="1580" w:type="dxa"/>
            <w:tcBorders>
              <w:top w:val="nil"/>
              <w:left w:val="nil"/>
              <w:bottom w:val="single" w:sz="4" w:space="0" w:color="auto"/>
              <w:right w:val="single" w:sz="4" w:space="0" w:color="auto"/>
            </w:tcBorders>
            <w:shd w:val="clear" w:color="auto" w:fill="auto"/>
            <w:noWrap/>
            <w:vAlign w:val="bottom"/>
            <w:hideMark/>
          </w:tcPr>
          <w:p w14:paraId="07C6EFF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310375,40</w:t>
            </w:r>
          </w:p>
        </w:tc>
        <w:tc>
          <w:tcPr>
            <w:tcW w:w="3648" w:type="dxa"/>
            <w:tcBorders>
              <w:top w:val="nil"/>
              <w:left w:val="nil"/>
              <w:bottom w:val="single" w:sz="4" w:space="0" w:color="auto"/>
              <w:right w:val="single" w:sz="4" w:space="0" w:color="auto"/>
            </w:tcBorders>
            <w:shd w:val="clear" w:color="auto" w:fill="auto"/>
            <w:noWrap/>
            <w:vAlign w:val="bottom"/>
            <w:hideMark/>
          </w:tcPr>
          <w:p w14:paraId="75F0EC9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632F99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36A4C0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2052.</w:t>
            </w:r>
          </w:p>
        </w:tc>
        <w:tc>
          <w:tcPr>
            <w:tcW w:w="1580" w:type="dxa"/>
            <w:tcBorders>
              <w:top w:val="nil"/>
              <w:left w:val="nil"/>
              <w:bottom w:val="single" w:sz="4" w:space="0" w:color="auto"/>
              <w:right w:val="single" w:sz="4" w:space="0" w:color="auto"/>
            </w:tcBorders>
            <w:shd w:val="clear" w:color="auto" w:fill="auto"/>
            <w:noWrap/>
            <w:vAlign w:val="bottom"/>
            <w:hideMark/>
          </w:tcPr>
          <w:p w14:paraId="5FF290B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577693,64</w:t>
            </w:r>
          </w:p>
        </w:tc>
        <w:tc>
          <w:tcPr>
            <w:tcW w:w="1580" w:type="dxa"/>
            <w:tcBorders>
              <w:top w:val="nil"/>
              <w:left w:val="nil"/>
              <w:bottom w:val="single" w:sz="4" w:space="0" w:color="auto"/>
              <w:right w:val="single" w:sz="4" w:space="0" w:color="auto"/>
            </w:tcBorders>
            <w:shd w:val="clear" w:color="auto" w:fill="auto"/>
            <w:noWrap/>
            <w:vAlign w:val="bottom"/>
            <w:hideMark/>
          </w:tcPr>
          <w:p w14:paraId="77A77C5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310271,71</w:t>
            </w:r>
          </w:p>
        </w:tc>
        <w:tc>
          <w:tcPr>
            <w:tcW w:w="3648" w:type="dxa"/>
            <w:tcBorders>
              <w:top w:val="nil"/>
              <w:left w:val="nil"/>
              <w:bottom w:val="single" w:sz="4" w:space="0" w:color="auto"/>
              <w:right w:val="single" w:sz="4" w:space="0" w:color="auto"/>
            </w:tcBorders>
            <w:shd w:val="clear" w:color="auto" w:fill="auto"/>
            <w:noWrap/>
            <w:vAlign w:val="bottom"/>
            <w:hideMark/>
          </w:tcPr>
          <w:p w14:paraId="6F5A4C6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DEC716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C9E09C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2053.</w:t>
            </w:r>
          </w:p>
        </w:tc>
        <w:tc>
          <w:tcPr>
            <w:tcW w:w="1580" w:type="dxa"/>
            <w:tcBorders>
              <w:top w:val="nil"/>
              <w:left w:val="nil"/>
              <w:bottom w:val="single" w:sz="4" w:space="0" w:color="auto"/>
              <w:right w:val="single" w:sz="4" w:space="0" w:color="auto"/>
            </w:tcBorders>
            <w:shd w:val="clear" w:color="auto" w:fill="auto"/>
            <w:noWrap/>
            <w:vAlign w:val="bottom"/>
            <w:hideMark/>
          </w:tcPr>
          <w:p w14:paraId="75E9A46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577679,87</w:t>
            </w:r>
          </w:p>
        </w:tc>
        <w:tc>
          <w:tcPr>
            <w:tcW w:w="1580" w:type="dxa"/>
            <w:tcBorders>
              <w:top w:val="nil"/>
              <w:left w:val="nil"/>
              <w:bottom w:val="single" w:sz="4" w:space="0" w:color="auto"/>
              <w:right w:val="single" w:sz="4" w:space="0" w:color="auto"/>
            </w:tcBorders>
            <w:shd w:val="clear" w:color="auto" w:fill="auto"/>
            <w:noWrap/>
            <w:vAlign w:val="bottom"/>
            <w:hideMark/>
          </w:tcPr>
          <w:p w14:paraId="1F54FB7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310270,09</w:t>
            </w:r>
          </w:p>
        </w:tc>
        <w:tc>
          <w:tcPr>
            <w:tcW w:w="3648" w:type="dxa"/>
            <w:tcBorders>
              <w:top w:val="nil"/>
              <w:left w:val="nil"/>
              <w:bottom w:val="single" w:sz="4" w:space="0" w:color="auto"/>
              <w:right w:val="single" w:sz="4" w:space="0" w:color="auto"/>
            </w:tcBorders>
            <w:shd w:val="clear" w:color="auto" w:fill="auto"/>
            <w:noWrap/>
            <w:vAlign w:val="bottom"/>
            <w:hideMark/>
          </w:tcPr>
          <w:p w14:paraId="1A3F6AA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F046A2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2C6336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2054.</w:t>
            </w:r>
          </w:p>
        </w:tc>
        <w:tc>
          <w:tcPr>
            <w:tcW w:w="1580" w:type="dxa"/>
            <w:tcBorders>
              <w:top w:val="nil"/>
              <w:left w:val="nil"/>
              <w:bottom w:val="single" w:sz="4" w:space="0" w:color="auto"/>
              <w:right w:val="single" w:sz="4" w:space="0" w:color="auto"/>
            </w:tcBorders>
            <w:shd w:val="clear" w:color="auto" w:fill="auto"/>
            <w:noWrap/>
            <w:vAlign w:val="bottom"/>
            <w:hideMark/>
          </w:tcPr>
          <w:p w14:paraId="48AE29B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577606,96</w:t>
            </w:r>
          </w:p>
        </w:tc>
        <w:tc>
          <w:tcPr>
            <w:tcW w:w="1580" w:type="dxa"/>
            <w:tcBorders>
              <w:top w:val="nil"/>
              <w:left w:val="nil"/>
              <w:bottom w:val="single" w:sz="4" w:space="0" w:color="auto"/>
              <w:right w:val="single" w:sz="4" w:space="0" w:color="auto"/>
            </w:tcBorders>
            <w:shd w:val="clear" w:color="auto" w:fill="auto"/>
            <w:noWrap/>
            <w:vAlign w:val="bottom"/>
            <w:hideMark/>
          </w:tcPr>
          <w:p w14:paraId="5C82452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310290,34</w:t>
            </w:r>
          </w:p>
        </w:tc>
        <w:tc>
          <w:tcPr>
            <w:tcW w:w="3648" w:type="dxa"/>
            <w:tcBorders>
              <w:top w:val="nil"/>
              <w:left w:val="nil"/>
              <w:bottom w:val="single" w:sz="4" w:space="0" w:color="auto"/>
              <w:right w:val="single" w:sz="4" w:space="0" w:color="auto"/>
            </w:tcBorders>
            <w:shd w:val="clear" w:color="auto" w:fill="auto"/>
            <w:noWrap/>
            <w:vAlign w:val="bottom"/>
            <w:hideMark/>
          </w:tcPr>
          <w:p w14:paraId="0CA347C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9F5F55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768B54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2055.</w:t>
            </w:r>
          </w:p>
        </w:tc>
        <w:tc>
          <w:tcPr>
            <w:tcW w:w="1580" w:type="dxa"/>
            <w:tcBorders>
              <w:top w:val="nil"/>
              <w:left w:val="nil"/>
              <w:bottom w:val="single" w:sz="4" w:space="0" w:color="auto"/>
              <w:right w:val="single" w:sz="4" w:space="0" w:color="auto"/>
            </w:tcBorders>
            <w:shd w:val="clear" w:color="auto" w:fill="auto"/>
            <w:noWrap/>
            <w:vAlign w:val="bottom"/>
            <w:hideMark/>
          </w:tcPr>
          <w:p w14:paraId="27003D1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577595,62</w:t>
            </w:r>
          </w:p>
        </w:tc>
        <w:tc>
          <w:tcPr>
            <w:tcW w:w="1580" w:type="dxa"/>
            <w:tcBorders>
              <w:top w:val="nil"/>
              <w:left w:val="nil"/>
              <w:bottom w:val="single" w:sz="4" w:space="0" w:color="auto"/>
              <w:right w:val="single" w:sz="4" w:space="0" w:color="auto"/>
            </w:tcBorders>
            <w:shd w:val="clear" w:color="auto" w:fill="auto"/>
            <w:noWrap/>
            <w:vAlign w:val="bottom"/>
            <w:hideMark/>
          </w:tcPr>
          <w:p w14:paraId="4F34675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310291,96</w:t>
            </w:r>
          </w:p>
        </w:tc>
        <w:tc>
          <w:tcPr>
            <w:tcW w:w="3648" w:type="dxa"/>
            <w:tcBorders>
              <w:top w:val="nil"/>
              <w:left w:val="nil"/>
              <w:bottom w:val="single" w:sz="4" w:space="0" w:color="auto"/>
              <w:right w:val="single" w:sz="4" w:space="0" w:color="auto"/>
            </w:tcBorders>
            <w:shd w:val="clear" w:color="auto" w:fill="auto"/>
            <w:noWrap/>
            <w:vAlign w:val="bottom"/>
            <w:hideMark/>
          </w:tcPr>
          <w:p w14:paraId="286D08C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7A6FBD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BD2A01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2056.</w:t>
            </w:r>
          </w:p>
        </w:tc>
        <w:tc>
          <w:tcPr>
            <w:tcW w:w="1580" w:type="dxa"/>
            <w:tcBorders>
              <w:top w:val="nil"/>
              <w:left w:val="nil"/>
              <w:bottom w:val="single" w:sz="4" w:space="0" w:color="auto"/>
              <w:right w:val="single" w:sz="4" w:space="0" w:color="auto"/>
            </w:tcBorders>
            <w:shd w:val="clear" w:color="auto" w:fill="auto"/>
            <w:noWrap/>
            <w:vAlign w:val="bottom"/>
            <w:hideMark/>
          </w:tcPr>
          <w:p w14:paraId="0A53775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577549,95</w:t>
            </w:r>
          </w:p>
        </w:tc>
        <w:tc>
          <w:tcPr>
            <w:tcW w:w="1580" w:type="dxa"/>
            <w:tcBorders>
              <w:top w:val="nil"/>
              <w:left w:val="nil"/>
              <w:bottom w:val="single" w:sz="4" w:space="0" w:color="auto"/>
              <w:right w:val="single" w:sz="4" w:space="0" w:color="auto"/>
            </w:tcBorders>
            <w:shd w:val="clear" w:color="auto" w:fill="auto"/>
            <w:noWrap/>
            <w:vAlign w:val="bottom"/>
            <w:hideMark/>
          </w:tcPr>
          <w:p w14:paraId="3F15B28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310307,51</w:t>
            </w:r>
          </w:p>
        </w:tc>
        <w:tc>
          <w:tcPr>
            <w:tcW w:w="3648" w:type="dxa"/>
            <w:tcBorders>
              <w:top w:val="nil"/>
              <w:left w:val="nil"/>
              <w:bottom w:val="single" w:sz="4" w:space="0" w:color="auto"/>
              <w:right w:val="single" w:sz="4" w:space="0" w:color="auto"/>
            </w:tcBorders>
            <w:shd w:val="clear" w:color="auto" w:fill="auto"/>
            <w:noWrap/>
            <w:vAlign w:val="bottom"/>
            <w:hideMark/>
          </w:tcPr>
          <w:p w14:paraId="3E6F875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CFEE93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C17BFD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2057.</w:t>
            </w:r>
          </w:p>
        </w:tc>
        <w:tc>
          <w:tcPr>
            <w:tcW w:w="1580" w:type="dxa"/>
            <w:tcBorders>
              <w:top w:val="nil"/>
              <w:left w:val="nil"/>
              <w:bottom w:val="single" w:sz="4" w:space="0" w:color="auto"/>
              <w:right w:val="single" w:sz="4" w:space="0" w:color="auto"/>
            </w:tcBorders>
            <w:shd w:val="clear" w:color="auto" w:fill="auto"/>
            <w:noWrap/>
            <w:vAlign w:val="bottom"/>
            <w:hideMark/>
          </w:tcPr>
          <w:p w14:paraId="7627946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577384,15</w:t>
            </w:r>
          </w:p>
        </w:tc>
        <w:tc>
          <w:tcPr>
            <w:tcW w:w="1580" w:type="dxa"/>
            <w:tcBorders>
              <w:top w:val="nil"/>
              <w:left w:val="nil"/>
              <w:bottom w:val="single" w:sz="4" w:space="0" w:color="auto"/>
              <w:right w:val="single" w:sz="4" w:space="0" w:color="auto"/>
            </w:tcBorders>
            <w:shd w:val="clear" w:color="auto" w:fill="auto"/>
            <w:noWrap/>
            <w:vAlign w:val="bottom"/>
            <w:hideMark/>
          </w:tcPr>
          <w:p w14:paraId="6775834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310345,65</w:t>
            </w:r>
          </w:p>
        </w:tc>
        <w:tc>
          <w:tcPr>
            <w:tcW w:w="3648" w:type="dxa"/>
            <w:tcBorders>
              <w:top w:val="nil"/>
              <w:left w:val="nil"/>
              <w:bottom w:val="single" w:sz="4" w:space="0" w:color="auto"/>
              <w:right w:val="single" w:sz="4" w:space="0" w:color="auto"/>
            </w:tcBorders>
            <w:shd w:val="clear" w:color="auto" w:fill="auto"/>
            <w:noWrap/>
            <w:vAlign w:val="bottom"/>
            <w:hideMark/>
          </w:tcPr>
          <w:p w14:paraId="2239C31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C3EE3E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A46510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2058.</w:t>
            </w:r>
          </w:p>
        </w:tc>
        <w:tc>
          <w:tcPr>
            <w:tcW w:w="1580" w:type="dxa"/>
            <w:tcBorders>
              <w:top w:val="nil"/>
              <w:left w:val="nil"/>
              <w:bottom w:val="single" w:sz="4" w:space="0" w:color="auto"/>
              <w:right w:val="single" w:sz="4" w:space="0" w:color="auto"/>
            </w:tcBorders>
            <w:shd w:val="clear" w:color="auto" w:fill="auto"/>
            <w:noWrap/>
            <w:vAlign w:val="bottom"/>
            <w:hideMark/>
          </w:tcPr>
          <w:p w14:paraId="769F562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577316,17</w:t>
            </w:r>
          </w:p>
        </w:tc>
        <w:tc>
          <w:tcPr>
            <w:tcW w:w="1580" w:type="dxa"/>
            <w:tcBorders>
              <w:top w:val="nil"/>
              <w:left w:val="nil"/>
              <w:bottom w:val="single" w:sz="4" w:space="0" w:color="auto"/>
              <w:right w:val="single" w:sz="4" w:space="0" w:color="auto"/>
            </w:tcBorders>
            <w:shd w:val="clear" w:color="auto" w:fill="auto"/>
            <w:noWrap/>
            <w:vAlign w:val="bottom"/>
            <w:hideMark/>
          </w:tcPr>
          <w:p w14:paraId="59B9037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310226,27</w:t>
            </w:r>
          </w:p>
        </w:tc>
        <w:tc>
          <w:tcPr>
            <w:tcW w:w="3648" w:type="dxa"/>
            <w:tcBorders>
              <w:top w:val="nil"/>
              <w:left w:val="nil"/>
              <w:bottom w:val="single" w:sz="4" w:space="0" w:color="auto"/>
              <w:right w:val="single" w:sz="4" w:space="0" w:color="auto"/>
            </w:tcBorders>
            <w:shd w:val="clear" w:color="auto" w:fill="auto"/>
            <w:noWrap/>
            <w:vAlign w:val="bottom"/>
            <w:hideMark/>
          </w:tcPr>
          <w:p w14:paraId="29C7ACD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5792C0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3B95A4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2059.</w:t>
            </w:r>
          </w:p>
        </w:tc>
        <w:tc>
          <w:tcPr>
            <w:tcW w:w="1580" w:type="dxa"/>
            <w:tcBorders>
              <w:top w:val="nil"/>
              <w:left w:val="nil"/>
              <w:bottom w:val="single" w:sz="4" w:space="0" w:color="auto"/>
              <w:right w:val="single" w:sz="4" w:space="0" w:color="auto"/>
            </w:tcBorders>
            <w:shd w:val="clear" w:color="auto" w:fill="auto"/>
            <w:noWrap/>
            <w:vAlign w:val="bottom"/>
            <w:hideMark/>
          </w:tcPr>
          <w:p w14:paraId="38C81A8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577274,72</w:t>
            </w:r>
          </w:p>
        </w:tc>
        <w:tc>
          <w:tcPr>
            <w:tcW w:w="1580" w:type="dxa"/>
            <w:tcBorders>
              <w:top w:val="nil"/>
              <w:left w:val="nil"/>
              <w:bottom w:val="single" w:sz="4" w:space="0" w:color="auto"/>
              <w:right w:val="single" w:sz="4" w:space="0" w:color="auto"/>
            </w:tcBorders>
            <w:shd w:val="clear" w:color="auto" w:fill="auto"/>
            <w:noWrap/>
            <w:vAlign w:val="bottom"/>
            <w:hideMark/>
          </w:tcPr>
          <w:p w14:paraId="6FAF49C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310136,74</w:t>
            </w:r>
          </w:p>
        </w:tc>
        <w:tc>
          <w:tcPr>
            <w:tcW w:w="3648" w:type="dxa"/>
            <w:tcBorders>
              <w:top w:val="nil"/>
              <w:left w:val="nil"/>
              <w:bottom w:val="single" w:sz="4" w:space="0" w:color="auto"/>
              <w:right w:val="single" w:sz="4" w:space="0" w:color="auto"/>
            </w:tcBorders>
            <w:shd w:val="clear" w:color="auto" w:fill="auto"/>
            <w:noWrap/>
            <w:vAlign w:val="bottom"/>
            <w:hideMark/>
          </w:tcPr>
          <w:p w14:paraId="32ADED6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C8B2BD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49A2D4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2060.</w:t>
            </w:r>
          </w:p>
        </w:tc>
        <w:tc>
          <w:tcPr>
            <w:tcW w:w="1580" w:type="dxa"/>
            <w:tcBorders>
              <w:top w:val="nil"/>
              <w:left w:val="nil"/>
              <w:bottom w:val="single" w:sz="4" w:space="0" w:color="auto"/>
              <w:right w:val="single" w:sz="4" w:space="0" w:color="auto"/>
            </w:tcBorders>
            <w:shd w:val="clear" w:color="auto" w:fill="auto"/>
            <w:noWrap/>
            <w:vAlign w:val="bottom"/>
            <w:hideMark/>
          </w:tcPr>
          <w:p w14:paraId="49C7F3D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577246,53</w:t>
            </w:r>
          </w:p>
        </w:tc>
        <w:tc>
          <w:tcPr>
            <w:tcW w:w="1580" w:type="dxa"/>
            <w:tcBorders>
              <w:top w:val="nil"/>
              <w:left w:val="nil"/>
              <w:bottom w:val="single" w:sz="4" w:space="0" w:color="auto"/>
              <w:right w:val="single" w:sz="4" w:space="0" w:color="auto"/>
            </w:tcBorders>
            <w:shd w:val="clear" w:color="auto" w:fill="auto"/>
            <w:noWrap/>
            <w:vAlign w:val="bottom"/>
            <w:hideMark/>
          </w:tcPr>
          <w:p w14:paraId="16E2E41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310067,10</w:t>
            </w:r>
          </w:p>
        </w:tc>
        <w:tc>
          <w:tcPr>
            <w:tcW w:w="3648" w:type="dxa"/>
            <w:tcBorders>
              <w:top w:val="nil"/>
              <w:left w:val="nil"/>
              <w:bottom w:val="single" w:sz="4" w:space="0" w:color="auto"/>
              <w:right w:val="single" w:sz="4" w:space="0" w:color="auto"/>
            </w:tcBorders>
            <w:shd w:val="clear" w:color="auto" w:fill="auto"/>
            <w:noWrap/>
            <w:vAlign w:val="bottom"/>
            <w:hideMark/>
          </w:tcPr>
          <w:p w14:paraId="1954FD6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EF5D5A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21DD0D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lastRenderedPageBreak/>
              <w:t>2061.</w:t>
            </w:r>
          </w:p>
        </w:tc>
        <w:tc>
          <w:tcPr>
            <w:tcW w:w="1580" w:type="dxa"/>
            <w:tcBorders>
              <w:top w:val="nil"/>
              <w:left w:val="nil"/>
              <w:bottom w:val="single" w:sz="4" w:space="0" w:color="auto"/>
              <w:right w:val="single" w:sz="4" w:space="0" w:color="auto"/>
            </w:tcBorders>
            <w:shd w:val="clear" w:color="auto" w:fill="auto"/>
            <w:noWrap/>
            <w:vAlign w:val="bottom"/>
            <w:hideMark/>
          </w:tcPr>
          <w:p w14:paraId="3CE28E9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577175,24</w:t>
            </w:r>
          </w:p>
        </w:tc>
        <w:tc>
          <w:tcPr>
            <w:tcW w:w="1580" w:type="dxa"/>
            <w:tcBorders>
              <w:top w:val="nil"/>
              <w:left w:val="nil"/>
              <w:bottom w:val="single" w:sz="4" w:space="0" w:color="auto"/>
              <w:right w:val="single" w:sz="4" w:space="0" w:color="auto"/>
            </w:tcBorders>
            <w:shd w:val="clear" w:color="auto" w:fill="auto"/>
            <w:noWrap/>
            <w:vAlign w:val="bottom"/>
            <w:hideMark/>
          </w:tcPr>
          <w:p w14:paraId="5A843A2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309949,38</w:t>
            </w:r>
          </w:p>
        </w:tc>
        <w:tc>
          <w:tcPr>
            <w:tcW w:w="3648" w:type="dxa"/>
            <w:tcBorders>
              <w:top w:val="nil"/>
              <w:left w:val="nil"/>
              <w:bottom w:val="single" w:sz="4" w:space="0" w:color="auto"/>
              <w:right w:val="single" w:sz="4" w:space="0" w:color="auto"/>
            </w:tcBorders>
            <w:shd w:val="clear" w:color="auto" w:fill="auto"/>
            <w:noWrap/>
            <w:vAlign w:val="bottom"/>
            <w:hideMark/>
          </w:tcPr>
          <w:p w14:paraId="1DB8A09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DB2932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812AA8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2062.</w:t>
            </w:r>
          </w:p>
        </w:tc>
        <w:tc>
          <w:tcPr>
            <w:tcW w:w="1580" w:type="dxa"/>
            <w:tcBorders>
              <w:top w:val="nil"/>
              <w:left w:val="nil"/>
              <w:bottom w:val="single" w:sz="4" w:space="0" w:color="auto"/>
              <w:right w:val="single" w:sz="4" w:space="0" w:color="auto"/>
            </w:tcBorders>
            <w:shd w:val="clear" w:color="auto" w:fill="auto"/>
            <w:noWrap/>
            <w:vAlign w:val="bottom"/>
            <w:hideMark/>
          </w:tcPr>
          <w:p w14:paraId="0F25F49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576987,49</w:t>
            </w:r>
          </w:p>
        </w:tc>
        <w:tc>
          <w:tcPr>
            <w:tcW w:w="1580" w:type="dxa"/>
            <w:tcBorders>
              <w:top w:val="nil"/>
              <w:left w:val="nil"/>
              <w:bottom w:val="single" w:sz="4" w:space="0" w:color="auto"/>
              <w:right w:val="single" w:sz="4" w:space="0" w:color="auto"/>
            </w:tcBorders>
            <w:shd w:val="clear" w:color="auto" w:fill="auto"/>
            <w:noWrap/>
            <w:vAlign w:val="bottom"/>
            <w:hideMark/>
          </w:tcPr>
          <w:p w14:paraId="3E24E0A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309960,01</w:t>
            </w:r>
          </w:p>
        </w:tc>
        <w:tc>
          <w:tcPr>
            <w:tcW w:w="3648" w:type="dxa"/>
            <w:tcBorders>
              <w:top w:val="nil"/>
              <w:left w:val="nil"/>
              <w:bottom w:val="single" w:sz="4" w:space="0" w:color="auto"/>
              <w:right w:val="single" w:sz="4" w:space="0" w:color="auto"/>
            </w:tcBorders>
            <w:shd w:val="clear" w:color="auto" w:fill="auto"/>
            <w:noWrap/>
            <w:vAlign w:val="bottom"/>
            <w:hideMark/>
          </w:tcPr>
          <w:p w14:paraId="27CB4F6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BC153A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6C47D3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2063.</w:t>
            </w:r>
          </w:p>
        </w:tc>
        <w:tc>
          <w:tcPr>
            <w:tcW w:w="1580" w:type="dxa"/>
            <w:tcBorders>
              <w:top w:val="nil"/>
              <w:left w:val="nil"/>
              <w:bottom w:val="single" w:sz="4" w:space="0" w:color="auto"/>
              <w:right w:val="single" w:sz="4" w:space="0" w:color="auto"/>
            </w:tcBorders>
            <w:shd w:val="clear" w:color="auto" w:fill="auto"/>
            <w:noWrap/>
            <w:vAlign w:val="bottom"/>
            <w:hideMark/>
          </w:tcPr>
          <w:p w14:paraId="3B03667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576878,35</w:t>
            </w:r>
          </w:p>
        </w:tc>
        <w:tc>
          <w:tcPr>
            <w:tcW w:w="1580" w:type="dxa"/>
            <w:tcBorders>
              <w:top w:val="nil"/>
              <w:left w:val="nil"/>
              <w:bottom w:val="single" w:sz="4" w:space="0" w:color="auto"/>
              <w:right w:val="single" w:sz="4" w:space="0" w:color="auto"/>
            </w:tcBorders>
            <w:shd w:val="clear" w:color="auto" w:fill="auto"/>
            <w:noWrap/>
            <w:vAlign w:val="bottom"/>
            <w:hideMark/>
          </w:tcPr>
          <w:p w14:paraId="0C7FB14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309965,92</w:t>
            </w:r>
          </w:p>
        </w:tc>
        <w:tc>
          <w:tcPr>
            <w:tcW w:w="3648" w:type="dxa"/>
            <w:tcBorders>
              <w:top w:val="nil"/>
              <w:left w:val="nil"/>
              <w:bottom w:val="single" w:sz="4" w:space="0" w:color="auto"/>
              <w:right w:val="single" w:sz="4" w:space="0" w:color="auto"/>
            </w:tcBorders>
            <w:shd w:val="clear" w:color="auto" w:fill="auto"/>
            <w:noWrap/>
            <w:vAlign w:val="bottom"/>
            <w:hideMark/>
          </w:tcPr>
          <w:p w14:paraId="19C027B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B88F27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2B401C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2064.</w:t>
            </w:r>
          </w:p>
        </w:tc>
        <w:tc>
          <w:tcPr>
            <w:tcW w:w="1580" w:type="dxa"/>
            <w:tcBorders>
              <w:top w:val="nil"/>
              <w:left w:val="nil"/>
              <w:bottom w:val="single" w:sz="4" w:space="0" w:color="auto"/>
              <w:right w:val="single" w:sz="4" w:space="0" w:color="auto"/>
            </w:tcBorders>
            <w:shd w:val="clear" w:color="auto" w:fill="auto"/>
            <w:noWrap/>
            <w:vAlign w:val="bottom"/>
            <w:hideMark/>
          </w:tcPr>
          <w:p w14:paraId="0EB4A80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576753,18</w:t>
            </w:r>
          </w:p>
        </w:tc>
        <w:tc>
          <w:tcPr>
            <w:tcW w:w="1580" w:type="dxa"/>
            <w:tcBorders>
              <w:top w:val="nil"/>
              <w:left w:val="nil"/>
              <w:bottom w:val="single" w:sz="4" w:space="0" w:color="auto"/>
              <w:right w:val="single" w:sz="4" w:space="0" w:color="auto"/>
            </w:tcBorders>
            <w:shd w:val="clear" w:color="auto" w:fill="auto"/>
            <w:noWrap/>
            <w:vAlign w:val="bottom"/>
            <w:hideMark/>
          </w:tcPr>
          <w:p w14:paraId="439ED6A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309972,70</w:t>
            </w:r>
          </w:p>
        </w:tc>
        <w:tc>
          <w:tcPr>
            <w:tcW w:w="3648" w:type="dxa"/>
            <w:tcBorders>
              <w:top w:val="nil"/>
              <w:left w:val="nil"/>
              <w:bottom w:val="single" w:sz="4" w:space="0" w:color="auto"/>
              <w:right w:val="single" w:sz="4" w:space="0" w:color="auto"/>
            </w:tcBorders>
            <w:shd w:val="clear" w:color="auto" w:fill="auto"/>
            <w:noWrap/>
            <w:vAlign w:val="bottom"/>
            <w:hideMark/>
          </w:tcPr>
          <w:p w14:paraId="3F9CC04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56D291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FCB233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2065.</w:t>
            </w:r>
          </w:p>
        </w:tc>
        <w:tc>
          <w:tcPr>
            <w:tcW w:w="1580" w:type="dxa"/>
            <w:tcBorders>
              <w:top w:val="nil"/>
              <w:left w:val="nil"/>
              <w:bottom w:val="single" w:sz="4" w:space="0" w:color="auto"/>
              <w:right w:val="single" w:sz="4" w:space="0" w:color="auto"/>
            </w:tcBorders>
            <w:shd w:val="clear" w:color="auto" w:fill="auto"/>
            <w:noWrap/>
            <w:vAlign w:val="bottom"/>
            <w:hideMark/>
          </w:tcPr>
          <w:p w14:paraId="3F13AAC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576761,51</w:t>
            </w:r>
          </w:p>
        </w:tc>
        <w:tc>
          <w:tcPr>
            <w:tcW w:w="1580" w:type="dxa"/>
            <w:tcBorders>
              <w:top w:val="nil"/>
              <w:left w:val="nil"/>
              <w:bottom w:val="single" w:sz="4" w:space="0" w:color="auto"/>
              <w:right w:val="single" w:sz="4" w:space="0" w:color="auto"/>
            </w:tcBorders>
            <w:shd w:val="clear" w:color="auto" w:fill="auto"/>
            <w:noWrap/>
            <w:vAlign w:val="bottom"/>
            <w:hideMark/>
          </w:tcPr>
          <w:p w14:paraId="708CA44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310086,97</w:t>
            </w:r>
          </w:p>
        </w:tc>
        <w:tc>
          <w:tcPr>
            <w:tcW w:w="3648" w:type="dxa"/>
            <w:tcBorders>
              <w:top w:val="nil"/>
              <w:left w:val="nil"/>
              <w:bottom w:val="single" w:sz="4" w:space="0" w:color="auto"/>
              <w:right w:val="single" w:sz="4" w:space="0" w:color="auto"/>
            </w:tcBorders>
            <w:shd w:val="clear" w:color="auto" w:fill="auto"/>
            <w:noWrap/>
            <w:vAlign w:val="bottom"/>
            <w:hideMark/>
          </w:tcPr>
          <w:p w14:paraId="5E8668B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E33C7D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7CE896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2066.</w:t>
            </w:r>
          </w:p>
        </w:tc>
        <w:tc>
          <w:tcPr>
            <w:tcW w:w="1580" w:type="dxa"/>
            <w:tcBorders>
              <w:top w:val="nil"/>
              <w:left w:val="nil"/>
              <w:bottom w:val="single" w:sz="4" w:space="0" w:color="auto"/>
              <w:right w:val="single" w:sz="4" w:space="0" w:color="auto"/>
            </w:tcBorders>
            <w:shd w:val="clear" w:color="auto" w:fill="auto"/>
            <w:noWrap/>
            <w:vAlign w:val="bottom"/>
            <w:hideMark/>
          </w:tcPr>
          <w:p w14:paraId="3979649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576709,72</w:t>
            </w:r>
          </w:p>
        </w:tc>
        <w:tc>
          <w:tcPr>
            <w:tcW w:w="1580" w:type="dxa"/>
            <w:tcBorders>
              <w:top w:val="nil"/>
              <w:left w:val="nil"/>
              <w:bottom w:val="single" w:sz="4" w:space="0" w:color="auto"/>
              <w:right w:val="single" w:sz="4" w:space="0" w:color="auto"/>
            </w:tcBorders>
            <w:shd w:val="clear" w:color="auto" w:fill="auto"/>
            <w:noWrap/>
            <w:vAlign w:val="bottom"/>
            <w:hideMark/>
          </w:tcPr>
          <w:p w14:paraId="0115F07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310108,91</w:t>
            </w:r>
          </w:p>
        </w:tc>
        <w:tc>
          <w:tcPr>
            <w:tcW w:w="3648" w:type="dxa"/>
            <w:tcBorders>
              <w:top w:val="nil"/>
              <w:left w:val="nil"/>
              <w:bottom w:val="single" w:sz="4" w:space="0" w:color="auto"/>
              <w:right w:val="single" w:sz="4" w:space="0" w:color="auto"/>
            </w:tcBorders>
            <w:shd w:val="clear" w:color="auto" w:fill="auto"/>
            <w:noWrap/>
            <w:vAlign w:val="bottom"/>
            <w:hideMark/>
          </w:tcPr>
          <w:p w14:paraId="41B6003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357DD1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385E0A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2067.</w:t>
            </w:r>
          </w:p>
        </w:tc>
        <w:tc>
          <w:tcPr>
            <w:tcW w:w="1580" w:type="dxa"/>
            <w:tcBorders>
              <w:top w:val="nil"/>
              <w:left w:val="nil"/>
              <w:bottom w:val="single" w:sz="4" w:space="0" w:color="auto"/>
              <w:right w:val="single" w:sz="4" w:space="0" w:color="auto"/>
            </w:tcBorders>
            <w:shd w:val="clear" w:color="auto" w:fill="auto"/>
            <w:noWrap/>
            <w:vAlign w:val="bottom"/>
            <w:hideMark/>
          </w:tcPr>
          <w:p w14:paraId="6207B82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576704,34</w:t>
            </w:r>
          </w:p>
        </w:tc>
        <w:tc>
          <w:tcPr>
            <w:tcW w:w="1580" w:type="dxa"/>
            <w:tcBorders>
              <w:top w:val="nil"/>
              <w:left w:val="nil"/>
              <w:bottom w:val="single" w:sz="4" w:space="0" w:color="auto"/>
              <w:right w:val="single" w:sz="4" w:space="0" w:color="auto"/>
            </w:tcBorders>
            <w:shd w:val="clear" w:color="auto" w:fill="auto"/>
            <w:noWrap/>
            <w:vAlign w:val="bottom"/>
            <w:hideMark/>
          </w:tcPr>
          <w:p w14:paraId="5D2FF84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310111,39</w:t>
            </w:r>
          </w:p>
        </w:tc>
        <w:tc>
          <w:tcPr>
            <w:tcW w:w="3648" w:type="dxa"/>
            <w:tcBorders>
              <w:top w:val="nil"/>
              <w:left w:val="nil"/>
              <w:bottom w:val="single" w:sz="4" w:space="0" w:color="auto"/>
              <w:right w:val="single" w:sz="4" w:space="0" w:color="auto"/>
            </w:tcBorders>
            <w:shd w:val="clear" w:color="auto" w:fill="auto"/>
            <w:noWrap/>
            <w:vAlign w:val="bottom"/>
            <w:hideMark/>
          </w:tcPr>
          <w:p w14:paraId="14545BF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2694E2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CCA234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2068.</w:t>
            </w:r>
          </w:p>
        </w:tc>
        <w:tc>
          <w:tcPr>
            <w:tcW w:w="1580" w:type="dxa"/>
            <w:tcBorders>
              <w:top w:val="nil"/>
              <w:left w:val="nil"/>
              <w:bottom w:val="single" w:sz="4" w:space="0" w:color="auto"/>
              <w:right w:val="single" w:sz="4" w:space="0" w:color="auto"/>
            </w:tcBorders>
            <w:shd w:val="clear" w:color="auto" w:fill="auto"/>
            <w:noWrap/>
            <w:vAlign w:val="bottom"/>
            <w:hideMark/>
          </w:tcPr>
          <w:p w14:paraId="51B77BA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576635,16</w:t>
            </w:r>
          </w:p>
        </w:tc>
        <w:tc>
          <w:tcPr>
            <w:tcW w:w="1580" w:type="dxa"/>
            <w:tcBorders>
              <w:top w:val="nil"/>
              <w:left w:val="nil"/>
              <w:bottom w:val="single" w:sz="4" w:space="0" w:color="auto"/>
              <w:right w:val="single" w:sz="4" w:space="0" w:color="auto"/>
            </w:tcBorders>
            <w:shd w:val="clear" w:color="auto" w:fill="auto"/>
            <w:noWrap/>
            <w:vAlign w:val="bottom"/>
            <w:hideMark/>
          </w:tcPr>
          <w:p w14:paraId="070EDBD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310142,88</w:t>
            </w:r>
          </w:p>
        </w:tc>
        <w:tc>
          <w:tcPr>
            <w:tcW w:w="3648" w:type="dxa"/>
            <w:tcBorders>
              <w:top w:val="nil"/>
              <w:left w:val="nil"/>
              <w:bottom w:val="single" w:sz="4" w:space="0" w:color="auto"/>
              <w:right w:val="single" w:sz="4" w:space="0" w:color="auto"/>
            </w:tcBorders>
            <w:shd w:val="clear" w:color="auto" w:fill="auto"/>
            <w:noWrap/>
            <w:vAlign w:val="bottom"/>
            <w:hideMark/>
          </w:tcPr>
          <w:p w14:paraId="6014360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01E1FC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CE752E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2069.</w:t>
            </w:r>
          </w:p>
        </w:tc>
        <w:tc>
          <w:tcPr>
            <w:tcW w:w="1580" w:type="dxa"/>
            <w:tcBorders>
              <w:top w:val="nil"/>
              <w:left w:val="nil"/>
              <w:bottom w:val="single" w:sz="4" w:space="0" w:color="auto"/>
              <w:right w:val="single" w:sz="4" w:space="0" w:color="auto"/>
            </w:tcBorders>
            <w:shd w:val="clear" w:color="auto" w:fill="auto"/>
            <w:noWrap/>
            <w:vAlign w:val="bottom"/>
            <w:hideMark/>
          </w:tcPr>
          <w:p w14:paraId="71645EF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576603,35</w:t>
            </w:r>
          </w:p>
        </w:tc>
        <w:tc>
          <w:tcPr>
            <w:tcW w:w="1580" w:type="dxa"/>
            <w:tcBorders>
              <w:top w:val="nil"/>
              <w:left w:val="nil"/>
              <w:bottom w:val="single" w:sz="4" w:space="0" w:color="auto"/>
              <w:right w:val="single" w:sz="4" w:space="0" w:color="auto"/>
            </w:tcBorders>
            <w:shd w:val="clear" w:color="auto" w:fill="auto"/>
            <w:noWrap/>
            <w:vAlign w:val="bottom"/>
            <w:hideMark/>
          </w:tcPr>
          <w:p w14:paraId="329CA5B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310123,97</w:t>
            </w:r>
          </w:p>
        </w:tc>
        <w:tc>
          <w:tcPr>
            <w:tcW w:w="3648" w:type="dxa"/>
            <w:tcBorders>
              <w:top w:val="nil"/>
              <w:left w:val="nil"/>
              <w:bottom w:val="single" w:sz="4" w:space="0" w:color="auto"/>
              <w:right w:val="single" w:sz="4" w:space="0" w:color="auto"/>
            </w:tcBorders>
            <w:shd w:val="clear" w:color="auto" w:fill="auto"/>
            <w:noWrap/>
            <w:vAlign w:val="bottom"/>
            <w:hideMark/>
          </w:tcPr>
          <w:p w14:paraId="3E8E31E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FB9545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EB5BE2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2070.</w:t>
            </w:r>
          </w:p>
        </w:tc>
        <w:tc>
          <w:tcPr>
            <w:tcW w:w="1580" w:type="dxa"/>
            <w:tcBorders>
              <w:top w:val="nil"/>
              <w:left w:val="nil"/>
              <w:bottom w:val="single" w:sz="4" w:space="0" w:color="auto"/>
              <w:right w:val="single" w:sz="4" w:space="0" w:color="auto"/>
            </w:tcBorders>
            <w:shd w:val="clear" w:color="auto" w:fill="auto"/>
            <w:noWrap/>
            <w:vAlign w:val="bottom"/>
            <w:hideMark/>
          </w:tcPr>
          <w:p w14:paraId="2D4BD1A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576574,53</w:t>
            </w:r>
          </w:p>
        </w:tc>
        <w:tc>
          <w:tcPr>
            <w:tcW w:w="1580" w:type="dxa"/>
            <w:tcBorders>
              <w:top w:val="nil"/>
              <w:left w:val="nil"/>
              <w:bottom w:val="single" w:sz="4" w:space="0" w:color="auto"/>
              <w:right w:val="single" w:sz="4" w:space="0" w:color="auto"/>
            </w:tcBorders>
            <w:shd w:val="clear" w:color="auto" w:fill="auto"/>
            <w:noWrap/>
            <w:vAlign w:val="bottom"/>
            <w:hideMark/>
          </w:tcPr>
          <w:p w14:paraId="50B7C3F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310033,72</w:t>
            </w:r>
          </w:p>
        </w:tc>
        <w:tc>
          <w:tcPr>
            <w:tcW w:w="3648" w:type="dxa"/>
            <w:tcBorders>
              <w:top w:val="nil"/>
              <w:left w:val="nil"/>
              <w:bottom w:val="single" w:sz="4" w:space="0" w:color="auto"/>
              <w:right w:val="single" w:sz="4" w:space="0" w:color="auto"/>
            </w:tcBorders>
            <w:shd w:val="clear" w:color="auto" w:fill="auto"/>
            <w:noWrap/>
            <w:vAlign w:val="bottom"/>
            <w:hideMark/>
          </w:tcPr>
          <w:p w14:paraId="34E4FC8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1BECF2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3E53A0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2071.</w:t>
            </w:r>
          </w:p>
        </w:tc>
        <w:tc>
          <w:tcPr>
            <w:tcW w:w="1580" w:type="dxa"/>
            <w:tcBorders>
              <w:top w:val="nil"/>
              <w:left w:val="nil"/>
              <w:bottom w:val="single" w:sz="4" w:space="0" w:color="auto"/>
              <w:right w:val="single" w:sz="4" w:space="0" w:color="auto"/>
            </w:tcBorders>
            <w:shd w:val="clear" w:color="auto" w:fill="auto"/>
            <w:noWrap/>
            <w:vAlign w:val="bottom"/>
            <w:hideMark/>
          </w:tcPr>
          <w:p w14:paraId="5BF0607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576381,92</w:t>
            </w:r>
          </w:p>
        </w:tc>
        <w:tc>
          <w:tcPr>
            <w:tcW w:w="1580" w:type="dxa"/>
            <w:tcBorders>
              <w:top w:val="nil"/>
              <w:left w:val="nil"/>
              <w:bottom w:val="single" w:sz="4" w:space="0" w:color="auto"/>
              <w:right w:val="single" w:sz="4" w:space="0" w:color="auto"/>
            </w:tcBorders>
            <w:shd w:val="clear" w:color="auto" w:fill="auto"/>
            <w:noWrap/>
            <w:vAlign w:val="bottom"/>
            <w:hideMark/>
          </w:tcPr>
          <w:p w14:paraId="2FB145A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310076,42</w:t>
            </w:r>
          </w:p>
        </w:tc>
        <w:tc>
          <w:tcPr>
            <w:tcW w:w="3648" w:type="dxa"/>
            <w:tcBorders>
              <w:top w:val="nil"/>
              <w:left w:val="nil"/>
              <w:bottom w:val="single" w:sz="4" w:space="0" w:color="auto"/>
              <w:right w:val="single" w:sz="4" w:space="0" w:color="auto"/>
            </w:tcBorders>
            <w:shd w:val="clear" w:color="auto" w:fill="auto"/>
            <w:noWrap/>
            <w:vAlign w:val="bottom"/>
            <w:hideMark/>
          </w:tcPr>
          <w:p w14:paraId="3EC975F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1A57F3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01E103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2072.</w:t>
            </w:r>
          </w:p>
        </w:tc>
        <w:tc>
          <w:tcPr>
            <w:tcW w:w="1580" w:type="dxa"/>
            <w:tcBorders>
              <w:top w:val="nil"/>
              <w:left w:val="nil"/>
              <w:bottom w:val="single" w:sz="4" w:space="0" w:color="auto"/>
              <w:right w:val="single" w:sz="4" w:space="0" w:color="auto"/>
            </w:tcBorders>
            <w:shd w:val="clear" w:color="auto" w:fill="auto"/>
            <w:noWrap/>
            <w:vAlign w:val="bottom"/>
            <w:hideMark/>
          </w:tcPr>
          <w:p w14:paraId="3C61E4C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576485,39</w:t>
            </w:r>
          </w:p>
        </w:tc>
        <w:tc>
          <w:tcPr>
            <w:tcW w:w="1580" w:type="dxa"/>
            <w:tcBorders>
              <w:top w:val="nil"/>
              <w:left w:val="nil"/>
              <w:bottom w:val="single" w:sz="4" w:space="0" w:color="auto"/>
              <w:right w:val="single" w:sz="4" w:space="0" w:color="auto"/>
            </w:tcBorders>
            <w:shd w:val="clear" w:color="auto" w:fill="auto"/>
            <w:noWrap/>
            <w:vAlign w:val="bottom"/>
            <w:hideMark/>
          </w:tcPr>
          <w:p w14:paraId="1292805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310149,92</w:t>
            </w:r>
          </w:p>
        </w:tc>
        <w:tc>
          <w:tcPr>
            <w:tcW w:w="3648" w:type="dxa"/>
            <w:tcBorders>
              <w:top w:val="nil"/>
              <w:left w:val="nil"/>
              <w:bottom w:val="single" w:sz="4" w:space="0" w:color="auto"/>
              <w:right w:val="single" w:sz="4" w:space="0" w:color="auto"/>
            </w:tcBorders>
            <w:shd w:val="clear" w:color="auto" w:fill="auto"/>
            <w:noWrap/>
            <w:vAlign w:val="bottom"/>
            <w:hideMark/>
          </w:tcPr>
          <w:p w14:paraId="195309A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9AE34F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50F3CD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2073.</w:t>
            </w:r>
          </w:p>
        </w:tc>
        <w:tc>
          <w:tcPr>
            <w:tcW w:w="1580" w:type="dxa"/>
            <w:tcBorders>
              <w:top w:val="nil"/>
              <w:left w:val="nil"/>
              <w:bottom w:val="single" w:sz="4" w:space="0" w:color="auto"/>
              <w:right w:val="single" w:sz="4" w:space="0" w:color="auto"/>
            </w:tcBorders>
            <w:shd w:val="clear" w:color="auto" w:fill="auto"/>
            <w:noWrap/>
            <w:vAlign w:val="bottom"/>
            <w:hideMark/>
          </w:tcPr>
          <w:p w14:paraId="149F1E9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576596,60</w:t>
            </w:r>
          </w:p>
        </w:tc>
        <w:tc>
          <w:tcPr>
            <w:tcW w:w="1580" w:type="dxa"/>
            <w:tcBorders>
              <w:top w:val="nil"/>
              <w:left w:val="nil"/>
              <w:bottom w:val="single" w:sz="4" w:space="0" w:color="auto"/>
              <w:right w:val="single" w:sz="4" w:space="0" w:color="auto"/>
            </w:tcBorders>
            <w:shd w:val="clear" w:color="auto" w:fill="auto"/>
            <w:noWrap/>
            <w:vAlign w:val="bottom"/>
            <w:hideMark/>
          </w:tcPr>
          <w:p w14:paraId="3764553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310229,63</w:t>
            </w:r>
          </w:p>
        </w:tc>
        <w:tc>
          <w:tcPr>
            <w:tcW w:w="3648" w:type="dxa"/>
            <w:tcBorders>
              <w:top w:val="nil"/>
              <w:left w:val="nil"/>
              <w:bottom w:val="single" w:sz="4" w:space="0" w:color="auto"/>
              <w:right w:val="single" w:sz="4" w:space="0" w:color="auto"/>
            </w:tcBorders>
            <w:shd w:val="clear" w:color="auto" w:fill="auto"/>
            <w:noWrap/>
            <w:vAlign w:val="bottom"/>
            <w:hideMark/>
          </w:tcPr>
          <w:p w14:paraId="1F256C0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F1732E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B32BB3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2074.</w:t>
            </w:r>
          </w:p>
        </w:tc>
        <w:tc>
          <w:tcPr>
            <w:tcW w:w="1580" w:type="dxa"/>
            <w:tcBorders>
              <w:top w:val="nil"/>
              <w:left w:val="nil"/>
              <w:bottom w:val="single" w:sz="4" w:space="0" w:color="auto"/>
              <w:right w:val="single" w:sz="4" w:space="0" w:color="auto"/>
            </w:tcBorders>
            <w:shd w:val="clear" w:color="auto" w:fill="auto"/>
            <w:noWrap/>
            <w:vAlign w:val="bottom"/>
            <w:hideMark/>
          </w:tcPr>
          <w:p w14:paraId="54447AD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576702,07</w:t>
            </w:r>
          </w:p>
        </w:tc>
        <w:tc>
          <w:tcPr>
            <w:tcW w:w="1580" w:type="dxa"/>
            <w:tcBorders>
              <w:top w:val="nil"/>
              <w:left w:val="nil"/>
              <w:bottom w:val="single" w:sz="4" w:space="0" w:color="auto"/>
              <w:right w:val="single" w:sz="4" w:space="0" w:color="auto"/>
            </w:tcBorders>
            <w:shd w:val="clear" w:color="auto" w:fill="auto"/>
            <w:noWrap/>
            <w:vAlign w:val="bottom"/>
            <w:hideMark/>
          </w:tcPr>
          <w:p w14:paraId="6229E98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310305,00</w:t>
            </w:r>
          </w:p>
        </w:tc>
        <w:tc>
          <w:tcPr>
            <w:tcW w:w="3648" w:type="dxa"/>
            <w:tcBorders>
              <w:top w:val="nil"/>
              <w:left w:val="nil"/>
              <w:bottom w:val="single" w:sz="4" w:space="0" w:color="auto"/>
              <w:right w:val="single" w:sz="4" w:space="0" w:color="auto"/>
            </w:tcBorders>
            <w:shd w:val="clear" w:color="auto" w:fill="auto"/>
            <w:noWrap/>
            <w:vAlign w:val="bottom"/>
            <w:hideMark/>
          </w:tcPr>
          <w:p w14:paraId="7CF145F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25A702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809D8D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2075.</w:t>
            </w:r>
          </w:p>
        </w:tc>
        <w:tc>
          <w:tcPr>
            <w:tcW w:w="1580" w:type="dxa"/>
            <w:tcBorders>
              <w:top w:val="nil"/>
              <w:left w:val="nil"/>
              <w:bottom w:val="single" w:sz="4" w:space="0" w:color="auto"/>
              <w:right w:val="single" w:sz="4" w:space="0" w:color="auto"/>
            </w:tcBorders>
            <w:shd w:val="clear" w:color="auto" w:fill="auto"/>
            <w:noWrap/>
            <w:vAlign w:val="bottom"/>
            <w:hideMark/>
          </w:tcPr>
          <w:p w14:paraId="3CD1483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576706,71</w:t>
            </w:r>
          </w:p>
        </w:tc>
        <w:tc>
          <w:tcPr>
            <w:tcW w:w="1580" w:type="dxa"/>
            <w:tcBorders>
              <w:top w:val="nil"/>
              <w:left w:val="nil"/>
              <w:bottom w:val="single" w:sz="4" w:space="0" w:color="auto"/>
              <w:right w:val="single" w:sz="4" w:space="0" w:color="auto"/>
            </w:tcBorders>
            <w:shd w:val="clear" w:color="auto" w:fill="auto"/>
            <w:noWrap/>
            <w:vAlign w:val="bottom"/>
            <w:hideMark/>
          </w:tcPr>
          <w:p w14:paraId="43CB323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310321,08</w:t>
            </w:r>
          </w:p>
        </w:tc>
        <w:tc>
          <w:tcPr>
            <w:tcW w:w="3648" w:type="dxa"/>
            <w:tcBorders>
              <w:top w:val="nil"/>
              <w:left w:val="nil"/>
              <w:bottom w:val="single" w:sz="4" w:space="0" w:color="auto"/>
              <w:right w:val="single" w:sz="4" w:space="0" w:color="auto"/>
            </w:tcBorders>
            <w:shd w:val="clear" w:color="auto" w:fill="auto"/>
            <w:noWrap/>
            <w:vAlign w:val="bottom"/>
            <w:hideMark/>
          </w:tcPr>
          <w:p w14:paraId="6552BE4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612D64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28D512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2076.</w:t>
            </w:r>
          </w:p>
        </w:tc>
        <w:tc>
          <w:tcPr>
            <w:tcW w:w="1580" w:type="dxa"/>
            <w:tcBorders>
              <w:top w:val="nil"/>
              <w:left w:val="nil"/>
              <w:bottom w:val="single" w:sz="4" w:space="0" w:color="auto"/>
              <w:right w:val="single" w:sz="4" w:space="0" w:color="auto"/>
            </w:tcBorders>
            <w:shd w:val="clear" w:color="auto" w:fill="auto"/>
            <w:noWrap/>
            <w:vAlign w:val="bottom"/>
            <w:hideMark/>
          </w:tcPr>
          <w:p w14:paraId="126EF58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576778,21</w:t>
            </w:r>
          </w:p>
        </w:tc>
        <w:tc>
          <w:tcPr>
            <w:tcW w:w="1580" w:type="dxa"/>
            <w:tcBorders>
              <w:top w:val="nil"/>
              <w:left w:val="nil"/>
              <w:bottom w:val="single" w:sz="4" w:space="0" w:color="auto"/>
              <w:right w:val="single" w:sz="4" w:space="0" w:color="auto"/>
            </w:tcBorders>
            <w:shd w:val="clear" w:color="auto" w:fill="auto"/>
            <w:noWrap/>
            <w:vAlign w:val="bottom"/>
            <w:hideMark/>
          </w:tcPr>
          <w:p w14:paraId="45CCE90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310457,34</w:t>
            </w:r>
          </w:p>
        </w:tc>
        <w:tc>
          <w:tcPr>
            <w:tcW w:w="3648" w:type="dxa"/>
            <w:tcBorders>
              <w:top w:val="nil"/>
              <w:left w:val="nil"/>
              <w:bottom w:val="single" w:sz="4" w:space="0" w:color="auto"/>
              <w:right w:val="single" w:sz="4" w:space="0" w:color="auto"/>
            </w:tcBorders>
            <w:shd w:val="clear" w:color="auto" w:fill="auto"/>
            <w:noWrap/>
            <w:vAlign w:val="bottom"/>
            <w:hideMark/>
          </w:tcPr>
          <w:p w14:paraId="6115380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4C2888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BB45AE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2077.</w:t>
            </w:r>
          </w:p>
        </w:tc>
        <w:tc>
          <w:tcPr>
            <w:tcW w:w="1580" w:type="dxa"/>
            <w:tcBorders>
              <w:top w:val="nil"/>
              <w:left w:val="nil"/>
              <w:bottom w:val="single" w:sz="4" w:space="0" w:color="auto"/>
              <w:right w:val="single" w:sz="4" w:space="0" w:color="auto"/>
            </w:tcBorders>
            <w:shd w:val="clear" w:color="auto" w:fill="auto"/>
            <w:noWrap/>
            <w:vAlign w:val="bottom"/>
            <w:hideMark/>
          </w:tcPr>
          <w:p w14:paraId="711057A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576685,36</w:t>
            </w:r>
          </w:p>
        </w:tc>
        <w:tc>
          <w:tcPr>
            <w:tcW w:w="1580" w:type="dxa"/>
            <w:tcBorders>
              <w:top w:val="nil"/>
              <w:left w:val="nil"/>
              <w:bottom w:val="single" w:sz="4" w:space="0" w:color="auto"/>
              <w:right w:val="single" w:sz="4" w:space="0" w:color="auto"/>
            </w:tcBorders>
            <w:shd w:val="clear" w:color="auto" w:fill="auto"/>
            <w:noWrap/>
            <w:vAlign w:val="bottom"/>
            <w:hideMark/>
          </w:tcPr>
          <w:p w14:paraId="1B00D9E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310552,10</w:t>
            </w:r>
          </w:p>
        </w:tc>
        <w:tc>
          <w:tcPr>
            <w:tcW w:w="3648" w:type="dxa"/>
            <w:tcBorders>
              <w:top w:val="nil"/>
              <w:left w:val="nil"/>
              <w:bottom w:val="single" w:sz="4" w:space="0" w:color="auto"/>
              <w:right w:val="single" w:sz="4" w:space="0" w:color="auto"/>
            </w:tcBorders>
            <w:shd w:val="clear" w:color="auto" w:fill="auto"/>
            <w:noWrap/>
            <w:vAlign w:val="bottom"/>
            <w:hideMark/>
          </w:tcPr>
          <w:p w14:paraId="0AB31F4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06C998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5FD932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2078.</w:t>
            </w:r>
          </w:p>
        </w:tc>
        <w:tc>
          <w:tcPr>
            <w:tcW w:w="1580" w:type="dxa"/>
            <w:tcBorders>
              <w:top w:val="nil"/>
              <w:left w:val="nil"/>
              <w:bottom w:val="single" w:sz="4" w:space="0" w:color="auto"/>
              <w:right w:val="single" w:sz="4" w:space="0" w:color="auto"/>
            </w:tcBorders>
            <w:shd w:val="clear" w:color="auto" w:fill="auto"/>
            <w:noWrap/>
            <w:vAlign w:val="bottom"/>
            <w:hideMark/>
          </w:tcPr>
          <w:p w14:paraId="6C039B7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576562,60</w:t>
            </w:r>
          </w:p>
        </w:tc>
        <w:tc>
          <w:tcPr>
            <w:tcW w:w="1580" w:type="dxa"/>
            <w:tcBorders>
              <w:top w:val="nil"/>
              <w:left w:val="nil"/>
              <w:bottom w:val="single" w:sz="4" w:space="0" w:color="auto"/>
              <w:right w:val="single" w:sz="4" w:space="0" w:color="auto"/>
            </w:tcBorders>
            <w:shd w:val="clear" w:color="auto" w:fill="auto"/>
            <w:noWrap/>
            <w:vAlign w:val="bottom"/>
            <w:hideMark/>
          </w:tcPr>
          <w:p w14:paraId="616FB23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310440,92</w:t>
            </w:r>
          </w:p>
        </w:tc>
        <w:tc>
          <w:tcPr>
            <w:tcW w:w="3648" w:type="dxa"/>
            <w:tcBorders>
              <w:top w:val="nil"/>
              <w:left w:val="nil"/>
              <w:bottom w:val="single" w:sz="4" w:space="0" w:color="auto"/>
              <w:right w:val="single" w:sz="4" w:space="0" w:color="auto"/>
            </w:tcBorders>
            <w:shd w:val="clear" w:color="auto" w:fill="auto"/>
            <w:noWrap/>
            <w:vAlign w:val="bottom"/>
            <w:hideMark/>
          </w:tcPr>
          <w:p w14:paraId="1515CD2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BBA062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14A9EA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2079.</w:t>
            </w:r>
          </w:p>
        </w:tc>
        <w:tc>
          <w:tcPr>
            <w:tcW w:w="1580" w:type="dxa"/>
            <w:tcBorders>
              <w:top w:val="nil"/>
              <w:left w:val="nil"/>
              <w:bottom w:val="single" w:sz="4" w:space="0" w:color="auto"/>
              <w:right w:val="single" w:sz="4" w:space="0" w:color="auto"/>
            </w:tcBorders>
            <w:shd w:val="clear" w:color="auto" w:fill="auto"/>
            <w:noWrap/>
            <w:vAlign w:val="bottom"/>
            <w:hideMark/>
          </w:tcPr>
          <w:p w14:paraId="06B4E82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576470,17</w:t>
            </w:r>
          </w:p>
        </w:tc>
        <w:tc>
          <w:tcPr>
            <w:tcW w:w="1580" w:type="dxa"/>
            <w:tcBorders>
              <w:top w:val="nil"/>
              <w:left w:val="nil"/>
              <w:bottom w:val="single" w:sz="4" w:space="0" w:color="auto"/>
              <w:right w:val="single" w:sz="4" w:space="0" w:color="auto"/>
            </w:tcBorders>
            <w:shd w:val="clear" w:color="auto" w:fill="auto"/>
            <w:noWrap/>
            <w:vAlign w:val="bottom"/>
            <w:hideMark/>
          </w:tcPr>
          <w:p w14:paraId="653BC92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310353,22</w:t>
            </w:r>
          </w:p>
        </w:tc>
        <w:tc>
          <w:tcPr>
            <w:tcW w:w="3648" w:type="dxa"/>
            <w:tcBorders>
              <w:top w:val="nil"/>
              <w:left w:val="nil"/>
              <w:bottom w:val="single" w:sz="4" w:space="0" w:color="auto"/>
              <w:right w:val="single" w:sz="4" w:space="0" w:color="auto"/>
            </w:tcBorders>
            <w:shd w:val="clear" w:color="auto" w:fill="auto"/>
            <w:noWrap/>
            <w:vAlign w:val="bottom"/>
            <w:hideMark/>
          </w:tcPr>
          <w:p w14:paraId="41A1EAD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988522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A89EE4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2080.</w:t>
            </w:r>
          </w:p>
        </w:tc>
        <w:tc>
          <w:tcPr>
            <w:tcW w:w="1580" w:type="dxa"/>
            <w:tcBorders>
              <w:top w:val="nil"/>
              <w:left w:val="nil"/>
              <w:bottom w:val="single" w:sz="4" w:space="0" w:color="auto"/>
              <w:right w:val="single" w:sz="4" w:space="0" w:color="auto"/>
            </w:tcBorders>
            <w:shd w:val="clear" w:color="auto" w:fill="auto"/>
            <w:noWrap/>
            <w:vAlign w:val="bottom"/>
            <w:hideMark/>
          </w:tcPr>
          <w:p w14:paraId="08875FA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576321,38</w:t>
            </w:r>
          </w:p>
        </w:tc>
        <w:tc>
          <w:tcPr>
            <w:tcW w:w="1580" w:type="dxa"/>
            <w:tcBorders>
              <w:top w:val="nil"/>
              <w:left w:val="nil"/>
              <w:bottom w:val="single" w:sz="4" w:space="0" w:color="auto"/>
              <w:right w:val="single" w:sz="4" w:space="0" w:color="auto"/>
            </w:tcBorders>
            <w:shd w:val="clear" w:color="auto" w:fill="auto"/>
            <w:noWrap/>
            <w:vAlign w:val="bottom"/>
            <w:hideMark/>
          </w:tcPr>
          <w:p w14:paraId="4C6E650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310493,28</w:t>
            </w:r>
          </w:p>
        </w:tc>
        <w:tc>
          <w:tcPr>
            <w:tcW w:w="3648" w:type="dxa"/>
            <w:tcBorders>
              <w:top w:val="nil"/>
              <w:left w:val="nil"/>
              <w:bottom w:val="single" w:sz="4" w:space="0" w:color="auto"/>
              <w:right w:val="single" w:sz="4" w:space="0" w:color="auto"/>
            </w:tcBorders>
            <w:shd w:val="clear" w:color="auto" w:fill="auto"/>
            <w:noWrap/>
            <w:vAlign w:val="bottom"/>
            <w:hideMark/>
          </w:tcPr>
          <w:p w14:paraId="4226E76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51315C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DC4860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2081.</w:t>
            </w:r>
          </w:p>
        </w:tc>
        <w:tc>
          <w:tcPr>
            <w:tcW w:w="1580" w:type="dxa"/>
            <w:tcBorders>
              <w:top w:val="nil"/>
              <w:left w:val="nil"/>
              <w:bottom w:val="single" w:sz="4" w:space="0" w:color="auto"/>
              <w:right w:val="single" w:sz="4" w:space="0" w:color="auto"/>
            </w:tcBorders>
            <w:shd w:val="clear" w:color="auto" w:fill="auto"/>
            <w:noWrap/>
            <w:vAlign w:val="bottom"/>
            <w:hideMark/>
          </w:tcPr>
          <w:p w14:paraId="6757591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576298,44</w:t>
            </w:r>
          </w:p>
        </w:tc>
        <w:tc>
          <w:tcPr>
            <w:tcW w:w="1580" w:type="dxa"/>
            <w:tcBorders>
              <w:top w:val="nil"/>
              <w:left w:val="nil"/>
              <w:bottom w:val="single" w:sz="4" w:space="0" w:color="auto"/>
              <w:right w:val="single" w:sz="4" w:space="0" w:color="auto"/>
            </w:tcBorders>
            <w:shd w:val="clear" w:color="auto" w:fill="auto"/>
            <w:noWrap/>
            <w:vAlign w:val="bottom"/>
            <w:hideMark/>
          </w:tcPr>
          <w:p w14:paraId="1D00D1C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310486,58</w:t>
            </w:r>
          </w:p>
        </w:tc>
        <w:tc>
          <w:tcPr>
            <w:tcW w:w="3648" w:type="dxa"/>
            <w:tcBorders>
              <w:top w:val="nil"/>
              <w:left w:val="nil"/>
              <w:bottom w:val="single" w:sz="4" w:space="0" w:color="auto"/>
              <w:right w:val="single" w:sz="4" w:space="0" w:color="auto"/>
            </w:tcBorders>
            <w:shd w:val="clear" w:color="auto" w:fill="auto"/>
            <w:noWrap/>
            <w:vAlign w:val="bottom"/>
            <w:hideMark/>
          </w:tcPr>
          <w:p w14:paraId="437D32C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D53195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837405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2082.</w:t>
            </w:r>
          </w:p>
        </w:tc>
        <w:tc>
          <w:tcPr>
            <w:tcW w:w="1580" w:type="dxa"/>
            <w:tcBorders>
              <w:top w:val="nil"/>
              <w:left w:val="nil"/>
              <w:bottom w:val="single" w:sz="4" w:space="0" w:color="auto"/>
              <w:right w:val="single" w:sz="4" w:space="0" w:color="auto"/>
            </w:tcBorders>
            <w:shd w:val="clear" w:color="auto" w:fill="auto"/>
            <w:noWrap/>
            <w:vAlign w:val="bottom"/>
            <w:hideMark/>
          </w:tcPr>
          <w:p w14:paraId="3AAB592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576282,69</w:t>
            </w:r>
          </w:p>
        </w:tc>
        <w:tc>
          <w:tcPr>
            <w:tcW w:w="1580" w:type="dxa"/>
            <w:tcBorders>
              <w:top w:val="nil"/>
              <w:left w:val="nil"/>
              <w:bottom w:val="single" w:sz="4" w:space="0" w:color="auto"/>
              <w:right w:val="single" w:sz="4" w:space="0" w:color="auto"/>
            </w:tcBorders>
            <w:shd w:val="clear" w:color="auto" w:fill="auto"/>
            <w:noWrap/>
            <w:vAlign w:val="bottom"/>
            <w:hideMark/>
          </w:tcPr>
          <w:p w14:paraId="5A877B4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310446,06</w:t>
            </w:r>
          </w:p>
        </w:tc>
        <w:tc>
          <w:tcPr>
            <w:tcW w:w="3648" w:type="dxa"/>
            <w:tcBorders>
              <w:top w:val="nil"/>
              <w:left w:val="nil"/>
              <w:bottom w:val="single" w:sz="4" w:space="0" w:color="auto"/>
              <w:right w:val="single" w:sz="4" w:space="0" w:color="auto"/>
            </w:tcBorders>
            <w:shd w:val="clear" w:color="auto" w:fill="auto"/>
            <w:noWrap/>
            <w:vAlign w:val="bottom"/>
            <w:hideMark/>
          </w:tcPr>
          <w:p w14:paraId="1A90BA9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F0F98F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800A47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2083.</w:t>
            </w:r>
          </w:p>
        </w:tc>
        <w:tc>
          <w:tcPr>
            <w:tcW w:w="1580" w:type="dxa"/>
            <w:tcBorders>
              <w:top w:val="nil"/>
              <w:left w:val="nil"/>
              <w:bottom w:val="single" w:sz="4" w:space="0" w:color="auto"/>
              <w:right w:val="single" w:sz="4" w:space="0" w:color="auto"/>
            </w:tcBorders>
            <w:shd w:val="clear" w:color="auto" w:fill="auto"/>
            <w:noWrap/>
            <w:vAlign w:val="bottom"/>
            <w:hideMark/>
          </w:tcPr>
          <w:p w14:paraId="0BB2D62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576280,73</w:t>
            </w:r>
          </w:p>
        </w:tc>
        <w:tc>
          <w:tcPr>
            <w:tcW w:w="1580" w:type="dxa"/>
            <w:tcBorders>
              <w:top w:val="nil"/>
              <w:left w:val="nil"/>
              <w:bottom w:val="single" w:sz="4" w:space="0" w:color="auto"/>
              <w:right w:val="single" w:sz="4" w:space="0" w:color="auto"/>
            </w:tcBorders>
            <w:shd w:val="clear" w:color="auto" w:fill="auto"/>
            <w:noWrap/>
            <w:vAlign w:val="bottom"/>
            <w:hideMark/>
          </w:tcPr>
          <w:p w14:paraId="66CE7D5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310441,01</w:t>
            </w:r>
          </w:p>
        </w:tc>
        <w:tc>
          <w:tcPr>
            <w:tcW w:w="3648" w:type="dxa"/>
            <w:tcBorders>
              <w:top w:val="nil"/>
              <w:left w:val="nil"/>
              <w:bottom w:val="single" w:sz="4" w:space="0" w:color="auto"/>
              <w:right w:val="single" w:sz="4" w:space="0" w:color="auto"/>
            </w:tcBorders>
            <w:shd w:val="clear" w:color="auto" w:fill="auto"/>
            <w:noWrap/>
            <w:vAlign w:val="bottom"/>
            <w:hideMark/>
          </w:tcPr>
          <w:p w14:paraId="1AAB776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15637E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46CBFB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2084.</w:t>
            </w:r>
          </w:p>
        </w:tc>
        <w:tc>
          <w:tcPr>
            <w:tcW w:w="1580" w:type="dxa"/>
            <w:tcBorders>
              <w:top w:val="nil"/>
              <w:left w:val="nil"/>
              <w:bottom w:val="single" w:sz="4" w:space="0" w:color="auto"/>
              <w:right w:val="single" w:sz="4" w:space="0" w:color="auto"/>
            </w:tcBorders>
            <w:shd w:val="clear" w:color="auto" w:fill="auto"/>
            <w:noWrap/>
            <w:vAlign w:val="bottom"/>
            <w:hideMark/>
          </w:tcPr>
          <w:p w14:paraId="6B044E0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576170,65</w:t>
            </w:r>
          </w:p>
        </w:tc>
        <w:tc>
          <w:tcPr>
            <w:tcW w:w="1580" w:type="dxa"/>
            <w:tcBorders>
              <w:top w:val="nil"/>
              <w:left w:val="nil"/>
              <w:bottom w:val="single" w:sz="4" w:space="0" w:color="auto"/>
              <w:right w:val="single" w:sz="4" w:space="0" w:color="auto"/>
            </w:tcBorders>
            <w:shd w:val="clear" w:color="auto" w:fill="auto"/>
            <w:noWrap/>
            <w:vAlign w:val="bottom"/>
            <w:hideMark/>
          </w:tcPr>
          <w:p w14:paraId="1F31A43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310346,78</w:t>
            </w:r>
          </w:p>
        </w:tc>
        <w:tc>
          <w:tcPr>
            <w:tcW w:w="3648" w:type="dxa"/>
            <w:tcBorders>
              <w:top w:val="nil"/>
              <w:left w:val="nil"/>
              <w:bottom w:val="single" w:sz="4" w:space="0" w:color="auto"/>
              <w:right w:val="single" w:sz="4" w:space="0" w:color="auto"/>
            </w:tcBorders>
            <w:shd w:val="clear" w:color="auto" w:fill="auto"/>
            <w:noWrap/>
            <w:vAlign w:val="bottom"/>
            <w:hideMark/>
          </w:tcPr>
          <w:p w14:paraId="4E7533E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369C1E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3AAADB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2085.</w:t>
            </w:r>
          </w:p>
        </w:tc>
        <w:tc>
          <w:tcPr>
            <w:tcW w:w="1580" w:type="dxa"/>
            <w:tcBorders>
              <w:top w:val="nil"/>
              <w:left w:val="nil"/>
              <w:bottom w:val="single" w:sz="4" w:space="0" w:color="auto"/>
              <w:right w:val="single" w:sz="4" w:space="0" w:color="auto"/>
            </w:tcBorders>
            <w:shd w:val="clear" w:color="auto" w:fill="auto"/>
            <w:noWrap/>
            <w:vAlign w:val="bottom"/>
            <w:hideMark/>
          </w:tcPr>
          <w:p w14:paraId="25D6624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576172,94</w:t>
            </w:r>
          </w:p>
        </w:tc>
        <w:tc>
          <w:tcPr>
            <w:tcW w:w="1580" w:type="dxa"/>
            <w:tcBorders>
              <w:top w:val="nil"/>
              <w:left w:val="nil"/>
              <w:bottom w:val="single" w:sz="4" w:space="0" w:color="auto"/>
              <w:right w:val="single" w:sz="4" w:space="0" w:color="auto"/>
            </w:tcBorders>
            <w:shd w:val="clear" w:color="auto" w:fill="auto"/>
            <w:noWrap/>
            <w:vAlign w:val="bottom"/>
            <w:hideMark/>
          </w:tcPr>
          <w:p w14:paraId="2C85103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310337,59</w:t>
            </w:r>
          </w:p>
        </w:tc>
        <w:tc>
          <w:tcPr>
            <w:tcW w:w="3648" w:type="dxa"/>
            <w:tcBorders>
              <w:top w:val="nil"/>
              <w:left w:val="nil"/>
              <w:bottom w:val="single" w:sz="4" w:space="0" w:color="auto"/>
              <w:right w:val="single" w:sz="4" w:space="0" w:color="auto"/>
            </w:tcBorders>
            <w:shd w:val="clear" w:color="auto" w:fill="auto"/>
            <w:noWrap/>
            <w:vAlign w:val="bottom"/>
            <w:hideMark/>
          </w:tcPr>
          <w:p w14:paraId="07CBE05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F163C4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B403DB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2086.</w:t>
            </w:r>
          </w:p>
        </w:tc>
        <w:tc>
          <w:tcPr>
            <w:tcW w:w="1580" w:type="dxa"/>
            <w:tcBorders>
              <w:top w:val="nil"/>
              <w:left w:val="nil"/>
              <w:bottom w:val="single" w:sz="4" w:space="0" w:color="auto"/>
              <w:right w:val="single" w:sz="4" w:space="0" w:color="auto"/>
            </w:tcBorders>
            <w:shd w:val="clear" w:color="auto" w:fill="auto"/>
            <w:noWrap/>
            <w:vAlign w:val="bottom"/>
            <w:hideMark/>
          </w:tcPr>
          <w:p w14:paraId="6A8B7E6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576170,76</w:t>
            </w:r>
          </w:p>
        </w:tc>
        <w:tc>
          <w:tcPr>
            <w:tcW w:w="1580" w:type="dxa"/>
            <w:tcBorders>
              <w:top w:val="nil"/>
              <w:left w:val="nil"/>
              <w:bottom w:val="single" w:sz="4" w:space="0" w:color="auto"/>
              <w:right w:val="single" w:sz="4" w:space="0" w:color="auto"/>
            </w:tcBorders>
            <w:shd w:val="clear" w:color="auto" w:fill="auto"/>
            <w:noWrap/>
            <w:vAlign w:val="bottom"/>
            <w:hideMark/>
          </w:tcPr>
          <w:p w14:paraId="047DEE3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310334,63</w:t>
            </w:r>
          </w:p>
        </w:tc>
        <w:tc>
          <w:tcPr>
            <w:tcW w:w="3648" w:type="dxa"/>
            <w:tcBorders>
              <w:top w:val="nil"/>
              <w:left w:val="nil"/>
              <w:bottom w:val="single" w:sz="4" w:space="0" w:color="auto"/>
              <w:right w:val="single" w:sz="4" w:space="0" w:color="auto"/>
            </w:tcBorders>
            <w:shd w:val="clear" w:color="auto" w:fill="auto"/>
            <w:noWrap/>
            <w:vAlign w:val="bottom"/>
            <w:hideMark/>
          </w:tcPr>
          <w:p w14:paraId="6E29A7C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FC2DE5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314736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2087.</w:t>
            </w:r>
          </w:p>
        </w:tc>
        <w:tc>
          <w:tcPr>
            <w:tcW w:w="1580" w:type="dxa"/>
            <w:tcBorders>
              <w:top w:val="nil"/>
              <w:left w:val="nil"/>
              <w:bottom w:val="single" w:sz="4" w:space="0" w:color="auto"/>
              <w:right w:val="single" w:sz="4" w:space="0" w:color="auto"/>
            </w:tcBorders>
            <w:shd w:val="clear" w:color="auto" w:fill="auto"/>
            <w:noWrap/>
            <w:vAlign w:val="bottom"/>
            <w:hideMark/>
          </w:tcPr>
          <w:p w14:paraId="629BDB9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576145,90</w:t>
            </w:r>
          </w:p>
        </w:tc>
        <w:tc>
          <w:tcPr>
            <w:tcW w:w="1580" w:type="dxa"/>
            <w:tcBorders>
              <w:top w:val="nil"/>
              <w:left w:val="nil"/>
              <w:bottom w:val="single" w:sz="4" w:space="0" w:color="auto"/>
              <w:right w:val="single" w:sz="4" w:space="0" w:color="auto"/>
            </w:tcBorders>
            <w:shd w:val="clear" w:color="auto" w:fill="auto"/>
            <w:noWrap/>
            <w:vAlign w:val="bottom"/>
            <w:hideMark/>
          </w:tcPr>
          <w:p w14:paraId="1043C09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310300,72</w:t>
            </w:r>
          </w:p>
        </w:tc>
        <w:tc>
          <w:tcPr>
            <w:tcW w:w="3648" w:type="dxa"/>
            <w:tcBorders>
              <w:top w:val="nil"/>
              <w:left w:val="nil"/>
              <w:bottom w:val="single" w:sz="4" w:space="0" w:color="auto"/>
              <w:right w:val="single" w:sz="4" w:space="0" w:color="auto"/>
            </w:tcBorders>
            <w:shd w:val="clear" w:color="auto" w:fill="auto"/>
            <w:noWrap/>
            <w:vAlign w:val="bottom"/>
            <w:hideMark/>
          </w:tcPr>
          <w:p w14:paraId="123F419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DBFA20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1D8B62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2088.</w:t>
            </w:r>
          </w:p>
        </w:tc>
        <w:tc>
          <w:tcPr>
            <w:tcW w:w="1580" w:type="dxa"/>
            <w:tcBorders>
              <w:top w:val="nil"/>
              <w:left w:val="nil"/>
              <w:bottom w:val="single" w:sz="4" w:space="0" w:color="auto"/>
              <w:right w:val="single" w:sz="4" w:space="0" w:color="auto"/>
            </w:tcBorders>
            <w:shd w:val="clear" w:color="auto" w:fill="auto"/>
            <w:noWrap/>
            <w:vAlign w:val="bottom"/>
            <w:hideMark/>
          </w:tcPr>
          <w:p w14:paraId="41D1BEE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576036,94</w:t>
            </w:r>
          </w:p>
        </w:tc>
        <w:tc>
          <w:tcPr>
            <w:tcW w:w="1580" w:type="dxa"/>
            <w:tcBorders>
              <w:top w:val="nil"/>
              <w:left w:val="nil"/>
              <w:bottom w:val="single" w:sz="4" w:space="0" w:color="auto"/>
              <w:right w:val="single" w:sz="4" w:space="0" w:color="auto"/>
            </w:tcBorders>
            <w:shd w:val="clear" w:color="auto" w:fill="auto"/>
            <w:noWrap/>
            <w:vAlign w:val="bottom"/>
            <w:hideMark/>
          </w:tcPr>
          <w:p w14:paraId="2694921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310178,48</w:t>
            </w:r>
          </w:p>
        </w:tc>
        <w:tc>
          <w:tcPr>
            <w:tcW w:w="3648" w:type="dxa"/>
            <w:tcBorders>
              <w:top w:val="nil"/>
              <w:left w:val="nil"/>
              <w:bottom w:val="single" w:sz="4" w:space="0" w:color="auto"/>
              <w:right w:val="single" w:sz="4" w:space="0" w:color="auto"/>
            </w:tcBorders>
            <w:shd w:val="clear" w:color="auto" w:fill="auto"/>
            <w:noWrap/>
            <w:vAlign w:val="bottom"/>
            <w:hideMark/>
          </w:tcPr>
          <w:p w14:paraId="2CB603E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56EF92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BB8F2B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2089.</w:t>
            </w:r>
          </w:p>
        </w:tc>
        <w:tc>
          <w:tcPr>
            <w:tcW w:w="1580" w:type="dxa"/>
            <w:tcBorders>
              <w:top w:val="nil"/>
              <w:left w:val="nil"/>
              <w:bottom w:val="single" w:sz="4" w:space="0" w:color="auto"/>
              <w:right w:val="single" w:sz="4" w:space="0" w:color="auto"/>
            </w:tcBorders>
            <w:shd w:val="clear" w:color="auto" w:fill="auto"/>
            <w:noWrap/>
            <w:vAlign w:val="bottom"/>
            <w:hideMark/>
          </w:tcPr>
          <w:p w14:paraId="2143309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575979,80</w:t>
            </w:r>
          </w:p>
        </w:tc>
        <w:tc>
          <w:tcPr>
            <w:tcW w:w="1580" w:type="dxa"/>
            <w:tcBorders>
              <w:top w:val="nil"/>
              <w:left w:val="nil"/>
              <w:bottom w:val="single" w:sz="4" w:space="0" w:color="auto"/>
              <w:right w:val="single" w:sz="4" w:space="0" w:color="auto"/>
            </w:tcBorders>
            <w:shd w:val="clear" w:color="auto" w:fill="auto"/>
            <w:noWrap/>
            <w:vAlign w:val="bottom"/>
            <w:hideMark/>
          </w:tcPr>
          <w:p w14:paraId="29ABE4D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310118,23</w:t>
            </w:r>
          </w:p>
        </w:tc>
        <w:tc>
          <w:tcPr>
            <w:tcW w:w="3648" w:type="dxa"/>
            <w:tcBorders>
              <w:top w:val="nil"/>
              <w:left w:val="nil"/>
              <w:bottom w:val="single" w:sz="4" w:space="0" w:color="auto"/>
              <w:right w:val="single" w:sz="4" w:space="0" w:color="auto"/>
            </w:tcBorders>
            <w:shd w:val="clear" w:color="auto" w:fill="auto"/>
            <w:noWrap/>
            <w:vAlign w:val="bottom"/>
            <w:hideMark/>
          </w:tcPr>
          <w:p w14:paraId="42774A6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5494C6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D59714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2090.</w:t>
            </w:r>
          </w:p>
        </w:tc>
        <w:tc>
          <w:tcPr>
            <w:tcW w:w="1580" w:type="dxa"/>
            <w:tcBorders>
              <w:top w:val="nil"/>
              <w:left w:val="nil"/>
              <w:bottom w:val="single" w:sz="4" w:space="0" w:color="auto"/>
              <w:right w:val="single" w:sz="4" w:space="0" w:color="auto"/>
            </w:tcBorders>
            <w:shd w:val="clear" w:color="auto" w:fill="auto"/>
            <w:noWrap/>
            <w:vAlign w:val="bottom"/>
            <w:hideMark/>
          </w:tcPr>
          <w:p w14:paraId="2B5AE96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575977,12</w:t>
            </w:r>
          </w:p>
        </w:tc>
        <w:tc>
          <w:tcPr>
            <w:tcW w:w="1580" w:type="dxa"/>
            <w:tcBorders>
              <w:top w:val="nil"/>
              <w:left w:val="nil"/>
              <w:bottom w:val="single" w:sz="4" w:space="0" w:color="auto"/>
              <w:right w:val="single" w:sz="4" w:space="0" w:color="auto"/>
            </w:tcBorders>
            <w:shd w:val="clear" w:color="auto" w:fill="auto"/>
            <w:noWrap/>
            <w:vAlign w:val="bottom"/>
            <w:hideMark/>
          </w:tcPr>
          <w:p w14:paraId="59B850D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310115,40</w:t>
            </w:r>
          </w:p>
        </w:tc>
        <w:tc>
          <w:tcPr>
            <w:tcW w:w="3648" w:type="dxa"/>
            <w:tcBorders>
              <w:top w:val="nil"/>
              <w:left w:val="nil"/>
              <w:bottom w:val="single" w:sz="4" w:space="0" w:color="auto"/>
              <w:right w:val="single" w:sz="4" w:space="0" w:color="auto"/>
            </w:tcBorders>
            <w:shd w:val="clear" w:color="auto" w:fill="auto"/>
            <w:noWrap/>
            <w:vAlign w:val="bottom"/>
            <w:hideMark/>
          </w:tcPr>
          <w:p w14:paraId="0F01DB5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F8B9B0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80538E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lastRenderedPageBreak/>
              <w:t>2091.</w:t>
            </w:r>
          </w:p>
        </w:tc>
        <w:tc>
          <w:tcPr>
            <w:tcW w:w="1580" w:type="dxa"/>
            <w:tcBorders>
              <w:top w:val="nil"/>
              <w:left w:val="nil"/>
              <w:bottom w:val="single" w:sz="4" w:space="0" w:color="auto"/>
              <w:right w:val="single" w:sz="4" w:space="0" w:color="auto"/>
            </w:tcBorders>
            <w:shd w:val="clear" w:color="auto" w:fill="auto"/>
            <w:noWrap/>
            <w:vAlign w:val="bottom"/>
            <w:hideMark/>
          </w:tcPr>
          <w:p w14:paraId="7B63D65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575961,78</w:t>
            </w:r>
          </w:p>
        </w:tc>
        <w:tc>
          <w:tcPr>
            <w:tcW w:w="1580" w:type="dxa"/>
            <w:tcBorders>
              <w:top w:val="nil"/>
              <w:left w:val="nil"/>
              <w:bottom w:val="single" w:sz="4" w:space="0" w:color="auto"/>
              <w:right w:val="single" w:sz="4" w:space="0" w:color="auto"/>
            </w:tcBorders>
            <w:shd w:val="clear" w:color="auto" w:fill="auto"/>
            <w:noWrap/>
            <w:vAlign w:val="bottom"/>
            <w:hideMark/>
          </w:tcPr>
          <w:p w14:paraId="4021E5D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310099,22</w:t>
            </w:r>
          </w:p>
        </w:tc>
        <w:tc>
          <w:tcPr>
            <w:tcW w:w="3648" w:type="dxa"/>
            <w:tcBorders>
              <w:top w:val="nil"/>
              <w:left w:val="nil"/>
              <w:bottom w:val="single" w:sz="4" w:space="0" w:color="auto"/>
              <w:right w:val="single" w:sz="4" w:space="0" w:color="auto"/>
            </w:tcBorders>
            <w:shd w:val="clear" w:color="auto" w:fill="auto"/>
            <w:noWrap/>
            <w:vAlign w:val="bottom"/>
            <w:hideMark/>
          </w:tcPr>
          <w:p w14:paraId="6F7AA7F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E9CA13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9C7612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2092.</w:t>
            </w:r>
          </w:p>
        </w:tc>
        <w:tc>
          <w:tcPr>
            <w:tcW w:w="1580" w:type="dxa"/>
            <w:tcBorders>
              <w:top w:val="nil"/>
              <w:left w:val="nil"/>
              <w:bottom w:val="single" w:sz="4" w:space="0" w:color="auto"/>
              <w:right w:val="single" w:sz="4" w:space="0" w:color="auto"/>
            </w:tcBorders>
            <w:shd w:val="clear" w:color="auto" w:fill="auto"/>
            <w:noWrap/>
            <w:vAlign w:val="bottom"/>
            <w:hideMark/>
          </w:tcPr>
          <w:p w14:paraId="30E676C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575960,40</w:t>
            </w:r>
          </w:p>
        </w:tc>
        <w:tc>
          <w:tcPr>
            <w:tcW w:w="1580" w:type="dxa"/>
            <w:tcBorders>
              <w:top w:val="nil"/>
              <w:left w:val="nil"/>
              <w:bottom w:val="single" w:sz="4" w:space="0" w:color="auto"/>
              <w:right w:val="single" w:sz="4" w:space="0" w:color="auto"/>
            </w:tcBorders>
            <w:shd w:val="clear" w:color="auto" w:fill="auto"/>
            <w:noWrap/>
            <w:vAlign w:val="bottom"/>
            <w:hideMark/>
          </w:tcPr>
          <w:p w14:paraId="146660F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310097,76</w:t>
            </w:r>
          </w:p>
        </w:tc>
        <w:tc>
          <w:tcPr>
            <w:tcW w:w="3648" w:type="dxa"/>
            <w:tcBorders>
              <w:top w:val="nil"/>
              <w:left w:val="nil"/>
              <w:bottom w:val="single" w:sz="4" w:space="0" w:color="auto"/>
              <w:right w:val="single" w:sz="4" w:space="0" w:color="auto"/>
            </w:tcBorders>
            <w:shd w:val="clear" w:color="auto" w:fill="auto"/>
            <w:noWrap/>
            <w:vAlign w:val="bottom"/>
            <w:hideMark/>
          </w:tcPr>
          <w:p w14:paraId="36A2CCE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E7C751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9E0FA1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2093.</w:t>
            </w:r>
          </w:p>
        </w:tc>
        <w:tc>
          <w:tcPr>
            <w:tcW w:w="1580" w:type="dxa"/>
            <w:tcBorders>
              <w:top w:val="nil"/>
              <w:left w:val="nil"/>
              <w:bottom w:val="single" w:sz="4" w:space="0" w:color="auto"/>
              <w:right w:val="single" w:sz="4" w:space="0" w:color="auto"/>
            </w:tcBorders>
            <w:shd w:val="clear" w:color="auto" w:fill="auto"/>
            <w:noWrap/>
            <w:vAlign w:val="bottom"/>
            <w:hideMark/>
          </w:tcPr>
          <w:p w14:paraId="46E7390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575941,06</w:t>
            </w:r>
          </w:p>
        </w:tc>
        <w:tc>
          <w:tcPr>
            <w:tcW w:w="1580" w:type="dxa"/>
            <w:tcBorders>
              <w:top w:val="nil"/>
              <w:left w:val="nil"/>
              <w:bottom w:val="single" w:sz="4" w:space="0" w:color="auto"/>
              <w:right w:val="single" w:sz="4" w:space="0" w:color="auto"/>
            </w:tcBorders>
            <w:shd w:val="clear" w:color="auto" w:fill="auto"/>
            <w:noWrap/>
            <w:vAlign w:val="bottom"/>
            <w:hideMark/>
          </w:tcPr>
          <w:p w14:paraId="2F83479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310062,66</w:t>
            </w:r>
          </w:p>
        </w:tc>
        <w:tc>
          <w:tcPr>
            <w:tcW w:w="3648" w:type="dxa"/>
            <w:tcBorders>
              <w:top w:val="nil"/>
              <w:left w:val="nil"/>
              <w:bottom w:val="single" w:sz="4" w:space="0" w:color="auto"/>
              <w:right w:val="single" w:sz="4" w:space="0" w:color="auto"/>
            </w:tcBorders>
            <w:shd w:val="clear" w:color="auto" w:fill="auto"/>
            <w:noWrap/>
            <w:vAlign w:val="bottom"/>
            <w:hideMark/>
          </w:tcPr>
          <w:p w14:paraId="5A5F20D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139FA6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7A391D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2094.</w:t>
            </w:r>
          </w:p>
        </w:tc>
        <w:tc>
          <w:tcPr>
            <w:tcW w:w="1580" w:type="dxa"/>
            <w:tcBorders>
              <w:top w:val="nil"/>
              <w:left w:val="nil"/>
              <w:bottom w:val="single" w:sz="4" w:space="0" w:color="auto"/>
              <w:right w:val="single" w:sz="4" w:space="0" w:color="auto"/>
            </w:tcBorders>
            <w:shd w:val="clear" w:color="auto" w:fill="auto"/>
            <w:noWrap/>
            <w:vAlign w:val="bottom"/>
            <w:hideMark/>
          </w:tcPr>
          <w:p w14:paraId="391E092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575925,83</w:t>
            </w:r>
          </w:p>
        </w:tc>
        <w:tc>
          <w:tcPr>
            <w:tcW w:w="1580" w:type="dxa"/>
            <w:tcBorders>
              <w:top w:val="nil"/>
              <w:left w:val="nil"/>
              <w:bottom w:val="single" w:sz="4" w:space="0" w:color="auto"/>
              <w:right w:val="single" w:sz="4" w:space="0" w:color="auto"/>
            </w:tcBorders>
            <w:shd w:val="clear" w:color="auto" w:fill="auto"/>
            <w:noWrap/>
            <w:vAlign w:val="bottom"/>
            <w:hideMark/>
          </w:tcPr>
          <w:p w14:paraId="5052955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310051,94</w:t>
            </w:r>
          </w:p>
        </w:tc>
        <w:tc>
          <w:tcPr>
            <w:tcW w:w="3648" w:type="dxa"/>
            <w:tcBorders>
              <w:top w:val="nil"/>
              <w:left w:val="nil"/>
              <w:bottom w:val="single" w:sz="4" w:space="0" w:color="auto"/>
              <w:right w:val="single" w:sz="4" w:space="0" w:color="auto"/>
            </w:tcBorders>
            <w:shd w:val="clear" w:color="auto" w:fill="auto"/>
            <w:noWrap/>
            <w:vAlign w:val="bottom"/>
            <w:hideMark/>
          </w:tcPr>
          <w:p w14:paraId="0B37A82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E91A94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8489B1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2095.</w:t>
            </w:r>
          </w:p>
        </w:tc>
        <w:tc>
          <w:tcPr>
            <w:tcW w:w="1580" w:type="dxa"/>
            <w:tcBorders>
              <w:top w:val="nil"/>
              <w:left w:val="nil"/>
              <w:bottom w:val="single" w:sz="4" w:space="0" w:color="auto"/>
              <w:right w:val="single" w:sz="4" w:space="0" w:color="auto"/>
            </w:tcBorders>
            <w:shd w:val="clear" w:color="auto" w:fill="auto"/>
            <w:noWrap/>
            <w:vAlign w:val="bottom"/>
            <w:hideMark/>
          </w:tcPr>
          <w:p w14:paraId="7472681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575934,91</w:t>
            </w:r>
          </w:p>
        </w:tc>
        <w:tc>
          <w:tcPr>
            <w:tcW w:w="1580" w:type="dxa"/>
            <w:tcBorders>
              <w:top w:val="nil"/>
              <w:left w:val="nil"/>
              <w:bottom w:val="single" w:sz="4" w:space="0" w:color="auto"/>
              <w:right w:val="single" w:sz="4" w:space="0" w:color="auto"/>
            </w:tcBorders>
            <w:shd w:val="clear" w:color="auto" w:fill="auto"/>
            <w:noWrap/>
            <w:vAlign w:val="bottom"/>
            <w:hideMark/>
          </w:tcPr>
          <w:p w14:paraId="6410370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310047,31</w:t>
            </w:r>
          </w:p>
        </w:tc>
        <w:tc>
          <w:tcPr>
            <w:tcW w:w="3648" w:type="dxa"/>
            <w:tcBorders>
              <w:top w:val="nil"/>
              <w:left w:val="nil"/>
              <w:bottom w:val="single" w:sz="4" w:space="0" w:color="auto"/>
              <w:right w:val="single" w:sz="4" w:space="0" w:color="auto"/>
            </w:tcBorders>
            <w:shd w:val="clear" w:color="auto" w:fill="auto"/>
            <w:noWrap/>
            <w:vAlign w:val="bottom"/>
            <w:hideMark/>
          </w:tcPr>
          <w:p w14:paraId="5D1C37B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7F65CB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5185ED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2096.</w:t>
            </w:r>
          </w:p>
        </w:tc>
        <w:tc>
          <w:tcPr>
            <w:tcW w:w="1580" w:type="dxa"/>
            <w:tcBorders>
              <w:top w:val="nil"/>
              <w:left w:val="nil"/>
              <w:bottom w:val="single" w:sz="4" w:space="0" w:color="auto"/>
              <w:right w:val="single" w:sz="4" w:space="0" w:color="auto"/>
            </w:tcBorders>
            <w:shd w:val="clear" w:color="auto" w:fill="auto"/>
            <w:noWrap/>
            <w:vAlign w:val="bottom"/>
            <w:hideMark/>
          </w:tcPr>
          <w:p w14:paraId="22FC1C1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576054,35</w:t>
            </w:r>
          </w:p>
        </w:tc>
        <w:tc>
          <w:tcPr>
            <w:tcW w:w="1580" w:type="dxa"/>
            <w:tcBorders>
              <w:top w:val="nil"/>
              <w:left w:val="nil"/>
              <w:bottom w:val="single" w:sz="4" w:space="0" w:color="auto"/>
              <w:right w:val="single" w:sz="4" w:space="0" w:color="auto"/>
            </w:tcBorders>
            <w:shd w:val="clear" w:color="auto" w:fill="auto"/>
            <w:noWrap/>
            <w:vAlign w:val="bottom"/>
            <w:hideMark/>
          </w:tcPr>
          <w:p w14:paraId="3CCEE6C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309996,28</w:t>
            </w:r>
          </w:p>
        </w:tc>
        <w:tc>
          <w:tcPr>
            <w:tcW w:w="3648" w:type="dxa"/>
            <w:tcBorders>
              <w:top w:val="nil"/>
              <w:left w:val="nil"/>
              <w:bottom w:val="single" w:sz="4" w:space="0" w:color="auto"/>
              <w:right w:val="single" w:sz="4" w:space="0" w:color="auto"/>
            </w:tcBorders>
            <w:shd w:val="clear" w:color="auto" w:fill="auto"/>
            <w:noWrap/>
            <w:vAlign w:val="bottom"/>
            <w:hideMark/>
          </w:tcPr>
          <w:p w14:paraId="6878A8F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F587A0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1510FD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2097.</w:t>
            </w:r>
          </w:p>
        </w:tc>
        <w:tc>
          <w:tcPr>
            <w:tcW w:w="1580" w:type="dxa"/>
            <w:tcBorders>
              <w:top w:val="nil"/>
              <w:left w:val="nil"/>
              <w:bottom w:val="single" w:sz="4" w:space="0" w:color="auto"/>
              <w:right w:val="single" w:sz="4" w:space="0" w:color="auto"/>
            </w:tcBorders>
            <w:shd w:val="clear" w:color="auto" w:fill="auto"/>
            <w:noWrap/>
            <w:vAlign w:val="bottom"/>
            <w:hideMark/>
          </w:tcPr>
          <w:p w14:paraId="5DDA4A2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576052,69</w:t>
            </w:r>
          </w:p>
        </w:tc>
        <w:tc>
          <w:tcPr>
            <w:tcW w:w="1580" w:type="dxa"/>
            <w:tcBorders>
              <w:top w:val="nil"/>
              <w:left w:val="nil"/>
              <w:bottom w:val="single" w:sz="4" w:space="0" w:color="auto"/>
              <w:right w:val="single" w:sz="4" w:space="0" w:color="auto"/>
            </w:tcBorders>
            <w:shd w:val="clear" w:color="auto" w:fill="auto"/>
            <w:noWrap/>
            <w:vAlign w:val="bottom"/>
            <w:hideMark/>
          </w:tcPr>
          <w:p w14:paraId="1A5BB53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309994,81</w:t>
            </w:r>
          </w:p>
        </w:tc>
        <w:tc>
          <w:tcPr>
            <w:tcW w:w="3648" w:type="dxa"/>
            <w:tcBorders>
              <w:top w:val="nil"/>
              <w:left w:val="nil"/>
              <w:bottom w:val="single" w:sz="4" w:space="0" w:color="auto"/>
              <w:right w:val="single" w:sz="4" w:space="0" w:color="auto"/>
            </w:tcBorders>
            <w:shd w:val="clear" w:color="auto" w:fill="auto"/>
            <w:noWrap/>
            <w:vAlign w:val="bottom"/>
            <w:hideMark/>
          </w:tcPr>
          <w:p w14:paraId="4B43491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08C7CB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04D797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2098.</w:t>
            </w:r>
          </w:p>
        </w:tc>
        <w:tc>
          <w:tcPr>
            <w:tcW w:w="1580" w:type="dxa"/>
            <w:tcBorders>
              <w:top w:val="nil"/>
              <w:left w:val="nil"/>
              <w:bottom w:val="single" w:sz="4" w:space="0" w:color="auto"/>
              <w:right w:val="single" w:sz="4" w:space="0" w:color="auto"/>
            </w:tcBorders>
            <w:shd w:val="clear" w:color="auto" w:fill="auto"/>
            <w:noWrap/>
            <w:vAlign w:val="bottom"/>
            <w:hideMark/>
          </w:tcPr>
          <w:p w14:paraId="2739A2D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575979,22</w:t>
            </w:r>
          </w:p>
        </w:tc>
        <w:tc>
          <w:tcPr>
            <w:tcW w:w="1580" w:type="dxa"/>
            <w:tcBorders>
              <w:top w:val="nil"/>
              <w:left w:val="nil"/>
              <w:bottom w:val="single" w:sz="4" w:space="0" w:color="auto"/>
              <w:right w:val="single" w:sz="4" w:space="0" w:color="auto"/>
            </w:tcBorders>
            <w:shd w:val="clear" w:color="auto" w:fill="auto"/>
            <w:noWrap/>
            <w:vAlign w:val="bottom"/>
            <w:hideMark/>
          </w:tcPr>
          <w:p w14:paraId="692A1A4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309930,36</w:t>
            </w:r>
          </w:p>
        </w:tc>
        <w:tc>
          <w:tcPr>
            <w:tcW w:w="3648" w:type="dxa"/>
            <w:tcBorders>
              <w:top w:val="nil"/>
              <w:left w:val="nil"/>
              <w:bottom w:val="single" w:sz="4" w:space="0" w:color="auto"/>
              <w:right w:val="single" w:sz="4" w:space="0" w:color="auto"/>
            </w:tcBorders>
            <w:shd w:val="clear" w:color="auto" w:fill="auto"/>
            <w:noWrap/>
            <w:vAlign w:val="bottom"/>
            <w:hideMark/>
          </w:tcPr>
          <w:p w14:paraId="0F3F0AC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D66452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899097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2099.</w:t>
            </w:r>
          </w:p>
        </w:tc>
        <w:tc>
          <w:tcPr>
            <w:tcW w:w="1580" w:type="dxa"/>
            <w:tcBorders>
              <w:top w:val="nil"/>
              <w:left w:val="nil"/>
              <w:bottom w:val="single" w:sz="4" w:space="0" w:color="auto"/>
              <w:right w:val="single" w:sz="4" w:space="0" w:color="auto"/>
            </w:tcBorders>
            <w:shd w:val="clear" w:color="auto" w:fill="auto"/>
            <w:noWrap/>
            <w:vAlign w:val="bottom"/>
            <w:hideMark/>
          </w:tcPr>
          <w:p w14:paraId="120DE32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575925,11</w:t>
            </w:r>
          </w:p>
        </w:tc>
        <w:tc>
          <w:tcPr>
            <w:tcW w:w="1580" w:type="dxa"/>
            <w:tcBorders>
              <w:top w:val="nil"/>
              <w:left w:val="nil"/>
              <w:bottom w:val="single" w:sz="4" w:space="0" w:color="auto"/>
              <w:right w:val="single" w:sz="4" w:space="0" w:color="auto"/>
            </w:tcBorders>
            <w:shd w:val="clear" w:color="auto" w:fill="auto"/>
            <w:noWrap/>
            <w:vAlign w:val="bottom"/>
            <w:hideMark/>
          </w:tcPr>
          <w:p w14:paraId="39D0B70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309901,42</w:t>
            </w:r>
          </w:p>
        </w:tc>
        <w:tc>
          <w:tcPr>
            <w:tcW w:w="3648" w:type="dxa"/>
            <w:tcBorders>
              <w:top w:val="nil"/>
              <w:left w:val="nil"/>
              <w:bottom w:val="single" w:sz="4" w:space="0" w:color="auto"/>
              <w:right w:val="single" w:sz="4" w:space="0" w:color="auto"/>
            </w:tcBorders>
            <w:shd w:val="clear" w:color="auto" w:fill="auto"/>
            <w:noWrap/>
            <w:vAlign w:val="bottom"/>
            <w:hideMark/>
          </w:tcPr>
          <w:p w14:paraId="170A9E4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A08E6D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778010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2100.</w:t>
            </w:r>
          </w:p>
        </w:tc>
        <w:tc>
          <w:tcPr>
            <w:tcW w:w="1580" w:type="dxa"/>
            <w:tcBorders>
              <w:top w:val="nil"/>
              <w:left w:val="nil"/>
              <w:bottom w:val="single" w:sz="4" w:space="0" w:color="auto"/>
              <w:right w:val="single" w:sz="4" w:space="0" w:color="auto"/>
            </w:tcBorders>
            <w:shd w:val="clear" w:color="auto" w:fill="auto"/>
            <w:noWrap/>
            <w:vAlign w:val="bottom"/>
            <w:hideMark/>
          </w:tcPr>
          <w:p w14:paraId="41CD0A5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575913,96</w:t>
            </w:r>
          </w:p>
        </w:tc>
        <w:tc>
          <w:tcPr>
            <w:tcW w:w="1580" w:type="dxa"/>
            <w:tcBorders>
              <w:top w:val="nil"/>
              <w:left w:val="nil"/>
              <w:bottom w:val="single" w:sz="4" w:space="0" w:color="auto"/>
              <w:right w:val="single" w:sz="4" w:space="0" w:color="auto"/>
            </w:tcBorders>
            <w:shd w:val="clear" w:color="auto" w:fill="auto"/>
            <w:noWrap/>
            <w:vAlign w:val="bottom"/>
            <w:hideMark/>
          </w:tcPr>
          <w:p w14:paraId="7211A0E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309889,74</w:t>
            </w:r>
          </w:p>
        </w:tc>
        <w:tc>
          <w:tcPr>
            <w:tcW w:w="3648" w:type="dxa"/>
            <w:tcBorders>
              <w:top w:val="nil"/>
              <w:left w:val="nil"/>
              <w:bottom w:val="single" w:sz="4" w:space="0" w:color="auto"/>
              <w:right w:val="single" w:sz="4" w:space="0" w:color="auto"/>
            </w:tcBorders>
            <w:shd w:val="clear" w:color="auto" w:fill="auto"/>
            <w:noWrap/>
            <w:vAlign w:val="bottom"/>
            <w:hideMark/>
          </w:tcPr>
          <w:p w14:paraId="2957028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EE1164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28D5C6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2101.</w:t>
            </w:r>
          </w:p>
        </w:tc>
        <w:tc>
          <w:tcPr>
            <w:tcW w:w="1580" w:type="dxa"/>
            <w:tcBorders>
              <w:top w:val="nil"/>
              <w:left w:val="nil"/>
              <w:bottom w:val="single" w:sz="4" w:space="0" w:color="auto"/>
              <w:right w:val="single" w:sz="4" w:space="0" w:color="auto"/>
            </w:tcBorders>
            <w:shd w:val="clear" w:color="auto" w:fill="auto"/>
            <w:noWrap/>
            <w:vAlign w:val="bottom"/>
            <w:hideMark/>
          </w:tcPr>
          <w:p w14:paraId="541E335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575900,85</w:t>
            </w:r>
          </w:p>
        </w:tc>
        <w:tc>
          <w:tcPr>
            <w:tcW w:w="1580" w:type="dxa"/>
            <w:tcBorders>
              <w:top w:val="nil"/>
              <w:left w:val="nil"/>
              <w:bottom w:val="single" w:sz="4" w:space="0" w:color="auto"/>
              <w:right w:val="single" w:sz="4" w:space="0" w:color="auto"/>
            </w:tcBorders>
            <w:shd w:val="clear" w:color="auto" w:fill="auto"/>
            <w:noWrap/>
            <w:vAlign w:val="bottom"/>
            <w:hideMark/>
          </w:tcPr>
          <w:p w14:paraId="25A416E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309875,99</w:t>
            </w:r>
          </w:p>
        </w:tc>
        <w:tc>
          <w:tcPr>
            <w:tcW w:w="3648" w:type="dxa"/>
            <w:tcBorders>
              <w:top w:val="nil"/>
              <w:left w:val="nil"/>
              <w:bottom w:val="single" w:sz="4" w:space="0" w:color="auto"/>
              <w:right w:val="single" w:sz="4" w:space="0" w:color="auto"/>
            </w:tcBorders>
            <w:shd w:val="clear" w:color="auto" w:fill="auto"/>
            <w:noWrap/>
            <w:vAlign w:val="bottom"/>
            <w:hideMark/>
          </w:tcPr>
          <w:p w14:paraId="230F594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AFFEDA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C210DB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2102.</w:t>
            </w:r>
          </w:p>
        </w:tc>
        <w:tc>
          <w:tcPr>
            <w:tcW w:w="1580" w:type="dxa"/>
            <w:tcBorders>
              <w:top w:val="nil"/>
              <w:left w:val="nil"/>
              <w:bottom w:val="single" w:sz="4" w:space="0" w:color="auto"/>
              <w:right w:val="single" w:sz="4" w:space="0" w:color="auto"/>
            </w:tcBorders>
            <w:shd w:val="clear" w:color="auto" w:fill="auto"/>
            <w:noWrap/>
            <w:vAlign w:val="bottom"/>
            <w:hideMark/>
          </w:tcPr>
          <w:p w14:paraId="5B190B5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575892,13</w:t>
            </w:r>
          </w:p>
        </w:tc>
        <w:tc>
          <w:tcPr>
            <w:tcW w:w="1580" w:type="dxa"/>
            <w:tcBorders>
              <w:top w:val="nil"/>
              <w:left w:val="nil"/>
              <w:bottom w:val="single" w:sz="4" w:space="0" w:color="auto"/>
              <w:right w:val="single" w:sz="4" w:space="0" w:color="auto"/>
            </w:tcBorders>
            <w:shd w:val="clear" w:color="auto" w:fill="auto"/>
            <w:noWrap/>
            <w:vAlign w:val="bottom"/>
            <w:hideMark/>
          </w:tcPr>
          <w:p w14:paraId="6AD4CFD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309829,73</w:t>
            </w:r>
          </w:p>
        </w:tc>
        <w:tc>
          <w:tcPr>
            <w:tcW w:w="3648" w:type="dxa"/>
            <w:tcBorders>
              <w:top w:val="nil"/>
              <w:left w:val="nil"/>
              <w:bottom w:val="single" w:sz="4" w:space="0" w:color="auto"/>
              <w:right w:val="single" w:sz="4" w:space="0" w:color="auto"/>
            </w:tcBorders>
            <w:shd w:val="clear" w:color="auto" w:fill="auto"/>
            <w:noWrap/>
            <w:vAlign w:val="bottom"/>
            <w:hideMark/>
          </w:tcPr>
          <w:p w14:paraId="0137212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C80DEA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74CC54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2103.</w:t>
            </w:r>
          </w:p>
        </w:tc>
        <w:tc>
          <w:tcPr>
            <w:tcW w:w="1580" w:type="dxa"/>
            <w:tcBorders>
              <w:top w:val="nil"/>
              <w:left w:val="nil"/>
              <w:bottom w:val="single" w:sz="4" w:space="0" w:color="auto"/>
              <w:right w:val="single" w:sz="4" w:space="0" w:color="auto"/>
            </w:tcBorders>
            <w:shd w:val="clear" w:color="auto" w:fill="auto"/>
            <w:noWrap/>
            <w:vAlign w:val="bottom"/>
            <w:hideMark/>
          </w:tcPr>
          <w:p w14:paraId="2739478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575885,56</w:t>
            </w:r>
          </w:p>
        </w:tc>
        <w:tc>
          <w:tcPr>
            <w:tcW w:w="1580" w:type="dxa"/>
            <w:tcBorders>
              <w:top w:val="nil"/>
              <w:left w:val="nil"/>
              <w:bottom w:val="single" w:sz="4" w:space="0" w:color="auto"/>
              <w:right w:val="single" w:sz="4" w:space="0" w:color="auto"/>
            </w:tcBorders>
            <w:shd w:val="clear" w:color="auto" w:fill="auto"/>
            <w:noWrap/>
            <w:vAlign w:val="bottom"/>
            <w:hideMark/>
          </w:tcPr>
          <w:p w14:paraId="5B78EC5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309794,93</w:t>
            </w:r>
          </w:p>
        </w:tc>
        <w:tc>
          <w:tcPr>
            <w:tcW w:w="3648" w:type="dxa"/>
            <w:tcBorders>
              <w:top w:val="nil"/>
              <w:left w:val="nil"/>
              <w:bottom w:val="single" w:sz="4" w:space="0" w:color="auto"/>
              <w:right w:val="single" w:sz="4" w:space="0" w:color="auto"/>
            </w:tcBorders>
            <w:shd w:val="clear" w:color="auto" w:fill="auto"/>
            <w:noWrap/>
            <w:vAlign w:val="bottom"/>
            <w:hideMark/>
          </w:tcPr>
          <w:p w14:paraId="4910971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D04F8E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6EAF80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2104.</w:t>
            </w:r>
          </w:p>
        </w:tc>
        <w:tc>
          <w:tcPr>
            <w:tcW w:w="1580" w:type="dxa"/>
            <w:tcBorders>
              <w:top w:val="nil"/>
              <w:left w:val="nil"/>
              <w:bottom w:val="single" w:sz="4" w:space="0" w:color="auto"/>
              <w:right w:val="single" w:sz="4" w:space="0" w:color="auto"/>
            </w:tcBorders>
            <w:shd w:val="clear" w:color="auto" w:fill="auto"/>
            <w:noWrap/>
            <w:vAlign w:val="bottom"/>
            <w:hideMark/>
          </w:tcPr>
          <w:p w14:paraId="4F39D6F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575886,06</w:t>
            </w:r>
          </w:p>
        </w:tc>
        <w:tc>
          <w:tcPr>
            <w:tcW w:w="1580" w:type="dxa"/>
            <w:tcBorders>
              <w:top w:val="nil"/>
              <w:left w:val="nil"/>
              <w:bottom w:val="single" w:sz="4" w:space="0" w:color="auto"/>
              <w:right w:val="single" w:sz="4" w:space="0" w:color="auto"/>
            </w:tcBorders>
            <w:shd w:val="clear" w:color="auto" w:fill="auto"/>
            <w:noWrap/>
            <w:vAlign w:val="bottom"/>
            <w:hideMark/>
          </w:tcPr>
          <w:p w14:paraId="78F8CB4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309774,10</w:t>
            </w:r>
          </w:p>
        </w:tc>
        <w:tc>
          <w:tcPr>
            <w:tcW w:w="3648" w:type="dxa"/>
            <w:tcBorders>
              <w:top w:val="nil"/>
              <w:left w:val="nil"/>
              <w:bottom w:val="single" w:sz="4" w:space="0" w:color="auto"/>
              <w:right w:val="single" w:sz="4" w:space="0" w:color="auto"/>
            </w:tcBorders>
            <w:shd w:val="clear" w:color="auto" w:fill="auto"/>
            <w:noWrap/>
            <w:vAlign w:val="bottom"/>
            <w:hideMark/>
          </w:tcPr>
          <w:p w14:paraId="7B9C0F5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E5F60A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2CEC69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2105.</w:t>
            </w:r>
          </w:p>
        </w:tc>
        <w:tc>
          <w:tcPr>
            <w:tcW w:w="1580" w:type="dxa"/>
            <w:tcBorders>
              <w:top w:val="nil"/>
              <w:left w:val="nil"/>
              <w:bottom w:val="single" w:sz="4" w:space="0" w:color="auto"/>
              <w:right w:val="single" w:sz="4" w:space="0" w:color="auto"/>
            </w:tcBorders>
            <w:shd w:val="clear" w:color="auto" w:fill="auto"/>
            <w:noWrap/>
            <w:vAlign w:val="bottom"/>
            <w:hideMark/>
          </w:tcPr>
          <w:p w14:paraId="41A43EB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575852,62</w:t>
            </w:r>
          </w:p>
        </w:tc>
        <w:tc>
          <w:tcPr>
            <w:tcW w:w="1580" w:type="dxa"/>
            <w:tcBorders>
              <w:top w:val="nil"/>
              <w:left w:val="nil"/>
              <w:bottom w:val="single" w:sz="4" w:space="0" w:color="auto"/>
              <w:right w:val="single" w:sz="4" w:space="0" w:color="auto"/>
            </w:tcBorders>
            <w:shd w:val="clear" w:color="auto" w:fill="auto"/>
            <w:noWrap/>
            <w:vAlign w:val="bottom"/>
            <w:hideMark/>
          </w:tcPr>
          <w:p w14:paraId="550668A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309754,96</w:t>
            </w:r>
          </w:p>
        </w:tc>
        <w:tc>
          <w:tcPr>
            <w:tcW w:w="3648" w:type="dxa"/>
            <w:tcBorders>
              <w:top w:val="nil"/>
              <w:left w:val="nil"/>
              <w:bottom w:val="single" w:sz="4" w:space="0" w:color="auto"/>
              <w:right w:val="single" w:sz="4" w:space="0" w:color="auto"/>
            </w:tcBorders>
            <w:shd w:val="clear" w:color="auto" w:fill="auto"/>
            <w:noWrap/>
            <w:vAlign w:val="bottom"/>
            <w:hideMark/>
          </w:tcPr>
          <w:p w14:paraId="71EA237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349858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C0C9B9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2106.</w:t>
            </w:r>
          </w:p>
        </w:tc>
        <w:tc>
          <w:tcPr>
            <w:tcW w:w="1580" w:type="dxa"/>
            <w:tcBorders>
              <w:top w:val="nil"/>
              <w:left w:val="nil"/>
              <w:bottom w:val="single" w:sz="4" w:space="0" w:color="auto"/>
              <w:right w:val="single" w:sz="4" w:space="0" w:color="auto"/>
            </w:tcBorders>
            <w:shd w:val="clear" w:color="auto" w:fill="auto"/>
            <w:noWrap/>
            <w:vAlign w:val="bottom"/>
            <w:hideMark/>
          </w:tcPr>
          <w:p w14:paraId="3ABA12C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575850,06</w:t>
            </w:r>
          </w:p>
        </w:tc>
        <w:tc>
          <w:tcPr>
            <w:tcW w:w="1580" w:type="dxa"/>
            <w:tcBorders>
              <w:top w:val="nil"/>
              <w:left w:val="nil"/>
              <w:bottom w:val="single" w:sz="4" w:space="0" w:color="auto"/>
              <w:right w:val="single" w:sz="4" w:space="0" w:color="auto"/>
            </w:tcBorders>
            <w:shd w:val="clear" w:color="auto" w:fill="auto"/>
            <w:noWrap/>
            <w:vAlign w:val="bottom"/>
            <w:hideMark/>
          </w:tcPr>
          <w:p w14:paraId="0F6E256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309753,49</w:t>
            </w:r>
          </w:p>
        </w:tc>
        <w:tc>
          <w:tcPr>
            <w:tcW w:w="3648" w:type="dxa"/>
            <w:tcBorders>
              <w:top w:val="nil"/>
              <w:left w:val="nil"/>
              <w:bottom w:val="single" w:sz="4" w:space="0" w:color="auto"/>
              <w:right w:val="single" w:sz="4" w:space="0" w:color="auto"/>
            </w:tcBorders>
            <w:shd w:val="clear" w:color="auto" w:fill="auto"/>
            <w:noWrap/>
            <w:vAlign w:val="bottom"/>
            <w:hideMark/>
          </w:tcPr>
          <w:p w14:paraId="0F9D5EC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BE15C1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695783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2107.</w:t>
            </w:r>
          </w:p>
        </w:tc>
        <w:tc>
          <w:tcPr>
            <w:tcW w:w="1580" w:type="dxa"/>
            <w:tcBorders>
              <w:top w:val="nil"/>
              <w:left w:val="nil"/>
              <w:bottom w:val="single" w:sz="4" w:space="0" w:color="auto"/>
              <w:right w:val="single" w:sz="4" w:space="0" w:color="auto"/>
            </w:tcBorders>
            <w:shd w:val="clear" w:color="auto" w:fill="auto"/>
            <w:noWrap/>
            <w:vAlign w:val="bottom"/>
            <w:hideMark/>
          </w:tcPr>
          <w:p w14:paraId="3F30E75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575818,03</w:t>
            </w:r>
          </w:p>
        </w:tc>
        <w:tc>
          <w:tcPr>
            <w:tcW w:w="1580" w:type="dxa"/>
            <w:tcBorders>
              <w:top w:val="nil"/>
              <w:left w:val="nil"/>
              <w:bottom w:val="single" w:sz="4" w:space="0" w:color="auto"/>
              <w:right w:val="single" w:sz="4" w:space="0" w:color="auto"/>
            </w:tcBorders>
            <w:shd w:val="clear" w:color="auto" w:fill="auto"/>
            <w:noWrap/>
            <w:vAlign w:val="bottom"/>
            <w:hideMark/>
          </w:tcPr>
          <w:p w14:paraId="5226B70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309735,17</w:t>
            </w:r>
          </w:p>
        </w:tc>
        <w:tc>
          <w:tcPr>
            <w:tcW w:w="3648" w:type="dxa"/>
            <w:tcBorders>
              <w:top w:val="nil"/>
              <w:left w:val="nil"/>
              <w:bottom w:val="single" w:sz="4" w:space="0" w:color="auto"/>
              <w:right w:val="single" w:sz="4" w:space="0" w:color="auto"/>
            </w:tcBorders>
            <w:shd w:val="clear" w:color="auto" w:fill="auto"/>
            <w:noWrap/>
            <w:vAlign w:val="bottom"/>
            <w:hideMark/>
          </w:tcPr>
          <w:p w14:paraId="3248BF5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820404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F970FB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2108.</w:t>
            </w:r>
          </w:p>
        </w:tc>
        <w:tc>
          <w:tcPr>
            <w:tcW w:w="1580" w:type="dxa"/>
            <w:tcBorders>
              <w:top w:val="nil"/>
              <w:left w:val="nil"/>
              <w:bottom w:val="single" w:sz="4" w:space="0" w:color="auto"/>
              <w:right w:val="single" w:sz="4" w:space="0" w:color="auto"/>
            </w:tcBorders>
            <w:shd w:val="clear" w:color="auto" w:fill="auto"/>
            <w:noWrap/>
            <w:vAlign w:val="bottom"/>
            <w:hideMark/>
          </w:tcPr>
          <w:p w14:paraId="614290C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575739,80</w:t>
            </w:r>
          </w:p>
        </w:tc>
        <w:tc>
          <w:tcPr>
            <w:tcW w:w="1580" w:type="dxa"/>
            <w:tcBorders>
              <w:top w:val="nil"/>
              <w:left w:val="nil"/>
              <w:bottom w:val="single" w:sz="4" w:space="0" w:color="auto"/>
              <w:right w:val="single" w:sz="4" w:space="0" w:color="auto"/>
            </w:tcBorders>
            <w:shd w:val="clear" w:color="auto" w:fill="auto"/>
            <w:noWrap/>
            <w:vAlign w:val="bottom"/>
            <w:hideMark/>
          </w:tcPr>
          <w:p w14:paraId="51B9369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309688,51</w:t>
            </w:r>
          </w:p>
        </w:tc>
        <w:tc>
          <w:tcPr>
            <w:tcW w:w="3648" w:type="dxa"/>
            <w:tcBorders>
              <w:top w:val="nil"/>
              <w:left w:val="nil"/>
              <w:bottom w:val="single" w:sz="4" w:space="0" w:color="auto"/>
              <w:right w:val="single" w:sz="4" w:space="0" w:color="auto"/>
            </w:tcBorders>
            <w:shd w:val="clear" w:color="auto" w:fill="auto"/>
            <w:noWrap/>
            <w:vAlign w:val="bottom"/>
            <w:hideMark/>
          </w:tcPr>
          <w:p w14:paraId="496F912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AAE3A4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84F166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2109.</w:t>
            </w:r>
          </w:p>
        </w:tc>
        <w:tc>
          <w:tcPr>
            <w:tcW w:w="1580" w:type="dxa"/>
            <w:tcBorders>
              <w:top w:val="nil"/>
              <w:left w:val="nil"/>
              <w:bottom w:val="single" w:sz="4" w:space="0" w:color="auto"/>
              <w:right w:val="single" w:sz="4" w:space="0" w:color="auto"/>
            </w:tcBorders>
            <w:shd w:val="clear" w:color="auto" w:fill="auto"/>
            <w:noWrap/>
            <w:vAlign w:val="bottom"/>
            <w:hideMark/>
          </w:tcPr>
          <w:p w14:paraId="3D1C084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575614,32</w:t>
            </w:r>
          </w:p>
        </w:tc>
        <w:tc>
          <w:tcPr>
            <w:tcW w:w="1580" w:type="dxa"/>
            <w:tcBorders>
              <w:top w:val="nil"/>
              <w:left w:val="nil"/>
              <w:bottom w:val="single" w:sz="4" w:space="0" w:color="auto"/>
              <w:right w:val="single" w:sz="4" w:space="0" w:color="auto"/>
            </w:tcBorders>
            <w:shd w:val="clear" w:color="auto" w:fill="auto"/>
            <w:noWrap/>
            <w:vAlign w:val="bottom"/>
            <w:hideMark/>
          </w:tcPr>
          <w:p w14:paraId="7776338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309590,25</w:t>
            </w:r>
          </w:p>
        </w:tc>
        <w:tc>
          <w:tcPr>
            <w:tcW w:w="3648" w:type="dxa"/>
            <w:tcBorders>
              <w:top w:val="nil"/>
              <w:left w:val="nil"/>
              <w:bottom w:val="single" w:sz="4" w:space="0" w:color="auto"/>
              <w:right w:val="single" w:sz="4" w:space="0" w:color="auto"/>
            </w:tcBorders>
            <w:shd w:val="clear" w:color="auto" w:fill="auto"/>
            <w:noWrap/>
            <w:vAlign w:val="bottom"/>
            <w:hideMark/>
          </w:tcPr>
          <w:p w14:paraId="0CA2C00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372DF2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8FF0FF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2110.</w:t>
            </w:r>
          </w:p>
        </w:tc>
        <w:tc>
          <w:tcPr>
            <w:tcW w:w="1580" w:type="dxa"/>
            <w:tcBorders>
              <w:top w:val="nil"/>
              <w:left w:val="nil"/>
              <w:bottom w:val="single" w:sz="4" w:space="0" w:color="auto"/>
              <w:right w:val="single" w:sz="4" w:space="0" w:color="auto"/>
            </w:tcBorders>
            <w:shd w:val="clear" w:color="auto" w:fill="auto"/>
            <w:noWrap/>
            <w:vAlign w:val="bottom"/>
            <w:hideMark/>
          </w:tcPr>
          <w:p w14:paraId="1C150DF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575571,17</w:t>
            </w:r>
          </w:p>
        </w:tc>
        <w:tc>
          <w:tcPr>
            <w:tcW w:w="1580" w:type="dxa"/>
            <w:tcBorders>
              <w:top w:val="nil"/>
              <w:left w:val="nil"/>
              <w:bottom w:val="single" w:sz="4" w:space="0" w:color="auto"/>
              <w:right w:val="single" w:sz="4" w:space="0" w:color="auto"/>
            </w:tcBorders>
            <w:shd w:val="clear" w:color="auto" w:fill="auto"/>
            <w:noWrap/>
            <w:vAlign w:val="bottom"/>
            <w:hideMark/>
          </w:tcPr>
          <w:p w14:paraId="6EC67BC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309538,80</w:t>
            </w:r>
          </w:p>
        </w:tc>
        <w:tc>
          <w:tcPr>
            <w:tcW w:w="3648" w:type="dxa"/>
            <w:tcBorders>
              <w:top w:val="nil"/>
              <w:left w:val="nil"/>
              <w:bottom w:val="single" w:sz="4" w:space="0" w:color="auto"/>
              <w:right w:val="single" w:sz="4" w:space="0" w:color="auto"/>
            </w:tcBorders>
            <w:shd w:val="clear" w:color="auto" w:fill="auto"/>
            <w:noWrap/>
            <w:vAlign w:val="bottom"/>
            <w:hideMark/>
          </w:tcPr>
          <w:p w14:paraId="4F87451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957E3C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8E6789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2111.</w:t>
            </w:r>
          </w:p>
        </w:tc>
        <w:tc>
          <w:tcPr>
            <w:tcW w:w="1580" w:type="dxa"/>
            <w:tcBorders>
              <w:top w:val="nil"/>
              <w:left w:val="nil"/>
              <w:bottom w:val="single" w:sz="4" w:space="0" w:color="auto"/>
              <w:right w:val="single" w:sz="4" w:space="0" w:color="auto"/>
            </w:tcBorders>
            <w:shd w:val="clear" w:color="auto" w:fill="auto"/>
            <w:noWrap/>
            <w:vAlign w:val="bottom"/>
            <w:hideMark/>
          </w:tcPr>
          <w:p w14:paraId="7CACE18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575568,67</w:t>
            </w:r>
          </w:p>
        </w:tc>
        <w:tc>
          <w:tcPr>
            <w:tcW w:w="1580" w:type="dxa"/>
            <w:tcBorders>
              <w:top w:val="nil"/>
              <w:left w:val="nil"/>
              <w:bottom w:val="single" w:sz="4" w:space="0" w:color="auto"/>
              <w:right w:val="single" w:sz="4" w:space="0" w:color="auto"/>
            </w:tcBorders>
            <w:shd w:val="clear" w:color="auto" w:fill="auto"/>
            <w:noWrap/>
            <w:vAlign w:val="bottom"/>
            <w:hideMark/>
          </w:tcPr>
          <w:p w14:paraId="0F555D2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309535,83</w:t>
            </w:r>
          </w:p>
        </w:tc>
        <w:tc>
          <w:tcPr>
            <w:tcW w:w="3648" w:type="dxa"/>
            <w:tcBorders>
              <w:top w:val="nil"/>
              <w:left w:val="nil"/>
              <w:bottom w:val="single" w:sz="4" w:space="0" w:color="auto"/>
              <w:right w:val="single" w:sz="4" w:space="0" w:color="auto"/>
            </w:tcBorders>
            <w:shd w:val="clear" w:color="auto" w:fill="auto"/>
            <w:noWrap/>
            <w:vAlign w:val="bottom"/>
            <w:hideMark/>
          </w:tcPr>
          <w:p w14:paraId="58E44C8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4A85B4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BCB21B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2112.</w:t>
            </w:r>
          </w:p>
        </w:tc>
        <w:tc>
          <w:tcPr>
            <w:tcW w:w="1580" w:type="dxa"/>
            <w:tcBorders>
              <w:top w:val="nil"/>
              <w:left w:val="nil"/>
              <w:bottom w:val="single" w:sz="4" w:space="0" w:color="auto"/>
              <w:right w:val="single" w:sz="4" w:space="0" w:color="auto"/>
            </w:tcBorders>
            <w:shd w:val="clear" w:color="auto" w:fill="auto"/>
            <w:noWrap/>
            <w:vAlign w:val="bottom"/>
            <w:hideMark/>
          </w:tcPr>
          <w:p w14:paraId="4ADA299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575479,24</w:t>
            </w:r>
          </w:p>
        </w:tc>
        <w:tc>
          <w:tcPr>
            <w:tcW w:w="1580" w:type="dxa"/>
            <w:tcBorders>
              <w:top w:val="nil"/>
              <w:left w:val="nil"/>
              <w:bottom w:val="single" w:sz="4" w:space="0" w:color="auto"/>
              <w:right w:val="single" w:sz="4" w:space="0" w:color="auto"/>
            </w:tcBorders>
            <w:shd w:val="clear" w:color="auto" w:fill="auto"/>
            <w:noWrap/>
            <w:vAlign w:val="bottom"/>
            <w:hideMark/>
          </w:tcPr>
          <w:p w14:paraId="2E79C50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309469,45</w:t>
            </w:r>
          </w:p>
        </w:tc>
        <w:tc>
          <w:tcPr>
            <w:tcW w:w="3648" w:type="dxa"/>
            <w:tcBorders>
              <w:top w:val="nil"/>
              <w:left w:val="nil"/>
              <w:bottom w:val="single" w:sz="4" w:space="0" w:color="auto"/>
              <w:right w:val="single" w:sz="4" w:space="0" w:color="auto"/>
            </w:tcBorders>
            <w:shd w:val="clear" w:color="auto" w:fill="auto"/>
            <w:noWrap/>
            <w:vAlign w:val="bottom"/>
            <w:hideMark/>
          </w:tcPr>
          <w:p w14:paraId="10890C4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8662D9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9C3879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2113.</w:t>
            </w:r>
          </w:p>
        </w:tc>
        <w:tc>
          <w:tcPr>
            <w:tcW w:w="1580" w:type="dxa"/>
            <w:tcBorders>
              <w:top w:val="nil"/>
              <w:left w:val="nil"/>
              <w:bottom w:val="single" w:sz="4" w:space="0" w:color="auto"/>
              <w:right w:val="single" w:sz="4" w:space="0" w:color="auto"/>
            </w:tcBorders>
            <w:shd w:val="clear" w:color="auto" w:fill="auto"/>
            <w:noWrap/>
            <w:vAlign w:val="bottom"/>
            <w:hideMark/>
          </w:tcPr>
          <w:p w14:paraId="5D34A36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575449,96</w:t>
            </w:r>
          </w:p>
        </w:tc>
        <w:tc>
          <w:tcPr>
            <w:tcW w:w="1580" w:type="dxa"/>
            <w:tcBorders>
              <w:top w:val="nil"/>
              <w:left w:val="nil"/>
              <w:bottom w:val="single" w:sz="4" w:space="0" w:color="auto"/>
              <w:right w:val="single" w:sz="4" w:space="0" w:color="auto"/>
            </w:tcBorders>
            <w:shd w:val="clear" w:color="auto" w:fill="auto"/>
            <w:noWrap/>
            <w:vAlign w:val="bottom"/>
            <w:hideMark/>
          </w:tcPr>
          <w:p w14:paraId="476DD5F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309454,99</w:t>
            </w:r>
          </w:p>
        </w:tc>
        <w:tc>
          <w:tcPr>
            <w:tcW w:w="3648" w:type="dxa"/>
            <w:tcBorders>
              <w:top w:val="nil"/>
              <w:left w:val="nil"/>
              <w:bottom w:val="single" w:sz="4" w:space="0" w:color="auto"/>
              <w:right w:val="single" w:sz="4" w:space="0" w:color="auto"/>
            </w:tcBorders>
            <w:shd w:val="clear" w:color="auto" w:fill="auto"/>
            <w:noWrap/>
            <w:vAlign w:val="bottom"/>
            <w:hideMark/>
          </w:tcPr>
          <w:p w14:paraId="5BB6A1B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192909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2F0B4D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2114.</w:t>
            </w:r>
          </w:p>
        </w:tc>
        <w:tc>
          <w:tcPr>
            <w:tcW w:w="1580" w:type="dxa"/>
            <w:tcBorders>
              <w:top w:val="nil"/>
              <w:left w:val="nil"/>
              <w:bottom w:val="single" w:sz="4" w:space="0" w:color="auto"/>
              <w:right w:val="single" w:sz="4" w:space="0" w:color="auto"/>
            </w:tcBorders>
            <w:shd w:val="clear" w:color="auto" w:fill="auto"/>
            <w:noWrap/>
            <w:vAlign w:val="bottom"/>
            <w:hideMark/>
          </w:tcPr>
          <w:p w14:paraId="775700B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575366,41</w:t>
            </w:r>
          </w:p>
        </w:tc>
        <w:tc>
          <w:tcPr>
            <w:tcW w:w="1580" w:type="dxa"/>
            <w:tcBorders>
              <w:top w:val="nil"/>
              <w:left w:val="nil"/>
              <w:bottom w:val="single" w:sz="4" w:space="0" w:color="auto"/>
              <w:right w:val="single" w:sz="4" w:space="0" w:color="auto"/>
            </w:tcBorders>
            <w:shd w:val="clear" w:color="auto" w:fill="auto"/>
            <w:noWrap/>
            <w:vAlign w:val="bottom"/>
            <w:hideMark/>
          </w:tcPr>
          <w:p w14:paraId="5FC3271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309411,60</w:t>
            </w:r>
          </w:p>
        </w:tc>
        <w:tc>
          <w:tcPr>
            <w:tcW w:w="3648" w:type="dxa"/>
            <w:tcBorders>
              <w:top w:val="nil"/>
              <w:left w:val="nil"/>
              <w:bottom w:val="single" w:sz="4" w:space="0" w:color="auto"/>
              <w:right w:val="single" w:sz="4" w:space="0" w:color="auto"/>
            </w:tcBorders>
            <w:shd w:val="clear" w:color="auto" w:fill="auto"/>
            <w:noWrap/>
            <w:vAlign w:val="bottom"/>
            <w:hideMark/>
          </w:tcPr>
          <w:p w14:paraId="5CBEDF8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449138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EC1DA6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2115.</w:t>
            </w:r>
          </w:p>
        </w:tc>
        <w:tc>
          <w:tcPr>
            <w:tcW w:w="1580" w:type="dxa"/>
            <w:tcBorders>
              <w:top w:val="nil"/>
              <w:left w:val="nil"/>
              <w:bottom w:val="single" w:sz="4" w:space="0" w:color="auto"/>
              <w:right w:val="single" w:sz="4" w:space="0" w:color="auto"/>
            </w:tcBorders>
            <w:shd w:val="clear" w:color="auto" w:fill="auto"/>
            <w:noWrap/>
            <w:vAlign w:val="bottom"/>
            <w:hideMark/>
          </w:tcPr>
          <w:p w14:paraId="3DE5852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575317,11</w:t>
            </w:r>
          </w:p>
        </w:tc>
        <w:tc>
          <w:tcPr>
            <w:tcW w:w="1580" w:type="dxa"/>
            <w:tcBorders>
              <w:top w:val="nil"/>
              <w:left w:val="nil"/>
              <w:bottom w:val="single" w:sz="4" w:space="0" w:color="auto"/>
              <w:right w:val="single" w:sz="4" w:space="0" w:color="auto"/>
            </w:tcBorders>
            <w:shd w:val="clear" w:color="auto" w:fill="auto"/>
            <w:noWrap/>
            <w:vAlign w:val="bottom"/>
            <w:hideMark/>
          </w:tcPr>
          <w:p w14:paraId="2932F9A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309386,33</w:t>
            </w:r>
          </w:p>
        </w:tc>
        <w:tc>
          <w:tcPr>
            <w:tcW w:w="3648" w:type="dxa"/>
            <w:tcBorders>
              <w:top w:val="nil"/>
              <w:left w:val="nil"/>
              <w:bottom w:val="single" w:sz="4" w:space="0" w:color="auto"/>
              <w:right w:val="single" w:sz="4" w:space="0" w:color="auto"/>
            </w:tcBorders>
            <w:shd w:val="clear" w:color="auto" w:fill="auto"/>
            <w:noWrap/>
            <w:vAlign w:val="bottom"/>
            <w:hideMark/>
          </w:tcPr>
          <w:p w14:paraId="23A10BA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A8BB96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27E362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2116.</w:t>
            </w:r>
          </w:p>
        </w:tc>
        <w:tc>
          <w:tcPr>
            <w:tcW w:w="1580" w:type="dxa"/>
            <w:tcBorders>
              <w:top w:val="nil"/>
              <w:left w:val="nil"/>
              <w:bottom w:val="single" w:sz="4" w:space="0" w:color="auto"/>
              <w:right w:val="single" w:sz="4" w:space="0" w:color="auto"/>
            </w:tcBorders>
            <w:shd w:val="clear" w:color="auto" w:fill="auto"/>
            <w:noWrap/>
            <w:vAlign w:val="bottom"/>
            <w:hideMark/>
          </w:tcPr>
          <w:p w14:paraId="2EF0141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575306,91</w:t>
            </w:r>
          </w:p>
        </w:tc>
        <w:tc>
          <w:tcPr>
            <w:tcW w:w="1580" w:type="dxa"/>
            <w:tcBorders>
              <w:top w:val="nil"/>
              <w:left w:val="nil"/>
              <w:bottom w:val="single" w:sz="4" w:space="0" w:color="auto"/>
              <w:right w:val="single" w:sz="4" w:space="0" w:color="auto"/>
            </w:tcBorders>
            <w:shd w:val="clear" w:color="auto" w:fill="auto"/>
            <w:noWrap/>
            <w:vAlign w:val="bottom"/>
            <w:hideMark/>
          </w:tcPr>
          <w:p w14:paraId="4B3E95D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309382,25</w:t>
            </w:r>
          </w:p>
        </w:tc>
        <w:tc>
          <w:tcPr>
            <w:tcW w:w="3648" w:type="dxa"/>
            <w:tcBorders>
              <w:top w:val="nil"/>
              <w:left w:val="nil"/>
              <w:bottom w:val="single" w:sz="4" w:space="0" w:color="auto"/>
              <w:right w:val="single" w:sz="4" w:space="0" w:color="auto"/>
            </w:tcBorders>
            <w:shd w:val="clear" w:color="auto" w:fill="auto"/>
            <w:noWrap/>
            <w:vAlign w:val="bottom"/>
            <w:hideMark/>
          </w:tcPr>
          <w:p w14:paraId="3B07EFE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315874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D55672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2117.</w:t>
            </w:r>
          </w:p>
        </w:tc>
        <w:tc>
          <w:tcPr>
            <w:tcW w:w="1580" w:type="dxa"/>
            <w:tcBorders>
              <w:top w:val="nil"/>
              <w:left w:val="nil"/>
              <w:bottom w:val="single" w:sz="4" w:space="0" w:color="auto"/>
              <w:right w:val="single" w:sz="4" w:space="0" w:color="auto"/>
            </w:tcBorders>
            <w:shd w:val="clear" w:color="auto" w:fill="auto"/>
            <w:noWrap/>
            <w:vAlign w:val="bottom"/>
            <w:hideMark/>
          </w:tcPr>
          <w:p w14:paraId="706269B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575298,32</w:t>
            </w:r>
          </w:p>
        </w:tc>
        <w:tc>
          <w:tcPr>
            <w:tcW w:w="1580" w:type="dxa"/>
            <w:tcBorders>
              <w:top w:val="nil"/>
              <w:left w:val="nil"/>
              <w:bottom w:val="single" w:sz="4" w:space="0" w:color="auto"/>
              <w:right w:val="single" w:sz="4" w:space="0" w:color="auto"/>
            </w:tcBorders>
            <w:shd w:val="clear" w:color="auto" w:fill="auto"/>
            <w:noWrap/>
            <w:vAlign w:val="bottom"/>
            <w:hideMark/>
          </w:tcPr>
          <w:p w14:paraId="0A7DFCE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309378,81</w:t>
            </w:r>
          </w:p>
        </w:tc>
        <w:tc>
          <w:tcPr>
            <w:tcW w:w="3648" w:type="dxa"/>
            <w:tcBorders>
              <w:top w:val="nil"/>
              <w:left w:val="nil"/>
              <w:bottom w:val="single" w:sz="4" w:space="0" w:color="auto"/>
              <w:right w:val="single" w:sz="4" w:space="0" w:color="auto"/>
            </w:tcBorders>
            <w:shd w:val="clear" w:color="auto" w:fill="auto"/>
            <w:noWrap/>
            <w:vAlign w:val="bottom"/>
            <w:hideMark/>
          </w:tcPr>
          <w:p w14:paraId="1E5AF92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F4060A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BF4033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2118.</w:t>
            </w:r>
          </w:p>
        </w:tc>
        <w:tc>
          <w:tcPr>
            <w:tcW w:w="1580" w:type="dxa"/>
            <w:tcBorders>
              <w:top w:val="nil"/>
              <w:left w:val="nil"/>
              <w:bottom w:val="single" w:sz="4" w:space="0" w:color="auto"/>
              <w:right w:val="single" w:sz="4" w:space="0" w:color="auto"/>
            </w:tcBorders>
            <w:shd w:val="clear" w:color="auto" w:fill="auto"/>
            <w:noWrap/>
            <w:vAlign w:val="bottom"/>
            <w:hideMark/>
          </w:tcPr>
          <w:p w14:paraId="2B2C2CF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575297,11</w:t>
            </w:r>
          </w:p>
        </w:tc>
        <w:tc>
          <w:tcPr>
            <w:tcW w:w="1580" w:type="dxa"/>
            <w:tcBorders>
              <w:top w:val="nil"/>
              <w:left w:val="nil"/>
              <w:bottom w:val="single" w:sz="4" w:space="0" w:color="auto"/>
              <w:right w:val="single" w:sz="4" w:space="0" w:color="auto"/>
            </w:tcBorders>
            <w:shd w:val="clear" w:color="auto" w:fill="auto"/>
            <w:noWrap/>
            <w:vAlign w:val="bottom"/>
            <w:hideMark/>
          </w:tcPr>
          <w:p w14:paraId="58C5233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309377,76</w:t>
            </w:r>
          </w:p>
        </w:tc>
        <w:tc>
          <w:tcPr>
            <w:tcW w:w="3648" w:type="dxa"/>
            <w:tcBorders>
              <w:top w:val="nil"/>
              <w:left w:val="nil"/>
              <w:bottom w:val="single" w:sz="4" w:space="0" w:color="auto"/>
              <w:right w:val="single" w:sz="4" w:space="0" w:color="auto"/>
            </w:tcBorders>
            <w:shd w:val="clear" w:color="auto" w:fill="auto"/>
            <w:noWrap/>
            <w:vAlign w:val="bottom"/>
            <w:hideMark/>
          </w:tcPr>
          <w:p w14:paraId="1DE4027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E8B5F7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3C7FDE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2119.</w:t>
            </w:r>
          </w:p>
        </w:tc>
        <w:tc>
          <w:tcPr>
            <w:tcW w:w="1580" w:type="dxa"/>
            <w:tcBorders>
              <w:top w:val="nil"/>
              <w:left w:val="nil"/>
              <w:bottom w:val="single" w:sz="4" w:space="0" w:color="auto"/>
              <w:right w:val="single" w:sz="4" w:space="0" w:color="auto"/>
            </w:tcBorders>
            <w:shd w:val="clear" w:color="auto" w:fill="auto"/>
            <w:noWrap/>
            <w:vAlign w:val="bottom"/>
            <w:hideMark/>
          </w:tcPr>
          <w:p w14:paraId="5A64FCC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575281,35</w:t>
            </w:r>
          </w:p>
        </w:tc>
        <w:tc>
          <w:tcPr>
            <w:tcW w:w="1580" w:type="dxa"/>
            <w:tcBorders>
              <w:top w:val="nil"/>
              <w:left w:val="nil"/>
              <w:bottom w:val="single" w:sz="4" w:space="0" w:color="auto"/>
              <w:right w:val="single" w:sz="4" w:space="0" w:color="auto"/>
            </w:tcBorders>
            <w:shd w:val="clear" w:color="auto" w:fill="auto"/>
            <w:noWrap/>
            <w:vAlign w:val="bottom"/>
            <w:hideMark/>
          </w:tcPr>
          <w:p w14:paraId="6F4176F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309364,03</w:t>
            </w:r>
          </w:p>
        </w:tc>
        <w:tc>
          <w:tcPr>
            <w:tcW w:w="3648" w:type="dxa"/>
            <w:tcBorders>
              <w:top w:val="nil"/>
              <w:left w:val="nil"/>
              <w:bottom w:val="single" w:sz="4" w:space="0" w:color="auto"/>
              <w:right w:val="single" w:sz="4" w:space="0" w:color="auto"/>
            </w:tcBorders>
            <w:shd w:val="clear" w:color="auto" w:fill="auto"/>
            <w:noWrap/>
            <w:vAlign w:val="bottom"/>
            <w:hideMark/>
          </w:tcPr>
          <w:p w14:paraId="3D7DCF6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8D5E27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3D9398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2120.</w:t>
            </w:r>
          </w:p>
        </w:tc>
        <w:tc>
          <w:tcPr>
            <w:tcW w:w="1580" w:type="dxa"/>
            <w:tcBorders>
              <w:top w:val="nil"/>
              <w:left w:val="nil"/>
              <w:bottom w:val="single" w:sz="4" w:space="0" w:color="auto"/>
              <w:right w:val="single" w:sz="4" w:space="0" w:color="auto"/>
            </w:tcBorders>
            <w:shd w:val="clear" w:color="auto" w:fill="auto"/>
            <w:noWrap/>
            <w:vAlign w:val="bottom"/>
            <w:hideMark/>
          </w:tcPr>
          <w:p w14:paraId="1F80FB3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575198,89</w:t>
            </w:r>
          </w:p>
        </w:tc>
        <w:tc>
          <w:tcPr>
            <w:tcW w:w="1580" w:type="dxa"/>
            <w:tcBorders>
              <w:top w:val="nil"/>
              <w:left w:val="nil"/>
              <w:bottom w:val="single" w:sz="4" w:space="0" w:color="auto"/>
              <w:right w:val="single" w:sz="4" w:space="0" w:color="auto"/>
            </w:tcBorders>
            <w:shd w:val="clear" w:color="auto" w:fill="auto"/>
            <w:noWrap/>
            <w:vAlign w:val="bottom"/>
            <w:hideMark/>
          </w:tcPr>
          <w:p w14:paraId="32311FA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309292,24</w:t>
            </w:r>
          </w:p>
        </w:tc>
        <w:tc>
          <w:tcPr>
            <w:tcW w:w="3648" w:type="dxa"/>
            <w:tcBorders>
              <w:top w:val="nil"/>
              <w:left w:val="nil"/>
              <w:bottom w:val="single" w:sz="4" w:space="0" w:color="auto"/>
              <w:right w:val="single" w:sz="4" w:space="0" w:color="auto"/>
            </w:tcBorders>
            <w:shd w:val="clear" w:color="auto" w:fill="auto"/>
            <w:noWrap/>
            <w:vAlign w:val="bottom"/>
            <w:hideMark/>
          </w:tcPr>
          <w:p w14:paraId="2199156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4B9128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05C9F0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lastRenderedPageBreak/>
              <w:t>2121.</w:t>
            </w:r>
          </w:p>
        </w:tc>
        <w:tc>
          <w:tcPr>
            <w:tcW w:w="1580" w:type="dxa"/>
            <w:tcBorders>
              <w:top w:val="nil"/>
              <w:left w:val="nil"/>
              <w:bottom w:val="single" w:sz="4" w:space="0" w:color="auto"/>
              <w:right w:val="single" w:sz="4" w:space="0" w:color="auto"/>
            </w:tcBorders>
            <w:shd w:val="clear" w:color="auto" w:fill="auto"/>
            <w:noWrap/>
            <w:vAlign w:val="bottom"/>
            <w:hideMark/>
          </w:tcPr>
          <w:p w14:paraId="4C4CCBA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575187,86</w:t>
            </w:r>
          </w:p>
        </w:tc>
        <w:tc>
          <w:tcPr>
            <w:tcW w:w="1580" w:type="dxa"/>
            <w:tcBorders>
              <w:top w:val="nil"/>
              <w:left w:val="nil"/>
              <w:bottom w:val="single" w:sz="4" w:space="0" w:color="auto"/>
              <w:right w:val="single" w:sz="4" w:space="0" w:color="auto"/>
            </w:tcBorders>
            <w:shd w:val="clear" w:color="auto" w:fill="auto"/>
            <w:noWrap/>
            <w:vAlign w:val="bottom"/>
            <w:hideMark/>
          </w:tcPr>
          <w:p w14:paraId="392E44F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309282,63</w:t>
            </w:r>
          </w:p>
        </w:tc>
        <w:tc>
          <w:tcPr>
            <w:tcW w:w="3648" w:type="dxa"/>
            <w:tcBorders>
              <w:top w:val="nil"/>
              <w:left w:val="nil"/>
              <w:bottom w:val="single" w:sz="4" w:space="0" w:color="auto"/>
              <w:right w:val="single" w:sz="4" w:space="0" w:color="auto"/>
            </w:tcBorders>
            <w:shd w:val="clear" w:color="auto" w:fill="auto"/>
            <w:noWrap/>
            <w:vAlign w:val="bottom"/>
            <w:hideMark/>
          </w:tcPr>
          <w:p w14:paraId="3F17F25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91AD74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B08A8D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2122.</w:t>
            </w:r>
          </w:p>
        </w:tc>
        <w:tc>
          <w:tcPr>
            <w:tcW w:w="1580" w:type="dxa"/>
            <w:tcBorders>
              <w:top w:val="nil"/>
              <w:left w:val="nil"/>
              <w:bottom w:val="single" w:sz="4" w:space="0" w:color="auto"/>
              <w:right w:val="single" w:sz="4" w:space="0" w:color="auto"/>
            </w:tcBorders>
            <w:shd w:val="clear" w:color="auto" w:fill="auto"/>
            <w:noWrap/>
            <w:vAlign w:val="bottom"/>
            <w:hideMark/>
          </w:tcPr>
          <w:p w14:paraId="3642649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575179,31</w:t>
            </w:r>
          </w:p>
        </w:tc>
        <w:tc>
          <w:tcPr>
            <w:tcW w:w="1580" w:type="dxa"/>
            <w:tcBorders>
              <w:top w:val="nil"/>
              <w:left w:val="nil"/>
              <w:bottom w:val="single" w:sz="4" w:space="0" w:color="auto"/>
              <w:right w:val="single" w:sz="4" w:space="0" w:color="auto"/>
            </w:tcBorders>
            <w:shd w:val="clear" w:color="auto" w:fill="auto"/>
            <w:noWrap/>
            <w:vAlign w:val="bottom"/>
            <w:hideMark/>
          </w:tcPr>
          <w:p w14:paraId="2C1929C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309277,55</w:t>
            </w:r>
          </w:p>
        </w:tc>
        <w:tc>
          <w:tcPr>
            <w:tcW w:w="3648" w:type="dxa"/>
            <w:tcBorders>
              <w:top w:val="nil"/>
              <w:left w:val="nil"/>
              <w:bottom w:val="single" w:sz="4" w:space="0" w:color="auto"/>
              <w:right w:val="single" w:sz="4" w:space="0" w:color="auto"/>
            </w:tcBorders>
            <w:shd w:val="clear" w:color="auto" w:fill="auto"/>
            <w:noWrap/>
            <w:vAlign w:val="bottom"/>
            <w:hideMark/>
          </w:tcPr>
          <w:p w14:paraId="5C6490F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011544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5C1C6C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2123.</w:t>
            </w:r>
          </w:p>
        </w:tc>
        <w:tc>
          <w:tcPr>
            <w:tcW w:w="1580" w:type="dxa"/>
            <w:tcBorders>
              <w:top w:val="nil"/>
              <w:left w:val="nil"/>
              <w:bottom w:val="single" w:sz="4" w:space="0" w:color="auto"/>
              <w:right w:val="single" w:sz="4" w:space="0" w:color="auto"/>
            </w:tcBorders>
            <w:shd w:val="clear" w:color="auto" w:fill="auto"/>
            <w:noWrap/>
            <w:vAlign w:val="bottom"/>
            <w:hideMark/>
          </w:tcPr>
          <w:p w14:paraId="65F400D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575166,83</w:t>
            </w:r>
          </w:p>
        </w:tc>
        <w:tc>
          <w:tcPr>
            <w:tcW w:w="1580" w:type="dxa"/>
            <w:tcBorders>
              <w:top w:val="nil"/>
              <w:left w:val="nil"/>
              <w:bottom w:val="single" w:sz="4" w:space="0" w:color="auto"/>
              <w:right w:val="single" w:sz="4" w:space="0" w:color="auto"/>
            </w:tcBorders>
            <w:shd w:val="clear" w:color="auto" w:fill="auto"/>
            <w:noWrap/>
            <w:vAlign w:val="bottom"/>
            <w:hideMark/>
          </w:tcPr>
          <w:p w14:paraId="5CD1CAB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309270,14</w:t>
            </w:r>
          </w:p>
        </w:tc>
        <w:tc>
          <w:tcPr>
            <w:tcW w:w="3648" w:type="dxa"/>
            <w:tcBorders>
              <w:top w:val="nil"/>
              <w:left w:val="nil"/>
              <w:bottom w:val="single" w:sz="4" w:space="0" w:color="auto"/>
              <w:right w:val="single" w:sz="4" w:space="0" w:color="auto"/>
            </w:tcBorders>
            <w:shd w:val="clear" w:color="auto" w:fill="auto"/>
            <w:noWrap/>
            <w:vAlign w:val="bottom"/>
            <w:hideMark/>
          </w:tcPr>
          <w:p w14:paraId="775AC3A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D8D383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3DA396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2124.</w:t>
            </w:r>
          </w:p>
        </w:tc>
        <w:tc>
          <w:tcPr>
            <w:tcW w:w="1580" w:type="dxa"/>
            <w:tcBorders>
              <w:top w:val="nil"/>
              <w:left w:val="nil"/>
              <w:bottom w:val="single" w:sz="4" w:space="0" w:color="auto"/>
              <w:right w:val="single" w:sz="4" w:space="0" w:color="auto"/>
            </w:tcBorders>
            <w:shd w:val="clear" w:color="auto" w:fill="auto"/>
            <w:noWrap/>
            <w:vAlign w:val="bottom"/>
            <w:hideMark/>
          </w:tcPr>
          <w:p w14:paraId="45D9CF2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575087,66</w:t>
            </w:r>
          </w:p>
        </w:tc>
        <w:tc>
          <w:tcPr>
            <w:tcW w:w="1580" w:type="dxa"/>
            <w:tcBorders>
              <w:top w:val="nil"/>
              <w:left w:val="nil"/>
              <w:bottom w:val="single" w:sz="4" w:space="0" w:color="auto"/>
              <w:right w:val="single" w:sz="4" w:space="0" w:color="auto"/>
            </w:tcBorders>
            <w:shd w:val="clear" w:color="auto" w:fill="auto"/>
            <w:noWrap/>
            <w:vAlign w:val="bottom"/>
            <w:hideMark/>
          </w:tcPr>
          <w:p w14:paraId="4FED131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309223,10</w:t>
            </w:r>
          </w:p>
        </w:tc>
        <w:tc>
          <w:tcPr>
            <w:tcW w:w="3648" w:type="dxa"/>
            <w:tcBorders>
              <w:top w:val="nil"/>
              <w:left w:val="nil"/>
              <w:bottom w:val="single" w:sz="4" w:space="0" w:color="auto"/>
              <w:right w:val="single" w:sz="4" w:space="0" w:color="auto"/>
            </w:tcBorders>
            <w:shd w:val="clear" w:color="auto" w:fill="auto"/>
            <w:noWrap/>
            <w:vAlign w:val="bottom"/>
            <w:hideMark/>
          </w:tcPr>
          <w:p w14:paraId="55021FD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8B5E03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DB1F15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2125.</w:t>
            </w:r>
          </w:p>
        </w:tc>
        <w:tc>
          <w:tcPr>
            <w:tcW w:w="1580" w:type="dxa"/>
            <w:tcBorders>
              <w:top w:val="nil"/>
              <w:left w:val="nil"/>
              <w:bottom w:val="single" w:sz="4" w:space="0" w:color="auto"/>
              <w:right w:val="single" w:sz="4" w:space="0" w:color="auto"/>
            </w:tcBorders>
            <w:shd w:val="clear" w:color="auto" w:fill="auto"/>
            <w:noWrap/>
            <w:vAlign w:val="bottom"/>
            <w:hideMark/>
          </w:tcPr>
          <w:p w14:paraId="6E84774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575032,66</w:t>
            </w:r>
          </w:p>
        </w:tc>
        <w:tc>
          <w:tcPr>
            <w:tcW w:w="1580" w:type="dxa"/>
            <w:tcBorders>
              <w:top w:val="nil"/>
              <w:left w:val="nil"/>
              <w:bottom w:val="single" w:sz="4" w:space="0" w:color="auto"/>
              <w:right w:val="single" w:sz="4" w:space="0" w:color="auto"/>
            </w:tcBorders>
            <w:shd w:val="clear" w:color="auto" w:fill="auto"/>
            <w:noWrap/>
            <w:vAlign w:val="bottom"/>
            <w:hideMark/>
          </w:tcPr>
          <w:p w14:paraId="6AE02B5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309171,70</w:t>
            </w:r>
          </w:p>
        </w:tc>
        <w:tc>
          <w:tcPr>
            <w:tcW w:w="3648" w:type="dxa"/>
            <w:tcBorders>
              <w:top w:val="nil"/>
              <w:left w:val="nil"/>
              <w:bottom w:val="single" w:sz="4" w:space="0" w:color="auto"/>
              <w:right w:val="single" w:sz="4" w:space="0" w:color="auto"/>
            </w:tcBorders>
            <w:shd w:val="clear" w:color="auto" w:fill="auto"/>
            <w:noWrap/>
            <w:vAlign w:val="bottom"/>
            <w:hideMark/>
          </w:tcPr>
          <w:p w14:paraId="34EAA48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05E1E8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467D21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2126.</w:t>
            </w:r>
          </w:p>
        </w:tc>
        <w:tc>
          <w:tcPr>
            <w:tcW w:w="1580" w:type="dxa"/>
            <w:tcBorders>
              <w:top w:val="nil"/>
              <w:left w:val="nil"/>
              <w:bottom w:val="single" w:sz="4" w:space="0" w:color="auto"/>
              <w:right w:val="single" w:sz="4" w:space="0" w:color="auto"/>
            </w:tcBorders>
            <w:shd w:val="clear" w:color="auto" w:fill="auto"/>
            <w:noWrap/>
            <w:vAlign w:val="bottom"/>
            <w:hideMark/>
          </w:tcPr>
          <w:p w14:paraId="7DF4491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575010,74</w:t>
            </w:r>
          </w:p>
        </w:tc>
        <w:tc>
          <w:tcPr>
            <w:tcW w:w="1580" w:type="dxa"/>
            <w:tcBorders>
              <w:top w:val="nil"/>
              <w:left w:val="nil"/>
              <w:bottom w:val="single" w:sz="4" w:space="0" w:color="auto"/>
              <w:right w:val="single" w:sz="4" w:space="0" w:color="auto"/>
            </w:tcBorders>
            <w:shd w:val="clear" w:color="auto" w:fill="auto"/>
            <w:noWrap/>
            <w:vAlign w:val="bottom"/>
            <w:hideMark/>
          </w:tcPr>
          <w:p w14:paraId="1FA6190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309108,32</w:t>
            </w:r>
          </w:p>
        </w:tc>
        <w:tc>
          <w:tcPr>
            <w:tcW w:w="3648" w:type="dxa"/>
            <w:tcBorders>
              <w:top w:val="nil"/>
              <w:left w:val="nil"/>
              <w:bottom w:val="single" w:sz="4" w:space="0" w:color="auto"/>
              <w:right w:val="single" w:sz="4" w:space="0" w:color="auto"/>
            </w:tcBorders>
            <w:shd w:val="clear" w:color="auto" w:fill="auto"/>
            <w:noWrap/>
            <w:vAlign w:val="bottom"/>
            <w:hideMark/>
          </w:tcPr>
          <w:p w14:paraId="421A272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DE1017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5C5DC7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2127.</w:t>
            </w:r>
          </w:p>
        </w:tc>
        <w:tc>
          <w:tcPr>
            <w:tcW w:w="1580" w:type="dxa"/>
            <w:tcBorders>
              <w:top w:val="nil"/>
              <w:left w:val="nil"/>
              <w:bottom w:val="single" w:sz="4" w:space="0" w:color="auto"/>
              <w:right w:val="single" w:sz="4" w:space="0" w:color="auto"/>
            </w:tcBorders>
            <w:shd w:val="clear" w:color="auto" w:fill="auto"/>
            <w:noWrap/>
            <w:vAlign w:val="bottom"/>
            <w:hideMark/>
          </w:tcPr>
          <w:p w14:paraId="02A7764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574880,27</w:t>
            </w:r>
          </w:p>
        </w:tc>
        <w:tc>
          <w:tcPr>
            <w:tcW w:w="1580" w:type="dxa"/>
            <w:tcBorders>
              <w:top w:val="nil"/>
              <w:left w:val="nil"/>
              <w:bottom w:val="single" w:sz="4" w:space="0" w:color="auto"/>
              <w:right w:val="single" w:sz="4" w:space="0" w:color="auto"/>
            </w:tcBorders>
            <w:shd w:val="clear" w:color="auto" w:fill="auto"/>
            <w:noWrap/>
            <w:vAlign w:val="bottom"/>
            <w:hideMark/>
          </w:tcPr>
          <w:p w14:paraId="6D71811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308880,04</w:t>
            </w:r>
          </w:p>
        </w:tc>
        <w:tc>
          <w:tcPr>
            <w:tcW w:w="3648" w:type="dxa"/>
            <w:tcBorders>
              <w:top w:val="nil"/>
              <w:left w:val="nil"/>
              <w:bottom w:val="single" w:sz="4" w:space="0" w:color="auto"/>
              <w:right w:val="single" w:sz="4" w:space="0" w:color="auto"/>
            </w:tcBorders>
            <w:shd w:val="clear" w:color="auto" w:fill="auto"/>
            <w:noWrap/>
            <w:vAlign w:val="bottom"/>
            <w:hideMark/>
          </w:tcPr>
          <w:p w14:paraId="367266D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829EC6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C02935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2128.</w:t>
            </w:r>
          </w:p>
        </w:tc>
        <w:tc>
          <w:tcPr>
            <w:tcW w:w="1580" w:type="dxa"/>
            <w:tcBorders>
              <w:top w:val="nil"/>
              <w:left w:val="nil"/>
              <w:bottom w:val="single" w:sz="4" w:space="0" w:color="auto"/>
              <w:right w:val="single" w:sz="4" w:space="0" w:color="auto"/>
            </w:tcBorders>
            <w:shd w:val="clear" w:color="auto" w:fill="auto"/>
            <w:noWrap/>
            <w:vAlign w:val="bottom"/>
            <w:hideMark/>
          </w:tcPr>
          <w:p w14:paraId="29DA56C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574792,78</w:t>
            </w:r>
          </w:p>
        </w:tc>
        <w:tc>
          <w:tcPr>
            <w:tcW w:w="1580" w:type="dxa"/>
            <w:tcBorders>
              <w:top w:val="nil"/>
              <w:left w:val="nil"/>
              <w:bottom w:val="single" w:sz="4" w:space="0" w:color="auto"/>
              <w:right w:val="single" w:sz="4" w:space="0" w:color="auto"/>
            </w:tcBorders>
            <w:shd w:val="clear" w:color="auto" w:fill="auto"/>
            <w:noWrap/>
            <w:vAlign w:val="bottom"/>
            <w:hideMark/>
          </w:tcPr>
          <w:p w14:paraId="383FEDA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308801,30</w:t>
            </w:r>
          </w:p>
        </w:tc>
        <w:tc>
          <w:tcPr>
            <w:tcW w:w="3648" w:type="dxa"/>
            <w:tcBorders>
              <w:top w:val="nil"/>
              <w:left w:val="nil"/>
              <w:bottom w:val="single" w:sz="4" w:space="0" w:color="auto"/>
              <w:right w:val="single" w:sz="4" w:space="0" w:color="auto"/>
            </w:tcBorders>
            <w:shd w:val="clear" w:color="auto" w:fill="auto"/>
            <w:noWrap/>
            <w:vAlign w:val="bottom"/>
            <w:hideMark/>
          </w:tcPr>
          <w:p w14:paraId="078D05F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B4FAB1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B6017C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2129.</w:t>
            </w:r>
          </w:p>
        </w:tc>
        <w:tc>
          <w:tcPr>
            <w:tcW w:w="1580" w:type="dxa"/>
            <w:tcBorders>
              <w:top w:val="nil"/>
              <w:left w:val="nil"/>
              <w:bottom w:val="single" w:sz="4" w:space="0" w:color="auto"/>
              <w:right w:val="single" w:sz="4" w:space="0" w:color="auto"/>
            </w:tcBorders>
            <w:shd w:val="clear" w:color="auto" w:fill="auto"/>
            <w:noWrap/>
            <w:vAlign w:val="bottom"/>
            <w:hideMark/>
          </w:tcPr>
          <w:p w14:paraId="007DACC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574696,55</w:t>
            </w:r>
          </w:p>
        </w:tc>
        <w:tc>
          <w:tcPr>
            <w:tcW w:w="1580" w:type="dxa"/>
            <w:tcBorders>
              <w:top w:val="nil"/>
              <w:left w:val="nil"/>
              <w:bottom w:val="single" w:sz="4" w:space="0" w:color="auto"/>
              <w:right w:val="single" w:sz="4" w:space="0" w:color="auto"/>
            </w:tcBorders>
            <w:shd w:val="clear" w:color="auto" w:fill="auto"/>
            <w:noWrap/>
            <w:vAlign w:val="bottom"/>
            <w:hideMark/>
          </w:tcPr>
          <w:p w14:paraId="705AF71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308696,31</w:t>
            </w:r>
          </w:p>
        </w:tc>
        <w:tc>
          <w:tcPr>
            <w:tcW w:w="3648" w:type="dxa"/>
            <w:tcBorders>
              <w:top w:val="nil"/>
              <w:left w:val="nil"/>
              <w:bottom w:val="single" w:sz="4" w:space="0" w:color="auto"/>
              <w:right w:val="single" w:sz="4" w:space="0" w:color="auto"/>
            </w:tcBorders>
            <w:shd w:val="clear" w:color="auto" w:fill="auto"/>
            <w:noWrap/>
            <w:vAlign w:val="bottom"/>
            <w:hideMark/>
          </w:tcPr>
          <w:p w14:paraId="6CC5CCD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5490AF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A64907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2130.</w:t>
            </w:r>
          </w:p>
        </w:tc>
        <w:tc>
          <w:tcPr>
            <w:tcW w:w="1580" w:type="dxa"/>
            <w:tcBorders>
              <w:top w:val="nil"/>
              <w:left w:val="nil"/>
              <w:bottom w:val="single" w:sz="4" w:space="0" w:color="auto"/>
              <w:right w:val="single" w:sz="4" w:space="0" w:color="auto"/>
            </w:tcBorders>
            <w:shd w:val="clear" w:color="auto" w:fill="auto"/>
            <w:noWrap/>
            <w:vAlign w:val="bottom"/>
            <w:hideMark/>
          </w:tcPr>
          <w:p w14:paraId="3F06F4B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574512,82</w:t>
            </w:r>
          </w:p>
        </w:tc>
        <w:tc>
          <w:tcPr>
            <w:tcW w:w="1580" w:type="dxa"/>
            <w:tcBorders>
              <w:top w:val="nil"/>
              <w:left w:val="nil"/>
              <w:bottom w:val="single" w:sz="4" w:space="0" w:color="auto"/>
              <w:right w:val="single" w:sz="4" w:space="0" w:color="auto"/>
            </w:tcBorders>
            <w:shd w:val="clear" w:color="auto" w:fill="auto"/>
            <w:noWrap/>
            <w:vAlign w:val="bottom"/>
            <w:hideMark/>
          </w:tcPr>
          <w:p w14:paraId="08E7791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308477,60</w:t>
            </w:r>
          </w:p>
        </w:tc>
        <w:tc>
          <w:tcPr>
            <w:tcW w:w="3648" w:type="dxa"/>
            <w:tcBorders>
              <w:top w:val="nil"/>
              <w:left w:val="nil"/>
              <w:bottom w:val="single" w:sz="4" w:space="0" w:color="auto"/>
              <w:right w:val="single" w:sz="4" w:space="0" w:color="auto"/>
            </w:tcBorders>
            <w:shd w:val="clear" w:color="auto" w:fill="auto"/>
            <w:noWrap/>
            <w:vAlign w:val="bottom"/>
            <w:hideMark/>
          </w:tcPr>
          <w:p w14:paraId="331C071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1D67EA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E36B17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2131.</w:t>
            </w:r>
          </w:p>
        </w:tc>
        <w:tc>
          <w:tcPr>
            <w:tcW w:w="1580" w:type="dxa"/>
            <w:tcBorders>
              <w:top w:val="nil"/>
              <w:left w:val="nil"/>
              <w:bottom w:val="single" w:sz="4" w:space="0" w:color="auto"/>
              <w:right w:val="single" w:sz="4" w:space="0" w:color="auto"/>
            </w:tcBorders>
            <w:shd w:val="clear" w:color="auto" w:fill="auto"/>
            <w:noWrap/>
            <w:vAlign w:val="bottom"/>
            <w:hideMark/>
          </w:tcPr>
          <w:p w14:paraId="43433F9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574600,31</w:t>
            </w:r>
          </w:p>
        </w:tc>
        <w:tc>
          <w:tcPr>
            <w:tcW w:w="1580" w:type="dxa"/>
            <w:tcBorders>
              <w:top w:val="nil"/>
              <w:left w:val="nil"/>
              <w:bottom w:val="single" w:sz="4" w:space="0" w:color="auto"/>
              <w:right w:val="single" w:sz="4" w:space="0" w:color="auto"/>
            </w:tcBorders>
            <w:shd w:val="clear" w:color="auto" w:fill="auto"/>
            <w:noWrap/>
            <w:vAlign w:val="bottom"/>
            <w:hideMark/>
          </w:tcPr>
          <w:p w14:paraId="05EAFBB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308311,37</w:t>
            </w:r>
          </w:p>
        </w:tc>
        <w:tc>
          <w:tcPr>
            <w:tcW w:w="3648" w:type="dxa"/>
            <w:tcBorders>
              <w:top w:val="nil"/>
              <w:left w:val="nil"/>
              <w:bottom w:val="single" w:sz="4" w:space="0" w:color="auto"/>
              <w:right w:val="single" w:sz="4" w:space="0" w:color="auto"/>
            </w:tcBorders>
            <w:shd w:val="clear" w:color="auto" w:fill="auto"/>
            <w:noWrap/>
            <w:vAlign w:val="bottom"/>
            <w:hideMark/>
          </w:tcPr>
          <w:p w14:paraId="22C6707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F11439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CC556D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2132.</w:t>
            </w:r>
          </w:p>
        </w:tc>
        <w:tc>
          <w:tcPr>
            <w:tcW w:w="1580" w:type="dxa"/>
            <w:tcBorders>
              <w:top w:val="nil"/>
              <w:left w:val="nil"/>
              <w:bottom w:val="single" w:sz="4" w:space="0" w:color="auto"/>
              <w:right w:val="single" w:sz="4" w:space="0" w:color="auto"/>
            </w:tcBorders>
            <w:shd w:val="clear" w:color="auto" w:fill="auto"/>
            <w:noWrap/>
            <w:vAlign w:val="bottom"/>
            <w:hideMark/>
          </w:tcPr>
          <w:p w14:paraId="09A2046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574731,54</w:t>
            </w:r>
          </w:p>
        </w:tc>
        <w:tc>
          <w:tcPr>
            <w:tcW w:w="1580" w:type="dxa"/>
            <w:tcBorders>
              <w:top w:val="nil"/>
              <w:left w:val="nil"/>
              <w:bottom w:val="single" w:sz="4" w:space="0" w:color="auto"/>
              <w:right w:val="single" w:sz="4" w:space="0" w:color="auto"/>
            </w:tcBorders>
            <w:shd w:val="clear" w:color="auto" w:fill="auto"/>
            <w:noWrap/>
            <w:vAlign w:val="bottom"/>
            <w:hideMark/>
          </w:tcPr>
          <w:p w14:paraId="278E912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308311,37</w:t>
            </w:r>
          </w:p>
        </w:tc>
        <w:tc>
          <w:tcPr>
            <w:tcW w:w="3648" w:type="dxa"/>
            <w:tcBorders>
              <w:top w:val="nil"/>
              <w:left w:val="nil"/>
              <w:bottom w:val="single" w:sz="4" w:space="0" w:color="auto"/>
              <w:right w:val="single" w:sz="4" w:space="0" w:color="auto"/>
            </w:tcBorders>
            <w:shd w:val="clear" w:color="auto" w:fill="auto"/>
            <w:noWrap/>
            <w:vAlign w:val="bottom"/>
            <w:hideMark/>
          </w:tcPr>
          <w:p w14:paraId="2364049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AE5C4C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45AC1C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2133.</w:t>
            </w:r>
          </w:p>
        </w:tc>
        <w:tc>
          <w:tcPr>
            <w:tcW w:w="1580" w:type="dxa"/>
            <w:tcBorders>
              <w:top w:val="nil"/>
              <w:left w:val="nil"/>
              <w:bottom w:val="single" w:sz="4" w:space="0" w:color="auto"/>
              <w:right w:val="single" w:sz="4" w:space="0" w:color="auto"/>
            </w:tcBorders>
            <w:shd w:val="clear" w:color="auto" w:fill="auto"/>
            <w:noWrap/>
            <w:vAlign w:val="bottom"/>
            <w:hideMark/>
          </w:tcPr>
          <w:p w14:paraId="08CA06C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574784,03</w:t>
            </w:r>
          </w:p>
        </w:tc>
        <w:tc>
          <w:tcPr>
            <w:tcW w:w="1580" w:type="dxa"/>
            <w:tcBorders>
              <w:top w:val="nil"/>
              <w:left w:val="nil"/>
              <w:bottom w:val="single" w:sz="4" w:space="0" w:color="auto"/>
              <w:right w:val="single" w:sz="4" w:space="0" w:color="auto"/>
            </w:tcBorders>
            <w:shd w:val="clear" w:color="auto" w:fill="auto"/>
            <w:noWrap/>
            <w:vAlign w:val="bottom"/>
            <w:hideMark/>
          </w:tcPr>
          <w:p w14:paraId="4971EAD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308005,16</w:t>
            </w:r>
          </w:p>
        </w:tc>
        <w:tc>
          <w:tcPr>
            <w:tcW w:w="3648" w:type="dxa"/>
            <w:tcBorders>
              <w:top w:val="nil"/>
              <w:left w:val="nil"/>
              <w:bottom w:val="single" w:sz="4" w:space="0" w:color="auto"/>
              <w:right w:val="single" w:sz="4" w:space="0" w:color="auto"/>
            </w:tcBorders>
            <w:shd w:val="clear" w:color="auto" w:fill="auto"/>
            <w:noWrap/>
            <w:vAlign w:val="bottom"/>
            <w:hideMark/>
          </w:tcPr>
          <w:p w14:paraId="3249F91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31913C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BBB66A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2134.</w:t>
            </w:r>
          </w:p>
        </w:tc>
        <w:tc>
          <w:tcPr>
            <w:tcW w:w="1580" w:type="dxa"/>
            <w:tcBorders>
              <w:top w:val="nil"/>
              <w:left w:val="nil"/>
              <w:bottom w:val="single" w:sz="4" w:space="0" w:color="auto"/>
              <w:right w:val="single" w:sz="4" w:space="0" w:color="auto"/>
            </w:tcBorders>
            <w:shd w:val="clear" w:color="auto" w:fill="auto"/>
            <w:noWrap/>
            <w:vAlign w:val="bottom"/>
            <w:hideMark/>
          </w:tcPr>
          <w:p w14:paraId="1F5D01E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574819,03</w:t>
            </w:r>
          </w:p>
        </w:tc>
        <w:tc>
          <w:tcPr>
            <w:tcW w:w="1580" w:type="dxa"/>
            <w:tcBorders>
              <w:top w:val="nil"/>
              <w:left w:val="nil"/>
              <w:bottom w:val="single" w:sz="4" w:space="0" w:color="auto"/>
              <w:right w:val="single" w:sz="4" w:space="0" w:color="auto"/>
            </w:tcBorders>
            <w:shd w:val="clear" w:color="auto" w:fill="auto"/>
            <w:noWrap/>
            <w:vAlign w:val="bottom"/>
            <w:hideMark/>
          </w:tcPr>
          <w:p w14:paraId="4E1E1B4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307821,44</w:t>
            </w:r>
          </w:p>
        </w:tc>
        <w:tc>
          <w:tcPr>
            <w:tcW w:w="3648" w:type="dxa"/>
            <w:tcBorders>
              <w:top w:val="nil"/>
              <w:left w:val="nil"/>
              <w:bottom w:val="single" w:sz="4" w:space="0" w:color="auto"/>
              <w:right w:val="single" w:sz="4" w:space="0" w:color="auto"/>
            </w:tcBorders>
            <w:shd w:val="clear" w:color="auto" w:fill="auto"/>
            <w:noWrap/>
            <w:vAlign w:val="bottom"/>
            <w:hideMark/>
          </w:tcPr>
          <w:p w14:paraId="740A883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5D45D6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4198DB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2135.</w:t>
            </w:r>
          </w:p>
        </w:tc>
        <w:tc>
          <w:tcPr>
            <w:tcW w:w="1580" w:type="dxa"/>
            <w:tcBorders>
              <w:top w:val="nil"/>
              <w:left w:val="nil"/>
              <w:bottom w:val="single" w:sz="4" w:space="0" w:color="auto"/>
              <w:right w:val="single" w:sz="4" w:space="0" w:color="auto"/>
            </w:tcBorders>
            <w:shd w:val="clear" w:color="auto" w:fill="auto"/>
            <w:noWrap/>
            <w:vAlign w:val="bottom"/>
            <w:hideMark/>
          </w:tcPr>
          <w:p w14:paraId="635DA08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574635,31</w:t>
            </w:r>
          </w:p>
        </w:tc>
        <w:tc>
          <w:tcPr>
            <w:tcW w:w="1580" w:type="dxa"/>
            <w:tcBorders>
              <w:top w:val="nil"/>
              <w:left w:val="nil"/>
              <w:bottom w:val="single" w:sz="4" w:space="0" w:color="auto"/>
              <w:right w:val="single" w:sz="4" w:space="0" w:color="auto"/>
            </w:tcBorders>
            <w:shd w:val="clear" w:color="auto" w:fill="auto"/>
            <w:noWrap/>
            <w:vAlign w:val="bottom"/>
            <w:hideMark/>
          </w:tcPr>
          <w:p w14:paraId="19E55EF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307821,44</w:t>
            </w:r>
          </w:p>
        </w:tc>
        <w:tc>
          <w:tcPr>
            <w:tcW w:w="3648" w:type="dxa"/>
            <w:tcBorders>
              <w:top w:val="nil"/>
              <w:left w:val="nil"/>
              <w:bottom w:val="single" w:sz="4" w:space="0" w:color="auto"/>
              <w:right w:val="single" w:sz="4" w:space="0" w:color="auto"/>
            </w:tcBorders>
            <w:shd w:val="clear" w:color="auto" w:fill="auto"/>
            <w:noWrap/>
            <w:vAlign w:val="bottom"/>
            <w:hideMark/>
          </w:tcPr>
          <w:p w14:paraId="0F78515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A8F520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F0F1A9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2136.</w:t>
            </w:r>
          </w:p>
        </w:tc>
        <w:tc>
          <w:tcPr>
            <w:tcW w:w="1580" w:type="dxa"/>
            <w:tcBorders>
              <w:top w:val="nil"/>
              <w:left w:val="nil"/>
              <w:bottom w:val="single" w:sz="4" w:space="0" w:color="auto"/>
              <w:right w:val="single" w:sz="4" w:space="0" w:color="auto"/>
            </w:tcBorders>
            <w:shd w:val="clear" w:color="auto" w:fill="auto"/>
            <w:noWrap/>
            <w:vAlign w:val="bottom"/>
            <w:hideMark/>
          </w:tcPr>
          <w:p w14:paraId="517D0B1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574644,05</w:t>
            </w:r>
          </w:p>
        </w:tc>
        <w:tc>
          <w:tcPr>
            <w:tcW w:w="1580" w:type="dxa"/>
            <w:tcBorders>
              <w:top w:val="nil"/>
              <w:left w:val="nil"/>
              <w:bottom w:val="single" w:sz="4" w:space="0" w:color="auto"/>
              <w:right w:val="single" w:sz="4" w:space="0" w:color="auto"/>
            </w:tcBorders>
            <w:shd w:val="clear" w:color="auto" w:fill="auto"/>
            <w:noWrap/>
            <w:vAlign w:val="bottom"/>
            <w:hideMark/>
          </w:tcPr>
          <w:p w14:paraId="451E8C0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307628,97</w:t>
            </w:r>
          </w:p>
        </w:tc>
        <w:tc>
          <w:tcPr>
            <w:tcW w:w="3648" w:type="dxa"/>
            <w:tcBorders>
              <w:top w:val="nil"/>
              <w:left w:val="nil"/>
              <w:bottom w:val="single" w:sz="4" w:space="0" w:color="auto"/>
              <w:right w:val="single" w:sz="4" w:space="0" w:color="auto"/>
            </w:tcBorders>
            <w:shd w:val="clear" w:color="auto" w:fill="auto"/>
            <w:noWrap/>
            <w:vAlign w:val="bottom"/>
            <w:hideMark/>
          </w:tcPr>
          <w:p w14:paraId="3FEFB8B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F819FA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74B8E5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2137.</w:t>
            </w:r>
          </w:p>
        </w:tc>
        <w:tc>
          <w:tcPr>
            <w:tcW w:w="1580" w:type="dxa"/>
            <w:tcBorders>
              <w:top w:val="nil"/>
              <w:left w:val="nil"/>
              <w:bottom w:val="single" w:sz="4" w:space="0" w:color="auto"/>
              <w:right w:val="single" w:sz="4" w:space="0" w:color="auto"/>
            </w:tcBorders>
            <w:shd w:val="clear" w:color="auto" w:fill="auto"/>
            <w:noWrap/>
            <w:vAlign w:val="bottom"/>
            <w:hideMark/>
          </w:tcPr>
          <w:p w14:paraId="489FB23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574714,04</w:t>
            </w:r>
          </w:p>
        </w:tc>
        <w:tc>
          <w:tcPr>
            <w:tcW w:w="1580" w:type="dxa"/>
            <w:tcBorders>
              <w:top w:val="nil"/>
              <w:left w:val="nil"/>
              <w:bottom w:val="single" w:sz="4" w:space="0" w:color="auto"/>
              <w:right w:val="single" w:sz="4" w:space="0" w:color="auto"/>
            </w:tcBorders>
            <w:shd w:val="clear" w:color="auto" w:fill="auto"/>
            <w:noWrap/>
            <w:vAlign w:val="bottom"/>
            <w:hideMark/>
          </w:tcPr>
          <w:p w14:paraId="318493F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307611,47</w:t>
            </w:r>
          </w:p>
        </w:tc>
        <w:tc>
          <w:tcPr>
            <w:tcW w:w="3648" w:type="dxa"/>
            <w:tcBorders>
              <w:top w:val="nil"/>
              <w:left w:val="nil"/>
              <w:bottom w:val="single" w:sz="4" w:space="0" w:color="auto"/>
              <w:right w:val="single" w:sz="4" w:space="0" w:color="auto"/>
            </w:tcBorders>
            <w:shd w:val="clear" w:color="auto" w:fill="auto"/>
            <w:noWrap/>
            <w:vAlign w:val="bottom"/>
            <w:hideMark/>
          </w:tcPr>
          <w:p w14:paraId="462D361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B303C6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AD7589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2138.</w:t>
            </w:r>
          </w:p>
        </w:tc>
        <w:tc>
          <w:tcPr>
            <w:tcW w:w="1580" w:type="dxa"/>
            <w:tcBorders>
              <w:top w:val="nil"/>
              <w:left w:val="nil"/>
              <w:bottom w:val="single" w:sz="4" w:space="0" w:color="auto"/>
              <w:right w:val="single" w:sz="4" w:space="0" w:color="auto"/>
            </w:tcBorders>
            <w:shd w:val="clear" w:color="auto" w:fill="auto"/>
            <w:noWrap/>
            <w:vAlign w:val="bottom"/>
            <w:hideMark/>
          </w:tcPr>
          <w:p w14:paraId="726F2B5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574731,27</w:t>
            </w:r>
          </w:p>
        </w:tc>
        <w:tc>
          <w:tcPr>
            <w:tcW w:w="1580" w:type="dxa"/>
            <w:tcBorders>
              <w:top w:val="nil"/>
              <w:left w:val="nil"/>
              <w:bottom w:val="single" w:sz="4" w:space="0" w:color="auto"/>
              <w:right w:val="single" w:sz="4" w:space="0" w:color="auto"/>
            </w:tcBorders>
            <w:shd w:val="clear" w:color="auto" w:fill="auto"/>
            <w:noWrap/>
            <w:vAlign w:val="bottom"/>
            <w:hideMark/>
          </w:tcPr>
          <w:p w14:paraId="2DDDA9A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307458,61</w:t>
            </w:r>
          </w:p>
        </w:tc>
        <w:tc>
          <w:tcPr>
            <w:tcW w:w="3648" w:type="dxa"/>
            <w:tcBorders>
              <w:top w:val="nil"/>
              <w:left w:val="nil"/>
              <w:bottom w:val="single" w:sz="4" w:space="0" w:color="auto"/>
              <w:right w:val="single" w:sz="4" w:space="0" w:color="auto"/>
            </w:tcBorders>
            <w:shd w:val="clear" w:color="auto" w:fill="auto"/>
            <w:noWrap/>
            <w:vAlign w:val="bottom"/>
            <w:hideMark/>
          </w:tcPr>
          <w:p w14:paraId="2BC3376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BC2B4B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48B510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2139.</w:t>
            </w:r>
          </w:p>
        </w:tc>
        <w:tc>
          <w:tcPr>
            <w:tcW w:w="1580" w:type="dxa"/>
            <w:tcBorders>
              <w:top w:val="nil"/>
              <w:left w:val="nil"/>
              <w:bottom w:val="single" w:sz="4" w:space="0" w:color="auto"/>
              <w:right w:val="single" w:sz="4" w:space="0" w:color="auto"/>
            </w:tcBorders>
            <w:shd w:val="clear" w:color="auto" w:fill="auto"/>
            <w:noWrap/>
            <w:vAlign w:val="bottom"/>
            <w:hideMark/>
          </w:tcPr>
          <w:p w14:paraId="6FAF75B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574655,02</w:t>
            </w:r>
          </w:p>
        </w:tc>
        <w:tc>
          <w:tcPr>
            <w:tcW w:w="1580" w:type="dxa"/>
            <w:tcBorders>
              <w:top w:val="nil"/>
              <w:left w:val="nil"/>
              <w:bottom w:val="single" w:sz="4" w:space="0" w:color="auto"/>
              <w:right w:val="single" w:sz="4" w:space="0" w:color="auto"/>
            </w:tcBorders>
            <w:shd w:val="clear" w:color="auto" w:fill="auto"/>
            <w:noWrap/>
            <w:vAlign w:val="bottom"/>
            <w:hideMark/>
          </w:tcPr>
          <w:p w14:paraId="3944E6D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307431,83</w:t>
            </w:r>
          </w:p>
        </w:tc>
        <w:tc>
          <w:tcPr>
            <w:tcW w:w="3648" w:type="dxa"/>
            <w:tcBorders>
              <w:top w:val="nil"/>
              <w:left w:val="nil"/>
              <w:bottom w:val="single" w:sz="4" w:space="0" w:color="auto"/>
              <w:right w:val="single" w:sz="4" w:space="0" w:color="auto"/>
            </w:tcBorders>
            <w:shd w:val="clear" w:color="auto" w:fill="auto"/>
            <w:noWrap/>
            <w:vAlign w:val="bottom"/>
            <w:hideMark/>
          </w:tcPr>
          <w:p w14:paraId="2357D63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D87612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79C4A3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2140.</w:t>
            </w:r>
          </w:p>
        </w:tc>
        <w:tc>
          <w:tcPr>
            <w:tcW w:w="1580" w:type="dxa"/>
            <w:tcBorders>
              <w:top w:val="nil"/>
              <w:left w:val="nil"/>
              <w:bottom w:val="single" w:sz="4" w:space="0" w:color="auto"/>
              <w:right w:val="single" w:sz="4" w:space="0" w:color="auto"/>
            </w:tcBorders>
            <w:shd w:val="clear" w:color="auto" w:fill="auto"/>
            <w:noWrap/>
            <w:vAlign w:val="bottom"/>
            <w:hideMark/>
          </w:tcPr>
          <w:p w14:paraId="41D8098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574645,42</w:t>
            </w:r>
          </w:p>
        </w:tc>
        <w:tc>
          <w:tcPr>
            <w:tcW w:w="1580" w:type="dxa"/>
            <w:tcBorders>
              <w:top w:val="nil"/>
              <w:left w:val="nil"/>
              <w:bottom w:val="single" w:sz="4" w:space="0" w:color="auto"/>
              <w:right w:val="single" w:sz="4" w:space="0" w:color="auto"/>
            </w:tcBorders>
            <w:shd w:val="clear" w:color="auto" w:fill="auto"/>
            <w:noWrap/>
            <w:vAlign w:val="bottom"/>
            <w:hideMark/>
          </w:tcPr>
          <w:p w14:paraId="17F363E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307430,11</w:t>
            </w:r>
          </w:p>
        </w:tc>
        <w:tc>
          <w:tcPr>
            <w:tcW w:w="3648" w:type="dxa"/>
            <w:tcBorders>
              <w:top w:val="nil"/>
              <w:left w:val="nil"/>
              <w:bottom w:val="single" w:sz="4" w:space="0" w:color="auto"/>
              <w:right w:val="single" w:sz="4" w:space="0" w:color="auto"/>
            </w:tcBorders>
            <w:shd w:val="clear" w:color="auto" w:fill="auto"/>
            <w:noWrap/>
            <w:vAlign w:val="bottom"/>
            <w:hideMark/>
          </w:tcPr>
          <w:p w14:paraId="6F4B79A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791F73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DA7BCE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2141.</w:t>
            </w:r>
          </w:p>
        </w:tc>
        <w:tc>
          <w:tcPr>
            <w:tcW w:w="1580" w:type="dxa"/>
            <w:tcBorders>
              <w:top w:val="nil"/>
              <w:left w:val="nil"/>
              <w:bottom w:val="single" w:sz="4" w:space="0" w:color="auto"/>
              <w:right w:val="single" w:sz="4" w:space="0" w:color="auto"/>
            </w:tcBorders>
            <w:shd w:val="clear" w:color="auto" w:fill="auto"/>
            <w:noWrap/>
            <w:vAlign w:val="bottom"/>
            <w:hideMark/>
          </w:tcPr>
          <w:p w14:paraId="77070E0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574501,49</w:t>
            </w:r>
          </w:p>
        </w:tc>
        <w:tc>
          <w:tcPr>
            <w:tcW w:w="1580" w:type="dxa"/>
            <w:tcBorders>
              <w:top w:val="nil"/>
              <w:left w:val="nil"/>
              <w:bottom w:val="single" w:sz="4" w:space="0" w:color="auto"/>
              <w:right w:val="single" w:sz="4" w:space="0" w:color="auto"/>
            </w:tcBorders>
            <w:shd w:val="clear" w:color="auto" w:fill="auto"/>
            <w:noWrap/>
            <w:vAlign w:val="bottom"/>
            <w:hideMark/>
          </w:tcPr>
          <w:p w14:paraId="64B15AF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307404,23</w:t>
            </w:r>
          </w:p>
        </w:tc>
        <w:tc>
          <w:tcPr>
            <w:tcW w:w="3648" w:type="dxa"/>
            <w:tcBorders>
              <w:top w:val="nil"/>
              <w:left w:val="nil"/>
              <w:bottom w:val="single" w:sz="4" w:space="0" w:color="auto"/>
              <w:right w:val="single" w:sz="4" w:space="0" w:color="auto"/>
            </w:tcBorders>
            <w:shd w:val="clear" w:color="auto" w:fill="auto"/>
            <w:noWrap/>
            <w:vAlign w:val="bottom"/>
            <w:hideMark/>
          </w:tcPr>
          <w:p w14:paraId="02FC63E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A20117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5C54EA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2142.</w:t>
            </w:r>
          </w:p>
        </w:tc>
        <w:tc>
          <w:tcPr>
            <w:tcW w:w="1580" w:type="dxa"/>
            <w:tcBorders>
              <w:top w:val="nil"/>
              <w:left w:val="nil"/>
              <w:bottom w:val="single" w:sz="4" w:space="0" w:color="auto"/>
              <w:right w:val="single" w:sz="4" w:space="0" w:color="auto"/>
            </w:tcBorders>
            <w:shd w:val="clear" w:color="auto" w:fill="auto"/>
            <w:noWrap/>
            <w:vAlign w:val="bottom"/>
            <w:hideMark/>
          </w:tcPr>
          <w:p w14:paraId="1D670F1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574496,73</w:t>
            </w:r>
          </w:p>
        </w:tc>
        <w:tc>
          <w:tcPr>
            <w:tcW w:w="1580" w:type="dxa"/>
            <w:tcBorders>
              <w:top w:val="nil"/>
              <w:left w:val="nil"/>
              <w:bottom w:val="single" w:sz="4" w:space="0" w:color="auto"/>
              <w:right w:val="single" w:sz="4" w:space="0" w:color="auto"/>
            </w:tcBorders>
            <w:shd w:val="clear" w:color="auto" w:fill="auto"/>
            <w:noWrap/>
            <w:vAlign w:val="bottom"/>
            <w:hideMark/>
          </w:tcPr>
          <w:p w14:paraId="15BAEEE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307407,94</w:t>
            </w:r>
          </w:p>
        </w:tc>
        <w:tc>
          <w:tcPr>
            <w:tcW w:w="3648" w:type="dxa"/>
            <w:tcBorders>
              <w:top w:val="nil"/>
              <w:left w:val="nil"/>
              <w:bottom w:val="single" w:sz="4" w:space="0" w:color="auto"/>
              <w:right w:val="single" w:sz="4" w:space="0" w:color="auto"/>
            </w:tcBorders>
            <w:shd w:val="clear" w:color="auto" w:fill="auto"/>
            <w:noWrap/>
            <w:vAlign w:val="bottom"/>
            <w:hideMark/>
          </w:tcPr>
          <w:p w14:paraId="3F6CC07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44392A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B4B98B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2143.</w:t>
            </w:r>
          </w:p>
        </w:tc>
        <w:tc>
          <w:tcPr>
            <w:tcW w:w="1580" w:type="dxa"/>
            <w:tcBorders>
              <w:top w:val="nil"/>
              <w:left w:val="nil"/>
              <w:bottom w:val="single" w:sz="4" w:space="0" w:color="auto"/>
              <w:right w:val="single" w:sz="4" w:space="0" w:color="auto"/>
            </w:tcBorders>
            <w:shd w:val="clear" w:color="auto" w:fill="auto"/>
            <w:noWrap/>
            <w:vAlign w:val="bottom"/>
            <w:hideMark/>
          </w:tcPr>
          <w:p w14:paraId="2E2F6A9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574518,63</w:t>
            </w:r>
          </w:p>
        </w:tc>
        <w:tc>
          <w:tcPr>
            <w:tcW w:w="1580" w:type="dxa"/>
            <w:tcBorders>
              <w:top w:val="nil"/>
              <w:left w:val="nil"/>
              <w:bottom w:val="single" w:sz="4" w:space="0" w:color="auto"/>
              <w:right w:val="single" w:sz="4" w:space="0" w:color="auto"/>
            </w:tcBorders>
            <w:shd w:val="clear" w:color="auto" w:fill="auto"/>
            <w:noWrap/>
            <w:vAlign w:val="bottom"/>
            <w:hideMark/>
          </w:tcPr>
          <w:p w14:paraId="6C1829B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307529,74</w:t>
            </w:r>
          </w:p>
        </w:tc>
        <w:tc>
          <w:tcPr>
            <w:tcW w:w="3648" w:type="dxa"/>
            <w:tcBorders>
              <w:top w:val="nil"/>
              <w:left w:val="nil"/>
              <w:bottom w:val="single" w:sz="4" w:space="0" w:color="auto"/>
              <w:right w:val="single" w:sz="4" w:space="0" w:color="auto"/>
            </w:tcBorders>
            <w:shd w:val="clear" w:color="auto" w:fill="auto"/>
            <w:noWrap/>
            <w:vAlign w:val="bottom"/>
            <w:hideMark/>
          </w:tcPr>
          <w:p w14:paraId="7604768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3F7173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F5EBFE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2144.</w:t>
            </w:r>
          </w:p>
        </w:tc>
        <w:tc>
          <w:tcPr>
            <w:tcW w:w="1580" w:type="dxa"/>
            <w:tcBorders>
              <w:top w:val="nil"/>
              <w:left w:val="nil"/>
              <w:bottom w:val="single" w:sz="4" w:space="0" w:color="auto"/>
              <w:right w:val="single" w:sz="4" w:space="0" w:color="auto"/>
            </w:tcBorders>
            <w:shd w:val="clear" w:color="auto" w:fill="auto"/>
            <w:noWrap/>
            <w:vAlign w:val="bottom"/>
            <w:hideMark/>
          </w:tcPr>
          <w:p w14:paraId="00F4DE9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574466,45</w:t>
            </w:r>
          </w:p>
        </w:tc>
        <w:tc>
          <w:tcPr>
            <w:tcW w:w="1580" w:type="dxa"/>
            <w:tcBorders>
              <w:top w:val="nil"/>
              <w:left w:val="nil"/>
              <w:bottom w:val="single" w:sz="4" w:space="0" w:color="auto"/>
              <w:right w:val="single" w:sz="4" w:space="0" w:color="auto"/>
            </w:tcBorders>
            <w:shd w:val="clear" w:color="auto" w:fill="auto"/>
            <w:noWrap/>
            <w:vAlign w:val="bottom"/>
            <w:hideMark/>
          </w:tcPr>
          <w:p w14:paraId="4D0BAF8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307582,20</w:t>
            </w:r>
          </w:p>
        </w:tc>
        <w:tc>
          <w:tcPr>
            <w:tcW w:w="3648" w:type="dxa"/>
            <w:tcBorders>
              <w:top w:val="nil"/>
              <w:left w:val="nil"/>
              <w:bottom w:val="single" w:sz="4" w:space="0" w:color="auto"/>
              <w:right w:val="single" w:sz="4" w:space="0" w:color="auto"/>
            </w:tcBorders>
            <w:shd w:val="clear" w:color="auto" w:fill="auto"/>
            <w:noWrap/>
            <w:vAlign w:val="bottom"/>
            <w:hideMark/>
          </w:tcPr>
          <w:p w14:paraId="545AA19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BADCCC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941A91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2145.</w:t>
            </w:r>
          </w:p>
        </w:tc>
        <w:tc>
          <w:tcPr>
            <w:tcW w:w="1580" w:type="dxa"/>
            <w:tcBorders>
              <w:top w:val="nil"/>
              <w:left w:val="nil"/>
              <w:bottom w:val="single" w:sz="4" w:space="0" w:color="auto"/>
              <w:right w:val="single" w:sz="4" w:space="0" w:color="auto"/>
            </w:tcBorders>
            <w:shd w:val="clear" w:color="auto" w:fill="auto"/>
            <w:noWrap/>
            <w:vAlign w:val="bottom"/>
            <w:hideMark/>
          </w:tcPr>
          <w:p w14:paraId="5701901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574435,78</w:t>
            </w:r>
          </w:p>
        </w:tc>
        <w:tc>
          <w:tcPr>
            <w:tcW w:w="1580" w:type="dxa"/>
            <w:tcBorders>
              <w:top w:val="nil"/>
              <w:left w:val="nil"/>
              <w:bottom w:val="single" w:sz="4" w:space="0" w:color="auto"/>
              <w:right w:val="single" w:sz="4" w:space="0" w:color="auto"/>
            </w:tcBorders>
            <w:shd w:val="clear" w:color="auto" w:fill="auto"/>
            <w:noWrap/>
            <w:vAlign w:val="bottom"/>
            <w:hideMark/>
          </w:tcPr>
          <w:p w14:paraId="72023C1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307599,07</w:t>
            </w:r>
          </w:p>
        </w:tc>
        <w:tc>
          <w:tcPr>
            <w:tcW w:w="3648" w:type="dxa"/>
            <w:tcBorders>
              <w:top w:val="nil"/>
              <w:left w:val="nil"/>
              <w:bottom w:val="single" w:sz="4" w:space="0" w:color="auto"/>
              <w:right w:val="single" w:sz="4" w:space="0" w:color="auto"/>
            </w:tcBorders>
            <w:shd w:val="clear" w:color="auto" w:fill="auto"/>
            <w:noWrap/>
            <w:vAlign w:val="bottom"/>
            <w:hideMark/>
          </w:tcPr>
          <w:p w14:paraId="5AC827D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2F0E57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596E94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2146.</w:t>
            </w:r>
          </w:p>
        </w:tc>
        <w:tc>
          <w:tcPr>
            <w:tcW w:w="1580" w:type="dxa"/>
            <w:tcBorders>
              <w:top w:val="nil"/>
              <w:left w:val="nil"/>
              <w:bottom w:val="single" w:sz="4" w:space="0" w:color="auto"/>
              <w:right w:val="single" w:sz="4" w:space="0" w:color="auto"/>
            </w:tcBorders>
            <w:shd w:val="clear" w:color="auto" w:fill="auto"/>
            <w:noWrap/>
            <w:vAlign w:val="bottom"/>
            <w:hideMark/>
          </w:tcPr>
          <w:p w14:paraId="69803EF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574410,19</w:t>
            </w:r>
          </w:p>
        </w:tc>
        <w:tc>
          <w:tcPr>
            <w:tcW w:w="1580" w:type="dxa"/>
            <w:tcBorders>
              <w:top w:val="nil"/>
              <w:left w:val="nil"/>
              <w:bottom w:val="single" w:sz="4" w:space="0" w:color="auto"/>
              <w:right w:val="single" w:sz="4" w:space="0" w:color="auto"/>
            </w:tcBorders>
            <w:shd w:val="clear" w:color="auto" w:fill="auto"/>
            <w:noWrap/>
            <w:vAlign w:val="bottom"/>
            <w:hideMark/>
          </w:tcPr>
          <w:p w14:paraId="77FC01A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307613,13</w:t>
            </w:r>
          </w:p>
        </w:tc>
        <w:tc>
          <w:tcPr>
            <w:tcW w:w="3648" w:type="dxa"/>
            <w:tcBorders>
              <w:top w:val="nil"/>
              <w:left w:val="nil"/>
              <w:bottom w:val="single" w:sz="4" w:space="0" w:color="auto"/>
              <w:right w:val="single" w:sz="4" w:space="0" w:color="auto"/>
            </w:tcBorders>
            <w:shd w:val="clear" w:color="auto" w:fill="auto"/>
            <w:noWrap/>
            <w:vAlign w:val="bottom"/>
            <w:hideMark/>
          </w:tcPr>
          <w:p w14:paraId="19D7B2B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D2DCB6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EA0A44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2147.</w:t>
            </w:r>
          </w:p>
        </w:tc>
        <w:tc>
          <w:tcPr>
            <w:tcW w:w="1580" w:type="dxa"/>
            <w:tcBorders>
              <w:top w:val="nil"/>
              <w:left w:val="nil"/>
              <w:bottom w:val="single" w:sz="4" w:space="0" w:color="auto"/>
              <w:right w:val="single" w:sz="4" w:space="0" w:color="auto"/>
            </w:tcBorders>
            <w:shd w:val="clear" w:color="auto" w:fill="auto"/>
            <w:noWrap/>
            <w:vAlign w:val="bottom"/>
            <w:hideMark/>
          </w:tcPr>
          <w:p w14:paraId="23CC318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574348,37</w:t>
            </w:r>
          </w:p>
        </w:tc>
        <w:tc>
          <w:tcPr>
            <w:tcW w:w="1580" w:type="dxa"/>
            <w:tcBorders>
              <w:top w:val="nil"/>
              <w:left w:val="nil"/>
              <w:bottom w:val="single" w:sz="4" w:space="0" w:color="auto"/>
              <w:right w:val="single" w:sz="4" w:space="0" w:color="auto"/>
            </w:tcBorders>
            <w:shd w:val="clear" w:color="auto" w:fill="auto"/>
            <w:noWrap/>
            <w:vAlign w:val="bottom"/>
            <w:hideMark/>
          </w:tcPr>
          <w:p w14:paraId="6B942BA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307668,15</w:t>
            </w:r>
          </w:p>
        </w:tc>
        <w:tc>
          <w:tcPr>
            <w:tcW w:w="3648" w:type="dxa"/>
            <w:tcBorders>
              <w:top w:val="nil"/>
              <w:left w:val="nil"/>
              <w:bottom w:val="single" w:sz="4" w:space="0" w:color="auto"/>
              <w:right w:val="single" w:sz="4" w:space="0" w:color="auto"/>
            </w:tcBorders>
            <w:shd w:val="clear" w:color="auto" w:fill="auto"/>
            <w:noWrap/>
            <w:vAlign w:val="bottom"/>
            <w:hideMark/>
          </w:tcPr>
          <w:p w14:paraId="2E5BA74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DBD33D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0E007A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2148.</w:t>
            </w:r>
          </w:p>
        </w:tc>
        <w:tc>
          <w:tcPr>
            <w:tcW w:w="1580" w:type="dxa"/>
            <w:tcBorders>
              <w:top w:val="nil"/>
              <w:left w:val="nil"/>
              <w:bottom w:val="single" w:sz="4" w:space="0" w:color="auto"/>
              <w:right w:val="single" w:sz="4" w:space="0" w:color="auto"/>
            </w:tcBorders>
            <w:shd w:val="clear" w:color="auto" w:fill="auto"/>
            <w:noWrap/>
            <w:vAlign w:val="bottom"/>
            <w:hideMark/>
          </w:tcPr>
          <w:p w14:paraId="1D91789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574341,05</w:t>
            </w:r>
          </w:p>
        </w:tc>
        <w:tc>
          <w:tcPr>
            <w:tcW w:w="1580" w:type="dxa"/>
            <w:tcBorders>
              <w:top w:val="nil"/>
              <w:left w:val="nil"/>
              <w:bottom w:val="single" w:sz="4" w:space="0" w:color="auto"/>
              <w:right w:val="single" w:sz="4" w:space="0" w:color="auto"/>
            </w:tcBorders>
            <w:shd w:val="clear" w:color="auto" w:fill="auto"/>
            <w:noWrap/>
            <w:vAlign w:val="bottom"/>
            <w:hideMark/>
          </w:tcPr>
          <w:p w14:paraId="70CC0F2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307685,71</w:t>
            </w:r>
          </w:p>
        </w:tc>
        <w:tc>
          <w:tcPr>
            <w:tcW w:w="3648" w:type="dxa"/>
            <w:tcBorders>
              <w:top w:val="nil"/>
              <w:left w:val="nil"/>
              <w:bottom w:val="single" w:sz="4" w:space="0" w:color="auto"/>
              <w:right w:val="single" w:sz="4" w:space="0" w:color="auto"/>
            </w:tcBorders>
            <w:shd w:val="clear" w:color="auto" w:fill="auto"/>
            <w:noWrap/>
            <w:vAlign w:val="bottom"/>
            <w:hideMark/>
          </w:tcPr>
          <w:p w14:paraId="5F6EEE6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FF8278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E7ACF6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2149.</w:t>
            </w:r>
          </w:p>
        </w:tc>
        <w:tc>
          <w:tcPr>
            <w:tcW w:w="1580" w:type="dxa"/>
            <w:tcBorders>
              <w:top w:val="nil"/>
              <w:left w:val="nil"/>
              <w:bottom w:val="single" w:sz="4" w:space="0" w:color="auto"/>
              <w:right w:val="single" w:sz="4" w:space="0" w:color="auto"/>
            </w:tcBorders>
            <w:shd w:val="clear" w:color="auto" w:fill="auto"/>
            <w:noWrap/>
            <w:vAlign w:val="bottom"/>
            <w:hideMark/>
          </w:tcPr>
          <w:p w14:paraId="68740F9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574338,76</w:t>
            </w:r>
          </w:p>
        </w:tc>
        <w:tc>
          <w:tcPr>
            <w:tcW w:w="1580" w:type="dxa"/>
            <w:tcBorders>
              <w:top w:val="nil"/>
              <w:left w:val="nil"/>
              <w:bottom w:val="single" w:sz="4" w:space="0" w:color="auto"/>
              <w:right w:val="single" w:sz="4" w:space="0" w:color="auto"/>
            </w:tcBorders>
            <w:shd w:val="clear" w:color="auto" w:fill="auto"/>
            <w:noWrap/>
            <w:vAlign w:val="bottom"/>
            <w:hideMark/>
          </w:tcPr>
          <w:p w14:paraId="4786036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307686,82</w:t>
            </w:r>
          </w:p>
        </w:tc>
        <w:tc>
          <w:tcPr>
            <w:tcW w:w="3648" w:type="dxa"/>
            <w:tcBorders>
              <w:top w:val="nil"/>
              <w:left w:val="nil"/>
              <w:bottom w:val="single" w:sz="4" w:space="0" w:color="auto"/>
              <w:right w:val="single" w:sz="4" w:space="0" w:color="auto"/>
            </w:tcBorders>
            <w:shd w:val="clear" w:color="auto" w:fill="auto"/>
            <w:noWrap/>
            <w:vAlign w:val="bottom"/>
            <w:hideMark/>
          </w:tcPr>
          <w:p w14:paraId="7B3D0BB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A705F7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E11462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2150.</w:t>
            </w:r>
          </w:p>
        </w:tc>
        <w:tc>
          <w:tcPr>
            <w:tcW w:w="1580" w:type="dxa"/>
            <w:tcBorders>
              <w:top w:val="nil"/>
              <w:left w:val="nil"/>
              <w:bottom w:val="single" w:sz="4" w:space="0" w:color="auto"/>
              <w:right w:val="single" w:sz="4" w:space="0" w:color="auto"/>
            </w:tcBorders>
            <w:shd w:val="clear" w:color="auto" w:fill="auto"/>
            <w:noWrap/>
            <w:vAlign w:val="bottom"/>
            <w:hideMark/>
          </w:tcPr>
          <w:p w14:paraId="17BE07F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574336,56</w:t>
            </w:r>
          </w:p>
        </w:tc>
        <w:tc>
          <w:tcPr>
            <w:tcW w:w="1580" w:type="dxa"/>
            <w:tcBorders>
              <w:top w:val="nil"/>
              <w:left w:val="nil"/>
              <w:bottom w:val="single" w:sz="4" w:space="0" w:color="auto"/>
              <w:right w:val="single" w:sz="4" w:space="0" w:color="auto"/>
            </w:tcBorders>
            <w:shd w:val="clear" w:color="auto" w:fill="auto"/>
            <w:noWrap/>
            <w:vAlign w:val="bottom"/>
            <w:hideMark/>
          </w:tcPr>
          <w:p w14:paraId="70452E0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307687,90</w:t>
            </w:r>
          </w:p>
        </w:tc>
        <w:tc>
          <w:tcPr>
            <w:tcW w:w="3648" w:type="dxa"/>
            <w:tcBorders>
              <w:top w:val="nil"/>
              <w:left w:val="nil"/>
              <w:bottom w:val="single" w:sz="4" w:space="0" w:color="auto"/>
              <w:right w:val="single" w:sz="4" w:space="0" w:color="auto"/>
            </w:tcBorders>
            <w:shd w:val="clear" w:color="auto" w:fill="auto"/>
            <w:noWrap/>
            <w:vAlign w:val="bottom"/>
            <w:hideMark/>
          </w:tcPr>
          <w:p w14:paraId="2902C5F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7D76C0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40BBC9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lastRenderedPageBreak/>
              <w:t>2151.</w:t>
            </w:r>
          </w:p>
        </w:tc>
        <w:tc>
          <w:tcPr>
            <w:tcW w:w="1580" w:type="dxa"/>
            <w:tcBorders>
              <w:top w:val="nil"/>
              <w:left w:val="nil"/>
              <w:bottom w:val="single" w:sz="4" w:space="0" w:color="auto"/>
              <w:right w:val="single" w:sz="4" w:space="0" w:color="auto"/>
            </w:tcBorders>
            <w:shd w:val="clear" w:color="auto" w:fill="auto"/>
            <w:noWrap/>
            <w:vAlign w:val="bottom"/>
            <w:hideMark/>
          </w:tcPr>
          <w:p w14:paraId="014F9F1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574312,50</w:t>
            </w:r>
          </w:p>
        </w:tc>
        <w:tc>
          <w:tcPr>
            <w:tcW w:w="1580" w:type="dxa"/>
            <w:tcBorders>
              <w:top w:val="nil"/>
              <w:left w:val="nil"/>
              <w:bottom w:val="single" w:sz="4" w:space="0" w:color="auto"/>
              <w:right w:val="single" w:sz="4" w:space="0" w:color="auto"/>
            </w:tcBorders>
            <w:shd w:val="clear" w:color="auto" w:fill="auto"/>
            <w:noWrap/>
            <w:vAlign w:val="bottom"/>
            <w:hideMark/>
          </w:tcPr>
          <w:p w14:paraId="6696F6E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307760,18</w:t>
            </w:r>
          </w:p>
        </w:tc>
        <w:tc>
          <w:tcPr>
            <w:tcW w:w="3648" w:type="dxa"/>
            <w:tcBorders>
              <w:top w:val="nil"/>
              <w:left w:val="nil"/>
              <w:bottom w:val="single" w:sz="4" w:space="0" w:color="auto"/>
              <w:right w:val="single" w:sz="4" w:space="0" w:color="auto"/>
            </w:tcBorders>
            <w:shd w:val="clear" w:color="auto" w:fill="auto"/>
            <w:noWrap/>
            <w:vAlign w:val="bottom"/>
            <w:hideMark/>
          </w:tcPr>
          <w:p w14:paraId="488B6CB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24BFC1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E57E21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2152.</w:t>
            </w:r>
          </w:p>
        </w:tc>
        <w:tc>
          <w:tcPr>
            <w:tcW w:w="1580" w:type="dxa"/>
            <w:tcBorders>
              <w:top w:val="nil"/>
              <w:left w:val="nil"/>
              <w:bottom w:val="single" w:sz="4" w:space="0" w:color="auto"/>
              <w:right w:val="single" w:sz="4" w:space="0" w:color="auto"/>
            </w:tcBorders>
            <w:shd w:val="clear" w:color="auto" w:fill="auto"/>
            <w:noWrap/>
            <w:vAlign w:val="bottom"/>
            <w:hideMark/>
          </w:tcPr>
          <w:p w14:paraId="5C898A3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574260,67</w:t>
            </w:r>
          </w:p>
        </w:tc>
        <w:tc>
          <w:tcPr>
            <w:tcW w:w="1580" w:type="dxa"/>
            <w:tcBorders>
              <w:top w:val="nil"/>
              <w:left w:val="nil"/>
              <w:bottom w:val="single" w:sz="4" w:space="0" w:color="auto"/>
              <w:right w:val="single" w:sz="4" w:space="0" w:color="auto"/>
            </w:tcBorders>
            <w:shd w:val="clear" w:color="auto" w:fill="auto"/>
            <w:noWrap/>
            <w:vAlign w:val="bottom"/>
            <w:hideMark/>
          </w:tcPr>
          <w:p w14:paraId="2388FFA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307693,57</w:t>
            </w:r>
          </w:p>
        </w:tc>
        <w:tc>
          <w:tcPr>
            <w:tcW w:w="3648" w:type="dxa"/>
            <w:tcBorders>
              <w:top w:val="nil"/>
              <w:left w:val="nil"/>
              <w:bottom w:val="single" w:sz="4" w:space="0" w:color="auto"/>
              <w:right w:val="single" w:sz="4" w:space="0" w:color="auto"/>
            </w:tcBorders>
            <w:shd w:val="clear" w:color="auto" w:fill="auto"/>
            <w:noWrap/>
            <w:vAlign w:val="bottom"/>
            <w:hideMark/>
          </w:tcPr>
          <w:p w14:paraId="59C3A98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8E2688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813840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2153.</w:t>
            </w:r>
          </w:p>
        </w:tc>
        <w:tc>
          <w:tcPr>
            <w:tcW w:w="1580" w:type="dxa"/>
            <w:tcBorders>
              <w:top w:val="nil"/>
              <w:left w:val="nil"/>
              <w:bottom w:val="single" w:sz="4" w:space="0" w:color="auto"/>
              <w:right w:val="single" w:sz="4" w:space="0" w:color="auto"/>
            </w:tcBorders>
            <w:shd w:val="clear" w:color="auto" w:fill="auto"/>
            <w:noWrap/>
            <w:vAlign w:val="bottom"/>
            <w:hideMark/>
          </w:tcPr>
          <w:p w14:paraId="1FBBFF4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574167,21</w:t>
            </w:r>
          </w:p>
        </w:tc>
        <w:tc>
          <w:tcPr>
            <w:tcW w:w="1580" w:type="dxa"/>
            <w:tcBorders>
              <w:top w:val="nil"/>
              <w:left w:val="nil"/>
              <w:bottom w:val="single" w:sz="4" w:space="0" w:color="auto"/>
              <w:right w:val="single" w:sz="4" w:space="0" w:color="auto"/>
            </w:tcBorders>
            <w:shd w:val="clear" w:color="auto" w:fill="auto"/>
            <w:noWrap/>
            <w:vAlign w:val="bottom"/>
            <w:hideMark/>
          </w:tcPr>
          <w:p w14:paraId="0A3DAD8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307792,17</w:t>
            </w:r>
          </w:p>
        </w:tc>
        <w:tc>
          <w:tcPr>
            <w:tcW w:w="3648" w:type="dxa"/>
            <w:tcBorders>
              <w:top w:val="nil"/>
              <w:left w:val="nil"/>
              <w:bottom w:val="single" w:sz="4" w:space="0" w:color="auto"/>
              <w:right w:val="single" w:sz="4" w:space="0" w:color="auto"/>
            </w:tcBorders>
            <w:shd w:val="clear" w:color="auto" w:fill="auto"/>
            <w:noWrap/>
            <w:vAlign w:val="bottom"/>
            <w:hideMark/>
          </w:tcPr>
          <w:p w14:paraId="7B35C56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47C63B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0D06C0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2154.</w:t>
            </w:r>
          </w:p>
        </w:tc>
        <w:tc>
          <w:tcPr>
            <w:tcW w:w="1580" w:type="dxa"/>
            <w:tcBorders>
              <w:top w:val="nil"/>
              <w:left w:val="nil"/>
              <w:bottom w:val="single" w:sz="4" w:space="0" w:color="auto"/>
              <w:right w:val="single" w:sz="4" w:space="0" w:color="auto"/>
            </w:tcBorders>
            <w:shd w:val="clear" w:color="auto" w:fill="auto"/>
            <w:noWrap/>
            <w:vAlign w:val="bottom"/>
            <w:hideMark/>
          </w:tcPr>
          <w:p w14:paraId="56CD9E8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574112,86</w:t>
            </w:r>
          </w:p>
        </w:tc>
        <w:tc>
          <w:tcPr>
            <w:tcW w:w="1580" w:type="dxa"/>
            <w:tcBorders>
              <w:top w:val="nil"/>
              <w:left w:val="nil"/>
              <w:bottom w:val="single" w:sz="4" w:space="0" w:color="auto"/>
              <w:right w:val="single" w:sz="4" w:space="0" w:color="auto"/>
            </w:tcBorders>
            <w:shd w:val="clear" w:color="auto" w:fill="auto"/>
            <w:noWrap/>
            <w:vAlign w:val="bottom"/>
            <w:hideMark/>
          </w:tcPr>
          <w:p w14:paraId="2947E4F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307900,90</w:t>
            </w:r>
          </w:p>
        </w:tc>
        <w:tc>
          <w:tcPr>
            <w:tcW w:w="3648" w:type="dxa"/>
            <w:tcBorders>
              <w:top w:val="nil"/>
              <w:left w:val="nil"/>
              <w:bottom w:val="single" w:sz="4" w:space="0" w:color="auto"/>
              <w:right w:val="single" w:sz="4" w:space="0" w:color="auto"/>
            </w:tcBorders>
            <w:shd w:val="clear" w:color="auto" w:fill="auto"/>
            <w:noWrap/>
            <w:vAlign w:val="bottom"/>
            <w:hideMark/>
          </w:tcPr>
          <w:p w14:paraId="4628561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046CAF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30A1A6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2155.</w:t>
            </w:r>
          </w:p>
        </w:tc>
        <w:tc>
          <w:tcPr>
            <w:tcW w:w="1580" w:type="dxa"/>
            <w:tcBorders>
              <w:top w:val="nil"/>
              <w:left w:val="nil"/>
              <w:bottom w:val="single" w:sz="4" w:space="0" w:color="auto"/>
              <w:right w:val="single" w:sz="4" w:space="0" w:color="auto"/>
            </w:tcBorders>
            <w:shd w:val="clear" w:color="auto" w:fill="auto"/>
            <w:noWrap/>
            <w:vAlign w:val="bottom"/>
            <w:hideMark/>
          </w:tcPr>
          <w:p w14:paraId="35A3C0B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574102,12</w:t>
            </w:r>
          </w:p>
        </w:tc>
        <w:tc>
          <w:tcPr>
            <w:tcW w:w="1580" w:type="dxa"/>
            <w:tcBorders>
              <w:top w:val="nil"/>
              <w:left w:val="nil"/>
              <w:bottom w:val="single" w:sz="4" w:space="0" w:color="auto"/>
              <w:right w:val="single" w:sz="4" w:space="0" w:color="auto"/>
            </w:tcBorders>
            <w:shd w:val="clear" w:color="auto" w:fill="auto"/>
            <w:noWrap/>
            <w:vAlign w:val="bottom"/>
            <w:hideMark/>
          </w:tcPr>
          <w:p w14:paraId="66257B3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307922,37</w:t>
            </w:r>
          </w:p>
        </w:tc>
        <w:tc>
          <w:tcPr>
            <w:tcW w:w="3648" w:type="dxa"/>
            <w:tcBorders>
              <w:top w:val="nil"/>
              <w:left w:val="nil"/>
              <w:bottom w:val="single" w:sz="4" w:space="0" w:color="auto"/>
              <w:right w:val="single" w:sz="4" w:space="0" w:color="auto"/>
            </w:tcBorders>
            <w:shd w:val="clear" w:color="auto" w:fill="auto"/>
            <w:noWrap/>
            <w:vAlign w:val="bottom"/>
            <w:hideMark/>
          </w:tcPr>
          <w:p w14:paraId="46F496B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4552F9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6E623F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2156.</w:t>
            </w:r>
          </w:p>
        </w:tc>
        <w:tc>
          <w:tcPr>
            <w:tcW w:w="1580" w:type="dxa"/>
            <w:tcBorders>
              <w:top w:val="nil"/>
              <w:left w:val="nil"/>
              <w:bottom w:val="single" w:sz="4" w:space="0" w:color="auto"/>
              <w:right w:val="single" w:sz="4" w:space="0" w:color="auto"/>
            </w:tcBorders>
            <w:shd w:val="clear" w:color="auto" w:fill="auto"/>
            <w:noWrap/>
            <w:vAlign w:val="bottom"/>
            <w:hideMark/>
          </w:tcPr>
          <w:p w14:paraId="65FE0B8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574093,22</w:t>
            </w:r>
          </w:p>
        </w:tc>
        <w:tc>
          <w:tcPr>
            <w:tcW w:w="1580" w:type="dxa"/>
            <w:tcBorders>
              <w:top w:val="nil"/>
              <w:left w:val="nil"/>
              <w:bottom w:val="single" w:sz="4" w:space="0" w:color="auto"/>
              <w:right w:val="single" w:sz="4" w:space="0" w:color="auto"/>
            </w:tcBorders>
            <w:shd w:val="clear" w:color="auto" w:fill="auto"/>
            <w:noWrap/>
            <w:vAlign w:val="bottom"/>
            <w:hideMark/>
          </w:tcPr>
          <w:p w14:paraId="5E0D033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307940,18</w:t>
            </w:r>
          </w:p>
        </w:tc>
        <w:tc>
          <w:tcPr>
            <w:tcW w:w="3648" w:type="dxa"/>
            <w:tcBorders>
              <w:top w:val="nil"/>
              <w:left w:val="nil"/>
              <w:bottom w:val="single" w:sz="4" w:space="0" w:color="auto"/>
              <w:right w:val="single" w:sz="4" w:space="0" w:color="auto"/>
            </w:tcBorders>
            <w:shd w:val="clear" w:color="auto" w:fill="auto"/>
            <w:noWrap/>
            <w:vAlign w:val="bottom"/>
            <w:hideMark/>
          </w:tcPr>
          <w:p w14:paraId="3442737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F9854B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30FA20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2157.</w:t>
            </w:r>
          </w:p>
        </w:tc>
        <w:tc>
          <w:tcPr>
            <w:tcW w:w="1580" w:type="dxa"/>
            <w:tcBorders>
              <w:top w:val="nil"/>
              <w:left w:val="nil"/>
              <w:bottom w:val="single" w:sz="4" w:space="0" w:color="auto"/>
              <w:right w:val="single" w:sz="4" w:space="0" w:color="auto"/>
            </w:tcBorders>
            <w:shd w:val="clear" w:color="auto" w:fill="auto"/>
            <w:noWrap/>
            <w:vAlign w:val="bottom"/>
            <w:hideMark/>
          </w:tcPr>
          <w:p w14:paraId="09C6B47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573964,52</w:t>
            </w:r>
          </w:p>
        </w:tc>
        <w:tc>
          <w:tcPr>
            <w:tcW w:w="1580" w:type="dxa"/>
            <w:tcBorders>
              <w:top w:val="nil"/>
              <w:left w:val="nil"/>
              <w:bottom w:val="single" w:sz="4" w:space="0" w:color="auto"/>
              <w:right w:val="single" w:sz="4" w:space="0" w:color="auto"/>
            </w:tcBorders>
            <w:shd w:val="clear" w:color="auto" w:fill="auto"/>
            <w:noWrap/>
            <w:vAlign w:val="bottom"/>
            <w:hideMark/>
          </w:tcPr>
          <w:p w14:paraId="27050FB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307912,63</w:t>
            </w:r>
          </w:p>
        </w:tc>
        <w:tc>
          <w:tcPr>
            <w:tcW w:w="3648" w:type="dxa"/>
            <w:tcBorders>
              <w:top w:val="nil"/>
              <w:left w:val="nil"/>
              <w:bottom w:val="single" w:sz="4" w:space="0" w:color="auto"/>
              <w:right w:val="single" w:sz="4" w:space="0" w:color="auto"/>
            </w:tcBorders>
            <w:shd w:val="clear" w:color="auto" w:fill="auto"/>
            <w:noWrap/>
            <w:vAlign w:val="bottom"/>
            <w:hideMark/>
          </w:tcPr>
          <w:p w14:paraId="0839E1C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4648D1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1F7E85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2158.</w:t>
            </w:r>
          </w:p>
        </w:tc>
        <w:tc>
          <w:tcPr>
            <w:tcW w:w="1580" w:type="dxa"/>
            <w:tcBorders>
              <w:top w:val="nil"/>
              <w:left w:val="nil"/>
              <w:bottom w:val="single" w:sz="4" w:space="0" w:color="auto"/>
              <w:right w:val="single" w:sz="4" w:space="0" w:color="auto"/>
            </w:tcBorders>
            <w:shd w:val="clear" w:color="auto" w:fill="auto"/>
            <w:noWrap/>
            <w:vAlign w:val="bottom"/>
            <w:hideMark/>
          </w:tcPr>
          <w:p w14:paraId="1E99DFC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573952,24</w:t>
            </w:r>
          </w:p>
        </w:tc>
        <w:tc>
          <w:tcPr>
            <w:tcW w:w="1580" w:type="dxa"/>
            <w:tcBorders>
              <w:top w:val="nil"/>
              <w:left w:val="nil"/>
              <w:bottom w:val="single" w:sz="4" w:space="0" w:color="auto"/>
              <w:right w:val="single" w:sz="4" w:space="0" w:color="auto"/>
            </w:tcBorders>
            <w:shd w:val="clear" w:color="auto" w:fill="auto"/>
            <w:noWrap/>
            <w:vAlign w:val="bottom"/>
            <w:hideMark/>
          </w:tcPr>
          <w:p w14:paraId="1029FED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308021,32</w:t>
            </w:r>
          </w:p>
        </w:tc>
        <w:tc>
          <w:tcPr>
            <w:tcW w:w="3648" w:type="dxa"/>
            <w:tcBorders>
              <w:top w:val="nil"/>
              <w:left w:val="nil"/>
              <w:bottom w:val="single" w:sz="4" w:space="0" w:color="auto"/>
              <w:right w:val="single" w:sz="4" w:space="0" w:color="auto"/>
            </w:tcBorders>
            <w:shd w:val="clear" w:color="auto" w:fill="auto"/>
            <w:noWrap/>
            <w:vAlign w:val="bottom"/>
            <w:hideMark/>
          </w:tcPr>
          <w:p w14:paraId="3623544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D817B5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0852EA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2159.</w:t>
            </w:r>
          </w:p>
        </w:tc>
        <w:tc>
          <w:tcPr>
            <w:tcW w:w="1580" w:type="dxa"/>
            <w:tcBorders>
              <w:top w:val="nil"/>
              <w:left w:val="nil"/>
              <w:bottom w:val="single" w:sz="4" w:space="0" w:color="auto"/>
              <w:right w:val="single" w:sz="4" w:space="0" w:color="auto"/>
            </w:tcBorders>
            <w:shd w:val="clear" w:color="auto" w:fill="auto"/>
            <w:noWrap/>
            <w:vAlign w:val="bottom"/>
            <w:hideMark/>
          </w:tcPr>
          <w:p w14:paraId="305B963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573872,97</w:t>
            </w:r>
          </w:p>
        </w:tc>
        <w:tc>
          <w:tcPr>
            <w:tcW w:w="1580" w:type="dxa"/>
            <w:tcBorders>
              <w:top w:val="nil"/>
              <w:left w:val="nil"/>
              <w:bottom w:val="single" w:sz="4" w:space="0" w:color="auto"/>
              <w:right w:val="single" w:sz="4" w:space="0" w:color="auto"/>
            </w:tcBorders>
            <w:shd w:val="clear" w:color="auto" w:fill="auto"/>
            <w:noWrap/>
            <w:vAlign w:val="bottom"/>
            <w:hideMark/>
          </w:tcPr>
          <w:p w14:paraId="449E4B6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308006,34</w:t>
            </w:r>
          </w:p>
        </w:tc>
        <w:tc>
          <w:tcPr>
            <w:tcW w:w="3648" w:type="dxa"/>
            <w:tcBorders>
              <w:top w:val="nil"/>
              <w:left w:val="nil"/>
              <w:bottom w:val="single" w:sz="4" w:space="0" w:color="auto"/>
              <w:right w:val="single" w:sz="4" w:space="0" w:color="auto"/>
            </w:tcBorders>
            <w:shd w:val="clear" w:color="auto" w:fill="auto"/>
            <w:noWrap/>
            <w:vAlign w:val="bottom"/>
            <w:hideMark/>
          </w:tcPr>
          <w:p w14:paraId="07C00B6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1ACD53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B651F5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2160.</w:t>
            </w:r>
          </w:p>
        </w:tc>
        <w:tc>
          <w:tcPr>
            <w:tcW w:w="1580" w:type="dxa"/>
            <w:tcBorders>
              <w:top w:val="nil"/>
              <w:left w:val="nil"/>
              <w:bottom w:val="single" w:sz="4" w:space="0" w:color="auto"/>
              <w:right w:val="single" w:sz="4" w:space="0" w:color="auto"/>
            </w:tcBorders>
            <w:shd w:val="clear" w:color="auto" w:fill="auto"/>
            <w:noWrap/>
            <w:vAlign w:val="bottom"/>
            <w:hideMark/>
          </w:tcPr>
          <w:p w14:paraId="1170B7C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573870,98</w:t>
            </w:r>
          </w:p>
        </w:tc>
        <w:tc>
          <w:tcPr>
            <w:tcW w:w="1580" w:type="dxa"/>
            <w:tcBorders>
              <w:top w:val="nil"/>
              <w:left w:val="nil"/>
              <w:bottom w:val="single" w:sz="4" w:space="0" w:color="auto"/>
              <w:right w:val="single" w:sz="4" w:space="0" w:color="auto"/>
            </w:tcBorders>
            <w:shd w:val="clear" w:color="auto" w:fill="auto"/>
            <w:noWrap/>
            <w:vAlign w:val="bottom"/>
            <w:hideMark/>
          </w:tcPr>
          <w:p w14:paraId="2C483A3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308005,99</w:t>
            </w:r>
          </w:p>
        </w:tc>
        <w:tc>
          <w:tcPr>
            <w:tcW w:w="3648" w:type="dxa"/>
            <w:tcBorders>
              <w:top w:val="nil"/>
              <w:left w:val="nil"/>
              <w:bottom w:val="single" w:sz="4" w:space="0" w:color="auto"/>
              <w:right w:val="single" w:sz="4" w:space="0" w:color="auto"/>
            </w:tcBorders>
            <w:shd w:val="clear" w:color="auto" w:fill="auto"/>
            <w:noWrap/>
            <w:vAlign w:val="bottom"/>
            <w:hideMark/>
          </w:tcPr>
          <w:p w14:paraId="69ED5A4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E2F65B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E7BA79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2161.</w:t>
            </w:r>
          </w:p>
        </w:tc>
        <w:tc>
          <w:tcPr>
            <w:tcW w:w="1580" w:type="dxa"/>
            <w:tcBorders>
              <w:top w:val="nil"/>
              <w:left w:val="nil"/>
              <w:bottom w:val="single" w:sz="4" w:space="0" w:color="auto"/>
              <w:right w:val="single" w:sz="4" w:space="0" w:color="auto"/>
            </w:tcBorders>
            <w:shd w:val="clear" w:color="auto" w:fill="auto"/>
            <w:noWrap/>
            <w:vAlign w:val="bottom"/>
            <w:hideMark/>
          </w:tcPr>
          <w:p w14:paraId="18DA4B0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573689,01</w:t>
            </w:r>
          </w:p>
        </w:tc>
        <w:tc>
          <w:tcPr>
            <w:tcW w:w="1580" w:type="dxa"/>
            <w:tcBorders>
              <w:top w:val="nil"/>
              <w:left w:val="nil"/>
              <w:bottom w:val="single" w:sz="4" w:space="0" w:color="auto"/>
              <w:right w:val="single" w:sz="4" w:space="0" w:color="auto"/>
            </w:tcBorders>
            <w:shd w:val="clear" w:color="auto" w:fill="auto"/>
            <w:noWrap/>
            <w:vAlign w:val="bottom"/>
            <w:hideMark/>
          </w:tcPr>
          <w:p w14:paraId="097D952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307973,32</w:t>
            </w:r>
          </w:p>
        </w:tc>
        <w:tc>
          <w:tcPr>
            <w:tcW w:w="3648" w:type="dxa"/>
            <w:tcBorders>
              <w:top w:val="nil"/>
              <w:left w:val="nil"/>
              <w:bottom w:val="single" w:sz="4" w:space="0" w:color="auto"/>
              <w:right w:val="single" w:sz="4" w:space="0" w:color="auto"/>
            </w:tcBorders>
            <w:shd w:val="clear" w:color="auto" w:fill="auto"/>
            <w:noWrap/>
            <w:vAlign w:val="bottom"/>
            <w:hideMark/>
          </w:tcPr>
          <w:p w14:paraId="31D0B15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85FB79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B5CF50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2162.</w:t>
            </w:r>
          </w:p>
        </w:tc>
        <w:tc>
          <w:tcPr>
            <w:tcW w:w="1580" w:type="dxa"/>
            <w:tcBorders>
              <w:top w:val="nil"/>
              <w:left w:val="nil"/>
              <w:bottom w:val="single" w:sz="4" w:space="0" w:color="auto"/>
              <w:right w:val="single" w:sz="4" w:space="0" w:color="auto"/>
            </w:tcBorders>
            <w:shd w:val="clear" w:color="auto" w:fill="auto"/>
            <w:noWrap/>
            <w:vAlign w:val="bottom"/>
            <w:hideMark/>
          </w:tcPr>
          <w:p w14:paraId="6831743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573677,08</w:t>
            </w:r>
          </w:p>
        </w:tc>
        <w:tc>
          <w:tcPr>
            <w:tcW w:w="1580" w:type="dxa"/>
            <w:tcBorders>
              <w:top w:val="nil"/>
              <w:left w:val="nil"/>
              <w:bottom w:val="single" w:sz="4" w:space="0" w:color="auto"/>
              <w:right w:val="single" w:sz="4" w:space="0" w:color="auto"/>
            </w:tcBorders>
            <w:shd w:val="clear" w:color="auto" w:fill="auto"/>
            <w:noWrap/>
            <w:vAlign w:val="bottom"/>
            <w:hideMark/>
          </w:tcPr>
          <w:p w14:paraId="4C45793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307969,46</w:t>
            </w:r>
          </w:p>
        </w:tc>
        <w:tc>
          <w:tcPr>
            <w:tcW w:w="3648" w:type="dxa"/>
            <w:tcBorders>
              <w:top w:val="nil"/>
              <w:left w:val="nil"/>
              <w:bottom w:val="single" w:sz="4" w:space="0" w:color="auto"/>
              <w:right w:val="single" w:sz="4" w:space="0" w:color="auto"/>
            </w:tcBorders>
            <w:shd w:val="clear" w:color="auto" w:fill="auto"/>
            <w:noWrap/>
            <w:vAlign w:val="bottom"/>
            <w:hideMark/>
          </w:tcPr>
          <w:p w14:paraId="2048152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C6039E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B13919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2163.</w:t>
            </w:r>
          </w:p>
        </w:tc>
        <w:tc>
          <w:tcPr>
            <w:tcW w:w="1580" w:type="dxa"/>
            <w:tcBorders>
              <w:top w:val="nil"/>
              <w:left w:val="nil"/>
              <w:bottom w:val="single" w:sz="4" w:space="0" w:color="auto"/>
              <w:right w:val="single" w:sz="4" w:space="0" w:color="auto"/>
            </w:tcBorders>
            <w:shd w:val="clear" w:color="auto" w:fill="auto"/>
            <w:noWrap/>
            <w:vAlign w:val="bottom"/>
            <w:hideMark/>
          </w:tcPr>
          <w:p w14:paraId="18C6523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573451,93</w:t>
            </w:r>
          </w:p>
        </w:tc>
        <w:tc>
          <w:tcPr>
            <w:tcW w:w="1580" w:type="dxa"/>
            <w:tcBorders>
              <w:top w:val="nil"/>
              <w:left w:val="nil"/>
              <w:bottom w:val="single" w:sz="4" w:space="0" w:color="auto"/>
              <w:right w:val="single" w:sz="4" w:space="0" w:color="auto"/>
            </w:tcBorders>
            <w:shd w:val="clear" w:color="auto" w:fill="auto"/>
            <w:noWrap/>
            <w:vAlign w:val="bottom"/>
            <w:hideMark/>
          </w:tcPr>
          <w:p w14:paraId="0B4CA61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307896,63</w:t>
            </w:r>
          </w:p>
        </w:tc>
        <w:tc>
          <w:tcPr>
            <w:tcW w:w="3648" w:type="dxa"/>
            <w:tcBorders>
              <w:top w:val="nil"/>
              <w:left w:val="nil"/>
              <w:bottom w:val="single" w:sz="4" w:space="0" w:color="auto"/>
              <w:right w:val="single" w:sz="4" w:space="0" w:color="auto"/>
            </w:tcBorders>
            <w:shd w:val="clear" w:color="auto" w:fill="auto"/>
            <w:noWrap/>
            <w:vAlign w:val="bottom"/>
            <w:hideMark/>
          </w:tcPr>
          <w:p w14:paraId="168D0E0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C2405C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29A031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2164.</w:t>
            </w:r>
          </w:p>
        </w:tc>
        <w:tc>
          <w:tcPr>
            <w:tcW w:w="1580" w:type="dxa"/>
            <w:tcBorders>
              <w:top w:val="nil"/>
              <w:left w:val="nil"/>
              <w:bottom w:val="single" w:sz="4" w:space="0" w:color="auto"/>
              <w:right w:val="single" w:sz="4" w:space="0" w:color="auto"/>
            </w:tcBorders>
            <w:shd w:val="clear" w:color="auto" w:fill="auto"/>
            <w:noWrap/>
            <w:vAlign w:val="bottom"/>
            <w:hideMark/>
          </w:tcPr>
          <w:p w14:paraId="7975A80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573339,08</w:t>
            </w:r>
          </w:p>
        </w:tc>
        <w:tc>
          <w:tcPr>
            <w:tcW w:w="1580" w:type="dxa"/>
            <w:tcBorders>
              <w:top w:val="nil"/>
              <w:left w:val="nil"/>
              <w:bottom w:val="single" w:sz="4" w:space="0" w:color="auto"/>
              <w:right w:val="single" w:sz="4" w:space="0" w:color="auto"/>
            </w:tcBorders>
            <w:shd w:val="clear" w:color="auto" w:fill="auto"/>
            <w:noWrap/>
            <w:vAlign w:val="bottom"/>
            <w:hideMark/>
          </w:tcPr>
          <w:p w14:paraId="31BCEFF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307855,20</w:t>
            </w:r>
          </w:p>
        </w:tc>
        <w:tc>
          <w:tcPr>
            <w:tcW w:w="3648" w:type="dxa"/>
            <w:tcBorders>
              <w:top w:val="nil"/>
              <w:left w:val="nil"/>
              <w:bottom w:val="single" w:sz="4" w:space="0" w:color="auto"/>
              <w:right w:val="single" w:sz="4" w:space="0" w:color="auto"/>
            </w:tcBorders>
            <w:shd w:val="clear" w:color="auto" w:fill="auto"/>
            <w:noWrap/>
            <w:vAlign w:val="bottom"/>
            <w:hideMark/>
          </w:tcPr>
          <w:p w14:paraId="384F7AB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410DB0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CFEF68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2165.</w:t>
            </w:r>
          </w:p>
        </w:tc>
        <w:tc>
          <w:tcPr>
            <w:tcW w:w="1580" w:type="dxa"/>
            <w:tcBorders>
              <w:top w:val="nil"/>
              <w:left w:val="nil"/>
              <w:bottom w:val="single" w:sz="4" w:space="0" w:color="auto"/>
              <w:right w:val="single" w:sz="4" w:space="0" w:color="auto"/>
            </w:tcBorders>
            <w:shd w:val="clear" w:color="auto" w:fill="auto"/>
            <w:noWrap/>
            <w:vAlign w:val="bottom"/>
            <w:hideMark/>
          </w:tcPr>
          <w:p w14:paraId="0C44018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573336,98</w:t>
            </w:r>
          </w:p>
        </w:tc>
        <w:tc>
          <w:tcPr>
            <w:tcW w:w="1580" w:type="dxa"/>
            <w:tcBorders>
              <w:top w:val="nil"/>
              <w:left w:val="nil"/>
              <w:bottom w:val="single" w:sz="4" w:space="0" w:color="auto"/>
              <w:right w:val="single" w:sz="4" w:space="0" w:color="auto"/>
            </w:tcBorders>
            <w:shd w:val="clear" w:color="auto" w:fill="auto"/>
            <w:noWrap/>
            <w:vAlign w:val="bottom"/>
            <w:hideMark/>
          </w:tcPr>
          <w:p w14:paraId="27FAFD9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307854,56</w:t>
            </w:r>
          </w:p>
        </w:tc>
        <w:tc>
          <w:tcPr>
            <w:tcW w:w="3648" w:type="dxa"/>
            <w:tcBorders>
              <w:top w:val="nil"/>
              <w:left w:val="nil"/>
              <w:bottom w:val="single" w:sz="4" w:space="0" w:color="auto"/>
              <w:right w:val="single" w:sz="4" w:space="0" w:color="auto"/>
            </w:tcBorders>
            <w:shd w:val="clear" w:color="auto" w:fill="auto"/>
            <w:noWrap/>
            <w:vAlign w:val="bottom"/>
            <w:hideMark/>
          </w:tcPr>
          <w:p w14:paraId="62DF857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DACEA4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5AECA5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2166.</w:t>
            </w:r>
          </w:p>
        </w:tc>
        <w:tc>
          <w:tcPr>
            <w:tcW w:w="1580" w:type="dxa"/>
            <w:tcBorders>
              <w:top w:val="nil"/>
              <w:left w:val="nil"/>
              <w:bottom w:val="single" w:sz="4" w:space="0" w:color="auto"/>
              <w:right w:val="single" w:sz="4" w:space="0" w:color="auto"/>
            </w:tcBorders>
            <w:shd w:val="clear" w:color="auto" w:fill="auto"/>
            <w:noWrap/>
            <w:vAlign w:val="bottom"/>
            <w:hideMark/>
          </w:tcPr>
          <w:p w14:paraId="1D94898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573076,49</w:t>
            </w:r>
          </w:p>
        </w:tc>
        <w:tc>
          <w:tcPr>
            <w:tcW w:w="1580" w:type="dxa"/>
            <w:tcBorders>
              <w:top w:val="nil"/>
              <w:left w:val="nil"/>
              <w:bottom w:val="single" w:sz="4" w:space="0" w:color="auto"/>
              <w:right w:val="single" w:sz="4" w:space="0" w:color="auto"/>
            </w:tcBorders>
            <w:shd w:val="clear" w:color="auto" w:fill="auto"/>
            <w:noWrap/>
            <w:vAlign w:val="bottom"/>
            <w:hideMark/>
          </w:tcPr>
          <w:p w14:paraId="666CBC6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307775,28</w:t>
            </w:r>
          </w:p>
        </w:tc>
        <w:tc>
          <w:tcPr>
            <w:tcW w:w="3648" w:type="dxa"/>
            <w:tcBorders>
              <w:top w:val="nil"/>
              <w:left w:val="nil"/>
              <w:bottom w:val="single" w:sz="4" w:space="0" w:color="auto"/>
              <w:right w:val="single" w:sz="4" w:space="0" w:color="auto"/>
            </w:tcBorders>
            <w:shd w:val="clear" w:color="auto" w:fill="auto"/>
            <w:noWrap/>
            <w:vAlign w:val="bottom"/>
            <w:hideMark/>
          </w:tcPr>
          <w:p w14:paraId="7485D79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C97281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DA4ED5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2167.</w:t>
            </w:r>
          </w:p>
        </w:tc>
        <w:tc>
          <w:tcPr>
            <w:tcW w:w="1580" w:type="dxa"/>
            <w:tcBorders>
              <w:top w:val="nil"/>
              <w:left w:val="nil"/>
              <w:bottom w:val="single" w:sz="4" w:space="0" w:color="auto"/>
              <w:right w:val="single" w:sz="4" w:space="0" w:color="auto"/>
            </w:tcBorders>
            <w:shd w:val="clear" w:color="auto" w:fill="auto"/>
            <w:noWrap/>
            <w:vAlign w:val="bottom"/>
            <w:hideMark/>
          </w:tcPr>
          <w:p w14:paraId="3B317E3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573056,18</w:t>
            </w:r>
          </w:p>
        </w:tc>
        <w:tc>
          <w:tcPr>
            <w:tcW w:w="1580" w:type="dxa"/>
            <w:tcBorders>
              <w:top w:val="nil"/>
              <w:left w:val="nil"/>
              <w:bottom w:val="single" w:sz="4" w:space="0" w:color="auto"/>
              <w:right w:val="single" w:sz="4" w:space="0" w:color="auto"/>
            </w:tcBorders>
            <w:shd w:val="clear" w:color="auto" w:fill="auto"/>
            <w:noWrap/>
            <w:vAlign w:val="bottom"/>
            <w:hideMark/>
          </w:tcPr>
          <w:p w14:paraId="74C2ED2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307769,10</w:t>
            </w:r>
          </w:p>
        </w:tc>
        <w:tc>
          <w:tcPr>
            <w:tcW w:w="3648" w:type="dxa"/>
            <w:tcBorders>
              <w:top w:val="nil"/>
              <w:left w:val="nil"/>
              <w:bottom w:val="single" w:sz="4" w:space="0" w:color="auto"/>
              <w:right w:val="single" w:sz="4" w:space="0" w:color="auto"/>
            </w:tcBorders>
            <w:shd w:val="clear" w:color="auto" w:fill="auto"/>
            <w:noWrap/>
            <w:vAlign w:val="bottom"/>
            <w:hideMark/>
          </w:tcPr>
          <w:p w14:paraId="7510B25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5C1B9B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DEA153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2168.</w:t>
            </w:r>
          </w:p>
        </w:tc>
        <w:tc>
          <w:tcPr>
            <w:tcW w:w="1580" w:type="dxa"/>
            <w:tcBorders>
              <w:top w:val="nil"/>
              <w:left w:val="nil"/>
              <w:bottom w:val="single" w:sz="4" w:space="0" w:color="auto"/>
              <w:right w:val="single" w:sz="4" w:space="0" w:color="auto"/>
            </w:tcBorders>
            <w:shd w:val="clear" w:color="auto" w:fill="auto"/>
            <w:noWrap/>
            <w:vAlign w:val="bottom"/>
            <w:hideMark/>
          </w:tcPr>
          <w:p w14:paraId="483D639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573054,56</w:t>
            </w:r>
          </w:p>
        </w:tc>
        <w:tc>
          <w:tcPr>
            <w:tcW w:w="1580" w:type="dxa"/>
            <w:tcBorders>
              <w:top w:val="nil"/>
              <w:left w:val="nil"/>
              <w:bottom w:val="single" w:sz="4" w:space="0" w:color="auto"/>
              <w:right w:val="single" w:sz="4" w:space="0" w:color="auto"/>
            </w:tcBorders>
            <w:shd w:val="clear" w:color="auto" w:fill="auto"/>
            <w:noWrap/>
            <w:vAlign w:val="bottom"/>
            <w:hideMark/>
          </w:tcPr>
          <w:p w14:paraId="76221B6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307768,92</w:t>
            </w:r>
          </w:p>
        </w:tc>
        <w:tc>
          <w:tcPr>
            <w:tcW w:w="3648" w:type="dxa"/>
            <w:tcBorders>
              <w:top w:val="nil"/>
              <w:left w:val="nil"/>
              <w:bottom w:val="single" w:sz="4" w:space="0" w:color="auto"/>
              <w:right w:val="single" w:sz="4" w:space="0" w:color="auto"/>
            </w:tcBorders>
            <w:shd w:val="clear" w:color="auto" w:fill="auto"/>
            <w:noWrap/>
            <w:vAlign w:val="bottom"/>
            <w:hideMark/>
          </w:tcPr>
          <w:p w14:paraId="1581205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11BCD6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3FF5A3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2169.</w:t>
            </w:r>
          </w:p>
        </w:tc>
        <w:tc>
          <w:tcPr>
            <w:tcW w:w="1580" w:type="dxa"/>
            <w:tcBorders>
              <w:top w:val="nil"/>
              <w:left w:val="nil"/>
              <w:bottom w:val="single" w:sz="4" w:space="0" w:color="auto"/>
              <w:right w:val="single" w:sz="4" w:space="0" w:color="auto"/>
            </w:tcBorders>
            <w:shd w:val="clear" w:color="auto" w:fill="auto"/>
            <w:noWrap/>
            <w:vAlign w:val="bottom"/>
            <w:hideMark/>
          </w:tcPr>
          <w:p w14:paraId="363569B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573032,94</w:t>
            </w:r>
          </w:p>
        </w:tc>
        <w:tc>
          <w:tcPr>
            <w:tcW w:w="1580" w:type="dxa"/>
            <w:tcBorders>
              <w:top w:val="nil"/>
              <w:left w:val="nil"/>
              <w:bottom w:val="single" w:sz="4" w:space="0" w:color="auto"/>
              <w:right w:val="single" w:sz="4" w:space="0" w:color="auto"/>
            </w:tcBorders>
            <w:shd w:val="clear" w:color="auto" w:fill="auto"/>
            <w:noWrap/>
            <w:vAlign w:val="bottom"/>
            <w:hideMark/>
          </w:tcPr>
          <w:p w14:paraId="3A257AF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307766,46</w:t>
            </w:r>
          </w:p>
        </w:tc>
        <w:tc>
          <w:tcPr>
            <w:tcW w:w="3648" w:type="dxa"/>
            <w:tcBorders>
              <w:top w:val="nil"/>
              <w:left w:val="nil"/>
              <w:bottom w:val="single" w:sz="4" w:space="0" w:color="auto"/>
              <w:right w:val="single" w:sz="4" w:space="0" w:color="auto"/>
            </w:tcBorders>
            <w:shd w:val="clear" w:color="auto" w:fill="auto"/>
            <w:noWrap/>
            <w:vAlign w:val="bottom"/>
            <w:hideMark/>
          </w:tcPr>
          <w:p w14:paraId="4AEBBF6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DEC761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2A3DE9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2170.</w:t>
            </w:r>
          </w:p>
        </w:tc>
        <w:tc>
          <w:tcPr>
            <w:tcW w:w="1580" w:type="dxa"/>
            <w:tcBorders>
              <w:top w:val="nil"/>
              <w:left w:val="nil"/>
              <w:bottom w:val="single" w:sz="4" w:space="0" w:color="auto"/>
              <w:right w:val="single" w:sz="4" w:space="0" w:color="auto"/>
            </w:tcBorders>
            <w:shd w:val="clear" w:color="auto" w:fill="auto"/>
            <w:noWrap/>
            <w:vAlign w:val="bottom"/>
            <w:hideMark/>
          </w:tcPr>
          <w:p w14:paraId="539EBEC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572986,98</w:t>
            </w:r>
          </w:p>
        </w:tc>
        <w:tc>
          <w:tcPr>
            <w:tcW w:w="1580" w:type="dxa"/>
            <w:tcBorders>
              <w:top w:val="nil"/>
              <w:left w:val="nil"/>
              <w:bottom w:val="single" w:sz="4" w:space="0" w:color="auto"/>
              <w:right w:val="single" w:sz="4" w:space="0" w:color="auto"/>
            </w:tcBorders>
            <w:shd w:val="clear" w:color="auto" w:fill="auto"/>
            <w:noWrap/>
            <w:vAlign w:val="bottom"/>
            <w:hideMark/>
          </w:tcPr>
          <w:p w14:paraId="0C09275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307761,26</w:t>
            </w:r>
          </w:p>
        </w:tc>
        <w:tc>
          <w:tcPr>
            <w:tcW w:w="3648" w:type="dxa"/>
            <w:tcBorders>
              <w:top w:val="nil"/>
              <w:left w:val="nil"/>
              <w:bottom w:val="single" w:sz="4" w:space="0" w:color="auto"/>
              <w:right w:val="single" w:sz="4" w:space="0" w:color="auto"/>
            </w:tcBorders>
            <w:shd w:val="clear" w:color="auto" w:fill="auto"/>
            <w:noWrap/>
            <w:vAlign w:val="bottom"/>
            <w:hideMark/>
          </w:tcPr>
          <w:p w14:paraId="5638038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2530A5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37A0EB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2171.</w:t>
            </w:r>
          </w:p>
        </w:tc>
        <w:tc>
          <w:tcPr>
            <w:tcW w:w="1580" w:type="dxa"/>
            <w:tcBorders>
              <w:top w:val="nil"/>
              <w:left w:val="nil"/>
              <w:bottom w:val="single" w:sz="4" w:space="0" w:color="auto"/>
              <w:right w:val="single" w:sz="4" w:space="0" w:color="auto"/>
            </w:tcBorders>
            <w:shd w:val="clear" w:color="auto" w:fill="auto"/>
            <w:noWrap/>
            <w:vAlign w:val="bottom"/>
            <w:hideMark/>
          </w:tcPr>
          <w:p w14:paraId="6C945B1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572962,57</w:t>
            </w:r>
          </w:p>
        </w:tc>
        <w:tc>
          <w:tcPr>
            <w:tcW w:w="1580" w:type="dxa"/>
            <w:tcBorders>
              <w:top w:val="nil"/>
              <w:left w:val="nil"/>
              <w:bottom w:val="single" w:sz="4" w:space="0" w:color="auto"/>
              <w:right w:val="single" w:sz="4" w:space="0" w:color="auto"/>
            </w:tcBorders>
            <w:shd w:val="clear" w:color="auto" w:fill="auto"/>
            <w:noWrap/>
            <w:vAlign w:val="bottom"/>
            <w:hideMark/>
          </w:tcPr>
          <w:p w14:paraId="1276CFC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307757,11</w:t>
            </w:r>
          </w:p>
        </w:tc>
        <w:tc>
          <w:tcPr>
            <w:tcW w:w="3648" w:type="dxa"/>
            <w:tcBorders>
              <w:top w:val="nil"/>
              <w:left w:val="nil"/>
              <w:bottom w:val="single" w:sz="4" w:space="0" w:color="auto"/>
              <w:right w:val="single" w:sz="4" w:space="0" w:color="auto"/>
            </w:tcBorders>
            <w:shd w:val="clear" w:color="auto" w:fill="auto"/>
            <w:noWrap/>
            <w:vAlign w:val="bottom"/>
            <w:hideMark/>
          </w:tcPr>
          <w:p w14:paraId="730CEFA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85633A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6C0DE2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2172.</w:t>
            </w:r>
          </w:p>
        </w:tc>
        <w:tc>
          <w:tcPr>
            <w:tcW w:w="1580" w:type="dxa"/>
            <w:tcBorders>
              <w:top w:val="nil"/>
              <w:left w:val="nil"/>
              <w:bottom w:val="single" w:sz="4" w:space="0" w:color="auto"/>
              <w:right w:val="single" w:sz="4" w:space="0" w:color="auto"/>
            </w:tcBorders>
            <w:shd w:val="clear" w:color="auto" w:fill="auto"/>
            <w:noWrap/>
            <w:vAlign w:val="bottom"/>
            <w:hideMark/>
          </w:tcPr>
          <w:p w14:paraId="40179EF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572938,45</w:t>
            </w:r>
          </w:p>
        </w:tc>
        <w:tc>
          <w:tcPr>
            <w:tcW w:w="1580" w:type="dxa"/>
            <w:tcBorders>
              <w:top w:val="nil"/>
              <w:left w:val="nil"/>
              <w:bottom w:val="single" w:sz="4" w:space="0" w:color="auto"/>
              <w:right w:val="single" w:sz="4" w:space="0" w:color="auto"/>
            </w:tcBorders>
            <w:shd w:val="clear" w:color="auto" w:fill="auto"/>
            <w:noWrap/>
            <w:vAlign w:val="bottom"/>
            <w:hideMark/>
          </w:tcPr>
          <w:p w14:paraId="653A3BE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307753,02</w:t>
            </w:r>
          </w:p>
        </w:tc>
        <w:tc>
          <w:tcPr>
            <w:tcW w:w="3648" w:type="dxa"/>
            <w:tcBorders>
              <w:top w:val="nil"/>
              <w:left w:val="nil"/>
              <w:bottom w:val="single" w:sz="4" w:space="0" w:color="auto"/>
              <w:right w:val="single" w:sz="4" w:space="0" w:color="auto"/>
            </w:tcBorders>
            <w:shd w:val="clear" w:color="auto" w:fill="auto"/>
            <w:noWrap/>
            <w:vAlign w:val="bottom"/>
            <w:hideMark/>
          </w:tcPr>
          <w:p w14:paraId="0619D6E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552E03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E08A8C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2173.</w:t>
            </w:r>
          </w:p>
        </w:tc>
        <w:tc>
          <w:tcPr>
            <w:tcW w:w="1580" w:type="dxa"/>
            <w:tcBorders>
              <w:top w:val="nil"/>
              <w:left w:val="nil"/>
              <w:bottom w:val="single" w:sz="4" w:space="0" w:color="auto"/>
              <w:right w:val="single" w:sz="4" w:space="0" w:color="auto"/>
            </w:tcBorders>
            <w:shd w:val="clear" w:color="auto" w:fill="auto"/>
            <w:noWrap/>
            <w:vAlign w:val="bottom"/>
            <w:hideMark/>
          </w:tcPr>
          <w:p w14:paraId="7D3F674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572927,92</w:t>
            </w:r>
          </w:p>
        </w:tc>
        <w:tc>
          <w:tcPr>
            <w:tcW w:w="1580" w:type="dxa"/>
            <w:tcBorders>
              <w:top w:val="nil"/>
              <w:left w:val="nil"/>
              <w:bottom w:val="single" w:sz="4" w:space="0" w:color="auto"/>
              <w:right w:val="single" w:sz="4" w:space="0" w:color="auto"/>
            </w:tcBorders>
            <w:shd w:val="clear" w:color="auto" w:fill="auto"/>
            <w:noWrap/>
            <w:vAlign w:val="bottom"/>
            <w:hideMark/>
          </w:tcPr>
          <w:p w14:paraId="046912B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307751,23</w:t>
            </w:r>
          </w:p>
        </w:tc>
        <w:tc>
          <w:tcPr>
            <w:tcW w:w="3648" w:type="dxa"/>
            <w:tcBorders>
              <w:top w:val="nil"/>
              <w:left w:val="nil"/>
              <w:bottom w:val="single" w:sz="4" w:space="0" w:color="auto"/>
              <w:right w:val="single" w:sz="4" w:space="0" w:color="auto"/>
            </w:tcBorders>
            <w:shd w:val="clear" w:color="auto" w:fill="auto"/>
            <w:noWrap/>
            <w:vAlign w:val="bottom"/>
            <w:hideMark/>
          </w:tcPr>
          <w:p w14:paraId="4DFFB1C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C98CCB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770E3D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2174.</w:t>
            </w:r>
          </w:p>
        </w:tc>
        <w:tc>
          <w:tcPr>
            <w:tcW w:w="1580" w:type="dxa"/>
            <w:tcBorders>
              <w:top w:val="nil"/>
              <w:left w:val="nil"/>
              <w:bottom w:val="single" w:sz="4" w:space="0" w:color="auto"/>
              <w:right w:val="single" w:sz="4" w:space="0" w:color="auto"/>
            </w:tcBorders>
            <w:shd w:val="clear" w:color="auto" w:fill="auto"/>
            <w:noWrap/>
            <w:vAlign w:val="bottom"/>
            <w:hideMark/>
          </w:tcPr>
          <w:p w14:paraId="00E28A7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572925,80</w:t>
            </w:r>
          </w:p>
        </w:tc>
        <w:tc>
          <w:tcPr>
            <w:tcW w:w="1580" w:type="dxa"/>
            <w:tcBorders>
              <w:top w:val="nil"/>
              <w:left w:val="nil"/>
              <w:bottom w:val="single" w:sz="4" w:space="0" w:color="auto"/>
              <w:right w:val="single" w:sz="4" w:space="0" w:color="auto"/>
            </w:tcBorders>
            <w:shd w:val="clear" w:color="auto" w:fill="auto"/>
            <w:noWrap/>
            <w:vAlign w:val="bottom"/>
            <w:hideMark/>
          </w:tcPr>
          <w:p w14:paraId="0DE7211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307750,88</w:t>
            </w:r>
          </w:p>
        </w:tc>
        <w:tc>
          <w:tcPr>
            <w:tcW w:w="3648" w:type="dxa"/>
            <w:tcBorders>
              <w:top w:val="nil"/>
              <w:left w:val="nil"/>
              <w:bottom w:val="single" w:sz="4" w:space="0" w:color="auto"/>
              <w:right w:val="single" w:sz="4" w:space="0" w:color="auto"/>
            </w:tcBorders>
            <w:shd w:val="clear" w:color="auto" w:fill="auto"/>
            <w:noWrap/>
            <w:vAlign w:val="bottom"/>
            <w:hideMark/>
          </w:tcPr>
          <w:p w14:paraId="76ED671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C0E8CD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CF335C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2175.</w:t>
            </w:r>
          </w:p>
        </w:tc>
        <w:tc>
          <w:tcPr>
            <w:tcW w:w="1580" w:type="dxa"/>
            <w:tcBorders>
              <w:top w:val="nil"/>
              <w:left w:val="nil"/>
              <w:bottom w:val="single" w:sz="4" w:space="0" w:color="auto"/>
              <w:right w:val="single" w:sz="4" w:space="0" w:color="auto"/>
            </w:tcBorders>
            <w:shd w:val="clear" w:color="auto" w:fill="auto"/>
            <w:noWrap/>
            <w:vAlign w:val="bottom"/>
            <w:hideMark/>
          </w:tcPr>
          <w:p w14:paraId="7962888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572563,03</w:t>
            </w:r>
          </w:p>
        </w:tc>
        <w:tc>
          <w:tcPr>
            <w:tcW w:w="1580" w:type="dxa"/>
            <w:tcBorders>
              <w:top w:val="nil"/>
              <w:left w:val="nil"/>
              <w:bottom w:val="single" w:sz="4" w:space="0" w:color="auto"/>
              <w:right w:val="single" w:sz="4" w:space="0" w:color="auto"/>
            </w:tcBorders>
            <w:shd w:val="clear" w:color="auto" w:fill="auto"/>
            <w:noWrap/>
            <w:vAlign w:val="bottom"/>
            <w:hideMark/>
          </w:tcPr>
          <w:p w14:paraId="541B90B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307674,37</w:t>
            </w:r>
          </w:p>
        </w:tc>
        <w:tc>
          <w:tcPr>
            <w:tcW w:w="3648" w:type="dxa"/>
            <w:tcBorders>
              <w:top w:val="nil"/>
              <w:left w:val="nil"/>
              <w:bottom w:val="single" w:sz="4" w:space="0" w:color="auto"/>
              <w:right w:val="single" w:sz="4" w:space="0" w:color="auto"/>
            </w:tcBorders>
            <w:shd w:val="clear" w:color="auto" w:fill="auto"/>
            <w:noWrap/>
            <w:vAlign w:val="bottom"/>
            <w:hideMark/>
          </w:tcPr>
          <w:p w14:paraId="408B537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7E3CC7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53D26C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2176.</w:t>
            </w:r>
          </w:p>
        </w:tc>
        <w:tc>
          <w:tcPr>
            <w:tcW w:w="1580" w:type="dxa"/>
            <w:tcBorders>
              <w:top w:val="nil"/>
              <w:left w:val="nil"/>
              <w:bottom w:val="single" w:sz="4" w:space="0" w:color="auto"/>
              <w:right w:val="single" w:sz="4" w:space="0" w:color="auto"/>
            </w:tcBorders>
            <w:shd w:val="clear" w:color="auto" w:fill="auto"/>
            <w:noWrap/>
            <w:vAlign w:val="bottom"/>
            <w:hideMark/>
          </w:tcPr>
          <w:p w14:paraId="6605C65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571924,90</w:t>
            </w:r>
          </w:p>
        </w:tc>
        <w:tc>
          <w:tcPr>
            <w:tcW w:w="1580" w:type="dxa"/>
            <w:tcBorders>
              <w:top w:val="nil"/>
              <w:left w:val="nil"/>
              <w:bottom w:val="single" w:sz="4" w:space="0" w:color="auto"/>
              <w:right w:val="single" w:sz="4" w:space="0" w:color="auto"/>
            </w:tcBorders>
            <w:shd w:val="clear" w:color="auto" w:fill="auto"/>
            <w:noWrap/>
            <w:vAlign w:val="bottom"/>
            <w:hideMark/>
          </w:tcPr>
          <w:p w14:paraId="0696988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307485,30</w:t>
            </w:r>
          </w:p>
        </w:tc>
        <w:tc>
          <w:tcPr>
            <w:tcW w:w="3648" w:type="dxa"/>
            <w:tcBorders>
              <w:top w:val="nil"/>
              <w:left w:val="nil"/>
              <w:bottom w:val="single" w:sz="4" w:space="0" w:color="auto"/>
              <w:right w:val="single" w:sz="4" w:space="0" w:color="auto"/>
            </w:tcBorders>
            <w:shd w:val="clear" w:color="auto" w:fill="auto"/>
            <w:noWrap/>
            <w:vAlign w:val="bottom"/>
            <w:hideMark/>
          </w:tcPr>
          <w:p w14:paraId="5A65365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1AE961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92848B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2177.</w:t>
            </w:r>
          </w:p>
        </w:tc>
        <w:tc>
          <w:tcPr>
            <w:tcW w:w="1580" w:type="dxa"/>
            <w:tcBorders>
              <w:top w:val="nil"/>
              <w:left w:val="nil"/>
              <w:bottom w:val="single" w:sz="4" w:space="0" w:color="auto"/>
              <w:right w:val="single" w:sz="4" w:space="0" w:color="auto"/>
            </w:tcBorders>
            <w:shd w:val="clear" w:color="auto" w:fill="auto"/>
            <w:noWrap/>
            <w:vAlign w:val="bottom"/>
            <w:hideMark/>
          </w:tcPr>
          <w:p w14:paraId="197ACA5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571956,42</w:t>
            </w:r>
          </w:p>
        </w:tc>
        <w:tc>
          <w:tcPr>
            <w:tcW w:w="1580" w:type="dxa"/>
            <w:tcBorders>
              <w:top w:val="nil"/>
              <w:left w:val="nil"/>
              <w:bottom w:val="single" w:sz="4" w:space="0" w:color="auto"/>
              <w:right w:val="single" w:sz="4" w:space="0" w:color="auto"/>
            </w:tcBorders>
            <w:shd w:val="clear" w:color="auto" w:fill="auto"/>
            <w:noWrap/>
            <w:vAlign w:val="bottom"/>
            <w:hideMark/>
          </w:tcPr>
          <w:p w14:paraId="16B0F2B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307390,76</w:t>
            </w:r>
          </w:p>
        </w:tc>
        <w:tc>
          <w:tcPr>
            <w:tcW w:w="3648" w:type="dxa"/>
            <w:tcBorders>
              <w:top w:val="nil"/>
              <w:left w:val="nil"/>
              <w:bottom w:val="single" w:sz="4" w:space="0" w:color="auto"/>
              <w:right w:val="single" w:sz="4" w:space="0" w:color="auto"/>
            </w:tcBorders>
            <w:shd w:val="clear" w:color="auto" w:fill="auto"/>
            <w:noWrap/>
            <w:vAlign w:val="bottom"/>
            <w:hideMark/>
          </w:tcPr>
          <w:p w14:paraId="1D5C86D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0C32F0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1C0C6F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2178.</w:t>
            </w:r>
          </w:p>
        </w:tc>
        <w:tc>
          <w:tcPr>
            <w:tcW w:w="1580" w:type="dxa"/>
            <w:tcBorders>
              <w:top w:val="nil"/>
              <w:left w:val="nil"/>
              <w:bottom w:val="single" w:sz="4" w:space="0" w:color="auto"/>
              <w:right w:val="single" w:sz="4" w:space="0" w:color="auto"/>
            </w:tcBorders>
            <w:shd w:val="clear" w:color="auto" w:fill="auto"/>
            <w:noWrap/>
            <w:vAlign w:val="bottom"/>
            <w:hideMark/>
          </w:tcPr>
          <w:p w14:paraId="7B9E176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571885,51</w:t>
            </w:r>
          </w:p>
        </w:tc>
        <w:tc>
          <w:tcPr>
            <w:tcW w:w="1580" w:type="dxa"/>
            <w:tcBorders>
              <w:top w:val="nil"/>
              <w:left w:val="nil"/>
              <w:bottom w:val="single" w:sz="4" w:space="0" w:color="auto"/>
              <w:right w:val="single" w:sz="4" w:space="0" w:color="auto"/>
            </w:tcBorders>
            <w:shd w:val="clear" w:color="auto" w:fill="auto"/>
            <w:noWrap/>
            <w:vAlign w:val="bottom"/>
            <w:hideMark/>
          </w:tcPr>
          <w:p w14:paraId="7AF485D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307359,25</w:t>
            </w:r>
          </w:p>
        </w:tc>
        <w:tc>
          <w:tcPr>
            <w:tcW w:w="3648" w:type="dxa"/>
            <w:tcBorders>
              <w:top w:val="nil"/>
              <w:left w:val="nil"/>
              <w:bottom w:val="single" w:sz="4" w:space="0" w:color="auto"/>
              <w:right w:val="single" w:sz="4" w:space="0" w:color="auto"/>
            </w:tcBorders>
            <w:shd w:val="clear" w:color="auto" w:fill="auto"/>
            <w:noWrap/>
            <w:vAlign w:val="bottom"/>
            <w:hideMark/>
          </w:tcPr>
          <w:p w14:paraId="11BF3E3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A50C92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AF0185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2179.</w:t>
            </w:r>
          </w:p>
        </w:tc>
        <w:tc>
          <w:tcPr>
            <w:tcW w:w="1580" w:type="dxa"/>
            <w:tcBorders>
              <w:top w:val="nil"/>
              <w:left w:val="nil"/>
              <w:bottom w:val="single" w:sz="4" w:space="0" w:color="auto"/>
              <w:right w:val="single" w:sz="4" w:space="0" w:color="auto"/>
            </w:tcBorders>
            <w:shd w:val="clear" w:color="auto" w:fill="auto"/>
            <w:noWrap/>
            <w:vAlign w:val="bottom"/>
            <w:hideMark/>
          </w:tcPr>
          <w:p w14:paraId="37E220D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571783,10</w:t>
            </w:r>
          </w:p>
        </w:tc>
        <w:tc>
          <w:tcPr>
            <w:tcW w:w="1580" w:type="dxa"/>
            <w:tcBorders>
              <w:top w:val="nil"/>
              <w:left w:val="nil"/>
              <w:bottom w:val="single" w:sz="4" w:space="0" w:color="auto"/>
              <w:right w:val="single" w:sz="4" w:space="0" w:color="auto"/>
            </w:tcBorders>
            <w:shd w:val="clear" w:color="auto" w:fill="auto"/>
            <w:noWrap/>
            <w:vAlign w:val="bottom"/>
            <w:hideMark/>
          </w:tcPr>
          <w:p w14:paraId="791389A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307335,61</w:t>
            </w:r>
          </w:p>
        </w:tc>
        <w:tc>
          <w:tcPr>
            <w:tcW w:w="3648" w:type="dxa"/>
            <w:tcBorders>
              <w:top w:val="nil"/>
              <w:left w:val="nil"/>
              <w:bottom w:val="single" w:sz="4" w:space="0" w:color="auto"/>
              <w:right w:val="single" w:sz="4" w:space="0" w:color="auto"/>
            </w:tcBorders>
            <w:shd w:val="clear" w:color="auto" w:fill="auto"/>
            <w:noWrap/>
            <w:vAlign w:val="bottom"/>
            <w:hideMark/>
          </w:tcPr>
          <w:p w14:paraId="7D950E4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CB3442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8429D0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2180.</w:t>
            </w:r>
          </w:p>
        </w:tc>
        <w:tc>
          <w:tcPr>
            <w:tcW w:w="1580" w:type="dxa"/>
            <w:tcBorders>
              <w:top w:val="nil"/>
              <w:left w:val="nil"/>
              <w:bottom w:val="single" w:sz="4" w:space="0" w:color="auto"/>
              <w:right w:val="single" w:sz="4" w:space="0" w:color="auto"/>
            </w:tcBorders>
            <w:shd w:val="clear" w:color="auto" w:fill="auto"/>
            <w:noWrap/>
            <w:vAlign w:val="bottom"/>
            <w:hideMark/>
          </w:tcPr>
          <w:p w14:paraId="5E8F4C5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571735,83</w:t>
            </w:r>
          </w:p>
        </w:tc>
        <w:tc>
          <w:tcPr>
            <w:tcW w:w="1580" w:type="dxa"/>
            <w:tcBorders>
              <w:top w:val="nil"/>
              <w:left w:val="nil"/>
              <w:bottom w:val="single" w:sz="4" w:space="0" w:color="auto"/>
              <w:right w:val="single" w:sz="4" w:space="0" w:color="auto"/>
            </w:tcBorders>
            <w:shd w:val="clear" w:color="auto" w:fill="auto"/>
            <w:noWrap/>
            <w:vAlign w:val="bottom"/>
            <w:hideMark/>
          </w:tcPr>
          <w:p w14:paraId="3A7193C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307296,22</w:t>
            </w:r>
          </w:p>
        </w:tc>
        <w:tc>
          <w:tcPr>
            <w:tcW w:w="3648" w:type="dxa"/>
            <w:tcBorders>
              <w:top w:val="nil"/>
              <w:left w:val="nil"/>
              <w:bottom w:val="single" w:sz="4" w:space="0" w:color="auto"/>
              <w:right w:val="single" w:sz="4" w:space="0" w:color="auto"/>
            </w:tcBorders>
            <w:shd w:val="clear" w:color="auto" w:fill="auto"/>
            <w:noWrap/>
            <w:vAlign w:val="bottom"/>
            <w:hideMark/>
          </w:tcPr>
          <w:p w14:paraId="323F2D2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157BBE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44A34A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lastRenderedPageBreak/>
              <w:t>2181.</w:t>
            </w:r>
          </w:p>
        </w:tc>
        <w:tc>
          <w:tcPr>
            <w:tcW w:w="1580" w:type="dxa"/>
            <w:tcBorders>
              <w:top w:val="nil"/>
              <w:left w:val="nil"/>
              <w:bottom w:val="single" w:sz="4" w:space="0" w:color="auto"/>
              <w:right w:val="single" w:sz="4" w:space="0" w:color="auto"/>
            </w:tcBorders>
            <w:shd w:val="clear" w:color="auto" w:fill="auto"/>
            <w:noWrap/>
            <w:vAlign w:val="bottom"/>
            <w:hideMark/>
          </w:tcPr>
          <w:p w14:paraId="6DD1E19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571696,44</w:t>
            </w:r>
          </w:p>
        </w:tc>
        <w:tc>
          <w:tcPr>
            <w:tcW w:w="1580" w:type="dxa"/>
            <w:tcBorders>
              <w:top w:val="nil"/>
              <w:left w:val="nil"/>
              <w:bottom w:val="single" w:sz="4" w:space="0" w:color="auto"/>
              <w:right w:val="single" w:sz="4" w:space="0" w:color="auto"/>
            </w:tcBorders>
            <w:shd w:val="clear" w:color="auto" w:fill="auto"/>
            <w:noWrap/>
            <w:vAlign w:val="bottom"/>
            <w:hideMark/>
          </w:tcPr>
          <w:p w14:paraId="27C9888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307170,17</w:t>
            </w:r>
          </w:p>
        </w:tc>
        <w:tc>
          <w:tcPr>
            <w:tcW w:w="3648" w:type="dxa"/>
            <w:tcBorders>
              <w:top w:val="nil"/>
              <w:left w:val="nil"/>
              <w:bottom w:val="single" w:sz="4" w:space="0" w:color="auto"/>
              <w:right w:val="single" w:sz="4" w:space="0" w:color="auto"/>
            </w:tcBorders>
            <w:shd w:val="clear" w:color="auto" w:fill="auto"/>
            <w:noWrap/>
            <w:vAlign w:val="bottom"/>
            <w:hideMark/>
          </w:tcPr>
          <w:p w14:paraId="7986542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D35256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DD0757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2182.</w:t>
            </w:r>
          </w:p>
        </w:tc>
        <w:tc>
          <w:tcPr>
            <w:tcW w:w="1580" w:type="dxa"/>
            <w:tcBorders>
              <w:top w:val="nil"/>
              <w:left w:val="nil"/>
              <w:bottom w:val="single" w:sz="4" w:space="0" w:color="auto"/>
              <w:right w:val="single" w:sz="4" w:space="0" w:color="auto"/>
            </w:tcBorders>
            <w:shd w:val="clear" w:color="auto" w:fill="auto"/>
            <w:noWrap/>
            <w:vAlign w:val="bottom"/>
            <w:hideMark/>
          </w:tcPr>
          <w:p w14:paraId="113658C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571712,20</w:t>
            </w:r>
          </w:p>
        </w:tc>
        <w:tc>
          <w:tcPr>
            <w:tcW w:w="1580" w:type="dxa"/>
            <w:tcBorders>
              <w:top w:val="nil"/>
              <w:left w:val="nil"/>
              <w:bottom w:val="single" w:sz="4" w:space="0" w:color="auto"/>
              <w:right w:val="single" w:sz="4" w:space="0" w:color="auto"/>
            </w:tcBorders>
            <w:shd w:val="clear" w:color="auto" w:fill="auto"/>
            <w:noWrap/>
            <w:vAlign w:val="bottom"/>
            <w:hideMark/>
          </w:tcPr>
          <w:p w14:paraId="6CF987C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307115,03</w:t>
            </w:r>
          </w:p>
        </w:tc>
        <w:tc>
          <w:tcPr>
            <w:tcW w:w="3648" w:type="dxa"/>
            <w:tcBorders>
              <w:top w:val="nil"/>
              <w:left w:val="nil"/>
              <w:bottom w:val="single" w:sz="4" w:space="0" w:color="auto"/>
              <w:right w:val="single" w:sz="4" w:space="0" w:color="auto"/>
            </w:tcBorders>
            <w:shd w:val="clear" w:color="auto" w:fill="auto"/>
            <w:noWrap/>
            <w:vAlign w:val="bottom"/>
            <w:hideMark/>
          </w:tcPr>
          <w:p w14:paraId="3BDA352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C023E9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AE8C84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2183.</w:t>
            </w:r>
          </w:p>
        </w:tc>
        <w:tc>
          <w:tcPr>
            <w:tcW w:w="1580" w:type="dxa"/>
            <w:tcBorders>
              <w:top w:val="nil"/>
              <w:left w:val="nil"/>
              <w:bottom w:val="single" w:sz="4" w:space="0" w:color="auto"/>
              <w:right w:val="single" w:sz="4" w:space="0" w:color="auto"/>
            </w:tcBorders>
            <w:shd w:val="clear" w:color="auto" w:fill="auto"/>
            <w:noWrap/>
            <w:vAlign w:val="bottom"/>
            <w:hideMark/>
          </w:tcPr>
          <w:p w14:paraId="0F57CF7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571751,59</w:t>
            </w:r>
          </w:p>
        </w:tc>
        <w:tc>
          <w:tcPr>
            <w:tcW w:w="1580" w:type="dxa"/>
            <w:tcBorders>
              <w:top w:val="nil"/>
              <w:left w:val="nil"/>
              <w:bottom w:val="single" w:sz="4" w:space="0" w:color="auto"/>
              <w:right w:val="single" w:sz="4" w:space="0" w:color="auto"/>
            </w:tcBorders>
            <w:shd w:val="clear" w:color="auto" w:fill="auto"/>
            <w:noWrap/>
            <w:vAlign w:val="bottom"/>
            <w:hideMark/>
          </w:tcPr>
          <w:p w14:paraId="36BEDE4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307044,13</w:t>
            </w:r>
          </w:p>
        </w:tc>
        <w:tc>
          <w:tcPr>
            <w:tcW w:w="3648" w:type="dxa"/>
            <w:tcBorders>
              <w:top w:val="nil"/>
              <w:left w:val="nil"/>
              <w:bottom w:val="single" w:sz="4" w:space="0" w:color="auto"/>
              <w:right w:val="single" w:sz="4" w:space="0" w:color="auto"/>
            </w:tcBorders>
            <w:shd w:val="clear" w:color="auto" w:fill="auto"/>
            <w:noWrap/>
            <w:vAlign w:val="bottom"/>
            <w:hideMark/>
          </w:tcPr>
          <w:p w14:paraId="536104C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63CD3C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D27BB9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2184.</w:t>
            </w:r>
          </w:p>
        </w:tc>
        <w:tc>
          <w:tcPr>
            <w:tcW w:w="1580" w:type="dxa"/>
            <w:tcBorders>
              <w:top w:val="nil"/>
              <w:left w:val="nil"/>
              <w:bottom w:val="single" w:sz="4" w:space="0" w:color="auto"/>
              <w:right w:val="single" w:sz="4" w:space="0" w:color="auto"/>
            </w:tcBorders>
            <w:shd w:val="clear" w:color="auto" w:fill="auto"/>
            <w:noWrap/>
            <w:vAlign w:val="bottom"/>
            <w:hideMark/>
          </w:tcPr>
          <w:p w14:paraId="4855359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571759,46</w:t>
            </w:r>
          </w:p>
        </w:tc>
        <w:tc>
          <w:tcPr>
            <w:tcW w:w="1580" w:type="dxa"/>
            <w:tcBorders>
              <w:top w:val="nil"/>
              <w:left w:val="nil"/>
              <w:bottom w:val="single" w:sz="4" w:space="0" w:color="auto"/>
              <w:right w:val="single" w:sz="4" w:space="0" w:color="auto"/>
            </w:tcBorders>
            <w:shd w:val="clear" w:color="auto" w:fill="auto"/>
            <w:noWrap/>
            <w:vAlign w:val="bottom"/>
            <w:hideMark/>
          </w:tcPr>
          <w:p w14:paraId="07F5237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306973,22</w:t>
            </w:r>
          </w:p>
        </w:tc>
        <w:tc>
          <w:tcPr>
            <w:tcW w:w="3648" w:type="dxa"/>
            <w:tcBorders>
              <w:top w:val="nil"/>
              <w:left w:val="nil"/>
              <w:bottom w:val="single" w:sz="4" w:space="0" w:color="auto"/>
              <w:right w:val="single" w:sz="4" w:space="0" w:color="auto"/>
            </w:tcBorders>
            <w:shd w:val="clear" w:color="auto" w:fill="auto"/>
            <w:noWrap/>
            <w:vAlign w:val="bottom"/>
            <w:hideMark/>
          </w:tcPr>
          <w:p w14:paraId="625D742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497ED4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6965A0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2185.</w:t>
            </w:r>
          </w:p>
        </w:tc>
        <w:tc>
          <w:tcPr>
            <w:tcW w:w="1580" w:type="dxa"/>
            <w:tcBorders>
              <w:top w:val="nil"/>
              <w:left w:val="nil"/>
              <w:bottom w:val="single" w:sz="4" w:space="0" w:color="auto"/>
              <w:right w:val="single" w:sz="4" w:space="0" w:color="auto"/>
            </w:tcBorders>
            <w:shd w:val="clear" w:color="auto" w:fill="auto"/>
            <w:noWrap/>
            <w:vAlign w:val="bottom"/>
            <w:hideMark/>
          </w:tcPr>
          <w:p w14:paraId="6109AB3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571720,07</w:t>
            </w:r>
          </w:p>
        </w:tc>
        <w:tc>
          <w:tcPr>
            <w:tcW w:w="1580" w:type="dxa"/>
            <w:tcBorders>
              <w:top w:val="nil"/>
              <w:left w:val="nil"/>
              <w:bottom w:val="single" w:sz="4" w:space="0" w:color="auto"/>
              <w:right w:val="single" w:sz="4" w:space="0" w:color="auto"/>
            </w:tcBorders>
            <w:shd w:val="clear" w:color="auto" w:fill="auto"/>
            <w:noWrap/>
            <w:vAlign w:val="bottom"/>
            <w:hideMark/>
          </w:tcPr>
          <w:p w14:paraId="4AFA5EE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306941,71</w:t>
            </w:r>
          </w:p>
        </w:tc>
        <w:tc>
          <w:tcPr>
            <w:tcW w:w="3648" w:type="dxa"/>
            <w:tcBorders>
              <w:top w:val="nil"/>
              <w:left w:val="nil"/>
              <w:bottom w:val="single" w:sz="4" w:space="0" w:color="auto"/>
              <w:right w:val="single" w:sz="4" w:space="0" w:color="auto"/>
            </w:tcBorders>
            <w:shd w:val="clear" w:color="auto" w:fill="auto"/>
            <w:noWrap/>
            <w:vAlign w:val="bottom"/>
            <w:hideMark/>
          </w:tcPr>
          <w:p w14:paraId="0217C2C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4A80AD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375FA2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2186.</w:t>
            </w:r>
          </w:p>
        </w:tc>
        <w:tc>
          <w:tcPr>
            <w:tcW w:w="1580" w:type="dxa"/>
            <w:tcBorders>
              <w:top w:val="nil"/>
              <w:left w:val="nil"/>
              <w:bottom w:val="single" w:sz="4" w:space="0" w:color="auto"/>
              <w:right w:val="single" w:sz="4" w:space="0" w:color="auto"/>
            </w:tcBorders>
            <w:shd w:val="clear" w:color="auto" w:fill="auto"/>
            <w:noWrap/>
            <w:vAlign w:val="bottom"/>
            <w:hideMark/>
          </w:tcPr>
          <w:p w14:paraId="500BBB8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571743,71</w:t>
            </w:r>
          </w:p>
        </w:tc>
        <w:tc>
          <w:tcPr>
            <w:tcW w:w="1580" w:type="dxa"/>
            <w:tcBorders>
              <w:top w:val="nil"/>
              <w:left w:val="nil"/>
              <w:bottom w:val="single" w:sz="4" w:space="0" w:color="auto"/>
              <w:right w:val="single" w:sz="4" w:space="0" w:color="auto"/>
            </w:tcBorders>
            <w:shd w:val="clear" w:color="auto" w:fill="auto"/>
            <w:noWrap/>
            <w:vAlign w:val="bottom"/>
            <w:hideMark/>
          </w:tcPr>
          <w:p w14:paraId="6D2738A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306878,69</w:t>
            </w:r>
          </w:p>
        </w:tc>
        <w:tc>
          <w:tcPr>
            <w:tcW w:w="3648" w:type="dxa"/>
            <w:tcBorders>
              <w:top w:val="nil"/>
              <w:left w:val="nil"/>
              <w:bottom w:val="single" w:sz="4" w:space="0" w:color="auto"/>
              <w:right w:val="single" w:sz="4" w:space="0" w:color="auto"/>
            </w:tcBorders>
            <w:shd w:val="clear" w:color="auto" w:fill="auto"/>
            <w:noWrap/>
            <w:vAlign w:val="bottom"/>
            <w:hideMark/>
          </w:tcPr>
          <w:p w14:paraId="14B591D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3FE27F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DB3D27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2187.</w:t>
            </w:r>
          </w:p>
        </w:tc>
        <w:tc>
          <w:tcPr>
            <w:tcW w:w="1580" w:type="dxa"/>
            <w:tcBorders>
              <w:top w:val="nil"/>
              <w:left w:val="nil"/>
              <w:bottom w:val="single" w:sz="4" w:space="0" w:color="auto"/>
              <w:right w:val="single" w:sz="4" w:space="0" w:color="auto"/>
            </w:tcBorders>
            <w:shd w:val="clear" w:color="auto" w:fill="auto"/>
            <w:noWrap/>
            <w:vAlign w:val="bottom"/>
            <w:hideMark/>
          </w:tcPr>
          <w:p w14:paraId="469EC1B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571704,32</w:t>
            </w:r>
          </w:p>
        </w:tc>
        <w:tc>
          <w:tcPr>
            <w:tcW w:w="1580" w:type="dxa"/>
            <w:tcBorders>
              <w:top w:val="nil"/>
              <w:left w:val="nil"/>
              <w:bottom w:val="single" w:sz="4" w:space="0" w:color="auto"/>
              <w:right w:val="single" w:sz="4" w:space="0" w:color="auto"/>
            </w:tcBorders>
            <w:shd w:val="clear" w:color="auto" w:fill="auto"/>
            <w:noWrap/>
            <w:vAlign w:val="bottom"/>
            <w:hideMark/>
          </w:tcPr>
          <w:p w14:paraId="537ADEE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306839,30</w:t>
            </w:r>
          </w:p>
        </w:tc>
        <w:tc>
          <w:tcPr>
            <w:tcW w:w="3648" w:type="dxa"/>
            <w:tcBorders>
              <w:top w:val="nil"/>
              <w:left w:val="nil"/>
              <w:bottom w:val="single" w:sz="4" w:space="0" w:color="auto"/>
              <w:right w:val="single" w:sz="4" w:space="0" w:color="auto"/>
            </w:tcBorders>
            <w:shd w:val="clear" w:color="auto" w:fill="auto"/>
            <w:noWrap/>
            <w:vAlign w:val="bottom"/>
            <w:hideMark/>
          </w:tcPr>
          <w:p w14:paraId="2BC51D3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29C5F3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84FDA9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2188.</w:t>
            </w:r>
          </w:p>
        </w:tc>
        <w:tc>
          <w:tcPr>
            <w:tcW w:w="1580" w:type="dxa"/>
            <w:tcBorders>
              <w:top w:val="nil"/>
              <w:left w:val="nil"/>
              <w:bottom w:val="single" w:sz="4" w:space="0" w:color="auto"/>
              <w:right w:val="single" w:sz="4" w:space="0" w:color="auto"/>
            </w:tcBorders>
            <w:shd w:val="clear" w:color="auto" w:fill="auto"/>
            <w:noWrap/>
            <w:vAlign w:val="bottom"/>
            <w:hideMark/>
          </w:tcPr>
          <w:p w14:paraId="7A80AA1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571641,29</w:t>
            </w:r>
          </w:p>
        </w:tc>
        <w:tc>
          <w:tcPr>
            <w:tcW w:w="1580" w:type="dxa"/>
            <w:tcBorders>
              <w:top w:val="nil"/>
              <w:left w:val="nil"/>
              <w:bottom w:val="single" w:sz="4" w:space="0" w:color="auto"/>
              <w:right w:val="single" w:sz="4" w:space="0" w:color="auto"/>
            </w:tcBorders>
            <w:shd w:val="clear" w:color="auto" w:fill="auto"/>
            <w:noWrap/>
            <w:vAlign w:val="bottom"/>
            <w:hideMark/>
          </w:tcPr>
          <w:p w14:paraId="350B18A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306839,30</w:t>
            </w:r>
          </w:p>
        </w:tc>
        <w:tc>
          <w:tcPr>
            <w:tcW w:w="3648" w:type="dxa"/>
            <w:tcBorders>
              <w:top w:val="nil"/>
              <w:left w:val="nil"/>
              <w:bottom w:val="single" w:sz="4" w:space="0" w:color="auto"/>
              <w:right w:val="single" w:sz="4" w:space="0" w:color="auto"/>
            </w:tcBorders>
            <w:shd w:val="clear" w:color="auto" w:fill="auto"/>
            <w:noWrap/>
            <w:vAlign w:val="bottom"/>
            <w:hideMark/>
          </w:tcPr>
          <w:p w14:paraId="05BD1A0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9F7883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3FD0D8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2189.</w:t>
            </w:r>
          </w:p>
        </w:tc>
        <w:tc>
          <w:tcPr>
            <w:tcW w:w="1580" w:type="dxa"/>
            <w:tcBorders>
              <w:top w:val="nil"/>
              <w:left w:val="nil"/>
              <w:bottom w:val="single" w:sz="4" w:space="0" w:color="auto"/>
              <w:right w:val="single" w:sz="4" w:space="0" w:color="auto"/>
            </w:tcBorders>
            <w:shd w:val="clear" w:color="auto" w:fill="auto"/>
            <w:noWrap/>
            <w:vAlign w:val="bottom"/>
            <w:hideMark/>
          </w:tcPr>
          <w:p w14:paraId="1DFBEFD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571546,76</w:t>
            </w:r>
          </w:p>
        </w:tc>
        <w:tc>
          <w:tcPr>
            <w:tcW w:w="1580" w:type="dxa"/>
            <w:tcBorders>
              <w:top w:val="nil"/>
              <w:left w:val="nil"/>
              <w:bottom w:val="single" w:sz="4" w:space="0" w:color="auto"/>
              <w:right w:val="single" w:sz="4" w:space="0" w:color="auto"/>
            </w:tcBorders>
            <w:shd w:val="clear" w:color="auto" w:fill="auto"/>
            <w:noWrap/>
            <w:vAlign w:val="bottom"/>
            <w:hideMark/>
          </w:tcPr>
          <w:p w14:paraId="652E07F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306799,91</w:t>
            </w:r>
          </w:p>
        </w:tc>
        <w:tc>
          <w:tcPr>
            <w:tcW w:w="3648" w:type="dxa"/>
            <w:tcBorders>
              <w:top w:val="nil"/>
              <w:left w:val="nil"/>
              <w:bottom w:val="single" w:sz="4" w:space="0" w:color="auto"/>
              <w:right w:val="single" w:sz="4" w:space="0" w:color="auto"/>
            </w:tcBorders>
            <w:shd w:val="clear" w:color="auto" w:fill="auto"/>
            <w:noWrap/>
            <w:vAlign w:val="bottom"/>
            <w:hideMark/>
          </w:tcPr>
          <w:p w14:paraId="31F4734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C5F9EA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83197D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2190.</w:t>
            </w:r>
          </w:p>
        </w:tc>
        <w:tc>
          <w:tcPr>
            <w:tcW w:w="1580" w:type="dxa"/>
            <w:tcBorders>
              <w:top w:val="nil"/>
              <w:left w:val="nil"/>
              <w:bottom w:val="single" w:sz="4" w:space="0" w:color="auto"/>
              <w:right w:val="single" w:sz="4" w:space="0" w:color="auto"/>
            </w:tcBorders>
            <w:shd w:val="clear" w:color="auto" w:fill="auto"/>
            <w:noWrap/>
            <w:vAlign w:val="bottom"/>
            <w:hideMark/>
          </w:tcPr>
          <w:p w14:paraId="219C237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571467,98</w:t>
            </w:r>
          </w:p>
        </w:tc>
        <w:tc>
          <w:tcPr>
            <w:tcW w:w="1580" w:type="dxa"/>
            <w:tcBorders>
              <w:top w:val="nil"/>
              <w:left w:val="nil"/>
              <w:bottom w:val="single" w:sz="4" w:space="0" w:color="auto"/>
              <w:right w:val="single" w:sz="4" w:space="0" w:color="auto"/>
            </w:tcBorders>
            <w:shd w:val="clear" w:color="auto" w:fill="auto"/>
            <w:noWrap/>
            <w:vAlign w:val="bottom"/>
            <w:hideMark/>
          </w:tcPr>
          <w:p w14:paraId="7E08B9B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306792,03</w:t>
            </w:r>
          </w:p>
        </w:tc>
        <w:tc>
          <w:tcPr>
            <w:tcW w:w="3648" w:type="dxa"/>
            <w:tcBorders>
              <w:top w:val="nil"/>
              <w:left w:val="nil"/>
              <w:bottom w:val="single" w:sz="4" w:space="0" w:color="auto"/>
              <w:right w:val="single" w:sz="4" w:space="0" w:color="auto"/>
            </w:tcBorders>
            <w:shd w:val="clear" w:color="auto" w:fill="auto"/>
            <w:noWrap/>
            <w:vAlign w:val="bottom"/>
            <w:hideMark/>
          </w:tcPr>
          <w:p w14:paraId="2FCA3BA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70B100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B55775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2191.</w:t>
            </w:r>
          </w:p>
        </w:tc>
        <w:tc>
          <w:tcPr>
            <w:tcW w:w="1580" w:type="dxa"/>
            <w:tcBorders>
              <w:top w:val="nil"/>
              <w:left w:val="nil"/>
              <w:bottom w:val="single" w:sz="4" w:space="0" w:color="auto"/>
              <w:right w:val="single" w:sz="4" w:space="0" w:color="auto"/>
            </w:tcBorders>
            <w:shd w:val="clear" w:color="auto" w:fill="auto"/>
            <w:noWrap/>
            <w:vAlign w:val="bottom"/>
            <w:hideMark/>
          </w:tcPr>
          <w:p w14:paraId="18CFC0A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571428,59</w:t>
            </w:r>
          </w:p>
        </w:tc>
        <w:tc>
          <w:tcPr>
            <w:tcW w:w="1580" w:type="dxa"/>
            <w:tcBorders>
              <w:top w:val="nil"/>
              <w:left w:val="nil"/>
              <w:bottom w:val="single" w:sz="4" w:space="0" w:color="auto"/>
              <w:right w:val="single" w:sz="4" w:space="0" w:color="auto"/>
            </w:tcBorders>
            <w:shd w:val="clear" w:color="auto" w:fill="auto"/>
            <w:noWrap/>
            <w:vAlign w:val="bottom"/>
            <w:hideMark/>
          </w:tcPr>
          <w:p w14:paraId="751DEF1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306918,08</w:t>
            </w:r>
          </w:p>
        </w:tc>
        <w:tc>
          <w:tcPr>
            <w:tcW w:w="3648" w:type="dxa"/>
            <w:tcBorders>
              <w:top w:val="nil"/>
              <w:left w:val="nil"/>
              <w:bottom w:val="single" w:sz="4" w:space="0" w:color="auto"/>
              <w:right w:val="single" w:sz="4" w:space="0" w:color="auto"/>
            </w:tcBorders>
            <w:shd w:val="clear" w:color="auto" w:fill="auto"/>
            <w:noWrap/>
            <w:vAlign w:val="bottom"/>
            <w:hideMark/>
          </w:tcPr>
          <w:p w14:paraId="18699F2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A0EDBD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E71CDB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2192.</w:t>
            </w:r>
          </w:p>
        </w:tc>
        <w:tc>
          <w:tcPr>
            <w:tcW w:w="1580" w:type="dxa"/>
            <w:tcBorders>
              <w:top w:val="nil"/>
              <w:left w:val="nil"/>
              <w:bottom w:val="single" w:sz="4" w:space="0" w:color="auto"/>
              <w:right w:val="single" w:sz="4" w:space="0" w:color="auto"/>
            </w:tcBorders>
            <w:shd w:val="clear" w:color="auto" w:fill="auto"/>
            <w:noWrap/>
            <w:vAlign w:val="bottom"/>
            <w:hideMark/>
          </w:tcPr>
          <w:p w14:paraId="1EEE50D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571373,44</w:t>
            </w:r>
          </w:p>
        </w:tc>
        <w:tc>
          <w:tcPr>
            <w:tcW w:w="1580" w:type="dxa"/>
            <w:tcBorders>
              <w:top w:val="nil"/>
              <w:left w:val="nil"/>
              <w:bottom w:val="single" w:sz="4" w:space="0" w:color="auto"/>
              <w:right w:val="single" w:sz="4" w:space="0" w:color="auto"/>
            </w:tcBorders>
            <w:shd w:val="clear" w:color="auto" w:fill="auto"/>
            <w:noWrap/>
            <w:vAlign w:val="bottom"/>
            <w:hideMark/>
          </w:tcPr>
          <w:p w14:paraId="379FC36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307036,25</w:t>
            </w:r>
          </w:p>
        </w:tc>
        <w:tc>
          <w:tcPr>
            <w:tcW w:w="3648" w:type="dxa"/>
            <w:tcBorders>
              <w:top w:val="nil"/>
              <w:left w:val="nil"/>
              <w:bottom w:val="single" w:sz="4" w:space="0" w:color="auto"/>
              <w:right w:val="single" w:sz="4" w:space="0" w:color="auto"/>
            </w:tcBorders>
            <w:shd w:val="clear" w:color="auto" w:fill="auto"/>
            <w:noWrap/>
            <w:vAlign w:val="bottom"/>
            <w:hideMark/>
          </w:tcPr>
          <w:p w14:paraId="071775C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8462F4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715957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2193.</w:t>
            </w:r>
          </w:p>
        </w:tc>
        <w:tc>
          <w:tcPr>
            <w:tcW w:w="1580" w:type="dxa"/>
            <w:tcBorders>
              <w:top w:val="nil"/>
              <w:left w:val="nil"/>
              <w:bottom w:val="single" w:sz="4" w:space="0" w:color="auto"/>
              <w:right w:val="single" w:sz="4" w:space="0" w:color="auto"/>
            </w:tcBorders>
            <w:shd w:val="clear" w:color="auto" w:fill="auto"/>
            <w:noWrap/>
            <w:vAlign w:val="bottom"/>
            <w:hideMark/>
          </w:tcPr>
          <w:p w14:paraId="3212AF9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571318,29</w:t>
            </w:r>
          </w:p>
        </w:tc>
        <w:tc>
          <w:tcPr>
            <w:tcW w:w="1580" w:type="dxa"/>
            <w:tcBorders>
              <w:top w:val="nil"/>
              <w:left w:val="nil"/>
              <w:bottom w:val="single" w:sz="4" w:space="0" w:color="auto"/>
              <w:right w:val="single" w:sz="4" w:space="0" w:color="auto"/>
            </w:tcBorders>
            <w:shd w:val="clear" w:color="auto" w:fill="auto"/>
            <w:noWrap/>
            <w:vAlign w:val="bottom"/>
            <w:hideMark/>
          </w:tcPr>
          <w:p w14:paraId="11E7461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307028,37</w:t>
            </w:r>
          </w:p>
        </w:tc>
        <w:tc>
          <w:tcPr>
            <w:tcW w:w="3648" w:type="dxa"/>
            <w:tcBorders>
              <w:top w:val="nil"/>
              <w:left w:val="nil"/>
              <w:bottom w:val="single" w:sz="4" w:space="0" w:color="auto"/>
              <w:right w:val="single" w:sz="4" w:space="0" w:color="auto"/>
            </w:tcBorders>
            <w:shd w:val="clear" w:color="auto" w:fill="auto"/>
            <w:noWrap/>
            <w:vAlign w:val="bottom"/>
            <w:hideMark/>
          </w:tcPr>
          <w:p w14:paraId="7079B5F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07E6CC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79178E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2194.</w:t>
            </w:r>
          </w:p>
        </w:tc>
        <w:tc>
          <w:tcPr>
            <w:tcW w:w="1580" w:type="dxa"/>
            <w:tcBorders>
              <w:top w:val="nil"/>
              <w:left w:val="nil"/>
              <w:bottom w:val="single" w:sz="4" w:space="0" w:color="auto"/>
              <w:right w:val="single" w:sz="4" w:space="0" w:color="auto"/>
            </w:tcBorders>
            <w:shd w:val="clear" w:color="auto" w:fill="auto"/>
            <w:noWrap/>
            <w:vAlign w:val="bottom"/>
            <w:hideMark/>
          </w:tcPr>
          <w:p w14:paraId="72D8579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571223,76</w:t>
            </w:r>
          </w:p>
        </w:tc>
        <w:tc>
          <w:tcPr>
            <w:tcW w:w="1580" w:type="dxa"/>
            <w:tcBorders>
              <w:top w:val="nil"/>
              <w:left w:val="nil"/>
              <w:bottom w:val="single" w:sz="4" w:space="0" w:color="auto"/>
              <w:right w:val="single" w:sz="4" w:space="0" w:color="auto"/>
            </w:tcBorders>
            <w:shd w:val="clear" w:color="auto" w:fill="auto"/>
            <w:noWrap/>
            <w:vAlign w:val="bottom"/>
            <w:hideMark/>
          </w:tcPr>
          <w:p w14:paraId="70A5FB1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306957,47</w:t>
            </w:r>
          </w:p>
        </w:tc>
        <w:tc>
          <w:tcPr>
            <w:tcW w:w="3648" w:type="dxa"/>
            <w:tcBorders>
              <w:top w:val="nil"/>
              <w:left w:val="nil"/>
              <w:bottom w:val="single" w:sz="4" w:space="0" w:color="auto"/>
              <w:right w:val="single" w:sz="4" w:space="0" w:color="auto"/>
            </w:tcBorders>
            <w:shd w:val="clear" w:color="auto" w:fill="auto"/>
            <w:noWrap/>
            <w:vAlign w:val="bottom"/>
            <w:hideMark/>
          </w:tcPr>
          <w:p w14:paraId="2A9FD36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52BF85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D204EB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2195.</w:t>
            </w:r>
          </w:p>
        </w:tc>
        <w:tc>
          <w:tcPr>
            <w:tcW w:w="1580" w:type="dxa"/>
            <w:tcBorders>
              <w:top w:val="nil"/>
              <w:left w:val="nil"/>
              <w:bottom w:val="single" w:sz="4" w:space="0" w:color="auto"/>
              <w:right w:val="single" w:sz="4" w:space="0" w:color="auto"/>
            </w:tcBorders>
            <w:shd w:val="clear" w:color="auto" w:fill="auto"/>
            <w:noWrap/>
            <w:vAlign w:val="bottom"/>
            <w:hideMark/>
          </w:tcPr>
          <w:p w14:paraId="7B7860F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571162,91</w:t>
            </w:r>
          </w:p>
        </w:tc>
        <w:tc>
          <w:tcPr>
            <w:tcW w:w="1580" w:type="dxa"/>
            <w:tcBorders>
              <w:top w:val="nil"/>
              <w:left w:val="nil"/>
              <w:bottom w:val="single" w:sz="4" w:space="0" w:color="auto"/>
              <w:right w:val="single" w:sz="4" w:space="0" w:color="auto"/>
            </w:tcBorders>
            <w:shd w:val="clear" w:color="auto" w:fill="auto"/>
            <w:noWrap/>
            <w:vAlign w:val="bottom"/>
            <w:hideMark/>
          </w:tcPr>
          <w:p w14:paraId="542D2DE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306782,53</w:t>
            </w:r>
          </w:p>
        </w:tc>
        <w:tc>
          <w:tcPr>
            <w:tcW w:w="3648" w:type="dxa"/>
            <w:tcBorders>
              <w:top w:val="nil"/>
              <w:left w:val="nil"/>
              <w:bottom w:val="single" w:sz="4" w:space="0" w:color="auto"/>
              <w:right w:val="single" w:sz="4" w:space="0" w:color="auto"/>
            </w:tcBorders>
            <w:shd w:val="clear" w:color="auto" w:fill="auto"/>
            <w:noWrap/>
            <w:vAlign w:val="bottom"/>
            <w:hideMark/>
          </w:tcPr>
          <w:p w14:paraId="64463A0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95B24A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2E3732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2196.</w:t>
            </w:r>
          </w:p>
        </w:tc>
        <w:tc>
          <w:tcPr>
            <w:tcW w:w="1580" w:type="dxa"/>
            <w:tcBorders>
              <w:top w:val="nil"/>
              <w:left w:val="nil"/>
              <w:bottom w:val="single" w:sz="4" w:space="0" w:color="auto"/>
              <w:right w:val="single" w:sz="4" w:space="0" w:color="auto"/>
            </w:tcBorders>
            <w:shd w:val="clear" w:color="auto" w:fill="auto"/>
            <w:noWrap/>
            <w:vAlign w:val="bottom"/>
            <w:hideMark/>
          </w:tcPr>
          <w:p w14:paraId="5AC6877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571045,01</w:t>
            </w:r>
          </w:p>
        </w:tc>
        <w:tc>
          <w:tcPr>
            <w:tcW w:w="1580" w:type="dxa"/>
            <w:tcBorders>
              <w:top w:val="nil"/>
              <w:left w:val="nil"/>
              <w:bottom w:val="single" w:sz="4" w:space="0" w:color="auto"/>
              <w:right w:val="single" w:sz="4" w:space="0" w:color="auto"/>
            </w:tcBorders>
            <w:shd w:val="clear" w:color="auto" w:fill="auto"/>
            <w:noWrap/>
            <w:vAlign w:val="bottom"/>
            <w:hideMark/>
          </w:tcPr>
          <w:p w14:paraId="0D49008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306570,98</w:t>
            </w:r>
          </w:p>
        </w:tc>
        <w:tc>
          <w:tcPr>
            <w:tcW w:w="3648" w:type="dxa"/>
            <w:tcBorders>
              <w:top w:val="nil"/>
              <w:left w:val="nil"/>
              <w:bottom w:val="single" w:sz="4" w:space="0" w:color="auto"/>
              <w:right w:val="single" w:sz="4" w:space="0" w:color="auto"/>
            </w:tcBorders>
            <w:shd w:val="clear" w:color="auto" w:fill="auto"/>
            <w:noWrap/>
            <w:vAlign w:val="bottom"/>
            <w:hideMark/>
          </w:tcPr>
          <w:p w14:paraId="44A642B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00810D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898F16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2197.</w:t>
            </w:r>
          </w:p>
        </w:tc>
        <w:tc>
          <w:tcPr>
            <w:tcW w:w="1580" w:type="dxa"/>
            <w:tcBorders>
              <w:top w:val="nil"/>
              <w:left w:val="nil"/>
              <w:bottom w:val="single" w:sz="4" w:space="0" w:color="auto"/>
              <w:right w:val="single" w:sz="4" w:space="0" w:color="auto"/>
            </w:tcBorders>
            <w:shd w:val="clear" w:color="auto" w:fill="auto"/>
            <w:noWrap/>
            <w:vAlign w:val="bottom"/>
            <w:hideMark/>
          </w:tcPr>
          <w:p w14:paraId="1E71F01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570829,85</w:t>
            </w:r>
          </w:p>
        </w:tc>
        <w:tc>
          <w:tcPr>
            <w:tcW w:w="1580" w:type="dxa"/>
            <w:tcBorders>
              <w:top w:val="nil"/>
              <w:left w:val="nil"/>
              <w:bottom w:val="single" w:sz="4" w:space="0" w:color="auto"/>
              <w:right w:val="single" w:sz="4" w:space="0" w:color="auto"/>
            </w:tcBorders>
            <w:shd w:val="clear" w:color="auto" w:fill="auto"/>
            <w:noWrap/>
            <w:vAlign w:val="bottom"/>
            <w:hideMark/>
          </w:tcPr>
          <w:p w14:paraId="1415270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306240,56</w:t>
            </w:r>
          </w:p>
        </w:tc>
        <w:tc>
          <w:tcPr>
            <w:tcW w:w="3648" w:type="dxa"/>
            <w:tcBorders>
              <w:top w:val="nil"/>
              <w:left w:val="nil"/>
              <w:bottom w:val="single" w:sz="4" w:space="0" w:color="auto"/>
              <w:right w:val="single" w:sz="4" w:space="0" w:color="auto"/>
            </w:tcBorders>
            <w:shd w:val="clear" w:color="auto" w:fill="auto"/>
            <w:noWrap/>
            <w:vAlign w:val="bottom"/>
            <w:hideMark/>
          </w:tcPr>
          <w:p w14:paraId="0A8734F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69D2C4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07B06E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2198.</w:t>
            </w:r>
          </w:p>
        </w:tc>
        <w:tc>
          <w:tcPr>
            <w:tcW w:w="1580" w:type="dxa"/>
            <w:tcBorders>
              <w:top w:val="nil"/>
              <w:left w:val="nil"/>
              <w:bottom w:val="single" w:sz="4" w:space="0" w:color="auto"/>
              <w:right w:val="single" w:sz="4" w:space="0" w:color="auto"/>
            </w:tcBorders>
            <w:shd w:val="clear" w:color="auto" w:fill="auto"/>
            <w:noWrap/>
            <w:vAlign w:val="bottom"/>
            <w:hideMark/>
          </w:tcPr>
          <w:p w14:paraId="1AC3F2D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570516,70</w:t>
            </w:r>
          </w:p>
        </w:tc>
        <w:tc>
          <w:tcPr>
            <w:tcW w:w="1580" w:type="dxa"/>
            <w:tcBorders>
              <w:top w:val="nil"/>
              <w:left w:val="nil"/>
              <w:bottom w:val="single" w:sz="4" w:space="0" w:color="auto"/>
              <w:right w:val="single" w:sz="4" w:space="0" w:color="auto"/>
            </w:tcBorders>
            <w:shd w:val="clear" w:color="auto" w:fill="auto"/>
            <w:noWrap/>
            <w:vAlign w:val="bottom"/>
            <w:hideMark/>
          </w:tcPr>
          <w:p w14:paraId="6A47979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305912,21</w:t>
            </w:r>
          </w:p>
        </w:tc>
        <w:tc>
          <w:tcPr>
            <w:tcW w:w="3648" w:type="dxa"/>
            <w:tcBorders>
              <w:top w:val="nil"/>
              <w:left w:val="nil"/>
              <w:bottom w:val="single" w:sz="4" w:space="0" w:color="auto"/>
              <w:right w:val="single" w:sz="4" w:space="0" w:color="auto"/>
            </w:tcBorders>
            <w:shd w:val="clear" w:color="auto" w:fill="auto"/>
            <w:noWrap/>
            <w:vAlign w:val="bottom"/>
            <w:hideMark/>
          </w:tcPr>
          <w:p w14:paraId="579051C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89A0E3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6B8B7D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2199.</w:t>
            </w:r>
          </w:p>
        </w:tc>
        <w:tc>
          <w:tcPr>
            <w:tcW w:w="1580" w:type="dxa"/>
            <w:tcBorders>
              <w:top w:val="nil"/>
              <w:left w:val="nil"/>
              <w:bottom w:val="single" w:sz="4" w:space="0" w:color="auto"/>
              <w:right w:val="single" w:sz="4" w:space="0" w:color="auto"/>
            </w:tcBorders>
            <w:shd w:val="clear" w:color="auto" w:fill="auto"/>
            <w:noWrap/>
            <w:vAlign w:val="bottom"/>
            <w:hideMark/>
          </w:tcPr>
          <w:p w14:paraId="5770E22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570516,51</w:t>
            </w:r>
          </w:p>
        </w:tc>
        <w:tc>
          <w:tcPr>
            <w:tcW w:w="1580" w:type="dxa"/>
            <w:tcBorders>
              <w:top w:val="nil"/>
              <w:left w:val="nil"/>
              <w:bottom w:val="single" w:sz="4" w:space="0" w:color="auto"/>
              <w:right w:val="single" w:sz="4" w:space="0" w:color="auto"/>
            </w:tcBorders>
            <w:shd w:val="clear" w:color="auto" w:fill="auto"/>
            <w:noWrap/>
            <w:vAlign w:val="bottom"/>
            <w:hideMark/>
          </w:tcPr>
          <w:p w14:paraId="20A1F85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305913,63</w:t>
            </w:r>
          </w:p>
        </w:tc>
        <w:tc>
          <w:tcPr>
            <w:tcW w:w="3648" w:type="dxa"/>
            <w:tcBorders>
              <w:top w:val="nil"/>
              <w:left w:val="nil"/>
              <w:bottom w:val="single" w:sz="4" w:space="0" w:color="auto"/>
              <w:right w:val="single" w:sz="4" w:space="0" w:color="auto"/>
            </w:tcBorders>
            <w:shd w:val="clear" w:color="auto" w:fill="auto"/>
            <w:noWrap/>
            <w:vAlign w:val="bottom"/>
            <w:hideMark/>
          </w:tcPr>
          <w:p w14:paraId="00C0341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F1FAA4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920745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2200.</w:t>
            </w:r>
          </w:p>
        </w:tc>
        <w:tc>
          <w:tcPr>
            <w:tcW w:w="1580" w:type="dxa"/>
            <w:tcBorders>
              <w:top w:val="nil"/>
              <w:left w:val="nil"/>
              <w:bottom w:val="single" w:sz="4" w:space="0" w:color="auto"/>
              <w:right w:val="single" w:sz="4" w:space="0" w:color="auto"/>
            </w:tcBorders>
            <w:shd w:val="clear" w:color="auto" w:fill="auto"/>
            <w:noWrap/>
            <w:vAlign w:val="bottom"/>
            <w:hideMark/>
          </w:tcPr>
          <w:p w14:paraId="6D1B94B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570430,52</w:t>
            </w:r>
          </w:p>
        </w:tc>
        <w:tc>
          <w:tcPr>
            <w:tcW w:w="1580" w:type="dxa"/>
            <w:tcBorders>
              <w:top w:val="nil"/>
              <w:left w:val="nil"/>
              <w:bottom w:val="single" w:sz="4" w:space="0" w:color="auto"/>
              <w:right w:val="single" w:sz="4" w:space="0" w:color="auto"/>
            </w:tcBorders>
            <w:shd w:val="clear" w:color="auto" w:fill="auto"/>
            <w:noWrap/>
            <w:vAlign w:val="bottom"/>
            <w:hideMark/>
          </w:tcPr>
          <w:p w14:paraId="5625981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305799,04</w:t>
            </w:r>
          </w:p>
        </w:tc>
        <w:tc>
          <w:tcPr>
            <w:tcW w:w="3648" w:type="dxa"/>
            <w:tcBorders>
              <w:top w:val="nil"/>
              <w:left w:val="nil"/>
              <w:bottom w:val="single" w:sz="4" w:space="0" w:color="auto"/>
              <w:right w:val="single" w:sz="4" w:space="0" w:color="auto"/>
            </w:tcBorders>
            <w:shd w:val="clear" w:color="auto" w:fill="auto"/>
            <w:noWrap/>
            <w:vAlign w:val="bottom"/>
            <w:hideMark/>
          </w:tcPr>
          <w:p w14:paraId="7B4848D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C5CA56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CD3A8E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2201.</w:t>
            </w:r>
          </w:p>
        </w:tc>
        <w:tc>
          <w:tcPr>
            <w:tcW w:w="1580" w:type="dxa"/>
            <w:tcBorders>
              <w:top w:val="nil"/>
              <w:left w:val="nil"/>
              <w:bottom w:val="single" w:sz="4" w:space="0" w:color="auto"/>
              <w:right w:val="single" w:sz="4" w:space="0" w:color="auto"/>
            </w:tcBorders>
            <w:shd w:val="clear" w:color="auto" w:fill="auto"/>
            <w:noWrap/>
            <w:vAlign w:val="bottom"/>
            <w:hideMark/>
          </w:tcPr>
          <w:p w14:paraId="7F027FB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570406,92</w:t>
            </w:r>
          </w:p>
        </w:tc>
        <w:tc>
          <w:tcPr>
            <w:tcW w:w="1580" w:type="dxa"/>
            <w:tcBorders>
              <w:top w:val="nil"/>
              <w:left w:val="nil"/>
              <w:bottom w:val="single" w:sz="4" w:space="0" w:color="auto"/>
              <w:right w:val="single" w:sz="4" w:space="0" w:color="auto"/>
            </w:tcBorders>
            <w:shd w:val="clear" w:color="auto" w:fill="auto"/>
            <w:noWrap/>
            <w:vAlign w:val="bottom"/>
            <w:hideMark/>
          </w:tcPr>
          <w:p w14:paraId="1DEAE10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305763,06</w:t>
            </w:r>
          </w:p>
        </w:tc>
        <w:tc>
          <w:tcPr>
            <w:tcW w:w="3648" w:type="dxa"/>
            <w:tcBorders>
              <w:top w:val="nil"/>
              <w:left w:val="nil"/>
              <w:bottom w:val="single" w:sz="4" w:space="0" w:color="auto"/>
              <w:right w:val="single" w:sz="4" w:space="0" w:color="auto"/>
            </w:tcBorders>
            <w:shd w:val="clear" w:color="auto" w:fill="auto"/>
            <w:noWrap/>
            <w:vAlign w:val="bottom"/>
            <w:hideMark/>
          </w:tcPr>
          <w:p w14:paraId="56C8B1D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9E59A9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942681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2202.</w:t>
            </w:r>
          </w:p>
        </w:tc>
        <w:tc>
          <w:tcPr>
            <w:tcW w:w="1580" w:type="dxa"/>
            <w:tcBorders>
              <w:top w:val="nil"/>
              <w:left w:val="nil"/>
              <w:bottom w:val="single" w:sz="4" w:space="0" w:color="auto"/>
              <w:right w:val="single" w:sz="4" w:space="0" w:color="auto"/>
            </w:tcBorders>
            <w:shd w:val="clear" w:color="auto" w:fill="auto"/>
            <w:noWrap/>
            <w:vAlign w:val="bottom"/>
            <w:hideMark/>
          </w:tcPr>
          <w:p w14:paraId="43A0F89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570389,45</w:t>
            </w:r>
          </w:p>
        </w:tc>
        <w:tc>
          <w:tcPr>
            <w:tcW w:w="1580" w:type="dxa"/>
            <w:tcBorders>
              <w:top w:val="nil"/>
              <w:left w:val="nil"/>
              <w:bottom w:val="single" w:sz="4" w:space="0" w:color="auto"/>
              <w:right w:val="single" w:sz="4" w:space="0" w:color="auto"/>
            </w:tcBorders>
            <w:shd w:val="clear" w:color="auto" w:fill="auto"/>
            <w:noWrap/>
            <w:vAlign w:val="bottom"/>
            <w:hideMark/>
          </w:tcPr>
          <w:p w14:paraId="116D09A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305736,43</w:t>
            </w:r>
          </w:p>
        </w:tc>
        <w:tc>
          <w:tcPr>
            <w:tcW w:w="3648" w:type="dxa"/>
            <w:tcBorders>
              <w:top w:val="nil"/>
              <w:left w:val="nil"/>
              <w:bottom w:val="single" w:sz="4" w:space="0" w:color="auto"/>
              <w:right w:val="single" w:sz="4" w:space="0" w:color="auto"/>
            </w:tcBorders>
            <w:shd w:val="clear" w:color="auto" w:fill="auto"/>
            <w:noWrap/>
            <w:vAlign w:val="bottom"/>
            <w:hideMark/>
          </w:tcPr>
          <w:p w14:paraId="1F1814E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DC9499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869263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2203.</w:t>
            </w:r>
          </w:p>
        </w:tc>
        <w:tc>
          <w:tcPr>
            <w:tcW w:w="1580" w:type="dxa"/>
            <w:tcBorders>
              <w:top w:val="nil"/>
              <w:left w:val="nil"/>
              <w:bottom w:val="single" w:sz="4" w:space="0" w:color="auto"/>
              <w:right w:val="single" w:sz="4" w:space="0" w:color="auto"/>
            </w:tcBorders>
            <w:shd w:val="clear" w:color="auto" w:fill="auto"/>
            <w:noWrap/>
            <w:vAlign w:val="bottom"/>
            <w:hideMark/>
          </w:tcPr>
          <w:p w14:paraId="74EBFA3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570388,25</w:t>
            </w:r>
          </w:p>
        </w:tc>
        <w:tc>
          <w:tcPr>
            <w:tcW w:w="1580" w:type="dxa"/>
            <w:tcBorders>
              <w:top w:val="nil"/>
              <w:left w:val="nil"/>
              <w:bottom w:val="single" w:sz="4" w:space="0" w:color="auto"/>
              <w:right w:val="single" w:sz="4" w:space="0" w:color="auto"/>
            </w:tcBorders>
            <w:shd w:val="clear" w:color="auto" w:fill="auto"/>
            <w:noWrap/>
            <w:vAlign w:val="bottom"/>
            <w:hideMark/>
          </w:tcPr>
          <w:p w14:paraId="1BEA57D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305734,63</w:t>
            </w:r>
          </w:p>
        </w:tc>
        <w:tc>
          <w:tcPr>
            <w:tcW w:w="3648" w:type="dxa"/>
            <w:tcBorders>
              <w:top w:val="nil"/>
              <w:left w:val="nil"/>
              <w:bottom w:val="single" w:sz="4" w:space="0" w:color="auto"/>
              <w:right w:val="single" w:sz="4" w:space="0" w:color="auto"/>
            </w:tcBorders>
            <w:shd w:val="clear" w:color="auto" w:fill="auto"/>
            <w:noWrap/>
            <w:vAlign w:val="bottom"/>
            <w:hideMark/>
          </w:tcPr>
          <w:p w14:paraId="08396AF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D2A139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E19FB9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2204.</w:t>
            </w:r>
          </w:p>
        </w:tc>
        <w:tc>
          <w:tcPr>
            <w:tcW w:w="1580" w:type="dxa"/>
            <w:tcBorders>
              <w:top w:val="nil"/>
              <w:left w:val="nil"/>
              <w:bottom w:val="single" w:sz="4" w:space="0" w:color="auto"/>
              <w:right w:val="single" w:sz="4" w:space="0" w:color="auto"/>
            </w:tcBorders>
            <w:shd w:val="clear" w:color="auto" w:fill="auto"/>
            <w:noWrap/>
            <w:vAlign w:val="bottom"/>
            <w:hideMark/>
          </w:tcPr>
          <w:p w14:paraId="55D62E8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570326,31</w:t>
            </w:r>
          </w:p>
        </w:tc>
        <w:tc>
          <w:tcPr>
            <w:tcW w:w="1580" w:type="dxa"/>
            <w:tcBorders>
              <w:top w:val="nil"/>
              <w:left w:val="nil"/>
              <w:bottom w:val="single" w:sz="4" w:space="0" w:color="auto"/>
              <w:right w:val="single" w:sz="4" w:space="0" w:color="auto"/>
            </w:tcBorders>
            <w:shd w:val="clear" w:color="auto" w:fill="auto"/>
            <w:noWrap/>
            <w:vAlign w:val="bottom"/>
            <w:hideMark/>
          </w:tcPr>
          <w:p w14:paraId="14C45E0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305641,59</w:t>
            </w:r>
          </w:p>
        </w:tc>
        <w:tc>
          <w:tcPr>
            <w:tcW w:w="3648" w:type="dxa"/>
            <w:tcBorders>
              <w:top w:val="nil"/>
              <w:left w:val="nil"/>
              <w:bottom w:val="single" w:sz="4" w:space="0" w:color="auto"/>
              <w:right w:val="single" w:sz="4" w:space="0" w:color="auto"/>
            </w:tcBorders>
            <w:shd w:val="clear" w:color="auto" w:fill="auto"/>
            <w:noWrap/>
            <w:vAlign w:val="bottom"/>
            <w:hideMark/>
          </w:tcPr>
          <w:p w14:paraId="4C5893C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8DE34E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23E103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2205.</w:t>
            </w:r>
          </w:p>
        </w:tc>
        <w:tc>
          <w:tcPr>
            <w:tcW w:w="1580" w:type="dxa"/>
            <w:tcBorders>
              <w:top w:val="nil"/>
              <w:left w:val="nil"/>
              <w:bottom w:val="single" w:sz="4" w:space="0" w:color="auto"/>
              <w:right w:val="single" w:sz="4" w:space="0" w:color="auto"/>
            </w:tcBorders>
            <w:shd w:val="clear" w:color="auto" w:fill="auto"/>
            <w:noWrap/>
            <w:vAlign w:val="bottom"/>
            <w:hideMark/>
          </w:tcPr>
          <w:p w14:paraId="320227E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570223,59</w:t>
            </w:r>
          </w:p>
        </w:tc>
        <w:tc>
          <w:tcPr>
            <w:tcW w:w="1580" w:type="dxa"/>
            <w:tcBorders>
              <w:top w:val="nil"/>
              <w:left w:val="nil"/>
              <w:bottom w:val="single" w:sz="4" w:space="0" w:color="auto"/>
              <w:right w:val="single" w:sz="4" w:space="0" w:color="auto"/>
            </w:tcBorders>
            <w:shd w:val="clear" w:color="auto" w:fill="auto"/>
            <w:noWrap/>
            <w:vAlign w:val="bottom"/>
            <w:hideMark/>
          </w:tcPr>
          <w:p w14:paraId="17C20C7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305487,19</w:t>
            </w:r>
          </w:p>
        </w:tc>
        <w:tc>
          <w:tcPr>
            <w:tcW w:w="3648" w:type="dxa"/>
            <w:tcBorders>
              <w:top w:val="nil"/>
              <w:left w:val="nil"/>
              <w:bottom w:val="single" w:sz="4" w:space="0" w:color="auto"/>
              <w:right w:val="single" w:sz="4" w:space="0" w:color="auto"/>
            </w:tcBorders>
            <w:shd w:val="clear" w:color="auto" w:fill="auto"/>
            <w:noWrap/>
            <w:vAlign w:val="bottom"/>
            <w:hideMark/>
          </w:tcPr>
          <w:p w14:paraId="0A65A7A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A053A1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FA1077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2206.</w:t>
            </w:r>
          </w:p>
        </w:tc>
        <w:tc>
          <w:tcPr>
            <w:tcW w:w="1580" w:type="dxa"/>
            <w:tcBorders>
              <w:top w:val="nil"/>
              <w:left w:val="nil"/>
              <w:bottom w:val="single" w:sz="4" w:space="0" w:color="auto"/>
              <w:right w:val="single" w:sz="4" w:space="0" w:color="auto"/>
            </w:tcBorders>
            <w:shd w:val="clear" w:color="auto" w:fill="auto"/>
            <w:noWrap/>
            <w:vAlign w:val="bottom"/>
            <w:hideMark/>
          </w:tcPr>
          <w:p w14:paraId="5FA94AC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570222,81</w:t>
            </w:r>
          </w:p>
        </w:tc>
        <w:tc>
          <w:tcPr>
            <w:tcW w:w="1580" w:type="dxa"/>
            <w:tcBorders>
              <w:top w:val="nil"/>
              <w:left w:val="nil"/>
              <w:bottom w:val="single" w:sz="4" w:space="0" w:color="auto"/>
              <w:right w:val="single" w:sz="4" w:space="0" w:color="auto"/>
            </w:tcBorders>
            <w:shd w:val="clear" w:color="auto" w:fill="auto"/>
            <w:noWrap/>
            <w:vAlign w:val="bottom"/>
            <w:hideMark/>
          </w:tcPr>
          <w:p w14:paraId="7CA7BF8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305485,91</w:t>
            </w:r>
          </w:p>
        </w:tc>
        <w:tc>
          <w:tcPr>
            <w:tcW w:w="3648" w:type="dxa"/>
            <w:tcBorders>
              <w:top w:val="nil"/>
              <w:left w:val="nil"/>
              <w:bottom w:val="single" w:sz="4" w:space="0" w:color="auto"/>
              <w:right w:val="single" w:sz="4" w:space="0" w:color="auto"/>
            </w:tcBorders>
            <w:shd w:val="clear" w:color="auto" w:fill="auto"/>
            <w:noWrap/>
            <w:vAlign w:val="bottom"/>
            <w:hideMark/>
          </w:tcPr>
          <w:p w14:paraId="4A6BF0E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AD81C9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5914C7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2207.</w:t>
            </w:r>
          </w:p>
        </w:tc>
        <w:tc>
          <w:tcPr>
            <w:tcW w:w="1580" w:type="dxa"/>
            <w:tcBorders>
              <w:top w:val="nil"/>
              <w:left w:val="nil"/>
              <w:bottom w:val="single" w:sz="4" w:space="0" w:color="auto"/>
              <w:right w:val="single" w:sz="4" w:space="0" w:color="auto"/>
            </w:tcBorders>
            <w:shd w:val="clear" w:color="auto" w:fill="auto"/>
            <w:noWrap/>
            <w:vAlign w:val="bottom"/>
            <w:hideMark/>
          </w:tcPr>
          <w:p w14:paraId="522FEE4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570185,48</w:t>
            </w:r>
          </w:p>
        </w:tc>
        <w:tc>
          <w:tcPr>
            <w:tcW w:w="1580" w:type="dxa"/>
            <w:tcBorders>
              <w:top w:val="nil"/>
              <w:left w:val="nil"/>
              <w:bottom w:val="single" w:sz="4" w:space="0" w:color="auto"/>
              <w:right w:val="single" w:sz="4" w:space="0" w:color="auto"/>
            </w:tcBorders>
            <w:shd w:val="clear" w:color="auto" w:fill="auto"/>
            <w:noWrap/>
            <w:vAlign w:val="bottom"/>
            <w:hideMark/>
          </w:tcPr>
          <w:p w14:paraId="13D4698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305424,86</w:t>
            </w:r>
          </w:p>
        </w:tc>
        <w:tc>
          <w:tcPr>
            <w:tcW w:w="3648" w:type="dxa"/>
            <w:tcBorders>
              <w:top w:val="nil"/>
              <w:left w:val="nil"/>
              <w:bottom w:val="single" w:sz="4" w:space="0" w:color="auto"/>
              <w:right w:val="single" w:sz="4" w:space="0" w:color="auto"/>
            </w:tcBorders>
            <w:shd w:val="clear" w:color="auto" w:fill="auto"/>
            <w:noWrap/>
            <w:vAlign w:val="bottom"/>
            <w:hideMark/>
          </w:tcPr>
          <w:p w14:paraId="56E1ADD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2BD3E6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FCD281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2208.</w:t>
            </w:r>
          </w:p>
        </w:tc>
        <w:tc>
          <w:tcPr>
            <w:tcW w:w="1580" w:type="dxa"/>
            <w:tcBorders>
              <w:top w:val="nil"/>
              <w:left w:val="nil"/>
              <w:bottom w:val="single" w:sz="4" w:space="0" w:color="auto"/>
              <w:right w:val="single" w:sz="4" w:space="0" w:color="auto"/>
            </w:tcBorders>
            <w:shd w:val="clear" w:color="auto" w:fill="auto"/>
            <w:noWrap/>
            <w:vAlign w:val="bottom"/>
            <w:hideMark/>
          </w:tcPr>
          <w:p w14:paraId="3C86E6E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570159,38</w:t>
            </w:r>
          </w:p>
        </w:tc>
        <w:tc>
          <w:tcPr>
            <w:tcW w:w="1580" w:type="dxa"/>
            <w:tcBorders>
              <w:top w:val="nil"/>
              <w:left w:val="nil"/>
              <w:bottom w:val="single" w:sz="4" w:space="0" w:color="auto"/>
              <w:right w:val="single" w:sz="4" w:space="0" w:color="auto"/>
            </w:tcBorders>
            <w:shd w:val="clear" w:color="auto" w:fill="auto"/>
            <w:noWrap/>
            <w:vAlign w:val="bottom"/>
            <w:hideMark/>
          </w:tcPr>
          <w:p w14:paraId="1E54CD6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305377,39</w:t>
            </w:r>
          </w:p>
        </w:tc>
        <w:tc>
          <w:tcPr>
            <w:tcW w:w="3648" w:type="dxa"/>
            <w:tcBorders>
              <w:top w:val="nil"/>
              <w:left w:val="nil"/>
              <w:bottom w:val="single" w:sz="4" w:space="0" w:color="auto"/>
              <w:right w:val="single" w:sz="4" w:space="0" w:color="auto"/>
            </w:tcBorders>
            <w:shd w:val="clear" w:color="auto" w:fill="auto"/>
            <w:noWrap/>
            <w:vAlign w:val="bottom"/>
            <w:hideMark/>
          </w:tcPr>
          <w:p w14:paraId="3659166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A5C5A5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1104FE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2209.</w:t>
            </w:r>
          </w:p>
        </w:tc>
        <w:tc>
          <w:tcPr>
            <w:tcW w:w="1580" w:type="dxa"/>
            <w:tcBorders>
              <w:top w:val="nil"/>
              <w:left w:val="nil"/>
              <w:bottom w:val="single" w:sz="4" w:space="0" w:color="auto"/>
              <w:right w:val="single" w:sz="4" w:space="0" w:color="auto"/>
            </w:tcBorders>
            <w:shd w:val="clear" w:color="auto" w:fill="auto"/>
            <w:noWrap/>
            <w:vAlign w:val="bottom"/>
            <w:hideMark/>
          </w:tcPr>
          <w:p w14:paraId="69D66A9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570068,43</w:t>
            </w:r>
          </w:p>
        </w:tc>
        <w:tc>
          <w:tcPr>
            <w:tcW w:w="1580" w:type="dxa"/>
            <w:tcBorders>
              <w:top w:val="nil"/>
              <w:left w:val="nil"/>
              <w:bottom w:val="single" w:sz="4" w:space="0" w:color="auto"/>
              <w:right w:val="single" w:sz="4" w:space="0" w:color="auto"/>
            </w:tcBorders>
            <w:shd w:val="clear" w:color="auto" w:fill="auto"/>
            <w:noWrap/>
            <w:vAlign w:val="bottom"/>
            <w:hideMark/>
          </w:tcPr>
          <w:p w14:paraId="61C437F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305211,94</w:t>
            </w:r>
          </w:p>
        </w:tc>
        <w:tc>
          <w:tcPr>
            <w:tcW w:w="3648" w:type="dxa"/>
            <w:tcBorders>
              <w:top w:val="nil"/>
              <w:left w:val="nil"/>
              <w:bottom w:val="single" w:sz="4" w:space="0" w:color="auto"/>
              <w:right w:val="single" w:sz="4" w:space="0" w:color="auto"/>
            </w:tcBorders>
            <w:shd w:val="clear" w:color="auto" w:fill="auto"/>
            <w:noWrap/>
            <w:vAlign w:val="bottom"/>
            <w:hideMark/>
          </w:tcPr>
          <w:p w14:paraId="3FA3CF8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1D4FBD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40354B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2210.</w:t>
            </w:r>
          </w:p>
        </w:tc>
        <w:tc>
          <w:tcPr>
            <w:tcW w:w="1580" w:type="dxa"/>
            <w:tcBorders>
              <w:top w:val="nil"/>
              <w:left w:val="nil"/>
              <w:bottom w:val="single" w:sz="4" w:space="0" w:color="auto"/>
              <w:right w:val="single" w:sz="4" w:space="0" w:color="auto"/>
            </w:tcBorders>
            <w:shd w:val="clear" w:color="auto" w:fill="auto"/>
            <w:noWrap/>
            <w:vAlign w:val="bottom"/>
            <w:hideMark/>
          </w:tcPr>
          <w:p w14:paraId="5ED69DE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570070,45</w:t>
            </w:r>
          </w:p>
        </w:tc>
        <w:tc>
          <w:tcPr>
            <w:tcW w:w="1580" w:type="dxa"/>
            <w:tcBorders>
              <w:top w:val="nil"/>
              <w:left w:val="nil"/>
              <w:bottom w:val="single" w:sz="4" w:space="0" w:color="auto"/>
              <w:right w:val="single" w:sz="4" w:space="0" w:color="auto"/>
            </w:tcBorders>
            <w:shd w:val="clear" w:color="auto" w:fill="auto"/>
            <w:noWrap/>
            <w:vAlign w:val="bottom"/>
            <w:hideMark/>
          </w:tcPr>
          <w:p w14:paraId="6A75103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305211,47</w:t>
            </w:r>
          </w:p>
        </w:tc>
        <w:tc>
          <w:tcPr>
            <w:tcW w:w="3648" w:type="dxa"/>
            <w:tcBorders>
              <w:top w:val="nil"/>
              <w:left w:val="nil"/>
              <w:bottom w:val="single" w:sz="4" w:space="0" w:color="auto"/>
              <w:right w:val="single" w:sz="4" w:space="0" w:color="auto"/>
            </w:tcBorders>
            <w:shd w:val="clear" w:color="auto" w:fill="auto"/>
            <w:noWrap/>
            <w:vAlign w:val="bottom"/>
            <w:hideMark/>
          </w:tcPr>
          <w:p w14:paraId="27FD0C7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A7D270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2CD43B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lastRenderedPageBreak/>
              <w:t>2211.</w:t>
            </w:r>
          </w:p>
        </w:tc>
        <w:tc>
          <w:tcPr>
            <w:tcW w:w="1580" w:type="dxa"/>
            <w:tcBorders>
              <w:top w:val="nil"/>
              <w:left w:val="nil"/>
              <w:bottom w:val="single" w:sz="4" w:space="0" w:color="auto"/>
              <w:right w:val="single" w:sz="4" w:space="0" w:color="auto"/>
            </w:tcBorders>
            <w:shd w:val="clear" w:color="auto" w:fill="auto"/>
            <w:noWrap/>
            <w:vAlign w:val="bottom"/>
            <w:hideMark/>
          </w:tcPr>
          <w:p w14:paraId="27AA8AB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570055,43</w:t>
            </w:r>
          </w:p>
        </w:tc>
        <w:tc>
          <w:tcPr>
            <w:tcW w:w="1580" w:type="dxa"/>
            <w:tcBorders>
              <w:top w:val="nil"/>
              <w:left w:val="nil"/>
              <w:bottom w:val="single" w:sz="4" w:space="0" w:color="auto"/>
              <w:right w:val="single" w:sz="4" w:space="0" w:color="auto"/>
            </w:tcBorders>
            <w:shd w:val="clear" w:color="auto" w:fill="auto"/>
            <w:noWrap/>
            <w:vAlign w:val="bottom"/>
            <w:hideMark/>
          </w:tcPr>
          <w:p w14:paraId="54981E7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305214,39</w:t>
            </w:r>
          </w:p>
        </w:tc>
        <w:tc>
          <w:tcPr>
            <w:tcW w:w="3648" w:type="dxa"/>
            <w:tcBorders>
              <w:top w:val="nil"/>
              <w:left w:val="nil"/>
              <w:bottom w:val="single" w:sz="4" w:space="0" w:color="auto"/>
              <w:right w:val="single" w:sz="4" w:space="0" w:color="auto"/>
            </w:tcBorders>
            <w:shd w:val="clear" w:color="auto" w:fill="auto"/>
            <w:noWrap/>
            <w:vAlign w:val="bottom"/>
            <w:hideMark/>
          </w:tcPr>
          <w:p w14:paraId="6AD4A2F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D2F2B8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E506D5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2212.</w:t>
            </w:r>
          </w:p>
        </w:tc>
        <w:tc>
          <w:tcPr>
            <w:tcW w:w="1580" w:type="dxa"/>
            <w:tcBorders>
              <w:top w:val="nil"/>
              <w:left w:val="nil"/>
              <w:bottom w:val="single" w:sz="4" w:space="0" w:color="auto"/>
              <w:right w:val="single" w:sz="4" w:space="0" w:color="auto"/>
            </w:tcBorders>
            <w:shd w:val="clear" w:color="auto" w:fill="auto"/>
            <w:noWrap/>
            <w:vAlign w:val="bottom"/>
            <w:hideMark/>
          </w:tcPr>
          <w:p w14:paraId="5E7FD5C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570053,39</w:t>
            </w:r>
          </w:p>
        </w:tc>
        <w:tc>
          <w:tcPr>
            <w:tcW w:w="1580" w:type="dxa"/>
            <w:tcBorders>
              <w:top w:val="nil"/>
              <w:left w:val="nil"/>
              <w:bottom w:val="single" w:sz="4" w:space="0" w:color="auto"/>
              <w:right w:val="single" w:sz="4" w:space="0" w:color="auto"/>
            </w:tcBorders>
            <w:shd w:val="clear" w:color="auto" w:fill="auto"/>
            <w:noWrap/>
            <w:vAlign w:val="bottom"/>
            <w:hideMark/>
          </w:tcPr>
          <w:p w14:paraId="693858E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305214,85</w:t>
            </w:r>
          </w:p>
        </w:tc>
        <w:tc>
          <w:tcPr>
            <w:tcW w:w="3648" w:type="dxa"/>
            <w:tcBorders>
              <w:top w:val="nil"/>
              <w:left w:val="nil"/>
              <w:bottom w:val="single" w:sz="4" w:space="0" w:color="auto"/>
              <w:right w:val="single" w:sz="4" w:space="0" w:color="auto"/>
            </w:tcBorders>
            <w:shd w:val="clear" w:color="auto" w:fill="auto"/>
            <w:noWrap/>
            <w:vAlign w:val="bottom"/>
            <w:hideMark/>
          </w:tcPr>
          <w:p w14:paraId="31B87A0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F68372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5A5959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2213.</w:t>
            </w:r>
          </w:p>
        </w:tc>
        <w:tc>
          <w:tcPr>
            <w:tcW w:w="1580" w:type="dxa"/>
            <w:tcBorders>
              <w:top w:val="nil"/>
              <w:left w:val="nil"/>
              <w:bottom w:val="single" w:sz="4" w:space="0" w:color="auto"/>
              <w:right w:val="single" w:sz="4" w:space="0" w:color="auto"/>
            </w:tcBorders>
            <w:shd w:val="clear" w:color="auto" w:fill="auto"/>
            <w:noWrap/>
            <w:vAlign w:val="bottom"/>
            <w:hideMark/>
          </w:tcPr>
          <w:p w14:paraId="1C696B0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569855,26</w:t>
            </w:r>
          </w:p>
        </w:tc>
        <w:tc>
          <w:tcPr>
            <w:tcW w:w="1580" w:type="dxa"/>
            <w:tcBorders>
              <w:top w:val="nil"/>
              <w:left w:val="nil"/>
              <w:bottom w:val="single" w:sz="4" w:space="0" w:color="auto"/>
              <w:right w:val="single" w:sz="4" w:space="0" w:color="auto"/>
            </w:tcBorders>
            <w:shd w:val="clear" w:color="auto" w:fill="auto"/>
            <w:noWrap/>
            <w:vAlign w:val="bottom"/>
            <w:hideMark/>
          </w:tcPr>
          <w:p w14:paraId="133B877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305259,15</w:t>
            </w:r>
          </w:p>
        </w:tc>
        <w:tc>
          <w:tcPr>
            <w:tcW w:w="3648" w:type="dxa"/>
            <w:tcBorders>
              <w:top w:val="nil"/>
              <w:left w:val="nil"/>
              <w:bottom w:val="single" w:sz="4" w:space="0" w:color="auto"/>
              <w:right w:val="single" w:sz="4" w:space="0" w:color="auto"/>
            </w:tcBorders>
            <w:shd w:val="clear" w:color="auto" w:fill="auto"/>
            <w:noWrap/>
            <w:vAlign w:val="bottom"/>
            <w:hideMark/>
          </w:tcPr>
          <w:p w14:paraId="6DC9BD1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C19D19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C17DF1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2214.</w:t>
            </w:r>
          </w:p>
        </w:tc>
        <w:tc>
          <w:tcPr>
            <w:tcW w:w="1580" w:type="dxa"/>
            <w:tcBorders>
              <w:top w:val="nil"/>
              <w:left w:val="nil"/>
              <w:bottom w:val="single" w:sz="4" w:space="0" w:color="auto"/>
              <w:right w:val="single" w:sz="4" w:space="0" w:color="auto"/>
            </w:tcBorders>
            <w:shd w:val="clear" w:color="auto" w:fill="auto"/>
            <w:noWrap/>
            <w:vAlign w:val="bottom"/>
            <w:hideMark/>
          </w:tcPr>
          <w:p w14:paraId="0AD6DAD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569760,58</w:t>
            </w:r>
          </w:p>
        </w:tc>
        <w:tc>
          <w:tcPr>
            <w:tcW w:w="1580" w:type="dxa"/>
            <w:tcBorders>
              <w:top w:val="nil"/>
              <w:left w:val="nil"/>
              <w:bottom w:val="single" w:sz="4" w:space="0" w:color="auto"/>
              <w:right w:val="single" w:sz="4" w:space="0" w:color="auto"/>
            </w:tcBorders>
            <w:shd w:val="clear" w:color="auto" w:fill="auto"/>
            <w:noWrap/>
            <w:vAlign w:val="bottom"/>
            <w:hideMark/>
          </w:tcPr>
          <w:p w14:paraId="6F9711C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305280,32</w:t>
            </w:r>
          </w:p>
        </w:tc>
        <w:tc>
          <w:tcPr>
            <w:tcW w:w="3648" w:type="dxa"/>
            <w:tcBorders>
              <w:top w:val="nil"/>
              <w:left w:val="nil"/>
              <w:bottom w:val="single" w:sz="4" w:space="0" w:color="auto"/>
              <w:right w:val="single" w:sz="4" w:space="0" w:color="auto"/>
            </w:tcBorders>
            <w:shd w:val="clear" w:color="auto" w:fill="auto"/>
            <w:noWrap/>
            <w:vAlign w:val="bottom"/>
            <w:hideMark/>
          </w:tcPr>
          <w:p w14:paraId="1191A95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4D63CE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58B1C3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2215.</w:t>
            </w:r>
          </w:p>
        </w:tc>
        <w:tc>
          <w:tcPr>
            <w:tcW w:w="1580" w:type="dxa"/>
            <w:tcBorders>
              <w:top w:val="nil"/>
              <w:left w:val="nil"/>
              <w:bottom w:val="single" w:sz="4" w:space="0" w:color="auto"/>
              <w:right w:val="single" w:sz="4" w:space="0" w:color="auto"/>
            </w:tcBorders>
            <w:shd w:val="clear" w:color="auto" w:fill="auto"/>
            <w:noWrap/>
            <w:vAlign w:val="bottom"/>
            <w:hideMark/>
          </w:tcPr>
          <w:p w14:paraId="64C591C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569758,83</w:t>
            </w:r>
          </w:p>
        </w:tc>
        <w:tc>
          <w:tcPr>
            <w:tcW w:w="1580" w:type="dxa"/>
            <w:tcBorders>
              <w:top w:val="nil"/>
              <w:left w:val="nil"/>
              <w:bottom w:val="single" w:sz="4" w:space="0" w:color="auto"/>
              <w:right w:val="single" w:sz="4" w:space="0" w:color="auto"/>
            </w:tcBorders>
            <w:shd w:val="clear" w:color="auto" w:fill="auto"/>
            <w:noWrap/>
            <w:vAlign w:val="bottom"/>
            <w:hideMark/>
          </w:tcPr>
          <w:p w14:paraId="0A76D43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305280,71</w:t>
            </w:r>
          </w:p>
        </w:tc>
        <w:tc>
          <w:tcPr>
            <w:tcW w:w="3648" w:type="dxa"/>
            <w:tcBorders>
              <w:top w:val="nil"/>
              <w:left w:val="nil"/>
              <w:bottom w:val="single" w:sz="4" w:space="0" w:color="auto"/>
              <w:right w:val="single" w:sz="4" w:space="0" w:color="auto"/>
            </w:tcBorders>
            <w:shd w:val="clear" w:color="auto" w:fill="auto"/>
            <w:noWrap/>
            <w:vAlign w:val="bottom"/>
            <w:hideMark/>
          </w:tcPr>
          <w:p w14:paraId="0BB90A8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BC1CBD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9EC466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2216.</w:t>
            </w:r>
          </w:p>
        </w:tc>
        <w:tc>
          <w:tcPr>
            <w:tcW w:w="1580" w:type="dxa"/>
            <w:tcBorders>
              <w:top w:val="nil"/>
              <w:left w:val="nil"/>
              <w:bottom w:val="single" w:sz="4" w:space="0" w:color="auto"/>
              <w:right w:val="single" w:sz="4" w:space="0" w:color="auto"/>
            </w:tcBorders>
            <w:shd w:val="clear" w:color="auto" w:fill="auto"/>
            <w:noWrap/>
            <w:vAlign w:val="bottom"/>
            <w:hideMark/>
          </w:tcPr>
          <w:p w14:paraId="3855FCB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569591,25</w:t>
            </w:r>
          </w:p>
        </w:tc>
        <w:tc>
          <w:tcPr>
            <w:tcW w:w="1580" w:type="dxa"/>
            <w:tcBorders>
              <w:top w:val="nil"/>
              <w:left w:val="nil"/>
              <w:bottom w:val="single" w:sz="4" w:space="0" w:color="auto"/>
              <w:right w:val="single" w:sz="4" w:space="0" w:color="auto"/>
            </w:tcBorders>
            <w:shd w:val="clear" w:color="auto" w:fill="auto"/>
            <w:noWrap/>
            <w:vAlign w:val="bottom"/>
            <w:hideMark/>
          </w:tcPr>
          <w:p w14:paraId="55CCD8C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305318,18</w:t>
            </w:r>
          </w:p>
        </w:tc>
        <w:tc>
          <w:tcPr>
            <w:tcW w:w="3648" w:type="dxa"/>
            <w:tcBorders>
              <w:top w:val="nil"/>
              <w:left w:val="nil"/>
              <w:bottom w:val="single" w:sz="4" w:space="0" w:color="auto"/>
              <w:right w:val="single" w:sz="4" w:space="0" w:color="auto"/>
            </w:tcBorders>
            <w:shd w:val="clear" w:color="auto" w:fill="auto"/>
            <w:noWrap/>
            <w:vAlign w:val="bottom"/>
            <w:hideMark/>
          </w:tcPr>
          <w:p w14:paraId="2EA49A5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18733A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4B658A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2217.</w:t>
            </w:r>
          </w:p>
        </w:tc>
        <w:tc>
          <w:tcPr>
            <w:tcW w:w="1580" w:type="dxa"/>
            <w:tcBorders>
              <w:top w:val="nil"/>
              <w:left w:val="nil"/>
              <w:bottom w:val="single" w:sz="4" w:space="0" w:color="auto"/>
              <w:right w:val="single" w:sz="4" w:space="0" w:color="auto"/>
            </w:tcBorders>
            <w:shd w:val="clear" w:color="auto" w:fill="auto"/>
            <w:noWrap/>
            <w:vAlign w:val="bottom"/>
            <w:hideMark/>
          </w:tcPr>
          <w:p w14:paraId="72735B8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569588,89</w:t>
            </w:r>
          </w:p>
        </w:tc>
        <w:tc>
          <w:tcPr>
            <w:tcW w:w="1580" w:type="dxa"/>
            <w:tcBorders>
              <w:top w:val="nil"/>
              <w:left w:val="nil"/>
              <w:bottom w:val="single" w:sz="4" w:space="0" w:color="auto"/>
              <w:right w:val="single" w:sz="4" w:space="0" w:color="auto"/>
            </w:tcBorders>
            <w:shd w:val="clear" w:color="auto" w:fill="auto"/>
            <w:noWrap/>
            <w:vAlign w:val="bottom"/>
            <w:hideMark/>
          </w:tcPr>
          <w:p w14:paraId="4E8B1C9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305318,71</w:t>
            </w:r>
          </w:p>
        </w:tc>
        <w:tc>
          <w:tcPr>
            <w:tcW w:w="3648" w:type="dxa"/>
            <w:tcBorders>
              <w:top w:val="nil"/>
              <w:left w:val="nil"/>
              <w:bottom w:val="single" w:sz="4" w:space="0" w:color="auto"/>
              <w:right w:val="single" w:sz="4" w:space="0" w:color="auto"/>
            </w:tcBorders>
            <w:shd w:val="clear" w:color="auto" w:fill="auto"/>
            <w:noWrap/>
            <w:vAlign w:val="bottom"/>
            <w:hideMark/>
          </w:tcPr>
          <w:p w14:paraId="49D5937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3A5D7B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AD5EF2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2218.</w:t>
            </w:r>
          </w:p>
        </w:tc>
        <w:tc>
          <w:tcPr>
            <w:tcW w:w="1580" w:type="dxa"/>
            <w:tcBorders>
              <w:top w:val="nil"/>
              <w:left w:val="nil"/>
              <w:bottom w:val="single" w:sz="4" w:space="0" w:color="auto"/>
              <w:right w:val="single" w:sz="4" w:space="0" w:color="auto"/>
            </w:tcBorders>
            <w:shd w:val="clear" w:color="auto" w:fill="auto"/>
            <w:noWrap/>
            <w:vAlign w:val="bottom"/>
            <w:hideMark/>
          </w:tcPr>
          <w:p w14:paraId="5C438DD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569587,39</w:t>
            </w:r>
          </w:p>
        </w:tc>
        <w:tc>
          <w:tcPr>
            <w:tcW w:w="1580" w:type="dxa"/>
            <w:tcBorders>
              <w:top w:val="nil"/>
              <w:left w:val="nil"/>
              <w:bottom w:val="single" w:sz="4" w:space="0" w:color="auto"/>
              <w:right w:val="single" w:sz="4" w:space="0" w:color="auto"/>
            </w:tcBorders>
            <w:shd w:val="clear" w:color="auto" w:fill="auto"/>
            <w:noWrap/>
            <w:vAlign w:val="bottom"/>
            <w:hideMark/>
          </w:tcPr>
          <w:p w14:paraId="26A47A0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305319,06</w:t>
            </w:r>
          </w:p>
        </w:tc>
        <w:tc>
          <w:tcPr>
            <w:tcW w:w="3648" w:type="dxa"/>
            <w:tcBorders>
              <w:top w:val="nil"/>
              <w:left w:val="nil"/>
              <w:bottom w:val="single" w:sz="4" w:space="0" w:color="auto"/>
              <w:right w:val="single" w:sz="4" w:space="0" w:color="auto"/>
            </w:tcBorders>
            <w:shd w:val="clear" w:color="auto" w:fill="auto"/>
            <w:noWrap/>
            <w:vAlign w:val="bottom"/>
            <w:hideMark/>
          </w:tcPr>
          <w:p w14:paraId="0EEAE02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A2F2DB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C514D0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2219.</w:t>
            </w:r>
          </w:p>
        </w:tc>
        <w:tc>
          <w:tcPr>
            <w:tcW w:w="1580" w:type="dxa"/>
            <w:tcBorders>
              <w:top w:val="nil"/>
              <w:left w:val="nil"/>
              <w:bottom w:val="single" w:sz="4" w:space="0" w:color="auto"/>
              <w:right w:val="single" w:sz="4" w:space="0" w:color="auto"/>
            </w:tcBorders>
            <w:shd w:val="clear" w:color="auto" w:fill="auto"/>
            <w:noWrap/>
            <w:vAlign w:val="bottom"/>
            <w:hideMark/>
          </w:tcPr>
          <w:p w14:paraId="06045B8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569351,14</w:t>
            </w:r>
          </w:p>
        </w:tc>
        <w:tc>
          <w:tcPr>
            <w:tcW w:w="1580" w:type="dxa"/>
            <w:tcBorders>
              <w:top w:val="nil"/>
              <w:left w:val="nil"/>
              <w:bottom w:val="single" w:sz="4" w:space="0" w:color="auto"/>
              <w:right w:val="single" w:sz="4" w:space="0" w:color="auto"/>
            </w:tcBorders>
            <w:shd w:val="clear" w:color="auto" w:fill="auto"/>
            <w:noWrap/>
            <w:vAlign w:val="bottom"/>
            <w:hideMark/>
          </w:tcPr>
          <w:p w14:paraId="703767F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305371,87</w:t>
            </w:r>
          </w:p>
        </w:tc>
        <w:tc>
          <w:tcPr>
            <w:tcW w:w="3648" w:type="dxa"/>
            <w:tcBorders>
              <w:top w:val="nil"/>
              <w:left w:val="nil"/>
              <w:bottom w:val="single" w:sz="4" w:space="0" w:color="auto"/>
              <w:right w:val="single" w:sz="4" w:space="0" w:color="auto"/>
            </w:tcBorders>
            <w:shd w:val="clear" w:color="auto" w:fill="auto"/>
            <w:noWrap/>
            <w:vAlign w:val="bottom"/>
            <w:hideMark/>
          </w:tcPr>
          <w:p w14:paraId="189C2B2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7D847B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EF8823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2220.</w:t>
            </w:r>
          </w:p>
        </w:tc>
        <w:tc>
          <w:tcPr>
            <w:tcW w:w="1580" w:type="dxa"/>
            <w:tcBorders>
              <w:top w:val="nil"/>
              <w:left w:val="nil"/>
              <w:bottom w:val="single" w:sz="4" w:space="0" w:color="auto"/>
              <w:right w:val="single" w:sz="4" w:space="0" w:color="auto"/>
            </w:tcBorders>
            <w:shd w:val="clear" w:color="auto" w:fill="auto"/>
            <w:noWrap/>
            <w:vAlign w:val="bottom"/>
            <w:hideMark/>
          </w:tcPr>
          <w:p w14:paraId="5EA86A8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569268,59</w:t>
            </w:r>
          </w:p>
        </w:tc>
        <w:tc>
          <w:tcPr>
            <w:tcW w:w="1580" w:type="dxa"/>
            <w:tcBorders>
              <w:top w:val="nil"/>
              <w:left w:val="nil"/>
              <w:bottom w:val="single" w:sz="4" w:space="0" w:color="auto"/>
              <w:right w:val="single" w:sz="4" w:space="0" w:color="auto"/>
            </w:tcBorders>
            <w:shd w:val="clear" w:color="auto" w:fill="auto"/>
            <w:noWrap/>
            <w:vAlign w:val="bottom"/>
            <w:hideMark/>
          </w:tcPr>
          <w:p w14:paraId="7E0C4C4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304999,69</w:t>
            </w:r>
          </w:p>
        </w:tc>
        <w:tc>
          <w:tcPr>
            <w:tcW w:w="3648" w:type="dxa"/>
            <w:tcBorders>
              <w:top w:val="nil"/>
              <w:left w:val="nil"/>
              <w:bottom w:val="single" w:sz="4" w:space="0" w:color="auto"/>
              <w:right w:val="single" w:sz="4" w:space="0" w:color="auto"/>
            </w:tcBorders>
            <w:shd w:val="clear" w:color="auto" w:fill="auto"/>
            <w:noWrap/>
            <w:vAlign w:val="bottom"/>
            <w:hideMark/>
          </w:tcPr>
          <w:p w14:paraId="38D754A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95E4F9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F4318C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2221.</w:t>
            </w:r>
          </w:p>
        </w:tc>
        <w:tc>
          <w:tcPr>
            <w:tcW w:w="1580" w:type="dxa"/>
            <w:tcBorders>
              <w:top w:val="nil"/>
              <w:left w:val="nil"/>
              <w:bottom w:val="single" w:sz="4" w:space="0" w:color="auto"/>
              <w:right w:val="single" w:sz="4" w:space="0" w:color="auto"/>
            </w:tcBorders>
            <w:shd w:val="clear" w:color="auto" w:fill="auto"/>
            <w:noWrap/>
            <w:vAlign w:val="bottom"/>
            <w:hideMark/>
          </w:tcPr>
          <w:p w14:paraId="4C1A956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569209,69</w:t>
            </w:r>
          </w:p>
        </w:tc>
        <w:tc>
          <w:tcPr>
            <w:tcW w:w="1580" w:type="dxa"/>
            <w:tcBorders>
              <w:top w:val="nil"/>
              <w:left w:val="nil"/>
              <w:bottom w:val="single" w:sz="4" w:space="0" w:color="auto"/>
              <w:right w:val="single" w:sz="4" w:space="0" w:color="auto"/>
            </w:tcBorders>
            <w:shd w:val="clear" w:color="auto" w:fill="auto"/>
            <w:noWrap/>
            <w:vAlign w:val="bottom"/>
            <w:hideMark/>
          </w:tcPr>
          <w:p w14:paraId="32E3A90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304753,56</w:t>
            </w:r>
          </w:p>
        </w:tc>
        <w:tc>
          <w:tcPr>
            <w:tcW w:w="3648" w:type="dxa"/>
            <w:tcBorders>
              <w:top w:val="nil"/>
              <w:left w:val="nil"/>
              <w:bottom w:val="single" w:sz="4" w:space="0" w:color="auto"/>
              <w:right w:val="single" w:sz="4" w:space="0" w:color="auto"/>
            </w:tcBorders>
            <w:shd w:val="clear" w:color="auto" w:fill="auto"/>
            <w:noWrap/>
            <w:vAlign w:val="bottom"/>
            <w:hideMark/>
          </w:tcPr>
          <w:p w14:paraId="62D7517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D61791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21F9D7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2222.</w:t>
            </w:r>
          </w:p>
        </w:tc>
        <w:tc>
          <w:tcPr>
            <w:tcW w:w="1580" w:type="dxa"/>
            <w:tcBorders>
              <w:top w:val="nil"/>
              <w:left w:val="nil"/>
              <w:bottom w:val="single" w:sz="4" w:space="0" w:color="auto"/>
              <w:right w:val="single" w:sz="4" w:space="0" w:color="auto"/>
            </w:tcBorders>
            <w:shd w:val="clear" w:color="auto" w:fill="auto"/>
            <w:noWrap/>
            <w:vAlign w:val="bottom"/>
            <w:hideMark/>
          </w:tcPr>
          <w:p w14:paraId="01E8707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569206,93</w:t>
            </w:r>
          </w:p>
        </w:tc>
        <w:tc>
          <w:tcPr>
            <w:tcW w:w="1580" w:type="dxa"/>
            <w:tcBorders>
              <w:top w:val="nil"/>
              <w:left w:val="nil"/>
              <w:bottom w:val="single" w:sz="4" w:space="0" w:color="auto"/>
              <w:right w:val="single" w:sz="4" w:space="0" w:color="auto"/>
            </w:tcBorders>
            <w:shd w:val="clear" w:color="auto" w:fill="auto"/>
            <w:noWrap/>
            <w:vAlign w:val="bottom"/>
            <w:hideMark/>
          </w:tcPr>
          <w:p w14:paraId="4D2E57D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304742,03</w:t>
            </w:r>
          </w:p>
        </w:tc>
        <w:tc>
          <w:tcPr>
            <w:tcW w:w="3648" w:type="dxa"/>
            <w:tcBorders>
              <w:top w:val="nil"/>
              <w:left w:val="nil"/>
              <w:bottom w:val="single" w:sz="4" w:space="0" w:color="auto"/>
              <w:right w:val="single" w:sz="4" w:space="0" w:color="auto"/>
            </w:tcBorders>
            <w:shd w:val="clear" w:color="auto" w:fill="auto"/>
            <w:noWrap/>
            <w:vAlign w:val="bottom"/>
            <w:hideMark/>
          </w:tcPr>
          <w:p w14:paraId="05ECED8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7486DB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F7006E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2223.</w:t>
            </w:r>
          </w:p>
        </w:tc>
        <w:tc>
          <w:tcPr>
            <w:tcW w:w="1580" w:type="dxa"/>
            <w:tcBorders>
              <w:top w:val="nil"/>
              <w:left w:val="nil"/>
              <w:bottom w:val="single" w:sz="4" w:space="0" w:color="auto"/>
              <w:right w:val="single" w:sz="4" w:space="0" w:color="auto"/>
            </w:tcBorders>
            <w:shd w:val="clear" w:color="auto" w:fill="auto"/>
            <w:noWrap/>
            <w:vAlign w:val="bottom"/>
            <w:hideMark/>
          </w:tcPr>
          <w:p w14:paraId="17C6B7B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569182,94</w:t>
            </w:r>
          </w:p>
        </w:tc>
        <w:tc>
          <w:tcPr>
            <w:tcW w:w="1580" w:type="dxa"/>
            <w:tcBorders>
              <w:top w:val="nil"/>
              <w:left w:val="nil"/>
              <w:bottom w:val="single" w:sz="4" w:space="0" w:color="auto"/>
              <w:right w:val="single" w:sz="4" w:space="0" w:color="auto"/>
            </w:tcBorders>
            <w:shd w:val="clear" w:color="auto" w:fill="auto"/>
            <w:noWrap/>
            <w:vAlign w:val="bottom"/>
            <w:hideMark/>
          </w:tcPr>
          <w:p w14:paraId="3D81FC5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304662,00</w:t>
            </w:r>
          </w:p>
        </w:tc>
        <w:tc>
          <w:tcPr>
            <w:tcW w:w="3648" w:type="dxa"/>
            <w:tcBorders>
              <w:top w:val="nil"/>
              <w:left w:val="nil"/>
              <w:bottom w:val="single" w:sz="4" w:space="0" w:color="auto"/>
              <w:right w:val="single" w:sz="4" w:space="0" w:color="auto"/>
            </w:tcBorders>
            <w:shd w:val="clear" w:color="auto" w:fill="auto"/>
            <w:noWrap/>
            <w:vAlign w:val="bottom"/>
            <w:hideMark/>
          </w:tcPr>
          <w:p w14:paraId="3EBA2C7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40F4C8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0A56D2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2224.</w:t>
            </w:r>
          </w:p>
        </w:tc>
        <w:tc>
          <w:tcPr>
            <w:tcW w:w="1580" w:type="dxa"/>
            <w:tcBorders>
              <w:top w:val="nil"/>
              <w:left w:val="nil"/>
              <w:bottom w:val="single" w:sz="4" w:space="0" w:color="auto"/>
              <w:right w:val="single" w:sz="4" w:space="0" w:color="auto"/>
            </w:tcBorders>
            <w:shd w:val="clear" w:color="auto" w:fill="auto"/>
            <w:noWrap/>
            <w:vAlign w:val="bottom"/>
            <w:hideMark/>
          </w:tcPr>
          <w:p w14:paraId="6558638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569182,36</w:t>
            </w:r>
          </w:p>
        </w:tc>
        <w:tc>
          <w:tcPr>
            <w:tcW w:w="1580" w:type="dxa"/>
            <w:tcBorders>
              <w:top w:val="nil"/>
              <w:left w:val="nil"/>
              <w:bottom w:val="single" w:sz="4" w:space="0" w:color="auto"/>
              <w:right w:val="single" w:sz="4" w:space="0" w:color="auto"/>
            </w:tcBorders>
            <w:shd w:val="clear" w:color="auto" w:fill="auto"/>
            <w:noWrap/>
            <w:vAlign w:val="bottom"/>
            <w:hideMark/>
          </w:tcPr>
          <w:p w14:paraId="0AF00CE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304660,05</w:t>
            </w:r>
          </w:p>
        </w:tc>
        <w:tc>
          <w:tcPr>
            <w:tcW w:w="3648" w:type="dxa"/>
            <w:tcBorders>
              <w:top w:val="nil"/>
              <w:left w:val="nil"/>
              <w:bottom w:val="single" w:sz="4" w:space="0" w:color="auto"/>
              <w:right w:val="single" w:sz="4" w:space="0" w:color="auto"/>
            </w:tcBorders>
            <w:shd w:val="clear" w:color="auto" w:fill="auto"/>
            <w:noWrap/>
            <w:vAlign w:val="bottom"/>
            <w:hideMark/>
          </w:tcPr>
          <w:p w14:paraId="362B3EA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AA4A2D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9F6E7C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2225.</w:t>
            </w:r>
          </w:p>
        </w:tc>
        <w:tc>
          <w:tcPr>
            <w:tcW w:w="1580" w:type="dxa"/>
            <w:tcBorders>
              <w:top w:val="nil"/>
              <w:left w:val="nil"/>
              <w:bottom w:val="single" w:sz="4" w:space="0" w:color="auto"/>
              <w:right w:val="single" w:sz="4" w:space="0" w:color="auto"/>
            </w:tcBorders>
            <w:shd w:val="clear" w:color="auto" w:fill="auto"/>
            <w:noWrap/>
            <w:vAlign w:val="bottom"/>
            <w:hideMark/>
          </w:tcPr>
          <w:p w14:paraId="20267AE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569180,56</w:t>
            </w:r>
          </w:p>
        </w:tc>
        <w:tc>
          <w:tcPr>
            <w:tcW w:w="1580" w:type="dxa"/>
            <w:tcBorders>
              <w:top w:val="nil"/>
              <w:left w:val="nil"/>
              <w:bottom w:val="single" w:sz="4" w:space="0" w:color="auto"/>
              <w:right w:val="single" w:sz="4" w:space="0" w:color="auto"/>
            </w:tcBorders>
            <w:shd w:val="clear" w:color="auto" w:fill="auto"/>
            <w:noWrap/>
            <w:vAlign w:val="bottom"/>
            <w:hideMark/>
          </w:tcPr>
          <w:p w14:paraId="7F4515C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304661,01</w:t>
            </w:r>
          </w:p>
        </w:tc>
        <w:tc>
          <w:tcPr>
            <w:tcW w:w="3648" w:type="dxa"/>
            <w:tcBorders>
              <w:top w:val="nil"/>
              <w:left w:val="nil"/>
              <w:bottom w:val="single" w:sz="4" w:space="0" w:color="auto"/>
              <w:right w:val="single" w:sz="4" w:space="0" w:color="auto"/>
            </w:tcBorders>
            <w:shd w:val="clear" w:color="auto" w:fill="auto"/>
            <w:noWrap/>
            <w:vAlign w:val="bottom"/>
            <w:hideMark/>
          </w:tcPr>
          <w:p w14:paraId="18615FC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DD8170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907355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2226.</w:t>
            </w:r>
          </w:p>
        </w:tc>
        <w:tc>
          <w:tcPr>
            <w:tcW w:w="1580" w:type="dxa"/>
            <w:tcBorders>
              <w:top w:val="nil"/>
              <w:left w:val="nil"/>
              <w:bottom w:val="single" w:sz="4" w:space="0" w:color="auto"/>
              <w:right w:val="single" w:sz="4" w:space="0" w:color="auto"/>
            </w:tcBorders>
            <w:shd w:val="clear" w:color="auto" w:fill="auto"/>
            <w:noWrap/>
            <w:vAlign w:val="bottom"/>
            <w:hideMark/>
          </w:tcPr>
          <w:p w14:paraId="34964FC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569172,51</w:t>
            </w:r>
          </w:p>
        </w:tc>
        <w:tc>
          <w:tcPr>
            <w:tcW w:w="1580" w:type="dxa"/>
            <w:tcBorders>
              <w:top w:val="nil"/>
              <w:left w:val="nil"/>
              <w:bottom w:val="single" w:sz="4" w:space="0" w:color="auto"/>
              <w:right w:val="single" w:sz="4" w:space="0" w:color="auto"/>
            </w:tcBorders>
            <w:shd w:val="clear" w:color="auto" w:fill="auto"/>
            <w:noWrap/>
            <w:vAlign w:val="bottom"/>
            <w:hideMark/>
          </w:tcPr>
          <w:p w14:paraId="057E705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304645,48</w:t>
            </w:r>
          </w:p>
        </w:tc>
        <w:tc>
          <w:tcPr>
            <w:tcW w:w="3648" w:type="dxa"/>
            <w:tcBorders>
              <w:top w:val="nil"/>
              <w:left w:val="nil"/>
              <w:bottom w:val="single" w:sz="4" w:space="0" w:color="auto"/>
              <w:right w:val="single" w:sz="4" w:space="0" w:color="auto"/>
            </w:tcBorders>
            <w:shd w:val="clear" w:color="auto" w:fill="auto"/>
            <w:noWrap/>
            <w:vAlign w:val="bottom"/>
            <w:hideMark/>
          </w:tcPr>
          <w:p w14:paraId="5EA8692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DE5078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5F8310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2227.</w:t>
            </w:r>
          </w:p>
        </w:tc>
        <w:tc>
          <w:tcPr>
            <w:tcW w:w="1580" w:type="dxa"/>
            <w:tcBorders>
              <w:top w:val="nil"/>
              <w:left w:val="nil"/>
              <w:bottom w:val="single" w:sz="4" w:space="0" w:color="auto"/>
              <w:right w:val="single" w:sz="4" w:space="0" w:color="auto"/>
            </w:tcBorders>
            <w:shd w:val="clear" w:color="auto" w:fill="auto"/>
            <w:noWrap/>
            <w:vAlign w:val="bottom"/>
            <w:hideMark/>
          </w:tcPr>
          <w:p w14:paraId="7D7E7A8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569146,95</w:t>
            </w:r>
          </w:p>
        </w:tc>
        <w:tc>
          <w:tcPr>
            <w:tcW w:w="1580" w:type="dxa"/>
            <w:tcBorders>
              <w:top w:val="nil"/>
              <w:left w:val="nil"/>
              <w:bottom w:val="single" w:sz="4" w:space="0" w:color="auto"/>
              <w:right w:val="single" w:sz="4" w:space="0" w:color="auto"/>
            </w:tcBorders>
            <w:shd w:val="clear" w:color="auto" w:fill="auto"/>
            <w:noWrap/>
            <w:vAlign w:val="bottom"/>
            <w:hideMark/>
          </w:tcPr>
          <w:p w14:paraId="782FF08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304658,77</w:t>
            </w:r>
          </w:p>
        </w:tc>
        <w:tc>
          <w:tcPr>
            <w:tcW w:w="3648" w:type="dxa"/>
            <w:tcBorders>
              <w:top w:val="nil"/>
              <w:left w:val="nil"/>
              <w:bottom w:val="single" w:sz="4" w:space="0" w:color="auto"/>
              <w:right w:val="single" w:sz="4" w:space="0" w:color="auto"/>
            </w:tcBorders>
            <w:shd w:val="clear" w:color="auto" w:fill="auto"/>
            <w:noWrap/>
            <w:vAlign w:val="bottom"/>
            <w:hideMark/>
          </w:tcPr>
          <w:p w14:paraId="622B303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1757A9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65F325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2228.</w:t>
            </w:r>
          </w:p>
        </w:tc>
        <w:tc>
          <w:tcPr>
            <w:tcW w:w="1580" w:type="dxa"/>
            <w:tcBorders>
              <w:top w:val="nil"/>
              <w:left w:val="nil"/>
              <w:bottom w:val="single" w:sz="4" w:space="0" w:color="auto"/>
              <w:right w:val="single" w:sz="4" w:space="0" w:color="auto"/>
            </w:tcBorders>
            <w:shd w:val="clear" w:color="auto" w:fill="auto"/>
            <w:noWrap/>
            <w:vAlign w:val="bottom"/>
            <w:hideMark/>
          </w:tcPr>
          <w:p w14:paraId="4D1C15F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568996,33</w:t>
            </w:r>
          </w:p>
        </w:tc>
        <w:tc>
          <w:tcPr>
            <w:tcW w:w="1580" w:type="dxa"/>
            <w:tcBorders>
              <w:top w:val="nil"/>
              <w:left w:val="nil"/>
              <w:bottom w:val="single" w:sz="4" w:space="0" w:color="auto"/>
              <w:right w:val="single" w:sz="4" w:space="0" w:color="auto"/>
            </w:tcBorders>
            <w:shd w:val="clear" w:color="auto" w:fill="auto"/>
            <w:noWrap/>
            <w:vAlign w:val="bottom"/>
            <w:hideMark/>
          </w:tcPr>
          <w:p w14:paraId="4982979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304767,09</w:t>
            </w:r>
          </w:p>
        </w:tc>
        <w:tc>
          <w:tcPr>
            <w:tcW w:w="3648" w:type="dxa"/>
            <w:tcBorders>
              <w:top w:val="nil"/>
              <w:left w:val="nil"/>
              <w:bottom w:val="single" w:sz="4" w:space="0" w:color="auto"/>
              <w:right w:val="single" w:sz="4" w:space="0" w:color="auto"/>
            </w:tcBorders>
            <w:shd w:val="clear" w:color="auto" w:fill="auto"/>
            <w:noWrap/>
            <w:vAlign w:val="bottom"/>
            <w:hideMark/>
          </w:tcPr>
          <w:p w14:paraId="31FD676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B011B7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2ECE35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2229.</w:t>
            </w:r>
          </w:p>
        </w:tc>
        <w:tc>
          <w:tcPr>
            <w:tcW w:w="1580" w:type="dxa"/>
            <w:tcBorders>
              <w:top w:val="nil"/>
              <w:left w:val="nil"/>
              <w:bottom w:val="single" w:sz="4" w:space="0" w:color="auto"/>
              <w:right w:val="single" w:sz="4" w:space="0" w:color="auto"/>
            </w:tcBorders>
            <w:shd w:val="clear" w:color="auto" w:fill="auto"/>
            <w:noWrap/>
            <w:vAlign w:val="bottom"/>
            <w:hideMark/>
          </w:tcPr>
          <w:p w14:paraId="04D9B34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568790,85</w:t>
            </w:r>
          </w:p>
        </w:tc>
        <w:tc>
          <w:tcPr>
            <w:tcW w:w="1580" w:type="dxa"/>
            <w:tcBorders>
              <w:top w:val="nil"/>
              <w:left w:val="nil"/>
              <w:bottom w:val="single" w:sz="4" w:space="0" w:color="auto"/>
              <w:right w:val="single" w:sz="4" w:space="0" w:color="auto"/>
            </w:tcBorders>
            <w:shd w:val="clear" w:color="auto" w:fill="auto"/>
            <w:noWrap/>
            <w:vAlign w:val="bottom"/>
            <w:hideMark/>
          </w:tcPr>
          <w:p w14:paraId="2EBF999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304909,61</w:t>
            </w:r>
          </w:p>
        </w:tc>
        <w:tc>
          <w:tcPr>
            <w:tcW w:w="3648" w:type="dxa"/>
            <w:tcBorders>
              <w:top w:val="nil"/>
              <w:left w:val="nil"/>
              <w:bottom w:val="single" w:sz="4" w:space="0" w:color="auto"/>
              <w:right w:val="single" w:sz="4" w:space="0" w:color="auto"/>
            </w:tcBorders>
            <w:shd w:val="clear" w:color="auto" w:fill="auto"/>
            <w:noWrap/>
            <w:vAlign w:val="bottom"/>
            <w:hideMark/>
          </w:tcPr>
          <w:p w14:paraId="0774E85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5B92F2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4871B8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2230.</w:t>
            </w:r>
          </w:p>
        </w:tc>
        <w:tc>
          <w:tcPr>
            <w:tcW w:w="1580" w:type="dxa"/>
            <w:tcBorders>
              <w:top w:val="nil"/>
              <w:left w:val="nil"/>
              <w:bottom w:val="single" w:sz="4" w:space="0" w:color="auto"/>
              <w:right w:val="single" w:sz="4" w:space="0" w:color="auto"/>
            </w:tcBorders>
            <w:shd w:val="clear" w:color="auto" w:fill="auto"/>
            <w:noWrap/>
            <w:vAlign w:val="bottom"/>
            <w:hideMark/>
          </w:tcPr>
          <w:p w14:paraId="2E38544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568779,97</w:t>
            </w:r>
          </w:p>
        </w:tc>
        <w:tc>
          <w:tcPr>
            <w:tcW w:w="1580" w:type="dxa"/>
            <w:tcBorders>
              <w:top w:val="nil"/>
              <w:left w:val="nil"/>
              <w:bottom w:val="single" w:sz="4" w:space="0" w:color="auto"/>
              <w:right w:val="single" w:sz="4" w:space="0" w:color="auto"/>
            </w:tcBorders>
            <w:shd w:val="clear" w:color="auto" w:fill="auto"/>
            <w:noWrap/>
            <w:vAlign w:val="bottom"/>
            <w:hideMark/>
          </w:tcPr>
          <w:p w14:paraId="4205E4C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304911,67</w:t>
            </w:r>
          </w:p>
        </w:tc>
        <w:tc>
          <w:tcPr>
            <w:tcW w:w="3648" w:type="dxa"/>
            <w:tcBorders>
              <w:top w:val="nil"/>
              <w:left w:val="nil"/>
              <w:bottom w:val="single" w:sz="4" w:space="0" w:color="auto"/>
              <w:right w:val="single" w:sz="4" w:space="0" w:color="auto"/>
            </w:tcBorders>
            <w:shd w:val="clear" w:color="auto" w:fill="auto"/>
            <w:noWrap/>
            <w:vAlign w:val="bottom"/>
            <w:hideMark/>
          </w:tcPr>
          <w:p w14:paraId="7726C75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F5C3E4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C5335B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2231.</w:t>
            </w:r>
          </w:p>
        </w:tc>
        <w:tc>
          <w:tcPr>
            <w:tcW w:w="1580" w:type="dxa"/>
            <w:tcBorders>
              <w:top w:val="nil"/>
              <w:left w:val="nil"/>
              <w:bottom w:val="single" w:sz="4" w:space="0" w:color="auto"/>
              <w:right w:val="single" w:sz="4" w:space="0" w:color="auto"/>
            </w:tcBorders>
            <w:shd w:val="clear" w:color="auto" w:fill="auto"/>
            <w:noWrap/>
            <w:vAlign w:val="bottom"/>
            <w:hideMark/>
          </w:tcPr>
          <w:p w14:paraId="2F3FECE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568766,68</w:t>
            </w:r>
          </w:p>
        </w:tc>
        <w:tc>
          <w:tcPr>
            <w:tcW w:w="1580" w:type="dxa"/>
            <w:tcBorders>
              <w:top w:val="nil"/>
              <w:left w:val="nil"/>
              <w:bottom w:val="single" w:sz="4" w:space="0" w:color="auto"/>
              <w:right w:val="single" w:sz="4" w:space="0" w:color="auto"/>
            </w:tcBorders>
            <w:shd w:val="clear" w:color="auto" w:fill="auto"/>
            <w:noWrap/>
            <w:vAlign w:val="bottom"/>
            <w:hideMark/>
          </w:tcPr>
          <w:p w14:paraId="426FD10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304931,00</w:t>
            </w:r>
          </w:p>
        </w:tc>
        <w:tc>
          <w:tcPr>
            <w:tcW w:w="3648" w:type="dxa"/>
            <w:tcBorders>
              <w:top w:val="nil"/>
              <w:left w:val="nil"/>
              <w:bottom w:val="single" w:sz="4" w:space="0" w:color="auto"/>
              <w:right w:val="single" w:sz="4" w:space="0" w:color="auto"/>
            </w:tcBorders>
            <w:shd w:val="clear" w:color="auto" w:fill="auto"/>
            <w:noWrap/>
            <w:vAlign w:val="bottom"/>
            <w:hideMark/>
          </w:tcPr>
          <w:p w14:paraId="56B1D59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40761E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0CEE32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2232.</w:t>
            </w:r>
          </w:p>
        </w:tc>
        <w:tc>
          <w:tcPr>
            <w:tcW w:w="1580" w:type="dxa"/>
            <w:tcBorders>
              <w:top w:val="nil"/>
              <w:left w:val="nil"/>
              <w:bottom w:val="single" w:sz="4" w:space="0" w:color="auto"/>
              <w:right w:val="single" w:sz="4" w:space="0" w:color="auto"/>
            </w:tcBorders>
            <w:shd w:val="clear" w:color="auto" w:fill="auto"/>
            <w:noWrap/>
            <w:vAlign w:val="bottom"/>
            <w:hideMark/>
          </w:tcPr>
          <w:p w14:paraId="6BECCDE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568688,64</w:t>
            </w:r>
          </w:p>
        </w:tc>
        <w:tc>
          <w:tcPr>
            <w:tcW w:w="1580" w:type="dxa"/>
            <w:tcBorders>
              <w:top w:val="nil"/>
              <w:left w:val="nil"/>
              <w:bottom w:val="single" w:sz="4" w:space="0" w:color="auto"/>
              <w:right w:val="single" w:sz="4" w:space="0" w:color="auto"/>
            </w:tcBorders>
            <w:shd w:val="clear" w:color="auto" w:fill="auto"/>
            <w:noWrap/>
            <w:vAlign w:val="bottom"/>
            <w:hideMark/>
          </w:tcPr>
          <w:p w14:paraId="76A3A0A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305041,01</w:t>
            </w:r>
          </w:p>
        </w:tc>
        <w:tc>
          <w:tcPr>
            <w:tcW w:w="3648" w:type="dxa"/>
            <w:tcBorders>
              <w:top w:val="nil"/>
              <w:left w:val="nil"/>
              <w:bottom w:val="single" w:sz="4" w:space="0" w:color="auto"/>
              <w:right w:val="single" w:sz="4" w:space="0" w:color="auto"/>
            </w:tcBorders>
            <w:shd w:val="clear" w:color="auto" w:fill="auto"/>
            <w:noWrap/>
            <w:vAlign w:val="bottom"/>
            <w:hideMark/>
          </w:tcPr>
          <w:p w14:paraId="7E573E8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7B69F4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A434A5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2233.</w:t>
            </w:r>
          </w:p>
        </w:tc>
        <w:tc>
          <w:tcPr>
            <w:tcW w:w="1580" w:type="dxa"/>
            <w:tcBorders>
              <w:top w:val="nil"/>
              <w:left w:val="nil"/>
              <w:bottom w:val="single" w:sz="4" w:space="0" w:color="auto"/>
              <w:right w:val="single" w:sz="4" w:space="0" w:color="auto"/>
            </w:tcBorders>
            <w:shd w:val="clear" w:color="auto" w:fill="auto"/>
            <w:noWrap/>
            <w:vAlign w:val="bottom"/>
            <w:hideMark/>
          </w:tcPr>
          <w:p w14:paraId="62887FD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568675,84</w:t>
            </w:r>
          </w:p>
        </w:tc>
        <w:tc>
          <w:tcPr>
            <w:tcW w:w="1580" w:type="dxa"/>
            <w:tcBorders>
              <w:top w:val="nil"/>
              <w:left w:val="nil"/>
              <w:bottom w:val="single" w:sz="4" w:space="0" w:color="auto"/>
              <w:right w:val="single" w:sz="4" w:space="0" w:color="auto"/>
            </w:tcBorders>
            <w:shd w:val="clear" w:color="auto" w:fill="auto"/>
            <w:noWrap/>
            <w:vAlign w:val="bottom"/>
            <w:hideMark/>
          </w:tcPr>
          <w:p w14:paraId="299E365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305059,06</w:t>
            </w:r>
          </w:p>
        </w:tc>
        <w:tc>
          <w:tcPr>
            <w:tcW w:w="3648" w:type="dxa"/>
            <w:tcBorders>
              <w:top w:val="nil"/>
              <w:left w:val="nil"/>
              <w:bottom w:val="single" w:sz="4" w:space="0" w:color="auto"/>
              <w:right w:val="single" w:sz="4" w:space="0" w:color="auto"/>
            </w:tcBorders>
            <w:shd w:val="clear" w:color="auto" w:fill="auto"/>
            <w:noWrap/>
            <w:vAlign w:val="bottom"/>
            <w:hideMark/>
          </w:tcPr>
          <w:p w14:paraId="3596DD5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0CDCA5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40A7CD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2234.</w:t>
            </w:r>
          </w:p>
        </w:tc>
        <w:tc>
          <w:tcPr>
            <w:tcW w:w="1580" w:type="dxa"/>
            <w:tcBorders>
              <w:top w:val="nil"/>
              <w:left w:val="nil"/>
              <w:bottom w:val="single" w:sz="4" w:space="0" w:color="auto"/>
              <w:right w:val="single" w:sz="4" w:space="0" w:color="auto"/>
            </w:tcBorders>
            <w:shd w:val="clear" w:color="auto" w:fill="auto"/>
            <w:noWrap/>
            <w:vAlign w:val="bottom"/>
            <w:hideMark/>
          </w:tcPr>
          <w:p w14:paraId="1163B6D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568671,23</w:t>
            </w:r>
          </w:p>
        </w:tc>
        <w:tc>
          <w:tcPr>
            <w:tcW w:w="1580" w:type="dxa"/>
            <w:tcBorders>
              <w:top w:val="nil"/>
              <w:left w:val="nil"/>
              <w:bottom w:val="single" w:sz="4" w:space="0" w:color="auto"/>
              <w:right w:val="single" w:sz="4" w:space="0" w:color="auto"/>
            </w:tcBorders>
            <w:shd w:val="clear" w:color="auto" w:fill="auto"/>
            <w:noWrap/>
            <w:vAlign w:val="bottom"/>
            <w:hideMark/>
          </w:tcPr>
          <w:p w14:paraId="396A508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305064,09</w:t>
            </w:r>
          </w:p>
        </w:tc>
        <w:tc>
          <w:tcPr>
            <w:tcW w:w="3648" w:type="dxa"/>
            <w:tcBorders>
              <w:top w:val="nil"/>
              <w:left w:val="nil"/>
              <w:bottom w:val="single" w:sz="4" w:space="0" w:color="auto"/>
              <w:right w:val="single" w:sz="4" w:space="0" w:color="auto"/>
            </w:tcBorders>
            <w:shd w:val="clear" w:color="auto" w:fill="auto"/>
            <w:noWrap/>
            <w:vAlign w:val="bottom"/>
            <w:hideMark/>
          </w:tcPr>
          <w:p w14:paraId="3EA0905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B149FC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1D7838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2235.</w:t>
            </w:r>
          </w:p>
        </w:tc>
        <w:tc>
          <w:tcPr>
            <w:tcW w:w="1580" w:type="dxa"/>
            <w:tcBorders>
              <w:top w:val="nil"/>
              <w:left w:val="nil"/>
              <w:bottom w:val="single" w:sz="4" w:space="0" w:color="auto"/>
              <w:right w:val="single" w:sz="4" w:space="0" w:color="auto"/>
            </w:tcBorders>
            <w:shd w:val="clear" w:color="auto" w:fill="auto"/>
            <w:noWrap/>
            <w:vAlign w:val="bottom"/>
            <w:hideMark/>
          </w:tcPr>
          <w:p w14:paraId="23DDC6C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568661,24</w:t>
            </w:r>
          </w:p>
        </w:tc>
        <w:tc>
          <w:tcPr>
            <w:tcW w:w="1580" w:type="dxa"/>
            <w:tcBorders>
              <w:top w:val="nil"/>
              <w:left w:val="nil"/>
              <w:bottom w:val="single" w:sz="4" w:space="0" w:color="auto"/>
              <w:right w:val="single" w:sz="4" w:space="0" w:color="auto"/>
            </w:tcBorders>
            <w:shd w:val="clear" w:color="auto" w:fill="auto"/>
            <w:noWrap/>
            <w:vAlign w:val="bottom"/>
            <w:hideMark/>
          </w:tcPr>
          <w:p w14:paraId="0E1FC05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305075,02</w:t>
            </w:r>
          </w:p>
        </w:tc>
        <w:tc>
          <w:tcPr>
            <w:tcW w:w="3648" w:type="dxa"/>
            <w:tcBorders>
              <w:top w:val="nil"/>
              <w:left w:val="nil"/>
              <w:bottom w:val="single" w:sz="4" w:space="0" w:color="auto"/>
              <w:right w:val="single" w:sz="4" w:space="0" w:color="auto"/>
            </w:tcBorders>
            <w:shd w:val="clear" w:color="auto" w:fill="auto"/>
            <w:noWrap/>
            <w:vAlign w:val="bottom"/>
            <w:hideMark/>
          </w:tcPr>
          <w:p w14:paraId="7322DA1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7ACE27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14395C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2236.</w:t>
            </w:r>
          </w:p>
        </w:tc>
        <w:tc>
          <w:tcPr>
            <w:tcW w:w="1580" w:type="dxa"/>
            <w:tcBorders>
              <w:top w:val="nil"/>
              <w:left w:val="nil"/>
              <w:bottom w:val="single" w:sz="4" w:space="0" w:color="auto"/>
              <w:right w:val="single" w:sz="4" w:space="0" w:color="auto"/>
            </w:tcBorders>
            <w:shd w:val="clear" w:color="auto" w:fill="auto"/>
            <w:noWrap/>
            <w:vAlign w:val="bottom"/>
            <w:hideMark/>
          </w:tcPr>
          <w:p w14:paraId="18D4C08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568658,02</w:t>
            </w:r>
          </w:p>
        </w:tc>
        <w:tc>
          <w:tcPr>
            <w:tcW w:w="1580" w:type="dxa"/>
            <w:tcBorders>
              <w:top w:val="nil"/>
              <w:left w:val="nil"/>
              <w:bottom w:val="single" w:sz="4" w:space="0" w:color="auto"/>
              <w:right w:val="single" w:sz="4" w:space="0" w:color="auto"/>
            </w:tcBorders>
            <w:shd w:val="clear" w:color="auto" w:fill="auto"/>
            <w:noWrap/>
            <w:vAlign w:val="bottom"/>
            <w:hideMark/>
          </w:tcPr>
          <w:p w14:paraId="34EA52A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305078,52</w:t>
            </w:r>
          </w:p>
        </w:tc>
        <w:tc>
          <w:tcPr>
            <w:tcW w:w="3648" w:type="dxa"/>
            <w:tcBorders>
              <w:top w:val="nil"/>
              <w:left w:val="nil"/>
              <w:bottom w:val="single" w:sz="4" w:space="0" w:color="auto"/>
              <w:right w:val="single" w:sz="4" w:space="0" w:color="auto"/>
            </w:tcBorders>
            <w:shd w:val="clear" w:color="auto" w:fill="auto"/>
            <w:noWrap/>
            <w:vAlign w:val="bottom"/>
            <w:hideMark/>
          </w:tcPr>
          <w:p w14:paraId="1C71E00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EC4753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E79F1D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2237.</w:t>
            </w:r>
          </w:p>
        </w:tc>
        <w:tc>
          <w:tcPr>
            <w:tcW w:w="1580" w:type="dxa"/>
            <w:tcBorders>
              <w:top w:val="nil"/>
              <w:left w:val="nil"/>
              <w:bottom w:val="single" w:sz="4" w:space="0" w:color="auto"/>
              <w:right w:val="single" w:sz="4" w:space="0" w:color="auto"/>
            </w:tcBorders>
            <w:shd w:val="clear" w:color="auto" w:fill="auto"/>
            <w:noWrap/>
            <w:vAlign w:val="bottom"/>
            <w:hideMark/>
          </w:tcPr>
          <w:p w14:paraId="473EF8F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568616,16</w:t>
            </w:r>
          </w:p>
        </w:tc>
        <w:tc>
          <w:tcPr>
            <w:tcW w:w="1580" w:type="dxa"/>
            <w:tcBorders>
              <w:top w:val="nil"/>
              <w:left w:val="nil"/>
              <w:bottom w:val="single" w:sz="4" w:space="0" w:color="auto"/>
              <w:right w:val="single" w:sz="4" w:space="0" w:color="auto"/>
            </w:tcBorders>
            <w:shd w:val="clear" w:color="auto" w:fill="auto"/>
            <w:noWrap/>
            <w:vAlign w:val="bottom"/>
            <w:hideMark/>
          </w:tcPr>
          <w:p w14:paraId="55E27A0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305106,97</w:t>
            </w:r>
          </w:p>
        </w:tc>
        <w:tc>
          <w:tcPr>
            <w:tcW w:w="3648" w:type="dxa"/>
            <w:tcBorders>
              <w:top w:val="nil"/>
              <w:left w:val="nil"/>
              <w:bottom w:val="single" w:sz="4" w:space="0" w:color="auto"/>
              <w:right w:val="single" w:sz="4" w:space="0" w:color="auto"/>
            </w:tcBorders>
            <w:shd w:val="clear" w:color="auto" w:fill="auto"/>
            <w:noWrap/>
            <w:vAlign w:val="bottom"/>
            <w:hideMark/>
          </w:tcPr>
          <w:p w14:paraId="6C70CF0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62477C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1D0FE0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2238.</w:t>
            </w:r>
          </w:p>
        </w:tc>
        <w:tc>
          <w:tcPr>
            <w:tcW w:w="1580" w:type="dxa"/>
            <w:tcBorders>
              <w:top w:val="nil"/>
              <w:left w:val="nil"/>
              <w:bottom w:val="single" w:sz="4" w:space="0" w:color="auto"/>
              <w:right w:val="single" w:sz="4" w:space="0" w:color="auto"/>
            </w:tcBorders>
            <w:shd w:val="clear" w:color="auto" w:fill="auto"/>
            <w:noWrap/>
            <w:vAlign w:val="bottom"/>
            <w:hideMark/>
          </w:tcPr>
          <w:p w14:paraId="19ADCD2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568526,87</w:t>
            </w:r>
          </w:p>
        </w:tc>
        <w:tc>
          <w:tcPr>
            <w:tcW w:w="1580" w:type="dxa"/>
            <w:tcBorders>
              <w:top w:val="nil"/>
              <w:left w:val="nil"/>
              <w:bottom w:val="single" w:sz="4" w:space="0" w:color="auto"/>
              <w:right w:val="single" w:sz="4" w:space="0" w:color="auto"/>
            </w:tcBorders>
            <w:shd w:val="clear" w:color="auto" w:fill="auto"/>
            <w:noWrap/>
            <w:vAlign w:val="bottom"/>
            <w:hideMark/>
          </w:tcPr>
          <w:p w14:paraId="3BA401A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305155,42</w:t>
            </w:r>
          </w:p>
        </w:tc>
        <w:tc>
          <w:tcPr>
            <w:tcW w:w="3648" w:type="dxa"/>
            <w:tcBorders>
              <w:top w:val="nil"/>
              <w:left w:val="nil"/>
              <w:bottom w:val="single" w:sz="4" w:space="0" w:color="auto"/>
              <w:right w:val="single" w:sz="4" w:space="0" w:color="auto"/>
            </w:tcBorders>
            <w:shd w:val="clear" w:color="auto" w:fill="auto"/>
            <w:noWrap/>
            <w:vAlign w:val="bottom"/>
            <w:hideMark/>
          </w:tcPr>
          <w:p w14:paraId="1DE004C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0E0750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014B2B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2239.</w:t>
            </w:r>
          </w:p>
        </w:tc>
        <w:tc>
          <w:tcPr>
            <w:tcW w:w="1580" w:type="dxa"/>
            <w:tcBorders>
              <w:top w:val="nil"/>
              <w:left w:val="nil"/>
              <w:bottom w:val="single" w:sz="4" w:space="0" w:color="auto"/>
              <w:right w:val="single" w:sz="4" w:space="0" w:color="auto"/>
            </w:tcBorders>
            <w:shd w:val="clear" w:color="auto" w:fill="auto"/>
            <w:noWrap/>
            <w:vAlign w:val="bottom"/>
            <w:hideMark/>
          </w:tcPr>
          <w:p w14:paraId="2518D5A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568524,98</w:t>
            </w:r>
          </w:p>
        </w:tc>
        <w:tc>
          <w:tcPr>
            <w:tcW w:w="1580" w:type="dxa"/>
            <w:tcBorders>
              <w:top w:val="nil"/>
              <w:left w:val="nil"/>
              <w:bottom w:val="single" w:sz="4" w:space="0" w:color="auto"/>
              <w:right w:val="single" w:sz="4" w:space="0" w:color="auto"/>
            </w:tcBorders>
            <w:shd w:val="clear" w:color="auto" w:fill="auto"/>
            <w:noWrap/>
            <w:vAlign w:val="bottom"/>
            <w:hideMark/>
          </w:tcPr>
          <w:p w14:paraId="44C8F98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305156,45</w:t>
            </w:r>
          </w:p>
        </w:tc>
        <w:tc>
          <w:tcPr>
            <w:tcW w:w="3648" w:type="dxa"/>
            <w:tcBorders>
              <w:top w:val="nil"/>
              <w:left w:val="nil"/>
              <w:bottom w:val="single" w:sz="4" w:space="0" w:color="auto"/>
              <w:right w:val="single" w:sz="4" w:space="0" w:color="auto"/>
            </w:tcBorders>
            <w:shd w:val="clear" w:color="auto" w:fill="auto"/>
            <w:noWrap/>
            <w:vAlign w:val="bottom"/>
            <w:hideMark/>
          </w:tcPr>
          <w:p w14:paraId="6D18862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6D1937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DF6004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2240.</w:t>
            </w:r>
          </w:p>
        </w:tc>
        <w:tc>
          <w:tcPr>
            <w:tcW w:w="1580" w:type="dxa"/>
            <w:tcBorders>
              <w:top w:val="nil"/>
              <w:left w:val="nil"/>
              <w:bottom w:val="single" w:sz="4" w:space="0" w:color="auto"/>
              <w:right w:val="single" w:sz="4" w:space="0" w:color="auto"/>
            </w:tcBorders>
            <w:shd w:val="clear" w:color="auto" w:fill="auto"/>
            <w:noWrap/>
            <w:vAlign w:val="bottom"/>
            <w:hideMark/>
          </w:tcPr>
          <w:p w14:paraId="01759E3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568523,13</w:t>
            </w:r>
          </w:p>
        </w:tc>
        <w:tc>
          <w:tcPr>
            <w:tcW w:w="1580" w:type="dxa"/>
            <w:tcBorders>
              <w:top w:val="nil"/>
              <w:left w:val="nil"/>
              <w:bottom w:val="single" w:sz="4" w:space="0" w:color="auto"/>
              <w:right w:val="single" w:sz="4" w:space="0" w:color="auto"/>
            </w:tcBorders>
            <w:shd w:val="clear" w:color="auto" w:fill="auto"/>
            <w:noWrap/>
            <w:vAlign w:val="bottom"/>
            <w:hideMark/>
          </w:tcPr>
          <w:p w14:paraId="1843E94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305157,45</w:t>
            </w:r>
          </w:p>
        </w:tc>
        <w:tc>
          <w:tcPr>
            <w:tcW w:w="3648" w:type="dxa"/>
            <w:tcBorders>
              <w:top w:val="nil"/>
              <w:left w:val="nil"/>
              <w:bottom w:val="single" w:sz="4" w:space="0" w:color="auto"/>
              <w:right w:val="single" w:sz="4" w:space="0" w:color="auto"/>
            </w:tcBorders>
            <w:shd w:val="clear" w:color="auto" w:fill="auto"/>
            <w:noWrap/>
            <w:vAlign w:val="bottom"/>
            <w:hideMark/>
          </w:tcPr>
          <w:p w14:paraId="0058B98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D030E5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1133F9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lastRenderedPageBreak/>
              <w:t>2241.</w:t>
            </w:r>
          </w:p>
        </w:tc>
        <w:tc>
          <w:tcPr>
            <w:tcW w:w="1580" w:type="dxa"/>
            <w:tcBorders>
              <w:top w:val="nil"/>
              <w:left w:val="nil"/>
              <w:bottom w:val="single" w:sz="4" w:space="0" w:color="auto"/>
              <w:right w:val="single" w:sz="4" w:space="0" w:color="auto"/>
            </w:tcBorders>
            <w:shd w:val="clear" w:color="auto" w:fill="auto"/>
            <w:noWrap/>
            <w:vAlign w:val="bottom"/>
            <w:hideMark/>
          </w:tcPr>
          <w:p w14:paraId="2A7C78D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568488,54</w:t>
            </w:r>
          </w:p>
        </w:tc>
        <w:tc>
          <w:tcPr>
            <w:tcW w:w="1580" w:type="dxa"/>
            <w:tcBorders>
              <w:top w:val="nil"/>
              <w:left w:val="nil"/>
              <w:bottom w:val="single" w:sz="4" w:space="0" w:color="auto"/>
              <w:right w:val="single" w:sz="4" w:space="0" w:color="auto"/>
            </w:tcBorders>
            <w:shd w:val="clear" w:color="auto" w:fill="auto"/>
            <w:noWrap/>
            <w:vAlign w:val="bottom"/>
            <w:hideMark/>
          </w:tcPr>
          <w:p w14:paraId="0434FE9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305175,27</w:t>
            </w:r>
          </w:p>
        </w:tc>
        <w:tc>
          <w:tcPr>
            <w:tcW w:w="3648" w:type="dxa"/>
            <w:tcBorders>
              <w:top w:val="nil"/>
              <w:left w:val="nil"/>
              <w:bottom w:val="single" w:sz="4" w:space="0" w:color="auto"/>
              <w:right w:val="single" w:sz="4" w:space="0" w:color="auto"/>
            </w:tcBorders>
            <w:shd w:val="clear" w:color="auto" w:fill="auto"/>
            <w:noWrap/>
            <w:vAlign w:val="bottom"/>
            <w:hideMark/>
          </w:tcPr>
          <w:p w14:paraId="0018A87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9261C5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949A27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2242.</w:t>
            </w:r>
          </w:p>
        </w:tc>
        <w:tc>
          <w:tcPr>
            <w:tcW w:w="1580" w:type="dxa"/>
            <w:tcBorders>
              <w:top w:val="nil"/>
              <w:left w:val="nil"/>
              <w:bottom w:val="single" w:sz="4" w:space="0" w:color="auto"/>
              <w:right w:val="single" w:sz="4" w:space="0" w:color="auto"/>
            </w:tcBorders>
            <w:shd w:val="clear" w:color="auto" w:fill="auto"/>
            <w:noWrap/>
            <w:vAlign w:val="bottom"/>
            <w:hideMark/>
          </w:tcPr>
          <w:p w14:paraId="68EA1FD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568460,52</w:t>
            </w:r>
          </w:p>
        </w:tc>
        <w:tc>
          <w:tcPr>
            <w:tcW w:w="1580" w:type="dxa"/>
            <w:tcBorders>
              <w:top w:val="nil"/>
              <w:left w:val="nil"/>
              <w:bottom w:val="single" w:sz="4" w:space="0" w:color="auto"/>
              <w:right w:val="single" w:sz="4" w:space="0" w:color="auto"/>
            </w:tcBorders>
            <w:shd w:val="clear" w:color="auto" w:fill="auto"/>
            <w:noWrap/>
            <w:vAlign w:val="bottom"/>
            <w:hideMark/>
          </w:tcPr>
          <w:p w14:paraId="78D57EC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305189,69</w:t>
            </w:r>
          </w:p>
        </w:tc>
        <w:tc>
          <w:tcPr>
            <w:tcW w:w="3648" w:type="dxa"/>
            <w:tcBorders>
              <w:top w:val="nil"/>
              <w:left w:val="nil"/>
              <w:bottom w:val="single" w:sz="4" w:space="0" w:color="auto"/>
              <w:right w:val="single" w:sz="4" w:space="0" w:color="auto"/>
            </w:tcBorders>
            <w:shd w:val="clear" w:color="auto" w:fill="auto"/>
            <w:noWrap/>
            <w:vAlign w:val="bottom"/>
            <w:hideMark/>
          </w:tcPr>
          <w:p w14:paraId="316DB78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D5E1F8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61A2A3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2243.</w:t>
            </w:r>
          </w:p>
        </w:tc>
        <w:tc>
          <w:tcPr>
            <w:tcW w:w="1580" w:type="dxa"/>
            <w:tcBorders>
              <w:top w:val="nil"/>
              <w:left w:val="nil"/>
              <w:bottom w:val="single" w:sz="4" w:space="0" w:color="auto"/>
              <w:right w:val="single" w:sz="4" w:space="0" w:color="auto"/>
            </w:tcBorders>
            <w:shd w:val="clear" w:color="auto" w:fill="auto"/>
            <w:noWrap/>
            <w:vAlign w:val="bottom"/>
            <w:hideMark/>
          </w:tcPr>
          <w:p w14:paraId="54D18BE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568347,44</w:t>
            </w:r>
          </w:p>
        </w:tc>
        <w:tc>
          <w:tcPr>
            <w:tcW w:w="1580" w:type="dxa"/>
            <w:tcBorders>
              <w:top w:val="nil"/>
              <w:left w:val="nil"/>
              <w:bottom w:val="single" w:sz="4" w:space="0" w:color="auto"/>
              <w:right w:val="single" w:sz="4" w:space="0" w:color="auto"/>
            </w:tcBorders>
            <w:shd w:val="clear" w:color="auto" w:fill="auto"/>
            <w:noWrap/>
            <w:vAlign w:val="bottom"/>
            <w:hideMark/>
          </w:tcPr>
          <w:p w14:paraId="05F1825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305248,22</w:t>
            </w:r>
          </w:p>
        </w:tc>
        <w:tc>
          <w:tcPr>
            <w:tcW w:w="3648" w:type="dxa"/>
            <w:tcBorders>
              <w:top w:val="nil"/>
              <w:left w:val="nil"/>
              <w:bottom w:val="single" w:sz="4" w:space="0" w:color="auto"/>
              <w:right w:val="single" w:sz="4" w:space="0" w:color="auto"/>
            </w:tcBorders>
            <w:shd w:val="clear" w:color="auto" w:fill="auto"/>
            <w:noWrap/>
            <w:vAlign w:val="bottom"/>
            <w:hideMark/>
          </w:tcPr>
          <w:p w14:paraId="1D22713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4EDB50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EEB472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2244.</w:t>
            </w:r>
          </w:p>
        </w:tc>
        <w:tc>
          <w:tcPr>
            <w:tcW w:w="1580" w:type="dxa"/>
            <w:tcBorders>
              <w:top w:val="nil"/>
              <w:left w:val="nil"/>
              <w:bottom w:val="single" w:sz="4" w:space="0" w:color="auto"/>
              <w:right w:val="single" w:sz="4" w:space="0" w:color="auto"/>
            </w:tcBorders>
            <w:shd w:val="clear" w:color="auto" w:fill="auto"/>
            <w:noWrap/>
            <w:vAlign w:val="bottom"/>
            <w:hideMark/>
          </w:tcPr>
          <w:p w14:paraId="1315218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568193,08</w:t>
            </w:r>
          </w:p>
        </w:tc>
        <w:tc>
          <w:tcPr>
            <w:tcW w:w="1580" w:type="dxa"/>
            <w:tcBorders>
              <w:top w:val="nil"/>
              <w:left w:val="nil"/>
              <w:bottom w:val="single" w:sz="4" w:space="0" w:color="auto"/>
              <w:right w:val="single" w:sz="4" w:space="0" w:color="auto"/>
            </w:tcBorders>
            <w:shd w:val="clear" w:color="auto" w:fill="auto"/>
            <w:noWrap/>
            <w:vAlign w:val="bottom"/>
            <w:hideMark/>
          </w:tcPr>
          <w:p w14:paraId="2CB3C54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305334,54</w:t>
            </w:r>
          </w:p>
        </w:tc>
        <w:tc>
          <w:tcPr>
            <w:tcW w:w="3648" w:type="dxa"/>
            <w:tcBorders>
              <w:top w:val="nil"/>
              <w:left w:val="nil"/>
              <w:bottom w:val="single" w:sz="4" w:space="0" w:color="auto"/>
              <w:right w:val="single" w:sz="4" w:space="0" w:color="auto"/>
            </w:tcBorders>
            <w:shd w:val="clear" w:color="auto" w:fill="auto"/>
            <w:noWrap/>
            <w:vAlign w:val="bottom"/>
            <w:hideMark/>
          </w:tcPr>
          <w:p w14:paraId="07A520F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0A60B9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E47F5C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2245.</w:t>
            </w:r>
          </w:p>
        </w:tc>
        <w:tc>
          <w:tcPr>
            <w:tcW w:w="1580" w:type="dxa"/>
            <w:tcBorders>
              <w:top w:val="nil"/>
              <w:left w:val="nil"/>
              <w:bottom w:val="single" w:sz="4" w:space="0" w:color="auto"/>
              <w:right w:val="single" w:sz="4" w:space="0" w:color="auto"/>
            </w:tcBorders>
            <w:shd w:val="clear" w:color="auto" w:fill="auto"/>
            <w:noWrap/>
            <w:vAlign w:val="bottom"/>
            <w:hideMark/>
          </w:tcPr>
          <w:p w14:paraId="79AD0B1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568192,26</w:t>
            </w:r>
          </w:p>
        </w:tc>
        <w:tc>
          <w:tcPr>
            <w:tcW w:w="1580" w:type="dxa"/>
            <w:tcBorders>
              <w:top w:val="nil"/>
              <w:left w:val="nil"/>
              <w:bottom w:val="single" w:sz="4" w:space="0" w:color="auto"/>
              <w:right w:val="single" w:sz="4" w:space="0" w:color="auto"/>
            </w:tcBorders>
            <w:shd w:val="clear" w:color="auto" w:fill="auto"/>
            <w:noWrap/>
            <w:vAlign w:val="bottom"/>
            <w:hideMark/>
          </w:tcPr>
          <w:p w14:paraId="7E8F60D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305335,01</w:t>
            </w:r>
          </w:p>
        </w:tc>
        <w:tc>
          <w:tcPr>
            <w:tcW w:w="3648" w:type="dxa"/>
            <w:tcBorders>
              <w:top w:val="nil"/>
              <w:left w:val="nil"/>
              <w:bottom w:val="single" w:sz="4" w:space="0" w:color="auto"/>
              <w:right w:val="single" w:sz="4" w:space="0" w:color="auto"/>
            </w:tcBorders>
            <w:shd w:val="clear" w:color="auto" w:fill="auto"/>
            <w:noWrap/>
            <w:vAlign w:val="bottom"/>
            <w:hideMark/>
          </w:tcPr>
          <w:p w14:paraId="5D83497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3FE403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D182E0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2246.</w:t>
            </w:r>
          </w:p>
        </w:tc>
        <w:tc>
          <w:tcPr>
            <w:tcW w:w="1580" w:type="dxa"/>
            <w:tcBorders>
              <w:top w:val="nil"/>
              <w:left w:val="nil"/>
              <w:bottom w:val="single" w:sz="4" w:space="0" w:color="auto"/>
              <w:right w:val="single" w:sz="4" w:space="0" w:color="auto"/>
            </w:tcBorders>
            <w:shd w:val="clear" w:color="auto" w:fill="auto"/>
            <w:noWrap/>
            <w:vAlign w:val="bottom"/>
            <w:hideMark/>
          </w:tcPr>
          <w:p w14:paraId="33AB5C0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568158,52</w:t>
            </w:r>
          </w:p>
        </w:tc>
        <w:tc>
          <w:tcPr>
            <w:tcW w:w="1580" w:type="dxa"/>
            <w:tcBorders>
              <w:top w:val="nil"/>
              <w:left w:val="nil"/>
              <w:bottom w:val="single" w:sz="4" w:space="0" w:color="auto"/>
              <w:right w:val="single" w:sz="4" w:space="0" w:color="auto"/>
            </w:tcBorders>
            <w:shd w:val="clear" w:color="auto" w:fill="auto"/>
            <w:noWrap/>
            <w:vAlign w:val="bottom"/>
            <w:hideMark/>
          </w:tcPr>
          <w:p w14:paraId="4FF7227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305353,87</w:t>
            </w:r>
          </w:p>
        </w:tc>
        <w:tc>
          <w:tcPr>
            <w:tcW w:w="3648" w:type="dxa"/>
            <w:tcBorders>
              <w:top w:val="nil"/>
              <w:left w:val="nil"/>
              <w:bottom w:val="single" w:sz="4" w:space="0" w:color="auto"/>
              <w:right w:val="single" w:sz="4" w:space="0" w:color="auto"/>
            </w:tcBorders>
            <w:shd w:val="clear" w:color="auto" w:fill="auto"/>
            <w:noWrap/>
            <w:vAlign w:val="bottom"/>
            <w:hideMark/>
          </w:tcPr>
          <w:p w14:paraId="56F1C42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C9BFCE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BF16A9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2247.</w:t>
            </w:r>
          </w:p>
        </w:tc>
        <w:tc>
          <w:tcPr>
            <w:tcW w:w="1580" w:type="dxa"/>
            <w:tcBorders>
              <w:top w:val="nil"/>
              <w:left w:val="nil"/>
              <w:bottom w:val="single" w:sz="4" w:space="0" w:color="auto"/>
              <w:right w:val="single" w:sz="4" w:space="0" w:color="auto"/>
            </w:tcBorders>
            <w:shd w:val="clear" w:color="auto" w:fill="auto"/>
            <w:noWrap/>
            <w:vAlign w:val="bottom"/>
            <w:hideMark/>
          </w:tcPr>
          <w:p w14:paraId="17933E6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568041,66</w:t>
            </w:r>
          </w:p>
        </w:tc>
        <w:tc>
          <w:tcPr>
            <w:tcW w:w="1580" w:type="dxa"/>
            <w:tcBorders>
              <w:top w:val="nil"/>
              <w:left w:val="nil"/>
              <w:bottom w:val="single" w:sz="4" w:space="0" w:color="auto"/>
              <w:right w:val="single" w:sz="4" w:space="0" w:color="auto"/>
            </w:tcBorders>
            <w:shd w:val="clear" w:color="auto" w:fill="auto"/>
            <w:noWrap/>
            <w:vAlign w:val="bottom"/>
            <w:hideMark/>
          </w:tcPr>
          <w:p w14:paraId="06CDF8E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305419,73</w:t>
            </w:r>
          </w:p>
        </w:tc>
        <w:tc>
          <w:tcPr>
            <w:tcW w:w="3648" w:type="dxa"/>
            <w:tcBorders>
              <w:top w:val="nil"/>
              <w:left w:val="nil"/>
              <w:bottom w:val="single" w:sz="4" w:space="0" w:color="auto"/>
              <w:right w:val="single" w:sz="4" w:space="0" w:color="auto"/>
            </w:tcBorders>
            <w:shd w:val="clear" w:color="auto" w:fill="auto"/>
            <w:noWrap/>
            <w:vAlign w:val="bottom"/>
            <w:hideMark/>
          </w:tcPr>
          <w:p w14:paraId="26D320B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4D31D1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74208A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2248.</w:t>
            </w:r>
          </w:p>
        </w:tc>
        <w:tc>
          <w:tcPr>
            <w:tcW w:w="1580" w:type="dxa"/>
            <w:tcBorders>
              <w:top w:val="nil"/>
              <w:left w:val="nil"/>
              <w:bottom w:val="single" w:sz="4" w:space="0" w:color="auto"/>
              <w:right w:val="single" w:sz="4" w:space="0" w:color="auto"/>
            </w:tcBorders>
            <w:shd w:val="clear" w:color="auto" w:fill="auto"/>
            <w:noWrap/>
            <w:vAlign w:val="bottom"/>
            <w:hideMark/>
          </w:tcPr>
          <w:p w14:paraId="1B51D2B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568007,03</w:t>
            </w:r>
          </w:p>
        </w:tc>
        <w:tc>
          <w:tcPr>
            <w:tcW w:w="1580" w:type="dxa"/>
            <w:tcBorders>
              <w:top w:val="nil"/>
              <w:left w:val="nil"/>
              <w:bottom w:val="single" w:sz="4" w:space="0" w:color="auto"/>
              <w:right w:val="single" w:sz="4" w:space="0" w:color="auto"/>
            </w:tcBorders>
            <w:shd w:val="clear" w:color="auto" w:fill="auto"/>
            <w:noWrap/>
            <w:vAlign w:val="bottom"/>
            <w:hideMark/>
          </w:tcPr>
          <w:p w14:paraId="2D0E9D1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305440,95</w:t>
            </w:r>
          </w:p>
        </w:tc>
        <w:tc>
          <w:tcPr>
            <w:tcW w:w="3648" w:type="dxa"/>
            <w:tcBorders>
              <w:top w:val="nil"/>
              <w:left w:val="nil"/>
              <w:bottom w:val="single" w:sz="4" w:space="0" w:color="auto"/>
              <w:right w:val="single" w:sz="4" w:space="0" w:color="auto"/>
            </w:tcBorders>
            <w:shd w:val="clear" w:color="auto" w:fill="auto"/>
            <w:noWrap/>
            <w:vAlign w:val="bottom"/>
            <w:hideMark/>
          </w:tcPr>
          <w:p w14:paraId="24AD3B9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33A454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20EE48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2249.</w:t>
            </w:r>
          </w:p>
        </w:tc>
        <w:tc>
          <w:tcPr>
            <w:tcW w:w="1580" w:type="dxa"/>
            <w:tcBorders>
              <w:top w:val="nil"/>
              <w:left w:val="nil"/>
              <w:bottom w:val="single" w:sz="4" w:space="0" w:color="auto"/>
              <w:right w:val="single" w:sz="4" w:space="0" w:color="auto"/>
            </w:tcBorders>
            <w:shd w:val="clear" w:color="auto" w:fill="auto"/>
            <w:noWrap/>
            <w:vAlign w:val="bottom"/>
            <w:hideMark/>
          </w:tcPr>
          <w:p w14:paraId="2061D03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567972,65</w:t>
            </w:r>
          </w:p>
        </w:tc>
        <w:tc>
          <w:tcPr>
            <w:tcW w:w="1580" w:type="dxa"/>
            <w:tcBorders>
              <w:top w:val="nil"/>
              <w:left w:val="nil"/>
              <w:bottom w:val="single" w:sz="4" w:space="0" w:color="auto"/>
              <w:right w:val="single" w:sz="4" w:space="0" w:color="auto"/>
            </w:tcBorders>
            <w:shd w:val="clear" w:color="auto" w:fill="auto"/>
            <w:noWrap/>
            <w:vAlign w:val="bottom"/>
            <w:hideMark/>
          </w:tcPr>
          <w:p w14:paraId="637E425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305466,35</w:t>
            </w:r>
          </w:p>
        </w:tc>
        <w:tc>
          <w:tcPr>
            <w:tcW w:w="3648" w:type="dxa"/>
            <w:tcBorders>
              <w:top w:val="nil"/>
              <w:left w:val="nil"/>
              <w:bottom w:val="single" w:sz="4" w:space="0" w:color="auto"/>
              <w:right w:val="single" w:sz="4" w:space="0" w:color="auto"/>
            </w:tcBorders>
            <w:shd w:val="clear" w:color="auto" w:fill="auto"/>
            <w:noWrap/>
            <w:vAlign w:val="bottom"/>
            <w:hideMark/>
          </w:tcPr>
          <w:p w14:paraId="7DC32A4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3EC6E7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D8194E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2250.</w:t>
            </w:r>
          </w:p>
        </w:tc>
        <w:tc>
          <w:tcPr>
            <w:tcW w:w="1580" w:type="dxa"/>
            <w:tcBorders>
              <w:top w:val="nil"/>
              <w:left w:val="nil"/>
              <w:bottom w:val="single" w:sz="4" w:space="0" w:color="auto"/>
              <w:right w:val="single" w:sz="4" w:space="0" w:color="auto"/>
            </w:tcBorders>
            <w:shd w:val="clear" w:color="auto" w:fill="auto"/>
            <w:noWrap/>
            <w:vAlign w:val="bottom"/>
            <w:hideMark/>
          </w:tcPr>
          <w:p w14:paraId="5F3969E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567966,93</w:t>
            </w:r>
          </w:p>
        </w:tc>
        <w:tc>
          <w:tcPr>
            <w:tcW w:w="1580" w:type="dxa"/>
            <w:tcBorders>
              <w:top w:val="nil"/>
              <w:left w:val="nil"/>
              <w:bottom w:val="single" w:sz="4" w:space="0" w:color="auto"/>
              <w:right w:val="single" w:sz="4" w:space="0" w:color="auto"/>
            </w:tcBorders>
            <w:shd w:val="clear" w:color="auto" w:fill="auto"/>
            <w:noWrap/>
            <w:vAlign w:val="bottom"/>
            <w:hideMark/>
          </w:tcPr>
          <w:p w14:paraId="389FDD6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305473,39</w:t>
            </w:r>
          </w:p>
        </w:tc>
        <w:tc>
          <w:tcPr>
            <w:tcW w:w="3648" w:type="dxa"/>
            <w:tcBorders>
              <w:top w:val="nil"/>
              <w:left w:val="nil"/>
              <w:bottom w:val="single" w:sz="4" w:space="0" w:color="auto"/>
              <w:right w:val="single" w:sz="4" w:space="0" w:color="auto"/>
            </w:tcBorders>
            <w:shd w:val="clear" w:color="auto" w:fill="auto"/>
            <w:noWrap/>
            <w:vAlign w:val="bottom"/>
            <w:hideMark/>
          </w:tcPr>
          <w:p w14:paraId="67FD1A7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EB2712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055B58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2251.</w:t>
            </w:r>
          </w:p>
        </w:tc>
        <w:tc>
          <w:tcPr>
            <w:tcW w:w="1580" w:type="dxa"/>
            <w:tcBorders>
              <w:top w:val="nil"/>
              <w:left w:val="nil"/>
              <w:bottom w:val="single" w:sz="4" w:space="0" w:color="auto"/>
              <w:right w:val="single" w:sz="4" w:space="0" w:color="auto"/>
            </w:tcBorders>
            <w:shd w:val="clear" w:color="auto" w:fill="auto"/>
            <w:noWrap/>
            <w:vAlign w:val="bottom"/>
            <w:hideMark/>
          </w:tcPr>
          <w:p w14:paraId="0321B2D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567939,87</w:t>
            </w:r>
          </w:p>
        </w:tc>
        <w:tc>
          <w:tcPr>
            <w:tcW w:w="1580" w:type="dxa"/>
            <w:tcBorders>
              <w:top w:val="nil"/>
              <w:left w:val="nil"/>
              <w:bottom w:val="single" w:sz="4" w:space="0" w:color="auto"/>
              <w:right w:val="single" w:sz="4" w:space="0" w:color="auto"/>
            </w:tcBorders>
            <w:shd w:val="clear" w:color="auto" w:fill="auto"/>
            <w:noWrap/>
            <w:vAlign w:val="bottom"/>
            <w:hideMark/>
          </w:tcPr>
          <w:p w14:paraId="3ED5CD4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305500,77</w:t>
            </w:r>
          </w:p>
        </w:tc>
        <w:tc>
          <w:tcPr>
            <w:tcW w:w="3648" w:type="dxa"/>
            <w:tcBorders>
              <w:top w:val="nil"/>
              <w:left w:val="nil"/>
              <w:bottom w:val="single" w:sz="4" w:space="0" w:color="auto"/>
              <w:right w:val="single" w:sz="4" w:space="0" w:color="auto"/>
            </w:tcBorders>
            <w:shd w:val="clear" w:color="auto" w:fill="auto"/>
            <w:noWrap/>
            <w:vAlign w:val="bottom"/>
            <w:hideMark/>
          </w:tcPr>
          <w:p w14:paraId="2B31C07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5291A7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EAA99D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2252.</w:t>
            </w:r>
          </w:p>
        </w:tc>
        <w:tc>
          <w:tcPr>
            <w:tcW w:w="1580" w:type="dxa"/>
            <w:tcBorders>
              <w:top w:val="nil"/>
              <w:left w:val="nil"/>
              <w:bottom w:val="single" w:sz="4" w:space="0" w:color="auto"/>
              <w:right w:val="single" w:sz="4" w:space="0" w:color="auto"/>
            </w:tcBorders>
            <w:shd w:val="clear" w:color="auto" w:fill="auto"/>
            <w:noWrap/>
            <w:vAlign w:val="bottom"/>
            <w:hideMark/>
          </w:tcPr>
          <w:p w14:paraId="41DB9B7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567789,26</w:t>
            </w:r>
          </w:p>
        </w:tc>
        <w:tc>
          <w:tcPr>
            <w:tcW w:w="1580" w:type="dxa"/>
            <w:tcBorders>
              <w:top w:val="nil"/>
              <w:left w:val="nil"/>
              <w:bottom w:val="single" w:sz="4" w:space="0" w:color="auto"/>
              <w:right w:val="single" w:sz="4" w:space="0" w:color="auto"/>
            </w:tcBorders>
            <w:shd w:val="clear" w:color="auto" w:fill="auto"/>
            <w:noWrap/>
            <w:vAlign w:val="bottom"/>
            <w:hideMark/>
          </w:tcPr>
          <w:p w14:paraId="20E7714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305711,83</w:t>
            </w:r>
          </w:p>
        </w:tc>
        <w:tc>
          <w:tcPr>
            <w:tcW w:w="3648" w:type="dxa"/>
            <w:tcBorders>
              <w:top w:val="nil"/>
              <w:left w:val="nil"/>
              <w:bottom w:val="single" w:sz="4" w:space="0" w:color="auto"/>
              <w:right w:val="single" w:sz="4" w:space="0" w:color="auto"/>
            </w:tcBorders>
            <w:shd w:val="clear" w:color="auto" w:fill="auto"/>
            <w:noWrap/>
            <w:vAlign w:val="bottom"/>
            <w:hideMark/>
          </w:tcPr>
          <w:p w14:paraId="69F19D3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29DA89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4E894F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2253.</w:t>
            </w:r>
          </w:p>
        </w:tc>
        <w:tc>
          <w:tcPr>
            <w:tcW w:w="1580" w:type="dxa"/>
            <w:tcBorders>
              <w:top w:val="nil"/>
              <w:left w:val="nil"/>
              <w:bottom w:val="single" w:sz="4" w:space="0" w:color="auto"/>
              <w:right w:val="single" w:sz="4" w:space="0" w:color="auto"/>
            </w:tcBorders>
            <w:shd w:val="clear" w:color="auto" w:fill="auto"/>
            <w:noWrap/>
            <w:vAlign w:val="bottom"/>
            <w:hideMark/>
          </w:tcPr>
          <w:p w14:paraId="29A7332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567766,38</w:t>
            </w:r>
          </w:p>
        </w:tc>
        <w:tc>
          <w:tcPr>
            <w:tcW w:w="1580" w:type="dxa"/>
            <w:tcBorders>
              <w:top w:val="nil"/>
              <w:left w:val="nil"/>
              <w:bottom w:val="single" w:sz="4" w:space="0" w:color="auto"/>
              <w:right w:val="single" w:sz="4" w:space="0" w:color="auto"/>
            </w:tcBorders>
            <w:shd w:val="clear" w:color="auto" w:fill="auto"/>
            <w:noWrap/>
            <w:vAlign w:val="bottom"/>
            <w:hideMark/>
          </w:tcPr>
          <w:p w14:paraId="0E612E5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305743,90</w:t>
            </w:r>
          </w:p>
        </w:tc>
        <w:tc>
          <w:tcPr>
            <w:tcW w:w="3648" w:type="dxa"/>
            <w:tcBorders>
              <w:top w:val="nil"/>
              <w:left w:val="nil"/>
              <w:bottom w:val="single" w:sz="4" w:space="0" w:color="auto"/>
              <w:right w:val="single" w:sz="4" w:space="0" w:color="auto"/>
            </w:tcBorders>
            <w:shd w:val="clear" w:color="auto" w:fill="auto"/>
            <w:noWrap/>
            <w:vAlign w:val="bottom"/>
            <w:hideMark/>
          </w:tcPr>
          <w:p w14:paraId="413B7FA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3A96F3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558E6F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2254.</w:t>
            </w:r>
          </w:p>
        </w:tc>
        <w:tc>
          <w:tcPr>
            <w:tcW w:w="1580" w:type="dxa"/>
            <w:tcBorders>
              <w:top w:val="nil"/>
              <w:left w:val="nil"/>
              <w:bottom w:val="single" w:sz="4" w:space="0" w:color="auto"/>
              <w:right w:val="single" w:sz="4" w:space="0" w:color="auto"/>
            </w:tcBorders>
            <w:shd w:val="clear" w:color="auto" w:fill="auto"/>
            <w:noWrap/>
            <w:vAlign w:val="bottom"/>
            <w:hideMark/>
          </w:tcPr>
          <w:p w14:paraId="0EA2851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567764,63</w:t>
            </w:r>
          </w:p>
        </w:tc>
        <w:tc>
          <w:tcPr>
            <w:tcW w:w="1580" w:type="dxa"/>
            <w:tcBorders>
              <w:top w:val="nil"/>
              <w:left w:val="nil"/>
              <w:bottom w:val="single" w:sz="4" w:space="0" w:color="auto"/>
              <w:right w:val="single" w:sz="4" w:space="0" w:color="auto"/>
            </w:tcBorders>
            <w:shd w:val="clear" w:color="auto" w:fill="auto"/>
            <w:noWrap/>
            <w:vAlign w:val="bottom"/>
            <w:hideMark/>
          </w:tcPr>
          <w:p w14:paraId="0BD80BD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305746,35</w:t>
            </w:r>
          </w:p>
        </w:tc>
        <w:tc>
          <w:tcPr>
            <w:tcW w:w="3648" w:type="dxa"/>
            <w:tcBorders>
              <w:top w:val="nil"/>
              <w:left w:val="nil"/>
              <w:bottom w:val="single" w:sz="4" w:space="0" w:color="auto"/>
              <w:right w:val="single" w:sz="4" w:space="0" w:color="auto"/>
            </w:tcBorders>
            <w:shd w:val="clear" w:color="auto" w:fill="auto"/>
            <w:noWrap/>
            <w:vAlign w:val="bottom"/>
            <w:hideMark/>
          </w:tcPr>
          <w:p w14:paraId="7A4AD3B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A0DE90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61D944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2255.</w:t>
            </w:r>
          </w:p>
        </w:tc>
        <w:tc>
          <w:tcPr>
            <w:tcW w:w="1580" w:type="dxa"/>
            <w:tcBorders>
              <w:top w:val="nil"/>
              <w:left w:val="nil"/>
              <w:bottom w:val="single" w:sz="4" w:space="0" w:color="auto"/>
              <w:right w:val="single" w:sz="4" w:space="0" w:color="auto"/>
            </w:tcBorders>
            <w:shd w:val="clear" w:color="auto" w:fill="auto"/>
            <w:noWrap/>
            <w:vAlign w:val="bottom"/>
            <w:hideMark/>
          </w:tcPr>
          <w:p w14:paraId="27CE8A8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567760,69</w:t>
            </w:r>
          </w:p>
        </w:tc>
        <w:tc>
          <w:tcPr>
            <w:tcW w:w="1580" w:type="dxa"/>
            <w:tcBorders>
              <w:top w:val="nil"/>
              <w:left w:val="nil"/>
              <w:bottom w:val="single" w:sz="4" w:space="0" w:color="auto"/>
              <w:right w:val="single" w:sz="4" w:space="0" w:color="auto"/>
            </w:tcBorders>
            <w:shd w:val="clear" w:color="auto" w:fill="auto"/>
            <w:noWrap/>
            <w:vAlign w:val="bottom"/>
            <w:hideMark/>
          </w:tcPr>
          <w:p w14:paraId="39A597B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305751,88</w:t>
            </w:r>
          </w:p>
        </w:tc>
        <w:tc>
          <w:tcPr>
            <w:tcW w:w="3648" w:type="dxa"/>
            <w:tcBorders>
              <w:top w:val="nil"/>
              <w:left w:val="nil"/>
              <w:bottom w:val="single" w:sz="4" w:space="0" w:color="auto"/>
              <w:right w:val="single" w:sz="4" w:space="0" w:color="auto"/>
            </w:tcBorders>
            <w:shd w:val="clear" w:color="auto" w:fill="auto"/>
            <w:noWrap/>
            <w:vAlign w:val="bottom"/>
            <w:hideMark/>
          </w:tcPr>
          <w:p w14:paraId="20B926B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9FC9CE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2B2A3F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2256.</w:t>
            </w:r>
          </w:p>
        </w:tc>
        <w:tc>
          <w:tcPr>
            <w:tcW w:w="1580" w:type="dxa"/>
            <w:tcBorders>
              <w:top w:val="nil"/>
              <w:left w:val="nil"/>
              <w:bottom w:val="single" w:sz="4" w:space="0" w:color="auto"/>
              <w:right w:val="single" w:sz="4" w:space="0" w:color="auto"/>
            </w:tcBorders>
            <w:shd w:val="clear" w:color="auto" w:fill="auto"/>
            <w:noWrap/>
            <w:vAlign w:val="bottom"/>
            <w:hideMark/>
          </w:tcPr>
          <w:p w14:paraId="1A49FBF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567711,70</w:t>
            </w:r>
          </w:p>
        </w:tc>
        <w:tc>
          <w:tcPr>
            <w:tcW w:w="1580" w:type="dxa"/>
            <w:tcBorders>
              <w:top w:val="nil"/>
              <w:left w:val="nil"/>
              <w:bottom w:val="single" w:sz="4" w:space="0" w:color="auto"/>
              <w:right w:val="single" w:sz="4" w:space="0" w:color="auto"/>
            </w:tcBorders>
            <w:shd w:val="clear" w:color="auto" w:fill="auto"/>
            <w:noWrap/>
            <w:vAlign w:val="bottom"/>
            <w:hideMark/>
          </w:tcPr>
          <w:p w14:paraId="2353675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305821,17</w:t>
            </w:r>
          </w:p>
        </w:tc>
        <w:tc>
          <w:tcPr>
            <w:tcW w:w="3648" w:type="dxa"/>
            <w:tcBorders>
              <w:top w:val="nil"/>
              <w:left w:val="nil"/>
              <w:bottom w:val="single" w:sz="4" w:space="0" w:color="auto"/>
              <w:right w:val="single" w:sz="4" w:space="0" w:color="auto"/>
            </w:tcBorders>
            <w:shd w:val="clear" w:color="auto" w:fill="auto"/>
            <w:noWrap/>
            <w:vAlign w:val="bottom"/>
            <w:hideMark/>
          </w:tcPr>
          <w:p w14:paraId="51B0E2E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E94435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B1BB7C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2257.</w:t>
            </w:r>
          </w:p>
        </w:tc>
        <w:tc>
          <w:tcPr>
            <w:tcW w:w="1580" w:type="dxa"/>
            <w:tcBorders>
              <w:top w:val="nil"/>
              <w:left w:val="nil"/>
              <w:bottom w:val="single" w:sz="4" w:space="0" w:color="auto"/>
              <w:right w:val="single" w:sz="4" w:space="0" w:color="auto"/>
            </w:tcBorders>
            <w:shd w:val="clear" w:color="auto" w:fill="auto"/>
            <w:noWrap/>
            <w:vAlign w:val="bottom"/>
            <w:hideMark/>
          </w:tcPr>
          <w:p w14:paraId="3166758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567711,08</w:t>
            </w:r>
          </w:p>
        </w:tc>
        <w:tc>
          <w:tcPr>
            <w:tcW w:w="1580" w:type="dxa"/>
            <w:tcBorders>
              <w:top w:val="nil"/>
              <w:left w:val="nil"/>
              <w:bottom w:val="single" w:sz="4" w:space="0" w:color="auto"/>
              <w:right w:val="single" w:sz="4" w:space="0" w:color="auto"/>
            </w:tcBorders>
            <w:shd w:val="clear" w:color="auto" w:fill="auto"/>
            <w:noWrap/>
            <w:vAlign w:val="bottom"/>
            <w:hideMark/>
          </w:tcPr>
          <w:p w14:paraId="42B6CDC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305822,05</w:t>
            </w:r>
          </w:p>
        </w:tc>
        <w:tc>
          <w:tcPr>
            <w:tcW w:w="3648" w:type="dxa"/>
            <w:tcBorders>
              <w:top w:val="nil"/>
              <w:left w:val="nil"/>
              <w:bottom w:val="single" w:sz="4" w:space="0" w:color="auto"/>
              <w:right w:val="single" w:sz="4" w:space="0" w:color="auto"/>
            </w:tcBorders>
            <w:shd w:val="clear" w:color="auto" w:fill="auto"/>
            <w:noWrap/>
            <w:vAlign w:val="bottom"/>
            <w:hideMark/>
          </w:tcPr>
          <w:p w14:paraId="7A000A3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541004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8E8EB9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2258.</w:t>
            </w:r>
          </w:p>
        </w:tc>
        <w:tc>
          <w:tcPr>
            <w:tcW w:w="1580" w:type="dxa"/>
            <w:tcBorders>
              <w:top w:val="nil"/>
              <w:left w:val="nil"/>
              <w:bottom w:val="single" w:sz="4" w:space="0" w:color="auto"/>
              <w:right w:val="single" w:sz="4" w:space="0" w:color="auto"/>
            </w:tcBorders>
            <w:shd w:val="clear" w:color="auto" w:fill="auto"/>
            <w:noWrap/>
            <w:vAlign w:val="bottom"/>
            <w:hideMark/>
          </w:tcPr>
          <w:p w14:paraId="2AA2477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567621,74</w:t>
            </w:r>
          </w:p>
        </w:tc>
        <w:tc>
          <w:tcPr>
            <w:tcW w:w="1580" w:type="dxa"/>
            <w:tcBorders>
              <w:top w:val="nil"/>
              <w:left w:val="nil"/>
              <w:bottom w:val="single" w:sz="4" w:space="0" w:color="auto"/>
              <w:right w:val="single" w:sz="4" w:space="0" w:color="auto"/>
            </w:tcBorders>
            <w:shd w:val="clear" w:color="auto" w:fill="auto"/>
            <w:noWrap/>
            <w:vAlign w:val="bottom"/>
            <w:hideMark/>
          </w:tcPr>
          <w:p w14:paraId="2E9B4FC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305948,42</w:t>
            </w:r>
          </w:p>
        </w:tc>
        <w:tc>
          <w:tcPr>
            <w:tcW w:w="3648" w:type="dxa"/>
            <w:tcBorders>
              <w:top w:val="nil"/>
              <w:left w:val="nil"/>
              <w:bottom w:val="single" w:sz="4" w:space="0" w:color="auto"/>
              <w:right w:val="single" w:sz="4" w:space="0" w:color="auto"/>
            </w:tcBorders>
            <w:shd w:val="clear" w:color="auto" w:fill="auto"/>
            <w:noWrap/>
            <w:vAlign w:val="bottom"/>
            <w:hideMark/>
          </w:tcPr>
          <w:p w14:paraId="1750790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EADA80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9B476B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2259.</w:t>
            </w:r>
          </w:p>
        </w:tc>
        <w:tc>
          <w:tcPr>
            <w:tcW w:w="1580" w:type="dxa"/>
            <w:tcBorders>
              <w:top w:val="nil"/>
              <w:left w:val="nil"/>
              <w:bottom w:val="single" w:sz="4" w:space="0" w:color="auto"/>
              <w:right w:val="single" w:sz="4" w:space="0" w:color="auto"/>
            </w:tcBorders>
            <w:shd w:val="clear" w:color="auto" w:fill="auto"/>
            <w:noWrap/>
            <w:vAlign w:val="bottom"/>
            <w:hideMark/>
          </w:tcPr>
          <w:p w14:paraId="0B3C0D6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567621,16</w:t>
            </w:r>
          </w:p>
        </w:tc>
        <w:tc>
          <w:tcPr>
            <w:tcW w:w="1580" w:type="dxa"/>
            <w:tcBorders>
              <w:top w:val="nil"/>
              <w:left w:val="nil"/>
              <w:bottom w:val="single" w:sz="4" w:space="0" w:color="auto"/>
              <w:right w:val="single" w:sz="4" w:space="0" w:color="auto"/>
            </w:tcBorders>
            <w:shd w:val="clear" w:color="auto" w:fill="auto"/>
            <w:noWrap/>
            <w:vAlign w:val="bottom"/>
            <w:hideMark/>
          </w:tcPr>
          <w:p w14:paraId="19DBBD2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305949,25</w:t>
            </w:r>
          </w:p>
        </w:tc>
        <w:tc>
          <w:tcPr>
            <w:tcW w:w="3648" w:type="dxa"/>
            <w:tcBorders>
              <w:top w:val="nil"/>
              <w:left w:val="nil"/>
              <w:bottom w:val="single" w:sz="4" w:space="0" w:color="auto"/>
              <w:right w:val="single" w:sz="4" w:space="0" w:color="auto"/>
            </w:tcBorders>
            <w:shd w:val="clear" w:color="auto" w:fill="auto"/>
            <w:noWrap/>
            <w:vAlign w:val="bottom"/>
            <w:hideMark/>
          </w:tcPr>
          <w:p w14:paraId="1DF36D1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450610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713309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2260.</w:t>
            </w:r>
          </w:p>
        </w:tc>
        <w:tc>
          <w:tcPr>
            <w:tcW w:w="1580" w:type="dxa"/>
            <w:tcBorders>
              <w:top w:val="nil"/>
              <w:left w:val="nil"/>
              <w:bottom w:val="single" w:sz="4" w:space="0" w:color="auto"/>
              <w:right w:val="single" w:sz="4" w:space="0" w:color="auto"/>
            </w:tcBorders>
            <w:shd w:val="clear" w:color="auto" w:fill="auto"/>
            <w:noWrap/>
            <w:vAlign w:val="bottom"/>
            <w:hideMark/>
          </w:tcPr>
          <w:p w14:paraId="063BDED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567574,12</w:t>
            </w:r>
          </w:p>
        </w:tc>
        <w:tc>
          <w:tcPr>
            <w:tcW w:w="1580" w:type="dxa"/>
            <w:tcBorders>
              <w:top w:val="nil"/>
              <w:left w:val="nil"/>
              <w:bottom w:val="single" w:sz="4" w:space="0" w:color="auto"/>
              <w:right w:val="single" w:sz="4" w:space="0" w:color="auto"/>
            </w:tcBorders>
            <w:shd w:val="clear" w:color="auto" w:fill="auto"/>
            <w:noWrap/>
            <w:vAlign w:val="bottom"/>
            <w:hideMark/>
          </w:tcPr>
          <w:p w14:paraId="41E154C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306015,79</w:t>
            </w:r>
          </w:p>
        </w:tc>
        <w:tc>
          <w:tcPr>
            <w:tcW w:w="3648" w:type="dxa"/>
            <w:tcBorders>
              <w:top w:val="nil"/>
              <w:left w:val="nil"/>
              <w:bottom w:val="single" w:sz="4" w:space="0" w:color="auto"/>
              <w:right w:val="single" w:sz="4" w:space="0" w:color="auto"/>
            </w:tcBorders>
            <w:shd w:val="clear" w:color="auto" w:fill="auto"/>
            <w:noWrap/>
            <w:vAlign w:val="bottom"/>
            <w:hideMark/>
          </w:tcPr>
          <w:p w14:paraId="7C7DE1E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18D690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AA79BD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2261.</w:t>
            </w:r>
          </w:p>
        </w:tc>
        <w:tc>
          <w:tcPr>
            <w:tcW w:w="1580" w:type="dxa"/>
            <w:tcBorders>
              <w:top w:val="nil"/>
              <w:left w:val="nil"/>
              <w:bottom w:val="single" w:sz="4" w:space="0" w:color="auto"/>
              <w:right w:val="single" w:sz="4" w:space="0" w:color="auto"/>
            </w:tcBorders>
            <w:shd w:val="clear" w:color="auto" w:fill="auto"/>
            <w:noWrap/>
            <w:vAlign w:val="bottom"/>
            <w:hideMark/>
          </w:tcPr>
          <w:p w14:paraId="2B13685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567508,31</w:t>
            </w:r>
          </w:p>
        </w:tc>
        <w:tc>
          <w:tcPr>
            <w:tcW w:w="1580" w:type="dxa"/>
            <w:tcBorders>
              <w:top w:val="nil"/>
              <w:left w:val="nil"/>
              <w:bottom w:val="single" w:sz="4" w:space="0" w:color="auto"/>
              <w:right w:val="single" w:sz="4" w:space="0" w:color="auto"/>
            </w:tcBorders>
            <w:shd w:val="clear" w:color="auto" w:fill="auto"/>
            <w:noWrap/>
            <w:vAlign w:val="bottom"/>
            <w:hideMark/>
          </w:tcPr>
          <w:p w14:paraId="2295CF0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306107,57</w:t>
            </w:r>
          </w:p>
        </w:tc>
        <w:tc>
          <w:tcPr>
            <w:tcW w:w="3648" w:type="dxa"/>
            <w:tcBorders>
              <w:top w:val="nil"/>
              <w:left w:val="nil"/>
              <w:bottom w:val="single" w:sz="4" w:space="0" w:color="auto"/>
              <w:right w:val="single" w:sz="4" w:space="0" w:color="auto"/>
            </w:tcBorders>
            <w:shd w:val="clear" w:color="auto" w:fill="auto"/>
            <w:noWrap/>
            <w:vAlign w:val="bottom"/>
            <w:hideMark/>
          </w:tcPr>
          <w:p w14:paraId="6833428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A5591E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903F04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2262.</w:t>
            </w:r>
          </w:p>
        </w:tc>
        <w:tc>
          <w:tcPr>
            <w:tcW w:w="1580" w:type="dxa"/>
            <w:tcBorders>
              <w:top w:val="nil"/>
              <w:left w:val="nil"/>
              <w:bottom w:val="single" w:sz="4" w:space="0" w:color="auto"/>
              <w:right w:val="single" w:sz="4" w:space="0" w:color="auto"/>
            </w:tcBorders>
            <w:shd w:val="clear" w:color="auto" w:fill="auto"/>
            <w:noWrap/>
            <w:vAlign w:val="bottom"/>
            <w:hideMark/>
          </w:tcPr>
          <w:p w14:paraId="2726152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567506,62</w:t>
            </w:r>
          </w:p>
        </w:tc>
        <w:tc>
          <w:tcPr>
            <w:tcW w:w="1580" w:type="dxa"/>
            <w:tcBorders>
              <w:top w:val="nil"/>
              <w:left w:val="nil"/>
              <w:bottom w:val="single" w:sz="4" w:space="0" w:color="auto"/>
              <w:right w:val="single" w:sz="4" w:space="0" w:color="auto"/>
            </w:tcBorders>
            <w:shd w:val="clear" w:color="auto" w:fill="auto"/>
            <w:noWrap/>
            <w:vAlign w:val="bottom"/>
            <w:hideMark/>
          </w:tcPr>
          <w:p w14:paraId="7B077ED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306109,93</w:t>
            </w:r>
          </w:p>
        </w:tc>
        <w:tc>
          <w:tcPr>
            <w:tcW w:w="3648" w:type="dxa"/>
            <w:tcBorders>
              <w:top w:val="nil"/>
              <w:left w:val="nil"/>
              <w:bottom w:val="single" w:sz="4" w:space="0" w:color="auto"/>
              <w:right w:val="single" w:sz="4" w:space="0" w:color="auto"/>
            </w:tcBorders>
            <w:shd w:val="clear" w:color="auto" w:fill="auto"/>
            <w:noWrap/>
            <w:vAlign w:val="bottom"/>
            <w:hideMark/>
          </w:tcPr>
          <w:p w14:paraId="699AFFD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9B8813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FCA361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2263.</w:t>
            </w:r>
          </w:p>
        </w:tc>
        <w:tc>
          <w:tcPr>
            <w:tcW w:w="1580" w:type="dxa"/>
            <w:tcBorders>
              <w:top w:val="nil"/>
              <w:left w:val="nil"/>
              <w:bottom w:val="single" w:sz="4" w:space="0" w:color="auto"/>
              <w:right w:val="single" w:sz="4" w:space="0" w:color="auto"/>
            </w:tcBorders>
            <w:shd w:val="clear" w:color="auto" w:fill="auto"/>
            <w:noWrap/>
            <w:vAlign w:val="bottom"/>
            <w:hideMark/>
          </w:tcPr>
          <w:p w14:paraId="4B8AB43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567502,73</w:t>
            </w:r>
          </w:p>
        </w:tc>
        <w:tc>
          <w:tcPr>
            <w:tcW w:w="1580" w:type="dxa"/>
            <w:tcBorders>
              <w:top w:val="nil"/>
              <w:left w:val="nil"/>
              <w:bottom w:val="single" w:sz="4" w:space="0" w:color="auto"/>
              <w:right w:val="single" w:sz="4" w:space="0" w:color="auto"/>
            </w:tcBorders>
            <w:shd w:val="clear" w:color="auto" w:fill="auto"/>
            <w:noWrap/>
            <w:vAlign w:val="bottom"/>
            <w:hideMark/>
          </w:tcPr>
          <w:p w14:paraId="232FF52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306115,36</w:t>
            </w:r>
          </w:p>
        </w:tc>
        <w:tc>
          <w:tcPr>
            <w:tcW w:w="3648" w:type="dxa"/>
            <w:tcBorders>
              <w:top w:val="nil"/>
              <w:left w:val="nil"/>
              <w:bottom w:val="single" w:sz="4" w:space="0" w:color="auto"/>
              <w:right w:val="single" w:sz="4" w:space="0" w:color="auto"/>
            </w:tcBorders>
            <w:shd w:val="clear" w:color="auto" w:fill="auto"/>
            <w:noWrap/>
            <w:vAlign w:val="bottom"/>
            <w:hideMark/>
          </w:tcPr>
          <w:p w14:paraId="01DD815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D9B7B1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642BA5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2264.</w:t>
            </w:r>
          </w:p>
        </w:tc>
        <w:tc>
          <w:tcPr>
            <w:tcW w:w="1580" w:type="dxa"/>
            <w:tcBorders>
              <w:top w:val="nil"/>
              <w:left w:val="nil"/>
              <w:bottom w:val="single" w:sz="4" w:space="0" w:color="auto"/>
              <w:right w:val="single" w:sz="4" w:space="0" w:color="auto"/>
            </w:tcBorders>
            <w:shd w:val="clear" w:color="auto" w:fill="auto"/>
            <w:noWrap/>
            <w:vAlign w:val="bottom"/>
            <w:hideMark/>
          </w:tcPr>
          <w:p w14:paraId="68F3300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567476,04</w:t>
            </w:r>
          </w:p>
        </w:tc>
        <w:tc>
          <w:tcPr>
            <w:tcW w:w="1580" w:type="dxa"/>
            <w:tcBorders>
              <w:top w:val="nil"/>
              <w:left w:val="nil"/>
              <w:bottom w:val="single" w:sz="4" w:space="0" w:color="auto"/>
              <w:right w:val="single" w:sz="4" w:space="0" w:color="auto"/>
            </w:tcBorders>
            <w:shd w:val="clear" w:color="auto" w:fill="auto"/>
            <w:noWrap/>
            <w:vAlign w:val="bottom"/>
            <w:hideMark/>
          </w:tcPr>
          <w:p w14:paraId="54879FD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306149,89</w:t>
            </w:r>
          </w:p>
        </w:tc>
        <w:tc>
          <w:tcPr>
            <w:tcW w:w="3648" w:type="dxa"/>
            <w:tcBorders>
              <w:top w:val="nil"/>
              <w:left w:val="nil"/>
              <w:bottom w:val="single" w:sz="4" w:space="0" w:color="auto"/>
              <w:right w:val="single" w:sz="4" w:space="0" w:color="auto"/>
            </w:tcBorders>
            <w:shd w:val="clear" w:color="auto" w:fill="auto"/>
            <w:noWrap/>
            <w:vAlign w:val="bottom"/>
            <w:hideMark/>
          </w:tcPr>
          <w:p w14:paraId="720BE6A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A1C471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0CD073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2265.</w:t>
            </w:r>
          </w:p>
        </w:tc>
        <w:tc>
          <w:tcPr>
            <w:tcW w:w="1580" w:type="dxa"/>
            <w:tcBorders>
              <w:top w:val="nil"/>
              <w:left w:val="nil"/>
              <w:bottom w:val="single" w:sz="4" w:space="0" w:color="auto"/>
              <w:right w:val="single" w:sz="4" w:space="0" w:color="auto"/>
            </w:tcBorders>
            <w:shd w:val="clear" w:color="auto" w:fill="auto"/>
            <w:noWrap/>
            <w:vAlign w:val="bottom"/>
            <w:hideMark/>
          </w:tcPr>
          <w:p w14:paraId="349B23E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567475,06</w:t>
            </w:r>
          </w:p>
        </w:tc>
        <w:tc>
          <w:tcPr>
            <w:tcW w:w="1580" w:type="dxa"/>
            <w:tcBorders>
              <w:top w:val="nil"/>
              <w:left w:val="nil"/>
              <w:bottom w:val="single" w:sz="4" w:space="0" w:color="auto"/>
              <w:right w:val="single" w:sz="4" w:space="0" w:color="auto"/>
            </w:tcBorders>
            <w:shd w:val="clear" w:color="auto" w:fill="auto"/>
            <w:noWrap/>
            <w:vAlign w:val="bottom"/>
            <w:hideMark/>
          </w:tcPr>
          <w:p w14:paraId="3EBDE52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306151,14</w:t>
            </w:r>
          </w:p>
        </w:tc>
        <w:tc>
          <w:tcPr>
            <w:tcW w:w="3648" w:type="dxa"/>
            <w:tcBorders>
              <w:top w:val="nil"/>
              <w:left w:val="nil"/>
              <w:bottom w:val="single" w:sz="4" w:space="0" w:color="auto"/>
              <w:right w:val="single" w:sz="4" w:space="0" w:color="auto"/>
            </w:tcBorders>
            <w:shd w:val="clear" w:color="auto" w:fill="auto"/>
            <w:noWrap/>
            <w:vAlign w:val="bottom"/>
            <w:hideMark/>
          </w:tcPr>
          <w:p w14:paraId="160C1F5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EED002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9DF42E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2266.</w:t>
            </w:r>
          </w:p>
        </w:tc>
        <w:tc>
          <w:tcPr>
            <w:tcW w:w="1580" w:type="dxa"/>
            <w:tcBorders>
              <w:top w:val="nil"/>
              <w:left w:val="nil"/>
              <w:bottom w:val="single" w:sz="4" w:space="0" w:color="auto"/>
              <w:right w:val="single" w:sz="4" w:space="0" w:color="auto"/>
            </w:tcBorders>
            <w:shd w:val="clear" w:color="auto" w:fill="auto"/>
            <w:noWrap/>
            <w:vAlign w:val="bottom"/>
            <w:hideMark/>
          </w:tcPr>
          <w:p w14:paraId="6517393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567452,64</w:t>
            </w:r>
          </w:p>
        </w:tc>
        <w:tc>
          <w:tcPr>
            <w:tcW w:w="1580" w:type="dxa"/>
            <w:tcBorders>
              <w:top w:val="nil"/>
              <w:left w:val="nil"/>
              <w:bottom w:val="single" w:sz="4" w:space="0" w:color="auto"/>
              <w:right w:val="single" w:sz="4" w:space="0" w:color="auto"/>
            </w:tcBorders>
            <w:shd w:val="clear" w:color="auto" w:fill="auto"/>
            <w:noWrap/>
            <w:vAlign w:val="bottom"/>
            <w:hideMark/>
          </w:tcPr>
          <w:p w14:paraId="46FAD8E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306180,13</w:t>
            </w:r>
          </w:p>
        </w:tc>
        <w:tc>
          <w:tcPr>
            <w:tcW w:w="3648" w:type="dxa"/>
            <w:tcBorders>
              <w:top w:val="nil"/>
              <w:left w:val="nil"/>
              <w:bottom w:val="single" w:sz="4" w:space="0" w:color="auto"/>
              <w:right w:val="single" w:sz="4" w:space="0" w:color="auto"/>
            </w:tcBorders>
            <w:shd w:val="clear" w:color="auto" w:fill="auto"/>
            <w:noWrap/>
            <w:vAlign w:val="bottom"/>
            <w:hideMark/>
          </w:tcPr>
          <w:p w14:paraId="205F312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4DFD97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52BBC5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2267.</w:t>
            </w:r>
          </w:p>
        </w:tc>
        <w:tc>
          <w:tcPr>
            <w:tcW w:w="1580" w:type="dxa"/>
            <w:tcBorders>
              <w:top w:val="nil"/>
              <w:left w:val="nil"/>
              <w:bottom w:val="single" w:sz="4" w:space="0" w:color="auto"/>
              <w:right w:val="single" w:sz="4" w:space="0" w:color="auto"/>
            </w:tcBorders>
            <w:shd w:val="clear" w:color="auto" w:fill="auto"/>
            <w:noWrap/>
            <w:vAlign w:val="bottom"/>
            <w:hideMark/>
          </w:tcPr>
          <w:p w14:paraId="59E576A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567451,67</w:t>
            </w:r>
          </w:p>
        </w:tc>
        <w:tc>
          <w:tcPr>
            <w:tcW w:w="1580" w:type="dxa"/>
            <w:tcBorders>
              <w:top w:val="nil"/>
              <w:left w:val="nil"/>
              <w:bottom w:val="single" w:sz="4" w:space="0" w:color="auto"/>
              <w:right w:val="single" w:sz="4" w:space="0" w:color="auto"/>
            </w:tcBorders>
            <w:shd w:val="clear" w:color="auto" w:fill="auto"/>
            <w:noWrap/>
            <w:vAlign w:val="bottom"/>
            <w:hideMark/>
          </w:tcPr>
          <w:p w14:paraId="5304BF3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306181,39</w:t>
            </w:r>
          </w:p>
        </w:tc>
        <w:tc>
          <w:tcPr>
            <w:tcW w:w="3648" w:type="dxa"/>
            <w:tcBorders>
              <w:top w:val="nil"/>
              <w:left w:val="nil"/>
              <w:bottom w:val="single" w:sz="4" w:space="0" w:color="auto"/>
              <w:right w:val="single" w:sz="4" w:space="0" w:color="auto"/>
            </w:tcBorders>
            <w:shd w:val="clear" w:color="auto" w:fill="auto"/>
            <w:noWrap/>
            <w:vAlign w:val="bottom"/>
            <w:hideMark/>
          </w:tcPr>
          <w:p w14:paraId="7828EB8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9D63DC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AA6217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2268.</w:t>
            </w:r>
          </w:p>
        </w:tc>
        <w:tc>
          <w:tcPr>
            <w:tcW w:w="1580" w:type="dxa"/>
            <w:tcBorders>
              <w:top w:val="nil"/>
              <w:left w:val="nil"/>
              <w:bottom w:val="single" w:sz="4" w:space="0" w:color="auto"/>
              <w:right w:val="single" w:sz="4" w:space="0" w:color="auto"/>
            </w:tcBorders>
            <w:shd w:val="clear" w:color="auto" w:fill="auto"/>
            <w:noWrap/>
            <w:vAlign w:val="bottom"/>
            <w:hideMark/>
          </w:tcPr>
          <w:p w14:paraId="425EA26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567443,33</w:t>
            </w:r>
          </w:p>
        </w:tc>
        <w:tc>
          <w:tcPr>
            <w:tcW w:w="1580" w:type="dxa"/>
            <w:tcBorders>
              <w:top w:val="nil"/>
              <w:left w:val="nil"/>
              <w:bottom w:val="single" w:sz="4" w:space="0" w:color="auto"/>
              <w:right w:val="single" w:sz="4" w:space="0" w:color="auto"/>
            </w:tcBorders>
            <w:shd w:val="clear" w:color="auto" w:fill="auto"/>
            <w:noWrap/>
            <w:vAlign w:val="bottom"/>
            <w:hideMark/>
          </w:tcPr>
          <w:p w14:paraId="438930E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306192,18</w:t>
            </w:r>
          </w:p>
        </w:tc>
        <w:tc>
          <w:tcPr>
            <w:tcW w:w="3648" w:type="dxa"/>
            <w:tcBorders>
              <w:top w:val="nil"/>
              <w:left w:val="nil"/>
              <w:bottom w:val="single" w:sz="4" w:space="0" w:color="auto"/>
              <w:right w:val="single" w:sz="4" w:space="0" w:color="auto"/>
            </w:tcBorders>
            <w:shd w:val="clear" w:color="auto" w:fill="auto"/>
            <w:noWrap/>
            <w:vAlign w:val="bottom"/>
            <w:hideMark/>
          </w:tcPr>
          <w:p w14:paraId="0125951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79BABE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B0D80C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2269.</w:t>
            </w:r>
          </w:p>
        </w:tc>
        <w:tc>
          <w:tcPr>
            <w:tcW w:w="1580" w:type="dxa"/>
            <w:tcBorders>
              <w:top w:val="nil"/>
              <w:left w:val="nil"/>
              <w:bottom w:val="single" w:sz="4" w:space="0" w:color="auto"/>
              <w:right w:val="single" w:sz="4" w:space="0" w:color="auto"/>
            </w:tcBorders>
            <w:shd w:val="clear" w:color="auto" w:fill="auto"/>
            <w:noWrap/>
            <w:vAlign w:val="bottom"/>
            <w:hideMark/>
          </w:tcPr>
          <w:p w14:paraId="6012CE3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567423,74</w:t>
            </w:r>
          </w:p>
        </w:tc>
        <w:tc>
          <w:tcPr>
            <w:tcW w:w="1580" w:type="dxa"/>
            <w:tcBorders>
              <w:top w:val="nil"/>
              <w:left w:val="nil"/>
              <w:bottom w:val="single" w:sz="4" w:space="0" w:color="auto"/>
              <w:right w:val="single" w:sz="4" w:space="0" w:color="auto"/>
            </w:tcBorders>
            <w:shd w:val="clear" w:color="auto" w:fill="auto"/>
            <w:noWrap/>
            <w:vAlign w:val="bottom"/>
            <w:hideMark/>
          </w:tcPr>
          <w:p w14:paraId="4C7EDE4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306216,51</w:t>
            </w:r>
          </w:p>
        </w:tc>
        <w:tc>
          <w:tcPr>
            <w:tcW w:w="3648" w:type="dxa"/>
            <w:tcBorders>
              <w:top w:val="nil"/>
              <w:left w:val="nil"/>
              <w:bottom w:val="single" w:sz="4" w:space="0" w:color="auto"/>
              <w:right w:val="single" w:sz="4" w:space="0" w:color="auto"/>
            </w:tcBorders>
            <w:shd w:val="clear" w:color="auto" w:fill="auto"/>
            <w:noWrap/>
            <w:vAlign w:val="bottom"/>
            <w:hideMark/>
          </w:tcPr>
          <w:p w14:paraId="3A21A3F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F271BD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A1E4B6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2270.</w:t>
            </w:r>
          </w:p>
        </w:tc>
        <w:tc>
          <w:tcPr>
            <w:tcW w:w="1580" w:type="dxa"/>
            <w:tcBorders>
              <w:top w:val="nil"/>
              <w:left w:val="nil"/>
              <w:bottom w:val="single" w:sz="4" w:space="0" w:color="auto"/>
              <w:right w:val="single" w:sz="4" w:space="0" w:color="auto"/>
            </w:tcBorders>
            <w:shd w:val="clear" w:color="auto" w:fill="auto"/>
            <w:noWrap/>
            <w:vAlign w:val="bottom"/>
            <w:hideMark/>
          </w:tcPr>
          <w:p w14:paraId="273EA44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567421,73</w:t>
            </w:r>
          </w:p>
        </w:tc>
        <w:tc>
          <w:tcPr>
            <w:tcW w:w="1580" w:type="dxa"/>
            <w:tcBorders>
              <w:top w:val="nil"/>
              <w:left w:val="nil"/>
              <w:bottom w:val="single" w:sz="4" w:space="0" w:color="auto"/>
              <w:right w:val="single" w:sz="4" w:space="0" w:color="auto"/>
            </w:tcBorders>
            <w:shd w:val="clear" w:color="auto" w:fill="auto"/>
            <w:noWrap/>
            <w:vAlign w:val="bottom"/>
            <w:hideMark/>
          </w:tcPr>
          <w:p w14:paraId="2930073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306219,01</w:t>
            </w:r>
          </w:p>
        </w:tc>
        <w:tc>
          <w:tcPr>
            <w:tcW w:w="3648" w:type="dxa"/>
            <w:tcBorders>
              <w:top w:val="nil"/>
              <w:left w:val="nil"/>
              <w:bottom w:val="single" w:sz="4" w:space="0" w:color="auto"/>
              <w:right w:val="single" w:sz="4" w:space="0" w:color="auto"/>
            </w:tcBorders>
            <w:shd w:val="clear" w:color="auto" w:fill="auto"/>
            <w:noWrap/>
            <w:vAlign w:val="bottom"/>
            <w:hideMark/>
          </w:tcPr>
          <w:p w14:paraId="3290916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CA99B3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A6512B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lastRenderedPageBreak/>
              <w:t>2271.</w:t>
            </w:r>
          </w:p>
        </w:tc>
        <w:tc>
          <w:tcPr>
            <w:tcW w:w="1580" w:type="dxa"/>
            <w:tcBorders>
              <w:top w:val="nil"/>
              <w:left w:val="nil"/>
              <w:bottom w:val="single" w:sz="4" w:space="0" w:color="auto"/>
              <w:right w:val="single" w:sz="4" w:space="0" w:color="auto"/>
            </w:tcBorders>
            <w:shd w:val="clear" w:color="auto" w:fill="auto"/>
            <w:noWrap/>
            <w:vAlign w:val="bottom"/>
            <w:hideMark/>
          </w:tcPr>
          <w:p w14:paraId="228C45C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567346,79</w:t>
            </w:r>
          </w:p>
        </w:tc>
        <w:tc>
          <w:tcPr>
            <w:tcW w:w="1580" w:type="dxa"/>
            <w:tcBorders>
              <w:top w:val="nil"/>
              <w:left w:val="nil"/>
              <w:bottom w:val="single" w:sz="4" w:space="0" w:color="auto"/>
              <w:right w:val="single" w:sz="4" w:space="0" w:color="auto"/>
            </w:tcBorders>
            <w:shd w:val="clear" w:color="auto" w:fill="auto"/>
            <w:noWrap/>
            <w:vAlign w:val="bottom"/>
            <w:hideMark/>
          </w:tcPr>
          <w:p w14:paraId="7A5EE0A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306312,12</w:t>
            </w:r>
          </w:p>
        </w:tc>
        <w:tc>
          <w:tcPr>
            <w:tcW w:w="3648" w:type="dxa"/>
            <w:tcBorders>
              <w:top w:val="nil"/>
              <w:left w:val="nil"/>
              <w:bottom w:val="single" w:sz="4" w:space="0" w:color="auto"/>
              <w:right w:val="single" w:sz="4" w:space="0" w:color="auto"/>
            </w:tcBorders>
            <w:shd w:val="clear" w:color="auto" w:fill="auto"/>
            <w:noWrap/>
            <w:vAlign w:val="bottom"/>
            <w:hideMark/>
          </w:tcPr>
          <w:p w14:paraId="24DE3BD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BA5BDE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1B4621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2272.</w:t>
            </w:r>
          </w:p>
        </w:tc>
        <w:tc>
          <w:tcPr>
            <w:tcW w:w="1580" w:type="dxa"/>
            <w:tcBorders>
              <w:top w:val="nil"/>
              <w:left w:val="nil"/>
              <w:bottom w:val="single" w:sz="4" w:space="0" w:color="auto"/>
              <w:right w:val="single" w:sz="4" w:space="0" w:color="auto"/>
            </w:tcBorders>
            <w:shd w:val="clear" w:color="auto" w:fill="auto"/>
            <w:noWrap/>
            <w:vAlign w:val="bottom"/>
            <w:hideMark/>
          </w:tcPr>
          <w:p w14:paraId="5024401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567305,66</w:t>
            </w:r>
          </w:p>
        </w:tc>
        <w:tc>
          <w:tcPr>
            <w:tcW w:w="1580" w:type="dxa"/>
            <w:tcBorders>
              <w:top w:val="nil"/>
              <w:left w:val="nil"/>
              <w:bottom w:val="single" w:sz="4" w:space="0" w:color="auto"/>
              <w:right w:val="single" w:sz="4" w:space="0" w:color="auto"/>
            </w:tcBorders>
            <w:shd w:val="clear" w:color="auto" w:fill="auto"/>
            <w:noWrap/>
            <w:vAlign w:val="bottom"/>
            <w:hideMark/>
          </w:tcPr>
          <w:p w14:paraId="19BC42A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306356,30</w:t>
            </w:r>
          </w:p>
        </w:tc>
        <w:tc>
          <w:tcPr>
            <w:tcW w:w="3648" w:type="dxa"/>
            <w:tcBorders>
              <w:top w:val="nil"/>
              <w:left w:val="nil"/>
              <w:bottom w:val="single" w:sz="4" w:space="0" w:color="auto"/>
              <w:right w:val="single" w:sz="4" w:space="0" w:color="auto"/>
            </w:tcBorders>
            <w:shd w:val="clear" w:color="auto" w:fill="auto"/>
            <w:noWrap/>
            <w:vAlign w:val="bottom"/>
            <w:hideMark/>
          </w:tcPr>
          <w:p w14:paraId="665590E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B01F73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072E65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2273.</w:t>
            </w:r>
          </w:p>
        </w:tc>
        <w:tc>
          <w:tcPr>
            <w:tcW w:w="1580" w:type="dxa"/>
            <w:tcBorders>
              <w:top w:val="nil"/>
              <w:left w:val="nil"/>
              <w:bottom w:val="single" w:sz="4" w:space="0" w:color="auto"/>
              <w:right w:val="single" w:sz="4" w:space="0" w:color="auto"/>
            </w:tcBorders>
            <w:shd w:val="clear" w:color="auto" w:fill="auto"/>
            <w:noWrap/>
            <w:vAlign w:val="bottom"/>
            <w:hideMark/>
          </w:tcPr>
          <w:p w14:paraId="72FA691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567278,84</w:t>
            </w:r>
          </w:p>
        </w:tc>
        <w:tc>
          <w:tcPr>
            <w:tcW w:w="1580" w:type="dxa"/>
            <w:tcBorders>
              <w:top w:val="nil"/>
              <w:left w:val="nil"/>
              <w:bottom w:val="single" w:sz="4" w:space="0" w:color="auto"/>
              <w:right w:val="single" w:sz="4" w:space="0" w:color="auto"/>
            </w:tcBorders>
            <w:shd w:val="clear" w:color="auto" w:fill="auto"/>
            <w:noWrap/>
            <w:vAlign w:val="bottom"/>
            <w:hideMark/>
          </w:tcPr>
          <w:p w14:paraId="0B9EBC5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306385,11</w:t>
            </w:r>
          </w:p>
        </w:tc>
        <w:tc>
          <w:tcPr>
            <w:tcW w:w="3648" w:type="dxa"/>
            <w:tcBorders>
              <w:top w:val="nil"/>
              <w:left w:val="nil"/>
              <w:bottom w:val="single" w:sz="4" w:space="0" w:color="auto"/>
              <w:right w:val="single" w:sz="4" w:space="0" w:color="auto"/>
            </w:tcBorders>
            <w:shd w:val="clear" w:color="auto" w:fill="auto"/>
            <w:noWrap/>
            <w:vAlign w:val="bottom"/>
            <w:hideMark/>
          </w:tcPr>
          <w:p w14:paraId="63AC7B4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DBE36E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57590B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2274.</w:t>
            </w:r>
          </w:p>
        </w:tc>
        <w:tc>
          <w:tcPr>
            <w:tcW w:w="1580" w:type="dxa"/>
            <w:tcBorders>
              <w:top w:val="nil"/>
              <w:left w:val="nil"/>
              <w:bottom w:val="single" w:sz="4" w:space="0" w:color="auto"/>
              <w:right w:val="single" w:sz="4" w:space="0" w:color="auto"/>
            </w:tcBorders>
            <w:shd w:val="clear" w:color="auto" w:fill="auto"/>
            <w:noWrap/>
            <w:vAlign w:val="bottom"/>
            <w:hideMark/>
          </w:tcPr>
          <w:p w14:paraId="4A3E461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567151,41</w:t>
            </w:r>
          </w:p>
        </w:tc>
        <w:tc>
          <w:tcPr>
            <w:tcW w:w="1580" w:type="dxa"/>
            <w:tcBorders>
              <w:top w:val="nil"/>
              <w:left w:val="nil"/>
              <w:bottom w:val="single" w:sz="4" w:space="0" w:color="auto"/>
              <w:right w:val="single" w:sz="4" w:space="0" w:color="auto"/>
            </w:tcBorders>
            <w:shd w:val="clear" w:color="auto" w:fill="auto"/>
            <w:noWrap/>
            <w:vAlign w:val="bottom"/>
            <w:hideMark/>
          </w:tcPr>
          <w:p w14:paraId="52142A1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306522,01</w:t>
            </w:r>
          </w:p>
        </w:tc>
        <w:tc>
          <w:tcPr>
            <w:tcW w:w="3648" w:type="dxa"/>
            <w:tcBorders>
              <w:top w:val="nil"/>
              <w:left w:val="nil"/>
              <w:bottom w:val="single" w:sz="4" w:space="0" w:color="auto"/>
              <w:right w:val="single" w:sz="4" w:space="0" w:color="auto"/>
            </w:tcBorders>
            <w:shd w:val="clear" w:color="auto" w:fill="auto"/>
            <w:noWrap/>
            <w:vAlign w:val="bottom"/>
            <w:hideMark/>
          </w:tcPr>
          <w:p w14:paraId="6A9E80C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96F5FB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54CAD4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2275.</w:t>
            </w:r>
          </w:p>
        </w:tc>
        <w:tc>
          <w:tcPr>
            <w:tcW w:w="1580" w:type="dxa"/>
            <w:tcBorders>
              <w:top w:val="nil"/>
              <w:left w:val="nil"/>
              <w:bottom w:val="single" w:sz="4" w:space="0" w:color="auto"/>
              <w:right w:val="single" w:sz="4" w:space="0" w:color="auto"/>
            </w:tcBorders>
            <w:shd w:val="clear" w:color="auto" w:fill="auto"/>
            <w:noWrap/>
            <w:vAlign w:val="bottom"/>
            <w:hideMark/>
          </w:tcPr>
          <w:p w14:paraId="49A1796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567149,64</w:t>
            </w:r>
          </w:p>
        </w:tc>
        <w:tc>
          <w:tcPr>
            <w:tcW w:w="1580" w:type="dxa"/>
            <w:tcBorders>
              <w:top w:val="nil"/>
              <w:left w:val="nil"/>
              <w:bottom w:val="single" w:sz="4" w:space="0" w:color="auto"/>
              <w:right w:val="single" w:sz="4" w:space="0" w:color="auto"/>
            </w:tcBorders>
            <w:shd w:val="clear" w:color="auto" w:fill="auto"/>
            <w:noWrap/>
            <w:vAlign w:val="bottom"/>
            <w:hideMark/>
          </w:tcPr>
          <w:p w14:paraId="52BC409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306523,91</w:t>
            </w:r>
          </w:p>
        </w:tc>
        <w:tc>
          <w:tcPr>
            <w:tcW w:w="3648" w:type="dxa"/>
            <w:tcBorders>
              <w:top w:val="nil"/>
              <w:left w:val="nil"/>
              <w:bottom w:val="single" w:sz="4" w:space="0" w:color="auto"/>
              <w:right w:val="single" w:sz="4" w:space="0" w:color="auto"/>
            </w:tcBorders>
            <w:shd w:val="clear" w:color="auto" w:fill="auto"/>
            <w:noWrap/>
            <w:vAlign w:val="bottom"/>
            <w:hideMark/>
          </w:tcPr>
          <w:p w14:paraId="1B077DB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9A3B5A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0B73E0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2276.</w:t>
            </w:r>
          </w:p>
        </w:tc>
        <w:tc>
          <w:tcPr>
            <w:tcW w:w="1580" w:type="dxa"/>
            <w:tcBorders>
              <w:top w:val="nil"/>
              <w:left w:val="nil"/>
              <w:bottom w:val="single" w:sz="4" w:space="0" w:color="auto"/>
              <w:right w:val="single" w:sz="4" w:space="0" w:color="auto"/>
            </w:tcBorders>
            <w:shd w:val="clear" w:color="auto" w:fill="auto"/>
            <w:noWrap/>
            <w:vAlign w:val="bottom"/>
            <w:hideMark/>
          </w:tcPr>
          <w:p w14:paraId="60D370E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567112,39</w:t>
            </w:r>
          </w:p>
        </w:tc>
        <w:tc>
          <w:tcPr>
            <w:tcW w:w="1580" w:type="dxa"/>
            <w:tcBorders>
              <w:top w:val="nil"/>
              <w:left w:val="nil"/>
              <w:bottom w:val="single" w:sz="4" w:space="0" w:color="auto"/>
              <w:right w:val="single" w:sz="4" w:space="0" w:color="auto"/>
            </w:tcBorders>
            <w:shd w:val="clear" w:color="auto" w:fill="auto"/>
            <w:noWrap/>
            <w:vAlign w:val="bottom"/>
            <w:hideMark/>
          </w:tcPr>
          <w:p w14:paraId="2A9E358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306563,93</w:t>
            </w:r>
          </w:p>
        </w:tc>
        <w:tc>
          <w:tcPr>
            <w:tcW w:w="3648" w:type="dxa"/>
            <w:tcBorders>
              <w:top w:val="nil"/>
              <w:left w:val="nil"/>
              <w:bottom w:val="single" w:sz="4" w:space="0" w:color="auto"/>
              <w:right w:val="single" w:sz="4" w:space="0" w:color="auto"/>
            </w:tcBorders>
            <w:shd w:val="clear" w:color="auto" w:fill="auto"/>
            <w:noWrap/>
            <w:vAlign w:val="bottom"/>
            <w:hideMark/>
          </w:tcPr>
          <w:p w14:paraId="1277D14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84C79E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87DB2D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2277.</w:t>
            </w:r>
          </w:p>
        </w:tc>
        <w:tc>
          <w:tcPr>
            <w:tcW w:w="1580" w:type="dxa"/>
            <w:tcBorders>
              <w:top w:val="nil"/>
              <w:left w:val="nil"/>
              <w:bottom w:val="single" w:sz="4" w:space="0" w:color="auto"/>
              <w:right w:val="single" w:sz="4" w:space="0" w:color="auto"/>
            </w:tcBorders>
            <w:shd w:val="clear" w:color="auto" w:fill="auto"/>
            <w:noWrap/>
            <w:vAlign w:val="bottom"/>
            <w:hideMark/>
          </w:tcPr>
          <w:p w14:paraId="4942F21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567105,71</w:t>
            </w:r>
          </w:p>
        </w:tc>
        <w:tc>
          <w:tcPr>
            <w:tcW w:w="1580" w:type="dxa"/>
            <w:tcBorders>
              <w:top w:val="nil"/>
              <w:left w:val="nil"/>
              <w:bottom w:val="single" w:sz="4" w:space="0" w:color="auto"/>
              <w:right w:val="single" w:sz="4" w:space="0" w:color="auto"/>
            </w:tcBorders>
            <w:shd w:val="clear" w:color="auto" w:fill="auto"/>
            <w:noWrap/>
            <w:vAlign w:val="bottom"/>
            <w:hideMark/>
          </w:tcPr>
          <w:p w14:paraId="284F471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306574,09</w:t>
            </w:r>
          </w:p>
        </w:tc>
        <w:tc>
          <w:tcPr>
            <w:tcW w:w="3648" w:type="dxa"/>
            <w:tcBorders>
              <w:top w:val="nil"/>
              <w:left w:val="nil"/>
              <w:bottom w:val="single" w:sz="4" w:space="0" w:color="auto"/>
              <w:right w:val="single" w:sz="4" w:space="0" w:color="auto"/>
            </w:tcBorders>
            <w:shd w:val="clear" w:color="auto" w:fill="auto"/>
            <w:noWrap/>
            <w:vAlign w:val="bottom"/>
            <w:hideMark/>
          </w:tcPr>
          <w:p w14:paraId="0466D6D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9AEC7D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8EE5D0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2278.</w:t>
            </w:r>
          </w:p>
        </w:tc>
        <w:tc>
          <w:tcPr>
            <w:tcW w:w="1580" w:type="dxa"/>
            <w:tcBorders>
              <w:top w:val="nil"/>
              <w:left w:val="nil"/>
              <w:bottom w:val="single" w:sz="4" w:space="0" w:color="auto"/>
              <w:right w:val="single" w:sz="4" w:space="0" w:color="auto"/>
            </w:tcBorders>
            <w:shd w:val="clear" w:color="auto" w:fill="auto"/>
            <w:noWrap/>
            <w:vAlign w:val="bottom"/>
            <w:hideMark/>
          </w:tcPr>
          <w:p w14:paraId="5B74A18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567070,63</w:t>
            </w:r>
          </w:p>
        </w:tc>
        <w:tc>
          <w:tcPr>
            <w:tcW w:w="1580" w:type="dxa"/>
            <w:tcBorders>
              <w:top w:val="nil"/>
              <w:left w:val="nil"/>
              <w:bottom w:val="single" w:sz="4" w:space="0" w:color="auto"/>
              <w:right w:val="single" w:sz="4" w:space="0" w:color="auto"/>
            </w:tcBorders>
            <w:shd w:val="clear" w:color="auto" w:fill="auto"/>
            <w:noWrap/>
            <w:vAlign w:val="bottom"/>
            <w:hideMark/>
          </w:tcPr>
          <w:p w14:paraId="2466724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306627,42</w:t>
            </w:r>
          </w:p>
        </w:tc>
        <w:tc>
          <w:tcPr>
            <w:tcW w:w="3648" w:type="dxa"/>
            <w:tcBorders>
              <w:top w:val="nil"/>
              <w:left w:val="nil"/>
              <w:bottom w:val="single" w:sz="4" w:space="0" w:color="auto"/>
              <w:right w:val="single" w:sz="4" w:space="0" w:color="auto"/>
            </w:tcBorders>
            <w:shd w:val="clear" w:color="auto" w:fill="auto"/>
            <w:noWrap/>
            <w:vAlign w:val="bottom"/>
            <w:hideMark/>
          </w:tcPr>
          <w:p w14:paraId="093B797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9ADF3A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135F44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2279.</w:t>
            </w:r>
          </w:p>
        </w:tc>
        <w:tc>
          <w:tcPr>
            <w:tcW w:w="1580" w:type="dxa"/>
            <w:tcBorders>
              <w:top w:val="nil"/>
              <w:left w:val="nil"/>
              <w:bottom w:val="single" w:sz="4" w:space="0" w:color="auto"/>
              <w:right w:val="single" w:sz="4" w:space="0" w:color="auto"/>
            </w:tcBorders>
            <w:shd w:val="clear" w:color="auto" w:fill="auto"/>
            <w:noWrap/>
            <w:vAlign w:val="bottom"/>
            <w:hideMark/>
          </w:tcPr>
          <w:p w14:paraId="1DE9FC5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567027,43</w:t>
            </w:r>
          </w:p>
        </w:tc>
        <w:tc>
          <w:tcPr>
            <w:tcW w:w="1580" w:type="dxa"/>
            <w:tcBorders>
              <w:top w:val="nil"/>
              <w:left w:val="nil"/>
              <w:bottom w:val="single" w:sz="4" w:space="0" w:color="auto"/>
              <w:right w:val="single" w:sz="4" w:space="0" w:color="auto"/>
            </w:tcBorders>
            <w:shd w:val="clear" w:color="auto" w:fill="auto"/>
            <w:noWrap/>
            <w:vAlign w:val="bottom"/>
            <w:hideMark/>
          </w:tcPr>
          <w:p w14:paraId="3482BC0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306698,38</w:t>
            </w:r>
          </w:p>
        </w:tc>
        <w:tc>
          <w:tcPr>
            <w:tcW w:w="3648" w:type="dxa"/>
            <w:tcBorders>
              <w:top w:val="nil"/>
              <w:left w:val="nil"/>
              <w:bottom w:val="single" w:sz="4" w:space="0" w:color="auto"/>
              <w:right w:val="single" w:sz="4" w:space="0" w:color="auto"/>
            </w:tcBorders>
            <w:shd w:val="clear" w:color="auto" w:fill="auto"/>
            <w:noWrap/>
            <w:vAlign w:val="bottom"/>
            <w:hideMark/>
          </w:tcPr>
          <w:p w14:paraId="1673F5E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33477A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168A80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2280.</w:t>
            </w:r>
          </w:p>
        </w:tc>
        <w:tc>
          <w:tcPr>
            <w:tcW w:w="1580" w:type="dxa"/>
            <w:tcBorders>
              <w:top w:val="nil"/>
              <w:left w:val="nil"/>
              <w:bottom w:val="single" w:sz="4" w:space="0" w:color="auto"/>
              <w:right w:val="single" w:sz="4" w:space="0" w:color="auto"/>
            </w:tcBorders>
            <w:shd w:val="clear" w:color="auto" w:fill="auto"/>
            <w:noWrap/>
            <w:vAlign w:val="bottom"/>
            <w:hideMark/>
          </w:tcPr>
          <w:p w14:paraId="4703F40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566974,32</w:t>
            </w:r>
          </w:p>
        </w:tc>
        <w:tc>
          <w:tcPr>
            <w:tcW w:w="1580" w:type="dxa"/>
            <w:tcBorders>
              <w:top w:val="nil"/>
              <w:left w:val="nil"/>
              <w:bottom w:val="single" w:sz="4" w:space="0" w:color="auto"/>
              <w:right w:val="single" w:sz="4" w:space="0" w:color="auto"/>
            </w:tcBorders>
            <w:shd w:val="clear" w:color="auto" w:fill="auto"/>
            <w:noWrap/>
            <w:vAlign w:val="bottom"/>
            <w:hideMark/>
          </w:tcPr>
          <w:p w14:paraId="7DB5B3A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306773,84</w:t>
            </w:r>
          </w:p>
        </w:tc>
        <w:tc>
          <w:tcPr>
            <w:tcW w:w="3648" w:type="dxa"/>
            <w:tcBorders>
              <w:top w:val="nil"/>
              <w:left w:val="nil"/>
              <w:bottom w:val="single" w:sz="4" w:space="0" w:color="auto"/>
              <w:right w:val="single" w:sz="4" w:space="0" w:color="auto"/>
            </w:tcBorders>
            <w:shd w:val="clear" w:color="auto" w:fill="auto"/>
            <w:noWrap/>
            <w:vAlign w:val="bottom"/>
            <w:hideMark/>
          </w:tcPr>
          <w:p w14:paraId="3EBA7C0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9AC38F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EDEFF1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2281.</w:t>
            </w:r>
          </w:p>
        </w:tc>
        <w:tc>
          <w:tcPr>
            <w:tcW w:w="1580" w:type="dxa"/>
            <w:tcBorders>
              <w:top w:val="nil"/>
              <w:left w:val="nil"/>
              <w:bottom w:val="single" w:sz="4" w:space="0" w:color="auto"/>
              <w:right w:val="single" w:sz="4" w:space="0" w:color="auto"/>
            </w:tcBorders>
            <w:shd w:val="clear" w:color="auto" w:fill="auto"/>
            <w:noWrap/>
            <w:vAlign w:val="bottom"/>
            <w:hideMark/>
          </w:tcPr>
          <w:p w14:paraId="2BEDACE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566967,18</w:t>
            </w:r>
          </w:p>
        </w:tc>
        <w:tc>
          <w:tcPr>
            <w:tcW w:w="1580" w:type="dxa"/>
            <w:tcBorders>
              <w:top w:val="nil"/>
              <w:left w:val="nil"/>
              <w:bottom w:val="single" w:sz="4" w:space="0" w:color="auto"/>
              <w:right w:val="single" w:sz="4" w:space="0" w:color="auto"/>
            </w:tcBorders>
            <w:shd w:val="clear" w:color="auto" w:fill="auto"/>
            <w:noWrap/>
            <w:vAlign w:val="bottom"/>
            <w:hideMark/>
          </w:tcPr>
          <w:p w14:paraId="580F5B6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306783,98</w:t>
            </w:r>
          </w:p>
        </w:tc>
        <w:tc>
          <w:tcPr>
            <w:tcW w:w="3648" w:type="dxa"/>
            <w:tcBorders>
              <w:top w:val="nil"/>
              <w:left w:val="nil"/>
              <w:bottom w:val="single" w:sz="4" w:space="0" w:color="auto"/>
              <w:right w:val="single" w:sz="4" w:space="0" w:color="auto"/>
            </w:tcBorders>
            <w:shd w:val="clear" w:color="auto" w:fill="auto"/>
            <w:noWrap/>
            <w:vAlign w:val="bottom"/>
            <w:hideMark/>
          </w:tcPr>
          <w:p w14:paraId="6031984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5123AF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F12D6D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2282.</w:t>
            </w:r>
          </w:p>
        </w:tc>
        <w:tc>
          <w:tcPr>
            <w:tcW w:w="1580" w:type="dxa"/>
            <w:tcBorders>
              <w:top w:val="nil"/>
              <w:left w:val="nil"/>
              <w:bottom w:val="single" w:sz="4" w:space="0" w:color="auto"/>
              <w:right w:val="single" w:sz="4" w:space="0" w:color="auto"/>
            </w:tcBorders>
            <w:shd w:val="clear" w:color="auto" w:fill="auto"/>
            <w:noWrap/>
            <w:vAlign w:val="bottom"/>
            <w:hideMark/>
          </w:tcPr>
          <w:p w14:paraId="60C7DD6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566963,37</w:t>
            </w:r>
          </w:p>
        </w:tc>
        <w:tc>
          <w:tcPr>
            <w:tcW w:w="1580" w:type="dxa"/>
            <w:tcBorders>
              <w:top w:val="nil"/>
              <w:left w:val="nil"/>
              <w:bottom w:val="single" w:sz="4" w:space="0" w:color="auto"/>
              <w:right w:val="single" w:sz="4" w:space="0" w:color="auto"/>
            </w:tcBorders>
            <w:shd w:val="clear" w:color="auto" w:fill="auto"/>
            <w:noWrap/>
            <w:vAlign w:val="bottom"/>
            <w:hideMark/>
          </w:tcPr>
          <w:p w14:paraId="6E858B3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306789,40</w:t>
            </w:r>
          </w:p>
        </w:tc>
        <w:tc>
          <w:tcPr>
            <w:tcW w:w="3648" w:type="dxa"/>
            <w:tcBorders>
              <w:top w:val="nil"/>
              <w:left w:val="nil"/>
              <w:bottom w:val="single" w:sz="4" w:space="0" w:color="auto"/>
              <w:right w:val="single" w:sz="4" w:space="0" w:color="auto"/>
            </w:tcBorders>
            <w:shd w:val="clear" w:color="auto" w:fill="auto"/>
            <w:noWrap/>
            <w:vAlign w:val="bottom"/>
            <w:hideMark/>
          </w:tcPr>
          <w:p w14:paraId="143A8BC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6460C0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76D33D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2283.</w:t>
            </w:r>
          </w:p>
        </w:tc>
        <w:tc>
          <w:tcPr>
            <w:tcW w:w="1580" w:type="dxa"/>
            <w:tcBorders>
              <w:top w:val="nil"/>
              <w:left w:val="nil"/>
              <w:bottom w:val="single" w:sz="4" w:space="0" w:color="auto"/>
              <w:right w:val="single" w:sz="4" w:space="0" w:color="auto"/>
            </w:tcBorders>
            <w:shd w:val="clear" w:color="auto" w:fill="auto"/>
            <w:noWrap/>
            <w:vAlign w:val="bottom"/>
            <w:hideMark/>
          </w:tcPr>
          <w:p w14:paraId="436A2FE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566935,20</w:t>
            </w:r>
          </w:p>
        </w:tc>
        <w:tc>
          <w:tcPr>
            <w:tcW w:w="1580" w:type="dxa"/>
            <w:tcBorders>
              <w:top w:val="nil"/>
              <w:left w:val="nil"/>
              <w:bottom w:val="single" w:sz="4" w:space="0" w:color="auto"/>
              <w:right w:val="single" w:sz="4" w:space="0" w:color="auto"/>
            </w:tcBorders>
            <w:shd w:val="clear" w:color="auto" w:fill="auto"/>
            <w:noWrap/>
            <w:vAlign w:val="bottom"/>
            <w:hideMark/>
          </w:tcPr>
          <w:p w14:paraId="5BBC42E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306829,41</w:t>
            </w:r>
          </w:p>
        </w:tc>
        <w:tc>
          <w:tcPr>
            <w:tcW w:w="3648" w:type="dxa"/>
            <w:tcBorders>
              <w:top w:val="nil"/>
              <w:left w:val="nil"/>
              <w:bottom w:val="single" w:sz="4" w:space="0" w:color="auto"/>
              <w:right w:val="single" w:sz="4" w:space="0" w:color="auto"/>
            </w:tcBorders>
            <w:shd w:val="clear" w:color="auto" w:fill="auto"/>
            <w:noWrap/>
            <w:vAlign w:val="bottom"/>
            <w:hideMark/>
          </w:tcPr>
          <w:p w14:paraId="605F622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28383E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8490EF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2284.</w:t>
            </w:r>
          </w:p>
        </w:tc>
        <w:tc>
          <w:tcPr>
            <w:tcW w:w="1580" w:type="dxa"/>
            <w:tcBorders>
              <w:top w:val="nil"/>
              <w:left w:val="nil"/>
              <w:bottom w:val="single" w:sz="4" w:space="0" w:color="auto"/>
              <w:right w:val="single" w:sz="4" w:space="0" w:color="auto"/>
            </w:tcBorders>
            <w:shd w:val="clear" w:color="auto" w:fill="auto"/>
            <w:noWrap/>
            <w:vAlign w:val="bottom"/>
            <w:hideMark/>
          </w:tcPr>
          <w:p w14:paraId="75CEDA3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566800,34</w:t>
            </w:r>
          </w:p>
        </w:tc>
        <w:tc>
          <w:tcPr>
            <w:tcW w:w="1580" w:type="dxa"/>
            <w:tcBorders>
              <w:top w:val="nil"/>
              <w:left w:val="nil"/>
              <w:bottom w:val="single" w:sz="4" w:space="0" w:color="auto"/>
              <w:right w:val="single" w:sz="4" w:space="0" w:color="auto"/>
            </w:tcBorders>
            <w:shd w:val="clear" w:color="auto" w:fill="auto"/>
            <w:noWrap/>
            <w:vAlign w:val="bottom"/>
            <w:hideMark/>
          </w:tcPr>
          <w:p w14:paraId="1B963F5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306961,91</w:t>
            </w:r>
          </w:p>
        </w:tc>
        <w:tc>
          <w:tcPr>
            <w:tcW w:w="3648" w:type="dxa"/>
            <w:tcBorders>
              <w:top w:val="nil"/>
              <w:left w:val="nil"/>
              <w:bottom w:val="single" w:sz="4" w:space="0" w:color="auto"/>
              <w:right w:val="single" w:sz="4" w:space="0" w:color="auto"/>
            </w:tcBorders>
            <w:shd w:val="clear" w:color="auto" w:fill="auto"/>
            <w:noWrap/>
            <w:vAlign w:val="bottom"/>
            <w:hideMark/>
          </w:tcPr>
          <w:p w14:paraId="6E08612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4CFE74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A694A5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2285.</w:t>
            </w:r>
          </w:p>
        </w:tc>
        <w:tc>
          <w:tcPr>
            <w:tcW w:w="1580" w:type="dxa"/>
            <w:tcBorders>
              <w:top w:val="nil"/>
              <w:left w:val="nil"/>
              <w:bottom w:val="single" w:sz="4" w:space="0" w:color="auto"/>
              <w:right w:val="single" w:sz="4" w:space="0" w:color="auto"/>
            </w:tcBorders>
            <w:shd w:val="clear" w:color="auto" w:fill="auto"/>
            <w:noWrap/>
            <w:vAlign w:val="bottom"/>
            <w:hideMark/>
          </w:tcPr>
          <w:p w14:paraId="5456596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566799,60</w:t>
            </w:r>
          </w:p>
        </w:tc>
        <w:tc>
          <w:tcPr>
            <w:tcW w:w="1580" w:type="dxa"/>
            <w:tcBorders>
              <w:top w:val="nil"/>
              <w:left w:val="nil"/>
              <w:bottom w:val="single" w:sz="4" w:space="0" w:color="auto"/>
              <w:right w:val="single" w:sz="4" w:space="0" w:color="auto"/>
            </w:tcBorders>
            <w:shd w:val="clear" w:color="auto" w:fill="auto"/>
            <w:noWrap/>
            <w:vAlign w:val="bottom"/>
            <w:hideMark/>
          </w:tcPr>
          <w:p w14:paraId="0FB198A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306962,58</w:t>
            </w:r>
          </w:p>
        </w:tc>
        <w:tc>
          <w:tcPr>
            <w:tcW w:w="3648" w:type="dxa"/>
            <w:tcBorders>
              <w:top w:val="nil"/>
              <w:left w:val="nil"/>
              <w:bottom w:val="single" w:sz="4" w:space="0" w:color="auto"/>
              <w:right w:val="single" w:sz="4" w:space="0" w:color="auto"/>
            </w:tcBorders>
            <w:shd w:val="clear" w:color="auto" w:fill="auto"/>
            <w:noWrap/>
            <w:vAlign w:val="bottom"/>
            <w:hideMark/>
          </w:tcPr>
          <w:p w14:paraId="2B3AAB7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DE6FBD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6E8E88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2286.</w:t>
            </w:r>
          </w:p>
        </w:tc>
        <w:tc>
          <w:tcPr>
            <w:tcW w:w="1580" w:type="dxa"/>
            <w:tcBorders>
              <w:top w:val="nil"/>
              <w:left w:val="nil"/>
              <w:bottom w:val="single" w:sz="4" w:space="0" w:color="auto"/>
              <w:right w:val="single" w:sz="4" w:space="0" w:color="auto"/>
            </w:tcBorders>
            <w:shd w:val="clear" w:color="auto" w:fill="auto"/>
            <w:noWrap/>
            <w:vAlign w:val="bottom"/>
            <w:hideMark/>
          </w:tcPr>
          <w:p w14:paraId="202DA3C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566727,49</w:t>
            </w:r>
          </w:p>
        </w:tc>
        <w:tc>
          <w:tcPr>
            <w:tcW w:w="1580" w:type="dxa"/>
            <w:tcBorders>
              <w:top w:val="nil"/>
              <w:left w:val="nil"/>
              <w:bottom w:val="single" w:sz="4" w:space="0" w:color="auto"/>
              <w:right w:val="single" w:sz="4" w:space="0" w:color="auto"/>
            </w:tcBorders>
            <w:shd w:val="clear" w:color="auto" w:fill="auto"/>
            <w:noWrap/>
            <w:vAlign w:val="bottom"/>
            <w:hideMark/>
          </w:tcPr>
          <w:p w14:paraId="11F0616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307028,36</w:t>
            </w:r>
          </w:p>
        </w:tc>
        <w:tc>
          <w:tcPr>
            <w:tcW w:w="3648" w:type="dxa"/>
            <w:tcBorders>
              <w:top w:val="nil"/>
              <w:left w:val="nil"/>
              <w:bottom w:val="single" w:sz="4" w:space="0" w:color="auto"/>
              <w:right w:val="single" w:sz="4" w:space="0" w:color="auto"/>
            </w:tcBorders>
            <w:shd w:val="clear" w:color="auto" w:fill="auto"/>
            <w:noWrap/>
            <w:vAlign w:val="bottom"/>
            <w:hideMark/>
          </w:tcPr>
          <w:p w14:paraId="4DD6A0E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0CC0B4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157EC4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2287.</w:t>
            </w:r>
          </w:p>
        </w:tc>
        <w:tc>
          <w:tcPr>
            <w:tcW w:w="1580" w:type="dxa"/>
            <w:tcBorders>
              <w:top w:val="nil"/>
              <w:left w:val="nil"/>
              <w:bottom w:val="single" w:sz="4" w:space="0" w:color="auto"/>
              <w:right w:val="single" w:sz="4" w:space="0" w:color="auto"/>
            </w:tcBorders>
            <w:shd w:val="clear" w:color="auto" w:fill="auto"/>
            <w:noWrap/>
            <w:vAlign w:val="bottom"/>
            <w:hideMark/>
          </w:tcPr>
          <w:p w14:paraId="051027B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566617,15</w:t>
            </w:r>
          </w:p>
        </w:tc>
        <w:tc>
          <w:tcPr>
            <w:tcW w:w="1580" w:type="dxa"/>
            <w:tcBorders>
              <w:top w:val="nil"/>
              <w:left w:val="nil"/>
              <w:bottom w:val="single" w:sz="4" w:space="0" w:color="auto"/>
              <w:right w:val="single" w:sz="4" w:space="0" w:color="auto"/>
            </w:tcBorders>
            <w:shd w:val="clear" w:color="auto" w:fill="auto"/>
            <w:noWrap/>
            <w:vAlign w:val="bottom"/>
            <w:hideMark/>
          </w:tcPr>
          <w:p w14:paraId="57D0CC6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307098,17</w:t>
            </w:r>
          </w:p>
        </w:tc>
        <w:tc>
          <w:tcPr>
            <w:tcW w:w="3648" w:type="dxa"/>
            <w:tcBorders>
              <w:top w:val="nil"/>
              <w:left w:val="nil"/>
              <w:bottom w:val="single" w:sz="4" w:space="0" w:color="auto"/>
              <w:right w:val="single" w:sz="4" w:space="0" w:color="auto"/>
            </w:tcBorders>
            <w:shd w:val="clear" w:color="auto" w:fill="auto"/>
            <w:noWrap/>
            <w:vAlign w:val="bottom"/>
            <w:hideMark/>
          </w:tcPr>
          <w:p w14:paraId="003F8B3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FB350A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EDA78C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2288.</w:t>
            </w:r>
          </w:p>
        </w:tc>
        <w:tc>
          <w:tcPr>
            <w:tcW w:w="1580" w:type="dxa"/>
            <w:tcBorders>
              <w:top w:val="nil"/>
              <w:left w:val="nil"/>
              <w:bottom w:val="single" w:sz="4" w:space="0" w:color="auto"/>
              <w:right w:val="single" w:sz="4" w:space="0" w:color="auto"/>
            </w:tcBorders>
            <w:shd w:val="clear" w:color="auto" w:fill="auto"/>
            <w:noWrap/>
            <w:vAlign w:val="bottom"/>
            <w:hideMark/>
          </w:tcPr>
          <w:p w14:paraId="2E57DFB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566358,18</w:t>
            </w:r>
          </w:p>
        </w:tc>
        <w:tc>
          <w:tcPr>
            <w:tcW w:w="1580" w:type="dxa"/>
            <w:tcBorders>
              <w:top w:val="nil"/>
              <w:left w:val="nil"/>
              <w:bottom w:val="single" w:sz="4" w:space="0" w:color="auto"/>
              <w:right w:val="single" w:sz="4" w:space="0" w:color="auto"/>
            </w:tcBorders>
            <w:shd w:val="clear" w:color="auto" w:fill="auto"/>
            <w:noWrap/>
            <w:vAlign w:val="bottom"/>
            <w:hideMark/>
          </w:tcPr>
          <w:p w14:paraId="7C2ECB5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307284,38</w:t>
            </w:r>
          </w:p>
        </w:tc>
        <w:tc>
          <w:tcPr>
            <w:tcW w:w="3648" w:type="dxa"/>
            <w:tcBorders>
              <w:top w:val="nil"/>
              <w:left w:val="nil"/>
              <w:bottom w:val="single" w:sz="4" w:space="0" w:color="auto"/>
              <w:right w:val="single" w:sz="4" w:space="0" w:color="auto"/>
            </w:tcBorders>
            <w:shd w:val="clear" w:color="auto" w:fill="auto"/>
            <w:noWrap/>
            <w:vAlign w:val="bottom"/>
            <w:hideMark/>
          </w:tcPr>
          <w:p w14:paraId="2A3AE01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D05775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D2929E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2289.</w:t>
            </w:r>
          </w:p>
        </w:tc>
        <w:tc>
          <w:tcPr>
            <w:tcW w:w="1580" w:type="dxa"/>
            <w:tcBorders>
              <w:top w:val="nil"/>
              <w:left w:val="nil"/>
              <w:bottom w:val="single" w:sz="4" w:space="0" w:color="auto"/>
              <w:right w:val="single" w:sz="4" w:space="0" w:color="auto"/>
            </w:tcBorders>
            <w:shd w:val="clear" w:color="auto" w:fill="auto"/>
            <w:noWrap/>
            <w:vAlign w:val="bottom"/>
            <w:hideMark/>
          </w:tcPr>
          <w:p w14:paraId="7F3833B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566330,76</w:t>
            </w:r>
          </w:p>
        </w:tc>
        <w:tc>
          <w:tcPr>
            <w:tcW w:w="1580" w:type="dxa"/>
            <w:tcBorders>
              <w:top w:val="nil"/>
              <w:left w:val="nil"/>
              <w:bottom w:val="single" w:sz="4" w:space="0" w:color="auto"/>
              <w:right w:val="single" w:sz="4" w:space="0" w:color="auto"/>
            </w:tcBorders>
            <w:shd w:val="clear" w:color="auto" w:fill="auto"/>
            <w:noWrap/>
            <w:vAlign w:val="bottom"/>
            <w:hideMark/>
          </w:tcPr>
          <w:p w14:paraId="2A25D0C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307306,49</w:t>
            </w:r>
          </w:p>
        </w:tc>
        <w:tc>
          <w:tcPr>
            <w:tcW w:w="3648" w:type="dxa"/>
            <w:tcBorders>
              <w:top w:val="nil"/>
              <w:left w:val="nil"/>
              <w:bottom w:val="single" w:sz="4" w:space="0" w:color="auto"/>
              <w:right w:val="single" w:sz="4" w:space="0" w:color="auto"/>
            </w:tcBorders>
            <w:shd w:val="clear" w:color="auto" w:fill="auto"/>
            <w:noWrap/>
            <w:vAlign w:val="bottom"/>
            <w:hideMark/>
          </w:tcPr>
          <w:p w14:paraId="07C7F4C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C87042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5C1102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2290.</w:t>
            </w:r>
          </w:p>
        </w:tc>
        <w:tc>
          <w:tcPr>
            <w:tcW w:w="1580" w:type="dxa"/>
            <w:tcBorders>
              <w:top w:val="nil"/>
              <w:left w:val="nil"/>
              <w:bottom w:val="single" w:sz="4" w:space="0" w:color="auto"/>
              <w:right w:val="single" w:sz="4" w:space="0" w:color="auto"/>
            </w:tcBorders>
            <w:shd w:val="clear" w:color="auto" w:fill="auto"/>
            <w:noWrap/>
            <w:vAlign w:val="bottom"/>
            <w:hideMark/>
          </w:tcPr>
          <w:p w14:paraId="0A95EBE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566316,93</w:t>
            </w:r>
          </w:p>
        </w:tc>
        <w:tc>
          <w:tcPr>
            <w:tcW w:w="1580" w:type="dxa"/>
            <w:tcBorders>
              <w:top w:val="nil"/>
              <w:left w:val="nil"/>
              <w:bottom w:val="single" w:sz="4" w:space="0" w:color="auto"/>
              <w:right w:val="single" w:sz="4" w:space="0" w:color="auto"/>
            </w:tcBorders>
            <w:shd w:val="clear" w:color="auto" w:fill="auto"/>
            <w:noWrap/>
            <w:vAlign w:val="bottom"/>
            <w:hideMark/>
          </w:tcPr>
          <w:p w14:paraId="348701A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307317,65</w:t>
            </w:r>
          </w:p>
        </w:tc>
        <w:tc>
          <w:tcPr>
            <w:tcW w:w="3648" w:type="dxa"/>
            <w:tcBorders>
              <w:top w:val="nil"/>
              <w:left w:val="nil"/>
              <w:bottom w:val="single" w:sz="4" w:space="0" w:color="auto"/>
              <w:right w:val="single" w:sz="4" w:space="0" w:color="auto"/>
            </w:tcBorders>
            <w:shd w:val="clear" w:color="auto" w:fill="auto"/>
            <w:noWrap/>
            <w:vAlign w:val="bottom"/>
            <w:hideMark/>
          </w:tcPr>
          <w:p w14:paraId="3A5791F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37EE1C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2B6FCB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2291.</w:t>
            </w:r>
          </w:p>
        </w:tc>
        <w:tc>
          <w:tcPr>
            <w:tcW w:w="1580" w:type="dxa"/>
            <w:tcBorders>
              <w:top w:val="nil"/>
              <w:left w:val="nil"/>
              <w:bottom w:val="single" w:sz="4" w:space="0" w:color="auto"/>
              <w:right w:val="single" w:sz="4" w:space="0" w:color="auto"/>
            </w:tcBorders>
            <w:shd w:val="clear" w:color="auto" w:fill="auto"/>
            <w:noWrap/>
            <w:vAlign w:val="bottom"/>
            <w:hideMark/>
          </w:tcPr>
          <w:p w14:paraId="710A13A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566254,71</w:t>
            </w:r>
          </w:p>
        </w:tc>
        <w:tc>
          <w:tcPr>
            <w:tcW w:w="1580" w:type="dxa"/>
            <w:tcBorders>
              <w:top w:val="nil"/>
              <w:left w:val="nil"/>
              <w:bottom w:val="single" w:sz="4" w:space="0" w:color="auto"/>
              <w:right w:val="single" w:sz="4" w:space="0" w:color="auto"/>
            </w:tcBorders>
            <w:shd w:val="clear" w:color="auto" w:fill="auto"/>
            <w:noWrap/>
            <w:vAlign w:val="bottom"/>
            <w:hideMark/>
          </w:tcPr>
          <w:p w14:paraId="2AA0F4C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307367,82</w:t>
            </w:r>
          </w:p>
        </w:tc>
        <w:tc>
          <w:tcPr>
            <w:tcW w:w="3648" w:type="dxa"/>
            <w:tcBorders>
              <w:top w:val="nil"/>
              <w:left w:val="nil"/>
              <w:bottom w:val="single" w:sz="4" w:space="0" w:color="auto"/>
              <w:right w:val="single" w:sz="4" w:space="0" w:color="auto"/>
            </w:tcBorders>
            <w:shd w:val="clear" w:color="auto" w:fill="auto"/>
            <w:noWrap/>
            <w:vAlign w:val="bottom"/>
            <w:hideMark/>
          </w:tcPr>
          <w:p w14:paraId="7BDAC9D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B04158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5A855A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2292.</w:t>
            </w:r>
          </w:p>
        </w:tc>
        <w:tc>
          <w:tcPr>
            <w:tcW w:w="1580" w:type="dxa"/>
            <w:tcBorders>
              <w:top w:val="nil"/>
              <w:left w:val="nil"/>
              <w:bottom w:val="single" w:sz="4" w:space="0" w:color="auto"/>
              <w:right w:val="single" w:sz="4" w:space="0" w:color="auto"/>
            </w:tcBorders>
            <w:shd w:val="clear" w:color="auto" w:fill="auto"/>
            <w:noWrap/>
            <w:vAlign w:val="bottom"/>
            <w:hideMark/>
          </w:tcPr>
          <w:p w14:paraId="25EAB0A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566227,46</w:t>
            </w:r>
          </w:p>
        </w:tc>
        <w:tc>
          <w:tcPr>
            <w:tcW w:w="1580" w:type="dxa"/>
            <w:tcBorders>
              <w:top w:val="nil"/>
              <w:left w:val="nil"/>
              <w:bottom w:val="single" w:sz="4" w:space="0" w:color="auto"/>
              <w:right w:val="single" w:sz="4" w:space="0" w:color="auto"/>
            </w:tcBorders>
            <w:shd w:val="clear" w:color="auto" w:fill="auto"/>
            <w:noWrap/>
            <w:vAlign w:val="bottom"/>
            <w:hideMark/>
          </w:tcPr>
          <w:p w14:paraId="3787A6F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307390,46</w:t>
            </w:r>
          </w:p>
        </w:tc>
        <w:tc>
          <w:tcPr>
            <w:tcW w:w="3648" w:type="dxa"/>
            <w:tcBorders>
              <w:top w:val="nil"/>
              <w:left w:val="nil"/>
              <w:bottom w:val="single" w:sz="4" w:space="0" w:color="auto"/>
              <w:right w:val="single" w:sz="4" w:space="0" w:color="auto"/>
            </w:tcBorders>
            <w:shd w:val="clear" w:color="auto" w:fill="auto"/>
            <w:noWrap/>
            <w:vAlign w:val="bottom"/>
            <w:hideMark/>
          </w:tcPr>
          <w:p w14:paraId="6A1E648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4802EA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6BA4DC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2293.</w:t>
            </w:r>
          </w:p>
        </w:tc>
        <w:tc>
          <w:tcPr>
            <w:tcW w:w="1580" w:type="dxa"/>
            <w:tcBorders>
              <w:top w:val="nil"/>
              <w:left w:val="nil"/>
              <w:bottom w:val="single" w:sz="4" w:space="0" w:color="auto"/>
              <w:right w:val="single" w:sz="4" w:space="0" w:color="auto"/>
            </w:tcBorders>
            <w:shd w:val="clear" w:color="auto" w:fill="auto"/>
            <w:noWrap/>
            <w:vAlign w:val="bottom"/>
            <w:hideMark/>
          </w:tcPr>
          <w:p w14:paraId="4447C46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566186,26</w:t>
            </w:r>
          </w:p>
        </w:tc>
        <w:tc>
          <w:tcPr>
            <w:tcW w:w="1580" w:type="dxa"/>
            <w:tcBorders>
              <w:top w:val="nil"/>
              <w:left w:val="nil"/>
              <w:bottom w:val="single" w:sz="4" w:space="0" w:color="auto"/>
              <w:right w:val="single" w:sz="4" w:space="0" w:color="auto"/>
            </w:tcBorders>
            <w:shd w:val="clear" w:color="auto" w:fill="auto"/>
            <w:noWrap/>
            <w:vAlign w:val="bottom"/>
            <w:hideMark/>
          </w:tcPr>
          <w:p w14:paraId="1046AB3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307424,67</w:t>
            </w:r>
          </w:p>
        </w:tc>
        <w:tc>
          <w:tcPr>
            <w:tcW w:w="3648" w:type="dxa"/>
            <w:tcBorders>
              <w:top w:val="nil"/>
              <w:left w:val="nil"/>
              <w:bottom w:val="single" w:sz="4" w:space="0" w:color="auto"/>
              <w:right w:val="single" w:sz="4" w:space="0" w:color="auto"/>
            </w:tcBorders>
            <w:shd w:val="clear" w:color="auto" w:fill="auto"/>
            <w:noWrap/>
            <w:vAlign w:val="bottom"/>
            <w:hideMark/>
          </w:tcPr>
          <w:p w14:paraId="02222F6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2B37BF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48B4A2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2294.</w:t>
            </w:r>
          </w:p>
        </w:tc>
        <w:tc>
          <w:tcPr>
            <w:tcW w:w="1580" w:type="dxa"/>
            <w:tcBorders>
              <w:top w:val="nil"/>
              <w:left w:val="nil"/>
              <w:bottom w:val="single" w:sz="4" w:space="0" w:color="auto"/>
              <w:right w:val="single" w:sz="4" w:space="0" w:color="auto"/>
            </w:tcBorders>
            <w:shd w:val="clear" w:color="auto" w:fill="auto"/>
            <w:noWrap/>
            <w:vAlign w:val="bottom"/>
            <w:hideMark/>
          </w:tcPr>
          <w:p w14:paraId="1EA9EBC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566151,08</w:t>
            </w:r>
          </w:p>
        </w:tc>
        <w:tc>
          <w:tcPr>
            <w:tcW w:w="1580" w:type="dxa"/>
            <w:tcBorders>
              <w:top w:val="nil"/>
              <w:left w:val="nil"/>
              <w:bottom w:val="single" w:sz="4" w:space="0" w:color="auto"/>
              <w:right w:val="single" w:sz="4" w:space="0" w:color="auto"/>
            </w:tcBorders>
            <w:shd w:val="clear" w:color="auto" w:fill="auto"/>
            <w:noWrap/>
            <w:vAlign w:val="bottom"/>
            <w:hideMark/>
          </w:tcPr>
          <w:p w14:paraId="77C7112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307453,89</w:t>
            </w:r>
          </w:p>
        </w:tc>
        <w:tc>
          <w:tcPr>
            <w:tcW w:w="3648" w:type="dxa"/>
            <w:tcBorders>
              <w:top w:val="nil"/>
              <w:left w:val="nil"/>
              <w:bottom w:val="single" w:sz="4" w:space="0" w:color="auto"/>
              <w:right w:val="single" w:sz="4" w:space="0" w:color="auto"/>
            </w:tcBorders>
            <w:shd w:val="clear" w:color="auto" w:fill="auto"/>
            <w:noWrap/>
            <w:vAlign w:val="bottom"/>
            <w:hideMark/>
          </w:tcPr>
          <w:p w14:paraId="2AE8DEA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0AC8EC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AA7D33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2295.</w:t>
            </w:r>
          </w:p>
        </w:tc>
        <w:tc>
          <w:tcPr>
            <w:tcW w:w="1580" w:type="dxa"/>
            <w:tcBorders>
              <w:top w:val="nil"/>
              <w:left w:val="nil"/>
              <w:bottom w:val="single" w:sz="4" w:space="0" w:color="auto"/>
              <w:right w:val="single" w:sz="4" w:space="0" w:color="auto"/>
            </w:tcBorders>
            <w:shd w:val="clear" w:color="auto" w:fill="auto"/>
            <w:noWrap/>
            <w:vAlign w:val="bottom"/>
            <w:hideMark/>
          </w:tcPr>
          <w:p w14:paraId="135F34C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566144,30</w:t>
            </w:r>
          </w:p>
        </w:tc>
        <w:tc>
          <w:tcPr>
            <w:tcW w:w="1580" w:type="dxa"/>
            <w:tcBorders>
              <w:top w:val="nil"/>
              <w:left w:val="nil"/>
              <w:bottom w:val="single" w:sz="4" w:space="0" w:color="auto"/>
              <w:right w:val="single" w:sz="4" w:space="0" w:color="auto"/>
            </w:tcBorders>
            <w:shd w:val="clear" w:color="auto" w:fill="auto"/>
            <w:noWrap/>
            <w:vAlign w:val="bottom"/>
            <w:hideMark/>
          </w:tcPr>
          <w:p w14:paraId="4677C47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307461,15</w:t>
            </w:r>
          </w:p>
        </w:tc>
        <w:tc>
          <w:tcPr>
            <w:tcW w:w="3648" w:type="dxa"/>
            <w:tcBorders>
              <w:top w:val="nil"/>
              <w:left w:val="nil"/>
              <w:bottom w:val="single" w:sz="4" w:space="0" w:color="auto"/>
              <w:right w:val="single" w:sz="4" w:space="0" w:color="auto"/>
            </w:tcBorders>
            <w:shd w:val="clear" w:color="auto" w:fill="auto"/>
            <w:noWrap/>
            <w:vAlign w:val="bottom"/>
            <w:hideMark/>
          </w:tcPr>
          <w:p w14:paraId="7BB9598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F81609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6ED153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2296.</w:t>
            </w:r>
          </w:p>
        </w:tc>
        <w:tc>
          <w:tcPr>
            <w:tcW w:w="1580" w:type="dxa"/>
            <w:tcBorders>
              <w:top w:val="nil"/>
              <w:left w:val="nil"/>
              <w:bottom w:val="single" w:sz="4" w:space="0" w:color="auto"/>
              <w:right w:val="single" w:sz="4" w:space="0" w:color="auto"/>
            </w:tcBorders>
            <w:shd w:val="clear" w:color="auto" w:fill="auto"/>
            <w:noWrap/>
            <w:vAlign w:val="bottom"/>
            <w:hideMark/>
          </w:tcPr>
          <w:p w14:paraId="1053EB6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566077,66</w:t>
            </w:r>
          </w:p>
        </w:tc>
        <w:tc>
          <w:tcPr>
            <w:tcW w:w="1580" w:type="dxa"/>
            <w:tcBorders>
              <w:top w:val="nil"/>
              <w:left w:val="nil"/>
              <w:bottom w:val="single" w:sz="4" w:space="0" w:color="auto"/>
              <w:right w:val="single" w:sz="4" w:space="0" w:color="auto"/>
            </w:tcBorders>
            <w:shd w:val="clear" w:color="auto" w:fill="auto"/>
            <w:noWrap/>
            <w:vAlign w:val="bottom"/>
            <w:hideMark/>
          </w:tcPr>
          <w:p w14:paraId="7E7A6AA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307528,85</w:t>
            </w:r>
          </w:p>
        </w:tc>
        <w:tc>
          <w:tcPr>
            <w:tcW w:w="3648" w:type="dxa"/>
            <w:tcBorders>
              <w:top w:val="nil"/>
              <w:left w:val="nil"/>
              <w:bottom w:val="single" w:sz="4" w:space="0" w:color="auto"/>
              <w:right w:val="single" w:sz="4" w:space="0" w:color="auto"/>
            </w:tcBorders>
            <w:shd w:val="clear" w:color="auto" w:fill="auto"/>
            <w:noWrap/>
            <w:vAlign w:val="bottom"/>
            <w:hideMark/>
          </w:tcPr>
          <w:p w14:paraId="395AE7F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92FBA6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1628E3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2297.</w:t>
            </w:r>
          </w:p>
        </w:tc>
        <w:tc>
          <w:tcPr>
            <w:tcW w:w="1580" w:type="dxa"/>
            <w:tcBorders>
              <w:top w:val="nil"/>
              <w:left w:val="nil"/>
              <w:bottom w:val="single" w:sz="4" w:space="0" w:color="auto"/>
              <w:right w:val="single" w:sz="4" w:space="0" w:color="auto"/>
            </w:tcBorders>
            <w:shd w:val="clear" w:color="auto" w:fill="auto"/>
            <w:noWrap/>
            <w:vAlign w:val="bottom"/>
            <w:hideMark/>
          </w:tcPr>
          <w:p w14:paraId="4CF6B16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566051,90</w:t>
            </w:r>
          </w:p>
        </w:tc>
        <w:tc>
          <w:tcPr>
            <w:tcW w:w="1580" w:type="dxa"/>
            <w:tcBorders>
              <w:top w:val="nil"/>
              <w:left w:val="nil"/>
              <w:bottom w:val="single" w:sz="4" w:space="0" w:color="auto"/>
              <w:right w:val="single" w:sz="4" w:space="0" w:color="auto"/>
            </w:tcBorders>
            <w:shd w:val="clear" w:color="auto" w:fill="auto"/>
            <w:noWrap/>
            <w:vAlign w:val="bottom"/>
            <w:hideMark/>
          </w:tcPr>
          <w:p w14:paraId="2F011CC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307555,42</w:t>
            </w:r>
          </w:p>
        </w:tc>
        <w:tc>
          <w:tcPr>
            <w:tcW w:w="3648" w:type="dxa"/>
            <w:tcBorders>
              <w:top w:val="nil"/>
              <w:left w:val="nil"/>
              <w:bottom w:val="single" w:sz="4" w:space="0" w:color="auto"/>
              <w:right w:val="single" w:sz="4" w:space="0" w:color="auto"/>
            </w:tcBorders>
            <w:shd w:val="clear" w:color="auto" w:fill="auto"/>
            <w:noWrap/>
            <w:vAlign w:val="bottom"/>
            <w:hideMark/>
          </w:tcPr>
          <w:p w14:paraId="58B8EB8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5445BC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71016D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2298.</w:t>
            </w:r>
          </w:p>
        </w:tc>
        <w:tc>
          <w:tcPr>
            <w:tcW w:w="1580" w:type="dxa"/>
            <w:tcBorders>
              <w:top w:val="nil"/>
              <w:left w:val="nil"/>
              <w:bottom w:val="single" w:sz="4" w:space="0" w:color="auto"/>
              <w:right w:val="single" w:sz="4" w:space="0" w:color="auto"/>
            </w:tcBorders>
            <w:shd w:val="clear" w:color="auto" w:fill="auto"/>
            <w:noWrap/>
            <w:vAlign w:val="bottom"/>
            <w:hideMark/>
          </w:tcPr>
          <w:p w14:paraId="4F49A3E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566014,91</w:t>
            </w:r>
          </w:p>
        </w:tc>
        <w:tc>
          <w:tcPr>
            <w:tcW w:w="1580" w:type="dxa"/>
            <w:tcBorders>
              <w:top w:val="nil"/>
              <w:left w:val="nil"/>
              <w:bottom w:val="single" w:sz="4" w:space="0" w:color="auto"/>
              <w:right w:val="single" w:sz="4" w:space="0" w:color="auto"/>
            </w:tcBorders>
            <w:shd w:val="clear" w:color="auto" w:fill="auto"/>
            <w:noWrap/>
            <w:vAlign w:val="bottom"/>
            <w:hideMark/>
          </w:tcPr>
          <w:p w14:paraId="5722A92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307593,56</w:t>
            </w:r>
          </w:p>
        </w:tc>
        <w:tc>
          <w:tcPr>
            <w:tcW w:w="3648" w:type="dxa"/>
            <w:tcBorders>
              <w:top w:val="nil"/>
              <w:left w:val="nil"/>
              <w:bottom w:val="single" w:sz="4" w:space="0" w:color="auto"/>
              <w:right w:val="single" w:sz="4" w:space="0" w:color="auto"/>
            </w:tcBorders>
            <w:shd w:val="clear" w:color="auto" w:fill="auto"/>
            <w:noWrap/>
            <w:vAlign w:val="bottom"/>
            <w:hideMark/>
          </w:tcPr>
          <w:p w14:paraId="67C0A9F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E44D66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A823B0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2299.</w:t>
            </w:r>
          </w:p>
        </w:tc>
        <w:tc>
          <w:tcPr>
            <w:tcW w:w="1580" w:type="dxa"/>
            <w:tcBorders>
              <w:top w:val="nil"/>
              <w:left w:val="nil"/>
              <w:bottom w:val="single" w:sz="4" w:space="0" w:color="auto"/>
              <w:right w:val="single" w:sz="4" w:space="0" w:color="auto"/>
            </w:tcBorders>
            <w:shd w:val="clear" w:color="auto" w:fill="auto"/>
            <w:noWrap/>
            <w:vAlign w:val="bottom"/>
            <w:hideMark/>
          </w:tcPr>
          <w:p w14:paraId="411F9C4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566003,09</w:t>
            </w:r>
          </w:p>
        </w:tc>
        <w:tc>
          <w:tcPr>
            <w:tcW w:w="1580" w:type="dxa"/>
            <w:tcBorders>
              <w:top w:val="nil"/>
              <w:left w:val="nil"/>
              <w:bottom w:val="single" w:sz="4" w:space="0" w:color="auto"/>
              <w:right w:val="single" w:sz="4" w:space="0" w:color="auto"/>
            </w:tcBorders>
            <w:shd w:val="clear" w:color="auto" w:fill="auto"/>
            <w:noWrap/>
            <w:vAlign w:val="bottom"/>
            <w:hideMark/>
          </w:tcPr>
          <w:p w14:paraId="74BAA7E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307605,75</w:t>
            </w:r>
          </w:p>
        </w:tc>
        <w:tc>
          <w:tcPr>
            <w:tcW w:w="3648" w:type="dxa"/>
            <w:tcBorders>
              <w:top w:val="nil"/>
              <w:left w:val="nil"/>
              <w:bottom w:val="single" w:sz="4" w:space="0" w:color="auto"/>
              <w:right w:val="single" w:sz="4" w:space="0" w:color="auto"/>
            </w:tcBorders>
            <w:shd w:val="clear" w:color="auto" w:fill="auto"/>
            <w:noWrap/>
            <w:vAlign w:val="bottom"/>
            <w:hideMark/>
          </w:tcPr>
          <w:p w14:paraId="37C93D6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DD2009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1E22CA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2300.</w:t>
            </w:r>
          </w:p>
        </w:tc>
        <w:tc>
          <w:tcPr>
            <w:tcW w:w="1580" w:type="dxa"/>
            <w:tcBorders>
              <w:top w:val="nil"/>
              <w:left w:val="nil"/>
              <w:bottom w:val="single" w:sz="4" w:space="0" w:color="auto"/>
              <w:right w:val="single" w:sz="4" w:space="0" w:color="auto"/>
            </w:tcBorders>
            <w:shd w:val="clear" w:color="auto" w:fill="auto"/>
            <w:noWrap/>
            <w:vAlign w:val="bottom"/>
            <w:hideMark/>
          </w:tcPr>
          <w:p w14:paraId="0CD7A01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565922,71</w:t>
            </w:r>
          </w:p>
        </w:tc>
        <w:tc>
          <w:tcPr>
            <w:tcW w:w="1580" w:type="dxa"/>
            <w:tcBorders>
              <w:top w:val="nil"/>
              <w:left w:val="nil"/>
              <w:bottom w:val="single" w:sz="4" w:space="0" w:color="auto"/>
              <w:right w:val="single" w:sz="4" w:space="0" w:color="auto"/>
            </w:tcBorders>
            <w:shd w:val="clear" w:color="auto" w:fill="auto"/>
            <w:noWrap/>
            <w:vAlign w:val="bottom"/>
            <w:hideMark/>
          </w:tcPr>
          <w:p w14:paraId="4726613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307689,58</w:t>
            </w:r>
          </w:p>
        </w:tc>
        <w:tc>
          <w:tcPr>
            <w:tcW w:w="3648" w:type="dxa"/>
            <w:tcBorders>
              <w:top w:val="nil"/>
              <w:left w:val="nil"/>
              <w:bottom w:val="single" w:sz="4" w:space="0" w:color="auto"/>
              <w:right w:val="single" w:sz="4" w:space="0" w:color="auto"/>
            </w:tcBorders>
            <w:shd w:val="clear" w:color="auto" w:fill="auto"/>
            <w:noWrap/>
            <w:vAlign w:val="bottom"/>
            <w:hideMark/>
          </w:tcPr>
          <w:p w14:paraId="266C24F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1A04E0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C6DDFA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lastRenderedPageBreak/>
              <w:t>2301.</w:t>
            </w:r>
          </w:p>
        </w:tc>
        <w:tc>
          <w:tcPr>
            <w:tcW w:w="1580" w:type="dxa"/>
            <w:tcBorders>
              <w:top w:val="nil"/>
              <w:left w:val="nil"/>
              <w:bottom w:val="single" w:sz="4" w:space="0" w:color="auto"/>
              <w:right w:val="single" w:sz="4" w:space="0" w:color="auto"/>
            </w:tcBorders>
            <w:shd w:val="clear" w:color="auto" w:fill="auto"/>
            <w:noWrap/>
            <w:vAlign w:val="bottom"/>
            <w:hideMark/>
          </w:tcPr>
          <w:p w14:paraId="3E28C22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565916,82</w:t>
            </w:r>
          </w:p>
        </w:tc>
        <w:tc>
          <w:tcPr>
            <w:tcW w:w="1580" w:type="dxa"/>
            <w:tcBorders>
              <w:top w:val="nil"/>
              <w:left w:val="nil"/>
              <w:bottom w:val="single" w:sz="4" w:space="0" w:color="auto"/>
              <w:right w:val="single" w:sz="4" w:space="0" w:color="auto"/>
            </w:tcBorders>
            <w:shd w:val="clear" w:color="auto" w:fill="auto"/>
            <w:noWrap/>
            <w:vAlign w:val="bottom"/>
            <w:hideMark/>
          </w:tcPr>
          <w:p w14:paraId="3CAC775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307695,64</w:t>
            </w:r>
          </w:p>
        </w:tc>
        <w:tc>
          <w:tcPr>
            <w:tcW w:w="3648" w:type="dxa"/>
            <w:tcBorders>
              <w:top w:val="nil"/>
              <w:left w:val="nil"/>
              <w:bottom w:val="single" w:sz="4" w:space="0" w:color="auto"/>
              <w:right w:val="single" w:sz="4" w:space="0" w:color="auto"/>
            </w:tcBorders>
            <w:shd w:val="clear" w:color="auto" w:fill="auto"/>
            <w:noWrap/>
            <w:vAlign w:val="bottom"/>
            <w:hideMark/>
          </w:tcPr>
          <w:p w14:paraId="3F6BB23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B17D1F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DDF4EC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2302.</w:t>
            </w:r>
          </w:p>
        </w:tc>
        <w:tc>
          <w:tcPr>
            <w:tcW w:w="1580" w:type="dxa"/>
            <w:tcBorders>
              <w:top w:val="nil"/>
              <w:left w:val="nil"/>
              <w:bottom w:val="single" w:sz="4" w:space="0" w:color="auto"/>
              <w:right w:val="single" w:sz="4" w:space="0" w:color="auto"/>
            </w:tcBorders>
            <w:shd w:val="clear" w:color="auto" w:fill="auto"/>
            <w:noWrap/>
            <w:vAlign w:val="bottom"/>
            <w:hideMark/>
          </w:tcPr>
          <w:p w14:paraId="1ADDB3A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565915,48</w:t>
            </w:r>
          </w:p>
        </w:tc>
        <w:tc>
          <w:tcPr>
            <w:tcW w:w="1580" w:type="dxa"/>
            <w:tcBorders>
              <w:top w:val="nil"/>
              <w:left w:val="nil"/>
              <w:bottom w:val="single" w:sz="4" w:space="0" w:color="auto"/>
              <w:right w:val="single" w:sz="4" w:space="0" w:color="auto"/>
            </w:tcBorders>
            <w:shd w:val="clear" w:color="auto" w:fill="auto"/>
            <w:noWrap/>
            <w:vAlign w:val="bottom"/>
            <w:hideMark/>
          </w:tcPr>
          <w:p w14:paraId="46430B6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307697,13</w:t>
            </w:r>
          </w:p>
        </w:tc>
        <w:tc>
          <w:tcPr>
            <w:tcW w:w="3648" w:type="dxa"/>
            <w:tcBorders>
              <w:top w:val="nil"/>
              <w:left w:val="nil"/>
              <w:bottom w:val="single" w:sz="4" w:space="0" w:color="auto"/>
              <w:right w:val="single" w:sz="4" w:space="0" w:color="auto"/>
            </w:tcBorders>
            <w:shd w:val="clear" w:color="auto" w:fill="auto"/>
            <w:noWrap/>
            <w:vAlign w:val="bottom"/>
            <w:hideMark/>
          </w:tcPr>
          <w:p w14:paraId="151A400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D58F58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BDEE71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2303.</w:t>
            </w:r>
          </w:p>
        </w:tc>
        <w:tc>
          <w:tcPr>
            <w:tcW w:w="1580" w:type="dxa"/>
            <w:tcBorders>
              <w:top w:val="nil"/>
              <w:left w:val="nil"/>
              <w:bottom w:val="single" w:sz="4" w:space="0" w:color="auto"/>
              <w:right w:val="single" w:sz="4" w:space="0" w:color="auto"/>
            </w:tcBorders>
            <w:shd w:val="clear" w:color="auto" w:fill="auto"/>
            <w:noWrap/>
            <w:vAlign w:val="bottom"/>
            <w:hideMark/>
          </w:tcPr>
          <w:p w14:paraId="4155437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565852,53</w:t>
            </w:r>
          </w:p>
        </w:tc>
        <w:tc>
          <w:tcPr>
            <w:tcW w:w="1580" w:type="dxa"/>
            <w:tcBorders>
              <w:top w:val="nil"/>
              <w:left w:val="nil"/>
              <w:bottom w:val="single" w:sz="4" w:space="0" w:color="auto"/>
              <w:right w:val="single" w:sz="4" w:space="0" w:color="auto"/>
            </w:tcBorders>
            <w:shd w:val="clear" w:color="auto" w:fill="auto"/>
            <w:noWrap/>
            <w:vAlign w:val="bottom"/>
            <w:hideMark/>
          </w:tcPr>
          <w:p w14:paraId="7F08FBD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307765,32</w:t>
            </w:r>
          </w:p>
        </w:tc>
        <w:tc>
          <w:tcPr>
            <w:tcW w:w="3648" w:type="dxa"/>
            <w:tcBorders>
              <w:top w:val="nil"/>
              <w:left w:val="nil"/>
              <w:bottom w:val="single" w:sz="4" w:space="0" w:color="auto"/>
              <w:right w:val="single" w:sz="4" w:space="0" w:color="auto"/>
            </w:tcBorders>
            <w:shd w:val="clear" w:color="auto" w:fill="auto"/>
            <w:noWrap/>
            <w:vAlign w:val="bottom"/>
            <w:hideMark/>
          </w:tcPr>
          <w:p w14:paraId="16B29DB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C79820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8D1296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2304.</w:t>
            </w:r>
          </w:p>
        </w:tc>
        <w:tc>
          <w:tcPr>
            <w:tcW w:w="1580" w:type="dxa"/>
            <w:tcBorders>
              <w:top w:val="nil"/>
              <w:left w:val="nil"/>
              <w:bottom w:val="single" w:sz="4" w:space="0" w:color="auto"/>
              <w:right w:val="single" w:sz="4" w:space="0" w:color="auto"/>
            </w:tcBorders>
            <w:shd w:val="clear" w:color="auto" w:fill="auto"/>
            <w:noWrap/>
            <w:vAlign w:val="bottom"/>
            <w:hideMark/>
          </w:tcPr>
          <w:p w14:paraId="4B2DD53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565814,85</w:t>
            </w:r>
          </w:p>
        </w:tc>
        <w:tc>
          <w:tcPr>
            <w:tcW w:w="1580" w:type="dxa"/>
            <w:tcBorders>
              <w:top w:val="nil"/>
              <w:left w:val="nil"/>
              <w:bottom w:val="single" w:sz="4" w:space="0" w:color="auto"/>
              <w:right w:val="single" w:sz="4" w:space="0" w:color="auto"/>
            </w:tcBorders>
            <w:shd w:val="clear" w:color="auto" w:fill="auto"/>
            <w:noWrap/>
            <w:vAlign w:val="bottom"/>
            <w:hideMark/>
          </w:tcPr>
          <w:p w14:paraId="385A854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307805,12</w:t>
            </w:r>
          </w:p>
        </w:tc>
        <w:tc>
          <w:tcPr>
            <w:tcW w:w="3648" w:type="dxa"/>
            <w:tcBorders>
              <w:top w:val="nil"/>
              <w:left w:val="nil"/>
              <w:bottom w:val="single" w:sz="4" w:space="0" w:color="auto"/>
              <w:right w:val="single" w:sz="4" w:space="0" w:color="auto"/>
            </w:tcBorders>
            <w:shd w:val="clear" w:color="auto" w:fill="auto"/>
            <w:noWrap/>
            <w:vAlign w:val="bottom"/>
            <w:hideMark/>
          </w:tcPr>
          <w:p w14:paraId="03B8329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D81F80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C7D2E3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2305.</w:t>
            </w:r>
          </w:p>
        </w:tc>
        <w:tc>
          <w:tcPr>
            <w:tcW w:w="1580" w:type="dxa"/>
            <w:tcBorders>
              <w:top w:val="nil"/>
              <w:left w:val="nil"/>
              <w:bottom w:val="single" w:sz="4" w:space="0" w:color="auto"/>
              <w:right w:val="single" w:sz="4" w:space="0" w:color="auto"/>
            </w:tcBorders>
            <w:shd w:val="clear" w:color="auto" w:fill="auto"/>
            <w:noWrap/>
            <w:vAlign w:val="bottom"/>
            <w:hideMark/>
          </w:tcPr>
          <w:p w14:paraId="1962C34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565800,25</w:t>
            </w:r>
          </w:p>
        </w:tc>
        <w:tc>
          <w:tcPr>
            <w:tcW w:w="1580" w:type="dxa"/>
            <w:tcBorders>
              <w:top w:val="nil"/>
              <w:left w:val="nil"/>
              <w:bottom w:val="single" w:sz="4" w:space="0" w:color="auto"/>
              <w:right w:val="single" w:sz="4" w:space="0" w:color="auto"/>
            </w:tcBorders>
            <w:shd w:val="clear" w:color="auto" w:fill="auto"/>
            <w:noWrap/>
            <w:vAlign w:val="bottom"/>
            <w:hideMark/>
          </w:tcPr>
          <w:p w14:paraId="7CE9755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307817,25</w:t>
            </w:r>
          </w:p>
        </w:tc>
        <w:tc>
          <w:tcPr>
            <w:tcW w:w="3648" w:type="dxa"/>
            <w:tcBorders>
              <w:top w:val="nil"/>
              <w:left w:val="nil"/>
              <w:bottom w:val="single" w:sz="4" w:space="0" w:color="auto"/>
              <w:right w:val="single" w:sz="4" w:space="0" w:color="auto"/>
            </w:tcBorders>
            <w:shd w:val="clear" w:color="auto" w:fill="auto"/>
            <w:noWrap/>
            <w:vAlign w:val="bottom"/>
            <w:hideMark/>
          </w:tcPr>
          <w:p w14:paraId="23479DE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A9AB3A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E15964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2306.</w:t>
            </w:r>
          </w:p>
        </w:tc>
        <w:tc>
          <w:tcPr>
            <w:tcW w:w="1580" w:type="dxa"/>
            <w:tcBorders>
              <w:top w:val="nil"/>
              <w:left w:val="nil"/>
              <w:bottom w:val="single" w:sz="4" w:space="0" w:color="auto"/>
              <w:right w:val="single" w:sz="4" w:space="0" w:color="auto"/>
            </w:tcBorders>
            <w:shd w:val="clear" w:color="auto" w:fill="auto"/>
            <w:noWrap/>
            <w:vAlign w:val="bottom"/>
            <w:hideMark/>
          </w:tcPr>
          <w:p w14:paraId="2D32612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565576,18</w:t>
            </w:r>
          </w:p>
        </w:tc>
        <w:tc>
          <w:tcPr>
            <w:tcW w:w="1580" w:type="dxa"/>
            <w:tcBorders>
              <w:top w:val="nil"/>
              <w:left w:val="nil"/>
              <w:bottom w:val="single" w:sz="4" w:space="0" w:color="auto"/>
              <w:right w:val="single" w:sz="4" w:space="0" w:color="auto"/>
            </w:tcBorders>
            <w:shd w:val="clear" w:color="auto" w:fill="auto"/>
            <w:noWrap/>
            <w:vAlign w:val="bottom"/>
            <w:hideMark/>
          </w:tcPr>
          <w:p w14:paraId="00C5123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308057,57</w:t>
            </w:r>
          </w:p>
        </w:tc>
        <w:tc>
          <w:tcPr>
            <w:tcW w:w="3648" w:type="dxa"/>
            <w:tcBorders>
              <w:top w:val="nil"/>
              <w:left w:val="nil"/>
              <w:bottom w:val="single" w:sz="4" w:space="0" w:color="auto"/>
              <w:right w:val="single" w:sz="4" w:space="0" w:color="auto"/>
            </w:tcBorders>
            <w:shd w:val="clear" w:color="auto" w:fill="auto"/>
            <w:noWrap/>
            <w:vAlign w:val="bottom"/>
            <w:hideMark/>
          </w:tcPr>
          <w:p w14:paraId="2357CE8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ADE5DA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BEB3C9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2307.</w:t>
            </w:r>
          </w:p>
        </w:tc>
        <w:tc>
          <w:tcPr>
            <w:tcW w:w="1580" w:type="dxa"/>
            <w:tcBorders>
              <w:top w:val="nil"/>
              <w:left w:val="nil"/>
              <w:bottom w:val="single" w:sz="4" w:space="0" w:color="auto"/>
              <w:right w:val="single" w:sz="4" w:space="0" w:color="auto"/>
            </w:tcBorders>
            <w:shd w:val="clear" w:color="auto" w:fill="auto"/>
            <w:noWrap/>
            <w:vAlign w:val="bottom"/>
            <w:hideMark/>
          </w:tcPr>
          <w:p w14:paraId="2A80352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565485,53</w:t>
            </w:r>
          </w:p>
        </w:tc>
        <w:tc>
          <w:tcPr>
            <w:tcW w:w="1580" w:type="dxa"/>
            <w:tcBorders>
              <w:top w:val="nil"/>
              <w:left w:val="nil"/>
              <w:bottom w:val="single" w:sz="4" w:space="0" w:color="auto"/>
              <w:right w:val="single" w:sz="4" w:space="0" w:color="auto"/>
            </w:tcBorders>
            <w:shd w:val="clear" w:color="auto" w:fill="auto"/>
            <w:noWrap/>
            <w:vAlign w:val="bottom"/>
            <w:hideMark/>
          </w:tcPr>
          <w:p w14:paraId="13844A9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308145,01</w:t>
            </w:r>
          </w:p>
        </w:tc>
        <w:tc>
          <w:tcPr>
            <w:tcW w:w="3648" w:type="dxa"/>
            <w:tcBorders>
              <w:top w:val="nil"/>
              <w:left w:val="nil"/>
              <w:bottom w:val="single" w:sz="4" w:space="0" w:color="auto"/>
              <w:right w:val="single" w:sz="4" w:space="0" w:color="auto"/>
            </w:tcBorders>
            <w:shd w:val="clear" w:color="auto" w:fill="auto"/>
            <w:noWrap/>
            <w:vAlign w:val="bottom"/>
            <w:hideMark/>
          </w:tcPr>
          <w:p w14:paraId="552EAE3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4A1ADE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FBAC7A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2308.</w:t>
            </w:r>
          </w:p>
        </w:tc>
        <w:tc>
          <w:tcPr>
            <w:tcW w:w="1580" w:type="dxa"/>
            <w:tcBorders>
              <w:top w:val="nil"/>
              <w:left w:val="nil"/>
              <w:bottom w:val="single" w:sz="4" w:space="0" w:color="auto"/>
              <w:right w:val="single" w:sz="4" w:space="0" w:color="auto"/>
            </w:tcBorders>
            <w:shd w:val="clear" w:color="auto" w:fill="auto"/>
            <w:noWrap/>
            <w:vAlign w:val="bottom"/>
            <w:hideMark/>
          </w:tcPr>
          <w:p w14:paraId="7B8AF7C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565452,59</w:t>
            </w:r>
          </w:p>
        </w:tc>
        <w:tc>
          <w:tcPr>
            <w:tcW w:w="1580" w:type="dxa"/>
            <w:tcBorders>
              <w:top w:val="nil"/>
              <w:left w:val="nil"/>
              <w:bottom w:val="single" w:sz="4" w:space="0" w:color="auto"/>
              <w:right w:val="single" w:sz="4" w:space="0" w:color="auto"/>
            </w:tcBorders>
            <w:shd w:val="clear" w:color="auto" w:fill="auto"/>
            <w:noWrap/>
            <w:vAlign w:val="bottom"/>
            <w:hideMark/>
          </w:tcPr>
          <w:p w14:paraId="1D4FCB5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308187,86</w:t>
            </w:r>
          </w:p>
        </w:tc>
        <w:tc>
          <w:tcPr>
            <w:tcW w:w="3648" w:type="dxa"/>
            <w:tcBorders>
              <w:top w:val="nil"/>
              <w:left w:val="nil"/>
              <w:bottom w:val="single" w:sz="4" w:space="0" w:color="auto"/>
              <w:right w:val="single" w:sz="4" w:space="0" w:color="auto"/>
            </w:tcBorders>
            <w:shd w:val="clear" w:color="auto" w:fill="auto"/>
            <w:noWrap/>
            <w:vAlign w:val="bottom"/>
            <w:hideMark/>
          </w:tcPr>
          <w:p w14:paraId="193941E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00ECE1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99879B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2309.</w:t>
            </w:r>
          </w:p>
        </w:tc>
        <w:tc>
          <w:tcPr>
            <w:tcW w:w="1580" w:type="dxa"/>
            <w:tcBorders>
              <w:top w:val="nil"/>
              <w:left w:val="nil"/>
              <w:bottom w:val="single" w:sz="4" w:space="0" w:color="auto"/>
              <w:right w:val="single" w:sz="4" w:space="0" w:color="auto"/>
            </w:tcBorders>
            <w:shd w:val="clear" w:color="auto" w:fill="auto"/>
            <w:noWrap/>
            <w:vAlign w:val="bottom"/>
            <w:hideMark/>
          </w:tcPr>
          <w:p w14:paraId="3982275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565447,30</w:t>
            </w:r>
          </w:p>
        </w:tc>
        <w:tc>
          <w:tcPr>
            <w:tcW w:w="1580" w:type="dxa"/>
            <w:tcBorders>
              <w:top w:val="nil"/>
              <w:left w:val="nil"/>
              <w:bottom w:val="single" w:sz="4" w:space="0" w:color="auto"/>
              <w:right w:val="single" w:sz="4" w:space="0" w:color="auto"/>
            </w:tcBorders>
            <w:shd w:val="clear" w:color="auto" w:fill="auto"/>
            <w:noWrap/>
            <w:vAlign w:val="bottom"/>
            <w:hideMark/>
          </w:tcPr>
          <w:p w14:paraId="512B0CF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308196,21</w:t>
            </w:r>
          </w:p>
        </w:tc>
        <w:tc>
          <w:tcPr>
            <w:tcW w:w="3648" w:type="dxa"/>
            <w:tcBorders>
              <w:top w:val="nil"/>
              <w:left w:val="nil"/>
              <w:bottom w:val="single" w:sz="4" w:space="0" w:color="auto"/>
              <w:right w:val="single" w:sz="4" w:space="0" w:color="auto"/>
            </w:tcBorders>
            <w:shd w:val="clear" w:color="auto" w:fill="auto"/>
            <w:noWrap/>
            <w:vAlign w:val="bottom"/>
            <w:hideMark/>
          </w:tcPr>
          <w:p w14:paraId="7B9E397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C4DB67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3041B3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2310.</w:t>
            </w:r>
          </w:p>
        </w:tc>
        <w:tc>
          <w:tcPr>
            <w:tcW w:w="1580" w:type="dxa"/>
            <w:tcBorders>
              <w:top w:val="nil"/>
              <w:left w:val="nil"/>
              <w:bottom w:val="single" w:sz="4" w:space="0" w:color="auto"/>
              <w:right w:val="single" w:sz="4" w:space="0" w:color="auto"/>
            </w:tcBorders>
            <w:shd w:val="clear" w:color="auto" w:fill="auto"/>
            <w:noWrap/>
            <w:vAlign w:val="bottom"/>
            <w:hideMark/>
          </w:tcPr>
          <w:p w14:paraId="5F942FC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565436,13</w:t>
            </w:r>
          </w:p>
        </w:tc>
        <w:tc>
          <w:tcPr>
            <w:tcW w:w="1580" w:type="dxa"/>
            <w:tcBorders>
              <w:top w:val="nil"/>
              <w:left w:val="nil"/>
              <w:bottom w:val="single" w:sz="4" w:space="0" w:color="auto"/>
              <w:right w:val="single" w:sz="4" w:space="0" w:color="auto"/>
            </w:tcBorders>
            <w:shd w:val="clear" w:color="auto" w:fill="auto"/>
            <w:noWrap/>
            <w:vAlign w:val="bottom"/>
            <w:hideMark/>
          </w:tcPr>
          <w:p w14:paraId="52F9818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308216,77</w:t>
            </w:r>
          </w:p>
        </w:tc>
        <w:tc>
          <w:tcPr>
            <w:tcW w:w="3648" w:type="dxa"/>
            <w:tcBorders>
              <w:top w:val="nil"/>
              <w:left w:val="nil"/>
              <w:bottom w:val="single" w:sz="4" w:space="0" w:color="auto"/>
              <w:right w:val="single" w:sz="4" w:space="0" w:color="auto"/>
            </w:tcBorders>
            <w:shd w:val="clear" w:color="auto" w:fill="auto"/>
            <w:noWrap/>
            <w:vAlign w:val="bottom"/>
            <w:hideMark/>
          </w:tcPr>
          <w:p w14:paraId="48EB775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9131A6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C5D009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2311.</w:t>
            </w:r>
          </w:p>
        </w:tc>
        <w:tc>
          <w:tcPr>
            <w:tcW w:w="1580" w:type="dxa"/>
            <w:tcBorders>
              <w:top w:val="nil"/>
              <w:left w:val="nil"/>
              <w:bottom w:val="single" w:sz="4" w:space="0" w:color="auto"/>
              <w:right w:val="single" w:sz="4" w:space="0" w:color="auto"/>
            </w:tcBorders>
            <w:shd w:val="clear" w:color="auto" w:fill="auto"/>
            <w:noWrap/>
            <w:vAlign w:val="bottom"/>
            <w:hideMark/>
          </w:tcPr>
          <w:p w14:paraId="36EC7E2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565434,87</w:t>
            </w:r>
          </w:p>
        </w:tc>
        <w:tc>
          <w:tcPr>
            <w:tcW w:w="1580" w:type="dxa"/>
            <w:tcBorders>
              <w:top w:val="nil"/>
              <w:left w:val="nil"/>
              <w:bottom w:val="single" w:sz="4" w:space="0" w:color="auto"/>
              <w:right w:val="single" w:sz="4" w:space="0" w:color="auto"/>
            </w:tcBorders>
            <w:shd w:val="clear" w:color="auto" w:fill="auto"/>
            <w:noWrap/>
            <w:vAlign w:val="bottom"/>
            <w:hideMark/>
          </w:tcPr>
          <w:p w14:paraId="29B00A6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308219,11</w:t>
            </w:r>
          </w:p>
        </w:tc>
        <w:tc>
          <w:tcPr>
            <w:tcW w:w="3648" w:type="dxa"/>
            <w:tcBorders>
              <w:top w:val="nil"/>
              <w:left w:val="nil"/>
              <w:bottom w:val="single" w:sz="4" w:space="0" w:color="auto"/>
              <w:right w:val="single" w:sz="4" w:space="0" w:color="auto"/>
            </w:tcBorders>
            <w:shd w:val="clear" w:color="auto" w:fill="auto"/>
            <w:noWrap/>
            <w:vAlign w:val="bottom"/>
            <w:hideMark/>
          </w:tcPr>
          <w:p w14:paraId="618B539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6E048F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CE8CAF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2312.</w:t>
            </w:r>
          </w:p>
        </w:tc>
        <w:tc>
          <w:tcPr>
            <w:tcW w:w="1580" w:type="dxa"/>
            <w:tcBorders>
              <w:top w:val="nil"/>
              <w:left w:val="nil"/>
              <w:bottom w:val="single" w:sz="4" w:space="0" w:color="auto"/>
              <w:right w:val="single" w:sz="4" w:space="0" w:color="auto"/>
            </w:tcBorders>
            <w:shd w:val="clear" w:color="auto" w:fill="auto"/>
            <w:noWrap/>
            <w:vAlign w:val="bottom"/>
            <w:hideMark/>
          </w:tcPr>
          <w:p w14:paraId="79C0497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565432,23</w:t>
            </w:r>
          </w:p>
        </w:tc>
        <w:tc>
          <w:tcPr>
            <w:tcW w:w="1580" w:type="dxa"/>
            <w:tcBorders>
              <w:top w:val="nil"/>
              <w:left w:val="nil"/>
              <w:bottom w:val="single" w:sz="4" w:space="0" w:color="auto"/>
              <w:right w:val="single" w:sz="4" w:space="0" w:color="auto"/>
            </w:tcBorders>
            <w:shd w:val="clear" w:color="auto" w:fill="auto"/>
            <w:noWrap/>
            <w:vAlign w:val="bottom"/>
            <w:hideMark/>
          </w:tcPr>
          <w:p w14:paraId="60D02AB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308219,70</w:t>
            </w:r>
          </w:p>
        </w:tc>
        <w:tc>
          <w:tcPr>
            <w:tcW w:w="3648" w:type="dxa"/>
            <w:tcBorders>
              <w:top w:val="nil"/>
              <w:left w:val="nil"/>
              <w:bottom w:val="single" w:sz="4" w:space="0" w:color="auto"/>
              <w:right w:val="single" w:sz="4" w:space="0" w:color="auto"/>
            </w:tcBorders>
            <w:shd w:val="clear" w:color="auto" w:fill="auto"/>
            <w:noWrap/>
            <w:vAlign w:val="bottom"/>
            <w:hideMark/>
          </w:tcPr>
          <w:p w14:paraId="2D043E8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FA986E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55B155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2313.</w:t>
            </w:r>
          </w:p>
        </w:tc>
        <w:tc>
          <w:tcPr>
            <w:tcW w:w="1580" w:type="dxa"/>
            <w:tcBorders>
              <w:top w:val="nil"/>
              <w:left w:val="nil"/>
              <w:bottom w:val="single" w:sz="4" w:space="0" w:color="auto"/>
              <w:right w:val="single" w:sz="4" w:space="0" w:color="auto"/>
            </w:tcBorders>
            <w:shd w:val="clear" w:color="auto" w:fill="auto"/>
            <w:noWrap/>
            <w:vAlign w:val="bottom"/>
            <w:hideMark/>
          </w:tcPr>
          <w:p w14:paraId="024EE25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565418,47</w:t>
            </w:r>
          </w:p>
        </w:tc>
        <w:tc>
          <w:tcPr>
            <w:tcW w:w="1580" w:type="dxa"/>
            <w:tcBorders>
              <w:top w:val="nil"/>
              <w:left w:val="nil"/>
              <w:bottom w:val="single" w:sz="4" w:space="0" w:color="auto"/>
              <w:right w:val="single" w:sz="4" w:space="0" w:color="auto"/>
            </w:tcBorders>
            <w:shd w:val="clear" w:color="auto" w:fill="auto"/>
            <w:noWrap/>
            <w:vAlign w:val="bottom"/>
            <w:hideMark/>
          </w:tcPr>
          <w:p w14:paraId="274D990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308222,81</w:t>
            </w:r>
          </w:p>
        </w:tc>
        <w:tc>
          <w:tcPr>
            <w:tcW w:w="3648" w:type="dxa"/>
            <w:tcBorders>
              <w:top w:val="nil"/>
              <w:left w:val="nil"/>
              <w:bottom w:val="single" w:sz="4" w:space="0" w:color="auto"/>
              <w:right w:val="single" w:sz="4" w:space="0" w:color="auto"/>
            </w:tcBorders>
            <w:shd w:val="clear" w:color="auto" w:fill="auto"/>
            <w:noWrap/>
            <w:vAlign w:val="bottom"/>
            <w:hideMark/>
          </w:tcPr>
          <w:p w14:paraId="66F4FD6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C213D1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5A8E76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2314.</w:t>
            </w:r>
          </w:p>
        </w:tc>
        <w:tc>
          <w:tcPr>
            <w:tcW w:w="1580" w:type="dxa"/>
            <w:tcBorders>
              <w:top w:val="nil"/>
              <w:left w:val="nil"/>
              <w:bottom w:val="single" w:sz="4" w:space="0" w:color="auto"/>
              <w:right w:val="single" w:sz="4" w:space="0" w:color="auto"/>
            </w:tcBorders>
            <w:shd w:val="clear" w:color="auto" w:fill="auto"/>
            <w:noWrap/>
            <w:vAlign w:val="bottom"/>
            <w:hideMark/>
          </w:tcPr>
          <w:p w14:paraId="3BC2C0C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565332,94</w:t>
            </w:r>
          </w:p>
        </w:tc>
        <w:tc>
          <w:tcPr>
            <w:tcW w:w="1580" w:type="dxa"/>
            <w:tcBorders>
              <w:top w:val="nil"/>
              <w:left w:val="nil"/>
              <w:bottom w:val="single" w:sz="4" w:space="0" w:color="auto"/>
              <w:right w:val="single" w:sz="4" w:space="0" w:color="auto"/>
            </w:tcBorders>
            <w:shd w:val="clear" w:color="auto" w:fill="auto"/>
            <w:noWrap/>
            <w:vAlign w:val="bottom"/>
            <w:hideMark/>
          </w:tcPr>
          <w:p w14:paraId="3969472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308242,19</w:t>
            </w:r>
          </w:p>
        </w:tc>
        <w:tc>
          <w:tcPr>
            <w:tcW w:w="3648" w:type="dxa"/>
            <w:tcBorders>
              <w:top w:val="nil"/>
              <w:left w:val="nil"/>
              <w:bottom w:val="single" w:sz="4" w:space="0" w:color="auto"/>
              <w:right w:val="single" w:sz="4" w:space="0" w:color="auto"/>
            </w:tcBorders>
            <w:shd w:val="clear" w:color="auto" w:fill="auto"/>
            <w:noWrap/>
            <w:vAlign w:val="bottom"/>
            <w:hideMark/>
          </w:tcPr>
          <w:p w14:paraId="16DBDFB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6E4D2C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230EF7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2315.</w:t>
            </w:r>
          </w:p>
        </w:tc>
        <w:tc>
          <w:tcPr>
            <w:tcW w:w="1580" w:type="dxa"/>
            <w:tcBorders>
              <w:top w:val="nil"/>
              <w:left w:val="nil"/>
              <w:bottom w:val="single" w:sz="4" w:space="0" w:color="auto"/>
              <w:right w:val="single" w:sz="4" w:space="0" w:color="auto"/>
            </w:tcBorders>
            <w:shd w:val="clear" w:color="auto" w:fill="auto"/>
            <w:noWrap/>
            <w:vAlign w:val="bottom"/>
            <w:hideMark/>
          </w:tcPr>
          <w:p w14:paraId="5A5ED7A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565331,99</w:t>
            </w:r>
          </w:p>
        </w:tc>
        <w:tc>
          <w:tcPr>
            <w:tcW w:w="1580" w:type="dxa"/>
            <w:tcBorders>
              <w:top w:val="nil"/>
              <w:left w:val="nil"/>
              <w:bottom w:val="single" w:sz="4" w:space="0" w:color="auto"/>
              <w:right w:val="single" w:sz="4" w:space="0" w:color="auto"/>
            </w:tcBorders>
            <w:shd w:val="clear" w:color="auto" w:fill="auto"/>
            <w:noWrap/>
            <w:vAlign w:val="bottom"/>
            <w:hideMark/>
          </w:tcPr>
          <w:p w14:paraId="0385246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308242,40</w:t>
            </w:r>
          </w:p>
        </w:tc>
        <w:tc>
          <w:tcPr>
            <w:tcW w:w="3648" w:type="dxa"/>
            <w:tcBorders>
              <w:top w:val="nil"/>
              <w:left w:val="nil"/>
              <w:bottom w:val="single" w:sz="4" w:space="0" w:color="auto"/>
              <w:right w:val="single" w:sz="4" w:space="0" w:color="auto"/>
            </w:tcBorders>
            <w:shd w:val="clear" w:color="auto" w:fill="auto"/>
            <w:noWrap/>
            <w:vAlign w:val="bottom"/>
            <w:hideMark/>
          </w:tcPr>
          <w:p w14:paraId="25D13B8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041984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375F87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2316.</w:t>
            </w:r>
          </w:p>
        </w:tc>
        <w:tc>
          <w:tcPr>
            <w:tcW w:w="1580" w:type="dxa"/>
            <w:tcBorders>
              <w:top w:val="nil"/>
              <w:left w:val="nil"/>
              <w:bottom w:val="single" w:sz="4" w:space="0" w:color="auto"/>
              <w:right w:val="single" w:sz="4" w:space="0" w:color="auto"/>
            </w:tcBorders>
            <w:shd w:val="clear" w:color="auto" w:fill="auto"/>
            <w:noWrap/>
            <w:vAlign w:val="bottom"/>
            <w:hideMark/>
          </w:tcPr>
          <w:p w14:paraId="0FCB1DC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565331,03</w:t>
            </w:r>
          </w:p>
        </w:tc>
        <w:tc>
          <w:tcPr>
            <w:tcW w:w="1580" w:type="dxa"/>
            <w:tcBorders>
              <w:top w:val="nil"/>
              <w:left w:val="nil"/>
              <w:bottom w:val="single" w:sz="4" w:space="0" w:color="auto"/>
              <w:right w:val="single" w:sz="4" w:space="0" w:color="auto"/>
            </w:tcBorders>
            <w:shd w:val="clear" w:color="auto" w:fill="auto"/>
            <w:noWrap/>
            <w:vAlign w:val="bottom"/>
            <w:hideMark/>
          </w:tcPr>
          <w:p w14:paraId="7E42BFB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308242,62</w:t>
            </w:r>
          </w:p>
        </w:tc>
        <w:tc>
          <w:tcPr>
            <w:tcW w:w="3648" w:type="dxa"/>
            <w:tcBorders>
              <w:top w:val="nil"/>
              <w:left w:val="nil"/>
              <w:bottom w:val="single" w:sz="4" w:space="0" w:color="auto"/>
              <w:right w:val="single" w:sz="4" w:space="0" w:color="auto"/>
            </w:tcBorders>
            <w:shd w:val="clear" w:color="auto" w:fill="auto"/>
            <w:noWrap/>
            <w:vAlign w:val="bottom"/>
            <w:hideMark/>
          </w:tcPr>
          <w:p w14:paraId="61C2FBC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60BAAF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F7C6C6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2317.</w:t>
            </w:r>
          </w:p>
        </w:tc>
        <w:tc>
          <w:tcPr>
            <w:tcW w:w="1580" w:type="dxa"/>
            <w:tcBorders>
              <w:top w:val="nil"/>
              <w:left w:val="nil"/>
              <w:bottom w:val="single" w:sz="4" w:space="0" w:color="auto"/>
              <w:right w:val="single" w:sz="4" w:space="0" w:color="auto"/>
            </w:tcBorders>
            <w:shd w:val="clear" w:color="auto" w:fill="auto"/>
            <w:noWrap/>
            <w:vAlign w:val="bottom"/>
            <w:hideMark/>
          </w:tcPr>
          <w:p w14:paraId="2356BE1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565319,09</w:t>
            </w:r>
          </w:p>
        </w:tc>
        <w:tc>
          <w:tcPr>
            <w:tcW w:w="1580" w:type="dxa"/>
            <w:tcBorders>
              <w:top w:val="nil"/>
              <w:left w:val="nil"/>
              <w:bottom w:val="single" w:sz="4" w:space="0" w:color="auto"/>
              <w:right w:val="single" w:sz="4" w:space="0" w:color="auto"/>
            </w:tcBorders>
            <w:shd w:val="clear" w:color="auto" w:fill="auto"/>
            <w:noWrap/>
            <w:vAlign w:val="bottom"/>
            <w:hideMark/>
          </w:tcPr>
          <w:p w14:paraId="51C79E6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308245,32</w:t>
            </w:r>
          </w:p>
        </w:tc>
        <w:tc>
          <w:tcPr>
            <w:tcW w:w="3648" w:type="dxa"/>
            <w:tcBorders>
              <w:top w:val="nil"/>
              <w:left w:val="nil"/>
              <w:bottom w:val="single" w:sz="4" w:space="0" w:color="auto"/>
              <w:right w:val="single" w:sz="4" w:space="0" w:color="auto"/>
            </w:tcBorders>
            <w:shd w:val="clear" w:color="auto" w:fill="auto"/>
            <w:noWrap/>
            <w:vAlign w:val="bottom"/>
            <w:hideMark/>
          </w:tcPr>
          <w:p w14:paraId="7214764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B31DEF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8A984F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2318.</w:t>
            </w:r>
          </w:p>
        </w:tc>
        <w:tc>
          <w:tcPr>
            <w:tcW w:w="1580" w:type="dxa"/>
            <w:tcBorders>
              <w:top w:val="nil"/>
              <w:left w:val="nil"/>
              <w:bottom w:val="single" w:sz="4" w:space="0" w:color="auto"/>
              <w:right w:val="single" w:sz="4" w:space="0" w:color="auto"/>
            </w:tcBorders>
            <w:shd w:val="clear" w:color="auto" w:fill="auto"/>
            <w:noWrap/>
            <w:vAlign w:val="bottom"/>
            <w:hideMark/>
          </w:tcPr>
          <w:p w14:paraId="7A5DDD8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565177,73</w:t>
            </w:r>
          </w:p>
        </w:tc>
        <w:tc>
          <w:tcPr>
            <w:tcW w:w="1580" w:type="dxa"/>
            <w:tcBorders>
              <w:top w:val="nil"/>
              <w:left w:val="nil"/>
              <w:bottom w:val="single" w:sz="4" w:space="0" w:color="auto"/>
              <w:right w:val="single" w:sz="4" w:space="0" w:color="auto"/>
            </w:tcBorders>
            <w:shd w:val="clear" w:color="auto" w:fill="auto"/>
            <w:noWrap/>
            <w:vAlign w:val="bottom"/>
            <w:hideMark/>
          </w:tcPr>
          <w:p w14:paraId="7E0864E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308277,30</w:t>
            </w:r>
          </w:p>
        </w:tc>
        <w:tc>
          <w:tcPr>
            <w:tcW w:w="3648" w:type="dxa"/>
            <w:tcBorders>
              <w:top w:val="nil"/>
              <w:left w:val="nil"/>
              <w:bottom w:val="single" w:sz="4" w:space="0" w:color="auto"/>
              <w:right w:val="single" w:sz="4" w:space="0" w:color="auto"/>
            </w:tcBorders>
            <w:shd w:val="clear" w:color="auto" w:fill="auto"/>
            <w:noWrap/>
            <w:vAlign w:val="bottom"/>
            <w:hideMark/>
          </w:tcPr>
          <w:p w14:paraId="2314ACB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A1B8AA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3445DD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2319.</w:t>
            </w:r>
          </w:p>
        </w:tc>
        <w:tc>
          <w:tcPr>
            <w:tcW w:w="1580" w:type="dxa"/>
            <w:tcBorders>
              <w:top w:val="nil"/>
              <w:left w:val="nil"/>
              <w:bottom w:val="single" w:sz="4" w:space="0" w:color="auto"/>
              <w:right w:val="single" w:sz="4" w:space="0" w:color="auto"/>
            </w:tcBorders>
            <w:shd w:val="clear" w:color="auto" w:fill="auto"/>
            <w:noWrap/>
            <w:vAlign w:val="bottom"/>
            <w:hideMark/>
          </w:tcPr>
          <w:p w14:paraId="20D0B0F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565095,37</w:t>
            </w:r>
          </w:p>
        </w:tc>
        <w:tc>
          <w:tcPr>
            <w:tcW w:w="1580" w:type="dxa"/>
            <w:tcBorders>
              <w:top w:val="nil"/>
              <w:left w:val="nil"/>
              <w:bottom w:val="single" w:sz="4" w:space="0" w:color="auto"/>
              <w:right w:val="single" w:sz="4" w:space="0" w:color="auto"/>
            </w:tcBorders>
            <w:shd w:val="clear" w:color="auto" w:fill="auto"/>
            <w:noWrap/>
            <w:vAlign w:val="bottom"/>
            <w:hideMark/>
          </w:tcPr>
          <w:p w14:paraId="0122901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308295,92</w:t>
            </w:r>
          </w:p>
        </w:tc>
        <w:tc>
          <w:tcPr>
            <w:tcW w:w="3648" w:type="dxa"/>
            <w:tcBorders>
              <w:top w:val="nil"/>
              <w:left w:val="nil"/>
              <w:bottom w:val="single" w:sz="4" w:space="0" w:color="auto"/>
              <w:right w:val="single" w:sz="4" w:space="0" w:color="auto"/>
            </w:tcBorders>
            <w:shd w:val="clear" w:color="auto" w:fill="auto"/>
            <w:noWrap/>
            <w:vAlign w:val="bottom"/>
            <w:hideMark/>
          </w:tcPr>
          <w:p w14:paraId="25FE5BF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4F666B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DA3A95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2320.</w:t>
            </w:r>
          </w:p>
        </w:tc>
        <w:tc>
          <w:tcPr>
            <w:tcW w:w="1580" w:type="dxa"/>
            <w:tcBorders>
              <w:top w:val="nil"/>
              <w:left w:val="nil"/>
              <w:bottom w:val="single" w:sz="4" w:space="0" w:color="auto"/>
              <w:right w:val="single" w:sz="4" w:space="0" w:color="auto"/>
            </w:tcBorders>
            <w:shd w:val="clear" w:color="auto" w:fill="auto"/>
            <w:noWrap/>
            <w:vAlign w:val="bottom"/>
            <w:hideMark/>
          </w:tcPr>
          <w:p w14:paraId="0AA416F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565093,88</w:t>
            </w:r>
          </w:p>
        </w:tc>
        <w:tc>
          <w:tcPr>
            <w:tcW w:w="1580" w:type="dxa"/>
            <w:tcBorders>
              <w:top w:val="nil"/>
              <w:left w:val="nil"/>
              <w:bottom w:val="single" w:sz="4" w:space="0" w:color="auto"/>
              <w:right w:val="single" w:sz="4" w:space="0" w:color="auto"/>
            </w:tcBorders>
            <w:shd w:val="clear" w:color="auto" w:fill="auto"/>
            <w:noWrap/>
            <w:vAlign w:val="bottom"/>
            <w:hideMark/>
          </w:tcPr>
          <w:p w14:paraId="5411749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308296,27</w:t>
            </w:r>
          </w:p>
        </w:tc>
        <w:tc>
          <w:tcPr>
            <w:tcW w:w="3648" w:type="dxa"/>
            <w:tcBorders>
              <w:top w:val="nil"/>
              <w:left w:val="nil"/>
              <w:bottom w:val="single" w:sz="4" w:space="0" w:color="auto"/>
              <w:right w:val="single" w:sz="4" w:space="0" w:color="auto"/>
            </w:tcBorders>
            <w:shd w:val="clear" w:color="auto" w:fill="auto"/>
            <w:noWrap/>
            <w:vAlign w:val="bottom"/>
            <w:hideMark/>
          </w:tcPr>
          <w:p w14:paraId="3CB3B36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F07220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BD01ED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2321.</w:t>
            </w:r>
          </w:p>
        </w:tc>
        <w:tc>
          <w:tcPr>
            <w:tcW w:w="1580" w:type="dxa"/>
            <w:tcBorders>
              <w:top w:val="nil"/>
              <w:left w:val="nil"/>
              <w:bottom w:val="single" w:sz="4" w:space="0" w:color="auto"/>
              <w:right w:val="single" w:sz="4" w:space="0" w:color="auto"/>
            </w:tcBorders>
            <w:shd w:val="clear" w:color="auto" w:fill="auto"/>
            <w:noWrap/>
            <w:vAlign w:val="bottom"/>
            <w:hideMark/>
          </w:tcPr>
          <w:p w14:paraId="4A3C61E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564842,07</w:t>
            </w:r>
          </w:p>
        </w:tc>
        <w:tc>
          <w:tcPr>
            <w:tcW w:w="1580" w:type="dxa"/>
            <w:tcBorders>
              <w:top w:val="nil"/>
              <w:left w:val="nil"/>
              <w:bottom w:val="single" w:sz="4" w:space="0" w:color="auto"/>
              <w:right w:val="single" w:sz="4" w:space="0" w:color="auto"/>
            </w:tcBorders>
            <w:shd w:val="clear" w:color="auto" w:fill="auto"/>
            <w:noWrap/>
            <w:vAlign w:val="bottom"/>
            <w:hideMark/>
          </w:tcPr>
          <w:p w14:paraId="098459B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308353,22</w:t>
            </w:r>
          </w:p>
        </w:tc>
        <w:tc>
          <w:tcPr>
            <w:tcW w:w="3648" w:type="dxa"/>
            <w:tcBorders>
              <w:top w:val="nil"/>
              <w:left w:val="nil"/>
              <w:bottom w:val="single" w:sz="4" w:space="0" w:color="auto"/>
              <w:right w:val="single" w:sz="4" w:space="0" w:color="auto"/>
            </w:tcBorders>
            <w:shd w:val="clear" w:color="auto" w:fill="auto"/>
            <w:noWrap/>
            <w:vAlign w:val="bottom"/>
            <w:hideMark/>
          </w:tcPr>
          <w:p w14:paraId="3572C54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938099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FB1AD0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2322.</w:t>
            </w:r>
          </w:p>
        </w:tc>
        <w:tc>
          <w:tcPr>
            <w:tcW w:w="1580" w:type="dxa"/>
            <w:tcBorders>
              <w:top w:val="nil"/>
              <w:left w:val="nil"/>
              <w:bottom w:val="single" w:sz="4" w:space="0" w:color="auto"/>
              <w:right w:val="single" w:sz="4" w:space="0" w:color="auto"/>
            </w:tcBorders>
            <w:shd w:val="clear" w:color="auto" w:fill="auto"/>
            <w:noWrap/>
            <w:vAlign w:val="bottom"/>
            <w:hideMark/>
          </w:tcPr>
          <w:p w14:paraId="7E47C5B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564588,37</w:t>
            </w:r>
          </w:p>
        </w:tc>
        <w:tc>
          <w:tcPr>
            <w:tcW w:w="1580" w:type="dxa"/>
            <w:tcBorders>
              <w:top w:val="nil"/>
              <w:left w:val="nil"/>
              <w:bottom w:val="single" w:sz="4" w:space="0" w:color="auto"/>
              <w:right w:val="single" w:sz="4" w:space="0" w:color="auto"/>
            </w:tcBorders>
            <w:shd w:val="clear" w:color="auto" w:fill="auto"/>
            <w:noWrap/>
            <w:vAlign w:val="bottom"/>
            <w:hideMark/>
          </w:tcPr>
          <w:p w14:paraId="227A394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308410,60</w:t>
            </w:r>
          </w:p>
        </w:tc>
        <w:tc>
          <w:tcPr>
            <w:tcW w:w="3648" w:type="dxa"/>
            <w:tcBorders>
              <w:top w:val="nil"/>
              <w:left w:val="nil"/>
              <w:bottom w:val="single" w:sz="4" w:space="0" w:color="auto"/>
              <w:right w:val="single" w:sz="4" w:space="0" w:color="auto"/>
            </w:tcBorders>
            <w:shd w:val="clear" w:color="auto" w:fill="auto"/>
            <w:noWrap/>
            <w:vAlign w:val="bottom"/>
            <w:hideMark/>
          </w:tcPr>
          <w:p w14:paraId="45F4539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BA6BDE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5D5E7F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2323.</w:t>
            </w:r>
          </w:p>
        </w:tc>
        <w:tc>
          <w:tcPr>
            <w:tcW w:w="1580" w:type="dxa"/>
            <w:tcBorders>
              <w:top w:val="nil"/>
              <w:left w:val="nil"/>
              <w:bottom w:val="single" w:sz="4" w:space="0" w:color="auto"/>
              <w:right w:val="single" w:sz="4" w:space="0" w:color="auto"/>
            </w:tcBorders>
            <w:shd w:val="clear" w:color="auto" w:fill="auto"/>
            <w:noWrap/>
            <w:vAlign w:val="bottom"/>
            <w:hideMark/>
          </w:tcPr>
          <w:p w14:paraId="7A30A1F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564587,92</w:t>
            </w:r>
          </w:p>
        </w:tc>
        <w:tc>
          <w:tcPr>
            <w:tcW w:w="1580" w:type="dxa"/>
            <w:tcBorders>
              <w:top w:val="nil"/>
              <w:left w:val="nil"/>
              <w:bottom w:val="single" w:sz="4" w:space="0" w:color="auto"/>
              <w:right w:val="single" w:sz="4" w:space="0" w:color="auto"/>
            </w:tcBorders>
            <w:shd w:val="clear" w:color="auto" w:fill="auto"/>
            <w:noWrap/>
            <w:vAlign w:val="bottom"/>
            <w:hideMark/>
          </w:tcPr>
          <w:p w14:paraId="36C2FD5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308408,65</w:t>
            </w:r>
          </w:p>
        </w:tc>
        <w:tc>
          <w:tcPr>
            <w:tcW w:w="3648" w:type="dxa"/>
            <w:tcBorders>
              <w:top w:val="nil"/>
              <w:left w:val="nil"/>
              <w:bottom w:val="single" w:sz="4" w:space="0" w:color="auto"/>
              <w:right w:val="single" w:sz="4" w:space="0" w:color="auto"/>
            </w:tcBorders>
            <w:shd w:val="clear" w:color="auto" w:fill="auto"/>
            <w:noWrap/>
            <w:vAlign w:val="bottom"/>
            <w:hideMark/>
          </w:tcPr>
          <w:p w14:paraId="717CCBE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E2A3D4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6CFF2E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2324.</w:t>
            </w:r>
          </w:p>
        </w:tc>
        <w:tc>
          <w:tcPr>
            <w:tcW w:w="1580" w:type="dxa"/>
            <w:tcBorders>
              <w:top w:val="nil"/>
              <w:left w:val="nil"/>
              <w:bottom w:val="single" w:sz="4" w:space="0" w:color="auto"/>
              <w:right w:val="single" w:sz="4" w:space="0" w:color="auto"/>
            </w:tcBorders>
            <w:shd w:val="clear" w:color="auto" w:fill="auto"/>
            <w:noWrap/>
            <w:vAlign w:val="bottom"/>
            <w:hideMark/>
          </w:tcPr>
          <w:p w14:paraId="12A6534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564499,78</w:t>
            </w:r>
          </w:p>
        </w:tc>
        <w:tc>
          <w:tcPr>
            <w:tcW w:w="1580" w:type="dxa"/>
            <w:tcBorders>
              <w:top w:val="nil"/>
              <w:left w:val="nil"/>
              <w:bottom w:val="single" w:sz="4" w:space="0" w:color="auto"/>
              <w:right w:val="single" w:sz="4" w:space="0" w:color="auto"/>
            </w:tcBorders>
            <w:shd w:val="clear" w:color="auto" w:fill="auto"/>
            <w:noWrap/>
            <w:vAlign w:val="bottom"/>
            <w:hideMark/>
          </w:tcPr>
          <w:p w14:paraId="11D65A1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308033,26</w:t>
            </w:r>
          </w:p>
        </w:tc>
        <w:tc>
          <w:tcPr>
            <w:tcW w:w="3648" w:type="dxa"/>
            <w:tcBorders>
              <w:top w:val="nil"/>
              <w:left w:val="nil"/>
              <w:bottom w:val="single" w:sz="4" w:space="0" w:color="auto"/>
              <w:right w:val="single" w:sz="4" w:space="0" w:color="auto"/>
            </w:tcBorders>
            <w:shd w:val="clear" w:color="auto" w:fill="auto"/>
            <w:noWrap/>
            <w:vAlign w:val="bottom"/>
            <w:hideMark/>
          </w:tcPr>
          <w:p w14:paraId="674BB34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792B07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57CCDD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2325.</w:t>
            </w:r>
          </w:p>
        </w:tc>
        <w:tc>
          <w:tcPr>
            <w:tcW w:w="1580" w:type="dxa"/>
            <w:tcBorders>
              <w:top w:val="nil"/>
              <w:left w:val="nil"/>
              <w:bottom w:val="single" w:sz="4" w:space="0" w:color="auto"/>
              <w:right w:val="single" w:sz="4" w:space="0" w:color="auto"/>
            </w:tcBorders>
            <w:shd w:val="clear" w:color="auto" w:fill="auto"/>
            <w:noWrap/>
            <w:vAlign w:val="bottom"/>
            <w:hideMark/>
          </w:tcPr>
          <w:p w14:paraId="6FF27CA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564415,54</w:t>
            </w:r>
          </w:p>
        </w:tc>
        <w:tc>
          <w:tcPr>
            <w:tcW w:w="1580" w:type="dxa"/>
            <w:tcBorders>
              <w:top w:val="nil"/>
              <w:left w:val="nil"/>
              <w:bottom w:val="single" w:sz="4" w:space="0" w:color="auto"/>
              <w:right w:val="single" w:sz="4" w:space="0" w:color="auto"/>
            </w:tcBorders>
            <w:shd w:val="clear" w:color="auto" w:fill="auto"/>
            <w:noWrap/>
            <w:vAlign w:val="bottom"/>
            <w:hideMark/>
          </w:tcPr>
          <w:p w14:paraId="44A5566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307674,54</w:t>
            </w:r>
          </w:p>
        </w:tc>
        <w:tc>
          <w:tcPr>
            <w:tcW w:w="3648" w:type="dxa"/>
            <w:tcBorders>
              <w:top w:val="nil"/>
              <w:left w:val="nil"/>
              <w:bottom w:val="single" w:sz="4" w:space="0" w:color="auto"/>
              <w:right w:val="single" w:sz="4" w:space="0" w:color="auto"/>
            </w:tcBorders>
            <w:shd w:val="clear" w:color="auto" w:fill="auto"/>
            <w:noWrap/>
            <w:vAlign w:val="bottom"/>
            <w:hideMark/>
          </w:tcPr>
          <w:p w14:paraId="15EFB22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0F9266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18818A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2326.</w:t>
            </w:r>
          </w:p>
        </w:tc>
        <w:tc>
          <w:tcPr>
            <w:tcW w:w="1580" w:type="dxa"/>
            <w:tcBorders>
              <w:top w:val="nil"/>
              <w:left w:val="nil"/>
              <w:bottom w:val="single" w:sz="4" w:space="0" w:color="auto"/>
              <w:right w:val="single" w:sz="4" w:space="0" w:color="auto"/>
            </w:tcBorders>
            <w:shd w:val="clear" w:color="auto" w:fill="auto"/>
            <w:noWrap/>
            <w:vAlign w:val="bottom"/>
            <w:hideMark/>
          </w:tcPr>
          <w:p w14:paraId="1D266F3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564400,74</w:t>
            </w:r>
          </w:p>
        </w:tc>
        <w:tc>
          <w:tcPr>
            <w:tcW w:w="1580" w:type="dxa"/>
            <w:tcBorders>
              <w:top w:val="nil"/>
              <w:left w:val="nil"/>
              <w:bottom w:val="single" w:sz="4" w:space="0" w:color="auto"/>
              <w:right w:val="single" w:sz="4" w:space="0" w:color="auto"/>
            </w:tcBorders>
            <w:shd w:val="clear" w:color="auto" w:fill="auto"/>
            <w:noWrap/>
            <w:vAlign w:val="bottom"/>
            <w:hideMark/>
          </w:tcPr>
          <w:p w14:paraId="6685AC2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307611,50</w:t>
            </w:r>
          </w:p>
        </w:tc>
        <w:tc>
          <w:tcPr>
            <w:tcW w:w="3648" w:type="dxa"/>
            <w:tcBorders>
              <w:top w:val="nil"/>
              <w:left w:val="nil"/>
              <w:bottom w:val="single" w:sz="4" w:space="0" w:color="auto"/>
              <w:right w:val="single" w:sz="4" w:space="0" w:color="auto"/>
            </w:tcBorders>
            <w:shd w:val="clear" w:color="auto" w:fill="auto"/>
            <w:noWrap/>
            <w:vAlign w:val="bottom"/>
            <w:hideMark/>
          </w:tcPr>
          <w:p w14:paraId="312A5B3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73DC39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143928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2327.</w:t>
            </w:r>
          </w:p>
        </w:tc>
        <w:tc>
          <w:tcPr>
            <w:tcW w:w="1580" w:type="dxa"/>
            <w:tcBorders>
              <w:top w:val="nil"/>
              <w:left w:val="nil"/>
              <w:bottom w:val="single" w:sz="4" w:space="0" w:color="auto"/>
              <w:right w:val="single" w:sz="4" w:space="0" w:color="auto"/>
            </w:tcBorders>
            <w:shd w:val="clear" w:color="auto" w:fill="auto"/>
            <w:noWrap/>
            <w:vAlign w:val="bottom"/>
            <w:hideMark/>
          </w:tcPr>
          <w:p w14:paraId="08589BE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564395,43</w:t>
            </w:r>
          </w:p>
        </w:tc>
        <w:tc>
          <w:tcPr>
            <w:tcW w:w="1580" w:type="dxa"/>
            <w:tcBorders>
              <w:top w:val="nil"/>
              <w:left w:val="nil"/>
              <w:bottom w:val="single" w:sz="4" w:space="0" w:color="auto"/>
              <w:right w:val="single" w:sz="4" w:space="0" w:color="auto"/>
            </w:tcBorders>
            <w:shd w:val="clear" w:color="auto" w:fill="auto"/>
            <w:noWrap/>
            <w:vAlign w:val="bottom"/>
            <w:hideMark/>
          </w:tcPr>
          <w:p w14:paraId="4A61F7D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307588,85</w:t>
            </w:r>
          </w:p>
        </w:tc>
        <w:tc>
          <w:tcPr>
            <w:tcW w:w="3648" w:type="dxa"/>
            <w:tcBorders>
              <w:top w:val="nil"/>
              <w:left w:val="nil"/>
              <w:bottom w:val="single" w:sz="4" w:space="0" w:color="auto"/>
              <w:right w:val="single" w:sz="4" w:space="0" w:color="auto"/>
            </w:tcBorders>
            <w:shd w:val="clear" w:color="auto" w:fill="auto"/>
            <w:noWrap/>
            <w:vAlign w:val="bottom"/>
            <w:hideMark/>
          </w:tcPr>
          <w:p w14:paraId="2B6D9D7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066C9F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784E23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2328.</w:t>
            </w:r>
          </w:p>
        </w:tc>
        <w:tc>
          <w:tcPr>
            <w:tcW w:w="1580" w:type="dxa"/>
            <w:tcBorders>
              <w:top w:val="nil"/>
              <w:left w:val="nil"/>
              <w:bottom w:val="single" w:sz="4" w:space="0" w:color="auto"/>
              <w:right w:val="single" w:sz="4" w:space="0" w:color="auto"/>
            </w:tcBorders>
            <w:shd w:val="clear" w:color="auto" w:fill="auto"/>
            <w:noWrap/>
            <w:vAlign w:val="bottom"/>
            <w:hideMark/>
          </w:tcPr>
          <w:p w14:paraId="0FE6ABC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564384,21</w:t>
            </w:r>
          </w:p>
        </w:tc>
        <w:tc>
          <w:tcPr>
            <w:tcW w:w="1580" w:type="dxa"/>
            <w:tcBorders>
              <w:top w:val="nil"/>
              <w:left w:val="nil"/>
              <w:bottom w:val="single" w:sz="4" w:space="0" w:color="auto"/>
              <w:right w:val="single" w:sz="4" w:space="0" w:color="auto"/>
            </w:tcBorders>
            <w:shd w:val="clear" w:color="auto" w:fill="auto"/>
            <w:noWrap/>
            <w:vAlign w:val="bottom"/>
            <w:hideMark/>
          </w:tcPr>
          <w:p w14:paraId="1F589E5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307541,11</w:t>
            </w:r>
          </w:p>
        </w:tc>
        <w:tc>
          <w:tcPr>
            <w:tcW w:w="3648" w:type="dxa"/>
            <w:tcBorders>
              <w:top w:val="nil"/>
              <w:left w:val="nil"/>
              <w:bottom w:val="single" w:sz="4" w:space="0" w:color="auto"/>
              <w:right w:val="single" w:sz="4" w:space="0" w:color="auto"/>
            </w:tcBorders>
            <w:shd w:val="clear" w:color="auto" w:fill="auto"/>
            <w:noWrap/>
            <w:vAlign w:val="bottom"/>
            <w:hideMark/>
          </w:tcPr>
          <w:p w14:paraId="25BEB65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F4A652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25E6A0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2329.</w:t>
            </w:r>
          </w:p>
        </w:tc>
        <w:tc>
          <w:tcPr>
            <w:tcW w:w="1580" w:type="dxa"/>
            <w:tcBorders>
              <w:top w:val="nil"/>
              <w:left w:val="nil"/>
              <w:bottom w:val="single" w:sz="4" w:space="0" w:color="auto"/>
              <w:right w:val="single" w:sz="4" w:space="0" w:color="auto"/>
            </w:tcBorders>
            <w:shd w:val="clear" w:color="auto" w:fill="auto"/>
            <w:noWrap/>
            <w:vAlign w:val="bottom"/>
            <w:hideMark/>
          </w:tcPr>
          <w:p w14:paraId="1B15BCC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564374,77</w:t>
            </w:r>
          </w:p>
        </w:tc>
        <w:tc>
          <w:tcPr>
            <w:tcW w:w="1580" w:type="dxa"/>
            <w:tcBorders>
              <w:top w:val="nil"/>
              <w:left w:val="nil"/>
              <w:bottom w:val="single" w:sz="4" w:space="0" w:color="auto"/>
              <w:right w:val="single" w:sz="4" w:space="0" w:color="auto"/>
            </w:tcBorders>
            <w:shd w:val="clear" w:color="auto" w:fill="auto"/>
            <w:noWrap/>
            <w:vAlign w:val="bottom"/>
            <w:hideMark/>
          </w:tcPr>
          <w:p w14:paraId="2BF8B16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307500,85</w:t>
            </w:r>
          </w:p>
        </w:tc>
        <w:tc>
          <w:tcPr>
            <w:tcW w:w="3648" w:type="dxa"/>
            <w:tcBorders>
              <w:top w:val="nil"/>
              <w:left w:val="nil"/>
              <w:bottom w:val="single" w:sz="4" w:space="0" w:color="auto"/>
              <w:right w:val="single" w:sz="4" w:space="0" w:color="auto"/>
            </w:tcBorders>
            <w:shd w:val="clear" w:color="auto" w:fill="auto"/>
            <w:noWrap/>
            <w:vAlign w:val="bottom"/>
            <w:hideMark/>
          </w:tcPr>
          <w:p w14:paraId="7EBBA23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8D57BF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41869D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2330.</w:t>
            </w:r>
          </w:p>
        </w:tc>
        <w:tc>
          <w:tcPr>
            <w:tcW w:w="1580" w:type="dxa"/>
            <w:tcBorders>
              <w:top w:val="nil"/>
              <w:left w:val="nil"/>
              <w:bottom w:val="single" w:sz="4" w:space="0" w:color="auto"/>
              <w:right w:val="single" w:sz="4" w:space="0" w:color="auto"/>
            </w:tcBorders>
            <w:shd w:val="clear" w:color="auto" w:fill="auto"/>
            <w:noWrap/>
            <w:vAlign w:val="bottom"/>
            <w:hideMark/>
          </w:tcPr>
          <w:p w14:paraId="17A1CFC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564356,58</w:t>
            </w:r>
          </w:p>
        </w:tc>
        <w:tc>
          <w:tcPr>
            <w:tcW w:w="1580" w:type="dxa"/>
            <w:tcBorders>
              <w:top w:val="nil"/>
              <w:left w:val="nil"/>
              <w:bottom w:val="single" w:sz="4" w:space="0" w:color="auto"/>
              <w:right w:val="single" w:sz="4" w:space="0" w:color="auto"/>
            </w:tcBorders>
            <w:shd w:val="clear" w:color="auto" w:fill="auto"/>
            <w:noWrap/>
            <w:vAlign w:val="bottom"/>
            <w:hideMark/>
          </w:tcPr>
          <w:p w14:paraId="35ADABC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307423,39</w:t>
            </w:r>
          </w:p>
        </w:tc>
        <w:tc>
          <w:tcPr>
            <w:tcW w:w="3648" w:type="dxa"/>
            <w:tcBorders>
              <w:top w:val="nil"/>
              <w:left w:val="nil"/>
              <w:bottom w:val="single" w:sz="4" w:space="0" w:color="auto"/>
              <w:right w:val="single" w:sz="4" w:space="0" w:color="auto"/>
            </w:tcBorders>
            <w:shd w:val="clear" w:color="auto" w:fill="auto"/>
            <w:noWrap/>
            <w:vAlign w:val="bottom"/>
            <w:hideMark/>
          </w:tcPr>
          <w:p w14:paraId="62A32BD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D33B63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101C10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lastRenderedPageBreak/>
              <w:t>2331.</w:t>
            </w:r>
          </w:p>
        </w:tc>
        <w:tc>
          <w:tcPr>
            <w:tcW w:w="1580" w:type="dxa"/>
            <w:tcBorders>
              <w:top w:val="nil"/>
              <w:left w:val="nil"/>
              <w:bottom w:val="single" w:sz="4" w:space="0" w:color="auto"/>
              <w:right w:val="single" w:sz="4" w:space="0" w:color="auto"/>
            </w:tcBorders>
            <w:shd w:val="clear" w:color="auto" w:fill="auto"/>
            <w:noWrap/>
            <w:vAlign w:val="bottom"/>
            <w:hideMark/>
          </w:tcPr>
          <w:p w14:paraId="5B56B42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564356,35</w:t>
            </w:r>
          </w:p>
        </w:tc>
        <w:tc>
          <w:tcPr>
            <w:tcW w:w="1580" w:type="dxa"/>
            <w:tcBorders>
              <w:top w:val="nil"/>
              <w:left w:val="nil"/>
              <w:bottom w:val="single" w:sz="4" w:space="0" w:color="auto"/>
              <w:right w:val="single" w:sz="4" w:space="0" w:color="auto"/>
            </w:tcBorders>
            <w:shd w:val="clear" w:color="auto" w:fill="auto"/>
            <w:noWrap/>
            <w:vAlign w:val="bottom"/>
            <w:hideMark/>
          </w:tcPr>
          <w:p w14:paraId="284B40F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307422,42</w:t>
            </w:r>
          </w:p>
        </w:tc>
        <w:tc>
          <w:tcPr>
            <w:tcW w:w="3648" w:type="dxa"/>
            <w:tcBorders>
              <w:top w:val="nil"/>
              <w:left w:val="nil"/>
              <w:bottom w:val="single" w:sz="4" w:space="0" w:color="auto"/>
              <w:right w:val="single" w:sz="4" w:space="0" w:color="auto"/>
            </w:tcBorders>
            <w:shd w:val="clear" w:color="auto" w:fill="auto"/>
            <w:noWrap/>
            <w:vAlign w:val="bottom"/>
            <w:hideMark/>
          </w:tcPr>
          <w:p w14:paraId="6A08586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E1FC4D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3E142A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2332.</w:t>
            </w:r>
          </w:p>
        </w:tc>
        <w:tc>
          <w:tcPr>
            <w:tcW w:w="1580" w:type="dxa"/>
            <w:tcBorders>
              <w:top w:val="nil"/>
              <w:left w:val="nil"/>
              <w:bottom w:val="single" w:sz="4" w:space="0" w:color="auto"/>
              <w:right w:val="single" w:sz="4" w:space="0" w:color="auto"/>
            </w:tcBorders>
            <w:shd w:val="clear" w:color="auto" w:fill="auto"/>
            <w:noWrap/>
            <w:vAlign w:val="bottom"/>
            <w:hideMark/>
          </w:tcPr>
          <w:p w14:paraId="13C7CEA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564330,28</w:t>
            </w:r>
          </w:p>
        </w:tc>
        <w:tc>
          <w:tcPr>
            <w:tcW w:w="1580" w:type="dxa"/>
            <w:tcBorders>
              <w:top w:val="nil"/>
              <w:left w:val="nil"/>
              <w:bottom w:val="single" w:sz="4" w:space="0" w:color="auto"/>
              <w:right w:val="single" w:sz="4" w:space="0" w:color="auto"/>
            </w:tcBorders>
            <w:shd w:val="clear" w:color="auto" w:fill="auto"/>
            <w:noWrap/>
            <w:vAlign w:val="bottom"/>
            <w:hideMark/>
          </w:tcPr>
          <w:p w14:paraId="734E998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307311,41</w:t>
            </w:r>
          </w:p>
        </w:tc>
        <w:tc>
          <w:tcPr>
            <w:tcW w:w="3648" w:type="dxa"/>
            <w:tcBorders>
              <w:top w:val="nil"/>
              <w:left w:val="nil"/>
              <w:bottom w:val="single" w:sz="4" w:space="0" w:color="auto"/>
              <w:right w:val="single" w:sz="4" w:space="0" w:color="auto"/>
            </w:tcBorders>
            <w:shd w:val="clear" w:color="auto" w:fill="auto"/>
            <w:noWrap/>
            <w:vAlign w:val="bottom"/>
            <w:hideMark/>
          </w:tcPr>
          <w:p w14:paraId="2965B6B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254AC6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3CEC8E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2333.</w:t>
            </w:r>
          </w:p>
        </w:tc>
        <w:tc>
          <w:tcPr>
            <w:tcW w:w="1580" w:type="dxa"/>
            <w:tcBorders>
              <w:top w:val="nil"/>
              <w:left w:val="nil"/>
              <w:bottom w:val="single" w:sz="4" w:space="0" w:color="auto"/>
              <w:right w:val="single" w:sz="4" w:space="0" w:color="auto"/>
            </w:tcBorders>
            <w:shd w:val="clear" w:color="auto" w:fill="auto"/>
            <w:noWrap/>
            <w:vAlign w:val="bottom"/>
            <w:hideMark/>
          </w:tcPr>
          <w:p w14:paraId="0EFD9E6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564329,83</w:t>
            </w:r>
          </w:p>
        </w:tc>
        <w:tc>
          <w:tcPr>
            <w:tcW w:w="1580" w:type="dxa"/>
            <w:tcBorders>
              <w:top w:val="nil"/>
              <w:left w:val="nil"/>
              <w:bottom w:val="single" w:sz="4" w:space="0" w:color="auto"/>
              <w:right w:val="single" w:sz="4" w:space="0" w:color="auto"/>
            </w:tcBorders>
            <w:shd w:val="clear" w:color="auto" w:fill="auto"/>
            <w:noWrap/>
            <w:vAlign w:val="bottom"/>
            <w:hideMark/>
          </w:tcPr>
          <w:p w14:paraId="32B3C65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307309,47</w:t>
            </w:r>
          </w:p>
        </w:tc>
        <w:tc>
          <w:tcPr>
            <w:tcW w:w="3648" w:type="dxa"/>
            <w:tcBorders>
              <w:top w:val="nil"/>
              <w:left w:val="nil"/>
              <w:bottom w:val="single" w:sz="4" w:space="0" w:color="auto"/>
              <w:right w:val="single" w:sz="4" w:space="0" w:color="auto"/>
            </w:tcBorders>
            <w:shd w:val="clear" w:color="auto" w:fill="auto"/>
            <w:noWrap/>
            <w:vAlign w:val="bottom"/>
            <w:hideMark/>
          </w:tcPr>
          <w:p w14:paraId="35CDC6E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CC5166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5673B3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2334.</w:t>
            </w:r>
          </w:p>
        </w:tc>
        <w:tc>
          <w:tcPr>
            <w:tcW w:w="1580" w:type="dxa"/>
            <w:tcBorders>
              <w:top w:val="nil"/>
              <w:left w:val="nil"/>
              <w:bottom w:val="single" w:sz="4" w:space="0" w:color="auto"/>
              <w:right w:val="single" w:sz="4" w:space="0" w:color="auto"/>
            </w:tcBorders>
            <w:shd w:val="clear" w:color="auto" w:fill="auto"/>
            <w:noWrap/>
            <w:vAlign w:val="bottom"/>
            <w:hideMark/>
          </w:tcPr>
          <w:p w14:paraId="1456BB1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564272,66</w:t>
            </w:r>
          </w:p>
        </w:tc>
        <w:tc>
          <w:tcPr>
            <w:tcW w:w="1580" w:type="dxa"/>
            <w:tcBorders>
              <w:top w:val="nil"/>
              <w:left w:val="nil"/>
              <w:bottom w:val="single" w:sz="4" w:space="0" w:color="auto"/>
              <w:right w:val="single" w:sz="4" w:space="0" w:color="auto"/>
            </w:tcBorders>
            <w:shd w:val="clear" w:color="auto" w:fill="auto"/>
            <w:noWrap/>
            <w:vAlign w:val="bottom"/>
            <w:hideMark/>
          </w:tcPr>
          <w:p w14:paraId="5E54379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307065,98</w:t>
            </w:r>
          </w:p>
        </w:tc>
        <w:tc>
          <w:tcPr>
            <w:tcW w:w="3648" w:type="dxa"/>
            <w:tcBorders>
              <w:top w:val="nil"/>
              <w:left w:val="nil"/>
              <w:bottom w:val="single" w:sz="4" w:space="0" w:color="auto"/>
              <w:right w:val="single" w:sz="4" w:space="0" w:color="auto"/>
            </w:tcBorders>
            <w:shd w:val="clear" w:color="auto" w:fill="auto"/>
            <w:noWrap/>
            <w:vAlign w:val="bottom"/>
            <w:hideMark/>
          </w:tcPr>
          <w:p w14:paraId="5FE5C50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B7653F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FF869D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2335.</w:t>
            </w:r>
          </w:p>
        </w:tc>
        <w:tc>
          <w:tcPr>
            <w:tcW w:w="1580" w:type="dxa"/>
            <w:tcBorders>
              <w:top w:val="nil"/>
              <w:left w:val="nil"/>
              <w:bottom w:val="single" w:sz="4" w:space="0" w:color="auto"/>
              <w:right w:val="single" w:sz="4" w:space="0" w:color="auto"/>
            </w:tcBorders>
            <w:shd w:val="clear" w:color="auto" w:fill="auto"/>
            <w:noWrap/>
            <w:vAlign w:val="bottom"/>
            <w:hideMark/>
          </w:tcPr>
          <w:p w14:paraId="78015EC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564263,29</w:t>
            </w:r>
          </w:p>
        </w:tc>
        <w:tc>
          <w:tcPr>
            <w:tcW w:w="1580" w:type="dxa"/>
            <w:tcBorders>
              <w:top w:val="nil"/>
              <w:left w:val="nil"/>
              <w:bottom w:val="single" w:sz="4" w:space="0" w:color="auto"/>
              <w:right w:val="single" w:sz="4" w:space="0" w:color="auto"/>
            </w:tcBorders>
            <w:shd w:val="clear" w:color="auto" w:fill="auto"/>
            <w:noWrap/>
            <w:vAlign w:val="bottom"/>
            <w:hideMark/>
          </w:tcPr>
          <w:p w14:paraId="679EEED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307026,09</w:t>
            </w:r>
          </w:p>
        </w:tc>
        <w:tc>
          <w:tcPr>
            <w:tcW w:w="3648" w:type="dxa"/>
            <w:tcBorders>
              <w:top w:val="nil"/>
              <w:left w:val="nil"/>
              <w:bottom w:val="single" w:sz="4" w:space="0" w:color="auto"/>
              <w:right w:val="single" w:sz="4" w:space="0" w:color="auto"/>
            </w:tcBorders>
            <w:shd w:val="clear" w:color="auto" w:fill="auto"/>
            <w:noWrap/>
            <w:vAlign w:val="bottom"/>
            <w:hideMark/>
          </w:tcPr>
          <w:p w14:paraId="573E48A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C7E7C2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57FD2A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2336.</w:t>
            </w:r>
          </w:p>
        </w:tc>
        <w:tc>
          <w:tcPr>
            <w:tcW w:w="1580" w:type="dxa"/>
            <w:tcBorders>
              <w:top w:val="nil"/>
              <w:left w:val="nil"/>
              <w:bottom w:val="single" w:sz="4" w:space="0" w:color="auto"/>
              <w:right w:val="single" w:sz="4" w:space="0" w:color="auto"/>
            </w:tcBorders>
            <w:shd w:val="clear" w:color="auto" w:fill="auto"/>
            <w:noWrap/>
            <w:vAlign w:val="bottom"/>
            <w:hideMark/>
          </w:tcPr>
          <w:p w14:paraId="23C1BCD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564255,72</w:t>
            </w:r>
          </w:p>
        </w:tc>
        <w:tc>
          <w:tcPr>
            <w:tcW w:w="1580" w:type="dxa"/>
            <w:tcBorders>
              <w:top w:val="nil"/>
              <w:left w:val="nil"/>
              <w:bottom w:val="single" w:sz="4" w:space="0" w:color="auto"/>
              <w:right w:val="single" w:sz="4" w:space="0" w:color="auto"/>
            </w:tcBorders>
            <w:shd w:val="clear" w:color="auto" w:fill="auto"/>
            <w:noWrap/>
            <w:vAlign w:val="bottom"/>
            <w:hideMark/>
          </w:tcPr>
          <w:p w14:paraId="5A76725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306993,88</w:t>
            </w:r>
          </w:p>
        </w:tc>
        <w:tc>
          <w:tcPr>
            <w:tcW w:w="3648" w:type="dxa"/>
            <w:tcBorders>
              <w:top w:val="nil"/>
              <w:left w:val="nil"/>
              <w:bottom w:val="single" w:sz="4" w:space="0" w:color="auto"/>
              <w:right w:val="single" w:sz="4" w:space="0" w:color="auto"/>
            </w:tcBorders>
            <w:shd w:val="clear" w:color="auto" w:fill="auto"/>
            <w:noWrap/>
            <w:vAlign w:val="bottom"/>
            <w:hideMark/>
          </w:tcPr>
          <w:p w14:paraId="0D0CBB6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84B4B5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B6D587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2337.</w:t>
            </w:r>
          </w:p>
        </w:tc>
        <w:tc>
          <w:tcPr>
            <w:tcW w:w="1580" w:type="dxa"/>
            <w:tcBorders>
              <w:top w:val="nil"/>
              <w:left w:val="nil"/>
              <w:bottom w:val="single" w:sz="4" w:space="0" w:color="auto"/>
              <w:right w:val="single" w:sz="4" w:space="0" w:color="auto"/>
            </w:tcBorders>
            <w:shd w:val="clear" w:color="auto" w:fill="auto"/>
            <w:noWrap/>
            <w:vAlign w:val="bottom"/>
            <w:hideMark/>
          </w:tcPr>
          <w:p w14:paraId="0CE833A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564246,41</w:t>
            </w:r>
          </w:p>
        </w:tc>
        <w:tc>
          <w:tcPr>
            <w:tcW w:w="1580" w:type="dxa"/>
            <w:tcBorders>
              <w:top w:val="nil"/>
              <w:left w:val="nil"/>
              <w:bottom w:val="single" w:sz="4" w:space="0" w:color="auto"/>
              <w:right w:val="single" w:sz="4" w:space="0" w:color="auto"/>
            </w:tcBorders>
            <w:shd w:val="clear" w:color="auto" w:fill="auto"/>
            <w:noWrap/>
            <w:vAlign w:val="bottom"/>
            <w:hideMark/>
          </w:tcPr>
          <w:p w14:paraId="4311BC9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306954,20</w:t>
            </w:r>
          </w:p>
        </w:tc>
        <w:tc>
          <w:tcPr>
            <w:tcW w:w="3648" w:type="dxa"/>
            <w:tcBorders>
              <w:top w:val="nil"/>
              <w:left w:val="nil"/>
              <w:bottom w:val="single" w:sz="4" w:space="0" w:color="auto"/>
              <w:right w:val="single" w:sz="4" w:space="0" w:color="auto"/>
            </w:tcBorders>
            <w:shd w:val="clear" w:color="auto" w:fill="auto"/>
            <w:noWrap/>
            <w:vAlign w:val="bottom"/>
            <w:hideMark/>
          </w:tcPr>
          <w:p w14:paraId="1A7CFEE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CB8037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B9632A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2338.</w:t>
            </w:r>
          </w:p>
        </w:tc>
        <w:tc>
          <w:tcPr>
            <w:tcW w:w="1580" w:type="dxa"/>
            <w:tcBorders>
              <w:top w:val="nil"/>
              <w:left w:val="nil"/>
              <w:bottom w:val="single" w:sz="4" w:space="0" w:color="auto"/>
              <w:right w:val="single" w:sz="4" w:space="0" w:color="auto"/>
            </w:tcBorders>
            <w:shd w:val="clear" w:color="auto" w:fill="auto"/>
            <w:noWrap/>
            <w:vAlign w:val="bottom"/>
            <w:hideMark/>
          </w:tcPr>
          <w:p w14:paraId="1C21252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564244,33</w:t>
            </w:r>
          </w:p>
        </w:tc>
        <w:tc>
          <w:tcPr>
            <w:tcW w:w="1580" w:type="dxa"/>
            <w:tcBorders>
              <w:top w:val="nil"/>
              <w:left w:val="nil"/>
              <w:bottom w:val="single" w:sz="4" w:space="0" w:color="auto"/>
              <w:right w:val="single" w:sz="4" w:space="0" w:color="auto"/>
            </w:tcBorders>
            <w:shd w:val="clear" w:color="auto" w:fill="auto"/>
            <w:noWrap/>
            <w:vAlign w:val="bottom"/>
            <w:hideMark/>
          </w:tcPr>
          <w:p w14:paraId="3E9B1AC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306945,38</w:t>
            </w:r>
          </w:p>
        </w:tc>
        <w:tc>
          <w:tcPr>
            <w:tcW w:w="3648" w:type="dxa"/>
            <w:tcBorders>
              <w:top w:val="nil"/>
              <w:left w:val="nil"/>
              <w:bottom w:val="single" w:sz="4" w:space="0" w:color="auto"/>
              <w:right w:val="single" w:sz="4" w:space="0" w:color="auto"/>
            </w:tcBorders>
            <w:shd w:val="clear" w:color="auto" w:fill="auto"/>
            <w:noWrap/>
            <w:vAlign w:val="bottom"/>
            <w:hideMark/>
          </w:tcPr>
          <w:p w14:paraId="5F5EA39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EBB5D1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A6A045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2339.</w:t>
            </w:r>
          </w:p>
        </w:tc>
        <w:tc>
          <w:tcPr>
            <w:tcW w:w="1580" w:type="dxa"/>
            <w:tcBorders>
              <w:top w:val="nil"/>
              <w:left w:val="nil"/>
              <w:bottom w:val="single" w:sz="4" w:space="0" w:color="auto"/>
              <w:right w:val="single" w:sz="4" w:space="0" w:color="auto"/>
            </w:tcBorders>
            <w:shd w:val="clear" w:color="auto" w:fill="auto"/>
            <w:noWrap/>
            <w:vAlign w:val="bottom"/>
            <w:hideMark/>
          </w:tcPr>
          <w:p w14:paraId="603526B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564242,38</w:t>
            </w:r>
          </w:p>
        </w:tc>
        <w:tc>
          <w:tcPr>
            <w:tcW w:w="1580" w:type="dxa"/>
            <w:tcBorders>
              <w:top w:val="nil"/>
              <w:left w:val="nil"/>
              <w:bottom w:val="single" w:sz="4" w:space="0" w:color="auto"/>
              <w:right w:val="single" w:sz="4" w:space="0" w:color="auto"/>
            </w:tcBorders>
            <w:shd w:val="clear" w:color="auto" w:fill="auto"/>
            <w:noWrap/>
            <w:vAlign w:val="bottom"/>
            <w:hideMark/>
          </w:tcPr>
          <w:p w14:paraId="721C162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306945,81</w:t>
            </w:r>
          </w:p>
        </w:tc>
        <w:tc>
          <w:tcPr>
            <w:tcW w:w="3648" w:type="dxa"/>
            <w:tcBorders>
              <w:top w:val="nil"/>
              <w:left w:val="nil"/>
              <w:bottom w:val="single" w:sz="4" w:space="0" w:color="auto"/>
              <w:right w:val="single" w:sz="4" w:space="0" w:color="auto"/>
            </w:tcBorders>
            <w:shd w:val="clear" w:color="auto" w:fill="auto"/>
            <w:noWrap/>
            <w:vAlign w:val="bottom"/>
            <w:hideMark/>
          </w:tcPr>
          <w:p w14:paraId="3A8A827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9205DD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4EF9AC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2340.</w:t>
            </w:r>
          </w:p>
        </w:tc>
        <w:tc>
          <w:tcPr>
            <w:tcW w:w="1580" w:type="dxa"/>
            <w:tcBorders>
              <w:top w:val="nil"/>
              <w:left w:val="nil"/>
              <w:bottom w:val="single" w:sz="4" w:space="0" w:color="auto"/>
              <w:right w:val="single" w:sz="4" w:space="0" w:color="auto"/>
            </w:tcBorders>
            <w:shd w:val="clear" w:color="auto" w:fill="auto"/>
            <w:noWrap/>
            <w:vAlign w:val="bottom"/>
            <w:hideMark/>
          </w:tcPr>
          <w:p w14:paraId="17122A6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564118,95</w:t>
            </w:r>
          </w:p>
        </w:tc>
        <w:tc>
          <w:tcPr>
            <w:tcW w:w="1580" w:type="dxa"/>
            <w:tcBorders>
              <w:top w:val="nil"/>
              <w:left w:val="nil"/>
              <w:bottom w:val="single" w:sz="4" w:space="0" w:color="auto"/>
              <w:right w:val="single" w:sz="4" w:space="0" w:color="auto"/>
            </w:tcBorders>
            <w:shd w:val="clear" w:color="auto" w:fill="auto"/>
            <w:noWrap/>
            <w:vAlign w:val="bottom"/>
            <w:hideMark/>
          </w:tcPr>
          <w:p w14:paraId="2EF15DE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306972,70</w:t>
            </w:r>
          </w:p>
        </w:tc>
        <w:tc>
          <w:tcPr>
            <w:tcW w:w="3648" w:type="dxa"/>
            <w:tcBorders>
              <w:top w:val="nil"/>
              <w:left w:val="nil"/>
              <w:bottom w:val="single" w:sz="4" w:space="0" w:color="auto"/>
              <w:right w:val="single" w:sz="4" w:space="0" w:color="auto"/>
            </w:tcBorders>
            <w:shd w:val="clear" w:color="auto" w:fill="auto"/>
            <w:noWrap/>
            <w:vAlign w:val="bottom"/>
            <w:hideMark/>
          </w:tcPr>
          <w:p w14:paraId="7CAD22E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CAE4D5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9BCF93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2341.</w:t>
            </w:r>
          </w:p>
        </w:tc>
        <w:tc>
          <w:tcPr>
            <w:tcW w:w="1580" w:type="dxa"/>
            <w:tcBorders>
              <w:top w:val="nil"/>
              <w:left w:val="nil"/>
              <w:bottom w:val="single" w:sz="4" w:space="0" w:color="auto"/>
              <w:right w:val="single" w:sz="4" w:space="0" w:color="auto"/>
            </w:tcBorders>
            <w:shd w:val="clear" w:color="auto" w:fill="auto"/>
            <w:noWrap/>
            <w:vAlign w:val="bottom"/>
            <w:hideMark/>
          </w:tcPr>
          <w:p w14:paraId="31B1935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564034,98</w:t>
            </w:r>
          </w:p>
        </w:tc>
        <w:tc>
          <w:tcPr>
            <w:tcW w:w="1580" w:type="dxa"/>
            <w:tcBorders>
              <w:top w:val="nil"/>
              <w:left w:val="nil"/>
              <w:bottom w:val="single" w:sz="4" w:space="0" w:color="auto"/>
              <w:right w:val="single" w:sz="4" w:space="0" w:color="auto"/>
            </w:tcBorders>
            <w:shd w:val="clear" w:color="auto" w:fill="auto"/>
            <w:noWrap/>
            <w:vAlign w:val="bottom"/>
            <w:hideMark/>
          </w:tcPr>
          <w:p w14:paraId="046E3AB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306991,00</w:t>
            </w:r>
          </w:p>
        </w:tc>
        <w:tc>
          <w:tcPr>
            <w:tcW w:w="3648" w:type="dxa"/>
            <w:tcBorders>
              <w:top w:val="nil"/>
              <w:left w:val="nil"/>
              <w:bottom w:val="single" w:sz="4" w:space="0" w:color="auto"/>
              <w:right w:val="single" w:sz="4" w:space="0" w:color="auto"/>
            </w:tcBorders>
            <w:shd w:val="clear" w:color="auto" w:fill="auto"/>
            <w:noWrap/>
            <w:vAlign w:val="bottom"/>
            <w:hideMark/>
          </w:tcPr>
          <w:p w14:paraId="13CF243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8199CE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5D9F54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2342.</w:t>
            </w:r>
          </w:p>
        </w:tc>
        <w:tc>
          <w:tcPr>
            <w:tcW w:w="1580" w:type="dxa"/>
            <w:tcBorders>
              <w:top w:val="nil"/>
              <w:left w:val="nil"/>
              <w:bottom w:val="single" w:sz="4" w:space="0" w:color="auto"/>
              <w:right w:val="single" w:sz="4" w:space="0" w:color="auto"/>
            </w:tcBorders>
            <w:shd w:val="clear" w:color="auto" w:fill="auto"/>
            <w:noWrap/>
            <w:vAlign w:val="bottom"/>
            <w:hideMark/>
          </w:tcPr>
          <w:p w14:paraId="65A2484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564033,99</w:t>
            </w:r>
          </w:p>
        </w:tc>
        <w:tc>
          <w:tcPr>
            <w:tcW w:w="1580" w:type="dxa"/>
            <w:tcBorders>
              <w:top w:val="nil"/>
              <w:left w:val="nil"/>
              <w:bottom w:val="single" w:sz="4" w:space="0" w:color="auto"/>
              <w:right w:val="single" w:sz="4" w:space="0" w:color="auto"/>
            </w:tcBorders>
            <w:shd w:val="clear" w:color="auto" w:fill="auto"/>
            <w:noWrap/>
            <w:vAlign w:val="bottom"/>
            <w:hideMark/>
          </w:tcPr>
          <w:p w14:paraId="1DBBB63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306991,22</w:t>
            </w:r>
          </w:p>
        </w:tc>
        <w:tc>
          <w:tcPr>
            <w:tcW w:w="3648" w:type="dxa"/>
            <w:tcBorders>
              <w:top w:val="nil"/>
              <w:left w:val="nil"/>
              <w:bottom w:val="single" w:sz="4" w:space="0" w:color="auto"/>
              <w:right w:val="single" w:sz="4" w:space="0" w:color="auto"/>
            </w:tcBorders>
            <w:shd w:val="clear" w:color="auto" w:fill="auto"/>
            <w:noWrap/>
            <w:vAlign w:val="bottom"/>
            <w:hideMark/>
          </w:tcPr>
          <w:p w14:paraId="45494CF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1FA09B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9A5449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2343.</w:t>
            </w:r>
          </w:p>
        </w:tc>
        <w:tc>
          <w:tcPr>
            <w:tcW w:w="1580" w:type="dxa"/>
            <w:tcBorders>
              <w:top w:val="nil"/>
              <w:left w:val="nil"/>
              <w:bottom w:val="single" w:sz="4" w:space="0" w:color="auto"/>
              <w:right w:val="single" w:sz="4" w:space="0" w:color="auto"/>
            </w:tcBorders>
            <w:shd w:val="clear" w:color="auto" w:fill="auto"/>
            <w:noWrap/>
            <w:vAlign w:val="bottom"/>
            <w:hideMark/>
          </w:tcPr>
          <w:p w14:paraId="5444A28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563736,59</w:t>
            </w:r>
          </w:p>
        </w:tc>
        <w:tc>
          <w:tcPr>
            <w:tcW w:w="1580" w:type="dxa"/>
            <w:tcBorders>
              <w:top w:val="nil"/>
              <w:left w:val="nil"/>
              <w:bottom w:val="single" w:sz="4" w:space="0" w:color="auto"/>
              <w:right w:val="single" w:sz="4" w:space="0" w:color="auto"/>
            </w:tcBorders>
            <w:shd w:val="clear" w:color="auto" w:fill="auto"/>
            <w:noWrap/>
            <w:vAlign w:val="bottom"/>
            <w:hideMark/>
          </w:tcPr>
          <w:p w14:paraId="681B064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307056,02</w:t>
            </w:r>
          </w:p>
        </w:tc>
        <w:tc>
          <w:tcPr>
            <w:tcW w:w="3648" w:type="dxa"/>
            <w:tcBorders>
              <w:top w:val="nil"/>
              <w:left w:val="nil"/>
              <w:bottom w:val="single" w:sz="4" w:space="0" w:color="auto"/>
              <w:right w:val="single" w:sz="4" w:space="0" w:color="auto"/>
            </w:tcBorders>
            <w:shd w:val="clear" w:color="auto" w:fill="auto"/>
            <w:noWrap/>
            <w:vAlign w:val="bottom"/>
            <w:hideMark/>
          </w:tcPr>
          <w:p w14:paraId="6FCDB73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E8589E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05300B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2344.</w:t>
            </w:r>
          </w:p>
        </w:tc>
        <w:tc>
          <w:tcPr>
            <w:tcW w:w="1580" w:type="dxa"/>
            <w:tcBorders>
              <w:top w:val="nil"/>
              <w:left w:val="nil"/>
              <w:bottom w:val="single" w:sz="4" w:space="0" w:color="auto"/>
              <w:right w:val="single" w:sz="4" w:space="0" w:color="auto"/>
            </w:tcBorders>
            <w:shd w:val="clear" w:color="auto" w:fill="auto"/>
            <w:noWrap/>
            <w:vAlign w:val="bottom"/>
            <w:hideMark/>
          </w:tcPr>
          <w:p w14:paraId="7B4EC9B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563737,21</w:t>
            </w:r>
          </w:p>
        </w:tc>
        <w:tc>
          <w:tcPr>
            <w:tcW w:w="1580" w:type="dxa"/>
            <w:tcBorders>
              <w:top w:val="nil"/>
              <w:left w:val="nil"/>
              <w:bottom w:val="single" w:sz="4" w:space="0" w:color="auto"/>
              <w:right w:val="single" w:sz="4" w:space="0" w:color="auto"/>
            </w:tcBorders>
            <w:shd w:val="clear" w:color="auto" w:fill="auto"/>
            <w:noWrap/>
            <w:vAlign w:val="bottom"/>
            <w:hideMark/>
          </w:tcPr>
          <w:p w14:paraId="189D408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307037,03</w:t>
            </w:r>
          </w:p>
        </w:tc>
        <w:tc>
          <w:tcPr>
            <w:tcW w:w="3648" w:type="dxa"/>
            <w:tcBorders>
              <w:top w:val="nil"/>
              <w:left w:val="nil"/>
              <w:bottom w:val="single" w:sz="4" w:space="0" w:color="auto"/>
              <w:right w:val="single" w:sz="4" w:space="0" w:color="auto"/>
            </w:tcBorders>
            <w:shd w:val="clear" w:color="auto" w:fill="auto"/>
            <w:noWrap/>
            <w:vAlign w:val="bottom"/>
            <w:hideMark/>
          </w:tcPr>
          <w:p w14:paraId="63C16D2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659248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40710E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2345.</w:t>
            </w:r>
          </w:p>
        </w:tc>
        <w:tc>
          <w:tcPr>
            <w:tcW w:w="1580" w:type="dxa"/>
            <w:tcBorders>
              <w:top w:val="nil"/>
              <w:left w:val="nil"/>
              <w:bottom w:val="single" w:sz="4" w:space="0" w:color="auto"/>
              <w:right w:val="single" w:sz="4" w:space="0" w:color="auto"/>
            </w:tcBorders>
            <w:shd w:val="clear" w:color="auto" w:fill="auto"/>
            <w:noWrap/>
            <w:vAlign w:val="bottom"/>
            <w:hideMark/>
          </w:tcPr>
          <w:p w14:paraId="0E1FF5B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563729,81</w:t>
            </w:r>
          </w:p>
        </w:tc>
        <w:tc>
          <w:tcPr>
            <w:tcW w:w="1580" w:type="dxa"/>
            <w:tcBorders>
              <w:top w:val="nil"/>
              <w:left w:val="nil"/>
              <w:bottom w:val="single" w:sz="4" w:space="0" w:color="auto"/>
              <w:right w:val="single" w:sz="4" w:space="0" w:color="auto"/>
            </w:tcBorders>
            <w:shd w:val="clear" w:color="auto" w:fill="auto"/>
            <w:noWrap/>
            <w:vAlign w:val="bottom"/>
            <w:hideMark/>
          </w:tcPr>
          <w:p w14:paraId="7B221CC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307036,18</w:t>
            </w:r>
          </w:p>
        </w:tc>
        <w:tc>
          <w:tcPr>
            <w:tcW w:w="3648" w:type="dxa"/>
            <w:tcBorders>
              <w:top w:val="nil"/>
              <w:left w:val="nil"/>
              <w:bottom w:val="single" w:sz="4" w:space="0" w:color="auto"/>
              <w:right w:val="single" w:sz="4" w:space="0" w:color="auto"/>
            </w:tcBorders>
            <w:shd w:val="clear" w:color="auto" w:fill="auto"/>
            <w:noWrap/>
            <w:vAlign w:val="bottom"/>
            <w:hideMark/>
          </w:tcPr>
          <w:p w14:paraId="66B62FE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F5FCF0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4DA7CC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2346.</w:t>
            </w:r>
          </w:p>
        </w:tc>
        <w:tc>
          <w:tcPr>
            <w:tcW w:w="1580" w:type="dxa"/>
            <w:tcBorders>
              <w:top w:val="nil"/>
              <w:left w:val="nil"/>
              <w:bottom w:val="single" w:sz="4" w:space="0" w:color="auto"/>
              <w:right w:val="single" w:sz="4" w:space="0" w:color="auto"/>
            </w:tcBorders>
            <w:shd w:val="clear" w:color="auto" w:fill="auto"/>
            <w:noWrap/>
            <w:vAlign w:val="bottom"/>
            <w:hideMark/>
          </w:tcPr>
          <w:p w14:paraId="5CF180F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563731,11</w:t>
            </w:r>
          </w:p>
        </w:tc>
        <w:tc>
          <w:tcPr>
            <w:tcW w:w="1580" w:type="dxa"/>
            <w:tcBorders>
              <w:top w:val="nil"/>
              <w:left w:val="nil"/>
              <w:bottom w:val="single" w:sz="4" w:space="0" w:color="auto"/>
              <w:right w:val="single" w:sz="4" w:space="0" w:color="auto"/>
            </w:tcBorders>
            <w:shd w:val="clear" w:color="auto" w:fill="auto"/>
            <w:noWrap/>
            <w:vAlign w:val="bottom"/>
            <w:hideMark/>
          </w:tcPr>
          <w:p w14:paraId="37EE213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306965,74</w:t>
            </w:r>
          </w:p>
        </w:tc>
        <w:tc>
          <w:tcPr>
            <w:tcW w:w="3648" w:type="dxa"/>
            <w:tcBorders>
              <w:top w:val="nil"/>
              <w:left w:val="nil"/>
              <w:bottom w:val="single" w:sz="4" w:space="0" w:color="auto"/>
              <w:right w:val="single" w:sz="4" w:space="0" w:color="auto"/>
            </w:tcBorders>
            <w:shd w:val="clear" w:color="auto" w:fill="auto"/>
            <w:noWrap/>
            <w:vAlign w:val="bottom"/>
            <w:hideMark/>
          </w:tcPr>
          <w:p w14:paraId="457CCA0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8B66A6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99620D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2347.</w:t>
            </w:r>
          </w:p>
        </w:tc>
        <w:tc>
          <w:tcPr>
            <w:tcW w:w="1580" w:type="dxa"/>
            <w:tcBorders>
              <w:top w:val="nil"/>
              <w:left w:val="nil"/>
              <w:bottom w:val="single" w:sz="4" w:space="0" w:color="auto"/>
              <w:right w:val="single" w:sz="4" w:space="0" w:color="auto"/>
            </w:tcBorders>
            <w:shd w:val="clear" w:color="auto" w:fill="auto"/>
            <w:noWrap/>
            <w:vAlign w:val="bottom"/>
            <w:hideMark/>
          </w:tcPr>
          <w:p w14:paraId="0F78095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563731,16</w:t>
            </w:r>
          </w:p>
        </w:tc>
        <w:tc>
          <w:tcPr>
            <w:tcW w:w="1580" w:type="dxa"/>
            <w:tcBorders>
              <w:top w:val="nil"/>
              <w:left w:val="nil"/>
              <w:bottom w:val="single" w:sz="4" w:space="0" w:color="auto"/>
              <w:right w:val="single" w:sz="4" w:space="0" w:color="auto"/>
            </w:tcBorders>
            <w:shd w:val="clear" w:color="auto" w:fill="auto"/>
            <w:noWrap/>
            <w:vAlign w:val="bottom"/>
            <w:hideMark/>
          </w:tcPr>
          <w:p w14:paraId="0B0B320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306964,74</w:t>
            </w:r>
          </w:p>
        </w:tc>
        <w:tc>
          <w:tcPr>
            <w:tcW w:w="3648" w:type="dxa"/>
            <w:tcBorders>
              <w:top w:val="nil"/>
              <w:left w:val="nil"/>
              <w:bottom w:val="single" w:sz="4" w:space="0" w:color="auto"/>
              <w:right w:val="single" w:sz="4" w:space="0" w:color="auto"/>
            </w:tcBorders>
            <w:shd w:val="clear" w:color="auto" w:fill="auto"/>
            <w:noWrap/>
            <w:vAlign w:val="bottom"/>
            <w:hideMark/>
          </w:tcPr>
          <w:p w14:paraId="478B5E8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62C22F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91C2FC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2348.</w:t>
            </w:r>
          </w:p>
        </w:tc>
        <w:tc>
          <w:tcPr>
            <w:tcW w:w="1580" w:type="dxa"/>
            <w:tcBorders>
              <w:top w:val="nil"/>
              <w:left w:val="nil"/>
              <w:bottom w:val="single" w:sz="4" w:space="0" w:color="auto"/>
              <w:right w:val="single" w:sz="4" w:space="0" w:color="auto"/>
            </w:tcBorders>
            <w:shd w:val="clear" w:color="auto" w:fill="auto"/>
            <w:noWrap/>
            <w:vAlign w:val="bottom"/>
            <w:hideMark/>
          </w:tcPr>
          <w:p w14:paraId="6961E0F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563733,41</w:t>
            </w:r>
          </w:p>
        </w:tc>
        <w:tc>
          <w:tcPr>
            <w:tcW w:w="1580" w:type="dxa"/>
            <w:tcBorders>
              <w:top w:val="nil"/>
              <w:left w:val="nil"/>
              <w:bottom w:val="single" w:sz="4" w:space="0" w:color="auto"/>
              <w:right w:val="single" w:sz="4" w:space="0" w:color="auto"/>
            </w:tcBorders>
            <w:shd w:val="clear" w:color="auto" w:fill="auto"/>
            <w:noWrap/>
            <w:vAlign w:val="bottom"/>
            <w:hideMark/>
          </w:tcPr>
          <w:p w14:paraId="6B01929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306925,55</w:t>
            </w:r>
          </w:p>
        </w:tc>
        <w:tc>
          <w:tcPr>
            <w:tcW w:w="3648" w:type="dxa"/>
            <w:tcBorders>
              <w:top w:val="nil"/>
              <w:left w:val="nil"/>
              <w:bottom w:val="single" w:sz="4" w:space="0" w:color="auto"/>
              <w:right w:val="single" w:sz="4" w:space="0" w:color="auto"/>
            </w:tcBorders>
            <w:shd w:val="clear" w:color="auto" w:fill="auto"/>
            <w:noWrap/>
            <w:vAlign w:val="bottom"/>
            <w:hideMark/>
          </w:tcPr>
          <w:p w14:paraId="3660AF2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B06BF5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6472A1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2349.</w:t>
            </w:r>
          </w:p>
        </w:tc>
        <w:tc>
          <w:tcPr>
            <w:tcW w:w="1580" w:type="dxa"/>
            <w:tcBorders>
              <w:top w:val="nil"/>
              <w:left w:val="nil"/>
              <w:bottom w:val="single" w:sz="4" w:space="0" w:color="auto"/>
              <w:right w:val="single" w:sz="4" w:space="0" w:color="auto"/>
            </w:tcBorders>
            <w:shd w:val="clear" w:color="auto" w:fill="auto"/>
            <w:noWrap/>
            <w:vAlign w:val="bottom"/>
            <w:hideMark/>
          </w:tcPr>
          <w:p w14:paraId="03276B1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563739,61</w:t>
            </w:r>
          </w:p>
        </w:tc>
        <w:tc>
          <w:tcPr>
            <w:tcW w:w="1580" w:type="dxa"/>
            <w:tcBorders>
              <w:top w:val="nil"/>
              <w:left w:val="nil"/>
              <w:bottom w:val="single" w:sz="4" w:space="0" w:color="auto"/>
              <w:right w:val="single" w:sz="4" w:space="0" w:color="auto"/>
            </w:tcBorders>
            <w:shd w:val="clear" w:color="auto" w:fill="auto"/>
            <w:noWrap/>
            <w:vAlign w:val="bottom"/>
            <w:hideMark/>
          </w:tcPr>
          <w:p w14:paraId="1A43E89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306925,13</w:t>
            </w:r>
          </w:p>
        </w:tc>
        <w:tc>
          <w:tcPr>
            <w:tcW w:w="3648" w:type="dxa"/>
            <w:tcBorders>
              <w:top w:val="nil"/>
              <w:left w:val="nil"/>
              <w:bottom w:val="single" w:sz="4" w:space="0" w:color="auto"/>
              <w:right w:val="single" w:sz="4" w:space="0" w:color="auto"/>
            </w:tcBorders>
            <w:shd w:val="clear" w:color="auto" w:fill="auto"/>
            <w:noWrap/>
            <w:vAlign w:val="bottom"/>
            <w:hideMark/>
          </w:tcPr>
          <w:p w14:paraId="3A3E81C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F0EE22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CE7179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2350.</w:t>
            </w:r>
          </w:p>
        </w:tc>
        <w:tc>
          <w:tcPr>
            <w:tcW w:w="1580" w:type="dxa"/>
            <w:tcBorders>
              <w:top w:val="nil"/>
              <w:left w:val="nil"/>
              <w:bottom w:val="single" w:sz="4" w:space="0" w:color="auto"/>
              <w:right w:val="single" w:sz="4" w:space="0" w:color="auto"/>
            </w:tcBorders>
            <w:shd w:val="clear" w:color="auto" w:fill="auto"/>
            <w:noWrap/>
            <w:vAlign w:val="bottom"/>
            <w:hideMark/>
          </w:tcPr>
          <w:p w14:paraId="6881C5E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563742,38</w:t>
            </w:r>
          </w:p>
        </w:tc>
        <w:tc>
          <w:tcPr>
            <w:tcW w:w="1580" w:type="dxa"/>
            <w:tcBorders>
              <w:top w:val="nil"/>
              <w:left w:val="nil"/>
              <w:bottom w:val="single" w:sz="4" w:space="0" w:color="auto"/>
              <w:right w:val="single" w:sz="4" w:space="0" w:color="auto"/>
            </w:tcBorders>
            <w:shd w:val="clear" w:color="auto" w:fill="auto"/>
            <w:noWrap/>
            <w:vAlign w:val="bottom"/>
            <w:hideMark/>
          </w:tcPr>
          <w:p w14:paraId="559280B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306839,84</w:t>
            </w:r>
          </w:p>
        </w:tc>
        <w:tc>
          <w:tcPr>
            <w:tcW w:w="3648" w:type="dxa"/>
            <w:tcBorders>
              <w:top w:val="nil"/>
              <w:left w:val="nil"/>
              <w:bottom w:val="single" w:sz="4" w:space="0" w:color="auto"/>
              <w:right w:val="single" w:sz="4" w:space="0" w:color="auto"/>
            </w:tcBorders>
            <w:shd w:val="clear" w:color="auto" w:fill="auto"/>
            <w:noWrap/>
            <w:vAlign w:val="bottom"/>
            <w:hideMark/>
          </w:tcPr>
          <w:p w14:paraId="7060DD1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CE8E3F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9068C2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2351.</w:t>
            </w:r>
          </w:p>
        </w:tc>
        <w:tc>
          <w:tcPr>
            <w:tcW w:w="1580" w:type="dxa"/>
            <w:tcBorders>
              <w:top w:val="nil"/>
              <w:left w:val="nil"/>
              <w:bottom w:val="single" w:sz="4" w:space="0" w:color="auto"/>
              <w:right w:val="single" w:sz="4" w:space="0" w:color="auto"/>
            </w:tcBorders>
            <w:shd w:val="clear" w:color="auto" w:fill="auto"/>
            <w:noWrap/>
            <w:vAlign w:val="bottom"/>
            <w:hideMark/>
          </w:tcPr>
          <w:p w14:paraId="5B3C289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563739,28</w:t>
            </w:r>
          </w:p>
        </w:tc>
        <w:tc>
          <w:tcPr>
            <w:tcW w:w="1580" w:type="dxa"/>
            <w:tcBorders>
              <w:top w:val="nil"/>
              <w:left w:val="nil"/>
              <w:bottom w:val="single" w:sz="4" w:space="0" w:color="auto"/>
              <w:right w:val="single" w:sz="4" w:space="0" w:color="auto"/>
            </w:tcBorders>
            <w:shd w:val="clear" w:color="auto" w:fill="auto"/>
            <w:noWrap/>
            <w:vAlign w:val="bottom"/>
            <w:hideMark/>
          </w:tcPr>
          <w:p w14:paraId="2DEDC99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306802,00</w:t>
            </w:r>
          </w:p>
        </w:tc>
        <w:tc>
          <w:tcPr>
            <w:tcW w:w="3648" w:type="dxa"/>
            <w:tcBorders>
              <w:top w:val="nil"/>
              <w:left w:val="nil"/>
              <w:bottom w:val="single" w:sz="4" w:space="0" w:color="auto"/>
              <w:right w:val="single" w:sz="4" w:space="0" w:color="auto"/>
            </w:tcBorders>
            <w:shd w:val="clear" w:color="auto" w:fill="auto"/>
            <w:noWrap/>
            <w:vAlign w:val="bottom"/>
            <w:hideMark/>
          </w:tcPr>
          <w:p w14:paraId="165BDAE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DE9067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D7D9E9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2352.</w:t>
            </w:r>
          </w:p>
        </w:tc>
        <w:tc>
          <w:tcPr>
            <w:tcW w:w="1580" w:type="dxa"/>
            <w:tcBorders>
              <w:top w:val="nil"/>
              <w:left w:val="nil"/>
              <w:bottom w:val="single" w:sz="4" w:space="0" w:color="auto"/>
              <w:right w:val="single" w:sz="4" w:space="0" w:color="auto"/>
            </w:tcBorders>
            <w:shd w:val="clear" w:color="auto" w:fill="auto"/>
            <w:noWrap/>
            <w:vAlign w:val="bottom"/>
            <w:hideMark/>
          </w:tcPr>
          <w:p w14:paraId="073910D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563737,29</w:t>
            </w:r>
          </w:p>
        </w:tc>
        <w:tc>
          <w:tcPr>
            <w:tcW w:w="1580" w:type="dxa"/>
            <w:tcBorders>
              <w:top w:val="nil"/>
              <w:left w:val="nil"/>
              <w:bottom w:val="single" w:sz="4" w:space="0" w:color="auto"/>
              <w:right w:val="single" w:sz="4" w:space="0" w:color="auto"/>
            </w:tcBorders>
            <w:shd w:val="clear" w:color="auto" w:fill="auto"/>
            <w:noWrap/>
            <w:vAlign w:val="bottom"/>
            <w:hideMark/>
          </w:tcPr>
          <w:p w14:paraId="3348052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306767,91</w:t>
            </w:r>
          </w:p>
        </w:tc>
        <w:tc>
          <w:tcPr>
            <w:tcW w:w="3648" w:type="dxa"/>
            <w:tcBorders>
              <w:top w:val="nil"/>
              <w:left w:val="nil"/>
              <w:bottom w:val="single" w:sz="4" w:space="0" w:color="auto"/>
              <w:right w:val="single" w:sz="4" w:space="0" w:color="auto"/>
            </w:tcBorders>
            <w:shd w:val="clear" w:color="auto" w:fill="auto"/>
            <w:noWrap/>
            <w:vAlign w:val="bottom"/>
            <w:hideMark/>
          </w:tcPr>
          <w:p w14:paraId="6CFAD5C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149C58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FAAF4B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2353.</w:t>
            </w:r>
          </w:p>
        </w:tc>
        <w:tc>
          <w:tcPr>
            <w:tcW w:w="1580" w:type="dxa"/>
            <w:tcBorders>
              <w:top w:val="nil"/>
              <w:left w:val="nil"/>
              <w:bottom w:val="single" w:sz="4" w:space="0" w:color="auto"/>
              <w:right w:val="single" w:sz="4" w:space="0" w:color="auto"/>
            </w:tcBorders>
            <w:shd w:val="clear" w:color="auto" w:fill="auto"/>
            <w:noWrap/>
            <w:vAlign w:val="bottom"/>
            <w:hideMark/>
          </w:tcPr>
          <w:p w14:paraId="7C7A6AA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563742,69</w:t>
            </w:r>
          </w:p>
        </w:tc>
        <w:tc>
          <w:tcPr>
            <w:tcW w:w="1580" w:type="dxa"/>
            <w:tcBorders>
              <w:top w:val="nil"/>
              <w:left w:val="nil"/>
              <w:bottom w:val="single" w:sz="4" w:space="0" w:color="auto"/>
              <w:right w:val="single" w:sz="4" w:space="0" w:color="auto"/>
            </w:tcBorders>
            <w:shd w:val="clear" w:color="auto" w:fill="auto"/>
            <w:noWrap/>
            <w:vAlign w:val="bottom"/>
            <w:hideMark/>
          </w:tcPr>
          <w:p w14:paraId="7F59F9D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306736,39</w:t>
            </w:r>
          </w:p>
        </w:tc>
        <w:tc>
          <w:tcPr>
            <w:tcW w:w="3648" w:type="dxa"/>
            <w:tcBorders>
              <w:top w:val="nil"/>
              <w:left w:val="nil"/>
              <w:bottom w:val="single" w:sz="4" w:space="0" w:color="auto"/>
              <w:right w:val="single" w:sz="4" w:space="0" w:color="auto"/>
            </w:tcBorders>
            <w:shd w:val="clear" w:color="auto" w:fill="auto"/>
            <w:noWrap/>
            <w:vAlign w:val="bottom"/>
            <w:hideMark/>
          </w:tcPr>
          <w:p w14:paraId="39D23BB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5C5893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62AC08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2354.</w:t>
            </w:r>
          </w:p>
        </w:tc>
        <w:tc>
          <w:tcPr>
            <w:tcW w:w="1580" w:type="dxa"/>
            <w:tcBorders>
              <w:top w:val="nil"/>
              <w:left w:val="nil"/>
              <w:bottom w:val="single" w:sz="4" w:space="0" w:color="auto"/>
              <w:right w:val="single" w:sz="4" w:space="0" w:color="auto"/>
            </w:tcBorders>
            <w:shd w:val="clear" w:color="auto" w:fill="auto"/>
            <w:noWrap/>
            <w:vAlign w:val="bottom"/>
            <w:hideMark/>
          </w:tcPr>
          <w:p w14:paraId="0128CCA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563744,78</w:t>
            </w:r>
          </w:p>
        </w:tc>
        <w:tc>
          <w:tcPr>
            <w:tcW w:w="1580" w:type="dxa"/>
            <w:tcBorders>
              <w:top w:val="nil"/>
              <w:left w:val="nil"/>
              <w:bottom w:val="single" w:sz="4" w:space="0" w:color="auto"/>
              <w:right w:val="single" w:sz="4" w:space="0" w:color="auto"/>
            </w:tcBorders>
            <w:shd w:val="clear" w:color="auto" w:fill="auto"/>
            <w:noWrap/>
            <w:vAlign w:val="bottom"/>
            <w:hideMark/>
          </w:tcPr>
          <w:p w14:paraId="153F820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306716,17</w:t>
            </w:r>
          </w:p>
        </w:tc>
        <w:tc>
          <w:tcPr>
            <w:tcW w:w="3648" w:type="dxa"/>
            <w:tcBorders>
              <w:top w:val="nil"/>
              <w:left w:val="nil"/>
              <w:bottom w:val="single" w:sz="4" w:space="0" w:color="auto"/>
              <w:right w:val="single" w:sz="4" w:space="0" w:color="auto"/>
            </w:tcBorders>
            <w:shd w:val="clear" w:color="auto" w:fill="auto"/>
            <w:noWrap/>
            <w:vAlign w:val="bottom"/>
            <w:hideMark/>
          </w:tcPr>
          <w:p w14:paraId="406B0C5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AFF4B3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62DBAB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2355.</w:t>
            </w:r>
          </w:p>
        </w:tc>
        <w:tc>
          <w:tcPr>
            <w:tcW w:w="1580" w:type="dxa"/>
            <w:tcBorders>
              <w:top w:val="nil"/>
              <w:left w:val="nil"/>
              <w:bottom w:val="single" w:sz="4" w:space="0" w:color="auto"/>
              <w:right w:val="single" w:sz="4" w:space="0" w:color="auto"/>
            </w:tcBorders>
            <w:shd w:val="clear" w:color="auto" w:fill="auto"/>
            <w:noWrap/>
            <w:vAlign w:val="bottom"/>
            <w:hideMark/>
          </w:tcPr>
          <w:p w14:paraId="036150C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563745,00</w:t>
            </w:r>
          </w:p>
        </w:tc>
        <w:tc>
          <w:tcPr>
            <w:tcW w:w="1580" w:type="dxa"/>
            <w:tcBorders>
              <w:top w:val="nil"/>
              <w:left w:val="nil"/>
              <w:bottom w:val="single" w:sz="4" w:space="0" w:color="auto"/>
              <w:right w:val="single" w:sz="4" w:space="0" w:color="auto"/>
            </w:tcBorders>
            <w:shd w:val="clear" w:color="auto" w:fill="auto"/>
            <w:noWrap/>
            <w:vAlign w:val="bottom"/>
            <w:hideMark/>
          </w:tcPr>
          <w:p w14:paraId="4765C38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306714,07</w:t>
            </w:r>
          </w:p>
        </w:tc>
        <w:tc>
          <w:tcPr>
            <w:tcW w:w="3648" w:type="dxa"/>
            <w:tcBorders>
              <w:top w:val="nil"/>
              <w:left w:val="nil"/>
              <w:bottom w:val="single" w:sz="4" w:space="0" w:color="auto"/>
              <w:right w:val="single" w:sz="4" w:space="0" w:color="auto"/>
            </w:tcBorders>
            <w:shd w:val="clear" w:color="auto" w:fill="auto"/>
            <w:noWrap/>
            <w:vAlign w:val="bottom"/>
            <w:hideMark/>
          </w:tcPr>
          <w:p w14:paraId="260A0F7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1C9BB1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EF6B0F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2356.</w:t>
            </w:r>
          </w:p>
        </w:tc>
        <w:tc>
          <w:tcPr>
            <w:tcW w:w="1580" w:type="dxa"/>
            <w:tcBorders>
              <w:top w:val="nil"/>
              <w:left w:val="nil"/>
              <w:bottom w:val="single" w:sz="4" w:space="0" w:color="auto"/>
              <w:right w:val="single" w:sz="4" w:space="0" w:color="auto"/>
            </w:tcBorders>
            <w:shd w:val="clear" w:color="auto" w:fill="auto"/>
            <w:noWrap/>
            <w:vAlign w:val="bottom"/>
            <w:hideMark/>
          </w:tcPr>
          <w:p w14:paraId="38F0B28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563746,24</w:t>
            </w:r>
          </w:p>
        </w:tc>
        <w:tc>
          <w:tcPr>
            <w:tcW w:w="1580" w:type="dxa"/>
            <w:tcBorders>
              <w:top w:val="nil"/>
              <w:left w:val="nil"/>
              <w:bottom w:val="single" w:sz="4" w:space="0" w:color="auto"/>
              <w:right w:val="single" w:sz="4" w:space="0" w:color="auto"/>
            </w:tcBorders>
            <w:shd w:val="clear" w:color="auto" w:fill="auto"/>
            <w:noWrap/>
            <w:vAlign w:val="bottom"/>
            <w:hideMark/>
          </w:tcPr>
          <w:p w14:paraId="04FEA07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306702,00</w:t>
            </w:r>
          </w:p>
        </w:tc>
        <w:tc>
          <w:tcPr>
            <w:tcW w:w="3648" w:type="dxa"/>
            <w:tcBorders>
              <w:top w:val="nil"/>
              <w:left w:val="nil"/>
              <w:bottom w:val="single" w:sz="4" w:space="0" w:color="auto"/>
              <w:right w:val="single" w:sz="4" w:space="0" w:color="auto"/>
            </w:tcBorders>
            <w:shd w:val="clear" w:color="auto" w:fill="auto"/>
            <w:noWrap/>
            <w:vAlign w:val="bottom"/>
            <w:hideMark/>
          </w:tcPr>
          <w:p w14:paraId="375FD06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053C3B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31BD88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2357.</w:t>
            </w:r>
          </w:p>
        </w:tc>
        <w:tc>
          <w:tcPr>
            <w:tcW w:w="1580" w:type="dxa"/>
            <w:tcBorders>
              <w:top w:val="nil"/>
              <w:left w:val="nil"/>
              <w:bottom w:val="single" w:sz="4" w:space="0" w:color="auto"/>
              <w:right w:val="single" w:sz="4" w:space="0" w:color="auto"/>
            </w:tcBorders>
            <w:shd w:val="clear" w:color="auto" w:fill="auto"/>
            <w:noWrap/>
            <w:vAlign w:val="bottom"/>
            <w:hideMark/>
          </w:tcPr>
          <w:p w14:paraId="3E4F2F5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563745,68</w:t>
            </w:r>
          </w:p>
        </w:tc>
        <w:tc>
          <w:tcPr>
            <w:tcW w:w="1580" w:type="dxa"/>
            <w:tcBorders>
              <w:top w:val="nil"/>
              <w:left w:val="nil"/>
              <w:bottom w:val="single" w:sz="4" w:space="0" w:color="auto"/>
              <w:right w:val="single" w:sz="4" w:space="0" w:color="auto"/>
            </w:tcBorders>
            <w:shd w:val="clear" w:color="auto" w:fill="auto"/>
            <w:noWrap/>
            <w:vAlign w:val="bottom"/>
            <w:hideMark/>
          </w:tcPr>
          <w:p w14:paraId="7ED7736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306680,94</w:t>
            </w:r>
          </w:p>
        </w:tc>
        <w:tc>
          <w:tcPr>
            <w:tcW w:w="3648" w:type="dxa"/>
            <w:tcBorders>
              <w:top w:val="nil"/>
              <w:left w:val="nil"/>
              <w:bottom w:val="single" w:sz="4" w:space="0" w:color="auto"/>
              <w:right w:val="single" w:sz="4" w:space="0" w:color="auto"/>
            </w:tcBorders>
            <w:shd w:val="clear" w:color="auto" w:fill="auto"/>
            <w:noWrap/>
            <w:vAlign w:val="bottom"/>
            <w:hideMark/>
          </w:tcPr>
          <w:p w14:paraId="2A72C74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64BB4E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887090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2358.</w:t>
            </w:r>
          </w:p>
        </w:tc>
        <w:tc>
          <w:tcPr>
            <w:tcW w:w="1580" w:type="dxa"/>
            <w:tcBorders>
              <w:top w:val="nil"/>
              <w:left w:val="nil"/>
              <w:bottom w:val="single" w:sz="4" w:space="0" w:color="auto"/>
              <w:right w:val="single" w:sz="4" w:space="0" w:color="auto"/>
            </w:tcBorders>
            <w:shd w:val="clear" w:color="auto" w:fill="auto"/>
            <w:noWrap/>
            <w:vAlign w:val="bottom"/>
            <w:hideMark/>
          </w:tcPr>
          <w:p w14:paraId="6F73614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563745,99</w:t>
            </w:r>
          </w:p>
        </w:tc>
        <w:tc>
          <w:tcPr>
            <w:tcW w:w="1580" w:type="dxa"/>
            <w:tcBorders>
              <w:top w:val="nil"/>
              <w:left w:val="nil"/>
              <w:bottom w:val="single" w:sz="4" w:space="0" w:color="auto"/>
              <w:right w:val="single" w:sz="4" w:space="0" w:color="auto"/>
            </w:tcBorders>
            <w:shd w:val="clear" w:color="auto" w:fill="auto"/>
            <w:noWrap/>
            <w:vAlign w:val="bottom"/>
            <w:hideMark/>
          </w:tcPr>
          <w:p w14:paraId="3868097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306671,67</w:t>
            </w:r>
          </w:p>
        </w:tc>
        <w:tc>
          <w:tcPr>
            <w:tcW w:w="3648" w:type="dxa"/>
            <w:tcBorders>
              <w:top w:val="nil"/>
              <w:left w:val="nil"/>
              <w:bottom w:val="single" w:sz="4" w:space="0" w:color="auto"/>
              <w:right w:val="single" w:sz="4" w:space="0" w:color="auto"/>
            </w:tcBorders>
            <w:shd w:val="clear" w:color="auto" w:fill="auto"/>
            <w:noWrap/>
            <w:vAlign w:val="bottom"/>
            <w:hideMark/>
          </w:tcPr>
          <w:p w14:paraId="0A3FA28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F8CB5D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1686FF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2359.</w:t>
            </w:r>
          </w:p>
        </w:tc>
        <w:tc>
          <w:tcPr>
            <w:tcW w:w="1580" w:type="dxa"/>
            <w:tcBorders>
              <w:top w:val="nil"/>
              <w:left w:val="nil"/>
              <w:bottom w:val="single" w:sz="4" w:space="0" w:color="auto"/>
              <w:right w:val="single" w:sz="4" w:space="0" w:color="auto"/>
            </w:tcBorders>
            <w:shd w:val="clear" w:color="auto" w:fill="auto"/>
            <w:noWrap/>
            <w:vAlign w:val="bottom"/>
            <w:hideMark/>
          </w:tcPr>
          <w:p w14:paraId="7E9C335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563724,87</w:t>
            </w:r>
          </w:p>
        </w:tc>
        <w:tc>
          <w:tcPr>
            <w:tcW w:w="1580" w:type="dxa"/>
            <w:tcBorders>
              <w:top w:val="nil"/>
              <w:left w:val="nil"/>
              <w:bottom w:val="single" w:sz="4" w:space="0" w:color="auto"/>
              <w:right w:val="single" w:sz="4" w:space="0" w:color="auto"/>
            </w:tcBorders>
            <w:shd w:val="clear" w:color="auto" w:fill="auto"/>
            <w:noWrap/>
            <w:vAlign w:val="bottom"/>
            <w:hideMark/>
          </w:tcPr>
          <w:p w14:paraId="496A7DE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306636,34</w:t>
            </w:r>
          </w:p>
        </w:tc>
        <w:tc>
          <w:tcPr>
            <w:tcW w:w="3648" w:type="dxa"/>
            <w:tcBorders>
              <w:top w:val="nil"/>
              <w:left w:val="nil"/>
              <w:bottom w:val="single" w:sz="4" w:space="0" w:color="auto"/>
              <w:right w:val="single" w:sz="4" w:space="0" w:color="auto"/>
            </w:tcBorders>
            <w:shd w:val="clear" w:color="auto" w:fill="auto"/>
            <w:noWrap/>
            <w:vAlign w:val="bottom"/>
            <w:hideMark/>
          </w:tcPr>
          <w:p w14:paraId="156DC78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88476E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4283E7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2360.</w:t>
            </w:r>
          </w:p>
        </w:tc>
        <w:tc>
          <w:tcPr>
            <w:tcW w:w="1580" w:type="dxa"/>
            <w:tcBorders>
              <w:top w:val="nil"/>
              <w:left w:val="nil"/>
              <w:bottom w:val="single" w:sz="4" w:space="0" w:color="auto"/>
              <w:right w:val="single" w:sz="4" w:space="0" w:color="auto"/>
            </w:tcBorders>
            <w:shd w:val="clear" w:color="auto" w:fill="auto"/>
            <w:noWrap/>
            <w:vAlign w:val="bottom"/>
            <w:hideMark/>
          </w:tcPr>
          <w:p w14:paraId="56F01FE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563720,42</w:t>
            </w:r>
          </w:p>
        </w:tc>
        <w:tc>
          <w:tcPr>
            <w:tcW w:w="1580" w:type="dxa"/>
            <w:tcBorders>
              <w:top w:val="nil"/>
              <w:left w:val="nil"/>
              <w:bottom w:val="single" w:sz="4" w:space="0" w:color="auto"/>
              <w:right w:val="single" w:sz="4" w:space="0" w:color="auto"/>
            </w:tcBorders>
            <w:shd w:val="clear" w:color="auto" w:fill="auto"/>
            <w:noWrap/>
            <w:vAlign w:val="bottom"/>
            <w:hideMark/>
          </w:tcPr>
          <w:p w14:paraId="5505039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306601,54</w:t>
            </w:r>
          </w:p>
        </w:tc>
        <w:tc>
          <w:tcPr>
            <w:tcW w:w="3648" w:type="dxa"/>
            <w:tcBorders>
              <w:top w:val="nil"/>
              <w:left w:val="nil"/>
              <w:bottom w:val="single" w:sz="4" w:space="0" w:color="auto"/>
              <w:right w:val="single" w:sz="4" w:space="0" w:color="auto"/>
            </w:tcBorders>
            <w:shd w:val="clear" w:color="auto" w:fill="auto"/>
            <w:noWrap/>
            <w:vAlign w:val="bottom"/>
            <w:hideMark/>
          </w:tcPr>
          <w:p w14:paraId="3C67787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B79EE9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CD2F67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lastRenderedPageBreak/>
              <w:t>2361.</w:t>
            </w:r>
          </w:p>
        </w:tc>
        <w:tc>
          <w:tcPr>
            <w:tcW w:w="1580" w:type="dxa"/>
            <w:tcBorders>
              <w:top w:val="nil"/>
              <w:left w:val="nil"/>
              <w:bottom w:val="single" w:sz="4" w:space="0" w:color="auto"/>
              <w:right w:val="single" w:sz="4" w:space="0" w:color="auto"/>
            </w:tcBorders>
            <w:shd w:val="clear" w:color="auto" w:fill="auto"/>
            <w:noWrap/>
            <w:vAlign w:val="bottom"/>
            <w:hideMark/>
          </w:tcPr>
          <w:p w14:paraId="04468FC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563713,72</w:t>
            </w:r>
          </w:p>
        </w:tc>
        <w:tc>
          <w:tcPr>
            <w:tcW w:w="1580" w:type="dxa"/>
            <w:tcBorders>
              <w:top w:val="nil"/>
              <w:left w:val="nil"/>
              <w:bottom w:val="single" w:sz="4" w:space="0" w:color="auto"/>
              <w:right w:val="single" w:sz="4" w:space="0" w:color="auto"/>
            </w:tcBorders>
            <w:shd w:val="clear" w:color="auto" w:fill="auto"/>
            <w:noWrap/>
            <w:vAlign w:val="bottom"/>
            <w:hideMark/>
          </w:tcPr>
          <w:p w14:paraId="22055BA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306560,49</w:t>
            </w:r>
          </w:p>
        </w:tc>
        <w:tc>
          <w:tcPr>
            <w:tcW w:w="3648" w:type="dxa"/>
            <w:tcBorders>
              <w:top w:val="nil"/>
              <w:left w:val="nil"/>
              <w:bottom w:val="single" w:sz="4" w:space="0" w:color="auto"/>
              <w:right w:val="single" w:sz="4" w:space="0" w:color="auto"/>
            </w:tcBorders>
            <w:shd w:val="clear" w:color="auto" w:fill="auto"/>
            <w:noWrap/>
            <w:vAlign w:val="bottom"/>
            <w:hideMark/>
          </w:tcPr>
          <w:p w14:paraId="429A7B5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B428C0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FC26BE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2362.</w:t>
            </w:r>
          </w:p>
        </w:tc>
        <w:tc>
          <w:tcPr>
            <w:tcW w:w="1580" w:type="dxa"/>
            <w:tcBorders>
              <w:top w:val="nil"/>
              <w:left w:val="nil"/>
              <w:bottom w:val="single" w:sz="4" w:space="0" w:color="auto"/>
              <w:right w:val="single" w:sz="4" w:space="0" w:color="auto"/>
            </w:tcBorders>
            <w:shd w:val="clear" w:color="auto" w:fill="auto"/>
            <w:noWrap/>
            <w:vAlign w:val="bottom"/>
            <w:hideMark/>
          </w:tcPr>
          <w:p w14:paraId="70B3138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563706,33</w:t>
            </w:r>
          </w:p>
        </w:tc>
        <w:tc>
          <w:tcPr>
            <w:tcW w:w="1580" w:type="dxa"/>
            <w:tcBorders>
              <w:top w:val="nil"/>
              <w:left w:val="nil"/>
              <w:bottom w:val="single" w:sz="4" w:space="0" w:color="auto"/>
              <w:right w:val="single" w:sz="4" w:space="0" w:color="auto"/>
            </w:tcBorders>
            <w:shd w:val="clear" w:color="auto" w:fill="auto"/>
            <w:noWrap/>
            <w:vAlign w:val="bottom"/>
            <w:hideMark/>
          </w:tcPr>
          <w:p w14:paraId="20FFFC6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306521,28</w:t>
            </w:r>
          </w:p>
        </w:tc>
        <w:tc>
          <w:tcPr>
            <w:tcW w:w="3648" w:type="dxa"/>
            <w:tcBorders>
              <w:top w:val="nil"/>
              <w:left w:val="nil"/>
              <w:bottom w:val="single" w:sz="4" w:space="0" w:color="auto"/>
              <w:right w:val="single" w:sz="4" w:space="0" w:color="auto"/>
            </w:tcBorders>
            <w:shd w:val="clear" w:color="auto" w:fill="auto"/>
            <w:noWrap/>
            <w:vAlign w:val="bottom"/>
            <w:hideMark/>
          </w:tcPr>
          <w:p w14:paraId="1781D7D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599AB6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302CD7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2363.</w:t>
            </w:r>
          </w:p>
        </w:tc>
        <w:tc>
          <w:tcPr>
            <w:tcW w:w="1580" w:type="dxa"/>
            <w:tcBorders>
              <w:top w:val="nil"/>
              <w:left w:val="nil"/>
              <w:bottom w:val="single" w:sz="4" w:space="0" w:color="auto"/>
              <w:right w:val="single" w:sz="4" w:space="0" w:color="auto"/>
            </w:tcBorders>
            <w:shd w:val="clear" w:color="auto" w:fill="auto"/>
            <w:noWrap/>
            <w:vAlign w:val="bottom"/>
            <w:hideMark/>
          </w:tcPr>
          <w:p w14:paraId="4D91683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563698,93</w:t>
            </w:r>
          </w:p>
        </w:tc>
        <w:tc>
          <w:tcPr>
            <w:tcW w:w="1580" w:type="dxa"/>
            <w:tcBorders>
              <w:top w:val="nil"/>
              <w:left w:val="nil"/>
              <w:bottom w:val="single" w:sz="4" w:space="0" w:color="auto"/>
              <w:right w:val="single" w:sz="4" w:space="0" w:color="auto"/>
            </w:tcBorders>
            <w:shd w:val="clear" w:color="auto" w:fill="auto"/>
            <w:noWrap/>
            <w:vAlign w:val="bottom"/>
            <w:hideMark/>
          </w:tcPr>
          <w:p w14:paraId="5E579D9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306520,42</w:t>
            </w:r>
          </w:p>
        </w:tc>
        <w:tc>
          <w:tcPr>
            <w:tcW w:w="3648" w:type="dxa"/>
            <w:tcBorders>
              <w:top w:val="nil"/>
              <w:left w:val="nil"/>
              <w:bottom w:val="single" w:sz="4" w:space="0" w:color="auto"/>
              <w:right w:val="single" w:sz="4" w:space="0" w:color="auto"/>
            </w:tcBorders>
            <w:shd w:val="clear" w:color="auto" w:fill="auto"/>
            <w:noWrap/>
            <w:vAlign w:val="bottom"/>
            <w:hideMark/>
          </w:tcPr>
          <w:p w14:paraId="62453F4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E16379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351B77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2364.</w:t>
            </w:r>
          </w:p>
        </w:tc>
        <w:tc>
          <w:tcPr>
            <w:tcW w:w="1580" w:type="dxa"/>
            <w:tcBorders>
              <w:top w:val="nil"/>
              <w:left w:val="nil"/>
              <w:bottom w:val="single" w:sz="4" w:space="0" w:color="auto"/>
              <w:right w:val="single" w:sz="4" w:space="0" w:color="auto"/>
            </w:tcBorders>
            <w:shd w:val="clear" w:color="auto" w:fill="auto"/>
            <w:noWrap/>
            <w:vAlign w:val="bottom"/>
            <w:hideMark/>
          </w:tcPr>
          <w:p w14:paraId="30F7D4F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563703,50</w:t>
            </w:r>
          </w:p>
        </w:tc>
        <w:tc>
          <w:tcPr>
            <w:tcW w:w="1580" w:type="dxa"/>
            <w:tcBorders>
              <w:top w:val="nil"/>
              <w:left w:val="nil"/>
              <w:bottom w:val="single" w:sz="4" w:space="0" w:color="auto"/>
              <w:right w:val="single" w:sz="4" w:space="0" w:color="auto"/>
            </w:tcBorders>
            <w:shd w:val="clear" w:color="auto" w:fill="auto"/>
            <w:noWrap/>
            <w:vAlign w:val="bottom"/>
            <w:hideMark/>
          </w:tcPr>
          <w:p w14:paraId="2EB1592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306493,97</w:t>
            </w:r>
          </w:p>
        </w:tc>
        <w:tc>
          <w:tcPr>
            <w:tcW w:w="3648" w:type="dxa"/>
            <w:tcBorders>
              <w:top w:val="nil"/>
              <w:left w:val="nil"/>
              <w:bottom w:val="single" w:sz="4" w:space="0" w:color="auto"/>
              <w:right w:val="single" w:sz="4" w:space="0" w:color="auto"/>
            </w:tcBorders>
            <w:shd w:val="clear" w:color="auto" w:fill="auto"/>
            <w:noWrap/>
            <w:vAlign w:val="bottom"/>
            <w:hideMark/>
          </w:tcPr>
          <w:p w14:paraId="64B4FB3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FA2AF6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560323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2365.</w:t>
            </w:r>
          </w:p>
        </w:tc>
        <w:tc>
          <w:tcPr>
            <w:tcW w:w="1580" w:type="dxa"/>
            <w:tcBorders>
              <w:top w:val="nil"/>
              <w:left w:val="nil"/>
              <w:bottom w:val="single" w:sz="4" w:space="0" w:color="auto"/>
              <w:right w:val="single" w:sz="4" w:space="0" w:color="auto"/>
            </w:tcBorders>
            <w:shd w:val="clear" w:color="auto" w:fill="auto"/>
            <w:noWrap/>
            <w:vAlign w:val="bottom"/>
            <w:hideMark/>
          </w:tcPr>
          <w:p w14:paraId="567339F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563697,41</w:t>
            </w:r>
          </w:p>
        </w:tc>
        <w:tc>
          <w:tcPr>
            <w:tcW w:w="1580" w:type="dxa"/>
            <w:tcBorders>
              <w:top w:val="nil"/>
              <w:left w:val="nil"/>
              <w:bottom w:val="single" w:sz="4" w:space="0" w:color="auto"/>
              <w:right w:val="single" w:sz="4" w:space="0" w:color="auto"/>
            </w:tcBorders>
            <w:shd w:val="clear" w:color="auto" w:fill="auto"/>
            <w:noWrap/>
            <w:vAlign w:val="bottom"/>
            <w:hideMark/>
          </w:tcPr>
          <w:p w14:paraId="1D83148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306437,10</w:t>
            </w:r>
          </w:p>
        </w:tc>
        <w:tc>
          <w:tcPr>
            <w:tcW w:w="3648" w:type="dxa"/>
            <w:tcBorders>
              <w:top w:val="nil"/>
              <w:left w:val="nil"/>
              <w:bottom w:val="single" w:sz="4" w:space="0" w:color="auto"/>
              <w:right w:val="single" w:sz="4" w:space="0" w:color="auto"/>
            </w:tcBorders>
            <w:shd w:val="clear" w:color="auto" w:fill="auto"/>
            <w:noWrap/>
            <w:vAlign w:val="bottom"/>
            <w:hideMark/>
          </w:tcPr>
          <w:p w14:paraId="48B7D63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DF818B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F30336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2366.</w:t>
            </w:r>
          </w:p>
        </w:tc>
        <w:tc>
          <w:tcPr>
            <w:tcW w:w="1580" w:type="dxa"/>
            <w:tcBorders>
              <w:top w:val="nil"/>
              <w:left w:val="nil"/>
              <w:bottom w:val="single" w:sz="4" w:space="0" w:color="auto"/>
              <w:right w:val="single" w:sz="4" w:space="0" w:color="auto"/>
            </w:tcBorders>
            <w:shd w:val="clear" w:color="auto" w:fill="auto"/>
            <w:noWrap/>
            <w:vAlign w:val="bottom"/>
            <w:hideMark/>
          </w:tcPr>
          <w:p w14:paraId="6730AB3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563683,25</w:t>
            </w:r>
          </w:p>
        </w:tc>
        <w:tc>
          <w:tcPr>
            <w:tcW w:w="1580" w:type="dxa"/>
            <w:tcBorders>
              <w:top w:val="nil"/>
              <w:left w:val="nil"/>
              <w:bottom w:val="single" w:sz="4" w:space="0" w:color="auto"/>
              <w:right w:val="single" w:sz="4" w:space="0" w:color="auto"/>
            </w:tcBorders>
            <w:shd w:val="clear" w:color="auto" w:fill="auto"/>
            <w:noWrap/>
            <w:vAlign w:val="bottom"/>
            <w:hideMark/>
          </w:tcPr>
          <w:p w14:paraId="5126458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306393,69</w:t>
            </w:r>
          </w:p>
        </w:tc>
        <w:tc>
          <w:tcPr>
            <w:tcW w:w="3648" w:type="dxa"/>
            <w:tcBorders>
              <w:top w:val="nil"/>
              <w:left w:val="nil"/>
              <w:bottom w:val="single" w:sz="4" w:space="0" w:color="auto"/>
              <w:right w:val="single" w:sz="4" w:space="0" w:color="auto"/>
            </w:tcBorders>
            <w:shd w:val="clear" w:color="auto" w:fill="auto"/>
            <w:noWrap/>
            <w:vAlign w:val="bottom"/>
            <w:hideMark/>
          </w:tcPr>
          <w:p w14:paraId="444674B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523FDC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1D94A4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2367.</w:t>
            </w:r>
          </w:p>
        </w:tc>
        <w:tc>
          <w:tcPr>
            <w:tcW w:w="1580" w:type="dxa"/>
            <w:tcBorders>
              <w:top w:val="nil"/>
              <w:left w:val="nil"/>
              <w:bottom w:val="single" w:sz="4" w:space="0" w:color="auto"/>
              <w:right w:val="single" w:sz="4" w:space="0" w:color="auto"/>
            </w:tcBorders>
            <w:shd w:val="clear" w:color="auto" w:fill="auto"/>
            <w:noWrap/>
            <w:vAlign w:val="bottom"/>
            <w:hideMark/>
          </w:tcPr>
          <w:p w14:paraId="58041E5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563674,81</w:t>
            </w:r>
          </w:p>
        </w:tc>
        <w:tc>
          <w:tcPr>
            <w:tcW w:w="1580" w:type="dxa"/>
            <w:tcBorders>
              <w:top w:val="nil"/>
              <w:left w:val="nil"/>
              <w:bottom w:val="single" w:sz="4" w:space="0" w:color="auto"/>
              <w:right w:val="single" w:sz="4" w:space="0" w:color="auto"/>
            </w:tcBorders>
            <w:shd w:val="clear" w:color="auto" w:fill="auto"/>
            <w:noWrap/>
            <w:vAlign w:val="bottom"/>
            <w:hideMark/>
          </w:tcPr>
          <w:p w14:paraId="310C326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306376,68</w:t>
            </w:r>
          </w:p>
        </w:tc>
        <w:tc>
          <w:tcPr>
            <w:tcW w:w="3648" w:type="dxa"/>
            <w:tcBorders>
              <w:top w:val="nil"/>
              <w:left w:val="nil"/>
              <w:bottom w:val="single" w:sz="4" w:space="0" w:color="auto"/>
              <w:right w:val="single" w:sz="4" w:space="0" w:color="auto"/>
            </w:tcBorders>
            <w:shd w:val="clear" w:color="auto" w:fill="auto"/>
            <w:noWrap/>
            <w:vAlign w:val="bottom"/>
            <w:hideMark/>
          </w:tcPr>
          <w:p w14:paraId="3BF5F0C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1B51CC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0CCA20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2368.</w:t>
            </w:r>
          </w:p>
        </w:tc>
        <w:tc>
          <w:tcPr>
            <w:tcW w:w="1580" w:type="dxa"/>
            <w:tcBorders>
              <w:top w:val="nil"/>
              <w:left w:val="nil"/>
              <w:bottom w:val="single" w:sz="4" w:space="0" w:color="auto"/>
              <w:right w:val="single" w:sz="4" w:space="0" w:color="auto"/>
            </w:tcBorders>
            <w:shd w:val="clear" w:color="auto" w:fill="auto"/>
            <w:noWrap/>
            <w:vAlign w:val="bottom"/>
            <w:hideMark/>
          </w:tcPr>
          <w:p w14:paraId="35719AE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563666,41</w:t>
            </w:r>
          </w:p>
        </w:tc>
        <w:tc>
          <w:tcPr>
            <w:tcW w:w="1580" w:type="dxa"/>
            <w:tcBorders>
              <w:top w:val="nil"/>
              <w:left w:val="nil"/>
              <w:bottom w:val="single" w:sz="4" w:space="0" w:color="auto"/>
              <w:right w:val="single" w:sz="4" w:space="0" w:color="auto"/>
            </w:tcBorders>
            <w:shd w:val="clear" w:color="auto" w:fill="auto"/>
            <w:noWrap/>
            <w:vAlign w:val="bottom"/>
            <w:hideMark/>
          </w:tcPr>
          <w:p w14:paraId="624F482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306359,73</w:t>
            </w:r>
          </w:p>
        </w:tc>
        <w:tc>
          <w:tcPr>
            <w:tcW w:w="3648" w:type="dxa"/>
            <w:tcBorders>
              <w:top w:val="nil"/>
              <w:left w:val="nil"/>
              <w:bottom w:val="single" w:sz="4" w:space="0" w:color="auto"/>
              <w:right w:val="single" w:sz="4" w:space="0" w:color="auto"/>
            </w:tcBorders>
            <w:shd w:val="clear" w:color="auto" w:fill="auto"/>
            <w:noWrap/>
            <w:vAlign w:val="bottom"/>
            <w:hideMark/>
          </w:tcPr>
          <w:p w14:paraId="16901CF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E84DC6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C1DFCB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2369.</w:t>
            </w:r>
          </w:p>
        </w:tc>
        <w:tc>
          <w:tcPr>
            <w:tcW w:w="1580" w:type="dxa"/>
            <w:tcBorders>
              <w:top w:val="nil"/>
              <w:left w:val="nil"/>
              <w:bottom w:val="single" w:sz="4" w:space="0" w:color="auto"/>
              <w:right w:val="single" w:sz="4" w:space="0" w:color="auto"/>
            </w:tcBorders>
            <w:shd w:val="clear" w:color="auto" w:fill="auto"/>
            <w:noWrap/>
            <w:vAlign w:val="bottom"/>
            <w:hideMark/>
          </w:tcPr>
          <w:p w14:paraId="757422E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563659,20</w:t>
            </w:r>
          </w:p>
        </w:tc>
        <w:tc>
          <w:tcPr>
            <w:tcW w:w="1580" w:type="dxa"/>
            <w:tcBorders>
              <w:top w:val="nil"/>
              <w:left w:val="nil"/>
              <w:bottom w:val="single" w:sz="4" w:space="0" w:color="auto"/>
              <w:right w:val="single" w:sz="4" w:space="0" w:color="auto"/>
            </w:tcBorders>
            <w:shd w:val="clear" w:color="auto" w:fill="auto"/>
            <w:noWrap/>
            <w:vAlign w:val="bottom"/>
            <w:hideMark/>
          </w:tcPr>
          <w:p w14:paraId="036C343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306334,13</w:t>
            </w:r>
          </w:p>
        </w:tc>
        <w:tc>
          <w:tcPr>
            <w:tcW w:w="3648" w:type="dxa"/>
            <w:tcBorders>
              <w:top w:val="nil"/>
              <w:left w:val="nil"/>
              <w:bottom w:val="single" w:sz="4" w:space="0" w:color="auto"/>
              <w:right w:val="single" w:sz="4" w:space="0" w:color="auto"/>
            </w:tcBorders>
            <w:shd w:val="clear" w:color="auto" w:fill="auto"/>
            <w:noWrap/>
            <w:vAlign w:val="bottom"/>
            <w:hideMark/>
          </w:tcPr>
          <w:p w14:paraId="691BE74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DA04F8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A07F8B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2370.</w:t>
            </w:r>
          </w:p>
        </w:tc>
        <w:tc>
          <w:tcPr>
            <w:tcW w:w="1580" w:type="dxa"/>
            <w:tcBorders>
              <w:top w:val="nil"/>
              <w:left w:val="nil"/>
              <w:bottom w:val="single" w:sz="4" w:space="0" w:color="auto"/>
              <w:right w:val="single" w:sz="4" w:space="0" w:color="auto"/>
            </w:tcBorders>
            <w:shd w:val="clear" w:color="auto" w:fill="auto"/>
            <w:noWrap/>
            <w:vAlign w:val="bottom"/>
            <w:hideMark/>
          </w:tcPr>
          <w:p w14:paraId="1EDD5F3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563656,11</w:t>
            </w:r>
          </w:p>
        </w:tc>
        <w:tc>
          <w:tcPr>
            <w:tcW w:w="1580" w:type="dxa"/>
            <w:tcBorders>
              <w:top w:val="nil"/>
              <w:left w:val="nil"/>
              <w:bottom w:val="single" w:sz="4" w:space="0" w:color="auto"/>
              <w:right w:val="single" w:sz="4" w:space="0" w:color="auto"/>
            </w:tcBorders>
            <w:shd w:val="clear" w:color="auto" w:fill="auto"/>
            <w:noWrap/>
            <w:vAlign w:val="bottom"/>
            <w:hideMark/>
          </w:tcPr>
          <w:p w14:paraId="2D9ABFF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306314,85</w:t>
            </w:r>
          </w:p>
        </w:tc>
        <w:tc>
          <w:tcPr>
            <w:tcW w:w="3648" w:type="dxa"/>
            <w:tcBorders>
              <w:top w:val="nil"/>
              <w:left w:val="nil"/>
              <w:bottom w:val="single" w:sz="4" w:space="0" w:color="auto"/>
              <w:right w:val="single" w:sz="4" w:space="0" w:color="auto"/>
            </w:tcBorders>
            <w:shd w:val="clear" w:color="auto" w:fill="auto"/>
            <w:noWrap/>
            <w:vAlign w:val="bottom"/>
            <w:hideMark/>
          </w:tcPr>
          <w:p w14:paraId="24C3FBD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6C4B89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A17B64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2371.</w:t>
            </w:r>
          </w:p>
        </w:tc>
        <w:tc>
          <w:tcPr>
            <w:tcW w:w="1580" w:type="dxa"/>
            <w:tcBorders>
              <w:top w:val="nil"/>
              <w:left w:val="nil"/>
              <w:bottom w:val="single" w:sz="4" w:space="0" w:color="auto"/>
              <w:right w:val="single" w:sz="4" w:space="0" w:color="auto"/>
            </w:tcBorders>
            <w:shd w:val="clear" w:color="auto" w:fill="auto"/>
            <w:noWrap/>
            <w:vAlign w:val="bottom"/>
            <w:hideMark/>
          </w:tcPr>
          <w:p w14:paraId="5AB8792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563653,65</w:t>
            </w:r>
          </w:p>
        </w:tc>
        <w:tc>
          <w:tcPr>
            <w:tcW w:w="1580" w:type="dxa"/>
            <w:tcBorders>
              <w:top w:val="nil"/>
              <w:left w:val="nil"/>
              <w:bottom w:val="single" w:sz="4" w:space="0" w:color="auto"/>
              <w:right w:val="single" w:sz="4" w:space="0" w:color="auto"/>
            </w:tcBorders>
            <w:shd w:val="clear" w:color="auto" w:fill="auto"/>
            <w:noWrap/>
            <w:vAlign w:val="bottom"/>
            <w:hideMark/>
          </w:tcPr>
          <w:p w14:paraId="720D230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306295,60</w:t>
            </w:r>
          </w:p>
        </w:tc>
        <w:tc>
          <w:tcPr>
            <w:tcW w:w="3648" w:type="dxa"/>
            <w:tcBorders>
              <w:top w:val="nil"/>
              <w:left w:val="nil"/>
              <w:bottom w:val="single" w:sz="4" w:space="0" w:color="auto"/>
              <w:right w:val="single" w:sz="4" w:space="0" w:color="auto"/>
            </w:tcBorders>
            <w:shd w:val="clear" w:color="auto" w:fill="auto"/>
            <w:noWrap/>
            <w:vAlign w:val="bottom"/>
            <w:hideMark/>
          </w:tcPr>
          <w:p w14:paraId="7D05135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0E1849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3E96E2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2372.</w:t>
            </w:r>
          </w:p>
        </w:tc>
        <w:tc>
          <w:tcPr>
            <w:tcW w:w="1580" w:type="dxa"/>
            <w:tcBorders>
              <w:top w:val="nil"/>
              <w:left w:val="nil"/>
              <w:bottom w:val="single" w:sz="4" w:space="0" w:color="auto"/>
              <w:right w:val="single" w:sz="4" w:space="0" w:color="auto"/>
            </w:tcBorders>
            <w:shd w:val="clear" w:color="auto" w:fill="auto"/>
            <w:noWrap/>
            <w:vAlign w:val="bottom"/>
            <w:hideMark/>
          </w:tcPr>
          <w:p w14:paraId="2D3412C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563653,55</w:t>
            </w:r>
          </w:p>
        </w:tc>
        <w:tc>
          <w:tcPr>
            <w:tcW w:w="1580" w:type="dxa"/>
            <w:tcBorders>
              <w:top w:val="nil"/>
              <w:left w:val="nil"/>
              <w:bottom w:val="single" w:sz="4" w:space="0" w:color="auto"/>
              <w:right w:val="single" w:sz="4" w:space="0" w:color="auto"/>
            </w:tcBorders>
            <w:shd w:val="clear" w:color="auto" w:fill="auto"/>
            <w:noWrap/>
            <w:vAlign w:val="bottom"/>
            <w:hideMark/>
          </w:tcPr>
          <w:p w14:paraId="41C14E1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306279,51</w:t>
            </w:r>
          </w:p>
        </w:tc>
        <w:tc>
          <w:tcPr>
            <w:tcW w:w="3648" w:type="dxa"/>
            <w:tcBorders>
              <w:top w:val="nil"/>
              <w:left w:val="nil"/>
              <w:bottom w:val="single" w:sz="4" w:space="0" w:color="auto"/>
              <w:right w:val="single" w:sz="4" w:space="0" w:color="auto"/>
            </w:tcBorders>
            <w:shd w:val="clear" w:color="auto" w:fill="auto"/>
            <w:noWrap/>
            <w:vAlign w:val="bottom"/>
            <w:hideMark/>
          </w:tcPr>
          <w:p w14:paraId="2FDE5EA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D2B8CD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6A81B2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2373.</w:t>
            </w:r>
          </w:p>
        </w:tc>
        <w:tc>
          <w:tcPr>
            <w:tcW w:w="1580" w:type="dxa"/>
            <w:tcBorders>
              <w:top w:val="nil"/>
              <w:left w:val="nil"/>
              <w:bottom w:val="single" w:sz="4" w:space="0" w:color="auto"/>
              <w:right w:val="single" w:sz="4" w:space="0" w:color="auto"/>
            </w:tcBorders>
            <w:shd w:val="clear" w:color="auto" w:fill="auto"/>
            <w:noWrap/>
            <w:vAlign w:val="bottom"/>
            <w:hideMark/>
          </w:tcPr>
          <w:p w14:paraId="5A26648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563653,03</w:t>
            </w:r>
          </w:p>
        </w:tc>
        <w:tc>
          <w:tcPr>
            <w:tcW w:w="1580" w:type="dxa"/>
            <w:tcBorders>
              <w:top w:val="nil"/>
              <w:left w:val="nil"/>
              <w:bottom w:val="single" w:sz="4" w:space="0" w:color="auto"/>
              <w:right w:val="single" w:sz="4" w:space="0" w:color="auto"/>
            </w:tcBorders>
            <w:shd w:val="clear" w:color="auto" w:fill="auto"/>
            <w:noWrap/>
            <w:vAlign w:val="bottom"/>
            <w:hideMark/>
          </w:tcPr>
          <w:p w14:paraId="0DEBB80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306277,57</w:t>
            </w:r>
          </w:p>
        </w:tc>
        <w:tc>
          <w:tcPr>
            <w:tcW w:w="3648" w:type="dxa"/>
            <w:tcBorders>
              <w:top w:val="nil"/>
              <w:left w:val="nil"/>
              <w:bottom w:val="single" w:sz="4" w:space="0" w:color="auto"/>
              <w:right w:val="single" w:sz="4" w:space="0" w:color="auto"/>
            </w:tcBorders>
            <w:shd w:val="clear" w:color="auto" w:fill="auto"/>
            <w:noWrap/>
            <w:vAlign w:val="bottom"/>
            <w:hideMark/>
          </w:tcPr>
          <w:p w14:paraId="26FEEF3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746D4D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AC7AE2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2374.</w:t>
            </w:r>
          </w:p>
        </w:tc>
        <w:tc>
          <w:tcPr>
            <w:tcW w:w="1580" w:type="dxa"/>
            <w:tcBorders>
              <w:top w:val="nil"/>
              <w:left w:val="nil"/>
              <w:bottom w:val="single" w:sz="4" w:space="0" w:color="auto"/>
              <w:right w:val="single" w:sz="4" w:space="0" w:color="auto"/>
            </w:tcBorders>
            <w:shd w:val="clear" w:color="auto" w:fill="auto"/>
            <w:noWrap/>
            <w:vAlign w:val="bottom"/>
            <w:hideMark/>
          </w:tcPr>
          <w:p w14:paraId="497042D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563648,59</w:t>
            </w:r>
          </w:p>
        </w:tc>
        <w:tc>
          <w:tcPr>
            <w:tcW w:w="1580" w:type="dxa"/>
            <w:tcBorders>
              <w:top w:val="nil"/>
              <w:left w:val="nil"/>
              <w:bottom w:val="single" w:sz="4" w:space="0" w:color="auto"/>
              <w:right w:val="single" w:sz="4" w:space="0" w:color="auto"/>
            </w:tcBorders>
            <w:shd w:val="clear" w:color="auto" w:fill="auto"/>
            <w:noWrap/>
            <w:vAlign w:val="bottom"/>
            <w:hideMark/>
          </w:tcPr>
          <w:p w14:paraId="72C2036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306260,78</w:t>
            </w:r>
          </w:p>
        </w:tc>
        <w:tc>
          <w:tcPr>
            <w:tcW w:w="3648" w:type="dxa"/>
            <w:tcBorders>
              <w:top w:val="nil"/>
              <w:left w:val="nil"/>
              <w:bottom w:val="single" w:sz="4" w:space="0" w:color="auto"/>
              <w:right w:val="single" w:sz="4" w:space="0" w:color="auto"/>
            </w:tcBorders>
            <w:shd w:val="clear" w:color="auto" w:fill="auto"/>
            <w:noWrap/>
            <w:vAlign w:val="bottom"/>
            <w:hideMark/>
          </w:tcPr>
          <w:p w14:paraId="180A896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11C362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35F34F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2375.</w:t>
            </w:r>
          </w:p>
        </w:tc>
        <w:tc>
          <w:tcPr>
            <w:tcW w:w="1580" w:type="dxa"/>
            <w:tcBorders>
              <w:top w:val="nil"/>
              <w:left w:val="nil"/>
              <w:bottom w:val="single" w:sz="4" w:space="0" w:color="auto"/>
              <w:right w:val="single" w:sz="4" w:space="0" w:color="auto"/>
            </w:tcBorders>
            <w:shd w:val="clear" w:color="auto" w:fill="auto"/>
            <w:noWrap/>
            <w:vAlign w:val="bottom"/>
            <w:hideMark/>
          </w:tcPr>
          <w:p w14:paraId="167E9AF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563636,53</w:t>
            </w:r>
          </w:p>
        </w:tc>
        <w:tc>
          <w:tcPr>
            <w:tcW w:w="1580" w:type="dxa"/>
            <w:tcBorders>
              <w:top w:val="nil"/>
              <w:left w:val="nil"/>
              <w:bottom w:val="single" w:sz="4" w:space="0" w:color="auto"/>
              <w:right w:val="single" w:sz="4" w:space="0" w:color="auto"/>
            </w:tcBorders>
            <w:shd w:val="clear" w:color="auto" w:fill="auto"/>
            <w:noWrap/>
            <w:vAlign w:val="bottom"/>
            <w:hideMark/>
          </w:tcPr>
          <w:p w14:paraId="120B4C3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306251,11</w:t>
            </w:r>
          </w:p>
        </w:tc>
        <w:tc>
          <w:tcPr>
            <w:tcW w:w="3648" w:type="dxa"/>
            <w:tcBorders>
              <w:top w:val="nil"/>
              <w:left w:val="nil"/>
              <w:bottom w:val="single" w:sz="4" w:space="0" w:color="auto"/>
              <w:right w:val="single" w:sz="4" w:space="0" w:color="auto"/>
            </w:tcBorders>
            <w:shd w:val="clear" w:color="auto" w:fill="auto"/>
            <w:noWrap/>
            <w:vAlign w:val="bottom"/>
            <w:hideMark/>
          </w:tcPr>
          <w:p w14:paraId="5677E86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69F242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257260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2376.</w:t>
            </w:r>
          </w:p>
        </w:tc>
        <w:tc>
          <w:tcPr>
            <w:tcW w:w="1580" w:type="dxa"/>
            <w:tcBorders>
              <w:top w:val="nil"/>
              <w:left w:val="nil"/>
              <w:bottom w:val="single" w:sz="4" w:space="0" w:color="auto"/>
              <w:right w:val="single" w:sz="4" w:space="0" w:color="auto"/>
            </w:tcBorders>
            <w:shd w:val="clear" w:color="auto" w:fill="auto"/>
            <w:noWrap/>
            <w:vAlign w:val="bottom"/>
            <w:hideMark/>
          </w:tcPr>
          <w:p w14:paraId="2459BD0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563628,47</w:t>
            </w:r>
          </w:p>
        </w:tc>
        <w:tc>
          <w:tcPr>
            <w:tcW w:w="1580" w:type="dxa"/>
            <w:tcBorders>
              <w:top w:val="nil"/>
              <w:left w:val="nil"/>
              <w:bottom w:val="single" w:sz="4" w:space="0" w:color="auto"/>
              <w:right w:val="single" w:sz="4" w:space="0" w:color="auto"/>
            </w:tcBorders>
            <w:shd w:val="clear" w:color="auto" w:fill="auto"/>
            <w:noWrap/>
            <w:vAlign w:val="bottom"/>
            <w:hideMark/>
          </w:tcPr>
          <w:p w14:paraId="21B6302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306232,29</w:t>
            </w:r>
          </w:p>
        </w:tc>
        <w:tc>
          <w:tcPr>
            <w:tcW w:w="3648" w:type="dxa"/>
            <w:tcBorders>
              <w:top w:val="nil"/>
              <w:left w:val="nil"/>
              <w:bottom w:val="single" w:sz="4" w:space="0" w:color="auto"/>
              <w:right w:val="single" w:sz="4" w:space="0" w:color="auto"/>
            </w:tcBorders>
            <w:shd w:val="clear" w:color="auto" w:fill="auto"/>
            <w:noWrap/>
            <w:vAlign w:val="bottom"/>
            <w:hideMark/>
          </w:tcPr>
          <w:p w14:paraId="65631EB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17BC36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23BEBA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2377.</w:t>
            </w:r>
          </w:p>
        </w:tc>
        <w:tc>
          <w:tcPr>
            <w:tcW w:w="1580" w:type="dxa"/>
            <w:tcBorders>
              <w:top w:val="nil"/>
              <w:left w:val="nil"/>
              <w:bottom w:val="single" w:sz="4" w:space="0" w:color="auto"/>
              <w:right w:val="single" w:sz="4" w:space="0" w:color="auto"/>
            </w:tcBorders>
            <w:shd w:val="clear" w:color="auto" w:fill="auto"/>
            <w:noWrap/>
            <w:vAlign w:val="bottom"/>
            <w:hideMark/>
          </w:tcPr>
          <w:p w14:paraId="0FCC319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563614,93</w:t>
            </w:r>
          </w:p>
        </w:tc>
        <w:tc>
          <w:tcPr>
            <w:tcW w:w="1580" w:type="dxa"/>
            <w:tcBorders>
              <w:top w:val="nil"/>
              <w:left w:val="nil"/>
              <w:bottom w:val="single" w:sz="4" w:space="0" w:color="auto"/>
              <w:right w:val="single" w:sz="4" w:space="0" w:color="auto"/>
            </w:tcBorders>
            <w:shd w:val="clear" w:color="auto" w:fill="auto"/>
            <w:noWrap/>
            <w:vAlign w:val="bottom"/>
            <w:hideMark/>
          </w:tcPr>
          <w:p w14:paraId="279687F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306211,43</w:t>
            </w:r>
          </w:p>
        </w:tc>
        <w:tc>
          <w:tcPr>
            <w:tcW w:w="3648" w:type="dxa"/>
            <w:tcBorders>
              <w:top w:val="nil"/>
              <w:left w:val="nil"/>
              <w:bottom w:val="single" w:sz="4" w:space="0" w:color="auto"/>
              <w:right w:val="single" w:sz="4" w:space="0" w:color="auto"/>
            </w:tcBorders>
            <w:shd w:val="clear" w:color="auto" w:fill="auto"/>
            <w:noWrap/>
            <w:vAlign w:val="bottom"/>
            <w:hideMark/>
          </w:tcPr>
          <w:p w14:paraId="54EA744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1C76EC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404FB3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2378.</w:t>
            </w:r>
          </w:p>
        </w:tc>
        <w:tc>
          <w:tcPr>
            <w:tcW w:w="1580" w:type="dxa"/>
            <w:tcBorders>
              <w:top w:val="nil"/>
              <w:left w:val="nil"/>
              <w:bottom w:val="single" w:sz="4" w:space="0" w:color="auto"/>
              <w:right w:val="single" w:sz="4" w:space="0" w:color="auto"/>
            </w:tcBorders>
            <w:shd w:val="clear" w:color="auto" w:fill="auto"/>
            <w:noWrap/>
            <w:vAlign w:val="bottom"/>
            <w:hideMark/>
          </w:tcPr>
          <w:p w14:paraId="0E259BC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563605,18</w:t>
            </w:r>
          </w:p>
        </w:tc>
        <w:tc>
          <w:tcPr>
            <w:tcW w:w="1580" w:type="dxa"/>
            <w:tcBorders>
              <w:top w:val="nil"/>
              <w:left w:val="nil"/>
              <w:bottom w:val="single" w:sz="4" w:space="0" w:color="auto"/>
              <w:right w:val="single" w:sz="4" w:space="0" w:color="auto"/>
            </w:tcBorders>
            <w:shd w:val="clear" w:color="auto" w:fill="auto"/>
            <w:noWrap/>
            <w:vAlign w:val="bottom"/>
            <w:hideMark/>
          </w:tcPr>
          <w:p w14:paraId="53D53F3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306184,24</w:t>
            </w:r>
          </w:p>
        </w:tc>
        <w:tc>
          <w:tcPr>
            <w:tcW w:w="3648" w:type="dxa"/>
            <w:tcBorders>
              <w:top w:val="nil"/>
              <w:left w:val="nil"/>
              <w:bottom w:val="single" w:sz="4" w:space="0" w:color="auto"/>
              <w:right w:val="single" w:sz="4" w:space="0" w:color="auto"/>
            </w:tcBorders>
            <w:shd w:val="clear" w:color="auto" w:fill="auto"/>
            <w:noWrap/>
            <w:vAlign w:val="bottom"/>
            <w:hideMark/>
          </w:tcPr>
          <w:p w14:paraId="36E6DD6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6B193F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AF1F6B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2379.</w:t>
            </w:r>
          </w:p>
        </w:tc>
        <w:tc>
          <w:tcPr>
            <w:tcW w:w="1580" w:type="dxa"/>
            <w:tcBorders>
              <w:top w:val="nil"/>
              <w:left w:val="nil"/>
              <w:bottom w:val="single" w:sz="4" w:space="0" w:color="auto"/>
              <w:right w:val="single" w:sz="4" w:space="0" w:color="auto"/>
            </w:tcBorders>
            <w:shd w:val="clear" w:color="auto" w:fill="auto"/>
            <w:noWrap/>
            <w:vAlign w:val="bottom"/>
            <w:hideMark/>
          </w:tcPr>
          <w:p w14:paraId="5F93120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563592,35</w:t>
            </w:r>
          </w:p>
        </w:tc>
        <w:tc>
          <w:tcPr>
            <w:tcW w:w="1580" w:type="dxa"/>
            <w:tcBorders>
              <w:top w:val="nil"/>
              <w:left w:val="nil"/>
              <w:bottom w:val="single" w:sz="4" w:space="0" w:color="auto"/>
              <w:right w:val="single" w:sz="4" w:space="0" w:color="auto"/>
            </w:tcBorders>
            <w:shd w:val="clear" w:color="auto" w:fill="auto"/>
            <w:noWrap/>
            <w:vAlign w:val="bottom"/>
            <w:hideMark/>
          </w:tcPr>
          <w:p w14:paraId="2826F23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306182,85</w:t>
            </w:r>
          </w:p>
        </w:tc>
        <w:tc>
          <w:tcPr>
            <w:tcW w:w="3648" w:type="dxa"/>
            <w:tcBorders>
              <w:top w:val="nil"/>
              <w:left w:val="nil"/>
              <w:bottom w:val="single" w:sz="4" w:space="0" w:color="auto"/>
              <w:right w:val="single" w:sz="4" w:space="0" w:color="auto"/>
            </w:tcBorders>
            <w:shd w:val="clear" w:color="auto" w:fill="auto"/>
            <w:noWrap/>
            <w:vAlign w:val="bottom"/>
            <w:hideMark/>
          </w:tcPr>
          <w:p w14:paraId="79268B0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75DF87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585682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2380.</w:t>
            </w:r>
          </w:p>
        </w:tc>
        <w:tc>
          <w:tcPr>
            <w:tcW w:w="1580" w:type="dxa"/>
            <w:tcBorders>
              <w:top w:val="nil"/>
              <w:left w:val="nil"/>
              <w:bottom w:val="single" w:sz="4" w:space="0" w:color="auto"/>
              <w:right w:val="single" w:sz="4" w:space="0" w:color="auto"/>
            </w:tcBorders>
            <w:shd w:val="clear" w:color="auto" w:fill="auto"/>
            <w:noWrap/>
            <w:vAlign w:val="bottom"/>
            <w:hideMark/>
          </w:tcPr>
          <w:p w14:paraId="19F8A33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563568,78</w:t>
            </w:r>
          </w:p>
        </w:tc>
        <w:tc>
          <w:tcPr>
            <w:tcW w:w="1580" w:type="dxa"/>
            <w:tcBorders>
              <w:top w:val="nil"/>
              <w:left w:val="nil"/>
              <w:bottom w:val="single" w:sz="4" w:space="0" w:color="auto"/>
              <w:right w:val="single" w:sz="4" w:space="0" w:color="auto"/>
            </w:tcBorders>
            <w:shd w:val="clear" w:color="auto" w:fill="auto"/>
            <w:noWrap/>
            <w:vAlign w:val="bottom"/>
            <w:hideMark/>
          </w:tcPr>
          <w:p w14:paraId="7299432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306120,64</w:t>
            </w:r>
          </w:p>
        </w:tc>
        <w:tc>
          <w:tcPr>
            <w:tcW w:w="3648" w:type="dxa"/>
            <w:tcBorders>
              <w:top w:val="nil"/>
              <w:left w:val="nil"/>
              <w:bottom w:val="single" w:sz="4" w:space="0" w:color="auto"/>
              <w:right w:val="single" w:sz="4" w:space="0" w:color="auto"/>
            </w:tcBorders>
            <w:shd w:val="clear" w:color="auto" w:fill="auto"/>
            <w:noWrap/>
            <w:vAlign w:val="bottom"/>
            <w:hideMark/>
          </w:tcPr>
          <w:p w14:paraId="7CB2EDE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C32B8B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B11813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2381.</w:t>
            </w:r>
          </w:p>
        </w:tc>
        <w:tc>
          <w:tcPr>
            <w:tcW w:w="1580" w:type="dxa"/>
            <w:tcBorders>
              <w:top w:val="nil"/>
              <w:left w:val="nil"/>
              <w:bottom w:val="single" w:sz="4" w:space="0" w:color="auto"/>
              <w:right w:val="single" w:sz="4" w:space="0" w:color="auto"/>
            </w:tcBorders>
            <w:shd w:val="clear" w:color="auto" w:fill="auto"/>
            <w:noWrap/>
            <w:vAlign w:val="bottom"/>
            <w:hideMark/>
          </w:tcPr>
          <w:p w14:paraId="1997C7D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563592,21</w:t>
            </w:r>
          </w:p>
        </w:tc>
        <w:tc>
          <w:tcPr>
            <w:tcW w:w="1580" w:type="dxa"/>
            <w:tcBorders>
              <w:top w:val="nil"/>
              <w:left w:val="nil"/>
              <w:bottom w:val="single" w:sz="4" w:space="0" w:color="auto"/>
              <w:right w:val="single" w:sz="4" w:space="0" w:color="auto"/>
            </w:tcBorders>
            <w:shd w:val="clear" w:color="auto" w:fill="auto"/>
            <w:noWrap/>
            <w:vAlign w:val="bottom"/>
            <w:hideMark/>
          </w:tcPr>
          <w:p w14:paraId="6ED981D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306091,90</w:t>
            </w:r>
          </w:p>
        </w:tc>
        <w:tc>
          <w:tcPr>
            <w:tcW w:w="3648" w:type="dxa"/>
            <w:tcBorders>
              <w:top w:val="nil"/>
              <w:left w:val="nil"/>
              <w:bottom w:val="single" w:sz="4" w:space="0" w:color="auto"/>
              <w:right w:val="single" w:sz="4" w:space="0" w:color="auto"/>
            </w:tcBorders>
            <w:shd w:val="clear" w:color="auto" w:fill="auto"/>
            <w:noWrap/>
            <w:vAlign w:val="bottom"/>
            <w:hideMark/>
          </w:tcPr>
          <w:p w14:paraId="29577BB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949E5E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0E5CB2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2382.</w:t>
            </w:r>
          </w:p>
        </w:tc>
        <w:tc>
          <w:tcPr>
            <w:tcW w:w="1580" w:type="dxa"/>
            <w:tcBorders>
              <w:top w:val="nil"/>
              <w:left w:val="nil"/>
              <w:bottom w:val="single" w:sz="4" w:space="0" w:color="auto"/>
              <w:right w:val="single" w:sz="4" w:space="0" w:color="auto"/>
            </w:tcBorders>
            <w:shd w:val="clear" w:color="auto" w:fill="auto"/>
            <w:noWrap/>
            <w:vAlign w:val="bottom"/>
            <w:hideMark/>
          </w:tcPr>
          <w:p w14:paraId="6AB0771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563610,51</w:t>
            </w:r>
          </w:p>
        </w:tc>
        <w:tc>
          <w:tcPr>
            <w:tcW w:w="1580" w:type="dxa"/>
            <w:tcBorders>
              <w:top w:val="nil"/>
              <w:left w:val="nil"/>
              <w:bottom w:val="single" w:sz="4" w:space="0" w:color="auto"/>
              <w:right w:val="single" w:sz="4" w:space="0" w:color="auto"/>
            </w:tcBorders>
            <w:shd w:val="clear" w:color="auto" w:fill="auto"/>
            <w:noWrap/>
            <w:vAlign w:val="bottom"/>
            <w:hideMark/>
          </w:tcPr>
          <w:p w14:paraId="0ED6270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306080,74</w:t>
            </w:r>
          </w:p>
        </w:tc>
        <w:tc>
          <w:tcPr>
            <w:tcW w:w="3648" w:type="dxa"/>
            <w:tcBorders>
              <w:top w:val="nil"/>
              <w:left w:val="nil"/>
              <w:bottom w:val="single" w:sz="4" w:space="0" w:color="auto"/>
              <w:right w:val="single" w:sz="4" w:space="0" w:color="auto"/>
            </w:tcBorders>
            <w:shd w:val="clear" w:color="auto" w:fill="auto"/>
            <w:noWrap/>
            <w:vAlign w:val="bottom"/>
            <w:hideMark/>
          </w:tcPr>
          <w:p w14:paraId="48A3A6F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AC87F7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306301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2383.</w:t>
            </w:r>
          </w:p>
        </w:tc>
        <w:tc>
          <w:tcPr>
            <w:tcW w:w="1580" w:type="dxa"/>
            <w:tcBorders>
              <w:top w:val="nil"/>
              <w:left w:val="nil"/>
              <w:bottom w:val="single" w:sz="4" w:space="0" w:color="auto"/>
              <w:right w:val="single" w:sz="4" w:space="0" w:color="auto"/>
            </w:tcBorders>
            <w:shd w:val="clear" w:color="auto" w:fill="auto"/>
            <w:noWrap/>
            <w:vAlign w:val="bottom"/>
            <w:hideMark/>
          </w:tcPr>
          <w:p w14:paraId="0F6F429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563616,22</w:t>
            </w:r>
          </w:p>
        </w:tc>
        <w:tc>
          <w:tcPr>
            <w:tcW w:w="1580" w:type="dxa"/>
            <w:tcBorders>
              <w:top w:val="nil"/>
              <w:left w:val="nil"/>
              <w:bottom w:val="single" w:sz="4" w:space="0" w:color="auto"/>
              <w:right w:val="single" w:sz="4" w:space="0" w:color="auto"/>
            </w:tcBorders>
            <w:shd w:val="clear" w:color="auto" w:fill="auto"/>
            <w:noWrap/>
            <w:vAlign w:val="bottom"/>
            <w:hideMark/>
          </w:tcPr>
          <w:p w14:paraId="3A5A4DB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306048,76</w:t>
            </w:r>
          </w:p>
        </w:tc>
        <w:tc>
          <w:tcPr>
            <w:tcW w:w="3648" w:type="dxa"/>
            <w:tcBorders>
              <w:top w:val="nil"/>
              <w:left w:val="nil"/>
              <w:bottom w:val="single" w:sz="4" w:space="0" w:color="auto"/>
              <w:right w:val="single" w:sz="4" w:space="0" w:color="auto"/>
            </w:tcBorders>
            <w:shd w:val="clear" w:color="auto" w:fill="auto"/>
            <w:noWrap/>
            <w:vAlign w:val="bottom"/>
            <w:hideMark/>
          </w:tcPr>
          <w:p w14:paraId="3564E59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ECDD7E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8CFA9A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2384.</w:t>
            </w:r>
          </w:p>
        </w:tc>
        <w:tc>
          <w:tcPr>
            <w:tcW w:w="1580" w:type="dxa"/>
            <w:tcBorders>
              <w:top w:val="nil"/>
              <w:left w:val="nil"/>
              <w:bottom w:val="single" w:sz="4" w:space="0" w:color="auto"/>
              <w:right w:val="single" w:sz="4" w:space="0" w:color="auto"/>
            </w:tcBorders>
            <w:shd w:val="clear" w:color="auto" w:fill="auto"/>
            <w:noWrap/>
            <w:vAlign w:val="bottom"/>
            <w:hideMark/>
          </w:tcPr>
          <w:p w14:paraId="51ABBA2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563620,49</w:t>
            </w:r>
          </w:p>
        </w:tc>
        <w:tc>
          <w:tcPr>
            <w:tcW w:w="1580" w:type="dxa"/>
            <w:tcBorders>
              <w:top w:val="nil"/>
              <w:left w:val="nil"/>
              <w:bottom w:val="single" w:sz="4" w:space="0" w:color="auto"/>
              <w:right w:val="single" w:sz="4" w:space="0" w:color="auto"/>
            </w:tcBorders>
            <w:shd w:val="clear" w:color="auto" w:fill="auto"/>
            <w:noWrap/>
            <w:vAlign w:val="bottom"/>
            <w:hideMark/>
          </w:tcPr>
          <w:p w14:paraId="4410CE8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306021,05</w:t>
            </w:r>
          </w:p>
        </w:tc>
        <w:tc>
          <w:tcPr>
            <w:tcW w:w="3648" w:type="dxa"/>
            <w:tcBorders>
              <w:top w:val="nil"/>
              <w:left w:val="nil"/>
              <w:bottom w:val="single" w:sz="4" w:space="0" w:color="auto"/>
              <w:right w:val="single" w:sz="4" w:space="0" w:color="auto"/>
            </w:tcBorders>
            <w:shd w:val="clear" w:color="auto" w:fill="auto"/>
            <w:noWrap/>
            <w:vAlign w:val="bottom"/>
            <w:hideMark/>
          </w:tcPr>
          <w:p w14:paraId="53CF9D2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654382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9DFE1B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2385.</w:t>
            </w:r>
          </w:p>
        </w:tc>
        <w:tc>
          <w:tcPr>
            <w:tcW w:w="1580" w:type="dxa"/>
            <w:tcBorders>
              <w:top w:val="nil"/>
              <w:left w:val="nil"/>
              <w:bottom w:val="single" w:sz="4" w:space="0" w:color="auto"/>
              <w:right w:val="single" w:sz="4" w:space="0" w:color="auto"/>
            </w:tcBorders>
            <w:shd w:val="clear" w:color="auto" w:fill="auto"/>
            <w:noWrap/>
            <w:vAlign w:val="bottom"/>
            <w:hideMark/>
          </w:tcPr>
          <w:p w14:paraId="3CE27FB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563618,11</w:t>
            </w:r>
          </w:p>
        </w:tc>
        <w:tc>
          <w:tcPr>
            <w:tcW w:w="1580" w:type="dxa"/>
            <w:tcBorders>
              <w:top w:val="nil"/>
              <w:left w:val="nil"/>
              <w:bottom w:val="single" w:sz="4" w:space="0" w:color="auto"/>
              <w:right w:val="single" w:sz="4" w:space="0" w:color="auto"/>
            </w:tcBorders>
            <w:shd w:val="clear" w:color="auto" w:fill="auto"/>
            <w:noWrap/>
            <w:vAlign w:val="bottom"/>
            <w:hideMark/>
          </w:tcPr>
          <w:p w14:paraId="584B958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305960,96</w:t>
            </w:r>
          </w:p>
        </w:tc>
        <w:tc>
          <w:tcPr>
            <w:tcW w:w="3648" w:type="dxa"/>
            <w:tcBorders>
              <w:top w:val="nil"/>
              <w:left w:val="nil"/>
              <w:bottom w:val="single" w:sz="4" w:space="0" w:color="auto"/>
              <w:right w:val="single" w:sz="4" w:space="0" w:color="auto"/>
            </w:tcBorders>
            <w:shd w:val="clear" w:color="auto" w:fill="auto"/>
            <w:noWrap/>
            <w:vAlign w:val="bottom"/>
            <w:hideMark/>
          </w:tcPr>
          <w:p w14:paraId="66B55A4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87399C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7FAB6A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2386.</w:t>
            </w:r>
          </w:p>
        </w:tc>
        <w:tc>
          <w:tcPr>
            <w:tcW w:w="1580" w:type="dxa"/>
            <w:tcBorders>
              <w:top w:val="nil"/>
              <w:left w:val="nil"/>
              <w:bottom w:val="single" w:sz="4" w:space="0" w:color="auto"/>
              <w:right w:val="single" w:sz="4" w:space="0" w:color="auto"/>
            </w:tcBorders>
            <w:shd w:val="clear" w:color="auto" w:fill="auto"/>
            <w:noWrap/>
            <w:vAlign w:val="bottom"/>
            <w:hideMark/>
          </w:tcPr>
          <w:p w14:paraId="683F503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563617,33</w:t>
            </w:r>
          </w:p>
        </w:tc>
        <w:tc>
          <w:tcPr>
            <w:tcW w:w="1580" w:type="dxa"/>
            <w:tcBorders>
              <w:top w:val="nil"/>
              <w:left w:val="nil"/>
              <w:bottom w:val="single" w:sz="4" w:space="0" w:color="auto"/>
              <w:right w:val="single" w:sz="4" w:space="0" w:color="auto"/>
            </w:tcBorders>
            <w:shd w:val="clear" w:color="auto" w:fill="auto"/>
            <w:noWrap/>
            <w:vAlign w:val="bottom"/>
            <w:hideMark/>
          </w:tcPr>
          <w:p w14:paraId="5FF4EC2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305837,88</w:t>
            </w:r>
          </w:p>
        </w:tc>
        <w:tc>
          <w:tcPr>
            <w:tcW w:w="3648" w:type="dxa"/>
            <w:tcBorders>
              <w:top w:val="nil"/>
              <w:left w:val="nil"/>
              <w:bottom w:val="single" w:sz="4" w:space="0" w:color="auto"/>
              <w:right w:val="single" w:sz="4" w:space="0" w:color="auto"/>
            </w:tcBorders>
            <w:shd w:val="clear" w:color="auto" w:fill="auto"/>
            <w:noWrap/>
            <w:vAlign w:val="bottom"/>
            <w:hideMark/>
          </w:tcPr>
          <w:p w14:paraId="52155BE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69890D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5DFB14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2387.</w:t>
            </w:r>
          </w:p>
        </w:tc>
        <w:tc>
          <w:tcPr>
            <w:tcW w:w="1580" w:type="dxa"/>
            <w:tcBorders>
              <w:top w:val="nil"/>
              <w:left w:val="nil"/>
              <w:bottom w:val="single" w:sz="4" w:space="0" w:color="auto"/>
              <w:right w:val="single" w:sz="4" w:space="0" w:color="auto"/>
            </w:tcBorders>
            <w:shd w:val="clear" w:color="auto" w:fill="auto"/>
            <w:noWrap/>
            <w:vAlign w:val="bottom"/>
            <w:hideMark/>
          </w:tcPr>
          <w:p w14:paraId="11A1A56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563616,41</w:t>
            </w:r>
          </w:p>
        </w:tc>
        <w:tc>
          <w:tcPr>
            <w:tcW w:w="1580" w:type="dxa"/>
            <w:tcBorders>
              <w:top w:val="nil"/>
              <w:left w:val="nil"/>
              <w:bottom w:val="single" w:sz="4" w:space="0" w:color="auto"/>
              <w:right w:val="single" w:sz="4" w:space="0" w:color="auto"/>
            </w:tcBorders>
            <w:shd w:val="clear" w:color="auto" w:fill="auto"/>
            <w:noWrap/>
            <w:vAlign w:val="bottom"/>
            <w:hideMark/>
          </w:tcPr>
          <w:p w14:paraId="015400E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305803,32</w:t>
            </w:r>
          </w:p>
        </w:tc>
        <w:tc>
          <w:tcPr>
            <w:tcW w:w="3648" w:type="dxa"/>
            <w:tcBorders>
              <w:top w:val="nil"/>
              <w:left w:val="nil"/>
              <w:bottom w:val="single" w:sz="4" w:space="0" w:color="auto"/>
              <w:right w:val="single" w:sz="4" w:space="0" w:color="auto"/>
            </w:tcBorders>
            <w:shd w:val="clear" w:color="auto" w:fill="auto"/>
            <w:noWrap/>
            <w:vAlign w:val="bottom"/>
            <w:hideMark/>
          </w:tcPr>
          <w:p w14:paraId="0EB310C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C8778F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5F983E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2388.</w:t>
            </w:r>
          </w:p>
        </w:tc>
        <w:tc>
          <w:tcPr>
            <w:tcW w:w="1580" w:type="dxa"/>
            <w:tcBorders>
              <w:top w:val="nil"/>
              <w:left w:val="nil"/>
              <w:bottom w:val="single" w:sz="4" w:space="0" w:color="auto"/>
              <w:right w:val="single" w:sz="4" w:space="0" w:color="auto"/>
            </w:tcBorders>
            <w:shd w:val="clear" w:color="auto" w:fill="auto"/>
            <w:noWrap/>
            <w:vAlign w:val="bottom"/>
            <w:hideMark/>
          </w:tcPr>
          <w:p w14:paraId="7046E7E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563616,19</w:t>
            </w:r>
          </w:p>
        </w:tc>
        <w:tc>
          <w:tcPr>
            <w:tcW w:w="1580" w:type="dxa"/>
            <w:tcBorders>
              <w:top w:val="nil"/>
              <w:left w:val="nil"/>
              <w:bottom w:val="single" w:sz="4" w:space="0" w:color="auto"/>
              <w:right w:val="single" w:sz="4" w:space="0" w:color="auto"/>
            </w:tcBorders>
            <w:shd w:val="clear" w:color="auto" w:fill="auto"/>
            <w:noWrap/>
            <w:vAlign w:val="bottom"/>
            <w:hideMark/>
          </w:tcPr>
          <w:p w14:paraId="6B3CB34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305795,11</w:t>
            </w:r>
          </w:p>
        </w:tc>
        <w:tc>
          <w:tcPr>
            <w:tcW w:w="3648" w:type="dxa"/>
            <w:tcBorders>
              <w:top w:val="nil"/>
              <w:left w:val="nil"/>
              <w:bottom w:val="single" w:sz="4" w:space="0" w:color="auto"/>
              <w:right w:val="single" w:sz="4" w:space="0" w:color="auto"/>
            </w:tcBorders>
            <w:shd w:val="clear" w:color="auto" w:fill="auto"/>
            <w:noWrap/>
            <w:vAlign w:val="bottom"/>
            <w:hideMark/>
          </w:tcPr>
          <w:p w14:paraId="12B7496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EDAB46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4395ED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2389.</w:t>
            </w:r>
          </w:p>
        </w:tc>
        <w:tc>
          <w:tcPr>
            <w:tcW w:w="1580" w:type="dxa"/>
            <w:tcBorders>
              <w:top w:val="nil"/>
              <w:left w:val="nil"/>
              <w:bottom w:val="single" w:sz="4" w:space="0" w:color="auto"/>
              <w:right w:val="single" w:sz="4" w:space="0" w:color="auto"/>
            </w:tcBorders>
            <w:shd w:val="clear" w:color="auto" w:fill="auto"/>
            <w:noWrap/>
            <w:vAlign w:val="bottom"/>
            <w:hideMark/>
          </w:tcPr>
          <w:p w14:paraId="77F7811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563616,16</w:t>
            </w:r>
          </w:p>
        </w:tc>
        <w:tc>
          <w:tcPr>
            <w:tcW w:w="1580" w:type="dxa"/>
            <w:tcBorders>
              <w:top w:val="nil"/>
              <w:left w:val="nil"/>
              <w:bottom w:val="single" w:sz="4" w:space="0" w:color="auto"/>
              <w:right w:val="single" w:sz="4" w:space="0" w:color="auto"/>
            </w:tcBorders>
            <w:shd w:val="clear" w:color="auto" w:fill="auto"/>
            <w:noWrap/>
            <w:vAlign w:val="bottom"/>
            <w:hideMark/>
          </w:tcPr>
          <w:p w14:paraId="6D214C2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305794,05</w:t>
            </w:r>
          </w:p>
        </w:tc>
        <w:tc>
          <w:tcPr>
            <w:tcW w:w="3648" w:type="dxa"/>
            <w:tcBorders>
              <w:top w:val="nil"/>
              <w:left w:val="nil"/>
              <w:bottom w:val="single" w:sz="4" w:space="0" w:color="auto"/>
              <w:right w:val="single" w:sz="4" w:space="0" w:color="auto"/>
            </w:tcBorders>
            <w:shd w:val="clear" w:color="auto" w:fill="auto"/>
            <w:noWrap/>
            <w:vAlign w:val="bottom"/>
            <w:hideMark/>
          </w:tcPr>
          <w:p w14:paraId="3172DED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A9DA43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747509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2390.</w:t>
            </w:r>
          </w:p>
        </w:tc>
        <w:tc>
          <w:tcPr>
            <w:tcW w:w="1580" w:type="dxa"/>
            <w:tcBorders>
              <w:top w:val="nil"/>
              <w:left w:val="nil"/>
              <w:bottom w:val="single" w:sz="4" w:space="0" w:color="auto"/>
              <w:right w:val="single" w:sz="4" w:space="0" w:color="auto"/>
            </w:tcBorders>
            <w:shd w:val="clear" w:color="auto" w:fill="auto"/>
            <w:noWrap/>
            <w:vAlign w:val="bottom"/>
            <w:hideMark/>
          </w:tcPr>
          <w:p w14:paraId="15EACEA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563616,14</w:t>
            </w:r>
          </w:p>
        </w:tc>
        <w:tc>
          <w:tcPr>
            <w:tcW w:w="1580" w:type="dxa"/>
            <w:tcBorders>
              <w:top w:val="nil"/>
              <w:left w:val="nil"/>
              <w:bottom w:val="single" w:sz="4" w:space="0" w:color="auto"/>
              <w:right w:val="single" w:sz="4" w:space="0" w:color="auto"/>
            </w:tcBorders>
            <w:shd w:val="clear" w:color="auto" w:fill="auto"/>
            <w:noWrap/>
            <w:vAlign w:val="bottom"/>
            <w:hideMark/>
          </w:tcPr>
          <w:p w14:paraId="6C05A4F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305793,23</w:t>
            </w:r>
          </w:p>
        </w:tc>
        <w:tc>
          <w:tcPr>
            <w:tcW w:w="3648" w:type="dxa"/>
            <w:tcBorders>
              <w:top w:val="nil"/>
              <w:left w:val="nil"/>
              <w:bottom w:val="single" w:sz="4" w:space="0" w:color="auto"/>
              <w:right w:val="single" w:sz="4" w:space="0" w:color="auto"/>
            </w:tcBorders>
            <w:shd w:val="clear" w:color="auto" w:fill="auto"/>
            <w:noWrap/>
            <w:vAlign w:val="bottom"/>
            <w:hideMark/>
          </w:tcPr>
          <w:p w14:paraId="2F95A31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3A658B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CB167B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lastRenderedPageBreak/>
              <w:t>2391.</w:t>
            </w:r>
          </w:p>
        </w:tc>
        <w:tc>
          <w:tcPr>
            <w:tcW w:w="1580" w:type="dxa"/>
            <w:tcBorders>
              <w:top w:val="nil"/>
              <w:left w:val="nil"/>
              <w:bottom w:val="single" w:sz="4" w:space="0" w:color="auto"/>
              <w:right w:val="single" w:sz="4" w:space="0" w:color="auto"/>
            </w:tcBorders>
            <w:shd w:val="clear" w:color="auto" w:fill="auto"/>
            <w:noWrap/>
            <w:vAlign w:val="bottom"/>
            <w:hideMark/>
          </w:tcPr>
          <w:p w14:paraId="2CE47E8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563609,29</w:t>
            </w:r>
          </w:p>
        </w:tc>
        <w:tc>
          <w:tcPr>
            <w:tcW w:w="1580" w:type="dxa"/>
            <w:tcBorders>
              <w:top w:val="nil"/>
              <w:left w:val="nil"/>
              <w:bottom w:val="single" w:sz="4" w:space="0" w:color="auto"/>
              <w:right w:val="single" w:sz="4" w:space="0" w:color="auto"/>
            </w:tcBorders>
            <w:shd w:val="clear" w:color="auto" w:fill="auto"/>
            <w:noWrap/>
            <w:vAlign w:val="bottom"/>
            <w:hideMark/>
          </w:tcPr>
          <w:p w14:paraId="54D6802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305737,32</w:t>
            </w:r>
          </w:p>
        </w:tc>
        <w:tc>
          <w:tcPr>
            <w:tcW w:w="3648" w:type="dxa"/>
            <w:tcBorders>
              <w:top w:val="nil"/>
              <w:left w:val="nil"/>
              <w:bottom w:val="single" w:sz="4" w:space="0" w:color="auto"/>
              <w:right w:val="single" w:sz="4" w:space="0" w:color="auto"/>
            </w:tcBorders>
            <w:shd w:val="clear" w:color="auto" w:fill="auto"/>
            <w:noWrap/>
            <w:vAlign w:val="bottom"/>
            <w:hideMark/>
          </w:tcPr>
          <w:p w14:paraId="43FEDE6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CF7BDF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FA6AC7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2392.</w:t>
            </w:r>
          </w:p>
        </w:tc>
        <w:tc>
          <w:tcPr>
            <w:tcW w:w="1580" w:type="dxa"/>
            <w:tcBorders>
              <w:top w:val="nil"/>
              <w:left w:val="nil"/>
              <w:bottom w:val="single" w:sz="4" w:space="0" w:color="auto"/>
              <w:right w:val="single" w:sz="4" w:space="0" w:color="auto"/>
            </w:tcBorders>
            <w:shd w:val="clear" w:color="auto" w:fill="auto"/>
            <w:noWrap/>
            <w:vAlign w:val="bottom"/>
            <w:hideMark/>
          </w:tcPr>
          <w:p w14:paraId="7833235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563600,13</w:t>
            </w:r>
          </w:p>
        </w:tc>
        <w:tc>
          <w:tcPr>
            <w:tcW w:w="1580" w:type="dxa"/>
            <w:tcBorders>
              <w:top w:val="nil"/>
              <w:left w:val="nil"/>
              <w:bottom w:val="single" w:sz="4" w:space="0" w:color="auto"/>
              <w:right w:val="single" w:sz="4" w:space="0" w:color="auto"/>
            </w:tcBorders>
            <w:shd w:val="clear" w:color="auto" w:fill="auto"/>
            <w:noWrap/>
            <w:vAlign w:val="bottom"/>
            <w:hideMark/>
          </w:tcPr>
          <w:p w14:paraId="5CE0108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305689,44</w:t>
            </w:r>
          </w:p>
        </w:tc>
        <w:tc>
          <w:tcPr>
            <w:tcW w:w="3648" w:type="dxa"/>
            <w:tcBorders>
              <w:top w:val="nil"/>
              <w:left w:val="nil"/>
              <w:bottom w:val="single" w:sz="4" w:space="0" w:color="auto"/>
              <w:right w:val="single" w:sz="4" w:space="0" w:color="auto"/>
            </w:tcBorders>
            <w:shd w:val="clear" w:color="auto" w:fill="auto"/>
            <w:noWrap/>
            <w:vAlign w:val="bottom"/>
            <w:hideMark/>
          </w:tcPr>
          <w:p w14:paraId="1AE70D5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789359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73E794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2393.</w:t>
            </w:r>
          </w:p>
        </w:tc>
        <w:tc>
          <w:tcPr>
            <w:tcW w:w="1580" w:type="dxa"/>
            <w:tcBorders>
              <w:top w:val="nil"/>
              <w:left w:val="nil"/>
              <w:bottom w:val="single" w:sz="4" w:space="0" w:color="auto"/>
              <w:right w:val="single" w:sz="4" w:space="0" w:color="auto"/>
            </w:tcBorders>
            <w:shd w:val="clear" w:color="auto" w:fill="auto"/>
            <w:noWrap/>
            <w:vAlign w:val="bottom"/>
            <w:hideMark/>
          </w:tcPr>
          <w:p w14:paraId="72BF718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563596,06</w:t>
            </w:r>
          </w:p>
        </w:tc>
        <w:tc>
          <w:tcPr>
            <w:tcW w:w="1580" w:type="dxa"/>
            <w:tcBorders>
              <w:top w:val="nil"/>
              <w:left w:val="nil"/>
              <w:bottom w:val="single" w:sz="4" w:space="0" w:color="auto"/>
              <w:right w:val="single" w:sz="4" w:space="0" w:color="auto"/>
            </w:tcBorders>
            <w:shd w:val="clear" w:color="auto" w:fill="auto"/>
            <w:noWrap/>
            <w:vAlign w:val="bottom"/>
            <w:hideMark/>
          </w:tcPr>
          <w:p w14:paraId="3572647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305670,30</w:t>
            </w:r>
          </w:p>
        </w:tc>
        <w:tc>
          <w:tcPr>
            <w:tcW w:w="3648" w:type="dxa"/>
            <w:tcBorders>
              <w:top w:val="nil"/>
              <w:left w:val="nil"/>
              <w:bottom w:val="single" w:sz="4" w:space="0" w:color="auto"/>
              <w:right w:val="single" w:sz="4" w:space="0" w:color="auto"/>
            </w:tcBorders>
            <w:shd w:val="clear" w:color="auto" w:fill="auto"/>
            <w:noWrap/>
            <w:vAlign w:val="bottom"/>
            <w:hideMark/>
          </w:tcPr>
          <w:p w14:paraId="0084F3C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A3ECEA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5D9DE5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2394.</w:t>
            </w:r>
          </w:p>
        </w:tc>
        <w:tc>
          <w:tcPr>
            <w:tcW w:w="1580" w:type="dxa"/>
            <w:tcBorders>
              <w:top w:val="nil"/>
              <w:left w:val="nil"/>
              <w:bottom w:val="single" w:sz="4" w:space="0" w:color="auto"/>
              <w:right w:val="single" w:sz="4" w:space="0" w:color="auto"/>
            </w:tcBorders>
            <w:shd w:val="clear" w:color="auto" w:fill="auto"/>
            <w:noWrap/>
            <w:vAlign w:val="bottom"/>
            <w:hideMark/>
          </w:tcPr>
          <w:p w14:paraId="02327D1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563573,76</w:t>
            </w:r>
          </w:p>
        </w:tc>
        <w:tc>
          <w:tcPr>
            <w:tcW w:w="1580" w:type="dxa"/>
            <w:tcBorders>
              <w:top w:val="nil"/>
              <w:left w:val="nil"/>
              <w:bottom w:val="single" w:sz="4" w:space="0" w:color="auto"/>
              <w:right w:val="single" w:sz="4" w:space="0" w:color="auto"/>
            </w:tcBorders>
            <w:shd w:val="clear" w:color="auto" w:fill="auto"/>
            <w:noWrap/>
            <w:vAlign w:val="bottom"/>
            <w:hideMark/>
          </w:tcPr>
          <w:p w14:paraId="65F5AB3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305279,45</w:t>
            </w:r>
          </w:p>
        </w:tc>
        <w:tc>
          <w:tcPr>
            <w:tcW w:w="3648" w:type="dxa"/>
            <w:tcBorders>
              <w:top w:val="nil"/>
              <w:left w:val="nil"/>
              <w:bottom w:val="single" w:sz="4" w:space="0" w:color="auto"/>
              <w:right w:val="single" w:sz="4" w:space="0" w:color="auto"/>
            </w:tcBorders>
            <w:shd w:val="clear" w:color="auto" w:fill="auto"/>
            <w:noWrap/>
            <w:vAlign w:val="bottom"/>
            <w:hideMark/>
          </w:tcPr>
          <w:p w14:paraId="1CB6C20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87FDE0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68BA2E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2395.</w:t>
            </w:r>
          </w:p>
        </w:tc>
        <w:tc>
          <w:tcPr>
            <w:tcW w:w="1580" w:type="dxa"/>
            <w:tcBorders>
              <w:top w:val="nil"/>
              <w:left w:val="nil"/>
              <w:bottom w:val="single" w:sz="4" w:space="0" w:color="auto"/>
              <w:right w:val="single" w:sz="4" w:space="0" w:color="auto"/>
            </w:tcBorders>
            <w:shd w:val="clear" w:color="auto" w:fill="auto"/>
            <w:noWrap/>
            <w:vAlign w:val="bottom"/>
            <w:hideMark/>
          </w:tcPr>
          <w:p w14:paraId="75F572D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563592,76</w:t>
            </w:r>
          </w:p>
        </w:tc>
        <w:tc>
          <w:tcPr>
            <w:tcW w:w="1580" w:type="dxa"/>
            <w:tcBorders>
              <w:top w:val="nil"/>
              <w:left w:val="nil"/>
              <w:bottom w:val="single" w:sz="4" w:space="0" w:color="auto"/>
              <w:right w:val="single" w:sz="4" w:space="0" w:color="auto"/>
            </w:tcBorders>
            <w:shd w:val="clear" w:color="auto" w:fill="auto"/>
            <w:noWrap/>
            <w:vAlign w:val="bottom"/>
            <w:hideMark/>
          </w:tcPr>
          <w:p w14:paraId="6444D7F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305229,84</w:t>
            </w:r>
          </w:p>
        </w:tc>
        <w:tc>
          <w:tcPr>
            <w:tcW w:w="3648" w:type="dxa"/>
            <w:tcBorders>
              <w:top w:val="nil"/>
              <w:left w:val="nil"/>
              <w:bottom w:val="single" w:sz="4" w:space="0" w:color="auto"/>
              <w:right w:val="single" w:sz="4" w:space="0" w:color="auto"/>
            </w:tcBorders>
            <w:shd w:val="clear" w:color="auto" w:fill="auto"/>
            <w:noWrap/>
            <w:vAlign w:val="bottom"/>
            <w:hideMark/>
          </w:tcPr>
          <w:p w14:paraId="401ECBD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871F24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C74F52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2396.</w:t>
            </w:r>
          </w:p>
        </w:tc>
        <w:tc>
          <w:tcPr>
            <w:tcW w:w="1580" w:type="dxa"/>
            <w:tcBorders>
              <w:top w:val="nil"/>
              <w:left w:val="nil"/>
              <w:bottom w:val="single" w:sz="4" w:space="0" w:color="auto"/>
              <w:right w:val="single" w:sz="4" w:space="0" w:color="auto"/>
            </w:tcBorders>
            <w:shd w:val="clear" w:color="auto" w:fill="auto"/>
            <w:noWrap/>
            <w:vAlign w:val="bottom"/>
            <w:hideMark/>
          </w:tcPr>
          <w:p w14:paraId="0DEEA25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563609,21</w:t>
            </w:r>
          </w:p>
        </w:tc>
        <w:tc>
          <w:tcPr>
            <w:tcW w:w="1580" w:type="dxa"/>
            <w:tcBorders>
              <w:top w:val="nil"/>
              <w:left w:val="nil"/>
              <w:bottom w:val="single" w:sz="4" w:space="0" w:color="auto"/>
              <w:right w:val="single" w:sz="4" w:space="0" w:color="auto"/>
            </w:tcBorders>
            <w:shd w:val="clear" w:color="auto" w:fill="auto"/>
            <w:noWrap/>
            <w:vAlign w:val="bottom"/>
            <w:hideMark/>
          </w:tcPr>
          <w:p w14:paraId="16D6485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305196,83</w:t>
            </w:r>
          </w:p>
        </w:tc>
        <w:tc>
          <w:tcPr>
            <w:tcW w:w="3648" w:type="dxa"/>
            <w:tcBorders>
              <w:top w:val="nil"/>
              <w:left w:val="nil"/>
              <w:bottom w:val="single" w:sz="4" w:space="0" w:color="auto"/>
              <w:right w:val="single" w:sz="4" w:space="0" w:color="auto"/>
            </w:tcBorders>
            <w:shd w:val="clear" w:color="auto" w:fill="auto"/>
            <w:noWrap/>
            <w:vAlign w:val="bottom"/>
            <w:hideMark/>
          </w:tcPr>
          <w:p w14:paraId="35A1BA3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04F1EF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66851E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2397.</w:t>
            </w:r>
          </w:p>
        </w:tc>
        <w:tc>
          <w:tcPr>
            <w:tcW w:w="1580" w:type="dxa"/>
            <w:tcBorders>
              <w:top w:val="nil"/>
              <w:left w:val="nil"/>
              <w:bottom w:val="single" w:sz="4" w:space="0" w:color="auto"/>
              <w:right w:val="single" w:sz="4" w:space="0" w:color="auto"/>
            </w:tcBorders>
            <w:shd w:val="clear" w:color="auto" w:fill="auto"/>
            <w:noWrap/>
            <w:vAlign w:val="bottom"/>
            <w:hideMark/>
          </w:tcPr>
          <w:p w14:paraId="4B1AE90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563729,91</w:t>
            </w:r>
          </w:p>
        </w:tc>
        <w:tc>
          <w:tcPr>
            <w:tcW w:w="1580" w:type="dxa"/>
            <w:tcBorders>
              <w:top w:val="nil"/>
              <w:left w:val="nil"/>
              <w:bottom w:val="single" w:sz="4" w:space="0" w:color="auto"/>
              <w:right w:val="single" w:sz="4" w:space="0" w:color="auto"/>
            </w:tcBorders>
            <w:shd w:val="clear" w:color="auto" w:fill="auto"/>
            <w:noWrap/>
            <w:vAlign w:val="bottom"/>
            <w:hideMark/>
          </w:tcPr>
          <w:p w14:paraId="626A90C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304952,84</w:t>
            </w:r>
          </w:p>
        </w:tc>
        <w:tc>
          <w:tcPr>
            <w:tcW w:w="3648" w:type="dxa"/>
            <w:tcBorders>
              <w:top w:val="nil"/>
              <w:left w:val="nil"/>
              <w:bottom w:val="single" w:sz="4" w:space="0" w:color="auto"/>
              <w:right w:val="single" w:sz="4" w:space="0" w:color="auto"/>
            </w:tcBorders>
            <w:shd w:val="clear" w:color="auto" w:fill="auto"/>
            <w:noWrap/>
            <w:vAlign w:val="bottom"/>
            <w:hideMark/>
          </w:tcPr>
          <w:p w14:paraId="2D40F6F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D1993E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663131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2398.</w:t>
            </w:r>
          </w:p>
        </w:tc>
        <w:tc>
          <w:tcPr>
            <w:tcW w:w="1580" w:type="dxa"/>
            <w:tcBorders>
              <w:top w:val="nil"/>
              <w:left w:val="nil"/>
              <w:bottom w:val="single" w:sz="4" w:space="0" w:color="auto"/>
              <w:right w:val="single" w:sz="4" w:space="0" w:color="auto"/>
            </w:tcBorders>
            <w:shd w:val="clear" w:color="auto" w:fill="auto"/>
            <w:noWrap/>
            <w:vAlign w:val="bottom"/>
            <w:hideMark/>
          </w:tcPr>
          <w:p w14:paraId="01E11A4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563771,33</w:t>
            </w:r>
          </w:p>
        </w:tc>
        <w:tc>
          <w:tcPr>
            <w:tcW w:w="1580" w:type="dxa"/>
            <w:tcBorders>
              <w:top w:val="nil"/>
              <w:left w:val="nil"/>
              <w:bottom w:val="single" w:sz="4" w:space="0" w:color="auto"/>
              <w:right w:val="single" w:sz="4" w:space="0" w:color="auto"/>
            </w:tcBorders>
            <w:shd w:val="clear" w:color="auto" w:fill="auto"/>
            <w:noWrap/>
            <w:vAlign w:val="bottom"/>
            <w:hideMark/>
          </w:tcPr>
          <w:p w14:paraId="33B9C7F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304869,82</w:t>
            </w:r>
          </w:p>
        </w:tc>
        <w:tc>
          <w:tcPr>
            <w:tcW w:w="3648" w:type="dxa"/>
            <w:tcBorders>
              <w:top w:val="nil"/>
              <w:left w:val="nil"/>
              <w:bottom w:val="single" w:sz="4" w:space="0" w:color="auto"/>
              <w:right w:val="single" w:sz="4" w:space="0" w:color="auto"/>
            </w:tcBorders>
            <w:shd w:val="clear" w:color="auto" w:fill="auto"/>
            <w:noWrap/>
            <w:vAlign w:val="bottom"/>
            <w:hideMark/>
          </w:tcPr>
          <w:p w14:paraId="793A4FF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A02930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94C36D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2399.</w:t>
            </w:r>
          </w:p>
        </w:tc>
        <w:tc>
          <w:tcPr>
            <w:tcW w:w="1580" w:type="dxa"/>
            <w:tcBorders>
              <w:top w:val="nil"/>
              <w:left w:val="nil"/>
              <w:bottom w:val="single" w:sz="4" w:space="0" w:color="auto"/>
              <w:right w:val="single" w:sz="4" w:space="0" w:color="auto"/>
            </w:tcBorders>
            <w:shd w:val="clear" w:color="auto" w:fill="auto"/>
            <w:noWrap/>
            <w:vAlign w:val="bottom"/>
            <w:hideMark/>
          </w:tcPr>
          <w:p w14:paraId="2BE1F21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563771,78</w:t>
            </w:r>
          </w:p>
        </w:tc>
        <w:tc>
          <w:tcPr>
            <w:tcW w:w="1580" w:type="dxa"/>
            <w:tcBorders>
              <w:top w:val="nil"/>
              <w:left w:val="nil"/>
              <w:bottom w:val="single" w:sz="4" w:space="0" w:color="auto"/>
              <w:right w:val="single" w:sz="4" w:space="0" w:color="auto"/>
            </w:tcBorders>
            <w:shd w:val="clear" w:color="auto" w:fill="auto"/>
            <w:noWrap/>
            <w:vAlign w:val="bottom"/>
            <w:hideMark/>
          </w:tcPr>
          <w:p w14:paraId="16101C9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304868,92</w:t>
            </w:r>
          </w:p>
        </w:tc>
        <w:tc>
          <w:tcPr>
            <w:tcW w:w="3648" w:type="dxa"/>
            <w:tcBorders>
              <w:top w:val="nil"/>
              <w:left w:val="nil"/>
              <w:bottom w:val="single" w:sz="4" w:space="0" w:color="auto"/>
              <w:right w:val="single" w:sz="4" w:space="0" w:color="auto"/>
            </w:tcBorders>
            <w:shd w:val="clear" w:color="auto" w:fill="auto"/>
            <w:noWrap/>
            <w:vAlign w:val="bottom"/>
            <w:hideMark/>
          </w:tcPr>
          <w:p w14:paraId="032693D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BC716F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FCF009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2400.</w:t>
            </w:r>
          </w:p>
        </w:tc>
        <w:tc>
          <w:tcPr>
            <w:tcW w:w="1580" w:type="dxa"/>
            <w:tcBorders>
              <w:top w:val="nil"/>
              <w:left w:val="nil"/>
              <w:bottom w:val="single" w:sz="4" w:space="0" w:color="auto"/>
              <w:right w:val="single" w:sz="4" w:space="0" w:color="auto"/>
            </w:tcBorders>
            <w:shd w:val="clear" w:color="auto" w:fill="auto"/>
            <w:noWrap/>
            <w:vAlign w:val="bottom"/>
            <w:hideMark/>
          </w:tcPr>
          <w:p w14:paraId="535635E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564009,10</w:t>
            </w:r>
          </w:p>
        </w:tc>
        <w:tc>
          <w:tcPr>
            <w:tcW w:w="1580" w:type="dxa"/>
            <w:tcBorders>
              <w:top w:val="nil"/>
              <w:left w:val="nil"/>
              <w:bottom w:val="single" w:sz="4" w:space="0" w:color="auto"/>
              <w:right w:val="single" w:sz="4" w:space="0" w:color="auto"/>
            </w:tcBorders>
            <w:shd w:val="clear" w:color="auto" w:fill="auto"/>
            <w:noWrap/>
            <w:vAlign w:val="bottom"/>
            <w:hideMark/>
          </w:tcPr>
          <w:p w14:paraId="2D5F070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304620,76</w:t>
            </w:r>
          </w:p>
        </w:tc>
        <w:tc>
          <w:tcPr>
            <w:tcW w:w="3648" w:type="dxa"/>
            <w:tcBorders>
              <w:top w:val="nil"/>
              <w:left w:val="nil"/>
              <w:bottom w:val="single" w:sz="4" w:space="0" w:color="auto"/>
              <w:right w:val="single" w:sz="4" w:space="0" w:color="auto"/>
            </w:tcBorders>
            <w:shd w:val="clear" w:color="auto" w:fill="auto"/>
            <w:noWrap/>
            <w:vAlign w:val="bottom"/>
            <w:hideMark/>
          </w:tcPr>
          <w:p w14:paraId="319E950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7B8F3D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FC7CB4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2401.</w:t>
            </w:r>
          </w:p>
        </w:tc>
        <w:tc>
          <w:tcPr>
            <w:tcW w:w="1580" w:type="dxa"/>
            <w:tcBorders>
              <w:top w:val="nil"/>
              <w:left w:val="nil"/>
              <w:bottom w:val="single" w:sz="4" w:space="0" w:color="auto"/>
              <w:right w:val="single" w:sz="4" w:space="0" w:color="auto"/>
            </w:tcBorders>
            <w:shd w:val="clear" w:color="auto" w:fill="auto"/>
            <w:noWrap/>
            <w:vAlign w:val="bottom"/>
            <w:hideMark/>
          </w:tcPr>
          <w:p w14:paraId="7ECE57A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564121,69</w:t>
            </w:r>
          </w:p>
        </w:tc>
        <w:tc>
          <w:tcPr>
            <w:tcW w:w="1580" w:type="dxa"/>
            <w:tcBorders>
              <w:top w:val="nil"/>
              <w:left w:val="nil"/>
              <w:bottom w:val="single" w:sz="4" w:space="0" w:color="auto"/>
              <w:right w:val="single" w:sz="4" w:space="0" w:color="auto"/>
            </w:tcBorders>
            <w:shd w:val="clear" w:color="auto" w:fill="auto"/>
            <w:noWrap/>
            <w:vAlign w:val="bottom"/>
            <w:hideMark/>
          </w:tcPr>
          <w:p w14:paraId="4D0695D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304719,88</w:t>
            </w:r>
          </w:p>
        </w:tc>
        <w:tc>
          <w:tcPr>
            <w:tcW w:w="3648" w:type="dxa"/>
            <w:tcBorders>
              <w:top w:val="nil"/>
              <w:left w:val="nil"/>
              <w:bottom w:val="single" w:sz="4" w:space="0" w:color="auto"/>
              <w:right w:val="single" w:sz="4" w:space="0" w:color="auto"/>
            </w:tcBorders>
            <w:shd w:val="clear" w:color="auto" w:fill="auto"/>
            <w:noWrap/>
            <w:vAlign w:val="bottom"/>
            <w:hideMark/>
          </w:tcPr>
          <w:p w14:paraId="10AF14A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94E637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D6F1B0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2402.</w:t>
            </w:r>
          </w:p>
        </w:tc>
        <w:tc>
          <w:tcPr>
            <w:tcW w:w="1580" w:type="dxa"/>
            <w:tcBorders>
              <w:top w:val="nil"/>
              <w:left w:val="nil"/>
              <w:bottom w:val="single" w:sz="4" w:space="0" w:color="auto"/>
              <w:right w:val="single" w:sz="4" w:space="0" w:color="auto"/>
            </w:tcBorders>
            <w:shd w:val="clear" w:color="auto" w:fill="auto"/>
            <w:noWrap/>
            <w:vAlign w:val="bottom"/>
            <w:hideMark/>
          </w:tcPr>
          <w:p w14:paraId="2A6DB86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564173,02</w:t>
            </w:r>
          </w:p>
        </w:tc>
        <w:tc>
          <w:tcPr>
            <w:tcW w:w="1580" w:type="dxa"/>
            <w:tcBorders>
              <w:top w:val="nil"/>
              <w:left w:val="nil"/>
              <w:bottom w:val="single" w:sz="4" w:space="0" w:color="auto"/>
              <w:right w:val="single" w:sz="4" w:space="0" w:color="auto"/>
            </w:tcBorders>
            <w:shd w:val="clear" w:color="auto" w:fill="auto"/>
            <w:noWrap/>
            <w:vAlign w:val="bottom"/>
            <w:hideMark/>
          </w:tcPr>
          <w:p w14:paraId="4E48633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304563,54</w:t>
            </w:r>
          </w:p>
        </w:tc>
        <w:tc>
          <w:tcPr>
            <w:tcW w:w="3648" w:type="dxa"/>
            <w:tcBorders>
              <w:top w:val="nil"/>
              <w:left w:val="nil"/>
              <w:bottom w:val="single" w:sz="4" w:space="0" w:color="auto"/>
              <w:right w:val="single" w:sz="4" w:space="0" w:color="auto"/>
            </w:tcBorders>
            <w:shd w:val="clear" w:color="auto" w:fill="auto"/>
            <w:noWrap/>
            <w:vAlign w:val="bottom"/>
            <w:hideMark/>
          </w:tcPr>
          <w:p w14:paraId="4A1240D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100B22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F4B245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2403.</w:t>
            </w:r>
          </w:p>
        </w:tc>
        <w:tc>
          <w:tcPr>
            <w:tcW w:w="1580" w:type="dxa"/>
            <w:tcBorders>
              <w:top w:val="nil"/>
              <w:left w:val="nil"/>
              <w:bottom w:val="single" w:sz="4" w:space="0" w:color="auto"/>
              <w:right w:val="single" w:sz="4" w:space="0" w:color="auto"/>
            </w:tcBorders>
            <w:shd w:val="clear" w:color="auto" w:fill="auto"/>
            <w:noWrap/>
            <w:vAlign w:val="bottom"/>
            <w:hideMark/>
          </w:tcPr>
          <w:p w14:paraId="50BD584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564258,32</w:t>
            </w:r>
          </w:p>
        </w:tc>
        <w:tc>
          <w:tcPr>
            <w:tcW w:w="1580" w:type="dxa"/>
            <w:tcBorders>
              <w:top w:val="nil"/>
              <w:left w:val="nil"/>
              <w:bottom w:val="single" w:sz="4" w:space="0" w:color="auto"/>
              <w:right w:val="single" w:sz="4" w:space="0" w:color="auto"/>
            </w:tcBorders>
            <w:shd w:val="clear" w:color="auto" w:fill="auto"/>
            <w:noWrap/>
            <w:vAlign w:val="bottom"/>
            <w:hideMark/>
          </w:tcPr>
          <w:p w14:paraId="0AF134C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304329,60</w:t>
            </w:r>
          </w:p>
        </w:tc>
        <w:tc>
          <w:tcPr>
            <w:tcW w:w="3648" w:type="dxa"/>
            <w:tcBorders>
              <w:top w:val="nil"/>
              <w:left w:val="nil"/>
              <w:bottom w:val="single" w:sz="4" w:space="0" w:color="auto"/>
              <w:right w:val="single" w:sz="4" w:space="0" w:color="auto"/>
            </w:tcBorders>
            <w:shd w:val="clear" w:color="auto" w:fill="auto"/>
            <w:noWrap/>
            <w:vAlign w:val="bottom"/>
            <w:hideMark/>
          </w:tcPr>
          <w:p w14:paraId="62826F9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02AF88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2BF4D0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2404.</w:t>
            </w:r>
          </w:p>
        </w:tc>
        <w:tc>
          <w:tcPr>
            <w:tcW w:w="1580" w:type="dxa"/>
            <w:tcBorders>
              <w:top w:val="nil"/>
              <w:left w:val="nil"/>
              <w:bottom w:val="single" w:sz="4" w:space="0" w:color="auto"/>
              <w:right w:val="single" w:sz="4" w:space="0" w:color="auto"/>
            </w:tcBorders>
            <w:shd w:val="clear" w:color="auto" w:fill="auto"/>
            <w:noWrap/>
            <w:vAlign w:val="bottom"/>
            <w:hideMark/>
          </w:tcPr>
          <w:p w14:paraId="0FFAA44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564407,53</w:t>
            </w:r>
          </w:p>
        </w:tc>
        <w:tc>
          <w:tcPr>
            <w:tcW w:w="1580" w:type="dxa"/>
            <w:tcBorders>
              <w:top w:val="nil"/>
              <w:left w:val="nil"/>
              <w:bottom w:val="single" w:sz="4" w:space="0" w:color="auto"/>
              <w:right w:val="single" w:sz="4" w:space="0" w:color="auto"/>
            </w:tcBorders>
            <w:shd w:val="clear" w:color="auto" w:fill="auto"/>
            <w:noWrap/>
            <w:vAlign w:val="bottom"/>
            <w:hideMark/>
          </w:tcPr>
          <w:p w14:paraId="1D7C8A5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304351,43</w:t>
            </w:r>
          </w:p>
        </w:tc>
        <w:tc>
          <w:tcPr>
            <w:tcW w:w="3648" w:type="dxa"/>
            <w:tcBorders>
              <w:top w:val="nil"/>
              <w:left w:val="nil"/>
              <w:bottom w:val="single" w:sz="4" w:space="0" w:color="auto"/>
              <w:right w:val="single" w:sz="4" w:space="0" w:color="auto"/>
            </w:tcBorders>
            <w:shd w:val="clear" w:color="auto" w:fill="auto"/>
            <w:noWrap/>
            <w:vAlign w:val="bottom"/>
            <w:hideMark/>
          </w:tcPr>
          <w:p w14:paraId="4DD2EF1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656FC5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B8D559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2405.</w:t>
            </w:r>
          </w:p>
        </w:tc>
        <w:tc>
          <w:tcPr>
            <w:tcW w:w="1580" w:type="dxa"/>
            <w:tcBorders>
              <w:top w:val="nil"/>
              <w:left w:val="nil"/>
              <w:bottom w:val="single" w:sz="4" w:space="0" w:color="auto"/>
              <w:right w:val="single" w:sz="4" w:space="0" w:color="auto"/>
            </w:tcBorders>
            <w:shd w:val="clear" w:color="auto" w:fill="auto"/>
            <w:noWrap/>
            <w:vAlign w:val="bottom"/>
            <w:hideMark/>
          </w:tcPr>
          <w:p w14:paraId="7818858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564414,95</w:t>
            </w:r>
          </w:p>
        </w:tc>
        <w:tc>
          <w:tcPr>
            <w:tcW w:w="1580" w:type="dxa"/>
            <w:tcBorders>
              <w:top w:val="nil"/>
              <w:left w:val="nil"/>
              <w:bottom w:val="single" w:sz="4" w:space="0" w:color="auto"/>
              <w:right w:val="single" w:sz="4" w:space="0" w:color="auto"/>
            </w:tcBorders>
            <w:shd w:val="clear" w:color="auto" w:fill="auto"/>
            <w:noWrap/>
            <w:vAlign w:val="bottom"/>
            <w:hideMark/>
          </w:tcPr>
          <w:p w14:paraId="5FC83F0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304353,25</w:t>
            </w:r>
          </w:p>
        </w:tc>
        <w:tc>
          <w:tcPr>
            <w:tcW w:w="3648" w:type="dxa"/>
            <w:tcBorders>
              <w:top w:val="nil"/>
              <w:left w:val="nil"/>
              <w:bottom w:val="single" w:sz="4" w:space="0" w:color="auto"/>
              <w:right w:val="single" w:sz="4" w:space="0" w:color="auto"/>
            </w:tcBorders>
            <w:shd w:val="clear" w:color="auto" w:fill="auto"/>
            <w:noWrap/>
            <w:vAlign w:val="bottom"/>
            <w:hideMark/>
          </w:tcPr>
          <w:p w14:paraId="2026AA1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347722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21B1E8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2406.</w:t>
            </w:r>
          </w:p>
        </w:tc>
        <w:tc>
          <w:tcPr>
            <w:tcW w:w="1580" w:type="dxa"/>
            <w:tcBorders>
              <w:top w:val="nil"/>
              <w:left w:val="nil"/>
              <w:bottom w:val="single" w:sz="4" w:space="0" w:color="auto"/>
              <w:right w:val="single" w:sz="4" w:space="0" w:color="auto"/>
            </w:tcBorders>
            <w:shd w:val="clear" w:color="auto" w:fill="auto"/>
            <w:noWrap/>
            <w:vAlign w:val="bottom"/>
            <w:hideMark/>
          </w:tcPr>
          <w:p w14:paraId="756EC5C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564441,24</w:t>
            </w:r>
          </w:p>
        </w:tc>
        <w:tc>
          <w:tcPr>
            <w:tcW w:w="1580" w:type="dxa"/>
            <w:tcBorders>
              <w:top w:val="nil"/>
              <w:left w:val="nil"/>
              <w:bottom w:val="single" w:sz="4" w:space="0" w:color="auto"/>
              <w:right w:val="single" w:sz="4" w:space="0" w:color="auto"/>
            </w:tcBorders>
            <w:shd w:val="clear" w:color="auto" w:fill="auto"/>
            <w:noWrap/>
            <w:vAlign w:val="bottom"/>
            <w:hideMark/>
          </w:tcPr>
          <w:p w14:paraId="35A57D7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304359,70</w:t>
            </w:r>
          </w:p>
        </w:tc>
        <w:tc>
          <w:tcPr>
            <w:tcW w:w="3648" w:type="dxa"/>
            <w:tcBorders>
              <w:top w:val="nil"/>
              <w:left w:val="nil"/>
              <w:bottom w:val="single" w:sz="4" w:space="0" w:color="auto"/>
              <w:right w:val="single" w:sz="4" w:space="0" w:color="auto"/>
            </w:tcBorders>
            <w:shd w:val="clear" w:color="auto" w:fill="auto"/>
            <w:noWrap/>
            <w:vAlign w:val="bottom"/>
            <w:hideMark/>
          </w:tcPr>
          <w:p w14:paraId="28CB1DE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4E66DE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6F2007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2407.</w:t>
            </w:r>
          </w:p>
        </w:tc>
        <w:tc>
          <w:tcPr>
            <w:tcW w:w="1580" w:type="dxa"/>
            <w:tcBorders>
              <w:top w:val="nil"/>
              <w:left w:val="nil"/>
              <w:bottom w:val="single" w:sz="4" w:space="0" w:color="auto"/>
              <w:right w:val="single" w:sz="4" w:space="0" w:color="auto"/>
            </w:tcBorders>
            <w:shd w:val="clear" w:color="auto" w:fill="auto"/>
            <w:noWrap/>
            <w:vAlign w:val="bottom"/>
            <w:hideMark/>
          </w:tcPr>
          <w:p w14:paraId="7D0933C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564464,23</w:t>
            </w:r>
          </w:p>
        </w:tc>
        <w:tc>
          <w:tcPr>
            <w:tcW w:w="1580" w:type="dxa"/>
            <w:tcBorders>
              <w:top w:val="nil"/>
              <w:left w:val="nil"/>
              <w:bottom w:val="single" w:sz="4" w:space="0" w:color="auto"/>
              <w:right w:val="single" w:sz="4" w:space="0" w:color="auto"/>
            </w:tcBorders>
            <w:shd w:val="clear" w:color="auto" w:fill="auto"/>
            <w:noWrap/>
            <w:vAlign w:val="bottom"/>
            <w:hideMark/>
          </w:tcPr>
          <w:p w14:paraId="6513D22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304365,34</w:t>
            </w:r>
          </w:p>
        </w:tc>
        <w:tc>
          <w:tcPr>
            <w:tcW w:w="3648" w:type="dxa"/>
            <w:tcBorders>
              <w:top w:val="nil"/>
              <w:left w:val="nil"/>
              <w:bottom w:val="single" w:sz="4" w:space="0" w:color="auto"/>
              <w:right w:val="single" w:sz="4" w:space="0" w:color="auto"/>
            </w:tcBorders>
            <w:shd w:val="clear" w:color="auto" w:fill="auto"/>
            <w:noWrap/>
            <w:vAlign w:val="bottom"/>
            <w:hideMark/>
          </w:tcPr>
          <w:p w14:paraId="4472D87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53B6AB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713CEC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2408.</w:t>
            </w:r>
          </w:p>
        </w:tc>
        <w:tc>
          <w:tcPr>
            <w:tcW w:w="1580" w:type="dxa"/>
            <w:tcBorders>
              <w:top w:val="nil"/>
              <w:left w:val="nil"/>
              <w:bottom w:val="single" w:sz="4" w:space="0" w:color="auto"/>
              <w:right w:val="single" w:sz="4" w:space="0" w:color="auto"/>
            </w:tcBorders>
            <w:shd w:val="clear" w:color="auto" w:fill="auto"/>
            <w:noWrap/>
            <w:vAlign w:val="bottom"/>
            <w:hideMark/>
          </w:tcPr>
          <w:p w14:paraId="6DF06C2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564548,90</w:t>
            </w:r>
          </w:p>
        </w:tc>
        <w:tc>
          <w:tcPr>
            <w:tcW w:w="1580" w:type="dxa"/>
            <w:tcBorders>
              <w:top w:val="nil"/>
              <w:left w:val="nil"/>
              <w:bottom w:val="single" w:sz="4" w:space="0" w:color="auto"/>
              <w:right w:val="single" w:sz="4" w:space="0" w:color="auto"/>
            </w:tcBorders>
            <w:shd w:val="clear" w:color="auto" w:fill="auto"/>
            <w:noWrap/>
            <w:vAlign w:val="bottom"/>
            <w:hideMark/>
          </w:tcPr>
          <w:p w14:paraId="3B72E9E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304386,10</w:t>
            </w:r>
          </w:p>
        </w:tc>
        <w:tc>
          <w:tcPr>
            <w:tcW w:w="3648" w:type="dxa"/>
            <w:tcBorders>
              <w:top w:val="nil"/>
              <w:left w:val="nil"/>
              <w:bottom w:val="single" w:sz="4" w:space="0" w:color="auto"/>
              <w:right w:val="single" w:sz="4" w:space="0" w:color="auto"/>
            </w:tcBorders>
            <w:shd w:val="clear" w:color="auto" w:fill="auto"/>
            <w:noWrap/>
            <w:vAlign w:val="bottom"/>
            <w:hideMark/>
          </w:tcPr>
          <w:p w14:paraId="4284A1A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7FF192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37A253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2409.</w:t>
            </w:r>
          </w:p>
        </w:tc>
        <w:tc>
          <w:tcPr>
            <w:tcW w:w="1580" w:type="dxa"/>
            <w:tcBorders>
              <w:top w:val="nil"/>
              <w:left w:val="nil"/>
              <w:bottom w:val="single" w:sz="4" w:space="0" w:color="auto"/>
              <w:right w:val="single" w:sz="4" w:space="0" w:color="auto"/>
            </w:tcBorders>
            <w:shd w:val="clear" w:color="auto" w:fill="auto"/>
            <w:noWrap/>
            <w:vAlign w:val="bottom"/>
            <w:hideMark/>
          </w:tcPr>
          <w:p w14:paraId="7FF3232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564612,14</w:t>
            </w:r>
          </w:p>
        </w:tc>
        <w:tc>
          <w:tcPr>
            <w:tcW w:w="1580" w:type="dxa"/>
            <w:tcBorders>
              <w:top w:val="nil"/>
              <w:left w:val="nil"/>
              <w:bottom w:val="single" w:sz="4" w:space="0" w:color="auto"/>
              <w:right w:val="single" w:sz="4" w:space="0" w:color="auto"/>
            </w:tcBorders>
            <w:shd w:val="clear" w:color="auto" w:fill="auto"/>
            <w:noWrap/>
            <w:vAlign w:val="bottom"/>
            <w:hideMark/>
          </w:tcPr>
          <w:p w14:paraId="2D99278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304401,60</w:t>
            </w:r>
          </w:p>
        </w:tc>
        <w:tc>
          <w:tcPr>
            <w:tcW w:w="3648" w:type="dxa"/>
            <w:tcBorders>
              <w:top w:val="nil"/>
              <w:left w:val="nil"/>
              <w:bottom w:val="single" w:sz="4" w:space="0" w:color="auto"/>
              <w:right w:val="single" w:sz="4" w:space="0" w:color="auto"/>
            </w:tcBorders>
            <w:shd w:val="clear" w:color="auto" w:fill="auto"/>
            <w:noWrap/>
            <w:vAlign w:val="bottom"/>
            <w:hideMark/>
          </w:tcPr>
          <w:p w14:paraId="678F1AA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D04F88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074600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2410.</w:t>
            </w:r>
          </w:p>
        </w:tc>
        <w:tc>
          <w:tcPr>
            <w:tcW w:w="1580" w:type="dxa"/>
            <w:tcBorders>
              <w:top w:val="nil"/>
              <w:left w:val="nil"/>
              <w:bottom w:val="single" w:sz="4" w:space="0" w:color="auto"/>
              <w:right w:val="single" w:sz="4" w:space="0" w:color="auto"/>
            </w:tcBorders>
            <w:shd w:val="clear" w:color="auto" w:fill="auto"/>
            <w:noWrap/>
            <w:vAlign w:val="bottom"/>
            <w:hideMark/>
          </w:tcPr>
          <w:p w14:paraId="5B95DB2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564665,99</w:t>
            </w:r>
          </w:p>
        </w:tc>
        <w:tc>
          <w:tcPr>
            <w:tcW w:w="1580" w:type="dxa"/>
            <w:tcBorders>
              <w:top w:val="nil"/>
              <w:left w:val="nil"/>
              <w:bottom w:val="single" w:sz="4" w:space="0" w:color="auto"/>
              <w:right w:val="single" w:sz="4" w:space="0" w:color="auto"/>
            </w:tcBorders>
            <w:shd w:val="clear" w:color="auto" w:fill="auto"/>
            <w:noWrap/>
            <w:vAlign w:val="bottom"/>
            <w:hideMark/>
          </w:tcPr>
          <w:p w14:paraId="1F05D18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304397,34</w:t>
            </w:r>
          </w:p>
        </w:tc>
        <w:tc>
          <w:tcPr>
            <w:tcW w:w="3648" w:type="dxa"/>
            <w:tcBorders>
              <w:top w:val="nil"/>
              <w:left w:val="nil"/>
              <w:bottom w:val="single" w:sz="4" w:space="0" w:color="auto"/>
              <w:right w:val="single" w:sz="4" w:space="0" w:color="auto"/>
            </w:tcBorders>
            <w:shd w:val="clear" w:color="auto" w:fill="auto"/>
            <w:noWrap/>
            <w:vAlign w:val="bottom"/>
            <w:hideMark/>
          </w:tcPr>
          <w:p w14:paraId="3D44A1E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08C213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2BF67C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2411.</w:t>
            </w:r>
          </w:p>
        </w:tc>
        <w:tc>
          <w:tcPr>
            <w:tcW w:w="1580" w:type="dxa"/>
            <w:tcBorders>
              <w:top w:val="nil"/>
              <w:left w:val="nil"/>
              <w:bottom w:val="single" w:sz="4" w:space="0" w:color="auto"/>
              <w:right w:val="single" w:sz="4" w:space="0" w:color="auto"/>
            </w:tcBorders>
            <w:shd w:val="clear" w:color="auto" w:fill="auto"/>
            <w:noWrap/>
            <w:vAlign w:val="bottom"/>
            <w:hideMark/>
          </w:tcPr>
          <w:p w14:paraId="53FD061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564665,65</w:t>
            </w:r>
          </w:p>
        </w:tc>
        <w:tc>
          <w:tcPr>
            <w:tcW w:w="1580" w:type="dxa"/>
            <w:tcBorders>
              <w:top w:val="nil"/>
              <w:left w:val="nil"/>
              <w:bottom w:val="single" w:sz="4" w:space="0" w:color="auto"/>
              <w:right w:val="single" w:sz="4" w:space="0" w:color="auto"/>
            </w:tcBorders>
            <w:shd w:val="clear" w:color="auto" w:fill="auto"/>
            <w:noWrap/>
            <w:vAlign w:val="bottom"/>
            <w:hideMark/>
          </w:tcPr>
          <w:p w14:paraId="2CE0C26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304396,37</w:t>
            </w:r>
          </w:p>
        </w:tc>
        <w:tc>
          <w:tcPr>
            <w:tcW w:w="3648" w:type="dxa"/>
            <w:tcBorders>
              <w:top w:val="nil"/>
              <w:left w:val="nil"/>
              <w:bottom w:val="single" w:sz="4" w:space="0" w:color="auto"/>
              <w:right w:val="single" w:sz="4" w:space="0" w:color="auto"/>
            </w:tcBorders>
            <w:shd w:val="clear" w:color="auto" w:fill="auto"/>
            <w:noWrap/>
            <w:vAlign w:val="bottom"/>
            <w:hideMark/>
          </w:tcPr>
          <w:p w14:paraId="458DEB6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A2D3CC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AE3E6B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2412.</w:t>
            </w:r>
          </w:p>
        </w:tc>
        <w:tc>
          <w:tcPr>
            <w:tcW w:w="1580" w:type="dxa"/>
            <w:tcBorders>
              <w:top w:val="nil"/>
              <w:left w:val="nil"/>
              <w:bottom w:val="single" w:sz="4" w:space="0" w:color="auto"/>
              <w:right w:val="single" w:sz="4" w:space="0" w:color="auto"/>
            </w:tcBorders>
            <w:shd w:val="clear" w:color="auto" w:fill="auto"/>
            <w:noWrap/>
            <w:vAlign w:val="bottom"/>
            <w:hideMark/>
          </w:tcPr>
          <w:p w14:paraId="241603B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564638,95</w:t>
            </w:r>
          </w:p>
        </w:tc>
        <w:tc>
          <w:tcPr>
            <w:tcW w:w="1580" w:type="dxa"/>
            <w:tcBorders>
              <w:top w:val="nil"/>
              <w:left w:val="nil"/>
              <w:bottom w:val="single" w:sz="4" w:space="0" w:color="auto"/>
              <w:right w:val="single" w:sz="4" w:space="0" w:color="auto"/>
            </w:tcBorders>
            <w:shd w:val="clear" w:color="auto" w:fill="auto"/>
            <w:noWrap/>
            <w:vAlign w:val="bottom"/>
            <w:hideMark/>
          </w:tcPr>
          <w:p w14:paraId="7B99878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304320,65</w:t>
            </w:r>
          </w:p>
        </w:tc>
        <w:tc>
          <w:tcPr>
            <w:tcW w:w="3648" w:type="dxa"/>
            <w:tcBorders>
              <w:top w:val="nil"/>
              <w:left w:val="nil"/>
              <w:bottom w:val="single" w:sz="4" w:space="0" w:color="auto"/>
              <w:right w:val="single" w:sz="4" w:space="0" w:color="auto"/>
            </w:tcBorders>
            <w:shd w:val="clear" w:color="auto" w:fill="auto"/>
            <w:noWrap/>
            <w:vAlign w:val="bottom"/>
            <w:hideMark/>
          </w:tcPr>
          <w:p w14:paraId="4BF03BA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830B1B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481603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2413.</w:t>
            </w:r>
          </w:p>
        </w:tc>
        <w:tc>
          <w:tcPr>
            <w:tcW w:w="1580" w:type="dxa"/>
            <w:tcBorders>
              <w:top w:val="nil"/>
              <w:left w:val="nil"/>
              <w:bottom w:val="single" w:sz="4" w:space="0" w:color="auto"/>
              <w:right w:val="single" w:sz="4" w:space="0" w:color="auto"/>
            </w:tcBorders>
            <w:shd w:val="clear" w:color="auto" w:fill="auto"/>
            <w:noWrap/>
            <w:vAlign w:val="bottom"/>
            <w:hideMark/>
          </w:tcPr>
          <w:p w14:paraId="42558B4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564617,63</w:t>
            </w:r>
          </w:p>
        </w:tc>
        <w:tc>
          <w:tcPr>
            <w:tcW w:w="1580" w:type="dxa"/>
            <w:tcBorders>
              <w:top w:val="nil"/>
              <w:left w:val="nil"/>
              <w:bottom w:val="single" w:sz="4" w:space="0" w:color="auto"/>
              <w:right w:val="single" w:sz="4" w:space="0" w:color="auto"/>
            </w:tcBorders>
            <w:shd w:val="clear" w:color="auto" w:fill="auto"/>
            <w:noWrap/>
            <w:vAlign w:val="bottom"/>
            <w:hideMark/>
          </w:tcPr>
          <w:p w14:paraId="66CD067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304260,17</w:t>
            </w:r>
          </w:p>
        </w:tc>
        <w:tc>
          <w:tcPr>
            <w:tcW w:w="3648" w:type="dxa"/>
            <w:tcBorders>
              <w:top w:val="nil"/>
              <w:left w:val="nil"/>
              <w:bottom w:val="single" w:sz="4" w:space="0" w:color="auto"/>
              <w:right w:val="single" w:sz="4" w:space="0" w:color="auto"/>
            </w:tcBorders>
            <w:shd w:val="clear" w:color="auto" w:fill="auto"/>
            <w:noWrap/>
            <w:vAlign w:val="bottom"/>
            <w:hideMark/>
          </w:tcPr>
          <w:p w14:paraId="627D339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84F274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F1FC55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2414.</w:t>
            </w:r>
          </w:p>
        </w:tc>
        <w:tc>
          <w:tcPr>
            <w:tcW w:w="1580" w:type="dxa"/>
            <w:tcBorders>
              <w:top w:val="nil"/>
              <w:left w:val="nil"/>
              <w:bottom w:val="single" w:sz="4" w:space="0" w:color="auto"/>
              <w:right w:val="single" w:sz="4" w:space="0" w:color="auto"/>
            </w:tcBorders>
            <w:shd w:val="clear" w:color="auto" w:fill="auto"/>
            <w:noWrap/>
            <w:vAlign w:val="bottom"/>
            <w:hideMark/>
          </w:tcPr>
          <w:p w14:paraId="00E1F26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564599,70</w:t>
            </w:r>
          </w:p>
        </w:tc>
        <w:tc>
          <w:tcPr>
            <w:tcW w:w="1580" w:type="dxa"/>
            <w:tcBorders>
              <w:top w:val="nil"/>
              <w:left w:val="nil"/>
              <w:bottom w:val="single" w:sz="4" w:space="0" w:color="auto"/>
              <w:right w:val="single" w:sz="4" w:space="0" w:color="auto"/>
            </w:tcBorders>
            <w:shd w:val="clear" w:color="auto" w:fill="auto"/>
            <w:noWrap/>
            <w:vAlign w:val="bottom"/>
            <w:hideMark/>
          </w:tcPr>
          <w:p w14:paraId="771BEBA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304209,34</w:t>
            </w:r>
          </w:p>
        </w:tc>
        <w:tc>
          <w:tcPr>
            <w:tcW w:w="3648" w:type="dxa"/>
            <w:tcBorders>
              <w:top w:val="nil"/>
              <w:left w:val="nil"/>
              <w:bottom w:val="single" w:sz="4" w:space="0" w:color="auto"/>
              <w:right w:val="single" w:sz="4" w:space="0" w:color="auto"/>
            </w:tcBorders>
            <w:shd w:val="clear" w:color="auto" w:fill="auto"/>
            <w:noWrap/>
            <w:vAlign w:val="bottom"/>
            <w:hideMark/>
          </w:tcPr>
          <w:p w14:paraId="052CF21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93F155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FA1C17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2415.</w:t>
            </w:r>
          </w:p>
        </w:tc>
        <w:tc>
          <w:tcPr>
            <w:tcW w:w="1580" w:type="dxa"/>
            <w:tcBorders>
              <w:top w:val="nil"/>
              <w:left w:val="nil"/>
              <w:bottom w:val="single" w:sz="4" w:space="0" w:color="auto"/>
              <w:right w:val="single" w:sz="4" w:space="0" w:color="auto"/>
            </w:tcBorders>
            <w:shd w:val="clear" w:color="auto" w:fill="auto"/>
            <w:noWrap/>
            <w:vAlign w:val="bottom"/>
            <w:hideMark/>
          </w:tcPr>
          <w:p w14:paraId="7B884F7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564554,50</w:t>
            </w:r>
          </w:p>
        </w:tc>
        <w:tc>
          <w:tcPr>
            <w:tcW w:w="1580" w:type="dxa"/>
            <w:tcBorders>
              <w:top w:val="nil"/>
              <w:left w:val="nil"/>
              <w:bottom w:val="single" w:sz="4" w:space="0" w:color="auto"/>
              <w:right w:val="single" w:sz="4" w:space="0" w:color="auto"/>
            </w:tcBorders>
            <w:shd w:val="clear" w:color="auto" w:fill="auto"/>
            <w:noWrap/>
            <w:vAlign w:val="bottom"/>
            <w:hideMark/>
          </w:tcPr>
          <w:p w14:paraId="375E7D7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304078,90</w:t>
            </w:r>
          </w:p>
        </w:tc>
        <w:tc>
          <w:tcPr>
            <w:tcW w:w="3648" w:type="dxa"/>
            <w:tcBorders>
              <w:top w:val="nil"/>
              <w:left w:val="nil"/>
              <w:bottom w:val="single" w:sz="4" w:space="0" w:color="auto"/>
              <w:right w:val="single" w:sz="4" w:space="0" w:color="auto"/>
            </w:tcBorders>
            <w:shd w:val="clear" w:color="auto" w:fill="auto"/>
            <w:noWrap/>
            <w:vAlign w:val="bottom"/>
            <w:hideMark/>
          </w:tcPr>
          <w:p w14:paraId="3EFF752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586323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4237EB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2416.</w:t>
            </w:r>
          </w:p>
        </w:tc>
        <w:tc>
          <w:tcPr>
            <w:tcW w:w="1580" w:type="dxa"/>
            <w:tcBorders>
              <w:top w:val="nil"/>
              <w:left w:val="nil"/>
              <w:bottom w:val="single" w:sz="4" w:space="0" w:color="auto"/>
              <w:right w:val="single" w:sz="4" w:space="0" w:color="auto"/>
            </w:tcBorders>
            <w:shd w:val="clear" w:color="auto" w:fill="auto"/>
            <w:noWrap/>
            <w:vAlign w:val="bottom"/>
            <w:hideMark/>
          </w:tcPr>
          <w:p w14:paraId="50C0AB2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564651,39</w:t>
            </w:r>
          </w:p>
        </w:tc>
        <w:tc>
          <w:tcPr>
            <w:tcW w:w="1580" w:type="dxa"/>
            <w:tcBorders>
              <w:top w:val="nil"/>
              <w:left w:val="nil"/>
              <w:bottom w:val="single" w:sz="4" w:space="0" w:color="auto"/>
              <w:right w:val="single" w:sz="4" w:space="0" w:color="auto"/>
            </w:tcBorders>
            <w:shd w:val="clear" w:color="auto" w:fill="auto"/>
            <w:noWrap/>
            <w:vAlign w:val="bottom"/>
            <w:hideMark/>
          </w:tcPr>
          <w:p w14:paraId="0A723F3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304051,86</w:t>
            </w:r>
          </w:p>
        </w:tc>
        <w:tc>
          <w:tcPr>
            <w:tcW w:w="3648" w:type="dxa"/>
            <w:tcBorders>
              <w:top w:val="nil"/>
              <w:left w:val="nil"/>
              <w:bottom w:val="single" w:sz="4" w:space="0" w:color="auto"/>
              <w:right w:val="single" w:sz="4" w:space="0" w:color="auto"/>
            </w:tcBorders>
            <w:shd w:val="clear" w:color="auto" w:fill="auto"/>
            <w:noWrap/>
            <w:vAlign w:val="bottom"/>
            <w:hideMark/>
          </w:tcPr>
          <w:p w14:paraId="5BEF471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1B2743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841360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2417.</w:t>
            </w:r>
          </w:p>
        </w:tc>
        <w:tc>
          <w:tcPr>
            <w:tcW w:w="1580" w:type="dxa"/>
            <w:tcBorders>
              <w:top w:val="nil"/>
              <w:left w:val="nil"/>
              <w:bottom w:val="single" w:sz="4" w:space="0" w:color="auto"/>
              <w:right w:val="single" w:sz="4" w:space="0" w:color="auto"/>
            </w:tcBorders>
            <w:shd w:val="clear" w:color="auto" w:fill="auto"/>
            <w:noWrap/>
            <w:vAlign w:val="bottom"/>
            <w:hideMark/>
          </w:tcPr>
          <w:p w14:paraId="48C39B4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564649,16</w:t>
            </w:r>
          </w:p>
        </w:tc>
        <w:tc>
          <w:tcPr>
            <w:tcW w:w="1580" w:type="dxa"/>
            <w:tcBorders>
              <w:top w:val="nil"/>
              <w:left w:val="nil"/>
              <w:bottom w:val="single" w:sz="4" w:space="0" w:color="auto"/>
              <w:right w:val="single" w:sz="4" w:space="0" w:color="auto"/>
            </w:tcBorders>
            <w:shd w:val="clear" w:color="auto" w:fill="auto"/>
            <w:noWrap/>
            <w:vAlign w:val="bottom"/>
            <w:hideMark/>
          </w:tcPr>
          <w:p w14:paraId="132853E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304043,08</w:t>
            </w:r>
          </w:p>
        </w:tc>
        <w:tc>
          <w:tcPr>
            <w:tcW w:w="3648" w:type="dxa"/>
            <w:tcBorders>
              <w:top w:val="nil"/>
              <w:left w:val="nil"/>
              <w:bottom w:val="single" w:sz="4" w:space="0" w:color="auto"/>
              <w:right w:val="single" w:sz="4" w:space="0" w:color="auto"/>
            </w:tcBorders>
            <w:shd w:val="clear" w:color="auto" w:fill="auto"/>
            <w:noWrap/>
            <w:vAlign w:val="bottom"/>
            <w:hideMark/>
          </w:tcPr>
          <w:p w14:paraId="0D2864D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AC9C19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621141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2418.</w:t>
            </w:r>
          </w:p>
        </w:tc>
        <w:tc>
          <w:tcPr>
            <w:tcW w:w="1580" w:type="dxa"/>
            <w:tcBorders>
              <w:top w:val="nil"/>
              <w:left w:val="nil"/>
              <w:bottom w:val="single" w:sz="4" w:space="0" w:color="auto"/>
              <w:right w:val="single" w:sz="4" w:space="0" w:color="auto"/>
            </w:tcBorders>
            <w:shd w:val="clear" w:color="auto" w:fill="auto"/>
            <w:noWrap/>
            <w:vAlign w:val="bottom"/>
            <w:hideMark/>
          </w:tcPr>
          <w:p w14:paraId="0E0D3D8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564664,95</w:t>
            </w:r>
          </w:p>
        </w:tc>
        <w:tc>
          <w:tcPr>
            <w:tcW w:w="1580" w:type="dxa"/>
            <w:tcBorders>
              <w:top w:val="nil"/>
              <w:left w:val="nil"/>
              <w:bottom w:val="single" w:sz="4" w:space="0" w:color="auto"/>
              <w:right w:val="single" w:sz="4" w:space="0" w:color="auto"/>
            </w:tcBorders>
            <w:shd w:val="clear" w:color="auto" w:fill="auto"/>
            <w:noWrap/>
            <w:vAlign w:val="bottom"/>
            <w:hideMark/>
          </w:tcPr>
          <w:p w14:paraId="2CFD54B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303999,47</w:t>
            </w:r>
          </w:p>
        </w:tc>
        <w:tc>
          <w:tcPr>
            <w:tcW w:w="3648" w:type="dxa"/>
            <w:tcBorders>
              <w:top w:val="nil"/>
              <w:left w:val="nil"/>
              <w:bottom w:val="single" w:sz="4" w:space="0" w:color="auto"/>
              <w:right w:val="single" w:sz="4" w:space="0" w:color="auto"/>
            </w:tcBorders>
            <w:shd w:val="clear" w:color="auto" w:fill="auto"/>
            <w:noWrap/>
            <w:vAlign w:val="bottom"/>
            <w:hideMark/>
          </w:tcPr>
          <w:p w14:paraId="0DA76B3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C5BA5F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9140A0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2419.</w:t>
            </w:r>
          </w:p>
        </w:tc>
        <w:tc>
          <w:tcPr>
            <w:tcW w:w="1580" w:type="dxa"/>
            <w:tcBorders>
              <w:top w:val="nil"/>
              <w:left w:val="nil"/>
              <w:bottom w:val="single" w:sz="4" w:space="0" w:color="auto"/>
              <w:right w:val="single" w:sz="4" w:space="0" w:color="auto"/>
            </w:tcBorders>
            <w:shd w:val="clear" w:color="auto" w:fill="auto"/>
            <w:noWrap/>
            <w:vAlign w:val="bottom"/>
            <w:hideMark/>
          </w:tcPr>
          <w:p w14:paraId="70D0ADE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564665,89</w:t>
            </w:r>
          </w:p>
        </w:tc>
        <w:tc>
          <w:tcPr>
            <w:tcW w:w="1580" w:type="dxa"/>
            <w:tcBorders>
              <w:top w:val="nil"/>
              <w:left w:val="nil"/>
              <w:bottom w:val="single" w:sz="4" w:space="0" w:color="auto"/>
              <w:right w:val="single" w:sz="4" w:space="0" w:color="auto"/>
            </w:tcBorders>
            <w:shd w:val="clear" w:color="auto" w:fill="auto"/>
            <w:noWrap/>
            <w:vAlign w:val="bottom"/>
            <w:hideMark/>
          </w:tcPr>
          <w:p w14:paraId="10ABE26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303999,04</w:t>
            </w:r>
          </w:p>
        </w:tc>
        <w:tc>
          <w:tcPr>
            <w:tcW w:w="3648" w:type="dxa"/>
            <w:tcBorders>
              <w:top w:val="nil"/>
              <w:left w:val="nil"/>
              <w:bottom w:val="single" w:sz="4" w:space="0" w:color="auto"/>
              <w:right w:val="single" w:sz="4" w:space="0" w:color="auto"/>
            </w:tcBorders>
            <w:shd w:val="clear" w:color="auto" w:fill="auto"/>
            <w:noWrap/>
            <w:vAlign w:val="bottom"/>
            <w:hideMark/>
          </w:tcPr>
          <w:p w14:paraId="2D18D2C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8F6300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2FBB87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2420.</w:t>
            </w:r>
          </w:p>
        </w:tc>
        <w:tc>
          <w:tcPr>
            <w:tcW w:w="1580" w:type="dxa"/>
            <w:tcBorders>
              <w:top w:val="nil"/>
              <w:left w:val="nil"/>
              <w:bottom w:val="single" w:sz="4" w:space="0" w:color="auto"/>
              <w:right w:val="single" w:sz="4" w:space="0" w:color="auto"/>
            </w:tcBorders>
            <w:shd w:val="clear" w:color="auto" w:fill="auto"/>
            <w:noWrap/>
            <w:vAlign w:val="bottom"/>
            <w:hideMark/>
          </w:tcPr>
          <w:p w14:paraId="1DE1B4F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564688,48</w:t>
            </w:r>
          </w:p>
        </w:tc>
        <w:tc>
          <w:tcPr>
            <w:tcW w:w="1580" w:type="dxa"/>
            <w:tcBorders>
              <w:top w:val="nil"/>
              <w:left w:val="nil"/>
              <w:bottom w:val="single" w:sz="4" w:space="0" w:color="auto"/>
              <w:right w:val="single" w:sz="4" w:space="0" w:color="auto"/>
            </w:tcBorders>
            <w:shd w:val="clear" w:color="auto" w:fill="auto"/>
            <w:noWrap/>
            <w:vAlign w:val="bottom"/>
            <w:hideMark/>
          </w:tcPr>
          <w:p w14:paraId="76E7E62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303988,63</w:t>
            </w:r>
          </w:p>
        </w:tc>
        <w:tc>
          <w:tcPr>
            <w:tcW w:w="3648" w:type="dxa"/>
            <w:tcBorders>
              <w:top w:val="nil"/>
              <w:left w:val="nil"/>
              <w:bottom w:val="single" w:sz="4" w:space="0" w:color="auto"/>
              <w:right w:val="single" w:sz="4" w:space="0" w:color="auto"/>
            </w:tcBorders>
            <w:shd w:val="clear" w:color="auto" w:fill="auto"/>
            <w:noWrap/>
            <w:vAlign w:val="bottom"/>
            <w:hideMark/>
          </w:tcPr>
          <w:p w14:paraId="39756D7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C520C0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79E1BD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lastRenderedPageBreak/>
              <w:t>2421.</w:t>
            </w:r>
          </w:p>
        </w:tc>
        <w:tc>
          <w:tcPr>
            <w:tcW w:w="1580" w:type="dxa"/>
            <w:tcBorders>
              <w:top w:val="nil"/>
              <w:left w:val="nil"/>
              <w:bottom w:val="single" w:sz="4" w:space="0" w:color="auto"/>
              <w:right w:val="single" w:sz="4" w:space="0" w:color="auto"/>
            </w:tcBorders>
            <w:shd w:val="clear" w:color="auto" w:fill="auto"/>
            <w:noWrap/>
            <w:vAlign w:val="bottom"/>
            <w:hideMark/>
          </w:tcPr>
          <w:p w14:paraId="179E0A8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564871,18</w:t>
            </w:r>
          </w:p>
        </w:tc>
        <w:tc>
          <w:tcPr>
            <w:tcW w:w="1580" w:type="dxa"/>
            <w:tcBorders>
              <w:top w:val="nil"/>
              <w:left w:val="nil"/>
              <w:bottom w:val="single" w:sz="4" w:space="0" w:color="auto"/>
              <w:right w:val="single" w:sz="4" w:space="0" w:color="auto"/>
            </w:tcBorders>
            <w:shd w:val="clear" w:color="auto" w:fill="auto"/>
            <w:noWrap/>
            <w:vAlign w:val="bottom"/>
            <w:hideMark/>
          </w:tcPr>
          <w:p w14:paraId="2505A7B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303904,45</w:t>
            </w:r>
          </w:p>
        </w:tc>
        <w:tc>
          <w:tcPr>
            <w:tcW w:w="3648" w:type="dxa"/>
            <w:tcBorders>
              <w:top w:val="nil"/>
              <w:left w:val="nil"/>
              <w:bottom w:val="single" w:sz="4" w:space="0" w:color="auto"/>
              <w:right w:val="single" w:sz="4" w:space="0" w:color="auto"/>
            </w:tcBorders>
            <w:shd w:val="clear" w:color="auto" w:fill="auto"/>
            <w:noWrap/>
            <w:vAlign w:val="bottom"/>
            <w:hideMark/>
          </w:tcPr>
          <w:p w14:paraId="650001C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DC5D38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2A3903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2422.</w:t>
            </w:r>
          </w:p>
        </w:tc>
        <w:tc>
          <w:tcPr>
            <w:tcW w:w="1580" w:type="dxa"/>
            <w:tcBorders>
              <w:top w:val="nil"/>
              <w:left w:val="nil"/>
              <w:bottom w:val="single" w:sz="4" w:space="0" w:color="auto"/>
              <w:right w:val="single" w:sz="4" w:space="0" w:color="auto"/>
            </w:tcBorders>
            <w:shd w:val="clear" w:color="auto" w:fill="auto"/>
            <w:noWrap/>
            <w:vAlign w:val="bottom"/>
            <w:hideMark/>
          </w:tcPr>
          <w:p w14:paraId="57DFEEC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565111,29</w:t>
            </w:r>
          </w:p>
        </w:tc>
        <w:tc>
          <w:tcPr>
            <w:tcW w:w="1580" w:type="dxa"/>
            <w:tcBorders>
              <w:top w:val="nil"/>
              <w:left w:val="nil"/>
              <w:bottom w:val="single" w:sz="4" w:space="0" w:color="auto"/>
              <w:right w:val="single" w:sz="4" w:space="0" w:color="auto"/>
            </w:tcBorders>
            <w:shd w:val="clear" w:color="auto" w:fill="auto"/>
            <w:noWrap/>
            <w:vAlign w:val="bottom"/>
            <w:hideMark/>
          </w:tcPr>
          <w:p w14:paraId="44D965D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303784,03</w:t>
            </w:r>
          </w:p>
        </w:tc>
        <w:tc>
          <w:tcPr>
            <w:tcW w:w="3648" w:type="dxa"/>
            <w:tcBorders>
              <w:top w:val="nil"/>
              <w:left w:val="nil"/>
              <w:bottom w:val="single" w:sz="4" w:space="0" w:color="auto"/>
              <w:right w:val="single" w:sz="4" w:space="0" w:color="auto"/>
            </w:tcBorders>
            <w:shd w:val="clear" w:color="auto" w:fill="auto"/>
            <w:noWrap/>
            <w:vAlign w:val="bottom"/>
            <w:hideMark/>
          </w:tcPr>
          <w:p w14:paraId="63242C5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AE84B9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950DEA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2423.</w:t>
            </w:r>
          </w:p>
        </w:tc>
        <w:tc>
          <w:tcPr>
            <w:tcW w:w="1580" w:type="dxa"/>
            <w:tcBorders>
              <w:top w:val="nil"/>
              <w:left w:val="nil"/>
              <w:bottom w:val="single" w:sz="4" w:space="0" w:color="auto"/>
              <w:right w:val="single" w:sz="4" w:space="0" w:color="auto"/>
            </w:tcBorders>
            <w:shd w:val="clear" w:color="auto" w:fill="auto"/>
            <w:noWrap/>
            <w:vAlign w:val="bottom"/>
            <w:hideMark/>
          </w:tcPr>
          <w:p w14:paraId="1E7A62D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565151,94</w:t>
            </w:r>
          </w:p>
        </w:tc>
        <w:tc>
          <w:tcPr>
            <w:tcW w:w="1580" w:type="dxa"/>
            <w:tcBorders>
              <w:top w:val="nil"/>
              <w:left w:val="nil"/>
              <w:bottom w:val="single" w:sz="4" w:space="0" w:color="auto"/>
              <w:right w:val="single" w:sz="4" w:space="0" w:color="auto"/>
            </w:tcBorders>
            <w:shd w:val="clear" w:color="auto" w:fill="auto"/>
            <w:noWrap/>
            <w:vAlign w:val="bottom"/>
            <w:hideMark/>
          </w:tcPr>
          <w:p w14:paraId="582EB87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303772,03</w:t>
            </w:r>
          </w:p>
        </w:tc>
        <w:tc>
          <w:tcPr>
            <w:tcW w:w="3648" w:type="dxa"/>
            <w:tcBorders>
              <w:top w:val="nil"/>
              <w:left w:val="nil"/>
              <w:bottom w:val="single" w:sz="4" w:space="0" w:color="auto"/>
              <w:right w:val="single" w:sz="4" w:space="0" w:color="auto"/>
            </w:tcBorders>
            <w:shd w:val="clear" w:color="auto" w:fill="auto"/>
            <w:noWrap/>
            <w:vAlign w:val="bottom"/>
            <w:hideMark/>
          </w:tcPr>
          <w:p w14:paraId="13673EF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25A149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CA9F93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2424.</w:t>
            </w:r>
          </w:p>
        </w:tc>
        <w:tc>
          <w:tcPr>
            <w:tcW w:w="1580" w:type="dxa"/>
            <w:tcBorders>
              <w:top w:val="nil"/>
              <w:left w:val="nil"/>
              <w:bottom w:val="single" w:sz="4" w:space="0" w:color="auto"/>
              <w:right w:val="single" w:sz="4" w:space="0" w:color="auto"/>
            </w:tcBorders>
            <w:shd w:val="clear" w:color="auto" w:fill="auto"/>
            <w:noWrap/>
            <w:vAlign w:val="bottom"/>
            <w:hideMark/>
          </w:tcPr>
          <w:p w14:paraId="5FC98BF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565186,58</w:t>
            </w:r>
          </w:p>
        </w:tc>
        <w:tc>
          <w:tcPr>
            <w:tcW w:w="1580" w:type="dxa"/>
            <w:tcBorders>
              <w:top w:val="nil"/>
              <w:left w:val="nil"/>
              <w:bottom w:val="single" w:sz="4" w:space="0" w:color="auto"/>
              <w:right w:val="single" w:sz="4" w:space="0" w:color="auto"/>
            </w:tcBorders>
            <w:shd w:val="clear" w:color="auto" w:fill="auto"/>
            <w:noWrap/>
            <w:vAlign w:val="bottom"/>
            <w:hideMark/>
          </w:tcPr>
          <w:p w14:paraId="520B614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303763,37</w:t>
            </w:r>
          </w:p>
        </w:tc>
        <w:tc>
          <w:tcPr>
            <w:tcW w:w="3648" w:type="dxa"/>
            <w:tcBorders>
              <w:top w:val="nil"/>
              <w:left w:val="nil"/>
              <w:bottom w:val="single" w:sz="4" w:space="0" w:color="auto"/>
              <w:right w:val="single" w:sz="4" w:space="0" w:color="auto"/>
            </w:tcBorders>
            <w:shd w:val="clear" w:color="auto" w:fill="auto"/>
            <w:noWrap/>
            <w:vAlign w:val="bottom"/>
            <w:hideMark/>
          </w:tcPr>
          <w:p w14:paraId="19A0369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A4B618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4D5D73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2425.</w:t>
            </w:r>
          </w:p>
        </w:tc>
        <w:tc>
          <w:tcPr>
            <w:tcW w:w="1580" w:type="dxa"/>
            <w:tcBorders>
              <w:top w:val="nil"/>
              <w:left w:val="nil"/>
              <w:bottom w:val="single" w:sz="4" w:space="0" w:color="auto"/>
              <w:right w:val="single" w:sz="4" w:space="0" w:color="auto"/>
            </w:tcBorders>
            <w:shd w:val="clear" w:color="auto" w:fill="auto"/>
            <w:noWrap/>
            <w:vAlign w:val="bottom"/>
            <w:hideMark/>
          </w:tcPr>
          <w:p w14:paraId="5AAEA02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565253,22</w:t>
            </w:r>
          </w:p>
        </w:tc>
        <w:tc>
          <w:tcPr>
            <w:tcW w:w="1580" w:type="dxa"/>
            <w:tcBorders>
              <w:top w:val="nil"/>
              <w:left w:val="nil"/>
              <w:bottom w:val="single" w:sz="4" w:space="0" w:color="auto"/>
              <w:right w:val="single" w:sz="4" w:space="0" w:color="auto"/>
            </w:tcBorders>
            <w:shd w:val="clear" w:color="auto" w:fill="auto"/>
            <w:noWrap/>
            <w:vAlign w:val="bottom"/>
            <w:hideMark/>
          </w:tcPr>
          <w:p w14:paraId="7842574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303717,40</w:t>
            </w:r>
          </w:p>
        </w:tc>
        <w:tc>
          <w:tcPr>
            <w:tcW w:w="3648" w:type="dxa"/>
            <w:tcBorders>
              <w:top w:val="nil"/>
              <w:left w:val="nil"/>
              <w:bottom w:val="single" w:sz="4" w:space="0" w:color="auto"/>
              <w:right w:val="single" w:sz="4" w:space="0" w:color="auto"/>
            </w:tcBorders>
            <w:shd w:val="clear" w:color="auto" w:fill="auto"/>
            <w:noWrap/>
            <w:vAlign w:val="bottom"/>
            <w:hideMark/>
          </w:tcPr>
          <w:p w14:paraId="241AFC3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133FF6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8E9B98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2426.</w:t>
            </w:r>
          </w:p>
        </w:tc>
        <w:tc>
          <w:tcPr>
            <w:tcW w:w="1580" w:type="dxa"/>
            <w:tcBorders>
              <w:top w:val="nil"/>
              <w:left w:val="nil"/>
              <w:bottom w:val="single" w:sz="4" w:space="0" w:color="auto"/>
              <w:right w:val="single" w:sz="4" w:space="0" w:color="auto"/>
            </w:tcBorders>
            <w:shd w:val="clear" w:color="auto" w:fill="auto"/>
            <w:noWrap/>
            <w:vAlign w:val="bottom"/>
            <w:hideMark/>
          </w:tcPr>
          <w:p w14:paraId="397E89E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565304,52</w:t>
            </w:r>
          </w:p>
        </w:tc>
        <w:tc>
          <w:tcPr>
            <w:tcW w:w="1580" w:type="dxa"/>
            <w:tcBorders>
              <w:top w:val="nil"/>
              <w:left w:val="nil"/>
              <w:bottom w:val="single" w:sz="4" w:space="0" w:color="auto"/>
              <w:right w:val="single" w:sz="4" w:space="0" w:color="auto"/>
            </w:tcBorders>
            <w:shd w:val="clear" w:color="auto" w:fill="auto"/>
            <w:noWrap/>
            <w:vAlign w:val="bottom"/>
            <w:hideMark/>
          </w:tcPr>
          <w:p w14:paraId="467DC02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303675,42</w:t>
            </w:r>
          </w:p>
        </w:tc>
        <w:tc>
          <w:tcPr>
            <w:tcW w:w="3648" w:type="dxa"/>
            <w:tcBorders>
              <w:top w:val="nil"/>
              <w:left w:val="nil"/>
              <w:bottom w:val="single" w:sz="4" w:space="0" w:color="auto"/>
              <w:right w:val="single" w:sz="4" w:space="0" w:color="auto"/>
            </w:tcBorders>
            <w:shd w:val="clear" w:color="auto" w:fill="auto"/>
            <w:noWrap/>
            <w:vAlign w:val="bottom"/>
            <w:hideMark/>
          </w:tcPr>
          <w:p w14:paraId="61428D4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45CD27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2DA7F0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2427.</w:t>
            </w:r>
          </w:p>
        </w:tc>
        <w:tc>
          <w:tcPr>
            <w:tcW w:w="1580" w:type="dxa"/>
            <w:tcBorders>
              <w:top w:val="nil"/>
              <w:left w:val="nil"/>
              <w:bottom w:val="single" w:sz="4" w:space="0" w:color="auto"/>
              <w:right w:val="single" w:sz="4" w:space="0" w:color="auto"/>
            </w:tcBorders>
            <w:shd w:val="clear" w:color="auto" w:fill="auto"/>
            <w:noWrap/>
            <w:vAlign w:val="bottom"/>
            <w:hideMark/>
          </w:tcPr>
          <w:p w14:paraId="2348944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565351,83</w:t>
            </w:r>
          </w:p>
        </w:tc>
        <w:tc>
          <w:tcPr>
            <w:tcW w:w="1580" w:type="dxa"/>
            <w:tcBorders>
              <w:top w:val="nil"/>
              <w:left w:val="nil"/>
              <w:bottom w:val="single" w:sz="4" w:space="0" w:color="auto"/>
              <w:right w:val="single" w:sz="4" w:space="0" w:color="auto"/>
            </w:tcBorders>
            <w:shd w:val="clear" w:color="auto" w:fill="auto"/>
            <w:noWrap/>
            <w:vAlign w:val="bottom"/>
            <w:hideMark/>
          </w:tcPr>
          <w:p w14:paraId="326E168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303640,77</w:t>
            </w:r>
          </w:p>
        </w:tc>
        <w:tc>
          <w:tcPr>
            <w:tcW w:w="3648" w:type="dxa"/>
            <w:tcBorders>
              <w:top w:val="nil"/>
              <w:left w:val="nil"/>
              <w:bottom w:val="single" w:sz="4" w:space="0" w:color="auto"/>
              <w:right w:val="single" w:sz="4" w:space="0" w:color="auto"/>
            </w:tcBorders>
            <w:shd w:val="clear" w:color="auto" w:fill="auto"/>
            <w:noWrap/>
            <w:vAlign w:val="bottom"/>
            <w:hideMark/>
          </w:tcPr>
          <w:p w14:paraId="4462261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81D986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80223D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2428.</w:t>
            </w:r>
          </w:p>
        </w:tc>
        <w:tc>
          <w:tcPr>
            <w:tcW w:w="1580" w:type="dxa"/>
            <w:tcBorders>
              <w:top w:val="nil"/>
              <w:left w:val="nil"/>
              <w:bottom w:val="single" w:sz="4" w:space="0" w:color="auto"/>
              <w:right w:val="single" w:sz="4" w:space="0" w:color="auto"/>
            </w:tcBorders>
            <w:shd w:val="clear" w:color="auto" w:fill="auto"/>
            <w:noWrap/>
            <w:vAlign w:val="bottom"/>
            <w:hideMark/>
          </w:tcPr>
          <w:p w14:paraId="0525294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565387,81</w:t>
            </w:r>
          </w:p>
        </w:tc>
        <w:tc>
          <w:tcPr>
            <w:tcW w:w="1580" w:type="dxa"/>
            <w:tcBorders>
              <w:top w:val="nil"/>
              <w:left w:val="nil"/>
              <w:bottom w:val="single" w:sz="4" w:space="0" w:color="auto"/>
              <w:right w:val="single" w:sz="4" w:space="0" w:color="auto"/>
            </w:tcBorders>
            <w:shd w:val="clear" w:color="auto" w:fill="auto"/>
            <w:noWrap/>
            <w:vAlign w:val="bottom"/>
            <w:hideMark/>
          </w:tcPr>
          <w:p w14:paraId="7DAD312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303595,46</w:t>
            </w:r>
          </w:p>
        </w:tc>
        <w:tc>
          <w:tcPr>
            <w:tcW w:w="3648" w:type="dxa"/>
            <w:tcBorders>
              <w:top w:val="nil"/>
              <w:left w:val="nil"/>
              <w:bottom w:val="single" w:sz="4" w:space="0" w:color="auto"/>
              <w:right w:val="single" w:sz="4" w:space="0" w:color="auto"/>
            </w:tcBorders>
            <w:shd w:val="clear" w:color="auto" w:fill="auto"/>
            <w:noWrap/>
            <w:vAlign w:val="bottom"/>
            <w:hideMark/>
          </w:tcPr>
          <w:p w14:paraId="784487E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3E91ED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26BB2C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2429.</w:t>
            </w:r>
          </w:p>
        </w:tc>
        <w:tc>
          <w:tcPr>
            <w:tcW w:w="1580" w:type="dxa"/>
            <w:tcBorders>
              <w:top w:val="nil"/>
              <w:left w:val="nil"/>
              <w:bottom w:val="single" w:sz="4" w:space="0" w:color="auto"/>
              <w:right w:val="single" w:sz="4" w:space="0" w:color="auto"/>
            </w:tcBorders>
            <w:shd w:val="clear" w:color="auto" w:fill="auto"/>
            <w:noWrap/>
            <w:vAlign w:val="bottom"/>
            <w:hideMark/>
          </w:tcPr>
          <w:p w14:paraId="18B5772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565407,13</w:t>
            </w:r>
          </w:p>
        </w:tc>
        <w:tc>
          <w:tcPr>
            <w:tcW w:w="1580" w:type="dxa"/>
            <w:tcBorders>
              <w:top w:val="nil"/>
              <w:left w:val="nil"/>
              <w:bottom w:val="single" w:sz="4" w:space="0" w:color="auto"/>
              <w:right w:val="single" w:sz="4" w:space="0" w:color="auto"/>
            </w:tcBorders>
            <w:shd w:val="clear" w:color="auto" w:fill="auto"/>
            <w:noWrap/>
            <w:vAlign w:val="bottom"/>
            <w:hideMark/>
          </w:tcPr>
          <w:p w14:paraId="04A8A8E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303571,47</w:t>
            </w:r>
          </w:p>
        </w:tc>
        <w:tc>
          <w:tcPr>
            <w:tcW w:w="3648" w:type="dxa"/>
            <w:tcBorders>
              <w:top w:val="nil"/>
              <w:left w:val="nil"/>
              <w:bottom w:val="single" w:sz="4" w:space="0" w:color="auto"/>
              <w:right w:val="single" w:sz="4" w:space="0" w:color="auto"/>
            </w:tcBorders>
            <w:shd w:val="clear" w:color="auto" w:fill="auto"/>
            <w:noWrap/>
            <w:vAlign w:val="bottom"/>
            <w:hideMark/>
          </w:tcPr>
          <w:p w14:paraId="55644CF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946397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150A45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2430.</w:t>
            </w:r>
          </w:p>
        </w:tc>
        <w:tc>
          <w:tcPr>
            <w:tcW w:w="1580" w:type="dxa"/>
            <w:tcBorders>
              <w:top w:val="nil"/>
              <w:left w:val="nil"/>
              <w:bottom w:val="single" w:sz="4" w:space="0" w:color="auto"/>
              <w:right w:val="single" w:sz="4" w:space="0" w:color="auto"/>
            </w:tcBorders>
            <w:shd w:val="clear" w:color="auto" w:fill="auto"/>
            <w:noWrap/>
            <w:vAlign w:val="bottom"/>
            <w:hideMark/>
          </w:tcPr>
          <w:p w14:paraId="2DBCE0E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565445,11</w:t>
            </w:r>
          </w:p>
        </w:tc>
        <w:tc>
          <w:tcPr>
            <w:tcW w:w="1580" w:type="dxa"/>
            <w:tcBorders>
              <w:top w:val="nil"/>
              <w:left w:val="nil"/>
              <w:bottom w:val="single" w:sz="4" w:space="0" w:color="auto"/>
              <w:right w:val="single" w:sz="4" w:space="0" w:color="auto"/>
            </w:tcBorders>
            <w:shd w:val="clear" w:color="auto" w:fill="auto"/>
            <w:noWrap/>
            <w:vAlign w:val="bottom"/>
            <w:hideMark/>
          </w:tcPr>
          <w:p w14:paraId="420D45E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303529,49</w:t>
            </w:r>
          </w:p>
        </w:tc>
        <w:tc>
          <w:tcPr>
            <w:tcW w:w="3648" w:type="dxa"/>
            <w:tcBorders>
              <w:top w:val="nil"/>
              <w:left w:val="nil"/>
              <w:bottom w:val="single" w:sz="4" w:space="0" w:color="auto"/>
              <w:right w:val="single" w:sz="4" w:space="0" w:color="auto"/>
            </w:tcBorders>
            <w:shd w:val="clear" w:color="auto" w:fill="auto"/>
            <w:noWrap/>
            <w:vAlign w:val="bottom"/>
            <w:hideMark/>
          </w:tcPr>
          <w:p w14:paraId="123F810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295B34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6178C7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2431.</w:t>
            </w:r>
          </w:p>
        </w:tc>
        <w:tc>
          <w:tcPr>
            <w:tcW w:w="1580" w:type="dxa"/>
            <w:tcBorders>
              <w:top w:val="nil"/>
              <w:left w:val="nil"/>
              <w:bottom w:val="single" w:sz="4" w:space="0" w:color="auto"/>
              <w:right w:val="single" w:sz="4" w:space="0" w:color="auto"/>
            </w:tcBorders>
            <w:shd w:val="clear" w:color="auto" w:fill="auto"/>
            <w:noWrap/>
            <w:vAlign w:val="bottom"/>
            <w:hideMark/>
          </w:tcPr>
          <w:p w14:paraId="5074328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565481,76</w:t>
            </w:r>
          </w:p>
        </w:tc>
        <w:tc>
          <w:tcPr>
            <w:tcW w:w="1580" w:type="dxa"/>
            <w:tcBorders>
              <w:top w:val="nil"/>
              <w:left w:val="nil"/>
              <w:bottom w:val="single" w:sz="4" w:space="0" w:color="auto"/>
              <w:right w:val="single" w:sz="4" w:space="0" w:color="auto"/>
            </w:tcBorders>
            <w:shd w:val="clear" w:color="auto" w:fill="auto"/>
            <w:noWrap/>
            <w:vAlign w:val="bottom"/>
            <w:hideMark/>
          </w:tcPr>
          <w:p w14:paraId="14C25C1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303466,19</w:t>
            </w:r>
          </w:p>
        </w:tc>
        <w:tc>
          <w:tcPr>
            <w:tcW w:w="3648" w:type="dxa"/>
            <w:tcBorders>
              <w:top w:val="nil"/>
              <w:left w:val="nil"/>
              <w:bottom w:val="single" w:sz="4" w:space="0" w:color="auto"/>
              <w:right w:val="single" w:sz="4" w:space="0" w:color="auto"/>
            </w:tcBorders>
            <w:shd w:val="clear" w:color="auto" w:fill="auto"/>
            <w:noWrap/>
            <w:vAlign w:val="bottom"/>
            <w:hideMark/>
          </w:tcPr>
          <w:p w14:paraId="7F531D3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444147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40BB06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2432.</w:t>
            </w:r>
          </w:p>
        </w:tc>
        <w:tc>
          <w:tcPr>
            <w:tcW w:w="1580" w:type="dxa"/>
            <w:tcBorders>
              <w:top w:val="nil"/>
              <w:left w:val="nil"/>
              <w:bottom w:val="single" w:sz="4" w:space="0" w:color="auto"/>
              <w:right w:val="single" w:sz="4" w:space="0" w:color="auto"/>
            </w:tcBorders>
            <w:shd w:val="clear" w:color="auto" w:fill="auto"/>
            <w:noWrap/>
            <w:vAlign w:val="bottom"/>
            <w:hideMark/>
          </w:tcPr>
          <w:p w14:paraId="3F7AC0F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565556,39</w:t>
            </w:r>
          </w:p>
        </w:tc>
        <w:tc>
          <w:tcPr>
            <w:tcW w:w="1580" w:type="dxa"/>
            <w:tcBorders>
              <w:top w:val="nil"/>
              <w:left w:val="nil"/>
              <w:bottom w:val="single" w:sz="4" w:space="0" w:color="auto"/>
              <w:right w:val="single" w:sz="4" w:space="0" w:color="auto"/>
            </w:tcBorders>
            <w:shd w:val="clear" w:color="auto" w:fill="auto"/>
            <w:noWrap/>
            <w:vAlign w:val="bottom"/>
            <w:hideMark/>
          </w:tcPr>
          <w:p w14:paraId="634ADA3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303332,93</w:t>
            </w:r>
          </w:p>
        </w:tc>
        <w:tc>
          <w:tcPr>
            <w:tcW w:w="3648" w:type="dxa"/>
            <w:tcBorders>
              <w:top w:val="nil"/>
              <w:left w:val="nil"/>
              <w:bottom w:val="single" w:sz="4" w:space="0" w:color="auto"/>
              <w:right w:val="single" w:sz="4" w:space="0" w:color="auto"/>
            </w:tcBorders>
            <w:shd w:val="clear" w:color="auto" w:fill="auto"/>
            <w:noWrap/>
            <w:vAlign w:val="bottom"/>
            <w:hideMark/>
          </w:tcPr>
          <w:p w14:paraId="49A2592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F3DC7B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2D1585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2433.</w:t>
            </w:r>
          </w:p>
        </w:tc>
        <w:tc>
          <w:tcPr>
            <w:tcW w:w="1580" w:type="dxa"/>
            <w:tcBorders>
              <w:top w:val="nil"/>
              <w:left w:val="nil"/>
              <w:bottom w:val="single" w:sz="4" w:space="0" w:color="auto"/>
              <w:right w:val="single" w:sz="4" w:space="0" w:color="auto"/>
            </w:tcBorders>
            <w:shd w:val="clear" w:color="auto" w:fill="auto"/>
            <w:noWrap/>
            <w:vAlign w:val="bottom"/>
            <w:hideMark/>
          </w:tcPr>
          <w:p w14:paraId="6436F66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565941,52</w:t>
            </w:r>
          </w:p>
        </w:tc>
        <w:tc>
          <w:tcPr>
            <w:tcW w:w="1580" w:type="dxa"/>
            <w:tcBorders>
              <w:top w:val="nil"/>
              <w:left w:val="nil"/>
              <w:bottom w:val="single" w:sz="4" w:space="0" w:color="auto"/>
              <w:right w:val="single" w:sz="4" w:space="0" w:color="auto"/>
            </w:tcBorders>
            <w:shd w:val="clear" w:color="auto" w:fill="auto"/>
            <w:noWrap/>
            <w:vAlign w:val="bottom"/>
            <w:hideMark/>
          </w:tcPr>
          <w:p w14:paraId="2B98479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302987,11</w:t>
            </w:r>
          </w:p>
        </w:tc>
        <w:tc>
          <w:tcPr>
            <w:tcW w:w="3648" w:type="dxa"/>
            <w:tcBorders>
              <w:top w:val="nil"/>
              <w:left w:val="nil"/>
              <w:bottom w:val="single" w:sz="4" w:space="0" w:color="auto"/>
              <w:right w:val="single" w:sz="4" w:space="0" w:color="auto"/>
            </w:tcBorders>
            <w:shd w:val="clear" w:color="auto" w:fill="auto"/>
            <w:noWrap/>
            <w:vAlign w:val="bottom"/>
            <w:hideMark/>
          </w:tcPr>
          <w:p w14:paraId="0BFFCBE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407CB4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02381D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2434.</w:t>
            </w:r>
          </w:p>
        </w:tc>
        <w:tc>
          <w:tcPr>
            <w:tcW w:w="1580" w:type="dxa"/>
            <w:tcBorders>
              <w:top w:val="nil"/>
              <w:left w:val="nil"/>
              <w:bottom w:val="single" w:sz="4" w:space="0" w:color="auto"/>
              <w:right w:val="single" w:sz="4" w:space="0" w:color="auto"/>
            </w:tcBorders>
            <w:shd w:val="clear" w:color="auto" w:fill="auto"/>
            <w:noWrap/>
            <w:vAlign w:val="bottom"/>
            <w:hideMark/>
          </w:tcPr>
          <w:p w14:paraId="5D37C33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565953,51</w:t>
            </w:r>
          </w:p>
        </w:tc>
        <w:tc>
          <w:tcPr>
            <w:tcW w:w="1580" w:type="dxa"/>
            <w:tcBorders>
              <w:top w:val="nil"/>
              <w:left w:val="nil"/>
              <w:bottom w:val="single" w:sz="4" w:space="0" w:color="auto"/>
              <w:right w:val="single" w:sz="4" w:space="0" w:color="auto"/>
            </w:tcBorders>
            <w:shd w:val="clear" w:color="auto" w:fill="auto"/>
            <w:noWrap/>
            <w:vAlign w:val="bottom"/>
            <w:hideMark/>
          </w:tcPr>
          <w:p w14:paraId="3F4990E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302973,12</w:t>
            </w:r>
          </w:p>
        </w:tc>
        <w:tc>
          <w:tcPr>
            <w:tcW w:w="3648" w:type="dxa"/>
            <w:tcBorders>
              <w:top w:val="nil"/>
              <w:left w:val="nil"/>
              <w:bottom w:val="single" w:sz="4" w:space="0" w:color="auto"/>
              <w:right w:val="single" w:sz="4" w:space="0" w:color="auto"/>
            </w:tcBorders>
            <w:shd w:val="clear" w:color="auto" w:fill="auto"/>
            <w:noWrap/>
            <w:vAlign w:val="bottom"/>
            <w:hideMark/>
          </w:tcPr>
          <w:p w14:paraId="0448483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D10A34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A0D9C4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2435.</w:t>
            </w:r>
          </w:p>
        </w:tc>
        <w:tc>
          <w:tcPr>
            <w:tcW w:w="1580" w:type="dxa"/>
            <w:tcBorders>
              <w:top w:val="nil"/>
              <w:left w:val="nil"/>
              <w:bottom w:val="single" w:sz="4" w:space="0" w:color="auto"/>
              <w:right w:val="single" w:sz="4" w:space="0" w:color="auto"/>
            </w:tcBorders>
            <w:shd w:val="clear" w:color="auto" w:fill="auto"/>
            <w:noWrap/>
            <w:vAlign w:val="bottom"/>
            <w:hideMark/>
          </w:tcPr>
          <w:p w14:paraId="1731794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565949,51</w:t>
            </w:r>
          </w:p>
        </w:tc>
        <w:tc>
          <w:tcPr>
            <w:tcW w:w="1580" w:type="dxa"/>
            <w:tcBorders>
              <w:top w:val="nil"/>
              <w:left w:val="nil"/>
              <w:bottom w:val="single" w:sz="4" w:space="0" w:color="auto"/>
              <w:right w:val="single" w:sz="4" w:space="0" w:color="auto"/>
            </w:tcBorders>
            <w:shd w:val="clear" w:color="auto" w:fill="auto"/>
            <w:noWrap/>
            <w:vAlign w:val="bottom"/>
            <w:hideMark/>
          </w:tcPr>
          <w:p w14:paraId="6006940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302943,80</w:t>
            </w:r>
          </w:p>
        </w:tc>
        <w:tc>
          <w:tcPr>
            <w:tcW w:w="3648" w:type="dxa"/>
            <w:tcBorders>
              <w:top w:val="nil"/>
              <w:left w:val="nil"/>
              <w:bottom w:val="single" w:sz="4" w:space="0" w:color="auto"/>
              <w:right w:val="single" w:sz="4" w:space="0" w:color="auto"/>
            </w:tcBorders>
            <w:shd w:val="clear" w:color="auto" w:fill="auto"/>
            <w:noWrap/>
            <w:vAlign w:val="bottom"/>
            <w:hideMark/>
          </w:tcPr>
          <w:p w14:paraId="776A88D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6CA8DA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255C34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2436.</w:t>
            </w:r>
          </w:p>
        </w:tc>
        <w:tc>
          <w:tcPr>
            <w:tcW w:w="1580" w:type="dxa"/>
            <w:tcBorders>
              <w:top w:val="nil"/>
              <w:left w:val="nil"/>
              <w:bottom w:val="single" w:sz="4" w:space="0" w:color="auto"/>
              <w:right w:val="single" w:sz="4" w:space="0" w:color="auto"/>
            </w:tcBorders>
            <w:shd w:val="clear" w:color="auto" w:fill="auto"/>
            <w:noWrap/>
            <w:vAlign w:val="bottom"/>
            <w:hideMark/>
          </w:tcPr>
          <w:p w14:paraId="7F31296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565938,19</w:t>
            </w:r>
          </w:p>
        </w:tc>
        <w:tc>
          <w:tcPr>
            <w:tcW w:w="1580" w:type="dxa"/>
            <w:tcBorders>
              <w:top w:val="nil"/>
              <w:left w:val="nil"/>
              <w:bottom w:val="single" w:sz="4" w:space="0" w:color="auto"/>
              <w:right w:val="single" w:sz="4" w:space="0" w:color="auto"/>
            </w:tcBorders>
            <w:shd w:val="clear" w:color="auto" w:fill="auto"/>
            <w:noWrap/>
            <w:vAlign w:val="bottom"/>
            <w:hideMark/>
          </w:tcPr>
          <w:p w14:paraId="1C0E072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302910,49</w:t>
            </w:r>
          </w:p>
        </w:tc>
        <w:tc>
          <w:tcPr>
            <w:tcW w:w="3648" w:type="dxa"/>
            <w:tcBorders>
              <w:top w:val="nil"/>
              <w:left w:val="nil"/>
              <w:bottom w:val="single" w:sz="4" w:space="0" w:color="auto"/>
              <w:right w:val="single" w:sz="4" w:space="0" w:color="auto"/>
            </w:tcBorders>
            <w:shd w:val="clear" w:color="auto" w:fill="auto"/>
            <w:noWrap/>
            <w:vAlign w:val="bottom"/>
            <w:hideMark/>
          </w:tcPr>
          <w:p w14:paraId="6134EF3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77E7D1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3A892E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2437.</w:t>
            </w:r>
          </w:p>
        </w:tc>
        <w:tc>
          <w:tcPr>
            <w:tcW w:w="1580" w:type="dxa"/>
            <w:tcBorders>
              <w:top w:val="nil"/>
              <w:left w:val="nil"/>
              <w:bottom w:val="single" w:sz="4" w:space="0" w:color="auto"/>
              <w:right w:val="single" w:sz="4" w:space="0" w:color="auto"/>
            </w:tcBorders>
            <w:shd w:val="clear" w:color="auto" w:fill="auto"/>
            <w:noWrap/>
            <w:vAlign w:val="bottom"/>
            <w:hideMark/>
          </w:tcPr>
          <w:p w14:paraId="5519CA2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565926,86</w:t>
            </w:r>
          </w:p>
        </w:tc>
        <w:tc>
          <w:tcPr>
            <w:tcW w:w="1580" w:type="dxa"/>
            <w:tcBorders>
              <w:top w:val="nil"/>
              <w:left w:val="nil"/>
              <w:bottom w:val="single" w:sz="4" w:space="0" w:color="auto"/>
              <w:right w:val="single" w:sz="4" w:space="0" w:color="auto"/>
            </w:tcBorders>
            <w:shd w:val="clear" w:color="auto" w:fill="auto"/>
            <w:noWrap/>
            <w:vAlign w:val="bottom"/>
            <w:hideMark/>
          </w:tcPr>
          <w:p w14:paraId="596DAA5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302881,84</w:t>
            </w:r>
          </w:p>
        </w:tc>
        <w:tc>
          <w:tcPr>
            <w:tcW w:w="3648" w:type="dxa"/>
            <w:tcBorders>
              <w:top w:val="nil"/>
              <w:left w:val="nil"/>
              <w:bottom w:val="single" w:sz="4" w:space="0" w:color="auto"/>
              <w:right w:val="single" w:sz="4" w:space="0" w:color="auto"/>
            </w:tcBorders>
            <w:shd w:val="clear" w:color="auto" w:fill="auto"/>
            <w:noWrap/>
            <w:vAlign w:val="bottom"/>
            <w:hideMark/>
          </w:tcPr>
          <w:p w14:paraId="5F2B9EF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8E4735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A92A66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2438.</w:t>
            </w:r>
          </w:p>
        </w:tc>
        <w:tc>
          <w:tcPr>
            <w:tcW w:w="1580" w:type="dxa"/>
            <w:tcBorders>
              <w:top w:val="nil"/>
              <w:left w:val="nil"/>
              <w:bottom w:val="single" w:sz="4" w:space="0" w:color="auto"/>
              <w:right w:val="single" w:sz="4" w:space="0" w:color="auto"/>
            </w:tcBorders>
            <w:shd w:val="clear" w:color="auto" w:fill="auto"/>
            <w:noWrap/>
            <w:vAlign w:val="bottom"/>
            <w:hideMark/>
          </w:tcPr>
          <w:p w14:paraId="2706108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565928,19</w:t>
            </w:r>
          </w:p>
        </w:tc>
        <w:tc>
          <w:tcPr>
            <w:tcW w:w="1580" w:type="dxa"/>
            <w:tcBorders>
              <w:top w:val="nil"/>
              <w:left w:val="nil"/>
              <w:bottom w:val="single" w:sz="4" w:space="0" w:color="auto"/>
              <w:right w:val="single" w:sz="4" w:space="0" w:color="auto"/>
            </w:tcBorders>
            <w:shd w:val="clear" w:color="auto" w:fill="auto"/>
            <w:noWrap/>
            <w:vAlign w:val="bottom"/>
            <w:hideMark/>
          </w:tcPr>
          <w:p w14:paraId="2EB5392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302867,84</w:t>
            </w:r>
          </w:p>
        </w:tc>
        <w:tc>
          <w:tcPr>
            <w:tcW w:w="3648" w:type="dxa"/>
            <w:tcBorders>
              <w:top w:val="nil"/>
              <w:left w:val="nil"/>
              <w:bottom w:val="single" w:sz="4" w:space="0" w:color="auto"/>
              <w:right w:val="single" w:sz="4" w:space="0" w:color="auto"/>
            </w:tcBorders>
            <w:shd w:val="clear" w:color="auto" w:fill="auto"/>
            <w:noWrap/>
            <w:vAlign w:val="bottom"/>
            <w:hideMark/>
          </w:tcPr>
          <w:p w14:paraId="795F524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D8D4B2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F28B84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2439.</w:t>
            </w:r>
          </w:p>
        </w:tc>
        <w:tc>
          <w:tcPr>
            <w:tcW w:w="1580" w:type="dxa"/>
            <w:tcBorders>
              <w:top w:val="nil"/>
              <w:left w:val="nil"/>
              <w:bottom w:val="single" w:sz="4" w:space="0" w:color="auto"/>
              <w:right w:val="single" w:sz="4" w:space="0" w:color="auto"/>
            </w:tcBorders>
            <w:shd w:val="clear" w:color="auto" w:fill="auto"/>
            <w:noWrap/>
            <w:vAlign w:val="bottom"/>
            <w:hideMark/>
          </w:tcPr>
          <w:p w14:paraId="68324B1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565936,19</w:t>
            </w:r>
          </w:p>
        </w:tc>
        <w:tc>
          <w:tcPr>
            <w:tcW w:w="1580" w:type="dxa"/>
            <w:tcBorders>
              <w:top w:val="nil"/>
              <w:left w:val="nil"/>
              <w:bottom w:val="single" w:sz="4" w:space="0" w:color="auto"/>
              <w:right w:val="single" w:sz="4" w:space="0" w:color="auto"/>
            </w:tcBorders>
            <w:shd w:val="clear" w:color="auto" w:fill="auto"/>
            <w:noWrap/>
            <w:vAlign w:val="bottom"/>
            <w:hideMark/>
          </w:tcPr>
          <w:p w14:paraId="6C76ABC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302852,52</w:t>
            </w:r>
          </w:p>
        </w:tc>
        <w:tc>
          <w:tcPr>
            <w:tcW w:w="3648" w:type="dxa"/>
            <w:tcBorders>
              <w:top w:val="nil"/>
              <w:left w:val="nil"/>
              <w:bottom w:val="single" w:sz="4" w:space="0" w:color="auto"/>
              <w:right w:val="single" w:sz="4" w:space="0" w:color="auto"/>
            </w:tcBorders>
            <w:shd w:val="clear" w:color="auto" w:fill="auto"/>
            <w:noWrap/>
            <w:vAlign w:val="bottom"/>
            <w:hideMark/>
          </w:tcPr>
          <w:p w14:paraId="1FA8107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7D28A0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089C6E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2440.</w:t>
            </w:r>
          </w:p>
        </w:tc>
        <w:tc>
          <w:tcPr>
            <w:tcW w:w="1580" w:type="dxa"/>
            <w:tcBorders>
              <w:top w:val="nil"/>
              <w:left w:val="nil"/>
              <w:bottom w:val="single" w:sz="4" w:space="0" w:color="auto"/>
              <w:right w:val="single" w:sz="4" w:space="0" w:color="auto"/>
            </w:tcBorders>
            <w:shd w:val="clear" w:color="auto" w:fill="auto"/>
            <w:noWrap/>
            <w:vAlign w:val="bottom"/>
            <w:hideMark/>
          </w:tcPr>
          <w:p w14:paraId="40A15A2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565972,84</w:t>
            </w:r>
          </w:p>
        </w:tc>
        <w:tc>
          <w:tcPr>
            <w:tcW w:w="1580" w:type="dxa"/>
            <w:tcBorders>
              <w:top w:val="nil"/>
              <w:left w:val="nil"/>
              <w:bottom w:val="single" w:sz="4" w:space="0" w:color="auto"/>
              <w:right w:val="single" w:sz="4" w:space="0" w:color="auto"/>
            </w:tcBorders>
            <w:shd w:val="clear" w:color="auto" w:fill="auto"/>
            <w:noWrap/>
            <w:vAlign w:val="bottom"/>
            <w:hideMark/>
          </w:tcPr>
          <w:p w14:paraId="090D2F4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302822,53</w:t>
            </w:r>
          </w:p>
        </w:tc>
        <w:tc>
          <w:tcPr>
            <w:tcW w:w="3648" w:type="dxa"/>
            <w:tcBorders>
              <w:top w:val="nil"/>
              <w:left w:val="nil"/>
              <w:bottom w:val="single" w:sz="4" w:space="0" w:color="auto"/>
              <w:right w:val="single" w:sz="4" w:space="0" w:color="auto"/>
            </w:tcBorders>
            <w:shd w:val="clear" w:color="auto" w:fill="auto"/>
            <w:noWrap/>
            <w:vAlign w:val="bottom"/>
            <w:hideMark/>
          </w:tcPr>
          <w:p w14:paraId="59DBFF0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6576B9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305FF0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2441.</w:t>
            </w:r>
          </w:p>
        </w:tc>
        <w:tc>
          <w:tcPr>
            <w:tcW w:w="1580" w:type="dxa"/>
            <w:tcBorders>
              <w:top w:val="nil"/>
              <w:left w:val="nil"/>
              <w:bottom w:val="single" w:sz="4" w:space="0" w:color="auto"/>
              <w:right w:val="single" w:sz="4" w:space="0" w:color="auto"/>
            </w:tcBorders>
            <w:shd w:val="clear" w:color="auto" w:fill="auto"/>
            <w:noWrap/>
            <w:vAlign w:val="bottom"/>
            <w:hideMark/>
          </w:tcPr>
          <w:p w14:paraId="6815197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566002,46</w:t>
            </w:r>
          </w:p>
        </w:tc>
        <w:tc>
          <w:tcPr>
            <w:tcW w:w="1580" w:type="dxa"/>
            <w:tcBorders>
              <w:top w:val="nil"/>
              <w:left w:val="nil"/>
              <w:bottom w:val="single" w:sz="4" w:space="0" w:color="auto"/>
              <w:right w:val="single" w:sz="4" w:space="0" w:color="auto"/>
            </w:tcBorders>
            <w:shd w:val="clear" w:color="auto" w:fill="auto"/>
            <w:noWrap/>
            <w:vAlign w:val="bottom"/>
            <w:hideMark/>
          </w:tcPr>
          <w:p w14:paraId="0C7DC77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302809,64</w:t>
            </w:r>
          </w:p>
        </w:tc>
        <w:tc>
          <w:tcPr>
            <w:tcW w:w="3648" w:type="dxa"/>
            <w:tcBorders>
              <w:top w:val="nil"/>
              <w:left w:val="nil"/>
              <w:bottom w:val="single" w:sz="4" w:space="0" w:color="auto"/>
              <w:right w:val="single" w:sz="4" w:space="0" w:color="auto"/>
            </w:tcBorders>
            <w:shd w:val="clear" w:color="auto" w:fill="auto"/>
            <w:noWrap/>
            <w:vAlign w:val="bottom"/>
            <w:hideMark/>
          </w:tcPr>
          <w:p w14:paraId="505ACC2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26DC51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2C7046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2442.</w:t>
            </w:r>
          </w:p>
        </w:tc>
        <w:tc>
          <w:tcPr>
            <w:tcW w:w="1580" w:type="dxa"/>
            <w:tcBorders>
              <w:top w:val="nil"/>
              <w:left w:val="nil"/>
              <w:bottom w:val="single" w:sz="4" w:space="0" w:color="auto"/>
              <w:right w:val="single" w:sz="4" w:space="0" w:color="auto"/>
            </w:tcBorders>
            <w:shd w:val="clear" w:color="auto" w:fill="auto"/>
            <w:noWrap/>
            <w:vAlign w:val="bottom"/>
            <w:hideMark/>
          </w:tcPr>
          <w:p w14:paraId="4801A68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565882,28</w:t>
            </w:r>
          </w:p>
        </w:tc>
        <w:tc>
          <w:tcPr>
            <w:tcW w:w="1580" w:type="dxa"/>
            <w:tcBorders>
              <w:top w:val="nil"/>
              <w:left w:val="nil"/>
              <w:bottom w:val="single" w:sz="4" w:space="0" w:color="auto"/>
              <w:right w:val="single" w:sz="4" w:space="0" w:color="auto"/>
            </w:tcBorders>
            <w:shd w:val="clear" w:color="auto" w:fill="auto"/>
            <w:noWrap/>
            <w:vAlign w:val="bottom"/>
            <w:hideMark/>
          </w:tcPr>
          <w:p w14:paraId="025DAC1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302661,73</w:t>
            </w:r>
          </w:p>
        </w:tc>
        <w:tc>
          <w:tcPr>
            <w:tcW w:w="3648" w:type="dxa"/>
            <w:tcBorders>
              <w:top w:val="nil"/>
              <w:left w:val="nil"/>
              <w:bottom w:val="single" w:sz="4" w:space="0" w:color="auto"/>
              <w:right w:val="single" w:sz="4" w:space="0" w:color="auto"/>
            </w:tcBorders>
            <w:shd w:val="clear" w:color="auto" w:fill="auto"/>
            <w:noWrap/>
            <w:vAlign w:val="bottom"/>
            <w:hideMark/>
          </w:tcPr>
          <w:p w14:paraId="5E9E855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31D1E4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82F624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2443.</w:t>
            </w:r>
          </w:p>
        </w:tc>
        <w:tc>
          <w:tcPr>
            <w:tcW w:w="1580" w:type="dxa"/>
            <w:tcBorders>
              <w:top w:val="nil"/>
              <w:left w:val="nil"/>
              <w:bottom w:val="single" w:sz="4" w:space="0" w:color="auto"/>
              <w:right w:val="single" w:sz="4" w:space="0" w:color="auto"/>
            </w:tcBorders>
            <w:shd w:val="clear" w:color="auto" w:fill="auto"/>
            <w:noWrap/>
            <w:vAlign w:val="bottom"/>
            <w:hideMark/>
          </w:tcPr>
          <w:p w14:paraId="5CD9B32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565671,50</w:t>
            </w:r>
          </w:p>
        </w:tc>
        <w:tc>
          <w:tcPr>
            <w:tcW w:w="1580" w:type="dxa"/>
            <w:tcBorders>
              <w:top w:val="nil"/>
              <w:left w:val="nil"/>
              <w:bottom w:val="single" w:sz="4" w:space="0" w:color="auto"/>
              <w:right w:val="single" w:sz="4" w:space="0" w:color="auto"/>
            </w:tcBorders>
            <w:shd w:val="clear" w:color="auto" w:fill="auto"/>
            <w:noWrap/>
            <w:vAlign w:val="bottom"/>
            <w:hideMark/>
          </w:tcPr>
          <w:p w14:paraId="26BAD7F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302417,66</w:t>
            </w:r>
          </w:p>
        </w:tc>
        <w:tc>
          <w:tcPr>
            <w:tcW w:w="3648" w:type="dxa"/>
            <w:tcBorders>
              <w:top w:val="nil"/>
              <w:left w:val="nil"/>
              <w:bottom w:val="single" w:sz="4" w:space="0" w:color="auto"/>
              <w:right w:val="single" w:sz="4" w:space="0" w:color="auto"/>
            </w:tcBorders>
            <w:shd w:val="clear" w:color="auto" w:fill="auto"/>
            <w:noWrap/>
            <w:vAlign w:val="bottom"/>
            <w:hideMark/>
          </w:tcPr>
          <w:p w14:paraId="68FB7DF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1A2F1D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F1FCC6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2444.</w:t>
            </w:r>
          </w:p>
        </w:tc>
        <w:tc>
          <w:tcPr>
            <w:tcW w:w="1580" w:type="dxa"/>
            <w:tcBorders>
              <w:top w:val="nil"/>
              <w:left w:val="nil"/>
              <w:bottom w:val="single" w:sz="4" w:space="0" w:color="auto"/>
              <w:right w:val="single" w:sz="4" w:space="0" w:color="auto"/>
            </w:tcBorders>
            <w:shd w:val="clear" w:color="auto" w:fill="auto"/>
            <w:noWrap/>
            <w:vAlign w:val="bottom"/>
            <w:hideMark/>
          </w:tcPr>
          <w:p w14:paraId="61F09AB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565617,88</w:t>
            </w:r>
          </w:p>
        </w:tc>
        <w:tc>
          <w:tcPr>
            <w:tcW w:w="1580" w:type="dxa"/>
            <w:tcBorders>
              <w:top w:val="nil"/>
              <w:left w:val="nil"/>
              <w:bottom w:val="single" w:sz="4" w:space="0" w:color="auto"/>
              <w:right w:val="single" w:sz="4" w:space="0" w:color="auto"/>
            </w:tcBorders>
            <w:shd w:val="clear" w:color="auto" w:fill="auto"/>
            <w:noWrap/>
            <w:vAlign w:val="bottom"/>
            <w:hideMark/>
          </w:tcPr>
          <w:p w14:paraId="666CA43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301903,65</w:t>
            </w:r>
          </w:p>
        </w:tc>
        <w:tc>
          <w:tcPr>
            <w:tcW w:w="3648" w:type="dxa"/>
            <w:tcBorders>
              <w:top w:val="nil"/>
              <w:left w:val="nil"/>
              <w:bottom w:val="single" w:sz="4" w:space="0" w:color="auto"/>
              <w:right w:val="single" w:sz="4" w:space="0" w:color="auto"/>
            </w:tcBorders>
            <w:shd w:val="clear" w:color="auto" w:fill="auto"/>
            <w:noWrap/>
            <w:vAlign w:val="bottom"/>
            <w:hideMark/>
          </w:tcPr>
          <w:p w14:paraId="70E4B93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00282B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323894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2445.</w:t>
            </w:r>
          </w:p>
        </w:tc>
        <w:tc>
          <w:tcPr>
            <w:tcW w:w="1580" w:type="dxa"/>
            <w:tcBorders>
              <w:top w:val="nil"/>
              <w:left w:val="nil"/>
              <w:bottom w:val="single" w:sz="4" w:space="0" w:color="auto"/>
              <w:right w:val="single" w:sz="4" w:space="0" w:color="auto"/>
            </w:tcBorders>
            <w:shd w:val="clear" w:color="auto" w:fill="auto"/>
            <w:noWrap/>
            <w:vAlign w:val="bottom"/>
            <w:hideMark/>
          </w:tcPr>
          <w:p w14:paraId="75559AD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565449,62</w:t>
            </w:r>
          </w:p>
        </w:tc>
        <w:tc>
          <w:tcPr>
            <w:tcW w:w="1580" w:type="dxa"/>
            <w:tcBorders>
              <w:top w:val="nil"/>
              <w:left w:val="nil"/>
              <w:bottom w:val="single" w:sz="4" w:space="0" w:color="auto"/>
              <w:right w:val="single" w:sz="4" w:space="0" w:color="auto"/>
            </w:tcBorders>
            <w:shd w:val="clear" w:color="auto" w:fill="auto"/>
            <w:noWrap/>
            <w:vAlign w:val="bottom"/>
            <w:hideMark/>
          </w:tcPr>
          <w:p w14:paraId="7023141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301711,35</w:t>
            </w:r>
          </w:p>
        </w:tc>
        <w:tc>
          <w:tcPr>
            <w:tcW w:w="3648" w:type="dxa"/>
            <w:tcBorders>
              <w:top w:val="nil"/>
              <w:left w:val="nil"/>
              <w:bottom w:val="single" w:sz="4" w:space="0" w:color="auto"/>
              <w:right w:val="single" w:sz="4" w:space="0" w:color="auto"/>
            </w:tcBorders>
            <w:shd w:val="clear" w:color="auto" w:fill="auto"/>
            <w:noWrap/>
            <w:vAlign w:val="bottom"/>
            <w:hideMark/>
          </w:tcPr>
          <w:p w14:paraId="0CC656F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71BD3D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B5D898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2446.</w:t>
            </w:r>
          </w:p>
        </w:tc>
        <w:tc>
          <w:tcPr>
            <w:tcW w:w="1580" w:type="dxa"/>
            <w:tcBorders>
              <w:top w:val="nil"/>
              <w:left w:val="nil"/>
              <w:bottom w:val="single" w:sz="4" w:space="0" w:color="auto"/>
              <w:right w:val="single" w:sz="4" w:space="0" w:color="auto"/>
            </w:tcBorders>
            <w:shd w:val="clear" w:color="auto" w:fill="auto"/>
            <w:noWrap/>
            <w:vAlign w:val="bottom"/>
            <w:hideMark/>
          </w:tcPr>
          <w:p w14:paraId="7E722B8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565305,40</w:t>
            </w:r>
          </w:p>
        </w:tc>
        <w:tc>
          <w:tcPr>
            <w:tcW w:w="1580" w:type="dxa"/>
            <w:tcBorders>
              <w:top w:val="nil"/>
              <w:left w:val="nil"/>
              <w:bottom w:val="single" w:sz="4" w:space="0" w:color="auto"/>
              <w:right w:val="single" w:sz="4" w:space="0" w:color="auto"/>
            </w:tcBorders>
            <w:shd w:val="clear" w:color="auto" w:fill="auto"/>
            <w:noWrap/>
            <w:vAlign w:val="bottom"/>
            <w:hideMark/>
          </w:tcPr>
          <w:p w14:paraId="7CFDB7E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301557,89</w:t>
            </w:r>
          </w:p>
        </w:tc>
        <w:tc>
          <w:tcPr>
            <w:tcW w:w="3648" w:type="dxa"/>
            <w:tcBorders>
              <w:top w:val="nil"/>
              <w:left w:val="nil"/>
              <w:bottom w:val="single" w:sz="4" w:space="0" w:color="auto"/>
              <w:right w:val="single" w:sz="4" w:space="0" w:color="auto"/>
            </w:tcBorders>
            <w:shd w:val="clear" w:color="auto" w:fill="auto"/>
            <w:noWrap/>
            <w:vAlign w:val="bottom"/>
            <w:hideMark/>
          </w:tcPr>
          <w:p w14:paraId="2C84361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B229B2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19BB86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2447.</w:t>
            </w:r>
          </w:p>
        </w:tc>
        <w:tc>
          <w:tcPr>
            <w:tcW w:w="1580" w:type="dxa"/>
            <w:tcBorders>
              <w:top w:val="nil"/>
              <w:left w:val="nil"/>
              <w:bottom w:val="single" w:sz="4" w:space="0" w:color="auto"/>
              <w:right w:val="single" w:sz="4" w:space="0" w:color="auto"/>
            </w:tcBorders>
            <w:shd w:val="clear" w:color="auto" w:fill="auto"/>
            <w:noWrap/>
            <w:vAlign w:val="bottom"/>
            <w:hideMark/>
          </w:tcPr>
          <w:p w14:paraId="3DFD14B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565242,53</w:t>
            </w:r>
          </w:p>
        </w:tc>
        <w:tc>
          <w:tcPr>
            <w:tcW w:w="1580" w:type="dxa"/>
            <w:tcBorders>
              <w:top w:val="nil"/>
              <w:left w:val="nil"/>
              <w:bottom w:val="single" w:sz="4" w:space="0" w:color="auto"/>
              <w:right w:val="single" w:sz="4" w:space="0" w:color="auto"/>
            </w:tcBorders>
            <w:shd w:val="clear" w:color="auto" w:fill="auto"/>
            <w:noWrap/>
            <w:vAlign w:val="bottom"/>
            <w:hideMark/>
          </w:tcPr>
          <w:p w14:paraId="3110822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301472,84</w:t>
            </w:r>
          </w:p>
        </w:tc>
        <w:tc>
          <w:tcPr>
            <w:tcW w:w="3648" w:type="dxa"/>
            <w:tcBorders>
              <w:top w:val="nil"/>
              <w:left w:val="nil"/>
              <w:bottom w:val="single" w:sz="4" w:space="0" w:color="auto"/>
              <w:right w:val="single" w:sz="4" w:space="0" w:color="auto"/>
            </w:tcBorders>
            <w:shd w:val="clear" w:color="auto" w:fill="auto"/>
            <w:noWrap/>
            <w:vAlign w:val="bottom"/>
            <w:hideMark/>
          </w:tcPr>
          <w:p w14:paraId="615DEB8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39A83C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9A7D91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2448.</w:t>
            </w:r>
          </w:p>
        </w:tc>
        <w:tc>
          <w:tcPr>
            <w:tcW w:w="1580" w:type="dxa"/>
            <w:tcBorders>
              <w:top w:val="nil"/>
              <w:left w:val="nil"/>
              <w:bottom w:val="single" w:sz="4" w:space="0" w:color="auto"/>
              <w:right w:val="single" w:sz="4" w:space="0" w:color="auto"/>
            </w:tcBorders>
            <w:shd w:val="clear" w:color="auto" w:fill="auto"/>
            <w:noWrap/>
            <w:vAlign w:val="bottom"/>
            <w:hideMark/>
          </w:tcPr>
          <w:p w14:paraId="2740868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565183,37</w:t>
            </w:r>
          </w:p>
        </w:tc>
        <w:tc>
          <w:tcPr>
            <w:tcW w:w="1580" w:type="dxa"/>
            <w:tcBorders>
              <w:top w:val="nil"/>
              <w:left w:val="nil"/>
              <w:bottom w:val="single" w:sz="4" w:space="0" w:color="auto"/>
              <w:right w:val="single" w:sz="4" w:space="0" w:color="auto"/>
            </w:tcBorders>
            <w:shd w:val="clear" w:color="auto" w:fill="auto"/>
            <w:noWrap/>
            <w:vAlign w:val="bottom"/>
            <w:hideMark/>
          </w:tcPr>
          <w:p w14:paraId="71749DF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301341,56</w:t>
            </w:r>
          </w:p>
        </w:tc>
        <w:tc>
          <w:tcPr>
            <w:tcW w:w="3648" w:type="dxa"/>
            <w:tcBorders>
              <w:top w:val="nil"/>
              <w:left w:val="nil"/>
              <w:bottom w:val="single" w:sz="4" w:space="0" w:color="auto"/>
              <w:right w:val="single" w:sz="4" w:space="0" w:color="auto"/>
            </w:tcBorders>
            <w:shd w:val="clear" w:color="auto" w:fill="auto"/>
            <w:noWrap/>
            <w:vAlign w:val="bottom"/>
            <w:hideMark/>
          </w:tcPr>
          <w:p w14:paraId="21DDC34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4C7B67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9BED14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2449.</w:t>
            </w:r>
          </w:p>
        </w:tc>
        <w:tc>
          <w:tcPr>
            <w:tcW w:w="1580" w:type="dxa"/>
            <w:tcBorders>
              <w:top w:val="nil"/>
              <w:left w:val="nil"/>
              <w:bottom w:val="single" w:sz="4" w:space="0" w:color="auto"/>
              <w:right w:val="single" w:sz="4" w:space="0" w:color="auto"/>
            </w:tcBorders>
            <w:shd w:val="clear" w:color="auto" w:fill="auto"/>
            <w:noWrap/>
            <w:vAlign w:val="bottom"/>
            <w:hideMark/>
          </w:tcPr>
          <w:p w14:paraId="586F2BB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565057,64</w:t>
            </w:r>
          </w:p>
        </w:tc>
        <w:tc>
          <w:tcPr>
            <w:tcW w:w="1580" w:type="dxa"/>
            <w:tcBorders>
              <w:top w:val="nil"/>
              <w:left w:val="nil"/>
              <w:bottom w:val="single" w:sz="4" w:space="0" w:color="auto"/>
              <w:right w:val="single" w:sz="4" w:space="0" w:color="auto"/>
            </w:tcBorders>
            <w:shd w:val="clear" w:color="auto" w:fill="auto"/>
            <w:noWrap/>
            <w:vAlign w:val="bottom"/>
            <w:hideMark/>
          </w:tcPr>
          <w:p w14:paraId="3BEC072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301151,11</w:t>
            </w:r>
          </w:p>
        </w:tc>
        <w:tc>
          <w:tcPr>
            <w:tcW w:w="3648" w:type="dxa"/>
            <w:tcBorders>
              <w:top w:val="nil"/>
              <w:left w:val="nil"/>
              <w:bottom w:val="single" w:sz="4" w:space="0" w:color="auto"/>
              <w:right w:val="single" w:sz="4" w:space="0" w:color="auto"/>
            </w:tcBorders>
            <w:shd w:val="clear" w:color="auto" w:fill="auto"/>
            <w:noWrap/>
            <w:vAlign w:val="bottom"/>
            <w:hideMark/>
          </w:tcPr>
          <w:p w14:paraId="68DB6BE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D957E2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CAEDD0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2450.</w:t>
            </w:r>
          </w:p>
        </w:tc>
        <w:tc>
          <w:tcPr>
            <w:tcW w:w="1580" w:type="dxa"/>
            <w:tcBorders>
              <w:top w:val="nil"/>
              <w:left w:val="nil"/>
              <w:bottom w:val="single" w:sz="4" w:space="0" w:color="auto"/>
              <w:right w:val="single" w:sz="4" w:space="0" w:color="auto"/>
            </w:tcBorders>
            <w:shd w:val="clear" w:color="auto" w:fill="auto"/>
            <w:noWrap/>
            <w:vAlign w:val="bottom"/>
            <w:hideMark/>
          </w:tcPr>
          <w:p w14:paraId="1B611B9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564983,68</w:t>
            </w:r>
          </w:p>
        </w:tc>
        <w:tc>
          <w:tcPr>
            <w:tcW w:w="1580" w:type="dxa"/>
            <w:tcBorders>
              <w:top w:val="nil"/>
              <w:left w:val="nil"/>
              <w:bottom w:val="single" w:sz="4" w:space="0" w:color="auto"/>
              <w:right w:val="single" w:sz="4" w:space="0" w:color="auto"/>
            </w:tcBorders>
            <w:shd w:val="clear" w:color="auto" w:fill="auto"/>
            <w:noWrap/>
            <w:vAlign w:val="bottom"/>
            <w:hideMark/>
          </w:tcPr>
          <w:p w14:paraId="776B905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301093,80</w:t>
            </w:r>
          </w:p>
        </w:tc>
        <w:tc>
          <w:tcPr>
            <w:tcW w:w="3648" w:type="dxa"/>
            <w:tcBorders>
              <w:top w:val="nil"/>
              <w:left w:val="nil"/>
              <w:bottom w:val="single" w:sz="4" w:space="0" w:color="auto"/>
              <w:right w:val="single" w:sz="4" w:space="0" w:color="auto"/>
            </w:tcBorders>
            <w:shd w:val="clear" w:color="auto" w:fill="auto"/>
            <w:noWrap/>
            <w:vAlign w:val="bottom"/>
            <w:hideMark/>
          </w:tcPr>
          <w:p w14:paraId="748C834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940AE8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B14A68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lastRenderedPageBreak/>
              <w:t>2451.</w:t>
            </w:r>
          </w:p>
        </w:tc>
        <w:tc>
          <w:tcPr>
            <w:tcW w:w="1580" w:type="dxa"/>
            <w:tcBorders>
              <w:top w:val="nil"/>
              <w:left w:val="nil"/>
              <w:bottom w:val="single" w:sz="4" w:space="0" w:color="auto"/>
              <w:right w:val="single" w:sz="4" w:space="0" w:color="auto"/>
            </w:tcBorders>
            <w:shd w:val="clear" w:color="auto" w:fill="auto"/>
            <w:noWrap/>
            <w:vAlign w:val="bottom"/>
            <w:hideMark/>
          </w:tcPr>
          <w:p w14:paraId="62449FF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564809,87</w:t>
            </w:r>
          </w:p>
        </w:tc>
        <w:tc>
          <w:tcPr>
            <w:tcW w:w="1580" w:type="dxa"/>
            <w:tcBorders>
              <w:top w:val="nil"/>
              <w:left w:val="nil"/>
              <w:bottom w:val="single" w:sz="4" w:space="0" w:color="auto"/>
              <w:right w:val="single" w:sz="4" w:space="0" w:color="auto"/>
            </w:tcBorders>
            <w:shd w:val="clear" w:color="auto" w:fill="auto"/>
            <w:noWrap/>
            <w:vAlign w:val="bottom"/>
            <w:hideMark/>
          </w:tcPr>
          <w:p w14:paraId="7DBABA4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301016,14</w:t>
            </w:r>
          </w:p>
        </w:tc>
        <w:tc>
          <w:tcPr>
            <w:tcW w:w="3648" w:type="dxa"/>
            <w:tcBorders>
              <w:top w:val="nil"/>
              <w:left w:val="nil"/>
              <w:bottom w:val="single" w:sz="4" w:space="0" w:color="auto"/>
              <w:right w:val="single" w:sz="4" w:space="0" w:color="auto"/>
            </w:tcBorders>
            <w:shd w:val="clear" w:color="auto" w:fill="auto"/>
            <w:noWrap/>
            <w:vAlign w:val="bottom"/>
            <w:hideMark/>
          </w:tcPr>
          <w:p w14:paraId="7F89EC7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7ED673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17528A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2452.</w:t>
            </w:r>
          </w:p>
        </w:tc>
        <w:tc>
          <w:tcPr>
            <w:tcW w:w="1580" w:type="dxa"/>
            <w:tcBorders>
              <w:top w:val="nil"/>
              <w:left w:val="nil"/>
              <w:bottom w:val="single" w:sz="4" w:space="0" w:color="auto"/>
              <w:right w:val="single" w:sz="4" w:space="0" w:color="auto"/>
            </w:tcBorders>
            <w:shd w:val="clear" w:color="auto" w:fill="auto"/>
            <w:noWrap/>
            <w:vAlign w:val="bottom"/>
            <w:hideMark/>
          </w:tcPr>
          <w:p w14:paraId="36A612F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564702,63</w:t>
            </w:r>
          </w:p>
        </w:tc>
        <w:tc>
          <w:tcPr>
            <w:tcW w:w="1580" w:type="dxa"/>
            <w:tcBorders>
              <w:top w:val="nil"/>
              <w:left w:val="nil"/>
              <w:bottom w:val="single" w:sz="4" w:space="0" w:color="auto"/>
              <w:right w:val="single" w:sz="4" w:space="0" w:color="auto"/>
            </w:tcBorders>
            <w:shd w:val="clear" w:color="auto" w:fill="auto"/>
            <w:noWrap/>
            <w:vAlign w:val="bottom"/>
            <w:hideMark/>
          </w:tcPr>
          <w:p w14:paraId="1C328ED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300955,12</w:t>
            </w:r>
          </w:p>
        </w:tc>
        <w:tc>
          <w:tcPr>
            <w:tcW w:w="3648" w:type="dxa"/>
            <w:tcBorders>
              <w:top w:val="nil"/>
              <w:left w:val="nil"/>
              <w:bottom w:val="single" w:sz="4" w:space="0" w:color="auto"/>
              <w:right w:val="single" w:sz="4" w:space="0" w:color="auto"/>
            </w:tcBorders>
            <w:shd w:val="clear" w:color="auto" w:fill="auto"/>
            <w:noWrap/>
            <w:vAlign w:val="bottom"/>
            <w:hideMark/>
          </w:tcPr>
          <w:p w14:paraId="5A9E59F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71EAE1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99D7BB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2453.</w:t>
            </w:r>
          </w:p>
        </w:tc>
        <w:tc>
          <w:tcPr>
            <w:tcW w:w="1580" w:type="dxa"/>
            <w:tcBorders>
              <w:top w:val="nil"/>
              <w:left w:val="nil"/>
              <w:bottom w:val="single" w:sz="4" w:space="0" w:color="auto"/>
              <w:right w:val="single" w:sz="4" w:space="0" w:color="auto"/>
            </w:tcBorders>
            <w:shd w:val="clear" w:color="auto" w:fill="auto"/>
            <w:noWrap/>
            <w:vAlign w:val="bottom"/>
            <w:hideMark/>
          </w:tcPr>
          <w:p w14:paraId="699F703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564658,26</w:t>
            </w:r>
          </w:p>
        </w:tc>
        <w:tc>
          <w:tcPr>
            <w:tcW w:w="1580" w:type="dxa"/>
            <w:tcBorders>
              <w:top w:val="nil"/>
              <w:left w:val="nil"/>
              <w:bottom w:val="single" w:sz="4" w:space="0" w:color="auto"/>
              <w:right w:val="single" w:sz="4" w:space="0" w:color="auto"/>
            </w:tcBorders>
            <w:shd w:val="clear" w:color="auto" w:fill="auto"/>
            <w:noWrap/>
            <w:vAlign w:val="bottom"/>
            <w:hideMark/>
          </w:tcPr>
          <w:p w14:paraId="24A2022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300862,67</w:t>
            </w:r>
          </w:p>
        </w:tc>
        <w:tc>
          <w:tcPr>
            <w:tcW w:w="3648" w:type="dxa"/>
            <w:tcBorders>
              <w:top w:val="nil"/>
              <w:left w:val="nil"/>
              <w:bottom w:val="single" w:sz="4" w:space="0" w:color="auto"/>
              <w:right w:val="single" w:sz="4" w:space="0" w:color="auto"/>
            </w:tcBorders>
            <w:shd w:val="clear" w:color="auto" w:fill="auto"/>
            <w:noWrap/>
            <w:vAlign w:val="bottom"/>
            <w:hideMark/>
          </w:tcPr>
          <w:p w14:paraId="7639167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5A9040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F09754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2454.</w:t>
            </w:r>
          </w:p>
        </w:tc>
        <w:tc>
          <w:tcPr>
            <w:tcW w:w="1580" w:type="dxa"/>
            <w:tcBorders>
              <w:top w:val="nil"/>
              <w:left w:val="nil"/>
              <w:bottom w:val="single" w:sz="4" w:space="0" w:color="auto"/>
              <w:right w:val="single" w:sz="4" w:space="0" w:color="auto"/>
            </w:tcBorders>
            <w:shd w:val="clear" w:color="auto" w:fill="auto"/>
            <w:noWrap/>
            <w:vAlign w:val="bottom"/>
            <w:hideMark/>
          </w:tcPr>
          <w:p w14:paraId="68E6201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564543,62</w:t>
            </w:r>
          </w:p>
        </w:tc>
        <w:tc>
          <w:tcPr>
            <w:tcW w:w="1580" w:type="dxa"/>
            <w:tcBorders>
              <w:top w:val="nil"/>
              <w:left w:val="nil"/>
              <w:bottom w:val="single" w:sz="4" w:space="0" w:color="auto"/>
              <w:right w:val="single" w:sz="4" w:space="0" w:color="auto"/>
            </w:tcBorders>
            <w:shd w:val="clear" w:color="auto" w:fill="auto"/>
            <w:noWrap/>
            <w:vAlign w:val="bottom"/>
            <w:hideMark/>
          </w:tcPr>
          <w:p w14:paraId="5F698AF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300755,43</w:t>
            </w:r>
          </w:p>
        </w:tc>
        <w:tc>
          <w:tcPr>
            <w:tcW w:w="3648" w:type="dxa"/>
            <w:tcBorders>
              <w:top w:val="nil"/>
              <w:left w:val="nil"/>
              <w:bottom w:val="single" w:sz="4" w:space="0" w:color="auto"/>
              <w:right w:val="single" w:sz="4" w:space="0" w:color="auto"/>
            </w:tcBorders>
            <w:shd w:val="clear" w:color="auto" w:fill="auto"/>
            <w:noWrap/>
            <w:vAlign w:val="bottom"/>
            <w:hideMark/>
          </w:tcPr>
          <w:p w14:paraId="6F03F3B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9AA0CB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00D417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2455.</w:t>
            </w:r>
          </w:p>
        </w:tc>
        <w:tc>
          <w:tcPr>
            <w:tcW w:w="1580" w:type="dxa"/>
            <w:tcBorders>
              <w:top w:val="nil"/>
              <w:left w:val="nil"/>
              <w:bottom w:val="single" w:sz="4" w:space="0" w:color="auto"/>
              <w:right w:val="single" w:sz="4" w:space="0" w:color="auto"/>
            </w:tcBorders>
            <w:shd w:val="clear" w:color="auto" w:fill="auto"/>
            <w:noWrap/>
            <w:vAlign w:val="bottom"/>
            <w:hideMark/>
          </w:tcPr>
          <w:p w14:paraId="5795246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564530,68</w:t>
            </w:r>
          </w:p>
        </w:tc>
        <w:tc>
          <w:tcPr>
            <w:tcW w:w="1580" w:type="dxa"/>
            <w:tcBorders>
              <w:top w:val="nil"/>
              <w:left w:val="nil"/>
              <w:bottom w:val="single" w:sz="4" w:space="0" w:color="auto"/>
              <w:right w:val="single" w:sz="4" w:space="0" w:color="auto"/>
            </w:tcBorders>
            <w:shd w:val="clear" w:color="auto" w:fill="auto"/>
            <w:noWrap/>
            <w:vAlign w:val="bottom"/>
            <w:hideMark/>
          </w:tcPr>
          <w:p w14:paraId="0FA384A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300570,54</w:t>
            </w:r>
          </w:p>
        </w:tc>
        <w:tc>
          <w:tcPr>
            <w:tcW w:w="3648" w:type="dxa"/>
            <w:tcBorders>
              <w:top w:val="nil"/>
              <w:left w:val="nil"/>
              <w:bottom w:val="single" w:sz="4" w:space="0" w:color="auto"/>
              <w:right w:val="single" w:sz="4" w:space="0" w:color="auto"/>
            </w:tcBorders>
            <w:shd w:val="clear" w:color="auto" w:fill="auto"/>
            <w:noWrap/>
            <w:vAlign w:val="bottom"/>
            <w:hideMark/>
          </w:tcPr>
          <w:p w14:paraId="0F23C0D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369F0B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BB59D3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2456.</w:t>
            </w:r>
          </w:p>
        </w:tc>
        <w:tc>
          <w:tcPr>
            <w:tcW w:w="1580" w:type="dxa"/>
            <w:tcBorders>
              <w:top w:val="nil"/>
              <w:left w:val="nil"/>
              <w:bottom w:val="single" w:sz="4" w:space="0" w:color="auto"/>
              <w:right w:val="single" w:sz="4" w:space="0" w:color="auto"/>
            </w:tcBorders>
            <w:shd w:val="clear" w:color="auto" w:fill="auto"/>
            <w:noWrap/>
            <w:vAlign w:val="bottom"/>
            <w:hideMark/>
          </w:tcPr>
          <w:p w14:paraId="415C582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564515,89</w:t>
            </w:r>
          </w:p>
        </w:tc>
        <w:tc>
          <w:tcPr>
            <w:tcW w:w="1580" w:type="dxa"/>
            <w:tcBorders>
              <w:top w:val="nil"/>
              <w:left w:val="nil"/>
              <w:bottom w:val="single" w:sz="4" w:space="0" w:color="auto"/>
              <w:right w:val="single" w:sz="4" w:space="0" w:color="auto"/>
            </w:tcBorders>
            <w:shd w:val="clear" w:color="auto" w:fill="auto"/>
            <w:noWrap/>
            <w:vAlign w:val="bottom"/>
            <w:hideMark/>
          </w:tcPr>
          <w:p w14:paraId="0EAF044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300483,64</w:t>
            </w:r>
          </w:p>
        </w:tc>
        <w:tc>
          <w:tcPr>
            <w:tcW w:w="3648" w:type="dxa"/>
            <w:tcBorders>
              <w:top w:val="nil"/>
              <w:left w:val="nil"/>
              <w:bottom w:val="single" w:sz="4" w:space="0" w:color="auto"/>
              <w:right w:val="single" w:sz="4" w:space="0" w:color="auto"/>
            </w:tcBorders>
            <w:shd w:val="clear" w:color="auto" w:fill="auto"/>
            <w:noWrap/>
            <w:vAlign w:val="bottom"/>
            <w:hideMark/>
          </w:tcPr>
          <w:p w14:paraId="6B44A48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5C560A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243A21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2457.</w:t>
            </w:r>
          </w:p>
        </w:tc>
        <w:tc>
          <w:tcPr>
            <w:tcW w:w="1580" w:type="dxa"/>
            <w:tcBorders>
              <w:top w:val="nil"/>
              <w:left w:val="nil"/>
              <w:bottom w:val="single" w:sz="4" w:space="0" w:color="auto"/>
              <w:right w:val="single" w:sz="4" w:space="0" w:color="auto"/>
            </w:tcBorders>
            <w:shd w:val="clear" w:color="auto" w:fill="auto"/>
            <w:noWrap/>
            <w:vAlign w:val="bottom"/>
            <w:hideMark/>
          </w:tcPr>
          <w:p w14:paraId="07AF67B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564458,57</w:t>
            </w:r>
          </w:p>
        </w:tc>
        <w:tc>
          <w:tcPr>
            <w:tcW w:w="1580" w:type="dxa"/>
            <w:tcBorders>
              <w:top w:val="nil"/>
              <w:left w:val="nil"/>
              <w:bottom w:val="single" w:sz="4" w:space="0" w:color="auto"/>
              <w:right w:val="single" w:sz="4" w:space="0" w:color="auto"/>
            </w:tcBorders>
            <w:shd w:val="clear" w:color="auto" w:fill="auto"/>
            <w:noWrap/>
            <w:vAlign w:val="bottom"/>
            <w:hideMark/>
          </w:tcPr>
          <w:p w14:paraId="6F2A92E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300363,45</w:t>
            </w:r>
          </w:p>
        </w:tc>
        <w:tc>
          <w:tcPr>
            <w:tcW w:w="3648" w:type="dxa"/>
            <w:tcBorders>
              <w:top w:val="nil"/>
              <w:left w:val="nil"/>
              <w:bottom w:val="single" w:sz="4" w:space="0" w:color="auto"/>
              <w:right w:val="single" w:sz="4" w:space="0" w:color="auto"/>
            </w:tcBorders>
            <w:shd w:val="clear" w:color="auto" w:fill="auto"/>
            <w:noWrap/>
            <w:vAlign w:val="bottom"/>
            <w:hideMark/>
          </w:tcPr>
          <w:p w14:paraId="4F525CF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54CC85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0198FE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2458.</w:t>
            </w:r>
          </w:p>
        </w:tc>
        <w:tc>
          <w:tcPr>
            <w:tcW w:w="1580" w:type="dxa"/>
            <w:tcBorders>
              <w:top w:val="nil"/>
              <w:left w:val="nil"/>
              <w:bottom w:val="single" w:sz="4" w:space="0" w:color="auto"/>
              <w:right w:val="single" w:sz="4" w:space="0" w:color="auto"/>
            </w:tcBorders>
            <w:shd w:val="clear" w:color="auto" w:fill="auto"/>
            <w:noWrap/>
            <w:vAlign w:val="bottom"/>
            <w:hideMark/>
          </w:tcPr>
          <w:p w14:paraId="0FB180D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564419,65</w:t>
            </w:r>
          </w:p>
        </w:tc>
        <w:tc>
          <w:tcPr>
            <w:tcW w:w="1580" w:type="dxa"/>
            <w:tcBorders>
              <w:top w:val="nil"/>
              <w:left w:val="nil"/>
              <w:bottom w:val="single" w:sz="4" w:space="0" w:color="auto"/>
              <w:right w:val="single" w:sz="4" w:space="0" w:color="auto"/>
            </w:tcBorders>
            <w:shd w:val="clear" w:color="auto" w:fill="auto"/>
            <w:noWrap/>
            <w:vAlign w:val="bottom"/>
            <w:hideMark/>
          </w:tcPr>
          <w:p w14:paraId="27A839E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300313,31</w:t>
            </w:r>
          </w:p>
        </w:tc>
        <w:tc>
          <w:tcPr>
            <w:tcW w:w="3648" w:type="dxa"/>
            <w:tcBorders>
              <w:top w:val="nil"/>
              <w:left w:val="nil"/>
              <w:bottom w:val="single" w:sz="4" w:space="0" w:color="auto"/>
              <w:right w:val="single" w:sz="4" w:space="0" w:color="auto"/>
            </w:tcBorders>
            <w:shd w:val="clear" w:color="auto" w:fill="auto"/>
            <w:noWrap/>
            <w:vAlign w:val="bottom"/>
            <w:hideMark/>
          </w:tcPr>
          <w:p w14:paraId="7BC23A8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31CD25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DAF073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2459.</w:t>
            </w:r>
          </w:p>
        </w:tc>
        <w:tc>
          <w:tcPr>
            <w:tcW w:w="1580" w:type="dxa"/>
            <w:tcBorders>
              <w:top w:val="nil"/>
              <w:left w:val="nil"/>
              <w:bottom w:val="single" w:sz="4" w:space="0" w:color="auto"/>
              <w:right w:val="single" w:sz="4" w:space="0" w:color="auto"/>
            </w:tcBorders>
            <w:shd w:val="clear" w:color="auto" w:fill="auto"/>
            <w:noWrap/>
            <w:vAlign w:val="bottom"/>
            <w:hideMark/>
          </w:tcPr>
          <w:p w14:paraId="4EB5107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564395,49</w:t>
            </w:r>
          </w:p>
        </w:tc>
        <w:tc>
          <w:tcPr>
            <w:tcW w:w="1580" w:type="dxa"/>
            <w:tcBorders>
              <w:top w:val="nil"/>
              <w:left w:val="nil"/>
              <w:bottom w:val="single" w:sz="4" w:space="0" w:color="auto"/>
              <w:right w:val="single" w:sz="4" w:space="0" w:color="auto"/>
            </w:tcBorders>
            <w:shd w:val="clear" w:color="auto" w:fill="auto"/>
            <w:noWrap/>
            <w:vAlign w:val="bottom"/>
            <w:hideMark/>
          </w:tcPr>
          <w:p w14:paraId="134486C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300283,21</w:t>
            </w:r>
          </w:p>
        </w:tc>
        <w:tc>
          <w:tcPr>
            <w:tcW w:w="3648" w:type="dxa"/>
            <w:tcBorders>
              <w:top w:val="nil"/>
              <w:left w:val="nil"/>
              <w:bottom w:val="single" w:sz="4" w:space="0" w:color="auto"/>
              <w:right w:val="single" w:sz="4" w:space="0" w:color="auto"/>
            </w:tcBorders>
            <w:shd w:val="clear" w:color="auto" w:fill="auto"/>
            <w:noWrap/>
            <w:vAlign w:val="bottom"/>
            <w:hideMark/>
          </w:tcPr>
          <w:p w14:paraId="46F293C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AED9CC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3BE86F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2460.</w:t>
            </w:r>
          </w:p>
        </w:tc>
        <w:tc>
          <w:tcPr>
            <w:tcW w:w="1580" w:type="dxa"/>
            <w:tcBorders>
              <w:top w:val="nil"/>
              <w:left w:val="nil"/>
              <w:bottom w:val="single" w:sz="4" w:space="0" w:color="auto"/>
              <w:right w:val="single" w:sz="4" w:space="0" w:color="auto"/>
            </w:tcBorders>
            <w:shd w:val="clear" w:color="auto" w:fill="auto"/>
            <w:noWrap/>
            <w:vAlign w:val="bottom"/>
            <w:hideMark/>
          </w:tcPr>
          <w:p w14:paraId="1F4D458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564372,19</w:t>
            </w:r>
          </w:p>
        </w:tc>
        <w:tc>
          <w:tcPr>
            <w:tcW w:w="1580" w:type="dxa"/>
            <w:tcBorders>
              <w:top w:val="nil"/>
              <w:left w:val="nil"/>
              <w:bottom w:val="single" w:sz="4" w:space="0" w:color="auto"/>
              <w:right w:val="single" w:sz="4" w:space="0" w:color="auto"/>
            </w:tcBorders>
            <w:shd w:val="clear" w:color="auto" w:fill="auto"/>
            <w:noWrap/>
            <w:vAlign w:val="bottom"/>
            <w:hideMark/>
          </w:tcPr>
          <w:p w14:paraId="7271B0B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300257,99</w:t>
            </w:r>
          </w:p>
        </w:tc>
        <w:tc>
          <w:tcPr>
            <w:tcW w:w="3648" w:type="dxa"/>
            <w:tcBorders>
              <w:top w:val="nil"/>
              <w:left w:val="nil"/>
              <w:bottom w:val="single" w:sz="4" w:space="0" w:color="auto"/>
              <w:right w:val="single" w:sz="4" w:space="0" w:color="auto"/>
            </w:tcBorders>
            <w:shd w:val="clear" w:color="auto" w:fill="auto"/>
            <w:noWrap/>
            <w:vAlign w:val="bottom"/>
            <w:hideMark/>
          </w:tcPr>
          <w:p w14:paraId="0E95912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3C5F45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8A4F09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2461.</w:t>
            </w:r>
          </w:p>
        </w:tc>
        <w:tc>
          <w:tcPr>
            <w:tcW w:w="1580" w:type="dxa"/>
            <w:tcBorders>
              <w:top w:val="nil"/>
              <w:left w:val="nil"/>
              <w:bottom w:val="single" w:sz="4" w:space="0" w:color="auto"/>
              <w:right w:val="single" w:sz="4" w:space="0" w:color="auto"/>
            </w:tcBorders>
            <w:shd w:val="clear" w:color="auto" w:fill="auto"/>
            <w:noWrap/>
            <w:vAlign w:val="bottom"/>
            <w:hideMark/>
          </w:tcPr>
          <w:p w14:paraId="5AAF7AD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564348,94</w:t>
            </w:r>
          </w:p>
        </w:tc>
        <w:tc>
          <w:tcPr>
            <w:tcW w:w="1580" w:type="dxa"/>
            <w:tcBorders>
              <w:top w:val="nil"/>
              <w:left w:val="nil"/>
              <w:bottom w:val="single" w:sz="4" w:space="0" w:color="auto"/>
              <w:right w:val="single" w:sz="4" w:space="0" w:color="auto"/>
            </w:tcBorders>
            <w:shd w:val="clear" w:color="auto" w:fill="auto"/>
            <w:noWrap/>
            <w:vAlign w:val="bottom"/>
            <w:hideMark/>
          </w:tcPr>
          <w:p w14:paraId="1908991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300238,72</w:t>
            </w:r>
          </w:p>
        </w:tc>
        <w:tc>
          <w:tcPr>
            <w:tcW w:w="3648" w:type="dxa"/>
            <w:tcBorders>
              <w:top w:val="nil"/>
              <w:left w:val="nil"/>
              <w:bottom w:val="single" w:sz="4" w:space="0" w:color="auto"/>
              <w:right w:val="single" w:sz="4" w:space="0" w:color="auto"/>
            </w:tcBorders>
            <w:shd w:val="clear" w:color="auto" w:fill="auto"/>
            <w:noWrap/>
            <w:vAlign w:val="bottom"/>
            <w:hideMark/>
          </w:tcPr>
          <w:p w14:paraId="79E510E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926876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C3C5F3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2462.</w:t>
            </w:r>
          </w:p>
        </w:tc>
        <w:tc>
          <w:tcPr>
            <w:tcW w:w="1580" w:type="dxa"/>
            <w:tcBorders>
              <w:top w:val="nil"/>
              <w:left w:val="nil"/>
              <w:bottom w:val="single" w:sz="4" w:space="0" w:color="auto"/>
              <w:right w:val="single" w:sz="4" w:space="0" w:color="auto"/>
            </w:tcBorders>
            <w:shd w:val="clear" w:color="auto" w:fill="auto"/>
            <w:noWrap/>
            <w:vAlign w:val="bottom"/>
            <w:hideMark/>
          </w:tcPr>
          <w:p w14:paraId="731E7DA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564301,47</w:t>
            </w:r>
          </w:p>
        </w:tc>
        <w:tc>
          <w:tcPr>
            <w:tcW w:w="1580" w:type="dxa"/>
            <w:tcBorders>
              <w:top w:val="nil"/>
              <w:left w:val="nil"/>
              <w:bottom w:val="single" w:sz="4" w:space="0" w:color="auto"/>
              <w:right w:val="single" w:sz="4" w:space="0" w:color="auto"/>
            </w:tcBorders>
            <w:shd w:val="clear" w:color="auto" w:fill="auto"/>
            <w:noWrap/>
            <w:vAlign w:val="bottom"/>
            <w:hideMark/>
          </w:tcPr>
          <w:p w14:paraId="73C6547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300199,39</w:t>
            </w:r>
          </w:p>
        </w:tc>
        <w:tc>
          <w:tcPr>
            <w:tcW w:w="3648" w:type="dxa"/>
            <w:tcBorders>
              <w:top w:val="nil"/>
              <w:left w:val="nil"/>
              <w:bottom w:val="single" w:sz="4" w:space="0" w:color="auto"/>
              <w:right w:val="single" w:sz="4" w:space="0" w:color="auto"/>
            </w:tcBorders>
            <w:shd w:val="clear" w:color="auto" w:fill="auto"/>
            <w:noWrap/>
            <w:vAlign w:val="bottom"/>
            <w:hideMark/>
          </w:tcPr>
          <w:p w14:paraId="1AA438D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538839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6260DD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2463.</w:t>
            </w:r>
          </w:p>
        </w:tc>
        <w:tc>
          <w:tcPr>
            <w:tcW w:w="1580" w:type="dxa"/>
            <w:tcBorders>
              <w:top w:val="nil"/>
              <w:left w:val="nil"/>
              <w:bottom w:val="single" w:sz="4" w:space="0" w:color="auto"/>
              <w:right w:val="single" w:sz="4" w:space="0" w:color="auto"/>
            </w:tcBorders>
            <w:shd w:val="clear" w:color="auto" w:fill="auto"/>
            <w:noWrap/>
            <w:vAlign w:val="bottom"/>
            <w:hideMark/>
          </w:tcPr>
          <w:p w14:paraId="3CEE594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564275,03</w:t>
            </w:r>
          </w:p>
        </w:tc>
        <w:tc>
          <w:tcPr>
            <w:tcW w:w="1580" w:type="dxa"/>
            <w:tcBorders>
              <w:top w:val="nil"/>
              <w:left w:val="nil"/>
              <w:bottom w:val="single" w:sz="4" w:space="0" w:color="auto"/>
              <w:right w:val="single" w:sz="4" w:space="0" w:color="auto"/>
            </w:tcBorders>
            <w:shd w:val="clear" w:color="auto" w:fill="auto"/>
            <w:noWrap/>
            <w:vAlign w:val="bottom"/>
            <w:hideMark/>
          </w:tcPr>
          <w:p w14:paraId="1EE501D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300177,07</w:t>
            </w:r>
          </w:p>
        </w:tc>
        <w:tc>
          <w:tcPr>
            <w:tcW w:w="3648" w:type="dxa"/>
            <w:tcBorders>
              <w:top w:val="nil"/>
              <w:left w:val="nil"/>
              <w:bottom w:val="single" w:sz="4" w:space="0" w:color="auto"/>
              <w:right w:val="single" w:sz="4" w:space="0" w:color="auto"/>
            </w:tcBorders>
            <w:shd w:val="clear" w:color="auto" w:fill="auto"/>
            <w:noWrap/>
            <w:vAlign w:val="bottom"/>
            <w:hideMark/>
          </w:tcPr>
          <w:p w14:paraId="5285772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06F1E7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41CCD5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2464.</w:t>
            </w:r>
          </w:p>
        </w:tc>
        <w:tc>
          <w:tcPr>
            <w:tcW w:w="1580" w:type="dxa"/>
            <w:tcBorders>
              <w:top w:val="nil"/>
              <w:left w:val="nil"/>
              <w:bottom w:val="single" w:sz="4" w:space="0" w:color="auto"/>
              <w:right w:val="single" w:sz="4" w:space="0" w:color="auto"/>
            </w:tcBorders>
            <w:shd w:val="clear" w:color="auto" w:fill="auto"/>
            <w:noWrap/>
            <w:vAlign w:val="bottom"/>
            <w:hideMark/>
          </w:tcPr>
          <w:p w14:paraId="1FFF214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564207,02</w:t>
            </w:r>
          </w:p>
        </w:tc>
        <w:tc>
          <w:tcPr>
            <w:tcW w:w="1580" w:type="dxa"/>
            <w:tcBorders>
              <w:top w:val="nil"/>
              <w:left w:val="nil"/>
              <w:bottom w:val="single" w:sz="4" w:space="0" w:color="auto"/>
              <w:right w:val="single" w:sz="4" w:space="0" w:color="auto"/>
            </w:tcBorders>
            <w:shd w:val="clear" w:color="auto" w:fill="auto"/>
            <w:noWrap/>
            <w:vAlign w:val="bottom"/>
            <w:hideMark/>
          </w:tcPr>
          <w:p w14:paraId="19AC9F5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300120,33</w:t>
            </w:r>
          </w:p>
        </w:tc>
        <w:tc>
          <w:tcPr>
            <w:tcW w:w="3648" w:type="dxa"/>
            <w:tcBorders>
              <w:top w:val="nil"/>
              <w:left w:val="nil"/>
              <w:bottom w:val="single" w:sz="4" w:space="0" w:color="auto"/>
              <w:right w:val="single" w:sz="4" w:space="0" w:color="auto"/>
            </w:tcBorders>
            <w:shd w:val="clear" w:color="auto" w:fill="auto"/>
            <w:noWrap/>
            <w:vAlign w:val="bottom"/>
            <w:hideMark/>
          </w:tcPr>
          <w:p w14:paraId="0E69EB2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DEF427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1F1B41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2465.</w:t>
            </w:r>
          </w:p>
        </w:tc>
        <w:tc>
          <w:tcPr>
            <w:tcW w:w="1580" w:type="dxa"/>
            <w:tcBorders>
              <w:top w:val="nil"/>
              <w:left w:val="nil"/>
              <w:bottom w:val="single" w:sz="4" w:space="0" w:color="auto"/>
              <w:right w:val="single" w:sz="4" w:space="0" w:color="auto"/>
            </w:tcBorders>
            <w:shd w:val="clear" w:color="auto" w:fill="auto"/>
            <w:noWrap/>
            <w:vAlign w:val="bottom"/>
            <w:hideMark/>
          </w:tcPr>
          <w:p w14:paraId="0097D5C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564180,56</w:t>
            </w:r>
          </w:p>
        </w:tc>
        <w:tc>
          <w:tcPr>
            <w:tcW w:w="1580" w:type="dxa"/>
            <w:tcBorders>
              <w:top w:val="nil"/>
              <w:left w:val="nil"/>
              <w:bottom w:val="single" w:sz="4" w:space="0" w:color="auto"/>
              <w:right w:val="single" w:sz="4" w:space="0" w:color="auto"/>
            </w:tcBorders>
            <w:shd w:val="clear" w:color="auto" w:fill="auto"/>
            <w:noWrap/>
            <w:vAlign w:val="bottom"/>
            <w:hideMark/>
          </w:tcPr>
          <w:p w14:paraId="5BF0852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300102,08</w:t>
            </w:r>
          </w:p>
        </w:tc>
        <w:tc>
          <w:tcPr>
            <w:tcW w:w="3648" w:type="dxa"/>
            <w:tcBorders>
              <w:top w:val="nil"/>
              <w:left w:val="nil"/>
              <w:bottom w:val="single" w:sz="4" w:space="0" w:color="auto"/>
              <w:right w:val="single" w:sz="4" w:space="0" w:color="auto"/>
            </w:tcBorders>
            <w:shd w:val="clear" w:color="auto" w:fill="auto"/>
            <w:noWrap/>
            <w:vAlign w:val="bottom"/>
            <w:hideMark/>
          </w:tcPr>
          <w:p w14:paraId="35306DC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208063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ED6397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2466.</w:t>
            </w:r>
          </w:p>
        </w:tc>
        <w:tc>
          <w:tcPr>
            <w:tcW w:w="1580" w:type="dxa"/>
            <w:tcBorders>
              <w:top w:val="nil"/>
              <w:left w:val="nil"/>
              <w:bottom w:val="single" w:sz="4" w:space="0" w:color="auto"/>
              <w:right w:val="single" w:sz="4" w:space="0" w:color="auto"/>
            </w:tcBorders>
            <w:shd w:val="clear" w:color="auto" w:fill="auto"/>
            <w:noWrap/>
            <w:vAlign w:val="bottom"/>
            <w:hideMark/>
          </w:tcPr>
          <w:p w14:paraId="7B670FF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564164,52</w:t>
            </w:r>
          </w:p>
        </w:tc>
        <w:tc>
          <w:tcPr>
            <w:tcW w:w="1580" w:type="dxa"/>
            <w:tcBorders>
              <w:top w:val="nil"/>
              <w:left w:val="nil"/>
              <w:bottom w:val="single" w:sz="4" w:space="0" w:color="auto"/>
              <w:right w:val="single" w:sz="4" w:space="0" w:color="auto"/>
            </w:tcBorders>
            <w:shd w:val="clear" w:color="auto" w:fill="auto"/>
            <w:noWrap/>
            <w:vAlign w:val="bottom"/>
            <w:hideMark/>
          </w:tcPr>
          <w:p w14:paraId="3BDDA96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300091,00</w:t>
            </w:r>
          </w:p>
        </w:tc>
        <w:tc>
          <w:tcPr>
            <w:tcW w:w="3648" w:type="dxa"/>
            <w:tcBorders>
              <w:top w:val="nil"/>
              <w:left w:val="nil"/>
              <w:bottom w:val="single" w:sz="4" w:space="0" w:color="auto"/>
              <w:right w:val="single" w:sz="4" w:space="0" w:color="auto"/>
            </w:tcBorders>
            <w:shd w:val="clear" w:color="auto" w:fill="auto"/>
            <w:noWrap/>
            <w:vAlign w:val="bottom"/>
            <w:hideMark/>
          </w:tcPr>
          <w:p w14:paraId="41B82FA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DBF27A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8E30D7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2467.</w:t>
            </w:r>
          </w:p>
        </w:tc>
        <w:tc>
          <w:tcPr>
            <w:tcW w:w="1580" w:type="dxa"/>
            <w:tcBorders>
              <w:top w:val="nil"/>
              <w:left w:val="nil"/>
              <w:bottom w:val="single" w:sz="4" w:space="0" w:color="auto"/>
              <w:right w:val="single" w:sz="4" w:space="0" w:color="auto"/>
            </w:tcBorders>
            <w:shd w:val="clear" w:color="auto" w:fill="auto"/>
            <w:noWrap/>
            <w:vAlign w:val="bottom"/>
            <w:hideMark/>
          </w:tcPr>
          <w:p w14:paraId="5988BC3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564154,57</w:t>
            </w:r>
          </w:p>
        </w:tc>
        <w:tc>
          <w:tcPr>
            <w:tcW w:w="1580" w:type="dxa"/>
            <w:tcBorders>
              <w:top w:val="nil"/>
              <w:left w:val="nil"/>
              <w:bottom w:val="single" w:sz="4" w:space="0" w:color="auto"/>
              <w:right w:val="single" w:sz="4" w:space="0" w:color="auto"/>
            </w:tcBorders>
            <w:shd w:val="clear" w:color="auto" w:fill="auto"/>
            <w:noWrap/>
            <w:vAlign w:val="bottom"/>
            <w:hideMark/>
          </w:tcPr>
          <w:p w14:paraId="6DA95AF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300069,10</w:t>
            </w:r>
          </w:p>
        </w:tc>
        <w:tc>
          <w:tcPr>
            <w:tcW w:w="3648" w:type="dxa"/>
            <w:tcBorders>
              <w:top w:val="nil"/>
              <w:left w:val="nil"/>
              <w:bottom w:val="single" w:sz="4" w:space="0" w:color="auto"/>
              <w:right w:val="single" w:sz="4" w:space="0" w:color="auto"/>
            </w:tcBorders>
            <w:shd w:val="clear" w:color="auto" w:fill="auto"/>
            <w:noWrap/>
            <w:vAlign w:val="bottom"/>
            <w:hideMark/>
          </w:tcPr>
          <w:p w14:paraId="1514103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06976B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96146C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2468.</w:t>
            </w:r>
          </w:p>
        </w:tc>
        <w:tc>
          <w:tcPr>
            <w:tcW w:w="1580" w:type="dxa"/>
            <w:tcBorders>
              <w:top w:val="nil"/>
              <w:left w:val="nil"/>
              <w:bottom w:val="single" w:sz="4" w:space="0" w:color="auto"/>
              <w:right w:val="single" w:sz="4" w:space="0" w:color="auto"/>
            </w:tcBorders>
            <w:shd w:val="clear" w:color="auto" w:fill="auto"/>
            <w:noWrap/>
            <w:vAlign w:val="bottom"/>
            <w:hideMark/>
          </w:tcPr>
          <w:p w14:paraId="53E5059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564159,58</w:t>
            </w:r>
          </w:p>
        </w:tc>
        <w:tc>
          <w:tcPr>
            <w:tcW w:w="1580" w:type="dxa"/>
            <w:tcBorders>
              <w:top w:val="nil"/>
              <w:left w:val="nil"/>
              <w:bottom w:val="single" w:sz="4" w:space="0" w:color="auto"/>
              <w:right w:val="single" w:sz="4" w:space="0" w:color="auto"/>
            </w:tcBorders>
            <w:shd w:val="clear" w:color="auto" w:fill="auto"/>
            <w:noWrap/>
            <w:vAlign w:val="bottom"/>
            <w:hideMark/>
          </w:tcPr>
          <w:p w14:paraId="1414BF7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300062,87</w:t>
            </w:r>
          </w:p>
        </w:tc>
        <w:tc>
          <w:tcPr>
            <w:tcW w:w="3648" w:type="dxa"/>
            <w:tcBorders>
              <w:top w:val="nil"/>
              <w:left w:val="nil"/>
              <w:bottom w:val="single" w:sz="4" w:space="0" w:color="auto"/>
              <w:right w:val="single" w:sz="4" w:space="0" w:color="auto"/>
            </w:tcBorders>
            <w:shd w:val="clear" w:color="auto" w:fill="auto"/>
            <w:noWrap/>
            <w:vAlign w:val="bottom"/>
            <w:hideMark/>
          </w:tcPr>
          <w:p w14:paraId="7B01D58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CD29DF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8FBCF8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2469.</w:t>
            </w:r>
          </w:p>
        </w:tc>
        <w:tc>
          <w:tcPr>
            <w:tcW w:w="1580" w:type="dxa"/>
            <w:tcBorders>
              <w:top w:val="nil"/>
              <w:left w:val="nil"/>
              <w:bottom w:val="single" w:sz="4" w:space="0" w:color="auto"/>
              <w:right w:val="single" w:sz="4" w:space="0" w:color="auto"/>
            </w:tcBorders>
            <w:shd w:val="clear" w:color="auto" w:fill="auto"/>
            <w:noWrap/>
            <w:vAlign w:val="bottom"/>
            <w:hideMark/>
          </w:tcPr>
          <w:p w14:paraId="2F5441D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564145,13</w:t>
            </w:r>
          </w:p>
        </w:tc>
        <w:tc>
          <w:tcPr>
            <w:tcW w:w="1580" w:type="dxa"/>
            <w:tcBorders>
              <w:top w:val="nil"/>
              <w:left w:val="nil"/>
              <w:bottom w:val="single" w:sz="4" w:space="0" w:color="auto"/>
              <w:right w:val="single" w:sz="4" w:space="0" w:color="auto"/>
            </w:tcBorders>
            <w:shd w:val="clear" w:color="auto" w:fill="auto"/>
            <w:noWrap/>
            <w:vAlign w:val="bottom"/>
            <w:hideMark/>
          </w:tcPr>
          <w:p w14:paraId="4E6F5F0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300043,93</w:t>
            </w:r>
          </w:p>
        </w:tc>
        <w:tc>
          <w:tcPr>
            <w:tcW w:w="3648" w:type="dxa"/>
            <w:tcBorders>
              <w:top w:val="nil"/>
              <w:left w:val="nil"/>
              <w:bottom w:val="single" w:sz="4" w:space="0" w:color="auto"/>
              <w:right w:val="single" w:sz="4" w:space="0" w:color="auto"/>
            </w:tcBorders>
            <w:shd w:val="clear" w:color="auto" w:fill="auto"/>
            <w:noWrap/>
            <w:vAlign w:val="bottom"/>
            <w:hideMark/>
          </w:tcPr>
          <w:p w14:paraId="219D5BA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5E6968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701F2D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2470.</w:t>
            </w:r>
          </w:p>
        </w:tc>
        <w:tc>
          <w:tcPr>
            <w:tcW w:w="1580" w:type="dxa"/>
            <w:tcBorders>
              <w:top w:val="nil"/>
              <w:left w:val="nil"/>
              <w:bottom w:val="single" w:sz="4" w:space="0" w:color="auto"/>
              <w:right w:val="single" w:sz="4" w:space="0" w:color="auto"/>
            </w:tcBorders>
            <w:shd w:val="clear" w:color="auto" w:fill="auto"/>
            <w:noWrap/>
            <w:vAlign w:val="bottom"/>
            <w:hideMark/>
          </w:tcPr>
          <w:p w14:paraId="10CD856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564140,65</w:t>
            </w:r>
          </w:p>
        </w:tc>
        <w:tc>
          <w:tcPr>
            <w:tcW w:w="1580" w:type="dxa"/>
            <w:tcBorders>
              <w:top w:val="nil"/>
              <w:left w:val="nil"/>
              <w:bottom w:val="single" w:sz="4" w:space="0" w:color="auto"/>
              <w:right w:val="single" w:sz="4" w:space="0" w:color="auto"/>
            </w:tcBorders>
            <w:shd w:val="clear" w:color="auto" w:fill="auto"/>
            <w:noWrap/>
            <w:vAlign w:val="bottom"/>
            <w:hideMark/>
          </w:tcPr>
          <w:p w14:paraId="3783D12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300066,38</w:t>
            </w:r>
          </w:p>
        </w:tc>
        <w:tc>
          <w:tcPr>
            <w:tcW w:w="3648" w:type="dxa"/>
            <w:tcBorders>
              <w:top w:val="nil"/>
              <w:left w:val="nil"/>
              <w:bottom w:val="single" w:sz="4" w:space="0" w:color="auto"/>
              <w:right w:val="single" w:sz="4" w:space="0" w:color="auto"/>
            </w:tcBorders>
            <w:shd w:val="clear" w:color="auto" w:fill="auto"/>
            <w:noWrap/>
            <w:vAlign w:val="bottom"/>
            <w:hideMark/>
          </w:tcPr>
          <w:p w14:paraId="56FCA8D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33B335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A2A738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2471.</w:t>
            </w:r>
          </w:p>
        </w:tc>
        <w:tc>
          <w:tcPr>
            <w:tcW w:w="1580" w:type="dxa"/>
            <w:tcBorders>
              <w:top w:val="nil"/>
              <w:left w:val="nil"/>
              <w:bottom w:val="single" w:sz="4" w:space="0" w:color="auto"/>
              <w:right w:val="single" w:sz="4" w:space="0" w:color="auto"/>
            </w:tcBorders>
            <w:shd w:val="clear" w:color="auto" w:fill="auto"/>
            <w:noWrap/>
            <w:vAlign w:val="bottom"/>
            <w:hideMark/>
          </w:tcPr>
          <w:p w14:paraId="799E760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564101,82</w:t>
            </w:r>
          </w:p>
        </w:tc>
        <w:tc>
          <w:tcPr>
            <w:tcW w:w="1580" w:type="dxa"/>
            <w:tcBorders>
              <w:top w:val="nil"/>
              <w:left w:val="nil"/>
              <w:bottom w:val="single" w:sz="4" w:space="0" w:color="auto"/>
              <w:right w:val="single" w:sz="4" w:space="0" w:color="auto"/>
            </w:tcBorders>
            <w:shd w:val="clear" w:color="auto" w:fill="auto"/>
            <w:noWrap/>
            <w:vAlign w:val="bottom"/>
            <w:hideMark/>
          </w:tcPr>
          <w:p w14:paraId="4F23CE8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300093,87</w:t>
            </w:r>
          </w:p>
        </w:tc>
        <w:tc>
          <w:tcPr>
            <w:tcW w:w="3648" w:type="dxa"/>
            <w:tcBorders>
              <w:top w:val="nil"/>
              <w:left w:val="nil"/>
              <w:bottom w:val="single" w:sz="4" w:space="0" w:color="auto"/>
              <w:right w:val="single" w:sz="4" w:space="0" w:color="auto"/>
            </w:tcBorders>
            <w:shd w:val="clear" w:color="auto" w:fill="auto"/>
            <w:noWrap/>
            <w:vAlign w:val="bottom"/>
            <w:hideMark/>
          </w:tcPr>
          <w:p w14:paraId="2BB6E9F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9F8967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12CDBA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2472.</w:t>
            </w:r>
          </w:p>
        </w:tc>
        <w:tc>
          <w:tcPr>
            <w:tcW w:w="1580" w:type="dxa"/>
            <w:tcBorders>
              <w:top w:val="nil"/>
              <w:left w:val="nil"/>
              <w:bottom w:val="single" w:sz="4" w:space="0" w:color="auto"/>
              <w:right w:val="single" w:sz="4" w:space="0" w:color="auto"/>
            </w:tcBorders>
            <w:shd w:val="clear" w:color="auto" w:fill="auto"/>
            <w:noWrap/>
            <w:vAlign w:val="bottom"/>
            <w:hideMark/>
          </w:tcPr>
          <w:p w14:paraId="20F29F9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564087,65</w:t>
            </w:r>
          </w:p>
        </w:tc>
        <w:tc>
          <w:tcPr>
            <w:tcW w:w="1580" w:type="dxa"/>
            <w:tcBorders>
              <w:top w:val="nil"/>
              <w:left w:val="nil"/>
              <w:bottom w:val="single" w:sz="4" w:space="0" w:color="auto"/>
              <w:right w:val="single" w:sz="4" w:space="0" w:color="auto"/>
            </w:tcBorders>
            <w:shd w:val="clear" w:color="auto" w:fill="auto"/>
            <w:noWrap/>
            <w:vAlign w:val="bottom"/>
            <w:hideMark/>
          </w:tcPr>
          <w:p w14:paraId="16E0E6C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300093,40</w:t>
            </w:r>
          </w:p>
        </w:tc>
        <w:tc>
          <w:tcPr>
            <w:tcW w:w="3648" w:type="dxa"/>
            <w:tcBorders>
              <w:top w:val="nil"/>
              <w:left w:val="nil"/>
              <w:bottom w:val="single" w:sz="4" w:space="0" w:color="auto"/>
              <w:right w:val="single" w:sz="4" w:space="0" w:color="auto"/>
            </w:tcBorders>
            <w:shd w:val="clear" w:color="auto" w:fill="auto"/>
            <w:noWrap/>
            <w:vAlign w:val="bottom"/>
            <w:hideMark/>
          </w:tcPr>
          <w:p w14:paraId="4D023D5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A25D85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0B114D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2473.</w:t>
            </w:r>
          </w:p>
        </w:tc>
        <w:tc>
          <w:tcPr>
            <w:tcW w:w="1580" w:type="dxa"/>
            <w:tcBorders>
              <w:top w:val="nil"/>
              <w:left w:val="nil"/>
              <w:bottom w:val="single" w:sz="4" w:space="0" w:color="auto"/>
              <w:right w:val="single" w:sz="4" w:space="0" w:color="auto"/>
            </w:tcBorders>
            <w:shd w:val="clear" w:color="auto" w:fill="auto"/>
            <w:noWrap/>
            <w:vAlign w:val="bottom"/>
            <w:hideMark/>
          </w:tcPr>
          <w:p w14:paraId="247A66F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564029,57</w:t>
            </w:r>
          </w:p>
        </w:tc>
        <w:tc>
          <w:tcPr>
            <w:tcW w:w="1580" w:type="dxa"/>
            <w:tcBorders>
              <w:top w:val="nil"/>
              <w:left w:val="nil"/>
              <w:bottom w:val="single" w:sz="4" w:space="0" w:color="auto"/>
              <w:right w:val="single" w:sz="4" w:space="0" w:color="auto"/>
            </w:tcBorders>
            <w:shd w:val="clear" w:color="auto" w:fill="auto"/>
            <w:noWrap/>
            <w:vAlign w:val="bottom"/>
            <w:hideMark/>
          </w:tcPr>
          <w:p w14:paraId="06CD9F5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300075,99</w:t>
            </w:r>
          </w:p>
        </w:tc>
        <w:tc>
          <w:tcPr>
            <w:tcW w:w="3648" w:type="dxa"/>
            <w:tcBorders>
              <w:top w:val="nil"/>
              <w:left w:val="nil"/>
              <w:bottom w:val="single" w:sz="4" w:space="0" w:color="auto"/>
              <w:right w:val="single" w:sz="4" w:space="0" w:color="auto"/>
            </w:tcBorders>
            <w:shd w:val="clear" w:color="auto" w:fill="auto"/>
            <w:noWrap/>
            <w:vAlign w:val="bottom"/>
            <w:hideMark/>
          </w:tcPr>
          <w:p w14:paraId="196606F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A3AB8E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8E9FA1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2474.</w:t>
            </w:r>
          </w:p>
        </w:tc>
        <w:tc>
          <w:tcPr>
            <w:tcW w:w="1580" w:type="dxa"/>
            <w:tcBorders>
              <w:top w:val="nil"/>
              <w:left w:val="nil"/>
              <w:bottom w:val="single" w:sz="4" w:space="0" w:color="auto"/>
              <w:right w:val="single" w:sz="4" w:space="0" w:color="auto"/>
            </w:tcBorders>
            <w:shd w:val="clear" w:color="auto" w:fill="auto"/>
            <w:noWrap/>
            <w:vAlign w:val="bottom"/>
            <w:hideMark/>
          </w:tcPr>
          <w:p w14:paraId="632CB45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564002,45</w:t>
            </w:r>
          </w:p>
        </w:tc>
        <w:tc>
          <w:tcPr>
            <w:tcW w:w="1580" w:type="dxa"/>
            <w:tcBorders>
              <w:top w:val="nil"/>
              <w:left w:val="nil"/>
              <w:bottom w:val="single" w:sz="4" w:space="0" w:color="auto"/>
              <w:right w:val="single" w:sz="4" w:space="0" w:color="auto"/>
            </w:tcBorders>
            <w:shd w:val="clear" w:color="auto" w:fill="auto"/>
            <w:noWrap/>
            <w:vAlign w:val="bottom"/>
            <w:hideMark/>
          </w:tcPr>
          <w:p w14:paraId="450FB2A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300071,36</w:t>
            </w:r>
          </w:p>
        </w:tc>
        <w:tc>
          <w:tcPr>
            <w:tcW w:w="3648" w:type="dxa"/>
            <w:tcBorders>
              <w:top w:val="nil"/>
              <w:left w:val="nil"/>
              <w:bottom w:val="single" w:sz="4" w:space="0" w:color="auto"/>
              <w:right w:val="single" w:sz="4" w:space="0" w:color="auto"/>
            </w:tcBorders>
            <w:shd w:val="clear" w:color="auto" w:fill="auto"/>
            <w:noWrap/>
            <w:vAlign w:val="bottom"/>
            <w:hideMark/>
          </w:tcPr>
          <w:p w14:paraId="0646190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ADCD4B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9D502F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2475.</w:t>
            </w:r>
          </w:p>
        </w:tc>
        <w:tc>
          <w:tcPr>
            <w:tcW w:w="1580" w:type="dxa"/>
            <w:tcBorders>
              <w:top w:val="nil"/>
              <w:left w:val="nil"/>
              <w:bottom w:val="single" w:sz="4" w:space="0" w:color="auto"/>
              <w:right w:val="single" w:sz="4" w:space="0" w:color="auto"/>
            </w:tcBorders>
            <w:shd w:val="clear" w:color="auto" w:fill="auto"/>
            <w:noWrap/>
            <w:vAlign w:val="bottom"/>
            <w:hideMark/>
          </w:tcPr>
          <w:p w14:paraId="0BE061C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563996,53</w:t>
            </w:r>
          </w:p>
        </w:tc>
        <w:tc>
          <w:tcPr>
            <w:tcW w:w="1580" w:type="dxa"/>
            <w:tcBorders>
              <w:top w:val="nil"/>
              <w:left w:val="nil"/>
              <w:bottom w:val="single" w:sz="4" w:space="0" w:color="auto"/>
              <w:right w:val="single" w:sz="4" w:space="0" w:color="auto"/>
            </w:tcBorders>
            <w:shd w:val="clear" w:color="auto" w:fill="auto"/>
            <w:noWrap/>
            <w:vAlign w:val="bottom"/>
            <w:hideMark/>
          </w:tcPr>
          <w:p w14:paraId="3A14D0A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300070,35</w:t>
            </w:r>
          </w:p>
        </w:tc>
        <w:tc>
          <w:tcPr>
            <w:tcW w:w="3648" w:type="dxa"/>
            <w:tcBorders>
              <w:top w:val="nil"/>
              <w:left w:val="nil"/>
              <w:bottom w:val="single" w:sz="4" w:space="0" w:color="auto"/>
              <w:right w:val="single" w:sz="4" w:space="0" w:color="auto"/>
            </w:tcBorders>
            <w:shd w:val="clear" w:color="auto" w:fill="auto"/>
            <w:noWrap/>
            <w:vAlign w:val="bottom"/>
            <w:hideMark/>
          </w:tcPr>
          <w:p w14:paraId="4B95BF6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8B9079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4D96BD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2476.</w:t>
            </w:r>
          </w:p>
        </w:tc>
        <w:tc>
          <w:tcPr>
            <w:tcW w:w="1580" w:type="dxa"/>
            <w:tcBorders>
              <w:top w:val="nil"/>
              <w:left w:val="nil"/>
              <w:bottom w:val="single" w:sz="4" w:space="0" w:color="auto"/>
              <w:right w:val="single" w:sz="4" w:space="0" w:color="auto"/>
            </w:tcBorders>
            <w:shd w:val="clear" w:color="auto" w:fill="auto"/>
            <w:noWrap/>
            <w:vAlign w:val="bottom"/>
            <w:hideMark/>
          </w:tcPr>
          <w:p w14:paraId="7409E3A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563958,61</w:t>
            </w:r>
          </w:p>
        </w:tc>
        <w:tc>
          <w:tcPr>
            <w:tcW w:w="1580" w:type="dxa"/>
            <w:tcBorders>
              <w:top w:val="nil"/>
              <w:left w:val="nil"/>
              <w:bottom w:val="single" w:sz="4" w:space="0" w:color="auto"/>
              <w:right w:val="single" w:sz="4" w:space="0" w:color="auto"/>
            </w:tcBorders>
            <w:shd w:val="clear" w:color="auto" w:fill="auto"/>
            <w:noWrap/>
            <w:vAlign w:val="bottom"/>
            <w:hideMark/>
          </w:tcPr>
          <w:p w14:paraId="3A6F566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300053,76</w:t>
            </w:r>
          </w:p>
        </w:tc>
        <w:tc>
          <w:tcPr>
            <w:tcW w:w="3648" w:type="dxa"/>
            <w:tcBorders>
              <w:top w:val="nil"/>
              <w:left w:val="nil"/>
              <w:bottom w:val="single" w:sz="4" w:space="0" w:color="auto"/>
              <w:right w:val="single" w:sz="4" w:space="0" w:color="auto"/>
            </w:tcBorders>
            <w:shd w:val="clear" w:color="auto" w:fill="auto"/>
            <w:noWrap/>
            <w:vAlign w:val="bottom"/>
            <w:hideMark/>
          </w:tcPr>
          <w:p w14:paraId="5C51C9D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E28576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D64CE1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2477.</w:t>
            </w:r>
          </w:p>
        </w:tc>
        <w:tc>
          <w:tcPr>
            <w:tcW w:w="1580" w:type="dxa"/>
            <w:tcBorders>
              <w:top w:val="nil"/>
              <w:left w:val="nil"/>
              <w:bottom w:val="single" w:sz="4" w:space="0" w:color="auto"/>
              <w:right w:val="single" w:sz="4" w:space="0" w:color="auto"/>
            </w:tcBorders>
            <w:shd w:val="clear" w:color="auto" w:fill="auto"/>
            <w:noWrap/>
            <w:vAlign w:val="bottom"/>
            <w:hideMark/>
          </w:tcPr>
          <w:p w14:paraId="1F436F4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563908,52</w:t>
            </w:r>
          </w:p>
        </w:tc>
        <w:tc>
          <w:tcPr>
            <w:tcW w:w="1580" w:type="dxa"/>
            <w:tcBorders>
              <w:top w:val="nil"/>
              <w:left w:val="nil"/>
              <w:bottom w:val="single" w:sz="4" w:space="0" w:color="auto"/>
              <w:right w:val="single" w:sz="4" w:space="0" w:color="auto"/>
            </w:tcBorders>
            <w:shd w:val="clear" w:color="auto" w:fill="auto"/>
            <w:noWrap/>
            <w:vAlign w:val="bottom"/>
            <w:hideMark/>
          </w:tcPr>
          <w:p w14:paraId="791184C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300038,24</w:t>
            </w:r>
          </w:p>
        </w:tc>
        <w:tc>
          <w:tcPr>
            <w:tcW w:w="3648" w:type="dxa"/>
            <w:tcBorders>
              <w:top w:val="nil"/>
              <w:left w:val="nil"/>
              <w:bottom w:val="single" w:sz="4" w:space="0" w:color="auto"/>
              <w:right w:val="single" w:sz="4" w:space="0" w:color="auto"/>
            </w:tcBorders>
            <w:shd w:val="clear" w:color="auto" w:fill="auto"/>
            <w:noWrap/>
            <w:vAlign w:val="bottom"/>
            <w:hideMark/>
          </w:tcPr>
          <w:p w14:paraId="301EF1A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BB3A9A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CACC5F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2478.</w:t>
            </w:r>
          </w:p>
        </w:tc>
        <w:tc>
          <w:tcPr>
            <w:tcW w:w="1580" w:type="dxa"/>
            <w:tcBorders>
              <w:top w:val="nil"/>
              <w:left w:val="nil"/>
              <w:bottom w:val="single" w:sz="4" w:space="0" w:color="auto"/>
              <w:right w:val="single" w:sz="4" w:space="0" w:color="auto"/>
            </w:tcBorders>
            <w:shd w:val="clear" w:color="auto" w:fill="auto"/>
            <w:noWrap/>
            <w:vAlign w:val="bottom"/>
            <w:hideMark/>
          </w:tcPr>
          <w:p w14:paraId="6B3317C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563882,88</w:t>
            </w:r>
          </w:p>
        </w:tc>
        <w:tc>
          <w:tcPr>
            <w:tcW w:w="1580" w:type="dxa"/>
            <w:tcBorders>
              <w:top w:val="nil"/>
              <w:left w:val="nil"/>
              <w:bottom w:val="single" w:sz="4" w:space="0" w:color="auto"/>
              <w:right w:val="single" w:sz="4" w:space="0" w:color="auto"/>
            </w:tcBorders>
            <w:shd w:val="clear" w:color="auto" w:fill="auto"/>
            <w:noWrap/>
            <w:vAlign w:val="bottom"/>
            <w:hideMark/>
          </w:tcPr>
          <w:p w14:paraId="2224FE7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300031,77</w:t>
            </w:r>
          </w:p>
        </w:tc>
        <w:tc>
          <w:tcPr>
            <w:tcW w:w="3648" w:type="dxa"/>
            <w:tcBorders>
              <w:top w:val="nil"/>
              <w:left w:val="nil"/>
              <w:bottom w:val="single" w:sz="4" w:space="0" w:color="auto"/>
              <w:right w:val="single" w:sz="4" w:space="0" w:color="auto"/>
            </w:tcBorders>
            <w:shd w:val="clear" w:color="auto" w:fill="auto"/>
            <w:noWrap/>
            <w:vAlign w:val="bottom"/>
            <w:hideMark/>
          </w:tcPr>
          <w:p w14:paraId="00432A1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2752B7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6801C9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2479.</w:t>
            </w:r>
          </w:p>
        </w:tc>
        <w:tc>
          <w:tcPr>
            <w:tcW w:w="1580" w:type="dxa"/>
            <w:tcBorders>
              <w:top w:val="nil"/>
              <w:left w:val="nil"/>
              <w:bottom w:val="single" w:sz="4" w:space="0" w:color="auto"/>
              <w:right w:val="single" w:sz="4" w:space="0" w:color="auto"/>
            </w:tcBorders>
            <w:shd w:val="clear" w:color="auto" w:fill="auto"/>
            <w:noWrap/>
            <w:vAlign w:val="bottom"/>
            <w:hideMark/>
          </w:tcPr>
          <w:p w14:paraId="1BD5F2E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563853,22</w:t>
            </w:r>
          </w:p>
        </w:tc>
        <w:tc>
          <w:tcPr>
            <w:tcW w:w="1580" w:type="dxa"/>
            <w:tcBorders>
              <w:top w:val="nil"/>
              <w:left w:val="nil"/>
              <w:bottom w:val="single" w:sz="4" w:space="0" w:color="auto"/>
              <w:right w:val="single" w:sz="4" w:space="0" w:color="auto"/>
            </w:tcBorders>
            <w:shd w:val="clear" w:color="auto" w:fill="auto"/>
            <w:noWrap/>
            <w:vAlign w:val="bottom"/>
            <w:hideMark/>
          </w:tcPr>
          <w:p w14:paraId="79D428C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300019,42</w:t>
            </w:r>
          </w:p>
        </w:tc>
        <w:tc>
          <w:tcPr>
            <w:tcW w:w="3648" w:type="dxa"/>
            <w:tcBorders>
              <w:top w:val="nil"/>
              <w:left w:val="nil"/>
              <w:bottom w:val="single" w:sz="4" w:space="0" w:color="auto"/>
              <w:right w:val="single" w:sz="4" w:space="0" w:color="auto"/>
            </w:tcBorders>
            <w:shd w:val="clear" w:color="auto" w:fill="auto"/>
            <w:noWrap/>
            <w:vAlign w:val="bottom"/>
            <w:hideMark/>
          </w:tcPr>
          <w:p w14:paraId="5B2E836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FCA4F9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4105A0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2480.</w:t>
            </w:r>
          </w:p>
        </w:tc>
        <w:tc>
          <w:tcPr>
            <w:tcW w:w="1580" w:type="dxa"/>
            <w:tcBorders>
              <w:top w:val="nil"/>
              <w:left w:val="nil"/>
              <w:bottom w:val="single" w:sz="4" w:space="0" w:color="auto"/>
              <w:right w:val="single" w:sz="4" w:space="0" w:color="auto"/>
            </w:tcBorders>
            <w:shd w:val="clear" w:color="auto" w:fill="auto"/>
            <w:noWrap/>
            <w:vAlign w:val="bottom"/>
            <w:hideMark/>
          </w:tcPr>
          <w:p w14:paraId="025A9F6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563769,51</w:t>
            </w:r>
          </w:p>
        </w:tc>
        <w:tc>
          <w:tcPr>
            <w:tcW w:w="1580" w:type="dxa"/>
            <w:tcBorders>
              <w:top w:val="nil"/>
              <w:left w:val="nil"/>
              <w:bottom w:val="single" w:sz="4" w:space="0" w:color="auto"/>
              <w:right w:val="single" w:sz="4" w:space="0" w:color="auto"/>
            </w:tcBorders>
            <w:shd w:val="clear" w:color="auto" w:fill="auto"/>
            <w:noWrap/>
            <w:vAlign w:val="bottom"/>
            <w:hideMark/>
          </w:tcPr>
          <w:p w14:paraId="69A2ED1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299991,93</w:t>
            </w:r>
          </w:p>
        </w:tc>
        <w:tc>
          <w:tcPr>
            <w:tcW w:w="3648" w:type="dxa"/>
            <w:tcBorders>
              <w:top w:val="nil"/>
              <w:left w:val="nil"/>
              <w:bottom w:val="single" w:sz="4" w:space="0" w:color="auto"/>
              <w:right w:val="single" w:sz="4" w:space="0" w:color="auto"/>
            </w:tcBorders>
            <w:shd w:val="clear" w:color="auto" w:fill="auto"/>
            <w:noWrap/>
            <w:vAlign w:val="bottom"/>
            <w:hideMark/>
          </w:tcPr>
          <w:p w14:paraId="2A6F6D8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667E76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F5BB1B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lastRenderedPageBreak/>
              <w:t>2481.</w:t>
            </w:r>
          </w:p>
        </w:tc>
        <w:tc>
          <w:tcPr>
            <w:tcW w:w="1580" w:type="dxa"/>
            <w:tcBorders>
              <w:top w:val="nil"/>
              <w:left w:val="nil"/>
              <w:bottom w:val="single" w:sz="4" w:space="0" w:color="auto"/>
              <w:right w:val="single" w:sz="4" w:space="0" w:color="auto"/>
            </w:tcBorders>
            <w:shd w:val="clear" w:color="auto" w:fill="auto"/>
            <w:noWrap/>
            <w:vAlign w:val="bottom"/>
            <w:hideMark/>
          </w:tcPr>
          <w:p w14:paraId="5BBC8D5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563746,28</w:t>
            </w:r>
          </w:p>
        </w:tc>
        <w:tc>
          <w:tcPr>
            <w:tcW w:w="1580" w:type="dxa"/>
            <w:tcBorders>
              <w:top w:val="nil"/>
              <w:left w:val="nil"/>
              <w:bottom w:val="single" w:sz="4" w:space="0" w:color="auto"/>
              <w:right w:val="single" w:sz="4" w:space="0" w:color="auto"/>
            </w:tcBorders>
            <w:shd w:val="clear" w:color="auto" w:fill="auto"/>
            <w:noWrap/>
            <w:vAlign w:val="bottom"/>
            <w:hideMark/>
          </w:tcPr>
          <w:p w14:paraId="6B88469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299978,29</w:t>
            </w:r>
          </w:p>
        </w:tc>
        <w:tc>
          <w:tcPr>
            <w:tcW w:w="3648" w:type="dxa"/>
            <w:tcBorders>
              <w:top w:val="nil"/>
              <w:left w:val="nil"/>
              <w:bottom w:val="single" w:sz="4" w:space="0" w:color="auto"/>
              <w:right w:val="single" w:sz="4" w:space="0" w:color="auto"/>
            </w:tcBorders>
            <w:shd w:val="clear" w:color="auto" w:fill="auto"/>
            <w:noWrap/>
            <w:vAlign w:val="bottom"/>
            <w:hideMark/>
          </w:tcPr>
          <w:p w14:paraId="6608B07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DD7B0B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B25508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2482.</w:t>
            </w:r>
          </w:p>
        </w:tc>
        <w:tc>
          <w:tcPr>
            <w:tcW w:w="1580" w:type="dxa"/>
            <w:tcBorders>
              <w:top w:val="nil"/>
              <w:left w:val="nil"/>
              <w:bottom w:val="single" w:sz="4" w:space="0" w:color="auto"/>
              <w:right w:val="single" w:sz="4" w:space="0" w:color="auto"/>
            </w:tcBorders>
            <w:shd w:val="clear" w:color="auto" w:fill="auto"/>
            <w:noWrap/>
            <w:vAlign w:val="bottom"/>
            <w:hideMark/>
          </w:tcPr>
          <w:p w14:paraId="318E48E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563737,31</w:t>
            </w:r>
          </w:p>
        </w:tc>
        <w:tc>
          <w:tcPr>
            <w:tcW w:w="1580" w:type="dxa"/>
            <w:tcBorders>
              <w:top w:val="nil"/>
              <w:left w:val="nil"/>
              <w:bottom w:val="single" w:sz="4" w:space="0" w:color="auto"/>
              <w:right w:val="single" w:sz="4" w:space="0" w:color="auto"/>
            </w:tcBorders>
            <w:shd w:val="clear" w:color="auto" w:fill="auto"/>
            <w:noWrap/>
            <w:vAlign w:val="bottom"/>
            <w:hideMark/>
          </w:tcPr>
          <w:p w14:paraId="3A8F3F7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299969,74</w:t>
            </w:r>
          </w:p>
        </w:tc>
        <w:tc>
          <w:tcPr>
            <w:tcW w:w="3648" w:type="dxa"/>
            <w:tcBorders>
              <w:top w:val="nil"/>
              <w:left w:val="nil"/>
              <w:bottom w:val="single" w:sz="4" w:space="0" w:color="auto"/>
              <w:right w:val="single" w:sz="4" w:space="0" w:color="auto"/>
            </w:tcBorders>
            <w:shd w:val="clear" w:color="auto" w:fill="auto"/>
            <w:noWrap/>
            <w:vAlign w:val="bottom"/>
            <w:hideMark/>
          </w:tcPr>
          <w:p w14:paraId="2482ED5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759081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6A255D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2483.</w:t>
            </w:r>
          </w:p>
        </w:tc>
        <w:tc>
          <w:tcPr>
            <w:tcW w:w="1580" w:type="dxa"/>
            <w:tcBorders>
              <w:top w:val="nil"/>
              <w:left w:val="nil"/>
              <w:bottom w:val="single" w:sz="4" w:space="0" w:color="auto"/>
              <w:right w:val="single" w:sz="4" w:space="0" w:color="auto"/>
            </w:tcBorders>
            <w:shd w:val="clear" w:color="auto" w:fill="auto"/>
            <w:noWrap/>
            <w:vAlign w:val="bottom"/>
            <w:hideMark/>
          </w:tcPr>
          <w:p w14:paraId="7CC3BCE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563718,43</w:t>
            </w:r>
          </w:p>
        </w:tc>
        <w:tc>
          <w:tcPr>
            <w:tcW w:w="1580" w:type="dxa"/>
            <w:tcBorders>
              <w:top w:val="nil"/>
              <w:left w:val="nil"/>
              <w:bottom w:val="single" w:sz="4" w:space="0" w:color="auto"/>
              <w:right w:val="single" w:sz="4" w:space="0" w:color="auto"/>
            </w:tcBorders>
            <w:shd w:val="clear" w:color="auto" w:fill="auto"/>
            <w:noWrap/>
            <w:vAlign w:val="bottom"/>
            <w:hideMark/>
          </w:tcPr>
          <w:p w14:paraId="7C337CD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299960,13</w:t>
            </w:r>
          </w:p>
        </w:tc>
        <w:tc>
          <w:tcPr>
            <w:tcW w:w="3648" w:type="dxa"/>
            <w:tcBorders>
              <w:top w:val="nil"/>
              <w:left w:val="nil"/>
              <w:bottom w:val="single" w:sz="4" w:space="0" w:color="auto"/>
              <w:right w:val="single" w:sz="4" w:space="0" w:color="auto"/>
            </w:tcBorders>
            <w:shd w:val="clear" w:color="auto" w:fill="auto"/>
            <w:noWrap/>
            <w:vAlign w:val="bottom"/>
            <w:hideMark/>
          </w:tcPr>
          <w:p w14:paraId="5E48BBC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43C8D7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D97BCF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2484.</w:t>
            </w:r>
          </w:p>
        </w:tc>
        <w:tc>
          <w:tcPr>
            <w:tcW w:w="1580" w:type="dxa"/>
            <w:tcBorders>
              <w:top w:val="nil"/>
              <w:left w:val="nil"/>
              <w:bottom w:val="single" w:sz="4" w:space="0" w:color="auto"/>
              <w:right w:val="single" w:sz="4" w:space="0" w:color="auto"/>
            </w:tcBorders>
            <w:shd w:val="clear" w:color="auto" w:fill="auto"/>
            <w:noWrap/>
            <w:vAlign w:val="bottom"/>
            <w:hideMark/>
          </w:tcPr>
          <w:p w14:paraId="6139E19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563695,06</w:t>
            </w:r>
          </w:p>
        </w:tc>
        <w:tc>
          <w:tcPr>
            <w:tcW w:w="1580" w:type="dxa"/>
            <w:tcBorders>
              <w:top w:val="nil"/>
              <w:left w:val="nil"/>
              <w:bottom w:val="single" w:sz="4" w:space="0" w:color="auto"/>
              <w:right w:val="single" w:sz="4" w:space="0" w:color="auto"/>
            </w:tcBorders>
            <w:shd w:val="clear" w:color="auto" w:fill="auto"/>
            <w:noWrap/>
            <w:vAlign w:val="bottom"/>
            <w:hideMark/>
          </w:tcPr>
          <w:p w14:paraId="04905A1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299951,75</w:t>
            </w:r>
          </w:p>
        </w:tc>
        <w:tc>
          <w:tcPr>
            <w:tcW w:w="3648" w:type="dxa"/>
            <w:tcBorders>
              <w:top w:val="nil"/>
              <w:left w:val="nil"/>
              <w:bottom w:val="single" w:sz="4" w:space="0" w:color="auto"/>
              <w:right w:val="single" w:sz="4" w:space="0" w:color="auto"/>
            </w:tcBorders>
            <w:shd w:val="clear" w:color="auto" w:fill="auto"/>
            <w:noWrap/>
            <w:vAlign w:val="bottom"/>
            <w:hideMark/>
          </w:tcPr>
          <w:p w14:paraId="30DCDDF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B0FB8B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20B2F2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2485.</w:t>
            </w:r>
          </w:p>
        </w:tc>
        <w:tc>
          <w:tcPr>
            <w:tcW w:w="1580" w:type="dxa"/>
            <w:tcBorders>
              <w:top w:val="nil"/>
              <w:left w:val="nil"/>
              <w:bottom w:val="single" w:sz="4" w:space="0" w:color="auto"/>
              <w:right w:val="single" w:sz="4" w:space="0" w:color="auto"/>
            </w:tcBorders>
            <w:shd w:val="clear" w:color="auto" w:fill="auto"/>
            <w:noWrap/>
            <w:vAlign w:val="bottom"/>
            <w:hideMark/>
          </w:tcPr>
          <w:p w14:paraId="421C8B6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563678,49</w:t>
            </w:r>
          </w:p>
        </w:tc>
        <w:tc>
          <w:tcPr>
            <w:tcW w:w="1580" w:type="dxa"/>
            <w:tcBorders>
              <w:top w:val="nil"/>
              <w:left w:val="nil"/>
              <w:bottom w:val="single" w:sz="4" w:space="0" w:color="auto"/>
              <w:right w:val="single" w:sz="4" w:space="0" w:color="auto"/>
            </w:tcBorders>
            <w:shd w:val="clear" w:color="auto" w:fill="auto"/>
            <w:noWrap/>
            <w:vAlign w:val="bottom"/>
            <w:hideMark/>
          </w:tcPr>
          <w:p w14:paraId="5C1C32D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299948,70</w:t>
            </w:r>
          </w:p>
        </w:tc>
        <w:tc>
          <w:tcPr>
            <w:tcW w:w="3648" w:type="dxa"/>
            <w:tcBorders>
              <w:top w:val="nil"/>
              <w:left w:val="nil"/>
              <w:bottom w:val="single" w:sz="4" w:space="0" w:color="auto"/>
              <w:right w:val="single" w:sz="4" w:space="0" w:color="auto"/>
            </w:tcBorders>
            <w:shd w:val="clear" w:color="auto" w:fill="auto"/>
            <w:noWrap/>
            <w:vAlign w:val="bottom"/>
            <w:hideMark/>
          </w:tcPr>
          <w:p w14:paraId="40D79F8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500102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52E009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2486.</w:t>
            </w:r>
          </w:p>
        </w:tc>
        <w:tc>
          <w:tcPr>
            <w:tcW w:w="1580" w:type="dxa"/>
            <w:tcBorders>
              <w:top w:val="nil"/>
              <w:left w:val="nil"/>
              <w:bottom w:val="single" w:sz="4" w:space="0" w:color="auto"/>
              <w:right w:val="single" w:sz="4" w:space="0" w:color="auto"/>
            </w:tcBorders>
            <w:shd w:val="clear" w:color="auto" w:fill="auto"/>
            <w:noWrap/>
            <w:vAlign w:val="bottom"/>
            <w:hideMark/>
          </w:tcPr>
          <w:p w14:paraId="20D8D4C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563675,13</w:t>
            </w:r>
          </w:p>
        </w:tc>
        <w:tc>
          <w:tcPr>
            <w:tcW w:w="1580" w:type="dxa"/>
            <w:tcBorders>
              <w:top w:val="nil"/>
              <w:left w:val="nil"/>
              <w:bottom w:val="single" w:sz="4" w:space="0" w:color="auto"/>
              <w:right w:val="single" w:sz="4" w:space="0" w:color="auto"/>
            </w:tcBorders>
            <w:shd w:val="clear" w:color="auto" w:fill="auto"/>
            <w:noWrap/>
            <w:vAlign w:val="bottom"/>
            <w:hideMark/>
          </w:tcPr>
          <w:p w14:paraId="3968AEA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299933,42</w:t>
            </w:r>
          </w:p>
        </w:tc>
        <w:tc>
          <w:tcPr>
            <w:tcW w:w="3648" w:type="dxa"/>
            <w:tcBorders>
              <w:top w:val="nil"/>
              <w:left w:val="nil"/>
              <w:bottom w:val="single" w:sz="4" w:space="0" w:color="auto"/>
              <w:right w:val="single" w:sz="4" w:space="0" w:color="auto"/>
            </w:tcBorders>
            <w:shd w:val="clear" w:color="auto" w:fill="auto"/>
            <w:noWrap/>
            <w:vAlign w:val="bottom"/>
            <w:hideMark/>
          </w:tcPr>
          <w:p w14:paraId="000182B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93CF93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E787D0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2487.</w:t>
            </w:r>
          </w:p>
        </w:tc>
        <w:tc>
          <w:tcPr>
            <w:tcW w:w="1580" w:type="dxa"/>
            <w:tcBorders>
              <w:top w:val="nil"/>
              <w:left w:val="nil"/>
              <w:bottom w:val="single" w:sz="4" w:space="0" w:color="auto"/>
              <w:right w:val="single" w:sz="4" w:space="0" w:color="auto"/>
            </w:tcBorders>
            <w:shd w:val="clear" w:color="auto" w:fill="auto"/>
            <w:noWrap/>
            <w:vAlign w:val="bottom"/>
            <w:hideMark/>
          </w:tcPr>
          <w:p w14:paraId="6F62AEC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563639,92</w:t>
            </w:r>
          </w:p>
        </w:tc>
        <w:tc>
          <w:tcPr>
            <w:tcW w:w="1580" w:type="dxa"/>
            <w:tcBorders>
              <w:top w:val="nil"/>
              <w:left w:val="nil"/>
              <w:bottom w:val="single" w:sz="4" w:space="0" w:color="auto"/>
              <w:right w:val="single" w:sz="4" w:space="0" w:color="auto"/>
            </w:tcBorders>
            <w:shd w:val="clear" w:color="auto" w:fill="auto"/>
            <w:noWrap/>
            <w:vAlign w:val="bottom"/>
            <w:hideMark/>
          </w:tcPr>
          <w:p w14:paraId="37D895D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299773,61</w:t>
            </w:r>
          </w:p>
        </w:tc>
        <w:tc>
          <w:tcPr>
            <w:tcW w:w="3648" w:type="dxa"/>
            <w:tcBorders>
              <w:top w:val="nil"/>
              <w:left w:val="nil"/>
              <w:bottom w:val="single" w:sz="4" w:space="0" w:color="auto"/>
              <w:right w:val="single" w:sz="4" w:space="0" w:color="auto"/>
            </w:tcBorders>
            <w:shd w:val="clear" w:color="auto" w:fill="auto"/>
            <w:noWrap/>
            <w:vAlign w:val="bottom"/>
            <w:hideMark/>
          </w:tcPr>
          <w:p w14:paraId="0AF80DF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858C5F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332E66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2488.</w:t>
            </w:r>
          </w:p>
        </w:tc>
        <w:tc>
          <w:tcPr>
            <w:tcW w:w="1580" w:type="dxa"/>
            <w:tcBorders>
              <w:top w:val="nil"/>
              <w:left w:val="nil"/>
              <w:bottom w:val="single" w:sz="4" w:space="0" w:color="auto"/>
              <w:right w:val="single" w:sz="4" w:space="0" w:color="auto"/>
            </w:tcBorders>
            <w:shd w:val="clear" w:color="auto" w:fill="auto"/>
            <w:noWrap/>
            <w:vAlign w:val="bottom"/>
            <w:hideMark/>
          </w:tcPr>
          <w:p w14:paraId="32BD518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563732,68</w:t>
            </w:r>
          </w:p>
        </w:tc>
        <w:tc>
          <w:tcPr>
            <w:tcW w:w="1580" w:type="dxa"/>
            <w:tcBorders>
              <w:top w:val="nil"/>
              <w:left w:val="nil"/>
              <w:bottom w:val="single" w:sz="4" w:space="0" w:color="auto"/>
              <w:right w:val="single" w:sz="4" w:space="0" w:color="auto"/>
            </w:tcBorders>
            <w:shd w:val="clear" w:color="auto" w:fill="auto"/>
            <w:noWrap/>
            <w:vAlign w:val="bottom"/>
            <w:hideMark/>
          </w:tcPr>
          <w:p w14:paraId="23ECD77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299752,07</w:t>
            </w:r>
          </w:p>
        </w:tc>
        <w:tc>
          <w:tcPr>
            <w:tcW w:w="3648" w:type="dxa"/>
            <w:tcBorders>
              <w:top w:val="nil"/>
              <w:left w:val="nil"/>
              <w:bottom w:val="single" w:sz="4" w:space="0" w:color="auto"/>
              <w:right w:val="single" w:sz="4" w:space="0" w:color="auto"/>
            </w:tcBorders>
            <w:shd w:val="clear" w:color="auto" w:fill="auto"/>
            <w:noWrap/>
            <w:vAlign w:val="bottom"/>
            <w:hideMark/>
          </w:tcPr>
          <w:p w14:paraId="5013F2D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788FD3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0AEE7E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2489.</w:t>
            </w:r>
          </w:p>
        </w:tc>
        <w:tc>
          <w:tcPr>
            <w:tcW w:w="1580" w:type="dxa"/>
            <w:tcBorders>
              <w:top w:val="nil"/>
              <w:left w:val="nil"/>
              <w:bottom w:val="single" w:sz="4" w:space="0" w:color="auto"/>
              <w:right w:val="single" w:sz="4" w:space="0" w:color="auto"/>
            </w:tcBorders>
            <w:shd w:val="clear" w:color="auto" w:fill="auto"/>
            <w:noWrap/>
            <w:vAlign w:val="bottom"/>
            <w:hideMark/>
          </w:tcPr>
          <w:p w14:paraId="0104311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563778,12</w:t>
            </w:r>
          </w:p>
        </w:tc>
        <w:tc>
          <w:tcPr>
            <w:tcW w:w="1580" w:type="dxa"/>
            <w:tcBorders>
              <w:top w:val="nil"/>
              <w:left w:val="nil"/>
              <w:bottom w:val="single" w:sz="4" w:space="0" w:color="auto"/>
              <w:right w:val="single" w:sz="4" w:space="0" w:color="auto"/>
            </w:tcBorders>
            <w:shd w:val="clear" w:color="auto" w:fill="auto"/>
            <w:noWrap/>
            <w:vAlign w:val="bottom"/>
            <w:hideMark/>
          </w:tcPr>
          <w:p w14:paraId="18DCDA1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299741,52</w:t>
            </w:r>
          </w:p>
        </w:tc>
        <w:tc>
          <w:tcPr>
            <w:tcW w:w="3648" w:type="dxa"/>
            <w:tcBorders>
              <w:top w:val="nil"/>
              <w:left w:val="nil"/>
              <w:bottom w:val="single" w:sz="4" w:space="0" w:color="auto"/>
              <w:right w:val="single" w:sz="4" w:space="0" w:color="auto"/>
            </w:tcBorders>
            <w:shd w:val="clear" w:color="auto" w:fill="auto"/>
            <w:noWrap/>
            <w:vAlign w:val="bottom"/>
            <w:hideMark/>
          </w:tcPr>
          <w:p w14:paraId="6BA657F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5A3BDC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D666FC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2490.</w:t>
            </w:r>
          </w:p>
        </w:tc>
        <w:tc>
          <w:tcPr>
            <w:tcW w:w="1580" w:type="dxa"/>
            <w:tcBorders>
              <w:top w:val="nil"/>
              <w:left w:val="nil"/>
              <w:bottom w:val="single" w:sz="4" w:space="0" w:color="auto"/>
              <w:right w:val="single" w:sz="4" w:space="0" w:color="auto"/>
            </w:tcBorders>
            <w:shd w:val="clear" w:color="auto" w:fill="auto"/>
            <w:noWrap/>
            <w:vAlign w:val="bottom"/>
            <w:hideMark/>
          </w:tcPr>
          <w:p w14:paraId="2DDA445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563768,23</w:t>
            </w:r>
          </w:p>
        </w:tc>
        <w:tc>
          <w:tcPr>
            <w:tcW w:w="1580" w:type="dxa"/>
            <w:tcBorders>
              <w:top w:val="nil"/>
              <w:left w:val="nil"/>
              <w:bottom w:val="single" w:sz="4" w:space="0" w:color="auto"/>
              <w:right w:val="single" w:sz="4" w:space="0" w:color="auto"/>
            </w:tcBorders>
            <w:shd w:val="clear" w:color="auto" w:fill="auto"/>
            <w:noWrap/>
            <w:vAlign w:val="bottom"/>
            <w:hideMark/>
          </w:tcPr>
          <w:p w14:paraId="297C6F6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299614,26</w:t>
            </w:r>
          </w:p>
        </w:tc>
        <w:tc>
          <w:tcPr>
            <w:tcW w:w="3648" w:type="dxa"/>
            <w:tcBorders>
              <w:top w:val="nil"/>
              <w:left w:val="nil"/>
              <w:bottom w:val="single" w:sz="4" w:space="0" w:color="auto"/>
              <w:right w:val="single" w:sz="4" w:space="0" w:color="auto"/>
            </w:tcBorders>
            <w:shd w:val="clear" w:color="auto" w:fill="auto"/>
            <w:noWrap/>
            <w:vAlign w:val="bottom"/>
            <w:hideMark/>
          </w:tcPr>
          <w:p w14:paraId="25CBC72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C3212D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5B3F48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2491.</w:t>
            </w:r>
          </w:p>
        </w:tc>
        <w:tc>
          <w:tcPr>
            <w:tcW w:w="1580" w:type="dxa"/>
            <w:tcBorders>
              <w:top w:val="nil"/>
              <w:left w:val="nil"/>
              <w:bottom w:val="single" w:sz="4" w:space="0" w:color="auto"/>
              <w:right w:val="single" w:sz="4" w:space="0" w:color="auto"/>
            </w:tcBorders>
            <w:shd w:val="clear" w:color="auto" w:fill="auto"/>
            <w:noWrap/>
            <w:vAlign w:val="bottom"/>
            <w:hideMark/>
          </w:tcPr>
          <w:p w14:paraId="23B991B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563673,07</w:t>
            </w:r>
          </w:p>
        </w:tc>
        <w:tc>
          <w:tcPr>
            <w:tcW w:w="1580" w:type="dxa"/>
            <w:tcBorders>
              <w:top w:val="nil"/>
              <w:left w:val="nil"/>
              <w:bottom w:val="single" w:sz="4" w:space="0" w:color="auto"/>
              <w:right w:val="single" w:sz="4" w:space="0" w:color="auto"/>
            </w:tcBorders>
            <w:shd w:val="clear" w:color="auto" w:fill="auto"/>
            <w:noWrap/>
            <w:vAlign w:val="bottom"/>
            <w:hideMark/>
          </w:tcPr>
          <w:p w14:paraId="2118518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299629,00</w:t>
            </w:r>
          </w:p>
        </w:tc>
        <w:tc>
          <w:tcPr>
            <w:tcW w:w="3648" w:type="dxa"/>
            <w:tcBorders>
              <w:top w:val="nil"/>
              <w:left w:val="nil"/>
              <w:bottom w:val="single" w:sz="4" w:space="0" w:color="auto"/>
              <w:right w:val="single" w:sz="4" w:space="0" w:color="auto"/>
            </w:tcBorders>
            <w:shd w:val="clear" w:color="auto" w:fill="auto"/>
            <w:noWrap/>
            <w:vAlign w:val="bottom"/>
            <w:hideMark/>
          </w:tcPr>
          <w:p w14:paraId="3CFB9FE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FF5857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808DB1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2492.</w:t>
            </w:r>
          </w:p>
        </w:tc>
        <w:tc>
          <w:tcPr>
            <w:tcW w:w="1580" w:type="dxa"/>
            <w:tcBorders>
              <w:top w:val="nil"/>
              <w:left w:val="nil"/>
              <w:bottom w:val="single" w:sz="4" w:space="0" w:color="auto"/>
              <w:right w:val="single" w:sz="4" w:space="0" w:color="auto"/>
            </w:tcBorders>
            <w:shd w:val="clear" w:color="auto" w:fill="auto"/>
            <w:noWrap/>
            <w:vAlign w:val="bottom"/>
            <w:hideMark/>
          </w:tcPr>
          <w:p w14:paraId="16C9717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563662,57</w:t>
            </w:r>
          </w:p>
        </w:tc>
        <w:tc>
          <w:tcPr>
            <w:tcW w:w="1580" w:type="dxa"/>
            <w:tcBorders>
              <w:top w:val="nil"/>
              <w:left w:val="nil"/>
              <w:bottom w:val="single" w:sz="4" w:space="0" w:color="auto"/>
              <w:right w:val="single" w:sz="4" w:space="0" w:color="auto"/>
            </w:tcBorders>
            <w:shd w:val="clear" w:color="auto" w:fill="auto"/>
            <w:noWrap/>
            <w:vAlign w:val="bottom"/>
            <w:hideMark/>
          </w:tcPr>
          <w:p w14:paraId="4912F55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299550,28</w:t>
            </w:r>
          </w:p>
        </w:tc>
        <w:tc>
          <w:tcPr>
            <w:tcW w:w="3648" w:type="dxa"/>
            <w:tcBorders>
              <w:top w:val="nil"/>
              <w:left w:val="nil"/>
              <w:bottom w:val="single" w:sz="4" w:space="0" w:color="auto"/>
              <w:right w:val="single" w:sz="4" w:space="0" w:color="auto"/>
            </w:tcBorders>
            <w:shd w:val="clear" w:color="auto" w:fill="auto"/>
            <w:noWrap/>
            <w:vAlign w:val="bottom"/>
            <w:hideMark/>
          </w:tcPr>
          <w:p w14:paraId="7759ED6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4EC118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90E52F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2493.</w:t>
            </w:r>
          </w:p>
        </w:tc>
        <w:tc>
          <w:tcPr>
            <w:tcW w:w="1580" w:type="dxa"/>
            <w:tcBorders>
              <w:top w:val="nil"/>
              <w:left w:val="nil"/>
              <w:bottom w:val="single" w:sz="4" w:space="0" w:color="auto"/>
              <w:right w:val="single" w:sz="4" w:space="0" w:color="auto"/>
            </w:tcBorders>
            <w:shd w:val="clear" w:color="auto" w:fill="auto"/>
            <w:noWrap/>
            <w:vAlign w:val="bottom"/>
            <w:hideMark/>
          </w:tcPr>
          <w:p w14:paraId="5590B52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563655,20</w:t>
            </w:r>
          </w:p>
        </w:tc>
        <w:tc>
          <w:tcPr>
            <w:tcW w:w="1580" w:type="dxa"/>
            <w:tcBorders>
              <w:top w:val="nil"/>
              <w:left w:val="nil"/>
              <w:bottom w:val="single" w:sz="4" w:space="0" w:color="auto"/>
              <w:right w:val="single" w:sz="4" w:space="0" w:color="auto"/>
            </w:tcBorders>
            <w:shd w:val="clear" w:color="auto" w:fill="auto"/>
            <w:noWrap/>
            <w:vAlign w:val="bottom"/>
            <w:hideMark/>
          </w:tcPr>
          <w:p w14:paraId="2B83601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299495,03</w:t>
            </w:r>
          </w:p>
        </w:tc>
        <w:tc>
          <w:tcPr>
            <w:tcW w:w="3648" w:type="dxa"/>
            <w:tcBorders>
              <w:top w:val="nil"/>
              <w:left w:val="nil"/>
              <w:bottom w:val="single" w:sz="4" w:space="0" w:color="auto"/>
              <w:right w:val="single" w:sz="4" w:space="0" w:color="auto"/>
            </w:tcBorders>
            <w:shd w:val="clear" w:color="auto" w:fill="auto"/>
            <w:noWrap/>
            <w:vAlign w:val="bottom"/>
            <w:hideMark/>
          </w:tcPr>
          <w:p w14:paraId="6A09CC3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5DE735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F684C3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2494.</w:t>
            </w:r>
          </w:p>
        </w:tc>
        <w:tc>
          <w:tcPr>
            <w:tcW w:w="1580" w:type="dxa"/>
            <w:tcBorders>
              <w:top w:val="nil"/>
              <w:left w:val="nil"/>
              <w:bottom w:val="single" w:sz="4" w:space="0" w:color="auto"/>
              <w:right w:val="single" w:sz="4" w:space="0" w:color="auto"/>
            </w:tcBorders>
            <w:shd w:val="clear" w:color="auto" w:fill="auto"/>
            <w:noWrap/>
            <w:vAlign w:val="bottom"/>
            <w:hideMark/>
          </w:tcPr>
          <w:p w14:paraId="1F3FD4D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563582,71</w:t>
            </w:r>
          </w:p>
        </w:tc>
        <w:tc>
          <w:tcPr>
            <w:tcW w:w="1580" w:type="dxa"/>
            <w:tcBorders>
              <w:top w:val="nil"/>
              <w:left w:val="nil"/>
              <w:bottom w:val="single" w:sz="4" w:space="0" w:color="auto"/>
              <w:right w:val="single" w:sz="4" w:space="0" w:color="auto"/>
            </w:tcBorders>
            <w:shd w:val="clear" w:color="auto" w:fill="auto"/>
            <w:noWrap/>
            <w:vAlign w:val="bottom"/>
            <w:hideMark/>
          </w:tcPr>
          <w:p w14:paraId="6ED4D1D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299496,70</w:t>
            </w:r>
          </w:p>
        </w:tc>
        <w:tc>
          <w:tcPr>
            <w:tcW w:w="3648" w:type="dxa"/>
            <w:tcBorders>
              <w:top w:val="nil"/>
              <w:left w:val="nil"/>
              <w:bottom w:val="single" w:sz="4" w:space="0" w:color="auto"/>
              <w:right w:val="single" w:sz="4" w:space="0" w:color="auto"/>
            </w:tcBorders>
            <w:shd w:val="clear" w:color="auto" w:fill="auto"/>
            <w:noWrap/>
            <w:vAlign w:val="bottom"/>
            <w:hideMark/>
          </w:tcPr>
          <w:p w14:paraId="7582CC2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68EBF6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1FBD0F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2495.</w:t>
            </w:r>
          </w:p>
        </w:tc>
        <w:tc>
          <w:tcPr>
            <w:tcW w:w="1580" w:type="dxa"/>
            <w:tcBorders>
              <w:top w:val="nil"/>
              <w:left w:val="nil"/>
              <w:bottom w:val="single" w:sz="4" w:space="0" w:color="auto"/>
              <w:right w:val="single" w:sz="4" w:space="0" w:color="auto"/>
            </w:tcBorders>
            <w:shd w:val="clear" w:color="auto" w:fill="auto"/>
            <w:noWrap/>
            <w:vAlign w:val="bottom"/>
            <w:hideMark/>
          </w:tcPr>
          <w:p w14:paraId="248C269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563544,13</w:t>
            </w:r>
          </w:p>
        </w:tc>
        <w:tc>
          <w:tcPr>
            <w:tcW w:w="1580" w:type="dxa"/>
            <w:tcBorders>
              <w:top w:val="nil"/>
              <w:left w:val="nil"/>
              <w:bottom w:val="single" w:sz="4" w:space="0" w:color="auto"/>
              <w:right w:val="single" w:sz="4" w:space="0" w:color="auto"/>
            </w:tcBorders>
            <w:shd w:val="clear" w:color="auto" w:fill="auto"/>
            <w:noWrap/>
            <w:vAlign w:val="bottom"/>
            <w:hideMark/>
          </w:tcPr>
          <w:p w14:paraId="2FB2262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299516,14</w:t>
            </w:r>
          </w:p>
        </w:tc>
        <w:tc>
          <w:tcPr>
            <w:tcW w:w="3648" w:type="dxa"/>
            <w:tcBorders>
              <w:top w:val="nil"/>
              <w:left w:val="nil"/>
              <w:bottom w:val="single" w:sz="4" w:space="0" w:color="auto"/>
              <w:right w:val="single" w:sz="4" w:space="0" w:color="auto"/>
            </w:tcBorders>
            <w:shd w:val="clear" w:color="auto" w:fill="auto"/>
            <w:noWrap/>
            <w:vAlign w:val="bottom"/>
            <w:hideMark/>
          </w:tcPr>
          <w:p w14:paraId="606FA80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CEACAB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D52CE7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2496.</w:t>
            </w:r>
          </w:p>
        </w:tc>
        <w:tc>
          <w:tcPr>
            <w:tcW w:w="1580" w:type="dxa"/>
            <w:tcBorders>
              <w:top w:val="nil"/>
              <w:left w:val="nil"/>
              <w:bottom w:val="single" w:sz="4" w:space="0" w:color="auto"/>
              <w:right w:val="single" w:sz="4" w:space="0" w:color="auto"/>
            </w:tcBorders>
            <w:shd w:val="clear" w:color="auto" w:fill="auto"/>
            <w:noWrap/>
            <w:vAlign w:val="bottom"/>
            <w:hideMark/>
          </w:tcPr>
          <w:p w14:paraId="0CC71CC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563509,71</w:t>
            </w:r>
          </w:p>
        </w:tc>
        <w:tc>
          <w:tcPr>
            <w:tcW w:w="1580" w:type="dxa"/>
            <w:tcBorders>
              <w:top w:val="nil"/>
              <w:left w:val="nil"/>
              <w:bottom w:val="single" w:sz="4" w:space="0" w:color="auto"/>
              <w:right w:val="single" w:sz="4" w:space="0" w:color="auto"/>
            </w:tcBorders>
            <w:shd w:val="clear" w:color="auto" w:fill="auto"/>
            <w:noWrap/>
            <w:vAlign w:val="bottom"/>
            <w:hideMark/>
          </w:tcPr>
          <w:p w14:paraId="4DA7893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299498,54</w:t>
            </w:r>
          </w:p>
        </w:tc>
        <w:tc>
          <w:tcPr>
            <w:tcW w:w="3648" w:type="dxa"/>
            <w:tcBorders>
              <w:top w:val="nil"/>
              <w:left w:val="nil"/>
              <w:bottom w:val="single" w:sz="4" w:space="0" w:color="auto"/>
              <w:right w:val="single" w:sz="4" w:space="0" w:color="auto"/>
            </w:tcBorders>
            <w:shd w:val="clear" w:color="auto" w:fill="auto"/>
            <w:noWrap/>
            <w:vAlign w:val="bottom"/>
            <w:hideMark/>
          </w:tcPr>
          <w:p w14:paraId="2F488A3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7ED1E2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66F1EC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2497.</w:t>
            </w:r>
          </w:p>
        </w:tc>
        <w:tc>
          <w:tcPr>
            <w:tcW w:w="1580" w:type="dxa"/>
            <w:tcBorders>
              <w:top w:val="nil"/>
              <w:left w:val="nil"/>
              <w:bottom w:val="single" w:sz="4" w:space="0" w:color="auto"/>
              <w:right w:val="single" w:sz="4" w:space="0" w:color="auto"/>
            </w:tcBorders>
            <w:shd w:val="clear" w:color="auto" w:fill="auto"/>
            <w:noWrap/>
            <w:vAlign w:val="bottom"/>
            <w:hideMark/>
          </w:tcPr>
          <w:p w14:paraId="0FFB90E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563505,90</w:t>
            </w:r>
          </w:p>
        </w:tc>
        <w:tc>
          <w:tcPr>
            <w:tcW w:w="1580" w:type="dxa"/>
            <w:tcBorders>
              <w:top w:val="nil"/>
              <w:left w:val="nil"/>
              <w:bottom w:val="single" w:sz="4" w:space="0" w:color="auto"/>
              <w:right w:val="single" w:sz="4" w:space="0" w:color="auto"/>
            </w:tcBorders>
            <w:shd w:val="clear" w:color="auto" w:fill="auto"/>
            <w:noWrap/>
            <w:vAlign w:val="bottom"/>
            <w:hideMark/>
          </w:tcPr>
          <w:p w14:paraId="40F2D00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299504,69</w:t>
            </w:r>
          </w:p>
        </w:tc>
        <w:tc>
          <w:tcPr>
            <w:tcW w:w="3648" w:type="dxa"/>
            <w:tcBorders>
              <w:top w:val="nil"/>
              <w:left w:val="nil"/>
              <w:bottom w:val="single" w:sz="4" w:space="0" w:color="auto"/>
              <w:right w:val="single" w:sz="4" w:space="0" w:color="auto"/>
            </w:tcBorders>
            <w:shd w:val="clear" w:color="auto" w:fill="auto"/>
            <w:noWrap/>
            <w:vAlign w:val="bottom"/>
            <w:hideMark/>
          </w:tcPr>
          <w:p w14:paraId="3E2260E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B8225C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EAB28B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2498.</w:t>
            </w:r>
          </w:p>
        </w:tc>
        <w:tc>
          <w:tcPr>
            <w:tcW w:w="1580" w:type="dxa"/>
            <w:tcBorders>
              <w:top w:val="nil"/>
              <w:left w:val="nil"/>
              <w:bottom w:val="single" w:sz="4" w:space="0" w:color="auto"/>
              <w:right w:val="single" w:sz="4" w:space="0" w:color="auto"/>
            </w:tcBorders>
            <w:shd w:val="clear" w:color="auto" w:fill="auto"/>
            <w:noWrap/>
            <w:vAlign w:val="bottom"/>
            <w:hideMark/>
          </w:tcPr>
          <w:p w14:paraId="3744FCA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563419,59</w:t>
            </w:r>
          </w:p>
        </w:tc>
        <w:tc>
          <w:tcPr>
            <w:tcW w:w="1580" w:type="dxa"/>
            <w:tcBorders>
              <w:top w:val="nil"/>
              <w:left w:val="nil"/>
              <w:bottom w:val="single" w:sz="4" w:space="0" w:color="auto"/>
              <w:right w:val="single" w:sz="4" w:space="0" w:color="auto"/>
            </w:tcBorders>
            <w:shd w:val="clear" w:color="auto" w:fill="auto"/>
            <w:noWrap/>
            <w:vAlign w:val="bottom"/>
            <w:hideMark/>
          </w:tcPr>
          <w:p w14:paraId="6C9E1B6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299597,17</w:t>
            </w:r>
          </w:p>
        </w:tc>
        <w:tc>
          <w:tcPr>
            <w:tcW w:w="3648" w:type="dxa"/>
            <w:tcBorders>
              <w:top w:val="nil"/>
              <w:left w:val="nil"/>
              <w:bottom w:val="single" w:sz="4" w:space="0" w:color="auto"/>
              <w:right w:val="single" w:sz="4" w:space="0" w:color="auto"/>
            </w:tcBorders>
            <w:shd w:val="clear" w:color="auto" w:fill="auto"/>
            <w:noWrap/>
            <w:vAlign w:val="bottom"/>
            <w:hideMark/>
          </w:tcPr>
          <w:p w14:paraId="088D9B0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340C49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AEF236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2499.</w:t>
            </w:r>
          </w:p>
        </w:tc>
        <w:tc>
          <w:tcPr>
            <w:tcW w:w="1580" w:type="dxa"/>
            <w:tcBorders>
              <w:top w:val="nil"/>
              <w:left w:val="nil"/>
              <w:bottom w:val="single" w:sz="4" w:space="0" w:color="auto"/>
              <w:right w:val="single" w:sz="4" w:space="0" w:color="auto"/>
            </w:tcBorders>
            <w:shd w:val="clear" w:color="auto" w:fill="auto"/>
            <w:noWrap/>
            <w:vAlign w:val="bottom"/>
            <w:hideMark/>
          </w:tcPr>
          <w:p w14:paraId="132DC21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563388,76</w:t>
            </w:r>
          </w:p>
        </w:tc>
        <w:tc>
          <w:tcPr>
            <w:tcW w:w="1580" w:type="dxa"/>
            <w:tcBorders>
              <w:top w:val="nil"/>
              <w:left w:val="nil"/>
              <w:bottom w:val="single" w:sz="4" w:space="0" w:color="auto"/>
              <w:right w:val="single" w:sz="4" w:space="0" w:color="auto"/>
            </w:tcBorders>
            <w:shd w:val="clear" w:color="auto" w:fill="auto"/>
            <w:noWrap/>
            <w:vAlign w:val="bottom"/>
            <w:hideMark/>
          </w:tcPr>
          <w:p w14:paraId="5D7AE0F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299640,33</w:t>
            </w:r>
          </w:p>
        </w:tc>
        <w:tc>
          <w:tcPr>
            <w:tcW w:w="3648" w:type="dxa"/>
            <w:tcBorders>
              <w:top w:val="nil"/>
              <w:left w:val="nil"/>
              <w:bottom w:val="single" w:sz="4" w:space="0" w:color="auto"/>
              <w:right w:val="single" w:sz="4" w:space="0" w:color="auto"/>
            </w:tcBorders>
            <w:shd w:val="clear" w:color="auto" w:fill="auto"/>
            <w:noWrap/>
            <w:vAlign w:val="bottom"/>
            <w:hideMark/>
          </w:tcPr>
          <w:p w14:paraId="4E16297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5F191B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6C2CE5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2500.</w:t>
            </w:r>
          </w:p>
        </w:tc>
        <w:tc>
          <w:tcPr>
            <w:tcW w:w="1580" w:type="dxa"/>
            <w:tcBorders>
              <w:top w:val="nil"/>
              <w:left w:val="nil"/>
              <w:bottom w:val="single" w:sz="4" w:space="0" w:color="auto"/>
              <w:right w:val="single" w:sz="4" w:space="0" w:color="auto"/>
            </w:tcBorders>
            <w:shd w:val="clear" w:color="auto" w:fill="auto"/>
            <w:noWrap/>
            <w:vAlign w:val="bottom"/>
            <w:hideMark/>
          </w:tcPr>
          <w:p w14:paraId="1A71BDC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563327,11</w:t>
            </w:r>
          </w:p>
        </w:tc>
        <w:tc>
          <w:tcPr>
            <w:tcW w:w="1580" w:type="dxa"/>
            <w:tcBorders>
              <w:top w:val="nil"/>
              <w:left w:val="nil"/>
              <w:bottom w:val="single" w:sz="4" w:space="0" w:color="auto"/>
              <w:right w:val="single" w:sz="4" w:space="0" w:color="auto"/>
            </w:tcBorders>
            <w:shd w:val="clear" w:color="auto" w:fill="auto"/>
            <w:noWrap/>
            <w:vAlign w:val="bottom"/>
            <w:hideMark/>
          </w:tcPr>
          <w:p w14:paraId="1889AE7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299757,46</w:t>
            </w:r>
          </w:p>
        </w:tc>
        <w:tc>
          <w:tcPr>
            <w:tcW w:w="3648" w:type="dxa"/>
            <w:tcBorders>
              <w:top w:val="nil"/>
              <w:left w:val="nil"/>
              <w:bottom w:val="single" w:sz="4" w:space="0" w:color="auto"/>
              <w:right w:val="single" w:sz="4" w:space="0" w:color="auto"/>
            </w:tcBorders>
            <w:shd w:val="clear" w:color="auto" w:fill="auto"/>
            <w:noWrap/>
            <w:vAlign w:val="bottom"/>
            <w:hideMark/>
          </w:tcPr>
          <w:p w14:paraId="74F7EAA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F01399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F70B26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2501.</w:t>
            </w:r>
          </w:p>
        </w:tc>
        <w:tc>
          <w:tcPr>
            <w:tcW w:w="1580" w:type="dxa"/>
            <w:tcBorders>
              <w:top w:val="nil"/>
              <w:left w:val="nil"/>
              <w:bottom w:val="single" w:sz="4" w:space="0" w:color="auto"/>
              <w:right w:val="single" w:sz="4" w:space="0" w:color="auto"/>
            </w:tcBorders>
            <w:shd w:val="clear" w:color="auto" w:fill="auto"/>
            <w:noWrap/>
            <w:vAlign w:val="bottom"/>
            <w:hideMark/>
          </w:tcPr>
          <w:p w14:paraId="217858A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563302,45</w:t>
            </w:r>
          </w:p>
        </w:tc>
        <w:tc>
          <w:tcPr>
            <w:tcW w:w="1580" w:type="dxa"/>
            <w:tcBorders>
              <w:top w:val="nil"/>
              <w:left w:val="nil"/>
              <w:bottom w:val="single" w:sz="4" w:space="0" w:color="auto"/>
              <w:right w:val="single" w:sz="4" w:space="0" w:color="auto"/>
            </w:tcBorders>
            <w:shd w:val="clear" w:color="auto" w:fill="auto"/>
            <w:noWrap/>
            <w:vAlign w:val="bottom"/>
            <w:hideMark/>
          </w:tcPr>
          <w:p w14:paraId="20EEE77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299862,27</w:t>
            </w:r>
          </w:p>
        </w:tc>
        <w:tc>
          <w:tcPr>
            <w:tcW w:w="3648" w:type="dxa"/>
            <w:tcBorders>
              <w:top w:val="nil"/>
              <w:left w:val="nil"/>
              <w:bottom w:val="single" w:sz="4" w:space="0" w:color="auto"/>
              <w:right w:val="single" w:sz="4" w:space="0" w:color="auto"/>
            </w:tcBorders>
            <w:shd w:val="clear" w:color="auto" w:fill="auto"/>
            <w:noWrap/>
            <w:vAlign w:val="bottom"/>
            <w:hideMark/>
          </w:tcPr>
          <w:p w14:paraId="0831F14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1F401E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D0AE35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2502.</w:t>
            </w:r>
          </w:p>
        </w:tc>
        <w:tc>
          <w:tcPr>
            <w:tcW w:w="1580" w:type="dxa"/>
            <w:tcBorders>
              <w:top w:val="nil"/>
              <w:left w:val="nil"/>
              <w:bottom w:val="single" w:sz="4" w:space="0" w:color="auto"/>
              <w:right w:val="single" w:sz="4" w:space="0" w:color="auto"/>
            </w:tcBorders>
            <w:shd w:val="clear" w:color="auto" w:fill="auto"/>
            <w:noWrap/>
            <w:vAlign w:val="bottom"/>
            <w:hideMark/>
          </w:tcPr>
          <w:p w14:paraId="55C0751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563234,64</w:t>
            </w:r>
          </w:p>
        </w:tc>
        <w:tc>
          <w:tcPr>
            <w:tcW w:w="1580" w:type="dxa"/>
            <w:tcBorders>
              <w:top w:val="nil"/>
              <w:left w:val="nil"/>
              <w:bottom w:val="single" w:sz="4" w:space="0" w:color="auto"/>
              <w:right w:val="single" w:sz="4" w:space="0" w:color="auto"/>
            </w:tcBorders>
            <w:shd w:val="clear" w:color="auto" w:fill="auto"/>
            <w:noWrap/>
            <w:vAlign w:val="bottom"/>
            <w:hideMark/>
          </w:tcPr>
          <w:p w14:paraId="5359EB1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299997,90</w:t>
            </w:r>
          </w:p>
        </w:tc>
        <w:tc>
          <w:tcPr>
            <w:tcW w:w="3648" w:type="dxa"/>
            <w:tcBorders>
              <w:top w:val="nil"/>
              <w:left w:val="nil"/>
              <w:bottom w:val="single" w:sz="4" w:space="0" w:color="auto"/>
              <w:right w:val="single" w:sz="4" w:space="0" w:color="auto"/>
            </w:tcBorders>
            <w:shd w:val="clear" w:color="auto" w:fill="auto"/>
            <w:noWrap/>
            <w:vAlign w:val="bottom"/>
            <w:hideMark/>
          </w:tcPr>
          <w:p w14:paraId="3B9DDB5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27B7CF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8F9D35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2503.</w:t>
            </w:r>
          </w:p>
        </w:tc>
        <w:tc>
          <w:tcPr>
            <w:tcW w:w="1580" w:type="dxa"/>
            <w:tcBorders>
              <w:top w:val="nil"/>
              <w:left w:val="nil"/>
              <w:bottom w:val="single" w:sz="4" w:space="0" w:color="auto"/>
              <w:right w:val="single" w:sz="4" w:space="0" w:color="auto"/>
            </w:tcBorders>
            <w:shd w:val="clear" w:color="auto" w:fill="auto"/>
            <w:noWrap/>
            <w:vAlign w:val="bottom"/>
            <w:hideMark/>
          </w:tcPr>
          <w:p w14:paraId="232D4A9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563160,66</w:t>
            </w:r>
          </w:p>
        </w:tc>
        <w:tc>
          <w:tcPr>
            <w:tcW w:w="1580" w:type="dxa"/>
            <w:tcBorders>
              <w:top w:val="nil"/>
              <w:left w:val="nil"/>
              <w:bottom w:val="single" w:sz="4" w:space="0" w:color="auto"/>
              <w:right w:val="single" w:sz="4" w:space="0" w:color="auto"/>
            </w:tcBorders>
            <w:shd w:val="clear" w:color="auto" w:fill="auto"/>
            <w:noWrap/>
            <w:vAlign w:val="bottom"/>
            <w:hideMark/>
          </w:tcPr>
          <w:p w14:paraId="1B93F75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300047,22</w:t>
            </w:r>
          </w:p>
        </w:tc>
        <w:tc>
          <w:tcPr>
            <w:tcW w:w="3648" w:type="dxa"/>
            <w:tcBorders>
              <w:top w:val="nil"/>
              <w:left w:val="nil"/>
              <w:bottom w:val="single" w:sz="4" w:space="0" w:color="auto"/>
              <w:right w:val="single" w:sz="4" w:space="0" w:color="auto"/>
            </w:tcBorders>
            <w:shd w:val="clear" w:color="auto" w:fill="auto"/>
            <w:noWrap/>
            <w:vAlign w:val="bottom"/>
            <w:hideMark/>
          </w:tcPr>
          <w:p w14:paraId="1684DF6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E77C39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675BD9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2504.</w:t>
            </w:r>
          </w:p>
        </w:tc>
        <w:tc>
          <w:tcPr>
            <w:tcW w:w="1580" w:type="dxa"/>
            <w:tcBorders>
              <w:top w:val="nil"/>
              <w:left w:val="nil"/>
              <w:bottom w:val="single" w:sz="4" w:space="0" w:color="auto"/>
              <w:right w:val="single" w:sz="4" w:space="0" w:color="auto"/>
            </w:tcBorders>
            <w:shd w:val="clear" w:color="auto" w:fill="auto"/>
            <w:noWrap/>
            <w:vAlign w:val="bottom"/>
            <w:hideMark/>
          </w:tcPr>
          <w:p w14:paraId="7DF703A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563086,68</w:t>
            </w:r>
          </w:p>
        </w:tc>
        <w:tc>
          <w:tcPr>
            <w:tcW w:w="1580" w:type="dxa"/>
            <w:tcBorders>
              <w:top w:val="nil"/>
              <w:left w:val="nil"/>
              <w:bottom w:val="single" w:sz="4" w:space="0" w:color="auto"/>
              <w:right w:val="single" w:sz="4" w:space="0" w:color="auto"/>
            </w:tcBorders>
            <w:shd w:val="clear" w:color="auto" w:fill="auto"/>
            <w:noWrap/>
            <w:vAlign w:val="bottom"/>
            <w:hideMark/>
          </w:tcPr>
          <w:p w14:paraId="085303B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300053,38</w:t>
            </w:r>
          </w:p>
        </w:tc>
        <w:tc>
          <w:tcPr>
            <w:tcW w:w="3648" w:type="dxa"/>
            <w:tcBorders>
              <w:top w:val="nil"/>
              <w:left w:val="nil"/>
              <w:bottom w:val="single" w:sz="4" w:space="0" w:color="auto"/>
              <w:right w:val="single" w:sz="4" w:space="0" w:color="auto"/>
            </w:tcBorders>
            <w:shd w:val="clear" w:color="auto" w:fill="auto"/>
            <w:noWrap/>
            <w:vAlign w:val="bottom"/>
            <w:hideMark/>
          </w:tcPr>
          <w:p w14:paraId="73C16CC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709557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397973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2505.</w:t>
            </w:r>
          </w:p>
        </w:tc>
        <w:tc>
          <w:tcPr>
            <w:tcW w:w="1580" w:type="dxa"/>
            <w:tcBorders>
              <w:top w:val="nil"/>
              <w:left w:val="nil"/>
              <w:bottom w:val="single" w:sz="4" w:space="0" w:color="auto"/>
              <w:right w:val="single" w:sz="4" w:space="0" w:color="auto"/>
            </w:tcBorders>
            <w:shd w:val="clear" w:color="auto" w:fill="auto"/>
            <w:noWrap/>
            <w:vAlign w:val="bottom"/>
            <w:hideMark/>
          </w:tcPr>
          <w:p w14:paraId="5991735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563086,68</w:t>
            </w:r>
          </w:p>
        </w:tc>
        <w:tc>
          <w:tcPr>
            <w:tcW w:w="1580" w:type="dxa"/>
            <w:tcBorders>
              <w:top w:val="nil"/>
              <w:left w:val="nil"/>
              <w:bottom w:val="single" w:sz="4" w:space="0" w:color="auto"/>
              <w:right w:val="single" w:sz="4" w:space="0" w:color="auto"/>
            </w:tcBorders>
            <w:shd w:val="clear" w:color="auto" w:fill="auto"/>
            <w:noWrap/>
            <w:vAlign w:val="bottom"/>
            <w:hideMark/>
          </w:tcPr>
          <w:p w14:paraId="3C01F62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300176,68</w:t>
            </w:r>
          </w:p>
        </w:tc>
        <w:tc>
          <w:tcPr>
            <w:tcW w:w="3648" w:type="dxa"/>
            <w:tcBorders>
              <w:top w:val="nil"/>
              <w:left w:val="nil"/>
              <w:bottom w:val="single" w:sz="4" w:space="0" w:color="auto"/>
              <w:right w:val="single" w:sz="4" w:space="0" w:color="auto"/>
            </w:tcBorders>
            <w:shd w:val="clear" w:color="auto" w:fill="auto"/>
            <w:noWrap/>
            <w:vAlign w:val="bottom"/>
            <w:hideMark/>
          </w:tcPr>
          <w:p w14:paraId="324DA03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CB48BA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C1FD7F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2506.</w:t>
            </w:r>
          </w:p>
        </w:tc>
        <w:tc>
          <w:tcPr>
            <w:tcW w:w="1580" w:type="dxa"/>
            <w:tcBorders>
              <w:top w:val="nil"/>
              <w:left w:val="nil"/>
              <w:bottom w:val="single" w:sz="4" w:space="0" w:color="auto"/>
              <w:right w:val="single" w:sz="4" w:space="0" w:color="auto"/>
            </w:tcBorders>
            <w:shd w:val="clear" w:color="auto" w:fill="auto"/>
            <w:noWrap/>
            <w:vAlign w:val="bottom"/>
            <w:hideMark/>
          </w:tcPr>
          <w:p w14:paraId="1CAD31F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563018,86</w:t>
            </w:r>
          </w:p>
        </w:tc>
        <w:tc>
          <w:tcPr>
            <w:tcW w:w="1580" w:type="dxa"/>
            <w:tcBorders>
              <w:top w:val="nil"/>
              <w:left w:val="nil"/>
              <w:bottom w:val="single" w:sz="4" w:space="0" w:color="auto"/>
              <w:right w:val="single" w:sz="4" w:space="0" w:color="auto"/>
            </w:tcBorders>
            <w:shd w:val="clear" w:color="auto" w:fill="auto"/>
            <w:noWrap/>
            <w:vAlign w:val="bottom"/>
            <w:hideMark/>
          </w:tcPr>
          <w:p w14:paraId="3B62A7B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300256,83</w:t>
            </w:r>
          </w:p>
        </w:tc>
        <w:tc>
          <w:tcPr>
            <w:tcW w:w="3648" w:type="dxa"/>
            <w:tcBorders>
              <w:top w:val="nil"/>
              <w:left w:val="nil"/>
              <w:bottom w:val="single" w:sz="4" w:space="0" w:color="auto"/>
              <w:right w:val="single" w:sz="4" w:space="0" w:color="auto"/>
            </w:tcBorders>
            <w:shd w:val="clear" w:color="auto" w:fill="auto"/>
            <w:noWrap/>
            <w:vAlign w:val="bottom"/>
            <w:hideMark/>
          </w:tcPr>
          <w:p w14:paraId="52C939A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2578E4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55EB8C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2507.</w:t>
            </w:r>
          </w:p>
        </w:tc>
        <w:tc>
          <w:tcPr>
            <w:tcW w:w="1580" w:type="dxa"/>
            <w:tcBorders>
              <w:top w:val="nil"/>
              <w:left w:val="nil"/>
              <w:bottom w:val="single" w:sz="4" w:space="0" w:color="auto"/>
              <w:right w:val="single" w:sz="4" w:space="0" w:color="auto"/>
            </w:tcBorders>
            <w:shd w:val="clear" w:color="auto" w:fill="auto"/>
            <w:noWrap/>
            <w:vAlign w:val="bottom"/>
            <w:hideMark/>
          </w:tcPr>
          <w:p w14:paraId="1DE255E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562944,88</w:t>
            </w:r>
          </w:p>
        </w:tc>
        <w:tc>
          <w:tcPr>
            <w:tcW w:w="1580" w:type="dxa"/>
            <w:tcBorders>
              <w:top w:val="nil"/>
              <w:left w:val="nil"/>
              <w:bottom w:val="single" w:sz="4" w:space="0" w:color="auto"/>
              <w:right w:val="single" w:sz="4" w:space="0" w:color="auto"/>
            </w:tcBorders>
            <w:shd w:val="clear" w:color="auto" w:fill="auto"/>
            <w:noWrap/>
            <w:vAlign w:val="bottom"/>
            <w:hideMark/>
          </w:tcPr>
          <w:p w14:paraId="0F0527B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300287,65</w:t>
            </w:r>
          </w:p>
        </w:tc>
        <w:tc>
          <w:tcPr>
            <w:tcW w:w="3648" w:type="dxa"/>
            <w:tcBorders>
              <w:top w:val="nil"/>
              <w:left w:val="nil"/>
              <w:bottom w:val="single" w:sz="4" w:space="0" w:color="auto"/>
              <w:right w:val="single" w:sz="4" w:space="0" w:color="auto"/>
            </w:tcBorders>
            <w:shd w:val="clear" w:color="auto" w:fill="auto"/>
            <w:noWrap/>
            <w:vAlign w:val="bottom"/>
            <w:hideMark/>
          </w:tcPr>
          <w:p w14:paraId="53D1CAA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792715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3FB1DE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2508.</w:t>
            </w:r>
          </w:p>
        </w:tc>
        <w:tc>
          <w:tcPr>
            <w:tcW w:w="1580" w:type="dxa"/>
            <w:tcBorders>
              <w:top w:val="nil"/>
              <w:left w:val="nil"/>
              <w:bottom w:val="single" w:sz="4" w:space="0" w:color="auto"/>
              <w:right w:val="single" w:sz="4" w:space="0" w:color="auto"/>
            </w:tcBorders>
            <w:shd w:val="clear" w:color="auto" w:fill="auto"/>
            <w:noWrap/>
            <w:vAlign w:val="bottom"/>
            <w:hideMark/>
          </w:tcPr>
          <w:p w14:paraId="33B7F3E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562907,89</w:t>
            </w:r>
          </w:p>
        </w:tc>
        <w:tc>
          <w:tcPr>
            <w:tcW w:w="1580" w:type="dxa"/>
            <w:tcBorders>
              <w:top w:val="nil"/>
              <w:left w:val="nil"/>
              <w:bottom w:val="single" w:sz="4" w:space="0" w:color="auto"/>
              <w:right w:val="single" w:sz="4" w:space="0" w:color="auto"/>
            </w:tcBorders>
            <w:shd w:val="clear" w:color="auto" w:fill="auto"/>
            <w:noWrap/>
            <w:vAlign w:val="bottom"/>
            <w:hideMark/>
          </w:tcPr>
          <w:p w14:paraId="3314A07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300262,99</w:t>
            </w:r>
          </w:p>
        </w:tc>
        <w:tc>
          <w:tcPr>
            <w:tcW w:w="3648" w:type="dxa"/>
            <w:tcBorders>
              <w:top w:val="nil"/>
              <w:left w:val="nil"/>
              <w:bottom w:val="single" w:sz="4" w:space="0" w:color="auto"/>
              <w:right w:val="single" w:sz="4" w:space="0" w:color="auto"/>
            </w:tcBorders>
            <w:shd w:val="clear" w:color="auto" w:fill="auto"/>
            <w:noWrap/>
            <w:vAlign w:val="bottom"/>
            <w:hideMark/>
          </w:tcPr>
          <w:p w14:paraId="395D9E6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FC4CC6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813F37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2509.</w:t>
            </w:r>
          </w:p>
        </w:tc>
        <w:tc>
          <w:tcPr>
            <w:tcW w:w="1580" w:type="dxa"/>
            <w:tcBorders>
              <w:top w:val="nil"/>
              <w:left w:val="nil"/>
              <w:bottom w:val="single" w:sz="4" w:space="0" w:color="auto"/>
              <w:right w:val="single" w:sz="4" w:space="0" w:color="auto"/>
            </w:tcBorders>
            <w:shd w:val="clear" w:color="auto" w:fill="auto"/>
            <w:noWrap/>
            <w:vAlign w:val="bottom"/>
            <w:hideMark/>
          </w:tcPr>
          <w:p w14:paraId="2070380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562883,23</w:t>
            </w:r>
          </w:p>
        </w:tc>
        <w:tc>
          <w:tcPr>
            <w:tcW w:w="1580" w:type="dxa"/>
            <w:tcBorders>
              <w:top w:val="nil"/>
              <w:left w:val="nil"/>
              <w:bottom w:val="single" w:sz="4" w:space="0" w:color="auto"/>
              <w:right w:val="single" w:sz="4" w:space="0" w:color="auto"/>
            </w:tcBorders>
            <w:shd w:val="clear" w:color="auto" w:fill="auto"/>
            <w:noWrap/>
            <w:vAlign w:val="bottom"/>
            <w:hideMark/>
          </w:tcPr>
          <w:p w14:paraId="0C21706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300108,87</w:t>
            </w:r>
          </w:p>
        </w:tc>
        <w:tc>
          <w:tcPr>
            <w:tcW w:w="3648" w:type="dxa"/>
            <w:tcBorders>
              <w:top w:val="nil"/>
              <w:left w:val="nil"/>
              <w:bottom w:val="single" w:sz="4" w:space="0" w:color="auto"/>
              <w:right w:val="single" w:sz="4" w:space="0" w:color="auto"/>
            </w:tcBorders>
            <w:shd w:val="clear" w:color="auto" w:fill="auto"/>
            <w:noWrap/>
            <w:vAlign w:val="bottom"/>
            <w:hideMark/>
          </w:tcPr>
          <w:p w14:paraId="79E20AC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73E5DE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BE1C61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2510.</w:t>
            </w:r>
          </w:p>
        </w:tc>
        <w:tc>
          <w:tcPr>
            <w:tcW w:w="1580" w:type="dxa"/>
            <w:tcBorders>
              <w:top w:val="nil"/>
              <w:left w:val="nil"/>
              <w:bottom w:val="single" w:sz="4" w:space="0" w:color="auto"/>
              <w:right w:val="single" w:sz="4" w:space="0" w:color="auto"/>
            </w:tcBorders>
            <w:shd w:val="clear" w:color="auto" w:fill="auto"/>
            <w:noWrap/>
            <w:vAlign w:val="bottom"/>
            <w:hideMark/>
          </w:tcPr>
          <w:p w14:paraId="4F79F96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562901,73</w:t>
            </w:r>
          </w:p>
        </w:tc>
        <w:tc>
          <w:tcPr>
            <w:tcW w:w="1580" w:type="dxa"/>
            <w:tcBorders>
              <w:top w:val="nil"/>
              <w:left w:val="nil"/>
              <w:bottom w:val="single" w:sz="4" w:space="0" w:color="auto"/>
              <w:right w:val="single" w:sz="4" w:space="0" w:color="auto"/>
            </w:tcBorders>
            <w:shd w:val="clear" w:color="auto" w:fill="auto"/>
            <w:noWrap/>
            <w:vAlign w:val="bottom"/>
            <w:hideMark/>
          </w:tcPr>
          <w:p w14:paraId="156217E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299997,90</w:t>
            </w:r>
          </w:p>
        </w:tc>
        <w:tc>
          <w:tcPr>
            <w:tcW w:w="3648" w:type="dxa"/>
            <w:tcBorders>
              <w:top w:val="nil"/>
              <w:left w:val="nil"/>
              <w:bottom w:val="single" w:sz="4" w:space="0" w:color="auto"/>
              <w:right w:val="single" w:sz="4" w:space="0" w:color="auto"/>
            </w:tcBorders>
            <w:shd w:val="clear" w:color="auto" w:fill="auto"/>
            <w:noWrap/>
            <w:vAlign w:val="bottom"/>
            <w:hideMark/>
          </w:tcPr>
          <w:p w14:paraId="6F3AA0F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B8ABE1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EA6357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lastRenderedPageBreak/>
              <w:t>2511.</w:t>
            </w:r>
          </w:p>
        </w:tc>
        <w:tc>
          <w:tcPr>
            <w:tcW w:w="1580" w:type="dxa"/>
            <w:tcBorders>
              <w:top w:val="nil"/>
              <w:left w:val="nil"/>
              <w:bottom w:val="single" w:sz="4" w:space="0" w:color="auto"/>
              <w:right w:val="single" w:sz="4" w:space="0" w:color="auto"/>
            </w:tcBorders>
            <w:shd w:val="clear" w:color="auto" w:fill="auto"/>
            <w:noWrap/>
            <w:vAlign w:val="bottom"/>
            <w:hideMark/>
          </w:tcPr>
          <w:p w14:paraId="795E3DC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562975,71</w:t>
            </w:r>
          </w:p>
        </w:tc>
        <w:tc>
          <w:tcPr>
            <w:tcW w:w="1580" w:type="dxa"/>
            <w:tcBorders>
              <w:top w:val="nil"/>
              <w:left w:val="nil"/>
              <w:bottom w:val="single" w:sz="4" w:space="0" w:color="auto"/>
              <w:right w:val="single" w:sz="4" w:space="0" w:color="auto"/>
            </w:tcBorders>
            <w:shd w:val="clear" w:color="auto" w:fill="auto"/>
            <w:noWrap/>
            <w:vAlign w:val="bottom"/>
            <w:hideMark/>
          </w:tcPr>
          <w:p w14:paraId="2F748E1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299868,43</w:t>
            </w:r>
          </w:p>
        </w:tc>
        <w:tc>
          <w:tcPr>
            <w:tcW w:w="3648" w:type="dxa"/>
            <w:tcBorders>
              <w:top w:val="nil"/>
              <w:left w:val="nil"/>
              <w:bottom w:val="single" w:sz="4" w:space="0" w:color="auto"/>
              <w:right w:val="single" w:sz="4" w:space="0" w:color="auto"/>
            </w:tcBorders>
            <w:shd w:val="clear" w:color="auto" w:fill="auto"/>
            <w:noWrap/>
            <w:vAlign w:val="bottom"/>
            <w:hideMark/>
          </w:tcPr>
          <w:p w14:paraId="257C45B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4538C3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4AB5EF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2512.</w:t>
            </w:r>
          </w:p>
        </w:tc>
        <w:tc>
          <w:tcPr>
            <w:tcW w:w="1580" w:type="dxa"/>
            <w:tcBorders>
              <w:top w:val="nil"/>
              <w:left w:val="nil"/>
              <w:bottom w:val="single" w:sz="4" w:space="0" w:color="auto"/>
              <w:right w:val="single" w:sz="4" w:space="0" w:color="auto"/>
            </w:tcBorders>
            <w:shd w:val="clear" w:color="auto" w:fill="auto"/>
            <w:noWrap/>
            <w:vAlign w:val="bottom"/>
            <w:hideMark/>
          </w:tcPr>
          <w:p w14:paraId="3D65C3D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563031,19</w:t>
            </w:r>
          </w:p>
        </w:tc>
        <w:tc>
          <w:tcPr>
            <w:tcW w:w="1580" w:type="dxa"/>
            <w:tcBorders>
              <w:top w:val="nil"/>
              <w:left w:val="nil"/>
              <w:bottom w:val="single" w:sz="4" w:space="0" w:color="auto"/>
              <w:right w:val="single" w:sz="4" w:space="0" w:color="auto"/>
            </w:tcBorders>
            <w:shd w:val="clear" w:color="auto" w:fill="auto"/>
            <w:noWrap/>
            <w:vAlign w:val="bottom"/>
            <w:hideMark/>
          </w:tcPr>
          <w:p w14:paraId="0417518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299800,62</w:t>
            </w:r>
          </w:p>
        </w:tc>
        <w:tc>
          <w:tcPr>
            <w:tcW w:w="3648" w:type="dxa"/>
            <w:tcBorders>
              <w:top w:val="nil"/>
              <w:left w:val="nil"/>
              <w:bottom w:val="single" w:sz="4" w:space="0" w:color="auto"/>
              <w:right w:val="single" w:sz="4" w:space="0" w:color="auto"/>
            </w:tcBorders>
            <w:shd w:val="clear" w:color="auto" w:fill="auto"/>
            <w:noWrap/>
            <w:vAlign w:val="bottom"/>
            <w:hideMark/>
          </w:tcPr>
          <w:p w14:paraId="0DA0290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E2EEFE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438336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2513.</w:t>
            </w:r>
          </w:p>
        </w:tc>
        <w:tc>
          <w:tcPr>
            <w:tcW w:w="1580" w:type="dxa"/>
            <w:tcBorders>
              <w:top w:val="nil"/>
              <w:left w:val="nil"/>
              <w:bottom w:val="single" w:sz="4" w:space="0" w:color="auto"/>
              <w:right w:val="single" w:sz="4" w:space="0" w:color="auto"/>
            </w:tcBorders>
            <w:shd w:val="clear" w:color="auto" w:fill="auto"/>
            <w:noWrap/>
            <w:vAlign w:val="bottom"/>
            <w:hideMark/>
          </w:tcPr>
          <w:p w14:paraId="1B18496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563062,02</w:t>
            </w:r>
          </w:p>
        </w:tc>
        <w:tc>
          <w:tcPr>
            <w:tcW w:w="1580" w:type="dxa"/>
            <w:tcBorders>
              <w:top w:val="nil"/>
              <w:left w:val="nil"/>
              <w:bottom w:val="single" w:sz="4" w:space="0" w:color="auto"/>
              <w:right w:val="single" w:sz="4" w:space="0" w:color="auto"/>
            </w:tcBorders>
            <w:shd w:val="clear" w:color="auto" w:fill="auto"/>
            <w:noWrap/>
            <w:vAlign w:val="bottom"/>
            <w:hideMark/>
          </w:tcPr>
          <w:p w14:paraId="0DC42E7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299689,65</w:t>
            </w:r>
          </w:p>
        </w:tc>
        <w:tc>
          <w:tcPr>
            <w:tcW w:w="3648" w:type="dxa"/>
            <w:tcBorders>
              <w:top w:val="nil"/>
              <w:left w:val="nil"/>
              <w:bottom w:val="single" w:sz="4" w:space="0" w:color="auto"/>
              <w:right w:val="single" w:sz="4" w:space="0" w:color="auto"/>
            </w:tcBorders>
            <w:shd w:val="clear" w:color="auto" w:fill="auto"/>
            <w:noWrap/>
            <w:vAlign w:val="bottom"/>
            <w:hideMark/>
          </w:tcPr>
          <w:p w14:paraId="3A363F8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CAF5D7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9B6926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2514.</w:t>
            </w:r>
          </w:p>
        </w:tc>
        <w:tc>
          <w:tcPr>
            <w:tcW w:w="1580" w:type="dxa"/>
            <w:tcBorders>
              <w:top w:val="nil"/>
              <w:left w:val="nil"/>
              <w:bottom w:val="single" w:sz="4" w:space="0" w:color="auto"/>
              <w:right w:val="single" w:sz="4" w:space="0" w:color="auto"/>
            </w:tcBorders>
            <w:shd w:val="clear" w:color="auto" w:fill="auto"/>
            <w:noWrap/>
            <w:vAlign w:val="bottom"/>
            <w:hideMark/>
          </w:tcPr>
          <w:p w14:paraId="6C1ACA8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563099,01</w:t>
            </w:r>
          </w:p>
        </w:tc>
        <w:tc>
          <w:tcPr>
            <w:tcW w:w="1580" w:type="dxa"/>
            <w:tcBorders>
              <w:top w:val="nil"/>
              <w:left w:val="nil"/>
              <w:bottom w:val="single" w:sz="4" w:space="0" w:color="auto"/>
              <w:right w:val="single" w:sz="4" w:space="0" w:color="auto"/>
            </w:tcBorders>
            <w:shd w:val="clear" w:color="auto" w:fill="auto"/>
            <w:noWrap/>
            <w:vAlign w:val="bottom"/>
            <w:hideMark/>
          </w:tcPr>
          <w:p w14:paraId="5AD7E8D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299578,68</w:t>
            </w:r>
          </w:p>
        </w:tc>
        <w:tc>
          <w:tcPr>
            <w:tcW w:w="3648" w:type="dxa"/>
            <w:tcBorders>
              <w:top w:val="nil"/>
              <w:left w:val="nil"/>
              <w:bottom w:val="single" w:sz="4" w:space="0" w:color="auto"/>
              <w:right w:val="single" w:sz="4" w:space="0" w:color="auto"/>
            </w:tcBorders>
            <w:shd w:val="clear" w:color="auto" w:fill="auto"/>
            <w:noWrap/>
            <w:vAlign w:val="bottom"/>
            <w:hideMark/>
          </w:tcPr>
          <w:p w14:paraId="280B830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C5DB60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EA2877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2515.</w:t>
            </w:r>
          </w:p>
        </w:tc>
        <w:tc>
          <w:tcPr>
            <w:tcW w:w="1580" w:type="dxa"/>
            <w:tcBorders>
              <w:top w:val="nil"/>
              <w:left w:val="nil"/>
              <w:bottom w:val="single" w:sz="4" w:space="0" w:color="auto"/>
              <w:right w:val="single" w:sz="4" w:space="0" w:color="auto"/>
            </w:tcBorders>
            <w:shd w:val="clear" w:color="auto" w:fill="auto"/>
            <w:noWrap/>
            <w:vAlign w:val="bottom"/>
            <w:hideMark/>
          </w:tcPr>
          <w:p w14:paraId="4C3387C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563172,99</w:t>
            </w:r>
          </w:p>
        </w:tc>
        <w:tc>
          <w:tcPr>
            <w:tcW w:w="1580" w:type="dxa"/>
            <w:tcBorders>
              <w:top w:val="nil"/>
              <w:left w:val="nil"/>
              <w:bottom w:val="single" w:sz="4" w:space="0" w:color="auto"/>
              <w:right w:val="single" w:sz="4" w:space="0" w:color="auto"/>
            </w:tcBorders>
            <w:shd w:val="clear" w:color="auto" w:fill="auto"/>
            <w:noWrap/>
            <w:vAlign w:val="bottom"/>
            <w:hideMark/>
          </w:tcPr>
          <w:p w14:paraId="6FED4CF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299535,52</w:t>
            </w:r>
          </w:p>
        </w:tc>
        <w:tc>
          <w:tcPr>
            <w:tcW w:w="3648" w:type="dxa"/>
            <w:tcBorders>
              <w:top w:val="nil"/>
              <w:left w:val="nil"/>
              <w:bottom w:val="single" w:sz="4" w:space="0" w:color="auto"/>
              <w:right w:val="single" w:sz="4" w:space="0" w:color="auto"/>
            </w:tcBorders>
            <w:shd w:val="clear" w:color="auto" w:fill="auto"/>
            <w:noWrap/>
            <w:vAlign w:val="bottom"/>
            <w:hideMark/>
          </w:tcPr>
          <w:p w14:paraId="7DAF625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9C3049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21DB49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2516.</w:t>
            </w:r>
          </w:p>
        </w:tc>
        <w:tc>
          <w:tcPr>
            <w:tcW w:w="1580" w:type="dxa"/>
            <w:tcBorders>
              <w:top w:val="nil"/>
              <w:left w:val="nil"/>
              <w:bottom w:val="single" w:sz="4" w:space="0" w:color="auto"/>
              <w:right w:val="single" w:sz="4" w:space="0" w:color="auto"/>
            </w:tcBorders>
            <w:shd w:val="clear" w:color="auto" w:fill="auto"/>
            <w:noWrap/>
            <w:vAlign w:val="bottom"/>
            <w:hideMark/>
          </w:tcPr>
          <w:p w14:paraId="08A6C51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563154,49</w:t>
            </w:r>
          </w:p>
        </w:tc>
        <w:tc>
          <w:tcPr>
            <w:tcW w:w="1580" w:type="dxa"/>
            <w:tcBorders>
              <w:top w:val="nil"/>
              <w:left w:val="nil"/>
              <w:bottom w:val="single" w:sz="4" w:space="0" w:color="auto"/>
              <w:right w:val="single" w:sz="4" w:space="0" w:color="auto"/>
            </w:tcBorders>
            <w:shd w:val="clear" w:color="auto" w:fill="auto"/>
            <w:noWrap/>
            <w:vAlign w:val="bottom"/>
            <w:hideMark/>
          </w:tcPr>
          <w:p w14:paraId="00E436A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299424,55</w:t>
            </w:r>
          </w:p>
        </w:tc>
        <w:tc>
          <w:tcPr>
            <w:tcW w:w="3648" w:type="dxa"/>
            <w:tcBorders>
              <w:top w:val="nil"/>
              <w:left w:val="nil"/>
              <w:bottom w:val="single" w:sz="4" w:space="0" w:color="auto"/>
              <w:right w:val="single" w:sz="4" w:space="0" w:color="auto"/>
            </w:tcBorders>
            <w:shd w:val="clear" w:color="auto" w:fill="auto"/>
            <w:noWrap/>
            <w:vAlign w:val="bottom"/>
            <w:hideMark/>
          </w:tcPr>
          <w:p w14:paraId="4E11BE6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620FE2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993BB2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2517.</w:t>
            </w:r>
          </w:p>
        </w:tc>
        <w:tc>
          <w:tcPr>
            <w:tcW w:w="1580" w:type="dxa"/>
            <w:tcBorders>
              <w:top w:val="nil"/>
              <w:left w:val="nil"/>
              <w:bottom w:val="single" w:sz="4" w:space="0" w:color="auto"/>
              <w:right w:val="single" w:sz="4" w:space="0" w:color="auto"/>
            </w:tcBorders>
            <w:shd w:val="clear" w:color="auto" w:fill="auto"/>
            <w:noWrap/>
            <w:vAlign w:val="bottom"/>
            <w:hideMark/>
          </w:tcPr>
          <w:p w14:paraId="637F4D4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563191,48</w:t>
            </w:r>
          </w:p>
        </w:tc>
        <w:tc>
          <w:tcPr>
            <w:tcW w:w="1580" w:type="dxa"/>
            <w:tcBorders>
              <w:top w:val="nil"/>
              <w:left w:val="nil"/>
              <w:bottom w:val="single" w:sz="4" w:space="0" w:color="auto"/>
              <w:right w:val="single" w:sz="4" w:space="0" w:color="auto"/>
            </w:tcBorders>
            <w:shd w:val="clear" w:color="auto" w:fill="auto"/>
            <w:noWrap/>
            <w:vAlign w:val="bottom"/>
            <w:hideMark/>
          </w:tcPr>
          <w:p w14:paraId="25C5CBD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299325,91</w:t>
            </w:r>
          </w:p>
        </w:tc>
        <w:tc>
          <w:tcPr>
            <w:tcW w:w="3648" w:type="dxa"/>
            <w:tcBorders>
              <w:top w:val="nil"/>
              <w:left w:val="nil"/>
              <w:bottom w:val="single" w:sz="4" w:space="0" w:color="auto"/>
              <w:right w:val="single" w:sz="4" w:space="0" w:color="auto"/>
            </w:tcBorders>
            <w:shd w:val="clear" w:color="auto" w:fill="auto"/>
            <w:noWrap/>
            <w:vAlign w:val="bottom"/>
            <w:hideMark/>
          </w:tcPr>
          <w:p w14:paraId="302A699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B840A8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AC2D82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2518.</w:t>
            </w:r>
          </w:p>
        </w:tc>
        <w:tc>
          <w:tcPr>
            <w:tcW w:w="1580" w:type="dxa"/>
            <w:tcBorders>
              <w:top w:val="nil"/>
              <w:left w:val="nil"/>
              <w:bottom w:val="single" w:sz="4" w:space="0" w:color="auto"/>
              <w:right w:val="single" w:sz="4" w:space="0" w:color="auto"/>
            </w:tcBorders>
            <w:shd w:val="clear" w:color="auto" w:fill="auto"/>
            <w:noWrap/>
            <w:vAlign w:val="bottom"/>
            <w:hideMark/>
          </w:tcPr>
          <w:p w14:paraId="3FEB8D5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563123,67</w:t>
            </w:r>
          </w:p>
        </w:tc>
        <w:tc>
          <w:tcPr>
            <w:tcW w:w="1580" w:type="dxa"/>
            <w:tcBorders>
              <w:top w:val="nil"/>
              <w:left w:val="nil"/>
              <w:bottom w:val="single" w:sz="4" w:space="0" w:color="auto"/>
              <w:right w:val="single" w:sz="4" w:space="0" w:color="auto"/>
            </w:tcBorders>
            <w:shd w:val="clear" w:color="auto" w:fill="auto"/>
            <w:noWrap/>
            <w:vAlign w:val="bottom"/>
            <w:hideMark/>
          </w:tcPr>
          <w:p w14:paraId="4A9AF4E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299307,41</w:t>
            </w:r>
          </w:p>
        </w:tc>
        <w:tc>
          <w:tcPr>
            <w:tcW w:w="3648" w:type="dxa"/>
            <w:tcBorders>
              <w:top w:val="nil"/>
              <w:left w:val="nil"/>
              <w:bottom w:val="single" w:sz="4" w:space="0" w:color="auto"/>
              <w:right w:val="single" w:sz="4" w:space="0" w:color="auto"/>
            </w:tcBorders>
            <w:shd w:val="clear" w:color="auto" w:fill="auto"/>
            <w:noWrap/>
            <w:vAlign w:val="bottom"/>
            <w:hideMark/>
          </w:tcPr>
          <w:p w14:paraId="35B27D7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64227C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393F39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2519.</w:t>
            </w:r>
          </w:p>
        </w:tc>
        <w:tc>
          <w:tcPr>
            <w:tcW w:w="1580" w:type="dxa"/>
            <w:tcBorders>
              <w:top w:val="nil"/>
              <w:left w:val="nil"/>
              <w:bottom w:val="single" w:sz="4" w:space="0" w:color="auto"/>
              <w:right w:val="single" w:sz="4" w:space="0" w:color="auto"/>
            </w:tcBorders>
            <w:shd w:val="clear" w:color="auto" w:fill="auto"/>
            <w:noWrap/>
            <w:vAlign w:val="bottom"/>
            <w:hideMark/>
          </w:tcPr>
          <w:p w14:paraId="4DF5DEC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562957,21</w:t>
            </w:r>
          </w:p>
        </w:tc>
        <w:tc>
          <w:tcPr>
            <w:tcW w:w="1580" w:type="dxa"/>
            <w:tcBorders>
              <w:top w:val="nil"/>
              <w:left w:val="nil"/>
              <w:bottom w:val="single" w:sz="4" w:space="0" w:color="auto"/>
              <w:right w:val="single" w:sz="4" w:space="0" w:color="auto"/>
            </w:tcBorders>
            <w:shd w:val="clear" w:color="auto" w:fill="auto"/>
            <w:noWrap/>
            <w:vAlign w:val="bottom"/>
            <w:hideMark/>
          </w:tcPr>
          <w:p w14:paraId="6C710F4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299288,92</w:t>
            </w:r>
          </w:p>
        </w:tc>
        <w:tc>
          <w:tcPr>
            <w:tcW w:w="3648" w:type="dxa"/>
            <w:tcBorders>
              <w:top w:val="nil"/>
              <w:left w:val="nil"/>
              <w:bottom w:val="single" w:sz="4" w:space="0" w:color="auto"/>
              <w:right w:val="single" w:sz="4" w:space="0" w:color="auto"/>
            </w:tcBorders>
            <w:shd w:val="clear" w:color="auto" w:fill="auto"/>
            <w:noWrap/>
            <w:vAlign w:val="bottom"/>
            <w:hideMark/>
          </w:tcPr>
          <w:p w14:paraId="4862ED9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E4B503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2FBE5C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2520.</w:t>
            </w:r>
          </w:p>
        </w:tc>
        <w:tc>
          <w:tcPr>
            <w:tcW w:w="1580" w:type="dxa"/>
            <w:tcBorders>
              <w:top w:val="nil"/>
              <w:left w:val="nil"/>
              <w:bottom w:val="single" w:sz="4" w:space="0" w:color="auto"/>
              <w:right w:val="single" w:sz="4" w:space="0" w:color="auto"/>
            </w:tcBorders>
            <w:shd w:val="clear" w:color="auto" w:fill="auto"/>
            <w:noWrap/>
            <w:vAlign w:val="bottom"/>
            <w:hideMark/>
          </w:tcPr>
          <w:p w14:paraId="14AB459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562975,71</w:t>
            </w:r>
          </w:p>
        </w:tc>
        <w:tc>
          <w:tcPr>
            <w:tcW w:w="1580" w:type="dxa"/>
            <w:tcBorders>
              <w:top w:val="nil"/>
              <w:left w:val="nil"/>
              <w:bottom w:val="single" w:sz="4" w:space="0" w:color="auto"/>
              <w:right w:val="single" w:sz="4" w:space="0" w:color="auto"/>
            </w:tcBorders>
            <w:shd w:val="clear" w:color="auto" w:fill="auto"/>
            <w:noWrap/>
            <w:vAlign w:val="bottom"/>
            <w:hideMark/>
          </w:tcPr>
          <w:p w14:paraId="09993EC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299097,80</w:t>
            </w:r>
          </w:p>
        </w:tc>
        <w:tc>
          <w:tcPr>
            <w:tcW w:w="3648" w:type="dxa"/>
            <w:tcBorders>
              <w:top w:val="nil"/>
              <w:left w:val="nil"/>
              <w:bottom w:val="single" w:sz="4" w:space="0" w:color="auto"/>
              <w:right w:val="single" w:sz="4" w:space="0" w:color="auto"/>
            </w:tcBorders>
            <w:shd w:val="clear" w:color="auto" w:fill="auto"/>
            <w:noWrap/>
            <w:vAlign w:val="bottom"/>
            <w:hideMark/>
          </w:tcPr>
          <w:p w14:paraId="5708F92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8EAB24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A51424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2521.</w:t>
            </w:r>
          </w:p>
        </w:tc>
        <w:tc>
          <w:tcPr>
            <w:tcW w:w="1580" w:type="dxa"/>
            <w:tcBorders>
              <w:top w:val="nil"/>
              <w:left w:val="nil"/>
              <w:bottom w:val="single" w:sz="4" w:space="0" w:color="auto"/>
              <w:right w:val="single" w:sz="4" w:space="0" w:color="auto"/>
            </w:tcBorders>
            <w:shd w:val="clear" w:color="auto" w:fill="auto"/>
            <w:noWrap/>
            <w:vAlign w:val="bottom"/>
            <w:hideMark/>
          </w:tcPr>
          <w:p w14:paraId="1A68275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562974,61</w:t>
            </w:r>
          </w:p>
        </w:tc>
        <w:tc>
          <w:tcPr>
            <w:tcW w:w="1580" w:type="dxa"/>
            <w:tcBorders>
              <w:top w:val="nil"/>
              <w:left w:val="nil"/>
              <w:bottom w:val="single" w:sz="4" w:space="0" w:color="auto"/>
              <w:right w:val="single" w:sz="4" w:space="0" w:color="auto"/>
            </w:tcBorders>
            <w:shd w:val="clear" w:color="auto" w:fill="auto"/>
            <w:noWrap/>
            <w:vAlign w:val="bottom"/>
            <w:hideMark/>
          </w:tcPr>
          <w:p w14:paraId="28B8DE3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299068,22</w:t>
            </w:r>
          </w:p>
        </w:tc>
        <w:tc>
          <w:tcPr>
            <w:tcW w:w="3648" w:type="dxa"/>
            <w:tcBorders>
              <w:top w:val="nil"/>
              <w:left w:val="nil"/>
              <w:bottom w:val="single" w:sz="4" w:space="0" w:color="auto"/>
              <w:right w:val="single" w:sz="4" w:space="0" w:color="auto"/>
            </w:tcBorders>
            <w:shd w:val="clear" w:color="auto" w:fill="auto"/>
            <w:noWrap/>
            <w:vAlign w:val="bottom"/>
            <w:hideMark/>
          </w:tcPr>
          <w:p w14:paraId="57328A2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85480D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EC69C9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2522.</w:t>
            </w:r>
          </w:p>
        </w:tc>
        <w:tc>
          <w:tcPr>
            <w:tcW w:w="1580" w:type="dxa"/>
            <w:tcBorders>
              <w:top w:val="nil"/>
              <w:left w:val="nil"/>
              <w:bottom w:val="single" w:sz="4" w:space="0" w:color="auto"/>
              <w:right w:val="single" w:sz="4" w:space="0" w:color="auto"/>
            </w:tcBorders>
            <w:shd w:val="clear" w:color="auto" w:fill="auto"/>
            <w:noWrap/>
            <w:vAlign w:val="bottom"/>
            <w:hideMark/>
          </w:tcPr>
          <w:p w14:paraId="547259A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562967,55</w:t>
            </w:r>
          </w:p>
        </w:tc>
        <w:tc>
          <w:tcPr>
            <w:tcW w:w="1580" w:type="dxa"/>
            <w:tcBorders>
              <w:top w:val="nil"/>
              <w:left w:val="nil"/>
              <w:bottom w:val="single" w:sz="4" w:space="0" w:color="auto"/>
              <w:right w:val="single" w:sz="4" w:space="0" w:color="auto"/>
            </w:tcBorders>
            <w:shd w:val="clear" w:color="auto" w:fill="auto"/>
            <w:noWrap/>
            <w:vAlign w:val="bottom"/>
            <w:hideMark/>
          </w:tcPr>
          <w:p w14:paraId="41E5F47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299067,67</w:t>
            </w:r>
          </w:p>
        </w:tc>
        <w:tc>
          <w:tcPr>
            <w:tcW w:w="3648" w:type="dxa"/>
            <w:tcBorders>
              <w:top w:val="nil"/>
              <w:left w:val="nil"/>
              <w:bottom w:val="single" w:sz="4" w:space="0" w:color="auto"/>
              <w:right w:val="single" w:sz="4" w:space="0" w:color="auto"/>
            </w:tcBorders>
            <w:shd w:val="clear" w:color="auto" w:fill="auto"/>
            <w:noWrap/>
            <w:vAlign w:val="bottom"/>
            <w:hideMark/>
          </w:tcPr>
          <w:p w14:paraId="2DE07E2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C75C7B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CDFE72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2523.</w:t>
            </w:r>
          </w:p>
        </w:tc>
        <w:tc>
          <w:tcPr>
            <w:tcW w:w="1580" w:type="dxa"/>
            <w:tcBorders>
              <w:top w:val="nil"/>
              <w:left w:val="nil"/>
              <w:bottom w:val="single" w:sz="4" w:space="0" w:color="auto"/>
              <w:right w:val="single" w:sz="4" w:space="0" w:color="auto"/>
            </w:tcBorders>
            <w:shd w:val="clear" w:color="auto" w:fill="auto"/>
            <w:noWrap/>
            <w:vAlign w:val="bottom"/>
            <w:hideMark/>
          </w:tcPr>
          <w:p w14:paraId="34B30F8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562970,26</w:t>
            </w:r>
          </w:p>
        </w:tc>
        <w:tc>
          <w:tcPr>
            <w:tcW w:w="1580" w:type="dxa"/>
            <w:tcBorders>
              <w:top w:val="nil"/>
              <w:left w:val="nil"/>
              <w:bottom w:val="single" w:sz="4" w:space="0" w:color="auto"/>
              <w:right w:val="single" w:sz="4" w:space="0" w:color="auto"/>
            </w:tcBorders>
            <w:shd w:val="clear" w:color="auto" w:fill="auto"/>
            <w:noWrap/>
            <w:vAlign w:val="bottom"/>
            <w:hideMark/>
          </w:tcPr>
          <w:p w14:paraId="54681BA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298942,85</w:t>
            </w:r>
          </w:p>
        </w:tc>
        <w:tc>
          <w:tcPr>
            <w:tcW w:w="3648" w:type="dxa"/>
            <w:tcBorders>
              <w:top w:val="nil"/>
              <w:left w:val="nil"/>
              <w:bottom w:val="single" w:sz="4" w:space="0" w:color="auto"/>
              <w:right w:val="single" w:sz="4" w:space="0" w:color="auto"/>
            </w:tcBorders>
            <w:shd w:val="clear" w:color="auto" w:fill="auto"/>
            <w:noWrap/>
            <w:vAlign w:val="bottom"/>
            <w:hideMark/>
          </w:tcPr>
          <w:p w14:paraId="38F93BB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11D1D6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D7B42D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2524.</w:t>
            </w:r>
          </w:p>
        </w:tc>
        <w:tc>
          <w:tcPr>
            <w:tcW w:w="1580" w:type="dxa"/>
            <w:tcBorders>
              <w:top w:val="nil"/>
              <w:left w:val="nil"/>
              <w:bottom w:val="single" w:sz="4" w:space="0" w:color="auto"/>
              <w:right w:val="single" w:sz="4" w:space="0" w:color="auto"/>
            </w:tcBorders>
            <w:shd w:val="clear" w:color="auto" w:fill="auto"/>
            <w:noWrap/>
            <w:vAlign w:val="bottom"/>
            <w:hideMark/>
          </w:tcPr>
          <w:p w14:paraId="5CC12FD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562949,36</w:t>
            </w:r>
          </w:p>
        </w:tc>
        <w:tc>
          <w:tcPr>
            <w:tcW w:w="1580" w:type="dxa"/>
            <w:tcBorders>
              <w:top w:val="nil"/>
              <w:left w:val="nil"/>
              <w:bottom w:val="single" w:sz="4" w:space="0" w:color="auto"/>
              <w:right w:val="single" w:sz="4" w:space="0" w:color="auto"/>
            </w:tcBorders>
            <w:shd w:val="clear" w:color="auto" w:fill="auto"/>
            <w:noWrap/>
            <w:vAlign w:val="bottom"/>
            <w:hideMark/>
          </w:tcPr>
          <w:p w14:paraId="7A561CB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298940,50</w:t>
            </w:r>
          </w:p>
        </w:tc>
        <w:tc>
          <w:tcPr>
            <w:tcW w:w="3648" w:type="dxa"/>
            <w:tcBorders>
              <w:top w:val="nil"/>
              <w:left w:val="nil"/>
              <w:bottom w:val="single" w:sz="4" w:space="0" w:color="auto"/>
              <w:right w:val="single" w:sz="4" w:space="0" w:color="auto"/>
            </w:tcBorders>
            <w:shd w:val="clear" w:color="auto" w:fill="auto"/>
            <w:noWrap/>
            <w:vAlign w:val="bottom"/>
            <w:hideMark/>
          </w:tcPr>
          <w:p w14:paraId="54991DE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037F6F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4FCF2B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2525.</w:t>
            </w:r>
          </w:p>
        </w:tc>
        <w:tc>
          <w:tcPr>
            <w:tcW w:w="1580" w:type="dxa"/>
            <w:tcBorders>
              <w:top w:val="nil"/>
              <w:left w:val="nil"/>
              <w:bottom w:val="single" w:sz="4" w:space="0" w:color="auto"/>
              <w:right w:val="single" w:sz="4" w:space="0" w:color="auto"/>
            </w:tcBorders>
            <w:shd w:val="clear" w:color="auto" w:fill="auto"/>
            <w:noWrap/>
            <w:vAlign w:val="bottom"/>
            <w:hideMark/>
          </w:tcPr>
          <w:p w14:paraId="16F9616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562947,86</w:t>
            </w:r>
          </w:p>
        </w:tc>
        <w:tc>
          <w:tcPr>
            <w:tcW w:w="1580" w:type="dxa"/>
            <w:tcBorders>
              <w:top w:val="nil"/>
              <w:left w:val="nil"/>
              <w:bottom w:val="single" w:sz="4" w:space="0" w:color="auto"/>
              <w:right w:val="single" w:sz="4" w:space="0" w:color="auto"/>
            </w:tcBorders>
            <w:shd w:val="clear" w:color="auto" w:fill="auto"/>
            <w:noWrap/>
            <w:vAlign w:val="bottom"/>
            <w:hideMark/>
          </w:tcPr>
          <w:p w14:paraId="781B7CD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298940,33</w:t>
            </w:r>
          </w:p>
        </w:tc>
        <w:tc>
          <w:tcPr>
            <w:tcW w:w="3648" w:type="dxa"/>
            <w:tcBorders>
              <w:top w:val="nil"/>
              <w:left w:val="nil"/>
              <w:bottom w:val="single" w:sz="4" w:space="0" w:color="auto"/>
              <w:right w:val="single" w:sz="4" w:space="0" w:color="auto"/>
            </w:tcBorders>
            <w:shd w:val="clear" w:color="auto" w:fill="auto"/>
            <w:noWrap/>
            <w:vAlign w:val="bottom"/>
            <w:hideMark/>
          </w:tcPr>
          <w:p w14:paraId="51915A0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175D3A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E09561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2526.</w:t>
            </w:r>
          </w:p>
        </w:tc>
        <w:tc>
          <w:tcPr>
            <w:tcW w:w="1580" w:type="dxa"/>
            <w:tcBorders>
              <w:top w:val="nil"/>
              <w:left w:val="nil"/>
              <w:bottom w:val="single" w:sz="4" w:space="0" w:color="auto"/>
              <w:right w:val="single" w:sz="4" w:space="0" w:color="auto"/>
            </w:tcBorders>
            <w:shd w:val="clear" w:color="auto" w:fill="auto"/>
            <w:noWrap/>
            <w:vAlign w:val="bottom"/>
            <w:hideMark/>
          </w:tcPr>
          <w:p w14:paraId="17378DD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562813,56</w:t>
            </w:r>
          </w:p>
        </w:tc>
        <w:tc>
          <w:tcPr>
            <w:tcW w:w="1580" w:type="dxa"/>
            <w:tcBorders>
              <w:top w:val="nil"/>
              <w:left w:val="nil"/>
              <w:bottom w:val="single" w:sz="4" w:space="0" w:color="auto"/>
              <w:right w:val="single" w:sz="4" w:space="0" w:color="auto"/>
            </w:tcBorders>
            <w:shd w:val="clear" w:color="auto" w:fill="auto"/>
            <w:noWrap/>
            <w:vAlign w:val="bottom"/>
            <w:hideMark/>
          </w:tcPr>
          <w:p w14:paraId="4949256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298925,24</w:t>
            </w:r>
          </w:p>
        </w:tc>
        <w:tc>
          <w:tcPr>
            <w:tcW w:w="3648" w:type="dxa"/>
            <w:tcBorders>
              <w:top w:val="nil"/>
              <w:left w:val="nil"/>
              <w:bottom w:val="single" w:sz="4" w:space="0" w:color="auto"/>
              <w:right w:val="single" w:sz="4" w:space="0" w:color="auto"/>
            </w:tcBorders>
            <w:shd w:val="clear" w:color="auto" w:fill="auto"/>
            <w:noWrap/>
            <w:vAlign w:val="bottom"/>
            <w:hideMark/>
          </w:tcPr>
          <w:p w14:paraId="162CD86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066A23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045CCB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2527.</w:t>
            </w:r>
          </w:p>
        </w:tc>
        <w:tc>
          <w:tcPr>
            <w:tcW w:w="1580" w:type="dxa"/>
            <w:tcBorders>
              <w:top w:val="nil"/>
              <w:left w:val="nil"/>
              <w:bottom w:val="single" w:sz="4" w:space="0" w:color="auto"/>
              <w:right w:val="single" w:sz="4" w:space="0" w:color="auto"/>
            </w:tcBorders>
            <w:shd w:val="clear" w:color="auto" w:fill="auto"/>
            <w:noWrap/>
            <w:vAlign w:val="bottom"/>
            <w:hideMark/>
          </w:tcPr>
          <w:p w14:paraId="00CC606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562808,12</w:t>
            </w:r>
          </w:p>
        </w:tc>
        <w:tc>
          <w:tcPr>
            <w:tcW w:w="1580" w:type="dxa"/>
            <w:tcBorders>
              <w:top w:val="nil"/>
              <w:left w:val="nil"/>
              <w:bottom w:val="single" w:sz="4" w:space="0" w:color="auto"/>
              <w:right w:val="single" w:sz="4" w:space="0" w:color="auto"/>
            </w:tcBorders>
            <w:shd w:val="clear" w:color="auto" w:fill="auto"/>
            <w:noWrap/>
            <w:vAlign w:val="bottom"/>
            <w:hideMark/>
          </w:tcPr>
          <w:p w14:paraId="3B9B1EE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298772,47</w:t>
            </w:r>
          </w:p>
        </w:tc>
        <w:tc>
          <w:tcPr>
            <w:tcW w:w="3648" w:type="dxa"/>
            <w:tcBorders>
              <w:top w:val="nil"/>
              <w:left w:val="nil"/>
              <w:bottom w:val="single" w:sz="4" w:space="0" w:color="auto"/>
              <w:right w:val="single" w:sz="4" w:space="0" w:color="auto"/>
            </w:tcBorders>
            <w:shd w:val="clear" w:color="auto" w:fill="auto"/>
            <w:noWrap/>
            <w:vAlign w:val="bottom"/>
            <w:hideMark/>
          </w:tcPr>
          <w:p w14:paraId="48FDEC7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110B31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C6B2A2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2528.</w:t>
            </w:r>
          </w:p>
        </w:tc>
        <w:tc>
          <w:tcPr>
            <w:tcW w:w="1580" w:type="dxa"/>
            <w:tcBorders>
              <w:top w:val="nil"/>
              <w:left w:val="nil"/>
              <w:bottom w:val="single" w:sz="4" w:space="0" w:color="auto"/>
              <w:right w:val="single" w:sz="4" w:space="0" w:color="auto"/>
            </w:tcBorders>
            <w:shd w:val="clear" w:color="auto" w:fill="auto"/>
            <w:noWrap/>
            <w:vAlign w:val="bottom"/>
            <w:hideMark/>
          </w:tcPr>
          <w:p w14:paraId="063BBBE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562802,44</w:t>
            </w:r>
          </w:p>
        </w:tc>
        <w:tc>
          <w:tcPr>
            <w:tcW w:w="1580" w:type="dxa"/>
            <w:tcBorders>
              <w:top w:val="nil"/>
              <w:left w:val="nil"/>
              <w:bottom w:val="single" w:sz="4" w:space="0" w:color="auto"/>
              <w:right w:val="single" w:sz="4" w:space="0" w:color="auto"/>
            </w:tcBorders>
            <w:shd w:val="clear" w:color="auto" w:fill="auto"/>
            <w:noWrap/>
            <w:vAlign w:val="bottom"/>
            <w:hideMark/>
          </w:tcPr>
          <w:p w14:paraId="3CA57D0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298744,14</w:t>
            </w:r>
          </w:p>
        </w:tc>
        <w:tc>
          <w:tcPr>
            <w:tcW w:w="3648" w:type="dxa"/>
            <w:tcBorders>
              <w:top w:val="nil"/>
              <w:left w:val="nil"/>
              <w:bottom w:val="single" w:sz="4" w:space="0" w:color="auto"/>
              <w:right w:val="single" w:sz="4" w:space="0" w:color="auto"/>
            </w:tcBorders>
            <w:shd w:val="clear" w:color="auto" w:fill="auto"/>
            <w:noWrap/>
            <w:vAlign w:val="bottom"/>
            <w:hideMark/>
          </w:tcPr>
          <w:p w14:paraId="33BAD1D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B8D35B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8B45E7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2529.</w:t>
            </w:r>
          </w:p>
        </w:tc>
        <w:tc>
          <w:tcPr>
            <w:tcW w:w="1580" w:type="dxa"/>
            <w:tcBorders>
              <w:top w:val="nil"/>
              <w:left w:val="nil"/>
              <w:bottom w:val="single" w:sz="4" w:space="0" w:color="auto"/>
              <w:right w:val="single" w:sz="4" w:space="0" w:color="auto"/>
            </w:tcBorders>
            <w:shd w:val="clear" w:color="auto" w:fill="auto"/>
            <w:noWrap/>
            <w:vAlign w:val="bottom"/>
            <w:hideMark/>
          </w:tcPr>
          <w:p w14:paraId="5A98C98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562775,46</w:t>
            </w:r>
          </w:p>
        </w:tc>
        <w:tc>
          <w:tcPr>
            <w:tcW w:w="1580" w:type="dxa"/>
            <w:tcBorders>
              <w:top w:val="nil"/>
              <w:left w:val="nil"/>
              <w:bottom w:val="single" w:sz="4" w:space="0" w:color="auto"/>
              <w:right w:val="single" w:sz="4" w:space="0" w:color="auto"/>
            </w:tcBorders>
            <w:shd w:val="clear" w:color="auto" w:fill="auto"/>
            <w:noWrap/>
            <w:vAlign w:val="bottom"/>
            <w:hideMark/>
          </w:tcPr>
          <w:p w14:paraId="3278392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298609,46</w:t>
            </w:r>
          </w:p>
        </w:tc>
        <w:tc>
          <w:tcPr>
            <w:tcW w:w="3648" w:type="dxa"/>
            <w:tcBorders>
              <w:top w:val="nil"/>
              <w:left w:val="nil"/>
              <w:bottom w:val="single" w:sz="4" w:space="0" w:color="auto"/>
              <w:right w:val="single" w:sz="4" w:space="0" w:color="auto"/>
            </w:tcBorders>
            <w:shd w:val="clear" w:color="auto" w:fill="auto"/>
            <w:noWrap/>
            <w:vAlign w:val="bottom"/>
            <w:hideMark/>
          </w:tcPr>
          <w:p w14:paraId="49346ED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6E271F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352F19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2530.</w:t>
            </w:r>
          </w:p>
        </w:tc>
        <w:tc>
          <w:tcPr>
            <w:tcW w:w="1580" w:type="dxa"/>
            <w:tcBorders>
              <w:top w:val="nil"/>
              <w:left w:val="nil"/>
              <w:bottom w:val="single" w:sz="4" w:space="0" w:color="auto"/>
              <w:right w:val="single" w:sz="4" w:space="0" w:color="auto"/>
            </w:tcBorders>
            <w:shd w:val="clear" w:color="auto" w:fill="auto"/>
            <w:noWrap/>
            <w:vAlign w:val="bottom"/>
            <w:hideMark/>
          </w:tcPr>
          <w:p w14:paraId="500A2F2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562773,99</w:t>
            </w:r>
          </w:p>
        </w:tc>
        <w:tc>
          <w:tcPr>
            <w:tcW w:w="1580" w:type="dxa"/>
            <w:tcBorders>
              <w:top w:val="nil"/>
              <w:left w:val="nil"/>
              <w:bottom w:val="single" w:sz="4" w:space="0" w:color="auto"/>
              <w:right w:val="single" w:sz="4" w:space="0" w:color="auto"/>
            </w:tcBorders>
            <w:shd w:val="clear" w:color="auto" w:fill="auto"/>
            <w:noWrap/>
            <w:vAlign w:val="bottom"/>
            <w:hideMark/>
          </w:tcPr>
          <w:p w14:paraId="31BFBF2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298609,80</w:t>
            </w:r>
          </w:p>
        </w:tc>
        <w:tc>
          <w:tcPr>
            <w:tcW w:w="3648" w:type="dxa"/>
            <w:tcBorders>
              <w:top w:val="nil"/>
              <w:left w:val="nil"/>
              <w:bottom w:val="single" w:sz="4" w:space="0" w:color="auto"/>
              <w:right w:val="single" w:sz="4" w:space="0" w:color="auto"/>
            </w:tcBorders>
            <w:shd w:val="clear" w:color="auto" w:fill="auto"/>
            <w:noWrap/>
            <w:vAlign w:val="bottom"/>
            <w:hideMark/>
          </w:tcPr>
          <w:p w14:paraId="2415797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0B0449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83B34D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2531.</w:t>
            </w:r>
          </w:p>
        </w:tc>
        <w:tc>
          <w:tcPr>
            <w:tcW w:w="1580" w:type="dxa"/>
            <w:tcBorders>
              <w:top w:val="nil"/>
              <w:left w:val="nil"/>
              <w:bottom w:val="single" w:sz="4" w:space="0" w:color="auto"/>
              <w:right w:val="single" w:sz="4" w:space="0" w:color="auto"/>
            </w:tcBorders>
            <w:shd w:val="clear" w:color="auto" w:fill="auto"/>
            <w:noWrap/>
            <w:vAlign w:val="bottom"/>
            <w:hideMark/>
          </w:tcPr>
          <w:p w14:paraId="3266548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562584,78</w:t>
            </w:r>
          </w:p>
        </w:tc>
        <w:tc>
          <w:tcPr>
            <w:tcW w:w="1580" w:type="dxa"/>
            <w:tcBorders>
              <w:top w:val="nil"/>
              <w:left w:val="nil"/>
              <w:bottom w:val="single" w:sz="4" w:space="0" w:color="auto"/>
              <w:right w:val="single" w:sz="4" w:space="0" w:color="auto"/>
            </w:tcBorders>
            <w:shd w:val="clear" w:color="auto" w:fill="auto"/>
            <w:noWrap/>
            <w:vAlign w:val="bottom"/>
            <w:hideMark/>
          </w:tcPr>
          <w:p w14:paraId="1AC66D2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298653,69</w:t>
            </w:r>
          </w:p>
        </w:tc>
        <w:tc>
          <w:tcPr>
            <w:tcW w:w="3648" w:type="dxa"/>
            <w:tcBorders>
              <w:top w:val="nil"/>
              <w:left w:val="nil"/>
              <w:bottom w:val="single" w:sz="4" w:space="0" w:color="auto"/>
              <w:right w:val="single" w:sz="4" w:space="0" w:color="auto"/>
            </w:tcBorders>
            <w:shd w:val="clear" w:color="auto" w:fill="auto"/>
            <w:noWrap/>
            <w:vAlign w:val="bottom"/>
            <w:hideMark/>
          </w:tcPr>
          <w:p w14:paraId="4956596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1CC191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543567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2532.</w:t>
            </w:r>
          </w:p>
        </w:tc>
        <w:tc>
          <w:tcPr>
            <w:tcW w:w="1580" w:type="dxa"/>
            <w:tcBorders>
              <w:top w:val="nil"/>
              <w:left w:val="nil"/>
              <w:bottom w:val="single" w:sz="4" w:space="0" w:color="auto"/>
              <w:right w:val="single" w:sz="4" w:space="0" w:color="auto"/>
            </w:tcBorders>
            <w:shd w:val="clear" w:color="auto" w:fill="auto"/>
            <w:noWrap/>
            <w:vAlign w:val="bottom"/>
            <w:hideMark/>
          </w:tcPr>
          <w:p w14:paraId="1358699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562582,97</w:t>
            </w:r>
          </w:p>
        </w:tc>
        <w:tc>
          <w:tcPr>
            <w:tcW w:w="1580" w:type="dxa"/>
            <w:tcBorders>
              <w:top w:val="nil"/>
              <w:left w:val="nil"/>
              <w:bottom w:val="single" w:sz="4" w:space="0" w:color="auto"/>
              <w:right w:val="single" w:sz="4" w:space="0" w:color="auto"/>
            </w:tcBorders>
            <w:shd w:val="clear" w:color="auto" w:fill="auto"/>
            <w:noWrap/>
            <w:vAlign w:val="bottom"/>
            <w:hideMark/>
          </w:tcPr>
          <w:p w14:paraId="41D6E02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298654,11</w:t>
            </w:r>
          </w:p>
        </w:tc>
        <w:tc>
          <w:tcPr>
            <w:tcW w:w="3648" w:type="dxa"/>
            <w:tcBorders>
              <w:top w:val="nil"/>
              <w:left w:val="nil"/>
              <w:bottom w:val="single" w:sz="4" w:space="0" w:color="auto"/>
              <w:right w:val="single" w:sz="4" w:space="0" w:color="auto"/>
            </w:tcBorders>
            <w:shd w:val="clear" w:color="auto" w:fill="auto"/>
            <w:noWrap/>
            <w:vAlign w:val="bottom"/>
            <w:hideMark/>
          </w:tcPr>
          <w:p w14:paraId="6B630BE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C0964D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DEBA3E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2533.</w:t>
            </w:r>
          </w:p>
        </w:tc>
        <w:tc>
          <w:tcPr>
            <w:tcW w:w="1580" w:type="dxa"/>
            <w:tcBorders>
              <w:top w:val="nil"/>
              <w:left w:val="nil"/>
              <w:bottom w:val="single" w:sz="4" w:space="0" w:color="auto"/>
              <w:right w:val="single" w:sz="4" w:space="0" w:color="auto"/>
            </w:tcBorders>
            <w:shd w:val="clear" w:color="auto" w:fill="auto"/>
            <w:noWrap/>
            <w:vAlign w:val="bottom"/>
            <w:hideMark/>
          </w:tcPr>
          <w:p w14:paraId="73FAD9B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562535,46</w:t>
            </w:r>
          </w:p>
        </w:tc>
        <w:tc>
          <w:tcPr>
            <w:tcW w:w="1580" w:type="dxa"/>
            <w:tcBorders>
              <w:top w:val="nil"/>
              <w:left w:val="nil"/>
              <w:bottom w:val="single" w:sz="4" w:space="0" w:color="auto"/>
              <w:right w:val="single" w:sz="4" w:space="0" w:color="auto"/>
            </w:tcBorders>
            <w:shd w:val="clear" w:color="auto" w:fill="auto"/>
            <w:noWrap/>
            <w:vAlign w:val="bottom"/>
            <w:hideMark/>
          </w:tcPr>
          <w:p w14:paraId="797FE9D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298665,13</w:t>
            </w:r>
          </w:p>
        </w:tc>
        <w:tc>
          <w:tcPr>
            <w:tcW w:w="3648" w:type="dxa"/>
            <w:tcBorders>
              <w:top w:val="nil"/>
              <w:left w:val="nil"/>
              <w:bottom w:val="single" w:sz="4" w:space="0" w:color="auto"/>
              <w:right w:val="single" w:sz="4" w:space="0" w:color="auto"/>
            </w:tcBorders>
            <w:shd w:val="clear" w:color="auto" w:fill="auto"/>
            <w:noWrap/>
            <w:vAlign w:val="bottom"/>
            <w:hideMark/>
          </w:tcPr>
          <w:p w14:paraId="3B3A061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E085C4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F6F8CC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2534.</w:t>
            </w:r>
          </w:p>
        </w:tc>
        <w:tc>
          <w:tcPr>
            <w:tcW w:w="1580" w:type="dxa"/>
            <w:tcBorders>
              <w:top w:val="nil"/>
              <w:left w:val="nil"/>
              <w:bottom w:val="single" w:sz="4" w:space="0" w:color="auto"/>
              <w:right w:val="single" w:sz="4" w:space="0" w:color="auto"/>
            </w:tcBorders>
            <w:shd w:val="clear" w:color="auto" w:fill="auto"/>
            <w:noWrap/>
            <w:vAlign w:val="bottom"/>
            <w:hideMark/>
          </w:tcPr>
          <w:p w14:paraId="0578E9B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562519,49</w:t>
            </w:r>
          </w:p>
        </w:tc>
        <w:tc>
          <w:tcPr>
            <w:tcW w:w="1580" w:type="dxa"/>
            <w:tcBorders>
              <w:top w:val="nil"/>
              <w:left w:val="nil"/>
              <w:bottom w:val="single" w:sz="4" w:space="0" w:color="auto"/>
              <w:right w:val="single" w:sz="4" w:space="0" w:color="auto"/>
            </w:tcBorders>
            <w:shd w:val="clear" w:color="auto" w:fill="auto"/>
            <w:noWrap/>
            <w:vAlign w:val="bottom"/>
            <w:hideMark/>
          </w:tcPr>
          <w:p w14:paraId="0AA9E9A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298589,34</w:t>
            </w:r>
          </w:p>
        </w:tc>
        <w:tc>
          <w:tcPr>
            <w:tcW w:w="3648" w:type="dxa"/>
            <w:tcBorders>
              <w:top w:val="nil"/>
              <w:left w:val="nil"/>
              <w:bottom w:val="single" w:sz="4" w:space="0" w:color="auto"/>
              <w:right w:val="single" w:sz="4" w:space="0" w:color="auto"/>
            </w:tcBorders>
            <w:shd w:val="clear" w:color="auto" w:fill="auto"/>
            <w:noWrap/>
            <w:vAlign w:val="bottom"/>
            <w:hideMark/>
          </w:tcPr>
          <w:p w14:paraId="3375173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BFFCEB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1C87AE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2535.</w:t>
            </w:r>
          </w:p>
        </w:tc>
        <w:tc>
          <w:tcPr>
            <w:tcW w:w="1580" w:type="dxa"/>
            <w:tcBorders>
              <w:top w:val="nil"/>
              <w:left w:val="nil"/>
              <w:bottom w:val="single" w:sz="4" w:space="0" w:color="auto"/>
              <w:right w:val="single" w:sz="4" w:space="0" w:color="auto"/>
            </w:tcBorders>
            <w:shd w:val="clear" w:color="auto" w:fill="auto"/>
            <w:noWrap/>
            <w:vAlign w:val="bottom"/>
            <w:hideMark/>
          </w:tcPr>
          <w:p w14:paraId="531F3CA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562499,04</w:t>
            </w:r>
          </w:p>
        </w:tc>
        <w:tc>
          <w:tcPr>
            <w:tcW w:w="1580" w:type="dxa"/>
            <w:tcBorders>
              <w:top w:val="nil"/>
              <w:left w:val="nil"/>
              <w:bottom w:val="single" w:sz="4" w:space="0" w:color="auto"/>
              <w:right w:val="single" w:sz="4" w:space="0" w:color="auto"/>
            </w:tcBorders>
            <w:shd w:val="clear" w:color="auto" w:fill="auto"/>
            <w:noWrap/>
            <w:vAlign w:val="bottom"/>
            <w:hideMark/>
          </w:tcPr>
          <w:p w14:paraId="70673CA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298492,23</w:t>
            </w:r>
          </w:p>
        </w:tc>
        <w:tc>
          <w:tcPr>
            <w:tcW w:w="3648" w:type="dxa"/>
            <w:tcBorders>
              <w:top w:val="nil"/>
              <w:left w:val="nil"/>
              <w:bottom w:val="single" w:sz="4" w:space="0" w:color="auto"/>
              <w:right w:val="single" w:sz="4" w:space="0" w:color="auto"/>
            </w:tcBorders>
            <w:shd w:val="clear" w:color="auto" w:fill="auto"/>
            <w:noWrap/>
            <w:vAlign w:val="bottom"/>
            <w:hideMark/>
          </w:tcPr>
          <w:p w14:paraId="438F501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DCD385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FAAB00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2536.</w:t>
            </w:r>
          </w:p>
        </w:tc>
        <w:tc>
          <w:tcPr>
            <w:tcW w:w="1580" w:type="dxa"/>
            <w:tcBorders>
              <w:top w:val="nil"/>
              <w:left w:val="nil"/>
              <w:bottom w:val="single" w:sz="4" w:space="0" w:color="auto"/>
              <w:right w:val="single" w:sz="4" w:space="0" w:color="auto"/>
            </w:tcBorders>
            <w:shd w:val="clear" w:color="auto" w:fill="auto"/>
            <w:noWrap/>
            <w:vAlign w:val="bottom"/>
            <w:hideMark/>
          </w:tcPr>
          <w:p w14:paraId="622EE8B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562498,62</w:t>
            </w:r>
          </w:p>
        </w:tc>
        <w:tc>
          <w:tcPr>
            <w:tcW w:w="1580" w:type="dxa"/>
            <w:tcBorders>
              <w:top w:val="nil"/>
              <w:left w:val="nil"/>
              <w:bottom w:val="single" w:sz="4" w:space="0" w:color="auto"/>
              <w:right w:val="single" w:sz="4" w:space="0" w:color="auto"/>
            </w:tcBorders>
            <w:shd w:val="clear" w:color="auto" w:fill="auto"/>
            <w:noWrap/>
            <w:vAlign w:val="bottom"/>
            <w:hideMark/>
          </w:tcPr>
          <w:p w14:paraId="3CA2597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298490,28</w:t>
            </w:r>
          </w:p>
        </w:tc>
        <w:tc>
          <w:tcPr>
            <w:tcW w:w="3648" w:type="dxa"/>
            <w:tcBorders>
              <w:top w:val="nil"/>
              <w:left w:val="nil"/>
              <w:bottom w:val="single" w:sz="4" w:space="0" w:color="auto"/>
              <w:right w:val="single" w:sz="4" w:space="0" w:color="auto"/>
            </w:tcBorders>
            <w:shd w:val="clear" w:color="auto" w:fill="auto"/>
            <w:noWrap/>
            <w:vAlign w:val="bottom"/>
            <w:hideMark/>
          </w:tcPr>
          <w:p w14:paraId="3B502CA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205F15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4F7344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2537.</w:t>
            </w:r>
          </w:p>
        </w:tc>
        <w:tc>
          <w:tcPr>
            <w:tcW w:w="1580" w:type="dxa"/>
            <w:tcBorders>
              <w:top w:val="nil"/>
              <w:left w:val="nil"/>
              <w:bottom w:val="single" w:sz="4" w:space="0" w:color="auto"/>
              <w:right w:val="single" w:sz="4" w:space="0" w:color="auto"/>
            </w:tcBorders>
            <w:shd w:val="clear" w:color="auto" w:fill="auto"/>
            <w:noWrap/>
            <w:vAlign w:val="bottom"/>
            <w:hideMark/>
          </w:tcPr>
          <w:p w14:paraId="6A9C628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562476,33</w:t>
            </w:r>
          </w:p>
        </w:tc>
        <w:tc>
          <w:tcPr>
            <w:tcW w:w="1580" w:type="dxa"/>
            <w:tcBorders>
              <w:top w:val="nil"/>
              <w:left w:val="nil"/>
              <w:bottom w:val="single" w:sz="4" w:space="0" w:color="auto"/>
              <w:right w:val="single" w:sz="4" w:space="0" w:color="auto"/>
            </w:tcBorders>
            <w:shd w:val="clear" w:color="auto" w:fill="auto"/>
            <w:noWrap/>
            <w:vAlign w:val="bottom"/>
            <w:hideMark/>
          </w:tcPr>
          <w:p w14:paraId="0C7BADE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298384,46</w:t>
            </w:r>
          </w:p>
        </w:tc>
        <w:tc>
          <w:tcPr>
            <w:tcW w:w="3648" w:type="dxa"/>
            <w:tcBorders>
              <w:top w:val="nil"/>
              <w:left w:val="nil"/>
              <w:bottom w:val="single" w:sz="4" w:space="0" w:color="auto"/>
              <w:right w:val="single" w:sz="4" w:space="0" w:color="auto"/>
            </w:tcBorders>
            <w:shd w:val="clear" w:color="auto" w:fill="auto"/>
            <w:noWrap/>
            <w:vAlign w:val="bottom"/>
            <w:hideMark/>
          </w:tcPr>
          <w:p w14:paraId="7FCA615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FBC351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9089E9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2538.</w:t>
            </w:r>
          </w:p>
        </w:tc>
        <w:tc>
          <w:tcPr>
            <w:tcW w:w="1580" w:type="dxa"/>
            <w:tcBorders>
              <w:top w:val="nil"/>
              <w:left w:val="nil"/>
              <w:bottom w:val="single" w:sz="4" w:space="0" w:color="auto"/>
              <w:right w:val="single" w:sz="4" w:space="0" w:color="auto"/>
            </w:tcBorders>
            <w:shd w:val="clear" w:color="auto" w:fill="auto"/>
            <w:noWrap/>
            <w:vAlign w:val="bottom"/>
            <w:hideMark/>
          </w:tcPr>
          <w:p w14:paraId="2AB9476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562458,94</w:t>
            </w:r>
          </w:p>
        </w:tc>
        <w:tc>
          <w:tcPr>
            <w:tcW w:w="1580" w:type="dxa"/>
            <w:tcBorders>
              <w:top w:val="nil"/>
              <w:left w:val="nil"/>
              <w:bottom w:val="single" w:sz="4" w:space="0" w:color="auto"/>
              <w:right w:val="single" w:sz="4" w:space="0" w:color="auto"/>
            </w:tcBorders>
            <w:shd w:val="clear" w:color="auto" w:fill="auto"/>
            <w:noWrap/>
            <w:vAlign w:val="bottom"/>
            <w:hideMark/>
          </w:tcPr>
          <w:p w14:paraId="20F5CD0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298388,05</w:t>
            </w:r>
          </w:p>
        </w:tc>
        <w:tc>
          <w:tcPr>
            <w:tcW w:w="3648" w:type="dxa"/>
            <w:tcBorders>
              <w:top w:val="nil"/>
              <w:left w:val="nil"/>
              <w:bottom w:val="single" w:sz="4" w:space="0" w:color="auto"/>
              <w:right w:val="single" w:sz="4" w:space="0" w:color="auto"/>
            </w:tcBorders>
            <w:shd w:val="clear" w:color="auto" w:fill="auto"/>
            <w:noWrap/>
            <w:vAlign w:val="bottom"/>
            <w:hideMark/>
          </w:tcPr>
          <w:p w14:paraId="10C77AB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2BD697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24CC4E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2539.</w:t>
            </w:r>
          </w:p>
        </w:tc>
        <w:tc>
          <w:tcPr>
            <w:tcW w:w="1580" w:type="dxa"/>
            <w:tcBorders>
              <w:top w:val="nil"/>
              <w:left w:val="nil"/>
              <w:bottom w:val="single" w:sz="4" w:space="0" w:color="auto"/>
              <w:right w:val="single" w:sz="4" w:space="0" w:color="auto"/>
            </w:tcBorders>
            <w:shd w:val="clear" w:color="auto" w:fill="auto"/>
            <w:noWrap/>
            <w:vAlign w:val="bottom"/>
            <w:hideMark/>
          </w:tcPr>
          <w:p w14:paraId="562B028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562376,24</w:t>
            </w:r>
          </w:p>
        </w:tc>
        <w:tc>
          <w:tcPr>
            <w:tcW w:w="1580" w:type="dxa"/>
            <w:tcBorders>
              <w:top w:val="nil"/>
              <w:left w:val="nil"/>
              <w:bottom w:val="single" w:sz="4" w:space="0" w:color="auto"/>
              <w:right w:val="single" w:sz="4" w:space="0" w:color="auto"/>
            </w:tcBorders>
            <w:shd w:val="clear" w:color="auto" w:fill="auto"/>
            <w:noWrap/>
            <w:vAlign w:val="bottom"/>
            <w:hideMark/>
          </w:tcPr>
          <w:p w14:paraId="4B0CAD6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298405,14</w:t>
            </w:r>
          </w:p>
        </w:tc>
        <w:tc>
          <w:tcPr>
            <w:tcW w:w="3648" w:type="dxa"/>
            <w:tcBorders>
              <w:top w:val="nil"/>
              <w:left w:val="nil"/>
              <w:bottom w:val="single" w:sz="4" w:space="0" w:color="auto"/>
              <w:right w:val="single" w:sz="4" w:space="0" w:color="auto"/>
            </w:tcBorders>
            <w:shd w:val="clear" w:color="auto" w:fill="auto"/>
            <w:noWrap/>
            <w:vAlign w:val="bottom"/>
            <w:hideMark/>
          </w:tcPr>
          <w:p w14:paraId="4064B69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25E227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784C7C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2540.</w:t>
            </w:r>
          </w:p>
        </w:tc>
        <w:tc>
          <w:tcPr>
            <w:tcW w:w="1580" w:type="dxa"/>
            <w:tcBorders>
              <w:top w:val="nil"/>
              <w:left w:val="nil"/>
              <w:bottom w:val="single" w:sz="4" w:space="0" w:color="auto"/>
              <w:right w:val="single" w:sz="4" w:space="0" w:color="auto"/>
            </w:tcBorders>
            <w:shd w:val="clear" w:color="auto" w:fill="auto"/>
            <w:noWrap/>
            <w:vAlign w:val="bottom"/>
            <w:hideMark/>
          </w:tcPr>
          <w:p w14:paraId="6BF2438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562318,44</w:t>
            </w:r>
          </w:p>
        </w:tc>
        <w:tc>
          <w:tcPr>
            <w:tcW w:w="1580" w:type="dxa"/>
            <w:tcBorders>
              <w:top w:val="nil"/>
              <w:left w:val="nil"/>
              <w:bottom w:val="single" w:sz="4" w:space="0" w:color="auto"/>
              <w:right w:val="single" w:sz="4" w:space="0" w:color="auto"/>
            </w:tcBorders>
            <w:shd w:val="clear" w:color="auto" w:fill="auto"/>
            <w:noWrap/>
            <w:vAlign w:val="bottom"/>
            <w:hideMark/>
          </w:tcPr>
          <w:p w14:paraId="4814E75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298417,09</w:t>
            </w:r>
          </w:p>
        </w:tc>
        <w:tc>
          <w:tcPr>
            <w:tcW w:w="3648" w:type="dxa"/>
            <w:tcBorders>
              <w:top w:val="nil"/>
              <w:left w:val="nil"/>
              <w:bottom w:val="single" w:sz="4" w:space="0" w:color="auto"/>
              <w:right w:val="single" w:sz="4" w:space="0" w:color="auto"/>
            </w:tcBorders>
            <w:shd w:val="clear" w:color="auto" w:fill="auto"/>
            <w:noWrap/>
            <w:vAlign w:val="bottom"/>
            <w:hideMark/>
          </w:tcPr>
          <w:p w14:paraId="64FB93B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9D7382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05D841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lastRenderedPageBreak/>
              <w:t>2541.</w:t>
            </w:r>
          </w:p>
        </w:tc>
        <w:tc>
          <w:tcPr>
            <w:tcW w:w="1580" w:type="dxa"/>
            <w:tcBorders>
              <w:top w:val="nil"/>
              <w:left w:val="nil"/>
              <w:bottom w:val="single" w:sz="4" w:space="0" w:color="auto"/>
              <w:right w:val="single" w:sz="4" w:space="0" w:color="auto"/>
            </w:tcBorders>
            <w:shd w:val="clear" w:color="auto" w:fill="auto"/>
            <w:noWrap/>
            <w:vAlign w:val="bottom"/>
            <w:hideMark/>
          </w:tcPr>
          <w:p w14:paraId="6EA1B4D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562266,96</w:t>
            </w:r>
          </w:p>
        </w:tc>
        <w:tc>
          <w:tcPr>
            <w:tcW w:w="1580" w:type="dxa"/>
            <w:tcBorders>
              <w:top w:val="nil"/>
              <w:left w:val="nil"/>
              <w:bottom w:val="single" w:sz="4" w:space="0" w:color="auto"/>
              <w:right w:val="single" w:sz="4" w:space="0" w:color="auto"/>
            </w:tcBorders>
            <w:shd w:val="clear" w:color="auto" w:fill="auto"/>
            <w:noWrap/>
            <w:vAlign w:val="bottom"/>
            <w:hideMark/>
          </w:tcPr>
          <w:p w14:paraId="4CA4267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298226,73</w:t>
            </w:r>
          </w:p>
        </w:tc>
        <w:tc>
          <w:tcPr>
            <w:tcW w:w="3648" w:type="dxa"/>
            <w:tcBorders>
              <w:top w:val="nil"/>
              <w:left w:val="nil"/>
              <w:bottom w:val="single" w:sz="4" w:space="0" w:color="auto"/>
              <w:right w:val="single" w:sz="4" w:space="0" w:color="auto"/>
            </w:tcBorders>
            <w:shd w:val="clear" w:color="auto" w:fill="auto"/>
            <w:noWrap/>
            <w:vAlign w:val="bottom"/>
            <w:hideMark/>
          </w:tcPr>
          <w:p w14:paraId="5064E5F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716B73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09220E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2542.</w:t>
            </w:r>
          </w:p>
        </w:tc>
        <w:tc>
          <w:tcPr>
            <w:tcW w:w="1580" w:type="dxa"/>
            <w:tcBorders>
              <w:top w:val="nil"/>
              <w:left w:val="nil"/>
              <w:bottom w:val="single" w:sz="4" w:space="0" w:color="auto"/>
              <w:right w:val="single" w:sz="4" w:space="0" w:color="auto"/>
            </w:tcBorders>
            <w:shd w:val="clear" w:color="auto" w:fill="auto"/>
            <w:noWrap/>
            <w:vAlign w:val="bottom"/>
            <w:hideMark/>
          </w:tcPr>
          <w:p w14:paraId="610658D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562242,68</w:t>
            </w:r>
          </w:p>
        </w:tc>
        <w:tc>
          <w:tcPr>
            <w:tcW w:w="1580" w:type="dxa"/>
            <w:tcBorders>
              <w:top w:val="nil"/>
              <w:left w:val="nil"/>
              <w:bottom w:val="single" w:sz="4" w:space="0" w:color="auto"/>
              <w:right w:val="single" w:sz="4" w:space="0" w:color="auto"/>
            </w:tcBorders>
            <w:shd w:val="clear" w:color="auto" w:fill="auto"/>
            <w:noWrap/>
            <w:vAlign w:val="bottom"/>
            <w:hideMark/>
          </w:tcPr>
          <w:p w14:paraId="4B8A74F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298130,22</w:t>
            </w:r>
          </w:p>
        </w:tc>
        <w:tc>
          <w:tcPr>
            <w:tcW w:w="3648" w:type="dxa"/>
            <w:tcBorders>
              <w:top w:val="nil"/>
              <w:left w:val="nil"/>
              <w:bottom w:val="single" w:sz="4" w:space="0" w:color="auto"/>
              <w:right w:val="single" w:sz="4" w:space="0" w:color="auto"/>
            </w:tcBorders>
            <w:shd w:val="clear" w:color="auto" w:fill="auto"/>
            <w:noWrap/>
            <w:vAlign w:val="bottom"/>
            <w:hideMark/>
          </w:tcPr>
          <w:p w14:paraId="19B6DBB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9AED12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D80AA3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2543.</w:t>
            </w:r>
          </w:p>
        </w:tc>
        <w:tc>
          <w:tcPr>
            <w:tcW w:w="1580" w:type="dxa"/>
            <w:tcBorders>
              <w:top w:val="nil"/>
              <w:left w:val="nil"/>
              <w:bottom w:val="single" w:sz="4" w:space="0" w:color="auto"/>
              <w:right w:val="single" w:sz="4" w:space="0" w:color="auto"/>
            </w:tcBorders>
            <w:shd w:val="clear" w:color="auto" w:fill="auto"/>
            <w:noWrap/>
            <w:vAlign w:val="bottom"/>
            <w:hideMark/>
          </w:tcPr>
          <w:p w14:paraId="2C0F51B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562287,87</w:t>
            </w:r>
          </w:p>
        </w:tc>
        <w:tc>
          <w:tcPr>
            <w:tcW w:w="1580" w:type="dxa"/>
            <w:tcBorders>
              <w:top w:val="nil"/>
              <w:left w:val="nil"/>
              <w:bottom w:val="single" w:sz="4" w:space="0" w:color="auto"/>
              <w:right w:val="single" w:sz="4" w:space="0" w:color="auto"/>
            </w:tcBorders>
            <w:shd w:val="clear" w:color="auto" w:fill="auto"/>
            <w:noWrap/>
            <w:vAlign w:val="bottom"/>
            <w:hideMark/>
          </w:tcPr>
          <w:p w14:paraId="62BE500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298120,50</w:t>
            </w:r>
          </w:p>
        </w:tc>
        <w:tc>
          <w:tcPr>
            <w:tcW w:w="3648" w:type="dxa"/>
            <w:tcBorders>
              <w:top w:val="nil"/>
              <w:left w:val="nil"/>
              <w:bottom w:val="single" w:sz="4" w:space="0" w:color="auto"/>
              <w:right w:val="single" w:sz="4" w:space="0" w:color="auto"/>
            </w:tcBorders>
            <w:shd w:val="clear" w:color="auto" w:fill="auto"/>
            <w:noWrap/>
            <w:vAlign w:val="bottom"/>
            <w:hideMark/>
          </w:tcPr>
          <w:p w14:paraId="3A116DD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7CC0DE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299AF8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2544.</w:t>
            </w:r>
          </w:p>
        </w:tc>
        <w:tc>
          <w:tcPr>
            <w:tcW w:w="1580" w:type="dxa"/>
            <w:tcBorders>
              <w:top w:val="nil"/>
              <w:left w:val="nil"/>
              <w:bottom w:val="single" w:sz="4" w:space="0" w:color="auto"/>
              <w:right w:val="single" w:sz="4" w:space="0" w:color="auto"/>
            </w:tcBorders>
            <w:shd w:val="clear" w:color="auto" w:fill="auto"/>
            <w:noWrap/>
            <w:vAlign w:val="bottom"/>
            <w:hideMark/>
          </w:tcPr>
          <w:p w14:paraId="6CEFFEB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562303,06</w:t>
            </w:r>
          </w:p>
        </w:tc>
        <w:tc>
          <w:tcPr>
            <w:tcW w:w="1580" w:type="dxa"/>
            <w:tcBorders>
              <w:top w:val="nil"/>
              <w:left w:val="nil"/>
              <w:bottom w:val="single" w:sz="4" w:space="0" w:color="auto"/>
              <w:right w:val="single" w:sz="4" w:space="0" w:color="auto"/>
            </w:tcBorders>
            <w:shd w:val="clear" w:color="auto" w:fill="auto"/>
            <w:noWrap/>
            <w:vAlign w:val="bottom"/>
            <w:hideMark/>
          </w:tcPr>
          <w:p w14:paraId="4E0BE4E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298117,23</w:t>
            </w:r>
          </w:p>
        </w:tc>
        <w:tc>
          <w:tcPr>
            <w:tcW w:w="3648" w:type="dxa"/>
            <w:tcBorders>
              <w:top w:val="nil"/>
              <w:left w:val="nil"/>
              <w:bottom w:val="single" w:sz="4" w:space="0" w:color="auto"/>
              <w:right w:val="single" w:sz="4" w:space="0" w:color="auto"/>
            </w:tcBorders>
            <w:shd w:val="clear" w:color="auto" w:fill="auto"/>
            <w:noWrap/>
            <w:vAlign w:val="bottom"/>
            <w:hideMark/>
          </w:tcPr>
          <w:p w14:paraId="39589EA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9A8094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A3DC2C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2545.</w:t>
            </w:r>
          </w:p>
        </w:tc>
        <w:tc>
          <w:tcPr>
            <w:tcW w:w="1580" w:type="dxa"/>
            <w:tcBorders>
              <w:top w:val="nil"/>
              <w:left w:val="nil"/>
              <w:bottom w:val="single" w:sz="4" w:space="0" w:color="auto"/>
              <w:right w:val="single" w:sz="4" w:space="0" w:color="auto"/>
            </w:tcBorders>
            <w:shd w:val="clear" w:color="auto" w:fill="auto"/>
            <w:noWrap/>
            <w:vAlign w:val="bottom"/>
            <w:hideMark/>
          </w:tcPr>
          <w:p w14:paraId="7E6591F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562377,13</w:t>
            </w:r>
          </w:p>
        </w:tc>
        <w:tc>
          <w:tcPr>
            <w:tcW w:w="1580" w:type="dxa"/>
            <w:tcBorders>
              <w:top w:val="nil"/>
              <w:left w:val="nil"/>
              <w:bottom w:val="single" w:sz="4" w:space="0" w:color="auto"/>
              <w:right w:val="single" w:sz="4" w:space="0" w:color="auto"/>
            </w:tcBorders>
            <w:shd w:val="clear" w:color="auto" w:fill="auto"/>
            <w:noWrap/>
            <w:vAlign w:val="bottom"/>
            <w:hideMark/>
          </w:tcPr>
          <w:p w14:paraId="199ED7B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298101,29</w:t>
            </w:r>
          </w:p>
        </w:tc>
        <w:tc>
          <w:tcPr>
            <w:tcW w:w="3648" w:type="dxa"/>
            <w:tcBorders>
              <w:top w:val="nil"/>
              <w:left w:val="nil"/>
              <w:bottom w:val="single" w:sz="4" w:space="0" w:color="auto"/>
              <w:right w:val="single" w:sz="4" w:space="0" w:color="auto"/>
            </w:tcBorders>
            <w:shd w:val="clear" w:color="auto" w:fill="auto"/>
            <w:noWrap/>
            <w:vAlign w:val="bottom"/>
            <w:hideMark/>
          </w:tcPr>
          <w:p w14:paraId="7DC5D5C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1F189A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E784FD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2546.</w:t>
            </w:r>
          </w:p>
        </w:tc>
        <w:tc>
          <w:tcPr>
            <w:tcW w:w="1580" w:type="dxa"/>
            <w:tcBorders>
              <w:top w:val="nil"/>
              <w:left w:val="nil"/>
              <w:bottom w:val="single" w:sz="4" w:space="0" w:color="auto"/>
              <w:right w:val="single" w:sz="4" w:space="0" w:color="auto"/>
            </w:tcBorders>
            <w:shd w:val="clear" w:color="auto" w:fill="auto"/>
            <w:noWrap/>
            <w:vAlign w:val="bottom"/>
            <w:hideMark/>
          </w:tcPr>
          <w:p w14:paraId="589BD8A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562405,64</w:t>
            </w:r>
          </w:p>
        </w:tc>
        <w:tc>
          <w:tcPr>
            <w:tcW w:w="1580" w:type="dxa"/>
            <w:tcBorders>
              <w:top w:val="nil"/>
              <w:left w:val="nil"/>
              <w:bottom w:val="single" w:sz="4" w:space="0" w:color="auto"/>
              <w:right w:val="single" w:sz="4" w:space="0" w:color="auto"/>
            </w:tcBorders>
            <w:shd w:val="clear" w:color="auto" w:fill="auto"/>
            <w:noWrap/>
            <w:vAlign w:val="bottom"/>
            <w:hideMark/>
          </w:tcPr>
          <w:p w14:paraId="6DD3479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298095,14</w:t>
            </w:r>
          </w:p>
        </w:tc>
        <w:tc>
          <w:tcPr>
            <w:tcW w:w="3648" w:type="dxa"/>
            <w:tcBorders>
              <w:top w:val="nil"/>
              <w:left w:val="nil"/>
              <w:bottom w:val="single" w:sz="4" w:space="0" w:color="auto"/>
              <w:right w:val="single" w:sz="4" w:space="0" w:color="auto"/>
            </w:tcBorders>
            <w:shd w:val="clear" w:color="auto" w:fill="auto"/>
            <w:noWrap/>
            <w:vAlign w:val="bottom"/>
            <w:hideMark/>
          </w:tcPr>
          <w:p w14:paraId="5D6DA22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3BFE58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A3AB85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2547.</w:t>
            </w:r>
          </w:p>
        </w:tc>
        <w:tc>
          <w:tcPr>
            <w:tcW w:w="1580" w:type="dxa"/>
            <w:tcBorders>
              <w:top w:val="nil"/>
              <w:left w:val="nil"/>
              <w:bottom w:val="single" w:sz="4" w:space="0" w:color="auto"/>
              <w:right w:val="single" w:sz="4" w:space="0" w:color="auto"/>
            </w:tcBorders>
            <w:shd w:val="clear" w:color="auto" w:fill="auto"/>
            <w:noWrap/>
            <w:vAlign w:val="bottom"/>
            <w:hideMark/>
          </w:tcPr>
          <w:p w14:paraId="79BDBD6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562407,11</w:t>
            </w:r>
          </w:p>
        </w:tc>
        <w:tc>
          <w:tcPr>
            <w:tcW w:w="1580" w:type="dxa"/>
            <w:tcBorders>
              <w:top w:val="nil"/>
              <w:left w:val="nil"/>
              <w:bottom w:val="single" w:sz="4" w:space="0" w:color="auto"/>
              <w:right w:val="single" w:sz="4" w:space="0" w:color="auto"/>
            </w:tcBorders>
            <w:shd w:val="clear" w:color="auto" w:fill="auto"/>
            <w:noWrap/>
            <w:vAlign w:val="bottom"/>
            <w:hideMark/>
          </w:tcPr>
          <w:p w14:paraId="7F194C7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298094,83</w:t>
            </w:r>
          </w:p>
        </w:tc>
        <w:tc>
          <w:tcPr>
            <w:tcW w:w="3648" w:type="dxa"/>
            <w:tcBorders>
              <w:top w:val="nil"/>
              <w:left w:val="nil"/>
              <w:bottom w:val="single" w:sz="4" w:space="0" w:color="auto"/>
              <w:right w:val="single" w:sz="4" w:space="0" w:color="auto"/>
            </w:tcBorders>
            <w:shd w:val="clear" w:color="auto" w:fill="auto"/>
            <w:noWrap/>
            <w:vAlign w:val="bottom"/>
            <w:hideMark/>
          </w:tcPr>
          <w:p w14:paraId="0898AA0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004136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3D51FB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2548.</w:t>
            </w:r>
          </w:p>
        </w:tc>
        <w:tc>
          <w:tcPr>
            <w:tcW w:w="1580" w:type="dxa"/>
            <w:tcBorders>
              <w:top w:val="nil"/>
              <w:left w:val="nil"/>
              <w:bottom w:val="single" w:sz="4" w:space="0" w:color="auto"/>
              <w:right w:val="single" w:sz="4" w:space="0" w:color="auto"/>
            </w:tcBorders>
            <w:shd w:val="clear" w:color="auto" w:fill="auto"/>
            <w:noWrap/>
            <w:vAlign w:val="bottom"/>
            <w:hideMark/>
          </w:tcPr>
          <w:p w14:paraId="322FA29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562493,59</w:t>
            </w:r>
          </w:p>
        </w:tc>
        <w:tc>
          <w:tcPr>
            <w:tcW w:w="1580" w:type="dxa"/>
            <w:tcBorders>
              <w:top w:val="nil"/>
              <w:left w:val="nil"/>
              <w:bottom w:val="single" w:sz="4" w:space="0" w:color="auto"/>
              <w:right w:val="single" w:sz="4" w:space="0" w:color="auto"/>
            </w:tcBorders>
            <w:shd w:val="clear" w:color="auto" w:fill="auto"/>
            <w:noWrap/>
            <w:vAlign w:val="bottom"/>
            <w:hideMark/>
          </w:tcPr>
          <w:p w14:paraId="687DBAF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298076,22</w:t>
            </w:r>
          </w:p>
        </w:tc>
        <w:tc>
          <w:tcPr>
            <w:tcW w:w="3648" w:type="dxa"/>
            <w:tcBorders>
              <w:top w:val="nil"/>
              <w:left w:val="nil"/>
              <w:bottom w:val="single" w:sz="4" w:space="0" w:color="auto"/>
              <w:right w:val="single" w:sz="4" w:space="0" w:color="auto"/>
            </w:tcBorders>
            <w:shd w:val="clear" w:color="auto" w:fill="auto"/>
            <w:noWrap/>
            <w:vAlign w:val="bottom"/>
            <w:hideMark/>
          </w:tcPr>
          <w:p w14:paraId="3A7AB1C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EF0163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76897D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2549.</w:t>
            </w:r>
          </w:p>
        </w:tc>
        <w:tc>
          <w:tcPr>
            <w:tcW w:w="1580" w:type="dxa"/>
            <w:tcBorders>
              <w:top w:val="nil"/>
              <w:left w:val="nil"/>
              <w:bottom w:val="single" w:sz="4" w:space="0" w:color="auto"/>
              <w:right w:val="single" w:sz="4" w:space="0" w:color="auto"/>
            </w:tcBorders>
            <w:shd w:val="clear" w:color="auto" w:fill="auto"/>
            <w:noWrap/>
            <w:vAlign w:val="bottom"/>
            <w:hideMark/>
          </w:tcPr>
          <w:p w14:paraId="52966CB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562595,22</w:t>
            </w:r>
          </w:p>
        </w:tc>
        <w:tc>
          <w:tcPr>
            <w:tcW w:w="1580" w:type="dxa"/>
            <w:tcBorders>
              <w:top w:val="nil"/>
              <w:left w:val="nil"/>
              <w:bottom w:val="single" w:sz="4" w:space="0" w:color="auto"/>
              <w:right w:val="single" w:sz="4" w:space="0" w:color="auto"/>
            </w:tcBorders>
            <w:shd w:val="clear" w:color="auto" w:fill="auto"/>
            <w:noWrap/>
            <w:vAlign w:val="bottom"/>
            <w:hideMark/>
          </w:tcPr>
          <w:p w14:paraId="6FD4D51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298054,35</w:t>
            </w:r>
          </w:p>
        </w:tc>
        <w:tc>
          <w:tcPr>
            <w:tcW w:w="3648" w:type="dxa"/>
            <w:tcBorders>
              <w:top w:val="nil"/>
              <w:left w:val="nil"/>
              <w:bottom w:val="single" w:sz="4" w:space="0" w:color="auto"/>
              <w:right w:val="single" w:sz="4" w:space="0" w:color="auto"/>
            </w:tcBorders>
            <w:shd w:val="clear" w:color="auto" w:fill="auto"/>
            <w:noWrap/>
            <w:vAlign w:val="bottom"/>
            <w:hideMark/>
          </w:tcPr>
          <w:p w14:paraId="52FF807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FE5FBB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B90422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2550.</w:t>
            </w:r>
          </w:p>
        </w:tc>
        <w:tc>
          <w:tcPr>
            <w:tcW w:w="1580" w:type="dxa"/>
            <w:tcBorders>
              <w:top w:val="nil"/>
              <w:left w:val="nil"/>
              <w:bottom w:val="single" w:sz="4" w:space="0" w:color="auto"/>
              <w:right w:val="single" w:sz="4" w:space="0" w:color="auto"/>
            </w:tcBorders>
            <w:shd w:val="clear" w:color="auto" w:fill="auto"/>
            <w:noWrap/>
            <w:vAlign w:val="bottom"/>
            <w:hideMark/>
          </w:tcPr>
          <w:p w14:paraId="7846784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562646,65</w:t>
            </w:r>
          </w:p>
        </w:tc>
        <w:tc>
          <w:tcPr>
            <w:tcW w:w="1580" w:type="dxa"/>
            <w:tcBorders>
              <w:top w:val="nil"/>
              <w:left w:val="nil"/>
              <w:bottom w:val="single" w:sz="4" w:space="0" w:color="auto"/>
              <w:right w:val="single" w:sz="4" w:space="0" w:color="auto"/>
            </w:tcBorders>
            <w:shd w:val="clear" w:color="auto" w:fill="auto"/>
            <w:noWrap/>
            <w:vAlign w:val="bottom"/>
            <w:hideMark/>
          </w:tcPr>
          <w:p w14:paraId="428233A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298043,28</w:t>
            </w:r>
          </w:p>
        </w:tc>
        <w:tc>
          <w:tcPr>
            <w:tcW w:w="3648" w:type="dxa"/>
            <w:tcBorders>
              <w:top w:val="nil"/>
              <w:left w:val="nil"/>
              <w:bottom w:val="single" w:sz="4" w:space="0" w:color="auto"/>
              <w:right w:val="single" w:sz="4" w:space="0" w:color="auto"/>
            </w:tcBorders>
            <w:shd w:val="clear" w:color="auto" w:fill="auto"/>
            <w:noWrap/>
            <w:vAlign w:val="bottom"/>
            <w:hideMark/>
          </w:tcPr>
          <w:p w14:paraId="1803ABE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3ED412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4F70DB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2551.</w:t>
            </w:r>
          </w:p>
        </w:tc>
        <w:tc>
          <w:tcPr>
            <w:tcW w:w="1580" w:type="dxa"/>
            <w:tcBorders>
              <w:top w:val="nil"/>
              <w:left w:val="nil"/>
              <w:bottom w:val="single" w:sz="4" w:space="0" w:color="auto"/>
              <w:right w:val="single" w:sz="4" w:space="0" w:color="auto"/>
            </w:tcBorders>
            <w:shd w:val="clear" w:color="auto" w:fill="auto"/>
            <w:noWrap/>
            <w:vAlign w:val="bottom"/>
            <w:hideMark/>
          </w:tcPr>
          <w:p w14:paraId="64D6556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562645,55</w:t>
            </w:r>
          </w:p>
        </w:tc>
        <w:tc>
          <w:tcPr>
            <w:tcW w:w="1580" w:type="dxa"/>
            <w:tcBorders>
              <w:top w:val="nil"/>
              <w:left w:val="nil"/>
              <w:bottom w:val="single" w:sz="4" w:space="0" w:color="auto"/>
              <w:right w:val="single" w:sz="4" w:space="0" w:color="auto"/>
            </w:tcBorders>
            <w:shd w:val="clear" w:color="auto" w:fill="auto"/>
            <w:noWrap/>
            <w:vAlign w:val="bottom"/>
            <w:hideMark/>
          </w:tcPr>
          <w:p w14:paraId="0D9789D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298036,82</w:t>
            </w:r>
          </w:p>
        </w:tc>
        <w:tc>
          <w:tcPr>
            <w:tcW w:w="3648" w:type="dxa"/>
            <w:tcBorders>
              <w:top w:val="nil"/>
              <w:left w:val="nil"/>
              <w:bottom w:val="single" w:sz="4" w:space="0" w:color="auto"/>
              <w:right w:val="single" w:sz="4" w:space="0" w:color="auto"/>
            </w:tcBorders>
            <w:shd w:val="clear" w:color="auto" w:fill="auto"/>
            <w:noWrap/>
            <w:vAlign w:val="bottom"/>
            <w:hideMark/>
          </w:tcPr>
          <w:p w14:paraId="0990D2A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282ECB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FEA619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2552.</w:t>
            </w:r>
          </w:p>
        </w:tc>
        <w:tc>
          <w:tcPr>
            <w:tcW w:w="1580" w:type="dxa"/>
            <w:tcBorders>
              <w:top w:val="nil"/>
              <w:left w:val="nil"/>
              <w:bottom w:val="single" w:sz="4" w:space="0" w:color="auto"/>
              <w:right w:val="single" w:sz="4" w:space="0" w:color="auto"/>
            </w:tcBorders>
            <w:shd w:val="clear" w:color="auto" w:fill="auto"/>
            <w:noWrap/>
            <w:vAlign w:val="bottom"/>
            <w:hideMark/>
          </w:tcPr>
          <w:p w14:paraId="2DAFD76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562616,24</w:t>
            </w:r>
          </w:p>
        </w:tc>
        <w:tc>
          <w:tcPr>
            <w:tcW w:w="1580" w:type="dxa"/>
            <w:tcBorders>
              <w:top w:val="nil"/>
              <w:left w:val="nil"/>
              <w:bottom w:val="single" w:sz="4" w:space="0" w:color="auto"/>
              <w:right w:val="single" w:sz="4" w:space="0" w:color="auto"/>
            </w:tcBorders>
            <w:shd w:val="clear" w:color="auto" w:fill="auto"/>
            <w:noWrap/>
            <w:vAlign w:val="bottom"/>
            <w:hideMark/>
          </w:tcPr>
          <w:p w14:paraId="4DE808B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297947,35</w:t>
            </w:r>
          </w:p>
        </w:tc>
        <w:tc>
          <w:tcPr>
            <w:tcW w:w="3648" w:type="dxa"/>
            <w:tcBorders>
              <w:top w:val="nil"/>
              <w:left w:val="nil"/>
              <w:bottom w:val="single" w:sz="4" w:space="0" w:color="auto"/>
              <w:right w:val="single" w:sz="4" w:space="0" w:color="auto"/>
            </w:tcBorders>
            <w:shd w:val="clear" w:color="auto" w:fill="auto"/>
            <w:noWrap/>
            <w:vAlign w:val="bottom"/>
            <w:hideMark/>
          </w:tcPr>
          <w:p w14:paraId="59A38DC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38FDA3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3BF6DF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2553.</w:t>
            </w:r>
          </w:p>
        </w:tc>
        <w:tc>
          <w:tcPr>
            <w:tcW w:w="1580" w:type="dxa"/>
            <w:tcBorders>
              <w:top w:val="nil"/>
              <w:left w:val="nil"/>
              <w:bottom w:val="single" w:sz="4" w:space="0" w:color="auto"/>
              <w:right w:val="single" w:sz="4" w:space="0" w:color="auto"/>
            </w:tcBorders>
            <w:shd w:val="clear" w:color="auto" w:fill="auto"/>
            <w:noWrap/>
            <w:vAlign w:val="bottom"/>
            <w:hideMark/>
          </w:tcPr>
          <w:p w14:paraId="01EA559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562607,34</w:t>
            </w:r>
          </w:p>
        </w:tc>
        <w:tc>
          <w:tcPr>
            <w:tcW w:w="1580" w:type="dxa"/>
            <w:tcBorders>
              <w:top w:val="nil"/>
              <w:left w:val="nil"/>
              <w:bottom w:val="single" w:sz="4" w:space="0" w:color="auto"/>
              <w:right w:val="single" w:sz="4" w:space="0" w:color="auto"/>
            </w:tcBorders>
            <w:shd w:val="clear" w:color="auto" w:fill="auto"/>
            <w:noWrap/>
            <w:vAlign w:val="bottom"/>
            <w:hideMark/>
          </w:tcPr>
          <w:p w14:paraId="15E2C99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297916,61</w:t>
            </w:r>
          </w:p>
        </w:tc>
        <w:tc>
          <w:tcPr>
            <w:tcW w:w="3648" w:type="dxa"/>
            <w:tcBorders>
              <w:top w:val="nil"/>
              <w:left w:val="nil"/>
              <w:bottom w:val="single" w:sz="4" w:space="0" w:color="auto"/>
              <w:right w:val="single" w:sz="4" w:space="0" w:color="auto"/>
            </w:tcBorders>
            <w:shd w:val="clear" w:color="auto" w:fill="auto"/>
            <w:noWrap/>
            <w:vAlign w:val="bottom"/>
            <w:hideMark/>
          </w:tcPr>
          <w:p w14:paraId="385D6F9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522D5C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0B427D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2554.</w:t>
            </w:r>
          </w:p>
        </w:tc>
        <w:tc>
          <w:tcPr>
            <w:tcW w:w="1580" w:type="dxa"/>
            <w:tcBorders>
              <w:top w:val="nil"/>
              <w:left w:val="nil"/>
              <w:bottom w:val="single" w:sz="4" w:space="0" w:color="auto"/>
              <w:right w:val="single" w:sz="4" w:space="0" w:color="auto"/>
            </w:tcBorders>
            <w:shd w:val="clear" w:color="auto" w:fill="auto"/>
            <w:noWrap/>
            <w:vAlign w:val="bottom"/>
            <w:hideMark/>
          </w:tcPr>
          <w:p w14:paraId="4A68EFE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562539,28</w:t>
            </w:r>
          </w:p>
        </w:tc>
        <w:tc>
          <w:tcPr>
            <w:tcW w:w="1580" w:type="dxa"/>
            <w:tcBorders>
              <w:top w:val="nil"/>
              <w:left w:val="nil"/>
              <w:bottom w:val="single" w:sz="4" w:space="0" w:color="auto"/>
              <w:right w:val="single" w:sz="4" w:space="0" w:color="auto"/>
            </w:tcBorders>
            <w:shd w:val="clear" w:color="auto" w:fill="auto"/>
            <w:noWrap/>
            <w:vAlign w:val="bottom"/>
            <w:hideMark/>
          </w:tcPr>
          <w:p w14:paraId="36C8E69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297691,18</w:t>
            </w:r>
          </w:p>
        </w:tc>
        <w:tc>
          <w:tcPr>
            <w:tcW w:w="3648" w:type="dxa"/>
            <w:tcBorders>
              <w:top w:val="nil"/>
              <w:left w:val="nil"/>
              <w:bottom w:val="single" w:sz="4" w:space="0" w:color="auto"/>
              <w:right w:val="single" w:sz="4" w:space="0" w:color="auto"/>
            </w:tcBorders>
            <w:shd w:val="clear" w:color="auto" w:fill="auto"/>
            <w:noWrap/>
            <w:vAlign w:val="bottom"/>
            <w:hideMark/>
          </w:tcPr>
          <w:p w14:paraId="5443B92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9CD2D7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46FE72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2555.</w:t>
            </w:r>
          </w:p>
        </w:tc>
        <w:tc>
          <w:tcPr>
            <w:tcW w:w="1580" w:type="dxa"/>
            <w:tcBorders>
              <w:top w:val="nil"/>
              <w:left w:val="nil"/>
              <w:bottom w:val="single" w:sz="4" w:space="0" w:color="auto"/>
              <w:right w:val="single" w:sz="4" w:space="0" w:color="auto"/>
            </w:tcBorders>
            <w:shd w:val="clear" w:color="auto" w:fill="auto"/>
            <w:noWrap/>
            <w:vAlign w:val="bottom"/>
            <w:hideMark/>
          </w:tcPr>
          <w:p w14:paraId="3403449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562538,29</w:t>
            </w:r>
          </w:p>
        </w:tc>
        <w:tc>
          <w:tcPr>
            <w:tcW w:w="1580" w:type="dxa"/>
            <w:tcBorders>
              <w:top w:val="nil"/>
              <w:left w:val="nil"/>
              <w:bottom w:val="single" w:sz="4" w:space="0" w:color="auto"/>
              <w:right w:val="single" w:sz="4" w:space="0" w:color="auto"/>
            </w:tcBorders>
            <w:shd w:val="clear" w:color="auto" w:fill="auto"/>
            <w:noWrap/>
            <w:vAlign w:val="bottom"/>
            <w:hideMark/>
          </w:tcPr>
          <w:p w14:paraId="7C6B400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297686,14</w:t>
            </w:r>
          </w:p>
        </w:tc>
        <w:tc>
          <w:tcPr>
            <w:tcW w:w="3648" w:type="dxa"/>
            <w:tcBorders>
              <w:top w:val="nil"/>
              <w:left w:val="nil"/>
              <w:bottom w:val="single" w:sz="4" w:space="0" w:color="auto"/>
              <w:right w:val="single" w:sz="4" w:space="0" w:color="auto"/>
            </w:tcBorders>
            <w:shd w:val="clear" w:color="auto" w:fill="auto"/>
            <w:noWrap/>
            <w:vAlign w:val="bottom"/>
            <w:hideMark/>
          </w:tcPr>
          <w:p w14:paraId="3983367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0AF3C2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F5573C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2556.</w:t>
            </w:r>
          </w:p>
        </w:tc>
        <w:tc>
          <w:tcPr>
            <w:tcW w:w="1580" w:type="dxa"/>
            <w:tcBorders>
              <w:top w:val="nil"/>
              <w:left w:val="nil"/>
              <w:bottom w:val="single" w:sz="4" w:space="0" w:color="auto"/>
              <w:right w:val="single" w:sz="4" w:space="0" w:color="auto"/>
            </w:tcBorders>
            <w:shd w:val="clear" w:color="auto" w:fill="auto"/>
            <w:noWrap/>
            <w:vAlign w:val="bottom"/>
            <w:hideMark/>
          </w:tcPr>
          <w:p w14:paraId="1C47CC2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562537,88</w:t>
            </w:r>
          </w:p>
        </w:tc>
        <w:tc>
          <w:tcPr>
            <w:tcW w:w="1580" w:type="dxa"/>
            <w:tcBorders>
              <w:top w:val="nil"/>
              <w:left w:val="nil"/>
              <w:bottom w:val="single" w:sz="4" w:space="0" w:color="auto"/>
              <w:right w:val="single" w:sz="4" w:space="0" w:color="auto"/>
            </w:tcBorders>
            <w:shd w:val="clear" w:color="auto" w:fill="auto"/>
            <w:noWrap/>
            <w:vAlign w:val="bottom"/>
            <w:hideMark/>
          </w:tcPr>
          <w:p w14:paraId="096F976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297684,09</w:t>
            </w:r>
          </w:p>
        </w:tc>
        <w:tc>
          <w:tcPr>
            <w:tcW w:w="3648" w:type="dxa"/>
            <w:tcBorders>
              <w:top w:val="nil"/>
              <w:left w:val="nil"/>
              <w:bottom w:val="single" w:sz="4" w:space="0" w:color="auto"/>
              <w:right w:val="single" w:sz="4" w:space="0" w:color="auto"/>
            </w:tcBorders>
            <w:shd w:val="clear" w:color="auto" w:fill="auto"/>
            <w:noWrap/>
            <w:vAlign w:val="bottom"/>
            <w:hideMark/>
          </w:tcPr>
          <w:p w14:paraId="190F72A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C208DE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DA36DD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2557.</w:t>
            </w:r>
          </w:p>
        </w:tc>
        <w:tc>
          <w:tcPr>
            <w:tcW w:w="1580" w:type="dxa"/>
            <w:tcBorders>
              <w:top w:val="nil"/>
              <w:left w:val="nil"/>
              <w:bottom w:val="single" w:sz="4" w:space="0" w:color="auto"/>
              <w:right w:val="single" w:sz="4" w:space="0" w:color="auto"/>
            </w:tcBorders>
            <w:shd w:val="clear" w:color="auto" w:fill="auto"/>
            <w:noWrap/>
            <w:vAlign w:val="bottom"/>
            <w:hideMark/>
          </w:tcPr>
          <w:p w14:paraId="61B9005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562478,31</w:t>
            </w:r>
          </w:p>
        </w:tc>
        <w:tc>
          <w:tcPr>
            <w:tcW w:w="1580" w:type="dxa"/>
            <w:tcBorders>
              <w:top w:val="nil"/>
              <w:left w:val="nil"/>
              <w:bottom w:val="single" w:sz="4" w:space="0" w:color="auto"/>
              <w:right w:val="single" w:sz="4" w:space="0" w:color="auto"/>
            </w:tcBorders>
            <w:shd w:val="clear" w:color="auto" w:fill="auto"/>
            <w:noWrap/>
            <w:vAlign w:val="bottom"/>
            <w:hideMark/>
          </w:tcPr>
          <w:p w14:paraId="114EA98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297681,84</w:t>
            </w:r>
          </w:p>
        </w:tc>
        <w:tc>
          <w:tcPr>
            <w:tcW w:w="3648" w:type="dxa"/>
            <w:tcBorders>
              <w:top w:val="nil"/>
              <w:left w:val="nil"/>
              <w:bottom w:val="single" w:sz="4" w:space="0" w:color="auto"/>
              <w:right w:val="single" w:sz="4" w:space="0" w:color="auto"/>
            </w:tcBorders>
            <w:shd w:val="clear" w:color="auto" w:fill="auto"/>
            <w:noWrap/>
            <w:vAlign w:val="bottom"/>
            <w:hideMark/>
          </w:tcPr>
          <w:p w14:paraId="11CA620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243DE3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7F0901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2558.</w:t>
            </w:r>
          </w:p>
        </w:tc>
        <w:tc>
          <w:tcPr>
            <w:tcW w:w="1580" w:type="dxa"/>
            <w:tcBorders>
              <w:top w:val="nil"/>
              <w:left w:val="nil"/>
              <w:bottom w:val="single" w:sz="4" w:space="0" w:color="auto"/>
              <w:right w:val="single" w:sz="4" w:space="0" w:color="auto"/>
            </w:tcBorders>
            <w:shd w:val="clear" w:color="auto" w:fill="auto"/>
            <w:noWrap/>
            <w:vAlign w:val="bottom"/>
            <w:hideMark/>
          </w:tcPr>
          <w:p w14:paraId="52D48C8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562479,02</w:t>
            </w:r>
          </w:p>
        </w:tc>
        <w:tc>
          <w:tcPr>
            <w:tcW w:w="1580" w:type="dxa"/>
            <w:tcBorders>
              <w:top w:val="nil"/>
              <w:left w:val="nil"/>
              <w:bottom w:val="single" w:sz="4" w:space="0" w:color="auto"/>
              <w:right w:val="single" w:sz="4" w:space="0" w:color="auto"/>
            </w:tcBorders>
            <w:shd w:val="clear" w:color="auto" w:fill="auto"/>
            <w:noWrap/>
            <w:vAlign w:val="bottom"/>
            <w:hideMark/>
          </w:tcPr>
          <w:p w14:paraId="3F2036D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297669,03</w:t>
            </w:r>
          </w:p>
        </w:tc>
        <w:tc>
          <w:tcPr>
            <w:tcW w:w="3648" w:type="dxa"/>
            <w:tcBorders>
              <w:top w:val="nil"/>
              <w:left w:val="nil"/>
              <w:bottom w:val="single" w:sz="4" w:space="0" w:color="auto"/>
              <w:right w:val="single" w:sz="4" w:space="0" w:color="auto"/>
            </w:tcBorders>
            <w:shd w:val="clear" w:color="auto" w:fill="auto"/>
            <w:noWrap/>
            <w:vAlign w:val="bottom"/>
            <w:hideMark/>
          </w:tcPr>
          <w:p w14:paraId="51E5A6F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7B3F44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0B01D6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2559.</w:t>
            </w:r>
          </w:p>
        </w:tc>
        <w:tc>
          <w:tcPr>
            <w:tcW w:w="1580" w:type="dxa"/>
            <w:tcBorders>
              <w:top w:val="nil"/>
              <w:left w:val="nil"/>
              <w:bottom w:val="single" w:sz="4" w:space="0" w:color="auto"/>
              <w:right w:val="single" w:sz="4" w:space="0" w:color="auto"/>
            </w:tcBorders>
            <w:shd w:val="clear" w:color="auto" w:fill="auto"/>
            <w:noWrap/>
            <w:vAlign w:val="bottom"/>
            <w:hideMark/>
          </w:tcPr>
          <w:p w14:paraId="6F64A7F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562479,67</w:t>
            </w:r>
          </w:p>
        </w:tc>
        <w:tc>
          <w:tcPr>
            <w:tcW w:w="1580" w:type="dxa"/>
            <w:tcBorders>
              <w:top w:val="nil"/>
              <w:left w:val="nil"/>
              <w:bottom w:val="single" w:sz="4" w:space="0" w:color="auto"/>
              <w:right w:val="single" w:sz="4" w:space="0" w:color="auto"/>
            </w:tcBorders>
            <w:shd w:val="clear" w:color="auto" w:fill="auto"/>
            <w:noWrap/>
            <w:vAlign w:val="bottom"/>
            <w:hideMark/>
          </w:tcPr>
          <w:p w14:paraId="038DC89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297657,16</w:t>
            </w:r>
          </w:p>
        </w:tc>
        <w:tc>
          <w:tcPr>
            <w:tcW w:w="3648" w:type="dxa"/>
            <w:tcBorders>
              <w:top w:val="nil"/>
              <w:left w:val="nil"/>
              <w:bottom w:val="single" w:sz="4" w:space="0" w:color="auto"/>
              <w:right w:val="single" w:sz="4" w:space="0" w:color="auto"/>
            </w:tcBorders>
            <w:shd w:val="clear" w:color="auto" w:fill="auto"/>
            <w:noWrap/>
            <w:vAlign w:val="bottom"/>
            <w:hideMark/>
          </w:tcPr>
          <w:p w14:paraId="7155128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81A6CC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DAEDC6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2560.</w:t>
            </w:r>
          </w:p>
        </w:tc>
        <w:tc>
          <w:tcPr>
            <w:tcW w:w="1580" w:type="dxa"/>
            <w:tcBorders>
              <w:top w:val="nil"/>
              <w:left w:val="nil"/>
              <w:bottom w:val="single" w:sz="4" w:space="0" w:color="auto"/>
              <w:right w:val="single" w:sz="4" w:space="0" w:color="auto"/>
            </w:tcBorders>
            <w:shd w:val="clear" w:color="auto" w:fill="auto"/>
            <w:noWrap/>
            <w:vAlign w:val="bottom"/>
            <w:hideMark/>
          </w:tcPr>
          <w:p w14:paraId="384A0D0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562350,62</w:t>
            </w:r>
          </w:p>
        </w:tc>
        <w:tc>
          <w:tcPr>
            <w:tcW w:w="1580" w:type="dxa"/>
            <w:tcBorders>
              <w:top w:val="nil"/>
              <w:left w:val="nil"/>
              <w:bottom w:val="single" w:sz="4" w:space="0" w:color="auto"/>
              <w:right w:val="single" w:sz="4" w:space="0" w:color="auto"/>
            </w:tcBorders>
            <w:shd w:val="clear" w:color="auto" w:fill="auto"/>
            <w:noWrap/>
            <w:vAlign w:val="bottom"/>
            <w:hideMark/>
          </w:tcPr>
          <w:p w14:paraId="0BE25C4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297415,28</w:t>
            </w:r>
          </w:p>
        </w:tc>
        <w:tc>
          <w:tcPr>
            <w:tcW w:w="3648" w:type="dxa"/>
            <w:tcBorders>
              <w:top w:val="nil"/>
              <w:left w:val="nil"/>
              <w:bottom w:val="single" w:sz="4" w:space="0" w:color="auto"/>
              <w:right w:val="single" w:sz="4" w:space="0" w:color="auto"/>
            </w:tcBorders>
            <w:shd w:val="clear" w:color="auto" w:fill="auto"/>
            <w:noWrap/>
            <w:vAlign w:val="bottom"/>
            <w:hideMark/>
          </w:tcPr>
          <w:p w14:paraId="05F9B82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ED9435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8CC32D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2561.</w:t>
            </w:r>
          </w:p>
        </w:tc>
        <w:tc>
          <w:tcPr>
            <w:tcW w:w="1580" w:type="dxa"/>
            <w:tcBorders>
              <w:top w:val="nil"/>
              <w:left w:val="nil"/>
              <w:bottom w:val="single" w:sz="4" w:space="0" w:color="auto"/>
              <w:right w:val="single" w:sz="4" w:space="0" w:color="auto"/>
            </w:tcBorders>
            <w:shd w:val="clear" w:color="auto" w:fill="auto"/>
            <w:noWrap/>
            <w:vAlign w:val="bottom"/>
            <w:hideMark/>
          </w:tcPr>
          <w:p w14:paraId="1CC7111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562110,42</w:t>
            </w:r>
          </w:p>
        </w:tc>
        <w:tc>
          <w:tcPr>
            <w:tcW w:w="1580" w:type="dxa"/>
            <w:tcBorders>
              <w:top w:val="nil"/>
              <w:left w:val="nil"/>
              <w:bottom w:val="single" w:sz="4" w:space="0" w:color="auto"/>
              <w:right w:val="single" w:sz="4" w:space="0" w:color="auto"/>
            </w:tcBorders>
            <w:shd w:val="clear" w:color="auto" w:fill="auto"/>
            <w:noWrap/>
            <w:vAlign w:val="bottom"/>
            <w:hideMark/>
          </w:tcPr>
          <w:p w14:paraId="1BE74E9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297036,82</w:t>
            </w:r>
          </w:p>
        </w:tc>
        <w:tc>
          <w:tcPr>
            <w:tcW w:w="3648" w:type="dxa"/>
            <w:tcBorders>
              <w:top w:val="nil"/>
              <w:left w:val="nil"/>
              <w:bottom w:val="single" w:sz="4" w:space="0" w:color="auto"/>
              <w:right w:val="single" w:sz="4" w:space="0" w:color="auto"/>
            </w:tcBorders>
            <w:shd w:val="clear" w:color="auto" w:fill="auto"/>
            <w:noWrap/>
            <w:vAlign w:val="bottom"/>
            <w:hideMark/>
          </w:tcPr>
          <w:p w14:paraId="13BDAE6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AC8837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FF9663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2562.</w:t>
            </w:r>
          </w:p>
        </w:tc>
        <w:tc>
          <w:tcPr>
            <w:tcW w:w="1580" w:type="dxa"/>
            <w:tcBorders>
              <w:top w:val="nil"/>
              <w:left w:val="nil"/>
              <w:bottom w:val="single" w:sz="4" w:space="0" w:color="auto"/>
              <w:right w:val="single" w:sz="4" w:space="0" w:color="auto"/>
            </w:tcBorders>
            <w:shd w:val="clear" w:color="auto" w:fill="auto"/>
            <w:noWrap/>
            <w:vAlign w:val="bottom"/>
            <w:hideMark/>
          </w:tcPr>
          <w:p w14:paraId="3DD2ADA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562081,78</w:t>
            </w:r>
          </w:p>
        </w:tc>
        <w:tc>
          <w:tcPr>
            <w:tcW w:w="1580" w:type="dxa"/>
            <w:tcBorders>
              <w:top w:val="nil"/>
              <w:left w:val="nil"/>
              <w:bottom w:val="single" w:sz="4" w:space="0" w:color="auto"/>
              <w:right w:val="single" w:sz="4" w:space="0" w:color="auto"/>
            </w:tcBorders>
            <w:shd w:val="clear" w:color="auto" w:fill="auto"/>
            <w:noWrap/>
            <w:vAlign w:val="bottom"/>
            <w:hideMark/>
          </w:tcPr>
          <w:p w14:paraId="565C0A6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297032,51</w:t>
            </w:r>
          </w:p>
        </w:tc>
        <w:tc>
          <w:tcPr>
            <w:tcW w:w="3648" w:type="dxa"/>
            <w:tcBorders>
              <w:top w:val="nil"/>
              <w:left w:val="nil"/>
              <w:bottom w:val="single" w:sz="4" w:space="0" w:color="auto"/>
              <w:right w:val="single" w:sz="4" w:space="0" w:color="auto"/>
            </w:tcBorders>
            <w:shd w:val="clear" w:color="auto" w:fill="auto"/>
            <w:noWrap/>
            <w:vAlign w:val="bottom"/>
            <w:hideMark/>
          </w:tcPr>
          <w:p w14:paraId="2407D02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5B0E9C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968414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2563.</w:t>
            </w:r>
          </w:p>
        </w:tc>
        <w:tc>
          <w:tcPr>
            <w:tcW w:w="1580" w:type="dxa"/>
            <w:tcBorders>
              <w:top w:val="nil"/>
              <w:left w:val="nil"/>
              <w:bottom w:val="single" w:sz="4" w:space="0" w:color="auto"/>
              <w:right w:val="single" w:sz="4" w:space="0" w:color="auto"/>
            </w:tcBorders>
            <w:shd w:val="clear" w:color="auto" w:fill="auto"/>
            <w:noWrap/>
            <w:vAlign w:val="bottom"/>
            <w:hideMark/>
          </w:tcPr>
          <w:p w14:paraId="0F9CFA7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562074,75</w:t>
            </w:r>
          </w:p>
        </w:tc>
        <w:tc>
          <w:tcPr>
            <w:tcW w:w="1580" w:type="dxa"/>
            <w:tcBorders>
              <w:top w:val="nil"/>
              <w:left w:val="nil"/>
              <w:bottom w:val="single" w:sz="4" w:space="0" w:color="auto"/>
              <w:right w:val="single" w:sz="4" w:space="0" w:color="auto"/>
            </w:tcBorders>
            <w:shd w:val="clear" w:color="auto" w:fill="auto"/>
            <w:noWrap/>
            <w:vAlign w:val="bottom"/>
            <w:hideMark/>
          </w:tcPr>
          <w:p w14:paraId="1442620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296981,64</w:t>
            </w:r>
          </w:p>
        </w:tc>
        <w:tc>
          <w:tcPr>
            <w:tcW w:w="3648" w:type="dxa"/>
            <w:tcBorders>
              <w:top w:val="nil"/>
              <w:left w:val="nil"/>
              <w:bottom w:val="single" w:sz="4" w:space="0" w:color="auto"/>
              <w:right w:val="single" w:sz="4" w:space="0" w:color="auto"/>
            </w:tcBorders>
            <w:shd w:val="clear" w:color="auto" w:fill="auto"/>
            <w:noWrap/>
            <w:vAlign w:val="bottom"/>
            <w:hideMark/>
          </w:tcPr>
          <w:p w14:paraId="51B69CF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AF61D0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F0551A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2564.</w:t>
            </w:r>
          </w:p>
        </w:tc>
        <w:tc>
          <w:tcPr>
            <w:tcW w:w="1580" w:type="dxa"/>
            <w:tcBorders>
              <w:top w:val="nil"/>
              <w:left w:val="nil"/>
              <w:bottom w:val="single" w:sz="4" w:space="0" w:color="auto"/>
              <w:right w:val="single" w:sz="4" w:space="0" w:color="auto"/>
            </w:tcBorders>
            <w:shd w:val="clear" w:color="auto" w:fill="auto"/>
            <w:noWrap/>
            <w:vAlign w:val="bottom"/>
            <w:hideMark/>
          </w:tcPr>
          <w:p w14:paraId="1A1A761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562053,20</w:t>
            </w:r>
          </w:p>
        </w:tc>
        <w:tc>
          <w:tcPr>
            <w:tcW w:w="1580" w:type="dxa"/>
            <w:tcBorders>
              <w:top w:val="nil"/>
              <w:left w:val="nil"/>
              <w:bottom w:val="single" w:sz="4" w:space="0" w:color="auto"/>
              <w:right w:val="single" w:sz="4" w:space="0" w:color="auto"/>
            </w:tcBorders>
            <w:shd w:val="clear" w:color="auto" w:fill="auto"/>
            <w:noWrap/>
            <w:vAlign w:val="bottom"/>
            <w:hideMark/>
          </w:tcPr>
          <w:p w14:paraId="04323FC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296891,30</w:t>
            </w:r>
          </w:p>
        </w:tc>
        <w:tc>
          <w:tcPr>
            <w:tcW w:w="3648" w:type="dxa"/>
            <w:tcBorders>
              <w:top w:val="nil"/>
              <w:left w:val="nil"/>
              <w:bottom w:val="single" w:sz="4" w:space="0" w:color="auto"/>
              <w:right w:val="single" w:sz="4" w:space="0" w:color="auto"/>
            </w:tcBorders>
            <w:shd w:val="clear" w:color="auto" w:fill="auto"/>
            <w:noWrap/>
            <w:vAlign w:val="bottom"/>
            <w:hideMark/>
          </w:tcPr>
          <w:p w14:paraId="16C692B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EDBB99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EC4DDD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2565.</w:t>
            </w:r>
          </w:p>
        </w:tc>
        <w:tc>
          <w:tcPr>
            <w:tcW w:w="1580" w:type="dxa"/>
            <w:tcBorders>
              <w:top w:val="nil"/>
              <w:left w:val="nil"/>
              <w:bottom w:val="single" w:sz="4" w:space="0" w:color="auto"/>
              <w:right w:val="single" w:sz="4" w:space="0" w:color="auto"/>
            </w:tcBorders>
            <w:shd w:val="clear" w:color="auto" w:fill="auto"/>
            <w:noWrap/>
            <w:vAlign w:val="bottom"/>
            <w:hideMark/>
          </w:tcPr>
          <w:p w14:paraId="517ED5A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562038,50</w:t>
            </w:r>
          </w:p>
        </w:tc>
        <w:tc>
          <w:tcPr>
            <w:tcW w:w="1580" w:type="dxa"/>
            <w:tcBorders>
              <w:top w:val="nil"/>
              <w:left w:val="nil"/>
              <w:bottom w:val="single" w:sz="4" w:space="0" w:color="auto"/>
              <w:right w:val="single" w:sz="4" w:space="0" w:color="auto"/>
            </w:tcBorders>
            <w:shd w:val="clear" w:color="auto" w:fill="auto"/>
            <w:noWrap/>
            <w:vAlign w:val="bottom"/>
            <w:hideMark/>
          </w:tcPr>
          <w:p w14:paraId="09D70DA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296896,66</w:t>
            </w:r>
          </w:p>
        </w:tc>
        <w:tc>
          <w:tcPr>
            <w:tcW w:w="3648" w:type="dxa"/>
            <w:tcBorders>
              <w:top w:val="nil"/>
              <w:left w:val="nil"/>
              <w:bottom w:val="single" w:sz="4" w:space="0" w:color="auto"/>
              <w:right w:val="single" w:sz="4" w:space="0" w:color="auto"/>
            </w:tcBorders>
            <w:shd w:val="clear" w:color="auto" w:fill="auto"/>
            <w:noWrap/>
            <w:vAlign w:val="bottom"/>
            <w:hideMark/>
          </w:tcPr>
          <w:p w14:paraId="1A33C36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275FC0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E6C46D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2566.</w:t>
            </w:r>
          </w:p>
        </w:tc>
        <w:tc>
          <w:tcPr>
            <w:tcW w:w="1580" w:type="dxa"/>
            <w:tcBorders>
              <w:top w:val="nil"/>
              <w:left w:val="nil"/>
              <w:bottom w:val="single" w:sz="4" w:space="0" w:color="auto"/>
              <w:right w:val="single" w:sz="4" w:space="0" w:color="auto"/>
            </w:tcBorders>
            <w:shd w:val="clear" w:color="auto" w:fill="auto"/>
            <w:noWrap/>
            <w:vAlign w:val="bottom"/>
            <w:hideMark/>
          </w:tcPr>
          <w:p w14:paraId="7AE5EC7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562015,44</w:t>
            </w:r>
          </w:p>
        </w:tc>
        <w:tc>
          <w:tcPr>
            <w:tcW w:w="1580" w:type="dxa"/>
            <w:tcBorders>
              <w:top w:val="nil"/>
              <w:left w:val="nil"/>
              <w:bottom w:val="single" w:sz="4" w:space="0" w:color="auto"/>
              <w:right w:val="single" w:sz="4" w:space="0" w:color="auto"/>
            </w:tcBorders>
            <w:shd w:val="clear" w:color="auto" w:fill="auto"/>
            <w:noWrap/>
            <w:vAlign w:val="bottom"/>
            <w:hideMark/>
          </w:tcPr>
          <w:p w14:paraId="61AE371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296858,41</w:t>
            </w:r>
          </w:p>
        </w:tc>
        <w:tc>
          <w:tcPr>
            <w:tcW w:w="3648" w:type="dxa"/>
            <w:tcBorders>
              <w:top w:val="nil"/>
              <w:left w:val="nil"/>
              <w:bottom w:val="single" w:sz="4" w:space="0" w:color="auto"/>
              <w:right w:val="single" w:sz="4" w:space="0" w:color="auto"/>
            </w:tcBorders>
            <w:shd w:val="clear" w:color="auto" w:fill="auto"/>
            <w:noWrap/>
            <w:vAlign w:val="bottom"/>
            <w:hideMark/>
          </w:tcPr>
          <w:p w14:paraId="7384A33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75C088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3524F0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2567.</w:t>
            </w:r>
          </w:p>
        </w:tc>
        <w:tc>
          <w:tcPr>
            <w:tcW w:w="1580" w:type="dxa"/>
            <w:tcBorders>
              <w:top w:val="nil"/>
              <w:left w:val="nil"/>
              <w:bottom w:val="single" w:sz="4" w:space="0" w:color="auto"/>
              <w:right w:val="single" w:sz="4" w:space="0" w:color="auto"/>
            </w:tcBorders>
            <w:shd w:val="clear" w:color="auto" w:fill="auto"/>
            <w:noWrap/>
            <w:vAlign w:val="bottom"/>
            <w:hideMark/>
          </w:tcPr>
          <w:p w14:paraId="47AE285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561866,70</w:t>
            </w:r>
          </w:p>
        </w:tc>
        <w:tc>
          <w:tcPr>
            <w:tcW w:w="1580" w:type="dxa"/>
            <w:tcBorders>
              <w:top w:val="nil"/>
              <w:left w:val="nil"/>
              <w:bottom w:val="single" w:sz="4" w:space="0" w:color="auto"/>
              <w:right w:val="single" w:sz="4" w:space="0" w:color="auto"/>
            </w:tcBorders>
            <w:shd w:val="clear" w:color="auto" w:fill="auto"/>
            <w:noWrap/>
            <w:vAlign w:val="bottom"/>
            <w:hideMark/>
          </w:tcPr>
          <w:p w14:paraId="7F4D796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296797,53</w:t>
            </w:r>
          </w:p>
        </w:tc>
        <w:tc>
          <w:tcPr>
            <w:tcW w:w="3648" w:type="dxa"/>
            <w:tcBorders>
              <w:top w:val="nil"/>
              <w:left w:val="nil"/>
              <w:bottom w:val="single" w:sz="4" w:space="0" w:color="auto"/>
              <w:right w:val="single" w:sz="4" w:space="0" w:color="auto"/>
            </w:tcBorders>
            <w:shd w:val="clear" w:color="auto" w:fill="auto"/>
            <w:noWrap/>
            <w:vAlign w:val="bottom"/>
            <w:hideMark/>
          </w:tcPr>
          <w:p w14:paraId="5A3827C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9BF5E2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0C075E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2568.</w:t>
            </w:r>
          </w:p>
        </w:tc>
        <w:tc>
          <w:tcPr>
            <w:tcW w:w="1580" w:type="dxa"/>
            <w:tcBorders>
              <w:top w:val="nil"/>
              <w:left w:val="nil"/>
              <w:bottom w:val="single" w:sz="4" w:space="0" w:color="auto"/>
              <w:right w:val="single" w:sz="4" w:space="0" w:color="auto"/>
            </w:tcBorders>
            <w:shd w:val="clear" w:color="auto" w:fill="auto"/>
            <w:noWrap/>
            <w:vAlign w:val="bottom"/>
            <w:hideMark/>
          </w:tcPr>
          <w:p w14:paraId="52778AE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561784,30</w:t>
            </w:r>
          </w:p>
        </w:tc>
        <w:tc>
          <w:tcPr>
            <w:tcW w:w="1580" w:type="dxa"/>
            <w:tcBorders>
              <w:top w:val="nil"/>
              <w:left w:val="nil"/>
              <w:bottom w:val="single" w:sz="4" w:space="0" w:color="auto"/>
              <w:right w:val="single" w:sz="4" w:space="0" w:color="auto"/>
            </w:tcBorders>
            <w:shd w:val="clear" w:color="auto" w:fill="auto"/>
            <w:noWrap/>
            <w:vAlign w:val="bottom"/>
            <w:hideMark/>
          </w:tcPr>
          <w:p w14:paraId="4F18F9B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296842,20</w:t>
            </w:r>
          </w:p>
        </w:tc>
        <w:tc>
          <w:tcPr>
            <w:tcW w:w="3648" w:type="dxa"/>
            <w:tcBorders>
              <w:top w:val="nil"/>
              <w:left w:val="nil"/>
              <w:bottom w:val="single" w:sz="4" w:space="0" w:color="auto"/>
              <w:right w:val="single" w:sz="4" w:space="0" w:color="auto"/>
            </w:tcBorders>
            <w:shd w:val="clear" w:color="auto" w:fill="auto"/>
            <w:noWrap/>
            <w:vAlign w:val="bottom"/>
            <w:hideMark/>
          </w:tcPr>
          <w:p w14:paraId="0C31B37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AD7F2D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D8B202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2569.</w:t>
            </w:r>
          </w:p>
        </w:tc>
        <w:tc>
          <w:tcPr>
            <w:tcW w:w="1580" w:type="dxa"/>
            <w:tcBorders>
              <w:top w:val="nil"/>
              <w:left w:val="nil"/>
              <w:bottom w:val="single" w:sz="4" w:space="0" w:color="auto"/>
              <w:right w:val="single" w:sz="4" w:space="0" w:color="auto"/>
            </w:tcBorders>
            <w:shd w:val="clear" w:color="auto" w:fill="auto"/>
            <w:noWrap/>
            <w:vAlign w:val="bottom"/>
            <w:hideMark/>
          </w:tcPr>
          <w:p w14:paraId="0D5C93C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561696,39</w:t>
            </w:r>
          </w:p>
        </w:tc>
        <w:tc>
          <w:tcPr>
            <w:tcW w:w="1580" w:type="dxa"/>
            <w:tcBorders>
              <w:top w:val="nil"/>
              <w:left w:val="nil"/>
              <w:bottom w:val="single" w:sz="4" w:space="0" w:color="auto"/>
              <w:right w:val="single" w:sz="4" w:space="0" w:color="auto"/>
            </w:tcBorders>
            <w:shd w:val="clear" w:color="auto" w:fill="auto"/>
            <w:noWrap/>
            <w:vAlign w:val="bottom"/>
            <w:hideMark/>
          </w:tcPr>
          <w:p w14:paraId="339D90C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296879,31</w:t>
            </w:r>
          </w:p>
        </w:tc>
        <w:tc>
          <w:tcPr>
            <w:tcW w:w="3648" w:type="dxa"/>
            <w:tcBorders>
              <w:top w:val="nil"/>
              <w:left w:val="nil"/>
              <w:bottom w:val="single" w:sz="4" w:space="0" w:color="auto"/>
              <w:right w:val="single" w:sz="4" w:space="0" w:color="auto"/>
            </w:tcBorders>
            <w:shd w:val="clear" w:color="auto" w:fill="auto"/>
            <w:noWrap/>
            <w:vAlign w:val="bottom"/>
            <w:hideMark/>
          </w:tcPr>
          <w:p w14:paraId="3EC7320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249A6B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98B0A7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2570.</w:t>
            </w:r>
          </w:p>
        </w:tc>
        <w:tc>
          <w:tcPr>
            <w:tcW w:w="1580" w:type="dxa"/>
            <w:tcBorders>
              <w:top w:val="nil"/>
              <w:left w:val="nil"/>
              <w:bottom w:val="single" w:sz="4" w:space="0" w:color="auto"/>
              <w:right w:val="single" w:sz="4" w:space="0" w:color="auto"/>
            </w:tcBorders>
            <w:shd w:val="clear" w:color="auto" w:fill="auto"/>
            <w:noWrap/>
            <w:vAlign w:val="bottom"/>
            <w:hideMark/>
          </w:tcPr>
          <w:p w14:paraId="761CC56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561584,28</w:t>
            </w:r>
          </w:p>
        </w:tc>
        <w:tc>
          <w:tcPr>
            <w:tcW w:w="1580" w:type="dxa"/>
            <w:tcBorders>
              <w:top w:val="nil"/>
              <w:left w:val="nil"/>
              <w:bottom w:val="single" w:sz="4" w:space="0" w:color="auto"/>
              <w:right w:val="single" w:sz="4" w:space="0" w:color="auto"/>
            </w:tcBorders>
            <w:shd w:val="clear" w:color="auto" w:fill="auto"/>
            <w:noWrap/>
            <w:vAlign w:val="bottom"/>
            <w:hideMark/>
          </w:tcPr>
          <w:p w14:paraId="48CDE24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296906,73</w:t>
            </w:r>
          </w:p>
        </w:tc>
        <w:tc>
          <w:tcPr>
            <w:tcW w:w="3648" w:type="dxa"/>
            <w:tcBorders>
              <w:top w:val="nil"/>
              <w:left w:val="nil"/>
              <w:bottom w:val="single" w:sz="4" w:space="0" w:color="auto"/>
              <w:right w:val="single" w:sz="4" w:space="0" w:color="auto"/>
            </w:tcBorders>
            <w:shd w:val="clear" w:color="auto" w:fill="auto"/>
            <w:noWrap/>
            <w:vAlign w:val="bottom"/>
            <w:hideMark/>
          </w:tcPr>
          <w:p w14:paraId="1D6E79F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1E439E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E8E685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lastRenderedPageBreak/>
              <w:t>2571.</w:t>
            </w:r>
          </w:p>
        </w:tc>
        <w:tc>
          <w:tcPr>
            <w:tcW w:w="1580" w:type="dxa"/>
            <w:tcBorders>
              <w:top w:val="nil"/>
              <w:left w:val="nil"/>
              <w:bottom w:val="single" w:sz="4" w:space="0" w:color="auto"/>
              <w:right w:val="single" w:sz="4" w:space="0" w:color="auto"/>
            </w:tcBorders>
            <w:shd w:val="clear" w:color="auto" w:fill="auto"/>
            <w:noWrap/>
            <w:vAlign w:val="bottom"/>
            <w:hideMark/>
          </w:tcPr>
          <w:p w14:paraId="4846B17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561529,99</w:t>
            </w:r>
          </w:p>
        </w:tc>
        <w:tc>
          <w:tcPr>
            <w:tcW w:w="1580" w:type="dxa"/>
            <w:tcBorders>
              <w:top w:val="nil"/>
              <w:left w:val="nil"/>
              <w:bottom w:val="single" w:sz="4" w:space="0" w:color="auto"/>
              <w:right w:val="single" w:sz="4" w:space="0" w:color="auto"/>
            </w:tcBorders>
            <w:shd w:val="clear" w:color="auto" w:fill="auto"/>
            <w:noWrap/>
            <w:vAlign w:val="bottom"/>
            <w:hideMark/>
          </w:tcPr>
          <w:p w14:paraId="5B1321D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296921,20</w:t>
            </w:r>
          </w:p>
        </w:tc>
        <w:tc>
          <w:tcPr>
            <w:tcW w:w="3648" w:type="dxa"/>
            <w:tcBorders>
              <w:top w:val="nil"/>
              <w:left w:val="nil"/>
              <w:bottom w:val="single" w:sz="4" w:space="0" w:color="auto"/>
              <w:right w:val="single" w:sz="4" w:space="0" w:color="auto"/>
            </w:tcBorders>
            <w:shd w:val="clear" w:color="auto" w:fill="auto"/>
            <w:noWrap/>
            <w:vAlign w:val="bottom"/>
            <w:hideMark/>
          </w:tcPr>
          <w:p w14:paraId="0805CF0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024DA2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B8E1E2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2572.</w:t>
            </w:r>
          </w:p>
        </w:tc>
        <w:tc>
          <w:tcPr>
            <w:tcW w:w="1580" w:type="dxa"/>
            <w:tcBorders>
              <w:top w:val="nil"/>
              <w:left w:val="nil"/>
              <w:bottom w:val="single" w:sz="4" w:space="0" w:color="auto"/>
              <w:right w:val="single" w:sz="4" w:space="0" w:color="auto"/>
            </w:tcBorders>
            <w:shd w:val="clear" w:color="auto" w:fill="auto"/>
            <w:noWrap/>
            <w:vAlign w:val="bottom"/>
            <w:hideMark/>
          </w:tcPr>
          <w:p w14:paraId="6627595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560822,94</w:t>
            </w:r>
          </w:p>
        </w:tc>
        <w:tc>
          <w:tcPr>
            <w:tcW w:w="1580" w:type="dxa"/>
            <w:tcBorders>
              <w:top w:val="nil"/>
              <w:left w:val="nil"/>
              <w:bottom w:val="single" w:sz="4" w:space="0" w:color="auto"/>
              <w:right w:val="single" w:sz="4" w:space="0" w:color="auto"/>
            </w:tcBorders>
            <w:shd w:val="clear" w:color="auto" w:fill="auto"/>
            <w:noWrap/>
            <w:vAlign w:val="bottom"/>
            <w:hideMark/>
          </w:tcPr>
          <w:p w14:paraId="0E9C428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297105,44</w:t>
            </w:r>
          </w:p>
        </w:tc>
        <w:tc>
          <w:tcPr>
            <w:tcW w:w="3648" w:type="dxa"/>
            <w:tcBorders>
              <w:top w:val="nil"/>
              <w:left w:val="nil"/>
              <w:bottom w:val="single" w:sz="4" w:space="0" w:color="auto"/>
              <w:right w:val="single" w:sz="4" w:space="0" w:color="auto"/>
            </w:tcBorders>
            <w:shd w:val="clear" w:color="auto" w:fill="auto"/>
            <w:noWrap/>
            <w:vAlign w:val="bottom"/>
            <w:hideMark/>
          </w:tcPr>
          <w:p w14:paraId="1BB093D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E3E6AF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0D0E5D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2573.</w:t>
            </w:r>
          </w:p>
        </w:tc>
        <w:tc>
          <w:tcPr>
            <w:tcW w:w="1580" w:type="dxa"/>
            <w:tcBorders>
              <w:top w:val="nil"/>
              <w:left w:val="nil"/>
              <w:bottom w:val="single" w:sz="4" w:space="0" w:color="auto"/>
              <w:right w:val="single" w:sz="4" w:space="0" w:color="auto"/>
            </w:tcBorders>
            <w:shd w:val="clear" w:color="auto" w:fill="auto"/>
            <w:noWrap/>
            <w:vAlign w:val="bottom"/>
            <w:hideMark/>
          </w:tcPr>
          <w:p w14:paraId="690EA91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560729,78</w:t>
            </w:r>
          </w:p>
        </w:tc>
        <w:tc>
          <w:tcPr>
            <w:tcW w:w="1580" w:type="dxa"/>
            <w:tcBorders>
              <w:top w:val="nil"/>
              <w:left w:val="nil"/>
              <w:bottom w:val="single" w:sz="4" w:space="0" w:color="auto"/>
              <w:right w:val="single" w:sz="4" w:space="0" w:color="auto"/>
            </w:tcBorders>
            <w:shd w:val="clear" w:color="auto" w:fill="auto"/>
            <w:noWrap/>
            <w:vAlign w:val="bottom"/>
            <w:hideMark/>
          </w:tcPr>
          <w:p w14:paraId="7278FF5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297135,84</w:t>
            </w:r>
          </w:p>
        </w:tc>
        <w:tc>
          <w:tcPr>
            <w:tcW w:w="3648" w:type="dxa"/>
            <w:tcBorders>
              <w:top w:val="nil"/>
              <w:left w:val="nil"/>
              <w:bottom w:val="single" w:sz="4" w:space="0" w:color="auto"/>
              <w:right w:val="single" w:sz="4" w:space="0" w:color="auto"/>
            </w:tcBorders>
            <w:shd w:val="clear" w:color="auto" w:fill="auto"/>
            <w:noWrap/>
            <w:vAlign w:val="bottom"/>
            <w:hideMark/>
          </w:tcPr>
          <w:p w14:paraId="26E79B5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B09A7A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B9B295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2574.</w:t>
            </w:r>
          </w:p>
        </w:tc>
        <w:tc>
          <w:tcPr>
            <w:tcW w:w="1580" w:type="dxa"/>
            <w:tcBorders>
              <w:top w:val="nil"/>
              <w:left w:val="nil"/>
              <w:bottom w:val="single" w:sz="4" w:space="0" w:color="auto"/>
              <w:right w:val="single" w:sz="4" w:space="0" w:color="auto"/>
            </w:tcBorders>
            <w:shd w:val="clear" w:color="auto" w:fill="auto"/>
            <w:noWrap/>
            <w:vAlign w:val="bottom"/>
            <w:hideMark/>
          </w:tcPr>
          <w:p w14:paraId="6A8E396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560672,89</w:t>
            </w:r>
          </w:p>
        </w:tc>
        <w:tc>
          <w:tcPr>
            <w:tcW w:w="1580" w:type="dxa"/>
            <w:tcBorders>
              <w:top w:val="nil"/>
              <w:left w:val="nil"/>
              <w:bottom w:val="single" w:sz="4" w:space="0" w:color="auto"/>
              <w:right w:val="single" w:sz="4" w:space="0" w:color="auto"/>
            </w:tcBorders>
            <w:shd w:val="clear" w:color="auto" w:fill="auto"/>
            <w:noWrap/>
            <w:vAlign w:val="bottom"/>
            <w:hideMark/>
          </w:tcPr>
          <w:p w14:paraId="6D3E4C0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297163,30</w:t>
            </w:r>
          </w:p>
        </w:tc>
        <w:tc>
          <w:tcPr>
            <w:tcW w:w="3648" w:type="dxa"/>
            <w:tcBorders>
              <w:top w:val="nil"/>
              <w:left w:val="nil"/>
              <w:bottom w:val="single" w:sz="4" w:space="0" w:color="auto"/>
              <w:right w:val="single" w:sz="4" w:space="0" w:color="auto"/>
            </w:tcBorders>
            <w:shd w:val="clear" w:color="auto" w:fill="auto"/>
            <w:noWrap/>
            <w:vAlign w:val="bottom"/>
            <w:hideMark/>
          </w:tcPr>
          <w:p w14:paraId="09F8DB8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B97EE2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C725A1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2575.</w:t>
            </w:r>
          </w:p>
        </w:tc>
        <w:tc>
          <w:tcPr>
            <w:tcW w:w="1580" w:type="dxa"/>
            <w:tcBorders>
              <w:top w:val="nil"/>
              <w:left w:val="nil"/>
              <w:bottom w:val="single" w:sz="4" w:space="0" w:color="auto"/>
              <w:right w:val="single" w:sz="4" w:space="0" w:color="auto"/>
            </w:tcBorders>
            <w:shd w:val="clear" w:color="auto" w:fill="auto"/>
            <w:noWrap/>
            <w:vAlign w:val="bottom"/>
            <w:hideMark/>
          </w:tcPr>
          <w:p w14:paraId="39F6C75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560619,64</w:t>
            </w:r>
          </w:p>
        </w:tc>
        <w:tc>
          <w:tcPr>
            <w:tcW w:w="1580" w:type="dxa"/>
            <w:tcBorders>
              <w:top w:val="nil"/>
              <w:left w:val="nil"/>
              <w:bottom w:val="single" w:sz="4" w:space="0" w:color="auto"/>
              <w:right w:val="single" w:sz="4" w:space="0" w:color="auto"/>
            </w:tcBorders>
            <w:shd w:val="clear" w:color="auto" w:fill="auto"/>
            <w:noWrap/>
            <w:vAlign w:val="bottom"/>
            <w:hideMark/>
          </w:tcPr>
          <w:p w14:paraId="4B4A748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297205,15</w:t>
            </w:r>
          </w:p>
        </w:tc>
        <w:tc>
          <w:tcPr>
            <w:tcW w:w="3648" w:type="dxa"/>
            <w:tcBorders>
              <w:top w:val="nil"/>
              <w:left w:val="nil"/>
              <w:bottom w:val="single" w:sz="4" w:space="0" w:color="auto"/>
              <w:right w:val="single" w:sz="4" w:space="0" w:color="auto"/>
            </w:tcBorders>
            <w:shd w:val="clear" w:color="auto" w:fill="auto"/>
            <w:noWrap/>
            <w:vAlign w:val="bottom"/>
            <w:hideMark/>
          </w:tcPr>
          <w:p w14:paraId="0264442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F6655F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E98216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2576.</w:t>
            </w:r>
          </w:p>
        </w:tc>
        <w:tc>
          <w:tcPr>
            <w:tcW w:w="1580" w:type="dxa"/>
            <w:tcBorders>
              <w:top w:val="nil"/>
              <w:left w:val="nil"/>
              <w:bottom w:val="single" w:sz="4" w:space="0" w:color="auto"/>
              <w:right w:val="single" w:sz="4" w:space="0" w:color="auto"/>
            </w:tcBorders>
            <w:shd w:val="clear" w:color="auto" w:fill="auto"/>
            <w:noWrap/>
            <w:vAlign w:val="bottom"/>
            <w:hideMark/>
          </w:tcPr>
          <w:p w14:paraId="5D46C8C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560525,28</w:t>
            </w:r>
          </w:p>
        </w:tc>
        <w:tc>
          <w:tcPr>
            <w:tcW w:w="1580" w:type="dxa"/>
            <w:tcBorders>
              <w:top w:val="nil"/>
              <w:left w:val="nil"/>
              <w:bottom w:val="single" w:sz="4" w:space="0" w:color="auto"/>
              <w:right w:val="single" w:sz="4" w:space="0" w:color="auto"/>
            </w:tcBorders>
            <w:shd w:val="clear" w:color="auto" w:fill="auto"/>
            <w:noWrap/>
            <w:vAlign w:val="bottom"/>
            <w:hideMark/>
          </w:tcPr>
          <w:p w14:paraId="7F91826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297276,93</w:t>
            </w:r>
          </w:p>
        </w:tc>
        <w:tc>
          <w:tcPr>
            <w:tcW w:w="3648" w:type="dxa"/>
            <w:tcBorders>
              <w:top w:val="nil"/>
              <w:left w:val="nil"/>
              <w:bottom w:val="single" w:sz="4" w:space="0" w:color="auto"/>
              <w:right w:val="single" w:sz="4" w:space="0" w:color="auto"/>
            </w:tcBorders>
            <w:shd w:val="clear" w:color="auto" w:fill="auto"/>
            <w:noWrap/>
            <w:vAlign w:val="bottom"/>
            <w:hideMark/>
          </w:tcPr>
          <w:p w14:paraId="0C45DE1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742A51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3FE0D9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2577.</w:t>
            </w:r>
          </w:p>
        </w:tc>
        <w:tc>
          <w:tcPr>
            <w:tcW w:w="1580" w:type="dxa"/>
            <w:tcBorders>
              <w:top w:val="nil"/>
              <w:left w:val="nil"/>
              <w:bottom w:val="single" w:sz="4" w:space="0" w:color="auto"/>
              <w:right w:val="single" w:sz="4" w:space="0" w:color="auto"/>
            </w:tcBorders>
            <w:shd w:val="clear" w:color="auto" w:fill="auto"/>
            <w:noWrap/>
            <w:vAlign w:val="bottom"/>
            <w:hideMark/>
          </w:tcPr>
          <w:p w14:paraId="045B96A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560418,81</w:t>
            </w:r>
          </w:p>
        </w:tc>
        <w:tc>
          <w:tcPr>
            <w:tcW w:w="1580" w:type="dxa"/>
            <w:tcBorders>
              <w:top w:val="nil"/>
              <w:left w:val="nil"/>
              <w:bottom w:val="single" w:sz="4" w:space="0" w:color="auto"/>
              <w:right w:val="single" w:sz="4" w:space="0" w:color="auto"/>
            </w:tcBorders>
            <w:shd w:val="clear" w:color="auto" w:fill="auto"/>
            <w:noWrap/>
            <w:vAlign w:val="bottom"/>
            <w:hideMark/>
          </w:tcPr>
          <w:p w14:paraId="48AF146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297386,63</w:t>
            </w:r>
          </w:p>
        </w:tc>
        <w:tc>
          <w:tcPr>
            <w:tcW w:w="3648" w:type="dxa"/>
            <w:tcBorders>
              <w:top w:val="nil"/>
              <w:left w:val="nil"/>
              <w:bottom w:val="single" w:sz="4" w:space="0" w:color="auto"/>
              <w:right w:val="single" w:sz="4" w:space="0" w:color="auto"/>
            </w:tcBorders>
            <w:shd w:val="clear" w:color="auto" w:fill="auto"/>
            <w:noWrap/>
            <w:vAlign w:val="bottom"/>
            <w:hideMark/>
          </w:tcPr>
          <w:p w14:paraId="7FAE92C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960777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2C3CB9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2578.</w:t>
            </w:r>
          </w:p>
        </w:tc>
        <w:tc>
          <w:tcPr>
            <w:tcW w:w="1580" w:type="dxa"/>
            <w:tcBorders>
              <w:top w:val="nil"/>
              <w:left w:val="nil"/>
              <w:bottom w:val="single" w:sz="4" w:space="0" w:color="auto"/>
              <w:right w:val="single" w:sz="4" w:space="0" w:color="auto"/>
            </w:tcBorders>
            <w:shd w:val="clear" w:color="auto" w:fill="auto"/>
            <w:noWrap/>
            <w:vAlign w:val="bottom"/>
            <w:hideMark/>
          </w:tcPr>
          <w:p w14:paraId="2C66BCE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560365,58</w:t>
            </w:r>
          </w:p>
        </w:tc>
        <w:tc>
          <w:tcPr>
            <w:tcW w:w="1580" w:type="dxa"/>
            <w:tcBorders>
              <w:top w:val="nil"/>
              <w:left w:val="nil"/>
              <w:bottom w:val="single" w:sz="4" w:space="0" w:color="auto"/>
              <w:right w:val="single" w:sz="4" w:space="0" w:color="auto"/>
            </w:tcBorders>
            <w:shd w:val="clear" w:color="auto" w:fill="auto"/>
            <w:noWrap/>
            <w:vAlign w:val="bottom"/>
            <w:hideMark/>
          </w:tcPr>
          <w:p w14:paraId="7C6970E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297469,70</w:t>
            </w:r>
          </w:p>
        </w:tc>
        <w:tc>
          <w:tcPr>
            <w:tcW w:w="3648" w:type="dxa"/>
            <w:tcBorders>
              <w:top w:val="nil"/>
              <w:left w:val="nil"/>
              <w:bottom w:val="single" w:sz="4" w:space="0" w:color="auto"/>
              <w:right w:val="single" w:sz="4" w:space="0" w:color="auto"/>
            </w:tcBorders>
            <w:shd w:val="clear" w:color="auto" w:fill="auto"/>
            <w:noWrap/>
            <w:vAlign w:val="bottom"/>
            <w:hideMark/>
          </w:tcPr>
          <w:p w14:paraId="741CA12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4368F1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4D4FA8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2579.</w:t>
            </w:r>
          </w:p>
        </w:tc>
        <w:tc>
          <w:tcPr>
            <w:tcW w:w="1580" w:type="dxa"/>
            <w:tcBorders>
              <w:top w:val="nil"/>
              <w:left w:val="nil"/>
              <w:bottom w:val="single" w:sz="4" w:space="0" w:color="auto"/>
              <w:right w:val="single" w:sz="4" w:space="0" w:color="auto"/>
            </w:tcBorders>
            <w:shd w:val="clear" w:color="auto" w:fill="auto"/>
            <w:noWrap/>
            <w:vAlign w:val="bottom"/>
            <w:hideMark/>
          </w:tcPr>
          <w:p w14:paraId="099B2FF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560301,86</w:t>
            </w:r>
          </w:p>
        </w:tc>
        <w:tc>
          <w:tcPr>
            <w:tcW w:w="1580" w:type="dxa"/>
            <w:tcBorders>
              <w:top w:val="nil"/>
              <w:left w:val="nil"/>
              <w:bottom w:val="single" w:sz="4" w:space="0" w:color="auto"/>
              <w:right w:val="single" w:sz="4" w:space="0" w:color="auto"/>
            </w:tcBorders>
            <w:shd w:val="clear" w:color="auto" w:fill="auto"/>
            <w:noWrap/>
            <w:vAlign w:val="bottom"/>
            <w:hideMark/>
          </w:tcPr>
          <w:p w14:paraId="218C997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297601,97</w:t>
            </w:r>
          </w:p>
        </w:tc>
        <w:tc>
          <w:tcPr>
            <w:tcW w:w="3648" w:type="dxa"/>
            <w:tcBorders>
              <w:top w:val="nil"/>
              <w:left w:val="nil"/>
              <w:bottom w:val="single" w:sz="4" w:space="0" w:color="auto"/>
              <w:right w:val="single" w:sz="4" w:space="0" w:color="auto"/>
            </w:tcBorders>
            <w:shd w:val="clear" w:color="auto" w:fill="auto"/>
            <w:noWrap/>
            <w:vAlign w:val="bottom"/>
            <w:hideMark/>
          </w:tcPr>
          <w:p w14:paraId="29E7FF3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6F2E9F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C1B277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2580.</w:t>
            </w:r>
          </w:p>
        </w:tc>
        <w:tc>
          <w:tcPr>
            <w:tcW w:w="1580" w:type="dxa"/>
            <w:tcBorders>
              <w:top w:val="nil"/>
              <w:left w:val="nil"/>
              <w:bottom w:val="single" w:sz="4" w:space="0" w:color="auto"/>
              <w:right w:val="single" w:sz="4" w:space="0" w:color="auto"/>
            </w:tcBorders>
            <w:shd w:val="clear" w:color="auto" w:fill="auto"/>
            <w:noWrap/>
            <w:vAlign w:val="bottom"/>
            <w:hideMark/>
          </w:tcPr>
          <w:p w14:paraId="38C6B59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560280,09</w:t>
            </w:r>
          </w:p>
        </w:tc>
        <w:tc>
          <w:tcPr>
            <w:tcW w:w="1580" w:type="dxa"/>
            <w:tcBorders>
              <w:top w:val="nil"/>
              <w:left w:val="nil"/>
              <w:bottom w:val="single" w:sz="4" w:space="0" w:color="auto"/>
              <w:right w:val="single" w:sz="4" w:space="0" w:color="auto"/>
            </w:tcBorders>
            <w:shd w:val="clear" w:color="auto" w:fill="auto"/>
            <w:noWrap/>
            <w:vAlign w:val="bottom"/>
            <w:hideMark/>
          </w:tcPr>
          <w:p w14:paraId="3A31FB5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297660,85</w:t>
            </w:r>
          </w:p>
        </w:tc>
        <w:tc>
          <w:tcPr>
            <w:tcW w:w="3648" w:type="dxa"/>
            <w:tcBorders>
              <w:top w:val="nil"/>
              <w:left w:val="nil"/>
              <w:bottom w:val="single" w:sz="4" w:space="0" w:color="auto"/>
              <w:right w:val="single" w:sz="4" w:space="0" w:color="auto"/>
            </w:tcBorders>
            <w:shd w:val="clear" w:color="auto" w:fill="auto"/>
            <w:noWrap/>
            <w:vAlign w:val="bottom"/>
            <w:hideMark/>
          </w:tcPr>
          <w:p w14:paraId="2A84E28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14E4C3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005DCC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2581.</w:t>
            </w:r>
          </w:p>
        </w:tc>
        <w:tc>
          <w:tcPr>
            <w:tcW w:w="1580" w:type="dxa"/>
            <w:tcBorders>
              <w:top w:val="nil"/>
              <w:left w:val="nil"/>
              <w:bottom w:val="single" w:sz="4" w:space="0" w:color="auto"/>
              <w:right w:val="single" w:sz="4" w:space="0" w:color="auto"/>
            </w:tcBorders>
            <w:shd w:val="clear" w:color="auto" w:fill="auto"/>
            <w:noWrap/>
            <w:vAlign w:val="bottom"/>
            <w:hideMark/>
          </w:tcPr>
          <w:p w14:paraId="2BF2AAE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560262,34</w:t>
            </w:r>
          </w:p>
        </w:tc>
        <w:tc>
          <w:tcPr>
            <w:tcW w:w="1580" w:type="dxa"/>
            <w:tcBorders>
              <w:top w:val="nil"/>
              <w:left w:val="nil"/>
              <w:bottom w:val="single" w:sz="4" w:space="0" w:color="auto"/>
              <w:right w:val="single" w:sz="4" w:space="0" w:color="auto"/>
            </w:tcBorders>
            <w:shd w:val="clear" w:color="auto" w:fill="auto"/>
            <w:noWrap/>
            <w:vAlign w:val="bottom"/>
            <w:hideMark/>
          </w:tcPr>
          <w:p w14:paraId="17937B8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297753,61</w:t>
            </w:r>
          </w:p>
        </w:tc>
        <w:tc>
          <w:tcPr>
            <w:tcW w:w="3648" w:type="dxa"/>
            <w:tcBorders>
              <w:top w:val="nil"/>
              <w:left w:val="nil"/>
              <w:bottom w:val="single" w:sz="4" w:space="0" w:color="auto"/>
              <w:right w:val="single" w:sz="4" w:space="0" w:color="auto"/>
            </w:tcBorders>
            <w:shd w:val="clear" w:color="auto" w:fill="auto"/>
            <w:noWrap/>
            <w:vAlign w:val="bottom"/>
            <w:hideMark/>
          </w:tcPr>
          <w:p w14:paraId="0FF7679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A99DAC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3CDFE6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2582.</w:t>
            </w:r>
          </w:p>
        </w:tc>
        <w:tc>
          <w:tcPr>
            <w:tcW w:w="1580" w:type="dxa"/>
            <w:tcBorders>
              <w:top w:val="nil"/>
              <w:left w:val="nil"/>
              <w:bottom w:val="single" w:sz="4" w:space="0" w:color="auto"/>
              <w:right w:val="single" w:sz="4" w:space="0" w:color="auto"/>
            </w:tcBorders>
            <w:shd w:val="clear" w:color="auto" w:fill="auto"/>
            <w:noWrap/>
            <w:vAlign w:val="bottom"/>
            <w:hideMark/>
          </w:tcPr>
          <w:p w14:paraId="20A62A1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560251,86</w:t>
            </w:r>
          </w:p>
        </w:tc>
        <w:tc>
          <w:tcPr>
            <w:tcW w:w="1580" w:type="dxa"/>
            <w:tcBorders>
              <w:top w:val="nil"/>
              <w:left w:val="nil"/>
              <w:bottom w:val="single" w:sz="4" w:space="0" w:color="auto"/>
              <w:right w:val="single" w:sz="4" w:space="0" w:color="auto"/>
            </w:tcBorders>
            <w:shd w:val="clear" w:color="auto" w:fill="auto"/>
            <w:noWrap/>
            <w:vAlign w:val="bottom"/>
            <w:hideMark/>
          </w:tcPr>
          <w:p w14:paraId="21A85D7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297808,45</w:t>
            </w:r>
          </w:p>
        </w:tc>
        <w:tc>
          <w:tcPr>
            <w:tcW w:w="3648" w:type="dxa"/>
            <w:tcBorders>
              <w:top w:val="nil"/>
              <w:left w:val="nil"/>
              <w:bottom w:val="single" w:sz="4" w:space="0" w:color="auto"/>
              <w:right w:val="single" w:sz="4" w:space="0" w:color="auto"/>
            </w:tcBorders>
            <w:shd w:val="clear" w:color="auto" w:fill="auto"/>
            <w:noWrap/>
            <w:vAlign w:val="bottom"/>
            <w:hideMark/>
          </w:tcPr>
          <w:p w14:paraId="531653C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0B2174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B6BE9E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2583.</w:t>
            </w:r>
          </w:p>
        </w:tc>
        <w:tc>
          <w:tcPr>
            <w:tcW w:w="1580" w:type="dxa"/>
            <w:tcBorders>
              <w:top w:val="nil"/>
              <w:left w:val="nil"/>
              <w:bottom w:val="single" w:sz="4" w:space="0" w:color="auto"/>
              <w:right w:val="single" w:sz="4" w:space="0" w:color="auto"/>
            </w:tcBorders>
            <w:shd w:val="clear" w:color="auto" w:fill="auto"/>
            <w:noWrap/>
            <w:vAlign w:val="bottom"/>
            <w:hideMark/>
          </w:tcPr>
          <w:p w14:paraId="15FA01D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560230,89</w:t>
            </w:r>
          </w:p>
        </w:tc>
        <w:tc>
          <w:tcPr>
            <w:tcW w:w="1580" w:type="dxa"/>
            <w:tcBorders>
              <w:top w:val="nil"/>
              <w:left w:val="nil"/>
              <w:bottom w:val="single" w:sz="4" w:space="0" w:color="auto"/>
              <w:right w:val="single" w:sz="4" w:space="0" w:color="auto"/>
            </w:tcBorders>
            <w:shd w:val="clear" w:color="auto" w:fill="auto"/>
            <w:noWrap/>
            <w:vAlign w:val="bottom"/>
            <w:hideMark/>
          </w:tcPr>
          <w:p w14:paraId="332464C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297840,71</w:t>
            </w:r>
          </w:p>
        </w:tc>
        <w:tc>
          <w:tcPr>
            <w:tcW w:w="3648" w:type="dxa"/>
            <w:tcBorders>
              <w:top w:val="nil"/>
              <w:left w:val="nil"/>
              <w:bottom w:val="single" w:sz="4" w:space="0" w:color="auto"/>
              <w:right w:val="single" w:sz="4" w:space="0" w:color="auto"/>
            </w:tcBorders>
            <w:shd w:val="clear" w:color="auto" w:fill="auto"/>
            <w:noWrap/>
            <w:vAlign w:val="bottom"/>
            <w:hideMark/>
          </w:tcPr>
          <w:p w14:paraId="163BD6F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ABFB1E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B32A61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2584.</w:t>
            </w:r>
          </w:p>
        </w:tc>
        <w:tc>
          <w:tcPr>
            <w:tcW w:w="1580" w:type="dxa"/>
            <w:tcBorders>
              <w:top w:val="nil"/>
              <w:left w:val="nil"/>
              <w:bottom w:val="single" w:sz="4" w:space="0" w:color="auto"/>
              <w:right w:val="single" w:sz="4" w:space="0" w:color="auto"/>
            </w:tcBorders>
            <w:shd w:val="clear" w:color="auto" w:fill="auto"/>
            <w:noWrap/>
            <w:vAlign w:val="bottom"/>
            <w:hideMark/>
          </w:tcPr>
          <w:p w14:paraId="011B019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560151,85</w:t>
            </w:r>
          </w:p>
        </w:tc>
        <w:tc>
          <w:tcPr>
            <w:tcW w:w="1580" w:type="dxa"/>
            <w:tcBorders>
              <w:top w:val="nil"/>
              <w:left w:val="nil"/>
              <w:bottom w:val="single" w:sz="4" w:space="0" w:color="auto"/>
              <w:right w:val="single" w:sz="4" w:space="0" w:color="auto"/>
            </w:tcBorders>
            <w:shd w:val="clear" w:color="auto" w:fill="auto"/>
            <w:noWrap/>
            <w:vAlign w:val="bottom"/>
            <w:hideMark/>
          </w:tcPr>
          <w:p w14:paraId="04190F5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297654,40</w:t>
            </w:r>
          </w:p>
        </w:tc>
        <w:tc>
          <w:tcPr>
            <w:tcW w:w="3648" w:type="dxa"/>
            <w:tcBorders>
              <w:top w:val="nil"/>
              <w:left w:val="nil"/>
              <w:bottom w:val="single" w:sz="4" w:space="0" w:color="auto"/>
              <w:right w:val="single" w:sz="4" w:space="0" w:color="auto"/>
            </w:tcBorders>
            <w:shd w:val="clear" w:color="auto" w:fill="auto"/>
            <w:noWrap/>
            <w:vAlign w:val="bottom"/>
            <w:hideMark/>
          </w:tcPr>
          <w:p w14:paraId="506F593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6E5AC2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71856E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2585.</w:t>
            </w:r>
          </w:p>
        </w:tc>
        <w:tc>
          <w:tcPr>
            <w:tcW w:w="1580" w:type="dxa"/>
            <w:tcBorders>
              <w:top w:val="nil"/>
              <w:left w:val="nil"/>
              <w:bottom w:val="single" w:sz="4" w:space="0" w:color="auto"/>
              <w:right w:val="single" w:sz="4" w:space="0" w:color="auto"/>
            </w:tcBorders>
            <w:shd w:val="clear" w:color="auto" w:fill="auto"/>
            <w:noWrap/>
            <w:vAlign w:val="bottom"/>
            <w:hideMark/>
          </w:tcPr>
          <w:p w14:paraId="4BCB15B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560110,71</w:t>
            </w:r>
          </w:p>
        </w:tc>
        <w:tc>
          <w:tcPr>
            <w:tcW w:w="1580" w:type="dxa"/>
            <w:tcBorders>
              <w:top w:val="nil"/>
              <w:left w:val="nil"/>
              <w:bottom w:val="single" w:sz="4" w:space="0" w:color="auto"/>
              <w:right w:val="single" w:sz="4" w:space="0" w:color="auto"/>
            </w:tcBorders>
            <w:shd w:val="clear" w:color="auto" w:fill="auto"/>
            <w:noWrap/>
            <w:vAlign w:val="bottom"/>
            <w:hideMark/>
          </w:tcPr>
          <w:p w14:paraId="490DDF7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297714,08</w:t>
            </w:r>
          </w:p>
        </w:tc>
        <w:tc>
          <w:tcPr>
            <w:tcW w:w="3648" w:type="dxa"/>
            <w:tcBorders>
              <w:top w:val="nil"/>
              <w:left w:val="nil"/>
              <w:bottom w:val="single" w:sz="4" w:space="0" w:color="auto"/>
              <w:right w:val="single" w:sz="4" w:space="0" w:color="auto"/>
            </w:tcBorders>
            <w:shd w:val="clear" w:color="auto" w:fill="auto"/>
            <w:noWrap/>
            <w:vAlign w:val="bottom"/>
            <w:hideMark/>
          </w:tcPr>
          <w:p w14:paraId="34435A2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934663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4096FC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2586.</w:t>
            </w:r>
          </w:p>
        </w:tc>
        <w:tc>
          <w:tcPr>
            <w:tcW w:w="1580" w:type="dxa"/>
            <w:tcBorders>
              <w:top w:val="nil"/>
              <w:left w:val="nil"/>
              <w:bottom w:val="single" w:sz="4" w:space="0" w:color="auto"/>
              <w:right w:val="single" w:sz="4" w:space="0" w:color="auto"/>
            </w:tcBorders>
            <w:shd w:val="clear" w:color="auto" w:fill="auto"/>
            <w:noWrap/>
            <w:vAlign w:val="bottom"/>
            <w:hideMark/>
          </w:tcPr>
          <w:p w14:paraId="79117CC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560120,39</w:t>
            </w:r>
          </w:p>
        </w:tc>
        <w:tc>
          <w:tcPr>
            <w:tcW w:w="1580" w:type="dxa"/>
            <w:tcBorders>
              <w:top w:val="nil"/>
              <w:left w:val="nil"/>
              <w:bottom w:val="single" w:sz="4" w:space="0" w:color="auto"/>
              <w:right w:val="single" w:sz="4" w:space="0" w:color="auto"/>
            </w:tcBorders>
            <w:shd w:val="clear" w:color="auto" w:fill="auto"/>
            <w:noWrap/>
            <w:vAlign w:val="bottom"/>
            <w:hideMark/>
          </w:tcPr>
          <w:p w14:paraId="2EEBEE0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297772,16</w:t>
            </w:r>
          </w:p>
        </w:tc>
        <w:tc>
          <w:tcPr>
            <w:tcW w:w="3648" w:type="dxa"/>
            <w:tcBorders>
              <w:top w:val="nil"/>
              <w:left w:val="nil"/>
              <w:bottom w:val="single" w:sz="4" w:space="0" w:color="auto"/>
              <w:right w:val="single" w:sz="4" w:space="0" w:color="auto"/>
            </w:tcBorders>
            <w:shd w:val="clear" w:color="auto" w:fill="auto"/>
            <w:noWrap/>
            <w:vAlign w:val="bottom"/>
            <w:hideMark/>
          </w:tcPr>
          <w:p w14:paraId="2C183EF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13280E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A41453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2587.</w:t>
            </w:r>
          </w:p>
        </w:tc>
        <w:tc>
          <w:tcPr>
            <w:tcW w:w="1580" w:type="dxa"/>
            <w:tcBorders>
              <w:top w:val="nil"/>
              <w:left w:val="nil"/>
              <w:bottom w:val="single" w:sz="4" w:space="0" w:color="auto"/>
              <w:right w:val="single" w:sz="4" w:space="0" w:color="auto"/>
            </w:tcBorders>
            <w:shd w:val="clear" w:color="auto" w:fill="auto"/>
            <w:noWrap/>
            <w:vAlign w:val="bottom"/>
            <w:hideMark/>
          </w:tcPr>
          <w:p w14:paraId="2507FEA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560097,00</w:t>
            </w:r>
          </w:p>
        </w:tc>
        <w:tc>
          <w:tcPr>
            <w:tcW w:w="1580" w:type="dxa"/>
            <w:tcBorders>
              <w:top w:val="nil"/>
              <w:left w:val="nil"/>
              <w:bottom w:val="single" w:sz="4" w:space="0" w:color="auto"/>
              <w:right w:val="single" w:sz="4" w:space="0" w:color="auto"/>
            </w:tcBorders>
            <w:shd w:val="clear" w:color="auto" w:fill="auto"/>
            <w:noWrap/>
            <w:vAlign w:val="bottom"/>
            <w:hideMark/>
          </w:tcPr>
          <w:p w14:paraId="3EC2348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297770,54</w:t>
            </w:r>
          </w:p>
        </w:tc>
        <w:tc>
          <w:tcPr>
            <w:tcW w:w="3648" w:type="dxa"/>
            <w:tcBorders>
              <w:top w:val="nil"/>
              <w:left w:val="nil"/>
              <w:bottom w:val="single" w:sz="4" w:space="0" w:color="auto"/>
              <w:right w:val="single" w:sz="4" w:space="0" w:color="auto"/>
            </w:tcBorders>
            <w:shd w:val="clear" w:color="auto" w:fill="auto"/>
            <w:noWrap/>
            <w:vAlign w:val="bottom"/>
            <w:hideMark/>
          </w:tcPr>
          <w:p w14:paraId="3B66C8C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658E2E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987A6E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2588.</w:t>
            </w:r>
          </w:p>
        </w:tc>
        <w:tc>
          <w:tcPr>
            <w:tcW w:w="1580" w:type="dxa"/>
            <w:tcBorders>
              <w:top w:val="nil"/>
              <w:left w:val="nil"/>
              <w:bottom w:val="single" w:sz="4" w:space="0" w:color="auto"/>
              <w:right w:val="single" w:sz="4" w:space="0" w:color="auto"/>
            </w:tcBorders>
            <w:shd w:val="clear" w:color="auto" w:fill="auto"/>
            <w:noWrap/>
            <w:vAlign w:val="bottom"/>
            <w:hideMark/>
          </w:tcPr>
          <w:p w14:paraId="241B0AB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560080,87</w:t>
            </w:r>
          </w:p>
        </w:tc>
        <w:tc>
          <w:tcPr>
            <w:tcW w:w="1580" w:type="dxa"/>
            <w:tcBorders>
              <w:top w:val="nil"/>
              <w:left w:val="nil"/>
              <w:bottom w:val="single" w:sz="4" w:space="0" w:color="auto"/>
              <w:right w:val="single" w:sz="4" w:space="0" w:color="auto"/>
            </w:tcBorders>
            <w:shd w:val="clear" w:color="auto" w:fill="auto"/>
            <w:noWrap/>
            <w:vAlign w:val="bottom"/>
            <w:hideMark/>
          </w:tcPr>
          <w:p w14:paraId="3C75FE2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297743,52</w:t>
            </w:r>
          </w:p>
        </w:tc>
        <w:tc>
          <w:tcPr>
            <w:tcW w:w="3648" w:type="dxa"/>
            <w:tcBorders>
              <w:top w:val="nil"/>
              <w:left w:val="nil"/>
              <w:bottom w:val="single" w:sz="4" w:space="0" w:color="auto"/>
              <w:right w:val="single" w:sz="4" w:space="0" w:color="auto"/>
            </w:tcBorders>
            <w:shd w:val="clear" w:color="auto" w:fill="auto"/>
            <w:noWrap/>
            <w:vAlign w:val="bottom"/>
            <w:hideMark/>
          </w:tcPr>
          <w:p w14:paraId="15A4979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2957D3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B06CB8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2589.</w:t>
            </w:r>
          </w:p>
        </w:tc>
        <w:tc>
          <w:tcPr>
            <w:tcW w:w="1580" w:type="dxa"/>
            <w:tcBorders>
              <w:top w:val="nil"/>
              <w:left w:val="nil"/>
              <w:bottom w:val="single" w:sz="4" w:space="0" w:color="auto"/>
              <w:right w:val="single" w:sz="4" w:space="0" w:color="auto"/>
            </w:tcBorders>
            <w:shd w:val="clear" w:color="auto" w:fill="auto"/>
            <w:noWrap/>
            <w:vAlign w:val="bottom"/>
            <w:hideMark/>
          </w:tcPr>
          <w:p w14:paraId="4EBBF38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560003,44</w:t>
            </w:r>
          </w:p>
        </w:tc>
        <w:tc>
          <w:tcPr>
            <w:tcW w:w="1580" w:type="dxa"/>
            <w:tcBorders>
              <w:top w:val="nil"/>
              <w:left w:val="nil"/>
              <w:bottom w:val="single" w:sz="4" w:space="0" w:color="auto"/>
              <w:right w:val="single" w:sz="4" w:space="0" w:color="auto"/>
            </w:tcBorders>
            <w:shd w:val="clear" w:color="auto" w:fill="auto"/>
            <w:noWrap/>
            <w:vAlign w:val="bottom"/>
            <w:hideMark/>
          </w:tcPr>
          <w:p w14:paraId="1B7A867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297741,51</w:t>
            </w:r>
          </w:p>
        </w:tc>
        <w:tc>
          <w:tcPr>
            <w:tcW w:w="3648" w:type="dxa"/>
            <w:tcBorders>
              <w:top w:val="nil"/>
              <w:left w:val="nil"/>
              <w:bottom w:val="single" w:sz="4" w:space="0" w:color="auto"/>
              <w:right w:val="single" w:sz="4" w:space="0" w:color="auto"/>
            </w:tcBorders>
            <w:shd w:val="clear" w:color="auto" w:fill="auto"/>
            <w:noWrap/>
            <w:vAlign w:val="bottom"/>
            <w:hideMark/>
          </w:tcPr>
          <w:p w14:paraId="4684755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B1C214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BF18A3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2590.</w:t>
            </w:r>
          </w:p>
        </w:tc>
        <w:tc>
          <w:tcPr>
            <w:tcW w:w="1580" w:type="dxa"/>
            <w:tcBorders>
              <w:top w:val="nil"/>
              <w:left w:val="nil"/>
              <w:bottom w:val="single" w:sz="4" w:space="0" w:color="auto"/>
              <w:right w:val="single" w:sz="4" w:space="0" w:color="auto"/>
            </w:tcBorders>
            <w:shd w:val="clear" w:color="auto" w:fill="auto"/>
            <w:noWrap/>
            <w:vAlign w:val="bottom"/>
            <w:hideMark/>
          </w:tcPr>
          <w:p w14:paraId="1C4F19C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559907,46</w:t>
            </w:r>
          </w:p>
        </w:tc>
        <w:tc>
          <w:tcPr>
            <w:tcW w:w="1580" w:type="dxa"/>
            <w:tcBorders>
              <w:top w:val="nil"/>
              <w:left w:val="nil"/>
              <w:bottom w:val="single" w:sz="4" w:space="0" w:color="auto"/>
              <w:right w:val="single" w:sz="4" w:space="0" w:color="auto"/>
            </w:tcBorders>
            <w:shd w:val="clear" w:color="auto" w:fill="auto"/>
            <w:noWrap/>
            <w:vAlign w:val="bottom"/>
            <w:hideMark/>
          </w:tcPr>
          <w:p w14:paraId="219D701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297808,45</w:t>
            </w:r>
          </w:p>
        </w:tc>
        <w:tc>
          <w:tcPr>
            <w:tcW w:w="3648" w:type="dxa"/>
            <w:tcBorders>
              <w:top w:val="nil"/>
              <w:left w:val="nil"/>
              <w:bottom w:val="single" w:sz="4" w:space="0" w:color="auto"/>
              <w:right w:val="single" w:sz="4" w:space="0" w:color="auto"/>
            </w:tcBorders>
            <w:shd w:val="clear" w:color="auto" w:fill="auto"/>
            <w:noWrap/>
            <w:vAlign w:val="bottom"/>
            <w:hideMark/>
          </w:tcPr>
          <w:p w14:paraId="2FE1F90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262A28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1351AB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2591.</w:t>
            </w:r>
          </w:p>
        </w:tc>
        <w:tc>
          <w:tcPr>
            <w:tcW w:w="1580" w:type="dxa"/>
            <w:tcBorders>
              <w:top w:val="nil"/>
              <w:left w:val="nil"/>
              <w:bottom w:val="single" w:sz="4" w:space="0" w:color="auto"/>
              <w:right w:val="single" w:sz="4" w:space="0" w:color="auto"/>
            </w:tcBorders>
            <w:shd w:val="clear" w:color="auto" w:fill="auto"/>
            <w:noWrap/>
            <w:vAlign w:val="bottom"/>
            <w:hideMark/>
          </w:tcPr>
          <w:p w14:paraId="7D4F100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559869,55</w:t>
            </w:r>
          </w:p>
        </w:tc>
        <w:tc>
          <w:tcPr>
            <w:tcW w:w="1580" w:type="dxa"/>
            <w:tcBorders>
              <w:top w:val="nil"/>
              <w:left w:val="nil"/>
              <w:bottom w:val="single" w:sz="4" w:space="0" w:color="auto"/>
              <w:right w:val="single" w:sz="4" w:space="0" w:color="auto"/>
            </w:tcBorders>
            <w:shd w:val="clear" w:color="auto" w:fill="auto"/>
            <w:noWrap/>
            <w:vAlign w:val="bottom"/>
            <w:hideMark/>
          </w:tcPr>
          <w:p w14:paraId="5D27FC0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297746,35</w:t>
            </w:r>
          </w:p>
        </w:tc>
        <w:tc>
          <w:tcPr>
            <w:tcW w:w="3648" w:type="dxa"/>
            <w:tcBorders>
              <w:top w:val="nil"/>
              <w:left w:val="nil"/>
              <w:bottom w:val="single" w:sz="4" w:space="0" w:color="auto"/>
              <w:right w:val="single" w:sz="4" w:space="0" w:color="auto"/>
            </w:tcBorders>
            <w:shd w:val="clear" w:color="auto" w:fill="auto"/>
            <w:noWrap/>
            <w:vAlign w:val="bottom"/>
            <w:hideMark/>
          </w:tcPr>
          <w:p w14:paraId="61FC2D4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69AA55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D0156A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2592.</w:t>
            </w:r>
          </w:p>
        </w:tc>
        <w:tc>
          <w:tcPr>
            <w:tcW w:w="1580" w:type="dxa"/>
            <w:tcBorders>
              <w:top w:val="nil"/>
              <w:left w:val="nil"/>
              <w:bottom w:val="single" w:sz="4" w:space="0" w:color="auto"/>
              <w:right w:val="single" w:sz="4" w:space="0" w:color="auto"/>
            </w:tcBorders>
            <w:shd w:val="clear" w:color="auto" w:fill="auto"/>
            <w:noWrap/>
            <w:vAlign w:val="bottom"/>
            <w:hideMark/>
          </w:tcPr>
          <w:p w14:paraId="77652C8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559812,29</w:t>
            </w:r>
          </w:p>
        </w:tc>
        <w:tc>
          <w:tcPr>
            <w:tcW w:w="1580" w:type="dxa"/>
            <w:tcBorders>
              <w:top w:val="nil"/>
              <w:left w:val="nil"/>
              <w:bottom w:val="single" w:sz="4" w:space="0" w:color="auto"/>
              <w:right w:val="single" w:sz="4" w:space="0" w:color="auto"/>
            </w:tcBorders>
            <w:shd w:val="clear" w:color="auto" w:fill="auto"/>
            <w:noWrap/>
            <w:vAlign w:val="bottom"/>
            <w:hideMark/>
          </w:tcPr>
          <w:p w14:paraId="7F6B747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297796,35</w:t>
            </w:r>
          </w:p>
        </w:tc>
        <w:tc>
          <w:tcPr>
            <w:tcW w:w="3648" w:type="dxa"/>
            <w:tcBorders>
              <w:top w:val="nil"/>
              <w:left w:val="nil"/>
              <w:bottom w:val="single" w:sz="4" w:space="0" w:color="auto"/>
              <w:right w:val="single" w:sz="4" w:space="0" w:color="auto"/>
            </w:tcBorders>
            <w:shd w:val="clear" w:color="auto" w:fill="auto"/>
            <w:noWrap/>
            <w:vAlign w:val="bottom"/>
            <w:hideMark/>
          </w:tcPr>
          <w:p w14:paraId="5860DA1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FF0260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5C64C1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2593.</w:t>
            </w:r>
          </w:p>
        </w:tc>
        <w:tc>
          <w:tcPr>
            <w:tcW w:w="1580" w:type="dxa"/>
            <w:tcBorders>
              <w:top w:val="nil"/>
              <w:left w:val="nil"/>
              <w:bottom w:val="single" w:sz="4" w:space="0" w:color="auto"/>
              <w:right w:val="single" w:sz="4" w:space="0" w:color="auto"/>
            </w:tcBorders>
            <w:shd w:val="clear" w:color="auto" w:fill="auto"/>
            <w:noWrap/>
            <w:vAlign w:val="bottom"/>
            <w:hideMark/>
          </w:tcPr>
          <w:p w14:paraId="63627C8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559792,12</w:t>
            </w:r>
          </w:p>
        </w:tc>
        <w:tc>
          <w:tcPr>
            <w:tcW w:w="1580" w:type="dxa"/>
            <w:tcBorders>
              <w:top w:val="nil"/>
              <w:left w:val="nil"/>
              <w:bottom w:val="single" w:sz="4" w:space="0" w:color="auto"/>
              <w:right w:val="single" w:sz="4" w:space="0" w:color="auto"/>
            </w:tcBorders>
            <w:shd w:val="clear" w:color="auto" w:fill="auto"/>
            <w:noWrap/>
            <w:vAlign w:val="bottom"/>
            <w:hideMark/>
          </w:tcPr>
          <w:p w14:paraId="545117C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297725,38</w:t>
            </w:r>
          </w:p>
        </w:tc>
        <w:tc>
          <w:tcPr>
            <w:tcW w:w="3648" w:type="dxa"/>
            <w:tcBorders>
              <w:top w:val="nil"/>
              <w:left w:val="nil"/>
              <w:bottom w:val="single" w:sz="4" w:space="0" w:color="auto"/>
              <w:right w:val="single" w:sz="4" w:space="0" w:color="auto"/>
            </w:tcBorders>
            <w:shd w:val="clear" w:color="auto" w:fill="auto"/>
            <w:noWrap/>
            <w:vAlign w:val="bottom"/>
            <w:hideMark/>
          </w:tcPr>
          <w:p w14:paraId="4609C5A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3B7A3C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AF0BC2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2594.</w:t>
            </w:r>
          </w:p>
        </w:tc>
        <w:tc>
          <w:tcPr>
            <w:tcW w:w="1580" w:type="dxa"/>
            <w:tcBorders>
              <w:top w:val="nil"/>
              <w:left w:val="nil"/>
              <w:bottom w:val="single" w:sz="4" w:space="0" w:color="auto"/>
              <w:right w:val="single" w:sz="4" w:space="0" w:color="auto"/>
            </w:tcBorders>
            <w:shd w:val="clear" w:color="auto" w:fill="auto"/>
            <w:noWrap/>
            <w:vAlign w:val="bottom"/>
            <w:hideMark/>
          </w:tcPr>
          <w:p w14:paraId="406E1E1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559742,92</w:t>
            </w:r>
          </w:p>
        </w:tc>
        <w:tc>
          <w:tcPr>
            <w:tcW w:w="1580" w:type="dxa"/>
            <w:tcBorders>
              <w:top w:val="nil"/>
              <w:left w:val="nil"/>
              <w:bottom w:val="single" w:sz="4" w:space="0" w:color="auto"/>
              <w:right w:val="single" w:sz="4" w:space="0" w:color="auto"/>
            </w:tcBorders>
            <w:shd w:val="clear" w:color="auto" w:fill="auto"/>
            <w:noWrap/>
            <w:vAlign w:val="bottom"/>
            <w:hideMark/>
          </w:tcPr>
          <w:p w14:paraId="5B8666D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297714,89</w:t>
            </w:r>
          </w:p>
        </w:tc>
        <w:tc>
          <w:tcPr>
            <w:tcW w:w="3648" w:type="dxa"/>
            <w:tcBorders>
              <w:top w:val="nil"/>
              <w:left w:val="nil"/>
              <w:bottom w:val="single" w:sz="4" w:space="0" w:color="auto"/>
              <w:right w:val="single" w:sz="4" w:space="0" w:color="auto"/>
            </w:tcBorders>
            <w:shd w:val="clear" w:color="auto" w:fill="auto"/>
            <w:noWrap/>
            <w:vAlign w:val="bottom"/>
            <w:hideMark/>
          </w:tcPr>
          <w:p w14:paraId="4E23852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71EDB8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712B9C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2595.</w:t>
            </w:r>
          </w:p>
        </w:tc>
        <w:tc>
          <w:tcPr>
            <w:tcW w:w="1580" w:type="dxa"/>
            <w:tcBorders>
              <w:top w:val="nil"/>
              <w:left w:val="nil"/>
              <w:bottom w:val="single" w:sz="4" w:space="0" w:color="auto"/>
              <w:right w:val="single" w:sz="4" w:space="0" w:color="auto"/>
            </w:tcBorders>
            <w:shd w:val="clear" w:color="auto" w:fill="auto"/>
            <w:noWrap/>
            <w:vAlign w:val="bottom"/>
            <w:hideMark/>
          </w:tcPr>
          <w:p w14:paraId="246DA86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559672,75</w:t>
            </w:r>
          </w:p>
        </w:tc>
        <w:tc>
          <w:tcPr>
            <w:tcW w:w="1580" w:type="dxa"/>
            <w:tcBorders>
              <w:top w:val="nil"/>
              <w:left w:val="nil"/>
              <w:bottom w:val="single" w:sz="4" w:space="0" w:color="auto"/>
              <w:right w:val="single" w:sz="4" w:space="0" w:color="auto"/>
            </w:tcBorders>
            <w:shd w:val="clear" w:color="auto" w:fill="auto"/>
            <w:noWrap/>
            <w:vAlign w:val="bottom"/>
            <w:hideMark/>
          </w:tcPr>
          <w:p w14:paraId="1DE2A91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297709,25</w:t>
            </w:r>
          </w:p>
        </w:tc>
        <w:tc>
          <w:tcPr>
            <w:tcW w:w="3648" w:type="dxa"/>
            <w:tcBorders>
              <w:top w:val="nil"/>
              <w:left w:val="nil"/>
              <w:bottom w:val="single" w:sz="4" w:space="0" w:color="auto"/>
              <w:right w:val="single" w:sz="4" w:space="0" w:color="auto"/>
            </w:tcBorders>
            <w:shd w:val="clear" w:color="auto" w:fill="auto"/>
            <w:noWrap/>
            <w:vAlign w:val="bottom"/>
            <w:hideMark/>
          </w:tcPr>
          <w:p w14:paraId="1B7D0B1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B57DFB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5D98F8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2596.</w:t>
            </w:r>
          </w:p>
        </w:tc>
        <w:tc>
          <w:tcPr>
            <w:tcW w:w="1580" w:type="dxa"/>
            <w:tcBorders>
              <w:top w:val="nil"/>
              <w:left w:val="nil"/>
              <w:bottom w:val="single" w:sz="4" w:space="0" w:color="auto"/>
              <w:right w:val="single" w:sz="4" w:space="0" w:color="auto"/>
            </w:tcBorders>
            <w:shd w:val="clear" w:color="auto" w:fill="auto"/>
            <w:noWrap/>
            <w:vAlign w:val="bottom"/>
            <w:hideMark/>
          </w:tcPr>
          <w:p w14:paraId="6664300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559552,58</w:t>
            </w:r>
          </w:p>
        </w:tc>
        <w:tc>
          <w:tcPr>
            <w:tcW w:w="1580" w:type="dxa"/>
            <w:tcBorders>
              <w:top w:val="nil"/>
              <w:left w:val="nil"/>
              <w:bottom w:val="single" w:sz="4" w:space="0" w:color="auto"/>
              <w:right w:val="single" w:sz="4" w:space="0" w:color="auto"/>
            </w:tcBorders>
            <w:shd w:val="clear" w:color="auto" w:fill="auto"/>
            <w:noWrap/>
            <w:vAlign w:val="bottom"/>
            <w:hideMark/>
          </w:tcPr>
          <w:p w14:paraId="2C93F57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297709,25</w:t>
            </w:r>
          </w:p>
        </w:tc>
        <w:tc>
          <w:tcPr>
            <w:tcW w:w="3648" w:type="dxa"/>
            <w:tcBorders>
              <w:top w:val="nil"/>
              <w:left w:val="nil"/>
              <w:bottom w:val="single" w:sz="4" w:space="0" w:color="auto"/>
              <w:right w:val="single" w:sz="4" w:space="0" w:color="auto"/>
            </w:tcBorders>
            <w:shd w:val="clear" w:color="auto" w:fill="auto"/>
            <w:noWrap/>
            <w:vAlign w:val="bottom"/>
            <w:hideMark/>
          </w:tcPr>
          <w:p w14:paraId="433C4CB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943272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52D99F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2597.</w:t>
            </w:r>
          </w:p>
        </w:tc>
        <w:tc>
          <w:tcPr>
            <w:tcW w:w="1580" w:type="dxa"/>
            <w:tcBorders>
              <w:top w:val="nil"/>
              <w:left w:val="nil"/>
              <w:bottom w:val="single" w:sz="4" w:space="0" w:color="auto"/>
              <w:right w:val="single" w:sz="4" w:space="0" w:color="auto"/>
            </w:tcBorders>
            <w:shd w:val="clear" w:color="auto" w:fill="auto"/>
            <w:noWrap/>
            <w:vAlign w:val="bottom"/>
            <w:hideMark/>
          </w:tcPr>
          <w:p w14:paraId="71794F2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559434,82</w:t>
            </w:r>
          </w:p>
        </w:tc>
        <w:tc>
          <w:tcPr>
            <w:tcW w:w="1580" w:type="dxa"/>
            <w:tcBorders>
              <w:top w:val="nil"/>
              <w:left w:val="nil"/>
              <w:bottom w:val="single" w:sz="4" w:space="0" w:color="auto"/>
              <w:right w:val="single" w:sz="4" w:space="0" w:color="auto"/>
            </w:tcBorders>
            <w:shd w:val="clear" w:color="auto" w:fill="auto"/>
            <w:noWrap/>
            <w:vAlign w:val="bottom"/>
            <w:hideMark/>
          </w:tcPr>
          <w:p w14:paraId="55DEA00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297699,57</w:t>
            </w:r>
          </w:p>
        </w:tc>
        <w:tc>
          <w:tcPr>
            <w:tcW w:w="3648" w:type="dxa"/>
            <w:tcBorders>
              <w:top w:val="nil"/>
              <w:left w:val="nil"/>
              <w:bottom w:val="single" w:sz="4" w:space="0" w:color="auto"/>
              <w:right w:val="single" w:sz="4" w:space="0" w:color="auto"/>
            </w:tcBorders>
            <w:shd w:val="clear" w:color="auto" w:fill="auto"/>
            <w:noWrap/>
            <w:vAlign w:val="bottom"/>
            <w:hideMark/>
          </w:tcPr>
          <w:p w14:paraId="58AEE99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0B1FC0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0420E5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2598.</w:t>
            </w:r>
          </w:p>
        </w:tc>
        <w:tc>
          <w:tcPr>
            <w:tcW w:w="1580" w:type="dxa"/>
            <w:tcBorders>
              <w:top w:val="nil"/>
              <w:left w:val="nil"/>
              <w:bottom w:val="single" w:sz="4" w:space="0" w:color="auto"/>
              <w:right w:val="single" w:sz="4" w:space="0" w:color="auto"/>
            </w:tcBorders>
            <w:shd w:val="clear" w:color="auto" w:fill="auto"/>
            <w:noWrap/>
            <w:vAlign w:val="bottom"/>
            <w:hideMark/>
          </w:tcPr>
          <w:p w14:paraId="712BD24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559371,11</w:t>
            </w:r>
          </w:p>
        </w:tc>
        <w:tc>
          <w:tcPr>
            <w:tcW w:w="1580" w:type="dxa"/>
            <w:tcBorders>
              <w:top w:val="nil"/>
              <w:left w:val="nil"/>
              <w:bottom w:val="single" w:sz="4" w:space="0" w:color="auto"/>
              <w:right w:val="single" w:sz="4" w:space="0" w:color="auto"/>
            </w:tcBorders>
            <w:shd w:val="clear" w:color="auto" w:fill="auto"/>
            <w:noWrap/>
            <w:vAlign w:val="bottom"/>
            <w:hideMark/>
          </w:tcPr>
          <w:p w14:paraId="392FB98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297710,05</w:t>
            </w:r>
          </w:p>
        </w:tc>
        <w:tc>
          <w:tcPr>
            <w:tcW w:w="3648" w:type="dxa"/>
            <w:tcBorders>
              <w:top w:val="nil"/>
              <w:left w:val="nil"/>
              <w:bottom w:val="single" w:sz="4" w:space="0" w:color="auto"/>
              <w:right w:val="single" w:sz="4" w:space="0" w:color="auto"/>
            </w:tcBorders>
            <w:shd w:val="clear" w:color="auto" w:fill="auto"/>
            <w:noWrap/>
            <w:vAlign w:val="bottom"/>
            <w:hideMark/>
          </w:tcPr>
          <w:p w14:paraId="76EC422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F606E5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71D6A5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2599.</w:t>
            </w:r>
          </w:p>
        </w:tc>
        <w:tc>
          <w:tcPr>
            <w:tcW w:w="1580" w:type="dxa"/>
            <w:tcBorders>
              <w:top w:val="nil"/>
              <w:left w:val="nil"/>
              <w:bottom w:val="single" w:sz="4" w:space="0" w:color="auto"/>
              <w:right w:val="single" w:sz="4" w:space="0" w:color="auto"/>
            </w:tcBorders>
            <w:shd w:val="clear" w:color="auto" w:fill="auto"/>
            <w:noWrap/>
            <w:vAlign w:val="bottom"/>
            <w:hideMark/>
          </w:tcPr>
          <w:p w14:paraId="2E85330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559203,34</w:t>
            </w:r>
          </w:p>
        </w:tc>
        <w:tc>
          <w:tcPr>
            <w:tcW w:w="1580" w:type="dxa"/>
            <w:tcBorders>
              <w:top w:val="nil"/>
              <w:left w:val="nil"/>
              <w:bottom w:val="single" w:sz="4" w:space="0" w:color="auto"/>
              <w:right w:val="single" w:sz="4" w:space="0" w:color="auto"/>
            </w:tcBorders>
            <w:shd w:val="clear" w:color="auto" w:fill="auto"/>
            <w:noWrap/>
            <w:vAlign w:val="bottom"/>
            <w:hideMark/>
          </w:tcPr>
          <w:p w14:paraId="47030F1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297761,67</w:t>
            </w:r>
          </w:p>
        </w:tc>
        <w:tc>
          <w:tcPr>
            <w:tcW w:w="3648" w:type="dxa"/>
            <w:tcBorders>
              <w:top w:val="nil"/>
              <w:left w:val="nil"/>
              <w:bottom w:val="single" w:sz="4" w:space="0" w:color="auto"/>
              <w:right w:val="single" w:sz="4" w:space="0" w:color="auto"/>
            </w:tcBorders>
            <w:shd w:val="clear" w:color="auto" w:fill="auto"/>
            <w:noWrap/>
            <w:vAlign w:val="bottom"/>
            <w:hideMark/>
          </w:tcPr>
          <w:p w14:paraId="5B67FCF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23AECF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176CF6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2600.</w:t>
            </w:r>
          </w:p>
        </w:tc>
        <w:tc>
          <w:tcPr>
            <w:tcW w:w="1580" w:type="dxa"/>
            <w:tcBorders>
              <w:top w:val="nil"/>
              <w:left w:val="nil"/>
              <w:bottom w:val="single" w:sz="4" w:space="0" w:color="auto"/>
              <w:right w:val="single" w:sz="4" w:space="0" w:color="auto"/>
            </w:tcBorders>
            <w:shd w:val="clear" w:color="auto" w:fill="auto"/>
            <w:noWrap/>
            <w:vAlign w:val="bottom"/>
            <w:hideMark/>
          </w:tcPr>
          <w:p w14:paraId="7600B38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559200,84</w:t>
            </w:r>
          </w:p>
        </w:tc>
        <w:tc>
          <w:tcPr>
            <w:tcW w:w="1580" w:type="dxa"/>
            <w:tcBorders>
              <w:top w:val="nil"/>
              <w:left w:val="nil"/>
              <w:bottom w:val="single" w:sz="4" w:space="0" w:color="auto"/>
              <w:right w:val="single" w:sz="4" w:space="0" w:color="auto"/>
            </w:tcBorders>
            <w:shd w:val="clear" w:color="auto" w:fill="auto"/>
            <w:noWrap/>
            <w:vAlign w:val="bottom"/>
            <w:hideMark/>
          </w:tcPr>
          <w:p w14:paraId="13F3688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297760,52</w:t>
            </w:r>
          </w:p>
        </w:tc>
        <w:tc>
          <w:tcPr>
            <w:tcW w:w="3648" w:type="dxa"/>
            <w:tcBorders>
              <w:top w:val="nil"/>
              <w:left w:val="nil"/>
              <w:bottom w:val="single" w:sz="4" w:space="0" w:color="auto"/>
              <w:right w:val="single" w:sz="4" w:space="0" w:color="auto"/>
            </w:tcBorders>
            <w:shd w:val="clear" w:color="auto" w:fill="auto"/>
            <w:noWrap/>
            <w:vAlign w:val="bottom"/>
            <w:hideMark/>
          </w:tcPr>
          <w:p w14:paraId="7BFCF47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F0EDB3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9A0BB7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lastRenderedPageBreak/>
              <w:t>2601.</w:t>
            </w:r>
          </w:p>
        </w:tc>
        <w:tc>
          <w:tcPr>
            <w:tcW w:w="1580" w:type="dxa"/>
            <w:tcBorders>
              <w:top w:val="nil"/>
              <w:left w:val="nil"/>
              <w:bottom w:val="single" w:sz="4" w:space="0" w:color="auto"/>
              <w:right w:val="single" w:sz="4" w:space="0" w:color="auto"/>
            </w:tcBorders>
            <w:shd w:val="clear" w:color="auto" w:fill="auto"/>
            <w:noWrap/>
            <w:vAlign w:val="bottom"/>
            <w:hideMark/>
          </w:tcPr>
          <w:p w14:paraId="4645470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559125,91</w:t>
            </w:r>
          </w:p>
        </w:tc>
        <w:tc>
          <w:tcPr>
            <w:tcW w:w="1580" w:type="dxa"/>
            <w:tcBorders>
              <w:top w:val="nil"/>
              <w:left w:val="nil"/>
              <w:bottom w:val="single" w:sz="4" w:space="0" w:color="auto"/>
              <w:right w:val="single" w:sz="4" w:space="0" w:color="auto"/>
            </w:tcBorders>
            <w:shd w:val="clear" w:color="auto" w:fill="auto"/>
            <w:noWrap/>
            <w:vAlign w:val="bottom"/>
            <w:hideMark/>
          </w:tcPr>
          <w:p w14:paraId="6AC2E69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297726,18</w:t>
            </w:r>
          </w:p>
        </w:tc>
        <w:tc>
          <w:tcPr>
            <w:tcW w:w="3648" w:type="dxa"/>
            <w:tcBorders>
              <w:top w:val="nil"/>
              <w:left w:val="nil"/>
              <w:bottom w:val="single" w:sz="4" w:space="0" w:color="auto"/>
              <w:right w:val="single" w:sz="4" w:space="0" w:color="auto"/>
            </w:tcBorders>
            <w:shd w:val="clear" w:color="auto" w:fill="auto"/>
            <w:noWrap/>
            <w:vAlign w:val="bottom"/>
            <w:hideMark/>
          </w:tcPr>
          <w:p w14:paraId="5214B27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5FE9A4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7FBB27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2602.</w:t>
            </w:r>
          </w:p>
        </w:tc>
        <w:tc>
          <w:tcPr>
            <w:tcW w:w="1580" w:type="dxa"/>
            <w:tcBorders>
              <w:top w:val="nil"/>
              <w:left w:val="nil"/>
              <w:bottom w:val="single" w:sz="4" w:space="0" w:color="auto"/>
              <w:right w:val="single" w:sz="4" w:space="0" w:color="auto"/>
            </w:tcBorders>
            <w:shd w:val="clear" w:color="auto" w:fill="auto"/>
            <w:noWrap/>
            <w:vAlign w:val="bottom"/>
            <w:hideMark/>
          </w:tcPr>
          <w:p w14:paraId="0DFADDD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559043,65</w:t>
            </w:r>
          </w:p>
        </w:tc>
        <w:tc>
          <w:tcPr>
            <w:tcW w:w="1580" w:type="dxa"/>
            <w:tcBorders>
              <w:top w:val="nil"/>
              <w:left w:val="nil"/>
              <w:bottom w:val="single" w:sz="4" w:space="0" w:color="auto"/>
              <w:right w:val="single" w:sz="4" w:space="0" w:color="auto"/>
            </w:tcBorders>
            <w:shd w:val="clear" w:color="auto" w:fill="auto"/>
            <w:noWrap/>
            <w:vAlign w:val="bottom"/>
            <w:hideMark/>
          </w:tcPr>
          <w:p w14:paraId="6C1D741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297671,34</w:t>
            </w:r>
          </w:p>
        </w:tc>
        <w:tc>
          <w:tcPr>
            <w:tcW w:w="3648" w:type="dxa"/>
            <w:tcBorders>
              <w:top w:val="nil"/>
              <w:left w:val="nil"/>
              <w:bottom w:val="single" w:sz="4" w:space="0" w:color="auto"/>
              <w:right w:val="single" w:sz="4" w:space="0" w:color="auto"/>
            </w:tcBorders>
            <w:shd w:val="clear" w:color="auto" w:fill="auto"/>
            <w:noWrap/>
            <w:vAlign w:val="bottom"/>
            <w:hideMark/>
          </w:tcPr>
          <w:p w14:paraId="40FC9C2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7C8CD3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372163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2603.</w:t>
            </w:r>
          </w:p>
        </w:tc>
        <w:tc>
          <w:tcPr>
            <w:tcW w:w="1580" w:type="dxa"/>
            <w:tcBorders>
              <w:top w:val="nil"/>
              <w:left w:val="nil"/>
              <w:bottom w:val="single" w:sz="4" w:space="0" w:color="auto"/>
              <w:right w:val="single" w:sz="4" w:space="0" w:color="auto"/>
            </w:tcBorders>
            <w:shd w:val="clear" w:color="auto" w:fill="auto"/>
            <w:noWrap/>
            <w:vAlign w:val="bottom"/>
            <w:hideMark/>
          </w:tcPr>
          <w:p w14:paraId="4ACA6C0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558988,80</w:t>
            </w:r>
          </w:p>
        </w:tc>
        <w:tc>
          <w:tcPr>
            <w:tcW w:w="1580" w:type="dxa"/>
            <w:tcBorders>
              <w:top w:val="nil"/>
              <w:left w:val="nil"/>
              <w:bottom w:val="single" w:sz="4" w:space="0" w:color="auto"/>
              <w:right w:val="single" w:sz="4" w:space="0" w:color="auto"/>
            </w:tcBorders>
            <w:shd w:val="clear" w:color="auto" w:fill="auto"/>
            <w:noWrap/>
            <w:vAlign w:val="bottom"/>
            <w:hideMark/>
          </w:tcPr>
          <w:p w14:paraId="529F500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297603,59</w:t>
            </w:r>
          </w:p>
        </w:tc>
        <w:tc>
          <w:tcPr>
            <w:tcW w:w="3648" w:type="dxa"/>
            <w:tcBorders>
              <w:top w:val="nil"/>
              <w:left w:val="nil"/>
              <w:bottom w:val="single" w:sz="4" w:space="0" w:color="auto"/>
              <w:right w:val="single" w:sz="4" w:space="0" w:color="auto"/>
            </w:tcBorders>
            <w:shd w:val="clear" w:color="auto" w:fill="auto"/>
            <w:noWrap/>
            <w:vAlign w:val="bottom"/>
            <w:hideMark/>
          </w:tcPr>
          <w:p w14:paraId="44CD6C8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FE49B9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D76430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2604.</w:t>
            </w:r>
          </w:p>
        </w:tc>
        <w:tc>
          <w:tcPr>
            <w:tcW w:w="1580" w:type="dxa"/>
            <w:tcBorders>
              <w:top w:val="nil"/>
              <w:left w:val="nil"/>
              <w:bottom w:val="single" w:sz="4" w:space="0" w:color="auto"/>
              <w:right w:val="single" w:sz="4" w:space="0" w:color="auto"/>
            </w:tcBorders>
            <w:shd w:val="clear" w:color="auto" w:fill="auto"/>
            <w:noWrap/>
            <w:vAlign w:val="bottom"/>
            <w:hideMark/>
          </w:tcPr>
          <w:p w14:paraId="0CF5266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558971,06</w:t>
            </w:r>
          </w:p>
        </w:tc>
        <w:tc>
          <w:tcPr>
            <w:tcW w:w="1580" w:type="dxa"/>
            <w:tcBorders>
              <w:top w:val="nil"/>
              <w:left w:val="nil"/>
              <w:bottom w:val="single" w:sz="4" w:space="0" w:color="auto"/>
              <w:right w:val="single" w:sz="4" w:space="0" w:color="auto"/>
            </w:tcBorders>
            <w:shd w:val="clear" w:color="auto" w:fill="auto"/>
            <w:noWrap/>
            <w:vAlign w:val="bottom"/>
            <w:hideMark/>
          </w:tcPr>
          <w:p w14:paraId="33CFEBC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297539,06</w:t>
            </w:r>
          </w:p>
        </w:tc>
        <w:tc>
          <w:tcPr>
            <w:tcW w:w="3648" w:type="dxa"/>
            <w:tcBorders>
              <w:top w:val="nil"/>
              <w:left w:val="nil"/>
              <w:bottom w:val="single" w:sz="4" w:space="0" w:color="auto"/>
              <w:right w:val="single" w:sz="4" w:space="0" w:color="auto"/>
            </w:tcBorders>
            <w:shd w:val="clear" w:color="auto" w:fill="auto"/>
            <w:noWrap/>
            <w:vAlign w:val="bottom"/>
            <w:hideMark/>
          </w:tcPr>
          <w:p w14:paraId="4A9421E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D0887A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032BEE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2605.</w:t>
            </w:r>
          </w:p>
        </w:tc>
        <w:tc>
          <w:tcPr>
            <w:tcW w:w="1580" w:type="dxa"/>
            <w:tcBorders>
              <w:top w:val="nil"/>
              <w:left w:val="nil"/>
              <w:bottom w:val="single" w:sz="4" w:space="0" w:color="auto"/>
              <w:right w:val="single" w:sz="4" w:space="0" w:color="auto"/>
            </w:tcBorders>
            <w:shd w:val="clear" w:color="auto" w:fill="auto"/>
            <w:noWrap/>
            <w:vAlign w:val="bottom"/>
            <w:hideMark/>
          </w:tcPr>
          <w:p w14:paraId="65D3BC0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558969,44</w:t>
            </w:r>
          </w:p>
        </w:tc>
        <w:tc>
          <w:tcPr>
            <w:tcW w:w="1580" w:type="dxa"/>
            <w:tcBorders>
              <w:top w:val="nil"/>
              <w:left w:val="nil"/>
              <w:bottom w:val="single" w:sz="4" w:space="0" w:color="auto"/>
              <w:right w:val="single" w:sz="4" w:space="0" w:color="auto"/>
            </w:tcBorders>
            <w:shd w:val="clear" w:color="auto" w:fill="auto"/>
            <w:noWrap/>
            <w:vAlign w:val="bottom"/>
            <w:hideMark/>
          </w:tcPr>
          <w:p w14:paraId="06E227D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297466,47</w:t>
            </w:r>
          </w:p>
        </w:tc>
        <w:tc>
          <w:tcPr>
            <w:tcW w:w="3648" w:type="dxa"/>
            <w:tcBorders>
              <w:top w:val="nil"/>
              <w:left w:val="nil"/>
              <w:bottom w:val="single" w:sz="4" w:space="0" w:color="auto"/>
              <w:right w:val="single" w:sz="4" w:space="0" w:color="auto"/>
            </w:tcBorders>
            <w:shd w:val="clear" w:color="auto" w:fill="auto"/>
            <w:noWrap/>
            <w:vAlign w:val="bottom"/>
            <w:hideMark/>
          </w:tcPr>
          <w:p w14:paraId="2D1F839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88E6D8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B481FC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2606.</w:t>
            </w:r>
          </w:p>
        </w:tc>
        <w:tc>
          <w:tcPr>
            <w:tcW w:w="1580" w:type="dxa"/>
            <w:tcBorders>
              <w:top w:val="nil"/>
              <w:left w:val="nil"/>
              <w:bottom w:val="single" w:sz="4" w:space="0" w:color="auto"/>
              <w:right w:val="single" w:sz="4" w:space="0" w:color="auto"/>
            </w:tcBorders>
            <w:shd w:val="clear" w:color="auto" w:fill="auto"/>
            <w:noWrap/>
            <w:vAlign w:val="bottom"/>
            <w:hideMark/>
          </w:tcPr>
          <w:p w14:paraId="58F7EB8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558983,96</w:t>
            </w:r>
          </w:p>
        </w:tc>
        <w:tc>
          <w:tcPr>
            <w:tcW w:w="1580" w:type="dxa"/>
            <w:tcBorders>
              <w:top w:val="nil"/>
              <w:left w:val="nil"/>
              <w:bottom w:val="single" w:sz="4" w:space="0" w:color="auto"/>
              <w:right w:val="single" w:sz="4" w:space="0" w:color="auto"/>
            </w:tcBorders>
            <w:shd w:val="clear" w:color="auto" w:fill="auto"/>
            <w:noWrap/>
            <w:vAlign w:val="bottom"/>
            <w:hideMark/>
          </w:tcPr>
          <w:p w14:paraId="3A13C33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297421,31</w:t>
            </w:r>
          </w:p>
        </w:tc>
        <w:tc>
          <w:tcPr>
            <w:tcW w:w="3648" w:type="dxa"/>
            <w:tcBorders>
              <w:top w:val="nil"/>
              <w:left w:val="nil"/>
              <w:bottom w:val="single" w:sz="4" w:space="0" w:color="auto"/>
              <w:right w:val="single" w:sz="4" w:space="0" w:color="auto"/>
            </w:tcBorders>
            <w:shd w:val="clear" w:color="auto" w:fill="auto"/>
            <w:noWrap/>
            <w:vAlign w:val="bottom"/>
            <w:hideMark/>
          </w:tcPr>
          <w:p w14:paraId="23358DD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FB0964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B0CD5B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2607.</w:t>
            </w:r>
          </w:p>
        </w:tc>
        <w:tc>
          <w:tcPr>
            <w:tcW w:w="1580" w:type="dxa"/>
            <w:tcBorders>
              <w:top w:val="nil"/>
              <w:left w:val="nil"/>
              <w:bottom w:val="single" w:sz="4" w:space="0" w:color="auto"/>
              <w:right w:val="single" w:sz="4" w:space="0" w:color="auto"/>
            </w:tcBorders>
            <w:shd w:val="clear" w:color="auto" w:fill="auto"/>
            <w:noWrap/>
            <w:vAlign w:val="bottom"/>
            <w:hideMark/>
          </w:tcPr>
          <w:p w14:paraId="6670C3F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559001,71</w:t>
            </w:r>
          </w:p>
        </w:tc>
        <w:tc>
          <w:tcPr>
            <w:tcW w:w="1580" w:type="dxa"/>
            <w:tcBorders>
              <w:top w:val="nil"/>
              <w:left w:val="nil"/>
              <w:bottom w:val="single" w:sz="4" w:space="0" w:color="auto"/>
              <w:right w:val="single" w:sz="4" w:space="0" w:color="auto"/>
            </w:tcBorders>
            <w:shd w:val="clear" w:color="auto" w:fill="auto"/>
            <w:noWrap/>
            <w:vAlign w:val="bottom"/>
            <w:hideMark/>
          </w:tcPr>
          <w:p w14:paraId="0F1AFB4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297379,37</w:t>
            </w:r>
          </w:p>
        </w:tc>
        <w:tc>
          <w:tcPr>
            <w:tcW w:w="3648" w:type="dxa"/>
            <w:tcBorders>
              <w:top w:val="nil"/>
              <w:left w:val="nil"/>
              <w:bottom w:val="single" w:sz="4" w:space="0" w:color="auto"/>
              <w:right w:val="single" w:sz="4" w:space="0" w:color="auto"/>
            </w:tcBorders>
            <w:shd w:val="clear" w:color="auto" w:fill="auto"/>
            <w:noWrap/>
            <w:vAlign w:val="bottom"/>
            <w:hideMark/>
          </w:tcPr>
          <w:p w14:paraId="19279CA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9A7B2C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48291D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2608.</w:t>
            </w:r>
          </w:p>
        </w:tc>
        <w:tc>
          <w:tcPr>
            <w:tcW w:w="1580" w:type="dxa"/>
            <w:tcBorders>
              <w:top w:val="nil"/>
              <w:left w:val="nil"/>
              <w:bottom w:val="single" w:sz="4" w:space="0" w:color="auto"/>
              <w:right w:val="single" w:sz="4" w:space="0" w:color="auto"/>
            </w:tcBorders>
            <w:shd w:val="clear" w:color="auto" w:fill="auto"/>
            <w:noWrap/>
            <w:vAlign w:val="bottom"/>
            <w:hideMark/>
          </w:tcPr>
          <w:p w14:paraId="3022A43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559014,61</w:t>
            </w:r>
          </w:p>
        </w:tc>
        <w:tc>
          <w:tcPr>
            <w:tcW w:w="1580" w:type="dxa"/>
            <w:tcBorders>
              <w:top w:val="nil"/>
              <w:left w:val="nil"/>
              <w:bottom w:val="single" w:sz="4" w:space="0" w:color="auto"/>
              <w:right w:val="single" w:sz="4" w:space="0" w:color="auto"/>
            </w:tcBorders>
            <w:shd w:val="clear" w:color="auto" w:fill="auto"/>
            <w:noWrap/>
            <w:vAlign w:val="bottom"/>
            <w:hideMark/>
          </w:tcPr>
          <w:p w14:paraId="3C030FD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297340,65</w:t>
            </w:r>
          </w:p>
        </w:tc>
        <w:tc>
          <w:tcPr>
            <w:tcW w:w="3648" w:type="dxa"/>
            <w:tcBorders>
              <w:top w:val="nil"/>
              <w:left w:val="nil"/>
              <w:bottom w:val="single" w:sz="4" w:space="0" w:color="auto"/>
              <w:right w:val="single" w:sz="4" w:space="0" w:color="auto"/>
            </w:tcBorders>
            <w:shd w:val="clear" w:color="auto" w:fill="auto"/>
            <w:noWrap/>
            <w:vAlign w:val="bottom"/>
            <w:hideMark/>
          </w:tcPr>
          <w:p w14:paraId="5C83DC4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2ECD7F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182E56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2609.</w:t>
            </w:r>
          </w:p>
        </w:tc>
        <w:tc>
          <w:tcPr>
            <w:tcW w:w="1580" w:type="dxa"/>
            <w:tcBorders>
              <w:top w:val="nil"/>
              <w:left w:val="nil"/>
              <w:bottom w:val="single" w:sz="4" w:space="0" w:color="auto"/>
              <w:right w:val="single" w:sz="4" w:space="0" w:color="auto"/>
            </w:tcBorders>
            <w:shd w:val="clear" w:color="auto" w:fill="auto"/>
            <w:noWrap/>
            <w:vAlign w:val="bottom"/>
            <w:hideMark/>
          </w:tcPr>
          <w:p w14:paraId="55A730C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559072,68</w:t>
            </w:r>
          </w:p>
        </w:tc>
        <w:tc>
          <w:tcPr>
            <w:tcW w:w="1580" w:type="dxa"/>
            <w:tcBorders>
              <w:top w:val="nil"/>
              <w:left w:val="nil"/>
              <w:bottom w:val="single" w:sz="4" w:space="0" w:color="auto"/>
              <w:right w:val="single" w:sz="4" w:space="0" w:color="auto"/>
            </w:tcBorders>
            <w:shd w:val="clear" w:color="auto" w:fill="auto"/>
            <w:noWrap/>
            <w:vAlign w:val="bottom"/>
            <w:hideMark/>
          </w:tcPr>
          <w:p w14:paraId="0A06268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297329,36</w:t>
            </w:r>
          </w:p>
        </w:tc>
        <w:tc>
          <w:tcPr>
            <w:tcW w:w="3648" w:type="dxa"/>
            <w:tcBorders>
              <w:top w:val="nil"/>
              <w:left w:val="nil"/>
              <w:bottom w:val="single" w:sz="4" w:space="0" w:color="auto"/>
              <w:right w:val="single" w:sz="4" w:space="0" w:color="auto"/>
            </w:tcBorders>
            <w:shd w:val="clear" w:color="auto" w:fill="auto"/>
            <w:noWrap/>
            <w:vAlign w:val="bottom"/>
            <w:hideMark/>
          </w:tcPr>
          <w:p w14:paraId="29007DF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E7BC04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3265F9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2610.</w:t>
            </w:r>
          </w:p>
        </w:tc>
        <w:tc>
          <w:tcPr>
            <w:tcW w:w="1580" w:type="dxa"/>
            <w:tcBorders>
              <w:top w:val="nil"/>
              <w:left w:val="nil"/>
              <w:bottom w:val="single" w:sz="4" w:space="0" w:color="auto"/>
              <w:right w:val="single" w:sz="4" w:space="0" w:color="auto"/>
            </w:tcBorders>
            <w:shd w:val="clear" w:color="auto" w:fill="auto"/>
            <w:noWrap/>
            <w:vAlign w:val="bottom"/>
            <w:hideMark/>
          </w:tcPr>
          <w:p w14:paraId="122E38E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559130,75</w:t>
            </w:r>
          </w:p>
        </w:tc>
        <w:tc>
          <w:tcPr>
            <w:tcW w:w="1580" w:type="dxa"/>
            <w:tcBorders>
              <w:top w:val="nil"/>
              <w:left w:val="nil"/>
              <w:bottom w:val="single" w:sz="4" w:space="0" w:color="auto"/>
              <w:right w:val="single" w:sz="4" w:space="0" w:color="auto"/>
            </w:tcBorders>
            <w:shd w:val="clear" w:color="auto" w:fill="auto"/>
            <w:noWrap/>
            <w:vAlign w:val="bottom"/>
            <w:hideMark/>
          </w:tcPr>
          <w:p w14:paraId="1249412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297306,78</w:t>
            </w:r>
          </w:p>
        </w:tc>
        <w:tc>
          <w:tcPr>
            <w:tcW w:w="3648" w:type="dxa"/>
            <w:tcBorders>
              <w:top w:val="nil"/>
              <w:left w:val="nil"/>
              <w:bottom w:val="single" w:sz="4" w:space="0" w:color="auto"/>
              <w:right w:val="single" w:sz="4" w:space="0" w:color="auto"/>
            </w:tcBorders>
            <w:shd w:val="clear" w:color="auto" w:fill="auto"/>
            <w:noWrap/>
            <w:vAlign w:val="bottom"/>
            <w:hideMark/>
          </w:tcPr>
          <w:p w14:paraId="1F55ED4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A94A5A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C8BA88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2611.</w:t>
            </w:r>
          </w:p>
        </w:tc>
        <w:tc>
          <w:tcPr>
            <w:tcW w:w="1580" w:type="dxa"/>
            <w:tcBorders>
              <w:top w:val="nil"/>
              <w:left w:val="nil"/>
              <w:bottom w:val="single" w:sz="4" w:space="0" w:color="auto"/>
              <w:right w:val="single" w:sz="4" w:space="0" w:color="auto"/>
            </w:tcBorders>
            <w:shd w:val="clear" w:color="auto" w:fill="auto"/>
            <w:noWrap/>
            <w:vAlign w:val="bottom"/>
            <w:hideMark/>
          </w:tcPr>
          <w:p w14:paraId="04CD02E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559298,52</w:t>
            </w:r>
          </w:p>
        </w:tc>
        <w:tc>
          <w:tcPr>
            <w:tcW w:w="1580" w:type="dxa"/>
            <w:tcBorders>
              <w:top w:val="nil"/>
              <w:left w:val="nil"/>
              <w:bottom w:val="single" w:sz="4" w:space="0" w:color="auto"/>
              <w:right w:val="single" w:sz="4" w:space="0" w:color="auto"/>
            </w:tcBorders>
            <w:shd w:val="clear" w:color="auto" w:fill="auto"/>
            <w:noWrap/>
            <w:vAlign w:val="bottom"/>
            <w:hideMark/>
          </w:tcPr>
          <w:p w14:paraId="47F468A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297247,09</w:t>
            </w:r>
          </w:p>
        </w:tc>
        <w:tc>
          <w:tcPr>
            <w:tcW w:w="3648" w:type="dxa"/>
            <w:tcBorders>
              <w:top w:val="nil"/>
              <w:left w:val="nil"/>
              <w:bottom w:val="single" w:sz="4" w:space="0" w:color="auto"/>
              <w:right w:val="single" w:sz="4" w:space="0" w:color="auto"/>
            </w:tcBorders>
            <w:shd w:val="clear" w:color="auto" w:fill="auto"/>
            <w:noWrap/>
            <w:vAlign w:val="bottom"/>
            <w:hideMark/>
          </w:tcPr>
          <w:p w14:paraId="065F8C4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60F22B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3A3E42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2612.</w:t>
            </w:r>
          </w:p>
        </w:tc>
        <w:tc>
          <w:tcPr>
            <w:tcW w:w="1580" w:type="dxa"/>
            <w:tcBorders>
              <w:top w:val="nil"/>
              <w:left w:val="nil"/>
              <w:bottom w:val="single" w:sz="4" w:space="0" w:color="auto"/>
              <w:right w:val="single" w:sz="4" w:space="0" w:color="auto"/>
            </w:tcBorders>
            <w:shd w:val="clear" w:color="auto" w:fill="auto"/>
            <w:noWrap/>
            <w:vAlign w:val="bottom"/>
            <w:hideMark/>
          </w:tcPr>
          <w:p w14:paraId="5174F9B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559384,01</w:t>
            </w:r>
          </w:p>
        </w:tc>
        <w:tc>
          <w:tcPr>
            <w:tcW w:w="1580" w:type="dxa"/>
            <w:tcBorders>
              <w:top w:val="nil"/>
              <w:left w:val="nil"/>
              <w:bottom w:val="single" w:sz="4" w:space="0" w:color="auto"/>
              <w:right w:val="single" w:sz="4" w:space="0" w:color="auto"/>
            </w:tcBorders>
            <w:shd w:val="clear" w:color="auto" w:fill="auto"/>
            <w:noWrap/>
            <w:vAlign w:val="bottom"/>
            <w:hideMark/>
          </w:tcPr>
          <w:p w14:paraId="0F9C04B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297211,60</w:t>
            </w:r>
          </w:p>
        </w:tc>
        <w:tc>
          <w:tcPr>
            <w:tcW w:w="3648" w:type="dxa"/>
            <w:tcBorders>
              <w:top w:val="nil"/>
              <w:left w:val="nil"/>
              <w:bottom w:val="single" w:sz="4" w:space="0" w:color="auto"/>
              <w:right w:val="single" w:sz="4" w:space="0" w:color="auto"/>
            </w:tcBorders>
            <w:shd w:val="clear" w:color="auto" w:fill="auto"/>
            <w:noWrap/>
            <w:vAlign w:val="bottom"/>
            <w:hideMark/>
          </w:tcPr>
          <w:p w14:paraId="6F6DE5A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AED875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DB3760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2613.</w:t>
            </w:r>
          </w:p>
        </w:tc>
        <w:tc>
          <w:tcPr>
            <w:tcW w:w="1580" w:type="dxa"/>
            <w:tcBorders>
              <w:top w:val="nil"/>
              <w:left w:val="nil"/>
              <w:bottom w:val="single" w:sz="4" w:space="0" w:color="auto"/>
              <w:right w:val="single" w:sz="4" w:space="0" w:color="auto"/>
            </w:tcBorders>
            <w:shd w:val="clear" w:color="auto" w:fill="auto"/>
            <w:noWrap/>
            <w:vAlign w:val="bottom"/>
            <w:hideMark/>
          </w:tcPr>
          <w:p w14:paraId="18C5046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559471,12</w:t>
            </w:r>
          </w:p>
        </w:tc>
        <w:tc>
          <w:tcPr>
            <w:tcW w:w="1580" w:type="dxa"/>
            <w:tcBorders>
              <w:top w:val="nil"/>
              <w:left w:val="nil"/>
              <w:bottom w:val="single" w:sz="4" w:space="0" w:color="auto"/>
              <w:right w:val="single" w:sz="4" w:space="0" w:color="auto"/>
            </w:tcBorders>
            <w:shd w:val="clear" w:color="auto" w:fill="auto"/>
            <w:noWrap/>
            <w:vAlign w:val="bottom"/>
            <w:hideMark/>
          </w:tcPr>
          <w:p w14:paraId="5946AD1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297189,02</w:t>
            </w:r>
          </w:p>
        </w:tc>
        <w:tc>
          <w:tcPr>
            <w:tcW w:w="3648" w:type="dxa"/>
            <w:tcBorders>
              <w:top w:val="nil"/>
              <w:left w:val="nil"/>
              <w:bottom w:val="single" w:sz="4" w:space="0" w:color="auto"/>
              <w:right w:val="single" w:sz="4" w:space="0" w:color="auto"/>
            </w:tcBorders>
            <w:shd w:val="clear" w:color="auto" w:fill="auto"/>
            <w:noWrap/>
            <w:vAlign w:val="bottom"/>
            <w:hideMark/>
          </w:tcPr>
          <w:p w14:paraId="076A7A9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EEB2A6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56CD21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2614.</w:t>
            </w:r>
          </w:p>
        </w:tc>
        <w:tc>
          <w:tcPr>
            <w:tcW w:w="1580" w:type="dxa"/>
            <w:tcBorders>
              <w:top w:val="nil"/>
              <w:left w:val="nil"/>
              <w:bottom w:val="single" w:sz="4" w:space="0" w:color="auto"/>
              <w:right w:val="single" w:sz="4" w:space="0" w:color="auto"/>
            </w:tcBorders>
            <w:shd w:val="clear" w:color="auto" w:fill="auto"/>
            <w:noWrap/>
            <w:vAlign w:val="bottom"/>
            <w:hideMark/>
          </w:tcPr>
          <w:p w14:paraId="5AC4A7E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559609,08</w:t>
            </w:r>
          </w:p>
        </w:tc>
        <w:tc>
          <w:tcPr>
            <w:tcW w:w="1580" w:type="dxa"/>
            <w:tcBorders>
              <w:top w:val="nil"/>
              <w:left w:val="nil"/>
              <w:bottom w:val="single" w:sz="4" w:space="0" w:color="auto"/>
              <w:right w:val="single" w:sz="4" w:space="0" w:color="auto"/>
            </w:tcBorders>
            <w:shd w:val="clear" w:color="auto" w:fill="auto"/>
            <w:noWrap/>
            <w:vAlign w:val="bottom"/>
            <w:hideMark/>
          </w:tcPr>
          <w:p w14:paraId="45692F5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297131,13</w:t>
            </w:r>
          </w:p>
        </w:tc>
        <w:tc>
          <w:tcPr>
            <w:tcW w:w="3648" w:type="dxa"/>
            <w:tcBorders>
              <w:top w:val="nil"/>
              <w:left w:val="nil"/>
              <w:bottom w:val="single" w:sz="4" w:space="0" w:color="auto"/>
              <w:right w:val="single" w:sz="4" w:space="0" w:color="auto"/>
            </w:tcBorders>
            <w:shd w:val="clear" w:color="auto" w:fill="auto"/>
            <w:noWrap/>
            <w:vAlign w:val="bottom"/>
            <w:hideMark/>
          </w:tcPr>
          <w:p w14:paraId="6F49025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9FA15E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EC7969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2615.</w:t>
            </w:r>
          </w:p>
        </w:tc>
        <w:tc>
          <w:tcPr>
            <w:tcW w:w="1580" w:type="dxa"/>
            <w:tcBorders>
              <w:top w:val="nil"/>
              <w:left w:val="nil"/>
              <w:bottom w:val="single" w:sz="4" w:space="0" w:color="auto"/>
              <w:right w:val="single" w:sz="4" w:space="0" w:color="auto"/>
            </w:tcBorders>
            <w:shd w:val="clear" w:color="auto" w:fill="auto"/>
            <w:noWrap/>
            <w:vAlign w:val="bottom"/>
            <w:hideMark/>
          </w:tcPr>
          <w:p w14:paraId="49E9673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559816,32</w:t>
            </w:r>
          </w:p>
        </w:tc>
        <w:tc>
          <w:tcPr>
            <w:tcW w:w="1580" w:type="dxa"/>
            <w:tcBorders>
              <w:top w:val="nil"/>
              <w:left w:val="nil"/>
              <w:bottom w:val="single" w:sz="4" w:space="0" w:color="auto"/>
              <w:right w:val="single" w:sz="4" w:space="0" w:color="auto"/>
            </w:tcBorders>
            <w:shd w:val="clear" w:color="auto" w:fill="auto"/>
            <w:noWrap/>
            <w:vAlign w:val="bottom"/>
            <w:hideMark/>
          </w:tcPr>
          <w:p w14:paraId="1A2977B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297059,97</w:t>
            </w:r>
          </w:p>
        </w:tc>
        <w:tc>
          <w:tcPr>
            <w:tcW w:w="3648" w:type="dxa"/>
            <w:tcBorders>
              <w:top w:val="nil"/>
              <w:left w:val="nil"/>
              <w:bottom w:val="single" w:sz="4" w:space="0" w:color="auto"/>
              <w:right w:val="single" w:sz="4" w:space="0" w:color="auto"/>
            </w:tcBorders>
            <w:shd w:val="clear" w:color="auto" w:fill="auto"/>
            <w:noWrap/>
            <w:vAlign w:val="bottom"/>
            <w:hideMark/>
          </w:tcPr>
          <w:p w14:paraId="43E3171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4A6BE1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A287BB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2616.</w:t>
            </w:r>
          </w:p>
        </w:tc>
        <w:tc>
          <w:tcPr>
            <w:tcW w:w="1580" w:type="dxa"/>
            <w:tcBorders>
              <w:top w:val="nil"/>
              <w:left w:val="nil"/>
              <w:bottom w:val="single" w:sz="4" w:space="0" w:color="auto"/>
              <w:right w:val="single" w:sz="4" w:space="0" w:color="auto"/>
            </w:tcBorders>
            <w:shd w:val="clear" w:color="auto" w:fill="auto"/>
            <w:noWrap/>
            <w:vAlign w:val="bottom"/>
            <w:hideMark/>
          </w:tcPr>
          <w:p w14:paraId="4E1E178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559879,23</w:t>
            </w:r>
          </w:p>
        </w:tc>
        <w:tc>
          <w:tcPr>
            <w:tcW w:w="1580" w:type="dxa"/>
            <w:tcBorders>
              <w:top w:val="nil"/>
              <w:left w:val="nil"/>
              <w:bottom w:val="single" w:sz="4" w:space="0" w:color="auto"/>
              <w:right w:val="single" w:sz="4" w:space="0" w:color="auto"/>
            </w:tcBorders>
            <w:shd w:val="clear" w:color="auto" w:fill="auto"/>
            <w:noWrap/>
            <w:vAlign w:val="bottom"/>
            <w:hideMark/>
          </w:tcPr>
          <w:p w14:paraId="73799B4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296992,22</w:t>
            </w:r>
          </w:p>
        </w:tc>
        <w:tc>
          <w:tcPr>
            <w:tcW w:w="3648" w:type="dxa"/>
            <w:tcBorders>
              <w:top w:val="nil"/>
              <w:left w:val="nil"/>
              <w:bottom w:val="single" w:sz="4" w:space="0" w:color="auto"/>
              <w:right w:val="single" w:sz="4" w:space="0" w:color="auto"/>
            </w:tcBorders>
            <w:shd w:val="clear" w:color="auto" w:fill="auto"/>
            <w:noWrap/>
            <w:vAlign w:val="bottom"/>
            <w:hideMark/>
          </w:tcPr>
          <w:p w14:paraId="1B4657E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C47765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BD7404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2617.</w:t>
            </w:r>
          </w:p>
        </w:tc>
        <w:tc>
          <w:tcPr>
            <w:tcW w:w="1580" w:type="dxa"/>
            <w:tcBorders>
              <w:top w:val="nil"/>
              <w:left w:val="nil"/>
              <w:bottom w:val="single" w:sz="4" w:space="0" w:color="auto"/>
              <w:right w:val="single" w:sz="4" w:space="0" w:color="auto"/>
            </w:tcBorders>
            <w:shd w:val="clear" w:color="auto" w:fill="auto"/>
            <w:noWrap/>
            <w:vAlign w:val="bottom"/>
            <w:hideMark/>
          </w:tcPr>
          <w:p w14:paraId="4BCA18B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559922,45</w:t>
            </w:r>
          </w:p>
        </w:tc>
        <w:tc>
          <w:tcPr>
            <w:tcW w:w="1580" w:type="dxa"/>
            <w:tcBorders>
              <w:top w:val="nil"/>
              <w:left w:val="nil"/>
              <w:bottom w:val="single" w:sz="4" w:space="0" w:color="auto"/>
              <w:right w:val="single" w:sz="4" w:space="0" w:color="auto"/>
            </w:tcBorders>
            <w:shd w:val="clear" w:color="auto" w:fill="auto"/>
            <w:noWrap/>
            <w:vAlign w:val="bottom"/>
            <w:hideMark/>
          </w:tcPr>
          <w:p w14:paraId="2324244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296958,93</w:t>
            </w:r>
          </w:p>
        </w:tc>
        <w:tc>
          <w:tcPr>
            <w:tcW w:w="3648" w:type="dxa"/>
            <w:tcBorders>
              <w:top w:val="nil"/>
              <w:left w:val="nil"/>
              <w:bottom w:val="single" w:sz="4" w:space="0" w:color="auto"/>
              <w:right w:val="single" w:sz="4" w:space="0" w:color="auto"/>
            </w:tcBorders>
            <w:shd w:val="clear" w:color="auto" w:fill="auto"/>
            <w:noWrap/>
            <w:vAlign w:val="bottom"/>
            <w:hideMark/>
          </w:tcPr>
          <w:p w14:paraId="3C90061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7CD91A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C934EA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2618.</w:t>
            </w:r>
          </w:p>
        </w:tc>
        <w:tc>
          <w:tcPr>
            <w:tcW w:w="1580" w:type="dxa"/>
            <w:tcBorders>
              <w:top w:val="nil"/>
              <w:left w:val="nil"/>
              <w:bottom w:val="single" w:sz="4" w:space="0" w:color="auto"/>
              <w:right w:val="single" w:sz="4" w:space="0" w:color="auto"/>
            </w:tcBorders>
            <w:shd w:val="clear" w:color="auto" w:fill="auto"/>
            <w:noWrap/>
            <w:vAlign w:val="bottom"/>
            <w:hideMark/>
          </w:tcPr>
          <w:p w14:paraId="1A3D4A4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559944,00</w:t>
            </w:r>
          </w:p>
        </w:tc>
        <w:tc>
          <w:tcPr>
            <w:tcW w:w="1580" w:type="dxa"/>
            <w:tcBorders>
              <w:top w:val="nil"/>
              <w:left w:val="nil"/>
              <w:bottom w:val="single" w:sz="4" w:space="0" w:color="auto"/>
              <w:right w:val="single" w:sz="4" w:space="0" w:color="auto"/>
            </w:tcBorders>
            <w:shd w:val="clear" w:color="auto" w:fill="auto"/>
            <w:noWrap/>
            <w:vAlign w:val="bottom"/>
            <w:hideMark/>
          </w:tcPr>
          <w:p w14:paraId="3C57C8C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296953,08</w:t>
            </w:r>
          </w:p>
        </w:tc>
        <w:tc>
          <w:tcPr>
            <w:tcW w:w="3648" w:type="dxa"/>
            <w:tcBorders>
              <w:top w:val="nil"/>
              <w:left w:val="nil"/>
              <w:bottom w:val="single" w:sz="4" w:space="0" w:color="auto"/>
              <w:right w:val="single" w:sz="4" w:space="0" w:color="auto"/>
            </w:tcBorders>
            <w:shd w:val="clear" w:color="auto" w:fill="auto"/>
            <w:noWrap/>
            <w:vAlign w:val="bottom"/>
            <w:hideMark/>
          </w:tcPr>
          <w:p w14:paraId="0EBD861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586B6C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45A363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2619.</w:t>
            </w:r>
          </w:p>
        </w:tc>
        <w:tc>
          <w:tcPr>
            <w:tcW w:w="1580" w:type="dxa"/>
            <w:tcBorders>
              <w:top w:val="nil"/>
              <w:left w:val="nil"/>
              <w:bottom w:val="single" w:sz="4" w:space="0" w:color="auto"/>
              <w:right w:val="single" w:sz="4" w:space="0" w:color="auto"/>
            </w:tcBorders>
            <w:shd w:val="clear" w:color="auto" w:fill="auto"/>
            <w:noWrap/>
            <w:vAlign w:val="bottom"/>
            <w:hideMark/>
          </w:tcPr>
          <w:p w14:paraId="53DFE2A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559891,17</w:t>
            </w:r>
          </w:p>
        </w:tc>
        <w:tc>
          <w:tcPr>
            <w:tcW w:w="1580" w:type="dxa"/>
            <w:tcBorders>
              <w:top w:val="nil"/>
              <w:left w:val="nil"/>
              <w:bottom w:val="single" w:sz="4" w:space="0" w:color="auto"/>
              <w:right w:val="single" w:sz="4" w:space="0" w:color="auto"/>
            </w:tcBorders>
            <w:shd w:val="clear" w:color="auto" w:fill="auto"/>
            <w:noWrap/>
            <w:vAlign w:val="bottom"/>
            <w:hideMark/>
          </w:tcPr>
          <w:p w14:paraId="4F0723B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296867,68</w:t>
            </w:r>
          </w:p>
        </w:tc>
        <w:tc>
          <w:tcPr>
            <w:tcW w:w="3648" w:type="dxa"/>
            <w:tcBorders>
              <w:top w:val="nil"/>
              <w:left w:val="nil"/>
              <w:bottom w:val="single" w:sz="4" w:space="0" w:color="auto"/>
              <w:right w:val="single" w:sz="4" w:space="0" w:color="auto"/>
            </w:tcBorders>
            <w:shd w:val="clear" w:color="auto" w:fill="auto"/>
            <w:noWrap/>
            <w:vAlign w:val="bottom"/>
            <w:hideMark/>
          </w:tcPr>
          <w:p w14:paraId="5FF217C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1C7A59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C1FFFA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2620.</w:t>
            </w:r>
          </w:p>
        </w:tc>
        <w:tc>
          <w:tcPr>
            <w:tcW w:w="1580" w:type="dxa"/>
            <w:tcBorders>
              <w:top w:val="nil"/>
              <w:left w:val="nil"/>
              <w:bottom w:val="single" w:sz="4" w:space="0" w:color="auto"/>
              <w:right w:val="single" w:sz="4" w:space="0" w:color="auto"/>
            </w:tcBorders>
            <w:shd w:val="clear" w:color="auto" w:fill="auto"/>
            <w:noWrap/>
            <w:vAlign w:val="bottom"/>
            <w:hideMark/>
          </w:tcPr>
          <w:p w14:paraId="729FD5C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559861,66</w:t>
            </w:r>
          </w:p>
        </w:tc>
        <w:tc>
          <w:tcPr>
            <w:tcW w:w="1580" w:type="dxa"/>
            <w:tcBorders>
              <w:top w:val="nil"/>
              <w:left w:val="nil"/>
              <w:bottom w:val="single" w:sz="4" w:space="0" w:color="auto"/>
              <w:right w:val="single" w:sz="4" w:space="0" w:color="auto"/>
            </w:tcBorders>
            <w:shd w:val="clear" w:color="auto" w:fill="auto"/>
            <w:noWrap/>
            <w:vAlign w:val="bottom"/>
            <w:hideMark/>
          </w:tcPr>
          <w:p w14:paraId="78D915F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296886,69</w:t>
            </w:r>
          </w:p>
        </w:tc>
        <w:tc>
          <w:tcPr>
            <w:tcW w:w="3648" w:type="dxa"/>
            <w:tcBorders>
              <w:top w:val="nil"/>
              <w:left w:val="nil"/>
              <w:bottom w:val="single" w:sz="4" w:space="0" w:color="auto"/>
              <w:right w:val="single" w:sz="4" w:space="0" w:color="auto"/>
            </w:tcBorders>
            <w:shd w:val="clear" w:color="auto" w:fill="auto"/>
            <w:noWrap/>
            <w:vAlign w:val="bottom"/>
            <w:hideMark/>
          </w:tcPr>
          <w:p w14:paraId="3B2CD3D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E808E3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3294EF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2621.</w:t>
            </w:r>
          </w:p>
        </w:tc>
        <w:tc>
          <w:tcPr>
            <w:tcW w:w="1580" w:type="dxa"/>
            <w:tcBorders>
              <w:top w:val="nil"/>
              <w:left w:val="nil"/>
              <w:bottom w:val="single" w:sz="4" w:space="0" w:color="auto"/>
              <w:right w:val="single" w:sz="4" w:space="0" w:color="auto"/>
            </w:tcBorders>
            <w:shd w:val="clear" w:color="auto" w:fill="auto"/>
            <w:noWrap/>
            <w:vAlign w:val="bottom"/>
            <w:hideMark/>
          </w:tcPr>
          <w:p w14:paraId="02C6B51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559839,15</w:t>
            </w:r>
          </w:p>
        </w:tc>
        <w:tc>
          <w:tcPr>
            <w:tcW w:w="1580" w:type="dxa"/>
            <w:tcBorders>
              <w:top w:val="nil"/>
              <w:left w:val="nil"/>
              <w:bottom w:val="single" w:sz="4" w:space="0" w:color="auto"/>
              <w:right w:val="single" w:sz="4" w:space="0" w:color="auto"/>
            </w:tcBorders>
            <w:shd w:val="clear" w:color="auto" w:fill="auto"/>
            <w:noWrap/>
            <w:vAlign w:val="bottom"/>
            <w:hideMark/>
          </w:tcPr>
          <w:p w14:paraId="1C1E140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296900,69</w:t>
            </w:r>
          </w:p>
        </w:tc>
        <w:tc>
          <w:tcPr>
            <w:tcW w:w="3648" w:type="dxa"/>
            <w:tcBorders>
              <w:top w:val="nil"/>
              <w:left w:val="nil"/>
              <w:bottom w:val="single" w:sz="4" w:space="0" w:color="auto"/>
              <w:right w:val="single" w:sz="4" w:space="0" w:color="auto"/>
            </w:tcBorders>
            <w:shd w:val="clear" w:color="auto" w:fill="auto"/>
            <w:noWrap/>
            <w:vAlign w:val="bottom"/>
            <w:hideMark/>
          </w:tcPr>
          <w:p w14:paraId="48F29D1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AAE64C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4DB885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2622.</w:t>
            </w:r>
          </w:p>
        </w:tc>
        <w:tc>
          <w:tcPr>
            <w:tcW w:w="1580" w:type="dxa"/>
            <w:tcBorders>
              <w:top w:val="nil"/>
              <w:left w:val="nil"/>
              <w:bottom w:val="single" w:sz="4" w:space="0" w:color="auto"/>
              <w:right w:val="single" w:sz="4" w:space="0" w:color="auto"/>
            </w:tcBorders>
            <w:shd w:val="clear" w:color="auto" w:fill="auto"/>
            <w:noWrap/>
            <w:vAlign w:val="bottom"/>
            <w:hideMark/>
          </w:tcPr>
          <w:p w14:paraId="3509BD8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559775,14</w:t>
            </w:r>
          </w:p>
        </w:tc>
        <w:tc>
          <w:tcPr>
            <w:tcW w:w="1580" w:type="dxa"/>
            <w:tcBorders>
              <w:top w:val="nil"/>
              <w:left w:val="nil"/>
              <w:bottom w:val="single" w:sz="4" w:space="0" w:color="auto"/>
              <w:right w:val="single" w:sz="4" w:space="0" w:color="auto"/>
            </w:tcBorders>
            <w:shd w:val="clear" w:color="auto" w:fill="auto"/>
            <w:noWrap/>
            <w:vAlign w:val="bottom"/>
            <w:hideMark/>
          </w:tcPr>
          <w:p w14:paraId="51B8DB0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296918,19</w:t>
            </w:r>
          </w:p>
        </w:tc>
        <w:tc>
          <w:tcPr>
            <w:tcW w:w="3648" w:type="dxa"/>
            <w:tcBorders>
              <w:top w:val="nil"/>
              <w:left w:val="nil"/>
              <w:bottom w:val="single" w:sz="4" w:space="0" w:color="auto"/>
              <w:right w:val="single" w:sz="4" w:space="0" w:color="auto"/>
            </w:tcBorders>
            <w:shd w:val="clear" w:color="auto" w:fill="auto"/>
            <w:noWrap/>
            <w:vAlign w:val="bottom"/>
            <w:hideMark/>
          </w:tcPr>
          <w:p w14:paraId="3BB7867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282420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F5D5FE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2623.</w:t>
            </w:r>
          </w:p>
        </w:tc>
        <w:tc>
          <w:tcPr>
            <w:tcW w:w="1580" w:type="dxa"/>
            <w:tcBorders>
              <w:top w:val="nil"/>
              <w:left w:val="nil"/>
              <w:bottom w:val="single" w:sz="4" w:space="0" w:color="auto"/>
              <w:right w:val="single" w:sz="4" w:space="0" w:color="auto"/>
            </w:tcBorders>
            <w:shd w:val="clear" w:color="auto" w:fill="auto"/>
            <w:noWrap/>
            <w:vAlign w:val="bottom"/>
            <w:hideMark/>
          </w:tcPr>
          <w:p w14:paraId="1C3484B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559747,63</w:t>
            </w:r>
          </w:p>
        </w:tc>
        <w:tc>
          <w:tcPr>
            <w:tcW w:w="1580" w:type="dxa"/>
            <w:tcBorders>
              <w:top w:val="nil"/>
              <w:left w:val="nil"/>
              <w:bottom w:val="single" w:sz="4" w:space="0" w:color="auto"/>
              <w:right w:val="single" w:sz="4" w:space="0" w:color="auto"/>
            </w:tcBorders>
            <w:shd w:val="clear" w:color="auto" w:fill="auto"/>
            <w:noWrap/>
            <w:vAlign w:val="bottom"/>
            <w:hideMark/>
          </w:tcPr>
          <w:p w14:paraId="25D561D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296828,17</w:t>
            </w:r>
          </w:p>
        </w:tc>
        <w:tc>
          <w:tcPr>
            <w:tcW w:w="3648" w:type="dxa"/>
            <w:tcBorders>
              <w:top w:val="nil"/>
              <w:left w:val="nil"/>
              <w:bottom w:val="single" w:sz="4" w:space="0" w:color="auto"/>
              <w:right w:val="single" w:sz="4" w:space="0" w:color="auto"/>
            </w:tcBorders>
            <w:shd w:val="clear" w:color="auto" w:fill="auto"/>
            <w:noWrap/>
            <w:vAlign w:val="bottom"/>
            <w:hideMark/>
          </w:tcPr>
          <w:p w14:paraId="06172F6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6D85CD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A2C0EE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2624.</w:t>
            </w:r>
          </w:p>
        </w:tc>
        <w:tc>
          <w:tcPr>
            <w:tcW w:w="1580" w:type="dxa"/>
            <w:tcBorders>
              <w:top w:val="nil"/>
              <w:left w:val="nil"/>
              <w:bottom w:val="single" w:sz="4" w:space="0" w:color="auto"/>
              <w:right w:val="single" w:sz="4" w:space="0" w:color="auto"/>
            </w:tcBorders>
            <w:shd w:val="clear" w:color="auto" w:fill="auto"/>
            <w:noWrap/>
            <w:vAlign w:val="bottom"/>
            <w:hideMark/>
          </w:tcPr>
          <w:p w14:paraId="2744F0F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559690,62</w:t>
            </w:r>
          </w:p>
        </w:tc>
        <w:tc>
          <w:tcPr>
            <w:tcW w:w="1580" w:type="dxa"/>
            <w:tcBorders>
              <w:top w:val="nil"/>
              <w:left w:val="nil"/>
              <w:bottom w:val="single" w:sz="4" w:space="0" w:color="auto"/>
              <w:right w:val="single" w:sz="4" w:space="0" w:color="auto"/>
            </w:tcBorders>
            <w:shd w:val="clear" w:color="auto" w:fill="auto"/>
            <w:noWrap/>
            <w:vAlign w:val="bottom"/>
            <w:hideMark/>
          </w:tcPr>
          <w:p w14:paraId="1ADCF1E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296843,18</w:t>
            </w:r>
          </w:p>
        </w:tc>
        <w:tc>
          <w:tcPr>
            <w:tcW w:w="3648" w:type="dxa"/>
            <w:tcBorders>
              <w:top w:val="nil"/>
              <w:left w:val="nil"/>
              <w:bottom w:val="single" w:sz="4" w:space="0" w:color="auto"/>
              <w:right w:val="single" w:sz="4" w:space="0" w:color="auto"/>
            </w:tcBorders>
            <w:shd w:val="clear" w:color="auto" w:fill="auto"/>
            <w:noWrap/>
            <w:vAlign w:val="bottom"/>
            <w:hideMark/>
          </w:tcPr>
          <w:p w14:paraId="2939BB6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EAA17C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56EF4A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2625.</w:t>
            </w:r>
          </w:p>
        </w:tc>
        <w:tc>
          <w:tcPr>
            <w:tcW w:w="1580" w:type="dxa"/>
            <w:tcBorders>
              <w:top w:val="nil"/>
              <w:left w:val="nil"/>
              <w:bottom w:val="single" w:sz="4" w:space="0" w:color="auto"/>
              <w:right w:val="single" w:sz="4" w:space="0" w:color="auto"/>
            </w:tcBorders>
            <w:shd w:val="clear" w:color="auto" w:fill="auto"/>
            <w:noWrap/>
            <w:vAlign w:val="bottom"/>
            <w:hideMark/>
          </w:tcPr>
          <w:p w14:paraId="1CABB1B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559644,61</w:t>
            </w:r>
          </w:p>
        </w:tc>
        <w:tc>
          <w:tcPr>
            <w:tcW w:w="1580" w:type="dxa"/>
            <w:tcBorders>
              <w:top w:val="nil"/>
              <w:left w:val="nil"/>
              <w:bottom w:val="single" w:sz="4" w:space="0" w:color="auto"/>
              <w:right w:val="single" w:sz="4" w:space="0" w:color="auto"/>
            </w:tcBorders>
            <w:shd w:val="clear" w:color="auto" w:fill="auto"/>
            <w:noWrap/>
            <w:vAlign w:val="bottom"/>
            <w:hideMark/>
          </w:tcPr>
          <w:p w14:paraId="01CE4CB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296751,66</w:t>
            </w:r>
          </w:p>
        </w:tc>
        <w:tc>
          <w:tcPr>
            <w:tcW w:w="3648" w:type="dxa"/>
            <w:tcBorders>
              <w:top w:val="nil"/>
              <w:left w:val="nil"/>
              <w:bottom w:val="single" w:sz="4" w:space="0" w:color="auto"/>
              <w:right w:val="single" w:sz="4" w:space="0" w:color="auto"/>
            </w:tcBorders>
            <w:shd w:val="clear" w:color="auto" w:fill="auto"/>
            <w:noWrap/>
            <w:vAlign w:val="bottom"/>
            <w:hideMark/>
          </w:tcPr>
          <w:p w14:paraId="6261028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3A2FB2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E5E58D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2626.</w:t>
            </w:r>
          </w:p>
        </w:tc>
        <w:tc>
          <w:tcPr>
            <w:tcW w:w="1580" w:type="dxa"/>
            <w:tcBorders>
              <w:top w:val="nil"/>
              <w:left w:val="nil"/>
              <w:bottom w:val="single" w:sz="4" w:space="0" w:color="auto"/>
              <w:right w:val="single" w:sz="4" w:space="0" w:color="auto"/>
            </w:tcBorders>
            <w:shd w:val="clear" w:color="auto" w:fill="auto"/>
            <w:noWrap/>
            <w:vAlign w:val="bottom"/>
            <w:hideMark/>
          </w:tcPr>
          <w:p w14:paraId="248361D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559591,60</w:t>
            </w:r>
          </w:p>
        </w:tc>
        <w:tc>
          <w:tcPr>
            <w:tcW w:w="1580" w:type="dxa"/>
            <w:tcBorders>
              <w:top w:val="nil"/>
              <w:left w:val="nil"/>
              <w:bottom w:val="single" w:sz="4" w:space="0" w:color="auto"/>
              <w:right w:val="single" w:sz="4" w:space="0" w:color="auto"/>
            </w:tcBorders>
            <w:shd w:val="clear" w:color="auto" w:fill="auto"/>
            <w:noWrap/>
            <w:vAlign w:val="bottom"/>
            <w:hideMark/>
          </w:tcPr>
          <w:p w14:paraId="5F4D22E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296635,13</w:t>
            </w:r>
          </w:p>
        </w:tc>
        <w:tc>
          <w:tcPr>
            <w:tcW w:w="3648" w:type="dxa"/>
            <w:tcBorders>
              <w:top w:val="nil"/>
              <w:left w:val="nil"/>
              <w:bottom w:val="single" w:sz="4" w:space="0" w:color="auto"/>
              <w:right w:val="single" w:sz="4" w:space="0" w:color="auto"/>
            </w:tcBorders>
            <w:shd w:val="clear" w:color="auto" w:fill="auto"/>
            <w:noWrap/>
            <w:vAlign w:val="bottom"/>
            <w:hideMark/>
          </w:tcPr>
          <w:p w14:paraId="2D4037A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7E9905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E8A9F1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2627.</w:t>
            </w:r>
          </w:p>
        </w:tc>
        <w:tc>
          <w:tcPr>
            <w:tcW w:w="1580" w:type="dxa"/>
            <w:tcBorders>
              <w:top w:val="nil"/>
              <w:left w:val="nil"/>
              <w:bottom w:val="single" w:sz="4" w:space="0" w:color="auto"/>
              <w:right w:val="single" w:sz="4" w:space="0" w:color="auto"/>
            </w:tcBorders>
            <w:shd w:val="clear" w:color="auto" w:fill="auto"/>
            <w:noWrap/>
            <w:vAlign w:val="bottom"/>
            <w:hideMark/>
          </w:tcPr>
          <w:p w14:paraId="5706734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559544,09</w:t>
            </w:r>
          </w:p>
        </w:tc>
        <w:tc>
          <w:tcPr>
            <w:tcW w:w="1580" w:type="dxa"/>
            <w:tcBorders>
              <w:top w:val="nil"/>
              <w:left w:val="nil"/>
              <w:bottom w:val="single" w:sz="4" w:space="0" w:color="auto"/>
              <w:right w:val="single" w:sz="4" w:space="0" w:color="auto"/>
            </w:tcBorders>
            <w:shd w:val="clear" w:color="auto" w:fill="auto"/>
            <w:noWrap/>
            <w:vAlign w:val="bottom"/>
            <w:hideMark/>
          </w:tcPr>
          <w:p w14:paraId="2D82162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296522,11</w:t>
            </w:r>
          </w:p>
        </w:tc>
        <w:tc>
          <w:tcPr>
            <w:tcW w:w="3648" w:type="dxa"/>
            <w:tcBorders>
              <w:top w:val="nil"/>
              <w:left w:val="nil"/>
              <w:bottom w:val="single" w:sz="4" w:space="0" w:color="auto"/>
              <w:right w:val="single" w:sz="4" w:space="0" w:color="auto"/>
            </w:tcBorders>
            <w:shd w:val="clear" w:color="auto" w:fill="auto"/>
            <w:noWrap/>
            <w:vAlign w:val="bottom"/>
            <w:hideMark/>
          </w:tcPr>
          <w:p w14:paraId="7297E2E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28E491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65419C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2628.</w:t>
            </w:r>
          </w:p>
        </w:tc>
        <w:tc>
          <w:tcPr>
            <w:tcW w:w="1580" w:type="dxa"/>
            <w:tcBorders>
              <w:top w:val="nil"/>
              <w:left w:val="nil"/>
              <w:bottom w:val="single" w:sz="4" w:space="0" w:color="auto"/>
              <w:right w:val="single" w:sz="4" w:space="0" w:color="auto"/>
            </w:tcBorders>
            <w:shd w:val="clear" w:color="auto" w:fill="auto"/>
            <w:noWrap/>
            <w:vAlign w:val="bottom"/>
            <w:hideMark/>
          </w:tcPr>
          <w:p w14:paraId="436DA08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559504,08</w:t>
            </w:r>
          </w:p>
        </w:tc>
        <w:tc>
          <w:tcPr>
            <w:tcW w:w="1580" w:type="dxa"/>
            <w:tcBorders>
              <w:top w:val="nil"/>
              <w:left w:val="nil"/>
              <w:bottom w:val="single" w:sz="4" w:space="0" w:color="auto"/>
              <w:right w:val="single" w:sz="4" w:space="0" w:color="auto"/>
            </w:tcBorders>
            <w:shd w:val="clear" w:color="auto" w:fill="auto"/>
            <w:noWrap/>
            <w:vAlign w:val="bottom"/>
            <w:hideMark/>
          </w:tcPr>
          <w:p w14:paraId="5FB49F4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296433,59</w:t>
            </w:r>
          </w:p>
        </w:tc>
        <w:tc>
          <w:tcPr>
            <w:tcW w:w="3648" w:type="dxa"/>
            <w:tcBorders>
              <w:top w:val="nil"/>
              <w:left w:val="nil"/>
              <w:bottom w:val="single" w:sz="4" w:space="0" w:color="auto"/>
              <w:right w:val="single" w:sz="4" w:space="0" w:color="auto"/>
            </w:tcBorders>
            <w:shd w:val="clear" w:color="auto" w:fill="auto"/>
            <w:noWrap/>
            <w:vAlign w:val="bottom"/>
            <w:hideMark/>
          </w:tcPr>
          <w:p w14:paraId="2F4F5C2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C43DAA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795B3F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2629.</w:t>
            </w:r>
          </w:p>
        </w:tc>
        <w:tc>
          <w:tcPr>
            <w:tcW w:w="1580" w:type="dxa"/>
            <w:tcBorders>
              <w:top w:val="nil"/>
              <w:left w:val="nil"/>
              <w:bottom w:val="single" w:sz="4" w:space="0" w:color="auto"/>
              <w:right w:val="single" w:sz="4" w:space="0" w:color="auto"/>
            </w:tcBorders>
            <w:shd w:val="clear" w:color="auto" w:fill="auto"/>
            <w:noWrap/>
            <w:vAlign w:val="bottom"/>
            <w:hideMark/>
          </w:tcPr>
          <w:p w14:paraId="4525092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559462,13</w:t>
            </w:r>
          </w:p>
        </w:tc>
        <w:tc>
          <w:tcPr>
            <w:tcW w:w="1580" w:type="dxa"/>
            <w:tcBorders>
              <w:top w:val="nil"/>
              <w:left w:val="nil"/>
              <w:bottom w:val="single" w:sz="4" w:space="0" w:color="auto"/>
              <w:right w:val="single" w:sz="4" w:space="0" w:color="auto"/>
            </w:tcBorders>
            <w:shd w:val="clear" w:color="auto" w:fill="auto"/>
            <w:noWrap/>
            <w:vAlign w:val="bottom"/>
            <w:hideMark/>
          </w:tcPr>
          <w:p w14:paraId="38DE017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296328,47</w:t>
            </w:r>
          </w:p>
        </w:tc>
        <w:tc>
          <w:tcPr>
            <w:tcW w:w="3648" w:type="dxa"/>
            <w:tcBorders>
              <w:top w:val="nil"/>
              <w:left w:val="nil"/>
              <w:bottom w:val="single" w:sz="4" w:space="0" w:color="auto"/>
              <w:right w:val="single" w:sz="4" w:space="0" w:color="auto"/>
            </w:tcBorders>
            <w:shd w:val="clear" w:color="auto" w:fill="auto"/>
            <w:noWrap/>
            <w:vAlign w:val="bottom"/>
            <w:hideMark/>
          </w:tcPr>
          <w:p w14:paraId="37EA8D8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D08112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227AFA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2630.</w:t>
            </w:r>
          </w:p>
        </w:tc>
        <w:tc>
          <w:tcPr>
            <w:tcW w:w="1580" w:type="dxa"/>
            <w:tcBorders>
              <w:top w:val="nil"/>
              <w:left w:val="nil"/>
              <w:bottom w:val="single" w:sz="4" w:space="0" w:color="auto"/>
              <w:right w:val="single" w:sz="4" w:space="0" w:color="auto"/>
            </w:tcBorders>
            <w:shd w:val="clear" w:color="auto" w:fill="auto"/>
            <w:noWrap/>
            <w:vAlign w:val="bottom"/>
            <w:hideMark/>
          </w:tcPr>
          <w:p w14:paraId="178B617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559451,51</w:t>
            </w:r>
          </w:p>
        </w:tc>
        <w:tc>
          <w:tcPr>
            <w:tcW w:w="1580" w:type="dxa"/>
            <w:tcBorders>
              <w:top w:val="nil"/>
              <w:left w:val="nil"/>
              <w:bottom w:val="single" w:sz="4" w:space="0" w:color="auto"/>
              <w:right w:val="single" w:sz="4" w:space="0" w:color="auto"/>
            </w:tcBorders>
            <w:shd w:val="clear" w:color="auto" w:fill="auto"/>
            <w:noWrap/>
            <w:vAlign w:val="bottom"/>
            <w:hideMark/>
          </w:tcPr>
          <w:p w14:paraId="5927792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296288,67</w:t>
            </w:r>
          </w:p>
        </w:tc>
        <w:tc>
          <w:tcPr>
            <w:tcW w:w="3648" w:type="dxa"/>
            <w:tcBorders>
              <w:top w:val="nil"/>
              <w:left w:val="nil"/>
              <w:bottom w:val="single" w:sz="4" w:space="0" w:color="auto"/>
              <w:right w:val="single" w:sz="4" w:space="0" w:color="auto"/>
            </w:tcBorders>
            <w:shd w:val="clear" w:color="auto" w:fill="auto"/>
            <w:noWrap/>
            <w:vAlign w:val="bottom"/>
            <w:hideMark/>
          </w:tcPr>
          <w:p w14:paraId="5A5FECB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448071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985D5C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lastRenderedPageBreak/>
              <w:t>2631.</w:t>
            </w:r>
          </w:p>
        </w:tc>
        <w:tc>
          <w:tcPr>
            <w:tcW w:w="1580" w:type="dxa"/>
            <w:tcBorders>
              <w:top w:val="nil"/>
              <w:left w:val="nil"/>
              <w:bottom w:val="single" w:sz="4" w:space="0" w:color="auto"/>
              <w:right w:val="single" w:sz="4" w:space="0" w:color="auto"/>
            </w:tcBorders>
            <w:shd w:val="clear" w:color="auto" w:fill="auto"/>
            <w:noWrap/>
            <w:vAlign w:val="bottom"/>
            <w:hideMark/>
          </w:tcPr>
          <w:p w14:paraId="0E666B3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559382,16</w:t>
            </w:r>
          </w:p>
        </w:tc>
        <w:tc>
          <w:tcPr>
            <w:tcW w:w="1580" w:type="dxa"/>
            <w:tcBorders>
              <w:top w:val="nil"/>
              <w:left w:val="nil"/>
              <w:bottom w:val="single" w:sz="4" w:space="0" w:color="auto"/>
              <w:right w:val="single" w:sz="4" w:space="0" w:color="auto"/>
            </w:tcBorders>
            <w:shd w:val="clear" w:color="auto" w:fill="auto"/>
            <w:noWrap/>
            <w:vAlign w:val="bottom"/>
            <w:hideMark/>
          </w:tcPr>
          <w:p w14:paraId="0A2BDA8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296023,95</w:t>
            </w:r>
          </w:p>
        </w:tc>
        <w:tc>
          <w:tcPr>
            <w:tcW w:w="3648" w:type="dxa"/>
            <w:tcBorders>
              <w:top w:val="nil"/>
              <w:left w:val="nil"/>
              <w:bottom w:val="single" w:sz="4" w:space="0" w:color="auto"/>
              <w:right w:val="single" w:sz="4" w:space="0" w:color="auto"/>
            </w:tcBorders>
            <w:shd w:val="clear" w:color="auto" w:fill="auto"/>
            <w:noWrap/>
            <w:vAlign w:val="bottom"/>
            <w:hideMark/>
          </w:tcPr>
          <w:p w14:paraId="4F6A18D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690E5B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A44B10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2632.</w:t>
            </w:r>
          </w:p>
        </w:tc>
        <w:tc>
          <w:tcPr>
            <w:tcW w:w="1580" w:type="dxa"/>
            <w:tcBorders>
              <w:top w:val="nil"/>
              <w:left w:val="nil"/>
              <w:bottom w:val="single" w:sz="4" w:space="0" w:color="auto"/>
              <w:right w:val="single" w:sz="4" w:space="0" w:color="auto"/>
            </w:tcBorders>
            <w:shd w:val="clear" w:color="auto" w:fill="auto"/>
            <w:noWrap/>
            <w:vAlign w:val="bottom"/>
            <w:hideMark/>
          </w:tcPr>
          <w:p w14:paraId="48494CA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559334,12</w:t>
            </w:r>
          </w:p>
        </w:tc>
        <w:tc>
          <w:tcPr>
            <w:tcW w:w="1580" w:type="dxa"/>
            <w:tcBorders>
              <w:top w:val="nil"/>
              <w:left w:val="nil"/>
              <w:bottom w:val="single" w:sz="4" w:space="0" w:color="auto"/>
              <w:right w:val="single" w:sz="4" w:space="0" w:color="auto"/>
            </w:tcBorders>
            <w:shd w:val="clear" w:color="auto" w:fill="auto"/>
            <w:noWrap/>
            <w:vAlign w:val="bottom"/>
            <w:hideMark/>
          </w:tcPr>
          <w:p w14:paraId="3F0EE2C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295840,92</w:t>
            </w:r>
          </w:p>
        </w:tc>
        <w:tc>
          <w:tcPr>
            <w:tcW w:w="3648" w:type="dxa"/>
            <w:tcBorders>
              <w:top w:val="nil"/>
              <w:left w:val="nil"/>
              <w:bottom w:val="single" w:sz="4" w:space="0" w:color="auto"/>
              <w:right w:val="single" w:sz="4" w:space="0" w:color="auto"/>
            </w:tcBorders>
            <w:shd w:val="clear" w:color="auto" w:fill="auto"/>
            <w:noWrap/>
            <w:vAlign w:val="bottom"/>
            <w:hideMark/>
          </w:tcPr>
          <w:p w14:paraId="391F085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F6DDA4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FC8DEE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2633.</w:t>
            </w:r>
          </w:p>
        </w:tc>
        <w:tc>
          <w:tcPr>
            <w:tcW w:w="1580" w:type="dxa"/>
            <w:tcBorders>
              <w:top w:val="nil"/>
              <w:left w:val="nil"/>
              <w:bottom w:val="single" w:sz="4" w:space="0" w:color="auto"/>
              <w:right w:val="single" w:sz="4" w:space="0" w:color="auto"/>
            </w:tcBorders>
            <w:shd w:val="clear" w:color="auto" w:fill="auto"/>
            <w:noWrap/>
            <w:vAlign w:val="bottom"/>
            <w:hideMark/>
          </w:tcPr>
          <w:p w14:paraId="481C9D9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559322,47</w:t>
            </w:r>
          </w:p>
        </w:tc>
        <w:tc>
          <w:tcPr>
            <w:tcW w:w="1580" w:type="dxa"/>
            <w:tcBorders>
              <w:top w:val="nil"/>
              <w:left w:val="nil"/>
              <w:bottom w:val="single" w:sz="4" w:space="0" w:color="auto"/>
              <w:right w:val="single" w:sz="4" w:space="0" w:color="auto"/>
            </w:tcBorders>
            <w:shd w:val="clear" w:color="auto" w:fill="auto"/>
            <w:noWrap/>
            <w:vAlign w:val="bottom"/>
            <w:hideMark/>
          </w:tcPr>
          <w:p w14:paraId="0CD6508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295799,57</w:t>
            </w:r>
          </w:p>
        </w:tc>
        <w:tc>
          <w:tcPr>
            <w:tcW w:w="3648" w:type="dxa"/>
            <w:tcBorders>
              <w:top w:val="nil"/>
              <w:left w:val="nil"/>
              <w:bottom w:val="single" w:sz="4" w:space="0" w:color="auto"/>
              <w:right w:val="single" w:sz="4" w:space="0" w:color="auto"/>
            </w:tcBorders>
            <w:shd w:val="clear" w:color="auto" w:fill="auto"/>
            <w:noWrap/>
            <w:vAlign w:val="bottom"/>
            <w:hideMark/>
          </w:tcPr>
          <w:p w14:paraId="14DBCDA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25A8E8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45CE39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2634.</w:t>
            </w:r>
          </w:p>
        </w:tc>
        <w:tc>
          <w:tcPr>
            <w:tcW w:w="1580" w:type="dxa"/>
            <w:tcBorders>
              <w:top w:val="nil"/>
              <w:left w:val="nil"/>
              <w:bottom w:val="single" w:sz="4" w:space="0" w:color="auto"/>
              <w:right w:val="single" w:sz="4" w:space="0" w:color="auto"/>
            </w:tcBorders>
            <w:shd w:val="clear" w:color="auto" w:fill="auto"/>
            <w:noWrap/>
            <w:vAlign w:val="bottom"/>
            <w:hideMark/>
          </w:tcPr>
          <w:p w14:paraId="3A93D7F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559293,54</w:t>
            </w:r>
          </w:p>
        </w:tc>
        <w:tc>
          <w:tcPr>
            <w:tcW w:w="1580" w:type="dxa"/>
            <w:tcBorders>
              <w:top w:val="nil"/>
              <w:left w:val="nil"/>
              <w:bottom w:val="single" w:sz="4" w:space="0" w:color="auto"/>
              <w:right w:val="single" w:sz="4" w:space="0" w:color="auto"/>
            </w:tcBorders>
            <w:shd w:val="clear" w:color="auto" w:fill="auto"/>
            <w:noWrap/>
            <w:vAlign w:val="bottom"/>
            <w:hideMark/>
          </w:tcPr>
          <w:p w14:paraId="54D217B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295696,82</w:t>
            </w:r>
          </w:p>
        </w:tc>
        <w:tc>
          <w:tcPr>
            <w:tcW w:w="3648" w:type="dxa"/>
            <w:tcBorders>
              <w:top w:val="nil"/>
              <w:left w:val="nil"/>
              <w:bottom w:val="single" w:sz="4" w:space="0" w:color="auto"/>
              <w:right w:val="single" w:sz="4" w:space="0" w:color="auto"/>
            </w:tcBorders>
            <w:shd w:val="clear" w:color="auto" w:fill="auto"/>
            <w:noWrap/>
            <w:vAlign w:val="bottom"/>
            <w:hideMark/>
          </w:tcPr>
          <w:p w14:paraId="1AE3DB2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96E10B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71AAF7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2635.</w:t>
            </w:r>
          </w:p>
        </w:tc>
        <w:tc>
          <w:tcPr>
            <w:tcW w:w="1580" w:type="dxa"/>
            <w:tcBorders>
              <w:top w:val="nil"/>
              <w:left w:val="nil"/>
              <w:bottom w:val="single" w:sz="4" w:space="0" w:color="auto"/>
              <w:right w:val="single" w:sz="4" w:space="0" w:color="auto"/>
            </w:tcBorders>
            <w:shd w:val="clear" w:color="auto" w:fill="auto"/>
            <w:noWrap/>
            <w:vAlign w:val="bottom"/>
            <w:hideMark/>
          </w:tcPr>
          <w:p w14:paraId="35C9C9E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559277,39</w:t>
            </w:r>
          </w:p>
        </w:tc>
        <w:tc>
          <w:tcPr>
            <w:tcW w:w="1580" w:type="dxa"/>
            <w:tcBorders>
              <w:top w:val="nil"/>
              <w:left w:val="nil"/>
              <w:bottom w:val="single" w:sz="4" w:space="0" w:color="auto"/>
              <w:right w:val="single" w:sz="4" w:space="0" w:color="auto"/>
            </w:tcBorders>
            <w:shd w:val="clear" w:color="auto" w:fill="auto"/>
            <w:noWrap/>
            <w:vAlign w:val="bottom"/>
            <w:hideMark/>
          </w:tcPr>
          <w:p w14:paraId="1952CDA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295639,67</w:t>
            </w:r>
          </w:p>
        </w:tc>
        <w:tc>
          <w:tcPr>
            <w:tcW w:w="3648" w:type="dxa"/>
            <w:tcBorders>
              <w:top w:val="nil"/>
              <w:left w:val="nil"/>
              <w:bottom w:val="single" w:sz="4" w:space="0" w:color="auto"/>
              <w:right w:val="single" w:sz="4" w:space="0" w:color="auto"/>
            </w:tcBorders>
            <w:shd w:val="clear" w:color="auto" w:fill="auto"/>
            <w:noWrap/>
            <w:vAlign w:val="bottom"/>
            <w:hideMark/>
          </w:tcPr>
          <w:p w14:paraId="18A83E6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A2FAE0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E84118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2636.</w:t>
            </w:r>
          </w:p>
        </w:tc>
        <w:tc>
          <w:tcPr>
            <w:tcW w:w="1580" w:type="dxa"/>
            <w:tcBorders>
              <w:top w:val="nil"/>
              <w:left w:val="nil"/>
              <w:bottom w:val="single" w:sz="4" w:space="0" w:color="auto"/>
              <w:right w:val="single" w:sz="4" w:space="0" w:color="auto"/>
            </w:tcBorders>
            <w:shd w:val="clear" w:color="auto" w:fill="auto"/>
            <w:noWrap/>
            <w:vAlign w:val="bottom"/>
            <w:hideMark/>
          </w:tcPr>
          <w:p w14:paraId="0BA121B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559273,84</w:t>
            </w:r>
          </w:p>
        </w:tc>
        <w:tc>
          <w:tcPr>
            <w:tcW w:w="1580" w:type="dxa"/>
            <w:tcBorders>
              <w:top w:val="nil"/>
              <w:left w:val="nil"/>
              <w:bottom w:val="single" w:sz="4" w:space="0" w:color="auto"/>
              <w:right w:val="single" w:sz="4" w:space="0" w:color="auto"/>
            </w:tcBorders>
            <w:shd w:val="clear" w:color="auto" w:fill="auto"/>
            <w:noWrap/>
            <w:vAlign w:val="bottom"/>
            <w:hideMark/>
          </w:tcPr>
          <w:p w14:paraId="3F98244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295629,01</w:t>
            </w:r>
          </w:p>
        </w:tc>
        <w:tc>
          <w:tcPr>
            <w:tcW w:w="3648" w:type="dxa"/>
            <w:tcBorders>
              <w:top w:val="nil"/>
              <w:left w:val="nil"/>
              <w:bottom w:val="single" w:sz="4" w:space="0" w:color="auto"/>
              <w:right w:val="single" w:sz="4" w:space="0" w:color="auto"/>
            </w:tcBorders>
            <w:shd w:val="clear" w:color="auto" w:fill="auto"/>
            <w:noWrap/>
            <w:vAlign w:val="bottom"/>
            <w:hideMark/>
          </w:tcPr>
          <w:p w14:paraId="4AB3AE3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FF0CC4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2341CE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2637.</w:t>
            </w:r>
          </w:p>
        </w:tc>
        <w:tc>
          <w:tcPr>
            <w:tcW w:w="1580" w:type="dxa"/>
            <w:tcBorders>
              <w:top w:val="nil"/>
              <w:left w:val="nil"/>
              <w:bottom w:val="single" w:sz="4" w:space="0" w:color="auto"/>
              <w:right w:val="single" w:sz="4" w:space="0" w:color="auto"/>
            </w:tcBorders>
            <w:shd w:val="clear" w:color="auto" w:fill="auto"/>
            <w:noWrap/>
            <w:vAlign w:val="bottom"/>
            <w:hideMark/>
          </w:tcPr>
          <w:p w14:paraId="6445CC5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559264,56</w:t>
            </w:r>
          </w:p>
        </w:tc>
        <w:tc>
          <w:tcPr>
            <w:tcW w:w="1580" w:type="dxa"/>
            <w:tcBorders>
              <w:top w:val="nil"/>
              <w:left w:val="nil"/>
              <w:bottom w:val="single" w:sz="4" w:space="0" w:color="auto"/>
              <w:right w:val="single" w:sz="4" w:space="0" w:color="auto"/>
            </w:tcBorders>
            <w:shd w:val="clear" w:color="auto" w:fill="auto"/>
            <w:noWrap/>
            <w:vAlign w:val="bottom"/>
            <w:hideMark/>
          </w:tcPr>
          <w:p w14:paraId="64BE150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295601,16</w:t>
            </w:r>
          </w:p>
        </w:tc>
        <w:tc>
          <w:tcPr>
            <w:tcW w:w="3648" w:type="dxa"/>
            <w:tcBorders>
              <w:top w:val="nil"/>
              <w:left w:val="nil"/>
              <w:bottom w:val="single" w:sz="4" w:space="0" w:color="auto"/>
              <w:right w:val="single" w:sz="4" w:space="0" w:color="auto"/>
            </w:tcBorders>
            <w:shd w:val="clear" w:color="auto" w:fill="auto"/>
            <w:noWrap/>
            <w:vAlign w:val="bottom"/>
            <w:hideMark/>
          </w:tcPr>
          <w:p w14:paraId="6B3A8AE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E64A69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3DA083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2638.</w:t>
            </w:r>
          </w:p>
        </w:tc>
        <w:tc>
          <w:tcPr>
            <w:tcW w:w="1580" w:type="dxa"/>
            <w:tcBorders>
              <w:top w:val="nil"/>
              <w:left w:val="nil"/>
              <w:bottom w:val="single" w:sz="4" w:space="0" w:color="auto"/>
              <w:right w:val="single" w:sz="4" w:space="0" w:color="auto"/>
            </w:tcBorders>
            <w:shd w:val="clear" w:color="auto" w:fill="auto"/>
            <w:noWrap/>
            <w:vAlign w:val="bottom"/>
            <w:hideMark/>
          </w:tcPr>
          <w:p w14:paraId="2E7A6EA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559234,33</w:t>
            </w:r>
          </w:p>
        </w:tc>
        <w:tc>
          <w:tcPr>
            <w:tcW w:w="1580" w:type="dxa"/>
            <w:tcBorders>
              <w:top w:val="nil"/>
              <w:left w:val="nil"/>
              <w:bottom w:val="single" w:sz="4" w:space="0" w:color="auto"/>
              <w:right w:val="single" w:sz="4" w:space="0" w:color="auto"/>
            </w:tcBorders>
            <w:shd w:val="clear" w:color="auto" w:fill="auto"/>
            <w:noWrap/>
            <w:vAlign w:val="bottom"/>
            <w:hideMark/>
          </w:tcPr>
          <w:p w14:paraId="29F34DB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295549,82</w:t>
            </w:r>
          </w:p>
        </w:tc>
        <w:tc>
          <w:tcPr>
            <w:tcW w:w="3648" w:type="dxa"/>
            <w:tcBorders>
              <w:top w:val="nil"/>
              <w:left w:val="nil"/>
              <w:bottom w:val="single" w:sz="4" w:space="0" w:color="auto"/>
              <w:right w:val="single" w:sz="4" w:space="0" w:color="auto"/>
            </w:tcBorders>
            <w:shd w:val="clear" w:color="auto" w:fill="auto"/>
            <w:noWrap/>
            <w:vAlign w:val="bottom"/>
            <w:hideMark/>
          </w:tcPr>
          <w:p w14:paraId="75F8370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DF72DB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657E9F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2639.</w:t>
            </w:r>
          </w:p>
        </w:tc>
        <w:tc>
          <w:tcPr>
            <w:tcW w:w="1580" w:type="dxa"/>
            <w:tcBorders>
              <w:top w:val="nil"/>
              <w:left w:val="nil"/>
              <w:bottom w:val="single" w:sz="4" w:space="0" w:color="auto"/>
              <w:right w:val="single" w:sz="4" w:space="0" w:color="auto"/>
            </w:tcBorders>
            <w:shd w:val="clear" w:color="auto" w:fill="auto"/>
            <w:noWrap/>
            <w:vAlign w:val="bottom"/>
            <w:hideMark/>
          </w:tcPr>
          <w:p w14:paraId="75B76CE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559174,70</w:t>
            </w:r>
          </w:p>
        </w:tc>
        <w:tc>
          <w:tcPr>
            <w:tcW w:w="1580" w:type="dxa"/>
            <w:tcBorders>
              <w:top w:val="nil"/>
              <w:left w:val="nil"/>
              <w:bottom w:val="single" w:sz="4" w:space="0" w:color="auto"/>
              <w:right w:val="single" w:sz="4" w:space="0" w:color="auto"/>
            </w:tcBorders>
            <w:shd w:val="clear" w:color="auto" w:fill="auto"/>
            <w:noWrap/>
            <w:vAlign w:val="bottom"/>
            <w:hideMark/>
          </w:tcPr>
          <w:p w14:paraId="18DA321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295413,17</w:t>
            </w:r>
          </w:p>
        </w:tc>
        <w:tc>
          <w:tcPr>
            <w:tcW w:w="3648" w:type="dxa"/>
            <w:tcBorders>
              <w:top w:val="nil"/>
              <w:left w:val="nil"/>
              <w:bottom w:val="single" w:sz="4" w:space="0" w:color="auto"/>
              <w:right w:val="single" w:sz="4" w:space="0" w:color="auto"/>
            </w:tcBorders>
            <w:shd w:val="clear" w:color="auto" w:fill="auto"/>
            <w:noWrap/>
            <w:vAlign w:val="bottom"/>
            <w:hideMark/>
          </w:tcPr>
          <w:p w14:paraId="05C0512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99666D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EA1EE2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2640.</w:t>
            </w:r>
          </w:p>
        </w:tc>
        <w:tc>
          <w:tcPr>
            <w:tcW w:w="1580" w:type="dxa"/>
            <w:tcBorders>
              <w:top w:val="nil"/>
              <w:left w:val="nil"/>
              <w:bottom w:val="single" w:sz="4" w:space="0" w:color="auto"/>
              <w:right w:val="single" w:sz="4" w:space="0" w:color="auto"/>
            </w:tcBorders>
            <w:shd w:val="clear" w:color="auto" w:fill="auto"/>
            <w:noWrap/>
            <w:vAlign w:val="bottom"/>
            <w:hideMark/>
          </w:tcPr>
          <w:p w14:paraId="3539D66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559152,75</w:t>
            </w:r>
          </w:p>
        </w:tc>
        <w:tc>
          <w:tcPr>
            <w:tcW w:w="1580" w:type="dxa"/>
            <w:tcBorders>
              <w:top w:val="nil"/>
              <w:left w:val="nil"/>
              <w:bottom w:val="single" w:sz="4" w:space="0" w:color="auto"/>
              <w:right w:val="single" w:sz="4" w:space="0" w:color="auto"/>
            </w:tcBorders>
            <w:shd w:val="clear" w:color="auto" w:fill="auto"/>
            <w:noWrap/>
            <w:vAlign w:val="bottom"/>
            <w:hideMark/>
          </w:tcPr>
          <w:p w14:paraId="06E3533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295363,06</w:t>
            </w:r>
          </w:p>
        </w:tc>
        <w:tc>
          <w:tcPr>
            <w:tcW w:w="3648" w:type="dxa"/>
            <w:tcBorders>
              <w:top w:val="nil"/>
              <w:left w:val="nil"/>
              <w:bottom w:val="single" w:sz="4" w:space="0" w:color="auto"/>
              <w:right w:val="single" w:sz="4" w:space="0" w:color="auto"/>
            </w:tcBorders>
            <w:shd w:val="clear" w:color="auto" w:fill="auto"/>
            <w:noWrap/>
            <w:vAlign w:val="bottom"/>
            <w:hideMark/>
          </w:tcPr>
          <w:p w14:paraId="59FCFD8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B2A7DB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9F39D7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2641.</w:t>
            </w:r>
          </w:p>
        </w:tc>
        <w:tc>
          <w:tcPr>
            <w:tcW w:w="1580" w:type="dxa"/>
            <w:tcBorders>
              <w:top w:val="nil"/>
              <w:left w:val="nil"/>
              <w:bottom w:val="single" w:sz="4" w:space="0" w:color="auto"/>
              <w:right w:val="single" w:sz="4" w:space="0" w:color="auto"/>
            </w:tcBorders>
            <w:shd w:val="clear" w:color="auto" w:fill="auto"/>
            <w:noWrap/>
            <w:vAlign w:val="bottom"/>
            <w:hideMark/>
          </w:tcPr>
          <w:p w14:paraId="11EDD9B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559143,64</w:t>
            </w:r>
          </w:p>
        </w:tc>
        <w:tc>
          <w:tcPr>
            <w:tcW w:w="1580" w:type="dxa"/>
            <w:tcBorders>
              <w:top w:val="nil"/>
              <w:left w:val="nil"/>
              <w:bottom w:val="single" w:sz="4" w:space="0" w:color="auto"/>
              <w:right w:val="single" w:sz="4" w:space="0" w:color="auto"/>
            </w:tcBorders>
            <w:shd w:val="clear" w:color="auto" w:fill="auto"/>
            <w:noWrap/>
            <w:vAlign w:val="bottom"/>
            <w:hideMark/>
          </w:tcPr>
          <w:p w14:paraId="6CC7284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295340,29</w:t>
            </w:r>
          </w:p>
        </w:tc>
        <w:tc>
          <w:tcPr>
            <w:tcW w:w="3648" w:type="dxa"/>
            <w:tcBorders>
              <w:top w:val="nil"/>
              <w:left w:val="nil"/>
              <w:bottom w:val="single" w:sz="4" w:space="0" w:color="auto"/>
              <w:right w:val="single" w:sz="4" w:space="0" w:color="auto"/>
            </w:tcBorders>
            <w:shd w:val="clear" w:color="auto" w:fill="auto"/>
            <w:noWrap/>
            <w:vAlign w:val="bottom"/>
            <w:hideMark/>
          </w:tcPr>
          <w:p w14:paraId="2F625A2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80A537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8268C2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2642.</w:t>
            </w:r>
          </w:p>
        </w:tc>
        <w:tc>
          <w:tcPr>
            <w:tcW w:w="1580" w:type="dxa"/>
            <w:tcBorders>
              <w:top w:val="nil"/>
              <w:left w:val="nil"/>
              <w:bottom w:val="single" w:sz="4" w:space="0" w:color="auto"/>
              <w:right w:val="single" w:sz="4" w:space="0" w:color="auto"/>
            </w:tcBorders>
            <w:shd w:val="clear" w:color="auto" w:fill="auto"/>
            <w:noWrap/>
            <w:vAlign w:val="bottom"/>
            <w:hideMark/>
          </w:tcPr>
          <w:p w14:paraId="59DAD17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559142,00</w:t>
            </w:r>
          </w:p>
        </w:tc>
        <w:tc>
          <w:tcPr>
            <w:tcW w:w="1580" w:type="dxa"/>
            <w:tcBorders>
              <w:top w:val="nil"/>
              <w:left w:val="nil"/>
              <w:bottom w:val="single" w:sz="4" w:space="0" w:color="auto"/>
              <w:right w:val="single" w:sz="4" w:space="0" w:color="auto"/>
            </w:tcBorders>
            <w:shd w:val="clear" w:color="auto" w:fill="auto"/>
            <w:noWrap/>
            <w:vAlign w:val="bottom"/>
            <w:hideMark/>
          </w:tcPr>
          <w:p w14:paraId="3AA379C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295334,35</w:t>
            </w:r>
          </w:p>
        </w:tc>
        <w:tc>
          <w:tcPr>
            <w:tcW w:w="3648" w:type="dxa"/>
            <w:tcBorders>
              <w:top w:val="nil"/>
              <w:left w:val="nil"/>
              <w:bottom w:val="single" w:sz="4" w:space="0" w:color="auto"/>
              <w:right w:val="single" w:sz="4" w:space="0" w:color="auto"/>
            </w:tcBorders>
            <w:shd w:val="clear" w:color="auto" w:fill="auto"/>
            <w:noWrap/>
            <w:vAlign w:val="bottom"/>
            <w:hideMark/>
          </w:tcPr>
          <w:p w14:paraId="2C83D18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CA0485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F315FF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2643.</w:t>
            </w:r>
          </w:p>
        </w:tc>
        <w:tc>
          <w:tcPr>
            <w:tcW w:w="1580" w:type="dxa"/>
            <w:tcBorders>
              <w:top w:val="nil"/>
              <w:left w:val="nil"/>
              <w:bottom w:val="single" w:sz="4" w:space="0" w:color="auto"/>
              <w:right w:val="single" w:sz="4" w:space="0" w:color="auto"/>
            </w:tcBorders>
            <w:shd w:val="clear" w:color="auto" w:fill="auto"/>
            <w:noWrap/>
            <w:vAlign w:val="bottom"/>
            <w:hideMark/>
          </w:tcPr>
          <w:p w14:paraId="443A544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559064,55</w:t>
            </w:r>
          </w:p>
        </w:tc>
        <w:tc>
          <w:tcPr>
            <w:tcW w:w="1580" w:type="dxa"/>
            <w:tcBorders>
              <w:top w:val="nil"/>
              <w:left w:val="nil"/>
              <w:bottom w:val="single" w:sz="4" w:space="0" w:color="auto"/>
              <w:right w:val="single" w:sz="4" w:space="0" w:color="auto"/>
            </w:tcBorders>
            <w:shd w:val="clear" w:color="auto" w:fill="auto"/>
            <w:noWrap/>
            <w:vAlign w:val="bottom"/>
            <w:hideMark/>
          </w:tcPr>
          <w:p w14:paraId="0CBF01D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295165,54</w:t>
            </w:r>
          </w:p>
        </w:tc>
        <w:tc>
          <w:tcPr>
            <w:tcW w:w="3648" w:type="dxa"/>
            <w:tcBorders>
              <w:top w:val="nil"/>
              <w:left w:val="nil"/>
              <w:bottom w:val="single" w:sz="4" w:space="0" w:color="auto"/>
              <w:right w:val="single" w:sz="4" w:space="0" w:color="auto"/>
            </w:tcBorders>
            <w:shd w:val="clear" w:color="auto" w:fill="auto"/>
            <w:noWrap/>
            <w:vAlign w:val="bottom"/>
            <w:hideMark/>
          </w:tcPr>
          <w:p w14:paraId="16B5EF0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625363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C043F8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2644.</w:t>
            </w:r>
          </w:p>
        </w:tc>
        <w:tc>
          <w:tcPr>
            <w:tcW w:w="1580" w:type="dxa"/>
            <w:tcBorders>
              <w:top w:val="nil"/>
              <w:left w:val="nil"/>
              <w:bottom w:val="single" w:sz="4" w:space="0" w:color="auto"/>
              <w:right w:val="single" w:sz="4" w:space="0" w:color="auto"/>
            </w:tcBorders>
            <w:shd w:val="clear" w:color="auto" w:fill="auto"/>
            <w:noWrap/>
            <w:vAlign w:val="bottom"/>
            <w:hideMark/>
          </w:tcPr>
          <w:p w14:paraId="1A05AC3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559062,25</w:t>
            </w:r>
          </w:p>
        </w:tc>
        <w:tc>
          <w:tcPr>
            <w:tcW w:w="1580" w:type="dxa"/>
            <w:tcBorders>
              <w:top w:val="nil"/>
              <w:left w:val="nil"/>
              <w:bottom w:val="single" w:sz="4" w:space="0" w:color="auto"/>
              <w:right w:val="single" w:sz="4" w:space="0" w:color="auto"/>
            </w:tcBorders>
            <w:shd w:val="clear" w:color="auto" w:fill="auto"/>
            <w:noWrap/>
            <w:vAlign w:val="bottom"/>
            <w:hideMark/>
          </w:tcPr>
          <w:p w14:paraId="66AC2D6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295157,26</w:t>
            </w:r>
          </w:p>
        </w:tc>
        <w:tc>
          <w:tcPr>
            <w:tcW w:w="3648" w:type="dxa"/>
            <w:tcBorders>
              <w:top w:val="nil"/>
              <w:left w:val="nil"/>
              <w:bottom w:val="single" w:sz="4" w:space="0" w:color="auto"/>
              <w:right w:val="single" w:sz="4" w:space="0" w:color="auto"/>
            </w:tcBorders>
            <w:shd w:val="clear" w:color="auto" w:fill="auto"/>
            <w:noWrap/>
            <w:vAlign w:val="bottom"/>
            <w:hideMark/>
          </w:tcPr>
          <w:p w14:paraId="765641B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F43687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C9DE9A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2645.</w:t>
            </w:r>
          </w:p>
        </w:tc>
        <w:tc>
          <w:tcPr>
            <w:tcW w:w="1580" w:type="dxa"/>
            <w:tcBorders>
              <w:top w:val="nil"/>
              <w:left w:val="nil"/>
              <w:bottom w:val="single" w:sz="4" w:space="0" w:color="auto"/>
              <w:right w:val="single" w:sz="4" w:space="0" w:color="auto"/>
            </w:tcBorders>
            <w:shd w:val="clear" w:color="auto" w:fill="auto"/>
            <w:noWrap/>
            <w:vAlign w:val="bottom"/>
            <w:hideMark/>
          </w:tcPr>
          <w:p w14:paraId="111A317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559058,34</w:t>
            </w:r>
          </w:p>
        </w:tc>
        <w:tc>
          <w:tcPr>
            <w:tcW w:w="1580" w:type="dxa"/>
            <w:tcBorders>
              <w:top w:val="nil"/>
              <w:left w:val="nil"/>
              <w:bottom w:val="single" w:sz="4" w:space="0" w:color="auto"/>
              <w:right w:val="single" w:sz="4" w:space="0" w:color="auto"/>
            </w:tcBorders>
            <w:shd w:val="clear" w:color="auto" w:fill="auto"/>
            <w:noWrap/>
            <w:vAlign w:val="bottom"/>
            <w:hideMark/>
          </w:tcPr>
          <w:p w14:paraId="34E8951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295143,18</w:t>
            </w:r>
          </w:p>
        </w:tc>
        <w:tc>
          <w:tcPr>
            <w:tcW w:w="3648" w:type="dxa"/>
            <w:tcBorders>
              <w:top w:val="nil"/>
              <w:left w:val="nil"/>
              <w:bottom w:val="single" w:sz="4" w:space="0" w:color="auto"/>
              <w:right w:val="single" w:sz="4" w:space="0" w:color="auto"/>
            </w:tcBorders>
            <w:shd w:val="clear" w:color="auto" w:fill="auto"/>
            <w:noWrap/>
            <w:vAlign w:val="bottom"/>
            <w:hideMark/>
          </w:tcPr>
          <w:p w14:paraId="59ACA50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8BF854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80C5BA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2646.</w:t>
            </w:r>
          </w:p>
        </w:tc>
        <w:tc>
          <w:tcPr>
            <w:tcW w:w="1580" w:type="dxa"/>
            <w:tcBorders>
              <w:top w:val="nil"/>
              <w:left w:val="nil"/>
              <w:bottom w:val="single" w:sz="4" w:space="0" w:color="auto"/>
              <w:right w:val="single" w:sz="4" w:space="0" w:color="auto"/>
            </w:tcBorders>
            <w:shd w:val="clear" w:color="auto" w:fill="auto"/>
            <w:noWrap/>
            <w:vAlign w:val="bottom"/>
            <w:hideMark/>
          </w:tcPr>
          <w:p w14:paraId="3D25D4A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559054,20</w:t>
            </w:r>
          </w:p>
        </w:tc>
        <w:tc>
          <w:tcPr>
            <w:tcW w:w="1580" w:type="dxa"/>
            <w:tcBorders>
              <w:top w:val="nil"/>
              <w:left w:val="nil"/>
              <w:bottom w:val="single" w:sz="4" w:space="0" w:color="auto"/>
              <w:right w:val="single" w:sz="4" w:space="0" w:color="auto"/>
            </w:tcBorders>
            <w:shd w:val="clear" w:color="auto" w:fill="auto"/>
            <w:noWrap/>
            <w:vAlign w:val="bottom"/>
            <w:hideMark/>
          </w:tcPr>
          <w:p w14:paraId="6F5B546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295112,54</w:t>
            </w:r>
          </w:p>
        </w:tc>
        <w:tc>
          <w:tcPr>
            <w:tcW w:w="3648" w:type="dxa"/>
            <w:tcBorders>
              <w:top w:val="nil"/>
              <w:left w:val="nil"/>
              <w:bottom w:val="single" w:sz="4" w:space="0" w:color="auto"/>
              <w:right w:val="single" w:sz="4" w:space="0" w:color="auto"/>
            </w:tcBorders>
            <w:shd w:val="clear" w:color="auto" w:fill="auto"/>
            <w:noWrap/>
            <w:vAlign w:val="bottom"/>
            <w:hideMark/>
          </w:tcPr>
          <w:p w14:paraId="1DC2799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AEAC3B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668AC1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2647.</w:t>
            </w:r>
          </w:p>
        </w:tc>
        <w:tc>
          <w:tcPr>
            <w:tcW w:w="1580" w:type="dxa"/>
            <w:tcBorders>
              <w:top w:val="nil"/>
              <w:left w:val="nil"/>
              <w:bottom w:val="single" w:sz="4" w:space="0" w:color="auto"/>
              <w:right w:val="single" w:sz="4" w:space="0" w:color="auto"/>
            </w:tcBorders>
            <w:shd w:val="clear" w:color="auto" w:fill="auto"/>
            <w:noWrap/>
            <w:vAlign w:val="bottom"/>
            <w:hideMark/>
          </w:tcPr>
          <w:p w14:paraId="289ECA2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559053,79</w:t>
            </w:r>
          </w:p>
        </w:tc>
        <w:tc>
          <w:tcPr>
            <w:tcW w:w="1580" w:type="dxa"/>
            <w:tcBorders>
              <w:top w:val="nil"/>
              <w:left w:val="nil"/>
              <w:bottom w:val="single" w:sz="4" w:space="0" w:color="auto"/>
              <w:right w:val="single" w:sz="4" w:space="0" w:color="auto"/>
            </w:tcBorders>
            <w:shd w:val="clear" w:color="auto" w:fill="auto"/>
            <w:noWrap/>
            <w:vAlign w:val="bottom"/>
            <w:hideMark/>
          </w:tcPr>
          <w:p w14:paraId="6EBDB48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295087,69</w:t>
            </w:r>
          </w:p>
        </w:tc>
        <w:tc>
          <w:tcPr>
            <w:tcW w:w="3648" w:type="dxa"/>
            <w:tcBorders>
              <w:top w:val="nil"/>
              <w:left w:val="nil"/>
              <w:bottom w:val="single" w:sz="4" w:space="0" w:color="auto"/>
              <w:right w:val="single" w:sz="4" w:space="0" w:color="auto"/>
            </w:tcBorders>
            <w:shd w:val="clear" w:color="auto" w:fill="auto"/>
            <w:noWrap/>
            <w:vAlign w:val="bottom"/>
            <w:hideMark/>
          </w:tcPr>
          <w:p w14:paraId="7EC4472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552B6E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B640D6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2648.</w:t>
            </w:r>
          </w:p>
        </w:tc>
        <w:tc>
          <w:tcPr>
            <w:tcW w:w="1580" w:type="dxa"/>
            <w:tcBorders>
              <w:top w:val="nil"/>
              <w:left w:val="nil"/>
              <w:bottom w:val="single" w:sz="4" w:space="0" w:color="auto"/>
              <w:right w:val="single" w:sz="4" w:space="0" w:color="auto"/>
            </w:tcBorders>
            <w:shd w:val="clear" w:color="auto" w:fill="auto"/>
            <w:noWrap/>
            <w:vAlign w:val="bottom"/>
            <w:hideMark/>
          </w:tcPr>
          <w:p w14:paraId="3862861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559049,48</w:t>
            </w:r>
          </w:p>
        </w:tc>
        <w:tc>
          <w:tcPr>
            <w:tcW w:w="1580" w:type="dxa"/>
            <w:tcBorders>
              <w:top w:val="nil"/>
              <w:left w:val="nil"/>
              <w:bottom w:val="single" w:sz="4" w:space="0" w:color="auto"/>
              <w:right w:val="single" w:sz="4" w:space="0" w:color="auto"/>
            </w:tcBorders>
            <w:shd w:val="clear" w:color="auto" w:fill="auto"/>
            <w:noWrap/>
            <w:vAlign w:val="bottom"/>
            <w:hideMark/>
          </w:tcPr>
          <w:p w14:paraId="36BF65F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295071,79</w:t>
            </w:r>
          </w:p>
        </w:tc>
        <w:tc>
          <w:tcPr>
            <w:tcW w:w="3648" w:type="dxa"/>
            <w:tcBorders>
              <w:top w:val="nil"/>
              <w:left w:val="nil"/>
              <w:bottom w:val="single" w:sz="4" w:space="0" w:color="auto"/>
              <w:right w:val="single" w:sz="4" w:space="0" w:color="auto"/>
            </w:tcBorders>
            <w:shd w:val="clear" w:color="auto" w:fill="auto"/>
            <w:noWrap/>
            <w:vAlign w:val="bottom"/>
            <w:hideMark/>
          </w:tcPr>
          <w:p w14:paraId="67B6A7D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3DD78E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13FB22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2649.</w:t>
            </w:r>
          </w:p>
        </w:tc>
        <w:tc>
          <w:tcPr>
            <w:tcW w:w="1580" w:type="dxa"/>
            <w:tcBorders>
              <w:top w:val="nil"/>
              <w:left w:val="nil"/>
              <w:bottom w:val="single" w:sz="4" w:space="0" w:color="auto"/>
              <w:right w:val="single" w:sz="4" w:space="0" w:color="auto"/>
            </w:tcBorders>
            <w:shd w:val="clear" w:color="auto" w:fill="auto"/>
            <w:noWrap/>
            <w:vAlign w:val="bottom"/>
            <w:hideMark/>
          </w:tcPr>
          <w:p w14:paraId="73A2742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559031,84</w:t>
            </w:r>
          </w:p>
        </w:tc>
        <w:tc>
          <w:tcPr>
            <w:tcW w:w="1580" w:type="dxa"/>
            <w:tcBorders>
              <w:top w:val="nil"/>
              <w:left w:val="nil"/>
              <w:bottom w:val="single" w:sz="4" w:space="0" w:color="auto"/>
              <w:right w:val="single" w:sz="4" w:space="0" w:color="auto"/>
            </w:tcBorders>
            <w:shd w:val="clear" w:color="auto" w:fill="auto"/>
            <w:noWrap/>
            <w:vAlign w:val="bottom"/>
            <w:hideMark/>
          </w:tcPr>
          <w:p w14:paraId="3A4E20C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295012,74</w:t>
            </w:r>
          </w:p>
        </w:tc>
        <w:tc>
          <w:tcPr>
            <w:tcW w:w="3648" w:type="dxa"/>
            <w:tcBorders>
              <w:top w:val="nil"/>
              <w:left w:val="nil"/>
              <w:bottom w:val="single" w:sz="4" w:space="0" w:color="auto"/>
              <w:right w:val="single" w:sz="4" w:space="0" w:color="auto"/>
            </w:tcBorders>
            <w:shd w:val="clear" w:color="auto" w:fill="auto"/>
            <w:noWrap/>
            <w:vAlign w:val="bottom"/>
            <w:hideMark/>
          </w:tcPr>
          <w:p w14:paraId="624B753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4535C9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2751F2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2650.</w:t>
            </w:r>
          </w:p>
        </w:tc>
        <w:tc>
          <w:tcPr>
            <w:tcW w:w="1580" w:type="dxa"/>
            <w:tcBorders>
              <w:top w:val="nil"/>
              <w:left w:val="nil"/>
              <w:bottom w:val="single" w:sz="4" w:space="0" w:color="auto"/>
              <w:right w:val="single" w:sz="4" w:space="0" w:color="auto"/>
            </w:tcBorders>
            <w:shd w:val="clear" w:color="auto" w:fill="auto"/>
            <w:noWrap/>
            <w:vAlign w:val="bottom"/>
            <w:hideMark/>
          </w:tcPr>
          <w:p w14:paraId="4238C2B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559001,47</w:t>
            </w:r>
          </w:p>
        </w:tc>
        <w:tc>
          <w:tcPr>
            <w:tcW w:w="1580" w:type="dxa"/>
            <w:tcBorders>
              <w:top w:val="nil"/>
              <w:left w:val="nil"/>
              <w:bottom w:val="single" w:sz="4" w:space="0" w:color="auto"/>
              <w:right w:val="single" w:sz="4" w:space="0" w:color="auto"/>
            </w:tcBorders>
            <w:shd w:val="clear" w:color="auto" w:fill="auto"/>
            <w:noWrap/>
            <w:vAlign w:val="bottom"/>
            <w:hideMark/>
          </w:tcPr>
          <w:p w14:paraId="1693562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294959,27</w:t>
            </w:r>
          </w:p>
        </w:tc>
        <w:tc>
          <w:tcPr>
            <w:tcW w:w="3648" w:type="dxa"/>
            <w:tcBorders>
              <w:top w:val="nil"/>
              <w:left w:val="nil"/>
              <w:bottom w:val="single" w:sz="4" w:space="0" w:color="auto"/>
              <w:right w:val="single" w:sz="4" w:space="0" w:color="auto"/>
            </w:tcBorders>
            <w:shd w:val="clear" w:color="auto" w:fill="auto"/>
            <w:noWrap/>
            <w:vAlign w:val="bottom"/>
            <w:hideMark/>
          </w:tcPr>
          <w:p w14:paraId="2D5DD8D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2CA385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D13A2B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2651.</w:t>
            </w:r>
          </w:p>
        </w:tc>
        <w:tc>
          <w:tcPr>
            <w:tcW w:w="1580" w:type="dxa"/>
            <w:tcBorders>
              <w:top w:val="nil"/>
              <w:left w:val="nil"/>
              <w:bottom w:val="single" w:sz="4" w:space="0" w:color="auto"/>
              <w:right w:val="single" w:sz="4" w:space="0" w:color="auto"/>
            </w:tcBorders>
            <w:shd w:val="clear" w:color="auto" w:fill="auto"/>
            <w:noWrap/>
            <w:vAlign w:val="bottom"/>
            <w:hideMark/>
          </w:tcPr>
          <w:p w14:paraId="4556E1A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558976,77</w:t>
            </w:r>
          </w:p>
        </w:tc>
        <w:tc>
          <w:tcPr>
            <w:tcW w:w="1580" w:type="dxa"/>
            <w:tcBorders>
              <w:top w:val="nil"/>
              <w:left w:val="nil"/>
              <w:bottom w:val="single" w:sz="4" w:space="0" w:color="auto"/>
              <w:right w:val="single" w:sz="4" w:space="0" w:color="auto"/>
            </w:tcBorders>
            <w:shd w:val="clear" w:color="auto" w:fill="auto"/>
            <w:noWrap/>
            <w:vAlign w:val="bottom"/>
            <w:hideMark/>
          </w:tcPr>
          <w:p w14:paraId="311AEDC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294917,50</w:t>
            </w:r>
          </w:p>
        </w:tc>
        <w:tc>
          <w:tcPr>
            <w:tcW w:w="3648" w:type="dxa"/>
            <w:tcBorders>
              <w:top w:val="nil"/>
              <w:left w:val="nil"/>
              <w:bottom w:val="single" w:sz="4" w:space="0" w:color="auto"/>
              <w:right w:val="single" w:sz="4" w:space="0" w:color="auto"/>
            </w:tcBorders>
            <w:shd w:val="clear" w:color="auto" w:fill="auto"/>
            <w:noWrap/>
            <w:vAlign w:val="bottom"/>
            <w:hideMark/>
          </w:tcPr>
          <w:p w14:paraId="7121A52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738366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2E033A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2652.</w:t>
            </w:r>
          </w:p>
        </w:tc>
        <w:tc>
          <w:tcPr>
            <w:tcW w:w="1580" w:type="dxa"/>
            <w:tcBorders>
              <w:top w:val="nil"/>
              <w:left w:val="nil"/>
              <w:bottom w:val="single" w:sz="4" w:space="0" w:color="auto"/>
              <w:right w:val="single" w:sz="4" w:space="0" w:color="auto"/>
            </w:tcBorders>
            <w:shd w:val="clear" w:color="auto" w:fill="auto"/>
            <w:noWrap/>
            <w:vAlign w:val="bottom"/>
            <w:hideMark/>
          </w:tcPr>
          <w:p w14:paraId="3E2A638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558940,33</w:t>
            </w:r>
          </w:p>
        </w:tc>
        <w:tc>
          <w:tcPr>
            <w:tcW w:w="1580" w:type="dxa"/>
            <w:tcBorders>
              <w:top w:val="nil"/>
              <w:left w:val="nil"/>
              <w:bottom w:val="single" w:sz="4" w:space="0" w:color="auto"/>
              <w:right w:val="single" w:sz="4" w:space="0" w:color="auto"/>
            </w:tcBorders>
            <w:shd w:val="clear" w:color="auto" w:fill="auto"/>
            <w:noWrap/>
            <w:vAlign w:val="bottom"/>
            <w:hideMark/>
          </w:tcPr>
          <w:p w14:paraId="7B395EC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294875,68</w:t>
            </w:r>
          </w:p>
        </w:tc>
        <w:tc>
          <w:tcPr>
            <w:tcW w:w="3648" w:type="dxa"/>
            <w:tcBorders>
              <w:top w:val="nil"/>
              <w:left w:val="nil"/>
              <w:bottom w:val="single" w:sz="4" w:space="0" w:color="auto"/>
              <w:right w:val="single" w:sz="4" w:space="0" w:color="auto"/>
            </w:tcBorders>
            <w:shd w:val="clear" w:color="auto" w:fill="auto"/>
            <w:noWrap/>
            <w:vAlign w:val="bottom"/>
            <w:hideMark/>
          </w:tcPr>
          <w:p w14:paraId="62F4DFB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B4B43A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28B874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2653.</w:t>
            </w:r>
          </w:p>
        </w:tc>
        <w:tc>
          <w:tcPr>
            <w:tcW w:w="1580" w:type="dxa"/>
            <w:tcBorders>
              <w:top w:val="nil"/>
              <w:left w:val="nil"/>
              <w:bottom w:val="single" w:sz="4" w:space="0" w:color="auto"/>
              <w:right w:val="single" w:sz="4" w:space="0" w:color="auto"/>
            </w:tcBorders>
            <w:shd w:val="clear" w:color="auto" w:fill="auto"/>
            <w:noWrap/>
            <w:vAlign w:val="bottom"/>
            <w:hideMark/>
          </w:tcPr>
          <w:p w14:paraId="6DD1665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558928,77</w:t>
            </w:r>
          </w:p>
        </w:tc>
        <w:tc>
          <w:tcPr>
            <w:tcW w:w="1580" w:type="dxa"/>
            <w:tcBorders>
              <w:top w:val="nil"/>
              <w:left w:val="nil"/>
              <w:bottom w:val="single" w:sz="4" w:space="0" w:color="auto"/>
              <w:right w:val="single" w:sz="4" w:space="0" w:color="auto"/>
            </w:tcBorders>
            <w:shd w:val="clear" w:color="auto" w:fill="auto"/>
            <w:noWrap/>
            <w:vAlign w:val="bottom"/>
            <w:hideMark/>
          </w:tcPr>
          <w:p w14:paraId="154EFBD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294837,03</w:t>
            </w:r>
          </w:p>
        </w:tc>
        <w:tc>
          <w:tcPr>
            <w:tcW w:w="3648" w:type="dxa"/>
            <w:tcBorders>
              <w:top w:val="nil"/>
              <w:left w:val="nil"/>
              <w:bottom w:val="single" w:sz="4" w:space="0" w:color="auto"/>
              <w:right w:val="single" w:sz="4" w:space="0" w:color="auto"/>
            </w:tcBorders>
            <w:shd w:val="clear" w:color="auto" w:fill="auto"/>
            <w:noWrap/>
            <w:vAlign w:val="bottom"/>
            <w:hideMark/>
          </w:tcPr>
          <w:p w14:paraId="121FDC1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BAFBFE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16F740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2654.</w:t>
            </w:r>
          </w:p>
        </w:tc>
        <w:tc>
          <w:tcPr>
            <w:tcW w:w="1580" w:type="dxa"/>
            <w:tcBorders>
              <w:top w:val="nil"/>
              <w:left w:val="nil"/>
              <w:bottom w:val="single" w:sz="4" w:space="0" w:color="auto"/>
              <w:right w:val="single" w:sz="4" w:space="0" w:color="auto"/>
            </w:tcBorders>
            <w:shd w:val="clear" w:color="auto" w:fill="auto"/>
            <w:noWrap/>
            <w:vAlign w:val="bottom"/>
            <w:hideMark/>
          </w:tcPr>
          <w:p w14:paraId="6BC3DF7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558925,86</w:t>
            </w:r>
          </w:p>
        </w:tc>
        <w:tc>
          <w:tcPr>
            <w:tcW w:w="1580" w:type="dxa"/>
            <w:tcBorders>
              <w:top w:val="nil"/>
              <w:left w:val="nil"/>
              <w:bottom w:val="single" w:sz="4" w:space="0" w:color="auto"/>
              <w:right w:val="single" w:sz="4" w:space="0" w:color="auto"/>
            </w:tcBorders>
            <w:shd w:val="clear" w:color="auto" w:fill="auto"/>
            <w:noWrap/>
            <w:vAlign w:val="bottom"/>
            <w:hideMark/>
          </w:tcPr>
          <w:p w14:paraId="5461337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294830,59</w:t>
            </w:r>
          </w:p>
        </w:tc>
        <w:tc>
          <w:tcPr>
            <w:tcW w:w="3648" w:type="dxa"/>
            <w:tcBorders>
              <w:top w:val="nil"/>
              <w:left w:val="nil"/>
              <w:bottom w:val="single" w:sz="4" w:space="0" w:color="auto"/>
              <w:right w:val="single" w:sz="4" w:space="0" w:color="auto"/>
            </w:tcBorders>
            <w:shd w:val="clear" w:color="auto" w:fill="auto"/>
            <w:noWrap/>
            <w:vAlign w:val="bottom"/>
            <w:hideMark/>
          </w:tcPr>
          <w:p w14:paraId="30006F0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CBB656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062A7E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2655.</w:t>
            </w:r>
          </w:p>
        </w:tc>
        <w:tc>
          <w:tcPr>
            <w:tcW w:w="1580" w:type="dxa"/>
            <w:tcBorders>
              <w:top w:val="nil"/>
              <w:left w:val="nil"/>
              <w:bottom w:val="single" w:sz="4" w:space="0" w:color="auto"/>
              <w:right w:val="single" w:sz="4" w:space="0" w:color="auto"/>
            </w:tcBorders>
            <w:shd w:val="clear" w:color="auto" w:fill="auto"/>
            <w:noWrap/>
            <w:vAlign w:val="bottom"/>
            <w:hideMark/>
          </w:tcPr>
          <w:p w14:paraId="23D0740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558917,96</w:t>
            </w:r>
          </w:p>
        </w:tc>
        <w:tc>
          <w:tcPr>
            <w:tcW w:w="1580" w:type="dxa"/>
            <w:tcBorders>
              <w:top w:val="nil"/>
              <w:left w:val="nil"/>
              <w:bottom w:val="single" w:sz="4" w:space="0" w:color="auto"/>
              <w:right w:val="single" w:sz="4" w:space="0" w:color="auto"/>
            </w:tcBorders>
            <w:shd w:val="clear" w:color="auto" w:fill="auto"/>
            <w:noWrap/>
            <w:vAlign w:val="bottom"/>
            <w:hideMark/>
          </w:tcPr>
          <w:p w14:paraId="0F0111D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294828,89</w:t>
            </w:r>
          </w:p>
        </w:tc>
        <w:tc>
          <w:tcPr>
            <w:tcW w:w="3648" w:type="dxa"/>
            <w:tcBorders>
              <w:top w:val="nil"/>
              <w:left w:val="nil"/>
              <w:bottom w:val="single" w:sz="4" w:space="0" w:color="auto"/>
              <w:right w:val="single" w:sz="4" w:space="0" w:color="auto"/>
            </w:tcBorders>
            <w:shd w:val="clear" w:color="auto" w:fill="auto"/>
            <w:noWrap/>
            <w:vAlign w:val="bottom"/>
            <w:hideMark/>
          </w:tcPr>
          <w:p w14:paraId="3715DC9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670431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C2D887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2656.</w:t>
            </w:r>
          </w:p>
        </w:tc>
        <w:tc>
          <w:tcPr>
            <w:tcW w:w="1580" w:type="dxa"/>
            <w:tcBorders>
              <w:top w:val="nil"/>
              <w:left w:val="nil"/>
              <w:bottom w:val="single" w:sz="4" w:space="0" w:color="auto"/>
              <w:right w:val="single" w:sz="4" w:space="0" w:color="auto"/>
            </w:tcBorders>
            <w:shd w:val="clear" w:color="auto" w:fill="auto"/>
            <w:noWrap/>
            <w:vAlign w:val="bottom"/>
            <w:hideMark/>
          </w:tcPr>
          <w:p w14:paraId="19D82C1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558888,89</w:t>
            </w:r>
          </w:p>
        </w:tc>
        <w:tc>
          <w:tcPr>
            <w:tcW w:w="1580" w:type="dxa"/>
            <w:tcBorders>
              <w:top w:val="nil"/>
              <w:left w:val="nil"/>
              <w:bottom w:val="single" w:sz="4" w:space="0" w:color="auto"/>
              <w:right w:val="single" w:sz="4" w:space="0" w:color="auto"/>
            </w:tcBorders>
            <w:shd w:val="clear" w:color="auto" w:fill="auto"/>
            <w:noWrap/>
            <w:vAlign w:val="bottom"/>
            <w:hideMark/>
          </w:tcPr>
          <w:p w14:paraId="152074C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294817,35</w:t>
            </w:r>
          </w:p>
        </w:tc>
        <w:tc>
          <w:tcPr>
            <w:tcW w:w="3648" w:type="dxa"/>
            <w:tcBorders>
              <w:top w:val="nil"/>
              <w:left w:val="nil"/>
              <w:bottom w:val="single" w:sz="4" w:space="0" w:color="auto"/>
              <w:right w:val="single" w:sz="4" w:space="0" w:color="auto"/>
            </w:tcBorders>
            <w:shd w:val="clear" w:color="auto" w:fill="auto"/>
            <w:noWrap/>
            <w:vAlign w:val="bottom"/>
            <w:hideMark/>
          </w:tcPr>
          <w:p w14:paraId="192CCAE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8D9448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BCA1D3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2657.</w:t>
            </w:r>
          </w:p>
        </w:tc>
        <w:tc>
          <w:tcPr>
            <w:tcW w:w="1580" w:type="dxa"/>
            <w:tcBorders>
              <w:top w:val="nil"/>
              <w:left w:val="nil"/>
              <w:bottom w:val="single" w:sz="4" w:space="0" w:color="auto"/>
              <w:right w:val="single" w:sz="4" w:space="0" w:color="auto"/>
            </w:tcBorders>
            <w:shd w:val="clear" w:color="auto" w:fill="auto"/>
            <w:noWrap/>
            <w:vAlign w:val="bottom"/>
            <w:hideMark/>
          </w:tcPr>
          <w:p w14:paraId="13CFEE1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558865,79</w:t>
            </w:r>
          </w:p>
        </w:tc>
        <w:tc>
          <w:tcPr>
            <w:tcW w:w="1580" w:type="dxa"/>
            <w:tcBorders>
              <w:top w:val="nil"/>
              <w:left w:val="nil"/>
              <w:bottom w:val="single" w:sz="4" w:space="0" w:color="auto"/>
              <w:right w:val="single" w:sz="4" w:space="0" w:color="auto"/>
            </w:tcBorders>
            <w:shd w:val="clear" w:color="auto" w:fill="auto"/>
            <w:noWrap/>
            <w:vAlign w:val="bottom"/>
            <w:hideMark/>
          </w:tcPr>
          <w:p w14:paraId="2AED04C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294808,18</w:t>
            </w:r>
          </w:p>
        </w:tc>
        <w:tc>
          <w:tcPr>
            <w:tcW w:w="3648" w:type="dxa"/>
            <w:tcBorders>
              <w:top w:val="nil"/>
              <w:left w:val="nil"/>
              <w:bottom w:val="single" w:sz="4" w:space="0" w:color="auto"/>
              <w:right w:val="single" w:sz="4" w:space="0" w:color="auto"/>
            </w:tcBorders>
            <w:shd w:val="clear" w:color="auto" w:fill="auto"/>
            <w:noWrap/>
            <w:vAlign w:val="bottom"/>
            <w:hideMark/>
          </w:tcPr>
          <w:p w14:paraId="61DD10C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E98ABB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22715F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2658.</w:t>
            </w:r>
          </w:p>
        </w:tc>
        <w:tc>
          <w:tcPr>
            <w:tcW w:w="1580" w:type="dxa"/>
            <w:tcBorders>
              <w:top w:val="nil"/>
              <w:left w:val="nil"/>
              <w:bottom w:val="single" w:sz="4" w:space="0" w:color="auto"/>
              <w:right w:val="single" w:sz="4" w:space="0" w:color="auto"/>
            </w:tcBorders>
            <w:shd w:val="clear" w:color="auto" w:fill="auto"/>
            <w:noWrap/>
            <w:vAlign w:val="bottom"/>
            <w:hideMark/>
          </w:tcPr>
          <w:p w14:paraId="708332B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558847,16</w:t>
            </w:r>
          </w:p>
        </w:tc>
        <w:tc>
          <w:tcPr>
            <w:tcW w:w="1580" w:type="dxa"/>
            <w:tcBorders>
              <w:top w:val="nil"/>
              <w:left w:val="nil"/>
              <w:bottom w:val="single" w:sz="4" w:space="0" w:color="auto"/>
              <w:right w:val="single" w:sz="4" w:space="0" w:color="auto"/>
            </w:tcBorders>
            <w:shd w:val="clear" w:color="auto" w:fill="auto"/>
            <w:noWrap/>
            <w:vAlign w:val="bottom"/>
            <w:hideMark/>
          </w:tcPr>
          <w:p w14:paraId="743CC1C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294814,81</w:t>
            </w:r>
          </w:p>
        </w:tc>
        <w:tc>
          <w:tcPr>
            <w:tcW w:w="3648" w:type="dxa"/>
            <w:tcBorders>
              <w:top w:val="nil"/>
              <w:left w:val="nil"/>
              <w:bottom w:val="single" w:sz="4" w:space="0" w:color="auto"/>
              <w:right w:val="single" w:sz="4" w:space="0" w:color="auto"/>
            </w:tcBorders>
            <w:shd w:val="clear" w:color="auto" w:fill="auto"/>
            <w:noWrap/>
            <w:vAlign w:val="bottom"/>
            <w:hideMark/>
          </w:tcPr>
          <w:p w14:paraId="59E418C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097437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200889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2659.</w:t>
            </w:r>
          </w:p>
        </w:tc>
        <w:tc>
          <w:tcPr>
            <w:tcW w:w="1580" w:type="dxa"/>
            <w:tcBorders>
              <w:top w:val="nil"/>
              <w:left w:val="nil"/>
              <w:bottom w:val="single" w:sz="4" w:space="0" w:color="auto"/>
              <w:right w:val="single" w:sz="4" w:space="0" w:color="auto"/>
            </w:tcBorders>
            <w:shd w:val="clear" w:color="auto" w:fill="auto"/>
            <w:noWrap/>
            <w:vAlign w:val="bottom"/>
            <w:hideMark/>
          </w:tcPr>
          <w:p w14:paraId="4985AF8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558838,87</w:t>
            </w:r>
          </w:p>
        </w:tc>
        <w:tc>
          <w:tcPr>
            <w:tcW w:w="1580" w:type="dxa"/>
            <w:tcBorders>
              <w:top w:val="nil"/>
              <w:left w:val="nil"/>
              <w:bottom w:val="single" w:sz="4" w:space="0" w:color="auto"/>
              <w:right w:val="single" w:sz="4" w:space="0" w:color="auto"/>
            </w:tcBorders>
            <w:shd w:val="clear" w:color="auto" w:fill="auto"/>
            <w:noWrap/>
            <w:vAlign w:val="bottom"/>
            <w:hideMark/>
          </w:tcPr>
          <w:p w14:paraId="28AC76C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294812,33</w:t>
            </w:r>
          </w:p>
        </w:tc>
        <w:tc>
          <w:tcPr>
            <w:tcW w:w="3648" w:type="dxa"/>
            <w:tcBorders>
              <w:top w:val="nil"/>
              <w:left w:val="nil"/>
              <w:bottom w:val="single" w:sz="4" w:space="0" w:color="auto"/>
              <w:right w:val="single" w:sz="4" w:space="0" w:color="auto"/>
            </w:tcBorders>
            <w:shd w:val="clear" w:color="auto" w:fill="auto"/>
            <w:noWrap/>
            <w:vAlign w:val="bottom"/>
            <w:hideMark/>
          </w:tcPr>
          <w:p w14:paraId="7B54D5B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D40696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603130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2660.</w:t>
            </w:r>
          </w:p>
        </w:tc>
        <w:tc>
          <w:tcPr>
            <w:tcW w:w="1580" w:type="dxa"/>
            <w:tcBorders>
              <w:top w:val="nil"/>
              <w:left w:val="nil"/>
              <w:bottom w:val="single" w:sz="4" w:space="0" w:color="auto"/>
              <w:right w:val="single" w:sz="4" w:space="0" w:color="auto"/>
            </w:tcBorders>
            <w:shd w:val="clear" w:color="auto" w:fill="auto"/>
            <w:noWrap/>
            <w:vAlign w:val="bottom"/>
            <w:hideMark/>
          </w:tcPr>
          <w:p w14:paraId="7EFCD5B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558829,35</w:t>
            </w:r>
          </w:p>
        </w:tc>
        <w:tc>
          <w:tcPr>
            <w:tcW w:w="1580" w:type="dxa"/>
            <w:tcBorders>
              <w:top w:val="nil"/>
              <w:left w:val="nil"/>
              <w:bottom w:val="single" w:sz="4" w:space="0" w:color="auto"/>
              <w:right w:val="single" w:sz="4" w:space="0" w:color="auto"/>
            </w:tcBorders>
            <w:shd w:val="clear" w:color="auto" w:fill="auto"/>
            <w:noWrap/>
            <w:vAlign w:val="bottom"/>
            <w:hideMark/>
          </w:tcPr>
          <w:p w14:paraId="44A0D12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294817,71</w:t>
            </w:r>
          </w:p>
        </w:tc>
        <w:tc>
          <w:tcPr>
            <w:tcW w:w="3648" w:type="dxa"/>
            <w:tcBorders>
              <w:top w:val="nil"/>
              <w:left w:val="nil"/>
              <w:bottom w:val="single" w:sz="4" w:space="0" w:color="auto"/>
              <w:right w:val="single" w:sz="4" w:space="0" w:color="auto"/>
            </w:tcBorders>
            <w:shd w:val="clear" w:color="auto" w:fill="auto"/>
            <w:noWrap/>
            <w:vAlign w:val="bottom"/>
            <w:hideMark/>
          </w:tcPr>
          <w:p w14:paraId="6884E48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13ABEC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B17B9F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lastRenderedPageBreak/>
              <w:t>2661.</w:t>
            </w:r>
          </w:p>
        </w:tc>
        <w:tc>
          <w:tcPr>
            <w:tcW w:w="1580" w:type="dxa"/>
            <w:tcBorders>
              <w:top w:val="nil"/>
              <w:left w:val="nil"/>
              <w:bottom w:val="single" w:sz="4" w:space="0" w:color="auto"/>
              <w:right w:val="single" w:sz="4" w:space="0" w:color="auto"/>
            </w:tcBorders>
            <w:shd w:val="clear" w:color="auto" w:fill="auto"/>
            <w:noWrap/>
            <w:vAlign w:val="bottom"/>
            <w:hideMark/>
          </w:tcPr>
          <w:p w14:paraId="1846A2C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558816,51</w:t>
            </w:r>
          </w:p>
        </w:tc>
        <w:tc>
          <w:tcPr>
            <w:tcW w:w="1580" w:type="dxa"/>
            <w:tcBorders>
              <w:top w:val="nil"/>
              <w:left w:val="nil"/>
              <w:bottom w:val="single" w:sz="4" w:space="0" w:color="auto"/>
              <w:right w:val="single" w:sz="4" w:space="0" w:color="auto"/>
            </w:tcBorders>
            <w:shd w:val="clear" w:color="auto" w:fill="auto"/>
            <w:noWrap/>
            <w:vAlign w:val="bottom"/>
            <w:hideMark/>
          </w:tcPr>
          <w:p w14:paraId="68E0A3C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294761,81</w:t>
            </w:r>
          </w:p>
        </w:tc>
        <w:tc>
          <w:tcPr>
            <w:tcW w:w="3648" w:type="dxa"/>
            <w:tcBorders>
              <w:top w:val="nil"/>
              <w:left w:val="nil"/>
              <w:bottom w:val="single" w:sz="4" w:space="0" w:color="auto"/>
              <w:right w:val="single" w:sz="4" w:space="0" w:color="auto"/>
            </w:tcBorders>
            <w:shd w:val="clear" w:color="auto" w:fill="auto"/>
            <w:noWrap/>
            <w:vAlign w:val="bottom"/>
            <w:hideMark/>
          </w:tcPr>
          <w:p w14:paraId="0CF72B0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F2AE47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5B5AF3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2662.</w:t>
            </w:r>
          </w:p>
        </w:tc>
        <w:tc>
          <w:tcPr>
            <w:tcW w:w="1580" w:type="dxa"/>
            <w:tcBorders>
              <w:top w:val="nil"/>
              <w:left w:val="nil"/>
              <w:bottom w:val="single" w:sz="4" w:space="0" w:color="auto"/>
              <w:right w:val="single" w:sz="4" w:space="0" w:color="auto"/>
            </w:tcBorders>
            <w:shd w:val="clear" w:color="auto" w:fill="auto"/>
            <w:noWrap/>
            <w:vAlign w:val="bottom"/>
            <w:hideMark/>
          </w:tcPr>
          <w:p w14:paraId="660F791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558814,63</w:t>
            </w:r>
          </w:p>
        </w:tc>
        <w:tc>
          <w:tcPr>
            <w:tcW w:w="1580" w:type="dxa"/>
            <w:tcBorders>
              <w:top w:val="nil"/>
              <w:left w:val="nil"/>
              <w:bottom w:val="single" w:sz="4" w:space="0" w:color="auto"/>
              <w:right w:val="single" w:sz="4" w:space="0" w:color="auto"/>
            </w:tcBorders>
            <w:shd w:val="clear" w:color="auto" w:fill="auto"/>
            <w:noWrap/>
            <w:vAlign w:val="bottom"/>
            <w:hideMark/>
          </w:tcPr>
          <w:p w14:paraId="7AA46D4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294746,29</w:t>
            </w:r>
          </w:p>
        </w:tc>
        <w:tc>
          <w:tcPr>
            <w:tcW w:w="3648" w:type="dxa"/>
            <w:tcBorders>
              <w:top w:val="nil"/>
              <w:left w:val="nil"/>
              <w:bottom w:val="single" w:sz="4" w:space="0" w:color="auto"/>
              <w:right w:val="single" w:sz="4" w:space="0" w:color="auto"/>
            </w:tcBorders>
            <w:shd w:val="clear" w:color="auto" w:fill="auto"/>
            <w:noWrap/>
            <w:vAlign w:val="bottom"/>
            <w:hideMark/>
          </w:tcPr>
          <w:p w14:paraId="1101DA9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185A1A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B8C53E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2663.</w:t>
            </w:r>
          </w:p>
        </w:tc>
        <w:tc>
          <w:tcPr>
            <w:tcW w:w="1580" w:type="dxa"/>
            <w:tcBorders>
              <w:top w:val="nil"/>
              <w:left w:val="nil"/>
              <w:bottom w:val="single" w:sz="4" w:space="0" w:color="auto"/>
              <w:right w:val="single" w:sz="4" w:space="0" w:color="auto"/>
            </w:tcBorders>
            <w:shd w:val="clear" w:color="auto" w:fill="auto"/>
            <w:noWrap/>
            <w:vAlign w:val="bottom"/>
            <w:hideMark/>
          </w:tcPr>
          <w:p w14:paraId="517B52C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558808,65</w:t>
            </w:r>
          </w:p>
        </w:tc>
        <w:tc>
          <w:tcPr>
            <w:tcW w:w="1580" w:type="dxa"/>
            <w:tcBorders>
              <w:top w:val="nil"/>
              <w:left w:val="nil"/>
              <w:bottom w:val="single" w:sz="4" w:space="0" w:color="auto"/>
              <w:right w:val="single" w:sz="4" w:space="0" w:color="auto"/>
            </w:tcBorders>
            <w:shd w:val="clear" w:color="auto" w:fill="auto"/>
            <w:noWrap/>
            <w:vAlign w:val="bottom"/>
            <w:hideMark/>
          </w:tcPr>
          <w:p w14:paraId="03238D5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294696,80</w:t>
            </w:r>
          </w:p>
        </w:tc>
        <w:tc>
          <w:tcPr>
            <w:tcW w:w="3648" w:type="dxa"/>
            <w:tcBorders>
              <w:top w:val="nil"/>
              <w:left w:val="nil"/>
              <w:bottom w:val="single" w:sz="4" w:space="0" w:color="auto"/>
              <w:right w:val="single" w:sz="4" w:space="0" w:color="auto"/>
            </w:tcBorders>
            <w:shd w:val="clear" w:color="auto" w:fill="auto"/>
            <w:noWrap/>
            <w:vAlign w:val="bottom"/>
            <w:hideMark/>
          </w:tcPr>
          <w:p w14:paraId="05F2DFF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61A4FA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E98501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2664.</w:t>
            </w:r>
          </w:p>
        </w:tc>
        <w:tc>
          <w:tcPr>
            <w:tcW w:w="1580" w:type="dxa"/>
            <w:tcBorders>
              <w:top w:val="nil"/>
              <w:left w:val="nil"/>
              <w:bottom w:val="single" w:sz="4" w:space="0" w:color="auto"/>
              <w:right w:val="single" w:sz="4" w:space="0" w:color="auto"/>
            </w:tcBorders>
            <w:shd w:val="clear" w:color="auto" w:fill="auto"/>
            <w:noWrap/>
            <w:vAlign w:val="bottom"/>
            <w:hideMark/>
          </w:tcPr>
          <w:p w14:paraId="0446572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558804,37</w:t>
            </w:r>
          </w:p>
        </w:tc>
        <w:tc>
          <w:tcPr>
            <w:tcW w:w="1580" w:type="dxa"/>
            <w:tcBorders>
              <w:top w:val="nil"/>
              <w:left w:val="nil"/>
              <w:bottom w:val="single" w:sz="4" w:space="0" w:color="auto"/>
              <w:right w:val="single" w:sz="4" w:space="0" w:color="auto"/>
            </w:tcBorders>
            <w:shd w:val="clear" w:color="auto" w:fill="auto"/>
            <w:noWrap/>
            <w:vAlign w:val="bottom"/>
            <w:hideMark/>
          </w:tcPr>
          <w:p w14:paraId="19896AB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294644,91</w:t>
            </w:r>
          </w:p>
        </w:tc>
        <w:tc>
          <w:tcPr>
            <w:tcW w:w="3648" w:type="dxa"/>
            <w:tcBorders>
              <w:top w:val="nil"/>
              <w:left w:val="nil"/>
              <w:bottom w:val="single" w:sz="4" w:space="0" w:color="auto"/>
              <w:right w:val="single" w:sz="4" w:space="0" w:color="auto"/>
            </w:tcBorders>
            <w:shd w:val="clear" w:color="auto" w:fill="auto"/>
            <w:noWrap/>
            <w:vAlign w:val="bottom"/>
            <w:hideMark/>
          </w:tcPr>
          <w:p w14:paraId="47D01DF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62028C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A6E284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2665.</w:t>
            </w:r>
          </w:p>
        </w:tc>
        <w:tc>
          <w:tcPr>
            <w:tcW w:w="1580" w:type="dxa"/>
            <w:tcBorders>
              <w:top w:val="nil"/>
              <w:left w:val="nil"/>
              <w:bottom w:val="single" w:sz="4" w:space="0" w:color="auto"/>
              <w:right w:val="single" w:sz="4" w:space="0" w:color="auto"/>
            </w:tcBorders>
            <w:shd w:val="clear" w:color="auto" w:fill="auto"/>
            <w:noWrap/>
            <w:vAlign w:val="bottom"/>
            <w:hideMark/>
          </w:tcPr>
          <w:p w14:paraId="3F0C4CF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558791,02</w:t>
            </w:r>
          </w:p>
        </w:tc>
        <w:tc>
          <w:tcPr>
            <w:tcW w:w="1580" w:type="dxa"/>
            <w:tcBorders>
              <w:top w:val="nil"/>
              <w:left w:val="nil"/>
              <w:bottom w:val="single" w:sz="4" w:space="0" w:color="auto"/>
              <w:right w:val="single" w:sz="4" w:space="0" w:color="auto"/>
            </w:tcBorders>
            <w:shd w:val="clear" w:color="auto" w:fill="auto"/>
            <w:noWrap/>
            <w:vAlign w:val="bottom"/>
            <w:hideMark/>
          </w:tcPr>
          <w:p w14:paraId="55F16E6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294609,25</w:t>
            </w:r>
          </w:p>
        </w:tc>
        <w:tc>
          <w:tcPr>
            <w:tcW w:w="3648" w:type="dxa"/>
            <w:tcBorders>
              <w:top w:val="nil"/>
              <w:left w:val="nil"/>
              <w:bottom w:val="single" w:sz="4" w:space="0" w:color="auto"/>
              <w:right w:val="single" w:sz="4" w:space="0" w:color="auto"/>
            </w:tcBorders>
            <w:shd w:val="clear" w:color="auto" w:fill="auto"/>
            <w:noWrap/>
            <w:vAlign w:val="bottom"/>
            <w:hideMark/>
          </w:tcPr>
          <w:p w14:paraId="2A255AF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96FDF0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AC9FD3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2666.</w:t>
            </w:r>
          </w:p>
        </w:tc>
        <w:tc>
          <w:tcPr>
            <w:tcW w:w="1580" w:type="dxa"/>
            <w:tcBorders>
              <w:top w:val="nil"/>
              <w:left w:val="nil"/>
              <w:bottom w:val="single" w:sz="4" w:space="0" w:color="auto"/>
              <w:right w:val="single" w:sz="4" w:space="0" w:color="auto"/>
            </w:tcBorders>
            <w:shd w:val="clear" w:color="auto" w:fill="auto"/>
            <w:noWrap/>
            <w:vAlign w:val="bottom"/>
            <w:hideMark/>
          </w:tcPr>
          <w:p w14:paraId="4204F2F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558774,92</w:t>
            </w:r>
          </w:p>
        </w:tc>
        <w:tc>
          <w:tcPr>
            <w:tcW w:w="1580" w:type="dxa"/>
            <w:tcBorders>
              <w:top w:val="nil"/>
              <w:left w:val="nil"/>
              <w:bottom w:val="single" w:sz="4" w:space="0" w:color="auto"/>
              <w:right w:val="single" w:sz="4" w:space="0" w:color="auto"/>
            </w:tcBorders>
            <w:shd w:val="clear" w:color="auto" w:fill="auto"/>
            <w:noWrap/>
            <w:vAlign w:val="bottom"/>
            <w:hideMark/>
          </w:tcPr>
          <w:p w14:paraId="52EAA7F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294566,27</w:t>
            </w:r>
          </w:p>
        </w:tc>
        <w:tc>
          <w:tcPr>
            <w:tcW w:w="3648" w:type="dxa"/>
            <w:tcBorders>
              <w:top w:val="nil"/>
              <w:left w:val="nil"/>
              <w:bottom w:val="single" w:sz="4" w:space="0" w:color="auto"/>
              <w:right w:val="single" w:sz="4" w:space="0" w:color="auto"/>
            </w:tcBorders>
            <w:shd w:val="clear" w:color="auto" w:fill="auto"/>
            <w:noWrap/>
            <w:vAlign w:val="bottom"/>
            <w:hideMark/>
          </w:tcPr>
          <w:p w14:paraId="0F3B1A6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F17AB1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3CC80B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2667.</w:t>
            </w:r>
          </w:p>
        </w:tc>
        <w:tc>
          <w:tcPr>
            <w:tcW w:w="1580" w:type="dxa"/>
            <w:tcBorders>
              <w:top w:val="nil"/>
              <w:left w:val="nil"/>
              <w:bottom w:val="single" w:sz="4" w:space="0" w:color="auto"/>
              <w:right w:val="single" w:sz="4" w:space="0" w:color="auto"/>
            </w:tcBorders>
            <w:shd w:val="clear" w:color="auto" w:fill="auto"/>
            <w:noWrap/>
            <w:vAlign w:val="bottom"/>
            <w:hideMark/>
          </w:tcPr>
          <w:p w14:paraId="5773A10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558766,95</w:t>
            </w:r>
          </w:p>
        </w:tc>
        <w:tc>
          <w:tcPr>
            <w:tcW w:w="1580" w:type="dxa"/>
            <w:tcBorders>
              <w:top w:val="nil"/>
              <w:left w:val="nil"/>
              <w:bottom w:val="single" w:sz="4" w:space="0" w:color="auto"/>
              <w:right w:val="single" w:sz="4" w:space="0" w:color="auto"/>
            </w:tcBorders>
            <w:shd w:val="clear" w:color="auto" w:fill="auto"/>
            <w:noWrap/>
            <w:vAlign w:val="bottom"/>
            <w:hideMark/>
          </w:tcPr>
          <w:p w14:paraId="09F5AFF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294551,37</w:t>
            </w:r>
          </w:p>
        </w:tc>
        <w:tc>
          <w:tcPr>
            <w:tcW w:w="3648" w:type="dxa"/>
            <w:tcBorders>
              <w:top w:val="nil"/>
              <w:left w:val="nil"/>
              <w:bottom w:val="single" w:sz="4" w:space="0" w:color="auto"/>
              <w:right w:val="single" w:sz="4" w:space="0" w:color="auto"/>
            </w:tcBorders>
            <w:shd w:val="clear" w:color="auto" w:fill="auto"/>
            <w:noWrap/>
            <w:vAlign w:val="bottom"/>
            <w:hideMark/>
          </w:tcPr>
          <w:p w14:paraId="316C341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050E9D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A0AEBB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2668.</w:t>
            </w:r>
          </w:p>
        </w:tc>
        <w:tc>
          <w:tcPr>
            <w:tcW w:w="1580" w:type="dxa"/>
            <w:tcBorders>
              <w:top w:val="nil"/>
              <w:left w:val="nil"/>
              <w:bottom w:val="single" w:sz="4" w:space="0" w:color="auto"/>
              <w:right w:val="single" w:sz="4" w:space="0" w:color="auto"/>
            </w:tcBorders>
            <w:shd w:val="clear" w:color="auto" w:fill="auto"/>
            <w:noWrap/>
            <w:vAlign w:val="bottom"/>
            <w:hideMark/>
          </w:tcPr>
          <w:p w14:paraId="4002AAD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558755,53</w:t>
            </w:r>
          </w:p>
        </w:tc>
        <w:tc>
          <w:tcPr>
            <w:tcW w:w="1580" w:type="dxa"/>
            <w:tcBorders>
              <w:top w:val="nil"/>
              <w:left w:val="nil"/>
              <w:bottom w:val="single" w:sz="4" w:space="0" w:color="auto"/>
              <w:right w:val="single" w:sz="4" w:space="0" w:color="auto"/>
            </w:tcBorders>
            <w:shd w:val="clear" w:color="auto" w:fill="auto"/>
            <w:noWrap/>
            <w:vAlign w:val="bottom"/>
            <w:hideMark/>
          </w:tcPr>
          <w:p w14:paraId="4160091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294530,00</w:t>
            </w:r>
          </w:p>
        </w:tc>
        <w:tc>
          <w:tcPr>
            <w:tcW w:w="3648" w:type="dxa"/>
            <w:tcBorders>
              <w:top w:val="nil"/>
              <w:left w:val="nil"/>
              <w:bottom w:val="single" w:sz="4" w:space="0" w:color="auto"/>
              <w:right w:val="single" w:sz="4" w:space="0" w:color="auto"/>
            </w:tcBorders>
            <w:shd w:val="clear" w:color="auto" w:fill="auto"/>
            <w:noWrap/>
            <w:vAlign w:val="bottom"/>
            <w:hideMark/>
          </w:tcPr>
          <w:p w14:paraId="1C4A7AA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E1A718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B285A7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2669.</w:t>
            </w:r>
          </w:p>
        </w:tc>
        <w:tc>
          <w:tcPr>
            <w:tcW w:w="1580" w:type="dxa"/>
            <w:tcBorders>
              <w:top w:val="nil"/>
              <w:left w:val="nil"/>
              <w:bottom w:val="single" w:sz="4" w:space="0" w:color="auto"/>
              <w:right w:val="single" w:sz="4" w:space="0" w:color="auto"/>
            </w:tcBorders>
            <w:shd w:val="clear" w:color="auto" w:fill="auto"/>
            <w:noWrap/>
            <w:vAlign w:val="bottom"/>
            <w:hideMark/>
          </w:tcPr>
          <w:p w14:paraId="0622597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558700,40</w:t>
            </w:r>
          </w:p>
        </w:tc>
        <w:tc>
          <w:tcPr>
            <w:tcW w:w="1580" w:type="dxa"/>
            <w:tcBorders>
              <w:top w:val="nil"/>
              <w:left w:val="nil"/>
              <w:bottom w:val="single" w:sz="4" w:space="0" w:color="auto"/>
              <w:right w:val="single" w:sz="4" w:space="0" w:color="auto"/>
            </w:tcBorders>
            <w:shd w:val="clear" w:color="auto" w:fill="auto"/>
            <w:noWrap/>
            <w:vAlign w:val="bottom"/>
            <w:hideMark/>
          </w:tcPr>
          <w:p w14:paraId="6ECF484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294468,36</w:t>
            </w:r>
          </w:p>
        </w:tc>
        <w:tc>
          <w:tcPr>
            <w:tcW w:w="3648" w:type="dxa"/>
            <w:tcBorders>
              <w:top w:val="nil"/>
              <w:left w:val="nil"/>
              <w:bottom w:val="single" w:sz="4" w:space="0" w:color="auto"/>
              <w:right w:val="single" w:sz="4" w:space="0" w:color="auto"/>
            </w:tcBorders>
            <w:shd w:val="clear" w:color="auto" w:fill="auto"/>
            <w:noWrap/>
            <w:vAlign w:val="bottom"/>
            <w:hideMark/>
          </w:tcPr>
          <w:p w14:paraId="2113C28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FE5C0E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781787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2670.</w:t>
            </w:r>
          </w:p>
        </w:tc>
        <w:tc>
          <w:tcPr>
            <w:tcW w:w="1580" w:type="dxa"/>
            <w:tcBorders>
              <w:top w:val="nil"/>
              <w:left w:val="nil"/>
              <w:bottom w:val="single" w:sz="4" w:space="0" w:color="auto"/>
              <w:right w:val="single" w:sz="4" w:space="0" w:color="auto"/>
            </w:tcBorders>
            <w:shd w:val="clear" w:color="auto" w:fill="auto"/>
            <w:noWrap/>
            <w:vAlign w:val="bottom"/>
            <w:hideMark/>
          </w:tcPr>
          <w:p w14:paraId="2CF7712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558638,82</w:t>
            </w:r>
          </w:p>
        </w:tc>
        <w:tc>
          <w:tcPr>
            <w:tcW w:w="1580" w:type="dxa"/>
            <w:tcBorders>
              <w:top w:val="nil"/>
              <w:left w:val="nil"/>
              <w:bottom w:val="single" w:sz="4" w:space="0" w:color="auto"/>
              <w:right w:val="single" w:sz="4" w:space="0" w:color="auto"/>
            </w:tcBorders>
            <w:shd w:val="clear" w:color="auto" w:fill="auto"/>
            <w:noWrap/>
            <w:vAlign w:val="bottom"/>
            <w:hideMark/>
          </w:tcPr>
          <w:p w14:paraId="2BBDC68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294395,33</w:t>
            </w:r>
          </w:p>
        </w:tc>
        <w:tc>
          <w:tcPr>
            <w:tcW w:w="3648" w:type="dxa"/>
            <w:tcBorders>
              <w:top w:val="nil"/>
              <w:left w:val="nil"/>
              <w:bottom w:val="single" w:sz="4" w:space="0" w:color="auto"/>
              <w:right w:val="single" w:sz="4" w:space="0" w:color="auto"/>
            </w:tcBorders>
            <w:shd w:val="clear" w:color="auto" w:fill="auto"/>
            <w:noWrap/>
            <w:vAlign w:val="bottom"/>
            <w:hideMark/>
          </w:tcPr>
          <w:p w14:paraId="2A761A9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8B8214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C265FC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2671.</w:t>
            </w:r>
          </w:p>
        </w:tc>
        <w:tc>
          <w:tcPr>
            <w:tcW w:w="1580" w:type="dxa"/>
            <w:tcBorders>
              <w:top w:val="nil"/>
              <w:left w:val="nil"/>
              <w:bottom w:val="single" w:sz="4" w:space="0" w:color="auto"/>
              <w:right w:val="single" w:sz="4" w:space="0" w:color="auto"/>
            </w:tcBorders>
            <w:shd w:val="clear" w:color="auto" w:fill="auto"/>
            <w:noWrap/>
            <w:vAlign w:val="bottom"/>
            <w:hideMark/>
          </w:tcPr>
          <w:p w14:paraId="6734DA1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558594,65</w:t>
            </w:r>
          </w:p>
        </w:tc>
        <w:tc>
          <w:tcPr>
            <w:tcW w:w="1580" w:type="dxa"/>
            <w:tcBorders>
              <w:top w:val="nil"/>
              <w:left w:val="nil"/>
              <w:bottom w:val="single" w:sz="4" w:space="0" w:color="auto"/>
              <w:right w:val="single" w:sz="4" w:space="0" w:color="auto"/>
            </w:tcBorders>
            <w:shd w:val="clear" w:color="auto" w:fill="auto"/>
            <w:noWrap/>
            <w:vAlign w:val="bottom"/>
            <w:hideMark/>
          </w:tcPr>
          <w:p w14:paraId="719F6FC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294346,85</w:t>
            </w:r>
          </w:p>
        </w:tc>
        <w:tc>
          <w:tcPr>
            <w:tcW w:w="3648" w:type="dxa"/>
            <w:tcBorders>
              <w:top w:val="nil"/>
              <w:left w:val="nil"/>
              <w:bottom w:val="single" w:sz="4" w:space="0" w:color="auto"/>
              <w:right w:val="single" w:sz="4" w:space="0" w:color="auto"/>
            </w:tcBorders>
            <w:shd w:val="clear" w:color="auto" w:fill="auto"/>
            <w:noWrap/>
            <w:vAlign w:val="bottom"/>
            <w:hideMark/>
          </w:tcPr>
          <w:p w14:paraId="0C912EA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401E11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AE15B6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2672.</w:t>
            </w:r>
          </w:p>
        </w:tc>
        <w:tc>
          <w:tcPr>
            <w:tcW w:w="1580" w:type="dxa"/>
            <w:tcBorders>
              <w:top w:val="nil"/>
              <w:left w:val="nil"/>
              <w:bottom w:val="single" w:sz="4" w:space="0" w:color="auto"/>
              <w:right w:val="single" w:sz="4" w:space="0" w:color="auto"/>
            </w:tcBorders>
            <w:shd w:val="clear" w:color="auto" w:fill="auto"/>
            <w:noWrap/>
            <w:vAlign w:val="bottom"/>
            <w:hideMark/>
          </w:tcPr>
          <w:p w14:paraId="027BC07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558582,08</w:t>
            </w:r>
          </w:p>
        </w:tc>
        <w:tc>
          <w:tcPr>
            <w:tcW w:w="1580" w:type="dxa"/>
            <w:tcBorders>
              <w:top w:val="nil"/>
              <w:left w:val="nil"/>
              <w:bottom w:val="single" w:sz="4" w:space="0" w:color="auto"/>
              <w:right w:val="single" w:sz="4" w:space="0" w:color="auto"/>
            </w:tcBorders>
            <w:shd w:val="clear" w:color="auto" w:fill="auto"/>
            <w:noWrap/>
            <w:vAlign w:val="bottom"/>
            <w:hideMark/>
          </w:tcPr>
          <w:p w14:paraId="6092F3A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294329,97</w:t>
            </w:r>
          </w:p>
        </w:tc>
        <w:tc>
          <w:tcPr>
            <w:tcW w:w="3648" w:type="dxa"/>
            <w:tcBorders>
              <w:top w:val="nil"/>
              <w:left w:val="nil"/>
              <w:bottom w:val="single" w:sz="4" w:space="0" w:color="auto"/>
              <w:right w:val="single" w:sz="4" w:space="0" w:color="auto"/>
            </w:tcBorders>
            <w:shd w:val="clear" w:color="auto" w:fill="auto"/>
            <w:noWrap/>
            <w:vAlign w:val="bottom"/>
            <w:hideMark/>
          </w:tcPr>
          <w:p w14:paraId="009A8C3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1B65EB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724F14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2673.</w:t>
            </w:r>
          </w:p>
        </w:tc>
        <w:tc>
          <w:tcPr>
            <w:tcW w:w="1580" w:type="dxa"/>
            <w:tcBorders>
              <w:top w:val="nil"/>
              <w:left w:val="nil"/>
              <w:bottom w:val="single" w:sz="4" w:space="0" w:color="auto"/>
              <w:right w:val="single" w:sz="4" w:space="0" w:color="auto"/>
            </w:tcBorders>
            <w:shd w:val="clear" w:color="auto" w:fill="auto"/>
            <w:noWrap/>
            <w:vAlign w:val="bottom"/>
            <w:hideMark/>
          </w:tcPr>
          <w:p w14:paraId="7F49A98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558567,71</w:t>
            </w:r>
          </w:p>
        </w:tc>
        <w:tc>
          <w:tcPr>
            <w:tcW w:w="1580" w:type="dxa"/>
            <w:tcBorders>
              <w:top w:val="nil"/>
              <w:left w:val="nil"/>
              <w:bottom w:val="single" w:sz="4" w:space="0" w:color="auto"/>
              <w:right w:val="single" w:sz="4" w:space="0" w:color="auto"/>
            </w:tcBorders>
            <w:shd w:val="clear" w:color="auto" w:fill="auto"/>
            <w:noWrap/>
            <w:vAlign w:val="bottom"/>
            <w:hideMark/>
          </w:tcPr>
          <w:p w14:paraId="47FA883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294306,26</w:t>
            </w:r>
          </w:p>
        </w:tc>
        <w:tc>
          <w:tcPr>
            <w:tcW w:w="3648" w:type="dxa"/>
            <w:tcBorders>
              <w:top w:val="nil"/>
              <w:left w:val="nil"/>
              <w:bottom w:val="single" w:sz="4" w:space="0" w:color="auto"/>
              <w:right w:val="single" w:sz="4" w:space="0" w:color="auto"/>
            </w:tcBorders>
            <w:shd w:val="clear" w:color="auto" w:fill="auto"/>
            <w:noWrap/>
            <w:vAlign w:val="bottom"/>
            <w:hideMark/>
          </w:tcPr>
          <w:p w14:paraId="7148D23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E477C6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C5BF2A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2674.</w:t>
            </w:r>
          </w:p>
        </w:tc>
        <w:tc>
          <w:tcPr>
            <w:tcW w:w="1580" w:type="dxa"/>
            <w:tcBorders>
              <w:top w:val="nil"/>
              <w:left w:val="nil"/>
              <w:bottom w:val="single" w:sz="4" w:space="0" w:color="auto"/>
              <w:right w:val="single" w:sz="4" w:space="0" w:color="auto"/>
            </w:tcBorders>
            <w:shd w:val="clear" w:color="auto" w:fill="auto"/>
            <w:noWrap/>
            <w:vAlign w:val="bottom"/>
            <w:hideMark/>
          </w:tcPr>
          <w:p w14:paraId="0E78297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558565,39</w:t>
            </w:r>
          </w:p>
        </w:tc>
        <w:tc>
          <w:tcPr>
            <w:tcW w:w="1580" w:type="dxa"/>
            <w:tcBorders>
              <w:top w:val="nil"/>
              <w:left w:val="nil"/>
              <w:bottom w:val="single" w:sz="4" w:space="0" w:color="auto"/>
              <w:right w:val="single" w:sz="4" w:space="0" w:color="auto"/>
            </w:tcBorders>
            <w:shd w:val="clear" w:color="auto" w:fill="auto"/>
            <w:noWrap/>
            <w:vAlign w:val="bottom"/>
            <w:hideMark/>
          </w:tcPr>
          <w:p w14:paraId="32DC64D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294302,47</w:t>
            </w:r>
          </w:p>
        </w:tc>
        <w:tc>
          <w:tcPr>
            <w:tcW w:w="3648" w:type="dxa"/>
            <w:tcBorders>
              <w:top w:val="nil"/>
              <w:left w:val="nil"/>
              <w:bottom w:val="single" w:sz="4" w:space="0" w:color="auto"/>
              <w:right w:val="single" w:sz="4" w:space="0" w:color="auto"/>
            </w:tcBorders>
            <w:shd w:val="clear" w:color="auto" w:fill="auto"/>
            <w:noWrap/>
            <w:vAlign w:val="bottom"/>
            <w:hideMark/>
          </w:tcPr>
          <w:p w14:paraId="4C149FE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43CC4A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77C04D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2675.</w:t>
            </w:r>
          </w:p>
        </w:tc>
        <w:tc>
          <w:tcPr>
            <w:tcW w:w="1580" w:type="dxa"/>
            <w:tcBorders>
              <w:top w:val="nil"/>
              <w:left w:val="nil"/>
              <w:bottom w:val="single" w:sz="4" w:space="0" w:color="auto"/>
              <w:right w:val="single" w:sz="4" w:space="0" w:color="auto"/>
            </w:tcBorders>
            <w:shd w:val="clear" w:color="auto" w:fill="auto"/>
            <w:noWrap/>
            <w:vAlign w:val="bottom"/>
            <w:hideMark/>
          </w:tcPr>
          <w:p w14:paraId="5BD3416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558485,83</w:t>
            </w:r>
          </w:p>
        </w:tc>
        <w:tc>
          <w:tcPr>
            <w:tcW w:w="1580" w:type="dxa"/>
            <w:tcBorders>
              <w:top w:val="nil"/>
              <w:left w:val="nil"/>
              <w:bottom w:val="single" w:sz="4" w:space="0" w:color="auto"/>
              <w:right w:val="single" w:sz="4" w:space="0" w:color="auto"/>
            </w:tcBorders>
            <w:shd w:val="clear" w:color="auto" w:fill="auto"/>
            <w:noWrap/>
            <w:vAlign w:val="bottom"/>
            <w:hideMark/>
          </w:tcPr>
          <w:p w14:paraId="5281630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294172,31</w:t>
            </w:r>
          </w:p>
        </w:tc>
        <w:tc>
          <w:tcPr>
            <w:tcW w:w="3648" w:type="dxa"/>
            <w:tcBorders>
              <w:top w:val="nil"/>
              <w:left w:val="nil"/>
              <w:bottom w:val="single" w:sz="4" w:space="0" w:color="auto"/>
              <w:right w:val="single" w:sz="4" w:space="0" w:color="auto"/>
            </w:tcBorders>
            <w:shd w:val="clear" w:color="auto" w:fill="auto"/>
            <w:noWrap/>
            <w:vAlign w:val="bottom"/>
            <w:hideMark/>
          </w:tcPr>
          <w:p w14:paraId="48C04C5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9851BC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A50EC7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2676.</w:t>
            </w:r>
          </w:p>
        </w:tc>
        <w:tc>
          <w:tcPr>
            <w:tcW w:w="1580" w:type="dxa"/>
            <w:tcBorders>
              <w:top w:val="nil"/>
              <w:left w:val="nil"/>
              <w:bottom w:val="single" w:sz="4" w:space="0" w:color="auto"/>
              <w:right w:val="single" w:sz="4" w:space="0" w:color="auto"/>
            </w:tcBorders>
            <w:shd w:val="clear" w:color="auto" w:fill="auto"/>
            <w:noWrap/>
            <w:vAlign w:val="bottom"/>
            <w:hideMark/>
          </w:tcPr>
          <w:p w14:paraId="0D8D95F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558304,48</w:t>
            </w:r>
          </w:p>
        </w:tc>
        <w:tc>
          <w:tcPr>
            <w:tcW w:w="1580" w:type="dxa"/>
            <w:tcBorders>
              <w:top w:val="nil"/>
              <w:left w:val="nil"/>
              <w:bottom w:val="single" w:sz="4" w:space="0" w:color="auto"/>
              <w:right w:val="single" w:sz="4" w:space="0" w:color="auto"/>
            </w:tcBorders>
            <w:shd w:val="clear" w:color="auto" w:fill="auto"/>
            <w:noWrap/>
            <w:vAlign w:val="bottom"/>
            <w:hideMark/>
          </w:tcPr>
          <w:p w14:paraId="0BBEBF5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293879,99</w:t>
            </w:r>
          </w:p>
        </w:tc>
        <w:tc>
          <w:tcPr>
            <w:tcW w:w="3648" w:type="dxa"/>
            <w:tcBorders>
              <w:top w:val="nil"/>
              <w:left w:val="nil"/>
              <w:bottom w:val="single" w:sz="4" w:space="0" w:color="auto"/>
              <w:right w:val="single" w:sz="4" w:space="0" w:color="auto"/>
            </w:tcBorders>
            <w:shd w:val="clear" w:color="auto" w:fill="auto"/>
            <w:noWrap/>
            <w:vAlign w:val="bottom"/>
            <w:hideMark/>
          </w:tcPr>
          <w:p w14:paraId="2FBEE5D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47C0DB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287D95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2677.</w:t>
            </w:r>
          </w:p>
        </w:tc>
        <w:tc>
          <w:tcPr>
            <w:tcW w:w="1580" w:type="dxa"/>
            <w:tcBorders>
              <w:top w:val="nil"/>
              <w:left w:val="nil"/>
              <w:bottom w:val="single" w:sz="4" w:space="0" w:color="auto"/>
              <w:right w:val="single" w:sz="4" w:space="0" w:color="auto"/>
            </w:tcBorders>
            <w:shd w:val="clear" w:color="auto" w:fill="auto"/>
            <w:noWrap/>
            <w:vAlign w:val="bottom"/>
            <w:hideMark/>
          </w:tcPr>
          <w:p w14:paraId="00A8D67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558185,25</w:t>
            </w:r>
          </w:p>
        </w:tc>
        <w:tc>
          <w:tcPr>
            <w:tcW w:w="1580" w:type="dxa"/>
            <w:tcBorders>
              <w:top w:val="nil"/>
              <w:left w:val="nil"/>
              <w:bottom w:val="single" w:sz="4" w:space="0" w:color="auto"/>
              <w:right w:val="single" w:sz="4" w:space="0" w:color="auto"/>
            </w:tcBorders>
            <w:shd w:val="clear" w:color="auto" w:fill="auto"/>
            <w:noWrap/>
            <w:vAlign w:val="bottom"/>
            <w:hideMark/>
          </w:tcPr>
          <w:p w14:paraId="6838452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293682,12</w:t>
            </w:r>
          </w:p>
        </w:tc>
        <w:tc>
          <w:tcPr>
            <w:tcW w:w="3648" w:type="dxa"/>
            <w:tcBorders>
              <w:top w:val="nil"/>
              <w:left w:val="nil"/>
              <w:bottom w:val="single" w:sz="4" w:space="0" w:color="auto"/>
              <w:right w:val="single" w:sz="4" w:space="0" w:color="auto"/>
            </w:tcBorders>
            <w:shd w:val="clear" w:color="auto" w:fill="auto"/>
            <w:noWrap/>
            <w:vAlign w:val="bottom"/>
            <w:hideMark/>
          </w:tcPr>
          <w:p w14:paraId="51C1022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8B4A28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6283D1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2678.</w:t>
            </w:r>
          </w:p>
        </w:tc>
        <w:tc>
          <w:tcPr>
            <w:tcW w:w="1580" w:type="dxa"/>
            <w:tcBorders>
              <w:top w:val="nil"/>
              <w:left w:val="nil"/>
              <w:bottom w:val="single" w:sz="4" w:space="0" w:color="auto"/>
              <w:right w:val="single" w:sz="4" w:space="0" w:color="auto"/>
            </w:tcBorders>
            <w:shd w:val="clear" w:color="auto" w:fill="auto"/>
            <w:noWrap/>
            <w:vAlign w:val="bottom"/>
            <w:hideMark/>
          </w:tcPr>
          <w:p w14:paraId="60BC79F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558129,59</w:t>
            </w:r>
          </w:p>
        </w:tc>
        <w:tc>
          <w:tcPr>
            <w:tcW w:w="1580" w:type="dxa"/>
            <w:tcBorders>
              <w:top w:val="nil"/>
              <w:left w:val="nil"/>
              <w:bottom w:val="single" w:sz="4" w:space="0" w:color="auto"/>
              <w:right w:val="single" w:sz="4" w:space="0" w:color="auto"/>
            </w:tcBorders>
            <w:shd w:val="clear" w:color="auto" w:fill="auto"/>
            <w:noWrap/>
            <w:vAlign w:val="bottom"/>
            <w:hideMark/>
          </w:tcPr>
          <w:p w14:paraId="39A0C88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293580,13</w:t>
            </w:r>
          </w:p>
        </w:tc>
        <w:tc>
          <w:tcPr>
            <w:tcW w:w="3648" w:type="dxa"/>
            <w:tcBorders>
              <w:top w:val="nil"/>
              <w:left w:val="nil"/>
              <w:bottom w:val="single" w:sz="4" w:space="0" w:color="auto"/>
              <w:right w:val="single" w:sz="4" w:space="0" w:color="auto"/>
            </w:tcBorders>
            <w:shd w:val="clear" w:color="auto" w:fill="auto"/>
            <w:noWrap/>
            <w:vAlign w:val="bottom"/>
            <w:hideMark/>
          </w:tcPr>
          <w:p w14:paraId="683AF42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B0E1BE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4CCF22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2679.</w:t>
            </w:r>
          </w:p>
        </w:tc>
        <w:tc>
          <w:tcPr>
            <w:tcW w:w="1580" w:type="dxa"/>
            <w:tcBorders>
              <w:top w:val="nil"/>
              <w:left w:val="nil"/>
              <w:bottom w:val="single" w:sz="4" w:space="0" w:color="auto"/>
              <w:right w:val="single" w:sz="4" w:space="0" w:color="auto"/>
            </w:tcBorders>
            <w:shd w:val="clear" w:color="auto" w:fill="auto"/>
            <w:noWrap/>
            <w:vAlign w:val="bottom"/>
            <w:hideMark/>
          </w:tcPr>
          <w:p w14:paraId="4571E64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558131,38</w:t>
            </w:r>
          </w:p>
        </w:tc>
        <w:tc>
          <w:tcPr>
            <w:tcW w:w="1580" w:type="dxa"/>
            <w:tcBorders>
              <w:top w:val="nil"/>
              <w:left w:val="nil"/>
              <w:bottom w:val="single" w:sz="4" w:space="0" w:color="auto"/>
              <w:right w:val="single" w:sz="4" w:space="0" w:color="auto"/>
            </w:tcBorders>
            <w:shd w:val="clear" w:color="auto" w:fill="auto"/>
            <w:noWrap/>
            <w:vAlign w:val="bottom"/>
            <w:hideMark/>
          </w:tcPr>
          <w:p w14:paraId="3D9D240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293575,10</w:t>
            </w:r>
          </w:p>
        </w:tc>
        <w:tc>
          <w:tcPr>
            <w:tcW w:w="3648" w:type="dxa"/>
            <w:tcBorders>
              <w:top w:val="nil"/>
              <w:left w:val="nil"/>
              <w:bottom w:val="single" w:sz="4" w:space="0" w:color="auto"/>
              <w:right w:val="single" w:sz="4" w:space="0" w:color="auto"/>
            </w:tcBorders>
            <w:shd w:val="clear" w:color="auto" w:fill="auto"/>
            <w:noWrap/>
            <w:vAlign w:val="bottom"/>
            <w:hideMark/>
          </w:tcPr>
          <w:p w14:paraId="507B739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175C5F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7525C8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2680.</w:t>
            </w:r>
          </w:p>
        </w:tc>
        <w:tc>
          <w:tcPr>
            <w:tcW w:w="1580" w:type="dxa"/>
            <w:tcBorders>
              <w:top w:val="nil"/>
              <w:left w:val="nil"/>
              <w:bottom w:val="single" w:sz="4" w:space="0" w:color="auto"/>
              <w:right w:val="single" w:sz="4" w:space="0" w:color="auto"/>
            </w:tcBorders>
            <w:shd w:val="clear" w:color="auto" w:fill="auto"/>
            <w:noWrap/>
            <w:vAlign w:val="bottom"/>
            <w:hideMark/>
          </w:tcPr>
          <w:p w14:paraId="0DB412B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558136,41</w:t>
            </w:r>
          </w:p>
        </w:tc>
        <w:tc>
          <w:tcPr>
            <w:tcW w:w="1580" w:type="dxa"/>
            <w:tcBorders>
              <w:top w:val="nil"/>
              <w:left w:val="nil"/>
              <w:bottom w:val="single" w:sz="4" w:space="0" w:color="auto"/>
              <w:right w:val="single" w:sz="4" w:space="0" w:color="auto"/>
            </w:tcBorders>
            <w:shd w:val="clear" w:color="auto" w:fill="auto"/>
            <w:noWrap/>
            <w:vAlign w:val="bottom"/>
            <w:hideMark/>
          </w:tcPr>
          <w:p w14:paraId="503FADE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293552,11</w:t>
            </w:r>
          </w:p>
        </w:tc>
        <w:tc>
          <w:tcPr>
            <w:tcW w:w="3648" w:type="dxa"/>
            <w:tcBorders>
              <w:top w:val="nil"/>
              <w:left w:val="nil"/>
              <w:bottom w:val="single" w:sz="4" w:space="0" w:color="auto"/>
              <w:right w:val="single" w:sz="4" w:space="0" w:color="auto"/>
            </w:tcBorders>
            <w:shd w:val="clear" w:color="auto" w:fill="auto"/>
            <w:noWrap/>
            <w:vAlign w:val="bottom"/>
            <w:hideMark/>
          </w:tcPr>
          <w:p w14:paraId="35FE8D0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FAAE60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E37C4C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2681.</w:t>
            </w:r>
          </w:p>
        </w:tc>
        <w:tc>
          <w:tcPr>
            <w:tcW w:w="1580" w:type="dxa"/>
            <w:tcBorders>
              <w:top w:val="nil"/>
              <w:left w:val="nil"/>
              <w:bottom w:val="single" w:sz="4" w:space="0" w:color="auto"/>
              <w:right w:val="single" w:sz="4" w:space="0" w:color="auto"/>
            </w:tcBorders>
            <w:shd w:val="clear" w:color="auto" w:fill="auto"/>
            <w:noWrap/>
            <w:vAlign w:val="bottom"/>
            <w:hideMark/>
          </w:tcPr>
          <w:p w14:paraId="5C850DC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558139,22</w:t>
            </w:r>
          </w:p>
        </w:tc>
        <w:tc>
          <w:tcPr>
            <w:tcW w:w="1580" w:type="dxa"/>
            <w:tcBorders>
              <w:top w:val="nil"/>
              <w:left w:val="nil"/>
              <w:bottom w:val="single" w:sz="4" w:space="0" w:color="auto"/>
              <w:right w:val="single" w:sz="4" w:space="0" w:color="auto"/>
            </w:tcBorders>
            <w:shd w:val="clear" w:color="auto" w:fill="auto"/>
            <w:noWrap/>
            <w:vAlign w:val="bottom"/>
            <w:hideMark/>
          </w:tcPr>
          <w:p w14:paraId="776DE6C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293532,71</w:t>
            </w:r>
          </w:p>
        </w:tc>
        <w:tc>
          <w:tcPr>
            <w:tcW w:w="3648" w:type="dxa"/>
            <w:tcBorders>
              <w:top w:val="nil"/>
              <w:left w:val="nil"/>
              <w:bottom w:val="single" w:sz="4" w:space="0" w:color="auto"/>
              <w:right w:val="single" w:sz="4" w:space="0" w:color="auto"/>
            </w:tcBorders>
            <w:shd w:val="clear" w:color="auto" w:fill="auto"/>
            <w:noWrap/>
            <w:vAlign w:val="bottom"/>
            <w:hideMark/>
          </w:tcPr>
          <w:p w14:paraId="4E3AC52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9C62A5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A485BF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2682.</w:t>
            </w:r>
          </w:p>
        </w:tc>
        <w:tc>
          <w:tcPr>
            <w:tcW w:w="1580" w:type="dxa"/>
            <w:tcBorders>
              <w:top w:val="nil"/>
              <w:left w:val="nil"/>
              <w:bottom w:val="single" w:sz="4" w:space="0" w:color="auto"/>
              <w:right w:val="single" w:sz="4" w:space="0" w:color="auto"/>
            </w:tcBorders>
            <w:shd w:val="clear" w:color="auto" w:fill="auto"/>
            <w:noWrap/>
            <w:vAlign w:val="bottom"/>
            <w:hideMark/>
          </w:tcPr>
          <w:p w14:paraId="64FDB58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558116,85</w:t>
            </w:r>
          </w:p>
        </w:tc>
        <w:tc>
          <w:tcPr>
            <w:tcW w:w="1580" w:type="dxa"/>
            <w:tcBorders>
              <w:top w:val="nil"/>
              <w:left w:val="nil"/>
              <w:bottom w:val="single" w:sz="4" w:space="0" w:color="auto"/>
              <w:right w:val="single" w:sz="4" w:space="0" w:color="auto"/>
            </w:tcBorders>
            <w:shd w:val="clear" w:color="auto" w:fill="auto"/>
            <w:noWrap/>
            <w:vAlign w:val="bottom"/>
            <w:hideMark/>
          </w:tcPr>
          <w:p w14:paraId="7429D3D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293487,43</w:t>
            </w:r>
          </w:p>
        </w:tc>
        <w:tc>
          <w:tcPr>
            <w:tcW w:w="3648" w:type="dxa"/>
            <w:tcBorders>
              <w:top w:val="nil"/>
              <w:left w:val="nil"/>
              <w:bottom w:val="single" w:sz="4" w:space="0" w:color="auto"/>
              <w:right w:val="single" w:sz="4" w:space="0" w:color="auto"/>
            </w:tcBorders>
            <w:shd w:val="clear" w:color="auto" w:fill="auto"/>
            <w:noWrap/>
            <w:vAlign w:val="bottom"/>
            <w:hideMark/>
          </w:tcPr>
          <w:p w14:paraId="03B1744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B1E7CE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253636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2683.</w:t>
            </w:r>
          </w:p>
        </w:tc>
        <w:tc>
          <w:tcPr>
            <w:tcW w:w="1580" w:type="dxa"/>
            <w:tcBorders>
              <w:top w:val="nil"/>
              <w:left w:val="nil"/>
              <w:bottom w:val="single" w:sz="4" w:space="0" w:color="auto"/>
              <w:right w:val="single" w:sz="4" w:space="0" w:color="auto"/>
            </w:tcBorders>
            <w:shd w:val="clear" w:color="auto" w:fill="auto"/>
            <w:noWrap/>
            <w:vAlign w:val="bottom"/>
            <w:hideMark/>
          </w:tcPr>
          <w:p w14:paraId="64198D2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558091,98</w:t>
            </w:r>
          </w:p>
        </w:tc>
        <w:tc>
          <w:tcPr>
            <w:tcW w:w="1580" w:type="dxa"/>
            <w:tcBorders>
              <w:top w:val="nil"/>
              <w:left w:val="nil"/>
              <w:bottom w:val="single" w:sz="4" w:space="0" w:color="auto"/>
              <w:right w:val="single" w:sz="4" w:space="0" w:color="auto"/>
            </w:tcBorders>
            <w:shd w:val="clear" w:color="auto" w:fill="auto"/>
            <w:noWrap/>
            <w:vAlign w:val="bottom"/>
            <w:hideMark/>
          </w:tcPr>
          <w:p w14:paraId="434830F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293382,57</w:t>
            </w:r>
          </w:p>
        </w:tc>
        <w:tc>
          <w:tcPr>
            <w:tcW w:w="3648" w:type="dxa"/>
            <w:tcBorders>
              <w:top w:val="nil"/>
              <w:left w:val="nil"/>
              <w:bottom w:val="single" w:sz="4" w:space="0" w:color="auto"/>
              <w:right w:val="single" w:sz="4" w:space="0" w:color="auto"/>
            </w:tcBorders>
            <w:shd w:val="clear" w:color="auto" w:fill="auto"/>
            <w:noWrap/>
            <w:vAlign w:val="bottom"/>
            <w:hideMark/>
          </w:tcPr>
          <w:p w14:paraId="438B1E8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966DA8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BAB7B2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2684.</w:t>
            </w:r>
          </w:p>
        </w:tc>
        <w:tc>
          <w:tcPr>
            <w:tcW w:w="1580" w:type="dxa"/>
            <w:tcBorders>
              <w:top w:val="nil"/>
              <w:left w:val="nil"/>
              <w:bottom w:val="single" w:sz="4" w:space="0" w:color="auto"/>
              <w:right w:val="single" w:sz="4" w:space="0" w:color="auto"/>
            </w:tcBorders>
            <w:shd w:val="clear" w:color="auto" w:fill="auto"/>
            <w:noWrap/>
            <w:vAlign w:val="bottom"/>
            <w:hideMark/>
          </w:tcPr>
          <w:p w14:paraId="2CA1101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558097,21</w:t>
            </w:r>
          </w:p>
        </w:tc>
        <w:tc>
          <w:tcPr>
            <w:tcW w:w="1580" w:type="dxa"/>
            <w:tcBorders>
              <w:top w:val="nil"/>
              <w:left w:val="nil"/>
              <w:bottom w:val="single" w:sz="4" w:space="0" w:color="auto"/>
              <w:right w:val="single" w:sz="4" w:space="0" w:color="auto"/>
            </w:tcBorders>
            <w:shd w:val="clear" w:color="auto" w:fill="auto"/>
            <w:noWrap/>
            <w:vAlign w:val="bottom"/>
            <w:hideMark/>
          </w:tcPr>
          <w:p w14:paraId="39F40D2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293343,95</w:t>
            </w:r>
          </w:p>
        </w:tc>
        <w:tc>
          <w:tcPr>
            <w:tcW w:w="3648" w:type="dxa"/>
            <w:tcBorders>
              <w:top w:val="nil"/>
              <w:left w:val="nil"/>
              <w:bottom w:val="single" w:sz="4" w:space="0" w:color="auto"/>
              <w:right w:val="single" w:sz="4" w:space="0" w:color="auto"/>
            </w:tcBorders>
            <w:shd w:val="clear" w:color="auto" w:fill="auto"/>
            <w:noWrap/>
            <w:vAlign w:val="bottom"/>
            <w:hideMark/>
          </w:tcPr>
          <w:p w14:paraId="62A9DBE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081444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9D964A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2685.</w:t>
            </w:r>
          </w:p>
        </w:tc>
        <w:tc>
          <w:tcPr>
            <w:tcW w:w="1580" w:type="dxa"/>
            <w:tcBorders>
              <w:top w:val="nil"/>
              <w:left w:val="nil"/>
              <w:bottom w:val="single" w:sz="4" w:space="0" w:color="auto"/>
              <w:right w:val="single" w:sz="4" w:space="0" w:color="auto"/>
            </w:tcBorders>
            <w:shd w:val="clear" w:color="auto" w:fill="auto"/>
            <w:noWrap/>
            <w:vAlign w:val="bottom"/>
            <w:hideMark/>
          </w:tcPr>
          <w:p w14:paraId="53F8043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558109,21</w:t>
            </w:r>
          </w:p>
        </w:tc>
        <w:tc>
          <w:tcPr>
            <w:tcW w:w="1580" w:type="dxa"/>
            <w:tcBorders>
              <w:top w:val="nil"/>
              <w:left w:val="nil"/>
              <w:bottom w:val="single" w:sz="4" w:space="0" w:color="auto"/>
              <w:right w:val="single" w:sz="4" w:space="0" w:color="auto"/>
            </w:tcBorders>
            <w:shd w:val="clear" w:color="auto" w:fill="auto"/>
            <w:noWrap/>
            <w:vAlign w:val="bottom"/>
            <w:hideMark/>
          </w:tcPr>
          <w:p w14:paraId="6CC64A6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293319,40</w:t>
            </w:r>
          </w:p>
        </w:tc>
        <w:tc>
          <w:tcPr>
            <w:tcW w:w="3648" w:type="dxa"/>
            <w:tcBorders>
              <w:top w:val="nil"/>
              <w:left w:val="nil"/>
              <w:bottom w:val="single" w:sz="4" w:space="0" w:color="auto"/>
              <w:right w:val="single" w:sz="4" w:space="0" w:color="auto"/>
            </w:tcBorders>
            <w:shd w:val="clear" w:color="auto" w:fill="auto"/>
            <w:noWrap/>
            <w:vAlign w:val="bottom"/>
            <w:hideMark/>
          </w:tcPr>
          <w:p w14:paraId="0E2159D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65104A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A25658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2686.</w:t>
            </w:r>
          </w:p>
        </w:tc>
        <w:tc>
          <w:tcPr>
            <w:tcW w:w="1580" w:type="dxa"/>
            <w:tcBorders>
              <w:top w:val="nil"/>
              <w:left w:val="nil"/>
              <w:bottom w:val="single" w:sz="4" w:space="0" w:color="auto"/>
              <w:right w:val="single" w:sz="4" w:space="0" w:color="auto"/>
            </w:tcBorders>
            <w:shd w:val="clear" w:color="auto" w:fill="auto"/>
            <w:noWrap/>
            <w:vAlign w:val="bottom"/>
            <w:hideMark/>
          </w:tcPr>
          <w:p w14:paraId="37B5EBE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558084,66</w:t>
            </w:r>
          </w:p>
        </w:tc>
        <w:tc>
          <w:tcPr>
            <w:tcW w:w="1580" w:type="dxa"/>
            <w:tcBorders>
              <w:top w:val="nil"/>
              <w:left w:val="nil"/>
              <w:bottom w:val="single" w:sz="4" w:space="0" w:color="auto"/>
              <w:right w:val="single" w:sz="4" w:space="0" w:color="auto"/>
            </w:tcBorders>
            <w:shd w:val="clear" w:color="auto" w:fill="auto"/>
            <w:noWrap/>
            <w:vAlign w:val="bottom"/>
            <w:hideMark/>
          </w:tcPr>
          <w:p w14:paraId="5927C54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293278,49</w:t>
            </w:r>
          </w:p>
        </w:tc>
        <w:tc>
          <w:tcPr>
            <w:tcW w:w="3648" w:type="dxa"/>
            <w:tcBorders>
              <w:top w:val="nil"/>
              <w:left w:val="nil"/>
              <w:bottom w:val="single" w:sz="4" w:space="0" w:color="auto"/>
              <w:right w:val="single" w:sz="4" w:space="0" w:color="auto"/>
            </w:tcBorders>
            <w:shd w:val="clear" w:color="auto" w:fill="auto"/>
            <w:noWrap/>
            <w:vAlign w:val="bottom"/>
            <w:hideMark/>
          </w:tcPr>
          <w:p w14:paraId="65C8E04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736463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D2CFE2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2687.</w:t>
            </w:r>
          </w:p>
        </w:tc>
        <w:tc>
          <w:tcPr>
            <w:tcW w:w="1580" w:type="dxa"/>
            <w:tcBorders>
              <w:top w:val="nil"/>
              <w:left w:val="nil"/>
              <w:bottom w:val="single" w:sz="4" w:space="0" w:color="auto"/>
              <w:right w:val="single" w:sz="4" w:space="0" w:color="auto"/>
            </w:tcBorders>
            <w:shd w:val="clear" w:color="auto" w:fill="auto"/>
            <w:noWrap/>
            <w:vAlign w:val="bottom"/>
            <w:hideMark/>
          </w:tcPr>
          <w:p w14:paraId="521EAC1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558070,07</w:t>
            </w:r>
          </w:p>
        </w:tc>
        <w:tc>
          <w:tcPr>
            <w:tcW w:w="1580" w:type="dxa"/>
            <w:tcBorders>
              <w:top w:val="nil"/>
              <w:left w:val="nil"/>
              <w:bottom w:val="single" w:sz="4" w:space="0" w:color="auto"/>
              <w:right w:val="single" w:sz="4" w:space="0" w:color="auto"/>
            </w:tcBorders>
            <w:shd w:val="clear" w:color="auto" w:fill="auto"/>
            <w:noWrap/>
            <w:vAlign w:val="bottom"/>
            <w:hideMark/>
          </w:tcPr>
          <w:p w14:paraId="7DBD596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293262,85</w:t>
            </w:r>
          </w:p>
        </w:tc>
        <w:tc>
          <w:tcPr>
            <w:tcW w:w="3648" w:type="dxa"/>
            <w:tcBorders>
              <w:top w:val="nil"/>
              <w:left w:val="nil"/>
              <w:bottom w:val="single" w:sz="4" w:space="0" w:color="auto"/>
              <w:right w:val="single" w:sz="4" w:space="0" w:color="auto"/>
            </w:tcBorders>
            <w:shd w:val="clear" w:color="auto" w:fill="auto"/>
            <w:noWrap/>
            <w:vAlign w:val="bottom"/>
            <w:hideMark/>
          </w:tcPr>
          <w:p w14:paraId="641BBD3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3DF1C7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8315D8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2688.</w:t>
            </w:r>
          </w:p>
        </w:tc>
        <w:tc>
          <w:tcPr>
            <w:tcW w:w="1580" w:type="dxa"/>
            <w:tcBorders>
              <w:top w:val="nil"/>
              <w:left w:val="nil"/>
              <w:bottom w:val="single" w:sz="4" w:space="0" w:color="auto"/>
              <w:right w:val="single" w:sz="4" w:space="0" w:color="auto"/>
            </w:tcBorders>
            <w:shd w:val="clear" w:color="auto" w:fill="auto"/>
            <w:noWrap/>
            <w:vAlign w:val="bottom"/>
            <w:hideMark/>
          </w:tcPr>
          <w:p w14:paraId="38DE46A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558019,74</w:t>
            </w:r>
          </w:p>
        </w:tc>
        <w:tc>
          <w:tcPr>
            <w:tcW w:w="1580" w:type="dxa"/>
            <w:tcBorders>
              <w:top w:val="nil"/>
              <w:left w:val="nil"/>
              <w:bottom w:val="single" w:sz="4" w:space="0" w:color="auto"/>
              <w:right w:val="single" w:sz="4" w:space="0" w:color="auto"/>
            </w:tcBorders>
            <w:shd w:val="clear" w:color="auto" w:fill="auto"/>
            <w:noWrap/>
            <w:vAlign w:val="bottom"/>
            <w:hideMark/>
          </w:tcPr>
          <w:p w14:paraId="424883F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293152,26</w:t>
            </w:r>
          </w:p>
        </w:tc>
        <w:tc>
          <w:tcPr>
            <w:tcW w:w="3648" w:type="dxa"/>
            <w:tcBorders>
              <w:top w:val="nil"/>
              <w:left w:val="nil"/>
              <w:bottom w:val="single" w:sz="4" w:space="0" w:color="auto"/>
              <w:right w:val="single" w:sz="4" w:space="0" w:color="auto"/>
            </w:tcBorders>
            <w:shd w:val="clear" w:color="auto" w:fill="auto"/>
            <w:noWrap/>
            <w:vAlign w:val="bottom"/>
            <w:hideMark/>
          </w:tcPr>
          <w:p w14:paraId="72FBE07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EECAEA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154803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2689.</w:t>
            </w:r>
          </w:p>
        </w:tc>
        <w:tc>
          <w:tcPr>
            <w:tcW w:w="1580" w:type="dxa"/>
            <w:tcBorders>
              <w:top w:val="nil"/>
              <w:left w:val="nil"/>
              <w:bottom w:val="single" w:sz="4" w:space="0" w:color="auto"/>
              <w:right w:val="single" w:sz="4" w:space="0" w:color="auto"/>
            </w:tcBorders>
            <w:shd w:val="clear" w:color="auto" w:fill="auto"/>
            <w:noWrap/>
            <w:vAlign w:val="bottom"/>
            <w:hideMark/>
          </w:tcPr>
          <w:p w14:paraId="01C7762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558009,92</w:t>
            </w:r>
          </w:p>
        </w:tc>
        <w:tc>
          <w:tcPr>
            <w:tcW w:w="1580" w:type="dxa"/>
            <w:tcBorders>
              <w:top w:val="nil"/>
              <w:left w:val="nil"/>
              <w:bottom w:val="single" w:sz="4" w:space="0" w:color="auto"/>
              <w:right w:val="single" w:sz="4" w:space="0" w:color="auto"/>
            </w:tcBorders>
            <w:shd w:val="clear" w:color="auto" w:fill="auto"/>
            <w:noWrap/>
            <w:vAlign w:val="bottom"/>
            <w:hideMark/>
          </w:tcPr>
          <w:p w14:paraId="5C0D7F0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293127,92</w:t>
            </w:r>
          </w:p>
        </w:tc>
        <w:tc>
          <w:tcPr>
            <w:tcW w:w="3648" w:type="dxa"/>
            <w:tcBorders>
              <w:top w:val="nil"/>
              <w:left w:val="nil"/>
              <w:bottom w:val="single" w:sz="4" w:space="0" w:color="auto"/>
              <w:right w:val="single" w:sz="4" w:space="0" w:color="auto"/>
            </w:tcBorders>
            <w:shd w:val="clear" w:color="auto" w:fill="auto"/>
            <w:noWrap/>
            <w:vAlign w:val="bottom"/>
            <w:hideMark/>
          </w:tcPr>
          <w:p w14:paraId="0CCF11D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5ABF0C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8F57AC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2690.</w:t>
            </w:r>
          </w:p>
        </w:tc>
        <w:tc>
          <w:tcPr>
            <w:tcW w:w="1580" w:type="dxa"/>
            <w:tcBorders>
              <w:top w:val="nil"/>
              <w:left w:val="nil"/>
              <w:bottom w:val="single" w:sz="4" w:space="0" w:color="auto"/>
              <w:right w:val="single" w:sz="4" w:space="0" w:color="auto"/>
            </w:tcBorders>
            <w:shd w:val="clear" w:color="auto" w:fill="auto"/>
            <w:noWrap/>
            <w:vAlign w:val="bottom"/>
            <w:hideMark/>
          </w:tcPr>
          <w:p w14:paraId="5C735DE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558049,20</w:t>
            </w:r>
          </w:p>
        </w:tc>
        <w:tc>
          <w:tcPr>
            <w:tcW w:w="1580" w:type="dxa"/>
            <w:tcBorders>
              <w:top w:val="nil"/>
              <w:left w:val="nil"/>
              <w:bottom w:val="single" w:sz="4" w:space="0" w:color="auto"/>
              <w:right w:val="single" w:sz="4" w:space="0" w:color="auto"/>
            </w:tcBorders>
            <w:shd w:val="clear" w:color="auto" w:fill="auto"/>
            <w:noWrap/>
            <w:vAlign w:val="bottom"/>
            <w:hideMark/>
          </w:tcPr>
          <w:p w14:paraId="50E7848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293110,50</w:t>
            </w:r>
          </w:p>
        </w:tc>
        <w:tc>
          <w:tcPr>
            <w:tcW w:w="3648" w:type="dxa"/>
            <w:tcBorders>
              <w:top w:val="nil"/>
              <w:left w:val="nil"/>
              <w:bottom w:val="single" w:sz="4" w:space="0" w:color="auto"/>
              <w:right w:val="single" w:sz="4" w:space="0" w:color="auto"/>
            </w:tcBorders>
            <w:shd w:val="clear" w:color="auto" w:fill="auto"/>
            <w:noWrap/>
            <w:vAlign w:val="bottom"/>
            <w:hideMark/>
          </w:tcPr>
          <w:p w14:paraId="5CD3D55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1651C0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03FCB8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lastRenderedPageBreak/>
              <w:t>2691.</w:t>
            </w:r>
          </w:p>
        </w:tc>
        <w:tc>
          <w:tcPr>
            <w:tcW w:w="1580" w:type="dxa"/>
            <w:tcBorders>
              <w:top w:val="nil"/>
              <w:left w:val="nil"/>
              <w:bottom w:val="single" w:sz="4" w:space="0" w:color="auto"/>
              <w:right w:val="single" w:sz="4" w:space="0" w:color="auto"/>
            </w:tcBorders>
            <w:shd w:val="clear" w:color="auto" w:fill="auto"/>
            <w:noWrap/>
            <w:vAlign w:val="bottom"/>
            <w:hideMark/>
          </w:tcPr>
          <w:p w14:paraId="5A706C8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558063,59</w:t>
            </w:r>
          </w:p>
        </w:tc>
        <w:tc>
          <w:tcPr>
            <w:tcW w:w="1580" w:type="dxa"/>
            <w:tcBorders>
              <w:top w:val="nil"/>
              <w:left w:val="nil"/>
              <w:bottom w:val="single" w:sz="4" w:space="0" w:color="auto"/>
              <w:right w:val="single" w:sz="4" w:space="0" w:color="auto"/>
            </w:tcBorders>
            <w:shd w:val="clear" w:color="auto" w:fill="auto"/>
            <w:noWrap/>
            <w:vAlign w:val="bottom"/>
            <w:hideMark/>
          </w:tcPr>
          <w:p w14:paraId="25FFAF5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293104,70</w:t>
            </w:r>
          </w:p>
        </w:tc>
        <w:tc>
          <w:tcPr>
            <w:tcW w:w="3648" w:type="dxa"/>
            <w:tcBorders>
              <w:top w:val="nil"/>
              <w:left w:val="nil"/>
              <w:bottom w:val="single" w:sz="4" w:space="0" w:color="auto"/>
              <w:right w:val="single" w:sz="4" w:space="0" w:color="auto"/>
            </w:tcBorders>
            <w:shd w:val="clear" w:color="auto" w:fill="auto"/>
            <w:noWrap/>
            <w:vAlign w:val="bottom"/>
            <w:hideMark/>
          </w:tcPr>
          <w:p w14:paraId="5CF6569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BE837B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EF1EAD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2692.</w:t>
            </w:r>
          </w:p>
        </w:tc>
        <w:tc>
          <w:tcPr>
            <w:tcW w:w="1580" w:type="dxa"/>
            <w:tcBorders>
              <w:top w:val="nil"/>
              <w:left w:val="nil"/>
              <w:bottom w:val="single" w:sz="4" w:space="0" w:color="auto"/>
              <w:right w:val="single" w:sz="4" w:space="0" w:color="auto"/>
            </w:tcBorders>
            <w:shd w:val="clear" w:color="auto" w:fill="auto"/>
            <w:noWrap/>
            <w:vAlign w:val="bottom"/>
            <w:hideMark/>
          </w:tcPr>
          <w:p w14:paraId="31CB75A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558117,82</w:t>
            </w:r>
          </w:p>
        </w:tc>
        <w:tc>
          <w:tcPr>
            <w:tcW w:w="1580" w:type="dxa"/>
            <w:tcBorders>
              <w:top w:val="nil"/>
              <w:left w:val="nil"/>
              <w:bottom w:val="single" w:sz="4" w:space="0" w:color="auto"/>
              <w:right w:val="single" w:sz="4" w:space="0" w:color="auto"/>
            </w:tcBorders>
            <w:shd w:val="clear" w:color="auto" w:fill="auto"/>
            <w:noWrap/>
            <w:vAlign w:val="bottom"/>
            <w:hideMark/>
          </w:tcPr>
          <w:p w14:paraId="656D53F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293082,86</w:t>
            </w:r>
          </w:p>
        </w:tc>
        <w:tc>
          <w:tcPr>
            <w:tcW w:w="3648" w:type="dxa"/>
            <w:tcBorders>
              <w:top w:val="nil"/>
              <w:left w:val="nil"/>
              <w:bottom w:val="single" w:sz="4" w:space="0" w:color="auto"/>
              <w:right w:val="single" w:sz="4" w:space="0" w:color="auto"/>
            </w:tcBorders>
            <w:shd w:val="clear" w:color="auto" w:fill="auto"/>
            <w:noWrap/>
            <w:vAlign w:val="bottom"/>
            <w:hideMark/>
          </w:tcPr>
          <w:p w14:paraId="2E3A414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DEB07F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6AEFE7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2693.</w:t>
            </w:r>
          </w:p>
        </w:tc>
        <w:tc>
          <w:tcPr>
            <w:tcW w:w="1580" w:type="dxa"/>
            <w:tcBorders>
              <w:top w:val="nil"/>
              <w:left w:val="nil"/>
              <w:bottom w:val="single" w:sz="4" w:space="0" w:color="auto"/>
              <w:right w:val="single" w:sz="4" w:space="0" w:color="auto"/>
            </w:tcBorders>
            <w:shd w:val="clear" w:color="auto" w:fill="auto"/>
            <w:noWrap/>
            <w:vAlign w:val="bottom"/>
            <w:hideMark/>
          </w:tcPr>
          <w:p w14:paraId="6263F20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558126,18</w:t>
            </w:r>
          </w:p>
        </w:tc>
        <w:tc>
          <w:tcPr>
            <w:tcW w:w="1580" w:type="dxa"/>
            <w:tcBorders>
              <w:top w:val="nil"/>
              <w:left w:val="nil"/>
              <w:bottom w:val="single" w:sz="4" w:space="0" w:color="auto"/>
              <w:right w:val="single" w:sz="4" w:space="0" w:color="auto"/>
            </w:tcBorders>
            <w:shd w:val="clear" w:color="auto" w:fill="auto"/>
            <w:noWrap/>
            <w:vAlign w:val="bottom"/>
            <w:hideMark/>
          </w:tcPr>
          <w:p w14:paraId="2F49644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293080,88</w:t>
            </w:r>
          </w:p>
        </w:tc>
        <w:tc>
          <w:tcPr>
            <w:tcW w:w="3648" w:type="dxa"/>
            <w:tcBorders>
              <w:top w:val="nil"/>
              <w:left w:val="nil"/>
              <w:bottom w:val="single" w:sz="4" w:space="0" w:color="auto"/>
              <w:right w:val="single" w:sz="4" w:space="0" w:color="auto"/>
            </w:tcBorders>
            <w:shd w:val="clear" w:color="auto" w:fill="auto"/>
            <w:noWrap/>
            <w:vAlign w:val="bottom"/>
            <w:hideMark/>
          </w:tcPr>
          <w:p w14:paraId="2D9951F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5F5F3F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C9E4DC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2694.</w:t>
            </w:r>
          </w:p>
        </w:tc>
        <w:tc>
          <w:tcPr>
            <w:tcW w:w="1580" w:type="dxa"/>
            <w:tcBorders>
              <w:top w:val="nil"/>
              <w:left w:val="nil"/>
              <w:bottom w:val="single" w:sz="4" w:space="0" w:color="auto"/>
              <w:right w:val="single" w:sz="4" w:space="0" w:color="auto"/>
            </w:tcBorders>
            <w:shd w:val="clear" w:color="auto" w:fill="auto"/>
            <w:noWrap/>
            <w:vAlign w:val="bottom"/>
            <w:hideMark/>
          </w:tcPr>
          <w:p w14:paraId="101A8F4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558289,16</w:t>
            </w:r>
          </w:p>
        </w:tc>
        <w:tc>
          <w:tcPr>
            <w:tcW w:w="1580" w:type="dxa"/>
            <w:tcBorders>
              <w:top w:val="nil"/>
              <w:left w:val="nil"/>
              <w:bottom w:val="single" w:sz="4" w:space="0" w:color="auto"/>
              <w:right w:val="single" w:sz="4" w:space="0" w:color="auto"/>
            </w:tcBorders>
            <w:shd w:val="clear" w:color="auto" w:fill="auto"/>
            <w:noWrap/>
            <w:vAlign w:val="bottom"/>
            <w:hideMark/>
          </w:tcPr>
          <w:p w14:paraId="65F680D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293042,23</w:t>
            </w:r>
          </w:p>
        </w:tc>
        <w:tc>
          <w:tcPr>
            <w:tcW w:w="3648" w:type="dxa"/>
            <w:tcBorders>
              <w:top w:val="nil"/>
              <w:left w:val="nil"/>
              <w:bottom w:val="single" w:sz="4" w:space="0" w:color="auto"/>
              <w:right w:val="single" w:sz="4" w:space="0" w:color="auto"/>
            </w:tcBorders>
            <w:shd w:val="clear" w:color="auto" w:fill="auto"/>
            <w:noWrap/>
            <w:vAlign w:val="bottom"/>
            <w:hideMark/>
          </w:tcPr>
          <w:p w14:paraId="3CBA665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20CDEC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79C75E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2695.</w:t>
            </w:r>
          </w:p>
        </w:tc>
        <w:tc>
          <w:tcPr>
            <w:tcW w:w="1580" w:type="dxa"/>
            <w:tcBorders>
              <w:top w:val="nil"/>
              <w:left w:val="nil"/>
              <w:bottom w:val="single" w:sz="4" w:space="0" w:color="auto"/>
              <w:right w:val="single" w:sz="4" w:space="0" w:color="auto"/>
            </w:tcBorders>
            <w:shd w:val="clear" w:color="auto" w:fill="auto"/>
            <w:noWrap/>
            <w:vAlign w:val="bottom"/>
            <w:hideMark/>
          </w:tcPr>
          <w:p w14:paraId="2864542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558301,24</w:t>
            </w:r>
          </w:p>
        </w:tc>
        <w:tc>
          <w:tcPr>
            <w:tcW w:w="1580" w:type="dxa"/>
            <w:tcBorders>
              <w:top w:val="nil"/>
              <w:left w:val="nil"/>
              <w:bottom w:val="single" w:sz="4" w:space="0" w:color="auto"/>
              <w:right w:val="single" w:sz="4" w:space="0" w:color="auto"/>
            </w:tcBorders>
            <w:shd w:val="clear" w:color="auto" w:fill="auto"/>
            <w:noWrap/>
            <w:vAlign w:val="bottom"/>
            <w:hideMark/>
          </w:tcPr>
          <w:p w14:paraId="2BFDDE5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293032,99</w:t>
            </w:r>
          </w:p>
        </w:tc>
        <w:tc>
          <w:tcPr>
            <w:tcW w:w="3648" w:type="dxa"/>
            <w:tcBorders>
              <w:top w:val="nil"/>
              <w:left w:val="nil"/>
              <w:bottom w:val="single" w:sz="4" w:space="0" w:color="auto"/>
              <w:right w:val="single" w:sz="4" w:space="0" w:color="auto"/>
            </w:tcBorders>
            <w:shd w:val="clear" w:color="auto" w:fill="auto"/>
            <w:noWrap/>
            <w:vAlign w:val="bottom"/>
            <w:hideMark/>
          </w:tcPr>
          <w:p w14:paraId="4548B9C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2F707C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2CAD14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2696.</w:t>
            </w:r>
          </w:p>
        </w:tc>
        <w:tc>
          <w:tcPr>
            <w:tcW w:w="1580" w:type="dxa"/>
            <w:tcBorders>
              <w:top w:val="nil"/>
              <w:left w:val="nil"/>
              <w:bottom w:val="single" w:sz="4" w:space="0" w:color="auto"/>
              <w:right w:val="single" w:sz="4" w:space="0" w:color="auto"/>
            </w:tcBorders>
            <w:shd w:val="clear" w:color="auto" w:fill="auto"/>
            <w:noWrap/>
            <w:vAlign w:val="bottom"/>
            <w:hideMark/>
          </w:tcPr>
          <w:p w14:paraId="09CA927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558358,26</w:t>
            </w:r>
          </w:p>
        </w:tc>
        <w:tc>
          <w:tcPr>
            <w:tcW w:w="1580" w:type="dxa"/>
            <w:tcBorders>
              <w:top w:val="nil"/>
              <w:left w:val="nil"/>
              <w:bottom w:val="single" w:sz="4" w:space="0" w:color="auto"/>
              <w:right w:val="single" w:sz="4" w:space="0" w:color="auto"/>
            </w:tcBorders>
            <w:shd w:val="clear" w:color="auto" w:fill="auto"/>
            <w:noWrap/>
            <w:vAlign w:val="bottom"/>
            <w:hideMark/>
          </w:tcPr>
          <w:p w14:paraId="3B61AFA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292991,39</w:t>
            </w:r>
          </w:p>
        </w:tc>
        <w:tc>
          <w:tcPr>
            <w:tcW w:w="3648" w:type="dxa"/>
            <w:tcBorders>
              <w:top w:val="nil"/>
              <w:left w:val="nil"/>
              <w:bottom w:val="single" w:sz="4" w:space="0" w:color="auto"/>
              <w:right w:val="single" w:sz="4" w:space="0" w:color="auto"/>
            </w:tcBorders>
            <w:shd w:val="clear" w:color="auto" w:fill="auto"/>
            <w:noWrap/>
            <w:vAlign w:val="bottom"/>
            <w:hideMark/>
          </w:tcPr>
          <w:p w14:paraId="2D9B898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A59CD9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9F26F6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2697.</w:t>
            </w:r>
          </w:p>
        </w:tc>
        <w:tc>
          <w:tcPr>
            <w:tcW w:w="1580" w:type="dxa"/>
            <w:tcBorders>
              <w:top w:val="nil"/>
              <w:left w:val="nil"/>
              <w:bottom w:val="single" w:sz="4" w:space="0" w:color="auto"/>
              <w:right w:val="single" w:sz="4" w:space="0" w:color="auto"/>
            </w:tcBorders>
            <w:shd w:val="clear" w:color="auto" w:fill="auto"/>
            <w:noWrap/>
            <w:vAlign w:val="bottom"/>
            <w:hideMark/>
          </w:tcPr>
          <w:p w14:paraId="04A8A3E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558566,38</w:t>
            </w:r>
          </w:p>
        </w:tc>
        <w:tc>
          <w:tcPr>
            <w:tcW w:w="1580" w:type="dxa"/>
            <w:tcBorders>
              <w:top w:val="nil"/>
              <w:left w:val="nil"/>
              <w:bottom w:val="single" w:sz="4" w:space="0" w:color="auto"/>
              <w:right w:val="single" w:sz="4" w:space="0" w:color="auto"/>
            </w:tcBorders>
            <w:shd w:val="clear" w:color="auto" w:fill="auto"/>
            <w:noWrap/>
            <w:vAlign w:val="bottom"/>
            <w:hideMark/>
          </w:tcPr>
          <w:p w14:paraId="54A4947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292947,84</w:t>
            </w:r>
          </w:p>
        </w:tc>
        <w:tc>
          <w:tcPr>
            <w:tcW w:w="3648" w:type="dxa"/>
            <w:tcBorders>
              <w:top w:val="nil"/>
              <w:left w:val="nil"/>
              <w:bottom w:val="single" w:sz="4" w:space="0" w:color="auto"/>
              <w:right w:val="single" w:sz="4" w:space="0" w:color="auto"/>
            </w:tcBorders>
            <w:shd w:val="clear" w:color="auto" w:fill="auto"/>
            <w:noWrap/>
            <w:vAlign w:val="bottom"/>
            <w:hideMark/>
          </w:tcPr>
          <w:p w14:paraId="48E0278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5E2497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2303E3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2698.</w:t>
            </w:r>
          </w:p>
        </w:tc>
        <w:tc>
          <w:tcPr>
            <w:tcW w:w="1580" w:type="dxa"/>
            <w:tcBorders>
              <w:top w:val="nil"/>
              <w:left w:val="nil"/>
              <w:bottom w:val="single" w:sz="4" w:space="0" w:color="auto"/>
              <w:right w:val="single" w:sz="4" w:space="0" w:color="auto"/>
            </w:tcBorders>
            <w:shd w:val="clear" w:color="auto" w:fill="auto"/>
            <w:noWrap/>
            <w:vAlign w:val="bottom"/>
            <w:hideMark/>
          </w:tcPr>
          <w:p w14:paraId="4FCFBE9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558576,38</w:t>
            </w:r>
          </w:p>
        </w:tc>
        <w:tc>
          <w:tcPr>
            <w:tcW w:w="1580" w:type="dxa"/>
            <w:tcBorders>
              <w:top w:val="nil"/>
              <w:left w:val="nil"/>
              <w:bottom w:val="single" w:sz="4" w:space="0" w:color="auto"/>
              <w:right w:val="single" w:sz="4" w:space="0" w:color="auto"/>
            </w:tcBorders>
            <w:shd w:val="clear" w:color="auto" w:fill="auto"/>
            <w:noWrap/>
            <w:vAlign w:val="bottom"/>
            <w:hideMark/>
          </w:tcPr>
          <w:p w14:paraId="6FCE7A7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292954,84</w:t>
            </w:r>
          </w:p>
        </w:tc>
        <w:tc>
          <w:tcPr>
            <w:tcW w:w="3648" w:type="dxa"/>
            <w:tcBorders>
              <w:top w:val="nil"/>
              <w:left w:val="nil"/>
              <w:bottom w:val="single" w:sz="4" w:space="0" w:color="auto"/>
              <w:right w:val="single" w:sz="4" w:space="0" w:color="auto"/>
            </w:tcBorders>
            <w:shd w:val="clear" w:color="auto" w:fill="auto"/>
            <w:noWrap/>
            <w:vAlign w:val="bottom"/>
            <w:hideMark/>
          </w:tcPr>
          <w:p w14:paraId="5F3C42F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E6F6AD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529092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2699.</w:t>
            </w:r>
          </w:p>
        </w:tc>
        <w:tc>
          <w:tcPr>
            <w:tcW w:w="1580" w:type="dxa"/>
            <w:tcBorders>
              <w:top w:val="nil"/>
              <w:left w:val="nil"/>
              <w:bottom w:val="single" w:sz="4" w:space="0" w:color="auto"/>
              <w:right w:val="single" w:sz="4" w:space="0" w:color="auto"/>
            </w:tcBorders>
            <w:shd w:val="clear" w:color="auto" w:fill="auto"/>
            <w:noWrap/>
            <w:vAlign w:val="bottom"/>
            <w:hideMark/>
          </w:tcPr>
          <w:p w14:paraId="4250525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558599,89</w:t>
            </w:r>
          </w:p>
        </w:tc>
        <w:tc>
          <w:tcPr>
            <w:tcW w:w="1580" w:type="dxa"/>
            <w:tcBorders>
              <w:top w:val="nil"/>
              <w:left w:val="nil"/>
              <w:bottom w:val="single" w:sz="4" w:space="0" w:color="auto"/>
              <w:right w:val="single" w:sz="4" w:space="0" w:color="auto"/>
            </w:tcBorders>
            <w:shd w:val="clear" w:color="auto" w:fill="auto"/>
            <w:noWrap/>
            <w:vAlign w:val="bottom"/>
            <w:hideMark/>
          </w:tcPr>
          <w:p w14:paraId="1E72B5B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292968,34</w:t>
            </w:r>
          </w:p>
        </w:tc>
        <w:tc>
          <w:tcPr>
            <w:tcW w:w="3648" w:type="dxa"/>
            <w:tcBorders>
              <w:top w:val="nil"/>
              <w:left w:val="nil"/>
              <w:bottom w:val="single" w:sz="4" w:space="0" w:color="auto"/>
              <w:right w:val="single" w:sz="4" w:space="0" w:color="auto"/>
            </w:tcBorders>
            <w:shd w:val="clear" w:color="auto" w:fill="auto"/>
            <w:noWrap/>
            <w:vAlign w:val="bottom"/>
            <w:hideMark/>
          </w:tcPr>
          <w:p w14:paraId="31B2ABA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E8471F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362F07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2700.</w:t>
            </w:r>
          </w:p>
        </w:tc>
        <w:tc>
          <w:tcPr>
            <w:tcW w:w="1580" w:type="dxa"/>
            <w:tcBorders>
              <w:top w:val="nil"/>
              <w:left w:val="nil"/>
              <w:bottom w:val="single" w:sz="4" w:space="0" w:color="auto"/>
              <w:right w:val="single" w:sz="4" w:space="0" w:color="auto"/>
            </w:tcBorders>
            <w:shd w:val="clear" w:color="auto" w:fill="auto"/>
            <w:noWrap/>
            <w:vAlign w:val="bottom"/>
            <w:hideMark/>
          </w:tcPr>
          <w:p w14:paraId="05B07CD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558681,88</w:t>
            </w:r>
          </w:p>
        </w:tc>
        <w:tc>
          <w:tcPr>
            <w:tcW w:w="1580" w:type="dxa"/>
            <w:tcBorders>
              <w:top w:val="nil"/>
              <w:left w:val="nil"/>
              <w:bottom w:val="single" w:sz="4" w:space="0" w:color="auto"/>
              <w:right w:val="single" w:sz="4" w:space="0" w:color="auto"/>
            </w:tcBorders>
            <w:shd w:val="clear" w:color="auto" w:fill="auto"/>
            <w:noWrap/>
            <w:vAlign w:val="bottom"/>
            <w:hideMark/>
          </w:tcPr>
          <w:p w14:paraId="5EB336D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292993,69</w:t>
            </w:r>
          </w:p>
        </w:tc>
        <w:tc>
          <w:tcPr>
            <w:tcW w:w="3648" w:type="dxa"/>
            <w:tcBorders>
              <w:top w:val="nil"/>
              <w:left w:val="nil"/>
              <w:bottom w:val="single" w:sz="4" w:space="0" w:color="auto"/>
              <w:right w:val="single" w:sz="4" w:space="0" w:color="auto"/>
            </w:tcBorders>
            <w:shd w:val="clear" w:color="auto" w:fill="auto"/>
            <w:noWrap/>
            <w:vAlign w:val="bottom"/>
            <w:hideMark/>
          </w:tcPr>
          <w:p w14:paraId="1C4C19B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D59B0F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A15698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2701.</w:t>
            </w:r>
          </w:p>
        </w:tc>
        <w:tc>
          <w:tcPr>
            <w:tcW w:w="1580" w:type="dxa"/>
            <w:tcBorders>
              <w:top w:val="nil"/>
              <w:left w:val="nil"/>
              <w:bottom w:val="single" w:sz="4" w:space="0" w:color="auto"/>
              <w:right w:val="single" w:sz="4" w:space="0" w:color="auto"/>
            </w:tcBorders>
            <w:shd w:val="clear" w:color="auto" w:fill="auto"/>
            <w:noWrap/>
            <w:vAlign w:val="bottom"/>
            <w:hideMark/>
          </w:tcPr>
          <w:p w14:paraId="127D19A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558685,91</w:t>
            </w:r>
          </w:p>
        </w:tc>
        <w:tc>
          <w:tcPr>
            <w:tcW w:w="1580" w:type="dxa"/>
            <w:tcBorders>
              <w:top w:val="nil"/>
              <w:left w:val="nil"/>
              <w:bottom w:val="single" w:sz="4" w:space="0" w:color="auto"/>
              <w:right w:val="single" w:sz="4" w:space="0" w:color="auto"/>
            </w:tcBorders>
            <w:shd w:val="clear" w:color="auto" w:fill="auto"/>
            <w:noWrap/>
            <w:vAlign w:val="bottom"/>
            <w:hideMark/>
          </w:tcPr>
          <w:p w14:paraId="644D364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292979,84</w:t>
            </w:r>
          </w:p>
        </w:tc>
        <w:tc>
          <w:tcPr>
            <w:tcW w:w="3648" w:type="dxa"/>
            <w:tcBorders>
              <w:top w:val="nil"/>
              <w:left w:val="nil"/>
              <w:bottom w:val="single" w:sz="4" w:space="0" w:color="auto"/>
              <w:right w:val="single" w:sz="4" w:space="0" w:color="auto"/>
            </w:tcBorders>
            <w:shd w:val="clear" w:color="auto" w:fill="auto"/>
            <w:noWrap/>
            <w:vAlign w:val="bottom"/>
            <w:hideMark/>
          </w:tcPr>
          <w:p w14:paraId="012897F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33FA71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4E711A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2702.</w:t>
            </w:r>
          </w:p>
        </w:tc>
        <w:tc>
          <w:tcPr>
            <w:tcW w:w="1580" w:type="dxa"/>
            <w:tcBorders>
              <w:top w:val="nil"/>
              <w:left w:val="nil"/>
              <w:bottom w:val="single" w:sz="4" w:space="0" w:color="auto"/>
              <w:right w:val="single" w:sz="4" w:space="0" w:color="auto"/>
            </w:tcBorders>
            <w:shd w:val="clear" w:color="auto" w:fill="auto"/>
            <w:noWrap/>
            <w:vAlign w:val="bottom"/>
            <w:hideMark/>
          </w:tcPr>
          <w:p w14:paraId="6F9E21A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558682,40</w:t>
            </w:r>
          </w:p>
        </w:tc>
        <w:tc>
          <w:tcPr>
            <w:tcW w:w="1580" w:type="dxa"/>
            <w:tcBorders>
              <w:top w:val="nil"/>
              <w:left w:val="nil"/>
              <w:bottom w:val="single" w:sz="4" w:space="0" w:color="auto"/>
              <w:right w:val="single" w:sz="4" w:space="0" w:color="auto"/>
            </w:tcBorders>
            <w:shd w:val="clear" w:color="auto" w:fill="auto"/>
            <w:noWrap/>
            <w:vAlign w:val="bottom"/>
            <w:hideMark/>
          </w:tcPr>
          <w:p w14:paraId="207DF94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292923,05</w:t>
            </w:r>
          </w:p>
        </w:tc>
        <w:tc>
          <w:tcPr>
            <w:tcW w:w="3648" w:type="dxa"/>
            <w:tcBorders>
              <w:top w:val="nil"/>
              <w:left w:val="nil"/>
              <w:bottom w:val="single" w:sz="4" w:space="0" w:color="auto"/>
              <w:right w:val="single" w:sz="4" w:space="0" w:color="auto"/>
            </w:tcBorders>
            <w:shd w:val="clear" w:color="auto" w:fill="auto"/>
            <w:noWrap/>
            <w:vAlign w:val="bottom"/>
            <w:hideMark/>
          </w:tcPr>
          <w:p w14:paraId="1BD2061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C7F91D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BFB2E2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2703.</w:t>
            </w:r>
          </w:p>
        </w:tc>
        <w:tc>
          <w:tcPr>
            <w:tcW w:w="1580" w:type="dxa"/>
            <w:tcBorders>
              <w:top w:val="nil"/>
              <w:left w:val="nil"/>
              <w:bottom w:val="single" w:sz="4" w:space="0" w:color="auto"/>
              <w:right w:val="single" w:sz="4" w:space="0" w:color="auto"/>
            </w:tcBorders>
            <w:shd w:val="clear" w:color="auto" w:fill="auto"/>
            <w:noWrap/>
            <w:vAlign w:val="bottom"/>
            <w:hideMark/>
          </w:tcPr>
          <w:p w14:paraId="0E26322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558681,87</w:t>
            </w:r>
          </w:p>
        </w:tc>
        <w:tc>
          <w:tcPr>
            <w:tcW w:w="1580" w:type="dxa"/>
            <w:tcBorders>
              <w:top w:val="nil"/>
              <w:left w:val="nil"/>
              <w:bottom w:val="single" w:sz="4" w:space="0" w:color="auto"/>
              <w:right w:val="single" w:sz="4" w:space="0" w:color="auto"/>
            </w:tcBorders>
            <w:shd w:val="clear" w:color="auto" w:fill="auto"/>
            <w:noWrap/>
            <w:vAlign w:val="bottom"/>
            <w:hideMark/>
          </w:tcPr>
          <w:p w14:paraId="6A5E236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292915,27</w:t>
            </w:r>
          </w:p>
        </w:tc>
        <w:tc>
          <w:tcPr>
            <w:tcW w:w="3648" w:type="dxa"/>
            <w:tcBorders>
              <w:top w:val="nil"/>
              <w:left w:val="nil"/>
              <w:bottom w:val="single" w:sz="4" w:space="0" w:color="auto"/>
              <w:right w:val="single" w:sz="4" w:space="0" w:color="auto"/>
            </w:tcBorders>
            <w:shd w:val="clear" w:color="auto" w:fill="auto"/>
            <w:noWrap/>
            <w:vAlign w:val="bottom"/>
            <w:hideMark/>
          </w:tcPr>
          <w:p w14:paraId="3880490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5BC750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50B240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2704.</w:t>
            </w:r>
          </w:p>
        </w:tc>
        <w:tc>
          <w:tcPr>
            <w:tcW w:w="1580" w:type="dxa"/>
            <w:tcBorders>
              <w:top w:val="nil"/>
              <w:left w:val="nil"/>
              <w:bottom w:val="single" w:sz="4" w:space="0" w:color="auto"/>
              <w:right w:val="single" w:sz="4" w:space="0" w:color="auto"/>
            </w:tcBorders>
            <w:shd w:val="clear" w:color="auto" w:fill="auto"/>
            <w:noWrap/>
            <w:vAlign w:val="bottom"/>
            <w:hideMark/>
          </w:tcPr>
          <w:p w14:paraId="0771CD2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558681,69</w:t>
            </w:r>
          </w:p>
        </w:tc>
        <w:tc>
          <w:tcPr>
            <w:tcW w:w="1580" w:type="dxa"/>
            <w:tcBorders>
              <w:top w:val="nil"/>
              <w:left w:val="nil"/>
              <w:bottom w:val="single" w:sz="4" w:space="0" w:color="auto"/>
              <w:right w:val="single" w:sz="4" w:space="0" w:color="auto"/>
            </w:tcBorders>
            <w:shd w:val="clear" w:color="auto" w:fill="auto"/>
            <w:noWrap/>
            <w:vAlign w:val="bottom"/>
            <w:hideMark/>
          </w:tcPr>
          <w:p w14:paraId="33D7216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292911,23</w:t>
            </w:r>
          </w:p>
        </w:tc>
        <w:tc>
          <w:tcPr>
            <w:tcW w:w="3648" w:type="dxa"/>
            <w:tcBorders>
              <w:top w:val="nil"/>
              <w:left w:val="nil"/>
              <w:bottom w:val="single" w:sz="4" w:space="0" w:color="auto"/>
              <w:right w:val="single" w:sz="4" w:space="0" w:color="auto"/>
            </w:tcBorders>
            <w:shd w:val="clear" w:color="auto" w:fill="auto"/>
            <w:noWrap/>
            <w:vAlign w:val="bottom"/>
            <w:hideMark/>
          </w:tcPr>
          <w:p w14:paraId="5F28A7D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6DFBE2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9E303D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2705.</w:t>
            </w:r>
          </w:p>
        </w:tc>
        <w:tc>
          <w:tcPr>
            <w:tcW w:w="1580" w:type="dxa"/>
            <w:tcBorders>
              <w:top w:val="nil"/>
              <w:left w:val="nil"/>
              <w:bottom w:val="single" w:sz="4" w:space="0" w:color="auto"/>
              <w:right w:val="single" w:sz="4" w:space="0" w:color="auto"/>
            </w:tcBorders>
            <w:shd w:val="clear" w:color="auto" w:fill="auto"/>
            <w:noWrap/>
            <w:vAlign w:val="bottom"/>
            <w:hideMark/>
          </w:tcPr>
          <w:p w14:paraId="3516DE3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558677,40</w:t>
            </w:r>
          </w:p>
        </w:tc>
        <w:tc>
          <w:tcPr>
            <w:tcW w:w="1580" w:type="dxa"/>
            <w:tcBorders>
              <w:top w:val="nil"/>
              <w:left w:val="nil"/>
              <w:bottom w:val="single" w:sz="4" w:space="0" w:color="auto"/>
              <w:right w:val="single" w:sz="4" w:space="0" w:color="auto"/>
            </w:tcBorders>
            <w:shd w:val="clear" w:color="auto" w:fill="auto"/>
            <w:noWrap/>
            <w:vAlign w:val="bottom"/>
            <w:hideMark/>
          </w:tcPr>
          <w:p w14:paraId="4958BE8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292812,31</w:t>
            </w:r>
          </w:p>
        </w:tc>
        <w:tc>
          <w:tcPr>
            <w:tcW w:w="3648" w:type="dxa"/>
            <w:tcBorders>
              <w:top w:val="nil"/>
              <w:left w:val="nil"/>
              <w:bottom w:val="single" w:sz="4" w:space="0" w:color="auto"/>
              <w:right w:val="single" w:sz="4" w:space="0" w:color="auto"/>
            </w:tcBorders>
            <w:shd w:val="clear" w:color="auto" w:fill="auto"/>
            <w:noWrap/>
            <w:vAlign w:val="bottom"/>
            <w:hideMark/>
          </w:tcPr>
          <w:p w14:paraId="6C91F7E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B1F978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08F577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2706.</w:t>
            </w:r>
          </w:p>
        </w:tc>
        <w:tc>
          <w:tcPr>
            <w:tcW w:w="1580" w:type="dxa"/>
            <w:tcBorders>
              <w:top w:val="nil"/>
              <w:left w:val="nil"/>
              <w:bottom w:val="single" w:sz="4" w:space="0" w:color="auto"/>
              <w:right w:val="single" w:sz="4" w:space="0" w:color="auto"/>
            </w:tcBorders>
            <w:shd w:val="clear" w:color="auto" w:fill="auto"/>
            <w:noWrap/>
            <w:vAlign w:val="bottom"/>
            <w:hideMark/>
          </w:tcPr>
          <w:p w14:paraId="561AE33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558669,90</w:t>
            </w:r>
          </w:p>
        </w:tc>
        <w:tc>
          <w:tcPr>
            <w:tcW w:w="1580" w:type="dxa"/>
            <w:tcBorders>
              <w:top w:val="nil"/>
              <w:left w:val="nil"/>
              <w:bottom w:val="single" w:sz="4" w:space="0" w:color="auto"/>
              <w:right w:val="single" w:sz="4" w:space="0" w:color="auto"/>
            </w:tcBorders>
            <w:shd w:val="clear" w:color="auto" w:fill="auto"/>
            <w:noWrap/>
            <w:vAlign w:val="bottom"/>
            <w:hideMark/>
          </w:tcPr>
          <w:p w14:paraId="608AB7C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292795,30</w:t>
            </w:r>
          </w:p>
        </w:tc>
        <w:tc>
          <w:tcPr>
            <w:tcW w:w="3648" w:type="dxa"/>
            <w:tcBorders>
              <w:top w:val="nil"/>
              <w:left w:val="nil"/>
              <w:bottom w:val="single" w:sz="4" w:space="0" w:color="auto"/>
              <w:right w:val="single" w:sz="4" w:space="0" w:color="auto"/>
            </w:tcBorders>
            <w:shd w:val="clear" w:color="auto" w:fill="auto"/>
            <w:noWrap/>
            <w:vAlign w:val="bottom"/>
            <w:hideMark/>
          </w:tcPr>
          <w:p w14:paraId="44B9132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FB9116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605EFC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2707.</w:t>
            </w:r>
          </w:p>
        </w:tc>
        <w:tc>
          <w:tcPr>
            <w:tcW w:w="1580" w:type="dxa"/>
            <w:tcBorders>
              <w:top w:val="nil"/>
              <w:left w:val="nil"/>
              <w:bottom w:val="single" w:sz="4" w:space="0" w:color="auto"/>
              <w:right w:val="single" w:sz="4" w:space="0" w:color="auto"/>
            </w:tcBorders>
            <w:shd w:val="clear" w:color="auto" w:fill="auto"/>
            <w:noWrap/>
            <w:vAlign w:val="bottom"/>
            <w:hideMark/>
          </w:tcPr>
          <w:p w14:paraId="3CCBE92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558665,90</w:t>
            </w:r>
          </w:p>
        </w:tc>
        <w:tc>
          <w:tcPr>
            <w:tcW w:w="1580" w:type="dxa"/>
            <w:tcBorders>
              <w:top w:val="nil"/>
              <w:left w:val="nil"/>
              <w:bottom w:val="single" w:sz="4" w:space="0" w:color="auto"/>
              <w:right w:val="single" w:sz="4" w:space="0" w:color="auto"/>
            </w:tcBorders>
            <w:shd w:val="clear" w:color="auto" w:fill="auto"/>
            <w:noWrap/>
            <w:vAlign w:val="bottom"/>
            <w:hideMark/>
          </w:tcPr>
          <w:p w14:paraId="75BB4FE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292741,79</w:t>
            </w:r>
          </w:p>
        </w:tc>
        <w:tc>
          <w:tcPr>
            <w:tcW w:w="3648" w:type="dxa"/>
            <w:tcBorders>
              <w:top w:val="nil"/>
              <w:left w:val="nil"/>
              <w:bottom w:val="single" w:sz="4" w:space="0" w:color="auto"/>
              <w:right w:val="single" w:sz="4" w:space="0" w:color="auto"/>
            </w:tcBorders>
            <w:shd w:val="clear" w:color="auto" w:fill="auto"/>
            <w:noWrap/>
            <w:vAlign w:val="bottom"/>
            <w:hideMark/>
          </w:tcPr>
          <w:p w14:paraId="2DF65F7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8A6947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9DD669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2708.</w:t>
            </w:r>
          </w:p>
        </w:tc>
        <w:tc>
          <w:tcPr>
            <w:tcW w:w="1580" w:type="dxa"/>
            <w:tcBorders>
              <w:top w:val="nil"/>
              <w:left w:val="nil"/>
              <w:bottom w:val="single" w:sz="4" w:space="0" w:color="auto"/>
              <w:right w:val="single" w:sz="4" w:space="0" w:color="auto"/>
            </w:tcBorders>
            <w:shd w:val="clear" w:color="auto" w:fill="auto"/>
            <w:noWrap/>
            <w:vAlign w:val="bottom"/>
            <w:hideMark/>
          </w:tcPr>
          <w:p w14:paraId="1DB5CEA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558661,48</w:t>
            </w:r>
          </w:p>
        </w:tc>
        <w:tc>
          <w:tcPr>
            <w:tcW w:w="1580" w:type="dxa"/>
            <w:tcBorders>
              <w:top w:val="nil"/>
              <w:left w:val="nil"/>
              <w:bottom w:val="single" w:sz="4" w:space="0" w:color="auto"/>
              <w:right w:val="single" w:sz="4" w:space="0" w:color="auto"/>
            </w:tcBorders>
            <w:shd w:val="clear" w:color="auto" w:fill="auto"/>
            <w:noWrap/>
            <w:vAlign w:val="bottom"/>
            <w:hideMark/>
          </w:tcPr>
          <w:p w14:paraId="62C6AD8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292680,16</w:t>
            </w:r>
          </w:p>
        </w:tc>
        <w:tc>
          <w:tcPr>
            <w:tcW w:w="3648" w:type="dxa"/>
            <w:tcBorders>
              <w:top w:val="nil"/>
              <w:left w:val="nil"/>
              <w:bottom w:val="single" w:sz="4" w:space="0" w:color="auto"/>
              <w:right w:val="single" w:sz="4" w:space="0" w:color="auto"/>
            </w:tcBorders>
            <w:shd w:val="clear" w:color="auto" w:fill="auto"/>
            <w:noWrap/>
            <w:vAlign w:val="bottom"/>
            <w:hideMark/>
          </w:tcPr>
          <w:p w14:paraId="7AFCA08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CA0E22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99A48D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2709.</w:t>
            </w:r>
          </w:p>
        </w:tc>
        <w:tc>
          <w:tcPr>
            <w:tcW w:w="1580" w:type="dxa"/>
            <w:tcBorders>
              <w:top w:val="nil"/>
              <w:left w:val="nil"/>
              <w:bottom w:val="single" w:sz="4" w:space="0" w:color="auto"/>
              <w:right w:val="single" w:sz="4" w:space="0" w:color="auto"/>
            </w:tcBorders>
            <w:shd w:val="clear" w:color="auto" w:fill="auto"/>
            <w:noWrap/>
            <w:vAlign w:val="bottom"/>
            <w:hideMark/>
          </w:tcPr>
          <w:p w14:paraId="6EE8142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558596,39</w:t>
            </w:r>
          </w:p>
        </w:tc>
        <w:tc>
          <w:tcPr>
            <w:tcW w:w="1580" w:type="dxa"/>
            <w:tcBorders>
              <w:top w:val="nil"/>
              <w:left w:val="nil"/>
              <w:bottom w:val="single" w:sz="4" w:space="0" w:color="auto"/>
              <w:right w:val="single" w:sz="4" w:space="0" w:color="auto"/>
            </w:tcBorders>
            <w:shd w:val="clear" w:color="auto" w:fill="auto"/>
            <w:noWrap/>
            <w:vAlign w:val="bottom"/>
            <w:hideMark/>
          </w:tcPr>
          <w:p w14:paraId="5859E5A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292687,78</w:t>
            </w:r>
          </w:p>
        </w:tc>
        <w:tc>
          <w:tcPr>
            <w:tcW w:w="3648" w:type="dxa"/>
            <w:tcBorders>
              <w:top w:val="nil"/>
              <w:left w:val="nil"/>
              <w:bottom w:val="single" w:sz="4" w:space="0" w:color="auto"/>
              <w:right w:val="single" w:sz="4" w:space="0" w:color="auto"/>
            </w:tcBorders>
            <w:shd w:val="clear" w:color="auto" w:fill="auto"/>
            <w:noWrap/>
            <w:vAlign w:val="bottom"/>
            <w:hideMark/>
          </w:tcPr>
          <w:p w14:paraId="0BCCD8A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EF7787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310B75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2710.</w:t>
            </w:r>
          </w:p>
        </w:tc>
        <w:tc>
          <w:tcPr>
            <w:tcW w:w="1580" w:type="dxa"/>
            <w:tcBorders>
              <w:top w:val="nil"/>
              <w:left w:val="nil"/>
              <w:bottom w:val="single" w:sz="4" w:space="0" w:color="auto"/>
              <w:right w:val="single" w:sz="4" w:space="0" w:color="auto"/>
            </w:tcBorders>
            <w:shd w:val="clear" w:color="auto" w:fill="auto"/>
            <w:noWrap/>
            <w:vAlign w:val="bottom"/>
            <w:hideMark/>
          </w:tcPr>
          <w:p w14:paraId="4355DE1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558590,89</w:t>
            </w:r>
          </w:p>
        </w:tc>
        <w:tc>
          <w:tcPr>
            <w:tcW w:w="1580" w:type="dxa"/>
            <w:tcBorders>
              <w:top w:val="nil"/>
              <w:left w:val="nil"/>
              <w:bottom w:val="single" w:sz="4" w:space="0" w:color="auto"/>
              <w:right w:val="single" w:sz="4" w:space="0" w:color="auto"/>
            </w:tcBorders>
            <w:shd w:val="clear" w:color="auto" w:fill="auto"/>
            <w:noWrap/>
            <w:vAlign w:val="bottom"/>
            <w:hideMark/>
          </w:tcPr>
          <w:p w14:paraId="50360A9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292688,28</w:t>
            </w:r>
          </w:p>
        </w:tc>
        <w:tc>
          <w:tcPr>
            <w:tcW w:w="3648" w:type="dxa"/>
            <w:tcBorders>
              <w:top w:val="nil"/>
              <w:left w:val="nil"/>
              <w:bottom w:val="single" w:sz="4" w:space="0" w:color="auto"/>
              <w:right w:val="single" w:sz="4" w:space="0" w:color="auto"/>
            </w:tcBorders>
            <w:shd w:val="clear" w:color="auto" w:fill="auto"/>
            <w:noWrap/>
            <w:vAlign w:val="bottom"/>
            <w:hideMark/>
          </w:tcPr>
          <w:p w14:paraId="44424FA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510AE7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6D628A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2711.</w:t>
            </w:r>
          </w:p>
        </w:tc>
        <w:tc>
          <w:tcPr>
            <w:tcW w:w="1580" w:type="dxa"/>
            <w:tcBorders>
              <w:top w:val="nil"/>
              <w:left w:val="nil"/>
              <w:bottom w:val="single" w:sz="4" w:space="0" w:color="auto"/>
              <w:right w:val="single" w:sz="4" w:space="0" w:color="auto"/>
            </w:tcBorders>
            <w:shd w:val="clear" w:color="auto" w:fill="auto"/>
            <w:noWrap/>
            <w:vAlign w:val="bottom"/>
            <w:hideMark/>
          </w:tcPr>
          <w:p w14:paraId="50E369C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558591,09</w:t>
            </w:r>
          </w:p>
        </w:tc>
        <w:tc>
          <w:tcPr>
            <w:tcW w:w="1580" w:type="dxa"/>
            <w:tcBorders>
              <w:top w:val="nil"/>
              <w:left w:val="nil"/>
              <w:bottom w:val="single" w:sz="4" w:space="0" w:color="auto"/>
              <w:right w:val="single" w:sz="4" w:space="0" w:color="auto"/>
            </w:tcBorders>
            <w:shd w:val="clear" w:color="auto" w:fill="auto"/>
            <w:noWrap/>
            <w:vAlign w:val="bottom"/>
            <w:hideMark/>
          </w:tcPr>
          <w:p w14:paraId="3F5F18C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292693,58</w:t>
            </w:r>
          </w:p>
        </w:tc>
        <w:tc>
          <w:tcPr>
            <w:tcW w:w="3648" w:type="dxa"/>
            <w:tcBorders>
              <w:top w:val="nil"/>
              <w:left w:val="nil"/>
              <w:bottom w:val="single" w:sz="4" w:space="0" w:color="auto"/>
              <w:right w:val="single" w:sz="4" w:space="0" w:color="auto"/>
            </w:tcBorders>
            <w:shd w:val="clear" w:color="auto" w:fill="auto"/>
            <w:noWrap/>
            <w:vAlign w:val="bottom"/>
            <w:hideMark/>
          </w:tcPr>
          <w:p w14:paraId="3E47017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5F0B41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C00E7F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2712.</w:t>
            </w:r>
          </w:p>
        </w:tc>
        <w:tc>
          <w:tcPr>
            <w:tcW w:w="1580" w:type="dxa"/>
            <w:tcBorders>
              <w:top w:val="nil"/>
              <w:left w:val="nil"/>
              <w:bottom w:val="single" w:sz="4" w:space="0" w:color="auto"/>
              <w:right w:val="single" w:sz="4" w:space="0" w:color="auto"/>
            </w:tcBorders>
            <w:shd w:val="clear" w:color="auto" w:fill="auto"/>
            <w:noWrap/>
            <w:vAlign w:val="bottom"/>
            <w:hideMark/>
          </w:tcPr>
          <w:p w14:paraId="39CFAA1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558591,39</w:t>
            </w:r>
          </w:p>
        </w:tc>
        <w:tc>
          <w:tcPr>
            <w:tcW w:w="1580" w:type="dxa"/>
            <w:tcBorders>
              <w:top w:val="nil"/>
              <w:left w:val="nil"/>
              <w:bottom w:val="single" w:sz="4" w:space="0" w:color="auto"/>
              <w:right w:val="single" w:sz="4" w:space="0" w:color="auto"/>
            </w:tcBorders>
            <w:shd w:val="clear" w:color="auto" w:fill="auto"/>
            <w:noWrap/>
            <w:vAlign w:val="bottom"/>
            <w:hideMark/>
          </w:tcPr>
          <w:p w14:paraId="6EBC6F5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292701,78</w:t>
            </w:r>
          </w:p>
        </w:tc>
        <w:tc>
          <w:tcPr>
            <w:tcW w:w="3648" w:type="dxa"/>
            <w:tcBorders>
              <w:top w:val="nil"/>
              <w:left w:val="nil"/>
              <w:bottom w:val="single" w:sz="4" w:space="0" w:color="auto"/>
              <w:right w:val="single" w:sz="4" w:space="0" w:color="auto"/>
            </w:tcBorders>
            <w:shd w:val="clear" w:color="auto" w:fill="auto"/>
            <w:noWrap/>
            <w:vAlign w:val="bottom"/>
            <w:hideMark/>
          </w:tcPr>
          <w:p w14:paraId="4E08780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716B03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E39247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2713.</w:t>
            </w:r>
          </w:p>
        </w:tc>
        <w:tc>
          <w:tcPr>
            <w:tcW w:w="1580" w:type="dxa"/>
            <w:tcBorders>
              <w:top w:val="nil"/>
              <w:left w:val="nil"/>
              <w:bottom w:val="single" w:sz="4" w:space="0" w:color="auto"/>
              <w:right w:val="single" w:sz="4" w:space="0" w:color="auto"/>
            </w:tcBorders>
            <w:shd w:val="clear" w:color="auto" w:fill="auto"/>
            <w:noWrap/>
            <w:vAlign w:val="bottom"/>
            <w:hideMark/>
          </w:tcPr>
          <w:p w14:paraId="2138510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558584,38</w:t>
            </w:r>
          </w:p>
        </w:tc>
        <w:tc>
          <w:tcPr>
            <w:tcW w:w="1580" w:type="dxa"/>
            <w:tcBorders>
              <w:top w:val="nil"/>
              <w:left w:val="nil"/>
              <w:bottom w:val="single" w:sz="4" w:space="0" w:color="auto"/>
              <w:right w:val="single" w:sz="4" w:space="0" w:color="auto"/>
            </w:tcBorders>
            <w:shd w:val="clear" w:color="auto" w:fill="auto"/>
            <w:noWrap/>
            <w:vAlign w:val="bottom"/>
            <w:hideMark/>
          </w:tcPr>
          <w:p w14:paraId="0889602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292701,78</w:t>
            </w:r>
          </w:p>
        </w:tc>
        <w:tc>
          <w:tcPr>
            <w:tcW w:w="3648" w:type="dxa"/>
            <w:tcBorders>
              <w:top w:val="nil"/>
              <w:left w:val="nil"/>
              <w:bottom w:val="single" w:sz="4" w:space="0" w:color="auto"/>
              <w:right w:val="single" w:sz="4" w:space="0" w:color="auto"/>
            </w:tcBorders>
            <w:shd w:val="clear" w:color="auto" w:fill="auto"/>
            <w:noWrap/>
            <w:vAlign w:val="bottom"/>
            <w:hideMark/>
          </w:tcPr>
          <w:p w14:paraId="1939524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958176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C73AEF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2714.</w:t>
            </w:r>
          </w:p>
        </w:tc>
        <w:tc>
          <w:tcPr>
            <w:tcW w:w="1580" w:type="dxa"/>
            <w:tcBorders>
              <w:top w:val="nil"/>
              <w:left w:val="nil"/>
              <w:bottom w:val="single" w:sz="4" w:space="0" w:color="auto"/>
              <w:right w:val="single" w:sz="4" w:space="0" w:color="auto"/>
            </w:tcBorders>
            <w:shd w:val="clear" w:color="auto" w:fill="auto"/>
            <w:noWrap/>
            <w:vAlign w:val="bottom"/>
            <w:hideMark/>
          </w:tcPr>
          <w:p w14:paraId="0D0CD47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558589,88</w:t>
            </w:r>
          </w:p>
        </w:tc>
        <w:tc>
          <w:tcPr>
            <w:tcW w:w="1580" w:type="dxa"/>
            <w:tcBorders>
              <w:top w:val="nil"/>
              <w:left w:val="nil"/>
              <w:bottom w:val="single" w:sz="4" w:space="0" w:color="auto"/>
              <w:right w:val="single" w:sz="4" w:space="0" w:color="auto"/>
            </w:tcBorders>
            <w:shd w:val="clear" w:color="auto" w:fill="auto"/>
            <w:noWrap/>
            <w:vAlign w:val="bottom"/>
            <w:hideMark/>
          </w:tcPr>
          <w:p w14:paraId="403E8CD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292745,29</w:t>
            </w:r>
          </w:p>
        </w:tc>
        <w:tc>
          <w:tcPr>
            <w:tcW w:w="3648" w:type="dxa"/>
            <w:tcBorders>
              <w:top w:val="nil"/>
              <w:left w:val="nil"/>
              <w:bottom w:val="single" w:sz="4" w:space="0" w:color="auto"/>
              <w:right w:val="single" w:sz="4" w:space="0" w:color="auto"/>
            </w:tcBorders>
            <w:shd w:val="clear" w:color="auto" w:fill="auto"/>
            <w:noWrap/>
            <w:vAlign w:val="bottom"/>
            <w:hideMark/>
          </w:tcPr>
          <w:p w14:paraId="3AAD671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4F6CED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3857EB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2715.</w:t>
            </w:r>
          </w:p>
        </w:tc>
        <w:tc>
          <w:tcPr>
            <w:tcW w:w="1580" w:type="dxa"/>
            <w:tcBorders>
              <w:top w:val="nil"/>
              <w:left w:val="nil"/>
              <w:bottom w:val="single" w:sz="4" w:space="0" w:color="auto"/>
              <w:right w:val="single" w:sz="4" w:space="0" w:color="auto"/>
            </w:tcBorders>
            <w:shd w:val="clear" w:color="auto" w:fill="auto"/>
            <w:noWrap/>
            <w:vAlign w:val="bottom"/>
            <w:hideMark/>
          </w:tcPr>
          <w:p w14:paraId="235A045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558573,38</w:t>
            </w:r>
          </w:p>
        </w:tc>
        <w:tc>
          <w:tcPr>
            <w:tcW w:w="1580" w:type="dxa"/>
            <w:tcBorders>
              <w:top w:val="nil"/>
              <w:left w:val="nil"/>
              <w:bottom w:val="single" w:sz="4" w:space="0" w:color="auto"/>
              <w:right w:val="single" w:sz="4" w:space="0" w:color="auto"/>
            </w:tcBorders>
            <w:shd w:val="clear" w:color="auto" w:fill="auto"/>
            <w:noWrap/>
            <w:vAlign w:val="bottom"/>
            <w:hideMark/>
          </w:tcPr>
          <w:p w14:paraId="4F659F1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292804,31</w:t>
            </w:r>
          </w:p>
        </w:tc>
        <w:tc>
          <w:tcPr>
            <w:tcW w:w="3648" w:type="dxa"/>
            <w:tcBorders>
              <w:top w:val="nil"/>
              <w:left w:val="nil"/>
              <w:bottom w:val="single" w:sz="4" w:space="0" w:color="auto"/>
              <w:right w:val="single" w:sz="4" w:space="0" w:color="auto"/>
            </w:tcBorders>
            <w:shd w:val="clear" w:color="auto" w:fill="auto"/>
            <w:noWrap/>
            <w:vAlign w:val="bottom"/>
            <w:hideMark/>
          </w:tcPr>
          <w:p w14:paraId="0894867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CC64A3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B6A82A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2716.</w:t>
            </w:r>
          </w:p>
        </w:tc>
        <w:tc>
          <w:tcPr>
            <w:tcW w:w="1580" w:type="dxa"/>
            <w:tcBorders>
              <w:top w:val="nil"/>
              <w:left w:val="nil"/>
              <w:bottom w:val="single" w:sz="4" w:space="0" w:color="auto"/>
              <w:right w:val="single" w:sz="4" w:space="0" w:color="auto"/>
            </w:tcBorders>
            <w:shd w:val="clear" w:color="auto" w:fill="auto"/>
            <w:noWrap/>
            <w:vAlign w:val="bottom"/>
            <w:hideMark/>
          </w:tcPr>
          <w:p w14:paraId="5023D58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558561,32</w:t>
            </w:r>
          </w:p>
        </w:tc>
        <w:tc>
          <w:tcPr>
            <w:tcW w:w="1580" w:type="dxa"/>
            <w:tcBorders>
              <w:top w:val="nil"/>
              <w:left w:val="nil"/>
              <w:bottom w:val="single" w:sz="4" w:space="0" w:color="auto"/>
              <w:right w:val="single" w:sz="4" w:space="0" w:color="auto"/>
            </w:tcBorders>
            <w:shd w:val="clear" w:color="auto" w:fill="auto"/>
            <w:noWrap/>
            <w:vAlign w:val="bottom"/>
            <w:hideMark/>
          </w:tcPr>
          <w:p w14:paraId="09C37C1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292804,81</w:t>
            </w:r>
          </w:p>
        </w:tc>
        <w:tc>
          <w:tcPr>
            <w:tcW w:w="3648" w:type="dxa"/>
            <w:tcBorders>
              <w:top w:val="nil"/>
              <w:left w:val="nil"/>
              <w:bottom w:val="single" w:sz="4" w:space="0" w:color="auto"/>
              <w:right w:val="single" w:sz="4" w:space="0" w:color="auto"/>
            </w:tcBorders>
            <w:shd w:val="clear" w:color="auto" w:fill="auto"/>
            <w:noWrap/>
            <w:vAlign w:val="bottom"/>
            <w:hideMark/>
          </w:tcPr>
          <w:p w14:paraId="2B7CC60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4BAF7D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E1B19D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2717.</w:t>
            </w:r>
          </w:p>
        </w:tc>
        <w:tc>
          <w:tcPr>
            <w:tcW w:w="1580" w:type="dxa"/>
            <w:tcBorders>
              <w:top w:val="nil"/>
              <w:left w:val="nil"/>
              <w:bottom w:val="single" w:sz="4" w:space="0" w:color="auto"/>
              <w:right w:val="single" w:sz="4" w:space="0" w:color="auto"/>
            </w:tcBorders>
            <w:shd w:val="clear" w:color="auto" w:fill="auto"/>
            <w:noWrap/>
            <w:vAlign w:val="bottom"/>
            <w:hideMark/>
          </w:tcPr>
          <w:p w14:paraId="40BB4DE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558552,88</w:t>
            </w:r>
          </w:p>
        </w:tc>
        <w:tc>
          <w:tcPr>
            <w:tcW w:w="1580" w:type="dxa"/>
            <w:tcBorders>
              <w:top w:val="nil"/>
              <w:left w:val="nil"/>
              <w:bottom w:val="single" w:sz="4" w:space="0" w:color="auto"/>
              <w:right w:val="single" w:sz="4" w:space="0" w:color="auto"/>
            </w:tcBorders>
            <w:shd w:val="clear" w:color="auto" w:fill="auto"/>
            <w:noWrap/>
            <w:vAlign w:val="bottom"/>
            <w:hideMark/>
          </w:tcPr>
          <w:p w14:paraId="6CA8A05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292827,31</w:t>
            </w:r>
          </w:p>
        </w:tc>
        <w:tc>
          <w:tcPr>
            <w:tcW w:w="3648" w:type="dxa"/>
            <w:tcBorders>
              <w:top w:val="nil"/>
              <w:left w:val="nil"/>
              <w:bottom w:val="single" w:sz="4" w:space="0" w:color="auto"/>
              <w:right w:val="single" w:sz="4" w:space="0" w:color="auto"/>
            </w:tcBorders>
            <w:shd w:val="clear" w:color="auto" w:fill="auto"/>
            <w:noWrap/>
            <w:vAlign w:val="bottom"/>
            <w:hideMark/>
          </w:tcPr>
          <w:p w14:paraId="1C1BE20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9D57C6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3C2D00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2718.</w:t>
            </w:r>
          </w:p>
        </w:tc>
        <w:tc>
          <w:tcPr>
            <w:tcW w:w="1580" w:type="dxa"/>
            <w:tcBorders>
              <w:top w:val="nil"/>
              <w:left w:val="nil"/>
              <w:bottom w:val="single" w:sz="4" w:space="0" w:color="auto"/>
              <w:right w:val="single" w:sz="4" w:space="0" w:color="auto"/>
            </w:tcBorders>
            <w:shd w:val="clear" w:color="auto" w:fill="auto"/>
            <w:noWrap/>
            <w:vAlign w:val="bottom"/>
            <w:hideMark/>
          </w:tcPr>
          <w:p w14:paraId="23B30C4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558490,86</w:t>
            </w:r>
          </w:p>
        </w:tc>
        <w:tc>
          <w:tcPr>
            <w:tcW w:w="1580" w:type="dxa"/>
            <w:tcBorders>
              <w:top w:val="nil"/>
              <w:left w:val="nil"/>
              <w:bottom w:val="single" w:sz="4" w:space="0" w:color="auto"/>
              <w:right w:val="single" w:sz="4" w:space="0" w:color="auto"/>
            </w:tcBorders>
            <w:shd w:val="clear" w:color="auto" w:fill="auto"/>
            <w:noWrap/>
            <w:vAlign w:val="bottom"/>
            <w:hideMark/>
          </w:tcPr>
          <w:p w14:paraId="26EB166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292816,81</w:t>
            </w:r>
          </w:p>
        </w:tc>
        <w:tc>
          <w:tcPr>
            <w:tcW w:w="3648" w:type="dxa"/>
            <w:tcBorders>
              <w:top w:val="nil"/>
              <w:left w:val="nil"/>
              <w:bottom w:val="single" w:sz="4" w:space="0" w:color="auto"/>
              <w:right w:val="single" w:sz="4" w:space="0" w:color="auto"/>
            </w:tcBorders>
            <w:shd w:val="clear" w:color="auto" w:fill="auto"/>
            <w:noWrap/>
            <w:vAlign w:val="bottom"/>
            <w:hideMark/>
          </w:tcPr>
          <w:p w14:paraId="23C724A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E92AA1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E12203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2719.</w:t>
            </w:r>
          </w:p>
        </w:tc>
        <w:tc>
          <w:tcPr>
            <w:tcW w:w="1580" w:type="dxa"/>
            <w:tcBorders>
              <w:top w:val="nil"/>
              <w:left w:val="nil"/>
              <w:bottom w:val="single" w:sz="4" w:space="0" w:color="auto"/>
              <w:right w:val="single" w:sz="4" w:space="0" w:color="auto"/>
            </w:tcBorders>
            <w:shd w:val="clear" w:color="auto" w:fill="auto"/>
            <w:noWrap/>
            <w:vAlign w:val="bottom"/>
            <w:hideMark/>
          </w:tcPr>
          <w:p w14:paraId="186A723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558485,29</w:t>
            </w:r>
          </w:p>
        </w:tc>
        <w:tc>
          <w:tcPr>
            <w:tcW w:w="1580" w:type="dxa"/>
            <w:tcBorders>
              <w:top w:val="nil"/>
              <w:left w:val="nil"/>
              <w:bottom w:val="single" w:sz="4" w:space="0" w:color="auto"/>
              <w:right w:val="single" w:sz="4" w:space="0" w:color="auto"/>
            </w:tcBorders>
            <w:shd w:val="clear" w:color="auto" w:fill="auto"/>
            <w:noWrap/>
            <w:vAlign w:val="bottom"/>
            <w:hideMark/>
          </w:tcPr>
          <w:p w14:paraId="46AC5D4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292844,46</w:t>
            </w:r>
          </w:p>
        </w:tc>
        <w:tc>
          <w:tcPr>
            <w:tcW w:w="3648" w:type="dxa"/>
            <w:tcBorders>
              <w:top w:val="nil"/>
              <w:left w:val="nil"/>
              <w:bottom w:val="single" w:sz="4" w:space="0" w:color="auto"/>
              <w:right w:val="single" w:sz="4" w:space="0" w:color="auto"/>
            </w:tcBorders>
            <w:shd w:val="clear" w:color="auto" w:fill="auto"/>
            <w:noWrap/>
            <w:vAlign w:val="bottom"/>
            <w:hideMark/>
          </w:tcPr>
          <w:p w14:paraId="5D82661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74ABEE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B94F1C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2720.</w:t>
            </w:r>
          </w:p>
        </w:tc>
        <w:tc>
          <w:tcPr>
            <w:tcW w:w="1580" w:type="dxa"/>
            <w:tcBorders>
              <w:top w:val="nil"/>
              <w:left w:val="nil"/>
              <w:bottom w:val="single" w:sz="4" w:space="0" w:color="auto"/>
              <w:right w:val="single" w:sz="4" w:space="0" w:color="auto"/>
            </w:tcBorders>
            <w:shd w:val="clear" w:color="auto" w:fill="auto"/>
            <w:noWrap/>
            <w:vAlign w:val="bottom"/>
            <w:hideMark/>
          </w:tcPr>
          <w:p w14:paraId="6C0B3D1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558379,65</w:t>
            </w:r>
          </w:p>
        </w:tc>
        <w:tc>
          <w:tcPr>
            <w:tcW w:w="1580" w:type="dxa"/>
            <w:tcBorders>
              <w:top w:val="nil"/>
              <w:left w:val="nil"/>
              <w:bottom w:val="single" w:sz="4" w:space="0" w:color="auto"/>
              <w:right w:val="single" w:sz="4" w:space="0" w:color="auto"/>
            </w:tcBorders>
            <w:shd w:val="clear" w:color="auto" w:fill="auto"/>
            <w:noWrap/>
            <w:vAlign w:val="bottom"/>
            <w:hideMark/>
          </w:tcPr>
          <w:p w14:paraId="0632D21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292738,27</w:t>
            </w:r>
          </w:p>
        </w:tc>
        <w:tc>
          <w:tcPr>
            <w:tcW w:w="3648" w:type="dxa"/>
            <w:tcBorders>
              <w:top w:val="nil"/>
              <w:left w:val="nil"/>
              <w:bottom w:val="single" w:sz="4" w:space="0" w:color="auto"/>
              <w:right w:val="single" w:sz="4" w:space="0" w:color="auto"/>
            </w:tcBorders>
            <w:shd w:val="clear" w:color="auto" w:fill="auto"/>
            <w:noWrap/>
            <w:vAlign w:val="bottom"/>
            <w:hideMark/>
          </w:tcPr>
          <w:p w14:paraId="66B20A8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E32131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98A5FE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lastRenderedPageBreak/>
              <w:t>2721.</w:t>
            </w:r>
          </w:p>
        </w:tc>
        <w:tc>
          <w:tcPr>
            <w:tcW w:w="1580" w:type="dxa"/>
            <w:tcBorders>
              <w:top w:val="nil"/>
              <w:left w:val="nil"/>
              <w:bottom w:val="single" w:sz="4" w:space="0" w:color="auto"/>
              <w:right w:val="single" w:sz="4" w:space="0" w:color="auto"/>
            </w:tcBorders>
            <w:shd w:val="clear" w:color="auto" w:fill="auto"/>
            <w:noWrap/>
            <w:vAlign w:val="bottom"/>
            <w:hideMark/>
          </w:tcPr>
          <w:p w14:paraId="7C8F409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558376,53</w:t>
            </w:r>
          </w:p>
        </w:tc>
        <w:tc>
          <w:tcPr>
            <w:tcW w:w="1580" w:type="dxa"/>
            <w:tcBorders>
              <w:top w:val="nil"/>
              <w:left w:val="nil"/>
              <w:bottom w:val="single" w:sz="4" w:space="0" w:color="auto"/>
              <w:right w:val="single" w:sz="4" w:space="0" w:color="auto"/>
            </w:tcBorders>
            <w:shd w:val="clear" w:color="auto" w:fill="auto"/>
            <w:noWrap/>
            <w:vAlign w:val="bottom"/>
            <w:hideMark/>
          </w:tcPr>
          <w:p w14:paraId="1EAEE3B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292735,13</w:t>
            </w:r>
          </w:p>
        </w:tc>
        <w:tc>
          <w:tcPr>
            <w:tcW w:w="3648" w:type="dxa"/>
            <w:tcBorders>
              <w:top w:val="nil"/>
              <w:left w:val="nil"/>
              <w:bottom w:val="single" w:sz="4" w:space="0" w:color="auto"/>
              <w:right w:val="single" w:sz="4" w:space="0" w:color="auto"/>
            </w:tcBorders>
            <w:shd w:val="clear" w:color="auto" w:fill="auto"/>
            <w:noWrap/>
            <w:vAlign w:val="bottom"/>
            <w:hideMark/>
          </w:tcPr>
          <w:p w14:paraId="36628FC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AE8178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2133EB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2722.</w:t>
            </w:r>
          </w:p>
        </w:tc>
        <w:tc>
          <w:tcPr>
            <w:tcW w:w="1580" w:type="dxa"/>
            <w:tcBorders>
              <w:top w:val="nil"/>
              <w:left w:val="nil"/>
              <w:bottom w:val="single" w:sz="4" w:space="0" w:color="auto"/>
              <w:right w:val="single" w:sz="4" w:space="0" w:color="auto"/>
            </w:tcBorders>
            <w:shd w:val="clear" w:color="auto" w:fill="auto"/>
            <w:noWrap/>
            <w:vAlign w:val="bottom"/>
            <w:hideMark/>
          </w:tcPr>
          <w:p w14:paraId="175A82F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558359,24</w:t>
            </w:r>
          </w:p>
        </w:tc>
        <w:tc>
          <w:tcPr>
            <w:tcW w:w="1580" w:type="dxa"/>
            <w:tcBorders>
              <w:top w:val="nil"/>
              <w:left w:val="nil"/>
              <w:bottom w:val="single" w:sz="4" w:space="0" w:color="auto"/>
              <w:right w:val="single" w:sz="4" w:space="0" w:color="auto"/>
            </w:tcBorders>
            <w:shd w:val="clear" w:color="auto" w:fill="auto"/>
            <w:noWrap/>
            <w:vAlign w:val="bottom"/>
            <w:hideMark/>
          </w:tcPr>
          <w:p w14:paraId="06603C2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292717,84</w:t>
            </w:r>
          </w:p>
        </w:tc>
        <w:tc>
          <w:tcPr>
            <w:tcW w:w="3648" w:type="dxa"/>
            <w:tcBorders>
              <w:top w:val="nil"/>
              <w:left w:val="nil"/>
              <w:bottom w:val="single" w:sz="4" w:space="0" w:color="auto"/>
              <w:right w:val="single" w:sz="4" w:space="0" w:color="auto"/>
            </w:tcBorders>
            <w:shd w:val="clear" w:color="auto" w:fill="auto"/>
            <w:noWrap/>
            <w:vAlign w:val="bottom"/>
            <w:hideMark/>
          </w:tcPr>
          <w:p w14:paraId="34F0F4B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D1FEB1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4DC294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2723.</w:t>
            </w:r>
          </w:p>
        </w:tc>
        <w:tc>
          <w:tcPr>
            <w:tcW w:w="1580" w:type="dxa"/>
            <w:tcBorders>
              <w:top w:val="nil"/>
              <w:left w:val="nil"/>
              <w:bottom w:val="single" w:sz="4" w:space="0" w:color="auto"/>
              <w:right w:val="single" w:sz="4" w:space="0" w:color="auto"/>
            </w:tcBorders>
            <w:shd w:val="clear" w:color="auto" w:fill="auto"/>
            <w:noWrap/>
            <w:vAlign w:val="bottom"/>
            <w:hideMark/>
          </w:tcPr>
          <w:p w14:paraId="1D2782D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558334,36</w:t>
            </w:r>
          </w:p>
        </w:tc>
        <w:tc>
          <w:tcPr>
            <w:tcW w:w="1580" w:type="dxa"/>
            <w:tcBorders>
              <w:top w:val="nil"/>
              <w:left w:val="nil"/>
              <w:bottom w:val="single" w:sz="4" w:space="0" w:color="auto"/>
              <w:right w:val="single" w:sz="4" w:space="0" w:color="auto"/>
            </w:tcBorders>
            <w:shd w:val="clear" w:color="auto" w:fill="auto"/>
            <w:noWrap/>
            <w:vAlign w:val="bottom"/>
            <w:hideMark/>
          </w:tcPr>
          <w:p w14:paraId="0FD294D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292692,96</w:t>
            </w:r>
          </w:p>
        </w:tc>
        <w:tc>
          <w:tcPr>
            <w:tcW w:w="3648" w:type="dxa"/>
            <w:tcBorders>
              <w:top w:val="nil"/>
              <w:left w:val="nil"/>
              <w:bottom w:val="single" w:sz="4" w:space="0" w:color="auto"/>
              <w:right w:val="single" w:sz="4" w:space="0" w:color="auto"/>
            </w:tcBorders>
            <w:shd w:val="clear" w:color="auto" w:fill="auto"/>
            <w:noWrap/>
            <w:vAlign w:val="bottom"/>
            <w:hideMark/>
          </w:tcPr>
          <w:p w14:paraId="1CA410A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C13F5E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C8B17C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2724.</w:t>
            </w:r>
          </w:p>
        </w:tc>
        <w:tc>
          <w:tcPr>
            <w:tcW w:w="1580" w:type="dxa"/>
            <w:tcBorders>
              <w:top w:val="nil"/>
              <w:left w:val="nil"/>
              <w:bottom w:val="single" w:sz="4" w:space="0" w:color="auto"/>
              <w:right w:val="single" w:sz="4" w:space="0" w:color="auto"/>
            </w:tcBorders>
            <w:shd w:val="clear" w:color="auto" w:fill="auto"/>
            <w:noWrap/>
            <w:vAlign w:val="bottom"/>
            <w:hideMark/>
          </w:tcPr>
          <w:p w14:paraId="6F1B937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558312,70</w:t>
            </w:r>
          </w:p>
        </w:tc>
        <w:tc>
          <w:tcPr>
            <w:tcW w:w="1580" w:type="dxa"/>
            <w:tcBorders>
              <w:top w:val="nil"/>
              <w:left w:val="nil"/>
              <w:bottom w:val="single" w:sz="4" w:space="0" w:color="auto"/>
              <w:right w:val="single" w:sz="4" w:space="0" w:color="auto"/>
            </w:tcBorders>
            <w:shd w:val="clear" w:color="auto" w:fill="auto"/>
            <w:noWrap/>
            <w:vAlign w:val="bottom"/>
            <w:hideMark/>
          </w:tcPr>
          <w:p w14:paraId="0FF43CB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292671,30</w:t>
            </w:r>
          </w:p>
        </w:tc>
        <w:tc>
          <w:tcPr>
            <w:tcW w:w="3648" w:type="dxa"/>
            <w:tcBorders>
              <w:top w:val="nil"/>
              <w:left w:val="nil"/>
              <w:bottom w:val="single" w:sz="4" w:space="0" w:color="auto"/>
              <w:right w:val="single" w:sz="4" w:space="0" w:color="auto"/>
            </w:tcBorders>
            <w:shd w:val="clear" w:color="auto" w:fill="auto"/>
            <w:noWrap/>
            <w:vAlign w:val="bottom"/>
            <w:hideMark/>
          </w:tcPr>
          <w:p w14:paraId="27C9998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6ADC97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4CEB18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2725.</w:t>
            </w:r>
          </w:p>
        </w:tc>
        <w:tc>
          <w:tcPr>
            <w:tcW w:w="1580" w:type="dxa"/>
            <w:tcBorders>
              <w:top w:val="nil"/>
              <w:left w:val="nil"/>
              <w:bottom w:val="single" w:sz="4" w:space="0" w:color="auto"/>
              <w:right w:val="single" w:sz="4" w:space="0" w:color="auto"/>
            </w:tcBorders>
            <w:shd w:val="clear" w:color="auto" w:fill="auto"/>
            <w:noWrap/>
            <w:vAlign w:val="bottom"/>
            <w:hideMark/>
          </w:tcPr>
          <w:p w14:paraId="287CA06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558257,60</w:t>
            </w:r>
          </w:p>
        </w:tc>
        <w:tc>
          <w:tcPr>
            <w:tcW w:w="1580" w:type="dxa"/>
            <w:tcBorders>
              <w:top w:val="nil"/>
              <w:left w:val="nil"/>
              <w:bottom w:val="single" w:sz="4" w:space="0" w:color="auto"/>
              <w:right w:val="single" w:sz="4" w:space="0" w:color="auto"/>
            </w:tcBorders>
            <w:shd w:val="clear" w:color="auto" w:fill="auto"/>
            <w:noWrap/>
            <w:vAlign w:val="bottom"/>
            <w:hideMark/>
          </w:tcPr>
          <w:p w14:paraId="5022FAB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292615,66</w:t>
            </w:r>
          </w:p>
        </w:tc>
        <w:tc>
          <w:tcPr>
            <w:tcW w:w="3648" w:type="dxa"/>
            <w:tcBorders>
              <w:top w:val="nil"/>
              <w:left w:val="nil"/>
              <w:bottom w:val="single" w:sz="4" w:space="0" w:color="auto"/>
              <w:right w:val="single" w:sz="4" w:space="0" w:color="auto"/>
            </w:tcBorders>
            <w:shd w:val="clear" w:color="auto" w:fill="auto"/>
            <w:noWrap/>
            <w:vAlign w:val="bottom"/>
            <w:hideMark/>
          </w:tcPr>
          <w:p w14:paraId="68F83FA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C18499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416F37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2726.</w:t>
            </w:r>
          </w:p>
        </w:tc>
        <w:tc>
          <w:tcPr>
            <w:tcW w:w="1580" w:type="dxa"/>
            <w:tcBorders>
              <w:top w:val="nil"/>
              <w:left w:val="nil"/>
              <w:bottom w:val="single" w:sz="4" w:space="0" w:color="auto"/>
              <w:right w:val="single" w:sz="4" w:space="0" w:color="auto"/>
            </w:tcBorders>
            <w:shd w:val="clear" w:color="auto" w:fill="auto"/>
            <w:noWrap/>
            <w:vAlign w:val="bottom"/>
            <w:hideMark/>
          </w:tcPr>
          <w:p w14:paraId="1F86BAC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558237,41</w:t>
            </w:r>
          </w:p>
        </w:tc>
        <w:tc>
          <w:tcPr>
            <w:tcW w:w="1580" w:type="dxa"/>
            <w:tcBorders>
              <w:top w:val="nil"/>
              <w:left w:val="nil"/>
              <w:bottom w:val="single" w:sz="4" w:space="0" w:color="auto"/>
              <w:right w:val="single" w:sz="4" w:space="0" w:color="auto"/>
            </w:tcBorders>
            <w:shd w:val="clear" w:color="auto" w:fill="auto"/>
            <w:noWrap/>
            <w:vAlign w:val="bottom"/>
            <w:hideMark/>
          </w:tcPr>
          <w:p w14:paraId="0EB9288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292590,56</w:t>
            </w:r>
          </w:p>
        </w:tc>
        <w:tc>
          <w:tcPr>
            <w:tcW w:w="3648" w:type="dxa"/>
            <w:tcBorders>
              <w:top w:val="nil"/>
              <w:left w:val="nil"/>
              <w:bottom w:val="single" w:sz="4" w:space="0" w:color="auto"/>
              <w:right w:val="single" w:sz="4" w:space="0" w:color="auto"/>
            </w:tcBorders>
            <w:shd w:val="clear" w:color="auto" w:fill="auto"/>
            <w:noWrap/>
            <w:vAlign w:val="bottom"/>
            <w:hideMark/>
          </w:tcPr>
          <w:p w14:paraId="7053DB7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B63830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ACAFC9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2727.</w:t>
            </w:r>
          </w:p>
        </w:tc>
        <w:tc>
          <w:tcPr>
            <w:tcW w:w="1580" w:type="dxa"/>
            <w:tcBorders>
              <w:top w:val="nil"/>
              <w:left w:val="nil"/>
              <w:bottom w:val="single" w:sz="4" w:space="0" w:color="auto"/>
              <w:right w:val="single" w:sz="4" w:space="0" w:color="auto"/>
            </w:tcBorders>
            <w:shd w:val="clear" w:color="auto" w:fill="auto"/>
            <w:noWrap/>
            <w:vAlign w:val="bottom"/>
            <w:hideMark/>
          </w:tcPr>
          <w:p w14:paraId="4849208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558189,95</w:t>
            </w:r>
          </w:p>
        </w:tc>
        <w:tc>
          <w:tcPr>
            <w:tcW w:w="1580" w:type="dxa"/>
            <w:tcBorders>
              <w:top w:val="nil"/>
              <w:left w:val="nil"/>
              <w:bottom w:val="single" w:sz="4" w:space="0" w:color="auto"/>
              <w:right w:val="single" w:sz="4" w:space="0" w:color="auto"/>
            </w:tcBorders>
            <w:shd w:val="clear" w:color="auto" w:fill="auto"/>
            <w:noWrap/>
            <w:vAlign w:val="bottom"/>
            <w:hideMark/>
          </w:tcPr>
          <w:p w14:paraId="38725FB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292546,37</w:t>
            </w:r>
          </w:p>
        </w:tc>
        <w:tc>
          <w:tcPr>
            <w:tcW w:w="3648" w:type="dxa"/>
            <w:tcBorders>
              <w:top w:val="nil"/>
              <w:left w:val="nil"/>
              <w:bottom w:val="single" w:sz="4" w:space="0" w:color="auto"/>
              <w:right w:val="single" w:sz="4" w:space="0" w:color="auto"/>
            </w:tcBorders>
            <w:shd w:val="clear" w:color="auto" w:fill="auto"/>
            <w:noWrap/>
            <w:vAlign w:val="bottom"/>
            <w:hideMark/>
          </w:tcPr>
          <w:p w14:paraId="16CEECE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8B1DA9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3A6A25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2728.</w:t>
            </w:r>
          </w:p>
        </w:tc>
        <w:tc>
          <w:tcPr>
            <w:tcW w:w="1580" w:type="dxa"/>
            <w:tcBorders>
              <w:top w:val="nil"/>
              <w:left w:val="nil"/>
              <w:bottom w:val="single" w:sz="4" w:space="0" w:color="auto"/>
              <w:right w:val="single" w:sz="4" w:space="0" w:color="auto"/>
            </w:tcBorders>
            <w:shd w:val="clear" w:color="auto" w:fill="auto"/>
            <w:noWrap/>
            <w:vAlign w:val="bottom"/>
            <w:hideMark/>
          </w:tcPr>
          <w:p w14:paraId="3AAE0A8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558182,32</w:t>
            </w:r>
          </w:p>
        </w:tc>
        <w:tc>
          <w:tcPr>
            <w:tcW w:w="1580" w:type="dxa"/>
            <w:tcBorders>
              <w:top w:val="nil"/>
              <w:left w:val="nil"/>
              <w:bottom w:val="single" w:sz="4" w:space="0" w:color="auto"/>
              <w:right w:val="single" w:sz="4" w:space="0" w:color="auto"/>
            </w:tcBorders>
            <w:shd w:val="clear" w:color="auto" w:fill="auto"/>
            <w:noWrap/>
            <w:vAlign w:val="bottom"/>
            <w:hideMark/>
          </w:tcPr>
          <w:p w14:paraId="41D644E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292534,37</w:t>
            </w:r>
          </w:p>
        </w:tc>
        <w:tc>
          <w:tcPr>
            <w:tcW w:w="3648" w:type="dxa"/>
            <w:tcBorders>
              <w:top w:val="nil"/>
              <w:left w:val="nil"/>
              <w:bottom w:val="single" w:sz="4" w:space="0" w:color="auto"/>
              <w:right w:val="single" w:sz="4" w:space="0" w:color="auto"/>
            </w:tcBorders>
            <w:shd w:val="clear" w:color="auto" w:fill="auto"/>
            <w:noWrap/>
            <w:vAlign w:val="bottom"/>
            <w:hideMark/>
          </w:tcPr>
          <w:p w14:paraId="541EB27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DDA83E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A1CD99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2729.</w:t>
            </w:r>
          </w:p>
        </w:tc>
        <w:tc>
          <w:tcPr>
            <w:tcW w:w="1580" w:type="dxa"/>
            <w:tcBorders>
              <w:top w:val="nil"/>
              <w:left w:val="nil"/>
              <w:bottom w:val="single" w:sz="4" w:space="0" w:color="auto"/>
              <w:right w:val="single" w:sz="4" w:space="0" w:color="auto"/>
            </w:tcBorders>
            <w:shd w:val="clear" w:color="auto" w:fill="auto"/>
            <w:noWrap/>
            <w:vAlign w:val="bottom"/>
            <w:hideMark/>
          </w:tcPr>
          <w:p w14:paraId="5FD4F2F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558194,86</w:t>
            </w:r>
          </w:p>
        </w:tc>
        <w:tc>
          <w:tcPr>
            <w:tcW w:w="1580" w:type="dxa"/>
            <w:tcBorders>
              <w:top w:val="nil"/>
              <w:left w:val="nil"/>
              <w:bottom w:val="single" w:sz="4" w:space="0" w:color="auto"/>
              <w:right w:val="single" w:sz="4" w:space="0" w:color="auto"/>
            </w:tcBorders>
            <w:shd w:val="clear" w:color="auto" w:fill="auto"/>
            <w:noWrap/>
            <w:vAlign w:val="bottom"/>
            <w:hideMark/>
          </w:tcPr>
          <w:p w14:paraId="0779B78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292531,57</w:t>
            </w:r>
          </w:p>
        </w:tc>
        <w:tc>
          <w:tcPr>
            <w:tcW w:w="3648" w:type="dxa"/>
            <w:tcBorders>
              <w:top w:val="nil"/>
              <w:left w:val="nil"/>
              <w:bottom w:val="single" w:sz="4" w:space="0" w:color="auto"/>
              <w:right w:val="single" w:sz="4" w:space="0" w:color="auto"/>
            </w:tcBorders>
            <w:shd w:val="clear" w:color="auto" w:fill="auto"/>
            <w:noWrap/>
            <w:vAlign w:val="bottom"/>
            <w:hideMark/>
          </w:tcPr>
          <w:p w14:paraId="6382D96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7690CD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303261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2730.</w:t>
            </w:r>
          </w:p>
        </w:tc>
        <w:tc>
          <w:tcPr>
            <w:tcW w:w="1580" w:type="dxa"/>
            <w:tcBorders>
              <w:top w:val="nil"/>
              <w:left w:val="nil"/>
              <w:bottom w:val="single" w:sz="4" w:space="0" w:color="auto"/>
              <w:right w:val="single" w:sz="4" w:space="0" w:color="auto"/>
            </w:tcBorders>
            <w:shd w:val="clear" w:color="auto" w:fill="auto"/>
            <w:noWrap/>
            <w:vAlign w:val="bottom"/>
            <w:hideMark/>
          </w:tcPr>
          <w:p w14:paraId="1AD7F1E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558210,37</w:t>
            </w:r>
          </w:p>
        </w:tc>
        <w:tc>
          <w:tcPr>
            <w:tcW w:w="1580" w:type="dxa"/>
            <w:tcBorders>
              <w:top w:val="nil"/>
              <w:left w:val="nil"/>
              <w:bottom w:val="single" w:sz="4" w:space="0" w:color="auto"/>
              <w:right w:val="single" w:sz="4" w:space="0" w:color="auto"/>
            </w:tcBorders>
            <w:shd w:val="clear" w:color="auto" w:fill="auto"/>
            <w:noWrap/>
            <w:vAlign w:val="bottom"/>
            <w:hideMark/>
          </w:tcPr>
          <w:p w14:paraId="6969013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292527,45</w:t>
            </w:r>
          </w:p>
        </w:tc>
        <w:tc>
          <w:tcPr>
            <w:tcW w:w="3648" w:type="dxa"/>
            <w:tcBorders>
              <w:top w:val="nil"/>
              <w:left w:val="nil"/>
              <w:bottom w:val="single" w:sz="4" w:space="0" w:color="auto"/>
              <w:right w:val="single" w:sz="4" w:space="0" w:color="auto"/>
            </w:tcBorders>
            <w:shd w:val="clear" w:color="auto" w:fill="auto"/>
            <w:noWrap/>
            <w:vAlign w:val="bottom"/>
            <w:hideMark/>
          </w:tcPr>
          <w:p w14:paraId="7C5F847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DCEE00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41E5EA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2731.</w:t>
            </w:r>
          </w:p>
        </w:tc>
        <w:tc>
          <w:tcPr>
            <w:tcW w:w="1580" w:type="dxa"/>
            <w:tcBorders>
              <w:top w:val="nil"/>
              <w:left w:val="nil"/>
              <w:bottom w:val="single" w:sz="4" w:space="0" w:color="auto"/>
              <w:right w:val="single" w:sz="4" w:space="0" w:color="auto"/>
            </w:tcBorders>
            <w:shd w:val="clear" w:color="auto" w:fill="auto"/>
            <w:noWrap/>
            <w:vAlign w:val="bottom"/>
            <w:hideMark/>
          </w:tcPr>
          <w:p w14:paraId="6C22490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558209,13</w:t>
            </w:r>
          </w:p>
        </w:tc>
        <w:tc>
          <w:tcPr>
            <w:tcW w:w="1580" w:type="dxa"/>
            <w:tcBorders>
              <w:top w:val="nil"/>
              <w:left w:val="nil"/>
              <w:bottom w:val="single" w:sz="4" w:space="0" w:color="auto"/>
              <w:right w:val="single" w:sz="4" w:space="0" w:color="auto"/>
            </w:tcBorders>
            <w:shd w:val="clear" w:color="auto" w:fill="auto"/>
            <w:noWrap/>
            <w:vAlign w:val="bottom"/>
            <w:hideMark/>
          </w:tcPr>
          <w:p w14:paraId="7A59080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292517,38</w:t>
            </w:r>
          </w:p>
        </w:tc>
        <w:tc>
          <w:tcPr>
            <w:tcW w:w="3648" w:type="dxa"/>
            <w:tcBorders>
              <w:top w:val="nil"/>
              <w:left w:val="nil"/>
              <w:bottom w:val="single" w:sz="4" w:space="0" w:color="auto"/>
              <w:right w:val="single" w:sz="4" w:space="0" w:color="auto"/>
            </w:tcBorders>
            <w:shd w:val="clear" w:color="auto" w:fill="auto"/>
            <w:noWrap/>
            <w:vAlign w:val="bottom"/>
            <w:hideMark/>
          </w:tcPr>
          <w:p w14:paraId="4496F20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D8BCC0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474B02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2732.</w:t>
            </w:r>
          </w:p>
        </w:tc>
        <w:tc>
          <w:tcPr>
            <w:tcW w:w="1580" w:type="dxa"/>
            <w:tcBorders>
              <w:top w:val="nil"/>
              <w:left w:val="nil"/>
              <w:bottom w:val="single" w:sz="4" w:space="0" w:color="auto"/>
              <w:right w:val="single" w:sz="4" w:space="0" w:color="auto"/>
            </w:tcBorders>
            <w:shd w:val="clear" w:color="auto" w:fill="auto"/>
            <w:noWrap/>
            <w:vAlign w:val="bottom"/>
            <w:hideMark/>
          </w:tcPr>
          <w:p w14:paraId="7B9692B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558197,21</w:t>
            </w:r>
          </w:p>
        </w:tc>
        <w:tc>
          <w:tcPr>
            <w:tcW w:w="1580" w:type="dxa"/>
            <w:tcBorders>
              <w:top w:val="nil"/>
              <w:left w:val="nil"/>
              <w:bottom w:val="single" w:sz="4" w:space="0" w:color="auto"/>
              <w:right w:val="single" w:sz="4" w:space="0" w:color="auto"/>
            </w:tcBorders>
            <w:shd w:val="clear" w:color="auto" w:fill="auto"/>
            <w:noWrap/>
            <w:vAlign w:val="bottom"/>
            <w:hideMark/>
          </w:tcPr>
          <w:p w14:paraId="5A8792C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292469,00</w:t>
            </w:r>
          </w:p>
        </w:tc>
        <w:tc>
          <w:tcPr>
            <w:tcW w:w="3648" w:type="dxa"/>
            <w:tcBorders>
              <w:top w:val="nil"/>
              <w:left w:val="nil"/>
              <w:bottom w:val="single" w:sz="4" w:space="0" w:color="auto"/>
              <w:right w:val="single" w:sz="4" w:space="0" w:color="auto"/>
            </w:tcBorders>
            <w:shd w:val="clear" w:color="auto" w:fill="auto"/>
            <w:noWrap/>
            <w:vAlign w:val="bottom"/>
            <w:hideMark/>
          </w:tcPr>
          <w:p w14:paraId="1E16D8E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099096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71E94D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2733.</w:t>
            </w:r>
          </w:p>
        </w:tc>
        <w:tc>
          <w:tcPr>
            <w:tcW w:w="1580" w:type="dxa"/>
            <w:tcBorders>
              <w:top w:val="nil"/>
              <w:left w:val="nil"/>
              <w:bottom w:val="single" w:sz="4" w:space="0" w:color="auto"/>
              <w:right w:val="single" w:sz="4" w:space="0" w:color="auto"/>
            </w:tcBorders>
            <w:shd w:val="clear" w:color="auto" w:fill="auto"/>
            <w:noWrap/>
            <w:vAlign w:val="bottom"/>
            <w:hideMark/>
          </w:tcPr>
          <w:p w14:paraId="5B40B86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558173,50</w:t>
            </w:r>
          </w:p>
        </w:tc>
        <w:tc>
          <w:tcPr>
            <w:tcW w:w="1580" w:type="dxa"/>
            <w:tcBorders>
              <w:top w:val="nil"/>
              <w:left w:val="nil"/>
              <w:bottom w:val="single" w:sz="4" w:space="0" w:color="auto"/>
              <w:right w:val="single" w:sz="4" w:space="0" w:color="auto"/>
            </w:tcBorders>
            <w:shd w:val="clear" w:color="auto" w:fill="auto"/>
            <w:noWrap/>
            <w:vAlign w:val="bottom"/>
            <w:hideMark/>
          </w:tcPr>
          <w:p w14:paraId="5CEFE98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292474,44</w:t>
            </w:r>
          </w:p>
        </w:tc>
        <w:tc>
          <w:tcPr>
            <w:tcW w:w="3648" w:type="dxa"/>
            <w:tcBorders>
              <w:top w:val="nil"/>
              <w:left w:val="nil"/>
              <w:bottom w:val="single" w:sz="4" w:space="0" w:color="auto"/>
              <w:right w:val="single" w:sz="4" w:space="0" w:color="auto"/>
            </w:tcBorders>
            <w:shd w:val="clear" w:color="auto" w:fill="auto"/>
            <w:noWrap/>
            <w:vAlign w:val="bottom"/>
            <w:hideMark/>
          </w:tcPr>
          <w:p w14:paraId="7ADF38F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3BF840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A0BE00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2734.</w:t>
            </w:r>
          </w:p>
        </w:tc>
        <w:tc>
          <w:tcPr>
            <w:tcW w:w="1580" w:type="dxa"/>
            <w:tcBorders>
              <w:top w:val="nil"/>
              <w:left w:val="nil"/>
              <w:bottom w:val="single" w:sz="4" w:space="0" w:color="auto"/>
              <w:right w:val="single" w:sz="4" w:space="0" w:color="auto"/>
            </w:tcBorders>
            <w:shd w:val="clear" w:color="auto" w:fill="auto"/>
            <w:noWrap/>
            <w:vAlign w:val="bottom"/>
            <w:hideMark/>
          </w:tcPr>
          <w:p w14:paraId="649E84A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558173,27</w:t>
            </w:r>
          </w:p>
        </w:tc>
        <w:tc>
          <w:tcPr>
            <w:tcW w:w="1580" w:type="dxa"/>
            <w:tcBorders>
              <w:top w:val="nil"/>
              <w:left w:val="nil"/>
              <w:bottom w:val="single" w:sz="4" w:space="0" w:color="auto"/>
              <w:right w:val="single" w:sz="4" w:space="0" w:color="auto"/>
            </w:tcBorders>
            <w:shd w:val="clear" w:color="auto" w:fill="auto"/>
            <w:noWrap/>
            <w:vAlign w:val="bottom"/>
            <w:hideMark/>
          </w:tcPr>
          <w:p w14:paraId="3053A3C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292437,46</w:t>
            </w:r>
          </w:p>
        </w:tc>
        <w:tc>
          <w:tcPr>
            <w:tcW w:w="3648" w:type="dxa"/>
            <w:tcBorders>
              <w:top w:val="nil"/>
              <w:left w:val="nil"/>
              <w:bottom w:val="single" w:sz="4" w:space="0" w:color="auto"/>
              <w:right w:val="single" w:sz="4" w:space="0" w:color="auto"/>
            </w:tcBorders>
            <w:shd w:val="clear" w:color="auto" w:fill="auto"/>
            <w:noWrap/>
            <w:vAlign w:val="bottom"/>
            <w:hideMark/>
          </w:tcPr>
          <w:p w14:paraId="13BFE4F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C97AA0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5384E5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2735.</w:t>
            </w:r>
          </w:p>
        </w:tc>
        <w:tc>
          <w:tcPr>
            <w:tcW w:w="1580" w:type="dxa"/>
            <w:tcBorders>
              <w:top w:val="nil"/>
              <w:left w:val="nil"/>
              <w:bottom w:val="single" w:sz="4" w:space="0" w:color="auto"/>
              <w:right w:val="single" w:sz="4" w:space="0" w:color="auto"/>
            </w:tcBorders>
            <w:shd w:val="clear" w:color="auto" w:fill="auto"/>
            <w:noWrap/>
            <w:vAlign w:val="bottom"/>
            <w:hideMark/>
          </w:tcPr>
          <w:p w14:paraId="7C2244F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558162,20</w:t>
            </w:r>
          </w:p>
        </w:tc>
        <w:tc>
          <w:tcPr>
            <w:tcW w:w="1580" w:type="dxa"/>
            <w:tcBorders>
              <w:top w:val="nil"/>
              <w:left w:val="nil"/>
              <w:bottom w:val="single" w:sz="4" w:space="0" w:color="auto"/>
              <w:right w:val="single" w:sz="4" w:space="0" w:color="auto"/>
            </w:tcBorders>
            <w:shd w:val="clear" w:color="auto" w:fill="auto"/>
            <w:noWrap/>
            <w:vAlign w:val="bottom"/>
            <w:hideMark/>
          </w:tcPr>
          <w:p w14:paraId="49BD482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292439,49</w:t>
            </w:r>
          </w:p>
        </w:tc>
        <w:tc>
          <w:tcPr>
            <w:tcW w:w="3648" w:type="dxa"/>
            <w:tcBorders>
              <w:top w:val="nil"/>
              <w:left w:val="nil"/>
              <w:bottom w:val="single" w:sz="4" w:space="0" w:color="auto"/>
              <w:right w:val="single" w:sz="4" w:space="0" w:color="auto"/>
            </w:tcBorders>
            <w:shd w:val="clear" w:color="auto" w:fill="auto"/>
            <w:noWrap/>
            <w:vAlign w:val="bottom"/>
            <w:hideMark/>
          </w:tcPr>
          <w:p w14:paraId="7D86848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BD1E09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163A1B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2736.</w:t>
            </w:r>
          </w:p>
        </w:tc>
        <w:tc>
          <w:tcPr>
            <w:tcW w:w="1580" w:type="dxa"/>
            <w:tcBorders>
              <w:top w:val="nil"/>
              <w:left w:val="nil"/>
              <w:bottom w:val="single" w:sz="4" w:space="0" w:color="auto"/>
              <w:right w:val="single" w:sz="4" w:space="0" w:color="auto"/>
            </w:tcBorders>
            <w:shd w:val="clear" w:color="auto" w:fill="auto"/>
            <w:noWrap/>
            <w:vAlign w:val="bottom"/>
            <w:hideMark/>
          </w:tcPr>
          <w:p w14:paraId="7640DAE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558147,83</w:t>
            </w:r>
          </w:p>
        </w:tc>
        <w:tc>
          <w:tcPr>
            <w:tcW w:w="1580" w:type="dxa"/>
            <w:tcBorders>
              <w:top w:val="nil"/>
              <w:left w:val="nil"/>
              <w:bottom w:val="single" w:sz="4" w:space="0" w:color="auto"/>
              <w:right w:val="single" w:sz="4" w:space="0" w:color="auto"/>
            </w:tcBorders>
            <w:shd w:val="clear" w:color="auto" w:fill="auto"/>
            <w:noWrap/>
            <w:vAlign w:val="bottom"/>
            <w:hideMark/>
          </w:tcPr>
          <w:p w14:paraId="3119AFF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292442,20</w:t>
            </w:r>
          </w:p>
        </w:tc>
        <w:tc>
          <w:tcPr>
            <w:tcW w:w="3648" w:type="dxa"/>
            <w:tcBorders>
              <w:top w:val="nil"/>
              <w:left w:val="nil"/>
              <w:bottom w:val="single" w:sz="4" w:space="0" w:color="auto"/>
              <w:right w:val="single" w:sz="4" w:space="0" w:color="auto"/>
            </w:tcBorders>
            <w:shd w:val="clear" w:color="auto" w:fill="auto"/>
            <w:noWrap/>
            <w:vAlign w:val="bottom"/>
            <w:hideMark/>
          </w:tcPr>
          <w:p w14:paraId="417FB86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B748AB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DA2024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2737.</w:t>
            </w:r>
          </w:p>
        </w:tc>
        <w:tc>
          <w:tcPr>
            <w:tcW w:w="1580" w:type="dxa"/>
            <w:tcBorders>
              <w:top w:val="nil"/>
              <w:left w:val="nil"/>
              <w:bottom w:val="single" w:sz="4" w:space="0" w:color="auto"/>
              <w:right w:val="single" w:sz="4" w:space="0" w:color="auto"/>
            </w:tcBorders>
            <w:shd w:val="clear" w:color="auto" w:fill="auto"/>
            <w:noWrap/>
            <w:vAlign w:val="bottom"/>
            <w:hideMark/>
          </w:tcPr>
          <w:p w14:paraId="6B3D6C0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558130,67</w:t>
            </w:r>
          </w:p>
        </w:tc>
        <w:tc>
          <w:tcPr>
            <w:tcW w:w="1580" w:type="dxa"/>
            <w:tcBorders>
              <w:top w:val="nil"/>
              <w:left w:val="nil"/>
              <w:bottom w:val="single" w:sz="4" w:space="0" w:color="auto"/>
              <w:right w:val="single" w:sz="4" w:space="0" w:color="auto"/>
            </w:tcBorders>
            <w:shd w:val="clear" w:color="auto" w:fill="auto"/>
            <w:noWrap/>
            <w:vAlign w:val="bottom"/>
            <w:hideMark/>
          </w:tcPr>
          <w:p w14:paraId="2E6712E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292485,31</w:t>
            </w:r>
          </w:p>
        </w:tc>
        <w:tc>
          <w:tcPr>
            <w:tcW w:w="3648" w:type="dxa"/>
            <w:tcBorders>
              <w:top w:val="nil"/>
              <w:left w:val="nil"/>
              <w:bottom w:val="single" w:sz="4" w:space="0" w:color="auto"/>
              <w:right w:val="single" w:sz="4" w:space="0" w:color="auto"/>
            </w:tcBorders>
            <w:shd w:val="clear" w:color="auto" w:fill="auto"/>
            <w:noWrap/>
            <w:vAlign w:val="bottom"/>
            <w:hideMark/>
          </w:tcPr>
          <w:p w14:paraId="434CFC3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0DC990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0FA8C4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2738.</w:t>
            </w:r>
          </w:p>
        </w:tc>
        <w:tc>
          <w:tcPr>
            <w:tcW w:w="1580" w:type="dxa"/>
            <w:tcBorders>
              <w:top w:val="nil"/>
              <w:left w:val="nil"/>
              <w:bottom w:val="single" w:sz="4" w:space="0" w:color="auto"/>
              <w:right w:val="single" w:sz="4" w:space="0" w:color="auto"/>
            </w:tcBorders>
            <w:shd w:val="clear" w:color="auto" w:fill="auto"/>
            <w:noWrap/>
            <w:vAlign w:val="bottom"/>
            <w:hideMark/>
          </w:tcPr>
          <w:p w14:paraId="66E4A57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558097,76</w:t>
            </w:r>
          </w:p>
        </w:tc>
        <w:tc>
          <w:tcPr>
            <w:tcW w:w="1580" w:type="dxa"/>
            <w:tcBorders>
              <w:top w:val="nil"/>
              <w:left w:val="nil"/>
              <w:bottom w:val="single" w:sz="4" w:space="0" w:color="auto"/>
              <w:right w:val="single" w:sz="4" w:space="0" w:color="auto"/>
            </w:tcBorders>
            <w:shd w:val="clear" w:color="auto" w:fill="auto"/>
            <w:noWrap/>
            <w:vAlign w:val="bottom"/>
            <w:hideMark/>
          </w:tcPr>
          <w:p w14:paraId="6CAC6AA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292461,81</w:t>
            </w:r>
          </w:p>
        </w:tc>
        <w:tc>
          <w:tcPr>
            <w:tcW w:w="3648" w:type="dxa"/>
            <w:tcBorders>
              <w:top w:val="nil"/>
              <w:left w:val="nil"/>
              <w:bottom w:val="single" w:sz="4" w:space="0" w:color="auto"/>
              <w:right w:val="single" w:sz="4" w:space="0" w:color="auto"/>
            </w:tcBorders>
            <w:shd w:val="clear" w:color="auto" w:fill="auto"/>
            <w:noWrap/>
            <w:vAlign w:val="bottom"/>
            <w:hideMark/>
          </w:tcPr>
          <w:p w14:paraId="2D84206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E3C8D3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9E7EB3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2739.</w:t>
            </w:r>
          </w:p>
        </w:tc>
        <w:tc>
          <w:tcPr>
            <w:tcW w:w="1580" w:type="dxa"/>
            <w:tcBorders>
              <w:top w:val="nil"/>
              <w:left w:val="nil"/>
              <w:bottom w:val="single" w:sz="4" w:space="0" w:color="auto"/>
              <w:right w:val="single" w:sz="4" w:space="0" w:color="auto"/>
            </w:tcBorders>
            <w:shd w:val="clear" w:color="auto" w:fill="auto"/>
            <w:noWrap/>
            <w:vAlign w:val="bottom"/>
            <w:hideMark/>
          </w:tcPr>
          <w:p w14:paraId="0138CF3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558082,48</w:t>
            </w:r>
          </w:p>
        </w:tc>
        <w:tc>
          <w:tcPr>
            <w:tcW w:w="1580" w:type="dxa"/>
            <w:tcBorders>
              <w:top w:val="nil"/>
              <w:left w:val="nil"/>
              <w:bottom w:val="single" w:sz="4" w:space="0" w:color="auto"/>
              <w:right w:val="single" w:sz="4" w:space="0" w:color="auto"/>
            </w:tcBorders>
            <w:shd w:val="clear" w:color="auto" w:fill="auto"/>
            <w:noWrap/>
            <w:vAlign w:val="bottom"/>
            <w:hideMark/>
          </w:tcPr>
          <w:p w14:paraId="7B71559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292455,81</w:t>
            </w:r>
          </w:p>
        </w:tc>
        <w:tc>
          <w:tcPr>
            <w:tcW w:w="3648" w:type="dxa"/>
            <w:tcBorders>
              <w:top w:val="nil"/>
              <w:left w:val="nil"/>
              <w:bottom w:val="single" w:sz="4" w:space="0" w:color="auto"/>
              <w:right w:val="single" w:sz="4" w:space="0" w:color="auto"/>
            </w:tcBorders>
            <w:shd w:val="clear" w:color="auto" w:fill="auto"/>
            <w:noWrap/>
            <w:vAlign w:val="bottom"/>
            <w:hideMark/>
          </w:tcPr>
          <w:p w14:paraId="45ECF33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4E7C7D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402E60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2740.</w:t>
            </w:r>
          </w:p>
        </w:tc>
        <w:tc>
          <w:tcPr>
            <w:tcW w:w="1580" w:type="dxa"/>
            <w:tcBorders>
              <w:top w:val="nil"/>
              <w:left w:val="nil"/>
              <w:bottom w:val="single" w:sz="4" w:space="0" w:color="auto"/>
              <w:right w:val="single" w:sz="4" w:space="0" w:color="auto"/>
            </w:tcBorders>
            <w:shd w:val="clear" w:color="auto" w:fill="auto"/>
            <w:noWrap/>
            <w:vAlign w:val="bottom"/>
            <w:hideMark/>
          </w:tcPr>
          <w:p w14:paraId="5E3E787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558054,11</w:t>
            </w:r>
          </w:p>
        </w:tc>
        <w:tc>
          <w:tcPr>
            <w:tcW w:w="1580" w:type="dxa"/>
            <w:tcBorders>
              <w:top w:val="nil"/>
              <w:left w:val="nil"/>
              <w:bottom w:val="single" w:sz="4" w:space="0" w:color="auto"/>
              <w:right w:val="single" w:sz="4" w:space="0" w:color="auto"/>
            </w:tcBorders>
            <w:shd w:val="clear" w:color="auto" w:fill="auto"/>
            <w:noWrap/>
            <w:vAlign w:val="bottom"/>
            <w:hideMark/>
          </w:tcPr>
          <w:p w14:paraId="1DA0981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292445,99</w:t>
            </w:r>
          </w:p>
        </w:tc>
        <w:tc>
          <w:tcPr>
            <w:tcW w:w="3648" w:type="dxa"/>
            <w:tcBorders>
              <w:top w:val="nil"/>
              <w:left w:val="nil"/>
              <w:bottom w:val="single" w:sz="4" w:space="0" w:color="auto"/>
              <w:right w:val="single" w:sz="4" w:space="0" w:color="auto"/>
            </w:tcBorders>
            <w:shd w:val="clear" w:color="auto" w:fill="auto"/>
            <w:noWrap/>
            <w:vAlign w:val="bottom"/>
            <w:hideMark/>
          </w:tcPr>
          <w:p w14:paraId="34F6A36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FC87BD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AE95A2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2741.</w:t>
            </w:r>
          </w:p>
        </w:tc>
        <w:tc>
          <w:tcPr>
            <w:tcW w:w="1580" w:type="dxa"/>
            <w:tcBorders>
              <w:top w:val="nil"/>
              <w:left w:val="nil"/>
              <w:bottom w:val="single" w:sz="4" w:space="0" w:color="auto"/>
              <w:right w:val="single" w:sz="4" w:space="0" w:color="auto"/>
            </w:tcBorders>
            <w:shd w:val="clear" w:color="auto" w:fill="auto"/>
            <w:noWrap/>
            <w:vAlign w:val="bottom"/>
            <w:hideMark/>
          </w:tcPr>
          <w:p w14:paraId="6534005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557973,92</w:t>
            </w:r>
          </w:p>
        </w:tc>
        <w:tc>
          <w:tcPr>
            <w:tcW w:w="1580" w:type="dxa"/>
            <w:tcBorders>
              <w:top w:val="nil"/>
              <w:left w:val="nil"/>
              <w:bottom w:val="single" w:sz="4" w:space="0" w:color="auto"/>
              <w:right w:val="single" w:sz="4" w:space="0" w:color="auto"/>
            </w:tcBorders>
            <w:shd w:val="clear" w:color="auto" w:fill="auto"/>
            <w:noWrap/>
            <w:vAlign w:val="bottom"/>
            <w:hideMark/>
          </w:tcPr>
          <w:p w14:paraId="16FE5E7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292417,63</w:t>
            </w:r>
          </w:p>
        </w:tc>
        <w:tc>
          <w:tcPr>
            <w:tcW w:w="3648" w:type="dxa"/>
            <w:tcBorders>
              <w:top w:val="nil"/>
              <w:left w:val="nil"/>
              <w:bottom w:val="single" w:sz="4" w:space="0" w:color="auto"/>
              <w:right w:val="single" w:sz="4" w:space="0" w:color="auto"/>
            </w:tcBorders>
            <w:shd w:val="clear" w:color="auto" w:fill="auto"/>
            <w:noWrap/>
            <w:vAlign w:val="bottom"/>
            <w:hideMark/>
          </w:tcPr>
          <w:p w14:paraId="377B49B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37F278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94429C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2742.</w:t>
            </w:r>
          </w:p>
        </w:tc>
        <w:tc>
          <w:tcPr>
            <w:tcW w:w="1580" w:type="dxa"/>
            <w:tcBorders>
              <w:top w:val="nil"/>
              <w:left w:val="nil"/>
              <w:bottom w:val="single" w:sz="4" w:space="0" w:color="auto"/>
              <w:right w:val="single" w:sz="4" w:space="0" w:color="auto"/>
            </w:tcBorders>
            <w:shd w:val="clear" w:color="auto" w:fill="auto"/>
            <w:noWrap/>
            <w:vAlign w:val="bottom"/>
            <w:hideMark/>
          </w:tcPr>
          <w:p w14:paraId="670340A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557966,28</w:t>
            </w:r>
          </w:p>
        </w:tc>
        <w:tc>
          <w:tcPr>
            <w:tcW w:w="1580" w:type="dxa"/>
            <w:tcBorders>
              <w:top w:val="nil"/>
              <w:left w:val="nil"/>
              <w:bottom w:val="single" w:sz="4" w:space="0" w:color="auto"/>
              <w:right w:val="single" w:sz="4" w:space="0" w:color="auto"/>
            </w:tcBorders>
            <w:shd w:val="clear" w:color="auto" w:fill="auto"/>
            <w:noWrap/>
            <w:vAlign w:val="bottom"/>
            <w:hideMark/>
          </w:tcPr>
          <w:p w14:paraId="02D461E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292406,71</w:t>
            </w:r>
          </w:p>
        </w:tc>
        <w:tc>
          <w:tcPr>
            <w:tcW w:w="3648" w:type="dxa"/>
            <w:tcBorders>
              <w:top w:val="nil"/>
              <w:left w:val="nil"/>
              <w:bottom w:val="single" w:sz="4" w:space="0" w:color="auto"/>
              <w:right w:val="single" w:sz="4" w:space="0" w:color="auto"/>
            </w:tcBorders>
            <w:shd w:val="clear" w:color="auto" w:fill="auto"/>
            <w:noWrap/>
            <w:vAlign w:val="bottom"/>
            <w:hideMark/>
          </w:tcPr>
          <w:p w14:paraId="28BD5C0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9B5EE3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01B062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2743.</w:t>
            </w:r>
          </w:p>
        </w:tc>
        <w:tc>
          <w:tcPr>
            <w:tcW w:w="1580" w:type="dxa"/>
            <w:tcBorders>
              <w:top w:val="nil"/>
              <w:left w:val="nil"/>
              <w:bottom w:val="single" w:sz="4" w:space="0" w:color="auto"/>
              <w:right w:val="single" w:sz="4" w:space="0" w:color="auto"/>
            </w:tcBorders>
            <w:shd w:val="clear" w:color="auto" w:fill="auto"/>
            <w:noWrap/>
            <w:vAlign w:val="bottom"/>
            <w:hideMark/>
          </w:tcPr>
          <w:p w14:paraId="67C8104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557941,19</w:t>
            </w:r>
          </w:p>
        </w:tc>
        <w:tc>
          <w:tcPr>
            <w:tcW w:w="1580" w:type="dxa"/>
            <w:tcBorders>
              <w:top w:val="nil"/>
              <w:left w:val="nil"/>
              <w:bottom w:val="single" w:sz="4" w:space="0" w:color="auto"/>
              <w:right w:val="single" w:sz="4" w:space="0" w:color="auto"/>
            </w:tcBorders>
            <w:shd w:val="clear" w:color="auto" w:fill="auto"/>
            <w:noWrap/>
            <w:vAlign w:val="bottom"/>
            <w:hideMark/>
          </w:tcPr>
          <w:p w14:paraId="0124AB1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292345,07</w:t>
            </w:r>
          </w:p>
        </w:tc>
        <w:tc>
          <w:tcPr>
            <w:tcW w:w="3648" w:type="dxa"/>
            <w:tcBorders>
              <w:top w:val="nil"/>
              <w:left w:val="nil"/>
              <w:bottom w:val="single" w:sz="4" w:space="0" w:color="auto"/>
              <w:right w:val="single" w:sz="4" w:space="0" w:color="auto"/>
            </w:tcBorders>
            <w:shd w:val="clear" w:color="auto" w:fill="auto"/>
            <w:noWrap/>
            <w:vAlign w:val="bottom"/>
            <w:hideMark/>
          </w:tcPr>
          <w:p w14:paraId="76C54A0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CE5FA4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380D38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2744.</w:t>
            </w:r>
          </w:p>
        </w:tc>
        <w:tc>
          <w:tcPr>
            <w:tcW w:w="1580" w:type="dxa"/>
            <w:tcBorders>
              <w:top w:val="nil"/>
              <w:left w:val="nil"/>
              <w:bottom w:val="single" w:sz="4" w:space="0" w:color="auto"/>
              <w:right w:val="single" w:sz="4" w:space="0" w:color="auto"/>
            </w:tcBorders>
            <w:shd w:val="clear" w:color="auto" w:fill="auto"/>
            <w:noWrap/>
            <w:vAlign w:val="bottom"/>
            <w:hideMark/>
          </w:tcPr>
          <w:p w14:paraId="203ECAB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557918,82</w:t>
            </w:r>
          </w:p>
        </w:tc>
        <w:tc>
          <w:tcPr>
            <w:tcW w:w="1580" w:type="dxa"/>
            <w:tcBorders>
              <w:top w:val="nil"/>
              <w:left w:val="nil"/>
              <w:bottom w:val="single" w:sz="4" w:space="0" w:color="auto"/>
              <w:right w:val="single" w:sz="4" w:space="0" w:color="auto"/>
            </w:tcBorders>
            <w:shd w:val="clear" w:color="auto" w:fill="auto"/>
            <w:noWrap/>
            <w:vAlign w:val="bottom"/>
            <w:hideMark/>
          </w:tcPr>
          <w:p w14:paraId="23F29F1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292238,69</w:t>
            </w:r>
          </w:p>
        </w:tc>
        <w:tc>
          <w:tcPr>
            <w:tcW w:w="3648" w:type="dxa"/>
            <w:tcBorders>
              <w:top w:val="nil"/>
              <w:left w:val="nil"/>
              <w:bottom w:val="single" w:sz="4" w:space="0" w:color="auto"/>
              <w:right w:val="single" w:sz="4" w:space="0" w:color="auto"/>
            </w:tcBorders>
            <w:shd w:val="clear" w:color="auto" w:fill="auto"/>
            <w:noWrap/>
            <w:vAlign w:val="bottom"/>
            <w:hideMark/>
          </w:tcPr>
          <w:p w14:paraId="2DCD6D4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41B165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DC0876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2745.</w:t>
            </w:r>
          </w:p>
        </w:tc>
        <w:tc>
          <w:tcPr>
            <w:tcW w:w="1580" w:type="dxa"/>
            <w:tcBorders>
              <w:top w:val="nil"/>
              <w:left w:val="nil"/>
              <w:bottom w:val="single" w:sz="4" w:space="0" w:color="auto"/>
              <w:right w:val="single" w:sz="4" w:space="0" w:color="auto"/>
            </w:tcBorders>
            <w:shd w:val="clear" w:color="auto" w:fill="auto"/>
            <w:noWrap/>
            <w:vAlign w:val="bottom"/>
            <w:hideMark/>
          </w:tcPr>
          <w:p w14:paraId="3E17916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557926,46</w:t>
            </w:r>
          </w:p>
        </w:tc>
        <w:tc>
          <w:tcPr>
            <w:tcW w:w="1580" w:type="dxa"/>
            <w:tcBorders>
              <w:top w:val="nil"/>
              <w:left w:val="nil"/>
              <w:bottom w:val="single" w:sz="4" w:space="0" w:color="auto"/>
              <w:right w:val="single" w:sz="4" w:space="0" w:color="auto"/>
            </w:tcBorders>
            <w:shd w:val="clear" w:color="auto" w:fill="auto"/>
            <w:noWrap/>
            <w:vAlign w:val="bottom"/>
            <w:hideMark/>
          </w:tcPr>
          <w:p w14:paraId="2931D01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292203,23</w:t>
            </w:r>
          </w:p>
        </w:tc>
        <w:tc>
          <w:tcPr>
            <w:tcW w:w="3648" w:type="dxa"/>
            <w:tcBorders>
              <w:top w:val="nil"/>
              <w:left w:val="nil"/>
              <w:bottom w:val="single" w:sz="4" w:space="0" w:color="auto"/>
              <w:right w:val="single" w:sz="4" w:space="0" w:color="auto"/>
            </w:tcBorders>
            <w:shd w:val="clear" w:color="auto" w:fill="auto"/>
            <w:noWrap/>
            <w:vAlign w:val="bottom"/>
            <w:hideMark/>
          </w:tcPr>
          <w:p w14:paraId="7709F57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ADCECF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E3523A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2746.</w:t>
            </w:r>
          </w:p>
        </w:tc>
        <w:tc>
          <w:tcPr>
            <w:tcW w:w="1580" w:type="dxa"/>
            <w:tcBorders>
              <w:top w:val="nil"/>
              <w:left w:val="nil"/>
              <w:bottom w:val="single" w:sz="4" w:space="0" w:color="auto"/>
              <w:right w:val="single" w:sz="4" w:space="0" w:color="auto"/>
            </w:tcBorders>
            <w:shd w:val="clear" w:color="auto" w:fill="auto"/>
            <w:noWrap/>
            <w:vAlign w:val="bottom"/>
            <w:hideMark/>
          </w:tcPr>
          <w:p w14:paraId="47A6B1C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557943,37</w:t>
            </w:r>
          </w:p>
        </w:tc>
        <w:tc>
          <w:tcPr>
            <w:tcW w:w="1580" w:type="dxa"/>
            <w:tcBorders>
              <w:top w:val="nil"/>
              <w:left w:val="nil"/>
              <w:bottom w:val="single" w:sz="4" w:space="0" w:color="auto"/>
              <w:right w:val="single" w:sz="4" w:space="0" w:color="auto"/>
            </w:tcBorders>
            <w:shd w:val="clear" w:color="auto" w:fill="auto"/>
            <w:noWrap/>
            <w:vAlign w:val="bottom"/>
            <w:hideMark/>
          </w:tcPr>
          <w:p w14:paraId="60FE60B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292169,95</w:t>
            </w:r>
          </w:p>
        </w:tc>
        <w:tc>
          <w:tcPr>
            <w:tcW w:w="3648" w:type="dxa"/>
            <w:tcBorders>
              <w:top w:val="nil"/>
              <w:left w:val="nil"/>
              <w:bottom w:val="single" w:sz="4" w:space="0" w:color="auto"/>
              <w:right w:val="single" w:sz="4" w:space="0" w:color="auto"/>
            </w:tcBorders>
            <w:shd w:val="clear" w:color="auto" w:fill="auto"/>
            <w:noWrap/>
            <w:vAlign w:val="bottom"/>
            <w:hideMark/>
          </w:tcPr>
          <w:p w14:paraId="19D1A61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E302D9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87B6CD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2747.</w:t>
            </w:r>
          </w:p>
        </w:tc>
        <w:tc>
          <w:tcPr>
            <w:tcW w:w="1580" w:type="dxa"/>
            <w:tcBorders>
              <w:top w:val="nil"/>
              <w:left w:val="nil"/>
              <w:bottom w:val="single" w:sz="4" w:space="0" w:color="auto"/>
              <w:right w:val="single" w:sz="4" w:space="0" w:color="auto"/>
            </w:tcBorders>
            <w:shd w:val="clear" w:color="auto" w:fill="auto"/>
            <w:noWrap/>
            <w:vAlign w:val="bottom"/>
            <w:hideMark/>
          </w:tcPr>
          <w:p w14:paraId="220B34E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557943,37</w:t>
            </w:r>
          </w:p>
        </w:tc>
        <w:tc>
          <w:tcPr>
            <w:tcW w:w="1580" w:type="dxa"/>
            <w:tcBorders>
              <w:top w:val="nil"/>
              <w:left w:val="nil"/>
              <w:bottom w:val="single" w:sz="4" w:space="0" w:color="auto"/>
              <w:right w:val="single" w:sz="4" w:space="0" w:color="auto"/>
            </w:tcBorders>
            <w:shd w:val="clear" w:color="auto" w:fill="auto"/>
            <w:noWrap/>
            <w:vAlign w:val="bottom"/>
            <w:hideMark/>
          </w:tcPr>
          <w:p w14:paraId="22F9F9C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292121,94</w:t>
            </w:r>
          </w:p>
        </w:tc>
        <w:tc>
          <w:tcPr>
            <w:tcW w:w="3648" w:type="dxa"/>
            <w:tcBorders>
              <w:top w:val="nil"/>
              <w:left w:val="nil"/>
              <w:bottom w:val="single" w:sz="4" w:space="0" w:color="auto"/>
              <w:right w:val="single" w:sz="4" w:space="0" w:color="auto"/>
            </w:tcBorders>
            <w:shd w:val="clear" w:color="auto" w:fill="auto"/>
            <w:noWrap/>
            <w:vAlign w:val="bottom"/>
            <w:hideMark/>
          </w:tcPr>
          <w:p w14:paraId="6AF0426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C1AD7E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952522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2748.</w:t>
            </w:r>
          </w:p>
        </w:tc>
        <w:tc>
          <w:tcPr>
            <w:tcW w:w="1580" w:type="dxa"/>
            <w:tcBorders>
              <w:top w:val="nil"/>
              <w:left w:val="nil"/>
              <w:bottom w:val="single" w:sz="4" w:space="0" w:color="auto"/>
              <w:right w:val="single" w:sz="4" w:space="0" w:color="auto"/>
            </w:tcBorders>
            <w:shd w:val="clear" w:color="auto" w:fill="auto"/>
            <w:noWrap/>
            <w:vAlign w:val="bottom"/>
            <w:hideMark/>
          </w:tcPr>
          <w:p w14:paraId="26274B0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557925,91</w:t>
            </w:r>
          </w:p>
        </w:tc>
        <w:tc>
          <w:tcPr>
            <w:tcW w:w="1580" w:type="dxa"/>
            <w:tcBorders>
              <w:top w:val="nil"/>
              <w:left w:val="nil"/>
              <w:bottom w:val="single" w:sz="4" w:space="0" w:color="auto"/>
              <w:right w:val="single" w:sz="4" w:space="0" w:color="auto"/>
            </w:tcBorders>
            <w:shd w:val="clear" w:color="auto" w:fill="auto"/>
            <w:noWrap/>
            <w:vAlign w:val="bottom"/>
            <w:hideMark/>
          </w:tcPr>
          <w:p w14:paraId="4C76651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292079,39</w:t>
            </w:r>
          </w:p>
        </w:tc>
        <w:tc>
          <w:tcPr>
            <w:tcW w:w="3648" w:type="dxa"/>
            <w:tcBorders>
              <w:top w:val="nil"/>
              <w:left w:val="nil"/>
              <w:bottom w:val="single" w:sz="4" w:space="0" w:color="auto"/>
              <w:right w:val="single" w:sz="4" w:space="0" w:color="auto"/>
            </w:tcBorders>
            <w:shd w:val="clear" w:color="auto" w:fill="auto"/>
            <w:noWrap/>
            <w:vAlign w:val="bottom"/>
            <w:hideMark/>
          </w:tcPr>
          <w:p w14:paraId="7510445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564503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CD8D2F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2749.</w:t>
            </w:r>
          </w:p>
        </w:tc>
        <w:tc>
          <w:tcPr>
            <w:tcW w:w="1580" w:type="dxa"/>
            <w:tcBorders>
              <w:top w:val="nil"/>
              <w:left w:val="nil"/>
              <w:bottom w:val="single" w:sz="4" w:space="0" w:color="auto"/>
              <w:right w:val="single" w:sz="4" w:space="0" w:color="auto"/>
            </w:tcBorders>
            <w:shd w:val="clear" w:color="auto" w:fill="auto"/>
            <w:noWrap/>
            <w:vAlign w:val="bottom"/>
            <w:hideMark/>
          </w:tcPr>
          <w:p w14:paraId="2521393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557923,18</w:t>
            </w:r>
          </w:p>
        </w:tc>
        <w:tc>
          <w:tcPr>
            <w:tcW w:w="1580" w:type="dxa"/>
            <w:tcBorders>
              <w:top w:val="nil"/>
              <w:left w:val="nil"/>
              <w:bottom w:val="single" w:sz="4" w:space="0" w:color="auto"/>
              <w:right w:val="single" w:sz="4" w:space="0" w:color="auto"/>
            </w:tcBorders>
            <w:shd w:val="clear" w:color="auto" w:fill="auto"/>
            <w:noWrap/>
            <w:vAlign w:val="bottom"/>
            <w:hideMark/>
          </w:tcPr>
          <w:p w14:paraId="069D194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292065,21</w:t>
            </w:r>
          </w:p>
        </w:tc>
        <w:tc>
          <w:tcPr>
            <w:tcW w:w="3648" w:type="dxa"/>
            <w:tcBorders>
              <w:top w:val="nil"/>
              <w:left w:val="nil"/>
              <w:bottom w:val="single" w:sz="4" w:space="0" w:color="auto"/>
              <w:right w:val="single" w:sz="4" w:space="0" w:color="auto"/>
            </w:tcBorders>
            <w:shd w:val="clear" w:color="auto" w:fill="auto"/>
            <w:noWrap/>
            <w:vAlign w:val="bottom"/>
            <w:hideMark/>
          </w:tcPr>
          <w:p w14:paraId="53DE620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576C63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466DA8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2750.</w:t>
            </w:r>
          </w:p>
        </w:tc>
        <w:tc>
          <w:tcPr>
            <w:tcW w:w="1580" w:type="dxa"/>
            <w:tcBorders>
              <w:top w:val="nil"/>
              <w:left w:val="nil"/>
              <w:bottom w:val="single" w:sz="4" w:space="0" w:color="auto"/>
              <w:right w:val="single" w:sz="4" w:space="0" w:color="auto"/>
            </w:tcBorders>
            <w:shd w:val="clear" w:color="auto" w:fill="auto"/>
            <w:noWrap/>
            <w:vAlign w:val="bottom"/>
            <w:hideMark/>
          </w:tcPr>
          <w:p w14:paraId="38DA208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557919,07</w:t>
            </w:r>
          </w:p>
        </w:tc>
        <w:tc>
          <w:tcPr>
            <w:tcW w:w="1580" w:type="dxa"/>
            <w:tcBorders>
              <w:top w:val="nil"/>
              <w:left w:val="nil"/>
              <w:bottom w:val="single" w:sz="4" w:space="0" w:color="auto"/>
              <w:right w:val="single" w:sz="4" w:space="0" w:color="auto"/>
            </w:tcBorders>
            <w:shd w:val="clear" w:color="auto" w:fill="auto"/>
            <w:noWrap/>
            <w:vAlign w:val="bottom"/>
            <w:hideMark/>
          </w:tcPr>
          <w:p w14:paraId="231E5FF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292040,37</w:t>
            </w:r>
          </w:p>
        </w:tc>
        <w:tc>
          <w:tcPr>
            <w:tcW w:w="3648" w:type="dxa"/>
            <w:tcBorders>
              <w:top w:val="nil"/>
              <w:left w:val="nil"/>
              <w:bottom w:val="single" w:sz="4" w:space="0" w:color="auto"/>
              <w:right w:val="single" w:sz="4" w:space="0" w:color="auto"/>
            </w:tcBorders>
            <w:shd w:val="clear" w:color="auto" w:fill="auto"/>
            <w:noWrap/>
            <w:vAlign w:val="bottom"/>
            <w:hideMark/>
          </w:tcPr>
          <w:p w14:paraId="5F55464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3E6701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89E5E4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lastRenderedPageBreak/>
              <w:t>2751.</w:t>
            </w:r>
          </w:p>
        </w:tc>
        <w:tc>
          <w:tcPr>
            <w:tcW w:w="1580" w:type="dxa"/>
            <w:tcBorders>
              <w:top w:val="nil"/>
              <w:left w:val="nil"/>
              <w:bottom w:val="single" w:sz="4" w:space="0" w:color="auto"/>
              <w:right w:val="single" w:sz="4" w:space="0" w:color="auto"/>
            </w:tcBorders>
            <w:shd w:val="clear" w:color="auto" w:fill="auto"/>
            <w:noWrap/>
            <w:vAlign w:val="bottom"/>
            <w:hideMark/>
          </w:tcPr>
          <w:p w14:paraId="0E93BC2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557913,61</w:t>
            </w:r>
          </w:p>
        </w:tc>
        <w:tc>
          <w:tcPr>
            <w:tcW w:w="1580" w:type="dxa"/>
            <w:tcBorders>
              <w:top w:val="nil"/>
              <w:left w:val="nil"/>
              <w:bottom w:val="single" w:sz="4" w:space="0" w:color="auto"/>
              <w:right w:val="single" w:sz="4" w:space="0" w:color="auto"/>
            </w:tcBorders>
            <w:shd w:val="clear" w:color="auto" w:fill="auto"/>
            <w:noWrap/>
            <w:vAlign w:val="bottom"/>
            <w:hideMark/>
          </w:tcPr>
          <w:p w14:paraId="54A5453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292007,32</w:t>
            </w:r>
          </w:p>
        </w:tc>
        <w:tc>
          <w:tcPr>
            <w:tcW w:w="3648" w:type="dxa"/>
            <w:tcBorders>
              <w:top w:val="nil"/>
              <w:left w:val="nil"/>
              <w:bottom w:val="single" w:sz="4" w:space="0" w:color="auto"/>
              <w:right w:val="single" w:sz="4" w:space="0" w:color="auto"/>
            </w:tcBorders>
            <w:shd w:val="clear" w:color="auto" w:fill="auto"/>
            <w:noWrap/>
            <w:vAlign w:val="bottom"/>
            <w:hideMark/>
          </w:tcPr>
          <w:p w14:paraId="635DE35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AF0E53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A662D9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2752.</w:t>
            </w:r>
          </w:p>
        </w:tc>
        <w:tc>
          <w:tcPr>
            <w:tcW w:w="1580" w:type="dxa"/>
            <w:tcBorders>
              <w:top w:val="nil"/>
              <w:left w:val="nil"/>
              <w:bottom w:val="single" w:sz="4" w:space="0" w:color="auto"/>
              <w:right w:val="single" w:sz="4" w:space="0" w:color="auto"/>
            </w:tcBorders>
            <w:shd w:val="clear" w:color="auto" w:fill="auto"/>
            <w:noWrap/>
            <w:vAlign w:val="bottom"/>
            <w:hideMark/>
          </w:tcPr>
          <w:p w14:paraId="1CF0E06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557912,27</w:t>
            </w:r>
          </w:p>
        </w:tc>
        <w:tc>
          <w:tcPr>
            <w:tcW w:w="1580" w:type="dxa"/>
            <w:tcBorders>
              <w:top w:val="nil"/>
              <w:left w:val="nil"/>
              <w:bottom w:val="single" w:sz="4" w:space="0" w:color="auto"/>
              <w:right w:val="single" w:sz="4" w:space="0" w:color="auto"/>
            </w:tcBorders>
            <w:shd w:val="clear" w:color="auto" w:fill="auto"/>
            <w:noWrap/>
            <w:vAlign w:val="bottom"/>
            <w:hideMark/>
          </w:tcPr>
          <w:p w14:paraId="5FDD159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291999,20</w:t>
            </w:r>
          </w:p>
        </w:tc>
        <w:tc>
          <w:tcPr>
            <w:tcW w:w="3648" w:type="dxa"/>
            <w:tcBorders>
              <w:top w:val="nil"/>
              <w:left w:val="nil"/>
              <w:bottom w:val="single" w:sz="4" w:space="0" w:color="auto"/>
              <w:right w:val="single" w:sz="4" w:space="0" w:color="auto"/>
            </w:tcBorders>
            <w:shd w:val="clear" w:color="auto" w:fill="auto"/>
            <w:noWrap/>
            <w:vAlign w:val="bottom"/>
            <w:hideMark/>
          </w:tcPr>
          <w:p w14:paraId="3F91798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7AA0E6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6959A3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2753.</w:t>
            </w:r>
          </w:p>
        </w:tc>
        <w:tc>
          <w:tcPr>
            <w:tcW w:w="1580" w:type="dxa"/>
            <w:tcBorders>
              <w:top w:val="nil"/>
              <w:left w:val="nil"/>
              <w:bottom w:val="single" w:sz="4" w:space="0" w:color="auto"/>
              <w:right w:val="single" w:sz="4" w:space="0" w:color="auto"/>
            </w:tcBorders>
            <w:shd w:val="clear" w:color="auto" w:fill="auto"/>
            <w:noWrap/>
            <w:vAlign w:val="bottom"/>
            <w:hideMark/>
          </w:tcPr>
          <w:p w14:paraId="044ADF4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557913,36</w:t>
            </w:r>
          </w:p>
        </w:tc>
        <w:tc>
          <w:tcPr>
            <w:tcW w:w="1580" w:type="dxa"/>
            <w:tcBorders>
              <w:top w:val="nil"/>
              <w:left w:val="nil"/>
              <w:bottom w:val="single" w:sz="4" w:space="0" w:color="auto"/>
              <w:right w:val="single" w:sz="4" w:space="0" w:color="auto"/>
            </w:tcBorders>
            <w:shd w:val="clear" w:color="auto" w:fill="auto"/>
            <w:noWrap/>
            <w:vAlign w:val="bottom"/>
            <w:hideMark/>
          </w:tcPr>
          <w:p w14:paraId="4764FE8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291929,91</w:t>
            </w:r>
          </w:p>
        </w:tc>
        <w:tc>
          <w:tcPr>
            <w:tcW w:w="3648" w:type="dxa"/>
            <w:tcBorders>
              <w:top w:val="nil"/>
              <w:left w:val="nil"/>
              <w:bottom w:val="single" w:sz="4" w:space="0" w:color="auto"/>
              <w:right w:val="single" w:sz="4" w:space="0" w:color="auto"/>
            </w:tcBorders>
            <w:shd w:val="clear" w:color="auto" w:fill="auto"/>
            <w:noWrap/>
            <w:vAlign w:val="bottom"/>
            <w:hideMark/>
          </w:tcPr>
          <w:p w14:paraId="0884BF4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634DFC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1F6A36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2754.</w:t>
            </w:r>
          </w:p>
        </w:tc>
        <w:tc>
          <w:tcPr>
            <w:tcW w:w="1580" w:type="dxa"/>
            <w:tcBorders>
              <w:top w:val="nil"/>
              <w:left w:val="nil"/>
              <w:bottom w:val="single" w:sz="4" w:space="0" w:color="auto"/>
              <w:right w:val="single" w:sz="4" w:space="0" w:color="auto"/>
            </w:tcBorders>
            <w:shd w:val="clear" w:color="auto" w:fill="auto"/>
            <w:noWrap/>
            <w:vAlign w:val="bottom"/>
            <w:hideMark/>
          </w:tcPr>
          <w:p w14:paraId="6DE7DCD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557912,82</w:t>
            </w:r>
          </w:p>
        </w:tc>
        <w:tc>
          <w:tcPr>
            <w:tcW w:w="1580" w:type="dxa"/>
            <w:tcBorders>
              <w:top w:val="nil"/>
              <w:left w:val="nil"/>
              <w:bottom w:val="single" w:sz="4" w:space="0" w:color="auto"/>
              <w:right w:val="single" w:sz="4" w:space="0" w:color="auto"/>
            </w:tcBorders>
            <w:shd w:val="clear" w:color="auto" w:fill="auto"/>
            <w:noWrap/>
            <w:vAlign w:val="bottom"/>
            <w:hideMark/>
          </w:tcPr>
          <w:p w14:paraId="731115C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291920,86</w:t>
            </w:r>
          </w:p>
        </w:tc>
        <w:tc>
          <w:tcPr>
            <w:tcW w:w="3648" w:type="dxa"/>
            <w:tcBorders>
              <w:top w:val="nil"/>
              <w:left w:val="nil"/>
              <w:bottom w:val="single" w:sz="4" w:space="0" w:color="auto"/>
              <w:right w:val="single" w:sz="4" w:space="0" w:color="auto"/>
            </w:tcBorders>
            <w:shd w:val="clear" w:color="auto" w:fill="auto"/>
            <w:noWrap/>
            <w:vAlign w:val="bottom"/>
            <w:hideMark/>
          </w:tcPr>
          <w:p w14:paraId="717E52A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A4FF15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578ACE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2755.</w:t>
            </w:r>
          </w:p>
        </w:tc>
        <w:tc>
          <w:tcPr>
            <w:tcW w:w="1580" w:type="dxa"/>
            <w:tcBorders>
              <w:top w:val="nil"/>
              <w:left w:val="nil"/>
              <w:bottom w:val="single" w:sz="4" w:space="0" w:color="auto"/>
              <w:right w:val="single" w:sz="4" w:space="0" w:color="auto"/>
            </w:tcBorders>
            <w:shd w:val="clear" w:color="auto" w:fill="auto"/>
            <w:noWrap/>
            <w:vAlign w:val="bottom"/>
            <w:hideMark/>
          </w:tcPr>
          <w:p w14:paraId="018EFAA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557910,64</w:t>
            </w:r>
          </w:p>
        </w:tc>
        <w:tc>
          <w:tcPr>
            <w:tcW w:w="1580" w:type="dxa"/>
            <w:tcBorders>
              <w:top w:val="nil"/>
              <w:left w:val="nil"/>
              <w:bottom w:val="single" w:sz="4" w:space="0" w:color="auto"/>
              <w:right w:val="single" w:sz="4" w:space="0" w:color="auto"/>
            </w:tcBorders>
            <w:shd w:val="clear" w:color="auto" w:fill="auto"/>
            <w:noWrap/>
            <w:vAlign w:val="bottom"/>
            <w:hideMark/>
          </w:tcPr>
          <w:p w14:paraId="6533C55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291884,63</w:t>
            </w:r>
          </w:p>
        </w:tc>
        <w:tc>
          <w:tcPr>
            <w:tcW w:w="3648" w:type="dxa"/>
            <w:tcBorders>
              <w:top w:val="nil"/>
              <w:left w:val="nil"/>
              <w:bottom w:val="single" w:sz="4" w:space="0" w:color="auto"/>
              <w:right w:val="single" w:sz="4" w:space="0" w:color="auto"/>
            </w:tcBorders>
            <w:shd w:val="clear" w:color="auto" w:fill="auto"/>
            <w:noWrap/>
            <w:vAlign w:val="bottom"/>
            <w:hideMark/>
          </w:tcPr>
          <w:p w14:paraId="0E269C8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432E6F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7EB3C1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2756.</w:t>
            </w:r>
          </w:p>
        </w:tc>
        <w:tc>
          <w:tcPr>
            <w:tcW w:w="1580" w:type="dxa"/>
            <w:tcBorders>
              <w:top w:val="nil"/>
              <w:left w:val="nil"/>
              <w:bottom w:val="single" w:sz="4" w:space="0" w:color="auto"/>
              <w:right w:val="single" w:sz="4" w:space="0" w:color="auto"/>
            </w:tcBorders>
            <w:shd w:val="clear" w:color="auto" w:fill="auto"/>
            <w:noWrap/>
            <w:vAlign w:val="bottom"/>
            <w:hideMark/>
          </w:tcPr>
          <w:p w14:paraId="466D77A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557903,01</w:t>
            </w:r>
          </w:p>
        </w:tc>
        <w:tc>
          <w:tcPr>
            <w:tcW w:w="1580" w:type="dxa"/>
            <w:tcBorders>
              <w:top w:val="nil"/>
              <w:left w:val="nil"/>
              <w:bottom w:val="single" w:sz="4" w:space="0" w:color="auto"/>
              <w:right w:val="single" w:sz="4" w:space="0" w:color="auto"/>
            </w:tcBorders>
            <w:shd w:val="clear" w:color="auto" w:fill="auto"/>
            <w:noWrap/>
            <w:vAlign w:val="bottom"/>
            <w:hideMark/>
          </w:tcPr>
          <w:p w14:paraId="7094231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291854,49</w:t>
            </w:r>
          </w:p>
        </w:tc>
        <w:tc>
          <w:tcPr>
            <w:tcW w:w="3648" w:type="dxa"/>
            <w:tcBorders>
              <w:top w:val="nil"/>
              <w:left w:val="nil"/>
              <w:bottom w:val="single" w:sz="4" w:space="0" w:color="auto"/>
              <w:right w:val="single" w:sz="4" w:space="0" w:color="auto"/>
            </w:tcBorders>
            <w:shd w:val="clear" w:color="auto" w:fill="auto"/>
            <w:noWrap/>
            <w:vAlign w:val="bottom"/>
            <w:hideMark/>
          </w:tcPr>
          <w:p w14:paraId="7E126ED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9C9E09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FD3D99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2757.</w:t>
            </w:r>
          </w:p>
        </w:tc>
        <w:tc>
          <w:tcPr>
            <w:tcW w:w="1580" w:type="dxa"/>
            <w:tcBorders>
              <w:top w:val="nil"/>
              <w:left w:val="nil"/>
              <w:bottom w:val="single" w:sz="4" w:space="0" w:color="auto"/>
              <w:right w:val="single" w:sz="4" w:space="0" w:color="auto"/>
            </w:tcBorders>
            <w:shd w:val="clear" w:color="auto" w:fill="auto"/>
            <w:noWrap/>
            <w:vAlign w:val="bottom"/>
            <w:hideMark/>
          </w:tcPr>
          <w:p w14:paraId="0D4E53D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557896,07</w:t>
            </w:r>
          </w:p>
        </w:tc>
        <w:tc>
          <w:tcPr>
            <w:tcW w:w="1580" w:type="dxa"/>
            <w:tcBorders>
              <w:top w:val="nil"/>
              <w:left w:val="nil"/>
              <w:bottom w:val="single" w:sz="4" w:space="0" w:color="auto"/>
              <w:right w:val="single" w:sz="4" w:space="0" w:color="auto"/>
            </w:tcBorders>
            <w:shd w:val="clear" w:color="auto" w:fill="auto"/>
            <w:noWrap/>
            <w:vAlign w:val="bottom"/>
            <w:hideMark/>
          </w:tcPr>
          <w:p w14:paraId="10F4040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291830,91</w:t>
            </w:r>
          </w:p>
        </w:tc>
        <w:tc>
          <w:tcPr>
            <w:tcW w:w="3648" w:type="dxa"/>
            <w:tcBorders>
              <w:top w:val="nil"/>
              <w:left w:val="nil"/>
              <w:bottom w:val="single" w:sz="4" w:space="0" w:color="auto"/>
              <w:right w:val="single" w:sz="4" w:space="0" w:color="auto"/>
            </w:tcBorders>
            <w:shd w:val="clear" w:color="auto" w:fill="auto"/>
            <w:noWrap/>
            <w:vAlign w:val="bottom"/>
            <w:hideMark/>
          </w:tcPr>
          <w:p w14:paraId="7C4A4F1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607EC3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0B96DE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2758.</w:t>
            </w:r>
          </w:p>
        </w:tc>
        <w:tc>
          <w:tcPr>
            <w:tcW w:w="1580" w:type="dxa"/>
            <w:tcBorders>
              <w:top w:val="nil"/>
              <w:left w:val="nil"/>
              <w:bottom w:val="single" w:sz="4" w:space="0" w:color="auto"/>
              <w:right w:val="single" w:sz="4" w:space="0" w:color="auto"/>
            </w:tcBorders>
            <w:shd w:val="clear" w:color="auto" w:fill="auto"/>
            <w:noWrap/>
            <w:vAlign w:val="bottom"/>
            <w:hideMark/>
          </w:tcPr>
          <w:p w14:paraId="44B9EC1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557897,48</w:t>
            </w:r>
          </w:p>
        </w:tc>
        <w:tc>
          <w:tcPr>
            <w:tcW w:w="1580" w:type="dxa"/>
            <w:tcBorders>
              <w:top w:val="nil"/>
              <w:left w:val="nil"/>
              <w:bottom w:val="single" w:sz="4" w:space="0" w:color="auto"/>
              <w:right w:val="single" w:sz="4" w:space="0" w:color="auto"/>
            </w:tcBorders>
            <w:shd w:val="clear" w:color="auto" w:fill="auto"/>
            <w:noWrap/>
            <w:vAlign w:val="bottom"/>
            <w:hideMark/>
          </w:tcPr>
          <w:p w14:paraId="2BA4136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291744,88</w:t>
            </w:r>
          </w:p>
        </w:tc>
        <w:tc>
          <w:tcPr>
            <w:tcW w:w="3648" w:type="dxa"/>
            <w:tcBorders>
              <w:top w:val="nil"/>
              <w:left w:val="nil"/>
              <w:bottom w:val="single" w:sz="4" w:space="0" w:color="auto"/>
              <w:right w:val="single" w:sz="4" w:space="0" w:color="auto"/>
            </w:tcBorders>
            <w:shd w:val="clear" w:color="auto" w:fill="auto"/>
            <w:noWrap/>
            <w:vAlign w:val="bottom"/>
            <w:hideMark/>
          </w:tcPr>
          <w:p w14:paraId="5088AAA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D320B4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8FEA7A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2759.</w:t>
            </w:r>
          </w:p>
        </w:tc>
        <w:tc>
          <w:tcPr>
            <w:tcW w:w="1580" w:type="dxa"/>
            <w:tcBorders>
              <w:top w:val="nil"/>
              <w:left w:val="nil"/>
              <w:bottom w:val="single" w:sz="4" w:space="0" w:color="auto"/>
              <w:right w:val="single" w:sz="4" w:space="0" w:color="auto"/>
            </w:tcBorders>
            <w:shd w:val="clear" w:color="auto" w:fill="auto"/>
            <w:noWrap/>
            <w:vAlign w:val="bottom"/>
            <w:hideMark/>
          </w:tcPr>
          <w:p w14:paraId="7C72235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557897,61</w:t>
            </w:r>
          </w:p>
        </w:tc>
        <w:tc>
          <w:tcPr>
            <w:tcW w:w="1580" w:type="dxa"/>
            <w:tcBorders>
              <w:top w:val="nil"/>
              <w:left w:val="nil"/>
              <w:bottom w:val="single" w:sz="4" w:space="0" w:color="auto"/>
              <w:right w:val="single" w:sz="4" w:space="0" w:color="auto"/>
            </w:tcBorders>
            <w:shd w:val="clear" w:color="auto" w:fill="auto"/>
            <w:noWrap/>
            <w:vAlign w:val="bottom"/>
            <w:hideMark/>
          </w:tcPr>
          <w:p w14:paraId="41C33FA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291717,22</w:t>
            </w:r>
          </w:p>
        </w:tc>
        <w:tc>
          <w:tcPr>
            <w:tcW w:w="3648" w:type="dxa"/>
            <w:tcBorders>
              <w:top w:val="nil"/>
              <w:left w:val="nil"/>
              <w:bottom w:val="single" w:sz="4" w:space="0" w:color="auto"/>
              <w:right w:val="single" w:sz="4" w:space="0" w:color="auto"/>
            </w:tcBorders>
            <w:shd w:val="clear" w:color="auto" w:fill="auto"/>
            <w:noWrap/>
            <w:vAlign w:val="bottom"/>
            <w:hideMark/>
          </w:tcPr>
          <w:p w14:paraId="7A6E1BE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E2834E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3E81F1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2760.</w:t>
            </w:r>
          </w:p>
        </w:tc>
        <w:tc>
          <w:tcPr>
            <w:tcW w:w="1580" w:type="dxa"/>
            <w:tcBorders>
              <w:top w:val="nil"/>
              <w:left w:val="nil"/>
              <w:bottom w:val="single" w:sz="4" w:space="0" w:color="auto"/>
              <w:right w:val="single" w:sz="4" w:space="0" w:color="auto"/>
            </w:tcBorders>
            <w:shd w:val="clear" w:color="auto" w:fill="auto"/>
            <w:noWrap/>
            <w:vAlign w:val="bottom"/>
            <w:hideMark/>
          </w:tcPr>
          <w:p w14:paraId="6AFD0C3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557898,06</w:t>
            </w:r>
          </w:p>
        </w:tc>
        <w:tc>
          <w:tcPr>
            <w:tcW w:w="1580" w:type="dxa"/>
            <w:tcBorders>
              <w:top w:val="nil"/>
              <w:left w:val="nil"/>
              <w:bottom w:val="single" w:sz="4" w:space="0" w:color="auto"/>
              <w:right w:val="single" w:sz="4" w:space="0" w:color="auto"/>
            </w:tcBorders>
            <w:shd w:val="clear" w:color="auto" w:fill="auto"/>
            <w:noWrap/>
            <w:vAlign w:val="bottom"/>
            <w:hideMark/>
          </w:tcPr>
          <w:p w14:paraId="08CAA4E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291624,21</w:t>
            </w:r>
          </w:p>
        </w:tc>
        <w:tc>
          <w:tcPr>
            <w:tcW w:w="3648" w:type="dxa"/>
            <w:tcBorders>
              <w:top w:val="nil"/>
              <w:left w:val="nil"/>
              <w:bottom w:val="single" w:sz="4" w:space="0" w:color="auto"/>
              <w:right w:val="single" w:sz="4" w:space="0" w:color="auto"/>
            </w:tcBorders>
            <w:shd w:val="clear" w:color="auto" w:fill="auto"/>
            <w:noWrap/>
            <w:vAlign w:val="bottom"/>
            <w:hideMark/>
          </w:tcPr>
          <w:p w14:paraId="6124DC6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A8E6C9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781974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2761.</w:t>
            </w:r>
          </w:p>
        </w:tc>
        <w:tc>
          <w:tcPr>
            <w:tcW w:w="1580" w:type="dxa"/>
            <w:tcBorders>
              <w:top w:val="nil"/>
              <w:left w:val="nil"/>
              <w:bottom w:val="single" w:sz="4" w:space="0" w:color="auto"/>
              <w:right w:val="single" w:sz="4" w:space="0" w:color="auto"/>
            </w:tcBorders>
            <w:shd w:val="clear" w:color="auto" w:fill="auto"/>
            <w:noWrap/>
            <w:vAlign w:val="bottom"/>
            <w:hideMark/>
          </w:tcPr>
          <w:p w14:paraId="5196063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557897,48</w:t>
            </w:r>
          </w:p>
        </w:tc>
        <w:tc>
          <w:tcPr>
            <w:tcW w:w="1580" w:type="dxa"/>
            <w:tcBorders>
              <w:top w:val="nil"/>
              <w:left w:val="nil"/>
              <w:bottom w:val="single" w:sz="4" w:space="0" w:color="auto"/>
              <w:right w:val="single" w:sz="4" w:space="0" w:color="auto"/>
            </w:tcBorders>
            <w:shd w:val="clear" w:color="auto" w:fill="auto"/>
            <w:noWrap/>
            <w:vAlign w:val="bottom"/>
            <w:hideMark/>
          </w:tcPr>
          <w:p w14:paraId="037A44E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291581,29</w:t>
            </w:r>
          </w:p>
        </w:tc>
        <w:tc>
          <w:tcPr>
            <w:tcW w:w="3648" w:type="dxa"/>
            <w:tcBorders>
              <w:top w:val="nil"/>
              <w:left w:val="nil"/>
              <w:bottom w:val="single" w:sz="4" w:space="0" w:color="auto"/>
              <w:right w:val="single" w:sz="4" w:space="0" w:color="auto"/>
            </w:tcBorders>
            <w:shd w:val="clear" w:color="auto" w:fill="auto"/>
            <w:noWrap/>
            <w:vAlign w:val="bottom"/>
            <w:hideMark/>
          </w:tcPr>
          <w:p w14:paraId="04B122B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EDE0BE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4E81AE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2762.</w:t>
            </w:r>
          </w:p>
        </w:tc>
        <w:tc>
          <w:tcPr>
            <w:tcW w:w="1580" w:type="dxa"/>
            <w:tcBorders>
              <w:top w:val="nil"/>
              <w:left w:val="nil"/>
              <w:bottom w:val="single" w:sz="4" w:space="0" w:color="auto"/>
              <w:right w:val="single" w:sz="4" w:space="0" w:color="auto"/>
            </w:tcBorders>
            <w:shd w:val="clear" w:color="auto" w:fill="auto"/>
            <w:noWrap/>
            <w:vAlign w:val="bottom"/>
            <w:hideMark/>
          </w:tcPr>
          <w:p w14:paraId="375D893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557903,47</w:t>
            </w:r>
          </w:p>
        </w:tc>
        <w:tc>
          <w:tcPr>
            <w:tcW w:w="1580" w:type="dxa"/>
            <w:tcBorders>
              <w:top w:val="nil"/>
              <w:left w:val="nil"/>
              <w:bottom w:val="single" w:sz="4" w:space="0" w:color="auto"/>
              <w:right w:val="single" w:sz="4" w:space="0" w:color="auto"/>
            </w:tcBorders>
            <w:shd w:val="clear" w:color="auto" w:fill="auto"/>
            <w:noWrap/>
            <w:vAlign w:val="bottom"/>
            <w:hideMark/>
          </w:tcPr>
          <w:p w14:paraId="1A6575F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291450,84</w:t>
            </w:r>
          </w:p>
        </w:tc>
        <w:tc>
          <w:tcPr>
            <w:tcW w:w="3648" w:type="dxa"/>
            <w:tcBorders>
              <w:top w:val="nil"/>
              <w:left w:val="nil"/>
              <w:bottom w:val="single" w:sz="4" w:space="0" w:color="auto"/>
              <w:right w:val="single" w:sz="4" w:space="0" w:color="auto"/>
            </w:tcBorders>
            <w:shd w:val="clear" w:color="auto" w:fill="auto"/>
            <w:noWrap/>
            <w:vAlign w:val="bottom"/>
            <w:hideMark/>
          </w:tcPr>
          <w:p w14:paraId="416A878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B5DA93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77A754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2763.</w:t>
            </w:r>
          </w:p>
        </w:tc>
        <w:tc>
          <w:tcPr>
            <w:tcW w:w="1580" w:type="dxa"/>
            <w:tcBorders>
              <w:top w:val="nil"/>
              <w:left w:val="nil"/>
              <w:bottom w:val="single" w:sz="4" w:space="0" w:color="auto"/>
              <w:right w:val="single" w:sz="4" w:space="0" w:color="auto"/>
            </w:tcBorders>
            <w:shd w:val="clear" w:color="auto" w:fill="auto"/>
            <w:noWrap/>
            <w:vAlign w:val="bottom"/>
            <w:hideMark/>
          </w:tcPr>
          <w:p w14:paraId="4FF2FE8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557910,17</w:t>
            </w:r>
          </w:p>
        </w:tc>
        <w:tc>
          <w:tcPr>
            <w:tcW w:w="1580" w:type="dxa"/>
            <w:tcBorders>
              <w:top w:val="nil"/>
              <w:left w:val="nil"/>
              <w:bottom w:val="single" w:sz="4" w:space="0" w:color="auto"/>
              <w:right w:val="single" w:sz="4" w:space="0" w:color="auto"/>
            </w:tcBorders>
            <w:shd w:val="clear" w:color="auto" w:fill="auto"/>
            <w:noWrap/>
            <w:vAlign w:val="bottom"/>
            <w:hideMark/>
          </w:tcPr>
          <w:p w14:paraId="381AC4E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291335,91</w:t>
            </w:r>
          </w:p>
        </w:tc>
        <w:tc>
          <w:tcPr>
            <w:tcW w:w="3648" w:type="dxa"/>
            <w:tcBorders>
              <w:top w:val="nil"/>
              <w:left w:val="nil"/>
              <w:bottom w:val="single" w:sz="4" w:space="0" w:color="auto"/>
              <w:right w:val="single" w:sz="4" w:space="0" w:color="auto"/>
            </w:tcBorders>
            <w:shd w:val="clear" w:color="auto" w:fill="auto"/>
            <w:noWrap/>
            <w:vAlign w:val="bottom"/>
            <w:hideMark/>
          </w:tcPr>
          <w:p w14:paraId="75FFA4A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503AFC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3315C2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2764.</w:t>
            </w:r>
          </w:p>
        </w:tc>
        <w:tc>
          <w:tcPr>
            <w:tcW w:w="1580" w:type="dxa"/>
            <w:tcBorders>
              <w:top w:val="nil"/>
              <w:left w:val="nil"/>
              <w:bottom w:val="single" w:sz="4" w:space="0" w:color="auto"/>
              <w:right w:val="single" w:sz="4" w:space="0" w:color="auto"/>
            </w:tcBorders>
            <w:shd w:val="clear" w:color="auto" w:fill="auto"/>
            <w:noWrap/>
            <w:vAlign w:val="bottom"/>
            <w:hideMark/>
          </w:tcPr>
          <w:p w14:paraId="17A90E6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557917,22</w:t>
            </w:r>
          </w:p>
        </w:tc>
        <w:tc>
          <w:tcPr>
            <w:tcW w:w="1580" w:type="dxa"/>
            <w:tcBorders>
              <w:top w:val="nil"/>
              <w:left w:val="nil"/>
              <w:bottom w:val="single" w:sz="4" w:space="0" w:color="auto"/>
              <w:right w:val="single" w:sz="4" w:space="0" w:color="auto"/>
            </w:tcBorders>
            <w:shd w:val="clear" w:color="auto" w:fill="auto"/>
            <w:noWrap/>
            <w:vAlign w:val="bottom"/>
            <w:hideMark/>
          </w:tcPr>
          <w:p w14:paraId="4B9B1F4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291237,19</w:t>
            </w:r>
          </w:p>
        </w:tc>
        <w:tc>
          <w:tcPr>
            <w:tcW w:w="3648" w:type="dxa"/>
            <w:tcBorders>
              <w:top w:val="nil"/>
              <w:left w:val="nil"/>
              <w:bottom w:val="single" w:sz="4" w:space="0" w:color="auto"/>
              <w:right w:val="single" w:sz="4" w:space="0" w:color="auto"/>
            </w:tcBorders>
            <w:shd w:val="clear" w:color="auto" w:fill="auto"/>
            <w:noWrap/>
            <w:vAlign w:val="bottom"/>
            <w:hideMark/>
          </w:tcPr>
          <w:p w14:paraId="190CA43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BD20D2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97A9C0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2765.</w:t>
            </w:r>
          </w:p>
        </w:tc>
        <w:tc>
          <w:tcPr>
            <w:tcW w:w="1580" w:type="dxa"/>
            <w:tcBorders>
              <w:top w:val="nil"/>
              <w:left w:val="nil"/>
              <w:bottom w:val="single" w:sz="4" w:space="0" w:color="auto"/>
              <w:right w:val="single" w:sz="4" w:space="0" w:color="auto"/>
            </w:tcBorders>
            <w:shd w:val="clear" w:color="auto" w:fill="auto"/>
            <w:noWrap/>
            <w:vAlign w:val="bottom"/>
            <w:hideMark/>
          </w:tcPr>
          <w:p w14:paraId="7FC0069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557921,92</w:t>
            </w:r>
          </w:p>
        </w:tc>
        <w:tc>
          <w:tcPr>
            <w:tcW w:w="1580" w:type="dxa"/>
            <w:tcBorders>
              <w:top w:val="nil"/>
              <w:left w:val="nil"/>
              <w:bottom w:val="single" w:sz="4" w:space="0" w:color="auto"/>
              <w:right w:val="single" w:sz="4" w:space="0" w:color="auto"/>
            </w:tcBorders>
            <w:shd w:val="clear" w:color="auto" w:fill="auto"/>
            <w:noWrap/>
            <w:vAlign w:val="bottom"/>
            <w:hideMark/>
          </w:tcPr>
          <w:p w14:paraId="04C8BC9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291203,98</w:t>
            </w:r>
          </w:p>
        </w:tc>
        <w:tc>
          <w:tcPr>
            <w:tcW w:w="3648" w:type="dxa"/>
            <w:tcBorders>
              <w:top w:val="nil"/>
              <w:left w:val="nil"/>
              <w:bottom w:val="single" w:sz="4" w:space="0" w:color="auto"/>
              <w:right w:val="single" w:sz="4" w:space="0" w:color="auto"/>
            </w:tcBorders>
            <w:shd w:val="clear" w:color="auto" w:fill="auto"/>
            <w:noWrap/>
            <w:vAlign w:val="bottom"/>
            <w:hideMark/>
          </w:tcPr>
          <w:p w14:paraId="23F7FDD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1E4D18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44F682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2766.</w:t>
            </w:r>
          </w:p>
        </w:tc>
        <w:tc>
          <w:tcPr>
            <w:tcW w:w="1580" w:type="dxa"/>
            <w:tcBorders>
              <w:top w:val="nil"/>
              <w:left w:val="nil"/>
              <w:bottom w:val="single" w:sz="4" w:space="0" w:color="auto"/>
              <w:right w:val="single" w:sz="4" w:space="0" w:color="auto"/>
            </w:tcBorders>
            <w:shd w:val="clear" w:color="auto" w:fill="auto"/>
            <w:noWrap/>
            <w:vAlign w:val="bottom"/>
            <w:hideMark/>
          </w:tcPr>
          <w:p w14:paraId="355BC26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557922,10</w:t>
            </w:r>
          </w:p>
        </w:tc>
        <w:tc>
          <w:tcPr>
            <w:tcW w:w="1580" w:type="dxa"/>
            <w:tcBorders>
              <w:top w:val="nil"/>
              <w:left w:val="nil"/>
              <w:bottom w:val="single" w:sz="4" w:space="0" w:color="auto"/>
              <w:right w:val="single" w:sz="4" w:space="0" w:color="auto"/>
            </w:tcBorders>
            <w:shd w:val="clear" w:color="auto" w:fill="auto"/>
            <w:noWrap/>
            <w:vAlign w:val="bottom"/>
            <w:hideMark/>
          </w:tcPr>
          <w:p w14:paraId="1C3D337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291202,69</w:t>
            </w:r>
          </w:p>
        </w:tc>
        <w:tc>
          <w:tcPr>
            <w:tcW w:w="3648" w:type="dxa"/>
            <w:tcBorders>
              <w:top w:val="nil"/>
              <w:left w:val="nil"/>
              <w:bottom w:val="single" w:sz="4" w:space="0" w:color="auto"/>
              <w:right w:val="single" w:sz="4" w:space="0" w:color="auto"/>
            </w:tcBorders>
            <w:shd w:val="clear" w:color="auto" w:fill="auto"/>
            <w:noWrap/>
            <w:vAlign w:val="bottom"/>
            <w:hideMark/>
          </w:tcPr>
          <w:p w14:paraId="72EC64D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195B95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24666E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2767.</w:t>
            </w:r>
          </w:p>
        </w:tc>
        <w:tc>
          <w:tcPr>
            <w:tcW w:w="1580" w:type="dxa"/>
            <w:tcBorders>
              <w:top w:val="nil"/>
              <w:left w:val="nil"/>
              <w:bottom w:val="single" w:sz="4" w:space="0" w:color="auto"/>
              <w:right w:val="single" w:sz="4" w:space="0" w:color="auto"/>
            </w:tcBorders>
            <w:shd w:val="clear" w:color="auto" w:fill="auto"/>
            <w:noWrap/>
            <w:vAlign w:val="bottom"/>
            <w:hideMark/>
          </w:tcPr>
          <w:p w14:paraId="11E7984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557924,59</w:t>
            </w:r>
          </w:p>
        </w:tc>
        <w:tc>
          <w:tcPr>
            <w:tcW w:w="1580" w:type="dxa"/>
            <w:tcBorders>
              <w:top w:val="nil"/>
              <w:left w:val="nil"/>
              <w:bottom w:val="single" w:sz="4" w:space="0" w:color="auto"/>
              <w:right w:val="single" w:sz="4" w:space="0" w:color="auto"/>
            </w:tcBorders>
            <w:shd w:val="clear" w:color="auto" w:fill="auto"/>
            <w:noWrap/>
            <w:vAlign w:val="bottom"/>
            <w:hideMark/>
          </w:tcPr>
          <w:p w14:paraId="7CCA5B5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291172,68</w:t>
            </w:r>
          </w:p>
        </w:tc>
        <w:tc>
          <w:tcPr>
            <w:tcW w:w="3648" w:type="dxa"/>
            <w:tcBorders>
              <w:top w:val="nil"/>
              <w:left w:val="nil"/>
              <w:bottom w:val="single" w:sz="4" w:space="0" w:color="auto"/>
              <w:right w:val="single" w:sz="4" w:space="0" w:color="auto"/>
            </w:tcBorders>
            <w:shd w:val="clear" w:color="auto" w:fill="auto"/>
            <w:noWrap/>
            <w:vAlign w:val="bottom"/>
            <w:hideMark/>
          </w:tcPr>
          <w:p w14:paraId="7A203B7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368A44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7F5181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2768.</w:t>
            </w:r>
          </w:p>
        </w:tc>
        <w:tc>
          <w:tcPr>
            <w:tcW w:w="1580" w:type="dxa"/>
            <w:tcBorders>
              <w:top w:val="nil"/>
              <w:left w:val="nil"/>
              <w:bottom w:val="single" w:sz="4" w:space="0" w:color="auto"/>
              <w:right w:val="single" w:sz="4" w:space="0" w:color="auto"/>
            </w:tcBorders>
            <w:shd w:val="clear" w:color="auto" w:fill="auto"/>
            <w:noWrap/>
            <w:vAlign w:val="bottom"/>
            <w:hideMark/>
          </w:tcPr>
          <w:p w14:paraId="00AA65D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557928,15</w:t>
            </w:r>
          </w:p>
        </w:tc>
        <w:tc>
          <w:tcPr>
            <w:tcW w:w="1580" w:type="dxa"/>
            <w:tcBorders>
              <w:top w:val="nil"/>
              <w:left w:val="nil"/>
              <w:bottom w:val="single" w:sz="4" w:space="0" w:color="auto"/>
              <w:right w:val="single" w:sz="4" w:space="0" w:color="auto"/>
            </w:tcBorders>
            <w:shd w:val="clear" w:color="auto" w:fill="auto"/>
            <w:noWrap/>
            <w:vAlign w:val="bottom"/>
            <w:hideMark/>
          </w:tcPr>
          <w:p w14:paraId="24113B5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291129,65</w:t>
            </w:r>
          </w:p>
        </w:tc>
        <w:tc>
          <w:tcPr>
            <w:tcW w:w="3648" w:type="dxa"/>
            <w:tcBorders>
              <w:top w:val="nil"/>
              <w:left w:val="nil"/>
              <w:bottom w:val="single" w:sz="4" w:space="0" w:color="auto"/>
              <w:right w:val="single" w:sz="4" w:space="0" w:color="auto"/>
            </w:tcBorders>
            <w:shd w:val="clear" w:color="auto" w:fill="auto"/>
            <w:noWrap/>
            <w:vAlign w:val="bottom"/>
            <w:hideMark/>
          </w:tcPr>
          <w:p w14:paraId="441DB9A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D5ACFB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073478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2769.</w:t>
            </w:r>
          </w:p>
        </w:tc>
        <w:tc>
          <w:tcPr>
            <w:tcW w:w="1580" w:type="dxa"/>
            <w:tcBorders>
              <w:top w:val="nil"/>
              <w:left w:val="nil"/>
              <w:bottom w:val="single" w:sz="4" w:space="0" w:color="auto"/>
              <w:right w:val="single" w:sz="4" w:space="0" w:color="auto"/>
            </w:tcBorders>
            <w:shd w:val="clear" w:color="auto" w:fill="auto"/>
            <w:noWrap/>
            <w:vAlign w:val="bottom"/>
            <w:hideMark/>
          </w:tcPr>
          <w:p w14:paraId="018B088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557934,04</w:t>
            </w:r>
          </w:p>
        </w:tc>
        <w:tc>
          <w:tcPr>
            <w:tcW w:w="1580" w:type="dxa"/>
            <w:tcBorders>
              <w:top w:val="nil"/>
              <w:left w:val="nil"/>
              <w:bottom w:val="single" w:sz="4" w:space="0" w:color="auto"/>
              <w:right w:val="single" w:sz="4" w:space="0" w:color="auto"/>
            </w:tcBorders>
            <w:shd w:val="clear" w:color="auto" w:fill="auto"/>
            <w:noWrap/>
            <w:vAlign w:val="bottom"/>
            <w:hideMark/>
          </w:tcPr>
          <w:p w14:paraId="4DD3667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291018,24</w:t>
            </w:r>
          </w:p>
        </w:tc>
        <w:tc>
          <w:tcPr>
            <w:tcW w:w="3648" w:type="dxa"/>
            <w:tcBorders>
              <w:top w:val="nil"/>
              <w:left w:val="nil"/>
              <w:bottom w:val="single" w:sz="4" w:space="0" w:color="auto"/>
              <w:right w:val="single" w:sz="4" w:space="0" w:color="auto"/>
            </w:tcBorders>
            <w:shd w:val="clear" w:color="auto" w:fill="auto"/>
            <w:noWrap/>
            <w:vAlign w:val="bottom"/>
            <w:hideMark/>
          </w:tcPr>
          <w:p w14:paraId="420E658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1AD674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FDFF5E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2770.</w:t>
            </w:r>
          </w:p>
        </w:tc>
        <w:tc>
          <w:tcPr>
            <w:tcW w:w="1580" w:type="dxa"/>
            <w:tcBorders>
              <w:top w:val="nil"/>
              <w:left w:val="nil"/>
              <w:bottom w:val="single" w:sz="4" w:space="0" w:color="auto"/>
              <w:right w:val="single" w:sz="4" w:space="0" w:color="auto"/>
            </w:tcBorders>
            <w:shd w:val="clear" w:color="auto" w:fill="auto"/>
            <w:noWrap/>
            <w:vAlign w:val="bottom"/>
            <w:hideMark/>
          </w:tcPr>
          <w:p w14:paraId="2DEA596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557928,51</w:t>
            </w:r>
          </w:p>
        </w:tc>
        <w:tc>
          <w:tcPr>
            <w:tcW w:w="1580" w:type="dxa"/>
            <w:tcBorders>
              <w:top w:val="nil"/>
              <w:left w:val="nil"/>
              <w:bottom w:val="single" w:sz="4" w:space="0" w:color="auto"/>
              <w:right w:val="single" w:sz="4" w:space="0" w:color="auto"/>
            </w:tcBorders>
            <w:shd w:val="clear" w:color="auto" w:fill="auto"/>
            <w:noWrap/>
            <w:vAlign w:val="bottom"/>
            <w:hideMark/>
          </w:tcPr>
          <w:p w14:paraId="1274386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290992,51</w:t>
            </w:r>
          </w:p>
        </w:tc>
        <w:tc>
          <w:tcPr>
            <w:tcW w:w="3648" w:type="dxa"/>
            <w:tcBorders>
              <w:top w:val="nil"/>
              <w:left w:val="nil"/>
              <w:bottom w:val="single" w:sz="4" w:space="0" w:color="auto"/>
              <w:right w:val="single" w:sz="4" w:space="0" w:color="auto"/>
            </w:tcBorders>
            <w:shd w:val="clear" w:color="auto" w:fill="auto"/>
            <w:noWrap/>
            <w:vAlign w:val="bottom"/>
            <w:hideMark/>
          </w:tcPr>
          <w:p w14:paraId="0FA5AB6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5208C5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4601F5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2771.</w:t>
            </w:r>
          </w:p>
        </w:tc>
        <w:tc>
          <w:tcPr>
            <w:tcW w:w="1580" w:type="dxa"/>
            <w:tcBorders>
              <w:top w:val="nil"/>
              <w:left w:val="nil"/>
              <w:bottom w:val="single" w:sz="4" w:space="0" w:color="auto"/>
              <w:right w:val="single" w:sz="4" w:space="0" w:color="auto"/>
            </w:tcBorders>
            <w:shd w:val="clear" w:color="auto" w:fill="auto"/>
            <w:noWrap/>
            <w:vAlign w:val="bottom"/>
            <w:hideMark/>
          </w:tcPr>
          <w:p w14:paraId="069EC21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557941,90</w:t>
            </w:r>
          </w:p>
        </w:tc>
        <w:tc>
          <w:tcPr>
            <w:tcW w:w="1580" w:type="dxa"/>
            <w:tcBorders>
              <w:top w:val="nil"/>
              <w:left w:val="nil"/>
              <w:bottom w:val="single" w:sz="4" w:space="0" w:color="auto"/>
              <w:right w:val="single" w:sz="4" w:space="0" w:color="auto"/>
            </w:tcBorders>
            <w:shd w:val="clear" w:color="auto" w:fill="auto"/>
            <w:noWrap/>
            <w:vAlign w:val="bottom"/>
            <w:hideMark/>
          </w:tcPr>
          <w:p w14:paraId="1389C24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290930,81</w:t>
            </w:r>
          </w:p>
        </w:tc>
        <w:tc>
          <w:tcPr>
            <w:tcW w:w="3648" w:type="dxa"/>
            <w:tcBorders>
              <w:top w:val="nil"/>
              <w:left w:val="nil"/>
              <w:bottom w:val="single" w:sz="4" w:space="0" w:color="auto"/>
              <w:right w:val="single" w:sz="4" w:space="0" w:color="auto"/>
            </w:tcBorders>
            <w:shd w:val="clear" w:color="auto" w:fill="auto"/>
            <w:noWrap/>
            <w:vAlign w:val="bottom"/>
            <w:hideMark/>
          </w:tcPr>
          <w:p w14:paraId="26EE0AC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E4E2ED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CB414A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2772.</w:t>
            </w:r>
          </w:p>
        </w:tc>
        <w:tc>
          <w:tcPr>
            <w:tcW w:w="1580" w:type="dxa"/>
            <w:tcBorders>
              <w:top w:val="nil"/>
              <w:left w:val="nil"/>
              <w:bottom w:val="single" w:sz="4" w:space="0" w:color="auto"/>
              <w:right w:val="single" w:sz="4" w:space="0" w:color="auto"/>
            </w:tcBorders>
            <w:shd w:val="clear" w:color="auto" w:fill="auto"/>
            <w:noWrap/>
            <w:vAlign w:val="bottom"/>
            <w:hideMark/>
          </w:tcPr>
          <w:p w14:paraId="438A50D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557942,96</w:t>
            </w:r>
          </w:p>
        </w:tc>
        <w:tc>
          <w:tcPr>
            <w:tcW w:w="1580" w:type="dxa"/>
            <w:tcBorders>
              <w:top w:val="nil"/>
              <w:left w:val="nil"/>
              <w:bottom w:val="single" w:sz="4" w:space="0" w:color="auto"/>
              <w:right w:val="single" w:sz="4" w:space="0" w:color="auto"/>
            </w:tcBorders>
            <w:shd w:val="clear" w:color="auto" w:fill="auto"/>
            <w:noWrap/>
            <w:vAlign w:val="bottom"/>
            <w:hideMark/>
          </w:tcPr>
          <w:p w14:paraId="2C4B5A9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290904,72</w:t>
            </w:r>
          </w:p>
        </w:tc>
        <w:tc>
          <w:tcPr>
            <w:tcW w:w="3648" w:type="dxa"/>
            <w:tcBorders>
              <w:top w:val="nil"/>
              <w:left w:val="nil"/>
              <w:bottom w:val="single" w:sz="4" w:space="0" w:color="auto"/>
              <w:right w:val="single" w:sz="4" w:space="0" w:color="auto"/>
            </w:tcBorders>
            <w:shd w:val="clear" w:color="auto" w:fill="auto"/>
            <w:noWrap/>
            <w:vAlign w:val="bottom"/>
            <w:hideMark/>
          </w:tcPr>
          <w:p w14:paraId="61DE0AB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BBB0FB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86749C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2773.</w:t>
            </w:r>
          </w:p>
        </w:tc>
        <w:tc>
          <w:tcPr>
            <w:tcW w:w="1580" w:type="dxa"/>
            <w:tcBorders>
              <w:top w:val="nil"/>
              <w:left w:val="nil"/>
              <w:bottom w:val="single" w:sz="4" w:space="0" w:color="auto"/>
              <w:right w:val="single" w:sz="4" w:space="0" w:color="auto"/>
            </w:tcBorders>
            <w:shd w:val="clear" w:color="auto" w:fill="auto"/>
            <w:noWrap/>
            <w:vAlign w:val="bottom"/>
            <w:hideMark/>
          </w:tcPr>
          <w:p w14:paraId="6D85BA5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557951,78</w:t>
            </w:r>
          </w:p>
        </w:tc>
        <w:tc>
          <w:tcPr>
            <w:tcW w:w="1580" w:type="dxa"/>
            <w:tcBorders>
              <w:top w:val="nil"/>
              <w:left w:val="nil"/>
              <w:bottom w:val="single" w:sz="4" w:space="0" w:color="auto"/>
              <w:right w:val="single" w:sz="4" w:space="0" w:color="auto"/>
            </w:tcBorders>
            <w:shd w:val="clear" w:color="auto" w:fill="auto"/>
            <w:noWrap/>
            <w:vAlign w:val="bottom"/>
            <w:hideMark/>
          </w:tcPr>
          <w:p w14:paraId="3E4BA40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290814,46</w:t>
            </w:r>
          </w:p>
        </w:tc>
        <w:tc>
          <w:tcPr>
            <w:tcW w:w="3648" w:type="dxa"/>
            <w:tcBorders>
              <w:top w:val="nil"/>
              <w:left w:val="nil"/>
              <w:bottom w:val="single" w:sz="4" w:space="0" w:color="auto"/>
              <w:right w:val="single" w:sz="4" w:space="0" w:color="auto"/>
            </w:tcBorders>
            <w:shd w:val="clear" w:color="auto" w:fill="auto"/>
            <w:noWrap/>
            <w:vAlign w:val="bottom"/>
            <w:hideMark/>
          </w:tcPr>
          <w:p w14:paraId="76DF9DF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2ECA5A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258137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2774.</w:t>
            </w:r>
          </w:p>
        </w:tc>
        <w:tc>
          <w:tcPr>
            <w:tcW w:w="1580" w:type="dxa"/>
            <w:tcBorders>
              <w:top w:val="nil"/>
              <w:left w:val="nil"/>
              <w:bottom w:val="single" w:sz="4" w:space="0" w:color="auto"/>
              <w:right w:val="single" w:sz="4" w:space="0" w:color="auto"/>
            </w:tcBorders>
            <w:shd w:val="clear" w:color="auto" w:fill="auto"/>
            <w:noWrap/>
            <w:vAlign w:val="bottom"/>
            <w:hideMark/>
          </w:tcPr>
          <w:p w14:paraId="17F07B0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557944,72</w:t>
            </w:r>
          </w:p>
        </w:tc>
        <w:tc>
          <w:tcPr>
            <w:tcW w:w="1580" w:type="dxa"/>
            <w:tcBorders>
              <w:top w:val="nil"/>
              <w:left w:val="nil"/>
              <w:bottom w:val="single" w:sz="4" w:space="0" w:color="auto"/>
              <w:right w:val="single" w:sz="4" w:space="0" w:color="auto"/>
            </w:tcBorders>
            <w:shd w:val="clear" w:color="auto" w:fill="auto"/>
            <w:noWrap/>
            <w:vAlign w:val="bottom"/>
            <w:hideMark/>
          </w:tcPr>
          <w:p w14:paraId="7FAD76F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290735,13</w:t>
            </w:r>
          </w:p>
        </w:tc>
        <w:tc>
          <w:tcPr>
            <w:tcW w:w="3648" w:type="dxa"/>
            <w:tcBorders>
              <w:top w:val="nil"/>
              <w:left w:val="nil"/>
              <w:bottom w:val="single" w:sz="4" w:space="0" w:color="auto"/>
              <w:right w:val="single" w:sz="4" w:space="0" w:color="auto"/>
            </w:tcBorders>
            <w:shd w:val="clear" w:color="auto" w:fill="auto"/>
            <w:noWrap/>
            <w:vAlign w:val="bottom"/>
            <w:hideMark/>
          </w:tcPr>
          <w:p w14:paraId="3CBABCE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9F6CED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B9CE8E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2775.</w:t>
            </w:r>
          </w:p>
        </w:tc>
        <w:tc>
          <w:tcPr>
            <w:tcW w:w="1580" w:type="dxa"/>
            <w:tcBorders>
              <w:top w:val="nil"/>
              <w:left w:val="nil"/>
              <w:bottom w:val="single" w:sz="4" w:space="0" w:color="auto"/>
              <w:right w:val="single" w:sz="4" w:space="0" w:color="auto"/>
            </w:tcBorders>
            <w:shd w:val="clear" w:color="auto" w:fill="auto"/>
            <w:noWrap/>
            <w:vAlign w:val="bottom"/>
            <w:hideMark/>
          </w:tcPr>
          <w:p w14:paraId="3DA037A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557949,31</w:t>
            </w:r>
          </w:p>
        </w:tc>
        <w:tc>
          <w:tcPr>
            <w:tcW w:w="1580" w:type="dxa"/>
            <w:tcBorders>
              <w:top w:val="nil"/>
              <w:left w:val="nil"/>
              <w:bottom w:val="single" w:sz="4" w:space="0" w:color="auto"/>
              <w:right w:val="single" w:sz="4" w:space="0" w:color="auto"/>
            </w:tcBorders>
            <w:shd w:val="clear" w:color="auto" w:fill="auto"/>
            <w:noWrap/>
            <w:vAlign w:val="bottom"/>
            <w:hideMark/>
          </w:tcPr>
          <w:p w14:paraId="4683783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290697,76</w:t>
            </w:r>
          </w:p>
        </w:tc>
        <w:tc>
          <w:tcPr>
            <w:tcW w:w="3648" w:type="dxa"/>
            <w:tcBorders>
              <w:top w:val="nil"/>
              <w:left w:val="nil"/>
              <w:bottom w:val="single" w:sz="4" w:space="0" w:color="auto"/>
              <w:right w:val="single" w:sz="4" w:space="0" w:color="auto"/>
            </w:tcBorders>
            <w:shd w:val="clear" w:color="auto" w:fill="auto"/>
            <w:noWrap/>
            <w:vAlign w:val="bottom"/>
            <w:hideMark/>
          </w:tcPr>
          <w:p w14:paraId="3CA8274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65C49F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C68F87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2776.</w:t>
            </w:r>
          </w:p>
        </w:tc>
        <w:tc>
          <w:tcPr>
            <w:tcW w:w="1580" w:type="dxa"/>
            <w:tcBorders>
              <w:top w:val="nil"/>
              <w:left w:val="nil"/>
              <w:bottom w:val="single" w:sz="4" w:space="0" w:color="auto"/>
              <w:right w:val="single" w:sz="4" w:space="0" w:color="auto"/>
            </w:tcBorders>
            <w:shd w:val="clear" w:color="auto" w:fill="auto"/>
            <w:noWrap/>
            <w:vAlign w:val="bottom"/>
            <w:hideMark/>
          </w:tcPr>
          <w:p w14:paraId="52111DE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557968,35</w:t>
            </w:r>
          </w:p>
        </w:tc>
        <w:tc>
          <w:tcPr>
            <w:tcW w:w="1580" w:type="dxa"/>
            <w:tcBorders>
              <w:top w:val="nil"/>
              <w:left w:val="nil"/>
              <w:bottom w:val="single" w:sz="4" w:space="0" w:color="auto"/>
              <w:right w:val="single" w:sz="4" w:space="0" w:color="auto"/>
            </w:tcBorders>
            <w:shd w:val="clear" w:color="auto" w:fill="auto"/>
            <w:noWrap/>
            <w:vAlign w:val="bottom"/>
            <w:hideMark/>
          </w:tcPr>
          <w:p w14:paraId="75B5595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290625,48</w:t>
            </w:r>
          </w:p>
        </w:tc>
        <w:tc>
          <w:tcPr>
            <w:tcW w:w="3648" w:type="dxa"/>
            <w:tcBorders>
              <w:top w:val="nil"/>
              <w:left w:val="nil"/>
              <w:bottom w:val="single" w:sz="4" w:space="0" w:color="auto"/>
              <w:right w:val="single" w:sz="4" w:space="0" w:color="auto"/>
            </w:tcBorders>
            <w:shd w:val="clear" w:color="auto" w:fill="auto"/>
            <w:noWrap/>
            <w:vAlign w:val="bottom"/>
            <w:hideMark/>
          </w:tcPr>
          <w:p w14:paraId="49308B4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0ABF05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D8E1F0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2777.</w:t>
            </w:r>
          </w:p>
        </w:tc>
        <w:tc>
          <w:tcPr>
            <w:tcW w:w="1580" w:type="dxa"/>
            <w:tcBorders>
              <w:top w:val="nil"/>
              <w:left w:val="nil"/>
              <w:bottom w:val="single" w:sz="4" w:space="0" w:color="auto"/>
              <w:right w:val="single" w:sz="4" w:space="0" w:color="auto"/>
            </w:tcBorders>
            <w:shd w:val="clear" w:color="auto" w:fill="auto"/>
            <w:noWrap/>
            <w:vAlign w:val="bottom"/>
            <w:hideMark/>
          </w:tcPr>
          <w:p w14:paraId="504A613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557971,52</w:t>
            </w:r>
          </w:p>
        </w:tc>
        <w:tc>
          <w:tcPr>
            <w:tcW w:w="1580" w:type="dxa"/>
            <w:tcBorders>
              <w:top w:val="nil"/>
              <w:left w:val="nil"/>
              <w:bottom w:val="single" w:sz="4" w:space="0" w:color="auto"/>
              <w:right w:val="single" w:sz="4" w:space="0" w:color="auto"/>
            </w:tcBorders>
            <w:shd w:val="clear" w:color="auto" w:fill="auto"/>
            <w:noWrap/>
            <w:vAlign w:val="bottom"/>
            <w:hideMark/>
          </w:tcPr>
          <w:p w14:paraId="50810C1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290608,56</w:t>
            </w:r>
          </w:p>
        </w:tc>
        <w:tc>
          <w:tcPr>
            <w:tcW w:w="3648" w:type="dxa"/>
            <w:tcBorders>
              <w:top w:val="nil"/>
              <w:left w:val="nil"/>
              <w:bottom w:val="single" w:sz="4" w:space="0" w:color="auto"/>
              <w:right w:val="single" w:sz="4" w:space="0" w:color="auto"/>
            </w:tcBorders>
            <w:shd w:val="clear" w:color="auto" w:fill="auto"/>
            <w:noWrap/>
            <w:vAlign w:val="bottom"/>
            <w:hideMark/>
          </w:tcPr>
          <w:p w14:paraId="01B9D1A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DEE6FC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F2F43A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2778.</w:t>
            </w:r>
          </w:p>
        </w:tc>
        <w:tc>
          <w:tcPr>
            <w:tcW w:w="1580" w:type="dxa"/>
            <w:tcBorders>
              <w:top w:val="nil"/>
              <w:left w:val="nil"/>
              <w:bottom w:val="single" w:sz="4" w:space="0" w:color="auto"/>
              <w:right w:val="single" w:sz="4" w:space="0" w:color="auto"/>
            </w:tcBorders>
            <w:shd w:val="clear" w:color="auto" w:fill="auto"/>
            <w:noWrap/>
            <w:vAlign w:val="bottom"/>
            <w:hideMark/>
          </w:tcPr>
          <w:p w14:paraId="0343EBB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557987,03</w:t>
            </w:r>
          </w:p>
        </w:tc>
        <w:tc>
          <w:tcPr>
            <w:tcW w:w="1580" w:type="dxa"/>
            <w:tcBorders>
              <w:top w:val="nil"/>
              <w:left w:val="nil"/>
              <w:bottom w:val="single" w:sz="4" w:space="0" w:color="auto"/>
              <w:right w:val="single" w:sz="4" w:space="0" w:color="auto"/>
            </w:tcBorders>
            <w:shd w:val="clear" w:color="auto" w:fill="auto"/>
            <w:noWrap/>
            <w:vAlign w:val="bottom"/>
            <w:hideMark/>
          </w:tcPr>
          <w:p w14:paraId="5FB670D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290455,90</w:t>
            </w:r>
          </w:p>
        </w:tc>
        <w:tc>
          <w:tcPr>
            <w:tcW w:w="3648" w:type="dxa"/>
            <w:tcBorders>
              <w:top w:val="nil"/>
              <w:left w:val="nil"/>
              <w:bottom w:val="single" w:sz="4" w:space="0" w:color="auto"/>
              <w:right w:val="single" w:sz="4" w:space="0" w:color="auto"/>
            </w:tcBorders>
            <w:shd w:val="clear" w:color="auto" w:fill="auto"/>
            <w:noWrap/>
            <w:vAlign w:val="bottom"/>
            <w:hideMark/>
          </w:tcPr>
          <w:p w14:paraId="7514E6F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C42450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F43B08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2779.</w:t>
            </w:r>
          </w:p>
        </w:tc>
        <w:tc>
          <w:tcPr>
            <w:tcW w:w="1580" w:type="dxa"/>
            <w:tcBorders>
              <w:top w:val="nil"/>
              <w:left w:val="nil"/>
              <w:bottom w:val="single" w:sz="4" w:space="0" w:color="auto"/>
              <w:right w:val="single" w:sz="4" w:space="0" w:color="auto"/>
            </w:tcBorders>
            <w:shd w:val="clear" w:color="auto" w:fill="auto"/>
            <w:noWrap/>
            <w:vAlign w:val="bottom"/>
            <w:hideMark/>
          </w:tcPr>
          <w:p w14:paraId="62D95AC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558002,55</w:t>
            </w:r>
          </w:p>
        </w:tc>
        <w:tc>
          <w:tcPr>
            <w:tcW w:w="1580" w:type="dxa"/>
            <w:tcBorders>
              <w:top w:val="nil"/>
              <w:left w:val="nil"/>
              <w:bottom w:val="single" w:sz="4" w:space="0" w:color="auto"/>
              <w:right w:val="single" w:sz="4" w:space="0" w:color="auto"/>
            </w:tcBorders>
            <w:shd w:val="clear" w:color="auto" w:fill="auto"/>
            <w:noWrap/>
            <w:vAlign w:val="bottom"/>
            <w:hideMark/>
          </w:tcPr>
          <w:p w14:paraId="477C75C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290336,73</w:t>
            </w:r>
          </w:p>
        </w:tc>
        <w:tc>
          <w:tcPr>
            <w:tcW w:w="3648" w:type="dxa"/>
            <w:tcBorders>
              <w:top w:val="nil"/>
              <w:left w:val="nil"/>
              <w:bottom w:val="single" w:sz="4" w:space="0" w:color="auto"/>
              <w:right w:val="single" w:sz="4" w:space="0" w:color="auto"/>
            </w:tcBorders>
            <w:shd w:val="clear" w:color="auto" w:fill="auto"/>
            <w:noWrap/>
            <w:vAlign w:val="bottom"/>
            <w:hideMark/>
          </w:tcPr>
          <w:p w14:paraId="0CC0672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289D7E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55EA25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2780.</w:t>
            </w:r>
          </w:p>
        </w:tc>
        <w:tc>
          <w:tcPr>
            <w:tcW w:w="1580" w:type="dxa"/>
            <w:tcBorders>
              <w:top w:val="nil"/>
              <w:left w:val="nil"/>
              <w:bottom w:val="single" w:sz="4" w:space="0" w:color="auto"/>
              <w:right w:val="single" w:sz="4" w:space="0" w:color="auto"/>
            </w:tcBorders>
            <w:shd w:val="clear" w:color="auto" w:fill="auto"/>
            <w:noWrap/>
            <w:vAlign w:val="bottom"/>
            <w:hideMark/>
          </w:tcPr>
          <w:p w14:paraId="3A86AF0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558011,36</w:t>
            </w:r>
          </w:p>
        </w:tc>
        <w:tc>
          <w:tcPr>
            <w:tcW w:w="1580" w:type="dxa"/>
            <w:tcBorders>
              <w:top w:val="nil"/>
              <w:left w:val="nil"/>
              <w:bottom w:val="single" w:sz="4" w:space="0" w:color="auto"/>
              <w:right w:val="single" w:sz="4" w:space="0" w:color="auto"/>
            </w:tcBorders>
            <w:shd w:val="clear" w:color="auto" w:fill="auto"/>
            <w:noWrap/>
            <w:vAlign w:val="bottom"/>
            <w:hideMark/>
          </w:tcPr>
          <w:p w14:paraId="5BF6A8E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290300,34</w:t>
            </w:r>
          </w:p>
        </w:tc>
        <w:tc>
          <w:tcPr>
            <w:tcW w:w="3648" w:type="dxa"/>
            <w:tcBorders>
              <w:top w:val="nil"/>
              <w:left w:val="nil"/>
              <w:bottom w:val="single" w:sz="4" w:space="0" w:color="auto"/>
              <w:right w:val="single" w:sz="4" w:space="0" w:color="auto"/>
            </w:tcBorders>
            <w:shd w:val="clear" w:color="auto" w:fill="auto"/>
            <w:noWrap/>
            <w:vAlign w:val="bottom"/>
            <w:hideMark/>
          </w:tcPr>
          <w:p w14:paraId="20BB0A6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195BFF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D2C4FE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lastRenderedPageBreak/>
              <w:t>2781.</w:t>
            </w:r>
          </w:p>
        </w:tc>
        <w:tc>
          <w:tcPr>
            <w:tcW w:w="1580" w:type="dxa"/>
            <w:tcBorders>
              <w:top w:val="nil"/>
              <w:left w:val="nil"/>
              <w:bottom w:val="single" w:sz="4" w:space="0" w:color="auto"/>
              <w:right w:val="single" w:sz="4" w:space="0" w:color="auto"/>
            </w:tcBorders>
            <w:shd w:val="clear" w:color="auto" w:fill="auto"/>
            <w:noWrap/>
            <w:vAlign w:val="bottom"/>
            <w:hideMark/>
          </w:tcPr>
          <w:p w14:paraId="6802E18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558016,38</w:t>
            </w:r>
          </w:p>
        </w:tc>
        <w:tc>
          <w:tcPr>
            <w:tcW w:w="1580" w:type="dxa"/>
            <w:tcBorders>
              <w:top w:val="nil"/>
              <w:left w:val="nil"/>
              <w:bottom w:val="single" w:sz="4" w:space="0" w:color="auto"/>
              <w:right w:val="single" w:sz="4" w:space="0" w:color="auto"/>
            </w:tcBorders>
            <w:shd w:val="clear" w:color="auto" w:fill="auto"/>
            <w:noWrap/>
            <w:vAlign w:val="bottom"/>
            <w:hideMark/>
          </w:tcPr>
          <w:p w14:paraId="51920AB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290286,55</w:t>
            </w:r>
          </w:p>
        </w:tc>
        <w:tc>
          <w:tcPr>
            <w:tcW w:w="3648" w:type="dxa"/>
            <w:tcBorders>
              <w:top w:val="nil"/>
              <w:left w:val="nil"/>
              <w:bottom w:val="single" w:sz="4" w:space="0" w:color="auto"/>
              <w:right w:val="single" w:sz="4" w:space="0" w:color="auto"/>
            </w:tcBorders>
            <w:shd w:val="clear" w:color="auto" w:fill="auto"/>
            <w:noWrap/>
            <w:vAlign w:val="bottom"/>
            <w:hideMark/>
          </w:tcPr>
          <w:p w14:paraId="6AB2348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2451F3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8F12A0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2782.</w:t>
            </w:r>
          </w:p>
        </w:tc>
        <w:tc>
          <w:tcPr>
            <w:tcW w:w="1580" w:type="dxa"/>
            <w:tcBorders>
              <w:top w:val="nil"/>
              <w:left w:val="nil"/>
              <w:bottom w:val="single" w:sz="4" w:space="0" w:color="auto"/>
              <w:right w:val="single" w:sz="4" w:space="0" w:color="auto"/>
            </w:tcBorders>
            <w:shd w:val="clear" w:color="auto" w:fill="auto"/>
            <w:noWrap/>
            <w:vAlign w:val="bottom"/>
            <w:hideMark/>
          </w:tcPr>
          <w:p w14:paraId="56E7736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558024,05</w:t>
            </w:r>
          </w:p>
        </w:tc>
        <w:tc>
          <w:tcPr>
            <w:tcW w:w="1580" w:type="dxa"/>
            <w:tcBorders>
              <w:top w:val="nil"/>
              <w:left w:val="nil"/>
              <w:bottom w:val="single" w:sz="4" w:space="0" w:color="auto"/>
              <w:right w:val="single" w:sz="4" w:space="0" w:color="auto"/>
            </w:tcBorders>
            <w:shd w:val="clear" w:color="auto" w:fill="auto"/>
            <w:noWrap/>
            <w:vAlign w:val="bottom"/>
            <w:hideMark/>
          </w:tcPr>
          <w:p w14:paraId="08438DF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290265,51</w:t>
            </w:r>
          </w:p>
        </w:tc>
        <w:tc>
          <w:tcPr>
            <w:tcW w:w="3648" w:type="dxa"/>
            <w:tcBorders>
              <w:top w:val="nil"/>
              <w:left w:val="nil"/>
              <w:bottom w:val="single" w:sz="4" w:space="0" w:color="auto"/>
              <w:right w:val="single" w:sz="4" w:space="0" w:color="auto"/>
            </w:tcBorders>
            <w:shd w:val="clear" w:color="auto" w:fill="auto"/>
            <w:noWrap/>
            <w:vAlign w:val="bottom"/>
            <w:hideMark/>
          </w:tcPr>
          <w:p w14:paraId="22AAECA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EED91E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0CBD12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2783.</w:t>
            </w:r>
          </w:p>
        </w:tc>
        <w:tc>
          <w:tcPr>
            <w:tcW w:w="1580" w:type="dxa"/>
            <w:tcBorders>
              <w:top w:val="nil"/>
              <w:left w:val="nil"/>
              <w:bottom w:val="single" w:sz="4" w:space="0" w:color="auto"/>
              <w:right w:val="single" w:sz="4" w:space="0" w:color="auto"/>
            </w:tcBorders>
            <w:shd w:val="clear" w:color="auto" w:fill="auto"/>
            <w:noWrap/>
            <w:vAlign w:val="bottom"/>
            <w:hideMark/>
          </w:tcPr>
          <w:p w14:paraId="2622CFC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558035,33</w:t>
            </w:r>
          </w:p>
        </w:tc>
        <w:tc>
          <w:tcPr>
            <w:tcW w:w="1580" w:type="dxa"/>
            <w:tcBorders>
              <w:top w:val="nil"/>
              <w:left w:val="nil"/>
              <w:bottom w:val="single" w:sz="4" w:space="0" w:color="auto"/>
              <w:right w:val="single" w:sz="4" w:space="0" w:color="auto"/>
            </w:tcBorders>
            <w:shd w:val="clear" w:color="auto" w:fill="auto"/>
            <w:noWrap/>
            <w:vAlign w:val="bottom"/>
            <w:hideMark/>
          </w:tcPr>
          <w:p w14:paraId="2089071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290250,00</w:t>
            </w:r>
          </w:p>
        </w:tc>
        <w:tc>
          <w:tcPr>
            <w:tcW w:w="3648" w:type="dxa"/>
            <w:tcBorders>
              <w:top w:val="nil"/>
              <w:left w:val="nil"/>
              <w:bottom w:val="single" w:sz="4" w:space="0" w:color="auto"/>
              <w:right w:val="single" w:sz="4" w:space="0" w:color="auto"/>
            </w:tcBorders>
            <w:shd w:val="clear" w:color="auto" w:fill="auto"/>
            <w:noWrap/>
            <w:vAlign w:val="bottom"/>
            <w:hideMark/>
          </w:tcPr>
          <w:p w14:paraId="43E2CD5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2CBFC6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B046CD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2784.</w:t>
            </w:r>
          </w:p>
        </w:tc>
        <w:tc>
          <w:tcPr>
            <w:tcW w:w="1580" w:type="dxa"/>
            <w:tcBorders>
              <w:top w:val="nil"/>
              <w:left w:val="nil"/>
              <w:bottom w:val="single" w:sz="4" w:space="0" w:color="auto"/>
              <w:right w:val="single" w:sz="4" w:space="0" w:color="auto"/>
            </w:tcBorders>
            <w:shd w:val="clear" w:color="auto" w:fill="auto"/>
            <w:noWrap/>
            <w:vAlign w:val="bottom"/>
            <w:hideMark/>
          </w:tcPr>
          <w:p w14:paraId="63D161F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558058,96</w:t>
            </w:r>
          </w:p>
        </w:tc>
        <w:tc>
          <w:tcPr>
            <w:tcW w:w="1580" w:type="dxa"/>
            <w:tcBorders>
              <w:top w:val="nil"/>
              <w:left w:val="nil"/>
              <w:bottom w:val="single" w:sz="4" w:space="0" w:color="auto"/>
              <w:right w:val="single" w:sz="4" w:space="0" w:color="auto"/>
            </w:tcBorders>
            <w:shd w:val="clear" w:color="auto" w:fill="auto"/>
            <w:noWrap/>
            <w:vAlign w:val="bottom"/>
            <w:hideMark/>
          </w:tcPr>
          <w:p w14:paraId="72A8B22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290230,61</w:t>
            </w:r>
          </w:p>
        </w:tc>
        <w:tc>
          <w:tcPr>
            <w:tcW w:w="3648" w:type="dxa"/>
            <w:tcBorders>
              <w:top w:val="nil"/>
              <w:left w:val="nil"/>
              <w:bottom w:val="single" w:sz="4" w:space="0" w:color="auto"/>
              <w:right w:val="single" w:sz="4" w:space="0" w:color="auto"/>
            </w:tcBorders>
            <w:shd w:val="clear" w:color="auto" w:fill="auto"/>
            <w:noWrap/>
            <w:vAlign w:val="bottom"/>
            <w:hideMark/>
          </w:tcPr>
          <w:p w14:paraId="4CC73F1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E38EB7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69E7A8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2785.</w:t>
            </w:r>
          </w:p>
        </w:tc>
        <w:tc>
          <w:tcPr>
            <w:tcW w:w="1580" w:type="dxa"/>
            <w:tcBorders>
              <w:top w:val="nil"/>
              <w:left w:val="nil"/>
              <w:bottom w:val="single" w:sz="4" w:space="0" w:color="auto"/>
              <w:right w:val="single" w:sz="4" w:space="0" w:color="auto"/>
            </w:tcBorders>
            <w:shd w:val="clear" w:color="auto" w:fill="auto"/>
            <w:noWrap/>
            <w:vAlign w:val="bottom"/>
            <w:hideMark/>
          </w:tcPr>
          <w:p w14:paraId="78CF134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558065,30</w:t>
            </w:r>
          </w:p>
        </w:tc>
        <w:tc>
          <w:tcPr>
            <w:tcW w:w="1580" w:type="dxa"/>
            <w:tcBorders>
              <w:top w:val="nil"/>
              <w:left w:val="nil"/>
              <w:bottom w:val="single" w:sz="4" w:space="0" w:color="auto"/>
              <w:right w:val="single" w:sz="4" w:space="0" w:color="auto"/>
            </w:tcBorders>
            <w:shd w:val="clear" w:color="auto" w:fill="auto"/>
            <w:noWrap/>
            <w:vAlign w:val="bottom"/>
            <w:hideMark/>
          </w:tcPr>
          <w:p w14:paraId="3B22CE1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290208,40</w:t>
            </w:r>
          </w:p>
        </w:tc>
        <w:tc>
          <w:tcPr>
            <w:tcW w:w="3648" w:type="dxa"/>
            <w:tcBorders>
              <w:top w:val="nil"/>
              <w:left w:val="nil"/>
              <w:bottom w:val="single" w:sz="4" w:space="0" w:color="auto"/>
              <w:right w:val="single" w:sz="4" w:space="0" w:color="auto"/>
            </w:tcBorders>
            <w:shd w:val="clear" w:color="auto" w:fill="auto"/>
            <w:noWrap/>
            <w:vAlign w:val="bottom"/>
            <w:hideMark/>
          </w:tcPr>
          <w:p w14:paraId="4149907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B0AE27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8AE2F3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2786.</w:t>
            </w:r>
          </w:p>
        </w:tc>
        <w:tc>
          <w:tcPr>
            <w:tcW w:w="1580" w:type="dxa"/>
            <w:tcBorders>
              <w:top w:val="nil"/>
              <w:left w:val="nil"/>
              <w:bottom w:val="single" w:sz="4" w:space="0" w:color="auto"/>
              <w:right w:val="single" w:sz="4" w:space="0" w:color="auto"/>
            </w:tcBorders>
            <w:shd w:val="clear" w:color="auto" w:fill="auto"/>
            <w:noWrap/>
            <w:vAlign w:val="bottom"/>
            <w:hideMark/>
          </w:tcPr>
          <w:p w14:paraId="3D55210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558060,37</w:t>
            </w:r>
          </w:p>
        </w:tc>
        <w:tc>
          <w:tcPr>
            <w:tcW w:w="1580" w:type="dxa"/>
            <w:tcBorders>
              <w:top w:val="nil"/>
              <w:left w:val="nil"/>
              <w:bottom w:val="single" w:sz="4" w:space="0" w:color="auto"/>
              <w:right w:val="single" w:sz="4" w:space="0" w:color="auto"/>
            </w:tcBorders>
            <w:shd w:val="clear" w:color="auto" w:fill="auto"/>
            <w:noWrap/>
            <w:vAlign w:val="bottom"/>
            <w:hideMark/>
          </w:tcPr>
          <w:p w14:paraId="05E1B6A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290164,68</w:t>
            </w:r>
          </w:p>
        </w:tc>
        <w:tc>
          <w:tcPr>
            <w:tcW w:w="3648" w:type="dxa"/>
            <w:tcBorders>
              <w:top w:val="nil"/>
              <w:left w:val="nil"/>
              <w:bottom w:val="single" w:sz="4" w:space="0" w:color="auto"/>
              <w:right w:val="single" w:sz="4" w:space="0" w:color="auto"/>
            </w:tcBorders>
            <w:shd w:val="clear" w:color="auto" w:fill="auto"/>
            <w:noWrap/>
            <w:vAlign w:val="bottom"/>
            <w:hideMark/>
          </w:tcPr>
          <w:p w14:paraId="3F2A0B9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581577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B9FB85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2787.</w:t>
            </w:r>
          </w:p>
        </w:tc>
        <w:tc>
          <w:tcPr>
            <w:tcW w:w="1580" w:type="dxa"/>
            <w:tcBorders>
              <w:top w:val="nil"/>
              <w:left w:val="nil"/>
              <w:bottom w:val="single" w:sz="4" w:space="0" w:color="auto"/>
              <w:right w:val="single" w:sz="4" w:space="0" w:color="auto"/>
            </w:tcBorders>
            <w:shd w:val="clear" w:color="auto" w:fill="auto"/>
            <w:noWrap/>
            <w:vAlign w:val="bottom"/>
            <w:hideMark/>
          </w:tcPr>
          <w:p w14:paraId="396ECC4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558061,42</w:t>
            </w:r>
          </w:p>
        </w:tc>
        <w:tc>
          <w:tcPr>
            <w:tcW w:w="1580" w:type="dxa"/>
            <w:tcBorders>
              <w:top w:val="nil"/>
              <w:left w:val="nil"/>
              <w:bottom w:val="single" w:sz="4" w:space="0" w:color="auto"/>
              <w:right w:val="single" w:sz="4" w:space="0" w:color="auto"/>
            </w:tcBorders>
            <w:shd w:val="clear" w:color="auto" w:fill="auto"/>
            <w:noWrap/>
            <w:vAlign w:val="bottom"/>
            <w:hideMark/>
          </w:tcPr>
          <w:p w14:paraId="6A9F72F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290143,88</w:t>
            </w:r>
          </w:p>
        </w:tc>
        <w:tc>
          <w:tcPr>
            <w:tcW w:w="3648" w:type="dxa"/>
            <w:tcBorders>
              <w:top w:val="nil"/>
              <w:left w:val="nil"/>
              <w:bottom w:val="single" w:sz="4" w:space="0" w:color="auto"/>
              <w:right w:val="single" w:sz="4" w:space="0" w:color="auto"/>
            </w:tcBorders>
            <w:shd w:val="clear" w:color="auto" w:fill="auto"/>
            <w:noWrap/>
            <w:vAlign w:val="bottom"/>
            <w:hideMark/>
          </w:tcPr>
          <w:p w14:paraId="020A704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55C679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E06232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2788.</w:t>
            </w:r>
          </w:p>
        </w:tc>
        <w:tc>
          <w:tcPr>
            <w:tcW w:w="1580" w:type="dxa"/>
            <w:tcBorders>
              <w:top w:val="nil"/>
              <w:left w:val="nil"/>
              <w:bottom w:val="single" w:sz="4" w:space="0" w:color="auto"/>
              <w:right w:val="single" w:sz="4" w:space="0" w:color="auto"/>
            </w:tcBorders>
            <w:shd w:val="clear" w:color="auto" w:fill="auto"/>
            <w:noWrap/>
            <w:vAlign w:val="bottom"/>
            <w:hideMark/>
          </w:tcPr>
          <w:p w14:paraId="3C7EE68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558083,28</w:t>
            </w:r>
          </w:p>
        </w:tc>
        <w:tc>
          <w:tcPr>
            <w:tcW w:w="1580" w:type="dxa"/>
            <w:tcBorders>
              <w:top w:val="nil"/>
              <w:left w:val="nil"/>
              <w:bottom w:val="single" w:sz="4" w:space="0" w:color="auto"/>
              <w:right w:val="single" w:sz="4" w:space="0" w:color="auto"/>
            </w:tcBorders>
            <w:shd w:val="clear" w:color="auto" w:fill="auto"/>
            <w:noWrap/>
            <w:vAlign w:val="bottom"/>
            <w:hideMark/>
          </w:tcPr>
          <w:p w14:paraId="6B5FC48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290050,45</w:t>
            </w:r>
          </w:p>
        </w:tc>
        <w:tc>
          <w:tcPr>
            <w:tcW w:w="3648" w:type="dxa"/>
            <w:tcBorders>
              <w:top w:val="nil"/>
              <w:left w:val="nil"/>
              <w:bottom w:val="single" w:sz="4" w:space="0" w:color="auto"/>
              <w:right w:val="single" w:sz="4" w:space="0" w:color="auto"/>
            </w:tcBorders>
            <w:shd w:val="clear" w:color="auto" w:fill="auto"/>
            <w:noWrap/>
            <w:vAlign w:val="bottom"/>
            <w:hideMark/>
          </w:tcPr>
          <w:p w14:paraId="540455C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AB0B0A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50029E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2789.</w:t>
            </w:r>
          </w:p>
        </w:tc>
        <w:tc>
          <w:tcPr>
            <w:tcW w:w="1580" w:type="dxa"/>
            <w:tcBorders>
              <w:top w:val="nil"/>
              <w:left w:val="nil"/>
              <w:bottom w:val="single" w:sz="4" w:space="0" w:color="auto"/>
              <w:right w:val="single" w:sz="4" w:space="0" w:color="auto"/>
            </w:tcBorders>
            <w:shd w:val="clear" w:color="auto" w:fill="auto"/>
            <w:noWrap/>
            <w:vAlign w:val="bottom"/>
            <w:hideMark/>
          </w:tcPr>
          <w:p w14:paraId="72549FB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558108,45</w:t>
            </w:r>
          </w:p>
        </w:tc>
        <w:tc>
          <w:tcPr>
            <w:tcW w:w="1580" w:type="dxa"/>
            <w:tcBorders>
              <w:top w:val="nil"/>
              <w:left w:val="nil"/>
              <w:bottom w:val="single" w:sz="4" w:space="0" w:color="auto"/>
              <w:right w:val="single" w:sz="4" w:space="0" w:color="auto"/>
            </w:tcBorders>
            <w:shd w:val="clear" w:color="auto" w:fill="auto"/>
            <w:noWrap/>
            <w:vAlign w:val="bottom"/>
            <w:hideMark/>
          </w:tcPr>
          <w:p w14:paraId="33811C8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289955,29</w:t>
            </w:r>
          </w:p>
        </w:tc>
        <w:tc>
          <w:tcPr>
            <w:tcW w:w="3648" w:type="dxa"/>
            <w:tcBorders>
              <w:top w:val="nil"/>
              <w:left w:val="nil"/>
              <w:bottom w:val="single" w:sz="4" w:space="0" w:color="auto"/>
              <w:right w:val="single" w:sz="4" w:space="0" w:color="auto"/>
            </w:tcBorders>
            <w:shd w:val="clear" w:color="auto" w:fill="auto"/>
            <w:noWrap/>
            <w:vAlign w:val="bottom"/>
            <w:hideMark/>
          </w:tcPr>
          <w:p w14:paraId="7B30657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27AF86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776331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2790.</w:t>
            </w:r>
          </w:p>
        </w:tc>
        <w:tc>
          <w:tcPr>
            <w:tcW w:w="1580" w:type="dxa"/>
            <w:tcBorders>
              <w:top w:val="nil"/>
              <w:left w:val="nil"/>
              <w:bottom w:val="single" w:sz="4" w:space="0" w:color="auto"/>
              <w:right w:val="single" w:sz="4" w:space="0" w:color="auto"/>
            </w:tcBorders>
            <w:shd w:val="clear" w:color="auto" w:fill="auto"/>
            <w:noWrap/>
            <w:vAlign w:val="bottom"/>
            <w:hideMark/>
          </w:tcPr>
          <w:p w14:paraId="4C93B2B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558115,60</w:t>
            </w:r>
          </w:p>
        </w:tc>
        <w:tc>
          <w:tcPr>
            <w:tcW w:w="1580" w:type="dxa"/>
            <w:tcBorders>
              <w:top w:val="nil"/>
              <w:left w:val="nil"/>
              <w:bottom w:val="single" w:sz="4" w:space="0" w:color="auto"/>
              <w:right w:val="single" w:sz="4" w:space="0" w:color="auto"/>
            </w:tcBorders>
            <w:shd w:val="clear" w:color="auto" w:fill="auto"/>
            <w:noWrap/>
            <w:vAlign w:val="bottom"/>
            <w:hideMark/>
          </w:tcPr>
          <w:p w14:paraId="593B950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289956,08</w:t>
            </w:r>
          </w:p>
        </w:tc>
        <w:tc>
          <w:tcPr>
            <w:tcW w:w="3648" w:type="dxa"/>
            <w:tcBorders>
              <w:top w:val="nil"/>
              <w:left w:val="nil"/>
              <w:bottom w:val="single" w:sz="4" w:space="0" w:color="auto"/>
              <w:right w:val="single" w:sz="4" w:space="0" w:color="auto"/>
            </w:tcBorders>
            <w:shd w:val="clear" w:color="auto" w:fill="auto"/>
            <w:noWrap/>
            <w:vAlign w:val="bottom"/>
            <w:hideMark/>
          </w:tcPr>
          <w:p w14:paraId="5DD228F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56F75C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299663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2791.</w:t>
            </w:r>
          </w:p>
        </w:tc>
        <w:tc>
          <w:tcPr>
            <w:tcW w:w="1580" w:type="dxa"/>
            <w:tcBorders>
              <w:top w:val="nil"/>
              <w:left w:val="nil"/>
              <w:bottom w:val="single" w:sz="4" w:space="0" w:color="auto"/>
              <w:right w:val="single" w:sz="4" w:space="0" w:color="auto"/>
            </w:tcBorders>
            <w:shd w:val="clear" w:color="auto" w:fill="auto"/>
            <w:noWrap/>
            <w:vAlign w:val="bottom"/>
            <w:hideMark/>
          </w:tcPr>
          <w:p w14:paraId="71F3D03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558162,67</w:t>
            </w:r>
          </w:p>
        </w:tc>
        <w:tc>
          <w:tcPr>
            <w:tcW w:w="1580" w:type="dxa"/>
            <w:tcBorders>
              <w:top w:val="nil"/>
              <w:left w:val="nil"/>
              <w:bottom w:val="single" w:sz="4" w:space="0" w:color="auto"/>
              <w:right w:val="single" w:sz="4" w:space="0" w:color="auto"/>
            </w:tcBorders>
            <w:shd w:val="clear" w:color="auto" w:fill="auto"/>
            <w:noWrap/>
            <w:vAlign w:val="bottom"/>
            <w:hideMark/>
          </w:tcPr>
          <w:p w14:paraId="318754E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289948,67</w:t>
            </w:r>
          </w:p>
        </w:tc>
        <w:tc>
          <w:tcPr>
            <w:tcW w:w="3648" w:type="dxa"/>
            <w:tcBorders>
              <w:top w:val="nil"/>
              <w:left w:val="nil"/>
              <w:bottom w:val="single" w:sz="4" w:space="0" w:color="auto"/>
              <w:right w:val="single" w:sz="4" w:space="0" w:color="auto"/>
            </w:tcBorders>
            <w:shd w:val="clear" w:color="auto" w:fill="auto"/>
            <w:noWrap/>
            <w:vAlign w:val="bottom"/>
            <w:hideMark/>
          </w:tcPr>
          <w:p w14:paraId="2FCFE42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D11FDC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006C23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2792.</w:t>
            </w:r>
          </w:p>
        </w:tc>
        <w:tc>
          <w:tcPr>
            <w:tcW w:w="1580" w:type="dxa"/>
            <w:tcBorders>
              <w:top w:val="nil"/>
              <w:left w:val="nil"/>
              <w:bottom w:val="single" w:sz="4" w:space="0" w:color="auto"/>
              <w:right w:val="single" w:sz="4" w:space="0" w:color="auto"/>
            </w:tcBorders>
            <w:shd w:val="clear" w:color="auto" w:fill="auto"/>
            <w:noWrap/>
            <w:vAlign w:val="bottom"/>
            <w:hideMark/>
          </w:tcPr>
          <w:p w14:paraId="0E5681A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558178,48</w:t>
            </w:r>
          </w:p>
        </w:tc>
        <w:tc>
          <w:tcPr>
            <w:tcW w:w="1580" w:type="dxa"/>
            <w:tcBorders>
              <w:top w:val="nil"/>
              <w:left w:val="nil"/>
              <w:bottom w:val="single" w:sz="4" w:space="0" w:color="auto"/>
              <w:right w:val="single" w:sz="4" w:space="0" w:color="auto"/>
            </w:tcBorders>
            <w:shd w:val="clear" w:color="auto" w:fill="auto"/>
            <w:noWrap/>
            <w:vAlign w:val="bottom"/>
            <w:hideMark/>
          </w:tcPr>
          <w:p w14:paraId="27B938F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289954,39</w:t>
            </w:r>
          </w:p>
        </w:tc>
        <w:tc>
          <w:tcPr>
            <w:tcW w:w="3648" w:type="dxa"/>
            <w:tcBorders>
              <w:top w:val="nil"/>
              <w:left w:val="nil"/>
              <w:bottom w:val="single" w:sz="4" w:space="0" w:color="auto"/>
              <w:right w:val="single" w:sz="4" w:space="0" w:color="auto"/>
            </w:tcBorders>
            <w:shd w:val="clear" w:color="auto" w:fill="auto"/>
            <w:noWrap/>
            <w:vAlign w:val="bottom"/>
            <w:hideMark/>
          </w:tcPr>
          <w:p w14:paraId="07CC20C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4C2723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640CD4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2793.</w:t>
            </w:r>
          </w:p>
        </w:tc>
        <w:tc>
          <w:tcPr>
            <w:tcW w:w="1580" w:type="dxa"/>
            <w:tcBorders>
              <w:top w:val="nil"/>
              <w:left w:val="nil"/>
              <w:bottom w:val="single" w:sz="4" w:space="0" w:color="auto"/>
              <w:right w:val="single" w:sz="4" w:space="0" w:color="auto"/>
            </w:tcBorders>
            <w:shd w:val="clear" w:color="auto" w:fill="auto"/>
            <w:noWrap/>
            <w:vAlign w:val="bottom"/>
            <w:hideMark/>
          </w:tcPr>
          <w:p w14:paraId="2F10C3F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558199,25</w:t>
            </w:r>
          </w:p>
        </w:tc>
        <w:tc>
          <w:tcPr>
            <w:tcW w:w="1580" w:type="dxa"/>
            <w:tcBorders>
              <w:top w:val="nil"/>
              <w:left w:val="nil"/>
              <w:bottom w:val="single" w:sz="4" w:space="0" w:color="auto"/>
              <w:right w:val="single" w:sz="4" w:space="0" w:color="auto"/>
            </w:tcBorders>
            <w:shd w:val="clear" w:color="auto" w:fill="auto"/>
            <w:noWrap/>
            <w:vAlign w:val="bottom"/>
            <w:hideMark/>
          </w:tcPr>
          <w:p w14:paraId="3139943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289958,76</w:t>
            </w:r>
          </w:p>
        </w:tc>
        <w:tc>
          <w:tcPr>
            <w:tcW w:w="3648" w:type="dxa"/>
            <w:tcBorders>
              <w:top w:val="nil"/>
              <w:left w:val="nil"/>
              <w:bottom w:val="single" w:sz="4" w:space="0" w:color="auto"/>
              <w:right w:val="single" w:sz="4" w:space="0" w:color="auto"/>
            </w:tcBorders>
            <w:shd w:val="clear" w:color="auto" w:fill="auto"/>
            <w:noWrap/>
            <w:vAlign w:val="bottom"/>
            <w:hideMark/>
          </w:tcPr>
          <w:p w14:paraId="08F9085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8DACB4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2A5463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2794.</w:t>
            </w:r>
          </w:p>
        </w:tc>
        <w:tc>
          <w:tcPr>
            <w:tcW w:w="1580" w:type="dxa"/>
            <w:tcBorders>
              <w:top w:val="nil"/>
              <w:left w:val="nil"/>
              <w:bottom w:val="single" w:sz="4" w:space="0" w:color="auto"/>
              <w:right w:val="single" w:sz="4" w:space="0" w:color="auto"/>
            </w:tcBorders>
            <w:shd w:val="clear" w:color="auto" w:fill="auto"/>
            <w:noWrap/>
            <w:vAlign w:val="bottom"/>
            <w:hideMark/>
          </w:tcPr>
          <w:p w14:paraId="598333F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558269,33</w:t>
            </w:r>
          </w:p>
        </w:tc>
        <w:tc>
          <w:tcPr>
            <w:tcW w:w="1580" w:type="dxa"/>
            <w:tcBorders>
              <w:top w:val="nil"/>
              <w:left w:val="nil"/>
              <w:bottom w:val="single" w:sz="4" w:space="0" w:color="auto"/>
              <w:right w:val="single" w:sz="4" w:space="0" w:color="auto"/>
            </w:tcBorders>
            <w:shd w:val="clear" w:color="auto" w:fill="auto"/>
            <w:noWrap/>
            <w:vAlign w:val="bottom"/>
            <w:hideMark/>
          </w:tcPr>
          <w:p w14:paraId="196EA83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289952,20</w:t>
            </w:r>
          </w:p>
        </w:tc>
        <w:tc>
          <w:tcPr>
            <w:tcW w:w="3648" w:type="dxa"/>
            <w:tcBorders>
              <w:top w:val="nil"/>
              <w:left w:val="nil"/>
              <w:bottom w:val="single" w:sz="4" w:space="0" w:color="auto"/>
              <w:right w:val="single" w:sz="4" w:space="0" w:color="auto"/>
            </w:tcBorders>
            <w:shd w:val="clear" w:color="auto" w:fill="auto"/>
            <w:noWrap/>
            <w:vAlign w:val="bottom"/>
            <w:hideMark/>
          </w:tcPr>
          <w:p w14:paraId="4536F82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A68E24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CB55E3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2795.</w:t>
            </w:r>
          </w:p>
        </w:tc>
        <w:tc>
          <w:tcPr>
            <w:tcW w:w="1580" w:type="dxa"/>
            <w:tcBorders>
              <w:top w:val="nil"/>
              <w:left w:val="nil"/>
              <w:bottom w:val="single" w:sz="4" w:space="0" w:color="auto"/>
              <w:right w:val="single" w:sz="4" w:space="0" w:color="auto"/>
            </w:tcBorders>
            <w:shd w:val="clear" w:color="auto" w:fill="auto"/>
            <w:noWrap/>
            <w:vAlign w:val="bottom"/>
            <w:hideMark/>
          </w:tcPr>
          <w:p w14:paraId="44EBAA9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558291,42</w:t>
            </w:r>
          </w:p>
        </w:tc>
        <w:tc>
          <w:tcPr>
            <w:tcW w:w="1580" w:type="dxa"/>
            <w:tcBorders>
              <w:top w:val="nil"/>
              <w:left w:val="nil"/>
              <w:bottom w:val="single" w:sz="4" w:space="0" w:color="auto"/>
              <w:right w:val="single" w:sz="4" w:space="0" w:color="auto"/>
            </w:tcBorders>
            <w:shd w:val="clear" w:color="auto" w:fill="auto"/>
            <w:noWrap/>
            <w:vAlign w:val="bottom"/>
            <w:hideMark/>
          </w:tcPr>
          <w:p w14:paraId="1FFC111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289950,14</w:t>
            </w:r>
          </w:p>
        </w:tc>
        <w:tc>
          <w:tcPr>
            <w:tcW w:w="3648" w:type="dxa"/>
            <w:tcBorders>
              <w:top w:val="nil"/>
              <w:left w:val="nil"/>
              <w:bottom w:val="single" w:sz="4" w:space="0" w:color="auto"/>
              <w:right w:val="single" w:sz="4" w:space="0" w:color="auto"/>
            </w:tcBorders>
            <w:shd w:val="clear" w:color="auto" w:fill="auto"/>
            <w:noWrap/>
            <w:vAlign w:val="bottom"/>
            <w:hideMark/>
          </w:tcPr>
          <w:p w14:paraId="2428559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5B8F4C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4BD251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2796.</w:t>
            </w:r>
          </w:p>
        </w:tc>
        <w:tc>
          <w:tcPr>
            <w:tcW w:w="1580" w:type="dxa"/>
            <w:tcBorders>
              <w:top w:val="nil"/>
              <w:left w:val="nil"/>
              <w:bottom w:val="single" w:sz="4" w:space="0" w:color="auto"/>
              <w:right w:val="single" w:sz="4" w:space="0" w:color="auto"/>
            </w:tcBorders>
            <w:shd w:val="clear" w:color="auto" w:fill="auto"/>
            <w:noWrap/>
            <w:vAlign w:val="bottom"/>
            <w:hideMark/>
          </w:tcPr>
          <w:p w14:paraId="4743D94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558301,77</w:t>
            </w:r>
          </w:p>
        </w:tc>
        <w:tc>
          <w:tcPr>
            <w:tcW w:w="1580" w:type="dxa"/>
            <w:tcBorders>
              <w:top w:val="nil"/>
              <w:left w:val="nil"/>
              <w:bottom w:val="single" w:sz="4" w:space="0" w:color="auto"/>
              <w:right w:val="single" w:sz="4" w:space="0" w:color="auto"/>
            </w:tcBorders>
            <w:shd w:val="clear" w:color="auto" w:fill="auto"/>
            <w:noWrap/>
            <w:vAlign w:val="bottom"/>
            <w:hideMark/>
          </w:tcPr>
          <w:p w14:paraId="10F2C24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289949,17</w:t>
            </w:r>
          </w:p>
        </w:tc>
        <w:tc>
          <w:tcPr>
            <w:tcW w:w="3648" w:type="dxa"/>
            <w:tcBorders>
              <w:top w:val="nil"/>
              <w:left w:val="nil"/>
              <w:bottom w:val="single" w:sz="4" w:space="0" w:color="auto"/>
              <w:right w:val="single" w:sz="4" w:space="0" w:color="auto"/>
            </w:tcBorders>
            <w:shd w:val="clear" w:color="auto" w:fill="auto"/>
            <w:noWrap/>
            <w:vAlign w:val="bottom"/>
            <w:hideMark/>
          </w:tcPr>
          <w:p w14:paraId="4C12BBB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4674BE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392B20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2797.</w:t>
            </w:r>
          </w:p>
        </w:tc>
        <w:tc>
          <w:tcPr>
            <w:tcW w:w="1580" w:type="dxa"/>
            <w:tcBorders>
              <w:top w:val="nil"/>
              <w:left w:val="nil"/>
              <w:bottom w:val="single" w:sz="4" w:space="0" w:color="auto"/>
              <w:right w:val="single" w:sz="4" w:space="0" w:color="auto"/>
            </w:tcBorders>
            <w:shd w:val="clear" w:color="auto" w:fill="auto"/>
            <w:noWrap/>
            <w:vAlign w:val="bottom"/>
            <w:hideMark/>
          </w:tcPr>
          <w:p w14:paraId="4DC4CAE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558311,17</w:t>
            </w:r>
          </w:p>
        </w:tc>
        <w:tc>
          <w:tcPr>
            <w:tcW w:w="1580" w:type="dxa"/>
            <w:tcBorders>
              <w:top w:val="nil"/>
              <w:left w:val="nil"/>
              <w:bottom w:val="single" w:sz="4" w:space="0" w:color="auto"/>
              <w:right w:val="single" w:sz="4" w:space="0" w:color="auto"/>
            </w:tcBorders>
            <w:shd w:val="clear" w:color="auto" w:fill="auto"/>
            <w:noWrap/>
            <w:vAlign w:val="bottom"/>
            <w:hideMark/>
          </w:tcPr>
          <w:p w14:paraId="11A8CC4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289949,93</w:t>
            </w:r>
          </w:p>
        </w:tc>
        <w:tc>
          <w:tcPr>
            <w:tcW w:w="3648" w:type="dxa"/>
            <w:tcBorders>
              <w:top w:val="nil"/>
              <w:left w:val="nil"/>
              <w:bottom w:val="single" w:sz="4" w:space="0" w:color="auto"/>
              <w:right w:val="single" w:sz="4" w:space="0" w:color="auto"/>
            </w:tcBorders>
            <w:shd w:val="clear" w:color="auto" w:fill="auto"/>
            <w:noWrap/>
            <w:vAlign w:val="bottom"/>
            <w:hideMark/>
          </w:tcPr>
          <w:p w14:paraId="13B1506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3F7522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9D6A7E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2798.</w:t>
            </w:r>
          </w:p>
        </w:tc>
        <w:tc>
          <w:tcPr>
            <w:tcW w:w="1580" w:type="dxa"/>
            <w:tcBorders>
              <w:top w:val="nil"/>
              <w:left w:val="nil"/>
              <w:bottom w:val="single" w:sz="4" w:space="0" w:color="auto"/>
              <w:right w:val="single" w:sz="4" w:space="0" w:color="auto"/>
            </w:tcBorders>
            <w:shd w:val="clear" w:color="auto" w:fill="auto"/>
            <w:noWrap/>
            <w:vAlign w:val="bottom"/>
            <w:hideMark/>
          </w:tcPr>
          <w:p w14:paraId="1AF3B5A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558397,02</w:t>
            </w:r>
          </w:p>
        </w:tc>
        <w:tc>
          <w:tcPr>
            <w:tcW w:w="1580" w:type="dxa"/>
            <w:tcBorders>
              <w:top w:val="nil"/>
              <w:left w:val="nil"/>
              <w:bottom w:val="single" w:sz="4" w:space="0" w:color="auto"/>
              <w:right w:val="single" w:sz="4" w:space="0" w:color="auto"/>
            </w:tcBorders>
            <w:shd w:val="clear" w:color="auto" w:fill="auto"/>
            <w:noWrap/>
            <w:vAlign w:val="bottom"/>
            <w:hideMark/>
          </w:tcPr>
          <w:p w14:paraId="128CFA7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289968,67</w:t>
            </w:r>
          </w:p>
        </w:tc>
        <w:tc>
          <w:tcPr>
            <w:tcW w:w="3648" w:type="dxa"/>
            <w:tcBorders>
              <w:top w:val="nil"/>
              <w:left w:val="nil"/>
              <w:bottom w:val="single" w:sz="4" w:space="0" w:color="auto"/>
              <w:right w:val="single" w:sz="4" w:space="0" w:color="auto"/>
            </w:tcBorders>
            <w:shd w:val="clear" w:color="auto" w:fill="auto"/>
            <w:noWrap/>
            <w:vAlign w:val="bottom"/>
            <w:hideMark/>
          </w:tcPr>
          <w:p w14:paraId="4570D06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1FF56C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217D3D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2799.</w:t>
            </w:r>
          </w:p>
        </w:tc>
        <w:tc>
          <w:tcPr>
            <w:tcW w:w="1580" w:type="dxa"/>
            <w:tcBorders>
              <w:top w:val="nil"/>
              <w:left w:val="nil"/>
              <w:bottom w:val="single" w:sz="4" w:space="0" w:color="auto"/>
              <w:right w:val="single" w:sz="4" w:space="0" w:color="auto"/>
            </w:tcBorders>
            <w:shd w:val="clear" w:color="auto" w:fill="auto"/>
            <w:noWrap/>
            <w:vAlign w:val="bottom"/>
            <w:hideMark/>
          </w:tcPr>
          <w:p w14:paraId="372612D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558388,45</w:t>
            </w:r>
          </w:p>
        </w:tc>
        <w:tc>
          <w:tcPr>
            <w:tcW w:w="1580" w:type="dxa"/>
            <w:tcBorders>
              <w:top w:val="nil"/>
              <w:left w:val="nil"/>
              <w:bottom w:val="single" w:sz="4" w:space="0" w:color="auto"/>
              <w:right w:val="single" w:sz="4" w:space="0" w:color="auto"/>
            </w:tcBorders>
            <w:shd w:val="clear" w:color="auto" w:fill="auto"/>
            <w:noWrap/>
            <w:vAlign w:val="bottom"/>
            <w:hideMark/>
          </w:tcPr>
          <w:p w14:paraId="4AAD2C4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289896,69</w:t>
            </w:r>
          </w:p>
        </w:tc>
        <w:tc>
          <w:tcPr>
            <w:tcW w:w="3648" w:type="dxa"/>
            <w:tcBorders>
              <w:top w:val="nil"/>
              <w:left w:val="nil"/>
              <w:bottom w:val="single" w:sz="4" w:space="0" w:color="auto"/>
              <w:right w:val="single" w:sz="4" w:space="0" w:color="auto"/>
            </w:tcBorders>
            <w:shd w:val="clear" w:color="auto" w:fill="auto"/>
            <w:noWrap/>
            <w:vAlign w:val="bottom"/>
            <w:hideMark/>
          </w:tcPr>
          <w:p w14:paraId="7089654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DB2063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BB1894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2800.</w:t>
            </w:r>
          </w:p>
        </w:tc>
        <w:tc>
          <w:tcPr>
            <w:tcW w:w="1580" w:type="dxa"/>
            <w:tcBorders>
              <w:top w:val="nil"/>
              <w:left w:val="nil"/>
              <w:bottom w:val="single" w:sz="4" w:space="0" w:color="auto"/>
              <w:right w:val="single" w:sz="4" w:space="0" w:color="auto"/>
            </w:tcBorders>
            <w:shd w:val="clear" w:color="auto" w:fill="auto"/>
            <w:noWrap/>
            <w:vAlign w:val="bottom"/>
            <w:hideMark/>
          </w:tcPr>
          <w:p w14:paraId="04EC595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558381,06</w:t>
            </w:r>
          </w:p>
        </w:tc>
        <w:tc>
          <w:tcPr>
            <w:tcW w:w="1580" w:type="dxa"/>
            <w:tcBorders>
              <w:top w:val="nil"/>
              <w:left w:val="nil"/>
              <w:bottom w:val="single" w:sz="4" w:space="0" w:color="auto"/>
              <w:right w:val="single" w:sz="4" w:space="0" w:color="auto"/>
            </w:tcBorders>
            <w:shd w:val="clear" w:color="auto" w:fill="auto"/>
            <w:noWrap/>
            <w:vAlign w:val="bottom"/>
            <w:hideMark/>
          </w:tcPr>
          <w:p w14:paraId="7A2C0B5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289852,99</w:t>
            </w:r>
          </w:p>
        </w:tc>
        <w:tc>
          <w:tcPr>
            <w:tcW w:w="3648" w:type="dxa"/>
            <w:tcBorders>
              <w:top w:val="nil"/>
              <w:left w:val="nil"/>
              <w:bottom w:val="single" w:sz="4" w:space="0" w:color="auto"/>
              <w:right w:val="single" w:sz="4" w:space="0" w:color="auto"/>
            </w:tcBorders>
            <w:shd w:val="clear" w:color="auto" w:fill="auto"/>
            <w:noWrap/>
            <w:vAlign w:val="bottom"/>
            <w:hideMark/>
          </w:tcPr>
          <w:p w14:paraId="06BBCCF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3B7F97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1A4CBC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2801.</w:t>
            </w:r>
          </w:p>
        </w:tc>
        <w:tc>
          <w:tcPr>
            <w:tcW w:w="1580" w:type="dxa"/>
            <w:tcBorders>
              <w:top w:val="nil"/>
              <w:left w:val="nil"/>
              <w:bottom w:val="single" w:sz="4" w:space="0" w:color="auto"/>
              <w:right w:val="single" w:sz="4" w:space="0" w:color="auto"/>
            </w:tcBorders>
            <w:shd w:val="clear" w:color="auto" w:fill="auto"/>
            <w:noWrap/>
            <w:vAlign w:val="bottom"/>
            <w:hideMark/>
          </w:tcPr>
          <w:p w14:paraId="0A29CDC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558375,10</w:t>
            </w:r>
          </w:p>
        </w:tc>
        <w:tc>
          <w:tcPr>
            <w:tcW w:w="1580" w:type="dxa"/>
            <w:tcBorders>
              <w:top w:val="nil"/>
              <w:left w:val="nil"/>
              <w:bottom w:val="single" w:sz="4" w:space="0" w:color="auto"/>
              <w:right w:val="single" w:sz="4" w:space="0" w:color="auto"/>
            </w:tcBorders>
            <w:shd w:val="clear" w:color="auto" w:fill="auto"/>
            <w:noWrap/>
            <w:vAlign w:val="bottom"/>
            <w:hideMark/>
          </w:tcPr>
          <w:p w14:paraId="00C8589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289801,34</w:t>
            </w:r>
          </w:p>
        </w:tc>
        <w:tc>
          <w:tcPr>
            <w:tcW w:w="3648" w:type="dxa"/>
            <w:tcBorders>
              <w:top w:val="nil"/>
              <w:left w:val="nil"/>
              <w:bottom w:val="single" w:sz="4" w:space="0" w:color="auto"/>
              <w:right w:val="single" w:sz="4" w:space="0" w:color="auto"/>
            </w:tcBorders>
            <w:shd w:val="clear" w:color="auto" w:fill="auto"/>
            <w:noWrap/>
            <w:vAlign w:val="bottom"/>
            <w:hideMark/>
          </w:tcPr>
          <w:p w14:paraId="20FC222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235734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3E9CC1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2802.</w:t>
            </w:r>
          </w:p>
        </w:tc>
        <w:tc>
          <w:tcPr>
            <w:tcW w:w="1580" w:type="dxa"/>
            <w:tcBorders>
              <w:top w:val="nil"/>
              <w:left w:val="nil"/>
              <w:bottom w:val="single" w:sz="4" w:space="0" w:color="auto"/>
              <w:right w:val="single" w:sz="4" w:space="0" w:color="auto"/>
            </w:tcBorders>
            <w:shd w:val="clear" w:color="auto" w:fill="auto"/>
            <w:noWrap/>
            <w:vAlign w:val="bottom"/>
            <w:hideMark/>
          </w:tcPr>
          <w:p w14:paraId="7B46801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558365,91</w:t>
            </w:r>
          </w:p>
        </w:tc>
        <w:tc>
          <w:tcPr>
            <w:tcW w:w="1580" w:type="dxa"/>
            <w:tcBorders>
              <w:top w:val="nil"/>
              <w:left w:val="nil"/>
              <w:bottom w:val="single" w:sz="4" w:space="0" w:color="auto"/>
              <w:right w:val="single" w:sz="4" w:space="0" w:color="auto"/>
            </w:tcBorders>
            <w:shd w:val="clear" w:color="auto" w:fill="auto"/>
            <w:noWrap/>
            <w:vAlign w:val="bottom"/>
            <w:hideMark/>
          </w:tcPr>
          <w:p w14:paraId="5AAD586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289788,77</w:t>
            </w:r>
          </w:p>
        </w:tc>
        <w:tc>
          <w:tcPr>
            <w:tcW w:w="3648" w:type="dxa"/>
            <w:tcBorders>
              <w:top w:val="nil"/>
              <w:left w:val="nil"/>
              <w:bottom w:val="single" w:sz="4" w:space="0" w:color="auto"/>
              <w:right w:val="single" w:sz="4" w:space="0" w:color="auto"/>
            </w:tcBorders>
            <w:shd w:val="clear" w:color="auto" w:fill="auto"/>
            <w:noWrap/>
            <w:vAlign w:val="bottom"/>
            <w:hideMark/>
          </w:tcPr>
          <w:p w14:paraId="47249A0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5DD8ED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79547B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2803.</w:t>
            </w:r>
          </w:p>
        </w:tc>
        <w:tc>
          <w:tcPr>
            <w:tcW w:w="1580" w:type="dxa"/>
            <w:tcBorders>
              <w:top w:val="nil"/>
              <w:left w:val="nil"/>
              <w:bottom w:val="single" w:sz="4" w:space="0" w:color="auto"/>
              <w:right w:val="single" w:sz="4" w:space="0" w:color="auto"/>
            </w:tcBorders>
            <w:shd w:val="clear" w:color="auto" w:fill="auto"/>
            <w:noWrap/>
            <w:vAlign w:val="bottom"/>
            <w:hideMark/>
          </w:tcPr>
          <w:p w14:paraId="74EDCD5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558339,98</w:t>
            </w:r>
          </w:p>
        </w:tc>
        <w:tc>
          <w:tcPr>
            <w:tcW w:w="1580" w:type="dxa"/>
            <w:tcBorders>
              <w:top w:val="nil"/>
              <w:left w:val="nil"/>
              <w:bottom w:val="single" w:sz="4" w:space="0" w:color="auto"/>
              <w:right w:val="single" w:sz="4" w:space="0" w:color="auto"/>
            </w:tcBorders>
            <w:shd w:val="clear" w:color="auto" w:fill="auto"/>
            <w:noWrap/>
            <w:vAlign w:val="bottom"/>
            <w:hideMark/>
          </w:tcPr>
          <w:p w14:paraId="61EA63F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289785,18</w:t>
            </w:r>
          </w:p>
        </w:tc>
        <w:tc>
          <w:tcPr>
            <w:tcW w:w="3648" w:type="dxa"/>
            <w:tcBorders>
              <w:top w:val="nil"/>
              <w:left w:val="nil"/>
              <w:bottom w:val="single" w:sz="4" w:space="0" w:color="auto"/>
              <w:right w:val="single" w:sz="4" w:space="0" w:color="auto"/>
            </w:tcBorders>
            <w:shd w:val="clear" w:color="auto" w:fill="auto"/>
            <w:noWrap/>
            <w:vAlign w:val="bottom"/>
            <w:hideMark/>
          </w:tcPr>
          <w:p w14:paraId="780A800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0107AA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FBCA37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2804.</w:t>
            </w:r>
          </w:p>
        </w:tc>
        <w:tc>
          <w:tcPr>
            <w:tcW w:w="1580" w:type="dxa"/>
            <w:tcBorders>
              <w:top w:val="nil"/>
              <w:left w:val="nil"/>
              <w:bottom w:val="single" w:sz="4" w:space="0" w:color="auto"/>
              <w:right w:val="single" w:sz="4" w:space="0" w:color="auto"/>
            </w:tcBorders>
            <w:shd w:val="clear" w:color="auto" w:fill="auto"/>
            <w:noWrap/>
            <w:vAlign w:val="bottom"/>
            <w:hideMark/>
          </w:tcPr>
          <w:p w14:paraId="62D9021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558324,42</w:t>
            </w:r>
          </w:p>
        </w:tc>
        <w:tc>
          <w:tcPr>
            <w:tcW w:w="1580" w:type="dxa"/>
            <w:tcBorders>
              <w:top w:val="nil"/>
              <w:left w:val="nil"/>
              <w:bottom w:val="single" w:sz="4" w:space="0" w:color="auto"/>
              <w:right w:val="single" w:sz="4" w:space="0" w:color="auto"/>
            </w:tcBorders>
            <w:shd w:val="clear" w:color="auto" w:fill="auto"/>
            <w:noWrap/>
            <w:vAlign w:val="bottom"/>
            <w:hideMark/>
          </w:tcPr>
          <w:p w14:paraId="3A3347F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289781,19</w:t>
            </w:r>
          </w:p>
        </w:tc>
        <w:tc>
          <w:tcPr>
            <w:tcW w:w="3648" w:type="dxa"/>
            <w:tcBorders>
              <w:top w:val="nil"/>
              <w:left w:val="nil"/>
              <w:bottom w:val="single" w:sz="4" w:space="0" w:color="auto"/>
              <w:right w:val="single" w:sz="4" w:space="0" w:color="auto"/>
            </w:tcBorders>
            <w:shd w:val="clear" w:color="auto" w:fill="auto"/>
            <w:noWrap/>
            <w:vAlign w:val="bottom"/>
            <w:hideMark/>
          </w:tcPr>
          <w:p w14:paraId="5C5B928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3E2ACC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33DB14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2805.</w:t>
            </w:r>
          </w:p>
        </w:tc>
        <w:tc>
          <w:tcPr>
            <w:tcW w:w="1580" w:type="dxa"/>
            <w:tcBorders>
              <w:top w:val="nil"/>
              <w:left w:val="nil"/>
              <w:bottom w:val="single" w:sz="4" w:space="0" w:color="auto"/>
              <w:right w:val="single" w:sz="4" w:space="0" w:color="auto"/>
            </w:tcBorders>
            <w:shd w:val="clear" w:color="auto" w:fill="auto"/>
            <w:noWrap/>
            <w:vAlign w:val="bottom"/>
            <w:hideMark/>
          </w:tcPr>
          <w:p w14:paraId="00C5F5F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558318,04</w:t>
            </w:r>
          </w:p>
        </w:tc>
        <w:tc>
          <w:tcPr>
            <w:tcW w:w="1580" w:type="dxa"/>
            <w:tcBorders>
              <w:top w:val="nil"/>
              <w:left w:val="nil"/>
              <w:bottom w:val="single" w:sz="4" w:space="0" w:color="auto"/>
              <w:right w:val="single" w:sz="4" w:space="0" w:color="auto"/>
            </w:tcBorders>
            <w:shd w:val="clear" w:color="auto" w:fill="auto"/>
            <w:noWrap/>
            <w:vAlign w:val="bottom"/>
            <w:hideMark/>
          </w:tcPr>
          <w:p w14:paraId="457AA98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289776,01</w:t>
            </w:r>
          </w:p>
        </w:tc>
        <w:tc>
          <w:tcPr>
            <w:tcW w:w="3648" w:type="dxa"/>
            <w:tcBorders>
              <w:top w:val="nil"/>
              <w:left w:val="nil"/>
              <w:bottom w:val="single" w:sz="4" w:space="0" w:color="auto"/>
              <w:right w:val="single" w:sz="4" w:space="0" w:color="auto"/>
            </w:tcBorders>
            <w:shd w:val="clear" w:color="auto" w:fill="auto"/>
            <w:noWrap/>
            <w:vAlign w:val="bottom"/>
            <w:hideMark/>
          </w:tcPr>
          <w:p w14:paraId="0DC75A5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59D5AC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A0B25F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2806.</w:t>
            </w:r>
          </w:p>
        </w:tc>
        <w:tc>
          <w:tcPr>
            <w:tcW w:w="1580" w:type="dxa"/>
            <w:tcBorders>
              <w:top w:val="nil"/>
              <w:left w:val="nil"/>
              <w:bottom w:val="single" w:sz="4" w:space="0" w:color="auto"/>
              <w:right w:val="single" w:sz="4" w:space="0" w:color="auto"/>
            </w:tcBorders>
            <w:shd w:val="clear" w:color="auto" w:fill="auto"/>
            <w:noWrap/>
            <w:vAlign w:val="bottom"/>
            <w:hideMark/>
          </w:tcPr>
          <w:p w14:paraId="38BC15C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558314,45</w:t>
            </w:r>
          </w:p>
        </w:tc>
        <w:tc>
          <w:tcPr>
            <w:tcW w:w="1580" w:type="dxa"/>
            <w:tcBorders>
              <w:top w:val="nil"/>
              <w:left w:val="nil"/>
              <w:bottom w:val="single" w:sz="4" w:space="0" w:color="auto"/>
              <w:right w:val="single" w:sz="4" w:space="0" w:color="auto"/>
            </w:tcBorders>
            <w:shd w:val="clear" w:color="auto" w:fill="auto"/>
            <w:noWrap/>
            <w:vAlign w:val="bottom"/>
            <w:hideMark/>
          </w:tcPr>
          <w:p w14:paraId="229C2AB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289772,82</w:t>
            </w:r>
          </w:p>
        </w:tc>
        <w:tc>
          <w:tcPr>
            <w:tcW w:w="3648" w:type="dxa"/>
            <w:tcBorders>
              <w:top w:val="nil"/>
              <w:left w:val="nil"/>
              <w:bottom w:val="single" w:sz="4" w:space="0" w:color="auto"/>
              <w:right w:val="single" w:sz="4" w:space="0" w:color="auto"/>
            </w:tcBorders>
            <w:shd w:val="clear" w:color="auto" w:fill="auto"/>
            <w:noWrap/>
            <w:vAlign w:val="bottom"/>
            <w:hideMark/>
          </w:tcPr>
          <w:p w14:paraId="5C207E6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A74F3A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0AF803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2807.</w:t>
            </w:r>
          </w:p>
        </w:tc>
        <w:tc>
          <w:tcPr>
            <w:tcW w:w="1580" w:type="dxa"/>
            <w:tcBorders>
              <w:top w:val="nil"/>
              <w:left w:val="nil"/>
              <w:bottom w:val="single" w:sz="4" w:space="0" w:color="auto"/>
              <w:right w:val="single" w:sz="4" w:space="0" w:color="auto"/>
            </w:tcBorders>
            <w:shd w:val="clear" w:color="auto" w:fill="auto"/>
            <w:noWrap/>
            <w:vAlign w:val="bottom"/>
            <w:hideMark/>
          </w:tcPr>
          <w:p w14:paraId="47D5CF1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558320,43</w:t>
            </w:r>
          </w:p>
        </w:tc>
        <w:tc>
          <w:tcPr>
            <w:tcW w:w="1580" w:type="dxa"/>
            <w:tcBorders>
              <w:top w:val="nil"/>
              <w:left w:val="nil"/>
              <w:bottom w:val="single" w:sz="4" w:space="0" w:color="auto"/>
              <w:right w:val="single" w:sz="4" w:space="0" w:color="auto"/>
            </w:tcBorders>
            <w:shd w:val="clear" w:color="auto" w:fill="auto"/>
            <w:noWrap/>
            <w:vAlign w:val="bottom"/>
            <w:hideMark/>
          </w:tcPr>
          <w:p w14:paraId="70765F6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289761,25</w:t>
            </w:r>
          </w:p>
        </w:tc>
        <w:tc>
          <w:tcPr>
            <w:tcW w:w="3648" w:type="dxa"/>
            <w:tcBorders>
              <w:top w:val="nil"/>
              <w:left w:val="nil"/>
              <w:bottom w:val="single" w:sz="4" w:space="0" w:color="auto"/>
              <w:right w:val="single" w:sz="4" w:space="0" w:color="auto"/>
            </w:tcBorders>
            <w:shd w:val="clear" w:color="auto" w:fill="auto"/>
            <w:noWrap/>
            <w:vAlign w:val="bottom"/>
            <w:hideMark/>
          </w:tcPr>
          <w:p w14:paraId="0837A9A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EBF28E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3B3B15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2808.</w:t>
            </w:r>
          </w:p>
        </w:tc>
        <w:tc>
          <w:tcPr>
            <w:tcW w:w="1580" w:type="dxa"/>
            <w:tcBorders>
              <w:top w:val="nil"/>
              <w:left w:val="nil"/>
              <w:bottom w:val="single" w:sz="4" w:space="0" w:color="auto"/>
              <w:right w:val="single" w:sz="4" w:space="0" w:color="auto"/>
            </w:tcBorders>
            <w:shd w:val="clear" w:color="auto" w:fill="auto"/>
            <w:noWrap/>
            <w:vAlign w:val="bottom"/>
            <w:hideMark/>
          </w:tcPr>
          <w:p w14:paraId="2FA763D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558311,45</w:t>
            </w:r>
          </w:p>
        </w:tc>
        <w:tc>
          <w:tcPr>
            <w:tcW w:w="1580" w:type="dxa"/>
            <w:tcBorders>
              <w:top w:val="nil"/>
              <w:left w:val="nil"/>
              <w:bottom w:val="single" w:sz="4" w:space="0" w:color="auto"/>
              <w:right w:val="single" w:sz="4" w:space="0" w:color="auto"/>
            </w:tcBorders>
            <w:shd w:val="clear" w:color="auto" w:fill="auto"/>
            <w:noWrap/>
            <w:vAlign w:val="bottom"/>
            <w:hideMark/>
          </w:tcPr>
          <w:p w14:paraId="43AE3E5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289760,52</w:t>
            </w:r>
          </w:p>
        </w:tc>
        <w:tc>
          <w:tcPr>
            <w:tcW w:w="3648" w:type="dxa"/>
            <w:tcBorders>
              <w:top w:val="nil"/>
              <w:left w:val="nil"/>
              <w:bottom w:val="single" w:sz="4" w:space="0" w:color="auto"/>
              <w:right w:val="single" w:sz="4" w:space="0" w:color="auto"/>
            </w:tcBorders>
            <w:shd w:val="clear" w:color="auto" w:fill="auto"/>
            <w:noWrap/>
            <w:vAlign w:val="bottom"/>
            <w:hideMark/>
          </w:tcPr>
          <w:p w14:paraId="0E9B816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8EE85B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691D8E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2809.</w:t>
            </w:r>
          </w:p>
        </w:tc>
        <w:tc>
          <w:tcPr>
            <w:tcW w:w="1580" w:type="dxa"/>
            <w:tcBorders>
              <w:top w:val="nil"/>
              <w:left w:val="nil"/>
              <w:bottom w:val="single" w:sz="4" w:space="0" w:color="auto"/>
              <w:right w:val="single" w:sz="4" w:space="0" w:color="auto"/>
            </w:tcBorders>
            <w:shd w:val="clear" w:color="auto" w:fill="auto"/>
            <w:noWrap/>
            <w:vAlign w:val="bottom"/>
            <w:hideMark/>
          </w:tcPr>
          <w:p w14:paraId="243AD07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558291,71</w:t>
            </w:r>
          </w:p>
        </w:tc>
        <w:tc>
          <w:tcPr>
            <w:tcW w:w="1580" w:type="dxa"/>
            <w:tcBorders>
              <w:top w:val="nil"/>
              <w:left w:val="nil"/>
              <w:bottom w:val="single" w:sz="4" w:space="0" w:color="auto"/>
              <w:right w:val="single" w:sz="4" w:space="0" w:color="auto"/>
            </w:tcBorders>
            <w:shd w:val="clear" w:color="auto" w:fill="auto"/>
            <w:noWrap/>
            <w:vAlign w:val="bottom"/>
            <w:hideMark/>
          </w:tcPr>
          <w:p w14:paraId="7F5B2D3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289720,56</w:t>
            </w:r>
          </w:p>
        </w:tc>
        <w:tc>
          <w:tcPr>
            <w:tcW w:w="3648" w:type="dxa"/>
            <w:tcBorders>
              <w:top w:val="nil"/>
              <w:left w:val="nil"/>
              <w:bottom w:val="single" w:sz="4" w:space="0" w:color="auto"/>
              <w:right w:val="single" w:sz="4" w:space="0" w:color="auto"/>
            </w:tcBorders>
            <w:shd w:val="clear" w:color="auto" w:fill="auto"/>
            <w:noWrap/>
            <w:vAlign w:val="bottom"/>
            <w:hideMark/>
          </w:tcPr>
          <w:p w14:paraId="67E21FE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A9048D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18C51B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2810.</w:t>
            </w:r>
          </w:p>
        </w:tc>
        <w:tc>
          <w:tcPr>
            <w:tcW w:w="1580" w:type="dxa"/>
            <w:tcBorders>
              <w:top w:val="nil"/>
              <w:left w:val="nil"/>
              <w:bottom w:val="single" w:sz="4" w:space="0" w:color="auto"/>
              <w:right w:val="single" w:sz="4" w:space="0" w:color="auto"/>
            </w:tcBorders>
            <w:shd w:val="clear" w:color="auto" w:fill="auto"/>
            <w:noWrap/>
            <w:vAlign w:val="bottom"/>
            <w:hideMark/>
          </w:tcPr>
          <w:p w14:paraId="1F278E9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558288,12</w:t>
            </w:r>
          </w:p>
        </w:tc>
        <w:tc>
          <w:tcPr>
            <w:tcW w:w="1580" w:type="dxa"/>
            <w:tcBorders>
              <w:top w:val="nil"/>
              <w:left w:val="nil"/>
              <w:bottom w:val="single" w:sz="4" w:space="0" w:color="auto"/>
              <w:right w:val="single" w:sz="4" w:space="0" w:color="auto"/>
            </w:tcBorders>
            <w:shd w:val="clear" w:color="auto" w:fill="auto"/>
            <w:noWrap/>
            <w:vAlign w:val="bottom"/>
            <w:hideMark/>
          </w:tcPr>
          <w:p w14:paraId="4B96A1D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289711,39</w:t>
            </w:r>
          </w:p>
        </w:tc>
        <w:tc>
          <w:tcPr>
            <w:tcW w:w="3648" w:type="dxa"/>
            <w:tcBorders>
              <w:top w:val="nil"/>
              <w:left w:val="nil"/>
              <w:bottom w:val="single" w:sz="4" w:space="0" w:color="auto"/>
              <w:right w:val="single" w:sz="4" w:space="0" w:color="auto"/>
            </w:tcBorders>
            <w:shd w:val="clear" w:color="auto" w:fill="auto"/>
            <w:noWrap/>
            <w:vAlign w:val="bottom"/>
            <w:hideMark/>
          </w:tcPr>
          <w:p w14:paraId="6CCB33D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64670A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C4777F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lastRenderedPageBreak/>
              <w:t>2811.</w:t>
            </w:r>
          </w:p>
        </w:tc>
        <w:tc>
          <w:tcPr>
            <w:tcW w:w="1580" w:type="dxa"/>
            <w:tcBorders>
              <w:top w:val="nil"/>
              <w:left w:val="nil"/>
              <w:bottom w:val="single" w:sz="4" w:space="0" w:color="auto"/>
              <w:right w:val="single" w:sz="4" w:space="0" w:color="auto"/>
            </w:tcBorders>
            <w:shd w:val="clear" w:color="auto" w:fill="auto"/>
            <w:noWrap/>
            <w:vAlign w:val="bottom"/>
            <w:hideMark/>
          </w:tcPr>
          <w:p w14:paraId="7CD2DF8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558269,78</w:t>
            </w:r>
          </w:p>
        </w:tc>
        <w:tc>
          <w:tcPr>
            <w:tcW w:w="1580" w:type="dxa"/>
            <w:tcBorders>
              <w:top w:val="nil"/>
              <w:left w:val="nil"/>
              <w:bottom w:val="single" w:sz="4" w:space="0" w:color="auto"/>
              <w:right w:val="single" w:sz="4" w:space="0" w:color="auto"/>
            </w:tcBorders>
            <w:shd w:val="clear" w:color="auto" w:fill="auto"/>
            <w:noWrap/>
            <w:vAlign w:val="bottom"/>
            <w:hideMark/>
          </w:tcPr>
          <w:p w14:paraId="40D5335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289679,08</w:t>
            </w:r>
          </w:p>
        </w:tc>
        <w:tc>
          <w:tcPr>
            <w:tcW w:w="3648" w:type="dxa"/>
            <w:tcBorders>
              <w:top w:val="nil"/>
              <w:left w:val="nil"/>
              <w:bottom w:val="single" w:sz="4" w:space="0" w:color="auto"/>
              <w:right w:val="single" w:sz="4" w:space="0" w:color="auto"/>
            </w:tcBorders>
            <w:shd w:val="clear" w:color="auto" w:fill="auto"/>
            <w:noWrap/>
            <w:vAlign w:val="bottom"/>
            <w:hideMark/>
          </w:tcPr>
          <w:p w14:paraId="4E1FD54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23169A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75D227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2812.</w:t>
            </w:r>
          </w:p>
        </w:tc>
        <w:tc>
          <w:tcPr>
            <w:tcW w:w="1580" w:type="dxa"/>
            <w:tcBorders>
              <w:top w:val="nil"/>
              <w:left w:val="nil"/>
              <w:bottom w:val="single" w:sz="4" w:space="0" w:color="auto"/>
              <w:right w:val="single" w:sz="4" w:space="0" w:color="auto"/>
            </w:tcBorders>
            <w:shd w:val="clear" w:color="auto" w:fill="auto"/>
            <w:noWrap/>
            <w:vAlign w:val="bottom"/>
            <w:hideMark/>
          </w:tcPr>
          <w:p w14:paraId="5B0020F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558245,84</w:t>
            </w:r>
          </w:p>
        </w:tc>
        <w:tc>
          <w:tcPr>
            <w:tcW w:w="1580" w:type="dxa"/>
            <w:tcBorders>
              <w:top w:val="nil"/>
              <w:left w:val="nil"/>
              <w:bottom w:val="single" w:sz="4" w:space="0" w:color="auto"/>
              <w:right w:val="single" w:sz="4" w:space="0" w:color="auto"/>
            </w:tcBorders>
            <w:shd w:val="clear" w:color="auto" w:fill="auto"/>
            <w:noWrap/>
            <w:vAlign w:val="bottom"/>
            <w:hideMark/>
          </w:tcPr>
          <w:p w14:paraId="2EFDBFF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289639,59</w:t>
            </w:r>
          </w:p>
        </w:tc>
        <w:tc>
          <w:tcPr>
            <w:tcW w:w="3648" w:type="dxa"/>
            <w:tcBorders>
              <w:top w:val="nil"/>
              <w:left w:val="nil"/>
              <w:bottom w:val="single" w:sz="4" w:space="0" w:color="auto"/>
              <w:right w:val="single" w:sz="4" w:space="0" w:color="auto"/>
            </w:tcBorders>
            <w:shd w:val="clear" w:color="auto" w:fill="auto"/>
            <w:noWrap/>
            <w:vAlign w:val="bottom"/>
            <w:hideMark/>
          </w:tcPr>
          <w:p w14:paraId="57B9E92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1BC024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CAE531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2813.</w:t>
            </w:r>
          </w:p>
        </w:tc>
        <w:tc>
          <w:tcPr>
            <w:tcW w:w="1580" w:type="dxa"/>
            <w:tcBorders>
              <w:top w:val="nil"/>
              <w:left w:val="nil"/>
              <w:bottom w:val="single" w:sz="4" w:space="0" w:color="auto"/>
              <w:right w:val="single" w:sz="4" w:space="0" w:color="auto"/>
            </w:tcBorders>
            <w:shd w:val="clear" w:color="auto" w:fill="auto"/>
            <w:noWrap/>
            <w:vAlign w:val="bottom"/>
            <w:hideMark/>
          </w:tcPr>
          <w:p w14:paraId="16B6F1D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558271,80</w:t>
            </w:r>
          </w:p>
        </w:tc>
        <w:tc>
          <w:tcPr>
            <w:tcW w:w="1580" w:type="dxa"/>
            <w:tcBorders>
              <w:top w:val="nil"/>
              <w:left w:val="nil"/>
              <w:bottom w:val="single" w:sz="4" w:space="0" w:color="auto"/>
              <w:right w:val="single" w:sz="4" w:space="0" w:color="auto"/>
            </w:tcBorders>
            <w:shd w:val="clear" w:color="auto" w:fill="auto"/>
            <w:noWrap/>
            <w:vAlign w:val="bottom"/>
            <w:hideMark/>
          </w:tcPr>
          <w:p w14:paraId="0367FC4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289632,24</w:t>
            </w:r>
          </w:p>
        </w:tc>
        <w:tc>
          <w:tcPr>
            <w:tcW w:w="3648" w:type="dxa"/>
            <w:tcBorders>
              <w:top w:val="nil"/>
              <w:left w:val="nil"/>
              <w:bottom w:val="single" w:sz="4" w:space="0" w:color="auto"/>
              <w:right w:val="single" w:sz="4" w:space="0" w:color="auto"/>
            </w:tcBorders>
            <w:shd w:val="clear" w:color="auto" w:fill="auto"/>
            <w:noWrap/>
            <w:vAlign w:val="bottom"/>
            <w:hideMark/>
          </w:tcPr>
          <w:p w14:paraId="4745F45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7A26D3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4AF3E2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2814.</w:t>
            </w:r>
          </w:p>
        </w:tc>
        <w:tc>
          <w:tcPr>
            <w:tcW w:w="1580" w:type="dxa"/>
            <w:tcBorders>
              <w:top w:val="nil"/>
              <w:left w:val="nil"/>
              <w:bottom w:val="single" w:sz="4" w:space="0" w:color="auto"/>
              <w:right w:val="single" w:sz="4" w:space="0" w:color="auto"/>
            </w:tcBorders>
            <w:shd w:val="clear" w:color="auto" w:fill="auto"/>
            <w:noWrap/>
            <w:vAlign w:val="bottom"/>
            <w:hideMark/>
          </w:tcPr>
          <w:p w14:paraId="51EF022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558296,10</w:t>
            </w:r>
          </w:p>
        </w:tc>
        <w:tc>
          <w:tcPr>
            <w:tcW w:w="1580" w:type="dxa"/>
            <w:tcBorders>
              <w:top w:val="nil"/>
              <w:left w:val="nil"/>
              <w:bottom w:val="single" w:sz="4" w:space="0" w:color="auto"/>
              <w:right w:val="single" w:sz="4" w:space="0" w:color="auto"/>
            </w:tcBorders>
            <w:shd w:val="clear" w:color="auto" w:fill="auto"/>
            <w:noWrap/>
            <w:vAlign w:val="bottom"/>
            <w:hideMark/>
          </w:tcPr>
          <w:p w14:paraId="59336D2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289554,23</w:t>
            </w:r>
          </w:p>
        </w:tc>
        <w:tc>
          <w:tcPr>
            <w:tcW w:w="3648" w:type="dxa"/>
            <w:tcBorders>
              <w:top w:val="nil"/>
              <w:left w:val="nil"/>
              <w:bottom w:val="single" w:sz="4" w:space="0" w:color="auto"/>
              <w:right w:val="single" w:sz="4" w:space="0" w:color="auto"/>
            </w:tcBorders>
            <w:shd w:val="clear" w:color="auto" w:fill="auto"/>
            <w:noWrap/>
            <w:vAlign w:val="bottom"/>
            <w:hideMark/>
          </w:tcPr>
          <w:p w14:paraId="24EF9E8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78DE7B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D441F8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2815.</w:t>
            </w:r>
          </w:p>
        </w:tc>
        <w:tc>
          <w:tcPr>
            <w:tcW w:w="1580" w:type="dxa"/>
            <w:tcBorders>
              <w:top w:val="nil"/>
              <w:left w:val="nil"/>
              <w:bottom w:val="single" w:sz="4" w:space="0" w:color="auto"/>
              <w:right w:val="single" w:sz="4" w:space="0" w:color="auto"/>
            </w:tcBorders>
            <w:shd w:val="clear" w:color="auto" w:fill="auto"/>
            <w:noWrap/>
            <w:vAlign w:val="bottom"/>
            <w:hideMark/>
          </w:tcPr>
          <w:p w14:paraId="497A94B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558335,99</w:t>
            </w:r>
          </w:p>
        </w:tc>
        <w:tc>
          <w:tcPr>
            <w:tcW w:w="1580" w:type="dxa"/>
            <w:tcBorders>
              <w:top w:val="nil"/>
              <w:left w:val="nil"/>
              <w:bottom w:val="single" w:sz="4" w:space="0" w:color="auto"/>
              <w:right w:val="single" w:sz="4" w:space="0" w:color="auto"/>
            </w:tcBorders>
            <w:shd w:val="clear" w:color="auto" w:fill="auto"/>
            <w:noWrap/>
            <w:vAlign w:val="bottom"/>
            <w:hideMark/>
          </w:tcPr>
          <w:p w14:paraId="7EA861C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289482,43</w:t>
            </w:r>
          </w:p>
        </w:tc>
        <w:tc>
          <w:tcPr>
            <w:tcW w:w="3648" w:type="dxa"/>
            <w:tcBorders>
              <w:top w:val="nil"/>
              <w:left w:val="nil"/>
              <w:bottom w:val="single" w:sz="4" w:space="0" w:color="auto"/>
              <w:right w:val="single" w:sz="4" w:space="0" w:color="auto"/>
            </w:tcBorders>
            <w:shd w:val="clear" w:color="auto" w:fill="auto"/>
            <w:noWrap/>
            <w:vAlign w:val="bottom"/>
            <w:hideMark/>
          </w:tcPr>
          <w:p w14:paraId="1CBB468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70D2A1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9FFFBB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2816.</w:t>
            </w:r>
          </w:p>
        </w:tc>
        <w:tc>
          <w:tcPr>
            <w:tcW w:w="1580" w:type="dxa"/>
            <w:tcBorders>
              <w:top w:val="nil"/>
              <w:left w:val="nil"/>
              <w:bottom w:val="single" w:sz="4" w:space="0" w:color="auto"/>
              <w:right w:val="single" w:sz="4" w:space="0" w:color="auto"/>
            </w:tcBorders>
            <w:shd w:val="clear" w:color="auto" w:fill="auto"/>
            <w:noWrap/>
            <w:vAlign w:val="bottom"/>
            <w:hideMark/>
          </w:tcPr>
          <w:p w14:paraId="6C67EB2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558347,16</w:t>
            </w:r>
          </w:p>
        </w:tc>
        <w:tc>
          <w:tcPr>
            <w:tcW w:w="1580" w:type="dxa"/>
            <w:tcBorders>
              <w:top w:val="nil"/>
              <w:left w:val="nil"/>
              <w:bottom w:val="single" w:sz="4" w:space="0" w:color="auto"/>
              <w:right w:val="single" w:sz="4" w:space="0" w:color="auto"/>
            </w:tcBorders>
            <w:shd w:val="clear" w:color="auto" w:fill="auto"/>
            <w:noWrap/>
            <w:vAlign w:val="bottom"/>
            <w:hideMark/>
          </w:tcPr>
          <w:p w14:paraId="69B50B0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289465,28</w:t>
            </w:r>
          </w:p>
        </w:tc>
        <w:tc>
          <w:tcPr>
            <w:tcW w:w="3648" w:type="dxa"/>
            <w:tcBorders>
              <w:top w:val="nil"/>
              <w:left w:val="nil"/>
              <w:bottom w:val="single" w:sz="4" w:space="0" w:color="auto"/>
              <w:right w:val="single" w:sz="4" w:space="0" w:color="auto"/>
            </w:tcBorders>
            <w:shd w:val="clear" w:color="auto" w:fill="auto"/>
            <w:noWrap/>
            <w:vAlign w:val="bottom"/>
            <w:hideMark/>
          </w:tcPr>
          <w:p w14:paraId="617455D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F38E6E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F137A4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2817.</w:t>
            </w:r>
          </w:p>
        </w:tc>
        <w:tc>
          <w:tcPr>
            <w:tcW w:w="1580" w:type="dxa"/>
            <w:tcBorders>
              <w:top w:val="nil"/>
              <w:left w:val="nil"/>
              <w:bottom w:val="single" w:sz="4" w:space="0" w:color="auto"/>
              <w:right w:val="single" w:sz="4" w:space="0" w:color="auto"/>
            </w:tcBorders>
            <w:shd w:val="clear" w:color="auto" w:fill="auto"/>
            <w:noWrap/>
            <w:vAlign w:val="bottom"/>
            <w:hideMark/>
          </w:tcPr>
          <w:p w14:paraId="0948020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558357,75</w:t>
            </w:r>
          </w:p>
        </w:tc>
        <w:tc>
          <w:tcPr>
            <w:tcW w:w="1580" w:type="dxa"/>
            <w:tcBorders>
              <w:top w:val="nil"/>
              <w:left w:val="nil"/>
              <w:bottom w:val="single" w:sz="4" w:space="0" w:color="auto"/>
              <w:right w:val="single" w:sz="4" w:space="0" w:color="auto"/>
            </w:tcBorders>
            <w:shd w:val="clear" w:color="auto" w:fill="auto"/>
            <w:noWrap/>
            <w:vAlign w:val="bottom"/>
            <w:hideMark/>
          </w:tcPr>
          <w:p w14:paraId="2A821AB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289457,98</w:t>
            </w:r>
          </w:p>
        </w:tc>
        <w:tc>
          <w:tcPr>
            <w:tcW w:w="3648" w:type="dxa"/>
            <w:tcBorders>
              <w:top w:val="nil"/>
              <w:left w:val="nil"/>
              <w:bottom w:val="single" w:sz="4" w:space="0" w:color="auto"/>
              <w:right w:val="single" w:sz="4" w:space="0" w:color="auto"/>
            </w:tcBorders>
            <w:shd w:val="clear" w:color="auto" w:fill="auto"/>
            <w:noWrap/>
            <w:vAlign w:val="bottom"/>
            <w:hideMark/>
          </w:tcPr>
          <w:p w14:paraId="5C4787F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3E884A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4FE03C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2818.</w:t>
            </w:r>
          </w:p>
        </w:tc>
        <w:tc>
          <w:tcPr>
            <w:tcW w:w="1580" w:type="dxa"/>
            <w:tcBorders>
              <w:top w:val="nil"/>
              <w:left w:val="nil"/>
              <w:bottom w:val="single" w:sz="4" w:space="0" w:color="auto"/>
              <w:right w:val="single" w:sz="4" w:space="0" w:color="auto"/>
            </w:tcBorders>
            <w:shd w:val="clear" w:color="auto" w:fill="auto"/>
            <w:noWrap/>
            <w:vAlign w:val="bottom"/>
            <w:hideMark/>
          </w:tcPr>
          <w:p w14:paraId="1FE3D26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558376,55</w:t>
            </w:r>
          </w:p>
        </w:tc>
        <w:tc>
          <w:tcPr>
            <w:tcW w:w="1580" w:type="dxa"/>
            <w:tcBorders>
              <w:top w:val="nil"/>
              <w:left w:val="nil"/>
              <w:bottom w:val="single" w:sz="4" w:space="0" w:color="auto"/>
              <w:right w:val="single" w:sz="4" w:space="0" w:color="auto"/>
            </w:tcBorders>
            <w:shd w:val="clear" w:color="auto" w:fill="auto"/>
            <w:noWrap/>
            <w:vAlign w:val="bottom"/>
            <w:hideMark/>
          </w:tcPr>
          <w:p w14:paraId="020C26A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289425,99</w:t>
            </w:r>
          </w:p>
        </w:tc>
        <w:tc>
          <w:tcPr>
            <w:tcW w:w="3648" w:type="dxa"/>
            <w:tcBorders>
              <w:top w:val="nil"/>
              <w:left w:val="nil"/>
              <w:bottom w:val="single" w:sz="4" w:space="0" w:color="auto"/>
              <w:right w:val="single" w:sz="4" w:space="0" w:color="auto"/>
            </w:tcBorders>
            <w:shd w:val="clear" w:color="auto" w:fill="auto"/>
            <w:noWrap/>
            <w:vAlign w:val="bottom"/>
            <w:hideMark/>
          </w:tcPr>
          <w:p w14:paraId="27333E4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141324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A3501B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2819.</w:t>
            </w:r>
          </w:p>
        </w:tc>
        <w:tc>
          <w:tcPr>
            <w:tcW w:w="1580" w:type="dxa"/>
            <w:tcBorders>
              <w:top w:val="nil"/>
              <w:left w:val="nil"/>
              <w:bottom w:val="single" w:sz="4" w:space="0" w:color="auto"/>
              <w:right w:val="single" w:sz="4" w:space="0" w:color="auto"/>
            </w:tcBorders>
            <w:shd w:val="clear" w:color="auto" w:fill="auto"/>
            <w:noWrap/>
            <w:vAlign w:val="bottom"/>
            <w:hideMark/>
          </w:tcPr>
          <w:p w14:paraId="1E905CD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558379,42</w:t>
            </w:r>
          </w:p>
        </w:tc>
        <w:tc>
          <w:tcPr>
            <w:tcW w:w="1580" w:type="dxa"/>
            <w:tcBorders>
              <w:top w:val="nil"/>
              <w:left w:val="nil"/>
              <w:bottom w:val="single" w:sz="4" w:space="0" w:color="auto"/>
              <w:right w:val="single" w:sz="4" w:space="0" w:color="auto"/>
            </w:tcBorders>
            <w:shd w:val="clear" w:color="auto" w:fill="auto"/>
            <w:noWrap/>
            <w:vAlign w:val="bottom"/>
            <w:hideMark/>
          </w:tcPr>
          <w:p w14:paraId="2346924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289405,92</w:t>
            </w:r>
          </w:p>
        </w:tc>
        <w:tc>
          <w:tcPr>
            <w:tcW w:w="3648" w:type="dxa"/>
            <w:tcBorders>
              <w:top w:val="nil"/>
              <w:left w:val="nil"/>
              <w:bottom w:val="single" w:sz="4" w:space="0" w:color="auto"/>
              <w:right w:val="single" w:sz="4" w:space="0" w:color="auto"/>
            </w:tcBorders>
            <w:shd w:val="clear" w:color="auto" w:fill="auto"/>
            <w:noWrap/>
            <w:vAlign w:val="bottom"/>
            <w:hideMark/>
          </w:tcPr>
          <w:p w14:paraId="65657B8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84387C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D31A84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2820.</w:t>
            </w:r>
          </w:p>
        </w:tc>
        <w:tc>
          <w:tcPr>
            <w:tcW w:w="1580" w:type="dxa"/>
            <w:tcBorders>
              <w:top w:val="nil"/>
              <w:left w:val="nil"/>
              <w:bottom w:val="single" w:sz="4" w:space="0" w:color="auto"/>
              <w:right w:val="single" w:sz="4" w:space="0" w:color="auto"/>
            </w:tcBorders>
            <w:shd w:val="clear" w:color="auto" w:fill="auto"/>
            <w:noWrap/>
            <w:vAlign w:val="bottom"/>
            <w:hideMark/>
          </w:tcPr>
          <w:p w14:paraId="35117C4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558412,97</w:t>
            </w:r>
          </w:p>
        </w:tc>
        <w:tc>
          <w:tcPr>
            <w:tcW w:w="1580" w:type="dxa"/>
            <w:tcBorders>
              <w:top w:val="nil"/>
              <w:left w:val="nil"/>
              <w:bottom w:val="single" w:sz="4" w:space="0" w:color="auto"/>
              <w:right w:val="single" w:sz="4" w:space="0" w:color="auto"/>
            </w:tcBorders>
            <w:shd w:val="clear" w:color="auto" w:fill="auto"/>
            <w:noWrap/>
            <w:vAlign w:val="bottom"/>
            <w:hideMark/>
          </w:tcPr>
          <w:p w14:paraId="7AD9252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289389,11</w:t>
            </w:r>
          </w:p>
        </w:tc>
        <w:tc>
          <w:tcPr>
            <w:tcW w:w="3648" w:type="dxa"/>
            <w:tcBorders>
              <w:top w:val="nil"/>
              <w:left w:val="nil"/>
              <w:bottom w:val="single" w:sz="4" w:space="0" w:color="auto"/>
              <w:right w:val="single" w:sz="4" w:space="0" w:color="auto"/>
            </w:tcBorders>
            <w:shd w:val="clear" w:color="auto" w:fill="auto"/>
            <w:noWrap/>
            <w:vAlign w:val="bottom"/>
            <w:hideMark/>
          </w:tcPr>
          <w:p w14:paraId="77732AF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02BBE1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1BC3BC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2821.</w:t>
            </w:r>
          </w:p>
        </w:tc>
        <w:tc>
          <w:tcPr>
            <w:tcW w:w="1580" w:type="dxa"/>
            <w:tcBorders>
              <w:top w:val="nil"/>
              <w:left w:val="nil"/>
              <w:bottom w:val="single" w:sz="4" w:space="0" w:color="auto"/>
              <w:right w:val="single" w:sz="4" w:space="0" w:color="auto"/>
            </w:tcBorders>
            <w:shd w:val="clear" w:color="auto" w:fill="auto"/>
            <w:noWrap/>
            <w:vAlign w:val="bottom"/>
            <w:hideMark/>
          </w:tcPr>
          <w:p w14:paraId="5D4EF9E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558468,94</w:t>
            </w:r>
          </w:p>
        </w:tc>
        <w:tc>
          <w:tcPr>
            <w:tcW w:w="1580" w:type="dxa"/>
            <w:tcBorders>
              <w:top w:val="nil"/>
              <w:left w:val="nil"/>
              <w:bottom w:val="single" w:sz="4" w:space="0" w:color="auto"/>
              <w:right w:val="single" w:sz="4" w:space="0" w:color="auto"/>
            </w:tcBorders>
            <w:shd w:val="clear" w:color="auto" w:fill="auto"/>
            <w:noWrap/>
            <w:vAlign w:val="bottom"/>
            <w:hideMark/>
          </w:tcPr>
          <w:p w14:paraId="39D5988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289361,06</w:t>
            </w:r>
          </w:p>
        </w:tc>
        <w:tc>
          <w:tcPr>
            <w:tcW w:w="3648" w:type="dxa"/>
            <w:tcBorders>
              <w:top w:val="nil"/>
              <w:left w:val="nil"/>
              <w:bottom w:val="single" w:sz="4" w:space="0" w:color="auto"/>
              <w:right w:val="single" w:sz="4" w:space="0" w:color="auto"/>
            </w:tcBorders>
            <w:shd w:val="clear" w:color="auto" w:fill="auto"/>
            <w:noWrap/>
            <w:vAlign w:val="bottom"/>
            <w:hideMark/>
          </w:tcPr>
          <w:p w14:paraId="5249B18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EBEF97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928477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2822.</w:t>
            </w:r>
          </w:p>
        </w:tc>
        <w:tc>
          <w:tcPr>
            <w:tcW w:w="1580" w:type="dxa"/>
            <w:tcBorders>
              <w:top w:val="nil"/>
              <w:left w:val="nil"/>
              <w:bottom w:val="single" w:sz="4" w:space="0" w:color="auto"/>
              <w:right w:val="single" w:sz="4" w:space="0" w:color="auto"/>
            </w:tcBorders>
            <w:shd w:val="clear" w:color="auto" w:fill="auto"/>
            <w:noWrap/>
            <w:vAlign w:val="bottom"/>
            <w:hideMark/>
          </w:tcPr>
          <w:p w14:paraId="794B0C5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558504,43</w:t>
            </w:r>
          </w:p>
        </w:tc>
        <w:tc>
          <w:tcPr>
            <w:tcW w:w="1580" w:type="dxa"/>
            <w:tcBorders>
              <w:top w:val="nil"/>
              <w:left w:val="nil"/>
              <w:bottom w:val="single" w:sz="4" w:space="0" w:color="auto"/>
              <w:right w:val="single" w:sz="4" w:space="0" w:color="auto"/>
            </w:tcBorders>
            <w:shd w:val="clear" w:color="auto" w:fill="auto"/>
            <w:noWrap/>
            <w:vAlign w:val="bottom"/>
            <w:hideMark/>
          </w:tcPr>
          <w:p w14:paraId="4F24D9C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289340,20</w:t>
            </w:r>
          </w:p>
        </w:tc>
        <w:tc>
          <w:tcPr>
            <w:tcW w:w="3648" w:type="dxa"/>
            <w:tcBorders>
              <w:top w:val="nil"/>
              <w:left w:val="nil"/>
              <w:bottom w:val="single" w:sz="4" w:space="0" w:color="auto"/>
              <w:right w:val="single" w:sz="4" w:space="0" w:color="auto"/>
            </w:tcBorders>
            <w:shd w:val="clear" w:color="auto" w:fill="auto"/>
            <w:noWrap/>
            <w:vAlign w:val="bottom"/>
            <w:hideMark/>
          </w:tcPr>
          <w:p w14:paraId="53C319B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73A096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F76397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2823.</w:t>
            </w:r>
          </w:p>
        </w:tc>
        <w:tc>
          <w:tcPr>
            <w:tcW w:w="1580" w:type="dxa"/>
            <w:tcBorders>
              <w:top w:val="nil"/>
              <w:left w:val="nil"/>
              <w:bottom w:val="single" w:sz="4" w:space="0" w:color="auto"/>
              <w:right w:val="single" w:sz="4" w:space="0" w:color="auto"/>
            </w:tcBorders>
            <w:shd w:val="clear" w:color="auto" w:fill="auto"/>
            <w:noWrap/>
            <w:vAlign w:val="bottom"/>
            <w:hideMark/>
          </w:tcPr>
          <w:p w14:paraId="7586F98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558510,05</w:t>
            </w:r>
          </w:p>
        </w:tc>
        <w:tc>
          <w:tcPr>
            <w:tcW w:w="1580" w:type="dxa"/>
            <w:tcBorders>
              <w:top w:val="nil"/>
              <w:left w:val="nil"/>
              <w:bottom w:val="single" w:sz="4" w:space="0" w:color="auto"/>
              <w:right w:val="single" w:sz="4" w:space="0" w:color="auto"/>
            </w:tcBorders>
            <w:shd w:val="clear" w:color="auto" w:fill="auto"/>
            <w:noWrap/>
            <w:vAlign w:val="bottom"/>
            <w:hideMark/>
          </w:tcPr>
          <w:p w14:paraId="561F503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289296,17</w:t>
            </w:r>
          </w:p>
        </w:tc>
        <w:tc>
          <w:tcPr>
            <w:tcW w:w="3648" w:type="dxa"/>
            <w:tcBorders>
              <w:top w:val="nil"/>
              <w:left w:val="nil"/>
              <w:bottom w:val="single" w:sz="4" w:space="0" w:color="auto"/>
              <w:right w:val="single" w:sz="4" w:space="0" w:color="auto"/>
            </w:tcBorders>
            <w:shd w:val="clear" w:color="auto" w:fill="auto"/>
            <w:noWrap/>
            <w:vAlign w:val="bottom"/>
            <w:hideMark/>
          </w:tcPr>
          <w:p w14:paraId="0A54186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F01DC4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886AAC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2824.</w:t>
            </w:r>
          </w:p>
        </w:tc>
        <w:tc>
          <w:tcPr>
            <w:tcW w:w="1580" w:type="dxa"/>
            <w:tcBorders>
              <w:top w:val="nil"/>
              <w:left w:val="nil"/>
              <w:bottom w:val="single" w:sz="4" w:space="0" w:color="auto"/>
              <w:right w:val="single" w:sz="4" w:space="0" w:color="auto"/>
            </w:tcBorders>
            <w:shd w:val="clear" w:color="auto" w:fill="auto"/>
            <w:noWrap/>
            <w:vAlign w:val="bottom"/>
            <w:hideMark/>
          </w:tcPr>
          <w:p w14:paraId="1152544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558531,57</w:t>
            </w:r>
          </w:p>
        </w:tc>
        <w:tc>
          <w:tcPr>
            <w:tcW w:w="1580" w:type="dxa"/>
            <w:tcBorders>
              <w:top w:val="nil"/>
              <w:left w:val="nil"/>
              <w:bottom w:val="single" w:sz="4" w:space="0" w:color="auto"/>
              <w:right w:val="single" w:sz="4" w:space="0" w:color="auto"/>
            </w:tcBorders>
            <w:shd w:val="clear" w:color="auto" w:fill="auto"/>
            <w:noWrap/>
            <w:vAlign w:val="bottom"/>
            <w:hideMark/>
          </w:tcPr>
          <w:p w14:paraId="1E782CA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289257,45</w:t>
            </w:r>
          </w:p>
        </w:tc>
        <w:tc>
          <w:tcPr>
            <w:tcW w:w="3648" w:type="dxa"/>
            <w:tcBorders>
              <w:top w:val="nil"/>
              <w:left w:val="nil"/>
              <w:bottom w:val="single" w:sz="4" w:space="0" w:color="auto"/>
              <w:right w:val="single" w:sz="4" w:space="0" w:color="auto"/>
            </w:tcBorders>
            <w:shd w:val="clear" w:color="auto" w:fill="auto"/>
            <w:noWrap/>
            <w:vAlign w:val="bottom"/>
            <w:hideMark/>
          </w:tcPr>
          <w:p w14:paraId="03556B4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A3F860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56DA82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2825.</w:t>
            </w:r>
          </w:p>
        </w:tc>
        <w:tc>
          <w:tcPr>
            <w:tcW w:w="1580" w:type="dxa"/>
            <w:tcBorders>
              <w:top w:val="nil"/>
              <w:left w:val="nil"/>
              <w:bottom w:val="single" w:sz="4" w:space="0" w:color="auto"/>
              <w:right w:val="single" w:sz="4" w:space="0" w:color="auto"/>
            </w:tcBorders>
            <w:shd w:val="clear" w:color="auto" w:fill="auto"/>
            <w:noWrap/>
            <w:vAlign w:val="bottom"/>
            <w:hideMark/>
          </w:tcPr>
          <w:p w14:paraId="5AD8CED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558536,05</w:t>
            </w:r>
          </w:p>
        </w:tc>
        <w:tc>
          <w:tcPr>
            <w:tcW w:w="1580" w:type="dxa"/>
            <w:tcBorders>
              <w:top w:val="nil"/>
              <w:left w:val="nil"/>
              <w:bottom w:val="single" w:sz="4" w:space="0" w:color="auto"/>
              <w:right w:val="single" w:sz="4" w:space="0" w:color="auto"/>
            </w:tcBorders>
            <w:shd w:val="clear" w:color="auto" w:fill="auto"/>
            <w:noWrap/>
            <w:vAlign w:val="bottom"/>
            <w:hideMark/>
          </w:tcPr>
          <w:p w14:paraId="4A83CC7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289216,90</w:t>
            </w:r>
          </w:p>
        </w:tc>
        <w:tc>
          <w:tcPr>
            <w:tcW w:w="3648" w:type="dxa"/>
            <w:tcBorders>
              <w:top w:val="nil"/>
              <w:left w:val="nil"/>
              <w:bottom w:val="single" w:sz="4" w:space="0" w:color="auto"/>
              <w:right w:val="single" w:sz="4" w:space="0" w:color="auto"/>
            </w:tcBorders>
            <w:shd w:val="clear" w:color="auto" w:fill="auto"/>
            <w:noWrap/>
            <w:vAlign w:val="bottom"/>
            <w:hideMark/>
          </w:tcPr>
          <w:p w14:paraId="3D47100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ADCFB7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204D8E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2826.</w:t>
            </w:r>
          </w:p>
        </w:tc>
        <w:tc>
          <w:tcPr>
            <w:tcW w:w="1580" w:type="dxa"/>
            <w:tcBorders>
              <w:top w:val="nil"/>
              <w:left w:val="nil"/>
              <w:bottom w:val="single" w:sz="4" w:space="0" w:color="auto"/>
              <w:right w:val="single" w:sz="4" w:space="0" w:color="auto"/>
            </w:tcBorders>
            <w:shd w:val="clear" w:color="auto" w:fill="auto"/>
            <w:noWrap/>
            <w:vAlign w:val="bottom"/>
            <w:hideMark/>
          </w:tcPr>
          <w:p w14:paraId="2F0248D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558547,40</w:t>
            </w:r>
          </w:p>
        </w:tc>
        <w:tc>
          <w:tcPr>
            <w:tcW w:w="1580" w:type="dxa"/>
            <w:tcBorders>
              <w:top w:val="nil"/>
              <w:left w:val="nil"/>
              <w:bottom w:val="single" w:sz="4" w:space="0" w:color="auto"/>
              <w:right w:val="single" w:sz="4" w:space="0" w:color="auto"/>
            </w:tcBorders>
            <w:shd w:val="clear" w:color="auto" w:fill="auto"/>
            <w:noWrap/>
            <w:vAlign w:val="bottom"/>
            <w:hideMark/>
          </w:tcPr>
          <w:p w14:paraId="05B17D6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289204,01</w:t>
            </w:r>
          </w:p>
        </w:tc>
        <w:tc>
          <w:tcPr>
            <w:tcW w:w="3648" w:type="dxa"/>
            <w:tcBorders>
              <w:top w:val="nil"/>
              <w:left w:val="nil"/>
              <w:bottom w:val="single" w:sz="4" w:space="0" w:color="auto"/>
              <w:right w:val="single" w:sz="4" w:space="0" w:color="auto"/>
            </w:tcBorders>
            <w:shd w:val="clear" w:color="auto" w:fill="auto"/>
            <w:noWrap/>
            <w:vAlign w:val="bottom"/>
            <w:hideMark/>
          </w:tcPr>
          <w:p w14:paraId="0523D63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0778B0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AA863D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2827.</w:t>
            </w:r>
          </w:p>
        </w:tc>
        <w:tc>
          <w:tcPr>
            <w:tcW w:w="1580" w:type="dxa"/>
            <w:tcBorders>
              <w:top w:val="nil"/>
              <w:left w:val="nil"/>
              <w:bottom w:val="single" w:sz="4" w:space="0" w:color="auto"/>
              <w:right w:val="single" w:sz="4" w:space="0" w:color="auto"/>
            </w:tcBorders>
            <w:shd w:val="clear" w:color="auto" w:fill="auto"/>
            <w:noWrap/>
            <w:vAlign w:val="bottom"/>
            <w:hideMark/>
          </w:tcPr>
          <w:p w14:paraId="490A235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558551,24</w:t>
            </w:r>
          </w:p>
        </w:tc>
        <w:tc>
          <w:tcPr>
            <w:tcW w:w="1580" w:type="dxa"/>
            <w:tcBorders>
              <w:top w:val="nil"/>
              <w:left w:val="nil"/>
              <w:bottom w:val="single" w:sz="4" w:space="0" w:color="auto"/>
              <w:right w:val="single" w:sz="4" w:space="0" w:color="auto"/>
            </w:tcBorders>
            <w:shd w:val="clear" w:color="auto" w:fill="auto"/>
            <w:noWrap/>
            <w:vAlign w:val="bottom"/>
            <w:hideMark/>
          </w:tcPr>
          <w:p w14:paraId="24FB89D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289193,88</w:t>
            </w:r>
          </w:p>
        </w:tc>
        <w:tc>
          <w:tcPr>
            <w:tcW w:w="3648" w:type="dxa"/>
            <w:tcBorders>
              <w:top w:val="nil"/>
              <w:left w:val="nil"/>
              <w:bottom w:val="single" w:sz="4" w:space="0" w:color="auto"/>
              <w:right w:val="single" w:sz="4" w:space="0" w:color="auto"/>
            </w:tcBorders>
            <w:shd w:val="clear" w:color="auto" w:fill="auto"/>
            <w:noWrap/>
            <w:vAlign w:val="bottom"/>
            <w:hideMark/>
          </w:tcPr>
          <w:p w14:paraId="60E3DBE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FCB301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51E47A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2828.</w:t>
            </w:r>
          </w:p>
        </w:tc>
        <w:tc>
          <w:tcPr>
            <w:tcW w:w="1580" w:type="dxa"/>
            <w:tcBorders>
              <w:top w:val="nil"/>
              <w:left w:val="nil"/>
              <w:bottom w:val="single" w:sz="4" w:space="0" w:color="auto"/>
              <w:right w:val="single" w:sz="4" w:space="0" w:color="auto"/>
            </w:tcBorders>
            <w:shd w:val="clear" w:color="auto" w:fill="auto"/>
            <w:noWrap/>
            <w:vAlign w:val="bottom"/>
            <w:hideMark/>
          </w:tcPr>
          <w:p w14:paraId="15B02BB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558574,12</w:t>
            </w:r>
          </w:p>
        </w:tc>
        <w:tc>
          <w:tcPr>
            <w:tcW w:w="1580" w:type="dxa"/>
            <w:tcBorders>
              <w:top w:val="nil"/>
              <w:left w:val="nil"/>
              <w:bottom w:val="single" w:sz="4" w:space="0" w:color="auto"/>
              <w:right w:val="single" w:sz="4" w:space="0" w:color="auto"/>
            </w:tcBorders>
            <w:shd w:val="clear" w:color="auto" w:fill="auto"/>
            <w:noWrap/>
            <w:vAlign w:val="bottom"/>
            <w:hideMark/>
          </w:tcPr>
          <w:p w14:paraId="2289AEA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289133,43</w:t>
            </w:r>
          </w:p>
        </w:tc>
        <w:tc>
          <w:tcPr>
            <w:tcW w:w="3648" w:type="dxa"/>
            <w:tcBorders>
              <w:top w:val="nil"/>
              <w:left w:val="nil"/>
              <w:bottom w:val="single" w:sz="4" w:space="0" w:color="auto"/>
              <w:right w:val="single" w:sz="4" w:space="0" w:color="auto"/>
            </w:tcBorders>
            <w:shd w:val="clear" w:color="auto" w:fill="auto"/>
            <w:noWrap/>
            <w:vAlign w:val="bottom"/>
            <w:hideMark/>
          </w:tcPr>
          <w:p w14:paraId="16FCEAD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3EF916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100122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2829.</w:t>
            </w:r>
          </w:p>
        </w:tc>
        <w:tc>
          <w:tcPr>
            <w:tcW w:w="1580" w:type="dxa"/>
            <w:tcBorders>
              <w:top w:val="nil"/>
              <w:left w:val="nil"/>
              <w:bottom w:val="single" w:sz="4" w:space="0" w:color="auto"/>
              <w:right w:val="single" w:sz="4" w:space="0" w:color="auto"/>
            </w:tcBorders>
            <w:shd w:val="clear" w:color="auto" w:fill="auto"/>
            <w:noWrap/>
            <w:vAlign w:val="bottom"/>
            <w:hideMark/>
          </w:tcPr>
          <w:p w14:paraId="6AC6616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558590,39</w:t>
            </w:r>
          </w:p>
        </w:tc>
        <w:tc>
          <w:tcPr>
            <w:tcW w:w="1580" w:type="dxa"/>
            <w:tcBorders>
              <w:top w:val="nil"/>
              <w:left w:val="nil"/>
              <w:bottom w:val="single" w:sz="4" w:space="0" w:color="auto"/>
              <w:right w:val="single" w:sz="4" w:space="0" w:color="auto"/>
            </w:tcBorders>
            <w:shd w:val="clear" w:color="auto" w:fill="auto"/>
            <w:noWrap/>
            <w:vAlign w:val="bottom"/>
            <w:hideMark/>
          </w:tcPr>
          <w:p w14:paraId="57946FF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289091,01</w:t>
            </w:r>
          </w:p>
        </w:tc>
        <w:tc>
          <w:tcPr>
            <w:tcW w:w="3648" w:type="dxa"/>
            <w:tcBorders>
              <w:top w:val="nil"/>
              <w:left w:val="nil"/>
              <w:bottom w:val="single" w:sz="4" w:space="0" w:color="auto"/>
              <w:right w:val="single" w:sz="4" w:space="0" w:color="auto"/>
            </w:tcBorders>
            <w:shd w:val="clear" w:color="auto" w:fill="auto"/>
            <w:noWrap/>
            <w:vAlign w:val="bottom"/>
            <w:hideMark/>
          </w:tcPr>
          <w:p w14:paraId="7497F06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9DF910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8AA674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2830.</w:t>
            </w:r>
          </w:p>
        </w:tc>
        <w:tc>
          <w:tcPr>
            <w:tcW w:w="1580" w:type="dxa"/>
            <w:tcBorders>
              <w:top w:val="nil"/>
              <w:left w:val="nil"/>
              <w:bottom w:val="single" w:sz="4" w:space="0" w:color="auto"/>
              <w:right w:val="single" w:sz="4" w:space="0" w:color="auto"/>
            </w:tcBorders>
            <w:shd w:val="clear" w:color="auto" w:fill="auto"/>
            <w:noWrap/>
            <w:vAlign w:val="bottom"/>
            <w:hideMark/>
          </w:tcPr>
          <w:p w14:paraId="5C47D0A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558614,03</w:t>
            </w:r>
          </w:p>
        </w:tc>
        <w:tc>
          <w:tcPr>
            <w:tcW w:w="1580" w:type="dxa"/>
            <w:tcBorders>
              <w:top w:val="nil"/>
              <w:left w:val="nil"/>
              <w:bottom w:val="single" w:sz="4" w:space="0" w:color="auto"/>
              <w:right w:val="single" w:sz="4" w:space="0" w:color="auto"/>
            </w:tcBorders>
            <w:shd w:val="clear" w:color="auto" w:fill="auto"/>
            <w:noWrap/>
            <w:vAlign w:val="bottom"/>
            <w:hideMark/>
          </w:tcPr>
          <w:p w14:paraId="4A1B63D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289006,11</w:t>
            </w:r>
          </w:p>
        </w:tc>
        <w:tc>
          <w:tcPr>
            <w:tcW w:w="3648" w:type="dxa"/>
            <w:tcBorders>
              <w:top w:val="nil"/>
              <w:left w:val="nil"/>
              <w:bottom w:val="single" w:sz="4" w:space="0" w:color="auto"/>
              <w:right w:val="single" w:sz="4" w:space="0" w:color="auto"/>
            </w:tcBorders>
            <w:shd w:val="clear" w:color="auto" w:fill="auto"/>
            <w:noWrap/>
            <w:vAlign w:val="bottom"/>
            <w:hideMark/>
          </w:tcPr>
          <w:p w14:paraId="17D10CA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6693FD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0CB870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2831.</w:t>
            </w:r>
          </w:p>
        </w:tc>
        <w:tc>
          <w:tcPr>
            <w:tcW w:w="1580" w:type="dxa"/>
            <w:tcBorders>
              <w:top w:val="nil"/>
              <w:left w:val="nil"/>
              <w:bottom w:val="single" w:sz="4" w:space="0" w:color="auto"/>
              <w:right w:val="single" w:sz="4" w:space="0" w:color="auto"/>
            </w:tcBorders>
            <w:shd w:val="clear" w:color="auto" w:fill="auto"/>
            <w:noWrap/>
            <w:vAlign w:val="bottom"/>
            <w:hideMark/>
          </w:tcPr>
          <w:p w14:paraId="3B079D9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558618,98</w:t>
            </w:r>
          </w:p>
        </w:tc>
        <w:tc>
          <w:tcPr>
            <w:tcW w:w="1580" w:type="dxa"/>
            <w:tcBorders>
              <w:top w:val="nil"/>
              <w:left w:val="nil"/>
              <w:bottom w:val="single" w:sz="4" w:space="0" w:color="auto"/>
              <w:right w:val="single" w:sz="4" w:space="0" w:color="auto"/>
            </w:tcBorders>
            <w:shd w:val="clear" w:color="auto" w:fill="auto"/>
            <w:noWrap/>
            <w:vAlign w:val="bottom"/>
            <w:hideMark/>
          </w:tcPr>
          <w:p w14:paraId="2E365ED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288977,09</w:t>
            </w:r>
          </w:p>
        </w:tc>
        <w:tc>
          <w:tcPr>
            <w:tcW w:w="3648" w:type="dxa"/>
            <w:tcBorders>
              <w:top w:val="nil"/>
              <w:left w:val="nil"/>
              <w:bottom w:val="single" w:sz="4" w:space="0" w:color="auto"/>
              <w:right w:val="single" w:sz="4" w:space="0" w:color="auto"/>
            </w:tcBorders>
            <w:shd w:val="clear" w:color="auto" w:fill="auto"/>
            <w:noWrap/>
            <w:vAlign w:val="bottom"/>
            <w:hideMark/>
          </w:tcPr>
          <w:p w14:paraId="76E1FB0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2545FD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EC23F5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2832.</w:t>
            </w:r>
          </w:p>
        </w:tc>
        <w:tc>
          <w:tcPr>
            <w:tcW w:w="1580" w:type="dxa"/>
            <w:tcBorders>
              <w:top w:val="nil"/>
              <w:left w:val="nil"/>
              <w:bottom w:val="single" w:sz="4" w:space="0" w:color="auto"/>
              <w:right w:val="single" w:sz="4" w:space="0" w:color="auto"/>
            </w:tcBorders>
            <w:shd w:val="clear" w:color="auto" w:fill="auto"/>
            <w:noWrap/>
            <w:vAlign w:val="bottom"/>
            <w:hideMark/>
          </w:tcPr>
          <w:p w14:paraId="1D03F31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558620,63</w:t>
            </w:r>
          </w:p>
        </w:tc>
        <w:tc>
          <w:tcPr>
            <w:tcW w:w="1580" w:type="dxa"/>
            <w:tcBorders>
              <w:top w:val="nil"/>
              <w:left w:val="nil"/>
              <w:bottom w:val="single" w:sz="4" w:space="0" w:color="auto"/>
              <w:right w:val="single" w:sz="4" w:space="0" w:color="auto"/>
            </w:tcBorders>
            <w:shd w:val="clear" w:color="auto" w:fill="auto"/>
            <w:noWrap/>
            <w:vAlign w:val="bottom"/>
            <w:hideMark/>
          </w:tcPr>
          <w:p w14:paraId="3B90E1E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288970,48</w:t>
            </w:r>
          </w:p>
        </w:tc>
        <w:tc>
          <w:tcPr>
            <w:tcW w:w="3648" w:type="dxa"/>
            <w:tcBorders>
              <w:top w:val="nil"/>
              <w:left w:val="nil"/>
              <w:bottom w:val="single" w:sz="4" w:space="0" w:color="auto"/>
              <w:right w:val="single" w:sz="4" w:space="0" w:color="auto"/>
            </w:tcBorders>
            <w:shd w:val="clear" w:color="auto" w:fill="auto"/>
            <w:noWrap/>
            <w:vAlign w:val="bottom"/>
            <w:hideMark/>
          </w:tcPr>
          <w:p w14:paraId="4037A8D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96D7E7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9ECEBD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2833.</w:t>
            </w:r>
          </w:p>
        </w:tc>
        <w:tc>
          <w:tcPr>
            <w:tcW w:w="1580" w:type="dxa"/>
            <w:tcBorders>
              <w:top w:val="nil"/>
              <w:left w:val="nil"/>
              <w:bottom w:val="single" w:sz="4" w:space="0" w:color="auto"/>
              <w:right w:val="single" w:sz="4" w:space="0" w:color="auto"/>
            </w:tcBorders>
            <w:shd w:val="clear" w:color="auto" w:fill="auto"/>
            <w:noWrap/>
            <w:vAlign w:val="bottom"/>
            <w:hideMark/>
          </w:tcPr>
          <w:p w14:paraId="41201D7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558631,39</w:t>
            </w:r>
          </w:p>
        </w:tc>
        <w:tc>
          <w:tcPr>
            <w:tcW w:w="1580" w:type="dxa"/>
            <w:tcBorders>
              <w:top w:val="nil"/>
              <w:left w:val="nil"/>
              <w:bottom w:val="single" w:sz="4" w:space="0" w:color="auto"/>
              <w:right w:val="single" w:sz="4" w:space="0" w:color="auto"/>
            </w:tcBorders>
            <w:shd w:val="clear" w:color="auto" w:fill="auto"/>
            <w:noWrap/>
            <w:vAlign w:val="bottom"/>
            <w:hideMark/>
          </w:tcPr>
          <w:p w14:paraId="081795A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288927,47</w:t>
            </w:r>
          </w:p>
        </w:tc>
        <w:tc>
          <w:tcPr>
            <w:tcW w:w="3648" w:type="dxa"/>
            <w:tcBorders>
              <w:top w:val="nil"/>
              <w:left w:val="nil"/>
              <w:bottom w:val="single" w:sz="4" w:space="0" w:color="auto"/>
              <w:right w:val="single" w:sz="4" w:space="0" w:color="auto"/>
            </w:tcBorders>
            <w:shd w:val="clear" w:color="auto" w:fill="auto"/>
            <w:noWrap/>
            <w:vAlign w:val="bottom"/>
            <w:hideMark/>
          </w:tcPr>
          <w:p w14:paraId="0BD51AB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0A001D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898B13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2834.</w:t>
            </w:r>
          </w:p>
        </w:tc>
        <w:tc>
          <w:tcPr>
            <w:tcW w:w="1580" w:type="dxa"/>
            <w:tcBorders>
              <w:top w:val="nil"/>
              <w:left w:val="nil"/>
              <w:bottom w:val="single" w:sz="4" w:space="0" w:color="auto"/>
              <w:right w:val="single" w:sz="4" w:space="0" w:color="auto"/>
            </w:tcBorders>
            <w:shd w:val="clear" w:color="auto" w:fill="auto"/>
            <w:noWrap/>
            <w:vAlign w:val="bottom"/>
            <w:hideMark/>
          </w:tcPr>
          <w:p w14:paraId="24D3174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558642,62</w:t>
            </w:r>
          </w:p>
        </w:tc>
        <w:tc>
          <w:tcPr>
            <w:tcW w:w="1580" w:type="dxa"/>
            <w:tcBorders>
              <w:top w:val="nil"/>
              <w:left w:val="nil"/>
              <w:bottom w:val="single" w:sz="4" w:space="0" w:color="auto"/>
              <w:right w:val="single" w:sz="4" w:space="0" w:color="auto"/>
            </w:tcBorders>
            <w:shd w:val="clear" w:color="auto" w:fill="auto"/>
            <w:noWrap/>
            <w:vAlign w:val="bottom"/>
            <w:hideMark/>
          </w:tcPr>
          <w:p w14:paraId="513083D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288913,40</w:t>
            </w:r>
          </w:p>
        </w:tc>
        <w:tc>
          <w:tcPr>
            <w:tcW w:w="3648" w:type="dxa"/>
            <w:tcBorders>
              <w:top w:val="nil"/>
              <w:left w:val="nil"/>
              <w:bottom w:val="single" w:sz="4" w:space="0" w:color="auto"/>
              <w:right w:val="single" w:sz="4" w:space="0" w:color="auto"/>
            </w:tcBorders>
            <w:shd w:val="clear" w:color="auto" w:fill="auto"/>
            <w:noWrap/>
            <w:vAlign w:val="bottom"/>
            <w:hideMark/>
          </w:tcPr>
          <w:p w14:paraId="4D3DA2E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F7B4BB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573613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2835.</w:t>
            </w:r>
          </w:p>
        </w:tc>
        <w:tc>
          <w:tcPr>
            <w:tcW w:w="1580" w:type="dxa"/>
            <w:tcBorders>
              <w:top w:val="nil"/>
              <w:left w:val="nil"/>
              <w:bottom w:val="single" w:sz="4" w:space="0" w:color="auto"/>
              <w:right w:val="single" w:sz="4" w:space="0" w:color="auto"/>
            </w:tcBorders>
            <w:shd w:val="clear" w:color="auto" w:fill="auto"/>
            <w:noWrap/>
            <w:vAlign w:val="bottom"/>
            <w:hideMark/>
          </w:tcPr>
          <w:p w14:paraId="5666034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558644,45</w:t>
            </w:r>
          </w:p>
        </w:tc>
        <w:tc>
          <w:tcPr>
            <w:tcW w:w="1580" w:type="dxa"/>
            <w:tcBorders>
              <w:top w:val="nil"/>
              <w:left w:val="nil"/>
              <w:bottom w:val="single" w:sz="4" w:space="0" w:color="auto"/>
              <w:right w:val="single" w:sz="4" w:space="0" w:color="auto"/>
            </w:tcBorders>
            <w:shd w:val="clear" w:color="auto" w:fill="auto"/>
            <w:noWrap/>
            <w:vAlign w:val="bottom"/>
            <w:hideMark/>
          </w:tcPr>
          <w:p w14:paraId="2297A0E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288900,05</w:t>
            </w:r>
          </w:p>
        </w:tc>
        <w:tc>
          <w:tcPr>
            <w:tcW w:w="3648" w:type="dxa"/>
            <w:tcBorders>
              <w:top w:val="nil"/>
              <w:left w:val="nil"/>
              <w:bottom w:val="single" w:sz="4" w:space="0" w:color="auto"/>
              <w:right w:val="single" w:sz="4" w:space="0" w:color="auto"/>
            </w:tcBorders>
            <w:shd w:val="clear" w:color="auto" w:fill="auto"/>
            <w:noWrap/>
            <w:vAlign w:val="bottom"/>
            <w:hideMark/>
          </w:tcPr>
          <w:p w14:paraId="2E04213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E6E560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8158F2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2836.</w:t>
            </w:r>
          </w:p>
        </w:tc>
        <w:tc>
          <w:tcPr>
            <w:tcW w:w="1580" w:type="dxa"/>
            <w:tcBorders>
              <w:top w:val="nil"/>
              <w:left w:val="nil"/>
              <w:bottom w:val="single" w:sz="4" w:space="0" w:color="auto"/>
              <w:right w:val="single" w:sz="4" w:space="0" w:color="auto"/>
            </w:tcBorders>
            <w:shd w:val="clear" w:color="auto" w:fill="auto"/>
            <w:noWrap/>
            <w:vAlign w:val="bottom"/>
            <w:hideMark/>
          </w:tcPr>
          <w:p w14:paraId="1E2221B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558658,12</w:t>
            </w:r>
          </w:p>
        </w:tc>
        <w:tc>
          <w:tcPr>
            <w:tcW w:w="1580" w:type="dxa"/>
            <w:tcBorders>
              <w:top w:val="nil"/>
              <w:left w:val="nil"/>
              <w:bottom w:val="single" w:sz="4" w:space="0" w:color="auto"/>
              <w:right w:val="single" w:sz="4" w:space="0" w:color="auto"/>
            </w:tcBorders>
            <w:shd w:val="clear" w:color="auto" w:fill="auto"/>
            <w:noWrap/>
            <w:vAlign w:val="bottom"/>
            <w:hideMark/>
          </w:tcPr>
          <w:p w14:paraId="1E73383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288800,21</w:t>
            </w:r>
          </w:p>
        </w:tc>
        <w:tc>
          <w:tcPr>
            <w:tcW w:w="3648" w:type="dxa"/>
            <w:tcBorders>
              <w:top w:val="nil"/>
              <w:left w:val="nil"/>
              <w:bottom w:val="single" w:sz="4" w:space="0" w:color="auto"/>
              <w:right w:val="single" w:sz="4" w:space="0" w:color="auto"/>
            </w:tcBorders>
            <w:shd w:val="clear" w:color="auto" w:fill="auto"/>
            <w:noWrap/>
            <w:vAlign w:val="bottom"/>
            <w:hideMark/>
          </w:tcPr>
          <w:p w14:paraId="453FDF8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BF4EA4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9E7B95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2837.</w:t>
            </w:r>
          </w:p>
        </w:tc>
        <w:tc>
          <w:tcPr>
            <w:tcW w:w="1580" w:type="dxa"/>
            <w:tcBorders>
              <w:top w:val="nil"/>
              <w:left w:val="nil"/>
              <w:bottom w:val="single" w:sz="4" w:space="0" w:color="auto"/>
              <w:right w:val="single" w:sz="4" w:space="0" w:color="auto"/>
            </w:tcBorders>
            <w:shd w:val="clear" w:color="auto" w:fill="auto"/>
            <w:noWrap/>
            <w:vAlign w:val="bottom"/>
            <w:hideMark/>
          </w:tcPr>
          <w:p w14:paraId="39BE142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558662,85</w:t>
            </w:r>
          </w:p>
        </w:tc>
        <w:tc>
          <w:tcPr>
            <w:tcW w:w="1580" w:type="dxa"/>
            <w:tcBorders>
              <w:top w:val="nil"/>
              <w:left w:val="nil"/>
              <w:bottom w:val="single" w:sz="4" w:space="0" w:color="auto"/>
              <w:right w:val="single" w:sz="4" w:space="0" w:color="auto"/>
            </w:tcBorders>
            <w:shd w:val="clear" w:color="auto" w:fill="auto"/>
            <w:noWrap/>
            <w:vAlign w:val="bottom"/>
            <w:hideMark/>
          </w:tcPr>
          <w:p w14:paraId="4C18C67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288745,54</w:t>
            </w:r>
          </w:p>
        </w:tc>
        <w:tc>
          <w:tcPr>
            <w:tcW w:w="3648" w:type="dxa"/>
            <w:tcBorders>
              <w:top w:val="nil"/>
              <w:left w:val="nil"/>
              <w:bottom w:val="single" w:sz="4" w:space="0" w:color="auto"/>
              <w:right w:val="single" w:sz="4" w:space="0" w:color="auto"/>
            </w:tcBorders>
            <w:shd w:val="clear" w:color="auto" w:fill="auto"/>
            <w:noWrap/>
            <w:vAlign w:val="bottom"/>
            <w:hideMark/>
          </w:tcPr>
          <w:p w14:paraId="6D82549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ACC010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DCC2DD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2838.</w:t>
            </w:r>
          </w:p>
        </w:tc>
        <w:tc>
          <w:tcPr>
            <w:tcW w:w="1580" w:type="dxa"/>
            <w:tcBorders>
              <w:top w:val="nil"/>
              <w:left w:val="nil"/>
              <w:bottom w:val="single" w:sz="4" w:space="0" w:color="auto"/>
              <w:right w:val="single" w:sz="4" w:space="0" w:color="auto"/>
            </w:tcBorders>
            <w:shd w:val="clear" w:color="auto" w:fill="auto"/>
            <w:noWrap/>
            <w:vAlign w:val="bottom"/>
            <w:hideMark/>
          </w:tcPr>
          <w:p w14:paraId="5D0648B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558665,33</w:t>
            </w:r>
          </w:p>
        </w:tc>
        <w:tc>
          <w:tcPr>
            <w:tcW w:w="1580" w:type="dxa"/>
            <w:tcBorders>
              <w:top w:val="nil"/>
              <w:left w:val="nil"/>
              <w:bottom w:val="single" w:sz="4" w:space="0" w:color="auto"/>
              <w:right w:val="single" w:sz="4" w:space="0" w:color="auto"/>
            </w:tcBorders>
            <w:shd w:val="clear" w:color="auto" w:fill="auto"/>
            <w:noWrap/>
            <w:vAlign w:val="bottom"/>
            <w:hideMark/>
          </w:tcPr>
          <w:p w14:paraId="5521AC7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288718,01</w:t>
            </w:r>
          </w:p>
        </w:tc>
        <w:tc>
          <w:tcPr>
            <w:tcW w:w="3648" w:type="dxa"/>
            <w:tcBorders>
              <w:top w:val="nil"/>
              <w:left w:val="nil"/>
              <w:bottom w:val="single" w:sz="4" w:space="0" w:color="auto"/>
              <w:right w:val="single" w:sz="4" w:space="0" w:color="auto"/>
            </w:tcBorders>
            <w:shd w:val="clear" w:color="auto" w:fill="auto"/>
            <w:noWrap/>
            <w:vAlign w:val="bottom"/>
            <w:hideMark/>
          </w:tcPr>
          <w:p w14:paraId="07E22C5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8A29FA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F4FB02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2839.</w:t>
            </w:r>
          </w:p>
        </w:tc>
        <w:tc>
          <w:tcPr>
            <w:tcW w:w="1580" w:type="dxa"/>
            <w:tcBorders>
              <w:top w:val="nil"/>
              <w:left w:val="nil"/>
              <w:bottom w:val="single" w:sz="4" w:space="0" w:color="auto"/>
              <w:right w:val="single" w:sz="4" w:space="0" w:color="auto"/>
            </w:tcBorders>
            <w:shd w:val="clear" w:color="auto" w:fill="auto"/>
            <w:noWrap/>
            <w:vAlign w:val="bottom"/>
            <w:hideMark/>
          </w:tcPr>
          <w:p w14:paraId="3F25766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558666,11</w:t>
            </w:r>
          </w:p>
        </w:tc>
        <w:tc>
          <w:tcPr>
            <w:tcW w:w="1580" w:type="dxa"/>
            <w:tcBorders>
              <w:top w:val="nil"/>
              <w:left w:val="nil"/>
              <w:bottom w:val="single" w:sz="4" w:space="0" w:color="auto"/>
              <w:right w:val="single" w:sz="4" w:space="0" w:color="auto"/>
            </w:tcBorders>
            <w:shd w:val="clear" w:color="auto" w:fill="auto"/>
            <w:noWrap/>
            <w:vAlign w:val="bottom"/>
            <w:hideMark/>
          </w:tcPr>
          <w:p w14:paraId="1B3C03A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288709,36</w:t>
            </w:r>
          </w:p>
        </w:tc>
        <w:tc>
          <w:tcPr>
            <w:tcW w:w="3648" w:type="dxa"/>
            <w:tcBorders>
              <w:top w:val="nil"/>
              <w:left w:val="nil"/>
              <w:bottom w:val="single" w:sz="4" w:space="0" w:color="auto"/>
              <w:right w:val="single" w:sz="4" w:space="0" w:color="auto"/>
            </w:tcBorders>
            <w:shd w:val="clear" w:color="auto" w:fill="auto"/>
            <w:noWrap/>
            <w:vAlign w:val="bottom"/>
            <w:hideMark/>
          </w:tcPr>
          <w:p w14:paraId="68657E1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2E9C93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1D2BF9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2840.</w:t>
            </w:r>
          </w:p>
        </w:tc>
        <w:tc>
          <w:tcPr>
            <w:tcW w:w="1580" w:type="dxa"/>
            <w:tcBorders>
              <w:top w:val="nil"/>
              <w:left w:val="nil"/>
              <w:bottom w:val="single" w:sz="4" w:space="0" w:color="auto"/>
              <w:right w:val="single" w:sz="4" w:space="0" w:color="auto"/>
            </w:tcBorders>
            <w:shd w:val="clear" w:color="auto" w:fill="auto"/>
            <w:noWrap/>
            <w:vAlign w:val="bottom"/>
            <w:hideMark/>
          </w:tcPr>
          <w:p w14:paraId="7D0C4D4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558665,15</w:t>
            </w:r>
          </w:p>
        </w:tc>
        <w:tc>
          <w:tcPr>
            <w:tcW w:w="1580" w:type="dxa"/>
            <w:tcBorders>
              <w:top w:val="nil"/>
              <w:left w:val="nil"/>
              <w:bottom w:val="single" w:sz="4" w:space="0" w:color="auto"/>
              <w:right w:val="single" w:sz="4" w:space="0" w:color="auto"/>
            </w:tcBorders>
            <w:shd w:val="clear" w:color="auto" w:fill="auto"/>
            <w:noWrap/>
            <w:vAlign w:val="bottom"/>
            <w:hideMark/>
          </w:tcPr>
          <w:p w14:paraId="5BFEA08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288693,76</w:t>
            </w:r>
          </w:p>
        </w:tc>
        <w:tc>
          <w:tcPr>
            <w:tcW w:w="3648" w:type="dxa"/>
            <w:tcBorders>
              <w:top w:val="nil"/>
              <w:left w:val="nil"/>
              <w:bottom w:val="single" w:sz="4" w:space="0" w:color="auto"/>
              <w:right w:val="single" w:sz="4" w:space="0" w:color="auto"/>
            </w:tcBorders>
            <w:shd w:val="clear" w:color="auto" w:fill="auto"/>
            <w:noWrap/>
            <w:vAlign w:val="bottom"/>
            <w:hideMark/>
          </w:tcPr>
          <w:p w14:paraId="5261F46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6E43CF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DD92CD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lastRenderedPageBreak/>
              <w:t>2841.</w:t>
            </w:r>
          </w:p>
        </w:tc>
        <w:tc>
          <w:tcPr>
            <w:tcW w:w="1580" w:type="dxa"/>
            <w:tcBorders>
              <w:top w:val="nil"/>
              <w:left w:val="nil"/>
              <w:bottom w:val="single" w:sz="4" w:space="0" w:color="auto"/>
              <w:right w:val="single" w:sz="4" w:space="0" w:color="auto"/>
            </w:tcBorders>
            <w:shd w:val="clear" w:color="auto" w:fill="auto"/>
            <w:noWrap/>
            <w:vAlign w:val="bottom"/>
            <w:hideMark/>
          </w:tcPr>
          <w:p w14:paraId="7F9A9A4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558665,15</w:t>
            </w:r>
          </w:p>
        </w:tc>
        <w:tc>
          <w:tcPr>
            <w:tcW w:w="1580" w:type="dxa"/>
            <w:tcBorders>
              <w:top w:val="nil"/>
              <w:left w:val="nil"/>
              <w:bottom w:val="single" w:sz="4" w:space="0" w:color="auto"/>
              <w:right w:val="single" w:sz="4" w:space="0" w:color="auto"/>
            </w:tcBorders>
            <w:shd w:val="clear" w:color="auto" w:fill="auto"/>
            <w:noWrap/>
            <w:vAlign w:val="bottom"/>
            <w:hideMark/>
          </w:tcPr>
          <w:p w14:paraId="691DBC5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288619,22</w:t>
            </w:r>
          </w:p>
        </w:tc>
        <w:tc>
          <w:tcPr>
            <w:tcW w:w="3648" w:type="dxa"/>
            <w:tcBorders>
              <w:top w:val="nil"/>
              <w:left w:val="nil"/>
              <w:bottom w:val="single" w:sz="4" w:space="0" w:color="auto"/>
              <w:right w:val="single" w:sz="4" w:space="0" w:color="auto"/>
            </w:tcBorders>
            <w:shd w:val="clear" w:color="auto" w:fill="auto"/>
            <w:noWrap/>
            <w:vAlign w:val="bottom"/>
            <w:hideMark/>
          </w:tcPr>
          <w:p w14:paraId="34CFE72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B95C54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D04334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2842.</w:t>
            </w:r>
          </w:p>
        </w:tc>
        <w:tc>
          <w:tcPr>
            <w:tcW w:w="1580" w:type="dxa"/>
            <w:tcBorders>
              <w:top w:val="nil"/>
              <w:left w:val="nil"/>
              <w:bottom w:val="single" w:sz="4" w:space="0" w:color="auto"/>
              <w:right w:val="single" w:sz="4" w:space="0" w:color="auto"/>
            </w:tcBorders>
            <w:shd w:val="clear" w:color="auto" w:fill="auto"/>
            <w:noWrap/>
            <w:vAlign w:val="bottom"/>
            <w:hideMark/>
          </w:tcPr>
          <w:p w14:paraId="45306A0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558670,34</w:t>
            </w:r>
          </w:p>
        </w:tc>
        <w:tc>
          <w:tcPr>
            <w:tcW w:w="1580" w:type="dxa"/>
            <w:tcBorders>
              <w:top w:val="nil"/>
              <w:left w:val="nil"/>
              <w:bottom w:val="single" w:sz="4" w:space="0" w:color="auto"/>
              <w:right w:val="single" w:sz="4" w:space="0" w:color="auto"/>
            </w:tcBorders>
            <w:shd w:val="clear" w:color="auto" w:fill="auto"/>
            <w:noWrap/>
            <w:vAlign w:val="bottom"/>
            <w:hideMark/>
          </w:tcPr>
          <w:p w14:paraId="6D5FBD8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288550,39</w:t>
            </w:r>
          </w:p>
        </w:tc>
        <w:tc>
          <w:tcPr>
            <w:tcW w:w="3648" w:type="dxa"/>
            <w:tcBorders>
              <w:top w:val="nil"/>
              <w:left w:val="nil"/>
              <w:bottom w:val="single" w:sz="4" w:space="0" w:color="auto"/>
              <w:right w:val="single" w:sz="4" w:space="0" w:color="auto"/>
            </w:tcBorders>
            <w:shd w:val="clear" w:color="auto" w:fill="auto"/>
            <w:noWrap/>
            <w:vAlign w:val="bottom"/>
            <w:hideMark/>
          </w:tcPr>
          <w:p w14:paraId="0CF7702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33F68A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BBD46F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2843.</w:t>
            </w:r>
          </w:p>
        </w:tc>
        <w:tc>
          <w:tcPr>
            <w:tcW w:w="1580" w:type="dxa"/>
            <w:tcBorders>
              <w:top w:val="nil"/>
              <w:left w:val="nil"/>
              <w:bottom w:val="single" w:sz="4" w:space="0" w:color="auto"/>
              <w:right w:val="single" w:sz="4" w:space="0" w:color="auto"/>
            </w:tcBorders>
            <w:shd w:val="clear" w:color="auto" w:fill="auto"/>
            <w:noWrap/>
            <w:vAlign w:val="bottom"/>
            <w:hideMark/>
          </w:tcPr>
          <w:p w14:paraId="7757A72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558672,41</w:t>
            </w:r>
          </w:p>
        </w:tc>
        <w:tc>
          <w:tcPr>
            <w:tcW w:w="1580" w:type="dxa"/>
            <w:tcBorders>
              <w:top w:val="nil"/>
              <w:left w:val="nil"/>
              <w:bottom w:val="single" w:sz="4" w:space="0" w:color="auto"/>
              <w:right w:val="single" w:sz="4" w:space="0" w:color="auto"/>
            </w:tcBorders>
            <w:shd w:val="clear" w:color="auto" w:fill="auto"/>
            <w:noWrap/>
            <w:vAlign w:val="bottom"/>
            <w:hideMark/>
          </w:tcPr>
          <w:p w14:paraId="78B54D7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288522,91</w:t>
            </w:r>
          </w:p>
        </w:tc>
        <w:tc>
          <w:tcPr>
            <w:tcW w:w="3648" w:type="dxa"/>
            <w:tcBorders>
              <w:top w:val="nil"/>
              <w:left w:val="nil"/>
              <w:bottom w:val="single" w:sz="4" w:space="0" w:color="auto"/>
              <w:right w:val="single" w:sz="4" w:space="0" w:color="auto"/>
            </w:tcBorders>
            <w:shd w:val="clear" w:color="auto" w:fill="auto"/>
            <w:noWrap/>
            <w:vAlign w:val="bottom"/>
            <w:hideMark/>
          </w:tcPr>
          <w:p w14:paraId="5E69286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AC54A2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29ED73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2844.</w:t>
            </w:r>
          </w:p>
        </w:tc>
        <w:tc>
          <w:tcPr>
            <w:tcW w:w="1580" w:type="dxa"/>
            <w:tcBorders>
              <w:top w:val="nil"/>
              <w:left w:val="nil"/>
              <w:bottom w:val="single" w:sz="4" w:space="0" w:color="auto"/>
              <w:right w:val="single" w:sz="4" w:space="0" w:color="auto"/>
            </w:tcBorders>
            <w:shd w:val="clear" w:color="auto" w:fill="auto"/>
            <w:noWrap/>
            <w:vAlign w:val="bottom"/>
            <w:hideMark/>
          </w:tcPr>
          <w:p w14:paraId="12B2245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558673,40</w:t>
            </w:r>
          </w:p>
        </w:tc>
        <w:tc>
          <w:tcPr>
            <w:tcW w:w="1580" w:type="dxa"/>
            <w:tcBorders>
              <w:top w:val="nil"/>
              <w:left w:val="nil"/>
              <w:bottom w:val="single" w:sz="4" w:space="0" w:color="auto"/>
              <w:right w:val="single" w:sz="4" w:space="0" w:color="auto"/>
            </w:tcBorders>
            <w:shd w:val="clear" w:color="auto" w:fill="auto"/>
            <w:noWrap/>
            <w:vAlign w:val="bottom"/>
            <w:hideMark/>
          </w:tcPr>
          <w:p w14:paraId="57289DD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288493,22</w:t>
            </w:r>
          </w:p>
        </w:tc>
        <w:tc>
          <w:tcPr>
            <w:tcW w:w="3648" w:type="dxa"/>
            <w:tcBorders>
              <w:top w:val="nil"/>
              <w:left w:val="nil"/>
              <w:bottom w:val="single" w:sz="4" w:space="0" w:color="auto"/>
              <w:right w:val="single" w:sz="4" w:space="0" w:color="auto"/>
            </w:tcBorders>
            <w:shd w:val="clear" w:color="auto" w:fill="auto"/>
            <w:noWrap/>
            <w:vAlign w:val="bottom"/>
            <w:hideMark/>
          </w:tcPr>
          <w:p w14:paraId="4C3BBCC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0B3319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DBA6E5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2845.</w:t>
            </w:r>
          </w:p>
        </w:tc>
        <w:tc>
          <w:tcPr>
            <w:tcW w:w="1580" w:type="dxa"/>
            <w:tcBorders>
              <w:top w:val="nil"/>
              <w:left w:val="nil"/>
              <w:bottom w:val="single" w:sz="4" w:space="0" w:color="auto"/>
              <w:right w:val="single" w:sz="4" w:space="0" w:color="auto"/>
            </w:tcBorders>
            <w:shd w:val="clear" w:color="auto" w:fill="auto"/>
            <w:noWrap/>
            <w:vAlign w:val="bottom"/>
            <w:hideMark/>
          </w:tcPr>
          <w:p w14:paraId="2427037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558688,41</w:t>
            </w:r>
          </w:p>
        </w:tc>
        <w:tc>
          <w:tcPr>
            <w:tcW w:w="1580" w:type="dxa"/>
            <w:tcBorders>
              <w:top w:val="nil"/>
              <w:left w:val="nil"/>
              <w:bottom w:val="single" w:sz="4" w:space="0" w:color="auto"/>
              <w:right w:val="single" w:sz="4" w:space="0" w:color="auto"/>
            </w:tcBorders>
            <w:shd w:val="clear" w:color="auto" w:fill="auto"/>
            <w:noWrap/>
            <w:vAlign w:val="bottom"/>
            <w:hideMark/>
          </w:tcPr>
          <w:p w14:paraId="07BC2D8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288428,86</w:t>
            </w:r>
          </w:p>
        </w:tc>
        <w:tc>
          <w:tcPr>
            <w:tcW w:w="3648" w:type="dxa"/>
            <w:tcBorders>
              <w:top w:val="nil"/>
              <w:left w:val="nil"/>
              <w:bottom w:val="single" w:sz="4" w:space="0" w:color="auto"/>
              <w:right w:val="single" w:sz="4" w:space="0" w:color="auto"/>
            </w:tcBorders>
            <w:shd w:val="clear" w:color="auto" w:fill="auto"/>
            <w:noWrap/>
            <w:vAlign w:val="bottom"/>
            <w:hideMark/>
          </w:tcPr>
          <w:p w14:paraId="592AF98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FE0B37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5834D1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2846.</w:t>
            </w:r>
          </w:p>
        </w:tc>
        <w:tc>
          <w:tcPr>
            <w:tcW w:w="1580" w:type="dxa"/>
            <w:tcBorders>
              <w:top w:val="nil"/>
              <w:left w:val="nil"/>
              <w:bottom w:val="single" w:sz="4" w:space="0" w:color="auto"/>
              <w:right w:val="single" w:sz="4" w:space="0" w:color="auto"/>
            </w:tcBorders>
            <w:shd w:val="clear" w:color="auto" w:fill="auto"/>
            <w:noWrap/>
            <w:vAlign w:val="bottom"/>
            <w:hideMark/>
          </w:tcPr>
          <w:p w14:paraId="2932661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558706,71</w:t>
            </w:r>
          </w:p>
        </w:tc>
        <w:tc>
          <w:tcPr>
            <w:tcW w:w="1580" w:type="dxa"/>
            <w:tcBorders>
              <w:top w:val="nil"/>
              <w:left w:val="nil"/>
              <w:bottom w:val="single" w:sz="4" w:space="0" w:color="auto"/>
              <w:right w:val="single" w:sz="4" w:space="0" w:color="auto"/>
            </w:tcBorders>
            <w:shd w:val="clear" w:color="auto" w:fill="auto"/>
            <w:noWrap/>
            <w:vAlign w:val="bottom"/>
            <w:hideMark/>
          </w:tcPr>
          <w:p w14:paraId="0D846E2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288346,12</w:t>
            </w:r>
          </w:p>
        </w:tc>
        <w:tc>
          <w:tcPr>
            <w:tcW w:w="3648" w:type="dxa"/>
            <w:tcBorders>
              <w:top w:val="nil"/>
              <w:left w:val="nil"/>
              <w:bottom w:val="single" w:sz="4" w:space="0" w:color="auto"/>
              <w:right w:val="single" w:sz="4" w:space="0" w:color="auto"/>
            </w:tcBorders>
            <w:shd w:val="clear" w:color="auto" w:fill="auto"/>
            <w:noWrap/>
            <w:vAlign w:val="bottom"/>
            <w:hideMark/>
          </w:tcPr>
          <w:p w14:paraId="2C82C58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C13AD3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A50E95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2847.</w:t>
            </w:r>
          </w:p>
        </w:tc>
        <w:tc>
          <w:tcPr>
            <w:tcW w:w="1580" w:type="dxa"/>
            <w:tcBorders>
              <w:top w:val="nil"/>
              <w:left w:val="nil"/>
              <w:bottom w:val="single" w:sz="4" w:space="0" w:color="auto"/>
              <w:right w:val="single" w:sz="4" w:space="0" w:color="auto"/>
            </w:tcBorders>
            <w:shd w:val="clear" w:color="auto" w:fill="auto"/>
            <w:noWrap/>
            <w:vAlign w:val="bottom"/>
            <w:hideMark/>
          </w:tcPr>
          <w:p w14:paraId="6D15838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558711,88</w:t>
            </w:r>
          </w:p>
        </w:tc>
        <w:tc>
          <w:tcPr>
            <w:tcW w:w="1580" w:type="dxa"/>
            <w:tcBorders>
              <w:top w:val="nil"/>
              <w:left w:val="nil"/>
              <w:bottom w:val="single" w:sz="4" w:space="0" w:color="auto"/>
              <w:right w:val="single" w:sz="4" w:space="0" w:color="auto"/>
            </w:tcBorders>
            <w:shd w:val="clear" w:color="auto" w:fill="auto"/>
            <w:noWrap/>
            <w:vAlign w:val="bottom"/>
            <w:hideMark/>
          </w:tcPr>
          <w:p w14:paraId="6D63BDB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288308,33</w:t>
            </w:r>
          </w:p>
        </w:tc>
        <w:tc>
          <w:tcPr>
            <w:tcW w:w="3648" w:type="dxa"/>
            <w:tcBorders>
              <w:top w:val="nil"/>
              <w:left w:val="nil"/>
              <w:bottom w:val="single" w:sz="4" w:space="0" w:color="auto"/>
              <w:right w:val="single" w:sz="4" w:space="0" w:color="auto"/>
            </w:tcBorders>
            <w:shd w:val="clear" w:color="auto" w:fill="auto"/>
            <w:noWrap/>
            <w:vAlign w:val="bottom"/>
            <w:hideMark/>
          </w:tcPr>
          <w:p w14:paraId="2671F01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435CBB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9EA010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2848.</w:t>
            </w:r>
          </w:p>
        </w:tc>
        <w:tc>
          <w:tcPr>
            <w:tcW w:w="1580" w:type="dxa"/>
            <w:tcBorders>
              <w:top w:val="nil"/>
              <w:left w:val="nil"/>
              <w:bottom w:val="single" w:sz="4" w:space="0" w:color="auto"/>
              <w:right w:val="single" w:sz="4" w:space="0" w:color="auto"/>
            </w:tcBorders>
            <w:shd w:val="clear" w:color="auto" w:fill="auto"/>
            <w:noWrap/>
            <w:vAlign w:val="bottom"/>
            <w:hideMark/>
          </w:tcPr>
          <w:p w14:paraId="4136841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558810,43</w:t>
            </w:r>
          </w:p>
        </w:tc>
        <w:tc>
          <w:tcPr>
            <w:tcW w:w="1580" w:type="dxa"/>
            <w:tcBorders>
              <w:top w:val="nil"/>
              <w:left w:val="nil"/>
              <w:bottom w:val="single" w:sz="4" w:space="0" w:color="auto"/>
              <w:right w:val="single" w:sz="4" w:space="0" w:color="auto"/>
            </w:tcBorders>
            <w:shd w:val="clear" w:color="auto" w:fill="auto"/>
            <w:noWrap/>
            <w:vAlign w:val="bottom"/>
            <w:hideMark/>
          </w:tcPr>
          <w:p w14:paraId="6377688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288285,78</w:t>
            </w:r>
          </w:p>
        </w:tc>
        <w:tc>
          <w:tcPr>
            <w:tcW w:w="3648" w:type="dxa"/>
            <w:tcBorders>
              <w:top w:val="nil"/>
              <w:left w:val="nil"/>
              <w:bottom w:val="single" w:sz="4" w:space="0" w:color="auto"/>
              <w:right w:val="single" w:sz="4" w:space="0" w:color="auto"/>
            </w:tcBorders>
            <w:shd w:val="clear" w:color="auto" w:fill="auto"/>
            <w:noWrap/>
            <w:vAlign w:val="bottom"/>
            <w:hideMark/>
          </w:tcPr>
          <w:p w14:paraId="76F2305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E9F666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ED49E8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2849.</w:t>
            </w:r>
          </w:p>
        </w:tc>
        <w:tc>
          <w:tcPr>
            <w:tcW w:w="1580" w:type="dxa"/>
            <w:tcBorders>
              <w:top w:val="nil"/>
              <w:left w:val="nil"/>
              <w:bottom w:val="single" w:sz="4" w:space="0" w:color="auto"/>
              <w:right w:val="single" w:sz="4" w:space="0" w:color="auto"/>
            </w:tcBorders>
            <w:shd w:val="clear" w:color="auto" w:fill="auto"/>
            <w:noWrap/>
            <w:vAlign w:val="bottom"/>
            <w:hideMark/>
          </w:tcPr>
          <w:p w14:paraId="1DD21DE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558818,58</w:t>
            </w:r>
          </w:p>
        </w:tc>
        <w:tc>
          <w:tcPr>
            <w:tcW w:w="1580" w:type="dxa"/>
            <w:tcBorders>
              <w:top w:val="nil"/>
              <w:left w:val="nil"/>
              <w:bottom w:val="single" w:sz="4" w:space="0" w:color="auto"/>
              <w:right w:val="single" w:sz="4" w:space="0" w:color="auto"/>
            </w:tcBorders>
            <w:shd w:val="clear" w:color="auto" w:fill="auto"/>
            <w:noWrap/>
            <w:vAlign w:val="bottom"/>
            <w:hideMark/>
          </w:tcPr>
          <w:p w14:paraId="20D1C24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288283,66</w:t>
            </w:r>
          </w:p>
        </w:tc>
        <w:tc>
          <w:tcPr>
            <w:tcW w:w="3648" w:type="dxa"/>
            <w:tcBorders>
              <w:top w:val="nil"/>
              <w:left w:val="nil"/>
              <w:bottom w:val="single" w:sz="4" w:space="0" w:color="auto"/>
              <w:right w:val="single" w:sz="4" w:space="0" w:color="auto"/>
            </w:tcBorders>
            <w:shd w:val="clear" w:color="auto" w:fill="auto"/>
            <w:noWrap/>
            <w:vAlign w:val="bottom"/>
            <w:hideMark/>
          </w:tcPr>
          <w:p w14:paraId="2A16900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354C17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427864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2850.</w:t>
            </w:r>
          </w:p>
        </w:tc>
        <w:tc>
          <w:tcPr>
            <w:tcW w:w="1580" w:type="dxa"/>
            <w:tcBorders>
              <w:top w:val="nil"/>
              <w:left w:val="nil"/>
              <w:bottom w:val="single" w:sz="4" w:space="0" w:color="auto"/>
              <w:right w:val="single" w:sz="4" w:space="0" w:color="auto"/>
            </w:tcBorders>
            <w:shd w:val="clear" w:color="auto" w:fill="auto"/>
            <w:noWrap/>
            <w:vAlign w:val="bottom"/>
            <w:hideMark/>
          </w:tcPr>
          <w:p w14:paraId="7B57595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558821,83</w:t>
            </w:r>
          </w:p>
        </w:tc>
        <w:tc>
          <w:tcPr>
            <w:tcW w:w="1580" w:type="dxa"/>
            <w:tcBorders>
              <w:top w:val="nil"/>
              <w:left w:val="nil"/>
              <w:bottom w:val="single" w:sz="4" w:space="0" w:color="auto"/>
              <w:right w:val="single" w:sz="4" w:space="0" w:color="auto"/>
            </w:tcBorders>
            <w:shd w:val="clear" w:color="auto" w:fill="auto"/>
            <w:noWrap/>
            <w:vAlign w:val="bottom"/>
            <w:hideMark/>
          </w:tcPr>
          <w:p w14:paraId="610B28A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288257,86</w:t>
            </w:r>
          </w:p>
        </w:tc>
        <w:tc>
          <w:tcPr>
            <w:tcW w:w="3648" w:type="dxa"/>
            <w:tcBorders>
              <w:top w:val="nil"/>
              <w:left w:val="nil"/>
              <w:bottom w:val="single" w:sz="4" w:space="0" w:color="auto"/>
              <w:right w:val="single" w:sz="4" w:space="0" w:color="auto"/>
            </w:tcBorders>
            <w:shd w:val="clear" w:color="auto" w:fill="auto"/>
            <w:noWrap/>
            <w:vAlign w:val="bottom"/>
            <w:hideMark/>
          </w:tcPr>
          <w:p w14:paraId="0422BA6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35B75F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58E4B0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2851.</w:t>
            </w:r>
          </w:p>
        </w:tc>
        <w:tc>
          <w:tcPr>
            <w:tcW w:w="1580" w:type="dxa"/>
            <w:tcBorders>
              <w:top w:val="nil"/>
              <w:left w:val="nil"/>
              <w:bottom w:val="single" w:sz="4" w:space="0" w:color="auto"/>
              <w:right w:val="single" w:sz="4" w:space="0" w:color="auto"/>
            </w:tcBorders>
            <w:shd w:val="clear" w:color="auto" w:fill="auto"/>
            <w:noWrap/>
            <w:vAlign w:val="bottom"/>
            <w:hideMark/>
          </w:tcPr>
          <w:p w14:paraId="5EE1BEE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558831,00</w:t>
            </w:r>
          </w:p>
        </w:tc>
        <w:tc>
          <w:tcPr>
            <w:tcW w:w="1580" w:type="dxa"/>
            <w:tcBorders>
              <w:top w:val="nil"/>
              <w:left w:val="nil"/>
              <w:bottom w:val="single" w:sz="4" w:space="0" w:color="auto"/>
              <w:right w:val="single" w:sz="4" w:space="0" w:color="auto"/>
            </w:tcBorders>
            <w:shd w:val="clear" w:color="auto" w:fill="auto"/>
            <w:noWrap/>
            <w:vAlign w:val="bottom"/>
            <w:hideMark/>
          </w:tcPr>
          <w:p w14:paraId="1565C94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288174,50</w:t>
            </w:r>
          </w:p>
        </w:tc>
        <w:tc>
          <w:tcPr>
            <w:tcW w:w="3648" w:type="dxa"/>
            <w:tcBorders>
              <w:top w:val="nil"/>
              <w:left w:val="nil"/>
              <w:bottom w:val="single" w:sz="4" w:space="0" w:color="auto"/>
              <w:right w:val="single" w:sz="4" w:space="0" w:color="auto"/>
            </w:tcBorders>
            <w:shd w:val="clear" w:color="auto" w:fill="auto"/>
            <w:noWrap/>
            <w:vAlign w:val="bottom"/>
            <w:hideMark/>
          </w:tcPr>
          <w:p w14:paraId="7CE7CAC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46C165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6CA0CD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2852.</w:t>
            </w:r>
          </w:p>
        </w:tc>
        <w:tc>
          <w:tcPr>
            <w:tcW w:w="1580" w:type="dxa"/>
            <w:tcBorders>
              <w:top w:val="nil"/>
              <w:left w:val="nil"/>
              <w:bottom w:val="single" w:sz="4" w:space="0" w:color="auto"/>
              <w:right w:val="single" w:sz="4" w:space="0" w:color="auto"/>
            </w:tcBorders>
            <w:shd w:val="clear" w:color="auto" w:fill="auto"/>
            <w:noWrap/>
            <w:vAlign w:val="bottom"/>
            <w:hideMark/>
          </w:tcPr>
          <w:p w14:paraId="505BEBE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558836,19</w:t>
            </w:r>
          </w:p>
        </w:tc>
        <w:tc>
          <w:tcPr>
            <w:tcW w:w="1580" w:type="dxa"/>
            <w:tcBorders>
              <w:top w:val="nil"/>
              <w:left w:val="nil"/>
              <w:bottom w:val="single" w:sz="4" w:space="0" w:color="auto"/>
              <w:right w:val="single" w:sz="4" w:space="0" w:color="auto"/>
            </w:tcBorders>
            <w:shd w:val="clear" w:color="auto" w:fill="auto"/>
            <w:noWrap/>
            <w:vAlign w:val="bottom"/>
            <w:hideMark/>
          </w:tcPr>
          <w:p w14:paraId="7175B53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288133,01</w:t>
            </w:r>
          </w:p>
        </w:tc>
        <w:tc>
          <w:tcPr>
            <w:tcW w:w="3648" w:type="dxa"/>
            <w:tcBorders>
              <w:top w:val="nil"/>
              <w:left w:val="nil"/>
              <w:bottom w:val="single" w:sz="4" w:space="0" w:color="auto"/>
              <w:right w:val="single" w:sz="4" w:space="0" w:color="auto"/>
            </w:tcBorders>
            <w:shd w:val="clear" w:color="auto" w:fill="auto"/>
            <w:noWrap/>
            <w:vAlign w:val="bottom"/>
            <w:hideMark/>
          </w:tcPr>
          <w:p w14:paraId="4BB4DC1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31D9C0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1A1624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2853.</w:t>
            </w:r>
          </w:p>
        </w:tc>
        <w:tc>
          <w:tcPr>
            <w:tcW w:w="1580" w:type="dxa"/>
            <w:tcBorders>
              <w:top w:val="nil"/>
              <w:left w:val="nil"/>
              <w:bottom w:val="single" w:sz="4" w:space="0" w:color="auto"/>
              <w:right w:val="single" w:sz="4" w:space="0" w:color="auto"/>
            </w:tcBorders>
            <w:shd w:val="clear" w:color="auto" w:fill="auto"/>
            <w:noWrap/>
            <w:vAlign w:val="bottom"/>
            <w:hideMark/>
          </w:tcPr>
          <w:p w14:paraId="57449FB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558841,77</w:t>
            </w:r>
          </w:p>
        </w:tc>
        <w:tc>
          <w:tcPr>
            <w:tcW w:w="1580" w:type="dxa"/>
            <w:tcBorders>
              <w:top w:val="nil"/>
              <w:left w:val="nil"/>
              <w:bottom w:val="single" w:sz="4" w:space="0" w:color="auto"/>
              <w:right w:val="single" w:sz="4" w:space="0" w:color="auto"/>
            </w:tcBorders>
            <w:shd w:val="clear" w:color="auto" w:fill="auto"/>
            <w:noWrap/>
            <w:vAlign w:val="bottom"/>
            <w:hideMark/>
          </w:tcPr>
          <w:p w14:paraId="7EAF88B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288077,57</w:t>
            </w:r>
          </w:p>
        </w:tc>
        <w:tc>
          <w:tcPr>
            <w:tcW w:w="3648" w:type="dxa"/>
            <w:tcBorders>
              <w:top w:val="nil"/>
              <w:left w:val="nil"/>
              <w:bottom w:val="single" w:sz="4" w:space="0" w:color="auto"/>
              <w:right w:val="single" w:sz="4" w:space="0" w:color="auto"/>
            </w:tcBorders>
            <w:shd w:val="clear" w:color="auto" w:fill="auto"/>
            <w:noWrap/>
            <w:vAlign w:val="bottom"/>
            <w:hideMark/>
          </w:tcPr>
          <w:p w14:paraId="2F1DBE6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7FAA4E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1F79DF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2854.</w:t>
            </w:r>
          </w:p>
        </w:tc>
        <w:tc>
          <w:tcPr>
            <w:tcW w:w="1580" w:type="dxa"/>
            <w:tcBorders>
              <w:top w:val="nil"/>
              <w:left w:val="nil"/>
              <w:bottom w:val="single" w:sz="4" w:space="0" w:color="auto"/>
              <w:right w:val="single" w:sz="4" w:space="0" w:color="auto"/>
            </w:tcBorders>
            <w:shd w:val="clear" w:color="auto" w:fill="auto"/>
            <w:noWrap/>
            <w:vAlign w:val="bottom"/>
            <w:hideMark/>
          </w:tcPr>
          <w:p w14:paraId="5375173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558858,13</w:t>
            </w:r>
          </w:p>
        </w:tc>
        <w:tc>
          <w:tcPr>
            <w:tcW w:w="1580" w:type="dxa"/>
            <w:tcBorders>
              <w:top w:val="nil"/>
              <w:left w:val="nil"/>
              <w:bottom w:val="single" w:sz="4" w:space="0" w:color="auto"/>
              <w:right w:val="single" w:sz="4" w:space="0" w:color="auto"/>
            </w:tcBorders>
            <w:shd w:val="clear" w:color="auto" w:fill="auto"/>
            <w:noWrap/>
            <w:vAlign w:val="bottom"/>
            <w:hideMark/>
          </w:tcPr>
          <w:p w14:paraId="4E08F2D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287921,21</w:t>
            </w:r>
          </w:p>
        </w:tc>
        <w:tc>
          <w:tcPr>
            <w:tcW w:w="3648" w:type="dxa"/>
            <w:tcBorders>
              <w:top w:val="nil"/>
              <w:left w:val="nil"/>
              <w:bottom w:val="single" w:sz="4" w:space="0" w:color="auto"/>
              <w:right w:val="single" w:sz="4" w:space="0" w:color="auto"/>
            </w:tcBorders>
            <w:shd w:val="clear" w:color="auto" w:fill="auto"/>
            <w:noWrap/>
            <w:vAlign w:val="bottom"/>
            <w:hideMark/>
          </w:tcPr>
          <w:p w14:paraId="485A36F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EB8AC2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594F43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2855.</w:t>
            </w:r>
          </w:p>
        </w:tc>
        <w:tc>
          <w:tcPr>
            <w:tcW w:w="1580" w:type="dxa"/>
            <w:tcBorders>
              <w:top w:val="nil"/>
              <w:left w:val="nil"/>
              <w:bottom w:val="single" w:sz="4" w:space="0" w:color="auto"/>
              <w:right w:val="single" w:sz="4" w:space="0" w:color="auto"/>
            </w:tcBorders>
            <w:shd w:val="clear" w:color="auto" w:fill="auto"/>
            <w:noWrap/>
            <w:vAlign w:val="bottom"/>
            <w:hideMark/>
          </w:tcPr>
          <w:p w14:paraId="6E6A4BC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558866,57</w:t>
            </w:r>
          </w:p>
        </w:tc>
        <w:tc>
          <w:tcPr>
            <w:tcW w:w="1580" w:type="dxa"/>
            <w:tcBorders>
              <w:top w:val="nil"/>
              <w:left w:val="nil"/>
              <w:bottom w:val="single" w:sz="4" w:space="0" w:color="auto"/>
              <w:right w:val="single" w:sz="4" w:space="0" w:color="auto"/>
            </w:tcBorders>
            <w:shd w:val="clear" w:color="auto" w:fill="auto"/>
            <w:noWrap/>
            <w:vAlign w:val="bottom"/>
            <w:hideMark/>
          </w:tcPr>
          <w:p w14:paraId="7EE9208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287846,75</w:t>
            </w:r>
          </w:p>
        </w:tc>
        <w:tc>
          <w:tcPr>
            <w:tcW w:w="3648" w:type="dxa"/>
            <w:tcBorders>
              <w:top w:val="nil"/>
              <w:left w:val="nil"/>
              <w:bottom w:val="single" w:sz="4" w:space="0" w:color="auto"/>
              <w:right w:val="single" w:sz="4" w:space="0" w:color="auto"/>
            </w:tcBorders>
            <w:shd w:val="clear" w:color="auto" w:fill="auto"/>
            <w:noWrap/>
            <w:vAlign w:val="bottom"/>
            <w:hideMark/>
          </w:tcPr>
          <w:p w14:paraId="5091A6C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A36D85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DB188C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2856.</w:t>
            </w:r>
          </w:p>
        </w:tc>
        <w:tc>
          <w:tcPr>
            <w:tcW w:w="1580" w:type="dxa"/>
            <w:tcBorders>
              <w:top w:val="nil"/>
              <w:left w:val="nil"/>
              <w:bottom w:val="single" w:sz="4" w:space="0" w:color="auto"/>
              <w:right w:val="single" w:sz="4" w:space="0" w:color="auto"/>
            </w:tcBorders>
            <w:shd w:val="clear" w:color="auto" w:fill="auto"/>
            <w:noWrap/>
            <w:vAlign w:val="bottom"/>
            <w:hideMark/>
          </w:tcPr>
          <w:p w14:paraId="6ED7D7E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558866,90</w:t>
            </w:r>
          </w:p>
        </w:tc>
        <w:tc>
          <w:tcPr>
            <w:tcW w:w="1580" w:type="dxa"/>
            <w:tcBorders>
              <w:top w:val="nil"/>
              <w:left w:val="nil"/>
              <w:bottom w:val="single" w:sz="4" w:space="0" w:color="auto"/>
              <w:right w:val="single" w:sz="4" w:space="0" w:color="auto"/>
            </w:tcBorders>
            <w:shd w:val="clear" w:color="auto" w:fill="auto"/>
            <w:noWrap/>
            <w:vAlign w:val="bottom"/>
            <w:hideMark/>
          </w:tcPr>
          <w:p w14:paraId="6983CFC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287843,82</w:t>
            </w:r>
          </w:p>
        </w:tc>
        <w:tc>
          <w:tcPr>
            <w:tcW w:w="3648" w:type="dxa"/>
            <w:tcBorders>
              <w:top w:val="nil"/>
              <w:left w:val="nil"/>
              <w:bottom w:val="single" w:sz="4" w:space="0" w:color="auto"/>
              <w:right w:val="single" w:sz="4" w:space="0" w:color="auto"/>
            </w:tcBorders>
            <w:shd w:val="clear" w:color="auto" w:fill="auto"/>
            <w:noWrap/>
            <w:vAlign w:val="bottom"/>
            <w:hideMark/>
          </w:tcPr>
          <w:p w14:paraId="00C6EB2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EC87A4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516071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2857.</w:t>
            </w:r>
          </w:p>
        </w:tc>
        <w:tc>
          <w:tcPr>
            <w:tcW w:w="1580" w:type="dxa"/>
            <w:tcBorders>
              <w:top w:val="nil"/>
              <w:left w:val="nil"/>
              <w:bottom w:val="single" w:sz="4" w:space="0" w:color="auto"/>
              <w:right w:val="single" w:sz="4" w:space="0" w:color="auto"/>
            </w:tcBorders>
            <w:shd w:val="clear" w:color="auto" w:fill="auto"/>
            <w:noWrap/>
            <w:vAlign w:val="bottom"/>
            <w:hideMark/>
          </w:tcPr>
          <w:p w14:paraId="491A532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558871,29</w:t>
            </w:r>
          </w:p>
        </w:tc>
        <w:tc>
          <w:tcPr>
            <w:tcW w:w="1580" w:type="dxa"/>
            <w:tcBorders>
              <w:top w:val="nil"/>
              <w:left w:val="nil"/>
              <w:bottom w:val="single" w:sz="4" w:space="0" w:color="auto"/>
              <w:right w:val="single" w:sz="4" w:space="0" w:color="auto"/>
            </w:tcBorders>
            <w:shd w:val="clear" w:color="auto" w:fill="auto"/>
            <w:noWrap/>
            <w:vAlign w:val="bottom"/>
            <w:hideMark/>
          </w:tcPr>
          <w:p w14:paraId="11F58EB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287790,77</w:t>
            </w:r>
          </w:p>
        </w:tc>
        <w:tc>
          <w:tcPr>
            <w:tcW w:w="3648" w:type="dxa"/>
            <w:tcBorders>
              <w:top w:val="nil"/>
              <w:left w:val="nil"/>
              <w:bottom w:val="single" w:sz="4" w:space="0" w:color="auto"/>
              <w:right w:val="single" w:sz="4" w:space="0" w:color="auto"/>
            </w:tcBorders>
            <w:shd w:val="clear" w:color="auto" w:fill="auto"/>
            <w:noWrap/>
            <w:vAlign w:val="bottom"/>
            <w:hideMark/>
          </w:tcPr>
          <w:p w14:paraId="147099C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C7AA31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C08C45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2858.</w:t>
            </w:r>
          </w:p>
        </w:tc>
        <w:tc>
          <w:tcPr>
            <w:tcW w:w="1580" w:type="dxa"/>
            <w:tcBorders>
              <w:top w:val="nil"/>
              <w:left w:val="nil"/>
              <w:bottom w:val="single" w:sz="4" w:space="0" w:color="auto"/>
              <w:right w:val="single" w:sz="4" w:space="0" w:color="auto"/>
            </w:tcBorders>
            <w:shd w:val="clear" w:color="auto" w:fill="auto"/>
            <w:noWrap/>
            <w:vAlign w:val="bottom"/>
            <w:hideMark/>
          </w:tcPr>
          <w:p w14:paraId="6761652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558880,46</w:t>
            </w:r>
          </w:p>
        </w:tc>
        <w:tc>
          <w:tcPr>
            <w:tcW w:w="1580" w:type="dxa"/>
            <w:tcBorders>
              <w:top w:val="nil"/>
              <w:left w:val="nil"/>
              <w:bottom w:val="single" w:sz="4" w:space="0" w:color="auto"/>
              <w:right w:val="single" w:sz="4" w:space="0" w:color="auto"/>
            </w:tcBorders>
            <w:shd w:val="clear" w:color="auto" w:fill="auto"/>
            <w:noWrap/>
            <w:vAlign w:val="bottom"/>
            <w:hideMark/>
          </w:tcPr>
          <w:p w14:paraId="1E721BF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287762,05</w:t>
            </w:r>
          </w:p>
        </w:tc>
        <w:tc>
          <w:tcPr>
            <w:tcW w:w="3648" w:type="dxa"/>
            <w:tcBorders>
              <w:top w:val="nil"/>
              <w:left w:val="nil"/>
              <w:bottom w:val="single" w:sz="4" w:space="0" w:color="auto"/>
              <w:right w:val="single" w:sz="4" w:space="0" w:color="auto"/>
            </w:tcBorders>
            <w:shd w:val="clear" w:color="auto" w:fill="auto"/>
            <w:noWrap/>
            <w:vAlign w:val="bottom"/>
            <w:hideMark/>
          </w:tcPr>
          <w:p w14:paraId="1AA8100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2D38F7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7CFBA6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2859.</w:t>
            </w:r>
          </w:p>
        </w:tc>
        <w:tc>
          <w:tcPr>
            <w:tcW w:w="1580" w:type="dxa"/>
            <w:tcBorders>
              <w:top w:val="nil"/>
              <w:left w:val="nil"/>
              <w:bottom w:val="single" w:sz="4" w:space="0" w:color="auto"/>
              <w:right w:val="single" w:sz="4" w:space="0" w:color="auto"/>
            </w:tcBorders>
            <w:shd w:val="clear" w:color="auto" w:fill="auto"/>
            <w:noWrap/>
            <w:vAlign w:val="bottom"/>
            <w:hideMark/>
          </w:tcPr>
          <w:p w14:paraId="072F678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558894,03</w:t>
            </w:r>
          </w:p>
        </w:tc>
        <w:tc>
          <w:tcPr>
            <w:tcW w:w="1580" w:type="dxa"/>
            <w:tcBorders>
              <w:top w:val="nil"/>
              <w:left w:val="nil"/>
              <w:bottom w:val="single" w:sz="4" w:space="0" w:color="auto"/>
              <w:right w:val="single" w:sz="4" w:space="0" w:color="auto"/>
            </w:tcBorders>
            <w:shd w:val="clear" w:color="auto" w:fill="auto"/>
            <w:noWrap/>
            <w:vAlign w:val="bottom"/>
            <w:hideMark/>
          </w:tcPr>
          <w:p w14:paraId="40A3528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287745,70</w:t>
            </w:r>
          </w:p>
        </w:tc>
        <w:tc>
          <w:tcPr>
            <w:tcW w:w="3648" w:type="dxa"/>
            <w:tcBorders>
              <w:top w:val="nil"/>
              <w:left w:val="nil"/>
              <w:bottom w:val="single" w:sz="4" w:space="0" w:color="auto"/>
              <w:right w:val="single" w:sz="4" w:space="0" w:color="auto"/>
            </w:tcBorders>
            <w:shd w:val="clear" w:color="auto" w:fill="auto"/>
            <w:noWrap/>
            <w:vAlign w:val="bottom"/>
            <w:hideMark/>
          </w:tcPr>
          <w:p w14:paraId="54A2C10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B6D49B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933C05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2860.</w:t>
            </w:r>
          </w:p>
        </w:tc>
        <w:tc>
          <w:tcPr>
            <w:tcW w:w="1580" w:type="dxa"/>
            <w:tcBorders>
              <w:top w:val="nil"/>
              <w:left w:val="nil"/>
              <w:bottom w:val="single" w:sz="4" w:space="0" w:color="auto"/>
              <w:right w:val="single" w:sz="4" w:space="0" w:color="auto"/>
            </w:tcBorders>
            <w:shd w:val="clear" w:color="auto" w:fill="auto"/>
            <w:noWrap/>
            <w:vAlign w:val="bottom"/>
            <w:hideMark/>
          </w:tcPr>
          <w:p w14:paraId="2166A9F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558896,73</w:t>
            </w:r>
          </w:p>
        </w:tc>
        <w:tc>
          <w:tcPr>
            <w:tcW w:w="1580" w:type="dxa"/>
            <w:tcBorders>
              <w:top w:val="nil"/>
              <w:left w:val="nil"/>
              <w:bottom w:val="single" w:sz="4" w:space="0" w:color="auto"/>
              <w:right w:val="single" w:sz="4" w:space="0" w:color="auto"/>
            </w:tcBorders>
            <w:shd w:val="clear" w:color="auto" w:fill="auto"/>
            <w:noWrap/>
            <w:vAlign w:val="bottom"/>
            <w:hideMark/>
          </w:tcPr>
          <w:p w14:paraId="7A9349D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287744,35</w:t>
            </w:r>
          </w:p>
        </w:tc>
        <w:tc>
          <w:tcPr>
            <w:tcW w:w="3648" w:type="dxa"/>
            <w:tcBorders>
              <w:top w:val="nil"/>
              <w:left w:val="nil"/>
              <w:bottom w:val="single" w:sz="4" w:space="0" w:color="auto"/>
              <w:right w:val="single" w:sz="4" w:space="0" w:color="auto"/>
            </w:tcBorders>
            <w:shd w:val="clear" w:color="auto" w:fill="auto"/>
            <w:noWrap/>
            <w:vAlign w:val="bottom"/>
            <w:hideMark/>
          </w:tcPr>
          <w:p w14:paraId="7F84243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654D22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AB0AF5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2861.</w:t>
            </w:r>
          </w:p>
        </w:tc>
        <w:tc>
          <w:tcPr>
            <w:tcW w:w="1580" w:type="dxa"/>
            <w:tcBorders>
              <w:top w:val="nil"/>
              <w:left w:val="nil"/>
              <w:bottom w:val="single" w:sz="4" w:space="0" w:color="auto"/>
              <w:right w:val="single" w:sz="4" w:space="0" w:color="auto"/>
            </w:tcBorders>
            <w:shd w:val="clear" w:color="auto" w:fill="auto"/>
            <w:noWrap/>
            <w:vAlign w:val="bottom"/>
            <w:hideMark/>
          </w:tcPr>
          <w:p w14:paraId="6743849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558905,99</w:t>
            </w:r>
          </w:p>
        </w:tc>
        <w:tc>
          <w:tcPr>
            <w:tcW w:w="1580" w:type="dxa"/>
            <w:tcBorders>
              <w:top w:val="nil"/>
              <w:left w:val="nil"/>
              <w:bottom w:val="single" w:sz="4" w:space="0" w:color="auto"/>
              <w:right w:val="single" w:sz="4" w:space="0" w:color="auto"/>
            </w:tcBorders>
            <w:shd w:val="clear" w:color="auto" w:fill="auto"/>
            <w:noWrap/>
            <w:vAlign w:val="bottom"/>
            <w:hideMark/>
          </w:tcPr>
          <w:p w14:paraId="24430CA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287739,72</w:t>
            </w:r>
          </w:p>
        </w:tc>
        <w:tc>
          <w:tcPr>
            <w:tcW w:w="3648" w:type="dxa"/>
            <w:tcBorders>
              <w:top w:val="nil"/>
              <w:left w:val="nil"/>
              <w:bottom w:val="single" w:sz="4" w:space="0" w:color="auto"/>
              <w:right w:val="single" w:sz="4" w:space="0" w:color="auto"/>
            </w:tcBorders>
            <w:shd w:val="clear" w:color="auto" w:fill="auto"/>
            <w:noWrap/>
            <w:vAlign w:val="bottom"/>
            <w:hideMark/>
          </w:tcPr>
          <w:p w14:paraId="3B48E3B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3A019E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F0EE08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2862.</w:t>
            </w:r>
          </w:p>
        </w:tc>
        <w:tc>
          <w:tcPr>
            <w:tcW w:w="1580" w:type="dxa"/>
            <w:tcBorders>
              <w:top w:val="nil"/>
              <w:left w:val="nil"/>
              <w:bottom w:val="single" w:sz="4" w:space="0" w:color="auto"/>
              <w:right w:val="single" w:sz="4" w:space="0" w:color="auto"/>
            </w:tcBorders>
            <w:shd w:val="clear" w:color="auto" w:fill="auto"/>
            <w:noWrap/>
            <w:vAlign w:val="bottom"/>
            <w:hideMark/>
          </w:tcPr>
          <w:p w14:paraId="68C7B9D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558916,16</w:t>
            </w:r>
          </w:p>
        </w:tc>
        <w:tc>
          <w:tcPr>
            <w:tcW w:w="1580" w:type="dxa"/>
            <w:tcBorders>
              <w:top w:val="nil"/>
              <w:left w:val="nil"/>
              <w:bottom w:val="single" w:sz="4" w:space="0" w:color="auto"/>
              <w:right w:val="single" w:sz="4" w:space="0" w:color="auto"/>
            </w:tcBorders>
            <w:shd w:val="clear" w:color="auto" w:fill="auto"/>
            <w:noWrap/>
            <w:vAlign w:val="bottom"/>
            <w:hideMark/>
          </w:tcPr>
          <w:p w14:paraId="5132169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287757,69</w:t>
            </w:r>
          </w:p>
        </w:tc>
        <w:tc>
          <w:tcPr>
            <w:tcW w:w="3648" w:type="dxa"/>
            <w:tcBorders>
              <w:top w:val="nil"/>
              <w:left w:val="nil"/>
              <w:bottom w:val="single" w:sz="4" w:space="0" w:color="auto"/>
              <w:right w:val="single" w:sz="4" w:space="0" w:color="auto"/>
            </w:tcBorders>
            <w:shd w:val="clear" w:color="auto" w:fill="auto"/>
            <w:noWrap/>
            <w:vAlign w:val="bottom"/>
            <w:hideMark/>
          </w:tcPr>
          <w:p w14:paraId="0998BD3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A1942F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00ED03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2863.</w:t>
            </w:r>
          </w:p>
        </w:tc>
        <w:tc>
          <w:tcPr>
            <w:tcW w:w="1580" w:type="dxa"/>
            <w:tcBorders>
              <w:top w:val="nil"/>
              <w:left w:val="nil"/>
              <w:bottom w:val="single" w:sz="4" w:space="0" w:color="auto"/>
              <w:right w:val="single" w:sz="4" w:space="0" w:color="auto"/>
            </w:tcBorders>
            <w:shd w:val="clear" w:color="auto" w:fill="auto"/>
            <w:noWrap/>
            <w:vAlign w:val="bottom"/>
            <w:hideMark/>
          </w:tcPr>
          <w:p w14:paraId="0355CBC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558916,57</w:t>
            </w:r>
          </w:p>
        </w:tc>
        <w:tc>
          <w:tcPr>
            <w:tcW w:w="1580" w:type="dxa"/>
            <w:tcBorders>
              <w:top w:val="nil"/>
              <w:left w:val="nil"/>
              <w:bottom w:val="single" w:sz="4" w:space="0" w:color="auto"/>
              <w:right w:val="single" w:sz="4" w:space="0" w:color="auto"/>
            </w:tcBorders>
            <w:shd w:val="clear" w:color="auto" w:fill="auto"/>
            <w:noWrap/>
            <w:vAlign w:val="bottom"/>
            <w:hideMark/>
          </w:tcPr>
          <w:p w14:paraId="0D7690F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287758,31</w:t>
            </w:r>
          </w:p>
        </w:tc>
        <w:tc>
          <w:tcPr>
            <w:tcW w:w="3648" w:type="dxa"/>
            <w:tcBorders>
              <w:top w:val="nil"/>
              <w:left w:val="nil"/>
              <w:bottom w:val="single" w:sz="4" w:space="0" w:color="auto"/>
              <w:right w:val="single" w:sz="4" w:space="0" w:color="auto"/>
            </w:tcBorders>
            <w:shd w:val="clear" w:color="auto" w:fill="auto"/>
            <w:noWrap/>
            <w:vAlign w:val="bottom"/>
            <w:hideMark/>
          </w:tcPr>
          <w:p w14:paraId="18A341A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F7C753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62A94C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2864.</w:t>
            </w:r>
          </w:p>
        </w:tc>
        <w:tc>
          <w:tcPr>
            <w:tcW w:w="1580" w:type="dxa"/>
            <w:tcBorders>
              <w:top w:val="nil"/>
              <w:left w:val="nil"/>
              <w:bottom w:val="single" w:sz="4" w:space="0" w:color="auto"/>
              <w:right w:val="single" w:sz="4" w:space="0" w:color="auto"/>
            </w:tcBorders>
            <w:shd w:val="clear" w:color="auto" w:fill="auto"/>
            <w:noWrap/>
            <w:vAlign w:val="bottom"/>
            <w:hideMark/>
          </w:tcPr>
          <w:p w14:paraId="6A9BA0F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558943,52</w:t>
            </w:r>
          </w:p>
        </w:tc>
        <w:tc>
          <w:tcPr>
            <w:tcW w:w="1580" w:type="dxa"/>
            <w:tcBorders>
              <w:top w:val="nil"/>
              <w:left w:val="nil"/>
              <w:bottom w:val="single" w:sz="4" w:space="0" w:color="auto"/>
              <w:right w:val="single" w:sz="4" w:space="0" w:color="auto"/>
            </w:tcBorders>
            <w:shd w:val="clear" w:color="auto" w:fill="auto"/>
            <w:noWrap/>
            <w:vAlign w:val="bottom"/>
            <w:hideMark/>
          </w:tcPr>
          <w:p w14:paraId="6F7A0BE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287799,09</w:t>
            </w:r>
          </w:p>
        </w:tc>
        <w:tc>
          <w:tcPr>
            <w:tcW w:w="3648" w:type="dxa"/>
            <w:tcBorders>
              <w:top w:val="nil"/>
              <w:left w:val="nil"/>
              <w:bottom w:val="single" w:sz="4" w:space="0" w:color="auto"/>
              <w:right w:val="single" w:sz="4" w:space="0" w:color="auto"/>
            </w:tcBorders>
            <w:shd w:val="clear" w:color="auto" w:fill="auto"/>
            <w:noWrap/>
            <w:vAlign w:val="bottom"/>
            <w:hideMark/>
          </w:tcPr>
          <w:p w14:paraId="38285CC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E33DE4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4A8C16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2865.</w:t>
            </w:r>
          </w:p>
        </w:tc>
        <w:tc>
          <w:tcPr>
            <w:tcW w:w="1580" w:type="dxa"/>
            <w:tcBorders>
              <w:top w:val="nil"/>
              <w:left w:val="nil"/>
              <w:bottom w:val="single" w:sz="4" w:space="0" w:color="auto"/>
              <w:right w:val="single" w:sz="4" w:space="0" w:color="auto"/>
            </w:tcBorders>
            <w:shd w:val="clear" w:color="auto" w:fill="auto"/>
            <w:noWrap/>
            <w:vAlign w:val="bottom"/>
            <w:hideMark/>
          </w:tcPr>
          <w:p w14:paraId="391055C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559027,33</w:t>
            </w:r>
          </w:p>
        </w:tc>
        <w:tc>
          <w:tcPr>
            <w:tcW w:w="1580" w:type="dxa"/>
            <w:tcBorders>
              <w:top w:val="nil"/>
              <w:left w:val="nil"/>
              <w:bottom w:val="single" w:sz="4" w:space="0" w:color="auto"/>
              <w:right w:val="single" w:sz="4" w:space="0" w:color="auto"/>
            </w:tcBorders>
            <w:shd w:val="clear" w:color="auto" w:fill="auto"/>
            <w:noWrap/>
            <w:vAlign w:val="bottom"/>
            <w:hideMark/>
          </w:tcPr>
          <w:p w14:paraId="42B7601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287925,89</w:t>
            </w:r>
          </w:p>
        </w:tc>
        <w:tc>
          <w:tcPr>
            <w:tcW w:w="3648" w:type="dxa"/>
            <w:tcBorders>
              <w:top w:val="nil"/>
              <w:left w:val="nil"/>
              <w:bottom w:val="single" w:sz="4" w:space="0" w:color="auto"/>
              <w:right w:val="single" w:sz="4" w:space="0" w:color="auto"/>
            </w:tcBorders>
            <w:shd w:val="clear" w:color="auto" w:fill="auto"/>
            <w:noWrap/>
            <w:vAlign w:val="bottom"/>
            <w:hideMark/>
          </w:tcPr>
          <w:p w14:paraId="0FEE90C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2BF486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6E3436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2866.</w:t>
            </w:r>
          </w:p>
        </w:tc>
        <w:tc>
          <w:tcPr>
            <w:tcW w:w="1580" w:type="dxa"/>
            <w:tcBorders>
              <w:top w:val="nil"/>
              <w:left w:val="nil"/>
              <w:bottom w:val="single" w:sz="4" w:space="0" w:color="auto"/>
              <w:right w:val="single" w:sz="4" w:space="0" w:color="auto"/>
            </w:tcBorders>
            <w:shd w:val="clear" w:color="auto" w:fill="auto"/>
            <w:noWrap/>
            <w:vAlign w:val="bottom"/>
            <w:hideMark/>
          </w:tcPr>
          <w:p w14:paraId="479D98B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559057,48</w:t>
            </w:r>
          </w:p>
        </w:tc>
        <w:tc>
          <w:tcPr>
            <w:tcW w:w="1580" w:type="dxa"/>
            <w:tcBorders>
              <w:top w:val="nil"/>
              <w:left w:val="nil"/>
              <w:bottom w:val="single" w:sz="4" w:space="0" w:color="auto"/>
              <w:right w:val="single" w:sz="4" w:space="0" w:color="auto"/>
            </w:tcBorders>
            <w:shd w:val="clear" w:color="auto" w:fill="auto"/>
            <w:noWrap/>
            <w:vAlign w:val="bottom"/>
            <w:hideMark/>
          </w:tcPr>
          <w:p w14:paraId="03F782B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287972,31</w:t>
            </w:r>
          </w:p>
        </w:tc>
        <w:tc>
          <w:tcPr>
            <w:tcW w:w="3648" w:type="dxa"/>
            <w:tcBorders>
              <w:top w:val="nil"/>
              <w:left w:val="nil"/>
              <w:bottom w:val="single" w:sz="4" w:space="0" w:color="auto"/>
              <w:right w:val="single" w:sz="4" w:space="0" w:color="auto"/>
            </w:tcBorders>
            <w:shd w:val="clear" w:color="auto" w:fill="auto"/>
            <w:noWrap/>
            <w:vAlign w:val="bottom"/>
            <w:hideMark/>
          </w:tcPr>
          <w:p w14:paraId="495E53B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FAF945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F49BA5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2867.</w:t>
            </w:r>
          </w:p>
        </w:tc>
        <w:tc>
          <w:tcPr>
            <w:tcW w:w="1580" w:type="dxa"/>
            <w:tcBorders>
              <w:top w:val="nil"/>
              <w:left w:val="nil"/>
              <w:bottom w:val="single" w:sz="4" w:space="0" w:color="auto"/>
              <w:right w:val="single" w:sz="4" w:space="0" w:color="auto"/>
            </w:tcBorders>
            <w:shd w:val="clear" w:color="auto" w:fill="auto"/>
            <w:noWrap/>
            <w:vAlign w:val="bottom"/>
            <w:hideMark/>
          </w:tcPr>
          <w:p w14:paraId="0A7D648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559057,62</w:t>
            </w:r>
          </w:p>
        </w:tc>
        <w:tc>
          <w:tcPr>
            <w:tcW w:w="1580" w:type="dxa"/>
            <w:tcBorders>
              <w:top w:val="nil"/>
              <w:left w:val="nil"/>
              <w:bottom w:val="single" w:sz="4" w:space="0" w:color="auto"/>
              <w:right w:val="single" w:sz="4" w:space="0" w:color="auto"/>
            </w:tcBorders>
            <w:shd w:val="clear" w:color="auto" w:fill="auto"/>
            <w:noWrap/>
            <w:vAlign w:val="bottom"/>
            <w:hideMark/>
          </w:tcPr>
          <w:p w14:paraId="07877F1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287972,53</w:t>
            </w:r>
          </w:p>
        </w:tc>
        <w:tc>
          <w:tcPr>
            <w:tcW w:w="3648" w:type="dxa"/>
            <w:tcBorders>
              <w:top w:val="nil"/>
              <w:left w:val="nil"/>
              <w:bottom w:val="single" w:sz="4" w:space="0" w:color="auto"/>
              <w:right w:val="single" w:sz="4" w:space="0" w:color="auto"/>
            </w:tcBorders>
            <w:shd w:val="clear" w:color="auto" w:fill="auto"/>
            <w:noWrap/>
            <w:vAlign w:val="bottom"/>
            <w:hideMark/>
          </w:tcPr>
          <w:p w14:paraId="7423779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0F1442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DDB190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2868.</w:t>
            </w:r>
          </w:p>
        </w:tc>
        <w:tc>
          <w:tcPr>
            <w:tcW w:w="1580" w:type="dxa"/>
            <w:tcBorders>
              <w:top w:val="nil"/>
              <w:left w:val="nil"/>
              <w:bottom w:val="single" w:sz="4" w:space="0" w:color="auto"/>
              <w:right w:val="single" w:sz="4" w:space="0" w:color="auto"/>
            </w:tcBorders>
            <w:shd w:val="clear" w:color="auto" w:fill="auto"/>
            <w:noWrap/>
            <w:vAlign w:val="bottom"/>
            <w:hideMark/>
          </w:tcPr>
          <w:p w14:paraId="395C4E0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559096,54</w:t>
            </w:r>
          </w:p>
        </w:tc>
        <w:tc>
          <w:tcPr>
            <w:tcW w:w="1580" w:type="dxa"/>
            <w:tcBorders>
              <w:top w:val="nil"/>
              <w:left w:val="nil"/>
              <w:bottom w:val="single" w:sz="4" w:space="0" w:color="auto"/>
              <w:right w:val="single" w:sz="4" w:space="0" w:color="auto"/>
            </w:tcBorders>
            <w:shd w:val="clear" w:color="auto" w:fill="auto"/>
            <w:noWrap/>
            <w:vAlign w:val="bottom"/>
            <w:hideMark/>
          </w:tcPr>
          <w:p w14:paraId="252A41A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288033,34</w:t>
            </w:r>
          </w:p>
        </w:tc>
        <w:tc>
          <w:tcPr>
            <w:tcW w:w="3648" w:type="dxa"/>
            <w:tcBorders>
              <w:top w:val="nil"/>
              <w:left w:val="nil"/>
              <w:bottom w:val="single" w:sz="4" w:space="0" w:color="auto"/>
              <w:right w:val="single" w:sz="4" w:space="0" w:color="auto"/>
            </w:tcBorders>
            <w:shd w:val="clear" w:color="auto" w:fill="auto"/>
            <w:noWrap/>
            <w:vAlign w:val="bottom"/>
            <w:hideMark/>
          </w:tcPr>
          <w:p w14:paraId="6124843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852A81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2D0E7B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2869.</w:t>
            </w:r>
          </w:p>
        </w:tc>
        <w:tc>
          <w:tcPr>
            <w:tcW w:w="1580" w:type="dxa"/>
            <w:tcBorders>
              <w:top w:val="nil"/>
              <w:left w:val="nil"/>
              <w:bottom w:val="single" w:sz="4" w:space="0" w:color="auto"/>
              <w:right w:val="single" w:sz="4" w:space="0" w:color="auto"/>
            </w:tcBorders>
            <w:shd w:val="clear" w:color="auto" w:fill="auto"/>
            <w:noWrap/>
            <w:vAlign w:val="bottom"/>
            <w:hideMark/>
          </w:tcPr>
          <w:p w14:paraId="3355EC8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559108,50</w:t>
            </w:r>
          </w:p>
        </w:tc>
        <w:tc>
          <w:tcPr>
            <w:tcW w:w="1580" w:type="dxa"/>
            <w:tcBorders>
              <w:top w:val="nil"/>
              <w:left w:val="nil"/>
              <w:bottom w:val="single" w:sz="4" w:space="0" w:color="auto"/>
              <w:right w:val="single" w:sz="4" w:space="0" w:color="auto"/>
            </w:tcBorders>
            <w:shd w:val="clear" w:color="auto" w:fill="auto"/>
            <w:noWrap/>
            <w:vAlign w:val="bottom"/>
            <w:hideMark/>
          </w:tcPr>
          <w:p w14:paraId="02601F3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288030,14</w:t>
            </w:r>
          </w:p>
        </w:tc>
        <w:tc>
          <w:tcPr>
            <w:tcW w:w="3648" w:type="dxa"/>
            <w:tcBorders>
              <w:top w:val="nil"/>
              <w:left w:val="nil"/>
              <w:bottom w:val="single" w:sz="4" w:space="0" w:color="auto"/>
              <w:right w:val="single" w:sz="4" w:space="0" w:color="auto"/>
            </w:tcBorders>
            <w:shd w:val="clear" w:color="auto" w:fill="auto"/>
            <w:noWrap/>
            <w:vAlign w:val="bottom"/>
            <w:hideMark/>
          </w:tcPr>
          <w:p w14:paraId="3C9918A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86A7EA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6065AE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2870.</w:t>
            </w:r>
          </w:p>
        </w:tc>
        <w:tc>
          <w:tcPr>
            <w:tcW w:w="1580" w:type="dxa"/>
            <w:tcBorders>
              <w:top w:val="nil"/>
              <w:left w:val="nil"/>
              <w:bottom w:val="single" w:sz="4" w:space="0" w:color="auto"/>
              <w:right w:val="single" w:sz="4" w:space="0" w:color="auto"/>
            </w:tcBorders>
            <w:shd w:val="clear" w:color="auto" w:fill="auto"/>
            <w:noWrap/>
            <w:vAlign w:val="bottom"/>
            <w:hideMark/>
          </w:tcPr>
          <w:p w14:paraId="6CDA621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559200,90</w:t>
            </w:r>
          </w:p>
        </w:tc>
        <w:tc>
          <w:tcPr>
            <w:tcW w:w="1580" w:type="dxa"/>
            <w:tcBorders>
              <w:top w:val="nil"/>
              <w:left w:val="nil"/>
              <w:bottom w:val="single" w:sz="4" w:space="0" w:color="auto"/>
              <w:right w:val="single" w:sz="4" w:space="0" w:color="auto"/>
            </w:tcBorders>
            <w:shd w:val="clear" w:color="auto" w:fill="auto"/>
            <w:noWrap/>
            <w:vAlign w:val="bottom"/>
            <w:hideMark/>
          </w:tcPr>
          <w:p w14:paraId="10F267F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288002,82</w:t>
            </w:r>
          </w:p>
        </w:tc>
        <w:tc>
          <w:tcPr>
            <w:tcW w:w="3648" w:type="dxa"/>
            <w:tcBorders>
              <w:top w:val="nil"/>
              <w:left w:val="nil"/>
              <w:bottom w:val="single" w:sz="4" w:space="0" w:color="auto"/>
              <w:right w:val="single" w:sz="4" w:space="0" w:color="auto"/>
            </w:tcBorders>
            <w:shd w:val="clear" w:color="auto" w:fill="auto"/>
            <w:noWrap/>
            <w:vAlign w:val="bottom"/>
            <w:hideMark/>
          </w:tcPr>
          <w:p w14:paraId="3E8B7DE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FF42C7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888D3A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lastRenderedPageBreak/>
              <w:t>2871.</w:t>
            </w:r>
          </w:p>
        </w:tc>
        <w:tc>
          <w:tcPr>
            <w:tcW w:w="1580" w:type="dxa"/>
            <w:tcBorders>
              <w:top w:val="nil"/>
              <w:left w:val="nil"/>
              <w:bottom w:val="single" w:sz="4" w:space="0" w:color="auto"/>
              <w:right w:val="single" w:sz="4" w:space="0" w:color="auto"/>
            </w:tcBorders>
            <w:shd w:val="clear" w:color="auto" w:fill="auto"/>
            <w:noWrap/>
            <w:vAlign w:val="bottom"/>
            <w:hideMark/>
          </w:tcPr>
          <w:p w14:paraId="342CC6D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559304,49</w:t>
            </w:r>
          </w:p>
        </w:tc>
        <w:tc>
          <w:tcPr>
            <w:tcW w:w="1580" w:type="dxa"/>
            <w:tcBorders>
              <w:top w:val="nil"/>
              <w:left w:val="nil"/>
              <w:bottom w:val="single" w:sz="4" w:space="0" w:color="auto"/>
              <w:right w:val="single" w:sz="4" w:space="0" w:color="auto"/>
            </w:tcBorders>
            <w:shd w:val="clear" w:color="auto" w:fill="auto"/>
            <w:noWrap/>
            <w:vAlign w:val="bottom"/>
            <w:hideMark/>
          </w:tcPr>
          <w:p w14:paraId="34D44A9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287966,49</w:t>
            </w:r>
          </w:p>
        </w:tc>
        <w:tc>
          <w:tcPr>
            <w:tcW w:w="3648" w:type="dxa"/>
            <w:tcBorders>
              <w:top w:val="nil"/>
              <w:left w:val="nil"/>
              <w:bottom w:val="single" w:sz="4" w:space="0" w:color="auto"/>
              <w:right w:val="single" w:sz="4" w:space="0" w:color="auto"/>
            </w:tcBorders>
            <w:shd w:val="clear" w:color="auto" w:fill="auto"/>
            <w:noWrap/>
            <w:vAlign w:val="bottom"/>
            <w:hideMark/>
          </w:tcPr>
          <w:p w14:paraId="4F3F718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53BF01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55B20A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2872.</w:t>
            </w:r>
          </w:p>
        </w:tc>
        <w:tc>
          <w:tcPr>
            <w:tcW w:w="1580" w:type="dxa"/>
            <w:tcBorders>
              <w:top w:val="nil"/>
              <w:left w:val="nil"/>
              <w:bottom w:val="single" w:sz="4" w:space="0" w:color="auto"/>
              <w:right w:val="single" w:sz="4" w:space="0" w:color="auto"/>
            </w:tcBorders>
            <w:shd w:val="clear" w:color="auto" w:fill="auto"/>
            <w:noWrap/>
            <w:vAlign w:val="bottom"/>
            <w:hideMark/>
          </w:tcPr>
          <w:p w14:paraId="73FFB84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559303,78</w:t>
            </w:r>
          </w:p>
        </w:tc>
        <w:tc>
          <w:tcPr>
            <w:tcW w:w="1580" w:type="dxa"/>
            <w:tcBorders>
              <w:top w:val="nil"/>
              <w:left w:val="nil"/>
              <w:bottom w:val="single" w:sz="4" w:space="0" w:color="auto"/>
              <w:right w:val="single" w:sz="4" w:space="0" w:color="auto"/>
            </w:tcBorders>
            <w:shd w:val="clear" w:color="auto" w:fill="auto"/>
            <w:noWrap/>
            <w:vAlign w:val="bottom"/>
            <w:hideMark/>
          </w:tcPr>
          <w:p w14:paraId="344E267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287963,58</w:t>
            </w:r>
          </w:p>
        </w:tc>
        <w:tc>
          <w:tcPr>
            <w:tcW w:w="3648" w:type="dxa"/>
            <w:tcBorders>
              <w:top w:val="nil"/>
              <w:left w:val="nil"/>
              <w:bottom w:val="single" w:sz="4" w:space="0" w:color="auto"/>
              <w:right w:val="single" w:sz="4" w:space="0" w:color="auto"/>
            </w:tcBorders>
            <w:shd w:val="clear" w:color="auto" w:fill="auto"/>
            <w:noWrap/>
            <w:vAlign w:val="bottom"/>
            <w:hideMark/>
          </w:tcPr>
          <w:p w14:paraId="3526313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68642B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77670A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2873.</w:t>
            </w:r>
          </w:p>
        </w:tc>
        <w:tc>
          <w:tcPr>
            <w:tcW w:w="1580" w:type="dxa"/>
            <w:tcBorders>
              <w:top w:val="nil"/>
              <w:left w:val="nil"/>
              <w:bottom w:val="single" w:sz="4" w:space="0" w:color="auto"/>
              <w:right w:val="single" w:sz="4" w:space="0" w:color="auto"/>
            </w:tcBorders>
            <w:shd w:val="clear" w:color="auto" w:fill="auto"/>
            <w:noWrap/>
            <w:vAlign w:val="bottom"/>
            <w:hideMark/>
          </w:tcPr>
          <w:p w14:paraId="55CCAFC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559294,29</w:t>
            </w:r>
          </w:p>
        </w:tc>
        <w:tc>
          <w:tcPr>
            <w:tcW w:w="1580" w:type="dxa"/>
            <w:tcBorders>
              <w:top w:val="nil"/>
              <w:left w:val="nil"/>
              <w:bottom w:val="single" w:sz="4" w:space="0" w:color="auto"/>
              <w:right w:val="single" w:sz="4" w:space="0" w:color="auto"/>
            </w:tcBorders>
            <w:shd w:val="clear" w:color="auto" w:fill="auto"/>
            <w:noWrap/>
            <w:vAlign w:val="bottom"/>
            <w:hideMark/>
          </w:tcPr>
          <w:p w14:paraId="287F46F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287900,98</w:t>
            </w:r>
          </w:p>
        </w:tc>
        <w:tc>
          <w:tcPr>
            <w:tcW w:w="3648" w:type="dxa"/>
            <w:tcBorders>
              <w:top w:val="nil"/>
              <w:left w:val="nil"/>
              <w:bottom w:val="single" w:sz="4" w:space="0" w:color="auto"/>
              <w:right w:val="single" w:sz="4" w:space="0" w:color="auto"/>
            </w:tcBorders>
            <w:shd w:val="clear" w:color="auto" w:fill="auto"/>
            <w:noWrap/>
            <w:vAlign w:val="bottom"/>
            <w:hideMark/>
          </w:tcPr>
          <w:p w14:paraId="35D2795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823A7E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7B967B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2874.</w:t>
            </w:r>
          </w:p>
        </w:tc>
        <w:tc>
          <w:tcPr>
            <w:tcW w:w="1580" w:type="dxa"/>
            <w:tcBorders>
              <w:top w:val="nil"/>
              <w:left w:val="nil"/>
              <w:bottom w:val="single" w:sz="4" w:space="0" w:color="auto"/>
              <w:right w:val="single" w:sz="4" w:space="0" w:color="auto"/>
            </w:tcBorders>
            <w:shd w:val="clear" w:color="auto" w:fill="auto"/>
            <w:noWrap/>
            <w:vAlign w:val="bottom"/>
            <w:hideMark/>
          </w:tcPr>
          <w:p w14:paraId="2ECC315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559177,05</w:t>
            </w:r>
          </w:p>
        </w:tc>
        <w:tc>
          <w:tcPr>
            <w:tcW w:w="1580" w:type="dxa"/>
            <w:tcBorders>
              <w:top w:val="nil"/>
              <w:left w:val="nil"/>
              <w:bottom w:val="single" w:sz="4" w:space="0" w:color="auto"/>
              <w:right w:val="single" w:sz="4" w:space="0" w:color="auto"/>
            </w:tcBorders>
            <w:shd w:val="clear" w:color="auto" w:fill="auto"/>
            <w:noWrap/>
            <w:vAlign w:val="bottom"/>
            <w:hideMark/>
          </w:tcPr>
          <w:p w14:paraId="6A8DC55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287889,05</w:t>
            </w:r>
          </w:p>
        </w:tc>
        <w:tc>
          <w:tcPr>
            <w:tcW w:w="3648" w:type="dxa"/>
            <w:tcBorders>
              <w:top w:val="nil"/>
              <w:left w:val="nil"/>
              <w:bottom w:val="single" w:sz="4" w:space="0" w:color="auto"/>
              <w:right w:val="single" w:sz="4" w:space="0" w:color="auto"/>
            </w:tcBorders>
            <w:shd w:val="clear" w:color="auto" w:fill="auto"/>
            <w:noWrap/>
            <w:vAlign w:val="bottom"/>
            <w:hideMark/>
          </w:tcPr>
          <w:p w14:paraId="5BD8D30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6A51E1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AEC266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2875.</w:t>
            </w:r>
          </w:p>
        </w:tc>
        <w:tc>
          <w:tcPr>
            <w:tcW w:w="1580" w:type="dxa"/>
            <w:tcBorders>
              <w:top w:val="nil"/>
              <w:left w:val="nil"/>
              <w:bottom w:val="single" w:sz="4" w:space="0" w:color="auto"/>
              <w:right w:val="single" w:sz="4" w:space="0" w:color="auto"/>
            </w:tcBorders>
            <w:shd w:val="clear" w:color="auto" w:fill="auto"/>
            <w:noWrap/>
            <w:vAlign w:val="bottom"/>
            <w:hideMark/>
          </w:tcPr>
          <w:p w14:paraId="5089F1B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559227,23</w:t>
            </w:r>
          </w:p>
        </w:tc>
        <w:tc>
          <w:tcPr>
            <w:tcW w:w="1580" w:type="dxa"/>
            <w:tcBorders>
              <w:top w:val="nil"/>
              <w:left w:val="nil"/>
              <w:bottom w:val="single" w:sz="4" w:space="0" w:color="auto"/>
              <w:right w:val="single" w:sz="4" w:space="0" w:color="auto"/>
            </w:tcBorders>
            <w:shd w:val="clear" w:color="auto" w:fill="auto"/>
            <w:noWrap/>
            <w:vAlign w:val="bottom"/>
            <w:hideMark/>
          </w:tcPr>
          <w:p w14:paraId="570AF19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287823,97</w:t>
            </w:r>
          </w:p>
        </w:tc>
        <w:tc>
          <w:tcPr>
            <w:tcW w:w="3648" w:type="dxa"/>
            <w:tcBorders>
              <w:top w:val="nil"/>
              <w:left w:val="nil"/>
              <w:bottom w:val="single" w:sz="4" w:space="0" w:color="auto"/>
              <w:right w:val="single" w:sz="4" w:space="0" w:color="auto"/>
            </w:tcBorders>
            <w:shd w:val="clear" w:color="auto" w:fill="auto"/>
            <w:noWrap/>
            <w:vAlign w:val="bottom"/>
            <w:hideMark/>
          </w:tcPr>
          <w:p w14:paraId="59E30E3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4C6B61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77FFE1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2876.</w:t>
            </w:r>
          </w:p>
        </w:tc>
        <w:tc>
          <w:tcPr>
            <w:tcW w:w="1580" w:type="dxa"/>
            <w:tcBorders>
              <w:top w:val="nil"/>
              <w:left w:val="nil"/>
              <w:bottom w:val="single" w:sz="4" w:space="0" w:color="auto"/>
              <w:right w:val="single" w:sz="4" w:space="0" w:color="auto"/>
            </w:tcBorders>
            <w:shd w:val="clear" w:color="auto" w:fill="auto"/>
            <w:noWrap/>
            <w:vAlign w:val="bottom"/>
            <w:hideMark/>
          </w:tcPr>
          <w:p w14:paraId="4444B3B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559270,45</w:t>
            </w:r>
          </w:p>
        </w:tc>
        <w:tc>
          <w:tcPr>
            <w:tcW w:w="1580" w:type="dxa"/>
            <w:tcBorders>
              <w:top w:val="nil"/>
              <w:left w:val="nil"/>
              <w:bottom w:val="single" w:sz="4" w:space="0" w:color="auto"/>
              <w:right w:val="single" w:sz="4" w:space="0" w:color="auto"/>
            </w:tcBorders>
            <w:shd w:val="clear" w:color="auto" w:fill="auto"/>
            <w:noWrap/>
            <w:vAlign w:val="bottom"/>
            <w:hideMark/>
          </w:tcPr>
          <w:p w14:paraId="1AAF662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287854,28</w:t>
            </w:r>
          </w:p>
        </w:tc>
        <w:tc>
          <w:tcPr>
            <w:tcW w:w="3648" w:type="dxa"/>
            <w:tcBorders>
              <w:top w:val="nil"/>
              <w:left w:val="nil"/>
              <w:bottom w:val="single" w:sz="4" w:space="0" w:color="auto"/>
              <w:right w:val="single" w:sz="4" w:space="0" w:color="auto"/>
            </w:tcBorders>
            <w:shd w:val="clear" w:color="auto" w:fill="auto"/>
            <w:noWrap/>
            <w:vAlign w:val="bottom"/>
            <w:hideMark/>
          </w:tcPr>
          <w:p w14:paraId="55ED89A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B7268A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643815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2877.</w:t>
            </w:r>
          </w:p>
        </w:tc>
        <w:tc>
          <w:tcPr>
            <w:tcW w:w="1580" w:type="dxa"/>
            <w:tcBorders>
              <w:top w:val="nil"/>
              <w:left w:val="nil"/>
              <w:bottom w:val="single" w:sz="4" w:space="0" w:color="auto"/>
              <w:right w:val="single" w:sz="4" w:space="0" w:color="auto"/>
            </w:tcBorders>
            <w:shd w:val="clear" w:color="auto" w:fill="auto"/>
            <w:noWrap/>
            <w:vAlign w:val="bottom"/>
            <w:hideMark/>
          </w:tcPr>
          <w:p w14:paraId="06C4E3C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559282,87</w:t>
            </w:r>
          </w:p>
        </w:tc>
        <w:tc>
          <w:tcPr>
            <w:tcW w:w="1580" w:type="dxa"/>
            <w:tcBorders>
              <w:top w:val="nil"/>
              <w:left w:val="nil"/>
              <w:bottom w:val="single" w:sz="4" w:space="0" w:color="auto"/>
              <w:right w:val="single" w:sz="4" w:space="0" w:color="auto"/>
            </w:tcBorders>
            <w:shd w:val="clear" w:color="auto" w:fill="auto"/>
            <w:noWrap/>
            <w:vAlign w:val="bottom"/>
            <w:hideMark/>
          </w:tcPr>
          <w:p w14:paraId="4A6343F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287842,35</w:t>
            </w:r>
          </w:p>
        </w:tc>
        <w:tc>
          <w:tcPr>
            <w:tcW w:w="3648" w:type="dxa"/>
            <w:tcBorders>
              <w:top w:val="nil"/>
              <w:left w:val="nil"/>
              <w:bottom w:val="single" w:sz="4" w:space="0" w:color="auto"/>
              <w:right w:val="single" w:sz="4" w:space="0" w:color="auto"/>
            </w:tcBorders>
            <w:shd w:val="clear" w:color="auto" w:fill="auto"/>
            <w:noWrap/>
            <w:vAlign w:val="bottom"/>
            <w:hideMark/>
          </w:tcPr>
          <w:p w14:paraId="5D32A86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09A73F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F26B41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2878.</w:t>
            </w:r>
          </w:p>
        </w:tc>
        <w:tc>
          <w:tcPr>
            <w:tcW w:w="1580" w:type="dxa"/>
            <w:tcBorders>
              <w:top w:val="nil"/>
              <w:left w:val="nil"/>
              <w:bottom w:val="single" w:sz="4" w:space="0" w:color="auto"/>
              <w:right w:val="single" w:sz="4" w:space="0" w:color="auto"/>
            </w:tcBorders>
            <w:shd w:val="clear" w:color="auto" w:fill="auto"/>
            <w:noWrap/>
            <w:vAlign w:val="bottom"/>
            <w:hideMark/>
          </w:tcPr>
          <w:p w14:paraId="3AD7273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559299,76</w:t>
            </w:r>
          </w:p>
        </w:tc>
        <w:tc>
          <w:tcPr>
            <w:tcW w:w="1580" w:type="dxa"/>
            <w:tcBorders>
              <w:top w:val="nil"/>
              <w:left w:val="nil"/>
              <w:bottom w:val="single" w:sz="4" w:space="0" w:color="auto"/>
              <w:right w:val="single" w:sz="4" w:space="0" w:color="auto"/>
            </w:tcBorders>
            <w:shd w:val="clear" w:color="auto" w:fill="auto"/>
            <w:noWrap/>
            <w:vAlign w:val="bottom"/>
            <w:hideMark/>
          </w:tcPr>
          <w:p w14:paraId="6B08AC5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287856,27</w:t>
            </w:r>
          </w:p>
        </w:tc>
        <w:tc>
          <w:tcPr>
            <w:tcW w:w="3648" w:type="dxa"/>
            <w:tcBorders>
              <w:top w:val="nil"/>
              <w:left w:val="nil"/>
              <w:bottom w:val="single" w:sz="4" w:space="0" w:color="auto"/>
              <w:right w:val="single" w:sz="4" w:space="0" w:color="auto"/>
            </w:tcBorders>
            <w:shd w:val="clear" w:color="auto" w:fill="auto"/>
            <w:noWrap/>
            <w:vAlign w:val="bottom"/>
            <w:hideMark/>
          </w:tcPr>
          <w:p w14:paraId="46C78DD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51F1AA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05F76F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2879.</w:t>
            </w:r>
          </w:p>
        </w:tc>
        <w:tc>
          <w:tcPr>
            <w:tcW w:w="1580" w:type="dxa"/>
            <w:tcBorders>
              <w:top w:val="nil"/>
              <w:left w:val="nil"/>
              <w:bottom w:val="single" w:sz="4" w:space="0" w:color="auto"/>
              <w:right w:val="single" w:sz="4" w:space="0" w:color="auto"/>
            </w:tcBorders>
            <w:shd w:val="clear" w:color="auto" w:fill="auto"/>
            <w:noWrap/>
            <w:vAlign w:val="bottom"/>
            <w:hideMark/>
          </w:tcPr>
          <w:p w14:paraId="1962B59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559316,15</w:t>
            </w:r>
          </w:p>
        </w:tc>
        <w:tc>
          <w:tcPr>
            <w:tcW w:w="1580" w:type="dxa"/>
            <w:tcBorders>
              <w:top w:val="nil"/>
              <w:left w:val="nil"/>
              <w:bottom w:val="single" w:sz="4" w:space="0" w:color="auto"/>
              <w:right w:val="single" w:sz="4" w:space="0" w:color="auto"/>
            </w:tcBorders>
            <w:shd w:val="clear" w:color="auto" w:fill="auto"/>
            <w:noWrap/>
            <w:vAlign w:val="bottom"/>
            <w:hideMark/>
          </w:tcPr>
          <w:p w14:paraId="7ADE65E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287847,32</w:t>
            </w:r>
          </w:p>
        </w:tc>
        <w:tc>
          <w:tcPr>
            <w:tcW w:w="3648" w:type="dxa"/>
            <w:tcBorders>
              <w:top w:val="nil"/>
              <w:left w:val="nil"/>
              <w:bottom w:val="single" w:sz="4" w:space="0" w:color="auto"/>
              <w:right w:val="single" w:sz="4" w:space="0" w:color="auto"/>
            </w:tcBorders>
            <w:shd w:val="clear" w:color="auto" w:fill="auto"/>
            <w:noWrap/>
            <w:vAlign w:val="bottom"/>
            <w:hideMark/>
          </w:tcPr>
          <w:p w14:paraId="40F86A9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702F0D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54D1CD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2880.</w:t>
            </w:r>
          </w:p>
        </w:tc>
        <w:tc>
          <w:tcPr>
            <w:tcW w:w="1580" w:type="dxa"/>
            <w:tcBorders>
              <w:top w:val="nil"/>
              <w:left w:val="nil"/>
              <w:bottom w:val="single" w:sz="4" w:space="0" w:color="auto"/>
              <w:right w:val="single" w:sz="4" w:space="0" w:color="auto"/>
            </w:tcBorders>
            <w:shd w:val="clear" w:color="auto" w:fill="auto"/>
            <w:noWrap/>
            <w:vAlign w:val="bottom"/>
            <w:hideMark/>
          </w:tcPr>
          <w:p w14:paraId="5A57CD6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559317,15</w:t>
            </w:r>
          </w:p>
        </w:tc>
        <w:tc>
          <w:tcPr>
            <w:tcW w:w="1580" w:type="dxa"/>
            <w:tcBorders>
              <w:top w:val="nil"/>
              <w:left w:val="nil"/>
              <w:bottom w:val="single" w:sz="4" w:space="0" w:color="auto"/>
              <w:right w:val="single" w:sz="4" w:space="0" w:color="auto"/>
            </w:tcBorders>
            <w:shd w:val="clear" w:color="auto" w:fill="auto"/>
            <w:noWrap/>
            <w:vAlign w:val="bottom"/>
            <w:hideMark/>
          </w:tcPr>
          <w:p w14:paraId="756FC0D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287878,62</w:t>
            </w:r>
          </w:p>
        </w:tc>
        <w:tc>
          <w:tcPr>
            <w:tcW w:w="3648" w:type="dxa"/>
            <w:tcBorders>
              <w:top w:val="nil"/>
              <w:left w:val="nil"/>
              <w:bottom w:val="single" w:sz="4" w:space="0" w:color="auto"/>
              <w:right w:val="single" w:sz="4" w:space="0" w:color="auto"/>
            </w:tcBorders>
            <w:shd w:val="clear" w:color="auto" w:fill="auto"/>
            <w:noWrap/>
            <w:vAlign w:val="bottom"/>
            <w:hideMark/>
          </w:tcPr>
          <w:p w14:paraId="5B45921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249F3B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6DE82E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2881.</w:t>
            </w:r>
          </w:p>
        </w:tc>
        <w:tc>
          <w:tcPr>
            <w:tcW w:w="1580" w:type="dxa"/>
            <w:tcBorders>
              <w:top w:val="nil"/>
              <w:left w:val="nil"/>
              <w:bottom w:val="single" w:sz="4" w:space="0" w:color="auto"/>
              <w:right w:val="single" w:sz="4" w:space="0" w:color="auto"/>
            </w:tcBorders>
            <w:shd w:val="clear" w:color="auto" w:fill="auto"/>
            <w:noWrap/>
            <w:vAlign w:val="bottom"/>
            <w:hideMark/>
          </w:tcPr>
          <w:p w14:paraId="0150E27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559325,10</w:t>
            </w:r>
          </w:p>
        </w:tc>
        <w:tc>
          <w:tcPr>
            <w:tcW w:w="1580" w:type="dxa"/>
            <w:tcBorders>
              <w:top w:val="nil"/>
              <w:left w:val="nil"/>
              <w:bottom w:val="single" w:sz="4" w:space="0" w:color="auto"/>
              <w:right w:val="single" w:sz="4" w:space="0" w:color="auto"/>
            </w:tcBorders>
            <w:shd w:val="clear" w:color="auto" w:fill="auto"/>
            <w:noWrap/>
            <w:vAlign w:val="bottom"/>
            <w:hideMark/>
          </w:tcPr>
          <w:p w14:paraId="170C9D1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287931,78</w:t>
            </w:r>
          </w:p>
        </w:tc>
        <w:tc>
          <w:tcPr>
            <w:tcW w:w="3648" w:type="dxa"/>
            <w:tcBorders>
              <w:top w:val="nil"/>
              <w:left w:val="nil"/>
              <w:bottom w:val="single" w:sz="4" w:space="0" w:color="auto"/>
              <w:right w:val="single" w:sz="4" w:space="0" w:color="auto"/>
            </w:tcBorders>
            <w:shd w:val="clear" w:color="auto" w:fill="auto"/>
            <w:noWrap/>
            <w:vAlign w:val="bottom"/>
            <w:hideMark/>
          </w:tcPr>
          <w:p w14:paraId="59F3352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4186A7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A168E0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2882.</w:t>
            </w:r>
          </w:p>
        </w:tc>
        <w:tc>
          <w:tcPr>
            <w:tcW w:w="1580" w:type="dxa"/>
            <w:tcBorders>
              <w:top w:val="nil"/>
              <w:left w:val="nil"/>
              <w:bottom w:val="single" w:sz="4" w:space="0" w:color="auto"/>
              <w:right w:val="single" w:sz="4" w:space="0" w:color="auto"/>
            </w:tcBorders>
            <w:shd w:val="clear" w:color="auto" w:fill="auto"/>
            <w:noWrap/>
            <w:vAlign w:val="bottom"/>
            <w:hideMark/>
          </w:tcPr>
          <w:p w14:paraId="5E53ED1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559332,55</w:t>
            </w:r>
          </w:p>
        </w:tc>
        <w:tc>
          <w:tcPr>
            <w:tcW w:w="1580" w:type="dxa"/>
            <w:tcBorders>
              <w:top w:val="nil"/>
              <w:left w:val="nil"/>
              <w:bottom w:val="single" w:sz="4" w:space="0" w:color="auto"/>
              <w:right w:val="single" w:sz="4" w:space="0" w:color="auto"/>
            </w:tcBorders>
            <w:shd w:val="clear" w:color="auto" w:fill="auto"/>
            <w:noWrap/>
            <w:vAlign w:val="bottom"/>
            <w:hideMark/>
          </w:tcPr>
          <w:p w14:paraId="54BACAC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287960,42</w:t>
            </w:r>
          </w:p>
        </w:tc>
        <w:tc>
          <w:tcPr>
            <w:tcW w:w="3648" w:type="dxa"/>
            <w:tcBorders>
              <w:top w:val="nil"/>
              <w:left w:val="nil"/>
              <w:bottom w:val="single" w:sz="4" w:space="0" w:color="auto"/>
              <w:right w:val="single" w:sz="4" w:space="0" w:color="auto"/>
            </w:tcBorders>
            <w:shd w:val="clear" w:color="auto" w:fill="auto"/>
            <w:noWrap/>
            <w:vAlign w:val="bottom"/>
            <w:hideMark/>
          </w:tcPr>
          <w:p w14:paraId="1D01AB6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F56BDF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7B993A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2883.</w:t>
            </w:r>
          </w:p>
        </w:tc>
        <w:tc>
          <w:tcPr>
            <w:tcW w:w="1580" w:type="dxa"/>
            <w:tcBorders>
              <w:top w:val="nil"/>
              <w:left w:val="nil"/>
              <w:bottom w:val="single" w:sz="4" w:space="0" w:color="auto"/>
              <w:right w:val="single" w:sz="4" w:space="0" w:color="auto"/>
            </w:tcBorders>
            <w:shd w:val="clear" w:color="auto" w:fill="auto"/>
            <w:noWrap/>
            <w:vAlign w:val="bottom"/>
            <w:hideMark/>
          </w:tcPr>
          <w:p w14:paraId="4563270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559350,93</w:t>
            </w:r>
          </w:p>
        </w:tc>
        <w:tc>
          <w:tcPr>
            <w:tcW w:w="1580" w:type="dxa"/>
            <w:tcBorders>
              <w:top w:val="nil"/>
              <w:left w:val="nil"/>
              <w:bottom w:val="single" w:sz="4" w:space="0" w:color="auto"/>
              <w:right w:val="single" w:sz="4" w:space="0" w:color="auto"/>
            </w:tcBorders>
            <w:shd w:val="clear" w:color="auto" w:fill="auto"/>
            <w:noWrap/>
            <w:vAlign w:val="bottom"/>
            <w:hideMark/>
          </w:tcPr>
          <w:p w14:paraId="07DCB62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288031,14</w:t>
            </w:r>
          </w:p>
        </w:tc>
        <w:tc>
          <w:tcPr>
            <w:tcW w:w="3648" w:type="dxa"/>
            <w:tcBorders>
              <w:top w:val="nil"/>
              <w:left w:val="nil"/>
              <w:bottom w:val="single" w:sz="4" w:space="0" w:color="auto"/>
              <w:right w:val="single" w:sz="4" w:space="0" w:color="auto"/>
            </w:tcBorders>
            <w:shd w:val="clear" w:color="auto" w:fill="auto"/>
            <w:noWrap/>
            <w:vAlign w:val="bottom"/>
            <w:hideMark/>
          </w:tcPr>
          <w:p w14:paraId="39438BC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EBA3D6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DC38B8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2884.</w:t>
            </w:r>
          </w:p>
        </w:tc>
        <w:tc>
          <w:tcPr>
            <w:tcW w:w="1580" w:type="dxa"/>
            <w:tcBorders>
              <w:top w:val="nil"/>
              <w:left w:val="nil"/>
              <w:bottom w:val="single" w:sz="4" w:space="0" w:color="auto"/>
              <w:right w:val="single" w:sz="4" w:space="0" w:color="auto"/>
            </w:tcBorders>
            <w:shd w:val="clear" w:color="auto" w:fill="auto"/>
            <w:noWrap/>
            <w:vAlign w:val="bottom"/>
            <w:hideMark/>
          </w:tcPr>
          <w:p w14:paraId="01CD3E6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559346,95</w:t>
            </w:r>
          </w:p>
        </w:tc>
        <w:tc>
          <w:tcPr>
            <w:tcW w:w="1580" w:type="dxa"/>
            <w:tcBorders>
              <w:top w:val="nil"/>
              <w:left w:val="nil"/>
              <w:bottom w:val="single" w:sz="4" w:space="0" w:color="auto"/>
              <w:right w:val="single" w:sz="4" w:space="0" w:color="auto"/>
            </w:tcBorders>
            <w:shd w:val="clear" w:color="auto" w:fill="auto"/>
            <w:noWrap/>
            <w:vAlign w:val="bottom"/>
            <w:hideMark/>
          </w:tcPr>
          <w:p w14:paraId="39E0708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288035,11</w:t>
            </w:r>
          </w:p>
        </w:tc>
        <w:tc>
          <w:tcPr>
            <w:tcW w:w="3648" w:type="dxa"/>
            <w:tcBorders>
              <w:top w:val="nil"/>
              <w:left w:val="nil"/>
              <w:bottom w:val="single" w:sz="4" w:space="0" w:color="auto"/>
              <w:right w:val="single" w:sz="4" w:space="0" w:color="auto"/>
            </w:tcBorders>
            <w:shd w:val="clear" w:color="auto" w:fill="auto"/>
            <w:noWrap/>
            <w:vAlign w:val="bottom"/>
            <w:hideMark/>
          </w:tcPr>
          <w:p w14:paraId="7248D25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D3C24D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9D2848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2885.</w:t>
            </w:r>
          </w:p>
        </w:tc>
        <w:tc>
          <w:tcPr>
            <w:tcW w:w="1580" w:type="dxa"/>
            <w:tcBorders>
              <w:top w:val="nil"/>
              <w:left w:val="nil"/>
              <w:bottom w:val="single" w:sz="4" w:space="0" w:color="auto"/>
              <w:right w:val="single" w:sz="4" w:space="0" w:color="auto"/>
            </w:tcBorders>
            <w:shd w:val="clear" w:color="auto" w:fill="auto"/>
            <w:noWrap/>
            <w:vAlign w:val="bottom"/>
            <w:hideMark/>
          </w:tcPr>
          <w:p w14:paraId="1C33802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559371,30</w:t>
            </w:r>
          </w:p>
        </w:tc>
        <w:tc>
          <w:tcPr>
            <w:tcW w:w="1580" w:type="dxa"/>
            <w:tcBorders>
              <w:top w:val="nil"/>
              <w:left w:val="nil"/>
              <w:bottom w:val="single" w:sz="4" w:space="0" w:color="auto"/>
              <w:right w:val="single" w:sz="4" w:space="0" w:color="auto"/>
            </w:tcBorders>
            <w:shd w:val="clear" w:color="auto" w:fill="auto"/>
            <w:noWrap/>
            <w:vAlign w:val="bottom"/>
            <w:hideMark/>
          </w:tcPr>
          <w:p w14:paraId="7EC8C9F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288080,81</w:t>
            </w:r>
          </w:p>
        </w:tc>
        <w:tc>
          <w:tcPr>
            <w:tcW w:w="3648" w:type="dxa"/>
            <w:tcBorders>
              <w:top w:val="nil"/>
              <w:left w:val="nil"/>
              <w:bottom w:val="single" w:sz="4" w:space="0" w:color="auto"/>
              <w:right w:val="single" w:sz="4" w:space="0" w:color="auto"/>
            </w:tcBorders>
            <w:shd w:val="clear" w:color="auto" w:fill="auto"/>
            <w:noWrap/>
            <w:vAlign w:val="bottom"/>
            <w:hideMark/>
          </w:tcPr>
          <w:p w14:paraId="77F8C21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26902A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75EE0A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2886.</w:t>
            </w:r>
          </w:p>
        </w:tc>
        <w:tc>
          <w:tcPr>
            <w:tcW w:w="1580" w:type="dxa"/>
            <w:tcBorders>
              <w:top w:val="nil"/>
              <w:left w:val="nil"/>
              <w:bottom w:val="single" w:sz="4" w:space="0" w:color="auto"/>
              <w:right w:val="single" w:sz="4" w:space="0" w:color="auto"/>
            </w:tcBorders>
            <w:shd w:val="clear" w:color="auto" w:fill="auto"/>
            <w:noWrap/>
            <w:vAlign w:val="bottom"/>
            <w:hideMark/>
          </w:tcPr>
          <w:p w14:paraId="7DDDC44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559385,93</w:t>
            </w:r>
          </w:p>
        </w:tc>
        <w:tc>
          <w:tcPr>
            <w:tcW w:w="1580" w:type="dxa"/>
            <w:tcBorders>
              <w:top w:val="nil"/>
              <w:left w:val="nil"/>
              <w:bottom w:val="single" w:sz="4" w:space="0" w:color="auto"/>
              <w:right w:val="single" w:sz="4" w:space="0" w:color="auto"/>
            </w:tcBorders>
            <w:shd w:val="clear" w:color="auto" w:fill="auto"/>
            <w:noWrap/>
            <w:vAlign w:val="bottom"/>
            <w:hideMark/>
          </w:tcPr>
          <w:p w14:paraId="3FC0C96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288097,80</w:t>
            </w:r>
          </w:p>
        </w:tc>
        <w:tc>
          <w:tcPr>
            <w:tcW w:w="3648" w:type="dxa"/>
            <w:tcBorders>
              <w:top w:val="nil"/>
              <w:left w:val="nil"/>
              <w:bottom w:val="single" w:sz="4" w:space="0" w:color="auto"/>
              <w:right w:val="single" w:sz="4" w:space="0" w:color="auto"/>
            </w:tcBorders>
            <w:shd w:val="clear" w:color="auto" w:fill="auto"/>
            <w:noWrap/>
            <w:vAlign w:val="bottom"/>
            <w:hideMark/>
          </w:tcPr>
          <w:p w14:paraId="61FBC2B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133BCB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19882C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2887.</w:t>
            </w:r>
          </w:p>
        </w:tc>
        <w:tc>
          <w:tcPr>
            <w:tcW w:w="1580" w:type="dxa"/>
            <w:tcBorders>
              <w:top w:val="nil"/>
              <w:left w:val="nil"/>
              <w:bottom w:val="single" w:sz="4" w:space="0" w:color="auto"/>
              <w:right w:val="single" w:sz="4" w:space="0" w:color="auto"/>
            </w:tcBorders>
            <w:shd w:val="clear" w:color="auto" w:fill="auto"/>
            <w:noWrap/>
            <w:vAlign w:val="bottom"/>
            <w:hideMark/>
          </w:tcPr>
          <w:p w14:paraId="32DE2DF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559432,90</w:t>
            </w:r>
          </w:p>
        </w:tc>
        <w:tc>
          <w:tcPr>
            <w:tcW w:w="1580" w:type="dxa"/>
            <w:tcBorders>
              <w:top w:val="nil"/>
              <w:left w:val="nil"/>
              <w:bottom w:val="single" w:sz="4" w:space="0" w:color="auto"/>
              <w:right w:val="single" w:sz="4" w:space="0" w:color="auto"/>
            </w:tcBorders>
            <w:shd w:val="clear" w:color="auto" w:fill="auto"/>
            <w:noWrap/>
            <w:vAlign w:val="bottom"/>
            <w:hideMark/>
          </w:tcPr>
          <w:p w14:paraId="10971C0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288152,35</w:t>
            </w:r>
          </w:p>
        </w:tc>
        <w:tc>
          <w:tcPr>
            <w:tcW w:w="3648" w:type="dxa"/>
            <w:tcBorders>
              <w:top w:val="nil"/>
              <w:left w:val="nil"/>
              <w:bottom w:val="single" w:sz="4" w:space="0" w:color="auto"/>
              <w:right w:val="single" w:sz="4" w:space="0" w:color="auto"/>
            </w:tcBorders>
            <w:shd w:val="clear" w:color="auto" w:fill="auto"/>
            <w:noWrap/>
            <w:vAlign w:val="bottom"/>
            <w:hideMark/>
          </w:tcPr>
          <w:p w14:paraId="101A04B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99807E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8DBA95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2888.</w:t>
            </w:r>
          </w:p>
        </w:tc>
        <w:tc>
          <w:tcPr>
            <w:tcW w:w="1580" w:type="dxa"/>
            <w:tcBorders>
              <w:top w:val="nil"/>
              <w:left w:val="nil"/>
              <w:bottom w:val="single" w:sz="4" w:space="0" w:color="auto"/>
              <w:right w:val="single" w:sz="4" w:space="0" w:color="auto"/>
            </w:tcBorders>
            <w:shd w:val="clear" w:color="auto" w:fill="auto"/>
            <w:noWrap/>
            <w:vAlign w:val="bottom"/>
            <w:hideMark/>
          </w:tcPr>
          <w:p w14:paraId="2DFB9DC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559442,84</w:t>
            </w:r>
          </w:p>
        </w:tc>
        <w:tc>
          <w:tcPr>
            <w:tcW w:w="1580" w:type="dxa"/>
            <w:tcBorders>
              <w:top w:val="nil"/>
              <w:left w:val="nil"/>
              <w:bottom w:val="single" w:sz="4" w:space="0" w:color="auto"/>
              <w:right w:val="single" w:sz="4" w:space="0" w:color="auto"/>
            </w:tcBorders>
            <w:shd w:val="clear" w:color="auto" w:fill="auto"/>
            <w:noWrap/>
            <w:vAlign w:val="bottom"/>
            <w:hideMark/>
          </w:tcPr>
          <w:p w14:paraId="28DFF5B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288206,01</w:t>
            </w:r>
          </w:p>
        </w:tc>
        <w:tc>
          <w:tcPr>
            <w:tcW w:w="3648" w:type="dxa"/>
            <w:tcBorders>
              <w:top w:val="nil"/>
              <w:left w:val="nil"/>
              <w:bottom w:val="single" w:sz="4" w:space="0" w:color="auto"/>
              <w:right w:val="single" w:sz="4" w:space="0" w:color="auto"/>
            </w:tcBorders>
            <w:shd w:val="clear" w:color="auto" w:fill="auto"/>
            <w:noWrap/>
            <w:vAlign w:val="bottom"/>
            <w:hideMark/>
          </w:tcPr>
          <w:p w14:paraId="32E1557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9D1ACA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874DF3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2889.</w:t>
            </w:r>
          </w:p>
        </w:tc>
        <w:tc>
          <w:tcPr>
            <w:tcW w:w="1580" w:type="dxa"/>
            <w:tcBorders>
              <w:top w:val="nil"/>
              <w:left w:val="nil"/>
              <w:bottom w:val="single" w:sz="4" w:space="0" w:color="auto"/>
              <w:right w:val="single" w:sz="4" w:space="0" w:color="auto"/>
            </w:tcBorders>
            <w:shd w:val="clear" w:color="auto" w:fill="auto"/>
            <w:noWrap/>
            <w:vAlign w:val="bottom"/>
            <w:hideMark/>
          </w:tcPr>
          <w:p w14:paraId="26A361A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559440,35</w:t>
            </w:r>
          </w:p>
        </w:tc>
        <w:tc>
          <w:tcPr>
            <w:tcW w:w="1580" w:type="dxa"/>
            <w:tcBorders>
              <w:top w:val="nil"/>
              <w:left w:val="nil"/>
              <w:bottom w:val="single" w:sz="4" w:space="0" w:color="auto"/>
              <w:right w:val="single" w:sz="4" w:space="0" w:color="auto"/>
            </w:tcBorders>
            <w:shd w:val="clear" w:color="auto" w:fill="auto"/>
            <w:noWrap/>
            <w:vAlign w:val="bottom"/>
            <w:hideMark/>
          </w:tcPr>
          <w:p w14:paraId="64E6DB8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288239,29</w:t>
            </w:r>
          </w:p>
        </w:tc>
        <w:tc>
          <w:tcPr>
            <w:tcW w:w="3648" w:type="dxa"/>
            <w:tcBorders>
              <w:top w:val="nil"/>
              <w:left w:val="nil"/>
              <w:bottom w:val="single" w:sz="4" w:space="0" w:color="auto"/>
              <w:right w:val="single" w:sz="4" w:space="0" w:color="auto"/>
            </w:tcBorders>
            <w:shd w:val="clear" w:color="auto" w:fill="auto"/>
            <w:noWrap/>
            <w:vAlign w:val="bottom"/>
            <w:hideMark/>
          </w:tcPr>
          <w:p w14:paraId="07808DE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A34BC0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BD9E15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2890.</w:t>
            </w:r>
          </w:p>
        </w:tc>
        <w:tc>
          <w:tcPr>
            <w:tcW w:w="1580" w:type="dxa"/>
            <w:tcBorders>
              <w:top w:val="nil"/>
              <w:left w:val="nil"/>
              <w:bottom w:val="single" w:sz="4" w:space="0" w:color="auto"/>
              <w:right w:val="single" w:sz="4" w:space="0" w:color="auto"/>
            </w:tcBorders>
            <w:shd w:val="clear" w:color="auto" w:fill="auto"/>
            <w:noWrap/>
            <w:vAlign w:val="bottom"/>
            <w:hideMark/>
          </w:tcPr>
          <w:p w14:paraId="60A7339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559484,57</w:t>
            </w:r>
          </w:p>
        </w:tc>
        <w:tc>
          <w:tcPr>
            <w:tcW w:w="1580" w:type="dxa"/>
            <w:tcBorders>
              <w:top w:val="nil"/>
              <w:left w:val="nil"/>
              <w:bottom w:val="single" w:sz="4" w:space="0" w:color="auto"/>
              <w:right w:val="single" w:sz="4" w:space="0" w:color="auto"/>
            </w:tcBorders>
            <w:shd w:val="clear" w:color="auto" w:fill="auto"/>
            <w:noWrap/>
            <w:vAlign w:val="bottom"/>
            <w:hideMark/>
          </w:tcPr>
          <w:p w14:paraId="0973891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288258,67</w:t>
            </w:r>
          </w:p>
        </w:tc>
        <w:tc>
          <w:tcPr>
            <w:tcW w:w="3648" w:type="dxa"/>
            <w:tcBorders>
              <w:top w:val="nil"/>
              <w:left w:val="nil"/>
              <w:bottom w:val="single" w:sz="4" w:space="0" w:color="auto"/>
              <w:right w:val="single" w:sz="4" w:space="0" w:color="auto"/>
            </w:tcBorders>
            <w:shd w:val="clear" w:color="auto" w:fill="auto"/>
            <w:noWrap/>
            <w:vAlign w:val="bottom"/>
            <w:hideMark/>
          </w:tcPr>
          <w:p w14:paraId="305F11A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C8AD70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41F727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2891.</w:t>
            </w:r>
          </w:p>
        </w:tc>
        <w:tc>
          <w:tcPr>
            <w:tcW w:w="1580" w:type="dxa"/>
            <w:tcBorders>
              <w:top w:val="nil"/>
              <w:left w:val="nil"/>
              <w:bottom w:val="single" w:sz="4" w:space="0" w:color="auto"/>
              <w:right w:val="single" w:sz="4" w:space="0" w:color="auto"/>
            </w:tcBorders>
            <w:shd w:val="clear" w:color="auto" w:fill="auto"/>
            <w:noWrap/>
            <w:vAlign w:val="bottom"/>
            <w:hideMark/>
          </w:tcPr>
          <w:p w14:paraId="257782C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559489,99</w:t>
            </w:r>
          </w:p>
        </w:tc>
        <w:tc>
          <w:tcPr>
            <w:tcW w:w="1580" w:type="dxa"/>
            <w:tcBorders>
              <w:top w:val="nil"/>
              <w:left w:val="nil"/>
              <w:bottom w:val="single" w:sz="4" w:space="0" w:color="auto"/>
              <w:right w:val="single" w:sz="4" w:space="0" w:color="auto"/>
            </w:tcBorders>
            <w:shd w:val="clear" w:color="auto" w:fill="auto"/>
            <w:noWrap/>
            <w:vAlign w:val="bottom"/>
            <w:hideMark/>
          </w:tcPr>
          <w:p w14:paraId="74E182B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288130,60</w:t>
            </w:r>
          </w:p>
        </w:tc>
        <w:tc>
          <w:tcPr>
            <w:tcW w:w="3648" w:type="dxa"/>
            <w:tcBorders>
              <w:top w:val="nil"/>
              <w:left w:val="nil"/>
              <w:bottom w:val="single" w:sz="4" w:space="0" w:color="auto"/>
              <w:right w:val="single" w:sz="4" w:space="0" w:color="auto"/>
            </w:tcBorders>
            <w:shd w:val="clear" w:color="auto" w:fill="auto"/>
            <w:noWrap/>
            <w:vAlign w:val="bottom"/>
            <w:hideMark/>
          </w:tcPr>
          <w:p w14:paraId="0A6129B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8614D7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569120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2892.</w:t>
            </w:r>
          </w:p>
        </w:tc>
        <w:tc>
          <w:tcPr>
            <w:tcW w:w="1580" w:type="dxa"/>
            <w:tcBorders>
              <w:top w:val="nil"/>
              <w:left w:val="nil"/>
              <w:bottom w:val="single" w:sz="4" w:space="0" w:color="auto"/>
              <w:right w:val="single" w:sz="4" w:space="0" w:color="auto"/>
            </w:tcBorders>
            <w:shd w:val="clear" w:color="auto" w:fill="auto"/>
            <w:noWrap/>
            <w:vAlign w:val="bottom"/>
            <w:hideMark/>
          </w:tcPr>
          <w:p w14:paraId="2AE627A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559409,55</w:t>
            </w:r>
          </w:p>
        </w:tc>
        <w:tc>
          <w:tcPr>
            <w:tcW w:w="1580" w:type="dxa"/>
            <w:tcBorders>
              <w:top w:val="nil"/>
              <w:left w:val="nil"/>
              <w:bottom w:val="single" w:sz="4" w:space="0" w:color="auto"/>
              <w:right w:val="single" w:sz="4" w:space="0" w:color="auto"/>
            </w:tcBorders>
            <w:shd w:val="clear" w:color="auto" w:fill="auto"/>
            <w:noWrap/>
            <w:vAlign w:val="bottom"/>
            <w:hideMark/>
          </w:tcPr>
          <w:p w14:paraId="5A8C34F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288105,16</w:t>
            </w:r>
          </w:p>
        </w:tc>
        <w:tc>
          <w:tcPr>
            <w:tcW w:w="3648" w:type="dxa"/>
            <w:tcBorders>
              <w:top w:val="nil"/>
              <w:left w:val="nil"/>
              <w:bottom w:val="single" w:sz="4" w:space="0" w:color="auto"/>
              <w:right w:val="single" w:sz="4" w:space="0" w:color="auto"/>
            </w:tcBorders>
            <w:shd w:val="clear" w:color="auto" w:fill="auto"/>
            <w:noWrap/>
            <w:vAlign w:val="bottom"/>
            <w:hideMark/>
          </w:tcPr>
          <w:p w14:paraId="4FD7E46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6D6C78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7E6454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2893.</w:t>
            </w:r>
          </w:p>
        </w:tc>
        <w:tc>
          <w:tcPr>
            <w:tcW w:w="1580" w:type="dxa"/>
            <w:tcBorders>
              <w:top w:val="nil"/>
              <w:left w:val="nil"/>
              <w:bottom w:val="single" w:sz="4" w:space="0" w:color="auto"/>
              <w:right w:val="single" w:sz="4" w:space="0" w:color="auto"/>
            </w:tcBorders>
            <w:shd w:val="clear" w:color="auto" w:fill="auto"/>
            <w:noWrap/>
            <w:vAlign w:val="bottom"/>
            <w:hideMark/>
          </w:tcPr>
          <w:p w14:paraId="17FC3CE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559369,31</w:t>
            </w:r>
          </w:p>
        </w:tc>
        <w:tc>
          <w:tcPr>
            <w:tcW w:w="1580" w:type="dxa"/>
            <w:tcBorders>
              <w:top w:val="nil"/>
              <w:left w:val="nil"/>
              <w:bottom w:val="single" w:sz="4" w:space="0" w:color="auto"/>
              <w:right w:val="single" w:sz="4" w:space="0" w:color="auto"/>
            </w:tcBorders>
            <w:shd w:val="clear" w:color="auto" w:fill="auto"/>
            <w:noWrap/>
            <w:vAlign w:val="bottom"/>
            <w:hideMark/>
          </w:tcPr>
          <w:p w14:paraId="42B89B9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288056,97</w:t>
            </w:r>
          </w:p>
        </w:tc>
        <w:tc>
          <w:tcPr>
            <w:tcW w:w="3648" w:type="dxa"/>
            <w:tcBorders>
              <w:top w:val="nil"/>
              <w:left w:val="nil"/>
              <w:bottom w:val="single" w:sz="4" w:space="0" w:color="auto"/>
              <w:right w:val="single" w:sz="4" w:space="0" w:color="auto"/>
            </w:tcBorders>
            <w:shd w:val="clear" w:color="auto" w:fill="auto"/>
            <w:noWrap/>
            <w:vAlign w:val="bottom"/>
            <w:hideMark/>
          </w:tcPr>
          <w:p w14:paraId="3F36DD5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CA3D2D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8B2176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2894.</w:t>
            </w:r>
          </w:p>
        </w:tc>
        <w:tc>
          <w:tcPr>
            <w:tcW w:w="1580" w:type="dxa"/>
            <w:tcBorders>
              <w:top w:val="nil"/>
              <w:left w:val="nil"/>
              <w:bottom w:val="single" w:sz="4" w:space="0" w:color="auto"/>
              <w:right w:val="single" w:sz="4" w:space="0" w:color="auto"/>
            </w:tcBorders>
            <w:shd w:val="clear" w:color="auto" w:fill="auto"/>
            <w:noWrap/>
            <w:vAlign w:val="bottom"/>
            <w:hideMark/>
          </w:tcPr>
          <w:p w14:paraId="1337D60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559355,40</w:t>
            </w:r>
          </w:p>
        </w:tc>
        <w:tc>
          <w:tcPr>
            <w:tcW w:w="1580" w:type="dxa"/>
            <w:tcBorders>
              <w:top w:val="nil"/>
              <w:left w:val="nil"/>
              <w:bottom w:val="single" w:sz="4" w:space="0" w:color="auto"/>
              <w:right w:val="single" w:sz="4" w:space="0" w:color="auto"/>
            </w:tcBorders>
            <w:shd w:val="clear" w:color="auto" w:fill="auto"/>
            <w:noWrap/>
            <w:vAlign w:val="bottom"/>
            <w:hideMark/>
          </w:tcPr>
          <w:p w14:paraId="601BAD8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288029,64</w:t>
            </w:r>
          </w:p>
        </w:tc>
        <w:tc>
          <w:tcPr>
            <w:tcW w:w="3648" w:type="dxa"/>
            <w:tcBorders>
              <w:top w:val="nil"/>
              <w:left w:val="nil"/>
              <w:bottom w:val="single" w:sz="4" w:space="0" w:color="auto"/>
              <w:right w:val="single" w:sz="4" w:space="0" w:color="auto"/>
            </w:tcBorders>
            <w:shd w:val="clear" w:color="auto" w:fill="auto"/>
            <w:noWrap/>
            <w:vAlign w:val="bottom"/>
            <w:hideMark/>
          </w:tcPr>
          <w:p w14:paraId="20DDEB9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4D9BE8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3DDBF1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2895.</w:t>
            </w:r>
          </w:p>
        </w:tc>
        <w:tc>
          <w:tcPr>
            <w:tcW w:w="1580" w:type="dxa"/>
            <w:tcBorders>
              <w:top w:val="nil"/>
              <w:left w:val="nil"/>
              <w:bottom w:val="single" w:sz="4" w:space="0" w:color="auto"/>
              <w:right w:val="single" w:sz="4" w:space="0" w:color="auto"/>
            </w:tcBorders>
            <w:shd w:val="clear" w:color="auto" w:fill="auto"/>
            <w:noWrap/>
            <w:vAlign w:val="bottom"/>
            <w:hideMark/>
          </w:tcPr>
          <w:p w14:paraId="5CF93FA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559387,69</w:t>
            </w:r>
          </w:p>
        </w:tc>
        <w:tc>
          <w:tcPr>
            <w:tcW w:w="1580" w:type="dxa"/>
            <w:tcBorders>
              <w:top w:val="nil"/>
              <w:left w:val="nil"/>
              <w:bottom w:val="single" w:sz="4" w:space="0" w:color="auto"/>
              <w:right w:val="single" w:sz="4" w:space="0" w:color="auto"/>
            </w:tcBorders>
            <w:shd w:val="clear" w:color="auto" w:fill="auto"/>
            <w:noWrap/>
            <w:vAlign w:val="bottom"/>
            <w:hideMark/>
          </w:tcPr>
          <w:p w14:paraId="610BE97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288019,21</w:t>
            </w:r>
          </w:p>
        </w:tc>
        <w:tc>
          <w:tcPr>
            <w:tcW w:w="3648" w:type="dxa"/>
            <w:tcBorders>
              <w:top w:val="nil"/>
              <w:left w:val="nil"/>
              <w:bottom w:val="single" w:sz="4" w:space="0" w:color="auto"/>
              <w:right w:val="single" w:sz="4" w:space="0" w:color="auto"/>
            </w:tcBorders>
            <w:shd w:val="clear" w:color="auto" w:fill="auto"/>
            <w:noWrap/>
            <w:vAlign w:val="bottom"/>
            <w:hideMark/>
          </w:tcPr>
          <w:p w14:paraId="2109825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C47CD1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06E73F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2896.</w:t>
            </w:r>
          </w:p>
        </w:tc>
        <w:tc>
          <w:tcPr>
            <w:tcW w:w="1580" w:type="dxa"/>
            <w:tcBorders>
              <w:top w:val="nil"/>
              <w:left w:val="nil"/>
              <w:bottom w:val="single" w:sz="4" w:space="0" w:color="auto"/>
              <w:right w:val="single" w:sz="4" w:space="0" w:color="auto"/>
            </w:tcBorders>
            <w:shd w:val="clear" w:color="auto" w:fill="auto"/>
            <w:noWrap/>
            <w:vAlign w:val="bottom"/>
            <w:hideMark/>
          </w:tcPr>
          <w:p w14:paraId="1862C1E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559395,14</w:t>
            </w:r>
          </w:p>
        </w:tc>
        <w:tc>
          <w:tcPr>
            <w:tcW w:w="1580" w:type="dxa"/>
            <w:tcBorders>
              <w:top w:val="nil"/>
              <w:left w:val="nil"/>
              <w:bottom w:val="single" w:sz="4" w:space="0" w:color="auto"/>
              <w:right w:val="single" w:sz="4" w:space="0" w:color="auto"/>
            </w:tcBorders>
            <w:shd w:val="clear" w:color="auto" w:fill="auto"/>
            <w:noWrap/>
            <w:vAlign w:val="bottom"/>
            <w:hideMark/>
          </w:tcPr>
          <w:p w14:paraId="1FB5EDE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288040,57</w:t>
            </w:r>
          </w:p>
        </w:tc>
        <w:tc>
          <w:tcPr>
            <w:tcW w:w="3648" w:type="dxa"/>
            <w:tcBorders>
              <w:top w:val="nil"/>
              <w:left w:val="nil"/>
              <w:bottom w:val="single" w:sz="4" w:space="0" w:color="auto"/>
              <w:right w:val="single" w:sz="4" w:space="0" w:color="auto"/>
            </w:tcBorders>
            <w:shd w:val="clear" w:color="auto" w:fill="auto"/>
            <w:noWrap/>
            <w:vAlign w:val="bottom"/>
            <w:hideMark/>
          </w:tcPr>
          <w:p w14:paraId="21754E4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A9B11E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99384A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2897.</w:t>
            </w:r>
          </w:p>
        </w:tc>
        <w:tc>
          <w:tcPr>
            <w:tcW w:w="1580" w:type="dxa"/>
            <w:tcBorders>
              <w:top w:val="nil"/>
              <w:left w:val="nil"/>
              <w:bottom w:val="single" w:sz="4" w:space="0" w:color="auto"/>
              <w:right w:val="single" w:sz="4" w:space="0" w:color="auto"/>
            </w:tcBorders>
            <w:shd w:val="clear" w:color="auto" w:fill="auto"/>
            <w:noWrap/>
            <w:vAlign w:val="bottom"/>
            <w:hideMark/>
          </w:tcPr>
          <w:p w14:paraId="0B55F03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559461,71</w:t>
            </w:r>
          </w:p>
        </w:tc>
        <w:tc>
          <w:tcPr>
            <w:tcW w:w="1580" w:type="dxa"/>
            <w:tcBorders>
              <w:top w:val="nil"/>
              <w:left w:val="nil"/>
              <w:bottom w:val="single" w:sz="4" w:space="0" w:color="auto"/>
              <w:right w:val="single" w:sz="4" w:space="0" w:color="auto"/>
            </w:tcBorders>
            <w:shd w:val="clear" w:color="auto" w:fill="auto"/>
            <w:noWrap/>
            <w:vAlign w:val="bottom"/>
            <w:hideMark/>
          </w:tcPr>
          <w:p w14:paraId="7AEC274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288092,24</w:t>
            </w:r>
          </w:p>
        </w:tc>
        <w:tc>
          <w:tcPr>
            <w:tcW w:w="3648" w:type="dxa"/>
            <w:tcBorders>
              <w:top w:val="nil"/>
              <w:left w:val="nil"/>
              <w:bottom w:val="single" w:sz="4" w:space="0" w:color="auto"/>
              <w:right w:val="single" w:sz="4" w:space="0" w:color="auto"/>
            </w:tcBorders>
            <w:shd w:val="clear" w:color="auto" w:fill="auto"/>
            <w:noWrap/>
            <w:vAlign w:val="bottom"/>
            <w:hideMark/>
          </w:tcPr>
          <w:p w14:paraId="50AB66F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728DBB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A0A15B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2898.</w:t>
            </w:r>
          </w:p>
        </w:tc>
        <w:tc>
          <w:tcPr>
            <w:tcW w:w="1580" w:type="dxa"/>
            <w:tcBorders>
              <w:top w:val="nil"/>
              <w:left w:val="nil"/>
              <w:bottom w:val="single" w:sz="4" w:space="0" w:color="auto"/>
              <w:right w:val="single" w:sz="4" w:space="0" w:color="auto"/>
            </w:tcBorders>
            <w:shd w:val="clear" w:color="auto" w:fill="auto"/>
            <w:noWrap/>
            <w:vAlign w:val="bottom"/>
            <w:hideMark/>
          </w:tcPr>
          <w:p w14:paraId="3FF00F0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559503,44</w:t>
            </w:r>
          </w:p>
        </w:tc>
        <w:tc>
          <w:tcPr>
            <w:tcW w:w="1580" w:type="dxa"/>
            <w:tcBorders>
              <w:top w:val="nil"/>
              <w:left w:val="nil"/>
              <w:bottom w:val="single" w:sz="4" w:space="0" w:color="auto"/>
              <w:right w:val="single" w:sz="4" w:space="0" w:color="auto"/>
            </w:tcBorders>
            <w:shd w:val="clear" w:color="auto" w:fill="auto"/>
            <w:noWrap/>
            <w:vAlign w:val="bottom"/>
            <w:hideMark/>
          </w:tcPr>
          <w:p w14:paraId="777D81E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288106,65</w:t>
            </w:r>
          </w:p>
        </w:tc>
        <w:tc>
          <w:tcPr>
            <w:tcW w:w="3648" w:type="dxa"/>
            <w:tcBorders>
              <w:top w:val="nil"/>
              <w:left w:val="nil"/>
              <w:bottom w:val="single" w:sz="4" w:space="0" w:color="auto"/>
              <w:right w:val="single" w:sz="4" w:space="0" w:color="auto"/>
            </w:tcBorders>
            <w:shd w:val="clear" w:color="auto" w:fill="auto"/>
            <w:noWrap/>
            <w:vAlign w:val="bottom"/>
            <w:hideMark/>
          </w:tcPr>
          <w:p w14:paraId="24EDF04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15472C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582E81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2899.</w:t>
            </w:r>
          </w:p>
        </w:tc>
        <w:tc>
          <w:tcPr>
            <w:tcW w:w="1580" w:type="dxa"/>
            <w:tcBorders>
              <w:top w:val="nil"/>
              <w:left w:val="nil"/>
              <w:bottom w:val="single" w:sz="4" w:space="0" w:color="auto"/>
              <w:right w:val="single" w:sz="4" w:space="0" w:color="auto"/>
            </w:tcBorders>
            <w:shd w:val="clear" w:color="auto" w:fill="auto"/>
            <w:noWrap/>
            <w:vAlign w:val="bottom"/>
            <w:hideMark/>
          </w:tcPr>
          <w:p w14:paraId="1A0E423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559518,84</w:t>
            </w:r>
          </w:p>
        </w:tc>
        <w:tc>
          <w:tcPr>
            <w:tcW w:w="1580" w:type="dxa"/>
            <w:tcBorders>
              <w:top w:val="nil"/>
              <w:left w:val="nil"/>
              <w:bottom w:val="single" w:sz="4" w:space="0" w:color="auto"/>
              <w:right w:val="single" w:sz="4" w:space="0" w:color="auto"/>
            </w:tcBorders>
            <w:shd w:val="clear" w:color="auto" w:fill="auto"/>
            <w:noWrap/>
            <w:vAlign w:val="bottom"/>
            <w:hideMark/>
          </w:tcPr>
          <w:p w14:paraId="300F615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288081,31</w:t>
            </w:r>
          </w:p>
        </w:tc>
        <w:tc>
          <w:tcPr>
            <w:tcW w:w="3648" w:type="dxa"/>
            <w:tcBorders>
              <w:top w:val="nil"/>
              <w:left w:val="nil"/>
              <w:bottom w:val="single" w:sz="4" w:space="0" w:color="auto"/>
              <w:right w:val="single" w:sz="4" w:space="0" w:color="auto"/>
            </w:tcBorders>
            <w:shd w:val="clear" w:color="auto" w:fill="auto"/>
            <w:noWrap/>
            <w:vAlign w:val="bottom"/>
            <w:hideMark/>
          </w:tcPr>
          <w:p w14:paraId="59154DB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4A4213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FC30BD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2900.</w:t>
            </w:r>
          </w:p>
        </w:tc>
        <w:tc>
          <w:tcPr>
            <w:tcW w:w="1580" w:type="dxa"/>
            <w:tcBorders>
              <w:top w:val="nil"/>
              <w:left w:val="nil"/>
              <w:bottom w:val="single" w:sz="4" w:space="0" w:color="auto"/>
              <w:right w:val="single" w:sz="4" w:space="0" w:color="auto"/>
            </w:tcBorders>
            <w:shd w:val="clear" w:color="auto" w:fill="auto"/>
            <w:noWrap/>
            <w:vAlign w:val="bottom"/>
            <w:hideMark/>
          </w:tcPr>
          <w:p w14:paraId="38A9F3A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559573,49</w:t>
            </w:r>
          </w:p>
        </w:tc>
        <w:tc>
          <w:tcPr>
            <w:tcW w:w="1580" w:type="dxa"/>
            <w:tcBorders>
              <w:top w:val="nil"/>
              <w:left w:val="nil"/>
              <w:bottom w:val="single" w:sz="4" w:space="0" w:color="auto"/>
              <w:right w:val="single" w:sz="4" w:space="0" w:color="auto"/>
            </w:tcBorders>
            <w:shd w:val="clear" w:color="auto" w:fill="auto"/>
            <w:noWrap/>
            <w:vAlign w:val="bottom"/>
            <w:hideMark/>
          </w:tcPr>
          <w:p w14:paraId="6AF4F82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288050,51</w:t>
            </w:r>
          </w:p>
        </w:tc>
        <w:tc>
          <w:tcPr>
            <w:tcW w:w="3648" w:type="dxa"/>
            <w:tcBorders>
              <w:top w:val="nil"/>
              <w:left w:val="nil"/>
              <w:bottom w:val="single" w:sz="4" w:space="0" w:color="auto"/>
              <w:right w:val="single" w:sz="4" w:space="0" w:color="auto"/>
            </w:tcBorders>
            <w:shd w:val="clear" w:color="auto" w:fill="auto"/>
            <w:noWrap/>
            <w:vAlign w:val="bottom"/>
            <w:hideMark/>
          </w:tcPr>
          <w:p w14:paraId="52E0C9A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AA0713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79A50B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lastRenderedPageBreak/>
              <w:t>2901.</w:t>
            </w:r>
          </w:p>
        </w:tc>
        <w:tc>
          <w:tcPr>
            <w:tcW w:w="1580" w:type="dxa"/>
            <w:tcBorders>
              <w:top w:val="nil"/>
              <w:left w:val="nil"/>
              <w:bottom w:val="single" w:sz="4" w:space="0" w:color="auto"/>
              <w:right w:val="single" w:sz="4" w:space="0" w:color="auto"/>
            </w:tcBorders>
            <w:shd w:val="clear" w:color="auto" w:fill="auto"/>
            <w:noWrap/>
            <w:vAlign w:val="bottom"/>
            <w:hideMark/>
          </w:tcPr>
          <w:p w14:paraId="7618006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559592,37</w:t>
            </w:r>
          </w:p>
        </w:tc>
        <w:tc>
          <w:tcPr>
            <w:tcW w:w="1580" w:type="dxa"/>
            <w:tcBorders>
              <w:top w:val="nil"/>
              <w:left w:val="nil"/>
              <w:bottom w:val="single" w:sz="4" w:space="0" w:color="auto"/>
              <w:right w:val="single" w:sz="4" w:space="0" w:color="auto"/>
            </w:tcBorders>
            <w:shd w:val="clear" w:color="auto" w:fill="auto"/>
            <w:noWrap/>
            <w:vAlign w:val="bottom"/>
            <w:hideMark/>
          </w:tcPr>
          <w:p w14:paraId="11D473F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288040,08</w:t>
            </w:r>
          </w:p>
        </w:tc>
        <w:tc>
          <w:tcPr>
            <w:tcW w:w="3648" w:type="dxa"/>
            <w:tcBorders>
              <w:top w:val="nil"/>
              <w:left w:val="nil"/>
              <w:bottom w:val="single" w:sz="4" w:space="0" w:color="auto"/>
              <w:right w:val="single" w:sz="4" w:space="0" w:color="auto"/>
            </w:tcBorders>
            <w:shd w:val="clear" w:color="auto" w:fill="auto"/>
            <w:noWrap/>
            <w:vAlign w:val="bottom"/>
            <w:hideMark/>
          </w:tcPr>
          <w:p w14:paraId="1E71B10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1F1542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825375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2902.</w:t>
            </w:r>
          </w:p>
        </w:tc>
        <w:tc>
          <w:tcPr>
            <w:tcW w:w="1580" w:type="dxa"/>
            <w:tcBorders>
              <w:top w:val="nil"/>
              <w:left w:val="nil"/>
              <w:bottom w:val="single" w:sz="4" w:space="0" w:color="auto"/>
              <w:right w:val="single" w:sz="4" w:space="0" w:color="auto"/>
            </w:tcBorders>
            <w:shd w:val="clear" w:color="auto" w:fill="auto"/>
            <w:noWrap/>
            <w:vAlign w:val="bottom"/>
            <w:hideMark/>
          </w:tcPr>
          <w:p w14:paraId="56C9841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559578,96</w:t>
            </w:r>
          </w:p>
        </w:tc>
        <w:tc>
          <w:tcPr>
            <w:tcW w:w="1580" w:type="dxa"/>
            <w:tcBorders>
              <w:top w:val="nil"/>
              <w:left w:val="nil"/>
              <w:bottom w:val="single" w:sz="4" w:space="0" w:color="auto"/>
              <w:right w:val="single" w:sz="4" w:space="0" w:color="auto"/>
            </w:tcBorders>
            <w:shd w:val="clear" w:color="auto" w:fill="auto"/>
            <w:noWrap/>
            <w:vAlign w:val="bottom"/>
            <w:hideMark/>
          </w:tcPr>
          <w:p w14:paraId="0BDE0F2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287951,65</w:t>
            </w:r>
          </w:p>
        </w:tc>
        <w:tc>
          <w:tcPr>
            <w:tcW w:w="3648" w:type="dxa"/>
            <w:tcBorders>
              <w:top w:val="nil"/>
              <w:left w:val="nil"/>
              <w:bottom w:val="single" w:sz="4" w:space="0" w:color="auto"/>
              <w:right w:val="single" w:sz="4" w:space="0" w:color="auto"/>
            </w:tcBorders>
            <w:shd w:val="clear" w:color="auto" w:fill="auto"/>
            <w:noWrap/>
            <w:vAlign w:val="bottom"/>
            <w:hideMark/>
          </w:tcPr>
          <w:p w14:paraId="60F7EAA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C058D1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235DC9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2903.</w:t>
            </w:r>
          </w:p>
        </w:tc>
        <w:tc>
          <w:tcPr>
            <w:tcW w:w="1580" w:type="dxa"/>
            <w:tcBorders>
              <w:top w:val="nil"/>
              <w:left w:val="nil"/>
              <w:bottom w:val="single" w:sz="4" w:space="0" w:color="auto"/>
              <w:right w:val="single" w:sz="4" w:space="0" w:color="auto"/>
            </w:tcBorders>
            <w:shd w:val="clear" w:color="auto" w:fill="auto"/>
            <w:noWrap/>
            <w:vAlign w:val="bottom"/>
            <w:hideMark/>
          </w:tcPr>
          <w:p w14:paraId="275D76B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559578,46</w:t>
            </w:r>
          </w:p>
        </w:tc>
        <w:tc>
          <w:tcPr>
            <w:tcW w:w="1580" w:type="dxa"/>
            <w:tcBorders>
              <w:top w:val="nil"/>
              <w:left w:val="nil"/>
              <w:bottom w:val="single" w:sz="4" w:space="0" w:color="auto"/>
              <w:right w:val="single" w:sz="4" w:space="0" w:color="auto"/>
            </w:tcBorders>
            <w:shd w:val="clear" w:color="auto" w:fill="auto"/>
            <w:noWrap/>
            <w:vAlign w:val="bottom"/>
            <w:hideMark/>
          </w:tcPr>
          <w:p w14:paraId="479EF6E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287945,69</w:t>
            </w:r>
          </w:p>
        </w:tc>
        <w:tc>
          <w:tcPr>
            <w:tcW w:w="3648" w:type="dxa"/>
            <w:tcBorders>
              <w:top w:val="nil"/>
              <w:left w:val="nil"/>
              <w:bottom w:val="single" w:sz="4" w:space="0" w:color="auto"/>
              <w:right w:val="single" w:sz="4" w:space="0" w:color="auto"/>
            </w:tcBorders>
            <w:shd w:val="clear" w:color="auto" w:fill="auto"/>
            <w:noWrap/>
            <w:vAlign w:val="bottom"/>
            <w:hideMark/>
          </w:tcPr>
          <w:p w14:paraId="387217B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CF2007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C03A17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2904.</w:t>
            </w:r>
          </w:p>
        </w:tc>
        <w:tc>
          <w:tcPr>
            <w:tcW w:w="1580" w:type="dxa"/>
            <w:tcBorders>
              <w:top w:val="nil"/>
              <w:left w:val="nil"/>
              <w:bottom w:val="single" w:sz="4" w:space="0" w:color="auto"/>
              <w:right w:val="single" w:sz="4" w:space="0" w:color="auto"/>
            </w:tcBorders>
            <w:shd w:val="clear" w:color="auto" w:fill="auto"/>
            <w:noWrap/>
            <w:vAlign w:val="bottom"/>
            <w:hideMark/>
          </w:tcPr>
          <w:p w14:paraId="4256762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559578,36</w:t>
            </w:r>
          </w:p>
        </w:tc>
        <w:tc>
          <w:tcPr>
            <w:tcW w:w="1580" w:type="dxa"/>
            <w:tcBorders>
              <w:top w:val="nil"/>
              <w:left w:val="nil"/>
              <w:bottom w:val="single" w:sz="4" w:space="0" w:color="auto"/>
              <w:right w:val="single" w:sz="4" w:space="0" w:color="auto"/>
            </w:tcBorders>
            <w:shd w:val="clear" w:color="auto" w:fill="auto"/>
            <w:noWrap/>
            <w:vAlign w:val="bottom"/>
            <w:hideMark/>
          </w:tcPr>
          <w:p w14:paraId="0A00605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287945,12</w:t>
            </w:r>
          </w:p>
        </w:tc>
        <w:tc>
          <w:tcPr>
            <w:tcW w:w="3648" w:type="dxa"/>
            <w:tcBorders>
              <w:top w:val="nil"/>
              <w:left w:val="nil"/>
              <w:bottom w:val="single" w:sz="4" w:space="0" w:color="auto"/>
              <w:right w:val="single" w:sz="4" w:space="0" w:color="auto"/>
            </w:tcBorders>
            <w:shd w:val="clear" w:color="auto" w:fill="auto"/>
            <w:noWrap/>
            <w:vAlign w:val="bottom"/>
            <w:hideMark/>
          </w:tcPr>
          <w:p w14:paraId="4B7B86D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A9171C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B098F5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2905.</w:t>
            </w:r>
          </w:p>
        </w:tc>
        <w:tc>
          <w:tcPr>
            <w:tcW w:w="1580" w:type="dxa"/>
            <w:tcBorders>
              <w:top w:val="nil"/>
              <w:left w:val="nil"/>
              <w:bottom w:val="single" w:sz="4" w:space="0" w:color="auto"/>
              <w:right w:val="single" w:sz="4" w:space="0" w:color="auto"/>
            </w:tcBorders>
            <w:shd w:val="clear" w:color="auto" w:fill="auto"/>
            <w:noWrap/>
            <w:vAlign w:val="bottom"/>
            <w:hideMark/>
          </w:tcPr>
          <w:p w14:paraId="48CC742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559568,03</w:t>
            </w:r>
          </w:p>
        </w:tc>
        <w:tc>
          <w:tcPr>
            <w:tcW w:w="1580" w:type="dxa"/>
            <w:tcBorders>
              <w:top w:val="nil"/>
              <w:left w:val="nil"/>
              <w:bottom w:val="single" w:sz="4" w:space="0" w:color="auto"/>
              <w:right w:val="single" w:sz="4" w:space="0" w:color="auto"/>
            </w:tcBorders>
            <w:shd w:val="clear" w:color="auto" w:fill="auto"/>
            <w:noWrap/>
            <w:vAlign w:val="bottom"/>
            <w:hideMark/>
          </w:tcPr>
          <w:p w14:paraId="66904EC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287886,07</w:t>
            </w:r>
          </w:p>
        </w:tc>
        <w:tc>
          <w:tcPr>
            <w:tcW w:w="3648" w:type="dxa"/>
            <w:tcBorders>
              <w:top w:val="nil"/>
              <w:left w:val="nil"/>
              <w:bottom w:val="single" w:sz="4" w:space="0" w:color="auto"/>
              <w:right w:val="single" w:sz="4" w:space="0" w:color="auto"/>
            </w:tcBorders>
            <w:shd w:val="clear" w:color="auto" w:fill="auto"/>
            <w:noWrap/>
            <w:vAlign w:val="bottom"/>
            <w:hideMark/>
          </w:tcPr>
          <w:p w14:paraId="492A65D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EA26B9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8C77BA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2906.</w:t>
            </w:r>
          </w:p>
        </w:tc>
        <w:tc>
          <w:tcPr>
            <w:tcW w:w="1580" w:type="dxa"/>
            <w:tcBorders>
              <w:top w:val="nil"/>
              <w:left w:val="nil"/>
              <w:bottom w:val="single" w:sz="4" w:space="0" w:color="auto"/>
              <w:right w:val="single" w:sz="4" w:space="0" w:color="auto"/>
            </w:tcBorders>
            <w:shd w:val="clear" w:color="auto" w:fill="auto"/>
            <w:noWrap/>
            <w:vAlign w:val="bottom"/>
            <w:hideMark/>
          </w:tcPr>
          <w:p w14:paraId="57DF4F5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559606,28</w:t>
            </w:r>
          </w:p>
        </w:tc>
        <w:tc>
          <w:tcPr>
            <w:tcW w:w="1580" w:type="dxa"/>
            <w:tcBorders>
              <w:top w:val="nil"/>
              <w:left w:val="nil"/>
              <w:bottom w:val="single" w:sz="4" w:space="0" w:color="auto"/>
              <w:right w:val="single" w:sz="4" w:space="0" w:color="auto"/>
            </w:tcBorders>
            <w:shd w:val="clear" w:color="auto" w:fill="auto"/>
            <w:noWrap/>
            <w:vAlign w:val="bottom"/>
            <w:hideMark/>
          </w:tcPr>
          <w:p w14:paraId="2CF4AE9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287898,00</w:t>
            </w:r>
          </w:p>
        </w:tc>
        <w:tc>
          <w:tcPr>
            <w:tcW w:w="3648" w:type="dxa"/>
            <w:tcBorders>
              <w:top w:val="nil"/>
              <w:left w:val="nil"/>
              <w:bottom w:val="single" w:sz="4" w:space="0" w:color="auto"/>
              <w:right w:val="single" w:sz="4" w:space="0" w:color="auto"/>
            </w:tcBorders>
            <w:shd w:val="clear" w:color="auto" w:fill="auto"/>
            <w:noWrap/>
            <w:vAlign w:val="bottom"/>
            <w:hideMark/>
          </w:tcPr>
          <w:p w14:paraId="41DB218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E4B523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805A1F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2907.</w:t>
            </w:r>
          </w:p>
        </w:tc>
        <w:tc>
          <w:tcPr>
            <w:tcW w:w="1580" w:type="dxa"/>
            <w:tcBorders>
              <w:top w:val="nil"/>
              <w:left w:val="nil"/>
              <w:bottom w:val="single" w:sz="4" w:space="0" w:color="auto"/>
              <w:right w:val="single" w:sz="4" w:space="0" w:color="auto"/>
            </w:tcBorders>
            <w:shd w:val="clear" w:color="auto" w:fill="auto"/>
            <w:noWrap/>
            <w:vAlign w:val="bottom"/>
            <w:hideMark/>
          </w:tcPr>
          <w:p w14:paraId="5B23907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559610,25</w:t>
            </w:r>
          </w:p>
        </w:tc>
        <w:tc>
          <w:tcPr>
            <w:tcW w:w="1580" w:type="dxa"/>
            <w:tcBorders>
              <w:top w:val="nil"/>
              <w:left w:val="nil"/>
              <w:bottom w:val="single" w:sz="4" w:space="0" w:color="auto"/>
              <w:right w:val="single" w:sz="4" w:space="0" w:color="auto"/>
            </w:tcBorders>
            <w:shd w:val="clear" w:color="auto" w:fill="auto"/>
            <w:noWrap/>
            <w:vAlign w:val="bottom"/>
            <w:hideMark/>
          </w:tcPr>
          <w:p w14:paraId="7E6927B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287875,14</w:t>
            </w:r>
          </w:p>
        </w:tc>
        <w:tc>
          <w:tcPr>
            <w:tcW w:w="3648" w:type="dxa"/>
            <w:tcBorders>
              <w:top w:val="nil"/>
              <w:left w:val="nil"/>
              <w:bottom w:val="single" w:sz="4" w:space="0" w:color="auto"/>
              <w:right w:val="single" w:sz="4" w:space="0" w:color="auto"/>
            </w:tcBorders>
            <w:shd w:val="clear" w:color="auto" w:fill="auto"/>
            <w:noWrap/>
            <w:vAlign w:val="bottom"/>
            <w:hideMark/>
          </w:tcPr>
          <w:p w14:paraId="2325DAE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1F5F34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A9EE03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2908.</w:t>
            </w:r>
          </w:p>
        </w:tc>
        <w:tc>
          <w:tcPr>
            <w:tcW w:w="1580" w:type="dxa"/>
            <w:tcBorders>
              <w:top w:val="nil"/>
              <w:left w:val="nil"/>
              <w:bottom w:val="single" w:sz="4" w:space="0" w:color="auto"/>
              <w:right w:val="single" w:sz="4" w:space="0" w:color="auto"/>
            </w:tcBorders>
            <w:shd w:val="clear" w:color="auto" w:fill="auto"/>
            <w:noWrap/>
            <w:vAlign w:val="bottom"/>
            <w:hideMark/>
          </w:tcPr>
          <w:p w14:paraId="2C0BF00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559615,72</w:t>
            </w:r>
          </w:p>
        </w:tc>
        <w:tc>
          <w:tcPr>
            <w:tcW w:w="1580" w:type="dxa"/>
            <w:tcBorders>
              <w:top w:val="nil"/>
              <w:left w:val="nil"/>
              <w:bottom w:val="single" w:sz="4" w:space="0" w:color="auto"/>
              <w:right w:val="single" w:sz="4" w:space="0" w:color="auto"/>
            </w:tcBorders>
            <w:shd w:val="clear" w:color="auto" w:fill="auto"/>
            <w:noWrap/>
            <w:vAlign w:val="bottom"/>
            <w:hideMark/>
          </w:tcPr>
          <w:p w14:paraId="6104EF4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287828,94</w:t>
            </w:r>
          </w:p>
        </w:tc>
        <w:tc>
          <w:tcPr>
            <w:tcW w:w="3648" w:type="dxa"/>
            <w:tcBorders>
              <w:top w:val="nil"/>
              <w:left w:val="nil"/>
              <w:bottom w:val="single" w:sz="4" w:space="0" w:color="auto"/>
              <w:right w:val="single" w:sz="4" w:space="0" w:color="auto"/>
            </w:tcBorders>
            <w:shd w:val="clear" w:color="auto" w:fill="auto"/>
            <w:noWrap/>
            <w:vAlign w:val="bottom"/>
            <w:hideMark/>
          </w:tcPr>
          <w:p w14:paraId="155D28E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B72C5D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383368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2909.</w:t>
            </w:r>
          </w:p>
        </w:tc>
        <w:tc>
          <w:tcPr>
            <w:tcW w:w="1580" w:type="dxa"/>
            <w:tcBorders>
              <w:top w:val="nil"/>
              <w:left w:val="nil"/>
              <w:bottom w:val="single" w:sz="4" w:space="0" w:color="auto"/>
              <w:right w:val="single" w:sz="4" w:space="0" w:color="auto"/>
            </w:tcBorders>
            <w:shd w:val="clear" w:color="auto" w:fill="auto"/>
            <w:noWrap/>
            <w:vAlign w:val="bottom"/>
            <w:hideMark/>
          </w:tcPr>
          <w:p w14:paraId="1BCF87F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559618,55</w:t>
            </w:r>
          </w:p>
        </w:tc>
        <w:tc>
          <w:tcPr>
            <w:tcW w:w="1580" w:type="dxa"/>
            <w:tcBorders>
              <w:top w:val="nil"/>
              <w:left w:val="nil"/>
              <w:bottom w:val="single" w:sz="4" w:space="0" w:color="auto"/>
              <w:right w:val="single" w:sz="4" w:space="0" w:color="auto"/>
            </w:tcBorders>
            <w:shd w:val="clear" w:color="auto" w:fill="auto"/>
            <w:noWrap/>
            <w:vAlign w:val="bottom"/>
            <w:hideMark/>
          </w:tcPr>
          <w:p w14:paraId="039F43E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287815,39</w:t>
            </w:r>
          </w:p>
        </w:tc>
        <w:tc>
          <w:tcPr>
            <w:tcW w:w="3648" w:type="dxa"/>
            <w:tcBorders>
              <w:top w:val="nil"/>
              <w:left w:val="nil"/>
              <w:bottom w:val="single" w:sz="4" w:space="0" w:color="auto"/>
              <w:right w:val="single" w:sz="4" w:space="0" w:color="auto"/>
            </w:tcBorders>
            <w:shd w:val="clear" w:color="auto" w:fill="auto"/>
            <w:noWrap/>
            <w:vAlign w:val="bottom"/>
            <w:hideMark/>
          </w:tcPr>
          <w:p w14:paraId="0FFBD6F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13C9A6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D1C38C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2910.</w:t>
            </w:r>
          </w:p>
        </w:tc>
        <w:tc>
          <w:tcPr>
            <w:tcW w:w="1580" w:type="dxa"/>
            <w:tcBorders>
              <w:top w:val="nil"/>
              <w:left w:val="nil"/>
              <w:bottom w:val="single" w:sz="4" w:space="0" w:color="auto"/>
              <w:right w:val="single" w:sz="4" w:space="0" w:color="auto"/>
            </w:tcBorders>
            <w:shd w:val="clear" w:color="auto" w:fill="auto"/>
            <w:noWrap/>
            <w:vAlign w:val="bottom"/>
            <w:hideMark/>
          </w:tcPr>
          <w:p w14:paraId="0EBAC6D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559589,89</w:t>
            </w:r>
          </w:p>
        </w:tc>
        <w:tc>
          <w:tcPr>
            <w:tcW w:w="1580" w:type="dxa"/>
            <w:tcBorders>
              <w:top w:val="nil"/>
              <w:left w:val="nil"/>
              <w:bottom w:val="single" w:sz="4" w:space="0" w:color="auto"/>
              <w:right w:val="single" w:sz="4" w:space="0" w:color="auto"/>
            </w:tcBorders>
            <w:shd w:val="clear" w:color="auto" w:fill="auto"/>
            <w:noWrap/>
            <w:vAlign w:val="bottom"/>
            <w:hideMark/>
          </w:tcPr>
          <w:p w14:paraId="2E6B07D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287793,67</w:t>
            </w:r>
          </w:p>
        </w:tc>
        <w:tc>
          <w:tcPr>
            <w:tcW w:w="3648" w:type="dxa"/>
            <w:tcBorders>
              <w:top w:val="nil"/>
              <w:left w:val="nil"/>
              <w:bottom w:val="single" w:sz="4" w:space="0" w:color="auto"/>
              <w:right w:val="single" w:sz="4" w:space="0" w:color="auto"/>
            </w:tcBorders>
            <w:shd w:val="clear" w:color="auto" w:fill="auto"/>
            <w:noWrap/>
            <w:vAlign w:val="bottom"/>
            <w:hideMark/>
          </w:tcPr>
          <w:p w14:paraId="5B178B0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223A70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CFC309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2911.</w:t>
            </w:r>
          </w:p>
        </w:tc>
        <w:tc>
          <w:tcPr>
            <w:tcW w:w="1580" w:type="dxa"/>
            <w:tcBorders>
              <w:top w:val="nil"/>
              <w:left w:val="nil"/>
              <w:bottom w:val="single" w:sz="4" w:space="0" w:color="auto"/>
              <w:right w:val="single" w:sz="4" w:space="0" w:color="auto"/>
            </w:tcBorders>
            <w:shd w:val="clear" w:color="auto" w:fill="auto"/>
            <w:noWrap/>
            <w:vAlign w:val="bottom"/>
            <w:hideMark/>
          </w:tcPr>
          <w:p w14:paraId="71E1F70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559582,00</w:t>
            </w:r>
          </w:p>
        </w:tc>
        <w:tc>
          <w:tcPr>
            <w:tcW w:w="1580" w:type="dxa"/>
            <w:tcBorders>
              <w:top w:val="nil"/>
              <w:left w:val="nil"/>
              <w:bottom w:val="single" w:sz="4" w:space="0" w:color="auto"/>
              <w:right w:val="single" w:sz="4" w:space="0" w:color="auto"/>
            </w:tcBorders>
            <w:shd w:val="clear" w:color="auto" w:fill="auto"/>
            <w:noWrap/>
            <w:vAlign w:val="bottom"/>
            <w:hideMark/>
          </w:tcPr>
          <w:p w14:paraId="04CE113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287791,15</w:t>
            </w:r>
          </w:p>
        </w:tc>
        <w:tc>
          <w:tcPr>
            <w:tcW w:w="3648" w:type="dxa"/>
            <w:tcBorders>
              <w:top w:val="nil"/>
              <w:left w:val="nil"/>
              <w:bottom w:val="single" w:sz="4" w:space="0" w:color="auto"/>
              <w:right w:val="single" w:sz="4" w:space="0" w:color="auto"/>
            </w:tcBorders>
            <w:shd w:val="clear" w:color="auto" w:fill="auto"/>
            <w:noWrap/>
            <w:vAlign w:val="bottom"/>
            <w:hideMark/>
          </w:tcPr>
          <w:p w14:paraId="7077772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C3A572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CCC966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2912.</w:t>
            </w:r>
          </w:p>
        </w:tc>
        <w:tc>
          <w:tcPr>
            <w:tcW w:w="1580" w:type="dxa"/>
            <w:tcBorders>
              <w:top w:val="nil"/>
              <w:left w:val="nil"/>
              <w:bottom w:val="single" w:sz="4" w:space="0" w:color="auto"/>
              <w:right w:val="single" w:sz="4" w:space="0" w:color="auto"/>
            </w:tcBorders>
            <w:shd w:val="clear" w:color="auto" w:fill="auto"/>
            <w:noWrap/>
            <w:vAlign w:val="bottom"/>
            <w:hideMark/>
          </w:tcPr>
          <w:p w14:paraId="6FB3EBB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559577,47</w:t>
            </w:r>
          </w:p>
        </w:tc>
        <w:tc>
          <w:tcPr>
            <w:tcW w:w="1580" w:type="dxa"/>
            <w:tcBorders>
              <w:top w:val="nil"/>
              <w:left w:val="nil"/>
              <w:bottom w:val="single" w:sz="4" w:space="0" w:color="auto"/>
              <w:right w:val="single" w:sz="4" w:space="0" w:color="auto"/>
            </w:tcBorders>
            <w:shd w:val="clear" w:color="auto" w:fill="auto"/>
            <w:noWrap/>
            <w:vAlign w:val="bottom"/>
            <w:hideMark/>
          </w:tcPr>
          <w:p w14:paraId="646627E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287789,70</w:t>
            </w:r>
          </w:p>
        </w:tc>
        <w:tc>
          <w:tcPr>
            <w:tcW w:w="3648" w:type="dxa"/>
            <w:tcBorders>
              <w:top w:val="nil"/>
              <w:left w:val="nil"/>
              <w:bottom w:val="single" w:sz="4" w:space="0" w:color="auto"/>
              <w:right w:val="single" w:sz="4" w:space="0" w:color="auto"/>
            </w:tcBorders>
            <w:shd w:val="clear" w:color="auto" w:fill="auto"/>
            <w:noWrap/>
            <w:vAlign w:val="bottom"/>
            <w:hideMark/>
          </w:tcPr>
          <w:p w14:paraId="3E15250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180DDF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52E7CA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2913.</w:t>
            </w:r>
          </w:p>
        </w:tc>
        <w:tc>
          <w:tcPr>
            <w:tcW w:w="1580" w:type="dxa"/>
            <w:tcBorders>
              <w:top w:val="nil"/>
              <w:left w:val="nil"/>
              <w:bottom w:val="single" w:sz="4" w:space="0" w:color="auto"/>
              <w:right w:val="single" w:sz="4" w:space="0" w:color="auto"/>
            </w:tcBorders>
            <w:shd w:val="clear" w:color="auto" w:fill="auto"/>
            <w:noWrap/>
            <w:vAlign w:val="bottom"/>
            <w:hideMark/>
          </w:tcPr>
          <w:p w14:paraId="1371452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559552,61</w:t>
            </w:r>
          </w:p>
        </w:tc>
        <w:tc>
          <w:tcPr>
            <w:tcW w:w="1580" w:type="dxa"/>
            <w:tcBorders>
              <w:top w:val="nil"/>
              <w:left w:val="nil"/>
              <w:bottom w:val="single" w:sz="4" w:space="0" w:color="auto"/>
              <w:right w:val="single" w:sz="4" w:space="0" w:color="auto"/>
            </w:tcBorders>
            <w:shd w:val="clear" w:color="auto" w:fill="auto"/>
            <w:noWrap/>
            <w:vAlign w:val="bottom"/>
            <w:hideMark/>
          </w:tcPr>
          <w:p w14:paraId="7B76900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287783,71</w:t>
            </w:r>
          </w:p>
        </w:tc>
        <w:tc>
          <w:tcPr>
            <w:tcW w:w="3648" w:type="dxa"/>
            <w:tcBorders>
              <w:top w:val="nil"/>
              <w:left w:val="nil"/>
              <w:bottom w:val="single" w:sz="4" w:space="0" w:color="auto"/>
              <w:right w:val="single" w:sz="4" w:space="0" w:color="auto"/>
            </w:tcBorders>
            <w:shd w:val="clear" w:color="auto" w:fill="auto"/>
            <w:noWrap/>
            <w:vAlign w:val="bottom"/>
            <w:hideMark/>
          </w:tcPr>
          <w:p w14:paraId="0E814D5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304FCA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7CF508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2914.</w:t>
            </w:r>
          </w:p>
        </w:tc>
        <w:tc>
          <w:tcPr>
            <w:tcW w:w="1580" w:type="dxa"/>
            <w:tcBorders>
              <w:top w:val="nil"/>
              <w:left w:val="nil"/>
              <w:bottom w:val="single" w:sz="4" w:space="0" w:color="auto"/>
              <w:right w:val="single" w:sz="4" w:space="0" w:color="auto"/>
            </w:tcBorders>
            <w:shd w:val="clear" w:color="auto" w:fill="auto"/>
            <w:noWrap/>
            <w:vAlign w:val="bottom"/>
            <w:hideMark/>
          </w:tcPr>
          <w:p w14:paraId="0750123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559546,05</w:t>
            </w:r>
          </w:p>
        </w:tc>
        <w:tc>
          <w:tcPr>
            <w:tcW w:w="1580" w:type="dxa"/>
            <w:tcBorders>
              <w:top w:val="nil"/>
              <w:left w:val="nil"/>
              <w:bottom w:val="single" w:sz="4" w:space="0" w:color="auto"/>
              <w:right w:val="single" w:sz="4" w:space="0" w:color="auto"/>
            </w:tcBorders>
            <w:shd w:val="clear" w:color="auto" w:fill="auto"/>
            <w:noWrap/>
            <w:vAlign w:val="bottom"/>
            <w:hideMark/>
          </w:tcPr>
          <w:p w14:paraId="25D6DDE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287761,36</w:t>
            </w:r>
          </w:p>
        </w:tc>
        <w:tc>
          <w:tcPr>
            <w:tcW w:w="3648" w:type="dxa"/>
            <w:tcBorders>
              <w:top w:val="nil"/>
              <w:left w:val="nil"/>
              <w:bottom w:val="single" w:sz="4" w:space="0" w:color="auto"/>
              <w:right w:val="single" w:sz="4" w:space="0" w:color="auto"/>
            </w:tcBorders>
            <w:shd w:val="clear" w:color="auto" w:fill="auto"/>
            <w:noWrap/>
            <w:vAlign w:val="bottom"/>
            <w:hideMark/>
          </w:tcPr>
          <w:p w14:paraId="3F0AF92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D70DFB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15E327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2915.</w:t>
            </w:r>
          </w:p>
        </w:tc>
        <w:tc>
          <w:tcPr>
            <w:tcW w:w="1580" w:type="dxa"/>
            <w:tcBorders>
              <w:top w:val="nil"/>
              <w:left w:val="nil"/>
              <w:bottom w:val="single" w:sz="4" w:space="0" w:color="auto"/>
              <w:right w:val="single" w:sz="4" w:space="0" w:color="auto"/>
            </w:tcBorders>
            <w:shd w:val="clear" w:color="auto" w:fill="auto"/>
            <w:noWrap/>
            <w:vAlign w:val="bottom"/>
            <w:hideMark/>
          </w:tcPr>
          <w:p w14:paraId="65C2F33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559572,82</w:t>
            </w:r>
          </w:p>
        </w:tc>
        <w:tc>
          <w:tcPr>
            <w:tcW w:w="1580" w:type="dxa"/>
            <w:tcBorders>
              <w:top w:val="nil"/>
              <w:left w:val="nil"/>
              <w:bottom w:val="single" w:sz="4" w:space="0" w:color="auto"/>
              <w:right w:val="single" w:sz="4" w:space="0" w:color="auto"/>
            </w:tcBorders>
            <w:shd w:val="clear" w:color="auto" w:fill="auto"/>
            <w:noWrap/>
            <w:vAlign w:val="bottom"/>
            <w:hideMark/>
          </w:tcPr>
          <w:p w14:paraId="02F98C1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287736,47</w:t>
            </w:r>
          </w:p>
        </w:tc>
        <w:tc>
          <w:tcPr>
            <w:tcW w:w="3648" w:type="dxa"/>
            <w:tcBorders>
              <w:top w:val="nil"/>
              <w:left w:val="nil"/>
              <w:bottom w:val="single" w:sz="4" w:space="0" w:color="auto"/>
              <w:right w:val="single" w:sz="4" w:space="0" w:color="auto"/>
            </w:tcBorders>
            <w:shd w:val="clear" w:color="auto" w:fill="auto"/>
            <w:noWrap/>
            <w:vAlign w:val="bottom"/>
            <w:hideMark/>
          </w:tcPr>
          <w:p w14:paraId="3A7FA1D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015BA2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E43772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2916.</w:t>
            </w:r>
          </w:p>
        </w:tc>
        <w:tc>
          <w:tcPr>
            <w:tcW w:w="1580" w:type="dxa"/>
            <w:tcBorders>
              <w:top w:val="nil"/>
              <w:left w:val="nil"/>
              <w:bottom w:val="single" w:sz="4" w:space="0" w:color="auto"/>
              <w:right w:val="single" w:sz="4" w:space="0" w:color="auto"/>
            </w:tcBorders>
            <w:shd w:val="clear" w:color="auto" w:fill="auto"/>
            <w:noWrap/>
            <w:vAlign w:val="bottom"/>
            <w:hideMark/>
          </w:tcPr>
          <w:p w14:paraId="7D3FD14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559609,05</w:t>
            </w:r>
          </w:p>
        </w:tc>
        <w:tc>
          <w:tcPr>
            <w:tcW w:w="1580" w:type="dxa"/>
            <w:tcBorders>
              <w:top w:val="nil"/>
              <w:left w:val="nil"/>
              <w:bottom w:val="single" w:sz="4" w:space="0" w:color="auto"/>
              <w:right w:val="single" w:sz="4" w:space="0" w:color="auto"/>
            </w:tcBorders>
            <w:shd w:val="clear" w:color="auto" w:fill="auto"/>
            <w:noWrap/>
            <w:vAlign w:val="bottom"/>
            <w:hideMark/>
          </w:tcPr>
          <w:p w14:paraId="144DCD7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287707,71</w:t>
            </w:r>
          </w:p>
        </w:tc>
        <w:tc>
          <w:tcPr>
            <w:tcW w:w="3648" w:type="dxa"/>
            <w:tcBorders>
              <w:top w:val="nil"/>
              <w:left w:val="nil"/>
              <w:bottom w:val="single" w:sz="4" w:space="0" w:color="auto"/>
              <w:right w:val="single" w:sz="4" w:space="0" w:color="auto"/>
            </w:tcBorders>
            <w:shd w:val="clear" w:color="auto" w:fill="auto"/>
            <w:noWrap/>
            <w:vAlign w:val="bottom"/>
            <w:hideMark/>
          </w:tcPr>
          <w:p w14:paraId="07D1361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F4006C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C920AF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2917.</w:t>
            </w:r>
          </w:p>
        </w:tc>
        <w:tc>
          <w:tcPr>
            <w:tcW w:w="1580" w:type="dxa"/>
            <w:tcBorders>
              <w:top w:val="nil"/>
              <w:left w:val="nil"/>
              <w:bottom w:val="single" w:sz="4" w:space="0" w:color="auto"/>
              <w:right w:val="single" w:sz="4" w:space="0" w:color="auto"/>
            </w:tcBorders>
            <w:shd w:val="clear" w:color="auto" w:fill="auto"/>
            <w:noWrap/>
            <w:vAlign w:val="bottom"/>
            <w:hideMark/>
          </w:tcPr>
          <w:p w14:paraId="69BB2EB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559620,53</w:t>
            </w:r>
          </w:p>
        </w:tc>
        <w:tc>
          <w:tcPr>
            <w:tcW w:w="1580" w:type="dxa"/>
            <w:tcBorders>
              <w:top w:val="nil"/>
              <w:left w:val="nil"/>
              <w:bottom w:val="single" w:sz="4" w:space="0" w:color="auto"/>
              <w:right w:val="single" w:sz="4" w:space="0" w:color="auto"/>
            </w:tcBorders>
            <w:shd w:val="clear" w:color="auto" w:fill="auto"/>
            <w:noWrap/>
            <w:vAlign w:val="bottom"/>
            <w:hideMark/>
          </w:tcPr>
          <w:p w14:paraId="4CFC4EE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287699,84</w:t>
            </w:r>
          </w:p>
        </w:tc>
        <w:tc>
          <w:tcPr>
            <w:tcW w:w="3648" w:type="dxa"/>
            <w:tcBorders>
              <w:top w:val="nil"/>
              <w:left w:val="nil"/>
              <w:bottom w:val="single" w:sz="4" w:space="0" w:color="auto"/>
              <w:right w:val="single" w:sz="4" w:space="0" w:color="auto"/>
            </w:tcBorders>
            <w:shd w:val="clear" w:color="auto" w:fill="auto"/>
            <w:noWrap/>
            <w:vAlign w:val="bottom"/>
            <w:hideMark/>
          </w:tcPr>
          <w:p w14:paraId="066B58F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5F38F6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65078A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2918.</w:t>
            </w:r>
          </w:p>
        </w:tc>
        <w:tc>
          <w:tcPr>
            <w:tcW w:w="1580" w:type="dxa"/>
            <w:tcBorders>
              <w:top w:val="nil"/>
              <w:left w:val="nil"/>
              <w:bottom w:val="single" w:sz="4" w:space="0" w:color="auto"/>
              <w:right w:val="single" w:sz="4" w:space="0" w:color="auto"/>
            </w:tcBorders>
            <w:shd w:val="clear" w:color="auto" w:fill="auto"/>
            <w:noWrap/>
            <w:vAlign w:val="bottom"/>
            <w:hideMark/>
          </w:tcPr>
          <w:p w14:paraId="4831644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559673,68</w:t>
            </w:r>
          </w:p>
        </w:tc>
        <w:tc>
          <w:tcPr>
            <w:tcW w:w="1580" w:type="dxa"/>
            <w:tcBorders>
              <w:top w:val="nil"/>
              <w:left w:val="nil"/>
              <w:bottom w:val="single" w:sz="4" w:space="0" w:color="auto"/>
              <w:right w:val="single" w:sz="4" w:space="0" w:color="auto"/>
            </w:tcBorders>
            <w:shd w:val="clear" w:color="auto" w:fill="auto"/>
            <w:noWrap/>
            <w:vAlign w:val="bottom"/>
            <w:hideMark/>
          </w:tcPr>
          <w:p w14:paraId="29E0C7D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287663,40</w:t>
            </w:r>
          </w:p>
        </w:tc>
        <w:tc>
          <w:tcPr>
            <w:tcW w:w="3648" w:type="dxa"/>
            <w:tcBorders>
              <w:top w:val="nil"/>
              <w:left w:val="nil"/>
              <w:bottom w:val="single" w:sz="4" w:space="0" w:color="auto"/>
              <w:right w:val="single" w:sz="4" w:space="0" w:color="auto"/>
            </w:tcBorders>
            <w:shd w:val="clear" w:color="auto" w:fill="auto"/>
            <w:noWrap/>
            <w:vAlign w:val="bottom"/>
            <w:hideMark/>
          </w:tcPr>
          <w:p w14:paraId="2F5E767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40CE0C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BD0D93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2919.</w:t>
            </w:r>
          </w:p>
        </w:tc>
        <w:tc>
          <w:tcPr>
            <w:tcW w:w="1580" w:type="dxa"/>
            <w:tcBorders>
              <w:top w:val="nil"/>
              <w:left w:val="nil"/>
              <w:bottom w:val="single" w:sz="4" w:space="0" w:color="auto"/>
              <w:right w:val="single" w:sz="4" w:space="0" w:color="auto"/>
            </w:tcBorders>
            <w:shd w:val="clear" w:color="auto" w:fill="auto"/>
            <w:noWrap/>
            <w:vAlign w:val="bottom"/>
            <w:hideMark/>
          </w:tcPr>
          <w:p w14:paraId="16296C9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559736,04</w:t>
            </w:r>
          </w:p>
        </w:tc>
        <w:tc>
          <w:tcPr>
            <w:tcW w:w="1580" w:type="dxa"/>
            <w:tcBorders>
              <w:top w:val="nil"/>
              <w:left w:val="nil"/>
              <w:bottom w:val="single" w:sz="4" w:space="0" w:color="auto"/>
              <w:right w:val="single" w:sz="4" w:space="0" w:color="auto"/>
            </w:tcBorders>
            <w:shd w:val="clear" w:color="auto" w:fill="auto"/>
            <w:noWrap/>
            <w:vAlign w:val="bottom"/>
            <w:hideMark/>
          </w:tcPr>
          <w:p w14:paraId="4E38C33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287638,29</w:t>
            </w:r>
          </w:p>
        </w:tc>
        <w:tc>
          <w:tcPr>
            <w:tcW w:w="3648" w:type="dxa"/>
            <w:tcBorders>
              <w:top w:val="nil"/>
              <w:left w:val="nil"/>
              <w:bottom w:val="single" w:sz="4" w:space="0" w:color="auto"/>
              <w:right w:val="single" w:sz="4" w:space="0" w:color="auto"/>
            </w:tcBorders>
            <w:shd w:val="clear" w:color="auto" w:fill="auto"/>
            <w:noWrap/>
            <w:vAlign w:val="bottom"/>
            <w:hideMark/>
          </w:tcPr>
          <w:p w14:paraId="72A6CCD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2F8DBC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D17B3D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2920.</w:t>
            </w:r>
          </w:p>
        </w:tc>
        <w:tc>
          <w:tcPr>
            <w:tcW w:w="1580" w:type="dxa"/>
            <w:tcBorders>
              <w:top w:val="nil"/>
              <w:left w:val="nil"/>
              <w:bottom w:val="single" w:sz="4" w:space="0" w:color="auto"/>
              <w:right w:val="single" w:sz="4" w:space="0" w:color="auto"/>
            </w:tcBorders>
            <w:shd w:val="clear" w:color="auto" w:fill="auto"/>
            <w:noWrap/>
            <w:vAlign w:val="bottom"/>
            <w:hideMark/>
          </w:tcPr>
          <w:p w14:paraId="115C1E5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559761,36</w:t>
            </w:r>
          </w:p>
        </w:tc>
        <w:tc>
          <w:tcPr>
            <w:tcW w:w="1580" w:type="dxa"/>
            <w:tcBorders>
              <w:top w:val="nil"/>
              <w:left w:val="nil"/>
              <w:bottom w:val="single" w:sz="4" w:space="0" w:color="auto"/>
              <w:right w:val="single" w:sz="4" w:space="0" w:color="auto"/>
            </w:tcBorders>
            <w:shd w:val="clear" w:color="auto" w:fill="auto"/>
            <w:noWrap/>
            <w:vAlign w:val="bottom"/>
            <w:hideMark/>
          </w:tcPr>
          <w:p w14:paraId="1605EA5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287629,10</w:t>
            </w:r>
          </w:p>
        </w:tc>
        <w:tc>
          <w:tcPr>
            <w:tcW w:w="3648" w:type="dxa"/>
            <w:tcBorders>
              <w:top w:val="nil"/>
              <w:left w:val="nil"/>
              <w:bottom w:val="single" w:sz="4" w:space="0" w:color="auto"/>
              <w:right w:val="single" w:sz="4" w:space="0" w:color="auto"/>
            </w:tcBorders>
            <w:shd w:val="clear" w:color="auto" w:fill="auto"/>
            <w:noWrap/>
            <w:vAlign w:val="bottom"/>
            <w:hideMark/>
          </w:tcPr>
          <w:p w14:paraId="7BFCF96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03F407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01448C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2921.</w:t>
            </w:r>
          </w:p>
        </w:tc>
        <w:tc>
          <w:tcPr>
            <w:tcW w:w="1580" w:type="dxa"/>
            <w:tcBorders>
              <w:top w:val="nil"/>
              <w:left w:val="nil"/>
              <w:bottom w:val="single" w:sz="4" w:space="0" w:color="auto"/>
              <w:right w:val="single" w:sz="4" w:space="0" w:color="auto"/>
            </w:tcBorders>
            <w:shd w:val="clear" w:color="auto" w:fill="auto"/>
            <w:noWrap/>
            <w:vAlign w:val="bottom"/>
            <w:hideMark/>
          </w:tcPr>
          <w:p w14:paraId="7538817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559852,53</w:t>
            </w:r>
          </w:p>
        </w:tc>
        <w:tc>
          <w:tcPr>
            <w:tcW w:w="1580" w:type="dxa"/>
            <w:tcBorders>
              <w:top w:val="nil"/>
              <w:left w:val="nil"/>
              <w:bottom w:val="single" w:sz="4" w:space="0" w:color="auto"/>
              <w:right w:val="single" w:sz="4" w:space="0" w:color="auto"/>
            </w:tcBorders>
            <w:shd w:val="clear" w:color="auto" w:fill="auto"/>
            <w:noWrap/>
            <w:vAlign w:val="bottom"/>
            <w:hideMark/>
          </w:tcPr>
          <w:p w14:paraId="13CC5CA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287614,63</w:t>
            </w:r>
          </w:p>
        </w:tc>
        <w:tc>
          <w:tcPr>
            <w:tcW w:w="3648" w:type="dxa"/>
            <w:tcBorders>
              <w:top w:val="nil"/>
              <w:left w:val="nil"/>
              <w:bottom w:val="single" w:sz="4" w:space="0" w:color="auto"/>
              <w:right w:val="single" w:sz="4" w:space="0" w:color="auto"/>
            </w:tcBorders>
            <w:shd w:val="clear" w:color="auto" w:fill="auto"/>
            <w:noWrap/>
            <w:vAlign w:val="bottom"/>
            <w:hideMark/>
          </w:tcPr>
          <w:p w14:paraId="220BF83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A6999F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599A65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2922.</w:t>
            </w:r>
          </w:p>
        </w:tc>
        <w:tc>
          <w:tcPr>
            <w:tcW w:w="1580" w:type="dxa"/>
            <w:tcBorders>
              <w:top w:val="nil"/>
              <w:left w:val="nil"/>
              <w:bottom w:val="single" w:sz="4" w:space="0" w:color="auto"/>
              <w:right w:val="single" w:sz="4" w:space="0" w:color="auto"/>
            </w:tcBorders>
            <w:shd w:val="clear" w:color="auto" w:fill="auto"/>
            <w:noWrap/>
            <w:vAlign w:val="bottom"/>
            <w:hideMark/>
          </w:tcPr>
          <w:p w14:paraId="028F5AE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559864,78</w:t>
            </w:r>
          </w:p>
        </w:tc>
        <w:tc>
          <w:tcPr>
            <w:tcW w:w="1580" w:type="dxa"/>
            <w:tcBorders>
              <w:top w:val="nil"/>
              <w:left w:val="nil"/>
              <w:bottom w:val="single" w:sz="4" w:space="0" w:color="auto"/>
              <w:right w:val="single" w:sz="4" w:space="0" w:color="auto"/>
            </w:tcBorders>
            <w:shd w:val="clear" w:color="auto" w:fill="auto"/>
            <w:noWrap/>
            <w:vAlign w:val="bottom"/>
            <w:hideMark/>
          </w:tcPr>
          <w:p w14:paraId="509E4C9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287611,56</w:t>
            </w:r>
          </w:p>
        </w:tc>
        <w:tc>
          <w:tcPr>
            <w:tcW w:w="3648" w:type="dxa"/>
            <w:tcBorders>
              <w:top w:val="nil"/>
              <w:left w:val="nil"/>
              <w:bottom w:val="single" w:sz="4" w:space="0" w:color="auto"/>
              <w:right w:val="single" w:sz="4" w:space="0" w:color="auto"/>
            </w:tcBorders>
            <w:shd w:val="clear" w:color="auto" w:fill="auto"/>
            <w:noWrap/>
            <w:vAlign w:val="bottom"/>
            <w:hideMark/>
          </w:tcPr>
          <w:p w14:paraId="63EC46E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10DFFC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0443E1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2923.</w:t>
            </w:r>
          </w:p>
        </w:tc>
        <w:tc>
          <w:tcPr>
            <w:tcW w:w="1580" w:type="dxa"/>
            <w:tcBorders>
              <w:top w:val="nil"/>
              <w:left w:val="nil"/>
              <w:bottom w:val="single" w:sz="4" w:space="0" w:color="auto"/>
              <w:right w:val="single" w:sz="4" w:space="0" w:color="auto"/>
            </w:tcBorders>
            <w:shd w:val="clear" w:color="auto" w:fill="auto"/>
            <w:noWrap/>
            <w:vAlign w:val="bottom"/>
            <w:hideMark/>
          </w:tcPr>
          <w:p w14:paraId="150FF75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559959,16</w:t>
            </w:r>
          </w:p>
        </w:tc>
        <w:tc>
          <w:tcPr>
            <w:tcW w:w="1580" w:type="dxa"/>
            <w:tcBorders>
              <w:top w:val="nil"/>
              <w:left w:val="nil"/>
              <w:bottom w:val="single" w:sz="4" w:space="0" w:color="auto"/>
              <w:right w:val="single" w:sz="4" w:space="0" w:color="auto"/>
            </w:tcBorders>
            <w:shd w:val="clear" w:color="auto" w:fill="auto"/>
            <w:noWrap/>
            <w:vAlign w:val="bottom"/>
            <w:hideMark/>
          </w:tcPr>
          <w:p w14:paraId="208F9FE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287587,89</w:t>
            </w:r>
          </w:p>
        </w:tc>
        <w:tc>
          <w:tcPr>
            <w:tcW w:w="3648" w:type="dxa"/>
            <w:tcBorders>
              <w:top w:val="nil"/>
              <w:left w:val="nil"/>
              <w:bottom w:val="single" w:sz="4" w:space="0" w:color="auto"/>
              <w:right w:val="single" w:sz="4" w:space="0" w:color="auto"/>
            </w:tcBorders>
            <w:shd w:val="clear" w:color="auto" w:fill="auto"/>
            <w:noWrap/>
            <w:vAlign w:val="bottom"/>
            <w:hideMark/>
          </w:tcPr>
          <w:p w14:paraId="40F6A46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AB0BEF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11B230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2924.</w:t>
            </w:r>
          </w:p>
        </w:tc>
        <w:tc>
          <w:tcPr>
            <w:tcW w:w="1580" w:type="dxa"/>
            <w:tcBorders>
              <w:top w:val="nil"/>
              <w:left w:val="nil"/>
              <w:bottom w:val="single" w:sz="4" w:space="0" w:color="auto"/>
              <w:right w:val="single" w:sz="4" w:space="0" w:color="auto"/>
            </w:tcBorders>
            <w:shd w:val="clear" w:color="auto" w:fill="auto"/>
            <w:noWrap/>
            <w:vAlign w:val="bottom"/>
            <w:hideMark/>
          </w:tcPr>
          <w:p w14:paraId="291BAF4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560028,68</w:t>
            </w:r>
          </w:p>
        </w:tc>
        <w:tc>
          <w:tcPr>
            <w:tcW w:w="1580" w:type="dxa"/>
            <w:tcBorders>
              <w:top w:val="nil"/>
              <w:left w:val="nil"/>
              <w:bottom w:val="single" w:sz="4" w:space="0" w:color="auto"/>
              <w:right w:val="single" w:sz="4" w:space="0" w:color="auto"/>
            </w:tcBorders>
            <w:shd w:val="clear" w:color="auto" w:fill="auto"/>
            <w:noWrap/>
            <w:vAlign w:val="bottom"/>
            <w:hideMark/>
          </w:tcPr>
          <w:p w14:paraId="26208B5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287569,81</w:t>
            </w:r>
          </w:p>
        </w:tc>
        <w:tc>
          <w:tcPr>
            <w:tcW w:w="3648" w:type="dxa"/>
            <w:tcBorders>
              <w:top w:val="nil"/>
              <w:left w:val="nil"/>
              <w:bottom w:val="single" w:sz="4" w:space="0" w:color="auto"/>
              <w:right w:val="single" w:sz="4" w:space="0" w:color="auto"/>
            </w:tcBorders>
            <w:shd w:val="clear" w:color="auto" w:fill="auto"/>
            <w:noWrap/>
            <w:vAlign w:val="bottom"/>
            <w:hideMark/>
          </w:tcPr>
          <w:p w14:paraId="498F54B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8FFF8B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99B4AE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2925.</w:t>
            </w:r>
          </w:p>
        </w:tc>
        <w:tc>
          <w:tcPr>
            <w:tcW w:w="1580" w:type="dxa"/>
            <w:tcBorders>
              <w:top w:val="nil"/>
              <w:left w:val="nil"/>
              <w:bottom w:val="single" w:sz="4" w:space="0" w:color="auto"/>
              <w:right w:val="single" w:sz="4" w:space="0" w:color="auto"/>
            </w:tcBorders>
            <w:shd w:val="clear" w:color="auto" w:fill="auto"/>
            <w:noWrap/>
            <w:vAlign w:val="bottom"/>
            <w:hideMark/>
          </w:tcPr>
          <w:p w14:paraId="2595175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560044,21</w:t>
            </w:r>
          </w:p>
        </w:tc>
        <w:tc>
          <w:tcPr>
            <w:tcW w:w="1580" w:type="dxa"/>
            <w:tcBorders>
              <w:top w:val="nil"/>
              <w:left w:val="nil"/>
              <w:bottom w:val="single" w:sz="4" w:space="0" w:color="auto"/>
              <w:right w:val="single" w:sz="4" w:space="0" w:color="auto"/>
            </w:tcBorders>
            <w:shd w:val="clear" w:color="auto" w:fill="auto"/>
            <w:noWrap/>
            <w:vAlign w:val="bottom"/>
            <w:hideMark/>
          </w:tcPr>
          <w:p w14:paraId="63AE6BB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287559,21</w:t>
            </w:r>
          </w:p>
        </w:tc>
        <w:tc>
          <w:tcPr>
            <w:tcW w:w="3648" w:type="dxa"/>
            <w:tcBorders>
              <w:top w:val="nil"/>
              <w:left w:val="nil"/>
              <w:bottom w:val="single" w:sz="4" w:space="0" w:color="auto"/>
              <w:right w:val="single" w:sz="4" w:space="0" w:color="auto"/>
            </w:tcBorders>
            <w:shd w:val="clear" w:color="auto" w:fill="auto"/>
            <w:noWrap/>
            <w:vAlign w:val="bottom"/>
            <w:hideMark/>
          </w:tcPr>
          <w:p w14:paraId="3567C51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5A296B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EF6432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2926.</w:t>
            </w:r>
          </w:p>
        </w:tc>
        <w:tc>
          <w:tcPr>
            <w:tcW w:w="1580" w:type="dxa"/>
            <w:tcBorders>
              <w:top w:val="nil"/>
              <w:left w:val="nil"/>
              <w:bottom w:val="single" w:sz="4" w:space="0" w:color="auto"/>
              <w:right w:val="single" w:sz="4" w:space="0" w:color="auto"/>
            </w:tcBorders>
            <w:shd w:val="clear" w:color="auto" w:fill="auto"/>
            <w:noWrap/>
            <w:vAlign w:val="bottom"/>
            <w:hideMark/>
          </w:tcPr>
          <w:p w14:paraId="087AF68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560149,61</w:t>
            </w:r>
          </w:p>
        </w:tc>
        <w:tc>
          <w:tcPr>
            <w:tcW w:w="1580" w:type="dxa"/>
            <w:tcBorders>
              <w:top w:val="nil"/>
              <w:left w:val="nil"/>
              <w:bottom w:val="single" w:sz="4" w:space="0" w:color="auto"/>
              <w:right w:val="single" w:sz="4" w:space="0" w:color="auto"/>
            </w:tcBorders>
            <w:shd w:val="clear" w:color="auto" w:fill="auto"/>
            <w:noWrap/>
            <w:vAlign w:val="bottom"/>
            <w:hideMark/>
          </w:tcPr>
          <w:p w14:paraId="704F635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287487,24</w:t>
            </w:r>
          </w:p>
        </w:tc>
        <w:tc>
          <w:tcPr>
            <w:tcW w:w="3648" w:type="dxa"/>
            <w:tcBorders>
              <w:top w:val="nil"/>
              <w:left w:val="nil"/>
              <w:bottom w:val="single" w:sz="4" w:space="0" w:color="auto"/>
              <w:right w:val="single" w:sz="4" w:space="0" w:color="auto"/>
            </w:tcBorders>
            <w:shd w:val="clear" w:color="auto" w:fill="auto"/>
            <w:noWrap/>
            <w:vAlign w:val="bottom"/>
            <w:hideMark/>
          </w:tcPr>
          <w:p w14:paraId="30A2EE7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6C0F6B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97C6AE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2927.</w:t>
            </w:r>
          </w:p>
        </w:tc>
        <w:tc>
          <w:tcPr>
            <w:tcW w:w="1580" w:type="dxa"/>
            <w:tcBorders>
              <w:top w:val="nil"/>
              <w:left w:val="nil"/>
              <w:bottom w:val="single" w:sz="4" w:space="0" w:color="auto"/>
              <w:right w:val="single" w:sz="4" w:space="0" w:color="auto"/>
            </w:tcBorders>
            <w:shd w:val="clear" w:color="auto" w:fill="auto"/>
            <w:noWrap/>
            <w:vAlign w:val="bottom"/>
            <w:hideMark/>
          </w:tcPr>
          <w:p w14:paraId="351F09E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560176,45</w:t>
            </w:r>
          </w:p>
        </w:tc>
        <w:tc>
          <w:tcPr>
            <w:tcW w:w="1580" w:type="dxa"/>
            <w:tcBorders>
              <w:top w:val="nil"/>
              <w:left w:val="nil"/>
              <w:bottom w:val="single" w:sz="4" w:space="0" w:color="auto"/>
              <w:right w:val="single" w:sz="4" w:space="0" w:color="auto"/>
            </w:tcBorders>
            <w:shd w:val="clear" w:color="auto" w:fill="auto"/>
            <w:noWrap/>
            <w:vAlign w:val="bottom"/>
            <w:hideMark/>
          </w:tcPr>
          <w:p w14:paraId="02CB838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287501,39</w:t>
            </w:r>
          </w:p>
        </w:tc>
        <w:tc>
          <w:tcPr>
            <w:tcW w:w="3648" w:type="dxa"/>
            <w:tcBorders>
              <w:top w:val="nil"/>
              <w:left w:val="nil"/>
              <w:bottom w:val="single" w:sz="4" w:space="0" w:color="auto"/>
              <w:right w:val="single" w:sz="4" w:space="0" w:color="auto"/>
            </w:tcBorders>
            <w:shd w:val="clear" w:color="auto" w:fill="auto"/>
            <w:noWrap/>
            <w:vAlign w:val="bottom"/>
            <w:hideMark/>
          </w:tcPr>
          <w:p w14:paraId="548112F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A4D0C8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3C6377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2928.</w:t>
            </w:r>
          </w:p>
        </w:tc>
        <w:tc>
          <w:tcPr>
            <w:tcW w:w="1580" w:type="dxa"/>
            <w:tcBorders>
              <w:top w:val="nil"/>
              <w:left w:val="nil"/>
              <w:bottom w:val="single" w:sz="4" w:space="0" w:color="auto"/>
              <w:right w:val="single" w:sz="4" w:space="0" w:color="auto"/>
            </w:tcBorders>
            <w:shd w:val="clear" w:color="auto" w:fill="auto"/>
            <w:noWrap/>
            <w:vAlign w:val="bottom"/>
            <w:hideMark/>
          </w:tcPr>
          <w:p w14:paraId="464B318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560223,23</w:t>
            </w:r>
          </w:p>
        </w:tc>
        <w:tc>
          <w:tcPr>
            <w:tcW w:w="1580" w:type="dxa"/>
            <w:tcBorders>
              <w:top w:val="nil"/>
              <w:left w:val="nil"/>
              <w:bottom w:val="single" w:sz="4" w:space="0" w:color="auto"/>
              <w:right w:val="single" w:sz="4" w:space="0" w:color="auto"/>
            </w:tcBorders>
            <w:shd w:val="clear" w:color="auto" w:fill="auto"/>
            <w:noWrap/>
            <w:vAlign w:val="bottom"/>
            <w:hideMark/>
          </w:tcPr>
          <w:p w14:paraId="4DB85C6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287529,28</w:t>
            </w:r>
          </w:p>
        </w:tc>
        <w:tc>
          <w:tcPr>
            <w:tcW w:w="3648" w:type="dxa"/>
            <w:tcBorders>
              <w:top w:val="nil"/>
              <w:left w:val="nil"/>
              <w:bottom w:val="single" w:sz="4" w:space="0" w:color="auto"/>
              <w:right w:val="single" w:sz="4" w:space="0" w:color="auto"/>
            </w:tcBorders>
            <w:shd w:val="clear" w:color="auto" w:fill="auto"/>
            <w:noWrap/>
            <w:vAlign w:val="bottom"/>
            <w:hideMark/>
          </w:tcPr>
          <w:p w14:paraId="34BD395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0D7DC3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8E7708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2929.</w:t>
            </w:r>
          </w:p>
        </w:tc>
        <w:tc>
          <w:tcPr>
            <w:tcW w:w="1580" w:type="dxa"/>
            <w:tcBorders>
              <w:top w:val="nil"/>
              <w:left w:val="nil"/>
              <w:bottom w:val="single" w:sz="4" w:space="0" w:color="auto"/>
              <w:right w:val="single" w:sz="4" w:space="0" w:color="auto"/>
            </w:tcBorders>
            <w:shd w:val="clear" w:color="auto" w:fill="auto"/>
            <w:noWrap/>
            <w:vAlign w:val="bottom"/>
            <w:hideMark/>
          </w:tcPr>
          <w:p w14:paraId="41D5268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560338,25</w:t>
            </w:r>
          </w:p>
        </w:tc>
        <w:tc>
          <w:tcPr>
            <w:tcW w:w="1580" w:type="dxa"/>
            <w:tcBorders>
              <w:top w:val="nil"/>
              <w:left w:val="nil"/>
              <w:bottom w:val="single" w:sz="4" w:space="0" w:color="auto"/>
              <w:right w:val="single" w:sz="4" w:space="0" w:color="auto"/>
            </w:tcBorders>
            <w:shd w:val="clear" w:color="auto" w:fill="auto"/>
            <w:noWrap/>
            <w:vAlign w:val="bottom"/>
            <w:hideMark/>
          </w:tcPr>
          <w:p w14:paraId="29335B4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287597,85</w:t>
            </w:r>
          </w:p>
        </w:tc>
        <w:tc>
          <w:tcPr>
            <w:tcW w:w="3648" w:type="dxa"/>
            <w:tcBorders>
              <w:top w:val="nil"/>
              <w:left w:val="nil"/>
              <w:bottom w:val="single" w:sz="4" w:space="0" w:color="auto"/>
              <w:right w:val="single" w:sz="4" w:space="0" w:color="auto"/>
            </w:tcBorders>
            <w:shd w:val="clear" w:color="auto" w:fill="auto"/>
            <w:noWrap/>
            <w:vAlign w:val="bottom"/>
            <w:hideMark/>
          </w:tcPr>
          <w:p w14:paraId="3240F3D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103062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4282B0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2930.</w:t>
            </w:r>
          </w:p>
        </w:tc>
        <w:tc>
          <w:tcPr>
            <w:tcW w:w="1580" w:type="dxa"/>
            <w:tcBorders>
              <w:top w:val="nil"/>
              <w:left w:val="nil"/>
              <w:bottom w:val="single" w:sz="4" w:space="0" w:color="auto"/>
              <w:right w:val="single" w:sz="4" w:space="0" w:color="auto"/>
            </w:tcBorders>
            <w:shd w:val="clear" w:color="auto" w:fill="auto"/>
            <w:noWrap/>
            <w:vAlign w:val="bottom"/>
            <w:hideMark/>
          </w:tcPr>
          <w:p w14:paraId="4406BD5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560341,56</w:t>
            </w:r>
          </w:p>
        </w:tc>
        <w:tc>
          <w:tcPr>
            <w:tcW w:w="1580" w:type="dxa"/>
            <w:tcBorders>
              <w:top w:val="nil"/>
              <w:left w:val="nil"/>
              <w:bottom w:val="single" w:sz="4" w:space="0" w:color="auto"/>
              <w:right w:val="single" w:sz="4" w:space="0" w:color="auto"/>
            </w:tcBorders>
            <w:shd w:val="clear" w:color="auto" w:fill="auto"/>
            <w:noWrap/>
            <w:vAlign w:val="bottom"/>
            <w:hideMark/>
          </w:tcPr>
          <w:p w14:paraId="5199F73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287599,83</w:t>
            </w:r>
          </w:p>
        </w:tc>
        <w:tc>
          <w:tcPr>
            <w:tcW w:w="3648" w:type="dxa"/>
            <w:tcBorders>
              <w:top w:val="nil"/>
              <w:left w:val="nil"/>
              <w:bottom w:val="single" w:sz="4" w:space="0" w:color="auto"/>
              <w:right w:val="single" w:sz="4" w:space="0" w:color="auto"/>
            </w:tcBorders>
            <w:shd w:val="clear" w:color="auto" w:fill="auto"/>
            <w:noWrap/>
            <w:vAlign w:val="bottom"/>
            <w:hideMark/>
          </w:tcPr>
          <w:p w14:paraId="1AACC4B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5FB520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C10F5E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lastRenderedPageBreak/>
              <w:t>2931.</w:t>
            </w:r>
          </w:p>
        </w:tc>
        <w:tc>
          <w:tcPr>
            <w:tcW w:w="1580" w:type="dxa"/>
            <w:tcBorders>
              <w:top w:val="nil"/>
              <w:left w:val="nil"/>
              <w:bottom w:val="single" w:sz="4" w:space="0" w:color="auto"/>
              <w:right w:val="single" w:sz="4" w:space="0" w:color="auto"/>
            </w:tcBorders>
            <w:shd w:val="clear" w:color="auto" w:fill="auto"/>
            <w:noWrap/>
            <w:vAlign w:val="bottom"/>
            <w:hideMark/>
          </w:tcPr>
          <w:p w14:paraId="51B6FEB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560366,05</w:t>
            </w:r>
          </w:p>
        </w:tc>
        <w:tc>
          <w:tcPr>
            <w:tcW w:w="1580" w:type="dxa"/>
            <w:tcBorders>
              <w:top w:val="nil"/>
              <w:left w:val="nil"/>
              <w:bottom w:val="single" w:sz="4" w:space="0" w:color="auto"/>
              <w:right w:val="single" w:sz="4" w:space="0" w:color="auto"/>
            </w:tcBorders>
            <w:shd w:val="clear" w:color="auto" w:fill="auto"/>
            <w:noWrap/>
            <w:vAlign w:val="bottom"/>
            <w:hideMark/>
          </w:tcPr>
          <w:p w14:paraId="745714E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287535,92</w:t>
            </w:r>
          </w:p>
        </w:tc>
        <w:tc>
          <w:tcPr>
            <w:tcW w:w="3648" w:type="dxa"/>
            <w:tcBorders>
              <w:top w:val="nil"/>
              <w:left w:val="nil"/>
              <w:bottom w:val="single" w:sz="4" w:space="0" w:color="auto"/>
              <w:right w:val="single" w:sz="4" w:space="0" w:color="auto"/>
            </w:tcBorders>
            <w:shd w:val="clear" w:color="auto" w:fill="auto"/>
            <w:noWrap/>
            <w:vAlign w:val="bottom"/>
            <w:hideMark/>
          </w:tcPr>
          <w:p w14:paraId="4BCA2BB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263679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5860AB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2932.</w:t>
            </w:r>
          </w:p>
        </w:tc>
        <w:tc>
          <w:tcPr>
            <w:tcW w:w="1580" w:type="dxa"/>
            <w:tcBorders>
              <w:top w:val="nil"/>
              <w:left w:val="nil"/>
              <w:bottom w:val="single" w:sz="4" w:space="0" w:color="auto"/>
              <w:right w:val="single" w:sz="4" w:space="0" w:color="auto"/>
            </w:tcBorders>
            <w:shd w:val="clear" w:color="auto" w:fill="auto"/>
            <w:noWrap/>
            <w:vAlign w:val="bottom"/>
            <w:hideMark/>
          </w:tcPr>
          <w:p w14:paraId="7255EF3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560380,32</w:t>
            </w:r>
          </w:p>
        </w:tc>
        <w:tc>
          <w:tcPr>
            <w:tcW w:w="1580" w:type="dxa"/>
            <w:tcBorders>
              <w:top w:val="nil"/>
              <w:left w:val="nil"/>
              <w:bottom w:val="single" w:sz="4" w:space="0" w:color="auto"/>
              <w:right w:val="single" w:sz="4" w:space="0" w:color="auto"/>
            </w:tcBorders>
            <w:shd w:val="clear" w:color="auto" w:fill="auto"/>
            <w:noWrap/>
            <w:vAlign w:val="bottom"/>
            <w:hideMark/>
          </w:tcPr>
          <w:p w14:paraId="65C6D79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287482,52</w:t>
            </w:r>
          </w:p>
        </w:tc>
        <w:tc>
          <w:tcPr>
            <w:tcW w:w="3648" w:type="dxa"/>
            <w:tcBorders>
              <w:top w:val="nil"/>
              <w:left w:val="nil"/>
              <w:bottom w:val="single" w:sz="4" w:space="0" w:color="auto"/>
              <w:right w:val="single" w:sz="4" w:space="0" w:color="auto"/>
            </w:tcBorders>
            <w:shd w:val="clear" w:color="auto" w:fill="auto"/>
            <w:noWrap/>
            <w:vAlign w:val="bottom"/>
            <w:hideMark/>
          </w:tcPr>
          <w:p w14:paraId="18488D5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C2525D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A8A316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2933.</w:t>
            </w:r>
          </w:p>
        </w:tc>
        <w:tc>
          <w:tcPr>
            <w:tcW w:w="1580" w:type="dxa"/>
            <w:tcBorders>
              <w:top w:val="nil"/>
              <w:left w:val="nil"/>
              <w:bottom w:val="single" w:sz="4" w:space="0" w:color="auto"/>
              <w:right w:val="single" w:sz="4" w:space="0" w:color="auto"/>
            </w:tcBorders>
            <w:shd w:val="clear" w:color="auto" w:fill="auto"/>
            <w:noWrap/>
            <w:vAlign w:val="bottom"/>
            <w:hideMark/>
          </w:tcPr>
          <w:p w14:paraId="1294ECB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560414,07</w:t>
            </w:r>
          </w:p>
        </w:tc>
        <w:tc>
          <w:tcPr>
            <w:tcW w:w="1580" w:type="dxa"/>
            <w:tcBorders>
              <w:top w:val="nil"/>
              <w:left w:val="nil"/>
              <w:bottom w:val="single" w:sz="4" w:space="0" w:color="auto"/>
              <w:right w:val="single" w:sz="4" w:space="0" w:color="auto"/>
            </w:tcBorders>
            <w:shd w:val="clear" w:color="auto" w:fill="auto"/>
            <w:noWrap/>
            <w:vAlign w:val="bottom"/>
            <w:hideMark/>
          </w:tcPr>
          <w:p w14:paraId="764A153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287426,39</w:t>
            </w:r>
          </w:p>
        </w:tc>
        <w:tc>
          <w:tcPr>
            <w:tcW w:w="3648" w:type="dxa"/>
            <w:tcBorders>
              <w:top w:val="nil"/>
              <w:left w:val="nil"/>
              <w:bottom w:val="single" w:sz="4" w:space="0" w:color="auto"/>
              <w:right w:val="single" w:sz="4" w:space="0" w:color="auto"/>
            </w:tcBorders>
            <w:shd w:val="clear" w:color="auto" w:fill="auto"/>
            <w:noWrap/>
            <w:vAlign w:val="bottom"/>
            <w:hideMark/>
          </w:tcPr>
          <w:p w14:paraId="131C34E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23DB45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82A0A0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2934.</w:t>
            </w:r>
          </w:p>
        </w:tc>
        <w:tc>
          <w:tcPr>
            <w:tcW w:w="1580" w:type="dxa"/>
            <w:tcBorders>
              <w:top w:val="nil"/>
              <w:left w:val="nil"/>
              <w:bottom w:val="single" w:sz="4" w:space="0" w:color="auto"/>
              <w:right w:val="single" w:sz="4" w:space="0" w:color="auto"/>
            </w:tcBorders>
            <w:shd w:val="clear" w:color="auto" w:fill="auto"/>
            <w:noWrap/>
            <w:vAlign w:val="bottom"/>
            <w:hideMark/>
          </w:tcPr>
          <w:p w14:paraId="7FD0066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560463,08</w:t>
            </w:r>
          </w:p>
        </w:tc>
        <w:tc>
          <w:tcPr>
            <w:tcW w:w="1580" w:type="dxa"/>
            <w:tcBorders>
              <w:top w:val="nil"/>
              <w:left w:val="nil"/>
              <w:bottom w:val="single" w:sz="4" w:space="0" w:color="auto"/>
              <w:right w:val="single" w:sz="4" w:space="0" w:color="auto"/>
            </w:tcBorders>
            <w:shd w:val="clear" w:color="auto" w:fill="auto"/>
            <w:noWrap/>
            <w:vAlign w:val="bottom"/>
            <w:hideMark/>
          </w:tcPr>
          <w:p w14:paraId="6A92CFD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287357,64</w:t>
            </w:r>
          </w:p>
        </w:tc>
        <w:tc>
          <w:tcPr>
            <w:tcW w:w="3648" w:type="dxa"/>
            <w:tcBorders>
              <w:top w:val="nil"/>
              <w:left w:val="nil"/>
              <w:bottom w:val="single" w:sz="4" w:space="0" w:color="auto"/>
              <w:right w:val="single" w:sz="4" w:space="0" w:color="auto"/>
            </w:tcBorders>
            <w:shd w:val="clear" w:color="auto" w:fill="auto"/>
            <w:noWrap/>
            <w:vAlign w:val="bottom"/>
            <w:hideMark/>
          </w:tcPr>
          <w:p w14:paraId="1D3B97D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B367F1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43BD97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2935.</w:t>
            </w:r>
          </w:p>
        </w:tc>
        <w:tc>
          <w:tcPr>
            <w:tcW w:w="1580" w:type="dxa"/>
            <w:tcBorders>
              <w:top w:val="nil"/>
              <w:left w:val="nil"/>
              <w:bottom w:val="single" w:sz="4" w:space="0" w:color="auto"/>
              <w:right w:val="single" w:sz="4" w:space="0" w:color="auto"/>
            </w:tcBorders>
            <w:shd w:val="clear" w:color="auto" w:fill="auto"/>
            <w:noWrap/>
            <w:vAlign w:val="bottom"/>
            <w:hideMark/>
          </w:tcPr>
          <w:p w14:paraId="6711EFE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560471,26</w:t>
            </w:r>
          </w:p>
        </w:tc>
        <w:tc>
          <w:tcPr>
            <w:tcW w:w="1580" w:type="dxa"/>
            <w:tcBorders>
              <w:top w:val="nil"/>
              <w:left w:val="nil"/>
              <w:bottom w:val="single" w:sz="4" w:space="0" w:color="auto"/>
              <w:right w:val="single" w:sz="4" w:space="0" w:color="auto"/>
            </w:tcBorders>
            <w:shd w:val="clear" w:color="auto" w:fill="auto"/>
            <w:noWrap/>
            <w:vAlign w:val="bottom"/>
            <w:hideMark/>
          </w:tcPr>
          <w:p w14:paraId="362E97E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287329,83</w:t>
            </w:r>
          </w:p>
        </w:tc>
        <w:tc>
          <w:tcPr>
            <w:tcW w:w="3648" w:type="dxa"/>
            <w:tcBorders>
              <w:top w:val="nil"/>
              <w:left w:val="nil"/>
              <w:bottom w:val="single" w:sz="4" w:space="0" w:color="auto"/>
              <w:right w:val="single" w:sz="4" w:space="0" w:color="auto"/>
            </w:tcBorders>
            <w:shd w:val="clear" w:color="auto" w:fill="auto"/>
            <w:noWrap/>
            <w:vAlign w:val="bottom"/>
            <w:hideMark/>
          </w:tcPr>
          <w:p w14:paraId="3485C72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2F65D7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4B626E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2936.</w:t>
            </w:r>
          </w:p>
        </w:tc>
        <w:tc>
          <w:tcPr>
            <w:tcW w:w="1580" w:type="dxa"/>
            <w:tcBorders>
              <w:top w:val="nil"/>
              <w:left w:val="nil"/>
              <w:bottom w:val="single" w:sz="4" w:space="0" w:color="auto"/>
              <w:right w:val="single" w:sz="4" w:space="0" w:color="auto"/>
            </w:tcBorders>
            <w:shd w:val="clear" w:color="auto" w:fill="auto"/>
            <w:noWrap/>
            <w:vAlign w:val="bottom"/>
            <w:hideMark/>
          </w:tcPr>
          <w:p w14:paraId="1AFEBFA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560492,36</w:t>
            </w:r>
          </w:p>
        </w:tc>
        <w:tc>
          <w:tcPr>
            <w:tcW w:w="1580" w:type="dxa"/>
            <w:tcBorders>
              <w:top w:val="nil"/>
              <w:left w:val="nil"/>
              <w:bottom w:val="single" w:sz="4" w:space="0" w:color="auto"/>
              <w:right w:val="single" w:sz="4" w:space="0" w:color="auto"/>
            </w:tcBorders>
            <w:shd w:val="clear" w:color="auto" w:fill="auto"/>
            <w:noWrap/>
            <w:vAlign w:val="bottom"/>
            <w:hideMark/>
          </w:tcPr>
          <w:p w14:paraId="3A0A9CA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287215,21</w:t>
            </w:r>
          </w:p>
        </w:tc>
        <w:tc>
          <w:tcPr>
            <w:tcW w:w="3648" w:type="dxa"/>
            <w:tcBorders>
              <w:top w:val="nil"/>
              <w:left w:val="nil"/>
              <w:bottom w:val="single" w:sz="4" w:space="0" w:color="auto"/>
              <w:right w:val="single" w:sz="4" w:space="0" w:color="auto"/>
            </w:tcBorders>
            <w:shd w:val="clear" w:color="auto" w:fill="auto"/>
            <w:noWrap/>
            <w:vAlign w:val="bottom"/>
            <w:hideMark/>
          </w:tcPr>
          <w:p w14:paraId="442823E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054897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06B699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2937.</w:t>
            </w:r>
          </w:p>
        </w:tc>
        <w:tc>
          <w:tcPr>
            <w:tcW w:w="1580" w:type="dxa"/>
            <w:tcBorders>
              <w:top w:val="nil"/>
              <w:left w:val="nil"/>
              <w:bottom w:val="single" w:sz="4" w:space="0" w:color="auto"/>
              <w:right w:val="single" w:sz="4" w:space="0" w:color="auto"/>
            </w:tcBorders>
            <w:shd w:val="clear" w:color="auto" w:fill="auto"/>
            <w:noWrap/>
            <w:vAlign w:val="bottom"/>
            <w:hideMark/>
          </w:tcPr>
          <w:p w14:paraId="43BE2F1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560498,76</w:t>
            </w:r>
          </w:p>
        </w:tc>
        <w:tc>
          <w:tcPr>
            <w:tcW w:w="1580" w:type="dxa"/>
            <w:tcBorders>
              <w:top w:val="nil"/>
              <w:left w:val="nil"/>
              <w:bottom w:val="single" w:sz="4" w:space="0" w:color="auto"/>
              <w:right w:val="single" w:sz="4" w:space="0" w:color="auto"/>
            </w:tcBorders>
            <w:shd w:val="clear" w:color="auto" w:fill="auto"/>
            <w:noWrap/>
            <w:vAlign w:val="bottom"/>
            <w:hideMark/>
          </w:tcPr>
          <w:p w14:paraId="7220E3B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287192,81</w:t>
            </w:r>
          </w:p>
        </w:tc>
        <w:tc>
          <w:tcPr>
            <w:tcW w:w="3648" w:type="dxa"/>
            <w:tcBorders>
              <w:top w:val="nil"/>
              <w:left w:val="nil"/>
              <w:bottom w:val="single" w:sz="4" w:space="0" w:color="auto"/>
              <w:right w:val="single" w:sz="4" w:space="0" w:color="auto"/>
            </w:tcBorders>
            <w:shd w:val="clear" w:color="auto" w:fill="auto"/>
            <w:noWrap/>
            <w:vAlign w:val="bottom"/>
            <w:hideMark/>
          </w:tcPr>
          <w:p w14:paraId="72CCA7F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091966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62A993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2938.</w:t>
            </w:r>
          </w:p>
        </w:tc>
        <w:tc>
          <w:tcPr>
            <w:tcW w:w="1580" w:type="dxa"/>
            <w:tcBorders>
              <w:top w:val="nil"/>
              <w:left w:val="nil"/>
              <w:bottom w:val="single" w:sz="4" w:space="0" w:color="auto"/>
              <w:right w:val="single" w:sz="4" w:space="0" w:color="auto"/>
            </w:tcBorders>
            <w:shd w:val="clear" w:color="auto" w:fill="auto"/>
            <w:noWrap/>
            <w:vAlign w:val="bottom"/>
            <w:hideMark/>
          </w:tcPr>
          <w:p w14:paraId="1B45681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560506,98</w:t>
            </w:r>
          </w:p>
        </w:tc>
        <w:tc>
          <w:tcPr>
            <w:tcW w:w="1580" w:type="dxa"/>
            <w:tcBorders>
              <w:top w:val="nil"/>
              <w:left w:val="nil"/>
              <w:bottom w:val="single" w:sz="4" w:space="0" w:color="auto"/>
              <w:right w:val="single" w:sz="4" w:space="0" w:color="auto"/>
            </w:tcBorders>
            <w:shd w:val="clear" w:color="auto" w:fill="auto"/>
            <w:noWrap/>
            <w:vAlign w:val="bottom"/>
            <w:hideMark/>
          </w:tcPr>
          <w:p w14:paraId="50B622C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287170,09</w:t>
            </w:r>
          </w:p>
        </w:tc>
        <w:tc>
          <w:tcPr>
            <w:tcW w:w="3648" w:type="dxa"/>
            <w:tcBorders>
              <w:top w:val="nil"/>
              <w:left w:val="nil"/>
              <w:bottom w:val="single" w:sz="4" w:space="0" w:color="auto"/>
              <w:right w:val="single" w:sz="4" w:space="0" w:color="auto"/>
            </w:tcBorders>
            <w:shd w:val="clear" w:color="auto" w:fill="auto"/>
            <w:noWrap/>
            <w:vAlign w:val="bottom"/>
            <w:hideMark/>
          </w:tcPr>
          <w:p w14:paraId="7660F48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8E267C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C44435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2939.</w:t>
            </w:r>
          </w:p>
        </w:tc>
        <w:tc>
          <w:tcPr>
            <w:tcW w:w="1580" w:type="dxa"/>
            <w:tcBorders>
              <w:top w:val="nil"/>
              <w:left w:val="nil"/>
              <w:bottom w:val="single" w:sz="4" w:space="0" w:color="auto"/>
              <w:right w:val="single" w:sz="4" w:space="0" w:color="auto"/>
            </w:tcBorders>
            <w:shd w:val="clear" w:color="auto" w:fill="auto"/>
            <w:noWrap/>
            <w:vAlign w:val="bottom"/>
            <w:hideMark/>
          </w:tcPr>
          <w:p w14:paraId="11D82A7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560520,39</w:t>
            </w:r>
          </w:p>
        </w:tc>
        <w:tc>
          <w:tcPr>
            <w:tcW w:w="1580" w:type="dxa"/>
            <w:tcBorders>
              <w:top w:val="nil"/>
              <w:left w:val="nil"/>
              <w:bottom w:val="single" w:sz="4" w:space="0" w:color="auto"/>
              <w:right w:val="single" w:sz="4" w:space="0" w:color="auto"/>
            </w:tcBorders>
            <w:shd w:val="clear" w:color="auto" w:fill="auto"/>
            <w:noWrap/>
            <w:vAlign w:val="bottom"/>
            <w:hideMark/>
          </w:tcPr>
          <w:p w14:paraId="2CE2C02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287133,00</w:t>
            </w:r>
          </w:p>
        </w:tc>
        <w:tc>
          <w:tcPr>
            <w:tcW w:w="3648" w:type="dxa"/>
            <w:tcBorders>
              <w:top w:val="nil"/>
              <w:left w:val="nil"/>
              <w:bottom w:val="single" w:sz="4" w:space="0" w:color="auto"/>
              <w:right w:val="single" w:sz="4" w:space="0" w:color="auto"/>
            </w:tcBorders>
            <w:shd w:val="clear" w:color="auto" w:fill="auto"/>
            <w:noWrap/>
            <w:vAlign w:val="bottom"/>
            <w:hideMark/>
          </w:tcPr>
          <w:p w14:paraId="11F32BC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A1C896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0B4F16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2940.</w:t>
            </w:r>
          </w:p>
        </w:tc>
        <w:tc>
          <w:tcPr>
            <w:tcW w:w="1580" w:type="dxa"/>
            <w:tcBorders>
              <w:top w:val="nil"/>
              <w:left w:val="nil"/>
              <w:bottom w:val="single" w:sz="4" w:space="0" w:color="auto"/>
              <w:right w:val="single" w:sz="4" w:space="0" w:color="auto"/>
            </w:tcBorders>
            <w:shd w:val="clear" w:color="auto" w:fill="auto"/>
            <w:noWrap/>
            <w:vAlign w:val="bottom"/>
            <w:hideMark/>
          </w:tcPr>
          <w:p w14:paraId="189DAC4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560557,91</w:t>
            </w:r>
          </w:p>
        </w:tc>
        <w:tc>
          <w:tcPr>
            <w:tcW w:w="1580" w:type="dxa"/>
            <w:tcBorders>
              <w:top w:val="nil"/>
              <w:left w:val="nil"/>
              <w:bottom w:val="single" w:sz="4" w:space="0" w:color="auto"/>
              <w:right w:val="single" w:sz="4" w:space="0" w:color="auto"/>
            </w:tcBorders>
            <w:shd w:val="clear" w:color="auto" w:fill="auto"/>
            <w:noWrap/>
            <w:vAlign w:val="bottom"/>
            <w:hideMark/>
          </w:tcPr>
          <w:p w14:paraId="73E7BC1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287035,14</w:t>
            </w:r>
          </w:p>
        </w:tc>
        <w:tc>
          <w:tcPr>
            <w:tcW w:w="3648" w:type="dxa"/>
            <w:tcBorders>
              <w:top w:val="nil"/>
              <w:left w:val="nil"/>
              <w:bottom w:val="single" w:sz="4" w:space="0" w:color="auto"/>
              <w:right w:val="single" w:sz="4" w:space="0" w:color="auto"/>
            </w:tcBorders>
            <w:shd w:val="clear" w:color="auto" w:fill="auto"/>
            <w:noWrap/>
            <w:vAlign w:val="bottom"/>
            <w:hideMark/>
          </w:tcPr>
          <w:p w14:paraId="1C26DDE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E37DF1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3D089D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2941.</w:t>
            </w:r>
          </w:p>
        </w:tc>
        <w:tc>
          <w:tcPr>
            <w:tcW w:w="1580" w:type="dxa"/>
            <w:tcBorders>
              <w:top w:val="nil"/>
              <w:left w:val="nil"/>
              <w:bottom w:val="single" w:sz="4" w:space="0" w:color="auto"/>
              <w:right w:val="single" w:sz="4" w:space="0" w:color="auto"/>
            </w:tcBorders>
            <w:shd w:val="clear" w:color="auto" w:fill="auto"/>
            <w:noWrap/>
            <w:vAlign w:val="bottom"/>
            <w:hideMark/>
          </w:tcPr>
          <w:p w14:paraId="0243D66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560582,48</w:t>
            </w:r>
          </w:p>
        </w:tc>
        <w:tc>
          <w:tcPr>
            <w:tcW w:w="1580" w:type="dxa"/>
            <w:tcBorders>
              <w:top w:val="nil"/>
              <w:left w:val="nil"/>
              <w:bottom w:val="single" w:sz="4" w:space="0" w:color="auto"/>
              <w:right w:val="single" w:sz="4" w:space="0" w:color="auto"/>
            </w:tcBorders>
            <w:shd w:val="clear" w:color="auto" w:fill="auto"/>
            <w:noWrap/>
            <w:vAlign w:val="bottom"/>
            <w:hideMark/>
          </w:tcPr>
          <w:p w14:paraId="7F848E6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287043,51</w:t>
            </w:r>
          </w:p>
        </w:tc>
        <w:tc>
          <w:tcPr>
            <w:tcW w:w="3648" w:type="dxa"/>
            <w:tcBorders>
              <w:top w:val="nil"/>
              <w:left w:val="nil"/>
              <w:bottom w:val="single" w:sz="4" w:space="0" w:color="auto"/>
              <w:right w:val="single" w:sz="4" w:space="0" w:color="auto"/>
            </w:tcBorders>
            <w:shd w:val="clear" w:color="auto" w:fill="auto"/>
            <w:noWrap/>
            <w:vAlign w:val="bottom"/>
            <w:hideMark/>
          </w:tcPr>
          <w:p w14:paraId="1B57B14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0F4D32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075112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2942.</w:t>
            </w:r>
          </w:p>
        </w:tc>
        <w:tc>
          <w:tcPr>
            <w:tcW w:w="1580" w:type="dxa"/>
            <w:tcBorders>
              <w:top w:val="nil"/>
              <w:left w:val="nil"/>
              <w:bottom w:val="single" w:sz="4" w:space="0" w:color="auto"/>
              <w:right w:val="single" w:sz="4" w:space="0" w:color="auto"/>
            </w:tcBorders>
            <w:shd w:val="clear" w:color="auto" w:fill="auto"/>
            <w:noWrap/>
            <w:vAlign w:val="bottom"/>
            <w:hideMark/>
          </w:tcPr>
          <w:p w14:paraId="761EC7D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560590,05</w:t>
            </w:r>
          </w:p>
        </w:tc>
        <w:tc>
          <w:tcPr>
            <w:tcW w:w="1580" w:type="dxa"/>
            <w:tcBorders>
              <w:top w:val="nil"/>
              <w:left w:val="nil"/>
              <w:bottom w:val="single" w:sz="4" w:space="0" w:color="auto"/>
              <w:right w:val="single" w:sz="4" w:space="0" w:color="auto"/>
            </w:tcBorders>
            <w:shd w:val="clear" w:color="auto" w:fill="auto"/>
            <w:noWrap/>
            <w:vAlign w:val="bottom"/>
            <w:hideMark/>
          </w:tcPr>
          <w:p w14:paraId="15E4C34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287025,42</w:t>
            </w:r>
          </w:p>
        </w:tc>
        <w:tc>
          <w:tcPr>
            <w:tcW w:w="3648" w:type="dxa"/>
            <w:tcBorders>
              <w:top w:val="nil"/>
              <w:left w:val="nil"/>
              <w:bottom w:val="single" w:sz="4" w:space="0" w:color="auto"/>
              <w:right w:val="single" w:sz="4" w:space="0" w:color="auto"/>
            </w:tcBorders>
            <w:shd w:val="clear" w:color="auto" w:fill="auto"/>
            <w:noWrap/>
            <w:vAlign w:val="bottom"/>
            <w:hideMark/>
          </w:tcPr>
          <w:p w14:paraId="0423EAD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B6EABF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B548C7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2943.</w:t>
            </w:r>
          </w:p>
        </w:tc>
        <w:tc>
          <w:tcPr>
            <w:tcW w:w="1580" w:type="dxa"/>
            <w:tcBorders>
              <w:top w:val="nil"/>
              <w:left w:val="nil"/>
              <w:bottom w:val="single" w:sz="4" w:space="0" w:color="auto"/>
              <w:right w:val="single" w:sz="4" w:space="0" w:color="auto"/>
            </w:tcBorders>
            <w:shd w:val="clear" w:color="auto" w:fill="auto"/>
            <w:noWrap/>
            <w:vAlign w:val="bottom"/>
            <w:hideMark/>
          </w:tcPr>
          <w:p w14:paraId="759D148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560600,25</w:t>
            </w:r>
          </w:p>
        </w:tc>
        <w:tc>
          <w:tcPr>
            <w:tcW w:w="1580" w:type="dxa"/>
            <w:tcBorders>
              <w:top w:val="nil"/>
              <w:left w:val="nil"/>
              <w:bottom w:val="single" w:sz="4" w:space="0" w:color="auto"/>
              <w:right w:val="single" w:sz="4" w:space="0" w:color="auto"/>
            </w:tcBorders>
            <w:shd w:val="clear" w:color="auto" w:fill="auto"/>
            <w:noWrap/>
            <w:vAlign w:val="bottom"/>
            <w:hideMark/>
          </w:tcPr>
          <w:p w14:paraId="26298FE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286988,58</w:t>
            </w:r>
          </w:p>
        </w:tc>
        <w:tc>
          <w:tcPr>
            <w:tcW w:w="3648" w:type="dxa"/>
            <w:tcBorders>
              <w:top w:val="nil"/>
              <w:left w:val="nil"/>
              <w:bottom w:val="single" w:sz="4" w:space="0" w:color="auto"/>
              <w:right w:val="single" w:sz="4" w:space="0" w:color="auto"/>
            </w:tcBorders>
            <w:shd w:val="clear" w:color="auto" w:fill="auto"/>
            <w:noWrap/>
            <w:vAlign w:val="bottom"/>
            <w:hideMark/>
          </w:tcPr>
          <w:p w14:paraId="238188E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2C8C3A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FC6E6B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2944.</w:t>
            </w:r>
          </w:p>
        </w:tc>
        <w:tc>
          <w:tcPr>
            <w:tcW w:w="1580" w:type="dxa"/>
            <w:tcBorders>
              <w:top w:val="nil"/>
              <w:left w:val="nil"/>
              <w:bottom w:val="single" w:sz="4" w:space="0" w:color="auto"/>
              <w:right w:val="single" w:sz="4" w:space="0" w:color="auto"/>
            </w:tcBorders>
            <w:shd w:val="clear" w:color="auto" w:fill="auto"/>
            <w:noWrap/>
            <w:vAlign w:val="bottom"/>
            <w:hideMark/>
          </w:tcPr>
          <w:p w14:paraId="2C8E9E4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560602,80</w:t>
            </w:r>
          </w:p>
        </w:tc>
        <w:tc>
          <w:tcPr>
            <w:tcW w:w="1580" w:type="dxa"/>
            <w:tcBorders>
              <w:top w:val="nil"/>
              <w:left w:val="nil"/>
              <w:bottom w:val="single" w:sz="4" w:space="0" w:color="auto"/>
              <w:right w:val="single" w:sz="4" w:space="0" w:color="auto"/>
            </w:tcBorders>
            <w:shd w:val="clear" w:color="auto" w:fill="auto"/>
            <w:noWrap/>
            <w:vAlign w:val="bottom"/>
            <w:hideMark/>
          </w:tcPr>
          <w:p w14:paraId="7659E2E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286968,34</w:t>
            </w:r>
          </w:p>
        </w:tc>
        <w:tc>
          <w:tcPr>
            <w:tcW w:w="3648" w:type="dxa"/>
            <w:tcBorders>
              <w:top w:val="nil"/>
              <w:left w:val="nil"/>
              <w:bottom w:val="single" w:sz="4" w:space="0" w:color="auto"/>
              <w:right w:val="single" w:sz="4" w:space="0" w:color="auto"/>
            </w:tcBorders>
            <w:shd w:val="clear" w:color="auto" w:fill="auto"/>
            <w:noWrap/>
            <w:vAlign w:val="bottom"/>
            <w:hideMark/>
          </w:tcPr>
          <w:p w14:paraId="71638A9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D7C7C8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B06E72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2945.</w:t>
            </w:r>
          </w:p>
        </w:tc>
        <w:tc>
          <w:tcPr>
            <w:tcW w:w="1580" w:type="dxa"/>
            <w:tcBorders>
              <w:top w:val="nil"/>
              <w:left w:val="nil"/>
              <w:bottom w:val="single" w:sz="4" w:space="0" w:color="auto"/>
              <w:right w:val="single" w:sz="4" w:space="0" w:color="auto"/>
            </w:tcBorders>
            <w:shd w:val="clear" w:color="auto" w:fill="auto"/>
            <w:noWrap/>
            <w:vAlign w:val="bottom"/>
            <w:hideMark/>
          </w:tcPr>
          <w:p w14:paraId="12DEF5A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560613,73</w:t>
            </w:r>
          </w:p>
        </w:tc>
        <w:tc>
          <w:tcPr>
            <w:tcW w:w="1580" w:type="dxa"/>
            <w:tcBorders>
              <w:top w:val="nil"/>
              <w:left w:val="nil"/>
              <w:bottom w:val="single" w:sz="4" w:space="0" w:color="auto"/>
              <w:right w:val="single" w:sz="4" w:space="0" w:color="auto"/>
            </w:tcBorders>
            <w:shd w:val="clear" w:color="auto" w:fill="auto"/>
            <w:noWrap/>
            <w:vAlign w:val="bottom"/>
            <w:hideMark/>
          </w:tcPr>
          <w:p w14:paraId="0E82AE6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286881,67</w:t>
            </w:r>
          </w:p>
        </w:tc>
        <w:tc>
          <w:tcPr>
            <w:tcW w:w="3648" w:type="dxa"/>
            <w:tcBorders>
              <w:top w:val="nil"/>
              <w:left w:val="nil"/>
              <w:bottom w:val="single" w:sz="4" w:space="0" w:color="auto"/>
              <w:right w:val="single" w:sz="4" w:space="0" w:color="auto"/>
            </w:tcBorders>
            <w:shd w:val="clear" w:color="auto" w:fill="auto"/>
            <w:noWrap/>
            <w:vAlign w:val="bottom"/>
            <w:hideMark/>
          </w:tcPr>
          <w:p w14:paraId="4669A21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9811D8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BC188D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2946.</w:t>
            </w:r>
          </w:p>
        </w:tc>
        <w:tc>
          <w:tcPr>
            <w:tcW w:w="1580" w:type="dxa"/>
            <w:tcBorders>
              <w:top w:val="nil"/>
              <w:left w:val="nil"/>
              <w:bottom w:val="single" w:sz="4" w:space="0" w:color="auto"/>
              <w:right w:val="single" w:sz="4" w:space="0" w:color="auto"/>
            </w:tcBorders>
            <w:shd w:val="clear" w:color="auto" w:fill="auto"/>
            <w:noWrap/>
            <w:vAlign w:val="bottom"/>
            <w:hideMark/>
          </w:tcPr>
          <w:p w14:paraId="1AABF62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560599,92</w:t>
            </w:r>
          </w:p>
        </w:tc>
        <w:tc>
          <w:tcPr>
            <w:tcW w:w="1580" w:type="dxa"/>
            <w:tcBorders>
              <w:top w:val="nil"/>
              <w:left w:val="nil"/>
              <w:bottom w:val="single" w:sz="4" w:space="0" w:color="auto"/>
              <w:right w:val="single" w:sz="4" w:space="0" w:color="auto"/>
            </w:tcBorders>
            <w:shd w:val="clear" w:color="auto" w:fill="auto"/>
            <w:noWrap/>
            <w:vAlign w:val="bottom"/>
            <w:hideMark/>
          </w:tcPr>
          <w:p w14:paraId="520FF42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286785,30</w:t>
            </w:r>
          </w:p>
        </w:tc>
        <w:tc>
          <w:tcPr>
            <w:tcW w:w="3648" w:type="dxa"/>
            <w:tcBorders>
              <w:top w:val="nil"/>
              <w:left w:val="nil"/>
              <w:bottom w:val="single" w:sz="4" w:space="0" w:color="auto"/>
              <w:right w:val="single" w:sz="4" w:space="0" w:color="auto"/>
            </w:tcBorders>
            <w:shd w:val="clear" w:color="auto" w:fill="auto"/>
            <w:noWrap/>
            <w:vAlign w:val="bottom"/>
            <w:hideMark/>
          </w:tcPr>
          <w:p w14:paraId="4916C49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F90F29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956151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2947.</w:t>
            </w:r>
          </w:p>
        </w:tc>
        <w:tc>
          <w:tcPr>
            <w:tcW w:w="1580" w:type="dxa"/>
            <w:tcBorders>
              <w:top w:val="nil"/>
              <w:left w:val="nil"/>
              <w:bottom w:val="single" w:sz="4" w:space="0" w:color="auto"/>
              <w:right w:val="single" w:sz="4" w:space="0" w:color="auto"/>
            </w:tcBorders>
            <w:shd w:val="clear" w:color="auto" w:fill="auto"/>
            <w:noWrap/>
            <w:vAlign w:val="bottom"/>
            <w:hideMark/>
          </w:tcPr>
          <w:p w14:paraId="3672E4E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560599,26</w:t>
            </w:r>
          </w:p>
        </w:tc>
        <w:tc>
          <w:tcPr>
            <w:tcW w:w="1580" w:type="dxa"/>
            <w:tcBorders>
              <w:top w:val="nil"/>
              <w:left w:val="nil"/>
              <w:bottom w:val="single" w:sz="4" w:space="0" w:color="auto"/>
              <w:right w:val="single" w:sz="4" w:space="0" w:color="auto"/>
            </w:tcBorders>
            <w:shd w:val="clear" w:color="auto" w:fill="auto"/>
            <w:noWrap/>
            <w:vAlign w:val="bottom"/>
            <w:hideMark/>
          </w:tcPr>
          <w:p w14:paraId="70C510F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286727,40</w:t>
            </w:r>
          </w:p>
        </w:tc>
        <w:tc>
          <w:tcPr>
            <w:tcW w:w="3648" w:type="dxa"/>
            <w:tcBorders>
              <w:top w:val="nil"/>
              <w:left w:val="nil"/>
              <w:bottom w:val="single" w:sz="4" w:space="0" w:color="auto"/>
              <w:right w:val="single" w:sz="4" w:space="0" w:color="auto"/>
            </w:tcBorders>
            <w:shd w:val="clear" w:color="auto" w:fill="auto"/>
            <w:noWrap/>
            <w:vAlign w:val="bottom"/>
            <w:hideMark/>
          </w:tcPr>
          <w:p w14:paraId="5328CEC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A61A5B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6B69BD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2948.</w:t>
            </w:r>
          </w:p>
        </w:tc>
        <w:tc>
          <w:tcPr>
            <w:tcW w:w="1580" w:type="dxa"/>
            <w:tcBorders>
              <w:top w:val="nil"/>
              <w:left w:val="nil"/>
              <w:bottom w:val="single" w:sz="4" w:space="0" w:color="auto"/>
              <w:right w:val="single" w:sz="4" w:space="0" w:color="auto"/>
            </w:tcBorders>
            <w:shd w:val="clear" w:color="auto" w:fill="auto"/>
            <w:noWrap/>
            <w:vAlign w:val="bottom"/>
            <w:hideMark/>
          </w:tcPr>
          <w:p w14:paraId="36844D0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560599,41</w:t>
            </w:r>
          </w:p>
        </w:tc>
        <w:tc>
          <w:tcPr>
            <w:tcW w:w="1580" w:type="dxa"/>
            <w:tcBorders>
              <w:top w:val="nil"/>
              <w:left w:val="nil"/>
              <w:bottom w:val="single" w:sz="4" w:space="0" w:color="auto"/>
              <w:right w:val="single" w:sz="4" w:space="0" w:color="auto"/>
            </w:tcBorders>
            <w:shd w:val="clear" w:color="auto" w:fill="auto"/>
            <w:noWrap/>
            <w:vAlign w:val="bottom"/>
            <w:hideMark/>
          </w:tcPr>
          <w:p w14:paraId="0C8D11C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286717,05</w:t>
            </w:r>
          </w:p>
        </w:tc>
        <w:tc>
          <w:tcPr>
            <w:tcW w:w="3648" w:type="dxa"/>
            <w:tcBorders>
              <w:top w:val="nil"/>
              <w:left w:val="nil"/>
              <w:bottom w:val="single" w:sz="4" w:space="0" w:color="auto"/>
              <w:right w:val="single" w:sz="4" w:space="0" w:color="auto"/>
            </w:tcBorders>
            <w:shd w:val="clear" w:color="auto" w:fill="auto"/>
            <w:noWrap/>
            <w:vAlign w:val="bottom"/>
            <w:hideMark/>
          </w:tcPr>
          <w:p w14:paraId="1AEF537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BB9C90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F2035A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2949.</w:t>
            </w:r>
          </w:p>
        </w:tc>
        <w:tc>
          <w:tcPr>
            <w:tcW w:w="1580" w:type="dxa"/>
            <w:tcBorders>
              <w:top w:val="nil"/>
              <w:left w:val="nil"/>
              <w:bottom w:val="single" w:sz="4" w:space="0" w:color="auto"/>
              <w:right w:val="single" w:sz="4" w:space="0" w:color="auto"/>
            </w:tcBorders>
            <w:shd w:val="clear" w:color="auto" w:fill="auto"/>
            <w:noWrap/>
            <w:vAlign w:val="bottom"/>
            <w:hideMark/>
          </w:tcPr>
          <w:p w14:paraId="51B61F8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560600,25</w:t>
            </w:r>
          </w:p>
        </w:tc>
        <w:tc>
          <w:tcPr>
            <w:tcW w:w="1580" w:type="dxa"/>
            <w:tcBorders>
              <w:top w:val="nil"/>
              <w:left w:val="nil"/>
              <w:bottom w:val="single" w:sz="4" w:space="0" w:color="auto"/>
              <w:right w:val="single" w:sz="4" w:space="0" w:color="auto"/>
            </w:tcBorders>
            <w:shd w:val="clear" w:color="auto" w:fill="auto"/>
            <w:noWrap/>
            <w:vAlign w:val="bottom"/>
            <w:hideMark/>
          </w:tcPr>
          <w:p w14:paraId="52E4672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286657,67</w:t>
            </w:r>
          </w:p>
        </w:tc>
        <w:tc>
          <w:tcPr>
            <w:tcW w:w="3648" w:type="dxa"/>
            <w:tcBorders>
              <w:top w:val="nil"/>
              <w:left w:val="nil"/>
              <w:bottom w:val="single" w:sz="4" w:space="0" w:color="auto"/>
              <w:right w:val="single" w:sz="4" w:space="0" w:color="auto"/>
            </w:tcBorders>
            <w:shd w:val="clear" w:color="auto" w:fill="auto"/>
            <w:noWrap/>
            <w:vAlign w:val="bottom"/>
            <w:hideMark/>
          </w:tcPr>
          <w:p w14:paraId="1F56B06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301296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1616C6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2950.</w:t>
            </w:r>
          </w:p>
        </w:tc>
        <w:tc>
          <w:tcPr>
            <w:tcW w:w="1580" w:type="dxa"/>
            <w:tcBorders>
              <w:top w:val="nil"/>
              <w:left w:val="nil"/>
              <w:bottom w:val="single" w:sz="4" w:space="0" w:color="auto"/>
              <w:right w:val="single" w:sz="4" w:space="0" w:color="auto"/>
            </w:tcBorders>
            <w:shd w:val="clear" w:color="auto" w:fill="auto"/>
            <w:noWrap/>
            <w:vAlign w:val="bottom"/>
            <w:hideMark/>
          </w:tcPr>
          <w:p w14:paraId="11879B7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560600,84</w:t>
            </w:r>
          </w:p>
        </w:tc>
        <w:tc>
          <w:tcPr>
            <w:tcW w:w="1580" w:type="dxa"/>
            <w:tcBorders>
              <w:top w:val="nil"/>
              <w:left w:val="nil"/>
              <w:bottom w:val="single" w:sz="4" w:space="0" w:color="auto"/>
              <w:right w:val="single" w:sz="4" w:space="0" w:color="auto"/>
            </w:tcBorders>
            <w:shd w:val="clear" w:color="auto" w:fill="auto"/>
            <w:noWrap/>
            <w:vAlign w:val="bottom"/>
            <w:hideMark/>
          </w:tcPr>
          <w:p w14:paraId="1A649A2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286654,93</w:t>
            </w:r>
          </w:p>
        </w:tc>
        <w:tc>
          <w:tcPr>
            <w:tcW w:w="3648" w:type="dxa"/>
            <w:tcBorders>
              <w:top w:val="nil"/>
              <w:left w:val="nil"/>
              <w:bottom w:val="single" w:sz="4" w:space="0" w:color="auto"/>
              <w:right w:val="single" w:sz="4" w:space="0" w:color="auto"/>
            </w:tcBorders>
            <w:shd w:val="clear" w:color="auto" w:fill="auto"/>
            <w:noWrap/>
            <w:vAlign w:val="bottom"/>
            <w:hideMark/>
          </w:tcPr>
          <w:p w14:paraId="207A685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808D16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E9E568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2951.</w:t>
            </w:r>
          </w:p>
        </w:tc>
        <w:tc>
          <w:tcPr>
            <w:tcW w:w="1580" w:type="dxa"/>
            <w:tcBorders>
              <w:top w:val="nil"/>
              <w:left w:val="nil"/>
              <w:bottom w:val="single" w:sz="4" w:space="0" w:color="auto"/>
              <w:right w:val="single" w:sz="4" w:space="0" w:color="auto"/>
            </w:tcBorders>
            <w:shd w:val="clear" w:color="auto" w:fill="auto"/>
            <w:noWrap/>
            <w:vAlign w:val="bottom"/>
            <w:hideMark/>
          </w:tcPr>
          <w:p w14:paraId="0B6A762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560601,44</w:t>
            </w:r>
          </w:p>
        </w:tc>
        <w:tc>
          <w:tcPr>
            <w:tcW w:w="1580" w:type="dxa"/>
            <w:tcBorders>
              <w:top w:val="nil"/>
              <w:left w:val="nil"/>
              <w:bottom w:val="single" w:sz="4" w:space="0" w:color="auto"/>
              <w:right w:val="single" w:sz="4" w:space="0" w:color="auto"/>
            </w:tcBorders>
            <w:shd w:val="clear" w:color="auto" w:fill="auto"/>
            <w:noWrap/>
            <w:vAlign w:val="bottom"/>
            <w:hideMark/>
          </w:tcPr>
          <w:p w14:paraId="0E42ECE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286652,18</w:t>
            </w:r>
          </w:p>
        </w:tc>
        <w:tc>
          <w:tcPr>
            <w:tcW w:w="3648" w:type="dxa"/>
            <w:tcBorders>
              <w:top w:val="nil"/>
              <w:left w:val="nil"/>
              <w:bottom w:val="single" w:sz="4" w:space="0" w:color="auto"/>
              <w:right w:val="single" w:sz="4" w:space="0" w:color="auto"/>
            </w:tcBorders>
            <w:shd w:val="clear" w:color="auto" w:fill="auto"/>
            <w:noWrap/>
            <w:vAlign w:val="bottom"/>
            <w:hideMark/>
          </w:tcPr>
          <w:p w14:paraId="388817E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A76581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556BA5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2952.</w:t>
            </w:r>
          </w:p>
        </w:tc>
        <w:tc>
          <w:tcPr>
            <w:tcW w:w="1580" w:type="dxa"/>
            <w:tcBorders>
              <w:top w:val="nil"/>
              <w:left w:val="nil"/>
              <w:bottom w:val="single" w:sz="4" w:space="0" w:color="auto"/>
              <w:right w:val="single" w:sz="4" w:space="0" w:color="auto"/>
            </w:tcBorders>
            <w:shd w:val="clear" w:color="auto" w:fill="auto"/>
            <w:noWrap/>
            <w:vAlign w:val="bottom"/>
            <w:hideMark/>
          </w:tcPr>
          <w:p w14:paraId="4B380FA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560603,24</w:t>
            </w:r>
          </w:p>
        </w:tc>
        <w:tc>
          <w:tcPr>
            <w:tcW w:w="1580" w:type="dxa"/>
            <w:tcBorders>
              <w:top w:val="nil"/>
              <w:left w:val="nil"/>
              <w:bottom w:val="single" w:sz="4" w:space="0" w:color="auto"/>
              <w:right w:val="single" w:sz="4" w:space="0" w:color="auto"/>
            </w:tcBorders>
            <w:shd w:val="clear" w:color="auto" w:fill="auto"/>
            <w:noWrap/>
            <w:vAlign w:val="bottom"/>
            <w:hideMark/>
          </w:tcPr>
          <w:p w14:paraId="40BD1DE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286644,85</w:t>
            </w:r>
          </w:p>
        </w:tc>
        <w:tc>
          <w:tcPr>
            <w:tcW w:w="3648" w:type="dxa"/>
            <w:tcBorders>
              <w:top w:val="nil"/>
              <w:left w:val="nil"/>
              <w:bottom w:val="single" w:sz="4" w:space="0" w:color="auto"/>
              <w:right w:val="single" w:sz="4" w:space="0" w:color="auto"/>
            </w:tcBorders>
            <w:shd w:val="clear" w:color="auto" w:fill="auto"/>
            <w:noWrap/>
            <w:vAlign w:val="bottom"/>
            <w:hideMark/>
          </w:tcPr>
          <w:p w14:paraId="3232305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4752D0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91F6C2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2953.</w:t>
            </w:r>
          </w:p>
        </w:tc>
        <w:tc>
          <w:tcPr>
            <w:tcW w:w="1580" w:type="dxa"/>
            <w:tcBorders>
              <w:top w:val="nil"/>
              <w:left w:val="nil"/>
              <w:bottom w:val="single" w:sz="4" w:space="0" w:color="auto"/>
              <w:right w:val="single" w:sz="4" w:space="0" w:color="auto"/>
            </w:tcBorders>
            <w:shd w:val="clear" w:color="auto" w:fill="auto"/>
            <w:noWrap/>
            <w:vAlign w:val="bottom"/>
            <w:hideMark/>
          </w:tcPr>
          <w:p w14:paraId="0585450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560607,68</w:t>
            </w:r>
          </w:p>
        </w:tc>
        <w:tc>
          <w:tcPr>
            <w:tcW w:w="1580" w:type="dxa"/>
            <w:tcBorders>
              <w:top w:val="nil"/>
              <w:left w:val="nil"/>
              <w:bottom w:val="single" w:sz="4" w:space="0" w:color="auto"/>
              <w:right w:val="single" w:sz="4" w:space="0" w:color="auto"/>
            </w:tcBorders>
            <w:shd w:val="clear" w:color="auto" w:fill="auto"/>
            <w:noWrap/>
            <w:vAlign w:val="bottom"/>
            <w:hideMark/>
          </w:tcPr>
          <w:p w14:paraId="64B4DE4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286574,25</w:t>
            </w:r>
          </w:p>
        </w:tc>
        <w:tc>
          <w:tcPr>
            <w:tcW w:w="3648" w:type="dxa"/>
            <w:tcBorders>
              <w:top w:val="nil"/>
              <w:left w:val="nil"/>
              <w:bottom w:val="single" w:sz="4" w:space="0" w:color="auto"/>
              <w:right w:val="single" w:sz="4" w:space="0" w:color="auto"/>
            </w:tcBorders>
            <w:shd w:val="clear" w:color="auto" w:fill="auto"/>
            <w:noWrap/>
            <w:vAlign w:val="bottom"/>
            <w:hideMark/>
          </w:tcPr>
          <w:p w14:paraId="09BF218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9764EF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E4E27B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2954.</w:t>
            </w:r>
          </w:p>
        </w:tc>
        <w:tc>
          <w:tcPr>
            <w:tcW w:w="1580" w:type="dxa"/>
            <w:tcBorders>
              <w:top w:val="nil"/>
              <w:left w:val="nil"/>
              <w:bottom w:val="single" w:sz="4" w:space="0" w:color="auto"/>
              <w:right w:val="single" w:sz="4" w:space="0" w:color="auto"/>
            </w:tcBorders>
            <w:shd w:val="clear" w:color="auto" w:fill="auto"/>
            <w:noWrap/>
            <w:vAlign w:val="bottom"/>
            <w:hideMark/>
          </w:tcPr>
          <w:p w14:paraId="3757333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560603,98</w:t>
            </w:r>
          </w:p>
        </w:tc>
        <w:tc>
          <w:tcPr>
            <w:tcW w:w="1580" w:type="dxa"/>
            <w:tcBorders>
              <w:top w:val="nil"/>
              <w:left w:val="nil"/>
              <w:bottom w:val="single" w:sz="4" w:space="0" w:color="auto"/>
              <w:right w:val="single" w:sz="4" w:space="0" w:color="auto"/>
            </w:tcBorders>
            <w:shd w:val="clear" w:color="auto" w:fill="auto"/>
            <w:noWrap/>
            <w:vAlign w:val="bottom"/>
            <w:hideMark/>
          </w:tcPr>
          <w:p w14:paraId="275559C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286525,45</w:t>
            </w:r>
          </w:p>
        </w:tc>
        <w:tc>
          <w:tcPr>
            <w:tcW w:w="3648" w:type="dxa"/>
            <w:tcBorders>
              <w:top w:val="nil"/>
              <w:left w:val="nil"/>
              <w:bottom w:val="single" w:sz="4" w:space="0" w:color="auto"/>
              <w:right w:val="single" w:sz="4" w:space="0" w:color="auto"/>
            </w:tcBorders>
            <w:shd w:val="clear" w:color="auto" w:fill="auto"/>
            <w:noWrap/>
            <w:vAlign w:val="bottom"/>
            <w:hideMark/>
          </w:tcPr>
          <w:p w14:paraId="10618D4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9AA55C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AC00F9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2955.</w:t>
            </w:r>
          </w:p>
        </w:tc>
        <w:tc>
          <w:tcPr>
            <w:tcW w:w="1580" w:type="dxa"/>
            <w:tcBorders>
              <w:top w:val="nil"/>
              <w:left w:val="nil"/>
              <w:bottom w:val="single" w:sz="4" w:space="0" w:color="auto"/>
              <w:right w:val="single" w:sz="4" w:space="0" w:color="auto"/>
            </w:tcBorders>
            <w:shd w:val="clear" w:color="auto" w:fill="auto"/>
            <w:noWrap/>
            <w:vAlign w:val="bottom"/>
            <w:hideMark/>
          </w:tcPr>
          <w:p w14:paraId="552377C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560587,48</w:t>
            </w:r>
          </w:p>
        </w:tc>
        <w:tc>
          <w:tcPr>
            <w:tcW w:w="1580" w:type="dxa"/>
            <w:tcBorders>
              <w:top w:val="nil"/>
              <w:left w:val="nil"/>
              <w:bottom w:val="single" w:sz="4" w:space="0" w:color="auto"/>
              <w:right w:val="single" w:sz="4" w:space="0" w:color="auto"/>
            </w:tcBorders>
            <w:shd w:val="clear" w:color="auto" w:fill="auto"/>
            <w:noWrap/>
            <w:vAlign w:val="bottom"/>
            <w:hideMark/>
          </w:tcPr>
          <w:p w14:paraId="4CB748F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286396,18</w:t>
            </w:r>
          </w:p>
        </w:tc>
        <w:tc>
          <w:tcPr>
            <w:tcW w:w="3648" w:type="dxa"/>
            <w:tcBorders>
              <w:top w:val="nil"/>
              <w:left w:val="nil"/>
              <w:bottom w:val="single" w:sz="4" w:space="0" w:color="auto"/>
              <w:right w:val="single" w:sz="4" w:space="0" w:color="auto"/>
            </w:tcBorders>
            <w:shd w:val="clear" w:color="auto" w:fill="auto"/>
            <w:noWrap/>
            <w:vAlign w:val="bottom"/>
            <w:hideMark/>
          </w:tcPr>
          <w:p w14:paraId="2E77EC2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73CCEC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6A9781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2956.</w:t>
            </w:r>
          </w:p>
        </w:tc>
        <w:tc>
          <w:tcPr>
            <w:tcW w:w="1580" w:type="dxa"/>
            <w:tcBorders>
              <w:top w:val="nil"/>
              <w:left w:val="nil"/>
              <w:bottom w:val="single" w:sz="4" w:space="0" w:color="auto"/>
              <w:right w:val="single" w:sz="4" w:space="0" w:color="auto"/>
            </w:tcBorders>
            <w:shd w:val="clear" w:color="auto" w:fill="auto"/>
            <w:noWrap/>
            <w:vAlign w:val="bottom"/>
            <w:hideMark/>
          </w:tcPr>
          <w:p w14:paraId="4E70675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560577,00</w:t>
            </w:r>
          </w:p>
        </w:tc>
        <w:tc>
          <w:tcPr>
            <w:tcW w:w="1580" w:type="dxa"/>
            <w:tcBorders>
              <w:top w:val="nil"/>
              <w:left w:val="nil"/>
              <w:bottom w:val="single" w:sz="4" w:space="0" w:color="auto"/>
              <w:right w:val="single" w:sz="4" w:space="0" w:color="auto"/>
            </w:tcBorders>
            <w:shd w:val="clear" w:color="auto" w:fill="auto"/>
            <w:noWrap/>
            <w:vAlign w:val="bottom"/>
            <w:hideMark/>
          </w:tcPr>
          <w:p w14:paraId="493A3B4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286303,42</w:t>
            </w:r>
          </w:p>
        </w:tc>
        <w:tc>
          <w:tcPr>
            <w:tcW w:w="3648" w:type="dxa"/>
            <w:tcBorders>
              <w:top w:val="nil"/>
              <w:left w:val="nil"/>
              <w:bottom w:val="single" w:sz="4" w:space="0" w:color="auto"/>
              <w:right w:val="single" w:sz="4" w:space="0" w:color="auto"/>
            </w:tcBorders>
            <w:shd w:val="clear" w:color="auto" w:fill="auto"/>
            <w:noWrap/>
            <w:vAlign w:val="bottom"/>
            <w:hideMark/>
          </w:tcPr>
          <w:p w14:paraId="5A01844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A66FCD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2D524C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2957.</w:t>
            </w:r>
          </w:p>
        </w:tc>
        <w:tc>
          <w:tcPr>
            <w:tcW w:w="1580" w:type="dxa"/>
            <w:tcBorders>
              <w:top w:val="nil"/>
              <w:left w:val="nil"/>
              <w:bottom w:val="single" w:sz="4" w:space="0" w:color="auto"/>
              <w:right w:val="single" w:sz="4" w:space="0" w:color="auto"/>
            </w:tcBorders>
            <w:shd w:val="clear" w:color="auto" w:fill="auto"/>
            <w:noWrap/>
            <w:vAlign w:val="bottom"/>
            <w:hideMark/>
          </w:tcPr>
          <w:p w14:paraId="05F0852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560589,10</w:t>
            </w:r>
          </w:p>
        </w:tc>
        <w:tc>
          <w:tcPr>
            <w:tcW w:w="1580" w:type="dxa"/>
            <w:tcBorders>
              <w:top w:val="nil"/>
              <w:left w:val="nil"/>
              <w:bottom w:val="single" w:sz="4" w:space="0" w:color="auto"/>
              <w:right w:val="single" w:sz="4" w:space="0" w:color="auto"/>
            </w:tcBorders>
            <w:shd w:val="clear" w:color="auto" w:fill="auto"/>
            <w:noWrap/>
            <w:vAlign w:val="bottom"/>
            <w:hideMark/>
          </w:tcPr>
          <w:p w14:paraId="77316FC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286254,23</w:t>
            </w:r>
          </w:p>
        </w:tc>
        <w:tc>
          <w:tcPr>
            <w:tcW w:w="3648" w:type="dxa"/>
            <w:tcBorders>
              <w:top w:val="nil"/>
              <w:left w:val="nil"/>
              <w:bottom w:val="single" w:sz="4" w:space="0" w:color="auto"/>
              <w:right w:val="single" w:sz="4" w:space="0" w:color="auto"/>
            </w:tcBorders>
            <w:shd w:val="clear" w:color="auto" w:fill="auto"/>
            <w:noWrap/>
            <w:vAlign w:val="bottom"/>
            <w:hideMark/>
          </w:tcPr>
          <w:p w14:paraId="3E9AF99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1985CC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BFE80C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2958.</w:t>
            </w:r>
          </w:p>
        </w:tc>
        <w:tc>
          <w:tcPr>
            <w:tcW w:w="1580" w:type="dxa"/>
            <w:tcBorders>
              <w:top w:val="nil"/>
              <w:left w:val="nil"/>
              <w:bottom w:val="single" w:sz="4" w:space="0" w:color="auto"/>
              <w:right w:val="single" w:sz="4" w:space="0" w:color="auto"/>
            </w:tcBorders>
            <w:shd w:val="clear" w:color="auto" w:fill="auto"/>
            <w:noWrap/>
            <w:vAlign w:val="bottom"/>
            <w:hideMark/>
          </w:tcPr>
          <w:p w14:paraId="2D9FF0E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560606,03</w:t>
            </w:r>
          </w:p>
        </w:tc>
        <w:tc>
          <w:tcPr>
            <w:tcW w:w="1580" w:type="dxa"/>
            <w:tcBorders>
              <w:top w:val="nil"/>
              <w:left w:val="nil"/>
              <w:bottom w:val="single" w:sz="4" w:space="0" w:color="auto"/>
              <w:right w:val="single" w:sz="4" w:space="0" w:color="auto"/>
            </w:tcBorders>
            <w:shd w:val="clear" w:color="auto" w:fill="auto"/>
            <w:noWrap/>
            <w:vAlign w:val="bottom"/>
            <w:hideMark/>
          </w:tcPr>
          <w:p w14:paraId="6BE9526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286182,44</w:t>
            </w:r>
          </w:p>
        </w:tc>
        <w:tc>
          <w:tcPr>
            <w:tcW w:w="3648" w:type="dxa"/>
            <w:tcBorders>
              <w:top w:val="nil"/>
              <w:left w:val="nil"/>
              <w:bottom w:val="single" w:sz="4" w:space="0" w:color="auto"/>
              <w:right w:val="single" w:sz="4" w:space="0" w:color="auto"/>
            </w:tcBorders>
            <w:shd w:val="clear" w:color="auto" w:fill="auto"/>
            <w:noWrap/>
            <w:vAlign w:val="bottom"/>
            <w:hideMark/>
          </w:tcPr>
          <w:p w14:paraId="710B827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A28892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D2D1B6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2959.</w:t>
            </w:r>
          </w:p>
        </w:tc>
        <w:tc>
          <w:tcPr>
            <w:tcW w:w="1580" w:type="dxa"/>
            <w:tcBorders>
              <w:top w:val="nil"/>
              <w:left w:val="nil"/>
              <w:bottom w:val="single" w:sz="4" w:space="0" w:color="auto"/>
              <w:right w:val="single" w:sz="4" w:space="0" w:color="auto"/>
            </w:tcBorders>
            <w:shd w:val="clear" w:color="auto" w:fill="auto"/>
            <w:noWrap/>
            <w:vAlign w:val="bottom"/>
            <w:hideMark/>
          </w:tcPr>
          <w:p w14:paraId="3680628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560575,38</w:t>
            </w:r>
          </w:p>
        </w:tc>
        <w:tc>
          <w:tcPr>
            <w:tcW w:w="1580" w:type="dxa"/>
            <w:tcBorders>
              <w:top w:val="nil"/>
              <w:left w:val="nil"/>
              <w:bottom w:val="single" w:sz="4" w:space="0" w:color="auto"/>
              <w:right w:val="single" w:sz="4" w:space="0" w:color="auto"/>
            </w:tcBorders>
            <w:shd w:val="clear" w:color="auto" w:fill="auto"/>
            <w:noWrap/>
            <w:vAlign w:val="bottom"/>
            <w:hideMark/>
          </w:tcPr>
          <w:p w14:paraId="7651C74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286178,41</w:t>
            </w:r>
          </w:p>
        </w:tc>
        <w:tc>
          <w:tcPr>
            <w:tcW w:w="3648" w:type="dxa"/>
            <w:tcBorders>
              <w:top w:val="nil"/>
              <w:left w:val="nil"/>
              <w:bottom w:val="single" w:sz="4" w:space="0" w:color="auto"/>
              <w:right w:val="single" w:sz="4" w:space="0" w:color="auto"/>
            </w:tcBorders>
            <w:shd w:val="clear" w:color="auto" w:fill="auto"/>
            <w:noWrap/>
            <w:vAlign w:val="bottom"/>
            <w:hideMark/>
          </w:tcPr>
          <w:p w14:paraId="3A5641D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6A7EA3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0238CC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2960.</w:t>
            </w:r>
          </w:p>
        </w:tc>
        <w:tc>
          <w:tcPr>
            <w:tcW w:w="1580" w:type="dxa"/>
            <w:tcBorders>
              <w:top w:val="nil"/>
              <w:left w:val="nil"/>
              <w:bottom w:val="single" w:sz="4" w:space="0" w:color="auto"/>
              <w:right w:val="single" w:sz="4" w:space="0" w:color="auto"/>
            </w:tcBorders>
            <w:shd w:val="clear" w:color="auto" w:fill="auto"/>
            <w:noWrap/>
            <w:vAlign w:val="bottom"/>
            <w:hideMark/>
          </w:tcPr>
          <w:p w14:paraId="0EDC19F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560558,45</w:t>
            </w:r>
          </w:p>
        </w:tc>
        <w:tc>
          <w:tcPr>
            <w:tcW w:w="1580" w:type="dxa"/>
            <w:tcBorders>
              <w:top w:val="nil"/>
              <w:left w:val="nil"/>
              <w:bottom w:val="single" w:sz="4" w:space="0" w:color="auto"/>
              <w:right w:val="single" w:sz="4" w:space="0" w:color="auto"/>
            </w:tcBorders>
            <w:shd w:val="clear" w:color="auto" w:fill="auto"/>
            <w:noWrap/>
            <w:vAlign w:val="bottom"/>
            <w:hideMark/>
          </w:tcPr>
          <w:p w14:paraId="2CDDD02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286208,25</w:t>
            </w:r>
          </w:p>
        </w:tc>
        <w:tc>
          <w:tcPr>
            <w:tcW w:w="3648" w:type="dxa"/>
            <w:tcBorders>
              <w:top w:val="nil"/>
              <w:left w:val="nil"/>
              <w:bottom w:val="single" w:sz="4" w:space="0" w:color="auto"/>
              <w:right w:val="single" w:sz="4" w:space="0" w:color="auto"/>
            </w:tcBorders>
            <w:shd w:val="clear" w:color="auto" w:fill="auto"/>
            <w:noWrap/>
            <w:vAlign w:val="bottom"/>
            <w:hideMark/>
          </w:tcPr>
          <w:p w14:paraId="54867E4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5FB927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2D0700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lastRenderedPageBreak/>
              <w:t>2961.</w:t>
            </w:r>
          </w:p>
        </w:tc>
        <w:tc>
          <w:tcPr>
            <w:tcW w:w="1580" w:type="dxa"/>
            <w:tcBorders>
              <w:top w:val="nil"/>
              <w:left w:val="nil"/>
              <w:bottom w:val="single" w:sz="4" w:space="0" w:color="auto"/>
              <w:right w:val="single" w:sz="4" w:space="0" w:color="auto"/>
            </w:tcBorders>
            <w:shd w:val="clear" w:color="auto" w:fill="auto"/>
            <w:noWrap/>
            <w:vAlign w:val="bottom"/>
            <w:hideMark/>
          </w:tcPr>
          <w:p w14:paraId="0166C40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560532,27</w:t>
            </w:r>
          </w:p>
        </w:tc>
        <w:tc>
          <w:tcPr>
            <w:tcW w:w="1580" w:type="dxa"/>
            <w:tcBorders>
              <w:top w:val="nil"/>
              <w:left w:val="nil"/>
              <w:bottom w:val="single" w:sz="4" w:space="0" w:color="auto"/>
              <w:right w:val="single" w:sz="4" w:space="0" w:color="auto"/>
            </w:tcBorders>
            <w:shd w:val="clear" w:color="auto" w:fill="auto"/>
            <w:noWrap/>
            <w:vAlign w:val="bottom"/>
            <w:hideMark/>
          </w:tcPr>
          <w:p w14:paraId="5E7A908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286212,73</w:t>
            </w:r>
          </w:p>
        </w:tc>
        <w:tc>
          <w:tcPr>
            <w:tcW w:w="3648" w:type="dxa"/>
            <w:tcBorders>
              <w:top w:val="nil"/>
              <w:left w:val="nil"/>
              <w:bottom w:val="single" w:sz="4" w:space="0" w:color="auto"/>
              <w:right w:val="single" w:sz="4" w:space="0" w:color="auto"/>
            </w:tcBorders>
            <w:shd w:val="clear" w:color="auto" w:fill="auto"/>
            <w:noWrap/>
            <w:vAlign w:val="bottom"/>
            <w:hideMark/>
          </w:tcPr>
          <w:p w14:paraId="1F06E13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EA0AF9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F2EA6A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2962.</w:t>
            </w:r>
          </w:p>
        </w:tc>
        <w:tc>
          <w:tcPr>
            <w:tcW w:w="1580" w:type="dxa"/>
            <w:tcBorders>
              <w:top w:val="nil"/>
              <w:left w:val="nil"/>
              <w:bottom w:val="single" w:sz="4" w:space="0" w:color="auto"/>
              <w:right w:val="single" w:sz="4" w:space="0" w:color="auto"/>
            </w:tcBorders>
            <w:shd w:val="clear" w:color="auto" w:fill="auto"/>
            <w:noWrap/>
            <w:vAlign w:val="bottom"/>
            <w:hideMark/>
          </w:tcPr>
          <w:p w14:paraId="3BBB990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560482,00</w:t>
            </w:r>
          </w:p>
        </w:tc>
        <w:tc>
          <w:tcPr>
            <w:tcW w:w="1580" w:type="dxa"/>
            <w:tcBorders>
              <w:top w:val="nil"/>
              <w:left w:val="nil"/>
              <w:bottom w:val="single" w:sz="4" w:space="0" w:color="auto"/>
              <w:right w:val="single" w:sz="4" w:space="0" w:color="auto"/>
            </w:tcBorders>
            <w:shd w:val="clear" w:color="auto" w:fill="auto"/>
            <w:noWrap/>
            <w:vAlign w:val="bottom"/>
            <w:hideMark/>
          </w:tcPr>
          <w:p w14:paraId="26EA64E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286233,80</w:t>
            </w:r>
          </w:p>
        </w:tc>
        <w:tc>
          <w:tcPr>
            <w:tcW w:w="3648" w:type="dxa"/>
            <w:tcBorders>
              <w:top w:val="nil"/>
              <w:left w:val="nil"/>
              <w:bottom w:val="single" w:sz="4" w:space="0" w:color="auto"/>
              <w:right w:val="single" w:sz="4" w:space="0" w:color="auto"/>
            </w:tcBorders>
            <w:shd w:val="clear" w:color="auto" w:fill="auto"/>
            <w:noWrap/>
            <w:vAlign w:val="bottom"/>
            <w:hideMark/>
          </w:tcPr>
          <w:p w14:paraId="092DD71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3E0E59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57E37A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2963.</w:t>
            </w:r>
          </w:p>
        </w:tc>
        <w:tc>
          <w:tcPr>
            <w:tcW w:w="1580" w:type="dxa"/>
            <w:tcBorders>
              <w:top w:val="nil"/>
              <w:left w:val="nil"/>
              <w:bottom w:val="single" w:sz="4" w:space="0" w:color="auto"/>
              <w:right w:val="single" w:sz="4" w:space="0" w:color="auto"/>
            </w:tcBorders>
            <w:shd w:val="clear" w:color="auto" w:fill="auto"/>
            <w:noWrap/>
            <w:vAlign w:val="bottom"/>
            <w:hideMark/>
          </w:tcPr>
          <w:p w14:paraId="462B150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560453,90</w:t>
            </w:r>
          </w:p>
        </w:tc>
        <w:tc>
          <w:tcPr>
            <w:tcW w:w="1580" w:type="dxa"/>
            <w:tcBorders>
              <w:top w:val="nil"/>
              <w:left w:val="nil"/>
              <w:bottom w:val="single" w:sz="4" w:space="0" w:color="auto"/>
              <w:right w:val="single" w:sz="4" w:space="0" w:color="auto"/>
            </w:tcBorders>
            <w:shd w:val="clear" w:color="auto" w:fill="auto"/>
            <w:noWrap/>
            <w:vAlign w:val="bottom"/>
            <w:hideMark/>
          </w:tcPr>
          <w:p w14:paraId="7DD1BEC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286240,46</w:t>
            </w:r>
          </w:p>
        </w:tc>
        <w:tc>
          <w:tcPr>
            <w:tcW w:w="3648" w:type="dxa"/>
            <w:tcBorders>
              <w:top w:val="nil"/>
              <w:left w:val="nil"/>
              <w:bottom w:val="single" w:sz="4" w:space="0" w:color="auto"/>
              <w:right w:val="single" w:sz="4" w:space="0" w:color="auto"/>
            </w:tcBorders>
            <w:shd w:val="clear" w:color="auto" w:fill="auto"/>
            <w:noWrap/>
            <w:vAlign w:val="bottom"/>
            <w:hideMark/>
          </w:tcPr>
          <w:p w14:paraId="7291867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B1B3D7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5D4A1A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2964.</w:t>
            </w:r>
          </w:p>
        </w:tc>
        <w:tc>
          <w:tcPr>
            <w:tcW w:w="1580" w:type="dxa"/>
            <w:tcBorders>
              <w:top w:val="nil"/>
              <w:left w:val="nil"/>
              <w:bottom w:val="single" w:sz="4" w:space="0" w:color="auto"/>
              <w:right w:val="single" w:sz="4" w:space="0" w:color="auto"/>
            </w:tcBorders>
            <w:shd w:val="clear" w:color="auto" w:fill="auto"/>
            <w:noWrap/>
            <w:vAlign w:val="bottom"/>
            <w:hideMark/>
          </w:tcPr>
          <w:p w14:paraId="794A6EA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560416,57</w:t>
            </w:r>
          </w:p>
        </w:tc>
        <w:tc>
          <w:tcPr>
            <w:tcW w:w="1580" w:type="dxa"/>
            <w:tcBorders>
              <w:top w:val="nil"/>
              <w:left w:val="nil"/>
              <w:bottom w:val="single" w:sz="4" w:space="0" w:color="auto"/>
              <w:right w:val="single" w:sz="4" w:space="0" w:color="auto"/>
            </w:tcBorders>
            <w:shd w:val="clear" w:color="auto" w:fill="auto"/>
            <w:noWrap/>
            <w:vAlign w:val="bottom"/>
            <w:hideMark/>
          </w:tcPr>
          <w:p w14:paraId="3784584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286246,74</w:t>
            </w:r>
          </w:p>
        </w:tc>
        <w:tc>
          <w:tcPr>
            <w:tcW w:w="3648" w:type="dxa"/>
            <w:tcBorders>
              <w:top w:val="nil"/>
              <w:left w:val="nil"/>
              <w:bottom w:val="single" w:sz="4" w:space="0" w:color="auto"/>
              <w:right w:val="single" w:sz="4" w:space="0" w:color="auto"/>
            </w:tcBorders>
            <w:shd w:val="clear" w:color="auto" w:fill="auto"/>
            <w:noWrap/>
            <w:vAlign w:val="bottom"/>
            <w:hideMark/>
          </w:tcPr>
          <w:p w14:paraId="6B3BAAF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BA391F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F11056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2965.</w:t>
            </w:r>
          </w:p>
        </w:tc>
        <w:tc>
          <w:tcPr>
            <w:tcW w:w="1580" w:type="dxa"/>
            <w:tcBorders>
              <w:top w:val="nil"/>
              <w:left w:val="nil"/>
              <w:bottom w:val="single" w:sz="4" w:space="0" w:color="auto"/>
              <w:right w:val="single" w:sz="4" w:space="0" w:color="auto"/>
            </w:tcBorders>
            <w:shd w:val="clear" w:color="auto" w:fill="auto"/>
            <w:noWrap/>
            <w:vAlign w:val="bottom"/>
            <w:hideMark/>
          </w:tcPr>
          <w:p w14:paraId="1B07E7F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560347,45</w:t>
            </w:r>
          </w:p>
        </w:tc>
        <w:tc>
          <w:tcPr>
            <w:tcW w:w="1580" w:type="dxa"/>
            <w:tcBorders>
              <w:top w:val="nil"/>
              <w:left w:val="nil"/>
              <w:bottom w:val="single" w:sz="4" w:space="0" w:color="auto"/>
              <w:right w:val="single" w:sz="4" w:space="0" w:color="auto"/>
            </w:tcBorders>
            <w:shd w:val="clear" w:color="auto" w:fill="auto"/>
            <w:noWrap/>
            <w:vAlign w:val="bottom"/>
            <w:hideMark/>
          </w:tcPr>
          <w:p w14:paraId="195A385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286263,37</w:t>
            </w:r>
          </w:p>
        </w:tc>
        <w:tc>
          <w:tcPr>
            <w:tcW w:w="3648" w:type="dxa"/>
            <w:tcBorders>
              <w:top w:val="nil"/>
              <w:left w:val="nil"/>
              <w:bottom w:val="single" w:sz="4" w:space="0" w:color="auto"/>
              <w:right w:val="single" w:sz="4" w:space="0" w:color="auto"/>
            </w:tcBorders>
            <w:shd w:val="clear" w:color="auto" w:fill="auto"/>
            <w:noWrap/>
            <w:vAlign w:val="bottom"/>
            <w:hideMark/>
          </w:tcPr>
          <w:p w14:paraId="352FF3A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068626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D24202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2966.</w:t>
            </w:r>
          </w:p>
        </w:tc>
        <w:tc>
          <w:tcPr>
            <w:tcW w:w="1580" w:type="dxa"/>
            <w:tcBorders>
              <w:top w:val="nil"/>
              <w:left w:val="nil"/>
              <w:bottom w:val="single" w:sz="4" w:space="0" w:color="auto"/>
              <w:right w:val="single" w:sz="4" w:space="0" w:color="auto"/>
            </w:tcBorders>
            <w:shd w:val="clear" w:color="auto" w:fill="auto"/>
            <w:noWrap/>
            <w:vAlign w:val="bottom"/>
            <w:hideMark/>
          </w:tcPr>
          <w:p w14:paraId="0DF1529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560318,61</w:t>
            </w:r>
          </w:p>
        </w:tc>
        <w:tc>
          <w:tcPr>
            <w:tcW w:w="1580" w:type="dxa"/>
            <w:tcBorders>
              <w:top w:val="nil"/>
              <w:left w:val="nil"/>
              <w:bottom w:val="single" w:sz="4" w:space="0" w:color="auto"/>
              <w:right w:val="single" w:sz="4" w:space="0" w:color="auto"/>
            </w:tcBorders>
            <w:shd w:val="clear" w:color="auto" w:fill="auto"/>
            <w:noWrap/>
            <w:vAlign w:val="bottom"/>
            <w:hideMark/>
          </w:tcPr>
          <w:p w14:paraId="7DF9C14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286271,14</w:t>
            </w:r>
          </w:p>
        </w:tc>
        <w:tc>
          <w:tcPr>
            <w:tcW w:w="3648" w:type="dxa"/>
            <w:tcBorders>
              <w:top w:val="nil"/>
              <w:left w:val="nil"/>
              <w:bottom w:val="single" w:sz="4" w:space="0" w:color="auto"/>
              <w:right w:val="single" w:sz="4" w:space="0" w:color="auto"/>
            </w:tcBorders>
            <w:shd w:val="clear" w:color="auto" w:fill="auto"/>
            <w:noWrap/>
            <w:vAlign w:val="bottom"/>
            <w:hideMark/>
          </w:tcPr>
          <w:p w14:paraId="7178552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2E4CA4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F941F8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2967.</w:t>
            </w:r>
          </w:p>
        </w:tc>
        <w:tc>
          <w:tcPr>
            <w:tcW w:w="1580" w:type="dxa"/>
            <w:tcBorders>
              <w:top w:val="nil"/>
              <w:left w:val="nil"/>
              <w:bottom w:val="single" w:sz="4" w:space="0" w:color="auto"/>
              <w:right w:val="single" w:sz="4" w:space="0" w:color="auto"/>
            </w:tcBorders>
            <w:shd w:val="clear" w:color="auto" w:fill="auto"/>
            <w:noWrap/>
            <w:vAlign w:val="bottom"/>
            <w:hideMark/>
          </w:tcPr>
          <w:p w14:paraId="608944A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560256,14</w:t>
            </w:r>
          </w:p>
        </w:tc>
        <w:tc>
          <w:tcPr>
            <w:tcW w:w="1580" w:type="dxa"/>
            <w:tcBorders>
              <w:top w:val="nil"/>
              <w:left w:val="nil"/>
              <w:bottom w:val="single" w:sz="4" w:space="0" w:color="auto"/>
              <w:right w:val="single" w:sz="4" w:space="0" w:color="auto"/>
            </w:tcBorders>
            <w:shd w:val="clear" w:color="auto" w:fill="auto"/>
            <w:noWrap/>
            <w:vAlign w:val="bottom"/>
            <w:hideMark/>
          </w:tcPr>
          <w:p w14:paraId="0D1C45C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286270,40</w:t>
            </w:r>
          </w:p>
        </w:tc>
        <w:tc>
          <w:tcPr>
            <w:tcW w:w="3648" w:type="dxa"/>
            <w:tcBorders>
              <w:top w:val="nil"/>
              <w:left w:val="nil"/>
              <w:bottom w:val="single" w:sz="4" w:space="0" w:color="auto"/>
              <w:right w:val="single" w:sz="4" w:space="0" w:color="auto"/>
            </w:tcBorders>
            <w:shd w:val="clear" w:color="auto" w:fill="auto"/>
            <w:noWrap/>
            <w:vAlign w:val="bottom"/>
            <w:hideMark/>
          </w:tcPr>
          <w:p w14:paraId="10AE1EE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C58A69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E2FF1E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2968.</w:t>
            </w:r>
          </w:p>
        </w:tc>
        <w:tc>
          <w:tcPr>
            <w:tcW w:w="1580" w:type="dxa"/>
            <w:tcBorders>
              <w:top w:val="nil"/>
              <w:left w:val="nil"/>
              <w:bottom w:val="single" w:sz="4" w:space="0" w:color="auto"/>
              <w:right w:val="single" w:sz="4" w:space="0" w:color="auto"/>
            </w:tcBorders>
            <w:shd w:val="clear" w:color="auto" w:fill="auto"/>
            <w:noWrap/>
            <w:vAlign w:val="bottom"/>
            <w:hideMark/>
          </w:tcPr>
          <w:p w14:paraId="305F55E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560208,09</w:t>
            </w:r>
          </w:p>
        </w:tc>
        <w:tc>
          <w:tcPr>
            <w:tcW w:w="1580" w:type="dxa"/>
            <w:tcBorders>
              <w:top w:val="nil"/>
              <w:left w:val="nil"/>
              <w:bottom w:val="single" w:sz="4" w:space="0" w:color="auto"/>
              <w:right w:val="single" w:sz="4" w:space="0" w:color="auto"/>
            </w:tcBorders>
            <w:shd w:val="clear" w:color="auto" w:fill="auto"/>
            <w:noWrap/>
            <w:vAlign w:val="bottom"/>
            <w:hideMark/>
          </w:tcPr>
          <w:p w14:paraId="546E5CF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286246,37</w:t>
            </w:r>
          </w:p>
        </w:tc>
        <w:tc>
          <w:tcPr>
            <w:tcW w:w="3648" w:type="dxa"/>
            <w:tcBorders>
              <w:top w:val="nil"/>
              <w:left w:val="nil"/>
              <w:bottom w:val="single" w:sz="4" w:space="0" w:color="auto"/>
              <w:right w:val="single" w:sz="4" w:space="0" w:color="auto"/>
            </w:tcBorders>
            <w:shd w:val="clear" w:color="auto" w:fill="auto"/>
            <w:noWrap/>
            <w:vAlign w:val="bottom"/>
            <w:hideMark/>
          </w:tcPr>
          <w:p w14:paraId="28F28EA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6FF1F9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FFADE1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2969.</w:t>
            </w:r>
          </w:p>
        </w:tc>
        <w:tc>
          <w:tcPr>
            <w:tcW w:w="1580" w:type="dxa"/>
            <w:tcBorders>
              <w:top w:val="nil"/>
              <w:left w:val="nil"/>
              <w:bottom w:val="single" w:sz="4" w:space="0" w:color="auto"/>
              <w:right w:val="single" w:sz="4" w:space="0" w:color="auto"/>
            </w:tcBorders>
            <w:shd w:val="clear" w:color="auto" w:fill="auto"/>
            <w:noWrap/>
            <w:vAlign w:val="bottom"/>
            <w:hideMark/>
          </w:tcPr>
          <w:p w14:paraId="06271B4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560153,01</w:t>
            </w:r>
          </w:p>
        </w:tc>
        <w:tc>
          <w:tcPr>
            <w:tcW w:w="1580" w:type="dxa"/>
            <w:tcBorders>
              <w:top w:val="nil"/>
              <w:left w:val="nil"/>
              <w:bottom w:val="single" w:sz="4" w:space="0" w:color="auto"/>
              <w:right w:val="single" w:sz="4" w:space="0" w:color="auto"/>
            </w:tcBorders>
            <w:shd w:val="clear" w:color="auto" w:fill="auto"/>
            <w:noWrap/>
            <w:vAlign w:val="bottom"/>
            <w:hideMark/>
          </w:tcPr>
          <w:p w14:paraId="254D730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286174,66</w:t>
            </w:r>
          </w:p>
        </w:tc>
        <w:tc>
          <w:tcPr>
            <w:tcW w:w="3648" w:type="dxa"/>
            <w:tcBorders>
              <w:top w:val="nil"/>
              <w:left w:val="nil"/>
              <w:bottom w:val="single" w:sz="4" w:space="0" w:color="auto"/>
              <w:right w:val="single" w:sz="4" w:space="0" w:color="auto"/>
            </w:tcBorders>
            <w:shd w:val="clear" w:color="auto" w:fill="auto"/>
            <w:noWrap/>
            <w:vAlign w:val="bottom"/>
            <w:hideMark/>
          </w:tcPr>
          <w:p w14:paraId="27432C1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C369BB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46B7DE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2970.</w:t>
            </w:r>
          </w:p>
        </w:tc>
        <w:tc>
          <w:tcPr>
            <w:tcW w:w="1580" w:type="dxa"/>
            <w:tcBorders>
              <w:top w:val="nil"/>
              <w:left w:val="nil"/>
              <w:bottom w:val="single" w:sz="4" w:space="0" w:color="auto"/>
              <w:right w:val="single" w:sz="4" w:space="0" w:color="auto"/>
            </w:tcBorders>
            <w:shd w:val="clear" w:color="auto" w:fill="auto"/>
            <w:noWrap/>
            <w:vAlign w:val="bottom"/>
            <w:hideMark/>
          </w:tcPr>
          <w:p w14:paraId="7ACAF56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560139,95</w:t>
            </w:r>
          </w:p>
        </w:tc>
        <w:tc>
          <w:tcPr>
            <w:tcW w:w="1580" w:type="dxa"/>
            <w:tcBorders>
              <w:top w:val="nil"/>
              <w:left w:val="nil"/>
              <w:bottom w:val="single" w:sz="4" w:space="0" w:color="auto"/>
              <w:right w:val="single" w:sz="4" w:space="0" w:color="auto"/>
            </w:tcBorders>
            <w:shd w:val="clear" w:color="auto" w:fill="auto"/>
            <w:noWrap/>
            <w:vAlign w:val="bottom"/>
            <w:hideMark/>
          </w:tcPr>
          <w:p w14:paraId="5734E6A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286166,70</w:t>
            </w:r>
          </w:p>
        </w:tc>
        <w:tc>
          <w:tcPr>
            <w:tcW w:w="3648" w:type="dxa"/>
            <w:tcBorders>
              <w:top w:val="nil"/>
              <w:left w:val="nil"/>
              <w:bottom w:val="single" w:sz="4" w:space="0" w:color="auto"/>
              <w:right w:val="single" w:sz="4" w:space="0" w:color="auto"/>
            </w:tcBorders>
            <w:shd w:val="clear" w:color="auto" w:fill="auto"/>
            <w:noWrap/>
            <w:vAlign w:val="bottom"/>
            <w:hideMark/>
          </w:tcPr>
          <w:p w14:paraId="238263A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0054C3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601B53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2971.</w:t>
            </w:r>
          </w:p>
        </w:tc>
        <w:tc>
          <w:tcPr>
            <w:tcW w:w="1580" w:type="dxa"/>
            <w:tcBorders>
              <w:top w:val="nil"/>
              <w:left w:val="nil"/>
              <w:bottom w:val="single" w:sz="4" w:space="0" w:color="auto"/>
              <w:right w:val="single" w:sz="4" w:space="0" w:color="auto"/>
            </w:tcBorders>
            <w:shd w:val="clear" w:color="auto" w:fill="auto"/>
            <w:noWrap/>
            <w:vAlign w:val="bottom"/>
            <w:hideMark/>
          </w:tcPr>
          <w:p w14:paraId="7A910B9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560100,99</w:t>
            </w:r>
          </w:p>
        </w:tc>
        <w:tc>
          <w:tcPr>
            <w:tcW w:w="1580" w:type="dxa"/>
            <w:tcBorders>
              <w:top w:val="nil"/>
              <w:left w:val="nil"/>
              <w:bottom w:val="single" w:sz="4" w:space="0" w:color="auto"/>
              <w:right w:val="single" w:sz="4" w:space="0" w:color="auto"/>
            </w:tcBorders>
            <w:shd w:val="clear" w:color="auto" w:fill="auto"/>
            <w:noWrap/>
            <w:vAlign w:val="bottom"/>
            <w:hideMark/>
          </w:tcPr>
          <w:p w14:paraId="2976843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286142,97</w:t>
            </w:r>
          </w:p>
        </w:tc>
        <w:tc>
          <w:tcPr>
            <w:tcW w:w="3648" w:type="dxa"/>
            <w:tcBorders>
              <w:top w:val="nil"/>
              <w:left w:val="nil"/>
              <w:bottom w:val="single" w:sz="4" w:space="0" w:color="auto"/>
              <w:right w:val="single" w:sz="4" w:space="0" w:color="auto"/>
            </w:tcBorders>
            <w:shd w:val="clear" w:color="auto" w:fill="auto"/>
            <w:noWrap/>
            <w:vAlign w:val="bottom"/>
            <w:hideMark/>
          </w:tcPr>
          <w:p w14:paraId="42B9E14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629B89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648F25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2972.</w:t>
            </w:r>
          </w:p>
        </w:tc>
        <w:tc>
          <w:tcPr>
            <w:tcW w:w="1580" w:type="dxa"/>
            <w:tcBorders>
              <w:top w:val="nil"/>
              <w:left w:val="nil"/>
              <w:bottom w:val="single" w:sz="4" w:space="0" w:color="auto"/>
              <w:right w:val="single" w:sz="4" w:space="0" w:color="auto"/>
            </w:tcBorders>
            <w:shd w:val="clear" w:color="auto" w:fill="auto"/>
            <w:noWrap/>
            <w:vAlign w:val="bottom"/>
            <w:hideMark/>
          </w:tcPr>
          <w:p w14:paraId="07865EF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560080,19</w:t>
            </w:r>
          </w:p>
        </w:tc>
        <w:tc>
          <w:tcPr>
            <w:tcW w:w="1580" w:type="dxa"/>
            <w:tcBorders>
              <w:top w:val="nil"/>
              <w:left w:val="nil"/>
              <w:bottom w:val="single" w:sz="4" w:space="0" w:color="auto"/>
              <w:right w:val="single" w:sz="4" w:space="0" w:color="auto"/>
            </w:tcBorders>
            <w:shd w:val="clear" w:color="auto" w:fill="auto"/>
            <w:noWrap/>
            <w:vAlign w:val="bottom"/>
            <w:hideMark/>
          </w:tcPr>
          <w:p w14:paraId="48F5A4E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286130,30</w:t>
            </w:r>
          </w:p>
        </w:tc>
        <w:tc>
          <w:tcPr>
            <w:tcW w:w="3648" w:type="dxa"/>
            <w:tcBorders>
              <w:top w:val="nil"/>
              <w:left w:val="nil"/>
              <w:bottom w:val="single" w:sz="4" w:space="0" w:color="auto"/>
              <w:right w:val="single" w:sz="4" w:space="0" w:color="auto"/>
            </w:tcBorders>
            <w:shd w:val="clear" w:color="auto" w:fill="auto"/>
            <w:noWrap/>
            <w:vAlign w:val="bottom"/>
            <w:hideMark/>
          </w:tcPr>
          <w:p w14:paraId="12C54D0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9E2648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99BAD5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2973.</w:t>
            </w:r>
          </w:p>
        </w:tc>
        <w:tc>
          <w:tcPr>
            <w:tcW w:w="1580" w:type="dxa"/>
            <w:tcBorders>
              <w:top w:val="nil"/>
              <w:left w:val="nil"/>
              <w:bottom w:val="single" w:sz="4" w:space="0" w:color="auto"/>
              <w:right w:val="single" w:sz="4" w:space="0" w:color="auto"/>
            </w:tcBorders>
            <w:shd w:val="clear" w:color="auto" w:fill="auto"/>
            <w:noWrap/>
            <w:vAlign w:val="bottom"/>
            <w:hideMark/>
          </w:tcPr>
          <w:p w14:paraId="64566BD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560004,04</w:t>
            </w:r>
          </w:p>
        </w:tc>
        <w:tc>
          <w:tcPr>
            <w:tcW w:w="1580" w:type="dxa"/>
            <w:tcBorders>
              <w:top w:val="nil"/>
              <w:left w:val="nil"/>
              <w:bottom w:val="single" w:sz="4" w:space="0" w:color="auto"/>
              <w:right w:val="single" w:sz="4" w:space="0" w:color="auto"/>
            </w:tcBorders>
            <w:shd w:val="clear" w:color="auto" w:fill="auto"/>
            <w:noWrap/>
            <w:vAlign w:val="bottom"/>
            <w:hideMark/>
          </w:tcPr>
          <w:p w14:paraId="6274645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286092,97</w:t>
            </w:r>
          </w:p>
        </w:tc>
        <w:tc>
          <w:tcPr>
            <w:tcW w:w="3648" w:type="dxa"/>
            <w:tcBorders>
              <w:top w:val="nil"/>
              <w:left w:val="nil"/>
              <w:bottom w:val="single" w:sz="4" w:space="0" w:color="auto"/>
              <w:right w:val="single" w:sz="4" w:space="0" w:color="auto"/>
            </w:tcBorders>
            <w:shd w:val="clear" w:color="auto" w:fill="auto"/>
            <w:noWrap/>
            <w:vAlign w:val="bottom"/>
            <w:hideMark/>
          </w:tcPr>
          <w:p w14:paraId="2639FE6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A19DCD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D36789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2974.</w:t>
            </w:r>
          </w:p>
        </w:tc>
        <w:tc>
          <w:tcPr>
            <w:tcW w:w="1580" w:type="dxa"/>
            <w:tcBorders>
              <w:top w:val="nil"/>
              <w:left w:val="nil"/>
              <w:bottom w:val="single" w:sz="4" w:space="0" w:color="auto"/>
              <w:right w:val="single" w:sz="4" w:space="0" w:color="auto"/>
            </w:tcBorders>
            <w:shd w:val="clear" w:color="auto" w:fill="auto"/>
            <w:noWrap/>
            <w:vAlign w:val="bottom"/>
            <w:hideMark/>
          </w:tcPr>
          <w:p w14:paraId="4DBCF68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559969,67</w:t>
            </w:r>
          </w:p>
        </w:tc>
        <w:tc>
          <w:tcPr>
            <w:tcW w:w="1580" w:type="dxa"/>
            <w:tcBorders>
              <w:top w:val="nil"/>
              <w:left w:val="nil"/>
              <w:bottom w:val="single" w:sz="4" w:space="0" w:color="auto"/>
              <w:right w:val="single" w:sz="4" w:space="0" w:color="auto"/>
            </w:tcBorders>
            <w:shd w:val="clear" w:color="auto" w:fill="auto"/>
            <w:noWrap/>
            <w:vAlign w:val="bottom"/>
            <w:hideMark/>
          </w:tcPr>
          <w:p w14:paraId="654A38F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286067,91</w:t>
            </w:r>
          </w:p>
        </w:tc>
        <w:tc>
          <w:tcPr>
            <w:tcW w:w="3648" w:type="dxa"/>
            <w:tcBorders>
              <w:top w:val="nil"/>
              <w:left w:val="nil"/>
              <w:bottom w:val="single" w:sz="4" w:space="0" w:color="auto"/>
              <w:right w:val="single" w:sz="4" w:space="0" w:color="auto"/>
            </w:tcBorders>
            <w:shd w:val="clear" w:color="auto" w:fill="auto"/>
            <w:noWrap/>
            <w:vAlign w:val="bottom"/>
            <w:hideMark/>
          </w:tcPr>
          <w:p w14:paraId="6B781DB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276829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D39DD4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2975.</w:t>
            </w:r>
          </w:p>
        </w:tc>
        <w:tc>
          <w:tcPr>
            <w:tcW w:w="1580" w:type="dxa"/>
            <w:tcBorders>
              <w:top w:val="nil"/>
              <w:left w:val="nil"/>
              <w:bottom w:val="single" w:sz="4" w:space="0" w:color="auto"/>
              <w:right w:val="single" w:sz="4" w:space="0" w:color="auto"/>
            </w:tcBorders>
            <w:shd w:val="clear" w:color="auto" w:fill="auto"/>
            <w:noWrap/>
            <w:vAlign w:val="bottom"/>
            <w:hideMark/>
          </w:tcPr>
          <w:p w14:paraId="3FEAB70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559946,95</w:t>
            </w:r>
          </w:p>
        </w:tc>
        <w:tc>
          <w:tcPr>
            <w:tcW w:w="1580" w:type="dxa"/>
            <w:tcBorders>
              <w:top w:val="nil"/>
              <w:left w:val="nil"/>
              <w:bottom w:val="single" w:sz="4" w:space="0" w:color="auto"/>
              <w:right w:val="single" w:sz="4" w:space="0" w:color="auto"/>
            </w:tcBorders>
            <w:shd w:val="clear" w:color="auto" w:fill="auto"/>
            <w:noWrap/>
            <w:vAlign w:val="bottom"/>
            <w:hideMark/>
          </w:tcPr>
          <w:p w14:paraId="2A7D216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286032,85</w:t>
            </w:r>
          </w:p>
        </w:tc>
        <w:tc>
          <w:tcPr>
            <w:tcW w:w="3648" w:type="dxa"/>
            <w:tcBorders>
              <w:top w:val="nil"/>
              <w:left w:val="nil"/>
              <w:bottom w:val="single" w:sz="4" w:space="0" w:color="auto"/>
              <w:right w:val="single" w:sz="4" w:space="0" w:color="auto"/>
            </w:tcBorders>
            <w:shd w:val="clear" w:color="auto" w:fill="auto"/>
            <w:noWrap/>
            <w:vAlign w:val="bottom"/>
            <w:hideMark/>
          </w:tcPr>
          <w:p w14:paraId="1D7812D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921AA5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77CAA3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2976.</w:t>
            </w:r>
          </w:p>
        </w:tc>
        <w:tc>
          <w:tcPr>
            <w:tcW w:w="1580" w:type="dxa"/>
            <w:tcBorders>
              <w:top w:val="nil"/>
              <w:left w:val="nil"/>
              <w:bottom w:val="single" w:sz="4" w:space="0" w:color="auto"/>
              <w:right w:val="single" w:sz="4" w:space="0" w:color="auto"/>
            </w:tcBorders>
            <w:shd w:val="clear" w:color="auto" w:fill="auto"/>
            <w:noWrap/>
            <w:vAlign w:val="bottom"/>
            <w:hideMark/>
          </w:tcPr>
          <w:p w14:paraId="449A747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559927,26</w:t>
            </w:r>
          </w:p>
        </w:tc>
        <w:tc>
          <w:tcPr>
            <w:tcW w:w="1580" w:type="dxa"/>
            <w:tcBorders>
              <w:top w:val="nil"/>
              <w:left w:val="nil"/>
              <w:bottom w:val="single" w:sz="4" w:space="0" w:color="auto"/>
              <w:right w:val="single" w:sz="4" w:space="0" w:color="auto"/>
            </w:tcBorders>
            <w:shd w:val="clear" w:color="auto" w:fill="auto"/>
            <w:noWrap/>
            <w:vAlign w:val="bottom"/>
            <w:hideMark/>
          </w:tcPr>
          <w:p w14:paraId="7471EDF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285987,30</w:t>
            </w:r>
          </w:p>
        </w:tc>
        <w:tc>
          <w:tcPr>
            <w:tcW w:w="3648" w:type="dxa"/>
            <w:tcBorders>
              <w:top w:val="nil"/>
              <w:left w:val="nil"/>
              <w:bottom w:val="single" w:sz="4" w:space="0" w:color="auto"/>
              <w:right w:val="single" w:sz="4" w:space="0" w:color="auto"/>
            </w:tcBorders>
            <w:shd w:val="clear" w:color="auto" w:fill="auto"/>
            <w:noWrap/>
            <w:vAlign w:val="bottom"/>
            <w:hideMark/>
          </w:tcPr>
          <w:p w14:paraId="51C1F6B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03E6D0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B915EE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2977.</w:t>
            </w:r>
          </w:p>
        </w:tc>
        <w:tc>
          <w:tcPr>
            <w:tcW w:w="1580" w:type="dxa"/>
            <w:tcBorders>
              <w:top w:val="nil"/>
              <w:left w:val="nil"/>
              <w:bottom w:val="single" w:sz="4" w:space="0" w:color="auto"/>
              <w:right w:val="single" w:sz="4" w:space="0" w:color="auto"/>
            </w:tcBorders>
            <w:shd w:val="clear" w:color="auto" w:fill="auto"/>
            <w:noWrap/>
            <w:vAlign w:val="bottom"/>
            <w:hideMark/>
          </w:tcPr>
          <w:p w14:paraId="52F2380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559920,81</w:t>
            </w:r>
          </w:p>
        </w:tc>
        <w:tc>
          <w:tcPr>
            <w:tcW w:w="1580" w:type="dxa"/>
            <w:tcBorders>
              <w:top w:val="nil"/>
              <w:left w:val="nil"/>
              <w:bottom w:val="single" w:sz="4" w:space="0" w:color="auto"/>
              <w:right w:val="single" w:sz="4" w:space="0" w:color="auto"/>
            </w:tcBorders>
            <w:shd w:val="clear" w:color="auto" w:fill="auto"/>
            <w:noWrap/>
            <w:vAlign w:val="bottom"/>
            <w:hideMark/>
          </w:tcPr>
          <w:p w14:paraId="315B5CC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285937,58</w:t>
            </w:r>
          </w:p>
        </w:tc>
        <w:tc>
          <w:tcPr>
            <w:tcW w:w="3648" w:type="dxa"/>
            <w:tcBorders>
              <w:top w:val="nil"/>
              <w:left w:val="nil"/>
              <w:bottom w:val="single" w:sz="4" w:space="0" w:color="auto"/>
              <w:right w:val="single" w:sz="4" w:space="0" w:color="auto"/>
            </w:tcBorders>
            <w:shd w:val="clear" w:color="auto" w:fill="auto"/>
            <w:noWrap/>
            <w:vAlign w:val="bottom"/>
            <w:hideMark/>
          </w:tcPr>
          <w:p w14:paraId="1902ECA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762A9F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5E9B0F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2978.</w:t>
            </w:r>
          </w:p>
        </w:tc>
        <w:tc>
          <w:tcPr>
            <w:tcW w:w="1580" w:type="dxa"/>
            <w:tcBorders>
              <w:top w:val="nil"/>
              <w:left w:val="nil"/>
              <w:bottom w:val="single" w:sz="4" w:space="0" w:color="auto"/>
              <w:right w:val="single" w:sz="4" w:space="0" w:color="auto"/>
            </w:tcBorders>
            <w:shd w:val="clear" w:color="auto" w:fill="auto"/>
            <w:noWrap/>
            <w:vAlign w:val="bottom"/>
            <w:hideMark/>
          </w:tcPr>
          <w:p w14:paraId="41378EA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559911,88</w:t>
            </w:r>
          </w:p>
        </w:tc>
        <w:tc>
          <w:tcPr>
            <w:tcW w:w="1580" w:type="dxa"/>
            <w:tcBorders>
              <w:top w:val="nil"/>
              <w:left w:val="nil"/>
              <w:bottom w:val="single" w:sz="4" w:space="0" w:color="auto"/>
              <w:right w:val="single" w:sz="4" w:space="0" w:color="auto"/>
            </w:tcBorders>
            <w:shd w:val="clear" w:color="auto" w:fill="auto"/>
            <w:noWrap/>
            <w:vAlign w:val="bottom"/>
            <w:hideMark/>
          </w:tcPr>
          <w:p w14:paraId="0B68BE7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285831,87</w:t>
            </w:r>
          </w:p>
        </w:tc>
        <w:tc>
          <w:tcPr>
            <w:tcW w:w="3648" w:type="dxa"/>
            <w:tcBorders>
              <w:top w:val="nil"/>
              <w:left w:val="nil"/>
              <w:bottom w:val="single" w:sz="4" w:space="0" w:color="auto"/>
              <w:right w:val="single" w:sz="4" w:space="0" w:color="auto"/>
            </w:tcBorders>
            <w:shd w:val="clear" w:color="auto" w:fill="auto"/>
            <w:noWrap/>
            <w:vAlign w:val="bottom"/>
            <w:hideMark/>
          </w:tcPr>
          <w:p w14:paraId="4C5EAEB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3DC7A4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F1FDEC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2979.</w:t>
            </w:r>
          </w:p>
        </w:tc>
        <w:tc>
          <w:tcPr>
            <w:tcW w:w="1580" w:type="dxa"/>
            <w:tcBorders>
              <w:top w:val="nil"/>
              <w:left w:val="nil"/>
              <w:bottom w:val="single" w:sz="4" w:space="0" w:color="auto"/>
              <w:right w:val="single" w:sz="4" w:space="0" w:color="auto"/>
            </w:tcBorders>
            <w:shd w:val="clear" w:color="auto" w:fill="auto"/>
            <w:noWrap/>
            <w:vAlign w:val="bottom"/>
            <w:hideMark/>
          </w:tcPr>
          <w:p w14:paraId="14B2FF1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559889,39</w:t>
            </w:r>
          </w:p>
        </w:tc>
        <w:tc>
          <w:tcPr>
            <w:tcW w:w="1580" w:type="dxa"/>
            <w:tcBorders>
              <w:top w:val="nil"/>
              <w:left w:val="nil"/>
              <w:bottom w:val="single" w:sz="4" w:space="0" w:color="auto"/>
              <w:right w:val="single" w:sz="4" w:space="0" w:color="auto"/>
            </w:tcBorders>
            <w:shd w:val="clear" w:color="auto" w:fill="auto"/>
            <w:noWrap/>
            <w:vAlign w:val="bottom"/>
            <w:hideMark/>
          </w:tcPr>
          <w:p w14:paraId="31F0098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285831,57</w:t>
            </w:r>
          </w:p>
        </w:tc>
        <w:tc>
          <w:tcPr>
            <w:tcW w:w="3648" w:type="dxa"/>
            <w:tcBorders>
              <w:top w:val="nil"/>
              <w:left w:val="nil"/>
              <w:bottom w:val="single" w:sz="4" w:space="0" w:color="auto"/>
              <w:right w:val="single" w:sz="4" w:space="0" w:color="auto"/>
            </w:tcBorders>
            <w:shd w:val="clear" w:color="auto" w:fill="auto"/>
            <w:noWrap/>
            <w:vAlign w:val="bottom"/>
            <w:hideMark/>
          </w:tcPr>
          <w:p w14:paraId="60AACF3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8D6E13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C4ABA1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2980.</w:t>
            </w:r>
          </w:p>
        </w:tc>
        <w:tc>
          <w:tcPr>
            <w:tcW w:w="1580" w:type="dxa"/>
            <w:tcBorders>
              <w:top w:val="nil"/>
              <w:left w:val="nil"/>
              <w:bottom w:val="single" w:sz="4" w:space="0" w:color="auto"/>
              <w:right w:val="single" w:sz="4" w:space="0" w:color="auto"/>
            </w:tcBorders>
            <w:shd w:val="clear" w:color="auto" w:fill="auto"/>
            <w:noWrap/>
            <w:vAlign w:val="bottom"/>
            <w:hideMark/>
          </w:tcPr>
          <w:p w14:paraId="29D22A8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559833,75</w:t>
            </w:r>
          </w:p>
        </w:tc>
        <w:tc>
          <w:tcPr>
            <w:tcW w:w="1580" w:type="dxa"/>
            <w:tcBorders>
              <w:top w:val="nil"/>
              <w:left w:val="nil"/>
              <w:bottom w:val="single" w:sz="4" w:space="0" w:color="auto"/>
              <w:right w:val="single" w:sz="4" w:space="0" w:color="auto"/>
            </w:tcBorders>
            <w:shd w:val="clear" w:color="auto" w:fill="auto"/>
            <w:noWrap/>
            <w:vAlign w:val="bottom"/>
            <w:hideMark/>
          </w:tcPr>
          <w:p w14:paraId="7EB7120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285806,71</w:t>
            </w:r>
          </w:p>
        </w:tc>
        <w:tc>
          <w:tcPr>
            <w:tcW w:w="3648" w:type="dxa"/>
            <w:tcBorders>
              <w:top w:val="nil"/>
              <w:left w:val="nil"/>
              <w:bottom w:val="single" w:sz="4" w:space="0" w:color="auto"/>
              <w:right w:val="single" w:sz="4" w:space="0" w:color="auto"/>
            </w:tcBorders>
            <w:shd w:val="clear" w:color="auto" w:fill="auto"/>
            <w:noWrap/>
            <w:vAlign w:val="bottom"/>
            <w:hideMark/>
          </w:tcPr>
          <w:p w14:paraId="503C6AB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5AA65E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68A188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2981.</w:t>
            </w:r>
          </w:p>
        </w:tc>
        <w:tc>
          <w:tcPr>
            <w:tcW w:w="1580" w:type="dxa"/>
            <w:tcBorders>
              <w:top w:val="nil"/>
              <w:left w:val="nil"/>
              <w:bottom w:val="single" w:sz="4" w:space="0" w:color="auto"/>
              <w:right w:val="single" w:sz="4" w:space="0" w:color="auto"/>
            </w:tcBorders>
            <w:shd w:val="clear" w:color="auto" w:fill="auto"/>
            <w:noWrap/>
            <w:vAlign w:val="bottom"/>
            <w:hideMark/>
          </w:tcPr>
          <w:p w14:paraId="1ADBB2F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559823,10</w:t>
            </w:r>
          </w:p>
        </w:tc>
        <w:tc>
          <w:tcPr>
            <w:tcW w:w="1580" w:type="dxa"/>
            <w:tcBorders>
              <w:top w:val="nil"/>
              <w:left w:val="nil"/>
              <w:bottom w:val="single" w:sz="4" w:space="0" w:color="auto"/>
              <w:right w:val="single" w:sz="4" w:space="0" w:color="auto"/>
            </w:tcBorders>
            <w:shd w:val="clear" w:color="auto" w:fill="auto"/>
            <w:noWrap/>
            <w:vAlign w:val="bottom"/>
            <w:hideMark/>
          </w:tcPr>
          <w:p w14:paraId="796D388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285767,35</w:t>
            </w:r>
          </w:p>
        </w:tc>
        <w:tc>
          <w:tcPr>
            <w:tcW w:w="3648" w:type="dxa"/>
            <w:tcBorders>
              <w:top w:val="nil"/>
              <w:left w:val="nil"/>
              <w:bottom w:val="single" w:sz="4" w:space="0" w:color="auto"/>
              <w:right w:val="single" w:sz="4" w:space="0" w:color="auto"/>
            </w:tcBorders>
            <w:shd w:val="clear" w:color="auto" w:fill="auto"/>
            <w:noWrap/>
            <w:vAlign w:val="bottom"/>
            <w:hideMark/>
          </w:tcPr>
          <w:p w14:paraId="6E1E262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12FD2C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5154B7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2982.</w:t>
            </w:r>
          </w:p>
        </w:tc>
        <w:tc>
          <w:tcPr>
            <w:tcW w:w="1580" w:type="dxa"/>
            <w:tcBorders>
              <w:top w:val="nil"/>
              <w:left w:val="nil"/>
              <w:bottom w:val="single" w:sz="4" w:space="0" w:color="auto"/>
              <w:right w:val="single" w:sz="4" w:space="0" w:color="auto"/>
            </w:tcBorders>
            <w:shd w:val="clear" w:color="auto" w:fill="auto"/>
            <w:noWrap/>
            <w:vAlign w:val="bottom"/>
            <w:hideMark/>
          </w:tcPr>
          <w:p w14:paraId="5CFD765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559778,41</w:t>
            </w:r>
          </w:p>
        </w:tc>
        <w:tc>
          <w:tcPr>
            <w:tcW w:w="1580" w:type="dxa"/>
            <w:tcBorders>
              <w:top w:val="nil"/>
              <w:left w:val="nil"/>
              <w:bottom w:val="single" w:sz="4" w:space="0" w:color="auto"/>
              <w:right w:val="single" w:sz="4" w:space="0" w:color="auto"/>
            </w:tcBorders>
            <w:shd w:val="clear" w:color="auto" w:fill="auto"/>
            <w:noWrap/>
            <w:vAlign w:val="bottom"/>
            <w:hideMark/>
          </w:tcPr>
          <w:p w14:paraId="02B2AEF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285767,06</w:t>
            </w:r>
          </w:p>
        </w:tc>
        <w:tc>
          <w:tcPr>
            <w:tcW w:w="3648" w:type="dxa"/>
            <w:tcBorders>
              <w:top w:val="nil"/>
              <w:left w:val="nil"/>
              <w:bottom w:val="single" w:sz="4" w:space="0" w:color="auto"/>
              <w:right w:val="single" w:sz="4" w:space="0" w:color="auto"/>
            </w:tcBorders>
            <w:shd w:val="clear" w:color="auto" w:fill="auto"/>
            <w:noWrap/>
            <w:vAlign w:val="bottom"/>
            <w:hideMark/>
          </w:tcPr>
          <w:p w14:paraId="1BEF2A2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334C64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2B64C9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2983.</w:t>
            </w:r>
          </w:p>
        </w:tc>
        <w:tc>
          <w:tcPr>
            <w:tcW w:w="1580" w:type="dxa"/>
            <w:tcBorders>
              <w:top w:val="nil"/>
              <w:left w:val="nil"/>
              <w:bottom w:val="single" w:sz="4" w:space="0" w:color="auto"/>
              <w:right w:val="single" w:sz="4" w:space="0" w:color="auto"/>
            </w:tcBorders>
            <w:shd w:val="clear" w:color="auto" w:fill="auto"/>
            <w:noWrap/>
            <w:vAlign w:val="bottom"/>
            <w:hideMark/>
          </w:tcPr>
          <w:p w14:paraId="06A572C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559667,20</w:t>
            </w:r>
          </w:p>
        </w:tc>
        <w:tc>
          <w:tcPr>
            <w:tcW w:w="1580" w:type="dxa"/>
            <w:tcBorders>
              <w:top w:val="nil"/>
              <w:left w:val="nil"/>
              <w:bottom w:val="single" w:sz="4" w:space="0" w:color="auto"/>
              <w:right w:val="single" w:sz="4" w:space="0" w:color="auto"/>
            </w:tcBorders>
            <w:shd w:val="clear" w:color="auto" w:fill="auto"/>
            <w:noWrap/>
            <w:vAlign w:val="bottom"/>
            <w:hideMark/>
          </w:tcPr>
          <w:p w14:paraId="14313D6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285764,32</w:t>
            </w:r>
          </w:p>
        </w:tc>
        <w:tc>
          <w:tcPr>
            <w:tcW w:w="3648" w:type="dxa"/>
            <w:tcBorders>
              <w:top w:val="nil"/>
              <w:left w:val="nil"/>
              <w:bottom w:val="single" w:sz="4" w:space="0" w:color="auto"/>
              <w:right w:val="single" w:sz="4" w:space="0" w:color="auto"/>
            </w:tcBorders>
            <w:shd w:val="clear" w:color="auto" w:fill="auto"/>
            <w:noWrap/>
            <w:vAlign w:val="bottom"/>
            <w:hideMark/>
          </w:tcPr>
          <w:p w14:paraId="400D244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EE72FB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AA7648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2984.</w:t>
            </w:r>
          </w:p>
        </w:tc>
        <w:tc>
          <w:tcPr>
            <w:tcW w:w="1580" w:type="dxa"/>
            <w:tcBorders>
              <w:top w:val="nil"/>
              <w:left w:val="nil"/>
              <w:bottom w:val="single" w:sz="4" w:space="0" w:color="auto"/>
              <w:right w:val="single" w:sz="4" w:space="0" w:color="auto"/>
            </w:tcBorders>
            <w:shd w:val="clear" w:color="auto" w:fill="auto"/>
            <w:noWrap/>
            <w:vAlign w:val="bottom"/>
            <w:hideMark/>
          </w:tcPr>
          <w:p w14:paraId="72C7E3C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559633,98</w:t>
            </w:r>
          </w:p>
        </w:tc>
        <w:tc>
          <w:tcPr>
            <w:tcW w:w="1580" w:type="dxa"/>
            <w:tcBorders>
              <w:top w:val="nil"/>
              <w:left w:val="nil"/>
              <w:bottom w:val="single" w:sz="4" w:space="0" w:color="auto"/>
              <w:right w:val="single" w:sz="4" w:space="0" w:color="auto"/>
            </w:tcBorders>
            <w:shd w:val="clear" w:color="auto" w:fill="auto"/>
            <w:noWrap/>
            <w:vAlign w:val="bottom"/>
            <w:hideMark/>
          </w:tcPr>
          <w:p w14:paraId="797B5D7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285763,50</w:t>
            </w:r>
          </w:p>
        </w:tc>
        <w:tc>
          <w:tcPr>
            <w:tcW w:w="3648" w:type="dxa"/>
            <w:tcBorders>
              <w:top w:val="nil"/>
              <w:left w:val="nil"/>
              <w:bottom w:val="single" w:sz="4" w:space="0" w:color="auto"/>
              <w:right w:val="single" w:sz="4" w:space="0" w:color="auto"/>
            </w:tcBorders>
            <w:shd w:val="clear" w:color="auto" w:fill="auto"/>
            <w:noWrap/>
            <w:vAlign w:val="bottom"/>
            <w:hideMark/>
          </w:tcPr>
          <w:p w14:paraId="0CBD22A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53AF4E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61E718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2985.</w:t>
            </w:r>
          </w:p>
        </w:tc>
        <w:tc>
          <w:tcPr>
            <w:tcW w:w="1580" w:type="dxa"/>
            <w:tcBorders>
              <w:top w:val="nil"/>
              <w:left w:val="nil"/>
              <w:bottom w:val="single" w:sz="4" w:space="0" w:color="auto"/>
              <w:right w:val="single" w:sz="4" w:space="0" w:color="auto"/>
            </w:tcBorders>
            <w:shd w:val="clear" w:color="auto" w:fill="auto"/>
            <w:noWrap/>
            <w:vAlign w:val="bottom"/>
            <w:hideMark/>
          </w:tcPr>
          <w:p w14:paraId="28F5E6B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559617,44</w:t>
            </w:r>
          </w:p>
        </w:tc>
        <w:tc>
          <w:tcPr>
            <w:tcW w:w="1580" w:type="dxa"/>
            <w:tcBorders>
              <w:top w:val="nil"/>
              <w:left w:val="nil"/>
              <w:bottom w:val="single" w:sz="4" w:space="0" w:color="auto"/>
              <w:right w:val="single" w:sz="4" w:space="0" w:color="auto"/>
            </w:tcBorders>
            <w:shd w:val="clear" w:color="auto" w:fill="auto"/>
            <w:noWrap/>
            <w:vAlign w:val="bottom"/>
            <w:hideMark/>
          </w:tcPr>
          <w:p w14:paraId="7C9FD2F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285763,69</w:t>
            </w:r>
          </w:p>
        </w:tc>
        <w:tc>
          <w:tcPr>
            <w:tcW w:w="3648" w:type="dxa"/>
            <w:tcBorders>
              <w:top w:val="nil"/>
              <w:left w:val="nil"/>
              <w:bottom w:val="single" w:sz="4" w:space="0" w:color="auto"/>
              <w:right w:val="single" w:sz="4" w:space="0" w:color="auto"/>
            </w:tcBorders>
            <w:shd w:val="clear" w:color="auto" w:fill="auto"/>
            <w:noWrap/>
            <w:vAlign w:val="bottom"/>
            <w:hideMark/>
          </w:tcPr>
          <w:p w14:paraId="1A6C3BB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02D3A5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1D2289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2986.</w:t>
            </w:r>
          </w:p>
        </w:tc>
        <w:tc>
          <w:tcPr>
            <w:tcW w:w="1580" w:type="dxa"/>
            <w:tcBorders>
              <w:top w:val="nil"/>
              <w:left w:val="nil"/>
              <w:bottom w:val="single" w:sz="4" w:space="0" w:color="auto"/>
              <w:right w:val="single" w:sz="4" w:space="0" w:color="auto"/>
            </w:tcBorders>
            <w:shd w:val="clear" w:color="auto" w:fill="auto"/>
            <w:noWrap/>
            <w:vAlign w:val="bottom"/>
            <w:hideMark/>
          </w:tcPr>
          <w:p w14:paraId="766B3D0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559485,29</w:t>
            </w:r>
          </w:p>
        </w:tc>
        <w:tc>
          <w:tcPr>
            <w:tcW w:w="1580" w:type="dxa"/>
            <w:tcBorders>
              <w:top w:val="nil"/>
              <w:left w:val="nil"/>
              <w:bottom w:val="single" w:sz="4" w:space="0" w:color="auto"/>
              <w:right w:val="single" w:sz="4" w:space="0" w:color="auto"/>
            </w:tcBorders>
            <w:shd w:val="clear" w:color="auto" w:fill="auto"/>
            <w:noWrap/>
            <w:vAlign w:val="bottom"/>
            <w:hideMark/>
          </w:tcPr>
          <w:p w14:paraId="0B114D8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285765,22</w:t>
            </w:r>
          </w:p>
        </w:tc>
        <w:tc>
          <w:tcPr>
            <w:tcW w:w="3648" w:type="dxa"/>
            <w:tcBorders>
              <w:top w:val="nil"/>
              <w:left w:val="nil"/>
              <w:bottom w:val="single" w:sz="4" w:space="0" w:color="auto"/>
              <w:right w:val="single" w:sz="4" w:space="0" w:color="auto"/>
            </w:tcBorders>
            <w:shd w:val="clear" w:color="auto" w:fill="auto"/>
            <w:noWrap/>
            <w:vAlign w:val="bottom"/>
            <w:hideMark/>
          </w:tcPr>
          <w:p w14:paraId="31D7002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3424F9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22436F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2987.</w:t>
            </w:r>
          </w:p>
        </w:tc>
        <w:tc>
          <w:tcPr>
            <w:tcW w:w="1580" w:type="dxa"/>
            <w:tcBorders>
              <w:top w:val="nil"/>
              <w:left w:val="nil"/>
              <w:bottom w:val="single" w:sz="4" w:space="0" w:color="auto"/>
              <w:right w:val="single" w:sz="4" w:space="0" w:color="auto"/>
            </w:tcBorders>
            <w:shd w:val="clear" w:color="auto" w:fill="auto"/>
            <w:noWrap/>
            <w:vAlign w:val="bottom"/>
            <w:hideMark/>
          </w:tcPr>
          <w:p w14:paraId="425C370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559460,30</w:t>
            </w:r>
          </w:p>
        </w:tc>
        <w:tc>
          <w:tcPr>
            <w:tcW w:w="1580" w:type="dxa"/>
            <w:tcBorders>
              <w:top w:val="nil"/>
              <w:left w:val="nil"/>
              <w:bottom w:val="single" w:sz="4" w:space="0" w:color="auto"/>
              <w:right w:val="single" w:sz="4" w:space="0" w:color="auto"/>
            </w:tcBorders>
            <w:shd w:val="clear" w:color="auto" w:fill="auto"/>
            <w:noWrap/>
            <w:vAlign w:val="bottom"/>
            <w:hideMark/>
          </w:tcPr>
          <w:p w14:paraId="66B8F1D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285765,51</w:t>
            </w:r>
          </w:p>
        </w:tc>
        <w:tc>
          <w:tcPr>
            <w:tcW w:w="3648" w:type="dxa"/>
            <w:tcBorders>
              <w:top w:val="nil"/>
              <w:left w:val="nil"/>
              <w:bottom w:val="single" w:sz="4" w:space="0" w:color="auto"/>
              <w:right w:val="single" w:sz="4" w:space="0" w:color="auto"/>
            </w:tcBorders>
            <w:shd w:val="clear" w:color="auto" w:fill="auto"/>
            <w:noWrap/>
            <w:vAlign w:val="bottom"/>
            <w:hideMark/>
          </w:tcPr>
          <w:p w14:paraId="6021FF0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9A6380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1F3503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2988.</w:t>
            </w:r>
          </w:p>
        </w:tc>
        <w:tc>
          <w:tcPr>
            <w:tcW w:w="1580" w:type="dxa"/>
            <w:tcBorders>
              <w:top w:val="nil"/>
              <w:left w:val="nil"/>
              <w:bottom w:val="single" w:sz="4" w:space="0" w:color="auto"/>
              <w:right w:val="single" w:sz="4" w:space="0" w:color="auto"/>
            </w:tcBorders>
            <w:shd w:val="clear" w:color="auto" w:fill="auto"/>
            <w:noWrap/>
            <w:vAlign w:val="bottom"/>
            <w:hideMark/>
          </w:tcPr>
          <w:p w14:paraId="1E58D5A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559454,64</w:t>
            </w:r>
          </w:p>
        </w:tc>
        <w:tc>
          <w:tcPr>
            <w:tcW w:w="1580" w:type="dxa"/>
            <w:tcBorders>
              <w:top w:val="nil"/>
              <w:left w:val="nil"/>
              <w:bottom w:val="single" w:sz="4" w:space="0" w:color="auto"/>
              <w:right w:val="single" w:sz="4" w:space="0" w:color="auto"/>
            </w:tcBorders>
            <w:shd w:val="clear" w:color="auto" w:fill="auto"/>
            <w:noWrap/>
            <w:vAlign w:val="bottom"/>
            <w:hideMark/>
          </w:tcPr>
          <w:p w14:paraId="510822F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285765,58</w:t>
            </w:r>
          </w:p>
        </w:tc>
        <w:tc>
          <w:tcPr>
            <w:tcW w:w="3648" w:type="dxa"/>
            <w:tcBorders>
              <w:top w:val="nil"/>
              <w:left w:val="nil"/>
              <w:bottom w:val="single" w:sz="4" w:space="0" w:color="auto"/>
              <w:right w:val="single" w:sz="4" w:space="0" w:color="auto"/>
            </w:tcBorders>
            <w:shd w:val="clear" w:color="auto" w:fill="auto"/>
            <w:noWrap/>
            <w:vAlign w:val="bottom"/>
            <w:hideMark/>
          </w:tcPr>
          <w:p w14:paraId="4032D87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2090B0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8C10BC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2989.</w:t>
            </w:r>
          </w:p>
        </w:tc>
        <w:tc>
          <w:tcPr>
            <w:tcW w:w="1580" w:type="dxa"/>
            <w:tcBorders>
              <w:top w:val="nil"/>
              <w:left w:val="nil"/>
              <w:bottom w:val="single" w:sz="4" w:space="0" w:color="auto"/>
              <w:right w:val="single" w:sz="4" w:space="0" w:color="auto"/>
            </w:tcBorders>
            <w:shd w:val="clear" w:color="auto" w:fill="auto"/>
            <w:noWrap/>
            <w:vAlign w:val="bottom"/>
            <w:hideMark/>
          </w:tcPr>
          <w:p w14:paraId="20ED04C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559456,12</w:t>
            </w:r>
          </w:p>
        </w:tc>
        <w:tc>
          <w:tcPr>
            <w:tcW w:w="1580" w:type="dxa"/>
            <w:tcBorders>
              <w:top w:val="nil"/>
              <w:left w:val="nil"/>
              <w:bottom w:val="single" w:sz="4" w:space="0" w:color="auto"/>
              <w:right w:val="single" w:sz="4" w:space="0" w:color="auto"/>
            </w:tcBorders>
            <w:shd w:val="clear" w:color="auto" w:fill="auto"/>
            <w:noWrap/>
            <w:vAlign w:val="bottom"/>
            <w:hideMark/>
          </w:tcPr>
          <w:p w14:paraId="3FDDA83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285788,36</w:t>
            </w:r>
          </w:p>
        </w:tc>
        <w:tc>
          <w:tcPr>
            <w:tcW w:w="3648" w:type="dxa"/>
            <w:tcBorders>
              <w:top w:val="nil"/>
              <w:left w:val="nil"/>
              <w:bottom w:val="single" w:sz="4" w:space="0" w:color="auto"/>
              <w:right w:val="single" w:sz="4" w:space="0" w:color="auto"/>
            </w:tcBorders>
            <w:shd w:val="clear" w:color="auto" w:fill="auto"/>
            <w:noWrap/>
            <w:vAlign w:val="bottom"/>
            <w:hideMark/>
          </w:tcPr>
          <w:p w14:paraId="358A9F2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E30FAA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FF85C7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2990.</w:t>
            </w:r>
          </w:p>
        </w:tc>
        <w:tc>
          <w:tcPr>
            <w:tcW w:w="1580" w:type="dxa"/>
            <w:tcBorders>
              <w:top w:val="nil"/>
              <w:left w:val="nil"/>
              <w:bottom w:val="single" w:sz="4" w:space="0" w:color="auto"/>
              <w:right w:val="single" w:sz="4" w:space="0" w:color="auto"/>
            </w:tcBorders>
            <w:shd w:val="clear" w:color="auto" w:fill="auto"/>
            <w:noWrap/>
            <w:vAlign w:val="bottom"/>
            <w:hideMark/>
          </w:tcPr>
          <w:p w14:paraId="0600FE8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559455,82</w:t>
            </w:r>
          </w:p>
        </w:tc>
        <w:tc>
          <w:tcPr>
            <w:tcW w:w="1580" w:type="dxa"/>
            <w:tcBorders>
              <w:top w:val="nil"/>
              <w:left w:val="nil"/>
              <w:bottom w:val="single" w:sz="4" w:space="0" w:color="auto"/>
              <w:right w:val="single" w:sz="4" w:space="0" w:color="auto"/>
            </w:tcBorders>
            <w:shd w:val="clear" w:color="auto" w:fill="auto"/>
            <w:noWrap/>
            <w:vAlign w:val="bottom"/>
            <w:hideMark/>
          </w:tcPr>
          <w:p w14:paraId="6F324A9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285803,75</w:t>
            </w:r>
          </w:p>
        </w:tc>
        <w:tc>
          <w:tcPr>
            <w:tcW w:w="3648" w:type="dxa"/>
            <w:tcBorders>
              <w:top w:val="nil"/>
              <w:left w:val="nil"/>
              <w:bottom w:val="single" w:sz="4" w:space="0" w:color="auto"/>
              <w:right w:val="single" w:sz="4" w:space="0" w:color="auto"/>
            </w:tcBorders>
            <w:shd w:val="clear" w:color="auto" w:fill="auto"/>
            <w:noWrap/>
            <w:vAlign w:val="bottom"/>
            <w:hideMark/>
          </w:tcPr>
          <w:p w14:paraId="7763E40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EF16E3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80BAA9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lastRenderedPageBreak/>
              <w:t>2991.</w:t>
            </w:r>
          </w:p>
        </w:tc>
        <w:tc>
          <w:tcPr>
            <w:tcW w:w="1580" w:type="dxa"/>
            <w:tcBorders>
              <w:top w:val="nil"/>
              <w:left w:val="nil"/>
              <w:bottom w:val="single" w:sz="4" w:space="0" w:color="auto"/>
              <w:right w:val="single" w:sz="4" w:space="0" w:color="auto"/>
            </w:tcBorders>
            <w:shd w:val="clear" w:color="auto" w:fill="auto"/>
            <w:noWrap/>
            <w:vAlign w:val="bottom"/>
            <w:hideMark/>
          </w:tcPr>
          <w:p w14:paraId="029CFE6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559449,31</w:t>
            </w:r>
          </w:p>
        </w:tc>
        <w:tc>
          <w:tcPr>
            <w:tcW w:w="1580" w:type="dxa"/>
            <w:tcBorders>
              <w:top w:val="nil"/>
              <w:left w:val="nil"/>
              <w:bottom w:val="single" w:sz="4" w:space="0" w:color="auto"/>
              <w:right w:val="single" w:sz="4" w:space="0" w:color="auto"/>
            </w:tcBorders>
            <w:shd w:val="clear" w:color="auto" w:fill="auto"/>
            <w:noWrap/>
            <w:vAlign w:val="bottom"/>
            <w:hideMark/>
          </w:tcPr>
          <w:p w14:paraId="5BD7DC0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285826,25</w:t>
            </w:r>
          </w:p>
        </w:tc>
        <w:tc>
          <w:tcPr>
            <w:tcW w:w="3648" w:type="dxa"/>
            <w:tcBorders>
              <w:top w:val="nil"/>
              <w:left w:val="nil"/>
              <w:bottom w:val="single" w:sz="4" w:space="0" w:color="auto"/>
              <w:right w:val="single" w:sz="4" w:space="0" w:color="auto"/>
            </w:tcBorders>
            <w:shd w:val="clear" w:color="auto" w:fill="auto"/>
            <w:noWrap/>
            <w:vAlign w:val="bottom"/>
            <w:hideMark/>
          </w:tcPr>
          <w:p w14:paraId="0320DE0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697F64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F1EAB2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2992.</w:t>
            </w:r>
          </w:p>
        </w:tc>
        <w:tc>
          <w:tcPr>
            <w:tcW w:w="1580" w:type="dxa"/>
            <w:tcBorders>
              <w:top w:val="nil"/>
              <w:left w:val="nil"/>
              <w:bottom w:val="single" w:sz="4" w:space="0" w:color="auto"/>
              <w:right w:val="single" w:sz="4" w:space="0" w:color="auto"/>
            </w:tcBorders>
            <w:shd w:val="clear" w:color="auto" w:fill="auto"/>
            <w:noWrap/>
            <w:vAlign w:val="bottom"/>
            <w:hideMark/>
          </w:tcPr>
          <w:p w14:paraId="46998A6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559393,67</w:t>
            </w:r>
          </w:p>
        </w:tc>
        <w:tc>
          <w:tcPr>
            <w:tcW w:w="1580" w:type="dxa"/>
            <w:tcBorders>
              <w:top w:val="nil"/>
              <w:left w:val="nil"/>
              <w:bottom w:val="single" w:sz="4" w:space="0" w:color="auto"/>
              <w:right w:val="single" w:sz="4" w:space="0" w:color="auto"/>
            </w:tcBorders>
            <w:shd w:val="clear" w:color="auto" w:fill="auto"/>
            <w:noWrap/>
            <w:vAlign w:val="bottom"/>
            <w:hideMark/>
          </w:tcPr>
          <w:p w14:paraId="0B5E8B7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285856,14</w:t>
            </w:r>
          </w:p>
        </w:tc>
        <w:tc>
          <w:tcPr>
            <w:tcW w:w="3648" w:type="dxa"/>
            <w:tcBorders>
              <w:top w:val="nil"/>
              <w:left w:val="nil"/>
              <w:bottom w:val="single" w:sz="4" w:space="0" w:color="auto"/>
              <w:right w:val="single" w:sz="4" w:space="0" w:color="auto"/>
            </w:tcBorders>
            <w:shd w:val="clear" w:color="auto" w:fill="auto"/>
            <w:noWrap/>
            <w:vAlign w:val="bottom"/>
            <w:hideMark/>
          </w:tcPr>
          <w:p w14:paraId="451876F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DF6AE8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ED0163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2993.</w:t>
            </w:r>
          </w:p>
        </w:tc>
        <w:tc>
          <w:tcPr>
            <w:tcW w:w="1580" w:type="dxa"/>
            <w:tcBorders>
              <w:top w:val="nil"/>
              <w:left w:val="nil"/>
              <w:bottom w:val="single" w:sz="4" w:space="0" w:color="auto"/>
              <w:right w:val="single" w:sz="4" w:space="0" w:color="auto"/>
            </w:tcBorders>
            <w:shd w:val="clear" w:color="auto" w:fill="auto"/>
            <w:noWrap/>
            <w:vAlign w:val="bottom"/>
            <w:hideMark/>
          </w:tcPr>
          <w:p w14:paraId="2FF1826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559326,20</w:t>
            </w:r>
          </w:p>
        </w:tc>
        <w:tc>
          <w:tcPr>
            <w:tcW w:w="1580" w:type="dxa"/>
            <w:tcBorders>
              <w:top w:val="nil"/>
              <w:left w:val="nil"/>
              <w:bottom w:val="single" w:sz="4" w:space="0" w:color="auto"/>
              <w:right w:val="single" w:sz="4" w:space="0" w:color="auto"/>
            </w:tcBorders>
            <w:shd w:val="clear" w:color="auto" w:fill="auto"/>
            <w:noWrap/>
            <w:vAlign w:val="bottom"/>
            <w:hideMark/>
          </w:tcPr>
          <w:p w14:paraId="5F240F9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285884,84</w:t>
            </w:r>
          </w:p>
        </w:tc>
        <w:tc>
          <w:tcPr>
            <w:tcW w:w="3648" w:type="dxa"/>
            <w:tcBorders>
              <w:top w:val="nil"/>
              <w:left w:val="nil"/>
              <w:bottom w:val="single" w:sz="4" w:space="0" w:color="auto"/>
              <w:right w:val="single" w:sz="4" w:space="0" w:color="auto"/>
            </w:tcBorders>
            <w:shd w:val="clear" w:color="auto" w:fill="auto"/>
            <w:noWrap/>
            <w:vAlign w:val="bottom"/>
            <w:hideMark/>
          </w:tcPr>
          <w:p w14:paraId="0576145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8E55E8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B91A2D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2994.</w:t>
            </w:r>
          </w:p>
        </w:tc>
        <w:tc>
          <w:tcPr>
            <w:tcW w:w="1580" w:type="dxa"/>
            <w:tcBorders>
              <w:top w:val="nil"/>
              <w:left w:val="nil"/>
              <w:bottom w:val="single" w:sz="4" w:space="0" w:color="auto"/>
              <w:right w:val="single" w:sz="4" w:space="0" w:color="auto"/>
            </w:tcBorders>
            <w:shd w:val="clear" w:color="auto" w:fill="auto"/>
            <w:noWrap/>
            <w:vAlign w:val="bottom"/>
            <w:hideMark/>
          </w:tcPr>
          <w:p w14:paraId="3D2013D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559307,17</w:t>
            </w:r>
          </w:p>
        </w:tc>
        <w:tc>
          <w:tcPr>
            <w:tcW w:w="1580" w:type="dxa"/>
            <w:tcBorders>
              <w:top w:val="nil"/>
              <w:left w:val="nil"/>
              <w:bottom w:val="single" w:sz="4" w:space="0" w:color="auto"/>
              <w:right w:val="single" w:sz="4" w:space="0" w:color="auto"/>
            </w:tcBorders>
            <w:shd w:val="clear" w:color="auto" w:fill="auto"/>
            <w:noWrap/>
            <w:vAlign w:val="bottom"/>
            <w:hideMark/>
          </w:tcPr>
          <w:p w14:paraId="12A6699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285892,33</w:t>
            </w:r>
          </w:p>
        </w:tc>
        <w:tc>
          <w:tcPr>
            <w:tcW w:w="3648" w:type="dxa"/>
            <w:tcBorders>
              <w:top w:val="nil"/>
              <w:left w:val="nil"/>
              <w:bottom w:val="single" w:sz="4" w:space="0" w:color="auto"/>
              <w:right w:val="single" w:sz="4" w:space="0" w:color="auto"/>
            </w:tcBorders>
            <w:shd w:val="clear" w:color="auto" w:fill="auto"/>
            <w:noWrap/>
            <w:vAlign w:val="bottom"/>
            <w:hideMark/>
          </w:tcPr>
          <w:p w14:paraId="152C8B3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56886B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269091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2995.</w:t>
            </w:r>
          </w:p>
        </w:tc>
        <w:tc>
          <w:tcPr>
            <w:tcW w:w="1580" w:type="dxa"/>
            <w:tcBorders>
              <w:top w:val="nil"/>
              <w:left w:val="nil"/>
              <w:bottom w:val="single" w:sz="4" w:space="0" w:color="auto"/>
              <w:right w:val="single" w:sz="4" w:space="0" w:color="auto"/>
            </w:tcBorders>
            <w:shd w:val="clear" w:color="auto" w:fill="auto"/>
            <w:noWrap/>
            <w:vAlign w:val="bottom"/>
            <w:hideMark/>
          </w:tcPr>
          <w:p w14:paraId="528E5DD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559262,27</w:t>
            </w:r>
          </w:p>
        </w:tc>
        <w:tc>
          <w:tcPr>
            <w:tcW w:w="1580" w:type="dxa"/>
            <w:tcBorders>
              <w:top w:val="nil"/>
              <w:left w:val="nil"/>
              <w:bottom w:val="single" w:sz="4" w:space="0" w:color="auto"/>
              <w:right w:val="single" w:sz="4" w:space="0" w:color="auto"/>
            </w:tcBorders>
            <w:shd w:val="clear" w:color="auto" w:fill="auto"/>
            <w:noWrap/>
            <w:vAlign w:val="bottom"/>
            <w:hideMark/>
          </w:tcPr>
          <w:p w14:paraId="3AB3F56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285910,00</w:t>
            </w:r>
          </w:p>
        </w:tc>
        <w:tc>
          <w:tcPr>
            <w:tcW w:w="3648" w:type="dxa"/>
            <w:tcBorders>
              <w:top w:val="nil"/>
              <w:left w:val="nil"/>
              <w:bottom w:val="single" w:sz="4" w:space="0" w:color="auto"/>
              <w:right w:val="single" w:sz="4" w:space="0" w:color="auto"/>
            </w:tcBorders>
            <w:shd w:val="clear" w:color="auto" w:fill="auto"/>
            <w:noWrap/>
            <w:vAlign w:val="bottom"/>
            <w:hideMark/>
          </w:tcPr>
          <w:p w14:paraId="24DB200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C05615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603AEC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2996.</w:t>
            </w:r>
          </w:p>
        </w:tc>
        <w:tc>
          <w:tcPr>
            <w:tcW w:w="1580" w:type="dxa"/>
            <w:tcBorders>
              <w:top w:val="nil"/>
              <w:left w:val="nil"/>
              <w:bottom w:val="single" w:sz="4" w:space="0" w:color="auto"/>
              <w:right w:val="single" w:sz="4" w:space="0" w:color="auto"/>
            </w:tcBorders>
            <w:shd w:val="clear" w:color="auto" w:fill="auto"/>
            <w:noWrap/>
            <w:vAlign w:val="bottom"/>
            <w:hideMark/>
          </w:tcPr>
          <w:p w14:paraId="2654116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559250,05</w:t>
            </w:r>
          </w:p>
        </w:tc>
        <w:tc>
          <w:tcPr>
            <w:tcW w:w="1580" w:type="dxa"/>
            <w:tcBorders>
              <w:top w:val="nil"/>
              <w:left w:val="nil"/>
              <w:bottom w:val="single" w:sz="4" w:space="0" w:color="auto"/>
              <w:right w:val="single" w:sz="4" w:space="0" w:color="auto"/>
            </w:tcBorders>
            <w:shd w:val="clear" w:color="auto" w:fill="auto"/>
            <w:noWrap/>
            <w:vAlign w:val="bottom"/>
            <w:hideMark/>
          </w:tcPr>
          <w:p w14:paraId="022BAC5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285909,13</w:t>
            </w:r>
          </w:p>
        </w:tc>
        <w:tc>
          <w:tcPr>
            <w:tcW w:w="3648" w:type="dxa"/>
            <w:tcBorders>
              <w:top w:val="nil"/>
              <w:left w:val="nil"/>
              <w:bottom w:val="single" w:sz="4" w:space="0" w:color="auto"/>
              <w:right w:val="single" w:sz="4" w:space="0" w:color="auto"/>
            </w:tcBorders>
            <w:shd w:val="clear" w:color="auto" w:fill="auto"/>
            <w:noWrap/>
            <w:vAlign w:val="bottom"/>
            <w:hideMark/>
          </w:tcPr>
          <w:p w14:paraId="607ED02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237833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574DF6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2997.</w:t>
            </w:r>
          </w:p>
        </w:tc>
        <w:tc>
          <w:tcPr>
            <w:tcW w:w="1580" w:type="dxa"/>
            <w:tcBorders>
              <w:top w:val="nil"/>
              <w:left w:val="nil"/>
              <w:bottom w:val="single" w:sz="4" w:space="0" w:color="auto"/>
              <w:right w:val="single" w:sz="4" w:space="0" w:color="auto"/>
            </w:tcBorders>
            <w:shd w:val="clear" w:color="auto" w:fill="auto"/>
            <w:noWrap/>
            <w:vAlign w:val="bottom"/>
            <w:hideMark/>
          </w:tcPr>
          <w:p w14:paraId="1FAC9D7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559235,83</w:t>
            </w:r>
          </w:p>
        </w:tc>
        <w:tc>
          <w:tcPr>
            <w:tcW w:w="1580" w:type="dxa"/>
            <w:tcBorders>
              <w:top w:val="nil"/>
              <w:left w:val="nil"/>
              <w:bottom w:val="single" w:sz="4" w:space="0" w:color="auto"/>
              <w:right w:val="single" w:sz="4" w:space="0" w:color="auto"/>
            </w:tcBorders>
            <w:shd w:val="clear" w:color="auto" w:fill="auto"/>
            <w:noWrap/>
            <w:vAlign w:val="bottom"/>
            <w:hideMark/>
          </w:tcPr>
          <w:p w14:paraId="3C208BC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285908,12</w:t>
            </w:r>
          </w:p>
        </w:tc>
        <w:tc>
          <w:tcPr>
            <w:tcW w:w="3648" w:type="dxa"/>
            <w:tcBorders>
              <w:top w:val="nil"/>
              <w:left w:val="nil"/>
              <w:bottom w:val="single" w:sz="4" w:space="0" w:color="auto"/>
              <w:right w:val="single" w:sz="4" w:space="0" w:color="auto"/>
            </w:tcBorders>
            <w:shd w:val="clear" w:color="auto" w:fill="auto"/>
            <w:noWrap/>
            <w:vAlign w:val="bottom"/>
            <w:hideMark/>
          </w:tcPr>
          <w:p w14:paraId="479E628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E16812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6B2374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2998.</w:t>
            </w:r>
          </w:p>
        </w:tc>
        <w:tc>
          <w:tcPr>
            <w:tcW w:w="1580" w:type="dxa"/>
            <w:tcBorders>
              <w:top w:val="nil"/>
              <w:left w:val="nil"/>
              <w:bottom w:val="single" w:sz="4" w:space="0" w:color="auto"/>
              <w:right w:val="single" w:sz="4" w:space="0" w:color="auto"/>
            </w:tcBorders>
            <w:shd w:val="clear" w:color="auto" w:fill="auto"/>
            <w:noWrap/>
            <w:vAlign w:val="bottom"/>
            <w:hideMark/>
          </w:tcPr>
          <w:p w14:paraId="3DFEF47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559206,13</w:t>
            </w:r>
          </w:p>
        </w:tc>
        <w:tc>
          <w:tcPr>
            <w:tcW w:w="1580" w:type="dxa"/>
            <w:tcBorders>
              <w:top w:val="nil"/>
              <w:left w:val="nil"/>
              <w:bottom w:val="single" w:sz="4" w:space="0" w:color="auto"/>
              <w:right w:val="single" w:sz="4" w:space="0" w:color="auto"/>
            </w:tcBorders>
            <w:shd w:val="clear" w:color="auto" w:fill="auto"/>
            <w:noWrap/>
            <w:vAlign w:val="bottom"/>
            <w:hideMark/>
          </w:tcPr>
          <w:p w14:paraId="78F514A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285906,00</w:t>
            </w:r>
          </w:p>
        </w:tc>
        <w:tc>
          <w:tcPr>
            <w:tcW w:w="3648" w:type="dxa"/>
            <w:tcBorders>
              <w:top w:val="nil"/>
              <w:left w:val="nil"/>
              <w:bottom w:val="single" w:sz="4" w:space="0" w:color="auto"/>
              <w:right w:val="single" w:sz="4" w:space="0" w:color="auto"/>
            </w:tcBorders>
            <w:shd w:val="clear" w:color="auto" w:fill="auto"/>
            <w:noWrap/>
            <w:vAlign w:val="bottom"/>
            <w:hideMark/>
          </w:tcPr>
          <w:p w14:paraId="6D2636F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84AB34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065D1F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2999.</w:t>
            </w:r>
          </w:p>
        </w:tc>
        <w:tc>
          <w:tcPr>
            <w:tcW w:w="1580" w:type="dxa"/>
            <w:tcBorders>
              <w:top w:val="nil"/>
              <w:left w:val="nil"/>
              <w:bottom w:val="single" w:sz="4" w:space="0" w:color="auto"/>
              <w:right w:val="single" w:sz="4" w:space="0" w:color="auto"/>
            </w:tcBorders>
            <w:shd w:val="clear" w:color="auto" w:fill="auto"/>
            <w:noWrap/>
            <w:vAlign w:val="bottom"/>
            <w:hideMark/>
          </w:tcPr>
          <w:p w14:paraId="0D35DDD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559190,27</w:t>
            </w:r>
          </w:p>
        </w:tc>
        <w:tc>
          <w:tcPr>
            <w:tcW w:w="1580" w:type="dxa"/>
            <w:tcBorders>
              <w:top w:val="nil"/>
              <w:left w:val="nil"/>
              <w:bottom w:val="single" w:sz="4" w:space="0" w:color="auto"/>
              <w:right w:val="single" w:sz="4" w:space="0" w:color="auto"/>
            </w:tcBorders>
            <w:shd w:val="clear" w:color="auto" w:fill="auto"/>
            <w:noWrap/>
            <w:vAlign w:val="bottom"/>
            <w:hideMark/>
          </w:tcPr>
          <w:p w14:paraId="668CF9A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285995,02</w:t>
            </w:r>
          </w:p>
        </w:tc>
        <w:tc>
          <w:tcPr>
            <w:tcW w:w="3648" w:type="dxa"/>
            <w:tcBorders>
              <w:top w:val="nil"/>
              <w:left w:val="nil"/>
              <w:bottom w:val="single" w:sz="4" w:space="0" w:color="auto"/>
              <w:right w:val="single" w:sz="4" w:space="0" w:color="auto"/>
            </w:tcBorders>
            <w:shd w:val="clear" w:color="auto" w:fill="auto"/>
            <w:noWrap/>
            <w:vAlign w:val="bottom"/>
            <w:hideMark/>
          </w:tcPr>
          <w:p w14:paraId="4951F5A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234FC6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4CD9FC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3000.</w:t>
            </w:r>
          </w:p>
        </w:tc>
        <w:tc>
          <w:tcPr>
            <w:tcW w:w="1580" w:type="dxa"/>
            <w:tcBorders>
              <w:top w:val="nil"/>
              <w:left w:val="nil"/>
              <w:bottom w:val="single" w:sz="4" w:space="0" w:color="auto"/>
              <w:right w:val="single" w:sz="4" w:space="0" w:color="auto"/>
            </w:tcBorders>
            <w:shd w:val="clear" w:color="auto" w:fill="auto"/>
            <w:noWrap/>
            <w:vAlign w:val="bottom"/>
            <w:hideMark/>
          </w:tcPr>
          <w:p w14:paraId="2F77C3C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559203,05</w:t>
            </w:r>
          </w:p>
        </w:tc>
        <w:tc>
          <w:tcPr>
            <w:tcW w:w="1580" w:type="dxa"/>
            <w:tcBorders>
              <w:top w:val="nil"/>
              <w:left w:val="nil"/>
              <w:bottom w:val="single" w:sz="4" w:space="0" w:color="auto"/>
              <w:right w:val="single" w:sz="4" w:space="0" w:color="auto"/>
            </w:tcBorders>
            <w:shd w:val="clear" w:color="auto" w:fill="auto"/>
            <w:noWrap/>
            <w:vAlign w:val="bottom"/>
            <w:hideMark/>
          </w:tcPr>
          <w:p w14:paraId="209F6AE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285993,60</w:t>
            </w:r>
          </w:p>
        </w:tc>
        <w:tc>
          <w:tcPr>
            <w:tcW w:w="3648" w:type="dxa"/>
            <w:tcBorders>
              <w:top w:val="nil"/>
              <w:left w:val="nil"/>
              <w:bottom w:val="single" w:sz="4" w:space="0" w:color="auto"/>
              <w:right w:val="single" w:sz="4" w:space="0" w:color="auto"/>
            </w:tcBorders>
            <w:shd w:val="clear" w:color="auto" w:fill="auto"/>
            <w:noWrap/>
            <w:vAlign w:val="bottom"/>
            <w:hideMark/>
          </w:tcPr>
          <w:p w14:paraId="1ED4510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8CCB08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5C35E6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3001.</w:t>
            </w:r>
          </w:p>
        </w:tc>
        <w:tc>
          <w:tcPr>
            <w:tcW w:w="1580" w:type="dxa"/>
            <w:tcBorders>
              <w:top w:val="nil"/>
              <w:left w:val="nil"/>
              <w:bottom w:val="single" w:sz="4" w:space="0" w:color="auto"/>
              <w:right w:val="single" w:sz="4" w:space="0" w:color="auto"/>
            </w:tcBorders>
            <w:shd w:val="clear" w:color="auto" w:fill="auto"/>
            <w:noWrap/>
            <w:vAlign w:val="bottom"/>
            <w:hideMark/>
          </w:tcPr>
          <w:p w14:paraId="430A23C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559209,79</w:t>
            </w:r>
          </w:p>
        </w:tc>
        <w:tc>
          <w:tcPr>
            <w:tcW w:w="1580" w:type="dxa"/>
            <w:tcBorders>
              <w:top w:val="nil"/>
              <w:left w:val="nil"/>
              <w:bottom w:val="single" w:sz="4" w:space="0" w:color="auto"/>
              <w:right w:val="single" w:sz="4" w:space="0" w:color="auto"/>
            </w:tcBorders>
            <w:shd w:val="clear" w:color="auto" w:fill="auto"/>
            <w:noWrap/>
            <w:vAlign w:val="bottom"/>
            <w:hideMark/>
          </w:tcPr>
          <w:p w14:paraId="770AB11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286024,88</w:t>
            </w:r>
          </w:p>
        </w:tc>
        <w:tc>
          <w:tcPr>
            <w:tcW w:w="3648" w:type="dxa"/>
            <w:tcBorders>
              <w:top w:val="nil"/>
              <w:left w:val="nil"/>
              <w:bottom w:val="single" w:sz="4" w:space="0" w:color="auto"/>
              <w:right w:val="single" w:sz="4" w:space="0" w:color="auto"/>
            </w:tcBorders>
            <w:shd w:val="clear" w:color="auto" w:fill="auto"/>
            <w:noWrap/>
            <w:vAlign w:val="bottom"/>
            <w:hideMark/>
          </w:tcPr>
          <w:p w14:paraId="7039144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267391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F9C194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3002.</w:t>
            </w:r>
          </w:p>
        </w:tc>
        <w:tc>
          <w:tcPr>
            <w:tcW w:w="1580" w:type="dxa"/>
            <w:tcBorders>
              <w:top w:val="nil"/>
              <w:left w:val="nil"/>
              <w:bottom w:val="single" w:sz="4" w:space="0" w:color="auto"/>
              <w:right w:val="single" w:sz="4" w:space="0" w:color="auto"/>
            </w:tcBorders>
            <w:shd w:val="clear" w:color="auto" w:fill="auto"/>
            <w:noWrap/>
            <w:vAlign w:val="bottom"/>
            <w:hideMark/>
          </w:tcPr>
          <w:p w14:paraId="6283BA5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559224,36</w:t>
            </w:r>
          </w:p>
        </w:tc>
        <w:tc>
          <w:tcPr>
            <w:tcW w:w="1580" w:type="dxa"/>
            <w:tcBorders>
              <w:top w:val="nil"/>
              <w:left w:val="nil"/>
              <w:bottom w:val="single" w:sz="4" w:space="0" w:color="auto"/>
              <w:right w:val="single" w:sz="4" w:space="0" w:color="auto"/>
            </w:tcBorders>
            <w:shd w:val="clear" w:color="auto" w:fill="auto"/>
            <w:noWrap/>
            <w:vAlign w:val="bottom"/>
            <w:hideMark/>
          </w:tcPr>
          <w:p w14:paraId="7291C41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286092,57</w:t>
            </w:r>
          </w:p>
        </w:tc>
        <w:tc>
          <w:tcPr>
            <w:tcW w:w="3648" w:type="dxa"/>
            <w:tcBorders>
              <w:top w:val="nil"/>
              <w:left w:val="nil"/>
              <w:bottom w:val="single" w:sz="4" w:space="0" w:color="auto"/>
              <w:right w:val="single" w:sz="4" w:space="0" w:color="auto"/>
            </w:tcBorders>
            <w:shd w:val="clear" w:color="auto" w:fill="auto"/>
            <w:noWrap/>
            <w:vAlign w:val="bottom"/>
            <w:hideMark/>
          </w:tcPr>
          <w:p w14:paraId="5D1BE68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67EBBC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D05C06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3003.</w:t>
            </w:r>
          </w:p>
        </w:tc>
        <w:tc>
          <w:tcPr>
            <w:tcW w:w="1580" w:type="dxa"/>
            <w:tcBorders>
              <w:top w:val="nil"/>
              <w:left w:val="nil"/>
              <w:bottom w:val="single" w:sz="4" w:space="0" w:color="auto"/>
              <w:right w:val="single" w:sz="4" w:space="0" w:color="auto"/>
            </w:tcBorders>
            <w:shd w:val="clear" w:color="auto" w:fill="auto"/>
            <w:noWrap/>
            <w:vAlign w:val="bottom"/>
            <w:hideMark/>
          </w:tcPr>
          <w:p w14:paraId="00B23CB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559197,93</w:t>
            </w:r>
          </w:p>
        </w:tc>
        <w:tc>
          <w:tcPr>
            <w:tcW w:w="1580" w:type="dxa"/>
            <w:tcBorders>
              <w:top w:val="nil"/>
              <w:left w:val="nil"/>
              <w:bottom w:val="single" w:sz="4" w:space="0" w:color="auto"/>
              <w:right w:val="single" w:sz="4" w:space="0" w:color="auto"/>
            </w:tcBorders>
            <w:shd w:val="clear" w:color="auto" w:fill="auto"/>
            <w:noWrap/>
            <w:vAlign w:val="bottom"/>
            <w:hideMark/>
          </w:tcPr>
          <w:p w14:paraId="50CF9BB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286079,01</w:t>
            </w:r>
          </w:p>
        </w:tc>
        <w:tc>
          <w:tcPr>
            <w:tcW w:w="3648" w:type="dxa"/>
            <w:tcBorders>
              <w:top w:val="nil"/>
              <w:left w:val="nil"/>
              <w:bottom w:val="single" w:sz="4" w:space="0" w:color="auto"/>
              <w:right w:val="single" w:sz="4" w:space="0" w:color="auto"/>
            </w:tcBorders>
            <w:shd w:val="clear" w:color="auto" w:fill="auto"/>
            <w:noWrap/>
            <w:vAlign w:val="bottom"/>
            <w:hideMark/>
          </w:tcPr>
          <w:p w14:paraId="4795522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AD8AF8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6F7827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3004.</w:t>
            </w:r>
          </w:p>
        </w:tc>
        <w:tc>
          <w:tcPr>
            <w:tcW w:w="1580" w:type="dxa"/>
            <w:tcBorders>
              <w:top w:val="nil"/>
              <w:left w:val="nil"/>
              <w:bottom w:val="single" w:sz="4" w:space="0" w:color="auto"/>
              <w:right w:val="single" w:sz="4" w:space="0" w:color="auto"/>
            </w:tcBorders>
            <w:shd w:val="clear" w:color="auto" w:fill="auto"/>
            <w:noWrap/>
            <w:vAlign w:val="bottom"/>
            <w:hideMark/>
          </w:tcPr>
          <w:p w14:paraId="6053C9C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559196,66</w:t>
            </w:r>
          </w:p>
        </w:tc>
        <w:tc>
          <w:tcPr>
            <w:tcW w:w="1580" w:type="dxa"/>
            <w:tcBorders>
              <w:top w:val="nil"/>
              <w:left w:val="nil"/>
              <w:bottom w:val="single" w:sz="4" w:space="0" w:color="auto"/>
              <w:right w:val="single" w:sz="4" w:space="0" w:color="auto"/>
            </w:tcBorders>
            <w:shd w:val="clear" w:color="auto" w:fill="auto"/>
            <w:noWrap/>
            <w:vAlign w:val="bottom"/>
            <w:hideMark/>
          </w:tcPr>
          <w:p w14:paraId="0971590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286078,36</w:t>
            </w:r>
          </w:p>
        </w:tc>
        <w:tc>
          <w:tcPr>
            <w:tcW w:w="3648" w:type="dxa"/>
            <w:tcBorders>
              <w:top w:val="nil"/>
              <w:left w:val="nil"/>
              <w:bottom w:val="single" w:sz="4" w:space="0" w:color="auto"/>
              <w:right w:val="single" w:sz="4" w:space="0" w:color="auto"/>
            </w:tcBorders>
            <w:shd w:val="clear" w:color="auto" w:fill="auto"/>
            <w:noWrap/>
            <w:vAlign w:val="bottom"/>
            <w:hideMark/>
          </w:tcPr>
          <w:p w14:paraId="5C71F53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E10F3D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5D357A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3005.</w:t>
            </w:r>
          </w:p>
        </w:tc>
        <w:tc>
          <w:tcPr>
            <w:tcW w:w="1580" w:type="dxa"/>
            <w:tcBorders>
              <w:top w:val="nil"/>
              <w:left w:val="nil"/>
              <w:bottom w:val="single" w:sz="4" w:space="0" w:color="auto"/>
              <w:right w:val="single" w:sz="4" w:space="0" w:color="auto"/>
            </w:tcBorders>
            <w:shd w:val="clear" w:color="auto" w:fill="auto"/>
            <w:noWrap/>
            <w:vAlign w:val="bottom"/>
            <w:hideMark/>
          </w:tcPr>
          <w:p w14:paraId="17D6EB6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559156,41</w:t>
            </w:r>
          </w:p>
        </w:tc>
        <w:tc>
          <w:tcPr>
            <w:tcW w:w="1580" w:type="dxa"/>
            <w:tcBorders>
              <w:top w:val="nil"/>
              <w:left w:val="nil"/>
              <w:bottom w:val="single" w:sz="4" w:space="0" w:color="auto"/>
              <w:right w:val="single" w:sz="4" w:space="0" w:color="auto"/>
            </w:tcBorders>
            <w:shd w:val="clear" w:color="auto" w:fill="auto"/>
            <w:noWrap/>
            <w:vAlign w:val="bottom"/>
            <w:hideMark/>
          </w:tcPr>
          <w:p w14:paraId="2B109AD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286106,30</w:t>
            </w:r>
          </w:p>
        </w:tc>
        <w:tc>
          <w:tcPr>
            <w:tcW w:w="3648" w:type="dxa"/>
            <w:tcBorders>
              <w:top w:val="nil"/>
              <w:left w:val="nil"/>
              <w:bottom w:val="single" w:sz="4" w:space="0" w:color="auto"/>
              <w:right w:val="single" w:sz="4" w:space="0" w:color="auto"/>
            </w:tcBorders>
            <w:shd w:val="clear" w:color="auto" w:fill="auto"/>
            <w:noWrap/>
            <w:vAlign w:val="bottom"/>
            <w:hideMark/>
          </w:tcPr>
          <w:p w14:paraId="37100EB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664BB3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B687BB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3006.</w:t>
            </w:r>
          </w:p>
        </w:tc>
        <w:tc>
          <w:tcPr>
            <w:tcW w:w="1580" w:type="dxa"/>
            <w:tcBorders>
              <w:top w:val="nil"/>
              <w:left w:val="nil"/>
              <w:bottom w:val="single" w:sz="4" w:space="0" w:color="auto"/>
              <w:right w:val="single" w:sz="4" w:space="0" w:color="auto"/>
            </w:tcBorders>
            <w:shd w:val="clear" w:color="auto" w:fill="auto"/>
            <w:noWrap/>
            <w:vAlign w:val="bottom"/>
            <w:hideMark/>
          </w:tcPr>
          <w:p w14:paraId="225FF7A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559147,42</w:t>
            </w:r>
          </w:p>
        </w:tc>
        <w:tc>
          <w:tcPr>
            <w:tcW w:w="1580" w:type="dxa"/>
            <w:tcBorders>
              <w:top w:val="nil"/>
              <w:left w:val="nil"/>
              <w:bottom w:val="single" w:sz="4" w:space="0" w:color="auto"/>
              <w:right w:val="single" w:sz="4" w:space="0" w:color="auto"/>
            </w:tcBorders>
            <w:shd w:val="clear" w:color="auto" w:fill="auto"/>
            <w:noWrap/>
            <w:vAlign w:val="bottom"/>
            <w:hideMark/>
          </w:tcPr>
          <w:p w14:paraId="56AD5E9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286107,96</w:t>
            </w:r>
          </w:p>
        </w:tc>
        <w:tc>
          <w:tcPr>
            <w:tcW w:w="3648" w:type="dxa"/>
            <w:tcBorders>
              <w:top w:val="nil"/>
              <w:left w:val="nil"/>
              <w:bottom w:val="single" w:sz="4" w:space="0" w:color="auto"/>
              <w:right w:val="single" w:sz="4" w:space="0" w:color="auto"/>
            </w:tcBorders>
            <w:shd w:val="clear" w:color="auto" w:fill="auto"/>
            <w:noWrap/>
            <w:vAlign w:val="bottom"/>
            <w:hideMark/>
          </w:tcPr>
          <w:p w14:paraId="5413CB2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08900D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16FA52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3007.</w:t>
            </w:r>
          </w:p>
        </w:tc>
        <w:tc>
          <w:tcPr>
            <w:tcW w:w="1580" w:type="dxa"/>
            <w:tcBorders>
              <w:top w:val="nil"/>
              <w:left w:val="nil"/>
              <w:bottom w:val="single" w:sz="4" w:space="0" w:color="auto"/>
              <w:right w:val="single" w:sz="4" w:space="0" w:color="auto"/>
            </w:tcBorders>
            <w:shd w:val="clear" w:color="auto" w:fill="auto"/>
            <w:noWrap/>
            <w:vAlign w:val="bottom"/>
            <w:hideMark/>
          </w:tcPr>
          <w:p w14:paraId="231F46B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559149,31</w:t>
            </w:r>
          </w:p>
        </w:tc>
        <w:tc>
          <w:tcPr>
            <w:tcW w:w="1580" w:type="dxa"/>
            <w:tcBorders>
              <w:top w:val="nil"/>
              <w:left w:val="nil"/>
              <w:bottom w:val="single" w:sz="4" w:space="0" w:color="auto"/>
              <w:right w:val="single" w:sz="4" w:space="0" w:color="auto"/>
            </w:tcBorders>
            <w:shd w:val="clear" w:color="auto" w:fill="auto"/>
            <w:noWrap/>
            <w:vAlign w:val="bottom"/>
            <w:hideMark/>
          </w:tcPr>
          <w:p w14:paraId="01E7F4B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286103,70</w:t>
            </w:r>
          </w:p>
        </w:tc>
        <w:tc>
          <w:tcPr>
            <w:tcW w:w="3648" w:type="dxa"/>
            <w:tcBorders>
              <w:top w:val="nil"/>
              <w:left w:val="nil"/>
              <w:bottom w:val="single" w:sz="4" w:space="0" w:color="auto"/>
              <w:right w:val="single" w:sz="4" w:space="0" w:color="auto"/>
            </w:tcBorders>
            <w:shd w:val="clear" w:color="auto" w:fill="auto"/>
            <w:noWrap/>
            <w:vAlign w:val="bottom"/>
            <w:hideMark/>
          </w:tcPr>
          <w:p w14:paraId="3AA46A2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3FC6F0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2F1D1B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3008.</w:t>
            </w:r>
          </w:p>
        </w:tc>
        <w:tc>
          <w:tcPr>
            <w:tcW w:w="1580" w:type="dxa"/>
            <w:tcBorders>
              <w:top w:val="nil"/>
              <w:left w:val="nil"/>
              <w:bottom w:val="single" w:sz="4" w:space="0" w:color="auto"/>
              <w:right w:val="single" w:sz="4" w:space="0" w:color="auto"/>
            </w:tcBorders>
            <w:shd w:val="clear" w:color="auto" w:fill="auto"/>
            <w:noWrap/>
            <w:vAlign w:val="bottom"/>
            <w:hideMark/>
          </w:tcPr>
          <w:p w14:paraId="0207D16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559131,55</w:t>
            </w:r>
          </w:p>
        </w:tc>
        <w:tc>
          <w:tcPr>
            <w:tcW w:w="1580" w:type="dxa"/>
            <w:tcBorders>
              <w:top w:val="nil"/>
              <w:left w:val="nil"/>
              <w:bottom w:val="single" w:sz="4" w:space="0" w:color="auto"/>
              <w:right w:val="single" w:sz="4" w:space="0" w:color="auto"/>
            </w:tcBorders>
            <w:shd w:val="clear" w:color="auto" w:fill="auto"/>
            <w:noWrap/>
            <w:vAlign w:val="bottom"/>
            <w:hideMark/>
          </w:tcPr>
          <w:p w14:paraId="00F9D19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286020,83</w:t>
            </w:r>
          </w:p>
        </w:tc>
        <w:tc>
          <w:tcPr>
            <w:tcW w:w="3648" w:type="dxa"/>
            <w:tcBorders>
              <w:top w:val="nil"/>
              <w:left w:val="nil"/>
              <w:bottom w:val="single" w:sz="4" w:space="0" w:color="auto"/>
              <w:right w:val="single" w:sz="4" w:space="0" w:color="auto"/>
            </w:tcBorders>
            <w:shd w:val="clear" w:color="auto" w:fill="auto"/>
            <w:noWrap/>
            <w:vAlign w:val="bottom"/>
            <w:hideMark/>
          </w:tcPr>
          <w:p w14:paraId="0AEA279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0F71AE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63C8E0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3009.</w:t>
            </w:r>
          </w:p>
        </w:tc>
        <w:tc>
          <w:tcPr>
            <w:tcW w:w="1580" w:type="dxa"/>
            <w:tcBorders>
              <w:top w:val="nil"/>
              <w:left w:val="nil"/>
              <w:bottom w:val="single" w:sz="4" w:space="0" w:color="auto"/>
              <w:right w:val="single" w:sz="4" w:space="0" w:color="auto"/>
            </w:tcBorders>
            <w:shd w:val="clear" w:color="auto" w:fill="auto"/>
            <w:noWrap/>
            <w:vAlign w:val="bottom"/>
            <w:hideMark/>
          </w:tcPr>
          <w:p w14:paraId="2C21AC3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559133,68</w:t>
            </w:r>
          </w:p>
        </w:tc>
        <w:tc>
          <w:tcPr>
            <w:tcW w:w="1580" w:type="dxa"/>
            <w:tcBorders>
              <w:top w:val="nil"/>
              <w:left w:val="nil"/>
              <w:bottom w:val="single" w:sz="4" w:space="0" w:color="auto"/>
              <w:right w:val="single" w:sz="4" w:space="0" w:color="auto"/>
            </w:tcBorders>
            <w:shd w:val="clear" w:color="auto" w:fill="auto"/>
            <w:noWrap/>
            <w:vAlign w:val="bottom"/>
            <w:hideMark/>
          </w:tcPr>
          <w:p w14:paraId="22D77AC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285964,72</w:t>
            </w:r>
          </w:p>
        </w:tc>
        <w:tc>
          <w:tcPr>
            <w:tcW w:w="3648" w:type="dxa"/>
            <w:tcBorders>
              <w:top w:val="nil"/>
              <w:left w:val="nil"/>
              <w:bottom w:val="single" w:sz="4" w:space="0" w:color="auto"/>
              <w:right w:val="single" w:sz="4" w:space="0" w:color="auto"/>
            </w:tcBorders>
            <w:shd w:val="clear" w:color="auto" w:fill="auto"/>
            <w:noWrap/>
            <w:vAlign w:val="bottom"/>
            <w:hideMark/>
          </w:tcPr>
          <w:p w14:paraId="3F8D761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3A3611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2CF062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3010.</w:t>
            </w:r>
          </w:p>
        </w:tc>
        <w:tc>
          <w:tcPr>
            <w:tcW w:w="1580" w:type="dxa"/>
            <w:tcBorders>
              <w:top w:val="nil"/>
              <w:left w:val="nil"/>
              <w:bottom w:val="single" w:sz="4" w:space="0" w:color="auto"/>
              <w:right w:val="single" w:sz="4" w:space="0" w:color="auto"/>
            </w:tcBorders>
            <w:shd w:val="clear" w:color="auto" w:fill="auto"/>
            <w:noWrap/>
            <w:vAlign w:val="bottom"/>
            <w:hideMark/>
          </w:tcPr>
          <w:p w14:paraId="2B2AD20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559132,97</w:t>
            </w:r>
          </w:p>
        </w:tc>
        <w:tc>
          <w:tcPr>
            <w:tcW w:w="1580" w:type="dxa"/>
            <w:tcBorders>
              <w:top w:val="nil"/>
              <w:left w:val="nil"/>
              <w:bottom w:val="single" w:sz="4" w:space="0" w:color="auto"/>
              <w:right w:val="single" w:sz="4" w:space="0" w:color="auto"/>
            </w:tcBorders>
            <w:shd w:val="clear" w:color="auto" w:fill="auto"/>
            <w:noWrap/>
            <w:vAlign w:val="bottom"/>
            <w:hideMark/>
          </w:tcPr>
          <w:p w14:paraId="24C8B05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285920,21</w:t>
            </w:r>
          </w:p>
        </w:tc>
        <w:tc>
          <w:tcPr>
            <w:tcW w:w="3648" w:type="dxa"/>
            <w:tcBorders>
              <w:top w:val="nil"/>
              <w:left w:val="nil"/>
              <w:bottom w:val="single" w:sz="4" w:space="0" w:color="auto"/>
              <w:right w:val="single" w:sz="4" w:space="0" w:color="auto"/>
            </w:tcBorders>
            <w:shd w:val="clear" w:color="auto" w:fill="auto"/>
            <w:noWrap/>
            <w:vAlign w:val="bottom"/>
            <w:hideMark/>
          </w:tcPr>
          <w:p w14:paraId="4222946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32685F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DCFD7D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3011.</w:t>
            </w:r>
          </w:p>
        </w:tc>
        <w:tc>
          <w:tcPr>
            <w:tcW w:w="1580" w:type="dxa"/>
            <w:tcBorders>
              <w:top w:val="nil"/>
              <w:left w:val="nil"/>
              <w:bottom w:val="single" w:sz="4" w:space="0" w:color="auto"/>
              <w:right w:val="single" w:sz="4" w:space="0" w:color="auto"/>
            </w:tcBorders>
            <w:shd w:val="clear" w:color="auto" w:fill="auto"/>
            <w:noWrap/>
            <w:vAlign w:val="bottom"/>
            <w:hideMark/>
          </w:tcPr>
          <w:p w14:paraId="599826F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559120,19</w:t>
            </w:r>
          </w:p>
        </w:tc>
        <w:tc>
          <w:tcPr>
            <w:tcW w:w="1580" w:type="dxa"/>
            <w:tcBorders>
              <w:top w:val="nil"/>
              <w:left w:val="nil"/>
              <w:bottom w:val="single" w:sz="4" w:space="0" w:color="auto"/>
              <w:right w:val="single" w:sz="4" w:space="0" w:color="auto"/>
            </w:tcBorders>
            <w:shd w:val="clear" w:color="auto" w:fill="auto"/>
            <w:noWrap/>
            <w:vAlign w:val="bottom"/>
            <w:hideMark/>
          </w:tcPr>
          <w:p w14:paraId="3D1B1C0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285919,97</w:t>
            </w:r>
          </w:p>
        </w:tc>
        <w:tc>
          <w:tcPr>
            <w:tcW w:w="3648" w:type="dxa"/>
            <w:tcBorders>
              <w:top w:val="nil"/>
              <w:left w:val="nil"/>
              <w:bottom w:val="single" w:sz="4" w:space="0" w:color="auto"/>
              <w:right w:val="single" w:sz="4" w:space="0" w:color="auto"/>
            </w:tcBorders>
            <w:shd w:val="clear" w:color="auto" w:fill="auto"/>
            <w:noWrap/>
            <w:vAlign w:val="bottom"/>
            <w:hideMark/>
          </w:tcPr>
          <w:p w14:paraId="540E498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8DAD57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7EF60F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3012.</w:t>
            </w:r>
          </w:p>
        </w:tc>
        <w:tc>
          <w:tcPr>
            <w:tcW w:w="1580" w:type="dxa"/>
            <w:tcBorders>
              <w:top w:val="nil"/>
              <w:left w:val="nil"/>
              <w:bottom w:val="single" w:sz="4" w:space="0" w:color="auto"/>
              <w:right w:val="single" w:sz="4" w:space="0" w:color="auto"/>
            </w:tcBorders>
            <w:shd w:val="clear" w:color="auto" w:fill="auto"/>
            <w:noWrap/>
            <w:vAlign w:val="bottom"/>
            <w:hideMark/>
          </w:tcPr>
          <w:p w14:paraId="756737E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559123,03</w:t>
            </w:r>
          </w:p>
        </w:tc>
        <w:tc>
          <w:tcPr>
            <w:tcW w:w="1580" w:type="dxa"/>
            <w:tcBorders>
              <w:top w:val="nil"/>
              <w:left w:val="nil"/>
              <w:bottom w:val="single" w:sz="4" w:space="0" w:color="auto"/>
              <w:right w:val="single" w:sz="4" w:space="0" w:color="auto"/>
            </w:tcBorders>
            <w:shd w:val="clear" w:color="auto" w:fill="auto"/>
            <w:noWrap/>
            <w:vAlign w:val="bottom"/>
            <w:hideMark/>
          </w:tcPr>
          <w:p w14:paraId="13D8426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285857,70</w:t>
            </w:r>
          </w:p>
        </w:tc>
        <w:tc>
          <w:tcPr>
            <w:tcW w:w="3648" w:type="dxa"/>
            <w:tcBorders>
              <w:top w:val="nil"/>
              <w:left w:val="nil"/>
              <w:bottom w:val="single" w:sz="4" w:space="0" w:color="auto"/>
              <w:right w:val="single" w:sz="4" w:space="0" w:color="auto"/>
            </w:tcBorders>
            <w:shd w:val="clear" w:color="auto" w:fill="auto"/>
            <w:noWrap/>
            <w:vAlign w:val="bottom"/>
            <w:hideMark/>
          </w:tcPr>
          <w:p w14:paraId="6A7941B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0C6463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E3BCA6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3013.</w:t>
            </w:r>
          </w:p>
        </w:tc>
        <w:tc>
          <w:tcPr>
            <w:tcW w:w="1580" w:type="dxa"/>
            <w:tcBorders>
              <w:top w:val="nil"/>
              <w:left w:val="nil"/>
              <w:bottom w:val="single" w:sz="4" w:space="0" w:color="auto"/>
              <w:right w:val="single" w:sz="4" w:space="0" w:color="auto"/>
            </w:tcBorders>
            <w:shd w:val="clear" w:color="auto" w:fill="auto"/>
            <w:noWrap/>
            <w:vAlign w:val="bottom"/>
            <w:hideMark/>
          </w:tcPr>
          <w:p w14:paraId="26D00C7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559124,69</w:t>
            </w:r>
          </w:p>
        </w:tc>
        <w:tc>
          <w:tcPr>
            <w:tcW w:w="1580" w:type="dxa"/>
            <w:tcBorders>
              <w:top w:val="nil"/>
              <w:left w:val="nil"/>
              <w:bottom w:val="single" w:sz="4" w:space="0" w:color="auto"/>
              <w:right w:val="single" w:sz="4" w:space="0" w:color="auto"/>
            </w:tcBorders>
            <w:shd w:val="clear" w:color="auto" w:fill="auto"/>
            <w:noWrap/>
            <w:vAlign w:val="bottom"/>
            <w:hideMark/>
          </w:tcPr>
          <w:p w14:paraId="167BC6B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285839,47</w:t>
            </w:r>
          </w:p>
        </w:tc>
        <w:tc>
          <w:tcPr>
            <w:tcW w:w="3648" w:type="dxa"/>
            <w:tcBorders>
              <w:top w:val="nil"/>
              <w:left w:val="nil"/>
              <w:bottom w:val="single" w:sz="4" w:space="0" w:color="auto"/>
              <w:right w:val="single" w:sz="4" w:space="0" w:color="auto"/>
            </w:tcBorders>
            <w:shd w:val="clear" w:color="auto" w:fill="auto"/>
            <w:noWrap/>
            <w:vAlign w:val="bottom"/>
            <w:hideMark/>
          </w:tcPr>
          <w:p w14:paraId="25823F6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6CBCB1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180FEA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3014.</w:t>
            </w:r>
          </w:p>
        </w:tc>
        <w:tc>
          <w:tcPr>
            <w:tcW w:w="1580" w:type="dxa"/>
            <w:tcBorders>
              <w:top w:val="nil"/>
              <w:left w:val="nil"/>
              <w:bottom w:val="single" w:sz="4" w:space="0" w:color="auto"/>
              <w:right w:val="single" w:sz="4" w:space="0" w:color="auto"/>
            </w:tcBorders>
            <w:shd w:val="clear" w:color="auto" w:fill="auto"/>
            <w:noWrap/>
            <w:vAlign w:val="bottom"/>
            <w:hideMark/>
          </w:tcPr>
          <w:p w14:paraId="6CB72A5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559126,34</w:t>
            </w:r>
          </w:p>
        </w:tc>
        <w:tc>
          <w:tcPr>
            <w:tcW w:w="1580" w:type="dxa"/>
            <w:tcBorders>
              <w:top w:val="nil"/>
              <w:left w:val="nil"/>
              <w:bottom w:val="single" w:sz="4" w:space="0" w:color="auto"/>
              <w:right w:val="single" w:sz="4" w:space="0" w:color="auto"/>
            </w:tcBorders>
            <w:shd w:val="clear" w:color="auto" w:fill="auto"/>
            <w:noWrap/>
            <w:vAlign w:val="bottom"/>
            <w:hideMark/>
          </w:tcPr>
          <w:p w14:paraId="49E0DA6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285800,41</w:t>
            </w:r>
          </w:p>
        </w:tc>
        <w:tc>
          <w:tcPr>
            <w:tcW w:w="3648" w:type="dxa"/>
            <w:tcBorders>
              <w:top w:val="nil"/>
              <w:left w:val="nil"/>
              <w:bottom w:val="single" w:sz="4" w:space="0" w:color="auto"/>
              <w:right w:val="single" w:sz="4" w:space="0" w:color="auto"/>
            </w:tcBorders>
            <w:shd w:val="clear" w:color="auto" w:fill="auto"/>
            <w:noWrap/>
            <w:vAlign w:val="bottom"/>
            <w:hideMark/>
          </w:tcPr>
          <w:p w14:paraId="52273FE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EEB375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33A744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3015.</w:t>
            </w:r>
          </w:p>
        </w:tc>
        <w:tc>
          <w:tcPr>
            <w:tcW w:w="1580" w:type="dxa"/>
            <w:tcBorders>
              <w:top w:val="nil"/>
              <w:left w:val="nil"/>
              <w:bottom w:val="single" w:sz="4" w:space="0" w:color="auto"/>
              <w:right w:val="single" w:sz="4" w:space="0" w:color="auto"/>
            </w:tcBorders>
            <w:shd w:val="clear" w:color="auto" w:fill="auto"/>
            <w:noWrap/>
            <w:vAlign w:val="bottom"/>
            <w:hideMark/>
          </w:tcPr>
          <w:p w14:paraId="448C134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559137,47</w:t>
            </w:r>
          </w:p>
        </w:tc>
        <w:tc>
          <w:tcPr>
            <w:tcW w:w="1580" w:type="dxa"/>
            <w:tcBorders>
              <w:top w:val="nil"/>
              <w:left w:val="nil"/>
              <w:bottom w:val="single" w:sz="4" w:space="0" w:color="auto"/>
              <w:right w:val="single" w:sz="4" w:space="0" w:color="auto"/>
            </w:tcBorders>
            <w:shd w:val="clear" w:color="auto" w:fill="auto"/>
            <w:noWrap/>
            <w:vAlign w:val="bottom"/>
            <w:hideMark/>
          </w:tcPr>
          <w:p w14:paraId="4CCD315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285767,03</w:t>
            </w:r>
          </w:p>
        </w:tc>
        <w:tc>
          <w:tcPr>
            <w:tcW w:w="3648" w:type="dxa"/>
            <w:tcBorders>
              <w:top w:val="nil"/>
              <w:left w:val="nil"/>
              <w:bottom w:val="single" w:sz="4" w:space="0" w:color="auto"/>
              <w:right w:val="single" w:sz="4" w:space="0" w:color="auto"/>
            </w:tcBorders>
            <w:shd w:val="clear" w:color="auto" w:fill="auto"/>
            <w:noWrap/>
            <w:vAlign w:val="bottom"/>
            <w:hideMark/>
          </w:tcPr>
          <w:p w14:paraId="76EA8B3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EACADF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0B7ACC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3016.</w:t>
            </w:r>
          </w:p>
        </w:tc>
        <w:tc>
          <w:tcPr>
            <w:tcW w:w="1580" w:type="dxa"/>
            <w:tcBorders>
              <w:top w:val="nil"/>
              <w:left w:val="nil"/>
              <w:bottom w:val="single" w:sz="4" w:space="0" w:color="auto"/>
              <w:right w:val="single" w:sz="4" w:space="0" w:color="auto"/>
            </w:tcBorders>
            <w:shd w:val="clear" w:color="auto" w:fill="auto"/>
            <w:noWrap/>
            <w:vAlign w:val="bottom"/>
            <w:hideMark/>
          </w:tcPr>
          <w:p w14:paraId="616CE8E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559142,44</w:t>
            </w:r>
          </w:p>
        </w:tc>
        <w:tc>
          <w:tcPr>
            <w:tcW w:w="1580" w:type="dxa"/>
            <w:tcBorders>
              <w:top w:val="nil"/>
              <w:left w:val="nil"/>
              <w:bottom w:val="single" w:sz="4" w:space="0" w:color="auto"/>
              <w:right w:val="single" w:sz="4" w:space="0" w:color="auto"/>
            </w:tcBorders>
            <w:shd w:val="clear" w:color="auto" w:fill="auto"/>
            <w:noWrap/>
            <w:vAlign w:val="bottom"/>
            <w:hideMark/>
          </w:tcPr>
          <w:p w14:paraId="2A30854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285722,52</w:t>
            </w:r>
          </w:p>
        </w:tc>
        <w:tc>
          <w:tcPr>
            <w:tcW w:w="3648" w:type="dxa"/>
            <w:tcBorders>
              <w:top w:val="nil"/>
              <w:left w:val="nil"/>
              <w:bottom w:val="single" w:sz="4" w:space="0" w:color="auto"/>
              <w:right w:val="single" w:sz="4" w:space="0" w:color="auto"/>
            </w:tcBorders>
            <w:shd w:val="clear" w:color="auto" w:fill="auto"/>
            <w:noWrap/>
            <w:vAlign w:val="bottom"/>
            <w:hideMark/>
          </w:tcPr>
          <w:p w14:paraId="2275723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470579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19B60E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3017.</w:t>
            </w:r>
          </w:p>
        </w:tc>
        <w:tc>
          <w:tcPr>
            <w:tcW w:w="1580" w:type="dxa"/>
            <w:tcBorders>
              <w:top w:val="nil"/>
              <w:left w:val="nil"/>
              <w:bottom w:val="single" w:sz="4" w:space="0" w:color="auto"/>
              <w:right w:val="single" w:sz="4" w:space="0" w:color="auto"/>
            </w:tcBorders>
            <w:shd w:val="clear" w:color="auto" w:fill="auto"/>
            <w:noWrap/>
            <w:vAlign w:val="bottom"/>
            <w:hideMark/>
          </w:tcPr>
          <w:p w14:paraId="10E08AC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559158,31</w:t>
            </w:r>
          </w:p>
        </w:tc>
        <w:tc>
          <w:tcPr>
            <w:tcW w:w="1580" w:type="dxa"/>
            <w:tcBorders>
              <w:top w:val="nil"/>
              <w:left w:val="nil"/>
              <w:bottom w:val="single" w:sz="4" w:space="0" w:color="auto"/>
              <w:right w:val="single" w:sz="4" w:space="0" w:color="auto"/>
            </w:tcBorders>
            <w:shd w:val="clear" w:color="auto" w:fill="auto"/>
            <w:noWrap/>
            <w:vAlign w:val="bottom"/>
            <w:hideMark/>
          </w:tcPr>
          <w:p w14:paraId="1137E0F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285642,73</w:t>
            </w:r>
          </w:p>
        </w:tc>
        <w:tc>
          <w:tcPr>
            <w:tcW w:w="3648" w:type="dxa"/>
            <w:tcBorders>
              <w:top w:val="nil"/>
              <w:left w:val="nil"/>
              <w:bottom w:val="single" w:sz="4" w:space="0" w:color="auto"/>
              <w:right w:val="single" w:sz="4" w:space="0" w:color="auto"/>
            </w:tcBorders>
            <w:shd w:val="clear" w:color="auto" w:fill="auto"/>
            <w:noWrap/>
            <w:vAlign w:val="bottom"/>
            <w:hideMark/>
          </w:tcPr>
          <w:p w14:paraId="27BEF95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D68AE9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4DE408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3018.</w:t>
            </w:r>
          </w:p>
        </w:tc>
        <w:tc>
          <w:tcPr>
            <w:tcW w:w="1580" w:type="dxa"/>
            <w:tcBorders>
              <w:top w:val="nil"/>
              <w:left w:val="nil"/>
              <w:bottom w:val="single" w:sz="4" w:space="0" w:color="auto"/>
              <w:right w:val="single" w:sz="4" w:space="0" w:color="auto"/>
            </w:tcBorders>
            <w:shd w:val="clear" w:color="auto" w:fill="auto"/>
            <w:noWrap/>
            <w:vAlign w:val="bottom"/>
            <w:hideMark/>
          </w:tcPr>
          <w:p w14:paraId="1D5D9B9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559161,86</w:t>
            </w:r>
          </w:p>
        </w:tc>
        <w:tc>
          <w:tcPr>
            <w:tcW w:w="1580" w:type="dxa"/>
            <w:tcBorders>
              <w:top w:val="nil"/>
              <w:left w:val="nil"/>
              <w:bottom w:val="single" w:sz="4" w:space="0" w:color="auto"/>
              <w:right w:val="single" w:sz="4" w:space="0" w:color="auto"/>
            </w:tcBorders>
            <w:shd w:val="clear" w:color="auto" w:fill="auto"/>
            <w:noWrap/>
            <w:vAlign w:val="bottom"/>
            <w:hideMark/>
          </w:tcPr>
          <w:p w14:paraId="2B26939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285623,92</w:t>
            </w:r>
          </w:p>
        </w:tc>
        <w:tc>
          <w:tcPr>
            <w:tcW w:w="3648" w:type="dxa"/>
            <w:tcBorders>
              <w:top w:val="nil"/>
              <w:left w:val="nil"/>
              <w:bottom w:val="single" w:sz="4" w:space="0" w:color="auto"/>
              <w:right w:val="single" w:sz="4" w:space="0" w:color="auto"/>
            </w:tcBorders>
            <w:shd w:val="clear" w:color="auto" w:fill="auto"/>
            <w:noWrap/>
            <w:vAlign w:val="bottom"/>
            <w:hideMark/>
          </w:tcPr>
          <w:p w14:paraId="01F920B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9AB22C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3FE09A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3019.</w:t>
            </w:r>
          </w:p>
        </w:tc>
        <w:tc>
          <w:tcPr>
            <w:tcW w:w="1580" w:type="dxa"/>
            <w:tcBorders>
              <w:top w:val="nil"/>
              <w:left w:val="nil"/>
              <w:bottom w:val="single" w:sz="4" w:space="0" w:color="auto"/>
              <w:right w:val="single" w:sz="4" w:space="0" w:color="auto"/>
            </w:tcBorders>
            <w:shd w:val="clear" w:color="auto" w:fill="auto"/>
            <w:noWrap/>
            <w:vAlign w:val="bottom"/>
            <w:hideMark/>
          </w:tcPr>
          <w:p w14:paraId="03C6459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559178,43</w:t>
            </w:r>
          </w:p>
        </w:tc>
        <w:tc>
          <w:tcPr>
            <w:tcW w:w="1580" w:type="dxa"/>
            <w:tcBorders>
              <w:top w:val="nil"/>
              <w:left w:val="nil"/>
              <w:bottom w:val="single" w:sz="4" w:space="0" w:color="auto"/>
              <w:right w:val="single" w:sz="4" w:space="0" w:color="auto"/>
            </w:tcBorders>
            <w:shd w:val="clear" w:color="auto" w:fill="auto"/>
            <w:noWrap/>
            <w:vAlign w:val="bottom"/>
            <w:hideMark/>
          </w:tcPr>
          <w:p w14:paraId="68692CA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285536,19</w:t>
            </w:r>
          </w:p>
        </w:tc>
        <w:tc>
          <w:tcPr>
            <w:tcW w:w="3648" w:type="dxa"/>
            <w:tcBorders>
              <w:top w:val="nil"/>
              <w:left w:val="nil"/>
              <w:bottom w:val="single" w:sz="4" w:space="0" w:color="auto"/>
              <w:right w:val="single" w:sz="4" w:space="0" w:color="auto"/>
            </w:tcBorders>
            <w:shd w:val="clear" w:color="auto" w:fill="auto"/>
            <w:noWrap/>
            <w:vAlign w:val="bottom"/>
            <w:hideMark/>
          </w:tcPr>
          <w:p w14:paraId="25E2678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8267FE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561F99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3020.</w:t>
            </w:r>
          </w:p>
        </w:tc>
        <w:tc>
          <w:tcPr>
            <w:tcW w:w="1580" w:type="dxa"/>
            <w:tcBorders>
              <w:top w:val="nil"/>
              <w:left w:val="nil"/>
              <w:bottom w:val="single" w:sz="4" w:space="0" w:color="auto"/>
              <w:right w:val="single" w:sz="4" w:space="0" w:color="auto"/>
            </w:tcBorders>
            <w:shd w:val="clear" w:color="auto" w:fill="auto"/>
            <w:noWrap/>
            <w:vAlign w:val="bottom"/>
            <w:hideMark/>
          </w:tcPr>
          <w:p w14:paraId="0AB20DA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559148,84</w:t>
            </w:r>
          </w:p>
        </w:tc>
        <w:tc>
          <w:tcPr>
            <w:tcW w:w="1580" w:type="dxa"/>
            <w:tcBorders>
              <w:top w:val="nil"/>
              <w:left w:val="nil"/>
              <w:bottom w:val="single" w:sz="4" w:space="0" w:color="auto"/>
              <w:right w:val="single" w:sz="4" w:space="0" w:color="auto"/>
            </w:tcBorders>
            <w:shd w:val="clear" w:color="auto" w:fill="auto"/>
            <w:noWrap/>
            <w:vAlign w:val="bottom"/>
            <w:hideMark/>
          </w:tcPr>
          <w:p w14:paraId="6BC163D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285506,83</w:t>
            </w:r>
          </w:p>
        </w:tc>
        <w:tc>
          <w:tcPr>
            <w:tcW w:w="3648" w:type="dxa"/>
            <w:tcBorders>
              <w:top w:val="nil"/>
              <w:left w:val="nil"/>
              <w:bottom w:val="single" w:sz="4" w:space="0" w:color="auto"/>
              <w:right w:val="single" w:sz="4" w:space="0" w:color="auto"/>
            </w:tcBorders>
            <w:shd w:val="clear" w:color="auto" w:fill="auto"/>
            <w:noWrap/>
            <w:vAlign w:val="bottom"/>
            <w:hideMark/>
          </w:tcPr>
          <w:p w14:paraId="751F986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C3D1A1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805D50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lastRenderedPageBreak/>
              <w:t>3021.</w:t>
            </w:r>
          </w:p>
        </w:tc>
        <w:tc>
          <w:tcPr>
            <w:tcW w:w="1580" w:type="dxa"/>
            <w:tcBorders>
              <w:top w:val="nil"/>
              <w:left w:val="nil"/>
              <w:bottom w:val="single" w:sz="4" w:space="0" w:color="auto"/>
              <w:right w:val="single" w:sz="4" w:space="0" w:color="auto"/>
            </w:tcBorders>
            <w:shd w:val="clear" w:color="auto" w:fill="auto"/>
            <w:noWrap/>
            <w:vAlign w:val="bottom"/>
            <w:hideMark/>
          </w:tcPr>
          <w:p w14:paraId="72CB318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559146,47</w:t>
            </w:r>
          </w:p>
        </w:tc>
        <w:tc>
          <w:tcPr>
            <w:tcW w:w="1580" w:type="dxa"/>
            <w:tcBorders>
              <w:top w:val="nil"/>
              <w:left w:val="nil"/>
              <w:bottom w:val="single" w:sz="4" w:space="0" w:color="auto"/>
              <w:right w:val="single" w:sz="4" w:space="0" w:color="auto"/>
            </w:tcBorders>
            <w:shd w:val="clear" w:color="auto" w:fill="auto"/>
            <w:noWrap/>
            <w:vAlign w:val="bottom"/>
            <w:hideMark/>
          </w:tcPr>
          <w:p w14:paraId="7838182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285478,18</w:t>
            </w:r>
          </w:p>
        </w:tc>
        <w:tc>
          <w:tcPr>
            <w:tcW w:w="3648" w:type="dxa"/>
            <w:tcBorders>
              <w:top w:val="nil"/>
              <w:left w:val="nil"/>
              <w:bottom w:val="single" w:sz="4" w:space="0" w:color="auto"/>
              <w:right w:val="single" w:sz="4" w:space="0" w:color="auto"/>
            </w:tcBorders>
            <w:shd w:val="clear" w:color="auto" w:fill="auto"/>
            <w:noWrap/>
            <w:vAlign w:val="bottom"/>
            <w:hideMark/>
          </w:tcPr>
          <w:p w14:paraId="1B028F3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40A825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F1F519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3022.</w:t>
            </w:r>
          </w:p>
        </w:tc>
        <w:tc>
          <w:tcPr>
            <w:tcW w:w="1580" w:type="dxa"/>
            <w:tcBorders>
              <w:top w:val="nil"/>
              <w:left w:val="nil"/>
              <w:bottom w:val="single" w:sz="4" w:space="0" w:color="auto"/>
              <w:right w:val="single" w:sz="4" w:space="0" w:color="auto"/>
            </w:tcBorders>
            <w:shd w:val="clear" w:color="auto" w:fill="auto"/>
            <w:noWrap/>
            <w:vAlign w:val="bottom"/>
            <w:hideMark/>
          </w:tcPr>
          <w:p w14:paraId="4F89777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559154,52</w:t>
            </w:r>
          </w:p>
        </w:tc>
        <w:tc>
          <w:tcPr>
            <w:tcW w:w="1580" w:type="dxa"/>
            <w:tcBorders>
              <w:top w:val="nil"/>
              <w:left w:val="nil"/>
              <w:bottom w:val="single" w:sz="4" w:space="0" w:color="auto"/>
              <w:right w:val="single" w:sz="4" w:space="0" w:color="auto"/>
            </w:tcBorders>
            <w:shd w:val="clear" w:color="auto" w:fill="auto"/>
            <w:noWrap/>
            <w:vAlign w:val="bottom"/>
            <w:hideMark/>
          </w:tcPr>
          <w:p w14:paraId="67B86B1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285413,55</w:t>
            </w:r>
          </w:p>
        </w:tc>
        <w:tc>
          <w:tcPr>
            <w:tcW w:w="3648" w:type="dxa"/>
            <w:tcBorders>
              <w:top w:val="nil"/>
              <w:left w:val="nil"/>
              <w:bottom w:val="single" w:sz="4" w:space="0" w:color="auto"/>
              <w:right w:val="single" w:sz="4" w:space="0" w:color="auto"/>
            </w:tcBorders>
            <w:shd w:val="clear" w:color="auto" w:fill="auto"/>
            <w:noWrap/>
            <w:vAlign w:val="bottom"/>
            <w:hideMark/>
          </w:tcPr>
          <w:p w14:paraId="28F0416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A8CFE5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236D64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3023.</w:t>
            </w:r>
          </w:p>
        </w:tc>
        <w:tc>
          <w:tcPr>
            <w:tcW w:w="1580" w:type="dxa"/>
            <w:tcBorders>
              <w:top w:val="nil"/>
              <w:left w:val="nil"/>
              <w:bottom w:val="single" w:sz="4" w:space="0" w:color="auto"/>
              <w:right w:val="single" w:sz="4" w:space="0" w:color="auto"/>
            </w:tcBorders>
            <w:shd w:val="clear" w:color="auto" w:fill="auto"/>
            <w:noWrap/>
            <w:vAlign w:val="bottom"/>
            <w:hideMark/>
          </w:tcPr>
          <w:p w14:paraId="4CC6AAF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559161,86</w:t>
            </w:r>
          </w:p>
        </w:tc>
        <w:tc>
          <w:tcPr>
            <w:tcW w:w="1580" w:type="dxa"/>
            <w:tcBorders>
              <w:top w:val="nil"/>
              <w:left w:val="nil"/>
              <w:bottom w:val="single" w:sz="4" w:space="0" w:color="auto"/>
              <w:right w:val="single" w:sz="4" w:space="0" w:color="auto"/>
            </w:tcBorders>
            <w:shd w:val="clear" w:color="auto" w:fill="auto"/>
            <w:noWrap/>
            <w:vAlign w:val="bottom"/>
            <w:hideMark/>
          </w:tcPr>
          <w:p w14:paraId="7C98E14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285284,04</w:t>
            </w:r>
          </w:p>
        </w:tc>
        <w:tc>
          <w:tcPr>
            <w:tcW w:w="3648" w:type="dxa"/>
            <w:tcBorders>
              <w:top w:val="nil"/>
              <w:left w:val="nil"/>
              <w:bottom w:val="single" w:sz="4" w:space="0" w:color="auto"/>
              <w:right w:val="single" w:sz="4" w:space="0" w:color="auto"/>
            </w:tcBorders>
            <w:shd w:val="clear" w:color="auto" w:fill="auto"/>
            <w:noWrap/>
            <w:vAlign w:val="bottom"/>
            <w:hideMark/>
          </w:tcPr>
          <w:p w14:paraId="10063E3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553896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E07662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3024.</w:t>
            </w:r>
          </w:p>
        </w:tc>
        <w:tc>
          <w:tcPr>
            <w:tcW w:w="1580" w:type="dxa"/>
            <w:tcBorders>
              <w:top w:val="nil"/>
              <w:left w:val="nil"/>
              <w:bottom w:val="single" w:sz="4" w:space="0" w:color="auto"/>
              <w:right w:val="single" w:sz="4" w:space="0" w:color="auto"/>
            </w:tcBorders>
            <w:shd w:val="clear" w:color="auto" w:fill="auto"/>
            <w:noWrap/>
            <w:vAlign w:val="bottom"/>
            <w:hideMark/>
          </w:tcPr>
          <w:p w14:paraId="2CE7496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559162,81</w:t>
            </w:r>
          </w:p>
        </w:tc>
        <w:tc>
          <w:tcPr>
            <w:tcW w:w="1580" w:type="dxa"/>
            <w:tcBorders>
              <w:top w:val="nil"/>
              <w:left w:val="nil"/>
              <w:bottom w:val="single" w:sz="4" w:space="0" w:color="auto"/>
              <w:right w:val="single" w:sz="4" w:space="0" w:color="auto"/>
            </w:tcBorders>
            <w:shd w:val="clear" w:color="auto" w:fill="auto"/>
            <w:noWrap/>
            <w:vAlign w:val="bottom"/>
            <w:hideMark/>
          </w:tcPr>
          <w:p w14:paraId="3FF8B14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285222,24</w:t>
            </w:r>
          </w:p>
        </w:tc>
        <w:tc>
          <w:tcPr>
            <w:tcW w:w="3648" w:type="dxa"/>
            <w:tcBorders>
              <w:top w:val="nil"/>
              <w:left w:val="nil"/>
              <w:bottom w:val="single" w:sz="4" w:space="0" w:color="auto"/>
              <w:right w:val="single" w:sz="4" w:space="0" w:color="auto"/>
            </w:tcBorders>
            <w:shd w:val="clear" w:color="auto" w:fill="auto"/>
            <w:noWrap/>
            <w:vAlign w:val="bottom"/>
            <w:hideMark/>
          </w:tcPr>
          <w:p w14:paraId="42B643C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0732BE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0CB194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3025.</w:t>
            </w:r>
          </w:p>
        </w:tc>
        <w:tc>
          <w:tcPr>
            <w:tcW w:w="1580" w:type="dxa"/>
            <w:tcBorders>
              <w:top w:val="nil"/>
              <w:left w:val="nil"/>
              <w:bottom w:val="single" w:sz="4" w:space="0" w:color="auto"/>
              <w:right w:val="single" w:sz="4" w:space="0" w:color="auto"/>
            </w:tcBorders>
            <w:shd w:val="clear" w:color="auto" w:fill="auto"/>
            <w:noWrap/>
            <w:vAlign w:val="bottom"/>
            <w:hideMark/>
          </w:tcPr>
          <w:p w14:paraId="1A9558A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559157,82</w:t>
            </w:r>
          </w:p>
        </w:tc>
        <w:tc>
          <w:tcPr>
            <w:tcW w:w="1580" w:type="dxa"/>
            <w:tcBorders>
              <w:top w:val="nil"/>
              <w:left w:val="nil"/>
              <w:bottom w:val="single" w:sz="4" w:space="0" w:color="auto"/>
              <w:right w:val="single" w:sz="4" w:space="0" w:color="auto"/>
            </w:tcBorders>
            <w:shd w:val="clear" w:color="auto" w:fill="auto"/>
            <w:noWrap/>
            <w:vAlign w:val="bottom"/>
            <w:hideMark/>
          </w:tcPr>
          <w:p w14:paraId="6E76469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285167,66</w:t>
            </w:r>
          </w:p>
        </w:tc>
        <w:tc>
          <w:tcPr>
            <w:tcW w:w="3648" w:type="dxa"/>
            <w:tcBorders>
              <w:top w:val="nil"/>
              <w:left w:val="nil"/>
              <w:bottom w:val="single" w:sz="4" w:space="0" w:color="auto"/>
              <w:right w:val="single" w:sz="4" w:space="0" w:color="auto"/>
            </w:tcBorders>
            <w:shd w:val="clear" w:color="auto" w:fill="auto"/>
            <w:noWrap/>
            <w:vAlign w:val="bottom"/>
            <w:hideMark/>
          </w:tcPr>
          <w:p w14:paraId="4A8020B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1AE27C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D67EB3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3026.</w:t>
            </w:r>
          </w:p>
        </w:tc>
        <w:tc>
          <w:tcPr>
            <w:tcW w:w="1580" w:type="dxa"/>
            <w:tcBorders>
              <w:top w:val="nil"/>
              <w:left w:val="nil"/>
              <w:bottom w:val="single" w:sz="4" w:space="0" w:color="auto"/>
              <w:right w:val="single" w:sz="4" w:space="0" w:color="auto"/>
            </w:tcBorders>
            <w:shd w:val="clear" w:color="auto" w:fill="auto"/>
            <w:noWrap/>
            <w:vAlign w:val="bottom"/>
            <w:hideMark/>
          </w:tcPr>
          <w:p w14:paraId="26B7CD4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559157,12</w:t>
            </w:r>
          </w:p>
        </w:tc>
        <w:tc>
          <w:tcPr>
            <w:tcW w:w="1580" w:type="dxa"/>
            <w:tcBorders>
              <w:top w:val="nil"/>
              <w:left w:val="nil"/>
              <w:bottom w:val="single" w:sz="4" w:space="0" w:color="auto"/>
              <w:right w:val="single" w:sz="4" w:space="0" w:color="auto"/>
            </w:tcBorders>
            <w:shd w:val="clear" w:color="auto" w:fill="auto"/>
            <w:noWrap/>
            <w:vAlign w:val="bottom"/>
            <w:hideMark/>
          </w:tcPr>
          <w:p w14:paraId="744B52B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285159,98</w:t>
            </w:r>
          </w:p>
        </w:tc>
        <w:tc>
          <w:tcPr>
            <w:tcW w:w="3648" w:type="dxa"/>
            <w:tcBorders>
              <w:top w:val="nil"/>
              <w:left w:val="nil"/>
              <w:bottom w:val="single" w:sz="4" w:space="0" w:color="auto"/>
              <w:right w:val="single" w:sz="4" w:space="0" w:color="auto"/>
            </w:tcBorders>
            <w:shd w:val="clear" w:color="auto" w:fill="auto"/>
            <w:noWrap/>
            <w:vAlign w:val="bottom"/>
            <w:hideMark/>
          </w:tcPr>
          <w:p w14:paraId="08B1379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BD9D42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13885D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3027.</w:t>
            </w:r>
          </w:p>
        </w:tc>
        <w:tc>
          <w:tcPr>
            <w:tcW w:w="1580" w:type="dxa"/>
            <w:tcBorders>
              <w:top w:val="nil"/>
              <w:left w:val="nil"/>
              <w:bottom w:val="single" w:sz="4" w:space="0" w:color="auto"/>
              <w:right w:val="single" w:sz="4" w:space="0" w:color="auto"/>
            </w:tcBorders>
            <w:shd w:val="clear" w:color="auto" w:fill="auto"/>
            <w:noWrap/>
            <w:vAlign w:val="bottom"/>
            <w:hideMark/>
          </w:tcPr>
          <w:p w14:paraId="5073315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559160,50</w:t>
            </w:r>
          </w:p>
        </w:tc>
        <w:tc>
          <w:tcPr>
            <w:tcW w:w="1580" w:type="dxa"/>
            <w:tcBorders>
              <w:top w:val="nil"/>
              <w:left w:val="nil"/>
              <w:bottom w:val="single" w:sz="4" w:space="0" w:color="auto"/>
              <w:right w:val="single" w:sz="4" w:space="0" w:color="auto"/>
            </w:tcBorders>
            <w:shd w:val="clear" w:color="auto" w:fill="auto"/>
            <w:noWrap/>
            <w:vAlign w:val="bottom"/>
            <w:hideMark/>
          </w:tcPr>
          <w:p w14:paraId="6E38C53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285157,44</w:t>
            </w:r>
          </w:p>
        </w:tc>
        <w:tc>
          <w:tcPr>
            <w:tcW w:w="3648" w:type="dxa"/>
            <w:tcBorders>
              <w:top w:val="nil"/>
              <w:left w:val="nil"/>
              <w:bottom w:val="single" w:sz="4" w:space="0" w:color="auto"/>
              <w:right w:val="single" w:sz="4" w:space="0" w:color="auto"/>
            </w:tcBorders>
            <w:shd w:val="clear" w:color="auto" w:fill="auto"/>
            <w:noWrap/>
            <w:vAlign w:val="bottom"/>
            <w:hideMark/>
          </w:tcPr>
          <w:p w14:paraId="12F2134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504938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EAD65D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3028.</w:t>
            </w:r>
          </w:p>
        </w:tc>
        <w:tc>
          <w:tcPr>
            <w:tcW w:w="1580" w:type="dxa"/>
            <w:tcBorders>
              <w:top w:val="nil"/>
              <w:left w:val="nil"/>
              <w:bottom w:val="single" w:sz="4" w:space="0" w:color="auto"/>
              <w:right w:val="single" w:sz="4" w:space="0" w:color="auto"/>
            </w:tcBorders>
            <w:shd w:val="clear" w:color="auto" w:fill="auto"/>
            <w:noWrap/>
            <w:vAlign w:val="bottom"/>
            <w:hideMark/>
          </w:tcPr>
          <w:p w14:paraId="7D29AD0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559169,43</w:t>
            </w:r>
          </w:p>
        </w:tc>
        <w:tc>
          <w:tcPr>
            <w:tcW w:w="1580" w:type="dxa"/>
            <w:tcBorders>
              <w:top w:val="nil"/>
              <w:left w:val="nil"/>
              <w:bottom w:val="single" w:sz="4" w:space="0" w:color="auto"/>
              <w:right w:val="single" w:sz="4" w:space="0" w:color="auto"/>
            </w:tcBorders>
            <w:shd w:val="clear" w:color="auto" w:fill="auto"/>
            <w:noWrap/>
            <w:vAlign w:val="bottom"/>
            <w:hideMark/>
          </w:tcPr>
          <w:p w14:paraId="42DF7B9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285150,74</w:t>
            </w:r>
          </w:p>
        </w:tc>
        <w:tc>
          <w:tcPr>
            <w:tcW w:w="3648" w:type="dxa"/>
            <w:tcBorders>
              <w:top w:val="nil"/>
              <w:left w:val="nil"/>
              <w:bottom w:val="single" w:sz="4" w:space="0" w:color="auto"/>
              <w:right w:val="single" w:sz="4" w:space="0" w:color="auto"/>
            </w:tcBorders>
            <w:shd w:val="clear" w:color="auto" w:fill="auto"/>
            <w:noWrap/>
            <w:vAlign w:val="bottom"/>
            <w:hideMark/>
          </w:tcPr>
          <w:p w14:paraId="1294797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1194F5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B9BD4C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3029.</w:t>
            </w:r>
          </w:p>
        </w:tc>
        <w:tc>
          <w:tcPr>
            <w:tcW w:w="1580" w:type="dxa"/>
            <w:tcBorders>
              <w:top w:val="nil"/>
              <w:left w:val="nil"/>
              <w:bottom w:val="single" w:sz="4" w:space="0" w:color="auto"/>
              <w:right w:val="single" w:sz="4" w:space="0" w:color="auto"/>
            </w:tcBorders>
            <w:shd w:val="clear" w:color="auto" w:fill="auto"/>
            <w:noWrap/>
            <w:vAlign w:val="bottom"/>
            <w:hideMark/>
          </w:tcPr>
          <w:p w14:paraId="243F3F2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559168,01</w:t>
            </w:r>
          </w:p>
        </w:tc>
        <w:tc>
          <w:tcPr>
            <w:tcW w:w="1580" w:type="dxa"/>
            <w:tcBorders>
              <w:top w:val="nil"/>
              <w:left w:val="nil"/>
              <w:bottom w:val="single" w:sz="4" w:space="0" w:color="auto"/>
              <w:right w:val="single" w:sz="4" w:space="0" w:color="auto"/>
            </w:tcBorders>
            <w:shd w:val="clear" w:color="auto" w:fill="auto"/>
            <w:noWrap/>
            <w:vAlign w:val="bottom"/>
            <w:hideMark/>
          </w:tcPr>
          <w:p w14:paraId="2967432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285097,95</w:t>
            </w:r>
          </w:p>
        </w:tc>
        <w:tc>
          <w:tcPr>
            <w:tcW w:w="3648" w:type="dxa"/>
            <w:tcBorders>
              <w:top w:val="nil"/>
              <w:left w:val="nil"/>
              <w:bottom w:val="single" w:sz="4" w:space="0" w:color="auto"/>
              <w:right w:val="single" w:sz="4" w:space="0" w:color="auto"/>
            </w:tcBorders>
            <w:shd w:val="clear" w:color="auto" w:fill="auto"/>
            <w:noWrap/>
            <w:vAlign w:val="bottom"/>
            <w:hideMark/>
          </w:tcPr>
          <w:p w14:paraId="798792D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B44AD6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305CBF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3030.</w:t>
            </w:r>
          </w:p>
        </w:tc>
        <w:tc>
          <w:tcPr>
            <w:tcW w:w="1580" w:type="dxa"/>
            <w:tcBorders>
              <w:top w:val="nil"/>
              <w:left w:val="nil"/>
              <w:bottom w:val="single" w:sz="4" w:space="0" w:color="auto"/>
              <w:right w:val="single" w:sz="4" w:space="0" w:color="auto"/>
            </w:tcBorders>
            <w:shd w:val="clear" w:color="auto" w:fill="auto"/>
            <w:noWrap/>
            <w:vAlign w:val="bottom"/>
            <w:hideMark/>
          </w:tcPr>
          <w:p w14:paraId="306DC8C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559168,01</w:t>
            </w:r>
          </w:p>
        </w:tc>
        <w:tc>
          <w:tcPr>
            <w:tcW w:w="1580" w:type="dxa"/>
            <w:tcBorders>
              <w:top w:val="nil"/>
              <w:left w:val="nil"/>
              <w:bottom w:val="single" w:sz="4" w:space="0" w:color="auto"/>
              <w:right w:val="single" w:sz="4" w:space="0" w:color="auto"/>
            </w:tcBorders>
            <w:shd w:val="clear" w:color="auto" w:fill="auto"/>
            <w:noWrap/>
            <w:vAlign w:val="bottom"/>
            <w:hideMark/>
          </w:tcPr>
          <w:p w14:paraId="7EBB2C5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285048,51</w:t>
            </w:r>
          </w:p>
        </w:tc>
        <w:tc>
          <w:tcPr>
            <w:tcW w:w="3648" w:type="dxa"/>
            <w:tcBorders>
              <w:top w:val="nil"/>
              <w:left w:val="nil"/>
              <w:bottom w:val="single" w:sz="4" w:space="0" w:color="auto"/>
              <w:right w:val="single" w:sz="4" w:space="0" w:color="auto"/>
            </w:tcBorders>
            <w:shd w:val="clear" w:color="auto" w:fill="auto"/>
            <w:noWrap/>
            <w:vAlign w:val="bottom"/>
            <w:hideMark/>
          </w:tcPr>
          <w:p w14:paraId="6D9FEC9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20822F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4BC4F9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3031.</w:t>
            </w:r>
          </w:p>
        </w:tc>
        <w:tc>
          <w:tcPr>
            <w:tcW w:w="1580" w:type="dxa"/>
            <w:tcBorders>
              <w:top w:val="nil"/>
              <w:left w:val="nil"/>
              <w:bottom w:val="single" w:sz="4" w:space="0" w:color="auto"/>
              <w:right w:val="single" w:sz="4" w:space="0" w:color="auto"/>
            </w:tcBorders>
            <w:shd w:val="clear" w:color="auto" w:fill="auto"/>
            <w:noWrap/>
            <w:vAlign w:val="bottom"/>
            <w:hideMark/>
          </w:tcPr>
          <w:p w14:paraId="4744FB5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559168,01</w:t>
            </w:r>
          </w:p>
        </w:tc>
        <w:tc>
          <w:tcPr>
            <w:tcW w:w="1580" w:type="dxa"/>
            <w:tcBorders>
              <w:top w:val="nil"/>
              <w:left w:val="nil"/>
              <w:bottom w:val="single" w:sz="4" w:space="0" w:color="auto"/>
              <w:right w:val="single" w:sz="4" w:space="0" w:color="auto"/>
            </w:tcBorders>
            <w:shd w:val="clear" w:color="auto" w:fill="auto"/>
            <w:noWrap/>
            <w:vAlign w:val="bottom"/>
            <w:hideMark/>
          </w:tcPr>
          <w:p w14:paraId="3C6A082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285044,20</w:t>
            </w:r>
          </w:p>
        </w:tc>
        <w:tc>
          <w:tcPr>
            <w:tcW w:w="3648" w:type="dxa"/>
            <w:tcBorders>
              <w:top w:val="nil"/>
              <w:left w:val="nil"/>
              <w:bottom w:val="single" w:sz="4" w:space="0" w:color="auto"/>
              <w:right w:val="single" w:sz="4" w:space="0" w:color="auto"/>
            </w:tcBorders>
            <w:shd w:val="clear" w:color="auto" w:fill="auto"/>
            <w:noWrap/>
            <w:vAlign w:val="bottom"/>
            <w:hideMark/>
          </w:tcPr>
          <w:p w14:paraId="4AC77CB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3119FF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D32373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3032.</w:t>
            </w:r>
          </w:p>
        </w:tc>
        <w:tc>
          <w:tcPr>
            <w:tcW w:w="1580" w:type="dxa"/>
            <w:tcBorders>
              <w:top w:val="nil"/>
              <w:left w:val="nil"/>
              <w:bottom w:val="single" w:sz="4" w:space="0" w:color="auto"/>
              <w:right w:val="single" w:sz="4" w:space="0" w:color="auto"/>
            </w:tcBorders>
            <w:shd w:val="clear" w:color="auto" w:fill="auto"/>
            <w:noWrap/>
            <w:vAlign w:val="bottom"/>
            <w:hideMark/>
          </w:tcPr>
          <w:p w14:paraId="3A7C4E5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559156,18</w:t>
            </w:r>
          </w:p>
        </w:tc>
        <w:tc>
          <w:tcPr>
            <w:tcW w:w="1580" w:type="dxa"/>
            <w:tcBorders>
              <w:top w:val="nil"/>
              <w:left w:val="nil"/>
              <w:bottom w:val="single" w:sz="4" w:space="0" w:color="auto"/>
              <w:right w:val="single" w:sz="4" w:space="0" w:color="auto"/>
            </w:tcBorders>
            <w:shd w:val="clear" w:color="auto" w:fill="auto"/>
            <w:noWrap/>
            <w:vAlign w:val="bottom"/>
            <w:hideMark/>
          </w:tcPr>
          <w:p w14:paraId="4DD6E72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285046,33</w:t>
            </w:r>
          </w:p>
        </w:tc>
        <w:tc>
          <w:tcPr>
            <w:tcW w:w="3648" w:type="dxa"/>
            <w:tcBorders>
              <w:top w:val="nil"/>
              <w:left w:val="nil"/>
              <w:bottom w:val="single" w:sz="4" w:space="0" w:color="auto"/>
              <w:right w:val="single" w:sz="4" w:space="0" w:color="auto"/>
            </w:tcBorders>
            <w:shd w:val="clear" w:color="auto" w:fill="auto"/>
            <w:noWrap/>
            <w:vAlign w:val="bottom"/>
            <w:hideMark/>
          </w:tcPr>
          <w:p w14:paraId="486DB04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B2CD58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631A0D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3033.</w:t>
            </w:r>
          </w:p>
        </w:tc>
        <w:tc>
          <w:tcPr>
            <w:tcW w:w="1580" w:type="dxa"/>
            <w:tcBorders>
              <w:top w:val="nil"/>
              <w:left w:val="nil"/>
              <w:bottom w:val="single" w:sz="4" w:space="0" w:color="auto"/>
              <w:right w:val="single" w:sz="4" w:space="0" w:color="auto"/>
            </w:tcBorders>
            <w:shd w:val="clear" w:color="auto" w:fill="auto"/>
            <w:noWrap/>
            <w:vAlign w:val="bottom"/>
            <w:hideMark/>
          </w:tcPr>
          <w:p w14:paraId="78F42C1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559153,57</w:t>
            </w:r>
          </w:p>
        </w:tc>
        <w:tc>
          <w:tcPr>
            <w:tcW w:w="1580" w:type="dxa"/>
            <w:tcBorders>
              <w:top w:val="nil"/>
              <w:left w:val="nil"/>
              <w:bottom w:val="single" w:sz="4" w:space="0" w:color="auto"/>
              <w:right w:val="single" w:sz="4" w:space="0" w:color="auto"/>
            </w:tcBorders>
            <w:shd w:val="clear" w:color="auto" w:fill="auto"/>
            <w:noWrap/>
            <w:vAlign w:val="bottom"/>
            <w:hideMark/>
          </w:tcPr>
          <w:p w14:paraId="4A4CACA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284997,32</w:t>
            </w:r>
          </w:p>
        </w:tc>
        <w:tc>
          <w:tcPr>
            <w:tcW w:w="3648" w:type="dxa"/>
            <w:tcBorders>
              <w:top w:val="nil"/>
              <w:left w:val="nil"/>
              <w:bottom w:val="single" w:sz="4" w:space="0" w:color="auto"/>
              <w:right w:val="single" w:sz="4" w:space="0" w:color="auto"/>
            </w:tcBorders>
            <w:shd w:val="clear" w:color="auto" w:fill="auto"/>
            <w:noWrap/>
            <w:vAlign w:val="bottom"/>
            <w:hideMark/>
          </w:tcPr>
          <w:p w14:paraId="7A892A6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C96972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207D4A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3034.</w:t>
            </w:r>
          </w:p>
        </w:tc>
        <w:tc>
          <w:tcPr>
            <w:tcW w:w="1580" w:type="dxa"/>
            <w:tcBorders>
              <w:top w:val="nil"/>
              <w:left w:val="nil"/>
              <w:bottom w:val="single" w:sz="4" w:space="0" w:color="auto"/>
              <w:right w:val="single" w:sz="4" w:space="0" w:color="auto"/>
            </w:tcBorders>
            <w:shd w:val="clear" w:color="auto" w:fill="auto"/>
            <w:noWrap/>
            <w:vAlign w:val="bottom"/>
            <w:hideMark/>
          </w:tcPr>
          <w:p w14:paraId="0175472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559153,33</w:t>
            </w:r>
          </w:p>
        </w:tc>
        <w:tc>
          <w:tcPr>
            <w:tcW w:w="1580" w:type="dxa"/>
            <w:tcBorders>
              <w:top w:val="nil"/>
              <w:left w:val="nil"/>
              <w:bottom w:val="single" w:sz="4" w:space="0" w:color="auto"/>
              <w:right w:val="single" w:sz="4" w:space="0" w:color="auto"/>
            </w:tcBorders>
            <w:shd w:val="clear" w:color="auto" w:fill="auto"/>
            <w:noWrap/>
            <w:vAlign w:val="bottom"/>
            <w:hideMark/>
          </w:tcPr>
          <w:p w14:paraId="0B37B07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284976,02</w:t>
            </w:r>
          </w:p>
        </w:tc>
        <w:tc>
          <w:tcPr>
            <w:tcW w:w="3648" w:type="dxa"/>
            <w:tcBorders>
              <w:top w:val="nil"/>
              <w:left w:val="nil"/>
              <w:bottom w:val="single" w:sz="4" w:space="0" w:color="auto"/>
              <w:right w:val="single" w:sz="4" w:space="0" w:color="auto"/>
            </w:tcBorders>
            <w:shd w:val="clear" w:color="auto" w:fill="auto"/>
            <w:noWrap/>
            <w:vAlign w:val="bottom"/>
            <w:hideMark/>
          </w:tcPr>
          <w:p w14:paraId="727A658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CD1916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830FFB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3035.</w:t>
            </w:r>
          </w:p>
        </w:tc>
        <w:tc>
          <w:tcPr>
            <w:tcW w:w="1580" w:type="dxa"/>
            <w:tcBorders>
              <w:top w:val="nil"/>
              <w:left w:val="nil"/>
              <w:bottom w:val="single" w:sz="4" w:space="0" w:color="auto"/>
              <w:right w:val="single" w:sz="4" w:space="0" w:color="auto"/>
            </w:tcBorders>
            <w:shd w:val="clear" w:color="auto" w:fill="auto"/>
            <w:noWrap/>
            <w:vAlign w:val="bottom"/>
            <w:hideMark/>
          </w:tcPr>
          <w:p w14:paraId="2ACE0B4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559150,26</w:t>
            </w:r>
          </w:p>
        </w:tc>
        <w:tc>
          <w:tcPr>
            <w:tcW w:w="1580" w:type="dxa"/>
            <w:tcBorders>
              <w:top w:val="nil"/>
              <w:left w:val="nil"/>
              <w:bottom w:val="single" w:sz="4" w:space="0" w:color="auto"/>
              <w:right w:val="single" w:sz="4" w:space="0" w:color="auto"/>
            </w:tcBorders>
            <w:shd w:val="clear" w:color="auto" w:fill="auto"/>
            <w:noWrap/>
            <w:vAlign w:val="bottom"/>
            <w:hideMark/>
          </w:tcPr>
          <w:p w14:paraId="3D949FA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284949,74</w:t>
            </w:r>
          </w:p>
        </w:tc>
        <w:tc>
          <w:tcPr>
            <w:tcW w:w="3648" w:type="dxa"/>
            <w:tcBorders>
              <w:top w:val="nil"/>
              <w:left w:val="nil"/>
              <w:bottom w:val="single" w:sz="4" w:space="0" w:color="auto"/>
              <w:right w:val="single" w:sz="4" w:space="0" w:color="auto"/>
            </w:tcBorders>
            <w:shd w:val="clear" w:color="auto" w:fill="auto"/>
            <w:noWrap/>
            <w:vAlign w:val="bottom"/>
            <w:hideMark/>
          </w:tcPr>
          <w:p w14:paraId="09BDAE3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F52F61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EC40E5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3036.</w:t>
            </w:r>
          </w:p>
        </w:tc>
        <w:tc>
          <w:tcPr>
            <w:tcW w:w="1580" w:type="dxa"/>
            <w:tcBorders>
              <w:top w:val="nil"/>
              <w:left w:val="nil"/>
              <w:bottom w:val="single" w:sz="4" w:space="0" w:color="auto"/>
              <w:right w:val="single" w:sz="4" w:space="0" w:color="auto"/>
            </w:tcBorders>
            <w:shd w:val="clear" w:color="auto" w:fill="auto"/>
            <w:noWrap/>
            <w:vAlign w:val="bottom"/>
            <w:hideMark/>
          </w:tcPr>
          <w:p w14:paraId="6265CA2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559167,78</w:t>
            </w:r>
          </w:p>
        </w:tc>
        <w:tc>
          <w:tcPr>
            <w:tcW w:w="1580" w:type="dxa"/>
            <w:tcBorders>
              <w:top w:val="nil"/>
              <w:left w:val="nil"/>
              <w:bottom w:val="single" w:sz="4" w:space="0" w:color="auto"/>
              <w:right w:val="single" w:sz="4" w:space="0" w:color="auto"/>
            </w:tcBorders>
            <w:shd w:val="clear" w:color="auto" w:fill="auto"/>
            <w:noWrap/>
            <w:vAlign w:val="bottom"/>
            <w:hideMark/>
          </w:tcPr>
          <w:p w14:paraId="7608679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284945,24</w:t>
            </w:r>
          </w:p>
        </w:tc>
        <w:tc>
          <w:tcPr>
            <w:tcW w:w="3648" w:type="dxa"/>
            <w:tcBorders>
              <w:top w:val="nil"/>
              <w:left w:val="nil"/>
              <w:bottom w:val="single" w:sz="4" w:space="0" w:color="auto"/>
              <w:right w:val="single" w:sz="4" w:space="0" w:color="auto"/>
            </w:tcBorders>
            <w:shd w:val="clear" w:color="auto" w:fill="auto"/>
            <w:noWrap/>
            <w:vAlign w:val="bottom"/>
            <w:hideMark/>
          </w:tcPr>
          <w:p w14:paraId="3B7B2BF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55C6A6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CB82CF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3037.</w:t>
            </w:r>
          </w:p>
        </w:tc>
        <w:tc>
          <w:tcPr>
            <w:tcW w:w="1580" w:type="dxa"/>
            <w:tcBorders>
              <w:top w:val="nil"/>
              <w:left w:val="nil"/>
              <w:bottom w:val="single" w:sz="4" w:space="0" w:color="auto"/>
              <w:right w:val="single" w:sz="4" w:space="0" w:color="auto"/>
            </w:tcBorders>
            <w:shd w:val="clear" w:color="auto" w:fill="auto"/>
            <w:noWrap/>
            <w:vAlign w:val="bottom"/>
            <w:hideMark/>
          </w:tcPr>
          <w:p w14:paraId="30A1102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559166,36</w:t>
            </w:r>
          </w:p>
        </w:tc>
        <w:tc>
          <w:tcPr>
            <w:tcW w:w="1580" w:type="dxa"/>
            <w:tcBorders>
              <w:top w:val="nil"/>
              <w:left w:val="nil"/>
              <w:bottom w:val="single" w:sz="4" w:space="0" w:color="auto"/>
              <w:right w:val="single" w:sz="4" w:space="0" w:color="auto"/>
            </w:tcBorders>
            <w:shd w:val="clear" w:color="auto" w:fill="auto"/>
            <w:noWrap/>
            <w:vAlign w:val="bottom"/>
            <w:hideMark/>
          </w:tcPr>
          <w:p w14:paraId="2DF5E35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284931,03</w:t>
            </w:r>
          </w:p>
        </w:tc>
        <w:tc>
          <w:tcPr>
            <w:tcW w:w="3648" w:type="dxa"/>
            <w:tcBorders>
              <w:top w:val="nil"/>
              <w:left w:val="nil"/>
              <w:bottom w:val="single" w:sz="4" w:space="0" w:color="auto"/>
              <w:right w:val="single" w:sz="4" w:space="0" w:color="auto"/>
            </w:tcBorders>
            <w:shd w:val="clear" w:color="auto" w:fill="auto"/>
            <w:noWrap/>
            <w:vAlign w:val="bottom"/>
            <w:hideMark/>
          </w:tcPr>
          <w:p w14:paraId="4D1F506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5BCF43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56B4D0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3038.</w:t>
            </w:r>
          </w:p>
        </w:tc>
        <w:tc>
          <w:tcPr>
            <w:tcW w:w="1580" w:type="dxa"/>
            <w:tcBorders>
              <w:top w:val="nil"/>
              <w:left w:val="nil"/>
              <w:bottom w:val="single" w:sz="4" w:space="0" w:color="auto"/>
              <w:right w:val="single" w:sz="4" w:space="0" w:color="auto"/>
            </w:tcBorders>
            <w:shd w:val="clear" w:color="auto" w:fill="auto"/>
            <w:noWrap/>
            <w:vAlign w:val="bottom"/>
            <w:hideMark/>
          </w:tcPr>
          <w:p w14:paraId="007714A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559212,60</w:t>
            </w:r>
          </w:p>
        </w:tc>
        <w:tc>
          <w:tcPr>
            <w:tcW w:w="1580" w:type="dxa"/>
            <w:tcBorders>
              <w:top w:val="nil"/>
              <w:left w:val="nil"/>
              <w:bottom w:val="single" w:sz="4" w:space="0" w:color="auto"/>
              <w:right w:val="single" w:sz="4" w:space="0" w:color="auto"/>
            </w:tcBorders>
            <w:shd w:val="clear" w:color="auto" w:fill="auto"/>
            <w:noWrap/>
            <w:vAlign w:val="bottom"/>
            <w:hideMark/>
          </w:tcPr>
          <w:p w14:paraId="7360485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284920,94</w:t>
            </w:r>
          </w:p>
        </w:tc>
        <w:tc>
          <w:tcPr>
            <w:tcW w:w="3648" w:type="dxa"/>
            <w:tcBorders>
              <w:top w:val="nil"/>
              <w:left w:val="nil"/>
              <w:bottom w:val="single" w:sz="4" w:space="0" w:color="auto"/>
              <w:right w:val="single" w:sz="4" w:space="0" w:color="auto"/>
            </w:tcBorders>
            <w:shd w:val="clear" w:color="auto" w:fill="auto"/>
            <w:noWrap/>
            <w:vAlign w:val="bottom"/>
            <w:hideMark/>
          </w:tcPr>
          <w:p w14:paraId="4FC3631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3E06AE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CF1EF2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3039.</w:t>
            </w:r>
          </w:p>
        </w:tc>
        <w:tc>
          <w:tcPr>
            <w:tcW w:w="1580" w:type="dxa"/>
            <w:tcBorders>
              <w:top w:val="nil"/>
              <w:left w:val="nil"/>
              <w:bottom w:val="single" w:sz="4" w:space="0" w:color="auto"/>
              <w:right w:val="single" w:sz="4" w:space="0" w:color="auto"/>
            </w:tcBorders>
            <w:shd w:val="clear" w:color="auto" w:fill="auto"/>
            <w:noWrap/>
            <w:vAlign w:val="bottom"/>
            <w:hideMark/>
          </w:tcPr>
          <w:p w14:paraId="3870406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559226,93</w:t>
            </w:r>
          </w:p>
        </w:tc>
        <w:tc>
          <w:tcPr>
            <w:tcW w:w="1580" w:type="dxa"/>
            <w:tcBorders>
              <w:top w:val="nil"/>
              <w:left w:val="nil"/>
              <w:bottom w:val="single" w:sz="4" w:space="0" w:color="auto"/>
              <w:right w:val="single" w:sz="4" w:space="0" w:color="auto"/>
            </w:tcBorders>
            <w:shd w:val="clear" w:color="auto" w:fill="auto"/>
            <w:noWrap/>
            <w:vAlign w:val="bottom"/>
            <w:hideMark/>
          </w:tcPr>
          <w:p w14:paraId="456265D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284917,81</w:t>
            </w:r>
          </w:p>
        </w:tc>
        <w:tc>
          <w:tcPr>
            <w:tcW w:w="3648" w:type="dxa"/>
            <w:tcBorders>
              <w:top w:val="nil"/>
              <w:left w:val="nil"/>
              <w:bottom w:val="single" w:sz="4" w:space="0" w:color="auto"/>
              <w:right w:val="single" w:sz="4" w:space="0" w:color="auto"/>
            </w:tcBorders>
            <w:shd w:val="clear" w:color="auto" w:fill="auto"/>
            <w:noWrap/>
            <w:vAlign w:val="bottom"/>
            <w:hideMark/>
          </w:tcPr>
          <w:p w14:paraId="6AEA919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C53DBD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372155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3040.</w:t>
            </w:r>
          </w:p>
        </w:tc>
        <w:tc>
          <w:tcPr>
            <w:tcW w:w="1580" w:type="dxa"/>
            <w:tcBorders>
              <w:top w:val="nil"/>
              <w:left w:val="nil"/>
              <w:bottom w:val="single" w:sz="4" w:space="0" w:color="auto"/>
              <w:right w:val="single" w:sz="4" w:space="0" w:color="auto"/>
            </w:tcBorders>
            <w:shd w:val="clear" w:color="auto" w:fill="auto"/>
            <w:noWrap/>
            <w:vAlign w:val="bottom"/>
            <w:hideMark/>
          </w:tcPr>
          <w:p w14:paraId="1AA9298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559363,44</w:t>
            </w:r>
          </w:p>
        </w:tc>
        <w:tc>
          <w:tcPr>
            <w:tcW w:w="1580" w:type="dxa"/>
            <w:tcBorders>
              <w:top w:val="nil"/>
              <w:left w:val="nil"/>
              <w:bottom w:val="single" w:sz="4" w:space="0" w:color="auto"/>
              <w:right w:val="single" w:sz="4" w:space="0" w:color="auto"/>
            </w:tcBorders>
            <w:shd w:val="clear" w:color="auto" w:fill="auto"/>
            <w:noWrap/>
            <w:vAlign w:val="bottom"/>
            <w:hideMark/>
          </w:tcPr>
          <w:p w14:paraId="66AC17F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284888,03</w:t>
            </w:r>
          </w:p>
        </w:tc>
        <w:tc>
          <w:tcPr>
            <w:tcW w:w="3648" w:type="dxa"/>
            <w:tcBorders>
              <w:top w:val="nil"/>
              <w:left w:val="nil"/>
              <w:bottom w:val="single" w:sz="4" w:space="0" w:color="auto"/>
              <w:right w:val="single" w:sz="4" w:space="0" w:color="auto"/>
            </w:tcBorders>
            <w:shd w:val="clear" w:color="auto" w:fill="auto"/>
            <w:noWrap/>
            <w:vAlign w:val="bottom"/>
            <w:hideMark/>
          </w:tcPr>
          <w:p w14:paraId="731FF70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A801E9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826D34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3041.</w:t>
            </w:r>
          </w:p>
        </w:tc>
        <w:tc>
          <w:tcPr>
            <w:tcW w:w="1580" w:type="dxa"/>
            <w:tcBorders>
              <w:top w:val="nil"/>
              <w:left w:val="nil"/>
              <w:bottom w:val="single" w:sz="4" w:space="0" w:color="auto"/>
              <w:right w:val="single" w:sz="4" w:space="0" w:color="auto"/>
            </w:tcBorders>
            <w:shd w:val="clear" w:color="auto" w:fill="auto"/>
            <w:noWrap/>
            <w:vAlign w:val="bottom"/>
            <w:hideMark/>
          </w:tcPr>
          <w:p w14:paraId="748324E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559350,77</w:t>
            </w:r>
          </w:p>
        </w:tc>
        <w:tc>
          <w:tcPr>
            <w:tcW w:w="1580" w:type="dxa"/>
            <w:tcBorders>
              <w:top w:val="nil"/>
              <w:left w:val="nil"/>
              <w:bottom w:val="single" w:sz="4" w:space="0" w:color="auto"/>
              <w:right w:val="single" w:sz="4" w:space="0" w:color="auto"/>
            </w:tcBorders>
            <w:shd w:val="clear" w:color="auto" w:fill="auto"/>
            <w:noWrap/>
            <w:vAlign w:val="bottom"/>
            <w:hideMark/>
          </w:tcPr>
          <w:p w14:paraId="662B85E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284865,28</w:t>
            </w:r>
          </w:p>
        </w:tc>
        <w:tc>
          <w:tcPr>
            <w:tcW w:w="3648" w:type="dxa"/>
            <w:tcBorders>
              <w:top w:val="nil"/>
              <w:left w:val="nil"/>
              <w:bottom w:val="single" w:sz="4" w:space="0" w:color="auto"/>
              <w:right w:val="single" w:sz="4" w:space="0" w:color="auto"/>
            </w:tcBorders>
            <w:shd w:val="clear" w:color="auto" w:fill="auto"/>
            <w:noWrap/>
            <w:vAlign w:val="bottom"/>
            <w:hideMark/>
          </w:tcPr>
          <w:p w14:paraId="2EBD2D5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AF1927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022807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3042.</w:t>
            </w:r>
          </w:p>
        </w:tc>
        <w:tc>
          <w:tcPr>
            <w:tcW w:w="1580" w:type="dxa"/>
            <w:tcBorders>
              <w:top w:val="nil"/>
              <w:left w:val="nil"/>
              <w:bottom w:val="single" w:sz="4" w:space="0" w:color="auto"/>
              <w:right w:val="single" w:sz="4" w:space="0" w:color="auto"/>
            </w:tcBorders>
            <w:shd w:val="clear" w:color="auto" w:fill="auto"/>
            <w:noWrap/>
            <w:vAlign w:val="bottom"/>
            <w:hideMark/>
          </w:tcPr>
          <w:p w14:paraId="16A7278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559345,08</w:t>
            </w:r>
          </w:p>
        </w:tc>
        <w:tc>
          <w:tcPr>
            <w:tcW w:w="1580" w:type="dxa"/>
            <w:tcBorders>
              <w:top w:val="nil"/>
              <w:left w:val="nil"/>
              <w:bottom w:val="single" w:sz="4" w:space="0" w:color="auto"/>
              <w:right w:val="single" w:sz="4" w:space="0" w:color="auto"/>
            </w:tcBorders>
            <w:shd w:val="clear" w:color="auto" w:fill="auto"/>
            <w:noWrap/>
            <w:vAlign w:val="bottom"/>
            <w:hideMark/>
          </w:tcPr>
          <w:p w14:paraId="25A3444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284859,85</w:t>
            </w:r>
          </w:p>
        </w:tc>
        <w:tc>
          <w:tcPr>
            <w:tcW w:w="3648" w:type="dxa"/>
            <w:tcBorders>
              <w:top w:val="nil"/>
              <w:left w:val="nil"/>
              <w:bottom w:val="single" w:sz="4" w:space="0" w:color="auto"/>
              <w:right w:val="single" w:sz="4" w:space="0" w:color="auto"/>
            </w:tcBorders>
            <w:shd w:val="clear" w:color="auto" w:fill="auto"/>
            <w:noWrap/>
            <w:vAlign w:val="bottom"/>
            <w:hideMark/>
          </w:tcPr>
          <w:p w14:paraId="037F050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B81E53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08D021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3043.</w:t>
            </w:r>
          </w:p>
        </w:tc>
        <w:tc>
          <w:tcPr>
            <w:tcW w:w="1580" w:type="dxa"/>
            <w:tcBorders>
              <w:top w:val="nil"/>
              <w:left w:val="nil"/>
              <w:bottom w:val="single" w:sz="4" w:space="0" w:color="auto"/>
              <w:right w:val="single" w:sz="4" w:space="0" w:color="auto"/>
            </w:tcBorders>
            <w:shd w:val="clear" w:color="auto" w:fill="auto"/>
            <w:noWrap/>
            <w:vAlign w:val="bottom"/>
            <w:hideMark/>
          </w:tcPr>
          <w:p w14:paraId="1C975B1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559325,69</w:t>
            </w:r>
          </w:p>
        </w:tc>
        <w:tc>
          <w:tcPr>
            <w:tcW w:w="1580" w:type="dxa"/>
            <w:tcBorders>
              <w:top w:val="nil"/>
              <w:left w:val="nil"/>
              <w:bottom w:val="single" w:sz="4" w:space="0" w:color="auto"/>
              <w:right w:val="single" w:sz="4" w:space="0" w:color="auto"/>
            </w:tcBorders>
            <w:shd w:val="clear" w:color="auto" w:fill="auto"/>
            <w:noWrap/>
            <w:vAlign w:val="bottom"/>
            <w:hideMark/>
          </w:tcPr>
          <w:p w14:paraId="758F716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284838,65</w:t>
            </w:r>
          </w:p>
        </w:tc>
        <w:tc>
          <w:tcPr>
            <w:tcW w:w="3648" w:type="dxa"/>
            <w:tcBorders>
              <w:top w:val="nil"/>
              <w:left w:val="nil"/>
              <w:bottom w:val="single" w:sz="4" w:space="0" w:color="auto"/>
              <w:right w:val="single" w:sz="4" w:space="0" w:color="auto"/>
            </w:tcBorders>
            <w:shd w:val="clear" w:color="auto" w:fill="auto"/>
            <w:noWrap/>
            <w:vAlign w:val="bottom"/>
            <w:hideMark/>
          </w:tcPr>
          <w:p w14:paraId="1AFE5EA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E8368E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144345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3044.</w:t>
            </w:r>
          </w:p>
        </w:tc>
        <w:tc>
          <w:tcPr>
            <w:tcW w:w="1580" w:type="dxa"/>
            <w:tcBorders>
              <w:top w:val="nil"/>
              <w:left w:val="nil"/>
              <w:bottom w:val="single" w:sz="4" w:space="0" w:color="auto"/>
              <w:right w:val="single" w:sz="4" w:space="0" w:color="auto"/>
            </w:tcBorders>
            <w:shd w:val="clear" w:color="auto" w:fill="auto"/>
            <w:noWrap/>
            <w:vAlign w:val="bottom"/>
            <w:hideMark/>
          </w:tcPr>
          <w:p w14:paraId="2097FB7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559300,61</w:t>
            </w:r>
          </w:p>
        </w:tc>
        <w:tc>
          <w:tcPr>
            <w:tcW w:w="1580" w:type="dxa"/>
            <w:tcBorders>
              <w:top w:val="nil"/>
              <w:left w:val="nil"/>
              <w:bottom w:val="single" w:sz="4" w:space="0" w:color="auto"/>
              <w:right w:val="single" w:sz="4" w:space="0" w:color="auto"/>
            </w:tcBorders>
            <w:shd w:val="clear" w:color="auto" w:fill="auto"/>
            <w:noWrap/>
            <w:vAlign w:val="bottom"/>
            <w:hideMark/>
          </w:tcPr>
          <w:p w14:paraId="0197D21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284797,03</w:t>
            </w:r>
          </w:p>
        </w:tc>
        <w:tc>
          <w:tcPr>
            <w:tcW w:w="3648" w:type="dxa"/>
            <w:tcBorders>
              <w:top w:val="nil"/>
              <w:left w:val="nil"/>
              <w:bottom w:val="single" w:sz="4" w:space="0" w:color="auto"/>
              <w:right w:val="single" w:sz="4" w:space="0" w:color="auto"/>
            </w:tcBorders>
            <w:shd w:val="clear" w:color="auto" w:fill="auto"/>
            <w:noWrap/>
            <w:vAlign w:val="bottom"/>
            <w:hideMark/>
          </w:tcPr>
          <w:p w14:paraId="386464F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C06150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25C11D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3045.</w:t>
            </w:r>
          </w:p>
        </w:tc>
        <w:tc>
          <w:tcPr>
            <w:tcW w:w="1580" w:type="dxa"/>
            <w:tcBorders>
              <w:top w:val="nil"/>
              <w:left w:val="nil"/>
              <w:bottom w:val="single" w:sz="4" w:space="0" w:color="auto"/>
              <w:right w:val="single" w:sz="4" w:space="0" w:color="auto"/>
            </w:tcBorders>
            <w:shd w:val="clear" w:color="auto" w:fill="auto"/>
            <w:noWrap/>
            <w:vAlign w:val="bottom"/>
            <w:hideMark/>
          </w:tcPr>
          <w:p w14:paraId="7124B69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559244,15</w:t>
            </w:r>
          </w:p>
        </w:tc>
        <w:tc>
          <w:tcPr>
            <w:tcW w:w="1580" w:type="dxa"/>
            <w:tcBorders>
              <w:top w:val="nil"/>
              <w:left w:val="nil"/>
              <w:bottom w:val="single" w:sz="4" w:space="0" w:color="auto"/>
              <w:right w:val="single" w:sz="4" w:space="0" w:color="auto"/>
            </w:tcBorders>
            <w:shd w:val="clear" w:color="auto" w:fill="auto"/>
            <w:noWrap/>
            <w:vAlign w:val="bottom"/>
            <w:hideMark/>
          </w:tcPr>
          <w:p w14:paraId="287D06F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284773,52</w:t>
            </w:r>
          </w:p>
        </w:tc>
        <w:tc>
          <w:tcPr>
            <w:tcW w:w="3648" w:type="dxa"/>
            <w:tcBorders>
              <w:top w:val="nil"/>
              <w:left w:val="nil"/>
              <w:bottom w:val="single" w:sz="4" w:space="0" w:color="auto"/>
              <w:right w:val="single" w:sz="4" w:space="0" w:color="auto"/>
            </w:tcBorders>
            <w:shd w:val="clear" w:color="auto" w:fill="auto"/>
            <w:noWrap/>
            <w:vAlign w:val="bottom"/>
            <w:hideMark/>
          </w:tcPr>
          <w:p w14:paraId="5F80D20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8B9AE9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061C07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3046.</w:t>
            </w:r>
          </w:p>
        </w:tc>
        <w:tc>
          <w:tcPr>
            <w:tcW w:w="1580" w:type="dxa"/>
            <w:tcBorders>
              <w:top w:val="nil"/>
              <w:left w:val="nil"/>
              <w:bottom w:val="single" w:sz="4" w:space="0" w:color="auto"/>
              <w:right w:val="single" w:sz="4" w:space="0" w:color="auto"/>
            </w:tcBorders>
            <w:shd w:val="clear" w:color="auto" w:fill="auto"/>
            <w:noWrap/>
            <w:vAlign w:val="bottom"/>
            <w:hideMark/>
          </w:tcPr>
          <w:p w14:paraId="0121E9C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559221,74</w:t>
            </w:r>
          </w:p>
        </w:tc>
        <w:tc>
          <w:tcPr>
            <w:tcW w:w="1580" w:type="dxa"/>
            <w:tcBorders>
              <w:top w:val="nil"/>
              <w:left w:val="nil"/>
              <w:bottom w:val="single" w:sz="4" w:space="0" w:color="auto"/>
              <w:right w:val="single" w:sz="4" w:space="0" w:color="auto"/>
            </w:tcBorders>
            <w:shd w:val="clear" w:color="auto" w:fill="auto"/>
            <w:noWrap/>
            <w:vAlign w:val="bottom"/>
            <w:hideMark/>
          </w:tcPr>
          <w:p w14:paraId="0D13436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284802,50</w:t>
            </w:r>
          </w:p>
        </w:tc>
        <w:tc>
          <w:tcPr>
            <w:tcW w:w="3648" w:type="dxa"/>
            <w:tcBorders>
              <w:top w:val="nil"/>
              <w:left w:val="nil"/>
              <w:bottom w:val="single" w:sz="4" w:space="0" w:color="auto"/>
              <w:right w:val="single" w:sz="4" w:space="0" w:color="auto"/>
            </w:tcBorders>
            <w:shd w:val="clear" w:color="auto" w:fill="auto"/>
            <w:noWrap/>
            <w:vAlign w:val="bottom"/>
            <w:hideMark/>
          </w:tcPr>
          <w:p w14:paraId="370C94E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D71DA0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66B7CE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3047.</w:t>
            </w:r>
          </w:p>
        </w:tc>
        <w:tc>
          <w:tcPr>
            <w:tcW w:w="1580" w:type="dxa"/>
            <w:tcBorders>
              <w:top w:val="nil"/>
              <w:left w:val="nil"/>
              <w:bottom w:val="single" w:sz="4" w:space="0" w:color="auto"/>
              <w:right w:val="single" w:sz="4" w:space="0" w:color="auto"/>
            </w:tcBorders>
            <w:shd w:val="clear" w:color="auto" w:fill="auto"/>
            <w:noWrap/>
            <w:vAlign w:val="bottom"/>
            <w:hideMark/>
          </w:tcPr>
          <w:p w14:paraId="64A427B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559219,17</w:t>
            </w:r>
          </w:p>
        </w:tc>
        <w:tc>
          <w:tcPr>
            <w:tcW w:w="1580" w:type="dxa"/>
            <w:tcBorders>
              <w:top w:val="nil"/>
              <w:left w:val="nil"/>
              <w:bottom w:val="single" w:sz="4" w:space="0" w:color="auto"/>
              <w:right w:val="single" w:sz="4" w:space="0" w:color="auto"/>
            </w:tcBorders>
            <w:shd w:val="clear" w:color="auto" w:fill="auto"/>
            <w:noWrap/>
            <w:vAlign w:val="bottom"/>
            <w:hideMark/>
          </w:tcPr>
          <w:p w14:paraId="0893E03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284805,82</w:t>
            </w:r>
          </w:p>
        </w:tc>
        <w:tc>
          <w:tcPr>
            <w:tcW w:w="3648" w:type="dxa"/>
            <w:tcBorders>
              <w:top w:val="nil"/>
              <w:left w:val="nil"/>
              <w:bottom w:val="single" w:sz="4" w:space="0" w:color="auto"/>
              <w:right w:val="single" w:sz="4" w:space="0" w:color="auto"/>
            </w:tcBorders>
            <w:shd w:val="clear" w:color="auto" w:fill="auto"/>
            <w:noWrap/>
            <w:vAlign w:val="bottom"/>
            <w:hideMark/>
          </w:tcPr>
          <w:p w14:paraId="2C0C42F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9C6AF4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3C6A97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3048.</w:t>
            </w:r>
          </w:p>
        </w:tc>
        <w:tc>
          <w:tcPr>
            <w:tcW w:w="1580" w:type="dxa"/>
            <w:tcBorders>
              <w:top w:val="nil"/>
              <w:left w:val="nil"/>
              <w:bottom w:val="single" w:sz="4" w:space="0" w:color="auto"/>
              <w:right w:val="single" w:sz="4" w:space="0" w:color="auto"/>
            </w:tcBorders>
            <w:shd w:val="clear" w:color="auto" w:fill="auto"/>
            <w:noWrap/>
            <w:vAlign w:val="bottom"/>
            <w:hideMark/>
          </w:tcPr>
          <w:p w14:paraId="375F3EF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559207,72</w:t>
            </w:r>
          </w:p>
        </w:tc>
        <w:tc>
          <w:tcPr>
            <w:tcW w:w="1580" w:type="dxa"/>
            <w:tcBorders>
              <w:top w:val="nil"/>
              <w:left w:val="nil"/>
              <w:bottom w:val="single" w:sz="4" w:space="0" w:color="auto"/>
              <w:right w:val="single" w:sz="4" w:space="0" w:color="auto"/>
            </w:tcBorders>
            <w:shd w:val="clear" w:color="auto" w:fill="auto"/>
            <w:noWrap/>
            <w:vAlign w:val="bottom"/>
            <w:hideMark/>
          </w:tcPr>
          <w:p w14:paraId="5BFFB80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284804,69</w:t>
            </w:r>
          </w:p>
        </w:tc>
        <w:tc>
          <w:tcPr>
            <w:tcW w:w="3648" w:type="dxa"/>
            <w:tcBorders>
              <w:top w:val="nil"/>
              <w:left w:val="nil"/>
              <w:bottom w:val="single" w:sz="4" w:space="0" w:color="auto"/>
              <w:right w:val="single" w:sz="4" w:space="0" w:color="auto"/>
            </w:tcBorders>
            <w:shd w:val="clear" w:color="auto" w:fill="auto"/>
            <w:noWrap/>
            <w:vAlign w:val="bottom"/>
            <w:hideMark/>
          </w:tcPr>
          <w:p w14:paraId="7C4337F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29FAAB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63F51F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3049.</w:t>
            </w:r>
          </w:p>
        </w:tc>
        <w:tc>
          <w:tcPr>
            <w:tcW w:w="1580" w:type="dxa"/>
            <w:tcBorders>
              <w:top w:val="nil"/>
              <w:left w:val="nil"/>
              <w:bottom w:val="single" w:sz="4" w:space="0" w:color="auto"/>
              <w:right w:val="single" w:sz="4" w:space="0" w:color="auto"/>
            </w:tcBorders>
            <w:shd w:val="clear" w:color="auto" w:fill="auto"/>
            <w:noWrap/>
            <w:vAlign w:val="bottom"/>
            <w:hideMark/>
          </w:tcPr>
          <w:p w14:paraId="163877C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559166,95</w:t>
            </w:r>
          </w:p>
        </w:tc>
        <w:tc>
          <w:tcPr>
            <w:tcW w:w="1580" w:type="dxa"/>
            <w:tcBorders>
              <w:top w:val="nil"/>
              <w:left w:val="nil"/>
              <w:bottom w:val="single" w:sz="4" w:space="0" w:color="auto"/>
              <w:right w:val="single" w:sz="4" w:space="0" w:color="auto"/>
            </w:tcBorders>
            <w:shd w:val="clear" w:color="auto" w:fill="auto"/>
            <w:noWrap/>
            <w:vAlign w:val="bottom"/>
            <w:hideMark/>
          </w:tcPr>
          <w:p w14:paraId="0F56E6B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284800,65</w:t>
            </w:r>
          </w:p>
        </w:tc>
        <w:tc>
          <w:tcPr>
            <w:tcW w:w="3648" w:type="dxa"/>
            <w:tcBorders>
              <w:top w:val="nil"/>
              <w:left w:val="nil"/>
              <w:bottom w:val="single" w:sz="4" w:space="0" w:color="auto"/>
              <w:right w:val="single" w:sz="4" w:space="0" w:color="auto"/>
            </w:tcBorders>
            <w:shd w:val="clear" w:color="auto" w:fill="auto"/>
            <w:noWrap/>
            <w:vAlign w:val="bottom"/>
            <w:hideMark/>
          </w:tcPr>
          <w:p w14:paraId="13DE4F9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3F0225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265396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3050.</w:t>
            </w:r>
          </w:p>
        </w:tc>
        <w:tc>
          <w:tcPr>
            <w:tcW w:w="1580" w:type="dxa"/>
            <w:tcBorders>
              <w:top w:val="nil"/>
              <w:left w:val="nil"/>
              <w:bottom w:val="single" w:sz="4" w:space="0" w:color="auto"/>
              <w:right w:val="single" w:sz="4" w:space="0" w:color="auto"/>
            </w:tcBorders>
            <w:shd w:val="clear" w:color="auto" w:fill="auto"/>
            <w:noWrap/>
            <w:vAlign w:val="bottom"/>
            <w:hideMark/>
          </w:tcPr>
          <w:p w14:paraId="1057CEC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559155,05</w:t>
            </w:r>
          </w:p>
        </w:tc>
        <w:tc>
          <w:tcPr>
            <w:tcW w:w="1580" w:type="dxa"/>
            <w:tcBorders>
              <w:top w:val="nil"/>
              <w:left w:val="nil"/>
              <w:bottom w:val="single" w:sz="4" w:space="0" w:color="auto"/>
              <w:right w:val="single" w:sz="4" w:space="0" w:color="auto"/>
            </w:tcBorders>
            <w:shd w:val="clear" w:color="auto" w:fill="auto"/>
            <w:noWrap/>
            <w:vAlign w:val="bottom"/>
            <w:hideMark/>
          </w:tcPr>
          <w:p w14:paraId="13A38DA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284800,13</w:t>
            </w:r>
          </w:p>
        </w:tc>
        <w:tc>
          <w:tcPr>
            <w:tcW w:w="3648" w:type="dxa"/>
            <w:tcBorders>
              <w:top w:val="nil"/>
              <w:left w:val="nil"/>
              <w:bottom w:val="single" w:sz="4" w:space="0" w:color="auto"/>
              <w:right w:val="single" w:sz="4" w:space="0" w:color="auto"/>
            </w:tcBorders>
            <w:shd w:val="clear" w:color="auto" w:fill="auto"/>
            <w:noWrap/>
            <w:vAlign w:val="bottom"/>
            <w:hideMark/>
          </w:tcPr>
          <w:p w14:paraId="047DAA0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0CA401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E6210A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lastRenderedPageBreak/>
              <w:t>3051.</w:t>
            </w:r>
          </w:p>
        </w:tc>
        <w:tc>
          <w:tcPr>
            <w:tcW w:w="1580" w:type="dxa"/>
            <w:tcBorders>
              <w:top w:val="nil"/>
              <w:left w:val="nil"/>
              <w:bottom w:val="single" w:sz="4" w:space="0" w:color="auto"/>
              <w:right w:val="single" w:sz="4" w:space="0" w:color="auto"/>
            </w:tcBorders>
            <w:shd w:val="clear" w:color="auto" w:fill="auto"/>
            <w:noWrap/>
            <w:vAlign w:val="bottom"/>
            <w:hideMark/>
          </w:tcPr>
          <w:p w14:paraId="63251D6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559150,92</w:t>
            </w:r>
          </w:p>
        </w:tc>
        <w:tc>
          <w:tcPr>
            <w:tcW w:w="1580" w:type="dxa"/>
            <w:tcBorders>
              <w:top w:val="nil"/>
              <w:left w:val="nil"/>
              <w:bottom w:val="single" w:sz="4" w:space="0" w:color="auto"/>
              <w:right w:val="single" w:sz="4" w:space="0" w:color="auto"/>
            </w:tcBorders>
            <w:shd w:val="clear" w:color="auto" w:fill="auto"/>
            <w:noWrap/>
            <w:vAlign w:val="bottom"/>
            <w:hideMark/>
          </w:tcPr>
          <w:p w14:paraId="21E69AC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284723,08</w:t>
            </w:r>
          </w:p>
        </w:tc>
        <w:tc>
          <w:tcPr>
            <w:tcW w:w="3648" w:type="dxa"/>
            <w:tcBorders>
              <w:top w:val="nil"/>
              <w:left w:val="nil"/>
              <w:bottom w:val="single" w:sz="4" w:space="0" w:color="auto"/>
              <w:right w:val="single" w:sz="4" w:space="0" w:color="auto"/>
            </w:tcBorders>
            <w:shd w:val="clear" w:color="auto" w:fill="auto"/>
            <w:noWrap/>
            <w:vAlign w:val="bottom"/>
            <w:hideMark/>
          </w:tcPr>
          <w:p w14:paraId="26CC259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89DAA7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A0A457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3052.</w:t>
            </w:r>
          </w:p>
        </w:tc>
        <w:tc>
          <w:tcPr>
            <w:tcW w:w="1580" w:type="dxa"/>
            <w:tcBorders>
              <w:top w:val="nil"/>
              <w:left w:val="nil"/>
              <w:bottom w:val="single" w:sz="4" w:space="0" w:color="auto"/>
              <w:right w:val="single" w:sz="4" w:space="0" w:color="auto"/>
            </w:tcBorders>
            <w:shd w:val="clear" w:color="auto" w:fill="auto"/>
            <w:noWrap/>
            <w:vAlign w:val="bottom"/>
            <w:hideMark/>
          </w:tcPr>
          <w:p w14:paraId="2718CC0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559159,45</w:t>
            </w:r>
          </w:p>
        </w:tc>
        <w:tc>
          <w:tcPr>
            <w:tcW w:w="1580" w:type="dxa"/>
            <w:tcBorders>
              <w:top w:val="nil"/>
              <w:left w:val="nil"/>
              <w:bottom w:val="single" w:sz="4" w:space="0" w:color="auto"/>
              <w:right w:val="single" w:sz="4" w:space="0" w:color="auto"/>
            </w:tcBorders>
            <w:shd w:val="clear" w:color="auto" w:fill="auto"/>
            <w:noWrap/>
            <w:vAlign w:val="bottom"/>
            <w:hideMark/>
          </w:tcPr>
          <w:p w14:paraId="7D57813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284724,12</w:t>
            </w:r>
          </w:p>
        </w:tc>
        <w:tc>
          <w:tcPr>
            <w:tcW w:w="3648" w:type="dxa"/>
            <w:tcBorders>
              <w:top w:val="nil"/>
              <w:left w:val="nil"/>
              <w:bottom w:val="single" w:sz="4" w:space="0" w:color="auto"/>
              <w:right w:val="single" w:sz="4" w:space="0" w:color="auto"/>
            </w:tcBorders>
            <w:shd w:val="clear" w:color="auto" w:fill="auto"/>
            <w:noWrap/>
            <w:vAlign w:val="bottom"/>
            <w:hideMark/>
          </w:tcPr>
          <w:p w14:paraId="21049A3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1209BD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3A179A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3053.</w:t>
            </w:r>
          </w:p>
        </w:tc>
        <w:tc>
          <w:tcPr>
            <w:tcW w:w="1580" w:type="dxa"/>
            <w:tcBorders>
              <w:top w:val="nil"/>
              <w:left w:val="nil"/>
              <w:bottom w:val="single" w:sz="4" w:space="0" w:color="auto"/>
              <w:right w:val="single" w:sz="4" w:space="0" w:color="auto"/>
            </w:tcBorders>
            <w:shd w:val="clear" w:color="auto" w:fill="auto"/>
            <w:noWrap/>
            <w:vAlign w:val="bottom"/>
            <w:hideMark/>
          </w:tcPr>
          <w:p w14:paraId="44C6225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559156,64</w:t>
            </w:r>
          </w:p>
        </w:tc>
        <w:tc>
          <w:tcPr>
            <w:tcW w:w="1580" w:type="dxa"/>
            <w:tcBorders>
              <w:top w:val="nil"/>
              <w:left w:val="nil"/>
              <w:bottom w:val="single" w:sz="4" w:space="0" w:color="auto"/>
              <w:right w:val="single" w:sz="4" w:space="0" w:color="auto"/>
            </w:tcBorders>
            <w:shd w:val="clear" w:color="auto" w:fill="auto"/>
            <w:noWrap/>
            <w:vAlign w:val="bottom"/>
            <w:hideMark/>
          </w:tcPr>
          <w:p w14:paraId="00202F7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284682,00</w:t>
            </w:r>
          </w:p>
        </w:tc>
        <w:tc>
          <w:tcPr>
            <w:tcW w:w="3648" w:type="dxa"/>
            <w:tcBorders>
              <w:top w:val="nil"/>
              <w:left w:val="nil"/>
              <w:bottom w:val="single" w:sz="4" w:space="0" w:color="auto"/>
              <w:right w:val="single" w:sz="4" w:space="0" w:color="auto"/>
            </w:tcBorders>
            <w:shd w:val="clear" w:color="auto" w:fill="auto"/>
            <w:noWrap/>
            <w:vAlign w:val="bottom"/>
            <w:hideMark/>
          </w:tcPr>
          <w:p w14:paraId="6DC8884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EBC7BD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B06F74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3054.</w:t>
            </w:r>
          </w:p>
        </w:tc>
        <w:tc>
          <w:tcPr>
            <w:tcW w:w="1580" w:type="dxa"/>
            <w:tcBorders>
              <w:top w:val="nil"/>
              <w:left w:val="nil"/>
              <w:bottom w:val="single" w:sz="4" w:space="0" w:color="auto"/>
              <w:right w:val="single" w:sz="4" w:space="0" w:color="auto"/>
            </w:tcBorders>
            <w:shd w:val="clear" w:color="auto" w:fill="auto"/>
            <w:noWrap/>
            <w:vAlign w:val="bottom"/>
            <w:hideMark/>
          </w:tcPr>
          <w:p w14:paraId="7549EBE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559156,35</w:t>
            </w:r>
          </w:p>
        </w:tc>
        <w:tc>
          <w:tcPr>
            <w:tcW w:w="1580" w:type="dxa"/>
            <w:tcBorders>
              <w:top w:val="nil"/>
              <w:left w:val="nil"/>
              <w:bottom w:val="single" w:sz="4" w:space="0" w:color="auto"/>
              <w:right w:val="single" w:sz="4" w:space="0" w:color="auto"/>
            </w:tcBorders>
            <w:shd w:val="clear" w:color="auto" w:fill="auto"/>
            <w:noWrap/>
            <w:vAlign w:val="bottom"/>
            <w:hideMark/>
          </w:tcPr>
          <w:p w14:paraId="2FED1B0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284677,58</w:t>
            </w:r>
          </w:p>
        </w:tc>
        <w:tc>
          <w:tcPr>
            <w:tcW w:w="3648" w:type="dxa"/>
            <w:tcBorders>
              <w:top w:val="nil"/>
              <w:left w:val="nil"/>
              <w:bottom w:val="single" w:sz="4" w:space="0" w:color="auto"/>
              <w:right w:val="single" w:sz="4" w:space="0" w:color="auto"/>
            </w:tcBorders>
            <w:shd w:val="clear" w:color="auto" w:fill="auto"/>
            <w:noWrap/>
            <w:vAlign w:val="bottom"/>
            <w:hideMark/>
          </w:tcPr>
          <w:p w14:paraId="3633728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1F334D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FE854D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3055.</w:t>
            </w:r>
          </w:p>
        </w:tc>
        <w:tc>
          <w:tcPr>
            <w:tcW w:w="1580" w:type="dxa"/>
            <w:tcBorders>
              <w:top w:val="nil"/>
              <w:left w:val="nil"/>
              <w:bottom w:val="single" w:sz="4" w:space="0" w:color="auto"/>
              <w:right w:val="single" w:sz="4" w:space="0" w:color="auto"/>
            </w:tcBorders>
            <w:shd w:val="clear" w:color="auto" w:fill="auto"/>
            <w:noWrap/>
            <w:vAlign w:val="bottom"/>
            <w:hideMark/>
          </w:tcPr>
          <w:p w14:paraId="1F0C166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559139,02</w:t>
            </w:r>
          </w:p>
        </w:tc>
        <w:tc>
          <w:tcPr>
            <w:tcW w:w="1580" w:type="dxa"/>
            <w:tcBorders>
              <w:top w:val="nil"/>
              <w:left w:val="nil"/>
              <w:bottom w:val="single" w:sz="4" w:space="0" w:color="auto"/>
              <w:right w:val="single" w:sz="4" w:space="0" w:color="auto"/>
            </w:tcBorders>
            <w:shd w:val="clear" w:color="auto" w:fill="auto"/>
            <w:noWrap/>
            <w:vAlign w:val="bottom"/>
            <w:hideMark/>
          </w:tcPr>
          <w:p w14:paraId="2DC318E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284679,65</w:t>
            </w:r>
          </w:p>
        </w:tc>
        <w:tc>
          <w:tcPr>
            <w:tcW w:w="3648" w:type="dxa"/>
            <w:tcBorders>
              <w:top w:val="nil"/>
              <w:left w:val="nil"/>
              <w:bottom w:val="single" w:sz="4" w:space="0" w:color="auto"/>
              <w:right w:val="single" w:sz="4" w:space="0" w:color="auto"/>
            </w:tcBorders>
            <w:shd w:val="clear" w:color="auto" w:fill="auto"/>
            <w:noWrap/>
            <w:vAlign w:val="bottom"/>
            <w:hideMark/>
          </w:tcPr>
          <w:p w14:paraId="309FEA7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665CF9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A400DB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3056.</w:t>
            </w:r>
          </w:p>
        </w:tc>
        <w:tc>
          <w:tcPr>
            <w:tcW w:w="1580" w:type="dxa"/>
            <w:tcBorders>
              <w:top w:val="nil"/>
              <w:left w:val="nil"/>
              <w:bottom w:val="single" w:sz="4" w:space="0" w:color="auto"/>
              <w:right w:val="single" w:sz="4" w:space="0" w:color="auto"/>
            </w:tcBorders>
            <w:shd w:val="clear" w:color="auto" w:fill="auto"/>
            <w:noWrap/>
            <w:vAlign w:val="bottom"/>
            <w:hideMark/>
          </w:tcPr>
          <w:p w14:paraId="365B73B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559129,97</w:t>
            </w:r>
          </w:p>
        </w:tc>
        <w:tc>
          <w:tcPr>
            <w:tcW w:w="1580" w:type="dxa"/>
            <w:tcBorders>
              <w:top w:val="nil"/>
              <w:left w:val="nil"/>
              <w:bottom w:val="single" w:sz="4" w:space="0" w:color="auto"/>
              <w:right w:val="single" w:sz="4" w:space="0" w:color="auto"/>
            </w:tcBorders>
            <w:shd w:val="clear" w:color="auto" w:fill="auto"/>
            <w:noWrap/>
            <w:vAlign w:val="bottom"/>
            <w:hideMark/>
          </w:tcPr>
          <w:p w14:paraId="6D71EC9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284574,16</w:t>
            </w:r>
          </w:p>
        </w:tc>
        <w:tc>
          <w:tcPr>
            <w:tcW w:w="3648" w:type="dxa"/>
            <w:tcBorders>
              <w:top w:val="nil"/>
              <w:left w:val="nil"/>
              <w:bottom w:val="single" w:sz="4" w:space="0" w:color="auto"/>
              <w:right w:val="single" w:sz="4" w:space="0" w:color="auto"/>
            </w:tcBorders>
            <w:shd w:val="clear" w:color="auto" w:fill="auto"/>
            <w:noWrap/>
            <w:vAlign w:val="bottom"/>
            <w:hideMark/>
          </w:tcPr>
          <w:p w14:paraId="468F66C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DFAF51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ADA50D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3057.</w:t>
            </w:r>
          </w:p>
        </w:tc>
        <w:tc>
          <w:tcPr>
            <w:tcW w:w="1580" w:type="dxa"/>
            <w:tcBorders>
              <w:top w:val="nil"/>
              <w:left w:val="nil"/>
              <w:bottom w:val="single" w:sz="4" w:space="0" w:color="auto"/>
              <w:right w:val="single" w:sz="4" w:space="0" w:color="auto"/>
            </w:tcBorders>
            <w:shd w:val="clear" w:color="auto" w:fill="auto"/>
            <w:noWrap/>
            <w:vAlign w:val="bottom"/>
            <w:hideMark/>
          </w:tcPr>
          <w:p w14:paraId="745B1DC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559138,25</w:t>
            </w:r>
          </w:p>
        </w:tc>
        <w:tc>
          <w:tcPr>
            <w:tcW w:w="1580" w:type="dxa"/>
            <w:tcBorders>
              <w:top w:val="nil"/>
              <w:left w:val="nil"/>
              <w:bottom w:val="single" w:sz="4" w:space="0" w:color="auto"/>
              <w:right w:val="single" w:sz="4" w:space="0" w:color="auto"/>
            </w:tcBorders>
            <w:shd w:val="clear" w:color="auto" w:fill="auto"/>
            <w:noWrap/>
            <w:vAlign w:val="bottom"/>
            <w:hideMark/>
          </w:tcPr>
          <w:p w14:paraId="6692D39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284476,43</w:t>
            </w:r>
          </w:p>
        </w:tc>
        <w:tc>
          <w:tcPr>
            <w:tcW w:w="3648" w:type="dxa"/>
            <w:tcBorders>
              <w:top w:val="nil"/>
              <w:left w:val="nil"/>
              <w:bottom w:val="single" w:sz="4" w:space="0" w:color="auto"/>
              <w:right w:val="single" w:sz="4" w:space="0" w:color="auto"/>
            </w:tcBorders>
            <w:shd w:val="clear" w:color="auto" w:fill="auto"/>
            <w:noWrap/>
            <w:vAlign w:val="bottom"/>
            <w:hideMark/>
          </w:tcPr>
          <w:p w14:paraId="29CCB9A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DFF2BD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F9845E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3058.</w:t>
            </w:r>
          </w:p>
        </w:tc>
        <w:tc>
          <w:tcPr>
            <w:tcW w:w="1580" w:type="dxa"/>
            <w:tcBorders>
              <w:top w:val="nil"/>
              <w:left w:val="nil"/>
              <w:bottom w:val="single" w:sz="4" w:space="0" w:color="auto"/>
              <w:right w:val="single" w:sz="4" w:space="0" w:color="auto"/>
            </w:tcBorders>
            <w:shd w:val="clear" w:color="auto" w:fill="auto"/>
            <w:noWrap/>
            <w:vAlign w:val="bottom"/>
            <w:hideMark/>
          </w:tcPr>
          <w:p w14:paraId="5FBE4F4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559139,54</w:t>
            </w:r>
          </w:p>
        </w:tc>
        <w:tc>
          <w:tcPr>
            <w:tcW w:w="1580" w:type="dxa"/>
            <w:tcBorders>
              <w:top w:val="nil"/>
              <w:left w:val="nil"/>
              <w:bottom w:val="single" w:sz="4" w:space="0" w:color="auto"/>
              <w:right w:val="single" w:sz="4" w:space="0" w:color="auto"/>
            </w:tcBorders>
            <w:shd w:val="clear" w:color="auto" w:fill="auto"/>
            <w:noWrap/>
            <w:vAlign w:val="bottom"/>
            <w:hideMark/>
          </w:tcPr>
          <w:p w14:paraId="22F48F5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284465,83</w:t>
            </w:r>
          </w:p>
        </w:tc>
        <w:tc>
          <w:tcPr>
            <w:tcW w:w="3648" w:type="dxa"/>
            <w:tcBorders>
              <w:top w:val="nil"/>
              <w:left w:val="nil"/>
              <w:bottom w:val="single" w:sz="4" w:space="0" w:color="auto"/>
              <w:right w:val="single" w:sz="4" w:space="0" w:color="auto"/>
            </w:tcBorders>
            <w:shd w:val="clear" w:color="auto" w:fill="auto"/>
            <w:noWrap/>
            <w:vAlign w:val="bottom"/>
            <w:hideMark/>
          </w:tcPr>
          <w:p w14:paraId="1B2BE50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35FF77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142BF1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3059.</w:t>
            </w:r>
          </w:p>
        </w:tc>
        <w:tc>
          <w:tcPr>
            <w:tcW w:w="1580" w:type="dxa"/>
            <w:tcBorders>
              <w:top w:val="nil"/>
              <w:left w:val="nil"/>
              <w:bottom w:val="single" w:sz="4" w:space="0" w:color="auto"/>
              <w:right w:val="single" w:sz="4" w:space="0" w:color="auto"/>
            </w:tcBorders>
            <w:shd w:val="clear" w:color="auto" w:fill="auto"/>
            <w:noWrap/>
            <w:vAlign w:val="bottom"/>
            <w:hideMark/>
          </w:tcPr>
          <w:p w14:paraId="38A8935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559189,60</w:t>
            </w:r>
          </w:p>
        </w:tc>
        <w:tc>
          <w:tcPr>
            <w:tcW w:w="1580" w:type="dxa"/>
            <w:tcBorders>
              <w:top w:val="nil"/>
              <w:left w:val="nil"/>
              <w:bottom w:val="single" w:sz="4" w:space="0" w:color="auto"/>
              <w:right w:val="single" w:sz="4" w:space="0" w:color="auto"/>
            </w:tcBorders>
            <w:shd w:val="clear" w:color="auto" w:fill="auto"/>
            <w:noWrap/>
            <w:vAlign w:val="bottom"/>
            <w:hideMark/>
          </w:tcPr>
          <w:p w14:paraId="362A4CB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284450,71</w:t>
            </w:r>
          </w:p>
        </w:tc>
        <w:tc>
          <w:tcPr>
            <w:tcW w:w="3648" w:type="dxa"/>
            <w:tcBorders>
              <w:top w:val="nil"/>
              <w:left w:val="nil"/>
              <w:bottom w:val="single" w:sz="4" w:space="0" w:color="auto"/>
              <w:right w:val="single" w:sz="4" w:space="0" w:color="auto"/>
            </w:tcBorders>
            <w:shd w:val="clear" w:color="auto" w:fill="auto"/>
            <w:noWrap/>
            <w:vAlign w:val="bottom"/>
            <w:hideMark/>
          </w:tcPr>
          <w:p w14:paraId="0FCE2B4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7AFE8A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3A6AAC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3060.</w:t>
            </w:r>
          </w:p>
        </w:tc>
        <w:tc>
          <w:tcPr>
            <w:tcW w:w="1580" w:type="dxa"/>
            <w:tcBorders>
              <w:top w:val="nil"/>
              <w:left w:val="nil"/>
              <w:bottom w:val="single" w:sz="4" w:space="0" w:color="auto"/>
              <w:right w:val="single" w:sz="4" w:space="0" w:color="auto"/>
            </w:tcBorders>
            <w:shd w:val="clear" w:color="auto" w:fill="auto"/>
            <w:noWrap/>
            <w:vAlign w:val="bottom"/>
            <w:hideMark/>
          </w:tcPr>
          <w:p w14:paraId="6BF1DCC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559205,12</w:t>
            </w:r>
          </w:p>
        </w:tc>
        <w:tc>
          <w:tcPr>
            <w:tcW w:w="1580" w:type="dxa"/>
            <w:tcBorders>
              <w:top w:val="nil"/>
              <w:left w:val="nil"/>
              <w:bottom w:val="single" w:sz="4" w:space="0" w:color="auto"/>
              <w:right w:val="single" w:sz="4" w:space="0" w:color="auto"/>
            </w:tcBorders>
            <w:shd w:val="clear" w:color="auto" w:fill="auto"/>
            <w:noWrap/>
            <w:vAlign w:val="bottom"/>
            <w:hideMark/>
          </w:tcPr>
          <w:p w14:paraId="38AF5AE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284446,02</w:t>
            </w:r>
          </w:p>
        </w:tc>
        <w:tc>
          <w:tcPr>
            <w:tcW w:w="3648" w:type="dxa"/>
            <w:tcBorders>
              <w:top w:val="nil"/>
              <w:left w:val="nil"/>
              <w:bottom w:val="single" w:sz="4" w:space="0" w:color="auto"/>
              <w:right w:val="single" w:sz="4" w:space="0" w:color="auto"/>
            </w:tcBorders>
            <w:shd w:val="clear" w:color="auto" w:fill="auto"/>
            <w:noWrap/>
            <w:vAlign w:val="bottom"/>
            <w:hideMark/>
          </w:tcPr>
          <w:p w14:paraId="3A3FABD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C6CC85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27CA26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3061.</w:t>
            </w:r>
          </w:p>
        </w:tc>
        <w:tc>
          <w:tcPr>
            <w:tcW w:w="1580" w:type="dxa"/>
            <w:tcBorders>
              <w:top w:val="nil"/>
              <w:left w:val="nil"/>
              <w:bottom w:val="single" w:sz="4" w:space="0" w:color="auto"/>
              <w:right w:val="single" w:sz="4" w:space="0" w:color="auto"/>
            </w:tcBorders>
            <w:shd w:val="clear" w:color="auto" w:fill="auto"/>
            <w:noWrap/>
            <w:vAlign w:val="bottom"/>
            <w:hideMark/>
          </w:tcPr>
          <w:p w14:paraId="326E7C6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559216,59</w:t>
            </w:r>
          </w:p>
        </w:tc>
        <w:tc>
          <w:tcPr>
            <w:tcW w:w="1580" w:type="dxa"/>
            <w:tcBorders>
              <w:top w:val="nil"/>
              <w:left w:val="nil"/>
              <w:bottom w:val="single" w:sz="4" w:space="0" w:color="auto"/>
              <w:right w:val="single" w:sz="4" w:space="0" w:color="auto"/>
            </w:tcBorders>
            <w:shd w:val="clear" w:color="auto" w:fill="auto"/>
            <w:noWrap/>
            <w:vAlign w:val="bottom"/>
            <w:hideMark/>
          </w:tcPr>
          <w:p w14:paraId="53A6ECA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284442,56</w:t>
            </w:r>
          </w:p>
        </w:tc>
        <w:tc>
          <w:tcPr>
            <w:tcW w:w="3648" w:type="dxa"/>
            <w:tcBorders>
              <w:top w:val="nil"/>
              <w:left w:val="nil"/>
              <w:bottom w:val="single" w:sz="4" w:space="0" w:color="auto"/>
              <w:right w:val="single" w:sz="4" w:space="0" w:color="auto"/>
            </w:tcBorders>
            <w:shd w:val="clear" w:color="auto" w:fill="auto"/>
            <w:noWrap/>
            <w:vAlign w:val="bottom"/>
            <w:hideMark/>
          </w:tcPr>
          <w:p w14:paraId="45D1CB3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B7E912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44E1AD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3062.</w:t>
            </w:r>
          </w:p>
        </w:tc>
        <w:tc>
          <w:tcPr>
            <w:tcW w:w="1580" w:type="dxa"/>
            <w:tcBorders>
              <w:top w:val="nil"/>
              <w:left w:val="nil"/>
              <w:bottom w:val="single" w:sz="4" w:space="0" w:color="auto"/>
              <w:right w:val="single" w:sz="4" w:space="0" w:color="auto"/>
            </w:tcBorders>
            <w:shd w:val="clear" w:color="auto" w:fill="auto"/>
            <w:noWrap/>
            <w:vAlign w:val="bottom"/>
            <w:hideMark/>
          </w:tcPr>
          <w:p w14:paraId="1368087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559270,88</w:t>
            </w:r>
          </w:p>
        </w:tc>
        <w:tc>
          <w:tcPr>
            <w:tcW w:w="1580" w:type="dxa"/>
            <w:tcBorders>
              <w:top w:val="nil"/>
              <w:left w:val="nil"/>
              <w:bottom w:val="single" w:sz="4" w:space="0" w:color="auto"/>
              <w:right w:val="single" w:sz="4" w:space="0" w:color="auto"/>
            </w:tcBorders>
            <w:shd w:val="clear" w:color="auto" w:fill="auto"/>
            <w:noWrap/>
            <w:vAlign w:val="bottom"/>
            <w:hideMark/>
          </w:tcPr>
          <w:p w14:paraId="191981B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284414,12</w:t>
            </w:r>
          </w:p>
        </w:tc>
        <w:tc>
          <w:tcPr>
            <w:tcW w:w="3648" w:type="dxa"/>
            <w:tcBorders>
              <w:top w:val="nil"/>
              <w:left w:val="nil"/>
              <w:bottom w:val="single" w:sz="4" w:space="0" w:color="auto"/>
              <w:right w:val="single" w:sz="4" w:space="0" w:color="auto"/>
            </w:tcBorders>
            <w:shd w:val="clear" w:color="auto" w:fill="auto"/>
            <w:noWrap/>
            <w:vAlign w:val="bottom"/>
            <w:hideMark/>
          </w:tcPr>
          <w:p w14:paraId="0292241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F72073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193F52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3063.</w:t>
            </w:r>
          </w:p>
        </w:tc>
        <w:tc>
          <w:tcPr>
            <w:tcW w:w="1580" w:type="dxa"/>
            <w:tcBorders>
              <w:top w:val="nil"/>
              <w:left w:val="nil"/>
              <w:bottom w:val="single" w:sz="4" w:space="0" w:color="auto"/>
              <w:right w:val="single" w:sz="4" w:space="0" w:color="auto"/>
            </w:tcBorders>
            <w:shd w:val="clear" w:color="auto" w:fill="auto"/>
            <w:noWrap/>
            <w:vAlign w:val="bottom"/>
            <w:hideMark/>
          </w:tcPr>
          <w:p w14:paraId="2431353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559339,91</w:t>
            </w:r>
          </w:p>
        </w:tc>
        <w:tc>
          <w:tcPr>
            <w:tcW w:w="1580" w:type="dxa"/>
            <w:tcBorders>
              <w:top w:val="nil"/>
              <w:left w:val="nil"/>
              <w:bottom w:val="single" w:sz="4" w:space="0" w:color="auto"/>
              <w:right w:val="single" w:sz="4" w:space="0" w:color="auto"/>
            </w:tcBorders>
            <w:shd w:val="clear" w:color="auto" w:fill="auto"/>
            <w:noWrap/>
            <w:vAlign w:val="bottom"/>
            <w:hideMark/>
          </w:tcPr>
          <w:p w14:paraId="0ED404A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284432,47</w:t>
            </w:r>
          </w:p>
        </w:tc>
        <w:tc>
          <w:tcPr>
            <w:tcW w:w="3648" w:type="dxa"/>
            <w:tcBorders>
              <w:top w:val="nil"/>
              <w:left w:val="nil"/>
              <w:bottom w:val="single" w:sz="4" w:space="0" w:color="auto"/>
              <w:right w:val="single" w:sz="4" w:space="0" w:color="auto"/>
            </w:tcBorders>
            <w:shd w:val="clear" w:color="auto" w:fill="auto"/>
            <w:noWrap/>
            <w:vAlign w:val="bottom"/>
            <w:hideMark/>
          </w:tcPr>
          <w:p w14:paraId="76C284E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4E59C7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48AE6E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3064.</w:t>
            </w:r>
          </w:p>
        </w:tc>
        <w:tc>
          <w:tcPr>
            <w:tcW w:w="1580" w:type="dxa"/>
            <w:tcBorders>
              <w:top w:val="nil"/>
              <w:left w:val="nil"/>
              <w:bottom w:val="single" w:sz="4" w:space="0" w:color="auto"/>
              <w:right w:val="single" w:sz="4" w:space="0" w:color="auto"/>
            </w:tcBorders>
            <w:shd w:val="clear" w:color="auto" w:fill="auto"/>
            <w:noWrap/>
            <w:vAlign w:val="bottom"/>
            <w:hideMark/>
          </w:tcPr>
          <w:p w14:paraId="0FC8E85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559419,29</w:t>
            </w:r>
          </w:p>
        </w:tc>
        <w:tc>
          <w:tcPr>
            <w:tcW w:w="1580" w:type="dxa"/>
            <w:tcBorders>
              <w:top w:val="nil"/>
              <w:left w:val="nil"/>
              <w:bottom w:val="single" w:sz="4" w:space="0" w:color="auto"/>
              <w:right w:val="single" w:sz="4" w:space="0" w:color="auto"/>
            </w:tcBorders>
            <w:shd w:val="clear" w:color="auto" w:fill="auto"/>
            <w:noWrap/>
            <w:vAlign w:val="bottom"/>
            <w:hideMark/>
          </w:tcPr>
          <w:p w14:paraId="2985082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284454,19</w:t>
            </w:r>
          </w:p>
        </w:tc>
        <w:tc>
          <w:tcPr>
            <w:tcW w:w="3648" w:type="dxa"/>
            <w:tcBorders>
              <w:top w:val="nil"/>
              <w:left w:val="nil"/>
              <w:bottom w:val="single" w:sz="4" w:space="0" w:color="auto"/>
              <w:right w:val="single" w:sz="4" w:space="0" w:color="auto"/>
            </w:tcBorders>
            <w:shd w:val="clear" w:color="auto" w:fill="auto"/>
            <w:noWrap/>
            <w:vAlign w:val="bottom"/>
            <w:hideMark/>
          </w:tcPr>
          <w:p w14:paraId="6F957CE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CE87E1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7B1108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3065.</w:t>
            </w:r>
          </w:p>
        </w:tc>
        <w:tc>
          <w:tcPr>
            <w:tcW w:w="1580" w:type="dxa"/>
            <w:tcBorders>
              <w:top w:val="nil"/>
              <w:left w:val="nil"/>
              <w:bottom w:val="single" w:sz="4" w:space="0" w:color="auto"/>
              <w:right w:val="single" w:sz="4" w:space="0" w:color="auto"/>
            </w:tcBorders>
            <w:shd w:val="clear" w:color="auto" w:fill="auto"/>
            <w:noWrap/>
            <w:vAlign w:val="bottom"/>
            <w:hideMark/>
          </w:tcPr>
          <w:p w14:paraId="2ED499F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559483,92</w:t>
            </w:r>
          </w:p>
        </w:tc>
        <w:tc>
          <w:tcPr>
            <w:tcW w:w="1580" w:type="dxa"/>
            <w:tcBorders>
              <w:top w:val="nil"/>
              <w:left w:val="nil"/>
              <w:bottom w:val="single" w:sz="4" w:space="0" w:color="auto"/>
              <w:right w:val="single" w:sz="4" w:space="0" w:color="auto"/>
            </w:tcBorders>
            <w:shd w:val="clear" w:color="auto" w:fill="auto"/>
            <w:noWrap/>
            <w:vAlign w:val="bottom"/>
            <w:hideMark/>
          </w:tcPr>
          <w:p w14:paraId="2D242B3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284486,25</w:t>
            </w:r>
          </w:p>
        </w:tc>
        <w:tc>
          <w:tcPr>
            <w:tcW w:w="3648" w:type="dxa"/>
            <w:tcBorders>
              <w:top w:val="nil"/>
              <w:left w:val="nil"/>
              <w:bottom w:val="single" w:sz="4" w:space="0" w:color="auto"/>
              <w:right w:val="single" w:sz="4" w:space="0" w:color="auto"/>
            </w:tcBorders>
            <w:shd w:val="clear" w:color="auto" w:fill="auto"/>
            <w:noWrap/>
            <w:vAlign w:val="bottom"/>
            <w:hideMark/>
          </w:tcPr>
          <w:p w14:paraId="5F99DE0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E5A6DF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E3A7C1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3066.</w:t>
            </w:r>
          </w:p>
        </w:tc>
        <w:tc>
          <w:tcPr>
            <w:tcW w:w="1580" w:type="dxa"/>
            <w:tcBorders>
              <w:top w:val="nil"/>
              <w:left w:val="nil"/>
              <w:bottom w:val="single" w:sz="4" w:space="0" w:color="auto"/>
              <w:right w:val="single" w:sz="4" w:space="0" w:color="auto"/>
            </w:tcBorders>
            <w:shd w:val="clear" w:color="auto" w:fill="auto"/>
            <w:noWrap/>
            <w:vAlign w:val="bottom"/>
            <w:hideMark/>
          </w:tcPr>
          <w:p w14:paraId="54B6831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559530,60</w:t>
            </w:r>
          </w:p>
        </w:tc>
        <w:tc>
          <w:tcPr>
            <w:tcW w:w="1580" w:type="dxa"/>
            <w:tcBorders>
              <w:top w:val="nil"/>
              <w:left w:val="nil"/>
              <w:bottom w:val="single" w:sz="4" w:space="0" w:color="auto"/>
              <w:right w:val="single" w:sz="4" w:space="0" w:color="auto"/>
            </w:tcBorders>
            <w:shd w:val="clear" w:color="auto" w:fill="auto"/>
            <w:noWrap/>
            <w:vAlign w:val="bottom"/>
            <w:hideMark/>
          </w:tcPr>
          <w:p w14:paraId="78D037B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284478,91</w:t>
            </w:r>
          </w:p>
        </w:tc>
        <w:tc>
          <w:tcPr>
            <w:tcW w:w="3648" w:type="dxa"/>
            <w:tcBorders>
              <w:top w:val="nil"/>
              <w:left w:val="nil"/>
              <w:bottom w:val="single" w:sz="4" w:space="0" w:color="auto"/>
              <w:right w:val="single" w:sz="4" w:space="0" w:color="auto"/>
            </w:tcBorders>
            <w:shd w:val="clear" w:color="auto" w:fill="auto"/>
            <w:noWrap/>
            <w:vAlign w:val="bottom"/>
            <w:hideMark/>
          </w:tcPr>
          <w:p w14:paraId="66F634F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2F8B59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E38E00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3067.</w:t>
            </w:r>
          </w:p>
        </w:tc>
        <w:tc>
          <w:tcPr>
            <w:tcW w:w="1580" w:type="dxa"/>
            <w:tcBorders>
              <w:top w:val="nil"/>
              <w:left w:val="nil"/>
              <w:bottom w:val="single" w:sz="4" w:space="0" w:color="auto"/>
              <w:right w:val="single" w:sz="4" w:space="0" w:color="auto"/>
            </w:tcBorders>
            <w:shd w:val="clear" w:color="auto" w:fill="auto"/>
            <w:noWrap/>
            <w:vAlign w:val="bottom"/>
            <w:hideMark/>
          </w:tcPr>
          <w:p w14:paraId="26F7B48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559550,39</w:t>
            </w:r>
          </w:p>
        </w:tc>
        <w:tc>
          <w:tcPr>
            <w:tcW w:w="1580" w:type="dxa"/>
            <w:tcBorders>
              <w:top w:val="nil"/>
              <w:left w:val="nil"/>
              <w:bottom w:val="single" w:sz="4" w:space="0" w:color="auto"/>
              <w:right w:val="single" w:sz="4" w:space="0" w:color="auto"/>
            </w:tcBorders>
            <w:shd w:val="clear" w:color="auto" w:fill="auto"/>
            <w:noWrap/>
            <w:vAlign w:val="bottom"/>
            <w:hideMark/>
          </w:tcPr>
          <w:p w14:paraId="07D5712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284475,80</w:t>
            </w:r>
          </w:p>
        </w:tc>
        <w:tc>
          <w:tcPr>
            <w:tcW w:w="3648" w:type="dxa"/>
            <w:tcBorders>
              <w:top w:val="nil"/>
              <w:left w:val="nil"/>
              <w:bottom w:val="single" w:sz="4" w:space="0" w:color="auto"/>
              <w:right w:val="single" w:sz="4" w:space="0" w:color="auto"/>
            </w:tcBorders>
            <w:shd w:val="clear" w:color="auto" w:fill="auto"/>
            <w:noWrap/>
            <w:vAlign w:val="bottom"/>
            <w:hideMark/>
          </w:tcPr>
          <w:p w14:paraId="2263351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E7522B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A5AE32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3068.</w:t>
            </w:r>
          </w:p>
        </w:tc>
        <w:tc>
          <w:tcPr>
            <w:tcW w:w="1580" w:type="dxa"/>
            <w:tcBorders>
              <w:top w:val="nil"/>
              <w:left w:val="nil"/>
              <w:bottom w:val="single" w:sz="4" w:space="0" w:color="auto"/>
              <w:right w:val="single" w:sz="4" w:space="0" w:color="auto"/>
            </w:tcBorders>
            <w:shd w:val="clear" w:color="auto" w:fill="auto"/>
            <w:noWrap/>
            <w:vAlign w:val="bottom"/>
            <w:hideMark/>
          </w:tcPr>
          <w:p w14:paraId="7BC8463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559565,24</w:t>
            </w:r>
          </w:p>
        </w:tc>
        <w:tc>
          <w:tcPr>
            <w:tcW w:w="1580" w:type="dxa"/>
            <w:tcBorders>
              <w:top w:val="nil"/>
              <w:left w:val="nil"/>
              <w:bottom w:val="single" w:sz="4" w:space="0" w:color="auto"/>
              <w:right w:val="single" w:sz="4" w:space="0" w:color="auto"/>
            </w:tcBorders>
            <w:shd w:val="clear" w:color="auto" w:fill="auto"/>
            <w:noWrap/>
            <w:vAlign w:val="bottom"/>
            <w:hideMark/>
          </w:tcPr>
          <w:p w14:paraId="4D39EAD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284473,47</w:t>
            </w:r>
          </w:p>
        </w:tc>
        <w:tc>
          <w:tcPr>
            <w:tcW w:w="3648" w:type="dxa"/>
            <w:tcBorders>
              <w:top w:val="nil"/>
              <w:left w:val="nil"/>
              <w:bottom w:val="single" w:sz="4" w:space="0" w:color="auto"/>
              <w:right w:val="single" w:sz="4" w:space="0" w:color="auto"/>
            </w:tcBorders>
            <w:shd w:val="clear" w:color="auto" w:fill="auto"/>
            <w:noWrap/>
            <w:vAlign w:val="bottom"/>
            <w:hideMark/>
          </w:tcPr>
          <w:p w14:paraId="41F4267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A7CD0C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EC26F4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3069.</w:t>
            </w:r>
          </w:p>
        </w:tc>
        <w:tc>
          <w:tcPr>
            <w:tcW w:w="1580" w:type="dxa"/>
            <w:tcBorders>
              <w:top w:val="nil"/>
              <w:left w:val="nil"/>
              <w:bottom w:val="single" w:sz="4" w:space="0" w:color="auto"/>
              <w:right w:val="single" w:sz="4" w:space="0" w:color="auto"/>
            </w:tcBorders>
            <w:shd w:val="clear" w:color="auto" w:fill="auto"/>
            <w:noWrap/>
            <w:vAlign w:val="bottom"/>
            <w:hideMark/>
          </w:tcPr>
          <w:p w14:paraId="0433964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559650,85</w:t>
            </w:r>
          </w:p>
        </w:tc>
        <w:tc>
          <w:tcPr>
            <w:tcW w:w="1580" w:type="dxa"/>
            <w:tcBorders>
              <w:top w:val="nil"/>
              <w:left w:val="nil"/>
              <w:bottom w:val="single" w:sz="4" w:space="0" w:color="auto"/>
              <w:right w:val="single" w:sz="4" w:space="0" w:color="auto"/>
            </w:tcBorders>
            <w:shd w:val="clear" w:color="auto" w:fill="auto"/>
            <w:noWrap/>
            <w:vAlign w:val="bottom"/>
            <w:hideMark/>
          </w:tcPr>
          <w:p w14:paraId="4A186D4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284454,55</w:t>
            </w:r>
          </w:p>
        </w:tc>
        <w:tc>
          <w:tcPr>
            <w:tcW w:w="3648" w:type="dxa"/>
            <w:tcBorders>
              <w:top w:val="nil"/>
              <w:left w:val="nil"/>
              <w:bottom w:val="single" w:sz="4" w:space="0" w:color="auto"/>
              <w:right w:val="single" w:sz="4" w:space="0" w:color="auto"/>
            </w:tcBorders>
            <w:shd w:val="clear" w:color="auto" w:fill="auto"/>
            <w:noWrap/>
            <w:vAlign w:val="bottom"/>
            <w:hideMark/>
          </w:tcPr>
          <w:p w14:paraId="2624BD3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E52258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163748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3070.</w:t>
            </w:r>
          </w:p>
        </w:tc>
        <w:tc>
          <w:tcPr>
            <w:tcW w:w="1580" w:type="dxa"/>
            <w:tcBorders>
              <w:top w:val="nil"/>
              <w:left w:val="nil"/>
              <w:bottom w:val="single" w:sz="4" w:space="0" w:color="auto"/>
              <w:right w:val="single" w:sz="4" w:space="0" w:color="auto"/>
            </w:tcBorders>
            <w:shd w:val="clear" w:color="auto" w:fill="auto"/>
            <w:noWrap/>
            <w:vAlign w:val="bottom"/>
            <w:hideMark/>
          </w:tcPr>
          <w:p w14:paraId="6F797AD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559653,50</w:t>
            </w:r>
          </w:p>
        </w:tc>
        <w:tc>
          <w:tcPr>
            <w:tcW w:w="1580" w:type="dxa"/>
            <w:tcBorders>
              <w:top w:val="nil"/>
              <w:left w:val="nil"/>
              <w:bottom w:val="single" w:sz="4" w:space="0" w:color="auto"/>
              <w:right w:val="single" w:sz="4" w:space="0" w:color="auto"/>
            </w:tcBorders>
            <w:shd w:val="clear" w:color="auto" w:fill="auto"/>
            <w:noWrap/>
            <w:vAlign w:val="bottom"/>
            <w:hideMark/>
          </w:tcPr>
          <w:p w14:paraId="226B4FB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284453,51</w:t>
            </w:r>
          </w:p>
        </w:tc>
        <w:tc>
          <w:tcPr>
            <w:tcW w:w="3648" w:type="dxa"/>
            <w:tcBorders>
              <w:top w:val="nil"/>
              <w:left w:val="nil"/>
              <w:bottom w:val="single" w:sz="4" w:space="0" w:color="auto"/>
              <w:right w:val="single" w:sz="4" w:space="0" w:color="auto"/>
            </w:tcBorders>
            <w:shd w:val="clear" w:color="auto" w:fill="auto"/>
            <w:noWrap/>
            <w:vAlign w:val="bottom"/>
            <w:hideMark/>
          </w:tcPr>
          <w:p w14:paraId="09DF15C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C5E4B9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077013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3071.</w:t>
            </w:r>
          </w:p>
        </w:tc>
        <w:tc>
          <w:tcPr>
            <w:tcW w:w="1580" w:type="dxa"/>
            <w:tcBorders>
              <w:top w:val="nil"/>
              <w:left w:val="nil"/>
              <w:bottom w:val="single" w:sz="4" w:space="0" w:color="auto"/>
              <w:right w:val="single" w:sz="4" w:space="0" w:color="auto"/>
            </w:tcBorders>
            <w:shd w:val="clear" w:color="auto" w:fill="auto"/>
            <w:noWrap/>
            <w:vAlign w:val="bottom"/>
            <w:hideMark/>
          </w:tcPr>
          <w:p w14:paraId="30766BE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559656,16</w:t>
            </w:r>
          </w:p>
        </w:tc>
        <w:tc>
          <w:tcPr>
            <w:tcW w:w="1580" w:type="dxa"/>
            <w:tcBorders>
              <w:top w:val="nil"/>
              <w:left w:val="nil"/>
              <w:bottom w:val="single" w:sz="4" w:space="0" w:color="auto"/>
              <w:right w:val="single" w:sz="4" w:space="0" w:color="auto"/>
            </w:tcBorders>
            <w:shd w:val="clear" w:color="auto" w:fill="auto"/>
            <w:noWrap/>
            <w:vAlign w:val="bottom"/>
            <w:hideMark/>
          </w:tcPr>
          <w:p w14:paraId="4A165D5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284452,47</w:t>
            </w:r>
          </w:p>
        </w:tc>
        <w:tc>
          <w:tcPr>
            <w:tcW w:w="3648" w:type="dxa"/>
            <w:tcBorders>
              <w:top w:val="nil"/>
              <w:left w:val="nil"/>
              <w:bottom w:val="single" w:sz="4" w:space="0" w:color="auto"/>
              <w:right w:val="single" w:sz="4" w:space="0" w:color="auto"/>
            </w:tcBorders>
            <w:shd w:val="clear" w:color="auto" w:fill="auto"/>
            <w:noWrap/>
            <w:vAlign w:val="bottom"/>
            <w:hideMark/>
          </w:tcPr>
          <w:p w14:paraId="570816C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135049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8860F3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3072.</w:t>
            </w:r>
          </w:p>
        </w:tc>
        <w:tc>
          <w:tcPr>
            <w:tcW w:w="1580" w:type="dxa"/>
            <w:tcBorders>
              <w:top w:val="nil"/>
              <w:left w:val="nil"/>
              <w:bottom w:val="single" w:sz="4" w:space="0" w:color="auto"/>
              <w:right w:val="single" w:sz="4" w:space="0" w:color="auto"/>
            </w:tcBorders>
            <w:shd w:val="clear" w:color="auto" w:fill="auto"/>
            <w:noWrap/>
            <w:vAlign w:val="bottom"/>
            <w:hideMark/>
          </w:tcPr>
          <w:p w14:paraId="4A03398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559638,39</w:t>
            </w:r>
          </w:p>
        </w:tc>
        <w:tc>
          <w:tcPr>
            <w:tcW w:w="1580" w:type="dxa"/>
            <w:tcBorders>
              <w:top w:val="nil"/>
              <w:left w:val="nil"/>
              <w:bottom w:val="single" w:sz="4" w:space="0" w:color="auto"/>
              <w:right w:val="single" w:sz="4" w:space="0" w:color="auto"/>
            </w:tcBorders>
            <w:shd w:val="clear" w:color="auto" w:fill="auto"/>
            <w:noWrap/>
            <w:vAlign w:val="bottom"/>
            <w:hideMark/>
          </w:tcPr>
          <w:p w14:paraId="78C3BE7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284390,86</w:t>
            </w:r>
          </w:p>
        </w:tc>
        <w:tc>
          <w:tcPr>
            <w:tcW w:w="3648" w:type="dxa"/>
            <w:tcBorders>
              <w:top w:val="nil"/>
              <w:left w:val="nil"/>
              <w:bottom w:val="single" w:sz="4" w:space="0" w:color="auto"/>
              <w:right w:val="single" w:sz="4" w:space="0" w:color="auto"/>
            </w:tcBorders>
            <w:shd w:val="clear" w:color="auto" w:fill="auto"/>
            <w:noWrap/>
            <w:vAlign w:val="bottom"/>
            <w:hideMark/>
          </w:tcPr>
          <w:p w14:paraId="086E0EA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1F60F0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9FE129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3073.</w:t>
            </w:r>
          </w:p>
        </w:tc>
        <w:tc>
          <w:tcPr>
            <w:tcW w:w="1580" w:type="dxa"/>
            <w:tcBorders>
              <w:top w:val="nil"/>
              <w:left w:val="nil"/>
              <w:bottom w:val="single" w:sz="4" w:space="0" w:color="auto"/>
              <w:right w:val="single" w:sz="4" w:space="0" w:color="auto"/>
            </w:tcBorders>
            <w:shd w:val="clear" w:color="auto" w:fill="auto"/>
            <w:noWrap/>
            <w:vAlign w:val="bottom"/>
            <w:hideMark/>
          </w:tcPr>
          <w:p w14:paraId="531BD66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559586,47</w:t>
            </w:r>
          </w:p>
        </w:tc>
        <w:tc>
          <w:tcPr>
            <w:tcW w:w="1580" w:type="dxa"/>
            <w:tcBorders>
              <w:top w:val="nil"/>
              <w:left w:val="nil"/>
              <w:bottom w:val="single" w:sz="4" w:space="0" w:color="auto"/>
              <w:right w:val="single" w:sz="4" w:space="0" w:color="auto"/>
            </w:tcBorders>
            <w:shd w:val="clear" w:color="auto" w:fill="auto"/>
            <w:noWrap/>
            <w:vAlign w:val="bottom"/>
            <w:hideMark/>
          </w:tcPr>
          <w:p w14:paraId="6DFC8DB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284408,63</w:t>
            </w:r>
          </w:p>
        </w:tc>
        <w:tc>
          <w:tcPr>
            <w:tcW w:w="3648" w:type="dxa"/>
            <w:tcBorders>
              <w:top w:val="nil"/>
              <w:left w:val="nil"/>
              <w:bottom w:val="single" w:sz="4" w:space="0" w:color="auto"/>
              <w:right w:val="single" w:sz="4" w:space="0" w:color="auto"/>
            </w:tcBorders>
            <w:shd w:val="clear" w:color="auto" w:fill="auto"/>
            <w:noWrap/>
            <w:vAlign w:val="bottom"/>
            <w:hideMark/>
          </w:tcPr>
          <w:p w14:paraId="0CD5D26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1115EE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7ABC70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3074.</w:t>
            </w:r>
          </w:p>
        </w:tc>
        <w:tc>
          <w:tcPr>
            <w:tcW w:w="1580" w:type="dxa"/>
            <w:tcBorders>
              <w:top w:val="nil"/>
              <w:left w:val="nil"/>
              <w:bottom w:val="single" w:sz="4" w:space="0" w:color="auto"/>
              <w:right w:val="single" w:sz="4" w:space="0" w:color="auto"/>
            </w:tcBorders>
            <w:shd w:val="clear" w:color="auto" w:fill="auto"/>
            <w:noWrap/>
            <w:vAlign w:val="bottom"/>
            <w:hideMark/>
          </w:tcPr>
          <w:p w14:paraId="73FE391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559576,77</w:t>
            </w:r>
          </w:p>
        </w:tc>
        <w:tc>
          <w:tcPr>
            <w:tcW w:w="1580" w:type="dxa"/>
            <w:tcBorders>
              <w:top w:val="nil"/>
              <w:left w:val="nil"/>
              <w:bottom w:val="single" w:sz="4" w:space="0" w:color="auto"/>
              <w:right w:val="single" w:sz="4" w:space="0" w:color="auto"/>
            </w:tcBorders>
            <w:shd w:val="clear" w:color="auto" w:fill="auto"/>
            <w:noWrap/>
            <w:vAlign w:val="bottom"/>
            <w:hideMark/>
          </w:tcPr>
          <w:p w14:paraId="7AE051D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284326,47</w:t>
            </w:r>
          </w:p>
        </w:tc>
        <w:tc>
          <w:tcPr>
            <w:tcW w:w="3648" w:type="dxa"/>
            <w:tcBorders>
              <w:top w:val="nil"/>
              <w:left w:val="nil"/>
              <w:bottom w:val="single" w:sz="4" w:space="0" w:color="auto"/>
              <w:right w:val="single" w:sz="4" w:space="0" w:color="auto"/>
            </w:tcBorders>
            <w:shd w:val="clear" w:color="auto" w:fill="auto"/>
            <w:noWrap/>
            <w:vAlign w:val="bottom"/>
            <w:hideMark/>
          </w:tcPr>
          <w:p w14:paraId="0AB15B8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0F6178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27380D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3075.</w:t>
            </w:r>
          </w:p>
        </w:tc>
        <w:tc>
          <w:tcPr>
            <w:tcW w:w="1580" w:type="dxa"/>
            <w:tcBorders>
              <w:top w:val="nil"/>
              <w:left w:val="nil"/>
              <w:bottom w:val="single" w:sz="4" w:space="0" w:color="auto"/>
              <w:right w:val="single" w:sz="4" w:space="0" w:color="auto"/>
            </w:tcBorders>
            <w:shd w:val="clear" w:color="auto" w:fill="auto"/>
            <w:noWrap/>
            <w:vAlign w:val="bottom"/>
            <w:hideMark/>
          </w:tcPr>
          <w:p w14:paraId="4423852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559592,24</w:t>
            </w:r>
          </w:p>
        </w:tc>
        <w:tc>
          <w:tcPr>
            <w:tcW w:w="1580" w:type="dxa"/>
            <w:tcBorders>
              <w:top w:val="nil"/>
              <w:left w:val="nil"/>
              <w:bottom w:val="single" w:sz="4" w:space="0" w:color="auto"/>
              <w:right w:val="single" w:sz="4" w:space="0" w:color="auto"/>
            </w:tcBorders>
            <w:shd w:val="clear" w:color="auto" w:fill="auto"/>
            <w:noWrap/>
            <w:vAlign w:val="bottom"/>
            <w:hideMark/>
          </w:tcPr>
          <w:p w14:paraId="21B85EC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284313,55</w:t>
            </w:r>
          </w:p>
        </w:tc>
        <w:tc>
          <w:tcPr>
            <w:tcW w:w="3648" w:type="dxa"/>
            <w:tcBorders>
              <w:top w:val="nil"/>
              <w:left w:val="nil"/>
              <w:bottom w:val="single" w:sz="4" w:space="0" w:color="auto"/>
              <w:right w:val="single" w:sz="4" w:space="0" w:color="auto"/>
            </w:tcBorders>
            <w:shd w:val="clear" w:color="auto" w:fill="auto"/>
            <w:noWrap/>
            <w:vAlign w:val="bottom"/>
            <w:hideMark/>
          </w:tcPr>
          <w:p w14:paraId="391976F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7FB613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BF0A30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3076.</w:t>
            </w:r>
          </w:p>
        </w:tc>
        <w:tc>
          <w:tcPr>
            <w:tcW w:w="1580" w:type="dxa"/>
            <w:tcBorders>
              <w:top w:val="nil"/>
              <w:left w:val="nil"/>
              <w:bottom w:val="single" w:sz="4" w:space="0" w:color="auto"/>
              <w:right w:val="single" w:sz="4" w:space="0" w:color="auto"/>
            </w:tcBorders>
            <w:shd w:val="clear" w:color="auto" w:fill="auto"/>
            <w:noWrap/>
            <w:vAlign w:val="bottom"/>
            <w:hideMark/>
          </w:tcPr>
          <w:p w14:paraId="79AB245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559591,22</w:t>
            </w:r>
          </w:p>
        </w:tc>
        <w:tc>
          <w:tcPr>
            <w:tcW w:w="1580" w:type="dxa"/>
            <w:tcBorders>
              <w:top w:val="nil"/>
              <w:left w:val="nil"/>
              <w:bottom w:val="single" w:sz="4" w:space="0" w:color="auto"/>
              <w:right w:val="single" w:sz="4" w:space="0" w:color="auto"/>
            </w:tcBorders>
            <w:shd w:val="clear" w:color="auto" w:fill="auto"/>
            <w:noWrap/>
            <w:vAlign w:val="bottom"/>
            <w:hideMark/>
          </w:tcPr>
          <w:p w14:paraId="359E5E3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284310,21</w:t>
            </w:r>
          </w:p>
        </w:tc>
        <w:tc>
          <w:tcPr>
            <w:tcW w:w="3648" w:type="dxa"/>
            <w:tcBorders>
              <w:top w:val="nil"/>
              <w:left w:val="nil"/>
              <w:bottom w:val="single" w:sz="4" w:space="0" w:color="auto"/>
              <w:right w:val="single" w:sz="4" w:space="0" w:color="auto"/>
            </w:tcBorders>
            <w:shd w:val="clear" w:color="auto" w:fill="auto"/>
            <w:noWrap/>
            <w:vAlign w:val="bottom"/>
            <w:hideMark/>
          </w:tcPr>
          <w:p w14:paraId="179270B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D592A6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1CE60E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3077.</w:t>
            </w:r>
          </w:p>
        </w:tc>
        <w:tc>
          <w:tcPr>
            <w:tcW w:w="1580" w:type="dxa"/>
            <w:tcBorders>
              <w:top w:val="nil"/>
              <w:left w:val="nil"/>
              <w:bottom w:val="single" w:sz="4" w:space="0" w:color="auto"/>
              <w:right w:val="single" w:sz="4" w:space="0" w:color="auto"/>
            </w:tcBorders>
            <w:shd w:val="clear" w:color="auto" w:fill="auto"/>
            <w:noWrap/>
            <w:vAlign w:val="bottom"/>
            <w:hideMark/>
          </w:tcPr>
          <w:p w14:paraId="5568BF3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559573,77</w:t>
            </w:r>
          </w:p>
        </w:tc>
        <w:tc>
          <w:tcPr>
            <w:tcW w:w="1580" w:type="dxa"/>
            <w:tcBorders>
              <w:top w:val="nil"/>
              <w:left w:val="nil"/>
              <w:bottom w:val="single" w:sz="4" w:space="0" w:color="auto"/>
              <w:right w:val="single" w:sz="4" w:space="0" w:color="auto"/>
            </w:tcBorders>
            <w:shd w:val="clear" w:color="auto" w:fill="auto"/>
            <w:noWrap/>
            <w:vAlign w:val="bottom"/>
            <w:hideMark/>
          </w:tcPr>
          <w:p w14:paraId="2E7D2C8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284253,09</w:t>
            </w:r>
          </w:p>
        </w:tc>
        <w:tc>
          <w:tcPr>
            <w:tcW w:w="3648" w:type="dxa"/>
            <w:tcBorders>
              <w:top w:val="nil"/>
              <w:left w:val="nil"/>
              <w:bottom w:val="single" w:sz="4" w:space="0" w:color="auto"/>
              <w:right w:val="single" w:sz="4" w:space="0" w:color="auto"/>
            </w:tcBorders>
            <w:shd w:val="clear" w:color="auto" w:fill="auto"/>
            <w:noWrap/>
            <w:vAlign w:val="bottom"/>
            <w:hideMark/>
          </w:tcPr>
          <w:p w14:paraId="1322E93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C4B4C5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0BCD2A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3078.</w:t>
            </w:r>
          </w:p>
        </w:tc>
        <w:tc>
          <w:tcPr>
            <w:tcW w:w="1580" w:type="dxa"/>
            <w:tcBorders>
              <w:top w:val="nil"/>
              <w:left w:val="nil"/>
              <w:bottom w:val="single" w:sz="4" w:space="0" w:color="auto"/>
              <w:right w:val="single" w:sz="4" w:space="0" w:color="auto"/>
            </w:tcBorders>
            <w:shd w:val="clear" w:color="auto" w:fill="auto"/>
            <w:noWrap/>
            <w:vAlign w:val="bottom"/>
            <w:hideMark/>
          </w:tcPr>
          <w:p w14:paraId="06EA996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559620,97</w:t>
            </w:r>
          </w:p>
        </w:tc>
        <w:tc>
          <w:tcPr>
            <w:tcW w:w="1580" w:type="dxa"/>
            <w:tcBorders>
              <w:top w:val="nil"/>
              <w:left w:val="nil"/>
              <w:bottom w:val="single" w:sz="4" w:space="0" w:color="auto"/>
              <w:right w:val="single" w:sz="4" w:space="0" w:color="auto"/>
            </w:tcBorders>
            <w:shd w:val="clear" w:color="auto" w:fill="auto"/>
            <w:noWrap/>
            <w:vAlign w:val="bottom"/>
            <w:hideMark/>
          </w:tcPr>
          <w:p w14:paraId="710BCF7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284258,22</w:t>
            </w:r>
          </w:p>
        </w:tc>
        <w:tc>
          <w:tcPr>
            <w:tcW w:w="3648" w:type="dxa"/>
            <w:tcBorders>
              <w:top w:val="nil"/>
              <w:left w:val="nil"/>
              <w:bottom w:val="single" w:sz="4" w:space="0" w:color="auto"/>
              <w:right w:val="single" w:sz="4" w:space="0" w:color="auto"/>
            </w:tcBorders>
            <w:shd w:val="clear" w:color="auto" w:fill="auto"/>
            <w:noWrap/>
            <w:vAlign w:val="bottom"/>
            <w:hideMark/>
          </w:tcPr>
          <w:p w14:paraId="6D24152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876CF3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FBB4AE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3079.</w:t>
            </w:r>
          </w:p>
        </w:tc>
        <w:tc>
          <w:tcPr>
            <w:tcW w:w="1580" w:type="dxa"/>
            <w:tcBorders>
              <w:top w:val="nil"/>
              <w:left w:val="nil"/>
              <w:bottom w:val="single" w:sz="4" w:space="0" w:color="auto"/>
              <w:right w:val="single" w:sz="4" w:space="0" w:color="auto"/>
            </w:tcBorders>
            <w:shd w:val="clear" w:color="auto" w:fill="auto"/>
            <w:noWrap/>
            <w:vAlign w:val="bottom"/>
            <w:hideMark/>
          </w:tcPr>
          <w:p w14:paraId="1F34DEA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559620,62</w:t>
            </w:r>
          </w:p>
        </w:tc>
        <w:tc>
          <w:tcPr>
            <w:tcW w:w="1580" w:type="dxa"/>
            <w:tcBorders>
              <w:top w:val="nil"/>
              <w:left w:val="nil"/>
              <w:bottom w:val="single" w:sz="4" w:space="0" w:color="auto"/>
              <w:right w:val="single" w:sz="4" w:space="0" w:color="auto"/>
            </w:tcBorders>
            <w:shd w:val="clear" w:color="auto" w:fill="auto"/>
            <w:noWrap/>
            <w:vAlign w:val="bottom"/>
            <w:hideMark/>
          </w:tcPr>
          <w:p w14:paraId="4A4E6DA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284245,70</w:t>
            </w:r>
          </w:p>
        </w:tc>
        <w:tc>
          <w:tcPr>
            <w:tcW w:w="3648" w:type="dxa"/>
            <w:tcBorders>
              <w:top w:val="nil"/>
              <w:left w:val="nil"/>
              <w:bottom w:val="single" w:sz="4" w:space="0" w:color="auto"/>
              <w:right w:val="single" w:sz="4" w:space="0" w:color="auto"/>
            </w:tcBorders>
            <w:shd w:val="clear" w:color="auto" w:fill="auto"/>
            <w:noWrap/>
            <w:vAlign w:val="bottom"/>
            <w:hideMark/>
          </w:tcPr>
          <w:p w14:paraId="3DD0A5D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88F119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0F968D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3080.</w:t>
            </w:r>
          </w:p>
        </w:tc>
        <w:tc>
          <w:tcPr>
            <w:tcW w:w="1580" w:type="dxa"/>
            <w:tcBorders>
              <w:top w:val="nil"/>
              <w:left w:val="nil"/>
              <w:bottom w:val="single" w:sz="4" w:space="0" w:color="auto"/>
              <w:right w:val="single" w:sz="4" w:space="0" w:color="auto"/>
            </w:tcBorders>
            <w:shd w:val="clear" w:color="auto" w:fill="auto"/>
            <w:noWrap/>
            <w:vAlign w:val="bottom"/>
            <w:hideMark/>
          </w:tcPr>
          <w:p w14:paraId="0B371E5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559610,47</w:t>
            </w:r>
          </w:p>
        </w:tc>
        <w:tc>
          <w:tcPr>
            <w:tcW w:w="1580" w:type="dxa"/>
            <w:tcBorders>
              <w:top w:val="nil"/>
              <w:left w:val="nil"/>
              <w:bottom w:val="single" w:sz="4" w:space="0" w:color="auto"/>
              <w:right w:val="single" w:sz="4" w:space="0" w:color="auto"/>
            </w:tcBorders>
            <w:shd w:val="clear" w:color="auto" w:fill="auto"/>
            <w:noWrap/>
            <w:vAlign w:val="bottom"/>
            <w:hideMark/>
          </w:tcPr>
          <w:p w14:paraId="5C932E6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284203,93</w:t>
            </w:r>
          </w:p>
        </w:tc>
        <w:tc>
          <w:tcPr>
            <w:tcW w:w="3648" w:type="dxa"/>
            <w:tcBorders>
              <w:top w:val="nil"/>
              <w:left w:val="nil"/>
              <w:bottom w:val="single" w:sz="4" w:space="0" w:color="auto"/>
              <w:right w:val="single" w:sz="4" w:space="0" w:color="auto"/>
            </w:tcBorders>
            <w:shd w:val="clear" w:color="auto" w:fill="auto"/>
            <w:noWrap/>
            <w:vAlign w:val="bottom"/>
            <w:hideMark/>
          </w:tcPr>
          <w:p w14:paraId="156897A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2894FD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3A3074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lastRenderedPageBreak/>
              <w:t>3081.</w:t>
            </w:r>
          </w:p>
        </w:tc>
        <w:tc>
          <w:tcPr>
            <w:tcW w:w="1580" w:type="dxa"/>
            <w:tcBorders>
              <w:top w:val="nil"/>
              <w:left w:val="nil"/>
              <w:bottom w:val="single" w:sz="4" w:space="0" w:color="auto"/>
              <w:right w:val="single" w:sz="4" w:space="0" w:color="auto"/>
            </w:tcBorders>
            <w:shd w:val="clear" w:color="auto" w:fill="auto"/>
            <w:noWrap/>
            <w:vAlign w:val="bottom"/>
            <w:hideMark/>
          </w:tcPr>
          <w:p w14:paraId="305C045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559562,24</w:t>
            </w:r>
          </w:p>
        </w:tc>
        <w:tc>
          <w:tcPr>
            <w:tcW w:w="1580" w:type="dxa"/>
            <w:tcBorders>
              <w:top w:val="nil"/>
              <w:left w:val="nil"/>
              <w:bottom w:val="single" w:sz="4" w:space="0" w:color="auto"/>
              <w:right w:val="single" w:sz="4" w:space="0" w:color="auto"/>
            </w:tcBorders>
            <w:shd w:val="clear" w:color="auto" w:fill="auto"/>
            <w:noWrap/>
            <w:vAlign w:val="bottom"/>
            <w:hideMark/>
          </w:tcPr>
          <w:p w14:paraId="551E6E1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284200,70</w:t>
            </w:r>
          </w:p>
        </w:tc>
        <w:tc>
          <w:tcPr>
            <w:tcW w:w="3648" w:type="dxa"/>
            <w:tcBorders>
              <w:top w:val="nil"/>
              <w:left w:val="nil"/>
              <w:bottom w:val="single" w:sz="4" w:space="0" w:color="auto"/>
              <w:right w:val="single" w:sz="4" w:space="0" w:color="auto"/>
            </w:tcBorders>
            <w:shd w:val="clear" w:color="auto" w:fill="auto"/>
            <w:noWrap/>
            <w:vAlign w:val="bottom"/>
            <w:hideMark/>
          </w:tcPr>
          <w:p w14:paraId="0B7354C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FD1153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8C9696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3082.</w:t>
            </w:r>
          </w:p>
        </w:tc>
        <w:tc>
          <w:tcPr>
            <w:tcW w:w="1580" w:type="dxa"/>
            <w:tcBorders>
              <w:top w:val="nil"/>
              <w:left w:val="nil"/>
              <w:bottom w:val="single" w:sz="4" w:space="0" w:color="auto"/>
              <w:right w:val="single" w:sz="4" w:space="0" w:color="auto"/>
            </w:tcBorders>
            <w:shd w:val="clear" w:color="auto" w:fill="auto"/>
            <w:noWrap/>
            <w:vAlign w:val="bottom"/>
            <w:hideMark/>
          </w:tcPr>
          <w:p w14:paraId="71DDCDB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559561,54</w:t>
            </w:r>
          </w:p>
        </w:tc>
        <w:tc>
          <w:tcPr>
            <w:tcW w:w="1580" w:type="dxa"/>
            <w:tcBorders>
              <w:top w:val="nil"/>
              <w:left w:val="nil"/>
              <w:bottom w:val="single" w:sz="4" w:space="0" w:color="auto"/>
              <w:right w:val="single" w:sz="4" w:space="0" w:color="auto"/>
            </w:tcBorders>
            <w:shd w:val="clear" w:color="auto" w:fill="auto"/>
            <w:noWrap/>
            <w:vAlign w:val="bottom"/>
            <w:hideMark/>
          </w:tcPr>
          <w:p w14:paraId="6529C6E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284195,02</w:t>
            </w:r>
          </w:p>
        </w:tc>
        <w:tc>
          <w:tcPr>
            <w:tcW w:w="3648" w:type="dxa"/>
            <w:tcBorders>
              <w:top w:val="nil"/>
              <w:left w:val="nil"/>
              <w:bottom w:val="single" w:sz="4" w:space="0" w:color="auto"/>
              <w:right w:val="single" w:sz="4" w:space="0" w:color="auto"/>
            </w:tcBorders>
            <w:shd w:val="clear" w:color="auto" w:fill="auto"/>
            <w:noWrap/>
            <w:vAlign w:val="bottom"/>
            <w:hideMark/>
          </w:tcPr>
          <w:p w14:paraId="0EBFD16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3E2B69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327ACA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3083.</w:t>
            </w:r>
          </w:p>
        </w:tc>
        <w:tc>
          <w:tcPr>
            <w:tcW w:w="1580" w:type="dxa"/>
            <w:tcBorders>
              <w:top w:val="nil"/>
              <w:left w:val="nil"/>
              <w:bottom w:val="single" w:sz="4" w:space="0" w:color="auto"/>
              <w:right w:val="single" w:sz="4" w:space="0" w:color="auto"/>
            </w:tcBorders>
            <w:shd w:val="clear" w:color="auto" w:fill="auto"/>
            <w:noWrap/>
            <w:vAlign w:val="bottom"/>
            <w:hideMark/>
          </w:tcPr>
          <w:p w14:paraId="641876F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559531,87</w:t>
            </w:r>
          </w:p>
        </w:tc>
        <w:tc>
          <w:tcPr>
            <w:tcW w:w="1580" w:type="dxa"/>
            <w:tcBorders>
              <w:top w:val="nil"/>
              <w:left w:val="nil"/>
              <w:bottom w:val="single" w:sz="4" w:space="0" w:color="auto"/>
              <w:right w:val="single" w:sz="4" w:space="0" w:color="auto"/>
            </w:tcBorders>
            <w:shd w:val="clear" w:color="auto" w:fill="auto"/>
            <w:noWrap/>
            <w:vAlign w:val="bottom"/>
            <w:hideMark/>
          </w:tcPr>
          <w:p w14:paraId="1999915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283964,72</w:t>
            </w:r>
          </w:p>
        </w:tc>
        <w:tc>
          <w:tcPr>
            <w:tcW w:w="3648" w:type="dxa"/>
            <w:tcBorders>
              <w:top w:val="nil"/>
              <w:left w:val="nil"/>
              <w:bottom w:val="single" w:sz="4" w:space="0" w:color="auto"/>
              <w:right w:val="single" w:sz="4" w:space="0" w:color="auto"/>
            </w:tcBorders>
            <w:shd w:val="clear" w:color="auto" w:fill="auto"/>
            <w:noWrap/>
            <w:vAlign w:val="bottom"/>
            <w:hideMark/>
          </w:tcPr>
          <w:p w14:paraId="336990B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958143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B82C7F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3084.</w:t>
            </w:r>
          </w:p>
        </w:tc>
        <w:tc>
          <w:tcPr>
            <w:tcW w:w="1580" w:type="dxa"/>
            <w:tcBorders>
              <w:top w:val="nil"/>
              <w:left w:val="nil"/>
              <w:bottom w:val="single" w:sz="4" w:space="0" w:color="auto"/>
              <w:right w:val="single" w:sz="4" w:space="0" w:color="auto"/>
            </w:tcBorders>
            <w:shd w:val="clear" w:color="auto" w:fill="auto"/>
            <w:noWrap/>
            <w:vAlign w:val="bottom"/>
            <w:hideMark/>
          </w:tcPr>
          <w:p w14:paraId="433D5EB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559489,12</w:t>
            </w:r>
          </w:p>
        </w:tc>
        <w:tc>
          <w:tcPr>
            <w:tcW w:w="1580" w:type="dxa"/>
            <w:tcBorders>
              <w:top w:val="nil"/>
              <w:left w:val="nil"/>
              <w:bottom w:val="single" w:sz="4" w:space="0" w:color="auto"/>
              <w:right w:val="single" w:sz="4" w:space="0" w:color="auto"/>
            </w:tcBorders>
            <w:shd w:val="clear" w:color="auto" w:fill="auto"/>
            <w:noWrap/>
            <w:vAlign w:val="bottom"/>
            <w:hideMark/>
          </w:tcPr>
          <w:p w14:paraId="2467571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283964,16</w:t>
            </w:r>
          </w:p>
        </w:tc>
        <w:tc>
          <w:tcPr>
            <w:tcW w:w="3648" w:type="dxa"/>
            <w:tcBorders>
              <w:top w:val="nil"/>
              <w:left w:val="nil"/>
              <w:bottom w:val="single" w:sz="4" w:space="0" w:color="auto"/>
              <w:right w:val="single" w:sz="4" w:space="0" w:color="auto"/>
            </w:tcBorders>
            <w:shd w:val="clear" w:color="auto" w:fill="auto"/>
            <w:noWrap/>
            <w:vAlign w:val="bottom"/>
            <w:hideMark/>
          </w:tcPr>
          <w:p w14:paraId="2B85DC1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185350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30BBFD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3085.</w:t>
            </w:r>
          </w:p>
        </w:tc>
        <w:tc>
          <w:tcPr>
            <w:tcW w:w="1580" w:type="dxa"/>
            <w:tcBorders>
              <w:top w:val="nil"/>
              <w:left w:val="nil"/>
              <w:bottom w:val="single" w:sz="4" w:space="0" w:color="auto"/>
              <w:right w:val="single" w:sz="4" w:space="0" w:color="auto"/>
            </w:tcBorders>
            <w:shd w:val="clear" w:color="auto" w:fill="auto"/>
            <w:noWrap/>
            <w:vAlign w:val="bottom"/>
            <w:hideMark/>
          </w:tcPr>
          <w:p w14:paraId="04CAA63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559427,59</w:t>
            </w:r>
          </w:p>
        </w:tc>
        <w:tc>
          <w:tcPr>
            <w:tcW w:w="1580" w:type="dxa"/>
            <w:tcBorders>
              <w:top w:val="nil"/>
              <w:left w:val="nil"/>
              <w:bottom w:val="single" w:sz="4" w:space="0" w:color="auto"/>
              <w:right w:val="single" w:sz="4" w:space="0" w:color="auto"/>
            </w:tcBorders>
            <w:shd w:val="clear" w:color="auto" w:fill="auto"/>
            <w:noWrap/>
            <w:vAlign w:val="bottom"/>
            <w:hideMark/>
          </w:tcPr>
          <w:p w14:paraId="6D577E6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283966,06</w:t>
            </w:r>
          </w:p>
        </w:tc>
        <w:tc>
          <w:tcPr>
            <w:tcW w:w="3648" w:type="dxa"/>
            <w:tcBorders>
              <w:top w:val="nil"/>
              <w:left w:val="nil"/>
              <w:bottom w:val="single" w:sz="4" w:space="0" w:color="auto"/>
              <w:right w:val="single" w:sz="4" w:space="0" w:color="auto"/>
            </w:tcBorders>
            <w:shd w:val="clear" w:color="auto" w:fill="auto"/>
            <w:noWrap/>
            <w:vAlign w:val="bottom"/>
            <w:hideMark/>
          </w:tcPr>
          <w:p w14:paraId="5098D08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2696A3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E50CAF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3086.</w:t>
            </w:r>
          </w:p>
        </w:tc>
        <w:tc>
          <w:tcPr>
            <w:tcW w:w="1580" w:type="dxa"/>
            <w:tcBorders>
              <w:top w:val="nil"/>
              <w:left w:val="nil"/>
              <w:bottom w:val="single" w:sz="4" w:space="0" w:color="auto"/>
              <w:right w:val="single" w:sz="4" w:space="0" w:color="auto"/>
            </w:tcBorders>
            <w:shd w:val="clear" w:color="auto" w:fill="auto"/>
            <w:noWrap/>
            <w:vAlign w:val="bottom"/>
            <w:hideMark/>
          </w:tcPr>
          <w:p w14:paraId="3C86B1F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559427,25</w:t>
            </w:r>
          </w:p>
        </w:tc>
        <w:tc>
          <w:tcPr>
            <w:tcW w:w="1580" w:type="dxa"/>
            <w:tcBorders>
              <w:top w:val="nil"/>
              <w:left w:val="nil"/>
              <w:bottom w:val="single" w:sz="4" w:space="0" w:color="auto"/>
              <w:right w:val="single" w:sz="4" w:space="0" w:color="auto"/>
            </w:tcBorders>
            <w:shd w:val="clear" w:color="auto" w:fill="auto"/>
            <w:noWrap/>
            <w:vAlign w:val="bottom"/>
            <w:hideMark/>
          </w:tcPr>
          <w:p w14:paraId="1665CA2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283961,15</w:t>
            </w:r>
          </w:p>
        </w:tc>
        <w:tc>
          <w:tcPr>
            <w:tcW w:w="3648" w:type="dxa"/>
            <w:tcBorders>
              <w:top w:val="nil"/>
              <w:left w:val="nil"/>
              <w:bottom w:val="single" w:sz="4" w:space="0" w:color="auto"/>
              <w:right w:val="single" w:sz="4" w:space="0" w:color="auto"/>
            </w:tcBorders>
            <w:shd w:val="clear" w:color="auto" w:fill="auto"/>
            <w:noWrap/>
            <w:vAlign w:val="bottom"/>
            <w:hideMark/>
          </w:tcPr>
          <w:p w14:paraId="5A087B2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6A9413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11CEB7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3087.</w:t>
            </w:r>
          </w:p>
        </w:tc>
        <w:tc>
          <w:tcPr>
            <w:tcW w:w="1580" w:type="dxa"/>
            <w:tcBorders>
              <w:top w:val="nil"/>
              <w:left w:val="nil"/>
              <w:bottom w:val="single" w:sz="4" w:space="0" w:color="auto"/>
              <w:right w:val="single" w:sz="4" w:space="0" w:color="auto"/>
            </w:tcBorders>
            <w:shd w:val="clear" w:color="auto" w:fill="auto"/>
            <w:noWrap/>
            <w:vAlign w:val="bottom"/>
            <w:hideMark/>
          </w:tcPr>
          <w:p w14:paraId="7D8311F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559413,89</w:t>
            </w:r>
          </w:p>
        </w:tc>
        <w:tc>
          <w:tcPr>
            <w:tcW w:w="1580" w:type="dxa"/>
            <w:tcBorders>
              <w:top w:val="nil"/>
              <w:left w:val="nil"/>
              <w:bottom w:val="single" w:sz="4" w:space="0" w:color="auto"/>
              <w:right w:val="single" w:sz="4" w:space="0" w:color="auto"/>
            </w:tcBorders>
            <w:shd w:val="clear" w:color="auto" w:fill="auto"/>
            <w:noWrap/>
            <w:vAlign w:val="bottom"/>
            <w:hideMark/>
          </w:tcPr>
          <w:p w14:paraId="2856399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283960,48</w:t>
            </w:r>
          </w:p>
        </w:tc>
        <w:tc>
          <w:tcPr>
            <w:tcW w:w="3648" w:type="dxa"/>
            <w:tcBorders>
              <w:top w:val="nil"/>
              <w:left w:val="nil"/>
              <w:bottom w:val="single" w:sz="4" w:space="0" w:color="auto"/>
              <w:right w:val="single" w:sz="4" w:space="0" w:color="auto"/>
            </w:tcBorders>
            <w:shd w:val="clear" w:color="auto" w:fill="auto"/>
            <w:noWrap/>
            <w:vAlign w:val="bottom"/>
            <w:hideMark/>
          </w:tcPr>
          <w:p w14:paraId="0EEBC9C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8E17E9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637DE5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3088.</w:t>
            </w:r>
          </w:p>
        </w:tc>
        <w:tc>
          <w:tcPr>
            <w:tcW w:w="1580" w:type="dxa"/>
            <w:tcBorders>
              <w:top w:val="nil"/>
              <w:left w:val="nil"/>
              <w:bottom w:val="single" w:sz="4" w:space="0" w:color="auto"/>
              <w:right w:val="single" w:sz="4" w:space="0" w:color="auto"/>
            </w:tcBorders>
            <w:shd w:val="clear" w:color="auto" w:fill="auto"/>
            <w:noWrap/>
            <w:vAlign w:val="bottom"/>
            <w:hideMark/>
          </w:tcPr>
          <w:p w14:paraId="4859265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559383,46</w:t>
            </w:r>
          </w:p>
        </w:tc>
        <w:tc>
          <w:tcPr>
            <w:tcW w:w="1580" w:type="dxa"/>
            <w:tcBorders>
              <w:top w:val="nil"/>
              <w:left w:val="nil"/>
              <w:bottom w:val="single" w:sz="4" w:space="0" w:color="auto"/>
              <w:right w:val="single" w:sz="4" w:space="0" w:color="auto"/>
            </w:tcBorders>
            <w:shd w:val="clear" w:color="auto" w:fill="auto"/>
            <w:noWrap/>
            <w:vAlign w:val="bottom"/>
            <w:hideMark/>
          </w:tcPr>
          <w:p w14:paraId="1F1FB73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283959,97</w:t>
            </w:r>
          </w:p>
        </w:tc>
        <w:tc>
          <w:tcPr>
            <w:tcW w:w="3648" w:type="dxa"/>
            <w:tcBorders>
              <w:top w:val="nil"/>
              <w:left w:val="nil"/>
              <w:bottom w:val="single" w:sz="4" w:space="0" w:color="auto"/>
              <w:right w:val="single" w:sz="4" w:space="0" w:color="auto"/>
            </w:tcBorders>
            <w:shd w:val="clear" w:color="auto" w:fill="auto"/>
            <w:noWrap/>
            <w:vAlign w:val="bottom"/>
            <w:hideMark/>
          </w:tcPr>
          <w:p w14:paraId="1EC3640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8DCCE9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DC15D9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3089.</w:t>
            </w:r>
          </w:p>
        </w:tc>
        <w:tc>
          <w:tcPr>
            <w:tcW w:w="1580" w:type="dxa"/>
            <w:tcBorders>
              <w:top w:val="nil"/>
              <w:left w:val="nil"/>
              <w:bottom w:val="single" w:sz="4" w:space="0" w:color="auto"/>
              <w:right w:val="single" w:sz="4" w:space="0" w:color="auto"/>
            </w:tcBorders>
            <w:shd w:val="clear" w:color="auto" w:fill="auto"/>
            <w:noWrap/>
            <w:vAlign w:val="bottom"/>
            <w:hideMark/>
          </w:tcPr>
          <w:p w14:paraId="4E30265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559363,34</w:t>
            </w:r>
          </w:p>
        </w:tc>
        <w:tc>
          <w:tcPr>
            <w:tcW w:w="1580" w:type="dxa"/>
            <w:tcBorders>
              <w:top w:val="nil"/>
              <w:left w:val="nil"/>
              <w:bottom w:val="single" w:sz="4" w:space="0" w:color="auto"/>
              <w:right w:val="single" w:sz="4" w:space="0" w:color="auto"/>
            </w:tcBorders>
            <w:shd w:val="clear" w:color="auto" w:fill="auto"/>
            <w:noWrap/>
            <w:vAlign w:val="bottom"/>
            <w:hideMark/>
          </w:tcPr>
          <w:p w14:paraId="283B080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283860,22</w:t>
            </w:r>
          </w:p>
        </w:tc>
        <w:tc>
          <w:tcPr>
            <w:tcW w:w="3648" w:type="dxa"/>
            <w:tcBorders>
              <w:top w:val="nil"/>
              <w:left w:val="nil"/>
              <w:bottom w:val="single" w:sz="4" w:space="0" w:color="auto"/>
              <w:right w:val="single" w:sz="4" w:space="0" w:color="auto"/>
            </w:tcBorders>
            <w:shd w:val="clear" w:color="auto" w:fill="auto"/>
            <w:noWrap/>
            <w:vAlign w:val="bottom"/>
            <w:hideMark/>
          </w:tcPr>
          <w:p w14:paraId="7BAFF87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C25A6A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9EE685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3090.</w:t>
            </w:r>
          </w:p>
        </w:tc>
        <w:tc>
          <w:tcPr>
            <w:tcW w:w="1580" w:type="dxa"/>
            <w:tcBorders>
              <w:top w:val="nil"/>
              <w:left w:val="nil"/>
              <w:bottom w:val="single" w:sz="4" w:space="0" w:color="auto"/>
              <w:right w:val="single" w:sz="4" w:space="0" w:color="auto"/>
            </w:tcBorders>
            <w:shd w:val="clear" w:color="auto" w:fill="auto"/>
            <w:noWrap/>
            <w:vAlign w:val="bottom"/>
            <w:hideMark/>
          </w:tcPr>
          <w:p w14:paraId="0A26E57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559352,19</w:t>
            </w:r>
          </w:p>
        </w:tc>
        <w:tc>
          <w:tcPr>
            <w:tcW w:w="1580" w:type="dxa"/>
            <w:tcBorders>
              <w:top w:val="nil"/>
              <w:left w:val="nil"/>
              <w:bottom w:val="single" w:sz="4" w:space="0" w:color="auto"/>
              <w:right w:val="single" w:sz="4" w:space="0" w:color="auto"/>
            </w:tcBorders>
            <w:shd w:val="clear" w:color="auto" w:fill="auto"/>
            <w:noWrap/>
            <w:vAlign w:val="bottom"/>
            <w:hideMark/>
          </w:tcPr>
          <w:p w14:paraId="113E081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283858,70</w:t>
            </w:r>
          </w:p>
        </w:tc>
        <w:tc>
          <w:tcPr>
            <w:tcW w:w="3648" w:type="dxa"/>
            <w:tcBorders>
              <w:top w:val="nil"/>
              <w:left w:val="nil"/>
              <w:bottom w:val="single" w:sz="4" w:space="0" w:color="auto"/>
              <w:right w:val="single" w:sz="4" w:space="0" w:color="auto"/>
            </w:tcBorders>
            <w:shd w:val="clear" w:color="auto" w:fill="auto"/>
            <w:noWrap/>
            <w:vAlign w:val="bottom"/>
            <w:hideMark/>
          </w:tcPr>
          <w:p w14:paraId="13C8DF2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8223BB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B75F83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3091.</w:t>
            </w:r>
          </w:p>
        </w:tc>
        <w:tc>
          <w:tcPr>
            <w:tcW w:w="1580" w:type="dxa"/>
            <w:tcBorders>
              <w:top w:val="nil"/>
              <w:left w:val="nil"/>
              <w:bottom w:val="single" w:sz="4" w:space="0" w:color="auto"/>
              <w:right w:val="single" w:sz="4" w:space="0" w:color="auto"/>
            </w:tcBorders>
            <w:shd w:val="clear" w:color="auto" w:fill="auto"/>
            <w:noWrap/>
            <w:vAlign w:val="bottom"/>
            <w:hideMark/>
          </w:tcPr>
          <w:p w14:paraId="27C0BA7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559390,06</w:t>
            </w:r>
          </w:p>
        </w:tc>
        <w:tc>
          <w:tcPr>
            <w:tcW w:w="1580" w:type="dxa"/>
            <w:tcBorders>
              <w:top w:val="nil"/>
              <w:left w:val="nil"/>
              <w:bottom w:val="single" w:sz="4" w:space="0" w:color="auto"/>
              <w:right w:val="single" w:sz="4" w:space="0" w:color="auto"/>
            </w:tcBorders>
            <w:shd w:val="clear" w:color="auto" w:fill="auto"/>
            <w:noWrap/>
            <w:vAlign w:val="bottom"/>
            <w:hideMark/>
          </w:tcPr>
          <w:p w14:paraId="27BD2DC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283762,00</w:t>
            </w:r>
          </w:p>
        </w:tc>
        <w:tc>
          <w:tcPr>
            <w:tcW w:w="3648" w:type="dxa"/>
            <w:tcBorders>
              <w:top w:val="nil"/>
              <w:left w:val="nil"/>
              <w:bottom w:val="single" w:sz="4" w:space="0" w:color="auto"/>
              <w:right w:val="single" w:sz="4" w:space="0" w:color="auto"/>
            </w:tcBorders>
            <w:shd w:val="clear" w:color="auto" w:fill="auto"/>
            <w:noWrap/>
            <w:vAlign w:val="bottom"/>
            <w:hideMark/>
          </w:tcPr>
          <w:p w14:paraId="1F923C5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EA85A6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45987F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3092.</w:t>
            </w:r>
          </w:p>
        </w:tc>
        <w:tc>
          <w:tcPr>
            <w:tcW w:w="1580" w:type="dxa"/>
            <w:tcBorders>
              <w:top w:val="nil"/>
              <w:left w:val="nil"/>
              <w:bottom w:val="single" w:sz="4" w:space="0" w:color="auto"/>
              <w:right w:val="single" w:sz="4" w:space="0" w:color="auto"/>
            </w:tcBorders>
            <w:shd w:val="clear" w:color="auto" w:fill="auto"/>
            <w:noWrap/>
            <w:vAlign w:val="bottom"/>
            <w:hideMark/>
          </w:tcPr>
          <w:p w14:paraId="59C2CAB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559270,70</w:t>
            </w:r>
          </w:p>
        </w:tc>
        <w:tc>
          <w:tcPr>
            <w:tcW w:w="1580" w:type="dxa"/>
            <w:tcBorders>
              <w:top w:val="nil"/>
              <w:left w:val="nil"/>
              <w:bottom w:val="single" w:sz="4" w:space="0" w:color="auto"/>
              <w:right w:val="single" w:sz="4" w:space="0" w:color="auto"/>
            </w:tcBorders>
            <w:shd w:val="clear" w:color="auto" w:fill="auto"/>
            <w:noWrap/>
            <w:vAlign w:val="bottom"/>
            <w:hideMark/>
          </w:tcPr>
          <w:p w14:paraId="20E7346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283715,16</w:t>
            </w:r>
          </w:p>
        </w:tc>
        <w:tc>
          <w:tcPr>
            <w:tcW w:w="3648" w:type="dxa"/>
            <w:tcBorders>
              <w:top w:val="nil"/>
              <w:left w:val="nil"/>
              <w:bottom w:val="single" w:sz="4" w:space="0" w:color="auto"/>
              <w:right w:val="single" w:sz="4" w:space="0" w:color="auto"/>
            </w:tcBorders>
            <w:shd w:val="clear" w:color="auto" w:fill="auto"/>
            <w:noWrap/>
            <w:vAlign w:val="bottom"/>
            <w:hideMark/>
          </w:tcPr>
          <w:p w14:paraId="60D24B8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074A24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BA0EB8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3093.</w:t>
            </w:r>
          </w:p>
        </w:tc>
        <w:tc>
          <w:tcPr>
            <w:tcW w:w="1580" w:type="dxa"/>
            <w:tcBorders>
              <w:top w:val="nil"/>
              <w:left w:val="nil"/>
              <w:bottom w:val="single" w:sz="4" w:space="0" w:color="auto"/>
              <w:right w:val="single" w:sz="4" w:space="0" w:color="auto"/>
            </w:tcBorders>
            <w:shd w:val="clear" w:color="auto" w:fill="auto"/>
            <w:noWrap/>
            <w:vAlign w:val="bottom"/>
            <w:hideMark/>
          </w:tcPr>
          <w:p w14:paraId="07783FE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559279,77</w:t>
            </w:r>
          </w:p>
        </w:tc>
        <w:tc>
          <w:tcPr>
            <w:tcW w:w="1580" w:type="dxa"/>
            <w:tcBorders>
              <w:top w:val="nil"/>
              <w:left w:val="nil"/>
              <w:bottom w:val="single" w:sz="4" w:space="0" w:color="auto"/>
              <w:right w:val="single" w:sz="4" w:space="0" w:color="auto"/>
            </w:tcBorders>
            <w:shd w:val="clear" w:color="auto" w:fill="auto"/>
            <w:noWrap/>
            <w:vAlign w:val="bottom"/>
            <w:hideMark/>
          </w:tcPr>
          <w:p w14:paraId="2B37908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283649,89</w:t>
            </w:r>
          </w:p>
        </w:tc>
        <w:tc>
          <w:tcPr>
            <w:tcW w:w="3648" w:type="dxa"/>
            <w:tcBorders>
              <w:top w:val="nil"/>
              <w:left w:val="nil"/>
              <w:bottom w:val="single" w:sz="4" w:space="0" w:color="auto"/>
              <w:right w:val="single" w:sz="4" w:space="0" w:color="auto"/>
            </w:tcBorders>
            <w:shd w:val="clear" w:color="auto" w:fill="auto"/>
            <w:noWrap/>
            <w:vAlign w:val="bottom"/>
            <w:hideMark/>
          </w:tcPr>
          <w:p w14:paraId="0DB0533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E4D5DD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582FE1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3094.</w:t>
            </w:r>
          </w:p>
        </w:tc>
        <w:tc>
          <w:tcPr>
            <w:tcW w:w="1580" w:type="dxa"/>
            <w:tcBorders>
              <w:top w:val="nil"/>
              <w:left w:val="nil"/>
              <w:bottom w:val="single" w:sz="4" w:space="0" w:color="auto"/>
              <w:right w:val="single" w:sz="4" w:space="0" w:color="auto"/>
            </w:tcBorders>
            <w:shd w:val="clear" w:color="auto" w:fill="auto"/>
            <w:noWrap/>
            <w:vAlign w:val="bottom"/>
            <w:hideMark/>
          </w:tcPr>
          <w:p w14:paraId="1D5BD42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559279,97</w:t>
            </w:r>
          </w:p>
        </w:tc>
        <w:tc>
          <w:tcPr>
            <w:tcW w:w="1580" w:type="dxa"/>
            <w:tcBorders>
              <w:top w:val="nil"/>
              <w:left w:val="nil"/>
              <w:bottom w:val="single" w:sz="4" w:space="0" w:color="auto"/>
              <w:right w:val="single" w:sz="4" w:space="0" w:color="auto"/>
            </w:tcBorders>
            <w:shd w:val="clear" w:color="auto" w:fill="auto"/>
            <w:noWrap/>
            <w:vAlign w:val="bottom"/>
            <w:hideMark/>
          </w:tcPr>
          <w:p w14:paraId="66E70E1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283648,46</w:t>
            </w:r>
          </w:p>
        </w:tc>
        <w:tc>
          <w:tcPr>
            <w:tcW w:w="3648" w:type="dxa"/>
            <w:tcBorders>
              <w:top w:val="nil"/>
              <w:left w:val="nil"/>
              <w:bottom w:val="single" w:sz="4" w:space="0" w:color="auto"/>
              <w:right w:val="single" w:sz="4" w:space="0" w:color="auto"/>
            </w:tcBorders>
            <w:shd w:val="clear" w:color="auto" w:fill="auto"/>
            <w:noWrap/>
            <w:vAlign w:val="bottom"/>
            <w:hideMark/>
          </w:tcPr>
          <w:p w14:paraId="4915A45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00A172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916C81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3095.</w:t>
            </w:r>
          </w:p>
        </w:tc>
        <w:tc>
          <w:tcPr>
            <w:tcW w:w="1580" w:type="dxa"/>
            <w:tcBorders>
              <w:top w:val="nil"/>
              <w:left w:val="nil"/>
              <w:bottom w:val="single" w:sz="4" w:space="0" w:color="auto"/>
              <w:right w:val="single" w:sz="4" w:space="0" w:color="auto"/>
            </w:tcBorders>
            <w:shd w:val="clear" w:color="auto" w:fill="auto"/>
            <w:noWrap/>
            <w:vAlign w:val="bottom"/>
            <w:hideMark/>
          </w:tcPr>
          <w:p w14:paraId="5A070E4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559280,17</w:t>
            </w:r>
          </w:p>
        </w:tc>
        <w:tc>
          <w:tcPr>
            <w:tcW w:w="1580" w:type="dxa"/>
            <w:tcBorders>
              <w:top w:val="nil"/>
              <w:left w:val="nil"/>
              <w:bottom w:val="single" w:sz="4" w:space="0" w:color="auto"/>
              <w:right w:val="single" w:sz="4" w:space="0" w:color="auto"/>
            </w:tcBorders>
            <w:shd w:val="clear" w:color="auto" w:fill="auto"/>
            <w:noWrap/>
            <w:vAlign w:val="bottom"/>
            <w:hideMark/>
          </w:tcPr>
          <w:p w14:paraId="5BBB46D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283647,03</w:t>
            </w:r>
          </w:p>
        </w:tc>
        <w:tc>
          <w:tcPr>
            <w:tcW w:w="3648" w:type="dxa"/>
            <w:tcBorders>
              <w:top w:val="nil"/>
              <w:left w:val="nil"/>
              <w:bottom w:val="single" w:sz="4" w:space="0" w:color="auto"/>
              <w:right w:val="single" w:sz="4" w:space="0" w:color="auto"/>
            </w:tcBorders>
            <w:shd w:val="clear" w:color="auto" w:fill="auto"/>
            <w:noWrap/>
            <w:vAlign w:val="bottom"/>
            <w:hideMark/>
          </w:tcPr>
          <w:p w14:paraId="3A99241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C1EE98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E268DE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3096.</w:t>
            </w:r>
          </w:p>
        </w:tc>
        <w:tc>
          <w:tcPr>
            <w:tcW w:w="1580" w:type="dxa"/>
            <w:tcBorders>
              <w:top w:val="nil"/>
              <w:left w:val="nil"/>
              <w:bottom w:val="single" w:sz="4" w:space="0" w:color="auto"/>
              <w:right w:val="single" w:sz="4" w:space="0" w:color="auto"/>
            </w:tcBorders>
            <w:shd w:val="clear" w:color="auto" w:fill="auto"/>
            <w:noWrap/>
            <w:vAlign w:val="bottom"/>
            <w:hideMark/>
          </w:tcPr>
          <w:p w14:paraId="681FB2B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559366,56</w:t>
            </w:r>
          </w:p>
        </w:tc>
        <w:tc>
          <w:tcPr>
            <w:tcW w:w="1580" w:type="dxa"/>
            <w:tcBorders>
              <w:top w:val="nil"/>
              <w:left w:val="nil"/>
              <w:bottom w:val="single" w:sz="4" w:space="0" w:color="auto"/>
              <w:right w:val="single" w:sz="4" w:space="0" w:color="auto"/>
            </w:tcBorders>
            <w:shd w:val="clear" w:color="auto" w:fill="auto"/>
            <w:noWrap/>
            <w:vAlign w:val="bottom"/>
            <w:hideMark/>
          </w:tcPr>
          <w:p w14:paraId="2318B6E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283646,02</w:t>
            </w:r>
          </w:p>
        </w:tc>
        <w:tc>
          <w:tcPr>
            <w:tcW w:w="3648" w:type="dxa"/>
            <w:tcBorders>
              <w:top w:val="nil"/>
              <w:left w:val="nil"/>
              <w:bottom w:val="single" w:sz="4" w:space="0" w:color="auto"/>
              <w:right w:val="single" w:sz="4" w:space="0" w:color="auto"/>
            </w:tcBorders>
            <w:shd w:val="clear" w:color="auto" w:fill="auto"/>
            <w:noWrap/>
            <w:vAlign w:val="bottom"/>
            <w:hideMark/>
          </w:tcPr>
          <w:p w14:paraId="062CB4C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FECD8C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8F1368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3097.</w:t>
            </w:r>
          </w:p>
        </w:tc>
        <w:tc>
          <w:tcPr>
            <w:tcW w:w="1580" w:type="dxa"/>
            <w:tcBorders>
              <w:top w:val="nil"/>
              <w:left w:val="nil"/>
              <w:bottom w:val="single" w:sz="4" w:space="0" w:color="auto"/>
              <w:right w:val="single" w:sz="4" w:space="0" w:color="auto"/>
            </w:tcBorders>
            <w:shd w:val="clear" w:color="auto" w:fill="auto"/>
            <w:noWrap/>
            <w:vAlign w:val="bottom"/>
            <w:hideMark/>
          </w:tcPr>
          <w:p w14:paraId="68C5E7A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559391,63</w:t>
            </w:r>
          </w:p>
        </w:tc>
        <w:tc>
          <w:tcPr>
            <w:tcW w:w="1580" w:type="dxa"/>
            <w:tcBorders>
              <w:top w:val="nil"/>
              <w:left w:val="nil"/>
              <w:bottom w:val="single" w:sz="4" w:space="0" w:color="auto"/>
              <w:right w:val="single" w:sz="4" w:space="0" w:color="auto"/>
            </w:tcBorders>
            <w:shd w:val="clear" w:color="auto" w:fill="auto"/>
            <w:noWrap/>
            <w:vAlign w:val="bottom"/>
            <w:hideMark/>
          </w:tcPr>
          <w:p w14:paraId="0B53FEB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283626,11</w:t>
            </w:r>
          </w:p>
        </w:tc>
        <w:tc>
          <w:tcPr>
            <w:tcW w:w="3648" w:type="dxa"/>
            <w:tcBorders>
              <w:top w:val="nil"/>
              <w:left w:val="nil"/>
              <w:bottom w:val="single" w:sz="4" w:space="0" w:color="auto"/>
              <w:right w:val="single" w:sz="4" w:space="0" w:color="auto"/>
            </w:tcBorders>
            <w:shd w:val="clear" w:color="auto" w:fill="auto"/>
            <w:noWrap/>
            <w:vAlign w:val="bottom"/>
            <w:hideMark/>
          </w:tcPr>
          <w:p w14:paraId="30600D5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0EBA05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C448AF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3098.</w:t>
            </w:r>
          </w:p>
        </w:tc>
        <w:tc>
          <w:tcPr>
            <w:tcW w:w="1580" w:type="dxa"/>
            <w:tcBorders>
              <w:top w:val="nil"/>
              <w:left w:val="nil"/>
              <w:bottom w:val="single" w:sz="4" w:space="0" w:color="auto"/>
              <w:right w:val="single" w:sz="4" w:space="0" w:color="auto"/>
            </w:tcBorders>
            <w:shd w:val="clear" w:color="auto" w:fill="auto"/>
            <w:noWrap/>
            <w:vAlign w:val="bottom"/>
            <w:hideMark/>
          </w:tcPr>
          <w:p w14:paraId="1C94867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559431,18</w:t>
            </w:r>
          </w:p>
        </w:tc>
        <w:tc>
          <w:tcPr>
            <w:tcW w:w="1580" w:type="dxa"/>
            <w:tcBorders>
              <w:top w:val="nil"/>
              <w:left w:val="nil"/>
              <w:bottom w:val="single" w:sz="4" w:space="0" w:color="auto"/>
              <w:right w:val="single" w:sz="4" w:space="0" w:color="auto"/>
            </w:tcBorders>
            <w:shd w:val="clear" w:color="auto" w:fill="auto"/>
            <w:noWrap/>
            <w:vAlign w:val="bottom"/>
            <w:hideMark/>
          </w:tcPr>
          <w:p w14:paraId="08F66D0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283613,75</w:t>
            </w:r>
          </w:p>
        </w:tc>
        <w:tc>
          <w:tcPr>
            <w:tcW w:w="3648" w:type="dxa"/>
            <w:tcBorders>
              <w:top w:val="nil"/>
              <w:left w:val="nil"/>
              <w:bottom w:val="single" w:sz="4" w:space="0" w:color="auto"/>
              <w:right w:val="single" w:sz="4" w:space="0" w:color="auto"/>
            </w:tcBorders>
            <w:shd w:val="clear" w:color="auto" w:fill="auto"/>
            <w:noWrap/>
            <w:vAlign w:val="bottom"/>
            <w:hideMark/>
          </w:tcPr>
          <w:p w14:paraId="70C06B9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D63F7C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A72535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3099.</w:t>
            </w:r>
          </w:p>
        </w:tc>
        <w:tc>
          <w:tcPr>
            <w:tcW w:w="1580" w:type="dxa"/>
            <w:tcBorders>
              <w:top w:val="nil"/>
              <w:left w:val="nil"/>
              <w:bottom w:val="single" w:sz="4" w:space="0" w:color="auto"/>
              <w:right w:val="single" w:sz="4" w:space="0" w:color="auto"/>
            </w:tcBorders>
            <w:shd w:val="clear" w:color="auto" w:fill="auto"/>
            <w:noWrap/>
            <w:vAlign w:val="bottom"/>
            <w:hideMark/>
          </w:tcPr>
          <w:p w14:paraId="5EF4EE0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559492,97</w:t>
            </w:r>
          </w:p>
        </w:tc>
        <w:tc>
          <w:tcPr>
            <w:tcW w:w="1580" w:type="dxa"/>
            <w:tcBorders>
              <w:top w:val="nil"/>
              <w:left w:val="nil"/>
              <w:bottom w:val="single" w:sz="4" w:space="0" w:color="auto"/>
              <w:right w:val="single" w:sz="4" w:space="0" w:color="auto"/>
            </w:tcBorders>
            <w:shd w:val="clear" w:color="auto" w:fill="auto"/>
            <w:noWrap/>
            <w:vAlign w:val="bottom"/>
            <w:hideMark/>
          </w:tcPr>
          <w:p w14:paraId="755B605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283596,86</w:t>
            </w:r>
          </w:p>
        </w:tc>
        <w:tc>
          <w:tcPr>
            <w:tcW w:w="3648" w:type="dxa"/>
            <w:tcBorders>
              <w:top w:val="nil"/>
              <w:left w:val="nil"/>
              <w:bottom w:val="single" w:sz="4" w:space="0" w:color="auto"/>
              <w:right w:val="single" w:sz="4" w:space="0" w:color="auto"/>
            </w:tcBorders>
            <w:shd w:val="clear" w:color="auto" w:fill="auto"/>
            <w:noWrap/>
            <w:vAlign w:val="bottom"/>
            <w:hideMark/>
          </w:tcPr>
          <w:p w14:paraId="4D8B205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B6ED45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F256F2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3100.</w:t>
            </w:r>
          </w:p>
        </w:tc>
        <w:tc>
          <w:tcPr>
            <w:tcW w:w="1580" w:type="dxa"/>
            <w:tcBorders>
              <w:top w:val="nil"/>
              <w:left w:val="nil"/>
              <w:bottom w:val="single" w:sz="4" w:space="0" w:color="auto"/>
              <w:right w:val="single" w:sz="4" w:space="0" w:color="auto"/>
            </w:tcBorders>
            <w:shd w:val="clear" w:color="auto" w:fill="auto"/>
            <w:noWrap/>
            <w:vAlign w:val="bottom"/>
            <w:hideMark/>
          </w:tcPr>
          <w:p w14:paraId="4A25E75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559544,87</w:t>
            </w:r>
          </w:p>
        </w:tc>
        <w:tc>
          <w:tcPr>
            <w:tcW w:w="1580" w:type="dxa"/>
            <w:tcBorders>
              <w:top w:val="nil"/>
              <w:left w:val="nil"/>
              <w:bottom w:val="single" w:sz="4" w:space="0" w:color="auto"/>
              <w:right w:val="single" w:sz="4" w:space="0" w:color="auto"/>
            </w:tcBorders>
            <w:shd w:val="clear" w:color="auto" w:fill="auto"/>
            <w:noWrap/>
            <w:vAlign w:val="bottom"/>
            <w:hideMark/>
          </w:tcPr>
          <w:p w14:paraId="2B28A29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283583,47</w:t>
            </w:r>
          </w:p>
        </w:tc>
        <w:tc>
          <w:tcPr>
            <w:tcW w:w="3648" w:type="dxa"/>
            <w:tcBorders>
              <w:top w:val="nil"/>
              <w:left w:val="nil"/>
              <w:bottom w:val="single" w:sz="4" w:space="0" w:color="auto"/>
              <w:right w:val="single" w:sz="4" w:space="0" w:color="auto"/>
            </w:tcBorders>
            <w:shd w:val="clear" w:color="auto" w:fill="auto"/>
            <w:noWrap/>
            <w:vAlign w:val="bottom"/>
            <w:hideMark/>
          </w:tcPr>
          <w:p w14:paraId="50F328B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02C22B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5D50D3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3101.</w:t>
            </w:r>
          </w:p>
        </w:tc>
        <w:tc>
          <w:tcPr>
            <w:tcW w:w="1580" w:type="dxa"/>
            <w:tcBorders>
              <w:top w:val="nil"/>
              <w:left w:val="nil"/>
              <w:bottom w:val="single" w:sz="4" w:space="0" w:color="auto"/>
              <w:right w:val="single" w:sz="4" w:space="0" w:color="auto"/>
            </w:tcBorders>
            <w:shd w:val="clear" w:color="auto" w:fill="auto"/>
            <w:noWrap/>
            <w:vAlign w:val="bottom"/>
            <w:hideMark/>
          </w:tcPr>
          <w:p w14:paraId="596890E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559562,17</w:t>
            </w:r>
          </w:p>
        </w:tc>
        <w:tc>
          <w:tcPr>
            <w:tcW w:w="1580" w:type="dxa"/>
            <w:tcBorders>
              <w:top w:val="nil"/>
              <w:left w:val="nil"/>
              <w:bottom w:val="single" w:sz="4" w:space="0" w:color="auto"/>
              <w:right w:val="single" w:sz="4" w:space="0" w:color="auto"/>
            </w:tcBorders>
            <w:shd w:val="clear" w:color="auto" w:fill="auto"/>
            <w:noWrap/>
            <w:vAlign w:val="bottom"/>
            <w:hideMark/>
          </w:tcPr>
          <w:p w14:paraId="1B8BE84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283582,23</w:t>
            </w:r>
          </w:p>
        </w:tc>
        <w:tc>
          <w:tcPr>
            <w:tcW w:w="3648" w:type="dxa"/>
            <w:tcBorders>
              <w:top w:val="nil"/>
              <w:left w:val="nil"/>
              <w:bottom w:val="single" w:sz="4" w:space="0" w:color="auto"/>
              <w:right w:val="single" w:sz="4" w:space="0" w:color="auto"/>
            </w:tcBorders>
            <w:shd w:val="clear" w:color="auto" w:fill="auto"/>
            <w:noWrap/>
            <w:vAlign w:val="bottom"/>
            <w:hideMark/>
          </w:tcPr>
          <w:p w14:paraId="615AB70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938375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83DAA6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3102.</w:t>
            </w:r>
          </w:p>
        </w:tc>
        <w:tc>
          <w:tcPr>
            <w:tcW w:w="1580" w:type="dxa"/>
            <w:tcBorders>
              <w:top w:val="nil"/>
              <w:left w:val="nil"/>
              <w:bottom w:val="single" w:sz="4" w:space="0" w:color="auto"/>
              <w:right w:val="single" w:sz="4" w:space="0" w:color="auto"/>
            </w:tcBorders>
            <w:shd w:val="clear" w:color="auto" w:fill="auto"/>
            <w:noWrap/>
            <w:vAlign w:val="bottom"/>
            <w:hideMark/>
          </w:tcPr>
          <w:p w14:paraId="20BE906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559579,89</w:t>
            </w:r>
          </w:p>
        </w:tc>
        <w:tc>
          <w:tcPr>
            <w:tcW w:w="1580" w:type="dxa"/>
            <w:tcBorders>
              <w:top w:val="nil"/>
              <w:left w:val="nil"/>
              <w:bottom w:val="single" w:sz="4" w:space="0" w:color="auto"/>
              <w:right w:val="single" w:sz="4" w:space="0" w:color="auto"/>
            </w:tcBorders>
            <w:shd w:val="clear" w:color="auto" w:fill="auto"/>
            <w:noWrap/>
            <w:vAlign w:val="bottom"/>
            <w:hideMark/>
          </w:tcPr>
          <w:p w14:paraId="49B588B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283587,80</w:t>
            </w:r>
          </w:p>
        </w:tc>
        <w:tc>
          <w:tcPr>
            <w:tcW w:w="3648" w:type="dxa"/>
            <w:tcBorders>
              <w:top w:val="nil"/>
              <w:left w:val="nil"/>
              <w:bottom w:val="single" w:sz="4" w:space="0" w:color="auto"/>
              <w:right w:val="single" w:sz="4" w:space="0" w:color="auto"/>
            </w:tcBorders>
            <w:shd w:val="clear" w:color="auto" w:fill="auto"/>
            <w:noWrap/>
            <w:vAlign w:val="bottom"/>
            <w:hideMark/>
          </w:tcPr>
          <w:p w14:paraId="544BC10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E151E9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CB0586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3103.</w:t>
            </w:r>
          </w:p>
        </w:tc>
        <w:tc>
          <w:tcPr>
            <w:tcW w:w="1580" w:type="dxa"/>
            <w:tcBorders>
              <w:top w:val="nil"/>
              <w:left w:val="nil"/>
              <w:bottom w:val="single" w:sz="4" w:space="0" w:color="auto"/>
              <w:right w:val="single" w:sz="4" w:space="0" w:color="auto"/>
            </w:tcBorders>
            <w:shd w:val="clear" w:color="auto" w:fill="auto"/>
            <w:noWrap/>
            <w:vAlign w:val="bottom"/>
            <w:hideMark/>
          </w:tcPr>
          <w:p w14:paraId="143D3A9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559606,25</w:t>
            </w:r>
          </w:p>
        </w:tc>
        <w:tc>
          <w:tcPr>
            <w:tcW w:w="1580" w:type="dxa"/>
            <w:tcBorders>
              <w:top w:val="nil"/>
              <w:left w:val="nil"/>
              <w:bottom w:val="single" w:sz="4" w:space="0" w:color="auto"/>
              <w:right w:val="single" w:sz="4" w:space="0" w:color="auto"/>
            </w:tcBorders>
            <w:shd w:val="clear" w:color="auto" w:fill="auto"/>
            <w:noWrap/>
            <w:vAlign w:val="bottom"/>
            <w:hideMark/>
          </w:tcPr>
          <w:p w14:paraId="0BFEA45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283599,95</w:t>
            </w:r>
          </w:p>
        </w:tc>
        <w:tc>
          <w:tcPr>
            <w:tcW w:w="3648" w:type="dxa"/>
            <w:tcBorders>
              <w:top w:val="nil"/>
              <w:left w:val="nil"/>
              <w:bottom w:val="single" w:sz="4" w:space="0" w:color="auto"/>
              <w:right w:val="single" w:sz="4" w:space="0" w:color="auto"/>
            </w:tcBorders>
            <w:shd w:val="clear" w:color="auto" w:fill="auto"/>
            <w:noWrap/>
            <w:vAlign w:val="bottom"/>
            <w:hideMark/>
          </w:tcPr>
          <w:p w14:paraId="42F2F7B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FAC8B1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B433FC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3104.</w:t>
            </w:r>
          </w:p>
        </w:tc>
        <w:tc>
          <w:tcPr>
            <w:tcW w:w="1580" w:type="dxa"/>
            <w:tcBorders>
              <w:top w:val="nil"/>
              <w:left w:val="nil"/>
              <w:bottom w:val="single" w:sz="4" w:space="0" w:color="auto"/>
              <w:right w:val="single" w:sz="4" w:space="0" w:color="auto"/>
            </w:tcBorders>
            <w:shd w:val="clear" w:color="auto" w:fill="auto"/>
            <w:noWrap/>
            <w:vAlign w:val="bottom"/>
            <w:hideMark/>
          </w:tcPr>
          <w:p w14:paraId="2DF3771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559626,64</w:t>
            </w:r>
          </w:p>
        </w:tc>
        <w:tc>
          <w:tcPr>
            <w:tcW w:w="1580" w:type="dxa"/>
            <w:tcBorders>
              <w:top w:val="nil"/>
              <w:left w:val="nil"/>
              <w:bottom w:val="single" w:sz="4" w:space="0" w:color="auto"/>
              <w:right w:val="single" w:sz="4" w:space="0" w:color="auto"/>
            </w:tcBorders>
            <w:shd w:val="clear" w:color="auto" w:fill="auto"/>
            <w:noWrap/>
            <w:vAlign w:val="bottom"/>
            <w:hideMark/>
          </w:tcPr>
          <w:p w14:paraId="702D4CA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283610,86</w:t>
            </w:r>
          </w:p>
        </w:tc>
        <w:tc>
          <w:tcPr>
            <w:tcW w:w="3648" w:type="dxa"/>
            <w:tcBorders>
              <w:top w:val="nil"/>
              <w:left w:val="nil"/>
              <w:bottom w:val="single" w:sz="4" w:space="0" w:color="auto"/>
              <w:right w:val="single" w:sz="4" w:space="0" w:color="auto"/>
            </w:tcBorders>
            <w:shd w:val="clear" w:color="auto" w:fill="auto"/>
            <w:noWrap/>
            <w:vAlign w:val="bottom"/>
            <w:hideMark/>
          </w:tcPr>
          <w:p w14:paraId="14E1A61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914998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96155B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3105.</w:t>
            </w:r>
          </w:p>
        </w:tc>
        <w:tc>
          <w:tcPr>
            <w:tcW w:w="1580" w:type="dxa"/>
            <w:tcBorders>
              <w:top w:val="nil"/>
              <w:left w:val="nil"/>
              <w:bottom w:val="single" w:sz="4" w:space="0" w:color="auto"/>
              <w:right w:val="single" w:sz="4" w:space="0" w:color="auto"/>
            </w:tcBorders>
            <w:shd w:val="clear" w:color="auto" w:fill="auto"/>
            <w:noWrap/>
            <w:vAlign w:val="bottom"/>
            <w:hideMark/>
          </w:tcPr>
          <w:p w14:paraId="7622FFB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559644,51</w:t>
            </w:r>
          </w:p>
        </w:tc>
        <w:tc>
          <w:tcPr>
            <w:tcW w:w="1580" w:type="dxa"/>
            <w:tcBorders>
              <w:top w:val="nil"/>
              <w:left w:val="nil"/>
              <w:bottom w:val="single" w:sz="4" w:space="0" w:color="auto"/>
              <w:right w:val="single" w:sz="4" w:space="0" w:color="auto"/>
            </w:tcBorders>
            <w:shd w:val="clear" w:color="auto" w:fill="auto"/>
            <w:noWrap/>
            <w:vAlign w:val="bottom"/>
            <w:hideMark/>
          </w:tcPr>
          <w:p w14:paraId="37B8D0F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283579,54</w:t>
            </w:r>
          </w:p>
        </w:tc>
        <w:tc>
          <w:tcPr>
            <w:tcW w:w="3648" w:type="dxa"/>
            <w:tcBorders>
              <w:top w:val="nil"/>
              <w:left w:val="nil"/>
              <w:bottom w:val="single" w:sz="4" w:space="0" w:color="auto"/>
              <w:right w:val="single" w:sz="4" w:space="0" w:color="auto"/>
            </w:tcBorders>
            <w:shd w:val="clear" w:color="auto" w:fill="auto"/>
            <w:noWrap/>
            <w:vAlign w:val="bottom"/>
            <w:hideMark/>
          </w:tcPr>
          <w:p w14:paraId="48358AA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25E976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652DC1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3106.</w:t>
            </w:r>
          </w:p>
        </w:tc>
        <w:tc>
          <w:tcPr>
            <w:tcW w:w="1580" w:type="dxa"/>
            <w:tcBorders>
              <w:top w:val="nil"/>
              <w:left w:val="nil"/>
              <w:bottom w:val="single" w:sz="4" w:space="0" w:color="auto"/>
              <w:right w:val="single" w:sz="4" w:space="0" w:color="auto"/>
            </w:tcBorders>
            <w:shd w:val="clear" w:color="auto" w:fill="auto"/>
            <w:noWrap/>
            <w:vAlign w:val="bottom"/>
            <w:hideMark/>
          </w:tcPr>
          <w:p w14:paraId="23D1FE2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559660,83</w:t>
            </w:r>
          </w:p>
        </w:tc>
        <w:tc>
          <w:tcPr>
            <w:tcW w:w="1580" w:type="dxa"/>
            <w:tcBorders>
              <w:top w:val="nil"/>
              <w:left w:val="nil"/>
              <w:bottom w:val="single" w:sz="4" w:space="0" w:color="auto"/>
              <w:right w:val="single" w:sz="4" w:space="0" w:color="auto"/>
            </w:tcBorders>
            <w:shd w:val="clear" w:color="auto" w:fill="auto"/>
            <w:noWrap/>
            <w:vAlign w:val="bottom"/>
            <w:hideMark/>
          </w:tcPr>
          <w:p w14:paraId="4A0EEC1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283550,93</w:t>
            </w:r>
          </w:p>
        </w:tc>
        <w:tc>
          <w:tcPr>
            <w:tcW w:w="3648" w:type="dxa"/>
            <w:tcBorders>
              <w:top w:val="nil"/>
              <w:left w:val="nil"/>
              <w:bottom w:val="single" w:sz="4" w:space="0" w:color="auto"/>
              <w:right w:val="single" w:sz="4" w:space="0" w:color="auto"/>
            </w:tcBorders>
            <w:shd w:val="clear" w:color="auto" w:fill="auto"/>
            <w:noWrap/>
            <w:vAlign w:val="bottom"/>
            <w:hideMark/>
          </w:tcPr>
          <w:p w14:paraId="398304D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AD09E8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1E44E8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3107.</w:t>
            </w:r>
          </w:p>
        </w:tc>
        <w:tc>
          <w:tcPr>
            <w:tcW w:w="1580" w:type="dxa"/>
            <w:tcBorders>
              <w:top w:val="nil"/>
              <w:left w:val="nil"/>
              <w:bottom w:val="single" w:sz="4" w:space="0" w:color="auto"/>
              <w:right w:val="single" w:sz="4" w:space="0" w:color="auto"/>
            </w:tcBorders>
            <w:shd w:val="clear" w:color="auto" w:fill="auto"/>
            <w:noWrap/>
            <w:vAlign w:val="bottom"/>
            <w:hideMark/>
          </w:tcPr>
          <w:p w14:paraId="1EA626C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559605,22</w:t>
            </w:r>
          </w:p>
        </w:tc>
        <w:tc>
          <w:tcPr>
            <w:tcW w:w="1580" w:type="dxa"/>
            <w:tcBorders>
              <w:top w:val="nil"/>
              <w:left w:val="nil"/>
              <w:bottom w:val="single" w:sz="4" w:space="0" w:color="auto"/>
              <w:right w:val="single" w:sz="4" w:space="0" w:color="auto"/>
            </w:tcBorders>
            <w:shd w:val="clear" w:color="auto" w:fill="auto"/>
            <w:noWrap/>
            <w:vAlign w:val="bottom"/>
            <w:hideMark/>
          </w:tcPr>
          <w:p w14:paraId="672B6D6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283529,92</w:t>
            </w:r>
          </w:p>
        </w:tc>
        <w:tc>
          <w:tcPr>
            <w:tcW w:w="3648" w:type="dxa"/>
            <w:tcBorders>
              <w:top w:val="nil"/>
              <w:left w:val="nil"/>
              <w:bottom w:val="single" w:sz="4" w:space="0" w:color="auto"/>
              <w:right w:val="single" w:sz="4" w:space="0" w:color="auto"/>
            </w:tcBorders>
            <w:shd w:val="clear" w:color="auto" w:fill="auto"/>
            <w:noWrap/>
            <w:vAlign w:val="bottom"/>
            <w:hideMark/>
          </w:tcPr>
          <w:p w14:paraId="0811B81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AEEF98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05F70A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3108.</w:t>
            </w:r>
          </w:p>
        </w:tc>
        <w:tc>
          <w:tcPr>
            <w:tcW w:w="1580" w:type="dxa"/>
            <w:tcBorders>
              <w:top w:val="nil"/>
              <w:left w:val="nil"/>
              <w:bottom w:val="single" w:sz="4" w:space="0" w:color="auto"/>
              <w:right w:val="single" w:sz="4" w:space="0" w:color="auto"/>
            </w:tcBorders>
            <w:shd w:val="clear" w:color="auto" w:fill="auto"/>
            <w:noWrap/>
            <w:vAlign w:val="bottom"/>
            <w:hideMark/>
          </w:tcPr>
          <w:p w14:paraId="0871599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559515,21</w:t>
            </w:r>
          </w:p>
        </w:tc>
        <w:tc>
          <w:tcPr>
            <w:tcW w:w="1580" w:type="dxa"/>
            <w:tcBorders>
              <w:top w:val="nil"/>
              <w:left w:val="nil"/>
              <w:bottom w:val="single" w:sz="4" w:space="0" w:color="auto"/>
              <w:right w:val="single" w:sz="4" w:space="0" w:color="auto"/>
            </w:tcBorders>
            <w:shd w:val="clear" w:color="auto" w:fill="auto"/>
            <w:noWrap/>
            <w:vAlign w:val="bottom"/>
            <w:hideMark/>
          </w:tcPr>
          <w:p w14:paraId="7F869BB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283486,66</w:t>
            </w:r>
          </w:p>
        </w:tc>
        <w:tc>
          <w:tcPr>
            <w:tcW w:w="3648" w:type="dxa"/>
            <w:tcBorders>
              <w:top w:val="nil"/>
              <w:left w:val="nil"/>
              <w:bottom w:val="single" w:sz="4" w:space="0" w:color="auto"/>
              <w:right w:val="single" w:sz="4" w:space="0" w:color="auto"/>
            </w:tcBorders>
            <w:shd w:val="clear" w:color="auto" w:fill="auto"/>
            <w:noWrap/>
            <w:vAlign w:val="bottom"/>
            <w:hideMark/>
          </w:tcPr>
          <w:p w14:paraId="6A0FCB1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F3113C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CE6ED5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3109.</w:t>
            </w:r>
          </w:p>
        </w:tc>
        <w:tc>
          <w:tcPr>
            <w:tcW w:w="1580" w:type="dxa"/>
            <w:tcBorders>
              <w:top w:val="nil"/>
              <w:left w:val="nil"/>
              <w:bottom w:val="single" w:sz="4" w:space="0" w:color="auto"/>
              <w:right w:val="single" w:sz="4" w:space="0" w:color="auto"/>
            </w:tcBorders>
            <w:shd w:val="clear" w:color="auto" w:fill="auto"/>
            <w:noWrap/>
            <w:vAlign w:val="bottom"/>
            <w:hideMark/>
          </w:tcPr>
          <w:p w14:paraId="022CA31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559526,75</w:t>
            </w:r>
          </w:p>
        </w:tc>
        <w:tc>
          <w:tcPr>
            <w:tcW w:w="1580" w:type="dxa"/>
            <w:tcBorders>
              <w:top w:val="nil"/>
              <w:left w:val="nil"/>
              <w:bottom w:val="single" w:sz="4" w:space="0" w:color="auto"/>
              <w:right w:val="single" w:sz="4" w:space="0" w:color="auto"/>
            </w:tcBorders>
            <w:shd w:val="clear" w:color="auto" w:fill="auto"/>
            <w:noWrap/>
            <w:vAlign w:val="bottom"/>
            <w:hideMark/>
          </w:tcPr>
          <w:p w14:paraId="0579537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283440,94</w:t>
            </w:r>
          </w:p>
        </w:tc>
        <w:tc>
          <w:tcPr>
            <w:tcW w:w="3648" w:type="dxa"/>
            <w:tcBorders>
              <w:top w:val="nil"/>
              <w:left w:val="nil"/>
              <w:bottom w:val="single" w:sz="4" w:space="0" w:color="auto"/>
              <w:right w:val="single" w:sz="4" w:space="0" w:color="auto"/>
            </w:tcBorders>
            <w:shd w:val="clear" w:color="auto" w:fill="auto"/>
            <w:noWrap/>
            <w:vAlign w:val="bottom"/>
            <w:hideMark/>
          </w:tcPr>
          <w:p w14:paraId="1A83D93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D72CD6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8D066B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3110.</w:t>
            </w:r>
          </w:p>
        </w:tc>
        <w:tc>
          <w:tcPr>
            <w:tcW w:w="1580" w:type="dxa"/>
            <w:tcBorders>
              <w:top w:val="nil"/>
              <w:left w:val="nil"/>
              <w:bottom w:val="single" w:sz="4" w:space="0" w:color="auto"/>
              <w:right w:val="single" w:sz="4" w:space="0" w:color="auto"/>
            </w:tcBorders>
            <w:shd w:val="clear" w:color="auto" w:fill="auto"/>
            <w:noWrap/>
            <w:vAlign w:val="bottom"/>
            <w:hideMark/>
          </w:tcPr>
          <w:p w14:paraId="5E022DA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559511,51</w:t>
            </w:r>
          </w:p>
        </w:tc>
        <w:tc>
          <w:tcPr>
            <w:tcW w:w="1580" w:type="dxa"/>
            <w:tcBorders>
              <w:top w:val="nil"/>
              <w:left w:val="nil"/>
              <w:bottom w:val="single" w:sz="4" w:space="0" w:color="auto"/>
              <w:right w:val="single" w:sz="4" w:space="0" w:color="auto"/>
            </w:tcBorders>
            <w:shd w:val="clear" w:color="auto" w:fill="auto"/>
            <w:noWrap/>
            <w:vAlign w:val="bottom"/>
            <w:hideMark/>
          </w:tcPr>
          <w:p w14:paraId="149F884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283432,29</w:t>
            </w:r>
          </w:p>
        </w:tc>
        <w:tc>
          <w:tcPr>
            <w:tcW w:w="3648" w:type="dxa"/>
            <w:tcBorders>
              <w:top w:val="nil"/>
              <w:left w:val="nil"/>
              <w:bottom w:val="single" w:sz="4" w:space="0" w:color="auto"/>
              <w:right w:val="single" w:sz="4" w:space="0" w:color="auto"/>
            </w:tcBorders>
            <w:shd w:val="clear" w:color="auto" w:fill="auto"/>
            <w:noWrap/>
            <w:vAlign w:val="bottom"/>
            <w:hideMark/>
          </w:tcPr>
          <w:p w14:paraId="473C401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F45CF3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83FB51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lastRenderedPageBreak/>
              <w:t>3111.</w:t>
            </w:r>
          </w:p>
        </w:tc>
        <w:tc>
          <w:tcPr>
            <w:tcW w:w="1580" w:type="dxa"/>
            <w:tcBorders>
              <w:top w:val="nil"/>
              <w:left w:val="nil"/>
              <w:bottom w:val="single" w:sz="4" w:space="0" w:color="auto"/>
              <w:right w:val="single" w:sz="4" w:space="0" w:color="auto"/>
            </w:tcBorders>
            <w:shd w:val="clear" w:color="auto" w:fill="auto"/>
            <w:noWrap/>
            <w:vAlign w:val="bottom"/>
            <w:hideMark/>
          </w:tcPr>
          <w:p w14:paraId="6F136C8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559471,96</w:t>
            </w:r>
          </w:p>
        </w:tc>
        <w:tc>
          <w:tcPr>
            <w:tcW w:w="1580" w:type="dxa"/>
            <w:tcBorders>
              <w:top w:val="nil"/>
              <w:left w:val="nil"/>
              <w:bottom w:val="single" w:sz="4" w:space="0" w:color="auto"/>
              <w:right w:val="single" w:sz="4" w:space="0" w:color="auto"/>
            </w:tcBorders>
            <w:shd w:val="clear" w:color="auto" w:fill="auto"/>
            <w:noWrap/>
            <w:vAlign w:val="bottom"/>
            <w:hideMark/>
          </w:tcPr>
          <w:p w14:paraId="5736645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283422,61</w:t>
            </w:r>
          </w:p>
        </w:tc>
        <w:tc>
          <w:tcPr>
            <w:tcW w:w="3648" w:type="dxa"/>
            <w:tcBorders>
              <w:top w:val="nil"/>
              <w:left w:val="nil"/>
              <w:bottom w:val="single" w:sz="4" w:space="0" w:color="auto"/>
              <w:right w:val="single" w:sz="4" w:space="0" w:color="auto"/>
            </w:tcBorders>
            <w:shd w:val="clear" w:color="auto" w:fill="auto"/>
            <w:noWrap/>
            <w:vAlign w:val="bottom"/>
            <w:hideMark/>
          </w:tcPr>
          <w:p w14:paraId="5CB3F83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795E03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42C23A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3112.</w:t>
            </w:r>
          </w:p>
        </w:tc>
        <w:tc>
          <w:tcPr>
            <w:tcW w:w="1580" w:type="dxa"/>
            <w:tcBorders>
              <w:top w:val="nil"/>
              <w:left w:val="nil"/>
              <w:bottom w:val="single" w:sz="4" w:space="0" w:color="auto"/>
              <w:right w:val="single" w:sz="4" w:space="0" w:color="auto"/>
            </w:tcBorders>
            <w:shd w:val="clear" w:color="auto" w:fill="auto"/>
            <w:noWrap/>
            <w:vAlign w:val="bottom"/>
            <w:hideMark/>
          </w:tcPr>
          <w:p w14:paraId="1C60F5C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559508,83</w:t>
            </w:r>
          </w:p>
        </w:tc>
        <w:tc>
          <w:tcPr>
            <w:tcW w:w="1580" w:type="dxa"/>
            <w:tcBorders>
              <w:top w:val="nil"/>
              <w:left w:val="nil"/>
              <w:bottom w:val="single" w:sz="4" w:space="0" w:color="auto"/>
              <w:right w:val="single" w:sz="4" w:space="0" w:color="auto"/>
            </w:tcBorders>
            <w:shd w:val="clear" w:color="auto" w:fill="auto"/>
            <w:noWrap/>
            <w:vAlign w:val="bottom"/>
            <w:hideMark/>
          </w:tcPr>
          <w:p w14:paraId="4EC1453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283282,34</w:t>
            </w:r>
          </w:p>
        </w:tc>
        <w:tc>
          <w:tcPr>
            <w:tcW w:w="3648" w:type="dxa"/>
            <w:tcBorders>
              <w:top w:val="nil"/>
              <w:left w:val="nil"/>
              <w:bottom w:val="single" w:sz="4" w:space="0" w:color="auto"/>
              <w:right w:val="single" w:sz="4" w:space="0" w:color="auto"/>
            </w:tcBorders>
            <w:shd w:val="clear" w:color="auto" w:fill="auto"/>
            <w:noWrap/>
            <w:vAlign w:val="bottom"/>
            <w:hideMark/>
          </w:tcPr>
          <w:p w14:paraId="6788D66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952FAD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BC7A40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3113.</w:t>
            </w:r>
          </w:p>
        </w:tc>
        <w:tc>
          <w:tcPr>
            <w:tcW w:w="1580" w:type="dxa"/>
            <w:tcBorders>
              <w:top w:val="nil"/>
              <w:left w:val="nil"/>
              <w:bottom w:val="single" w:sz="4" w:space="0" w:color="auto"/>
              <w:right w:val="single" w:sz="4" w:space="0" w:color="auto"/>
            </w:tcBorders>
            <w:shd w:val="clear" w:color="auto" w:fill="auto"/>
            <w:noWrap/>
            <w:vAlign w:val="bottom"/>
            <w:hideMark/>
          </w:tcPr>
          <w:p w14:paraId="54EC78A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559505,53</w:t>
            </w:r>
          </w:p>
        </w:tc>
        <w:tc>
          <w:tcPr>
            <w:tcW w:w="1580" w:type="dxa"/>
            <w:tcBorders>
              <w:top w:val="nil"/>
              <w:left w:val="nil"/>
              <w:bottom w:val="single" w:sz="4" w:space="0" w:color="auto"/>
              <w:right w:val="single" w:sz="4" w:space="0" w:color="auto"/>
            </w:tcBorders>
            <w:shd w:val="clear" w:color="auto" w:fill="auto"/>
            <w:noWrap/>
            <w:vAlign w:val="bottom"/>
            <w:hideMark/>
          </w:tcPr>
          <w:p w14:paraId="0EDDB64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283277,61</w:t>
            </w:r>
          </w:p>
        </w:tc>
        <w:tc>
          <w:tcPr>
            <w:tcW w:w="3648" w:type="dxa"/>
            <w:tcBorders>
              <w:top w:val="nil"/>
              <w:left w:val="nil"/>
              <w:bottom w:val="single" w:sz="4" w:space="0" w:color="auto"/>
              <w:right w:val="single" w:sz="4" w:space="0" w:color="auto"/>
            </w:tcBorders>
            <w:shd w:val="clear" w:color="auto" w:fill="auto"/>
            <w:noWrap/>
            <w:vAlign w:val="bottom"/>
            <w:hideMark/>
          </w:tcPr>
          <w:p w14:paraId="6AA57A5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7BFC6B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F6E4D3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3114.</w:t>
            </w:r>
          </w:p>
        </w:tc>
        <w:tc>
          <w:tcPr>
            <w:tcW w:w="1580" w:type="dxa"/>
            <w:tcBorders>
              <w:top w:val="nil"/>
              <w:left w:val="nil"/>
              <w:bottom w:val="single" w:sz="4" w:space="0" w:color="auto"/>
              <w:right w:val="single" w:sz="4" w:space="0" w:color="auto"/>
            </w:tcBorders>
            <w:shd w:val="clear" w:color="auto" w:fill="auto"/>
            <w:noWrap/>
            <w:vAlign w:val="bottom"/>
            <w:hideMark/>
          </w:tcPr>
          <w:p w14:paraId="359536E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559472,78</w:t>
            </w:r>
          </w:p>
        </w:tc>
        <w:tc>
          <w:tcPr>
            <w:tcW w:w="1580" w:type="dxa"/>
            <w:tcBorders>
              <w:top w:val="nil"/>
              <w:left w:val="nil"/>
              <w:bottom w:val="single" w:sz="4" w:space="0" w:color="auto"/>
              <w:right w:val="single" w:sz="4" w:space="0" w:color="auto"/>
            </w:tcBorders>
            <w:shd w:val="clear" w:color="auto" w:fill="auto"/>
            <w:noWrap/>
            <w:vAlign w:val="bottom"/>
            <w:hideMark/>
          </w:tcPr>
          <w:p w14:paraId="3867584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283289,35</w:t>
            </w:r>
          </w:p>
        </w:tc>
        <w:tc>
          <w:tcPr>
            <w:tcW w:w="3648" w:type="dxa"/>
            <w:tcBorders>
              <w:top w:val="nil"/>
              <w:left w:val="nil"/>
              <w:bottom w:val="single" w:sz="4" w:space="0" w:color="auto"/>
              <w:right w:val="single" w:sz="4" w:space="0" w:color="auto"/>
            </w:tcBorders>
            <w:shd w:val="clear" w:color="auto" w:fill="auto"/>
            <w:noWrap/>
            <w:vAlign w:val="bottom"/>
            <w:hideMark/>
          </w:tcPr>
          <w:p w14:paraId="6FB1EC3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65589C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336E79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3115.</w:t>
            </w:r>
          </w:p>
        </w:tc>
        <w:tc>
          <w:tcPr>
            <w:tcW w:w="1580" w:type="dxa"/>
            <w:tcBorders>
              <w:top w:val="nil"/>
              <w:left w:val="nil"/>
              <w:bottom w:val="single" w:sz="4" w:space="0" w:color="auto"/>
              <w:right w:val="single" w:sz="4" w:space="0" w:color="auto"/>
            </w:tcBorders>
            <w:shd w:val="clear" w:color="auto" w:fill="auto"/>
            <w:noWrap/>
            <w:vAlign w:val="bottom"/>
            <w:hideMark/>
          </w:tcPr>
          <w:p w14:paraId="5C5F83E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559402,78</w:t>
            </w:r>
          </w:p>
        </w:tc>
        <w:tc>
          <w:tcPr>
            <w:tcW w:w="1580" w:type="dxa"/>
            <w:tcBorders>
              <w:top w:val="nil"/>
              <w:left w:val="nil"/>
              <w:bottom w:val="single" w:sz="4" w:space="0" w:color="auto"/>
              <w:right w:val="single" w:sz="4" w:space="0" w:color="auto"/>
            </w:tcBorders>
            <w:shd w:val="clear" w:color="auto" w:fill="auto"/>
            <w:noWrap/>
            <w:vAlign w:val="bottom"/>
            <w:hideMark/>
          </w:tcPr>
          <w:p w14:paraId="57539B3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283284,45</w:t>
            </w:r>
          </w:p>
        </w:tc>
        <w:tc>
          <w:tcPr>
            <w:tcW w:w="3648" w:type="dxa"/>
            <w:tcBorders>
              <w:top w:val="nil"/>
              <w:left w:val="nil"/>
              <w:bottom w:val="single" w:sz="4" w:space="0" w:color="auto"/>
              <w:right w:val="single" w:sz="4" w:space="0" w:color="auto"/>
            </w:tcBorders>
            <w:shd w:val="clear" w:color="auto" w:fill="auto"/>
            <w:noWrap/>
            <w:vAlign w:val="bottom"/>
            <w:hideMark/>
          </w:tcPr>
          <w:p w14:paraId="3D76819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6F7A9E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A93FCB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3116.</w:t>
            </w:r>
          </w:p>
        </w:tc>
        <w:tc>
          <w:tcPr>
            <w:tcW w:w="1580" w:type="dxa"/>
            <w:tcBorders>
              <w:top w:val="nil"/>
              <w:left w:val="nil"/>
              <w:bottom w:val="single" w:sz="4" w:space="0" w:color="auto"/>
              <w:right w:val="single" w:sz="4" w:space="0" w:color="auto"/>
            </w:tcBorders>
            <w:shd w:val="clear" w:color="auto" w:fill="auto"/>
            <w:noWrap/>
            <w:vAlign w:val="bottom"/>
            <w:hideMark/>
          </w:tcPr>
          <w:p w14:paraId="3A53261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559393,28</w:t>
            </w:r>
          </w:p>
        </w:tc>
        <w:tc>
          <w:tcPr>
            <w:tcW w:w="1580" w:type="dxa"/>
            <w:tcBorders>
              <w:top w:val="nil"/>
              <w:left w:val="nil"/>
              <w:bottom w:val="single" w:sz="4" w:space="0" w:color="auto"/>
              <w:right w:val="single" w:sz="4" w:space="0" w:color="auto"/>
            </w:tcBorders>
            <w:shd w:val="clear" w:color="auto" w:fill="auto"/>
            <w:noWrap/>
            <w:vAlign w:val="bottom"/>
            <w:hideMark/>
          </w:tcPr>
          <w:p w14:paraId="22E914E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283283,79</w:t>
            </w:r>
          </w:p>
        </w:tc>
        <w:tc>
          <w:tcPr>
            <w:tcW w:w="3648" w:type="dxa"/>
            <w:tcBorders>
              <w:top w:val="nil"/>
              <w:left w:val="nil"/>
              <w:bottom w:val="single" w:sz="4" w:space="0" w:color="auto"/>
              <w:right w:val="single" w:sz="4" w:space="0" w:color="auto"/>
            </w:tcBorders>
            <w:shd w:val="clear" w:color="auto" w:fill="auto"/>
            <w:noWrap/>
            <w:vAlign w:val="bottom"/>
            <w:hideMark/>
          </w:tcPr>
          <w:p w14:paraId="62D2AB0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FCBCBF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63D902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3117.</w:t>
            </w:r>
          </w:p>
        </w:tc>
        <w:tc>
          <w:tcPr>
            <w:tcW w:w="1580" w:type="dxa"/>
            <w:tcBorders>
              <w:top w:val="nil"/>
              <w:left w:val="nil"/>
              <w:bottom w:val="single" w:sz="4" w:space="0" w:color="auto"/>
              <w:right w:val="single" w:sz="4" w:space="0" w:color="auto"/>
            </w:tcBorders>
            <w:shd w:val="clear" w:color="auto" w:fill="auto"/>
            <w:noWrap/>
            <w:vAlign w:val="bottom"/>
            <w:hideMark/>
          </w:tcPr>
          <w:p w14:paraId="22D1145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559377,01</w:t>
            </w:r>
          </w:p>
        </w:tc>
        <w:tc>
          <w:tcPr>
            <w:tcW w:w="1580" w:type="dxa"/>
            <w:tcBorders>
              <w:top w:val="nil"/>
              <w:left w:val="nil"/>
              <w:bottom w:val="single" w:sz="4" w:space="0" w:color="auto"/>
              <w:right w:val="single" w:sz="4" w:space="0" w:color="auto"/>
            </w:tcBorders>
            <w:shd w:val="clear" w:color="auto" w:fill="auto"/>
            <w:noWrap/>
            <w:vAlign w:val="bottom"/>
            <w:hideMark/>
          </w:tcPr>
          <w:p w14:paraId="4A055EF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283278,84</w:t>
            </w:r>
          </w:p>
        </w:tc>
        <w:tc>
          <w:tcPr>
            <w:tcW w:w="3648" w:type="dxa"/>
            <w:tcBorders>
              <w:top w:val="nil"/>
              <w:left w:val="nil"/>
              <w:bottom w:val="single" w:sz="4" w:space="0" w:color="auto"/>
              <w:right w:val="single" w:sz="4" w:space="0" w:color="auto"/>
            </w:tcBorders>
            <w:shd w:val="clear" w:color="auto" w:fill="auto"/>
            <w:noWrap/>
            <w:vAlign w:val="bottom"/>
            <w:hideMark/>
          </w:tcPr>
          <w:p w14:paraId="4B17EC2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C086B6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85CB23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3118.</w:t>
            </w:r>
          </w:p>
        </w:tc>
        <w:tc>
          <w:tcPr>
            <w:tcW w:w="1580" w:type="dxa"/>
            <w:tcBorders>
              <w:top w:val="nil"/>
              <w:left w:val="nil"/>
              <w:bottom w:val="single" w:sz="4" w:space="0" w:color="auto"/>
              <w:right w:val="single" w:sz="4" w:space="0" w:color="auto"/>
            </w:tcBorders>
            <w:shd w:val="clear" w:color="auto" w:fill="auto"/>
            <w:noWrap/>
            <w:vAlign w:val="bottom"/>
            <w:hideMark/>
          </w:tcPr>
          <w:p w14:paraId="172E195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559365,47</w:t>
            </w:r>
          </w:p>
        </w:tc>
        <w:tc>
          <w:tcPr>
            <w:tcW w:w="1580" w:type="dxa"/>
            <w:tcBorders>
              <w:top w:val="nil"/>
              <w:left w:val="nil"/>
              <w:bottom w:val="single" w:sz="4" w:space="0" w:color="auto"/>
              <w:right w:val="single" w:sz="4" w:space="0" w:color="auto"/>
            </w:tcBorders>
            <w:shd w:val="clear" w:color="auto" w:fill="auto"/>
            <w:noWrap/>
            <w:vAlign w:val="bottom"/>
            <w:hideMark/>
          </w:tcPr>
          <w:p w14:paraId="5E8ECFF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283273,08</w:t>
            </w:r>
          </w:p>
        </w:tc>
        <w:tc>
          <w:tcPr>
            <w:tcW w:w="3648" w:type="dxa"/>
            <w:tcBorders>
              <w:top w:val="nil"/>
              <w:left w:val="nil"/>
              <w:bottom w:val="single" w:sz="4" w:space="0" w:color="auto"/>
              <w:right w:val="single" w:sz="4" w:space="0" w:color="auto"/>
            </w:tcBorders>
            <w:shd w:val="clear" w:color="auto" w:fill="auto"/>
            <w:noWrap/>
            <w:vAlign w:val="bottom"/>
            <w:hideMark/>
          </w:tcPr>
          <w:p w14:paraId="27CDC4E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044FA5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A0DF85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3119.</w:t>
            </w:r>
          </w:p>
        </w:tc>
        <w:tc>
          <w:tcPr>
            <w:tcW w:w="1580" w:type="dxa"/>
            <w:tcBorders>
              <w:top w:val="nil"/>
              <w:left w:val="nil"/>
              <w:bottom w:val="single" w:sz="4" w:space="0" w:color="auto"/>
              <w:right w:val="single" w:sz="4" w:space="0" w:color="auto"/>
            </w:tcBorders>
            <w:shd w:val="clear" w:color="auto" w:fill="auto"/>
            <w:noWrap/>
            <w:vAlign w:val="bottom"/>
            <w:hideMark/>
          </w:tcPr>
          <w:p w14:paraId="54FCB68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559324,28</w:t>
            </w:r>
          </w:p>
        </w:tc>
        <w:tc>
          <w:tcPr>
            <w:tcW w:w="1580" w:type="dxa"/>
            <w:tcBorders>
              <w:top w:val="nil"/>
              <w:left w:val="nil"/>
              <w:bottom w:val="single" w:sz="4" w:space="0" w:color="auto"/>
              <w:right w:val="single" w:sz="4" w:space="0" w:color="auto"/>
            </w:tcBorders>
            <w:shd w:val="clear" w:color="auto" w:fill="auto"/>
            <w:noWrap/>
            <w:vAlign w:val="bottom"/>
            <w:hideMark/>
          </w:tcPr>
          <w:p w14:paraId="7DF28D1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283244,65</w:t>
            </w:r>
          </w:p>
        </w:tc>
        <w:tc>
          <w:tcPr>
            <w:tcW w:w="3648" w:type="dxa"/>
            <w:tcBorders>
              <w:top w:val="nil"/>
              <w:left w:val="nil"/>
              <w:bottom w:val="single" w:sz="4" w:space="0" w:color="auto"/>
              <w:right w:val="single" w:sz="4" w:space="0" w:color="auto"/>
            </w:tcBorders>
            <w:shd w:val="clear" w:color="auto" w:fill="auto"/>
            <w:noWrap/>
            <w:vAlign w:val="bottom"/>
            <w:hideMark/>
          </w:tcPr>
          <w:p w14:paraId="5D1A97F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88143C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145592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3120.</w:t>
            </w:r>
          </w:p>
        </w:tc>
        <w:tc>
          <w:tcPr>
            <w:tcW w:w="1580" w:type="dxa"/>
            <w:tcBorders>
              <w:top w:val="nil"/>
              <w:left w:val="nil"/>
              <w:bottom w:val="single" w:sz="4" w:space="0" w:color="auto"/>
              <w:right w:val="single" w:sz="4" w:space="0" w:color="auto"/>
            </w:tcBorders>
            <w:shd w:val="clear" w:color="auto" w:fill="auto"/>
            <w:noWrap/>
            <w:vAlign w:val="bottom"/>
            <w:hideMark/>
          </w:tcPr>
          <w:p w14:paraId="6C7A6D8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559271,76</w:t>
            </w:r>
          </w:p>
        </w:tc>
        <w:tc>
          <w:tcPr>
            <w:tcW w:w="1580" w:type="dxa"/>
            <w:tcBorders>
              <w:top w:val="nil"/>
              <w:left w:val="nil"/>
              <w:bottom w:val="single" w:sz="4" w:space="0" w:color="auto"/>
              <w:right w:val="single" w:sz="4" w:space="0" w:color="auto"/>
            </w:tcBorders>
            <w:shd w:val="clear" w:color="auto" w:fill="auto"/>
            <w:noWrap/>
            <w:vAlign w:val="bottom"/>
            <w:hideMark/>
          </w:tcPr>
          <w:p w14:paraId="2FC7F87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283225,70</w:t>
            </w:r>
          </w:p>
        </w:tc>
        <w:tc>
          <w:tcPr>
            <w:tcW w:w="3648" w:type="dxa"/>
            <w:tcBorders>
              <w:top w:val="nil"/>
              <w:left w:val="nil"/>
              <w:bottom w:val="single" w:sz="4" w:space="0" w:color="auto"/>
              <w:right w:val="single" w:sz="4" w:space="0" w:color="auto"/>
            </w:tcBorders>
            <w:shd w:val="clear" w:color="auto" w:fill="auto"/>
            <w:noWrap/>
            <w:vAlign w:val="bottom"/>
            <w:hideMark/>
          </w:tcPr>
          <w:p w14:paraId="2594620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0FA586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21189E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3121.</w:t>
            </w:r>
          </w:p>
        </w:tc>
        <w:tc>
          <w:tcPr>
            <w:tcW w:w="1580" w:type="dxa"/>
            <w:tcBorders>
              <w:top w:val="nil"/>
              <w:left w:val="nil"/>
              <w:bottom w:val="single" w:sz="4" w:space="0" w:color="auto"/>
              <w:right w:val="single" w:sz="4" w:space="0" w:color="auto"/>
            </w:tcBorders>
            <w:shd w:val="clear" w:color="auto" w:fill="auto"/>
            <w:noWrap/>
            <w:vAlign w:val="bottom"/>
            <w:hideMark/>
          </w:tcPr>
          <w:p w14:paraId="15E4124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559282,26</w:t>
            </w:r>
          </w:p>
        </w:tc>
        <w:tc>
          <w:tcPr>
            <w:tcW w:w="1580" w:type="dxa"/>
            <w:tcBorders>
              <w:top w:val="nil"/>
              <w:left w:val="nil"/>
              <w:bottom w:val="single" w:sz="4" w:space="0" w:color="auto"/>
              <w:right w:val="single" w:sz="4" w:space="0" w:color="auto"/>
            </w:tcBorders>
            <w:shd w:val="clear" w:color="auto" w:fill="auto"/>
            <w:noWrap/>
            <w:vAlign w:val="bottom"/>
            <w:hideMark/>
          </w:tcPr>
          <w:p w14:paraId="699DD97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283170,50</w:t>
            </w:r>
          </w:p>
        </w:tc>
        <w:tc>
          <w:tcPr>
            <w:tcW w:w="3648" w:type="dxa"/>
            <w:tcBorders>
              <w:top w:val="nil"/>
              <w:left w:val="nil"/>
              <w:bottom w:val="single" w:sz="4" w:space="0" w:color="auto"/>
              <w:right w:val="single" w:sz="4" w:space="0" w:color="auto"/>
            </w:tcBorders>
            <w:shd w:val="clear" w:color="auto" w:fill="auto"/>
            <w:noWrap/>
            <w:vAlign w:val="bottom"/>
            <w:hideMark/>
          </w:tcPr>
          <w:p w14:paraId="67ACF33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D8F72C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F1EF4D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3122.</w:t>
            </w:r>
          </w:p>
        </w:tc>
        <w:tc>
          <w:tcPr>
            <w:tcW w:w="1580" w:type="dxa"/>
            <w:tcBorders>
              <w:top w:val="nil"/>
              <w:left w:val="nil"/>
              <w:bottom w:val="single" w:sz="4" w:space="0" w:color="auto"/>
              <w:right w:val="single" w:sz="4" w:space="0" w:color="auto"/>
            </w:tcBorders>
            <w:shd w:val="clear" w:color="auto" w:fill="auto"/>
            <w:noWrap/>
            <w:vAlign w:val="bottom"/>
            <w:hideMark/>
          </w:tcPr>
          <w:p w14:paraId="71A47CA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559397,69</w:t>
            </w:r>
          </w:p>
        </w:tc>
        <w:tc>
          <w:tcPr>
            <w:tcW w:w="1580" w:type="dxa"/>
            <w:tcBorders>
              <w:top w:val="nil"/>
              <w:left w:val="nil"/>
              <w:bottom w:val="single" w:sz="4" w:space="0" w:color="auto"/>
              <w:right w:val="single" w:sz="4" w:space="0" w:color="auto"/>
            </w:tcBorders>
            <w:shd w:val="clear" w:color="auto" w:fill="auto"/>
            <w:noWrap/>
            <w:vAlign w:val="bottom"/>
            <w:hideMark/>
          </w:tcPr>
          <w:p w14:paraId="4E4EFF9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283174,75</w:t>
            </w:r>
          </w:p>
        </w:tc>
        <w:tc>
          <w:tcPr>
            <w:tcW w:w="3648" w:type="dxa"/>
            <w:tcBorders>
              <w:top w:val="nil"/>
              <w:left w:val="nil"/>
              <w:bottom w:val="single" w:sz="4" w:space="0" w:color="auto"/>
              <w:right w:val="single" w:sz="4" w:space="0" w:color="auto"/>
            </w:tcBorders>
            <w:shd w:val="clear" w:color="auto" w:fill="auto"/>
            <w:noWrap/>
            <w:vAlign w:val="bottom"/>
            <w:hideMark/>
          </w:tcPr>
          <w:p w14:paraId="47B1081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278C1F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33421A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3123.</w:t>
            </w:r>
          </w:p>
        </w:tc>
        <w:tc>
          <w:tcPr>
            <w:tcW w:w="1580" w:type="dxa"/>
            <w:tcBorders>
              <w:top w:val="nil"/>
              <w:left w:val="nil"/>
              <w:bottom w:val="single" w:sz="4" w:space="0" w:color="auto"/>
              <w:right w:val="single" w:sz="4" w:space="0" w:color="auto"/>
            </w:tcBorders>
            <w:shd w:val="clear" w:color="auto" w:fill="auto"/>
            <w:noWrap/>
            <w:vAlign w:val="bottom"/>
            <w:hideMark/>
          </w:tcPr>
          <w:p w14:paraId="71FADA6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559416,55</w:t>
            </w:r>
          </w:p>
        </w:tc>
        <w:tc>
          <w:tcPr>
            <w:tcW w:w="1580" w:type="dxa"/>
            <w:tcBorders>
              <w:top w:val="nil"/>
              <w:left w:val="nil"/>
              <w:bottom w:val="single" w:sz="4" w:space="0" w:color="auto"/>
              <w:right w:val="single" w:sz="4" w:space="0" w:color="auto"/>
            </w:tcBorders>
            <w:shd w:val="clear" w:color="auto" w:fill="auto"/>
            <w:noWrap/>
            <w:vAlign w:val="bottom"/>
            <w:hideMark/>
          </w:tcPr>
          <w:p w14:paraId="3F99951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283175,45</w:t>
            </w:r>
          </w:p>
        </w:tc>
        <w:tc>
          <w:tcPr>
            <w:tcW w:w="3648" w:type="dxa"/>
            <w:tcBorders>
              <w:top w:val="nil"/>
              <w:left w:val="nil"/>
              <w:bottom w:val="single" w:sz="4" w:space="0" w:color="auto"/>
              <w:right w:val="single" w:sz="4" w:space="0" w:color="auto"/>
            </w:tcBorders>
            <w:shd w:val="clear" w:color="auto" w:fill="auto"/>
            <w:noWrap/>
            <w:vAlign w:val="bottom"/>
            <w:hideMark/>
          </w:tcPr>
          <w:p w14:paraId="01FA180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E3AA04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DB649D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3124.</w:t>
            </w:r>
          </w:p>
        </w:tc>
        <w:tc>
          <w:tcPr>
            <w:tcW w:w="1580" w:type="dxa"/>
            <w:tcBorders>
              <w:top w:val="nil"/>
              <w:left w:val="nil"/>
              <w:bottom w:val="single" w:sz="4" w:space="0" w:color="auto"/>
              <w:right w:val="single" w:sz="4" w:space="0" w:color="auto"/>
            </w:tcBorders>
            <w:shd w:val="clear" w:color="auto" w:fill="auto"/>
            <w:noWrap/>
            <w:vAlign w:val="bottom"/>
            <w:hideMark/>
          </w:tcPr>
          <w:p w14:paraId="753BD2E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559408,40</w:t>
            </w:r>
          </w:p>
        </w:tc>
        <w:tc>
          <w:tcPr>
            <w:tcW w:w="1580" w:type="dxa"/>
            <w:tcBorders>
              <w:top w:val="nil"/>
              <w:left w:val="nil"/>
              <w:bottom w:val="single" w:sz="4" w:space="0" w:color="auto"/>
              <w:right w:val="single" w:sz="4" w:space="0" w:color="auto"/>
            </w:tcBorders>
            <w:shd w:val="clear" w:color="auto" w:fill="auto"/>
            <w:noWrap/>
            <w:vAlign w:val="bottom"/>
            <w:hideMark/>
          </w:tcPr>
          <w:p w14:paraId="13162C2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283121,19</w:t>
            </w:r>
          </w:p>
        </w:tc>
        <w:tc>
          <w:tcPr>
            <w:tcW w:w="3648" w:type="dxa"/>
            <w:tcBorders>
              <w:top w:val="nil"/>
              <w:left w:val="nil"/>
              <w:bottom w:val="single" w:sz="4" w:space="0" w:color="auto"/>
              <w:right w:val="single" w:sz="4" w:space="0" w:color="auto"/>
            </w:tcBorders>
            <w:shd w:val="clear" w:color="auto" w:fill="auto"/>
            <w:noWrap/>
            <w:vAlign w:val="bottom"/>
            <w:hideMark/>
          </w:tcPr>
          <w:p w14:paraId="54A7A39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07D612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A23C33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3125.</w:t>
            </w:r>
          </w:p>
        </w:tc>
        <w:tc>
          <w:tcPr>
            <w:tcW w:w="1580" w:type="dxa"/>
            <w:tcBorders>
              <w:top w:val="nil"/>
              <w:left w:val="nil"/>
              <w:bottom w:val="single" w:sz="4" w:space="0" w:color="auto"/>
              <w:right w:val="single" w:sz="4" w:space="0" w:color="auto"/>
            </w:tcBorders>
            <w:shd w:val="clear" w:color="auto" w:fill="auto"/>
            <w:noWrap/>
            <w:vAlign w:val="bottom"/>
            <w:hideMark/>
          </w:tcPr>
          <w:p w14:paraId="7906209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559397,40</w:t>
            </w:r>
          </w:p>
        </w:tc>
        <w:tc>
          <w:tcPr>
            <w:tcW w:w="1580" w:type="dxa"/>
            <w:tcBorders>
              <w:top w:val="nil"/>
              <w:left w:val="nil"/>
              <w:bottom w:val="single" w:sz="4" w:space="0" w:color="auto"/>
              <w:right w:val="single" w:sz="4" w:space="0" w:color="auto"/>
            </w:tcBorders>
            <w:shd w:val="clear" w:color="auto" w:fill="auto"/>
            <w:noWrap/>
            <w:vAlign w:val="bottom"/>
            <w:hideMark/>
          </w:tcPr>
          <w:p w14:paraId="7B1D902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283047,95</w:t>
            </w:r>
          </w:p>
        </w:tc>
        <w:tc>
          <w:tcPr>
            <w:tcW w:w="3648" w:type="dxa"/>
            <w:tcBorders>
              <w:top w:val="nil"/>
              <w:left w:val="nil"/>
              <w:bottom w:val="single" w:sz="4" w:space="0" w:color="auto"/>
              <w:right w:val="single" w:sz="4" w:space="0" w:color="auto"/>
            </w:tcBorders>
            <w:shd w:val="clear" w:color="auto" w:fill="auto"/>
            <w:noWrap/>
            <w:vAlign w:val="bottom"/>
            <w:hideMark/>
          </w:tcPr>
          <w:p w14:paraId="383125A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B54E06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50458C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3126.</w:t>
            </w:r>
          </w:p>
        </w:tc>
        <w:tc>
          <w:tcPr>
            <w:tcW w:w="1580" w:type="dxa"/>
            <w:tcBorders>
              <w:top w:val="nil"/>
              <w:left w:val="nil"/>
              <w:bottom w:val="single" w:sz="4" w:space="0" w:color="auto"/>
              <w:right w:val="single" w:sz="4" w:space="0" w:color="auto"/>
            </w:tcBorders>
            <w:shd w:val="clear" w:color="auto" w:fill="auto"/>
            <w:noWrap/>
            <w:vAlign w:val="bottom"/>
            <w:hideMark/>
          </w:tcPr>
          <w:p w14:paraId="42CE94B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559423,23</w:t>
            </w:r>
          </w:p>
        </w:tc>
        <w:tc>
          <w:tcPr>
            <w:tcW w:w="1580" w:type="dxa"/>
            <w:tcBorders>
              <w:top w:val="nil"/>
              <w:left w:val="nil"/>
              <w:bottom w:val="single" w:sz="4" w:space="0" w:color="auto"/>
              <w:right w:val="single" w:sz="4" w:space="0" w:color="auto"/>
            </w:tcBorders>
            <w:shd w:val="clear" w:color="auto" w:fill="auto"/>
            <w:noWrap/>
            <w:vAlign w:val="bottom"/>
            <w:hideMark/>
          </w:tcPr>
          <w:p w14:paraId="0A2B58B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283045,59</w:t>
            </w:r>
          </w:p>
        </w:tc>
        <w:tc>
          <w:tcPr>
            <w:tcW w:w="3648" w:type="dxa"/>
            <w:tcBorders>
              <w:top w:val="nil"/>
              <w:left w:val="nil"/>
              <w:bottom w:val="single" w:sz="4" w:space="0" w:color="auto"/>
              <w:right w:val="single" w:sz="4" w:space="0" w:color="auto"/>
            </w:tcBorders>
            <w:shd w:val="clear" w:color="auto" w:fill="auto"/>
            <w:noWrap/>
            <w:vAlign w:val="bottom"/>
            <w:hideMark/>
          </w:tcPr>
          <w:p w14:paraId="3BF82FF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A9D706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230FEA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3127.</w:t>
            </w:r>
          </w:p>
        </w:tc>
        <w:tc>
          <w:tcPr>
            <w:tcW w:w="1580" w:type="dxa"/>
            <w:tcBorders>
              <w:top w:val="nil"/>
              <w:left w:val="nil"/>
              <w:bottom w:val="single" w:sz="4" w:space="0" w:color="auto"/>
              <w:right w:val="single" w:sz="4" w:space="0" w:color="auto"/>
            </w:tcBorders>
            <w:shd w:val="clear" w:color="auto" w:fill="auto"/>
            <w:noWrap/>
            <w:vAlign w:val="bottom"/>
            <w:hideMark/>
          </w:tcPr>
          <w:p w14:paraId="6CA5E11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559431,18</w:t>
            </w:r>
          </w:p>
        </w:tc>
        <w:tc>
          <w:tcPr>
            <w:tcW w:w="1580" w:type="dxa"/>
            <w:tcBorders>
              <w:top w:val="nil"/>
              <w:left w:val="nil"/>
              <w:bottom w:val="single" w:sz="4" w:space="0" w:color="auto"/>
              <w:right w:val="single" w:sz="4" w:space="0" w:color="auto"/>
            </w:tcBorders>
            <w:shd w:val="clear" w:color="auto" w:fill="auto"/>
            <w:noWrap/>
            <w:vAlign w:val="bottom"/>
            <w:hideMark/>
          </w:tcPr>
          <w:p w14:paraId="32BA52A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283044,86</w:t>
            </w:r>
          </w:p>
        </w:tc>
        <w:tc>
          <w:tcPr>
            <w:tcW w:w="3648" w:type="dxa"/>
            <w:tcBorders>
              <w:top w:val="nil"/>
              <w:left w:val="nil"/>
              <w:bottom w:val="single" w:sz="4" w:space="0" w:color="auto"/>
              <w:right w:val="single" w:sz="4" w:space="0" w:color="auto"/>
            </w:tcBorders>
            <w:shd w:val="clear" w:color="auto" w:fill="auto"/>
            <w:noWrap/>
            <w:vAlign w:val="bottom"/>
            <w:hideMark/>
          </w:tcPr>
          <w:p w14:paraId="3101BC3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431736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4ED052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3128.</w:t>
            </w:r>
          </w:p>
        </w:tc>
        <w:tc>
          <w:tcPr>
            <w:tcW w:w="1580" w:type="dxa"/>
            <w:tcBorders>
              <w:top w:val="nil"/>
              <w:left w:val="nil"/>
              <w:bottom w:val="single" w:sz="4" w:space="0" w:color="auto"/>
              <w:right w:val="single" w:sz="4" w:space="0" w:color="auto"/>
            </w:tcBorders>
            <w:shd w:val="clear" w:color="auto" w:fill="auto"/>
            <w:noWrap/>
            <w:vAlign w:val="bottom"/>
            <w:hideMark/>
          </w:tcPr>
          <w:p w14:paraId="43EB0FF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559427,96</w:t>
            </w:r>
          </w:p>
        </w:tc>
        <w:tc>
          <w:tcPr>
            <w:tcW w:w="1580" w:type="dxa"/>
            <w:tcBorders>
              <w:top w:val="nil"/>
              <w:left w:val="nil"/>
              <w:bottom w:val="single" w:sz="4" w:space="0" w:color="auto"/>
              <w:right w:val="single" w:sz="4" w:space="0" w:color="auto"/>
            </w:tcBorders>
            <w:shd w:val="clear" w:color="auto" w:fill="auto"/>
            <w:noWrap/>
            <w:vAlign w:val="bottom"/>
            <w:hideMark/>
          </w:tcPr>
          <w:p w14:paraId="2BD15BE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283026,00</w:t>
            </w:r>
          </w:p>
        </w:tc>
        <w:tc>
          <w:tcPr>
            <w:tcW w:w="3648" w:type="dxa"/>
            <w:tcBorders>
              <w:top w:val="nil"/>
              <w:left w:val="nil"/>
              <w:bottom w:val="single" w:sz="4" w:space="0" w:color="auto"/>
              <w:right w:val="single" w:sz="4" w:space="0" w:color="auto"/>
            </w:tcBorders>
            <w:shd w:val="clear" w:color="auto" w:fill="auto"/>
            <w:noWrap/>
            <w:vAlign w:val="bottom"/>
            <w:hideMark/>
          </w:tcPr>
          <w:p w14:paraId="19BFF54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05DF50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824B1E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3129.</w:t>
            </w:r>
          </w:p>
        </w:tc>
        <w:tc>
          <w:tcPr>
            <w:tcW w:w="1580" w:type="dxa"/>
            <w:tcBorders>
              <w:top w:val="nil"/>
              <w:left w:val="nil"/>
              <w:bottom w:val="single" w:sz="4" w:space="0" w:color="auto"/>
              <w:right w:val="single" w:sz="4" w:space="0" w:color="auto"/>
            </w:tcBorders>
            <w:shd w:val="clear" w:color="auto" w:fill="auto"/>
            <w:noWrap/>
            <w:vAlign w:val="bottom"/>
            <w:hideMark/>
          </w:tcPr>
          <w:p w14:paraId="22CA887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559420,67</w:t>
            </w:r>
          </w:p>
        </w:tc>
        <w:tc>
          <w:tcPr>
            <w:tcW w:w="1580" w:type="dxa"/>
            <w:tcBorders>
              <w:top w:val="nil"/>
              <w:left w:val="nil"/>
              <w:bottom w:val="single" w:sz="4" w:space="0" w:color="auto"/>
              <w:right w:val="single" w:sz="4" w:space="0" w:color="auto"/>
            </w:tcBorders>
            <w:shd w:val="clear" w:color="auto" w:fill="auto"/>
            <w:noWrap/>
            <w:vAlign w:val="bottom"/>
            <w:hideMark/>
          </w:tcPr>
          <w:p w14:paraId="4EE2465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282983,28</w:t>
            </w:r>
          </w:p>
        </w:tc>
        <w:tc>
          <w:tcPr>
            <w:tcW w:w="3648" w:type="dxa"/>
            <w:tcBorders>
              <w:top w:val="nil"/>
              <w:left w:val="nil"/>
              <w:bottom w:val="single" w:sz="4" w:space="0" w:color="auto"/>
              <w:right w:val="single" w:sz="4" w:space="0" w:color="auto"/>
            </w:tcBorders>
            <w:shd w:val="clear" w:color="auto" w:fill="auto"/>
            <w:noWrap/>
            <w:vAlign w:val="bottom"/>
            <w:hideMark/>
          </w:tcPr>
          <w:p w14:paraId="59B1AD9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2CD8E0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F8D6EE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3130.</w:t>
            </w:r>
          </w:p>
        </w:tc>
        <w:tc>
          <w:tcPr>
            <w:tcW w:w="1580" w:type="dxa"/>
            <w:tcBorders>
              <w:top w:val="nil"/>
              <w:left w:val="nil"/>
              <w:bottom w:val="single" w:sz="4" w:space="0" w:color="auto"/>
              <w:right w:val="single" w:sz="4" w:space="0" w:color="auto"/>
            </w:tcBorders>
            <w:shd w:val="clear" w:color="auto" w:fill="auto"/>
            <w:noWrap/>
            <w:vAlign w:val="bottom"/>
            <w:hideMark/>
          </w:tcPr>
          <w:p w14:paraId="6FE43C3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559321,81</w:t>
            </w:r>
          </w:p>
        </w:tc>
        <w:tc>
          <w:tcPr>
            <w:tcW w:w="1580" w:type="dxa"/>
            <w:tcBorders>
              <w:top w:val="nil"/>
              <w:left w:val="nil"/>
              <w:bottom w:val="single" w:sz="4" w:space="0" w:color="auto"/>
              <w:right w:val="single" w:sz="4" w:space="0" w:color="auto"/>
            </w:tcBorders>
            <w:shd w:val="clear" w:color="auto" w:fill="auto"/>
            <w:noWrap/>
            <w:vAlign w:val="bottom"/>
            <w:hideMark/>
          </w:tcPr>
          <w:p w14:paraId="21E772C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282983,48</w:t>
            </w:r>
          </w:p>
        </w:tc>
        <w:tc>
          <w:tcPr>
            <w:tcW w:w="3648" w:type="dxa"/>
            <w:tcBorders>
              <w:top w:val="nil"/>
              <w:left w:val="nil"/>
              <w:bottom w:val="single" w:sz="4" w:space="0" w:color="auto"/>
              <w:right w:val="single" w:sz="4" w:space="0" w:color="auto"/>
            </w:tcBorders>
            <w:shd w:val="clear" w:color="auto" w:fill="auto"/>
            <w:noWrap/>
            <w:vAlign w:val="bottom"/>
            <w:hideMark/>
          </w:tcPr>
          <w:p w14:paraId="472B4A4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C8AB55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2CDEB7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3131.</w:t>
            </w:r>
          </w:p>
        </w:tc>
        <w:tc>
          <w:tcPr>
            <w:tcW w:w="1580" w:type="dxa"/>
            <w:tcBorders>
              <w:top w:val="nil"/>
              <w:left w:val="nil"/>
              <w:bottom w:val="single" w:sz="4" w:space="0" w:color="auto"/>
              <w:right w:val="single" w:sz="4" w:space="0" w:color="auto"/>
            </w:tcBorders>
            <w:shd w:val="clear" w:color="auto" w:fill="auto"/>
            <w:noWrap/>
            <w:vAlign w:val="bottom"/>
            <w:hideMark/>
          </w:tcPr>
          <w:p w14:paraId="30CF476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559368,98</w:t>
            </w:r>
          </w:p>
        </w:tc>
        <w:tc>
          <w:tcPr>
            <w:tcW w:w="1580" w:type="dxa"/>
            <w:tcBorders>
              <w:top w:val="nil"/>
              <w:left w:val="nil"/>
              <w:bottom w:val="single" w:sz="4" w:space="0" w:color="auto"/>
              <w:right w:val="single" w:sz="4" w:space="0" w:color="auto"/>
            </w:tcBorders>
            <w:shd w:val="clear" w:color="auto" w:fill="auto"/>
            <w:noWrap/>
            <w:vAlign w:val="bottom"/>
            <w:hideMark/>
          </w:tcPr>
          <w:p w14:paraId="1AF2974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282751,77</w:t>
            </w:r>
          </w:p>
        </w:tc>
        <w:tc>
          <w:tcPr>
            <w:tcW w:w="3648" w:type="dxa"/>
            <w:tcBorders>
              <w:top w:val="nil"/>
              <w:left w:val="nil"/>
              <w:bottom w:val="single" w:sz="4" w:space="0" w:color="auto"/>
              <w:right w:val="single" w:sz="4" w:space="0" w:color="auto"/>
            </w:tcBorders>
            <w:shd w:val="clear" w:color="auto" w:fill="auto"/>
            <w:noWrap/>
            <w:vAlign w:val="bottom"/>
            <w:hideMark/>
          </w:tcPr>
          <w:p w14:paraId="67A2685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DE0F08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05C9B1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3132.</w:t>
            </w:r>
          </w:p>
        </w:tc>
        <w:tc>
          <w:tcPr>
            <w:tcW w:w="1580" w:type="dxa"/>
            <w:tcBorders>
              <w:top w:val="nil"/>
              <w:left w:val="nil"/>
              <w:bottom w:val="single" w:sz="4" w:space="0" w:color="auto"/>
              <w:right w:val="single" w:sz="4" w:space="0" w:color="auto"/>
            </w:tcBorders>
            <w:shd w:val="clear" w:color="auto" w:fill="auto"/>
            <w:noWrap/>
            <w:vAlign w:val="bottom"/>
            <w:hideMark/>
          </w:tcPr>
          <w:p w14:paraId="0BB7515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559372,01</w:t>
            </w:r>
          </w:p>
        </w:tc>
        <w:tc>
          <w:tcPr>
            <w:tcW w:w="1580" w:type="dxa"/>
            <w:tcBorders>
              <w:top w:val="nil"/>
              <w:left w:val="nil"/>
              <w:bottom w:val="single" w:sz="4" w:space="0" w:color="auto"/>
              <w:right w:val="single" w:sz="4" w:space="0" w:color="auto"/>
            </w:tcBorders>
            <w:shd w:val="clear" w:color="auto" w:fill="auto"/>
            <w:noWrap/>
            <w:vAlign w:val="bottom"/>
            <w:hideMark/>
          </w:tcPr>
          <w:p w14:paraId="12B8847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282751,98</w:t>
            </w:r>
          </w:p>
        </w:tc>
        <w:tc>
          <w:tcPr>
            <w:tcW w:w="3648" w:type="dxa"/>
            <w:tcBorders>
              <w:top w:val="nil"/>
              <w:left w:val="nil"/>
              <w:bottom w:val="single" w:sz="4" w:space="0" w:color="auto"/>
              <w:right w:val="single" w:sz="4" w:space="0" w:color="auto"/>
            </w:tcBorders>
            <w:shd w:val="clear" w:color="auto" w:fill="auto"/>
            <w:noWrap/>
            <w:vAlign w:val="bottom"/>
            <w:hideMark/>
          </w:tcPr>
          <w:p w14:paraId="4BBDDD5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B60C90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9774A8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3133.</w:t>
            </w:r>
          </w:p>
        </w:tc>
        <w:tc>
          <w:tcPr>
            <w:tcW w:w="1580" w:type="dxa"/>
            <w:tcBorders>
              <w:top w:val="nil"/>
              <w:left w:val="nil"/>
              <w:bottom w:val="single" w:sz="4" w:space="0" w:color="auto"/>
              <w:right w:val="single" w:sz="4" w:space="0" w:color="auto"/>
            </w:tcBorders>
            <w:shd w:val="clear" w:color="auto" w:fill="auto"/>
            <w:noWrap/>
            <w:vAlign w:val="bottom"/>
            <w:hideMark/>
          </w:tcPr>
          <w:p w14:paraId="0073B3D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559461,66</w:t>
            </w:r>
          </w:p>
        </w:tc>
        <w:tc>
          <w:tcPr>
            <w:tcW w:w="1580" w:type="dxa"/>
            <w:tcBorders>
              <w:top w:val="nil"/>
              <w:left w:val="nil"/>
              <w:bottom w:val="single" w:sz="4" w:space="0" w:color="auto"/>
              <w:right w:val="single" w:sz="4" w:space="0" w:color="auto"/>
            </w:tcBorders>
            <w:shd w:val="clear" w:color="auto" w:fill="auto"/>
            <w:noWrap/>
            <w:vAlign w:val="bottom"/>
            <w:hideMark/>
          </w:tcPr>
          <w:p w14:paraId="71C7879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282758,15</w:t>
            </w:r>
          </w:p>
        </w:tc>
        <w:tc>
          <w:tcPr>
            <w:tcW w:w="3648" w:type="dxa"/>
            <w:tcBorders>
              <w:top w:val="nil"/>
              <w:left w:val="nil"/>
              <w:bottom w:val="single" w:sz="4" w:space="0" w:color="auto"/>
              <w:right w:val="single" w:sz="4" w:space="0" w:color="auto"/>
            </w:tcBorders>
            <w:shd w:val="clear" w:color="auto" w:fill="auto"/>
            <w:noWrap/>
            <w:vAlign w:val="bottom"/>
            <w:hideMark/>
          </w:tcPr>
          <w:p w14:paraId="0EAA6E9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253192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B0C0FC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3134.</w:t>
            </w:r>
          </w:p>
        </w:tc>
        <w:tc>
          <w:tcPr>
            <w:tcW w:w="1580" w:type="dxa"/>
            <w:tcBorders>
              <w:top w:val="nil"/>
              <w:left w:val="nil"/>
              <w:bottom w:val="single" w:sz="4" w:space="0" w:color="auto"/>
              <w:right w:val="single" w:sz="4" w:space="0" w:color="auto"/>
            </w:tcBorders>
            <w:shd w:val="clear" w:color="auto" w:fill="auto"/>
            <w:noWrap/>
            <w:vAlign w:val="bottom"/>
            <w:hideMark/>
          </w:tcPr>
          <w:p w14:paraId="68C5BB5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559481,63</w:t>
            </w:r>
          </w:p>
        </w:tc>
        <w:tc>
          <w:tcPr>
            <w:tcW w:w="1580" w:type="dxa"/>
            <w:tcBorders>
              <w:top w:val="nil"/>
              <w:left w:val="nil"/>
              <w:bottom w:val="single" w:sz="4" w:space="0" w:color="auto"/>
              <w:right w:val="single" w:sz="4" w:space="0" w:color="auto"/>
            </w:tcBorders>
            <w:shd w:val="clear" w:color="auto" w:fill="auto"/>
            <w:noWrap/>
            <w:vAlign w:val="bottom"/>
            <w:hideMark/>
          </w:tcPr>
          <w:p w14:paraId="04B0594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282760,43</w:t>
            </w:r>
          </w:p>
        </w:tc>
        <w:tc>
          <w:tcPr>
            <w:tcW w:w="3648" w:type="dxa"/>
            <w:tcBorders>
              <w:top w:val="nil"/>
              <w:left w:val="nil"/>
              <w:bottom w:val="single" w:sz="4" w:space="0" w:color="auto"/>
              <w:right w:val="single" w:sz="4" w:space="0" w:color="auto"/>
            </w:tcBorders>
            <w:shd w:val="clear" w:color="auto" w:fill="auto"/>
            <w:noWrap/>
            <w:vAlign w:val="bottom"/>
            <w:hideMark/>
          </w:tcPr>
          <w:p w14:paraId="7C5E223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A623DF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8F9CFF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3135.</w:t>
            </w:r>
          </w:p>
        </w:tc>
        <w:tc>
          <w:tcPr>
            <w:tcW w:w="1580" w:type="dxa"/>
            <w:tcBorders>
              <w:top w:val="nil"/>
              <w:left w:val="nil"/>
              <w:bottom w:val="single" w:sz="4" w:space="0" w:color="auto"/>
              <w:right w:val="single" w:sz="4" w:space="0" w:color="auto"/>
            </w:tcBorders>
            <w:shd w:val="clear" w:color="auto" w:fill="auto"/>
            <w:noWrap/>
            <w:vAlign w:val="bottom"/>
            <w:hideMark/>
          </w:tcPr>
          <w:p w14:paraId="72ABA01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559503,83</w:t>
            </w:r>
          </w:p>
        </w:tc>
        <w:tc>
          <w:tcPr>
            <w:tcW w:w="1580" w:type="dxa"/>
            <w:tcBorders>
              <w:top w:val="nil"/>
              <w:left w:val="nil"/>
              <w:bottom w:val="single" w:sz="4" w:space="0" w:color="auto"/>
              <w:right w:val="single" w:sz="4" w:space="0" w:color="auto"/>
            </w:tcBorders>
            <w:shd w:val="clear" w:color="auto" w:fill="auto"/>
            <w:noWrap/>
            <w:vAlign w:val="bottom"/>
            <w:hideMark/>
          </w:tcPr>
          <w:p w14:paraId="3D29E4D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282762,97</w:t>
            </w:r>
          </w:p>
        </w:tc>
        <w:tc>
          <w:tcPr>
            <w:tcW w:w="3648" w:type="dxa"/>
            <w:tcBorders>
              <w:top w:val="nil"/>
              <w:left w:val="nil"/>
              <w:bottom w:val="single" w:sz="4" w:space="0" w:color="auto"/>
              <w:right w:val="single" w:sz="4" w:space="0" w:color="auto"/>
            </w:tcBorders>
            <w:shd w:val="clear" w:color="auto" w:fill="auto"/>
            <w:noWrap/>
            <w:vAlign w:val="bottom"/>
            <w:hideMark/>
          </w:tcPr>
          <w:p w14:paraId="0B3C7BB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D63C1D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5F038E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3136.</w:t>
            </w:r>
          </w:p>
        </w:tc>
        <w:tc>
          <w:tcPr>
            <w:tcW w:w="1580" w:type="dxa"/>
            <w:tcBorders>
              <w:top w:val="nil"/>
              <w:left w:val="nil"/>
              <w:bottom w:val="single" w:sz="4" w:space="0" w:color="auto"/>
              <w:right w:val="single" w:sz="4" w:space="0" w:color="auto"/>
            </w:tcBorders>
            <w:shd w:val="clear" w:color="auto" w:fill="auto"/>
            <w:noWrap/>
            <w:vAlign w:val="bottom"/>
            <w:hideMark/>
          </w:tcPr>
          <w:p w14:paraId="3BC489C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559553,52</w:t>
            </w:r>
          </w:p>
        </w:tc>
        <w:tc>
          <w:tcPr>
            <w:tcW w:w="1580" w:type="dxa"/>
            <w:tcBorders>
              <w:top w:val="nil"/>
              <w:left w:val="nil"/>
              <w:bottom w:val="single" w:sz="4" w:space="0" w:color="auto"/>
              <w:right w:val="single" w:sz="4" w:space="0" w:color="auto"/>
            </w:tcBorders>
            <w:shd w:val="clear" w:color="auto" w:fill="auto"/>
            <w:noWrap/>
            <w:vAlign w:val="bottom"/>
            <w:hideMark/>
          </w:tcPr>
          <w:p w14:paraId="7DE7760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282768,66</w:t>
            </w:r>
          </w:p>
        </w:tc>
        <w:tc>
          <w:tcPr>
            <w:tcW w:w="3648" w:type="dxa"/>
            <w:tcBorders>
              <w:top w:val="nil"/>
              <w:left w:val="nil"/>
              <w:bottom w:val="single" w:sz="4" w:space="0" w:color="auto"/>
              <w:right w:val="single" w:sz="4" w:space="0" w:color="auto"/>
            </w:tcBorders>
            <w:shd w:val="clear" w:color="auto" w:fill="auto"/>
            <w:noWrap/>
            <w:vAlign w:val="bottom"/>
            <w:hideMark/>
          </w:tcPr>
          <w:p w14:paraId="33A7F4B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0F6F98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710E34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3137.</w:t>
            </w:r>
          </w:p>
        </w:tc>
        <w:tc>
          <w:tcPr>
            <w:tcW w:w="1580" w:type="dxa"/>
            <w:tcBorders>
              <w:top w:val="nil"/>
              <w:left w:val="nil"/>
              <w:bottom w:val="single" w:sz="4" w:space="0" w:color="auto"/>
              <w:right w:val="single" w:sz="4" w:space="0" w:color="auto"/>
            </w:tcBorders>
            <w:shd w:val="clear" w:color="auto" w:fill="auto"/>
            <w:noWrap/>
            <w:vAlign w:val="bottom"/>
            <w:hideMark/>
          </w:tcPr>
          <w:p w14:paraId="2DECB44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559639,62</w:t>
            </w:r>
          </w:p>
        </w:tc>
        <w:tc>
          <w:tcPr>
            <w:tcW w:w="1580" w:type="dxa"/>
            <w:tcBorders>
              <w:top w:val="nil"/>
              <w:left w:val="nil"/>
              <w:bottom w:val="single" w:sz="4" w:space="0" w:color="auto"/>
              <w:right w:val="single" w:sz="4" w:space="0" w:color="auto"/>
            </w:tcBorders>
            <w:shd w:val="clear" w:color="auto" w:fill="auto"/>
            <w:noWrap/>
            <w:vAlign w:val="bottom"/>
            <w:hideMark/>
          </w:tcPr>
          <w:p w14:paraId="6CCDB1B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282819,33</w:t>
            </w:r>
          </w:p>
        </w:tc>
        <w:tc>
          <w:tcPr>
            <w:tcW w:w="3648" w:type="dxa"/>
            <w:tcBorders>
              <w:top w:val="nil"/>
              <w:left w:val="nil"/>
              <w:bottom w:val="single" w:sz="4" w:space="0" w:color="auto"/>
              <w:right w:val="single" w:sz="4" w:space="0" w:color="auto"/>
            </w:tcBorders>
            <w:shd w:val="clear" w:color="auto" w:fill="auto"/>
            <w:noWrap/>
            <w:vAlign w:val="bottom"/>
            <w:hideMark/>
          </w:tcPr>
          <w:p w14:paraId="2A274E6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8D0C02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DCF16B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3138.</w:t>
            </w:r>
          </w:p>
        </w:tc>
        <w:tc>
          <w:tcPr>
            <w:tcW w:w="1580" w:type="dxa"/>
            <w:tcBorders>
              <w:top w:val="nil"/>
              <w:left w:val="nil"/>
              <w:bottom w:val="single" w:sz="4" w:space="0" w:color="auto"/>
              <w:right w:val="single" w:sz="4" w:space="0" w:color="auto"/>
            </w:tcBorders>
            <w:shd w:val="clear" w:color="auto" w:fill="auto"/>
            <w:noWrap/>
            <w:vAlign w:val="bottom"/>
            <w:hideMark/>
          </w:tcPr>
          <w:p w14:paraId="6CA75B8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559671,54</w:t>
            </w:r>
          </w:p>
        </w:tc>
        <w:tc>
          <w:tcPr>
            <w:tcW w:w="1580" w:type="dxa"/>
            <w:tcBorders>
              <w:top w:val="nil"/>
              <w:left w:val="nil"/>
              <w:bottom w:val="single" w:sz="4" w:space="0" w:color="auto"/>
              <w:right w:val="single" w:sz="4" w:space="0" w:color="auto"/>
            </w:tcBorders>
            <w:shd w:val="clear" w:color="auto" w:fill="auto"/>
            <w:noWrap/>
            <w:vAlign w:val="bottom"/>
            <w:hideMark/>
          </w:tcPr>
          <w:p w14:paraId="6B6FE75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282749,50</w:t>
            </w:r>
          </w:p>
        </w:tc>
        <w:tc>
          <w:tcPr>
            <w:tcW w:w="3648" w:type="dxa"/>
            <w:tcBorders>
              <w:top w:val="nil"/>
              <w:left w:val="nil"/>
              <w:bottom w:val="single" w:sz="4" w:space="0" w:color="auto"/>
              <w:right w:val="single" w:sz="4" w:space="0" w:color="auto"/>
            </w:tcBorders>
            <w:shd w:val="clear" w:color="auto" w:fill="auto"/>
            <w:noWrap/>
            <w:vAlign w:val="bottom"/>
            <w:hideMark/>
          </w:tcPr>
          <w:p w14:paraId="3F0BF55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C48743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B67BFE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3139.</w:t>
            </w:r>
          </w:p>
        </w:tc>
        <w:tc>
          <w:tcPr>
            <w:tcW w:w="1580" w:type="dxa"/>
            <w:tcBorders>
              <w:top w:val="nil"/>
              <w:left w:val="nil"/>
              <w:bottom w:val="single" w:sz="4" w:space="0" w:color="auto"/>
              <w:right w:val="single" w:sz="4" w:space="0" w:color="auto"/>
            </w:tcBorders>
            <w:shd w:val="clear" w:color="auto" w:fill="auto"/>
            <w:noWrap/>
            <w:vAlign w:val="bottom"/>
            <w:hideMark/>
          </w:tcPr>
          <w:p w14:paraId="2639DBC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559631,58</w:t>
            </w:r>
          </w:p>
        </w:tc>
        <w:tc>
          <w:tcPr>
            <w:tcW w:w="1580" w:type="dxa"/>
            <w:tcBorders>
              <w:top w:val="nil"/>
              <w:left w:val="nil"/>
              <w:bottom w:val="single" w:sz="4" w:space="0" w:color="auto"/>
              <w:right w:val="single" w:sz="4" w:space="0" w:color="auto"/>
            </w:tcBorders>
            <w:shd w:val="clear" w:color="auto" w:fill="auto"/>
            <w:noWrap/>
            <w:vAlign w:val="bottom"/>
            <w:hideMark/>
          </w:tcPr>
          <w:p w14:paraId="14B2545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282722,11</w:t>
            </w:r>
          </w:p>
        </w:tc>
        <w:tc>
          <w:tcPr>
            <w:tcW w:w="3648" w:type="dxa"/>
            <w:tcBorders>
              <w:top w:val="nil"/>
              <w:left w:val="nil"/>
              <w:bottom w:val="single" w:sz="4" w:space="0" w:color="auto"/>
              <w:right w:val="single" w:sz="4" w:space="0" w:color="auto"/>
            </w:tcBorders>
            <w:shd w:val="clear" w:color="auto" w:fill="auto"/>
            <w:noWrap/>
            <w:vAlign w:val="bottom"/>
            <w:hideMark/>
          </w:tcPr>
          <w:p w14:paraId="185A53A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987999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29FBC3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3140.</w:t>
            </w:r>
          </w:p>
        </w:tc>
        <w:tc>
          <w:tcPr>
            <w:tcW w:w="1580" w:type="dxa"/>
            <w:tcBorders>
              <w:top w:val="nil"/>
              <w:left w:val="nil"/>
              <w:bottom w:val="single" w:sz="4" w:space="0" w:color="auto"/>
              <w:right w:val="single" w:sz="4" w:space="0" w:color="auto"/>
            </w:tcBorders>
            <w:shd w:val="clear" w:color="auto" w:fill="auto"/>
            <w:noWrap/>
            <w:vAlign w:val="bottom"/>
            <w:hideMark/>
          </w:tcPr>
          <w:p w14:paraId="25059B4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559633,07</w:t>
            </w:r>
          </w:p>
        </w:tc>
        <w:tc>
          <w:tcPr>
            <w:tcW w:w="1580" w:type="dxa"/>
            <w:tcBorders>
              <w:top w:val="nil"/>
              <w:left w:val="nil"/>
              <w:bottom w:val="single" w:sz="4" w:space="0" w:color="auto"/>
              <w:right w:val="single" w:sz="4" w:space="0" w:color="auto"/>
            </w:tcBorders>
            <w:shd w:val="clear" w:color="auto" w:fill="auto"/>
            <w:noWrap/>
            <w:vAlign w:val="bottom"/>
            <w:hideMark/>
          </w:tcPr>
          <w:p w14:paraId="6323875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282715,81</w:t>
            </w:r>
          </w:p>
        </w:tc>
        <w:tc>
          <w:tcPr>
            <w:tcW w:w="3648" w:type="dxa"/>
            <w:tcBorders>
              <w:top w:val="nil"/>
              <w:left w:val="nil"/>
              <w:bottom w:val="single" w:sz="4" w:space="0" w:color="auto"/>
              <w:right w:val="single" w:sz="4" w:space="0" w:color="auto"/>
            </w:tcBorders>
            <w:shd w:val="clear" w:color="auto" w:fill="auto"/>
            <w:noWrap/>
            <w:vAlign w:val="bottom"/>
            <w:hideMark/>
          </w:tcPr>
          <w:p w14:paraId="650C723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888411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21C840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lastRenderedPageBreak/>
              <w:t>3141.</w:t>
            </w:r>
          </w:p>
        </w:tc>
        <w:tc>
          <w:tcPr>
            <w:tcW w:w="1580" w:type="dxa"/>
            <w:tcBorders>
              <w:top w:val="nil"/>
              <w:left w:val="nil"/>
              <w:bottom w:val="single" w:sz="4" w:space="0" w:color="auto"/>
              <w:right w:val="single" w:sz="4" w:space="0" w:color="auto"/>
            </w:tcBorders>
            <w:shd w:val="clear" w:color="auto" w:fill="auto"/>
            <w:noWrap/>
            <w:vAlign w:val="bottom"/>
            <w:hideMark/>
          </w:tcPr>
          <w:p w14:paraId="2B03087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559578,83</w:t>
            </w:r>
          </w:p>
        </w:tc>
        <w:tc>
          <w:tcPr>
            <w:tcW w:w="1580" w:type="dxa"/>
            <w:tcBorders>
              <w:top w:val="nil"/>
              <w:left w:val="nil"/>
              <w:bottom w:val="single" w:sz="4" w:space="0" w:color="auto"/>
              <w:right w:val="single" w:sz="4" w:space="0" w:color="auto"/>
            </w:tcBorders>
            <w:shd w:val="clear" w:color="auto" w:fill="auto"/>
            <w:noWrap/>
            <w:vAlign w:val="bottom"/>
            <w:hideMark/>
          </w:tcPr>
          <w:p w14:paraId="2E69A9D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282694,17</w:t>
            </w:r>
          </w:p>
        </w:tc>
        <w:tc>
          <w:tcPr>
            <w:tcW w:w="3648" w:type="dxa"/>
            <w:tcBorders>
              <w:top w:val="nil"/>
              <w:left w:val="nil"/>
              <w:bottom w:val="single" w:sz="4" w:space="0" w:color="auto"/>
              <w:right w:val="single" w:sz="4" w:space="0" w:color="auto"/>
            </w:tcBorders>
            <w:shd w:val="clear" w:color="auto" w:fill="auto"/>
            <w:noWrap/>
            <w:vAlign w:val="bottom"/>
            <w:hideMark/>
          </w:tcPr>
          <w:p w14:paraId="26A524F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BAD1CE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E35168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3142.</w:t>
            </w:r>
          </w:p>
        </w:tc>
        <w:tc>
          <w:tcPr>
            <w:tcW w:w="1580" w:type="dxa"/>
            <w:tcBorders>
              <w:top w:val="nil"/>
              <w:left w:val="nil"/>
              <w:bottom w:val="single" w:sz="4" w:space="0" w:color="auto"/>
              <w:right w:val="single" w:sz="4" w:space="0" w:color="auto"/>
            </w:tcBorders>
            <w:shd w:val="clear" w:color="auto" w:fill="auto"/>
            <w:noWrap/>
            <w:vAlign w:val="bottom"/>
            <w:hideMark/>
          </w:tcPr>
          <w:p w14:paraId="25ACE08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559530,93</w:t>
            </w:r>
          </w:p>
        </w:tc>
        <w:tc>
          <w:tcPr>
            <w:tcW w:w="1580" w:type="dxa"/>
            <w:tcBorders>
              <w:top w:val="nil"/>
              <w:left w:val="nil"/>
              <w:bottom w:val="single" w:sz="4" w:space="0" w:color="auto"/>
              <w:right w:val="single" w:sz="4" w:space="0" w:color="auto"/>
            </w:tcBorders>
            <w:shd w:val="clear" w:color="auto" w:fill="auto"/>
            <w:noWrap/>
            <w:vAlign w:val="bottom"/>
            <w:hideMark/>
          </w:tcPr>
          <w:p w14:paraId="742D6A9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282688,08</w:t>
            </w:r>
          </w:p>
        </w:tc>
        <w:tc>
          <w:tcPr>
            <w:tcW w:w="3648" w:type="dxa"/>
            <w:tcBorders>
              <w:top w:val="nil"/>
              <w:left w:val="nil"/>
              <w:bottom w:val="single" w:sz="4" w:space="0" w:color="auto"/>
              <w:right w:val="single" w:sz="4" w:space="0" w:color="auto"/>
            </w:tcBorders>
            <w:shd w:val="clear" w:color="auto" w:fill="auto"/>
            <w:noWrap/>
            <w:vAlign w:val="bottom"/>
            <w:hideMark/>
          </w:tcPr>
          <w:p w14:paraId="0D5EDF6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B32D93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B3AA36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3143.</w:t>
            </w:r>
          </w:p>
        </w:tc>
        <w:tc>
          <w:tcPr>
            <w:tcW w:w="1580" w:type="dxa"/>
            <w:tcBorders>
              <w:top w:val="nil"/>
              <w:left w:val="nil"/>
              <w:bottom w:val="single" w:sz="4" w:space="0" w:color="auto"/>
              <w:right w:val="single" w:sz="4" w:space="0" w:color="auto"/>
            </w:tcBorders>
            <w:shd w:val="clear" w:color="auto" w:fill="auto"/>
            <w:noWrap/>
            <w:vAlign w:val="bottom"/>
            <w:hideMark/>
          </w:tcPr>
          <w:p w14:paraId="639ABBC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559539,10</w:t>
            </w:r>
          </w:p>
        </w:tc>
        <w:tc>
          <w:tcPr>
            <w:tcW w:w="1580" w:type="dxa"/>
            <w:tcBorders>
              <w:top w:val="nil"/>
              <w:left w:val="nil"/>
              <w:bottom w:val="single" w:sz="4" w:space="0" w:color="auto"/>
              <w:right w:val="single" w:sz="4" w:space="0" w:color="auto"/>
            </w:tcBorders>
            <w:shd w:val="clear" w:color="auto" w:fill="auto"/>
            <w:noWrap/>
            <w:vAlign w:val="bottom"/>
            <w:hideMark/>
          </w:tcPr>
          <w:p w14:paraId="422348B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282635,40</w:t>
            </w:r>
          </w:p>
        </w:tc>
        <w:tc>
          <w:tcPr>
            <w:tcW w:w="3648" w:type="dxa"/>
            <w:tcBorders>
              <w:top w:val="nil"/>
              <w:left w:val="nil"/>
              <w:bottom w:val="single" w:sz="4" w:space="0" w:color="auto"/>
              <w:right w:val="single" w:sz="4" w:space="0" w:color="auto"/>
            </w:tcBorders>
            <w:shd w:val="clear" w:color="auto" w:fill="auto"/>
            <w:noWrap/>
            <w:vAlign w:val="bottom"/>
            <w:hideMark/>
          </w:tcPr>
          <w:p w14:paraId="5EAA6D6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4867C0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8C4B91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3144.</w:t>
            </w:r>
          </w:p>
        </w:tc>
        <w:tc>
          <w:tcPr>
            <w:tcW w:w="1580" w:type="dxa"/>
            <w:tcBorders>
              <w:top w:val="nil"/>
              <w:left w:val="nil"/>
              <w:bottom w:val="single" w:sz="4" w:space="0" w:color="auto"/>
              <w:right w:val="single" w:sz="4" w:space="0" w:color="auto"/>
            </w:tcBorders>
            <w:shd w:val="clear" w:color="auto" w:fill="auto"/>
            <w:noWrap/>
            <w:vAlign w:val="bottom"/>
            <w:hideMark/>
          </w:tcPr>
          <w:p w14:paraId="2DFCE56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559541,37</w:t>
            </w:r>
          </w:p>
        </w:tc>
        <w:tc>
          <w:tcPr>
            <w:tcW w:w="1580" w:type="dxa"/>
            <w:tcBorders>
              <w:top w:val="nil"/>
              <w:left w:val="nil"/>
              <w:bottom w:val="single" w:sz="4" w:space="0" w:color="auto"/>
              <w:right w:val="single" w:sz="4" w:space="0" w:color="auto"/>
            </w:tcBorders>
            <w:shd w:val="clear" w:color="auto" w:fill="auto"/>
            <w:noWrap/>
            <w:vAlign w:val="bottom"/>
            <w:hideMark/>
          </w:tcPr>
          <w:p w14:paraId="59FA19B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282624,28</w:t>
            </w:r>
          </w:p>
        </w:tc>
        <w:tc>
          <w:tcPr>
            <w:tcW w:w="3648" w:type="dxa"/>
            <w:tcBorders>
              <w:top w:val="nil"/>
              <w:left w:val="nil"/>
              <w:bottom w:val="single" w:sz="4" w:space="0" w:color="auto"/>
              <w:right w:val="single" w:sz="4" w:space="0" w:color="auto"/>
            </w:tcBorders>
            <w:shd w:val="clear" w:color="auto" w:fill="auto"/>
            <w:noWrap/>
            <w:vAlign w:val="bottom"/>
            <w:hideMark/>
          </w:tcPr>
          <w:p w14:paraId="6AB8F47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D6EFF2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650DE6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3145.</w:t>
            </w:r>
          </w:p>
        </w:tc>
        <w:tc>
          <w:tcPr>
            <w:tcW w:w="1580" w:type="dxa"/>
            <w:tcBorders>
              <w:top w:val="nil"/>
              <w:left w:val="nil"/>
              <w:bottom w:val="single" w:sz="4" w:space="0" w:color="auto"/>
              <w:right w:val="single" w:sz="4" w:space="0" w:color="auto"/>
            </w:tcBorders>
            <w:shd w:val="clear" w:color="auto" w:fill="auto"/>
            <w:noWrap/>
            <w:vAlign w:val="bottom"/>
            <w:hideMark/>
          </w:tcPr>
          <w:p w14:paraId="276FEDC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559520,66</w:t>
            </w:r>
          </w:p>
        </w:tc>
        <w:tc>
          <w:tcPr>
            <w:tcW w:w="1580" w:type="dxa"/>
            <w:tcBorders>
              <w:top w:val="nil"/>
              <w:left w:val="nil"/>
              <w:bottom w:val="single" w:sz="4" w:space="0" w:color="auto"/>
              <w:right w:val="single" w:sz="4" w:space="0" w:color="auto"/>
            </w:tcBorders>
            <w:shd w:val="clear" w:color="auto" w:fill="auto"/>
            <w:noWrap/>
            <w:vAlign w:val="bottom"/>
            <w:hideMark/>
          </w:tcPr>
          <w:p w14:paraId="0C02C50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282620,35</w:t>
            </w:r>
          </w:p>
        </w:tc>
        <w:tc>
          <w:tcPr>
            <w:tcW w:w="3648" w:type="dxa"/>
            <w:tcBorders>
              <w:top w:val="nil"/>
              <w:left w:val="nil"/>
              <w:bottom w:val="single" w:sz="4" w:space="0" w:color="auto"/>
              <w:right w:val="single" w:sz="4" w:space="0" w:color="auto"/>
            </w:tcBorders>
            <w:shd w:val="clear" w:color="auto" w:fill="auto"/>
            <w:noWrap/>
            <w:vAlign w:val="bottom"/>
            <w:hideMark/>
          </w:tcPr>
          <w:p w14:paraId="614CE16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3097B7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64089B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3146.</w:t>
            </w:r>
          </w:p>
        </w:tc>
        <w:tc>
          <w:tcPr>
            <w:tcW w:w="1580" w:type="dxa"/>
            <w:tcBorders>
              <w:top w:val="nil"/>
              <w:left w:val="nil"/>
              <w:bottom w:val="single" w:sz="4" w:space="0" w:color="auto"/>
              <w:right w:val="single" w:sz="4" w:space="0" w:color="auto"/>
            </w:tcBorders>
            <w:shd w:val="clear" w:color="auto" w:fill="auto"/>
            <w:noWrap/>
            <w:vAlign w:val="bottom"/>
            <w:hideMark/>
          </w:tcPr>
          <w:p w14:paraId="74EFEA9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559399,05</w:t>
            </w:r>
          </w:p>
        </w:tc>
        <w:tc>
          <w:tcPr>
            <w:tcW w:w="1580" w:type="dxa"/>
            <w:tcBorders>
              <w:top w:val="nil"/>
              <w:left w:val="nil"/>
              <w:bottom w:val="single" w:sz="4" w:space="0" w:color="auto"/>
              <w:right w:val="single" w:sz="4" w:space="0" w:color="auto"/>
            </w:tcBorders>
            <w:shd w:val="clear" w:color="auto" w:fill="auto"/>
            <w:noWrap/>
            <w:vAlign w:val="bottom"/>
            <w:hideMark/>
          </w:tcPr>
          <w:p w14:paraId="3306F2F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282597,29</w:t>
            </w:r>
          </w:p>
        </w:tc>
        <w:tc>
          <w:tcPr>
            <w:tcW w:w="3648" w:type="dxa"/>
            <w:tcBorders>
              <w:top w:val="nil"/>
              <w:left w:val="nil"/>
              <w:bottom w:val="single" w:sz="4" w:space="0" w:color="auto"/>
              <w:right w:val="single" w:sz="4" w:space="0" w:color="auto"/>
            </w:tcBorders>
            <w:shd w:val="clear" w:color="auto" w:fill="auto"/>
            <w:noWrap/>
            <w:vAlign w:val="bottom"/>
            <w:hideMark/>
          </w:tcPr>
          <w:p w14:paraId="2CA4381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4918D7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DD2504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3147.</w:t>
            </w:r>
          </w:p>
        </w:tc>
        <w:tc>
          <w:tcPr>
            <w:tcW w:w="1580" w:type="dxa"/>
            <w:tcBorders>
              <w:top w:val="nil"/>
              <w:left w:val="nil"/>
              <w:bottom w:val="single" w:sz="4" w:space="0" w:color="auto"/>
              <w:right w:val="single" w:sz="4" w:space="0" w:color="auto"/>
            </w:tcBorders>
            <w:shd w:val="clear" w:color="auto" w:fill="auto"/>
            <w:noWrap/>
            <w:vAlign w:val="bottom"/>
            <w:hideMark/>
          </w:tcPr>
          <w:p w14:paraId="585EC20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559413,05</w:t>
            </w:r>
          </w:p>
        </w:tc>
        <w:tc>
          <w:tcPr>
            <w:tcW w:w="1580" w:type="dxa"/>
            <w:tcBorders>
              <w:top w:val="nil"/>
              <w:left w:val="nil"/>
              <w:bottom w:val="single" w:sz="4" w:space="0" w:color="auto"/>
              <w:right w:val="single" w:sz="4" w:space="0" w:color="auto"/>
            </w:tcBorders>
            <w:shd w:val="clear" w:color="auto" w:fill="auto"/>
            <w:noWrap/>
            <w:vAlign w:val="bottom"/>
            <w:hideMark/>
          </w:tcPr>
          <w:p w14:paraId="4645972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282522,53</w:t>
            </w:r>
          </w:p>
        </w:tc>
        <w:tc>
          <w:tcPr>
            <w:tcW w:w="3648" w:type="dxa"/>
            <w:tcBorders>
              <w:top w:val="nil"/>
              <w:left w:val="nil"/>
              <w:bottom w:val="single" w:sz="4" w:space="0" w:color="auto"/>
              <w:right w:val="single" w:sz="4" w:space="0" w:color="auto"/>
            </w:tcBorders>
            <w:shd w:val="clear" w:color="auto" w:fill="auto"/>
            <w:noWrap/>
            <w:vAlign w:val="bottom"/>
            <w:hideMark/>
          </w:tcPr>
          <w:p w14:paraId="76C37CA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09CD35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EEE2CF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3148.</w:t>
            </w:r>
          </w:p>
        </w:tc>
        <w:tc>
          <w:tcPr>
            <w:tcW w:w="1580" w:type="dxa"/>
            <w:tcBorders>
              <w:top w:val="nil"/>
              <w:left w:val="nil"/>
              <w:bottom w:val="single" w:sz="4" w:space="0" w:color="auto"/>
              <w:right w:val="single" w:sz="4" w:space="0" w:color="auto"/>
            </w:tcBorders>
            <w:shd w:val="clear" w:color="auto" w:fill="auto"/>
            <w:noWrap/>
            <w:vAlign w:val="bottom"/>
            <w:hideMark/>
          </w:tcPr>
          <w:p w14:paraId="323F9B7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559455,98</w:t>
            </w:r>
          </w:p>
        </w:tc>
        <w:tc>
          <w:tcPr>
            <w:tcW w:w="1580" w:type="dxa"/>
            <w:tcBorders>
              <w:top w:val="nil"/>
              <w:left w:val="nil"/>
              <w:bottom w:val="single" w:sz="4" w:space="0" w:color="auto"/>
              <w:right w:val="single" w:sz="4" w:space="0" w:color="auto"/>
            </w:tcBorders>
            <w:shd w:val="clear" w:color="auto" w:fill="auto"/>
            <w:noWrap/>
            <w:vAlign w:val="bottom"/>
            <w:hideMark/>
          </w:tcPr>
          <w:p w14:paraId="4D3B92E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282358,77</w:t>
            </w:r>
          </w:p>
        </w:tc>
        <w:tc>
          <w:tcPr>
            <w:tcW w:w="3648" w:type="dxa"/>
            <w:tcBorders>
              <w:top w:val="nil"/>
              <w:left w:val="nil"/>
              <w:bottom w:val="single" w:sz="4" w:space="0" w:color="auto"/>
              <w:right w:val="single" w:sz="4" w:space="0" w:color="auto"/>
            </w:tcBorders>
            <w:shd w:val="clear" w:color="auto" w:fill="auto"/>
            <w:noWrap/>
            <w:vAlign w:val="bottom"/>
            <w:hideMark/>
          </w:tcPr>
          <w:p w14:paraId="0180432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EF44A0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B65400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3149.</w:t>
            </w:r>
          </w:p>
        </w:tc>
        <w:tc>
          <w:tcPr>
            <w:tcW w:w="1580" w:type="dxa"/>
            <w:tcBorders>
              <w:top w:val="nil"/>
              <w:left w:val="nil"/>
              <w:bottom w:val="single" w:sz="4" w:space="0" w:color="auto"/>
              <w:right w:val="single" w:sz="4" w:space="0" w:color="auto"/>
            </w:tcBorders>
            <w:shd w:val="clear" w:color="auto" w:fill="auto"/>
            <w:noWrap/>
            <w:vAlign w:val="bottom"/>
            <w:hideMark/>
          </w:tcPr>
          <w:p w14:paraId="4654FB3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559465,16</w:t>
            </w:r>
          </w:p>
        </w:tc>
        <w:tc>
          <w:tcPr>
            <w:tcW w:w="1580" w:type="dxa"/>
            <w:tcBorders>
              <w:top w:val="nil"/>
              <w:left w:val="nil"/>
              <w:bottom w:val="single" w:sz="4" w:space="0" w:color="auto"/>
              <w:right w:val="single" w:sz="4" w:space="0" w:color="auto"/>
            </w:tcBorders>
            <w:shd w:val="clear" w:color="auto" w:fill="auto"/>
            <w:noWrap/>
            <w:vAlign w:val="bottom"/>
            <w:hideMark/>
          </w:tcPr>
          <w:p w14:paraId="4536E39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282323,77</w:t>
            </w:r>
          </w:p>
        </w:tc>
        <w:tc>
          <w:tcPr>
            <w:tcW w:w="3648" w:type="dxa"/>
            <w:tcBorders>
              <w:top w:val="nil"/>
              <w:left w:val="nil"/>
              <w:bottom w:val="single" w:sz="4" w:space="0" w:color="auto"/>
              <w:right w:val="single" w:sz="4" w:space="0" w:color="auto"/>
            </w:tcBorders>
            <w:shd w:val="clear" w:color="auto" w:fill="auto"/>
            <w:noWrap/>
            <w:vAlign w:val="bottom"/>
            <w:hideMark/>
          </w:tcPr>
          <w:p w14:paraId="65C6994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E555C2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CC9090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3150.</w:t>
            </w:r>
          </w:p>
        </w:tc>
        <w:tc>
          <w:tcPr>
            <w:tcW w:w="1580" w:type="dxa"/>
            <w:tcBorders>
              <w:top w:val="nil"/>
              <w:left w:val="nil"/>
              <w:bottom w:val="single" w:sz="4" w:space="0" w:color="auto"/>
              <w:right w:val="single" w:sz="4" w:space="0" w:color="auto"/>
            </w:tcBorders>
            <w:shd w:val="clear" w:color="auto" w:fill="auto"/>
            <w:noWrap/>
            <w:vAlign w:val="bottom"/>
            <w:hideMark/>
          </w:tcPr>
          <w:p w14:paraId="576CD9A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559529,84</w:t>
            </w:r>
          </w:p>
        </w:tc>
        <w:tc>
          <w:tcPr>
            <w:tcW w:w="1580" w:type="dxa"/>
            <w:tcBorders>
              <w:top w:val="nil"/>
              <w:left w:val="nil"/>
              <w:bottom w:val="single" w:sz="4" w:space="0" w:color="auto"/>
              <w:right w:val="single" w:sz="4" w:space="0" w:color="auto"/>
            </w:tcBorders>
            <w:shd w:val="clear" w:color="auto" w:fill="auto"/>
            <w:noWrap/>
            <w:vAlign w:val="bottom"/>
            <w:hideMark/>
          </w:tcPr>
          <w:p w14:paraId="05E7337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282080,73</w:t>
            </w:r>
          </w:p>
        </w:tc>
        <w:tc>
          <w:tcPr>
            <w:tcW w:w="3648" w:type="dxa"/>
            <w:tcBorders>
              <w:top w:val="nil"/>
              <w:left w:val="nil"/>
              <w:bottom w:val="single" w:sz="4" w:space="0" w:color="auto"/>
              <w:right w:val="single" w:sz="4" w:space="0" w:color="auto"/>
            </w:tcBorders>
            <w:shd w:val="clear" w:color="auto" w:fill="auto"/>
            <w:noWrap/>
            <w:vAlign w:val="bottom"/>
            <w:hideMark/>
          </w:tcPr>
          <w:p w14:paraId="11AE148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CD18AA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BBCFBF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3151.</w:t>
            </w:r>
          </w:p>
        </w:tc>
        <w:tc>
          <w:tcPr>
            <w:tcW w:w="1580" w:type="dxa"/>
            <w:tcBorders>
              <w:top w:val="nil"/>
              <w:left w:val="nil"/>
              <w:bottom w:val="single" w:sz="4" w:space="0" w:color="auto"/>
              <w:right w:val="single" w:sz="4" w:space="0" w:color="auto"/>
            </w:tcBorders>
            <w:shd w:val="clear" w:color="auto" w:fill="auto"/>
            <w:noWrap/>
            <w:vAlign w:val="bottom"/>
            <w:hideMark/>
          </w:tcPr>
          <w:p w14:paraId="6C1BFF1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559570,82</w:t>
            </w:r>
          </w:p>
        </w:tc>
        <w:tc>
          <w:tcPr>
            <w:tcW w:w="1580" w:type="dxa"/>
            <w:tcBorders>
              <w:top w:val="nil"/>
              <w:left w:val="nil"/>
              <w:bottom w:val="single" w:sz="4" w:space="0" w:color="auto"/>
              <w:right w:val="single" w:sz="4" w:space="0" w:color="auto"/>
            </w:tcBorders>
            <w:shd w:val="clear" w:color="auto" w:fill="auto"/>
            <w:noWrap/>
            <w:vAlign w:val="bottom"/>
            <w:hideMark/>
          </w:tcPr>
          <w:p w14:paraId="0916CC1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281927,69</w:t>
            </w:r>
          </w:p>
        </w:tc>
        <w:tc>
          <w:tcPr>
            <w:tcW w:w="3648" w:type="dxa"/>
            <w:tcBorders>
              <w:top w:val="nil"/>
              <w:left w:val="nil"/>
              <w:bottom w:val="single" w:sz="4" w:space="0" w:color="auto"/>
              <w:right w:val="single" w:sz="4" w:space="0" w:color="auto"/>
            </w:tcBorders>
            <w:shd w:val="clear" w:color="auto" w:fill="auto"/>
            <w:noWrap/>
            <w:vAlign w:val="bottom"/>
            <w:hideMark/>
          </w:tcPr>
          <w:p w14:paraId="4AA025A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7719C2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DC1F73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3152.</w:t>
            </w:r>
          </w:p>
        </w:tc>
        <w:tc>
          <w:tcPr>
            <w:tcW w:w="1580" w:type="dxa"/>
            <w:tcBorders>
              <w:top w:val="nil"/>
              <w:left w:val="nil"/>
              <w:bottom w:val="single" w:sz="4" w:space="0" w:color="auto"/>
              <w:right w:val="single" w:sz="4" w:space="0" w:color="auto"/>
            </w:tcBorders>
            <w:shd w:val="clear" w:color="auto" w:fill="auto"/>
            <w:noWrap/>
            <w:vAlign w:val="bottom"/>
            <w:hideMark/>
          </w:tcPr>
          <w:p w14:paraId="6536209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559623,28</w:t>
            </w:r>
          </w:p>
        </w:tc>
        <w:tc>
          <w:tcPr>
            <w:tcW w:w="1580" w:type="dxa"/>
            <w:tcBorders>
              <w:top w:val="nil"/>
              <w:left w:val="nil"/>
              <w:bottom w:val="single" w:sz="4" w:space="0" w:color="auto"/>
              <w:right w:val="single" w:sz="4" w:space="0" w:color="auto"/>
            </w:tcBorders>
            <w:shd w:val="clear" w:color="auto" w:fill="auto"/>
            <w:noWrap/>
            <w:vAlign w:val="bottom"/>
            <w:hideMark/>
          </w:tcPr>
          <w:p w14:paraId="688D4DB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281712,98</w:t>
            </w:r>
          </w:p>
        </w:tc>
        <w:tc>
          <w:tcPr>
            <w:tcW w:w="3648" w:type="dxa"/>
            <w:tcBorders>
              <w:top w:val="nil"/>
              <w:left w:val="nil"/>
              <w:bottom w:val="single" w:sz="4" w:space="0" w:color="auto"/>
              <w:right w:val="single" w:sz="4" w:space="0" w:color="auto"/>
            </w:tcBorders>
            <w:shd w:val="clear" w:color="auto" w:fill="auto"/>
            <w:noWrap/>
            <w:vAlign w:val="bottom"/>
            <w:hideMark/>
          </w:tcPr>
          <w:p w14:paraId="0FEB784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0734CA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C812B2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3153.</w:t>
            </w:r>
          </w:p>
        </w:tc>
        <w:tc>
          <w:tcPr>
            <w:tcW w:w="1580" w:type="dxa"/>
            <w:tcBorders>
              <w:top w:val="nil"/>
              <w:left w:val="nil"/>
              <w:bottom w:val="single" w:sz="4" w:space="0" w:color="auto"/>
              <w:right w:val="single" w:sz="4" w:space="0" w:color="auto"/>
            </w:tcBorders>
            <w:shd w:val="clear" w:color="auto" w:fill="auto"/>
            <w:noWrap/>
            <w:vAlign w:val="bottom"/>
            <w:hideMark/>
          </w:tcPr>
          <w:p w14:paraId="4261A24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559636,53</w:t>
            </w:r>
          </w:p>
        </w:tc>
        <w:tc>
          <w:tcPr>
            <w:tcW w:w="1580" w:type="dxa"/>
            <w:tcBorders>
              <w:top w:val="nil"/>
              <w:left w:val="nil"/>
              <w:bottom w:val="single" w:sz="4" w:space="0" w:color="auto"/>
              <w:right w:val="single" w:sz="4" w:space="0" w:color="auto"/>
            </w:tcBorders>
            <w:shd w:val="clear" w:color="auto" w:fill="auto"/>
            <w:noWrap/>
            <w:vAlign w:val="bottom"/>
            <w:hideMark/>
          </w:tcPr>
          <w:p w14:paraId="369C5F1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281487,68</w:t>
            </w:r>
          </w:p>
        </w:tc>
        <w:tc>
          <w:tcPr>
            <w:tcW w:w="3648" w:type="dxa"/>
            <w:tcBorders>
              <w:top w:val="nil"/>
              <w:left w:val="nil"/>
              <w:bottom w:val="single" w:sz="4" w:space="0" w:color="auto"/>
              <w:right w:val="single" w:sz="4" w:space="0" w:color="auto"/>
            </w:tcBorders>
            <w:shd w:val="clear" w:color="auto" w:fill="auto"/>
            <w:noWrap/>
            <w:vAlign w:val="bottom"/>
            <w:hideMark/>
          </w:tcPr>
          <w:p w14:paraId="27F86CD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B19A29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2500AB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3154.</w:t>
            </w:r>
          </w:p>
        </w:tc>
        <w:tc>
          <w:tcPr>
            <w:tcW w:w="1580" w:type="dxa"/>
            <w:tcBorders>
              <w:top w:val="nil"/>
              <w:left w:val="nil"/>
              <w:bottom w:val="single" w:sz="4" w:space="0" w:color="auto"/>
              <w:right w:val="single" w:sz="4" w:space="0" w:color="auto"/>
            </w:tcBorders>
            <w:shd w:val="clear" w:color="auto" w:fill="auto"/>
            <w:noWrap/>
            <w:vAlign w:val="bottom"/>
            <w:hideMark/>
          </w:tcPr>
          <w:p w14:paraId="33B6FD5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559686,23</w:t>
            </w:r>
          </w:p>
        </w:tc>
        <w:tc>
          <w:tcPr>
            <w:tcW w:w="1580" w:type="dxa"/>
            <w:tcBorders>
              <w:top w:val="nil"/>
              <w:left w:val="nil"/>
              <w:bottom w:val="single" w:sz="4" w:space="0" w:color="auto"/>
              <w:right w:val="single" w:sz="4" w:space="0" w:color="auto"/>
            </w:tcBorders>
            <w:shd w:val="clear" w:color="auto" w:fill="auto"/>
            <w:noWrap/>
            <w:vAlign w:val="bottom"/>
            <w:hideMark/>
          </w:tcPr>
          <w:p w14:paraId="0E22047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281037,10</w:t>
            </w:r>
          </w:p>
        </w:tc>
        <w:tc>
          <w:tcPr>
            <w:tcW w:w="3648" w:type="dxa"/>
            <w:tcBorders>
              <w:top w:val="nil"/>
              <w:left w:val="nil"/>
              <w:bottom w:val="single" w:sz="4" w:space="0" w:color="auto"/>
              <w:right w:val="single" w:sz="4" w:space="0" w:color="auto"/>
            </w:tcBorders>
            <w:shd w:val="clear" w:color="auto" w:fill="auto"/>
            <w:noWrap/>
            <w:vAlign w:val="bottom"/>
            <w:hideMark/>
          </w:tcPr>
          <w:p w14:paraId="4A13225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F539F6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17FA18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3155.</w:t>
            </w:r>
          </w:p>
        </w:tc>
        <w:tc>
          <w:tcPr>
            <w:tcW w:w="1580" w:type="dxa"/>
            <w:tcBorders>
              <w:top w:val="nil"/>
              <w:left w:val="nil"/>
              <w:bottom w:val="single" w:sz="4" w:space="0" w:color="auto"/>
              <w:right w:val="single" w:sz="4" w:space="0" w:color="auto"/>
            </w:tcBorders>
            <w:shd w:val="clear" w:color="auto" w:fill="auto"/>
            <w:noWrap/>
            <w:vAlign w:val="bottom"/>
            <w:hideMark/>
          </w:tcPr>
          <w:p w14:paraId="18635DC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559702,79</w:t>
            </w:r>
          </w:p>
        </w:tc>
        <w:tc>
          <w:tcPr>
            <w:tcW w:w="1580" w:type="dxa"/>
            <w:tcBorders>
              <w:top w:val="nil"/>
              <w:left w:val="nil"/>
              <w:bottom w:val="single" w:sz="4" w:space="0" w:color="auto"/>
              <w:right w:val="single" w:sz="4" w:space="0" w:color="auto"/>
            </w:tcBorders>
            <w:shd w:val="clear" w:color="auto" w:fill="auto"/>
            <w:noWrap/>
            <w:vAlign w:val="bottom"/>
            <w:hideMark/>
          </w:tcPr>
          <w:p w14:paraId="3711709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280765,42</w:t>
            </w:r>
          </w:p>
        </w:tc>
        <w:tc>
          <w:tcPr>
            <w:tcW w:w="3648" w:type="dxa"/>
            <w:tcBorders>
              <w:top w:val="nil"/>
              <w:left w:val="nil"/>
              <w:bottom w:val="single" w:sz="4" w:space="0" w:color="auto"/>
              <w:right w:val="single" w:sz="4" w:space="0" w:color="auto"/>
            </w:tcBorders>
            <w:shd w:val="clear" w:color="auto" w:fill="auto"/>
            <w:noWrap/>
            <w:vAlign w:val="bottom"/>
            <w:hideMark/>
          </w:tcPr>
          <w:p w14:paraId="33181E6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2EC6C0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617E70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3156.</w:t>
            </w:r>
          </w:p>
        </w:tc>
        <w:tc>
          <w:tcPr>
            <w:tcW w:w="1580" w:type="dxa"/>
            <w:tcBorders>
              <w:top w:val="nil"/>
              <w:left w:val="nil"/>
              <w:bottom w:val="single" w:sz="4" w:space="0" w:color="auto"/>
              <w:right w:val="single" w:sz="4" w:space="0" w:color="auto"/>
            </w:tcBorders>
            <w:shd w:val="clear" w:color="auto" w:fill="auto"/>
            <w:noWrap/>
            <w:vAlign w:val="bottom"/>
            <w:hideMark/>
          </w:tcPr>
          <w:p w14:paraId="5E07980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559725,99</w:t>
            </w:r>
          </w:p>
        </w:tc>
        <w:tc>
          <w:tcPr>
            <w:tcW w:w="1580" w:type="dxa"/>
            <w:tcBorders>
              <w:top w:val="nil"/>
              <w:left w:val="nil"/>
              <w:bottom w:val="single" w:sz="4" w:space="0" w:color="auto"/>
              <w:right w:val="single" w:sz="4" w:space="0" w:color="auto"/>
            </w:tcBorders>
            <w:shd w:val="clear" w:color="auto" w:fill="auto"/>
            <w:noWrap/>
            <w:vAlign w:val="bottom"/>
            <w:hideMark/>
          </w:tcPr>
          <w:p w14:paraId="645FB76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280483,81</w:t>
            </w:r>
          </w:p>
        </w:tc>
        <w:tc>
          <w:tcPr>
            <w:tcW w:w="3648" w:type="dxa"/>
            <w:tcBorders>
              <w:top w:val="nil"/>
              <w:left w:val="nil"/>
              <w:bottom w:val="single" w:sz="4" w:space="0" w:color="auto"/>
              <w:right w:val="single" w:sz="4" w:space="0" w:color="auto"/>
            </w:tcBorders>
            <w:shd w:val="clear" w:color="auto" w:fill="auto"/>
            <w:noWrap/>
            <w:vAlign w:val="bottom"/>
            <w:hideMark/>
          </w:tcPr>
          <w:p w14:paraId="470CD8F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410CD1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2F9ECE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3157.</w:t>
            </w:r>
          </w:p>
        </w:tc>
        <w:tc>
          <w:tcPr>
            <w:tcW w:w="1580" w:type="dxa"/>
            <w:tcBorders>
              <w:top w:val="nil"/>
              <w:left w:val="nil"/>
              <w:bottom w:val="single" w:sz="4" w:space="0" w:color="auto"/>
              <w:right w:val="single" w:sz="4" w:space="0" w:color="auto"/>
            </w:tcBorders>
            <w:shd w:val="clear" w:color="auto" w:fill="auto"/>
            <w:noWrap/>
            <w:vAlign w:val="bottom"/>
            <w:hideMark/>
          </w:tcPr>
          <w:p w14:paraId="59029DB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559749,18</w:t>
            </w:r>
          </w:p>
        </w:tc>
        <w:tc>
          <w:tcPr>
            <w:tcW w:w="1580" w:type="dxa"/>
            <w:tcBorders>
              <w:top w:val="nil"/>
              <w:left w:val="nil"/>
              <w:bottom w:val="single" w:sz="4" w:space="0" w:color="auto"/>
              <w:right w:val="single" w:sz="4" w:space="0" w:color="auto"/>
            </w:tcBorders>
            <w:shd w:val="clear" w:color="auto" w:fill="auto"/>
            <w:noWrap/>
            <w:vAlign w:val="bottom"/>
            <w:hideMark/>
          </w:tcPr>
          <w:p w14:paraId="5468F44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280232,01</w:t>
            </w:r>
          </w:p>
        </w:tc>
        <w:tc>
          <w:tcPr>
            <w:tcW w:w="3648" w:type="dxa"/>
            <w:tcBorders>
              <w:top w:val="nil"/>
              <w:left w:val="nil"/>
              <w:bottom w:val="single" w:sz="4" w:space="0" w:color="auto"/>
              <w:right w:val="single" w:sz="4" w:space="0" w:color="auto"/>
            </w:tcBorders>
            <w:shd w:val="clear" w:color="auto" w:fill="auto"/>
            <w:noWrap/>
            <w:vAlign w:val="bottom"/>
            <w:hideMark/>
          </w:tcPr>
          <w:p w14:paraId="59704B9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1A847B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39931D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3158.</w:t>
            </w:r>
          </w:p>
        </w:tc>
        <w:tc>
          <w:tcPr>
            <w:tcW w:w="1580" w:type="dxa"/>
            <w:tcBorders>
              <w:top w:val="nil"/>
              <w:left w:val="nil"/>
              <w:bottom w:val="single" w:sz="4" w:space="0" w:color="auto"/>
              <w:right w:val="single" w:sz="4" w:space="0" w:color="auto"/>
            </w:tcBorders>
            <w:shd w:val="clear" w:color="auto" w:fill="auto"/>
            <w:noWrap/>
            <w:vAlign w:val="bottom"/>
            <w:hideMark/>
          </w:tcPr>
          <w:p w14:paraId="3719E55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559761,39</w:t>
            </w:r>
          </w:p>
        </w:tc>
        <w:tc>
          <w:tcPr>
            <w:tcW w:w="1580" w:type="dxa"/>
            <w:tcBorders>
              <w:top w:val="nil"/>
              <w:left w:val="nil"/>
              <w:bottom w:val="single" w:sz="4" w:space="0" w:color="auto"/>
              <w:right w:val="single" w:sz="4" w:space="0" w:color="auto"/>
            </w:tcBorders>
            <w:shd w:val="clear" w:color="auto" w:fill="auto"/>
            <w:noWrap/>
            <w:vAlign w:val="bottom"/>
            <w:hideMark/>
          </w:tcPr>
          <w:p w14:paraId="777F109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280082,89</w:t>
            </w:r>
          </w:p>
        </w:tc>
        <w:tc>
          <w:tcPr>
            <w:tcW w:w="3648" w:type="dxa"/>
            <w:tcBorders>
              <w:top w:val="nil"/>
              <w:left w:val="nil"/>
              <w:bottom w:val="single" w:sz="4" w:space="0" w:color="auto"/>
              <w:right w:val="single" w:sz="4" w:space="0" w:color="auto"/>
            </w:tcBorders>
            <w:shd w:val="clear" w:color="auto" w:fill="auto"/>
            <w:noWrap/>
            <w:vAlign w:val="bottom"/>
            <w:hideMark/>
          </w:tcPr>
          <w:p w14:paraId="60AC6B9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132FD3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FD3F26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3159.</w:t>
            </w:r>
          </w:p>
        </w:tc>
        <w:tc>
          <w:tcPr>
            <w:tcW w:w="1580" w:type="dxa"/>
            <w:tcBorders>
              <w:top w:val="nil"/>
              <w:left w:val="nil"/>
              <w:bottom w:val="single" w:sz="4" w:space="0" w:color="auto"/>
              <w:right w:val="single" w:sz="4" w:space="0" w:color="auto"/>
            </w:tcBorders>
            <w:shd w:val="clear" w:color="auto" w:fill="auto"/>
            <w:noWrap/>
            <w:vAlign w:val="bottom"/>
            <w:hideMark/>
          </w:tcPr>
          <w:p w14:paraId="41061DD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559764,53</w:t>
            </w:r>
          </w:p>
        </w:tc>
        <w:tc>
          <w:tcPr>
            <w:tcW w:w="1580" w:type="dxa"/>
            <w:tcBorders>
              <w:top w:val="nil"/>
              <w:left w:val="nil"/>
              <w:bottom w:val="single" w:sz="4" w:space="0" w:color="auto"/>
              <w:right w:val="single" w:sz="4" w:space="0" w:color="auto"/>
            </w:tcBorders>
            <w:shd w:val="clear" w:color="auto" w:fill="auto"/>
            <w:noWrap/>
            <w:vAlign w:val="bottom"/>
            <w:hideMark/>
          </w:tcPr>
          <w:p w14:paraId="22B4DB6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280040,61</w:t>
            </w:r>
          </w:p>
        </w:tc>
        <w:tc>
          <w:tcPr>
            <w:tcW w:w="3648" w:type="dxa"/>
            <w:tcBorders>
              <w:top w:val="nil"/>
              <w:left w:val="nil"/>
              <w:bottom w:val="single" w:sz="4" w:space="0" w:color="auto"/>
              <w:right w:val="single" w:sz="4" w:space="0" w:color="auto"/>
            </w:tcBorders>
            <w:shd w:val="clear" w:color="auto" w:fill="auto"/>
            <w:noWrap/>
            <w:vAlign w:val="bottom"/>
            <w:hideMark/>
          </w:tcPr>
          <w:p w14:paraId="0F523E7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763793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C2A458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3160.</w:t>
            </w:r>
          </w:p>
        </w:tc>
        <w:tc>
          <w:tcPr>
            <w:tcW w:w="1580" w:type="dxa"/>
            <w:tcBorders>
              <w:top w:val="nil"/>
              <w:left w:val="nil"/>
              <w:bottom w:val="single" w:sz="4" w:space="0" w:color="auto"/>
              <w:right w:val="single" w:sz="4" w:space="0" w:color="auto"/>
            </w:tcBorders>
            <w:shd w:val="clear" w:color="auto" w:fill="auto"/>
            <w:noWrap/>
            <w:vAlign w:val="bottom"/>
            <w:hideMark/>
          </w:tcPr>
          <w:p w14:paraId="7CBB597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559786,89</w:t>
            </w:r>
          </w:p>
        </w:tc>
        <w:tc>
          <w:tcPr>
            <w:tcW w:w="1580" w:type="dxa"/>
            <w:tcBorders>
              <w:top w:val="nil"/>
              <w:left w:val="nil"/>
              <w:bottom w:val="single" w:sz="4" w:space="0" w:color="auto"/>
              <w:right w:val="single" w:sz="4" w:space="0" w:color="auto"/>
            </w:tcBorders>
            <w:shd w:val="clear" w:color="auto" w:fill="auto"/>
            <w:noWrap/>
            <w:vAlign w:val="bottom"/>
            <w:hideMark/>
          </w:tcPr>
          <w:p w14:paraId="3A63EDE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279757,62</w:t>
            </w:r>
          </w:p>
        </w:tc>
        <w:tc>
          <w:tcPr>
            <w:tcW w:w="3648" w:type="dxa"/>
            <w:tcBorders>
              <w:top w:val="nil"/>
              <w:left w:val="nil"/>
              <w:bottom w:val="single" w:sz="4" w:space="0" w:color="auto"/>
              <w:right w:val="single" w:sz="4" w:space="0" w:color="auto"/>
            </w:tcBorders>
            <w:shd w:val="clear" w:color="auto" w:fill="auto"/>
            <w:noWrap/>
            <w:vAlign w:val="bottom"/>
            <w:hideMark/>
          </w:tcPr>
          <w:p w14:paraId="26AA1E9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D5ADFC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E2F0DD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3161.</w:t>
            </w:r>
          </w:p>
        </w:tc>
        <w:tc>
          <w:tcPr>
            <w:tcW w:w="1580" w:type="dxa"/>
            <w:tcBorders>
              <w:top w:val="nil"/>
              <w:left w:val="nil"/>
              <w:bottom w:val="single" w:sz="4" w:space="0" w:color="auto"/>
              <w:right w:val="single" w:sz="4" w:space="0" w:color="auto"/>
            </w:tcBorders>
            <w:shd w:val="clear" w:color="auto" w:fill="auto"/>
            <w:noWrap/>
            <w:vAlign w:val="bottom"/>
            <w:hideMark/>
          </w:tcPr>
          <w:p w14:paraId="1E322A6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559797,02</w:t>
            </w:r>
          </w:p>
        </w:tc>
        <w:tc>
          <w:tcPr>
            <w:tcW w:w="1580" w:type="dxa"/>
            <w:tcBorders>
              <w:top w:val="nil"/>
              <w:left w:val="nil"/>
              <w:bottom w:val="single" w:sz="4" w:space="0" w:color="auto"/>
              <w:right w:val="single" w:sz="4" w:space="0" w:color="auto"/>
            </w:tcBorders>
            <w:shd w:val="clear" w:color="auto" w:fill="auto"/>
            <w:noWrap/>
            <w:vAlign w:val="bottom"/>
            <w:hideMark/>
          </w:tcPr>
          <w:p w14:paraId="05906CB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279648,62</w:t>
            </w:r>
          </w:p>
        </w:tc>
        <w:tc>
          <w:tcPr>
            <w:tcW w:w="3648" w:type="dxa"/>
            <w:tcBorders>
              <w:top w:val="nil"/>
              <w:left w:val="nil"/>
              <w:bottom w:val="single" w:sz="4" w:space="0" w:color="auto"/>
              <w:right w:val="single" w:sz="4" w:space="0" w:color="auto"/>
            </w:tcBorders>
            <w:shd w:val="clear" w:color="auto" w:fill="auto"/>
            <w:noWrap/>
            <w:vAlign w:val="bottom"/>
            <w:hideMark/>
          </w:tcPr>
          <w:p w14:paraId="10A8233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1B8AD9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2487C8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3162.</w:t>
            </w:r>
          </w:p>
        </w:tc>
        <w:tc>
          <w:tcPr>
            <w:tcW w:w="1580" w:type="dxa"/>
            <w:tcBorders>
              <w:top w:val="nil"/>
              <w:left w:val="nil"/>
              <w:bottom w:val="single" w:sz="4" w:space="0" w:color="auto"/>
              <w:right w:val="single" w:sz="4" w:space="0" w:color="auto"/>
            </w:tcBorders>
            <w:shd w:val="clear" w:color="auto" w:fill="auto"/>
            <w:noWrap/>
            <w:vAlign w:val="bottom"/>
            <w:hideMark/>
          </w:tcPr>
          <w:p w14:paraId="71DD7A8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559862,41</w:t>
            </w:r>
          </w:p>
        </w:tc>
        <w:tc>
          <w:tcPr>
            <w:tcW w:w="1580" w:type="dxa"/>
            <w:tcBorders>
              <w:top w:val="nil"/>
              <w:left w:val="nil"/>
              <w:bottom w:val="single" w:sz="4" w:space="0" w:color="auto"/>
              <w:right w:val="single" w:sz="4" w:space="0" w:color="auto"/>
            </w:tcBorders>
            <w:shd w:val="clear" w:color="auto" w:fill="auto"/>
            <w:noWrap/>
            <w:vAlign w:val="bottom"/>
            <w:hideMark/>
          </w:tcPr>
          <w:p w14:paraId="58B2EEE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279640,76</w:t>
            </w:r>
          </w:p>
        </w:tc>
        <w:tc>
          <w:tcPr>
            <w:tcW w:w="3648" w:type="dxa"/>
            <w:tcBorders>
              <w:top w:val="nil"/>
              <w:left w:val="nil"/>
              <w:bottom w:val="single" w:sz="4" w:space="0" w:color="auto"/>
              <w:right w:val="single" w:sz="4" w:space="0" w:color="auto"/>
            </w:tcBorders>
            <w:shd w:val="clear" w:color="auto" w:fill="auto"/>
            <w:noWrap/>
            <w:vAlign w:val="bottom"/>
            <w:hideMark/>
          </w:tcPr>
          <w:p w14:paraId="6382F33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39EDBA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4E941D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3163.</w:t>
            </w:r>
          </w:p>
        </w:tc>
        <w:tc>
          <w:tcPr>
            <w:tcW w:w="1580" w:type="dxa"/>
            <w:tcBorders>
              <w:top w:val="nil"/>
              <w:left w:val="nil"/>
              <w:bottom w:val="single" w:sz="4" w:space="0" w:color="auto"/>
              <w:right w:val="single" w:sz="4" w:space="0" w:color="auto"/>
            </w:tcBorders>
            <w:shd w:val="clear" w:color="auto" w:fill="auto"/>
            <w:noWrap/>
            <w:vAlign w:val="bottom"/>
            <w:hideMark/>
          </w:tcPr>
          <w:p w14:paraId="538ECA5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559869,69</w:t>
            </w:r>
          </w:p>
        </w:tc>
        <w:tc>
          <w:tcPr>
            <w:tcW w:w="1580" w:type="dxa"/>
            <w:tcBorders>
              <w:top w:val="nil"/>
              <w:left w:val="nil"/>
              <w:bottom w:val="single" w:sz="4" w:space="0" w:color="auto"/>
              <w:right w:val="single" w:sz="4" w:space="0" w:color="auto"/>
            </w:tcBorders>
            <w:shd w:val="clear" w:color="auto" w:fill="auto"/>
            <w:noWrap/>
            <w:vAlign w:val="bottom"/>
            <w:hideMark/>
          </w:tcPr>
          <w:p w14:paraId="27F5362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279639,89</w:t>
            </w:r>
          </w:p>
        </w:tc>
        <w:tc>
          <w:tcPr>
            <w:tcW w:w="3648" w:type="dxa"/>
            <w:tcBorders>
              <w:top w:val="nil"/>
              <w:left w:val="nil"/>
              <w:bottom w:val="single" w:sz="4" w:space="0" w:color="auto"/>
              <w:right w:val="single" w:sz="4" w:space="0" w:color="auto"/>
            </w:tcBorders>
            <w:shd w:val="clear" w:color="auto" w:fill="auto"/>
            <w:noWrap/>
            <w:vAlign w:val="bottom"/>
            <w:hideMark/>
          </w:tcPr>
          <w:p w14:paraId="052B927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BFF418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05EBD7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3164.</w:t>
            </w:r>
          </w:p>
        </w:tc>
        <w:tc>
          <w:tcPr>
            <w:tcW w:w="1580" w:type="dxa"/>
            <w:tcBorders>
              <w:top w:val="nil"/>
              <w:left w:val="nil"/>
              <w:bottom w:val="single" w:sz="4" w:space="0" w:color="auto"/>
              <w:right w:val="single" w:sz="4" w:space="0" w:color="auto"/>
            </w:tcBorders>
            <w:shd w:val="clear" w:color="auto" w:fill="auto"/>
            <w:noWrap/>
            <w:vAlign w:val="bottom"/>
            <w:hideMark/>
          </w:tcPr>
          <w:p w14:paraId="3D973F7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559871,79</w:t>
            </w:r>
          </w:p>
        </w:tc>
        <w:tc>
          <w:tcPr>
            <w:tcW w:w="1580" w:type="dxa"/>
            <w:tcBorders>
              <w:top w:val="nil"/>
              <w:left w:val="nil"/>
              <w:bottom w:val="single" w:sz="4" w:space="0" w:color="auto"/>
              <w:right w:val="single" w:sz="4" w:space="0" w:color="auto"/>
            </w:tcBorders>
            <w:shd w:val="clear" w:color="auto" w:fill="auto"/>
            <w:noWrap/>
            <w:vAlign w:val="bottom"/>
            <w:hideMark/>
          </w:tcPr>
          <w:p w14:paraId="6E6BA6A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279629,06</w:t>
            </w:r>
          </w:p>
        </w:tc>
        <w:tc>
          <w:tcPr>
            <w:tcW w:w="3648" w:type="dxa"/>
            <w:tcBorders>
              <w:top w:val="nil"/>
              <w:left w:val="nil"/>
              <w:bottom w:val="single" w:sz="4" w:space="0" w:color="auto"/>
              <w:right w:val="single" w:sz="4" w:space="0" w:color="auto"/>
            </w:tcBorders>
            <w:shd w:val="clear" w:color="auto" w:fill="auto"/>
            <w:noWrap/>
            <w:vAlign w:val="bottom"/>
            <w:hideMark/>
          </w:tcPr>
          <w:p w14:paraId="32E450D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A2A2CF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A81623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3165.</w:t>
            </w:r>
          </w:p>
        </w:tc>
        <w:tc>
          <w:tcPr>
            <w:tcW w:w="1580" w:type="dxa"/>
            <w:tcBorders>
              <w:top w:val="nil"/>
              <w:left w:val="nil"/>
              <w:bottom w:val="single" w:sz="4" w:space="0" w:color="auto"/>
              <w:right w:val="single" w:sz="4" w:space="0" w:color="auto"/>
            </w:tcBorders>
            <w:shd w:val="clear" w:color="auto" w:fill="auto"/>
            <w:noWrap/>
            <w:vAlign w:val="bottom"/>
            <w:hideMark/>
          </w:tcPr>
          <w:p w14:paraId="20A2664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559880,37</w:t>
            </w:r>
          </w:p>
        </w:tc>
        <w:tc>
          <w:tcPr>
            <w:tcW w:w="1580" w:type="dxa"/>
            <w:tcBorders>
              <w:top w:val="nil"/>
              <w:left w:val="nil"/>
              <w:bottom w:val="single" w:sz="4" w:space="0" w:color="auto"/>
              <w:right w:val="single" w:sz="4" w:space="0" w:color="auto"/>
            </w:tcBorders>
            <w:shd w:val="clear" w:color="auto" w:fill="auto"/>
            <w:noWrap/>
            <w:vAlign w:val="bottom"/>
            <w:hideMark/>
          </w:tcPr>
          <w:p w14:paraId="11395F8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279628,41</w:t>
            </w:r>
          </w:p>
        </w:tc>
        <w:tc>
          <w:tcPr>
            <w:tcW w:w="3648" w:type="dxa"/>
            <w:tcBorders>
              <w:top w:val="nil"/>
              <w:left w:val="nil"/>
              <w:bottom w:val="single" w:sz="4" w:space="0" w:color="auto"/>
              <w:right w:val="single" w:sz="4" w:space="0" w:color="auto"/>
            </w:tcBorders>
            <w:shd w:val="clear" w:color="auto" w:fill="auto"/>
            <w:noWrap/>
            <w:vAlign w:val="bottom"/>
            <w:hideMark/>
          </w:tcPr>
          <w:p w14:paraId="61133D7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8253D7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F0BC9A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3166.</w:t>
            </w:r>
          </w:p>
        </w:tc>
        <w:tc>
          <w:tcPr>
            <w:tcW w:w="1580" w:type="dxa"/>
            <w:tcBorders>
              <w:top w:val="nil"/>
              <w:left w:val="nil"/>
              <w:bottom w:val="single" w:sz="4" w:space="0" w:color="auto"/>
              <w:right w:val="single" w:sz="4" w:space="0" w:color="auto"/>
            </w:tcBorders>
            <w:shd w:val="clear" w:color="auto" w:fill="auto"/>
            <w:noWrap/>
            <w:vAlign w:val="bottom"/>
            <w:hideMark/>
          </w:tcPr>
          <w:p w14:paraId="0245232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559931,88</w:t>
            </w:r>
          </w:p>
        </w:tc>
        <w:tc>
          <w:tcPr>
            <w:tcW w:w="1580" w:type="dxa"/>
            <w:tcBorders>
              <w:top w:val="nil"/>
              <w:left w:val="nil"/>
              <w:bottom w:val="single" w:sz="4" w:space="0" w:color="auto"/>
              <w:right w:val="single" w:sz="4" w:space="0" w:color="auto"/>
            </w:tcBorders>
            <w:shd w:val="clear" w:color="auto" w:fill="auto"/>
            <w:noWrap/>
            <w:vAlign w:val="bottom"/>
            <w:hideMark/>
          </w:tcPr>
          <w:p w14:paraId="316179D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279624,52</w:t>
            </w:r>
          </w:p>
        </w:tc>
        <w:tc>
          <w:tcPr>
            <w:tcW w:w="3648" w:type="dxa"/>
            <w:tcBorders>
              <w:top w:val="nil"/>
              <w:left w:val="nil"/>
              <w:bottom w:val="single" w:sz="4" w:space="0" w:color="auto"/>
              <w:right w:val="single" w:sz="4" w:space="0" w:color="auto"/>
            </w:tcBorders>
            <w:shd w:val="clear" w:color="auto" w:fill="auto"/>
            <w:noWrap/>
            <w:vAlign w:val="bottom"/>
            <w:hideMark/>
          </w:tcPr>
          <w:p w14:paraId="038BE03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F9B623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7B349B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3167.</w:t>
            </w:r>
          </w:p>
        </w:tc>
        <w:tc>
          <w:tcPr>
            <w:tcW w:w="1580" w:type="dxa"/>
            <w:tcBorders>
              <w:top w:val="nil"/>
              <w:left w:val="nil"/>
              <w:bottom w:val="single" w:sz="4" w:space="0" w:color="auto"/>
              <w:right w:val="single" w:sz="4" w:space="0" w:color="auto"/>
            </w:tcBorders>
            <w:shd w:val="clear" w:color="auto" w:fill="auto"/>
            <w:noWrap/>
            <w:vAlign w:val="bottom"/>
            <w:hideMark/>
          </w:tcPr>
          <w:p w14:paraId="741F71E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559967,51</w:t>
            </w:r>
          </w:p>
        </w:tc>
        <w:tc>
          <w:tcPr>
            <w:tcW w:w="1580" w:type="dxa"/>
            <w:tcBorders>
              <w:top w:val="nil"/>
              <w:left w:val="nil"/>
              <w:bottom w:val="single" w:sz="4" w:space="0" w:color="auto"/>
              <w:right w:val="single" w:sz="4" w:space="0" w:color="auto"/>
            </w:tcBorders>
            <w:shd w:val="clear" w:color="auto" w:fill="auto"/>
            <w:noWrap/>
            <w:vAlign w:val="bottom"/>
            <w:hideMark/>
          </w:tcPr>
          <w:p w14:paraId="756294B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279625,91</w:t>
            </w:r>
          </w:p>
        </w:tc>
        <w:tc>
          <w:tcPr>
            <w:tcW w:w="3648" w:type="dxa"/>
            <w:tcBorders>
              <w:top w:val="nil"/>
              <w:left w:val="nil"/>
              <w:bottom w:val="single" w:sz="4" w:space="0" w:color="auto"/>
              <w:right w:val="single" w:sz="4" w:space="0" w:color="auto"/>
            </w:tcBorders>
            <w:shd w:val="clear" w:color="auto" w:fill="auto"/>
            <w:noWrap/>
            <w:vAlign w:val="bottom"/>
            <w:hideMark/>
          </w:tcPr>
          <w:p w14:paraId="61F142C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1A8F14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714ED3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3168.</w:t>
            </w:r>
          </w:p>
        </w:tc>
        <w:tc>
          <w:tcPr>
            <w:tcW w:w="1580" w:type="dxa"/>
            <w:tcBorders>
              <w:top w:val="nil"/>
              <w:left w:val="nil"/>
              <w:bottom w:val="single" w:sz="4" w:space="0" w:color="auto"/>
              <w:right w:val="single" w:sz="4" w:space="0" w:color="auto"/>
            </w:tcBorders>
            <w:shd w:val="clear" w:color="auto" w:fill="auto"/>
            <w:noWrap/>
            <w:vAlign w:val="bottom"/>
            <w:hideMark/>
          </w:tcPr>
          <w:p w14:paraId="48DC56A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559969,61</w:t>
            </w:r>
          </w:p>
        </w:tc>
        <w:tc>
          <w:tcPr>
            <w:tcW w:w="1580" w:type="dxa"/>
            <w:tcBorders>
              <w:top w:val="nil"/>
              <w:left w:val="nil"/>
              <w:bottom w:val="single" w:sz="4" w:space="0" w:color="auto"/>
              <w:right w:val="single" w:sz="4" w:space="0" w:color="auto"/>
            </w:tcBorders>
            <w:shd w:val="clear" w:color="auto" w:fill="auto"/>
            <w:noWrap/>
            <w:vAlign w:val="bottom"/>
            <w:hideMark/>
          </w:tcPr>
          <w:p w14:paraId="47F4328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279609,49</w:t>
            </w:r>
          </w:p>
        </w:tc>
        <w:tc>
          <w:tcPr>
            <w:tcW w:w="3648" w:type="dxa"/>
            <w:tcBorders>
              <w:top w:val="nil"/>
              <w:left w:val="nil"/>
              <w:bottom w:val="single" w:sz="4" w:space="0" w:color="auto"/>
              <w:right w:val="single" w:sz="4" w:space="0" w:color="auto"/>
            </w:tcBorders>
            <w:shd w:val="clear" w:color="auto" w:fill="auto"/>
            <w:noWrap/>
            <w:vAlign w:val="bottom"/>
            <w:hideMark/>
          </w:tcPr>
          <w:p w14:paraId="7E446A2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8A3B53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93BD5A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3169.</w:t>
            </w:r>
          </w:p>
        </w:tc>
        <w:tc>
          <w:tcPr>
            <w:tcW w:w="1580" w:type="dxa"/>
            <w:tcBorders>
              <w:top w:val="nil"/>
              <w:left w:val="nil"/>
              <w:bottom w:val="single" w:sz="4" w:space="0" w:color="auto"/>
              <w:right w:val="single" w:sz="4" w:space="0" w:color="auto"/>
            </w:tcBorders>
            <w:shd w:val="clear" w:color="auto" w:fill="auto"/>
            <w:noWrap/>
            <w:vAlign w:val="bottom"/>
            <w:hideMark/>
          </w:tcPr>
          <w:p w14:paraId="377F4FD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560008,51</w:t>
            </w:r>
          </w:p>
        </w:tc>
        <w:tc>
          <w:tcPr>
            <w:tcW w:w="1580" w:type="dxa"/>
            <w:tcBorders>
              <w:top w:val="nil"/>
              <w:left w:val="nil"/>
              <w:bottom w:val="single" w:sz="4" w:space="0" w:color="auto"/>
              <w:right w:val="single" w:sz="4" w:space="0" w:color="auto"/>
            </w:tcBorders>
            <w:shd w:val="clear" w:color="auto" w:fill="auto"/>
            <w:noWrap/>
            <w:vAlign w:val="bottom"/>
            <w:hideMark/>
          </w:tcPr>
          <w:p w14:paraId="2A27AAF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279608,27</w:t>
            </w:r>
          </w:p>
        </w:tc>
        <w:tc>
          <w:tcPr>
            <w:tcW w:w="3648" w:type="dxa"/>
            <w:tcBorders>
              <w:top w:val="nil"/>
              <w:left w:val="nil"/>
              <w:bottom w:val="single" w:sz="4" w:space="0" w:color="auto"/>
              <w:right w:val="single" w:sz="4" w:space="0" w:color="auto"/>
            </w:tcBorders>
            <w:shd w:val="clear" w:color="auto" w:fill="auto"/>
            <w:noWrap/>
            <w:vAlign w:val="bottom"/>
            <w:hideMark/>
          </w:tcPr>
          <w:p w14:paraId="4ED6FC8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6E0BD3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B6BF2D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3170.</w:t>
            </w:r>
          </w:p>
        </w:tc>
        <w:tc>
          <w:tcPr>
            <w:tcW w:w="1580" w:type="dxa"/>
            <w:tcBorders>
              <w:top w:val="nil"/>
              <w:left w:val="nil"/>
              <w:bottom w:val="single" w:sz="4" w:space="0" w:color="auto"/>
              <w:right w:val="single" w:sz="4" w:space="0" w:color="auto"/>
            </w:tcBorders>
            <w:shd w:val="clear" w:color="auto" w:fill="auto"/>
            <w:noWrap/>
            <w:vAlign w:val="bottom"/>
            <w:hideMark/>
          </w:tcPr>
          <w:p w14:paraId="674F351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560024,47</w:t>
            </w:r>
          </w:p>
        </w:tc>
        <w:tc>
          <w:tcPr>
            <w:tcW w:w="1580" w:type="dxa"/>
            <w:tcBorders>
              <w:top w:val="nil"/>
              <w:left w:val="nil"/>
              <w:bottom w:val="single" w:sz="4" w:space="0" w:color="auto"/>
              <w:right w:val="single" w:sz="4" w:space="0" w:color="auto"/>
            </w:tcBorders>
            <w:shd w:val="clear" w:color="auto" w:fill="auto"/>
            <w:noWrap/>
            <w:vAlign w:val="bottom"/>
            <w:hideMark/>
          </w:tcPr>
          <w:p w14:paraId="64B45BD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279584,04</w:t>
            </w:r>
          </w:p>
        </w:tc>
        <w:tc>
          <w:tcPr>
            <w:tcW w:w="3648" w:type="dxa"/>
            <w:tcBorders>
              <w:top w:val="nil"/>
              <w:left w:val="nil"/>
              <w:bottom w:val="single" w:sz="4" w:space="0" w:color="auto"/>
              <w:right w:val="single" w:sz="4" w:space="0" w:color="auto"/>
            </w:tcBorders>
            <w:shd w:val="clear" w:color="auto" w:fill="auto"/>
            <w:noWrap/>
            <w:vAlign w:val="bottom"/>
            <w:hideMark/>
          </w:tcPr>
          <w:p w14:paraId="76333E0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339BAE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6C6981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lastRenderedPageBreak/>
              <w:t>3171.</w:t>
            </w:r>
          </w:p>
        </w:tc>
        <w:tc>
          <w:tcPr>
            <w:tcW w:w="1580" w:type="dxa"/>
            <w:tcBorders>
              <w:top w:val="nil"/>
              <w:left w:val="nil"/>
              <w:bottom w:val="single" w:sz="4" w:space="0" w:color="auto"/>
              <w:right w:val="single" w:sz="4" w:space="0" w:color="auto"/>
            </w:tcBorders>
            <w:shd w:val="clear" w:color="auto" w:fill="auto"/>
            <w:noWrap/>
            <w:vAlign w:val="bottom"/>
            <w:hideMark/>
          </w:tcPr>
          <w:p w14:paraId="5BC60A1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560062,86</w:t>
            </w:r>
          </w:p>
        </w:tc>
        <w:tc>
          <w:tcPr>
            <w:tcW w:w="1580" w:type="dxa"/>
            <w:tcBorders>
              <w:top w:val="nil"/>
              <w:left w:val="nil"/>
              <w:bottom w:val="single" w:sz="4" w:space="0" w:color="auto"/>
              <w:right w:val="single" w:sz="4" w:space="0" w:color="auto"/>
            </w:tcBorders>
            <w:shd w:val="clear" w:color="auto" w:fill="auto"/>
            <w:noWrap/>
            <w:vAlign w:val="bottom"/>
            <w:hideMark/>
          </w:tcPr>
          <w:p w14:paraId="577DFCB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279549,96</w:t>
            </w:r>
          </w:p>
        </w:tc>
        <w:tc>
          <w:tcPr>
            <w:tcW w:w="3648" w:type="dxa"/>
            <w:tcBorders>
              <w:top w:val="nil"/>
              <w:left w:val="nil"/>
              <w:bottom w:val="single" w:sz="4" w:space="0" w:color="auto"/>
              <w:right w:val="single" w:sz="4" w:space="0" w:color="auto"/>
            </w:tcBorders>
            <w:shd w:val="clear" w:color="auto" w:fill="auto"/>
            <w:noWrap/>
            <w:vAlign w:val="bottom"/>
            <w:hideMark/>
          </w:tcPr>
          <w:p w14:paraId="17556CC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0A7309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8C4B9E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3172.</w:t>
            </w:r>
          </w:p>
        </w:tc>
        <w:tc>
          <w:tcPr>
            <w:tcW w:w="1580" w:type="dxa"/>
            <w:tcBorders>
              <w:top w:val="nil"/>
              <w:left w:val="nil"/>
              <w:bottom w:val="single" w:sz="4" w:space="0" w:color="auto"/>
              <w:right w:val="single" w:sz="4" w:space="0" w:color="auto"/>
            </w:tcBorders>
            <w:shd w:val="clear" w:color="auto" w:fill="auto"/>
            <w:noWrap/>
            <w:vAlign w:val="bottom"/>
            <w:hideMark/>
          </w:tcPr>
          <w:p w14:paraId="4E1D191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560081,76</w:t>
            </w:r>
          </w:p>
        </w:tc>
        <w:tc>
          <w:tcPr>
            <w:tcW w:w="1580" w:type="dxa"/>
            <w:tcBorders>
              <w:top w:val="nil"/>
              <w:left w:val="nil"/>
              <w:bottom w:val="single" w:sz="4" w:space="0" w:color="auto"/>
              <w:right w:val="single" w:sz="4" w:space="0" w:color="auto"/>
            </w:tcBorders>
            <w:shd w:val="clear" w:color="auto" w:fill="auto"/>
            <w:noWrap/>
            <w:vAlign w:val="bottom"/>
            <w:hideMark/>
          </w:tcPr>
          <w:p w14:paraId="4D58E52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279500,40</w:t>
            </w:r>
          </w:p>
        </w:tc>
        <w:tc>
          <w:tcPr>
            <w:tcW w:w="3648" w:type="dxa"/>
            <w:tcBorders>
              <w:top w:val="nil"/>
              <w:left w:val="nil"/>
              <w:bottom w:val="single" w:sz="4" w:space="0" w:color="auto"/>
              <w:right w:val="single" w:sz="4" w:space="0" w:color="auto"/>
            </w:tcBorders>
            <w:shd w:val="clear" w:color="auto" w:fill="auto"/>
            <w:noWrap/>
            <w:vAlign w:val="bottom"/>
            <w:hideMark/>
          </w:tcPr>
          <w:p w14:paraId="665B891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A031A1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8FFE6A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3173.</w:t>
            </w:r>
          </w:p>
        </w:tc>
        <w:tc>
          <w:tcPr>
            <w:tcW w:w="1580" w:type="dxa"/>
            <w:tcBorders>
              <w:top w:val="nil"/>
              <w:left w:val="nil"/>
              <w:bottom w:val="single" w:sz="4" w:space="0" w:color="auto"/>
              <w:right w:val="single" w:sz="4" w:space="0" w:color="auto"/>
            </w:tcBorders>
            <w:shd w:val="clear" w:color="auto" w:fill="auto"/>
            <w:noWrap/>
            <w:vAlign w:val="bottom"/>
            <w:hideMark/>
          </w:tcPr>
          <w:p w14:paraId="5C40475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560094,08</w:t>
            </w:r>
          </w:p>
        </w:tc>
        <w:tc>
          <w:tcPr>
            <w:tcW w:w="1580" w:type="dxa"/>
            <w:tcBorders>
              <w:top w:val="nil"/>
              <w:left w:val="nil"/>
              <w:bottom w:val="single" w:sz="4" w:space="0" w:color="auto"/>
              <w:right w:val="single" w:sz="4" w:space="0" w:color="auto"/>
            </w:tcBorders>
            <w:shd w:val="clear" w:color="auto" w:fill="auto"/>
            <w:noWrap/>
            <w:vAlign w:val="bottom"/>
            <w:hideMark/>
          </w:tcPr>
          <w:p w14:paraId="28FCE68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279456,86</w:t>
            </w:r>
          </w:p>
        </w:tc>
        <w:tc>
          <w:tcPr>
            <w:tcW w:w="3648" w:type="dxa"/>
            <w:tcBorders>
              <w:top w:val="nil"/>
              <w:left w:val="nil"/>
              <w:bottom w:val="single" w:sz="4" w:space="0" w:color="auto"/>
              <w:right w:val="single" w:sz="4" w:space="0" w:color="auto"/>
            </w:tcBorders>
            <w:shd w:val="clear" w:color="auto" w:fill="auto"/>
            <w:noWrap/>
            <w:vAlign w:val="bottom"/>
            <w:hideMark/>
          </w:tcPr>
          <w:p w14:paraId="0924F62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3367BE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40CD6D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3174.</w:t>
            </w:r>
          </w:p>
        </w:tc>
        <w:tc>
          <w:tcPr>
            <w:tcW w:w="1580" w:type="dxa"/>
            <w:tcBorders>
              <w:top w:val="nil"/>
              <w:left w:val="nil"/>
              <w:bottom w:val="single" w:sz="4" w:space="0" w:color="auto"/>
              <w:right w:val="single" w:sz="4" w:space="0" w:color="auto"/>
            </w:tcBorders>
            <w:shd w:val="clear" w:color="auto" w:fill="auto"/>
            <w:noWrap/>
            <w:vAlign w:val="bottom"/>
            <w:hideMark/>
          </w:tcPr>
          <w:p w14:paraId="4B9B0B4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560096,37</w:t>
            </w:r>
          </w:p>
        </w:tc>
        <w:tc>
          <w:tcPr>
            <w:tcW w:w="1580" w:type="dxa"/>
            <w:tcBorders>
              <w:top w:val="nil"/>
              <w:left w:val="nil"/>
              <w:bottom w:val="single" w:sz="4" w:space="0" w:color="auto"/>
              <w:right w:val="single" w:sz="4" w:space="0" w:color="auto"/>
            </w:tcBorders>
            <w:shd w:val="clear" w:color="auto" w:fill="auto"/>
            <w:noWrap/>
            <w:vAlign w:val="bottom"/>
            <w:hideMark/>
          </w:tcPr>
          <w:p w14:paraId="160CE22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279447,40</w:t>
            </w:r>
          </w:p>
        </w:tc>
        <w:tc>
          <w:tcPr>
            <w:tcW w:w="3648" w:type="dxa"/>
            <w:tcBorders>
              <w:top w:val="nil"/>
              <w:left w:val="nil"/>
              <w:bottom w:val="single" w:sz="4" w:space="0" w:color="auto"/>
              <w:right w:val="single" w:sz="4" w:space="0" w:color="auto"/>
            </w:tcBorders>
            <w:shd w:val="clear" w:color="auto" w:fill="auto"/>
            <w:noWrap/>
            <w:vAlign w:val="bottom"/>
            <w:hideMark/>
          </w:tcPr>
          <w:p w14:paraId="074D154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264AB8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C3CBD8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3175.</w:t>
            </w:r>
          </w:p>
        </w:tc>
        <w:tc>
          <w:tcPr>
            <w:tcW w:w="1580" w:type="dxa"/>
            <w:tcBorders>
              <w:top w:val="nil"/>
              <w:left w:val="nil"/>
              <w:bottom w:val="single" w:sz="4" w:space="0" w:color="auto"/>
              <w:right w:val="single" w:sz="4" w:space="0" w:color="auto"/>
            </w:tcBorders>
            <w:shd w:val="clear" w:color="auto" w:fill="auto"/>
            <w:noWrap/>
            <w:vAlign w:val="bottom"/>
            <w:hideMark/>
          </w:tcPr>
          <w:p w14:paraId="513F2DF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560165,12</w:t>
            </w:r>
          </w:p>
        </w:tc>
        <w:tc>
          <w:tcPr>
            <w:tcW w:w="1580" w:type="dxa"/>
            <w:tcBorders>
              <w:top w:val="nil"/>
              <w:left w:val="nil"/>
              <w:bottom w:val="single" w:sz="4" w:space="0" w:color="auto"/>
              <w:right w:val="single" w:sz="4" w:space="0" w:color="auto"/>
            </w:tcBorders>
            <w:shd w:val="clear" w:color="auto" w:fill="auto"/>
            <w:noWrap/>
            <w:vAlign w:val="bottom"/>
            <w:hideMark/>
          </w:tcPr>
          <w:p w14:paraId="7FD2713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279474,90</w:t>
            </w:r>
          </w:p>
        </w:tc>
        <w:tc>
          <w:tcPr>
            <w:tcW w:w="3648" w:type="dxa"/>
            <w:tcBorders>
              <w:top w:val="nil"/>
              <w:left w:val="nil"/>
              <w:bottom w:val="single" w:sz="4" w:space="0" w:color="auto"/>
              <w:right w:val="single" w:sz="4" w:space="0" w:color="auto"/>
            </w:tcBorders>
            <w:shd w:val="clear" w:color="auto" w:fill="auto"/>
            <w:noWrap/>
            <w:vAlign w:val="bottom"/>
            <w:hideMark/>
          </w:tcPr>
          <w:p w14:paraId="474DE55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FD17DE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B14265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3176.</w:t>
            </w:r>
          </w:p>
        </w:tc>
        <w:tc>
          <w:tcPr>
            <w:tcW w:w="1580" w:type="dxa"/>
            <w:tcBorders>
              <w:top w:val="nil"/>
              <w:left w:val="nil"/>
              <w:bottom w:val="single" w:sz="4" w:space="0" w:color="auto"/>
              <w:right w:val="single" w:sz="4" w:space="0" w:color="auto"/>
            </w:tcBorders>
            <w:shd w:val="clear" w:color="auto" w:fill="auto"/>
            <w:noWrap/>
            <w:vAlign w:val="bottom"/>
            <w:hideMark/>
          </w:tcPr>
          <w:p w14:paraId="0F10A7F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560174,29</w:t>
            </w:r>
          </w:p>
        </w:tc>
        <w:tc>
          <w:tcPr>
            <w:tcW w:w="1580" w:type="dxa"/>
            <w:tcBorders>
              <w:top w:val="nil"/>
              <w:left w:val="nil"/>
              <w:bottom w:val="single" w:sz="4" w:space="0" w:color="auto"/>
              <w:right w:val="single" w:sz="4" w:space="0" w:color="auto"/>
            </w:tcBorders>
            <w:shd w:val="clear" w:color="auto" w:fill="auto"/>
            <w:noWrap/>
            <w:vAlign w:val="bottom"/>
            <w:hideMark/>
          </w:tcPr>
          <w:p w14:paraId="0D084A9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279451,70</w:t>
            </w:r>
          </w:p>
        </w:tc>
        <w:tc>
          <w:tcPr>
            <w:tcW w:w="3648" w:type="dxa"/>
            <w:tcBorders>
              <w:top w:val="nil"/>
              <w:left w:val="nil"/>
              <w:bottom w:val="single" w:sz="4" w:space="0" w:color="auto"/>
              <w:right w:val="single" w:sz="4" w:space="0" w:color="auto"/>
            </w:tcBorders>
            <w:shd w:val="clear" w:color="auto" w:fill="auto"/>
            <w:noWrap/>
            <w:vAlign w:val="bottom"/>
            <w:hideMark/>
          </w:tcPr>
          <w:p w14:paraId="1222E5A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097484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2D8DEC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3177.</w:t>
            </w:r>
          </w:p>
        </w:tc>
        <w:tc>
          <w:tcPr>
            <w:tcW w:w="1580" w:type="dxa"/>
            <w:tcBorders>
              <w:top w:val="nil"/>
              <w:left w:val="nil"/>
              <w:bottom w:val="single" w:sz="4" w:space="0" w:color="auto"/>
              <w:right w:val="single" w:sz="4" w:space="0" w:color="auto"/>
            </w:tcBorders>
            <w:shd w:val="clear" w:color="auto" w:fill="auto"/>
            <w:noWrap/>
            <w:vAlign w:val="bottom"/>
            <w:hideMark/>
          </w:tcPr>
          <w:p w14:paraId="54E6CDB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560196,25</w:t>
            </w:r>
          </w:p>
        </w:tc>
        <w:tc>
          <w:tcPr>
            <w:tcW w:w="1580" w:type="dxa"/>
            <w:tcBorders>
              <w:top w:val="nil"/>
              <w:left w:val="nil"/>
              <w:bottom w:val="single" w:sz="4" w:space="0" w:color="auto"/>
              <w:right w:val="single" w:sz="4" w:space="0" w:color="auto"/>
            </w:tcBorders>
            <w:shd w:val="clear" w:color="auto" w:fill="auto"/>
            <w:noWrap/>
            <w:vAlign w:val="bottom"/>
            <w:hideMark/>
          </w:tcPr>
          <w:p w14:paraId="356F788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279456,91</w:t>
            </w:r>
          </w:p>
        </w:tc>
        <w:tc>
          <w:tcPr>
            <w:tcW w:w="3648" w:type="dxa"/>
            <w:tcBorders>
              <w:top w:val="nil"/>
              <w:left w:val="nil"/>
              <w:bottom w:val="single" w:sz="4" w:space="0" w:color="auto"/>
              <w:right w:val="single" w:sz="4" w:space="0" w:color="auto"/>
            </w:tcBorders>
            <w:shd w:val="clear" w:color="auto" w:fill="auto"/>
            <w:noWrap/>
            <w:vAlign w:val="bottom"/>
            <w:hideMark/>
          </w:tcPr>
          <w:p w14:paraId="107055C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D50667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6BC79E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3178.</w:t>
            </w:r>
          </w:p>
        </w:tc>
        <w:tc>
          <w:tcPr>
            <w:tcW w:w="1580" w:type="dxa"/>
            <w:tcBorders>
              <w:top w:val="nil"/>
              <w:left w:val="nil"/>
              <w:bottom w:val="single" w:sz="4" w:space="0" w:color="auto"/>
              <w:right w:val="single" w:sz="4" w:space="0" w:color="auto"/>
            </w:tcBorders>
            <w:shd w:val="clear" w:color="auto" w:fill="auto"/>
            <w:noWrap/>
            <w:vAlign w:val="bottom"/>
            <w:hideMark/>
          </w:tcPr>
          <w:p w14:paraId="079C550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560200,07</w:t>
            </w:r>
          </w:p>
        </w:tc>
        <w:tc>
          <w:tcPr>
            <w:tcW w:w="1580" w:type="dxa"/>
            <w:tcBorders>
              <w:top w:val="nil"/>
              <w:left w:val="nil"/>
              <w:bottom w:val="single" w:sz="4" w:space="0" w:color="auto"/>
              <w:right w:val="single" w:sz="4" w:space="0" w:color="auto"/>
            </w:tcBorders>
            <w:shd w:val="clear" w:color="auto" w:fill="auto"/>
            <w:noWrap/>
            <w:vAlign w:val="bottom"/>
            <w:hideMark/>
          </w:tcPr>
          <w:p w14:paraId="1377A2E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279445,68</w:t>
            </w:r>
          </w:p>
        </w:tc>
        <w:tc>
          <w:tcPr>
            <w:tcW w:w="3648" w:type="dxa"/>
            <w:tcBorders>
              <w:top w:val="nil"/>
              <w:left w:val="nil"/>
              <w:bottom w:val="single" w:sz="4" w:space="0" w:color="auto"/>
              <w:right w:val="single" w:sz="4" w:space="0" w:color="auto"/>
            </w:tcBorders>
            <w:shd w:val="clear" w:color="auto" w:fill="auto"/>
            <w:noWrap/>
            <w:vAlign w:val="bottom"/>
            <w:hideMark/>
          </w:tcPr>
          <w:p w14:paraId="6FB2115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D42A66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077A2B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3179.</w:t>
            </w:r>
          </w:p>
        </w:tc>
        <w:tc>
          <w:tcPr>
            <w:tcW w:w="1580" w:type="dxa"/>
            <w:tcBorders>
              <w:top w:val="nil"/>
              <w:left w:val="nil"/>
              <w:bottom w:val="single" w:sz="4" w:space="0" w:color="auto"/>
              <w:right w:val="single" w:sz="4" w:space="0" w:color="auto"/>
            </w:tcBorders>
            <w:shd w:val="clear" w:color="auto" w:fill="auto"/>
            <w:noWrap/>
            <w:vAlign w:val="bottom"/>
            <w:hideMark/>
          </w:tcPr>
          <w:p w14:paraId="78A95AB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560226,43</w:t>
            </w:r>
          </w:p>
        </w:tc>
        <w:tc>
          <w:tcPr>
            <w:tcW w:w="1580" w:type="dxa"/>
            <w:tcBorders>
              <w:top w:val="nil"/>
              <w:left w:val="nil"/>
              <w:bottom w:val="single" w:sz="4" w:space="0" w:color="auto"/>
              <w:right w:val="single" w:sz="4" w:space="0" w:color="auto"/>
            </w:tcBorders>
            <w:shd w:val="clear" w:color="auto" w:fill="auto"/>
            <w:noWrap/>
            <w:vAlign w:val="bottom"/>
            <w:hideMark/>
          </w:tcPr>
          <w:p w14:paraId="140AB07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279377,22</w:t>
            </w:r>
          </w:p>
        </w:tc>
        <w:tc>
          <w:tcPr>
            <w:tcW w:w="3648" w:type="dxa"/>
            <w:tcBorders>
              <w:top w:val="nil"/>
              <w:left w:val="nil"/>
              <w:bottom w:val="single" w:sz="4" w:space="0" w:color="auto"/>
              <w:right w:val="single" w:sz="4" w:space="0" w:color="auto"/>
            </w:tcBorders>
            <w:shd w:val="clear" w:color="auto" w:fill="auto"/>
            <w:noWrap/>
            <w:vAlign w:val="bottom"/>
            <w:hideMark/>
          </w:tcPr>
          <w:p w14:paraId="7921B5A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CF9EF4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0F5A17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3180.</w:t>
            </w:r>
          </w:p>
        </w:tc>
        <w:tc>
          <w:tcPr>
            <w:tcW w:w="1580" w:type="dxa"/>
            <w:tcBorders>
              <w:top w:val="nil"/>
              <w:left w:val="nil"/>
              <w:bottom w:val="single" w:sz="4" w:space="0" w:color="auto"/>
              <w:right w:val="single" w:sz="4" w:space="0" w:color="auto"/>
            </w:tcBorders>
            <w:shd w:val="clear" w:color="auto" w:fill="auto"/>
            <w:noWrap/>
            <w:vAlign w:val="bottom"/>
            <w:hideMark/>
          </w:tcPr>
          <w:p w14:paraId="0A4138D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560248,89</w:t>
            </w:r>
          </w:p>
        </w:tc>
        <w:tc>
          <w:tcPr>
            <w:tcW w:w="1580" w:type="dxa"/>
            <w:tcBorders>
              <w:top w:val="nil"/>
              <w:left w:val="nil"/>
              <w:bottom w:val="single" w:sz="4" w:space="0" w:color="auto"/>
              <w:right w:val="single" w:sz="4" w:space="0" w:color="auto"/>
            </w:tcBorders>
            <w:shd w:val="clear" w:color="auto" w:fill="auto"/>
            <w:noWrap/>
            <w:vAlign w:val="bottom"/>
            <w:hideMark/>
          </w:tcPr>
          <w:p w14:paraId="032E505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279342,53</w:t>
            </w:r>
          </w:p>
        </w:tc>
        <w:tc>
          <w:tcPr>
            <w:tcW w:w="3648" w:type="dxa"/>
            <w:tcBorders>
              <w:top w:val="nil"/>
              <w:left w:val="nil"/>
              <w:bottom w:val="single" w:sz="4" w:space="0" w:color="auto"/>
              <w:right w:val="single" w:sz="4" w:space="0" w:color="auto"/>
            </w:tcBorders>
            <w:shd w:val="clear" w:color="auto" w:fill="auto"/>
            <w:noWrap/>
            <w:vAlign w:val="bottom"/>
            <w:hideMark/>
          </w:tcPr>
          <w:p w14:paraId="22CC26D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664AEB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B5D4EF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3181.</w:t>
            </w:r>
          </w:p>
        </w:tc>
        <w:tc>
          <w:tcPr>
            <w:tcW w:w="1580" w:type="dxa"/>
            <w:tcBorders>
              <w:top w:val="nil"/>
              <w:left w:val="nil"/>
              <w:bottom w:val="single" w:sz="4" w:space="0" w:color="auto"/>
              <w:right w:val="single" w:sz="4" w:space="0" w:color="auto"/>
            </w:tcBorders>
            <w:shd w:val="clear" w:color="auto" w:fill="auto"/>
            <w:noWrap/>
            <w:vAlign w:val="bottom"/>
            <w:hideMark/>
          </w:tcPr>
          <w:p w14:paraId="75ABEB5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560255,36</w:t>
            </w:r>
          </w:p>
        </w:tc>
        <w:tc>
          <w:tcPr>
            <w:tcW w:w="1580" w:type="dxa"/>
            <w:tcBorders>
              <w:top w:val="nil"/>
              <w:left w:val="nil"/>
              <w:bottom w:val="single" w:sz="4" w:space="0" w:color="auto"/>
              <w:right w:val="single" w:sz="4" w:space="0" w:color="auto"/>
            </w:tcBorders>
            <w:shd w:val="clear" w:color="auto" w:fill="auto"/>
            <w:noWrap/>
            <w:vAlign w:val="bottom"/>
            <w:hideMark/>
          </w:tcPr>
          <w:p w14:paraId="5F715C7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279332,53</w:t>
            </w:r>
          </w:p>
        </w:tc>
        <w:tc>
          <w:tcPr>
            <w:tcW w:w="3648" w:type="dxa"/>
            <w:tcBorders>
              <w:top w:val="nil"/>
              <w:left w:val="nil"/>
              <w:bottom w:val="single" w:sz="4" w:space="0" w:color="auto"/>
              <w:right w:val="single" w:sz="4" w:space="0" w:color="auto"/>
            </w:tcBorders>
            <w:shd w:val="clear" w:color="auto" w:fill="auto"/>
            <w:noWrap/>
            <w:vAlign w:val="bottom"/>
            <w:hideMark/>
          </w:tcPr>
          <w:p w14:paraId="1AF57A6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B36117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F8F3CE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3182.</w:t>
            </w:r>
          </w:p>
        </w:tc>
        <w:tc>
          <w:tcPr>
            <w:tcW w:w="1580" w:type="dxa"/>
            <w:tcBorders>
              <w:top w:val="nil"/>
              <w:left w:val="nil"/>
              <w:bottom w:val="single" w:sz="4" w:space="0" w:color="auto"/>
              <w:right w:val="single" w:sz="4" w:space="0" w:color="auto"/>
            </w:tcBorders>
            <w:shd w:val="clear" w:color="auto" w:fill="auto"/>
            <w:noWrap/>
            <w:vAlign w:val="bottom"/>
            <w:hideMark/>
          </w:tcPr>
          <w:p w14:paraId="652154D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560246,80</w:t>
            </w:r>
          </w:p>
        </w:tc>
        <w:tc>
          <w:tcPr>
            <w:tcW w:w="1580" w:type="dxa"/>
            <w:tcBorders>
              <w:top w:val="nil"/>
              <w:left w:val="nil"/>
              <w:bottom w:val="single" w:sz="4" w:space="0" w:color="auto"/>
              <w:right w:val="single" w:sz="4" w:space="0" w:color="auto"/>
            </w:tcBorders>
            <w:shd w:val="clear" w:color="auto" w:fill="auto"/>
            <w:noWrap/>
            <w:vAlign w:val="bottom"/>
            <w:hideMark/>
          </w:tcPr>
          <w:p w14:paraId="4AC1C3C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279328,83</w:t>
            </w:r>
          </w:p>
        </w:tc>
        <w:tc>
          <w:tcPr>
            <w:tcW w:w="3648" w:type="dxa"/>
            <w:tcBorders>
              <w:top w:val="nil"/>
              <w:left w:val="nil"/>
              <w:bottom w:val="single" w:sz="4" w:space="0" w:color="auto"/>
              <w:right w:val="single" w:sz="4" w:space="0" w:color="auto"/>
            </w:tcBorders>
            <w:shd w:val="clear" w:color="auto" w:fill="auto"/>
            <w:noWrap/>
            <w:vAlign w:val="bottom"/>
            <w:hideMark/>
          </w:tcPr>
          <w:p w14:paraId="067FADA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FA6FE8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4492A1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3183.</w:t>
            </w:r>
          </w:p>
        </w:tc>
        <w:tc>
          <w:tcPr>
            <w:tcW w:w="1580" w:type="dxa"/>
            <w:tcBorders>
              <w:top w:val="nil"/>
              <w:left w:val="nil"/>
              <w:bottom w:val="single" w:sz="4" w:space="0" w:color="auto"/>
              <w:right w:val="single" w:sz="4" w:space="0" w:color="auto"/>
            </w:tcBorders>
            <w:shd w:val="clear" w:color="auto" w:fill="auto"/>
            <w:noWrap/>
            <w:vAlign w:val="bottom"/>
            <w:hideMark/>
          </w:tcPr>
          <w:p w14:paraId="55DFC99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560221,56</w:t>
            </w:r>
          </w:p>
        </w:tc>
        <w:tc>
          <w:tcPr>
            <w:tcW w:w="1580" w:type="dxa"/>
            <w:tcBorders>
              <w:top w:val="nil"/>
              <w:left w:val="nil"/>
              <w:bottom w:val="single" w:sz="4" w:space="0" w:color="auto"/>
              <w:right w:val="single" w:sz="4" w:space="0" w:color="auto"/>
            </w:tcBorders>
            <w:shd w:val="clear" w:color="auto" w:fill="auto"/>
            <w:noWrap/>
            <w:vAlign w:val="bottom"/>
            <w:hideMark/>
          </w:tcPr>
          <w:p w14:paraId="0545393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279317,92</w:t>
            </w:r>
          </w:p>
        </w:tc>
        <w:tc>
          <w:tcPr>
            <w:tcW w:w="3648" w:type="dxa"/>
            <w:tcBorders>
              <w:top w:val="nil"/>
              <w:left w:val="nil"/>
              <w:bottom w:val="single" w:sz="4" w:space="0" w:color="auto"/>
              <w:right w:val="single" w:sz="4" w:space="0" w:color="auto"/>
            </w:tcBorders>
            <w:shd w:val="clear" w:color="auto" w:fill="auto"/>
            <w:noWrap/>
            <w:vAlign w:val="bottom"/>
            <w:hideMark/>
          </w:tcPr>
          <w:p w14:paraId="4BAFBB0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D6CF45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47EFB4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3184.</w:t>
            </w:r>
          </w:p>
        </w:tc>
        <w:tc>
          <w:tcPr>
            <w:tcW w:w="1580" w:type="dxa"/>
            <w:tcBorders>
              <w:top w:val="nil"/>
              <w:left w:val="nil"/>
              <w:bottom w:val="single" w:sz="4" w:space="0" w:color="auto"/>
              <w:right w:val="single" w:sz="4" w:space="0" w:color="auto"/>
            </w:tcBorders>
            <w:shd w:val="clear" w:color="auto" w:fill="auto"/>
            <w:noWrap/>
            <w:vAlign w:val="bottom"/>
            <w:hideMark/>
          </w:tcPr>
          <w:p w14:paraId="067A86C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560243,28</w:t>
            </w:r>
          </w:p>
        </w:tc>
        <w:tc>
          <w:tcPr>
            <w:tcW w:w="1580" w:type="dxa"/>
            <w:tcBorders>
              <w:top w:val="nil"/>
              <w:left w:val="nil"/>
              <w:bottom w:val="single" w:sz="4" w:space="0" w:color="auto"/>
              <w:right w:val="single" w:sz="4" w:space="0" w:color="auto"/>
            </w:tcBorders>
            <w:shd w:val="clear" w:color="auto" w:fill="auto"/>
            <w:noWrap/>
            <w:vAlign w:val="bottom"/>
            <w:hideMark/>
          </w:tcPr>
          <w:p w14:paraId="2591F5D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279299,56</w:t>
            </w:r>
          </w:p>
        </w:tc>
        <w:tc>
          <w:tcPr>
            <w:tcW w:w="3648" w:type="dxa"/>
            <w:tcBorders>
              <w:top w:val="nil"/>
              <w:left w:val="nil"/>
              <w:bottom w:val="single" w:sz="4" w:space="0" w:color="auto"/>
              <w:right w:val="single" w:sz="4" w:space="0" w:color="auto"/>
            </w:tcBorders>
            <w:shd w:val="clear" w:color="auto" w:fill="auto"/>
            <w:noWrap/>
            <w:vAlign w:val="bottom"/>
            <w:hideMark/>
          </w:tcPr>
          <w:p w14:paraId="6B90CF4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C8B8DC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7E793B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3185.</w:t>
            </w:r>
          </w:p>
        </w:tc>
        <w:tc>
          <w:tcPr>
            <w:tcW w:w="1580" w:type="dxa"/>
            <w:tcBorders>
              <w:top w:val="nil"/>
              <w:left w:val="nil"/>
              <w:bottom w:val="single" w:sz="4" w:space="0" w:color="auto"/>
              <w:right w:val="single" w:sz="4" w:space="0" w:color="auto"/>
            </w:tcBorders>
            <w:shd w:val="clear" w:color="auto" w:fill="auto"/>
            <w:noWrap/>
            <w:vAlign w:val="bottom"/>
            <w:hideMark/>
          </w:tcPr>
          <w:p w14:paraId="1A19A31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560256,86</w:t>
            </w:r>
          </w:p>
        </w:tc>
        <w:tc>
          <w:tcPr>
            <w:tcW w:w="1580" w:type="dxa"/>
            <w:tcBorders>
              <w:top w:val="nil"/>
              <w:left w:val="nil"/>
              <w:bottom w:val="single" w:sz="4" w:space="0" w:color="auto"/>
              <w:right w:val="single" w:sz="4" w:space="0" w:color="auto"/>
            </w:tcBorders>
            <w:shd w:val="clear" w:color="auto" w:fill="auto"/>
            <w:noWrap/>
            <w:vAlign w:val="bottom"/>
            <w:hideMark/>
          </w:tcPr>
          <w:p w14:paraId="6492DFF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279288,09</w:t>
            </w:r>
          </w:p>
        </w:tc>
        <w:tc>
          <w:tcPr>
            <w:tcW w:w="3648" w:type="dxa"/>
            <w:tcBorders>
              <w:top w:val="nil"/>
              <w:left w:val="nil"/>
              <w:bottom w:val="single" w:sz="4" w:space="0" w:color="auto"/>
              <w:right w:val="single" w:sz="4" w:space="0" w:color="auto"/>
            </w:tcBorders>
            <w:shd w:val="clear" w:color="auto" w:fill="auto"/>
            <w:noWrap/>
            <w:vAlign w:val="bottom"/>
            <w:hideMark/>
          </w:tcPr>
          <w:p w14:paraId="71A686B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FE3549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0CAB6A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3186.</w:t>
            </w:r>
          </w:p>
        </w:tc>
        <w:tc>
          <w:tcPr>
            <w:tcW w:w="1580" w:type="dxa"/>
            <w:tcBorders>
              <w:top w:val="nil"/>
              <w:left w:val="nil"/>
              <w:bottom w:val="single" w:sz="4" w:space="0" w:color="auto"/>
              <w:right w:val="single" w:sz="4" w:space="0" w:color="auto"/>
            </w:tcBorders>
            <w:shd w:val="clear" w:color="auto" w:fill="auto"/>
            <w:noWrap/>
            <w:vAlign w:val="bottom"/>
            <w:hideMark/>
          </w:tcPr>
          <w:p w14:paraId="6BCEEB3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560302,91</w:t>
            </w:r>
          </w:p>
        </w:tc>
        <w:tc>
          <w:tcPr>
            <w:tcW w:w="1580" w:type="dxa"/>
            <w:tcBorders>
              <w:top w:val="nil"/>
              <w:left w:val="nil"/>
              <w:bottom w:val="single" w:sz="4" w:space="0" w:color="auto"/>
              <w:right w:val="single" w:sz="4" w:space="0" w:color="auto"/>
            </w:tcBorders>
            <w:shd w:val="clear" w:color="auto" w:fill="auto"/>
            <w:noWrap/>
            <w:vAlign w:val="bottom"/>
            <w:hideMark/>
          </w:tcPr>
          <w:p w14:paraId="7C221A5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279249,17</w:t>
            </w:r>
          </w:p>
        </w:tc>
        <w:tc>
          <w:tcPr>
            <w:tcW w:w="3648" w:type="dxa"/>
            <w:tcBorders>
              <w:top w:val="nil"/>
              <w:left w:val="nil"/>
              <w:bottom w:val="single" w:sz="4" w:space="0" w:color="auto"/>
              <w:right w:val="single" w:sz="4" w:space="0" w:color="auto"/>
            </w:tcBorders>
            <w:shd w:val="clear" w:color="auto" w:fill="auto"/>
            <w:noWrap/>
            <w:vAlign w:val="bottom"/>
            <w:hideMark/>
          </w:tcPr>
          <w:p w14:paraId="435A07A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6A09C7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F324D3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3187.</w:t>
            </w:r>
          </w:p>
        </w:tc>
        <w:tc>
          <w:tcPr>
            <w:tcW w:w="1580" w:type="dxa"/>
            <w:tcBorders>
              <w:top w:val="nil"/>
              <w:left w:val="nil"/>
              <w:bottom w:val="single" w:sz="4" w:space="0" w:color="auto"/>
              <w:right w:val="single" w:sz="4" w:space="0" w:color="auto"/>
            </w:tcBorders>
            <w:shd w:val="clear" w:color="auto" w:fill="auto"/>
            <w:noWrap/>
            <w:vAlign w:val="bottom"/>
            <w:hideMark/>
          </w:tcPr>
          <w:p w14:paraId="47CA62E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560341,81</w:t>
            </w:r>
          </w:p>
        </w:tc>
        <w:tc>
          <w:tcPr>
            <w:tcW w:w="1580" w:type="dxa"/>
            <w:tcBorders>
              <w:top w:val="nil"/>
              <w:left w:val="nil"/>
              <w:bottom w:val="single" w:sz="4" w:space="0" w:color="auto"/>
              <w:right w:val="single" w:sz="4" w:space="0" w:color="auto"/>
            </w:tcBorders>
            <w:shd w:val="clear" w:color="auto" w:fill="auto"/>
            <w:noWrap/>
            <w:vAlign w:val="bottom"/>
            <w:hideMark/>
          </w:tcPr>
          <w:p w14:paraId="3A40D28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279205,06</w:t>
            </w:r>
          </w:p>
        </w:tc>
        <w:tc>
          <w:tcPr>
            <w:tcW w:w="3648" w:type="dxa"/>
            <w:tcBorders>
              <w:top w:val="nil"/>
              <w:left w:val="nil"/>
              <w:bottom w:val="single" w:sz="4" w:space="0" w:color="auto"/>
              <w:right w:val="single" w:sz="4" w:space="0" w:color="auto"/>
            </w:tcBorders>
            <w:shd w:val="clear" w:color="auto" w:fill="auto"/>
            <w:noWrap/>
            <w:vAlign w:val="bottom"/>
            <w:hideMark/>
          </w:tcPr>
          <w:p w14:paraId="63D8FE4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113653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A9FB94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3188.</w:t>
            </w:r>
          </w:p>
        </w:tc>
        <w:tc>
          <w:tcPr>
            <w:tcW w:w="1580" w:type="dxa"/>
            <w:tcBorders>
              <w:top w:val="nil"/>
              <w:left w:val="nil"/>
              <w:bottom w:val="single" w:sz="4" w:space="0" w:color="auto"/>
              <w:right w:val="single" w:sz="4" w:space="0" w:color="auto"/>
            </w:tcBorders>
            <w:shd w:val="clear" w:color="auto" w:fill="auto"/>
            <w:noWrap/>
            <w:vAlign w:val="bottom"/>
            <w:hideMark/>
          </w:tcPr>
          <w:p w14:paraId="4C92D0A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560379,97</w:t>
            </w:r>
          </w:p>
        </w:tc>
        <w:tc>
          <w:tcPr>
            <w:tcW w:w="1580" w:type="dxa"/>
            <w:tcBorders>
              <w:top w:val="nil"/>
              <w:left w:val="nil"/>
              <w:bottom w:val="single" w:sz="4" w:space="0" w:color="auto"/>
              <w:right w:val="single" w:sz="4" w:space="0" w:color="auto"/>
            </w:tcBorders>
            <w:shd w:val="clear" w:color="auto" w:fill="auto"/>
            <w:noWrap/>
            <w:vAlign w:val="bottom"/>
            <w:hideMark/>
          </w:tcPr>
          <w:p w14:paraId="375B489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279161,80</w:t>
            </w:r>
          </w:p>
        </w:tc>
        <w:tc>
          <w:tcPr>
            <w:tcW w:w="3648" w:type="dxa"/>
            <w:tcBorders>
              <w:top w:val="nil"/>
              <w:left w:val="nil"/>
              <w:bottom w:val="single" w:sz="4" w:space="0" w:color="auto"/>
              <w:right w:val="single" w:sz="4" w:space="0" w:color="auto"/>
            </w:tcBorders>
            <w:shd w:val="clear" w:color="auto" w:fill="auto"/>
            <w:noWrap/>
            <w:vAlign w:val="bottom"/>
            <w:hideMark/>
          </w:tcPr>
          <w:p w14:paraId="43FBE1D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7857E0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01F021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3189.</w:t>
            </w:r>
          </w:p>
        </w:tc>
        <w:tc>
          <w:tcPr>
            <w:tcW w:w="1580" w:type="dxa"/>
            <w:tcBorders>
              <w:top w:val="nil"/>
              <w:left w:val="nil"/>
              <w:bottom w:val="single" w:sz="4" w:space="0" w:color="auto"/>
              <w:right w:val="single" w:sz="4" w:space="0" w:color="auto"/>
            </w:tcBorders>
            <w:shd w:val="clear" w:color="auto" w:fill="auto"/>
            <w:noWrap/>
            <w:vAlign w:val="bottom"/>
            <w:hideMark/>
          </w:tcPr>
          <w:p w14:paraId="509F0F2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560385,74</w:t>
            </w:r>
          </w:p>
        </w:tc>
        <w:tc>
          <w:tcPr>
            <w:tcW w:w="1580" w:type="dxa"/>
            <w:tcBorders>
              <w:top w:val="nil"/>
              <w:left w:val="nil"/>
              <w:bottom w:val="single" w:sz="4" w:space="0" w:color="auto"/>
              <w:right w:val="single" w:sz="4" w:space="0" w:color="auto"/>
            </w:tcBorders>
            <w:shd w:val="clear" w:color="auto" w:fill="auto"/>
            <w:noWrap/>
            <w:vAlign w:val="bottom"/>
            <w:hideMark/>
          </w:tcPr>
          <w:p w14:paraId="0115483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279152,80</w:t>
            </w:r>
          </w:p>
        </w:tc>
        <w:tc>
          <w:tcPr>
            <w:tcW w:w="3648" w:type="dxa"/>
            <w:tcBorders>
              <w:top w:val="nil"/>
              <w:left w:val="nil"/>
              <w:bottom w:val="single" w:sz="4" w:space="0" w:color="auto"/>
              <w:right w:val="single" w:sz="4" w:space="0" w:color="auto"/>
            </w:tcBorders>
            <w:shd w:val="clear" w:color="auto" w:fill="auto"/>
            <w:noWrap/>
            <w:vAlign w:val="bottom"/>
            <w:hideMark/>
          </w:tcPr>
          <w:p w14:paraId="2880929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0AA607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741CF7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3190.</w:t>
            </w:r>
          </w:p>
        </w:tc>
        <w:tc>
          <w:tcPr>
            <w:tcW w:w="1580" w:type="dxa"/>
            <w:tcBorders>
              <w:top w:val="nil"/>
              <w:left w:val="nil"/>
              <w:bottom w:val="single" w:sz="4" w:space="0" w:color="auto"/>
              <w:right w:val="single" w:sz="4" w:space="0" w:color="auto"/>
            </w:tcBorders>
            <w:shd w:val="clear" w:color="auto" w:fill="auto"/>
            <w:noWrap/>
            <w:vAlign w:val="bottom"/>
            <w:hideMark/>
          </w:tcPr>
          <w:p w14:paraId="02BFF6E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560404,03</w:t>
            </w:r>
          </w:p>
        </w:tc>
        <w:tc>
          <w:tcPr>
            <w:tcW w:w="1580" w:type="dxa"/>
            <w:tcBorders>
              <w:top w:val="nil"/>
              <w:left w:val="nil"/>
              <w:bottom w:val="single" w:sz="4" w:space="0" w:color="auto"/>
              <w:right w:val="single" w:sz="4" w:space="0" w:color="auto"/>
            </w:tcBorders>
            <w:shd w:val="clear" w:color="auto" w:fill="auto"/>
            <w:noWrap/>
            <w:vAlign w:val="bottom"/>
            <w:hideMark/>
          </w:tcPr>
          <w:p w14:paraId="196E942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279124,28</w:t>
            </w:r>
          </w:p>
        </w:tc>
        <w:tc>
          <w:tcPr>
            <w:tcW w:w="3648" w:type="dxa"/>
            <w:tcBorders>
              <w:top w:val="nil"/>
              <w:left w:val="nil"/>
              <w:bottom w:val="single" w:sz="4" w:space="0" w:color="auto"/>
              <w:right w:val="single" w:sz="4" w:space="0" w:color="auto"/>
            </w:tcBorders>
            <w:shd w:val="clear" w:color="auto" w:fill="auto"/>
            <w:noWrap/>
            <w:vAlign w:val="bottom"/>
            <w:hideMark/>
          </w:tcPr>
          <w:p w14:paraId="4236F03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5E6A6A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343CA6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3191.</w:t>
            </w:r>
          </w:p>
        </w:tc>
        <w:tc>
          <w:tcPr>
            <w:tcW w:w="1580" w:type="dxa"/>
            <w:tcBorders>
              <w:top w:val="nil"/>
              <w:left w:val="nil"/>
              <w:bottom w:val="single" w:sz="4" w:space="0" w:color="auto"/>
              <w:right w:val="single" w:sz="4" w:space="0" w:color="auto"/>
            </w:tcBorders>
            <w:shd w:val="clear" w:color="auto" w:fill="auto"/>
            <w:noWrap/>
            <w:vAlign w:val="bottom"/>
            <w:hideMark/>
          </w:tcPr>
          <w:p w14:paraId="4AB910C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560422,94</w:t>
            </w:r>
          </w:p>
        </w:tc>
        <w:tc>
          <w:tcPr>
            <w:tcW w:w="1580" w:type="dxa"/>
            <w:tcBorders>
              <w:top w:val="nil"/>
              <w:left w:val="nil"/>
              <w:bottom w:val="single" w:sz="4" w:space="0" w:color="auto"/>
              <w:right w:val="single" w:sz="4" w:space="0" w:color="auto"/>
            </w:tcBorders>
            <w:shd w:val="clear" w:color="auto" w:fill="auto"/>
            <w:noWrap/>
            <w:vAlign w:val="bottom"/>
            <w:hideMark/>
          </w:tcPr>
          <w:p w14:paraId="38C5C56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279085,61</w:t>
            </w:r>
          </w:p>
        </w:tc>
        <w:tc>
          <w:tcPr>
            <w:tcW w:w="3648" w:type="dxa"/>
            <w:tcBorders>
              <w:top w:val="nil"/>
              <w:left w:val="nil"/>
              <w:bottom w:val="single" w:sz="4" w:space="0" w:color="auto"/>
              <w:right w:val="single" w:sz="4" w:space="0" w:color="auto"/>
            </w:tcBorders>
            <w:shd w:val="clear" w:color="auto" w:fill="auto"/>
            <w:noWrap/>
            <w:vAlign w:val="bottom"/>
            <w:hideMark/>
          </w:tcPr>
          <w:p w14:paraId="1633378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85478F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C939E9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3192.</w:t>
            </w:r>
          </w:p>
        </w:tc>
        <w:tc>
          <w:tcPr>
            <w:tcW w:w="1580" w:type="dxa"/>
            <w:tcBorders>
              <w:top w:val="nil"/>
              <w:left w:val="nil"/>
              <w:bottom w:val="single" w:sz="4" w:space="0" w:color="auto"/>
              <w:right w:val="single" w:sz="4" w:space="0" w:color="auto"/>
            </w:tcBorders>
            <w:shd w:val="clear" w:color="auto" w:fill="auto"/>
            <w:noWrap/>
            <w:vAlign w:val="bottom"/>
            <w:hideMark/>
          </w:tcPr>
          <w:p w14:paraId="06371B5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560436,69</w:t>
            </w:r>
          </w:p>
        </w:tc>
        <w:tc>
          <w:tcPr>
            <w:tcW w:w="1580" w:type="dxa"/>
            <w:tcBorders>
              <w:top w:val="nil"/>
              <w:left w:val="nil"/>
              <w:bottom w:val="single" w:sz="4" w:space="0" w:color="auto"/>
              <w:right w:val="single" w:sz="4" w:space="0" w:color="auto"/>
            </w:tcBorders>
            <w:shd w:val="clear" w:color="auto" w:fill="auto"/>
            <w:noWrap/>
            <w:vAlign w:val="bottom"/>
            <w:hideMark/>
          </w:tcPr>
          <w:p w14:paraId="0B2072F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279061,54</w:t>
            </w:r>
          </w:p>
        </w:tc>
        <w:tc>
          <w:tcPr>
            <w:tcW w:w="3648" w:type="dxa"/>
            <w:tcBorders>
              <w:top w:val="nil"/>
              <w:left w:val="nil"/>
              <w:bottom w:val="single" w:sz="4" w:space="0" w:color="auto"/>
              <w:right w:val="single" w:sz="4" w:space="0" w:color="auto"/>
            </w:tcBorders>
            <w:shd w:val="clear" w:color="auto" w:fill="auto"/>
            <w:noWrap/>
            <w:vAlign w:val="bottom"/>
            <w:hideMark/>
          </w:tcPr>
          <w:p w14:paraId="76E7DE9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A148BA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BB26C3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3193.</w:t>
            </w:r>
          </w:p>
        </w:tc>
        <w:tc>
          <w:tcPr>
            <w:tcW w:w="1580" w:type="dxa"/>
            <w:tcBorders>
              <w:top w:val="nil"/>
              <w:left w:val="nil"/>
              <w:bottom w:val="single" w:sz="4" w:space="0" w:color="auto"/>
              <w:right w:val="single" w:sz="4" w:space="0" w:color="auto"/>
            </w:tcBorders>
            <w:shd w:val="clear" w:color="auto" w:fill="auto"/>
            <w:noWrap/>
            <w:vAlign w:val="bottom"/>
            <w:hideMark/>
          </w:tcPr>
          <w:p w14:paraId="26EF09F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560455,02</w:t>
            </w:r>
          </w:p>
        </w:tc>
        <w:tc>
          <w:tcPr>
            <w:tcW w:w="1580" w:type="dxa"/>
            <w:tcBorders>
              <w:top w:val="nil"/>
              <w:left w:val="nil"/>
              <w:bottom w:val="single" w:sz="4" w:space="0" w:color="auto"/>
              <w:right w:val="single" w:sz="4" w:space="0" w:color="auto"/>
            </w:tcBorders>
            <w:shd w:val="clear" w:color="auto" w:fill="auto"/>
            <w:noWrap/>
            <w:vAlign w:val="bottom"/>
            <w:hideMark/>
          </w:tcPr>
          <w:p w14:paraId="3B5E569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279046,93</w:t>
            </w:r>
          </w:p>
        </w:tc>
        <w:tc>
          <w:tcPr>
            <w:tcW w:w="3648" w:type="dxa"/>
            <w:tcBorders>
              <w:top w:val="nil"/>
              <w:left w:val="nil"/>
              <w:bottom w:val="single" w:sz="4" w:space="0" w:color="auto"/>
              <w:right w:val="single" w:sz="4" w:space="0" w:color="auto"/>
            </w:tcBorders>
            <w:shd w:val="clear" w:color="auto" w:fill="auto"/>
            <w:noWrap/>
            <w:vAlign w:val="bottom"/>
            <w:hideMark/>
          </w:tcPr>
          <w:p w14:paraId="2D2BF2F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CD2DA0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13D652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3194.</w:t>
            </w:r>
          </w:p>
        </w:tc>
        <w:tc>
          <w:tcPr>
            <w:tcW w:w="1580" w:type="dxa"/>
            <w:tcBorders>
              <w:top w:val="nil"/>
              <w:left w:val="nil"/>
              <w:bottom w:val="single" w:sz="4" w:space="0" w:color="auto"/>
              <w:right w:val="single" w:sz="4" w:space="0" w:color="auto"/>
            </w:tcBorders>
            <w:shd w:val="clear" w:color="auto" w:fill="auto"/>
            <w:noWrap/>
            <w:vAlign w:val="bottom"/>
            <w:hideMark/>
          </w:tcPr>
          <w:p w14:paraId="3B5F1FF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560482,52</w:t>
            </w:r>
          </w:p>
        </w:tc>
        <w:tc>
          <w:tcPr>
            <w:tcW w:w="1580" w:type="dxa"/>
            <w:tcBorders>
              <w:top w:val="nil"/>
              <w:left w:val="nil"/>
              <w:bottom w:val="single" w:sz="4" w:space="0" w:color="auto"/>
              <w:right w:val="single" w:sz="4" w:space="0" w:color="auto"/>
            </w:tcBorders>
            <w:shd w:val="clear" w:color="auto" w:fill="auto"/>
            <w:noWrap/>
            <w:vAlign w:val="bottom"/>
            <w:hideMark/>
          </w:tcPr>
          <w:p w14:paraId="4B5A8F3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279075,29</w:t>
            </w:r>
          </w:p>
        </w:tc>
        <w:tc>
          <w:tcPr>
            <w:tcW w:w="3648" w:type="dxa"/>
            <w:tcBorders>
              <w:top w:val="nil"/>
              <w:left w:val="nil"/>
              <w:bottom w:val="single" w:sz="4" w:space="0" w:color="auto"/>
              <w:right w:val="single" w:sz="4" w:space="0" w:color="auto"/>
            </w:tcBorders>
            <w:shd w:val="clear" w:color="auto" w:fill="auto"/>
            <w:noWrap/>
            <w:vAlign w:val="bottom"/>
            <w:hideMark/>
          </w:tcPr>
          <w:p w14:paraId="6C35F3B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3A6FFA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002AA1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3195.</w:t>
            </w:r>
          </w:p>
        </w:tc>
        <w:tc>
          <w:tcPr>
            <w:tcW w:w="1580" w:type="dxa"/>
            <w:tcBorders>
              <w:top w:val="nil"/>
              <w:left w:val="nil"/>
              <w:bottom w:val="single" w:sz="4" w:space="0" w:color="auto"/>
              <w:right w:val="single" w:sz="4" w:space="0" w:color="auto"/>
            </w:tcBorders>
            <w:shd w:val="clear" w:color="auto" w:fill="auto"/>
            <w:noWrap/>
            <w:vAlign w:val="bottom"/>
            <w:hideMark/>
          </w:tcPr>
          <w:p w14:paraId="3143F7B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560532,94</w:t>
            </w:r>
          </w:p>
        </w:tc>
        <w:tc>
          <w:tcPr>
            <w:tcW w:w="1580" w:type="dxa"/>
            <w:tcBorders>
              <w:top w:val="nil"/>
              <w:left w:val="nil"/>
              <w:bottom w:val="single" w:sz="4" w:space="0" w:color="auto"/>
              <w:right w:val="single" w:sz="4" w:space="0" w:color="auto"/>
            </w:tcBorders>
            <w:shd w:val="clear" w:color="auto" w:fill="auto"/>
            <w:noWrap/>
            <w:vAlign w:val="bottom"/>
            <w:hideMark/>
          </w:tcPr>
          <w:p w14:paraId="17830CB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279088,47</w:t>
            </w:r>
          </w:p>
        </w:tc>
        <w:tc>
          <w:tcPr>
            <w:tcW w:w="3648" w:type="dxa"/>
            <w:tcBorders>
              <w:top w:val="nil"/>
              <w:left w:val="nil"/>
              <w:bottom w:val="single" w:sz="4" w:space="0" w:color="auto"/>
              <w:right w:val="single" w:sz="4" w:space="0" w:color="auto"/>
            </w:tcBorders>
            <w:shd w:val="clear" w:color="auto" w:fill="auto"/>
            <w:noWrap/>
            <w:vAlign w:val="bottom"/>
            <w:hideMark/>
          </w:tcPr>
          <w:p w14:paraId="198B64C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16C033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8A9F10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3196.</w:t>
            </w:r>
          </w:p>
        </w:tc>
        <w:tc>
          <w:tcPr>
            <w:tcW w:w="1580" w:type="dxa"/>
            <w:tcBorders>
              <w:top w:val="nil"/>
              <w:left w:val="nil"/>
              <w:bottom w:val="single" w:sz="4" w:space="0" w:color="auto"/>
              <w:right w:val="single" w:sz="4" w:space="0" w:color="auto"/>
            </w:tcBorders>
            <w:shd w:val="clear" w:color="auto" w:fill="auto"/>
            <w:noWrap/>
            <w:vAlign w:val="bottom"/>
            <w:hideMark/>
          </w:tcPr>
          <w:p w14:paraId="7A9040B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560549,27</w:t>
            </w:r>
          </w:p>
        </w:tc>
        <w:tc>
          <w:tcPr>
            <w:tcW w:w="1580" w:type="dxa"/>
            <w:tcBorders>
              <w:top w:val="nil"/>
              <w:left w:val="nil"/>
              <w:bottom w:val="single" w:sz="4" w:space="0" w:color="auto"/>
              <w:right w:val="single" w:sz="4" w:space="0" w:color="auto"/>
            </w:tcBorders>
            <w:shd w:val="clear" w:color="auto" w:fill="auto"/>
            <w:noWrap/>
            <w:vAlign w:val="bottom"/>
            <w:hideMark/>
          </w:tcPr>
          <w:p w14:paraId="0B101FB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279099,64</w:t>
            </w:r>
          </w:p>
        </w:tc>
        <w:tc>
          <w:tcPr>
            <w:tcW w:w="3648" w:type="dxa"/>
            <w:tcBorders>
              <w:top w:val="nil"/>
              <w:left w:val="nil"/>
              <w:bottom w:val="single" w:sz="4" w:space="0" w:color="auto"/>
              <w:right w:val="single" w:sz="4" w:space="0" w:color="auto"/>
            </w:tcBorders>
            <w:shd w:val="clear" w:color="auto" w:fill="auto"/>
            <w:noWrap/>
            <w:vAlign w:val="bottom"/>
            <w:hideMark/>
          </w:tcPr>
          <w:p w14:paraId="049CE0E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02AB60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7C30E0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3197.</w:t>
            </w:r>
          </w:p>
        </w:tc>
        <w:tc>
          <w:tcPr>
            <w:tcW w:w="1580" w:type="dxa"/>
            <w:tcBorders>
              <w:top w:val="nil"/>
              <w:left w:val="nil"/>
              <w:bottom w:val="single" w:sz="4" w:space="0" w:color="auto"/>
              <w:right w:val="single" w:sz="4" w:space="0" w:color="auto"/>
            </w:tcBorders>
            <w:shd w:val="clear" w:color="auto" w:fill="auto"/>
            <w:noWrap/>
            <w:vAlign w:val="bottom"/>
            <w:hideMark/>
          </w:tcPr>
          <w:p w14:paraId="10FEB26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560585,65</w:t>
            </w:r>
          </w:p>
        </w:tc>
        <w:tc>
          <w:tcPr>
            <w:tcW w:w="1580" w:type="dxa"/>
            <w:tcBorders>
              <w:top w:val="nil"/>
              <w:left w:val="nil"/>
              <w:bottom w:val="single" w:sz="4" w:space="0" w:color="auto"/>
              <w:right w:val="single" w:sz="4" w:space="0" w:color="auto"/>
            </w:tcBorders>
            <w:shd w:val="clear" w:color="auto" w:fill="auto"/>
            <w:noWrap/>
            <w:vAlign w:val="bottom"/>
            <w:hideMark/>
          </w:tcPr>
          <w:p w14:paraId="160E332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279126,57</w:t>
            </w:r>
          </w:p>
        </w:tc>
        <w:tc>
          <w:tcPr>
            <w:tcW w:w="3648" w:type="dxa"/>
            <w:tcBorders>
              <w:top w:val="nil"/>
              <w:left w:val="nil"/>
              <w:bottom w:val="single" w:sz="4" w:space="0" w:color="auto"/>
              <w:right w:val="single" w:sz="4" w:space="0" w:color="auto"/>
            </w:tcBorders>
            <w:shd w:val="clear" w:color="auto" w:fill="auto"/>
            <w:noWrap/>
            <w:vAlign w:val="bottom"/>
            <w:hideMark/>
          </w:tcPr>
          <w:p w14:paraId="39CCC83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21C960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196440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3198.</w:t>
            </w:r>
          </w:p>
        </w:tc>
        <w:tc>
          <w:tcPr>
            <w:tcW w:w="1580" w:type="dxa"/>
            <w:tcBorders>
              <w:top w:val="nil"/>
              <w:left w:val="nil"/>
              <w:bottom w:val="single" w:sz="4" w:space="0" w:color="auto"/>
              <w:right w:val="single" w:sz="4" w:space="0" w:color="auto"/>
            </w:tcBorders>
            <w:shd w:val="clear" w:color="auto" w:fill="auto"/>
            <w:noWrap/>
            <w:vAlign w:val="bottom"/>
            <w:hideMark/>
          </w:tcPr>
          <w:p w14:paraId="7CBB677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560626,90</w:t>
            </w:r>
          </w:p>
        </w:tc>
        <w:tc>
          <w:tcPr>
            <w:tcW w:w="1580" w:type="dxa"/>
            <w:tcBorders>
              <w:top w:val="nil"/>
              <w:left w:val="nil"/>
              <w:bottom w:val="single" w:sz="4" w:space="0" w:color="auto"/>
              <w:right w:val="single" w:sz="4" w:space="0" w:color="auto"/>
            </w:tcBorders>
            <w:shd w:val="clear" w:color="auto" w:fill="auto"/>
            <w:noWrap/>
            <w:vAlign w:val="bottom"/>
            <w:hideMark/>
          </w:tcPr>
          <w:p w14:paraId="3C7D935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279164,67</w:t>
            </w:r>
          </w:p>
        </w:tc>
        <w:tc>
          <w:tcPr>
            <w:tcW w:w="3648" w:type="dxa"/>
            <w:tcBorders>
              <w:top w:val="nil"/>
              <w:left w:val="nil"/>
              <w:bottom w:val="single" w:sz="4" w:space="0" w:color="auto"/>
              <w:right w:val="single" w:sz="4" w:space="0" w:color="auto"/>
            </w:tcBorders>
            <w:shd w:val="clear" w:color="auto" w:fill="auto"/>
            <w:noWrap/>
            <w:vAlign w:val="bottom"/>
            <w:hideMark/>
          </w:tcPr>
          <w:p w14:paraId="388B468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FB7F4F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DB4A29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3199.</w:t>
            </w:r>
          </w:p>
        </w:tc>
        <w:tc>
          <w:tcPr>
            <w:tcW w:w="1580" w:type="dxa"/>
            <w:tcBorders>
              <w:top w:val="nil"/>
              <w:left w:val="nil"/>
              <w:bottom w:val="single" w:sz="4" w:space="0" w:color="auto"/>
              <w:right w:val="single" w:sz="4" w:space="0" w:color="auto"/>
            </w:tcBorders>
            <w:shd w:val="clear" w:color="auto" w:fill="auto"/>
            <w:noWrap/>
            <w:vAlign w:val="bottom"/>
            <w:hideMark/>
          </w:tcPr>
          <w:p w14:paraId="05CDA9F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560656,97</w:t>
            </w:r>
          </w:p>
        </w:tc>
        <w:tc>
          <w:tcPr>
            <w:tcW w:w="1580" w:type="dxa"/>
            <w:tcBorders>
              <w:top w:val="nil"/>
              <w:left w:val="nil"/>
              <w:bottom w:val="single" w:sz="4" w:space="0" w:color="auto"/>
              <w:right w:val="single" w:sz="4" w:space="0" w:color="auto"/>
            </w:tcBorders>
            <w:shd w:val="clear" w:color="auto" w:fill="auto"/>
            <w:noWrap/>
            <w:vAlign w:val="bottom"/>
            <w:hideMark/>
          </w:tcPr>
          <w:p w14:paraId="3DFD091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279146,91</w:t>
            </w:r>
          </w:p>
        </w:tc>
        <w:tc>
          <w:tcPr>
            <w:tcW w:w="3648" w:type="dxa"/>
            <w:tcBorders>
              <w:top w:val="nil"/>
              <w:left w:val="nil"/>
              <w:bottom w:val="single" w:sz="4" w:space="0" w:color="auto"/>
              <w:right w:val="single" w:sz="4" w:space="0" w:color="auto"/>
            </w:tcBorders>
            <w:shd w:val="clear" w:color="auto" w:fill="auto"/>
            <w:noWrap/>
            <w:vAlign w:val="bottom"/>
            <w:hideMark/>
          </w:tcPr>
          <w:p w14:paraId="2F51C9D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76AF36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F3DC81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3200.</w:t>
            </w:r>
          </w:p>
        </w:tc>
        <w:tc>
          <w:tcPr>
            <w:tcW w:w="1580" w:type="dxa"/>
            <w:tcBorders>
              <w:top w:val="nil"/>
              <w:left w:val="nil"/>
              <w:bottom w:val="single" w:sz="4" w:space="0" w:color="auto"/>
              <w:right w:val="single" w:sz="4" w:space="0" w:color="auto"/>
            </w:tcBorders>
            <w:shd w:val="clear" w:color="auto" w:fill="auto"/>
            <w:noWrap/>
            <w:vAlign w:val="bottom"/>
            <w:hideMark/>
          </w:tcPr>
          <w:p w14:paraId="0031760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560757,48</w:t>
            </w:r>
          </w:p>
        </w:tc>
        <w:tc>
          <w:tcPr>
            <w:tcW w:w="1580" w:type="dxa"/>
            <w:tcBorders>
              <w:top w:val="nil"/>
              <w:left w:val="nil"/>
              <w:bottom w:val="single" w:sz="4" w:space="0" w:color="auto"/>
              <w:right w:val="single" w:sz="4" w:space="0" w:color="auto"/>
            </w:tcBorders>
            <w:shd w:val="clear" w:color="auto" w:fill="auto"/>
            <w:noWrap/>
            <w:vAlign w:val="bottom"/>
            <w:hideMark/>
          </w:tcPr>
          <w:p w14:paraId="04894DB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279274,24</w:t>
            </w:r>
          </w:p>
        </w:tc>
        <w:tc>
          <w:tcPr>
            <w:tcW w:w="3648" w:type="dxa"/>
            <w:tcBorders>
              <w:top w:val="nil"/>
              <w:left w:val="nil"/>
              <w:bottom w:val="single" w:sz="4" w:space="0" w:color="auto"/>
              <w:right w:val="single" w:sz="4" w:space="0" w:color="auto"/>
            </w:tcBorders>
            <w:shd w:val="clear" w:color="auto" w:fill="auto"/>
            <w:noWrap/>
            <w:vAlign w:val="bottom"/>
            <w:hideMark/>
          </w:tcPr>
          <w:p w14:paraId="2276822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F34AD6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D07BD8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lastRenderedPageBreak/>
              <w:t>3201.</w:t>
            </w:r>
          </w:p>
        </w:tc>
        <w:tc>
          <w:tcPr>
            <w:tcW w:w="1580" w:type="dxa"/>
            <w:tcBorders>
              <w:top w:val="nil"/>
              <w:left w:val="nil"/>
              <w:bottom w:val="single" w:sz="4" w:space="0" w:color="auto"/>
              <w:right w:val="single" w:sz="4" w:space="0" w:color="auto"/>
            </w:tcBorders>
            <w:shd w:val="clear" w:color="auto" w:fill="auto"/>
            <w:noWrap/>
            <w:vAlign w:val="bottom"/>
            <w:hideMark/>
          </w:tcPr>
          <w:p w14:paraId="4CFE816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560771,84</w:t>
            </w:r>
          </w:p>
        </w:tc>
        <w:tc>
          <w:tcPr>
            <w:tcW w:w="1580" w:type="dxa"/>
            <w:tcBorders>
              <w:top w:val="nil"/>
              <w:left w:val="nil"/>
              <w:bottom w:val="single" w:sz="4" w:space="0" w:color="auto"/>
              <w:right w:val="single" w:sz="4" w:space="0" w:color="auto"/>
            </w:tcBorders>
            <w:shd w:val="clear" w:color="auto" w:fill="auto"/>
            <w:noWrap/>
            <w:vAlign w:val="bottom"/>
            <w:hideMark/>
          </w:tcPr>
          <w:p w14:paraId="5AB7A12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279292,43</w:t>
            </w:r>
          </w:p>
        </w:tc>
        <w:tc>
          <w:tcPr>
            <w:tcW w:w="3648" w:type="dxa"/>
            <w:tcBorders>
              <w:top w:val="nil"/>
              <w:left w:val="nil"/>
              <w:bottom w:val="single" w:sz="4" w:space="0" w:color="auto"/>
              <w:right w:val="single" w:sz="4" w:space="0" w:color="auto"/>
            </w:tcBorders>
            <w:shd w:val="clear" w:color="auto" w:fill="auto"/>
            <w:noWrap/>
            <w:vAlign w:val="bottom"/>
            <w:hideMark/>
          </w:tcPr>
          <w:p w14:paraId="51ADAF8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D79C28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2EC576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3202.</w:t>
            </w:r>
          </w:p>
        </w:tc>
        <w:tc>
          <w:tcPr>
            <w:tcW w:w="1580" w:type="dxa"/>
            <w:tcBorders>
              <w:top w:val="nil"/>
              <w:left w:val="nil"/>
              <w:bottom w:val="single" w:sz="4" w:space="0" w:color="auto"/>
              <w:right w:val="single" w:sz="4" w:space="0" w:color="auto"/>
            </w:tcBorders>
            <w:shd w:val="clear" w:color="auto" w:fill="auto"/>
            <w:noWrap/>
            <w:vAlign w:val="bottom"/>
            <w:hideMark/>
          </w:tcPr>
          <w:p w14:paraId="6FE2CDB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561016,56</w:t>
            </w:r>
          </w:p>
        </w:tc>
        <w:tc>
          <w:tcPr>
            <w:tcW w:w="1580" w:type="dxa"/>
            <w:tcBorders>
              <w:top w:val="nil"/>
              <w:left w:val="nil"/>
              <w:bottom w:val="single" w:sz="4" w:space="0" w:color="auto"/>
              <w:right w:val="single" w:sz="4" w:space="0" w:color="auto"/>
            </w:tcBorders>
            <w:shd w:val="clear" w:color="auto" w:fill="auto"/>
            <w:noWrap/>
            <w:vAlign w:val="bottom"/>
            <w:hideMark/>
          </w:tcPr>
          <w:p w14:paraId="6AFB76B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279213,74</w:t>
            </w:r>
          </w:p>
        </w:tc>
        <w:tc>
          <w:tcPr>
            <w:tcW w:w="3648" w:type="dxa"/>
            <w:tcBorders>
              <w:top w:val="nil"/>
              <w:left w:val="nil"/>
              <w:bottom w:val="single" w:sz="4" w:space="0" w:color="auto"/>
              <w:right w:val="single" w:sz="4" w:space="0" w:color="auto"/>
            </w:tcBorders>
            <w:shd w:val="clear" w:color="auto" w:fill="auto"/>
            <w:noWrap/>
            <w:vAlign w:val="bottom"/>
            <w:hideMark/>
          </w:tcPr>
          <w:p w14:paraId="4C0741F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5ECC3F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329425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3203.</w:t>
            </w:r>
          </w:p>
        </w:tc>
        <w:tc>
          <w:tcPr>
            <w:tcW w:w="1580" w:type="dxa"/>
            <w:tcBorders>
              <w:top w:val="nil"/>
              <w:left w:val="nil"/>
              <w:bottom w:val="single" w:sz="4" w:space="0" w:color="auto"/>
              <w:right w:val="single" w:sz="4" w:space="0" w:color="auto"/>
            </w:tcBorders>
            <w:shd w:val="clear" w:color="auto" w:fill="auto"/>
            <w:noWrap/>
            <w:vAlign w:val="bottom"/>
            <w:hideMark/>
          </w:tcPr>
          <w:p w14:paraId="70E2B00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561020,76</w:t>
            </w:r>
          </w:p>
        </w:tc>
        <w:tc>
          <w:tcPr>
            <w:tcW w:w="1580" w:type="dxa"/>
            <w:tcBorders>
              <w:top w:val="nil"/>
              <w:left w:val="nil"/>
              <w:bottom w:val="single" w:sz="4" w:space="0" w:color="auto"/>
              <w:right w:val="single" w:sz="4" w:space="0" w:color="auto"/>
            </w:tcBorders>
            <w:shd w:val="clear" w:color="auto" w:fill="auto"/>
            <w:noWrap/>
            <w:vAlign w:val="bottom"/>
            <w:hideMark/>
          </w:tcPr>
          <w:p w14:paraId="43883E7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279212,16</w:t>
            </w:r>
          </w:p>
        </w:tc>
        <w:tc>
          <w:tcPr>
            <w:tcW w:w="3648" w:type="dxa"/>
            <w:tcBorders>
              <w:top w:val="nil"/>
              <w:left w:val="nil"/>
              <w:bottom w:val="single" w:sz="4" w:space="0" w:color="auto"/>
              <w:right w:val="single" w:sz="4" w:space="0" w:color="auto"/>
            </w:tcBorders>
            <w:shd w:val="clear" w:color="auto" w:fill="auto"/>
            <w:noWrap/>
            <w:vAlign w:val="bottom"/>
            <w:hideMark/>
          </w:tcPr>
          <w:p w14:paraId="5CD0EBA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64A3FA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726252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3204.</w:t>
            </w:r>
          </w:p>
        </w:tc>
        <w:tc>
          <w:tcPr>
            <w:tcW w:w="1580" w:type="dxa"/>
            <w:tcBorders>
              <w:top w:val="nil"/>
              <w:left w:val="nil"/>
              <w:bottom w:val="single" w:sz="4" w:space="0" w:color="auto"/>
              <w:right w:val="single" w:sz="4" w:space="0" w:color="auto"/>
            </w:tcBorders>
            <w:shd w:val="clear" w:color="auto" w:fill="auto"/>
            <w:noWrap/>
            <w:vAlign w:val="bottom"/>
            <w:hideMark/>
          </w:tcPr>
          <w:p w14:paraId="0D6C4E3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561018,86</w:t>
            </w:r>
          </w:p>
        </w:tc>
        <w:tc>
          <w:tcPr>
            <w:tcW w:w="1580" w:type="dxa"/>
            <w:tcBorders>
              <w:top w:val="nil"/>
              <w:left w:val="nil"/>
              <w:bottom w:val="single" w:sz="4" w:space="0" w:color="auto"/>
              <w:right w:val="single" w:sz="4" w:space="0" w:color="auto"/>
            </w:tcBorders>
            <w:shd w:val="clear" w:color="auto" w:fill="auto"/>
            <w:noWrap/>
            <w:vAlign w:val="bottom"/>
            <w:hideMark/>
          </w:tcPr>
          <w:p w14:paraId="0F026AC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279210,18</w:t>
            </w:r>
          </w:p>
        </w:tc>
        <w:tc>
          <w:tcPr>
            <w:tcW w:w="3648" w:type="dxa"/>
            <w:tcBorders>
              <w:top w:val="nil"/>
              <w:left w:val="nil"/>
              <w:bottom w:val="single" w:sz="4" w:space="0" w:color="auto"/>
              <w:right w:val="single" w:sz="4" w:space="0" w:color="auto"/>
            </w:tcBorders>
            <w:shd w:val="clear" w:color="auto" w:fill="auto"/>
            <w:noWrap/>
            <w:vAlign w:val="bottom"/>
            <w:hideMark/>
          </w:tcPr>
          <w:p w14:paraId="6AC72E5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99791A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9781D5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3205.</w:t>
            </w:r>
          </w:p>
        </w:tc>
        <w:tc>
          <w:tcPr>
            <w:tcW w:w="1580" w:type="dxa"/>
            <w:tcBorders>
              <w:top w:val="nil"/>
              <w:left w:val="nil"/>
              <w:bottom w:val="single" w:sz="4" w:space="0" w:color="auto"/>
              <w:right w:val="single" w:sz="4" w:space="0" w:color="auto"/>
            </w:tcBorders>
            <w:shd w:val="clear" w:color="auto" w:fill="auto"/>
            <w:noWrap/>
            <w:vAlign w:val="bottom"/>
            <w:hideMark/>
          </w:tcPr>
          <w:p w14:paraId="300982D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560969,86</w:t>
            </w:r>
          </w:p>
        </w:tc>
        <w:tc>
          <w:tcPr>
            <w:tcW w:w="1580" w:type="dxa"/>
            <w:tcBorders>
              <w:top w:val="nil"/>
              <w:left w:val="nil"/>
              <w:bottom w:val="single" w:sz="4" w:space="0" w:color="auto"/>
              <w:right w:val="single" w:sz="4" w:space="0" w:color="auto"/>
            </w:tcBorders>
            <w:shd w:val="clear" w:color="auto" w:fill="auto"/>
            <w:noWrap/>
            <w:vAlign w:val="bottom"/>
            <w:hideMark/>
          </w:tcPr>
          <w:p w14:paraId="77EC765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279150,39</w:t>
            </w:r>
          </w:p>
        </w:tc>
        <w:tc>
          <w:tcPr>
            <w:tcW w:w="3648" w:type="dxa"/>
            <w:tcBorders>
              <w:top w:val="nil"/>
              <w:left w:val="nil"/>
              <w:bottom w:val="single" w:sz="4" w:space="0" w:color="auto"/>
              <w:right w:val="single" w:sz="4" w:space="0" w:color="auto"/>
            </w:tcBorders>
            <w:shd w:val="clear" w:color="auto" w:fill="auto"/>
            <w:noWrap/>
            <w:vAlign w:val="bottom"/>
            <w:hideMark/>
          </w:tcPr>
          <w:p w14:paraId="4584254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5432DE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6BC751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3206.</w:t>
            </w:r>
          </w:p>
        </w:tc>
        <w:tc>
          <w:tcPr>
            <w:tcW w:w="1580" w:type="dxa"/>
            <w:tcBorders>
              <w:top w:val="nil"/>
              <w:left w:val="nil"/>
              <w:bottom w:val="single" w:sz="4" w:space="0" w:color="auto"/>
              <w:right w:val="single" w:sz="4" w:space="0" w:color="auto"/>
            </w:tcBorders>
            <w:shd w:val="clear" w:color="auto" w:fill="auto"/>
            <w:noWrap/>
            <w:vAlign w:val="bottom"/>
            <w:hideMark/>
          </w:tcPr>
          <w:p w14:paraId="46E5964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560916,02</w:t>
            </w:r>
          </w:p>
        </w:tc>
        <w:tc>
          <w:tcPr>
            <w:tcW w:w="1580" w:type="dxa"/>
            <w:tcBorders>
              <w:top w:val="nil"/>
              <w:left w:val="nil"/>
              <w:bottom w:val="single" w:sz="4" w:space="0" w:color="auto"/>
              <w:right w:val="single" w:sz="4" w:space="0" w:color="auto"/>
            </w:tcBorders>
            <w:shd w:val="clear" w:color="auto" w:fill="auto"/>
            <w:noWrap/>
            <w:vAlign w:val="bottom"/>
            <w:hideMark/>
          </w:tcPr>
          <w:p w14:paraId="70C3EDB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279088,24</w:t>
            </w:r>
          </w:p>
        </w:tc>
        <w:tc>
          <w:tcPr>
            <w:tcW w:w="3648" w:type="dxa"/>
            <w:tcBorders>
              <w:top w:val="nil"/>
              <w:left w:val="nil"/>
              <w:bottom w:val="single" w:sz="4" w:space="0" w:color="auto"/>
              <w:right w:val="single" w:sz="4" w:space="0" w:color="auto"/>
            </w:tcBorders>
            <w:shd w:val="clear" w:color="auto" w:fill="auto"/>
            <w:noWrap/>
            <w:vAlign w:val="bottom"/>
            <w:hideMark/>
          </w:tcPr>
          <w:p w14:paraId="2783C5A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A19F70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D43D4C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3207.</w:t>
            </w:r>
          </w:p>
        </w:tc>
        <w:tc>
          <w:tcPr>
            <w:tcW w:w="1580" w:type="dxa"/>
            <w:tcBorders>
              <w:top w:val="nil"/>
              <w:left w:val="nil"/>
              <w:bottom w:val="single" w:sz="4" w:space="0" w:color="auto"/>
              <w:right w:val="single" w:sz="4" w:space="0" w:color="auto"/>
            </w:tcBorders>
            <w:shd w:val="clear" w:color="auto" w:fill="auto"/>
            <w:noWrap/>
            <w:vAlign w:val="bottom"/>
            <w:hideMark/>
          </w:tcPr>
          <w:p w14:paraId="2E46871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560873,29</w:t>
            </w:r>
          </w:p>
        </w:tc>
        <w:tc>
          <w:tcPr>
            <w:tcW w:w="1580" w:type="dxa"/>
            <w:tcBorders>
              <w:top w:val="nil"/>
              <w:left w:val="nil"/>
              <w:bottom w:val="single" w:sz="4" w:space="0" w:color="auto"/>
              <w:right w:val="single" w:sz="4" w:space="0" w:color="auto"/>
            </w:tcBorders>
            <w:shd w:val="clear" w:color="auto" w:fill="auto"/>
            <w:noWrap/>
            <w:vAlign w:val="bottom"/>
            <w:hideMark/>
          </w:tcPr>
          <w:p w14:paraId="62B8A0F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279062,66</w:t>
            </w:r>
          </w:p>
        </w:tc>
        <w:tc>
          <w:tcPr>
            <w:tcW w:w="3648" w:type="dxa"/>
            <w:tcBorders>
              <w:top w:val="nil"/>
              <w:left w:val="nil"/>
              <w:bottom w:val="single" w:sz="4" w:space="0" w:color="auto"/>
              <w:right w:val="single" w:sz="4" w:space="0" w:color="auto"/>
            </w:tcBorders>
            <w:shd w:val="clear" w:color="auto" w:fill="auto"/>
            <w:noWrap/>
            <w:vAlign w:val="bottom"/>
            <w:hideMark/>
          </w:tcPr>
          <w:p w14:paraId="6004255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9687E6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127127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3208.</w:t>
            </w:r>
          </w:p>
        </w:tc>
        <w:tc>
          <w:tcPr>
            <w:tcW w:w="1580" w:type="dxa"/>
            <w:tcBorders>
              <w:top w:val="nil"/>
              <w:left w:val="nil"/>
              <w:bottom w:val="single" w:sz="4" w:space="0" w:color="auto"/>
              <w:right w:val="single" w:sz="4" w:space="0" w:color="auto"/>
            </w:tcBorders>
            <w:shd w:val="clear" w:color="auto" w:fill="auto"/>
            <w:noWrap/>
            <w:vAlign w:val="bottom"/>
            <w:hideMark/>
          </w:tcPr>
          <w:p w14:paraId="02FB9B2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560842,08</w:t>
            </w:r>
          </w:p>
        </w:tc>
        <w:tc>
          <w:tcPr>
            <w:tcW w:w="1580" w:type="dxa"/>
            <w:tcBorders>
              <w:top w:val="nil"/>
              <w:left w:val="nil"/>
              <w:bottom w:val="single" w:sz="4" w:space="0" w:color="auto"/>
              <w:right w:val="single" w:sz="4" w:space="0" w:color="auto"/>
            </w:tcBorders>
            <w:shd w:val="clear" w:color="auto" w:fill="auto"/>
            <w:noWrap/>
            <w:vAlign w:val="bottom"/>
            <w:hideMark/>
          </w:tcPr>
          <w:p w14:paraId="097AC9E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279055,29</w:t>
            </w:r>
          </w:p>
        </w:tc>
        <w:tc>
          <w:tcPr>
            <w:tcW w:w="3648" w:type="dxa"/>
            <w:tcBorders>
              <w:top w:val="nil"/>
              <w:left w:val="nil"/>
              <w:bottom w:val="single" w:sz="4" w:space="0" w:color="auto"/>
              <w:right w:val="single" w:sz="4" w:space="0" w:color="auto"/>
            </w:tcBorders>
            <w:shd w:val="clear" w:color="auto" w:fill="auto"/>
            <w:noWrap/>
            <w:vAlign w:val="bottom"/>
            <w:hideMark/>
          </w:tcPr>
          <w:p w14:paraId="46A0945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9486AF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8C6230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3209.</w:t>
            </w:r>
          </w:p>
        </w:tc>
        <w:tc>
          <w:tcPr>
            <w:tcW w:w="1580" w:type="dxa"/>
            <w:tcBorders>
              <w:top w:val="nil"/>
              <w:left w:val="nil"/>
              <w:bottom w:val="single" w:sz="4" w:space="0" w:color="auto"/>
              <w:right w:val="single" w:sz="4" w:space="0" w:color="auto"/>
            </w:tcBorders>
            <w:shd w:val="clear" w:color="auto" w:fill="auto"/>
            <w:noWrap/>
            <w:vAlign w:val="bottom"/>
            <w:hideMark/>
          </w:tcPr>
          <w:p w14:paraId="443B068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560833,11</w:t>
            </w:r>
          </w:p>
        </w:tc>
        <w:tc>
          <w:tcPr>
            <w:tcW w:w="1580" w:type="dxa"/>
            <w:tcBorders>
              <w:top w:val="nil"/>
              <w:left w:val="nil"/>
              <w:bottom w:val="single" w:sz="4" w:space="0" w:color="auto"/>
              <w:right w:val="single" w:sz="4" w:space="0" w:color="auto"/>
            </w:tcBorders>
            <w:shd w:val="clear" w:color="auto" w:fill="auto"/>
            <w:noWrap/>
            <w:vAlign w:val="bottom"/>
            <w:hideMark/>
          </w:tcPr>
          <w:p w14:paraId="277574D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279046,85</w:t>
            </w:r>
          </w:p>
        </w:tc>
        <w:tc>
          <w:tcPr>
            <w:tcW w:w="3648" w:type="dxa"/>
            <w:tcBorders>
              <w:top w:val="nil"/>
              <w:left w:val="nil"/>
              <w:bottom w:val="single" w:sz="4" w:space="0" w:color="auto"/>
              <w:right w:val="single" w:sz="4" w:space="0" w:color="auto"/>
            </w:tcBorders>
            <w:shd w:val="clear" w:color="auto" w:fill="auto"/>
            <w:noWrap/>
            <w:vAlign w:val="bottom"/>
            <w:hideMark/>
          </w:tcPr>
          <w:p w14:paraId="600FCD6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5E3D56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A3D8C6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3210.</w:t>
            </w:r>
          </w:p>
        </w:tc>
        <w:tc>
          <w:tcPr>
            <w:tcW w:w="1580" w:type="dxa"/>
            <w:tcBorders>
              <w:top w:val="nil"/>
              <w:left w:val="nil"/>
              <w:bottom w:val="single" w:sz="4" w:space="0" w:color="auto"/>
              <w:right w:val="single" w:sz="4" w:space="0" w:color="auto"/>
            </w:tcBorders>
            <w:shd w:val="clear" w:color="auto" w:fill="auto"/>
            <w:noWrap/>
            <w:vAlign w:val="bottom"/>
            <w:hideMark/>
          </w:tcPr>
          <w:p w14:paraId="36404E7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560820,38</w:t>
            </w:r>
          </w:p>
        </w:tc>
        <w:tc>
          <w:tcPr>
            <w:tcW w:w="1580" w:type="dxa"/>
            <w:tcBorders>
              <w:top w:val="nil"/>
              <w:left w:val="nil"/>
              <w:bottom w:val="single" w:sz="4" w:space="0" w:color="auto"/>
              <w:right w:val="single" w:sz="4" w:space="0" w:color="auto"/>
            </w:tcBorders>
            <w:shd w:val="clear" w:color="auto" w:fill="auto"/>
            <w:noWrap/>
            <w:vAlign w:val="bottom"/>
            <w:hideMark/>
          </w:tcPr>
          <w:p w14:paraId="5C0F1F8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279033,86</w:t>
            </w:r>
          </w:p>
        </w:tc>
        <w:tc>
          <w:tcPr>
            <w:tcW w:w="3648" w:type="dxa"/>
            <w:tcBorders>
              <w:top w:val="nil"/>
              <w:left w:val="nil"/>
              <w:bottom w:val="single" w:sz="4" w:space="0" w:color="auto"/>
              <w:right w:val="single" w:sz="4" w:space="0" w:color="auto"/>
            </w:tcBorders>
            <w:shd w:val="clear" w:color="auto" w:fill="auto"/>
            <w:noWrap/>
            <w:vAlign w:val="bottom"/>
            <w:hideMark/>
          </w:tcPr>
          <w:p w14:paraId="4B39078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55997E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07EFC8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3211.</w:t>
            </w:r>
          </w:p>
        </w:tc>
        <w:tc>
          <w:tcPr>
            <w:tcW w:w="1580" w:type="dxa"/>
            <w:tcBorders>
              <w:top w:val="nil"/>
              <w:left w:val="nil"/>
              <w:bottom w:val="single" w:sz="4" w:space="0" w:color="auto"/>
              <w:right w:val="single" w:sz="4" w:space="0" w:color="auto"/>
            </w:tcBorders>
            <w:shd w:val="clear" w:color="auto" w:fill="auto"/>
            <w:noWrap/>
            <w:vAlign w:val="bottom"/>
            <w:hideMark/>
          </w:tcPr>
          <w:p w14:paraId="52AAA9A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560822,36</w:t>
            </w:r>
          </w:p>
        </w:tc>
        <w:tc>
          <w:tcPr>
            <w:tcW w:w="1580" w:type="dxa"/>
            <w:tcBorders>
              <w:top w:val="nil"/>
              <w:left w:val="nil"/>
              <w:bottom w:val="single" w:sz="4" w:space="0" w:color="auto"/>
              <w:right w:val="single" w:sz="4" w:space="0" w:color="auto"/>
            </w:tcBorders>
            <w:shd w:val="clear" w:color="auto" w:fill="auto"/>
            <w:noWrap/>
            <w:vAlign w:val="bottom"/>
            <w:hideMark/>
          </w:tcPr>
          <w:p w14:paraId="783B20A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279026,58</w:t>
            </w:r>
          </w:p>
        </w:tc>
        <w:tc>
          <w:tcPr>
            <w:tcW w:w="3648" w:type="dxa"/>
            <w:tcBorders>
              <w:top w:val="nil"/>
              <w:left w:val="nil"/>
              <w:bottom w:val="single" w:sz="4" w:space="0" w:color="auto"/>
              <w:right w:val="single" w:sz="4" w:space="0" w:color="auto"/>
            </w:tcBorders>
            <w:shd w:val="clear" w:color="auto" w:fill="auto"/>
            <w:noWrap/>
            <w:vAlign w:val="bottom"/>
            <w:hideMark/>
          </w:tcPr>
          <w:p w14:paraId="0F601D8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984CF1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924C32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3212.</w:t>
            </w:r>
          </w:p>
        </w:tc>
        <w:tc>
          <w:tcPr>
            <w:tcW w:w="1580" w:type="dxa"/>
            <w:tcBorders>
              <w:top w:val="nil"/>
              <w:left w:val="nil"/>
              <w:bottom w:val="single" w:sz="4" w:space="0" w:color="auto"/>
              <w:right w:val="single" w:sz="4" w:space="0" w:color="auto"/>
            </w:tcBorders>
            <w:shd w:val="clear" w:color="auto" w:fill="auto"/>
            <w:noWrap/>
            <w:vAlign w:val="bottom"/>
            <w:hideMark/>
          </w:tcPr>
          <w:p w14:paraId="625E463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560768,27</w:t>
            </w:r>
          </w:p>
        </w:tc>
        <w:tc>
          <w:tcPr>
            <w:tcW w:w="1580" w:type="dxa"/>
            <w:tcBorders>
              <w:top w:val="nil"/>
              <w:left w:val="nil"/>
              <w:bottom w:val="single" w:sz="4" w:space="0" w:color="auto"/>
              <w:right w:val="single" w:sz="4" w:space="0" w:color="auto"/>
            </w:tcBorders>
            <w:shd w:val="clear" w:color="auto" w:fill="auto"/>
            <w:noWrap/>
            <w:vAlign w:val="bottom"/>
            <w:hideMark/>
          </w:tcPr>
          <w:p w14:paraId="55B8908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278915,95</w:t>
            </w:r>
          </w:p>
        </w:tc>
        <w:tc>
          <w:tcPr>
            <w:tcW w:w="3648" w:type="dxa"/>
            <w:tcBorders>
              <w:top w:val="nil"/>
              <w:left w:val="nil"/>
              <w:bottom w:val="single" w:sz="4" w:space="0" w:color="auto"/>
              <w:right w:val="single" w:sz="4" w:space="0" w:color="auto"/>
            </w:tcBorders>
            <w:shd w:val="clear" w:color="auto" w:fill="auto"/>
            <w:noWrap/>
            <w:vAlign w:val="bottom"/>
            <w:hideMark/>
          </w:tcPr>
          <w:p w14:paraId="248DA87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C208DA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70AB5B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3213.</w:t>
            </w:r>
          </w:p>
        </w:tc>
        <w:tc>
          <w:tcPr>
            <w:tcW w:w="1580" w:type="dxa"/>
            <w:tcBorders>
              <w:top w:val="nil"/>
              <w:left w:val="nil"/>
              <w:bottom w:val="single" w:sz="4" w:space="0" w:color="auto"/>
              <w:right w:val="single" w:sz="4" w:space="0" w:color="auto"/>
            </w:tcBorders>
            <w:shd w:val="clear" w:color="auto" w:fill="auto"/>
            <w:noWrap/>
            <w:vAlign w:val="bottom"/>
            <w:hideMark/>
          </w:tcPr>
          <w:p w14:paraId="60E95AE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560736,65</w:t>
            </w:r>
          </w:p>
        </w:tc>
        <w:tc>
          <w:tcPr>
            <w:tcW w:w="1580" w:type="dxa"/>
            <w:tcBorders>
              <w:top w:val="nil"/>
              <w:left w:val="nil"/>
              <w:bottom w:val="single" w:sz="4" w:space="0" w:color="auto"/>
              <w:right w:val="single" w:sz="4" w:space="0" w:color="auto"/>
            </w:tcBorders>
            <w:shd w:val="clear" w:color="auto" w:fill="auto"/>
            <w:noWrap/>
            <w:vAlign w:val="bottom"/>
            <w:hideMark/>
          </w:tcPr>
          <w:p w14:paraId="7351700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278855,36</w:t>
            </w:r>
          </w:p>
        </w:tc>
        <w:tc>
          <w:tcPr>
            <w:tcW w:w="3648" w:type="dxa"/>
            <w:tcBorders>
              <w:top w:val="nil"/>
              <w:left w:val="nil"/>
              <w:bottom w:val="single" w:sz="4" w:space="0" w:color="auto"/>
              <w:right w:val="single" w:sz="4" w:space="0" w:color="auto"/>
            </w:tcBorders>
            <w:shd w:val="clear" w:color="auto" w:fill="auto"/>
            <w:noWrap/>
            <w:vAlign w:val="bottom"/>
            <w:hideMark/>
          </w:tcPr>
          <w:p w14:paraId="16440FD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5EB123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7E67A9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3214.</w:t>
            </w:r>
          </w:p>
        </w:tc>
        <w:tc>
          <w:tcPr>
            <w:tcW w:w="1580" w:type="dxa"/>
            <w:tcBorders>
              <w:top w:val="nil"/>
              <w:left w:val="nil"/>
              <w:bottom w:val="single" w:sz="4" w:space="0" w:color="auto"/>
              <w:right w:val="single" w:sz="4" w:space="0" w:color="auto"/>
            </w:tcBorders>
            <w:shd w:val="clear" w:color="auto" w:fill="auto"/>
            <w:noWrap/>
            <w:vAlign w:val="bottom"/>
            <w:hideMark/>
          </w:tcPr>
          <w:p w14:paraId="7FF9943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560729,93</w:t>
            </w:r>
          </w:p>
        </w:tc>
        <w:tc>
          <w:tcPr>
            <w:tcW w:w="1580" w:type="dxa"/>
            <w:tcBorders>
              <w:top w:val="nil"/>
              <w:left w:val="nil"/>
              <w:bottom w:val="single" w:sz="4" w:space="0" w:color="auto"/>
              <w:right w:val="single" w:sz="4" w:space="0" w:color="auto"/>
            </w:tcBorders>
            <w:shd w:val="clear" w:color="auto" w:fill="auto"/>
            <w:noWrap/>
            <w:vAlign w:val="bottom"/>
            <w:hideMark/>
          </w:tcPr>
          <w:p w14:paraId="24B73BD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278841,60</w:t>
            </w:r>
          </w:p>
        </w:tc>
        <w:tc>
          <w:tcPr>
            <w:tcW w:w="3648" w:type="dxa"/>
            <w:tcBorders>
              <w:top w:val="nil"/>
              <w:left w:val="nil"/>
              <w:bottom w:val="single" w:sz="4" w:space="0" w:color="auto"/>
              <w:right w:val="single" w:sz="4" w:space="0" w:color="auto"/>
            </w:tcBorders>
            <w:shd w:val="clear" w:color="auto" w:fill="auto"/>
            <w:noWrap/>
            <w:vAlign w:val="bottom"/>
            <w:hideMark/>
          </w:tcPr>
          <w:p w14:paraId="247FCD1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51FDCC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625B5C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3215.</w:t>
            </w:r>
          </w:p>
        </w:tc>
        <w:tc>
          <w:tcPr>
            <w:tcW w:w="1580" w:type="dxa"/>
            <w:tcBorders>
              <w:top w:val="nil"/>
              <w:left w:val="nil"/>
              <w:bottom w:val="single" w:sz="4" w:space="0" w:color="auto"/>
              <w:right w:val="single" w:sz="4" w:space="0" w:color="auto"/>
            </w:tcBorders>
            <w:shd w:val="clear" w:color="auto" w:fill="auto"/>
            <w:noWrap/>
            <w:vAlign w:val="bottom"/>
            <w:hideMark/>
          </w:tcPr>
          <w:p w14:paraId="5FBC1E5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560702,14</w:t>
            </w:r>
          </w:p>
        </w:tc>
        <w:tc>
          <w:tcPr>
            <w:tcW w:w="1580" w:type="dxa"/>
            <w:tcBorders>
              <w:top w:val="nil"/>
              <w:left w:val="nil"/>
              <w:bottom w:val="single" w:sz="4" w:space="0" w:color="auto"/>
              <w:right w:val="single" w:sz="4" w:space="0" w:color="auto"/>
            </w:tcBorders>
            <w:shd w:val="clear" w:color="auto" w:fill="auto"/>
            <w:noWrap/>
            <w:vAlign w:val="bottom"/>
            <w:hideMark/>
          </w:tcPr>
          <w:p w14:paraId="4EE4B12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278784,76</w:t>
            </w:r>
          </w:p>
        </w:tc>
        <w:tc>
          <w:tcPr>
            <w:tcW w:w="3648" w:type="dxa"/>
            <w:tcBorders>
              <w:top w:val="nil"/>
              <w:left w:val="nil"/>
              <w:bottom w:val="single" w:sz="4" w:space="0" w:color="auto"/>
              <w:right w:val="single" w:sz="4" w:space="0" w:color="auto"/>
            </w:tcBorders>
            <w:shd w:val="clear" w:color="auto" w:fill="auto"/>
            <w:noWrap/>
            <w:vAlign w:val="bottom"/>
            <w:hideMark/>
          </w:tcPr>
          <w:p w14:paraId="366D95F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80806A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266B92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3216.</w:t>
            </w:r>
          </w:p>
        </w:tc>
        <w:tc>
          <w:tcPr>
            <w:tcW w:w="1580" w:type="dxa"/>
            <w:tcBorders>
              <w:top w:val="nil"/>
              <w:left w:val="nil"/>
              <w:bottom w:val="single" w:sz="4" w:space="0" w:color="auto"/>
              <w:right w:val="single" w:sz="4" w:space="0" w:color="auto"/>
            </w:tcBorders>
            <w:shd w:val="clear" w:color="auto" w:fill="auto"/>
            <w:noWrap/>
            <w:vAlign w:val="bottom"/>
            <w:hideMark/>
          </w:tcPr>
          <w:p w14:paraId="49D90F3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560824,12</w:t>
            </w:r>
          </w:p>
        </w:tc>
        <w:tc>
          <w:tcPr>
            <w:tcW w:w="1580" w:type="dxa"/>
            <w:tcBorders>
              <w:top w:val="nil"/>
              <w:left w:val="nil"/>
              <w:bottom w:val="single" w:sz="4" w:space="0" w:color="auto"/>
              <w:right w:val="single" w:sz="4" w:space="0" w:color="auto"/>
            </w:tcBorders>
            <w:shd w:val="clear" w:color="auto" w:fill="auto"/>
            <w:noWrap/>
            <w:vAlign w:val="bottom"/>
            <w:hideMark/>
          </w:tcPr>
          <w:p w14:paraId="27297DD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278747,35</w:t>
            </w:r>
          </w:p>
        </w:tc>
        <w:tc>
          <w:tcPr>
            <w:tcW w:w="3648" w:type="dxa"/>
            <w:tcBorders>
              <w:top w:val="nil"/>
              <w:left w:val="nil"/>
              <w:bottom w:val="single" w:sz="4" w:space="0" w:color="auto"/>
              <w:right w:val="single" w:sz="4" w:space="0" w:color="auto"/>
            </w:tcBorders>
            <w:shd w:val="clear" w:color="auto" w:fill="auto"/>
            <w:noWrap/>
            <w:vAlign w:val="bottom"/>
            <w:hideMark/>
          </w:tcPr>
          <w:p w14:paraId="7DCE225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39782F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6F4CEA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3217.</w:t>
            </w:r>
          </w:p>
        </w:tc>
        <w:tc>
          <w:tcPr>
            <w:tcW w:w="1580" w:type="dxa"/>
            <w:tcBorders>
              <w:top w:val="nil"/>
              <w:left w:val="nil"/>
              <w:bottom w:val="single" w:sz="4" w:space="0" w:color="auto"/>
              <w:right w:val="single" w:sz="4" w:space="0" w:color="auto"/>
            </w:tcBorders>
            <w:shd w:val="clear" w:color="auto" w:fill="auto"/>
            <w:noWrap/>
            <w:vAlign w:val="bottom"/>
            <w:hideMark/>
          </w:tcPr>
          <w:p w14:paraId="48A7974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560809,36</w:t>
            </w:r>
          </w:p>
        </w:tc>
        <w:tc>
          <w:tcPr>
            <w:tcW w:w="1580" w:type="dxa"/>
            <w:tcBorders>
              <w:top w:val="nil"/>
              <w:left w:val="nil"/>
              <w:bottom w:val="single" w:sz="4" w:space="0" w:color="auto"/>
              <w:right w:val="single" w:sz="4" w:space="0" w:color="auto"/>
            </w:tcBorders>
            <w:shd w:val="clear" w:color="auto" w:fill="auto"/>
            <w:noWrap/>
            <w:vAlign w:val="bottom"/>
            <w:hideMark/>
          </w:tcPr>
          <w:p w14:paraId="60647A9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278718,64</w:t>
            </w:r>
          </w:p>
        </w:tc>
        <w:tc>
          <w:tcPr>
            <w:tcW w:w="3648" w:type="dxa"/>
            <w:tcBorders>
              <w:top w:val="nil"/>
              <w:left w:val="nil"/>
              <w:bottom w:val="single" w:sz="4" w:space="0" w:color="auto"/>
              <w:right w:val="single" w:sz="4" w:space="0" w:color="auto"/>
            </w:tcBorders>
            <w:shd w:val="clear" w:color="auto" w:fill="auto"/>
            <w:noWrap/>
            <w:vAlign w:val="bottom"/>
            <w:hideMark/>
          </w:tcPr>
          <w:p w14:paraId="09C05C0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4688D1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686F77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3218.</w:t>
            </w:r>
          </w:p>
        </w:tc>
        <w:tc>
          <w:tcPr>
            <w:tcW w:w="1580" w:type="dxa"/>
            <w:tcBorders>
              <w:top w:val="nil"/>
              <w:left w:val="nil"/>
              <w:bottom w:val="single" w:sz="4" w:space="0" w:color="auto"/>
              <w:right w:val="single" w:sz="4" w:space="0" w:color="auto"/>
            </w:tcBorders>
            <w:shd w:val="clear" w:color="auto" w:fill="auto"/>
            <w:noWrap/>
            <w:vAlign w:val="bottom"/>
            <w:hideMark/>
          </w:tcPr>
          <w:p w14:paraId="12D09EF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560786,97</w:t>
            </w:r>
          </w:p>
        </w:tc>
        <w:tc>
          <w:tcPr>
            <w:tcW w:w="1580" w:type="dxa"/>
            <w:tcBorders>
              <w:top w:val="nil"/>
              <w:left w:val="nil"/>
              <w:bottom w:val="single" w:sz="4" w:space="0" w:color="auto"/>
              <w:right w:val="single" w:sz="4" w:space="0" w:color="auto"/>
            </w:tcBorders>
            <w:shd w:val="clear" w:color="auto" w:fill="auto"/>
            <w:noWrap/>
            <w:vAlign w:val="bottom"/>
            <w:hideMark/>
          </w:tcPr>
          <w:p w14:paraId="686F6AE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278676,49</w:t>
            </w:r>
          </w:p>
        </w:tc>
        <w:tc>
          <w:tcPr>
            <w:tcW w:w="3648" w:type="dxa"/>
            <w:tcBorders>
              <w:top w:val="nil"/>
              <w:left w:val="nil"/>
              <w:bottom w:val="single" w:sz="4" w:space="0" w:color="auto"/>
              <w:right w:val="single" w:sz="4" w:space="0" w:color="auto"/>
            </w:tcBorders>
            <w:shd w:val="clear" w:color="auto" w:fill="auto"/>
            <w:noWrap/>
            <w:vAlign w:val="bottom"/>
            <w:hideMark/>
          </w:tcPr>
          <w:p w14:paraId="156525D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B10670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9FA17E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3219.</w:t>
            </w:r>
          </w:p>
        </w:tc>
        <w:tc>
          <w:tcPr>
            <w:tcW w:w="1580" w:type="dxa"/>
            <w:tcBorders>
              <w:top w:val="nil"/>
              <w:left w:val="nil"/>
              <w:bottom w:val="single" w:sz="4" w:space="0" w:color="auto"/>
              <w:right w:val="single" w:sz="4" w:space="0" w:color="auto"/>
            </w:tcBorders>
            <w:shd w:val="clear" w:color="auto" w:fill="auto"/>
            <w:noWrap/>
            <w:vAlign w:val="bottom"/>
            <w:hideMark/>
          </w:tcPr>
          <w:p w14:paraId="2A73E39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560776,43</w:t>
            </w:r>
          </w:p>
        </w:tc>
        <w:tc>
          <w:tcPr>
            <w:tcW w:w="1580" w:type="dxa"/>
            <w:tcBorders>
              <w:top w:val="nil"/>
              <w:left w:val="nil"/>
              <w:bottom w:val="single" w:sz="4" w:space="0" w:color="auto"/>
              <w:right w:val="single" w:sz="4" w:space="0" w:color="auto"/>
            </w:tcBorders>
            <w:shd w:val="clear" w:color="auto" w:fill="auto"/>
            <w:noWrap/>
            <w:vAlign w:val="bottom"/>
            <w:hideMark/>
          </w:tcPr>
          <w:p w14:paraId="3AEFF10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278651,72</w:t>
            </w:r>
          </w:p>
        </w:tc>
        <w:tc>
          <w:tcPr>
            <w:tcW w:w="3648" w:type="dxa"/>
            <w:tcBorders>
              <w:top w:val="nil"/>
              <w:left w:val="nil"/>
              <w:bottom w:val="single" w:sz="4" w:space="0" w:color="auto"/>
              <w:right w:val="single" w:sz="4" w:space="0" w:color="auto"/>
            </w:tcBorders>
            <w:shd w:val="clear" w:color="auto" w:fill="auto"/>
            <w:noWrap/>
            <w:vAlign w:val="bottom"/>
            <w:hideMark/>
          </w:tcPr>
          <w:p w14:paraId="21FF529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7CDF8F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F4CB71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3220.</w:t>
            </w:r>
          </w:p>
        </w:tc>
        <w:tc>
          <w:tcPr>
            <w:tcW w:w="1580" w:type="dxa"/>
            <w:tcBorders>
              <w:top w:val="nil"/>
              <w:left w:val="nil"/>
              <w:bottom w:val="single" w:sz="4" w:space="0" w:color="auto"/>
              <w:right w:val="single" w:sz="4" w:space="0" w:color="auto"/>
            </w:tcBorders>
            <w:shd w:val="clear" w:color="auto" w:fill="auto"/>
            <w:noWrap/>
            <w:vAlign w:val="bottom"/>
            <w:hideMark/>
          </w:tcPr>
          <w:p w14:paraId="5D19588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560864,42</w:t>
            </w:r>
          </w:p>
        </w:tc>
        <w:tc>
          <w:tcPr>
            <w:tcW w:w="1580" w:type="dxa"/>
            <w:tcBorders>
              <w:top w:val="nil"/>
              <w:left w:val="nil"/>
              <w:bottom w:val="single" w:sz="4" w:space="0" w:color="auto"/>
              <w:right w:val="single" w:sz="4" w:space="0" w:color="auto"/>
            </w:tcBorders>
            <w:shd w:val="clear" w:color="auto" w:fill="auto"/>
            <w:noWrap/>
            <w:vAlign w:val="bottom"/>
            <w:hideMark/>
          </w:tcPr>
          <w:p w14:paraId="30671FF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278620,64</w:t>
            </w:r>
          </w:p>
        </w:tc>
        <w:tc>
          <w:tcPr>
            <w:tcW w:w="3648" w:type="dxa"/>
            <w:tcBorders>
              <w:top w:val="nil"/>
              <w:left w:val="nil"/>
              <w:bottom w:val="single" w:sz="4" w:space="0" w:color="auto"/>
              <w:right w:val="single" w:sz="4" w:space="0" w:color="auto"/>
            </w:tcBorders>
            <w:shd w:val="clear" w:color="auto" w:fill="auto"/>
            <w:noWrap/>
            <w:vAlign w:val="bottom"/>
            <w:hideMark/>
          </w:tcPr>
          <w:p w14:paraId="7F41510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1148A9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3D4246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3221.</w:t>
            </w:r>
          </w:p>
        </w:tc>
        <w:tc>
          <w:tcPr>
            <w:tcW w:w="1580" w:type="dxa"/>
            <w:tcBorders>
              <w:top w:val="nil"/>
              <w:left w:val="nil"/>
              <w:bottom w:val="single" w:sz="4" w:space="0" w:color="auto"/>
              <w:right w:val="single" w:sz="4" w:space="0" w:color="auto"/>
            </w:tcBorders>
            <w:shd w:val="clear" w:color="auto" w:fill="auto"/>
            <w:noWrap/>
            <w:vAlign w:val="bottom"/>
            <w:hideMark/>
          </w:tcPr>
          <w:p w14:paraId="7C841CC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560927,03</w:t>
            </w:r>
          </w:p>
        </w:tc>
        <w:tc>
          <w:tcPr>
            <w:tcW w:w="1580" w:type="dxa"/>
            <w:tcBorders>
              <w:top w:val="nil"/>
              <w:left w:val="nil"/>
              <w:bottom w:val="single" w:sz="4" w:space="0" w:color="auto"/>
              <w:right w:val="single" w:sz="4" w:space="0" w:color="auto"/>
            </w:tcBorders>
            <w:shd w:val="clear" w:color="auto" w:fill="auto"/>
            <w:noWrap/>
            <w:vAlign w:val="bottom"/>
            <w:hideMark/>
          </w:tcPr>
          <w:p w14:paraId="735147C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278597,04</w:t>
            </w:r>
          </w:p>
        </w:tc>
        <w:tc>
          <w:tcPr>
            <w:tcW w:w="3648" w:type="dxa"/>
            <w:tcBorders>
              <w:top w:val="nil"/>
              <w:left w:val="nil"/>
              <w:bottom w:val="single" w:sz="4" w:space="0" w:color="auto"/>
              <w:right w:val="single" w:sz="4" w:space="0" w:color="auto"/>
            </w:tcBorders>
            <w:shd w:val="clear" w:color="auto" w:fill="auto"/>
            <w:noWrap/>
            <w:vAlign w:val="bottom"/>
            <w:hideMark/>
          </w:tcPr>
          <w:p w14:paraId="103B616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9FBE0C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C161C2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3222.</w:t>
            </w:r>
          </w:p>
        </w:tc>
        <w:tc>
          <w:tcPr>
            <w:tcW w:w="1580" w:type="dxa"/>
            <w:tcBorders>
              <w:top w:val="nil"/>
              <w:left w:val="nil"/>
              <w:bottom w:val="single" w:sz="4" w:space="0" w:color="auto"/>
              <w:right w:val="single" w:sz="4" w:space="0" w:color="auto"/>
            </w:tcBorders>
            <w:shd w:val="clear" w:color="auto" w:fill="auto"/>
            <w:noWrap/>
            <w:vAlign w:val="bottom"/>
            <w:hideMark/>
          </w:tcPr>
          <w:p w14:paraId="1742AE5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560942,18</w:t>
            </w:r>
          </w:p>
        </w:tc>
        <w:tc>
          <w:tcPr>
            <w:tcW w:w="1580" w:type="dxa"/>
            <w:tcBorders>
              <w:top w:val="nil"/>
              <w:left w:val="nil"/>
              <w:bottom w:val="single" w:sz="4" w:space="0" w:color="auto"/>
              <w:right w:val="single" w:sz="4" w:space="0" w:color="auto"/>
            </w:tcBorders>
            <w:shd w:val="clear" w:color="auto" w:fill="auto"/>
            <w:noWrap/>
            <w:vAlign w:val="bottom"/>
            <w:hideMark/>
          </w:tcPr>
          <w:p w14:paraId="742796A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278620,08</w:t>
            </w:r>
          </w:p>
        </w:tc>
        <w:tc>
          <w:tcPr>
            <w:tcW w:w="3648" w:type="dxa"/>
            <w:tcBorders>
              <w:top w:val="nil"/>
              <w:left w:val="nil"/>
              <w:bottom w:val="single" w:sz="4" w:space="0" w:color="auto"/>
              <w:right w:val="single" w:sz="4" w:space="0" w:color="auto"/>
            </w:tcBorders>
            <w:shd w:val="clear" w:color="auto" w:fill="auto"/>
            <w:noWrap/>
            <w:vAlign w:val="bottom"/>
            <w:hideMark/>
          </w:tcPr>
          <w:p w14:paraId="2DCB43F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700B90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EEA2D8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3223.</w:t>
            </w:r>
          </w:p>
        </w:tc>
        <w:tc>
          <w:tcPr>
            <w:tcW w:w="1580" w:type="dxa"/>
            <w:tcBorders>
              <w:top w:val="nil"/>
              <w:left w:val="nil"/>
              <w:bottom w:val="single" w:sz="4" w:space="0" w:color="auto"/>
              <w:right w:val="single" w:sz="4" w:space="0" w:color="auto"/>
            </w:tcBorders>
            <w:shd w:val="clear" w:color="auto" w:fill="auto"/>
            <w:noWrap/>
            <w:vAlign w:val="bottom"/>
            <w:hideMark/>
          </w:tcPr>
          <w:p w14:paraId="78E1263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560949,92</w:t>
            </w:r>
          </w:p>
        </w:tc>
        <w:tc>
          <w:tcPr>
            <w:tcW w:w="1580" w:type="dxa"/>
            <w:tcBorders>
              <w:top w:val="nil"/>
              <w:left w:val="nil"/>
              <w:bottom w:val="single" w:sz="4" w:space="0" w:color="auto"/>
              <w:right w:val="single" w:sz="4" w:space="0" w:color="auto"/>
            </w:tcBorders>
            <w:shd w:val="clear" w:color="auto" w:fill="auto"/>
            <w:noWrap/>
            <w:vAlign w:val="bottom"/>
            <w:hideMark/>
          </w:tcPr>
          <w:p w14:paraId="7085447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278636,43</w:t>
            </w:r>
          </w:p>
        </w:tc>
        <w:tc>
          <w:tcPr>
            <w:tcW w:w="3648" w:type="dxa"/>
            <w:tcBorders>
              <w:top w:val="nil"/>
              <w:left w:val="nil"/>
              <w:bottom w:val="single" w:sz="4" w:space="0" w:color="auto"/>
              <w:right w:val="single" w:sz="4" w:space="0" w:color="auto"/>
            </w:tcBorders>
            <w:shd w:val="clear" w:color="auto" w:fill="auto"/>
            <w:noWrap/>
            <w:vAlign w:val="bottom"/>
            <w:hideMark/>
          </w:tcPr>
          <w:p w14:paraId="43A11DC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DBA18D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1C6476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3224.</w:t>
            </w:r>
          </w:p>
        </w:tc>
        <w:tc>
          <w:tcPr>
            <w:tcW w:w="1580" w:type="dxa"/>
            <w:tcBorders>
              <w:top w:val="nil"/>
              <w:left w:val="nil"/>
              <w:bottom w:val="single" w:sz="4" w:space="0" w:color="auto"/>
              <w:right w:val="single" w:sz="4" w:space="0" w:color="auto"/>
            </w:tcBorders>
            <w:shd w:val="clear" w:color="auto" w:fill="auto"/>
            <w:noWrap/>
            <w:vAlign w:val="bottom"/>
            <w:hideMark/>
          </w:tcPr>
          <w:p w14:paraId="7EAE5E2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560960,37</w:t>
            </w:r>
          </w:p>
        </w:tc>
        <w:tc>
          <w:tcPr>
            <w:tcW w:w="1580" w:type="dxa"/>
            <w:tcBorders>
              <w:top w:val="nil"/>
              <w:left w:val="nil"/>
              <w:bottom w:val="single" w:sz="4" w:space="0" w:color="auto"/>
              <w:right w:val="single" w:sz="4" w:space="0" w:color="auto"/>
            </w:tcBorders>
            <w:shd w:val="clear" w:color="auto" w:fill="auto"/>
            <w:noWrap/>
            <w:vAlign w:val="bottom"/>
            <w:hideMark/>
          </w:tcPr>
          <w:p w14:paraId="025E3A2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278635,84</w:t>
            </w:r>
          </w:p>
        </w:tc>
        <w:tc>
          <w:tcPr>
            <w:tcW w:w="3648" w:type="dxa"/>
            <w:tcBorders>
              <w:top w:val="nil"/>
              <w:left w:val="nil"/>
              <w:bottom w:val="single" w:sz="4" w:space="0" w:color="auto"/>
              <w:right w:val="single" w:sz="4" w:space="0" w:color="auto"/>
            </w:tcBorders>
            <w:shd w:val="clear" w:color="auto" w:fill="auto"/>
            <w:noWrap/>
            <w:vAlign w:val="bottom"/>
            <w:hideMark/>
          </w:tcPr>
          <w:p w14:paraId="73E906E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2DF643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756FF7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3225.</w:t>
            </w:r>
          </w:p>
        </w:tc>
        <w:tc>
          <w:tcPr>
            <w:tcW w:w="1580" w:type="dxa"/>
            <w:tcBorders>
              <w:top w:val="nil"/>
              <w:left w:val="nil"/>
              <w:bottom w:val="single" w:sz="4" w:space="0" w:color="auto"/>
              <w:right w:val="single" w:sz="4" w:space="0" w:color="auto"/>
            </w:tcBorders>
            <w:shd w:val="clear" w:color="auto" w:fill="auto"/>
            <w:noWrap/>
            <w:vAlign w:val="bottom"/>
            <w:hideMark/>
          </w:tcPr>
          <w:p w14:paraId="5F94380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561037,95</w:t>
            </w:r>
          </w:p>
        </w:tc>
        <w:tc>
          <w:tcPr>
            <w:tcW w:w="1580" w:type="dxa"/>
            <w:tcBorders>
              <w:top w:val="nil"/>
              <w:left w:val="nil"/>
              <w:bottom w:val="single" w:sz="4" w:space="0" w:color="auto"/>
              <w:right w:val="single" w:sz="4" w:space="0" w:color="auto"/>
            </w:tcBorders>
            <w:shd w:val="clear" w:color="auto" w:fill="auto"/>
            <w:noWrap/>
            <w:vAlign w:val="bottom"/>
            <w:hideMark/>
          </w:tcPr>
          <w:p w14:paraId="5436214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278590,53</w:t>
            </w:r>
          </w:p>
        </w:tc>
        <w:tc>
          <w:tcPr>
            <w:tcW w:w="3648" w:type="dxa"/>
            <w:tcBorders>
              <w:top w:val="nil"/>
              <w:left w:val="nil"/>
              <w:bottom w:val="single" w:sz="4" w:space="0" w:color="auto"/>
              <w:right w:val="single" w:sz="4" w:space="0" w:color="auto"/>
            </w:tcBorders>
            <w:shd w:val="clear" w:color="auto" w:fill="auto"/>
            <w:noWrap/>
            <w:vAlign w:val="bottom"/>
            <w:hideMark/>
          </w:tcPr>
          <w:p w14:paraId="3BA8B97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EE1734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F1574D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3226.</w:t>
            </w:r>
          </w:p>
        </w:tc>
        <w:tc>
          <w:tcPr>
            <w:tcW w:w="1580" w:type="dxa"/>
            <w:tcBorders>
              <w:top w:val="nil"/>
              <w:left w:val="nil"/>
              <w:bottom w:val="single" w:sz="4" w:space="0" w:color="auto"/>
              <w:right w:val="single" w:sz="4" w:space="0" w:color="auto"/>
            </w:tcBorders>
            <w:shd w:val="clear" w:color="auto" w:fill="auto"/>
            <w:noWrap/>
            <w:vAlign w:val="bottom"/>
            <w:hideMark/>
          </w:tcPr>
          <w:p w14:paraId="55303F8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560935,97</w:t>
            </w:r>
          </w:p>
        </w:tc>
        <w:tc>
          <w:tcPr>
            <w:tcW w:w="1580" w:type="dxa"/>
            <w:tcBorders>
              <w:top w:val="nil"/>
              <w:left w:val="nil"/>
              <w:bottom w:val="single" w:sz="4" w:space="0" w:color="auto"/>
              <w:right w:val="single" w:sz="4" w:space="0" w:color="auto"/>
            </w:tcBorders>
            <w:shd w:val="clear" w:color="auto" w:fill="auto"/>
            <w:noWrap/>
            <w:vAlign w:val="bottom"/>
            <w:hideMark/>
          </w:tcPr>
          <w:p w14:paraId="3702460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278455,50</w:t>
            </w:r>
          </w:p>
        </w:tc>
        <w:tc>
          <w:tcPr>
            <w:tcW w:w="3648" w:type="dxa"/>
            <w:tcBorders>
              <w:top w:val="nil"/>
              <w:left w:val="nil"/>
              <w:bottom w:val="single" w:sz="4" w:space="0" w:color="auto"/>
              <w:right w:val="single" w:sz="4" w:space="0" w:color="auto"/>
            </w:tcBorders>
            <w:shd w:val="clear" w:color="auto" w:fill="auto"/>
            <w:noWrap/>
            <w:vAlign w:val="bottom"/>
            <w:hideMark/>
          </w:tcPr>
          <w:p w14:paraId="6D4583E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C78A79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A10668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3227.</w:t>
            </w:r>
          </w:p>
        </w:tc>
        <w:tc>
          <w:tcPr>
            <w:tcW w:w="1580" w:type="dxa"/>
            <w:tcBorders>
              <w:top w:val="nil"/>
              <w:left w:val="nil"/>
              <w:bottom w:val="single" w:sz="4" w:space="0" w:color="auto"/>
              <w:right w:val="single" w:sz="4" w:space="0" w:color="auto"/>
            </w:tcBorders>
            <w:shd w:val="clear" w:color="auto" w:fill="auto"/>
            <w:noWrap/>
            <w:vAlign w:val="bottom"/>
            <w:hideMark/>
          </w:tcPr>
          <w:p w14:paraId="7239121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560923,02</w:t>
            </w:r>
          </w:p>
        </w:tc>
        <w:tc>
          <w:tcPr>
            <w:tcW w:w="1580" w:type="dxa"/>
            <w:tcBorders>
              <w:top w:val="nil"/>
              <w:left w:val="nil"/>
              <w:bottom w:val="single" w:sz="4" w:space="0" w:color="auto"/>
              <w:right w:val="single" w:sz="4" w:space="0" w:color="auto"/>
            </w:tcBorders>
            <w:shd w:val="clear" w:color="auto" w:fill="auto"/>
            <w:noWrap/>
            <w:vAlign w:val="bottom"/>
            <w:hideMark/>
          </w:tcPr>
          <w:p w14:paraId="127700A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278438,61</w:t>
            </w:r>
          </w:p>
        </w:tc>
        <w:tc>
          <w:tcPr>
            <w:tcW w:w="3648" w:type="dxa"/>
            <w:tcBorders>
              <w:top w:val="nil"/>
              <w:left w:val="nil"/>
              <w:bottom w:val="single" w:sz="4" w:space="0" w:color="auto"/>
              <w:right w:val="single" w:sz="4" w:space="0" w:color="auto"/>
            </w:tcBorders>
            <w:shd w:val="clear" w:color="auto" w:fill="auto"/>
            <w:noWrap/>
            <w:vAlign w:val="bottom"/>
            <w:hideMark/>
          </w:tcPr>
          <w:p w14:paraId="7A60BE7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C0288E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BC3029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3228.</w:t>
            </w:r>
          </w:p>
        </w:tc>
        <w:tc>
          <w:tcPr>
            <w:tcW w:w="1580" w:type="dxa"/>
            <w:tcBorders>
              <w:top w:val="nil"/>
              <w:left w:val="nil"/>
              <w:bottom w:val="single" w:sz="4" w:space="0" w:color="auto"/>
              <w:right w:val="single" w:sz="4" w:space="0" w:color="auto"/>
            </w:tcBorders>
            <w:shd w:val="clear" w:color="auto" w:fill="auto"/>
            <w:noWrap/>
            <w:vAlign w:val="bottom"/>
            <w:hideMark/>
          </w:tcPr>
          <w:p w14:paraId="3346F22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561028,36</w:t>
            </w:r>
          </w:p>
        </w:tc>
        <w:tc>
          <w:tcPr>
            <w:tcW w:w="1580" w:type="dxa"/>
            <w:tcBorders>
              <w:top w:val="nil"/>
              <w:left w:val="nil"/>
              <w:bottom w:val="single" w:sz="4" w:space="0" w:color="auto"/>
              <w:right w:val="single" w:sz="4" w:space="0" w:color="auto"/>
            </w:tcBorders>
            <w:shd w:val="clear" w:color="auto" w:fill="auto"/>
            <w:noWrap/>
            <w:vAlign w:val="bottom"/>
            <w:hideMark/>
          </w:tcPr>
          <w:p w14:paraId="43C4D54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278340,48</w:t>
            </w:r>
          </w:p>
        </w:tc>
        <w:tc>
          <w:tcPr>
            <w:tcW w:w="3648" w:type="dxa"/>
            <w:tcBorders>
              <w:top w:val="nil"/>
              <w:left w:val="nil"/>
              <w:bottom w:val="single" w:sz="4" w:space="0" w:color="auto"/>
              <w:right w:val="single" w:sz="4" w:space="0" w:color="auto"/>
            </w:tcBorders>
            <w:shd w:val="clear" w:color="auto" w:fill="auto"/>
            <w:noWrap/>
            <w:vAlign w:val="bottom"/>
            <w:hideMark/>
          </w:tcPr>
          <w:p w14:paraId="7135E79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19E803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84B32A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3229.</w:t>
            </w:r>
          </w:p>
        </w:tc>
        <w:tc>
          <w:tcPr>
            <w:tcW w:w="1580" w:type="dxa"/>
            <w:tcBorders>
              <w:top w:val="nil"/>
              <w:left w:val="nil"/>
              <w:bottom w:val="single" w:sz="4" w:space="0" w:color="auto"/>
              <w:right w:val="single" w:sz="4" w:space="0" w:color="auto"/>
            </w:tcBorders>
            <w:shd w:val="clear" w:color="auto" w:fill="auto"/>
            <w:noWrap/>
            <w:vAlign w:val="bottom"/>
            <w:hideMark/>
          </w:tcPr>
          <w:p w14:paraId="07E2181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561005,41</w:t>
            </w:r>
          </w:p>
        </w:tc>
        <w:tc>
          <w:tcPr>
            <w:tcW w:w="1580" w:type="dxa"/>
            <w:tcBorders>
              <w:top w:val="nil"/>
              <w:left w:val="nil"/>
              <w:bottom w:val="single" w:sz="4" w:space="0" w:color="auto"/>
              <w:right w:val="single" w:sz="4" w:space="0" w:color="auto"/>
            </w:tcBorders>
            <w:shd w:val="clear" w:color="auto" w:fill="auto"/>
            <w:noWrap/>
            <w:vAlign w:val="bottom"/>
            <w:hideMark/>
          </w:tcPr>
          <w:p w14:paraId="07C3F14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278330,42</w:t>
            </w:r>
          </w:p>
        </w:tc>
        <w:tc>
          <w:tcPr>
            <w:tcW w:w="3648" w:type="dxa"/>
            <w:tcBorders>
              <w:top w:val="nil"/>
              <w:left w:val="nil"/>
              <w:bottom w:val="single" w:sz="4" w:space="0" w:color="auto"/>
              <w:right w:val="single" w:sz="4" w:space="0" w:color="auto"/>
            </w:tcBorders>
            <w:shd w:val="clear" w:color="auto" w:fill="auto"/>
            <w:noWrap/>
            <w:vAlign w:val="bottom"/>
            <w:hideMark/>
          </w:tcPr>
          <w:p w14:paraId="030BAAA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3C8AAA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8A8A22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3230.</w:t>
            </w:r>
          </w:p>
        </w:tc>
        <w:tc>
          <w:tcPr>
            <w:tcW w:w="1580" w:type="dxa"/>
            <w:tcBorders>
              <w:top w:val="nil"/>
              <w:left w:val="nil"/>
              <w:bottom w:val="single" w:sz="4" w:space="0" w:color="auto"/>
              <w:right w:val="single" w:sz="4" w:space="0" w:color="auto"/>
            </w:tcBorders>
            <w:shd w:val="clear" w:color="auto" w:fill="auto"/>
            <w:noWrap/>
            <w:vAlign w:val="bottom"/>
            <w:hideMark/>
          </w:tcPr>
          <w:p w14:paraId="2860C41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560994,54</w:t>
            </w:r>
          </w:p>
        </w:tc>
        <w:tc>
          <w:tcPr>
            <w:tcW w:w="1580" w:type="dxa"/>
            <w:tcBorders>
              <w:top w:val="nil"/>
              <w:left w:val="nil"/>
              <w:bottom w:val="single" w:sz="4" w:space="0" w:color="auto"/>
              <w:right w:val="single" w:sz="4" w:space="0" w:color="auto"/>
            </w:tcBorders>
            <w:shd w:val="clear" w:color="auto" w:fill="auto"/>
            <w:noWrap/>
            <w:vAlign w:val="bottom"/>
            <w:hideMark/>
          </w:tcPr>
          <w:p w14:paraId="234FD37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278284,92</w:t>
            </w:r>
          </w:p>
        </w:tc>
        <w:tc>
          <w:tcPr>
            <w:tcW w:w="3648" w:type="dxa"/>
            <w:tcBorders>
              <w:top w:val="nil"/>
              <w:left w:val="nil"/>
              <w:bottom w:val="single" w:sz="4" w:space="0" w:color="auto"/>
              <w:right w:val="single" w:sz="4" w:space="0" w:color="auto"/>
            </w:tcBorders>
            <w:shd w:val="clear" w:color="auto" w:fill="auto"/>
            <w:noWrap/>
            <w:vAlign w:val="bottom"/>
            <w:hideMark/>
          </w:tcPr>
          <w:p w14:paraId="486F602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59F4F5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447DDD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lastRenderedPageBreak/>
              <w:t>3231.</w:t>
            </w:r>
          </w:p>
        </w:tc>
        <w:tc>
          <w:tcPr>
            <w:tcW w:w="1580" w:type="dxa"/>
            <w:tcBorders>
              <w:top w:val="nil"/>
              <w:left w:val="nil"/>
              <w:bottom w:val="single" w:sz="4" w:space="0" w:color="auto"/>
              <w:right w:val="single" w:sz="4" w:space="0" w:color="auto"/>
            </w:tcBorders>
            <w:shd w:val="clear" w:color="auto" w:fill="auto"/>
            <w:noWrap/>
            <w:vAlign w:val="bottom"/>
            <w:hideMark/>
          </w:tcPr>
          <w:p w14:paraId="0416C08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560971,99</w:t>
            </w:r>
          </w:p>
        </w:tc>
        <w:tc>
          <w:tcPr>
            <w:tcW w:w="1580" w:type="dxa"/>
            <w:tcBorders>
              <w:top w:val="nil"/>
              <w:left w:val="nil"/>
              <w:bottom w:val="single" w:sz="4" w:space="0" w:color="auto"/>
              <w:right w:val="single" w:sz="4" w:space="0" w:color="auto"/>
            </w:tcBorders>
            <w:shd w:val="clear" w:color="auto" w:fill="auto"/>
            <w:noWrap/>
            <w:vAlign w:val="bottom"/>
            <w:hideMark/>
          </w:tcPr>
          <w:p w14:paraId="77E5984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278307,87</w:t>
            </w:r>
          </w:p>
        </w:tc>
        <w:tc>
          <w:tcPr>
            <w:tcW w:w="3648" w:type="dxa"/>
            <w:tcBorders>
              <w:top w:val="nil"/>
              <w:left w:val="nil"/>
              <w:bottom w:val="single" w:sz="4" w:space="0" w:color="auto"/>
              <w:right w:val="single" w:sz="4" w:space="0" w:color="auto"/>
            </w:tcBorders>
            <w:shd w:val="clear" w:color="auto" w:fill="auto"/>
            <w:noWrap/>
            <w:vAlign w:val="bottom"/>
            <w:hideMark/>
          </w:tcPr>
          <w:p w14:paraId="3E10627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0E58F3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BB2C49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3232.</w:t>
            </w:r>
          </w:p>
        </w:tc>
        <w:tc>
          <w:tcPr>
            <w:tcW w:w="1580" w:type="dxa"/>
            <w:tcBorders>
              <w:top w:val="nil"/>
              <w:left w:val="nil"/>
              <w:bottom w:val="single" w:sz="4" w:space="0" w:color="auto"/>
              <w:right w:val="single" w:sz="4" w:space="0" w:color="auto"/>
            </w:tcBorders>
            <w:shd w:val="clear" w:color="auto" w:fill="auto"/>
            <w:noWrap/>
            <w:vAlign w:val="bottom"/>
            <w:hideMark/>
          </w:tcPr>
          <w:p w14:paraId="342BEF5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560957,43</w:t>
            </w:r>
          </w:p>
        </w:tc>
        <w:tc>
          <w:tcPr>
            <w:tcW w:w="1580" w:type="dxa"/>
            <w:tcBorders>
              <w:top w:val="nil"/>
              <w:left w:val="nil"/>
              <w:bottom w:val="single" w:sz="4" w:space="0" w:color="auto"/>
              <w:right w:val="single" w:sz="4" w:space="0" w:color="auto"/>
            </w:tcBorders>
            <w:shd w:val="clear" w:color="auto" w:fill="auto"/>
            <w:noWrap/>
            <w:vAlign w:val="bottom"/>
            <w:hideMark/>
          </w:tcPr>
          <w:p w14:paraId="14893EA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278308,32</w:t>
            </w:r>
          </w:p>
        </w:tc>
        <w:tc>
          <w:tcPr>
            <w:tcW w:w="3648" w:type="dxa"/>
            <w:tcBorders>
              <w:top w:val="nil"/>
              <w:left w:val="nil"/>
              <w:bottom w:val="single" w:sz="4" w:space="0" w:color="auto"/>
              <w:right w:val="single" w:sz="4" w:space="0" w:color="auto"/>
            </w:tcBorders>
            <w:shd w:val="clear" w:color="auto" w:fill="auto"/>
            <w:noWrap/>
            <w:vAlign w:val="bottom"/>
            <w:hideMark/>
          </w:tcPr>
          <w:p w14:paraId="7034B3E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66EBD3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1B3E7C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3233.</w:t>
            </w:r>
          </w:p>
        </w:tc>
        <w:tc>
          <w:tcPr>
            <w:tcW w:w="1580" w:type="dxa"/>
            <w:tcBorders>
              <w:top w:val="nil"/>
              <w:left w:val="nil"/>
              <w:bottom w:val="single" w:sz="4" w:space="0" w:color="auto"/>
              <w:right w:val="single" w:sz="4" w:space="0" w:color="auto"/>
            </w:tcBorders>
            <w:shd w:val="clear" w:color="auto" w:fill="auto"/>
            <w:noWrap/>
            <w:vAlign w:val="bottom"/>
            <w:hideMark/>
          </w:tcPr>
          <w:p w14:paraId="1DCEA87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560954,50</w:t>
            </w:r>
          </w:p>
        </w:tc>
        <w:tc>
          <w:tcPr>
            <w:tcW w:w="1580" w:type="dxa"/>
            <w:tcBorders>
              <w:top w:val="nil"/>
              <w:left w:val="nil"/>
              <w:bottom w:val="single" w:sz="4" w:space="0" w:color="auto"/>
              <w:right w:val="single" w:sz="4" w:space="0" w:color="auto"/>
            </w:tcBorders>
            <w:shd w:val="clear" w:color="auto" w:fill="auto"/>
            <w:noWrap/>
            <w:vAlign w:val="bottom"/>
            <w:hideMark/>
          </w:tcPr>
          <w:p w14:paraId="1C22811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278300,76</w:t>
            </w:r>
          </w:p>
        </w:tc>
        <w:tc>
          <w:tcPr>
            <w:tcW w:w="3648" w:type="dxa"/>
            <w:tcBorders>
              <w:top w:val="nil"/>
              <w:left w:val="nil"/>
              <w:bottom w:val="single" w:sz="4" w:space="0" w:color="auto"/>
              <w:right w:val="single" w:sz="4" w:space="0" w:color="auto"/>
            </w:tcBorders>
            <w:shd w:val="clear" w:color="auto" w:fill="auto"/>
            <w:noWrap/>
            <w:vAlign w:val="bottom"/>
            <w:hideMark/>
          </w:tcPr>
          <w:p w14:paraId="72BEA28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EE8AFE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15E81B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3234.</w:t>
            </w:r>
          </w:p>
        </w:tc>
        <w:tc>
          <w:tcPr>
            <w:tcW w:w="1580" w:type="dxa"/>
            <w:tcBorders>
              <w:top w:val="nil"/>
              <w:left w:val="nil"/>
              <w:bottom w:val="single" w:sz="4" w:space="0" w:color="auto"/>
              <w:right w:val="single" w:sz="4" w:space="0" w:color="auto"/>
            </w:tcBorders>
            <w:shd w:val="clear" w:color="auto" w:fill="auto"/>
            <w:noWrap/>
            <w:vAlign w:val="bottom"/>
            <w:hideMark/>
          </w:tcPr>
          <w:p w14:paraId="11A1FD1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560909,71</w:t>
            </w:r>
          </w:p>
        </w:tc>
        <w:tc>
          <w:tcPr>
            <w:tcW w:w="1580" w:type="dxa"/>
            <w:tcBorders>
              <w:top w:val="nil"/>
              <w:left w:val="nil"/>
              <w:bottom w:val="single" w:sz="4" w:space="0" w:color="auto"/>
              <w:right w:val="single" w:sz="4" w:space="0" w:color="auto"/>
            </w:tcBorders>
            <w:shd w:val="clear" w:color="auto" w:fill="auto"/>
            <w:noWrap/>
            <w:vAlign w:val="bottom"/>
            <w:hideMark/>
          </w:tcPr>
          <w:p w14:paraId="0E76AE5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278357,00</w:t>
            </w:r>
          </w:p>
        </w:tc>
        <w:tc>
          <w:tcPr>
            <w:tcW w:w="3648" w:type="dxa"/>
            <w:tcBorders>
              <w:top w:val="nil"/>
              <w:left w:val="nil"/>
              <w:bottom w:val="single" w:sz="4" w:space="0" w:color="auto"/>
              <w:right w:val="single" w:sz="4" w:space="0" w:color="auto"/>
            </w:tcBorders>
            <w:shd w:val="clear" w:color="auto" w:fill="auto"/>
            <w:noWrap/>
            <w:vAlign w:val="bottom"/>
            <w:hideMark/>
          </w:tcPr>
          <w:p w14:paraId="7A0A799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1D7427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FB268A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3235.</w:t>
            </w:r>
          </w:p>
        </w:tc>
        <w:tc>
          <w:tcPr>
            <w:tcW w:w="1580" w:type="dxa"/>
            <w:tcBorders>
              <w:top w:val="nil"/>
              <w:left w:val="nil"/>
              <w:bottom w:val="single" w:sz="4" w:space="0" w:color="auto"/>
              <w:right w:val="single" w:sz="4" w:space="0" w:color="auto"/>
            </w:tcBorders>
            <w:shd w:val="clear" w:color="auto" w:fill="auto"/>
            <w:noWrap/>
            <w:vAlign w:val="bottom"/>
            <w:hideMark/>
          </w:tcPr>
          <w:p w14:paraId="3A666A4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560884,30</w:t>
            </w:r>
          </w:p>
        </w:tc>
        <w:tc>
          <w:tcPr>
            <w:tcW w:w="1580" w:type="dxa"/>
            <w:tcBorders>
              <w:top w:val="nil"/>
              <w:left w:val="nil"/>
              <w:bottom w:val="single" w:sz="4" w:space="0" w:color="auto"/>
              <w:right w:val="single" w:sz="4" w:space="0" w:color="auto"/>
            </w:tcBorders>
            <w:shd w:val="clear" w:color="auto" w:fill="auto"/>
            <w:noWrap/>
            <w:vAlign w:val="bottom"/>
            <w:hideMark/>
          </w:tcPr>
          <w:p w14:paraId="0607C67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278388,81</w:t>
            </w:r>
          </w:p>
        </w:tc>
        <w:tc>
          <w:tcPr>
            <w:tcW w:w="3648" w:type="dxa"/>
            <w:tcBorders>
              <w:top w:val="nil"/>
              <w:left w:val="nil"/>
              <w:bottom w:val="single" w:sz="4" w:space="0" w:color="auto"/>
              <w:right w:val="single" w:sz="4" w:space="0" w:color="auto"/>
            </w:tcBorders>
            <w:shd w:val="clear" w:color="auto" w:fill="auto"/>
            <w:noWrap/>
            <w:vAlign w:val="bottom"/>
            <w:hideMark/>
          </w:tcPr>
          <w:p w14:paraId="73557E3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9074DF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A1EBF3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3236.</w:t>
            </w:r>
          </w:p>
        </w:tc>
        <w:tc>
          <w:tcPr>
            <w:tcW w:w="1580" w:type="dxa"/>
            <w:tcBorders>
              <w:top w:val="nil"/>
              <w:left w:val="nil"/>
              <w:bottom w:val="single" w:sz="4" w:space="0" w:color="auto"/>
              <w:right w:val="single" w:sz="4" w:space="0" w:color="auto"/>
            </w:tcBorders>
            <w:shd w:val="clear" w:color="auto" w:fill="auto"/>
            <w:noWrap/>
            <w:vAlign w:val="bottom"/>
            <w:hideMark/>
          </w:tcPr>
          <w:p w14:paraId="789A092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560855,34</w:t>
            </w:r>
          </w:p>
        </w:tc>
        <w:tc>
          <w:tcPr>
            <w:tcW w:w="1580" w:type="dxa"/>
            <w:tcBorders>
              <w:top w:val="nil"/>
              <w:left w:val="nil"/>
              <w:bottom w:val="single" w:sz="4" w:space="0" w:color="auto"/>
              <w:right w:val="single" w:sz="4" w:space="0" w:color="auto"/>
            </w:tcBorders>
            <w:shd w:val="clear" w:color="auto" w:fill="auto"/>
            <w:noWrap/>
            <w:vAlign w:val="bottom"/>
            <w:hideMark/>
          </w:tcPr>
          <w:p w14:paraId="485E002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278352,08</w:t>
            </w:r>
          </w:p>
        </w:tc>
        <w:tc>
          <w:tcPr>
            <w:tcW w:w="3648" w:type="dxa"/>
            <w:tcBorders>
              <w:top w:val="nil"/>
              <w:left w:val="nil"/>
              <w:bottom w:val="single" w:sz="4" w:space="0" w:color="auto"/>
              <w:right w:val="single" w:sz="4" w:space="0" w:color="auto"/>
            </w:tcBorders>
            <w:shd w:val="clear" w:color="auto" w:fill="auto"/>
            <w:noWrap/>
            <w:vAlign w:val="bottom"/>
            <w:hideMark/>
          </w:tcPr>
          <w:p w14:paraId="593889B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C6C375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847414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3237.</w:t>
            </w:r>
          </w:p>
        </w:tc>
        <w:tc>
          <w:tcPr>
            <w:tcW w:w="1580" w:type="dxa"/>
            <w:tcBorders>
              <w:top w:val="nil"/>
              <w:left w:val="nil"/>
              <w:bottom w:val="single" w:sz="4" w:space="0" w:color="auto"/>
              <w:right w:val="single" w:sz="4" w:space="0" w:color="auto"/>
            </w:tcBorders>
            <w:shd w:val="clear" w:color="auto" w:fill="auto"/>
            <w:noWrap/>
            <w:vAlign w:val="bottom"/>
            <w:hideMark/>
          </w:tcPr>
          <w:p w14:paraId="409FB88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560821,81</w:t>
            </w:r>
          </w:p>
        </w:tc>
        <w:tc>
          <w:tcPr>
            <w:tcW w:w="1580" w:type="dxa"/>
            <w:tcBorders>
              <w:top w:val="nil"/>
              <w:left w:val="nil"/>
              <w:bottom w:val="single" w:sz="4" w:space="0" w:color="auto"/>
              <w:right w:val="single" w:sz="4" w:space="0" w:color="auto"/>
            </w:tcBorders>
            <w:shd w:val="clear" w:color="auto" w:fill="auto"/>
            <w:noWrap/>
            <w:vAlign w:val="bottom"/>
            <w:hideMark/>
          </w:tcPr>
          <w:p w14:paraId="4A77D3D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278379,90</w:t>
            </w:r>
          </w:p>
        </w:tc>
        <w:tc>
          <w:tcPr>
            <w:tcW w:w="3648" w:type="dxa"/>
            <w:tcBorders>
              <w:top w:val="nil"/>
              <w:left w:val="nil"/>
              <w:bottom w:val="single" w:sz="4" w:space="0" w:color="auto"/>
              <w:right w:val="single" w:sz="4" w:space="0" w:color="auto"/>
            </w:tcBorders>
            <w:shd w:val="clear" w:color="auto" w:fill="auto"/>
            <w:noWrap/>
            <w:vAlign w:val="bottom"/>
            <w:hideMark/>
          </w:tcPr>
          <w:p w14:paraId="72059D3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D24065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E93FD0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3238.</w:t>
            </w:r>
          </w:p>
        </w:tc>
        <w:tc>
          <w:tcPr>
            <w:tcW w:w="1580" w:type="dxa"/>
            <w:tcBorders>
              <w:top w:val="nil"/>
              <w:left w:val="nil"/>
              <w:bottom w:val="single" w:sz="4" w:space="0" w:color="auto"/>
              <w:right w:val="single" w:sz="4" w:space="0" w:color="auto"/>
            </w:tcBorders>
            <w:shd w:val="clear" w:color="auto" w:fill="auto"/>
            <w:noWrap/>
            <w:vAlign w:val="bottom"/>
            <w:hideMark/>
          </w:tcPr>
          <w:p w14:paraId="4E5E585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560799,53</w:t>
            </w:r>
          </w:p>
        </w:tc>
        <w:tc>
          <w:tcPr>
            <w:tcW w:w="1580" w:type="dxa"/>
            <w:tcBorders>
              <w:top w:val="nil"/>
              <w:left w:val="nil"/>
              <w:bottom w:val="single" w:sz="4" w:space="0" w:color="auto"/>
              <w:right w:val="single" w:sz="4" w:space="0" w:color="auto"/>
            </w:tcBorders>
            <w:shd w:val="clear" w:color="auto" w:fill="auto"/>
            <w:noWrap/>
            <w:vAlign w:val="bottom"/>
            <w:hideMark/>
          </w:tcPr>
          <w:p w14:paraId="146F21C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278393,16</w:t>
            </w:r>
          </w:p>
        </w:tc>
        <w:tc>
          <w:tcPr>
            <w:tcW w:w="3648" w:type="dxa"/>
            <w:tcBorders>
              <w:top w:val="nil"/>
              <w:left w:val="nil"/>
              <w:bottom w:val="single" w:sz="4" w:space="0" w:color="auto"/>
              <w:right w:val="single" w:sz="4" w:space="0" w:color="auto"/>
            </w:tcBorders>
            <w:shd w:val="clear" w:color="auto" w:fill="auto"/>
            <w:noWrap/>
            <w:vAlign w:val="bottom"/>
            <w:hideMark/>
          </w:tcPr>
          <w:p w14:paraId="066F768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BB7E47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A133E5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3239.</w:t>
            </w:r>
          </w:p>
        </w:tc>
        <w:tc>
          <w:tcPr>
            <w:tcW w:w="1580" w:type="dxa"/>
            <w:tcBorders>
              <w:top w:val="nil"/>
              <w:left w:val="nil"/>
              <w:bottom w:val="single" w:sz="4" w:space="0" w:color="auto"/>
              <w:right w:val="single" w:sz="4" w:space="0" w:color="auto"/>
            </w:tcBorders>
            <w:shd w:val="clear" w:color="auto" w:fill="auto"/>
            <w:noWrap/>
            <w:vAlign w:val="bottom"/>
            <w:hideMark/>
          </w:tcPr>
          <w:p w14:paraId="7F4CA08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560781,66</w:t>
            </w:r>
          </w:p>
        </w:tc>
        <w:tc>
          <w:tcPr>
            <w:tcW w:w="1580" w:type="dxa"/>
            <w:tcBorders>
              <w:top w:val="nil"/>
              <w:left w:val="nil"/>
              <w:bottom w:val="single" w:sz="4" w:space="0" w:color="auto"/>
              <w:right w:val="single" w:sz="4" w:space="0" w:color="auto"/>
            </w:tcBorders>
            <w:shd w:val="clear" w:color="auto" w:fill="auto"/>
            <w:noWrap/>
            <w:vAlign w:val="bottom"/>
            <w:hideMark/>
          </w:tcPr>
          <w:p w14:paraId="39B7F32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278356,50</w:t>
            </w:r>
          </w:p>
        </w:tc>
        <w:tc>
          <w:tcPr>
            <w:tcW w:w="3648" w:type="dxa"/>
            <w:tcBorders>
              <w:top w:val="nil"/>
              <w:left w:val="nil"/>
              <w:bottom w:val="single" w:sz="4" w:space="0" w:color="auto"/>
              <w:right w:val="single" w:sz="4" w:space="0" w:color="auto"/>
            </w:tcBorders>
            <w:shd w:val="clear" w:color="auto" w:fill="auto"/>
            <w:noWrap/>
            <w:vAlign w:val="bottom"/>
            <w:hideMark/>
          </w:tcPr>
          <w:p w14:paraId="60F6EB9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0371E3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8C41A9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3240.</w:t>
            </w:r>
          </w:p>
        </w:tc>
        <w:tc>
          <w:tcPr>
            <w:tcW w:w="1580" w:type="dxa"/>
            <w:tcBorders>
              <w:top w:val="nil"/>
              <w:left w:val="nil"/>
              <w:bottom w:val="single" w:sz="4" w:space="0" w:color="auto"/>
              <w:right w:val="single" w:sz="4" w:space="0" w:color="auto"/>
            </w:tcBorders>
            <w:shd w:val="clear" w:color="auto" w:fill="auto"/>
            <w:noWrap/>
            <w:vAlign w:val="bottom"/>
            <w:hideMark/>
          </w:tcPr>
          <w:p w14:paraId="763E0F9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560774,10</w:t>
            </w:r>
          </w:p>
        </w:tc>
        <w:tc>
          <w:tcPr>
            <w:tcW w:w="1580" w:type="dxa"/>
            <w:tcBorders>
              <w:top w:val="nil"/>
              <w:left w:val="nil"/>
              <w:bottom w:val="single" w:sz="4" w:space="0" w:color="auto"/>
              <w:right w:val="single" w:sz="4" w:space="0" w:color="auto"/>
            </w:tcBorders>
            <w:shd w:val="clear" w:color="auto" w:fill="auto"/>
            <w:noWrap/>
            <w:vAlign w:val="bottom"/>
            <w:hideMark/>
          </w:tcPr>
          <w:p w14:paraId="45E8044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278341,21</w:t>
            </w:r>
          </w:p>
        </w:tc>
        <w:tc>
          <w:tcPr>
            <w:tcW w:w="3648" w:type="dxa"/>
            <w:tcBorders>
              <w:top w:val="nil"/>
              <w:left w:val="nil"/>
              <w:bottom w:val="single" w:sz="4" w:space="0" w:color="auto"/>
              <w:right w:val="single" w:sz="4" w:space="0" w:color="auto"/>
            </w:tcBorders>
            <w:shd w:val="clear" w:color="auto" w:fill="auto"/>
            <w:noWrap/>
            <w:vAlign w:val="bottom"/>
            <w:hideMark/>
          </w:tcPr>
          <w:p w14:paraId="70F98A2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7EA414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D8F089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3241.</w:t>
            </w:r>
          </w:p>
        </w:tc>
        <w:tc>
          <w:tcPr>
            <w:tcW w:w="1580" w:type="dxa"/>
            <w:tcBorders>
              <w:top w:val="nil"/>
              <w:left w:val="nil"/>
              <w:bottom w:val="single" w:sz="4" w:space="0" w:color="auto"/>
              <w:right w:val="single" w:sz="4" w:space="0" w:color="auto"/>
            </w:tcBorders>
            <w:shd w:val="clear" w:color="auto" w:fill="auto"/>
            <w:noWrap/>
            <w:vAlign w:val="bottom"/>
            <w:hideMark/>
          </w:tcPr>
          <w:p w14:paraId="034A205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560765,91</w:t>
            </w:r>
          </w:p>
        </w:tc>
        <w:tc>
          <w:tcPr>
            <w:tcW w:w="1580" w:type="dxa"/>
            <w:tcBorders>
              <w:top w:val="nil"/>
              <w:left w:val="nil"/>
              <w:bottom w:val="single" w:sz="4" w:space="0" w:color="auto"/>
              <w:right w:val="single" w:sz="4" w:space="0" w:color="auto"/>
            </w:tcBorders>
            <w:shd w:val="clear" w:color="auto" w:fill="auto"/>
            <w:noWrap/>
            <w:vAlign w:val="bottom"/>
            <w:hideMark/>
          </w:tcPr>
          <w:p w14:paraId="4DC7710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278322,90</w:t>
            </w:r>
          </w:p>
        </w:tc>
        <w:tc>
          <w:tcPr>
            <w:tcW w:w="3648" w:type="dxa"/>
            <w:tcBorders>
              <w:top w:val="nil"/>
              <w:left w:val="nil"/>
              <w:bottom w:val="single" w:sz="4" w:space="0" w:color="auto"/>
              <w:right w:val="single" w:sz="4" w:space="0" w:color="auto"/>
            </w:tcBorders>
            <w:shd w:val="clear" w:color="auto" w:fill="auto"/>
            <w:noWrap/>
            <w:vAlign w:val="bottom"/>
            <w:hideMark/>
          </w:tcPr>
          <w:p w14:paraId="77475DE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6B1E3B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0D7436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3242.</w:t>
            </w:r>
          </w:p>
        </w:tc>
        <w:tc>
          <w:tcPr>
            <w:tcW w:w="1580" w:type="dxa"/>
            <w:tcBorders>
              <w:top w:val="nil"/>
              <w:left w:val="nil"/>
              <w:bottom w:val="single" w:sz="4" w:space="0" w:color="auto"/>
              <w:right w:val="single" w:sz="4" w:space="0" w:color="auto"/>
            </w:tcBorders>
            <w:shd w:val="clear" w:color="auto" w:fill="auto"/>
            <w:noWrap/>
            <w:vAlign w:val="bottom"/>
            <w:hideMark/>
          </w:tcPr>
          <w:p w14:paraId="1D41442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560617,71</w:t>
            </w:r>
          </w:p>
        </w:tc>
        <w:tc>
          <w:tcPr>
            <w:tcW w:w="1580" w:type="dxa"/>
            <w:tcBorders>
              <w:top w:val="nil"/>
              <w:left w:val="nil"/>
              <w:bottom w:val="single" w:sz="4" w:space="0" w:color="auto"/>
              <w:right w:val="single" w:sz="4" w:space="0" w:color="auto"/>
            </w:tcBorders>
            <w:shd w:val="clear" w:color="auto" w:fill="auto"/>
            <w:noWrap/>
            <w:vAlign w:val="bottom"/>
            <w:hideMark/>
          </w:tcPr>
          <w:p w14:paraId="6BE1149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278360,06</w:t>
            </w:r>
          </w:p>
        </w:tc>
        <w:tc>
          <w:tcPr>
            <w:tcW w:w="3648" w:type="dxa"/>
            <w:tcBorders>
              <w:top w:val="nil"/>
              <w:left w:val="nil"/>
              <w:bottom w:val="single" w:sz="4" w:space="0" w:color="auto"/>
              <w:right w:val="single" w:sz="4" w:space="0" w:color="auto"/>
            </w:tcBorders>
            <w:shd w:val="clear" w:color="auto" w:fill="auto"/>
            <w:noWrap/>
            <w:vAlign w:val="bottom"/>
            <w:hideMark/>
          </w:tcPr>
          <w:p w14:paraId="34DFBF1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0C5724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178C21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3243.</w:t>
            </w:r>
          </w:p>
        </w:tc>
        <w:tc>
          <w:tcPr>
            <w:tcW w:w="1580" w:type="dxa"/>
            <w:tcBorders>
              <w:top w:val="nil"/>
              <w:left w:val="nil"/>
              <w:bottom w:val="single" w:sz="4" w:space="0" w:color="auto"/>
              <w:right w:val="single" w:sz="4" w:space="0" w:color="auto"/>
            </w:tcBorders>
            <w:shd w:val="clear" w:color="auto" w:fill="auto"/>
            <w:noWrap/>
            <w:vAlign w:val="bottom"/>
            <w:hideMark/>
          </w:tcPr>
          <w:p w14:paraId="40BA961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560599,53</w:t>
            </w:r>
          </w:p>
        </w:tc>
        <w:tc>
          <w:tcPr>
            <w:tcW w:w="1580" w:type="dxa"/>
            <w:tcBorders>
              <w:top w:val="nil"/>
              <w:left w:val="nil"/>
              <w:bottom w:val="single" w:sz="4" w:space="0" w:color="auto"/>
              <w:right w:val="single" w:sz="4" w:space="0" w:color="auto"/>
            </w:tcBorders>
            <w:shd w:val="clear" w:color="auto" w:fill="auto"/>
            <w:noWrap/>
            <w:vAlign w:val="bottom"/>
            <w:hideMark/>
          </w:tcPr>
          <w:p w14:paraId="511CD0F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278300,99</w:t>
            </w:r>
          </w:p>
        </w:tc>
        <w:tc>
          <w:tcPr>
            <w:tcW w:w="3648" w:type="dxa"/>
            <w:tcBorders>
              <w:top w:val="nil"/>
              <w:left w:val="nil"/>
              <w:bottom w:val="single" w:sz="4" w:space="0" w:color="auto"/>
              <w:right w:val="single" w:sz="4" w:space="0" w:color="auto"/>
            </w:tcBorders>
            <w:shd w:val="clear" w:color="auto" w:fill="auto"/>
            <w:noWrap/>
            <w:vAlign w:val="bottom"/>
            <w:hideMark/>
          </w:tcPr>
          <w:p w14:paraId="5988663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234FC9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1BE70D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3244.</w:t>
            </w:r>
          </w:p>
        </w:tc>
        <w:tc>
          <w:tcPr>
            <w:tcW w:w="1580" w:type="dxa"/>
            <w:tcBorders>
              <w:top w:val="nil"/>
              <w:left w:val="nil"/>
              <w:bottom w:val="single" w:sz="4" w:space="0" w:color="auto"/>
              <w:right w:val="single" w:sz="4" w:space="0" w:color="auto"/>
            </w:tcBorders>
            <w:shd w:val="clear" w:color="auto" w:fill="auto"/>
            <w:noWrap/>
            <w:vAlign w:val="bottom"/>
            <w:hideMark/>
          </w:tcPr>
          <w:p w14:paraId="51FB36B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560608,40</w:t>
            </w:r>
          </w:p>
        </w:tc>
        <w:tc>
          <w:tcPr>
            <w:tcW w:w="1580" w:type="dxa"/>
            <w:tcBorders>
              <w:top w:val="nil"/>
              <w:left w:val="nil"/>
              <w:bottom w:val="single" w:sz="4" w:space="0" w:color="auto"/>
              <w:right w:val="single" w:sz="4" w:space="0" w:color="auto"/>
            </w:tcBorders>
            <w:shd w:val="clear" w:color="auto" w:fill="auto"/>
            <w:noWrap/>
            <w:vAlign w:val="bottom"/>
            <w:hideMark/>
          </w:tcPr>
          <w:p w14:paraId="2D6F62E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278298,08</w:t>
            </w:r>
          </w:p>
        </w:tc>
        <w:tc>
          <w:tcPr>
            <w:tcW w:w="3648" w:type="dxa"/>
            <w:tcBorders>
              <w:top w:val="nil"/>
              <w:left w:val="nil"/>
              <w:bottom w:val="single" w:sz="4" w:space="0" w:color="auto"/>
              <w:right w:val="single" w:sz="4" w:space="0" w:color="auto"/>
            </w:tcBorders>
            <w:shd w:val="clear" w:color="auto" w:fill="auto"/>
            <w:noWrap/>
            <w:vAlign w:val="bottom"/>
            <w:hideMark/>
          </w:tcPr>
          <w:p w14:paraId="2530F50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1ECF92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5CAE7A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3245.</w:t>
            </w:r>
          </w:p>
        </w:tc>
        <w:tc>
          <w:tcPr>
            <w:tcW w:w="1580" w:type="dxa"/>
            <w:tcBorders>
              <w:top w:val="nil"/>
              <w:left w:val="nil"/>
              <w:bottom w:val="single" w:sz="4" w:space="0" w:color="auto"/>
              <w:right w:val="single" w:sz="4" w:space="0" w:color="auto"/>
            </w:tcBorders>
            <w:shd w:val="clear" w:color="auto" w:fill="auto"/>
            <w:noWrap/>
            <w:vAlign w:val="bottom"/>
            <w:hideMark/>
          </w:tcPr>
          <w:p w14:paraId="7426A1E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560583,72</w:t>
            </w:r>
          </w:p>
        </w:tc>
        <w:tc>
          <w:tcPr>
            <w:tcW w:w="1580" w:type="dxa"/>
            <w:tcBorders>
              <w:top w:val="nil"/>
              <w:left w:val="nil"/>
              <w:bottom w:val="single" w:sz="4" w:space="0" w:color="auto"/>
              <w:right w:val="single" w:sz="4" w:space="0" w:color="auto"/>
            </w:tcBorders>
            <w:shd w:val="clear" w:color="auto" w:fill="auto"/>
            <w:noWrap/>
            <w:vAlign w:val="bottom"/>
            <w:hideMark/>
          </w:tcPr>
          <w:p w14:paraId="091CF9E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278244,35</w:t>
            </w:r>
          </w:p>
        </w:tc>
        <w:tc>
          <w:tcPr>
            <w:tcW w:w="3648" w:type="dxa"/>
            <w:tcBorders>
              <w:top w:val="nil"/>
              <w:left w:val="nil"/>
              <w:bottom w:val="single" w:sz="4" w:space="0" w:color="auto"/>
              <w:right w:val="single" w:sz="4" w:space="0" w:color="auto"/>
            </w:tcBorders>
            <w:shd w:val="clear" w:color="auto" w:fill="auto"/>
            <w:noWrap/>
            <w:vAlign w:val="bottom"/>
            <w:hideMark/>
          </w:tcPr>
          <w:p w14:paraId="37ABB93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D005CE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B1E166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3246.</w:t>
            </w:r>
          </w:p>
        </w:tc>
        <w:tc>
          <w:tcPr>
            <w:tcW w:w="1580" w:type="dxa"/>
            <w:tcBorders>
              <w:top w:val="nil"/>
              <w:left w:val="nil"/>
              <w:bottom w:val="single" w:sz="4" w:space="0" w:color="auto"/>
              <w:right w:val="single" w:sz="4" w:space="0" w:color="auto"/>
            </w:tcBorders>
            <w:shd w:val="clear" w:color="auto" w:fill="auto"/>
            <w:noWrap/>
            <w:vAlign w:val="bottom"/>
            <w:hideMark/>
          </w:tcPr>
          <w:p w14:paraId="1C4EDFE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560561,31</w:t>
            </w:r>
          </w:p>
        </w:tc>
        <w:tc>
          <w:tcPr>
            <w:tcW w:w="1580" w:type="dxa"/>
            <w:tcBorders>
              <w:top w:val="nil"/>
              <w:left w:val="nil"/>
              <w:bottom w:val="single" w:sz="4" w:space="0" w:color="auto"/>
              <w:right w:val="single" w:sz="4" w:space="0" w:color="auto"/>
            </w:tcBorders>
            <w:shd w:val="clear" w:color="auto" w:fill="auto"/>
            <w:noWrap/>
            <w:vAlign w:val="bottom"/>
            <w:hideMark/>
          </w:tcPr>
          <w:p w14:paraId="18EFD93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278161,26</w:t>
            </w:r>
          </w:p>
        </w:tc>
        <w:tc>
          <w:tcPr>
            <w:tcW w:w="3648" w:type="dxa"/>
            <w:tcBorders>
              <w:top w:val="nil"/>
              <w:left w:val="nil"/>
              <w:bottom w:val="single" w:sz="4" w:space="0" w:color="auto"/>
              <w:right w:val="single" w:sz="4" w:space="0" w:color="auto"/>
            </w:tcBorders>
            <w:shd w:val="clear" w:color="auto" w:fill="auto"/>
            <w:noWrap/>
            <w:vAlign w:val="bottom"/>
            <w:hideMark/>
          </w:tcPr>
          <w:p w14:paraId="446CCCF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687C71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1F9BC3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3247.</w:t>
            </w:r>
          </w:p>
        </w:tc>
        <w:tc>
          <w:tcPr>
            <w:tcW w:w="1580" w:type="dxa"/>
            <w:tcBorders>
              <w:top w:val="nil"/>
              <w:left w:val="nil"/>
              <w:bottom w:val="single" w:sz="4" w:space="0" w:color="auto"/>
              <w:right w:val="single" w:sz="4" w:space="0" w:color="auto"/>
            </w:tcBorders>
            <w:shd w:val="clear" w:color="auto" w:fill="auto"/>
            <w:noWrap/>
            <w:vAlign w:val="bottom"/>
            <w:hideMark/>
          </w:tcPr>
          <w:p w14:paraId="54B6C58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560539,49</w:t>
            </w:r>
          </w:p>
        </w:tc>
        <w:tc>
          <w:tcPr>
            <w:tcW w:w="1580" w:type="dxa"/>
            <w:tcBorders>
              <w:top w:val="nil"/>
              <w:left w:val="nil"/>
              <w:bottom w:val="single" w:sz="4" w:space="0" w:color="auto"/>
              <w:right w:val="single" w:sz="4" w:space="0" w:color="auto"/>
            </w:tcBorders>
            <w:shd w:val="clear" w:color="auto" w:fill="auto"/>
            <w:noWrap/>
            <w:vAlign w:val="bottom"/>
            <w:hideMark/>
          </w:tcPr>
          <w:p w14:paraId="02C4985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278079,63</w:t>
            </w:r>
          </w:p>
        </w:tc>
        <w:tc>
          <w:tcPr>
            <w:tcW w:w="3648" w:type="dxa"/>
            <w:tcBorders>
              <w:top w:val="nil"/>
              <w:left w:val="nil"/>
              <w:bottom w:val="single" w:sz="4" w:space="0" w:color="auto"/>
              <w:right w:val="single" w:sz="4" w:space="0" w:color="auto"/>
            </w:tcBorders>
            <w:shd w:val="clear" w:color="auto" w:fill="auto"/>
            <w:noWrap/>
            <w:vAlign w:val="bottom"/>
            <w:hideMark/>
          </w:tcPr>
          <w:p w14:paraId="4B14582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A82027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1EE6B5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3248.</w:t>
            </w:r>
          </w:p>
        </w:tc>
        <w:tc>
          <w:tcPr>
            <w:tcW w:w="1580" w:type="dxa"/>
            <w:tcBorders>
              <w:top w:val="nil"/>
              <w:left w:val="nil"/>
              <w:bottom w:val="single" w:sz="4" w:space="0" w:color="auto"/>
              <w:right w:val="single" w:sz="4" w:space="0" w:color="auto"/>
            </w:tcBorders>
            <w:shd w:val="clear" w:color="auto" w:fill="auto"/>
            <w:noWrap/>
            <w:vAlign w:val="bottom"/>
            <w:hideMark/>
          </w:tcPr>
          <w:p w14:paraId="3297DCB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560515,70</w:t>
            </w:r>
          </w:p>
        </w:tc>
        <w:tc>
          <w:tcPr>
            <w:tcW w:w="1580" w:type="dxa"/>
            <w:tcBorders>
              <w:top w:val="nil"/>
              <w:left w:val="nil"/>
              <w:bottom w:val="single" w:sz="4" w:space="0" w:color="auto"/>
              <w:right w:val="single" w:sz="4" w:space="0" w:color="auto"/>
            </w:tcBorders>
            <w:shd w:val="clear" w:color="auto" w:fill="auto"/>
            <w:noWrap/>
            <w:vAlign w:val="bottom"/>
            <w:hideMark/>
          </w:tcPr>
          <w:p w14:paraId="06FB2D9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277987,72</w:t>
            </w:r>
          </w:p>
        </w:tc>
        <w:tc>
          <w:tcPr>
            <w:tcW w:w="3648" w:type="dxa"/>
            <w:tcBorders>
              <w:top w:val="nil"/>
              <w:left w:val="nil"/>
              <w:bottom w:val="single" w:sz="4" w:space="0" w:color="auto"/>
              <w:right w:val="single" w:sz="4" w:space="0" w:color="auto"/>
            </w:tcBorders>
            <w:shd w:val="clear" w:color="auto" w:fill="auto"/>
            <w:noWrap/>
            <w:vAlign w:val="bottom"/>
            <w:hideMark/>
          </w:tcPr>
          <w:p w14:paraId="6D11449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3BA54C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8A486E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3249.</w:t>
            </w:r>
          </w:p>
        </w:tc>
        <w:tc>
          <w:tcPr>
            <w:tcW w:w="1580" w:type="dxa"/>
            <w:tcBorders>
              <w:top w:val="nil"/>
              <w:left w:val="nil"/>
              <w:bottom w:val="single" w:sz="4" w:space="0" w:color="auto"/>
              <w:right w:val="single" w:sz="4" w:space="0" w:color="auto"/>
            </w:tcBorders>
            <w:shd w:val="clear" w:color="auto" w:fill="auto"/>
            <w:noWrap/>
            <w:vAlign w:val="bottom"/>
            <w:hideMark/>
          </w:tcPr>
          <w:p w14:paraId="5AD96F8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560510,13</w:t>
            </w:r>
          </w:p>
        </w:tc>
        <w:tc>
          <w:tcPr>
            <w:tcW w:w="1580" w:type="dxa"/>
            <w:tcBorders>
              <w:top w:val="nil"/>
              <w:left w:val="nil"/>
              <w:bottom w:val="single" w:sz="4" w:space="0" w:color="auto"/>
              <w:right w:val="single" w:sz="4" w:space="0" w:color="auto"/>
            </w:tcBorders>
            <w:shd w:val="clear" w:color="auto" w:fill="auto"/>
            <w:noWrap/>
            <w:vAlign w:val="bottom"/>
            <w:hideMark/>
          </w:tcPr>
          <w:p w14:paraId="6297FBF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277945,79</w:t>
            </w:r>
          </w:p>
        </w:tc>
        <w:tc>
          <w:tcPr>
            <w:tcW w:w="3648" w:type="dxa"/>
            <w:tcBorders>
              <w:top w:val="nil"/>
              <w:left w:val="nil"/>
              <w:bottom w:val="single" w:sz="4" w:space="0" w:color="auto"/>
              <w:right w:val="single" w:sz="4" w:space="0" w:color="auto"/>
            </w:tcBorders>
            <w:shd w:val="clear" w:color="auto" w:fill="auto"/>
            <w:noWrap/>
            <w:vAlign w:val="bottom"/>
            <w:hideMark/>
          </w:tcPr>
          <w:p w14:paraId="7BAAD50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9F3970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E52AF1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3250.</w:t>
            </w:r>
          </w:p>
        </w:tc>
        <w:tc>
          <w:tcPr>
            <w:tcW w:w="1580" w:type="dxa"/>
            <w:tcBorders>
              <w:top w:val="nil"/>
              <w:left w:val="nil"/>
              <w:bottom w:val="single" w:sz="4" w:space="0" w:color="auto"/>
              <w:right w:val="single" w:sz="4" w:space="0" w:color="auto"/>
            </w:tcBorders>
            <w:shd w:val="clear" w:color="auto" w:fill="auto"/>
            <w:noWrap/>
            <w:vAlign w:val="bottom"/>
            <w:hideMark/>
          </w:tcPr>
          <w:p w14:paraId="451478B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560498,81</w:t>
            </w:r>
          </w:p>
        </w:tc>
        <w:tc>
          <w:tcPr>
            <w:tcW w:w="1580" w:type="dxa"/>
            <w:tcBorders>
              <w:top w:val="nil"/>
              <w:left w:val="nil"/>
              <w:bottom w:val="single" w:sz="4" w:space="0" w:color="auto"/>
              <w:right w:val="single" w:sz="4" w:space="0" w:color="auto"/>
            </w:tcBorders>
            <w:shd w:val="clear" w:color="auto" w:fill="auto"/>
            <w:noWrap/>
            <w:vAlign w:val="bottom"/>
            <w:hideMark/>
          </w:tcPr>
          <w:p w14:paraId="3D6829D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277814,84</w:t>
            </w:r>
          </w:p>
        </w:tc>
        <w:tc>
          <w:tcPr>
            <w:tcW w:w="3648" w:type="dxa"/>
            <w:tcBorders>
              <w:top w:val="nil"/>
              <w:left w:val="nil"/>
              <w:bottom w:val="single" w:sz="4" w:space="0" w:color="auto"/>
              <w:right w:val="single" w:sz="4" w:space="0" w:color="auto"/>
            </w:tcBorders>
            <w:shd w:val="clear" w:color="auto" w:fill="auto"/>
            <w:noWrap/>
            <w:vAlign w:val="bottom"/>
            <w:hideMark/>
          </w:tcPr>
          <w:p w14:paraId="601A3F1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9C99AB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0F66F9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3251.</w:t>
            </w:r>
          </w:p>
        </w:tc>
        <w:tc>
          <w:tcPr>
            <w:tcW w:w="1580" w:type="dxa"/>
            <w:tcBorders>
              <w:top w:val="nil"/>
              <w:left w:val="nil"/>
              <w:bottom w:val="single" w:sz="4" w:space="0" w:color="auto"/>
              <w:right w:val="single" w:sz="4" w:space="0" w:color="auto"/>
            </w:tcBorders>
            <w:shd w:val="clear" w:color="auto" w:fill="auto"/>
            <w:noWrap/>
            <w:vAlign w:val="bottom"/>
            <w:hideMark/>
          </w:tcPr>
          <w:p w14:paraId="4923D19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560486,09</w:t>
            </w:r>
          </w:p>
        </w:tc>
        <w:tc>
          <w:tcPr>
            <w:tcW w:w="1580" w:type="dxa"/>
            <w:tcBorders>
              <w:top w:val="nil"/>
              <w:left w:val="nil"/>
              <w:bottom w:val="single" w:sz="4" w:space="0" w:color="auto"/>
              <w:right w:val="single" w:sz="4" w:space="0" w:color="auto"/>
            </w:tcBorders>
            <w:shd w:val="clear" w:color="auto" w:fill="auto"/>
            <w:noWrap/>
            <w:vAlign w:val="bottom"/>
            <w:hideMark/>
          </w:tcPr>
          <w:p w14:paraId="7E2C709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277749,66</w:t>
            </w:r>
          </w:p>
        </w:tc>
        <w:tc>
          <w:tcPr>
            <w:tcW w:w="3648" w:type="dxa"/>
            <w:tcBorders>
              <w:top w:val="nil"/>
              <w:left w:val="nil"/>
              <w:bottom w:val="single" w:sz="4" w:space="0" w:color="auto"/>
              <w:right w:val="single" w:sz="4" w:space="0" w:color="auto"/>
            </w:tcBorders>
            <w:shd w:val="clear" w:color="auto" w:fill="auto"/>
            <w:noWrap/>
            <w:vAlign w:val="bottom"/>
            <w:hideMark/>
          </w:tcPr>
          <w:p w14:paraId="09E8F9F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F4458C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6407A1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3252.</w:t>
            </w:r>
          </w:p>
        </w:tc>
        <w:tc>
          <w:tcPr>
            <w:tcW w:w="1580" w:type="dxa"/>
            <w:tcBorders>
              <w:top w:val="nil"/>
              <w:left w:val="nil"/>
              <w:bottom w:val="single" w:sz="4" w:space="0" w:color="auto"/>
              <w:right w:val="single" w:sz="4" w:space="0" w:color="auto"/>
            </w:tcBorders>
            <w:shd w:val="clear" w:color="auto" w:fill="auto"/>
            <w:noWrap/>
            <w:vAlign w:val="bottom"/>
            <w:hideMark/>
          </w:tcPr>
          <w:p w14:paraId="02981BD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560476,15</w:t>
            </w:r>
          </w:p>
        </w:tc>
        <w:tc>
          <w:tcPr>
            <w:tcW w:w="1580" w:type="dxa"/>
            <w:tcBorders>
              <w:top w:val="nil"/>
              <w:left w:val="nil"/>
              <w:bottom w:val="single" w:sz="4" w:space="0" w:color="auto"/>
              <w:right w:val="single" w:sz="4" w:space="0" w:color="auto"/>
            </w:tcBorders>
            <w:shd w:val="clear" w:color="auto" w:fill="auto"/>
            <w:noWrap/>
            <w:vAlign w:val="bottom"/>
            <w:hideMark/>
          </w:tcPr>
          <w:p w14:paraId="207016D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277707,93</w:t>
            </w:r>
          </w:p>
        </w:tc>
        <w:tc>
          <w:tcPr>
            <w:tcW w:w="3648" w:type="dxa"/>
            <w:tcBorders>
              <w:top w:val="nil"/>
              <w:left w:val="nil"/>
              <w:bottom w:val="single" w:sz="4" w:space="0" w:color="auto"/>
              <w:right w:val="single" w:sz="4" w:space="0" w:color="auto"/>
            </w:tcBorders>
            <w:shd w:val="clear" w:color="auto" w:fill="auto"/>
            <w:noWrap/>
            <w:vAlign w:val="bottom"/>
            <w:hideMark/>
          </w:tcPr>
          <w:p w14:paraId="0729F26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4B3665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C0E35C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3253.</w:t>
            </w:r>
          </w:p>
        </w:tc>
        <w:tc>
          <w:tcPr>
            <w:tcW w:w="1580" w:type="dxa"/>
            <w:tcBorders>
              <w:top w:val="nil"/>
              <w:left w:val="nil"/>
              <w:bottom w:val="single" w:sz="4" w:space="0" w:color="auto"/>
              <w:right w:val="single" w:sz="4" w:space="0" w:color="auto"/>
            </w:tcBorders>
            <w:shd w:val="clear" w:color="auto" w:fill="auto"/>
            <w:noWrap/>
            <w:vAlign w:val="bottom"/>
            <w:hideMark/>
          </w:tcPr>
          <w:p w14:paraId="38315CA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560517,61</w:t>
            </w:r>
          </w:p>
        </w:tc>
        <w:tc>
          <w:tcPr>
            <w:tcW w:w="1580" w:type="dxa"/>
            <w:tcBorders>
              <w:top w:val="nil"/>
              <w:left w:val="nil"/>
              <w:bottom w:val="single" w:sz="4" w:space="0" w:color="auto"/>
              <w:right w:val="single" w:sz="4" w:space="0" w:color="auto"/>
            </w:tcBorders>
            <w:shd w:val="clear" w:color="auto" w:fill="auto"/>
            <w:noWrap/>
            <w:vAlign w:val="bottom"/>
            <w:hideMark/>
          </w:tcPr>
          <w:p w14:paraId="58BCFC5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277696,73</w:t>
            </w:r>
          </w:p>
        </w:tc>
        <w:tc>
          <w:tcPr>
            <w:tcW w:w="3648" w:type="dxa"/>
            <w:tcBorders>
              <w:top w:val="nil"/>
              <w:left w:val="nil"/>
              <w:bottom w:val="single" w:sz="4" w:space="0" w:color="auto"/>
              <w:right w:val="single" w:sz="4" w:space="0" w:color="auto"/>
            </w:tcBorders>
            <w:shd w:val="clear" w:color="auto" w:fill="auto"/>
            <w:noWrap/>
            <w:vAlign w:val="bottom"/>
            <w:hideMark/>
          </w:tcPr>
          <w:p w14:paraId="652A595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8B4EC9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169960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3254.</w:t>
            </w:r>
          </w:p>
        </w:tc>
        <w:tc>
          <w:tcPr>
            <w:tcW w:w="1580" w:type="dxa"/>
            <w:tcBorders>
              <w:top w:val="nil"/>
              <w:left w:val="nil"/>
              <w:bottom w:val="single" w:sz="4" w:space="0" w:color="auto"/>
              <w:right w:val="single" w:sz="4" w:space="0" w:color="auto"/>
            </w:tcBorders>
            <w:shd w:val="clear" w:color="auto" w:fill="auto"/>
            <w:noWrap/>
            <w:vAlign w:val="bottom"/>
            <w:hideMark/>
          </w:tcPr>
          <w:p w14:paraId="1AAD91D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560527,49</w:t>
            </w:r>
          </w:p>
        </w:tc>
        <w:tc>
          <w:tcPr>
            <w:tcW w:w="1580" w:type="dxa"/>
            <w:tcBorders>
              <w:top w:val="nil"/>
              <w:left w:val="nil"/>
              <w:bottom w:val="single" w:sz="4" w:space="0" w:color="auto"/>
              <w:right w:val="single" w:sz="4" w:space="0" w:color="auto"/>
            </w:tcBorders>
            <w:shd w:val="clear" w:color="auto" w:fill="auto"/>
            <w:noWrap/>
            <w:vAlign w:val="bottom"/>
            <w:hideMark/>
          </w:tcPr>
          <w:p w14:paraId="0FC1A6C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277693,90</w:t>
            </w:r>
          </w:p>
        </w:tc>
        <w:tc>
          <w:tcPr>
            <w:tcW w:w="3648" w:type="dxa"/>
            <w:tcBorders>
              <w:top w:val="nil"/>
              <w:left w:val="nil"/>
              <w:bottom w:val="single" w:sz="4" w:space="0" w:color="auto"/>
              <w:right w:val="single" w:sz="4" w:space="0" w:color="auto"/>
            </w:tcBorders>
            <w:shd w:val="clear" w:color="auto" w:fill="auto"/>
            <w:noWrap/>
            <w:vAlign w:val="bottom"/>
            <w:hideMark/>
          </w:tcPr>
          <w:p w14:paraId="1327CB7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0B915B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FE559A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3255.</w:t>
            </w:r>
          </w:p>
        </w:tc>
        <w:tc>
          <w:tcPr>
            <w:tcW w:w="1580" w:type="dxa"/>
            <w:tcBorders>
              <w:top w:val="nil"/>
              <w:left w:val="nil"/>
              <w:bottom w:val="single" w:sz="4" w:space="0" w:color="auto"/>
              <w:right w:val="single" w:sz="4" w:space="0" w:color="auto"/>
            </w:tcBorders>
            <w:shd w:val="clear" w:color="auto" w:fill="auto"/>
            <w:noWrap/>
            <w:vAlign w:val="bottom"/>
            <w:hideMark/>
          </w:tcPr>
          <w:p w14:paraId="2CAE801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560517,69</w:t>
            </w:r>
          </w:p>
        </w:tc>
        <w:tc>
          <w:tcPr>
            <w:tcW w:w="1580" w:type="dxa"/>
            <w:tcBorders>
              <w:top w:val="nil"/>
              <w:left w:val="nil"/>
              <w:bottom w:val="single" w:sz="4" w:space="0" w:color="auto"/>
              <w:right w:val="single" w:sz="4" w:space="0" w:color="auto"/>
            </w:tcBorders>
            <w:shd w:val="clear" w:color="auto" w:fill="auto"/>
            <w:noWrap/>
            <w:vAlign w:val="bottom"/>
            <w:hideMark/>
          </w:tcPr>
          <w:p w14:paraId="3D74D35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277661,24</w:t>
            </w:r>
          </w:p>
        </w:tc>
        <w:tc>
          <w:tcPr>
            <w:tcW w:w="3648" w:type="dxa"/>
            <w:tcBorders>
              <w:top w:val="nil"/>
              <w:left w:val="nil"/>
              <w:bottom w:val="single" w:sz="4" w:space="0" w:color="auto"/>
              <w:right w:val="single" w:sz="4" w:space="0" w:color="auto"/>
            </w:tcBorders>
            <w:shd w:val="clear" w:color="auto" w:fill="auto"/>
            <w:noWrap/>
            <w:vAlign w:val="bottom"/>
            <w:hideMark/>
          </w:tcPr>
          <w:p w14:paraId="45DB7F8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559873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7840BD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3256.</w:t>
            </w:r>
          </w:p>
        </w:tc>
        <w:tc>
          <w:tcPr>
            <w:tcW w:w="1580" w:type="dxa"/>
            <w:tcBorders>
              <w:top w:val="nil"/>
              <w:left w:val="nil"/>
              <w:bottom w:val="single" w:sz="4" w:space="0" w:color="auto"/>
              <w:right w:val="single" w:sz="4" w:space="0" w:color="auto"/>
            </w:tcBorders>
            <w:shd w:val="clear" w:color="auto" w:fill="auto"/>
            <w:noWrap/>
            <w:vAlign w:val="bottom"/>
            <w:hideMark/>
          </w:tcPr>
          <w:p w14:paraId="0FC70D9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560491,50</w:t>
            </w:r>
          </w:p>
        </w:tc>
        <w:tc>
          <w:tcPr>
            <w:tcW w:w="1580" w:type="dxa"/>
            <w:tcBorders>
              <w:top w:val="nil"/>
              <w:left w:val="nil"/>
              <w:bottom w:val="single" w:sz="4" w:space="0" w:color="auto"/>
              <w:right w:val="single" w:sz="4" w:space="0" w:color="auto"/>
            </w:tcBorders>
            <w:shd w:val="clear" w:color="auto" w:fill="auto"/>
            <w:noWrap/>
            <w:vAlign w:val="bottom"/>
            <w:hideMark/>
          </w:tcPr>
          <w:p w14:paraId="62608B6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277572,26</w:t>
            </w:r>
          </w:p>
        </w:tc>
        <w:tc>
          <w:tcPr>
            <w:tcW w:w="3648" w:type="dxa"/>
            <w:tcBorders>
              <w:top w:val="nil"/>
              <w:left w:val="nil"/>
              <w:bottom w:val="single" w:sz="4" w:space="0" w:color="auto"/>
              <w:right w:val="single" w:sz="4" w:space="0" w:color="auto"/>
            </w:tcBorders>
            <w:shd w:val="clear" w:color="auto" w:fill="auto"/>
            <w:noWrap/>
            <w:vAlign w:val="bottom"/>
            <w:hideMark/>
          </w:tcPr>
          <w:p w14:paraId="2CD0E7C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A5637C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6A4A6A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3257.</w:t>
            </w:r>
          </w:p>
        </w:tc>
        <w:tc>
          <w:tcPr>
            <w:tcW w:w="1580" w:type="dxa"/>
            <w:tcBorders>
              <w:top w:val="nil"/>
              <w:left w:val="nil"/>
              <w:bottom w:val="single" w:sz="4" w:space="0" w:color="auto"/>
              <w:right w:val="single" w:sz="4" w:space="0" w:color="auto"/>
            </w:tcBorders>
            <w:shd w:val="clear" w:color="auto" w:fill="auto"/>
            <w:noWrap/>
            <w:vAlign w:val="bottom"/>
            <w:hideMark/>
          </w:tcPr>
          <w:p w14:paraId="659A9A4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560483,00</w:t>
            </w:r>
          </w:p>
        </w:tc>
        <w:tc>
          <w:tcPr>
            <w:tcW w:w="1580" w:type="dxa"/>
            <w:tcBorders>
              <w:top w:val="nil"/>
              <w:left w:val="nil"/>
              <w:bottom w:val="single" w:sz="4" w:space="0" w:color="auto"/>
              <w:right w:val="single" w:sz="4" w:space="0" w:color="auto"/>
            </w:tcBorders>
            <w:shd w:val="clear" w:color="auto" w:fill="auto"/>
            <w:noWrap/>
            <w:vAlign w:val="bottom"/>
            <w:hideMark/>
          </w:tcPr>
          <w:p w14:paraId="771C88E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277545,94</w:t>
            </w:r>
          </w:p>
        </w:tc>
        <w:tc>
          <w:tcPr>
            <w:tcW w:w="3648" w:type="dxa"/>
            <w:tcBorders>
              <w:top w:val="nil"/>
              <w:left w:val="nil"/>
              <w:bottom w:val="single" w:sz="4" w:space="0" w:color="auto"/>
              <w:right w:val="single" w:sz="4" w:space="0" w:color="auto"/>
            </w:tcBorders>
            <w:shd w:val="clear" w:color="auto" w:fill="auto"/>
            <w:noWrap/>
            <w:vAlign w:val="bottom"/>
            <w:hideMark/>
          </w:tcPr>
          <w:p w14:paraId="1CBDD9B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6AAC85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8A7395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3258.</w:t>
            </w:r>
          </w:p>
        </w:tc>
        <w:tc>
          <w:tcPr>
            <w:tcW w:w="1580" w:type="dxa"/>
            <w:tcBorders>
              <w:top w:val="nil"/>
              <w:left w:val="nil"/>
              <w:bottom w:val="single" w:sz="4" w:space="0" w:color="auto"/>
              <w:right w:val="single" w:sz="4" w:space="0" w:color="auto"/>
            </w:tcBorders>
            <w:shd w:val="clear" w:color="auto" w:fill="auto"/>
            <w:noWrap/>
            <w:vAlign w:val="bottom"/>
            <w:hideMark/>
          </w:tcPr>
          <w:p w14:paraId="624EB8B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560473,80</w:t>
            </w:r>
          </w:p>
        </w:tc>
        <w:tc>
          <w:tcPr>
            <w:tcW w:w="1580" w:type="dxa"/>
            <w:tcBorders>
              <w:top w:val="nil"/>
              <w:left w:val="nil"/>
              <w:bottom w:val="single" w:sz="4" w:space="0" w:color="auto"/>
              <w:right w:val="single" w:sz="4" w:space="0" w:color="auto"/>
            </w:tcBorders>
            <w:shd w:val="clear" w:color="auto" w:fill="auto"/>
            <w:noWrap/>
            <w:vAlign w:val="bottom"/>
            <w:hideMark/>
          </w:tcPr>
          <w:p w14:paraId="0110E14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277522,53</w:t>
            </w:r>
          </w:p>
        </w:tc>
        <w:tc>
          <w:tcPr>
            <w:tcW w:w="3648" w:type="dxa"/>
            <w:tcBorders>
              <w:top w:val="nil"/>
              <w:left w:val="nil"/>
              <w:bottom w:val="single" w:sz="4" w:space="0" w:color="auto"/>
              <w:right w:val="single" w:sz="4" w:space="0" w:color="auto"/>
            </w:tcBorders>
            <w:shd w:val="clear" w:color="auto" w:fill="auto"/>
            <w:noWrap/>
            <w:vAlign w:val="bottom"/>
            <w:hideMark/>
          </w:tcPr>
          <w:p w14:paraId="7F9E4AD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CDF129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0D5997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3259.</w:t>
            </w:r>
          </w:p>
        </w:tc>
        <w:tc>
          <w:tcPr>
            <w:tcW w:w="1580" w:type="dxa"/>
            <w:tcBorders>
              <w:top w:val="nil"/>
              <w:left w:val="nil"/>
              <w:bottom w:val="single" w:sz="4" w:space="0" w:color="auto"/>
              <w:right w:val="single" w:sz="4" w:space="0" w:color="auto"/>
            </w:tcBorders>
            <w:shd w:val="clear" w:color="auto" w:fill="auto"/>
            <w:noWrap/>
            <w:vAlign w:val="bottom"/>
            <w:hideMark/>
          </w:tcPr>
          <w:p w14:paraId="6D6E141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560469,85</w:t>
            </w:r>
          </w:p>
        </w:tc>
        <w:tc>
          <w:tcPr>
            <w:tcW w:w="1580" w:type="dxa"/>
            <w:tcBorders>
              <w:top w:val="nil"/>
              <w:left w:val="nil"/>
              <w:bottom w:val="single" w:sz="4" w:space="0" w:color="auto"/>
              <w:right w:val="single" w:sz="4" w:space="0" w:color="auto"/>
            </w:tcBorders>
            <w:shd w:val="clear" w:color="auto" w:fill="auto"/>
            <w:noWrap/>
            <w:vAlign w:val="bottom"/>
            <w:hideMark/>
          </w:tcPr>
          <w:p w14:paraId="3304D13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277524,89</w:t>
            </w:r>
          </w:p>
        </w:tc>
        <w:tc>
          <w:tcPr>
            <w:tcW w:w="3648" w:type="dxa"/>
            <w:tcBorders>
              <w:top w:val="nil"/>
              <w:left w:val="nil"/>
              <w:bottom w:val="single" w:sz="4" w:space="0" w:color="auto"/>
              <w:right w:val="single" w:sz="4" w:space="0" w:color="auto"/>
            </w:tcBorders>
            <w:shd w:val="clear" w:color="auto" w:fill="auto"/>
            <w:noWrap/>
            <w:vAlign w:val="bottom"/>
            <w:hideMark/>
          </w:tcPr>
          <w:p w14:paraId="5ADA89A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EF922D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4D85B8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3260.</w:t>
            </w:r>
          </w:p>
        </w:tc>
        <w:tc>
          <w:tcPr>
            <w:tcW w:w="1580" w:type="dxa"/>
            <w:tcBorders>
              <w:top w:val="nil"/>
              <w:left w:val="nil"/>
              <w:bottom w:val="single" w:sz="4" w:space="0" w:color="auto"/>
              <w:right w:val="single" w:sz="4" w:space="0" w:color="auto"/>
            </w:tcBorders>
            <w:shd w:val="clear" w:color="auto" w:fill="auto"/>
            <w:noWrap/>
            <w:vAlign w:val="bottom"/>
            <w:hideMark/>
          </w:tcPr>
          <w:p w14:paraId="5B3B565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560473,27</w:t>
            </w:r>
          </w:p>
        </w:tc>
        <w:tc>
          <w:tcPr>
            <w:tcW w:w="1580" w:type="dxa"/>
            <w:tcBorders>
              <w:top w:val="nil"/>
              <w:left w:val="nil"/>
              <w:bottom w:val="single" w:sz="4" w:space="0" w:color="auto"/>
              <w:right w:val="single" w:sz="4" w:space="0" w:color="auto"/>
            </w:tcBorders>
            <w:shd w:val="clear" w:color="auto" w:fill="auto"/>
            <w:noWrap/>
            <w:vAlign w:val="bottom"/>
            <w:hideMark/>
          </w:tcPr>
          <w:p w14:paraId="0E6CA98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277537,26</w:t>
            </w:r>
          </w:p>
        </w:tc>
        <w:tc>
          <w:tcPr>
            <w:tcW w:w="3648" w:type="dxa"/>
            <w:tcBorders>
              <w:top w:val="nil"/>
              <w:left w:val="nil"/>
              <w:bottom w:val="single" w:sz="4" w:space="0" w:color="auto"/>
              <w:right w:val="single" w:sz="4" w:space="0" w:color="auto"/>
            </w:tcBorders>
            <w:shd w:val="clear" w:color="auto" w:fill="auto"/>
            <w:noWrap/>
            <w:vAlign w:val="bottom"/>
            <w:hideMark/>
          </w:tcPr>
          <w:p w14:paraId="79AFF93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340EDA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6B9E32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lastRenderedPageBreak/>
              <w:t>3261.</w:t>
            </w:r>
          </w:p>
        </w:tc>
        <w:tc>
          <w:tcPr>
            <w:tcW w:w="1580" w:type="dxa"/>
            <w:tcBorders>
              <w:top w:val="nil"/>
              <w:left w:val="nil"/>
              <w:bottom w:val="single" w:sz="4" w:space="0" w:color="auto"/>
              <w:right w:val="single" w:sz="4" w:space="0" w:color="auto"/>
            </w:tcBorders>
            <w:shd w:val="clear" w:color="auto" w:fill="auto"/>
            <w:noWrap/>
            <w:vAlign w:val="bottom"/>
            <w:hideMark/>
          </w:tcPr>
          <w:p w14:paraId="044B20D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560393,81</w:t>
            </w:r>
          </w:p>
        </w:tc>
        <w:tc>
          <w:tcPr>
            <w:tcW w:w="1580" w:type="dxa"/>
            <w:tcBorders>
              <w:top w:val="nil"/>
              <w:left w:val="nil"/>
              <w:bottom w:val="single" w:sz="4" w:space="0" w:color="auto"/>
              <w:right w:val="single" w:sz="4" w:space="0" w:color="auto"/>
            </w:tcBorders>
            <w:shd w:val="clear" w:color="auto" w:fill="auto"/>
            <w:noWrap/>
            <w:vAlign w:val="bottom"/>
            <w:hideMark/>
          </w:tcPr>
          <w:p w14:paraId="51368B6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277562,78</w:t>
            </w:r>
          </w:p>
        </w:tc>
        <w:tc>
          <w:tcPr>
            <w:tcW w:w="3648" w:type="dxa"/>
            <w:tcBorders>
              <w:top w:val="nil"/>
              <w:left w:val="nil"/>
              <w:bottom w:val="single" w:sz="4" w:space="0" w:color="auto"/>
              <w:right w:val="single" w:sz="4" w:space="0" w:color="auto"/>
            </w:tcBorders>
            <w:shd w:val="clear" w:color="auto" w:fill="auto"/>
            <w:noWrap/>
            <w:vAlign w:val="bottom"/>
            <w:hideMark/>
          </w:tcPr>
          <w:p w14:paraId="348EBEF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4BA036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CEB384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3262.</w:t>
            </w:r>
          </w:p>
        </w:tc>
        <w:tc>
          <w:tcPr>
            <w:tcW w:w="1580" w:type="dxa"/>
            <w:tcBorders>
              <w:top w:val="nil"/>
              <w:left w:val="nil"/>
              <w:bottom w:val="single" w:sz="4" w:space="0" w:color="auto"/>
              <w:right w:val="single" w:sz="4" w:space="0" w:color="auto"/>
            </w:tcBorders>
            <w:shd w:val="clear" w:color="auto" w:fill="auto"/>
            <w:noWrap/>
            <w:vAlign w:val="bottom"/>
            <w:hideMark/>
          </w:tcPr>
          <w:p w14:paraId="76D9DBB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560291,73</w:t>
            </w:r>
          </w:p>
        </w:tc>
        <w:tc>
          <w:tcPr>
            <w:tcW w:w="1580" w:type="dxa"/>
            <w:tcBorders>
              <w:top w:val="nil"/>
              <w:left w:val="nil"/>
              <w:bottom w:val="single" w:sz="4" w:space="0" w:color="auto"/>
              <w:right w:val="single" w:sz="4" w:space="0" w:color="auto"/>
            </w:tcBorders>
            <w:shd w:val="clear" w:color="auto" w:fill="auto"/>
            <w:noWrap/>
            <w:vAlign w:val="bottom"/>
            <w:hideMark/>
          </w:tcPr>
          <w:p w14:paraId="1ED008D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277594,73</w:t>
            </w:r>
          </w:p>
        </w:tc>
        <w:tc>
          <w:tcPr>
            <w:tcW w:w="3648" w:type="dxa"/>
            <w:tcBorders>
              <w:top w:val="nil"/>
              <w:left w:val="nil"/>
              <w:bottom w:val="single" w:sz="4" w:space="0" w:color="auto"/>
              <w:right w:val="single" w:sz="4" w:space="0" w:color="auto"/>
            </w:tcBorders>
            <w:shd w:val="clear" w:color="auto" w:fill="auto"/>
            <w:noWrap/>
            <w:vAlign w:val="bottom"/>
            <w:hideMark/>
          </w:tcPr>
          <w:p w14:paraId="2DEF69C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E1CE7B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F21A03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3263.</w:t>
            </w:r>
          </w:p>
        </w:tc>
        <w:tc>
          <w:tcPr>
            <w:tcW w:w="1580" w:type="dxa"/>
            <w:tcBorders>
              <w:top w:val="nil"/>
              <w:left w:val="nil"/>
              <w:bottom w:val="single" w:sz="4" w:space="0" w:color="auto"/>
              <w:right w:val="single" w:sz="4" w:space="0" w:color="auto"/>
            </w:tcBorders>
            <w:shd w:val="clear" w:color="auto" w:fill="auto"/>
            <w:noWrap/>
            <w:vAlign w:val="bottom"/>
            <w:hideMark/>
          </w:tcPr>
          <w:p w14:paraId="480D673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560242,97</w:t>
            </w:r>
          </w:p>
        </w:tc>
        <w:tc>
          <w:tcPr>
            <w:tcW w:w="1580" w:type="dxa"/>
            <w:tcBorders>
              <w:top w:val="nil"/>
              <w:left w:val="nil"/>
              <w:bottom w:val="single" w:sz="4" w:space="0" w:color="auto"/>
              <w:right w:val="single" w:sz="4" w:space="0" w:color="auto"/>
            </w:tcBorders>
            <w:shd w:val="clear" w:color="auto" w:fill="auto"/>
            <w:noWrap/>
            <w:vAlign w:val="bottom"/>
            <w:hideMark/>
          </w:tcPr>
          <w:p w14:paraId="453D195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277545,97</w:t>
            </w:r>
          </w:p>
        </w:tc>
        <w:tc>
          <w:tcPr>
            <w:tcW w:w="3648" w:type="dxa"/>
            <w:tcBorders>
              <w:top w:val="nil"/>
              <w:left w:val="nil"/>
              <w:bottom w:val="single" w:sz="4" w:space="0" w:color="auto"/>
              <w:right w:val="single" w:sz="4" w:space="0" w:color="auto"/>
            </w:tcBorders>
            <w:shd w:val="clear" w:color="auto" w:fill="auto"/>
            <w:noWrap/>
            <w:vAlign w:val="bottom"/>
            <w:hideMark/>
          </w:tcPr>
          <w:p w14:paraId="54013A0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823A2E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5F1BC3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3264.</w:t>
            </w:r>
          </w:p>
        </w:tc>
        <w:tc>
          <w:tcPr>
            <w:tcW w:w="1580" w:type="dxa"/>
            <w:tcBorders>
              <w:top w:val="nil"/>
              <w:left w:val="nil"/>
              <w:bottom w:val="single" w:sz="4" w:space="0" w:color="auto"/>
              <w:right w:val="single" w:sz="4" w:space="0" w:color="auto"/>
            </w:tcBorders>
            <w:shd w:val="clear" w:color="auto" w:fill="auto"/>
            <w:noWrap/>
            <w:vAlign w:val="bottom"/>
            <w:hideMark/>
          </w:tcPr>
          <w:p w14:paraId="65CE129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560329,49</w:t>
            </w:r>
          </w:p>
        </w:tc>
        <w:tc>
          <w:tcPr>
            <w:tcW w:w="1580" w:type="dxa"/>
            <w:tcBorders>
              <w:top w:val="nil"/>
              <w:left w:val="nil"/>
              <w:bottom w:val="single" w:sz="4" w:space="0" w:color="auto"/>
              <w:right w:val="single" w:sz="4" w:space="0" w:color="auto"/>
            </w:tcBorders>
            <w:shd w:val="clear" w:color="auto" w:fill="auto"/>
            <w:noWrap/>
            <w:vAlign w:val="bottom"/>
            <w:hideMark/>
          </w:tcPr>
          <w:p w14:paraId="2DAC4D2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277508,21</w:t>
            </w:r>
          </w:p>
        </w:tc>
        <w:tc>
          <w:tcPr>
            <w:tcW w:w="3648" w:type="dxa"/>
            <w:tcBorders>
              <w:top w:val="nil"/>
              <w:left w:val="nil"/>
              <w:bottom w:val="single" w:sz="4" w:space="0" w:color="auto"/>
              <w:right w:val="single" w:sz="4" w:space="0" w:color="auto"/>
            </w:tcBorders>
            <w:shd w:val="clear" w:color="auto" w:fill="auto"/>
            <w:noWrap/>
            <w:vAlign w:val="bottom"/>
            <w:hideMark/>
          </w:tcPr>
          <w:p w14:paraId="4618954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1B5AEA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A2D572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3265.</w:t>
            </w:r>
          </w:p>
        </w:tc>
        <w:tc>
          <w:tcPr>
            <w:tcW w:w="1580" w:type="dxa"/>
            <w:tcBorders>
              <w:top w:val="nil"/>
              <w:left w:val="nil"/>
              <w:bottom w:val="single" w:sz="4" w:space="0" w:color="auto"/>
              <w:right w:val="single" w:sz="4" w:space="0" w:color="auto"/>
            </w:tcBorders>
            <w:shd w:val="clear" w:color="auto" w:fill="auto"/>
            <w:noWrap/>
            <w:vAlign w:val="bottom"/>
            <w:hideMark/>
          </w:tcPr>
          <w:p w14:paraId="487547D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560425,91</w:t>
            </w:r>
          </w:p>
        </w:tc>
        <w:tc>
          <w:tcPr>
            <w:tcW w:w="1580" w:type="dxa"/>
            <w:tcBorders>
              <w:top w:val="nil"/>
              <w:left w:val="nil"/>
              <w:bottom w:val="single" w:sz="4" w:space="0" w:color="auto"/>
              <w:right w:val="single" w:sz="4" w:space="0" w:color="auto"/>
            </w:tcBorders>
            <w:shd w:val="clear" w:color="auto" w:fill="auto"/>
            <w:noWrap/>
            <w:vAlign w:val="bottom"/>
            <w:hideMark/>
          </w:tcPr>
          <w:p w14:paraId="5651C05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277464,64</w:t>
            </w:r>
          </w:p>
        </w:tc>
        <w:tc>
          <w:tcPr>
            <w:tcW w:w="3648" w:type="dxa"/>
            <w:tcBorders>
              <w:top w:val="nil"/>
              <w:left w:val="nil"/>
              <w:bottom w:val="single" w:sz="4" w:space="0" w:color="auto"/>
              <w:right w:val="single" w:sz="4" w:space="0" w:color="auto"/>
            </w:tcBorders>
            <w:shd w:val="clear" w:color="auto" w:fill="auto"/>
            <w:noWrap/>
            <w:vAlign w:val="bottom"/>
            <w:hideMark/>
          </w:tcPr>
          <w:p w14:paraId="194BF2F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EE74AD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1F9EEE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3266.</w:t>
            </w:r>
          </w:p>
        </w:tc>
        <w:tc>
          <w:tcPr>
            <w:tcW w:w="1580" w:type="dxa"/>
            <w:tcBorders>
              <w:top w:val="nil"/>
              <w:left w:val="nil"/>
              <w:bottom w:val="single" w:sz="4" w:space="0" w:color="auto"/>
              <w:right w:val="single" w:sz="4" w:space="0" w:color="auto"/>
            </w:tcBorders>
            <w:shd w:val="clear" w:color="auto" w:fill="auto"/>
            <w:noWrap/>
            <w:vAlign w:val="bottom"/>
            <w:hideMark/>
          </w:tcPr>
          <w:p w14:paraId="6C4DAF4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560411,96</w:t>
            </w:r>
          </w:p>
        </w:tc>
        <w:tc>
          <w:tcPr>
            <w:tcW w:w="1580" w:type="dxa"/>
            <w:tcBorders>
              <w:top w:val="nil"/>
              <w:left w:val="nil"/>
              <w:bottom w:val="single" w:sz="4" w:space="0" w:color="auto"/>
              <w:right w:val="single" w:sz="4" w:space="0" w:color="auto"/>
            </w:tcBorders>
            <w:shd w:val="clear" w:color="auto" w:fill="auto"/>
            <w:noWrap/>
            <w:vAlign w:val="bottom"/>
            <w:hideMark/>
          </w:tcPr>
          <w:p w14:paraId="7B4B62C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277440,35</w:t>
            </w:r>
          </w:p>
        </w:tc>
        <w:tc>
          <w:tcPr>
            <w:tcW w:w="3648" w:type="dxa"/>
            <w:tcBorders>
              <w:top w:val="nil"/>
              <w:left w:val="nil"/>
              <w:bottom w:val="single" w:sz="4" w:space="0" w:color="auto"/>
              <w:right w:val="single" w:sz="4" w:space="0" w:color="auto"/>
            </w:tcBorders>
            <w:shd w:val="clear" w:color="auto" w:fill="auto"/>
            <w:noWrap/>
            <w:vAlign w:val="bottom"/>
            <w:hideMark/>
          </w:tcPr>
          <w:p w14:paraId="161997F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8730D8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A30480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3267.</w:t>
            </w:r>
          </w:p>
        </w:tc>
        <w:tc>
          <w:tcPr>
            <w:tcW w:w="1580" w:type="dxa"/>
            <w:tcBorders>
              <w:top w:val="nil"/>
              <w:left w:val="nil"/>
              <w:bottom w:val="single" w:sz="4" w:space="0" w:color="auto"/>
              <w:right w:val="single" w:sz="4" w:space="0" w:color="auto"/>
            </w:tcBorders>
            <w:shd w:val="clear" w:color="auto" w:fill="auto"/>
            <w:noWrap/>
            <w:vAlign w:val="bottom"/>
            <w:hideMark/>
          </w:tcPr>
          <w:p w14:paraId="6948B1B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560298,57</w:t>
            </w:r>
          </w:p>
        </w:tc>
        <w:tc>
          <w:tcPr>
            <w:tcW w:w="1580" w:type="dxa"/>
            <w:tcBorders>
              <w:top w:val="nil"/>
              <w:left w:val="nil"/>
              <w:bottom w:val="single" w:sz="4" w:space="0" w:color="auto"/>
              <w:right w:val="single" w:sz="4" w:space="0" w:color="auto"/>
            </w:tcBorders>
            <w:shd w:val="clear" w:color="auto" w:fill="auto"/>
            <w:noWrap/>
            <w:vAlign w:val="bottom"/>
            <w:hideMark/>
          </w:tcPr>
          <w:p w14:paraId="24D6FD5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277477,95</w:t>
            </w:r>
          </w:p>
        </w:tc>
        <w:tc>
          <w:tcPr>
            <w:tcW w:w="3648" w:type="dxa"/>
            <w:tcBorders>
              <w:top w:val="nil"/>
              <w:left w:val="nil"/>
              <w:bottom w:val="single" w:sz="4" w:space="0" w:color="auto"/>
              <w:right w:val="single" w:sz="4" w:space="0" w:color="auto"/>
            </w:tcBorders>
            <w:shd w:val="clear" w:color="auto" w:fill="auto"/>
            <w:noWrap/>
            <w:vAlign w:val="bottom"/>
            <w:hideMark/>
          </w:tcPr>
          <w:p w14:paraId="66C1EB7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5A83F3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0DB7B1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3268.</w:t>
            </w:r>
          </w:p>
        </w:tc>
        <w:tc>
          <w:tcPr>
            <w:tcW w:w="1580" w:type="dxa"/>
            <w:tcBorders>
              <w:top w:val="nil"/>
              <w:left w:val="nil"/>
              <w:bottom w:val="single" w:sz="4" w:space="0" w:color="auto"/>
              <w:right w:val="single" w:sz="4" w:space="0" w:color="auto"/>
            </w:tcBorders>
            <w:shd w:val="clear" w:color="auto" w:fill="auto"/>
            <w:noWrap/>
            <w:vAlign w:val="bottom"/>
            <w:hideMark/>
          </w:tcPr>
          <w:p w14:paraId="6F0EFDC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560266,27</w:t>
            </w:r>
          </w:p>
        </w:tc>
        <w:tc>
          <w:tcPr>
            <w:tcW w:w="1580" w:type="dxa"/>
            <w:tcBorders>
              <w:top w:val="nil"/>
              <w:left w:val="nil"/>
              <w:bottom w:val="single" w:sz="4" w:space="0" w:color="auto"/>
              <w:right w:val="single" w:sz="4" w:space="0" w:color="auto"/>
            </w:tcBorders>
            <w:shd w:val="clear" w:color="auto" w:fill="auto"/>
            <w:noWrap/>
            <w:vAlign w:val="bottom"/>
            <w:hideMark/>
          </w:tcPr>
          <w:p w14:paraId="2D2A608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277400,53</w:t>
            </w:r>
          </w:p>
        </w:tc>
        <w:tc>
          <w:tcPr>
            <w:tcW w:w="3648" w:type="dxa"/>
            <w:tcBorders>
              <w:top w:val="nil"/>
              <w:left w:val="nil"/>
              <w:bottom w:val="single" w:sz="4" w:space="0" w:color="auto"/>
              <w:right w:val="single" w:sz="4" w:space="0" w:color="auto"/>
            </w:tcBorders>
            <w:shd w:val="clear" w:color="auto" w:fill="auto"/>
            <w:noWrap/>
            <w:vAlign w:val="bottom"/>
            <w:hideMark/>
          </w:tcPr>
          <w:p w14:paraId="4DC625E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B8C775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28D30D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3269.</w:t>
            </w:r>
          </w:p>
        </w:tc>
        <w:tc>
          <w:tcPr>
            <w:tcW w:w="1580" w:type="dxa"/>
            <w:tcBorders>
              <w:top w:val="nil"/>
              <w:left w:val="nil"/>
              <w:bottom w:val="single" w:sz="4" w:space="0" w:color="auto"/>
              <w:right w:val="single" w:sz="4" w:space="0" w:color="auto"/>
            </w:tcBorders>
            <w:shd w:val="clear" w:color="auto" w:fill="auto"/>
            <w:noWrap/>
            <w:vAlign w:val="bottom"/>
            <w:hideMark/>
          </w:tcPr>
          <w:p w14:paraId="5D96789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560261,10</w:t>
            </w:r>
          </w:p>
        </w:tc>
        <w:tc>
          <w:tcPr>
            <w:tcW w:w="1580" w:type="dxa"/>
            <w:tcBorders>
              <w:top w:val="nil"/>
              <w:left w:val="nil"/>
              <w:bottom w:val="single" w:sz="4" w:space="0" w:color="auto"/>
              <w:right w:val="single" w:sz="4" w:space="0" w:color="auto"/>
            </w:tcBorders>
            <w:shd w:val="clear" w:color="auto" w:fill="auto"/>
            <w:noWrap/>
            <w:vAlign w:val="bottom"/>
            <w:hideMark/>
          </w:tcPr>
          <w:p w14:paraId="709E5C8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277387,94</w:t>
            </w:r>
          </w:p>
        </w:tc>
        <w:tc>
          <w:tcPr>
            <w:tcW w:w="3648" w:type="dxa"/>
            <w:tcBorders>
              <w:top w:val="nil"/>
              <w:left w:val="nil"/>
              <w:bottom w:val="single" w:sz="4" w:space="0" w:color="auto"/>
              <w:right w:val="single" w:sz="4" w:space="0" w:color="auto"/>
            </w:tcBorders>
            <w:shd w:val="clear" w:color="auto" w:fill="auto"/>
            <w:noWrap/>
            <w:vAlign w:val="bottom"/>
            <w:hideMark/>
          </w:tcPr>
          <w:p w14:paraId="06508F0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E231B8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6CAC5A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3270.</w:t>
            </w:r>
          </w:p>
        </w:tc>
        <w:tc>
          <w:tcPr>
            <w:tcW w:w="1580" w:type="dxa"/>
            <w:tcBorders>
              <w:top w:val="nil"/>
              <w:left w:val="nil"/>
              <w:bottom w:val="single" w:sz="4" w:space="0" w:color="auto"/>
              <w:right w:val="single" w:sz="4" w:space="0" w:color="auto"/>
            </w:tcBorders>
            <w:shd w:val="clear" w:color="auto" w:fill="auto"/>
            <w:noWrap/>
            <w:vAlign w:val="bottom"/>
            <w:hideMark/>
          </w:tcPr>
          <w:p w14:paraId="1C0D865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560247,28</w:t>
            </w:r>
          </w:p>
        </w:tc>
        <w:tc>
          <w:tcPr>
            <w:tcW w:w="1580" w:type="dxa"/>
            <w:tcBorders>
              <w:top w:val="nil"/>
              <w:left w:val="nil"/>
              <w:bottom w:val="single" w:sz="4" w:space="0" w:color="auto"/>
              <w:right w:val="single" w:sz="4" w:space="0" w:color="auto"/>
            </w:tcBorders>
            <w:shd w:val="clear" w:color="auto" w:fill="auto"/>
            <w:noWrap/>
            <w:vAlign w:val="bottom"/>
            <w:hideMark/>
          </w:tcPr>
          <w:p w14:paraId="4DE775F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277356,36</w:t>
            </w:r>
          </w:p>
        </w:tc>
        <w:tc>
          <w:tcPr>
            <w:tcW w:w="3648" w:type="dxa"/>
            <w:tcBorders>
              <w:top w:val="nil"/>
              <w:left w:val="nil"/>
              <w:bottom w:val="single" w:sz="4" w:space="0" w:color="auto"/>
              <w:right w:val="single" w:sz="4" w:space="0" w:color="auto"/>
            </w:tcBorders>
            <w:shd w:val="clear" w:color="auto" w:fill="auto"/>
            <w:noWrap/>
            <w:vAlign w:val="bottom"/>
            <w:hideMark/>
          </w:tcPr>
          <w:p w14:paraId="43A4A38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35B42D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3E3286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3271.</w:t>
            </w:r>
          </w:p>
        </w:tc>
        <w:tc>
          <w:tcPr>
            <w:tcW w:w="1580" w:type="dxa"/>
            <w:tcBorders>
              <w:top w:val="nil"/>
              <w:left w:val="nil"/>
              <w:bottom w:val="single" w:sz="4" w:space="0" w:color="auto"/>
              <w:right w:val="single" w:sz="4" w:space="0" w:color="auto"/>
            </w:tcBorders>
            <w:shd w:val="clear" w:color="auto" w:fill="auto"/>
            <w:noWrap/>
            <w:vAlign w:val="bottom"/>
            <w:hideMark/>
          </w:tcPr>
          <w:p w14:paraId="7C922A5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560230,42</w:t>
            </w:r>
          </w:p>
        </w:tc>
        <w:tc>
          <w:tcPr>
            <w:tcW w:w="1580" w:type="dxa"/>
            <w:tcBorders>
              <w:top w:val="nil"/>
              <w:left w:val="nil"/>
              <w:bottom w:val="single" w:sz="4" w:space="0" w:color="auto"/>
              <w:right w:val="single" w:sz="4" w:space="0" w:color="auto"/>
            </w:tcBorders>
            <w:shd w:val="clear" w:color="auto" w:fill="auto"/>
            <w:noWrap/>
            <w:vAlign w:val="bottom"/>
            <w:hideMark/>
          </w:tcPr>
          <w:p w14:paraId="0E6F68E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277362,58</w:t>
            </w:r>
          </w:p>
        </w:tc>
        <w:tc>
          <w:tcPr>
            <w:tcW w:w="3648" w:type="dxa"/>
            <w:tcBorders>
              <w:top w:val="nil"/>
              <w:left w:val="nil"/>
              <w:bottom w:val="single" w:sz="4" w:space="0" w:color="auto"/>
              <w:right w:val="single" w:sz="4" w:space="0" w:color="auto"/>
            </w:tcBorders>
            <w:shd w:val="clear" w:color="auto" w:fill="auto"/>
            <w:noWrap/>
            <w:vAlign w:val="bottom"/>
            <w:hideMark/>
          </w:tcPr>
          <w:p w14:paraId="631763C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ECD1CB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F20673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3272.</w:t>
            </w:r>
          </w:p>
        </w:tc>
        <w:tc>
          <w:tcPr>
            <w:tcW w:w="1580" w:type="dxa"/>
            <w:tcBorders>
              <w:top w:val="nil"/>
              <w:left w:val="nil"/>
              <w:bottom w:val="single" w:sz="4" w:space="0" w:color="auto"/>
              <w:right w:val="single" w:sz="4" w:space="0" w:color="auto"/>
            </w:tcBorders>
            <w:shd w:val="clear" w:color="auto" w:fill="auto"/>
            <w:noWrap/>
            <w:vAlign w:val="bottom"/>
            <w:hideMark/>
          </w:tcPr>
          <w:p w14:paraId="0924371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560212,34</w:t>
            </w:r>
          </w:p>
        </w:tc>
        <w:tc>
          <w:tcPr>
            <w:tcW w:w="1580" w:type="dxa"/>
            <w:tcBorders>
              <w:top w:val="nil"/>
              <w:left w:val="nil"/>
              <w:bottom w:val="single" w:sz="4" w:space="0" w:color="auto"/>
              <w:right w:val="single" w:sz="4" w:space="0" w:color="auto"/>
            </w:tcBorders>
            <w:shd w:val="clear" w:color="auto" w:fill="auto"/>
            <w:noWrap/>
            <w:vAlign w:val="bottom"/>
            <w:hideMark/>
          </w:tcPr>
          <w:p w14:paraId="4D6166B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277369,25</w:t>
            </w:r>
          </w:p>
        </w:tc>
        <w:tc>
          <w:tcPr>
            <w:tcW w:w="3648" w:type="dxa"/>
            <w:tcBorders>
              <w:top w:val="nil"/>
              <w:left w:val="nil"/>
              <w:bottom w:val="single" w:sz="4" w:space="0" w:color="auto"/>
              <w:right w:val="single" w:sz="4" w:space="0" w:color="auto"/>
            </w:tcBorders>
            <w:shd w:val="clear" w:color="auto" w:fill="auto"/>
            <w:noWrap/>
            <w:vAlign w:val="bottom"/>
            <w:hideMark/>
          </w:tcPr>
          <w:p w14:paraId="2CAE1E4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E8A74B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DD3101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3273.</w:t>
            </w:r>
          </w:p>
        </w:tc>
        <w:tc>
          <w:tcPr>
            <w:tcW w:w="1580" w:type="dxa"/>
            <w:tcBorders>
              <w:top w:val="nil"/>
              <w:left w:val="nil"/>
              <w:bottom w:val="single" w:sz="4" w:space="0" w:color="auto"/>
              <w:right w:val="single" w:sz="4" w:space="0" w:color="auto"/>
            </w:tcBorders>
            <w:shd w:val="clear" w:color="auto" w:fill="auto"/>
            <w:noWrap/>
            <w:vAlign w:val="bottom"/>
            <w:hideMark/>
          </w:tcPr>
          <w:p w14:paraId="751D0F0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560146,52</w:t>
            </w:r>
          </w:p>
        </w:tc>
        <w:tc>
          <w:tcPr>
            <w:tcW w:w="1580" w:type="dxa"/>
            <w:tcBorders>
              <w:top w:val="nil"/>
              <w:left w:val="nil"/>
              <w:bottom w:val="single" w:sz="4" w:space="0" w:color="auto"/>
              <w:right w:val="single" w:sz="4" w:space="0" w:color="auto"/>
            </w:tcBorders>
            <w:shd w:val="clear" w:color="auto" w:fill="auto"/>
            <w:noWrap/>
            <w:vAlign w:val="bottom"/>
            <w:hideMark/>
          </w:tcPr>
          <w:p w14:paraId="76D5929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277393,54</w:t>
            </w:r>
          </w:p>
        </w:tc>
        <w:tc>
          <w:tcPr>
            <w:tcW w:w="3648" w:type="dxa"/>
            <w:tcBorders>
              <w:top w:val="nil"/>
              <w:left w:val="nil"/>
              <w:bottom w:val="single" w:sz="4" w:space="0" w:color="auto"/>
              <w:right w:val="single" w:sz="4" w:space="0" w:color="auto"/>
            </w:tcBorders>
            <w:shd w:val="clear" w:color="auto" w:fill="auto"/>
            <w:noWrap/>
            <w:vAlign w:val="bottom"/>
            <w:hideMark/>
          </w:tcPr>
          <w:p w14:paraId="7A65CD8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5D84E0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0AC144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3274.</w:t>
            </w:r>
          </w:p>
        </w:tc>
        <w:tc>
          <w:tcPr>
            <w:tcW w:w="1580" w:type="dxa"/>
            <w:tcBorders>
              <w:top w:val="nil"/>
              <w:left w:val="nil"/>
              <w:bottom w:val="single" w:sz="4" w:space="0" w:color="auto"/>
              <w:right w:val="single" w:sz="4" w:space="0" w:color="auto"/>
            </w:tcBorders>
            <w:shd w:val="clear" w:color="auto" w:fill="auto"/>
            <w:noWrap/>
            <w:vAlign w:val="bottom"/>
            <w:hideMark/>
          </w:tcPr>
          <w:p w14:paraId="3493B1E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560117,68</w:t>
            </w:r>
          </w:p>
        </w:tc>
        <w:tc>
          <w:tcPr>
            <w:tcW w:w="1580" w:type="dxa"/>
            <w:tcBorders>
              <w:top w:val="nil"/>
              <w:left w:val="nil"/>
              <w:bottom w:val="single" w:sz="4" w:space="0" w:color="auto"/>
              <w:right w:val="single" w:sz="4" w:space="0" w:color="auto"/>
            </w:tcBorders>
            <w:shd w:val="clear" w:color="auto" w:fill="auto"/>
            <w:noWrap/>
            <w:vAlign w:val="bottom"/>
            <w:hideMark/>
          </w:tcPr>
          <w:p w14:paraId="211DB6C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277404,01</w:t>
            </w:r>
          </w:p>
        </w:tc>
        <w:tc>
          <w:tcPr>
            <w:tcW w:w="3648" w:type="dxa"/>
            <w:tcBorders>
              <w:top w:val="nil"/>
              <w:left w:val="nil"/>
              <w:bottom w:val="single" w:sz="4" w:space="0" w:color="auto"/>
              <w:right w:val="single" w:sz="4" w:space="0" w:color="auto"/>
            </w:tcBorders>
            <w:shd w:val="clear" w:color="auto" w:fill="auto"/>
            <w:noWrap/>
            <w:vAlign w:val="bottom"/>
            <w:hideMark/>
          </w:tcPr>
          <w:p w14:paraId="0BF9B66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4CBFCF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636925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3275.</w:t>
            </w:r>
          </w:p>
        </w:tc>
        <w:tc>
          <w:tcPr>
            <w:tcW w:w="1580" w:type="dxa"/>
            <w:tcBorders>
              <w:top w:val="nil"/>
              <w:left w:val="nil"/>
              <w:bottom w:val="single" w:sz="4" w:space="0" w:color="auto"/>
              <w:right w:val="single" w:sz="4" w:space="0" w:color="auto"/>
            </w:tcBorders>
            <w:shd w:val="clear" w:color="auto" w:fill="auto"/>
            <w:noWrap/>
            <w:vAlign w:val="bottom"/>
            <w:hideMark/>
          </w:tcPr>
          <w:p w14:paraId="069858F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560091,58</w:t>
            </w:r>
          </w:p>
        </w:tc>
        <w:tc>
          <w:tcPr>
            <w:tcW w:w="1580" w:type="dxa"/>
            <w:tcBorders>
              <w:top w:val="nil"/>
              <w:left w:val="nil"/>
              <w:bottom w:val="single" w:sz="4" w:space="0" w:color="auto"/>
              <w:right w:val="single" w:sz="4" w:space="0" w:color="auto"/>
            </w:tcBorders>
            <w:shd w:val="clear" w:color="auto" w:fill="auto"/>
            <w:noWrap/>
            <w:vAlign w:val="bottom"/>
            <w:hideMark/>
          </w:tcPr>
          <w:p w14:paraId="1D98C06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277354,39</w:t>
            </w:r>
          </w:p>
        </w:tc>
        <w:tc>
          <w:tcPr>
            <w:tcW w:w="3648" w:type="dxa"/>
            <w:tcBorders>
              <w:top w:val="nil"/>
              <w:left w:val="nil"/>
              <w:bottom w:val="single" w:sz="4" w:space="0" w:color="auto"/>
              <w:right w:val="single" w:sz="4" w:space="0" w:color="auto"/>
            </w:tcBorders>
            <w:shd w:val="clear" w:color="auto" w:fill="auto"/>
            <w:noWrap/>
            <w:vAlign w:val="bottom"/>
            <w:hideMark/>
          </w:tcPr>
          <w:p w14:paraId="081A521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B43760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0B3996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3276.</w:t>
            </w:r>
          </w:p>
        </w:tc>
        <w:tc>
          <w:tcPr>
            <w:tcW w:w="1580" w:type="dxa"/>
            <w:tcBorders>
              <w:top w:val="nil"/>
              <w:left w:val="nil"/>
              <w:bottom w:val="single" w:sz="4" w:space="0" w:color="auto"/>
              <w:right w:val="single" w:sz="4" w:space="0" w:color="auto"/>
            </w:tcBorders>
            <w:shd w:val="clear" w:color="auto" w:fill="auto"/>
            <w:noWrap/>
            <w:vAlign w:val="bottom"/>
            <w:hideMark/>
          </w:tcPr>
          <w:p w14:paraId="15117F0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560079,34</w:t>
            </w:r>
          </w:p>
        </w:tc>
        <w:tc>
          <w:tcPr>
            <w:tcW w:w="1580" w:type="dxa"/>
            <w:tcBorders>
              <w:top w:val="nil"/>
              <w:left w:val="nil"/>
              <w:bottom w:val="single" w:sz="4" w:space="0" w:color="auto"/>
              <w:right w:val="single" w:sz="4" w:space="0" w:color="auto"/>
            </w:tcBorders>
            <w:shd w:val="clear" w:color="auto" w:fill="auto"/>
            <w:noWrap/>
            <w:vAlign w:val="bottom"/>
            <w:hideMark/>
          </w:tcPr>
          <w:p w14:paraId="5B44061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277322,65</w:t>
            </w:r>
          </w:p>
        </w:tc>
        <w:tc>
          <w:tcPr>
            <w:tcW w:w="3648" w:type="dxa"/>
            <w:tcBorders>
              <w:top w:val="nil"/>
              <w:left w:val="nil"/>
              <w:bottom w:val="single" w:sz="4" w:space="0" w:color="auto"/>
              <w:right w:val="single" w:sz="4" w:space="0" w:color="auto"/>
            </w:tcBorders>
            <w:shd w:val="clear" w:color="auto" w:fill="auto"/>
            <w:noWrap/>
            <w:vAlign w:val="bottom"/>
            <w:hideMark/>
          </w:tcPr>
          <w:p w14:paraId="5BAB720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6E175F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613B67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3277.</w:t>
            </w:r>
          </w:p>
        </w:tc>
        <w:tc>
          <w:tcPr>
            <w:tcW w:w="1580" w:type="dxa"/>
            <w:tcBorders>
              <w:top w:val="nil"/>
              <w:left w:val="nil"/>
              <w:bottom w:val="single" w:sz="4" w:space="0" w:color="auto"/>
              <w:right w:val="single" w:sz="4" w:space="0" w:color="auto"/>
            </w:tcBorders>
            <w:shd w:val="clear" w:color="auto" w:fill="auto"/>
            <w:noWrap/>
            <w:vAlign w:val="bottom"/>
            <w:hideMark/>
          </w:tcPr>
          <w:p w14:paraId="7D4B0D5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560143,78</w:t>
            </w:r>
          </w:p>
        </w:tc>
        <w:tc>
          <w:tcPr>
            <w:tcW w:w="1580" w:type="dxa"/>
            <w:tcBorders>
              <w:top w:val="nil"/>
              <w:left w:val="nil"/>
              <w:bottom w:val="single" w:sz="4" w:space="0" w:color="auto"/>
              <w:right w:val="single" w:sz="4" w:space="0" w:color="auto"/>
            </w:tcBorders>
            <w:shd w:val="clear" w:color="auto" w:fill="auto"/>
            <w:noWrap/>
            <w:vAlign w:val="bottom"/>
            <w:hideMark/>
          </w:tcPr>
          <w:p w14:paraId="434B282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277298,96</w:t>
            </w:r>
          </w:p>
        </w:tc>
        <w:tc>
          <w:tcPr>
            <w:tcW w:w="3648" w:type="dxa"/>
            <w:tcBorders>
              <w:top w:val="nil"/>
              <w:left w:val="nil"/>
              <w:bottom w:val="single" w:sz="4" w:space="0" w:color="auto"/>
              <w:right w:val="single" w:sz="4" w:space="0" w:color="auto"/>
            </w:tcBorders>
            <w:shd w:val="clear" w:color="auto" w:fill="auto"/>
            <w:noWrap/>
            <w:vAlign w:val="bottom"/>
            <w:hideMark/>
          </w:tcPr>
          <w:p w14:paraId="35505BE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B77984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276890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3278.</w:t>
            </w:r>
          </w:p>
        </w:tc>
        <w:tc>
          <w:tcPr>
            <w:tcW w:w="1580" w:type="dxa"/>
            <w:tcBorders>
              <w:top w:val="nil"/>
              <w:left w:val="nil"/>
              <w:bottom w:val="single" w:sz="4" w:space="0" w:color="auto"/>
              <w:right w:val="single" w:sz="4" w:space="0" w:color="auto"/>
            </w:tcBorders>
            <w:shd w:val="clear" w:color="auto" w:fill="auto"/>
            <w:noWrap/>
            <w:vAlign w:val="bottom"/>
            <w:hideMark/>
          </w:tcPr>
          <w:p w14:paraId="4873894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560132,67</w:t>
            </w:r>
          </w:p>
        </w:tc>
        <w:tc>
          <w:tcPr>
            <w:tcW w:w="1580" w:type="dxa"/>
            <w:tcBorders>
              <w:top w:val="nil"/>
              <w:left w:val="nil"/>
              <w:bottom w:val="single" w:sz="4" w:space="0" w:color="auto"/>
              <w:right w:val="single" w:sz="4" w:space="0" w:color="auto"/>
            </w:tcBorders>
            <w:shd w:val="clear" w:color="auto" w:fill="auto"/>
            <w:noWrap/>
            <w:vAlign w:val="bottom"/>
            <w:hideMark/>
          </w:tcPr>
          <w:p w14:paraId="1366BB1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277267,55</w:t>
            </w:r>
          </w:p>
        </w:tc>
        <w:tc>
          <w:tcPr>
            <w:tcW w:w="3648" w:type="dxa"/>
            <w:tcBorders>
              <w:top w:val="nil"/>
              <w:left w:val="nil"/>
              <w:bottom w:val="single" w:sz="4" w:space="0" w:color="auto"/>
              <w:right w:val="single" w:sz="4" w:space="0" w:color="auto"/>
            </w:tcBorders>
            <w:shd w:val="clear" w:color="auto" w:fill="auto"/>
            <w:noWrap/>
            <w:vAlign w:val="bottom"/>
            <w:hideMark/>
          </w:tcPr>
          <w:p w14:paraId="6725429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D59CF0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618DED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3279.</w:t>
            </w:r>
          </w:p>
        </w:tc>
        <w:tc>
          <w:tcPr>
            <w:tcW w:w="1580" w:type="dxa"/>
            <w:tcBorders>
              <w:top w:val="nil"/>
              <w:left w:val="nil"/>
              <w:bottom w:val="single" w:sz="4" w:space="0" w:color="auto"/>
              <w:right w:val="single" w:sz="4" w:space="0" w:color="auto"/>
            </w:tcBorders>
            <w:shd w:val="clear" w:color="auto" w:fill="auto"/>
            <w:noWrap/>
            <w:vAlign w:val="bottom"/>
            <w:hideMark/>
          </w:tcPr>
          <w:p w14:paraId="1328AC4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560099,64</w:t>
            </w:r>
          </w:p>
        </w:tc>
        <w:tc>
          <w:tcPr>
            <w:tcW w:w="1580" w:type="dxa"/>
            <w:tcBorders>
              <w:top w:val="nil"/>
              <w:left w:val="nil"/>
              <w:bottom w:val="single" w:sz="4" w:space="0" w:color="auto"/>
              <w:right w:val="single" w:sz="4" w:space="0" w:color="auto"/>
            </w:tcBorders>
            <w:shd w:val="clear" w:color="auto" w:fill="auto"/>
            <w:noWrap/>
            <w:vAlign w:val="bottom"/>
            <w:hideMark/>
          </w:tcPr>
          <w:p w14:paraId="1A66DE8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277280,44</w:t>
            </w:r>
          </w:p>
        </w:tc>
        <w:tc>
          <w:tcPr>
            <w:tcW w:w="3648" w:type="dxa"/>
            <w:tcBorders>
              <w:top w:val="nil"/>
              <w:left w:val="nil"/>
              <w:bottom w:val="single" w:sz="4" w:space="0" w:color="auto"/>
              <w:right w:val="single" w:sz="4" w:space="0" w:color="auto"/>
            </w:tcBorders>
            <w:shd w:val="clear" w:color="auto" w:fill="auto"/>
            <w:noWrap/>
            <w:vAlign w:val="bottom"/>
            <w:hideMark/>
          </w:tcPr>
          <w:p w14:paraId="7774226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F673DC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968C73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3280.</w:t>
            </w:r>
          </w:p>
        </w:tc>
        <w:tc>
          <w:tcPr>
            <w:tcW w:w="1580" w:type="dxa"/>
            <w:tcBorders>
              <w:top w:val="nil"/>
              <w:left w:val="nil"/>
              <w:bottom w:val="single" w:sz="4" w:space="0" w:color="auto"/>
              <w:right w:val="single" w:sz="4" w:space="0" w:color="auto"/>
            </w:tcBorders>
            <w:shd w:val="clear" w:color="auto" w:fill="auto"/>
            <w:noWrap/>
            <w:vAlign w:val="bottom"/>
            <w:hideMark/>
          </w:tcPr>
          <w:p w14:paraId="03AF6A3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560051,47</w:t>
            </w:r>
          </w:p>
        </w:tc>
        <w:tc>
          <w:tcPr>
            <w:tcW w:w="1580" w:type="dxa"/>
            <w:tcBorders>
              <w:top w:val="nil"/>
              <w:left w:val="nil"/>
              <w:bottom w:val="single" w:sz="4" w:space="0" w:color="auto"/>
              <w:right w:val="single" w:sz="4" w:space="0" w:color="auto"/>
            </w:tcBorders>
            <w:shd w:val="clear" w:color="auto" w:fill="auto"/>
            <w:noWrap/>
            <w:vAlign w:val="bottom"/>
            <w:hideMark/>
          </w:tcPr>
          <w:p w14:paraId="7B8B772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277300,25</w:t>
            </w:r>
          </w:p>
        </w:tc>
        <w:tc>
          <w:tcPr>
            <w:tcW w:w="3648" w:type="dxa"/>
            <w:tcBorders>
              <w:top w:val="nil"/>
              <w:left w:val="nil"/>
              <w:bottom w:val="single" w:sz="4" w:space="0" w:color="auto"/>
              <w:right w:val="single" w:sz="4" w:space="0" w:color="auto"/>
            </w:tcBorders>
            <w:shd w:val="clear" w:color="auto" w:fill="auto"/>
            <w:noWrap/>
            <w:vAlign w:val="bottom"/>
            <w:hideMark/>
          </w:tcPr>
          <w:p w14:paraId="306720E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64098E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6B9C3A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3281.</w:t>
            </w:r>
          </w:p>
        </w:tc>
        <w:tc>
          <w:tcPr>
            <w:tcW w:w="1580" w:type="dxa"/>
            <w:tcBorders>
              <w:top w:val="nil"/>
              <w:left w:val="nil"/>
              <w:bottom w:val="single" w:sz="4" w:space="0" w:color="auto"/>
              <w:right w:val="single" w:sz="4" w:space="0" w:color="auto"/>
            </w:tcBorders>
            <w:shd w:val="clear" w:color="auto" w:fill="auto"/>
            <w:noWrap/>
            <w:vAlign w:val="bottom"/>
            <w:hideMark/>
          </w:tcPr>
          <w:p w14:paraId="0F94894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560045,83</w:t>
            </w:r>
          </w:p>
        </w:tc>
        <w:tc>
          <w:tcPr>
            <w:tcW w:w="1580" w:type="dxa"/>
            <w:tcBorders>
              <w:top w:val="nil"/>
              <w:left w:val="nil"/>
              <w:bottom w:val="single" w:sz="4" w:space="0" w:color="auto"/>
              <w:right w:val="single" w:sz="4" w:space="0" w:color="auto"/>
            </w:tcBorders>
            <w:shd w:val="clear" w:color="auto" w:fill="auto"/>
            <w:noWrap/>
            <w:vAlign w:val="bottom"/>
            <w:hideMark/>
          </w:tcPr>
          <w:p w14:paraId="50645DC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277273,83</w:t>
            </w:r>
          </w:p>
        </w:tc>
        <w:tc>
          <w:tcPr>
            <w:tcW w:w="3648" w:type="dxa"/>
            <w:tcBorders>
              <w:top w:val="nil"/>
              <w:left w:val="nil"/>
              <w:bottom w:val="single" w:sz="4" w:space="0" w:color="auto"/>
              <w:right w:val="single" w:sz="4" w:space="0" w:color="auto"/>
            </w:tcBorders>
            <w:shd w:val="clear" w:color="auto" w:fill="auto"/>
            <w:noWrap/>
            <w:vAlign w:val="bottom"/>
            <w:hideMark/>
          </w:tcPr>
          <w:p w14:paraId="356EC9C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256974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736070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3282.</w:t>
            </w:r>
          </w:p>
        </w:tc>
        <w:tc>
          <w:tcPr>
            <w:tcW w:w="1580" w:type="dxa"/>
            <w:tcBorders>
              <w:top w:val="nil"/>
              <w:left w:val="nil"/>
              <w:bottom w:val="single" w:sz="4" w:space="0" w:color="auto"/>
              <w:right w:val="single" w:sz="4" w:space="0" w:color="auto"/>
            </w:tcBorders>
            <w:shd w:val="clear" w:color="auto" w:fill="auto"/>
            <w:noWrap/>
            <w:vAlign w:val="bottom"/>
            <w:hideMark/>
          </w:tcPr>
          <w:p w14:paraId="5EB81A7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560049,71</w:t>
            </w:r>
          </w:p>
        </w:tc>
        <w:tc>
          <w:tcPr>
            <w:tcW w:w="1580" w:type="dxa"/>
            <w:tcBorders>
              <w:top w:val="nil"/>
              <w:left w:val="nil"/>
              <w:bottom w:val="single" w:sz="4" w:space="0" w:color="auto"/>
              <w:right w:val="single" w:sz="4" w:space="0" w:color="auto"/>
            </w:tcBorders>
            <w:shd w:val="clear" w:color="auto" w:fill="auto"/>
            <w:noWrap/>
            <w:vAlign w:val="bottom"/>
            <w:hideMark/>
          </w:tcPr>
          <w:p w14:paraId="57DC244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277272,24</w:t>
            </w:r>
          </w:p>
        </w:tc>
        <w:tc>
          <w:tcPr>
            <w:tcW w:w="3648" w:type="dxa"/>
            <w:tcBorders>
              <w:top w:val="nil"/>
              <w:left w:val="nil"/>
              <w:bottom w:val="single" w:sz="4" w:space="0" w:color="auto"/>
              <w:right w:val="single" w:sz="4" w:space="0" w:color="auto"/>
            </w:tcBorders>
            <w:shd w:val="clear" w:color="auto" w:fill="auto"/>
            <w:noWrap/>
            <w:vAlign w:val="bottom"/>
            <w:hideMark/>
          </w:tcPr>
          <w:p w14:paraId="33691BA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3D57D9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EF769A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3283.</w:t>
            </w:r>
          </w:p>
        </w:tc>
        <w:tc>
          <w:tcPr>
            <w:tcW w:w="1580" w:type="dxa"/>
            <w:tcBorders>
              <w:top w:val="nil"/>
              <w:left w:val="nil"/>
              <w:bottom w:val="single" w:sz="4" w:space="0" w:color="auto"/>
              <w:right w:val="single" w:sz="4" w:space="0" w:color="auto"/>
            </w:tcBorders>
            <w:shd w:val="clear" w:color="auto" w:fill="auto"/>
            <w:noWrap/>
            <w:vAlign w:val="bottom"/>
            <w:hideMark/>
          </w:tcPr>
          <w:p w14:paraId="649DB94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560087,55</w:t>
            </w:r>
          </w:p>
        </w:tc>
        <w:tc>
          <w:tcPr>
            <w:tcW w:w="1580" w:type="dxa"/>
            <w:tcBorders>
              <w:top w:val="nil"/>
              <w:left w:val="nil"/>
              <w:bottom w:val="single" w:sz="4" w:space="0" w:color="auto"/>
              <w:right w:val="single" w:sz="4" w:space="0" w:color="auto"/>
            </w:tcBorders>
            <w:shd w:val="clear" w:color="auto" w:fill="auto"/>
            <w:noWrap/>
            <w:vAlign w:val="bottom"/>
            <w:hideMark/>
          </w:tcPr>
          <w:p w14:paraId="11D907A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277256,75</w:t>
            </w:r>
          </w:p>
        </w:tc>
        <w:tc>
          <w:tcPr>
            <w:tcW w:w="3648" w:type="dxa"/>
            <w:tcBorders>
              <w:top w:val="nil"/>
              <w:left w:val="nil"/>
              <w:bottom w:val="single" w:sz="4" w:space="0" w:color="auto"/>
              <w:right w:val="single" w:sz="4" w:space="0" w:color="auto"/>
            </w:tcBorders>
            <w:shd w:val="clear" w:color="auto" w:fill="auto"/>
            <w:noWrap/>
            <w:vAlign w:val="bottom"/>
            <w:hideMark/>
          </w:tcPr>
          <w:p w14:paraId="4E0729A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830604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03F5A0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3284.</w:t>
            </w:r>
          </w:p>
        </w:tc>
        <w:tc>
          <w:tcPr>
            <w:tcW w:w="1580" w:type="dxa"/>
            <w:tcBorders>
              <w:top w:val="nil"/>
              <w:left w:val="nil"/>
              <w:bottom w:val="single" w:sz="4" w:space="0" w:color="auto"/>
              <w:right w:val="single" w:sz="4" w:space="0" w:color="auto"/>
            </w:tcBorders>
            <w:shd w:val="clear" w:color="auto" w:fill="auto"/>
            <w:noWrap/>
            <w:vAlign w:val="bottom"/>
            <w:hideMark/>
          </w:tcPr>
          <w:p w14:paraId="096E82E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560162,79</w:t>
            </w:r>
          </w:p>
        </w:tc>
        <w:tc>
          <w:tcPr>
            <w:tcW w:w="1580" w:type="dxa"/>
            <w:tcBorders>
              <w:top w:val="nil"/>
              <w:left w:val="nil"/>
              <w:bottom w:val="single" w:sz="4" w:space="0" w:color="auto"/>
              <w:right w:val="single" w:sz="4" w:space="0" w:color="auto"/>
            </w:tcBorders>
            <w:shd w:val="clear" w:color="auto" w:fill="auto"/>
            <w:noWrap/>
            <w:vAlign w:val="bottom"/>
            <w:hideMark/>
          </w:tcPr>
          <w:p w14:paraId="6FA0E47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277225,50</w:t>
            </w:r>
          </w:p>
        </w:tc>
        <w:tc>
          <w:tcPr>
            <w:tcW w:w="3648" w:type="dxa"/>
            <w:tcBorders>
              <w:top w:val="nil"/>
              <w:left w:val="nil"/>
              <w:bottom w:val="single" w:sz="4" w:space="0" w:color="auto"/>
              <w:right w:val="single" w:sz="4" w:space="0" w:color="auto"/>
            </w:tcBorders>
            <w:shd w:val="clear" w:color="auto" w:fill="auto"/>
            <w:noWrap/>
            <w:vAlign w:val="bottom"/>
            <w:hideMark/>
          </w:tcPr>
          <w:p w14:paraId="0A6A399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4D4302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2E93D8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3285.</w:t>
            </w:r>
          </w:p>
        </w:tc>
        <w:tc>
          <w:tcPr>
            <w:tcW w:w="1580" w:type="dxa"/>
            <w:tcBorders>
              <w:top w:val="nil"/>
              <w:left w:val="nil"/>
              <w:bottom w:val="single" w:sz="4" w:space="0" w:color="auto"/>
              <w:right w:val="single" w:sz="4" w:space="0" w:color="auto"/>
            </w:tcBorders>
            <w:shd w:val="clear" w:color="auto" w:fill="auto"/>
            <w:noWrap/>
            <w:vAlign w:val="bottom"/>
            <w:hideMark/>
          </w:tcPr>
          <w:p w14:paraId="28EA72C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560215,98</w:t>
            </w:r>
          </w:p>
        </w:tc>
        <w:tc>
          <w:tcPr>
            <w:tcW w:w="1580" w:type="dxa"/>
            <w:tcBorders>
              <w:top w:val="nil"/>
              <w:left w:val="nil"/>
              <w:bottom w:val="single" w:sz="4" w:space="0" w:color="auto"/>
              <w:right w:val="single" w:sz="4" w:space="0" w:color="auto"/>
            </w:tcBorders>
            <w:shd w:val="clear" w:color="auto" w:fill="auto"/>
            <w:noWrap/>
            <w:vAlign w:val="bottom"/>
            <w:hideMark/>
          </w:tcPr>
          <w:p w14:paraId="45423D7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277201,56</w:t>
            </w:r>
          </w:p>
        </w:tc>
        <w:tc>
          <w:tcPr>
            <w:tcW w:w="3648" w:type="dxa"/>
            <w:tcBorders>
              <w:top w:val="nil"/>
              <w:left w:val="nil"/>
              <w:bottom w:val="single" w:sz="4" w:space="0" w:color="auto"/>
              <w:right w:val="single" w:sz="4" w:space="0" w:color="auto"/>
            </w:tcBorders>
            <w:shd w:val="clear" w:color="auto" w:fill="auto"/>
            <w:noWrap/>
            <w:vAlign w:val="bottom"/>
            <w:hideMark/>
          </w:tcPr>
          <w:p w14:paraId="193D042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F561CD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B48B4B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3286.</w:t>
            </w:r>
          </w:p>
        </w:tc>
        <w:tc>
          <w:tcPr>
            <w:tcW w:w="1580" w:type="dxa"/>
            <w:tcBorders>
              <w:top w:val="nil"/>
              <w:left w:val="nil"/>
              <w:bottom w:val="single" w:sz="4" w:space="0" w:color="auto"/>
              <w:right w:val="single" w:sz="4" w:space="0" w:color="auto"/>
            </w:tcBorders>
            <w:shd w:val="clear" w:color="auto" w:fill="auto"/>
            <w:noWrap/>
            <w:vAlign w:val="bottom"/>
            <w:hideMark/>
          </w:tcPr>
          <w:p w14:paraId="5F49BB2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560200,01</w:t>
            </w:r>
          </w:p>
        </w:tc>
        <w:tc>
          <w:tcPr>
            <w:tcW w:w="1580" w:type="dxa"/>
            <w:tcBorders>
              <w:top w:val="nil"/>
              <w:left w:val="nil"/>
              <w:bottom w:val="single" w:sz="4" w:space="0" w:color="auto"/>
              <w:right w:val="single" w:sz="4" w:space="0" w:color="auto"/>
            </w:tcBorders>
            <w:shd w:val="clear" w:color="auto" w:fill="auto"/>
            <w:noWrap/>
            <w:vAlign w:val="bottom"/>
            <w:hideMark/>
          </w:tcPr>
          <w:p w14:paraId="2A9EA05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277181,51</w:t>
            </w:r>
          </w:p>
        </w:tc>
        <w:tc>
          <w:tcPr>
            <w:tcW w:w="3648" w:type="dxa"/>
            <w:tcBorders>
              <w:top w:val="nil"/>
              <w:left w:val="nil"/>
              <w:bottom w:val="single" w:sz="4" w:space="0" w:color="auto"/>
              <w:right w:val="single" w:sz="4" w:space="0" w:color="auto"/>
            </w:tcBorders>
            <w:shd w:val="clear" w:color="auto" w:fill="auto"/>
            <w:noWrap/>
            <w:vAlign w:val="bottom"/>
            <w:hideMark/>
          </w:tcPr>
          <w:p w14:paraId="227AE2A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13C0A8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59CA3A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3287.</w:t>
            </w:r>
          </w:p>
        </w:tc>
        <w:tc>
          <w:tcPr>
            <w:tcW w:w="1580" w:type="dxa"/>
            <w:tcBorders>
              <w:top w:val="nil"/>
              <w:left w:val="nil"/>
              <w:bottom w:val="single" w:sz="4" w:space="0" w:color="auto"/>
              <w:right w:val="single" w:sz="4" w:space="0" w:color="auto"/>
            </w:tcBorders>
            <w:shd w:val="clear" w:color="auto" w:fill="auto"/>
            <w:noWrap/>
            <w:vAlign w:val="bottom"/>
            <w:hideMark/>
          </w:tcPr>
          <w:p w14:paraId="653FA8D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560189,05</w:t>
            </w:r>
          </w:p>
        </w:tc>
        <w:tc>
          <w:tcPr>
            <w:tcW w:w="1580" w:type="dxa"/>
            <w:tcBorders>
              <w:top w:val="nil"/>
              <w:left w:val="nil"/>
              <w:bottom w:val="single" w:sz="4" w:space="0" w:color="auto"/>
              <w:right w:val="single" w:sz="4" w:space="0" w:color="auto"/>
            </w:tcBorders>
            <w:shd w:val="clear" w:color="auto" w:fill="auto"/>
            <w:noWrap/>
            <w:vAlign w:val="bottom"/>
            <w:hideMark/>
          </w:tcPr>
          <w:p w14:paraId="563E2D0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277177,65</w:t>
            </w:r>
          </w:p>
        </w:tc>
        <w:tc>
          <w:tcPr>
            <w:tcW w:w="3648" w:type="dxa"/>
            <w:tcBorders>
              <w:top w:val="nil"/>
              <w:left w:val="nil"/>
              <w:bottom w:val="single" w:sz="4" w:space="0" w:color="auto"/>
              <w:right w:val="single" w:sz="4" w:space="0" w:color="auto"/>
            </w:tcBorders>
            <w:shd w:val="clear" w:color="auto" w:fill="auto"/>
            <w:noWrap/>
            <w:vAlign w:val="bottom"/>
            <w:hideMark/>
          </w:tcPr>
          <w:p w14:paraId="2A516FD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0BDACF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76BE5A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3288.</w:t>
            </w:r>
          </w:p>
        </w:tc>
        <w:tc>
          <w:tcPr>
            <w:tcW w:w="1580" w:type="dxa"/>
            <w:tcBorders>
              <w:top w:val="nil"/>
              <w:left w:val="nil"/>
              <w:bottom w:val="single" w:sz="4" w:space="0" w:color="auto"/>
              <w:right w:val="single" w:sz="4" w:space="0" w:color="auto"/>
            </w:tcBorders>
            <w:shd w:val="clear" w:color="auto" w:fill="auto"/>
            <w:noWrap/>
            <w:vAlign w:val="bottom"/>
            <w:hideMark/>
          </w:tcPr>
          <w:p w14:paraId="115736D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560159,57</w:t>
            </w:r>
          </w:p>
        </w:tc>
        <w:tc>
          <w:tcPr>
            <w:tcW w:w="1580" w:type="dxa"/>
            <w:tcBorders>
              <w:top w:val="nil"/>
              <w:left w:val="nil"/>
              <w:bottom w:val="single" w:sz="4" w:space="0" w:color="auto"/>
              <w:right w:val="single" w:sz="4" w:space="0" w:color="auto"/>
            </w:tcBorders>
            <w:shd w:val="clear" w:color="auto" w:fill="auto"/>
            <w:noWrap/>
            <w:vAlign w:val="bottom"/>
            <w:hideMark/>
          </w:tcPr>
          <w:p w14:paraId="59E01F9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277159,92</w:t>
            </w:r>
          </w:p>
        </w:tc>
        <w:tc>
          <w:tcPr>
            <w:tcW w:w="3648" w:type="dxa"/>
            <w:tcBorders>
              <w:top w:val="nil"/>
              <w:left w:val="nil"/>
              <w:bottom w:val="single" w:sz="4" w:space="0" w:color="auto"/>
              <w:right w:val="single" w:sz="4" w:space="0" w:color="auto"/>
            </w:tcBorders>
            <w:shd w:val="clear" w:color="auto" w:fill="auto"/>
            <w:noWrap/>
            <w:vAlign w:val="bottom"/>
            <w:hideMark/>
          </w:tcPr>
          <w:p w14:paraId="0628A7E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CD1C1A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7A1897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3289.</w:t>
            </w:r>
          </w:p>
        </w:tc>
        <w:tc>
          <w:tcPr>
            <w:tcW w:w="1580" w:type="dxa"/>
            <w:tcBorders>
              <w:top w:val="nil"/>
              <w:left w:val="nil"/>
              <w:bottom w:val="single" w:sz="4" w:space="0" w:color="auto"/>
              <w:right w:val="single" w:sz="4" w:space="0" w:color="auto"/>
            </w:tcBorders>
            <w:shd w:val="clear" w:color="auto" w:fill="auto"/>
            <w:noWrap/>
            <w:vAlign w:val="bottom"/>
            <w:hideMark/>
          </w:tcPr>
          <w:p w14:paraId="3B22D51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560222,69</w:t>
            </w:r>
          </w:p>
        </w:tc>
        <w:tc>
          <w:tcPr>
            <w:tcW w:w="1580" w:type="dxa"/>
            <w:tcBorders>
              <w:top w:val="nil"/>
              <w:left w:val="nil"/>
              <w:bottom w:val="single" w:sz="4" w:space="0" w:color="auto"/>
              <w:right w:val="single" w:sz="4" w:space="0" w:color="auto"/>
            </w:tcBorders>
            <w:shd w:val="clear" w:color="auto" w:fill="auto"/>
            <w:noWrap/>
            <w:vAlign w:val="bottom"/>
            <w:hideMark/>
          </w:tcPr>
          <w:p w14:paraId="4254FAA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277131,38</w:t>
            </w:r>
          </w:p>
        </w:tc>
        <w:tc>
          <w:tcPr>
            <w:tcW w:w="3648" w:type="dxa"/>
            <w:tcBorders>
              <w:top w:val="nil"/>
              <w:left w:val="nil"/>
              <w:bottom w:val="single" w:sz="4" w:space="0" w:color="auto"/>
              <w:right w:val="single" w:sz="4" w:space="0" w:color="auto"/>
            </w:tcBorders>
            <w:shd w:val="clear" w:color="auto" w:fill="auto"/>
            <w:noWrap/>
            <w:vAlign w:val="bottom"/>
            <w:hideMark/>
          </w:tcPr>
          <w:p w14:paraId="51203D0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F8204A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6001A6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3290.</w:t>
            </w:r>
          </w:p>
        </w:tc>
        <w:tc>
          <w:tcPr>
            <w:tcW w:w="1580" w:type="dxa"/>
            <w:tcBorders>
              <w:top w:val="nil"/>
              <w:left w:val="nil"/>
              <w:bottom w:val="single" w:sz="4" w:space="0" w:color="auto"/>
              <w:right w:val="single" w:sz="4" w:space="0" w:color="auto"/>
            </w:tcBorders>
            <w:shd w:val="clear" w:color="auto" w:fill="auto"/>
            <w:noWrap/>
            <w:vAlign w:val="bottom"/>
            <w:hideMark/>
          </w:tcPr>
          <w:p w14:paraId="7D010A3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560233,68</w:t>
            </w:r>
          </w:p>
        </w:tc>
        <w:tc>
          <w:tcPr>
            <w:tcW w:w="1580" w:type="dxa"/>
            <w:tcBorders>
              <w:top w:val="nil"/>
              <w:left w:val="nil"/>
              <w:bottom w:val="single" w:sz="4" w:space="0" w:color="auto"/>
              <w:right w:val="single" w:sz="4" w:space="0" w:color="auto"/>
            </w:tcBorders>
            <w:shd w:val="clear" w:color="auto" w:fill="auto"/>
            <w:noWrap/>
            <w:vAlign w:val="bottom"/>
            <w:hideMark/>
          </w:tcPr>
          <w:p w14:paraId="2BF1363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277126,41</w:t>
            </w:r>
          </w:p>
        </w:tc>
        <w:tc>
          <w:tcPr>
            <w:tcW w:w="3648" w:type="dxa"/>
            <w:tcBorders>
              <w:top w:val="nil"/>
              <w:left w:val="nil"/>
              <w:bottom w:val="single" w:sz="4" w:space="0" w:color="auto"/>
              <w:right w:val="single" w:sz="4" w:space="0" w:color="auto"/>
            </w:tcBorders>
            <w:shd w:val="clear" w:color="auto" w:fill="auto"/>
            <w:noWrap/>
            <w:vAlign w:val="bottom"/>
            <w:hideMark/>
          </w:tcPr>
          <w:p w14:paraId="5FBAE22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3AAD4D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9F8328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lastRenderedPageBreak/>
              <w:t>3291.</w:t>
            </w:r>
          </w:p>
        </w:tc>
        <w:tc>
          <w:tcPr>
            <w:tcW w:w="1580" w:type="dxa"/>
            <w:tcBorders>
              <w:top w:val="nil"/>
              <w:left w:val="nil"/>
              <w:bottom w:val="single" w:sz="4" w:space="0" w:color="auto"/>
              <w:right w:val="single" w:sz="4" w:space="0" w:color="auto"/>
            </w:tcBorders>
            <w:shd w:val="clear" w:color="auto" w:fill="auto"/>
            <w:noWrap/>
            <w:vAlign w:val="bottom"/>
            <w:hideMark/>
          </w:tcPr>
          <w:p w14:paraId="21B7856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560244,06</w:t>
            </w:r>
          </w:p>
        </w:tc>
        <w:tc>
          <w:tcPr>
            <w:tcW w:w="1580" w:type="dxa"/>
            <w:tcBorders>
              <w:top w:val="nil"/>
              <w:left w:val="nil"/>
              <w:bottom w:val="single" w:sz="4" w:space="0" w:color="auto"/>
              <w:right w:val="single" w:sz="4" w:space="0" w:color="auto"/>
            </w:tcBorders>
            <w:shd w:val="clear" w:color="auto" w:fill="auto"/>
            <w:noWrap/>
            <w:vAlign w:val="bottom"/>
            <w:hideMark/>
          </w:tcPr>
          <w:p w14:paraId="18851C1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277121,98</w:t>
            </w:r>
          </w:p>
        </w:tc>
        <w:tc>
          <w:tcPr>
            <w:tcW w:w="3648" w:type="dxa"/>
            <w:tcBorders>
              <w:top w:val="nil"/>
              <w:left w:val="nil"/>
              <w:bottom w:val="single" w:sz="4" w:space="0" w:color="auto"/>
              <w:right w:val="single" w:sz="4" w:space="0" w:color="auto"/>
            </w:tcBorders>
            <w:shd w:val="clear" w:color="auto" w:fill="auto"/>
            <w:noWrap/>
            <w:vAlign w:val="bottom"/>
            <w:hideMark/>
          </w:tcPr>
          <w:p w14:paraId="4593016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762B05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BB3396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3292.</w:t>
            </w:r>
          </w:p>
        </w:tc>
        <w:tc>
          <w:tcPr>
            <w:tcW w:w="1580" w:type="dxa"/>
            <w:tcBorders>
              <w:top w:val="nil"/>
              <w:left w:val="nil"/>
              <w:bottom w:val="single" w:sz="4" w:space="0" w:color="auto"/>
              <w:right w:val="single" w:sz="4" w:space="0" w:color="auto"/>
            </w:tcBorders>
            <w:shd w:val="clear" w:color="auto" w:fill="auto"/>
            <w:noWrap/>
            <w:vAlign w:val="bottom"/>
            <w:hideMark/>
          </w:tcPr>
          <w:p w14:paraId="65AF133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560312,95</w:t>
            </w:r>
          </w:p>
        </w:tc>
        <w:tc>
          <w:tcPr>
            <w:tcW w:w="1580" w:type="dxa"/>
            <w:tcBorders>
              <w:top w:val="nil"/>
              <w:left w:val="nil"/>
              <w:bottom w:val="single" w:sz="4" w:space="0" w:color="auto"/>
              <w:right w:val="single" w:sz="4" w:space="0" w:color="auto"/>
            </w:tcBorders>
            <w:shd w:val="clear" w:color="auto" w:fill="auto"/>
            <w:noWrap/>
            <w:vAlign w:val="bottom"/>
            <w:hideMark/>
          </w:tcPr>
          <w:p w14:paraId="08801DA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277092,58</w:t>
            </w:r>
          </w:p>
        </w:tc>
        <w:tc>
          <w:tcPr>
            <w:tcW w:w="3648" w:type="dxa"/>
            <w:tcBorders>
              <w:top w:val="nil"/>
              <w:left w:val="nil"/>
              <w:bottom w:val="single" w:sz="4" w:space="0" w:color="auto"/>
              <w:right w:val="single" w:sz="4" w:space="0" w:color="auto"/>
            </w:tcBorders>
            <w:shd w:val="clear" w:color="auto" w:fill="auto"/>
            <w:noWrap/>
            <w:vAlign w:val="bottom"/>
            <w:hideMark/>
          </w:tcPr>
          <w:p w14:paraId="35FEB49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BB3E47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012D46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3293.</w:t>
            </w:r>
          </w:p>
        </w:tc>
        <w:tc>
          <w:tcPr>
            <w:tcW w:w="1580" w:type="dxa"/>
            <w:tcBorders>
              <w:top w:val="nil"/>
              <w:left w:val="nil"/>
              <w:bottom w:val="single" w:sz="4" w:space="0" w:color="auto"/>
              <w:right w:val="single" w:sz="4" w:space="0" w:color="auto"/>
            </w:tcBorders>
            <w:shd w:val="clear" w:color="auto" w:fill="auto"/>
            <w:noWrap/>
            <w:vAlign w:val="bottom"/>
            <w:hideMark/>
          </w:tcPr>
          <w:p w14:paraId="1D6AC65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560293,29</w:t>
            </w:r>
          </w:p>
        </w:tc>
        <w:tc>
          <w:tcPr>
            <w:tcW w:w="1580" w:type="dxa"/>
            <w:tcBorders>
              <w:top w:val="nil"/>
              <w:left w:val="nil"/>
              <w:bottom w:val="single" w:sz="4" w:space="0" w:color="auto"/>
              <w:right w:val="single" w:sz="4" w:space="0" w:color="auto"/>
            </w:tcBorders>
            <w:shd w:val="clear" w:color="auto" w:fill="auto"/>
            <w:noWrap/>
            <w:vAlign w:val="bottom"/>
            <w:hideMark/>
          </w:tcPr>
          <w:p w14:paraId="2446B7B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277044,89</w:t>
            </w:r>
          </w:p>
        </w:tc>
        <w:tc>
          <w:tcPr>
            <w:tcW w:w="3648" w:type="dxa"/>
            <w:tcBorders>
              <w:top w:val="nil"/>
              <w:left w:val="nil"/>
              <w:bottom w:val="single" w:sz="4" w:space="0" w:color="auto"/>
              <w:right w:val="single" w:sz="4" w:space="0" w:color="auto"/>
            </w:tcBorders>
            <w:shd w:val="clear" w:color="auto" w:fill="auto"/>
            <w:noWrap/>
            <w:vAlign w:val="bottom"/>
            <w:hideMark/>
          </w:tcPr>
          <w:p w14:paraId="4802BA5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23ABAE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F51686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3294.</w:t>
            </w:r>
          </w:p>
        </w:tc>
        <w:tc>
          <w:tcPr>
            <w:tcW w:w="1580" w:type="dxa"/>
            <w:tcBorders>
              <w:top w:val="nil"/>
              <w:left w:val="nil"/>
              <w:bottom w:val="single" w:sz="4" w:space="0" w:color="auto"/>
              <w:right w:val="single" w:sz="4" w:space="0" w:color="auto"/>
            </w:tcBorders>
            <w:shd w:val="clear" w:color="auto" w:fill="auto"/>
            <w:noWrap/>
            <w:vAlign w:val="bottom"/>
            <w:hideMark/>
          </w:tcPr>
          <w:p w14:paraId="611FEF5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560284,76</w:t>
            </w:r>
          </w:p>
        </w:tc>
        <w:tc>
          <w:tcPr>
            <w:tcW w:w="1580" w:type="dxa"/>
            <w:tcBorders>
              <w:top w:val="nil"/>
              <w:left w:val="nil"/>
              <w:bottom w:val="single" w:sz="4" w:space="0" w:color="auto"/>
              <w:right w:val="single" w:sz="4" w:space="0" w:color="auto"/>
            </w:tcBorders>
            <w:shd w:val="clear" w:color="auto" w:fill="auto"/>
            <w:noWrap/>
            <w:vAlign w:val="bottom"/>
            <w:hideMark/>
          </w:tcPr>
          <w:p w14:paraId="212DE35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277024,59</w:t>
            </w:r>
          </w:p>
        </w:tc>
        <w:tc>
          <w:tcPr>
            <w:tcW w:w="3648" w:type="dxa"/>
            <w:tcBorders>
              <w:top w:val="nil"/>
              <w:left w:val="nil"/>
              <w:bottom w:val="single" w:sz="4" w:space="0" w:color="auto"/>
              <w:right w:val="single" w:sz="4" w:space="0" w:color="auto"/>
            </w:tcBorders>
            <w:shd w:val="clear" w:color="auto" w:fill="auto"/>
            <w:noWrap/>
            <w:vAlign w:val="bottom"/>
            <w:hideMark/>
          </w:tcPr>
          <w:p w14:paraId="7876D79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91BEC2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220854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3295.</w:t>
            </w:r>
          </w:p>
        </w:tc>
        <w:tc>
          <w:tcPr>
            <w:tcW w:w="1580" w:type="dxa"/>
            <w:tcBorders>
              <w:top w:val="nil"/>
              <w:left w:val="nil"/>
              <w:bottom w:val="single" w:sz="4" w:space="0" w:color="auto"/>
              <w:right w:val="single" w:sz="4" w:space="0" w:color="auto"/>
            </w:tcBorders>
            <w:shd w:val="clear" w:color="auto" w:fill="auto"/>
            <w:noWrap/>
            <w:vAlign w:val="bottom"/>
            <w:hideMark/>
          </w:tcPr>
          <w:p w14:paraId="54A60DC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560270,74</w:t>
            </w:r>
          </w:p>
        </w:tc>
        <w:tc>
          <w:tcPr>
            <w:tcW w:w="1580" w:type="dxa"/>
            <w:tcBorders>
              <w:top w:val="nil"/>
              <w:left w:val="nil"/>
              <w:bottom w:val="single" w:sz="4" w:space="0" w:color="auto"/>
              <w:right w:val="single" w:sz="4" w:space="0" w:color="auto"/>
            </w:tcBorders>
            <w:shd w:val="clear" w:color="auto" w:fill="auto"/>
            <w:noWrap/>
            <w:vAlign w:val="bottom"/>
            <w:hideMark/>
          </w:tcPr>
          <w:p w14:paraId="016C388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277001,87</w:t>
            </w:r>
          </w:p>
        </w:tc>
        <w:tc>
          <w:tcPr>
            <w:tcW w:w="3648" w:type="dxa"/>
            <w:tcBorders>
              <w:top w:val="nil"/>
              <w:left w:val="nil"/>
              <w:bottom w:val="single" w:sz="4" w:space="0" w:color="auto"/>
              <w:right w:val="single" w:sz="4" w:space="0" w:color="auto"/>
            </w:tcBorders>
            <w:shd w:val="clear" w:color="auto" w:fill="auto"/>
            <w:noWrap/>
            <w:vAlign w:val="bottom"/>
            <w:hideMark/>
          </w:tcPr>
          <w:p w14:paraId="2FC08E3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C26F23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F3E9CC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3296.</w:t>
            </w:r>
          </w:p>
        </w:tc>
        <w:tc>
          <w:tcPr>
            <w:tcW w:w="1580" w:type="dxa"/>
            <w:tcBorders>
              <w:top w:val="nil"/>
              <w:left w:val="nil"/>
              <w:bottom w:val="single" w:sz="4" w:space="0" w:color="auto"/>
              <w:right w:val="single" w:sz="4" w:space="0" w:color="auto"/>
            </w:tcBorders>
            <w:shd w:val="clear" w:color="auto" w:fill="auto"/>
            <w:noWrap/>
            <w:vAlign w:val="bottom"/>
            <w:hideMark/>
          </w:tcPr>
          <w:p w14:paraId="70110D8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560247,54</w:t>
            </w:r>
          </w:p>
        </w:tc>
        <w:tc>
          <w:tcPr>
            <w:tcW w:w="1580" w:type="dxa"/>
            <w:tcBorders>
              <w:top w:val="nil"/>
              <w:left w:val="nil"/>
              <w:bottom w:val="single" w:sz="4" w:space="0" w:color="auto"/>
              <w:right w:val="single" w:sz="4" w:space="0" w:color="auto"/>
            </w:tcBorders>
            <w:shd w:val="clear" w:color="auto" w:fill="auto"/>
            <w:noWrap/>
            <w:vAlign w:val="bottom"/>
            <w:hideMark/>
          </w:tcPr>
          <w:p w14:paraId="594152C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276943,23</w:t>
            </w:r>
          </w:p>
        </w:tc>
        <w:tc>
          <w:tcPr>
            <w:tcW w:w="3648" w:type="dxa"/>
            <w:tcBorders>
              <w:top w:val="nil"/>
              <w:left w:val="nil"/>
              <w:bottom w:val="single" w:sz="4" w:space="0" w:color="auto"/>
              <w:right w:val="single" w:sz="4" w:space="0" w:color="auto"/>
            </w:tcBorders>
            <w:shd w:val="clear" w:color="auto" w:fill="auto"/>
            <w:noWrap/>
            <w:vAlign w:val="bottom"/>
            <w:hideMark/>
          </w:tcPr>
          <w:p w14:paraId="3A11138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881664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D270F7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3297.</w:t>
            </w:r>
          </w:p>
        </w:tc>
        <w:tc>
          <w:tcPr>
            <w:tcW w:w="1580" w:type="dxa"/>
            <w:tcBorders>
              <w:top w:val="nil"/>
              <w:left w:val="nil"/>
              <w:bottom w:val="single" w:sz="4" w:space="0" w:color="auto"/>
              <w:right w:val="single" w:sz="4" w:space="0" w:color="auto"/>
            </w:tcBorders>
            <w:shd w:val="clear" w:color="auto" w:fill="auto"/>
            <w:noWrap/>
            <w:vAlign w:val="bottom"/>
            <w:hideMark/>
          </w:tcPr>
          <w:p w14:paraId="1E88CF6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560241,09</w:t>
            </w:r>
          </w:p>
        </w:tc>
        <w:tc>
          <w:tcPr>
            <w:tcW w:w="1580" w:type="dxa"/>
            <w:tcBorders>
              <w:top w:val="nil"/>
              <w:left w:val="nil"/>
              <w:bottom w:val="single" w:sz="4" w:space="0" w:color="auto"/>
              <w:right w:val="single" w:sz="4" w:space="0" w:color="auto"/>
            </w:tcBorders>
            <w:shd w:val="clear" w:color="auto" w:fill="auto"/>
            <w:noWrap/>
            <w:vAlign w:val="bottom"/>
            <w:hideMark/>
          </w:tcPr>
          <w:p w14:paraId="018A4CD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276925,35</w:t>
            </w:r>
          </w:p>
        </w:tc>
        <w:tc>
          <w:tcPr>
            <w:tcW w:w="3648" w:type="dxa"/>
            <w:tcBorders>
              <w:top w:val="nil"/>
              <w:left w:val="nil"/>
              <w:bottom w:val="single" w:sz="4" w:space="0" w:color="auto"/>
              <w:right w:val="single" w:sz="4" w:space="0" w:color="auto"/>
            </w:tcBorders>
            <w:shd w:val="clear" w:color="auto" w:fill="auto"/>
            <w:noWrap/>
            <w:vAlign w:val="bottom"/>
            <w:hideMark/>
          </w:tcPr>
          <w:p w14:paraId="31B3599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CD341C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73E78E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3298.</w:t>
            </w:r>
          </w:p>
        </w:tc>
        <w:tc>
          <w:tcPr>
            <w:tcW w:w="1580" w:type="dxa"/>
            <w:tcBorders>
              <w:top w:val="nil"/>
              <w:left w:val="nil"/>
              <w:bottom w:val="single" w:sz="4" w:space="0" w:color="auto"/>
              <w:right w:val="single" w:sz="4" w:space="0" w:color="auto"/>
            </w:tcBorders>
            <w:shd w:val="clear" w:color="auto" w:fill="auto"/>
            <w:noWrap/>
            <w:vAlign w:val="bottom"/>
            <w:hideMark/>
          </w:tcPr>
          <w:p w14:paraId="22B0ADF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560383,97</w:t>
            </w:r>
          </w:p>
        </w:tc>
        <w:tc>
          <w:tcPr>
            <w:tcW w:w="1580" w:type="dxa"/>
            <w:tcBorders>
              <w:top w:val="nil"/>
              <w:left w:val="nil"/>
              <w:bottom w:val="single" w:sz="4" w:space="0" w:color="auto"/>
              <w:right w:val="single" w:sz="4" w:space="0" w:color="auto"/>
            </w:tcBorders>
            <w:shd w:val="clear" w:color="auto" w:fill="auto"/>
            <w:noWrap/>
            <w:vAlign w:val="bottom"/>
            <w:hideMark/>
          </w:tcPr>
          <w:p w14:paraId="6F0F1FE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276864,66</w:t>
            </w:r>
          </w:p>
        </w:tc>
        <w:tc>
          <w:tcPr>
            <w:tcW w:w="3648" w:type="dxa"/>
            <w:tcBorders>
              <w:top w:val="nil"/>
              <w:left w:val="nil"/>
              <w:bottom w:val="single" w:sz="4" w:space="0" w:color="auto"/>
              <w:right w:val="single" w:sz="4" w:space="0" w:color="auto"/>
            </w:tcBorders>
            <w:shd w:val="clear" w:color="auto" w:fill="auto"/>
            <w:noWrap/>
            <w:vAlign w:val="bottom"/>
            <w:hideMark/>
          </w:tcPr>
          <w:p w14:paraId="32485AE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9DA592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F8F598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3299.</w:t>
            </w:r>
          </w:p>
        </w:tc>
        <w:tc>
          <w:tcPr>
            <w:tcW w:w="1580" w:type="dxa"/>
            <w:tcBorders>
              <w:top w:val="nil"/>
              <w:left w:val="nil"/>
              <w:bottom w:val="single" w:sz="4" w:space="0" w:color="auto"/>
              <w:right w:val="single" w:sz="4" w:space="0" w:color="auto"/>
            </w:tcBorders>
            <w:shd w:val="clear" w:color="auto" w:fill="auto"/>
            <w:noWrap/>
            <w:vAlign w:val="bottom"/>
            <w:hideMark/>
          </w:tcPr>
          <w:p w14:paraId="696AF2B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560417,82</w:t>
            </w:r>
          </w:p>
        </w:tc>
        <w:tc>
          <w:tcPr>
            <w:tcW w:w="1580" w:type="dxa"/>
            <w:tcBorders>
              <w:top w:val="nil"/>
              <w:left w:val="nil"/>
              <w:bottom w:val="single" w:sz="4" w:space="0" w:color="auto"/>
              <w:right w:val="single" w:sz="4" w:space="0" w:color="auto"/>
            </w:tcBorders>
            <w:shd w:val="clear" w:color="auto" w:fill="auto"/>
            <w:noWrap/>
            <w:vAlign w:val="bottom"/>
            <w:hideMark/>
          </w:tcPr>
          <w:p w14:paraId="46EDA8B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276889,84</w:t>
            </w:r>
          </w:p>
        </w:tc>
        <w:tc>
          <w:tcPr>
            <w:tcW w:w="3648" w:type="dxa"/>
            <w:tcBorders>
              <w:top w:val="nil"/>
              <w:left w:val="nil"/>
              <w:bottom w:val="single" w:sz="4" w:space="0" w:color="auto"/>
              <w:right w:val="single" w:sz="4" w:space="0" w:color="auto"/>
            </w:tcBorders>
            <w:shd w:val="clear" w:color="auto" w:fill="auto"/>
            <w:noWrap/>
            <w:vAlign w:val="bottom"/>
            <w:hideMark/>
          </w:tcPr>
          <w:p w14:paraId="266DB58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28ED35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89B2E3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3300.</w:t>
            </w:r>
          </w:p>
        </w:tc>
        <w:tc>
          <w:tcPr>
            <w:tcW w:w="1580" w:type="dxa"/>
            <w:tcBorders>
              <w:top w:val="nil"/>
              <w:left w:val="nil"/>
              <w:bottom w:val="single" w:sz="4" w:space="0" w:color="auto"/>
              <w:right w:val="single" w:sz="4" w:space="0" w:color="auto"/>
            </w:tcBorders>
            <w:shd w:val="clear" w:color="auto" w:fill="auto"/>
            <w:noWrap/>
            <w:vAlign w:val="bottom"/>
            <w:hideMark/>
          </w:tcPr>
          <w:p w14:paraId="644805C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560405,09</w:t>
            </w:r>
          </w:p>
        </w:tc>
        <w:tc>
          <w:tcPr>
            <w:tcW w:w="1580" w:type="dxa"/>
            <w:tcBorders>
              <w:top w:val="nil"/>
              <w:left w:val="nil"/>
              <w:bottom w:val="single" w:sz="4" w:space="0" w:color="auto"/>
              <w:right w:val="single" w:sz="4" w:space="0" w:color="auto"/>
            </w:tcBorders>
            <w:shd w:val="clear" w:color="auto" w:fill="auto"/>
            <w:noWrap/>
            <w:vAlign w:val="bottom"/>
            <w:hideMark/>
          </w:tcPr>
          <w:p w14:paraId="3A11DC4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276865,74</w:t>
            </w:r>
          </w:p>
        </w:tc>
        <w:tc>
          <w:tcPr>
            <w:tcW w:w="3648" w:type="dxa"/>
            <w:tcBorders>
              <w:top w:val="nil"/>
              <w:left w:val="nil"/>
              <w:bottom w:val="single" w:sz="4" w:space="0" w:color="auto"/>
              <w:right w:val="single" w:sz="4" w:space="0" w:color="auto"/>
            </w:tcBorders>
            <w:shd w:val="clear" w:color="auto" w:fill="auto"/>
            <w:noWrap/>
            <w:vAlign w:val="bottom"/>
            <w:hideMark/>
          </w:tcPr>
          <w:p w14:paraId="5A3BC8A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09AAD4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C4D99E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3301.</w:t>
            </w:r>
          </w:p>
        </w:tc>
        <w:tc>
          <w:tcPr>
            <w:tcW w:w="1580" w:type="dxa"/>
            <w:tcBorders>
              <w:top w:val="nil"/>
              <w:left w:val="nil"/>
              <w:bottom w:val="single" w:sz="4" w:space="0" w:color="auto"/>
              <w:right w:val="single" w:sz="4" w:space="0" w:color="auto"/>
            </w:tcBorders>
            <w:shd w:val="clear" w:color="auto" w:fill="auto"/>
            <w:noWrap/>
            <w:vAlign w:val="bottom"/>
            <w:hideMark/>
          </w:tcPr>
          <w:p w14:paraId="4816E83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560359,40</w:t>
            </w:r>
          </w:p>
        </w:tc>
        <w:tc>
          <w:tcPr>
            <w:tcW w:w="1580" w:type="dxa"/>
            <w:tcBorders>
              <w:top w:val="nil"/>
              <w:left w:val="nil"/>
              <w:bottom w:val="single" w:sz="4" w:space="0" w:color="auto"/>
              <w:right w:val="single" w:sz="4" w:space="0" w:color="auto"/>
            </w:tcBorders>
            <w:shd w:val="clear" w:color="auto" w:fill="auto"/>
            <w:noWrap/>
            <w:vAlign w:val="bottom"/>
            <w:hideMark/>
          </w:tcPr>
          <w:p w14:paraId="31D7A55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276779,24</w:t>
            </w:r>
          </w:p>
        </w:tc>
        <w:tc>
          <w:tcPr>
            <w:tcW w:w="3648" w:type="dxa"/>
            <w:tcBorders>
              <w:top w:val="nil"/>
              <w:left w:val="nil"/>
              <w:bottom w:val="single" w:sz="4" w:space="0" w:color="auto"/>
              <w:right w:val="single" w:sz="4" w:space="0" w:color="auto"/>
            </w:tcBorders>
            <w:shd w:val="clear" w:color="auto" w:fill="auto"/>
            <w:noWrap/>
            <w:vAlign w:val="bottom"/>
            <w:hideMark/>
          </w:tcPr>
          <w:p w14:paraId="38EF54F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AFFB04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8F6E6D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3302.</w:t>
            </w:r>
          </w:p>
        </w:tc>
        <w:tc>
          <w:tcPr>
            <w:tcW w:w="1580" w:type="dxa"/>
            <w:tcBorders>
              <w:top w:val="nil"/>
              <w:left w:val="nil"/>
              <w:bottom w:val="single" w:sz="4" w:space="0" w:color="auto"/>
              <w:right w:val="single" w:sz="4" w:space="0" w:color="auto"/>
            </w:tcBorders>
            <w:shd w:val="clear" w:color="auto" w:fill="auto"/>
            <w:noWrap/>
            <w:vAlign w:val="bottom"/>
            <w:hideMark/>
          </w:tcPr>
          <w:p w14:paraId="1303BD9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560319,10</w:t>
            </w:r>
          </w:p>
        </w:tc>
        <w:tc>
          <w:tcPr>
            <w:tcW w:w="1580" w:type="dxa"/>
            <w:tcBorders>
              <w:top w:val="nil"/>
              <w:left w:val="nil"/>
              <w:bottom w:val="single" w:sz="4" w:space="0" w:color="auto"/>
              <w:right w:val="single" w:sz="4" w:space="0" w:color="auto"/>
            </w:tcBorders>
            <w:shd w:val="clear" w:color="auto" w:fill="auto"/>
            <w:noWrap/>
            <w:vAlign w:val="bottom"/>
            <w:hideMark/>
          </w:tcPr>
          <w:p w14:paraId="118C6B9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276698,05</w:t>
            </w:r>
          </w:p>
        </w:tc>
        <w:tc>
          <w:tcPr>
            <w:tcW w:w="3648" w:type="dxa"/>
            <w:tcBorders>
              <w:top w:val="nil"/>
              <w:left w:val="nil"/>
              <w:bottom w:val="single" w:sz="4" w:space="0" w:color="auto"/>
              <w:right w:val="single" w:sz="4" w:space="0" w:color="auto"/>
            </w:tcBorders>
            <w:shd w:val="clear" w:color="auto" w:fill="auto"/>
            <w:noWrap/>
            <w:vAlign w:val="bottom"/>
            <w:hideMark/>
          </w:tcPr>
          <w:p w14:paraId="5308931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A1560F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E1A3BE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3303.</w:t>
            </w:r>
          </w:p>
        </w:tc>
        <w:tc>
          <w:tcPr>
            <w:tcW w:w="1580" w:type="dxa"/>
            <w:tcBorders>
              <w:top w:val="nil"/>
              <w:left w:val="nil"/>
              <w:bottom w:val="single" w:sz="4" w:space="0" w:color="auto"/>
              <w:right w:val="single" w:sz="4" w:space="0" w:color="auto"/>
            </w:tcBorders>
            <w:shd w:val="clear" w:color="auto" w:fill="auto"/>
            <w:noWrap/>
            <w:vAlign w:val="bottom"/>
            <w:hideMark/>
          </w:tcPr>
          <w:p w14:paraId="1F78076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560265,87</w:t>
            </w:r>
          </w:p>
        </w:tc>
        <w:tc>
          <w:tcPr>
            <w:tcW w:w="1580" w:type="dxa"/>
            <w:tcBorders>
              <w:top w:val="nil"/>
              <w:left w:val="nil"/>
              <w:bottom w:val="single" w:sz="4" w:space="0" w:color="auto"/>
              <w:right w:val="single" w:sz="4" w:space="0" w:color="auto"/>
            </w:tcBorders>
            <w:shd w:val="clear" w:color="auto" w:fill="auto"/>
            <w:noWrap/>
            <w:vAlign w:val="bottom"/>
            <w:hideMark/>
          </w:tcPr>
          <w:p w14:paraId="5AC093A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276671,37</w:t>
            </w:r>
          </w:p>
        </w:tc>
        <w:tc>
          <w:tcPr>
            <w:tcW w:w="3648" w:type="dxa"/>
            <w:tcBorders>
              <w:top w:val="nil"/>
              <w:left w:val="nil"/>
              <w:bottom w:val="single" w:sz="4" w:space="0" w:color="auto"/>
              <w:right w:val="single" w:sz="4" w:space="0" w:color="auto"/>
            </w:tcBorders>
            <w:shd w:val="clear" w:color="auto" w:fill="auto"/>
            <w:noWrap/>
            <w:vAlign w:val="bottom"/>
            <w:hideMark/>
          </w:tcPr>
          <w:p w14:paraId="28EDE92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179B11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134E21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3304.</w:t>
            </w:r>
          </w:p>
        </w:tc>
        <w:tc>
          <w:tcPr>
            <w:tcW w:w="1580" w:type="dxa"/>
            <w:tcBorders>
              <w:top w:val="nil"/>
              <w:left w:val="nil"/>
              <w:bottom w:val="single" w:sz="4" w:space="0" w:color="auto"/>
              <w:right w:val="single" w:sz="4" w:space="0" w:color="auto"/>
            </w:tcBorders>
            <w:shd w:val="clear" w:color="auto" w:fill="auto"/>
            <w:noWrap/>
            <w:vAlign w:val="bottom"/>
            <w:hideMark/>
          </w:tcPr>
          <w:p w14:paraId="54D2F68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560218,41</w:t>
            </w:r>
          </w:p>
        </w:tc>
        <w:tc>
          <w:tcPr>
            <w:tcW w:w="1580" w:type="dxa"/>
            <w:tcBorders>
              <w:top w:val="nil"/>
              <w:left w:val="nil"/>
              <w:bottom w:val="single" w:sz="4" w:space="0" w:color="auto"/>
              <w:right w:val="single" w:sz="4" w:space="0" w:color="auto"/>
            </w:tcBorders>
            <w:shd w:val="clear" w:color="auto" w:fill="auto"/>
            <w:noWrap/>
            <w:vAlign w:val="bottom"/>
            <w:hideMark/>
          </w:tcPr>
          <w:p w14:paraId="3C47A4C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276647,58</w:t>
            </w:r>
          </w:p>
        </w:tc>
        <w:tc>
          <w:tcPr>
            <w:tcW w:w="3648" w:type="dxa"/>
            <w:tcBorders>
              <w:top w:val="nil"/>
              <w:left w:val="nil"/>
              <w:bottom w:val="single" w:sz="4" w:space="0" w:color="auto"/>
              <w:right w:val="single" w:sz="4" w:space="0" w:color="auto"/>
            </w:tcBorders>
            <w:shd w:val="clear" w:color="auto" w:fill="auto"/>
            <w:noWrap/>
            <w:vAlign w:val="bottom"/>
            <w:hideMark/>
          </w:tcPr>
          <w:p w14:paraId="23885D8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CE2187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48C2C3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3305.</w:t>
            </w:r>
          </w:p>
        </w:tc>
        <w:tc>
          <w:tcPr>
            <w:tcW w:w="1580" w:type="dxa"/>
            <w:tcBorders>
              <w:top w:val="nil"/>
              <w:left w:val="nil"/>
              <w:bottom w:val="single" w:sz="4" w:space="0" w:color="auto"/>
              <w:right w:val="single" w:sz="4" w:space="0" w:color="auto"/>
            </w:tcBorders>
            <w:shd w:val="clear" w:color="auto" w:fill="auto"/>
            <w:noWrap/>
            <w:vAlign w:val="bottom"/>
            <w:hideMark/>
          </w:tcPr>
          <w:p w14:paraId="4088A71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560212,36</w:t>
            </w:r>
          </w:p>
        </w:tc>
        <w:tc>
          <w:tcPr>
            <w:tcW w:w="1580" w:type="dxa"/>
            <w:tcBorders>
              <w:top w:val="nil"/>
              <w:left w:val="nil"/>
              <w:bottom w:val="single" w:sz="4" w:space="0" w:color="auto"/>
              <w:right w:val="single" w:sz="4" w:space="0" w:color="auto"/>
            </w:tcBorders>
            <w:shd w:val="clear" w:color="auto" w:fill="auto"/>
            <w:noWrap/>
            <w:vAlign w:val="bottom"/>
            <w:hideMark/>
          </w:tcPr>
          <w:p w14:paraId="557F4C9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276644,55</w:t>
            </w:r>
          </w:p>
        </w:tc>
        <w:tc>
          <w:tcPr>
            <w:tcW w:w="3648" w:type="dxa"/>
            <w:tcBorders>
              <w:top w:val="nil"/>
              <w:left w:val="nil"/>
              <w:bottom w:val="single" w:sz="4" w:space="0" w:color="auto"/>
              <w:right w:val="single" w:sz="4" w:space="0" w:color="auto"/>
            </w:tcBorders>
            <w:shd w:val="clear" w:color="auto" w:fill="auto"/>
            <w:noWrap/>
            <w:vAlign w:val="bottom"/>
            <w:hideMark/>
          </w:tcPr>
          <w:p w14:paraId="0FAAF76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6B758B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8D246B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3306.</w:t>
            </w:r>
          </w:p>
        </w:tc>
        <w:tc>
          <w:tcPr>
            <w:tcW w:w="1580" w:type="dxa"/>
            <w:tcBorders>
              <w:top w:val="nil"/>
              <w:left w:val="nil"/>
              <w:bottom w:val="single" w:sz="4" w:space="0" w:color="auto"/>
              <w:right w:val="single" w:sz="4" w:space="0" w:color="auto"/>
            </w:tcBorders>
            <w:shd w:val="clear" w:color="auto" w:fill="auto"/>
            <w:noWrap/>
            <w:vAlign w:val="bottom"/>
            <w:hideMark/>
          </w:tcPr>
          <w:p w14:paraId="35F04D2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560202,15</w:t>
            </w:r>
          </w:p>
        </w:tc>
        <w:tc>
          <w:tcPr>
            <w:tcW w:w="1580" w:type="dxa"/>
            <w:tcBorders>
              <w:top w:val="nil"/>
              <w:left w:val="nil"/>
              <w:bottom w:val="single" w:sz="4" w:space="0" w:color="auto"/>
              <w:right w:val="single" w:sz="4" w:space="0" w:color="auto"/>
            </w:tcBorders>
            <w:shd w:val="clear" w:color="auto" w:fill="auto"/>
            <w:noWrap/>
            <w:vAlign w:val="bottom"/>
            <w:hideMark/>
          </w:tcPr>
          <w:p w14:paraId="5ECD77B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276639,37</w:t>
            </w:r>
          </w:p>
        </w:tc>
        <w:tc>
          <w:tcPr>
            <w:tcW w:w="3648" w:type="dxa"/>
            <w:tcBorders>
              <w:top w:val="nil"/>
              <w:left w:val="nil"/>
              <w:bottom w:val="single" w:sz="4" w:space="0" w:color="auto"/>
              <w:right w:val="single" w:sz="4" w:space="0" w:color="auto"/>
            </w:tcBorders>
            <w:shd w:val="clear" w:color="auto" w:fill="auto"/>
            <w:noWrap/>
            <w:vAlign w:val="bottom"/>
            <w:hideMark/>
          </w:tcPr>
          <w:p w14:paraId="0B765C1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7C93C7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2D40C9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3307.</w:t>
            </w:r>
          </w:p>
        </w:tc>
        <w:tc>
          <w:tcPr>
            <w:tcW w:w="1580" w:type="dxa"/>
            <w:tcBorders>
              <w:top w:val="nil"/>
              <w:left w:val="nil"/>
              <w:bottom w:val="single" w:sz="4" w:space="0" w:color="auto"/>
              <w:right w:val="single" w:sz="4" w:space="0" w:color="auto"/>
            </w:tcBorders>
            <w:shd w:val="clear" w:color="auto" w:fill="auto"/>
            <w:noWrap/>
            <w:vAlign w:val="bottom"/>
            <w:hideMark/>
          </w:tcPr>
          <w:p w14:paraId="2BF41D6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560154,84</w:t>
            </w:r>
          </w:p>
        </w:tc>
        <w:tc>
          <w:tcPr>
            <w:tcW w:w="1580" w:type="dxa"/>
            <w:tcBorders>
              <w:top w:val="nil"/>
              <w:left w:val="nil"/>
              <w:bottom w:val="single" w:sz="4" w:space="0" w:color="auto"/>
              <w:right w:val="single" w:sz="4" w:space="0" w:color="auto"/>
            </w:tcBorders>
            <w:shd w:val="clear" w:color="auto" w:fill="auto"/>
            <w:noWrap/>
            <w:vAlign w:val="bottom"/>
            <w:hideMark/>
          </w:tcPr>
          <w:p w14:paraId="4F19C24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276615,34</w:t>
            </w:r>
          </w:p>
        </w:tc>
        <w:tc>
          <w:tcPr>
            <w:tcW w:w="3648" w:type="dxa"/>
            <w:tcBorders>
              <w:top w:val="nil"/>
              <w:left w:val="nil"/>
              <w:bottom w:val="single" w:sz="4" w:space="0" w:color="auto"/>
              <w:right w:val="single" w:sz="4" w:space="0" w:color="auto"/>
            </w:tcBorders>
            <w:shd w:val="clear" w:color="auto" w:fill="auto"/>
            <w:noWrap/>
            <w:vAlign w:val="bottom"/>
            <w:hideMark/>
          </w:tcPr>
          <w:p w14:paraId="2A3E016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4892F4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E22605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3308.</w:t>
            </w:r>
          </w:p>
        </w:tc>
        <w:tc>
          <w:tcPr>
            <w:tcW w:w="1580" w:type="dxa"/>
            <w:tcBorders>
              <w:top w:val="nil"/>
              <w:left w:val="nil"/>
              <w:bottom w:val="single" w:sz="4" w:space="0" w:color="auto"/>
              <w:right w:val="single" w:sz="4" w:space="0" w:color="auto"/>
            </w:tcBorders>
            <w:shd w:val="clear" w:color="auto" w:fill="auto"/>
            <w:noWrap/>
            <w:vAlign w:val="bottom"/>
            <w:hideMark/>
          </w:tcPr>
          <w:p w14:paraId="37D7277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560144,33</w:t>
            </w:r>
          </w:p>
        </w:tc>
        <w:tc>
          <w:tcPr>
            <w:tcW w:w="1580" w:type="dxa"/>
            <w:tcBorders>
              <w:top w:val="nil"/>
              <w:left w:val="nil"/>
              <w:bottom w:val="single" w:sz="4" w:space="0" w:color="auto"/>
              <w:right w:val="single" w:sz="4" w:space="0" w:color="auto"/>
            </w:tcBorders>
            <w:shd w:val="clear" w:color="auto" w:fill="auto"/>
            <w:noWrap/>
            <w:vAlign w:val="bottom"/>
            <w:hideMark/>
          </w:tcPr>
          <w:p w14:paraId="5412319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276590,05</w:t>
            </w:r>
          </w:p>
        </w:tc>
        <w:tc>
          <w:tcPr>
            <w:tcW w:w="3648" w:type="dxa"/>
            <w:tcBorders>
              <w:top w:val="nil"/>
              <w:left w:val="nil"/>
              <w:bottom w:val="single" w:sz="4" w:space="0" w:color="auto"/>
              <w:right w:val="single" w:sz="4" w:space="0" w:color="auto"/>
            </w:tcBorders>
            <w:shd w:val="clear" w:color="auto" w:fill="auto"/>
            <w:noWrap/>
            <w:vAlign w:val="bottom"/>
            <w:hideMark/>
          </w:tcPr>
          <w:p w14:paraId="59051F2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437952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DE87AC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3309.</w:t>
            </w:r>
          </w:p>
        </w:tc>
        <w:tc>
          <w:tcPr>
            <w:tcW w:w="1580" w:type="dxa"/>
            <w:tcBorders>
              <w:top w:val="nil"/>
              <w:left w:val="nil"/>
              <w:bottom w:val="single" w:sz="4" w:space="0" w:color="auto"/>
              <w:right w:val="single" w:sz="4" w:space="0" w:color="auto"/>
            </w:tcBorders>
            <w:shd w:val="clear" w:color="auto" w:fill="auto"/>
            <w:noWrap/>
            <w:vAlign w:val="bottom"/>
            <w:hideMark/>
          </w:tcPr>
          <w:p w14:paraId="2ABB346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560205,59</w:t>
            </w:r>
          </w:p>
        </w:tc>
        <w:tc>
          <w:tcPr>
            <w:tcW w:w="1580" w:type="dxa"/>
            <w:tcBorders>
              <w:top w:val="nil"/>
              <w:left w:val="nil"/>
              <w:bottom w:val="single" w:sz="4" w:space="0" w:color="auto"/>
              <w:right w:val="single" w:sz="4" w:space="0" w:color="auto"/>
            </w:tcBorders>
            <w:shd w:val="clear" w:color="auto" w:fill="auto"/>
            <w:noWrap/>
            <w:vAlign w:val="bottom"/>
            <w:hideMark/>
          </w:tcPr>
          <w:p w14:paraId="6AD5526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276559,23</w:t>
            </w:r>
          </w:p>
        </w:tc>
        <w:tc>
          <w:tcPr>
            <w:tcW w:w="3648" w:type="dxa"/>
            <w:tcBorders>
              <w:top w:val="nil"/>
              <w:left w:val="nil"/>
              <w:bottom w:val="single" w:sz="4" w:space="0" w:color="auto"/>
              <w:right w:val="single" w:sz="4" w:space="0" w:color="auto"/>
            </w:tcBorders>
            <w:shd w:val="clear" w:color="auto" w:fill="auto"/>
            <w:noWrap/>
            <w:vAlign w:val="bottom"/>
            <w:hideMark/>
          </w:tcPr>
          <w:p w14:paraId="14C6A86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B03705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3616D7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3310.</w:t>
            </w:r>
          </w:p>
        </w:tc>
        <w:tc>
          <w:tcPr>
            <w:tcW w:w="1580" w:type="dxa"/>
            <w:tcBorders>
              <w:top w:val="nil"/>
              <w:left w:val="nil"/>
              <w:bottom w:val="single" w:sz="4" w:space="0" w:color="auto"/>
              <w:right w:val="single" w:sz="4" w:space="0" w:color="auto"/>
            </w:tcBorders>
            <w:shd w:val="clear" w:color="auto" w:fill="auto"/>
            <w:noWrap/>
            <w:vAlign w:val="bottom"/>
            <w:hideMark/>
          </w:tcPr>
          <w:p w14:paraId="4BB1D4A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560225,01</w:t>
            </w:r>
          </w:p>
        </w:tc>
        <w:tc>
          <w:tcPr>
            <w:tcW w:w="1580" w:type="dxa"/>
            <w:tcBorders>
              <w:top w:val="nil"/>
              <w:left w:val="nil"/>
              <w:bottom w:val="single" w:sz="4" w:space="0" w:color="auto"/>
              <w:right w:val="single" w:sz="4" w:space="0" w:color="auto"/>
            </w:tcBorders>
            <w:shd w:val="clear" w:color="auto" w:fill="auto"/>
            <w:noWrap/>
            <w:vAlign w:val="bottom"/>
            <w:hideMark/>
          </w:tcPr>
          <w:p w14:paraId="0037399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276547,91</w:t>
            </w:r>
          </w:p>
        </w:tc>
        <w:tc>
          <w:tcPr>
            <w:tcW w:w="3648" w:type="dxa"/>
            <w:tcBorders>
              <w:top w:val="nil"/>
              <w:left w:val="nil"/>
              <w:bottom w:val="single" w:sz="4" w:space="0" w:color="auto"/>
              <w:right w:val="single" w:sz="4" w:space="0" w:color="auto"/>
            </w:tcBorders>
            <w:shd w:val="clear" w:color="auto" w:fill="auto"/>
            <w:noWrap/>
            <w:vAlign w:val="bottom"/>
            <w:hideMark/>
          </w:tcPr>
          <w:p w14:paraId="61A967E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AFFCB5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DF9B20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3311.</w:t>
            </w:r>
          </w:p>
        </w:tc>
        <w:tc>
          <w:tcPr>
            <w:tcW w:w="1580" w:type="dxa"/>
            <w:tcBorders>
              <w:top w:val="nil"/>
              <w:left w:val="nil"/>
              <w:bottom w:val="single" w:sz="4" w:space="0" w:color="auto"/>
              <w:right w:val="single" w:sz="4" w:space="0" w:color="auto"/>
            </w:tcBorders>
            <w:shd w:val="clear" w:color="auto" w:fill="auto"/>
            <w:noWrap/>
            <w:vAlign w:val="bottom"/>
            <w:hideMark/>
          </w:tcPr>
          <w:p w14:paraId="3F2F195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560259,03</w:t>
            </w:r>
          </w:p>
        </w:tc>
        <w:tc>
          <w:tcPr>
            <w:tcW w:w="1580" w:type="dxa"/>
            <w:tcBorders>
              <w:top w:val="nil"/>
              <w:left w:val="nil"/>
              <w:bottom w:val="single" w:sz="4" w:space="0" w:color="auto"/>
              <w:right w:val="single" w:sz="4" w:space="0" w:color="auto"/>
            </w:tcBorders>
            <w:shd w:val="clear" w:color="auto" w:fill="auto"/>
            <w:noWrap/>
            <w:vAlign w:val="bottom"/>
            <w:hideMark/>
          </w:tcPr>
          <w:p w14:paraId="0CEB3EC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276528,07</w:t>
            </w:r>
          </w:p>
        </w:tc>
        <w:tc>
          <w:tcPr>
            <w:tcW w:w="3648" w:type="dxa"/>
            <w:tcBorders>
              <w:top w:val="nil"/>
              <w:left w:val="nil"/>
              <w:bottom w:val="single" w:sz="4" w:space="0" w:color="auto"/>
              <w:right w:val="single" w:sz="4" w:space="0" w:color="auto"/>
            </w:tcBorders>
            <w:shd w:val="clear" w:color="auto" w:fill="auto"/>
            <w:noWrap/>
            <w:vAlign w:val="bottom"/>
            <w:hideMark/>
          </w:tcPr>
          <w:p w14:paraId="37D3FF8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43AE54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227CF6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3312.</w:t>
            </w:r>
          </w:p>
        </w:tc>
        <w:tc>
          <w:tcPr>
            <w:tcW w:w="1580" w:type="dxa"/>
            <w:tcBorders>
              <w:top w:val="nil"/>
              <w:left w:val="nil"/>
              <w:bottom w:val="single" w:sz="4" w:space="0" w:color="auto"/>
              <w:right w:val="single" w:sz="4" w:space="0" w:color="auto"/>
            </w:tcBorders>
            <w:shd w:val="clear" w:color="auto" w:fill="auto"/>
            <w:noWrap/>
            <w:vAlign w:val="bottom"/>
            <w:hideMark/>
          </w:tcPr>
          <w:p w14:paraId="6C4B4D6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560322,51</w:t>
            </w:r>
          </w:p>
        </w:tc>
        <w:tc>
          <w:tcPr>
            <w:tcW w:w="1580" w:type="dxa"/>
            <w:tcBorders>
              <w:top w:val="nil"/>
              <w:left w:val="nil"/>
              <w:bottom w:val="single" w:sz="4" w:space="0" w:color="auto"/>
              <w:right w:val="single" w:sz="4" w:space="0" w:color="auto"/>
            </w:tcBorders>
            <w:shd w:val="clear" w:color="auto" w:fill="auto"/>
            <w:noWrap/>
            <w:vAlign w:val="bottom"/>
            <w:hideMark/>
          </w:tcPr>
          <w:p w14:paraId="1FE50C6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276494,28</w:t>
            </w:r>
          </w:p>
        </w:tc>
        <w:tc>
          <w:tcPr>
            <w:tcW w:w="3648" w:type="dxa"/>
            <w:tcBorders>
              <w:top w:val="nil"/>
              <w:left w:val="nil"/>
              <w:bottom w:val="single" w:sz="4" w:space="0" w:color="auto"/>
              <w:right w:val="single" w:sz="4" w:space="0" w:color="auto"/>
            </w:tcBorders>
            <w:shd w:val="clear" w:color="auto" w:fill="auto"/>
            <w:noWrap/>
            <w:vAlign w:val="bottom"/>
            <w:hideMark/>
          </w:tcPr>
          <w:p w14:paraId="3118ECA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C9CC76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27BD51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3313.</w:t>
            </w:r>
          </w:p>
        </w:tc>
        <w:tc>
          <w:tcPr>
            <w:tcW w:w="1580" w:type="dxa"/>
            <w:tcBorders>
              <w:top w:val="nil"/>
              <w:left w:val="nil"/>
              <w:bottom w:val="single" w:sz="4" w:space="0" w:color="auto"/>
              <w:right w:val="single" w:sz="4" w:space="0" w:color="auto"/>
            </w:tcBorders>
            <w:shd w:val="clear" w:color="auto" w:fill="auto"/>
            <w:noWrap/>
            <w:vAlign w:val="bottom"/>
            <w:hideMark/>
          </w:tcPr>
          <w:p w14:paraId="63AB124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560325,64</w:t>
            </w:r>
          </w:p>
        </w:tc>
        <w:tc>
          <w:tcPr>
            <w:tcW w:w="1580" w:type="dxa"/>
            <w:tcBorders>
              <w:top w:val="nil"/>
              <w:left w:val="nil"/>
              <w:bottom w:val="single" w:sz="4" w:space="0" w:color="auto"/>
              <w:right w:val="single" w:sz="4" w:space="0" w:color="auto"/>
            </w:tcBorders>
            <w:shd w:val="clear" w:color="auto" w:fill="auto"/>
            <w:noWrap/>
            <w:vAlign w:val="bottom"/>
            <w:hideMark/>
          </w:tcPr>
          <w:p w14:paraId="34E8DA6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276492,62</w:t>
            </w:r>
          </w:p>
        </w:tc>
        <w:tc>
          <w:tcPr>
            <w:tcW w:w="3648" w:type="dxa"/>
            <w:tcBorders>
              <w:top w:val="nil"/>
              <w:left w:val="nil"/>
              <w:bottom w:val="single" w:sz="4" w:space="0" w:color="auto"/>
              <w:right w:val="single" w:sz="4" w:space="0" w:color="auto"/>
            </w:tcBorders>
            <w:shd w:val="clear" w:color="auto" w:fill="auto"/>
            <w:noWrap/>
            <w:vAlign w:val="bottom"/>
            <w:hideMark/>
          </w:tcPr>
          <w:p w14:paraId="640E88A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E4F3D8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59AB3B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3314.</w:t>
            </w:r>
          </w:p>
        </w:tc>
        <w:tc>
          <w:tcPr>
            <w:tcW w:w="1580" w:type="dxa"/>
            <w:tcBorders>
              <w:top w:val="nil"/>
              <w:left w:val="nil"/>
              <w:bottom w:val="single" w:sz="4" w:space="0" w:color="auto"/>
              <w:right w:val="single" w:sz="4" w:space="0" w:color="auto"/>
            </w:tcBorders>
            <w:shd w:val="clear" w:color="auto" w:fill="auto"/>
            <w:noWrap/>
            <w:vAlign w:val="bottom"/>
            <w:hideMark/>
          </w:tcPr>
          <w:p w14:paraId="5AEDC35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560309,79</w:t>
            </w:r>
          </w:p>
        </w:tc>
        <w:tc>
          <w:tcPr>
            <w:tcW w:w="1580" w:type="dxa"/>
            <w:tcBorders>
              <w:top w:val="nil"/>
              <w:left w:val="nil"/>
              <w:bottom w:val="single" w:sz="4" w:space="0" w:color="auto"/>
              <w:right w:val="single" w:sz="4" w:space="0" w:color="auto"/>
            </w:tcBorders>
            <w:shd w:val="clear" w:color="auto" w:fill="auto"/>
            <w:noWrap/>
            <w:vAlign w:val="bottom"/>
            <w:hideMark/>
          </w:tcPr>
          <w:p w14:paraId="6E6B68C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276479,27</w:t>
            </w:r>
          </w:p>
        </w:tc>
        <w:tc>
          <w:tcPr>
            <w:tcW w:w="3648" w:type="dxa"/>
            <w:tcBorders>
              <w:top w:val="nil"/>
              <w:left w:val="nil"/>
              <w:bottom w:val="single" w:sz="4" w:space="0" w:color="auto"/>
              <w:right w:val="single" w:sz="4" w:space="0" w:color="auto"/>
            </w:tcBorders>
            <w:shd w:val="clear" w:color="auto" w:fill="auto"/>
            <w:noWrap/>
            <w:vAlign w:val="bottom"/>
            <w:hideMark/>
          </w:tcPr>
          <w:p w14:paraId="299F460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991609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0F972D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3315.</w:t>
            </w:r>
          </w:p>
        </w:tc>
        <w:tc>
          <w:tcPr>
            <w:tcW w:w="1580" w:type="dxa"/>
            <w:tcBorders>
              <w:top w:val="nil"/>
              <w:left w:val="nil"/>
              <w:bottom w:val="single" w:sz="4" w:space="0" w:color="auto"/>
              <w:right w:val="single" w:sz="4" w:space="0" w:color="auto"/>
            </w:tcBorders>
            <w:shd w:val="clear" w:color="auto" w:fill="auto"/>
            <w:noWrap/>
            <w:vAlign w:val="bottom"/>
            <w:hideMark/>
          </w:tcPr>
          <w:p w14:paraId="1CB6639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560280,04</w:t>
            </w:r>
          </w:p>
        </w:tc>
        <w:tc>
          <w:tcPr>
            <w:tcW w:w="1580" w:type="dxa"/>
            <w:tcBorders>
              <w:top w:val="nil"/>
              <w:left w:val="nil"/>
              <w:bottom w:val="single" w:sz="4" w:space="0" w:color="auto"/>
              <w:right w:val="single" w:sz="4" w:space="0" w:color="auto"/>
            </w:tcBorders>
            <w:shd w:val="clear" w:color="auto" w:fill="auto"/>
            <w:noWrap/>
            <w:vAlign w:val="bottom"/>
            <w:hideMark/>
          </w:tcPr>
          <w:p w14:paraId="1C16688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276475,88</w:t>
            </w:r>
          </w:p>
        </w:tc>
        <w:tc>
          <w:tcPr>
            <w:tcW w:w="3648" w:type="dxa"/>
            <w:tcBorders>
              <w:top w:val="nil"/>
              <w:left w:val="nil"/>
              <w:bottom w:val="single" w:sz="4" w:space="0" w:color="auto"/>
              <w:right w:val="single" w:sz="4" w:space="0" w:color="auto"/>
            </w:tcBorders>
            <w:shd w:val="clear" w:color="auto" w:fill="auto"/>
            <w:noWrap/>
            <w:vAlign w:val="bottom"/>
            <w:hideMark/>
          </w:tcPr>
          <w:p w14:paraId="22B4B50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53EE82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932C67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3316.</w:t>
            </w:r>
          </w:p>
        </w:tc>
        <w:tc>
          <w:tcPr>
            <w:tcW w:w="1580" w:type="dxa"/>
            <w:tcBorders>
              <w:top w:val="nil"/>
              <w:left w:val="nil"/>
              <w:bottom w:val="single" w:sz="4" w:space="0" w:color="auto"/>
              <w:right w:val="single" w:sz="4" w:space="0" w:color="auto"/>
            </w:tcBorders>
            <w:shd w:val="clear" w:color="auto" w:fill="auto"/>
            <w:noWrap/>
            <w:vAlign w:val="bottom"/>
            <w:hideMark/>
          </w:tcPr>
          <w:p w14:paraId="1BF5702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560232,49</w:t>
            </w:r>
          </w:p>
        </w:tc>
        <w:tc>
          <w:tcPr>
            <w:tcW w:w="1580" w:type="dxa"/>
            <w:tcBorders>
              <w:top w:val="nil"/>
              <w:left w:val="nil"/>
              <w:bottom w:val="single" w:sz="4" w:space="0" w:color="auto"/>
              <w:right w:val="single" w:sz="4" w:space="0" w:color="auto"/>
            </w:tcBorders>
            <w:shd w:val="clear" w:color="auto" w:fill="auto"/>
            <w:noWrap/>
            <w:vAlign w:val="bottom"/>
            <w:hideMark/>
          </w:tcPr>
          <w:p w14:paraId="31DC00E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276470,36</w:t>
            </w:r>
          </w:p>
        </w:tc>
        <w:tc>
          <w:tcPr>
            <w:tcW w:w="3648" w:type="dxa"/>
            <w:tcBorders>
              <w:top w:val="nil"/>
              <w:left w:val="nil"/>
              <w:bottom w:val="single" w:sz="4" w:space="0" w:color="auto"/>
              <w:right w:val="single" w:sz="4" w:space="0" w:color="auto"/>
            </w:tcBorders>
            <w:shd w:val="clear" w:color="auto" w:fill="auto"/>
            <w:noWrap/>
            <w:vAlign w:val="bottom"/>
            <w:hideMark/>
          </w:tcPr>
          <w:p w14:paraId="601B600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6E7694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95CAED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3317.</w:t>
            </w:r>
          </w:p>
        </w:tc>
        <w:tc>
          <w:tcPr>
            <w:tcW w:w="1580" w:type="dxa"/>
            <w:tcBorders>
              <w:top w:val="nil"/>
              <w:left w:val="nil"/>
              <w:bottom w:val="single" w:sz="4" w:space="0" w:color="auto"/>
              <w:right w:val="single" w:sz="4" w:space="0" w:color="auto"/>
            </w:tcBorders>
            <w:shd w:val="clear" w:color="auto" w:fill="auto"/>
            <w:noWrap/>
            <w:vAlign w:val="bottom"/>
            <w:hideMark/>
          </w:tcPr>
          <w:p w14:paraId="63ACD21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560228,94</w:t>
            </w:r>
          </w:p>
        </w:tc>
        <w:tc>
          <w:tcPr>
            <w:tcW w:w="1580" w:type="dxa"/>
            <w:tcBorders>
              <w:top w:val="nil"/>
              <w:left w:val="nil"/>
              <w:bottom w:val="single" w:sz="4" w:space="0" w:color="auto"/>
              <w:right w:val="single" w:sz="4" w:space="0" w:color="auto"/>
            </w:tcBorders>
            <w:shd w:val="clear" w:color="auto" w:fill="auto"/>
            <w:noWrap/>
            <w:vAlign w:val="bottom"/>
            <w:hideMark/>
          </w:tcPr>
          <w:p w14:paraId="7805721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276468,81</w:t>
            </w:r>
          </w:p>
        </w:tc>
        <w:tc>
          <w:tcPr>
            <w:tcW w:w="3648" w:type="dxa"/>
            <w:tcBorders>
              <w:top w:val="nil"/>
              <w:left w:val="nil"/>
              <w:bottom w:val="single" w:sz="4" w:space="0" w:color="auto"/>
              <w:right w:val="single" w:sz="4" w:space="0" w:color="auto"/>
            </w:tcBorders>
            <w:shd w:val="clear" w:color="auto" w:fill="auto"/>
            <w:noWrap/>
            <w:vAlign w:val="bottom"/>
            <w:hideMark/>
          </w:tcPr>
          <w:p w14:paraId="03F7724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0CD797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6BF9D9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3318.</w:t>
            </w:r>
          </w:p>
        </w:tc>
        <w:tc>
          <w:tcPr>
            <w:tcW w:w="1580" w:type="dxa"/>
            <w:tcBorders>
              <w:top w:val="nil"/>
              <w:left w:val="nil"/>
              <w:bottom w:val="single" w:sz="4" w:space="0" w:color="auto"/>
              <w:right w:val="single" w:sz="4" w:space="0" w:color="auto"/>
            </w:tcBorders>
            <w:shd w:val="clear" w:color="auto" w:fill="auto"/>
            <w:noWrap/>
            <w:vAlign w:val="bottom"/>
            <w:hideMark/>
          </w:tcPr>
          <w:p w14:paraId="700CA16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560222,69</w:t>
            </w:r>
          </w:p>
        </w:tc>
        <w:tc>
          <w:tcPr>
            <w:tcW w:w="1580" w:type="dxa"/>
            <w:tcBorders>
              <w:top w:val="nil"/>
              <w:left w:val="nil"/>
              <w:bottom w:val="single" w:sz="4" w:space="0" w:color="auto"/>
              <w:right w:val="single" w:sz="4" w:space="0" w:color="auto"/>
            </w:tcBorders>
            <w:shd w:val="clear" w:color="auto" w:fill="auto"/>
            <w:noWrap/>
            <w:vAlign w:val="bottom"/>
            <w:hideMark/>
          </w:tcPr>
          <w:p w14:paraId="2F991BE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276466,09</w:t>
            </w:r>
          </w:p>
        </w:tc>
        <w:tc>
          <w:tcPr>
            <w:tcW w:w="3648" w:type="dxa"/>
            <w:tcBorders>
              <w:top w:val="nil"/>
              <w:left w:val="nil"/>
              <w:bottom w:val="single" w:sz="4" w:space="0" w:color="auto"/>
              <w:right w:val="single" w:sz="4" w:space="0" w:color="auto"/>
            </w:tcBorders>
            <w:shd w:val="clear" w:color="auto" w:fill="auto"/>
            <w:noWrap/>
            <w:vAlign w:val="bottom"/>
            <w:hideMark/>
          </w:tcPr>
          <w:p w14:paraId="1FD02FF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2CD626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5B9966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3319.</w:t>
            </w:r>
          </w:p>
        </w:tc>
        <w:tc>
          <w:tcPr>
            <w:tcW w:w="1580" w:type="dxa"/>
            <w:tcBorders>
              <w:top w:val="nil"/>
              <w:left w:val="nil"/>
              <w:bottom w:val="single" w:sz="4" w:space="0" w:color="auto"/>
              <w:right w:val="single" w:sz="4" w:space="0" w:color="auto"/>
            </w:tcBorders>
            <w:shd w:val="clear" w:color="auto" w:fill="auto"/>
            <w:noWrap/>
            <w:vAlign w:val="bottom"/>
            <w:hideMark/>
          </w:tcPr>
          <w:p w14:paraId="2BCCEFC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560212,88</w:t>
            </w:r>
          </w:p>
        </w:tc>
        <w:tc>
          <w:tcPr>
            <w:tcW w:w="1580" w:type="dxa"/>
            <w:tcBorders>
              <w:top w:val="nil"/>
              <w:left w:val="nil"/>
              <w:bottom w:val="single" w:sz="4" w:space="0" w:color="auto"/>
              <w:right w:val="single" w:sz="4" w:space="0" w:color="auto"/>
            </w:tcBorders>
            <w:shd w:val="clear" w:color="auto" w:fill="auto"/>
            <w:noWrap/>
            <w:vAlign w:val="bottom"/>
            <w:hideMark/>
          </w:tcPr>
          <w:p w14:paraId="701660E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276460,13</w:t>
            </w:r>
          </w:p>
        </w:tc>
        <w:tc>
          <w:tcPr>
            <w:tcW w:w="3648" w:type="dxa"/>
            <w:tcBorders>
              <w:top w:val="nil"/>
              <w:left w:val="nil"/>
              <w:bottom w:val="single" w:sz="4" w:space="0" w:color="auto"/>
              <w:right w:val="single" w:sz="4" w:space="0" w:color="auto"/>
            </w:tcBorders>
            <w:shd w:val="clear" w:color="auto" w:fill="auto"/>
            <w:noWrap/>
            <w:vAlign w:val="bottom"/>
            <w:hideMark/>
          </w:tcPr>
          <w:p w14:paraId="25907B0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1FD48C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C44407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3320.</w:t>
            </w:r>
          </w:p>
        </w:tc>
        <w:tc>
          <w:tcPr>
            <w:tcW w:w="1580" w:type="dxa"/>
            <w:tcBorders>
              <w:top w:val="nil"/>
              <w:left w:val="nil"/>
              <w:bottom w:val="single" w:sz="4" w:space="0" w:color="auto"/>
              <w:right w:val="single" w:sz="4" w:space="0" w:color="auto"/>
            </w:tcBorders>
            <w:shd w:val="clear" w:color="auto" w:fill="auto"/>
            <w:noWrap/>
            <w:vAlign w:val="bottom"/>
            <w:hideMark/>
          </w:tcPr>
          <w:p w14:paraId="3168E5A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560188,68</w:t>
            </w:r>
          </w:p>
        </w:tc>
        <w:tc>
          <w:tcPr>
            <w:tcW w:w="1580" w:type="dxa"/>
            <w:tcBorders>
              <w:top w:val="nil"/>
              <w:left w:val="nil"/>
              <w:bottom w:val="single" w:sz="4" w:space="0" w:color="auto"/>
              <w:right w:val="single" w:sz="4" w:space="0" w:color="auto"/>
            </w:tcBorders>
            <w:shd w:val="clear" w:color="auto" w:fill="auto"/>
            <w:noWrap/>
            <w:vAlign w:val="bottom"/>
            <w:hideMark/>
          </w:tcPr>
          <w:p w14:paraId="203FE14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276445,43</w:t>
            </w:r>
          </w:p>
        </w:tc>
        <w:tc>
          <w:tcPr>
            <w:tcW w:w="3648" w:type="dxa"/>
            <w:tcBorders>
              <w:top w:val="nil"/>
              <w:left w:val="nil"/>
              <w:bottom w:val="single" w:sz="4" w:space="0" w:color="auto"/>
              <w:right w:val="single" w:sz="4" w:space="0" w:color="auto"/>
            </w:tcBorders>
            <w:shd w:val="clear" w:color="auto" w:fill="auto"/>
            <w:noWrap/>
            <w:vAlign w:val="bottom"/>
            <w:hideMark/>
          </w:tcPr>
          <w:p w14:paraId="4DB2734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94FD6D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CDCE56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lastRenderedPageBreak/>
              <w:t>3321.</w:t>
            </w:r>
          </w:p>
        </w:tc>
        <w:tc>
          <w:tcPr>
            <w:tcW w:w="1580" w:type="dxa"/>
            <w:tcBorders>
              <w:top w:val="nil"/>
              <w:left w:val="nil"/>
              <w:bottom w:val="single" w:sz="4" w:space="0" w:color="auto"/>
              <w:right w:val="single" w:sz="4" w:space="0" w:color="auto"/>
            </w:tcBorders>
            <w:shd w:val="clear" w:color="auto" w:fill="auto"/>
            <w:noWrap/>
            <w:vAlign w:val="bottom"/>
            <w:hideMark/>
          </w:tcPr>
          <w:p w14:paraId="4159CA0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560109,57</w:t>
            </w:r>
          </w:p>
        </w:tc>
        <w:tc>
          <w:tcPr>
            <w:tcW w:w="1580" w:type="dxa"/>
            <w:tcBorders>
              <w:top w:val="nil"/>
              <w:left w:val="nil"/>
              <w:bottom w:val="single" w:sz="4" w:space="0" w:color="auto"/>
              <w:right w:val="single" w:sz="4" w:space="0" w:color="auto"/>
            </w:tcBorders>
            <w:shd w:val="clear" w:color="auto" w:fill="auto"/>
            <w:noWrap/>
            <w:vAlign w:val="bottom"/>
            <w:hideMark/>
          </w:tcPr>
          <w:p w14:paraId="2CA95DE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276368,91</w:t>
            </w:r>
          </w:p>
        </w:tc>
        <w:tc>
          <w:tcPr>
            <w:tcW w:w="3648" w:type="dxa"/>
            <w:tcBorders>
              <w:top w:val="nil"/>
              <w:left w:val="nil"/>
              <w:bottom w:val="single" w:sz="4" w:space="0" w:color="auto"/>
              <w:right w:val="single" w:sz="4" w:space="0" w:color="auto"/>
            </w:tcBorders>
            <w:shd w:val="clear" w:color="auto" w:fill="auto"/>
            <w:noWrap/>
            <w:vAlign w:val="bottom"/>
            <w:hideMark/>
          </w:tcPr>
          <w:p w14:paraId="7884CA3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6832DF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6F1A4A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3322.</w:t>
            </w:r>
          </w:p>
        </w:tc>
        <w:tc>
          <w:tcPr>
            <w:tcW w:w="1580" w:type="dxa"/>
            <w:tcBorders>
              <w:top w:val="nil"/>
              <w:left w:val="nil"/>
              <w:bottom w:val="single" w:sz="4" w:space="0" w:color="auto"/>
              <w:right w:val="single" w:sz="4" w:space="0" w:color="auto"/>
            </w:tcBorders>
            <w:shd w:val="clear" w:color="auto" w:fill="auto"/>
            <w:noWrap/>
            <w:vAlign w:val="bottom"/>
            <w:hideMark/>
          </w:tcPr>
          <w:p w14:paraId="1F45D35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560105,14</w:t>
            </w:r>
          </w:p>
        </w:tc>
        <w:tc>
          <w:tcPr>
            <w:tcW w:w="1580" w:type="dxa"/>
            <w:tcBorders>
              <w:top w:val="nil"/>
              <w:left w:val="nil"/>
              <w:bottom w:val="single" w:sz="4" w:space="0" w:color="auto"/>
              <w:right w:val="single" w:sz="4" w:space="0" w:color="auto"/>
            </w:tcBorders>
            <w:shd w:val="clear" w:color="auto" w:fill="auto"/>
            <w:noWrap/>
            <w:vAlign w:val="bottom"/>
            <w:hideMark/>
          </w:tcPr>
          <w:p w14:paraId="54C9671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276364,75</w:t>
            </w:r>
          </w:p>
        </w:tc>
        <w:tc>
          <w:tcPr>
            <w:tcW w:w="3648" w:type="dxa"/>
            <w:tcBorders>
              <w:top w:val="nil"/>
              <w:left w:val="nil"/>
              <w:bottom w:val="single" w:sz="4" w:space="0" w:color="auto"/>
              <w:right w:val="single" w:sz="4" w:space="0" w:color="auto"/>
            </w:tcBorders>
            <w:shd w:val="clear" w:color="auto" w:fill="auto"/>
            <w:noWrap/>
            <w:vAlign w:val="bottom"/>
            <w:hideMark/>
          </w:tcPr>
          <w:p w14:paraId="4D84462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650A2D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188201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3323.</w:t>
            </w:r>
          </w:p>
        </w:tc>
        <w:tc>
          <w:tcPr>
            <w:tcW w:w="1580" w:type="dxa"/>
            <w:tcBorders>
              <w:top w:val="nil"/>
              <w:left w:val="nil"/>
              <w:bottom w:val="single" w:sz="4" w:space="0" w:color="auto"/>
              <w:right w:val="single" w:sz="4" w:space="0" w:color="auto"/>
            </w:tcBorders>
            <w:shd w:val="clear" w:color="auto" w:fill="auto"/>
            <w:noWrap/>
            <w:vAlign w:val="bottom"/>
            <w:hideMark/>
          </w:tcPr>
          <w:p w14:paraId="6E451D9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560135,07</w:t>
            </w:r>
          </w:p>
        </w:tc>
        <w:tc>
          <w:tcPr>
            <w:tcW w:w="1580" w:type="dxa"/>
            <w:tcBorders>
              <w:top w:val="nil"/>
              <w:left w:val="nil"/>
              <w:bottom w:val="single" w:sz="4" w:space="0" w:color="auto"/>
              <w:right w:val="single" w:sz="4" w:space="0" w:color="auto"/>
            </w:tcBorders>
            <w:shd w:val="clear" w:color="auto" w:fill="auto"/>
            <w:noWrap/>
            <w:vAlign w:val="bottom"/>
            <w:hideMark/>
          </w:tcPr>
          <w:p w14:paraId="6C8D7CB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276343,37</w:t>
            </w:r>
          </w:p>
        </w:tc>
        <w:tc>
          <w:tcPr>
            <w:tcW w:w="3648" w:type="dxa"/>
            <w:tcBorders>
              <w:top w:val="nil"/>
              <w:left w:val="nil"/>
              <w:bottom w:val="single" w:sz="4" w:space="0" w:color="auto"/>
              <w:right w:val="single" w:sz="4" w:space="0" w:color="auto"/>
            </w:tcBorders>
            <w:shd w:val="clear" w:color="auto" w:fill="auto"/>
            <w:noWrap/>
            <w:vAlign w:val="bottom"/>
            <w:hideMark/>
          </w:tcPr>
          <w:p w14:paraId="0AF5E4A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719131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E85093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3324.</w:t>
            </w:r>
          </w:p>
        </w:tc>
        <w:tc>
          <w:tcPr>
            <w:tcW w:w="1580" w:type="dxa"/>
            <w:tcBorders>
              <w:top w:val="nil"/>
              <w:left w:val="nil"/>
              <w:bottom w:val="single" w:sz="4" w:space="0" w:color="auto"/>
              <w:right w:val="single" w:sz="4" w:space="0" w:color="auto"/>
            </w:tcBorders>
            <w:shd w:val="clear" w:color="auto" w:fill="auto"/>
            <w:noWrap/>
            <w:vAlign w:val="bottom"/>
            <w:hideMark/>
          </w:tcPr>
          <w:p w14:paraId="40BEA83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560166,23</w:t>
            </w:r>
          </w:p>
        </w:tc>
        <w:tc>
          <w:tcPr>
            <w:tcW w:w="1580" w:type="dxa"/>
            <w:tcBorders>
              <w:top w:val="nil"/>
              <w:left w:val="nil"/>
              <w:bottom w:val="single" w:sz="4" w:space="0" w:color="auto"/>
              <w:right w:val="single" w:sz="4" w:space="0" w:color="auto"/>
            </w:tcBorders>
            <w:shd w:val="clear" w:color="auto" w:fill="auto"/>
            <w:noWrap/>
            <w:vAlign w:val="bottom"/>
            <w:hideMark/>
          </w:tcPr>
          <w:p w14:paraId="6D492DA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276321,65</w:t>
            </w:r>
          </w:p>
        </w:tc>
        <w:tc>
          <w:tcPr>
            <w:tcW w:w="3648" w:type="dxa"/>
            <w:tcBorders>
              <w:top w:val="nil"/>
              <w:left w:val="nil"/>
              <w:bottom w:val="single" w:sz="4" w:space="0" w:color="auto"/>
              <w:right w:val="single" w:sz="4" w:space="0" w:color="auto"/>
            </w:tcBorders>
            <w:shd w:val="clear" w:color="auto" w:fill="auto"/>
            <w:noWrap/>
            <w:vAlign w:val="bottom"/>
            <w:hideMark/>
          </w:tcPr>
          <w:p w14:paraId="2B689B4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D9242A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7FEF4B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3325.</w:t>
            </w:r>
          </w:p>
        </w:tc>
        <w:tc>
          <w:tcPr>
            <w:tcW w:w="1580" w:type="dxa"/>
            <w:tcBorders>
              <w:top w:val="nil"/>
              <w:left w:val="nil"/>
              <w:bottom w:val="single" w:sz="4" w:space="0" w:color="auto"/>
              <w:right w:val="single" w:sz="4" w:space="0" w:color="auto"/>
            </w:tcBorders>
            <w:shd w:val="clear" w:color="auto" w:fill="auto"/>
            <w:noWrap/>
            <w:vAlign w:val="bottom"/>
            <w:hideMark/>
          </w:tcPr>
          <w:p w14:paraId="1AFFA8C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560177,99</w:t>
            </w:r>
          </w:p>
        </w:tc>
        <w:tc>
          <w:tcPr>
            <w:tcW w:w="1580" w:type="dxa"/>
            <w:tcBorders>
              <w:top w:val="nil"/>
              <w:left w:val="nil"/>
              <w:bottom w:val="single" w:sz="4" w:space="0" w:color="auto"/>
              <w:right w:val="single" w:sz="4" w:space="0" w:color="auto"/>
            </w:tcBorders>
            <w:shd w:val="clear" w:color="auto" w:fill="auto"/>
            <w:noWrap/>
            <w:vAlign w:val="bottom"/>
            <w:hideMark/>
          </w:tcPr>
          <w:p w14:paraId="5CFB14B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276312,21</w:t>
            </w:r>
          </w:p>
        </w:tc>
        <w:tc>
          <w:tcPr>
            <w:tcW w:w="3648" w:type="dxa"/>
            <w:tcBorders>
              <w:top w:val="nil"/>
              <w:left w:val="nil"/>
              <w:bottom w:val="single" w:sz="4" w:space="0" w:color="auto"/>
              <w:right w:val="single" w:sz="4" w:space="0" w:color="auto"/>
            </w:tcBorders>
            <w:shd w:val="clear" w:color="auto" w:fill="auto"/>
            <w:noWrap/>
            <w:vAlign w:val="bottom"/>
            <w:hideMark/>
          </w:tcPr>
          <w:p w14:paraId="2756875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D05241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F1325A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3326.</w:t>
            </w:r>
          </w:p>
        </w:tc>
        <w:tc>
          <w:tcPr>
            <w:tcW w:w="1580" w:type="dxa"/>
            <w:tcBorders>
              <w:top w:val="nil"/>
              <w:left w:val="nil"/>
              <w:bottom w:val="single" w:sz="4" w:space="0" w:color="auto"/>
              <w:right w:val="single" w:sz="4" w:space="0" w:color="auto"/>
            </w:tcBorders>
            <w:shd w:val="clear" w:color="auto" w:fill="auto"/>
            <w:noWrap/>
            <w:vAlign w:val="bottom"/>
            <w:hideMark/>
          </w:tcPr>
          <w:p w14:paraId="0C97771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560196,51</w:t>
            </w:r>
          </w:p>
        </w:tc>
        <w:tc>
          <w:tcPr>
            <w:tcW w:w="1580" w:type="dxa"/>
            <w:tcBorders>
              <w:top w:val="nil"/>
              <w:left w:val="nil"/>
              <w:bottom w:val="single" w:sz="4" w:space="0" w:color="auto"/>
              <w:right w:val="single" w:sz="4" w:space="0" w:color="auto"/>
            </w:tcBorders>
            <w:shd w:val="clear" w:color="auto" w:fill="auto"/>
            <w:noWrap/>
            <w:vAlign w:val="bottom"/>
            <w:hideMark/>
          </w:tcPr>
          <w:p w14:paraId="29C092E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276298,67</w:t>
            </w:r>
          </w:p>
        </w:tc>
        <w:tc>
          <w:tcPr>
            <w:tcW w:w="3648" w:type="dxa"/>
            <w:tcBorders>
              <w:top w:val="nil"/>
              <w:left w:val="nil"/>
              <w:bottom w:val="single" w:sz="4" w:space="0" w:color="auto"/>
              <w:right w:val="single" w:sz="4" w:space="0" w:color="auto"/>
            </w:tcBorders>
            <w:shd w:val="clear" w:color="auto" w:fill="auto"/>
            <w:noWrap/>
            <w:vAlign w:val="bottom"/>
            <w:hideMark/>
          </w:tcPr>
          <w:p w14:paraId="5BCFC6A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901128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945CF3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3327.</w:t>
            </w:r>
          </w:p>
        </w:tc>
        <w:tc>
          <w:tcPr>
            <w:tcW w:w="1580" w:type="dxa"/>
            <w:tcBorders>
              <w:top w:val="nil"/>
              <w:left w:val="nil"/>
              <w:bottom w:val="single" w:sz="4" w:space="0" w:color="auto"/>
              <w:right w:val="single" w:sz="4" w:space="0" w:color="auto"/>
            </w:tcBorders>
            <w:shd w:val="clear" w:color="auto" w:fill="auto"/>
            <w:noWrap/>
            <w:vAlign w:val="bottom"/>
            <w:hideMark/>
          </w:tcPr>
          <w:p w14:paraId="662B0A1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560215,57</w:t>
            </w:r>
          </w:p>
        </w:tc>
        <w:tc>
          <w:tcPr>
            <w:tcW w:w="1580" w:type="dxa"/>
            <w:tcBorders>
              <w:top w:val="nil"/>
              <w:left w:val="nil"/>
              <w:bottom w:val="single" w:sz="4" w:space="0" w:color="auto"/>
              <w:right w:val="single" w:sz="4" w:space="0" w:color="auto"/>
            </w:tcBorders>
            <w:shd w:val="clear" w:color="auto" w:fill="auto"/>
            <w:noWrap/>
            <w:vAlign w:val="bottom"/>
            <w:hideMark/>
          </w:tcPr>
          <w:p w14:paraId="1C2E9BB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276285,85</w:t>
            </w:r>
          </w:p>
        </w:tc>
        <w:tc>
          <w:tcPr>
            <w:tcW w:w="3648" w:type="dxa"/>
            <w:tcBorders>
              <w:top w:val="nil"/>
              <w:left w:val="nil"/>
              <w:bottom w:val="single" w:sz="4" w:space="0" w:color="auto"/>
              <w:right w:val="single" w:sz="4" w:space="0" w:color="auto"/>
            </w:tcBorders>
            <w:shd w:val="clear" w:color="auto" w:fill="auto"/>
            <w:noWrap/>
            <w:vAlign w:val="bottom"/>
            <w:hideMark/>
          </w:tcPr>
          <w:p w14:paraId="4317F43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DE0712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930035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3328.</w:t>
            </w:r>
          </w:p>
        </w:tc>
        <w:tc>
          <w:tcPr>
            <w:tcW w:w="1580" w:type="dxa"/>
            <w:tcBorders>
              <w:top w:val="nil"/>
              <w:left w:val="nil"/>
              <w:bottom w:val="single" w:sz="4" w:space="0" w:color="auto"/>
              <w:right w:val="single" w:sz="4" w:space="0" w:color="auto"/>
            </w:tcBorders>
            <w:shd w:val="clear" w:color="auto" w:fill="auto"/>
            <w:noWrap/>
            <w:vAlign w:val="bottom"/>
            <w:hideMark/>
          </w:tcPr>
          <w:p w14:paraId="11FCA24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560223,78</w:t>
            </w:r>
          </w:p>
        </w:tc>
        <w:tc>
          <w:tcPr>
            <w:tcW w:w="1580" w:type="dxa"/>
            <w:tcBorders>
              <w:top w:val="nil"/>
              <w:left w:val="nil"/>
              <w:bottom w:val="single" w:sz="4" w:space="0" w:color="auto"/>
              <w:right w:val="single" w:sz="4" w:space="0" w:color="auto"/>
            </w:tcBorders>
            <w:shd w:val="clear" w:color="auto" w:fill="auto"/>
            <w:noWrap/>
            <w:vAlign w:val="bottom"/>
            <w:hideMark/>
          </w:tcPr>
          <w:p w14:paraId="23E9714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276280,16</w:t>
            </w:r>
          </w:p>
        </w:tc>
        <w:tc>
          <w:tcPr>
            <w:tcW w:w="3648" w:type="dxa"/>
            <w:tcBorders>
              <w:top w:val="nil"/>
              <w:left w:val="nil"/>
              <w:bottom w:val="single" w:sz="4" w:space="0" w:color="auto"/>
              <w:right w:val="single" w:sz="4" w:space="0" w:color="auto"/>
            </w:tcBorders>
            <w:shd w:val="clear" w:color="auto" w:fill="auto"/>
            <w:noWrap/>
            <w:vAlign w:val="bottom"/>
            <w:hideMark/>
          </w:tcPr>
          <w:p w14:paraId="4DAC811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4928E7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662727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3329.</w:t>
            </w:r>
          </w:p>
        </w:tc>
        <w:tc>
          <w:tcPr>
            <w:tcW w:w="1580" w:type="dxa"/>
            <w:tcBorders>
              <w:top w:val="nil"/>
              <w:left w:val="nil"/>
              <w:bottom w:val="single" w:sz="4" w:space="0" w:color="auto"/>
              <w:right w:val="single" w:sz="4" w:space="0" w:color="auto"/>
            </w:tcBorders>
            <w:shd w:val="clear" w:color="auto" w:fill="auto"/>
            <w:noWrap/>
            <w:vAlign w:val="bottom"/>
            <w:hideMark/>
          </w:tcPr>
          <w:p w14:paraId="19CDEBD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560240,32</w:t>
            </w:r>
          </w:p>
        </w:tc>
        <w:tc>
          <w:tcPr>
            <w:tcW w:w="1580" w:type="dxa"/>
            <w:tcBorders>
              <w:top w:val="nil"/>
              <w:left w:val="nil"/>
              <w:bottom w:val="single" w:sz="4" w:space="0" w:color="auto"/>
              <w:right w:val="single" w:sz="4" w:space="0" w:color="auto"/>
            </w:tcBorders>
            <w:shd w:val="clear" w:color="auto" w:fill="auto"/>
            <w:noWrap/>
            <w:vAlign w:val="bottom"/>
            <w:hideMark/>
          </w:tcPr>
          <w:p w14:paraId="0BDC675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276268,68</w:t>
            </w:r>
          </w:p>
        </w:tc>
        <w:tc>
          <w:tcPr>
            <w:tcW w:w="3648" w:type="dxa"/>
            <w:tcBorders>
              <w:top w:val="nil"/>
              <w:left w:val="nil"/>
              <w:bottom w:val="single" w:sz="4" w:space="0" w:color="auto"/>
              <w:right w:val="single" w:sz="4" w:space="0" w:color="auto"/>
            </w:tcBorders>
            <w:shd w:val="clear" w:color="auto" w:fill="auto"/>
            <w:noWrap/>
            <w:vAlign w:val="bottom"/>
            <w:hideMark/>
          </w:tcPr>
          <w:p w14:paraId="2174B00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7E38AD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570E18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3330.</w:t>
            </w:r>
          </w:p>
        </w:tc>
        <w:tc>
          <w:tcPr>
            <w:tcW w:w="1580" w:type="dxa"/>
            <w:tcBorders>
              <w:top w:val="nil"/>
              <w:left w:val="nil"/>
              <w:bottom w:val="single" w:sz="4" w:space="0" w:color="auto"/>
              <w:right w:val="single" w:sz="4" w:space="0" w:color="auto"/>
            </w:tcBorders>
            <w:shd w:val="clear" w:color="auto" w:fill="auto"/>
            <w:noWrap/>
            <w:vAlign w:val="bottom"/>
            <w:hideMark/>
          </w:tcPr>
          <w:p w14:paraId="6688872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560270,78</w:t>
            </w:r>
          </w:p>
        </w:tc>
        <w:tc>
          <w:tcPr>
            <w:tcW w:w="1580" w:type="dxa"/>
            <w:tcBorders>
              <w:top w:val="nil"/>
              <w:left w:val="nil"/>
              <w:bottom w:val="single" w:sz="4" w:space="0" w:color="auto"/>
              <w:right w:val="single" w:sz="4" w:space="0" w:color="auto"/>
            </w:tcBorders>
            <w:shd w:val="clear" w:color="auto" w:fill="auto"/>
            <w:noWrap/>
            <w:vAlign w:val="bottom"/>
            <w:hideMark/>
          </w:tcPr>
          <w:p w14:paraId="1EB6BDB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276247,55</w:t>
            </w:r>
          </w:p>
        </w:tc>
        <w:tc>
          <w:tcPr>
            <w:tcW w:w="3648" w:type="dxa"/>
            <w:tcBorders>
              <w:top w:val="nil"/>
              <w:left w:val="nil"/>
              <w:bottom w:val="single" w:sz="4" w:space="0" w:color="auto"/>
              <w:right w:val="single" w:sz="4" w:space="0" w:color="auto"/>
            </w:tcBorders>
            <w:shd w:val="clear" w:color="auto" w:fill="auto"/>
            <w:noWrap/>
            <w:vAlign w:val="bottom"/>
            <w:hideMark/>
          </w:tcPr>
          <w:p w14:paraId="6398CC5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3D3896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F52D35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3331.</w:t>
            </w:r>
          </w:p>
        </w:tc>
        <w:tc>
          <w:tcPr>
            <w:tcW w:w="1580" w:type="dxa"/>
            <w:tcBorders>
              <w:top w:val="nil"/>
              <w:left w:val="nil"/>
              <w:bottom w:val="single" w:sz="4" w:space="0" w:color="auto"/>
              <w:right w:val="single" w:sz="4" w:space="0" w:color="auto"/>
            </w:tcBorders>
            <w:shd w:val="clear" w:color="auto" w:fill="auto"/>
            <w:noWrap/>
            <w:vAlign w:val="bottom"/>
            <w:hideMark/>
          </w:tcPr>
          <w:p w14:paraId="5781A9A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560307,88</w:t>
            </w:r>
          </w:p>
        </w:tc>
        <w:tc>
          <w:tcPr>
            <w:tcW w:w="1580" w:type="dxa"/>
            <w:tcBorders>
              <w:top w:val="nil"/>
              <w:left w:val="nil"/>
              <w:bottom w:val="single" w:sz="4" w:space="0" w:color="auto"/>
              <w:right w:val="single" w:sz="4" w:space="0" w:color="auto"/>
            </w:tcBorders>
            <w:shd w:val="clear" w:color="auto" w:fill="auto"/>
            <w:noWrap/>
            <w:vAlign w:val="bottom"/>
            <w:hideMark/>
          </w:tcPr>
          <w:p w14:paraId="24568D2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276222,60</w:t>
            </w:r>
          </w:p>
        </w:tc>
        <w:tc>
          <w:tcPr>
            <w:tcW w:w="3648" w:type="dxa"/>
            <w:tcBorders>
              <w:top w:val="nil"/>
              <w:left w:val="nil"/>
              <w:bottom w:val="single" w:sz="4" w:space="0" w:color="auto"/>
              <w:right w:val="single" w:sz="4" w:space="0" w:color="auto"/>
            </w:tcBorders>
            <w:shd w:val="clear" w:color="auto" w:fill="auto"/>
            <w:noWrap/>
            <w:vAlign w:val="bottom"/>
            <w:hideMark/>
          </w:tcPr>
          <w:p w14:paraId="2771624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600C1A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54BA8F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3332.</w:t>
            </w:r>
          </w:p>
        </w:tc>
        <w:tc>
          <w:tcPr>
            <w:tcW w:w="1580" w:type="dxa"/>
            <w:tcBorders>
              <w:top w:val="nil"/>
              <w:left w:val="nil"/>
              <w:bottom w:val="single" w:sz="4" w:space="0" w:color="auto"/>
              <w:right w:val="single" w:sz="4" w:space="0" w:color="auto"/>
            </w:tcBorders>
            <w:shd w:val="clear" w:color="auto" w:fill="auto"/>
            <w:noWrap/>
            <w:vAlign w:val="bottom"/>
            <w:hideMark/>
          </w:tcPr>
          <w:p w14:paraId="629EA09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560319,27</w:t>
            </w:r>
          </w:p>
        </w:tc>
        <w:tc>
          <w:tcPr>
            <w:tcW w:w="1580" w:type="dxa"/>
            <w:tcBorders>
              <w:top w:val="nil"/>
              <w:left w:val="nil"/>
              <w:bottom w:val="single" w:sz="4" w:space="0" w:color="auto"/>
              <w:right w:val="single" w:sz="4" w:space="0" w:color="auto"/>
            </w:tcBorders>
            <w:shd w:val="clear" w:color="auto" w:fill="auto"/>
            <w:noWrap/>
            <w:vAlign w:val="bottom"/>
            <w:hideMark/>
          </w:tcPr>
          <w:p w14:paraId="7A83A0E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276209,34</w:t>
            </w:r>
          </w:p>
        </w:tc>
        <w:tc>
          <w:tcPr>
            <w:tcW w:w="3648" w:type="dxa"/>
            <w:tcBorders>
              <w:top w:val="nil"/>
              <w:left w:val="nil"/>
              <w:bottom w:val="single" w:sz="4" w:space="0" w:color="auto"/>
              <w:right w:val="single" w:sz="4" w:space="0" w:color="auto"/>
            </w:tcBorders>
            <w:shd w:val="clear" w:color="auto" w:fill="auto"/>
            <w:noWrap/>
            <w:vAlign w:val="bottom"/>
            <w:hideMark/>
          </w:tcPr>
          <w:p w14:paraId="26C1059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B3A896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61131C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3333.</w:t>
            </w:r>
          </w:p>
        </w:tc>
        <w:tc>
          <w:tcPr>
            <w:tcW w:w="1580" w:type="dxa"/>
            <w:tcBorders>
              <w:top w:val="nil"/>
              <w:left w:val="nil"/>
              <w:bottom w:val="single" w:sz="4" w:space="0" w:color="auto"/>
              <w:right w:val="single" w:sz="4" w:space="0" w:color="auto"/>
            </w:tcBorders>
            <w:shd w:val="clear" w:color="auto" w:fill="auto"/>
            <w:noWrap/>
            <w:vAlign w:val="bottom"/>
            <w:hideMark/>
          </w:tcPr>
          <w:p w14:paraId="0CAF758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560330,04</w:t>
            </w:r>
          </w:p>
        </w:tc>
        <w:tc>
          <w:tcPr>
            <w:tcW w:w="1580" w:type="dxa"/>
            <w:tcBorders>
              <w:top w:val="nil"/>
              <w:left w:val="nil"/>
              <w:bottom w:val="single" w:sz="4" w:space="0" w:color="auto"/>
              <w:right w:val="single" w:sz="4" w:space="0" w:color="auto"/>
            </w:tcBorders>
            <w:shd w:val="clear" w:color="auto" w:fill="auto"/>
            <w:noWrap/>
            <w:vAlign w:val="bottom"/>
            <w:hideMark/>
          </w:tcPr>
          <w:p w14:paraId="423CE54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276196,81</w:t>
            </w:r>
          </w:p>
        </w:tc>
        <w:tc>
          <w:tcPr>
            <w:tcW w:w="3648" w:type="dxa"/>
            <w:tcBorders>
              <w:top w:val="nil"/>
              <w:left w:val="nil"/>
              <w:bottom w:val="single" w:sz="4" w:space="0" w:color="auto"/>
              <w:right w:val="single" w:sz="4" w:space="0" w:color="auto"/>
            </w:tcBorders>
            <w:shd w:val="clear" w:color="auto" w:fill="auto"/>
            <w:noWrap/>
            <w:vAlign w:val="bottom"/>
            <w:hideMark/>
          </w:tcPr>
          <w:p w14:paraId="3535C7B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B11396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FB6CFF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3334.</w:t>
            </w:r>
          </w:p>
        </w:tc>
        <w:tc>
          <w:tcPr>
            <w:tcW w:w="1580" w:type="dxa"/>
            <w:tcBorders>
              <w:top w:val="nil"/>
              <w:left w:val="nil"/>
              <w:bottom w:val="single" w:sz="4" w:space="0" w:color="auto"/>
              <w:right w:val="single" w:sz="4" w:space="0" w:color="auto"/>
            </w:tcBorders>
            <w:shd w:val="clear" w:color="auto" w:fill="auto"/>
            <w:noWrap/>
            <w:vAlign w:val="bottom"/>
            <w:hideMark/>
          </w:tcPr>
          <w:p w14:paraId="63545D5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560340,25</w:t>
            </w:r>
          </w:p>
        </w:tc>
        <w:tc>
          <w:tcPr>
            <w:tcW w:w="1580" w:type="dxa"/>
            <w:tcBorders>
              <w:top w:val="nil"/>
              <w:left w:val="nil"/>
              <w:bottom w:val="single" w:sz="4" w:space="0" w:color="auto"/>
              <w:right w:val="single" w:sz="4" w:space="0" w:color="auto"/>
            </w:tcBorders>
            <w:shd w:val="clear" w:color="auto" w:fill="auto"/>
            <w:noWrap/>
            <w:vAlign w:val="bottom"/>
            <w:hideMark/>
          </w:tcPr>
          <w:p w14:paraId="368DB80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276184,93</w:t>
            </w:r>
          </w:p>
        </w:tc>
        <w:tc>
          <w:tcPr>
            <w:tcW w:w="3648" w:type="dxa"/>
            <w:tcBorders>
              <w:top w:val="nil"/>
              <w:left w:val="nil"/>
              <w:bottom w:val="single" w:sz="4" w:space="0" w:color="auto"/>
              <w:right w:val="single" w:sz="4" w:space="0" w:color="auto"/>
            </w:tcBorders>
            <w:shd w:val="clear" w:color="auto" w:fill="auto"/>
            <w:noWrap/>
            <w:vAlign w:val="bottom"/>
            <w:hideMark/>
          </w:tcPr>
          <w:p w14:paraId="75DAEF0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C90840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ED5394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3335.</w:t>
            </w:r>
          </w:p>
        </w:tc>
        <w:tc>
          <w:tcPr>
            <w:tcW w:w="1580" w:type="dxa"/>
            <w:tcBorders>
              <w:top w:val="nil"/>
              <w:left w:val="nil"/>
              <w:bottom w:val="single" w:sz="4" w:space="0" w:color="auto"/>
              <w:right w:val="single" w:sz="4" w:space="0" w:color="auto"/>
            </w:tcBorders>
            <w:shd w:val="clear" w:color="auto" w:fill="auto"/>
            <w:noWrap/>
            <w:vAlign w:val="bottom"/>
            <w:hideMark/>
          </w:tcPr>
          <w:p w14:paraId="25025C0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560251,19</w:t>
            </w:r>
          </w:p>
        </w:tc>
        <w:tc>
          <w:tcPr>
            <w:tcW w:w="1580" w:type="dxa"/>
            <w:tcBorders>
              <w:top w:val="nil"/>
              <w:left w:val="nil"/>
              <w:bottom w:val="single" w:sz="4" w:space="0" w:color="auto"/>
              <w:right w:val="single" w:sz="4" w:space="0" w:color="auto"/>
            </w:tcBorders>
            <w:shd w:val="clear" w:color="auto" w:fill="auto"/>
            <w:noWrap/>
            <w:vAlign w:val="bottom"/>
            <w:hideMark/>
          </w:tcPr>
          <w:p w14:paraId="6691B4E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276105,15</w:t>
            </w:r>
          </w:p>
        </w:tc>
        <w:tc>
          <w:tcPr>
            <w:tcW w:w="3648" w:type="dxa"/>
            <w:tcBorders>
              <w:top w:val="nil"/>
              <w:left w:val="nil"/>
              <w:bottom w:val="single" w:sz="4" w:space="0" w:color="auto"/>
              <w:right w:val="single" w:sz="4" w:space="0" w:color="auto"/>
            </w:tcBorders>
            <w:shd w:val="clear" w:color="auto" w:fill="auto"/>
            <w:noWrap/>
            <w:vAlign w:val="bottom"/>
            <w:hideMark/>
          </w:tcPr>
          <w:p w14:paraId="7ED6413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419BF8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F26622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3336.</w:t>
            </w:r>
          </w:p>
        </w:tc>
        <w:tc>
          <w:tcPr>
            <w:tcW w:w="1580" w:type="dxa"/>
            <w:tcBorders>
              <w:top w:val="nil"/>
              <w:left w:val="nil"/>
              <w:bottom w:val="single" w:sz="4" w:space="0" w:color="auto"/>
              <w:right w:val="single" w:sz="4" w:space="0" w:color="auto"/>
            </w:tcBorders>
            <w:shd w:val="clear" w:color="auto" w:fill="auto"/>
            <w:noWrap/>
            <w:vAlign w:val="bottom"/>
            <w:hideMark/>
          </w:tcPr>
          <w:p w14:paraId="0E90490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560236,44</w:t>
            </w:r>
          </w:p>
        </w:tc>
        <w:tc>
          <w:tcPr>
            <w:tcW w:w="1580" w:type="dxa"/>
            <w:tcBorders>
              <w:top w:val="nil"/>
              <w:left w:val="nil"/>
              <w:bottom w:val="single" w:sz="4" w:space="0" w:color="auto"/>
              <w:right w:val="single" w:sz="4" w:space="0" w:color="auto"/>
            </w:tcBorders>
            <w:shd w:val="clear" w:color="auto" w:fill="auto"/>
            <w:noWrap/>
            <w:vAlign w:val="bottom"/>
            <w:hideMark/>
          </w:tcPr>
          <w:p w14:paraId="504DBF9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276091,94</w:t>
            </w:r>
          </w:p>
        </w:tc>
        <w:tc>
          <w:tcPr>
            <w:tcW w:w="3648" w:type="dxa"/>
            <w:tcBorders>
              <w:top w:val="nil"/>
              <w:left w:val="nil"/>
              <w:bottom w:val="single" w:sz="4" w:space="0" w:color="auto"/>
              <w:right w:val="single" w:sz="4" w:space="0" w:color="auto"/>
            </w:tcBorders>
            <w:shd w:val="clear" w:color="auto" w:fill="auto"/>
            <w:noWrap/>
            <w:vAlign w:val="bottom"/>
            <w:hideMark/>
          </w:tcPr>
          <w:p w14:paraId="51BB28D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31A59C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AD5839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3337.</w:t>
            </w:r>
          </w:p>
        </w:tc>
        <w:tc>
          <w:tcPr>
            <w:tcW w:w="1580" w:type="dxa"/>
            <w:tcBorders>
              <w:top w:val="nil"/>
              <w:left w:val="nil"/>
              <w:bottom w:val="single" w:sz="4" w:space="0" w:color="auto"/>
              <w:right w:val="single" w:sz="4" w:space="0" w:color="auto"/>
            </w:tcBorders>
            <w:shd w:val="clear" w:color="auto" w:fill="auto"/>
            <w:noWrap/>
            <w:vAlign w:val="bottom"/>
            <w:hideMark/>
          </w:tcPr>
          <w:p w14:paraId="2C25569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560213,52</w:t>
            </w:r>
          </w:p>
        </w:tc>
        <w:tc>
          <w:tcPr>
            <w:tcW w:w="1580" w:type="dxa"/>
            <w:tcBorders>
              <w:top w:val="nil"/>
              <w:left w:val="nil"/>
              <w:bottom w:val="single" w:sz="4" w:space="0" w:color="auto"/>
              <w:right w:val="single" w:sz="4" w:space="0" w:color="auto"/>
            </w:tcBorders>
            <w:shd w:val="clear" w:color="auto" w:fill="auto"/>
            <w:noWrap/>
            <w:vAlign w:val="bottom"/>
            <w:hideMark/>
          </w:tcPr>
          <w:p w14:paraId="2F780E4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276071,41</w:t>
            </w:r>
          </w:p>
        </w:tc>
        <w:tc>
          <w:tcPr>
            <w:tcW w:w="3648" w:type="dxa"/>
            <w:tcBorders>
              <w:top w:val="nil"/>
              <w:left w:val="nil"/>
              <w:bottom w:val="single" w:sz="4" w:space="0" w:color="auto"/>
              <w:right w:val="single" w:sz="4" w:space="0" w:color="auto"/>
            </w:tcBorders>
            <w:shd w:val="clear" w:color="auto" w:fill="auto"/>
            <w:noWrap/>
            <w:vAlign w:val="bottom"/>
            <w:hideMark/>
          </w:tcPr>
          <w:p w14:paraId="2BC802A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3AEA84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4F2AEA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3338.</w:t>
            </w:r>
          </w:p>
        </w:tc>
        <w:tc>
          <w:tcPr>
            <w:tcW w:w="1580" w:type="dxa"/>
            <w:tcBorders>
              <w:top w:val="nil"/>
              <w:left w:val="nil"/>
              <w:bottom w:val="single" w:sz="4" w:space="0" w:color="auto"/>
              <w:right w:val="single" w:sz="4" w:space="0" w:color="auto"/>
            </w:tcBorders>
            <w:shd w:val="clear" w:color="auto" w:fill="auto"/>
            <w:noWrap/>
            <w:vAlign w:val="bottom"/>
            <w:hideMark/>
          </w:tcPr>
          <w:p w14:paraId="3D22756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560105,49</w:t>
            </w:r>
          </w:p>
        </w:tc>
        <w:tc>
          <w:tcPr>
            <w:tcW w:w="1580" w:type="dxa"/>
            <w:tcBorders>
              <w:top w:val="nil"/>
              <w:left w:val="nil"/>
              <w:bottom w:val="single" w:sz="4" w:space="0" w:color="auto"/>
              <w:right w:val="single" w:sz="4" w:space="0" w:color="auto"/>
            </w:tcBorders>
            <w:shd w:val="clear" w:color="auto" w:fill="auto"/>
            <w:noWrap/>
            <w:vAlign w:val="bottom"/>
            <w:hideMark/>
          </w:tcPr>
          <w:p w14:paraId="6DFF20F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276153,31</w:t>
            </w:r>
          </w:p>
        </w:tc>
        <w:tc>
          <w:tcPr>
            <w:tcW w:w="3648" w:type="dxa"/>
            <w:tcBorders>
              <w:top w:val="nil"/>
              <w:left w:val="nil"/>
              <w:bottom w:val="single" w:sz="4" w:space="0" w:color="auto"/>
              <w:right w:val="single" w:sz="4" w:space="0" w:color="auto"/>
            </w:tcBorders>
            <w:shd w:val="clear" w:color="auto" w:fill="auto"/>
            <w:noWrap/>
            <w:vAlign w:val="bottom"/>
            <w:hideMark/>
          </w:tcPr>
          <w:p w14:paraId="6F9FE20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023A4F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E7A197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3339.</w:t>
            </w:r>
          </w:p>
        </w:tc>
        <w:tc>
          <w:tcPr>
            <w:tcW w:w="1580" w:type="dxa"/>
            <w:tcBorders>
              <w:top w:val="nil"/>
              <w:left w:val="nil"/>
              <w:bottom w:val="single" w:sz="4" w:space="0" w:color="auto"/>
              <w:right w:val="single" w:sz="4" w:space="0" w:color="auto"/>
            </w:tcBorders>
            <w:shd w:val="clear" w:color="auto" w:fill="auto"/>
            <w:noWrap/>
            <w:vAlign w:val="bottom"/>
            <w:hideMark/>
          </w:tcPr>
          <w:p w14:paraId="6D2EA44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560039,07</w:t>
            </w:r>
          </w:p>
        </w:tc>
        <w:tc>
          <w:tcPr>
            <w:tcW w:w="1580" w:type="dxa"/>
            <w:tcBorders>
              <w:top w:val="nil"/>
              <w:left w:val="nil"/>
              <w:bottom w:val="single" w:sz="4" w:space="0" w:color="auto"/>
              <w:right w:val="single" w:sz="4" w:space="0" w:color="auto"/>
            </w:tcBorders>
            <w:shd w:val="clear" w:color="auto" w:fill="auto"/>
            <w:noWrap/>
            <w:vAlign w:val="bottom"/>
            <w:hideMark/>
          </w:tcPr>
          <w:p w14:paraId="3160C8F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276211,02</w:t>
            </w:r>
          </w:p>
        </w:tc>
        <w:tc>
          <w:tcPr>
            <w:tcW w:w="3648" w:type="dxa"/>
            <w:tcBorders>
              <w:top w:val="nil"/>
              <w:left w:val="nil"/>
              <w:bottom w:val="single" w:sz="4" w:space="0" w:color="auto"/>
              <w:right w:val="single" w:sz="4" w:space="0" w:color="auto"/>
            </w:tcBorders>
            <w:shd w:val="clear" w:color="auto" w:fill="auto"/>
            <w:noWrap/>
            <w:vAlign w:val="bottom"/>
            <w:hideMark/>
          </w:tcPr>
          <w:p w14:paraId="690A030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007267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27DA8F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3340.</w:t>
            </w:r>
          </w:p>
        </w:tc>
        <w:tc>
          <w:tcPr>
            <w:tcW w:w="1580" w:type="dxa"/>
            <w:tcBorders>
              <w:top w:val="nil"/>
              <w:left w:val="nil"/>
              <w:bottom w:val="single" w:sz="4" w:space="0" w:color="auto"/>
              <w:right w:val="single" w:sz="4" w:space="0" w:color="auto"/>
            </w:tcBorders>
            <w:shd w:val="clear" w:color="auto" w:fill="auto"/>
            <w:noWrap/>
            <w:vAlign w:val="bottom"/>
            <w:hideMark/>
          </w:tcPr>
          <w:p w14:paraId="19C8263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560008,59</w:t>
            </w:r>
          </w:p>
        </w:tc>
        <w:tc>
          <w:tcPr>
            <w:tcW w:w="1580" w:type="dxa"/>
            <w:tcBorders>
              <w:top w:val="nil"/>
              <w:left w:val="nil"/>
              <w:bottom w:val="single" w:sz="4" w:space="0" w:color="auto"/>
              <w:right w:val="single" w:sz="4" w:space="0" w:color="auto"/>
            </w:tcBorders>
            <w:shd w:val="clear" w:color="auto" w:fill="auto"/>
            <w:noWrap/>
            <w:vAlign w:val="bottom"/>
            <w:hideMark/>
          </w:tcPr>
          <w:p w14:paraId="2E6F941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276221,90</w:t>
            </w:r>
          </w:p>
        </w:tc>
        <w:tc>
          <w:tcPr>
            <w:tcW w:w="3648" w:type="dxa"/>
            <w:tcBorders>
              <w:top w:val="nil"/>
              <w:left w:val="nil"/>
              <w:bottom w:val="single" w:sz="4" w:space="0" w:color="auto"/>
              <w:right w:val="single" w:sz="4" w:space="0" w:color="auto"/>
            </w:tcBorders>
            <w:shd w:val="clear" w:color="auto" w:fill="auto"/>
            <w:noWrap/>
            <w:vAlign w:val="bottom"/>
            <w:hideMark/>
          </w:tcPr>
          <w:p w14:paraId="09918E2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D6200C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D5A805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3341.</w:t>
            </w:r>
          </w:p>
        </w:tc>
        <w:tc>
          <w:tcPr>
            <w:tcW w:w="1580" w:type="dxa"/>
            <w:tcBorders>
              <w:top w:val="nil"/>
              <w:left w:val="nil"/>
              <w:bottom w:val="single" w:sz="4" w:space="0" w:color="auto"/>
              <w:right w:val="single" w:sz="4" w:space="0" w:color="auto"/>
            </w:tcBorders>
            <w:shd w:val="clear" w:color="auto" w:fill="auto"/>
            <w:noWrap/>
            <w:vAlign w:val="bottom"/>
            <w:hideMark/>
          </w:tcPr>
          <w:p w14:paraId="33FA416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559973,74</w:t>
            </w:r>
          </w:p>
        </w:tc>
        <w:tc>
          <w:tcPr>
            <w:tcW w:w="1580" w:type="dxa"/>
            <w:tcBorders>
              <w:top w:val="nil"/>
              <w:left w:val="nil"/>
              <w:bottom w:val="single" w:sz="4" w:space="0" w:color="auto"/>
              <w:right w:val="single" w:sz="4" w:space="0" w:color="auto"/>
            </w:tcBorders>
            <w:shd w:val="clear" w:color="auto" w:fill="auto"/>
            <w:noWrap/>
            <w:vAlign w:val="bottom"/>
            <w:hideMark/>
          </w:tcPr>
          <w:p w14:paraId="22ACD8C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276141,33</w:t>
            </w:r>
          </w:p>
        </w:tc>
        <w:tc>
          <w:tcPr>
            <w:tcW w:w="3648" w:type="dxa"/>
            <w:tcBorders>
              <w:top w:val="nil"/>
              <w:left w:val="nil"/>
              <w:bottom w:val="single" w:sz="4" w:space="0" w:color="auto"/>
              <w:right w:val="single" w:sz="4" w:space="0" w:color="auto"/>
            </w:tcBorders>
            <w:shd w:val="clear" w:color="auto" w:fill="auto"/>
            <w:noWrap/>
            <w:vAlign w:val="bottom"/>
            <w:hideMark/>
          </w:tcPr>
          <w:p w14:paraId="5C06010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19A52B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3C46B3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3342.</w:t>
            </w:r>
          </w:p>
        </w:tc>
        <w:tc>
          <w:tcPr>
            <w:tcW w:w="1580" w:type="dxa"/>
            <w:tcBorders>
              <w:top w:val="nil"/>
              <w:left w:val="nil"/>
              <w:bottom w:val="single" w:sz="4" w:space="0" w:color="auto"/>
              <w:right w:val="single" w:sz="4" w:space="0" w:color="auto"/>
            </w:tcBorders>
            <w:shd w:val="clear" w:color="auto" w:fill="auto"/>
            <w:noWrap/>
            <w:vAlign w:val="bottom"/>
            <w:hideMark/>
          </w:tcPr>
          <w:p w14:paraId="0153161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559919,30</w:t>
            </w:r>
          </w:p>
        </w:tc>
        <w:tc>
          <w:tcPr>
            <w:tcW w:w="1580" w:type="dxa"/>
            <w:tcBorders>
              <w:top w:val="nil"/>
              <w:left w:val="nil"/>
              <w:bottom w:val="single" w:sz="4" w:space="0" w:color="auto"/>
              <w:right w:val="single" w:sz="4" w:space="0" w:color="auto"/>
            </w:tcBorders>
            <w:shd w:val="clear" w:color="auto" w:fill="auto"/>
            <w:noWrap/>
            <w:vAlign w:val="bottom"/>
            <w:hideMark/>
          </w:tcPr>
          <w:p w14:paraId="6B83782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276040,07</w:t>
            </w:r>
          </w:p>
        </w:tc>
        <w:tc>
          <w:tcPr>
            <w:tcW w:w="3648" w:type="dxa"/>
            <w:tcBorders>
              <w:top w:val="nil"/>
              <w:left w:val="nil"/>
              <w:bottom w:val="single" w:sz="4" w:space="0" w:color="auto"/>
              <w:right w:val="single" w:sz="4" w:space="0" w:color="auto"/>
            </w:tcBorders>
            <w:shd w:val="clear" w:color="auto" w:fill="auto"/>
            <w:noWrap/>
            <w:vAlign w:val="bottom"/>
            <w:hideMark/>
          </w:tcPr>
          <w:p w14:paraId="2DA4429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D14059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86456D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3343.</w:t>
            </w:r>
          </w:p>
        </w:tc>
        <w:tc>
          <w:tcPr>
            <w:tcW w:w="1580" w:type="dxa"/>
            <w:tcBorders>
              <w:top w:val="nil"/>
              <w:left w:val="nil"/>
              <w:bottom w:val="single" w:sz="4" w:space="0" w:color="auto"/>
              <w:right w:val="single" w:sz="4" w:space="0" w:color="auto"/>
            </w:tcBorders>
            <w:shd w:val="clear" w:color="auto" w:fill="auto"/>
            <w:noWrap/>
            <w:vAlign w:val="bottom"/>
            <w:hideMark/>
          </w:tcPr>
          <w:p w14:paraId="6C63D1C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559904,06</w:t>
            </w:r>
          </w:p>
        </w:tc>
        <w:tc>
          <w:tcPr>
            <w:tcW w:w="1580" w:type="dxa"/>
            <w:tcBorders>
              <w:top w:val="nil"/>
              <w:left w:val="nil"/>
              <w:bottom w:val="single" w:sz="4" w:space="0" w:color="auto"/>
              <w:right w:val="single" w:sz="4" w:space="0" w:color="auto"/>
            </w:tcBorders>
            <w:shd w:val="clear" w:color="auto" w:fill="auto"/>
            <w:noWrap/>
            <w:vAlign w:val="bottom"/>
            <w:hideMark/>
          </w:tcPr>
          <w:p w14:paraId="4C73225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276007,41</w:t>
            </w:r>
          </w:p>
        </w:tc>
        <w:tc>
          <w:tcPr>
            <w:tcW w:w="3648" w:type="dxa"/>
            <w:tcBorders>
              <w:top w:val="nil"/>
              <w:left w:val="nil"/>
              <w:bottom w:val="single" w:sz="4" w:space="0" w:color="auto"/>
              <w:right w:val="single" w:sz="4" w:space="0" w:color="auto"/>
            </w:tcBorders>
            <w:shd w:val="clear" w:color="auto" w:fill="auto"/>
            <w:noWrap/>
            <w:vAlign w:val="bottom"/>
            <w:hideMark/>
          </w:tcPr>
          <w:p w14:paraId="77FA6C2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60DA6F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4280BC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3344.</w:t>
            </w:r>
          </w:p>
        </w:tc>
        <w:tc>
          <w:tcPr>
            <w:tcW w:w="1580" w:type="dxa"/>
            <w:tcBorders>
              <w:top w:val="nil"/>
              <w:left w:val="nil"/>
              <w:bottom w:val="single" w:sz="4" w:space="0" w:color="auto"/>
              <w:right w:val="single" w:sz="4" w:space="0" w:color="auto"/>
            </w:tcBorders>
            <w:shd w:val="clear" w:color="auto" w:fill="auto"/>
            <w:noWrap/>
            <w:vAlign w:val="bottom"/>
            <w:hideMark/>
          </w:tcPr>
          <w:p w14:paraId="6F59F1B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559870,31</w:t>
            </w:r>
          </w:p>
        </w:tc>
        <w:tc>
          <w:tcPr>
            <w:tcW w:w="1580" w:type="dxa"/>
            <w:tcBorders>
              <w:top w:val="nil"/>
              <w:left w:val="nil"/>
              <w:bottom w:val="single" w:sz="4" w:space="0" w:color="auto"/>
              <w:right w:val="single" w:sz="4" w:space="0" w:color="auto"/>
            </w:tcBorders>
            <w:shd w:val="clear" w:color="auto" w:fill="auto"/>
            <w:noWrap/>
            <w:vAlign w:val="bottom"/>
            <w:hideMark/>
          </w:tcPr>
          <w:p w14:paraId="689BF54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275834,28</w:t>
            </w:r>
          </w:p>
        </w:tc>
        <w:tc>
          <w:tcPr>
            <w:tcW w:w="3648" w:type="dxa"/>
            <w:tcBorders>
              <w:top w:val="nil"/>
              <w:left w:val="nil"/>
              <w:bottom w:val="single" w:sz="4" w:space="0" w:color="auto"/>
              <w:right w:val="single" w:sz="4" w:space="0" w:color="auto"/>
            </w:tcBorders>
            <w:shd w:val="clear" w:color="auto" w:fill="auto"/>
            <w:noWrap/>
            <w:vAlign w:val="bottom"/>
            <w:hideMark/>
          </w:tcPr>
          <w:p w14:paraId="421E0E0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2E6ADB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4CC46C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3345.</w:t>
            </w:r>
          </w:p>
        </w:tc>
        <w:tc>
          <w:tcPr>
            <w:tcW w:w="1580" w:type="dxa"/>
            <w:tcBorders>
              <w:top w:val="nil"/>
              <w:left w:val="nil"/>
              <w:bottom w:val="single" w:sz="4" w:space="0" w:color="auto"/>
              <w:right w:val="single" w:sz="4" w:space="0" w:color="auto"/>
            </w:tcBorders>
            <w:shd w:val="clear" w:color="auto" w:fill="auto"/>
            <w:noWrap/>
            <w:vAlign w:val="bottom"/>
            <w:hideMark/>
          </w:tcPr>
          <w:p w14:paraId="4BC4E8D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559846,35</w:t>
            </w:r>
          </w:p>
        </w:tc>
        <w:tc>
          <w:tcPr>
            <w:tcW w:w="1580" w:type="dxa"/>
            <w:tcBorders>
              <w:top w:val="nil"/>
              <w:left w:val="nil"/>
              <w:bottom w:val="single" w:sz="4" w:space="0" w:color="auto"/>
              <w:right w:val="single" w:sz="4" w:space="0" w:color="auto"/>
            </w:tcBorders>
            <w:shd w:val="clear" w:color="auto" w:fill="auto"/>
            <w:noWrap/>
            <w:vAlign w:val="bottom"/>
            <w:hideMark/>
          </w:tcPr>
          <w:p w14:paraId="5C26173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275745,00</w:t>
            </w:r>
          </w:p>
        </w:tc>
        <w:tc>
          <w:tcPr>
            <w:tcW w:w="3648" w:type="dxa"/>
            <w:tcBorders>
              <w:top w:val="nil"/>
              <w:left w:val="nil"/>
              <w:bottom w:val="single" w:sz="4" w:space="0" w:color="auto"/>
              <w:right w:val="single" w:sz="4" w:space="0" w:color="auto"/>
            </w:tcBorders>
            <w:shd w:val="clear" w:color="auto" w:fill="auto"/>
            <w:noWrap/>
            <w:vAlign w:val="bottom"/>
            <w:hideMark/>
          </w:tcPr>
          <w:p w14:paraId="3C5563E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F6E800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6A26D8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3346.</w:t>
            </w:r>
          </w:p>
        </w:tc>
        <w:tc>
          <w:tcPr>
            <w:tcW w:w="1580" w:type="dxa"/>
            <w:tcBorders>
              <w:top w:val="nil"/>
              <w:left w:val="nil"/>
              <w:bottom w:val="single" w:sz="4" w:space="0" w:color="auto"/>
              <w:right w:val="single" w:sz="4" w:space="0" w:color="auto"/>
            </w:tcBorders>
            <w:shd w:val="clear" w:color="auto" w:fill="auto"/>
            <w:noWrap/>
            <w:vAlign w:val="bottom"/>
            <w:hideMark/>
          </w:tcPr>
          <w:p w14:paraId="3050315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559835,46</w:t>
            </w:r>
          </w:p>
        </w:tc>
        <w:tc>
          <w:tcPr>
            <w:tcW w:w="1580" w:type="dxa"/>
            <w:tcBorders>
              <w:top w:val="nil"/>
              <w:left w:val="nil"/>
              <w:bottom w:val="single" w:sz="4" w:space="0" w:color="auto"/>
              <w:right w:val="single" w:sz="4" w:space="0" w:color="auto"/>
            </w:tcBorders>
            <w:shd w:val="clear" w:color="auto" w:fill="auto"/>
            <w:noWrap/>
            <w:vAlign w:val="bottom"/>
            <w:hideMark/>
          </w:tcPr>
          <w:p w14:paraId="0F821FB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275701,45</w:t>
            </w:r>
          </w:p>
        </w:tc>
        <w:tc>
          <w:tcPr>
            <w:tcW w:w="3648" w:type="dxa"/>
            <w:tcBorders>
              <w:top w:val="nil"/>
              <w:left w:val="nil"/>
              <w:bottom w:val="single" w:sz="4" w:space="0" w:color="auto"/>
              <w:right w:val="single" w:sz="4" w:space="0" w:color="auto"/>
            </w:tcBorders>
            <w:shd w:val="clear" w:color="auto" w:fill="auto"/>
            <w:noWrap/>
            <w:vAlign w:val="bottom"/>
            <w:hideMark/>
          </w:tcPr>
          <w:p w14:paraId="0E07770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9F4EB9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D31FAE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3347.</w:t>
            </w:r>
          </w:p>
        </w:tc>
        <w:tc>
          <w:tcPr>
            <w:tcW w:w="1580" w:type="dxa"/>
            <w:tcBorders>
              <w:top w:val="nil"/>
              <w:left w:val="nil"/>
              <w:bottom w:val="single" w:sz="4" w:space="0" w:color="auto"/>
              <w:right w:val="single" w:sz="4" w:space="0" w:color="auto"/>
            </w:tcBorders>
            <w:shd w:val="clear" w:color="auto" w:fill="auto"/>
            <w:noWrap/>
            <w:vAlign w:val="bottom"/>
            <w:hideMark/>
          </w:tcPr>
          <w:p w14:paraId="617488B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559772,31</w:t>
            </w:r>
          </w:p>
        </w:tc>
        <w:tc>
          <w:tcPr>
            <w:tcW w:w="1580" w:type="dxa"/>
            <w:tcBorders>
              <w:top w:val="nil"/>
              <w:left w:val="nil"/>
              <w:bottom w:val="single" w:sz="4" w:space="0" w:color="auto"/>
              <w:right w:val="single" w:sz="4" w:space="0" w:color="auto"/>
            </w:tcBorders>
            <w:shd w:val="clear" w:color="auto" w:fill="auto"/>
            <w:noWrap/>
            <w:vAlign w:val="bottom"/>
            <w:hideMark/>
          </w:tcPr>
          <w:p w14:paraId="4EAE229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275209,30</w:t>
            </w:r>
          </w:p>
        </w:tc>
        <w:tc>
          <w:tcPr>
            <w:tcW w:w="3648" w:type="dxa"/>
            <w:tcBorders>
              <w:top w:val="nil"/>
              <w:left w:val="nil"/>
              <w:bottom w:val="single" w:sz="4" w:space="0" w:color="auto"/>
              <w:right w:val="single" w:sz="4" w:space="0" w:color="auto"/>
            </w:tcBorders>
            <w:shd w:val="clear" w:color="auto" w:fill="auto"/>
            <w:noWrap/>
            <w:vAlign w:val="bottom"/>
            <w:hideMark/>
          </w:tcPr>
          <w:p w14:paraId="097288C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10320D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3FDEDE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3348.</w:t>
            </w:r>
          </w:p>
        </w:tc>
        <w:tc>
          <w:tcPr>
            <w:tcW w:w="1580" w:type="dxa"/>
            <w:tcBorders>
              <w:top w:val="nil"/>
              <w:left w:val="nil"/>
              <w:bottom w:val="single" w:sz="4" w:space="0" w:color="auto"/>
              <w:right w:val="single" w:sz="4" w:space="0" w:color="auto"/>
            </w:tcBorders>
            <w:shd w:val="clear" w:color="auto" w:fill="auto"/>
            <w:noWrap/>
            <w:vAlign w:val="bottom"/>
            <w:hideMark/>
          </w:tcPr>
          <w:p w14:paraId="0F9C4A5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559767,96</w:t>
            </w:r>
          </w:p>
        </w:tc>
        <w:tc>
          <w:tcPr>
            <w:tcW w:w="1580" w:type="dxa"/>
            <w:tcBorders>
              <w:top w:val="nil"/>
              <w:left w:val="nil"/>
              <w:bottom w:val="single" w:sz="4" w:space="0" w:color="auto"/>
              <w:right w:val="single" w:sz="4" w:space="0" w:color="auto"/>
            </w:tcBorders>
            <w:shd w:val="clear" w:color="auto" w:fill="auto"/>
            <w:noWrap/>
            <w:vAlign w:val="bottom"/>
            <w:hideMark/>
          </w:tcPr>
          <w:p w14:paraId="79DC2DB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274987,18</w:t>
            </w:r>
          </w:p>
        </w:tc>
        <w:tc>
          <w:tcPr>
            <w:tcW w:w="3648" w:type="dxa"/>
            <w:tcBorders>
              <w:top w:val="nil"/>
              <w:left w:val="nil"/>
              <w:bottom w:val="single" w:sz="4" w:space="0" w:color="auto"/>
              <w:right w:val="single" w:sz="4" w:space="0" w:color="auto"/>
            </w:tcBorders>
            <w:shd w:val="clear" w:color="auto" w:fill="auto"/>
            <w:noWrap/>
            <w:vAlign w:val="bottom"/>
            <w:hideMark/>
          </w:tcPr>
          <w:p w14:paraId="0ED29DF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E61F76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0109C1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3349.</w:t>
            </w:r>
          </w:p>
        </w:tc>
        <w:tc>
          <w:tcPr>
            <w:tcW w:w="1580" w:type="dxa"/>
            <w:tcBorders>
              <w:top w:val="nil"/>
              <w:left w:val="nil"/>
              <w:bottom w:val="single" w:sz="4" w:space="0" w:color="auto"/>
              <w:right w:val="single" w:sz="4" w:space="0" w:color="auto"/>
            </w:tcBorders>
            <w:shd w:val="clear" w:color="auto" w:fill="auto"/>
            <w:noWrap/>
            <w:vAlign w:val="bottom"/>
            <w:hideMark/>
          </w:tcPr>
          <w:p w14:paraId="08412E7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559679,54</w:t>
            </w:r>
          </w:p>
        </w:tc>
        <w:tc>
          <w:tcPr>
            <w:tcW w:w="1580" w:type="dxa"/>
            <w:tcBorders>
              <w:top w:val="nil"/>
              <w:left w:val="nil"/>
              <w:bottom w:val="single" w:sz="4" w:space="0" w:color="auto"/>
              <w:right w:val="single" w:sz="4" w:space="0" w:color="auto"/>
            </w:tcBorders>
            <w:shd w:val="clear" w:color="auto" w:fill="auto"/>
            <w:noWrap/>
            <w:vAlign w:val="bottom"/>
            <w:hideMark/>
          </w:tcPr>
          <w:p w14:paraId="479F8A3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275007,47</w:t>
            </w:r>
          </w:p>
        </w:tc>
        <w:tc>
          <w:tcPr>
            <w:tcW w:w="3648" w:type="dxa"/>
            <w:tcBorders>
              <w:top w:val="nil"/>
              <w:left w:val="nil"/>
              <w:bottom w:val="single" w:sz="4" w:space="0" w:color="auto"/>
              <w:right w:val="single" w:sz="4" w:space="0" w:color="auto"/>
            </w:tcBorders>
            <w:shd w:val="clear" w:color="auto" w:fill="auto"/>
            <w:noWrap/>
            <w:vAlign w:val="bottom"/>
            <w:hideMark/>
          </w:tcPr>
          <w:p w14:paraId="4E85CEF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1B941B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F5C24A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3350.</w:t>
            </w:r>
          </w:p>
        </w:tc>
        <w:tc>
          <w:tcPr>
            <w:tcW w:w="1580" w:type="dxa"/>
            <w:tcBorders>
              <w:top w:val="nil"/>
              <w:left w:val="nil"/>
              <w:bottom w:val="single" w:sz="4" w:space="0" w:color="auto"/>
              <w:right w:val="single" w:sz="4" w:space="0" w:color="auto"/>
            </w:tcBorders>
            <w:shd w:val="clear" w:color="auto" w:fill="auto"/>
            <w:noWrap/>
            <w:vAlign w:val="bottom"/>
            <w:hideMark/>
          </w:tcPr>
          <w:p w14:paraId="5CF7ABA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559582,86</w:t>
            </w:r>
          </w:p>
        </w:tc>
        <w:tc>
          <w:tcPr>
            <w:tcW w:w="1580" w:type="dxa"/>
            <w:tcBorders>
              <w:top w:val="nil"/>
              <w:left w:val="nil"/>
              <w:bottom w:val="single" w:sz="4" w:space="0" w:color="auto"/>
              <w:right w:val="single" w:sz="4" w:space="0" w:color="auto"/>
            </w:tcBorders>
            <w:shd w:val="clear" w:color="auto" w:fill="auto"/>
            <w:noWrap/>
            <w:vAlign w:val="bottom"/>
            <w:hideMark/>
          </w:tcPr>
          <w:p w14:paraId="248034D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274540,77</w:t>
            </w:r>
          </w:p>
        </w:tc>
        <w:tc>
          <w:tcPr>
            <w:tcW w:w="3648" w:type="dxa"/>
            <w:tcBorders>
              <w:top w:val="nil"/>
              <w:left w:val="nil"/>
              <w:bottom w:val="single" w:sz="4" w:space="0" w:color="auto"/>
              <w:right w:val="single" w:sz="4" w:space="0" w:color="auto"/>
            </w:tcBorders>
            <w:shd w:val="clear" w:color="auto" w:fill="auto"/>
            <w:noWrap/>
            <w:vAlign w:val="bottom"/>
            <w:hideMark/>
          </w:tcPr>
          <w:p w14:paraId="65776DB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9BC141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B1A54A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lastRenderedPageBreak/>
              <w:t>3351.</w:t>
            </w:r>
          </w:p>
        </w:tc>
        <w:tc>
          <w:tcPr>
            <w:tcW w:w="1580" w:type="dxa"/>
            <w:tcBorders>
              <w:top w:val="nil"/>
              <w:left w:val="nil"/>
              <w:bottom w:val="single" w:sz="4" w:space="0" w:color="auto"/>
              <w:right w:val="single" w:sz="4" w:space="0" w:color="auto"/>
            </w:tcBorders>
            <w:shd w:val="clear" w:color="auto" w:fill="auto"/>
            <w:noWrap/>
            <w:vAlign w:val="bottom"/>
            <w:hideMark/>
          </w:tcPr>
          <w:p w14:paraId="2C2E88B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559558,90</w:t>
            </w:r>
          </w:p>
        </w:tc>
        <w:tc>
          <w:tcPr>
            <w:tcW w:w="1580" w:type="dxa"/>
            <w:tcBorders>
              <w:top w:val="nil"/>
              <w:left w:val="nil"/>
              <w:bottom w:val="single" w:sz="4" w:space="0" w:color="auto"/>
              <w:right w:val="single" w:sz="4" w:space="0" w:color="auto"/>
            </w:tcBorders>
            <w:shd w:val="clear" w:color="auto" w:fill="auto"/>
            <w:noWrap/>
            <w:vAlign w:val="bottom"/>
            <w:hideMark/>
          </w:tcPr>
          <w:p w14:paraId="103F027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274453,66</w:t>
            </w:r>
          </w:p>
        </w:tc>
        <w:tc>
          <w:tcPr>
            <w:tcW w:w="3648" w:type="dxa"/>
            <w:tcBorders>
              <w:top w:val="nil"/>
              <w:left w:val="nil"/>
              <w:bottom w:val="single" w:sz="4" w:space="0" w:color="auto"/>
              <w:right w:val="single" w:sz="4" w:space="0" w:color="auto"/>
            </w:tcBorders>
            <w:shd w:val="clear" w:color="auto" w:fill="auto"/>
            <w:noWrap/>
            <w:vAlign w:val="bottom"/>
            <w:hideMark/>
          </w:tcPr>
          <w:p w14:paraId="5C4D3A2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27D3A8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F5B020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3352.</w:t>
            </w:r>
          </w:p>
        </w:tc>
        <w:tc>
          <w:tcPr>
            <w:tcW w:w="1580" w:type="dxa"/>
            <w:tcBorders>
              <w:top w:val="nil"/>
              <w:left w:val="nil"/>
              <w:bottom w:val="single" w:sz="4" w:space="0" w:color="auto"/>
              <w:right w:val="single" w:sz="4" w:space="0" w:color="auto"/>
            </w:tcBorders>
            <w:shd w:val="clear" w:color="auto" w:fill="auto"/>
            <w:noWrap/>
            <w:vAlign w:val="bottom"/>
            <w:hideMark/>
          </w:tcPr>
          <w:p w14:paraId="416AB52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559539,60</w:t>
            </w:r>
          </w:p>
        </w:tc>
        <w:tc>
          <w:tcPr>
            <w:tcW w:w="1580" w:type="dxa"/>
            <w:tcBorders>
              <w:top w:val="nil"/>
              <w:left w:val="nil"/>
              <w:bottom w:val="single" w:sz="4" w:space="0" w:color="auto"/>
              <w:right w:val="single" w:sz="4" w:space="0" w:color="auto"/>
            </w:tcBorders>
            <w:shd w:val="clear" w:color="auto" w:fill="auto"/>
            <w:noWrap/>
            <w:vAlign w:val="bottom"/>
            <w:hideMark/>
          </w:tcPr>
          <w:p w14:paraId="35B5038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274368,27</w:t>
            </w:r>
          </w:p>
        </w:tc>
        <w:tc>
          <w:tcPr>
            <w:tcW w:w="3648" w:type="dxa"/>
            <w:tcBorders>
              <w:top w:val="nil"/>
              <w:left w:val="nil"/>
              <w:bottom w:val="single" w:sz="4" w:space="0" w:color="auto"/>
              <w:right w:val="single" w:sz="4" w:space="0" w:color="auto"/>
            </w:tcBorders>
            <w:shd w:val="clear" w:color="auto" w:fill="auto"/>
            <w:noWrap/>
            <w:vAlign w:val="bottom"/>
            <w:hideMark/>
          </w:tcPr>
          <w:p w14:paraId="7C55CBE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90BE66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93B61E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3353.</w:t>
            </w:r>
          </w:p>
        </w:tc>
        <w:tc>
          <w:tcPr>
            <w:tcW w:w="1580" w:type="dxa"/>
            <w:tcBorders>
              <w:top w:val="nil"/>
              <w:left w:val="nil"/>
              <w:bottom w:val="single" w:sz="4" w:space="0" w:color="auto"/>
              <w:right w:val="single" w:sz="4" w:space="0" w:color="auto"/>
            </w:tcBorders>
            <w:shd w:val="clear" w:color="auto" w:fill="auto"/>
            <w:noWrap/>
            <w:vAlign w:val="bottom"/>
            <w:hideMark/>
          </w:tcPr>
          <w:p w14:paraId="162897D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559588,42</w:t>
            </w:r>
          </w:p>
        </w:tc>
        <w:tc>
          <w:tcPr>
            <w:tcW w:w="1580" w:type="dxa"/>
            <w:tcBorders>
              <w:top w:val="nil"/>
              <w:left w:val="nil"/>
              <w:bottom w:val="single" w:sz="4" w:space="0" w:color="auto"/>
              <w:right w:val="single" w:sz="4" w:space="0" w:color="auto"/>
            </w:tcBorders>
            <w:shd w:val="clear" w:color="auto" w:fill="auto"/>
            <w:noWrap/>
            <w:vAlign w:val="bottom"/>
            <w:hideMark/>
          </w:tcPr>
          <w:p w14:paraId="2E56F72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274364,39</w:t>
            </w:r>
          </w:p>
        </w:tc>
        <w:tc>
          <w:tcPr>
            <w:tcW w:w="3648" w:type="dxa"/>
            <w:tcBorders>
              <w:top w:val="nil"/>
              <w:left w:val="nil"/>
              <w:bottom w:val="single" w:sz="4" w:space="0" w:color="auto"/>
              <w:right w:val="single" w:sz="4" w:space="0" w:color="auto"/>
            </w:tcBorders>
            <w:shd w:val="clear" w:color="auto" w:fill="auto"/>
            <w:noWrap/>
            <w:vAlign w:val="bottom"/>
            <w:hideMark/>
          </w:tcPr>
          <w:p w14:paraId="5954E61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AAA470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8930CC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3354.</w:t>
            </w:r>
          </w:p>
        </w:tc>
        <w:tc>
          <w:tcPr>
            <w:tcW w:w="1580" w:type="dxa"/>
            <w:tcBorders>
              <w:top w:val="nil"/>
              <w:left w:val="nil"/>
              <w:bottom w:val="single" w:sz="4" w:space="0" w:color="auto"/>
              <w:right w:val="single" w:sz="4" w:space="0" w:color="auto"/>
            </w:tcBorders>
            <w:shd w:val="clear" w:color="auto" w:fill="auto"/>
            <w:noWrap/>
            <w:vAlign w:val="bottom"/>
            <w:hideMark/>
          </w:tcPr>
          <w:p w14:paraId="4C5D344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559714,34</w:t>
            </w:r>
          </w:p>
        </w:tc>
        <w:tc>
          <w:tcPr>
            <w:tcW w:w="1580" w:type="dxa"/>
            <w:tcBorders>
              <w:top w:val="nil"/>
              <w:left w:val="nil"/>
              <w:bottom w:val="single" w:sz="4" w:space="0" w:color="auto"/>
              <w:right w:val="single" w:sz="4" w:space="0" w:color="auto"/>
            </w:tcBorders>
            <w:shd w:val="clear" w:color="auto" w:fill="auto"/>
            <w:noWrap/>
            <w:vAlign w:val="bottom"/>
            <w:hideMark/>
          </w:tcPr>
          <w:p w14:paraId="2EAC9FA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274300,03</w:t>
            </w:r>
          </w:p>
        </w:tc>
        <w:tc>
          <w:tcPr>
            <w:tcW w:w="3648" w:type="dxa"/>
            <w:tcBorders>
              <w:top w:val="nil"/>
              <w:left w:val="nil"/>
              <w:bottom w:val="single" w:sz="4" w:space="0" w:color="auto"/>
              <w:right w:val="single" w:sz="4" w:space="0" w:color="auto"/>
            </w:tcBorders>
            <w:shd w:val="clear" w:color="auto" w:fill="auto"/>
            <w:noWrap/>
            <w:vAlign w:val="bottom"/>
            <w:hideMark/>
          </w:tcPr>
          <w:p w14:paraId="2F74B0A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3FEEB5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174504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3355.</w:t>
            </w:r>
          </w:p>
        </w:tc>
        <w:tc>
          <w:tcPr>
            <w:tcW w:w="1580" w:type="dxa"/>
            <w:tcBorders>
              <w:top w:val="nil"/>
              <w:left w:val="nil"/>
              <w:bottom w:val="single" w:sz="4" w:space="0" w:color="auto"/>
              <w:right w:val="single" w:sz="4" w:space="0" w:color="auto"/>
            </w:tcBorders>
            <w:shd w:val="clear" w:color="auto" w:fill="auto"/>
            <w:noWrap/>
            <w:vAlign w:val="bottom"/>
            <w:hideMark/>
          </w:tcPr>
          <w:p w14:paraId="46399BF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559889,56</w:t>
            </w:r>
          </w:p>
        </w:tc>
        <w:tc>
          <w:tcPr>
            <w:tcW w:w="1580" w:type="dxa"/>
            <w:tcBorders>
              <w:top w:val="nil"/>
              <w:left w:val="nil"/>
              <w:bottom w:val="single" w:sz="4" w:space="0" w:color="auto"/>
              <w:right w:val="single" w:sz="4" w:space="0" w:color="auto"/>
            </w:tcBorders>
            <w:shd w:val="clear" w:color="auto" w:fill="auto"/>
            <w:noWrap/>
            <w:vAlign w:val="bottom"/>
            <w:hideMark/>
          </w:tcPr>
          <w:p w14:paraId="2B217EE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274023,27</w:t>
            </w:r>
          </w:p>
        </w:tc>
        <w:tc>
          <w:tcPr>
            <w:tcW w:w="3648" w:type="dxa"/>
            <w:tcBorders>
              <w:top w:val="nil"/>
              <w:left w:val="nil"/>
              <w:bottom w:val="single" w:sz="4" w:space="0" w:color="auto"/>
              <w:right w:val="single" w:sz="4" w:space="0" w:color="auto"/>
            </w:tcBorders>
            <w:shd w:val="clear" w:color="auto" w:fill="auto"/>
            <w:noWrap/>
            <w:vAlign w:val="bottom"/>
            <w:hideMark/>
          </w:tcPr>
          <w:p w14:paraId="3F0EC09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7B53DE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597794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3356.</w:t>
            </w:r>
          </w:p>
        </w:tc>
        <w:tc>
          <w:tcPr>
            <w:tcW w:w="1580" w:type="dxa"/>
            <w:tcBorders>
              <w:top w:val="nil"/>
              <w:left w:val="nil"/>
              <w:bottom w:val="single" w:sz="4" w:space="0" w:color="auto"/>
              <w:right w:val="single" w:sz="4" w:space="0" w:color="auto"/>
            </w:tcBorders>
            <w:shd w:val="clear" w:color="auto" w:fill="auto"/>
            <w:noWrap/>
            <w:vAlign w:val="bottom"/>
            <w:hideMark/>
          </w:tcPr>
          <w:p w14:paraId="2F15026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560034,98</w:t>
            </w:r>
          </w:p>
        </w:tc>
        <w:tc>
          <w:tcPr>
            <w:tcW w:w="1580" w:type="dxa"/>
            <w:tcBorders>
              <w:top w:val="nil"/>
              <w:left w:val="nil"/>
              <w:bottom w:val="single" w:sz="4" w:space="0" w:color="auto"/>
              <w:right w:val="single" w:sz="4" w:space="0" w:color="auto"/>
            </w:tcBorders>
            <w:shd w:val="clear" w:color="auto" w:fill="auto"/>
            <w:noWrap/>
            <w:vAlign w:val="bottom"/>
            <w:hideMark/>
          </w:tcPr>
          <w:p w14:paraId="540AAA5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273986,37</w:t>
            </w:r>
          </w:p>
        </w:tc>
        <w:tc>
          <w:tcPr>
            <w:tcW w:w="3648" w:type="dxa"/>
            <w:tcBorders>
              <w:top w:val="nil"/>
              <w:left w:val="nil"/>
              <w:bottom w:val="single" w:sz="4" w:space="0" w:color="auto"/>
              <w:right w:val="single" w:sz="4" w:space="0" w:color="auto"/>
            </w:tcBorders>
            <w:shd w:val="clear" w:color="auto" w:fill="auto"/>
            <w:noWrap/>
            <w:vAlign w:val="bottom"/>
            <w:hideMark/>
          </w:tcPr>
          <w:p w14:paraId="3835EC4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350225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F13800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3357.</w:t>
            </w:r>
          </w:p>
        </w:tc>
        <w:tc>
          <w:tcPr>
            <w:tcW w:w="1580" w:type="dxa"/>
            <w:tcBorders>
              <w:top w:val="nil"/>
              <w:left w:val="nil"/>
              <w:bottom w:val="single" w:sz="4" w:space="0" w:color="auto"/>
              <w:right w:val="single" w:sz="4" w:space="0" w:color="auto"/>
            </w:tcBorders>
            <w:shd w:val="clear" w:color="auto" w:fill="auto"/>
            <w:noWrap/>
            <w:vAlign w:val="bottom"/>
            <w:hideMark/>
          </w:tcPr>
          <w:p w14:paraId="3A24967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560138,38</w:t>
            </w:r>
          </w:p>
        </w:tc>
        <w:tc>
          <w:tcPr>
            <w:tcW w:w="1580" w:type="dxa"/>
            <w:tcBorders>
              <w:top w:val="nil"/>
              <w:left w:val="nil"/>
              <w:bottom w:val="single" w:sz="4" w:space="0" w:color="auto"/>
              <w:right w:val="single" w:sz="4" w:space="0" w:color="auto"/>
            </w:tcBorders>
            <w:shd w:val="clear" w:color="auto" w:fill="auto"/>
            <w:noWrap/>
            <w:vAlign w:val="bottom"/>
            <w:hideMark/>
          </w:tcPr>
          <w:p w14:paraId="28AC427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273973,45</w:t>
            </w:r>
          </w:p>
        </w:tc>
        <w:tc>
          <w:tcPr>
            <w:tcW w:w="3648" w:type="dxa"/>
            <w:tcBorders>
              <w:top w:val="nil"/>
              <w:left w:val="nil"/>
              <w:bottom w:val="single" w:sz="4" w:space="0" w:color="auto"/>
              <w:right w:val="single" w:sz="4" w:space="0" w:color="auto"/>
            </w:tcBorders>
            <w:shd w:val="clear" w:color="auto" w:fill="auto"/>
            <w:noWrap/>
            <w:vAlign w:val="bottom"/>
            <w:hideMark/>
          </w:tcPr>
          <w:p w14:paraId="737ED22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0972E6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442423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3358.</w:t>
            </w:r>
          </w:p>
        </w:tc>
        <w:tc>
          <w:tcPr>
            <w:tcW w:w="1580" w:type="dxa"/>
            <w:tcBorders>
              <w:top w:val="nil"/>
              <w:left w:val="nil"/>
              <w:bottom w:val="single" w:sz="4" w:space="0" w:color="auto"/>
              <w:right w:val="single" w:sz="4" w:space="0" w:color="auto"/>
            </w:tcBorders>
            <w:shd w:val="clear" w:color="auto" w:fill="auto"/>
            <w:noWrap/>
            <w:vAlign w:val="bottom"/>
            <w:hideMark/>
          </w:tcPr>
          <w:p w14:paraId="4CF407C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560190,08</w:t>
            </w:r>
          </w:p>
        </w:tc>
        <w:tc>
          <w:tcPr>
            <w:tcW w:w="1580" w:type="dxa"/>
            <w:tcBorders>
              <w:top w:val="nil"/>
              <w:left w:val="nil"/>
              <w:bottom w:val="single" w:sz="4" w:space="0" w:color="auto"/>
              <w:right w:val="single" w:sz="4" w:space="0" w:color="auto"/>
            </w:tcBorders>
            <w:shd w:val="clear" w:color="auto" w:fill="auto"/>
            <w:noWrap/>
            <w:vAlign w:val="bottom"/>
            <w:hideMark/>
          </w:tcPr>
          <w:p w14:paraId="48DC6E6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274102,70</w:t>
            </w:r>
          </w:p>
        </w:tc>
        <w:tc>
          <w:tcPr>
            <w:tcW w:w="3648" w:type="dxa"/>
            <w:tcBorders>
              <w:top w:val="nil"/>
              <w:left w:val="nil"/>
              <w:bottom w:val="single" w:sz="4" w:space="0" w:color="auto"/>
              <w:right w:val="single" w:sz="4" w:space="0" w:color="auto"/>
            </w:tcBorders>
            <w:shd w:val="clear" w:color="auto" w:fill="auto"/>
            <w:noWrap/>
            <w:vAlign w:val="bottom"/>
            <w:hideMark/>
          </w:tcPr>
          <w:p w14:paraId="4B838BC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94B2F4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2DB498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3359.</w:t>
            </w:r>
          </w:p>
        </w:tc>
        <w:tc>
          <w:tcPr>
            <w:tcW w:w="1580" w:type="dxa"/>
            <w:tcBorders>
              <w:top w:val="nil"/>
              <w:left w:val="nil"/>
              <w:bottom w:val="single" w:sz="4" w:space="0" w:color="auto"/>
              <w:right w:val="single" w:sz="4" w:space="0" w:color="auto"/>
            </w:tcBorders>
            <w:shd w:val="clear" w:color="auto" w:fill="auto"/>
            <w:noWrap/>
            <w:vAlign w:val="bottom"/>
            <w:hideMark/>
          </w:tcPr>
          <w:p w14:paraId="01A1B24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560164,23</w:t>
            </w:r>
          </w:p>
        </w:tc>
        <w:tc>
          <w:tcPr>
            <w:tcW w:w="1580" w:type="dxa"/>
            <w:tcBorders>
              <w:top w:val="nil"/>
              <w:left w:val="nil"/>
              <w:bottom w:val="single" w:sz="4" w:space="0" w:color="auto"/>
              <w:right w:val="single" w:sz="4" w:space="0" w:color="auto"/>
            </w:tcBorders>
            <w:shd w:val="clear" w:color="auto" w:fill="auto"/>
            <w:noWrap/>
            <w:vAlign w:val="bottom"/>
            <w:hideMark/>
          </w:tcPr>
          <w:p w14:paraId="3340A0D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274219,03</w:t>
            </w:r>
          </w:p>
        </w:tc>
        <w:tc>
          <w:tcPr>
            <w:tcW w:w="3648" w:type="dxa"/>
            <w:tcBorders>
              <w:top w:val="nil"/>
              <w:left w:val="nil"/>
              <w:bottom w:val="single" w:sz="4" w:space="0" w:color="auto"/>
              <w:right w:val="single" w:sz="4" w:space="0" w:color="auto"/>
            </w:tcBorders>
            <w:shd w:val="clear" w:color="auto" w:fill="auto"/>
            <w:noWrap/>
            <w:vAlign w:val="bottom"/>
            <w:hideMark/>
          </w:tcPr>
          <w:p w14:paraId="51670C2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75BED8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461311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3360.</w:t>
            </w:r>
          </w:p>
        </w:tc>
        <w:tc>
          <w:tcPr>
            <w:tcW w:w="1580" w:type="dxa"/>
            <w:tcBorders>
              <w:top w:val="nil"/>
              <w:left w:val="nil"/>
              <w:bottom w:val="single" w:sz="4" w:space="0" w:color="auto"/>
              <w:right w:val="single" w:sz="4" w:space="0" w:color="auto"/>
            </w:tcBorders>
            <w:shd w:val="clear" w:color="auto" w:fill="auto"/>
            <w:noWrap/>
            <w:vAlign w:val="bottom"/>
            <w:hideMark/>
          </w:tcPr>
          <w:p w14:paraId="2FA56D6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560267,63</w:t>
            </w:r>
          </w:p>
        </w:tc>
        <w:tc>
          <w:tcPr>
            <w:tcW w:w="1580" w:type="dxa"/>
            <w:tcBorders>
              <w:top w:val="nil"/>
              <w:left w:val="nil"/>
              <w:bottom w:val="single" w:sz="4" w:space="0" w:color="auto"/>
              <w:right w:val="single" w:sz="4" w:space="0" w:color="auto"/>
            </w:tcBorders>
            <w:shd w:val="clear" w:color="auto" w:fill="auto"/>
            <w:noWrap/>
            <w:vAlign w:val="bottom"/>
            <w:hideMark/>
          </w:tcPr>
          <w:p w14:paraId="7863537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274225,49</w:t>
            </w:r>
          </w:p>
        </w:tc>
        <w:tc>
          <w:tcPr>
            <w:tcW w:w="3648" w:type="dxa"/>
            <w:tcBorders>
              <w:top w:val="nil"/>
              <w:left w:val="nil"/>
              <w:bottom w:val="single" w:sz="4" w:space="0" w:color="auto"/>
              <w:right w:val="single" w:sz="4" w:space="0" w:color="auto"/>
            </w:tcBorders>
            <w:shd w:val="clear" w:color="auto" w:fill="auto"/>
            <w:noWrap/>
            <w:vAlign w:val="bottom"/>
            <w:hideMark/>
          </w:tcPr>
          <w:p w14:paraId="15862C3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1116E6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CB5792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3361.</w:t>
            </w:r>
          </w:p>
        </w:tc>
        <w:tc>
          <w:tcPr>
            <w:tcW w:w="1580" w:type="dxa"/>
            <w:tcBorders>
              <w:top w:val="nil"/>
              <w:left w:val="nil"/>
              <w:bottom w:val="single" w:sz="4" w:space="0" w:color="auto"/>
              <w:right w:val="single" w:sz="4" w:space="0" w:color="auto"/>
            </w:tcBorders>
            <w:shd w:val="clear" w:color="auto" w:fill="auto"/>
            <w:noWrap/>
            <w:vAlign w:val="bottom"/>
            <w:hideMark/>
          </w:tcPr>
          <w:p w14:paraId="58F52D0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560325,80</w:t>
            </w:r>
          </w:p>
        </w:tc>
        <w:tc>
          <w:tcPr>
            <w:tcW w:w="1580" w:type="dxa"/>
            <w:tcBorders>
              <w:top w:val="nil"/>
              <w:left w:val="nil"/>
              <w:bottom w:val="single" w:sz="4" w:space="0" w:color="auto"/>
              <w:right w:val="single" w:sz="4" w:space="0" w:color="auto"/>
            </w:tcBorders>
            <w:shd w:val="clear" w:color="auto" w:fill="auto"/>
            <w:noWrap/>
            <w:vAlign w:val="bottom"/>
            <w:hideMark/>
          </w:tcPr>
          <w:p w14:paraId="50CD1C0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274186,71</w:t>
            </w:r>
          </w:p>
        </w:tc>
        <w:tc>
          <w:tcPr>
            <w:tcW w:w="3648" w:type="dxa"/>
            <w:tcBorders>
              <w:top w:val="nil"/>
              <w:left w:val="nil"/>
              <w:bottom w:val="single" w:sz="4" w:space="0" w:color="auto"/>
              <w:right w:val="single" w:sz="4" w:space="0" w:color="auto"/>
            </w:tcBorders>
            <w:shd w:val="clear" w:color="auto" w:fill="auto"/>
            <w:noWrap/>
            <w:vAlign w:val="bottom"/>
            <w:hideMark/>
          </w:tcPr>
          <w:p w14:paraId="67B8A15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F6ECAB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4C628D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3362.</w:t>
            </w:r>
          </w:p>
        </w:tc>
        <w:tc>
          <w:tcPr>
            <w:tcW w:w="1580" w:type="dxa"/>
            <w:tcBorders>
              <w:top w:val="nil"/>
              <w:left w:val="nil"/>
              <w:bottom w:val="single" w:sz="4" w:space="0" w:color="auto"/>
              <w:right w:val="single" w:sz="4" w:space="0" w:color="auto"/>
            </w:tcBorders>
            <w:shd w:val="clear" w:color="auto" w:fill="auto"/>
            <w:noWrap/>
            <w:vAlign w:val="bottom"/>
            <w:hideMark/>
          </w:tcPr>
          <w:p w14:paraId="4118658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560409,81</w:t>
            </w:r>
          </w:p>
        </w:tc>
        <w:tc>
          <w:tcPr>
            <w:tcW w:w="1580" w:type="dxa"/>
            <w:tcBorders>
              <w:top w:val="nil"/>
              <w:left w:val="nil"/>
              <w:bottom w:val="single" w:sz="4" w:space="0" w:color="auto"/>
              <w:right w:val="single" w:sz="4" w:space="0" w:color="auto"/>
            </w:tcBorders>
            <w:shd w:val="clear" w:color="auto" w:fill="auto"/>
            <w:noWrap/>
            <w:vAlign w:val="bottom"/>
            <w:hideMark/>
          </w:tcPr>
          <w:p w14:paraId="5FFC3EE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274128,55</w:t>
            </w:r>
          </w:p>
        </w:tc>
        <w:tc>
          <w:tcPr>
            <w:tcW w:w="3648" w:type="dxa"/>
            <w:tcBorders>
              <w:top w:val="nil"/>
              <w:left w:val="nil"/>
              <w:bottom w:val="single" w:sz="4" w:space="0" w:color="auto"/>
              <w:right w:val="single" w:sz="4" w:space="0" w:color="auto"/>
            </w:tcBorders>
            <w:shd w:val="clear" w:color="auto" w:fill="auto"/>
            <w:noWrap/>
            <w:vAlign w:val="bottom"/>
            <w:hideMark/>
          </w:tcPr>
          <w:p w14:paraId="6B058FE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68EEDA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864A07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3363.</w:t>
            </w:r>
          </w:p>
        </w:tc>
        <w:tc>
          <w:tcPr>
            <w:tcW w:w="1580" w:type="dxa"/>
            <w:tcBorders>
              <w:top w:val="nil"/>
              <w:left w:val="nil"/>
              <w:bottom w:val="single" w:sz="4" w:space="0" w:color="auto"/>
              <w:right w:val="single" w:sz="4" w:space="0" w:color="auto"/>
            </w:tcBorders>
            <w:shd w:val="clear" w:color="auto" w:fill="auto"/>
            <w:noWrap/>
            <w:vAlign w:val="bottom"/>
            <w:hideMark/>
          </w:tcPr>
          <w:p w14:paraId="776D772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560358,11</w:t>
            </w:r>
          </w:p>
        </w:tc>
        <w:tc>
          <w:tcPr>
            <w:tcW w:w="1580" w:type="dxa"/>
            <w:tcBorders>
              <w:top w:val="nil"/>
              <w:left w:val="nil"/>
              <w:bottom w:val="single" w:sz="4" w:space="0" w:color="auto"/>
              <w:right w:val="single" w:sz="4" w:space="0" w:color="auto"/>
            </w:tcBorders>
            <w:shd w:val="clear" w:color="auto" w:fill="auto"/>
            <w:noWrap/>
            <w:vAlign w:val="bottom"/>
            <w:hideMark/>
          </w:tcPr>
          <w:p w14:paraId="3D80352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273831,27</w:t>
            </w:r>
          </w:p>
        </w:tc>
        <w:tc>
          <w:tcPr>
            <w:tcW w:w="3648" w:type="dxa"/>
            <w:tcBorders>
              <w:top w:val="nil"/>
              <w:left w:val="nil"/>
              <w:bottom w:val="single" w:sz="4" w:space="0" w:color="auto"/>
              <w:right w:val="single" w:sz="4" w:space="0" w:color="auto"/>
            </w:tcBorders>
            <w:shd w:val="clear" w:color="auto" w:fill="auto"/>
            <w:noWrap/>
            <w:vAlign w:val="bottom"/>
            <w:hideMark/>
          </w:tcPr>
          <w:p w14:paraId="7A8334D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47866E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43F04F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3364.</w:t>
            </w:r>
          </w:p>
        </w:tc>
        <w:tc>
          <w:tcPr>
            <w:tcW w:w="1580" w:type="dxa"/>
            <w:tcBorders>
              <w:top w:val="nil"/>
              <w:left w:val="nil"/>
              <w:bottom w:val="single" w:sz="4" w:space="0" w:color="auto"/>
              <w:right w:val="single" w:sz="4" w:space="0" w:color="auto"/>
            </w:tcBorders>
            <w:shd w:val="clear" w:color="auto" w:fill="auto"/>
            <w:noWrap/>
            <w:vAlign w:val="bottom"/>
            <w:hideMark/>
          </w:tcPr>
          <w:p w14:paraId="00AD680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560532,60</w:t>
            </w:r>
          </w:p>
        </w:tc>
        <w:tc>
          <w:tcPr>
            <w:tcW w:w="1580" w:type="dxa"/>
            <w:tcBorders>
              <w:top w:val="nil"/>
              <w:left w:val="nil"/>
              <w:bottom w:val="single" w:sz="4" w:space="0" w:color="auto"/>
              <w:right w:val="single" w:sz="4" w:space="0" w:color="auto"/>
            </w:tcBorders>
            <w:shd w:val="clear" w:color="auto" w:fill="auto"/>
            <w:noWrap/>
            <w:vAlign w:val="bottom"/>
            <w:hideMark/>
          </w:tcPr>
          <w:p w14:paraId="177C52D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273792,50</w:t>
            </w:r>
          </w:p>
        </w:tc>
        <w:tc>
          <w:tcPr>
            <w:tcW w:w="3648" w:type="dxa"/>
            <w:tcBorders>
              <w:top w:val="nil"/>
              <w:left w:val="nil"/>
              <w:bottom w:val="single" w:sz="4" w:space="0" w:color="auto"/>
              <w:right w:val="single" w:sz="4" w:space="0" w:color="auto"/>
            </w:tcBorders>
            <w:shd w:val="clear" w:color="auto" w:fill="auto"/>
            <w:noWrap/>
            <w:vAlign w:val="bottom"/>
            <w:hideMark/>
          </w:tcPr>
          <w:p w14:paraId="1782155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21E8FA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A1197E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3365.</w:t>
            </w:r>
          </w:p>
        </w:tc>
        <w:tc>
          <w:tcPr>
            <w:tcW w:w="1580" w:type="dxa"/>
            <w:tcBorders>
              <w:top w:val="nil"/>
              <w:left w:val="nil"/>
              <w:bottom w:val="single" w:sz="4" w:space="0" w:color="auto"/>
              <w:right w:val="single" w:sz="4" w:space="0" w:color="auto"/>
            </w:tcBorders>
            <w:shd w:val="clear" w:color="auto" w:fill="auto"/>
            <w:noWrap/>
            <w:vAlign w:val="bottom"/>
            <w:hideMark/>
          </w:tcPr>
          <w:p w14:paraId="1FFC8C0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560551,99</w:t>
            </w:r>
          </w:p>
        </w:tc>
        <w:tc>
          <w:tcPr>
            <w:tcW w:w="1580" w:type="dxa"/>
            <w:tcBorders>
              <w:top w:val="nil"/>
              <w:left w:val="nil"/>
              <w:bottom w:val="single" w:sz="4" w:space="0" w:color="auto"/>
              <w:right w:val="single" w:sz="4" w:space="0" w:color="auto"/>
            </w:tcBorders>
            <w:shd w:val="clear" w:color="auto" w:fill="auto"/>
            <w:noWrap/>
            <w:vAlign w:val="bottom"/>
            <w:hideMark/>
          </w:tcPr>
          <w:p w14:paraId="3695851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273760,18</w:t>
            </w:r>
          </w:p>
        </w:tc>
        <w:tc>
          <w:tcPr>
            <w:tcW w:w="3648" w:type="dxa"/>
            <w:tcBorders>
              <w:top w:val="nil"/>
              <w:left w:val="nil"/>
              <w:bottom w:val="single" w:sz="4" w:space="0" w:color="auto"/>
              <w:right w:val="single" w:sz="4" w:space="0" w:color="auto"/>
            </w:tcBorders>
            <w:shd w:val="clear" w:color="auto" w:fill="auto"/>
            <w:noWrap/>
            <w:vAlign w:val="bottom"/>
            <w:hideMark/>
          </w:tcPr>
          <w:p w14:paraId="2120CB2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9B6040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979D68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3366.</w:t>
            </w:r>
          </w:p>
        </w:tc>
        <w:tc>
          <w:tcPr>
            <w:tcW w:w="1580" w:type="dxa"/>
            <w:tcBorders>
              <w:top w:val="nil"/>
              <w:left w:val="nil"/>
              <w:bottom w:val="single" w:sz="4" w:space="0" w:color="auto"/>
              <w:right w:val="single" w:sz="4" w:space="0" w:color="auto"/>
            </w:tcBorders>
            <w:shd w:val="clear" w:color="auto" w:fill="auto"/>
            <w:noWrap/>
            <w:vAlign w:val="bottom"/>
            <w:hideMark/>
          </w:tcPr>
          <w:p w14:paraId="0226EEB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560610,15</w:t>
            </w:r>
          </w:p>
        </w:tc>
        <w:tc>
          <w:tcPr>
            <w:tcW w:w="1580" w:type="dxa"/>
            <w:tcBorders>
              <w:top w:val="nil"/>
              <w:left w:val="nil"/>
              <w:bottom w:val="single" w:sz="4" w:space="0" w:color="auto"/>
              <w:right w:val="single" w:sz="4" w:space="0" w:color="auto"/>
            </w:tcBorders>
            <w:shd w:val="clear" w:color="auto" w:fill="auto"/>
            <w:noWrap/>
            <w:vAlign w:val="bottom"/>
            <w:hideMark/>
          </w:tcPr>
          <w:p w14:paraId="2AA13A9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273753,72</w:t>
            </w:r>
          </w:p>
        </w:tc>
        <w:tc>
          <w:tcPr>
            <w:tcW w:w="3648" w:type="dxa"/>
            <w:tcBorders>
              <w:top w:val="nil"/>
              <w:left w:val="nil"/>
              <w:bottom w:val="single" w:sz="4" w:space="0" w:color="auto"/>
              <w:right w:val="single" w:sz="4" w:space="0" w:color="auto"/>
            </w:tcBorders>
            <w:shd w:val="clear" w:color="auto" w:fill="auto"/>
            <w:noWrap/>
            <w:vAlign w:val="bottom"/>
            <w:hideMark/>
          </w:tcPr>
          <w:p w14:paraId="0650ED8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F0C59D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6C5572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3367.</w:t>
            </w:r>
          </w:p>
        </w:tc>
        <w:tc>
          <w:tcPr>
            <w:tcW w:w="1580" w:type="dxa"/>
            <w:tcBorders>
              <w:top w:val="nil"/>
              <w:left w:val="nil"/>
              <w:bottom w:val="single" w:sz="4" w:space="0" w:color="auto"/>
              <w:right w:val="single" w:sz="4" w:space="0" w:color="auto"/>
            </w:tcBorders>
            <w:shd w:val="clear" w:color="auto" w:fill="auto"/>
            <w:noWrap/>
            <w:vAlign w:val="bottom"/>
            <w:hideMark/>
          </w:tcPr>
          <w:p w14:paraId="5BAD98D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560597,23</w:t>
            </w:r>
          </w:p>
        </w:tc>
        <w:tc>
          <w:tcPr>
            <w:tcW w:w="1580" w:type="dxa"/>
            <w:tcBorders>
              <w:top w:val="nil"/>
              <w:left w:val="nil"/>
              <w:bottom w:val="single" w:sz="4" w:space="0" w:color="auto"/>
              <w:right w:val="single" w:sz="4" w:space="0" w:color="auto"/>
            </w:tcBorders>
            <w:shd w:val="clear" w:color="auto" w:fill="auto"/>
            <w:noWrap/>
            <w:vAlign w:val="bottom"/>
            <w:hideMark/>
          </w:tcPr>
          <w:p w14:paraId="2DCD148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273669,71</w:t>
            </w:r>
          </w:p>
        </w:tc>
        <w:tc>
          <w:tcPr>
            <w:tcW w:w="3648" w:type="dxa"/>
            <w:tcBorders>
              <w:top w:val="nil"/>
              <w:left w:val="nil"/>
              <w:bottom w:val="single" w:sz="4" w:space="0" w:color="auto"/>
              <w:right w:val="single" w:sz="4" w:space="0" w:color="auto"/>
            </w:tcBorders>
            <w:shd w:val="clear" w:color="auto" w:fill="auto"/>
            <w:noWrap/>
            <w:vAlign w:val="bottom"/>
            <w:hideMark/>
          </w:tcPr>
          <w:p w14:paraId="2F9916C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1F04E1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7DF5CC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3368.</w:t>
            </w:r>
          </w:p>
        </w:tc>
        <w:tc>
          <w:tcPr>
            <w:tcW w:w="1580" w:type="dxa"/>
            <w:tcBorders>
              <w:top w:val="nil"/>
              <w:left w:val="nil"/>
              <w:bottom w:val="single" w:sz="4" w:space="0" w:color="auto"/>
              <w:right w:val="single" w:sz="4" w:space="0" w:color="auto"/>
            </w:tcBorders>
            <w:shd w:val="clear" w:color="auto" w:fill="auto"/>
            <w:noWrap/>
            <w:vAlign w:val="bottom"/>
            <w:hideMark/>
          </w:tcPr>
          <w:p w14:paraId="0EF6352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560442,12</w:t>
            </w:r>
          </w:p>
        </w:tc>
        <w:tc>
          <w:tcPr>
            <w:tcW w:w="1580" w:type="dxa"/>
            <w:tcBorders>
              <w:top w:val="nil"/>
              <w:left w:val="nil"/>
              <w:bottom w:val="single" w:sz="4" w:space="0" w:color="auto"/>
              <w:right w:val="single" w:sz="4" w:space="0" w:color="auto"/>
            </w:tcBorders>
            <w:shd w:val="clear" w:color="auto" w:fill="auto"/>
            <w:noWrap/>
            <w:vAlign w:val="bottom"/>
            <w:hideMark/>
          </w:tcPr>
          <w:p w14:paraId="1662C9C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273430,59</w:t>
            </w:r>
          </w:p>
        </w:tc>
        <w:tc>
          <w:tcPr>
            <w:tcW w:w="3648" w:type="dxa"/>
            <w:tcBorders>
              <w:top w:val="nil"/>
              <w:left w:val="nil"/>
              <w:bottom w:val="single" w:sz="4" w:space="0" w:color="auto"/>
              <w:right w:val="single" w:sz="4" w:space="0" w:color="auto"/>
            </w:tcBorders>
            <w:shd w:val="clear" w:color="auto" w:fill="auto"/>
            <w:noWrap/>
            <w:vAlign w:val="bottom"/>
            <w:hideMark/>
          </w:tcPr>
          <w:p w14:paraId="66E2B2C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274A83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AF06FC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3369.</w:t>
            </w:r>
          </w:p>
        </w:tc>
        <w:tc>
          <w:tcPr>
            <w:tcW w:w="1580" w:type="dxa"/>
            <w:tcBorders>
              <w:top w:val="nil"/>
              <w:left w:val="nil"/>
              <w:bottom w:val="single" w:sz="4" w:space="0" w:color="auto"/>
              <w:right w:val="single" w:sz="4" w:space="0" w:color="auto"/>
            </w:tcBorders>
            <w:shd w:val="clear" w:color="auto" w:fill="auto"/>
            <w:noWrap/>
            <w:vAlign w:val="bottom"/>
            <w:hideMark/>
          </w:tcPr>
          <w:p w14:paraId="14FCA0E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560435,66</w:t>
            </w:r>
          </w:p>
        </w:tc>
        <w:tc>
          <w:tcPr>
            <w:tcW w:w="1580" w:type="dxa"/>
            <w:tcBorders>
              <w:top w:val="nil"/>
              <w:left w:val="nil"/>
              <w:bottom w:val="single" w:sz="4" w:space="0" w:color="auto"/>
              <w:right w:val="single" w:sz="4" w:space="0" w:color="auto"/>
            </w:tcBorders>
            <w:shd w:val="clear" w:color="auto" w:fill="auto"/>
            <w:noWrap/>
            <w:vAlign w:val="bottom"/>
            <w:hideMark/>
          </w:tcPr>
          <w:p w14:paraId="3AB46FB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273353,04</w:t>
            </w:r>
          </w:p>
        </w:tc>
        <w:tc>
          <w:tcPr>
            <w:tcW w:w="3648" w:type="dxa"/>
            <w:tcBorders>
              <w:top w:val="nil"/>
              <w:left w:val="nil"/>
              <w:bottom w:val="single" w:sz="4" w:space="0" w:color="auto"/>
              <w:right w:val="single" w:sz="4" w:space="0" w:color="auto"/>
            </w:tcBorders>
            <w:shd w:val="clear" w:color="auto" w:fill="auto"/>
            <w:noWrap/>
            <w:vAlign w:val="bottom"/>
            <w:hideMark/>
          </w:tcPr>
          <w:p w14:paraId="372E9E1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0BCAB2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064F14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3370.</w:t>
            </w:r>
          </w:p>
        </w:tc>
        <w:tc>
          <w:tcPr>
            <w:tcW w:w="1580" w:type="dxa"/>
            <w:tcBorders>
              <w:top w:val="nil"/>
              <w:left w:val="nil"/>
              <w:bottom w:val="single" w:sz="4" w:space="0" w:color="auto"/>
              <w:right w:val="single" w:sz="4" w:space="0" w:color="auto"/>
            </w:tcBorders>
            <w:shd w:val="clear" w:color="auto" w:fill="auto"/>
            <w:noWrap/>
            <w:vAlign w:val="bottom"/>
            <w:hideMark/>
          </w:tcPr>
          <w:p w14:paraId="5B88572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560619,56</w:t>
            </w:r>
          </w:p>
        </w:tc>
        <w:tc>
          <w:tcPr>
            <w:tcW w:w="1580" w:type="dxa"/>
            <w:tcBorders>
              <w:top w:val="nil"/>
              <w:left w:val="nil"/>
              <w:bottom w:val="single" w:sz="4" w:space="0" w:color="auto"/>
              <w:right w:val="single" w:sz="4" w:space="0" w:color="auto"/>
            </w:tcBorders>
            <w:shd w:val="clear" w:color="auto" w:fill="auto"/>
            <w:noWrap/>
            <w:vAlign w:val="bottom"/>
            <w:hideMark/>
          </w:tcPr>
          <w:p w14:paraId="1885504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273334,01</w:t>
            </w:r>
          </w:p>
        </w:tc>
        <w:tc>
          <w:tcPr>
            <w:tcW w:w="3648" w:type="dxa"/>
            <w:tcBorders>
              <w:top w:val="nil"/>
              <w:left w:val="nil"/>
              <w:bottom w:val="single" w:sz="4" w:space="0" w:color="auto"/>
              <w:right w:val="single" w:sz="4" w:space="0" w:color="auto"/>
            </w:tcBorders>
            <w:shd w:val="clear" w:color="auto" w:fill="auto"/>
            <w:noWrap/>
            <w:vAlign w:val="bottom"/>
            <w:hideMark/>
          </w:tcPr>
          <w:p w14:paraId="4D64D7E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36B468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0FE4A3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3371.</w:t>
            </w:r>
          </w:p>
        </w:tc>
        <w:tc>
          <w:tcPr>
            <w:tcW w:w="1580" w:type="dxa"/>
            <w:tcBorders>
              <w:top w:val="nil"/>
              <w:left w:val="nil"/>
              <w:bottom w:val="single" w:sz="4" w:space="0" w:color="auto"/>
              <w:right w:val="single" w:sz="4" w:space="0" w:color="auto"/>
            </w:tcBorders>
            <w:shd w:val="clear" w:color="auto" w:fill="auto"/>
            <w:noWrap/>
            <w:vAlign w:val="bottom"/>
            <w:hideMark/>
          </w:tcPr>
          <w:p w14:paraId="4671D40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560738,52</w:t>
            </w:r>
          </w:p>
        </w:tc>
        <w:tc>
          <w:tcPr>
            <w:tcW w:w="1580" w:type="dxa"/>
            <w:tcBorders>
              <w:top w:val="nil"/>
              <w:left w:val="nil"/>
              <w:bottom w:val="single" w:sz="4" w:space="0" w:color="auto"/>
              <w:right w:val="single" w:sz="4" w:space="0" w:color="auto"/>
            </w:tcBorders>
            <w:shd w:val="clear" w:color="auto" w:fill="auto"/>
            <w:noWrap/>
            <w:vAlign w:val="bottom"/>
            <w:hideMark/>
          </w:tcPr>
          <w:p w14:paraId="17E1002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272951,25</w:t>
            </w:r>
          </w:p>
        </w:tc>
        <w:tc>
          <w:tcPr>
            <w:tcW w:w="3648" w:type="dxa"/>
            <w:tcBorders>
              <w:top w:val="nil"/>
              <w:left w:val="nil"/>
              <w:bottom w:val="single" w:sz="4" w:space="0" w:color="auto"/>
              <w:right w:val="single" w:sz="4" w:space="0" w:color="auto"/>
            </w:tcBorders>
            <w:shd w:val="clear" w:color="auto" w:fill="auto"/>
            <w:noWrap/>
            <w:vAlign w:val="bottom"/>
            <w:hideMark/>
          </w:tcPr>
          <w:p w14:paraId="2DCF43D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79FA76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57CBF2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3372.</w:t>
            </w:r>
          </w:p>
        </w:tc>
        <w:tc>
          <w:tcPr>
            <w:tcW w:w="1580" w:type="dxa"/>
            <w:tcBorders>
              <w:top w:val="nil"/>
              <w:left w:val="nil"/>
              <w:bottom w:val="single" w:sz="4" w:space="0" w:color="auto"/>
              <w:right w:val="single" w:sz="4" w:space="0" w:color="auto"/>
            </w:tcBorders>
            <w:shd w:val="clear" w:color="auto" w:fill="auto"/>
            <w:noWrap/>
            <w:vAlign w:val="bottom"/>
            <w:hideMark/>
          </w:tcPr>
          <w:p w14:paraId="5DBEBB9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560520,26</w:t>
            </w:r>
          </w:p>
        </w:tc>
        <w:tc>
          <w:tcPr>
            <w:tcW w:w="1580" w:type="dxa"/>
            <w:tcBorders>
              <w:top w:val="nil"/>
              <w:left w:val="nil"/>
              <w:bottom w:val="single" w:sz="4" w:space="0" w:color="auto"/>
              <w:right w:val="single" w:sz="4" w:space="0" w:color="auto"/>
            </w:tcBorders>
            <w:shd w:val="clear" w:color="auto" w:fill="auto"/>
            <w:noWrap/>
            <w:vAlign w:val="bottom"/>
            <w:hideMark/>
          </w:tcPr>
          <w:p w14:paraId="792EBFE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272948,45</w:t>
            </w:r>
          </w:p>
        </w:tc>
        <w:tc>
          <w:tcPr>
            <w:tcW w:w="3648" w:type="dxa"/>
            <w:tcBorders>
              <w:top w:val="nil"/>
              <w:left w:val="nil"/>
              <w:bottom w:val="single" w:sz="4" w:space="0" w:color="auto"/>
              <w:right w:val="single" w:sz="4" w:space="0" w:color="auto"/>
            </w:tcBorders>
            <w:shd w:val="clear" w:color="auto" w:fill="auto"/>
            <w:noWrap/>
            <w:vAlign w:val="bottom"/>
            <w:hideMark/>
          </w:tcPr>
          <w:p w14:paraId="1185086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2239B8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2E5709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3373.</w:t>
            </w:r>
          </w:p>
        </w:tc>
        <w:tc>
          <w:tcPr>
            <w:tcW w:w="1580" w:type="dxa"/>
            <w:tcBorders>
              <w:top w:val="nil"/>
              <w:left w:val="nil"/>
              <w:bottom w:val="single" w:sz="4" w:space="0" w:color="auto"/>
              <w:right w:val="single" w:sz="4" w:space="0" w:color="auto"/>
            </w:tcBorders>
            <w:shd w:val="clear" w:color="auto" w:fill="auto"/>
            <w:noWrap/>
            <w:vAlign w:val="bottom"/>
            <w:hideMark/>
          </w:tcPr>
          <w:p w14:paraId="371DDCE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560486,68</w:t>
            </w:r>
          </w:p>
        </w:tc>
        <w:tc>
          <w:tcPr>
            <w:tcW w:w="1580" w:type="dxa"/>
            <w:tcBorders>
              <w:top w:val="nil"/>
              <w:left w:val="nil"/>
              <w:bottom w:val="single" w:sz="4" w:space="0" w:color="auto"/>
              <w:right w:val="single" w:sz="4" w:space="0" w:color="auto"/>
            </w:tcBorders>
            <w:shd w:val="clear" w:color="auto" w:fill="auto"/>
            <w:noWrap/>
            <w:vAlign w:val="bottom"/>
            <w:hideMark/>
          </w:tcPr>
          <w:p w14:paraId="0FAF4CC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272509,11</w:t>
            </w:r>
          </w:p>
        </w:tc>
        <w:tc>
          <w:tcPr>
            <w:tcW w:w="3648" w:type="dxa"/>
            <w:tcBorders>
              <w:top w:val="nil"/>
              <w:left w:val="nil"/>
              <w:bottom w:val="single" w:sz="4" w:space="0" w:color="auto"/>
              <w:right w:val="single" w:sz="4" w:space="0" w:color="auto"/>
            </w:tcBorders>
            <w:shd w:val="clear" w:color="auto" w:fill="auto"/>
            <w:noWrap/>
            <w:vAlign w:val="bottom"/>
            <w:hideMark/>
          </w:tcPr>
          <w:p w14:paraId="532233A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21BE76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B1357E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3374.</w:t>
            </w:r>
          </w:p>
        </w:tc>
        <w:tc>
          <w:tcPr>
            <w:tcW w:w="1580" w:type="dxa"/>
            <w:tcBorders>
              <w:top w:val="nil"/>
              <w:left w:val="nil"/>
              <w:bottom w:val="single" w:sz="4" w:space="0" w:color="auto"/>
              <w:right w:val="single" w:sz="4" w:space="0" w:color="auto"/>
            </w:tcBorders>
            <w:shd w:val="clear" w:color="auto" w:fill="auto"/>
            <w:noWrap/>
            <w:vAlign w:val="bottom"/>
            <w:hideMark/>
          </w:tcPr>
          <w:p w14:paraId="0020E19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560564,91</w:t>
            </w:r>
          </w:p>
        </w:tc>
        <w:tc>
          <w:tcPr>
            <w:tcW w:w="1580" w:type="dxa"/>
            <w:tcBorders>
              <w:top w:val="nil"/>
              <w:left w:val="nil"/>
              <w:bottom w:val="single" w:sz="4" w:space="0" w:color="auto"/>
              <w:right w:val="single" w:sz="4" w:space="0" w:color="auto"/>
            </w:tcBorders>
            <w:shd w:val="clear" w:color="auto" w:fill="auto"/>
            <w:noWrap/>
            <w:vAlign w:val="bottom"/>
            <w:hideMark/>
          </w:tcPr>
          <w:p w14:paraId="087A093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272448,27</w:t>
            </w:r>
          </w:p>
        </w:tc>
        <w:tc>
          <w:tcPr>
            <w:tcW w:w="3648" w:type="dxa"/>
            <w:tcBorders>
              <w:top w:val="nil"/>
              <w:left w:val="nil"/>
              <w:bottom w:val="single" w:sz="4" w:space="0" w:color="auto"/>
              <w:right w:val="single" w:sz="4" w:space="0" w:color="auto"/>
            </w:tcBorders>
            <w:shd w:val="clear" w:color="auto" w:fill="auto"/>
            <w:noWrap/>
            <w:vAlign w:val="bottom"/>
            <w:hideMark/>
          </w:tcPr>
          <w:p w14:paraId="4CC0236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0D9F29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3892AA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3375.</w:t>
            </w:r>
          </w:p>
        </w:tc>
        <w:tc>
          <w:tcPr>
            <w:tcW w:w="1580" w:type="dxa"/>
            <w:tcBorders>
              <w:top w:val="nil"/>
              <w:left w:val="nil"/>
              <w:bottom w:val="single" w:sz="4" w:space="0" w:color="auto"/>
              <w:right w:val="single" w:sz="4" w:space="0" w:color="auto"/>
            </w:tcBorders>
            <w:shd w:val="clear" w:color="auto" w:fill="auto"/>
            <w:noWrap/>
            <w:vAlign w:val="bottom"/>
            <w:hideMark/>
          </w:tcPr>
          <w:p w14:paraId="4036AA3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560539,06</w:t>
            </w:r>
          </w:p>
        </w:tc>
        <w:tc>
          <w:tcPr>
            <w:tcW w:w="1580" w:type="dxa"/>
            <w:tcBorders>
              <w:top w:val="nil"/>
              <w:left w:val="nil"/>
              <w:bottom w:val="single" w:sz="4" w:space="0" w:color="auto"/>
              <w:right w:val="single" w:sz="4" w:space="0" w:color="auto"/>
            </w:tcBorders>
            <w:shd w:val="clear" w:color="auto" w:fill="auto"/>
            <w:noWrap/>
            <w:vAlign w:val="bottom"/>
            <w:hideMark/>
          </w:tcPr>
          <w:p w14:paraId="0C2C73B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272377,19</w:t>
            </w:r>
          </w:p>
        </w:tc>
        <w:tc>
          <w:tcPr>
            <w:tcW w:w="3648" w:type="dxa"/>
            <w:tcBorders>
              <w:top w:val="nil"/>
              <w:left w:val="nil"/>
              <w:bottom w:val="single" w:sz="4" w:space="0" w:color="auto"/>
              <w:right w:val="single" w:sz="4" w:space="0" w:color="auto"/>
            </w:tcBorders>
            <w:shd w:val="clear" w:color="auto" w:fill="auto"/>
            <w:noWrap/>
            <w:vAlign w:val="bottom"/>
            <w:hideMark/>
          </w:tcPr>
          <w:p w14:paraId="205ED33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16927D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43C969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3376.</w:t>
            </w:r>
          </w:p>
        </w:tc>
        <w:tc>
          <w:tcPr>
            <w:tcW w:w="1580" w:type="dxa"/>
            <w:tcBorders>
              <w:top w:val="nil"/>
              <w:left w:val="nil"/>
              <w:bottom w:val="single" w:sz="4" w:space="0" w:color="auto"/>
              <w:right w:val="single" w:sz="4" w:space="0" w:color="auto"/>
            </w:tcBorders>
            <w:shd w:val="clear" w:color="auto" w:fill="auto"/>
            <w:noWrap/>
            <w:vAlign w:val="bottom"/>
            <w:hideMark/>
          </w:tcPr>
          <w:p w14:paraId="536A3C4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560739,40</w:t>
            </w:r>
          </w:p>
        </w:tc>
        <w:tc>
          <w:tcPr>
            <w:tcW w:w="1580" w:type="dxa"/>
            <w:tcBorders>
              <w:top w:val="nil"/>
              <w:left w:val="nil"/>
              <w:bottom w:val="single" w:sz="4" w:space="0" w:color="auto"/>
              <w:right w:val="single" w:sz="4" w:space="0" w:color="auto"/>
            </w:tcBorders>
            <w:shd w:val="clear" w:color="auto" w:fill="auto"/>
            <w:noWrap/>
            <w:vAlign w:val="bottom"/>
            <w:hideMark/>
          </w:tcPr>
          <w:p w14:paraId="2D9761C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272066,98</w:t>
            </w:r>
          </w:p>
        </w:tc>
        <w:tc>
          <w:tcPr>
            <w:tcW w:w="3648" w:type="dxa"/>
            <w:tcBorders>
              <w:top w:val="nil"/>
              <w:left w:val="nil"/>
              <w:bottom w:val="single" w:sz="4" w:space="0" w:color="auto"/>
              <w:right w:val="single" w:sz="4" w:space="0" w:color="auto"/>
            </w:tcBorders>
            <w:shd w:val="clear" w:color="auto" w:fill="auto"/>
            <w:noWrap/>
            <w:vAlign w:val="bottom"/>
            <w:hideMark/>
          </w:tcPr>
          <w:p w14:paraId="238E33E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3C9B70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A2B1D0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3377.</w:t>
            </w:r>
          </w:p>
        </w:tc>
        <w:tc>
          <w:tcPr>
            <w:tcW w:w="1580" w:type="dxa"/>
            <w:tcBorders>
              <w:top w:val="nil"/>
              <w:left w:val="nil"/>
              <w:bottom w:val="single" w:sz="4" w:space="0" w:color="auto"/>
              <w:right w:val="single" w:sz="4" w:space="0" w:color="auto"/>
            </w:tcBorders>
            <w:shd w:val="clear" w:color="auto" w:fill="auto"/>
            <w:noWrap/>
            <w:vAlign w:val="bottom"/>
            <w:hideMark/>
          </w:tcPr>
          <w:p w14:paraId="43067EC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561043,15</w:t>
            </w:r>
          </w:p>
        </w:tc>
        <w:tc>
          <w:tcPr>
            <w:tcW w:w="1580" w:type="dxa"/>
            <w:tcBorders>
              <w:top w:val="nil"/>
              <w:left w:val="nil"/>
              <w:bottom w:val="single" w:sz="4" w:space="0" w:color="auto"/>
              <w:right w:val="single" w:sz="4" w:space="0" w:color="auto"/>
            </w:tcBorders>
            <w:shd w:val="clear" w:color="auto" w:fill="auto"/>
            <w:noWrap/>
            <w:vAlign w:val="bottom"/>
            <w:hideMark/>
          </w:tcPr>
          <w:p w14:paraId="6B3A3FD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272118,68</w:t>
            </w:r>
          </w:p>
        </w:tc>
        <w:tc>
          <w:tcPr>
            <w:tcW w:w="3648" w:type="dxa"/>
            <w:tcBorders>
              <w:top w:val="nil"/>
              <w:left w:val="nil"/>
              <w:bottom w:val="single" w:sz="4" w:space="0" w:color="auto"/>
              <w:right w:val="single" w:sz="4" w:space="0" w:color="auto"/>
            </w:tcBorders>
            <w:shd w:val="clear" w:color="auto" w:fill="auto"/>
            <w:noWrap/>
            <w:vAlign w:val="bottom"/>
            <w:hideMark/>
          </w:tcPr>
          <w:p w14:paraId="34B08AC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2DCAC1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C7EAE1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3378.</w:t>
            </w:r>
          </w:p>
        </w:tc>
        <w:tc>
          <w:tcPr>
            <w:tcW w:w="1580" w:type="dxa"/>
            <w:tcBorders>
              <w:top w:val="nil"/>
              <w:left w:val="nil"/>
              <w:bottom w:val="single" w:sz="4" w:space="0" w:color="auto"/>
              <w:right w:val="single" w:sz="4" w:space="0" w:color="auto"/>
            </w:tcBorders>
            <w:shd w:val="clear" w:color="auto" w:fill="auto"/>
            <w:noWrap/>
            <w:vAlign w:val="bottom"/>
            <w:hideMark/>
          </w:tcPr>
          <w:p w14:paraId="42E913E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561165,93</w:t>
            </w:r>
          </w:p>
        </w:tc>
        <w:tc>
          <w:tcPr>
            <w:tcW w:w="1580" w:type="dxa"/>
            <w:tcBorders>
              <w:top w:val="nil"/>
              <w:left w:val="nil"/>
              <w:bottom w:val="single" w:sz="4" w:space="0" w:color="auto"/>
              <w:right w:val="single" w:sz="4" w:space="0" w:color="auto"/>
            </w:tcBorders>
            <w:shd w:val="clear" w:color="auto" w:fill="auto"/>
            <w:noWrap/>
            <w:vAlign w:val="bottom"/>
            <w:hideMark/>
          </w:tcPr>
          <w:p w14:paraId="02AD483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271931,27</w:t>
            </w:r>
          </w:p>
        </w:tc>
        <w:tc>
          <w:tcPr>
            <w:tcW w:w="3648" w:type="dxa"/>
            <w:tcBorders>
              <w:top w:val="nil"/>
              <w:left w:val="nil"/>
              <w:bottom w:val="single" w:sz="4" w:space="0" w:color="auto"/>
              <w:right w:val="single" w:sz="4" w:space="0" w:color="auto"/>
            </w:tcBorders>
            <w:shd w:val="clear" w:color="auto" w:fill="auto"/>
            <w:noWrap/>
            <w:vAlign w:val="bottom"/>
            <w:hideMark/>
          </w:tcPr>
          <w:p w14:paraId="4CB7D11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6DAC5D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6C36F5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3379.</w:t>
            </w:r>
          </w:p>
        </w:tc>
        <w:tc>
          <w:tcPr>
            <w:tcW w:w="1580" w:type="dxa"/>
            <w:tcBorders>
              <w:top w:val="nil"/>
              <w:left w:val="nil"/>
              <w:bottom w:val="single" w:sz="4" w:space="0" w:color="auto"/>
              <w:right w:val="single" w:sz="4" w:space="0" w:color="auto"/>
            </w:tcBorders>
            <w:shd w:val="clear" w:color="auto" w:fill="auto"/>
            <w:noWrap/>
            <w:vAlign w:val="bottom"/>
            <w:hideMark/>
          </w:tcPr>
          <w:p w14:paraId="3293F75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561230,56</w:t>
            </w:r>
          </w:p>
        </w:tc>
        <w:tc>
          <w:tcPr>
            <w:tcW w:w="1580" w:type="dxa"/>
            <w:tcBorders>
              <w:top w:val="nil"/>
              <w:left w:val="nil"/>
              <w:bottom w:val="single" w:sz="4" w:space="0" w:color="auto"/>
              <w:right w:val="single" w:sz="4" w:space="0" w:color="auto"/>
            </w:tcBorders>
            <w:shd w:val="clear" w:color="auto" w:fill="auto"/>
            <w:noWrap/>
            <w:vAlign w:val="bottom"/>
            <w:hideMark/>
          </w:tcPr>
          <w:p w14:paraId="7183783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271963,58</w:t>
            </w:r>
          </w:p>
        </w:tc>
        <w:tc>
          <w:tcPr>
            <w:tcW w:w="3648" w:type="dxa"/>
            <w:tcBorders>
              <w:top w:val="nil"/>
              <w:left w:val="nil"/>
              <w:bottom w:val="single" w:sz="4" w:space="0" w:color="auto"/>
              <w:right w:val="single" w:sz="4" w:space="0" w:color="auto"/>
            </w:tcBorders>
            <w:shd w:val="clear" w:color="auto" w:fill="auto"/>
            <w:noWrap/>
            <w:vAlign w:val="bottom"/>
            <w:hideMark/>
          </w:tcPr>
          <w:p w14:paraId="5BA728F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01978E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1E3F77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3380.</w:t>
            </w:r>
          </w:p>
        </w:tc>
        <w:tc>
          <w:tcPr>
            <w:tcW w:w="1580" w:type="dxa"/>
            <w:tcBorders>
              <w:top w:val="nil"/>
              <w:left w:val="nil"/>
              <w:bottom w:val="single" w:sz="4" w:space="0" w:color="auto"/>
              <w:right w:val="single" w:sz="4" w:space="0" w:color="auto"/>
            </w:tcBorders>
            <w:shd w:val="clear" w:color="auto" w:fill="auto"/>
            <w:noWrap/>
            <w:vAlign w:val="bottom"/>
            <w:hideMark/>
          </w:tcPr>
          <w:p w14:paraId="2198379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561262,87</w:t>
            </w:r>
          </w:p>
        </w:tc>
        <w:tc>
          <w:tcPr>
            <w:tcW w:w="1580" w:type="dxa"/>
            <w:tcBorders>
              <w:top w:val="nil"/>
              <w:left w:val="nil"/>
              <w:bottom w:val="single" w:sz="4" w:space="0" w:color="auto"/>
              <w:right w:val="single" w:sz="4" w:space="0" w:color="auto"/>
            </w:tcBorders>
            <w:shd w:val="clear" w:color="auto" w:fill="auto"/>
            <w:noWrap/>
            <w:vAlign w:val="bottom"/>
            <w:hideMark/>
          </w:tcPr>
          <w:p w14:paraId="679A572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271931,27</w:t>
            </w:r>
          </w:p>
        </w:tc>
        <w:tc>
          <w:tcPr>
            <w:tcW w:w="3648" w:type="dxa"/>
            <w:tcBorders>
              <w:top w:val="nil"/>
              <w:left w:val="nil"/>
              <w:bottom w:val="single" w:sz="4" w:space="0" w:color="auto"/>
              <w:right w:val="single" w:sz="4" w:space="0" w:color="auto"/>
            </w:tcBorders>
            <w:shd w:val="clear" w:color="auto" w:fill="auto"/>
            <w:noWrap/>
            <w:vAlign w:val="bottom"/>
            <w:hideMark/>
          </w:tcPr>
          <w:p w14:paraId="270E713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CFAB80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C4146A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lastRenderedPageBreak/>
              <w:t>3381.</w:t>
            </w:r>
          </w:p>
        </w:tc>
        <w:tc>
          <w:tcPr>
            <w:tcW w:w="1580" w:type="dxa"/>
            <w:tcBorders>
              <w:top w:val="nil"/>
              <w:left w:val="nil"/>
              <w:bottom w:val="single" w:sz="4" w:space="0" w:color="auto"/>
              <w:right w:val="single" w:sz="4" w:space="0" w:color="auto"/>
            </w:tcBorders>
            <w:shd w:val="clear" w:color="auto" w:fill="auto"/>
            <w:noWrap/>
            <w:vAlign w:val="bottom"/>
            <w:hideMark/>
          </w:tcPr>
          <w:p w14:paraId="0F3F9E9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561366,28</w:t>
            </w:r>
          </w:p>
        </w:tc>
        <w:tc>
          <w:tcPr>
            <w:tcW w:w="1580" w:type="dxa"/>
            <w:tcBorders>
              <w:top w:val="nil"/>
              <w:left w:val="nil"/>
              <w:bottom w:val="single" w:sz="4" w:space="0" w:color="auto"/>
              <w:right w:val="single" w:sz="4" w:space="0" w:color="auto"/>
            </w:tcBorders>
            <w:shd w:val="clear" w:color="auto" w:fill="auto"/>
            <w:noWrap/>
            <w:vAlign w:val="bottom"/>
            <w:hideMark/>
          </w:tcPr>
          <w:p w14:paraId="16B3528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271963,58</w:t>
            </w:r>
          </w:p>
        </w:tc>
        <w:tc>
          <w:tcPr>
            <w:tcW w:w="3648" w:type="dxa"/>
            <w:tcBorders>
              <w:top w:val="nil"/>
              <w:left w:val="nil"/>
              <w:bottom w:val="single" w:sz="4" w:space="0" w:color="auto"/>
              <w:right w:val="single" w:sz="4" w:space="0" w:color="auto"/>
            </w:tcBorders>
            <w:shd w:val="clear" w:color="auto" w:fill="auto"/>
            <w:noWrap/>
            <w:vAlign w:val="bottom"/>
            <w:hideMark/>
          </w:tcPr>
          <w:p w14:paraId="7872F3A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02C771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9735E6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3382.</w:t>
            </w:r>
          </w:p>
        </w:tc>
        <w:tc>
          <w:tcPr>
            <w:tcW w:w="1580" w:type="dxa"/>
            <w:tcBorders>
              <w:top w:val="nil"/>
              <w:left w:val="nil"/>
              <w:bottom w:val="single" w:sz="4" w:space="0" w:color="auto"/>
              <w:right w:val="single" w:sz="4" w:space="0" w:color="auto"/>
            </w:tcBorders>
            <w:shd w:val="clear" w:color="auto" w:fill="auto"/>
            <w:noWrap/>
            <w:vAlign w:val="bottom"/>
            <w:hideMark/>
          </w:tcPr>
          <w:p w14:paraId="09FA731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561476,14</w:t>
            </w:r>
          </w:p>
        </w:tc>
        <w:tc>
          <w:tcPr>
            <w:tcW w:w="1580" w:type="dxa"/>
            <w:tcBorders>
              <w:top w:val="nil"/>
              <w:left w:val="nil"/>
              <w:bottom w:val="single" w:sz="4" w:space="0" w:color="auto"/>
              <w:right w:val="single" w:sz="4" w:space="0" w:color="auto"/>
            </w:tcBorders>
            <w:shd w:val="clear" w:color="auto" w:fill="auto"/>
            <w:noWrap/>
            <w:vAlign w:val="bottom"/>
            <w:hideMark/>
          </w:tcPr>
          <w:p w14:paraId="681EC82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272021,74</w:t>
            </w:r>
          </w:p>
        </w:tc>
        <w:tc>
          <w:tcPr>
            <w:tcW w:w="3648" w:type="dxa"/>
            <w:tcBorders>
              <w:top w:val="nil"/>
              <w:left w:val="nil"/>
              <w:bottom w:val="single" w:sz="4" w:space="0" w:color="auto"/>
              <w:right w:val="single" w:sz="4" w:space="0" w:color="auto"/>
            </w:tcBorders>
            <w:shd w:val="clear" w:color="auto" w:fill="auto"/>
            <w:noWrap/>
            <w:vAlign w:val="bottom"/>
            <w:hideMark/>
          </w:tcPr>
          <w:p w14:paraId="7FF11E8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03757A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4E1454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3383.</w:t>
            </w:r>
          </w:p>
        </w:tc>
        <w:tc>
          <w:tcPr>
            <w:tcW w:w="1580" w:type="dxa"/>
            <w:tcBorders>
              <w:top w:val="nil"/>
              <w:left w:val="nil"/>
              <w:bottom w:val="single" w:sz="4" w:space="0" w:color="auto"/>
              <w:right w:val="single" w:sz="4" w:space="0" w:color="auto"/>
            </w:tcBorders>
            <w:shd w:val="clear" w:color="auto" w:fill="auto"/>
            <w:noWrap/>
            <w:vAlign w:val="bottom"/>
            <w:hideMark/>
          </w:tcPr>
          <w:p w14:paraId="712ACCA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561540,77</w:t>
            </w:r>
          </w:p>
        </w:tc>
        <w:tc>
          <w:tcPr>
            <w:tcW w:w="1580" w:type="dxa"/>
            <w:tcBorders>
              <w:top w:val="nil"/>
              <w:left w:val="nil"/>
              <w:bottom w:val="single" w:sz="4" w:space="0" w:color="auto"/>
              <w:right w:val="single" w:sz="4" w:space="0" w:color="auto"/>
            </w:tcBorders>
            <w:shd w:val="clear" w:color="auto" w:fill="auto"/>
            <w:noWrap/>
            <w:vAlign w:val="bottom"/>
            <w:hideMark/>
          </w:tcPr>
          <w:p w14:paraId="11F99D5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271982,97</w:t>
            </w:r>
          </w:p>
        </w:tc>
        <w:tc>
          <w:tcPr>
            <w:tcW w:w="3648" w:type="dxa"/>
            <w:tcBorders>
              <w:top w:val="nil"/>
              <w:left w:val="nil"/>
              <w:bottom w:val="single" w:sz="4" w:space="0" w:color="auto"/>
              <w:right w:val="single" w:sz="4" w:space="0" w:color="auto"/>
            </w:tcBorders>
            <w:shd w:val="clear" w:color="auto" w:fill="auto"/>
            <w:noWrap/>
            <w:vAlign w:val="bottom"/>
            <w:hideMark/>
          </w:tcPr>
          <w:p w14:paraId="30163D3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6AEE5E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62B428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3384.</w:t>
            </w:r>
          </w:p>
        </w:tc>
        <w:tc>
          <w:tcPr>
            <w:tcW w:w="1580" w:type="dxa"/>
            <w:tcBorders>
              <w:top w:val="nil"/>
              <w:left w:val="nil"/>
              <w:bottom w:val="single" w:sz="4" w:space="0" w:color="auto"/>
              <w:right w:val="single" w:sz="4" w:space="0" w:color="auto"/>
            </w:tcBorders>
            <w:shd w:val="clear" w:color="auto" w:fill="auto"/>
            <w:noWrap/>
            <w:vAlign w:val="bottom"/>
            <w:hideMark/>
          </w:tcPr>
          <w:p w14:paraId="04A3A46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561605,39</w:t>
            </w:r>
          </w:p>
        </w:tc>
        <w:tc>
          <w:tcPr>
            <w:tcW w:w="1580" w:type="dxa"/>
            <w:tcBorders>
              <w:top w:val="nil"/>
              <w:left w:val="nil"/>
              <w:bottom w:val="single" w:sz="4" w:space="0" w:color="auto"/>
              <w:right w:val="single" w:sz="4" w:space="0" w:color="auto"/>
            </w:tcBorders>
            <w:shd w:val="clear" w:color="auto" w:fill="auto"/>
            <w:noWrap/>
            <w:vAlign w:val="bottom"/>
            <w:hideMark/>
          </w:tcPr>
          <w:p w14:paraId="14E71D8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271982,97</w:t>
            </w:r>
          </w:p>
        </w:tc>
        <w:tc>
          <w:tcPr>
            <w:tcW w:w="3648" w:type="dxa"/>
            <w:tcBorders>
              <w:top w:val="nil"/>
              <w:left w:val="nil"/>
              <w:bottom w:val="single" w:sz="4" w:space="0" w:color="auto"/>
              <w:right w:val="single" w:sz="4" w:space="0" w:color="auto"/>
            </w:tcBorders>
            <w:shd w:val="clear" w:color="auto" w:fill="auto"/>
            <w:noWrap/>
            <w:vAlign w:val="bottom"/>
            <w:hideMark/>
          </w:tcPr>
          <w:p w14:paraId="01654FB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EF1E90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EB5EBD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3385.</w:t>
            </w:r>
          </w:p>
        </w:tc>
        <w:tc>
          <w:tcPr>
            <w:tcW w:w="1580" w:type="dxa"/>
            <w:tcBorders>
              <w:top w:val="nil"/>
              <w:left w:val="nil"/>
              <w:bottom w:val="single" w:sz="4" w:space="0" w:color="auto"/>
              <w:right w:val="single" w:sz="4" w:space="0" w:color="auto"/>
            </w:tcBorders>
            <w:shd w:val="clear" w:color="auto" w:fill="auto"/>
            <w:noWrap/>
            <w:vAlign w:val="bottom"/>
            <w:hideMark/>
          </w:tcPr>
          <w:p w14:paraId="44265DA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561670,02</w:t>
            </w:r>
          </w:p>
        </w:tc>
        <w:tc>
          <w:tcPr>
            <w:tcW w:w="1580" w:type="dxa"/>
            <w:tcBorders>
              <w:top w:val="nil"/>
              <w:left w:val="nil"/>
              <w:bottom w:val="single" w:sz="4" w:space="0" w:color="auto"/>
              <w:right w:val="single" w:sz="4" w:space="0" w:color="auto"/>
            </w:tcBorders>
            <w:shd w:val="clear" w:color="auto" w:fill="auto"/>
            <w:noWrap/>
            <w:vAlign w:val="bottom"/>
            <w:hideMark/>
          </w:tcPr>
          <w:p w14:paraId="0EE4BCF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271937,73</w:t>
            </w:r>
          </w:p>
        </w:tc>
        <w:tc>
          <w:tcPr>
            <w:tcW w:w="3648" w:type="dxa"/>
            <w:tcBorders>
              <w:top w:val="nil"/>
              <w:left w:val="nil"/>
              <w:bottom w:val="single" w:sz="4" w:space="0" w:color="auto"/>
              <w:right w:val="single" w:sz="4" w:space="0" w:color="auto"/>
            </w:tcBorders>
            <w:shd w:val="clear" w:color="auto" w:fill="auto"/>
            <w:noWrap/>
            <w:vAlign w:val="bottom"/>
            <w:hideMark/>
          </w:tcPr>
          <w:p w14:paraId="7832C66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AA4720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185B7B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3386.</w:t>
            </w:r>
          </w:p>
        </w:tc>
        <w:tc>
          <w:tcPr>
            <w:tcW w:w="1580" w:type="dxa"/>
            <w:tcBorders>
              <w:top w:val="nil"/>
              <w:left w:val="nil"/>
              <w:bottom w:val="single" w:sz="4" w:space="0" w:color="auto"/>
              <w:right w:val="single" w:sz="4" w:space="0" w:color="auto"/>
            </w:tcBorders>
            <w:shd w:val="clear" w:color="auto" w:fill="auto"/>
            <w:noWrap/>
            <w:vAlign w:val="bottom"/>
            <w:hideMark/>
          </w:tcPr>
          <w:p w14:paraId="71E6B3B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561631,24</w:t>
            </w:r>
          </w:p>
        </w:tc>
        <w:tc>
          <w:tcPr>
            <w:tcW w:w="1580" w:type="dxa"/>
            <w:tcBorders>
              <w:top w:val="nil"/>
              <w:left w:val="nil"/>
              <w:bottom w:val="single" w:sz="4" w:space="0" w:color="auto"/>
              <w:right w:val="single" w:sz="4" w:space="0" w:color="auto"/>
            </w:tcBorders>
            <w:shd w:val="clear" w:color="auto" w:fill="auto"/>
            <w:noWrap/>
            <w:vAlign w:val="bottom"/>
            <w:hideMark/>
          </w:tcPr>
          <w:p w14:paraId="3A89361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272125,14</w:t>
            </w:r>
          </w:p>
        </w:tc>
        <w:tc>
          <w:tcPr>
            <w:tcW w:w="3648" w:type="dxa"/>
            <w:tcBorders>
              <w:top w:val="nil"/>
              <w:left w:val="nil"/>
              <w:bottom w:val="single" w:sz="4" w:space="0" w:color="auto"/>
              <w:right w:val="single" w:sz="4" w:space="0" w:color="auto"/>
            </w:tcBorders>
            <w:shd w:val="clear" w:color="auto" w:fill="auto"/>
            <w:noWrap/>
            <w:vAlign w:val="bottom"/>
            <w:hideMark/>
          </w:tcPr>
          <w:p w14:paraId="3CECFCA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7292D1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1B7193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3387.</w:t>
            </w:r>
          </w:p>
        </w:tc>
        <w:tc>
          <w:tcPr>
            <w:tcW w:w="1580" w:type="dxa"/>
            <w:tcBorders>
              <w:top w:val="nil"/>
              <w:left w:val="nil"/>
              <w:bottom w:val="single" w:sz="4" w:space="0" w:color="auto"/>
              <w:right w:val="single" w:sz="4" w:space="0" w:color="auto"/>
            </w:tcBorders>
            <w:shd w:val="clear" w:color="auto" w:fill="auto"/>
            <w:noWrap/>
            <w:vAlign w:val="bottom"/>
            <w:hideMark/>
          </w:tcPr>
          <w:p w14:paraId="284FF07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561715,26</w:t>
            </w:r>
          </w:p>
        </w:tc>
        <w:tc>
          <w:tcPr>
            <w:tcW w:w="1580" w:type="dxa"/>
            <w:tcBorders>
              <w:top w:val="nil"/>
              <w:left w:val="nil"/>
              <w:bottom w:val="single" w:sz="4" w:space="0" w:color="auto"/>
              <w:right w:val="single" w:sz="4" w:space="0" w:color="auto"/>
            </w:tcBorders>
            <w:shd w:val="clear" w:color="auto" w:fill="auto"/>
            <w:noWrap/>
            <w:vAlign w:val="bottom"/>
            <w:hideMark/>
          </w:tcPr>
          <w:p w14:paraId="1DC8944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272138,07</w:t>
            </w:r>
          </w:p>
        </w:tc>
        <w:tc>
          <w:tcPr>
            <w:tcW w:w="3648" w:type="dxa"/>
            <w:tcBorders>
              <w:top w:val="nil"/>
              <w:left w:val="nil"/>
              <w:bottom w:val="single" w:sz="4" w:space="0" w:color="auto"/>
              <w:right w:val="single" w:sz="4" w:space="0" w:color="auto"/>
            </w:tcBorders>
            <w:shd w:val="clear" w:color="auto" w:fill="auto"/>
            <w:noWrap/>
            <w:vAlign w:val="bottom"/>
            <w:hideMark/>
          </w:tcPr>
          <w:p w14:paraId="32EDC84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424E6A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1B4FC9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3388.</w:t>
            </w:r>
          </w:p>
        </w:tc>
        <w:tc>
          <w:tcPr>
            <w:tcW w:w="1580" w:type="dxa"/>
            <w:tcBorders>
              <w:top w:val="nil"/>
              <w:left w:val="nil"/>
              <w:bottom w:val="single" w:sz="4" w:space="0" w:color="auto"/>
              <w:right w:val="single" w:sz="4" w:space="0" w:color="auto"/>
            </w:tcBorders>
            <w:shd w:val="clear" w:color="auto" w:fill="auto"/>
            <w:noWrap/>
            <w:vAlign w:val="bottom"/>
            <w:hideMark/>
          </w:tcPr>
          <w:p w14:paraId="074B102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561825,12</w:t>
            </w:r>
          </w:p>
        </w:tc>
        <w:tc>
          <w:tcPr>
            <w:tcW w:w="1580" w:type="dxa"/>
            <w:tcBorders>
              <w:top w:val="nil"/>
              <w:left w:val="nil"/>
              <w:bottom w:val="single" w:sz="4" w:space="0" w:color="auto"/>
              <w:right w:val="single" w:sz="4" w:space="0" w:color="auto"/>
            </w:tcBorders>
            <w:shd w:val="clear" w:color="auto" w:fill="auto"/>
            <w:noWrap/>
            <w:vAlign w:val="bottom"/>
            <w:hideMark/>
          </w:tcPr>
          <w:p w14:paraId="65B6DC0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272144,53</w:t>
            </w:r>
          </w:p>
        </w:tc>
        <w:tc>
          <w:tcPr>
            <w:tcW w:w="3648" w:type="dxa"/>
            <w:tcBorders>
              <w:top w:val="nil"/>
              <w:left w:val="nil"/>
              <w:bottom w:val="single" w:sz="4" w:space="0" w:color="auto"/>
              <w:right w:val="single" w:sz="4" w:space="0" w:color="auto"/>
            </w:tcBorders>
            <w:shd w:val="clear" w:color="auto" w:fill="auto"/>
            <w:noWrap/>
            <w:vAlign w:val="bottom"/>
            <w:hideMark/>
          </w:tcPr>
          <w:p w14:paraId="332456D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17B44E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6B0648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3389.</w:t>
            </w:r>
          </w:p>
        </w:tc>
        <w:tc>
          <w:tcPr>
            <w:tcW w:w="1580" w:type="dxa"/>
            <w:tcBorders>
              <w:top w:val="nil"/>
              <w:left w:val="nil"/>
              <w:bottom w:val="single" w:sz="4" w:space="0" w:color="auto"/>
              <w:right w:val="single" w:sz="4" w:space="0" w:color="auto"/>
            </w:tcBorders>
            <w:shd w:val="clear" w:color="auto" w:fill="auto"/>
            <w:noWrap/>
            <w:vAlign w:val="bottom"/>
            <w:hideMark/>
          </w:tcPr>
          <w:p w14:paraId="180CCE0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561838,05</w:t>
            </w:r>
          </w:p>
        </w:tc>
        <w:tc>
          <w:tcPr>
            <w:tcW w:w="1580" w:type="dxa"/>
            <w:tcBorders>
              <w:top w:val="nil"/>
              <w:left w:val="nil"/>
              <w:bottom w:val="single" w:sz="4" w:space="0" w:color="auto"/>
              <w:right w:val="single" w:sz="4" w:space="0" w:color="auto"/>
            </w:tcBorders>
            <w:shd w:val="clear" w:color="auto" w:fill="auto"/>
            <w:noWrap/>
            <w:vAlign w:val="bottom"/>
            <w:hideMark/>
          </w:tcPr>
          <w:p w14:paraId="3E47E31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272183,31</w:t>
            </w:r>
          </w:p>
        </w:tc>
        <w:tc>
          <w:tcPr>
            <w:tcW w:w="3648" w:type="dxa"/>
            <w:tcBorders>
              <w:top w:val="nil"/>
              <w:left w:val="nil"/>
              <w:bottom w:val="single" w:sz="4" w:space="0" w:color="auto"/>
              <w:right w:val="single" w:sz="4" w:space="0" w:color="auto"/>
            </w:tcBorders>
            <w:shd w:val="clear" w:color="auto" w:fill="auto"/>
            <w:noWrap/>
            <w:vAlign w:val="bottom"/>
            <w:hideMark/>
          </w:tcPr>
          <w:p w14:paraId="66DFC45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D76FA7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10EED7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3390.</w:t>
            </w:r>
          </w:p>
        </w:tc>
        <w:tc>
          <w:tcPr>
            <w:tcW w:w="1580" w:type="dxa"/>
            <w:tcBorders>
              <w:top w:val="nil"/>
              <w:left w:val="nil"/>
              <w:bottom w:val="single" w:sz="4" w:space="0" w:color="auto"/>
              <w:right w:val="single" w:sz="4" w:space="0" w:color="auto"/>
            </w:tcBorders>
            <w:shd w:val="clear" w:color="auto" w:fill="auto"/>
            <w:noWrap/>
            <w:vAlign w:val="bottom"/>
            <w:hideMark/>
          </w:tcPr>
          <w:p w14:paraId="14B9CE9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561870,36</w:t>
            </w:r>
          </w:p>
        </w:tc>
        <w:tc>
          <w:tcPr>
            <w:tcW w:w="1580" w:type="dxa"/>
            <w:tcBorders>
              <w:top w:val="nil"/>
              <w:left w:val="nil"/>
              <w:bottom w:val="single" w:sz="4" w:space="0" w:color="auto"/>
              <w:right w:val="single" w:sz="4" w:space="0" w:color="auto"/>
            </w:tcBorders>
            <w:shd w:val="clear" w:color="auto" w:fill="auto"/>
            <w:noWrap/>
            <w:vAlign w:val="bottom"/>
            <w:hideMark/>
          </w:tcPr>
          <w:p w14:paraId="3738670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272235,01</w:t>
            </w:r>
          </w:p>
        </w:tc>
        <w:tc>
          <w:tcPr>
            <w:tcW w:w="3648" w:type="dxa"/>
            <w:tcBorders>
              <w:top w:val="nil"/>
              <w:left w:val="nil"/>
              <w:bottom w:val="single" w:sz="4" w:space="0" w:color="auto"/>
              <w:right w:val="single" w:sz="4" w:space="0" w:color="auto"/>
            </w:tcBorders>
            <w:shd w:val="clear" w:color="auto" w:fill="auto"/>
            <w:noWrap/>
            <w:vAlign w:val="bottom"/>
            <w:hideMark/>
          </w:tcPr>
          <w:p w14:paraId="09D64DE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627738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872C05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3391.</w:t>
            </w:r>
          </w:p>
        </w:tc>
        <w:tc>
          <w:tcPr>
            <w:tcW w:w="1580" w:type="dxa"/>
            <w:tcBorders>
              <w:top w:val="nil"/>
              <w:left w:val="nil"/>
              <w:bottom w:val="single" w:sz="4" w:space="0" w:color="auto"/>
              <w:right w:val="single" w:sz="4" w:space="0" w:color="auto"/>
            </w:tcBorders>
            <w:shd w:val="clear" w:color="auto" w:fill="auto"/>
            <w:noWrap/>
            <w:vAlign w:val="bottom"/>
            <w:hideMark/>
          </w:tcPr>
          <w:p w14:paraId="454A2DE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561922,06</w:t>
            </w:r>
          </w:p>
        </w:tc>
        <w:tc>
          <w:tcPr>
            <w:tcW w:w="1580" w:type="dxa"/>
            <w:tcBorders>
              <w:top w:val="nil"/>
              <w:left w:val="nil"/>
              <w:bottom w:val="single" w:sz="4" w:space="0" w:color="auto"/>
              <w:right w:val="single" w:sz="4" w:space="0" w:color="auto"/>
            </w:tcBorders>
            <w:shd w:val="clear" w:color="auto" w:fill="auto"/>
            <w:noWrap/>
            <w:vAlign w:val="bottom"/>
            <w:hideMark/>
          </w:tcPr>
          <w:p w14:paraId="49D02F1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272228,55</w:t>
            </w:r>
          </w:p>
        </w:tc>
        <w:tc>
          <w:tcPr>
            <w:tcW w:w="3648" w:type="dxa"/>
            <w:tcBorders>
              <w:top w:val="nil"/>
              <w:left w:val="nil"/>
              <w:bottom w:val="single" w:sz="4" w:space="0" w:color="auto"/>
              <w:right w:val="single" w:sz="4" w:space="0" w:color="auto"/>
            </w:tcBorders>
            <w:shd w:val="clear" w:color="auto" w:fill="auto"/>
            <w:noWrap/>
            <w:vAlign w:val="bottom"/>
            <w:hideMark/>
          </w:tcPr>
          <w:p w14:paraId="52AB715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5F211C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2884EA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3392.</w:t>
            </w:r>
          </w:p>
        </w:tc>
        <w:tc>
          <w:tcPr>
            <w:tcW w:w="1580" w:type="dxa"/>
            <w:tcBorders>
              <w:top w:val="nil"/>
              <w:left w:val="nil"/>
              <w:bottom w:val="single" w:sz="4" w:space="0" w:color="auto"/>
              <w:right w:val="single" w:sz="4" w:space="0" w:color="auto"/>
            </w:tcBorders>
            <w:shd w:val="clear" w:color="auto" w:fill="auto"/>
            <w:noWrap/>
            <w:vAlign w:val="bottom"/>
            <w:hideMark/>
          </w:tcPr>
          <w:p w14:paraId="423EF8A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561902,67</w:t>
            </w:r>
          </w:p>
        </w:tc>
        <w:tc>
          <w:tcPr>
            <w:tcW w:w="1580" w:type="dxa"/>
            <w:tcBorders>
              <w:top w:val="nil"/>
              <w:left w:val="nil"/>
              <w:bottom w:val="single" w:sz="4" w:space="0" w:color="auto"/>
              <w:right w:val="single" w:sz="4" w:space="0" w:color="auto"/>
            </w:tcBorders>
            <w:shd w:val="clear" w:color="auto" w:fill="auto"/>
            <w:noWrap/>
            <w:vAlign w:val="bottom"/>
            <w:hideMark/>
          </w:tcPr>
          <w:p w14:paraId="04D5BBD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272319,02</w:t>
            </w:r>
          </w:p>
        </w:tc>
        <w:tc>
          <w:tcPr>
            <w:tcW w:w="3648" w:type="dxa"/>
            <w:tcBorders>
              <w:top w:val="nil"/>
              <w:left w:val="nil"/>
              <w:bottom w:val="single" w:sz="4" w:space="0" w:color="auto"/>
              <w:right w:val="single" w:sz="4" w:space="0" w:color="auto"/>
            </w:tcBorders>
            <w:shd w:val="clear" w:color="auto" w:fill="auto"/>
            <w:noWrap/>
            <w:vAlign w:val="bottom"/>
            <w:hideMark/>
          </w:tcPr>
          <w:p w14:paraId="169324A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476F9C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2A1DE5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3393.</w:t>
            </w:r>
          </w:p>
        </w:tc>
        <w:tc>
          <w:tcPr>
            <w:tcW w:w="1580" w:type="dxa"/>
            <w:tcBorders>
              <w:top w:val="nil"/>
              <w:left w:val="nil"/>
              <w:bottom w:val="single" w:sz="4" w:space="0" w:color="auto"/>
              <w:right w:val="single" w:sz="4" w:space="0" w:color="auto"/>
            </w:tcBorders>
            <w:shd w:val="clear" w:color="auto" w:fill="auto"/>
            <w:noWrap/>
            <w:vAlign w:val="bottom"/>
            <w:hideMark/>
          </w:tcPr>
          <w:p w14:paraId="26DB3C3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561967,30</w:t>
            </w:r>
          </w:p>
        </w:tc>
        <w:tc>
          <w:tcPr>
            <w:tcW w:w="1580" w:type="dxa"/>
            <w:tcBorders>
              <w:top w:val="nil"/>
              <w:left w:val="nil"/>
              <w:bottom w:val="single" w:sz="4" w:space="0" w:color="auto"/>
              <w:right w:val="single" w:sz="4" w:space="0" w:color="auto"/>
            </w:tcBorders>
            <w:shd w:val="clear" w:color="auto" w:fill="auto"/>
            <w:noWrap/>
            <w:vAlign w:val="bottom"/>
            <w:hideMark/>
          </w:tcPr>
          <w:p w14:paraId="43A1116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272383,65</w:t>
            </w:r>
          </w:p>
        </w:tc>
        <w:tc>
          <w:tcPr>
            <w:tcW w:w="3648" w:type="dxa"/>
            <w:tcBorders>
              <w:top w:val="nil"/>
              <w:left w:val="nil"/>
              <w:bottom w:val="single" w:sz="4" w:space="0" w:color="auto"/>
              <w:right w:val="single" w:sz="4" w:space="0" w:color="auto"/>
            </w:tcBorders>
            <w:shd w:val="clear" w:color="auto" w:fill="auto"/>
            <w:noWrap/>
            <w:vAlign w:val="bottom"/>
            <w:hideMark/>
          </w:tcPr>
          <w:p w14:paraId="15262C1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294EB9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359055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3394.</w:t>
            </w:r>
          </w:p>
        </w:tc>
        <w:tc>
          <w:tcPr>
            <w:tcW w:w="1580" w:type="dxa"/>
            <w:tcBorders>
              <w:top w:val="nil"/>
              <w:left w:val="nil"/>
              <w:bottom w:val="single" w:sz="4" w:space="0" w:color="auto"/>
              <w:right w:val="single" w:sz="4" w:space="0" w:color="auto"/>
            </w:tcBorders>
            <w:shd w:val="clear" w:color="auto" w:fill="auto"/>
            <w:noWrap/>
            <w:vAlign w:val="bottom"/>
            <w:hideMark/>
          </w:tcPr>
          <w:p w14:paraId="592E770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561928,52</w:t>
            </w:r>
          </w:p>
        </w:tc>
        <w:tc>
          <w:tcPr>
            <w:tcW w:w="1580" w:type="dxa"/>
            <w:tcBorders>
              <w:top w:val="nil"/>
              <w:left w:val="nil"/>
              <w:bottom w:val="single" w:sz="4" w:space="0" w:color="auto"/>
              <w:right w:val="single" w:sz="4" w:space="0" w:color="auto"/>
            </w:tcBorders>
            <w:shd w:val="clear" w:color="auto" w:fill="auto"/>
            <w:noWrap/>
            <w:vAlign w:val="bottom"/>
            <w:hideMark/>
          </w:tcPr>
          <w:p w14:paraId="6698352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272454,74</w:t>
            </w:r>
          </w:p>
        </w:tc>
        <w:tc>
          <w:tcPr>
            <w:tcW w:w="3648" w:type="dxa"/>
            <w:tcBorders>
              <w:top w:val="nil"/>
              <w:left w:val="nil"/>
              <w:bottom w:val="single" w:sz="4" w:space="0" w:color="auto"/>
              <w:right w:val="single" w:sz="4" w:space="0" w:color="auto"/>
            </w:tcBorders>
            <w:shd w:val="clear" w:color="auto" w:fill="auto"/>
            <w:noWrap/>
            <w:vAlign w:val="bottom"/>
            <w:hideMark/>
          </w:tcPr>
          <w:p w14:paraId="783B360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94931A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61DA33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3395.</w:t>
            </w:r>
          </w:p>
        </w:tc>
        <w:tc>
          <w:tcPr>
            <w:tcW w:w="1580" w:type="dxa"/>
            <w:tcBorders>
              <w:top w:val="nil"/>
              <w:left w:val="nil"/>
              <w:bottom w:val="single" w:sz="4" w:space="0" w:color="auto"/>
              <w:right w:val="single" w:sz="4" w:space="0" w:color="auto"/>
            </w:tcBorders>
            <w:shd w:val="clear" w:color="auto" w:fill="auto"/>
            <w:noWrap/>
            <w:vAlign w:val="bottom"/>
            <w:hideMark/>
          </w:tcPr>
          <w:p w14:paraId="6A0A6B4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562103,01</w:t>
            </w:r>
          </w:p>
        </w:tc>
        <w:tc>
          <w:tcPr>
            <w:tcW w:w="1580" w:type="dxa"/>
            <w:tcBorders>
              <w:top w:val="nil"/>
              <w:left w:val="nil"/>
              <w:bottom w:val="single" w:sz="4" w:space="0" w:color="auto"/>
              <w:right w:val="single" w:sz="4" w:space="0" w:color="auto"/>
            </w:tcBorders>
            <w:shd w:val="clear" w:color="auto" w:fill="auto"/>
            <w:noWrap/>
            <w:vAlign w:val="bottom"/>
            <w:hideMark/>
          </w:tcPr>
          <w:p w14:paraId="2CC1C8E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272506,44</w:t>
            </w:r>
          </w:p>
        </w:tc>
        <w:tc>
          <w:tcPr>
            <w:tcW w:w="3648" w:type="dxa"/>
            <w:tcBorders>
              <w:top w:val="nil"/>
              <w:left w:val="nil"/>
              <w:bottom w:val="single" w:sz="4" w:space="0" w:color="auto"/>
              <w:right w:val="single" w:sz="4" w:space="0" w:color="auto"/>
            </w:tcBorders>
            <w:shd w:val="clear" w:color="auto" w:fill="auto"/>
            <w:noWrap/>
            <w:vAlign w:val="bottom"/>
            <w:hideMark/>
          </w:tcPr>
          <w:p w14:paraId="2144038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EB7B86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803CAE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3396.</w:t>
            </w:r>
          </w:p>
        </w:tc>
        <w:tc>
          <w:tcPr>
            <w:tcW w:w="1580" w:type="dxa"/>
            <w:tcBorders>
              <w:top w:val="nil"/>
              <w:left w:val="nil"/>
              <w:bottom w:val="single" w:sz="4" w:space="0" w:color="auto"/>
              <w:right w:val="single" w:sz="4" w:space="0" w:color="auto"/>
            </w:tcBorders>
            <w:shd w:val="clear" w:color="auto" w:fill="auto"/>
            <w:noWrap/>
            <w:vAlign w:val="bottom"/>
            <w:hideMark/>
          </w:tcPr>
          <w:p w14:paraId="648C194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562148,25</w:t>
            </w:r>
          </w:p>
        </w:tc>
        <w:tc>
          <w:tcPr>
            <w:tcW w:w="1580" w:type="dxa"/>
            <w:tcBorders>
              <w:top w:val="nil"/>
              <w:left w:val="nil"/>
              <w:bottom w:val="single" w:sz="4" w:space="0" w:color="auto"/>
              <w:right w:val="single" w:sz="4" w:space="0" w:color="auto"/>
            </w:tcBorders>
            <w:shd w:val="clear" w:color="auto" w:fill="auto"/>
            <w:noWrap/>
            <w:vAlign w:val="bottom"/>
            <w:hideMark/>
          </w:tcPr>
          <w:p w14:paraId="6DB34B7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272428,89</w:t>
            </w:r>
          </w:p>
        </w:tc>
        <w:tc>
          <w:tcPr>
            <w:tcW w:w="3648" w:type="dxa"/>
            <w:tcBorders>
              <w:top w:val="nil"/>
              <w:left w:val="nil"/>
              <w:bottom w:val="single" w:sz="4" w:space="0" w:color="auto"/>
              <w:right w:val="single" w:sz="4" w:space="0" w:color="auto"/>
            </w:tcBorders>
            <w:shd w:val="clear" w:color="auto" w:fill="auto"/>
            <w:noWrap/>
            <w:vAlign w:val="bottom"/>
            <w:hideMark/>
          </w:tcPr>
          <w:p w14:paraId="1263837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84BDEE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92A6CD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3397.</w:t>
            </w:r>
          </w:p>
        </w:tc>
        <w:tc>
          <w:tcPr>
            <w:tcW w:w="1580" w:type="dxa"/>
            <w:tcBorders>
              <w:top w:val="nil"/>
              <w:left w:val="nil"/>
              <w:bottom w:val="single" w:sz="4" w:space="0" w:color="auto"/>
              <w:right w:val="single" w:sz="4" w:space="0" w:color="auto"/>
            </w:tcBorders>
            <w:shd w:val="clear" w:color="auto" w:fill="auto"/>
            <w:noWrap/>
            <w:vAlign w:val="bottom"/>
            <w:hideMark/>
          </w:tcPr>
          <w:p w14:paraId="2B9F102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562277,50</w:t>
            </w:r>
          </w:p>
        </w:tc>
        <w:tc>
          <w:tcPr>
            <w:tcW w:w="1580" w:type="dxa"/>
            <w:tcBorders>
              <w:top w:val="nil"/>
              <w:left w:val="nil"/>
              <w:bottom w:val="single" w:sz="4" w:space="0" w:color="auto"/>
              <w:right w:val="single" w:sz="4" w:space="0" w:color="auto"/>
            </w:tcBorders>
            <w:shd w:val="clear" w:color="auto" w:fill="auto"/>
            <w:noWrap/>
            <w:vAlign w:val="bottom"/>
            <w:hideMark/>
          </w:tcPr>
          <w:p w14:paraId="103BBF6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272441,81</w:t>
            </w:r>
          </w:p>
        </w:tc>
        <w:tc>
          <w:tcPr>
            <w:tcW w:w="3648" w:type="dxa"/>
            <w:tcBorders>
              <w:top w:val="nil"/>
              <w:left w:val="nil"/>
              <w:bottom w:val="single" w:sz="4" w:space="0" w:color="auto"/>
              <w:right w:val="single" w:sz="4" w:space="0" w:color="auto"/>
            </w:tcBorders>
            <w:shd w:val="clear" w:color="auto" w:fill="auto"/>
            <w:noWrap/>
            <w:vAlign w:val="bottom"/>
            <w:hideMark/>
          </w:tcPr>
          <w:p w14:paraId="5F298E7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EA6613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1B2EBB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3398.</w:t>
            </w:r>
          </w:p>
        </w:tc>
        <w:tc>
          <w:tcPr>
            <w:tcW w:w="1580" w:type="dxa"/>
            <w:tcBorders>
              <w:top w:val="nil"/>
              <w:left w:val="nil"/>
              <w:bottom w:val="single" w:sz="4" w:space="0" w:color="auto"/>
              <w:right w:val="single" w:sz="4" w:space="0" w:color="auto"/>
            </w:tcBorders>
            <w:shd w:val="clear" w:color="auto" w:fill="auto"/>
            <w:noWrap/>
            <w:vAlign w:val="bottom"/>
            <w:hideMark/>
          </w:tcPr>
          <w:p w14:paraId="7809438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562316,28</w:t>
            </w:r>
          </w:p>
        </w:tc>
        <w:tc>
          <w:tcPr>
            <w:tcW w:w="1580" w:type="dxa"/>
            <w:tcBorders>
              <w:top w:val="nil"/>
              <w:left w:val="nil"/>
              <w:bottom w:val="single" w:sz="4" w:space="0" w:color="auto"/>
              <w:right w:val="single" w:sz="4" w:space="0" w:color="auto"/>
            </w:tcBorders>
            <w:shd w:val="clear" w:color="auto" w:fill="auto"/>
            <w:noWrap/>
            <w:vAlign w:val="bottom"/>
            <w:hideMark/>
          </w:tcPr>
          <w:p w14:paraId="1670D56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272396,57</w:t>
            </w:r>
          </w:p>
        </w:tc>
        <w:tc>
          <w:tcPr>
            <w:tcW w:w="3648" w:type="dxa"/>
            <w:tcBorders>
              <w:top w:val="nil"/>
              <w:left w:val="nil"/>
              <w:bottom w:val="single" w:sz="4" w:space="0" w:color="auto"/>
              <w:right w:val="single" w:sz="4" w:space="0" w:color="auto"/>
            </w:tcBorders>
            <w:shd w:val="clear" w:color="auto" w:fill="auto"/>
            <w:noWrap/>
            <w:vAlign w:val="bottom"/>
            <w:hideMark/>
          </w:tcPr>
          <w:p w14:paraId="01B6D8C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B43C71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FED6E6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3399.</w:t>
            </w:r>
          </w:p>
        </w:tc>
        <w:tc>
          <w:tcPr>
            <w:tcW w:w="1580" w:type="dxa"/>
            <w:tcBorders>
              <w:top w:val="nil"/>
              <w:left w:val="nil"/>
              <w:bottom w:val="single" w:sz="4" w:space="0" w:color="auto"/>
              <w:right w:val="single" w:sz="4" w:space="0" w:color="auto"/>
            </w:tcBorders>
            <w:shd w:val="clear" w:color="auto" w:fill="auto"/>
            <w:noWrap/>
            <w:vAlign w:val="bottom"/>
            <w:hideMark/>
          </w:tcPr>
          <w:p w14:paraId="42B13EF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562367,98</w:t>
            </w:r>
          </w:p>
        </w:tc>
        <w:tc>
          <w:tcPr>
            <w:tcW w:w="1580" w:type="dxa"/>
            <w:tcBorders>
              <w:top w:val="nil"/>
              <w:left w:val="nil"/>
              <w:bottom w:val="single" w:sz="4" w:space="0" w:color="auto"/>
              <w:right w:val="single" w:sz="4" w:space="0" w:color="auto"/>
            </w:tcBorders>
            <w:shd w:val="clear" w:color="auto" w:fill="auto"/>
            <w:noWrap/>
            <w:vAlign w:val="bottom"/>
            <w:hideMark/>
          </w:tcPr>
          <w:p w14:paraId="24C9192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272415,96</w:t>
            </w:r>
          </w:p>
        </w:tc>
        <w:tc>
          <w:tcPr>
            <w:tcW w:w="3648" w:type="dxa"/>
            <w:tcBorders>
              <w:top w:val="nil"/>
              <w:left w:val="nil"/>
              <w:bottom w:val="single" w:sz="4" w:space="0" w:color="auto"/>
              <w:right w:val="single" w:sz="4" w:space="0" w:color="auto"/>
            </w:tcBorders>
            <w:shd w:val="clear" w:color="auto" w:fill="auto"/>
            <w:noWrap/>
            <w:vAlign w:val="bottom"/>
            <w:hideMark/>
          </w:tcPr>
          <w:p w14:paraId="51D74A2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AD41E0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239241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3400.</w:t>
            </w:r>
          </w:p>
        </w:tc>
        <w:tc>
          <w:tcPr>
            <w:tcW w:w="1580" w:type="dxa"/>
            <w:tcBorders>
              <w:top w:val="nil"/>
              <w:left w:val="nil"/>
              <w:bottom w:val="single" w:sz="4" w:space="0" w:color="auto"/>
              <w:right w:val="single" w:sz="4" w:space="0" w:color="auto"/>
            </w:tcBorders>
            <w:shd w:val="clear" w:color="auto" w:fill="auto"/>
            <w:noWrap/>
            <w:vAlign w:val="bottom"/>
            <w:hideMark/>
          </w:tcPr>
          <w:p w14:paraId="652AF17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562413,22</w:t>
            </w:r>
          </w:p>
        </w:tc>
        <w:tc>
          <w:tcPr>
            <w:tcW w:w="1580" w:type="dxa"/>
            <w:tcBorders>
              <w:top w:val="nil"/>
              <w:left w:val="nil"/>
              <w:bottom w:val="single" w:sz="4" w:space="0" w:color="auto"/>
              <w:right w:val="single" w:sz="4" w:space="0" w:color="auto"/>
            </w:tcBorders>
            <w:shd w:val="clear" w:color="auto" w:fill="auto"/>
            <w:noWrap/>
            <w:vAlign w:val="bottom"/>
            <w:hideMark/>
          </w:tcPr>
          <w:p w14:paraId="3B7ED51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272344,87</w:t>
            </w:r>
          </w:p>
        </w:tc>
        <w:tc>
          <w:tcPr>
            <w:tcW w:w="3648" w:type="dxa"/>
            <w:tcBorders>
              <w:top w:val="nil"/>
              <w:left w:val="nil"/>
              <w:bottom w:val="single" w:sz="4" w:space="0" w:color="auto"/>
              <w:right w:val="single" w:sz="4" w:space="0" w:color="auto"/>
            </w:tcBorders>
            <w:shd w:val="clear" w:color="auto" w:fill="auto"/>
            <w:noWrap/>
            <w:vAlign w:val="bottom"/>
            <w:hideMark/>
          </w:tcPr>
          <w:p w14:paraId="0BC11F2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FC06D6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691327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3401.</w:t>
            </w:r>
          </w:p>
        </w:tc>
        <w:tc>
          <w:tcPr>
            <w:tcW w:w="1580" w:type="dxa"/>
            <w:tcBorders>
              <w:top w:val="nil"/>
              <w:left w:val="nil"/>
              <w:bottom w:val="single" w:sz="4" w:space="0" w:color="auto"/>
              <w:right w:val="single" w:sz="4" w:space="0" w:color="auto"/>
            </w:tcBorders>
            <w:shd w:val="clear" w:color="auto" w:fill="auto"/>
            <w:noWrap/>
            <w:vAlign w:val="bottom"/>
            <w:hideMark/>
          </w:tcPr>
          <w:p w14:paraId="0B48AD2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562419,49</w:t>
            </w:r>
          </w:p>
        </w:tc>
        <w:tc>
          <w:tcPr>
            <w:tcW w:w="1580" w:type="dxa"/>
            <w:tcBorders>
              <w:top w:val="nil"/>
              <w:left w:val="nil"/>
              <w:bottom w:val="single" w:sz="4" w:space="0" w:color="auto"/>
              <w:right w:val="single" w:sz="4" w:space="0" w:color="auto"/>
            </w:tcBorders>
            <w:shd w:val="clear" w:color="auto" w:fill="auto"/>
            <w:noWrap/>
            <w:vAlign w:val="bottom"/>
            <w:hideMark/>
          </w:tcPr>
          <w:p w14:paraId="7E26BEE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272351,60</w:t>
            </w:r>
          </w:p>
        </w:tc>
        <w:tc>
          <w:tcPr>
            <w:tcW w:w="3648" w:type="dxa"/>
            <w:tcBorders>
              <w:top w:val="nil"/>
              <w:left w:val="nil"/>
              <w:bottom w:val="single" w:sz="4" w:space="0" w:color="auto"/>
              <w:right w:val="single" w:sz="4" w:space="0" w:color="auto"/>
            </w:tcBorders>
            <w:shd w:val="clear" w:color="auto" w:fill="auto"/>
            <w:noWrap/>
            <w:vAlign w:val="bottom"/>
            <w:hideMark/>
          </w:tcPr>
          <w:p w14:paraId="2F767DA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EB3160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432DA0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3402.</w:t>
            </w:r>
          </w:p>
        </w:tc>
        <w:tc>
          <w:tcPr>
            <w:tcW w:w="1580" w:type="dxa"/>
            <w:tcBorders>
              <w:top w:val="nil"/>
              <w:left w:val="nil"/>
              <w:bottom w:val="single" w:sz="4" w:space="0" w:color="auto"/>
              <w:right w:val="single" w:sz="4" w:space="0" w:color="auto"/>
            </w:tcBorders>
            <w:shd w:val="clear" w:color="auto" w:fill="auto"/>
            <w:noWrap/>
            <w:vAlign w:val="bottom"/>
            <w:hideMark/>
          </w:tcPr>
          <w:p w14:paraId="6DE3C41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562685,15</w:t>
            </w:r>
          </w:p>
        </w:tc>
        <w:tc>
          <w:tcPr>
            <w:tcW w:w="1580" w:type="dxa"/>
            <w:tcBorders>
              <w:top w:val="nil"/>
              <w:left w:val="nil"/>
              <w:bottom w:val="single" w:sz="4" w:space="0" w:color="auto"/>
              <w:right w:val="single" w:sz="4" w:space="0" w:color="auto"/>
            </w:tcBorders>
            <w:shd w:val="clear" w:color="auto" w:fill="auto"/>
            <w:noWrap/>
            <w:vAlign w:val="bottom"/>
            <w:hideMark/>
          </w:tcPr>
          <w:p w14:paraId="55E790D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272634,18</w:t>
            </w:r>
          </w:p>
        </w:tc>
        <w:tc>
          <w:tcPr>
            <w:tcW w:w="3648" w:type="dxa"/>
            <w:tcBorders>
              <w:top w:val="nil"/>
              <w:left w:val="nil"/>
              <w:bottom w:val="single" w:sz="4" w:space="0" w:color="auto"/>
              <w:right w:val="single" w:sz="4" w:space="0" w:color="auto"/>
            </w:tcBorders>
            <w:shd w:val="clear" w:color="auto" w:fill="auto"/>
            <w:noWrap/>
            <w:vAlign w:val="bottom"/>
            <w:hideMark/>
          </w:tcPr>
          <w:p w14:paraId="2FAD195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464B2F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75FB23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3403.</w:t>
            </w:r>
          </w:p>
        </w:tc>
        <w:tc>
          <w:tcPr>
            <w:tcW w:w="1580" w:type="dxa"/>
            <w:tcBorders>
              <w:top w:val="nil"/>
              <w:left w:val="nil"/>
              <w:bottom w:val="single" w:sz="4" w:space="0" w:color="auto"/>
              <w:right w:val="single" w:sz="4" w:space="0" w:color="auto"/>
            </w:tcBorders>
            <w:shd w:val="clear" w:color="auto" w:fill="auto"/>
            <w:noWrap/>
            <w:vAlign w:val="bottom"/>
            <w:hideMark/>
          </w:tcPr>
          <w:p w14:paraId="0D4525B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562792,48</w:t>
            </w:r>
          </w:p>
        </w:tc>
        <w:tc>
          <w:tcPr>
            <w:tcW w:w="1580" w:type="dxa"/>
            <w:tcBorders>
              <w:top w:val="nil"/>
              <w:left w:val="nil"/>
              <w:bottom w:val="single" w:sz="4" w:space="0" w:color="auto"/>
              <w:right w:val="single" w:sz="4" w:space="0" w:color="auto"/>
            </w:tcBorders>
            <w:shd w:val="clear" w:color="auto" w:fill="auto"/>
            <w:noWrap/>
            <w:vAlign w:val="bottom"/>
            <w:hideMark/>
          </w:tcPr>
          <w:p w14:paraId="30C41A9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272601,46</w:t>
            </w:r>
          </w:p>
        </w:tc>
        <w:tc>
          <w:tcPr>
            <w:tcW w:w="3648" w:type="dxa"/>
            <w:tcBorders>
              <w:top w:val="nil"/>
              <w:left w:val="nil"/>
              <w:bottom w:val="single" w:sz="4" w:space="0" w:color="auto"/>
              <w:right w:val="single" w:sz="4" w:space="0" w:color="auto"/>
            </w:tcBorders>
            <w:shd w:val="clear" w:color="auto" w:fill="auto"/>
            <w:noWrap/>
            <w:vAlign w:val="bottom"/>
            <w:hideMark/>
          </w:tcPr>
          <w:p w14:paraId="6E3C250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C2D415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633781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3404.</w:t>
            </w:r>
          </w:p>
        </w:tc>
        <w:tc>
          <w:tcPr>
            <w:tcW w:w="1580" w:type="dxa"/>
            <w:tcBorders>
              <w:top w:val="nil"/>
              <w:left w:val="nil"/>
              <w:bottom w:val="single" w:sz="4" w:space="0" w:color="auto"/>
              <w:right w:val="single" w:sz="4" w:space="0" w:color="auto"/>
            </w:tcBorders>
            <w:shd w:val="clear" w:color="auto" w:fill="auto"/>
            <w:noWrap/>
            <w:vAlign w:val="bottom"/>
            <w:hideMark/>
          </w:tcPr>
          <w:p w14:paraId="2F92DE9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562792,48</w:t>
            </w:r>
          </w:p>
        </w:tc>
        <w:tc>
          <w:tcPr>
            <w:tcW w:w="1580" w:type="dxa"/>
            <w:tcBorders>
              <w:top w:val="nil"/>
              <w:left w:val="nil"/>
              <w:bottom w:val="single" w:sz="4" w:space="0" w:color="auto"/>
              <w:right w:val="single" w:sz="4" w:space="0" w:color="auto"/>
            </w:tcBorders>
            <w:shd w:val="clear" w:color="auto" w:fill="auto"/>
            <w:noWrap/>
            <w:vAlign w:val="bottom"/>
            <w:hideMark/>
          </w:tcPr>
          <w:p w14:paraId="30718D8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272383,19</w:t>
            </w:r>
          </w:p>
        </w:tc>
        <w:tc>
          <w:tcPr>
            <w:tcW w:w="3648" w:type="dxa"/>
            <w:tcBorders>
              <w:top w:val="nil"/>
              <w:left w:val="nil"/>
              <w:bottom w:val="single" w:sz="4" w:space="0" w:color="auto"/>
              <w:right w:val="single" w:sz="4" w:space="0" w:color="auto"/>
            </w:tcBorders>
            <w:shd w:val="clear" w:color="auto" w:fill="auto"/>
            <w:noWrap/>
            <w:vAlign w:val="bottom"/>
            <w:hideMark/>
          </w:tcPr>
          <w:p w14:paraId="0F4F9C5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8678EE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F31A0D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3405.</w:t>
            </w:r>
          </w:p>
        </w:tc>
        <w:tc>
          <w:tcPr>
            <w:tcW w:w="1580" w:type="dxa"/>
            <w:tcBorders>
              <w:top w:val="nil"/>
              <w:left w:val="nil"/>
              <w:bottom w:val="single" w:sz="4" w:space="0" w:color="auto"/>
              <w:right w:val="single" w:sz="4" w:space="0" w:color="auto"/>
            </w:tcBorders>
            <w:shd w:val="clear" w:color="auto" w:fill="auto"/>
            <w:noWrap/>
            <w:vAlign w:val="bottom"/>
            <w:hideMark/>
          </w:tcPr>
          <w:p w14:paraId="5DF4554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563145,07</w:t>
            </w:r>
          </w:p>
        </w:tc>
        <w:tc>
          <w:tcPr>
            <w:tcW w:w="1580" w:type="dxa"/>
            <w:tcBorders>
              <w:top w:val="nil"/>
              <w:left w:val="nil"/>
              <w:bottom w:val="single" w:sz="4" w:space="0" w:color="auto"/>
              <w:right w:val="single" w:sz="4" w:space="0" w:color="auto"/>
            </w:tcBorders>
            <w:shd w:val="clear" w:color="auto" w:fill="auto"/>
            <w:noWrap/>
            <w:vAlign w:val="bottom"/>
            <w:hideMark/>
          </w:tcPr>
          <w:p w14:paraId="0179A5A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272640,63</w:t>
            </w:r>
          </w:p>
        </w:tc>
        <w:tc>
          <w:tcPr>
            <w:tcW w:w="3648" w:type="dxa"/>
            <w:tcBorders>
              <w:top w:val="nil"/>
              <w:left w:val="nil"/>
              <w:bottom w:val="single" w:sz="4" w:space="0" w:color="auto"/>
              <w:right w:val="single" w:sz="4" w:space="0" w:color="auto"/>
            </w:tcBorders>
            <w:shd w:val="clear" w:color="auto" w:fill="auto"/>
            <w:noWrap/>
            <w:vAlign w:val="bottom"/>
            <w:hideMark/>
          </w:tcPr>
          <w:p w14:paraId="32D38A2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B53065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7E2E52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3406.</w:t>
            </w:r>
          </w:p>
        </w:tc>
        <w:tc>
          <w:tcPr>
            <w:tcW w:w="1580" w:type="dxa"/>
            <w:tcBorders>
              <w:top w:val="nil"/>
              <w:left w:val="nil"/>
              <w:bottom w:val="single" w:sz="4" w:space="0" w:color="auto"/>
              <w:right w:val="single" w:sz="4" w:space="0" w:color="auto"/>
            </w:tcBorders>
            <w:shd w:val="clear" w:color="auto" w:fill="auto"/>
            <w:noWrap/>
            <w:vAlign w:val="bottom"/>
            <w:hideMark/>
          </w:tcPr>
          <w:p w14:paraId="167D597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563410,91</w:t>
            </w:r>
          </w:p>
        </w:tc>
        <w:tc>
          <w:tcPr>
            <w:tcW w:w="1580" w:type="dxa"/>
            <w:tcBorders>
              <w:top w:val="nil"/>
              <w:left w:val="nil"/>
              <w:bottom w:val="single" w:sz="4" w:space="0" w:color="auto"/>
              <w:right w:val="single" w:sz="4" w:space="0" w:color="auto"/>
            </w:tcBorders>
            <w:shd w:val="clear" w:color="auto" w:fill="auto"/>
            <w:noWrap/>
            <w:vAlign w:val="bottom"/>
            <w:hideMark/>
          </w:tcPr>
          <w:p w14:paraId="61DD02D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272805,73</w:t>
            </w:r>
          </w:p>
        </w:tc>
        <w:tc>
          <w:tcPr>
            <w:tcW w:w="3648" w:type="dxa"/>
            <w:tcBorders>
              <w:top w:val="nil"/>
              <w:left w:val="nil"/>
              <w:bottom w:val="single" w:sz="4" w:space="0" w:color="auto"/>
              <w:right w:val="single" w:sz="4" w:space="0" w:color="auto"/>
            </w:tcBorders>
            <w:shd w:val="clear" w:color="auto" w:fill="auto"/>
            <w:noWrap/>
            <w:vAlign w:val="bottom"/>
            <w:hideMark/>
          </w:tcPr>
          <w:p w14:paraId="76C2D42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A3223D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B27D7D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3407.</w:t>
            </w:r>
          </w:p>
        </w:tc>
        <w:tc>
          <w:tcPr>
            <w:tcW w:w="1580" w:type="dxa"/>
            <w:tcBorders>
              <w:top w:val="nil"/>
              <w:left w:val="nil"/>
              <w:bottom w:val="single" w:sz="4" w:space="0" w:color="auto"/>
              <w:right w:val="single" w:sz="4" w:space="0" w:color="auto"/>
            </w:tcBorders>
            <w:shd w:val="clear" w:color="auto" w:fill="auto"/>
            <w:noWrap/>
            <w:vAlign w:val="bottom"/>
            <w:hideMark/>
          </w:tcPr>
          <w:p w14:paraId="3290BDA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563346,55</w:t>
            </w:r>
          </w:p>
        </w:tc>
        <w:tc>
          <w:tcPr>
            <w:tcW w:w="1580" w:type="dxa"/>
            <w:tcBorders>
              <w:top w:val="nil"/>
              <w:left w:val="nil"/>
              <w:bottom w:val="single" w:sz="4" w:space="0" w:color="auto"/>
              <w:right w:val="single" w:sz="4" w:space="0" w:color="auto"/>
            </w:tcBorders>
            <w:shd w:val="clear" w:color="auto" w:fill="auto"/>
            <w:noWrap/>
            <w:vAlign w:val="bottom"/>
            <w:hideMark/>
          </w:tcPr>
          <w:p w14:paraId="75C7B7D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273018,40</w:t>
            </w:r>
          </w:p>
        </w:tc>
        <w:tc>
          <w:tcPr>
            <w:tcW w:w="3648" w:type="dxa"/>
            <w:tcBorders>
              <w:top w:val="nil"/>
              <w:left w:val="nil"/>
              <w:bottom w:val="single" w:sz="4" w:space="0" w:color="auto"/>
              <w:right w:val="single" w:sz="4" w:space="0" w:color="auto"/>
            </w:tcBorders>
            <w:shd w:val="clear" w:color="auto" w:fill="auto"/>
            <w:noWrap/>
            <w:vAlign w:val="bottom"/>
            <w:hideMark/>
          </w:tcPr>
          <w:p w14:paraId="09E53BC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37E943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096E3C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3408.</w:t>
            </w:r>
          </w:p>
        </w:tc>
        <w:tc>
          <w:tcPr>
            <w:tcW w:w="1580" w:type="dxa"/>
            <w:tcBorders>
              <w:top w:val="nil"/>
              <w:left w:val="nil"/>
              <w:bottom w:val="single" w:sz="4" w:space="0" w:color="auto"/>
              <w:right w:val="single" w:sz="4" w:space="0" w:color="auto"/>
            </w:tcBorders>
            <w:shd w:val="clear" w:color="auto" w:fill="auto"/>
            <w:noWrap/>
            <w:vAlign w:val="bottom"/>
            <w:hideMark/>
          </w:tcPr>
          <w:p w14:paraId="27ADF56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563668,36</w:t>
            </w:r>
          </w:p>
        </w:tc>
        <w:tc>
          <w:tcPr>
            <w:tcW w:w="1580" w:type="dxa"/>
            <w:tcBorders>
              <w:top w:val="nil"/>
              <w:left w:val="nil"/>
              <w:bottom w:val="single" w:sz="4" w:space="0" w:color="auto"/>
              <w:right w:val="single" w:sz="4" w:space="0" w:color="auto"/>
            </w:tcBorders>
            <w:shd w:val="clear" w:color="auto" w:fill="auto"/>
            <w:noWrap/>
            <w:vAlign w:val="bottom"/>
            <w:hideMark/>
          </w:tcPr>
          <w:p w14:paraId="57AB762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273138,73</w:t>
            </w:r>
          </w:p>
        </w:tc>
        <w:tc>
          <w:tcPr>
            <w:tcW w:w="3648" w:type="dxa"/>
            <w:tcBorders>
              <w:top w:val="nil"/>
              <w:left w:val="nil"/>
              <w:bottom w:val="single" w:sz="4" w:space="0" w:color="auto"/>
              <w:right w:val="single" w:sz="4" w:space="0" w:color="auto"/>
            </w:tcBorders>
            <w:shd w:val="clear" w:color="auto" w:fill="auto"/>
            <w:noWrap/>
            <w:vAlign w:val="bottom"/>
            <w:hideMark/>
          </w:tcPr>
          <w:p w14:paraId="67DFE5C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6A3598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A0950D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3409.</w:t>
            </w:r>
          </w:p>
        </w:tc>
        <w:tc>
          <w:tcPr>
            <w:tcW w:w="1580" w:type="dxa"/>
            <w:tcBorders>
              <w:top w:val="nil"/>
              <w:left w:val="nil"/>
              <w:bottom w:val="single" w:sz="4" w:space="0" w:color="auto"/>
              <w:right w:val="single" w:sz="4" w:space="0" w:color="auto"/>
            </w:tcBorders>
            <w:shd w:val="clear" w:color="auto" w:fill="auto"/>
            <w:noWrap/>
            <w:vAlign w:val="bottom"/>
            <w:hideMark/>
          </w:tcPr>
          <w:p w14:paraId="526FCEF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563766,30</w:t>
            </w:r>
          </w:p>
        </w:tc>
        <w:tc>
          <w:tcPr>
            <w:tcW w:w="1580" w:type="dxa"/>
            <w:tcBorders>
              <w:top w:val="nil"/>
              <w:left w:val="nil"/>
              <w:bottom w:val="single" w:sz="4" w:space="0" w:color="auto"/>
              <w:right w:val="single" w:sz="4" w:space="0" w:color="auto"/>
            </w:tcBorders>
            <w:shd w:val="clear" w:color="auto" w:fill="auto"/>
            <w:noWrap/>
            <w:vAlign w:val="bottom"/>
            <w:hideMark/>
          </w:tcPr>
          <w:p w14:paraId="266347F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273088,36</w:t>
            </w:r>
          </w:p>
        </w:tc>
        <w:tc>
          <w:tcPr>
            <w:tcW w:w="3648" w:type="dxa"/>
            <w:tcBorders>
              <w:top w:val="nil"/>
              <w:left w:val="nil"/>
              <w:bottom w:val="single" w:sz="4" w:space="0" w:color="auto"/>
              <w:right w:val="single" w:sz="4" w:space="0" w:color="auto"/>
            </w:tcBorders>
            <w:shd w:val="clear" w:color="auto" w:fill="auto"/>
            <w:noWrap/>
            <w:vAlign w:val="bottom"/>
            <w:hideMark/>
          </w:tcPr>
          <w:p w14:paraId="49CCF36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399F8C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3ADEA4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3410.</w:t>
            </w:r>
          </w:p>
        </w:tc>
        <w:tc>
          <w:tcPr>
            <w:tcW w:w="1580" w:type="dxa"/>
            <w:tcBorders>
              <w:top w:val="nil"/>
              <w:left w:val="nil"/>
              <w:bottom w:val="single" w:sz="4" w:space="0" w:color="auto"/>
              <w:right w:val="single" w:sz="4" w:space="0" w:color="auto"/>
            </w:tcBorders>
            <w:shd w:val="clear" w:color="auto" w:fill="auto"/>
            <w:noWrap/>
            <w:vAlign w:val="bottom"/>
            <w:hideMark/>
          </w:tcPr>
          <w:p w14:paraId="5201910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563844,65</w:t>
            </w:r>
          </w:p>
        </w:tc>
        <w:tc>
          <w:tcPr>
            <w:tcW w:w="1580" w:type="dxa"/>
            <w:tcBorders>
              <w:top w:val="nil"/>
              <w:left w:val="nil"/>
              <w:bottom w:val="single" w:sz="4" w:space="0" w:color="auto"/>
              <w:right w:val="single" w:sz="4" w:space="0" w:color="auto"/>
            </w:tcBorders>
            <w:shd w:val="clear" w:color="auto" w:fill="auto"/>
            <w:noWrap/>
            <w:vAlign w:val="bottom"/>
            <w:hideMark/>
          </w:tcPr>
          <w:p w14:paraId="21251D8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273010,01</w:t>
            </w:r>
          </w:p>
        </w:tc>
        <w:tc>
          <w:tcPr>
            <w:tcW w:w="3648" w:type="dxa"/>
            <w:tcBorders>
              <w:top w:val="nil"/>
              <w:left w:val="nil"/>
              <w:bottom w:val="single" w:sz="4" w:space="0" w:color="auto"/>
              <w:right w:val="single" w:sz="4" w:space="0" w:color="auto"/>
            </w:tcBorders>
            <w:shd w:val="clear" w:color="auto" w:fill="auto"/>
            <w:noWrap/>
            <w:vAlign w:val="bottom"/>
            <w:hideMark/>
          </w:tcPr>
          <w:p w14:paraId="27EA53B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62EFA6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4EADD9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lastRenderedPageBreak/>
              <w:t>3411.</w:t>
            </w:r>
          </w:p>
        </w:tc>
        <w:tc>
          <w:tcPr>
            <w:tcW w:w="1580" w:type="dxa"/>
            <w:tcBorders>
              <w:top w:val="nil"/>
              <w:left w:val="nil"/>
              <w:bottom w:val="single" w:sz="4" w:space="0" w:color="auto"/>
              <w:right w:val="single" w:sz="4" w:space="0" w:color="auto"/>
            </w:tcBorders>
            <w:shd w:val="clear" w:color="auto" w:fill="auto"/>
            <w:noWrap/>
            <w:vAlign w:val="bottom"/>
            <w:hideMark/>
          </w:tcPr>
          <w:p w14:paraId="6142B84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563928,60</w:t>
            </w:r>
          </w:p>
        </w:tc>
        <w:tc>
          <w:tcPr>
            <w:tcW w:w="1580" w:type="dxa"/>
            <w:tcBorders>
              <w:top w:val="nil"/>
              <w:left w:val="nil"/>
              <w:bottom w:val="single" w:sz="4" w:space="0" w:color="auto"/>
              <w:right w:val="single" w:sz="4" w:space="0" w:color="auto"/>
            </w:tcBorders>
            <w:shd w:val="clear" w:color="auto" w:fill="auto"/>
            <w:noWrap/>
            <w:vAlign w:val="bottom"/>
            <w:hideMark/>
          </w:tcPr>
          <w:p w14:paraId="57A442E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273037,99</w:t>
            </w:r>
          </w:p>
        </w:tc>
        <w:tc>
          <w:tcPr>
            <w:tcW w:w="3648" w:type="dxa"/>
            <w:tcBorders>
              <w:top w:val="nil"/>
              <w:left w:val="nil"/>
              <w:bottom w:val="single" w:sz="4" w:space="0" w:color="auto"/>
              <w:right w:val="single" w:sz="4" w:space="0" w:color="auto"/>
            </w:tcBorders>
            <w:shd w:val="clear" w:color="auto" w:fill="auto"/>
            <w:noWrap/>
            <w:vAlign w:val="bottom"/>
            <w:hideMark/>
          </w:tcPr>
          <w:p w14:paraId="53A759D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68952E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349251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3412.</w:t>
            </w:r>
          </w:p>
        </w:tc>
        <w:tc>
          <w:tcPr>
            <w:tcW w:w="1580" w:type="dxa"/>
            <w:tcBorders>
              <w:top w:val="nil"/>
              <w:left w:val="nil"/>
              <w:bottom w:val="single" w:sz="4" w:space="0" w:color="auto"/>
              <w:right w:val="single" w:sz="4" w:space="0" w:color="auto"/>
            </w:tcBorders>
            <w:shd w:val="clear" w:color="auto" w:fill="auto"/>
            <w:noWrap/>
            <w:vAlign w:val="bottom"/>
            <w:hideMark/>
          </w:tcPr>
          <w:p w14:paraId="082013B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563931,93</w:t>
            </w:r>
          </w:p>
        </w:tc>
        <w:tc>
          <w:tcPr>
            <w:tcW w:w="1580" w:type="dxa"/>
            <w:tcBorders>
              <w:top w:val="nil"/>
              <w:left w:val="nil"/>
              <w:bottom w:val="single" w:sz="4" w:space="0" w:color="auto"/>
              <w:right w:val="single" w:sz="4" w:space="0" w:color="auto"/>
            </w:tcBorders>
            <w:shd w:val="clear" w:color="auto" w:fill="auto"/>
            <w:noWrap/>
            <w:vAlign w:val="bottom"/>
            <w:hideMark/>
          </w:tcPr>
          <w:p w14:paraId="51A0DD5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273029,91</w:t>
            </w:r>
          </w:p>
        </w:tc>
        <w:tc>
          <w:tcPr>
            <w:tcW w:w="3648" w:type="dxa"/>
            <w:tcBorders>
              <w:top w:val="nil"/>
              <w:left w:val="nil"/>
              <w:bottom w:val="single" w:sz="4" w:space="0" w:color="auto"/>
              <w:right w:val="single" w:sz="4" w:space="0" w:color="auto"/>
            </w:tcBorders>
            <w:shd w:val="clear" w:color="auto" w:fill="auto"/>
            <w:noWrap/>
            <w:vAlign w:val="bottom"/>
            <w:hideMark/>
          </w:tcPr>
          <w:p w14:paraId="23595E7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9CF81A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D3EE5D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3413.</w:t>
            </w:r>
          </w:p>
        </w:tc>
        <w:tc>
          <w:tcPr>
            <w:tcW w:w="1580" w:type="dxa"/>
            <w:tcBorders>
              <w:top w:val="nil"/>
              <w:left w:val="nil"/>
              <w:bottom w:val="single" w:sz="4" w:space="0" w:color="auto"/>
              <w:right w:val="single" w:sz="4" w:space="0" w:color="auto"/>
            </w:tcBorders>
            <w:shd w:val="clear" w:color="auto" w:fill="auto"/>
            <w:noWrap/>
            <w:vAlign w:val="bottom"/>
            <w:hideMark/>
          </w:tcPr>
          <w:p w14:paraId="0104A5E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564171,05</w:t>
            </w:r>
          </w:p>
        </w:tc>
        <w:tc>
          <w:tcPr>
            <w:tcW w:w="1580" w:type="dxa"/>
            <w:tcBorders>
              <w:top w:val="nil"/>
              <w:left w:val="nil"/>
              <w:bottom w:val="single" w:sz="4" w:space="0" w:color="auto"/>
              <w:right w:val="single" w:sz="4" w:space="0" w:color="auto"/>
            </w:tcBorders>
            <w:shd w:val="clear" w:color="auto" w:fill="auto"/>
            <w:noWrap/>
            <w:vAlign w:val="bottom"/>
            <w:hideMark/>
          </w:tcPr>
          <w:p w14:paraId="2A5E44C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273088,07</w:t>
            </w:r>
          </w:p>
        </w:tc>
        <w:tc>
          <w:tcPr>
            <w:tcW w:w="3648" w:type="dxa"/>
            <w:tcBorders>
              <w:top w:val="nil"/>
              <w:left w:val="nil"/>
              <w:bottom w:val="single" w:sz="4" w:space="0" w:color="auto"/>
              <w:right w:val="single" w:sz="4" w:space="0" w:color="auto"/>
            </w:tcBorders>
            <w:shd w:val="clear" w:color="auto" w:fill="auto"/>
            <w:noWrap/>
            <w:vAlign w:val="bottom"/>
            <w:hideMark/>
          </w:tcPr>
          <w:p w14:paraId="7D80307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8F73AB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8AEE6F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3414.</w:t>
            </w:r>
          </w:p>
        </w:tc>
        <w:tc>
          <w:tcPr>
            <w:tcW w:w="1580" w:type="dxa"/>
            <w:tcBorders>
              <w:top w:val="nil"/>
              <w:left w:val="nil"/>
              <w:bottom w:val="single" w:sz="4" w:space="0" w:color="auto"/>
              <w:right w:val="single" w:sz="4" w:space="0" w:color="auto"/>
            </w:tcBorders>
            <w:shd w:val="clear" w:color="auto" w:fill="auto"/>
            <w:noWrap/>
            <w:vAlign w:val="bottom"/>
            <w:hideMark/>
          </w:tcPr>
          <w:p w14:paraId="18DFB47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564138,73</w:t>
            </w:r>
          </w:p>
        </w:tc>
        <w:tc>
          <w:tcPr>
            <w:tcW w:w="1580" w:type="dxa"/>
            <w:tcBorders>
              <w:top w:val="nil"/>
              <w:left w:val="nil"/>
              <w:bottom w:val="single" w:sz="4" w:space="0" w:color="auto"/>
              <w:right w:val="single" w:sz="4" w:space="0" w:color="auto"/>
            </w:tcBorders>
            <w:shd w:val="clear" w:color="auto" w:fill="auto"/>
            <w:noWrap/>
            <w:vAlign w:val="bottom"/>
            <w:hideMark/>
          </w:tcPr>
          <w:p w14:paraId="591B73E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273172,09</w:t>
            </w:r>
          </w:p>
        </w:tc>
        <w:tc>
          <w:tcPr>
            <w:tcW w:w="3648" w:type="dxa"/>
            <w:tcBorders>
              <w:top w:val="nil"/>
              <w:left w:val="nil"/>
              <w:bottom w:val="single" w:sz="4" w:space="0" w:color="auto"/>
              <w:right w:val="single" w:sz="4" w:space="0" w:color="auto"/>
            </w:tcBorders>
            <w:shd w:val="clear" w:color="auto" w:fill="auto"/>
            <w:noWrap/>
            <w:vAlign w:val="bottom"/>
            <w:hideMark/>
          </w:tcPr>
          <w:p w14:paraId="0D39442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06E6E6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F9570E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3415.</w:t>
            </w:r>
          </w:p>
        </w:tc>
        <w:tc>
          <w:tcPr>
            <w:tcW w:w="1580" w:type="dxa"/>
            <w:tcBorders>
              <w:top w:val="nil"/>
              <w:left w:val="nil"/>
              <w:bottom w:val="single" w:sz="4" w:space="0" w:color="auto"/>
              <w:right w:val="single" w:sz="4" w:space="0" w:color="auto"/>
            </w:tcBorders>
            <w:shd w:val="clear" w:color="auto" w:fill="auto"/>
            <w:noWrap/>
            <w:vAlign w:val="bottom"/>
            <w:hideMark/>
          </w:tcPr>
          <w:p w14:paraId="531A0F2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564229,21</w:t>
            </w:r>
          </w:p>
        </w:tc>
        <w:tc>
          <w:tcPr>
            <w:tcW w:w="1580" w:type="dxa"/>
            <w:tcBorders>
              <w:top w:val="nil"/>
              <w:left w:val="nil"/>
              <w:bottom w:val="single" w:sz="4" w:space="0" w:color="auto"/>
              <w:right w:val="single" w:sz="4" w:space="0" w:color="auto"/>
            </w:tcBorders>
            <w:shd w:val="clear" w:color="auto" w:fill="auto"/>
            <w:noWrap/>
            <w:vAlign w:val="bottom"/>
            <w:hideMark/>
          </w:tcPr>
          <w:p w14:paraId="29C37FD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273204,40</w:t>
            </w:r>
          </w:p>
        </w:tc>
        <w:tc>
          <w:tcPr>
            <w:tcW w:w="3648" w:type="dxa"/>
            <w:tcBorders>
              <w:top w:val="nil"/>
              <w:left w:val="nil"/>
              <w:bottom w:val="single" w:sz="4" w:space="0" w:color="auto"/>
              <w:right w:val="single" w:sz="4" w:space="0" w:color="auto"/>
            </w:tcBorders>
            <w:shd w:val="clear" w:color="auto" w:fill="auto"/>
            <w:noWrap/>
            <w:vAlign w:val="bottom"/>
            <w:hideMark/>
          </w:tcPr>
          <w:p w14:paraId="4C0D2C6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67E122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78F05B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3416.</w:t>
            </w:r>
          </w:p>
        </w:tc>
        <w:tc>
          <w:tcPr>
            <w:tcW w:w="1580" w:type="dxa"/>
            <w:tcBorders>
              <w:top w:val="nil"/>
              <w:left w:val="nil"/>
              <w:bottom w:val="single" w:sz="4" w:space="0" w:color="auto"/>
              <w:right w:val="single" w:sz="4" w:space="0" w:color="auto"/>
            </w:tcBorders>
            <w:shd w:val="clear" w:color="auto" w:fill="auto"/>
            <w:noWrap/>
            <w:vAlign w:val="bottom"/>
            <w:hideMark/>
          </w:tcPr>
          <w:p w14:paraId="64DC221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564526,49</w:t>
            </w:r>
          </w:p>
        </w:tc>
        <w:tc>
          <w:tcPr>
            <w:tcW w:w="1580" w:type="dxa"/>
            <w:tcBorders>
              <w:top w:val="nil"/>
              <w:left w:val="nil"/>
              <w:bottom w:val="single" w:sz="4" w:space="0" w:color="auto"/>
              <w:right w:val="single" w:sz="4" w:space="0" w:color="auto"/>
            </w:tcBorders>
            <w:shd w:val="clear" w:color="auto" w:fill="auto"/>
            <w:noWrap/>
            <w:vAlign w:val="bottom"/>
            <w:hideMark/>
          </w:tcPr>
          <w:p w14:paraId="6C13AA0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272920,04</w:t>
            </w:r>
          </w:p>
        </w:tc>
        <w:tc>
          <w:tcPr>
            <w:tcW w:w="3648" w:type="dxa"/>
            <w:tcBorders>
              <w:top w:val="nil"/>
              <w:left w:val="nil"/>
              <w:bottom w:val="single" w:sz="4" w:space="0" w:color="auto"/>
              <w:right w:val="single" w:sz="4" w:space="0" w:color="auto"/>
            </w:tcBorders>
            <w:shd w:val="clear" w:color="auto" w:fill="auto"/>
            <w:noWrap/>
            <w:vAlign w:val="bottom"/>
            <w:hideMark/>
          </w:tcPr>
          <w:p w14:paraId="496FF10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545822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D8A302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3417.</w:t>
            </w:r>
          </w:p>
        </w:tc>
        <w:tc>
          <w:tcPr>
            <w:tcW w:w="1580" w:type="dxa"/>
            <w:tcBorders>
              <w:top w:val="nil"/>
              <w:left w:val="nil"/>
              <w:bottom w:val="single" w:sz="4" w:space="0" w:color="auto"/>
              <w:right w:val="single" w:sz="4" w:space="0" w:color="auto"/>
            </w:tcBorders>
            <w:shd w:val="clear" w:color="auto" w:fill="auto"/>
            <w:noWrap/>
            <w:vAlign w:val="bottom"/>
            <w:hideMark/>
          </w:tcPr>
          <w:p w14:paraId="096598B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564487,71</w:t>
            </w:r>
          </w:p>
        </w:tc>
        <w:tc>
          <w:tcPr>
            <w:tcW w:w="1580" w:type="dxa"/>
            <w:tcBorders>
              <w:top w:val="nil"/>
              <w:left w:val="nil"/>
              <w:bottom w:val="single" w:sz="4" w:space="0" w:color="auto"/>
              <w:right w:val="single" w:sz="4" w:space="0" w:color="auto"/>
            </w:tcBorders>
            <w:shd w:val="clear" w:color="auto" w:fill="auto"/>
            <w:noWrap/>
            <w:vAlign w:val="bottom"/>
            <w:hideMark/>
          </w:tcPr>
          <w:p w14:paraId="19A1655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272920,04</w:t>
            </w:r>
          </w:p>
        </w:tc>
        <w:tc>
          <w:tcPr>
            <w:tcW w:w="3648" w:type="dxa"/>
            <w:tcBorders>
              <w:top w:val="nil"/>
              <w:left w:val="nil"/>
              <w:bottom w:val="single" w:sz="4" w:space="0" w:color="auto"/>
              <w:right w:val="single" w:sz="4" w:space="0" w:color="auto"/>
            </w:tcBorders>
            <w:shd w:val="clear" w:color="auto" w:fill="auto"/>
            <w:noWrap/>
            <w:vAlign w:val="bottom"/>
            <w:hideMark/>
          </w:tcPr>
          <w:p w14:paraId="5FB8F2B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BDD5A1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69FA45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3418.</w:t>
            </w:r>
          </w:p>
        </w:tc>
        <w:tc>
          <w:tcPr>
            <w:tcW w:w="1580" w:type="dxa"/>
            <w:tcBorders>
              <w:top w:val="nil"/>
              <w:left w:val="nil"/>
              <w:bottom w:val="single" w:sz="4" w:space="0" w:color="auto"/>
              <w:right w:val="single" w:sz="4" w:space="0" w:color="auto"/>
            </w:tcBorders>
            <w:shd w:val="clear" w:color="auto" w:fill="auto"/>
            <w:noWrap/>
            <w:vAlign w:val="bottom"/>
            <w:hideMark/>
          </w:tcPr>
          <w:p w14:paraId="15701C4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564397,24</w:t>
            </w:r>
          </w:p>
        </w:tc>
        <w:tc>
          <w:tcPr>
            <w:tcW w:w="1580" w:type="dxa"/>
            <w:tcBorders>
              <w:top w:val="nil"/>
              <w:left w:val="nil"/>
              <w:bottom w:val="single" w:sz="4" w:space="0" w:color="auto"/>
              <w:right w:val="single" w:sz="4" w:space="0" w:color="auto"/>
            </w:tcBorders>
            <w:shd w:val="clear" w:color="auto" w:fill="auto"/>
            <w:noWrap/>
            <w:vAlign w:val="bottom"/>
            <w:hideMark/>
          </w:tcPr>
          <w:p w14:paraId="08F8DF7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272887,73</w:t>
            </w:r>
          </w:p>
        </w:tc>
        <w:tc>
          <w:tcPr>
            <w:tcW w:w="3648" w:type="dxa"/>
            <w:tcBorders>
              <w:top w:val="nil"/>
              <w:left w:val="nil"/>
              <w:bottom w:val="single" w:sz="4" w:space="0" w:color="auto"/>
              <w:right w:val="single" w:sz="4" w:space="0" w:color="auto"/>
            </w:tcBorders>
            <w:shd w:val="clear" w:color="auto" w:fill="auto"/>
            <w:noWrap/>
            <w:vAlign w:val="bottom"/>
            <w:hideMark/>
          </w:tcPr>
          <w:p w14:paraId="4EA21A7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18FA33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5D4D8B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3419.</w:t>
            </w:r>
          </w:p>
        </w:tc>
        <w:tc>
          <w:tcPr>
            <w:tcW w:w="1580" w:type="dxa"/>
            <w:tcBorders>
              <w:top w:val="nil"/>
              <w:left w:val="nil"/>
              <w:bottom w:val="single" w:sz="4" w:space="0" w:color="auto"/>
              <w:right w:val="single" w:sz="4" w:space="0" w:color="auto"/>
            </w:tcBorders>
            <w:shd w:val="clear" w:color="auto" w:fill="auto"/>
            <w:noWrap/>
            <w:vAlign w:val="bottom"/>
            <w:hideMark/>
          </w:tcPr>
          <w:p w14:paraId="418A306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564345,54</w:t>
            </w:r>
          </w:p>
        </w:tc>
        <w:tc>
          <w:tcPr>
            <w:tcW w:w="1580" w:type="dxa"/>
            <w:tcBorders>
              <w:top w:val="nil"/>
              <w:left w:val="nil"/>
              <w:bottom w:val="single" w:sz="4" w:space="0" w:color="auto"/>
              <w:right w:val="single" w:sz="4" w:space="0" w:color="auto"/>
            </w:tcBorders>
            <w:shd w:val="clear" w:color="auto" w:fill="auto"/>
            <w:noWrap/>
            <w:vAlign w:val="bottom"/>
            <w:hideMark/>
          </w:tcPr>
          <w:p w14:paraId="6D6FD66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272836,03</w:t>
            </w:r>
          </w:p>
        </w:tc>
        <w:tc>
          <w:tcPr>
            <w:tcW w:w="3648" w:type="dxa"/>
            <w:tcBorders>
              <w:top w:val="nil"/>
              <w:left w:val="nil"/>
              <w:bottom w:val="single" w:sz="4" w:space="0" w:color="auto"/>
              <w:right w:val="single" w:sz="4" w:space="0" w:color="auto"/>
            </w:tcBorders>
            <w:shd w:val="clear" w:color="auto" w:fill="auto"/>
            <w:noWrap/>
            <w:vAlign w:val="bottom"/>
            <w:hideMark/>
          </w:tcPr>
          <w:p w14:paraId="7681185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F1E9B2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E7628B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3420.</w:t>
            </w:r>
          </w:p>
        </w:tc>
        <w:tc>
          <w:tcPr>
            <w:tcW w:w="1580" w:type="dxa"/>
            <w:tcBorders>
              <w:top w:val="nil"/>
              <w:left w:val="nil"/>
              <w:bottom w:val="single" w:sz="4" w:space="0" w:color="auto"/>
              <w:right w:val="single" w:sz="4" w:space="0" w:color="auto"/>
            </w:tcBorders>
            <w:shd w:val="clear" w:color="auto" w:fill="auto"/>
            <w:noWrap/>
            <w:vAlign w:val="bottom"/>
            <w:hideMark/>
          </w:tcPr>
          <w:p w14:paraId="6604A7E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564326,15</w:t>
            </w:r>
          </w:p>
        </w:tc>
        <w:tc>
          <w:tcPr>
            <w:tcW w:w="1580" w:type="dxa"/>
            <w:tcBorders>
              <w:top w:val="nil"/>
              <w:left w:val="nil"/>
              <w:bottom w:val="single" w:sz="4" w:space="0" w:color="auto"/>
              <w:right w:val="single" w:sz="4" w:space="0" w:color="auto"/>
            </w:tcBorders>
            <w:shd w:val="clear" w:color="auto" w:fill="auto"/>
            <w:noWrap/>
            <w:vAlign w:val="bottom"/>
            <w:hideMark/>
          </w:tcPr>
          <w:p w14:paraId="5BA953C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272764,94</w:t>
            </w:r>
          </w:p>
        </w:tc>
        <w:tc>
          <w:tcPr>
            <w:tcW w:w="3648" w:type="dxa"/>
            <w:tcBorders>
              <w:top w:val="nil"/>
              <w:left w:val="nil"/>
              <w:bottom w:val="single" w:sz="4" w:space="0" w:color="auto"/>
              <w:right w:val="single" w:sz="4" w:space="0" w:color="auto"/>
            </w:tcBorders>
            <w:shd w:val="clear" w:color="auto" w:fill="auto"/>
            <w:noWrap/>
            <w:vAlign w:val="bottom"/>
            <w:hideMark/>
          </w:tcPr>
          <w:p w14:paraId="0A00E35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B7F37C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434295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3421.</w:t>
            </w:r>
          </w:p>
        </w:tc>
        <w:tc>
          <w:tcPr>
            <w:tcW w:w="1580" w:type="dxa"/>
            <w:tcBorders>
              <w:top w:val="nil"/>
              <w:left w:val="nil"/>
              <w:bottom w:val="single" w:sz="4" w:space="0" w:color="auto"/>
              <w:right w:val="single" w:sz="4" w:space="0" w:color="auto"/>
            </w:tcBorders>
            <w:shd w:val="clear" w:color="auto" w:fill="auto"/>
            <w:noWrap/>
            <w:vAlign w:val="bottom"/>
            <w:hideMark/>
          </w:tcPr>
          <w:p w14:paraId="50231BE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564300,30</w:t>
            </w:r>
          </w:p>
        </w:tc>
        <w:tc>
          <w:tcPr>
            <w:tcW w:w="1580" w:type="dxa"/>
            <w:tcBorders>
              <w:top w:val="nil"/>
              <w:left w:val="nil"/>
              <w:bottom w:val="single" w:sz="4" w:space="0" w:color="auto"/>
              <w:right w:val="single" w:sz="4" w:space="0" w:color="auto"/>
            </w:tcBorders>
            <w:shd w:val="clear" w:color="auto" w:fill="auto"/>
            <w:noWrap/>
            <w:vAlign w:val="bottom"/>
            <w:hideMark/>
          </w:tcPr>
          <w:p w14:paraId="6DF2BF0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272642,15</w:t>
            </w:r>
          </w:p>
        </w:tc>
        <w:tc>
          <w:tcPr>
            <w:tcW w:w="3648" w:type="dxa"/>
            <w:tcBorders>
              <w:top w:val="nil"/>
              <w:left w:val="nil"/>
              <w:bottom w:val="single" w:sz="4" w:space="0" w:color="auto"/>
              <w:right w:val="single" w:sz="4" w:space="0" w:color="auto"/>
            </w:tcBorders>
            <w:shd w:val="clear" w:color="auto" w:fill="auto"/>
            <w:noWrap/>
            <w:vAlign w:val="bottom"/>
            <w:hideMark/>
          </w:tcPr>
          <w:p w14:paraId="1496E29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DEBE23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A8BE2B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3422.</w:t>
            </w:r>
          </w:p>
        </w:tc>
        <w:tc>
          <w:tcPr>
            <w:tcW w:w="1580" w:type="dxa"/>
            <w:tcBorders>
              <w:top w:val="nil"/>
              <w:left w:val="nil"/>
              <w:bottom w:val="single" w:sz="4" w:space="0" w:color="auto"/>
              <w:right w:val="single" w:sz="4" w:space="0" w:color="auto"/>
            </w:tcBorders>
            <w:shd w:val="clear" w:color="auto" w:fill="auto"/>
            <w:noWrap/>
            <w:vAlign w:val="bottom"/>
            <w:hideMark/>
          </w:tcPr>
          <w:p w14:paraId="4384CE5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564339,07</w:t>
            </w:r>
          </w:p>
        </w:tc>
        <w:tc>
          <w:tcPr>
            <w:tcW w:w="1580" w:type="dxa"/>
            <w:tcBorders>
              <w:top w:val="nil"/>
              <w:left w:val="nil"/>
              <w:bottom w:val="single" w:sz="4" w:space="0" w:color="auto"/>
              <w:right w:val="single" w:sz="4" w:space="0" w:color="auto"/>
            </w:tcBorders>
            <w:shd w:val="clear" w:color="auto" w:fill="auto"/>
            <w:noWrap/>
            <w:vAlign w:val="bottom"/>
            <w:hideMark/>
          </w:tcPr>
          <w:p w14:paraId="58ED776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272538,75</w:t>
            </w:r>
          </w:p>
        </w:tc>
        <w:tc>
          <w:tcPr>
            <w:tcW w:w="3648" w:type="dxa"/>
            <w:tcBorders>
              <w:top w:val="nil"/>
              <w:left w:val="nil"/>
              <w:bottom w:val="single" w:sz="4" w:space="0" w:color="auto"/>
              <w:right w:val="single" w:sz="4" w:space="0" w:color="auto"/>
            </w:tcBorders>
            <w:shd w:val="clear" w:color="auto" w:fill="auto"/>
            <w:noWrap/>
            <w:vAlign w:val="bottom"/>
            <w:hideMark/>
          </w:tcPr>
          <w:p w14:paraId="2909F43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91B3A1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D521CD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3423.</w:t>
            </w:r>
          </w:p>
        </w:tc>
        <w:tc>
          <w:tcPr>
            <w:tcW w:w="1580" w:type="dxa"/>
            <w:tcBorders>
              <w:top w:val="nil"/>
              <w:left w:val="nil"/>
              <w:bottom w:val="single" w:sz="4" w:space="0" w:color="auto"/>
              <w:right w:val="single" w:sz="4" w:space="0" w:color="auto"/>
            </w:tcBorders>
            <w:shd w:val="clear" w:color="auto" w:fill="auto"/>
            <w:noWrap/>
            <w:vAlign w:val="bottom"/>
            <w:hideMark/>
          </w:tcPr>
          <w:p w14:paraId="32293B4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564429,55</w:t>
            </w:r>
          </w:p>
        </w:tc>
        <w:tc>
          <w:tcPr>
            <w:tcW w:w="1580" w:type="dxa"/>
            <w:tcBorders>
              <w:top w:val="nil"/>
              <w:left w:val="nil"/>
              <w:bottom w:val="single" w:sz="4" w:space="0" w:color="auto"/>
              <w:right w:val="single" w:sz="4" w:space="0" w:color="auto"/>
            </w:tcBorders>
            <w:shd w:val="clear" w:color="auto" w:fill="auto"/>
            <w:noWrap/>
            <w:vAlign w:val="bottom"/>
            <w:hideMark/>
          </w:tcPr>
          <w:p w14:paraId="72D2C33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272590,45</w:t>
            </w:r>
          </w:p>
        </w:tc>
        <w:tc>
          <w:tcPr>
            <w:tcW w:w="3648" w:type="dxa"/>
            <w:tcBorders>
              <w:top w:val="nil"/>
              <w:left w:val="nil"/>
              <w:bottom w:val="single" w:sz="4" w:space="0" w:color="auto"/>
              <w:right w:val="single" w:sz="4" w:space="0" w:color="auto"/>
            </w:tcBorders>
            <w:shd w:val="clear" w:color="auto" w:fill="auto"/>
            <w:noWrap/>
            <w:vAlign w:val="bottom"/>
            <w:hideMark/>
          </w:tcPr>
          <w:p w14:paraId="1A98F5D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8B6DBC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490D5D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3424.</w:t>
            </w:r>
          </w:p>
        </w:tc>
        <w:tc>
          <w:tcPr>
            <w:tcW w:w="1580" w:type="dxa"/>
            <w:tcBorders>
              <w:top w:val="nil"/>
              <w:left w:val="nil"/>
              <w:bottom w:val="single" w:sz="4" w:space="0" w:color="auto"/>
              <w:right w:val="single" w:sz="4" w:space="0" w:color="auto"/>
            </w:tcBorders>
            <w:shd w:val="clear" w:color="auto" w:fill="auto"/>
            <w:noWrap/>
            <w:vAlign w:val="bottom"/>
            <w:hideMark/>
          </w:tcPr>
          <w:p w14:paraId="6369074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564384,31</w:t>
            </w:r>
          </w:p>
        </w:tc>
        <w:tc>
          <w:tcPr>
            <w:tcW w:w="1580" w:type="dxa"/>
            <w:tcBorders>
              <w:top w:val="nil"/>
              <w:left w:val="nil"/>
              <w:bottom w:val="single" w:sz="4" w:space="0" w:color="auto"/>
              <w:right w:val="single" w:sz="4" w:space="0" w:color="auto"/>
            </w:tcBorders>
            <w:shd w:val="clear" w:color="auto" w:fill="auto"/>
            <w:noWrap/>
            <w:vAlign w:val="bottom"/>
            <w:hideMark/>
          </w:tcPr>
          <w:p w14:paraId="4F49FF8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272674,46</w:t>
            </w:r>
          </w:p>
        </w:tc>
        <w:tc>
          <w:tcPr>
            <w:tcW w:w="3648" w:type="dxa"/>
            <w:tcBorders>
              <w:top w:val="nil"/>
              <w:left w:val="nil"/>
              <w:bottom w:val="single" w:sz="4" w:space="0" w:color="auto"/>
              <w:right w:val="single" w:sz="4" w:space="0" w:color="auto"/>
            </w:tcBorders>
            <w:shd w:val="clear" w:color="auto" w:fill="auto"/>
            <w:noWrap/>
            <w:vAlign w:val="bottom"/>
            <w:hideMark/>
          </w:tcPr>
          <w:p w14:paraId="64DC766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9A6E68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A1B42E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3425.</w:t>
            </w:r>
          </w:p>
        </w:tc>
        <w:tc>
          <w:tcPr>
            <w:tcW w:w="1580" w:type="dxa"/>
            <w:tcBorders>
              <w:top w:val="nil"/>
              <w:left w:val="nil"/>
              <w:bottom w:val="single" w:sz="4" w:space="0" w:color="auto"/>
              <w:right w:val="single" w:sz="4" w:space="0" w:color="auto"/>
            </w:tcBorders>
            <w:shd w:val="clear" w:color="auto" w:fill="auto"/>
            <w:noWrap/>
            <w:vAlign w:val="bottom"/>
            <w:hideMark/>
          </w:tcPr>
          <w:p w14:paraId="22E191E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564468,33</w:t>
            </w:r>
          </w:p>
        </w:tc>
        <w:tc>
          <w:tcPr>
            <w:tcW w:w="1580" w:type="dxa"/>
            <w:tcBorders>
              <w:top w:val="nil"/>
              <w:left w:val="nil"/>
              <w:bottom w:val="single" w:sz="4" w:space="0" w:color="auto"/>
              <w:right w:val="single" w:sz="4" w:space="0" w:color="auto"/>
            </w:tcBorders>
            <w:shd w:val="clear" w:color="auto" w:fill="auto"/>
            <w:noWrap/>
            <w:vAlign w:val="bottom"/>
            <w:hideMark/>
          </w:tcPr>
          <w:p w14:paraId="42A5F39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272739,09</w:t>
            </w:r>
          </w:p>
        </w:tc>
        <w:tc>
          <w:tcPr>
            <w:tcW w:w="3648" w:type="dxa"/>
            <w:tcBorders>
              <w:top w:val="nil"/>
              <w:left w:val="nil"/>
              <w:bottom w:val="single" w:sz="4" w:space="0" w:color="auto"/>
              <w:right w:val="single" w:sz="4" w:space="0" w:color="auto"/>
            </w:tcBorders>
            <w:shd w:val="clear" w:color="auto" w:fill="auto"/>
            <w:noWrap/>
            <w:vAlign w:val="bottom"/>
            <w:hideMark/>
          </w:tcPr>
          <w:p w14:paraId="737E26E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C9AB36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2E6798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3426.</w:t>
            </w:r>
          </w:p>
        </w:tc>
        <w:tc>
          <w:tcPr>
            <w:tcW w:w="1580" w:type="dxa"/>
            <w:tcBorders>
              <w:top w:val="nil"/>
              <w:left w:val="nil"/>
              <w:bottom w:val="single" w:sz="4" w:space="0" w:color="auto"/>
              <w:right w:val="single" w:sz="4" w:space="0" w:color="auto"/>
            </w:tcBorders>
            <w:shd w:val="clear" w:color="auto" w:fill="auto"/>
            <w:noWrap/>
            <w:vAlign w:val="bottom"/>
            <w:hideMark/>
          </w:tcPr>
          <w:p w14:paraId="7ED0D12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564552,34</w:t>
            </w:r>
          </w:p>
        </w:tc>
        <w:tc>
          <w:tcPr>
            <w:tcW w:w="1580" w:type="dxa"/>
            <w:tcBorders>
              <w:top w:val="nil"/>
              <w:left w:val="nil"/>
              <w:bottom w:val="single" w:sz="4" w:space="0" w:color="auto"/>
              <w:right w:val="single" w:sz="4" w:space="0" w:color="auto"/>
            </w:tcBorders>
            <w:shd w:val="clear" w:color="auto" w:fill="auto"/>
            <w:noWrap/>
            <w:vAlign w:val="bottom"/>
            <w:hideMark/>
          </w:tcPr>
          <w:p w14:paraId="2BF4F6A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272583,99</w:t>
            </w:r>
          </w:p>
        </w:tc>
        <w:tc>
          <w:tcPr>
            <w:tcW w:w="3648" w:type="dxa"/>
            <w:tcBorders>
              <w:top w:val="nil"/>
              <w:left w:val="nil"/>
              <w:bottom w:val="single" w:sz="4" w:space="0" w:color="auto"/>
              <w:right w:val="single" w:sz="4" w:space="0" w:color="auto"/>
            </w:tcBorders>
            <w:shd w:val="clear" w:color="auto" w:fill="auto"/>
            <w:noWrap/>
            <w:vAlign w:val="bottom"/>
            <w:hideMark/>
          </w:tcPr>
          <w:p w14:paraId="6FA80A2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A58BA8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5E0DDC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3427.</w:t>
            </w:r>
          </w:p>
        </w:tc>
        <w:tc>
          <w:tcPr>
            <w:tcW w:w="1580" w:type="dxa"/>
            <w:tcBorders>
              <w:top w:val="nil"/>
              <w:left w:val="nil"/>
              <w:bottom w:val="single" w:sz="4" w:space="0" w:color="auto"/>
              <w:right w:val="single" w:sz="4" w:space="0" w:color="auto"/>
            </w:tcBorders>
            <w:shd w:val="clear" w:color="auto" w:fill="auto"/>
            <w:noWrap/>
            <w:vAlign w:val="bottom"/>
            <w:hideMark/>
          </w:tcPr>
          <w:p w14:paraId="4EA88B4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565069,35</w:t>
            </w:r>
          </w:p>
        </w:tc>
        <w:tc>
          <w:tcPr>
            <w:tcW w:w="1580" w:type="dxa"/>
            <w:tcBorders>
              <w:top w:val="nil"/>
              <w:left w:val="nil"/>
              <w:bottom w:val="single" w:sz="4" w:space="0" w:color="auto"/>
              <w:right w:val="single" w:sz="4" w:space="0" w:color="auto"/>
            </w:tcBorders>
            <w:shd w:val="clear" w:color="auto" w:fill="auto"/>
            <w:noWrap/>
            <w:vAlign w:val="bottom"/>
            <w:hideMark/>
          </w:tcPr>
          <w:p w14:paraId="32F341E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272312,56</w:t>
            </w:r>
          </w:p>
        </w:tc>
        <w:tc>
          <w:tcPr>
            <w:tcW w:w="3648" w:type="dxa"/>
            <w:tcBorders>
              <w:top w:val="nil"/>
              <w:left w:val="nil"/>
              <w:bottom w:val="single" w:sz="4" w:space="0" w:color="auto"/>
              <w:right w:val="single" w:sz="4" w:space="0" w:color="auto"/>
            </w:tcBorders>
            <w:shd w:val="clear" w:color="auto" w:fill="auto"/>
            <w:noWrap/>
            <w:vAlign w:val="bottom"/>
            <w:hideMark/>
          </w:tcPr>
          <w:p w14:paraId="393466C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958580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8F9017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3428.</w:t>
            </w:r>
          </w:p>
        </w:tc>
        <w:tc>
          <w:tcPr>
            <w:tcW w:w="1580" w:type="dxa"/>
            <w:tcBorders>
              <w:top w:val="nil"/>
              <w:left w:val="nil"/>
              <w:bottom w:val="single" w:sz="4" w:space="0" w:color="auto"/>
              <w:right w:val="single" w:sz="4" w:space="0" w:color="auto"/>
            </w:tcBorders>
            <w:shd w:val="clear" w:color="auto" w:fill="auto"/>
            <w:noWrap/>
            <w:vAlign w:val="bottom"/>
            <w:hideMark/>
          </w:tcPr>
          <w:p w14:paraId="73BA416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565037,04</w:t>
            </w:r>
          </w:p>
        </w:tc>
        <w:tc>
          <w:tcPr>
            <w:tcW w:w="1580" w:type="dxa"/>
            <w:tcBorders>
              <w:top w:val="nil"/>
              <w:left w:val="nil"/>
              <w:bottom w:val="single" w:sz="4" w:space="0" w:color="auto"/>
              <w:right w:val="single" w:sz="4" w:space="0" w:color="auto"/>
            </w:tcBorders>
            <w:shd w:val="clear" w:color="auto" w:fill="auto"/>
            <w:noWrap/>
            <w:vAlign w:val="bottom"/>
            <w:hideMark/>
          </w:tcPr>
          <w:p w14:paraId="4B6C842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272241,47</w:t>
            </w:r>
          </w:p>
        </w:tc>
        <w:tc>
          <w:tcPr>
            <w:tcW w:w="3648" w:type="dxa"/>
            <w:tcBorders>
              <w:top w:val="nil"/>
              <w:left w:val="nil"/>
              <w:bottom w:val="single" w:sz="4" w:space="0" w:color="auto"/>
              <w:right w:val="single" w:sz="4" w:space="0" w:color="auto"/>
            </w:tcBorders>
            <w:shd w:val="clear" w:color="auto" w:fill="auto"/>
            <w:noWrap/>
            <w:vAlign w:val="bottom"/>
            <w:hideMark/>
          </w:tcPr>
          <w:p w14:paraId="1D15D35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9062C1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D3739E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3429.</w:t>
            </w:r>
          </w:p>
        </w:tc>
        <w:tc>
          <w:tcPr>
            <w:tcW w:w="1580" w:type="dxa"/>
            <w:tcBorders>
              <w:top w:val="nil"/>
              <w:left w:val="nil"/>
              <w:bottom w:val="single" w:sz="4" w:space="0" w:color="auto"/>
              <w:right w:val="single" w:sz="4" w:space="0" w:color="auto"/>
            </w:tcBorders>
            <w:shd w:val="clear" w:color="auto" w:fill="auto"/>
            <w:noWrap/>
            <w:vAlign w:val="bottom"/>
            <w:hideMark/>
          </w:tcPr>
          <w:p w14:paraId="4AB50F7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564981,59</w:t>
            </w:r>
          </w:p>
        </w:tc>
        <w:tc>
          <w:tcPr>
            <w:tcW w:w="1580" w:type="dxa"/>
            <w:tcBorders>
              <w:top w:val="nil"/>
              <w:left w:val="nil"/>
              <w:bottom w:val="single" w:sz="4" w:space="0" w:color="auto"/>
              <w:right w:val="single" w:sz="4" w:space="0" w:color="auto"/>
            </w:tcBorders>
            <w:shd w:val="clear" w:color="auto" w:fill="auto"/>
            <w:noWrap/>
            <w:vAlign w:val="bottom"/>
            <w:hideMark/>
          </w:tcPr>
          <w:p w14:paraId="1F1EF2B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272058,33</w:t>
            </w:r>
          </w:p>
        </w:tc>
        <w:tc>
          <w:tcPr>
            <w:tcW w:w="3648" w:type="dxa"/>
            <w:tcBorders>
              <w:top w:val="nil"/>
              <w:left w:val="nil"/>
              <w:bottom w:val="single" w:sz="4" w:space="0" w:color="auto"/>
              <w:right w:val="single" w:sz="4" w:space="0" w:color="auto"/>
            </w:tcBorders>
            <w:shd w:val="clear" w:color="auto" w:fill="auto"/>
            <w:noWrap/>
            <w:vAlign w:val="bottom"/>
            <w:hideMark/>
          </w:tcPr>
          <w:p w14:paraId="01522FF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7EA8E8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CD6F5C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3430.</w:t>
            </w:r>
          </w:p>
        </w:tc>
        <w:tc>
          <w:tcPr>
            <w:tcW w:w="1580" w:type="dxa"/>
            <w:tcBorders>
              <w:top w:val="nil"/>
              <w:left w:val="nil"/>
              <w:bottom w:val="single" w:sz="4" w:space="0" w:color="auto"/>
              <w:right w:val="single" w:sz="4" w:space="0" w:color="auto"/>
            </w:tcBorders>
            <w:shd w:val="clear" w:color="auto" w:fill="auto"/>
            <w:noWrap/>
            <w:vAlign w:val="bottom"/>
            <w:hideMark/>
          </w:tcPr>
          <w:p w14:paraId="2DA0B7A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565003,15</w:t>
            </w:r>
          </w:p>
        </w:tc>
        <w:tc>
          <w:tcPr>
            <w:tcW w:w="1580" w:type="dxa"/>
            <w:tcBorders>
              <w:top w:val="nil"/>
              <w:left w:val="nil"/>
              <w:bottom w:val="single" w:sz="4" w:space="0" w:color="auto"/>
              <w:right w:val="single" w:sz="4" w:space="0" w:color="auto"/>
            </w:tcBorders>
            <w:shd w:val="clear" w:color="auto" w:fill="auto"/>
            <w:noWrap/>
            <w:vAlign w:val="bottom"/>
            <w:hideMark/>
          </w:tcPr>
          <w:p w14:paraId="09B2570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272041,79</w:t>
            </w:r>
          </w:p>
        </w:tc>
        <w:tc>
          <w:tcPr>
            <w:tcW w:w="3648" w:type="dxa"/>
            <w:tcBorders>
              <w:top w:val="nil"/>
              <w:left w:val="nil"/>
              <w:bottom w:val="single" w:sz="4" w:space="0" w:color="auto"/>
              <w:right w:val="single" w:sz="4" w:space="0" w:color="auto"/>
            </w:tcBorders>
            <w:shd w:val="clear" w:color="auto" w:fill="auto"/>
            <w:noWrap/>
            <w:vAlign w:val="bottom"/>
            <w:hideMark/>
          </w:tcPr>
          <w:p w14:paraId="19C0E3A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B2245A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C69C8F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3431.</w:t>
            </w:r>
          </w:p>
        </w:tc>
        <w:tc>
          <w:tcPr>
            <w:tcW w:w="1580" w:type="dxa"/>
            <w:tcBorders>
              <w:top w:val="nil"/>
              <w:left w:val="nil"/>
              <w:bottom w:val="single" w:sz="4" w:space="0" w:color="auto"/>
              <w:right w:val="single" w:sz="4" w:space="0" w:color="auto"/>
            </w:tcBorders>
            <w:shd w:val="clear" w:color="auto" w:fill="auto"/>
            <w:noWrap/>
            <w:vAlign w:val="bottom"/>
            <w:hideMark/>
          </w:tcPr>
          <w:p w14:paraId="214FD7B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565199,03</w:t>
            </w:r>
          </w:p>
        </w:tc>
        <w:tc>
          <w:tcPr>
            <w:tcW w:w="1580" w:type="dxa"/>
            <w:tcBorders>
              <w:top w:val="nil"/>
              <w:left w:val="nil"/>
              <w:bottom w:val="single" w:sz="4" w:space="0" w:color="auto"/>
              <w:right w:val="single" w:sz="4" w:space="0" w:color="auto"/>
            </w:tcBorders>
            <w:shd w:val="clear" w:color="auto" w:fill="auto"/>
            <w:noWrap/>
            <w:vAlign w:val="bottom"/>
            <w:hideMark/>
          </w:tcPr>
          <w:p w14:paraId="0F1275F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271840,32</w:t>
            </w:r>
          </w:p>
        </w:tc>
        <w:tc>
          <w:tcPr>
            <w:tcW w:w="3648" w:type="dxa"/>
            <w:tcBorders>
              <w:top w:val="nil"/>
              <w:left w:val="nil"/>
              <w:bottom w:val="single" w:sz="4" w:space="0" w:color="auto"/>
              <w:right w:val="single" w:sz="4" w:space="0" w:color="auto"/>
            </w:tcBorders>
            <w:shd w:val="clear" w:color="auto" w:fill="auto"/>
            <w:noWrap/>
            <w:vAlign w:val="bottom"/>
            <w:hideMark/>
          </w:tcPr>
          <w:p w14:paraId="52448EA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53DA78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CD8255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3432.</w:t>
            </w:r>
          </w:p>
        </w:tc>
        <w:tc>
          <w:tcPr>
            <w:tcW w:w="1580" w:type="dxa"/>
            <w:tcBorders>
              <w:top w:val="nil"/>
              <w:left w:val="nil"/>
              <w:bottom w:val="single" w:sz="4" w:space="0" w:color="auto"/>
              <w:right w:val="single" w:sz="4" w:space="0" w:color="auto"/>
            </w:tcBorders>
            <w:shd w:val="clear" w:color="auto" w:fill="auto"/>
            <w:noWrap/>
            <w:vAlign w:val="bottom"/>
            <w:hideMark/>
          </w:tcPr>
          <w:p w14:paraId="6B1C46A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565173,85</w:t>
            </w:r>
          </w:p>
        </w:tc>
        <w:tc>
          <w:tcPr>
            <w:tcW w:w="1580" w:type="dxa"/>
            <w:tcBorders>
              <w:top w:val="nil"/>
              <w:left w:val="nil"/>
              <w:bottom w:val="single" w:sz="4" w:space="0" w:color="auto"/>
              <w:right w:val="single" w:sz="4" w:space="0" w:color="auto"/>
            </w:tcBorders>
            <w:shd w:val="clear" w:color="auto" w:fill="auto"/>
            <w:noWrap/>
            <w:vAlign w:val="bottom"/>
            <w:hideMark/>
          </w:tcPr>
          <w:p w14:paraId="36CE5CC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271484,93</w:t>
            </w:r>
          </w:p>
        </w:tc>
        <w:tc>
          <w:tcPr>
            <w:tcW w:w="3648" w:type="dxa"/>
            <w:tcBorders>
              <w:top w:val="nil"/>
              <w:left w:val="nil"/>
              <w:bottom w:val="single" w:sz="4" w:space="0" w:color="auto"/>
              <w:right w:val="single" w:sz="4" w:space="0" w:color="auto"/>
            </w:tcBorders>
            <w:shd w:val="clear" w:color="auto" w:fill="auto"/>
            <w:noWrap/>
            <w:vAlign w:val="bottom"/>
            <w:hideMark/>
          </w:tcPr>
          <w:p w14:paraId="25CA842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CB7624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9510FE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3433.</w:t>
            </w:r>
          </w:p>
        </w:tc>
        <w:tc>
          <w:tcPr>
            <w:tcW w:w="1580" w:type="dxa"/>
            <w:tcBorders>
              <w:top w:val="nil"/>
              <w:left w:val="nil"/>
              <w:bottom w:val="single" w:sz="4" w:space="0" w:color="auto"/>
              <w:right w:val="single" w:sz="4" w:space="0" w:color="auto"/>
            </w:tcBorders>
            <w:shd w:val="clear" w:color="auto" w:fill="auto"/>
            <w:noWrap/>
            <w:vAlign w:val="bottom"/>
            <w:hideMark/>
          </w:tcPr>
          <w:p w14:paraId="05DC08A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565302,57</w:t>
            </w:r>
          </w:p>
        </w:tc>
        <w:tc>
          <w:tcPr>
            <w:tcW w:w="1580" w:type="dxa"/>
            <w:tcBorders>
              <w:top w:val="nil"/>
              <w:left w:val="nil"/>
              <w:bottom w:val="single" w:sz="4" w:space="0" w:color="auto"/>
              <w:right w:val="single" w:sz="4" w:space="0" w:color="auto"/>
            </w:tcBorders>
            <w:shd w:val="clear" w:color="auto" w:fill="auto"/>
            <w:noWrap/>
            <w:vAlign w:val="bottom"/>
            <w:hideMark/>
          </w:tcPr>
          <w:p w14:paraId="6544D28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271420,57</w:t>
            </w:r>
          </w:p>
        </w:tc>
        <w:tc>
          <w:tcPr>
            <w:tcW w:w="3648" w:type="dxa"/>
            <w:tcBorders>
              <w:top w:val="nil"/>
              <w:left w:val="nil"/>
              <w:bottom w:val="single" w:sz="4" w:space="0" w:color="auto"/>
              <w:right w:val="single" w:sz="4" w:space="0" w:color="auto"/>
            </w:tcBorders>
            <w:shd w:val="clear" w:color="auto" w:fill="auto"/>
            <w:noWrap/>
            <w:vAlign w:val="bottom"/>
            <w:hideMark/>
          </w:tcPr>
          <w:p w14:paraId="1C4E239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647A1E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242B15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3434.</w:t>
            </w:r>
          </w:p>
        </w:tc>
        <w:tc>
          <w:tcPr>
            <w:tcW w:w="1580" w:type="dxa"/>
            <w:tcBorders>
              <w:top w:val="nil"/>
              <w:left w:val="nil"/>
              <w:bottom w:val="single" w:sz="4" w:space="0" w:color="auto"/>
              <w:right w:val="single" w:sz="4" w:space="0" w:color="auto"/>
            </w:tcBorders>
            <w:shd w:val="clear" w:color="auto" w:fill="auto"/>
            <w:noWrap/>
            <w:vAlign w:val="bottom"/>
            <w:hideMark/>
          </w:tcPr>
          <w:p w14:paraId="73990A6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565341,75</w:t>
            </w:r>
          </w:p>
        </w:tc>
        <w:tc>
          <w:tcPr>
            <w:tcW w:w="1580" w:type="dxa"/>
            <w:tcBorders>
              <w:top w:val="nil"/>
              <w:left w:val="nil"/>
              <w:bottom w:val="single" w:sz="4" w:space="0" w:color="auto"/>
              <w:right w:val="single" w:sz="4" w:space="0" w:color="auto"/>
            </w:tcBorders>
            <w:shd w:val="clear" w:color="auto" w:fill="auto"/>
            <w:noWrap/>
            <w:vAlign w:val="bottom"/>
            <w:hideMark/>
          </w:tcPr>
          <w:p w14:paraId="5131D28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271333,82</w:t>
            </w:r>
          </w:p>
        </w:tc>
        <w:tc>
          <w:tcPr>
            <w:tcW w:w="3648" w:type="dxa"/>
            <w:tcBorders>
              <w:top w:val="nil"/>
              <w:left w:val="nil"/>
              <w:bottom w:val="single" w:sz="4" w:space="0" w:color="auto"/>
              <w:right w:val="single" w:sz="4" w:space="0" w:color="auto"/>
            </w:tcBorders>
            <w:shd w:val="clear" w:color="auto" w:fill="auto"/>
            <w:noWrap/>
            <w:vAlign w:val="bottom"/>
            <w:hideMark/>
          </w:tcPr>
          <w:p w14:paraId="7F67A59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3FE3C7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51B59C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3435.</w:t>
            </w:r>
          </w:p>
        </w:tc>
        <w:tc>
          <w:tcPr>
            <w:tcW w:w="1580" w:type="dxa"/>
            <w:tcBorders>
              <w:top w:val="nil"/>
              <w:left w:val="nil"/>
              <w:bottom w:val="single" w:sz="4" w:space="0" w:color="auto"/>
              <w:right w:val="single" w:sz="4" w:space="0" w:color="auto"/>
            </w:tcBorders>
            <w:shd w:val="clear" w:color="auto" w:fill="auto"/>
            <w:noWrap/>
            <w:vAlign w:val="bottom"/>
            <w:hideMark/>
          </w:tcPr>
          <w:p w14:paraId="454F59D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565425,70</w:t>
            </w:r>
          </w:p>
        </w:tc>
        <w:tc>
          <w:tcPr>
            <w:tcW w:w="1580" w:type="dxa"/>
            <w:tcBorders>
              <w:top w:val="nil"/>
              <w:left w:val="nil"/>
              <w:bottom w:val="single" w:sz="4" w:space="0" w:color="auto"/>
              <w:right w:val="single" w:sz="4" w:space="0" w:color="auto"/>
            </w:tcBorders>
            <w:shd w:val="clear" w:color="auto" w:fill="auto"/>
            <w:noWrap/>
            <w:vAlign w:val="bottom"/>
            <w:hideMark/>
          </w:tcPr>
          <w:p w14:paraId="103587D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271333,82</w:t>
            </w:r>
          </w:p>
        </w:tc>
        <w:tc>
          <w:tcPr>
            <w:tcW w:w="3648" w:type="dxa"/>
            <w:tcBorders>
              <w:top w:val="nil"/>
              <w:left w:val="nil"/>
              <w:bottom w:val="single" w:sz="4" w:space="0" w:color="auto"/>
              <w:right w:val="single" w:sz="4" w:space="0" w:color="auto"/>
            </w:tcBorders>
            <w:shd w:val="clear" w:color="auto" w:fill="auto"/>
            <w:noWrap/>
            <w:vAlign w:val="bottom"/>
            <w:hideMark/>
          </w:tcPr>
          <w:p w14:paraId="70A7E4B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F0549D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B63528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3436.</w:t>
            </w:r>
          </w:p>
        </w:tc>
        <w:tc>
          <w:tcPr>
            <w:tcW w:w="1580" w:type="dxa"/>
            <w:tcBorders>
              <w:top w:val="nil"/>
              <w:left w:val="nil"/>
              <w:bottom w:val="single" w:sz="4" w:space="0" w:color="auto"/>
              <w:right w:val="single" w:sz="4" w:space="0" w:color="auto"/>
            </w:tcBorders>
            <w:shd w:val="clear" w:color="auto" w:fill="auto"/>
            <w:noWrap/>
            <w:vAlign w:val="bottom"/>
            <w:hideMark/>
          </w:tcPr>
          <w:p w14:paraId="2C633F5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565526,43</w:t>
            </w:r>
          </w:p>
        </w:tc>
        <w:tc>
          <w:tcPr>
            <w:tcW w:w="1580" w:type="dxa"/>
            <w:tcBorders>
              <w:top w:val="nil"/>
              <w:left w:val="nil"/>
              <w:bottom w:val="single" w:sz="4" w:space="0" w:color="auto"/>
              <w:right w:val="single" w:sz="4" w:space="0" w:color="auto"/>
            </w:tcBorders>
            <w:shd w:val="clear" w:color="auto" w:fill="auto"/>
            <w:noWrap/>
            <w:vAlign w:val="bottom"/>
            <w:hideMark/>
          </w:tcPr>
          <w:p w14:paraId="7681F57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271353,41</w:t>
            </w:r>
          </w:p>
        </w:tc>
        <w:tc>
          <w:tcPr>
            <w:tcW w:w="3648" w:type="dxa"/>
            <w:tcBorders>
              <w:top w:val="nil"/>
              <w:left w:val="nil"/>
              <w:bottom w:val="single" w:sz="4" w:space="0" w:color="auto"/>
              <w:right w:val="single" w:sz="4" w:space="0" w:color="auto"/>
            </w:tcBorders>
            <w:shd w:val="clear" w:color="auto" w:fill="auto"/>
            <w:noWrap/>
            <w:vAlign w:val="bottom"/>
            <w:hideMark/>
          </w:tcPr>
          <w:p w14:paraId="72B403D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706439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8EFAAF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3437.</w:t>
            </w:r>
          </w:p>
        </w:tc>
        <w:tc>
          <w:tcPr>
            <w:tcW w:w="1580" w:type="dxa"/>
            <w:tcBorders>
              <w:top w:val="nil"/>
              <w:left w:val="nil"/>
              <w:bottom w:val="single" w:sz="4" w:space="0" w:color="auto"/>
              <w:right w:val="single" w:sz="4" w:space="0" w:color="auto"/>
            </w:tcBorders>
            <w:shd w:val="clear" w:color="auto" w:fill="auto"/>
            <w:noWrap/>
            <w:vAlign w:val="bottom"/>
            <w:hideMark/>
          </w:tcPr>
          <w:p w14:paraId="6D7F373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565565,61</w:t>
            </w:r>
          </w:p>
        </w:tc>
        <w:tc>
          <w:tcPr>
            <w:tcW w:w="1580" w:type="dxa"/>
            <w:tcBorders>
              <w:top w:val="nil"/>
              <w:left w:val="nil"/>
              <w:bottom w:val="single" w:sz="4" w:space="0" w:color="auto"/>
              <w:right w:val="single" w:sz="4" w:space="0" w:color="auto"/>
            </w:tcBorders>
            <w:shd w:val="clear" w:color="auto" w:fill="auto"/>
            <w:noWrap/>
            <w:vAlign w:val="bottom"/>
            <w:hideMark/>
          </w:tcPr>
          <w:p w14:paraId="44766FF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271389,79</w:t>
            </w:r>
          </w:p>
        </w:tc>
        <w:tc>
          <w:tcPr>
            <w:tcW w:w="3648" w:type="dxa"/>
            <w:tcBorders>
              <w:top w:val="nil"/>
              <w:left w:val="nil"/>
              <w:bottom w:val="single" w:sz="4" w:space="0" w:color="auto"/>
              <w:right w:val="single" w:sz="4" w:space="0" w:color="auto"/>
            </w:tcBorders>
            <w:shd w:val="clear" w:color="auto" w:fill="auto"/>
            <w:noWrap/>
            <w:vAlign w:val="bottom"/>
            <w:hideMark/>
          </w:tcPr>
          <w:p w14:paraId="0EB1D35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DB4A65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65BE98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3438.</w:t>
            </w:r>
          </w:p>
        </w:tc>
        <w:tc>
          <w:tcPr>
            <w:tcW w:w="1580" w:type="dxa"/>
            <w:tcBorders>
              <w:top w:val="nil"/>
              <w:left w:val="nil"/>
              <w:bottom w:val="single" w:sz="4" w:space="0" w:color="auto"/>
              <w:right w:val="single" w:sz="4" w:space="0" w:color="auto"/>
            </w:tcBorders>
            <w:shd w:val="clear" w:color="auto" w:fill="auto"/>
            <w:noWrap/>
            <w:vAlign w:val="bottom"/>
            <w:hideMark/>
          </w:tcPr>
          <w:p w14:paraId="2F1A823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565601,99</w:t>
            </w:r>
          </w:p>
        </w:tc>
        <w:tc>
          <w:tcPr>
            <w:tcW w:w="1580" w:type="dxa"/>
            <w:tcBorders>
              <w:top w:val="nil"/>
              <w:left w:val="nil"/>
              <w:bottom w:val="single" w:sz="4" w:space="0" w:color="auto"/>
              <w:right w:val="single" w:sz="4" w:space="0" w:color="auto"/>
            </w:tcBorders>
            <w:shd w:val="clear" w:color="auto" w:fill="auto"/>
            <w:noWrap/>
            <w:vAlign w:val="bottom"/>
            <w:hideMark/>
          </w:tcPr>
          <w:p w14:paraId="270224D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271412,17</w:t>
            </w:r>
          </w:p>
        </w:tc>
        <w:tc>
          <w:tcPr>
            <w:tcW w:w="3648" w:type="dxa"/>
            <w:tcBorders>
              <w:top w:val="nil"/>
              <w:left w:val="nil"/>
              <w:bottom w:val="single" w:sz="4" w:space="0" w:color="auto"/>
              <w:right w:val="single" w:sz="4" w:space="0" w:color="auto"/>
            </w:tcBorders>
            <w:shd w:val="clear" w:color="auto" w:fill="auto"/>
            <w:noWrap/>
            <w:vAlign w:val="bottom"/>
            <w:hideMark/>
          </w:tcPr>
          <w:p w14:paraId="184D048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0E9D1C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65EEB0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3439.</w:t>
            </w:r>
          </w:p>
        </w:tc>
        <w:tc>
          <w:tcPr>
            <w:tcW w:w="1580" w:type="dxa"/>
            <w:tcBorders>
              <w:top w:val="nil"/>
              <w:left w:val="nil"/>
              <w:bottom w:val="single" w:sz="4" w:space="0" w:color="auto"/>
              <w:right w:val="single" w:sz="4" w:space="0" w:color="auto"/>
            </w:tcBorders>
            <w:shd w:val="clear" w:color="auto" w:fill="auto"/>
            <w:noWrap/>
            <w:vAlign w:val="bottom"/>
            <w:hideMark/>
          </w:tcPr>
          <w:p w14:paraId="326BD3B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566393,91</w:t>
            </w:r>
          </w:p>
        </w:tc>
        <w:tc>
          <w:tcPr>
            <w:tcW w:w="1580" w:type="dxa"/>
            <w:tcBorders>
              <w:top w:val="nil"/>
              <w:left w:val="nil"/>
              <w:bottom w:val="single" w:sz="4" w:space="0" w:color="auto"/>
              <w:right w:val="single" w:sz="4" w:space="0" w:color="auto"/>
            </w:tcBorders>
            <w:shd w:val="clear" w:color="auto" w:fill="auto"/>
            <w:noWrap/>
            <w:vAlign w:val="bottom"/>
            <w:hideMark/>
          </w:tcPr>
          <w:p w14:paraId="6DA71CA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271437,36</w:t>
            </w:r>
          </w:p>
        </w:tc>
        <w:tc>
          <w:tcPr>
            <w:tcW w:w="3648" w:type="dxa"/>
            <w:tcBorders>
              <w:top w:val="nil"/>
              <w:left w:val="nil"/>
              <w:bottom w:val="single" w:sz="4" w:space="0" w:color="auto"/>
              <w:right w:val="single" w:sz="4" w:space="0" w:color="auto"/>
            </w:tcBorders>
            <w:shd w:val="clear" w:color="auto" w:fill="auto"/>
            <w:noWrap/>
            <w:vAlign w:val="bottom"/>
            <w:hideMark/>
          </w:tcPr>
          <w:p w14:paraId="3F0228F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073D1A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522E2B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3440.</w:t>
            </w:r>
          </w:p>
        </w:tc>
        <w:tc>
          <w:tcPr>
            <w:tcW w:w="1580" w:type="dxa"/>
            <w:tcBorders>
              <w:top w:val="nil"/>
              <w:left w:val="nil"/>
              <w:bottom w:val="single" w:sz="4" w:space="0" w:color="auto"/>
              <w:right w:val="single" w:sz="4" w:space="0" w:color="auto"/>
            </w:tcBorders>
            <w:shd w:val="clear" w:color="auto" w:fill="auto"/>
            <w:noWrap/>
            <w:vAlign w:val="bottom"/>
            <w:hideMark/>
          </w:tcPr>
          <w:p w14:paraId="1661661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567171,84</w:t>
            </w:r>
          </w:p>
        </w:tc>
        <w:tc>
          <w:tcPr>
            <w:tcW w:w="1580" w:type="dxa"/>
            <w:tcBorders>
              <w:top w:val="nil"/>
              <w:left w:val="nil"/>
              <w:bottom w:val="single" w:sz="4" w:space="0" w:color="auto"/>
              <w:right w:val="single" w:sz="4" w:space="0" w:color="auto"/>
            </w:tcBorders>
            <w:shd w:val="clear" w:color="auto" w:fill="auto"/>
            <w:noWrap/>
            <w:vAlign w:val="bottom"/>
            <w:hideMark/>
          </w:tcPr>
          <w:p w14:paraId="3197779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271375,80</w:t>
            </w:r>
          </w:p>
        </w:tc>
        <w:tc>
          <w:tcPr>
            <w:tcW w:w="3648" w:type="dxa"/>
            <w:tcBorders>
              <w:top w:val="nil"/>
              <w:left w:val="nil"/>
              <w:bottom w:val="single" w:sz="4" w:space="0" w:color="auto"/>
              <w:right w:val="single" w:sz="4" w:space="0" w:color="auto"/>
            </w:tcBorders>
            <w:shd w:val="clear" w:color="auto" w:fill="auto"/>
            <w:noWrap/>
            <w:vAlign w:val="bottom"/>
            <w:hideMark/>
          </w:tcPr>
          <w:p w14:paraId="1AD3F53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056E99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63F62E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lastRenderedPageBreak/>
              <w:t>3441.</w:t>
            </w:r>
          </w:p>
        </w:tc>
        <w:tc>
          <w:tcPr>
            <w:tcW w:w="1580" w:type="dxa"/>
            <w:tcBorders>
              <w:top w:val="nil"/>
              <w:left w:val="nil"/>
              <w:bottom w:val="single" w:sz="4" w:space="0" w:color="auto"/>
              <w:right w:val="single" w:sz="4" w:space="0" w:color="auto"/>
            </w:tcBorders>
            <w:shd w:val="clear" w:color="auto" w:fill="auto"/>
            <w:noWrap/>
            <w:vAlign w:val="bottom"/>
            <w:hideMark/>
          </w:tcPr>
          <w:p w14:paraId="48C2840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567255,79</w:t>
            </w:r>
          </w:p>
        </w:tc>
        <w:tc>
          <w:tcPr>
            <w:tcW w:w="1580" w:type="dxa"/>
            <w:tcBorders>
              <w:top w:val="nil"/>
              <w:left w:val="nil"/>
              <w:bottom w:val="single" w:sz="4" w:space="0" w:color="auto"/>
              <w:right w:val="single" w:sz="4" w:space="0" w:color="auto"/>
            </w:tcBorders>
            <w:shd w:val="clear" w:color="auto" w:fill="auto"/>
            <w:noWrap/>
            <w:vAlign w:val="bottom"/>
            <w:hideMark/>
          </w:tcPr>
          <w:p w14:paraId="694FABE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271456,95</w:t>
            </w:r>
          </w:p>
        </w:tc>
        <w:tc>
          <w:tcPr>
            <w:tcW w:w="3648" w:type="dxa"/>
            <w:tcBorders>
              <w:top w:val="nil"/>
              <w:left w:val="nil"/>
              <w:bottom w:val="single" w:sz="4" w:space="0" w:color="auto"/>
              <w:right w:val="single" w:sz="4" w:space="0" w:color="auto"/>
            </w:tcBorders>
            <w:shd w:val="clear" w:color="auto" w:fill="auto"/>
            <w:noWrap/>
            <w:vAlign w:val="bottom"/>
            <w:hideMark/>
          </w:tcPr>
          <w:p w14:paraId="3083837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AEA893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14CD1C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3442.</w:t>
            </w:r>
          </w:p>
        </w:tc>
        <w:tc>
          <w:tcPr>
            <w:tcW w:w="1580" w:type="dxa"/>
            <w:tcBorders>
              <w:top w:val="nil"/>
              <w:left w:val="nil"/>
              <w:bottom w:val="single" w:sz="4" w:space="0" w:color="auto"/>
              <w:right w:val="single" w:sz="4" w:space="0" w:color="auto"/>
            </w:tcBorders>
            <w:shd w:val="clear" w:color="auto" w:fill="auto"/>
            <w:noWrap/>
            <w:vAlign w:val="bottom"/>
            <w:hideMark/>
          </w:tcPr>
          <w:p w14:paraId="5B196DE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567415,29</w:t>
            </w:r>
          </w:p>
        </w:tc>
        <w:tc>
          <w:tcPr>
            <w:tcW w:w="1580" w:type="dxa"/>
            <w:tcBorders>
              <w:top w:val="nil"/>
              <w:left w:val="nil"/>
              <w:bottom w:val="single" w:sz="4" w:space="0" w:color="auto"/>
              <w:right w:val="single" w:sz="4" w:space="0" w:color="auto"/>
            </w:tcBorders>
            <w:shd w:val="clear" w:color="auto" w:fill="auto"/>
            <w:noWrap/>
            <w:vAlign w:val="bottom"/>
            <w:hideMark/>
          </w:tcPr>
          <w:p w14:paraId="799B0FB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271543,69</w:t>
            </w:r>
          </w:p>
        </w:tc>
        <w:tc>
          <w:tcPr>
            <w:tcW w:w="3648" w:type="dxa"/>
            <w:tcBorders>
              <w:top w:val="nil"/>
              <w:left w:val="nil"/>
              <w:bottom w:val="single" w:sz="4" w:space="0" w:color="auto"/>
              <w:right w:val="single" w:sz="4" w:space="0" w:color="auto"/>
            </w:tcBorders>
            <w:shd w:val="clear" w:color="auto" w:fill="auto"/>
            <w:noWrap/>
            <w:vAlign w:val="bottom"/>
            <w:hideMark/>
          </w:tcPr>
          <w:p w14:paraId="4CB79C0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385578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29E214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3443.</w:t>
            </w:r>
          </w:p>
        </w:tc>
        <w:tc>
          <w:tcPr>
            <w:tcW w:w="1580" w:type="dxa"/>
            <w:tcBorders>
              <w:top w:val="nil"/>
              <w:left w:val="nil"/>
              <w:bottom w:val="single" w:sz="4" w:space="0" w:color="auto"/>
              <w:right w:val="single" w:sz="4" w:space="0" w:color="auto"/>
            </w:tcBorders>
            <w:shd w:val="clear" w:color="auto" w:fill="auto"/>
            <w:noWrap/>
            <w:vAlign w:val="bottom"/>
            <w:hideMark/>
          </w:tcPr>
          <w:p w14:paraId="176F59A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567574,80</w:t>
            </w:r>
          </w:p>
        </w:tc>
        <w:tc>
          <w:tcPr>
            <w:tcW w:w="1580" w:type="dxa"/>
            <w:tcBorders>
              <w:top w:val="nil"/>
              <w:left w:val="nil"/>
              <w:bottom w:val="single" w:sz="4" w:space="0" w:color="auto"/>
              <w:right w:val="single" w:sz="4" w:space="0" w:color="auto"/>
            </w:tcBorders>
            <w:shd w:val="clear" w:color="auto" w:fill="auto"/>
            <w:noWrap/>
            <w:vAlign w:val="bottom"/>
            <w:hideMark/>
          </w:tcPr>
          <w:p w14:paraId="25CFA36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271588,47</w:t>
            </w:r>
          </w:p>
        </w:tc>
        <w:tc>
          <w:tcPr>
            <w:tcW w:w="3648" w:type="dxa"/>
            <w:tcBorders>
              <w:top w:val="nil"/>
              <w:left w:val="nil"/>
              <w:bottom w:val="single" w:sz="4" w:space="0" w:color="auto"/>
              <w:right w:val="single" w:sz="4" w:space="0" w:color="auto"/>
            </w:tcBorders>
            <w:shd w:val="clear" w:color="auto" w:fill="auto"/>
            <w:noWrap/>
            <w:vAlign w:val="bottom"/>
            <w:hideMark/>
          </w:tcPr>
          <w:p w14:paraId="29BD702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B497D2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D7C709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3444.</w:t>
            </w:r>
          </w:p>
        </w:tc>
        <w:tc>
          <w:tcPr>
            <w:tcW w:w="1580" w:type="dxa"/>
            <w:tcBorders>
              <w:top w:val="nil"/>
              <w:left w:val="nil"/>
              <w:bottom w:val="single" w:sz="4" w:space="0" w:color="auto"/>
              <w:right w:val="single" w:sz="4" w:space="0" w:color="auto"/>
            </w:tcBorders>
            <w:shd w:val="clear" w:color="auto" w:fill="auto"/>
            <w:noWrap/>
            <w:vAlign w:val="bottom"/>
            <w:hideMark/>
          </w:tcPr>
          <w:p w14:paraId="79F8762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567849,03</w:t>
            </w:r>
          </w:p>
        </w:tc>
        <w:tc>
          <w:tcPr>
            <w:tcW w:w="1580" w:type="dxa"/>
            <w:tcBorders>
              <w:top w:val="nil"/>
              <w:left w:val="nil"/>
              <w:bottom w:val="single" w:sz="4" w:space="0" w:color="auto"/>
              <w:right w:val="single" w:sz="4" w:space="0" w:color="auto"/>
            </w:tcBorders>
            <w:shd w:val="clear" w:color="auto" w:fill="auto"/>
            <w:noWrap/>
            <w:vAlign w:val="bottom"/>
            <w:hideMark/>
          </w:tcPr>
          <w:p w14:paraId="4BD95E1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271683,61</w:t>
            </w:r>
          </w:p>
        </w:tc>
        <w:tc>
          <w:tcPr>
            <w:tcW w:w="3648" w:type="dxa"/>
            <w:tcBorders>
              <w:top w:val="nil"/>
              <w:left w:val="nil"/>
              <w:bottom w:val="single" w:sz="4" w:space="0" w:color="auto"/>
              <w:right w:val="single" w:sz="4" w:space="0" w:color="auto"/>
            </w:tcBorders>
            <w:shd w:val="clear" w:color="auto" w:fill="auto"/>
            <w:noWrap/>
            <w:vAlign w:val="bottom"/>
            <w:hideMark/>
          </w:tcPr>
          <w:p w14:paraId="6CFC049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A1350D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D525E7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3445.</w:t>
            </w:r>
          </w:p>
        </w:tc>
        <w:tc>
          <w:tcPr>
            <w:tcW w:w="1580" w:type="dxa"/>
            <w:tcBorders>
              <w:top w:val="nil"/>
              <w:left w:val="nil"/>
              <w:bottom w:val="single" w:sz="4" w:space="0" w:color="auto"/>
              <w:right w:val="single" w:sz="4" w:space="0" w:color="auto"/>
            </w:tcBorders>
            <w:shd w:val="clear" w:color="auto" w:fill="auto"/>
            <w:noWrap/>
            <w:vAlign w:val="bottom"/>
            <w:hideMark/>
          </w:tcPr>
          <w:p w14:paraId="0BFFB2C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567952,57</w:t>
            </w:r>
          </w:p>
        </w:tc>
        <w:tc>
          <w:tcPr>
            <w:tcW w:w="1580" w:type="dxa"/>
            <w:tcBorders>
              <w:top w:val="nil"/>
              <w:left w:val="nil"/>
              <w:bottom w:val="single" w:sz="4" w:space="0" w:color="auto"/>
              <w:right w:val="single" w:sz="4" w:space="0" w:color="auto"/>
            </w:tcBorders>
            <w:shd w:val="clear" w:color="auto" w:fill="auto"/>
            <w:noWrap/>
            <w:vAlign w:val="bottom"/>
            <w:hideMark/>
          </w:tcPr>
          <w:p w14:paraId="6B7A86A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271731,18</w:t>
            </w:r>
          </w:p>
        </w:tc>
        <w:tc>
          <w:tcPr>
            <w:tcW w:w="3648" w:type="dxa"/>
            <w:tcBorders>
              <w:top w:val="nil"/>
              <w:left w:val="nil"/>
              <w:bottom w:val="single" w:sz="4" w:space="0" w:color="auto"/>
              <w:right w:val="single" w:sz="4" w:space="0" w:color="auto"/>
            </w:tcBorders>
            <w:shd w:val="clear" w:color="auto" w:fill="auto"/>
            <w:noWrap/>
            <w:vAlign w:val="bottom"/>
            <w:hideMark/>
          </w:tcPr>
          <w:p w14:paraId="568DD43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D4E621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2123D6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3446.</w:t>
            </w:r>
          </w:p>
        </w:tc>
        <w:tc>
          <w:tcPr>
            <w:tcW w:w="1580" w:type="dxa"/>
            <w:tcBorders>
              <w:top w:val="nil"/>
              <w:left w:val="nil"/>
              <w:bottom w:val="single" w:sz="4" w:space="0" w:color="auto"/>
              <w:right w:val="single" w:sz="4" w:space="0" w:color="auto"/>
            </w:tcBorders>
            <w:shd w:val="clear" w:color="auto" w:fill="auto"/>
            <w:noWrap/>
            <w:vAlign w:val="bottom"/>
            <w:hideMark/>
          </w:tcPr>
          <w:p w14:paraId="40CA495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568050,51</w:t>
            </w:r>
          </w:p>
        </w:tc>
        <w:tc>
          <w:tcPr>
            <w:tcW w:w="1580" w:type="dxa"/>
            <w:tcBorders>
              <w:top w:val="nil"/>
              <w:left w:val="nil"/>
              <w:bottom w:val="single" w:sz="4" w:space="0" w:color="auto"/>
              <w:right w:val="single" w:sz="4" w:space="0" w:color="auto"/>
            </w:tcBorders>
            <w:shd w:val="clear" w:color="auto" w:fill="auto"/>
            <w:noWrap/>
            <w:vAlign w:val="bottom"/>
            <w:hideMark/>
          </w:tcPr>
          <w:p w14:paraId="2B6CA65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271879,49</w:t>
            </w:r>
          </w:p>
        </w:tc>
        <w:tc>
          <w:tcPr>
            <w:tcW w:w="3648" w:type="dxa"/>
            <w:tcBorders>
              <w:top w:val="nil"/>
              <w:left w:val="nil"/>
              <w:bottom w:val="single" w:sz="4" w:space="0" w:color="auto"/>
              <w:right w:val="single" w:sz="4" w:space="0" w:color="auto"/>
            </w:tcBorders>
            <w:shd w:val="clear" w:color="auto" w:fill="auto"/>
            <w:noWrap/>
            <w:vAlign w:val="bottom"/>
            <w:hideMark/>
          </w:tcPr>
          <w:p w14:paraId="0236044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FBAC79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3151D5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3447.</w:t>
            </w:r>
          </w:p>
        </w:tc>
        <w:tc>
          <w:tcPr>
            <w:tcW w:w="1580" w:type="dxa"/>
            <w:tcBorders>
              <w:top w:val="nil"/>
              <w:left w:val="nil"/>
              <w:bottom w:val="single" w:sz="4" w:space="0" w:color="auto"/>
              <w:right w:val="single" w:sz="4" w:space="0" w:color="auto"/>
            </w:tcBorders>
            <w:shd w:val="clear" w:color="auto" w:fill="auto"/>
            <w:noWrap/>
            <w:vAlign w:val="bottom"/>
            <w:hideMark/>
          </w:tcPr>
          <w:p w14:paraId="0C126FA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568128,86</w:t>
            </w:r>
          </w:p>
        </w:tc>
        <w:tc>
          <w:tcPr>
            <w:tcW w:w="1580" w:type="dxa"/>
            <w:tcBorders>
              <w:top w:val="nil"/>
              <w:left w:val="nil"/>
              <w:bottom w:val="single" w:sz="4" w:space="0" w:color="auto"/>
              <w:right w:val="single" w:sz="4" w:space="0" w:color="auto"/>
            </w:tcBorders>
            <w:shd w:val="clear" w:color="auto" w:fill="auto"/>
            <w:noWrap/>
            <w:vAlign w:val="bottom"/>
            <w:hideMark/>
          </w:tcPr>
          <w:p w14:paraId="3A51978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271991,42</w:t>
            </w:r>
          </w:p>
        </w:tc>
        <w:tc>
          <w:tcPr>
            <w:tcW w:w="3648" w:type="dxa"/>
            <w:tcBorders>
              <w:top w:val="nil"/>
              <w:left w:val="nil"/>
              <w:bottom w:val="single" w:sz="4" w:space="0" w:color="auto"/>
              <w:right w:val="single" w:sz="4" w:space="0" w:color="auto"/>
            </w:tcBorders>
            <w:shd w:val="clear" w:color="auto" w:fill="auto"/>
            <w:noWrap/>
            <w:vAlign w:val="bottom"/>
            <w:hideMark/>
          </w:tcPr>
          <w:p w14:paraId="672E212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2F6359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B8786F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3448.</w:t>
            </w:r>
          </w:p>
        </w:tc>
        <w:tc>
          <w:tcPr>
            <w:tcW w:w="1580" w:type="dxa"/>
            <w:tcBorders>
              <w:top w:val="nil"/>
              <w:left w:val="nil"/>
              <w:bottom w:val="single" w:sz="4" w:space="0" w:color="auto"/>
              <w:right w:val="single" w:sz="4" w:space="0" w:color="auto"/>
            </w:tcBorders>
            <w:shd w:val="clear" w:color="auto" w:fill="auto"/>
            <w:noWrap/>
            <w:vAlign w:val="bottom"/>
            <w:hideMark/>
          </w:tcPr>
          <w:p w14:paraId="49521BB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568173,64</w:t>
            </w:r>
          </w:p>
        </w:tc>
        <w:tc>
          <w:tcPr>
            <w:tcW w:w="1580" w:type="dxa"/>
            <w:tcBorders>
              <w:top w:val="nil"/>
              <w:left w:val="nil"/>
              <w:bottom w:val="single" w:sz="4" w:space="0" w:color="auto"/>
              <w:right w:val="single" w:sz="4" w:space="0" w:color="auto"/>
            </w:tcBorders>
            <w:shd w:val="clear" w:color="auto" w:fill="auto"/>
            <w:noWrap/>
            <w:vAlign w:val="bottom"/>
            <w:hideMark/>
          </w:tcPr>
          <w:p w14:paraId="6DFEB8F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272086,57</w:t>
            </w:r>
          </w:p>
        </w:tc>
        <w:tc>
          <w:tcPr>
            <w:tcW w:w="3648" w:type="dxa"/>
            <w:tcBorders>
              <w:top w:val="nil"/>
              <w:left w:val="nil"/>
              <w:bottom w:val="single" w:sz="4" w:space="0" w:color="auto"/>
              <w:right w:val="single" w:sz="4" w:space="0" w:color="auto"/>
            </w:tcBorders>
            <w:shd w:val="clear" w:color="auto" w:fill="auto"/>
            <w:noWrap/>
            <w:vAlign w:val="bottom"/>
            <w:hideMark/>
          </w:tcPr>
          <w:p w14:paraId="600AA20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1E4010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A73B0C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3449.</w:t>
            </w:r>
          </w:p>
        </w:tc>
        <w:tc>
          <w:tcPr>
            <w:tcW w:w="1580" w:type="dxa"/>
            <w:tcBorders>
              <w:top w:val="nil"/>
              <w:left w:val="nil"/>
              <w:bottom w:val="single" w:sz="4" w:space="0" w:color="auto"/>
              <w:right w:val="single" w:sz="4" w:space="0" w:color="auto"/>
            </w:tcBorders>
            <w:shd w:val="clear" w:color="auto" w:fill="auto"/>
            <w:noWrap/>
            <w:vAlign w:val="bottom"/>
            <w:hideMark/>
          </w:tcPr>
          <w:p w14:paraId="1351E65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568215,61</w:t>
            </w:r>
          </w:p>
        </w:tc>
        <w:tc>
          <w:tcPr>
            <w:tcW w:w="1580" w:type="dxa"/>
            <w:tcBorders>
              <w:top w:val="nil"/>
              <w:left w:val="nil"/>
              <w:bottom w:val="single" w:sz="4" w:space="0" w:color="auto"/>
              <w:right w:val="single" w:sz="4" w:space="0" w:color="auto"/>
            </w:tcBorders>
            <w:shd w:val="clear" w:color="auto" w:fill="auto"/>
            <w:noWrap/>
            <w:vAlign w:val="bottom"/>
            <w:hideMark/>
          </w:tcPr>
          <w:p w14:paraId="47FD55F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272187,31</w:t>
            </w:r>
          </w:p>
        </w:tc>
        <w:tc>
          <w:tcPr>
            <w:tcW w:w="3648" w:type="dxa"/>
            <w:tcBorders>
              <w:top w:val="nil"/>
              <w:left w:val="nil"/>
              <w:bottom w:val="single" w:sz="4" w:space="0" w:color="auto"/>
              <w:right w:val="single" w:sz="4" w:space="0" w:color="auto"/>
            </w:tcBorders>
            <w:shd w:val="clear" w:color="auto" w:fill="auto"/>
            <w:noWrap/>
            <w:vAlign w:val="bottom"/>
            <w:hideMark/>
          </w:tcPr>
          <w:p w14:paraId="5CD8BD5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BA40DD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30753C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3450.</w:t>
            </w:r>
          </w:p>
        </w:tc>
        <w:tc>
          <w:tcPr>
            <w:tcW w:w="1580" w:type="dxa"/>
            <w:tcBorders>
              <w:top w:val="nil"/>
              <w:left w:val="nil"/>
              <w:bottom w:val="single" w:sz="4" w:space="0" w:color="auto"/>
              <w:right w:val="single" w:sz="4" w:space="0" w:color="auto"/>
            </w:tcBorders>
            <w:shd w:val="clear" w:color="auto" w:fill="auto"/>
            <w:noWrap/>
            <w:vAlign w:val="bottom"/>
            <w:hideMark/>
          </w:tcPr>
          <w:p w14:paraId="6B2535D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568271,58</w:t>
            </w:r>
          </w:p>
        </w:tc>
        <w:tc>
          <w:tcPr>
            <w:tcW w:w="1580" w:type="dxa"/>
            <w:tcBorders>
              <w:top w:val="nil"/>
              <w:left w:val="nil"/>
              <w:bottom w:val="single" w:sz="4" w:space="0" w:color="auto"/>
              <w:right w:val="single" w:sz="4" w:space="0" w:color="auto"/>
            </w:tcBorders>
            <w:shd w:val="clear" w:color="auto" w:fill="auto"/>
            <w:noWrap/>
            <w:vAlign w:val="bottom"/>
            <w:hideMark/>
          </w:tcPr>
          <w:p w14:paraId="0D90177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272240,47</w:t>
            </w:r>
          </w:p>
        </w:tc>
        <w:tc>
          <w:tcPr>
            <w:tcW w:w="3648" w:type="dxa"/>
            <w:tcBorders>
              <w:top w:val="nil"/>
              <w:left w:val="nil"/>
              <w:bottom w:val="single" w:sz="4" w:space="0" w:color="auto"/>
              <w:right w:val="single" w:sz="4" w:space="0" w:color="auto"/>
            </w:tcBorders>
            <w:shd w:val="clear" w:color="auto" w:fill="auto"/>
            <w:noWrap/>
            <w:vAlign w:val="bottom"/>
            <w:hideMark/>
          </w:tcPr>
          <w:p w14:paraId="6BE1AC8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1DF756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FB3821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3451.</w:t>
            </w:r>
          </w:p>
        </w:tc>
        <w:tc>
          <w:tcPr>
            <w:tcW w:w="1580" w:type="dxa"/>
            <w:tcBorders>
              <w:top w:val="nil"/>
              <w:left w:val="nil"/>
              <w:bottom w:val="single" w:sz="4" w:space="0" w:color="auto"/>
              <w:right w:val="single" w:sz="4" w:space="0" w:color="auto"/>
            </w:tcBorders>
            <w:shd w:val="clear" w:color="auto" w:fill="auto"/>
            <w:noWrap/>
            <w:vAlign w:val="bottom"/>
            <w:hideMark/>
          </w:tcPr>
          <w:p w14:paraId="5493754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568299,56</w:t>
            </w:r>
          </w:p>
        </w:tc>
        <w:tc>
          <w:tcPr>
            <w:tcW w:w="1580" w:type="dxa"/>
            <w:tcBorders>
              <w:top w:val="nil"/>
              <w:left w:val="nil"/>
              <w:bottom w:val="single" w:sz="4" w:space="0" w:color="auto"/>
              <w:right w:val="single" w:sz="4" w:space="0" w:color="auto"/>
            </w:tcBorders>
            <w:shd w:val="clear" w:color="auto" w:fill="auto"/>
            <w:noWrap/>
            <w:vAlign w:val="bottom"/>
            <w:hideMark/>
          </w:tcPr>
          <w:p w14:paraId="3807814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272268,46</w:t>
            </w:r>
          </w:p>
        </w:tc>
        <w:tc>
          <w:tcPr>
            <w:tcW w:w="3648" w:type="dxa"/>
            <w:tcBorders>
              <w:top w:val="nil"/>
              <w:left w:val="nil"/>
              <w:bottom w:val="single" w:sz="4" w:space="0" w:color="auto"/>
              <w:right w:val="single" w:sz="4" w:space="0" w:color="auto"/>
            </w:tcBorders>
            <w:shd w:val="clear" w:color="auto" w:fill="auto"/>
            <w:noWrap/>
            <w:vAlign w:val="bottom"/>
            <w:hideMark/>
          </w:tcPr>
          <w:p w14:paraId="12F87CF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8E1189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4A7266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3452.</w:t>
            </w:r>
          </w:p>
        </w:tc>
        <w:tc>
          <w:tcPr>
            <w:tcW w:w="1580" w:type="dxa"/>
            <w:tcBorders>
              <w:top w:val="nil"/>
              <w:left w:val="nil"/>
              <w:bottom w:val="single" w:sz="4" w:space="0" w:color="auto"/>
              <w:right w:val="single" w:sz="4" w:space="0" w:color="auto"/>
            </w:tcBorders>
            <w:shd w:val="clear" w:color="auto" w:fill="auto"/>
            <w:noWrap/>
            <w:vAlign w:val="bottom"/>
            <w:hideMark/>
          </w:tcPr>
          <w:p w14:paraId="2B78927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568456,27</w:t>
            </w:r>
          </w:p>
        </w:tc>
        <w:tc>
          <w:tcPr>
            <w:tcW w:w="1580" w:type="dxa"/>
            <w:tcBorders>
              <w:top w:val="nil"/>
              <w:left w:val="nil"/>
              <w:bottom w:val="single" w:sz="4" w:space="0" w:color="auto"/>
              <w:right w:val="single" w:sz="4" w:space="0" w:color="auto"/>
            </w:tcBorders>
            <w:shd w:val="clear" w:color="auto" w:fill="auto"/>
            <w:noWrap/>
            <w:vAlign w:val="bottom"/>
            <w:hideMark/>
          </w:tcPr>
          <w:p w14:paraId="4B9875D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272302,04</w:t>
            </w:r>
          </w:p>
        </w:tc>
        <w:tc>
          <w:tcPr>
            <w:tcW w:w="3648" w:type="dxa"/>
            <w:tcBorders>
              <w:top w:val="nil"/>
              <w:left w:val="nil"/>
              <w:bottom w:val="single" w:sz="4" w:space="0" w:color="auto"/>
              <w:right w:val="single" w:sz="4" w:space="0" w:color="auto"/>
            </w:tcBorders>
            <w:shd w:val="clear" w:color="auto" w:fill="auto"/>
            <w:noWrap/>
            <w:vAlign w:val="bottom"/>
            <w:hideMark/>
          </w:tcPr>
          <w:p w14:paraId="32EC937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1C0530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E7917B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3453.</w:t>
            </w:r>
          </w:p>
        </w:tc>
        <w:tc>
          <w:tcPr>
            <w:tcW w:w="1580" w:type="dxa"/>
            <w:tcBorders>
              <w:top w:val="nil"/>
              <w:left w:val="nil"/>
              <w:bottom w:val="single" w:sz="4" w:space="0" w:color="auto"/>
              <w:right w:val="single" w:sz="4" w:space="0" w:color="auto"/>
            </w:tcBorders>
            <w:shd w:val="clear" w:color="auto" w:fill="auto"/>
            <w:noWrap/>
            <w:vAlign w:val="bottom"/>
            <w:hideMark/>
          </w:tcPr>
          <w:p w14:paraId="768FD6E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568554,21</w:t>
            </w:r>
          </w:p>
        </w:tc>
        <w:tc>
          <w:tcPr>
            <w:tcW w:w="1580" w:type="dxa"/>
            <w:tcBorders>
              <w:top w:val="nil"/>
              <w:left w:val="nil"/>
              <w:bottom w:val="single" w:sz="4" w:space="0" w:color="auto"/>
              <w:right w:val="single" w:sz="4" w:space="0" w:color="auto"/>
            </w:tcBorders>
            <w:shd w:val="clear" w:color="auto" w:fill="auto"/>
            <w:noWrap/>
            <w:vAlign w:val="bottom"/>
            <w:hideMark/>
          </w:tcPr>
          <w:p w14:paraId="0733DBF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272260,06</w:t>
            </w:r>
          </w:p>
        </w:tc>
        <w:tc>
          <w:tcPr>
            <w:tcW w:w="3648" w:type="dxa"/>
            <w:tcBorders>
              <w:top w:val="nil"/>
              <w:left w:val="nil"/>
              <w:bottom w:val="single" w:sz="4" w:space="0" w:color="auto"/>
              <w:right w:val="single" w:sz="4" w:space="0" w:color="auto"/>
            </w:tcBorders>
            <w:shd w:val="clear" w:color="auto" w:fill="auto"/>
            <w:noWrap/>
            <w:vAlign w:val="bottom"/>
            <w:hideMark/>
          </w:tcPr>
          <w:p w14:paraId="6B8B802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888FA9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A3EEF5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3454.</w:t>
            </w:r>
          </w:p>
        </w:tc>
        <w:tc>
          <w:tcPr>
            <w:tcW w:w="1580" w:type="dxa"/>
            <w:tcBorders>
              <w:top w:val="nil"/>
              <w:left w:val="nil"/>
              <w:bottom w:val="single" w:sz="4" w:space="0" w:color="auto"/>
              <w:right w:val="single" w:sz="4" w:space="0" w:color="auto"/>
            </w:tcBorders>
            <w:shd w:val="clear" w:color="auto" w:fill="auto"/>
            <w:noWrap/>
            <w:vAlign w:val="bottom"/>
            <w:hideMark/>
          </w:tcPr>
          <w:p w14:paraId="4B71B43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568699,72</w:t>
            </w:r>
          </w:p>
        </w:tc>
        <w:tc>
          <w:tcPr>
            <w:tcW w:w="1580" w:type="dxa"/>
            <w:tcBorders>
              <w:top w:val="nil"/>
              <w:left w:val="nil"/>
              <w:bottom w:val="single" w:sz="4" w:space="0" w:color="auto"/>
              <w:right w:val="single" w:sz="4" w:space="0" w:color="auto"/>
            </w:tcBorders>
            <w:shd w:val="clear" w:color="auto" w:fill="auto"/>
            <w:noWrap/>
            <w:vAlign w:val="bottom"/>
            <w:hideMark/>
          </w:tcPr>
          <w:p w14:paraId="641BEF0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272192,90</w:t>
            </w:r>
          </w:p>
        </w:tc>
        <w:tc>
          <w:tcPr>
            <w:tcW w:w="3648" w:type="dxa"/>
            <w:tcBorders>
              <w:top w:val="nil"/>
              <w:left w:val="nil"/>
              <w:bottom w:val="single" w:sz="4" w:space="0" w:color="auto"/>
              <w:right w:val="single" w:sz="4" w:space="0" w:color="auto"/>
            </w:tcBorders>
            <w:shd w:val="clear" w:color="auto" w:fill="auto"/>
            <w:noWrap/>
            <w:vAlign w:val="bottom"/>
            <w:hideMark/>
          </w:tcPr>
          <w:p w14:paraId="1EAEF20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8DA714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A028E8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3455.</w:t>
            </w:r>
          </w:p>
        </w:tc>
        <w:tc>
          <w:tcPr>
            <w:tcW w:w="1580" w:type="dxa"/>
            <w:tcBorders>
              <w:top w:val="nil"/>
              <w:left w:val="nil"/>
              <w:bottom w:val="single" w:sz="4" w:space="0" w:color="auto"/>
              <w:right w:val="single" w:sz="4" w:space="0" w:color="auto"/>
            </w:tcBorders>
            <w:shd w:val="clear" w:color="auto" w:fill="auto"/>
            <w:noWrap/>
            <w:vAlign w:val="bottom"/>
            <w:hideMark/>
          </w:tcPr>
          <w:p w14:paraId="4F23C8A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568853,63</w:t>
            </w:r>
          </w:p>
        </w:tc>
        <w:tc>
          <w:tcPr>
            <w:tcW w:w="1580" w:type="dxa"/>
            <w:tcBorders>
              <w:top w:val="nil"/>
              <w:left w:val="nil"/>
              <w:bottom w:val="single" w:sz="4" w:space="0" w:color="auto"/>
              <w:right w:val="single" w:sz="4" w:space="0" w:color="auto"/>
            </w:tcBorders>
            <w:shd w:val="clear" w:color="auto" w:fill="auto"/>
            <w:noWrap/>
            <w:vAlign w:val="bottom"/>
            <w:hideMark/>
          </w:tcPr>
          <w:p w14:paraId="2AD5C49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272114,55</w:t>
            </w:r>
          </w:p>
        </w:tc>
        <w:tc>
          <w:tcPr>
            <w:tcW w:w="3648" w:type="dxa"/>
            <w:tcBorders>
              <w:top w:val="nil"/>
              <w:left w:val="nil"/>
              <w:bottom w:val="single" w:sz="4" w:space="0" w:color="auto"/>
              <w:right w:val="single" w:sz="4" w:space="0" w:color="auto"/>
            </w:tcBorders>
            <w:shd w:val="clear" w:color="auto" w:fill="auto"/>
            <w:noWrap/>
            <w:vAlign w:val="bottom"/>
            <w:hideMark/>
          </w:tcPr>
          <w:p w14:paraId="65E40D2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18F44D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F37B8C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3456.</w:t>
            </w:r>
          </w:p>
        </w:tc>
        <w:tc>
          <w:tcPr>
            <w:tcW w:w="1580" w:type="dxa"/>
            <w:tcBorders>
              <w:top w:val="nil"/>
              <w:left w:val="nil"/>
              <w:bottom w:val="single" w:sz="4" w:space="0" w:color="auto"/>
              <w:right w:val="single" w:sz="4" w:space="0" w:color="auto"/>
            </w:tcBorders>
            <w:shd w:val="clear" w:color="auto" w:fill="auto"/>
            <w:noWrap/>
            <w:vAlign w:val="bottom"/>
            <w:hideMark/>
          </w:tcPr>
          <w:p w14:paraId="47B7C4E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568993,54</w:t>
            </w:r>
          </w:p>
        </w:tc>
        <w:tc>
          <w:tcPr>
            <w:tcW w:w="1580" w:type="dxa"/>
            <w:tcBorders>
              <w:top w:val="nil"/>
              <w:left w:val="nil"/>
              <w:bottom w:val="single" w:sz="4" w:space="0" w:color="auto"/>
              <w:right w:val="single" w:sz="4" w:space="0" w:color="auto"/>
            </w:tcBorders>
            <w:shd w:val="clear" w:color="auto" w:fill="auto"/>
            <w:noWrap/>
            <w:vAlign w:val="bottom"/>
            <w:hideMark/>
          </w:tcPr>
          <w:p w14:paraId="700A282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272097,76</w:t>
            </w:r>
          </w:p>
        </w:tc>
        <w:tc>
          <w:tcPr>
            <w:tcW w:w="3648" w:type="dxa"/>
            <w:tcBorders>
              <w:top w:val="nil"/>
              <w:left w:val="nil"/>
              <w:bottom w:val="single" w:sz="4" w:space="0" w:color="auto"/>
              <w:right w:val="single" w:sz="4" w:space="0" w:color="auto"/>
            </w:tcBorders>
            <w:shd w:val="clear" w:color="auto" w:fill="auto"/>
            <w:noWrap/>
            <w:vAlign w:val="bottom"/>
            <w:hideMark/>
          </w:tcPr>
          <w:p w14:paraId="50B2AC7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AC694E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050F6B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3457.</w:t>
            </w:r>
          </w:p>
        </w:tc>
        <w:tc>
          <w:tcPr>
            <w:tcW w:w="1580" w:type="dxa"/>
            <w:tcBorders>
              <w:top w:val="nil"/>
              <w:left w:val="nil"/>
              <w:bottom w:val="single" w:sz="4" w:space="0" w:color="auto"/>
              <w:right w:val="single" w:sz="4" w:space="0" w:color="auto"/>
            </w:tcBorders>
            <w:shd w:val="clear" w:color="auto" w:fill="auto"/>
            <w:noWrap/>
            <w:vAlign w:val="bottom"/>
            <w:hideMark/>
          </w:tcPr>
          <w:p w14:paraId="5D15F28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569245,39</w:t>
            </w:r>
          </w:p>
        </w:tc>
        <w:tc>
          <w:tcPr>
            <w:tcW w:w="1580" w:type="dxa"/>
            <w:tcBorders>
              <w:top w:val="nil"/>
              <w:left w:val="nil"/>
              <w:bottom w:val="single" w:sz="4" w:space="0" w:color="auto"/>
              <w:right w:val="single" w:sz="4" w:space="0" w:color="auto"/>
            </w:tcBorders>
            <w:shd w:val="clear" w:color="auto" w:fill="auto"/>
            <w:noWrap/>
            <w:vAlign w:val="bottom"/>
            <w:hideMark/>
          </w:tcPr>
          <w:p w14:paraId="2E06A87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272106,16</w:t>
            </w:r>
          </w:p>
        </w:tc>
        <w:tc>
          <w:tcPr>
            <w:tcW w:w="3648" w:type="dxa"/>
            <w:tcBorders>
              <w:top w:val="nil"/>
              <w:left w:val="nil"/>
              <w:bottom w:val="single" w:sz="4" w:space="0" w:color="auto"/>
              <w:right w:val="single" w:sz="4" w:space="0" w:color="auto"/>
            </w:tcBorders>
            <w:shd w:val="clear" w:color="auto" w:fill="auto"/>
            <w:noWrap/>
            <w:vAlign w:val="bottom"/>
            <w:hideMark/>
          </w:tcPr>
          <w:p w14:paraId="5078F11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4A770E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F4AC0E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3458.</w:t>
            </w:r>
          </w:p>
        </w:tc>
        <w:tc>
          <w:tcPr>
            <w:tcW w:w="1580" w:type="dxa"/>
            <w:tcBorders>
              <w:top w:val="nil"/>
              <w:left w:val="nil"/>
              <w:bottom w:val="single" w:sz="4" w:space="0" w:color="auto"/>
              <w:right w:val="single" w:sz="4" w:space="0" w:color="auto"/>
            </w:tcBorders>
            <w:shd w:val="clear" w:color="auto" w:fill="auto"/>
            <w:noWrap/>
            <w:vAlign w:val="bottom"/>
            <w:hideMark/>
          </w:tcPr>
          <w:p w14:paraId="31D6273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569407,69</w:t>
            </w:r>
          </w:p>
        </w:tc>
        <w:tc>
          <w:tcPr>
            <w:tcW w:w="1580" w:type="dxa"/>
            <w:tcBorders>
              <w:top w:val="nil"/>
              <w:left w:val="nil"/>
              <w:bottom w:val="single" w:sz="4" w:space="0" w:color="auto"/>
              <w:right w:val="single" w:sz="4" w:space="0" w:color="auto"/>
            </w:tcBorders>
            <w:shd w:val="clear" w:color="auto" w:fill="auto"/>
            <w:noWrap/>
            <w:vAlign w:val="bottom"/>
            <w:hideMark/>
          </w:tcPr>
          <w:p w14:paraId="7FAC558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272100,56</w:t>
            </w:r>
          </w:p>
        </w:tc>
        <w:tc>
          <w:tcPr>
            <w:tcW w:w="3648" w:type="dxa"/>
            <w:tcBorders>
              <w:top w:val="nil"/>
              <w:left w:val="nil"/>
              <w:bottom w:val="single" w:sz="4" w:space="0" w:color="auto"/>
              <w:right w:val="single" w:sz="4" w:space="0" w:color="auto"/>
            </w:tcBorders>
            <w:shd w:val="clear" w:color="auto" w:fill="auto"/>
            <w:noWrap/>
            <w:vAlign w:val="bottom"/>
            <w:hideMark/>
          </w:tcPr>
          <w:p w14:paraId="115929D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E15C6B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6A4210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3459.</w:t>
            </w:r>
          </w:p>
        </w:tc>
        <w:tc>
          <w:tcPr>
            <w:tcW w:w="1580" w:type="dxa"/>
            <w:tcBorders>
              <w:top w:val="nil"/>
              <w:left w:val="nil"/>
              <w:bottom w:val="single" w:sz="4" w:space="0" w:color="auto"/>
              <w:right w:val="single" w:sz="4" w:space="0" w:color="auto"/>
            </w:tcBorders>
            <w:shd w:val="clear" w:color="auto" w:fill="auto"/>
            <w:noWrap/>
            <w:vAlign w:val="bottom"/>
            <w:hideMark/>
          </w:tcPr>
          <w:p w14:paraId="219480E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569552,80</w:t>
            </w:r>
          </w:p>
        </w:tc>
        <w:tc>
          <w:tcPr>
            <w:tcW w:w="1580" w:type="dxa"/>
            <w:tcBorders>
              <w:top w:val="nil"/>
              <w:left w:val="nil"/>
              <w:bottom w:val="single" w:sz="4" w:space="0" w:color="auto"/>
              <w:right w:val="single" w:sz="4" w:space="0" w:color="auto"/>
            </w:tcBorders>
            <w:shd w:val="clear" w:color="auto" w:fill="auto"/>
            <w:noWrap/>
            <w:vAlign w:val="bottom"/>
            <w:hideMark/>
          </w:tcPr>
          <w:p w14:paraId="5921286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272153,63</w:t>
            </w:r>
          </w:p>
        </w:tc>
        <w:tc>
          <w:tcPr>
            <w:tcW w:w="3648" w:type="dxa"/>
            <w:tcBorders>
              <w:top w:val="nil"/>
              <w:left w:val="nil"/>
              <w:bottom w:val="single" w:sz="4" w:space="0" w:color="auto"/>
              <w:right w:val="single" w:sz="4" w:space="0" w:color="auto"/>
            </w:tcBorders>
            <w:shd w:val="clear" w:color="auto" w:fill="auto"/>
            <w:noWrap/>
            <w:vAlign w:val="bottom"/>
            <w:hideMark/>
          </w:tcPr>
          <w:p w14:paraId="6818E4F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9C3300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475C15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3460.</w:t>
            </w:r>
          </w:p>
        </w:tc>
        <w:tc>
          <w:tcPr>
            <w:tcW w:w="1580" w:type="dxa"/>
            <w:tcBorders>
              <w:top w:val="nil"/>
              <w:left w:val="nil"/>
              <w:bottom w:val="single" w:sz="4" w:space="0" w:color="auto"/>
              <w:right w:val="single" w:sz="4" w:space="0" w:color="auto"/>
            </w:tcBorders>
            <w:shd w:val="clear" w:color="auto" w:fill="auto"/>
            <w:noWrap/>
            <w:vAlign w:val="bottom"/>
            <w:hideMark/>
          </w:tcPr>
          <w:p w14:paraId="7486CC1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569635,92</w:t>
            </w:r>
          </w:p>
        </w:tc>
        <w:tc>
          <w:tcPr>
            <w:tcW w:w="1580" w:type="dxa"/>
            <w:tcBorders>
              <w:top w:val="nil"/>
              <w:left w:val="nil"/>
              <w:bottom w:val="single" w:sz="4" w:space="0" w:color="auto"/>
              <w:right w:val="single" w:sz="4" w:space="0" w:color="auto"/>
            </w:tcBorders>
            <w:shd w:val="clear" w:color="auto" w:fill="auto"/>
            <w:noWrap/>
            <w:vAlign w:val="bottom"/>
            <w:hideMark/>
          </w:tcPr>
          <w:p w14:paraId="724FA17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272232,38</w:t>
            </w:r>
          </w:p>
        </w:tc>
        <w:tc>
          <w:tcPr>
            <w:tcW w:w="3648" w:type="dxa"/>
            <w:tcBorders>
              <w:top w:val="nil"/>
              <w:left w:val="nil"/>
              <w:bottom w:val="single" w:sz="4" w:space="0" w:color="auto"/>
              <w:right w:val="single" w:sz="4" w:space="0" w:color="auto"/>
            </w:tcBorders>
            <w:shd w:val="clear" w:color="auto" w:fill="auto"/>
            <w:noWrap/>
            <w:vAlign w:val="bottom"/>
            <w:hideMark/>
          </w:tcPr>
          <w:p w14:paraId="73F2EEE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968A1D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016C4A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3461.</w:t>
            </w:r>
          </w:p>
        </w:tc>
        <w:tc>
          <w:tcPr>
            <w:tcW w:w="1580" w:type="dxa"/>
            <w:tcBorders>
              <w:top w:val="nil"/>
              <w:left w:val="nil"/>
              <w:bottom w:val="single" w:sz="4" w:space="0" w:color="auto"/>
              <w:right w:val="single" w:sz="4" w:space="0" w:color="auto"/>
            </w:tcBorders>
            <w:shd w:val="clear" w:color="auto" w:fill="auto"/>
            <w:noWrap/>
            <w:vAlign w:val="bottom"/>
            <w:hideMark/>
          </w:tcPr>
          <w:p w14:paraId="648400E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569679,67</w:t>
            </w:r>
          </w:p>
        </w:tc>
        <w:tc>
          <w:tcPr>
            <w:tcW w:w="1580" w:type="dxa"/>
            <w:tcBorders>
              <w:top w:val="nil"/>
              <w:left w:val="nil"/>
              <w:bottom w:val="single" w:sz="4" w:space="0" w:color="auto"/>
              <w:right w:val="single" w:sz="4" w:space="0" w:color="auto"/>
            </w:tcBorders>
            <w:shd w:val="clear" w:color="auto" w:fill="auto"/>
            <w:noWrap/>
            <w:vAlign w:val="bottom"/>
            <w:hideMark/>
          </w:tcPr>
          <w:p w14:paraId="372398E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272293,63</w:t>
            </w:r>
          </w:p>
        </w:tc>
        <w:tc>
          <w:tcPr>
            <w:tcW w:w="3648" w:type="dxa"/>
            <w:tcBorders>
              <w:top w:val="nil"/>
              <w:left w:val="nil"/>
              <w:bottom w:val="single" w:sz="4" w:space="0" w:color="auto"/>
              <w:right w:val="single" w:sz="4" w:space="0" w:color="auto"/>
            </w:tcBorders>
            <w:shd w:val="clear" w:color="auto" w:fill="auto"/>
            <w:noWrap/>
            <w:vAlign w:val="bottom"/>
            <w:hideMark/>
          </w:tcPr>
          <w:p w14:paraId="6BACA5F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47F45B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E169C1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3462.</w:t>
            </w:r>
          </w:p>
        </w:tc>
        <w:tc>
          <w:tcPr>
            <w:tcW w:w="1580" w:type="dxa"/>
            <w:tcBorders>
              <w:top w:val="nil"/>
              <w:left w:val="nil"/>
              <w:bottom w:val="single" w:sz="4" w:space="0" w:color="auto"/>
              <w:right w:val="single" w:sz="4" w:space="0" w:color="auto"/>
            </w:tcBorders>
            <w:shd w:val="clear" w:color="auto" w:fill="auto"/>
            <w:noWrap/>
            <w:vAlign w:val="bottom"/>
            <w:hideMark/>
          </w:tcPr>
          <w:p w14:paraId="646EDB0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569710,29</w:t>
            </w:r>
          </w:p>
        </w:tc>
        <w:tc>
          <w:tcPr>
            <w:tcW w:w="1580" w:type="dxa"/>
            <w:tcBorders>
              <w:top w:val="nil"/>
              <w:left w:val="nil"/>
              <w:bottom w:val="single" w:sz="4" w:space="0" w:color="auto"/>
              <w:right w:val="single" w:sz="4" w:space="0" w:color="auto"/>
            </w:tcBorders>
            <w:shd w:val="clear" w:color="auto" w:fill="auto"/>
            <w:noWrap/>
            <w:vAlign w:val="bottom"/>
            <w:hideMark/>
          </w:tcPr>
          <w:p w14:paraId="0BD63A2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272407,38</w:t>
            </w:r>
          </w:p>
        </w:tc>
        <w:tc>
          <w:tcPr>
            <w:tcW w:w="3648" w:type="dxa"/>
            <w:tcBorders>
              <w:top w:val="nil"/>
              <w:left w:val="nil"/>
              <w:bottom w:val="single" w:sz="4" w:space="0" w:color="auto"/>
              <w:right w:val="single" w:sz="4" w:space="0" w:color="auto"/>
            </w:tcBorders>
            <w:shd w:val="clear" w:color="auto" w:fill="auto"/>
            <w:noWrap/>
            <w:vAlign w:val="bottom"/>
            <w:hideMark/>
          </w:tcPr>
          <w:p w14:paraId="34816EA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D2FA8B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1A1CAF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3463.</w:t>
            </w:r>
          </w:p>
        </w:tc>
        <w:tc>
          <w:tcPr>
            <w:tcW w:w="1580" w:type="dxa"/>
            <w:tcBorders>
              <w:top w:val="nil"/>
              <w:left w:val="nil"/>
              <w:bottom w:val="single" w:sz="4" w:space="0" w:color="auto"/>
              <w:right w:val="single" w:sz="4" w:space="0" w:color="auto"/>
            </w:tcBorders>
            <w:shd w:val="clear" w:color="auto" w:fill="auto"/>
            <w:noWrap/>
            <w:vAlign w:val="bottom"/>
            <w:hideMark/>
          </w:tcPr>
          <w:p w14:paraId="36F4C8B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569819,67</w:t>
            </w:r>
          </w:p>
        </w:tc>
        <w:tc>
          <w:tcPr>
            <w:tcW w:w="1580" w:type="dxa"/>
            <w:tcBorders>
              <w:top w:val="nil"/>
              <w:left w:val="nil"/>
              <w:bottom w:val="single" w:sz="4" w:space="0" w:color="auto"/>
              <w:right w:val="single" w:sz="4" w:space="0" w:color="auto"/>
            </w:tcBorders>
            <w:shd w:val="clear" w:color="auto" w:fill="auto"/>
            <w:noWrap/>
            <w:vAlign w:val="bottom"/>
            <w:hideMark/>
          </w:tcPr>
          <w:p w14:paraId="67C3E90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272381,13</w:t>
            </w:r>
          </w:p>
        </w:tc>
        <w:tc>
          <w:tcPr>
            <w:tcW w:w="3648" w:type="dxa"/>
            <w:tcBorders>
              <w:top w:val="nil"/>
              <w:left w:val="nil"/>
              <w:bottom w:val="single" w:sz="4" w:space="0" w:color="auto"/>
              <w:right w:val="single" w:sz="4" w:space="0" w:color="auto"/>
            </w:tcBorders>
            <w:shd w:val="clear" w:color="auto" w:fill="auto"/>
            <w:noWrap/>
            <w:vAlign w:val="bottom"/>
            <w:hideMark/>
          </w:tcPr>
          <w:p w14:paraId="61D03FE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0CBE2C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868C96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3464.</w:t>
            </w:r>
          </w:p>
        </w:tc>
        <w:tc>
          <w:tcPr>
            <w:tcW w:w="1580" w:type="dxa"/>
            <w:tcBorders>
              <w:top w:val="nil"/>
              <w:left w:val="nil"/>
              <w:bottom w:val="single" w:sz="4" w:space="0" w:color="auto"/>
              <w:right w:val="single" w:sz="4" w:space="0" w:color="auto"/>
            </w:tcBorders>
            <w:shd w:val="clear" w:color="auto" w:fill="auto"/>
            <w:noWrap/>
            <w:vAlign w:val="bottom"/>
            <w:hideMark/>
          </w:tcPr>
          <w:p w14:paraId="67043CF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569894,04</w:t>
            </w:r>
          </w:p>
        </w:tc>
        <w:tc>
          <w:tcPr>
            <w:tcW w:w="1580" w:type="dxa"/>
            <w:tcBorders>
              <w:top w:val="nil"/>
              <w:left w:val="nil"/>
              <w:bottom w:val="single" w:sz="4" w:space="0" w:color="auto"/>
              <w:right w:val="single" w:sz="4" w:space="0" w:color="auto"/>
            </w:tcBorders>
            <w:shd w:val="clear" w:color="auto" w:fill="auto"/>
            <w:noWrap/>
            <w:vAlign w:val="bottom"/>
            <w:hideMark/>
          </w:tcPr>
          <w:p w14:paraId="28A42FB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272263,01</w:t>
            </w:r>
          </w:p>
        </w:tc>
        <w:tc>
          <w:tcPr>
            <w:tcW w:w="3648" w:type="dxa"/>
            <w:tcBorders>
              <w:top w:val="nil"/>
              <w:left w:val="nil"/>
              <w:bottom w:val="single" w:sz="4" w:space="0" w:color="auto"/>
              <w:right w:val="single" w:sz="4" w:space="0" w:color="auto"/>
            </w:tcBorders>
            <w:shd w:val="clear" w:color="auto" w:fill="auto"/>
            <w:noWrap/>
            <w:vAlign w:val="bottom"/>
            <w:hideMark/>
          </w:tcPr>
          <w:p w14:paraId="3DC6703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284BEF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8C8666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3465.</w:t>
            </w:r>
          </w:p>
        </w:tc>
        <w:tc>
          <w:tcPr>
            <w:tcW w:w="1580" w:type="dxa"/>
            <w:tcBorders>
              <w:top w:val="nil"/>
              <w:left w:val="nil"/>
              <w:bottom w:val="single" w:sz="4" w:space="0" w:color="auto"/>
              <w:right w:val="single" w:sz="4" w:space="0" w:color="auto"/>
            </w:tcBorders>
            <w:shd w:val="clear" w:color="auto" w:fill="auto"/>
            <w:noWrap/>
            <w:vAlign w:val="bottom"/>
            <w:hideMark/>
          </w:tcPr>
          <w:p w14:paraId="2B0D636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569972,79</w:t>
            </w:r>
          </w:p>
        </w:tc>
        <w:tc>
          <w:tcPr>
            <w:tcW w:w="1580" w:type="dxa"/>
            <w:tcBorders>
              <w:top w:val="nil"/>
              <w:left w:val="nil"/>
              <w:bottom w:val="single" w:sz="4" w:space="0" w:color="auto"/>
              <w:right w:val="single" w:sz="4" w:space="0" w:color="auto"/>
            </w:tcBorders>
            <w:shd w:val="clear" w:color="auto" w:fill="auto"/>
            <w:noWrap/>
            <w:vAlign w:val="bottom"/>
            <w:hideMark/>
          </w:tcPr>
          <w:p w14:paraId="3BAB073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272140,51</w:t>
            </w:r>
          </w:p>
        </w:tc>
        <w:tc>
          <w:tcPr>
            <w:tcW w:w="3648" w:type="dxa"/>
            <w:tcBorders>
              <w:top w:val="nil"/>
              <w:left w:val="nil"/>
              <w:bottom w:val="single" w:sz="4" w:space="0" w:color="auto"/>
              <w:right w:val="single" w:sz="4" w:space="0" w:color="auto"/>
            </w:tcBorders>
            <w:shd w:val="clear" w:color="auto" w:fill="auto"/>
            <w:noWrap/>
            <w:vAlign w:val="bottom"/>
            <w:hideMark/>
          </w:tcPr>
          <w:p w14:paraId="2B40082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7E3115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99FEA6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3466.</w:t>
            </w:r>
          </w:p>
        </w:tc>
        <w:tc>
          <w:tcPr>
            <w:tcW w:w="1580" w:type="dxa"/>
            <w:tcBorders>
              <w:top w:val="nil"/>
              <w:left w:val="nil"/>
              <w:bottom w:val="single" w:sz="4" w:space="0" w:color="auto"/>
              <w:right w:val="single" w:sz="4" w:space="0" w:color="auto"/>
            </w:tcBorders>
            <w:shd w:val="clear" w:color="auto" w:fill="auto"/>
            <w:noWrap/>
            <w:vAlign w:val="bottom"/>
            <w:hideMark/>
          </w:tcPr>
          <w:p w14:paraId="16F0E40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570047,16</w:t>
            </w:r>
          </w:p>
        </w:tc>
        <w:tc>
          <w:tcPr>
            <w:tcW w:w="1580" w:type="dxa"/>
            <w:tcBorders>
              <w:top w:val="nil"/>
              <w:left w:val="nil"/>
              <w:bottom w:val="single" w:sz="4" w:space="0" w:color="auto"/>
              <w:right w:val="single" w:sz="4" w:space="0" w:color="auto"/>
            </w:tcBorders>
            <w:shd w:val="clear" w:color="auto" w:fill="auto"/>
            <w:noWrap/>
            <w:vAlign w:val="bottom"/>
            <w:hideMark/>
          </w:tcPr>
          <w:p w14:paraId="32690CF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271956,76</w:t>
            </w:r>
          </w:p>
        </w:tc>
        <w:tc>
          <w:tcPr>
            <w:tcW w:w="3648" w:type="dxa"/>
            <w:tcBorders>
              <w:top w:val="nil"/>
              <w:left w:val="nil"/>
              <w:bottom w:val="single" w:sz="4" w:space="0" w:color="auto"/>
              <w:right w:val="single" w:sz="4" w:space="0" w:color="auto"/>
            </w:tcBorders>
            <w:shd w:val="clear" w:color="auto" w:fill="auto"/>
            <w:noWrap/>
            <w:vAlign w:val="bottom"/>
            <w:hideMark/>
          </w:tcPr>
          <w:p w14:paraId="0322C4C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30A44F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D1CAEF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3467.</w:t>
            </w:r>
          </w:p>
        </w:tc>
        <w:tc>
          <w:tcPr>
            <w:tcW w:w="1580" w:type="dxa"/>
            <w:tcBorders>
              <w:top w:val="nil"/>
              <w:left w:val="nil"/>
              <w:bottom w:val="single" w:sz="4" w:space="0" w:color="auto"/>
              <w:right w:val="single" w:sz="4" w:space="0" w:color="auto"/>
            </w:tcBorders>
            <w:shd w:val="clear" w:color="auto" w:fill="auto"/>
            <w:noWrap/>
            <w:vAlign w:val="bottom"/>
            <w:hideMark/>
          </w:tcPr>
          <w:p w14:paraId="2071165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570051,54</w:t>
            </w:r>
          </w:p>
        </w:tc>
        <w:tc>
          <w:tcPr>
            <w:tcW w:w="1580" w:type="dxa"/>
            <w:tcBorders>
              <w:top w:val="nil"/>
              <w:left w:val="nil"/>
              <w:bottom w:val="single" w:sz="4" w:space="0" w:color="auto"/>
              <w:right w:val="single" w:sz="4" w:space="0" w:color="auto"/>
            </w:tcBorders>
            <w:shd w:val="clear" w:color="auto" w:fill="auto"/>
            <w:noWrap/>
            <w:vAlign w:val="bottom"/>
            <w:hideMark/>
          </w:tcPr>
          <w:p w14:paraId="2D72F4E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271773,02</w:t>
            </w:r>
          </w:p>
        </w:tc>
        <w:tc>
          <w:tcPr>
            <w:tcW w:w="3648" w:type="dxa"/>
            <w:tcBorders>
              <w:top w:val="nil"/>
              <w:left w:val="nil"/>
              <w:bottom w:val="single" w:sz="4" w:space="0" w:color="auto"/>
              <w:right w:val="single" w:sz="4" w:space="0" w:color="auto"/>
            </w:tcBorders>
            <w:shd w:val="clear" w:color="auto" w:fill="auto"/>
            <w:noWrap/>
            <w:vAlign w:val="bottom"/>
            <w:hideMark/>
          </w:tcPr>
          <w:p w14:paraId="2E2B027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D20E3A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C04278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3468.</w:t>
            </w:r>
          </w:p>
        </w:tc>
        <w:tc>
          <w:tcPr>
            <w:tcW w:w="1580" w:type="dxa"/>
            <w:tcBorders>
              <w:top w:val="nil"/>
              <w:left w:val="nil"/>
              <w:bottom w:val="single" w:sz="4" w:space="0" w:color="auto"/>
              <w:right w:val="single" w:sz="4" w:space="0" w:color="auto"/>
            </w:tcBorders>
            <w:shd w:val="clear" w:color="auto" w:fill="auto"/>
            <w:noWrap/>
            <w:vAlign w:val="bottom"/>
            <w:hideMark/>
          </w:tcPr>
          <w:p w14:paraId="466DF6B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570454,15</w:t>
            </w:r>
          </w:p>
        </w:tc>
        <w:tc>
          <w:tcPr>
            <w:tcW w:w="1580" w:type="dxa"/>
            <w:tcBorders>
              <w:top w:val="nil"/>
              <w:left w:val="nil"/>
              <w:bottom w:val="single" w:sz="4" w:space="0" w:color="auto"/>
              <w:right w:val="single" w:sz="4" w:space="0" w:color="auto"/>
            </w:tcBorders>
            <w:shd w:val="clear" w:color="auto" w:fill="auto"/>
            <w:noWrap/>
            <w:vAlign w:val="bottom"/>
            <w:hideMark/>
          </w:tcPr>
          <w:p w14:paraId="039E574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271541,15</w:t>
            </w:r>
          </w:p>
        </w:tc>
        <w:tc>
          <w:tcPr>
            <w:tcW w:w="3648" w:type="dxa"/>
            <w:tcBorders>
              <w:top w:val="nil"/>
              <w:left w:val="nil"/>
              <w:bottom w:val="single" w:sz="4" w:space="0" w:color="auto"/>
              <w:right w:val="single" w:sz="4" w:space="0" w:color="auto"/>
            </w:tcBorders>
            <w:shd w:val="clear" w:color="auto" w:fill="auto"/>
            <w:noWrap/>
            <w:vAlign w:val="bottom"/>
            <w:hideMark/>
          </w:tcPr>
          <w:p w14:paraId="6C87B46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15768B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1CA70D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3469.</w:t>
            </w:r>
          </w:p>
        </w:tc>
        <w:tc>
          <w:tcPr>
            <w:tcW w:w="1580" w:type="dxa"/>
            <w:tcBorders>
              <w:top w:val="nil"/>
              <w:left w:val="nil"/>
              <w:bottom w:val="single" w:sz="4" w:space="0" w:color="auto"/>
              <w:right w:val="single" w:sz="4" w:space="0" w:color="auto"/>
            </w:tcBorders>
            <w:shd w:val="clear" w:color="auto" w:fill="auto"/>
            <w:noWrap/>
            <w:vAlign w:val="bottom"/>
            <w:hideMark/>
          </w:tcPr>
          <w:p w14:paraId="2E577C3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570760,39</w:t>
            </w:r>
          </w:p>
        </w:tc>
        <w:tc>
          <w:tcPr>
            <w:tcW w:w="1580" w:type="dxa"/>
            <w:tcBorders>
              <w:top w:val="nil"/>
              <w:left w:val="nil"/>
              <w:bottom w:val="single" w:sz="4" w:space="0" w:color="auto"/>
              <w:right w:val="single" w:sz="4" w:space="0" w:color="auto"/>
            </w:tcBorders>
            <w:shd w:val="clear" w:color="auto" w:fill="auto"/>
            <w:noWrap/>
            <w:vAlign w:val="bottom"/>
            <w:hideMark/>
          </w:tcPr>
          <w:p w14:paraId="6D440AF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271325,95</w:t>
            </w:r>
          </w:p>
        </w:tc>
        <w:tc>
          <w:tcPr>
            <w:tcW w:w="3648" w:type="dxa"/>
            <w:tcBorders>
              <w:top w:val="nil"/>
              <w:left w:val="nil"/>
              <w:bottom w:val="single" w:sz="4" w:space="0" w:color="auto"/>
              <w:right w:val="single" w:sz="4" w:space="0" w:color="auto"/>
            </w:tcBorders>
            <w:shd w:val="clear" w:color="auto" w:fill="auto"/>
            <w:noWrap/>
            <w:vAlign w:val="bottom"/>
            <w:hideMark/>
          </w:tcPr>
          <w:p w14:paraId="666665A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02F3BD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158867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3470.</w:t>
            </w:r>
          </w:p>
        </w:tc>
        <w:tc>
          <w:tcPr>
            <w:tcW w:w="1580" w:type="dxa"/>
            <w:tcBorders>
              <w:top w:val="nil"/>
              <w:left w:val="nil"/>
              <w:bottom w:val="single" w:sz="4" w:space="0" w:color="auto"/>
              <w:right w:val="single" w:sz="4" w:space="0" w:color="auto"/>
            </w:tcBorders>
            <w:shd w:val="clear" w:color="auto" w:fill="auto"/>
            <w:noWrap/>
            <w:vAlign w:val="bottom"/>
            <w:hideMark/>
          </w:tcPr>
          <w:p w14:paraId="0C2BBBE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571041,80</w:t>
            </w:r>
          </w:p>
        </w:tc>
        <w:tc>
          <w:tcPr>
            <w:tcW w:w="1580" w:type="dxa"/>
            <w:tcBorders>
              <w:top w:val="nil"/>
              <w:left w:val="nil"/>
              <w:bottom w:val="single" w:sz="4" w:space="0" w:color="auto"/>
              <w:right w:val="single" w:sz="4" w:space="0" w:color="auto"/>
            </w:tcBorders>
            <w:shd w:val="clear" w:color="auto" w:fill="auto"/>
            <w:noWrap/>
            <w:vAlign w:val="bottom"/>
            <w:hideMark/>
          </w:tcPr>
          <w:p w14:paraId="04D574F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271102,47</w:t>
            </w:r>
          </w:p>
        </w:tc>
        <w:tc>
          <w:tcPr>
            <w:tcW w:w="3648" w:type="dxa"/>
            <w:tcBorders>
              <w:top w:val="nil"/>
              <w:left w:val="nil"/>
              <w:bottom w:val="single" w:sz="4" w:space="0" w:color="auto"/>
              <w:right w:val="single" w:sz="4" w:space="0" w:color="auto"/>
            </w:tcBorders>
            <w:shd w:val="clear" w:color="auto" w:fill="auto"/>
            <w:noWrap/>
            <w:vAlign w:val="bottom"/>
            <w:hideMark/>
          </w:tcPr>
          <w:p w14:paraId="0BF5CFB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75A90C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F18B0A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lastRenderedPageBreak/>
              <w:t>3471.</w:t>
            </w:r>
          </w:p>
        </w:tc>
        <w:tc>
          <w:tcPr>
            <w:tcW w:w="1580" w:type="dxa"/>
            <w:tcBorders>
              <w:top w:val="nil"/>
              <w:left w:val="nil"/>
              <w:bottom w:val="single" w:sz="4" w:space="0" w:color="auto"/>
              <w:right w:val="single" w:sz="4" w:space="0" w:color="auto"/>
            </w:tcBorders>
            <w:shd w:val="clear" w:color="auto" w:fill="auto"/>
            <w:noWrap/>
            <w:vAlign w:val="bottom"/>
            <w:hideMark/>
          </w:tcPr>
          <w:p w14:paraId="513E597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571418,40</w:t>
            </w:r>
          </w:p>
        </w:tc>
        <w:tc>
          <w:tcPr>
            <w:tcW w:w="1580" w:type="dxa"/>
            <w:tcBorders>
              <w:top w:val="nil"/>
              <w:left w:val="nil"/>
              <w:bottom w:val="single" w:sz="4" w:space="0" w:color="auto"/>
              <w:right w:val="single" w:sz="4" w:space="0" w:color="auto"/>
            </w:tcBorders>
            <w:shd w:val="clear" w:color="auto" w:fill="auto"/>
            <w:noWrap/>
            <w:vAlign w:val="bottom"/>
            <w:hideMark/>
          </w:tcPr>
          <w:p w14:paraId="5FFB707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270891,41</w:t>
            </w:r>
          </w:p>
        </w:tc>
        <w:tc>
          <w:tcPr>
            <w:tcW w:w="3648" w:type="dxa"/>
            <w:tcBorders>
              <w:top w:val="nil"/>
              <w:left w:val="nil"/>
              <w:bottom w:val="single" w:sz="4" w:space="0" w:color="auto"/>
              <w:right w:val="single" w:sz="4" w:space="0" w:color="auto"/>
            </w:tcBorders>
            <w:shd w:val="clear" w:color="auto" w:fill="auto"/>
            <w:noWrap/>
            <w:vAlign w:val="bottom"/>
            <w:hideMark/>
          </w:tcPr>
          <w:p w14:paraId="4C175D1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0637C9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871B55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3472.</w:t>
            </w:r>
          </w:p>
        </w:tc>
        <w:tc>
          <w:tcPr>
            <w:tcW w:w="1580" w:type="dxa"/>
            <w:tcBorders>
              <w:top w:val="nil"/>
              <w:left w:val="nil"/>
              <w:bottom w:val="single" w:sz="4" w:space="0" w:color="auto"/>
              <w:right w:val="single" w:sz="4" w:space="0" w:color="auto"/>
            </w:tcBorders>
            <w:shd w:val="clear" w:color="auto" w:fill="auto"/>
            <w:noWrap/>
            <w:vAlign w:val="bottom"/>
            <w:hideMark/>
          </w:tcPr>
          <w:p w14:paraId="2D47365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572047,44</w:t>
            </w:r>
          </w:p>
        </w:tc>
        <w:tc>
          <w:tcPr>
            <w:tcW w:w="1580" w:type="dxa"/>
            <w:tcBorders>
              <w:top w:val="nil"/>
              <w:left w:val="nil"/>
              <w:bottom w:val="single" w:sz="4" w:space="0" w:color="auto"/>
              <w:right w:val="single" w:sz="4" w:space="0" w:color="auto"/>
            </w:tcBorders>
            <w:shd w:val="clear" w:color="auto" w:fill="auto"/>
            <w:noWrap/>
            <w:vAlign w:val="bottom"/>
            <w:hideMark/>
          </w:tcPr>
          <w:p w14:paraId="1FFC1F4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270518,96</w:t>
            </w:r>
          </w:p>
        </w:tc>
        <w:tc>
          <w:tcPr>
            <w:tcW w:w="3648" w:type="dxa"/>
            <w:tcBorders>
              <w:top w:val="nil"/>
              <w:left w:val="nil"/>
              <w:bottom w:val="single" w:sz="4" w:space="0" w:color="auto"/>
              <w:right w:val="single" w:sz="4" w:space="0" w:color="auto"/>
            </w:tcBorders>
            <w:shd w:val="clear" w:color="auto" w:fill="auto"/>
            <w:noWrap/>
            <w:vAlign w:val="bottom"/>
            <w:hideMark/>
          </w:tcPr>
          <w:p w14:paraId="26492D8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6622F7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3B0693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3473.</w:t>
            </w:r>
          </w:p>
        </w:tc>
        <w:tc>
          <w:tcPr>
            <w:tcW w:w="1580" w:type="dxa"/>
            <w:tcBorders>
              <w:top w:val="nil"/>
              <w:left w:val="nil"/>
              <w:bottom w:val="single" w:sz="4" w:space="0" w:color="auto"/>
              <w:right w:val="single" w:sz="4" w:space="0" w:color="auto"/>
            </w:tcBorders>
            <w:shd w:val="clear" w:color="auto" w:fill="auto"/>
            <w:noWrap/>
            <w:vAlign w:val="bottom"/>
            <w:hideMark/>
          </w:tcPr>
          <w:p w14:paraId="01C0C56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572137,98</w:t>
            </w:r>
          </w:p>
        </w:tc>
        <w:tc>
          <w:tcPr>
            <w:tcW w:w="1580" w:type="dxa"/>
            <w:tcBorders>
              <w:top w:val="nil"/>
              <w:left w:val="nil"/>
              <w:bottom w:val="single" w:sz="4" w:space="0" w:color="auto"/>
              <w:right w:val="single" w:sz="4" w:space="0" w:color="auto"/>
            </w:tcBorders>
            <w:shd w:val="clear" w:color="auto" w:fill="auto"/>
            <w:noWrap/>
            <w:vAlign w:val="bottom"/>
            <w:hideMark/>
          </w:tcPr>
          <w:p w14:paraId="5B61241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270501,27</w:t>
            </w:r>
          </w:p>
        </w:tc>
        <w:tc>
          <w:tcPr>
            <w:tcW w:w="3648" w:type="dxa"/>
            <w:tcBorders>
              <w:top w:val="nil"/>
              <w:left w:val="nil"/>
              <w:bottom w:val="single" w:sz="4" w:space="0" w:color="auto"/>
              <w:right w:val="single" w:sz="4" w:space="0" w:color="auto"/>
            </w:tcBorders>
            <w:shd w:val="clear" w:color="auto" w:fill="auto"/>
            <w:noWrap/>
            <w:vAlign w:val="bottom"/>
            <w:hideMark/>
          </w:tcPr>
          <w:p w14:paraId="38B3020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718A56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FC4EA4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3474.</w:t>
            </w:r>
          </w:p>
        </w:tc>
        <w:tc>
          <w:tcPr>
            <w:tcW w:w="1580" w:type="dxa"/>
            <w:tcBorders>
              <w:top w:val="nil"/>
              <w:left w:val="nil"/>
              <w:bottom w:val="single" w:sz="4" w:space="0" w:color="auto"/>
              <w:right w:val="single" w:sz="4" w:space="0" w:color="auto"/>
            </w:tcBorders>
            <w:shd w:val="clear" w:color="auto" w:fill="auto"/>
            <w:noWrap/>
            <w:vAlign w:val="bottom"/>
            <w:hideMark/>
          </w:tcPr>
          <w:p w14:paraId="005BDEF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572226,62</w:t>
            </w:r>
          </w:p>
        </w:tc>
        <w:tc>
          <w:tcPr>
            <w:tcW w:w="1580" w:type="dxa"/>
            <w:tcBorders>
              <w:top w:val="nil"/>
              <w:left w:val="nil"/>
              <w:bottom w:val="single" w:sz="4" w:space="0" w:color="auto"/>
              <w:right w:val="single" w:sz="4" w:space="0" w:color="auto"/>
            </w:tcBorders>
            <w:shd w:val="clear" w:color="auto" w:fill="auto"/>
            <w:noWrap/>
            <w:vAlign w:val="bottom"/>
            <w:hideMark/>
          </w:tcPr>
          <w:p w14:paraId="5F8650C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270465,81</w:t>
            </w:r>
          </w:p>
        </w:tc>
        <w:tc>
          <w:tcPr>
            <w:tcW w:w="3648" w:type="dxa"/>
            <w:tcBorders>
              <w:top w:val="nil"/>
              <w:left w:val="nil"/>
              <w:bottom w:val="single" w:sz="4" w:space="0" w:color="auto"/>
              <w:right w:val="single" w:sz="4" w:space="0" w:color="auto"/>
            </w:tcBorders>
            <w:shd w:val="clear" w:color="auto" w:fill="auto"/>
            <w:noWrap/>
            <w:vAlign w:val="bottom"/>
            <w:hideMark/>
          </w:tcPr>
          <w:p w14:paraId="3ED6877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3E758C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78EE00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3475.</w:t>
            </w:r>
          </w:p>
        </w:tc>
        <w:tc>
          <w:tcPr>
            <w:tcW w:w="1580" w:type="dxa"/>
            <w:tcBorders>
              <w:top w:val="nil"/>
              <w:left w:val="nil"/>
              <w:bottom w:val="single" w:sz="4" w:space="0" w:color="auto"/>
              <w:right w:val="single" w:sz="4" w:space="0" w:color="auto"/>
            </w:tcBorders>
            <w:shd w:val="clear" w:color="auto" w:fill="auto"/>
            <w:noWrap/>
            <w:vAlign w:val="bottom"/>
            <w:hideMark/>
          </w:tcPr>
          <w:p w14:paraId="5F34299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572264,07</w:t>
            </w:r>
          </w:p>
        </w:tc>
        <w:tc>
          <w:tcPr>
            <w:tcW w:w="1580" w:type="dxa"/>
            <w:tcBorders>
              <w:top w:val="nil"/>
              <w:left w:val="nil"/>
              <w:bottom w:val="single" w:sz="4" w:space="0" w:color="auto"/>
              <w:right w:val="single" w:sz="4" w:space="0" w:color="auto"/>
            </w:tcBorders>
            <w:shd w:val="clear" w:color="auto" w:fill="auto"/>
            <w:noWrap/>
            <w:vAlign w:val="bottom"/>
            <w:hideMark/>
          </w:tcPr>
          <w:p w14:paraId="6F2BFAD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270440,07</w:t>
            </w:r>
          </w:p>
        </w:tc>
        <w:tc>
          <w:tcPr>
            <w:tcW w:w="3648" w:type="dxa"/>
            <w:tcBorders>
              <w:top w:val="nil"/>
              <w:left w:val="nil"/>
              <w:bottom w:val="single" w:sz="4" w:space="0" w:color="auto"/>
              <w:right w:val="single" w:sz="4" w:space="0" w:color="auto"/>
            </w:tcBorders>
            <w:shd w:val="clear" w:color="auto" w:fill="auto"/>
            <w:noWrap/>
            <w:vAlign w:val="bottom"/>
            <w:hideMark/>
          </w:tcPr>
          <w:p w14:paraId="0542EF6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34962F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D46792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3476.</w:t>
            </w:r>
          </w:p>
        </w:tc>
        <w:tc>
          <w:tcPr>
            <w:tcW w:w="1580" w:type="dxa"/>
            <w:tcBorders>
              <w:top w:val="nil"/>
              <w:left w:val="nil"/>
              <w:bottom w:val="single" w:sz="4" w:space="0" w:color="auto"/>
              <w:right w:val="single" w:sz="4" w:space="0" w:color="auto"/>
            </w:tcBorders>
            <w:shd w:val="clear" w:color="auto" w:fill="auto"/>
            <w:noWrap/>
            <w:vAlign w:val="bottom"/>
            <w:hideMark/>
          </w:tcPr>
          <w:p w14:paraId="63A2AE7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572313,93</w:t>
            </w:r>
          </w:p>
        </w:tc>
        <w:tc>
          <w:tcPr>
            <w:tcW w:w="1580" w:type="dxa"/>
            <w:tcBorders>
              <w:top w:val="nil"/>
              <w:left w:val="nil"/>
              <w:bottom w:val="single" w:sz="4" w:space="0" w:color="auto"/>
              <w:right w:val="single" w:sz="4" w:space="0" w:color="auto"/>
            </w:tcBorders>
            <w:shd w:val="clear" w:color="auto" w:fill="auto"/>
            <w:noWrap/>
            <w:vAlign w:val="bottom"/>
            <w:hideMark/>
          </w:tcPr>
          <w:p w14:paraId="730D3C7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270535,34</w:t>
            </w:r>
          </w:p>
        </w:tc>
        <w:tc>
          <w:tcPr>
            <w:tcW w:w="3648" w:type="dxa"/>
            <w:tcBorders>
              <w:top w:val="nil"/>
              <w:left w:val="nil"/>
              <w:bottom w:val="single" w:sz="4" w:space="0" w:color="auto"/>
              <w:right w:val="single" w:sz="4" w:space="0" w:color="auto"/>
            </w:tcBorders>
            <w:shd w:val="clear" w:color="auto" w:fill="auto"/>
            <w:noWrap/>
            <w:vAlign w:val="bottom"/>
            <w:hideMark/>
          </w:tcPr>
          <w:p w14:paraId="5DD5848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EA1835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167761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3477.</w:t>
            </w:r>
          </w:p>
        </w:tc>
        <w:tc>
          <w:tcPr>
            <w:tcW w:w="1580" w:type="dxa"/>
            <w:tcBorders>
              <w:top w:val="nil"/>
              <w:left w:val="nil"/>
              <w:bottom w:val="single" w:sz="4" w:space="0" w:color="auto"/>
              <w:right w:val="single" w:sz="4" w:space="0" w:color="auto"/>
            </w:tcBorders>
            <w:shd w:val="clear" w:color="auto" w:fill="auto"/>
            <w:noWrap/>
            <w:vAlign w:val="bottom"/>
            <w:hideMark/>
          </w:tcPr>
          <w:p w14:paraId="492A966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572372,09</w:t>
            </w:r>
          </w:p>
        </w:tc>
        <w:tc>
          <w:tcPr>
            <w:tcW w:w="1580" w:type="dxa"/>
            <w:tcBorders>
              <w:top w:val="nil"/>
              <w:left w:val="nil"/>
              <w:bottom w:val="single" w:sz="4" w:space="0" w:color="auto"/>
              <w:right w:val="single" w:sz="4" w:space="0" w:color="auto"/>
            </w:tcBorders>
            <w:shd w:val="clear" w:color="auto" w:fill="auto"/>
            <w:noWrap/>
            <w:vAlign w:val="bottom"/>
            <w:hideMark/>
          </w:tcPr>
          <w:p w14:paraId="01D8571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270606,43</w:t>
            </w:r>
          </w:p>
        </w:tc>
        <w:tc>
          <w:tcPr>
            <w:tcW w:w="3648" w:type="dxa"/>
            <w:tcBorders>
              <w:top w:val="nil"/>
              <w:left w:val="nil"/>
              <w:bottom w:val="single" w:sz="4" w:space="0" w:color="auto"/>
              <w:right w:val="single" w:sz="4" w:space="0" w:color="auto"/>
            </w:tcBorders>
            <w:shd w:val="clear" w:color="auto" w:fill="auto"/>
            <w:noWrap/>
            <w:vAlign w:val="bottom"/>
            <w:hideMark/>
          </w:tcPr>
          <w:p w14:paraId="6391E23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40698A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539C75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3478.</w:t>
            </w:r>
          </w:p>
        </w:tc>
        <w:tc>
          <w:tcPr>
            <w:tcW w:w="1580" w:type="dxa"/>
            <w:tcBorders>
              <w:top w:val="nil"/>
              <w:left w:val="nil"/>
              <w:bottom w:val="single" w:sz="4" w:space="0" w:color="auto"/>
              <w:right w:val="single" w:sz="4" w:space="0" w:color="auto"/>
            </w:tcBorders>
            <w:shd w:val="clear" w:color="auto" w:fill="auto"/>
            <w:noWrap/>
            <w:vAlign w:val="bottom"/>
            <w:hideMark/>
          </w:tcPr>
          <w:p w14:paraId="54A19AA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572456,11</w:t>
            </w:r>
          </w:p>
        </w:tc>
        <w:tc>
          <w:tcPr>
            <w:tcW w:w="1580" w:type="dxa"/>
            <w:tcBorders>
              <w:top w:val="nil"/>
              <w:left w:val="nil"/>
              <w:bottom w:val="single" w:sz="4" w:space="0" w:color="auto"/>
              <w:right w:val="single" w:sz="4" w:space="0" w:color="auto"/>
            </w:tcBorders>
            <w:shd w:val="clear" w:color="auto" w:fill="auto"/>
            <w:noWrap/>
            <w:vAlign w:val="bottom"/>
            <w:hideMark/>
          </w:tcPr>
          <w:p w14:paraId="56B6625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270554,73</w:t>
            </w:r>
          </w:p>
        </w:tc>
        <w:tc>
          <w:tcPr>
            <w:tcW w:w="3648" w:type="dxa"/>
            <w:tcBorders>
              <w:top w:val="nil"/>
              <w:left w:val="nil"/>
              <w:bottom w:val="single" w:sz="4" w:space="0" w:color="auto"/>
              <w:right w:val="single" w:sz="4" w:space="0" w:color="auto"/>
            </w:tcBorders>
            <w:shd w:val="clear" w:color="auto" w:fill="auto"/>
            <w:noWrap/>
            <w:vAlign w:val="bottom"/>
            <w:hideMark/>
          </w:tcPr>
          <w:p w14:paraId="2DE7788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63E3E0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C19E89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3479.</w:t>
            </w:r>
          </w:p>
        </w:tc>
        <w:tc>
          <w:tcPr>
            <w:tcW w:w="1580" w:type="dxa"/>
            <w:tcBorders>
              <w:top w:val="nil"/>
              <w:left w:val="nil"/>
              <w:bottom w:val="single" w:sz="4" w:space="0" w:color="auto"/>
              <w:right w:val="single" w:sz="4" w:space="0" w:color="auto"/>
            </w:tcBorders>
            <w:shd w:val="clear" w:color="auto" w:fill="auto"/>
            <w:noWrap/>
            <w:vAlign w:val="bottom"/>
            <w:hideMark/>
          </w:tcPr>
          <w:p w14:paraId="78FD117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572507,81</w:t>
            </w:r>
          </w:p>
        </w:tc>
        <w:tc>
          <w:tcPr>
            <w:tcW w:w="1580" w:type="dxa"/>
            <w:tcBorders>
              <w:top w:val="nil"/>
              <w:left w:val="nil"/>
              <w:bottom w:val="single" w:sz="4" w:space="0" w:color="auto"/>
              <w:right w:val="single" w:sz="4" w:space="0" w:color="auto"/>
            </w:tcBorders>
            <w:shd w:val="clear" w:color="auto" w:fill="auto"/>
            <w:noWrap/>
            <w:vAlign w:val="bottom"/>
            <w:hideMark/>
          </w:tcPr>
          <w:p w14:paraId="1F93106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270535,34</w:t>
            </w:r>
          </w:p>
        </w:tc>
        <w:tc>
          <w:tcPr>
            <w:tcW w:w="3648" w:type="dxa"/>
            <w:tcBorders>
              <w:top w:val="nil"/>
              <w:left w:val="nil"/>
              <w:bottom w:val="single" w:sz="4" w:space="0" w:color="auto"/>
              <w:right w:val="single" w:sz="4" w:space="0" w:color="auto"/>
            </w:tcBorders>
            <w:shd w:val="clear" w:color="auto" w:fill="auto"/>
            <w:noWrap/>
            <w:vAlign w:val="bottom"/>
            <w:hideMark/>
          </w:tcPr>
          <w:p w14:paraId="67E98FC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7A1940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CDF7AB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3480.</w:t>
            </w:r>
          </w:p>
        </w:tc>
        <w:tc>
          <w:tcPr>
            <w:tcW w:w="1580" w:type="dxa"/>
            <w:tcBorders>
              <w:top w:val="nil"/>
              <w:left w:val="nil"/>
              <w:bottom w:val="single" w:sz="4" w:space="0" w:color="auto"/>
              <w:right w:val="single" w:sz="4" w:space="0" w:color="auto"/>
            </w:tcBorders>
            <w:shd w:val="clear" w:color="auto" w:fill="auto"/>
            <w:noWrap/>
            <w:vAlign w:val="bottom"/>
            <w:hideMark/>
          </w:tcPr>
          <w:p w14:paraId="4473EAA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572598,28</w:t>
            </w:r>
          </w:p>
        </w:tc>
        <w:tc>
          <w:tcPr>
            <w:tcW w:w="1580" w:type="dxa"/>
            <w:tcBorders>
              <w:top w:val="nil"/>
              <w:left w:val="nil"/>
              <w:bottom w:val="single" w:sz="4" w:space="0" w:color="auto"/>
              <w:right w:val="single" w:sz="4" w:space="0" w:color="auto"/>
            </w:tcBorders>
            <w:shd w:val="clear" w:color="auto" w:fill="auto"/>
            <w:noWrap/>
            <w:vAlign w:val="bottom"/>
            <w:hideMark/>
          </w:tcPr>
          <w:p w14:paraId="2DFE655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270554,73</w:t>
            </w:r>
          </w:p>
        </w:tc>
        <w:tc>
          <w:tcPr>
            <w:tcW w:w="3648" w:type="dxa"/>
            <w:tcBorders>
              <w:top w:val="nil"/>
              <w:left w:val="nil"/>
              <w:bottom w:val="single" w:sz="4" w:space="0" w:color="auto"/>
              <w:right w:val="single" w:sz="4" w:space="0" w:color="auto"/>
            </w:tcBorders>
            <w:shd w:val="clear" w:color="auto" w:fill="auto"/>
            <w:noWrap/>
            <w:vAlign w:val="bottom"/>
            <w:hideMark/>
          </w:tcPr>
          <w:p w14:paraId="1382451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C9343C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CB93A2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3481.</w:t>
            </w:r>
          </w:p>
        </w:tc>
        <w:tc>
          <w:tcPr>
            <w:tcW w:w="1580" w:type="dxa"/>
            <w:tcBorders>
              <w:top w:val="nil"/>
              <w:left w:val="nil"/>
              <w:bottom w:val="single" w:sz="4" w:space="0" w:color="auto"/>
              <w:right w:val="single" w:sz="4" w:space="0" w:color="auto"/>
            </w:tcBorders>
            <w:shd w:val="clear" w:color="auto" w:fill="auto"/>
            <w:noWrap/>
            <w:vAlign w:val="bottom"/>
            <w:hideMark/>
          </w:tcPr>
          <w:p w14:paraId="48F96B1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572649,99</w:t>
            </w:r>
          </w:p>
        </w:tc>
        <w:tc>
          <w:tcPr>
            <w:tcW w:w="1580" w:type="dxa"/>
            <w:tcBorders>
              <w:top w:val="nil"/>
              <w:left w:val="nil"/>
              <w:bottom w:val="single" w:sz="4" w:space="0" w:color="auto"/>
              <w:right w:val="single" w:sz="4" w:space="0" w:color="auto"/>
            </w:tcBorders>
            <w:shd w:val="clear" w:color="auto" w:fill="auto"/>
            <w:noWrap/>
            <w:vAlign w:val="bottom"/>
            <w:hideMark/>
          </w:tcPr>
          <w:p w14:paraId="238E720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270496,57</w:t>
            </w:r>
          </w:p>
        </w:tc>
        <w:tc>
          <w:tcPr>
            <w:tcW w:w="3648" w:type="dxa"/>
            <w:tcBorders>
              <w:top w:val="nil"/>
              <w:left w:val="nil"/>
              <w:bottom w:val="single" w:sz="4" w:space="0" w:color="auto"/>
              <w:right w:val="single" w:sz="4" w:space="0" w:color="auto"/>
            </w:tcBorders>
            <w:shd w:val="clear" w:color="auto" w:fill="auto"/>
            <w:noWrap/>
            <w:vAlign w:val="bottom"/>
            <w:hideMark/>
          </w:tcPr>
          <w:p w14:paraId="2AB854A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717E20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89D333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3482.</w:t>
            </w:r>
          </w:p>
        </w:tc>
        <w:tc>
          <w:tcPr>
            <w:tcW w:w="1580" w:type="dxa"/>
            <w:tcBorders>
              <w:top w:val="nil"/>
              <w:left w:val="nil"/>
              <w:bottom w:val="single" w:sz="4" w:space="0" w:color="auto"/>
              <w:right w:val="single" w:sz="4" w:space="0" w:color="auto"/>
            </w:tcBorders>
            <w:shd w:val="clear" w:color="auto" w:fill="auto"/>
            <w:noWrap/>
            <w:vAlign w:val="bottom"/>
            <w:hideMark/>
          </w:tcPr>
          <w:p w14:paraId="01C1B44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572738,48</w:t>
            </w:r>
          </w:p>
        </w:tc>
        <w:tc>
          <w:tcPr>
            <w:tcW w:w="1580" w:type="dxa"/>
            <w:tcBorders>
              <w:top w:val="nil"/>
              <w:left w:val="nil"/>
              <w:bottom w:val="single" w:sz="4" w:space="0" w:color="auto"/>
              <w:right w:val="single" w:sz="4" w:space="0" w:color="auto"/>
            </w:tcBorders>
            <w:shd w:val="clear" w:color="auto" w:fill="auto"/>
            <w:noWrap/>
            <w:vAlign w:val="bottom"/>
            <w:hideMark/>
          </w:tcPr>
          <w:p w14:paraId="7F2E84B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270439,68</w:t>
            </w:r>
          </w:p>
        </w:tc>
        <w:tc>
          <w:tcPr>
            <w:tcW w:w="3648" w:type="dxa"/>
            <w:tcBorders>
              <w:top w:val="nil"/>
              <w:left w:val="nil"/>
              <w:bottom w:val="single" w:sz="4" w:space="0" w:color="auto"/>
              <w:right w:val="single" w:sz="4" w:space="0" w:color="auto"/>
            </w:tcBorders>
            <w:shd w:val="clear" w:color="auto" w:fill="auto"/>
            <w:noWrap/>
            <w:vAlign w:val="bottom"/>
            <w:hideMark/>
          </w:tcPr>
          <w:p w14:paraId="36A79BF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7446FA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A47B57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3483.</w:t>
            </w:r>
          </w:p>
        </w:tc>
        <w:tc>
          <w:tcPr>
            <w:tcW w:w="1580" w:type="dxa"/>
            <w:tcBorders>
              <w:top w:val="nil"/>
              <w:left w:val="nil"/>
              <w:bottom w:val="single" w:sz="4" w:space="0" w:color="auto"/>
              <w:right w:val="single" w:sz="4" w:space="0" w:color="auto"/>
            </w:tcBorders>
            <w:shd w:val="clear" w:color="auto" w:fill="auto"/>
            <w:noWrap/>
            <w:vAlign w:val="bottom"/>
            <w:hideMark/>
          </w:tcPr>
          <w:p w14:paraId="3C0A28B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572779,24</w:t>
            </w:r>
          </w:p>
        </w:tc>
        <w:tc>
          <w:tcPr>
            <w:tcW w:w="1580" w:type="dxa"/>
            <w:tcBorders>
              <w:top w:val="nil"/>
              <w:left w:val="nil"/>
              <w:bottom w:val="single" w:sz="4" w:space="0" w:color="auto"/>
              <w:right w:val="single" w:sz="4" w:space="0" w:color="auto"/>
            </w:tcBorders>
            <w:shd w:val="clear" w:color="auto" w:fill="auto"/>
            <w:noWrap/>
            <w:vAlign w:val="bottom"/>
            <w:hideMark/>
          </w:tcPr>
          <w:p w14:paraId="6CC7F58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270451,33</w:t>
            </w:r>
          </w:p>
        </w:tc>
        <w:tc>
          <w:tcPr>
            <w:tcW w:w="3648" w:type="dxa"/>
            <w:tcBorders>
              <w:top w:val="nil"/>
              <w:left w:val="nil"/>
              <w:bottom w:val="single" w:sz="4" w:space="0" w:color="auto"/>
              <w:right w:val="single" w:sz="4" w:space="0" w:color="auto"/>
            </w:tcBorders>
            <w:shd w:val="clear" w:color="auto" w:fill="auto"/>
            <w:noWrap/>
            <w:vAlign w:val="bottom"/>
            <w:hideMark/>
          </w:tcPr>
          <w:p w14:paraId="4E24079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F9BEA8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77BD87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3484.</w:t>
            </w:r>
          </w:p>
        </w:tc>
        <w:tc>
          <w:tcPr>
            <w:tcW w:w="1580" w:type="dxa"/>
            <w:tcBorders>
              <w:top w:val="nil"/>
              <w:left w:val="nil"/>
              <w:bottom w:val="single" w:sz="4" w:space="0" w:color="auto"/>
              <w:right w:val="single" w:sz="4" w:space="0" w:color="auto"/>
            </w:tcBorders>
            <w:shd w:val="clear" w:color="auto" w:fill="auto"/>
            <w:noWrap/>
            <w:vAlign w:val="bottom"/>
            <w:hideMark/>
          </w:tcPr>
          <w:p w14:paraId="652C510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572856,79</w:t>
            </w:r>
          </w:p>
        </w:tc>
        <w:tc>
          <w:tcPr>
            <w:tcW w:w="1580" w:type="dxa"/>
            <w:tcBorders>
              <w:top w:val="nil"/>
              <w:left w:val="nil"/>
              <w:bottom w:val="single" w:sz="4" w:space="0" w:color="auto"/>
              <w:right w:val="single" w:sz="4" w:space="0" w:color="auto"/>
            </w:tcBorders>
            <w:shd w:val="clear" w:color="auto" w:fill="auto"/>
            <w:noWrap/>
            <w:vAlign w:val="bottom"/>
            <w:hideMark/>
          </w:tcPr>
          <w:p w14:paraId="702D66D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270522,42</w:t>
            </w:r>
          </w:p>
        </w:tc>
        <w:tc>
          <w:tcPr>
            <w:tcW w:w="3648" w:type="dxa"/>
            <w:tcBorders>
              <w:top w:val="nil"/>
              <w:left w:val="nil"/>
              <w:bottom w:val="single" w:sz="4" w:space="0" w:color="auto"/>
              <w:right w:val="single" w:sz="4" w:space="0" w:color="auto"/>
            </w:tcBorders>
            <w:shd w:val="clear" w:color="auto" w:fill="auto"/>
            <w:noWrap/>
            <w:vAlign w:val="bottom"/>
            <w:hideMark/>
          </w:tcPr>
          <w:p w14:paraId="18D006A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0B408A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B81A0F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3485.</w:t>
            </w:r>
          </w:p>
        </w:tc>
        <w:tc>
          <w:tcPr>
            <w:tcW w:w="1580" w:type="dxa"/>
            <w:tcBorders>
              <w:top w:val="nil"/>
              <w:left w:val="nil"/>
              <w:bottom w:val="single" w:sz="4" w:space="0" w:color="auto"/>
              <w:right w:val="single" w:sz="4" w:space="0" w:color="auto"/>
            </w:tcBorders>
            <w:shd w:val="clear" w:color="auto" w:fill="auto"/>
            <w:noWrap/>
            <w:vAlign w:val="bottom"/>
            <w:hideMark/>
          </w:tcPr>
          <w:p w14:paraId="57095F9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572927,88</w:t>
            </w:r>
          </w:p>
        </w:tc>
        <w:tc>
          <w:tcPr>
            <w:tcW w:w="1580" w:type="dxa"/>
            <w:tcBorders>
              <w:top w:val="nil"/>
              <w:left w:val="nil"/>
              <w:bottom w:val="single" w:sz="4" w:space="0" w:color="auto"/>
              <w:right w:val="single" w:sz="4" w:space="0" w:color="auto"/>
            </w:tcBorders>
            <w:shd w:val="clear" w:color="auto" w:fill="auto"/>
            <w:noWrap/>
            <w:vAlign w:val="bottom"/>
            <w:hideMark/>
          </w:tcPr>
          <w:p w14:paraId="1DA4728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270470,72</w:t>
            </w:r>
          </w:p>
        </w:tc>
        <w:tc>
          <w:tcPr>
            <w:tcW w:w="3648" w:type="dxa"/>
            <w:tcBorders>
              <w:top w:val="nil"/>
              <w:left w:val="nil"/>
              <w:bottom w:val="single" w:sz="4" w:space="0" w:color="auto"/>
              <w:right w:val="single" w:sz="4" w:space="0" w:color="auto"/>
            </w:tcBorders>
            <w:shd w:val="clear" w:color="auto" w:fill="auto"/>
            <w:noWrap/>
            <w:vAlign w:val="bottom"/>
            <w:hideMark/>
          </w:tcPr>
          <w:p w14:paraId="48CB777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10D8CC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5BD778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3486.</w:t>
            </w:r>
          </w:p>
        </w:tc>
        <w:tc>
          <w:tcPr>
            <w:tcW w:w="1580" w:type="dxa"/>
            <w:tcBorders>
              <w:top w:val="nil"/>
              <w:left w:val="nil"/>
              <w:bottom w:val="single" w:sz="4" w:space="0" w:color="auto"/>
              <w:right w:val="single" w:sz="4" w:space="0" w:color="auto"/>
            </w:tcBorders>
            <w:shd w:val="clear" w:color="auto" w:fill="auto"/>
            <w:noWrap/>
            <w:vAlign w:val="bottom"/>
            <w:hideMark/>
          </w:tcPr>
          <w:p w14:paraId="609FC6C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572966,65</w:t>
            </w:r>
          </w:p>
        </w:tc>
        <w:tc>
          <w:tcPr>
            <w:tcW w:w="1580" w:type="dxa"/>
            <w:tcBorders>
              <w:top w:val="nil"/>
              <w:left w:val="nil"/>
              <w:bottom w:val="single" w:sz="4" w:space="0" w:color="auto"/>
              <w:right w:val="single" w:sz="4" w:space="0" w:color="auto"/>
            </w:tcBorders>
            <w:shd w:val="clear" w:color="auto" w:fill="auto"/>
            <w:noWrap/>
            <w:vAlign w:val="bottom"/>
            <w:hideMark/>
          </w:tcPr>
          <w:p w14:paraId="6C9A358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270457,79</w:t>
            </w:r>
          </w:p>
        </w:tc>
        <w:tc>
          <w:tcPr>
            <w:tcW w:w="3648" w:type="dxa"/>
            <w:tcBorders>
              <w:top w:val="nil"/>
              <w:left w:val="nil"/>
              <w:bottom w:val="single" w:sz="4" w:space="0" w:color="auto"/>
              <w:right w:val="single" w:sz="4" w:space="0" w:color="auto"/>
            </w:tcBorders>
            <w:shd w:val="clear" w:color="auto" w:fill="auto"/>
            <w:noWrap/>
            <w:vAlign w:val="bottom"/>
            <w:hideMark/>
          </w:tcPr>
          <w:p w14:paraId="73048FC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FBA1A1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FDF92E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3487.</w:t>
            </w:r>
          </w:p>
        </w:tc>
        <w:tc>
          <w:tcPr>
            <w:tcW w:w="1580" w:type="dxa"/>
            <w:tcBorders>
              <w:top w:val="nil"/>
              <w:left w:val="nil"/>
              <w:bottom w:val="single" w:sz="4" w:space="0" w:color="auto"/>
              <w:right w:val="single" w:sz="4" w:space="0" w:color="auto"/>
            </w:tcBorders>
            <w:shd w:val="clear" w:color="auto" w:fill="auto"/>
            <w:noWrap/>
            <w:vAlign w:val="bottom"/>
            <w:hideMark/>
          </w:tcPr>
          <w:p w14:paraId="4F12859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573005,43</w:t>
            </w:r>
          </w:p>
        </w:tc>
        <w:tc>
          <w:tcPr>
            <w:tcW w:w="1580" w:type="dxa"/>
            <w:tcBorders>
              <w:top w:val="nil"/>
              <w:left w:val="nil"/>
              <w:bottom w:val="single" w:sz="4" w:space="0" w:color="auto"/>
              <w:right w:val="single" w:sz="4" w:space="0" w:color="auto"/>
            </w:tcBorders>
            <w:shd w:val="clear" w:color="auto" w:fill="auto"/>
            <w:noWrap/>
            <w:vAlign w:val="bottom"/>
            <w:hideMark/>
          </w:tcPr>
          <w:p w14:paraId="149D145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270457,79</w:t>
            </w:r>
          </w:p>
        </w:tc>
        <w:tc>
          <w:tcPr>
            <w:tcW w:w="3648" w:type="dxa"/>
            <w:tcBorders>
              <w:top w:val="nil"/>
              <w:left w:val="nil"/>
              <w:bottom w:val="single" w:sz="4" w:space="0" w:color="auto"/>
              <w:right w:val="single" w:sz="4" w:space="0" w:color="auto"/>
            </w:tcBorders>
            <w:shd w:val="clear" w:color="auto" w:fill="auto"/>
            <w:noWrap/>
            <w:vAlign w:val="bottom"/>
            <w:hideMark/>
          </w:tcPr>
          <w:p w14:paraId="6921C61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C2479B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1875F6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3488.</w:t>
            </w:r>
          </w:p>
        </w:tc>
        <w:tc>
          <w:tcPr>
            <w:tcW w:w="1580" w:type="dxa"/>
            <w:tcBorders>
              <w:top w:val="nil"/>
              <w:left w:val="nil"/>
              <w:bottom w:val="single" w:sz="4" w:space="0" w:color="auto"/>
              <w:right w:val="single" w:sz="4" w:space="0" w:color="auto"/>
            </w:tcBorders>
            <w:shd w:val="clear" w:color="auto" w:fill="auto"/>
            <w:noWrap/>
            <w:vAlign w:val="bottom"/>
            <w:hideMark/>
          </w:tcPr>
          <w:p w14:paraId="3164196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573076,52</w:t>
            </w:r>
          </w:p>
        </w:tc>
        <w:tc>
          <w:tcPr>
            <w:tcW w:w="1580" w:type="dxa"/>
            <w:tcBorders>
              <w:top w:val="nil"/>
              <w:left w:val="nil"/>
              <w:bottom w:val="single" w:sz="4" w:space="0" w:color="auto"/>
              <w:right w:val="single" w:sz="4" w:space="0" w:color="auto"/>
            </w:tcBorders>
            <w:shd w:val="clear" w:color="auto" w:fill="auto"/>
            <w:noWrap/>
            <w:vAlign w:val="bottom"/>
            <w:hideMark/>
          </w:tcPr>
          <w:p w14:paraId="68308C7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270496,57</w:t>
            </w:r>
          </w:p>
        </w:tc>
        <w:tc>
          <w:tcPr>
            <w:tcW w:w="3648" w:type="dxa"/>
            <w:tcBorders>
              <w:top w:val="nil"/>
              <w:left w:val="nil"/>
              <w:bottom w:val="single" w:sz="4" w:space="0" w:color="auto"/>
              <w:right w:val="single" w:sz="4" w:space="0" w:color="auto"/>
            </w:tcBorders>
            <w:shd w:val="clear" w:color="auto" w:fill="auto"/>
            <w:noWrap/>
            <w:vAlign w:val="bottom"/>
            <w:hideMark/>
          </w:tcPr>
          <w:p w14:paraId="2988B21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C28CDE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E5F24A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3489.</w:t>
            </w:r>
          </w:p>
        </w:tc>
        <w:tc>
          <w:tcPr>
            <w:tcW w:w="1580" w:type="dxa"/>
            <w:tcBorders>
              <w:top w:val="nil"/>
              <w:left w:val="nil"/>
              <w:bottom w:val="single" w:sz="4" w:space="0" w:color="auto"/>
              <w:right w:val="single" w:sz="4" w:space="0" w:color="auto"/>
            </w:tcBorders>
            <w:shd w:val="clear" w:color="auto" w:fill="auto"/>
            <w:noWrap/>
            <w:vAlign w:val="bottom"/>
            <w:hideMark/>
          </w:tcPr>
          <w:p w14:paraId="430DB7D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573160,53</w:t>
            </w:r>
          </w:p>
        </w:tc>
        <w:tc>
          <w:tcPr>
            <w:tcW w:w="1580" w:type="dxa"/>
            <w:tcBorders>
              <w:top w:val="nil"/>
              <w:left w:val="nil"/>
              <w:bottom w:val="single" w:sz="4" w:space="0" w:color="auto"/>
              <w:right w:val="single" w:sz="4" w:space="0" w:color="auto"/>
            </w:tcBorders>
            <w:shd w:val="clear" w:color="auto" w:fill="auto"/>
            <w:noWrap/>
            <w:vAlign w:val="bottom"/>
            <w:hideMark/>
          </w:tcPr>
          <w:p w14:paraId="005199A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270457,79</w:t>
            </w:r>
          </w:p>
        </w:tc>
        <w:tc>
          <w:tcPr>
            <w:tcW w:w="3648" w:type="dxa"/>
            <w:tcBorders>
              <w:top w:val="nil"/>
              <w:left w:val="nil"/>
              <w:bottom w:val="single" w:sz="4" w:space="0" w:color="auto"/>
              <w:right w:val="single" w:sz="4" w:space="0" w:color="auto"/>
            </w:tcBorders>
            <w:shd w:val="clear" w:color="auto" w:fill="auto"/>
            <w:noWrap/>
            <w:vAlign w:val="bottom"/>
            <w:hideMark/>
          </w:tcPr>
          <w:p w14:paraId="5580758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203A8F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46FD85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3490.</w:t>
            </w:r>
          </w:p>
        </w:tc>
        <w:tc>
          <w:tcPr>
            <w:tcW w:w="1580" w:type="dxa"/>
            <w:tcBorders>
              <w:top w:val="nil"/>
              <w:left w:val="nil"/>
              <w:bottom w:val="single" w:sz="4" w:space="0" w:color="auto"/>
              <w:right w:val="single" w:sz="4" w:space="0" w:color="auto"/>
            </w:tcBorders>
            <w:shd w:val="clear" w:color="auto" w:fill="auto"/>
            <w:noWrap/>
            <w:vAlign w:val="bottom"/>
            <w:hideMark/>
          </w:tcPr>
          <w:p w14:paraId="51CAFE4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572818,54</w:t>
            </w:r>
          </w:p>
        </w:tc>
        <w:tc>
          <w:tcPr>
            <w:tcW w:w="1580" w:type="dxa"/>
            <w:tcBorders>
              <w:top w:val="nil"/>
              <w:left w:val="nil"/>
              <w:bottom w:val="single" w:sz="4" w:space="0" w:color="auto"/>
              <w:right w:val="single" w:sz="4" w:space="0" w:color="auto"/>
            </w:tcBorders>
            <w:shd w:val="clear" w:color="auto" w:fill="auto"/>
            <w:noWrap/>
            <w:vAlign w:val="bottom"/>
            <w:hideMark/>
          </w:tcPr>
          <w:p w14:paraId="738AF6D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270185,67</w:t>
            </w:r>
          </w:p>
        </w:tc>
        <w:tc>
          <w:tcPr>
            <w:tcW w:w="3648" w:type="dxa"/>
            <w:tcBorders>
              <w:top w:val="nil"/>
              <w:left w:val="nil"/>
              <w:bottom w:val="single" w:sz="4" w:space="0" w:color="auto"/>
              <w:right w:val="single" w:sz="4" w:space="0" w:color="auto"/>
            </w:tcBorders>
            <w:shd w:val="clear" w:color="auto" w:fill="auto"/>
            <w:noWrap/>
            <w:vAlign w:val="bottom"/>
            <w:hideMark/>
          </w:tcPr>
          <w:p w14:paraId="352C5D4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0E732A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174DCD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3491.</w:t>
            </w:r>
          </w:p>
        </w:tc>
        <w:tc>
          <w:tcPr>
            <w:tcW w:w="1580" w:type="dxa"/>
            <w:tcBorders>
              <w:top w:val="nil"/>
              <w:left w:val="nil"/>
              <w:bottom w:val="single" w:sz="4" w:space="0" w:color="auto"/>
              <w:right w:val="single" w:sz="4" w:space="0" w:color="auto"/>
            </w:tcBorders>
            <w:shd w:val="clear" w:color="auto" w:fill="auto"/>
            <w:noWrap/>
            <w:vAlign w:val="bottom"/>
            <w:hideMark/>
          </w:tcPr>
          <w:p w14:paraId="5B494C9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572978,02</w:t>
            </w:r>
          </w:p>
        </w:tc>
        <w:tc>
          <w:tcPr>
            <w:tcW w:w="1580" w:type="dxa"/>
            <w:tcBorders>
              <w:top w:val="nil"/>
              <w:left w:val="nil"/>
              <w:bottom w:val="single" w:sz="4" w:space="0" w:color="auto"/>
              <w:right w:val="single" w:sz="4" w:space="0" w:color="auto"/>
            </w:tcBorders>
            <w:shd w:val="clear" w:color="auto" w:fill="auto"/>
            <w:noWrap/>
            <w:vAlign w:val="bottom"/>
            <w:hideMark/>
          </w:tcPr>
          <w:p w14:paraId="260D4DC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270094,89</w:t>
            </w:r>
          </w:p>
        </w:tc>
        <w:tc>
          <w:tcPr>
            <w:tcW w:w="3648" w:type="dxa"/>
            <w:tcBorders>
              <w:top w:val="nil"/>
              <w:left w:val="nil"/>
              <w:bottom w:val="single" w:sz="4" w:space="0" w:color="auto"/>
              <w:right w:val="single" w:sz="4" w:space="0" w:color="auto"/>
            </w:tcBorders>
            <w:shd w:val="clear" w:color="auto" w:fill="auto"/>
            <w:noWrap/>
            <w:vAlign w:val="bottom"/>
            <w:hideMark/>
          </w:tcPr>
          <w:p w14:paraId="676E635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531507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08F86F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3492.</w:t>
            </w:r>
          </w:p>
        </w:tc>
        <w:tc>
          <w:tcPr>
            <w:tcW w:w="1580" w:type="dxa"/>
            <w:tcBorders>
              <w:top w:val="nil"/>
              <w:left w:val="nil"/>
              <w:bottom w:val="single" w:sz="4" w:space="0" w:color="auto"/>
              <w:right w:val="single" w:sz="4" w:space="0" w:color="auto"/>
            </w:tcBorders>
            <w:shd w:val="clear" w:color="auto" w:fill="auto"/>
            <w:noWrap/>
            <w:vAlign w:val="bottom"/>
            <w:hideMark/>
          </w:tcPr>
          <w:p w14:paraId="6D39781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573489,41</w:t>
            </w:r>
          </w:p>
        </w:tc>
        <w:tc>
          <w:tcPr>
            <w:tcW w:w="1580" w:type="dxa"/>
            <w:tcBorders>
              <w:top w:val="nil"/>
              <w:left w:val="nil"/>
              <w:bottom w:val="single" w:sz="4" w:space="0" w:color="auto"/>
              <w:right w:val="single" w:sz="4" w:space="0" w:color="auto"/>
            </w:tcBorders>
            <w:shd w:val="clear" w:color="auto" w:fill="auto"/>
            <w:noWrap/>
            <w:vAlign w:val="bottom"/>
            <w:hideMark/>
          </w:tcPr>
          <w:p w14:paraId="50C0D35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269778,51</w:t>
            </w:r>
          </w:p>
        </w:tc>
        <w:tc>
          <w:tcPr>
            <w:tcW w:w="3648" w:type="dxa"/>
            <w:tcBorders>
              <w:top w:val="nil"/>
              <w:left w:val="nil"/>
              <w:bottom w:val="single" w:sz="4" w:space="0" w:color="auto"/>
              <w:right w:val="single" w:sz="4" w:space="0" w:color="auto"/>
            </w:tcBorders>
            <w:shd w:val="clear" w:color="auto" w:fill="auto"/>
            <w:noWrap/>
            <w:vAlign w:val="bottom"/>
            <w:hideMark/>
          </w:tcPr>
          <w:p w14:paraId="1078611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A23923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FE916B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3493.</w:t>
            </w:r>
          </w:p>
        </w:tc>
        <w:tc>
          <w:tcPr>
            <w:tcW w:w="1580" w:type="dxa"/>
            <w:tcBorders>
              <w:top w:val="nil"/>
              <w:left w:val="nil"/>
              <w:bottom w:val="single" w:sz="4" w:space="0" w:color="auto"/>
              <w:right w:val="single" w:sz="4" w:space="0" w:color="auto"/>
            </w:tcBorders>
            <w:shd w:val="clear" w:color="auto" w:fill="auto"/>
            <w:noWrap/>
            <w:vAlign w:val="bottom"/>
            <w:hideMark/>
          </w:tcPr>
          <w:p w14:paraId="2C1A0FF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573951,70</w:t>
            </w:r>
          </w:p>
        </w:tc>
        <w:tc>
          <w:tcPr>
            <w:tcW w:w="1580" w:type="dxa"/>
            <w:tcBorders>
              <w:top w:val="nil"/>
              <w:left w:val="nil"/>
              <w:bottom w:val="single" w:sz="4" w:space="0" w:color="auto"/>
              <w:right w:val="single" w:sz="4" w:space="0" w:color="auto"/>
            </w:tcBorders>
            <w:shd w:val="clear" w:color="auto" w:fill="auto"/>
            <w:noWrap/>
            <w:vAlign w:val="bottom"/>
            <w:hideMark/>
          </w:tcPr>
          <w:p w14:paraId="7EE3B00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269494,86</w:t>
            </w:r>
          </w:p>
        </w:tc>
        <w:tc>
          <w:tcPr>
            <w:tcW w:w="3648" w:type="dxa"/>
            <w:tcBorders>
              <w:top w:val="nil"/>
              <w:left w:val="nil"/>
              <w:bottom w:val="single" w:sz="4" w:space="0" w:color="auto"/>
              <w:right w:val="single" w:sz="4" w:space="0" w:color="auto"/>
            </w:tcBorders>
            <w:shd w:val="clear" w:color="auto" w:fill="auto"/>
            <w:noWrap/>
            <w:vAlign w:val="bottom"/>
            <w:hideMark/>
          </w:tcPr>
          <w:p w14:paraId="7FE4DDF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6163EC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1AD00D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3494.</w:t>
            </w:r>
          </w:p>
        </w:tc>
        <w:tc>
          <w:tcPr>
            <w:tcW w:w="1580" w:type="dxa"/>
            <w:tcBorders>
              <w:top w:val="nil"/>
              <w:left w:val="nil"/>
              <w:bottom w:val="single" w:sz="4" w:space="0" w:color="auto"/>
              <w:right w:val="single" w:sz="4" w:space="0" w:color="auto"/>
            </w:tcBorders>
            <w:shd w:val="clear" w:color="auto" w:fill="auto"/>
            <w:noWrap/>
            <w:vAlign w:val="bottom"/>
            <w:hideMark/>
          </w:tcPr>
          <w:p w14:paraId="35067FD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574142,62</w:t>
            </w:r>
          </w:p>
        </w:tc>
        <w:tc>
          <w:tcPr>
            <w:tcW w:w="1580" w:type="dxa"/>
            <w:tcBorders>
              <w:top w:val="nil"/>
              <w:left w:val="nil"/>
              <w:bottom w:val="single" w:sz="4" w:space="0" w:color="auto"/>
              <w:right w:val="single" w:sz="4" w:space="0" w:color="auto"/>
            </w:tcBorders>
            <w:shd w:val="clear" w:color="auto" w:fill="auto"/>
            <w:noWrap/>
            <w:vAlign w:val="bottom"/>
            <w:hideMark/>
          </w:tcPr>
          <w:p w14:paraId="556424D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269445,77</w:t>
            </w:r>
          </w:p>
        </w:tc>
        <w:tc>
          <w:tcPr>
            <w:tcW w:w="3648" w:type="dxa"/>
            <w:tcBorders>
              <w:top w:val="nil"/>
              <w:left w:val="nil"/>
              <w:bottom w:val="single" w:sz="4" w:space="0" w:color="auto"/>
              <w:right w:val="single" w:sz="4" w:space="0" w:color="auto"/>
            </w:tcBorders>
            <w:shd w:val="clear" w:color="auto" w:fill="auto"/>
            <w:noWrap/>
            <w:vAlign w:val="bottom"/>
            <w:hideMark/>
          </w:tcPr>
          <w:p w14:paraId="7DE71B7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41ECE4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E737DA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3495.</w:t>
            </w:r>
          </w:p>
        </w:tc>
        <w:tc>
          <w:tcPr>
            <w:tcW w:w="1580" w:type="dxa"/>
            <w:tcBorders>
              <w:top w:val="nil"/>
              <w:left w:val="nil"/>
              <w:bottom w:val="single" w:sz="4" w:space="0" w:color="auto"/>
              <w:right w:val="single" w:sz="4" w:space="0" w:color="auto"/>
            </w:tcBorders>
            <w:shd w:val="clear" w:color="auto" w:fill="auto"/>
            <w:noWrap/>
            <w:vAlign w:val="bottom"/>
            <w:hideMark/>
          </w:tcPr>
          <w:p w14:paraId="6FA891A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574519,00</w:t>
            </w:r>
          </w:p>
        </w:tc>
        <w:tc>
          <w:tcPr>
            <w:tcW w:w="1580" w:type="dxa"/>
            <w:tcBorders>
              <w:top w:val="nil"/>
              <w:left w:val="nil"/>
              <w:bottom w:val="single" w:sz="4" w:space="0" w:color="auto"/>
              <w:right w:val="single" w:sz="4" w:space="0" w:color="auto"/>
            </w:tcBorders>
            <w:shd w:val="clear" w:color="auto" w:fill="auto"/>
            <w:noWrap/>
            <w:vAlign w:val="bottom"/>
            <w:hideMark/>
          </w:tcPr>
          <w:p w14:paraId="30E8F55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269357,12</w:t>
            </w:r>
          </w:p>
        </w:tc>
        <w:tc>
          <w:tcPr>
            <w:tcW w:w="3648" w:type="dxa"/>
            <w:tcBorders>
              <w:top w:val="nil"/>
              <w:left w:val="nil"/>
              <w:bottom w:val="single" w:sz="4" w:space="0" w:color="auto"/>
              <w:right w:val="single" w:sz="4" w:space="0" w:color="auto"/>
            </w:tcBorders>
            <w:shd w:val="clear" w:color="auto" w:fill="auto"/>
            <w:noWrap/>
            <w:vAlign w:val="bottom"/>
            <w:hideMark/>
          </w:tcPr>
          <w:p w14:paraId="741992B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E2EB26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CDC321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3496.</w:t>
            </w:r>
          </w:p>
        </w:tc>
        <w:tc>
          <w:tcPr>
            <w:tcW w:w="1580" w:type="dxa"/>
            <w:tcBorders>
              <w:top w:val="nil"/>
              <w:left w:val="nil"/>
              <w:bottom w:val="single" w:sz="4" w:space="0" w:color="auto"/>
              <w:right w:val="single" w:sz="4" w:space="0" w:color="auto"/>
            </w:tcBorders>
            <w:shd w:val="clear" w:color="auto" w:fill="auto"/>
            <w:noWrap/>
            <w:vAlign w:val="bottom"/>
            <w:hideMark/>
          </w:tcPr>
          <w:p w14:paraId="2679797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574715,37</w:t>
            </w:r>
          </w:p>
        </w:tc>
        <w:tc>
          <w:tcPr>
            <w:tcW w:w="1580" w:type="dxa"/>
            <w:tcBorders>
              <w:top w:val="nil"/>
              <w:left w:val="nil"/>
              <w:bottom w:val="single" w:sz="4" w:space="0" w:color="auto"/>
              <w:right w:val="single" w:sz="4" w:space="0" w:color="auto"/>
            </w:tcBorders>
            <w:shd w:val="clear" w:color="auto" w:fill="auto"/>
            <w:noWrap/>
            <w:vAlign w:val="bottom"/>
            <w:hideMark/>
          </w:tcPr>
          <w:p w14:paraId="1D35823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269297,12</w:t>
            </w:r>
          </w:p>
        </w:tc>
        <w:tc>
          <w:tcPr>
            <w:tcW w:w="3648" w:type="dxa"/>
            <w:tcBorders>
              <w:top w:val="nil"/>
              <w:left w:val="nil"/>
              <w:bottom w:val="single" w:sz="4" w:space="0" w:color="auto"/>
              <w:right w:val="single" w:sz="4" w:space="0" w:color="auto"/>
            </w:tcBorders>
            <w:shd w:val="clear" w:color="auto" w:fill="auto"/>
            <w:noWrap/>
            <w:vAlign w:val="bottom"/>
            <w:hideMark/>
          </w:tcPr>
          <w:p w14:paraId="28D0D2A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04ADFA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07FE44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3497.</w:t>
            </w:r>
          </w:p>
        </w:tc>
        <w:tc>
          <w:tcPr>
            <w:tcW w:w="1580" w:type="dxa"/>
            <w:tcBorders>
              <w:top w:val="nil"/>
              <w:left w:val="nil"/>
              <w:bottom w:val="single" w:sz="4" w:space="0" w:color="auto"/>
              <w:right w:val="single" w:sz="4" w:space="0" w:color="auto"/>
            </w:tcBorders>
            <w:shd w:val="clear" w:color="auto" w:fill="auto"/>
            <w:noWrap/>
            <w:vAlign w:val="bottom"/>
            <w:hideMark/>
          </w:tcPr>
          <w:p w14:paraId="15663C9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574891,29</w:t>
            </w:r>
          </w:p>
        </w:tc>
        <w:tc>
          <w:tcPr>
            <w:tcW w:w="1580" w:type="dxa"/>
            <w:tcBorders>
              <w:top w:val="nil"/>
              <w:left w:val="nil"/>
              <w:bottom w:val="single" w:sz="4" w:space="0" w:color="auto"/>
              <w:right w:val="single" w:sz="4" w:space="0" w:color="auto"/>
            </w:tcBorders>
            <w:shd w:val="clear" w:color="auto" w:fill="auto"/>
            <w:noWrap/>
            <w:vAlign w:val="bottom"/>
            <w:hideMark/>
          </w:tcPr>
          <w:p w14:paraId="0E2FEFF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269177,12</w:t>
            </w:r>
          </w:p>
        </w:tc>
        <w:tc>
          <w:tcPr>
            <w:tcW w:w="3648" w:type="dxa"/>
            <w:tcBorders>
              <w:top w:val="nil"/>
              <w:left w:val="nil"/>
              <w:bottom w:val="single" w:sz="4" w:space="0" w:color="auto"/>
              <w:right w:val="single" w:sz="4" w:space="0" w:color="auto"/>
            </w:tcBorders>
            <w:shd w:val="clear" w:color="auto" w:fill="auto"/>
            <w:noWrap/>
            <w:vAlign w:val="bottom"/>
            <w:hideMark/>
          </w:tcPr>
          <w:p w14:paraId="6015683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0F4D14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372672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3498.</w:t>
            </w:r>
          </w:p>
        </w:tc>
        <w:tc>
          <w:tcPr>
            <w:tcW w:w="1580" w:type="dxa"/>
            <w:tcBorders>
              <w:top w:val="nil"/>
              <w:left w:val="nil"/>
              <w:bottom w:val="single" w:sz="4" w:space="0" w:color="auto"/>
              <w:right w:val="single" w:sz="4" w:space="0" w:color="auto"/>
            </w:tcBorders>
            <w:shd w:val="clear" w:color="auto" w:fill="auto"/>
            <w:noWrap/>
            <w:vAlign w:val="bottom"/>
            <w:hideMark/>
          </w:tcPr>
          <w:p w14:paraId="16EB1A9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575007,21</w:t>
            </w:r>
          </w:p>
        </w:tc>
        <w:tc>
          <w:tcPr>
            <w:tcW w:w="1580" w:type="dxa"/>
            <w:tcBorders>
              <w:top w:val="nil"/>
              <w:left w:val="nil"/>
              <w:bottom w:val="single" w:sz="4" w:space="0" w:color="auto"/>
              <w:right w:val="single" w:sz="4" w:space="0" w:color="auto"/>
            </w:tcBorders>
            <w:shd w:val="clear" w:color="auto" w:fill="auto"/>
            <w:noWrap/>
            <w:vAlign w:val="bottom"/>
            <w:hideMark/>
          </w:tcPr>
          <w:p w14:paraId="5467857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269099,38</w:t>
            </w:r>
          </w:p>
        </w:tc>
        <w:tc>
          <w:tcPr>
            <w:tcW w:w="3648" w:type="dxa"/>
            <w:tcBorders>
              <w:top w:val="nil"/>
              <w:left w:val="nil"/>
              <w:bottom w:val="single" w:sz="4" w:space="0" w:color="auto"/>
              <w:right w:val="single" w:sz="4" w:space="0" w:color="auto"/>
            </w:tcBorders>
            <w:shd w:val="clear" w:color="auto" w:fill="auto"/>
            <w:noWrap/>
            <w:vAlign w:val="bottom"/>
            <w:hideMark/>
          </w:tcPr>
          <w:p w14:paraId="22772C8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920B5F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B0E33A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3499.</w:t>
            </w:r>
          </w:p>
        </w:tc>
        <w:tc>
          <w:tcPr>
            <w:tcW w:w="1580" w:type="dxa"/>
            <w:tcBorders>
              <w:top w:val="nil"/>
              <w:left w:val="nil"/>
              <w:bottom w:val="single" w:sz="4" w:space="0" w:color="auto"/>
              <w:right w:val="single" w:sz="4" w:space="0" w:color="auto"/>
            </w:tcBorders>
            <w:shd w:val="clear" w:color="auto" w:fill="auto"/>
            <w:noWrap/>
            <w:vAlign w:val="bottom"/>
            <w:hideMark/>
          </w:tcPr>
          <w:p w14:paraId="4AE0DF8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575009,93</w:t>
            </w:r>
          </w:p>
        </w:tc>
        <w:tc>
          <w:tcPr>
            <w:tcW w:w="1580" w:type="dxa"/>
            <w:tcBorders>
              <w:top w:val="nil"/>
              <w:left w:val="nil"/>
              <w:bottom w:val="single" w:sz="4" w:space="0" w:color="auto"/>
              <w:right w:val="single" w:sz="4" w:space="0" w:color="auto"/>
            </w:tcBorders>
            <w:shd w:val="clear" w:color="auto" w:fill="auto"/>
            <w:noWrap/>
            <w:vAlign w:val="bottom"/>
            <w:hideMark/>
          </w:tcPr>
          <w:p w14:paraId="2FECA8B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269062,57</w:t>
            </w:r>
          </w:p>
        </w:tc>
        <w:tc>
          <w:tcPr>
            <w:tcW w:w="3648" w:type="dxa"/>
            <w:tcBorders>
              <w:top w:val="nil"/>
              <w:left w:val="nil"/>
              <w:bottom w:val="single" w:sz="4" w:space="0" w:color="auto"/>
              <w:right w:val="single" w:sz="4" w:space="0" w:color="auto"/>
            </w:tcBorders>
            <w:shd w:val="clear" w:color="auto" w:fill="auto"/>
            <w:noWrap/>
            <w:vAlign w:val="bottom"/>
            <w:hideMark/>
          </w:tcPr>
          <w:p w14:paraId="251170C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C09954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6F1DAF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3500.</w:t>
            </w:r>
          </w:p>
        </w:tc>
        <w:tc>
          <w:tcPr>
            <w:tcW w:w="1580" w:type="dxa"/>
            <w:tcBorders>
              <w:top w:val="nil"/>
              <w:left w:val="nil"/>
              <w:bottom w:val="single" w:sz="4" w:space="0" w:color="auto"/>
              <w:right w:val="single" w:sz="4" w:space="0" w:color="auto"/>
            </w:tcBorders>
            <w:shd w:val="clear" w:color="auto" w:fill="auto"/>
            <w:noWrap/>
            <w:vAlign w:val="bottom"/>
            <w:hideMark/>
          </w:tcPr>
          <w:p w14:paraId="6769F07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575014,16</w:t>
            </w:r>
          </w:p>
        </w:tc>
        <w:tc>
          <w:tcPr>
            <w:tcW w:w="1580" w:type="dxa"/>
            <w:tcBorders>
              <w:top w:val="nil"/>
              <w:left w:val="nil"/>
              <w:bottom w:val="single" w:sz="4" w:space="0" w:color="auto"/>
              <w:right w:val="single" w:sz="4" w:space="0" w:color="auto"/>
            </w:tcBorders>
            <w:shd w:val="clear" w:color="auto" w:fill="auto"/>
            <w:noWrap/>
            <w:vAlign w:val="bottom"/>
            <w:hideMark/>
          </w:tcPr>
          <w:p w14:paraId="663B3B6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268976,89</w:t>
            </w:r>
          </w:p>
        </w:tc>
        <w:tc>
          <w:tcPr>
            <w:tcW w:w="3648" w:type="dxa"/>
            <w:tcBorders>
              <w:top w:val="nil"/>
              <w:left w:val="nil"/>
              <w:bottom w:val="single" w:sz="4" w:space="0" w:color="auto"/>
              <w:right w:val="single" w:sz="4" w:space="0" w:color="auto"/>
            </w:tcBorders>
            <w:shd w:val="clear" w:color="auto" w:fill="auto"/>
            <w:noWrap/>
            <w:vAlign w:val="bottom"/>
            <w:hideMark/>
          </w:tcPr>
          <w:p w14:paraId="0961E7E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E0B392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6B1A0C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lastRenderedPageBreak/>
              <w:t>3501.</w:t>
            </w:r>
          </w:p>
        </w:tc>
        <w:tc>
          <w:tcPr>
            <w:tcW w:w="1580" w:type="dxa"/>
            <w:tcBorders>
              <w:top w:val="nil"/>
              <w:left w:val="nil"/>
              <w:bottom w:val="single" w:sz="4" w:space="0" w:color="auto"/>
              <w:right w:val="single" w:sz="4" w:space="0" w:color="auto"/>
            </w:tcBorders>
            <w:shd w:val="clear" w:color="auto" w:fill="auto"/>
            <w:noWrap/>
            <w:vAlign w:val="bottom"/>
            <w:hideMark/>
          </w:tcPr>
          <w:p w14:paraId="477120F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575049,58</w:t>
            </w:r>
          </w:p>
        </w:tc>
        <w:tc>
          <w:tcPr>
            <w:tcW w:w="1580" w:type="dxa"/>
            <w:tcBorders>
              <w:top w:val="nil"/>
              <w:left w:val="nil"/>
              <w:bottom w:val="single" w:sz="4" w:space="0" w:color="auto"/>
              <w:right w:val="single" w:sz="4" w:space="0" w:color="auto"/>
            </w:tcBorders>
            <w:shd w:val="clear" w:color="auto" w:fill="auto"/>
            <w:noWrap/>
            <w:vAlign w:val="bottom"/>
            <w:hideMark/>
          </w:tcPr>
          <w:p w14:paraId="5A0BAD6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268875,44</w:t>
            </w:r>
          </w:p>
        </w:tc>
        <w:tc>
          <w:tcPr>
            <w:tcW w:w="3648" w:type="dxa"/>
            <w:tcBorders>
              <w:top w:val="nil"/>
              <w:left w:val="nil"/>
              <w:bottom w:val="single" w:sz="4" w:space="0" w:color="auto"/>
              <w:right w:val="single" w:sz="4" w:space="0" w:color="auto"/>
            </w:tcBorders>
            <w:shd w:val="clear" w:color="auto" w:fill="auto"/>
            <w:noWrap/>
            <w:vAlign w:val="bottom"/>
            <w:hideMark/>
          </w:tcPr>
          <w:p w14:paraId="0D082F4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9D89B9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F9C25A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3502.</w:t>
            </w:r>
          </w:p>
        </w:tc>
        <w:tc>
          <w:tcPr>
            <w:tcW w:w="1580" w:type="dxa"/>
            <w:tcBorders>
              <w:top w:val="nil"/>
              <w:left w:val="nil"/>
              <w:bottom w:val="single" w:sz="4" w:space="0" w:color="auto"/>
              <w:right w:val="single" w:sz="4" w:space="0" w:color="auto"/>
            </w:tcBorders>
            <w:shd w:val="clear" w:color="auto" w:fill="auto"/>
            <w:noWrap/>
            <w:vAlign w:val="bottom"/>
            <w:hideMark/>
          </w:tcPr>
          <w:p w14:paraId="045DFA2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575104,34</w:t>
            </w:r>
          </w:p>
        </w:tc>
        <w:tc>
          <w:tcPr>
            <w:tcW w:w="1580" w:type="dxa"/>
            <w:tcBorders>
              <w:top w:val="nil"/>
              <w:left w:val="nil"/>
              <w:bottom w:val="single" w:sz="4" w:space="0" w:color="auto"/>
              <w:right w:val="single" w:sz="4" w:space="0" w:color="auto"/>
            </w:tcBorders>
            <w:shd w:val="clear" w:color="auto" w:fill="auto"/>
            <w:noWrap/>
            <w:vAlign w:val="bottom"/>
            <w:hideMark/>
          </w:tcPr>
          <w:p w14:paraId="245336C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268788,48</w:t>
            </w:r>
          </w:p>
        </w:tc>
        <w:tc>
          <w:tcPr>
            <w:tcW w:w="3648" w:type="dxa"/>
            <w:tcBorders>
              <w:top w:val="nil"/>
              <w:left w:val="nil"/>
              <w:bottom w:val="single" w:sz="4" w:space="0" w:color="auto"/>
              <w:right w:val="single" w:sz="4" w:space="0" w:color="auto"/>
            </w:tcBorders>
            <w:shd w:val="clear" w:color="auto" w:fill="auto"/>
            <w:noWrap/>
            <w:vAlign w:val="bottom"/>
            <w:hideMark/>
          </w:tcPr>
          <w:p w14:paraId="27699DD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68B521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5D4E37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3503.</w:t>
            </w:r>
          </w:p>
        </w:tc>
        <w:tc>
          <w:tcPr>
            <w:tcW w:w="1580" w:type="dxa"/>
            <w:tcBorders>
              <w:top w:val="nil"/>
              <w:left w:val="nil"/>
              <w:bottom w:val="single" w:sz="4" w:space="0" w:color="auto"/>
              <w:right w:val="single" w:sz="4" w:space="0" w:color="auto"/>
            </w:tcBorders>
            <w:shd w:val="clear" w:color="auto" w:fill="auto"/>
            <w:noWrap/>
            <w:vAlign w:val="bottom"/>
            <w:hideMark/>
          </w:tcPr>
          <w:p w14:paraId="732630C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575125,27</w:t>
            </w:r>
          </w:p>
        </w:tc>
        <w:tc>
          <w:tcPr>
            <w:tcW w:w="1580" w:type="dxa"/>
            <w:tcBorders>
              <w:top w:val="nil"/>
              <w:left w:val="nil"/>
              <w:bottom w:val="single" w:sz="4" w:space="0" w:color="auto"/>
              <w:right w:val="single" w:sz="4" w:space="0" w:color="auto"/>
            </w:tcBorders>
            <w:shd w:val="clear" w:color="auto" w:fill="auto"/>
            <w:noWrap/>
            <w:vAlign w:val="bottom"/>
            <w:hideMark/>
          </w:tcPr>
          <w:p w14:paraId="1B2939A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268674,14</w:t>
            </w:r>
          </w:p>
        </w:tc>
        <w:tc>
          <w:tcPr>
            <w:tcW w:w="3648" w:type="dxa"/>
            <w:tcBorders>
              <w:top w:val="nil"/>
              <w:left w:val="nil"/>
              <w:bottom w:val="single" w:sz="4" w:space="0" w:color="auto"/>
              <w:right w:val="single" w:sz="4" w:space="0" w:color="auto"/>
            </w:tcBorders>
            <w:shd w:val="clear" w:color="auto" w:fill="auto"/>
            <w:noWrap/>
            <w:vAlign w:val="bottom"/>
            <w:hideMark/>
          </w:tcPr>
          <w:p w14:paraId="17947CF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7F7FFA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9D9434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3504.</w:t>
            </w:r>
          </w:p>
        </w:tc>
        <w:tc>
          <w:tcPr>
            <w:tcW w:w="1580" w:type="dxa"/>
            <w:tcBorders>
              <w:top w:val="nil"/>
              <w:left w:val="nil"/>
              <w:bottom w:val="single" w:sz="4" w:space="0" w:color="auto"/>
              <w:right w:val="single" w:sz="4" w:space="0" w:color="auto"/>
            </w:tcBorders>
            <w:shd w:val="clear" w:color="auto" w:fill="auto"/>
            <w:noWrap/>
            <w:vAlign w:val="bottom"/>
            <w:hideMark/>
          </w:tcPr>
          <w:p w14:paraId="3EF7BFF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575160,70</w:t>
            </w:r>
          </w:p>
        </w:tc>
        <w:tc>
          <w:tcPr>
            <w:tcW w:w="1580" w:type="dxa"/>
            <w:tcBorders>
              <w:top w:val="nil"/>
              <w:left w:val="nil"/>
              <w:bottom w:val="single" w:sz="4" w:space="0" w:color="auto"/>
              <w:right w:val="single" w:sz="4" w:space="0" w:color="auto"/>
            </w:tcBorders>
            <w:shd w:val="clear" w:color="auto" w:fill="auto"/>
            <w:noWrap/>
            <w:vAlign w:val="bottom"/>
            <w:hideMark/>
          </w:tcPr>
          <w:p w14:paraId="418CE65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268524,38</w:t>
            </w:r>
          </w:p>
        </w:tc>
        <w:tc>
          <w:tcPr>
            <w:tcW w:w="3648" w:type="dxa"/>
            <w:tcBorders>
              <w:top w:val="nil"/>
              <w:left w:val="nil"/>
              <w:bottom w:val="single" w:sz="4" w:space="0" w:color="auto"/>
              <w:right w:val="single" w:sz="4" w:space="0" w:color="auto"/>
            </w:tcBorders>
            <w:shd w:val="clear" w:color="auto" w:fill="auto"/>
            <w:noWrap/>
            <w:vAlign w:val="bottom"/>
            <w:hideMark/>
          </w:tcPr>
          <w:p w14:paraId="556C54A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0D0B14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0178EF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3505.</w:t>
            </w:r>
          </w:p>
        </w:tc>
        <w:tc>
          <w:tcPr>
            <w:tcW w:w="1580" w:type="dxa"/>
            <w:tcBorders>
              <w:top w:val="nil"/>
              <w:left w:val="nil"/>
              <w:bottom w:val="single" w:sz="4" w:space="0" w:color="auto"/>
              <w:right w:val="single" w:sz="4" w:space="0" w:color="auto"/>
            </w:tcBorders>
            <w:shd w:val="clear" w:color="auto" w:fill="auto"/>
            <w:noWrap/>
            <w:vAlign w:val="bottom"/>
            <w:hideMark/>
          </w:tcPr>
          <w:p w14:paraId="62D4B01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575184,85</w:t>
            </w:r>
          </w:p>
        </w:tc>
        <w:tc>
          <w:tcPr>
            <w:tcW w:w="1580" w:type="dxa"/>
            <w:tcBorders>
              <w:top w:val="nil"/>
              <w:left w:val="nil"/>
              <w:bottom w:val="single" w:sz="4" w:space="0" w:color="auto"/>
              <w:right w:val="single" w:sz="4" w:space="0" w:color="auto"/>
            </w:tcBorders>
            <w:shd w:val="clear" w:color="auto" w:fill="auto"/>
            <w:noWrap/>
            <w:vAlign w:val="bottom"/>
            <w:hideMark/>
          </w:tcPr>
          <w:p w14:paraId="1475113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268406,82</w:t>
            </w:r>
          </w:p>
        </w:tc>
        <w:tc>
          <w:tcPr>
            <w:tcW w:w="3648" w:type="dxa"/>
            <w:tcBorders>
              <w:top w:val="nil"/>
              <w:left w:val="nil"/>
              <w:bottom w:val="single" w:sz="4" w:space="0" w:color="auto"/>
              <w:right w:val="single" w:sz="4" w:space="0" w:color="auto"/>
            </w:tcBorders>
            <w:shd w:val="clear" w:color="auto" w:fill="auto"/>
            <w:noWrap/>
            <w:vAlign w:val="bottom"/>
            <w:hideMark/>
          </w:tcPr>
          <w:p w14:paraId="6A224C2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82206E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12E290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3506.</w:t>
            </w:r>
          </w:p>
        </w:tc>
        <w:tc>
          <w:tcPr>
            <w:tcW w:w="1580" w:type="dxa"/>
            <w:tcBorders>
              <w:top w:val="nil"/>
              <w:left w:val="nil"/>
              <w:bottom w:val="single" w:sz="4" w:space="0" w:color="auto"/>
              <w:right w:val="single" w:sz="4" w:space="0" w:color="auto"/>
            </w:tcBorders>
            <w:shd w:val="clear" w:color="auto" w:fill="auto"/>
            <w:noWrap/>
            <w:vAlign w:val="bottom"/>
            <w:hideMark/>
          </w:tcPr>
          <w:p w14:paraId="02E9579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575085,01</w:t>
            </w:r>
          </w:p>
        </w:tc>
        <w:tc>
          <w:tcPr>
            <w:tcW w:w="1580" w:type="dxa"/>
            <w:tcBorders>
              <w:top w:val="nil"/>
              <w:left w:val="nil"/>
              <w:bottom w:val="single" w:sz="4" w:space="0" w:color="auto"/>
              <w:right w:val="single" w:sz="4" w:space="0" w:color="auto"/>
            </w:tcBorders>
            <w:shd w:val="clear" w:color="auto" w:fill="auto"/>
            <w:noWrap/>
            <w:vAlign w:val="bottom"/>
            <w:hideMark/>
          </w:tcPr>
          <w:p w14:paraId="4CD16E4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268464,80</w:t>
            </w:r>
          </w:p>
        </w:tc>
        <w:tc>
          <w:tcPr>
            <w:tcW w:w="3648" w:type="dxa"/>
            <w:tcBorders>
              <w:top w:val="nil"/>
              <w:left w:val="nil"/>
              <w:bottom w:val="single" w:sz="4" w:space="0" w:color="auto"/>
              <w:right w:val="single" w:sz="4" w:space="0" w:color="auto"/>
            </w:tcBorders>
            <w:shd w:val="clear" w:color="auto" w:fill="auto"/>
            <w:noWrap/>
            <w:vAlign w:val="bottom"/>
            <w:hideMark/>
          </w:tcPr>
          <w:p w14:paraId="1981804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2B5191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C6F4B6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3507.</w:t>
            </w:r>
          </w:p>
        </w:tc>
        <w:tc>
          <w:tcPr>
            <w:tcW w:w="1580" w:type="dxa"/>
            <w:tcBorders>
              <w:top w:val="nil"/>
              <w:left w:val="nil"/>
              <w:bottom w:val="single" w:sz="4" w:space="0" w:color="auto"/>
              <w:right w:val="single" w:sz="4" w:space="0" w:color="auto"/>
            </w:tcBorders>
            <w:shd w:val="clear" w:color="auto" w:fill="auto"/>
            <w:noWrap/>
            <w:vAlign w:val="bottom"/>
            <w:hideMark/>
          </w:tcPr>
          <w:p w14:paraId="04AC311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574981,95</w:t>
            </w:r>
          </w:p>
        </w:tc>
        <w:tc>
          <w:tcPr>
            <w:tcW w:w="1580" w:type="dxa"/>
            <w:tcBorders>
              <w:top w:val="nil"/>
              <w:left w:val="nil"/>
              <w:bottom w:val="single" w:sz="4" w:space="0" w:color="auto"/>
              <w:right w:val="single" w:sz="4" w:space="0" w:color="auto"/>
            </w:tcBorders>
            <w:shd w:val="clear" w:color="auto" w:fill="auto"/>
            <w:noWrap/>
            <w:vAlign w:val="bottom"/>
            <w:hideMark/>
          </w:tcPr>
          <w:p w14:paraId="5CE5140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268477,68</w:t>
            </w:r>
          </w:p>
        </w:tc>
        <w:tc>
          <w:tcPr>
            <w:tcW w:w="3648" w:type="dxa"/>
            <w:tcBorders>
              <w:top w:val="nil"/>
              <w:left w:val="nil"/>
              <w:bottom w:val="single" w:sz="4" w:space="0" w:color="auto"/>
              <w:right w:val="single" w:sz="4" w:space="0" w:color="auto"/>
            </w:tcBorders>
            <w:shd w:val="clear" w:color="auto" w:fill="auto"/>
            <w:noWrap/>
            <w:vAlign w:val="bottom"/>
            <w:hideMark/>
          </w:tcPr>
          <w:p w14:paraId="5B3F33D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06E2F0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88FB07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3508.</w:t>
            </w:r>
          </w:p>
        </w:tc>
        <w:tc>
          <w:tcPr>
            <w:tcW w:w="1580" w:type="dxa"/>
            <w:tcBorders>
              <w:top w:val="nil"/>
              <w:left w:val="nil"/>
              <w:bottom w:val="single" w:sz="4" w:space="0" w:color="auto"/>
              <w:right w:val="single" w:sz="4" w:space="0" w:color="auto"/>
            </w:tcBorders>
            <w:shd w:val="clear" w:color="auto" w:fill="auto"/>
            <w:noWrap/>
            <w:vAlign w:val="bottom"/>
            <w:hideMark/>
          </w:tcPr>
          <w:p w14:paraId="5B709DE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574896,60</w:t>
            </w:r>
          </w:p>
        </w:tc>
        <w:tc>
          <w:tcPr>
            <w:tcW w:w="1580" w:type="dxa"/>
            <w:tcBorders>
              <w:top w:val="nil"/>
              <w:left w:val="nil"/>
              <w:bottom w:val="single" w:sz="4" w:space="0" w:color="auto"/>
              <w:right w:val="single" w:sz="4" w:space="0" w:color="auto"/>
            </w:tcBorders>
            <w:shd w:val="clear" w:color="auto" w:fill="auto"/>
            <w:noWrap/>
            <w:vAlign w:val="bottom"/>
            <w:hideMark/>
          </w:tcPr>
          <w:p w14:paraId="0A67031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268419,71</w:t>
            </w:r>
          </w:p>
        </w:tc>
        <w:tc>
          <w:tcPr>
            <w:tcW w:w="3648" w:type="dxa"/>
            <w:tcBorders>
              <w:top w:val="nil"/>
              <w:left w:val="nil"/>
              <w:bottom w:val="single" w:sz="4" w:space="0" w:color="auto"/>
              <w:right w:val="single" w:sz="4" w:space="0" w:color="auto"/>
            </w:tcBorders>
            <w:shd w:val="clear" w:color="auto" w:fill="auto"/>
            <w:noWrap/>
            <w:vAlign w:val="bottom"/>
            <w:hideMark/>
          </w:tcPr>
          <w:p w14:paraId="2CED234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C90449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E10200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3509.</w:t>
            </w:r>
          </w:p>
        </w:tc>
        <w:tc>
          <w:tcPr>
            <w:tcW w:w="1580" w:type="dxa"/>
            <w:tcBorders>
              <w:top w:val="nil"/>
              <w:left w:val="nil"/>
              <w:bottom w:val="single" w:sz="4" w:space="0" w:color="auto"/>
              <w:right w:val="single" w:sz="4" w:space="0" w:color="auto"/>
            </w:tcBorders>
            <w:shd w:val="clear" w:color="auto" w:fill="auto"/>
            <w:noWrap/>
            <w:vAlign w:val="bottom"/>
            <w:hideMark/>
          </w:tcPr>
          <w:p w14:paraId="0BA879C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574866,00</w:t>
            </w:r>
          </w:p>
        </w:tc>
        <w:tc>
          <w:tcPr>
            <w:tcW w:w="1580" w:type="dxa"/>
            <w:tcBorders>
              <w:top w:val="nil"/>
              <w:left w:val="nil"/>
              <w:bottom w:val="single" w:sz="4" w:space="0" w:color="auto"/>
              <w:right w:val="single" w:sz="4" w:space="0" w:color="auto"/>
            </w:tcBorders>
            <w:shd w:val="clear" w:color="auto" w:fill="auto"/>
            <w:noWrap/>
            <w:vAlign w:val="bottom"/>
            <w:hideMark/>
          </w:tcPr>
          <w:p w14:paraId="59541EE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268358,51</w:t>
            </w:r>
          </w:p>
        </w:tc>
        <w:tc>
          <w:tcPr>
            <w:tcW w:w="3648" w:type="dxa"/>
            <w:tcBorders>
              <w:top w:val="nil"/>
              <w:left w:val="nil"/>
              <w:bottom w:val="single" w:sz="4" w:space="0" w:color="auto"/>
              <w:right w:val="single" w:sz="4" w:space="0" w:color="auto"/>
            </w:tcBorders>
            <w:shd w:val="clear" w:color="auto" w:fill="auto"/>
            <w:noWrap/>
            <w:vAlign w:val="bottom"/>
            <w:hideMark/>
          </w:tcPr>
          <w:p w14:paraId="0B3287C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62EF24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5A470D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3510.</w:t>
            </w:r>
          </w:p>
        </w:tc>
        <w:tc>
          <w:tcPr>
            <w:tcW w:w="1580" w:type="dxa"/>
            <w:tcBorders>
              <w:top w:val="nil"/>
              <w:left w:val="nil"/>
              <w:bottom w:val="single" w:sz="4" w:space="0" w:color="auto"/>
              <w:right w:val="single" w:sz="4" w:space="0" w:color="auto"/>
            </w:tcBorders>
            <w:shd w:val="clear" w:color="auto" w:fill="auto"/>
            <w:noWrap/>
            <w:vAlign w:val="bottom"/>
            <w:hideMark/>
          </w:tcPr>
          <w:p w14:paraId="008A622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574848,29</w:t>
            </w:r>
          </w:p>
        </w:tc>
        <w:tc>
          <w:tcPr>
            <w:tcW w:w="1580" w:type="dxa"/>
            <w:tcBorders>
              <w:top w:val="nil"/>
              <w:left w:val="nil"/>
              <w:bottom w:val="single" w:sz="4" w:space="0" w:color="auto"/>
              <w:right w:val="single" w:sz="4" w:space="0" w:color="auto"/>
            </w:tcBorders>
            <w:shd w:val="clear" w:color="auto" w:fill="auto"/>
            <w:noWrap/>
            <w:vAlign w:val="bottom"/>
            <w:hideMark/>
          </w:tcPr>
          <w:p w14:paraId="57E3DE1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268260,28</w:t>
            </w:r>
          </w:p>
        </w:tc>
        <w:tc>
          <w:tcPr>
            <w:tcW w:w="3648" w:type="dxa"/>
            <w:tcBorders>
              <w:top w:val="nil"/>
              <w:left w:val="nil"/>
              <w:bottom w:val="single" w:sz="4" w:space="0" w:color="auto"/>
              <w:right w:val="single" w:sz="4" w:space="0" w:color="auto"/>
            </w:tcBorders>
            <w:shd w:val="clear" w:color="auto" w:fill="auto"/>
            <w:noWrap/>
            <w:vAlign w:val="bottom"/>
            <w:hideMark/>
          </w:tcPr>
          <w:p w14:paraId="5BCBD81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869160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2127A6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3511.</w:t>
            </w:r>
          </w:p>
        </w:tc>
        <w:tc>
          <w:tcPr>
            <w:tcW w:w="1580" w:type="dxa"/>
            <w:tcBorders>
              <w:top w:val="nil"/>
              <w:left w:val="nil"/>
              <w:bottom w:val="single" w:sz="4" w:space="0" w:color="auto"/>
              <w:right w:val="single" w:sz="4" w:space="0" w:color="auto"/>
            </w:tcBorders>
            <w:shd w:val="clear" w:color="auto" w:fill="auto"/>
            <w:noWrap/>
            <w:vAlign w:val="bottom"/>
            <w:hideMark/>
          </w:tcPr>
          <w:p w14:paraId="59EE494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574793,54</w:t>
            </w:r>
          </w:p>
        </w:tc>
        <w:tc>
          <w:tcPr>
            <w:tcW w:w="1580" w:type="dxa"/>
            <w:tcBorders>
              <w:top w:val="nil"/>
              <w:left w:val="nil"/>
              <w:bottom w:val="single" w:sz="4" w:space="0" w:color="auto"/>
              <w:right w:val="single" w:sz="4" w:space="0" w:color="auto"/>
            </w:tcBorders>
            <w:shd w:val="clear" w:color="auto" w:fill="auto"/>
            <w:noWrap/>
            <w:vAlign w:val="bottom"/>
            <w:hideMark/>
          </w:tcPr>
          <w:p w14:paraId="257E522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268044,49</w:t>
            </w:r>
          </w:p>
        </w:tc>
        <w:tc>
          <w:tcPr>
            <w:tcW w:w="3648" w:type="dxa"/>
            <w:tcBorders>
              <w:top w:val="nil"/>
              <w:left w:val="nil"/>
              <w:bottom w:val="single" w:sz="4" w:space="0" w:color="auto"/>
              <w:right w:val="single" w:sz="4" w:space="0" w:color="auto"/>
            </w:tcBorders>
            <w:shd w:val="clear" w:color="auto" w:fill="auto"/>
            <w:noWrap/>
            <w:vAlign w:val="bottom"/>
            <w:hideMark/>
          </w:tcPr>
          <w:p w14:paraId="7A21A94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9E27B1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280400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3512.</w:t>
            </w:r>
          </w:p>
        </w:tc>
        <w:tc>
          <w:tcPr>
            <w:tcW w:w="1580" w:type="dxa"/>
            <w:tcBorders>
              <w:top w:val="nil"/>
              <w:left w:val="nil"/>
              <w:bottom w:val="single" w:sz="4" w:space="0" w:color="auto"/>
              <w:right w:val="single" w:sz="4" w:space="0" w:color="auto"/>
            </w:tcBorders>
            <w:shd w:val="clear" w:color="auto" w:fill="auto"/>
            <w:noWrap/>
            <w:vAlign w:val="bottom"/>
            <w:hideMark/>
          </w:tcPr>
          <w:p w14:paraId="3D25FD4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574769,38</w:t>
            </w:r>
          </w:p>
        </w:tc>
        <w:tc>
          <w:tcPr>
            <w:tcW w:w="1580" w:type="dxa"/>
            <w:tcBorders>
              <w:top w:val="nil"/>
              <w:left w:val="nil"/>
              <w:bottom w:val="single" w:sz="4" w:space="0" w:color="auto"/>
              <w:right w:val="single" w:sz="4" w:space="0" w:color="auto"/>
            </w:tcBorders>
            <w:shd w:val="clear" w:color="auto" w:fill="auto"/>
            <w:noWrap/>
            <w:vAlign w:val="bottom"/>
            <w:hideMark/>
          </w:tcPr>
          <w:p w14:paraId="75725C7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267951,09</w:t>
            </w:r>
          </w:p>
        </w:tc>
        <w:tc>
          <w:tcPr>
            <w:tcW w:w="3648" w:type="dxa"/>
            <w:tcBorders>
              <w:top w:val="nil"/>
              <w:left w:val="nil"/>
              <w:bottom w:val="single" w:sz="4" w:space="0" w:color="auto"/>
              <w:right w:val="single" w:sz="4" w:space="0" w:color="auto"/>
            </w:tcBorders>
            <w:shd w:val="clear" w:color="auto" w:fill="auto"/>
            <w:noWrap/>
            <w:vAlign w:val="bottom"/>
            <w:hideMark/>
          </w:tcPr>
          <w:p w14:paraId="3F51381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BBDA8D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098F0E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3513.</w:t>
            </w:r>
          </w:p>
        </w:tc>
        <w:tc>
          <w:tcPr>
            <w:tcW w:w="1580" w:type="dxa"/>
            <w:tcBorders>
              <w:top w:val="nil"/>
              <w:left w:val="nil"/>
              <w:bottom w:val="single" w:sz="4" w:space="0" w:color="auto"/>
              <w:right w:val="single" w:sz="4" w:space="0" w:color="auto"/>
            </w:tcBorders>
            <w:shd w:val="clear" w:color="auto" w:fill="auto"/>
            <w:noWrap/>
            <w:vAlign w:val="bottom"/>
            <w:hideMark/>
          </w:tcPr>
          <w:p w14:paraId="365FB08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574727,51</w:t>
            </w:r>
          </w:p>
        </w:tc>
        <w:tc>
          <w:tcPr>
            <w:tcW w:w="1580" w:type="dxa"/>
            <w:tcBorders>
              <w:top w:val="nil"/>
              <w:left w:val="nil"/>
              <w:bottom w:val="single" w:sz="4" w:space="0" w:color="auto"/>
              <w:right w:val="single" w:sz="4" w:space="0" w:color="auto"/>
            </w:tcBorders>
            <w:shd w:val="clear" w:color="auto" w:fill="auto"/>
            <w:noWrap/>
            <w:vAlign w:val="bottom"/>
            <w:hideMark/>
          </w:tcPr>
          <w:p w14:paraId="1005063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267854,47</w:t>
            </w:r>
          </w:p>
        </w:tc>
        <w:tc>
          <w:tcPr>
            <w:tcW w:w="3648" w:type="dxa"/>
            <w:tcBorders>
              <w:top w:val="nil"/>
              <w:left w:val="nil"/>
              <w:bottom w:val="single" w:sz="4" w:space="0" w:color="auto"/>
              <w:right w:val="single" w:sz="4" w:space="0" w:color="auto"/>
            </w:tcBorders>
            <w:shd w:val="clear" w:color="auto" w:fill="auto"/>
            <w:noWrap/>
            <w:vAlign w:val="bottom"/>
            <w:hideMark/>
          </w:tcPr>
          <w:p w14:paraId="2BCB27A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B0BEBE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603BC5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3514.</w:t>
            </w:r>
          </w:p>
        </w:tc>
        <w:tc>
          <w:tcPr>
            <w:tcW w:w="1580" w:type="dxa"/>
            <w:tcBorders>
              <w:top w:val="nil"/>
              <w:left w:val="nil"/>
              <w:bottom w:val="single" w:sz="4" w:space="0" w:color="auto"/>
              <w:right w:val="single" w:sz="4" w:space="0" w:color="auto"/>
            </w:tcBorders>
            <w:shd w:val="clear" w:color="auto" w:fill="auto"/>
            <w:noWrap/>
            <w:vAlign w:val="bottom"/>
            <w:hideMark/>
          </w:tcPr>
          <w:p w14:paraId="785C325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574659,88</w:t>
            </w:r>
          </w:p>
        </w:tc>
        <w:tc>
          <w:tcPr>
            <w:tcW w:w="1580" w:type="dxa"/>
            <w:tcBorders>
              <w:top w:val="nil"/>
              <w:left w:val="nil"/>
              <w:bottom w:val="single" w:sz="4" w:space="0" w:color="auto"/>
              <w:right w:val="single" w:sz="4" w:space="0" w:color="auto"/>
            </w:tcBorders>
            <w:shd w:val="clear" w:color="auto" w:fill="auto"/>
            <w:noWrap/>
            <w:vAlign w:val="bottom"/>
            <w:hideMark/>
          </w:tcPr>
          <w:p w14:paraId="0403EEF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267785,22</w:t>
            </w:r>
          </w:p>
        </w:tc>
        <w:tc>
          <w:tcPr>
            <w:tcW w:w="3648" w:type="dxa"/>
            <w:tcBorders>
              <w:top w:val="nil"/>
              <w:left w:val="nil"/>
              <w:bottom w:val="single" w:sz="4" w:space="0" w:color="auto"/>
              <w:right w:val="single" w:sz="4" w:space="0" w:color="auto"/>
            </w:tcBorders>
            <w:shd w:val="clear" w:color="auto" w:fill="auto"/>
            <w:noWrap/>
            <w:vAlign w:val="bottom"/>
            <w:hideMark/>
          </w:tcPr>
          <w:p w14:paraId="25F2B4B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6CBDA4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3650C4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3515.</w:t>
            </w:r>
          </w:p>
        </w:tc>
        <w:tc>
          <w:tcPr>
            <w:tcW w:w="1580" w:type="dxa"/>
            <w:tcBorders>
              <w:top w:val="nil"/>
              <w:left w:val="nil"/>
              <w:bottom w:val="single" w:sz="4" w:space="0" w:color="auto"/>
              <w:right w:val="single" w:sz="4" w:space="0" w:color="auto"/>
            </w:tcBorders>
            <w:shd w:val="clear" w:color="auto" w:fill="auto"/>
            <w:noWrap/>
            <w:vAlign w:val="bottom"/>
            <w:hideMark/>
          </w:tcPr>
          <w:p w14:paraId="1695BFA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574558,42</w:t>
            </w:r>
          </w:p>
        </w:tc>
        <w:tc>
          <w:tcPr>
            <w:tcW w:w="1580" w:type="dxa"/>
            <w:tcBorders>
              <w:top w:val="nil"/>
              <w:left w:val="nil"/>
              <w:bottom w:val="single" w:sz="4" w:space="0" w:color="auto"/>
              <w:right w:val="single" w:sz="4" w:space="0" w:color="auto"/>
            </w:tcBorders>
            <w:shd w:val="clear" w:color="auto" w:fill="auto"/>
            <w:noWrap/>
            <w:vAlign w:val="bottom"/>
            <w:hideMark/>
          </w:tcPr>
          <w:p w14:paraId="09E6A07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267733,69</w:t>
            </w:r>
          </w:p>
        </w:tc>
        <w:tc>
          <w:tcPr>
            <w:tcW w:w="3648" w:type="dxa"/>
            <w:tcBorders>
              <w:top w:val="nil"/>
              <w:left w:val="nil"/>
              <w:bottom w:val="single" w:sz="4" w:space="0" w:color="auto"/>
              <w:right w:val="single" w:sz="4" w:space="0" w:color="auto"/>
            </w:tcBorders>
            <w:shd w:val="clear" w:color="auto" w:fill="auto"/>
            <w:noWrap/>
            <w:vAlign w:val="bottom"/>
            <w:hideMark/>
          </w:tcPr>
          <w:p w14:paraId="6FA7E36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7E7C96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580E8E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3516.</w:t>
            </w:r>
          </w:p>
        </w:tc>
        <w:tc>
          <w:tcPr>
            <w:tcW w:w="1580" w:type="dxa"/>
            <w:tcBorders>
              <w:top w:val="nil"/>
              <w:left w:val="nil"/>
              <w:bottom w:val="single" w:sz="4" w:space="0" w:color="auto"/>
              <w:right w:val="single" w:sz="4" w:space="0" w:color="auto"/>
            </w:tcBorders>
            <w:shd w:val="clear" w:color="auto" w:fill="auto"/>
            <w:noWrap/>
            <w:vAlign w:val="bottom"/>
            <w:hideMark/>
          </w:tcPr>
          <w:p w14:paraId="5D74827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574453,75</w:t>
            </w:r>
          </w:p>
        </w:tc>
        <w:tc>
          <w:tcPr>
            <w:tcW w:w="1580" w:type="dxa"/>
            <w:tcBorders>
              <w:top w:val="nil"/>
              <w:left w:val="nil"/>
              <w:bottom w:val="single" w:sz="4" w:space="0" w:color="auto"/>
              <w:right w:val="single" w:sz="4" w:space="0" w:color="auto"/>
            </w:tcBorders>
            <w:shd w:val="clear" w:color="auto" w:fill="auto"/>
            <w:noWrap/>
            <w:vAlign w:val="bottom"/>
            <w:hideMark/>
          </w:tcPr>
          <w:p w14:paraId="59BF170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267682,16</w:t>
            </w:r>
          </w:p>
        </w:tc>
        <w:tc>
          <w:tcPr>
            <w:tcW w:w="3648" w:type="dxa"/>
            <w:tcBorders>
              <w:top w:val="nil"/>
              <w:left w:val="nil"/>
              <w:bottom w:val="single" w:sz="4" w:space="0" w:color="auto"/>
              <w:right w:val="single" w:sz="4" w:space="0" w:color="auto"/>
            </w:tcBorders>
            <w:shd w:val="clear" w:color="auto" w:fill="auto"/>
            <w:noWrap/>
            <w:vAlign w:val="bottom"/>
            <w:hideMark/>
          </w:tcPr>
          <w:p w14:paraId="12E3600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D35186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2256A1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3517.</w:t>
            </w:r>
          </w:p>
        </w:tc>
        <w:tc>
          <w:tcPr>
            <w:tcW w:w="1580" w:type="dxa"/>
            <w:tcBorders>
              <w:top w:val="nil"/>
              <w:left w:val="nil"/>
              <w:bottom w:val="single" w:sz="4" w:space="0" w:color="auto"/>
              <w:right w:val="single" w:sz="4" w:space="0" w:color="auto"/>
            </w:tcBorders>
            <w:shd w:val="clear" w:color="auto" w:fill="auto"/>
            <w:noWrap/>
            <w:vAlign w:val="bottom"/>
            <w:hideMark/>
          </w:tcPr>
          <w:p w14:paraId="0064357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574397,39</w:t>
            </w:r>
          </w:p>
        </w:tc>
        <w:tc>
          <w:tcPr>
            <w:tcW w:w="1580" w:type="dxa"/>
            <w:tcBorders>
              <w:top w:val="nil"/>
              <w:left w:val="nil"/>
              <w:bottom w:val="single" w:sz="4" w:space="0" w:color="auto"/>
              <w:right w:val="single" w:sz="4" w:space="0" w:color="auto"/>
            </w:tcBorders>
            <w:shd w:val="clear" w:color="auto" w:fill="auto"/>
            <w:noWrap/>
            <w:vAlign w:val="bottom"/>
            <w:hideMark/>
          </w:tcPr>
          <w:p w14:paraId="1F6333A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267637,07</w:t>
            </w:r>
          </w:p>
        </w:tc>
        <w:tc>
          <w:tcPr>
            <w:tcW w:w="3648" w:type="dxa"/>
            <w:tcBorders>
              <w:top w:val="nil"/>
              <w:left w:val="nil"/>
              <w:bottom w:val="single" w:sz="4" w:space="0" w:color="auto"/>
              <w:right w:val="single" w:sz="4" w:space="0" w:color="auto"/>
            </w:tcBorders>
            <w:shd w:val="clear" w:color="auto" w:fill="auto"/>
            <w:noWrap/>
            <w:vAlign w:val="bottom"/>
            <w:hideMark/>
          </w:tcPr>
          <w:p w14:paraId="3BC0597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0EAC55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8F4F52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3518.</w:t>
            </w:r>
          </w:p>
        </w:tc>
        <w:tc>
          <w:tcPr>
            <w:tcW w:w="1580" w:type="dxa"/>
            <w:tcBorders>
              <w:top w:val="nil"/>
              <w:left w:val="nil"/>
              <w:bottom w:val="single" w:sz="4" w:space="0" w:color="auto"/>
              <w:right w:val="single" w:sz="4" w:space="0" w:color="auto"/>
            </w:tcBorders>
            <w:shd w:val="clear" w:color="auto" w:fill="auto"/>
            <w:noWrap/>
            <w:vAlign w:val="bottom"/>
            <w:hideMark/>
          </w:tcPr>
          <w:p w14:paraId="486E216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574308,82</w:t>
            </w:r>
          </w:p>
        </w:tc>
        <w:tc>
          <w:tcPr>
            <w:tcW w:w="1580" w:type="dxa"/>
            <w:tcBorders>
              <w:top w:val="nil"/>
              <w:left w:val="nil"/>
              <w:bottom w:val="single" w:sz="4" w:space="0" w:color="auto"/>
              <w:right w:val="single" w:sz="4" w:space="0" w:color="auto"/>
            </w:tcBorders>
            <w:shd w:val="clear" w:color="auto" w:fill="auto"/>
            <w:noWrap/>
            <w:vAlign w:val="bottom"/>
            <w:hideMark/>
          </w:tcPr>
          <w:p w14:paraId="440346E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267484,09</w:t>
            </w:r>
          </w:p>
        </w:tc>
        <w:tc>
          <w:tcPr>
            <w:tcW w:w="3648" w:type="dxa"/>
            <w:tcBorders>
              <w:top w:val="nil"/>
              <w:left w:val="nil"/>
              <w:bottom w:val="single" w:sz="4" w:space="0" w:color="auto"/>
              <w:right w:val="single" w:sz="4" w:space="0" w:color="auto"/>
            </w:tcBorders>
            <w:shd w:val="clear" w:color="auto" w:fill="auto"/>
            <w:noWrap/>
            <w:vAlign w:val="bottom"/>
            <w:hideMark/>
          </w:tcPr>
          <w:p w14:paraId="4CC3DC6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24A44E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9A077D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3519.</w:t>
            </w:r>
          </w:p>
        </w:tc>
        <w:tc>
          <w:tcPr>
            <w:tcW w:w="1580" w:type="dxa"/>
            <w:tcBorders>
              <w:top w:val="nil"/>
              <w:left w:val="nil"/>
              <w:bottom w:val="single" w:sz="4" w:space="0" w:color="auto"/>
              <w:right w:val="single" w:sz="4" w:space="0" w:color="auto"/>
            </w:tcBorders>
            <w:shd w:val="clear" w:color="auto" w:fill="auto"/>
            <w:noWrap/>
            <w:vAlign w:val="bottom"/>
            <w:hideMark/>
          </w:tcPr>
          <w:p w14:paraId="3C231F0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574249,23</w:t>
            </w:r>
          </w:p>
        </w:tc>
        <w:tc>
          <w:tcPr>
            <w:tcW w:w="1580" w:type="dxa"/>
            <w:tcBorders>
              <w:top w:val="nil"/>
              <w:left w:val="nil"/>
              <w:bottom w:val="single" w:sz="4" w:space="0" w:color="auto"/>
              <w:right w:val="single" w:sz="4" w:space="0" w:color="auto"/>
            </w:tcBorders>
            <w:shd w:val="clear" w:color="auto" w:fill="auto"/>
            <w:noWrap/>
            <w:vAlign w:val="bottom"/>
            <w:hideMark/>
          </w:tcPr>
          <w:p w14:paraId="2A6AC6F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267273,13</w:t>
            </w:r>
          </w:p>
        </w:tc>
        <w:tc>
          <w:tcPr>
            <w:tcW w:w="3648" w:type="dxa"/>
            <w:tcBorders>
              <w:top w:val="nil"/>
              <w:left w:val="nil"/>
              <w:bottom w:val="single" w:sz="4" w:space="0" w:color="auto"/>
              <w:right w:val="single" w:sz="4" w:space="0" w:color="auto"/>
            </w:tcBorders>
            <w:shd w:val="clear" w:color="auto" w:fill="auto"/>
            <w:noWrap/>
            <w:vAlign w:val="bottom"/>
            <w:hideMark/>
          </w:tcPr>
          <w:p w14:paraId="5D5F764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833399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64174E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3520.</w:t>
            </w:r>
          </w:p>
        </w:tc>
        <w:tc>
          <w:tcPr>
            <w:tcW w:w="1580" w:type="dxa"/>
            <w:tcBorders>
              <w:top w:val="nil"/>
              <w:left w:val="nil"/>
              <w:bottom w:val="single" w:sz="4" w:space="0" w:color="auto"/>
              <w:right w:val="single" w:sz="4" w:space="0" w:color="auto"/>
            </w:tcBorders>
            <w:shd w:val="clear" w:color="auto" w:fill="auto"/>
            <w:noWrap/>
            <w:vAlign w:val="bottom"/>
            <w:hideMark/>
          </w:tcPr>
          <w:p w14:paraId="782FBEB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574221,86</w:t>
            </w:r>
          </w:p>
        </w:tc>
        <w:tc>
          <w:tcPr>
            <w:tcW w:w="1580" w:type="dxa"/>
            <w:tcBorders>
              <w:top w:val="nil"/>
              <w:left w:val="nil"/>
              <w:bottom w:val="single" w:sz="4" w:space="0" w:color="auto"/>
              <w:right w:val="single" w:sz="4" w:space="0" w:color="auto"/>
            </w:tcBorders>
            <w:shd w:val="clear" w:color="auto" w:fill="auto"/>
            <w:noWrap/>
            <w:vAlign w:val="bottom"/>
            <w:hideMark/>
          </w:tcPr>
          <w:p w14:paraId="5AB3DCF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267218,38</w:t>
            </w:r>
          </w:p>
        </w:tc>
        <w:tc>
          <w:tcPr>
            <w:tcW w:w="3648" w:type="dxa"/>
            <w:tcBorders>
              <w:top w:val="nil"/>
              <w:left w:val="nil"/>
              <w:bottom w:val="single" w:sz="4" w:space="0" w:color="auto"/>
              <w:right w:val="single" w:sz="4" w:space="0" w:color="auto"/>
            </w:tcBorders>
            <w:shd w:val="clear" w:color="auto" w:fill="auto"/>
            <w:noWrap/>
            <w:vAlign w:val="bottom"/>
            <w:hideMark/>
          </w:tcPr>
          <w:p w14:paraId="413137B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186A1B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035A5C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3521.</w:t>
            </w:r>
          </w:p>
        </w:tc>
        <w:tc>
          <w:tcPr>
            <w:tcW w:w="1580" w:type="dxa"/>
            <w:tcBorders>
              <w:top w:val="nil"/>
              <w:left w:val="nil"/>
              <w:bottom w:val="single" w:sz="4" w:space="0" w:color="auto"/>
              <w:right w:val="single" w:sz="4" w:space="0" w:color="auto"/>
            </w:tcBorders>
            <w:shd w:val="clear" w:color="auto" w:fill="auto"/>
            <w:noWrap/>
            <w:vAlign w:val="bottom"/>
            <w:hideMark/>
          </w:tcPr>
          <w:p w14:paraId="2525C58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573819,56</w:t>
            </w:r>
          </w:p>
        </w:tc>
        <w:tc>
          <w:tcPr>
            <w:tcW w:w="1580" w:type="dxa"/>
            <w:tcBorders>
              <w:top w:val="nil"/>
              <w:left w:val="nil"/>
              <w:bottom w:val="single" w:sz="4" w:space="0" w:color="auto"/>
              <w:right w:val="single" w:sz="4" w:space="0" w:color="auto"/>
            </w:tcBorders>
            <w:shd w:val="clear" w:color="auto" w:fill="auto"/>
            <w:noWrap/>
            <w:vAlign w:val="bottom"/>
            <w:hideMark/>
          </w:tcPr>
          <w:p w14:paraId="35174D5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267164,39</w:t>
            </w:r>
          </w:p>
        </w:tc>
        <w:tc>
          <w:tcPr>
            <w:tcW w:w="3648" w:type="dxa"/>
            <w:tcBorders>
              <w:top w:val="nil"/>
              <w:left w:val="nil"/>
              <w:bottom w:val="single" w:sz="4" w:space="0" w:color="auto"/>
              <w:right w:val="single" w:sz="4" w:space="0" w:color="auto"/>
            </w:tcBorders>
            <w:shd w:val="clear" w:color="auto" w:fill="auto"/>
            <w:noWrap/>
            <w:vAlign w:val="bottom"/>
            <w:hideMark/>
          </w:tcPr>
          <w:p w14:paraId="59FE080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07847C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4F7245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3522.</w:t>
            </w:r>
          </w:p>
        </w:tc>
        <w:tc>
          <w:tcPr>
            <w:tcW w:w="1580" w:type="dxa"/>
            <w:tcBorders>
              <w:top w:val="nil"/>
              <w:left w:val="nil"/>
              <w:bottom w:val="single" w:sz="4" w:space="0" w:color="auto"/>
              <w:right w:val="single" w:sz="4" w:space="0" w:color="auto"/>
            </w:tcBorders>
            <w:shd w:val="clear" w:color="auto" w:fill="auto"/>
            <w:noWrap/>
            <w:vAlign w:val="bottom"/>
            <w:hideMark/>
          </w:tcPr>
          <w:p w14:paraId="383A6AF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573585,80</w:t>
            </w:r>
          </w:p>
        </w:tc>
        <w:tc>
          <w:tcPr>
            <w:tcW w:w="1580" w:type="dxa"/>
            <w:tcBorders>
              <w:top w:val="nil"/>
              <w:left w:val="nil"/>
              <w:bottom w:val="single" w:sz="4" w:space="0" w:color="auto"/>
              <w:right w:val="single" w:sz="4" w:space="0" w:color="auto"/>
            </w:tcBorders>
            <w:shd w:val="clear" w:color="auto" w:fill="auto"/>
            <w:noWrap/>
            <w:vAlign w:val="bottom"/>
            <w:hideMark/>
          </w:tcPr>
          <w:p w14:paraId="3427262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267106,85</w:t>
            </w:r>
          </w:p>
        </w:tc>
        <w:tc>
          <w:tcPr>
            <w:tcW w:w="3648" w:type="dxa"/>
            <w:tcBorders>
              <w:top w:val="nil"/>
              <w:left w:val="nil"/>
              <w:bottom w:val="single" w:sz="4" w:space="0" w:color="auto"/>
              <w:right w:val="single" w:sz="4" w:space="0" w:color="auto"/>
            </w:tcBorders>
            <w:shd w:val="clear" w:color="auto" w:fill="auto"/>
            <w:noWrap/>
            <w:vAlign w:val="bottom"/>
            <w:hideMark/>
          </w:tcPr>
          <w:p w14:paraId="5CF00EE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B0F7D3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16655F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3523.</w:t>
            </w:r>
          </w:p>
        </w:tc>
        <w:tc>
          <w:tcPr>
            <w:tcW w:w="1580" w:type="dxa"/>
            <w:tcBorders>
              <w:top w:val="nil"/>
              <w:left w:val="nil"/>
              <w:bottom w:val="single" w:sz="4" w:space="0" w:color="auto"/>
              <w:right w:val="single" w:sz="4" w:space="0" w:color="auto"/>
            </w:tcBorders>
            <w:shd w:val="clear" w:color="auto" w:fill="auto"/>
            <w:noWrap/>
            <w:vAlign w:val="bottom"/>
            <w:hideMark/>
          </w:tcPr>
          <w:p w14:paraId="6DFBBE5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573628,96</w:t>
            </w:r>
          </w:p>
        </w:tc>
        <w:tc>
          <w:tcPr>
            <w:tcW w:w="1580" w:type="dxa"/>
            <w:tcBorders>
              <w:top w:val="nil"/>
              <w:left w:val="nil"/>
              <w:bottom w:val="single" w:sz="4" w:space="0" w:color="auto"/>
              <w:right w:val="single" w:sz="4" w:space="0" w:color="auto"/>
            </w:tcBorders>
            <w:shd w:val="clear" w:color="auto" w:fill="auto"/>
            <w:noWrap/>
            <w:vAlign w:val="bottom"/>
            <w:hideMark/>
          </w:tcPr>
          <w:p w14:paraId="6DC0FE8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266937,82</w:t>
            </w:r>
          </w:p>
        </w:tc>
        <w:tc>
          <w:tcPr>
            <w:tcW w:w="3648" w:type="dxa"/>
            <w:tcBorders>
              <w:top w:val="nil"/>
              <w:left w:val="nil"/>
              <w:bottom w:val="single" w:sz="4" w:space="0" w:color="auto"/>
              <w:right w:val="single" w:sz="4" w:space="0" w:color="auto"/>
            </w:tcBorders>
            <w:shd w:val="clear" w:color="auto" w:fill="auto"/>
            <w:noWrap/>
            <w:vAlign w:val="bottom"/>
            <w:hideMark/>
          </w:tcPr>
          <w:p w14:paraId="1FF091A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854AC5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C439BD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3524.</w:t>
            </w:r>
          </w:p>
        </w:tc>
        <w:tc>
          <w:tcPr>
            <w:tcW w:w="1580" w:type="dxa"/>
            <w:tcBorders>
              <w:top w:val="nil"/>
              <w:left w:val="nil"/>
              <w:bottom w:val="single" w:sz="4" w:space="0" w:color="auto"/>
              <w:right w:val="single" w:sz="4" w:space="0" w:color="auto"/>
            </w:tcBorders>
            <w:shd w:val="clear" w:color="auto" w:fill="auto"/>
            <w:noWrap/>
            <w:vAlign w:val="bottom"/>
            <w:hideMark/>
          </w:tcPr>
          <w:p w14:paraId="58BF7B4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573661,33</w:t>
            </w:r>
          </w:p>
        </w:tc>
        <w:tc>
          <w:tcPr>
            <w:tcW w:w="1580" w:type="dxa"/>
            <w:tcBorders>
              <w:top w:val="nil"/>
              <w:left w:val="nil"/>
              <w:bottom w:val="single" w:sz="4" w:space="0" w:color="auto"/>
              <w:right w:val="single" w:sz="4" w:space="0" w:color="auto"/>
            </w:tcBorders>
            <w:shd w:val="clear" w:color="auto" w:fill="auto"/>
            <w:noWrap/>
            <w:vAlign w:val="bottom"/>
            <w:hideMark/>
          </w:tcPr>
          <w:p w14:paraId="44E90E4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266581,79</w:t>
            </w:r>
          </w:p>
        </w:tc>
        <w:tc>
          <w:tcPr>
            <w:tcW w:w="3648" w:type="dxa"/>
            <w:tcBorders>
              <w:top w:val="nil"/>
              <w:left w:val="nil"/>
              <w:bottom w:val="single" w:sz="4" w:space="0" w:color="auto"/>
              <w:right w:val="single" w:sz="4" w:space="0" w:color="auto"/>
            </w:tcBorders>
            <w:shd w:val="clear" w:color="auto" w:fill="auto"/>
            <w:noWrap/>
            <w:vAlign w:val="bottom"/>
            <w:hideMark/>
          </w:tcPr>
          <w:p w14:paraId="3BD5E8E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90A42D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364C8A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3525.</w:t>
            </w:r>
          </w:p>
        </w:tc>
        <w:tc>
          <w:tcPr>
            <w:tcW w:w="1580" w:type="dxa"/>
            <w:tcBorders>
              <w:top w:val="nil"/>
              <w:left w:val="nil"/>
              <w:bottom w:val="single" w:sz="4" w:space="0" w:color="auto"/>
              <w:right w:val="single" w:sz="4" w:space="0" w:color="auto"/>
            </w:tcBorders>
            <w:shd w:val="clear" w:color="auto" w:fill="auto"/>
            <w:noWrap/>
            <w:vAlign w:val="bottom"/>
            <w:hideMark/>
          </w:tcPr>
          <w:p w14:paraId="4C72348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573787,02</w:t>
            </w:r>
          </w:p>
        </w:tc>
        <w:tc>
          <w:tcPr>
            <w:tcW w:w="1580" w:type="dxa"/>
            <w:tcBorders>
              <w:top w:val="nil"/>
              <w:left w:val="nil"/>
              <w:bottom w:val="single" w:sz="4" w:space="0" w:color="auto"/>
              <w:right w:val="single" w:sz="4" w:space="0" w:color="auto"/>
            </w:tcBorders>
            <w:shd w:val="clear" w:color="auto" w:fill="auto"/>
            <w:noWrap/>
            <w:vAlign w:val="bottom"/>
            <w:hideMark/>
          </w:tcPr>
          <w:p w14:paraId="545565D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265386,47</w:t>
            </w:r>
          </w:p>
        </w:tc>
        <w:tc>
          <w:tcPr>
            <w:tcW w:w="3648" w:type="dxa"/>
            <w:tcBorders>
              <w:top w:val="nil"/>
              <w:left w:val="nil"/>
              <w:bottom w:val="single" w:sz="4" w:space="0" w:color="auto"/>
              <w:right w:val="single" w:sz="4" w:space="0" w:color="auto"/>
            </w:tcBorders>
            <w:shd w:val="clear" w:color="auto" w:fill="auto"/>
            <w:noWrap/>
            <w:vAlign w:val="bottom"/>
            <w:hideMark/>
          </w:tcPr>
          <w:p w14:paraId="6B32058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395496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9B2FA4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3526.</w:t>
            </w:r>
          </w:p>
        </w:tc>
        <w:tc>
          <w:tcPr>
            <w:tcW w:w="1580" w:type="dxa"/>
            <w:tcBorders>
              <w:top w:val="nil"/>
              <w:left w:val="nil"/>
              <w:bottom w:val="single" w:sz="4" w:space="0" w:color="auto"/>
              <w:right w:val="single" w:sz="4" w:space="0" w:color="auto"/>
            </w:tcBorders>
            <w:shd w:val="clear" w:color="auto" w:fill="auto"/>
            <w:noWrap/>
            <w:vAlign w:val="bottom"/>
            <w:hideMark/>
          </w:tcPr>
          <w:p w14:paraId="0237B33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573514,06</w:t>
            </w:r>
          </w:p>
        </w:tc>
        <w:tc>
          <w:tcPr>
            <w:tcW w:w="1580" w:type="dxa"/>
            <w:tcBorders>
              <w:top w:val="nil"/>
              <w:left w:val="nil"/>
              <w:bottom w:val="single" w:sz="4" w:space="0" w:color="auto"/>
              <w:right w:val="single" w:sz="4" w:space="0" w:color="auto"/>
            </w:tcBorders>
            <w:shd w:val="clear" w:color="auto" w:fill="auto"/>
            <w:noWrap/>
            <w:vAlign w:val="bottom"/>
            <w:hideMark/>
          </w:tcPr>
          <w:p w14:paraId="2DE1D98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264811,80</w:t>
            </w:r>
          </w:p>
        </w:tc>
        <w:tc>
          <w:tcPr>
            <w:tcW w:w="3648" w:type="dxa"/>
            <w:tcBorders>
              <w:top w:val="nil"/>
              <w:left w:val="nil"/>
              <w:bottom w:val="single" w:sz="4" w:space="0" w:color="auto"/>
              <w:right w:val="single" w:sz="4" w:space="0" w:color="auto"/>
            </w:tcBorders>
            <w:shd w:val="clear" w:color="auto" w:fill="auto"/>
            <w:noWrap/>
            <w:vAlign w:val="bottom"/>
            <w:hideMark/>
          </w:tcPr>
          <w:p w14:paraId="4C64015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29F47E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12D5DC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3527.</w:t>
            </w:r>
          </w:p>
        </w:tc>
        <w:tc>
          <w:tcPr>
            <w:tcW w:w="1580" w:type="dxa"/>
            <w:tcBorders>
              <w:top w:val="nil"/>
              <w:left w:val="nil"/>
              <w:bottom w:val="single" w:sz="4" w:space="0" w:color="auto"/>
              <w:right w:val="single" w:sz="4" w:space="0" w:color="auto"/>
            </w:tcBorders>
            <w:shd w:val="clear" w:color="auto" w:fill="auto"/>
            <w:noWrap/>
            <w:vAlign w:val="bottom"/>
            <w:hideMark/>
          </w:tcPr>
          <w:p w14:paraId="4473EDC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573739,82</w:t>
            </w:r>
          </w:p>
        </w:tc>
        <w:tc>
          <w:tcPr>
            <w:tcW w:w="1580" w:type="dxa"/>
            <w:tcBorders>
              <w:top w:val="nil"/>
              <w:left w:val="nil"/>
              <w:bottom w:val="single" w:sz="4" w:space="0" w:color="auto"/>
              <w:right w:val="single" w:sz="4" w:space="0" w:color="auto"/>
            </w:tcBorders>
            <w:shd w:val="clear" w:color="auto" w:fill="auto"/>
            <w:noWrap/>
            <w:vAlign w:val="bottom"/>
            <w:hideMark/>
          </w:tcPr>
          <w:p w14:paraId="2E755AD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264703,03</w:t>
            </w:r>
          </w:p>
        </w:tc>
        <w:tc>
          <w:tcPr>
            <w:tcW w:w="3648" w:type="dxa"/>
            <w:tcBorders>
              <w:top w:val="nil"/>
              <w:left w:val="nil"/>
              <w:bottom w:val="single" w:sz="4" w:space="0" w:color="auto"/>
              <w:right w:val="single" w:sz="4" w:space="0" w:color="auto"/>
            </w:tcBorders>
            <w:shd w:val="clear" w:color="auto" w:fill="auto"/>
            <w:noWrap/>
            <w:vAlign w:val="bottom"/>
            <w:hideMark/>
          </w:tcPr>
          <w:p w14:paraId="67299E0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23896D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3975EC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3528.</w:t>
            </w:r>
          </w:p>
        </w:tc>
        <w:tc>
          <w:tcPr>
            <w:tcW w:w="1580" w:type="dxa"/>
            <w:tcBorders>
              <w:top w:val="nil"/>
              <w:left w:val="nil"/>
              <w:bottom w:val="single" w:sz="4" w:space="0" w:color="auto"/>
              <w:right w:val="single" w:sz="4" w:space="0" w:color="auto"/>
            </w:tcBorders>
            <w:shd w:val="clear" w:color="auto" w:fill="auto"/>
            <w:noWrap/>
            <w:vAlign w:val="bottom"/>
            <w:hideMark/>
          </w:tcPr>
          <w:p w14:paraId="111D13E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573865,01</w:t>
            </w:r>
          </w:p>
        </w:tc>
        <w:tc>
          <w:tcPr>
            <w:tcW w:w="1580" w:type="dxa"/>
            <w:tcBorders>
              <w:top w:val="nil"/>
              <w:left w:val="nil"/>
              <w:bottom w:val="single" w:sz="4" w:space="0" w:color="auto"/>
              <w:right w:val="single" w:sz="4" w:space="0" w:color="auto"/>
            </w:tcBorders>
            <w:shd w:val="clear" w:color="auto" w:fill="auto"/>
            <w:noWrap/>
            <w:vAlign w:val="bottom"/>
            <w:hideMark/>
          </w:tcPr>
          <w:p w14:paraId="239048C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264553,21</w:t>
            </w:r>
          </w:p>
        </w:tc>
        <w:tc>
          <w:tcPr>
            <w:tcW w:w="3648" w:type="dxa"/>
            <w:tcBorders>
              <w:top w:val="nil"/>
              <w:left w:val="nil"/>
              <w:bottom w:val="single" w:sz="4" w:space="0" w:color="auto"/>
              <w:right w:val="single" w:sz="4" w:space="0" w:color="auto"/>
            </w:tcBorders>
            <w:shd w:val="clear" w:color="auto" w:fill="auto"/>
            <w:noWrap/>
            <w:vAlign w:val="bottom"/>
            <w:hideMark/>
          </w:tcPr>
          <w:p w14:paraId="7144A9F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F22658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FFF553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3529.</w:t>
            </w:r>
          </w:p>
        </w:tc>
        <w:tc>
          <w:tcPr>
            <w:tcW w:w="1580" w:type="dxa"/>
            <w:tcBorders>
              <w:top w:val="nil"/>
              <w:left w:val="nil"/>
              <w:bottom w:val="single" w:sz="4" w:space="0" w:color="auto"/>
              <w:right w:val="single" w:sz="4" w:space="0" w:color="auto"/>
            </w:tcBorders>
            <w:shd w:val="clear" w:color="auto" w:fill="auto"/>
            <w:noWrap/>
            <w:vAlign w:val="bottom"/>
            <w:hideMark/>
          </w:tcPr>
          <w:p w14:paraId="01746E0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573975,84</w:t>
            </w:r>
          </w:p>
        </w:tc>
        <w:tc>
          <w:tcPr>
            <w:tcW w:w="1580" w:type="dxa"/>
            <w:tcBorders>
              <w:top w:val="nil"/>
              <w:left w:val="nil"/>
              <w:bottom w:val="single" w:sz="4" w:space="0" w:color="auto"/>
              <w:right w:val="single" w:sz="4" w:space="0" w:color="auto"/>
            </w:tcBorders>
            <w:shd w:val="clear" w:color="auto" w:fill="auto"/>
            <w:noWrap/>
            <w:vAlign w:val="bottom"/>
            <w:hideMark/>
          </w:tcPr>
          <w:p w14:paraId="6AAED18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264425,96</w:t>
            </w:r>
          </w:p>
        </w:tc>
        <w:tc>
          <w:tcPr>
            <w:tcW w:w="3648" w:type="dxa"/>
            <w:tcBorders>
              <w:top w:val="nil"/>
              <w:left w:val="nil"/>
              <w:bottom w:val="single" w:sz="4" w:space="0" w:color="auto"/>
              <w:right w:val="single" w:sz="4" w:space="0" w:color="auto"/>
            </w:tcBorders>
            <w:shd w:val="clear" w:color="auto" w:fill="auto"/>
            <w:noWrap/>
            <w:vAlign w:val="bottom"/>
            <w:hideMark/>
          </w:tcPr>
          <w:p w14:paraId="4FA9C61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9ADA88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59DFD2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3530.</w:t>
            </w:r>
          </w:p>
        </w:tc>
        <w:tc>
          <w:tcPr>
            <w:tcW w:w="1580" w:type="dxa"/>
            <w:tcBorders>
              <w:top w:val="nil"/>
              <w:left w:val="nil"/>
              <w:bottom w:val="single" w:sz="4" w:space="0" w:color="auto"/>
              <w:right w:val="single" w:sz="4" w:space="0" w:color="auto"/>
            </w:tcBorders>
            <w:shd w:val="clear" w:color="auto" w:fill="auto"/>
            <w:noWrap/>
            <w:vAlign w:val="bottom"/>
            <w:hideMark/>
          </w:tcPr>
          <w:p w14:paraId="3906A15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574203,65</w:t>
            </w:r>
          </w:p>
        </w:tc>
        <w:tc>
          <w:tcPr>
            <w:tcW w:w="1580" w:type="dxa"/>
            <w:tcBorders>
              <w:top w:val="nil"/>
              <w:left w:val="nil"/>
              <w:bottom w:val="single" w:sz="4" w:space="0" w:color="auto"/>
              <w:right w:val="single" w:sz="4" w:space="0" w:color="auto"/>
            </w:tcBorders>
            <w:shd w:val="clear" w:color="auto" w:fill="auto"/>
            <w:noWrap/>
            <w:vAlign w:val="bottom"/>
            <w:hideMark/>
          </w:tcPr>
          <w:p w14:paraId="4E6808A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264187,88</w:t>
            </w:r>
          </w:p>
        </w:tc>
        <w:tc>
          <w:tcPr>
            <w:tcW w:w="3648" w:type="dxa"/>
            <w:tcBorders>
              <w:top w:val="nil"/>
              <w:left w:val="nil"/>
              <w:bottom w:val="single" w:sz="4" w:space="0" w:color="auto"/>
              <w:right w:val="single" w:sz="4" w:space="0" w:color="auto"/>
            </w:tcBorders>
            <w:shd w:val="clear" w:color="auto" w:fill="auto"/>
            <w:noWrap/>
            <w:vAlign w:val="bottom"/>
            <w:hideMark/>
          </w:tcPr>
          <w:p w14:paraId="081FDEA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57F9AE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627003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lastRenderedPageBreak/>
              <w:t>3531.</w:t>
            </w:r>
          </w:p>
        </w:tc>
        <w:tc>
          <w:tcPr>
            <w:tcW w:w="1580" w:type="dxa"/>
            <w:tcBorders>
              <w:top w:val="nil"/>
              <w:left w:val="nil"/>
              <w:bottom w:val="single" w:sz="4" w:space="0" w:color="auto"/>
              <w:right w:val="single" w:sz="4" w:space="0" w:color="auto"/>
            </w:tcBorders>
            <w:shd w:val="clear" w:color="auto" w:fill="auto"/>
            <w:noWrap/>
            <w:vAlign w:val="bottom"/>
            <w:hideMark/>
          </w:tcPr>
          <w:p w14:paraId="413EED4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574345,27</w:t>
            </w:r>
          </w:p>
        </w:tc>
        <w:tc>
          <w:tcPr>
            <w:tcW w:w="1580" w:type="dxa"/>
            <w:tcBorders>
              <w:top w:val="nil"/>
              <w:left w:val="nil"/>
              <w:bottom w:val="single" w:sz="4" w:space="0" w:color="auto"/>
              <w:right w:val="single" w:sz="4" w:space="0" w:color="auto"/>
            </w:tcBorders>
            <w:shd w:val="clear" w:color="auto" w:fill="auto"/>
            <w:noWrap/>
            <w:vAlign w:val="bottom"/>
            <w:hideMark/>
          </w:tcPr>
          <w:p w14:paraId="2622A83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263986,75</w:t>
            </w:r>
          </w:p>
        </w:tc>
        <w:tc>
          <w:tcPr>
            <w:tcW w:w="3648" w:type="dxa"/>
            <w:tcBorders>
              <w:top w:val="nil"/>
              <w:left w:val="nil"/>
              <w:bottom w:val="single" w:sz="4" w:space="0" w:color="auto"/>
              <w:right w:val="single" w:sz="4" w:space="0" w:color="auto"/>
            </w:tcBorders>
            <w:shd w:val="clear" w:color="auto" w:fill="auto"/>
            <w:noWrap/>
            <w:vAlign w:val="bottom"/>
            <w:hideMark/>
          </w:tcPr>
          <w:p w14:paraId="1A9B5E5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BBCB4F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B65911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3532.</w:t>
            </w:r>
          </w:p>
        </w:tc>
        <w:tc>
          <w:tcPr>
            <w:tcW w:w="1580" w:type="dxa"/>
            <w:tcBorders>
              <w:top w:val="nil"/>
              <w:left w:val="nil"/>
              <w:bottom w:val="single" w:sz="4" w:space="0" w:color="auto"/>
              <w:right w:val="single" w:sz="4" w:space="0" w:color="auto"/>
            </w:tcBorders>
            <w:shd w:val="clear" w:color="auto" w:fill="auto"/>
            <w:noWrap/>
            <w:vAlign w:val="bottom"/>
            <w:hideMark/>
          </w:tcPr>
          <w:p w14:paraId="227AFF2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574457,31</w:t>
            </w:r>
          </w:p>
        </w:tc>
        <w:tc>
          <w:tcPr>
            <w:tcW w:w="1580" w:type="dxa"/>
            <w:tcBorders>
              <w:top w:val="nil"/>
              <w:left w:val="nil"/>
              <w:bottom w:val="single" w:sz="4" w:space="0" w:color="auto"/>
              <w:right w:val="single" w:sz="4" w:space="0" w:color="auto"/>
            </w:tcBorders>
            <w:shd w:val="clear" w:color="auto" w:fill="auto"/>
            <w:noWrap/>
            <w:vAlign w:val="bottom"/>
            <w:hideMark/>
          </w:tcPr>
          <w:p w14:paraId="639B946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263821,74</w:t>
            </w:r>
          </w:p>
        </w:tc>
        <w:tc>
          <w:tcPr>
            <w:tcW w:w="3648" w:type="dxa"/>
            <w:tcBorders>
              <w:top w:val="nil"/>
              <w:left w:val="nil"/>
              <w:bottom w:val="single" w:sz="4" w:space="0" w:color="auto"/>
              <w:right w:val="single" w:sz="4" w:space="0" w:color="auto"/>
            </w:tcBorders>
            <w:shd w:val="clear" w:color="auto" w:fill="auto"/>
            <w:noWrap/>
            <w:vAlign w:val="bottom"/>
            <w:hideMark/>
          </w:tcPr>
          <w:p w14:paraId="6298D1F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5B7398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176802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3533.</w:t>
            </w:r>
          </w:p>
        </w:tc>
        <w:tc>
          <w:tcPr>
            <w:tcW w:w="1580" w:type="dxa"/>
            <w:tcBorders>
              <w:top w:val="nil"/>
              <w:left w:val="nil"/>
              <w:bottom w:val="single" w:sz="4" w:space="0" w:color="auto"/>
              <w:right w:val="single" w:sz="4" w:space="0" w:color="auto"/>
            </w:tcBorders>
            <w:shd w:val="clear" w:color="auto" w:fill="auto"/>
            <w:noWrap/>
            <w:vAlign w:val="bottom"/>
            <w:hideMark/>
          </w:tcPr>
          <w:p w14:paraId="2A203D8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574471,07</w:t>
            </w:r>
          </w:p>
        </w:tc>
        <w:tc>
          <w:tcPr>
            <w:tcW w:w="1580" w:type="dxa"/>
            <w:tcBorders>
              <w:top w:val="nil"/>
              <w:left w:val="nil"/>
              <w:bottom w:val="single" w:sz="4" w:space="0" w:color="auto"/>
              <w:right w:val="single" w:sz="4" w:space="0" w:color="auto"/>
            </w:tcBorders>
            <w:shd w:val="clear" w:color="auto" w:fill="auto"/>
            <w:noWrap/>
            <w:vAlign w:val="bottom"/>
            <w:hideMark/>
          </w:tcPr>
          <w:p w14:paraId="31E43AB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263804,81</w:t>
            </w:r>
          </w:p>
        </w:tc>
        <w:tc>
          <w:tcPr>
            <w:tcW w:w="3648" w:type="dxa"/>
            <w:tcBorders>
              <w:top w:val="nil"/>
              <w:left w:val="nil"/>
              <w:bottom w:val="single" w:sz="4" w:space="0" w:color="auto"/>
              <w:right w:val="single" w:sz="4" w:space="0" w:color="auto"/>
            </w:tcBorders>
            <w:shd w:val="clear" w:color="auto" w:fill="auto"/>
            <w:noWrap/>
            <w:vAlign w:val="bottom"/>
            <w:hideMark/>
          </w:tcPr>
          <w:p w14:paraId="1BACF81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E0981E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12653A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3534.</w:t>
            </w:r>
          </w:p>
        </w:tc>
        <w:tc>
          <w:tcPr>
            <w:tcW w:w="1580" w:type="dxa"/>
            <w:tcBorders>
              <w:top w:val="nil"/>
              <w:left w:val="nil"/>
              <w:bottom w:val="single" w:sz="4" w:space="0" w:color="auto"/>
              <w:right w:val="single" w:sz="4" w:space="0" w:color="auto"/>
            </w:tcBorders>
            <w:shd w:val="clear" w:color="auto" w:fill="auto"/>
            <w:noWrap/>
            <w:vAlign w:val="bottom"/>
            <w:hideMark/>
          </w:tcPr>
          <w:p w14:paraId="6663C0D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574465,02</w:t>
            </w:r>
          </w:p>
        </w:tc>
        <w:tc>
          <w:tcPr>
            <w:tcW w:w="1580" w:type="dxa"/>
            <w:tcBorders>
              <w:top w:val="nil"/>
              <w:left w:val="nil"/>
              <w:bottom w:val="single" w:sz="4" w:space="0" w:color="auto"/>
              <w:right w:val="single" w:sz="4" w:space="0" w:color="auto"/>
            </w:tcBorders>
            <w:shd w:val="clear" w:color="auto" w:fill="auto"/>
            <w:noWrap/>
            <w:vAlign w:val="bottom"/>
            <w:hideMark/>
          </w:tcPr>
          <w:p w14:paraId="1BEA31D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263666,20</w:t>
            </w:r>
          </w:p>
        </w:tc>
        <w:tc>
          <w:tcPr>
            <w:tcW w:w="3648" w:type="dxa"/>
            <w:tcBorders>
              <w:top w:val="nil"/>
              <w:left w:val="nil"/>
              <w:bottom w:val="single" w:sz="4" w:space="0" w:color="auto"/>
              <w:right w:val="single" w:sz="4" w:space="0" w:color="auto"/>
            </w:tcBorders>
            <w:shd w:val="clear" w:color="auto" w:fill="auto"/>
            <w:noWrap/>
            <w:vAlign w:val="bottom"/>
            <w:hideMark/>
          </w:tcPr>
          <w:p w14:paraId="02875D0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659B3D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DCA68D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3535.</w:t>
            </w:r>
          </w:p>
        </w:tc>
        <w:tc>
          <w:tcPr>
            <w:tcW w:w="1580" w:type="dxa"/>
            <w:tcBorders>
              <w:top w:val="nil"/>
              <w:left w:val="nil"/>
              <w:bottom w:val="single" w:sz="4" w:space="0" w:color="auto"/>
              <w:right w:val="single" w:sz="4" w:space="0" w:color="auto"/>
            </w:tcBorders>
            <w:shd w:val="clear" w:color="auto" w:fill="auto"/>
            <w:noWrap/>
            <w:vAlign w:val="bottom"/>
            <w:hideMark/>
          </w:tcPr>
          <w:p w14:paraId="0926029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574458,85</w:t>
            </w:r>
          </w:p>
        </w:tc>
        <w:tc>
          <w:tcPr>
            <w:tcW w:w="1580" w:type="dxa"/>
            <w:tcBorders>
              <w:top w:val="nil"/>
              <w:left w:val="nil"/>
              <w:bottom w:val="single" w:sz="4" w:space="0" w:color="auto"/>
              <w:right w:val="single" w:sz="4" w:space="0" w:color="auto"/>
            </w:tcBorders>
            <w:shd w:val="clear" w:color="auto" w:fill="auto"/>
            <w:noWrap/>
            <w:vAlign w:val="bottom"/>
            <w:hideMark/>
          </w:tcPr>
          <w:p w14:paraId="123E0AB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263524,77</w:t>
            </w:r>
          </w:p>
        </w:tc>
        <w:tc>
          <w:tcPr>
            <w:tcW w:w="3648" w:type="dxa"/>
            <w:tcBorders>
              <w:top w:val="nil"/>
              <w:left w:val="nil"/>
              <w:bottom w:val="single" w:sz="4" w:space="0" w:color="auto"/>
              <w:right w:val="single" w:sz="4" w:space="0" w:color="auto"/>
            </w:tcBorders>
            <w:shd w:val="clear" w:color="auto" w:fill="auto"/>
            <w:noWrap/>
            <w:vAlign w:val="bottom"/>
            <w:hideMark/>
          </w:tcPr>
          <w:p w14:paraId="712EAAC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AA4007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A55E19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3536.</w:t>
            </w:r>
          </w:p>
        </w:tc>
        <w:tc>
          <w:tcPr>
            <w:tcW w:w="1580" w:type="dxa"/>
            <w:tcBorders>
              <w:top w:val="nil"/>
              <w:left w:val="nil"/>
              <w:bottom w:val="single" w:sz="4" w:space="0" w:color="auto"/>
              <w:right w:val="single" w:sz="4" w:space="0" w:color="auto"/>
            </w:tcBorders>
            <w:shd w:val="clear" w:color="auto" w:fill="auto"/>
            <w:noWrap/>
            <w:vAlign w:val="bottom"/>
            <w:hideMark/>
          </w:tcPr>
          <w:p w14:paraId="2BBCB34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574452,40</w:t>
            </w:r>
          </w:p>
        </w:tc>
        <w:tc>
          <w:tcPr>
            <w:tcW w:w="1580" w:type="dxa"/>
            <w:tcBorders>
              <w:top w:val="nil"/>
              <w:left w:val="nil"/>
              <w:bottom w:val="single" w:sz="4" w:space="0" w:color="auto"/>
              <w:right w:val="single" w:sz="4" w:space="0" w:color="auto"/>
            </w:tcBorders>
            <w:shd w:val="clear" w:color="auto" w:fill="auto"/>
            <w:noWrap/>
            <w:vAlign w:val="bottom"/>
            <w:hideMark/>
          </w:tcPr>
          <w:p w14:paraId="0135841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263407,52</w:t>
            </w:r>
          </w:p>
        </w:tc>
        <w:tc>
          <w:tcPr>
            <w:tcW w:w="3648" w:type="dxa"/>
            <w:tcBorders>
              <w:top w:val="nil"/>
              <w:left w:val="nil"/>
              <w:bottom w:val="single" w:sz="4" w:space="0" w:color="auto"/>
              <w:right w:val="single" w:sz="4" w:space="0" w:color="auto"/>
            </w:tcBorders>
            <w:shd w:val="clear" w:color="auto" w:fill="auto"/>
            <w:noWrap/>
            <w:vAlign w:val="bottom"/>
            <w:hideMark/>
          </w:tcPr>
          <w:p w14:paraId="7D18C75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B137A0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0B1B81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3537.</w:t>
            </w:r>
          </w:p>
        </w:tc>
        <w:tc>
          <w:tcPr>
            <w:tcW w:w="1580" w:type="dxa"/>
            <w:tcBorders>
              <w:top w:val="nil"/>
              <w:left w:val="nil"/>
              <w:bottom w:val="single" w:sz="4" w:space="0" w:color="auto"/>
              <w:right w:val="single" w:sz="4" w:space="0" w:color="auto"/>
            </w:tcBorders>
            <w:shd w:val="clear" w:color="auto" w:fill="auto"/>
            <w:noWrap/>
            <w:vAlign w:val="bottom"/>
            <w:hideMark/>
          </w:tcPr>
          <w:p w14:paraId="7CF0C17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574444,06</w:t>
            </w:r>
          </w:p>
        </w:tc>
        <w:tc>
          <w:tcPr>
            <w:tcW w:w="1580" w:type="dxa"/>
            <w:tcBorders>
              <w:top w:val="nil"/>
              <w:left w:val="nil"/>
              <w:bottom w:val="single" w:sz="4" w:space="0" w:color="auto"/>
              <w:right w:val="single" w:sz="4" w:space="0" w:color="auto"/>
            </w:tcBorders>
            <w:shd w:val="clear" w:color="auto" w:fill="auto"/>
            <w:noWrap/>
            <w:vAlign w:val="bottom"/>
            <w:hideMark/>
          </w:tcPr>
          <w:p w14:paraId="3B3AF46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263255,91</w:t>
            </w:r>
          </w:p>
        </w:tc>
        <w:tc>
          <w:tcPr>
            <w:tcW w:w="3648" w:type="dxa"/>
            <w:tcBorders>
              <w:top w:val="nil"/>
              <w:left w:val="nil"/>
              <w:bottom w:val="single" w:sz="4" w:space="0" w:color="auto"/>
              <w:right w:val="single" w:sz="4" w:space="0" w:color="auto"/>
            </w:tcBorders>
            <w:shd w:val="clear" w:color="auto" w:fill="auto"/>
            <w:noWrap/>
            <w:vAlign w:val="bottom"/>
            <w:hideMark/>
          </w:tcPr>
          <w:p w14:paraId="5FBE1AB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FC2A1A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53E3EE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3538.</w:t>
            </w:r>
          </w:p>
        </w:tc>
        <w:tc>
          <w:tcPr>
            <w:tcW w:w="1580" w:type="dxa"/>
            <w:tcBorders>
              <w:top w:val="nil"/>
              <w:left w:val="nil"/>
              <w:bottom w:val="single" w:sz="4" w:space="0" w:color="auto"/>
              <w:right w:val="single" w:sz="4" w:space="0" w:color="auto"/>
            </w:tcBorders>
            <w:shd w:val="clear" w:color="auto" w:fill="auto"/>
            <w:noWrap/>
            <w:vAlign w:val="bottom"/>
            <w:hideMark/>
          </w:tcPr>
          <w:p w14:paraId="5001141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574435,75</w:t>
            </w:r>
          </w:p>
        </w:tc>
        <w:tc>
          <w:tcPr>
            <w:tcW w:w="1580" w:type="dxa"/>
            <w:tcBorders>
              <w:top w:val="nil"/>
              <w:left w:val="nil"/>
              <w:bottom w:val="single" w:sz="4" w:space="0" w:color="auto"/>
              <w:right w:val="single" w:sz="4" w:space="0" w:color="auto"/>
            </w:tcBorders>
            <w:shd w:val="clear" w:color="auto" w:fill="auto"/>
            <w:noWrap/>
            <w:vAlign w:val="bottom"/>
            <w:hideMark/>
          </w:tcPr>
          <w:p w14:paraId="546D8CB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263104,84</w:t>
            </w:r>
          </w:p>
        </w:tc>
        <w:tc>
          <w:tcPr>
            <w:tcW w:w="3648" w:type="dxa"/>
            <w:tcBorders>
              <w:top w:val="nil"/>
              <w:left w:val="nil"/>
              <w:bottom w:val="single" w:sz="4" w:space="0" w:color="auto"/>
              <w:right w:val="single" w:sz="4" w:space="0" w:color="auto"/>
            </w:tcBorders>
            <w:shd w:val="clear" w:color="auto" w:fill="auto"/>
            <w:noWrap/>
            <w:vAlign w:val="bottom"/>
            <w:hideMark/>
          </w:tcPr>
          <w:p w14:paraId="09BBAC0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54A6EC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8C0E7E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3539.</w:t>
            </w:r>
          </w:p>
        </w:tc>
        <w:tc>
          <w:tcPr>
            <w:tcW w:w="1580" w:type="dxa"/>
            <w:tcBorders>
              <w:top w:val="nil"/>
              <w:left w:val="nil"/>
              <w:bottom w:val="single" w:sz="4" w:space="0" w:color="auto"/>
              <w:right w:val="single" w:sz="4" w:space="0" w:color="auto"/>
            </w:tcBorders>
            <w:shd w:val="clear" w:color="auto" w:fill="auto"/>
            <w:noWrap/>
            <w:vAlign w:val="bottom"/>
            <w:hideMark/>
          </w:tcPr>
          <w:p w14:paraId="4B8D472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574441,72</w:t>
            </w:r>
          </w:p>
        </w:tc>
        <w:tc>
          <w:tcPr>
            <w:tcW w:w="1580" w:type="dxa"/>
            <w:tcBorders>
              <w:top w:val="nil"/>
              <w:left w:val="nil"/>
              <w:bottom w:val="single" w:sz="4" w:space="0" w:color="auto"/>
              <w:right w:val="single" w:sz="4" w:space="0" w:color="auto"/>
            </w:tcBorders>
            <w:shd w:val="clear" w:color="auto" w:fill="auto"/>
            <w:noWrap/>
            <w:vAlign w:val="bottom"/>
            <w:hideMark/>
          </w:tcPr>
          <w:p w14:paraId="05F0ADB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263063,45</w:t>
            </w:r>
          </w:p>
        </w:tc>
        <w:tc>
          <w:tcPr>
            <w:tcW w:w="3648" w:type="dxa"/>
            <w:tcBorders>
              <w:top w:val="nil"/>
              <w:left w:val="nil"/>
              <w:bottom w:val="single" w:sz="4" w:space="0" w:color="auto"/>
              <w:right w:val="single" w:sz="4" w:space="0" w:color="auto"/>
            </w:tcBorders>
            <w:shd w:val="clear" w:color="auto" w:fill="auto"/>
            <w:noWrap/>
            <w:vAlign w:val="bottom"/>
            <w:hideMark/>
          </w:tcPr>
          <w:p w14:paraId="7D46196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B341AB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388654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3540.</w:t>
            </w:r>
          </w:p>
        </w:tc>
        <w:tc>
          <w:tcPr>
            <w:tcW w:w="1580" w:type="dxa"/>
            <w:tcBorders>
              <w:top w:val="nil"/>
              <w:left w:val="nil"/>
              <w:bottom w:val="single" w:sz="4" w:space="0" w:color="auto"/>
              <w:right w:val="single" w:sz="4" w:space="0" w:color="auto"/>
            </w:tcBorders>
            <w:shd w:val="clear" w:color="auto" w:fill="auto"/>
            <w:noWrap/>
            <w:vAlign w:val="bottom"/>
            <w:hideMark/>
          </w:tcPr>
          <w:p w14:paraId="72A2AD0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574483,14</w:t>
            </w:r>
          </w:p>
        </w:tc>
        <w:tc>
          <w:tcPr>
            <w:tcW w:w="1580" w:type="dxa"/>
            <w:tcBorders>
              <w:top w:val="nil"/>
              <w:left w:val="nil"/>
              <w:bottom w:val="single" w:sz="4" w:space="0" w:color="auto"/>
              <w:right w:val="single" w:sz="4" w:space="0" w:color="auto"/>
            </w:tcBorders>
            <w:shd w:val="clear" w:color="auto" w:fill="auto"/>
            <w:noWrap/>
            <w:vAlign w:val="bottom"/>
            <w:hideMark/>
          </w:tcPr>
          <w:p w14:paraId="65D5145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262978,32</w:t>
            </w:r>
          </w:p>
        </w:tc>
        <w:tc>
          <w:tcPr>
            <w:tcW w:w="3648" w:type="dxa"/>
            <w:tcBorders>
              <w:top w:val="nil"/>
              <w:left w:val="nil"/>
              <w:bottom w:val="single" w:sz="4" w:space="0" w:color="auto"/>
              <w:right w:val="single" w:sz="4" w:space="0" w:color="auto"/>
            </w:tcBorders>
            <w:shd w:val="clear" w:color="auto" w:fill="auto"/>
            <w:noWrap/>
            <w:vAlign w:val="bottom"/>
            <w:hideMark/>
          </w:tcPr>
          <w:p w14:paraId="3A7A91B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8F7DD6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8F1385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3541.</w:t>
            </w:r>
          </w:p>
        </w:tc>
        <w:tc>
          <w:tcPr>
            <w:tcW w:w="1580" w:type="dxa"/>
            <w:tcBorders>
              <w:top w:val="nil"/>
              <w:left w:val="nil"/>
              <w:bottom w:val="single" w:sz="4" w:space="0" w:color="auto"/>
              <w:right w:val="single" w:sz="4" w:space="0" w:color="auto"/>
            </w:tcBorders>
            <w:shd w:val="clear" w:color="auto" w:fill="auto"/>
            <w:noWrap/>
            <w:vAlign w:val="bottom"/>
            <w:hideMark/>
          </w:tcPr>
          <w:p w14:paraId="090B505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574486,27</w:t>
            </w:r>
          </w:p>
        </w:tc>
        <w:tc>
          <w:tcPr>
            <w:tcW w:w="1580" w:type="dxa"/>
            <w:tcBorders>
              <w:top w:val="nil"/>
              <w:left w:val="nil"/>
              <w:bottom w:val="single" w:sz="4" w:space="0" w:color="auto"/>
              <w:right w:val="single" w:sz="4" w:space="0" w:color="auto"/>
            </w:tcBorders>
            <w:shd w:val="clear" w:color="auto" w:fill="auto"/>
            <w:noWrap/>
            <w:vAlign w:val="bottom"/>
            <w:hideMark/>
          </w:tcPr>
          <w:p w14:paraId="1216520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262971,89</w:t>
            </w:r>
          </w:p>
        </w:tc>
        <w:tc>
          <w:tcPr>
            <w:tcW w:w="3648" w:type="dxa"/>
            <w:tcBorders>
              <w:top w:val="nil"/>
              <w:left w:val="nil"/>
              <w:bottom w:val="single" w:sz="4" w:space="0" w:color="auto"/>
              <w:right w:val="single" w:sz="4" w:space="0" w:color="auto"/>
            </w:tcBorders>
            <w:shd w:val="clear" w:color="auto" w:fill="auto"/>
            <w:noWrap/>
            <w:vAlign w:val="bottom"/>
            <w:hideMark/>
          </w:tcPr>
          <w:p w14:paraId="7D54CAE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4C4A01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7F56CC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3542.</w:t>
            </w:r>
          </w:p>
        </w:tc>
        <w:tc>
          <w:tcPr>
            <w:tcW w:w="1580" w:type="dxa"/>
            <w:tcBorders>
              <w:top w:val="nil"/>
              <w:left w:val="nil"/>
              <w:bottom w:val="single" w:sz="4" w:space="0" w:color="auto"/>
              <w:right w:val="single" w:sz="4" w:space="0" w:color="auto"/>
            </w:tcBorders>
            <w:shd w:val="clear" w:color="auto" w:fill="auto"/>
            <w:noWrap/>
            <w:vAlign w:val="bottom"/>
            <w:hideMark/>
          </w:tcPr>
          <w:p w14:paraId="3D5B805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574537,83</w:t>
            </w:r>
          </w:p>
        </w:tc>
        <w:tc>
          <w:tcPr>
            <w:tcW w:w="1580" w:type="dxa"/>
            <w:tcBorders>
              <w:top w:val="nil"/>
              <w:left w:val="nil"/>
              <w:bottom w:val="single" w:sz="4" w:space="0" w:color="auto"/>
              <w:right w:val="single" w:sz="4" w:space="0" w:color="auto"/>
            </w:tcBorders>
            <w:shd w:val="clear" w:color="auto" w:fill="auto"/>
            <w:noWrap/>
            <w:vAlign w:val="bottom"/>
            <w:hideMark/>
          </w:tcPr>
          <w:p w14:paraId="7A564B5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262892,61</w:t>
            </w:r>
          </w:p>
        </w:tc>
        <w:tc>
          <w:tcPr>
            <w:tcW w:w="3648" w:type="dxa"/>
            <w:tcBorders>
              <w:top w:val="nil"/>
              <w:left w:val="nil"/>
              <w:bottom w:val="single" w:sz="4" w:space="0" w:color="auto"/>
              <w:right w:val="single" w:sz="4" w:space="0" w:color="auto"/>
            </w:tcBorders>
            <w:shd w:val="clear" w:color="auto" w:fill="auto"/>
            <w:noWrap/>
            <w:vAlign w:val="bottom"/>
            <w:hideMark/>
          </w:tcPr>
          <w:p w14:paraId="5B96018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2E8913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63E26E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3543.</w:t>
            </w:r>
          </w:p>
        </w:tc>
        <w:tc>
          <w:tcPr>
            <w:tcW w:w="1580" w:type="dxa"/>
            <w:tcBorders>
              <w:top w:val="nil"/>
              <w:left w:val="nil"/>
              <w:bottom w:val="single" w:sz="4" w:space="0" w:color="auto"/>
              <w:right w:val="single" w:sz="4" w:space="0" w:color="auto"/>
            </w:tcBorders>
            <w:shd w:val="clear" w:color="auto" w:fill="auto"/>
            <w:noWrap/>
            <w:vAlign w:val="bottom"/>
            <w:hideMark/>
          </w:tcPr>
          <w:p w14:paraId="3966A37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574541,75</w:t>
            </w:r>
          </w:p>
        </w:tc>
        <w:tc>
          <w:tcPr>
            <w:tcW w:w="1580" w:type="dxa"/>
            <w:tcBorders>
              <w:top w:val="nil"/>
              <w:left w:val="nil"/>
              <w:bottom w:val="single" w:sz="4" w:space="0" w:color="auto"/>
              <w:right w:val="single" w:sz="4" w:space="0" w:color="auto"/>
            </w:tcBorders>
            <w:shd w:val="clear" w:color="auto" w:fill="auto"/>
            <w:noWrap/>
            <w:vAlign w:val="bottom"/>
            <w:hideMark/>
          </w:tcPr>
          <w:p w14:paraId="3199CD4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262887,60</w:t>
            </w:r>
          </w:p>
        </w:tc>
        <w:tc>
          <w:tcPr>
            <w:tcW w:w="3648" w:type="dxa"/>
            <w:tcBorders>
              <w:top w:val="nil"/>
              <w:left w:val="nil"/>
              <w:bottom w:val="single" w:sz="4" w:space="0" w:color="auto"/>
              <w:right w:val="single" w:sz="4" w:space="0" w:color="auto"/>
            </w:tcBorders>
            <w:shd w:val="clear" w:color="auto" w:fill="auto"/>
            <w:noWrap/>
            <w:vAlign w:val="bottom"/>
            <w:hideMark/>
          </w:tcPr>
          <w:p w14:paraId="74649D0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48F93F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F1716F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3544.</w:t>
            </w:r>
          </w:p>
        </w:tc>
        <w:tc>
          <w:tcPr>
            <w:tcW w:w="1580" w:type="dxa"/>
            <w:tcBorders>
              <w:top w:val="nil"/>
              <w:left w:val="nil"/>
              <w:bottom w:val="single" w:sz="4" w:space="0" w:color="auto"/>
              <w:right w:val="single" w:sz="4" w:space="0" w:color="auto"/>
            </w:tcBorders>
            <w:shd w:val="clear" w:color="auto" w:fill="auto"/>
            <w:noWrap/>
            <w:vAlign w:val="bottom"/>
            <w:hideMark/>
          </w:tcPr>
          <w:p w14:paraId="73D9A9F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574609,31</w:t>
            </w:r>
          </w:p>
        </w:tc>
        <w:tc>
          <w:tcPr>
            <w:tcW w:w="1580" w:type="dxa"/>
            <w:tcBorders>
              <w:top w:val="nil"/>
              <w:left w:val="nil"/>
              <w:bottom w:val="single" w:sz="4" w:space="0" w:color="auto"/>
              <w:right w:val="single" w:sz="4" w:space="0" w:color="auto"/>
            </w:tcBorders>
            <w:shd w:val="clear" w:color="auto" w:fill="auto"/>
            <w:noWrap/>
            <w:vAlign w:val="bottom"/>
            <w:hideMark/>
          </w:tcPr>
          <w:p w14:paraId="005B7D6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262801,24</w:t>
            </w:r>
          </w:p>
        </w:tc>
        <w:tc>
          <w:tcPr>
            <w:tcW w:w="3648" w:type="dxa"/>
            <w:tcBorders>
              <w:top w:val="nil"/>
              <w:left w:val="nil"/>
              <w:bottom w:val="single" w:sz="4" w:space="0" w:color="auto"/>
              <w:right w:val="single" w:sz="4" w:space="0" w:color="auto"/>
            </w:tcBorders>
            <w:shd w:val="clear" w:color="auto" w:fill="auto"/>
            <w:noWrap/>
            <w:vAlign w:val="bottom"/>
            <w:hideMark/>
          </w:tcPr>
          <w:p w14:paraId="50E74D5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9E5574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32B84C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3545.</w:t>
            </w:r>
          </w:p>
        </w:tc>
        <w:tc>
          <w:tcPr>
            <w:tcW w:w="1580" w:type="dxa"/>
            <w:tcBorders>
              <w:top w:val="nil"/>
              <w:left w:val="nil"/>
              <w:bottom w:val="single" w:sz="4" w:space="0" w:color="auto"/>
              <w:right w:val="single" w:sz="4" w:space="0" w:color="auto"/>
            </w:tcBorders>
            <w:shd w:val="clear" w:color="auto" w:fill="auto"/>
            <w:noWrap/>
            <w:vAlign w:val="bottom"/>
            <w:hideMark/>
          </w:tcPr>
          <w:p w14:paraId="5790B1C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574741,86</w:t>
            </w:r>
          </w:p>
        </w:tc>
        <w:tc>
          <w:tcPr>
            <w:tcW w:w="1580" w:type="dxa"/>
            <w:tcBorders>
              <w:top w:val="nil"/>
              <w:left w:val="nil"/>
              <w:bottom w:val="single" w:sz="4" w:space="0" w:color="auto"/>
              <w:right w:val="single" w:sz="4" w:space="0" w:color="auto"/>
            </w:tcBorders>
            <w:shd w:val="clear" w:color="auto" w:fill="auto"/>
            <w:noWrap/>
            <w:vAlign w:val="bottom"/>
            <w:hideMark/>
          </w:tcPr>
          <w:p w14:paraId="6501456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262631,80</w:t>
            </w:r>
          </w:p>
        </w:tc>
        <w:tc>
          <w:tcPr>
            <w:tcW w:w="3648" w:type="dxa"/>
            <w:tcBorders>
              <w:top w:val="nil"/>
              <w:left w:val="nil"/>
              <w:bottom w:val="single" w:sz="4" w:space="0" w:color="auto"/>
              <w:right w:val="single" w:sz="4" w:space="0" w:color="auto"/>
            </w:tcBorders>
            <w:shd w:val="clear" w:color="auto" w:fill="auto"/>
            <w:noWrap/>
            <w:vAlign w:val="bottom"/>
            <w:hideMark/>
          </w:tcPr>
          <w:p w14:paraId="7CD09B5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5DC964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E5197C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3546.</w:t>
            </w:r>
          </w:p>
        </w:tc>
        <w:tc>
          <w:tcPr>
            <w:tcW w:w="1580" w:type="dxa"/>
            <w:tcBorders>
              <w:top w:val="nil"/>
              <w:left w:val="nil"/>
              <w:bottom w:val="single" w:sz="4" w:space="0" w:color="auto"/>
              <w:right w:val="single" w:sz="4" w:space="0" w:color="auto"/>
            </w:tcBorders>
            <w:shd w:val="clear" w:color="auto" w:fill="auto"/>
            <w:noWrap/>
            <w:vAlign w:val="bottom"/>
            <w:hideMark/>
          </w:tcPr>
          <w:p w14:paraId="3B37AEF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574741,99</w:t>
            </w:r>
          </w:p>
        </w:tc>
        <w:tc>
          <w:tcPr>
            <w:tcW w:w="1580" w:type="dxa"/>
            <w:tcBorders>
              <w:top w:val="nil"/>
              <w:left w:val="nil"/>
              <w:bottom w:val="single" w:sz="4" w:space="0" w:color="auto"/>
              <w:right w:val="single" w:sz="4" w:space="0" w:color="auto"/>
            </w:tcBorders>
            <w:shd w:val="clear" w:color="auto" w:fill="auto"/>
            <w:noWrap/>
            <w:vAlign w:val="bottom"/>
            <w:hideMark/>
          </w:tcPr>
          <w:p w14:paraId="62400A2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262631,63</w:t>
            </w:r>
          </w:p>
        </w:tc>
        <w:tc>
          <w:tcPr>
            <w:tcW w:w="3648" w:type="dxa"/>
            <w:tcBorders>
              <w:top w:val="nil"/>
              <w:left w:val="nil"/>
              <w:bottom w:val="single" w:sz="4" w:space="0" w:color="auto"/>
              <w:right w:val="single" w:sz="4" w:space="0" w:color="auto"/>
            </w:tcBorders>
            <w:shd w:val="clear" w:color="auto" w:fill="auto"/>
            <w:noWrap/>
            <w:vAlign w:val="bottom"/>
            <w:hideMark/>
          </w:tcPr>
          <w:p w14:paraId="4DD16A0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F1D5A7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A7E33E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3547.</w:t>
            </w:r>
          </w:p>
        </w:tc>
        <w:tc>
          <w:tcPr>
            <w:tcW w:w="1580" w:type="dxa"/>
            <w:tcBorders>
              <w:top w:val="nil"/>
              <w:left w:val="nil"/>
              <w:bottom w:val="single" w:sz="4" w:space="0" w:color="auto"/>
              <w:right w:val="single" w:sz="4" w:space="0" w:color="auto"/>
            </w:tcBorders>
            <w:shd w:val="clear" w:color="auto" w:fill="auto"/>
            <w:noWrap/>
            <w:vAlign w:val="bottom"/>
            <w:hideMark/>
          </w:tcPr>
          <w:p w14:paraId="469A068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574791,85</w:t>
            </w:r>
          </w:p>
        </w:tc>
        <w:tc>
          <w:tcPr>
            <w:tcW w:w="1580" w:type="dxa"/>
            <w:tcBorders>
              <w:top w:val="nil"/>
              <w:left w:val="nil"/>
              <w:bottom w:val="single" w:sz="4" w:space="0" w:color="auto"/>
              <w:right w:val="single" w:sz="4" w:space="0" w:color="auto"/>
            </w:tcBorders>
            <w:shd w:val="clear" w:color="auto" w:fill="auto"/>
            <w:noWrap/>
            <w:vAlign w:val="bottom"/>
            <w:hideMark/>
          </w:tcPr>
          <w:p w14:paraId="1DFA1CB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262569,69</w:t>
            </w:r>
          </w:p>
        </w:tc>
        <w:tc>
          <w:tcPr>
            <w:tcW w:w="3648" w:type="dxa"/>
            <w:tcBorders>
              <w:top w:val="nil"/>
              <w:left w:val="nil"/>
              <w:bottom w:val="single" w:sz="4" w:space="0" w:color="auto"/>
              <w:right w:val="single" w:sz="4" w:space="0" w:color="auto"/>
            </w:tcBorders>
            <w:shd w:val="clear" w:color="auto" w:fill="auto"/>
            <w:noWrap/>
            <w:vAlign w:val="bottom"/>
            <w:hideMark/>
          </w:tcPr>
          <w:p w14:paraId="1F2BD1D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C53579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424D77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3548.</w:t>
            </w:r>
          </w:p>
        </w:tc>
        <w:tc>
          <w:tcPr>
            <w:tcW w:w="1580" w:type="dxa"/>
            <w:tcBorders>
              <w:top w:val="nil"/>
              <w:left w:val="nil"/>
              <w:bottom w:val="single" w:sz="4" w:space="0" w:color="auto"/>
              <w:right w:val="single" w:sz="4" w:space="0" w:color="auto"/>
            </w:tcBorders>
            <w:shd w:val="clear" w:color="auto" w:fill="auto"/>
            <w:noWrap/>
            <w:vAlign w:val="bottom"/>
            <w:hideMark/>
          </w:tcPr>
          <w:p w14:paraId="246A74F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574933,65</w:t>
            </w:r>
          </w:p>
        </w:tc>
        <w:tc>
          <w:tcPr>
            <w:tcW w:w="1580" w:type="dxa"/>
            <w:tcBorders>
              <w:top w:val="nil"/>
              <w:left w:val="nil"/>
              <w:bottom w:val="single" w:sz="4" w:space="0" w:color="auto"/>
              <w:right w:val="single" w:sz="4" w:space="0" w:color="auto"/>
            </w:tcBorders>
            <w:shd w:val="clear" w:color="auto" w:fill="auto"/>
            <w:noWrap/>
            <w:vAlign w:val="bottom"/>
            <w:hideMark/>
          </w:tcPr>
          <w:p w14:paraId="2315792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262393,52</w:t>
            </w:r>
          </w:p>
        </w:tc>
        <w:tc>
          <w:tcPr>
            <w:tcW w:w="3648" w:type="dxa"/>
            <w:tcBorders>
              <w:top w:val="nil"/>
              <w:left w:val="nil"/>
              <w:bottom w:val="single" w:sz="4" w:space="0" w:color="auto"/>
              <w:right w:val="single" w:sz="4" w:space="0" w:color="auto"/>
            </w:tcBorders>
            <w:shd w:val="clear" w:color="auto" w:fill="auto"/>
            <w:noWrap/>
            <w:vAlign w:val="bottom"/>
            <w:hideMark/>
          </w:tcPr>
          <w:p w14:paraId="09D49B3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1B94F6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454D23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3549.</w:t>
            </w:r>
          </w:p>
        </w:tc>
        <w:tc>
          <w:tcPr>
            <w:tcW w:w="1580" w:type="dxa"/>
            <w:tcBorders>
              <w:top w:val="nil"/>
              <w:left w:val="nil"/>
              <w:bottom w:val="single" w:sz="4" w:space="0" w:color="auto"/>
              <w:right w:val="single" w:sz="4" w:space="0" w:color="auto"/>
            </w:tcBorders>
            <w:shd w:val="clear" w:color="auto" w:fill="auto"/>
            <w:noWrap/>
            <w:vAlign w:val="bottom"/>
            <w:hideMark/>
          </w:tcPr>
          <w:p w14:paraId="251159F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575017,37</w:t>
            </w:r>
          </w:p>
        </w:tc>
        <w:tc>
          <w:tcPr>
            <w:tcW w:w="1580" w:type="dxa"/>
            <w:tcBorders>
              <w:top w:val="nil"/>
              <w:left w:val="nil"/>
              <w:bottom w:val="single" w:sz="4" w:space="0" w:color="auto"/>
              <w:right w:val="single" w:sz="4" w:space="0" w:color="auto"/>
            </w:tcBorders>
            <w:shd w:val="clear" w:color="auto" w:fill="auto"/>
            <w:noWrap/>
            <w:vAlign w:val="bottom"/>
            <w:hideMark/>
          </w:tcPr>
          <w:p w14:paraId="25B4B48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262289,52</w:t>
            </w:r>
          </w:p>
        </w:tc>
        <w:tc>
          <w:tcPr>
            <w:tcW w:w="3648" w:type="dxa"/>
            <w:tcBorders>
              <w:top w:val="nil"/>
              <w:left w:val="nil"/>
              <w:bottom w:val="single" w:sz="4" w:space="0" w:color="auto"/>
              <w:right w:val="single" w:sz="4" w:space="0" w:color="auto"/>
            </w:tcBorders>
            <w:shd w:val="clear" w:color="auto" w:fill="auto"/>
            <w:noWrap/>
            <w:vAlign w:val="bottom"/>
            <w:hideMark/>
          </w:tcPr>
          <w:p w14:paraId="207EF63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8B0A29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D28536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3550.</w:t>
            </w:r>
          </w:p>
        </w:tc>
        <w:tc>
          <w:tcPr>
            <w:tcW w:w="1580" w:type="dxa"/>
            <w:tcBorders>
              <w:top w:val="nil"/>
              <w:left w:val="nil"/>
              <w:bottom w:val="single" w:sz="4" w:space="0" w:color="auto"/>
              <w:right w:val="single" w:sz="4" w:space="0" w:color="auto"/>
            </w:tcBorders>
            <w:shd w:val="clear" w:color="auto" w:fill="auto"/>
            <w:noWrap/>
            <w:vAlign w:val="bottom"/>
            <w:hideMark/>
          </w:tcPr>
          <w:p w14:paraId="0F144B3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575015,36</w:t>
            </w:r>
          </w:p>
        </w:tc>
        <w:tc>
          <w:tcPr>
            <w:tcW w:w="1580" w:type="dxa"/>
            <w:tcBorders>
              <w:top w:val="nil"/>
              <w:left w:val="nil"/>
              <w:bottom w:val="single" w:sz="4" w:space="0" w:color="auto"/>
              <w:right w:val="single" w:sz="4" w:space="0" w:color="auto"/>
            </w:tcBorders>
            <w:shd w:val="clear" w:color="auto" w:fill="auto"/>
            <w:noWrap/>
            <w:vAlign w:val="bottom"/>
            <w:hideMark/>
          </w:tcPr>
          <w:p w14:paraId="1897659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262278,82</w:t>
            </w:r>
          </w:p>
        </w:tc>
        <w:tc>
          <w:tcPr>
            <w:tcW w:w="3648" w:type="dxa"/>
            <w:tcBorders>
              <w:top w:val="nil"/>
              <w:left w:val="nil"/>
              <w:bottom w:val="single" w:sz="4" w:space="0" w:color="auto"/>
              <w:right w:val="single" w:sz="4" w:space="0" w:color="auto"/>
            </w:tcBorders>
            <w:shd w:val="clear" w:color="auto" w:fill="auto"/>
            <w:noWrap/>
            <w:vAlign w:val="bottom"/>
            <w:hideMark/>
          </w:tcPr>
          <w:p w14:paraId="0321F49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9DF792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B5B3A8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3551.</w:t>
            </w:r>
          </w:p>
        </w:tc>
        <w:tc>
          <w:tcPr>
            <w:tcW w:w="1580" w:type="dxa"/>
            <w:tcBorders>
              <w:top w:val="nil"/>
              <w:left w:val="nil"/>
              <w:bottom w:val="single" w:sz="4" w:space="0" w:color="auto"/>
              <w:right w:val="single" w:sz="4" w:space="0" w:color="auto"/>
            </w:tcBorders>
            <w:shd w:val="clear" w:color="auto" w:fill="auto"/>
            <w:noWrap/>
            <w:vAlign w:val="bottom"/>
            <w:hideMark/>
          </w:tcPr>
          <w:p w14:paraId="35E02CB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574985,72</w:t>
            </w:r>
          </w:p>
        </w:tc>
        <w:tc>
          <w:tcPr>
            <w:tcW w:w="1580" w:type="dxa"/>
            <w:tcBorders>
              <w:top w:val="nil"/>
              <w:left w:val="nil"/>
              <w:bottom w:val="single" w:sz="4" w:space="0" w:color="auto"/>
              <w:right w:val="single" w:sz="4" w:space="0" w:color="auto"/>
            </w:tcBorders>
            <w:shd w:val="clear" w:color="auto" w:fill="auto"/>
            <w:noWrap/>
            <w:vAlign w:val="bottom"/>
            <w:hideMark/>
          </w:tcPr>
          <w:p w14:paraId="741F8D9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262142,01</w:t>
            </w:r>
          </w:p>
        </w:tc>
        <w:tc>
          <w:tcPr>
            <w:tcW w:w="3648" w:type="dxa"/>
            <w:tcBorders>
              <w:top w:val="nil"/>
              <w:left w:val="nil"/>
              <w:bottom w:val="single" w:sz="4" w:space="0" w:color="auto"/>
              <w:right w:val="single" w:sz="4" w:space="0" w:color="auto"/>
            </w:tcBorders>
            <w:shd w:val="clear" w:color="auto" w:fill="auto"/>
            <w:noWrap/>
            <w:vAlign w:val="bottom"/>
            <w:hideMark/>
          </w:tcPr>
          <w:p w14:paraId="7987CD6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FCBE6A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D36ADF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3552.</w:t>
            </w:r>
          </w:p>
        </w:tc>
        <w:tc>
          <w:tcPr>
            <w:tcW w:w="1580" w:type="dxa"/>
            <w:tcBorders>
              <w:top w:val="nil"/>
              <w:left w:val="nil"/>
              <w:bottom w:val="single" w:sz="4" w:space="0" w:color="auto"/>
              <w:right w:val="single" w:sz="4" w:space="0" w:color="auto"/>
            </w:tcBorders>
            <w:shd w:val="clear" w:color="auto" w:fill="auto"/>
            <w:noWrap/>
            <w:vAlign w:val="bottom"/>
            <w:hideMark/>
          </w:tcPr>
          <w:p w14:paraId="75BBF74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574985,72</w:t>
            </w:r>
          </w:p>
        </w:tc>
        <w:tc>
          <w:tcPr>
            <w:tcW w:w="1580" w:type="dxa"/>
            <w:tcBorders>
              <w:top w:val="nil"/>
              <w:left w:val="nil"/>
              <w:bottom w:val="single" w:sz="4" w:space="0" w:color="auto"/>
              <w:right w:val="single" w:sz="4" w:space="0" w:color="auto"/>
            </w:tcBorders>
            <w:shd w:val="clear" w:color="auto" w:fill="auto"/>
            <w:noWrap/>
            <w:vAlign w:val="bottom"/>
            <w:hideMark/>
          </w:tcPr>
          <w:p w14:paraId="470A3AE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262141,95</w:t>
            </w:r>
          </w:p>
        </w:tc>
        <w:tc>
          <w:tcPr>
            <w:tcW w:w="3648" w:type="dxa"/>
            <w:tcBorders>
              <w:top w:val="nil"/>
              <w:left w:val="nil"/>
              <w:bottom w:val="single" w:sz="4" w:space="0" w:color="auto"/>
              <w:right w:val="single" w:sz="4" w:space="0" w:color="auto"/>
            </w:tcBorders>
            <w:shd w:val="clear" w:color="auto" w:fill="auto"/>
            <w:noWrap/>
            <w:vAlign w:val="bottom"/>
            <w:hideMark/>
          </w:tcPr>
          <w:p w14:paraId="6E81ACB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27824B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C5CB6B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3553.</w:t>
            </w:r>
          </w:p>
        </w:tc>
        <w:tc>
          <w:tcPr>
            <w:tcW w:w="1580" w:type="dxa"/>
            <w:tcBorders>
              <w:top w:val="nil"/>
              <w:left w:val="nil"/>
              <w:bottom w:val="single" w:sz="4" w:space="0" w:color="auto"/>
              <w:right w:val="single" w:sz="4" w:space="0" w:color="auto"/>
            </w:tcBorders>
            <w:shd w:val="clear" w:color="auto" w:fill="auto"/>
            <w:noWrap/>
            <w:vAlign w:val="bottom"/>
            <w:hideMark/>
          </w:tcPr>
          <w:p w14:paraId="1BDB464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574979,21</w:t>
            </w:r>
          </w:p>
        </w:tc>
        <w:tc>
          <w:tcPr>
            <w:tcW w:w="1580" w:type="dxa"/>
            <w:tcBorders>
              <w:top w:val="nil"/>
              <w:left w:val="nil"/>
              <w:bottom w:val="single" w:sz="4" w:space="0" w:color="auto"/>
              <w:right w:val="single" w:sz="4" w:space="0" w:color="auto"/>
            </w:tcBorders>
            <w:shd w:val="clear" w:color="auto" w:fill="auto"/>
            <w:noWrap/>
            <w:vAlign w:val="bottom"/>
            <w:hideMark/>
          </w:tcPr>
          <w:p w14:paraId="4624E96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262040,38</w:t>
            </w:r>
          </w:p>
        </w:tc>
        <w:tc>
          <w:tcPr>
            <w:tcW w:w="3648" w:type="dxa"/>
            <w:tcBorders>
              <w:top w:val="nil"/>
              <w:left w:val="nil"/>
              <w:bottom w:val="single" w:sz="4" w:space="0" w:color="auto"/>
              <w:right w:val="single" w:sz="4" w:space="0" w:color="auto"/>
            </w:tcBorders>
            <w:shd w:val="clear" w:color="auto" w:fill="auto"/>
            <w:noWrap/>
            <w:vAlign w:val="bottom"/>
            <w:hideMark/>
          </w:tcPr>
          <w:p w14:paraId="111B618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C013A1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626848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3554.</w:t>
            </w:r>
          </w:p>
        </w:tc>
        <w:tc>
          <w:tcPr>
            <w:tcW w:w="1580" w:type="dxa"/>
            <w:tcBorders>
              <w:top w:val="nil"/>
              <w:left w:val="nil"/>
              <w:bottom w:val="single" w:sz="4" w:space="0" w:color="auto"/>
              <w:right w:val="single" w:sz="4" w:space="0" w:color="auto"/>
            </w:tcBorders>
            <w:shd w:val="clear" w:color="auto" w:fill="auto"/>
            <w:noWrap/>
            <w:vAlign w:val="bottom"/>
            <w:hideMark/>
          </w:tcPr>
          <w:p w14:paraId="7EB74AB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574980,87</w:t>
            </w:r>
          </w:p>
        </w:tc>
        <w:tc>
          <w:tcPr>
            <w:tcW w:w="1580" w:type="dxa"/>
            <w:tcBorders>
              <w:top w:val="nil"/>
              <w:left w:val="nil"/>
              <w:bottom w:val="single" w:sz="4" w:space="0" w:color="auto"/>
              <w:right w:val="single" w:sz="4" w:space="0" w:color="auto"/>
            </w:tcBorders>
            <w:shd w:val="clear" w:color="auto" w:fill="auto"/>
            <w:noWrap/>
            <w:vAlign w:val="bottom"/>
            <w:hideMark/>
          </w:tcPr>
          <w:p w14:paraId="58BB461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262003,89</w:t>
            </w:r>
          </w:p>
        </w:tc>
        <w:tc>
          <w:tcPr>
            <w:tcW w:w="3648" w:type="dxa"/>
            <w:tcBorders>
              <w:top w:val="nil"/>
              <w:left w:val="nil"/>
              <w:bottom w:val="single" w:sz="4" w:space="0" w:color="auto"/>
              <w:right w:val="single" w:sz="4" w:space="0" w:color="auto"/>
            </w:tcBorders>
            <w:shd w:val="clear" w:color="auto" w:fill="auto"/>
            <w:noWrap/>
            <w:vAlign w:val="bottom"/>
            <w:hideMark/>
          </w:tcPr>
          <w:p w14:paraId="237CF64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545D30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61F647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3555.</w:t>
            </w:r>
          </w:p>
        </w:tc>
        <w:tc>
          <w:tcPr>
            <w:tcW w:w="1580" w:type="dxa"/>
            <w:tcBorders>
              <w:top w:val="nil"/>
              <w:left w:val="nil"/>
              <w:bottom w:val="single" w:sz="4" w:space="0" w:color="auto"/>
              <w:right w:val="single" w:sz="4" w:space="0" w:color="auto"/>
            </w:tcBorders>
            <w:shd w:val="clear" w:color="auto" w:fill="auto"/>
            <w:noWrap/>
            <w:vAlign w:val="bottom"/>
            <w:hideMark/>
          </w:tcPr>
          <w:p w14:paraId="1D5D313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575015,28</w:t>
            </w:r>
          </w:p>
        </w:tc>
        <w:tc>
          <w:tcPr>
            <w:tcW w:w="1580" w:type="dxa"/>
            <w:tcBorders>
              <w:top w:val="nil"/>
              <w:left w:val="nil"/>
              <w:bottom w:val="single" w:sz="4" w:space="0" w:color="auto"/>
              <w:right w:val="single" w:sz="4" w:space="0" w:color="auto"/>
            </w:tcBorders>
            <w:shd w:val="clear" w:color="auto" w:fill="auto"/>
            <w:noWrap/>
            <w:vAlign w:val="bottom"/>
            <w:hideMark/>
          </w:tcPr>
          <w:p w14:paraId="1B35257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261964,51</w:t>
            </w:r>
          </w:p>
        </w:tc>
        <w:tc>
          <w:tcPr>
            <w:tcW w:w="3648" w:type="dxa"/>
            <w:tcBorders>
              <w:top w:val="nil"/>
              <w:left w:val="nil"/>
              <w:bottom w:val="single" w:sz="4" w:space="0" w:color="auto"/>
              <w:right w:val="single" w:sz="4" w:space="0" w:color="auto"/>
            </w:tcBorders>
            <w:shd w:val="clear" w:color="auto" w:fill="auto"/>
            <w:noWrap/>
            <w:vAlign w:val="bottom"/>
            <w:hideMark/>
          </w:tcPr>
          <w:p w14:paraId="60EAA84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B080B5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2BC9DD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3556.</w:t>
            </w:r>
          </w:p>
        </w:tc>
        <w:tc>
          <w:tcPr>
            <w:tcW w:w="1580" w:type="dxa"/>
            <w:tcBorders>
              <w:top w:val="nil"/>
              <w:left w:val="nil"/>
              <w:bottom w:val="single" w:sz="4" w:space="0" w:color="auto"/>
              <w:right w:val="single" w:sz="4" w:space="0" w:color="auto"/>
            </w:tcBorders>
            <w:shd w:val="clear" w:color="auto" w:fill="auto"/>
            <w:noWrap/>
            <w:vAlign w:val="bottom"/>
            <w:hideMark/>
          </w:tcPr>
          <w:p w14:paraId="18FFF7B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575028,02</w:t>
            </w:r>
          </w:p>
        </w:tc>
        <w:tc>
          <w:tcPr>
            <w:tcW w:w="1580" w:type="dxa"/>
            <w:tcBorders>
              <w:top w:val="nil"/>
              <w:left w:val="nil"/>
              <w:bottom w:val="single" w:sz="4" w:space="0" w:color="auto"/>
              <w:right w:val="single" w:sz="4" w:space="0" w:color="auto"/>
            </w:tcBorders>
            <w:shd w:val="clear" w:color="auto" w:fill="auto"/>
            <w:noWrap/>
            <w:vAlign w:val="bottom"/>
            <w:hideMark/>
          </w:tcPr>
          <w:p w14:paraId="2ECF845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261949,83</w:t>
            </w:r>
          </w:p>
        </w:tc>
        <w:tc>
          <w:tcPr>
            <w:tcW w:w="3648" w:type="dxa"/>
            <w:tcBorders>
              <w:top w:val="nil"/>
              <w:left w:val="nil"/>
              <w:bottom w:val="single" w:sz="4" w:space="0" w:color="auto"/>
              <w:right w:val="single" w:sz="4" w:space="0" w:color="auto"/>
            </w:tcBorders>
            <w:shd w:val="clear" w:color="auto" w:fill="auto"/>
            <w:noWrap/>
            <w:vAlign w:val="bottom"/>
            <w:hideMark/>
          </w:tcPr>
          <w:p w14:paraId="6A160D4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94E710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EA7414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3557.</w:t>
            </w:r>
          </w:p>
        </w:tc>
        <w:tc>
          <w:tcPr>
            <w:tcW w:w="1580" w:type="dxa"/>
            <w:tcBorders>
              <w:top w:val="nil"/>
              <w:left w:val="nil"/>
              <w:bottom w:val="single" w:sz="4" w:space="0" w:color="auto"/>
              <w:right w:val="single" w:sz="4" w:space="0" w:color="auto"/>
            </w:tcBorders>
            <w:shd w:val="clear" w:color="auto" w:fill="auto"/>
            <w:noWrap/>
            <w:vAlign w:val="bottom"/>
            <w:hideMark/>
          </w:tcPr>
          <w:p w14:paraId="617FF74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575088,84</w:t>
            </w:r>
          </w:p>
        </w:tc>
        <w:tc>
          <w:tcPr>
            <w:tcW w:w="1580" w:type="dxa"/>
            <w:tcBorders>
              <w:top w:val="nil"/>
              <w:left w:val="nil"/>
              <w:bottom w:val="single" w:sz="4" w:space="0" w:color="auto"/>
              <w:right w:val="single" w:sz="4" w:space="0" w:color="auto"/>
            </w:tcBorders>
            <w:shd w:val="clear" w:color="auto" w:fill="auto"/>
            <w:noWrap/>
            <w:vAlign w:val="bottom"/>
            <w:hideMark/>
          </w:tcPr>
          <w:p w14:paraId="053DC79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261847,49</w:t>
            </w:r>
          </w:p>
        </w:tc>
        <w:tc>
          <w:tcPr>
            <w:tcW w:w="3648" w:type="dxa"/>
            <w:tcBorders>
              <w:top w:val="nil"/>
              <w:left w:val="nil"/>
              <w:bottom w:val="single" w:sz="4" w:space="0" w:color="auto"/>
              <w:right w:val="single" w:sz="4" w:space="0" w:color="auto"/>
            </w:tcBorders>
            <w:shd w:val="clear" w:color="auto" w:fill="auto"/>
            <w:noWrap/>
            <w:vAlign w:val="bottom"/>
            <w:hideMark/>
          </w:tcPr>
          <w:p w14:paraId="2E1DD3A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B21639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15424C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3558.</w:t>
            </w:r>
          </w:p>
        </w:tc>
        <w:tc>
          <w:tcPr>
            <w:tcW w:w="1580" w:type="dxa"/>
            <w:tcBorders>
              <w:top w:val="nil"/>
              <w:left w:val="nil"/>
              <w:bottom w:val="single" w:sz="4" w:space="0" w:color="auto"/>
              <w:right w:val="single" w:sz="4" w:space="0" w:color="auto"/>
            </w:tcBorders>
            <w:shd w:val="clear" w:color="auto" w:fill="auto"/>
            <w:noWrap/>
            <w:vAlign w:val="bottom"/>
            <w:hideMark/>
          </w:tcPr>
          <w:p w14:paraId="7414392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575154,74</w:t>
            </w:r>
          </w:p>
        </w:tc>
        <w:tc>
          <w:tcPr>
            <w:tcW w:w="1580" w:type="dxa"/>
            <w:tcBorders>
              <w:top w:val="nil"/>
              <w:left w:val="nil"/>
              <w:bottom w:val="single" w:sz="4" w:space="0" w:color="auto"/>
              <w:right w:val="single" w:sz="4" w:space="0" w:color="auto"/>
            </w:tcBorders>
            <w:shd w:val="clear" w:color="auto" w:fill="auto"/>
            <w:noWrap/>
            <w:vAlign w:val="bottom"/>
            <w:hideMark/>
          </w:tcPr>
          <w:p w14:paraId="46E0F92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261729,27</w:t>
            </w:r>
          </w:p>
        </w:tc>
        <w:tc>
          <w:tcPr>
            <w:tcW w:w="3648" w:type="dxa"/>
            <w:tcBorders>
              <w:top w:val="nil"/>
              <w:left w:val="nil"/>
              <w:bottom w:val="single" w:sz="4" w:space="0" w:color="auto"/>
              <w:right w:val="single" w:sz="4" w:space="0" w:color="auto"/>
            </w:tcBorders>
            <w:shd w:val="clear" w:color="auto" w:fill="auto"/>
            <w:noWrap/>
            <w:vAlign w:val="bottom"/>
            <w:hideMark/>
          </w:tcPr>
          <w:p w14:paraId="3FC3871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F87BD7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AF6EF4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3559.</w:t>
            </w:r>
          </w:p>
        </w:tc>
        <w:tc>
          <w:tcPr>
            <w:tcW w:w="1580" w:type="dxa"/>
            <w:tcBorders>
              <w:top w:val="nil"/>
              <w:left w:val="nil"/>
              <w:bottom w:val="single" w:sz="4" w:space="0" w:color="auto"/>
              <w:right w:val="single" w:sz="4" w:space="0" w:color="auto"/>
            </w:tcBorders>
            <w:shd w:val="clear" w:color="auto" w:fill="auto"/>
            <w:noWrap/>
            <w:vAlign w:val="bottom"/>
            <w:hideMark/>
          </w:tcPr>
          <w:p w14:paraId="4E46329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575234,30</w:t>
            </w:r>
          </w:p>
        </w:tc>
        <w:tc>
          <w:tcPr>
            <w:tcW w:w="1580" w:type="dxa"/>
            <w:tcBorders>
              <w:top w:val="nil"/>
              <w:left w:val="nil"/>
              <w:bottom w:val="single" w:sz="4" w:space="0" w:color="auto"/>
              <w:right w:val="single" w:sz="4" w:space="0" w:color="auto"/>
            </w:tcBorders>
            <w:shd w:val="clear" w:color="auto" w:fill="auto"/>
            <w:noWrap/>
            <w:vAlign w:val="bottom"/>
            <w:hideMark/>
          </w:tcPr>
          <w:p w14:paraId="760F7C6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261584,89</w:t>
            </w:r>
          </w:p>
        </w:tc>
        <w:tc>
          <w:tcPr>
            <w:tcW w:w="3648" w:type="dxa"/>
            <w:tcBorders>
              <w:top w:val="nil"/>
              <w:left w:val="nil"/>
              <w:bottom w:val="single" w:sz="4" w:space="0" w:color="auto"/>
              <w:right w:val="single" w:sz="4" w:space="0" w:color="auto"/>
            </w:tcBorders>
            <w:shd w:val="clear" w:color="auto" w:fill="auto"/>
            <w:noWrap/>
            <w:vAlign w:val="bottom"/>
            <w:hideMark/>
          </w:tcPr>
          <w:p w14:paraId="4B2397E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91A356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57BF5F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3560.</w:t>
            </w:r>
          </w:p>
        </w:tc>
        <w:tc>
          <w:tcPr>
            <w:tcW w:w="1580" w:type="dxa"/>
            <w:tcBorders>
              <w:top w:val="nil"/>
              <w:left w:val="nil"/>
              <w:bottom w:val="single" w:sz="4" w:space="0" w:color="auto"/>
              <w:right w:val="single" w:sz="4" w:space="0" w:color="auto"/>
            </w:tcBorders>
            <w:shd w:val="clear" w:color="auto" w:fill="auto"/>
            <w:noWrap/>
            <w:vAlign w:val="bottom"/>
            <w:hideMark/>
          </w:tcPr>
          <w:p w14:paraId="7F98C57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575302,88</w:t>
            </w:r>
          </w:p>
        </w:tc>
        <w:tc>
          <w:tcPr>
            <w:tcW w:w="1580" w:type="dxa"/>
            <w:tcBorders>
              <w:top w:val="nil"/>
              <w:left w:val="nil"/>
              <w:bottom w:val="single" w:sz="4" w:space="0" w:color="auto"/>
              <w:right w:val="single" w:sz="4" w:space="0" w:color="auto"/>
            </w:tcBorders>
            <w:shd w:val="clear" w:color="auto" w:fill="auto"/>
            <w:noWrap/>
            <w:vAlign w:val="bottom"/>
            <w:hideMark/>
          </w:tcPr>
          <w:p w14:paraId="22DD8A2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261402,96</w:t>
            </w:r>
          </w:p>
        </w:tc>
        <w:tc>
          <w:tcPr>
            <w:tcW w:w="3648" w:type="dxa"/>
            <w:tcBorders>
              <w:top w:val="nil"/>
              <w:left w:val="nil"/>
              <w:bottom w:val="single" w:sz="4" w:space="0" w:color="auto"/>
              <w:right w:val="single" w:sz="4" w:space="0" w:color="auto"/>
            </w:tcBorders>
            <w:shd w:val="clear" w:color="auto" w:fill="auto"/>
            <w:noWrap/>
            <w:vAlign w:val="bottom"/>
            <w:hideMark/>
          </w:tcPr>
          <w:p w14:paraId="2808EA8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F17151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D7E992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lastRenderedPageBreak/>
              <w:t>3561.</w:t>
            </w:r>
          </w:p>
        </w:tc>
        <w:tc>
          <w:tcPr>
            <w:tcW w:w="1580" w:type="dxa"/>
            <w:tcBorders>
              <w:top w:val="nil"/>
              <w:left w:val="nil"/>
              <w:bottom w:val="single" w:sz="4" w:space="0" w:color="auto"/>
              <w:right w:val="single" w:sz="4" w:space="0" w:color="auto"/>
            </w:tcBorders>
            <w:shd w:val="clear" w:color="auto" w:fill="auto"/>
            <w:noWrap/>
            <w:vAlign w:val="bottom"/>
            <w:hideMark/>
          </w:tcPr>
          <w:p w14:paraId="7CC5B7E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575294,11</w:t>
            </w:r>
          </w:p>
        </w:tc>
        <w:tc>
          <w:tcPr>
            <w:tcW w:w="1580" w:type="dxa"/>
            <w:tcBorders>
              <w:top w:val="nil"/>
              <w:left w:val="nil"/>
              <w:bottom w:val="single" w:sz="4" w:space="0" w:color="auto"/>
              <w:right w:val="single" w:sz="4" w:space="0" w:color="auto"/>
            </w:tcBorders>
            <w:shd w:val="clear" w:color="auto" w:fill="auto"/>
            <w:noWrap/>
            <w:vAlign w:val="bottom"/>
            <w:hideMark/>
          </w:tcPr>
          <w:p w14:paraId="482CA07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261376,92</w:t>
            </w:r>
          </w:p>
        </w:tc>
        <w:tc>
          <w:tcPr>
            <w:tcW w:w="3648" w:type="dxa"/>
            <w:tcBorders>
              <w:top w:val="nil"/>
              <w:left w:val="nil"/>
              <w:bottom w:val="single" w:sz="4" w:space="0" w:color="auto"/>
              <w:right w:val="single" w:sz="4" w:space="0" w:color="auto"/>
            </w:tcBorders>
            <w:shd w:val="clear" w:color="auto" w:fill="auto"/>
            <w:noWrap/>
            <w:vAlign w:val="bottom"/>
            <w:hideMark/>
          </w:tcPr>
          <w:p w14:paraId="73159C3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16307E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391F4A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3562.</w:t>
            </w:r>
          </w:p>
        </w:tc>
        <w:tc>
          <w:tcPr>
            <w:tcW w:w="1580" w:type="dxa"/>
            <w:tcBorders>
              <w:top w:val="nil"/>
              <w:left w:val="nil"/>
              <w:bottom w:val="single" w:sz="4" w:space="0" w:color="auto"/>
              <w:right w:val="single" w:sz="4" w:space="0" w:color="auto"/>
            </w:tcBorders>
            <w:shd w:val="clear" w:color="auto" w:fill="auto"/>
            <w:noWrap/>
            <w:vAlign w:val="bottom"/>
            <w:hideMark/>
          </w:tcPr>
          <w:p w14:paraId="2163222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575264,73</w:t>
            </w:r>
          </w:p>
        </w:tc>
        <w:tc>
          <w:tcPr>
            <w:tcW w:w="1580" w:type="dxa"/>
            <w:tcBorders>
              <w:top w:val="nil"/>
              <w:left w:val="nil"/>
              <w:bottom w:val="single" w:sz="4" w:space="0" w:color="auto"/>
              <w:right w:val="single" w:sz="4" w:space="0" w:color="auto"/>
            </w:tcBorders>
            <w:shd w:val="clear" w:color="auto" w:fill="auto"/>
            <w:noWrap/>
            <w:vAlign w:val="bottom"/>
            <w:hideMark/>
          </w:tcPr>
          <w:p w14:paraId="73210AB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261289,65</w:t>
            </w:r>
          </w:p>
        </w:tc>
        <w:tc>
          <w:tcPr>
            <w:tcW w:w="3648" w:type="dxa"/>
            <w:tcBorders>
              <w:top w:val="nil"/>
              <w:left w:val="nil"/>
              <w:bottom w:val="single" w:sz="4" w:space="0" w:color="auto"/>
              <w:right w:val="single" w:sz="4" w:space="0" w:color="auto"/>
            </w:tcBorders>
            <w:shd w:val="clear" w:color="auto" w:fill="auto"/>
            <w:noWrap/>
            <w:vAlign w:val="bottom"/>
            <w:hideMark/>
          </w:tcPr>
          <w:p w14:paraId="55A4768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E70978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F332F5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3563.</w:t>
            </w:r>
          </w:p>
        </w:tc>
        <w:tc>
          <w:tcPr>
            <w:tcW w:w="1580" w:type="dxa"/>
            <w:tcBorders>
              <w:top w:val="nil"/>
              <w:left w:val="nil"/>
              <w:bottom w:val="single" w:sz="4" w:space="0" w:color="auto"/>
              <w:right w:val="single" w:sz="4" w:space="0" w:color="auto"/>
            </w:tcBorders>
            <w:shd w:val="clear" w:color="auto" w:fill="auto"/>
            <w:noWrap/>
            <w:vAlign w:val="bottom"/>
            <w:hideMark/>
          </w:tcPr>
          <w:p w14:paraId="19ABF13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575207,26</w:t>
            </w:r>
          </w:p>
        </w:tc>
        <w:tc>
          <w:tcPr>
            <w:tcW w:w="1580" w:type="dxa"/>
            <w:tcBorders>
              <w:top w:val="nil"/>
              <w:left w:val="nil"/>
              <w:bottom w:val="single" w:sz="4" w:space="0" w:color="auto"/>
              <w:right w:val="single" w:sz="4" w:space="0" w:color="auto"/>
            </w:tcBorders>
            <w:shd w:val="clear" w:color="auto" w:fill="auto"/>
            <w:noWrap/>
            <w:vAlign w:val="bottom"/>
            <w:hideMark/>
          </w:tcPr>
          <w:p w14:paraId="74510E3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261139,79</w:t>
            </w:r>
          </w:p>
        </w:tc>
        <w:tc>
          <w:tcPr>
            <w:tcW w:w="3648" w:type="dxa"/>
            <w:tcBorders>
              <w:top w:val="nil"/>
              <w:left w:val="nil"/>
              <w:bottom w:val="single" w:sz="4" w:space="0" w:color="auto"/>
              <w:right w:val="single" w:sz="4" w:space="0" w:color="auto"/>
            </w:tcBorders>
            <w:shd w:val="clear" w:color="auto" w:fill="auto"/>
            <w:noWrap/>
            <w:vAlign w:val="bottom"/>
            <w:hideMark/>
          </w:tcPr>
          <w:p w14:paraId="649B21E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86BC93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071CC2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3564.</w:t>
            </w:r>
          </w:p>
        </w:tc>
        <w:tc>
          <w:tcPr>
            <w:tcW w:w="1580" w:type="dxa"/>
            <w:tcBorders>
              <w:top w:val="nil"/>
              <w:left w:val="nil"/>
              <w:bottom w:val="single" w:sz="4" w:space="0" w:color="auto"/>
              <w:right w:val="single" w:sz="4" w:space="0" w:color="auto"/>
            </w:tcBorders>
            <w:shd w:val="clear" w:color="auto" w:fill="auto"/>
            <w:noWrap/>
            <w:vAlign w:val="bottom"/>
            <w:hideMark/>
          </w:tcPr>
          <w:p w14:paraId="18B1607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575166,21</w:t>
            </w:r>
          </w:p>
        </w:tc>
        <w:tc>
          <w:tcPr>
            <w:tcW w:w="1580" w:type="dxa"/>
            <w:tcBorders>
              <w:top w:val="nil"/>
              <w:left w:val="nil"/>
              <w:bottom w:val="single" w:sz="4" w:space="0" w:color="auto"/>
              <w:right w:val="single" w:sz="4" w:space="0" w:color="auto"/>
            </w:tcBorders>
            <w:shd w:val="clear" w:color="auto" w:fill="auto"/>
            <w:noWrap/>
            <w:vAlign w:val="bottom"/>
            <w:hideMark/>
          </w:tcPr>
          <w:p w14:paraId="67CE717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261029,91</w:t>
            </w:r>
          </w:p>
        </w:tc>
        <w:tc>
          <w:tcPr>
            <w:tcW w:w="3648" w:type="dxa"/>
            <w:tcBorders>
              <w:top w:val="nil"/>
              <w:left w:val="nil"/>
              <w:bottom w:val="single" w:sz="4" w:space="0" w:color="auto"/>
              <w:right w:val="single" w:sz="4" w:space="0" w:color="auto"/>
            </w:tcBorders>
            <w:shd w:val="clear" w:color="auto" w:fill="auto"/>
            <w:noWrap/>
            <w:vAlign w:val="bottom"/>
            <w:hideMark/>
          </w:tcPr>
          <w:p w14:paraId="75E40A4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31A55F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A12570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3565.</w:t>
            </w:r>
          </w:p>
        </w:tc>
        <w:tc>
          <w:tcPr>
            <w:tcW w:w="1580" w:type="dxa"/>
            <w:tcBorders>
              <w:top w:val="nil"/>
              <w:left w:val="nil"/>
              <w:bottom w:val="single" w:sz="4" w:space="0" w:color="auto"/>
              <w:right w:val="single" w:sz="4" w:space="0" w:color="auto"/>
            </w:tcBorders>
            <w:shd w:val="clear" w:color="auto" w:fill="auto"/>
            <w:noWrap/>
            <w:vAlign w:val="bottom"/>
            <w:hideMark/>
          </w:tcPr>
          <w:p w14:paraId="5CA0CB6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575243,68</w:t>
            </w:r>
          </w:p>
        </w:tc>
        <w:tc>
          <w:tcPr>
            <w:tcW w:w="1580" w:type="dxa"/>
            <w:tcBorders>
              <w:top w:val="nil"/>
              <w:left w:val="nil"/>
              <w:bottom w:val="single" w:sz="4" w:space="0" w:color="auto"/>
              <w:right w:val="single" w:sz="4" w:space="0" w:color="auto"/>
            </w:tcBorders>
            <w:shd w:val="clear" w:color="auto" w:fill="auto"/>
            <w:noWrap/>
            <w:vAlign w:val="bottom"/>
            <w:hideMark/>
          </w:tcPr>
          <w:p w14:paraId="1FA7386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260984,12</w:t>
            </w:r>
          </w:p>
        </w:tc>
        <w:tc>
          <w:tcPr>
            <w:tcW w:w="3648" w:type="dxa"/>
            <w:tcBorders>
              <w:top w:val="nil"/>
              <w:left w:val="nil"/>
              <w:bottom w:val="single" w:sz="4" w:space="0" w:color="auto"/>
              <w:right w:val="single" w:sz="4" w:space="0" w:color="auto"/>
            </w:tcBorders>
            <w:shd w:val="clear" w:color="auto" w:fill="auto"/>
            <w:noWrap/>
            <w:vAlign w:val="bottom"/>
            <w:hideMark/>
          </w:tcPr>
          <w:p w14:paraId="6D2BC46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B0A478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461E27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3566.</w:t>
            </w:r>
          </w:p>
        </w:tc>
        <w:tc>
          <w:tcPr>
            <w:tcW w:w="1580" w:type="dxa"/>
            <w:tcBorders>
              <w:top w:val="nil"/>
              <w:left w:val="nil"/>
              <w:bottom w:val="single" w:sz="4" w:space="0" w:color="auto"/>
              <w:right w:val="single" w:sz="4" w:space="0" w:color="auto"/>
            </w:tcBorders>
            <w:shd w:val="clear" w:color="auto" w:fill="auto"/>
            <w:noWrap/>
            <w:vAlign w:val="bottom"/>
            <w:hideMark/>
          </w:tcPr>
          <w:p w14:paraId="1A3AC0D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575357,85</w:t>
            </w:r>
          </w:p>
        </w:tc>
        <w:tc>
          <w:tcPr>
            <w:tcW w:w="1580" w:type="dxa"/>
            <w:tcBorders>
              <w:top w:val="nil"/>
              <w:left w:val="nil"/>
              <w:bottom w:val="single" w:sz="4" w:space="0" w:color="auto"/>
              <w:right w:val="single" w:sz="4" w:space="0" w:color="auto"/>
            </w:tcBorders>
            <w:shd w:val="clear" w:color="auto" w:fill="auto"/>
            <w:noWrap/>
            <w:vAlign w:val="bottom"/>
            <w:hideMark/>
          </w:tcPr>
          <w:p w14:paraId="5B057D8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260914,80</w:t>
            </w:r>
          </w:p>
        </w:tc>
        <w:tc>
          <w:tcPr>
            <w:tcW w:w="3648" w:type="dxa"/>
            <w:tcBorders>
              <w:top w:val="nil"/>
              <w:left w:val="nil"/>
              <w:bottom w:val="single" w:sz="4" w:space="0" w:color="auto"/>
              <w:right w:val="single" w:sz="4" w:space="0" w:color="auto"/>
            </w:tcBorders>
            <w:shd w:val="clear" w:color="auto" w:fill="auto"/>
            <w:noWrap/>
            <w:vAlign w:val="bottom"/>
            <w:hideMark/>
          </w:tcPr>
          <w:p w14:paraId="7CAD9A6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1F8C58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465D5B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3567.</w:t>
            </w:r>
          </w:p>
        </w:tc>
        <w:tc>
          <w:tcPr>
            <w:tcW w:w="1580" w:type="dxa"/>
            <w:tcBorders>
              <w:top w:val="nil"/>
              <w:left w:val="nil"/>
              <w:bottom w:val="single" w:sz="4" w:space="0" w:color="auto"/>
              <w:right w:val="single" w:sz="4" w:space="0" w:color="auto"/>
            </w:tcBorders>
            <w:shd w:val="clear" w:color="auto" w:fill="auto"/>
            <w:noWrap/>
            <w:vAlign w:val="bottom"/>
            <w:hideMark/>
          </w:tcPr>
          <w:p w14:paraId="11C57E2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575429,77</w:t>
            </w:r>
          </w:p>
        </w:tc>
        <w:tc>
          <w:tcPr>
            <w:tcW w:w="1580" w:type="dxa"/>
            <w:tcBorders>
              <w:top w:val="nil"/>
              <w:left w:val="nil"/>
              <w:bottom w:val="single" w:sz="4" w:space="0" w:color="auto"/>
              <w:right w:val="single" w:sz="4" w:space="0" w:color="auto"/>
            </w:tcBorders>
            <w:shd w:val="clear" w:color="auto" w:fill="auto"/>
            <w:noWrap/>
            <w:vAlign w:val="bottom"/>
            <w:hideMark/>
          </w:tcPr>
          <w:p w14:paraId="6084F3A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260875,63</w:t>
            </w:r>
          </w:p>
        </w:tc>
        <w:tc>
          <w:tcPr>
            <w:tcW w:w="3648" w:type="dxa"/>
            <w:tcBorders>
              <w:top w:val="nil"/>
              <w:left w:val="nil"/>
              <w:bottom w:val="single" w:sz="4" w:space="0" w:color="auto"/>
              <w:right w:val="single" w:sz="4" w:space="0" w:color="auto"/>
            </w:tcBorders>
            <w:shd w:val="clear" w:color="auto" w:fill="auto"/>
            <w:noWrap/>
            <w:vAlign w:val="bottom"/>
            <w:hideMark/>
          </w:tcPr>
          <w:p w14:paraId="67855AC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839B9C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FBEDD8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3568.</w:t>
            </w:r>
          </w:p>
        </w:tc>
        <w:tc>
          <w:tcPr>
            <w:tcW w:w="1580" w:type="dxa"/>
            <w:tcBorders>
              <w:top w:val="nil"/>
              <w:left w:val="nil"/>
              <w:bottom w:val="single" w:sz="4" w:space="0" w:color="auto"/>
              <w:right w:val="single" w:sz="4" w:space="0" w:color="auto"/>
            </w:tcBorders>
            <w:shd w:val="clear" w:color="auto" w:fill="auto"/>
            <w:noWrap/>
            <w:vAlign w:val="bottom"/>
            <w:hideMark/>
          </w:tcPr>
          <w:p w14:paraId="184660B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575451,43</w:t>
            </w:r>
          </w:p>
        </w:tc>
        <w:tc>
          <w:tcPr>
            <w:tcW w:w="1580" w:type="dxa"/>
            <w:tcBorders>
              <w:top w:val="nil"/>
              <w:left w:val="nil"/>
              <w:bottom w:val="single" w:sz="4" w:space="0" w:color="auto"/>
              <w:right w:val="single" w:sz="4" w:space="0" w:color="auto"/>
            </w:tcBorders>
            <w:shd w:val="clear" w:color="auto" w:fill="auto"/>
            <w:noWrap/>
            <w:vAlign w:val="bottom"/>
            <w:hideMark/>
          </w:tcPr>
          <w:p w14:paraId="5EF8111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260863,83</w:t>
            </w:r>
          </w:p>
        </w:tc>
        <w:tc>
          <w:tcPr>
            <w:tcW w:w="3648" w:type="dxa"/>
            <w:tcBorders>
              <w:top w:val="nil"/>
              <w:left w:val="nil"/>
              <w:bottom w:val="single" w:sz="4" w:space="0" w:color="auto"/>
              <w:right w:val="single" w:sz="4" w:space="0" w:color="auto"/>
            </w:tcBorders>
            <w:shd w:val="clear" w:color="auto" w:fill="auto"/>
            <w:noWrap/>
            <w:vAlign w:val="bottom"/>
            <w:hideMark/>
          </w:tcPr>
          <w:p w14:paraId="6DB447F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A45300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999DD0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3569.</w:t>
            </w:r>
          </w:p>
        </w:tc>
        <w:tc>
          <w:tcPr>
            <w:tcW w:w="1580" w:type="dxa"/>
            <w:tcBorders>
              <w:top w:val="nil"/>
              <w:left w:val="nil"/>
              <w:bottom w:val="single" w:sz="4" w:space="0" w:color="auto"/>
              <w:right w:val="single" w:sz="4" w:space="0" w:color="auto"/>
            </w:tcBorders>
            <w:shd w:val="clear" w:color="auto" w:fill="auto"/>
            <w:noWrap/>
            <w:vAlign w:val="bottom"/>
            <w:hideMark/>
          </w:tcPr>
          <w:p w14:paraId="3EC1B43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575399,16</w:t>
            </w:r>
          </w:p>
        </w:tc>
        <w:tc>
          <w:tcPr>
            <w:tcW w:w="1580" w:type="dxa"/>
            <w:tcBorders>
              <w:top w:val="nil"/>
              <w:left w:val="nil"/>
              <w:bottom w:val="single" w:sz="4" w:space="0" w:color="auto"/>
              <w:right w:val="single" w:sz="4" w:space="0" w:color="auto"/>
            </w:tcBorders>
            <w:shd w:val="clear" w:color="auto" w:fill="auto"/>
            <w:noWrap/>
            <w:vAlign w:val="bottom"/>
            <w:hideMark/>
          </w:tcPr>
          <w:p w14:paraId="282C0EF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260782,14</w:t>
            </w:r>
          </w:p>
        </w:tc>
        <w:tc>
          <w:tcPr>
            <w:tcW w:w="3648" w:type="dxa"/>
            <w:tcBorders>
              <w:top w:val="nil"/>
              <w:left w:val="nil"/>
              <w:bottom w:val="single" w:sz="4" w:space="0" w:color="auto"/>
              <w:right w:val="single" w:sz="4" w:space="0" w:color="auto"/>
            </w:tcBorders>
            <w:shd w:val="clear" w:color="auto" w:fill="auto"/>
            <w:noWrap/>
            <w:vAlign w:val="bottom"/>
            <w:hideMark/>
          </w:tcPr>
          <w:p w14:paraId="3D477AF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7F9C89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B5004E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3570.</w:t>
            </w:r>
          </w:p>
        </w:tc>
        <w:tc>
          <w:tcPr>
            <w:tcW w:w="1580" w:type="dxa"/>
            <w:tcBorders>
              <w:top w:val="nil"/>
              <w:left w:val="nil"/>
              <w:bottom w:val="single" w:sz="4" w:space="0" w:color="auto"/>
              <w:right w:val="single" w:sz="4" w:space="0" w:color="auto"/>
            </w:tcBorders>
            <w:shd w:val="clear" w:color="auto" w:fill="auto"/>
            <w:noWrap/>
            <w:vAlign w:val="bottom"/>
            <w:hideMark/>
          </w:tcPr>
          <w:p w14:paraId="57DA2BD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575511,91</w:t>
            </w:r>
          </w:p>
        </w:tc>
        <w:tc>
          <w:tcPr>
            <w:tcW w:w="1580" w:type="dxa"/>
            <w:tcBorders>
              <w:top w:val="nil"/>
              <w:left w:val="nil"/>
              <w:bottom w:val="single" w:sz="4" w:space="0" w:color="auto"/>
              <w:right w:val="single" w:sz="4" w:space="0" w:color="auto"/>
            </w:tcBorders>
            <w:shd w:val="clear" w:color="auto" w:fill="auto"/>
            <w:noWrap/>
            <w:vAlign w:val="bottom"/>
            <w:hideMark/>
          </w:tcPr>
          <w:p w14:paraId="67D11AA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260753,31</w:t>
            </w:r>
          </w:p>
        </w:tc>
        <w:tc>
          <w:tcPr>
            <w:tcW w:w="3648" w:type="dxa"/>
            <w:tcBorders>
              <w:top w:val="nil"/>
              <w:left w:val="nil"/>
              <w:bottom w:val="single" w:sz="4" w:space="0" w:color="auto"/>
              <w:right w:val="single" w:sz="4" w:space="0" w:color="auto"/>
            </w:tcBorders>
            <w:shd w:val="clear" w:color="auto" w:fill="auto"/>
            <w:noWrap/>
            <w:vAlign w:val="bottom"/>
            <w:hideMark/>
          </w:tcPr>
          <w:p w14:paraId="5BF8EF1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A5BCA0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491CE6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3571.</w:t>
            </w:r>
          </w:p>
        </w:tc>
        <w:tc>
          <w:tcPr>
            <w:tcW w:w="1580" w:type="dxa"/>
            <w:tcBorders>
              <w:top w:val="nil"/>
              <w:left w:val="nil"/>
              <w:bottom w:val="single" w:sz="4" w:space="0" w:color="auto"/>
              <w:right w:val="single" w:sz="4" w:space="0" w:color="auto"/>
            </w:tcBorders>
            <w:shd w:val="clear" w:color="auto" w:fill="auto"/>
            <w:noWrap/>
            <w:vAlign w:val="bottom"/>
            <w:hideMark/>
          </w:tcPr>
          <w:p w14:paraId="28A92FF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575678,90</w:t>
            </w:r>
          </w:p>
        </w:tc>
        <w:tc>
          <w:tcPr>
            <w:tcW w:w="1580" w:type="dxa"/>
            <w:tcBorders>
              <w:top w:val="nil"/>
              <w:left w:val="nil"/>
              <w:bottom w:val="single" w:sz="4" w:space="0" w:color="auto"/>
              <w:right w:val="single" w:sz="4" w:space="0" w:color="auto"/>
            </w:tcBorders>
            <w:shd w:val="clear" w:color="auto" w:fill="auto"/>
            <w:noWrap/>
            <w:vAlign w:val="bottom"/>
            <w:hideMark/>
          </w:tcPr>
          <w:p w14:paraId="7DA321E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260722,25</w:t>
            </w:r>
          </w:p>
        </w:tc>
        <w:tc>
          <w:tcPr>
            <w:tcW w:w="3648" w:type="dxa"/>
            <w:tcBorders>
              <w:top w:val="nil"/>
              <w:left w:val="nil"/>
              <w:bottom w:val="single" w:sz="4" w:space="0" w:color="auto"/>
              <w:right w:val="single" w:sz="4" w:space="0" w:color="auto"/>
            </w:tcBorders>
            <w:shd w:val="clear" w:color="auto" w:fill="auto"/>
            <w:noWrap/>
            <w:vAlign w:val="bottom"/>
            <w:hideMark/>
          </w:tcPr>
          <w:p w14:paraId="765873B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E02A74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E6288A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3572.</w:t>
            </w:r>
          </w:p>
        </w:tc>
        <w:tc>
          <w:tcPr>
            <w:tcW w:w="1580" w:type="dxa"/>
            <w:tcBorders>
              <w:top w:val="nil"/>
              <w:left w:val="nil"/>
              <w:bottom w:val="single" w:sz="4" w:space="0" w:color="auto"/>
              <w:right w:val="single" w:sz="4" w:space="0" w:color="auto"/>
            </w:tcBorders>
            <w:shd w:val="clear" w:color="auto" w:fill="auto"/>
            <w:noWrap/>
            <w:vAlign w:val="bottom"/>
            <w:hideMark/>
          </w:tcPr>
          <w:p w14:paraId="5521FA5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575716,56</w:t>
            </w:r>
          </w:p>
        </w:tc>
        <w:tc>
          <w:tcPr>
            <w:tcW w:w="1580" w:type="dxa"/>
            <w:tcBorders>
              <w:top w:val="nil"/>
              <w:left w:val="nil"/>
              <w:bottom w:val="single" w:sz="4" w:space="0" w:color="auto"/>
              <w:right w:val="single" w:sz="4" w:space="0" w:color="auto"/>
            </w:tcBorders>
            <w:shd w:val="clear" w:color="auto" w:fill="auto"/>
            <w:noWrap/>
            <w:vAlign w:val="bottom"/>
            <w:hideMark/>
          </w:tcPr>
          <w:p w14:paraId="138CA20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260715,25</w:t>
            </w:r>
          </w:p>
        </w:tc>
        <w:tc>
          <w:tcPr>
            <w:tcW w:w="3648" w:type="dxa"/>
            <w:tcBorders>
              <w:top w:val="nil"/>
              <w:left w:val="nil"/>
              <w:bottom w:val="single" w:sz="4" w:space="0" w:color="auto"/>
              <w:right w:val="single" w:sz="4" w:space="0" w:color="auto"/>
            </w:tcBorders>
            <w:shd w:val="clear" w:color="auto" w:fill="auto"/>
            <w:noWrap/>
            <w:vAlign w:val="bottom"/>
            <w:hideMark/>
          </w:tcPr>
          <w:p w14:paraId="1530037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3BD965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6D92D7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3573.</w:t>
            </w:r>
          </w:p>
        </w:tc>
        <w:tc>
          <w:tcPr>
            <w:tcW w:w="1580" w:type="dxa"/>
            <w:tcBorders>
              <w:top w:val="nil"/>
              <w:left w:val="nil"/>
              <w:bottom w:val="single" w:sz="4" w:space="0" w:color="auto"/>
              <w:right w:val="single" w:sz="4" w:space="0" w:color="auto"/>
            </w:tcBorders>
            <w:shd w:val="clear" w:color="auto" w:fill="auto"/>
            <w:noWrap/>
            <w:vAlign w:val="bottom"/>
            <w:hideMark/>
          </w:tcPr>
          <w:p w14:paraId="04B1BE5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575814,19</w:t>
            </w:r>
          </w:p>
        </w:tc>
        <w:tc>
          <w:tcPr>
            <w:tcW w:w="1580" w:type="dxa"/>
            <w:tcBorders>
              <w:top w:val="nil"/>
              <w:left w:val="nil"/>
              <w:bottom w:val="single" w:sz="4" w:space="0" w:color="auto"/>
              <w:right w:val="single" w:sz="4" w:space="0" w:color="auto"/>
            </w:tcBorders>
            <w:shd w:val="clear" w:color="auto" w:fill="auto"/>
            <w:noWrap/>
            <w:vAlign w:val="bottom"/>
            <w:hideMark/>
          </w:tcPr>
          <w:p w14:paraId="31DFEB8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260728,12</w:t>
            </w:r>
          </w:p>
        </w:tc>
        <w:tc>
          <w:tcPr>
            <w:tcW w:w="3648" w:type="dxa"/>
            <w:tcBorders>
              <w:top w:val="nil"/>
              <w:left w:val="nil"/>
              <w:bottom w:val="single" w:sz="4" w:space="0" w:color="auto"/>
              <w:right w:val="single" w:sz="4" w:space="0" w:color="auto"/>
            </w:tcBorders>
            <w:shd w:val="clear" w:color="auto" w:fill="auto"/>
            <w:noWrap/>
            <w:vAlign w:val="bottom"/>
            <w:hideMark/>
          </w:tcPr>
          <w:p w14:paraId="765C087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1B0432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B3CA09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3574.</w:t>
            </w:r>
          </w:p>
        </w:tc>
        <w:tc>
          <w:tcPr>
            <w:tcW w:w="1580" w:type="dxa"/>
            <w:tcBorders>
              <w:top w:val="nil"/>
              <w:left w:val="nil"/>
              <w:bottom w:val="single" w:sz="4" w:space="0" w:color="auto"/>
              <w:right w:val="single" w:sz="4" w:space="0" w:color="auto"/>
            </w:tcBorders>
            <w:shd w:val="clear" w:color="auto" w:fill="auto"/>
            <w:noWrap/>
            <w:vAlign w:val="bottom"/>
            <w:hideMark/>
          </w:tcPr>
          <w:p w14:paraId="3FE930F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575994,97</w:t>
            </w:r>
          </w:p>
        </w:tc>
        <w:tc>
          <w:tcPr>
            <w:tcW w:w="1580" w:type="dxa"/>
            <w:tcBorders>
              <w:top w:val="nil"/>
              <w:left w:val="nil"/>
              <w:bottom w:val="single" w:sz="4" w:space="0" w:color="auto"/>
              <w:right w:val="single" w:sz="4" w:space="0" w:color="auto"/>
            </w:tcBorders>
            <w:shd w:val="clear" w:color="auto" w:fill="auto"/>
            <w:noWrap/>
            <w:vAlign w:val="bottom"/>
            <w:hideMark/>
          </w:tcPr>
          <w:p w14:paraId="700886D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260808,34</w:t>
            </w:r>
          </w:p>
        </w:tc>
        <w:tc>
          <w:tcPr>
            <w:tcW w:w="3648" w:type="dxa"/>
            <w:tcBorders>
              <w:top w:val="nil"/>
              <w:left w:val="nil"/>
              <w:bottom w:val="single" w:sz="4" w:space="0" w:color="auto"/>
              <w:right w:val="single" w:sz="4" w:space="0" w:color="auto"/>
            </w:tcBorders>
            <w:shd w:val="clear" w:color="auto" w:fill="auto"/>
            <w:noWrap/>
            <w:vAlign w:val="bottom"/>
            <w:hideMark/>
          </w:tcPr>
          <w:p w14:paraId="1228C8E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9232F7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20BEA1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3575.</w:t>
            </w:r>
          </w:p>
        </w:tc>
        <w:tc>
          <w:tcPr>
            <w:tcW w:w="1580" w:type="dxa"/>
            <w:tcBorders>
              <w:top w:val="nil"/>
              <w:left w:val="nil"/>
              <w:bottom w:val="single" w:sz="4" w:space="0" w:color="auto"/>
              <w:right w:val="single" w:sz="4" w:space="0" w:color="auto"/>
            </w:tcBorders>
            <w:shd w:val="clear" w:color="auto" w:fill="auto"/>
            <w:noWrap/>
            <w:vAlign w:val="bottom"/>
            <w:hideMark/>
          </w:tcPr>
          <w:p w14:paraId="3E20F29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576128,42</w:t>
            </w:r>
          </w:p>
        </w:tc>
        <w:tc>
          <w:tcPr>
            <w:tcW w:w="1580" w:type="dxa"/>
            <w:tcBorders>
              <w:top w:val="nil"/>
              <w:left w:val="nil"/>
              <w:bottom w:val="single" w:sz="4" w:space="0" w:color="auto"/>
              <w:right w:val="single" w:sz="4" w:space="0" w:color="auto"/>
            </w:tcBorders>
            <w:shd w:val="clear" w:color="auto" w:fill="auto"/>
            <w:noWrap/>
            <w:vAlign w:val="bottom"/>
            <w:hideMark/>
          </w:tcPr>
          <w:p w14:paraId="11074A1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260862,65</w:t>
            </w:r>
          </w:p>
        </w:tc>
        <w:tc>
          <w:tcPr>
            <w:tcW w:w="3648" w:type="dxa"/>
            <w:tcBorders>
              <w:top w:val="nil"/>
              <w:left w:val="nil"/>
              <w:bottom w:val="single" w:sz="4" w:space="0" w:color="auto"/>
              <w:right w:val="single" w:sz="4" w:space="0" w:color="auto"/>
            </w:tcBorders>
            <w:shd w:val="clear" w:color="auto" w:fill="auto"/>
            <w:noWrap/>
            <w:vAlign w:val="bottom"/>
            <w:hideMark/>
          </w:tcPr>
          <w:p w14:paraId="5FB2603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BE4722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5E00B1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3576.</w:t>
            </w:r>
          </w:p>
        </w:tc>
        <w:tc>
          <w:tcPr>
            <w:tcW w:w="1580" w:type="dxa"/>
            <w:tcBorders>
              <w:top w:val="nil"/>
              <w:left w:val="nil"/>
              <w:bottom w:val="single" w:sz="4" w:space="0" w:color="auto"/>
              <w:right w:val="single" w:sz="4" w:space="0" w:color="auto"/>
            </w:tcBorders>
            <w:shd w:val="clear" w:color="auto" w:fill="auto"/>
            <w:noWrap/>
            <w:vAlign w:val="bottom"/>
            <w:hideMark/>
          </w:tcPr>
          <w:p w14:paraId="6F167A0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576136,42</w:t>
            </w:r>
          </w:p>
        </w:tc>
        <w:tc>
          <w:tcPr>
            <w:tcW w:w="1580" w:type="dxa"/>
            <w:tcBorders>
              <w:top w:val="nil"/>
              <w:left w:val="nil"/>
              <w:bottom w:val="single" w:sz="4" w:space="0" w:color="auto"/>
              <w:right w:val="single" w:sz="4" w:space="0" w:color="auto"/>
            </w:tcBorders>
            <w:shd w:val="clear" w:color="auto" w:fill="auto"/>
            <w:noWrap/>
            <w:vAlign w:val="bottom"/>
            <w:hideMark/>
          </w:tcPr>
          <w:p w14:paraId="4C541E0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260865,50</w:t>
            </w:r>
          </w:p>
        </w:tc>
        <w:tc>
          <w:tcPr>
            <w:tcW w:w="3648" w:type="dxa"/>
            <w:tcBorders>
              <w:top w:val="nil"/>
              <w:left w:val="nil"/>
              <w:bottom w:val="single" w:sz="4" w:space="0" w:color="auto"/>
              <w:right w:val="single" w:sz="4" w:space="0" w:color="auto"/>
            </w:tcBorders>
            <w:shd w:val="clear" w:color="auto" w:fill="auto"/>
            <w:noWrap/>
            <w:vAlign w:val="bottom"/>
            <w:hideMark/>
          </w:tcPr>
          <w:p w14:paraId="521006D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2C606A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5FD080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3577.</w:t>
            </w:r>
          </w:p>
        </w:tc>
        <w:tc>
          <w:tcPr>
            <w:tcW w:w="1580" w:type="dxa"/>
            <w:tcBorders>
              <w:top w:val="nil"/>
              <w:left w:val="nil"/>
              <w:bottom w:val="single" w:sz="4" w:space="0" w:color="auto"/>
              <w:right w:val="single" w:sz="4" w:space="0" w:color="auto"/>
            </w:tcBorders>
            <w:shd w:val="clear" w:color="auto" w:fill="auto"/>
            <w:noWrap/>
            <w:vAlign w:val="bottom"/>
            <w:hideMark/>
          </w:tcPr>
          <w:p w14:paraId="2729F30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576170,78</w:t>
            </w:r>
          </w:p>
        </w:tc>
        <w:tc>
          <w:tcPr>
            <w:tcW w:w="1580" w:type="dxa"/>
            <w:tcBorders>
              <w:top w:val="nil"/>
              <w:left w:val="nil"/>
              <w:bottom w:val="single" w:sz="4" w:space="0" w:color="auto"/>
              <w:right w:val="single" w:sz="4" w:space="0" w:color="auto"/>
            </w:tcBorders>
            <w:shd w:val="clear" w:color="auto" w:fill="auto"/>
            <w:noWrap/>
            <w:vAlign w:val="bottom"/>
            <w:hideMark/>
          </w:tcPr>
          <w:p w14:paraId="0F5CF80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260772,46</w:t>
            </w:r>
          </w:p>
        </w:tc>
        <w:tc>
          <w:tcPr>
            <w:tcW w:w="3648" w:type="dxa"/>
            <w:tcBorders>
              <w:top w:val="nil"/>
              <w:left w:val="nil"/>
              <w:bottom w:val="single" w:sz="4" w:space="0" w:color="auto"/>
              <w:right w:val="single" w:sz="4" w:space="0" w:color="auto"/>
            </w:tcBorders>
            <w:shd w:val="clear" w:color="auto" w:fill="auto"/>
            <w:noWrap/>
            <w:vAlign w:val="bottom"/>
            <w:hideMark/>
          </w:tcPr>
          <w:p w14:paraId="7CA4365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39E0A9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1FA9E3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3578.</w:t>
            </w:r>
          </w:p>
        </w:tc>
        <w:tc>
          <w:tcPr>
            <w:tcW w:w="1580" w:type="dxa"/>
            <w:tcBorders>
              <w:top w:val="nil"/>
              <w:left w:val="nil"/>
              <w:bottom w:val="single" w:sz="4" w:space="0" w:color="auto"/>
              <w:right w:val="single" w:sz="4" w:space="0" w:color="auto"/>
            </w:tcBorders>
            <w:shd w:val="clear" w:color="auto" w:fill="auto"/>
            <w:noWrap/>
            <w:vAlign w:val="bottom"/>
            <w:hideMark/>
          </w:tcPr>
          <w:p w14:paraId="4694AAD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576214,54</w:t>
            </w:r>
          </w:p>
        </w:tc>
        <w:tc>
          <w:tcPr>
            <w:tcW w:w="1580" w:type="dxa"/>
            <w:tcBorders>
              <w:top w:val="nil"/>
              <w:left w:val="nil"/>
              <w:bottom w:val="single" w:sz="4" w:space="0" w:color="auto"/>
              <w:right w:val="single" w:sz="4" w:space="0" w:color="auto"/>
            </w:tcBorders>
            <w:shd w:val="clear" w:color="auto" w:fill="auto"/>
            <w:noWrap/>
            <w:vAlign w:val="bottom"/>
            <w:hideMark/>
          </w:tcPr>
          <w:p w14:paraId="506B453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260620,32</w:t>
            </w:r>
          </w:p>
        </w:tc>
        <w:tc>
          <w:tcPr>
            <w:tcW w:w="3648" w:type="dxa"/>
            <w:tcBorders>
              <w:top w:val="nil"/>
              <w:left w:val="nil"/>
              <w:bottom w:val="single" w:sz="4" w:space="0" w:color="auto"/>
              <w:right w:val="single" w:sz="4" w:space="0" w:color="auto"/>
            </w:tcBorders>
            <w:shd w:val="clear" w:color="auto" w:fill="auto"/>
            <w:noWrap/>
            <w:vAlign w:val="bottom"/>
            <w:hideMark/>
          </w:tcPr>
          <w:p w14:paraId="3E4BF90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9B091F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10821E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3579.</w:t>
            </w:r>
          </w:p>
        </w:tc>
        <w:tc>
          <w:tcPr>
            <w:tcW w:w="1580" w:type="dxa"/>
            <w:tcBorders>
              <w:top w:val="nil"/>
              <w:left w:val="nil"/>
              <w:bottom w:val="single" w:sz="4" w:space="0" w:color="auto"/>
              <w:right w:val="single" w:sz="4" w:space="0" w:color="auto"/>
            </w:tcBorders>
            <w:shd w:val="clear" w:color="auto" w:fill="auto"/>
            <w:noWrap/>
            <w:vAlign w:val="bottom"/>
            <w:hideMark/>
          </w:tcPr>
          <w:p w14:paraId="1009BB3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576279,15</w:t>
            </w:r>
          </w:p>
        </w:tc>
        <w:tc>
          <w:tcPr>
            <w:tcW w:w="1580" w:type="dxa"/>
            <w:tcBorders>
              <w:top w:val="nil"/>
              <w:left w:val="nil"/>
              <w:bottom w:val="single" w:sz="4" w:space="0" w:color="auto"/>
              <w:right w:val="single" w:sz="4" w:space="0" w:color="auto"/>
            </w:tcBorders>
            <w:shd w:val="clear" w:color="auto" w:fill="auto"/>
            <w:noWrap/>
            <w:vAlign w:val="bottom"/>
            <w:hideMark/>
          </w:tcPr>
          <w:p w14:paraId="605F0E9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260451,51</w:t>
            </w:r>
          </w:p>
        </w:tc>
        <w:tc>
          <w:tcPr>
            <w:tcW w:w="3648" w:type="dxa"/>
            <w:tcBorders>
              <w:top w:val="nil"/>
              <w:left w:val="nil"/>
              <w:bottom w:val="single" w:sz="4" w:space="0" w:color="auto"/>
              <w:right w:val="single" w:sz="4" w:space="0" w:color="auto"/>
            </w:tcBorders>
            <w:shd w:val="clear" w:color="auto" w:fill="auto"/>
            <w:noWrap/>
            <w:vAlign w:val="bottom"/>
            <w:hideMark/>
          </w:tcPr>
          <w:p w14:paraId="39BF446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C5AFC9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5DD7DF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3580.</w:t>
            </w:r>
          </w:p>
        </w:tc>
        <w:tc>
          <w:tcPr>
            <w:tcW w:w="1580" w:type="dxa"/>
            <w:tcBorders>
              <w:top w:val="nil"/>
              <w:left w:val="nil"/>
              <w:bottom w:val="single" w:sz="4" w:space="0" w:color="auto"/>
              <w:right w:val="single" w:sz="4" w:space="0" w:color="auto"/>
            </w:tcBorders>
            <w:shd w:val="clear" w:color="auto" w:fill="auto"/>
            <w:noWrap/>
            <w:vAlign w:val="bottom"/>
            <w:hideMark/>
          </w:tcPr>
          <w:p w14:paraId="1D3530B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576322,91</w:t>
            </w:r>
          </w:p>
        </w:tc>
        <w:tc>
          <w:tcPr>
            <w:tcW w:w="1580" w:type="dxa"/>
            <w:tcBorders>
              <w:top w:val="nil"/>
              <w:left w:val="nil"/>
              <w:bottom w:val="single" w:sz="4" w:space="0" w:color="auto"/>
              <w:right w:val="single" w:sz="4" w:space="0" w:color="auto"/>
            </w:tcBorders>
            <w:shd w:val="clear" w:color="auto" w:fill="auto"/>
            <w:noWrap/>
            <w:vAlign w:val="bottom"/>
            <w:hideMark/>
          </w:tcPr>
          <w:p w14:paraId="1C9B804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260380,65</w:t>
            </w:r>
          </w:p>
        </w:tc>
        <w:tc>
          <w:tcPr>
            <w:tcW w:w="3648" w:type="dxa"/>
            <w:tcBorders>
              <w:top w:val="nil"/>
              <w:left w:val="nil"/>
              <w:bottom w:val="single" w:sz="4" w:space="0" w:color="auto"/>
              <w:right w:val="single" w:sz="4" w:space="0" w:color="auto"/>
            </w:tcBorders>
            <w:shd w:val="clear" w:color="auto" w:fill="auto"/>
            <w:noWrap/>
            <w:vAlign w:val="bottom"/>
            <w:hideMark/>
          </w:tcPr>
          <w:p w14:paraId="1493FCE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DE9DBE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9992DA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3581.</w:t>
            </w:r>
          </w:p>
        </w:tc>
        <w:tc>
          <w:tcPr>
            <w:tcW w:w="1580" w:type="dxa"/>
            <w:tcBorders>
              <w:top w:val="nil"/>
              <w:left w:val="nil"/>
              <w:bottom w:val="single" w:sz="4" w:space="0" w:color="auto"/>
              <w:right w:val="single" w:sz="4" w:space="0" w:color="auto"/>
            </w:tcBorders>
            <w:shd w:val="clear" w:color="auto" w:fill="auto"/>
            <w:noWrap/>
            <w:vAlign w:val="bottom"/>
            <w:hideMark/>
          </w:tcPr>
          <w:p w14:paraId="2479691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576433,37</w:t>
            </w:r>
          </w:p>
        </w:tc>
        <w:tc>
          <w:tcPr>
            <w:tcW w:w="1580" w:type="dxa"/>
            <w:tcBorders>
              <w:top w:val="nil"/>
              <w:left w:val="nil"/>
              <w:bottom w:val="single" w:sz="4" w:space="0" w:color="auto"/>
              <w:right w:val="single" w:sz="4" w:space="0" w:color="auto"/>
            </w:tcBorders>
            <w:shd w:val="clear" w:color="auto" w:fill="auto"/>
            <w:noWrap/>
            <w:vAlign w:val="bottom"/>
            <w:hideMark/>
          </w:tcPr>
          <w:p w14:paraId="60C14FC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260374,39</w:t>
            </w:r>
          </w:p>
        </w:tc>
        <w:tc>
          <w:tcPr>
            <w:tcW w:w="3648" w:type="dxa"/>
            <w:tcBorders>
              <w:top w:val="nil"/>
              <w:left w:val="nil"/>
              <w:bottom w:val="single" w:sz="4" w:space="0" w:color="auto"/>
              <w:right w:val="single" w:sz="4" w:space="0" w:color="auto"/>
            </w:tcBorders>
            <w:shd w:val="clear" w:color="auto" w:fill="auto"/>
            <w:noWrap/>
            <w:vAlign w:val="bottom"/>
            <w:hideMark/>
          </w:tcPr>
          <w:p w14:paraId="731E568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B5AC87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FA5C73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3582.</w:t>
            </w:r>
          </w:p>
        </w:tc>
        <w:tc>
          <w:tcPr>
            <w:tcW w:w="1580" w:type="dxa"/>
            <w:tcBorders>
              <w:top w:val="nil"/>
              <w:left w:val="nil"/>
              <w:bottom w:val="single" w:sz="4" w:space="0" w:color="auto"/>
              <w:right w:val="single" w:sz="4" w:space="0" w:color="auto"/>
            </w:tcBorders>
            <w:shd w:val="clear" w:color="auto" w:fill="auto"/>
            <w:noWrap/>
            <w:vAlign w:val="bottom"/>
            <w:hideMark/>
          </w:tcPr>
          <w:p w14:paraId="55D87FE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576494,45</w:t>
            </w:r>
          </w:p>
        </w:tc>
        <w:tc>
          <w:tcPr>
            <w:tcW w:w="1580" w:type="dxa"/>
            <w:tcBorders>
              <w:top w:val="nil"/>
              <w:left w:val="nil"/>
              <w:bottom w:val="single" w:sz="4" w:space="0" w:color="auto"/>
              <w:right w:val="single" w:sz="4" w:space="0" w:color="auto"/>
            </w:tcBorders>
            <w:shd w:val="clear" w:color="auto" w:fill="auto"/>
            <w:noWrap/>
            <w:vAlign w:val="bottom"/>
            <w:hideMark/>
          </w:tcPr>
          <w:p w14:paraId="6DAF31C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260366,51</w:t>
            </w:r>
          </w:p>
        </w:tc>
        <w:tc>
          <w:tcPr>
            <w:tcW w:w="3648" w:type="dxa"/>
            <w:tcBorders>
              <w:top w:val="nil"/>
              <w:left w:val="nil"/>
              <w:bottom w:val="single" w:sz="4" w:space="0" w:color="auto"/>
              <w:right w:val="single" w:sz="4" w:space="0" w:color="auto"/>
            </w:tcBorders>
            <w:shd w:val="clear" w:color="auto" w:fill="auto"/>
            <w:noWrap/>
            <w:vAlign w:val="bottom"/>
            <w:hideMark/>
          </w:tcPr>
          <w:p w14:paraId="7515AB5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3577E5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4C8C54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3583.</w:t>
            </w:r>
          </w:p>
        </w:tc>
        <w:tc>
          <w:tcPr>
            <w:tcW w:w="1580" w:type="dxa"/>
            <w:tcBorders>
              <w:top w:val="nil"/>
              <w:left w:val="nil"/>
              <w:bottom w:val="single" w:sz="4" w:space="0" w:color="auto"/>
              <w:right w:val="single" w:sz="4" w:space="0" w:color="auto"/>
            </w:tcBorders>
            <w:shd w:val="clear" w:color="auto" w:fill="auto"/>
            <w:noWrap/>
            <w:vAlign w:val="bottom"/>
            <w:hideMark/>
          </w:tcPr>
          <w:p w14:paraId="65445AE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576605,10</w:t>
            </w:r>
          </w:p>
        </w:tc>
        <w:tc>
          <w:tcPr>
            <w:tcW w:w="1580" w:type="dxa"/>
            <w:tcBorders>
              <w:top w:val="nil"/>
              <w:left w:val="nil"/>
              <w:bottom w:val="single" w:sz="4" w:space="0" w:color="auto"/>
              <w:right w:val="single" w:sz="4" w:space="0" w:color="auto"/>
            </w:tcBorders>
            <w:shd w:val="clear" w:color="auto" w:fill="auto"/>
            <w:noWrap/>
            <w:vAlign w:val="bottom"/>
            <w:hideMark/>
          </w:tcPr>
          <w:p w14:paraId="0A5F44C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260305,04</w:t>
            </w:r>
          </w:p>
        </w:tc>
        <w:tc>
          <w:tcPr>
            <w:tcW w:w="3648" w:type="dxa"/>
            <w:tcBorders>
              <w:top w:val="nil"/>
              <w:left w:val="nil"/>
              <w:bottom w:val="single" w:sz="4" w:space="0" w:color="auto"/>
              <w:right w:val="single" w:sz="4" w:space="0" w:color="auto"/>
            </w:tcBorders>
            <w:shd w:val="clear" w:color="auto" w:fill="auto"/>
            <w:noWrap/>
            <w:vAlign w:val="bottom"/>
            <w:hideMark/>
          </w:tcPr>
          <w:p w14:paraId="03DE545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89BF32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E9630B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3584.</w:t>
            </w:r>
          </w:p>
        </w:tc>
        <w:tc>
          <w:tcPr>
            <w:tcW w:w="1580" w:type="dxa"/>
            <w:tcBorders>
              <w:top w:val="nil"/>
              <w:left w:val="nil"/>
              <w:bottom w:val="single" w:sz="4" w:space="0" w:color="auto"/>
              <w:right w:val="single" w:sz="4" w:space="0" w:color="auto"/>
            </w:tcBorders>
            <w:shd w:val="clear" w:color="auto" w:fill="auto"/>
            <w:noWrap/>
            <w:vAlign w:val="bottom"/>
            <w:hideMark/>
          </w:tcPr>
          <w:p w14:paraId="72D87C6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576682,30</w:t>
            </w:r>
          </w:p>
        </w:tc>
        <w:tc>
          <w:tcPr>
            <w:tcW w:w="1580" w:type="dxa"/>
            <w:tcBorders>
              <w:top w:val="nil"/>
              <w:left w:val="nil"/>
              <w:bottom w:val="single" w:sz="4" w:space="0" w:color="auto"/>
              <w:right w:val="single" w:sz="4" w:space="0" w:color="auto"/>
            </w:tcBorders>
            <w:shd w:val="clear" w:color="auto" w:fill="auto"/>
            <w:noWrap/>
            <w:vAlign w:val="bottom"/>
            <w:hideMark/>
          </w:tcPr>
          <w:p w14:paraId="762A638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260303,89</w:t>
            </w:r>
          </w:p>
        </w:tc>
        <w:tc>
          <w:tcPr>
            <w:tcW w:w="3648" w:type="dxa"/>
            <w:tcBorders>
              <w:top w:val="nil"/>
              <w:left w:val="nil"/>
              <w:bottom w:val="single" w:sz="4" w:space="0" w:color="auto"/>
              <w:right w:val="single" w:sz="4" w:space="0" w:color="auto"/>
            </w:tcBorders>
            <w:shd w:val="clear" w:color="auto" w:fill="auto"/>
            <w:noWrap/>
            <w:vAlign w:val="bottom"/>
            <w:hideMark/>
          </w:tcPr>
          <w:p w14:paraId="5338E45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810C2B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1CB34E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3585.</w:t>
            </w:r>
          </w:p>
        </w:tc>
        <w:tc>
          <w:tcPr>
            <w:tcW w:w="1580" w:type="dxa"/>
            <w:tcBorders>
              <w:top w:val="nil"/>
              <w:left w:val="nil"/>
              <w:bottom w:val="single" w:sz="4" w:space="0" w:color="auto"/>
              <w:right w:val="single" w:sz="4" w:space="0" w:color="auto"/>
            </w:tcBorders>
            <w:shd w:val="clear" w:color="auto" w:fill="auto"/>
            <w:noWrap/>
            <w:vAlign w:val="bottom"/>
            <w:hideMark/>
          </w:tcPr>
          <w:p w14:paraId="0BBA05D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576740,82</w:t>
            </w:r>
          </w:p>
        </w:tc>
        <w:tc>
          <w:tcPr>
            <w:tcW w:w="1580" w:type="dxa"/>
            <w:tcBorders>
              <w:top w:val="nil"/>
              <w:left w:val="nil"/>
              <w:bottom w:val="single" w:sz="4" w:space="0" w:color="auto"/>
              <w:right w:val="single" w:sz="4" w:space="0" w:color="auto"/>
            </w:tcBorders>
            <w:shd w:val="clear" w:color="auto" w:fill="auto"/>
            <w:noWrap/>
            <w:vAlign w:val="bottom"/>
            <w:hideMark/>
          </w:tcPr>
          <w:p w14:paraId="7A7F0D9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260298,57</w:t>
            </w:r>
          </w:p>
        </w:tc>
        <w:tc>
          <w:tcPr>
            <w:tcW w:w="3648" w:type="dxa"/>
            <w:tcBorders>
              <w:top w:val="nil"/>
              <w:left w:val="nil"/>
              <w:bottom w:val="single" w:sz="4" w:space="0" w:color="auto"/>
              <w:right w:val="single" w:sz="4" w:space="0" w:color="auto"/>
            </w:tcBorders>
            <w:shd w:val="clear" w:color="auto" w:fill="auto"/>
            <w:noWrap/>
            <w:vAlign w:val="bottom"/>
            <w:hideMark/>
          </w:tcPr>
          <w:p w14:paraId="7738C5F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E3FECC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60BDDA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3586.</w:t>
            </w:r>
          </w:p>
        </w:tc>
        <w:tc>
          <w:tcPr>
            <w:tcW w:w="1580" w:type="dxa"/>
            <w:tcBorders>
              <w:top w:val="nil"/>
              <w:left w:val="nil"/>
              <w:bottom w:val="single" w:sz="4" w:space="0" w:color="auto"/>
              <w:right w:val="single" w:sz="4" w:space="0" w:color="auto"/>
            </w:tcBorders>
            <w:shd w:val="clear" w:color="auto" w:fill="auto"/>
            <w:noWrap/>
            <w:vAlign w:val="bottom"/>
            <w:hideMark/>
          </w:tcPr>
          <w:p w14:paraId="6042EEF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576786,05</w:t>
            </w:r>
          </w:p>
        </w:tc>
        <w:tc>
          <w:tcPr>
            <w:tcW w:w="1580" w:type="dxa"/>
            <w:tcBorders>
              <w:top w:val="nil"/>
              <w:left w:val="nil"/>
              <w:bottom w:val="single" w:sz="4" w:space="0" w:color="auto"/>
              <w:right w:val="single" w:sz="4" w:space="0" w:color="auto"/>
            </w:tcBorders>
            <w:shd w:val="clear" w:color="auto" w:fill="auto"/>
            <w:noWrap/>
            <w:vAlign w:val="bottom"/>
            <w:hideMark/>
          </w:tcPr>
          <w:p w14:paraId="02D736E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260272,72</w:t>
            </w:r>
          </w:p>
        </w:tc>
        <w:tc>
          <w:tcPr>
            <w:tcW w:w="3648" w:type="dxa"/>
            <w:tcBorders>
              <w:top w:val="nil"/>
              <w:left w:val="nil"/>
              <w:bottom w:val="single" w:sz="4" w:space="0" w:color="auto"/>
              <w:right w:val="single" w:sz="4" w:space="0" w:color="auto"/>
            </w:tcBorders>
            <w:shd w:val="clear" w:color="auto" w:fill="auto"/>
            <w:noWrap/>
            <w:vAlign w:val="bottom"/>
            <w:hideMark/>
          </w:tcPr>
          <w:p w14:paraId="1562115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245158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56B8BA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3587.</w:t>
            </w:r>
          </w:p>
        </w:tc>
        <w:tc>
          <w:tcPr>
            <w:tcW w:w="1580" w:type="dxa"/>
            <w:tcBorders>
              <w:top w:val="nil"/>
              <w:left w:val="nil"/>
              <w:bottom w:val="single" w:sz="4" w:space="0" w:color="auto"/>
              <w:right w:val="single" w:sz="4" w:space="0" w:color="auto"/>
            </w:tcBorders>
            <w:shd w:val="clear" w:color="auto" w:fill="auto"/>
            <w:noWrap/>
            <w:vAlign w:val="bottom"/>
            <w:hideMark/>
          </w:tcPr>
          <w:p w14:paraId="29D934C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576837,75</w:t>
            </w:r>
          </w:p>
        </w:tc>
        <w:tc>
          <w:tcPr>
            <w:tcW w:w="1580" w:type="dxa"/>
            <w:tcBorders>
              <w:top w:val="nil"/>
              <w:left w:val="nil"/>
              <w:bottom w:val="single" w:sz="4" w:space="0" w:color="auto"/>
              <w:right w:val="single" w:sz="4" w:space="0" w:color="auto"/>
            </w:tcBorders>
            <w:shd w:val="clear" w:color="auto" w:fill="auto"/>
            <w:noWrap/>
            <w:vAlign w:val="bottom"/>
            <w:hideMark/>
          </w:tcPr>
          <w:p w14:paraId="0CCB599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260285,65</w:t>
            </w:r>
          </w:p>
        </w:tc>
        <w:tc>
          <w:tcPr>
            <w:tcW w:w="3648" w:type="dxa"/>
            <w:tcBorders>
              <w:top w:val="nil"/>
              <w:left w:val="nil"/>
              <w:bottom w:val="single" w:sz="4" w:space="0" w:color="auto"/>
              <w:right w:val="single" w:sz="4" w:space="0" w:color="auto"/>
            </w:tcBorders>
            <w:shd w:val="clear" w:color="auto" w:fill="auto"/>
            <w:noWrap/>
            <w:vAlign w:val="bottom"/>
            <w:hideMark/>
          </w:tcPr>
          <w:p w14:paraId="7039BE4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C439B1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F590DA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3588.</w:t>
            </w:r>
          </w:p>
        </w:tc>
        <w:tc>
          <w:tcPr>
            <w:tcW w:w="1580" w:type="dxa"/>
            <w:tcBorders>
              <w:top w:val="nil"/>
              <w:left w:val="nil"/>
              <w:bottom w:val="single" w:sz="4" w:space="0" w:color="auto"/>
              <w:right w:val="single" w:sz="4" w:space="0" w:color="auto"/>
            </w:tcBorders>
            <w:shd w:val="clear" w:color="auto" w:fill="auto"/>
            <w:noWrap/>
            <w:vAlign w:val="bottom"/>
            <w:hideMark/>
          </w:tcPr>
          <w:p w14:paraId="766D9F8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576878,89</w:t>
            </w:r>
          </w:p>
        </w:tc>
        <w:tc>
          <w:tcPr>
            <w:tcW w:w="1580" w:type="dxa"/>
            <w:tcBorders>
              <w:top w:val="nil"/>
              <w:left w:val="nil"/>
              <w:bottom w:val="single" w:sz="4" w:space="0" w:color="auto"/>
              <w:right w:val="single" w:sz="4" w:space="0" w:color="auto"/>
            </w:tcBorders>
            <w:shd w:val="clear" w:color="auto" w:fill="auto"/>
            <w:noWrap/>
            <w:vAlign w:val="bottom"/>
            <w:hideMark/>
          </w:tcPr>
          <w:p w14:paraId="668CD78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260259,21</w:t>
            </w:r>
          </w:p>
        </w:tc>
        <w:tc>
          <w:tcPr>
            <w:tcW w:w="3648" w:type="dxa"/>
            <w:tcBorders>
              <w:top w:val="nil"/>
              <w:left w:val="nil"/>
              <w:bottom w:val="single" w:sz="4" w:space="0" w:color="auto"/>
              <w:right w:val="single" w:sz="4" w:space="0" w:color="auto"/>
            </w:tcBorders>
            <w:shd w:val="clear" w:color="auto" w:fill="auto"/>
            <w:noWrap/>
            <w:vAlign w:val="bottom"/>
            <w:hideMark/>
          </w:tcPr>
          <w:p w14:paraId="4436255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376E94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8A2112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3589.</w:t>
            </w:r>
          </w:p>
        </w:tc>
        <w:tc>
          <w:tcPr>
            <w:tcW w:w="1580" w:type="dxa"/>
            <w:tcBorders>
              <w:top w:val="nil"/>
              <w:left w:val="nil"/>
              <w:bottom w:val="single" w:sz="4" w:space="0" w:color="auto"/>
              <w:right w:val="single" w:sz="4" w:space="0" w:color="auto"/>
            </w:tcBorders>
            <w:shd w:val="clear" w:color="auto" w:fill="auto"/>
            <w:noWrap/>
            <w:vAlign w:val="bottom"/>
            <w:hideMark/>
          </w:tcPr>
          <w:p w14:paraId="7C78135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576934,69</w:t>
            </w:r>
          </w:p>
        </w:tc>
        <w:tc>
          <w:tcPr>
            <w:tcW w:w="1580" w:type="dxa"/>
            <w:tcBorders>
              <w:top w:val="nil"/>
              <w:left w:val="nil"/>
              <w:bottom w:val="single" w:sz="4" w:space="0" w:color="auto"/>
              <w:right w:val="single" w:sz="4" w:space="0" w:color="auto"/>
            </w:tcBorders>
            <w:shd w:val="clear" w:color="auto" w:fill="auto"/>
            <w:noWrap/>
            <w:vAlign w:val="bottom"/>
            <w:hideMark/>
          </w:tcPr>
          <w:p w14:paraId="258B40F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260214,56</w:t>
            </w:r>
          </w:p>
        </w:tc>
        <w:tc>
          <w:tcPr>
            <w:tcW w:w="3648" w:type="dxa"/>
            <w:tcBorders>
              <w:top w:val="nil"/>
              <w:left w:val="nil"/>
              <w:bottom w:val="single" w:sz="4" w:space="0" w:color="auto"/>
              <w:right w:val="single" w:sz="4" w:space="0" w:color="auto"/>
            </w:tcBorders>
            <w:shd w:val="clear" w:color="auto" w:fill="auto"/>
            <w:noWrap/>
            <w:vAlign w:val="bottom"/>
            <w:hideMark/>
          </w:tcPr>
          <w:p w14:paraId="6A48BC9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3BF534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3E04A7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3590.</w:t>
            </w:r>
          </w:p>
        </w:tc>
        <w:tc>
          <w:tcPr>
            <w:tcW w:w="1580" w:type="dxa"/>
            <w:tcBorders>
              <w:top w:val="nil"/>
              <w:left w:val="nil"/>
              <w:bottom w:val="single" w:sz="4" w:space="0" w:color="auto"/>
              <w:right w:val="single" w:sz="4" w:space="0" w:color="auto"/>
            </w:tcBorders>
            <w:shd w:val="clear" w:color="auto" w:fill="auto"/>
            <w:noWrap/>
            <w:vAlign w:val="bottom"/>
            <w:hideMark/>
          </w:tcPr>
          <w:p w14:paraId="4E96ADB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576960,54</w:t>
            </w:r>
          </w:p>
        </w:tc>
        <w:tc>
          <w:tcPr>
            <w:tcW w:w="1580" w:type="dxa"/>
            <w:tcBorders>
              <w:top w:val="nil"/>
              <w:left w:val="nil"/>
              <w:bottom w:val="single" w:sz="4" w:space="0" w:color="auto"/>
              <w:right w:val="single" w:sz="4" w:space="0" w:color="auto"/>
            </w:tcBorders>
            <w:shd w:val="clear" w:color="auto" w:fill="auto"/>
            <w:noWrap/>
            <w:vAlign w:val="bottom"/>
            <w:hideMark/>
          </w:tcPr>
          <w:p w14:paraId="059365E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260149,93</w:t>
            </w:r>
          </w:p>
        </w:tc>
        <w:tc>
          <w:tcPr>
            <w:tcW w:w="3648" w:type="dxa"/>
            <w:tcBorders>
              <w:top w:val="nil"/>
              <w:left w:val="nil"/>
              <w:bottom w:val="single" w:sz="4" w:space="0" w:color="auto"/>
              <w:right w:val="single" w:sz="4" w:space="0" w:color="auto"/>
            </w:tcBorders>
            <w:shd w:val="clear" w:color="auto" w:fill="auto"/>
            <w:noWrap/>
            <w:vAlign w:val="bottom"/>
            <w:hideMark/>
          </w:tcPr>
          <w:p w14:paraId="02B924A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8DE88F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DEA073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lastRenderedPageBreak/>
              <w:t>3591.</w:t>
            </w:r>
          </w:p>
        </w:tc>
        <w:tc>
          <w:tcPr>
            <w:tcW w:w="1580" w:type="dxa"/>
            <w:tcBorders>
              <w:top w:val="nil"/>
              <w:left w:val="nil"/>
              <w:bottom w:val="single" w:sz="4" w:space="0" w:color="auto"/>
              <w:right w:val="single" w:sz="4" w:space="0" w:color="auto"/>
            </w:tcBorders>
            <w:shd w:val="clear" w:color="auto" w:fill="auto"/>
            <w:noWrap/>
            <w:vAlign w:val="bottom"/>
            <w:hideMark/>
          </w:tcPr>
          <w:p w14:paraId="0623733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577070,41</w:t>
            </w:r>
          </w:p>
        </w:tc>
        <w:tc>
          <w:tcPr>
            <w:tcW w:w="1580" w:type="dxa"/>
            <w:tcBorders>
              <w:top w:val="nil"/>
              <w:left w:val="nil"/>
              <w:bottom w:val="single" w:sz="4" w:space="0" w:color="auto"/>
              <w:right w:val="single" w:sz="4" w:space="0" w:color="auto"/>
            </w:tcBorders>
            <w:shd w:val="clear" w:color="auto" w:fill="auto"/>
            <w:noWrap/>
            <w:vAlign w:val="bottom"/>
            <w:hideMark/>
          </w:tcPr>
          <w:p w14:paraId="1908D61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260117,62</w:t>
            </w:r>
          </w:p>
        </w:tc>
        <w:tc>
          <w:tcPr>
            <w:tcW w:w="3648" w:type="dxa"/>
            <w:tcBorders>
              <w:top w:val="nil"/>
              <w:left w:val="nil"/>
              <w:bottom w:val="single" w:sz="4" w:space="0" w:color="auto"/>
              <w:right w:val="single" w:sz="4" w:space="0" w:color="auto"/>
            </w:tcBorders>
            <w:shd w:val="clear" w:color="auto" w:fill="auto"/>
            <w:noWrap/>
            <w:vAlign w:val="bottom"/>
            <w:hideMark/>
          </w:tcPr>
          <w:p w14:paraId="0309C53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77A5AE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C3882D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3592.</w:t>
            </w:r>
          </w:p>
        </w:tc>
        <w:tc>
          <w:tcPr>
            <w:tcW w:w="1580" w:type="dxa"/>
            <w:tcBorders>
              <w:top w:val="nil"/>
              <w:left w:val="nil"/>
              <w:bottom w:val="single" w:sz="4" w:space="0" w:color="auto"/>
              <w:right w:val="single" w:sz="4" w:space="0" w:color="auto"/>
            </w:tcBorders>
            <w:shd w:val="clear" w:color="auto" w:fill="auto"/>
            <w:noWrap/>
            <w:vAlign w:val="bottom"/>
            <w:hideMark/>
          </w:tcPr>
          <w:p w14:paraId="1F000AD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577147,96</w:t>
            </w:r>
          </w:p>
        </w:tc>
        <w:tc>
          <w:tcPr>
            <w:tcW w:w="1580" w:type="dxa"/>
            <w:tcBorders>
              <w:top w:val="nil"/>
              <w:left w:val="nil"/>
              <w:bottom w:val="single" w:sz="4" w:space="0" w:color="auto"/>
              <w:right w:val="single" w:sz="4" w:space="0" w:color="auto"/>
            </w:tcBorders>
            <w:shd w:val="clear" w:color="auto" w:fill="auto"/>
            <w:noWrap/>
            <w:vAlign w:val="bottom"/>
            <w:hideMark/>
          </w:tcPr>
          <w:p w14:paraId="5FAC651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260156,40</w:t>
            </w:r>
          </w:p>
        </w:tc>
        <w:tc>
          <w:tcPr>
            <w:tcW w:w="3648" w:type="dxa"/>
            <w:tcBorders>
              <w:top w:val="nil"/>
              <w:left w:val="nil"/>
              <w:bottom w:val="single" w:sz="4" w:space="0" w:color="auto"/>
              <w:right w:val="single" w:sz="4" w:space="0" w:color="auto"/>
            </w:tcBorders>
            <w:shd w:val="clear" w:color="auto" w:fill="auto"/>
            <w:noWrap/>
            <w:vAlign w:val="bottom"/>
            <w:hideMark/>
          </w:tcPr>
          <w:p w14:paraId="73B024A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BD8DAA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BFE3A1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3593.</w:t>
            </w:r>
          </w:p>
        </w:tc>
        <w:tc>
          <w:tcPr>
            <w:tcW w:w="1580" w:type="dxa"/>
            <w:tcBorders>
              <w:top w:val="nil"/>
              <w:left w:val="nil"/>
              <w:bottom w:val="single" w:sz="4" w:space="0" w:color="auto"/>
              <w:right w:val="single" w:sz="4" w:space="0" w:color="auto"/>
            </w:tcBorders>
            <w:shd w:val="clear" w:color="auto" w:fill="auto"/>
            <w:noWrap/>
            <w:vAlign w:val="bottom"/>
            <w:hideMark/>
          </w:tcPr>
          <w:p w14:paraId="23076CF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577206,12</w:t>
            </w:r>
          </w:p>
        </w:tc>
        <w:tc>
          <w:tcPr>
            <w:tcW w:w="1580" w:type="dxa"/>
            <w:tcBorders>
              <w:top w:val="nil"/>
              <w:left w:val="nil"/>
              <w:bottom w:val="single" w:sz="4" w:space="0" w:color="auto"/>
              <w:right w:val="single" w:sz="4" w:space="0" w:color="auto"/>
            </w:tcBorders>
            <w:shd w:val="clear" w:color="auto" w:fill="auto"/>
            <w:noWrap/>
            <w:vAlign w:val="bottom"/>
            <w:hideMark/>
          </w:tcPr>
          <w:p w14:paraId="6EEBBC5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260143,47</w:t>
            </w:r>
          </w:p>
        </w:tc>
        <w:tc>
          <w:tcPr>
            <w:tcW w:w="3648" w:type="dxa"/>
            <w:tcBorders>
              <w:top w:val="nil"/>
              <w:left w:val="nil"/>
              <w:bottom w:val="single" w:sz="4" w:space="0" w:color="auto"/>
              <w:right w:val="single" w:sz="4" w:space="0" w:color="auto"/>
            </w:tcBorders>
            <w:shd w:val="clear" w:color="auto" w:fill="auto"/>
            <w:noWrap/>
            <w:vAlign w:val="bottom"/>
            <w:hideMark/>
          </w:tcPr>
          <w:p w14:paraId="64A5E89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AD28DD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949CEF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3594.</w:t>
            </w:r>
          </w:p>
        </w:tc>
        <w:tc>
          <w:tcPr>
            <w:tcW w:w="1580" w:type="dxa"/>
            <w:tcBorders>
              <w:top w:val="nil"/>
              <w:left w:val="nil"/>
              <w:bottom w:val="single" w:sz="4" w:space="0" w:color="auto"/>
              <w:right w:val="single" w:sz="4" w:space="0" w:color="auto"/>
            </w:tcBorders>
            <w:shd w:val="clear" w:color="auto" w:fill="auto"/>
            <w:noWrap/>
            <w:vAlign w:val="bottom"/>
            <w:hideMark/>
          </w:tcPr>
          <w:p w14:paraId="7F9531A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577235,71</w:t>
            </w:r>
          </w:p>
        </w:tc>
        <w:tc>
          <w:tcPr>
            <w:tcW w:w="1580" w:type="dxa"/>
            <w:tcBorders>
              <w:top w:val="nil"/>
              <w:left w:val="nil"/>
              <w:bottom w:val="single" w:sz="4" w:space="0" w:color="auto"/>
              <w:right w:val="single" w:sz="4" w:space="0" w:color="auto"/>
            </w:tcBorders>
            <w:shd w:val="clear" w:color="auto" w:fill="auto"/>
            <w:noWrap/>
            <w:vAlign w:val="bottom"/>
            <w:hideMark/>
          </w:tcPr>
          <w:p w14:paraId="199E59F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259964,07</w:t>
            </w:r>
          </w:p>
        </w:tc>
        <w:tc>
          <w:tcPr>
            <w:tcW w:w="3648" w:type="dxa"/>
            <w:tcBorders>
              <w:top w:val="nil"/>
              <w:left w:val="nil"/>
              <w:bottom w:val="single" w:sz="4" w:space="0" w:color="auto"/>
              <w:right w:val="single" w:sz="4" w:space="0" w:color="auto"/>
            </w:tcBorders>
            <w:shd w:val="clear" w:color="auto" w:fill="auto"/>
            <w:noWrap/>
            <w:vAlign w:val="bottom"/>
            <w:hideMark/>
          </w:tcPr>
          <w:p w14:paraId="6AEE161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E7B0C8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A98DD3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3595.</w:t>
            </w:r>
          </w:p>
        </w:tc>
        <w:tc>
          <w:tcPr>
            <w:tcW w:w="1580" w:type="dxa"/>
            <w:tcBorders>
              <w:top w:val="nil"/>
              <w:left w:val="nil"/>
              <w:bottom w:val="single" w:sz="4" w:space="0" w:color="auto"/>
              <w:right w:val="single" w:sz="4" w:space="0" w:color="auto"/>
            </w:tcBorders>
            <w:shd w:val="clear" w:color="auto" w:fill="auto"/>
            <w:noWrap/>
            <w:vAlign w:val="bottom"/>
            <w:hideMark/>
          </w:tcPr>
          <w:p w14:paraId="256AFB2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577336,11</w:t>
            </w:r>
          </w:p>
        </w:tc>
        <w:tc>
          <w:tcPr>
            <w:tcW w:w="1580" w:type="dxa"/>
            <w:tcBorders>
              <w:top w:val="nil"/>
              <w:left w:val="nil"/>
              <w:bottom w:val="single" w:sz="4" w:space="0" w:color="auto"/>
              <w:right w:val="single" w:sz="4" w:space="0" w:color="auto"/>
            </w:tcBorders>
            <w:shd w:val="clear" w:color="auto" w:fill="auto"/>
            <w:noWrap/>
            <w:vAlign w:val="bottom"/>
            <w:hideMark/>
          </w:tcPr>
          <w:p w14:paraId="1431797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259961,78</w:t>
            </w:r>
          </w:p>
        </w:tc>
        <w:tc>
          <w:tcPr>
            <w:tcW w:w="3648" w:type="dxa"/>
            <w:tcBorders>
              <w:top w:val="nil"/>
              <w:left w:val="nil"/>
              <w:bottom w:val="single" w:sz="4" w:space="0" w:color="auto"/>
              <w:right w:val="single" w:sz="4" w:space="0" w:color="auto"/>
            </w:tcBorders>
            <w:shd w:val="clear" w:color="auto" w:fill="auto"/>
            <w:noWrap/>
            <w:vAlign w:val="bottom"/>
            <w:hideMark/>
          </w:tcPr>
          <w:p w14:paraId="490D4E2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11E26B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19D386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3596.</w:t>
            </w:r>
          </w:p>
        </w:tc>
        <w:tc>
          <w:tcPr>
            <w:tcW w:w="1580" w:type="dxa"/>
            <w:tcBorders>
              <w:top w:val="nil"/>
              <w:left w:val="nil"/>
              <w:bottom w:val="single" w:sz="4" w:space="0" w:color="auto"/>
              <w:right w:val="single" w:sz="4" w:space="0" w:color="auto"/>
            </w:tcBorders>
            <w:shd w:val="clear" w:color="auto" w:fill="auto"/>
            <w:noWrap/>
            <w:vAlign w:val="bottom"/>
            <w:hideMark/>
          </w:tcPr>
          <w:p w14:paraId="378A276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577365,77</w:t>
            </w:r>
          </w:p>
        </w:tc>
        <w:tc>
          <w:tcPr>
            <w:tcW w:w="1580" w:type="dxa"/>
            <w:tcBorders>
              <w:top w:val="nil"/>
              <w:left w:val="nil"/>
              <w:bottom w:val="single" w:sz="4" w:space="0" w:color="auto"/>
              <w:right w:val="single" w:sz="4" w:space="0" w:color="auto"/>
            </w:tcBorders>
            <w:shd w:val="clear" w:color="auto" w:fill="auto"/>
            <w:noWrap/>
            <w:vAlign w:val="bottom"/>
            <w:hideMark/>
          </w:tcPr>
          <w:p w14:paraId="4A158B3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259961,78</w:t>
            </w:r>
          </w:p>
        </w:tc>
        <w:tc>
          <w:tcPr>
            <w:tcW w:w="3648" w:type="dxa"/>
            <w:tcBorders>
              <w:top w:val="nil"/>
              <w:left w:val="nil"/>
              <w:bottom w:val="single" w:sz="4" w:space="0" w:color="auto"/>
              <w:right w:val="single" w:sz="4" w:space="0" w:color="auto"/>
            </w:tcBorders>
            <w:shd w:val="clear" w:color="auto" w:fill="auto"/>
            <w:noWrap/>
            <w:vAlign w:val="bottom"/>
            <w:hideMark/>
          </w:tcPr>
          <w:p w14:paraId="378B2BD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4D7B61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CC0BA4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3597.</w:t>
            </w:r>
          </w:p>
        </w:tc>
        <w:tc>
          <w:tcPr>
            <w:tcW w:w="1580" w:type="dxa"/>
            <w:tcBorders>
              <w:top w:val="nil"/>
              <w:left w:val="nil"/>
              <w:bottom w:val="single" w:sz="4" w:space="0" w:color="auto"/>
              <w:right w:val="single" w:sz="4" w:space="0" w:color="auto"/>
            </w:tcBorders>
            <w:shd w:val="clear" w:color="auto" w:fill="auto"/>
            <w:noWrap/>
            <w:vAlign w:val="bottom"/>
            <w:hideMark/>
          </w:tcPr>
          <w:p w14:paraId="78B7612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577379,46</w:t>
            </w:r>
          </w:p>
        </w:tc>
        <w:tc>
          <w:tcPr>
            <w:tcW w:w="1580" w:type="dxa"/>
            <w:tcBorders>
              <w:top w:val="nil"/>
              <w:left w:val="nil"/>
              <w:bottom w:val="single" w:sz="4" w:space="0" w:color="auto"/>
              <w:right w:val="single" w:sz="4" w:space="0" w:color="auto"/>
            </w:tcBorders>
            <w:shd w:val="clear" w:color="auto" w:fill="auto"/>
            <w:noWrap/>
            <w:vAlign w:val="bottom"/>
            <w:hideMark/>
          </w:tcPr>
          <w:p w14:paraId="2E16FED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259970,91</w:t>
            </w:r>
          </w:p>
        </w:tc>
        <w:tc>
          <w:tcPr>
            <w:tcW w:w="3648" w:type="dxa"/>
            <w:tcBorders>
              <w:top w:val="nil"/>
              <w:left w:val="nil"/>
              <w:bottom w:val="single" w:sz="4" w:space="0" w:color="auto"/>
              <w:right w:val="single" w:sz="4" w:space="0" w:color="auto"/>
            </w:tcBorders>
            <w:shd w:val="clear" w:color="auto" w:fill="auto"/>
            <w:noWrap/>
            <w:vAlign w:val="bottom"/>
            <w:hideMark/>
          </w:tcPr>
          <w:p w14:paraId="433A764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CA86DA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272653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3598.</w:t>
            </w:r>
          </w:p>
        </w:tc>
        <w:tc>
          <w:tcPr>
            <w:tcW w:w="1580" w:type="dxa"/>
            <w:tcBorders>
              <w:top w:val="nil"/>
              <w:left w:val="nil"/>
              <w:bottom w:val="single" w:sz="4" w:space="0" w:color="auto"/>
              <w:right w:val="single" w:sz="4" w:space="0" w:color="auto"/>
            </w:tcBorders>
            <w:shd w:val="clear" w:color="auto" w:fill="auto"/>
            <w:noWrap/>
            <w:vAlign w:val="bottom"/>
            <w:hideMark/>
          </w:tcPr>
          <w:p w14:paraId="09A1609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577406,84</w:t>
            </w:r>
          </w:p>
        </w:tc>
        <w:tc>
          <w:tcPr>
            <w:tcW w:w="1580" w:type="dxa"/>
            <w:tcBorders>
              <w:top w:val="nil"/>
              <w:left w:val="nil"/>
              <w:bottom w:val="single" w:sz="4" w:space="0" w:color="auto"/>
              <w:right w:val="single" w:sz="4" w:space="0" w:color="auto"/>
            </w:tcBorders>
            <w:shd w:val="clear" w:color="auto" w:fill="auto"/>
            <w:noWrap/>
            <w:vAlign w:val="bottom"/>
            <w:hideMark/>
          </w:tcPr>
          <w:p w14:paraId="0F0385D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260034,80</w:t>
            </w:r>
          </w:p>
        </w:tc>
        <w:tc>
          <w:tcPr>
            <w:tcW w:w="3648" w:type="dxa"/>
            <w:tcBorders>
              <w:top w:val="nil"/>
              <w:left w:val="nil"/>
              <w:bottom w:val="single" w:sz="4" w:space="0" w:color="auto"/>
              <w:right w:val="single" w:sz="4" w:space="0" w:color="auto"/>
            </w:tcBorders>
            <w:shd w:val="clear" w:color="auto" w:fill="auto"/>
            <w:noWrap/>
            <w:vAlign w:val="bottom"/>
            <w:hideMark/>
          </w:tcPr>
          <w:p w14:paraId="1532E5D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C789FC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48385D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3599.</w:t>
            </w:r>
          </w:p>
        </w:tc>
        <w:tc>
          <w:tcPr>
            <w:tcW w:w="1580" w:type="dxa"/>
            <w:tcBorders>
              <w:top w:val="nil"/>
              <w:left w:val="nil"/>
              <w:bottom w:val="single" w:sz="4" w:space="0" w:color="auto"/>
              <w:right w:val="single" w:sz="4" w:space="0" w:color="auto"/>
            </w:tcBorders>
            <w:shd w:val="clear" w:color="auto" w:fill="auto"/>
            <w:noWrap/>
            <w:vAlign w:val="bottom"/>
            <w:hideMark/>
          </w:tcPr>
          <w:p w14:paraId="04B38C9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577479,85</w:t>
            </w:r>
          </w:p>
        </w:tc>
        <w:tc>
          <w:tcPr>
            <w:tcW w:w="1580" w:type="dxa"/>
            <w:tcBorders>
              <w:top w:val="nil"/>
              <w:left w:val="nil"/>
              <w:bottom w:val="single" w:sz="4" w:space="0" w:color="auto"/>
              <w:right w:val="single" w:sz="4" w:space="0" w:color="auto"/>
            </w:tcBorders>
            <w:shd w:val="clear" w:color="auto" w:fill="auto"/>
            <w:noWrap/>
            <w:vAlign w:val="bottom"/>
            <w:hideMark/>
          </w:tcPr>
          <w:p w14:paraId="77242DE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260288,06</w:t>
            </w:r>
          </w:p>
        </w:tc>
        <w:tc>
          <w:tcPr>
            <w:tcW w:w="3648" w:type="dxa"/>
            <w:tcBorders>
              <w:top w:val="nil"/>
              <w:left w:val="nil"/>
              <w:bottom w:val="single" w:sz="4" w:space="0" w:color="auto"/>
              <w:right w:val="single" w:sz="4" w:space="0" w:color="auto"/>
            </w:tcBorders>
            <w:shd w:val="clear" w:color="auto" w:fill="auto"/>
            <w:noWrap/>
            <w:vAlign w:val="bottom"/>
            <w:hideMark/>
          </w:tcPr>
          <w:p w14:paraId="4201DC9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39CE68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A96E9C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3600.</w:t>
            </w:r>
          </w:p>
        </w:tc>
        <w:tc>
          <w:tcPr>
            <w:tcW w:w="1580" w:type="dxa"/>
            <w:tcBorders>
              <w:top w:val="nil"/>
              <w:left w:val="nil"/>
              <w:bottom w:val="single" w:sz="4" w:space="0" w:color="auto"/>
              <w:right w:val="single" w:sz="4" w:space="0" w:color="auto"/>
            </w:tcBorders>
            <w:shd w:val="clear" w:color="auto" w:fill="auto"/>
            <w:noWrap/>
            <w:vAlign w:val="bottom"/>
            <w:hideMark/>
          </w:tcPr>
          <w:p w14:paraId="2A93C95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577317,85</w:t>
            </w:r>
          </w:p>
        </w:tc>
        <w:tc>
          <w:tcPr>
            <w:tcW w:w="1580" w:type="dxa"/>
            <w:tcBorders>
              <w:top w:val="nil"/>
              <w:left w:val="nil"/>
              <w:bottom w:val="single" w:sz="4" w:space="0" w:color="auto"/>
              <w:right w:val="single" w:sz="4" w:space="0" w:color="auto"/>
            </w:tcBorders>
            <w:shd w:val="clear" w:color="auto" w:fill="auto"/>
            <w:noWrap/>
            <w:vAlign w:val="bottom"/>
            <w:hideMark/>
          </w:tcPr>
          <w:p w14:paraId="029F079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260819,69</w:t>
            </w:r>
          </w:p>
        </w:tc>
        <w:tc>
          <w:tcPr>
            <w:tcW w:w="3648" w:type="dxa"/>
            <w:tcBorders>
              <w:top w:val="nil"/>
              <w:left w:val="nil"/>
              <w:bottom w:val="single" w:sz="4" w:space="0" w:color="auto"/>
              <w:right w:val="single" w:sz="4" w:space="0" w:color="auto"/>
            </w:tcBorders>
            <w:shd w:val="clear" w:color="auto" w:fill="auto"/>
            <w:noWrap/>
            <w:vAlign w:val="bottom"/>
            <w:hideMark/>
          </w:tcPr>
          <w:p w14:paraId="29F2D33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CE994C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543BC5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3601.</w:t>
            </w:r>
          </w:p>
        </w:tc>
        <w:tc>
          <w:tcPr>
            <w:tcW w:w="1580" w:type="dxa"/>
            <w:tcBorders>
              <w:top w:val="nil"/>
              <w:left w:val="nil"/>
              <w:bottom w:val="single" w:sz="4" w:space="0" w:color="auto"/>
              <w:right w:val="single" w:sz="4" w:space="0" w:color="auto"/>
            </w:tcBorders>
            <w:shd w:val="clear" w:color="auto" w:fill="auto"/>
            <w:noWrap/>
            <w:vAlign w:val="bottom"/>
            <w:hideMark/>
          </w:tcPr>
          <w:p w14:paraId="629CB7B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577164,98</w:t>
            </w:r>
          </w:p>
        </w:tc>
        <w:tc>
          <w:tcPr>
            <w:tcW w:w="1580" w:type="dxa"/>
            <w:tcBorders>
              <w:top w:val="nil"/>
              <w:left w:val="nil"/>
              <w:bottom w:val="single" w:sz="4" w:space="0" w:color="auto"/>
              <w:right w:val="single" w:sz="4" w:space="0" w:color="auto"/>
            </w:tcBorders>
            <w:shd w:val="clear" w:color="auto" w:fill="auto"/>
            <w:noWrap/>
            <w:vAlign w:val="bottom"/>
            <w:hideMark/>
          </w:tcPr>
          <w:p w14:paraId="314088C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261333,06</w:t>
            </w:r>
          </w:p>
        </w:tc>
        <w:tc>
          <w:tcPr>
            <w:tcW w:w="3648" w:type="dxa"/>
            <w:tcBorders>
              <w:top w:val="nil"/>
              <w:left w:val="nil"/>
              <w:bottom w:val="single" w:sz="4" w:space="0" w:color="auto"/>
              <w:right w:val="single" w:sz="4" w:space="0" w:color="auto"/>
            </w:tcBorders>
            <w:shd w:val="clear" w:color="auto" w:fill="auto"/>
            <w:noWrap/>
            <w:vAlign w:val="bottom"/>
            <w:hideMark/>
          </w:tcPr>
          <w:p w14:paraId="13CAFA1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EF9AA6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7FE891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3602.</w:t>
            </w:r>
          </w:p>
        </w:tc>
        <w:tc>
          <w:tcPr>
            <w:tcW w:w="1580" w:type="dxa"/>
            <w:tcBorders>
              <w:top w:val="nil"/>
              <w:left w:val="nil"/>
              <w:bottom w:val="single" w:sz="4" w:space="0" w:color="auto"/>
              <w:right w:val="single" w:sz="4" w:space="0" w:color="auto"/>
            </w:tcBorders>
            <w:shd w:val="clear" w:color="auto" w:fill="auto"/>
            <w:noWrap/>
            <w:vAlign w:val="bottom"/>
            <w:hideMark/>
          </w:tcPr>
          <w:p w14:paraId="5ADEF52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577094,25</w:t>
            </w:r>
          </w:p>
        </w:tc>
        <w:tc>
          <w:tcPr>
            <w:tcW w:w="1580" w:type="dxa"/>
            <w:tcBorders>
              <w:top w:val="nil"/>
              <w:left w:val="nil"/>
              <w:bottom w:val="single" w:sz="4" w:space="0" w:color="auto"/>
              <w:right w:val="single" w:sz="4" w:space="0" w:color="auto"/>
            </w:tcBorders>
            <w:shd w:val="clear" w:color="auto" w:fill="auto"/>
            <w:noWrap/>
            <w:vAlign w:val="bottom"/>
            <w:hideMark/>
          </w:tcPr>
          <w:p w14:paraId="366EB36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261552,10</w:t>
            </w:r>
          </w:p>
        </w:tc>
        <w:tc>
          <w:tcPr>
            <w:tcW w:w="3648" w:type="dxa"/>
            <w:tcBorders>
              <w:top w:val="nil"/>
              <w:left w:val="nil"/>
              <w:bottom w:val="single" w:sz="4" w:space="0" w:color="auto"/>
              <w:right w:val="single" w:sz="4" w:space="0" w:color="auto"/>
            </w:tcBorders>
            <w:shd w:val="clear" w:color="auto" w:fill="auto"/>
            <w:noWrap/>
            <w:vAlign w:val="bottom"/>
            <w:hideMark/>
          </w:tcPr>
          <w:p w14:paraId="4FE63E8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A7A69D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B0AA70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3603.</w:t>
            </w:r>
          </w:p>
        </w:tc>
        <w:tc>
          <w:tcPr>
            <w:tcW w:w="1580" w:type="dxa"/>
            <w:tcBorders>
              <w:top w:val="nil"/>
              <w:left w:val="nil"/>
              <w:bottom w:val="single" w:sz="4" w:space="0" w:color="auto"/>
              <w:right w:val="single" w:sz="4" w:space="0" w:color="auto"/>
            </w:tcBorders>
            <w:shd w:val="clear" w:color="auto" w:fill="auto"/>
            <w:noWrap/>
            <w:vAlign w:val="bottom"/>
            <w:hideMark/>
          </w:tcPr>
          <w:p w14:paraId="42B5A1B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577089,69</w:t>
            </w:r>
          </w:p>
        </w:tc>
        <w:tc>
          <w:tcPr>
            <w:tcW w:w="1580" w:type="dxa"/>
            <w:tcBorders>
              <w:top w:val="nil"/>
              <w:left w:val="nil"/>
              <w:bottom w:val="single" w:sz="4" w:space="0" w:color="auto"/>
              <w:right w:val="single" w:sz="4" w:space="0" w:color="auto"/>
            </w:tcBorders>
            <w:shd w:val="clear" w:color="auto" w:fill="auto"/>
            <w:noWrap/>
            <w:vAlign w:val="bottom"/>
            <w:hideMark/>
          </w:tcPr>
          <w:p w14:paraId="4D08ABF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261689,00</w:t>
            </w:r>
          </w:p>
        </w:tc>
        <w:tc>
          <w:tcPr>
            <w:tcW w:w="3648" w:type="dxa"/>
            <w:tcBorders>
              <w:top w:val="nil"/>
              <w:left w:val="nil"/>
              <w:bottom w:val="single" w:sz="4" w:space="0" w:color="auto"/>
              <w:right w:val="single" w:sz="4" w:space="0" w:color="auto"/>
            </w:tcBorders>
            <w:shd w:val="clear" w:color="auto" w:fill="auto"/>
            <w:noWrap/>
            <w:vAlign w:val="bottom"/>
            <w:hideMark/>
          </w:tcPr>
          <w:p w14:paraId="60BAD49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5BD4FC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53C284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3604.</w:t>
            </w:r>
          </w:p>
        </w:tc>
        <w:tc>
          <w:tcPr>
            <w:tcW w:w="1580" w:type="dxa"/>
            <w:tcBorders>
              <w:top w:val="nil"/>
              <w:left w:val="nil"/>
              <w:bottom w:val="single" w:sz="4" w:space="0" w:color="auto"/>
              <w:right w:val="single" w:sz="4" w:space="0" w:color="auto"/>
            </w:tcBorders>
            <w:shd w:val="clear" w:color="auto" w:fill="auto"/>
            <w:noWrap/>
            <w:vAlign w:val="bottom"/>
            <w:hideMark/>
          </w:tcPr>
          <w:p w14:paraId="2FE2730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577096,53</w:t>
            </w:r>
          </w:p>
        </w:tc>
        <w:tc>
          <w:tcPr>
            <w:tcW w:w="1580" w:type="dxa"/>
            <w:tcBorders>
              <w:top w:val="nil"/>
              <w:left w:val="nil"/>
              <w:bottom w:val="single" w:sz="4" w:space="0" w:color="auto"/>
              <w:right w:val="single" w:sz="4" w:space="0" w:color="auto"/>
            </w:tcBorders>
            <w:shd w:val="clear" w:color="auto" w:fill="auto"/>
            <w:noWrap/>
            <w:vAlign w:val="bottom"/>
            <w:hideMark/>
          </w:tcPr>
          <w:p w14:paraId="1D63ACB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261752,88</w:t>
            </w:r>
          </w:p>
        </w:tc>
        <w:tc>
          <w:tcPr>
            <w:tcW w:w="3648" w:type="dxa"/>
            <w:tcBorders>
              <w:top w:val="nil"/>
              <w:left w:val="nil"/>
              <w:bottom w:val="single" w:sz="4" w:space="0" w:color="auto"/>
              <w:right w:val="single" w:sz="4" w:space="0" w:color="auto"/>
            </w:tcBorders>
            <w:shd w:val="clear" w:color="auto" w:fill="auto"/>
            <w:noWrap/>
            <w:vAlign w:val="bottom"/>
            <w:hideMark/>
          </w:tcPr>
          <w:p w14:paraId="13E57B7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511902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AAB5CB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3605.</w:t>
            </w:r>
          </w:p>
        </w:tc>
        <w:tc>
          <w:tcPr>
            <w:tcW w:w="1580" w:type="dxa"/>
            <w:tcBorders>
              <w:top w:val="nil"/>
              <w:left w:val="nil"/>
              <w:bottom w:val="single" w:sz="4" w:space="0" w:color="auto"/>
              <w:right w:val="single" w:sz="4" w:space="0" w:color="auto"/>
            </w:tcBorders>
            <w:shd w:val="clear" w:color="auto" w:fill="auto"/>
            <w:noWrap/>
            <w:vAlign w:val="bottom"/>
            <w:hideMark/>
          </w:tcPr>
          <w:p w14:paraId="0B0FB76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577107,50</w:t>
            </w:r>
          </w:p>
        </w:tc>
        <w:tc>
          <w:tcPr>
            <w:tcW w:w="1580" w:type="dxa"/>
            <w:tcBorders>
              <w:top w:val="nil"/>
              <w:left w:val="nil"/>
              <w:bottom w:val="single" w:sz="4" w:space="0" w:color="auto"/>
              <w:right w:val="single" w:sz="4" w:space="0" w:color="auto"/>
            </w:tcBorders>
            <w:shd w:val="clear" w:color="auto" w:fill="auto"/>
            <w:noWrap/>
            <w:vAlign w:val="bottom"/>
            <w:hideMark/>
          </w:tcPr>
          <w:p w14:paraId="74FB169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261777,50</w:t>
            </w:r>
          </w:p>
        </w:tc>
        <w:tc>
          <w:tcPr>
            <w:tcW w:w="3648" w:type="dxa"/>
            <w:tcBorders>
              <w:top w:val="nil"/>
              <w:left w:val="nil"/>
              <w:bottom w:val="single" w:sz="4" w:space="0" w:color="auto"/>
              <w:right w:val="single" w:sz="4" w:space="0" w:color="auto"/>
            </w:tcBorders>
            <w:shd w:val="clear" w:color="auto" w:fill="auto"/>
            <w:noWrap/>
            <w:vAlign w:val="bottom"/>
            <w:hideMark/>
          </w:tcPr>
          <w:p w14:paraId="5F9DD56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F37E11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DD36AE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3606.</w:t>
            </w:r>
          </w:p>
        </w:tc>
        <w:tc>
          <w:tcPr>
            <w:tcW w:w="1580" w:type="dxa"/>
            <w:tcBorders>
              <w:top w:val="nil"/>
              <w:left w:val="nil"/>
              <w:bottom w:val="single" w:sz="4" w:space="0" w:color="auto"/>
              <w:right w:val="single" w:sz="4" w:space="0" w:color="auto"/>
            </w:tcBorders>
            <w:shd w:val="clear" w:color="auto" w:fill="auto"/>
            <w:noWrap/>
            <w:vAlign w:val="bottom"/>
            <w:hideMark/>
          </w:tcPr>
          <w:p w14:paraId="42B7FD4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577190,08</w:t>
            </w:r>
          </w:p>
        </w:tc>
        <w:tc>
          <w:tcPr>
            <w:tcW w:w="1580" w:type="dxa"/>
            <w:tcBorders>
              <w:top w:val="nil"/>
              <w:left w:val="nil"/>
              <w:bottom w:val="single" w:sz="4" w:space="0" w:color="auto"/>
              <w:right w:val="single" w:sz="4" w:space="0" w:color="auto"/>
            </w:tcBorders>
            <w:shd w:val="clear" w:color="auto" w:fill="auto"/>
            <w:noWrap/>
            <w:vAlign w:val="bottom"/>
            <w:hideMark/>
          </w:tcPr>
          <w:p w14:paraId="277B4CF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261962,80</w:t>
            </w:r>
          </w:p>
        </w:tc>
        <w:tc>
          <w:tcPr>
            <w:tcW w:w="3648" w:type="dxa"/>
            <w:tcBorders>
              <w:top w:val="nil"/>
              <w:left w:val="nil"/>
              <w:bottom w:val="single" w:sz="4" w:space="0" w:color="auto"/>
              <w:right w:val="single" w:sz="4" w:space="0" w:color="auto"/>
            </w:tcBorders>
            <w:shd w:val="clear" w:color="auto" w:fill="auto"/>
            <w:noWrap/>
            <w:vAlign w:val="bottom"/>
            <w:hideMark/>
          </w:tcPr>
          <w:p w14:paraId="4044ECA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2A754A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DC2229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3607.</w:t>
            </w:r>
          </w:p>
        </w:tc>
        <w:tc>
          <w:tcPr>
            <w:tcW w:w="1580" w:type="dxa"/>
            <w:tcBorders>
              <w:top w:val="nil"/>
              <w:left w:val="nil"/>
              <w:bottom w:val="single" w:sz="4" w:space="0" w:color="auto"/>
              <w:right w:val="single" w:sz="4" w:space="0" w:color="auto"/>
            </w:tcBorders>
            <w:shd w:val="clear" w:color="auto" w:fill="auto"/>
            <w:noWrap/>
            <w:vAlign w:val="bottom"/>
            <w:hideMark/>
          </w:tcPr>
          <w:p w14:paraId="6BB4E2E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577415,96</w:t>
            </w:r>
          </w:p>
        </w:tc>
        <w:tc>
          <w:tcPr>
            <w:tcW w:w="1580" w:type="dxa"/>
            <w:tcBorders>
              <w:top w:val="nil"/>
              <w:left w:val="nil"/>
              <w:bottom w:val="single" w:sz="4" w:space="0" w:color="auto"/>
              <w:right w:val="single" w:sz="4" w:space="0" w:color="auto"/>
            </w:tcBorders>
            <w:shd w:val="clear" w:color="auto" w:fill="auto"/>
            <w:noWrap/>
            <w:vAlign w:val="bottom"/>
            <w:hideMark/>
          </w:tcPr>
          <w:p w14:paraId="157183A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262423,69</w:t>
            </w:r>
          </w:p>
        </w:tc>
        <w:tc>
          <w:tcPr>
            <w:tcW w:w="3648" w:type="dxa"/>
            <w:tcBorders>
              <w:top w:val="nil"/>
              <w:left w:val="nil"/>
              <w:bottom w:val="single" w:sz="4" w:space="0" w:color="auto"/>
              <w:right w:val="single" w:sz="4" w:space="0" w:color="auto"/>
            </w:tcBorders>
            <w:shd w:val="clear" w:color="auto" w:fill="auto"/>
            <w:noWrap/>
            <w:vAlign w:val="bottom"/>
            <w:hideMark/>
          </w:tcPr>
          <w:p w14:paraId="3ED5298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6CDC2E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866282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3608.</w:t>
            </w:r>
          </w:p>
        </w:tc>
        <w:tc>
          <w:tcPr>
            <w:tcW w:w="1580" w:type="dxa"/>
            <w:tcBorders>
              <w:top w:val="nil"/>
              <w:left w:val="nil"/>
              <w:bottom w:val="single" w:sz="4" w:space="0" w:color="auto"/>
              <w:right w:val="single" w:sz="4" w:space="0" w:color="auto"/>
            </w:tcBorders>
            <w:shd w:val="clear" w:color="auto" w:fill="auto"/>
            <w:noWrap/>
            <w:vAlign w:val="bottom"/>
            <w:hideMark/>
          </w:tcPr>
          <w:p w14:paraId="421F82E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577508,94</w:t>
            </w:r>
          </w:p>
        </w:tc>
        <w:tc>
          <w:tcPr>
            <w:tcW w:w="1580" w:type="dxa"/>
            <w:tcBorders>
              <w:top w:val="nil"/>
              <w:left w:val="nil"/>
              <w:bottom w:val="single" w:sz="4" w:space="0" w:color="auto"/>
              <w:right w:val="single" w:sz="4" w:space="0" w:color="auto"/>
            </w:tcBorders>
            <w:shd w:val="clear" w:color="auto" w:fill="auto"/>
            <w:noWrap/>
            <w:vAlign w:val="bottom"/>
            <w:hideMark/>
          </w:tcPr>
          <w:p w14:paraId="4DEE129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262436,78</w:t>
            </w:r>
          </w:p>
        </w:tc>
        <w:tc>
          <w:tcPr>
            <w:tcW w:w="3648" w:type="dxa"/>
            <w:tcBorders>
              <w:top w:val="nil"/>
              <w:left w:val="nil"/>
              <w:bottom w:val="single" w:sz="4" w:space="0" w:color="auto"/>
              <w:right w:val="single" w:sz="4" w:space="0" w:color="auto"/>
            </w:tcBorders>
            <w:shd w:val="clear" w:color="auto" w:fill="auto"/>
            <w:noWrap/>
            <w:vAlign w:val="bottom"/>
            <w:hideMark/>
          </w:tcPr>
          <w:p w14:paraId="414B0A0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E6758F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EBC0A5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3609.</w:t>
            </w:r>
          </w:p>
        </w:tc>
        <w:tc>
          <w:tcPr>
            <w:tcW w:w="1580" w:type="dxa"/>
            <w:tcBorders>
              <w:top w:val="nil"/>
              <w:left w:val="nil"/>
              <w:bottom w:val="single" w:sz="4" w:space="0" w:color="auto"/>
              <w:right w:val="single" w:sz="4" w:space="0" w:color="auto"/>
            </w:tcBorders>
            <w:shd w:val="clear" w:color="auto" w:fill="auto"/>
            <w:noWrap/>
            <w:vAlign w:val="bottom"/>
            <w:hideMark/>
          </w:tcPr>
          <w:p w14:paraId="1EE66CD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577557,23</w:t>
            </w:r>
          </w:p>
        </w:tc>
        <w:tc>
          <w:tcPr>
            <w:tcW w:w="1580" w:type="dxa"/>
            <w:tcBorders>
              <w:top w:val="nil"/>
              <w:left w:val="nil"/>
              <w:bottom w:val="single" w:sz="4" w:space="0" w:color="auto"/>
              <w:right w:val="single" w:sz="4" w:space="0" w:color="auto"/>
            </w:tcBorders>
            <w:shd w:val="clear" w:color="auto" w:fill="auto"/>
            <w:noWrap/>
            <w:vAlign w:val="bottom"/>
            <w:hideMark/>
          </w:tcPr>
          <w:p w14:paraId="08E9A8B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262424,94</w:t>
            </w:r>
          </w:p>
        </w:tc>
        <w:tc>
          <w:tcPr>
            <w:tcW w:w="3648" w:type="dxa"/>
            <w:tcBorders>
              <w:top w:val="nil"/>
              <w:left w:val="nil"/>
              <w:bottom w:val="single" w:sz="4" w:space="0" w:color="auto"/>
              <w:right w:val="single" w:sz="4" w:space="0" w:color="auto"/>
            </w:tcBorders>
            <w:shd w:val="clear" w:color="auto" w:fill="auto"/>
            <w:noWrap/>
            <w:vAlign w:val="bottom"/>
            <w:hideMark/>
          </w:tcPr>
          <w:p w14:paraId="06FACBC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834B0B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DCD023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3610.</w:t>
            </w:r>
          </w:p>
        </w:tc>
        <w:tc>
          <w:tcPr>
            <w:tcW w:w="1580" w:type="dxa"/>
            <w:tcBorders>
              <w:top w:val="nil"/>
              <w:left w:val="nil"/>
              <w:bottom w:val="single" w:sz="4" w:space="0" w:color="auto"/>
              <w:right w:val="single" w:sz="4" w:space="0" w:color="auto"/>
            </w:tcBorders>
            <w:shd w:val="clear" w:color="auto" w:fill="auto"/>
            <w:noWrap/>
            <w:vAlign w:val="bottom"/>
            <w:hideMark/>
          </w:tcPr>
          <w:p w14:paraId="7CDB46A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577608,54</w:t>
            </w:r>
          </w:p>
        </w:tc>
        <w:tc>
          <w:tcPr>
            <w:tcW w:w="1580" w:type="dxa"/>
            <w:tcBorders>
              <w:top w:val="nil"/>
              <w:left w:val="nil"/>
              <w:bottom w:val="single" w:sz="4" w:space="0" w:color="auto"/>
              <w:right w:val="single" w:sz="4" w:space="0" w:color="auto"/>
            </w:tcBorders>
            <w:shd w:val="clear" w:color="auto" w:fill="auto"/>
            <w:noWrap/>
            <w:vAlign w:val="bottom"/>
            <w:hideMark/>
          </w:tcPr>
          <w:p w14:paraId="03318D5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262415,02</w:t>
            </w:r>
          </w:p>
        </w:tc>
        <w:tc>
          <w:tcPr>
            <w:tcW w:w="3648" w:type="dxa"/>
            <w:tcBorders>
              <w:top w:val="nil"/>
              <w:left w:val="nil"/>
              <w:bottom w:val="single" w:sz="4" w:space="0" w:color="auto"/>
              <w:right w:val="single" w:sz="4" w:space="0" w:color="auto"/>
            </w:tcBorders>
            <w:shd w:val="clear" w:color="auto" w:fill="auto"/>
            <w:noWrap/>
            <w:vAlign w:val="bottom"/>
            <w:hideMark/>
          </w:tcPr>
          <w:p w14:paraId="1F08306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06675C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86B2A4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3611.</w:t>
            </w:r>
          </w:p>
        </w:tc>
        <w:tc>
          <w:tcPr>
            <w:tcW w:w="1580" w:type="dxa"/>
            <w:tcBorders>
              <w:top w:val="nil"/>
              <w:left w:val="nil"/>
              <w:bottom w:val="single" w:sz="4" w:space="0" w:color="auto"/>
              <w:right w:val="single" w:sz="4" w:space="0" w:color="auto"/>
            </w:tcBorders>
            <w:shd w:val="clear" w:color="auto" w:fill="auto"/>
            <w:noWrap/>
            <w:vAlign w:val="bottom"/>
            <w:hideMark/>
          </w:tcPr>
          <w:p w14:paraId="0242A81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577658,83</w:t>
            </w:r>
          </w:p>
        </w:tc>
        <w:tc>
          <w:tcPr>
            <w:tcW w:w="1580" w:type="dxa"/>
            <w:tcBorders>
              <w:top w:val="nil"/>
              <w:left w:val="nil"/>
              <w:bottom w:val="single" w:sz="4" w:space="0" w:color="auto"/>
              <w:right w:val="single" w:sz="4" w:space="0" w:color="auto"/>
            </w:tcBorders>
            <w:shd w:val="clear" w:color="auto" w:fill="auto"/>
            <w:noWrap/>
            <w:vAlign w:val="bottom"/>
            <w:hideMark/>
          </w:tcPr>
          <w:p w14:paraId="52362A5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262413,35</w:t>
            </w:r>
          </w:p>
        </w:tc>
        <w:tc>
          <w:tcPr>
            <w:tcW w:w="3648" w:type="dxa"/>
            <w:tcBorders>
              <w:top w:val="nil"/>
              <w:left w:val="nil"/>
              <w:bottom w:val="single" w:sz="4" w:space="0" w:color="auto"/>
              <w:right w:val="single" w:sz="4" w:space="0" w:color="auto"/>
            </w:tcBorders>
            <w:shd w:val="clear" w:color="auto" w:fill="auto"/>
            <w:noWrap/>
            <w:vAlign w:val="bottom"/>
            <w:hideMark/>
          </w:tcPr>
          <w:p w14:paraId="0303B5E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D35E4B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5C012E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3612.</w:t>
            </w:r>
          </w:p>
        </w:tc>
        <w:tc>
          <w:tcPr>
            <w:tcW w:w="1580" w:type="dxa"/>
            <w:tcBorders>
              <w:top w:val="nil"/>
              <w:left w:val="nil"/>
              <w:bottom w:val="single" w:sz="4" w:space="0" w:color="auto"/>
              <w:right w:val="single" w:sz="4" w:space="0" w:color="auto"/>
            </w:tcBorders>
            <w:shd w:val="clear" w:color="auto" w:fill="auto"/>
            <w:noWrap/>
            <w:vAlign w:val="bottom"/>
            <w:hideMark/>
          </w:tcPr>
          <w:p w14:paraId="24A1213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577750,98</w:t>
            </w:r>
          </w:p>
        </w:tc>
        <w:tc>
          <w:tcPr>
            <w:tcW w:w="1580" w:type="dxa"/>
            <w:tcBorders>
              <w:top w:val="nil"/>
              <w:left w:val="nil"/>
              <w:bottom w:val="single" w:sz="4" w:space="0" w:color="auto"/>
              <w:right w:val="single" w:sz="4" w:space="0" w:color="auto"/>
            </w:tcBorders>
            <w:shd w:val="clear" w:color="auto" w:fill="auto"/>
            <w:noWrap/>
            <w:vAlign w:val="bottom"/>
            <w:hideMark/>
          </w:tcPr>
          <w:p w14:paraId="548364B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262424,32</w:t>
            </w:r>
          </w:p>
        </w:tc>
        <w:tc>
          <w:tcPr>
            <w:tcW w:w="3648" w:type="dxa"/>
            <w:tcBorders>
              <w:top w:val="nil"/>
              <w:left w:val="nil"/>
              <w:bottom w:val="single" w:sz="4" w:space="0" w:color="auto"/>
              <w:right w:val="single" w:sz="4" w:space="0" w:color="auto"/>
            </w:tcBorders>
            <w:shd w:val="clear" w:color="auto" w:fill="auto"/>
            <w:noWrap/>
            <w:vAlign w:val="bottom"/>
            <w:hideMark/>
          </w:tcPr>
          <w:p w14:paraId="4FBC7DE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C4D4F6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793773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3613.</w:t>
            </w:r>
          </w:p>
        </w:tc>
        <w:tc>
          <w:tcPr>
            <w:tcW w:w="1580" w:type="dxa"/>
            <w:tcBorders>
              <w:top w:val="nil"/>
              <w:left w:val="nil"/>
              <w:bottom w:val="single" w:sz="4" w:space="0" w:color="auto"/>
              <w:right w:val="single" w:sz="4" w:space="0" w:color="auto"/>
            </w:tcBorders>
            <w:shd w:val="clear" w:color="auto" w:fill="auto"/>
            <w:noWrap/>
            <w:vAlign w:val="bottom"/>
            <w:hideMark/>
          </w:tcPr>
          <w:p w14:paraId="1F50C70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577771,94</w:t>
            </w:r>
          </w:p>
        </w:tc>
        <w:tc>
          <w:tcPr>
            <w:tcW w:w="1580" w:type="dxa"/>
            <w:tcBorders>
              <w:top w:val="nil"/>
              <w:left w:val="nil"/>
              <w:bottom w:val="single" w:sz="4" w:space="0" w:color="auto"/>
              <w:right w:val="single" w:sz="4" w:space="0" w:color="auto"/>
            </w:tcBorders>
            <w:shd w:val="clear" w:color="auto" w:fill="auto"/>
            <w:noWrap/>
            <w:vAlign w:val="bottom"/>
            <w:hideMark/>
          </w:tcPr>
          <w:p w14:paraId="78EF454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262428,67</w:t>
            </w:r>
          </w:p>
        </w:tc>
        <w:tc>
          <w:tcPr>
            <w:tcW w:w="3648" w:type="dxa"/>
            <w:tcBorders>
              <w:top w:val="nil"/>
              <w:left w:val="nil"/>
              <w:bottom w:val="single" w:sz="4" w:space="0" w:color="auto"/>
              <w:right w:val="single" w:sz="4" w:space="0" w:color="auto"/>
            </w:tcBorders>
            <w:shd w:val="clear" w:color="auto" w:fill="auto"/>
            <w:noWrap/>
            <w:vAlign w:val="bottom"/>
            <w:hideMark/>
          </w:tcPr>
          <w:p w14:paraId="0E41C5C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A564AA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CEC737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3614.</w:t>
            </w:r>
          </w:p>
        </w:tc>
        <w:tc>
          <w:tcPr>
            <w:tcW w:w="1580" w:type="dxa"/>
            <w:tcBorders>
              <w:top w:val="nil"/>
              <w:left w:val="nil"/>
              <w:bottom w:val="single" w:sz="4" w:space="0" w:color="auto"/>
              <w:right w:val="single" w:sz="4" w:space="0" w:color="auto"/>
            </w:tcBorders>
            <w:shd w:val="clear" w:color="auto" w:fill="auto"/>
            <w:noWrap/>
            <w:vAlign w:val="bottom"/>
            <w:hideMark/>
          </w:tcPr>
          <w:p w14:paraId="661693E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577804,31</w:t>
            </w:r>
          </w:p>
        </w:tc>
        <w:tc>
          <w:tcPr>
            <w:tcW w:w="1580" w:type="dxa"/>
            <w:tcBorders>
              <w:top w:val="nil"/>
              <w:left w:val="nil"/>
              <w:bottom w:val="single" w:sz="4" w:space="0" w:color="auto"/>
              <w:right w:val="single" w:sz="4" w:space="0" w:color="auto"/>
            </w:tcBorders>
            <w:shd w:val="clear" w:color="auto" w:fill="auto"/>
            <w:noWrap/>
            <w:vAlign w:val="bottom"/>
            <w:hideMark/>
          </w:tcPr>
          <w:p w14:paraId="0B346EB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262442,76</w:t>
            </w:r>
          </w:p>
        </w:tc>
        <w:tc>
          <w:tcPr>
            <w:tcW w:w="3648" w:type="dxa"/>
            <w:tcBorders>
              <w:top w:val="nil"/>
              <w:left w:val="nil"/>
              <w:bottom w:val="single" w:sz="4" w:space="0" w:color="auto"/>
              <w:right w:val="single" w:sz="4" w:space="0" w:color="auto"/>
            </w:tcBorders>
            <w:shd w:val="clear" w:color="auto" w:fill="auto"/>
            <w:noWrap/>
            <w:vAlign w:val="bottom"/>
            <w:hideMark/>
          </w:tcPr>
          <w:p w14:paraId="75892B7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DBB280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B7AC66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3615.</w:t>
            </w:r>
          </w:p>
        </w:tc>
        <w:tc>
          <w:tcPr>
            <w:tcW w:w="1580" w:type="dxa"/>
            <w:tcBorders>
              <w:top w:val="nil"/>
              <w:left w:val="nil"/>
              <w:bottom w:val="single" w:sz="4" w:space="0" w:color="auto"/>
              <w:right w:val="single" w:sz="4" w:space="0" w:color="auto"/>
            </w:tcBorders>
            <w:shd w:val="clear" w:color="auto" w:fill="auto"/>
            <w:noWrap/>
            <w:vAlign w:val="bottom"/>
            <w:hideMark/>
          </w:tcPr>
          <w:p w14:paraId="401A402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577826,80</w:t>
            </w:r>
          </w:p>
        </w:tc>
        <w:tc>
          <w:tcPr>
            <w:tcW w:w="1580" w:type="dxa"/>
            <w:tcBorders>
              <w:top w:val="nil"/>
              <w:left w:val="nil"/>
              <w:bottom w:val="single" w:sz="4" w:space="0" w:color="auto"/>
              <w:right w:val="single" w:sz="4" w:space="0" w:color="auto"/>
            </w:tcBorders>
            <w:shd w:val="clear" w:color="auto" w:fill="auto"/>
            <w:noWrap/>
            <w:vAlign w:val="bottom"/>
            <w:hideMark/>
          </w:tcPr>
          <w:p w14:paraId="4A1CC14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262452,56</w:t>
            </w:r>
          </w:p>
        </w:tc>
        <w:tc>
          <w:tcPr>
            <w:tcW w:w="3648" w:type="dxa"/>
            <w:tcBorders>
              <w:top w:val="nil"/>
              <w:left w:val="nil"/>
              <w:bottom w:val="single" w:sz="4" w:space="0" w:color="auto"/>
              <w:right w:val="single" w:sz="4" w:space="0" w:color="auto"/>
            </w:tcBorders>
            <w:shd w:val="clear" w:color="auto" w:fill="auto"/>
            <w:noWrap/>
            <w:vAlign w:val="bottom"/>
            <w:hideMark/>
          </w:tcPr>
          <w:p w14:paraId="4C2EE2A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44806D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FFB167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3616.</w:t>
            </w:r>
          </w:p>
        </w:tc>
        <w:tc>
          <w:tcPr>
            <w:tcW w:w="1580" w:type="dxa"/>
            <w:tcBorders>
              <w:top w:val="nil"/>
              <w:left w:val="nil"/>
              <w:bottom w:val="single" w:sz="4" w:space="0" w:color="auto"/>
              <w:right w:val="single" w:sz="4" w:space="0" w:color="auto"/>
            </w:tcBorders>
            <w:shd w:val="clear" w:color="auto" w:fill="auto"/>
            <w:noWrap/>
            <w:vAlign w:val="bottom"/>
            <w:hideMark/>
          </w:tcPr>
          <w:p w14:paraId="6E9AAEF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577852,00</w:t>
            </w:r>
          </w:p>
        </w:tc>
        <w:tc>
          <w:tcPr>
            <w:tcW w:w="1580" w:type="dxa"/>
            <w:tcBorders>
              <w:top w:val="nil"/>
              <w:left w:val="nil"/>
              <w:bottom w:val="single" w:sz="4" w:space="0" w:color="auto"/>
              <w:right w:val="single" w:sz="4" w:space="0" w:color="auto"/>
            </w:tcBorders>
            <w:shd w:val="clear" w:color="auto" w:fill="auto"/>
            <w:noWrap/>
            <w:vAlign w:val="bottom"/>
            <w:hideMark/>
          </w:tcPr>
          <w:p w14:paraId="3F37601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262469,28</w:t>
            </w:r>
          </w:p>
        </w:tc>
        <w:tc>
          <w:tcPr>
            <w:tcW w:w="3648" w:type="dxa"/>
            <w:tcBorders>
              <w:top w:val="nil"/>
              <w:left w:val="nil"/>
              <w:bottom w:val="single" w:sz="4" w:space="0" w:color="auto"/>
              <w:right w:val="single" w:sz="4" w:space="0" w:color="auto"/>
            </w:tcBorders>
            <w:shd w:val="clear" w:color="auto" w:fill="auto"/>
            <w:noWrap/>
            <w:vAlign w:val="bottom"/>
            <w:hideMark/>
          </w:tcPr>
          <w:p w14:paraId="4A6D75A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103810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A3C8C7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3617.</w:t>
            </w:r>
          </w:p>
        </w:tc>
        <w:tc>
          <w:tcPr>
            <w:tcW w:w="1580" w:type="dxa"/>
            <w:tcBorders>
              <w:top w:val="nil"/>
              <w:left w:val="nil"/>
              <w:bottom w:val="single" w:sz="4" w:space="0" w:color="auto"/>
              <w:right w:val="single" w:sz="4" w:space="0" w:color="auto"/>
            </w:tcBorders>
            <w:shd w:val="clear" w:color="auto" w:fill="auto"/>
            <w:noWrap/>
            <w:vAlign w:val="bottom"/>
            <w:hideMark/>
          </w:tcPr>
          <w:p w14:paraId="3FE5FAA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577873,52</w:t>
            </w:r>
          </w:p>
        </w:tc>
        <w:tc>
          <w:tcPr>
            <w:tcW w:w="1580" w:type="dxa"/>
            <w:tcBorders>
              <w:top w:val="nil"/>
              <w:left w:val="nil"/>
              <w:bottom w:val="single" w:sz="4" w:space="0" w:color="auto"/>
              <w:right w:val="single" w:sz="4" w:space="0" w:color="auto"/>
            </w:tcBorders>
            <w:shd w:val="clear" w:color="auto" w:fill="auto"/>
            <w:noWrap/>
            <w:vAlign w:val="bottom"/>
            <w:hideMark/>
          </w:tcPr>
          <w:p w14:paraId="74CD22A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262505,59</w:t>
            </w:r>
          </w:p>
        </w:tc>
        <w:tc>
          <w:tcPr>
            <w:tcW w:w="3648" w:type="dxa"/>
            <w:tcBorders>
              <w:top w:val="nil"/>
              <w:left w:val="nil"/>
              <w:bottom w:val="single" w:sz="4" w:space="0" w:color="auto"/>
              <w:right w:val="single" w:sz="4" w:space="0" w:color="auto"/>
            </w:tcBorders>
            <w:shd w:val="clear" w:color="auto" w:fill="auto"/>
            <w:noWrap/>
            <w:vAlign w:val="bottom"/>
            <w:hideMark/>
          </w:tcPr>
          <w:p w14:paraId="7CB6EF3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DC260E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E7982A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3618.</w:t>
            </w:r>
          </w:p>
        </w:tc>
        <w:tc>
          <w:tcPr>
            <w:tcW w:w="1580" w:type="dxa"/>
            <w:tcBorders>
              <w:top w:val="nil"/>
              <w:left w:val="nil"/>
              <w:bottom w:val="single" w:sz="4" w:space="0" w:color="auto"/>
              <w:right w:val="single" w:sz="4" w:space="0" w:color="auto"/>
            </w:tcBorders>
            <w:shd w:val="clear" w:color="auto" w:fill="auto"/>
            <w:noWrap/>
            <w:vAlign w:val="bottom"/>
            <w:hideMark/>
          </w:tcPr>
          <w:p w14:paraId="2695C80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577887,82</w:t>
            </w:r>
          </w:p>
        </w:tc>
        <w:tc>
          <w:tcPr>
            <w:tcW w:w="1580" w:type="dxa"/>
            <w:tcBorders>
              <w:top w:val="nil"/>
              <w:left w:val="nil"/>
              <w:bottom w:val="single" w:sz="4" w:space="0" w:color="auto"/>
              <w:right w:val="single" w:sz="4" w:space="0" w:color="auto"/>
            </w:tcBorders>
            <w:shd w:val="clear" w:color="auto" w:fill="auto"/>
            <w:noWrap/>
            <w:vAlign w:val="bottom"/>
            <w:hideMark/>
          </w:tcPr>
          <w:p w14:paraId="5B26ED4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262541,39</w:t>
            </w:r>
          </w:p>
        </w:tc>
        <w:tc>
          <w:tcPr>
            <w:tcW w:w="3648" w:type="dxa"/>
            <w:tcBorders>
              <w:top w:val="nil"/>
              <w:left w:val="nil"/>
              <w:bottom w:val="single" w:sz="4" w:space="0" w:color="auto"/>
              <w:right w:val="single" w:sz="4" w:space="0" w:color="auto"/>
            </w:tcBorders>
            <w:shd w:val="clear" w:color="auto" w:fill="auto"/>
            <w:noWrap/>
            <w:vAlign w:val="bottom"/>
            <w:hideMark/>
          </w:tcPr>
          <w:p w14:paraId="7F69ED5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D1C880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50BFFA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3619.</w:t>
            </w:r>
          </w:p>
        </w:tc>
        <w:tc>
          <w:tcPr>
            <w:tcW w:w="1580" w:type="dxa"/>
            <w:tcBorders>
              <w:top w:val="nil"/>
              <w:left w:val="nil"/>
              <w:bottom w:val="single" w:sz="4" w:space="0" w:color="auto"/>
              <w:right w:val="single" w:sz="4" w:space="0" w:color="auto"/>
            </w:tcBorders>
            <w:shd w:val="clear" w:color="auto" w:fill="auto"/>
            <w:noWrap/>
            <w:vAlign w:val="bottom"/>
            <w:hideMark/>
          </w:tcPr>
          <w:p w14:paraId="785B173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577904,90</w:t>
            </w:r>
          </w:p>
        </w:tc>
        <w:tc>
          <w:tcPr>
            <w:tcW w:w="1580" w:type="dxa"/>
            <w:tcBorders>
              <w:top w:val="nil"/>
              <w:left w:val="nil"/>
              <w:bottom w:val="single" w:sz="4" w:space="0" w:color="auto"/>
              <w:right w:val="single" w:sz="4" w:space="0" w:color="auto"/>
            </w:tcBorders>
            <w:shd w:val="clear" w:color="auto" w:fill="auto"/>
            <w:noWrap/>
            <w:vAlign w:val="bottom"/>
            <w:hideMark/>
          </w:tcPr>
          <w:p w14:paraId="59973EC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262567,35</w:t>
            </w:r>
          </w:p>
        </w:tc>
        <w:tc>
          <w:tcPr>
            <w:tcW w:w="3648" w:type="dxa"/>
            <w:tcBorders>
              <w:top w:val="nil"/>
              <w:left w:val="nil"/>
              <w:bottom w:val="single" w:sz="4" w:space="0" w:color="auto"/>
              <w:right w:val="single" w:sz="4" w:space="0" w:color="auto"/>
            </w:tcBorders>
            <w:shd w:val="clear" w:color="auto" w:fill="auto"/>
            <w:noWrap/>
            <w:vAlign w:val="bottom"/>
            <w:hideMark/>
          </w:tcPr>
          <w:p w14:paraId="1A50140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377CF7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A9ABB8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3620.</w:t>
            </w:r>
          </w:p>
        </w:tc>
        <w:tc>
          <w:tcPr>
            <w:tcW w:w="1580" w:type="dxa"/>
            <w:tcBorders>
              <w:top w:val="nil"/>
              <w:left w:val="nil"/>
              <w:bottom w:val="single" w:sz="4" w:space="0" w:color="auto"/>
              <w:right w:val="single" w:sz="4" w:space="0" w:color="auto"/>
            </w:tcBorders>
            <w:shd w:val="clear" w:color="auto" w:fill="auto"/>
            <w:noWrap/>
            <w:vAlign w:val="bottom"/>
            <w:hideMark/>
          </w:tcPr>
          <w:p w14:paraId="3D18D4C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577925,09</w:t>
            </w:r>
          </w:p>
        </w:tc>
        <w:tc>
          <w:tcPr>
            <w:tcW w:w="1580" w:type="dxa"/>
            <w:tcBorders>
              <w:top w:val="nil"/>
              <w:left w:val="nil"/>
              <w:bottom w:val="single" w:sz="4" w:space="0" w:color="auto"/>
              <w:right w:val="single" w:sz="4" w:space="0" w:color="auto"/>
            </w:tcBorders>
            <w:shd w:val="clear" w:color="auto" w:fill="auto"/>
            <w:noWrap/>
            <w:vAlign w:val="bottom"/>
            <w:hideMark/>
          </w:tcPr>
          <w:p w14:paraId="7CA6B81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262608,88</w:t>
            </w:r>
          </w:p>
        </w:tc>
        <w:tc>
          <w:tcPr>
            <w:tcW w:w="3648" w:type="dxa"/>
            <w:tcBorders>
              <w:top w:val="nil"/>
              <w:left w:val="nil"/>
              <w:bottom w:val="single" w:sz="4" w:space="0" w:color="auto"/>
              <w:right w:val="single" w:sz="4" w:space="0" w:color="auto"/>
            </w:tcBorders>
            <w:shd w:val="clear" w:color="auto" w:fill="auto"/>
            <w:noWrap/>
            <w:vAlign w:val="bottom"/>
            <w:hideMark/>
          </w:tcPr>
          <w:p w14:paraId="22F2461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15E46B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65F3D1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lastRenderedPageBreak/>
              <w:t>3621.</w:t>
            </w:r>
          </w:p>
        </w:tc>
        <w:tc>
          <w:tcPr>
            <w:tcW w:w="1580" w:type="dxa"/>
            <w:tcBorders>
              <w:top w:val="nil"/>
              <w:left w:val="nil"/>
              <w:bottom w:val="single" w:sz="4" w:space="0" w:color="auto"/>
              <w:right w:val="single" w:sz="4" w:space="0" w:color="auto"/>
            </w:tcBorders>
            <w:shd w:val="clear" w:color="auto" w:fill="auto"/>
            <w:noWrap/>
            <w:vAlign w:val="bottom"/>
            <w:hideMark/>
          </w:tcPr>
          <w:p w14:paraId="6EB8211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577965,26</w:t>
            </w:r>
          </w:p>
        </w:tc>
        <w:tc>
          <w:tcPr>
            <w:tcW w:w="1580" w:type="dxa"/>
            <w:tcBorders>
              <w:top w:val="nil"/>
              <w:left w:val="nil"/>
              <w:bottom w:val="single" w:sz="4" w:space="0" w:color="auto"/>
              <w:right w:val="single" w:sz="4" w:space="0" w:color="auto"/>
            </w:tcBorders>
            <w:shd w:val="clear" w:color="auto" w:fill="auto"/>
            <w:noWrap/>
            <w:vAlign w:val="bottom"/>
            <w:hideMark/>
          </w:tcPr>
          <w:p w14:paraId="28D9E82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262655,51</w:t>
            </w:r>
          </w:p>
        </w:tc>
        <w:tc>
          <w:tcPr>
            <w:tcW w:w="3648" w:type="dxa"/>
            <w:tcBorders>
              <w:top w:val="nil"/>
              <w:left w:val="nil"/>
              <w:bottom w:val="single" w:sz="4" w:space="0" w:color="auto"/>
              <w:right w:val="single" w:sz="4" w:space="0" w:color="auto"/>
            </w:tcBorders>
            <w:shd w:val="clear" w:color="auto" w:fill="auto"/>
            <w:noWrap/>
            <w:vAlign w:val="bottom"/>
            <w:hideMark/>
          </w:tcPr>
          <w:p w14:paraId="4AAC5C5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722DD1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8CC02F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3622.</w:t>
            </w:r>
          </w:p>
        </w:tc>
        <w:tc>
          <w:tcPr>
            <w:tcW w:w="1580" w:type="dxa"/>
            <w:tcBorders>
              <w:top w:val="nil"/>
              <w:left w:val="nil"/>
              <w:bottom w:val="single" w:sz="4" w:space="0" w:color="auto"/>
              <w:right w:val="single" w:sz="4" w:space="0" w:color="auto"/>
            </w:tcBorders>
            <w:shd w:val="clear" w:color="auto" w:fill="auto"/>
            <w:noWrap/>
            <w:vAlign w:val="bottom"/>
            <w:hideMark/>
          </w:tcPr>
          <w:p w14:paraId="359BB7A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578005,67</w:t>
            </w:r>
          </w:p>
        </w:tc>
        <w:tc>
          <w:tcPr>
            <w:tcW w:w="1580" w:type="dxa"/>
            <w:tcBorders>
              <w:top w:val="nil"/>
              <w:left w:val="nil"/>
              <w:bottom w:val="single" w:sz="4" w:space="0" w:color="auto"/>
              <w:right w:val="single" w:sz="4" w:space="0" w:color="auto"/>
            </w:tcBorders>
            <w:shd w:val="clear" w:color="auto" w:fill="auto"/>
            <w:noWrap/>
            <w:vAlign w:val="bottom"/>
            <w:hideMark/>
          </w:tcPr>
          <w:p w14:paraId="31E1FC7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262648,49</w:t>
            </w:r>
          </w:p>
        </w:tc>
        <w:tc>
          <w:tcPr>
            <w:tcW w:w="3648" w:type="dxa"/>
            <w:tcBorders>
              <w:top w:val="nil"/>
              <w:left w:val="nil"/>
              <w:bottom w:val="single" w:sz="4" w:space="0" w:color="auto"/>
              <w:right w:val="single" w:sz="4" w:space="0" w:color="auto"/>
            </w:tcBorders>
            <w:shd w:val="clear" w:color="auto" w:fill="auto"/>
            <w:noWrap/>
            <w:vAlign w:val="bottom"/>
            <w:hideMark/>
          </w:tcPr>
          <w:p w14:paraId="459EC61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F30BBE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F8888A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3623.</w:t>
            </w:r>
          </w:p>
        </w:tc>
        <w:tc>
          <w:tcPr>
            <w:tcW w:w="1580" w:type="dxa"/>
            <w:tcBorders>
              <w:top w:val="nil"/>
              <w:left w:val="nil"/>
              <w:bottom w:val="single" w:sz="4" w:space="0" w:color="auto"/>
              <w:right w:val="single" w:sz="4" w:space="0" w:color="auto"/>
            </w:tcBorders>
            <w:shd w:val="clear" w:color="auto" w:fill="auto"/>
            <w:noWrap/>
            <w:vAlign w:val="bottom"/>
            <w:hideMark/>
          </w:tcPr>
          <w:p w14:paraId="03F0667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578019,05</w:t>
            </w:r>
          </w:p>
        </w:tc>
        <w:tc>
          <w:tcPr>
            <w:tcW w:w="1580" w:type="dxa"/>
            <w:tcBorders>
              <w:top w:val="nil"/>
              <w:left w:val="nil"/>
              <w:bottom w:val="single" w:sz="4" w:space="0" w:color="auto"/>
              <w:right w:val="single" w:sz="4" w:space="0" w:color="auto"/>
            </w:tcBorders>
            <w:shd w:val="clear" w:color="auto" w:fill="auto"/>
            <w:noWrap/>
            <w:vAlign w:val="bottom"/>
            <w:hideMark/>
          </w:tcPr>
          <w:p w14:paraId="3896876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262646,17</w:t>
            </w:r>
          </w:p>
        </w:tc>
        <w:tc>
          <w:tcPr>
            <w:tcW w:w="3648" w:type="dxa"/>
            <w:tcBorders>
              <w:top w:val="nil"/>
              <w:left w:val="nil"/>
              <w:bottom w:val="single" w:sz="4" w:space="0" w:color="auto"/>
              <w:right w:val="single" w:sz="4" w:space="0" w:color="auto"/>
            </w:tcBorders>
            <w:shd w:val="clear" w:color="auto" w:fill="auto"/>
            <w:noWrap/>
            <w:vAlign w:val="bottom"/>
            <w:hideMark/>
          </w:tcPr>
          <w:p w14:paraId="01D4E3B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B7312D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BA526E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3624.</w:t>
            </w:r>
          </w:p>
        </w:tc>
        <w:tc>
          <w:tcPr>
            <w:tcW w:w="1580" w:type="dxa"/>
            <w:tcBorders>
              <w:top w:val="nil"/>
              <w:left w:val="nil"/>
              <w:bottom w:val="single" w:sz="4" w:space="0" w:color="auto"/>
              <w:right w:val="single" w:sz="4" w:space="0" w:color="auto"/>
            </w:tcBorders>
            <w:shd w:val="clear" w:color="auto" w:fill="auto"/>
            <w:noWrap/>
            <w:vAlign w:val="bottom"/>
            <w:hideMark/>
          </w:tcPr>
          <w:p w14:paraId="39D2F75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578084,62</w:t>
            </w:r>
          </w:p>
        </w:tc>
        <w:tc>
          <w:tcPr>
            <w:tcW w:w="1580" w:type="dxa"/>
            <w:tcBorders>
              <w:top w:val="nil"/>
              <w:left w:val="nil"/>
              <w:bottom w:val="single" w:sz="4" w:space="0" w:color="auto"/>
              <w:right w:val="single" w:sz="4" w:space="0" w:color="auto"/>
            </w:tcBorders>
            <w:shd w:val="clear" w:color="auto" w:fill="auto"/>
            <w:noWrap/>
            <w:vAlign w:val="bottom"/>
            <w:hideMark/>
          </w:tcPr>
          <w:p w14:paraId="6D6782B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262625,37</w:t>
            </w:r>
          </w:p>
        </w:tc>
        <w:tc>
          <w:tcPr>
            <w:tcW w:w="3648" w:type="dxa"/>
            <w:tcBorders>
              <w:top w:val="nil"/>
              <w:left w:val="nil"/>
              <w:bottom w:val="single" w:sz="4" w:space="0" w:color="auto"/>
              <w:right w:val="single" w:sz="4" w:space="0" w:color="auto"/>
            </w:tcBorders>
            <w:shd w:val="clear" w:color="auto" w:fill="auto"/>
            <w:noWrap/>
            <w:vAlign w:val="bottom"/>
            <w:hideMark/>
          </w:tcPr>
          <w:p w14:paraId="370EBCF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BAD6D3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8A678C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3625.</w:t>
            </w:r>
          </w:p>
        </w:tc>
        <w:tc>
          <w:tcPr>
            <w:tcW w:w="1580" w:type="dxa"/>
            <w:tcBorders>
              <w:top w:val="nil"/>
              <w:left w:val="nil"/>
              <w:bottom w:val="single" w:sz="4" w:space="0" w:color="auto"/>
              <w:right w:val="single" w:sz="4" w:space="0" w:color="auto"/>
            </w:tcBorders>
            <w:shd w:val="clear" w:color="auto" w:fill="auto"/>
            <w:noWrap/>
            <w:vAlign w:val="bottom"/>
            <w:hideMark/>
          </w:tcPr>
          <w:p w14:paraId="4575413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578125,16</w:t>
            </w:r>
          </w:p>
        </w:tc>
        <w:tc>
          <w:tcPr>
            <w:tcW w:w="1580" w:type="dxa"/>
            <w:tcBorders>
              <w:top w:val="nil"/>
              <w:left w:val="nil"/>
              <w:bottom w:val="single" w:sz="4" w:space="0" w:color="auto"/>
              <w:right w:val="single" w:sz="4" w:space="0" w:color="auto"/>
            </w:tcBorders>
            <w:shd w:val="clear" w:color="auto" w:fill="auto"/>
            <w:noWrap/>
            <w:vAlign w:val="bottom"/>
            <w:hideMark/>
          </w:tcPr>
          <w:p w14:paraId="3E54A92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262622,53</w:t>
            </w:r>
          </w:p>
        </w:tc>
        <w:tc>
          <w:tcPr>
            <w:tcW w:w="3648" w:type="dxa"/>
            <w:tcBorders>
              <w:top w:val="nil"/>
              <w:left w:val="nil"/>
              <w:bottom w:val="single" w:sz="4" w:space="0" w:color="auto"/>
              <w:right w:val="single" w:sz="4" w:space="0" w:color="auto"/>
            </w:tcBorders>
            <w:shd w:val="clear" w:color="auto" w:fill="auto"/>
            <w:noWrap/>
            <w:vAlign w:val="bottom"/>
            <w:hideMark/>
          </w:tcPr>
          <w:p w14:paraId="50EA683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D488ED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74378E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3626.</w:t>
            </w:r>
          </w:p>
        </w:tc>
        <w:tc>
          <w:tcPr>
            <w:tcW w:w="1580" w:type="dxa"/>
            <w:tcBorders>
              <w:top w:val="nil"/>
              <w:left w:val="nil"/>
              <w:bottom w:val="single" w:sz="4" w:space="0" w:color="auto"/>
              <w:right w:val="single" w:sz="4" w:space="0" w:color="auto"/>
            </w:tcBorders>
            <w:shd w:val="clear" w:color="auto" w:fill="auto"/>
            <w:noWrap/>
            <w:vAlign w:val="bottom"/>
            <w:hideMark/>
          </w:tcPr>
          <w:p w14:paraId="5282DA7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578175,22</w:t>
            </w:r>
          </w:p>
        </w:tc>
        <w:tc>
          <w:tcPr>
            <w:tcW w:w="1580" w:type="dxa"/>
            <w:tcBorders>
              <w:top w:val="nil"/>
              <w:left w:val="nil"/>
              <w:bottom w:val="single" w:sz="4" w:space="0" w:color="auto"/>
              <w:right w:val="single" w:sz="4" w:space="0" w:color="auto"/>
            </w:tcBorders>
            <w:shd w:val="clear" w:color="auto" w:fill="auto"/>
            <w:noWrap/>
            <w:vAlign w:val="bottom"/>
            <w:hideMark/>
          </w:tcPr>
          <w:p w14:paraId="0102D95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262630,85</w:t>
            </w:r>
          </w:p>
        </w:tc>
        <w:tc>
          <w:tcPr>
            <w:tcW w:w="3648" w:type="dxa"/>
            <w:tcBorders>
              <w:top w:val="nil"/>
              <w:left w:val="nil"/>
              <w:bottom w:val="single" w:sz="4" w:space="0" w:color="auto"/>
              <w:right w:val="single" w:sz="4" w:space="0" w:color="auto"/>
            </w:tcBorders>
            <w:shd w:val="clear" w:color="auto" w:fill="auto"/>
            <w:noWrap/>
            <w:vAlign w:val="bottom"/>
            <w:hideMark/>
          </w:tcPr>
          <w:p w14:paraId="6558087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E99883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39DF2A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3627.</w:t>
            </w:r>
          </w:p>
        </w:tc>
        <w:tc>
          <w:tcPr>
            <w:tcW w:w="1580" w:type="dxa"/>
            <w:tcBorders>
              <w:top w:val="nil"/>
              <w:left w:val="nil"/>
              <w:bottom w:val="single" w:sz="4" w:space="0" w:color="auto"/>
              <w:right w:val="single" w:sz="4" w:space="0" w:color="auto"/>
            </w:tcBorders>
            <w:shd w:val="clear" w:color="auto" w:fill="auto"/>
            <w:noWrap/>
            <w:vAlign w:val="bottom"/>
            <w:hideMark/>
          </w:tcPr>
          <w:p w14:paraId="3D73C5D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578235,26</w:t>
            </w:r>
          </w:p>
        </w:tc>
        <w:tc>
          <w:tcPr>
            <w:tcW w:w="1580" w:type="dxa"/>
            <w:tcBorders>
              <w:top w:val="nil"/>
              <w:left w:val="nil"/>
              <w:bottom w:val="single" w:sz="4" w:space="0" w:color="auto"/>
              <w:right w:val="single" w:sz="4" w:space="0" w:color="auto"/>
            </w:tcBorders>
            <w:shd w:val="clear" w:color="auto" w:fill="auto"/>
            <w:noWrap/>
            <w:vAlign w:val="bottom"/>
            <w:hideMark/>
          </w:tcPr>
          <w:p w14:paraId="1D78BD2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262624,47</w:t>
            </w:r>
          </w:p>
        </w:tc>
        <w:tc>
          <w:tcPr>
            <w:tcW w:w="3648" w:type="dxa"/>
            <w:tcBorders>
              <w:top w:val="nil"/>
              <w:left w:val="nil"/>
              <w:bottom w:val="single" w:sz="4" w:space="0" w:color="auto"/>
              <w:right w:val="single" w:sz="4" w:space="0" w:color="auto"/>
            </w:tcBorders>
            <w:shd w:val="clear" w:color="auto" w:fill="auto"/>
            <w:noWrap/>
            <w:vAlign w:val="bottom"/>
            <w:hideMark/>
          </w:tcPr>
          <w:p w14:paraId="3BFCDC3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7B2D64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30B9C7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3628.</w:t>
            </w:r>
          </w:p>
        </w:tc>
        <w:tc>
          <w:tcPr>
            <w:tcW w:w="1580" w:type="dxa"/>
            <w:tcBorders>
              <w:top w:val="nil"/>
              <w:left w:val="nil"/>
              <w:bottom w:val="single" w:sz="4" w:space="0" w:color="auto"/>
              <w:right w:val="single" w:sz="4" w:space="0" w:color="auto"/>
            </w:tcBorders>
            <w:shd w:val="clear" w:color="auto" w:fill="auto"/>
            <w:noWrap/>
            <w:vAlign w:val="bottom"/>
            <w:hideMark/>
          </w:tcPr>
          <w:p w14:paraId="3F7D7BA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578284,23</w:t>
            </w:r>
          </w:p>
        </w:tc>
        <w:tc>
          <w:tcPr>
            <w:tcW w:w="1580" w:type="dxa"/>
            <w:tcBorders>
              <w:top w:val="nil"/>
              <w:left w:val="nil"/>
              <w:bottom w:val="single" w:sz="4" w:space="0" w:color="auto"/>
              <w:right w:val="single" w:sz="4" w:space="0" w:color="auto"/>
            </w:tcBorders>
            <w:shd w:val="clear" w:color="auto" w:fill="auto"/>
            <w:noWrap/>
            <w:vAlign w:val="bottom"/>
            <w:hideMark/>
          </w:tcPr>
          <w:p w14:paraId="4BFCD4D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262619,39</w:t>
            </w:r>
          </w:p>
        </w:tc>
        <w:tc>
          <w:tcPr>
            <w:tcW w:w="3648" w:type="dxa"/>
            <w:tcBorders>
              <w:top w:val="nil"/>
              <w:left w:val="nil"/>
              <w:bottom w:val="single" w:sz="4" w:space="0" w:color="auto"/>
              <w:right w:val="single" w:sz="4" w:space="0" w:color="auto"/>
            </w:tcBorders>
            <w:shd w:val="clear" w:color="auto" w:fill="auto"/>
            <w:noWrap/>
            <w:vAlign w:val="bottom"/>
            <w:hideMark/>
          </w:tcPr>
          <w:p w14:paraId="3D7EE20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67E71C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2D4300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3629.</w:t>
            </w:r>
          </w:p>
        </w:tc>
        <w:tc>
          <w:tcPr>
            <w:tcW w:w="1580" w:type="dxa"/>
            <w:tcBorders>
              <w:top w:val="nil"/>
              <w:left w:val="nil"/>
              <w:bottom w:val="single" w:sz="4" w:space="0" w:color="auto"/>
              <w:right w:val="single" w:sz="4" w:space="0" w:color="auto"/>
            </w:tcBorders>
            <w:shd w:val="clear" w:color="auto" w:fill="auto"/>
            <w:noWrap/>
            <w:vAlign w:val="bottom"/>
            <w:hideMark/>
          </w:tcPr>
          <w:p w14:paraId="114421A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578299,00</w:t>
            </w:r>
          </w:p>
        </w:tc>
        <w:tc>
          <w:tcPr>
            <w:tcW w:w="1580" w:type="dxa"/>
            <w:tcBorders>
              <w:top w:val="nil"/>
              <w:left w:val="nil"/>
              <w:bottom w:val="single" w:sz="4" w:space="0" w:color="auto"/>
              <w:right w:val="single" w:sz="4" w:space="0" w:color="auto"/>
            </w:tcBorders>
            <w:shd w:val="clear" w:color="auto" w:fill="auto"/>
            <w:noWrap/>
            <w:vAlign w:val="bottom"/>
            <w:hideMark/>
          </w:tcPr>
          <w:p w14:paraId="7DCC406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262623,36</w:t>
            </w:r>
          </w:p>
        </w:tc>
        <w:tc>
          <w:tcPr>
            <w:tcW w:w="3648" w:type="dxa"/>
            <w:tcBorders>
              <w:top w:val="nil"/>
              <w:left w:val="nil"/>
              <w:bottom w:val="single" w:sz="4" w:space="0" w:color="auto"/>
              <w:right w:val="single" w:sz="4" w:space="0" w:color="auto"/>
            </w:tcBorders>
            <w:shd w:val="clear" w:color="auto" w:fill="auto"/>
            <w:noWrap/>
            <w:vAlign w:val="bottom"/>
            <w:hideMark/>
          </w:tcPr>
          <w:p w14:paraId="1FCFEB3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1A49F7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BDF6A8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3630.</w:t>
            </w:r>
          </w:p>
        </w:tc>
        <w:tc>
          <w:tcPr>
            <w:tcW w:w="1580" w:type="dxa"/>
            <w:tcBorders>
              <w:top w:val="nil"/>
              <w:left w:val="nil"/>
              <w:bottom w:val="single" w:sz="4" w:space="0" w:color="auto"/>
              <w:right w:val="single" w:sz="4" w:space="0" w:color="auto"/>
            </w:tcBorders>
            <w:shd w:val="clear" w:color="auto" w:fill="auto"/>
            <w:noWrap/>
            <w:vAlign w:val="bottom"/>
            <w:hideMark/>
          </w:tcPr>
          <w:p w14:paraId="0506C6B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578358,80</w:t>
            </w:r>
          </w:p>
        </w:tc>
        <w:tc>
          <w:tcPr>
            <w:tcW w:w="1580" w:type="dxa"/>
            <w:tcBorders>
              <w:top w:val="nil"/>
              <w:left w:val="nil"/>
              <w:bottom w:val="single" w:sz="4" w:space="0" w:color="auto"/>
              <w:right w:val="single" w:sz="4" w:space="0" w:color="auto"/>
            </w:tcBorders>
            <w:shd w:val="clear" w:color="auto" w:fill="auto"/>
            <w:noWrap/>
            <w:vAlign w:val="bottom"/>
            <w:hideMark/>
          </w:tcPr>
          <w:p w14:paraId="70011B4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262654,34</w:t>
            </w:r>
          </w:p>
        </w:tc>
        <w:tc>
          <w:tcPr>
            <w:tcW w:w="3648" w:type="dxa"/>
            <w:tcBorders>
              <w:top w:val="nil"/>
              <w:left w:val="nil"/>
              <w:bottom w:val="single" w:sz="4" w:space="0" w:color="auto"/>
              <w:right w:val="single" w:sz="4" w:space="0" w:color="auto"/>
            </w:tcBorders>
            <w:shd w:val="clear" w:color="auto" w:fill="auto"/>
            <w:noWrap/>
            <w:vAlign w:val="bottom"/>
            <w:hideMark/>
          </w:tcPr>
          <w:p w14:paraId="757FC48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F9C25D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386089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3631.</w:t>
            </w:r>
          </w:p>
        </w:tc>
        <w:tc>
          <w:tcPr>
            <w:tcW w:w="1580" w:type="dxa"/>
            <w:tcBorders>
              <w:top w:val="nil"/>
              <w:left w:val="nil"/>
              <w:bottom w:val="single" w:sz="4" w:space="0" w:color="auto"/>
              <w:right w:val="single" w:sz="4" w:space="0" w:color="auto"/>
            </w:tcBorders>
            <w:shd w:val="clear" w:color="auto" w:fill="auto"/>
            <w:noWrap/>
            <w:vAlign w:val="bottom"/>
            <w:hideMark/>
          </w:tcPr>
          <w:p w14:paraId="2803A44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578424,91</w:t>
            </w:r>
          </w:p>
        </w:tc>
        <w:tc>
          <w:tcPr>
            <w:tcW w:w="1580" w:type="dxa"/>
            <w:tcBorders>
              <w:top w:val="nil"/>
              <w:left w:val="nil"/>
              <w:bottom w:val="single" w:sz="4" w:space="0" w:color="auto"/>
              <w:right w:val="single" w:sz="4" w:space="0" w:color="auto"/>
            </w:tcBorders>
            <w:shd w:val="clear" w:color="auto" w:fill="auto"/>
            <w:noWrap/>
            <w:vAlign w:val="bottom"/>
            <w:hideMark/>
          </w:tcPr>
          <w:p w14:paraId="2EC300F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262659,96</w:t>
            </w:r>
          </w:p>
        </w:tc>
        <w:tc>
          <w:tcPr>
            <w:tcW w:w="3648" w:type="dxa"/>
            <w:tcBorders>
              <w:top w:val="nil"/>
              <w:left w:val="nil"/>
              <w:bottom w:val="single" w:sz="4" w:space="0" w:color="auto"/>
              <w:right w:val="single" w:sz="4" w:space="0" w:color="auto"/>
            </w:tcBorders>
            <w:shd w:val="clear" w:color="auto" w:fill="auto"/>
            <w:noWrap/>
            <w:vAlign w:val="bottom"/>
            <w:hideMark/>
          </w:tcPr>
          <w:p w14:paraId="0A08687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E78BA7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464CB6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3632.</w:t>
            </w:r>
          </w:p>
        </w:tc>
        <w:tc>
          <w:tcPr>
            <w:tcW w:w="1580" w:type="dxa"/>
            <w:tcBorders>
              <w:top w:val="nil"/>
              <w:left w:val="nil"/>
              <w:bottom w:val="single" w:sz="4" w:space="0" w:color="auto"/>
              <w:right w:val="single" w:sz="4" w:space="0" w:color="auto"/>
            </w:tcBorders>
            <w:shd w:val="clear" w:color="auto" w:fill="auto"/>
            <w:noWrap/>
            <w:vAlign w:val="bottom"/>
            <w:hideMark/>
          </w:tcPr>
          <w:p w14:paraId="49DBF2A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578488,17</w:t>
            </w:r>
          </w:p>
        </w:tc>
        <w:tc>
          <w:tcPr>
            <w:tcW w:w="1580" w:type="dxa"/>
            <w:tcBorders>
              <w:top w:val="nil"/>
              <w:left w:val="nil"/>
              <w:bottom w:val="single" w:sz="4" w:space="0" w:color="auto"/>
              <w:right w:val="single" w:sz="4" w:space="0" w:color="auto"/>
            </w:tcBorders>
            <w:shd w:val="clear" w:color="auto" w:fill="auto"/>
            <w:noWrap/>
            <w:vAlign w:val="bottom"/>
            <w:hideMark/>
          </w:tcPr>
          <w:p w14:paraId="15F9C2E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262655,81</w:t>
            </w:r>
          </w:p>
        </w:tc>
        <w:tc>
          <w:tcPr>
            <w:tcW w:w="3648" w:type="dxa"/>
            <w:tcBorders>
              <w:top w:val="nil"/>
              <w:left w:val="nil"/>
              <w:bottom w:val="single" w:sz="4" w:space="0" w:color="auto"/>
              <w:right w:val="single" w:sz="4" w:space="0" w:color="auto"/>
            </w:tcBorders>
            <w:shd w:val="clear" w:color="auto" w:fill="auto"/>
            <w:noWrap/>
            <w:vAlign w:val="bottom"/>
            <w:hideMark/>
          </w:tcPr>
          <w:p w14:paraId="29B6A22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CD3202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897504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3633.</w:t>
            </w:r>
          </w:p>
        </w:tc>
        <w:tc>
          <w:tcPr>
            <w:tcW w:w="1580" w:type="dxa"/>
            <w:tcBorders>
              <w:top w:val="nil"/>
              <w:left w:val="nil"/>
              <w:bottom w:val="single" w:sz="4" w:space="0" w:color="auto"/>
              <w:right w:val="single" w:sz="4" w:space="0" w:color="auto"/>
            </w:tcBorders>
            <w:shd w:val="clear" w:color="auto" w:fill="auto"/>
            <w:noWrap/>
            <w:vAlign w:val="bottom"/>
            <w:hideMark/>
          </w:tcPr>
          <w:p w14:paraId="3FF0CD0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578536,30</w:t>
            </w:r>
          </w:p>
        </w:tc>
        <w:tc>
          <w:tcPr>
            <w:tcW w:w="1580" w:type="dxa"/>
            <w:tcBorders>
              <w:top w:val="nil"/>
              <w:left w:val="nil"/>
              <w:bottom w:val="single" w:sz="4" w:space="0" w:color="auto"/>
              <w:right w:val="single" w:sz="4" w:space="0" w:color="auto"/>
            </w:tcBorders>
            <w:shd w:val="clear" w:color="auto" w:fill="auto"/>
            <w:noWrap/>
            <w:vAlign w:val="bottom"/>
            <w:hideMark/>
          </w:tcPr>
          <w:p w14:paraId="13F74A3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262647,65</w:t>
            </w:r>
          </w:p>
        </w:tc>
        <w:tc>
          <w:tcPr>
            <w:tcW w:w="3648" w:type="dxa"/>
            <w:tcBorders>
              <w:top w:val="nil"/>
              <w:left w:val="nil"/>
              <w:bottom w:val="single" w:sz="4" w:space="0" w:color="auto"/>
              <w:right w:val="single" w:sz="4" w:space="0" w:color="auto"/>
            </w:tcBorders>
            <w:shd w:val="clear" w:color="auto" w:fill="auto"/>
            <w:noWrap/>
            <w:vAlign w:val="bottom"/>
            <w:hideMark/>
          </w:tcPr>
          <w:p w14:paraId="10E6AEF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81A939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A8583F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3634.</w:t>
            </w:r>
          </w:p>
        </w:tc>
        <w:tc>
          <w:tcPr>
            <w:tcW w:w="1580" w:type="dxa"/>
            <w:tcBorders>
              <w:top w:val="nil"/>
              <w:left w:val="nil"/>
              <w:bottom w:val="single" w:sz="4" w:space="0" w:color="auto"/>
              <w:right w:val="single" w:sz="4" w:space="0" w:color="auto"/>
            </w:tcBorders>
            <w:shd w:val="clear" w:color="auto" w:fill="auto"/>
            <w:noWrap/>
            <w:vAlign w:val="bottom"/>
            <w:hideMark/>
          </w:tcPr>
          <w:p w14:paraId="7F25324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578600,95</w:t>
            </w:r>
          </w:p>
        </w:tc>
        <w:tc>
          <w:tcPr>
            <w:tcW w:w="1580" w:type="dxa"/>
            <w:tcBorders>
              <w:top w:val="nil"/>
              <w:left w:val="nil"/>
              <w:bottom w:val="single" w:sz="4" w:space="0" w:color="auto"/>
              <w:right w:val="single" w:sz="4" w:space="0" w:color="auto"/>
            </w:tcBorders>
            <w:shd w:val="clear" w:color="auto" w:fill="auto"/>
            <w:noWrap/>
            <w:vAlign w:val="bottom"/>
            <w:hideMark/>
          </w:tcPr>
          <w:p w14:paraId="51070F4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262668,85</w:t>
            </w:r>
          </w:p>
        </w:tc>
        <w:tc>
          <w:tcPr>
            <w:tcW w:w="3648" w:type="dxa"/>
            <w:tcBorders>
              <w:top w:val="nil"/>
              <w:left w:val="nil"/>
              <w:bottom w:val="single" w:sz="4" w:space="0" w:color="auto"/>
              <w:right w:val="single" w:sz="4" w:space="0" w:color="auto"/>
            </w:tcBorders>
            <w:shd w:val="clear" w:color="auto" w:fill="auto"/>
            <w:noWrap/>
            <w:vAlign w:val="bottom"/>
            <w:hideMark/>
          </w:tcPr>
          <w:p w14:paraId="16E130D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80F9CA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E9D2DF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3635.</w:t>
            </w:r>
          </w:p>
        </w:tc>
        <w:tc>
          <w:tcPr>
            <w:tcW w:w="1580" w:type="dxa"/>
            <w:tcBorders>
              <w:top w:val="nil"/>
              <w:left w:val="nil"/>
              <w:bottom w:val="single" w:sz="4" w:space="0" w:color="auto"/>
              <w:right w:val="single" w:sz="4" w:space="0" w:color="auto"/>
            </w:tcBorders>
            <w:shd w:val="clear" w:color="auto" w:fill="auto"/>
            <w:noWrap/>
            <w:vAlign w:val="bottom"/>
            <w:hideMark/>
          </w:tcPr>
          <w:p w14:paraId="3EF977A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578666,94</w:t>
            </w:r>
          </w:p>
        </w:tc>
        <w:tc>
          <w:tcPr>
            <w:tcW w:w="1580" w:type="dxa"/>
            <w:tcBorders>
              <w:top w:val="nil"/>
              <w:left w:val="nil"/>
              <w:bottom w:val="single" w:sz="4" w:space="0" w:color="auto"/>
              <w:right w:val="single" w:sz="4" w:space="0" w:color="auto"/>
            </w:tcBorders>
            <w:shd w:val="clear" w:color="auto" w:fill="auto"/>
            <w:noWrap/>
            <w:vAlign w:val="bottom"/>
            <w:hideMark/>
          </w:tcPr>
          <w:p w14:paraId="0371405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262699,51</w:t>
            </w:r>
          </w:p>
        </w:tc>
        <w:tc>
          <w:tcPr>
            <w:tcW w:w="3648" w:type="dxa"/>
            <w:tcBorders>
              <w:top w:val="nil"/>
              <w:left w:val="nil"/>
              <w:bottom w:val="single" w:sz="4" w:space="0" w:color="auto"/>
              <w:right w:val="single" w:sz="4" w:space="0" w:color="auto"/>
            </w:tcBorders>
            <w:shd w:val="clear" w:color="auto" w:fill="auto"/>
            <w:noWrap/>
            <w:vAlign w:val="bottom"/>
            <w:hideMark/>
          </w:tcPr>
          <w:p w14:paraId="2ABDA27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8EB548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9F9AD8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3636.</w:t>
            </w:r>
          </w:p>
        </w:tc>
        <w:tc>
          <w:tcPr>
            <w:tcW w:w="1580" w:type="dxa"/>
            <w:tcBorders>
              <w:top w:val="nil"/>
              <w:left w:val="nil"/>
              <w:bottom w:val="single" w:sz="4" w:space="0" w:color="auto"/>
              <w:right w:val="single" w:sz="4" w:space="0" w:color="auto"/>
            </w:tcBorders>
            <w:shd w:val="clear" w:color="auto" w:fill="auto"/>
            <w:noWrap/>
            <w:vAlign w:val="bottom"/>
            <w:hideMark/>
          </w:tcPr>
          <w:p w14:paraId="1A83CFD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578680,12</w:t>
            </w:r>
          </w:p>
        </w:tc>
        <w:tc>
          <w:tcPr>
            <w:tcW w:w="1580" w:type="dxa"/>
            <w:tcBorders>
              <w:top w:val="nil"/>
              <w:left w:val="nil"/>
              <w:bottom w:val="single" w:sz="4" w:space="0" w:color="auto"/>
              <w:right w:val="single" w:sz="4" w:space="0" w:color="auto"/>
            </w:tcBorders>
            <w:shd w:val="clear" w:color="auto" w:fill="auto"/>
            <w:noWrap/>
            <w:vAlign w:val="bottom"/>
            <w:hideMark/>
          </w:tcPr>
          <w:p w14:paraId="4DCA42B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262707,29</w:t>
            </w:r>
          </w:p>
        </w:tc>
        <w:tc>
          <w:tcPr>
            <w:tcW w:w="3648" w:type="dxa"/>
            <w:tcBorders>
              <w:top w:val="nil"/>
              <w:left w:val="nil"/>
              <w:bottom w:val="single" w:sz="4" w:space="0" w:color="auto"/>
              <w:right w:val="single" w:sz="4" w:space="0" w:color="auto"/>
            </w:tcBorders>
            <w:shd w:val="clear" w:color="auto" w:fill="auto"/>
            <w:noWrap/>
            <w:vAlign w:val="bottom"/>
            <w:hideMark/>
          </w:tcPr>
          <w:p w14:paraId="636EB38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B1E5DC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717C31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3637.</w:t>
            </w:r>
          </w:p>
        </w:tc>
        <w:tc>
          <w:tcPr>
            <w:tcW w:w="1580" w:type="dxa"/>
            <w:tcBorders>
              <w:top w:val="nil"/>
              <w:left w:val="nil"/>
              <w:bottom w:val="single" w:sz="4" w:space="0" w:color="auto"/>
              <w:right w:val="single" w:sz="4" w:space="0" w:color="auto"/>
            </w:tcBorders>
            <w:shd w:val="clear" w:color="auto" w:fill="auto"/>
            <w:noWrap/>
            <w:vAlign w:val="bottom"/>
            <w:hideMark/>
          </w:tcPr>
          <w:p w14:paraId="15A4650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578700,67</w:t>
            </w:r>
          </w:p>
        </w:tc>
        <w:tc>
          <w:tcPr>
            <w:tcW w:w="1580" w:type="dxa"/>
            <w:tcBorders>
              <w:top w:val="nil"/>
              <w:left w:val="nil"/>
              <w:bottom w:val="single" w:sz="4" w:space="0" w:color="auto"/>
              <w:right w:val="single" w:sz="4" w:space="0" w:color="auto"/>
            </w:tcBorders>
            <w:shd w:val="clear" w:color="auto" w:fill="auto"/>
            <w:noWrap/>
            <w:vAlign w:val="bottom"/>
            <w:hideMark/>
          </w:tcPr>
          <w:p w14:paraId="5EC5B52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262753,84</w:t>
            </w:r>
          </w:p>
        </w:tc>
        <w:tc>
          <w:tcPr>
            <w:tcW w:w="3648" w:type="dxa"/>
            <w:tcBorders>
              <w:top w:val="nil"/>
              <w:left w:val="nil"/>
              <w:bottom w:val="single" w:sz="4" w:space="0" w:color="auto"/>
              <w:right w:val="single" w:sz="4" w:space="0" w:color="auto"/>
            </w:tcBorders>
            <w:shd w:val="clear" w:color="auto" w:fill="auto"/>
            <w:noWrap/>
            <w:vAlign w:val="bottom"/>
            <w:hideMark/>
          </w:tcPr>
          <w:p w14:paraId="61C3AF0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9521F2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701A5D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3638.</w:t>
            </w:r>
          </w:p>
        </w:tc>
        <w:tc>
          <w:tcPr>
            <w:tcW w:w="1580" w:type="dxa"/>
            <w:tcBorders>
              <w:top w:val="nil"/>
              <w:left w:val="nil"/>
              <w:bottom w:val="single" w:sz="4" w:space="0" w:color="auto"/>
              <w:right w:val="single" w:sz="4" w:space="0" w:color="auto"/>
            </w:tcBorders>
            <w:shd w:val="clear" w:color="auto" w:fill="auto"/>
            <w:noWrap/>
            <w:vAlign w:val="bottom"/>
            <w:hideMark/>
          </w:tcPr>
          <w:p w14:paraId="2544FD0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578723,82</w:t>
            </w:r>
          </w:p>
        </w:tc>
        <w:tc>
          <w:tcPr>
            <w:tcW w:w="1580" w:type="dxa"/>
            <w:tcBorders>
              <w:top w:val="nil"/>
              <w:left w:val="nil"/>
              <w:bottom w:val="single" w:sz="4" w:space="0" w:color="auto"/>
              <w:right w:val="single" w:sz="4" w:space="0" w:color="auto"/>
            </w:tcBorders>
            <w:shd w:val="clear" w:color="auto" w:fill="auto"/>
            <w:noWrap/>
            <w:vAlign w:val="bottom"/>
            <w:hideMark/>
          </w:tcPr>
          <w:p w14:paraId="62ACDFE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262814,62</w:t>
            </w:r>
          </w:p>
        </w:tc>
        <w:tc>
          <w:tcPr>
            <w:tcW w:w="3648" w:type="dxa"/>
            <w:tcBorders>
              <w:top w:val="nil"/>
              <w:left w:val="nil"/>
              <w:bottom w:val="single" w:sz="4" w:space="0" w:color="auto"/>
              <w:right w:val="single" w:sz="4" w:space="0" w:color="auto"/>
            </w:tcBorders>
            <w:shd w:val="clear" w:color="auto" w:fill="auto"/>
            <w:noWrap/>
            <w:vAlign w:val="bottom"/>
            <w:hideMark/>
          </w:tcPr>
          <w:p w14:paraId="1D163DE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30777F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E8249F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3639.</w:t>
            </w:r>
          </w:p>
        </w:tc>
        <w:tc>
          <w:tcPr>
            <w:tcW w:w="1580" w:type="dxa"/>
            <w:tcBorders>
              <w:top w:val="nil"/>
              <w:left w:val="nil"/>
              <w:bottom w:val="single" w:sz="4" w:space="0" w:color="auto"/>
              <w:right w:val="single" w:sz="4" w:space="0" w:color="auto"/>
            </w:tcBorders>
            <w:shd w:val="clear" w:color="auto" w:fill="auto"/>
            <w:noWrap/>
            <w:vAlign w:val="bottom"/>
            <w:hideMark/>
          </w:tcPr>
          <w:p w14:paraId="475CCCD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578730,16</w:t>
            </w:r>
          </w:p>
        </w:tc>
        <w:tc>
          <w:tcPr>
            <w:tcW w:w="1580" w:type="dxa"/>
            <w:tcBorders>
              <w:top w:val="nil"/>
              <w:left w:val="nil"/>
              <w:bottom w:val="single" w:sz="4" w:space="0" w:color="auto"/>
              <w:right w:val="single" w:sz="4" w:space="0" w:color="auto"/>
            </w:tcBorders>
            <w:shd w:val="clear" w:color="auto" w:fill="auto"/>
            <w:noWrap/>
            <w:vAlign w:val="bottom"/>
            <w:hideMark/>
          </w:tcPr>
          <w:p w14:paraId="4E2A555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262847,14</w:t>
            </w:r>
          </w:p>
        </w:tc>
        <w:tc>
          <w:tcPr>
            <w:tcW w:w="3648" w:type="dxa"/>
            <w:tcBorders>
              <w:top w:val="nil"/>
              <w:left w:val="nil"/>
              <w:bottom w:val="single" w:sz="4" w:space="0" w:color="auto"/>
              <w:right w:val="single" w:sz="4" w:space="0" w:color="auto"/>
            </w:tcBorders>
            <w:shd w:val="clear" w:color="auto" w:fill="auto"/>
            <w:noWrap/>
            <w:vAlign w:val="bottom"/>
            <w:hideMark/>
          </w:tcPr>
          <w:p w14:paraId="4918447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7A2CF9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092772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3640.</w:t>
            </w:r>
          </w:p>
        </w:tc>
        <w:tc>
          <w:tcPr>
            <w:tcW w:w="1580" w:type="dxa"/>
            <w:tcBorders>
              <w:top w:val="nil"/>
              <w:left w:val="nil"/>
              <w:bottom w:val="single" w:sz="4" w:space="0" w:color="auto"/>
              <w:right w:val="single" w:sz="4" w:space="0" w:color="auto"/>
            </w:tcBorders>
            <w:shd w:val="clear" w:color="auto" w:fill="auto"/>
            <w:noWrap/>
            <w:vAlign w:val="bottom"/>
            <w:hideMark/>
          </w:tcPr>
          <w:p w14:paraId="5DF1078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578743,89</w:t>
            </w:r>
          </w:p>
        </w:tc>
        <w:tc>
          <w:tcPr>
            <w:tcW w:w="1580" w:type="dxa"/>
            <w:tcBorders>
              <w:top w:val="nil"/>
              <w:left w:val="nil"/>
              <w:bottom w:val="single" w:sz="4" w:space="0" w:color="auto"/>
              <w:right w:val="single" w:sz="4" w:space="0" w:color="auto"/>
            </w:tcBorders>
            <w:shd w:val="clear" w:color="auto" w:fill="auto"/>
            <w:noWrap/>
            <w:vAlign w:val="bottom"/>
            <w:hideMark/>
          </w:tcPr>
          <w:p w14:paraId="02B9A38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262850,36</w:t>
            </w:r>
          </w:p>
        </w:tc>
        <w:tc>
          <w:tcPr>
            <w:tcW w:w="3648" w:type="dxa"/>
            <w:tcBorders>
              <w:top w:val="nil"/>
              <w:left w:val="nil"/>
              <w:bottom w:val="single" w:sz="4" w:space="0" w:color="auto"/>
              <w:right w:val="single" w:sz="4" w:space="0" w:color="auto"/>
            </w:tcBorders>
            <w:shd w:val="clear" w:color="auto" w:fill="auto"/>
            <w:noWrap/>
            <w:vAlign w:val="bottom"/>
            <w:hideMark/>
          </w:tcPr>
          <w:p w14:paraId="26C3265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A3D4A3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C01D71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3641.</w:t>
            </w:r>
          </w:p>
        </w:tc>
        <w:tc>
          <w:tcPr>
            <w:tcW w:w="1580" w:type="dxa"/>
            <w:tcBorders>
              <w:top w:val="nil"/>
              <w:left w:val="nil"/>
              <w:bottom w:val="single" w:sz="4" w:space="0" w:color="auto"/>
              <w:right w:val="single" w:sz="4" w:space="0" w:color="auto"/>
            </w:tcBorders>
            <w:shd w:val="clear" w:color="auto" w:fill="auto"/>
            <w:noWrap/>
            <w:vAlign w:val="bottom"/>
            <w:hideMark/>
          </w:tcPr>
          <w:p w14:paraId="5DA5C9B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579154,59</w:t>
            </w:r>
          </w:p>
        </w:tc>
        <w:tc>
          <w:tcPr>
            <w:tcW w:w="1580" w:type="dxa"/>
            <w:tcBorders>
              <w:top w:val="nil"/>
              <w:left w:val="nil"/>
              <w:bottom w:val="single" w:sz="4" w:space="0" w:color="auto"/>
              <w:right w:val="single" w:sz="4" w:space="0" w:color="auto"/>
            </w:tcBorders>
            <w:shd w:val="clear" w:color="auto" w:fill="auto"/>
            <w:noWrap/>
            <w:vAlign w:val="bottom"/>
            <w:hideMark/>
          </w:tcPr>
          <w:p w14:paraId="3C38B0C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262907,40</w:t>
            </w:r>
          </w:p>
        </w:tc>
        <w:tc>
          <w:tcPr>
            <w:tcW w:w="3648" w:type="dxa"/>
            <w:tcBorders>
              <w:top w:val="nil"/>
              <w:left w:val="nil"/>
              <w:bottom w:val="single" w:sz="4" w:space="0" w:color="auto"/>
              <w:right w:val="single" w:sz="4" w:space="0" w:color="auto"/>
            </w:tcBorders>
            <w:shd w:val="clear" w:color="auto" w:fill="auto"/>
            <w:noWrap/>
            <w:vAlign w:val="bottom"/>
            <w:hideMark/>
          </w:tcPr>
          <w:p w14:paraId="65E26B5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5B5430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C54F6B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3642.</w:t>
            </w:r>
          </w:p>
        </w:tc>
        <w:tc>
          <w:tcPr>
            <w:tcW w:w="1580" w:type="dxa"/>
            <w:tcBorders>
              <w:top w:val="nil"/>
              <w:left w:val="nil"/>
              <w:bottom w:val="single" w:sz="4" w:space="0" w:color="auto"/>
              <w:right w:val="single" w:sz="4" w:space="0" w:color="auto"/>
            </w:tcBorders>
            <w:shd w:val="clear" w:color="auto" w:fill="auto"/>
            <w:noWrap/>
            <w:vAlign w:val="bottom"/>
            <w:hideMark/>
          </w:tcPr>
          <w:p w14:paraId="428AE44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579209,35</w:t>
            </w:r>
          </w:p>
        </w:tc>
        <w:tc>
          <w:tcPr>
            <w:tcW w:w="1580" w:type="dxa"/>
            <w:tcBorders>
              <w:top w:val="nil"/>
              <w:left w:val="nil"/>
              <w:bottom w:val="single" w:sz="4" w:space="0" w:color="auto"/>
              <w:right w:val="single" w:sz="4" w:space="0" w:color="auto"/>
            </w:tcBorders>
            <w:shd w:val="clear" w:color="auto" w:fill="auto"/>
            <w:noWrap/>
            <w:vAlign w:val="bottom"/>
            <w:hideMark/>
          </w:tcPr>
          <w:p w14:paraId="6563C73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262882,31</w:t>
            </w:r>
          </w:p>
        </w:tc>
        <w:tc>
          <w:tcPr>
            <w:tcW w:w="3648" w:type="dxa"/>
            <w:tcBorders>
              <w:top w:val="nil"/>
              <w:left w:val="nil"/>
              <w:bottom w:val="single" w:sz="4" w:space="0" w:color="auto"/>
              <w:right w:val="single" w:sz="4" w:space="0" w:color="auto"/>
            </w:tcBorders>
            <w:shd w:val="clear" w:color="auto" w:fill="auto"/>
            <w:noWrap/>
            <w:vAlign w:val="bottom"/>
            <w:hideMark/>
          </w:tcPr>
          <w:p w14:paraId="3FDF546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88F90E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5D8BD4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3643.</w:t>
            </w:r>
          </w:p>
        </w:tc>
        <w:tc>
          <w:tcPr>
            <w:tcW w:w="1580" w:type="dxa"/>
            <w:tcBorders>
              <w:top w:val="nil"/>
              <w:left w:val="nil"/>
              <w:bottom w:val="single" w:sz="4" w:space="0" w:color="auto"/>
              <w:right w:val="single" w:sz="4" w:space="0" w:color="auto"/>
            </w:tcBorders>
            <w:shd w:val="clear" w:color="auto" w:fill="auto"/>
            <w:noWrap/>
            <w:vAlign w:val="bottom"/>
            <w:hideMark/>
          </w:tcPr>
          <w:p w14:paraId="26E1477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579264,11</w:t>
            </w:r>
          </w:p>
        </w:tc>
        <w:tc>
          <w:tcPr>
            <w:tcW w:w="1580" w:type="dxa"/>
            <w:tcBorders>
              <w:top w:val="nil"/>
              <w:left w:val="nil"/>
              <w:bottom w:val="single" w:sz="4" w:space="0" w:color="auto"/>
              <w:right w:val="single" w:sz="4" w:space="0" w:color="auto"/>
            </w:tcBorders>
            <w:shd w:val="clear" w:color="auto" w:fill="auto"/>
            <w:noWrap/>
            <w:vAlign w:val="bottom"/>
            <w:hideMark/>
          </w:tcPr>
          <w:p w14:paraId="2B80A7A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262873,18</w:t>
            </w:r>
          </w:p>
        </w:tc>
        <w:tc>
          <w:tcPr>
            <w:tcW w:w="3648" w:type="dxa"/>
            <w:tcBorders>
              <w:top w:val="nil"/>
              <w:left w:val="nil"/>
              <w:bottom w:val="single" w:sz="4" w:space="0" w:color="auto"/>
              <w:right w:val="single" w:sz="4" w:space="0" w:color="auto"/>
            </w:tcBorders>
            <w:shd w:val="clear" w:color="auto" w:fill="auto"/>
            <w:noWrap/>
            <w:vAlign w:val="bottom"/>
            <w:hideMark/>
          </w:tcPr>
          <w:p w14:paraId="01ACADA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B0ABC9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6B7AE1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3644.</w:t>
            </w:r>
          </w:p>
        </w:tc>
        <w:tc>
          <w:tcPr>
            <w:tcW w:w="1580" w:type="dxa"/>
            <w:tcBorders>
              <w:top w:val="nil"/>
              <w:left w:val="nil"/>
              <w:bottom w:val="single" w:sz="4" w:space="0" w:color="auto"/>
              <w:right w:val="single" w:sz="4" w:space="0" w:color="auto"/>
            </w:tcBorders>
            <w:shd w:val="clear" w:color="auto" w:fill="auto"/>
            <w:noWrap/>
            <w:vAlign w:val="bottom"/>
            <w:hideMark/>
          </w:tcPr>
          <w:p w14:paraId="1F9E789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579359,94</w:t>
            </w:r>
          </w:p>
        </w:tc>
        <w:tc>
          <w:tcPr>
            <w:tcW w:w="1580" w:type="dxa"/>
            <w:tcBorders>
              <w:top w:val="nil"/>
              <w:left w:val="nil"/>
              <w:bottom w:val="single" w:sz="4" w:space="0" w:color="auto"/>
              <w:right w:val="single" w:sz="4" w:space="0" w:color="auto"/>
            </w:tcBorders>
            <w:shd w:val="clear" w:color="auto" w:fill="auto"/>
            <w:noWrap/>
            <w:vAlign w:val="bottom"/>
            <w:hideMark/>
          </w:tcPr>
          <w:p w14:paraId="1D859A6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262900,56</w:t>
            </w:r>
          </w:p>
        </w:tc>
        <w:tc>
          <w:tcPr>
            <w:tcW w:w="3648" w:type="dxa"/>
            <w:tcBorders>
              <w:top w:val="nil"/>
              <w:left w:val="nil"/>
              <w:bottom w:val="single" w:sz="4" w:space="0" w:color="auto"/>
              <w:right w:val="single" w:sz="4" w:space="0" w:color="auto"/>
            </w:tcBorders>
            <w:shd w:val="clear" w:color="auto" w:fill="auto"/>
            <w:noWrap/>
            <w:vAlign w:val="bottom"/>
            <w:hideMark/>
          </w:tcPr>
          <w:p w14:paraId="2980BE2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E10C3A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5F3084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3645.</w:t>
            </w:r>
          </w:p>
        </w:tc>
        <w:tc>
          <w:tcPr>
            <w:tcW w:w="1580" w:type="dxa"/>
            <w:tcBorders>
              <w:top w:val="nil"/>
              <w:left w:val="nil"/>
              <w:bottom w:val="single" w:sz="4" w:space="0" w:color="auto"/>
              <w:right w:val="single" w:sz="4" w:space="0" w:color="auto"/>
            </w:tcBorders>
            <w:shd w:val="clear" w:color="auto" w:fill="auto"/>
            <w:noWrap/>
            <w:vAlign w:val="bottom"/>
            <w:hideMark/>
          </w:tcPr>
          <w:p w14:paraId="0791C14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579416,98</w:t>
            </w:r>
          </w:p>
        </w:tc>
        <w:tc>
          <w:tcPr>
            <w:tcW w:w="1580" w:type="dxa"/>
            <w:tcBorders>
              <w:top w:val="nil"/>
              <w:left w:val="nil"/>
              <w:bottom w:val="single" w:sz="4" w:space="0" w:color="auto"/>
              <w:right w:val="single" w:sz="4" w:space="0" w:color="auto"/>
            </w:tcBorders>
            <w:shd w:val="clear" w:color="auto" w:fill="auto"/>
            <w:noWrap/>
            <w:vAlign w:val="bottom"/>
            <w:hideMark/>
          </w:tcPr>
          <w:p w14:paraId="7DB04B8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262918,81</w:t>
            </w:r>
          </w:p>
        </w:tc>
        <w:tc>
          <w:tcPr>
            <w:tcW w:w="3648" w:type="dxa"/>
            <w:tcBorders>
              <w:top w:val="nil"/>
              <w:left w:val="nil"/>
              <w:bottom w:val="single" w:sz="4" w:space="0" w:color="auto"/>
              <w:right w:val="single" w:sz="4" w:space="0" w:color="auto"/>
            </w:tcBorders>
            <w:shd w:val="clear" w:color="auto" w:fill="auto"/>
            <w:noWrap/>
            <w:vAlign w:val="bottom"/>
            <w:hideMark/>
          </w:tcPr>
          <w:p w14:paraId="6F4D931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2E8E91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42FBA7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3646.</w:t>
            </w:r>
          </w:p>
        </w:tc>
        <w:tc>
          <w:tcPr>
            <w:tcW w:w="1580" w:type="dxa"/>
            <w:tcBorders>
              <w:top w:val="nil"/>
              <w:left w:val="nil"/>
              <w:bottom w:val="single" w:sz="4" w:space="0" w:color="auto"/>
              <w:right w:val="single" w:sz="4" w:space="0" w:color="auto"/>
            </w:tcBorders>
            <w:shd w:val="clear" w:color="auto" w:fill="auto"/>
            <w:noWrap/>
            <w:vAlign w:val="bottom"/>
            <w:hideMark/>
          </w:tcPr>
          <w:p w14:paraId="261108F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579474,02</w:t>
            </w:r>
          </w:p>
        </w:tc>
        <w:tc>
          <w:tcPr>
            <w:tcW w:w="1580" w:type="dxa"/>
            <w:tcBorders>
              <w:top w:val="nil"/>
              <w:left w:val="nil"/>
              <w:bottom w:val="single" w:sz="4" w:space="0" w:color="auto"/>
              <w:right w:val="single" w:sz="4" w:space="0" w:color="auto"/>
            </w:tcBorders>
            <w:shd w:val="clear" w:color="auto" w:fill="auto"/>
            <w:noWrap/>
            <w:vAlign w:val="bottom"/>
            <w:hideMark/>
          </w:tcPr>
          <w:p w14:paraId="7691221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262891,43</w:t>
            </w:r>
          </w:p>
        </w:tc>
        <w:tc>
          <w:tcPr>
            <w:tcW w:w="3648" w:type="dxa"/>
            <w:tcBorders>
              <w:top w:val="nil"/>
              <w:left w:val="nil"/>
              <w:bottom w:val="single" w:sz="4" w:space="0" w:color="auto"/>
              <w:right w:val="single" w:sz="4" w:space="0" w:color="auto"/>
            </w:tcBorders>
            <w:shd w:val="clear" w:color="auto" w:fill="auto"/>
            <w:noWrap/>
            <w:vAlign w:val="bottom"/>
            <w:hideMark/>
          </w:tcPr>
          <w:p w14:paraId="38D51DE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3418A3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C428D0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3647.</w:t>
            </w:r>
          </w:p>
        </w:tc>
        <w:tc>
          <w:tcPr>
            <w:tcW w:w="1580" w:type="dxa"/>
            <w:tcBorders>
              <w:top w:val="nil"/>
              <w:left w:val="nil"/>
              <w:bottom w:val="single" w:sz="4" w:space="0" w:color="auto"/>
              <w:right w:val="single" w:sz="4" w:space="0" w:color="auto"/>
            </w:tcBorders>
            <w:shd w:val="clear" w:color="auto" w:fill="auto"/>
            <w:noWrap/>
            <w:vAlign w:val="bottom"/>
            <w:hideMark/>
          </w:tcPr>
          <w:p w14:paraId="4028A9B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579526,50</w:t>
            </w:r>
          </w:p>
        </w:tc>
        <w:tc>
          <w:tcPr>
            <w:tcW w:w="1580" w:type="dxa"/>
            <w:tcBorders>
              <w:top w:val="nil"/>
              <w:left w:val="nil"/>
              <w:bottom w:val="single" w:sz="4" w:space="0" w:color="auto"/>
              <w:right w:val="single" w:sz="4" w:space="0" w:color="auto"/>
            </w:tcBorders>
            <w:shd w:val="clear" w:color="auto" w:fill="auto"/>
            <w:noWrap/>
            <w:vAlign w:val="bottom"/>
            <w:hideMark/>
          </w:tcPr>
          <w:p w14:paraId="7304CF5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262866,33</w:t>
            </w:r>
          </w:p>
        </w:tc>
        <w:tc>
          <w:tcPr>
            <w:tcW w:w="3648" w:type="dxa"/>
            <w:tcBorders>
              <w:top w:val="nil"/>
              <w:left w:val="nil"/>
              <w:bottom w:val="single" w:sz="4" w:space="0" w:color="auto"/>
              <w:right w:val="single" w:sz="4" w:space="0" w:color="auto"/>
            </w:tcBorders>
            <w:shd w:val="clear" w:color="auto" w:fill="auto"/>
            <w:noWrap/>
            <w:vAlign w:val="bottom"/>
            <w:hideMark/>
          </w:tcPr>
          <w:p w14:paraId="1A92227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6B9C5D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4616A4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3648.</w:t>
            </w:r>
          </w:p>
        </w:tc>
        <w:tc>
          <w:tcPr>
            <w:tcW w:w="1580" w:type="dxa"/>
            <w:tcBorders>
              <w:top w:val="nil"/>
              <w:left w:val="nil"/>
              <w:bottom w:val="single" w:sz="4" w:space="0" w:color="auto"/>
              <w:right w:val="single" w:sz="4" w:space="0" w:color="auto"/>
            </w:tcBorders>
            <w:shd w:val="clear" w:color="auto" w:fill="auto"/>
            <w:noWrap/>
            <w:vAlign w:val="bottom"/>
            <w:hideMark/>
          </w:tcPr>
          <w:p w14:paraId="183611A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579565,29</w:t>
            </w:r>
          </w:p>
        </w:tc>
        <w:tc>
          <w:tcPr>
            <w:tcW w:w="1580" w:type="dxa"/>
            <w:tcBorders>
              <w:top w:val="nil"/>
              <w:left w:val="nil"/>
              <w:bottom w:val="single" w:sz="4" w:space="0" w:color="auto"/>
              <w:right w:val="single" w:sz="4" w:space="0" w:color="auto"/>
            </w:tcBorders>
            <w:shd w:val="clear" w:color="auto" w:fill="auto"/>
            <w:noWrap/>
            <w:vAlign w:val="bottom"/>
            <w:hideMark/>
          </w:tcPr>
          <w:p w14:paraId="6D50564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262834,39</w:t>
            </w:r>
          </w:p>
        </w:tc>
        <w:tc>
          <w:tcPr>
            <w:tcW w:w="3648" w:type="dxa"/>
            <w:tcBorders>
              <w:top w:val="nil"/>
              <w:left w:val="nil"/>
              <w:bottom w:val="single" w:sz="4" w:space="0" w:color="auto"/>
              <w:right w:val="single" w:sz="4" w:space="0" w:color="auto"/>
            </w:tcBorders>
            <w:shd w:val="clear" w:color="auto" w:fill="auto"/>
            <w:noWrap/>
            <w:vAlign w:val="bottom"/>
            <w:hideMark/>
          </w:tcPr>
          <w:p w14:paraId="3E0A285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5878E5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FE823E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3649.</w:t>
            </w:r>
          </w:p>
        </w:tc>
        <w:tc>
          <w:tcPr>
            <w:tcW w:w="1580" w:type="dxa"/>
            <w:tcBorders>
              <w:top w:val="nil"/>
              <w:left w:val="nil"/>
              <w:bottom w:val="single" w:sz="4" w:space="0" w:color="auto"/>
              <w:right w:val="single" w:sz="4" w:space="0" w:color="auto"/>
            </w:tcBorders>
            <w:shd w:val="clear" w:color="auto" w:fill="auto"/>
            <w:noWrap/>
            <w:vAlign w:val="bottom"/>
            <w:hideMark/>
          </w:tcPr>
          <w:p w14:paraId="47B5F10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579632,60</w:t>
            </w:r>
          </w:p>
        </w:tc>
        <w:tc>
          <w:tcPr>
            <w:tcW w:w="1580" w:type="dxa"/>
            <w:tcBorders>
              <w:top w:val="nil"/>
              <w:left w:val="nil"/>
              <w:bottom w:val="single" w:sz="4" w:space="0" w:color="auto"/>
              <w:right w:val="single" w:sz="4" w:space="0" w:color="auto"/>
            </w:tcBorders>
            <w:shd w:val="clear" w:color="auto" w:fill="auto"/>
            <w:noWrap/>
            <w:vAlign w:val="bottom"/>
            <w:hideMark/>
          </w:tcPr>
          <w:p w14:paraId="29EC04B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262657,11</w:t>
            </w:r>
          </w:p>
        </w:tc>
        <w:tc>
          <w:tcPr>
            <w:tcW w:w="3648" w:type="dxa"/>
            <w:tcBorders>
              <w:top w:val="nil"/>
              <w:left w:val="nil"/>
              <w:bottom w:val="single" w:sz="4" w:space="0" w:color="auto"/>
              <w:right w:val="single" w:sz="4" w:space="0" w:color="auto"/>
            </w:tcBorders>
            <w:shd w:val="clear" w:color="auto" w:fill="auto"/>
            <w:noWrap/>
            <w:vAlign w:val="bottom"/>
            <w:hideMark/>
          </w:tcPr>
          <w:p w14:paraId="5E7DA74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380330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C6B510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3650.</w:t>
            </w:r>
          </w:p>
        </w:tc>
        <w:tc>
          <w:tcPr>
            <w:tcW w:w="1580" w:type="dxa"/>
            <w:tcBorders>
              <w:top w:val="nil"/>
              <w:left w:val="nil"/>
              <w:bottom w:val="single" w:sz="4" w:space="0" w:color="auto"/>
              <w:right w:val="single" w:sz="4" w:space="0" w:color="auto"/>
            </w:tcBorders>
            <w:shd w:val="clear" w:color="auto" w:fill="auto"/>
            <w:noWrap/>
            <w:vAlign w:val="bottom"/>
            <w:hideMark/>
          </w:tcPr>
          <w:p w14:paraId="0C105BB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579689,58</w:t>
            </w:r>
          </w:p>
        </w:tc>
        <w:tc>
          <w:tcPr>
            <w:tcW w:w="1580" w:type="dxa"/>
            <w:tcBorders>
              <w:top w:val="nil"/>
              <w:left w:val="nil"/>
              <w:bottom w:val="single" w:sz="4" w:space="0" w:color="auto"/>
              <w:right w:val="single" w:sz="4" w:space="0" w:color="auto"/>
            </w:tcBorders>
            <w:shd w:val="clear" w:color="auto" w:fill="auto"/>
            <w:noWrap/>
            <w:vAlign w:val="bottom"/>
            <w:hideMark/>
          </w:tcPr>
          <w:p w14:paraId="6A9AB9E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262530,01</w:t>
            </w:r>
          </w:p>
        </w:tc>
        <w:tc>
          <w:tcPr>
            <w:tcW w:w="3648" w:type="dxa"/>
            <w:tcBorders>
              <w:top w:val="nil"/>
              <w:left w:val="nil"/>
              <w:bottom w:val="single" w:sz="4" w:space="0" w:color="auto"/>
              <w:right w:val="single" w:sz="4" w:space="0" w:color="auto"/>
            </w:tcBorders>
            <w:shd w:val="clear" w:color="auto" w:fill="auto"/>
            <w:noWrap/>
            <w:vAlign w:val="bottom"/>
            <w:hideMark/>
          </w:tcPr>
          <w:p w14:paraId="4CDB48A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603889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83231A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lastRenderedPageBreak/>
              <w:t>3651.</w:t>
            </w:r>
          </w:p>
        </w:tc>
        <w:tc>
          <w:tcPr>
            <w:tcW w:w="1580" w:type="dxa"/>
            <w:tcBorders>
              <w:top w:val="nil"/>
              <w:left w:val="nil"/>
              <w:bottom w:val="single" w:sz="4" w:space="0" w:color="auto"/>
              <w:right w:val="single" w:sz="4" w:space="0" w:color="auto"/>
            </w:tcBorders>
            <w:shd w:val="clear" w:color="auto" w:fill="auto"/>
            <w:noWrap/>
            <w:vAlign w:val="bottom"/>
            <w:hideMark/>
          </w:tcPr>
          <w:p w14:paraId="78A8215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579825,46</w:t>
            </w:r>
          </w:p>
        </w:tc>
        <w:tc>
          <w:tcPr>
            <w:tcW w:w="1580" w:type="dxa"/>
            <w:tcBorders>
              <w:top w:val="nil"/>
              <w:left w:val="nil"/>
              <w:bottom w:val="single" w:sz="4" w:space="0" w:color="auto"/>
              <w:right w:val="single" w:sz="4" w:space="0" w:color="auto"/>
            </w:tcBorders>
            <w:shd w:val="clear" w:color="auto" w:fill="auto"/>
            <w:noWrap/>
            <w:vAlign w:val="bottom"/>
            <w:hideMark/>
          </w:tcPr>
          <w:p w14:paraId="65141DF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262464,26</w:t>
            </w:r>
          </w:p>
        </w:tc>
        <w:tc>
          <w:tcPr>
            <w:tcW w:w="3648" w:type="dxa"/>
            <w:tcBorders>
              <w:top w:val="nil"/>
              <w:left w:val="nil"/>
              <w:bottom w:val="single" w:sz="4" w:space="0" w:color="auto"/>
              <w:right w:val="single" w:sz="4" w:space="0" w:color="auto"/>
            </w:tcBorders>
            <w:shd w:val="clear" w:color="auto" w:fill="auto"/>
            <w:noWrap/>
            <w:vAlign w:val="bottom"/>
            <w:hideMark/>
          </w:tcPr>
          <w:p w14:paraId="4FCE3CE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B1A569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09CE44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3652.</w:t>
            </w:r>
          </w:p>
        </w:tc>
        <w:tc>
          <w:tcPr>
            <w:tcW w:w="1580" w:type="dxa"/>
            <w:tcBorders>
              <w:top w:val="nil"/>
              <w:left w:val="nil"/>
              <w:bottom w:val="single" w:sz="4" w:space="0" w:color="auto"/>
              <w:right w:val="single" w:sz="4" w:space="0" w:color="auto"/>
            </w:tcBorders>
            <w:shd w:val="clear" w:color="auto" w:fill="auto"/>
            <w:noWrap/>
            <w:vAlign w:val="bottom"/>
            <w:hideMark/>
          </w:tcPr>
          <w:p w14:paraId="5DEF1BB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579950,04</w:t>
            </w:r>
          </w:p>
        </w:tc>
        <w:tc>
          <w:tcPr>
            <w:tcW w:w="1580" w:type="dxa"/>
            <w:tcBorders>
              <w:top w:val="nil"/>
              <w:left w:val="nil"/>
              <w:bottom w:val="single" w:sz="4" w:space="0" w:color="auto"/>
              <w:right w:val="single" w:sz="4" w:space="0" w:color="auto"/>
            </w:tcBorders>
            <w:shd w:val="clear" w:color="auto" w:fill="auto"/>
            <w:noWrap/>
            <w:vAlign w:val="bottom"/>
            <w:hideMark/>
          </w:tcPr>
          <w:p w14:paraId="390708B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262425,13</w:t>
            </w:r>
          </w:p>
        </w:tc>
        <w:tc>
          <w:tcPr>
            <w:tcW w:w="3648" w:type="dxa"/>
            <w:tcBorders>
              <w:top w:val="nil"/>
              <w:left w:val="nil"/>
              <w:bottom w:val="single" w:sz="4" w:space="0" w:color="auto"/>
              <w:right w:val="single" w:sz="4" w:space="0" w:color="auto"/>
            </w:tcBorders>
            <w:shd w:val="clear" w:color="auto" w:fill="auto"/>
            <w:noWrap/>
            <w:vAlign w:val="bottom"/>
            <w:hideMark/>
          </w:tcPr>
          <w:p w14:paraId="5DE6D23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FCFC00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C7A142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3653.</w:t>
            </w:r>
          </w:p>
        </w:tc>
        <w:tc>
          <w:tcPr>
            <w:tcW w:w="1580" w:type="dxa"/>
            <w:tcBorders>
              <w:top w:val="nil"/>
              <w:left w:val="nil"/>
              <w:bottom w:val="single" w:sz="4" w:space="0" w:color="auto"/>
              <w:right w:val="single" w:sz="4" w:space="0" w:color="auto"/>
            </w:tcBorders>
            <w:shd w:val="clear" w:color="auto" w:fill="auto"/>
            <w:noWrap/>
            <w:vAlign w:val="bottom"/>
            <w:hideMark/>
          </w:tcPr>
          <w:p w14:paraId="32635EA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579972,12</w:t>
            </w:r>
          </w:p>
        </w:tc>
        <w:tc>
          <w:tcPr>
            <w:tcW w:w="1580" w:type="dxa"/>
            <w:tcBorders>
              <w:top w:val="nil"/>
              <w:left w:val="nil"/>
              <w:bottom w:val="single" w:sz="4" w:space="0" w:color="auto"/>
              <w:right w:val="single" w:sz="4" w:space="0" w:color="auto"/>
            </w:tcBorders>
            <w:shd w:val="clear" w:color="auto" w:fill="auto"/>
            <w:noWrap/>
            <w:vAlign w:val="bottom"/>
            <w:hideMark/>
          </w:tcPr>
          <w:p w14:paraId="293301A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262502,32</w:t>
            </w:r>
          </w:p>
        </w:tc>
        <w:tc>
          <w:tcPr>
            <w:tcW w:w="3648" w:type="dxa"/>
            <w:tcBorders>
              <w:top w:val="nil"/>
              <w:left w:val="nil"/>
              <w:bottom w:val="single" w:sz="4" w:space="0" w:color="auto"/>
              <w:right w:val="single" w:sz="4" w:space="0" w:color="auto"/>
            </w:tcBorders>
            <w:shd w:val="clear" w:color="auto" w:fill="auto"/>
            <w:noWrap/>
            <w:vAlign w:val="bottom"/>
            <w:hideMark/>
          </w:tcPr>
          <w:p w14:paraId="24D2A34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E26EC1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0078EF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3654.</w:t>
            </w:r>
          </w:p>
        </w:tc>
        <w:tc>
          <w:tcPr>
            <w:tcW w:w="1580" w:type="dxa"/>
            <w:tcBorders>
              <w:top w:val="nil"/>
              <w:left w:val="nil"/>
              <w:bottom w:val="single" w:sz="4" w:space="0" w:color="auto"/>
              <w:right w:val="single" w:sz="4" w:space="0" w:color="auto"/>
            </w:tcBorders>
            <w:shd w:val="clear" w:color="auto" w:fill="auto"/>
            <w:noWrap/>
            <w:vAlign w:val="bottom"/>
            <w:hideMark/>
          </w:tcPr>
          <w:p w14:paraId="5D043DD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579985,04</w:t>
            </w:r>
          </w:p>
        </w:tc>
        <w:tc>
          <w:tcPr>
            <w:tcW w:w="1580" w:type="dxa"/>
            <w:tcBorders>
              <w:top w:val="nil"/>
              <w:left w:val="nil"/>
              <w:bottom w:val="single" w:sz="4" w:space="0" w:color="auto"/>
              <w:right w:val="single" w:sz="4" w:space="0" w:color="auto"/>
            </w:tcBorders>
            <w:shd w:val="clear" w:color="auto" w:fill="auto"/>
            <w:noWrap/>
            <w:vAlign w:val="bottom"/>
            <w:hideMark/>
          </w:tcPr>
          <w:p w14:paraId="06C5767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262599,26</w:t>
            </w:r>
          </w:p>
        </w:tc>
        <w:tc>
          <w:tcPr>
            <w:tcW w:w="3648" w:type="dxa"/>
            <w:tcBorders>
              <w:top w:val="nil"/>
              <w:left w:val="nil"/>
              <w:bottom w:val="single" w:sz="4" w:space="0" w:color="auto"/>
              <w:right w:val="single" w:sz="4" w:space="0" w:color="auto"/>
            </w:tcBorders>
            <w:shd w:val="clear" w:color="auto" w:fill="auto"/>
            <w:noWrap/>
            <w:vAlign w:val="bottom"/>
            <w:hideMark/>
          </w:tcPr>
          <w:p w14:paraId="605D80E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585A69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63B335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3655.</w:t>
            </w:r>
          </w:p>
        </w:tc>
        <w:tc>
          <w:tcPr>
            <w:tcW w:w="1580" w:type="dxa"/>
            <w:tcBorders>
              <w:top w:val="nil"/>
              <w:left w:val="nil"/>
              <w:bottom w:val="single" w:sz="4" w:space="0" w:color="auto"/>
              <w:right w:val="single" w:sz="4" w:space="0" w:color="auto"/>
            </w:tcBorders>
            <w:shd w:val="clear" w:color="auto" w:fill="auto"/>
            <w:noWrap/>
            <w:vAlign w:val="bottom"/>
            <w:hideMark/>
          </w:tcPr>
          <w:p w14:paraId="182CC76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580030,28</w:t>
            </w:r>
          </w:p>
        </w:tc>
        <w:tc>
          <w:tcPr>
            <w:tcW w:w="1580" w:type="dxa"/>
            <w:tcBorders>
              <w:top w:val="nil"/>
              <w:left w:val="nil"/>
              <w:bottom w:val="single" w:sz="4" w:space="0" w:color="auto"/>
              <w:right w:val="single" w:sz="4" w:space="0" w:color="auto"/>
            </w:tcBorders>
            <w:shd w:val="clear" w:color="auto" w:fill="auto"/>
            <w:noWrap/>
            <w:vAlign w:val="bottom"/>
            <w:hideMark/>
          </w:tcPr>
          <w:p w14:paraId="08EA828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262586,34</w:t>
            </w:r>
          </w:p>
        </w:tc>
        <w:tc>
          <w:tcPr>
            <w:tcW w:w="3648" w:type="dxa"/>
            <w:tcBorders>
              <w:top w:val="nil"/>
              <w:left w:val="nil"/>
              <w:bottom w:val="single" w:sz="4" w:space="0" w:color="auto"/>
              <w:right w:val="single" w:sz="4" w:space="0" w:color="auto"/>
            </w:tcBorders>
            <w:shd w:val="clear" w:color="auto" w:fill="auto"/>
            <w:noWrap/>
            <w:vAlign w:val="bottom"/>
            <w:hideMark/>
          </w:tcPr>
          <w:p w14:paraId="279D384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1DE165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35570D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3656.</w:t>
            </w:r>
          </w:p>
        </w:tc>
        <w:tc>
          <w:tcPr>
            <w:tcW w:w="1580" w:type="dxa"/>
            <w:tcBorders>
              <w:top w:val="nil"/>
              <w:left w:val="nil"/>
              <w:bottom w:val="single" w:sz="4" w:space="0" w:color="auto"/>
              <w:right w:val="single" w:sz="4" w:space="0" w:color="auto"/>
            </w:tcBorders>
            <w:shd w:val="clear" w:color="auto" w:fill="auto"/>
            <w:noWrap/>
            <w:vAlign w:val="bottom"/>
            <w:hideMark/>
          </w:tcPr>
          <w:p w14:paraId="7FD6842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580114,30</w:t>
            </w:r>
          </w:p>
        </w:tc>
        <w:tc>
          <w:tcPr>
            <w:tcW w:w="1580" w:type="dxa"/>
            <w:tcBorders>
              <w:top w:val="nil"/>
              <w:left w:val="nil"/>
              <w:bottom w:val="single" w:sz="4" w:space="0" w:color="auto"/>
              <w:right w:val="single" w:sz="4" w:space="0" w:color="auto"/>
            </w:tcBorders>
            <w:shd w:val="clear" w:color="auto" w:fill="auto"/>
            <w:noWrap/>
            <w:vAlign w:val="bottom"/>
            <w:hideMark/>
          </w:tcPr>
          <w:p w14:paraId="6397BD4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262541,10</w:t>
            </w:r>
          </w:p>
        </w:tc>
        <w:tc>
          <w:tcPr>
            <w:tcW w:w="3648" w:type="dxa"/>
            <w:tcBorders>
              <w:top w:val="nil"/>
              <w:left w:val="nil"/>
              <w:bottom w:val="single" w:sz="4" w:space="0" w:color="auto"/>
              <w:right w:val="single" w:sz="4" w:space="0" w:color="auto"/>
            </w:tcBorders>
            <w:shd w:val="clear" w:color="auto" w:fill="auto"/>
            <w:noWrap/>
            <w:vAlign w:val="bottom"/>
            <w:hideMark/>
          </w:tcPr>
          <w:p w14:paraId="4F45551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962CDD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00BF04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3657.</w:t>
            </w:r>
          </w:p>
        </w:tc>
        <w:tc>
          <w:tcPr>
            <w:tcW w:w="1580" w:type="dxa"/>
            <w:tcBorders>
              <w:top w:val="nil"/>
              <w:left w:val="nil"/>
              <w:bottom w:val="single" w:sz="4" w:space="0" w:color="auto"/>
              <w:right w:val="single" w:sz="4" w:space="0" w:color="auto"/>
            </w:tcBorders>
            <w:shd w:val="clear" w:color="auto" w:fill="auto"/>
            <w:noWrap/>
            <w:vAlign w:val="bottom"/>
            <w:hideMark/>
          </w:tcPr>
          <w:p w14:paraId="550DCA7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580237,09</w:t>
            </w:r>
          </w:p>
        </w:tc>
        <w:tc>
          <w:tcPr>
            <w:tcW w:w="1580" w:type="dxa"/>
            <w:tcBorders>
              <w:top w:val="nil"/>
              <w:left w:val="nil"/>
              <w:bottom w:val="single" w:sz="4" w:space="0" w:color="auto"/>
              <w:right w:val="single" w:sz="4" w:space="0" w:color="auto"/>
            </w:tcBorders>
            <w:shd w:val="clear" w:color="auto" w:fill="auto"/>
            <w:noWrap/>
            <w:vAlign w:val="bottom"/>
            <w:hideMark/>
          </w:tcPr>
          <w:p w14:paraId="0D1D9FB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262495,86</w:t>
            </w:r>
          </w:p>
        </w:tc>
        <w:tc>
          <w:tcPr>
            <w:tcW w:w="3648" w:type="dxa"/>
            <w:tcBorders>
              <w:top w:val="nil"/>
              <w:left w:val="nil"/>
              <w:bottom w:val="single" w:sz="4" w:space="0" w:color="auto"/>
              <w:right w:val="single" w:sz="4" w:space="0" w:color="auto"/>
            </w:tcBorders>
            <w:shd w:val="clear" w:color="auto" w:fill="auto"/>
            <w:noWrap/>
            <w:vAlign w:val="bottom"/>
            <w:hideMark/>
          </w:tcPr>
          <w:p w14:paraId="4485BAF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52D3F8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E7F230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3658.</w:t>
            </w:r>
          </w:p>
        </w:tc>
        <w:tc>
          <w:tcPr>
            <w:tcW w:w="1580" w:type="dxa"/>
            <w:tcBorders>
              <w:top w:val="nil"/>
              <w:left w:val="nil"/>
              <w:bottom w:val="single" w:sz="4" w:space="0" w:color="auto"/>
              <w:right w:val="single" w:sz="4" w:space="0" w:color="auto"/>
            </w:tcBorders>
            <w:shd w:val="clear" w:color="auto" w:fill="auto"/>
            <w:noWrap/>
            <w:vAlign w:val="bottom"/>
            <w:hideMark/>
          </w:tcPr>
          <w:p w14:paraId="2E6F4AF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580258,61</w:t>
            </w:r>
          </w:p>
        </w:tc>
        <w:tc>
          <w:tcPr>
            <w:tcW w:w="1580" w:type="dxa"/>
            <w:tcBorders>
              <w:top w:val="nil"/>
              <w:left w:val="nil"/>
              <w:bottom w:val="single" w:sz="4" w:space="0" w:color="auto"/>
              <w:right w:val="single" w:sz="4" w:space="0" w:color="auto"/>
            </w:tcBorders>
            <w:shd w:val="clear" w:color="auto" w:fill="auto"/>
            <w:noWrap/>
            <w:vAlign w:val="bottom"/>
            <w:hideMark/>
          </w:tcPr>
          <w:p w14:paraId="7E9B988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262509,02</w:t>
            </w:r>
          </w:p>
        </w:tc>
        <w:tc>
          <w:tcPr>
            <w:tcW w:w="3648" w:type="dxa"/>
            <w:tcBorders>
              <w:top w:val="nil"/>
              <w:left w:val="nil"/>
              <w:bottom w:val="single" w:sz="4" w:space="0" w:color="auto"/>
              <w:right w:val="single" w:sz="4" w:space="0" w:color="auto"/>
            </w:tcBorders>
            <w:shd w:val="clear" w:color="auto" w:fill="auto"/>
            <w:noWrap/>
            <w:vAlign w:val="bottom"/>
            <w:hideMark/>
          </w:tcPr>
          <w:p w14:paraId="3237791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D54485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3EBAFA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3659.</w:t>
            </w:r>
          </w:p>
        </w:tc>
        <w:tc>
          <w:tcPr>
            <w:tcW w:w="1580" w:type="dxa"/>
            <w:tcBorders>
              <w:top w:val="nil"/>
              <w:left w:val="nil"/>
              <w:bottom w:val="single" w:sz="4" w:space="0" w:color="auto"/>
              <w:right w:val="single" w:sz="4" w:space="0" w:color="auto"/>
            </w:tcBorders>
            <w:shd w:val="clear" w:color="auto" w:fill="auto"/>
            <w:noWrap/>
            <w:vAlign w:val="bottom"/>
            <w:hideMark/>
          </w:tcPr>
          <w:p w14:paraId="03BF8D8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580317,11</w:t>
            </w:r>
          </w:p>
        </w:tc>
        <w:tc>
          <w:tcPr>
            <w:tcW w:w="1580" w:type="dxa"/>
            <w:tcBorders>
              <w:top w:val="nil"/>
              <w:left w:val="nil"/>
              <w:bottom w:val="single" w:sz="4" w:space="0" w:color="auto"/>
              <w:right w:val="single" w:sz="4" w:space="0" w:color="auto"/>
            </w:tcBorders>
            <w:shd w:val="clear" w:color="auto" w:fill="auto"/>
            <w:noWrap/>
            <w:vAlign w:val="bottom"/>
            <w:hideMark/>
          </w:tcPr>
          <w:p w14:paraId="66A5AD1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262595,23</w:t>
            </w:r>
          </w:p>
        </w:tc>
        <w:tc>
          <w:tcPr>
            <w:tcW w:w="3648" w:type="dxa"/>
            <w:tcBorders>
              <w:top w:val="nil"/>
              <w:left w:val="nil"/>
              <w:bottom w:val="single" w:sz="4" w:space="0" w:color="auto"/>
              <w:right w:val="single" w:sz="4" w:space="0" w:color="auto"/>
            </w:tcBorders>
            <w:shd w:val="clear" w:color="auto" w:fill="auto"/>
            <w:noWrap/>
            <w:vAlign w:val="bottom"/>
            <w:hideMark/>
          </w:tcPr>
          <w:p w14:paraId="7CEF246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9A8286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56882B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3660.</w:t>
            </w:r>
          </w:p>
        </w:tc>
        <w:tc>
          <w:tcPr>
            <w:tcW w:w="1580" w:type="dxa"/>
            <w:tcBorders>
              <w:top w:val="nil"/>
              <w:left w:val="nil"/>
              <w:bottom w:val="single" w:sz="4" w:space="0" w:color="auto"/>
              <w:right w:val="single" w:sz="4" w:space="0" w:color="auto"/>
            </w:tcBorders>
            <w:shd w:val="clear" w:color="auto" w:fill="auto"/>
            <w:noWrap/>
            <w:vAlign w:val="bottom"/>
            <w:hideMark/>
          </w:tcPr>
          <w:p w14:paraId="356C184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580365,06</w:t>
            </w:r>
          </w:p>
        </w:tc>
        <w:tc>
          <w:tcPr>
            <w:tcW w:w="1580" w:type="dxa"/>
            <w:tcBorders>
              <w:top w:val="nil"/>
              <w:left w:val="nil"/>
              <w:bottom w:val="single" w:sz="4" w:space="0" w:color="auto"/>
              <w:right w:val="single" w:sz="4" w:space="0" w:color="auto"/>
            </w:tcBorders>
            <w:shd w:val="clear" w:color="auto" w:fill="auto"/>
            <w:noWrap/>
            <w:vAlign w:val="bottom"/>
            <w:hideMark/>
          </w:tcPr>
          <w:p w14:paraId="0EEC153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262629,27</w:t>
            </w:r>
          </w:p>
        </w:tc>
        <w:tc>
          <w:tcPr>
            <w:tcW w:w="3648" w:type="dxa"/>
            <w:tcBorders>
              <w:top w:val="nil"/>
              <w:left w:val="nil"/>
              <w:bottom w:val="single" w:sz="4" w:space="0" w:color="auto"/>
              <w:right w:val="single" w:sz="4" w:space="0" w:color="auto"/>
            </w:tcBorders>
            <w:shd w:val="clear" w:color="auto" w:fill="auto"/>
            <w:noWrap/>
            <w:vAlign w:val="bottom"/>
            <w:hideMark/>
          </w:tcPr>
          <w:p w14:paraId="11F5B18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55A15F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3232FF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3661.</w:t>
            </w:r>
          </w:p>
        </w:tc>
        <w:tc>
          <w:tcPr>
            <w:tcW w:w="1580" w:type="dxa"/>
            <w:tcBorders>
              <w:top w:val="nil"/>
              <w:left w:val="nil"/>
              <w:bottom w:val="single" w:sz="4" w:space="0" w:color="auto"/>
              <w:right w:val="single" w:sz="4" w:space="0" w:color="auto"/>
            </w:tcBorders>
            <w:shd w:val="clear" w:color="auto" w:fill="auto"/>
            <w:noWrap/>
            <w:vAlign w:val="bottom"/>
            <w:hideMark/>
          </w:tcPr>
          <w:p w14:paraId="57F3FF2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580480,22</w:t>
            </w:r>
          </w:p>
        </w:tc>
        <w:tc>
          <w:tcPr>
            <w:tcW w:w="1580" w:type="dxa"/>
            <w:tcBorders>
              <w:top w:val="nil"/>
              <w:left w:val="nil"/>
              <w:bottom w:val="single" w:sz="4" w:space="0" w:color="auto"/>
              <w:right w:val="single" w:sz="4" w:space="0" w:color="auto"/>
            </w:tcBorders>
            <w:shd w:val="clear" w:color="auto" w:fill="auto"/>
            <w:noWrap/>
            <w:vAlign w:val="bottom"/>
            <w:hideMark/>
          </w:tcPr>
          <w:p w14:paraId="4691697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262652,93</w:t>
            </w:r>
          </w:p>
        </w:tc>
        <w:tc>
          <w:tcPr>
            <w:tcW w:w="3648" w:type="dxa"/>
            <w:tcBorders>
              <w:top w:val="nil"/>
              <w:left w:val="nil"/>
              <w:bottom w:val="single" w:sz="4" w:space="0" w:color="auto"/>
              <w:right w:val="single" w:sz="4" w:space="0" w:color="auto"/>
            </w:tcBorders>
            <w:shd w:val="clear" w:color="auto" w:fill="auto"/>
            <w:noWrap/>
            <w:vAlign w:val="bottom"/>
            <w:hideMark/>
          </w:tcPr>
          <w:p w14:paraId="5388E22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0F54AD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C0A80D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3662.</w:t>
            </w:r>
          </w:p>
        </w:tc>
        <w:tc>
          <w:tcPr>
            <w:tcW w:w="1580" w:type="dxa"/>
            <w:tcBorders>
              <w:top w:val="nil"/>
              <w:left w:val="nil"/>
              <w:bottom w:val="single" w:sz="4" w:space="0" w:color="auto"/>
              <w:right w:val="single" w:sz="4" w:space="0" w:color="auto"/>
            </w:tcBorders>
            <w:shd w:val="clear" w:color="auto" w:fill="auto"/>
            <w:noWrap/>
            <w:vAlign w:val="bottom"/>
            <w:hideMark/>
          </w:tcPr>
          <w:p w14:paraId="29FDDAE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580652,17</w:t>
            </w:r>
          </w:p>
        </w:tc>
        <w:tc>
          <w:tcPr>
            <w:tcW w:w="1580" w:type="dxa"/>
            <w:tcBorders>
              <w:top w:val="nil"/>
              <w:left w:val="nil"/>
              <w:bottom w:val="single" w:sz="4" w:space="0" w:color="auto"/>
              <w:right w:val="single" w:sz="4" w:space="0" w:color="auto"/>
            </w:tcBorders>
            <w:shd w:val="clear" w:color="auto" w:fill="auto"/>
            <w:noWrap/>
            <w:vAlign w:val="bottom"/>
            <w:hideMark/>
          </w:tcPr>
          <w:p w14:paraId="0AC484A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262720,76</w:t>
            </w:r>
          </w:p>
        </w:tc>
        <w:tc>
          <w:tcPr>
            <w:tcW w:w="3648" w:type="dxa"/>
            <w:tcBorders>
              <w:top w:val="nil"/>
              <w:left w:val="nil"/>
              <w:bottom w:val="single" w:sz="4" w:space="0" w:color="auto"/>
              <w:right w:val="single" w:sz="4" w:space="0" w:color="auto"/>
            </w:tcBorders>
            <w:shd w:val="clear" w:color="auto" w:fill="auto"/>
            <w:noWrap/>
            <w:vAlign w:val="bottom"/>
            <w:hideMark/>
          </w:tcPr>
          <w:p w14:paraId="3020AF6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9885CE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D443CA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3663.</w:t>
            </w:r>
          </w:p>
        </w:tc>
        <w:tc>
          <w:tcPr>
            <w:tcW w:w="1580" w:type="dxa"/>
            <w:tcBorders>
              <w:top w:val="nil"/>
              <w:left w:val="nil"/>
              <w:bottom w:val="single" w:sz="4" w:space="0" w:color="auto"/>
              <w:right w:val="single" w:sz="4" w:space="0" w:color="auto"/>
            </w:tcBorders>
            <w:shd w:val="clear" w:color="auto" w:fill="auto"/>
            <w:noWrap/>
            <w:vAlign w:val="bottom"/>
            <w:hideMark/>
          </w:tcPr>
          <w:p w14:paraId="0DD858F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580893,52</w:t>
            </w:r>
          </w:p>
        </w:tc>
        <w:tc>
          <w:tcPr>
            <w:tcW w:w="1580" w:type="dxa"/>
            <w:tcBorders>
              <w:top w:val="nil"/>
              <w:left w:val="nil"/>
              <w:bottom w:val="single" w:sz="4" w:space="0" w:color="auto"/>
              <w:right w:val="single" w:sz="4" w:space="0" w:color="auto"/>
            </w:tcBorders>
            <w:shd w:val="clear" w:color="auto" w:fill="auto"/>
            <w:noWrap/>
            <w:vAlign w:val="bottom"/>
            <w:hideMark/>
          </w:tcPr>
          <w:p w14:paraId="3FDADF3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262829,61</w:t>
            </w:r>
          </w:p>
        </w:tc>
        <w:tc>
          <w:tcPr>
            <w:tcW w:w="3648" w:type="dxa"/>
            <w:tcBorders>
              <w:top w:val="nil"/>
              <w:left w:val="nil"/>
              <w:bottom w:val="single" w:sz="4" w:space="0" w:color="auto"/>
              <w:right w:val="single" w:sz="4" w:space="0" w:color="auto"/>
            </w:tcBorders>
            <w:shd w:val="clear" w:color="auto" w:fill="auto"/>
            <w:noWrap/>
            <w:vAlign w:val="bottom"/>
            <w:hideMark/>
          </w:tcPr>
          <w:p w14:paraId="4AB1294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6C854C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F61164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3664.</w:t>
            </w:r>
          </w:p>
        </w:tc>
        <w:tc>
          <w:tcPr>
            <w:tcW w:w="1580" w:type="dxa"/>
            <w:tcBorders>
              <w:top w:val="nil"/>
              <w:left w:val="nil"/>
              <w:bottom w:val="single" w:sz="4" w:space="0" w:color="auto"/>
              <w:right w:val="single" w:sz="4" w:space="0" w:color="auto"/>
            </w:tcBorders>
            <w:shd w:val="clear" w:color="auto" w:fill="auto"/>
            <w:noWrap/>
            <w:vAlign w:val="bottom"/>
            <w:hideMark/>
          </w:tcPr>
          <w:p w14:paraId="5A9FC3F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580966,09</w:t>
            </w:r>
          </w:p>
        </w:tc>
        <w:tc>
          <w:tcPr>
            <w:tcW w:w="1580" w:type="dxa"/>
            <w:tcBorders>
              <w:top w:val="nil"/>
              <w:left w:val="nil"/>
              <w:bottom w:val="single" w:sz="4" w:space="0" w:color="auto"/>
              <w:right w:val="single" w:sz="4" w:space="0" w:color="auto"/>
            </w:tcBorders>
            <w:shd w:val="clear" w:color="auto" w:fill="auto"/>
            <w:noWrap/>
            <w:vAlign w:val="bottom"/>
            <w:hideMark/>
          </w:tcPr>
          <w:p w14:paraId="3E2E648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262839,07</w:t>
            </w:r>
          </w:p>
        </w:tc>
        <w:tc>
          <w:tcPr>
            <w:tcW w:w="3648" w:type="dxa"/>
            <w:tcBorders>
              <w:top w:val="nil"/>
              <w:left w:val="nil"/>
              <w:bottom w:val="single" w:sz="4" w:space="0" w:color="auto"/>
              <w:right w:val="single" w:sz="4" w:space="0" w:color="auto"/>
            </w:tcBorders>
            <w:shd w:val="clear" w:color="auto" w:fill="auto"/>
            <w:noWrap/>
            <w:vAlign w:val="bottom"/>
            <w:hideMark/>
          </w:tcPr>
          <w:p w14:paraId="14D2670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D2F12D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E696E8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3665.</w:t>
            </w:r>
          </w:p>
        </w:tc>
        <w:tc>
          <w:tcPr>
            <w:tcW w:w="1580" w:type="dxa"/>
            <w:tcBorders>
              <w:top w:val="nil"/>
              <w:left w:val="nil"/>
              <w:bottom w:val="single" w:sz="4" w:space="0" w:color="auto"/>
              <w:right w:val="single" w:sz="4" w:space="0" w:color="auto"/>
            </w:tcBorders>
            <w:shd w:val="clear" w:color="auto" w:fill="auto"/>
            <w:noWrap/>
            <w:vAlign w:val="bottom"/>
            <w:hideMark/>
          </w:tcPr>
          <w:p w14:paraId="1DC2CE4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581051,27</w:t>
            </w:r>
          </w:p>
        </w:tc>
        <w:tc>
          <w:tcPr>
            <w:tcW w:w="1580" w:type="dxa"/>
            <w:tcBorders>
              <w:top w:val="nil"/>
              <w:left w:val="nil"/>
              <w:bottom w:val="single" w:sz="4" w:space="0" w:color="auto"/>
              <w:right w:val="single" w:sz="4" w:space="0" w:color="auto"/>
            </w:tcBorders>
            <w:shd w:val="clear" w:color="auto" w:fill="auto"/>
            <w:noWrap/>
            <w:vAlign w:val="bottom"/>
            <w:hideMark/>
          </w:tcPr>
          <w:p w14:paraId="5571007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262810,68</w:t>
            </w:r>
          </w:p>
        </w:tc>
        <w:tc>
          <w:tcPr>
            <w:tcW w:w="3648" w:type="dxa"/>
            <w:tcBorders>
              <w:top w:val="nil"/>
              <w:left w:val="nil"/>
              <w:bottom w:val="single" w:sz="4" w:space="0" w:color="auto"/>
              <w:right w:val="single" w:sz="4" w:space="0" w:color="auto"/>
            </w:tcBorders>
            <w:shd w:val="clear" w:color="auto" w:fill="auto"/>
            <w:noWrap/>
            <w:vAlign w:val="bottom"/>
            <w:hideMark/>
          </w:tcPr>
          <w:p w14:paraId="6B2CB52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AABD59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1F2318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3666.</w:t>
            </w:r>
          </w:p>
        </w:tc>
        <w:tc>
          <w:tcPr>
            <w:tcW w:w="1580" w:type="dxa"/>
            <w:tcBorders>
              <w:top w:val="nil"/>
              <w:left w:val="nil"/>
              <w:bottom w:val="single" w:sz="4" w:space="0" w:color="auto"/>
              <w:right w:val="single" w:sz="4" w:space="0" w:color="auto"/>
            </w:tcBorders>
            <w:shd w:val="clear" w:color="auto" w:fill="auto"/>
            <w:noWrap/>
            <w:vAlign w:val="bottom"/>
            <w:hideMark/>
          </w:tcPr>
          <w:p w14:paraId="43639C3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581147,50</w:t>
            </w:r>
          </w:p>
        </w:tc>
        <w:tc>
          <w:tcPr>
            <w:tcW w:w="1580" w:type="dxa"/>
            <w:tcBorders>
              <w:top w:val="nil"/>
              <w:left w:val="nil"/>
              <w:bottom w:val="single" w:sz="4" w:space="0" w:color="auto"/>
              <w:right w:val="single" w:sz="4" w:space="0" w:color="auto"/>
            </w:tcBorders>
            <w:shd w:val="clear" w:color="auto" w:fill="auto"/>
            <w:noWrap/>
            <w:vAlign w:val="bottom"/>
            <w:hideMark/>
          </w:tcPr>
          <w:p w14:paraId="5F6D4B2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262826,45</w:t>
            </w:r>
          </w:p>
        </w:tc>
        <w:tc>
          <w:tcPr>
            <w:tcW w:w="3648" w:type="dxa"/>
            <w:tcBorders>
              <w:top w:val="nil"/>
              <w:left w:val="nil"/>
              <w:bottom w:val="single" w:sz="4" w:space="0" w:color="auto"/>
              <w:right w:val="single" w:sz="4" w:space="0" w:color="auto"/>
            </w:tcBorders>
            <w:shd w:val="clear" w:color="auto" w:fill="auto"/>
            <w:noWrap/>
            <w:vAlign w:val="bottom"/>
            <w:hideMark/>
          </w:tcPr>
          <w:p w14:paraId="7EE88E6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590E8B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D2DE97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3667.</w:t>
            </w:r>
          </w:p>
        </w:tc>
        <w:tc>
          <w:tcPr>
            <w:tcW w:w="1580" w:type="dxa"/>
            <w:tcBorders>
              <w:top w:val="nil"/>
              <w:left w:val="nil"/>
              <w:bottom w:val="single" w:sz="4" w:space="0" w:color="auto"/>
              <w:right w:val="single" w:sz="4" w:space="0" w:color="auto"/>
            </w:tcBorders>
            <w:shd w:val="clear" w:color="auto" w:fill="auto"/>
            <w:noWrap/>
            <w:vAlign w:val="bottom"/>
            <w:hideMark/>
          </w:tcPr>
          <w:p w14:paraId="1562F58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581235,84</w:t>
            </w:r>
          </w:p>
        </w:tc>
        <w:tc>
          <w:tcPr>
            <w:tcW w:w="1580" w:type="dxa"/>
            <w:tcBorders>
              <w:top w:val="nil"/>
              <w:left w:val="nil"/>
              <w:bottom w:val="single" w:sz="4" w:space="0" w:color="auto"/>
              <w:right w:val="single" w:sz="4" w:space="0" w:color="auto"/>
            </w:tcBorders>
            <w:shd w:val="clear" w:color="auto" w:fill="auto"/>
            <w:noWrap/>
            <w:vAlign w:val="bottom"/>
            <w:hideMark/>
          </w:tcPr>
          <w:p w14:paraId="107291A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262876,93</w:t>
            </w:r>
          </w:p>
        </w:tc>
        <w:tc>
          <w:tcPr>
            <w:tcW w:w="3648" w:type="dxa"/>
            <w:tcBorders>
              <w:top w:val="nil"/>
              <w:left w:val="nil"/>
              <w:bottom w:val="single" w:sz="4" w:space="0" w:color="auto"/>
              <w:right w:val="single" w:sz="4" w:space="0" w:color="auto"/>
            </w:tcBorders>
            <w:shd w:val="clear" w:color="auto" w:fill="auto"/>
            <w:noWrap/>
            <w:vAlign w:val="bottom"/>
            <w:hideMark/>
          </w:tcPr>
          <w:p w14:paraId="164AFB2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C349BE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33BC7F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3668.</w:t>
            </w:r>
          </w:p>
        </w:tc>
        <w:tc>
          <w:tcPr>
            <w:tcW w:w="1580" w:type="dxa"/>
            <w:tcBorders>
              <w:top w:val="nil"/>
              <w:left w:val="nil"/>
              <w:bottom w:val="single" w:sz="4" w:space="0" w:color="auto"/>
              <w:right w:val="single" w:sz="4" w:space="0" w:color="auto"/>
            </w:tcBorders>
            <w:shd w:val="clear" w:color="auto" w:fill="auto"/>
            <w:noWrap/>
            <w:vAlign w:val="bottom"/>
            <w:hideMark/>
          </w:tcPr>
          <w:p w14:paraId="1773E7C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581276,86</w:t>
            </w:r>
          </w:p>
        </w:tc>
        <w:tc>
          <w:tcPr>
            <w:tcW w:w="1580" w:type="dxa"/>
            <w:tcBorders>
              <w:top w:val="nil"/>
              <w:left w:val="nil"/>
              <w:bottom w:val="single" w:sz="4" w:space="0" w:color="auto"/>
              <w:right w:val="single" w:sz="4" w:space="0" w:color="auto"/>
            </w:tcBorders>
            <w:shd w:val="clear" w:color="auto" w:fill="auto"/>
            <w:noWrap/>
            <w:vAlign w:val="bottom"/>
            <w:hideMark/>
          </w:tcPr>
          <w:p w14:paraId="548FF0A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262908,48</w:t>
            </w:r>
          </w:p>
        </w:tc>
        <w:tc>
          <w:tcPr>
            <w:tcW w:w="3648" w:type="dxa"/>
            <w:tcBorders>
              <w:top w:val="nil"/>
              <w:left w:val="nil"/>
              <w:bottom w:val="single" w:sz="4" w:space="0" w:color="auto"/>
              <w:right w:val="single" w:sz="4" w:space="0" w:color="auto"/>
            </w:tcBorders>
            <w:shd w:val="clear" w:color="auto" w:fill="auto"/>
            <w:noWrap/>
            <w:vAlign w:val="bottom"/>
            <w:hideMark/>
          </w:tcPr>
          <w:p w14:paraId="3110CA7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1D3948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94E219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3669.</w:t>
            </w:r>
          </w:p>
        </w:tc>
        <w:tc>
          <w:tcPr>
            <w:tcW w:w="1580" w:type="dxa"/>
            <w:tcBorders>
              <w:top w:val="nil"/>
              <w:left w:val="nil"/>
              <w:bottom w:val="single" w:sz="4" w:space="0" w:color="auto"/>
              <w:right w:val="single" w:sz="4" w:space="0" w:color="auto"/>
            </w:tcBorders>
            <w:shd w:val="clear" w:color="auto" w:fill="auto"/>
            <w:noWrap/>
            <w:vAlign w:val="bottom"/>
            <w:hideMark/>
          </w:tcPr>
          <w:p w14:paraId="056AB57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581319,45</w:t>
            </w:r>
          </w:p>
        </w:tc>
        <w:tc>
          <w:tcPr>
            <w:tcW w:w="1580" w:type="dxa"/>
            <w:tcBorders>
              <w:top w:val="nil"/>
              <w:left w:val="nil"/>
              <w:bottom w:val="single" w:sz="4" w:space="0" w:color="auto"/>
              <w:right w:val="single" w:sz="4" w:space="0" w:color="auto"/>
            </w:tcBorders>
            <w:shd w:val="clear" w:color="auto" w:fill="auto"/>
            <w:noWrap/>
            <w:vAlign w:val="bottom"/>
            <w:hideMark/>
          </w:tcPr>
          <w:p w14:paraId="69C1088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262922,68</w:t>
            </w:r>
          </w:p>
        </w:tc>
        <w:tc>
          <w:tcPr>
            <w:tcW w:w="3648" w:type="dxa"/>
            <w:tcBorders>
              <w:top w:val="nil"/>
              <w:left w:val="nil"/>
              <w:bottom w:val="single" w:sz="4" w:space="0" w:color="auto"/>
              <w:right w:val="single" w:sz="4" w:space="0" w:color="auto"/>
            </w:tcBorders>
            <w:shd w:val="clear" w:color="auto" w:fill="auto"/>
            <w:noWrap/>
            <w:vAlign w:val="bottom"/>
            <w:hideMark/>
          </w:tcPr>
          <w:p w14:paraId="2D71CD0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05B83D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CF5089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3670.</w:t>
            </w:r>
          </w:p>
        </w:tc>
        <w:tc>
          <w:tcPr>
            <w:tcW w:w="1580" w:type="dxa"/>
            <w:tcBorders>
              <w:top w:val="nil"/>
              <w:left w:val="nil"/>
              <w:bottom w:val="single" w:sz="4" w:space="0" w:color="auto"/>
              <w:right w:val="single" w:sz="4" w:space="0" w:color="auto"/>
            </w:tcBorders>
            <w:shd w:val="clear" w:color="auto" w:fill="auto"/>
            <w:noWrap/>
            <w:vAlign w:val="bottom"/>
            <w:hideMark/>
          </w:tcPr>
          <w:p w14:paraId="4F570F4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581453,53</w:t>
            </w:r>
          </w:p>
        </w:tc>
        <w:tc>
          <w:tcPr>
            <w:tcW w:w="1580" w:type="dxa"/>
            <w:tcBorders>
              <w:top w:val="nil"/>
              <w:left w:val="nil"/>
              <w:bottom w:val="single" w:sz="4" w:space="0" w:color="auto"/>
              <w:right w:val="single" w:sz="4" w:space="0" w:color="auto"/>
            </w:tcBorders>
            <w:shd w:val="clear" w:color="auto" w:fill="auto"/>
            <w:noWrap/>
            <w:vAlign w:val="bottom"/>
            <w:hideMark/>
          </w:tcPr>
          <w:p w14:paraId="59F2DF4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262925,84</w:t>
            </w:r>
          </w:p>
        </w:tc>
        <w:tc>
          <w:tcPr>
            <w:tcW w:w="3648" w:type="dxa"/>
            <w:tcBorders>
              <w:top w:val="nil"/>
              <w:left w:val="nil"/>
              <w:bottom w:val="single" w:sz="4" w:space="0" w:color="auto"/>
              <w:right w:val="single" w:sz="4" w:space="0" w:color="auto"/>
            </w:tcBorders>
            <w:shd w:val="clear" w:color="auto" w:fill="auto"/>
            <w:noWrap/>
            <w:vAlign w:val="bottom"/>
            <w:hideMark/>
          </w:tcPr>
          <w:p w14:paraId="556C8C9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51430A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1DD549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3671.</w:t>
            </w:r>
          </w:p>
        </w:tc>
        <w:tc>
          <w:tcPr>
            <w:tcW w:w="1580" w:type="dxa"/>
            <w:tcBorders>
              <w:top w:val="nil"/>
              <w:left w:val="nil"/>
              <w:bottom w:val="single" w:sz="4" w:space="0" w:color="auto"/>
              <w:right w:val="single" w:sz="4" w:space="0" w:color="auto"/>
            </w:tcBorders>
            <w:shd w:val="clear" w:color="auto" w:fill="auto"/>
            <w:noWrap/>
            <w:vAlign w:val="bottom"/>
            <w:hideMark/>
          </w:tcPr>
          <w:p w14:paraId="73026F3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581582,89</w:t>
            </w:r>
          </w:p>
        </w:tc>
        <w:tc>
          <w:tcPr>
            <w:tcW w:w="1580" w:type="dxa"/>
            <w:tcBorders>
              <w:top w:val="nil"/>
              <w:left w:val="nil"/>
              <w:bottom w:val="single" w:sz="4" w:space="0" w:color="auto"/>
              <w:right w:val="single" w:sz="4" w:space="0" w:color="auto"/>
            </w:tcBorders>
            <w:shd w:val="clear" w:color="auto" w:fill="auto"/>
            <w:noWrap/>
            <w:vAlign w:val="bottom"/>
            <w:hideMark/>
          </w:tcPr>
          <w:p w14:paraId="3F711BF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262952,65</w:t>
            </w:r>
          </w:p>
        </w:tc>
        <w:tc>
          <w:tcPr>
            <w:tcW w:w="3648" w:type="dxa"/>
            <w:tcBorders>
              <w:top w:val="nil"/>
              <w:left w:val="nil"/>
              <w:bottom w:val="single" w:sz="4" w:space="0" w:color="auto"/>
              <w:right w:val="single" w:sz="4" w:space="0" w:color="auto"/>
            </w:tcBorders>
            <w:shd w:val="clear" w:color="auto" w:fill="auto"/>
            <w:noWrap/>
            <w:vAlign w:val="bottom"/>
            <w:hideMark/>
          </w:tcPr>
          <w:p w14:paraId="714BD41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9AD663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29B366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3672.</w:t>
            </w:r>
          </w:p>
        </w:tc>
        <w:tc>
          <w:tcPr>
            <w:tcW w:w="1580" w:type="dxa"/>
            <w:tcBorders>
              <w:top w:val="nil"/>
              <w:left w:val="nil"/>
              <w:bottom w:val="single" w:sz="4" w:space="0" w:color="auto"/>
              <w:right w:val="single" w:sz="4" w:space="0" w:color="auto"/>
            </w:tcBorders>
            <w:shd w:val="clear" w:color="auto" w:fill="auto"/>
            <w:noWrap/>
            <w:vAlign w:val="bottom"/>
            <w:hideMark/>
          </w:tcPr>
          <w:p w14:paraId="478409E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581748,53</w:t>
            </w:r>
          </w:p>
        </w:tc>
        <w:tc>
          <w:tcPr>
            <w:tcW w:w="1580" w:type="dxa"/>
            <w:tcBorders>
              <w:top w:val="nil"/>
              <w:left w:val="nil"/>
              <w:bottom w:val="single" w:sz="4" w:space="0" w:color="auto"/>
              <w:right w:val="single" w:sz="4" w:space="0" w:color="auto"/>
            </w:tcBorders>
            <w:shd w:val="clear" w:color="auto" w:fill="auto"/>
            <w:noWrap/>
            <w:vAlign w:val="bottom"/>
            <w:hideMark/>
          </w:tcPr>
          <w:p w14:paraId="2F7CCB2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263025,22</w:t>
            </w:r>
          </w:p>
        </w:tc>
        <w:tc>
          <w:tcPr>
            <w:tcW w:w="3648" w:type="dxa"/>
            <w:tcBorders>
              <w:top w:val="nil"/>
              <w:left w:val="nil"/>
              <w:bottom w:val="single" w:sz="4" w:space="0" w:color="auto"/>
              <w:right w:val="single" w:sz="4" w:space="0" w:color="auto"/>
            </w:tcBorders>
            <w:shd w:val="clear" w:color="auto" w:fill="auto"/>
            <w:noWrap/>
            <w:vAlign w:val="bottom"/>
            <w:hideMark/>
          </w:tcPr>
          <w:p w14:paraId="618A175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C2D388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C36A25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3673.</w:t>
            </w:r>
          </w:p>
        </w:tc>
        <w:tc>
          <w:tcPr>
            <w:tcW w:w="1580" w:type="dxa"/>
            <w:tcBorders>
              <w:top w:val="nil"/>
              <w:left w:val="nil"/>
              <w:bottom w:val="single" w:sz="4" w:space="0" w:color="auto"/>
              <w:right w:val="single" w:sz="4" w:space="0" w:color="auto"/>
            </w:tcBorders>
            <w:shd w:val="clear" w:color="auto" w:fill="auto"/>
            <w:noWrap/>
            <w:vAlign w:val="bottom"/>
            <w:hideMark/>
          </w:tcPr>
          <w:p w14:paraId="36FDFDE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581896,81</w:t>
            </w:r>
          </w:p>
        </w:tc>
        <w:tc>
          <w:tcPr>
            <w:tcW w:w="1580" w:type="dxa"/>
            <w:tcBorders>
              <w:top w:val="nil"/>
              <w:left w:val="nil"/>
              <w:bottom w:val="single" w:sz="4" w:space="0" w:color="auto"/>
              <w:right w:val="single" w:sz="4" w:space="0" w:color="auto"/>
            </w:tcBorders>
            <w:shd w:val="clear" w:color="auto" w:fill="auto"/>
            <w:noWrap/>
            <w:vAlign w:val="bottom"/>
            <w:hideMark/>
          </w:tcPr>
          <w:p w14:paraId="49035AA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263129,33</w:t>
            </w:r>
          </w:p>
        </w:tc>
        <w:tc>
          <w:tcPr>
            <w:tcW w:w="3648" w:type="dxa"/>
            <w:tcBorders>
              <w:top w:val="nil"/>
              <w:left w:val="nil"/>
              <w:bottom w:val="single" w:sz="4" w:space="0" w:color="auto"/>
              <w:right w:val="single" w:sz="4" w:space="0" w:color="auto"/>
            </w:tcBorders>
            <w:shd w:val="clear" w:color="auto" w:fill="auto"/>
            <w:noWrap/>
            <w:vAlign w:val="bottom"/>
            <w:hideMark/>
          </w:tcPr>
          <w:p w14:paraId="20B934D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0C66FF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DDF839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3674.</w:t>
            </w:r>
          </w:p>
        </w:tc>
        <w:tc>
          <w:tcPr>
            <w:tcW w:w="1580" w:type="dxa"/>
            <w:tcBorders>
              <w:top w:val="nil"/>
              <w:left w:val="nil"/>
              <w:bottom w:val="single" w:sz="4" w:space="0" w:color="auto"/>
              <w:right w:val="single" w:sz="4" w:space="0" w:color="auto"/>
            </w:tcBorders>
            <w:shd w:val="clear" w:color="auto" w:fill="auto"/>
            <w:noWrap/>
            <w:vAlign w:val="bottom"/>
            <w:hideMark/>
          </w:tcPr>
          <w:p w14:paraId="32C90AC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581655,52</w:t>
            </w:r>
          </w:p>
        </w:tc>
        <w:tc>
          <w:tcPr>
            <w:tcW w:w="1580" w:type="dxa"/>
            <w:tcBorders>
              <w:top w:val="nil"/>
              <w:left w:val="nil"/>
              <w:bottom w:val="single" w:sz="4" w:space="0" w:color="auto"/>
              <w:right w:val="single" w:sz="4" w:space="0" w:color="auto"/>
            </w:tcBorders>
            <w:shd w:val="clear" w:color="auto" w:fill="auto"/>
            <w:noWrap/>
            <w:vAlign w:val="bottom"/>
            <w:hideMark/>
          </w:tcPr>
          <w:p w14:paraId="65AE7D8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263750,20</w:t>
            </w:r>
          </w:p>
        </w:tc>
        <w:tc>
          <w:tcPr>
            <w:tcW w:w="3648" w:type="dxa"/>
            <w:tcBorders>
              <w:top w:val="nil"/>
              <w:left w:val="nil"/>
              <w:bottom w:val="single" w:sz="4" w:space="0" w:color="auto"/>
              <w:right w:val="single" w:sz="4" w:space="0" w:color="auto"/>
            </w:tcBorders>
            <w:shd w:val="clear" w:color="auto" w:fill="auto"/>
            <w:noWrap/>
            <w:vAlign w:val="bottom"/>
            <w:hideMark/>
          </w:tcPr>
          <w:p w14:paraId="7212A81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99661A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7C21DD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3675.</w:t>
            </w:r>
          </w:p>
        </w:tc>
        <w:tc>
          <w:tcPr>
            <w:tcW w:w="1580" w:type="dxa"/>
            <w:tcBorders>
              <w:top w:val="nil"/>
              <w:left w:val="nil"/>
              <w:bottom w:val="single" w:sz="4" w:space="0" w:color="auto"/>
              <w:right w:val="single" w:sz="4" w:space="0" w:color="auto"/>
            </w:tcBorders>
            <w:shd w:val="clear" w:color="auto" w:fill="auto"/>
            <w:noWrap/>
            <w:vAlign w:val="bottom"/>
            <w:hideMark/>
          </w:tcPr>
          <w:p w14:paraId="1CFF830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581498,09</w:t>
            </w:r>
          </w:p>
        </w:tc>
        <w:tc>
          <w:tcPr>
            <w:tcW w:w="1580" w:type="dxa"/>
            <w:tcBorders>
              <w:top w:val="nil"/>
              <w:left w:val="nil"/>
              <w:bottom w:val="single" w:sz="4" w:space="0" w:color="auto"/>
              <w:right w:val="single" w:sz="4" w:space="0" w:color="auto"/>
            </w:tcBorders>
            <w:shd w:val="clear" w:color="auto" w:fill="auto"/>
            <w:noWrap/>
            <w:vAlign w:val="bottom"/>
            <w:hideMark/>
          </w:tcPr>
          <w:p w14:paraId="115310D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264386,24</w:t>
            </w:r>
          </w:p>
        </w:tc>
        <w:tc>
          <w:tcPr>
            <w:tcW w:w="3648" w:type="dxa"/>
            <w:tcBorders>
              <w:top w:val="nil"/>
              <w:left w:val="nil"/>
              <w:bottom w:val="single" w:sz="4" w:space="0" w:color="auto"/>
              <w:right w:val="single" w:sz="4" w:space="0" w:color="auto"/>
            </w:tcBorders>
            <w:shd w:val="clear" w:color="auto" w:fill="auto"/>
            <w:noWrap/>
            <w:vAlign w:val="bottom"/>
            <w:hideMark/>
          </w:tcPr>
          <w:p w14:paraId="3AB9EBC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5ECCCD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92CCD8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3676.</w:t>
            </w:r>
          </w:p>
        </w:tc>
        <w:tc>
          <w:tcPr>
            <w:tcW w:w="1580" w:type="dxa"/>
            <w:tcBorders>
              <w:top w:val="nil"/>
              <w:left w:val="nil"/>
              <w:bottom w:val="single" w:sz="4" w:space="0" w:color="auto"/>
              <w:right w:val="single" w:sz="4" w:space="0" w:color="auto"/>
            </w:tcBorders>
            <w:shd w:val="clear" w:color="auto" w:fill="auto"/>
            <w:noWrap/>
            <w:vAlign w:val="bottom"/>
            <w:hideMark/>
          </w:tcPr>
          <w:p w14:paraId="76D6BFE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581432,67</w:t>
            </w:r>
          </w:p>
        </w:tc>
        <w:tc>
          <w:tcPr>
            <w:tcW w:w="1580" w:type="dxa"/>
            <w:tcBorders>
              <w:top w:val="nil"/>
              <w:left w:val="nil"/>
              <w:bottom w:val="single" w:sz="4" w:space="0" w:color="auto"/>
              <w:right w:val="single" w:sz="4" w:space="0" w:color="auto"/>
            </w:tcBorders>
            <w:shd w:val="clear" w:color="auto" w:fill="auto"/>
            <w:noWrap/>
            <w:vAlign w:val="bottom"/>
            <w:hideMark/>
          </w:tcPr>
          <w:p w14:paraId="278C589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264647,91</w:t>
            </w:r>
          </w:p>
        </w:tc>
        <w:tc>
          <w:tcPr>
            <w:tcW w:w="3648" w:type="dxa"/>
            <w:tcBorders>
              <w:top w:val="nil"/>
              <w:left w:val="nil"/>
              <w:bottom w:val="single" w:sz="4" w:space="0" w:color="auto"/>
              <w:right w:val="single" w:sz="4" w:space="0" w:color="auto"/>
            </w:tcBorders>
            <w:shd w:val="clear" w:color="auto" w:fill="auto"/>
            <w:noWrap/>
            <w:vAlign w:val="bottom"/>
            <w:hideMark/>
          </w:tcPr>
          <w:p w14:paraId="4E3016F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BCD2E3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87BB4F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3677.</w:t>
            </w:r>
          </w:p>
        </w:tc>
        <w:tc>
          <w:tcPr>
            <w:tcW w:w="1580" w:type="dxa"/>
            <w:tcBorders>
              <w:top w:val="nil"/>
              <w:left w:val="nil"/>
              <w:bottom w:val="single" w:sz="4" w:space="0" w:color="auto"/>
              <w:right w:val="single" w:sz="4" w:space="0" w:color="auto"/>
            </w:tcBorders>
            <w:shd w:val="clear" w:color="auto" w:fill="auto"/>
            <w:noWrap/>
            <w:vAlign w:val="bottom"/>
            <w:hideMark/>
          </w:tcPr>
          <w:p w14:paraId="0CDA458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581303,67</w:t>
            </w:r>
          </w:p>
        </w:tc>
        <w:tc>
          <w:tcPr>
            <w:tcW w:w="1580" w:type="dxa"/>
            <w:tcBorders>
              <w:top w:val="nil"/>
              <w:left w:val="nil"/>
              <w:bottom w:val="single" w:sz="4" w:space="0" w:color="auto"/>
              <w:right w:val="single" w:sz="4" w:space="0" w:color="auto"/>
            </w:tcBorders>
            <w:shd w:val="clear" w:color="auto" w:fill="auto"/>
            <w:noWrap/>
            <w:vAlign w:val="bottom"/>
            <w:hideMark/>
          </w:tcPr>
          <w:p w14:paraId="2CAAA8D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264948,18</w:t>
            </w:r>
          </w:p>
        </w:tc>
        <w:tc>
          <w:tcPr>
            <w:tcW w:w="3648" w:type="dxa"/>
            <w:tcBorders>
              <w:top w:val="nil"/>
              <w:left w:val="nil"/>
              <w:bottom w:val="single" w:sz="4" w:space="0" w:color="auto"/>
              <w:right w:val="single" w:sz="4" w:space="0" w:color="auto"/>
            </w:tcBorders>
            <w:shd w:val="clear" w:color="auto" w:fill="auto"/>
            <w:noWrap/>
            <w:vAlign w:val="bottom"/>
            <w:hideMark/>
          </w:tcPr>
          <w:p w14:paraId="2A1CBEB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DE52E6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9722B7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3678.</w:t>
            </w:r>
          </w:p>
        </w:tc>
        <w:tc>
          <w:tcPr>
            <w:tcW w:w="1580" w:type="dxa"/>
            <w:tcBorders>
              <w:top w:val="nil"/>
              <w:left w:val="nil"/>
              <w:bottom w:val="single" w:sz="4" w:space="0" w:color="auto"/>
              <w:right w:val="single" w:sz="4" w:space="0" w:color="auto"/>
            </w:tcBorders>
            <w:shd w:val="clear" w:color="auto" w:fill="auto"/>
            <w:noWrap/>
            <w:vAlign w:val="bottom"/>
            <w:hideMark/>
          </w:tcPr>
          <w:p w14:paraId="2BF9BB3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581805,32</w:t>
            </w:r>
          </w:p>
        </w:tc>
        <w:tc>
          <w:tcPr>
            <w:tcW w:w="1580" w:type="dxa"/>
            <w:tcBorders>
              <w:top w:val="nil"/>
              <w:left w:val="nil"/>
              <w:bottom w:val="single" w:sz="4" w:space="0" w:color="auto"/>
              <w:right w:val="single" w:sz="4" w:space="0" w:color="auto"/>
            </w:tcBorders>
            <w:shd w:val="clear" w:color="auto" w:fill="auto"/>
            <w:noWrap/>
            <w:vAlign w:val="bottom"/>
            <w:hideMark/>
          </w:tcPr>
          <w:p w14:paraId="268FD7C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264949,76</w:t>
            </w:r>
          </w:p>
        </w:tc>
        <w:tc>
          <w:tcPr>
            <w:tcW w:w="3648" w:type="dxa"/>
            <w:tcBorders>
              <w:top w:val="nil"/>
              <w:left w:val="nil"/>
              <w:bottom w:val="single" w:sz="4" w:space="0" w:color="auto"/>
              <w:right w:val="single" w:sz="4" w:space="0" w:color="auto"/>
            </w:tcBorders>
            <w:shd w:val="clear" w:color="auto" w:fill="auto"/>
            <w:noWrap/>
            <w:vAlign w:val="bottom"/>
            <w:hideMark/>
          </w:tcPr>
          <w:p w14:paraId="7755492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5082E4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C32AE7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3679.</w:t>
            </w:r>
          </w:p>
        </w:tc>
        <w:tc>
          <w:tcPr>
            <w:tcW w:w="1580" w:type="dxa"/>
            <w:tcBorders>
              <w:top w:val="nil"/>
              <w:left w:val="nil"/>
              <w:bottom w:val="single" w:sz="4" w:space="0" w:color="auto"/>
              <w:right w:val="single" w:sz="4" w:space="0" w:color="auto"/>
            </w:tcBorders>
            <w:shd w:val="clear" w:color="auto" w:fill="auto"/>
            <w:noWrap/>
            <w:vAlign w:val="bottom"/>
            <w:hideMark/>
          </w:tcPr>
          <w:p w14:paraId="3F5AEA4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582086,11</w:t>
            </w:r>
          </w:p>
        </w:tc>
        <w:tc>
          <w:tcPr>
            <w:tcW w:w="1580" w:type="dxa"/>
            <w:tcBorders>
              <w:top w:val="nil"/>
              <w:left w:val="nil"/>
              <w:bottom w:val="single" w:sz="4" w:space="0" w:color="auto"/>
              <w:right w:val="single" w:sz="4" w:space="0" w:color="auto"/>
            </w:tcBorders>
            <w:shd w:val="clear" w:color="auto" w:fill="auto"/>
            <w:noWrap/>
            <w:vAlign w:val="bottom"/>
            <w:hideMark/>
          </w:tcPr>
          <w:p w14:paraId="1DDAC61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264957,65</w:t>
            </w:r>
          </w:p>
        </w:tc>
        <w:tc>
          <w:tcPr>
            <w:tcW w:w="3648" w:type="dxa"/>
            <w:tcBorders>
              <w:top w:val="nil"/>
              <w:left w:val="nil"/>
              <w:bottom w:val="single" w:sz="4" w:space="0" w:color="auto"/>
              <w:right w:val="single" w:sz="4" w:space="0" w:color="auto"/>
            </w:tcBorders>
            <w:shd w:val="clear" w:color="auto" w:fill="auto"/>
            <w:noWrap/>
            <w:vAlign w:val="bottom"/>
            <w:hideMark/>
          </w:tcPr>
          <w:p w14:paraId="6CED41F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16F6EC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5E4C87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3680.</w:t>
            </w:r>
          </w:p>
        </w:tc>
        <w:tc>
          <w:tcPr>
            <w:tcW w:w="1580" w:type="dxa"/>
            <w:tcBorders>
              <w:top w:val="nil"/>
              <w:left w:val="nil"/>
              <w:bottom w:val="single" w:sz="4" w:space="0" w:color="auto"/>
              <w:right w:val="single" w:sz="4" w:space="0" w:color="auto"/>
            </w:tcBorders>
            <w:shd w:val="clear" w:color="auto" w:fill="auto"/>
            <w:noWrap/>
            <w:vAlign w:val="bottom"/>
            <w:hideMark/>
          </w:tcPr>
          <w:p w14:paraId="34EA5EA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582518,66</w:t>
            </w:r>
          </w:p>
        </w:tc>
        <w:tc>
          <w:tcPr>
            <w:tcW w:w="1580" w:type="dxa"/>
            <w:tcBorders>
              <w:top w:val="nil"/>
              <w:left w:val="nil"/>
              <w:bottom w:val="single" w:sz="4" w:space="0" w:color="auto"/>
              <w:right w:val="single" w:sz="4" w:space="0" w:color="auto"/>
            </w:tcBorders>
            <w:shd w:val="clear" w:color="auto" w:fill="auto"/>
            <w:noWrap/>
            <w:vAlign w:val="bottom"/>
            <w:hideMark/>
          </w:tcPr>
          <w:p w14:paraId="1E3F2BE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264960,85</w:t>
            </w:r>
          </w:p>
        </w:tc>
        <w:tc>
          <w:tcPr>
            <w:tcW w:w="3648" w:type="dxa"/>
            <w:tcBorders>
              <w:top w:val="nil"/>
              <w:left w:val="nil"/>
              <w:bottom w:val="single" w:sz="4" w:space="0" w:color="auto"/>
              <w:right w:val="single" w:sz="4" w:space="0" w:color="auto"/>
            </w:tcBorders>
            <w:shd w:val="clear" w:color="auto" w:fill="auto"/>
            <w:noWrap/>
            <w:vAlign w:val="bottom"/>
            <w:hideMark/>
          </w:tcPr>
          <w:p w14:paraId="7885007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675BA2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AF9C63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lastRenderedPageBreak/>
              <w:t>3681.</w:t>
            </w:r>
          </w:p>
        </w:tc>
        <w:tc>
          <w:tcPr>
            <w:tcW w:w="1580" w:type="dxa"/>
            <w:tcBorders>
              <w:top w:val="nil"/>
              <w:left w:val="nil"/>
              <w:bottom w:val="single" w:sz="4" w:space="0" w:color="auto"/>
              <w:right w:val="single" w:sz="4" w:space="0" w:color="auto"/>
            </w:tcBorders>
            <w:shd w:val="clear" w:color="auto" w:fill="auto"/>
            <w:noWrap/>
            <w:vAlign w:val="bottom"/>
            <w:hideMark/>
          </w:tcPr>
          <w:p w14:paraId="6B3745B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582691,32</w:t>
            </w:r>
          </w:p>
        </w:tc>
        <w:tc>
          <w:tcPr>
            <w:tcW w:w="1580" w:type="dxa"/>
            <w:tcBorders>
              <w:top w:val="nil"/>
              <w:left w:val="nil"/>
              <w:bottom w:val="single" w:sz="4" w:space="0" w:color="auto"/>
              <w:right w:val="single" w:sz="4" w:space="0" w:color="auto"/>
            </w:tcBorders>
            <w:shd w:val="clear" w:color="auto" w:fill="auto"/>
            <w:noWrap/>
            <w:vAlign w:val="bottom"/>
            <w:hideMark/>
          </w:tcPr>
          <w:p w14:paraId="427952D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264962,15</w:t>
            </w:r>
          </w:p>
        </w:tc>
        <w:tc>
          <w:tcPr>
            <w:tcW w:w="3648" w:type="dxa"/>
            <w:tcBorders>
              <w:top w:val="nil"/>
              <w:left w:val="nil"/>
              <w:bottom w:val="single" w:sz="4" w:space="0" w:color="auto"/>
              <w:right w:val="single" w:sz="4" w:space="0" w:color="auto"/>
            </w:tcBorders>
            <w:shd w:val="clear" w:color="auto" w:fill="auto"/>
            <w:noWrap/>
            <w:vAlign w:val="bottom"/>
            <w:hideMark/>
          </w:tcPr>
          <w:p w14:paraId="436CF81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4286C9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D74694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3682.</w:t>
            </w:r>
          </w:p>
        </w:tc>
        <w:tc>
          <w:tcPr>
            <w:tcW w:w="1580" w:type="dxa"/>
            <w:tcBorders>
              <w:top w:val="nil"/>
              <w:left w:val="nil"/>
              <w:bottom w:val="single" w:sz="4" w:space="0" w:color="auto"/>
              <w:right w:val="single" w:sz="4" w:space="0" w:color="auto"/>
            </w:tcBorders>
            <w:shd w:val="clear" w:color="auto" w:fill="auto"/>
            <w:noWrap/>
            <w:vAlign w:val="bottom"/>
            <w:hideMark/>
          </w:tcPr>
          <w:p w14:paraId="65F7983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583374,74</w:t>
            </w:r>
          </w:p>
        </w:tc>
        <w:tc>
          <w:tcPr>
            <w:tcW w:w="1580" w:type="dxa"/>
            <w:tcBorders>
              <w:top w:val="nil"/>
              <w:left w:val="nil"/>
              <w:bottom w:val="single" w:sz="4" w:space="0" w:color="auto"/>
              <w:right w:val="single" w:sz="4" w:space="0" w:color="auto"/>
            </w:tcBorders>
            <w:shd w:val="clear" w:color="auto" w:fill="auto"/>
            <w:noWrap/>
            <w:vAlign w:val="bottom"/>
            <w:hideMark/>
          </w:tcPr>
          <w:p w14:paraId="6697647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265076,56</w:t>
            </w:r>
          </w:p>
        </w:tc>
        <w:tc>
          <w:tcPr>
            <w:tcW w:w="3648" w:type="dxa"/>
            <w:tcBorders>
              <w:top w:val="nil"/>
              <w:left w:val="nil"/>
              <w:bottom w:val="single" w:sz="4" w:space="0" w:color="auto"/>
              <w:right w:val="single" w:sz="4" w:space="0" w:color="auto"/>
            </w:tcBorders>
            <w:shd w:val="clear" w:color="auto" w:fill="auto"/>
            <w:noWrap/>
            <w:vAlign w:val="bottom"/>
            <w:hideMark/>
          </w:tcPr>
          <w:p w14:paraId="58F7594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DE7B62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DDA52A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3683.</w:t>
            </w:r>
          </w:p>
        </w:tc>
        <w:tc>
          <w:tcPr>
            <w:tcW w:w="1580" w:type="dxa"/>
            <w:tcBorders>
              <w:top w:val="nil"/>
              <w:left w:val="nil"/>
              <w:bottom w:val="single" w:sz="4" w:space="0" w:color="auto"/>
              <w:right w:val="single" w:sz="4" w:space="0" w:color="auto"/>
            </w:tcBorders>
            <w:shd w:val="clear" w:color="auto" w:fill="auto"/>
            <w:noWrap/>
            <w:vAlign w:val="bottom"/>
            <w:hideMark/>
          </w:tcPr>
          <w:p w14:paraId="7BA228F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584445,30</w:t>
            </w:r>
          </w:p>
        </w:tc>
        <w:tc>
          <w:tcPr>
            <w:tcW w:w="1580" w:type="dxa"/>
            <w:tcBorders>
              <w:top w:val="nil"/>
              <w:left w:val="nil"/>
              <w:bottom w:val="single" w:sz="4" w:space="0" w:color="auto"/>
              <w:right w:val="single" w:sz="4" w:space="0" w:color="auto"/>
            </w:tcBorders>
            <w:shd w:val="clear" w:color="auto" w:fill="auto"/>
            <w:noWrap/>
            <w:vAlign w:val="bottom"/>
            <w:hideMark/>
          </w:tcPr>
          <w:p w14:paraId="170B349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264998,88</w:t>
            </w:r>
          </w:p>
        </w:tc>
        <w:tc>
          <w:tcPr>
            <w:tcW w:w="3648" w:type="dxa"/>
            <w:tcBorders>
              <w:top w:val="nil"/>
              <w:left w:val="nil"/>
              <w:bottom w:val="single" w:sz="4" w:space="0" w:color="auto"/>
              <w:right w:val="single" w:sz="4" w:space="0" w:color="auto"/>
            </w:tcBorders>
            <w:shd w:val="clear" w:color="auto" w:fill="auto"/>
            <w:noWrap/>
            <w:vAlign w:val="bottom"/>
            <w:hideMark/>
          </w:tcPr>
          <w:p w14:paraId="23ED9E8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80E255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D43BB7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3684.</w:t>
            </w:r>
          </w:p>
        </w:tc>
        <w:tc>
          <w:tcPr>
            <w:tcW w:w="1580" w:type="dxa"/>
            <w:tcBorders>
              <w:top w:val="nil"/>
              <w:left w:val="nil"/>
              <w:bottom w:val="single" w:sz="4" w:space="0" w:color="auto"/>
              <w:right w:val="single" w:sz="4" w:space="0" w:color="auto"/>
            </w:tcBorders>
            <w:shd w:val="clear" w:color="auto" w:fill="auto"/>
            <w:noWrap/>
            <w:vAlign w:val="bottom"/>
            <w:hideMark/>
          </w:tcPr>
          <w:p w14:paraId="5A7C11E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584586,42</w:t>
            </w:r>
          </w:p>
        </w:tc>
        <w:tc>
          <w:tcPr>
            <w:tcW w:w="1580" w:type="dxa"/>
            <w:tcBorders>
              <w:top w:val="nil"/>
              <w:left w:val="nil"/>
              <w:bottom w:val="single" w:sz="4" w:space="0" w:color="auto"/>
              <w:right w:val="single" w:sz="4" w:space="0" w:color="auto"/>
            </w:tcBorders>
            <w:shd w:val="clear" w:color="auto" w:fill="auto"/>
            <w:noWrap/>
            <w:vAlign w:val="bottom"/>
            <w:hideMark/>
          </w:tcPr>
          <w:p w14:paraId="64C7E25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264992,01</w:t>
            </w:r>
          </w:p>
        </w:tc>
        <w:tc>
          <w:tcPr>
            <w:tcW w:w="3648" w:type="dxa"/>
            <w:tcBorders>
              <w:top w:val="nil"/>
              <w:left w:val="nil"/>
              <w:bottom w:val="single" w:sz="4" w:space="0" w:color="auto"/>
              <w:right w:val="single" w:sz="4" w:space="0" w:color="auto"/>
            </w:tcBorders>
            <w:shd w:val="clear" w:color="auto" w:fill="auto"/>
            <w:noWrap/>
            <w:vAlign w:val="bottom"/>
            <w:hideMark/>
          </w:tcPr>
          <w:p w14:paraId="63434DD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17DCE3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1BA8A1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3685.</w:t>
            </w:r>
          </w:p>
        </w:tc>
        <w:tc>
          <w:tcPr>
            <w:tcW w:w="1580" w:type="dxa"/>
            <w:tcBorders>
              <w:top w:val="nil"/>
              <w:left w:val="nil"/>
              <w:bottom w:val="single" w:sz="4" w:space="0" w:color="auto"/>
              <w:right w:val="single" w:sz="4" w:space="0" w:color="auto"/>
            </w:tcBorders>
            <w:shd w:val="clear" w:color="auto" w:fill="auto"/>
            <w:noWrap/>
            <w:vAlign w:val="bottom"/>
            <w:hideMark/>
          </w:tcPr>
          <w:p w14:paraId="2C4F686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584585,65</w:t>
            </w:r>
          </w:p>
        </w:tc>
        <w:tc>
          <w:tcPr>
            <w:tcW w:w="1580" w:type="dxa"/>
            <w:tcBorders>
              <w:top w:val="nil"/>
              <w:left w:val="nil"/>
              <w:bottom w:val="single" w:sz="4" w:space="0" w:color="auto"/>
              <w:right w:val="single" w:sz="4" w:space="0" w:color="auto"/>
            </w:tcBorders>
            <w:shd w:val="clear" w:color="auto" w:fill="auto"/>
            <w:noWrap/>
            <w:vAlign w:val="bottom"/>
            <w:hideMark/>
          </w:tcPr>
          <w:p w14:paraId="7D64C9B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265013,47</w:t>
            </w:r>
          </w:p>
        </w:tc>
        <w:tc>
          <w:tcPr>
            <w:tcW w:w="3648" w:type="dxa"/>
            <w:tcBorders>
              <w:top w:val="nil"/>
              <w:left w:val="nil"/>
              <w:bottom w:val="single" w:sz="4" w:space="0" w:color="auto"/>
              <w:right w:val="single" w:sz="4" w:space="0" w:color="auto"/>
            </w:tcBorders>
            <w:shd w:val="clear" w:color="auto" w:fill="auto"/>
            <w:noWrap/>
            <w:vAlign w:val="bottom"/>
            <w:hideMark/>
          </w:tcPr>
          <w:p w14:paraId="1E9ABE2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B7A232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25BD01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3686.</w:t>
            </w:r>
          </w:p>
        </w:tc>
        <w:tc>
          <w:tcPr>
            <w:tcW w:w="1580" w:type="dxa"/>
            <w:tcBorders>
              <w:top w:val="nil"/>
              <w:left w:val="nil"/>
              <w:bottom w:val="single" w:sz="4" w:space="0" w:color="auto"/>
              <w:right w:val="single" w:sz="4" w:space="0" w:color="auto"/>
            </w:tcBorders>
            <w:shd w:val="clear" w:color="auto" w:fill="auto"/>
            <w:noWrap/>
            <w:vAlign w:val="bottom"/>
            <w:hideMark/>
          </w:tcPr>
          <w:p w14:paraId="574BF01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584600,82</w:t>
            </w:r>
          </w:p>
        </w:tc>
        <w:tc>
          <w:tcPr>
            <w:tcW w:w="1580" w:type="dxa"/>
            <w:tcBorders>
              <w:top w:val="nil"/>
              <w:left w:val="nil"/>
              <w:bottom w:val="single" w:sz="4" w:space="0" w:color="auto"/>
              <w:right w:val="single" w:sz="4" w:space="0" w:color="auto"/>
            </w:tcBorders>
            <w:shd w:val="clear" w:color="auto" w:fill="auto"/>
            <w:noWrap/>
            <w:vAlign w:val="bottom"/>
            <w:hideMark/>
          </w:tcPr>
          <w:p w14:paraId="17461FA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265013,72</w:t>
            </w:r>
          </w:p>
        </w:tc>
        <w:tc>
          <w:tcPr>
            <w:tcW w:w="3648" w:type="dxa"/>
            <w:tcBorders>
              <w:top w:val="nil"/>
              <w:left w:val="nil"/>
              <w:bottom w:val="single" w:sz="4" w:space="0" w:color="auto"/>
              <w:right w:val="single" w:sz="4" w:space="0" w:color="auto"/>
            </w:tcBorders>
            <w:shd w:val="clear" w:color="auto" w:fill="auto"/>
            <w:noWrap/>
            <w:vAlign w:val="bottom"/>
            <w:hideMark/>
          </w:tcPr>
          <w:p w14:paraId="78395B8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EAE423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7A3CE5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3687.</w:t>
            </w:r>
          </w:p>
        </w:tc>
        <w:tc>
          <w:tcPr>
            <w:tcW w:w="1580" w:type="dxa"/>
            <w:tcBorders>
              <w:top w:val="nil"/>
              <w:left w:val="nil"/>
              <w:bottom w:val="single" w:sz="4" w:space="0" w:color="auto"/>
              <w:right w:val="single" w:sz="4" w:space="0" w:color="auto"/>
            </w:tcBorders>
            <w:shd w:val="clear" w:color="auto" w:fill="auto"/>
            <w:noWrap/>
            <w:vAlign w:val="bottom"/>
            <w:hideMark/>
          </w:tcPr>
          <w:p w14:paraId="522E948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584596,63</w:t>
            </w:r>
          </w:p>
        </w:tc>
        <w:tc>
          <w:tcPr>
            <w:tcW w:w="1580" w:type="dxa"/>
            <w:tcBorders>
              <w:top w:val="nil"/>
              <w:left w:val="nil"/>
              <w:bottom w:val="single" w:sz="4" w:space="0" w:color="auto"/>
              <w:right w:val="single" w:sz="4" w:space="0" w:color="auto"/>
            </w:tcBorders>
            <w:shd w:val="clear" w:color="auto" w:fill="auto"/>
            <w:noWrap/>
            <w:vAlign w:val="bottom"/>
            <w:hideMark/>
          </w:tcPr>
          <w:p w14:paraId="6005B59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265053,29</w:t>
            </w:r>
          </w:p>
        </w:tc>
        <w:tc>
          <w:tcPr>
            <w:tcW w:w="3648" w:type="dxa"/>
            <w:tcBorders>
              <w:top w:val="nil"/>
              <w:left w:val="nil"/>
              <w:bottom w:val="single" w:sz="4" w:space="0" w:color="auto"/>
              <w:right w:val="single" w:sz="4" w:space="0" w:color="auto"/>
            </w:tcBorders>
            <w:shd w:val="clear" w:color="auto" w:fill="auto"/>
            <w:noWrap/>
            <w:vAlign w:val="bottom"/>
            <w:hideMark/>
          </w:tcPr>
          <w:p w14:paraId="56156AC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6A7AD6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E2EFD5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3688.</w:t>
            </w:r>
          </w:p>
        </w:tc>
        <w:tc>
          <w:tcPr>
            <w:tcW w:w="1580" w:type="dxa"/>
            <w:tcBorders>
              <w:top w:val="nil"/>
              <w:left w:val="nil"/>
              <w:bottom w:val="single" w:sz="4" w:space="0" w:color="auto"/>
              <w:right w:val="single" w:sz="4" w:space="0" w:color="auto"/>
            </w:tcBorders>
            <w:shd w:val="clear" w:color="auto" w:fill="auto"/>
            <w:noWrap/>
            <w:vAlign w:val="bottom"/>
            <w:hideMark/>
          </w:tcPr>
          <w:p w14:paraId="7BBABA4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584590,51</w:t>
            </w:r>
          </w:p>
        </w:tc>
        <w:tc>
          <w:tcPr>
            <w:tcW w:w="1580" w:type="dxa"/>
            <w:tcBorders>
              <w:top w:val="nil"/>
              <w:left w:val="nil"/>
              <w:bottom w:val="single" w:sz="4" w:space="0" w:color="auto"/>
              <w:right w:val="single" w:sz="4" w:space="0" w:color="auto"/>
            </w:tcBorders>
            <w:shd w:val="clear" w:color="auto" w:fill="auto"/>
            <w:noWrap/>
            <w:vAlign w:val="bottom"/>
            <w:hideMark/>
          </w:tcPr>
          <w:p w14:paraId="4588A89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265113,48</w:t>
            </w:r>
          </w:p>
        </w:tc>
        <w:tc>
          <w:tcPr>
            <w:tcW w:w="3648" w:type="dxa"/>
            <w:tcBorders>
              <w:top w:val="nil"/>
              <w:left w:val="nil"/>
              <w:bottom w:val="single" w:sz="4" w:space="0" w:color="auto"/>
              <w:right w:val="single" w:sz="4" w:space="0" w:color="auto"/>
            </w:tcBorders>
            <w:shd w:val="clear" w:color="auto" w:fill="auto"/>
            <w:noWrap/>
            <w:vAlign w:val="bottom"/>
            <w:hideMark/>
          </w:tcPr>
          <w:p w14:paraId="26B91D5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3CFAA6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9B452F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3689.</w:t>
            </w:r>
          </w:p>
        </w:tc>
        <w:tc>
          <w:tcPr>
            <w:tcW w:w="1580" w:type="dxa"/>
            <w:tcBorders>
              <w:top w:val="nil"/>
              <w:left w:val="nil"/>
              <w:bottom w:val="single" w:sz="4" w:space="0" w:color="auto"/>
              <w:right w:val="single" w:sz="4" w:space="0" w:color="auto"/>
            </w:tcBorders>
            <w:shd w:val="clear" w:color="auto" w:fill="auto"/>
            <w:noWrap/>
            <w:vAlign w:val="bottom"/>
            <w:hideMark/>
          </w:tcPr>
          <w:p w14:paraId="65DF7B9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584573,24</w:t>
            </w:r>
          </w:p>
        </w:tc>
        <w:tc>
          <w:tcPr>
            <w:tcW w:w="1580" w:type="dxa"/>
            <w:tcBorders>
              <w:top w:val="nil"/>
              <w:left w:val="nil"/>
              <w:bottom w:val="single" w:sz="4" w:space="0" w:color="auto"/>
              <w:right w:val="single" w:sz="4" w:space="0" w:color="auto"/>
            </w:tcBorders>
            <w:shd w:val="clear" w:color="auto" w:fill="auto"/>
            <w:noWrap/>
            <w:vAlign w:val="bottom"/>
            <w:hideMark/>
          </w:tcPr>
          <w:p w14:paraId="499509A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265115,92</w:t>
            </w:r>
          </w:p>
        </w:tc>
        <w:tc>
          <w:tcPr>
            <w:tcW w:w="3648" w:type="dxa"/>
            <w:tcBorders>
              <w:top w:val="nil"/>
              <w:left w:val="nil"/>
              <w:bottom w:val="single" w:sz="4" w:space="0" w:color="auto"/>
              <w:right w:val="single" w:sz="4" w:space="0" w:color="auto"/>
            </w:tcBorders>
            <w:shd w:val="clear" w:color="auto" w:fill="auto"/>
            <w:noWrap/>
            <w:vAlign w:val="bottom"/>
            <w:hideMark/>
          </w:tcPr>
          <w:p w14:paraId="759F1AA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37A5FB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0CA055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3690.</w:t>
            </w:r>
          </w:p>
        </w:tc>
        <w:tc>
          <w:tcPr>
            <w:tcW w:w="1580" w:type="dxa"/>
            <w:tcBorders>
              <w:top w:val="nil"/>
              <w:left w:val="nil"/>
              <w:bottom w:val="single" w:sz="4" w:space="0" w:color="auto"/>
              <w:right w:val="single" w:sz="4" w:space="0" w:color="auto"/>
            </w:tcBorders>
            <w:shd w:val="clear" w:color="auto" w:fill="auto"/>
            <w:noWrap/>
            <w:vAlign w:val="bottom"/>
            <w:hideMark/>
          </w:tcPr>
          <w:p w14:paraId="613CC50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584573,32</w:t>
            </w:r>
          </w:p>
        </w:tc>
        <w:tc>
          <w:tcPr>
            <w:tcW w:w="1580" w:type="dxa"/>
            <w:tcBorders>
              <w:top w:val="nil"/>
              <w:left w:val="nil"/>
              <w:bottom w:val="single" w:sz="4" w:space="0" w:color="auto"/>
              <w:right w:val="single" w:sz="4" w:space="0" w:color="auto"/>
            </w:tcBorders>
            <w:shd w:val="clear" w:color="auto" w:fill="auto"/>
            <w:noWrap/>
            <w:vAlign w:val="bottom"/>
            <w:hideMark/>
          </w:tcPr>
          <w:p w14:paraId="735FB49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265152,05</w:t>
            </w:r>
          </w:p>
        </w:tc>
        <w:tc>
          <w:tcPr>
            <w:tcW w:w="3648" w:type="dxa"/>
            <w:tcBorders>
              <w:top w:val="nil"/>
              <w:left w:val="nil"/>
              <w:bottom w:val="single" w:sz="4" w:space="0" w:color="auto"/>
              <w:right w:val="single" w:sz="4" w:space="0" w:color="auto"/>
            </w:tcBorders>
            <w:shd w:val="clear" w:color="auto" w:fill="auto"/>
            <w:noWrap/>
            <w:vAlign w:val="bottom"/>
            <w:hideMark/>
          </w:tcPr>
          <w:p w14:paraId="39A03E1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609EC4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8B65F7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3691.</w:t>
            </w:r>
          </w:p>
        </w:tc>
        <w:tc>
          <w:tcPr>
            <w:tcW w:w="1580" w:type="dxa"/>
            <w:tcBorders>
              <w:top w:val="nil"/>
              <w:left w:val="nil"/>
              <w:bottom w:val="single" w:sz="4" w:space="0" w:color="auto"/>
              <w:right w:val="single" w:sz="4" w:space="0" w:color="auto"/>
            </w:tcBorders>
            <w:shd w:val="clear" w:color="auto" w:fill="auto"/>
            <w:noWrap/>
            <w:vAlign w:val="bottom"/>
            <w:hideMark/>
          </w:tcPr>
          <w:p w14:paraId="2778773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584621,61</w:t>
            </w:r>
          </w:p>
        </w:tc>
        <w:tc>
          <w:tcPr>
            <w:tcW w:w="1580" w:type="dxa"/>
            <w:tcBorders>
              <w:top w:val="nil"/>
              <w:left w:val="nil"/>
              <w:bottom w:val="single" w:sz="4" w:space="0" w:color="auto"/>
              <w:right w:val="single" w:sz="4" w:space="0" w:color="auto"/>
            </w:tcBorders>
            <w:shd w:val="clear" w:color="auto" w:fill="auto"/>
            <w:noWrap/>
            <w:vAlign w:val="bottom"/>
            <w:hideMark/>
          </w:tcPr>
          <w:p w14:paraId="5381B0C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265145,59</w:t>
            </w:r>
          </w:p>
        </w:tc>
        <w:tc>
          <w:tcPr>
            <w:tcW w:w="3648" w:type="dxa"/>
            <w:tcBorders>
              <w:top w:val="nil"/>
              <w:left w:val="nil"/>
              <w:bottom w:val="single" w:sz="4" w:space="0" w:color="auto"/>
              <w:right w:val="single" w:sz="4" w:space="0" w:color="auto"/>
            </w:tcBorders>
            <w:shd w:val="clear" w:color="auto" w:fill="auto"/>
            <w:noWrap/>
            <w:vAlign w:val="bottom"/>
            <w:hideMark/>
          </w:tcPr>
          <w:p w14:paraId="31668BB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0BDB5F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5B9431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3692.</w:t>
            </w:r>
          </w:p>
        </w:tc>
        <w:tc>
          <w:tcPr>
            <w:tcW w:w="1580" w:type="dxa"/>
            <w:tcBorders>
              <w:top w:val="nil"/>
              <w:left w:val="nil"/>
              <w:bottom w:val="single" w:sz="4" w:space="0" w:color="auto"/>
              <w:right w:val="single" w:sz="4" w:space="0" w:color="auto"/>
            </w:tcBorders>
            <w:shd w:val="clear" w:color="auto" w:fill="auto"/>
            <w:noWrap/>
            <w:vAlign w:val="bottom"/>
            <w:hideMark/>
          </w:tcPr>
          <w:p w14:paraId="2F50B70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584652,63</w:t>
            </w:r>
          </w:p>
        </w:tc>
        <w:tc>
          <w:tcPr>
            <w:tcW w:w="1580" w:type="dxa"/>
            <w:tcBorders>
              <w:top w:val="nil"/>
              <w:left w:val="nil"/>
              <w:bottom w:val="single" w:sz="4" w:space="0" w:color="auto"/>
              <w:right w:val="single" w:sz="4" w:space="0" w:color="auto"/>
            </w:tcBorders>
            <w:shd w:val="clear" w:color="auto" w:fill="auto"/>
            <w:noWrap/>
            <w:vAlign w:val="bottom"/>
            <w:hideMark/>
          </w:tcPr>
          <w:p w14:paraId="46898AC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265141,74</w:t>
            </w:r>
          </w:p>
        </w:tc>
        <w:tc>
          <w:tcPr>
            <w:tcW w:w="3648" w:type="dxa"/>
            <w:tcBorders>
              <w:top w:val="nil"/>
              <w:left w:val="nil"/>
              <w:bottom w:val="single" w:sz="4" w:space="0" w:color="auto"/>
              <w:right w:val="single" w:sz="4" w:space="0" w:color="auto"/>
            </w:tcBorders>
            <w:shd w:val="clear" w:color="auto" w:fill="auto"/>
            <w:noWrap/>
            <w:vAlign w:val="bottom"/>
            <w:hideMark/>
          </w:tcPr>
          <w:p w14:paraId="259E30A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AF8D4A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8FA6DC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3693.</w:t>
            </w:r>
          </w:p>
        </w:tc>
        <w:tc>
          <w:tcPr>
            <w:tcW w:w="1580" w:type="dxa"/>
            <w:tcBorders>
              <w:top w:val="nil"/>
              <w:left w:val="nil"/>
              <w:bottom w:val="single" w:sz="4" w:space="0" w:color="auto"/>
              <w:right w:val="single" w:sz="4" w:space="0" w:color="auto"/>
            </w:tcBorders>
            <w:shd w:val="clear" w:color="auto" w:fill="auto"/>
            <w:noWrap/>
            <w:vAlign w:val="bottom"/>
            <w:hideMark/>
          </w:tcPr>
          <w:p w14:paraId="4A52CCE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584652,71</w:t>
            </w:r>
          </w:p>
        </w:tc>
        <w:tc>
          <w:tcPr>
            <w:tcW w:w="1580" w:type="dxa"/>
            <w:tcBorders>
              <w:top w:val="nil"/>
              <w:left w:val="nil"/>
              <w:bottom w:val="single" w:sz="4" w:space="0" w:color="auto"/>
              <w:right w:val="single" w:sz="4" w:space="0" w:color="auto"/>
            </w:tcBorders>
            <w:shd w:val="clear" w:color="auto" w:fill="auto"/>
            <w:noWrap/>
            <w:vAlign w:val="bottom"/>
            <w:hideMark/>
          </w:tcPr>
          <w:p w14:paraId="658B90A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265160,68</w:t>
            </w:r>
          </w:p>
        </w:tc>
        <w:tc>
          <w:tcPr>
            <w:tcW w:w="3648" w:type="dxa"/>
            <w:tcBorders>
              <w:top w:val="nil"/>
              <w:left w:val="nil"/>
              <w:bottom w:val="single" w:sz="4" w:space="0" w:color="auto"/>
              <w:right w:val="single" w:sz="4" w:space="0" w:color="auto"/>
            </w:tcBorders>
            <w:shd w:val="clear" w:color="auto" w:fill="auto"/>
            <w:noWrap/>
            <w:vAlign w:val="bottom"/>
            <w:hideMark/>
          </w:tcPr>
          <w:p w14:paraId="363A707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1C5C8C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703D61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3694.</w:t>
            </w:r>
          </w:p>
        </w:tc>
        <w:tc>
          <w:tcPr>
            <w:tcW w:w="1580" w:type="dxa"/>
            <w:tcBorders>
              <w:top w:val="nil"/>
              <w:left w:val="nil"/>
              <w:bottom w:val="single" w:sz="4" w:space="0" w:color="auto"/>
              <w:right w:val="single" w:sz="4" w:space="0" w:color="auto"/>
            </w:tcBorders>
            <w:shd w:val="clear" w:color="auto" w:fill="auto"/>
            <w:noWrap/>
            <w:vAlign w:val="bottom"/>
            <w:hideMark/>
          </w:tcPr>
          <w:p w14:paraId="2938800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584652,88</w:t>
            </w:r>
          </w:p>
        </w:tc>
        <w:tc>
          <w:tcPr>
            <w:tcW w:w="1580" w:type="dxa"/>
            <w:tcBorders>
              <w:top w:val="nil"/>
              <w:left w:val="nil"/>
              <w:bottom w:val="single" w:sz="4" w:space="0" w:color="auto"/>
              <w:right w:val="single" w:sz="4" w:space="0" w:color="auto"/>
            </w:tcBorders>
            <w:shd w:val="clear" w:color="auto" w:fill="auto"/>
            <w:noWrap/>
            <w:vAlign w:val="bottom"/>
            <w:hideMark/>
          </w:tcPr>
          <w:p w14:paraId="7794604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265232,78</w:t>
            </w:r>
          </w:p>
        </w:tc>
        <w:tc>
          <w:tcPr>
            <w:tcW w:w="3648" w:type="dxa"/>
            <w:tcBorders>
              <w:top w:val="nil"/>
              <w:left w:val="nil"/>
              <w:bottom w:val="single" w:sz="4" w:space="0" w:color="auto"/>
              <w:right w:val="single" w:sz="4" w:space="0" w:color="auto"/>
            </w:tcBorders>
            <w:shd w:val="clear" w:color="auto" w:fill="auto"/>
            <w:noWrap/>
            <w:vAlign w:val="bottom"/>
            <w:hideMark/>
          </w:tcPr>
          <w:p w14:paraId="123FB9C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02B1D5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BB34AF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3695.</w:t>
            </w:r>
          </w:p>
        </w:tc>
        <w:tc>
          <w:tcPr>
            <w:tcW w:w="1580" w:type="dxa"/>
            <w:tcBorders>
              <w:top w:val="nil"/>
              <w:left w:val="nil"/>
              <w:bottom w:val="single" w:sz="4" w:space="0" w:color="auto"/>
              <w:right w:val="single" w:sz="4" w:space="0" w:color="auto"/>
            </w:tcBorders>
            <w:shd w:val="clear" w:color="auto" w:fill="auto"/>
            <w:noWrap/>
            <w:vAlign w:val="bottom"/>
            <w:hideMark/>
          </w:tcPr>
          <w:p w14:paraId="784F97B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584652,97</w:t>
            </w:r>
          </w:p>
        </w:tc>
        <w:tc>
          <w:tcPr>
            <w:tcW w:w="1580" w:type="dxa"/>
            <w:tcBorders>
              <w:top w:val="nil"/>
              <w:left w:val="nil"/>
              <w:bottom w:val="single" w:sz="4" w:space="0" w:color="auto"/>
              <w:right w:val="single" w:sz="4" w:space="0" w:color="auto"/>
            </w:tcBorders>
            <w:shd w:val="clear" w:color="auto" w:fill="auto"/>
            <w:noWrap/>
            <w:vAlign w:val="bottom"/>
            <w:hideMark/>
          </w:tcPr>
          <w:p w14:paraId="207BDA8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265259,27</w:t>
            </w:r>
          </w:p>
        </w:tc>
        <w:tc>
          <w:tcPr>
            <w:tcW w:w="3648" w:type="dxa"/>
            <w:tcBorders>
              <w:top w:val="nil"/>
              <w:left w:val="nil"/>
              <w:bottom w:val="single" w:sz="4" w:space="0" w:color="auto"/>
              <w:right w:val="single" w:sz="4" w:space="0" w:color="auto"/>
            </w:tcBorders>
            <w:shd w:val="clear" w:color="auto" w:fill="auto"/>
            <w:noWrap/>
            <w:vAlign w:val="bottom"/>
            <w:hideMark/>
          </w:tcPr>
          <w:p w14:paraId="4A7AB2D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EB3631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110B65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3696.</w:t>
            </w:r>
          </w:p>
        </w:tc>
        <w:tc>
          <w:tcPr>
            <w:tcW w:w="1580" w:type="dxa"/>
            <w:tcBorders>
              <w:top w:val="nil"/>
              <w:left w:val="nil"/>
              <w:bottom w:val="single" w:sz="4" w:space="0" w:color="auto"/>
              <w:right w:val="single" w:sz="4" w:space="0" w:color="auto"/>
            </w:tcBorders>
            <w:shd w:val="clear" w:color="auto" w:fill="auto"/>
            <w:noWrap/>
            <w:vAlign w:val="bottom"/>
            <w:hideMark/>
          </w:tcPr>
          <w:p w14:paraId="29311D5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584651,79</w:t>
            </w:r>
          </w:p>
        </w:tc>
        <w:tc>
          <w:tcPr>
            <w:tcW w:w="1580" w:type="dxa"/>
            <w:tcBorders>
              <w:top w:val="nil"/>
              <w:left w:val="nil"/>
              <w:bottom w:val="single" w:sz="4" w:space="0" w:color="auto"/>
              <w:right w:val="single" w:sz="4" w:space="0" w:color="auto"/>
            </w:tcBorders>
            <w:shd w:val="clear" w:color="auto" w:fill="auto"/>
            <w:noWrap/>
            <w:vAlign w:val="bottom"/>
            <w:hideMark/>
          </w:tcPr>
          <w:p w14:paraId="5C3FBA1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265266,57</w:t>
            </w:r>
          </w:p>
        </w:tc>
        <w:tc>
          <w:tcPr>
            <w:tcW w:w="3648" w:type="dxa"/>
            <w:tcBorders>
              <w:top w:val="nil"/>
              <w:left w:val="nil"/>
              <w:bottom w:val="single" w:sz="4" w:space="0" w:color="auto"/>
              <w:right w:val="single" w:sz="4" w:space="0" w:color="auto"/>
            </w:tcBorders>
            <w:shd w:val="clear" w:color="auto" w:fill="auto"/>
            <w:noWrap/>
            <w:vAlign w:val="bottom"/>
            <w:hideMark/>
          </w:tcPr>
          <w:p w14:paraId="13D21D1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C0B0D2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2EDFBE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3697.</w:t>
            </w:r>
          </w:p>
        </w:tc>
        <w:tc>
          <w:tcPr>
            <w:tcW w:w="1580" w:type="dxa"/>
            <w:tcBorders>
              <w:top w:val="nil"/>
              <w:left w:val="nil"/>
              <w:bottom w:val="single" w:sz="4" w:space="0" w:color="auto"/>
              <w:right w:val="single" w:sz="4" w:space="0" w:color="auto"/>
            </w:tcBorders>
            <w:shd w:val="clear" w:color="auto" w:fill="auto"/>
            <w:noWrap/>
            <w:vAlign w:val="bottom"/>
            <w:hideMark/>
          </w:tcPr>
          <w:p w14:paraId="3EE5480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584655,69</w:t>
            </w:r>
          </w:p>
        </w:tc>
        <w:tc>
          <w:tcPr>
            <w:tcW w:w="1580" w:type="dxa"/>
            <w:tcBorders>
              <w:top w:val="nil"/>
              <w:left w:val="nil"/>
              <w:bottom w:val="single" w:sz="4" w:space="0" w:color="auto"/>
              <w:right w:val="single" w:sz="4" w:space="0" w:color="auto"/>
            </w:tcBorders>
            <w:shd w:val="clear" w:color="auto" w:fill="auto"/>
            <w:noWrap/>
            <w:vAlign w:val="bottom"/>
            <w:hideMark/>
          </w:tcPr>
          <w:p w14:paraId="7D09D59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265266,27</w:t>
            </w:r>
          </w:p>
        </w:tc>
        <w:tc>
          <w:tcPr>
            <w:tcW w:w="3648" w:type="dxa"/>
            <w:tcBorders>
              <w:top w:val="nil"/>
              <w:left w:val="nil"/>
              <w:bottom w:val="single" w:sz="4" w:space="0" w:color="auto"/>
              <w:right w:val="single" w:sz="4" w:space="0" w:color="auto"/>
            </w:tcBorders>
            <w:shd w:val="clear" w:color="auto" w:fill="auto"/>
            <w:noWrap/>
            <w:vAlign w:val="bottom"/>
            <w:hideMark/>
          </w:tcPr>
          <w:p w14:paraId="7D54DF6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CF6CE4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F04FE9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3698.</w:t>
            </w:r>
          </w:p>
        </w:tc>
        <w:tc>
          <w:tcPr>
            <w:tcW w:w="1580" w:type="dxa"/>
            <w:tcBorders>
              <w:top w:val="nil"/>
              <w:left w:val="nil"/>
              <w:bottom w:val="single" w:sz="4" w:space="0" w:color="auto"/>
              <w:right w:val="single" w:sz="4" w:space="0" w:color="auto"/>
            </w:tcBorders>
            <w:shd w:val="clear" w:color="auto" w:fill="auto"/>
            <w:noWrap/>
            <w:vAlign w:val="bottom"/>
            <w:hideMark/>
          </w:tcPr>
          <w:p w14:paraId="4DA8BEA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584680,51</w:t>
            </w:r>
          </w:p>
        </w:tc>
        <w:tc>
          <w:tcPr>
            <w:tcW w:w="1580" w:type="dxa"/>
            <w:tcBorders>
              <w:top w:val="nil"/>
              <w:left w:val="nil"/>
              <w:bottom w:val="single" w:sz="4" w:space="0" w:color="auto"/>
              <w:right w:val="single" w:sz="4" w:space="0" w:color="auto"/>
            </w:tcBorders>
            <w:shd w:val="clear" w:color="auto" w:fill="auto"/>
            <w:noWrap/>
            <w:vAlign w:val="bottom"/>
            <w:hideMark/>
          </w:tcPr>
          <w:p w14:paraId="5DA5E80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265262,50</w:t>
            </w:r>
          </w:p>
        </w:tc>
        <w:tc>
          <w:tcPr>
            <w:tcW w:w="3648" w:type="dxa"/>
            <w:tcBorders>
              <w:top w:val="nil"/>
              <w:left w:val="nil"/>
              <w:bottom w:val="single" w:sz="4" w:space="0" w:color="auto"/>
              <w:right w:val="single" w:sz="4" w:space="0" w:color="auto"/>
            </w:tcBorders>
            <w:shd w:val="clear" w:color="auto" w:fill="auto"/>
            <w:noWrap/>
            <w:vAlign w:val="bottom"/>
            <w:hideMark/>
          </w:tcPr>
          <w:p w14:paraId="40C4121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0D1453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3535B8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3699.</w:t>
            </w:r>
          </w:p>
        </w:tc>
        <w:tc>
          <w:tcPr>
            <w:tcW w:w="1580" w:type="dxa"/>
            <w:tcBorders>
              <w:top w:val="nil"/>
              <w:left w:val="nil"/>
              <w:bottom w:val="single" w:sz="4" w:space="0" w:color="auto"/>
              <w:right w:val="single" w:sz="4" w:space="0" w:color="auto"/>
            </w:tcBorders>
            <w:shd w:val="clear" w:color="auto" w:fill="auto"/>
            <w:noWrap/>
            <w:vAlign w:val="bottom"/>
            <w:hideMark/>
          </w:tcPr>
          <w:p w14:paraId="0FEBCBB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584677,99</w:t>
            </w:r>
          </w:p>
        </w:tc>
        <w:tc>
          <w:tcPr>
            <w:tcW w:w="1580" w:type="dxa"/>
            <w:tcBorders>
              <w:top w:val="nil"/>
              <w:left w:val="nil"/>
              <w:bottom w:val="single" w:sz="4" w:space="0" w:color="auto"/>
              <w:right w:val="single" w:sz="4" w:space="0" w:color="auto"/>
            </w:tcBorders>
            <w:shd w:val="clear" w:color="auto" w:fill="auto"/>
            <w:noWrap/>
            <w:vAlign w:val="bottom"/>
            <w:hideMark/>
          </w:tcPr>
          <w:p w14:paraId="63F3451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265274,15</w:t>
            </w:r>
          </w:p>
        </w:tc>
        <w:tc>
          <w:tcPr>
            <w:tcW w:w="3648" w:type="dxa"/>
            <w:tcBorders>
              <w:top w:val="nil"/>
              <w:left w:val="nil"/>
              <w:bottom w:val="single" w:sz="4" w:space="0" w:color="auto"/>
              <w:right w:val="single" w:sz="4" w:space="0" w:color="auto"/>
            </w:tcBorders>
            <w:shd w:val="clear" w:color="auto" w:fill="auto"/>
            <w:noWrap/>
            <w:vAlign w:val="bottom"/>
            <w:hideMark/>
          </w:tcPr>
          <w:p w14:paraId="06AE1E6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B9FC0B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75902C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3700.</w:t>
            </w:r>
          </w:p>
        </w:tc>
        <w:tc>
          <w:tcPr>
            <w:tcW w:w="1580" w:type="dxa"/>
            <w:tcBorders>
              <w:top w:val="nil"/>
              <w:left w:val="nil"/>
              <w:bottom w:val="single" w:sz="4" w:space="0" w:color="auto"/>
              <w:right w:val="single" w:sz="4" w:space="0" w:color="auto"/>
            </w:tcBorders>
            <w:shd w:val="clear" w:color="auto" w:fill="auto"/>
            <w:noWrap/>
            <w:vAlign w:val="bottom"/>
            <w:hideMark/>
          </w:tcPr>
          <w:p w14:paraId="0CCB93A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584666,42</w:t>
            </w:r>
          </w:p>
        </w:tc>
        <w:tc>
          <w:tcPr>
            <w:tcW w:w="1580" w:type="dxa"/>
            <w:tcBorders>
              <w:top w:val="nil"/>
              <w:left w:val="nil"/>
              <w:bottom w:val="single" w:sz="4" w:space="0" w:color="auto"/>
              <w:right w:val="single" w:sz="4" w:space="0" w:color="auto"/>
            </w:tcBorders>
            <w:shd w:val="clear" w:color="auto" w:fill="auto"/>
            <w:noWrap/>
            <w:vAlign w:val="bottom"/>
            <w:hideMark/>
          </w:tcPr>
          <w:p w14:paraId="78EC834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265326,72</w:t>
            </w:r>
          </w:p>
        </w:tc>
        <w:tc>
          <w:tcPr>
            <w:tcW w:w="3648" w:type="dxa"/>
            <w:tcBorders>
              <w:top w:val="nil"/>
              <w:left w:val="nil"/>
              <w:bottom w:val="single" w:sz="4" w:space="0" w:color="auto"/>
              <w:right w:val="single" w:sz="4" w:space="0" w:color="auto"/>
            </w:tcBorders>
            <w:shd w:val="clear" w:color="auto" w:fill="auto"/>
            <w:noWrap/>
            <w:vAlign w:val="bottom"/>
            <w:hideMark/>
          </w:tcPr>
          <w:p w14:paraId="2475F0B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D4031B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AB032F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3701.</w:t>
            </w:r>
          </w:p>
        </w:tc>
        <w:tc>
          <w:tcPr>
            <w:tcW w:w="1580" w:type="dxa"/>
            <w:tcBorders>
              <w:top w:val="nil"/>
              <w:left w:val="nil"/>
              <w:bottom w:val="single" w:sz="4" w:space="0" w:color="auto"/>
              <w:right w:val="single" w:sz="4" w:space="0" w:color="auto"/>
            </w:tcBorders>
            <w:shd w:val="clear" w:color="auto" w:fill="auto"/>
            <w:noWrap/>
            <w:vAlign w:val="bottom"/>
            <w:hideMark/>
          </w:tcPr>
          <w:p w14:paraId="749F564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584652,67</w:t>
            </w:r>
          </w:p>
        </w:tc>
        <w:tc>
          <w:tcPr>
            <w:tcW w:w="1580" w:type="dxa"/>
            <w:tcBorders>
              <w:top w:val="nil"/>
              <w:left w:val="nil"/>
              <w:bottom w:val="single" w:sz="4" w:space="0" w:color="auto"/>
              <w:right w:val="single" w:sz="4" w:space="0" w:color="auto"/>
            </w:tcBorders>
            <w:shd w:val="clear" w:color="auto" w:fill="auto"/>
            <w:noWrap/>
            <w:vAlign w:val="bottom"/>
            <w:hideMark/>
          </w:tcPr>
          <w:p w14:paraId="1FBE2FB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265390,54</w:t>
            </w:r>
          </w:p>
        </w:tc>
        <w:tc>
          <w:tcPr>
            <w:tcW w:w="3648" w:type="dxa"/>
            <w:tcBorders>
              <w:top w:val="nil"/>
              <w:left w:val="nil"/>
              <w:bottom w:val="single" w:sz="4" w:space="0" w:color="auto"/>
              <w:right w:val="single" w:sz="4" w:space="0" w:color="auto"/>
            </w:tcBorders>
            <w:shd w:val="clear" w:color="auto" w:fill="auto"/>
            <w:noWrap/>
            <w:vAlign w:val="bottom"/>
            <w:hideMark/>
          </w:tcPr>
          <w:p w14:paraId="5E389F3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243C17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2BFBFD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3702.</w:t>
            </w:r>
          </w:p>
        </w:tc>
        <w:tc>
          <w:tcPr>
            <w:tcW w:w="1580" w:type="dxa"/>
            <w:tcBorders>
              <w:top w:val="nil"/>
              <w:left w:val="nil"/>
              <w:bottom w:val="single" w:sz="4" w:space="0" w:color="auto"/>
              <w:right w:val="single" w:sz="4" w:space="0" w:color="auto"/>
            </w:tcBorders>
            <w:shd w:val="clear" w:color="auto" w:fill="auto"/>
            <w:noWrap/>
            <w:vAlign w:val="bottom"/>
            <w:hideMark/>
          </w:tcPr>
          <w:p w14:paraId="712FD28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584679,08</w:t>
            </w:r>
          </w:p>
        </w:tc>
        <w:tc>
          <w:tcPr>
            <w:tcW w:w="1580" w:type="dxa"/>
            <w:tcBorders>
              <w:top w:val="nil"/>
              <w:left w:val="nil"/>
              <w:bottom w:val="single" w:sz="4" w:space="0" w:color="auto"/>
              <w:right w:val="single" w:sz="4" w:space="0" w:color="auto"/>
            </w:tcBorders>
            <w:shd w:val="clear" w:color="auto" w:fill="auto"/>
            <w:noWrap/>
            <w:vAlign w:val="bottom"/>
            <w:hideMark/>
          </w:tcPr>
          <w:p w14:paraId="52AC780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265369,69</w:t>
            </w:r>
          </w:p>
        </w:tc>
        <w:tc>
          <w:tcPr>
            <w:tcW w:w="3648" w:type="dxa"/>
            <w:tcBorders>
              <w:top w:val="nil"/>
              <w:left w:val="nil"/>
              <w:bottom w:val="single" w:sz="4" w:space="0" w:color="auto"/>
              <w:right w:val="single" w:sz="4" w:space="0" w:color="auto"/>
            </w:tcBorders>
            <w:shd w:val="clear" w:color="auto" w:fill="auto"/>
            <w:noWrap/>
            <w:vAlign w:val="bottom"/>
            <w:hideMark/>
          </w:tcPr>
          <w:p w14:paraId="3D86AA6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94FBA7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C61540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3703.</w:t>
            </w:r>
          </w:p>
        </w:tc>
        <w:tc>
          <w:tcPr>
            <w:tcW w:w="1580" w:type="dxa"/>
            <w:tcBorders>
              <w:top w:val="nil"/>
              <w:left w:val="nil"/>
              <w:bottom w:val="single" w:sz="4" w:space="0" w:color="auto"/>
              <w:right w:val="single" w:sz="4" w:space="0" w:color="auto"/>
            </w:tcBorders>
            <w:shd w:val="clear" w:color="auto" w:fill="auto"/>
            <w:noWrap/>
            <w:vAlign w:val="bottom"/>
            <w:hideMark/>
          </w:tcPr>
          <w:p w14:paraId="2CE1AF7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584685,45</w:t>
            </w:r>
          </w:p>
        </w:tc>
        <w:tc>
          <w:tcPr>
            <w:tcW w:w="1580" w:type="dxa"/>
            <w:tcBorders>
              <w:top w:val="nil"/>
              <w:left w:val="nil"/>
              <w:bottom w:val="single" w:sz="4" w:space="0" w:color="auto"/>
              <w:right w:val="single" w:sz="4" w:space="0" w:color="auto"/>
            </w:tcBorders>
            <w:shd w:val="clear" w:color="auto" w:fill="auto"/>
            <w:noWrap/>
            <w:vAlign w:val="bottom"/>
            <w:hideMark/>
          </w:tcPr>
          <w:p w14:paraId="69154C0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265374,17</w:t>
            </w:r>
          </w:p>
        </w:tc>
        <w:tc>
          <w:tcPr>
            <w:tcW w:w="3648" w:type="dxa"/>
            <w:tcBorders>
              <w:top w:val="nil"/>
              <w:left w:val="nil"/>
              <w:bottom w:val="single" w:sz="4" w:space="0" w:color="auto"/>
              <w:right w:val="single" w:sz="4" w:space="0" w:color="auto"/>
            </w:tcBorders>
            <w:shd w:val="clear" w:color="auto" w:fill="auto"/>
            <w:noWrap/>
            <w:vAlign w:val="bottom"/>
            <w:hideMark/>
          </w:tcPr>
          <w:p w14:paraId="7112CD0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63774E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2B1411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3704.</w:t>
            </w:r>
          </w:p>
        </w:tc>
        <w:tc>
          <w:tcPr>
            <w:tcW w:w="1580" w:type="dxa"/>
            <w:tcBorders>
              <w:top w:val="nil"/>
              <w:left w:val="nil"/>
              <w:bottom w:val="single" w:sz="4" w:space="0" w:color="auto"/>
              <w:right w:val="single" w:sz="4" w:space="0" w:color="auto"/>
            </w:tcBorders>
            <w:shd w:val="clear" w:color="auto" w:fill="auto"/>
            <w:noWrap/>
            <w:vAlign w:val="bottom"/>
            <w:hideMark/>
          </w:tcPr>
          <w:p w14:paraId="651A214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584759,65</w:t>
            </w:r>
          </w:p>
        </w:tc>
        <w:tc>
          <w:tcPr>
            <w:tcW w:w="1580" w:type="dxa"/>
            <w:tcBorders>
              <w:top w:val="nil"/>
              <w:left w:val="nil"/>
              <w:bottom w:val="single" w:sz="4" w:space="0" w:color="auto"/>
              <w:right w:val="single" w:sz="4" w:space="0" w:color="auto"/>
            </w:tcBorders>
            <w:shd w:val="clear" w:color="auto" w:fill="auto"/>
            <w:noWrap/>
            <w:vAlign w:val="bottom"/>
            <w:hideMark/>
          </w:tcPr>
          <w:p w14:paraId="367BCDE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265291,11</w:t>
            </w:r>
          </w:p>
        </w:tc>
        <w:tc>
          <w:tcPr>
            <w:tcW w:w="3648" w:type="dxa"/>
            <w:tcBorders>
              <w:top w:val="nil"/>
              <w:left w:val="nil"/>
              <w:bottom w:val="single" w:sz="4" w:space="0" w:color="auto"/>
              <w:right w:val="single" w:sz="4" w:space="0" w:color="auto"/>
            </w:tcBorders>
            <w:shd w:val="clear" w:color="auto" w:fill="auto"/>
            <w:noWrap/>
            <w:vAlign w:val="bottom"/>
            <w:hideMark/>
          </w:tcPr>
          <w:p w14:paraId="469611D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AD31FA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88C3E7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3705.</w:t>
            </w:r>
          </w:p>
        </w:tc>
        <w:tc>
          <w:tcPr>
            <w:tcW w:w="1580" w:type="dxa"/>
            <w:tcBorders>
              <w:top w:val="nil"/>
              <w:left w:val="nil"/>
              <w:bottom w:val="single" w:sz="4" w:space="0" w:color="auto"/>
              <w:right w:val="single" w:sz="4" w:space="0" w:color="auto"/>
            </w:tcBorders>
            <w:shd w:val="clear" w:color="auto" w:fill="auto"/>
            <w:noWrap/>
            <w:vAlign w:val="bottom"/>
            <w:hideMark/>
          </w:tcPr>
          <w:p w14:paraId="5745742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584800,89</w:t>
            </w:r>
          </w:p>
        </w:tc>
        <w:tc>
          <w:tcPr>
            <w:tcW w:w="1580" w:type="dxa"/>
            <w:tcBorders>
              <w:top w:val="nil"/>
              <w:left w:val="nil"/>
              <w:bottom w:val="single" w:sz="4" w:space="0" w:color="auto"/>
              <w:right w:val="single" w:sz="4" w:space="0" w:color="auto"/>
            </w:tcBorders>
            <w:shd w:val="clear" w:color="auto" w:fill="auto"/>
            <w:noWrap/>
            <w:vAlign w:val="bottom"/>
            <w:hideMark/>
          </w:tcPr>
          <w:p w14:paraId="1E86185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265244,16</w:t>
            </w:r>
          </w:p>
        </w:tc>
        <w:tc>
          <w:tcPr>
            <w:tcW w:w="3648" w:type="dxa"/>
            <w:tcBorders>
              <w:top w:val="nil"/>
              <w:left w:val="nil"/>
              <w:bottom w:val="single" w:sz="4" w:space="0" w:color="auto"/>
              <w:right w:val="single" w:sz="4" w:space="0" w:color="auto"/>
            </w:tcBorders>
            <w:shd w:val="clear" w:color="auto" w:fill="auto"/>
            <w:noWrap/>
            <w:vAlign w:val="bottom"/>
            <w:hideMark/>
          </w:tcPr>
          <w:p w14:paraId="195FC9F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826268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0733D1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3706.</w:t>
            </w:r>
          </w:p>
        </w:tc>
        <w:tc>
          <w:tcPr>
            <w:tcW w:w="1580" w:type="dxa"/>
            <w:tcBorders>
              <w:top w:val="nil"/>
              <w:left w:val="nil"/>
              <w:bottom w:val="single" w:sz="4" w:space="0" w:color="auto"/>
              <w:right w:val="single" w:sz="4" w:space="0" w:color="auto"/>
            </w:tcBorders>
            <w:shd w:val="clear" w:color="auto" w:fill="auto"/>
            <w:noWrap/>
            <w:vAlign w:val="bottom"/>
            <w:hideMark/>
          </w:tcPr>
          <w:p w14:paraId="3FFB5DE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584803,91</w:t>
            </w:r>
          </w:p>
        </w:tc>
        <w:tc>
          <w:tcPr>
            <w:tcW w:w="1580" w:type="dxa"/>
            <w:tcBorders>
              <w:top w:val="nil"/>
              <w:left w:val="nil"/>
              <w:bottom w:val="single" w:sz="4" w:space="0" w:color="auto"/>
              <w:right w:val="single" w:sz="4" w:space="0" w:color="auto"/>
            </w:tcBorders>
            <w:shd w:val="clear" w:color="auto" w:fill="auto"/>
            <w:noWrap/>
            <w:vAlign w:val="bottom"/>
            <w:hideMark/>
          </w:tcPr>
          <w:p w14:paraId="294DD90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265264,28</w:t>
            </w:r>
          </w:p>
        </w:tc>
        <w:tc>
          <w:tcPr>
            <w:tcW w:w="3648" w:type="dxa"/>
            <w:tcBorders>
              <w:top w:val="nil"/>
              <w:left w:val="nil"/>
              <w:bottom w:val="single" w:sz="4" w:space="0" w:color="auto"/>
              <w:right w:val="single" w:sz="4" w:space="0" w:color="auto"/>
            </w:tcBorders>
            <w:shd w:val="clear" w:color="auto" w:fill="auto"/>
            <w:noWrap/>
            <w:vAlign w:val="bottom"/>
            <w:hideMark/>
          </w:tcPr>
          <w:p w14:paraId="2A8CD72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9987DD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AA076C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3707.</w:t>
            </w:r>
          </w:p>
        </w:tc>
        <w:tc>
          <w:tcPr>
            <w:tcW w:w="1580" w:type="dxa"/>
            <w:tcBorders>
              <w:top w:val="nil"/>
              <w:left w:val="nil"/>
              <w:bottom w:val="single" w:sz="4" w:space="0" w:color="auto"/>
              <w:right w:val="single" w:sz="4" w:space="0" w:color="auto"/>
            </w:tcBorders>
            <w:shd w:val="clear" w:color="auto" w:fill="auto"/>
            <w:noWrap/>
            <w:vAlign w:val="bottom"/>
            <w:hideMark/>
          </w:tcPr>
          <w:p w14:paraId="28F8E46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584826,00</w:t>
            </w:r>
          </w:p>
        </w:tc>
        <w:tc>
          <w:tcPr>
            <w:tcW w:w="1580" w:type="dxa"/>
            <w:tcBorders>
              <w:top w:val="nil"/>
              <w:left w:val="nil"/>
              <w:bottom w:val="single" w:sz="4" w:space="0" w:color="auto"/>
              <w:right w:val="single" w:sz="4" w:space="0" w:color="auto"/>
            </w:tcBorders>
            <w:shd w:val="clear" w:color="auto" w:fill="auto"/>
            <w:noWrap/>
            <w:vAlign w:val="bottom"/>
            <w:hideMark/>
          </w:tcPr>
          <w:p w14:paraId="6F5EAA1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265289,85</w:t>
            </w:r>
          </w:p>
        </w:tc>
        <w:tc>
          <w:tcPr>
            <w:tcW w:w="3648" w:type="dxa"/>
            <w:tcBorders>
              <w:top w:val="nil"/>
              <w:left w:val="nil"/>
              <w:bottom w:val="single" w:sz="4" w:space="0" w:color="auto"/>
              <w:right w:val="single" w:sz="4" w:space="0" w:color="auto"/>
            </w:tcBorders>
            <w:shd w:val="clear" w:color="auto" w:fill="auto"/>
            <w:noWrap/>
            <w:vAlign w:val="bottom"/>
            <w:hideMark/>
          </w:tcPr>
          <w:p w14:paraId="1DB0256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913BDA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A1FB61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3708.</w:t>
            </w:r>
          </w:p>
        </w:tc>
        <w:tc>
          <w:tcPr>
            <w:tcW w:w="1580" w:type="dxa"/>
            <w:tcBorders>
              <w:top w:val="nil"/>
              <w:left w:val="nil"/>
              <w:bottom w:val="single" w:sz="4" w:space="0" w:color="auto"/>
              <w:right w:val="single" w:sz="4" w:space="0" w:color="auto"/>
            </w:tcBorders>
            <w:shd w:val="clear" w:color="auto" w:fill="auto"/>
            <w:noWrap/>
            <w:vAlign w:val="bottom"/>
            <w:hideMark/>
          </w:tcPr>
          <w:p w14:paraId="6D9A1B5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584882,84</w:t>
            </w:r>
          </w:p>
        </w:tc>
        <w:tc>
          <w:tcPr>
            <w:tcW w:w="1580" w:type="dxa"/>
            <w:tcBorders>
              <w:top w:val="nil"/>
              <w:left w:val="nil"/>
              <w:bottom w:val="single" w:sz="4" w:space="0" w:color="auto"/>
              <w:right w:val="single" w:sz="4" w:space="0" w:color="auto"/>
            </w:tcBorders>
            <w:shd w:val="clear" w:color="auto" w:fill="auto"/>
            <w:noWrap/>
            <w:vAlign w:val="bottom"/>
            <w:hideMark/>
          </w:tcPr>
          <w:p w14:paraId="4C17201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265355,08</w:t>
            </w:r>
          </w:p>
        </w:tc>
        <w:tc>
          <w:tcPr>
            <w:tcW w:w="3648" w:type="dxa"/>
            <w:tcBorders>
              <w:top w:val="nil"/>
              <w:left w:val="nil"/>
              <w:bottom w:val="single" w:sz="4" w:space="0" w:color="auto"/>
              <w:right w:val="single" w:sz="4" w:space="0" w:color="auto"/>
            </w:tcBorders>
            <w:shd w:val="clear" w:color="auto" w:fill="auto"/>
            <w:noWrap/>
            <w:vAlign w:val="bottom"/>
            <w:hideMark/>
          </w:tcPr>
          <w:p w14:paraId="2E37ADD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689281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55FBF9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3709.</w:t>
            </w:r>
          </w:p>
        </w:tc>
        <w:tc>
          <w:tcPr>
            <w:tcW w:w="1580" w:type="dxa"/>
            <w:tcBorders>
              <w:top w:val="nil"/>
              <w:left w:val="nil"/>
              <w:bottom w:val="single" w:sz="4" w:space="0" w:color="auto"/>
              <w:right w:val="single" w:sz="4" w:space="0" w:color="auto"/>
            </w:tcBorders>
            <w:shd w:val="clear" w:color="auto" w:fill="auto"/>
            <w:noWrap/>
            <w:vAlign w:val="bottom"/>
            <w:hideMark/>
          </w:tcPr>
          <w:p w14:paraId="7546748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584867,08</w:t>
            </w:r>
          </w:p>
        </w:tc>
        <w:tc>
          <w:tcPr>
            <w:tcW w:w="1580" w:type="dxa"/>
            <w:tcBorders>
              <w:top w:val="nil"/>
              <w:left w:val="nil"/>
              <w:bottom w:val="single" w:sz="4" w:space="0" w:color="auto"/>
              <w:right w:val="single" w:sz="4" w:space="0" w:color="auto"/>
            </w:tcBorders>
            <w:shd w:val="clear" w:color="auto" w:fill="auto"/>
            <w:noWrap/>
            <w:vAlign w:val="bottom"/>
            <w:hideMark/>
          </w:tcPr>
          <w:p w14:paraId="2AF1230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265354,74</w:t>
            </w:r>
          </w:p>
        </w:tc>
        <w:tc>
          <w:tcPr>
            <w:tcW w:w="3648" w:type="dxa"/>
            <w:tcBorders>
              <w:top w:val="nil"/>
              <w:left w:val="nil"/>
              <w:bottom w:val="single" w:sz="4" w:space="0" w:color="auto"/>
              <w:right w:val="single" w:sz="4" w:space="0" w:color="auto"/>
            </w:tcBorders>
            <w:shd w:val="clear" w:color="auto" w:fill="auto"/>
            <w:noWrap/>
            <w:vAlign w:val="bottom"/>
            <w:hideMark/>
          </w:tcPr>
          <w:p w14:paraId="7FD8AD9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DBFA72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6D4D6D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3710.</w:t>
            </w:r>
          </w:p>
        </w:tc>
        <w:tc>
          <w:tcPr>
            <w:tcW w:w="1580" w:type="dxa"/>
            <w:tcBorders>
              <w:top w:val="nil"/>
              <w:left w:val="nil"/>
              <w:bottom w:val="single" w:sz="4" w:space="0" w:color="auto"/>
              <w:right w:val="single" w:sz="4" w:space="0" w:color="auto"/>
            </w:tcBorders>
            <w:shd w:val="clear" w:color="auto" w:fill="auto"/>
            <w:noWrap/>
            <w:vAlign w:val="bottom"/>
            <w:hideMark/>
          </w:tcPr>
          <w:p w14:paraId="6E43156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584868,42</w:t>
            </w:r>
          </w:p>
        </w:tc>
        <w:tc>
          <w:tcPr>
            <w:tcW w:w="1580" w:type="dxa"/>
            <w:tcBorders>
              <w:top w:val="nil"/>
              <w:left w:val="nil"/>
              <w:bottom w:val="single" w:sz="4" w:space="0" w:color="auto"/>
              <w:right w:val="single" w:sz="4" w:space="0" w:color="auto"/>
            </w:tcBorders>
            <w:shd w:val="clear" w:color="auto" w:fill="auto"/>
            <w:noWrap/>
            <w:vAlign w:val="bottom"/>
            <w:hideMark/>
          </w:tcPr>
          <w:p w14:paraId="1E98F0B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265360,27</w:t>
            </w:r>
          </w:p>
        </w:tc>
        <w:tc>
          <w:tcPr>
            <w:tcW w:w="3648" w:type="dxa"/>
            <w:tcBorders>
              <w:top w:val="nil"/>
              <w:left w:val="nil"/>
              <w:bottom w:val="single" w:sz="4" w:space="0" w:color="auto"/>
              <w:right w:val="single" w:sz="4" w:space="0" w:color="auto"/>
            </w:tcBorders>
            <w:shd w:val="clear" w:color="auto" w:fill="auto"/>
            <w:noWrap/>
            <w:vAlign w:val="bottom"/>
            <w:hideMark/>
          </w:tcPr>
          <w:p w14:paraId="6C56EC9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2217A3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C7CBA3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lastRenderedPageBreak/>
              <w:t>3711.</w:t>
            </w:r>
          </w:p>
        </w:tc>
        <w:tc>
          <w:tcPr>
            <w:tcW w:w="1580" w:type="dxa"/>
            <w:tcBorders>
              <w:top w:val="nil"/>
              <w:left w:val="nil"/>
              <w:bottom w:val="single" w:sz="4" w:space="0" w:color="auto"/>
              <w:right w:val="single" w:sz="4" w:space="0" w:color="auto"/>
            </w:tcBorders>
            <w:shd w:val="clear" w:color="auto" w:fill="auto"/>
            <w:noWrap/>
            <w:vAlign w:val="bottom"/>
            <w:hideMark/>
          </w:tcPr>
          <w:p w14:paraId="7800C68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584912,02</w:t>
            </w:r>
          </w:p>
        </w:tc>
        <w:tc>
          <w:tcPr>
            <w:tcW w:w="1580" w:type="dxa"/>
            <w:tcBorders>
              <w:top w:val="nil"/>
              <w:left w:val="nil"/>
              <w:bottom w:val="single" w:sz="4" w:space="0" w:color="auto"/>
              <w:right w:val="single" w:sz="4" w:space="0" w:color="auto"/>
            </w:tcBorders>
            <w:shd w:val="clear" w:color="auto" w:fill="auto"/>
            <w:noWrap/>
            <w:vAlign w:val="bottom"/>
            <w:hideMark/>
          </w:tcPr>
          <w:p w14:paraId="50CC9D6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265360,27</w:t>
            </w:r>
          </w:p>
        </w:tc>
        <w:tc>
          <w:tcPr>
            <w:tcW w:w="3648" w:type="dxa"/>
            <w:tcBorders>
              <w:top w:val="nil"/>
              <w:left w:val="nil"/>
              <w:bottom w:val="single" w:sz="4" w:space="0" w:color="auto"/>
              <w:right w:val="single" w:sz="4" w:space="0" w:color="auto"/>
            </w:tcBorders>
            <w:shd w:val="clear" w:color="auto" w:fill="auto"/>
            <w:noWrap/>
            <w:vAlign w:val="bottom"/>
            <w:hideMark/>
          </w:tcPr>
          <w:p w14:paraId="54C058F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F1D9E6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95B115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3712.</w:t>
            </w:r>
          </w:p>
        </w:tc>
        <w:tc>
          <w:tcPr>
            <w:tcW w:w="1580" w:type="dxa"/>
            <w:tcBorders>
              <w:top w:val="nil"/>
              <w:left w:val="nil"/>
              <w:bottom w:val="single" w:sz="4" w:space="0" w:color="auto"/>
              <w:right w:val="single" w:sz="4" w:space="0" w:color="auto"/>
            </w:tcBorders>
            <w:shd w:val="clear" w:color="auto" w:fill="auto"/>
            <w:noWrap/>
            <w:vAlign w:val="bottom"/>
            <w:hideMark/>
          </w:tcPr>
          <w:p w14:paraId="05B5CDD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584933,81</w:t>
            </w:r>
          </w:p>
        </w:tc>
        <w:tc>
          <w:tcPr>
            <w:tcW w:w="1580" w:type="dxa"/>
            <w:tcBorders>
              <w:top w:val="nil"/>
              <w:left w:val="nil"/>
              <w:bottom w:val="single" w:sz="4" w:space="0" w:color="auto"/>
              <w:right w:val="single" w:sz="4" w:space="0" w:color="auto"/>
            </w:tcBorders>
            <w:shd w:val="clear" w:color="auto" w:fill="auto"/>
            <w:noWrap/>
            <w:vAlign w:val="bottom"/>
            <w:hideMark/>
          </w:tcPr>
          <w:p w14:paraId="2AA7702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265360,27</w:t>
            </w:r>
          </w:p>
        </w:tc>
        <w:tc>
          <w:tcPr>
            <w:tcW w:w="3648" w:type="dxa"/>
            <w:tcBorders>
              <w:top w:val="nil"/>
              <w:left w:val="nil"/>
              <w:bottom w:val="single" w:sz="4" w:space="0" w:color="auto"/>
              <w:right w:val="single" w:sz="4" w:space="0" w:color="auto"/>
            </w:tcBorders>
            <w:shd w:val="clear" w:color="auto" w:fill="auto"/>
            <w:noWrap/>
            <w:vAlign w:val="bottom"/>
            <w:hideMark/>
          </w:tcPr>
          <w:p w14:paraId="74864BF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5C98D0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E535E9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3713.</w:t>
            </w:r>
          </w:p>
        </w:tc>
        <w:tc>
          <w:tcPr>
            <w:tcW w:w="1580" w:type="dxa"/>
            <w:tcBorders>
              <w:top w:val="nil"/>
              <w:left w:val="nil"/>
              <w:bottom w:val="single" w:sz="4" w:space="0" w:color="auto"/>
              <w:right w:val="single" w:sz="4" w:space="0" w:color="auto"/>
            </w:tcBorders>
            <w:shd w:val="clear" w:color="auto" w:fill="auto"/>
            <w:noWrap/>
            <w:vAlign w:val="bottom"/>
            <w:hideMark/>
          </w:tcPr>
          <w:p w14:paraId="2F609A0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584944,13</w:t>
            </w:r>
          </w:p>
        </w:tc>
        <w:tc>
          <w:tcPr>
            <w:tcW w:w="1580" w:type="dxa"/>
            <w:tcBorders>
              <w:top w:val="nil"/>
              <w:left w:val="nil"/>
              <w:bottom w:val="single" w:sz="4" w:space="0" w:color="auto"/>
              <w:right w:val="single" w:sz="4" w:space="0" w:color="auto"/>
            </w:tcBorders>
            <w:shd w:val="clear" w:color="auto" w:fill="auto"/>
            <w:noWrap/>
            <w:vAlign w:val="bottom"/>
            <w:hideMark/>
          </w:tcPr>
          <w:p w14:paraId="2801C9D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265359,02</w:t>
            </w:r>
          </w:p>
        </w:tc>
        <w:tc>
          <w:tcPr>
            <w:tcW w:w="3648" w:type="dxa"/>
            <w:tcBorders>
              <w:top w:val="nil"/>
              <w:left w:val="nil"/>
              <w:bottom w:val="single" w:sz="4" w:space="0" w:color="auto"/>
              <w:right w:val="single" w:sz="4" w:space="0" w:color="auto"/>
            </w:tcBorders>
            <w:shd w:val="clear" w:color="auto" w:fill="auto"/>
            <w:noWrap/>
            <w:vAlign w:val="bottom"/>
            <w:hideMark/>
          </w:tcPr>
          <w:p w14:paraId="67A9525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724078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0343E2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3714.</w:t>
            </w:r>
          </w:p>
        </w:tc>
        <w:tc>
          <w:tcPr>
            <w:tcW w:w="1580" w:type="dxa"/>
            <w:tcBorders>
              <w:top w:val="nil"/>
              <w:left w:val="nil"/>
              <w:bottom w:val="single" w:sz="4" w:space="0" w:color="auto"/>
              <w:right w:val="single" w:sz="4" w:space="0" w:color="auto"/>
            </w:tcBorders>
            <w:shd w:val="clear" w:color="auto" w:fill="auto"/>
            <w:noWrap/>
            <w:vAlign w:val="bottom"/>
            <w:hideMark/>
          </w:tcPr>
          <w:p w14:paraId="6F422F1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584979,84</w:t>
            </w:r>
          </w:p>
        </w:tc>
        <w:tc>
          <w:tcPr>
            <w:tcW w:w="1580" w:type="dxa"/>
            <w:tcBorders>
              <w:top w:val="nil"/>
              <w:left w:val="nil"/>
              <w:bottom w:val="single" w:sz="4" w:space="0" w:color="auto"/>
              <w:right w:val="single" w:sz="4" w:space="0" w:color="auto"/>
            </w:tcBorders>
            <w:shd w:val="clear" w:color="auto" w:fill="auto"/>
            <w:noWrap/>
            <w:vAlign w:val="bottom"/>
            <w:hideMark/>
          </w:tcPr>
          <w:p w14:paraId="59168BE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265353,06</w:t>
            </w:r>
          </w:p>
        </w:tc>
        <w:tc>
          <w:tcPr>
            <w:tcW w:w="3648" w:type="dxa"/>
            <w:tcBorders>
              <w:top w:val="nil"/>
              <w:left w:val="nil"/>
              <w:bottom w:val="single" w:sz="4" w:space="0" w:color="auto"/>
              <w:right w:val="single" w:sz="4" w:space="0" w:color="auto"/>
            </w:tcBorders>
            <w:shd w:val="clear" w:color="auto" w:fill="auto"/>
            <w:noWrap/>
            <w:vAlign w:val="bottom"/>
            <w:hideMark/>
          </w:tcPr>
          <w:p w14:paraId="51013A3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05B3C9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C41D04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3715.</w:t>
            </w:r>
          </w:p>
        </w:tc>
        <w:tc>
          <w:tcPr>
            <w:tcW w:w="1580" w:type="dxa"/>
            <w:tcBorders>
              <w:top w:val="nil"/>
              <w:left w:val="nil"/>
              <w:bottom w:val="single" w:sz="4" w:space="0" w:color="auto"/>
              <w:right w:val="single" w:sz="4" w:space="0" w:color="auto"/>
            </w:tcBorders>
            <w:shd w:val="clear" w:color="auto" w:fill="auto"/>
            <w:noWrap/>
            <w:vAlign w:val="bottom"/>
            <w:hideMark/>
          </w:tcPr>
          <w:p w14:paraId="03E05F3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584998,45</w:t>
            </w:r>
          </w:p>
        </w:tc>
        <w:tc>
          <w:tcPr>
            <w:tcW w:w="1580" w:type="dxa"/>
            <w:tcBorders>
              <w:top w:val="nil"/>
              <w:left w:val="nil"/>
              <w:bottom w:val="single" w:sz="4" w:space="0" w:color="auto"/>
              <w:right w:val="single" w:sz="4" w:space="0" w:color="auto"/>
            </w:tcBorders>
            <w:shd w:val="clear" w:color="auto" w:fill="auto"/>
            <w:noWrap/>
            <w:vAlign w:val="bottom"/>
            <w:hideMark/>
          </w:tcPr>
          <w:p w14:paraId="51B224B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265337,64</w:t>
            </w:r>
          </w:p>
        </w:tc>
        <w:tc>
          <w:tcPr>
            <w:tcW w:w="3648" w:type="dxa"/>
            <w:tcBorders>
              <w:top w:val="nil"/>
              <w:left w:val="nil"/>
              <w:bottom w:val="single" w:sz="4" w:space="0" w:color="auto"/>
              <w:right w:val="single" w:sz="4" w:space="0" w:color="auto"/>
            </w:tcBorders>
            <w:shd w:val="clear" w:color="auto" w:fill="auto"/>
            <w:noWrap/>
            <w:vAlign w:val="bottom"/>
            <w:hideMark/>
          </w:tcPr>
          <w:p w14:paraId="3A364E0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7F3912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72FC6C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3716.</w:t>
            </w:r>
          </w:p>
        </w:tc>
        <w:tc>
          <w:tcPr>
            <w:tcW w:w="1580" w:type="dxa"/>
            <w:tcBorders>
              <w:top w:val="nil"/>
              <w:left w:val="nil"/>
              <w:bottom w:val="single" w:sz="4" w:space="0" w:color="auto"/>
              <w:right w:val="single" w:sz="4" w:space="0" w:color="auto"/>
            </w:tcBorders>
            <w:shd w:val="clear" w:color="auto" w:fill="auto"/>
            <w:noWrap/>
            <w:vAlign w:val="bottom"/>
            <w:hideMark/>
          </w:tcPr>
          <w:p w14:paraId="5EEA291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585020,00</w:t>
            </w:r>
          </w:p>
        </w:tc>
        <w:tc>
          <w:tcPr>
            <w:tcW w:w="1580" w:type="dxa"/>
            <w:tcBorders>
              <w:top w:val="nil"/>
              <w:left w:val="nil"/>
              <w:bottom w:val="single" w:sz="4" w:space="0" w:color="auto"/>
              <w:right w:val="single" w:sz="4" w:space="0" w:color="auto"/>
            </w:tcBorders>
            <w:shd w:val="clear" w:color="auto" w:fill="auto"/>
            <w:noWrap/>
            <w:vAlign w:val="bottom"/>
            <w:hideMark/>
          </w:tcPr>
          <w:p w14:paraId="5837654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265318,44</w:t>
            </w:r>
          </w:p>
        </w:tc>
        <w:tc>
          <w:tcPr>
            <w:tcW w:w="3648" w:type="dxa"/>
            <w:tcBorders>
              <w:top w:val="nil"/>
              <w:left w:val="nil"/>
              <w:bottom w:val="single" w:sz="4" w:space="0" w:color="auto"/>
              <w:right w:val="single" w:sz="4" w:space="0" w:color="auto"/>
            </w:tcBorders>
            <w:shd w:val="clear" w:color="auto" w:fill="auto"/>
            <w:noWrap/>
            <w:vAlign w:val="bottom"/>
            <w:hideMark/>
          </w:tcPr>
          <w:p w14:paraId="6034E2F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1341A1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613FE8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3717.</w:t>
            </w:r>
          </w:p>
        </w:tc>
        <w:tc>
          <w:tcPr>
            <w:tcW w:w="1580" w:type="dxa"/>
            <w:tcBorders>
              <w:top w:val="nil"/>
              <w:left w:val="nil"/>
              <w:bottom w:val="single" w:sz="4" w:space="0" w:color="auto"/>
              <w:right w:val="single" w:sz="4" w:space="0" w:color="auto"/>
            </w:tcBorders>
            <w:shd w:val="clear" w:color="auto" w:fill="auto"/>
            <w:noWrap/>
            <w:vAlign w:val="bottom"/>
            <w:hideMark/>
          </w:tcPr>
          <w:p w14:paraId="481747F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585039,61</w:t>
            </w:r>
          </w:p>
        </w:tc>
        <w:tc>
          <w:tcPr>
            <w:tcW w:w="1580" w:type="dxa"/>
            <w:tcBorders>
              <w:top w:val="nil"/>
              <w:left w:val="nil"/>
              <w:bottom w:val="single" w:sz="4" w:space="0" w:color="auto"/>
              <w:right w:val="single" w:sz="4" w:space="0" w:color="auto"/>
            </w:tcBorders>
            <w:shd w:val="clear" w:color="auto" w:fill="auto"/>
            <w:noWrap/>
            <w:vAlign w:val="bottom"/>
            <w:hideMark/>
          </w:tcPr>
          <w:p w14:paraId="4030DC4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265323,14</w:t>
            </w:r>
          </w:p>
        </w:tc>
        <w:tc>
          <w:tcPr>
            <w:tcW w:w="3648" w:type="dxa"/>
            <w:tcBorders>
              <w:top w:val="nil"/>
              <w:left w:val="nil"/>
              <w:bottom w:val="single" w:sz="4" w:space="0" w:color="auto"/>
              <w:right w:val="single" w:sz="4" w:space="0" w:color="auto"/>
            </w:tcBorders>
            <w:shd w:val="clear" w:color="auto" w:fill="auto"/>
            <w:noWrap/>
            <w:vAlign w:val="bottom"/>
            <w:hideMark/>
          </w:tcPr>
          <w:p w14:paraId="2D7F217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5486D9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6D8C25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3718.</w:t>
            </w:r>
          </w:p>
        </w:tc>
        <w:tc>
          <w:tcPr>
            <w:tcW w:w="1580" w:type="dxa"/>
            <w:tcBorders>
              <w:top w:val="nil"/>
              <w:left w:val="nil"/>
              <w:bottom w:val="single" w:sz="4" w:space="0" w:color="auto"/>
              <w:right w:val="single" w:sz="4" w:space="0" w:color="auto"/>
            </w:tcBorders>
            <w:shd w:val="clear" w:color="auto" w:fill="auto"/>
            <w:noWrap/>
            <w:vAlign w:val="bottom"/>
            <w:hideMark/>
          </w:tcPr>
          <w:p w14:paraId="04A5288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585050,26</w:t>
            </w:r>
          </w:p>
        </w:tc>
        <w:tc>
          <w:tcPr>
            <w:tcW w:w="1580" w:type="dxa"/>
            <w:tcBorders>
              <w:top w:val="nil"/>
              <w:left w:val="nil"/>
              <w:bottom w:val="single" w:sz="4" w:space="0" w:color="auto"/>
              <w:right w:val="single" w:sz="4" w:space="0" w:color="auto"/>
            </w:tcBorders>
            <w:shd w:val="clear" w:color="auto" w:fill="auto"/>
            <w:noWrap/>
            <w:vAlign w:val="bottom"/>
            <w:hideMark/>
          </w:tcPr>
          <w:p w14:paraId="4F0F9D1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265326,82</w:t>
            </w:r>
          </w:p>
        </w:tc>
        <w:tc>
          <w:tcPr>
            <w:tcW w:w="3648" w:type="dxa"/>
            <w:tcBorders>
              <w:top w:val="nil"/>
              <w:left w:val="nil"/>
              <w:bottom w:val="single" w:sz="4" w:space="0" w:color="auto"/>
              <w:right w:val="single" w:sz="4" w:space="0" w:color="auto"/>
            </w:tcBorders>
            <w:shd w:val="clear" w:color="auto" w:fill="auto"/>
            <w:noWrap/>
            <w:vAlign w:val="bottom"/>
            <w:hideMark/>
          </w:tcPr>
          <w:p w14:paraId="2509D54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6AAB27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6A147C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3719.</w:t>
            </w:r>
          </w:p>
        </w:tc>
        <w:tc>
          <w:tcPr>
            <w:tcW w:w="1580" w:type="dxa"/>
            <w:tcBorders>
              <w:top w:val="nil"/>
              <w:left w:val="nil"/>
              <w:bottom w:val="single" w:sz="4" w:space="0" w:color="auto"/>
              <w:right w:val="single" w:sz="4" w:space="0" w:color="auto"/>
            </w:tcBorders>
            <w:shd w:val="clear" w:color="auto" w:fill="auto"/>
            <w:noWrap/>
            <w:vAlign w:val="bottom"/>
            <w:hideMark/>
          </w:tcPr>
          <w:p w14:paraId="344B2B7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585057,76</w:t>
            </w:r>
          </w:p>
        </w:tc>
        <w:tc>
          <w:tcPr>
            <w:tcW w:w="1580" w:type="dxa"/>
            <w:tcBorders>
              <w:top w:val="nil"/>
              <w:left w:val="nil"/>
              <w:bottom w:val="single" w:sz="4" w:space="0" w:color="auto"/>
              <w:right w:val="single" w:sz="4" w:space="0" w:color="auto"/>
            </w:tcBorders>
            <w:shd w:val="clear" w:color="auto" w:fill="auto"/>
            <w:noWrap/>
            <w:vAlign w:val="bottom"/>
            <w:hideMark/>
          </w:tcPr>
          <w:p w14:paraId="42CEE7A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265327,96</w:t>
            </w:r>
          </w:p>
        </w:tc>
        <w:tc>
          <w:tcPr>
            <w:tcW w:w="3648" w:type="dxa"/>
            <w:tcBorders>
              <w:top w:val="nil"/>
              <w:left w:val="nil"/>
              <w:bottom w:val="single" w:sz="4" w:space="0" w:color="auto"/>
              <w:right w:val="single" w:sz="4" w:space="0" w:color="auto"/>
            </w:tcBorders>
            <w:shd w:val="clear" w:color="auto" w:fill="auto"/>
            <w:noWrap/>
            <w:vAlign w:val="bottom"/>
            <w:hideMark/>
          </w:tcPr>
          <w:p w14:paraId="16996B0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854C12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D8D8CC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3720.</w:t>
            </w:r>
          </w:p>
        </w:tc>
        <w:tc>
          <w:tcPr>
            <w:tcW w:w="1580" w:type="dxa"/>
            <w:tcBorders>
              <w:top w:val="nil"/>
              <w:left w:val="nil"/>
              <w:bottom w:val="single" w:sz="4" w:space="0" w:color="auto"/>
              <w:right w:val="single" w:sz="4" w:space="0" w:color="auto"/>
            </w:tcBorders>
            <w:shd w:val="clear" w:color="auto" w:fill="auto"/>
            <w:noWrap/>
            <w:vAlign w:val="bottom"/>
            <w:hideMark/>
          </w:tcPr>
          <w:p w14:paraId="2A5E3FF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585091,51</w:t>
            </w:r>
          </w:p>
        </w:tc>
        <w:tc>
          <w:tcPr>
            <w:tcW w:w="1580" w:type="dxa"/>
            <w:tcBorders>
              <w:top w:val="nil"/>
              <w:left w:val="nil"/>
              <w:bottom w:val="single" w:sz="4" w:space="0" w:color="auto"/>
              <w:right w:val="single" w:sz="4" w:space="0" w:color="auto"/>
            </w:tcBorders>
            <w:shd w:val="clear" w:color="auto" w:fill="auto"/>
            <w:noWrap/>
            <w:vAlign w:val="bottom"/>
            <w:hideMark/>
          </w:tcPr>
          <w:p w14:paraId="7CC92E9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265323,05</w:t>
            </w:r>
          </w:p>
        </w:tc>
        <w:tc>
          <w:tcPr>
            <w:tcW w:w="3648" w:type="dxa"/>
            <w:tcBorders>
              <w:top w:val="nil"/>
              <w:left w:val="nil"/>
              <w:bottom w:val="single" w:sz="4" w:space="0" w:color="auto"/>
              <w:right w:val="single" w:sz="4" w:space="0" w:color="auto"/>
            </w:tcBorders>
            <w:shd w:val="clear" w:color="auto" w:fill="auto"/>
            <w:noWrap/>
            <w:vAlign w:val="bottom"/>
            <w:hideMark/>
          </w:tcPr>
          <w:p w14:paraId="4D0C34D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385286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682B7D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3721.</w:t>
            </w:r>
          </w:p>
        </w:tc>
        <w:tc>
          <w:tcPr>
            <w:tcW w:w="1580" w:type="dxa"/>
            <w:tcBorders>
              <w:top w:val="nil"/>
              <w:left w:val="nil"/>
              <w:bottom w:val="single" w:sz="4" w:space="0" w:color="auto"/>
              <w:right w:val="single" w:sz="4" w:space="0" w:color="auto"/>
            </w:tcBorders>
            <w:shd w:val="clear" w:color="auto" w:fill="auto"/>
            <w:noWrap/>
            <w:vAlign w:val="bottom"/>
            <w:hideMark/>
          </w:tcPr>
          <w:p w14:paraId="2FD4195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585130,07</w:t>
            </w:r>
          </w:p>
        </w:tc>
        <w:tc>
          <w:tcPr>
            <w:tcW w:w="1580" w:type="dxa"/>
            <w:tcBorders>
              <w:top w:val="nil"/>
              <w:left w:val="nil"/>
              <w:bottom w:val="single" w:sz="4" w:space="0" w:color="auto"/>
              <w:right w:val="single" w:sz="4" w:space="0" w:color="auto"/>
            </w:tcBorders>
            <w:shd w:val="clear" w:color="auto" w:fill="auto"/>
            <w:noWrap/>
            <w:vAlign w:val="bottom"/>
            <w:hideMark/>
          </w:tcPr>
          <w:p w14:paraId="76DDBF3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265317,10</w:t>
            </w:r>
          </w:p>
        </w:tc>
        <w:tc>
          <w:tcPr>
            <w:tcW w:w="3648" w:type="dxa"/>
            <w:tcBorders>
              <w:top w:val="nil"/>
              <w:left w:val="nil"/>
              <w:bottom w:val="single" w:sz="4" w:space="0" w:color="auto"/>
              <w:right w:val="single" w:sz="4" w:space="0" w:color="auto"/>
            </w:tcBorders>
            <w:shd w:val="clear" w:color="auto" w:fill="auto"/>
            <w:noWrap/>
            <w:vAlign w:val="bottom"/>
            <w:hideMark/>
          </w:tcPr>
          <w:p w14:paraId="33FE07F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F950CA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66B2FA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3722.</w:t>
            </w:r>
          </w:p>
        </w:tc>
        <w:tc>
          <w:tcPr>
            <w:tcW w:w="1580" w:type="dxa"/>
            <w:tcBorders>
              <w:top w:val="nil"/>
              <w:left w:val="nil"/>
              <w:bottom w:val="single" w:sz="4" w:space="0" w:color="auto"/>
              <w:right w:val="single" w:sz="4" w:space="0" w:color="auto"/>
            </w:tcBorders>
            <w:shd w:val="clear" w:color="auto" w:fill="auto"/>
            <w:noWrap/>
            <w:vAlign w:val="bottom"/>
            <w:hideMark/>
          </w:tcPr>
          <w:p w14:paraId="290F599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585149,64</w:t>
            </w:r>
          </w:p>
        </w:tc>
        <w:tc>
          <w:tcPr>
            <w:tcW w:w="1580" w:type="dxa"/>
            <w:tcBorders>
              <w:top w:val="nil"/>
              <w:left w:val="nil"/>
              <w:bottom w:val="single" w:sz="4" w:space="0" w:color="auto"/>
              <w:right w:val="single" w:sz="4" w:space="0" w:color="auto"/>
            </w:tcBorders>
            <w:shd w:val="clear" w:color="auto" w:fill="auto"/>
            <w:noWrap/>
            <w:vAlign w:val="bottom"/>
            <w:hideMark/>
          </w:tcPr>
          <w:p w14:paraId="4CED5D8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265314,83</w:t>
            </w:r>
          </w:p>
        </w:tc>
        <w:tc>
          <w:tcPr>
            <w:tcW w:w="3648" w:type="dxa"/>
            <w:tcBorders>
              <w:top w:val="nil"/>
              <w:left w:val="nil"/>
              <w:bottom w:val="single" w:sz="4" w:space="0" w:color="auto"/>
              <w:right w:val="single" w:sz="4" w:space="0" w:color="auto"/>
            </w:tcBorders>
            <w:shd w:val="clear" w:color="auto" w:fill="auto"/>
            <w:noWrap/>
            <w:vAlign w:val="bottom"/>
            <w:hideMark/>
          </w:tcPr>
          <w:p w14:paraId="492A1C8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6AB24A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41369E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3723.</w:t>
            </w:r>
          </w:p>
        </w:tc>
        <w:tc>
          <w:tcPr>
            <w:tcW w:w="1580" w:type="dxa"/>
            <w:tcBorders>
              <w:top w:val="nil"/>
              <w:left w:val="nil"/>
              <w:bottom w:val="single" w:sz="4" w:space="0" w:color="auto"/>
              <w:right w:val="single" w:sz="4" w:space="0" w:color="auto"/>
            </w:tcBorders>
            <w:shd w:val="clear" w:color="auto" w:fill="auto"/>
            <w:noWrap/>
            <w:vAlign w:val="bottom"/>
            <w:hideMark/>
          </w:tcPr>
          <w:p w14:paraId="37D30A9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585164,28</w:t>
            </w:r>
          </w:p>
        </w:tc>
        <w:tc>
          <w:tcPr>
            <w:tcW w:w="1580" w:type="dxa"/>
            <w:tcBorders>
              <w:top w:val="nil"/>
              <w:left w:val="nil"/>
              <w:bottom w:val="single" w:sz="4" w:space="0" w:color="auto"/>
              <w:right w:val="single" w:sz="4" w:space="0" w:color="auto"/>
            </w:tcBorders>
            <w:shd w:val="clear" w:color="auto" w:fill="auto"/>
            <w:noWrap/>
            <w:vAlign w:val="bottom"/>
            <w:hideMark/>
          </w:tcPr>
          <w:p w14:paraId="364A928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265302,93</w:t>
            </w:r>
          </w:p>
        </w:tc>
        <w:tc>
          <w:tcPr>
            <w:tcW w:w="3648" w:type="dxa"/>
            <w:tcBorders>
              <w:top w:val="nil"/>
              <w:left w:val="nil"/>
              <w:bottom w:val="single" w:sz="4" w:space="0" w:color="auto"/>
              <w:right w:val="single" w:sz="4" w:space="0" w:color="auto"/>
            </w:tcBorders>
            <w:shd w:val="clear" w:color="auto" w:fill="auto"/>
            <w:noWrap/>
            <w:vAlign w:val="bottom"/>
            <w:hideMark/>
          </w:tcPr>
          <w:p w14:paraId="65E53EE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F30FE0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EA9AA0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3724.</w:t>
            </w:r>
          </w:p>
        </w:tc>
        <w:tc>
          <w:tcPr>
            <w:tcW w:w="1580" w:type="dxa"/>
            <w:tcBorders>
              <w:top w:val="nil"/>
              <w:left w:val="nil"/>
              <w:bottom w:val="single" w:sz="4" w:space="0" w:color="auto"/>
              <w:right w:val="single" w:sz="4" w:space="0" w:color="auto"/>
            </w:tcBorders>
            <w:shd w:val="clear" w:color="auto" w:fill="auto"/>
            <w:noWrap/>
            <w:vAlign w:val="bottom"/>
            <w:hideMark/>
          </w:tcPr>
          <w:p w14:paraId="1DECB17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585182,30</w:t>
            </w:r>
          </w:p>
        </w:tc>
        <w:tc>
          <w:tcPr>
            <w:tcW w:w="1580" w:type="dxa"/>
            <w:tcBorders>
              <w:top w:val="nil"/>
              <w:left w:val="nil"/>
              <w:bottom w:val="single" w:sz="4" w:space="0" w:color="auto"/>
              <w:right w:val="single" w:sz="4" w:space="0" w:color="auto"/>
            </w:tcBorders>
            <w:shd w:val="clear" w:color="auto" w:fill="auto"/>
            <w:noWrap/>
            <w:vAlign w:val="bottom"/>
            <w:hideMark/>
          </w:tcPr>
          <w:p w14:paraId="1C6059A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265287,92</w:t>
            </w:r>
          </w:p>
        </w:tc>
        <w:tc>
          <w:tcPr>
            <w:tcW w:w="3648" w:type="dxa"/>
            <w:tcBorders>
              <w:top w:val="nil"/>
              <w:left w:val="nil"/>
              <w:bottom w:val="single" w:sz="4" w:space="0" w:color="auto"/>
              <w:right w:val="single" w:sz="4" w:space="0" w:color="auto"/>
            </w:tcBorders>
            <w:shd w:val="clear" w:color="auto" w:fill="auto"/>
            <w:noWrap/>
            <w:vAlign w:val="bottom"/>
            <w:hideMark/>
          </w:tcPr>
          <w:p w14:paraId="375B289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9EDF79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58F005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3725.</w:t>
            </w:r>
          </w:p>
        </w:tc>
        <w:tc>
          <w:tcPr>
            <w:tcW w:w="1580" w:type="dxa"/>
            <w:tcBorders>
              <w:top w:val="nil"/>
              <w:left w:val="nil"/>
              <w:bottom w:val="single" w:sz="4" w:space="0" w:color="auto"/>
              <w:right w:val="single" w:sz="4" w:space="0" w:color="auto"/>
            </w:tcBorders>
            <w:shd w:val="clear" w:color="auto" w:fill="auto"/>
            <w:noWrap/>
            <w:vAlign w:val="bottom"/>
            <w:hideMark/>
          </w:tcPr>
          <w:p w14:paraId="6A0D6F6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585190,98</w:t>
            </w:r>
          </w:p>
        </w:tc>
        <w:tc>
          <w:tcPr>
            <w:tcW w:w="1580" w:type="dxa"/>
            <w:tcBorders>
              <w:top w:val="nil"/>
              <w:left w:val="nil"/>
              <w:bottom w:val="single" w:sz="4" w:space="0" w:color="auto"/>
              <w:right w:val="single" w:sz="4" w:space="0" w:color="auto"/>
            </w:tcBorders>
            <w:shd w:val="clear" w:color="auto" w:fill="auto"/>
            <w:noWrap/>
            <w:vAlign w:val="bottom"/>
            <w:hideMark/>
          </w:tcPr>
          <w:p w14:paraId="2077EC8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265280,84</w:t>
            </w:r>
          </w:p>
        </w:tc>
        <w:tc>
          <w:tcPr>
            <w:tcW w:w="3648" w:type="dxa"/>
            <w:tcBorders>
              <w:top w:val="nil"/>
              <w:left w:val="nil"/>
              <w:bottom w:val="single" w:sz="4" w:space="0" w:color="auto"/>
              <w:right w:val="single" w:sz="4" w:space="0" w:color="auto"/>
            </w:tcBorders>
            <w:shd w:val="clear" w:color="auto" w:fill="auto"/>
            <w:noWrap/>
            <w:vAlign w:val="bottom"/>
            <w:hideMark/>
          </w:tcPr>
          <w:p w14:paraId="33B8F72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68CCD7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940620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3726.</w:t>
            </w:r>
          </w:p>
        </w:tc>
        <w:tc>
          <w:tcPr>
            <w:tcW w:w="1580" w:type="dxa"/>
            <w:tcBorders>
              <w:top w:val="nil"/>
              <w:left w:val="nil"/>
              <w:bottom w:val="single" w:sz="4" w:space="0" w:color="auto"/>
              <w:right w:val="single" w:sz="4" w:space="0" w:color="auto"/>
            </w:tcBorders>
            <w:shd w:val="clear" w:color="auto" w:fill="auto"/>
            <w:noWrap/>
            <w:vAlign w:val="bottom"/>
            <w:hideMark/>
          </w:tcPr>
          <w:p w14:paraId="55FE72C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585275,40</w:t>
            </w:r>
          </w:p>
        </w:tc>
        <w:tc>
          <w:tcPr>
            <w:tcW w:w="1580" w:type="dxa"/>
            <w:tcBorders>
              <w:top w:val="nil"/>
              <w:left w:val="nil"/>
              <w:bottom w:val="single" w:sz="4" w:space="0" w:color="auto"/>
              <w:right w:val="single" w:sz="4" w:space="0" w:color="auto"/>
            </w:tcBorders>
            <w:shd w:val="clear" w:color="auto" w:fill="auto"/>
            <w:noWrap/>
            <w:vAlign w:val="bottom"/>
            <w:hideMark/>
          </w:tcPr>
          <w:p w14:paraId="1D85FEE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265282,48</w:t>
            </w:r>
          </w:p>
        </w:tc>
        <w:tc>
          <w:tcPr>
            <w:tcW w:w="3648" w:type="dxa"/>
            <w:tcBorders>
              <w:top w:val="nil"/>
              <w:left w:val="nil"/>
              <w:bottom w:val="single" w:sz="4" w:space="0" w:color="auto"/>
              <w:right w:val="single" w:sz="4" w:space="0" w:color="auto"/>
            </w:tcBorders>
            <w:shd w:val="clear" w:color="auto" w:fill="auto"/>
            <w:noWrap/>
            <w:vAlign w:val="bottom"/>
            <w:hideMark/>
          </w:tcPr>
          <w:p w14:paraId="3890D01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83B8E5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2B31B6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3727.</w:t>
            </w:r>
          </w:p>
        </w:tc>
        <w:tc>
          <w:tcPr>
            <w:tcW w:w="1580" w:type="dxa"/>
            <w:tcBorders>
              <w:top w:val="nil"/>
              <w:left w:val="nil"/>
              <w:bottom w:val="single" w:sz="4" w:space="0" w:color="auto"/>
              <w:right w:val="single" w:sz="4" w:space="0" w:color="auto"/>
            </w:tcBorders>
            <w:shd w:val="clear" w:color="auto" w:fill="auto"/>
            <w:noWrap/>
            <w:vAlign w:val="bottom"/>
            <w:hideMark/>
          </w:tcPr>
          <w:p w14:paraId="2C2F421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585248,07</w:t>
            </w:r>
          </w:p>
        </w:tc>
        <w:tc>
          <w:tcPr>
            <w:tcW w:w="1580" w:type="dxa"/>
            <w:tcBorders>
              <w:top w:val="nil"/>
              <w:left w:val="nil"/>
              <w:bottom w:val="single" w:sz="4" w:space="0" w:color="auto"/>
              <w:right w:val="single" w:sz="4" w:space="0" w:color="auto"/>
            </w:tcBorders>
            <w:shd w:val="clear" w:color="auto" w:fill="auto"/>
            <w:noWrap/>
            <w:vAlign w:val="bottom"/>
            <w:hideMark/>
          </w:tcPr>
          <w:p w14:paraId="2C06657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265342,75</w:t>
            </w:r>
          </w:p>
        </w:tc>
        <w:tc>
          <w:tcPr>
            <w:tcW w:w="3648" w:type="dxa"/>
            <w:tcBorders>
              <w:top w:val="nil"/>
              <w:left w:val="nil"/>
              <w:bottom w:val="single" w:sz="4" w:space="0" w:color="auto"/>
              <w:right w:val="single" w:sz="4" w:space="0" w:color="auto"/>
            </w:tcBorders>
            <w:shd w:val="clear" w:color="auto" w:fill="auto"/>
            <w:noWrap/>
            <w:vAlign w:val="bottom"/>
            <w:hideMark/>
          </w:tcPr>
          <w:p w14:paraId="0C7038B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572088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FD016E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3728.</w:t>
            </w:r>
          </w:p>
        </w:tc>
        <w:tc>
          <w:tcPr>
            <w:tcW w:w="1580" w:type="dxa"/>
            <w:tcBorders>
              <w:top w:val="nil"/>
              <w:left w:val="nil"/>
              <w:bottom w:val="single" w:sz="4" w:space="0" w:color="auto"/>
              <w:right w:val="single" w:sz="4" w:space="0" w:color="auto"/>
            </w:tcBorders>
            <w:shd w:val="clear" w:color="auto" w:fill="auto"/>
            <w:noWrap/>
            <w:vAlign w:val="bottom"/>
            <w:hideMark/>
          </w:tcPr>
          <w:p w14:paraId="5D0BE62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585223,68</w:t>
            </w:r>
          </w:p>
        </w:tc>
        <w:tc>
          <w:tcPr>
            <w:tcW w:w="1580" w:type="dxa"/>
            <w:tcBorders>
              <w:top w:val="nil"/>
              <w:left w:val="nil"/>
              <w:bottom w:val="single" w:sz="4" w:space="0" w:color="auto"/>
              <w:right w:val="single" w:sz="4" w:space="0" w:color="auto"/>
            </w:tcBorders>
            <w:shd w:val="clear" w:color="auto" w:fill="auto"/>
            <w:noWrap/>
            <w:vAlign w:val="bottom"/>
            <w:hideMark/>
          </w:tcPr>
          <w:p w14:paraId="2C89232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265382,99</w:t>
            </w:r>
          </w:p>
        </w:tc>
        <w:tc>
          <w:tcPr>
            <w:tcW w:w="3648" w:type="dxa"/>
            <w:tcBorders>
              <w:top w:val="nil"/>
              <w:left w:val="nil"/>
              <w:bottom w:val="single" w:sz="4" w:space="0" w:color="auto"/>
              <w:right w:val="single" w:sz="4" w:space="0" w:color="auto"/>
            </w:tcBorders>
            <w:shd w:val="clear" w:color="auto" w:fill="auto"/>
            <w:noWrap/>
            <w:vAlign w:val="bottom"/>
            <w:hideMark/>
          </w:tcPr>
          <w:p w14:paraId="2416B03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C62DC0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2BE6D9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3729.</w:t>
            </w:r>
          </w:p>
        </w:tc>
        <w:tc>
          <w:tcPr>
            <w:tcW w:w="1580" w:type="dxa"/>
            <w:tcBorders>
              <w:top w:val="nil"/>
              <w:left w:val="nil"/>
              <w:bottom w:val="single" w:sz="4" w:space="0" w:color="auto"/>
              <w:right w:val="single" w:sz="4" w:space="0" w:color="auto"/>
            </w:tcBorders>
            <w:shd w:val="clear" w:color="auto" w:fill="auto"/>
            <w:noWrap/>
            <w:vAlign w:val="bottom"/>
            <w:hideMark/>
          </w:tcPr>
          <w:p w14:paraId="6E7E794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585304,66</w:t>
            </w:r>
          </w:p>
        </w:tc>
        <w:tc>
          <w:tcPr>
            <w:tcW w:w="1580" w:type="dxa"/>
            <w:tcBorders>
              <w:top w:val="nil"/>
              <w:left w:val="nil"/>
              <w:bottom w:val="single" w:sz="4" w:space="0" w:color="auto"/>
              <w:right w:val="single" w:sz="4" w:space="0" w:color="auto"/>
            </w:tcBorders>
            <w:shd w:val="clear" w:color="auto" w:fill="auto"/>
            <w:noWrap/>
            <w:vAlign w:val="bottom"/>
            <w:hideMark/>
          </w:tcPr>
          <w:p w14:paraId="04FF0FE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265376,62</w:t>
            </w:r>
          </w:p>
        </w:tc>
        <w:tc>
          <w:tcPr>
            <w:tcW w:w="3648" w:type="dxa"/>
            <w:tcBorders>
              <w:top w:val="nil"/>
              <w:left w:val="nil"/>
              <w:bottom w:val="single" w:sz="4" w:space="0" w:color="auto"/>
              <w:right w:val="single" w:sz="4" w:space="0" w:color="auto"/>
            </w:tcBorders>
            <w:shd w:val="clear" w:color="auto" w:fill="auto"/>
            <w:noWrap/>
            <w:vAlign w:val="bottom"/>
            <w:hideMark/>
          </w:tcPr>
          <w:p w14:paraId="4810ED0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2A50A3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7A0876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3730.</w:t>
            </w:r>
          </w:p>
        </w:tc>
        <w:tc>
          <w:tcPr>
            <w:tcW w:w="1580" w:type="dxa"/>
            <w:tcBorders>
              <w:top w:val="nil"/>
              <w:left w:val="nil"/>
              <w:bottom w:val="single" w:sz="4" w:space="0" w:color="auto"/>
              <w:right w:val="single" w:sz="4" w:space="0" w:color="auto"/>
            </w:tcBorders>
            <w:shd w:val="clear" w:color="auto" w:fill="auto"/>
            <w:noWrap/>
            <w:vAlign w:val="bottom"/>
            <w:hideMark/>
          </w:tcPr>
          <w:p w14:paraId="347792D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585333,08</w:t>
            </w:r>
          </w:p>
        </w:tc>
        <w:tc>
          <w:tcPr>
            <w:tcW w:w="1580" w:type="dxa"/>
            <w:tcBorders>
              <w:top w:val="nil"/>
              <w:left w:val="nil"/>
              <w:bottom w:val="single" w:sz="4" w:space="0" w:color="auto"/>
              <w:right w:val="single" w:sz="4" w:space="0" w:color="auto"/>
            </w:tcBorders>
            <w:shd w:val="clear" w:color="auto" w:fill="auto"/>
            <w:noWrap/>
            <w:vAlign w:val="bottom"/>
            <w:hideMark/>
          </w:tcPr>
          <w:p w14:paraId="6A486DA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265374,61</w:t>
            </w:r>
          </w:p>
        </w:tc>
        <w:tc>
          <w:tcPr>
            <w:tcW w:w="3648" w:type="dxa"/>
            <w:tcBorders>
              <w:top w:val="nil"/>
              <w:left w:val="nil"/>
              <w:bottom w:val="single" w:sz="4" w:space="0" w:color="auto"/>
              <w:right w:val="single" w:sz="4" w:space="0" w:color="auto"/>
            </w:tcBorders>
            <w:shd w:val="clear" w:color="auto" w:fill="auto"/>
            <w:noWrap/>
            <w:vAlign w:val="bottom"/>
            <w:hideMark/>
          </w:tcPr>
          <w:p w14:paraId="77A3D16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F4FA64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0851FC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3731.</w:t>
            </w:r>
          </w:p>
        </w:tc>
        <w:tc>
          <w:tcPr>
            <w:tcW w:w="1580" w:type="dxa"/>
            <w:tcBorders>
              <w:top w:val="nil"/>
              <w:left w:val="nil"/>
              <w:bottom w:val="single" w:sz="4" w:space="0" w:color="auto"/>
              <w:right w:val="single" w:sz="4" w:space="0" w:color="auto"/>
            </w:tcBorders>
            <w:shd w:val="clear" w:color="auto" w:fill="auto"/>
            <w:noWrap/>
            <w:vAlign w:val="bottom"/>
            <w:hideMark/>
          </w:tcPr>
          <w:p w14:paraId="3E2088D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585354,63</w:t>
            </w:r>
          </w:p>
        </w:tc>
        <w:tc>
          <w:tcPr>
            <w:tcW w:w="1580" w:type="dxa"/>
            <w:tcBorders>
              <w:top w:val="nil"/>
              <w:left w:val="nil"/>
              <w:bottom w:val="single" w:sz="4" w:space="0" w:color="auto"/>
              <w:right w:val="single" w:sz="4" w:space="0" w:color="auto"/>
            </w:tcBorders>
            <w:shd w:val="clear" w:color="auto" w:fill="auto"/>
            <w:noWrap/>
            <w:vAlign w:val="bottom"/>
            <w:hideMark/>
          </w:tcPr>
          <w:p w14:paraId="012F0DB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265373,19</w:t>
            </w:r>
          </w:p>
        </w:tc>
        <w:tc>
          <w:tcPr>
            <w:tcW w:w="3648" w:type="dxa"/>
            <w:tcBorders>
              <w:top w:val="nil"/>
              <w:left w:val="nil"/>
              <w:bottom w:val="single" w:sz="4" w:space="0" w:color="auto"/>
              <w:right w:val="single" w:sz="4" w:space="0" w:color="auto"/>
            </w:tcBorders>
            <w:shd w:val="clear" w:color="auto" w:fill="auto"/>
            <w:noWrap/>
            <w:vAlign w:val="bottom"/>
            <w:hideMark/>
          </w:tcPr>
          <w:p w14:paraId="052D8B8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A77414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DAA88A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3732.</w:t>
            </w:r>
          </w:p>
        </w:tc>
        <w:tc>
          <w:tcPr>
            <w:tcW w:w="1580" w:type="dxa"/>
            <w:tcBorders>
              <w:top w:val="nil"/>
              <w:left w:val="nil"/>
              <w:bottom w:val="single" w:sz="4" w:space="0" w:color="auto"/>
              <w:right w:val="single" w:sz="4" w:space="0" w:color="auto"/>
            </w:tcBorders>
            <w:shd w:val="clear" w:color="auto" w:fill="auto"/>
            <w:noWrap/>
            <w:vAlign w:val="bottom"/>
            <w:hideMark/>
          </w:tcPr>
          <w:p w14:paraId="424A4D1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585408,11</w:t>
            </w:r>
          </w:p>
        </w:tc>
        <w:tc>
          <w:tcPr>
            <w:tcW w:w="1580" w:type="dxa"/>
            <w:tcBorders>
              <w:top w:val="nil"/>
              <w:left w:val="nil"/>
              <w:bottom w:val="single" w:sz="4" w:space="0" w:color="auto"/>
              <w:right w:val="single" w:sz="4" w:space="0" w:color="auto"/>
            </w:tcBorders>
            <w:shd w:val="clear" w:color="auto" w:fill="auto"/>
            <w:noWrap/>
            <w:vAlign w:val="bottom"/>
            <w:hideMark/>
          </w:tcPr>
          <w:p w14:paraId="377CF32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265370,42</w:t>
            </w:r>
          </w:p>
        </w:tc>
        <w:tc>
          <w:tcPr>
            <w:tcW w:w="3648" w:type="dxa"/>
            <w:tcBorders>
              <w:top w:val="nil"/>
              <w:left w:val="nil"/>
              <w:bottom w:val="single" w:sz="4" w:space="0" w:color="auto"/>
              <w:right w:val="single" w:sz="4" w:space="0" w:color="auto"/>
            </w:tcBorders>
            <w:shd w:val="clear" w:color="auto" w:fill="auto"/>
            <w:noWrap/>
            <w:vAlign w:val="bottom"/>
            <w:hideMark/>
          </w:tcPr>
          <w:p w14:paraId="4F89F48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649201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C0F1C6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3733.</w:t>
            </w:r>
          </w:p>
        </w:tc>
        <w:tc>
          <w:tcPr>
            <w:tcW w:w="1580" w:type="dxa"/>
            <w:tcBorders>
              <w:top w:val="nil"/>
              <w:left w:val="nil"/>
              <w:bottom w:val="single" w:sz="4" w:space="0" w:color="auto"/>
              <w:right w:val="single" w:sz="4" w:space="0" w:color="auto"/>
            </w:tcBorders>
            <w:shd w:val="clear" w:color="auto" w:fill="auto"/>
            <w:noWrap/>
            <w:vAlign w:val="bottom"/>
            <w:hideMark/>
          </w:tcPr>
          <w:p w14:paraId="7AC1617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585433,93</w:t>
            </w:r>
          </w:p>
        </w:tc>
        <w:tc>
          <w:tcPr>
            <w:tcW w:w="1580" w:type="dxa"/>
            <w:tcBorders>
              <w:top w:val="nil"/>
              <w:left w:val="nil"/>
              <w:bottom w:val="single" w:sz="4" w:space="0" w:color="auto"/>
              <w:right w:val="single" w:sz="4" w:space="0" w:color="auto"/>
            </w:tcBorders>
            <w:shd w:val="clear" w:color="auto" w:fill="auto"/>
            <w:noWrap/>
            <w:vAlign w:val="bottom"/>
            <w:hideMark/>
          </w:tcPr>
          <w:p w14:paraId="67C558C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265337,89</w:t>
            </w:r>
          </w:p>
        </w:tc>
        <w:tc>
          <w:tcPr>
            <w:tcW w:w="3648" w:type="dxa"/>
            <w:tcBorders>
              <w:top w:val="nil"/>
              <w:left w:val="nil"/>
              <w:bottom w:val="single" w:sz="4" w:space="0" w:color="auto"/>
              <w:right w:val="single" w:sz="4" w:space="0" w:color="auto"/>
            </w:tcBorders>
            <w:shd w:val="clear" w:color="auto" w:fill="auto"/>
            <w:noWrap/>
            <w:vAlign w:val="bottom"/>
            <w:hideMark/>
          </w:tcPr>
          <w:p w14:paraId="18EC24B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4F3B8C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E6151F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3734.</w:t>
            </w:r>
          </w:p>
        </w:tc>
        <w:tc>
          <w:tcPr>
            <w:tcW w:w="1580" w:type="dxa"/>
            <w:tcBorders>
              <w:top w:val="nil"/>
              <w:left w:val="nil"/>
              <w:bottom w:val="single" w:sz="4" w:space="0" w:color="auto"/>
              <w:right w:val="single" w:sz="4" w:space="0" w:color="auto"/>
            </w:tcBorders>
            <w:shd w:val="clear" w:color="auto" w:fill="auto"/>
            <w:noWrap/>
            <w:vAlign w:val="bottom"/>
            <w:hideMark/>
          </w:tcPr>
          <w:p w14:paraId="66919C3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585449,36</w:t>
            </w:r>
          </w:p>
        </w:tc>
        <w:tc>
          <w:tcPr>
            <w:tcW w:w="1580" w:type="dxa"/>
            <w:tcBorders>
              <w:top w:val="nil"/>
              <w:left w:val="nil"/>
              <w:bottom w:val="single" w:sz="4" w:space="0" w:color="auto"/>
              <w:right w:val="single" w:sz="4" w:space="0" w:color="auto"/>
            </w:tcBorders>
            <w:shd w:val="clear" w:color="auto" w:fill="auto"/>
            <w:noWrap/>
            <w:vAlign w:val="bottom"/>
            <w:hideMark/>
          </w:tcPr>
          <w:p w14:paraId="7B22A1A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265338,56</w:t>
            </w:r>
          </w:p>
        </w:tc>
        <w:tc>
          <w:tcPr>
            <w:tcW w:w="3648" w:type="dxa"/>
            <w:tcBorders>
              <w:top w:val="nil"/>
              <w:left w:val="nil"/>
              <w:bottom w:val="single" w:sz="4" w:space="0" w:color="auto"/>
              <w:right w:val="single" w:sz="4" w:space="0" w:color="auto"/>
            </w:tcBorders>
            <w:shd w:val="clear" w:color="auto" w:fill="auto"/>
            <w:noWrap/>
            <w:vAlign w:val="bottom"/>
            <w:hideMark/>
          </w:tcPr>
          <w:p w14:paraId="7AA05BE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005B41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504020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3735.</w:t>
            </w:r>
          </w:p>
        </w:tc>
        <w:tc>
          <w:tcPr>
            <w:tcW w:w="1580" w:type="dxa"/>
            <w:tcBorders>
              <w:top w:val="nil"/>
              <w:left w:val="nil"/>
              <w:bottom w:val="single" w:sz="4" w:space="0" w:color="auto"/>
              <w:right w:val="single" w:sz="4" w:space="0" w:color="auto"/>
            </w:tcBorders>
            <w:shd w:val="clear" w:color="auto" w:fill="auto"/>
            <w:noWrap/>
            <w:vAlign w:val="bottom"/>
            <w:hideMark/>
          </w:tcPr>
          <w:p w14:paraId="45CFBE9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585487,51</w:t>
            </w:r>
          </w:p>
        </w:tc>
        <w:tc>
          <w:tcPr>
            <w:tcW w:w="1580" w:type="dxa"/>
            <w:tcBorders>
              <w:top w:val="nil"/>
              <w:left w:val="nil"/>
              <w:bottom w:val="single" w:sz="4" w:space="0" w:color="auto"/>
              <w:right w:val="single" w:sz="4" w:space="0" w:color="auto"/>
            </w:tcBorders>
            <w:shd w:val="clear" w:color="auto" w:fill="auto"/>
            <w:noWrap/>
            <w:vAlign w:val="bottom"/>
            <w:hideMark/>
          </w:tcPr>
          <w:p w14:paraId="4DD0334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265348,37</w:t>
            </w:r>
          </w:p>
        </w:tc>
        <w:tc>
          <w:tcPr>
            <w:tcW w:w="3648" w:type="dxa"/>
            <w:tcBorders>
              <w:top w:val="nil"/>
              <w:left w:val="nil"/>
              <w:bottom w:val="single" w:sz="4" w:space="0" w:color="auto"/>
              <w:right w:val="single" w:sz="4" w:space="0" w:color="auto"/>
            </w:tcBorders>
            <w:shd w:val="clear" w:color="auto" w:fill="auto"/>
            <w:noWrap/>
            <w:vAlign w:val="bottom"/>
            <w:hideMark/>
          </w:tcPr>
          <w:p w14:paraId="474AEA2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69A35A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5DA624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3736.</w:t>
            </w:r>
          </w:p>
        </w:tc>
        <w:tc>
          <w:tcPr>
            <w:tcW w:w="1580" w:type="dxa"/>
            <w:tcBorders>
              <w:top w:val="nil"/>
              <w:left w:val="nil"/>
              <w:bottom w:val="single" w:sz="4" w:space="0" w:color="auto"/>
              <w:right w:val="single" w:sz="4" w:space="0" w:color="auto"/>
            </w:tcBorders>
            <w:shd w:val="clear" w:color="auto" w:fill="auto"/>
            <w:noWrap/>
            <w:vAlign w:val="bottom"/>
            <w:hideMark/>
          </w:tcPr>
          <w:p w14:paraId="75F8C65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585554,16</w:t>
            </w:r>
          </w:p>
        </w:tc>
        <w:tc>
          <w:tcPr>
            <w:tcW w:w="1580" w:type="dxa"/>
            <w:tcBorders>
              <w:top w:val="nil"/>
              <w:left w:val="nil"/>
              <w:bottom w:val="single" w:sz="4" w:space="0" w:color="auto"/>
              <w:right w:val="single" w:sz="4" w:space="0" w:color="auto"/>
            </w:tcBorders>
            <w:shd w:val="clear" w:color="auto" w:fill="auto"/>
            <w:noWrap/>
            <w:vAlign w:val="bottom"/>
            <w:hideMark/>
          </w:tcPr>
          <w:p w14:paraId="63DD9FD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265366,73</w:t>
            </w:r>
          </w:p>
        </w:tc>
        <w:tc>
          <w:tcPr>
            <w:tcW w:w="3648" w:type="dxa"/>
            <w:tcBorders>
              <w:top w:val="nil"/>
              <w:left w:val="nil"/>
              <w:bottom w:val="single" w:sz="4" w:space="0" w:color="auto"/>
              <w:right w:val="single" w:sz="4" w:space="0" w:color="auto"/>
            </w:tcBorders>
            <w:shd w:val="clear" w:color="auto" w:fill="auto"/>
            <w:noWrap/>
            <w:vAlign w:val="bottom"/>
            <w:hideMark/>
          </w:tcPr>
          <w:p w14:paraId="4849E9C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6DCF29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508667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3737.</w:t>
            </w:r>
          </w:p>
        </w:tc>
        <w:tc>
          <w:tcPr>
            <w:tcW w:w="1580" w:type="dxa"/>
            <w:tcBorders>
              <w:top w:val="nil"/>
              <w:left w:val="nil"/>
              <w:bottom w:val="single" w:sz="4" w:space="0" w:color="auto"/>
              <w:right w:val="single" w:sz="4" w:space="0" w:color="auto"/>
            </w:tcBorders>
            <w:shd w:val="clear" w:color="auto" w:fill="auto"/>
            <w:noWrap/>
            <w:vAlign w:val="bottom"/>
            <w:hideMark/>
          </w:tcPr>
          <w:p w14:paraId="5E508CB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585607,22</w:t>
            </w:r>
          </w:p>
        </w:tc>
        <w:tc>
          <w:tcPr>
            <w:tcW w:w="1580" w:type="dxa"/>
            <w:tcBorders>
              <w:top w:val="nil"/>
              <w:left w:val="nil"/>
              <w:bottom w:val="single" w:sz="4" w:space="0" w:color="auto"/>
              <w:right w:val="single" w:sz="4" w:space="0" w:color="auto"/>
            </w:tcBorders>
            <w:shd w:val="clear" w:color="auto" w:fill="auto"/>
            <w:noWrap/>
            <w:vAlign w:val="bottom"/>
            <w:hideMark/>
          </w:tcPr>
          <w:p w14:paraId="533266F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265379,56</w:t>
            </w:r>
          </w:p>
        </w:tc>
        <w:tc>
          <w:tcPr>
            <w:tcW w:w="3648" w:type="dxa"/>
            <w:tcBorders>
              <w:top w:val="nil"/>
              <w:left w:val="nil"/>
              <w:bottom w:val="single" w:sz="4" w:space="0" w:color="auto"/>
              <w:right w:val="single" w:sz="4" w:space="0" w:color="auto"/>
            </w:tcBorders>
            <w:shd w:val="clear" w:color="auto" w:fill="auto"/>
            <w:noWrap/>
            <w:vAlign w:val="bottom"/>
            <w:hideMark/>
          </w:tcPr>
          <w:p w14:paraId="4FA638C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AA4986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553BC4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3738.</w:t>
            </w:r>
          </w:p>
        </w:tc>
        <w:tc>
          <w:tcPr>
            <w:tcW w:w="1580" w:type="dxa"/>
            <w:tcBorders>
              <w:top w:val="nil"/>
              <w:left w:val="nil"/>
              <w:bottom w:val="single" w:sz="4" w:space="0" w:color="auto"/>
              <w:right w:val="single" w:sz="4" w:space="0" w:color="auto"/>
            </w:tcBorders>
            <w:shd w:val="clear" w:color="auto" w:fill="auto"/>
            <w:noWrap/>
            <w:vAlign w:val="bottom"/>
            <w:hideMark/>
          </w:tcPr>
          <w:p w14:paraId="086B1B2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585652,66</w:t>
            </w:r>
          </w:p>
        </w:tc>
        <w:tc>
          <w:tcPr>
            <w:tcW w:w="1580" w:type="dxa"/>
            <w:tcBorders>
              <w:top w:val="nil"/>
              <w:left w:val="nil"/>
              <w:bottom w:val="single" w:sz="4" w:space="0" w:color="auto"/>
              <w:right w:val="single" w:sz="4" w:space="0" w:color="auto"/>
            </w:tcBorders>
            <w:shd w:val="clear" w:color="auto" w:fill="auto"/>
            <w:noWrap/>
            <w:vAlign w:val="bottom"/>
            <w:hideMark/>
          </w:tcPr>
          <w:p w14:paraId="0FFD90D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265391,96</w:t>
            </w:r>
          </w:p>
        </w:tc>
        <w:tc>
          <w:tcPr>
            <w:tcW w:w="3648" w:type="dxa"/>
            <w:tcBorders>
              <w:top w:val="nil"/>
              <w:left w:val="nil"/>
              <w:bottom w:val="single" w:sz="4" w:space="0" w:color="auto"/>
              <w:right w:val="single" w:sz="4" w:space="0" w:color="auto"/>
            </w:tcBorders>
            <w:shd w:val="clear" w:color="auto" w:fill="auto"/>
            <w:noWrap/>
            <w:vAlign w:val="bottom"/>
            <w:hideMark/>
          </w:tcPr>
          <w:p w14:paraId="0DA9801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579C73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7766B6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3739.</w:t>
            </w:r>
          </w:p>
        </w:tc>
        <w:tc>
          <w:tcPr>
            <w:tcW w:w="1580" w:type="dxa"/>
            <w:tcBorders>
              <w:top w:val="nil"/>
              <w:left w:val="nil"/>
              <w:bottom w:val="single" w:sz="4" w:space="0" w:color="auto"/>
              <w:right w:val="single" w:sz="4" w:space="0" w:color="auto"/>
            </w:tcBorders>
            <w:shd w:val="clear" w:color="auto" w:fill="auto"/>
            <w:noWrap/>
            <w:vAlign w:val="bottom"/>
            <w:hideMark/>
          </w:tcPr>
          <w:p w14:paraId="7503F23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585657,02</w:t>
            </w:r>
          </w:p>
        </w:tc>
        <w:tc>
          <w:tcPr>
            <w:tcW w:w="1580" w:type="dxa"/>
            <w:tcBorders>
              <w:top w:val="nil"/>
              <w:left w:val="nil"/>
              <w:bottom w:val="single" w:sz="4" w:space="0" w:color="auto"/>
              <w:right w:val="single" w:sz="4" w:space="0" w:color="auto"/>
            </w:tcBorders>
            <w:shd w:val="clear" w:color="auto" w:fill="auto"/>
            <w:noWrap/>
            <w:vAlign w:val="bottom"/>
            <w:hideMark/>
          </w:tcPr>
          <w:p w14:paraId="336F011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265363,63</w:t>
            </w:r>
          </w:p>
        </w:tc>
        <w:tc>
          <w:tcPr>
            <w:tcW w:w="3648" w:type="dxa"/>
            <w:tcBorders>
              <w:top w:val="nil"/>
              <w:left w:val="nil"/>
              <w:bottom w:val="single" w:sz="4" w:space="0" w:color="auto"/>
              <w:right w:val="single" w:sz="4" w:space="0" w:color="auto"/>
            </w:tcBorders>
            <w:shd w:val="clear" w:color="auto" w:fill="auto"/>
            <w:noWrap/>
            <w:vAlign w:val="bottom"/>
            <w:hideMark/>
          </w:tcPr>
          <w:p w14:paraId="448AA21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D89830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BDC67E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3740.</w:t>
            </w:r>
          </w:p>
        </w:tc>
        <w:tc>
          <w:tcPr>
            <w:tcW w:w="1580" w:type="dxa"/>
            <w:tcBorders>
              <w:top w:val="nil"/>
              <w:left w:val="nil"/>
              <w:bottom w:val="single" w:sz="4" w:space="0" w:color="auto"/>
              <w:right w:val="single" w:sz="4" w:space="0" w:color="auto"/>
            </w:tcBorders>
            <w:shd w:val="clear" w:color="auto" w:fill="auto"/>
            <w:noWrap/>
            <w:vAlign w:val="bottom"/>
            <w:hideMark/>
          </w:tcPr>
          <w:p w14:paraId="518B5B2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585670,81</w:t>
            </w:r>
          </w:p>
        </w:tc>
        <w:tc>
          <w:tcPr>
            <w:tcW w:w="1580" w:type="dxa"/>
            <w:tcBorders>
              <w:top w:val="nil"/>
              <w:left w:val="nil"/>
              <w:bottom w:val="single" w:sz="4" w:space="0" w:color="auto"/>
              <w:right w:val="single" w:sz="4" w:space="0" w:color="auto"/>
            </w:tcBorders>
            <w:shd w:val="clear" w:color="auto" w:fill="auto"/>
            <w:noWrap/>
            <w:vAlign w:val="bottom"/>
            <w:hideMark/>
          </w:tcPr>
          <w:p w14:paraId="6A354E7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265282,56</w:t>
            </w:r>
          </w:p>
        </w:tc>
        <w:tc>
          <w:tcPr>
            <w:tcW w:w="3648" w:type="dxa"/>
            <w:tcBorders>
              <w:top w:val="nil"/>
              <w:left w:val="nil"/>
              <w:bottom w:val="single" w:sz="4" w:space="0" w:color="auto"/>
              <w:right w:val="single" w:sz="4" w:space="0" w:color="auto"/>
            </w:tcBorders>
            <w:shd w:val="clear" w:color="auto" w:fill="auto"/>
            <w:noWrap/>
            <w:vAlign w:val="bottom"/>
            <w:hideMark/>
          </w:tcPr>
          <w:p w14:paraId="1A10473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E6EEF6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F740F7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lastRenderedPageBreak/>
              <w:t>3741.</w:t>
            </w:r>
          </w:p>
        </w:tc>
        <w:tc>
          <w:tcPr>
            <w:tcW w:w="1580" w:type="dxa"/>
            <w:tcBorders>
              <w:top w:val="nil"/>
              <w:left w:val="nil"/>
              <w:bottom w:val="single" w:sz="4" w:space="0" w:color="auto"/>
              <w:right w:val="single" w:sz="4" w:space="0" w:color="auto"/>
            </w:tcBorders>
            <w:shd w:val="clear" w:color="auto" w:fill="auto"/>
            <w:noWrap/>
            <w:vAlign w:val="bottom"/>
            <w:hideMark/>
          </w:tcPr>
          <w:p w14:paraId="428207F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585676,01</w:t>
            </w:r>
          </w:p>
        </w:tc>
        <w:tc>
          <w:tcPr>
            <w:tcW w:w="1580" w:type="dxa"/>
            <w:tcBorders>
              <w:top w:val="nil"/>
              <w:left w:val="nil"/>
              <w:bottom w:val="single" w:sz="4" w:space="0" w:color="auto"/>
              <w:right w:val="single" w:sz="4" w:space="0" w:color="auto"/>
            </w:tcBorders>
            <w:shd w:val="clear" w:color="auto" w:fill="auto"/>
            <w:noWrap/>
            <w:vAlign w:val="bottom"/>
            <w:hideMark/>
          </w:tcPr>
          <w:p w14:paraId="11798B3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265250,70</w:t>
            </w:r>
          </w:p>
        </w:tc>
        <w:tc>
          <w:tcPr>
            <w:tcW w:w="3648" w:type="dxa"/>
            <w:tcBorders>
              <w:top w:val="nil"/>
              <w:left w:val="nil"/>
              <w:bottom w:val="single" w:sz="4" w:space="0" w:color="auto"/>
              <w:right w:val="single" w:sz="4" w:space="0" w:color="auto"/>
            </w:tcBorders>
            <w:shd w:val="clear" w:color="auto" w:fill="auto"/>
            <w:noWrap/>
            <w:vAlign w:val="bottom"/>
            <w:hideMark/>
          </w:tcPr>
          <w:p w14:paraId="7EDEA50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69B001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0E298F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3742.</w:t>
            </w:r>
          </w:p>
        </w:tc>
        <w:tc>
          <w:tcPr>
            <w:tcW w:w="1580" w:type="dxa"/>
            <w:tcBorders>
              <w:top w:val="nil"/>
              <w:left w:val="nil"/>
              <w:bottom w:val="single" w:sz="4" w:space="0" w:color="auto"/>
              <w:right w:val="single" w:sz="4" w:space="0" w:color="auto"/>
            </w:tcBorders>
            <w:shd w:val="clear" w:color="auto" w:fill="auto"/>
            <w:noWrap/>
            <w:vAlign w:val="bottom"/>
            <w:hideMark/>
          </w:tcPr>
          <w:p w14:paraId="5013C43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585687,58</w:t>
            </w:r>
          </w:p>
        </w:tc>
        <w:tc>
          <w:tcPr>
            <w:tcW w:w="1580" w:type="dxa"/>
            <w:tcBorders>
              <w:top w:val="nil"/>
              <w:left w:val="nil"/>
              <w:bottom w:val="single" w:sz="4" w:space="0" w:color="auto"/>
              <w:right w:val="single" w:sz="4" w:space="0" w:color="auto"/>
            </w:tcBorders>
            <w:shd w:val="clear" w:color="auto" w:fill="auto"/>
            <w:noWrap/>
            <w:vAlign w:val="bottom"/>
            <w:hideMark/>
          </w:tcPr>
          <w:p w14:paraId="215BC64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265193,02</w:t>
            </w:r>
          </w:p>
        </w:tc>
        <w:tc>
          <w:tcPr>
            <w:tcW w:w="3648" w:type="dxa"/>
            <w:tcBorders>
              <w:top w:val="nil"/>
              <w:left w:val="nil"/>
              <w:bottom w:val="single" w:sz="4" w:space="0" w:color="auto"/>
              <w:right w:val="single" w:sz="4" w:space="0" w:color="auto"/>
            </w:tcBorders>
            <w:shd w:val="clear" w:color="auto" w:fill="auto"/>
            <w:noWrap/>
            <w:vAlign w:val="bottom"/>
            <w:hideMark/>
          </w:tcPr>
          <w:p w14:paraId="58D175A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E7F502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35FB20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3743.</w:t>
            </w:r>
          </w:p>
        </w:tc>
        <w:tc>
          <w:tcPr>
            <w:tcW w:w="1580" w:type="dxa"/>
            <w:tcBorders>
              <w:top w:val="nil"/>
              <w:left w:val="nil"/>
              <w:bottom w:val="single" w:sz="4" w:space="0" w:color="auto"/>
              <w:right w:val="single" w:sz="4" w:space="0" w:color="auto"/>
            </w:tcBorders>
            <w:shd w:val="clear" w:color="auto" w:fill="auto"/>
            <w:noWrap/>
            <w:vAlign w:val="bottom"/>
            <w:hideMark/>
          </w:tcPr>
          <w:p w14:paraId="793D5C3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585693,62</w:t>
            </w:r>
          </w:p>
        </w:tc>
        <w:tc>
          <w:tcPr>
            <w:tcW w:w="1580" w:type="dxa"/>
            <w:tcBorders>
              <w:top w:val="nil"/>
              <w:left w:val="nil"/>
              <w:bottom w:val="single" w:sz="4" w:space="0" w:color="auto"/>
              <w:right w:val="single" w:sz="4" w:space="0" w:color="auto"/>
            </w:tcBorders>
            <w:shd w:val="clear" w:color="auto" w:fill="auto"/>
            <w:noWrap/>
            <w:vAlign w:val="bottom"/>
            <w:hideMark/>
          </w:tcPr>
          <w:p w14:paraId="42082B4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265163,85</w:t>
            </w:r>
          </w:p>
        </w:tc>
        <w:tc>
          <w:tcPr>
            <w:tcW w:w="3648" w:type="dxa"/>
            <w:tcBorders>
              <w:top w:val="nil"/>
              <w:left w:val="nil"/>
              <w:bottom w:val="single" w:sz="4" w:space="0" w:color="auto"/>
              <w:right w:val="single" w:sz="4" w:space="0" w:color="auto"/>
            </w:tcBorders>
            <w:shd w:val="clear" w:color="auto" w:fill="auto"/>
            <w:noWrap/>
            <w:vAlign w:val="bottom"/>
            <w:hideMark/>
          </w:tcPr>
          <w:p w14:paraId="4E71601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C8C4F4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531E7A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3744.</w:t>
            </w:r>
          </w:p>
        </w:tc>
        <w:tc>
          <w:tcPr>
            <w:tcW w:w="1580" w:type="dxa"/>
            <w:tcBorders>
              <w:top w:val="nil"/>
              <w:left w:val="nil"/>
              <w:bottom w:val="single" w:sz="4" w:space="0" w:color="auto"/>
              <w:right w:val="single" w:sz="4" w:space="0" w:color="auto"/>
            </w:tcBorders>
            <w:shd w:val="clear" w:color="auto" w:fill="auto"/>
            <w:noWrap/>
            <w:vAlign w:val="bottom"/>
            <w:hideMark/>
          </w:tcPr>
          <w:p w14:paraId="0691515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585821,96</w:t>
            </w:r>
          </w:p>
        </w:tc>
        <w:tc>
          <w:tcPr>
            <w:tcW w:w="1580" w:type="dxa"/>
            <w:tcBorders>
              <w:top w:val="nil"/>
              <w:left w:val="nil"/>
              <w:bottom w:val="single" w:sz="4" w:space="0" w:color="auto"/>
              <w:right w:val="single" w:sz="4" w:space="0" w:color="auto"/>
            </w:tcBorders>
            <w:shd w:val="clear" w:color="auto" w:fill="auto"/>
            <w:noWrap/>
            <w:vAlign w:val="bottom"/>
            <w:hideMark/>
          </w:tcPr>
          <w:p w14:paraId="0FE9E4E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265329,12</w:t>
            </w:r>
          </w:p>
        </w:tc>
        <w:tc>
          <w:tcPr>
            <w:tcW w:w="3648" w:type="dxa"/>
            <w:tcBorders>
              <w:top w:val="nil"/>
              <w:left w:val="nil"/>
              <w:bottom w:val="single" w:sz="4" w:space="0" w:color="auto"/>
              <w:right w:val="single" w:sz="4" w:space="0" w:color="auto"/>
            </w:tcBorders>
            <w:shd w:val="clear" w:color="auto" w:fill="auto"/>
            <w:noWrap/>
            <w:vAlign w:val="bottom"/>
            <w:hideMark/>
          </w:tcPr>
          <w:p w14:paraId="1B0010A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469F46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DCA4AD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3745.</w:t>
            </w:r>
          </w:p>
        </w:tc>
        <w:tc>
          <w:tcPr>
            <w:tcW w:w="1580" w:type="dxa"/>
            <w:tcBorders>
              <w:top w:val="nil"/>
              <w:left w:val="nil"/>
              <w:bottom w:val="single" w:sz="4" w:space="0" w:color="auto"/>
              <w:right w:val="single" w:sz="4" w:space="0" w:color="auto"/>
            </w:tcBorders>
            <w:shd w:val="clear" w:color="auto" w:fill="auto"/>
            <w:noWrap/>
            <w:vAlign w:val="bottom"/>
            <w:hideMark/>
          </w:tcPr>
          <w:p w14:paraId="34A69B5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585892,73</w:t>
            </w:r>
          </w:p>
        </w:tc>
        <w:tc>
          <w:tcPr>
            <w:tcW w:w="1580" w:type="dxa"/>
            <w:tcBorders>
              <w:top w:val="nil"/>
              <w:left w:val="nil"/>
              <w:bottom w:val="single" w:sz="4" w:space="0" w:color="auto"/>
              <w:right w:val="single" w:sz="4" w:space="0" w:color="auto"/>
            </w:tcBorders>
            <w:shd w:val="clear" w:color="auto" w:fill="auto"/>
            <w:noWrap/>
            <w:vAlign w:val="bottom"/>
            <w:hideMark/>
          </w:tcPr>
          <w:p w14:paraId="76A1FBA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265434,71</w:t>
            </w:r>
          </w:p>
        </w:tc>
        <w:tc>
          <w:tcPr>
            <w:tcW w:w="3648" w:type="dxa"/>
            <w:tcBorders>
              <w:top w:val="nil"/>
              <w:left w:val="nil"/>
              <w:bottom w:val="single" w:sz="4" w:space="0" w:color="auto"/>
              <w:right w:val="single" w:sz="4" w:space="0" w:color="auto"/>
            </w:tcBorders>
            <w:shd w:val="clear" w:color="auto" w:fill="auto"/>
            <w:noWrap/>
            <w:vAlign w:val="bottom"/>
            <w:hideMark/>
          </w:tcPr>
          <w:p w14:paraId="3F40CFA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072FAE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FD1237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3746.</w:t>
            </w:r>
          </w:p>
        </w:tc>
        <w:tc>
          <w:tcPr>
            <w:tcW w:w="1580" w:type="dxa"/>
            <w:tcBorders>
              <w:top w:val="nil"/>
              <w:left w:val="nil"/>
              <w:bottom w:val="single" w:sz="4" w:space="0" w:color="auto"/>
              <w:right w:val="single" w:sz="4" w:space="0" w:color="auto"/>
            </w:tcBorders>
            <w:shd w:val="clear" w:color="auto" w:fill="auto"/>
            <w:noWrap/>
            <w:vAlign w:val="bottom"/>
            <w:hideMark/>
          </w:tcPr>
          <w:p w14:paraId="754ACAE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585951,01</w:t>
            </w:r>
          </w:p>
        </w:tc>
        <w:tc>
          <w:tcPr>
            <w:tcW w:w="1580" w:type="dxa"/>
            <w:tcBorders>
              <w:top w:val="nil"/>
              <w:left w:val="nil"/>
              <w:bottom w:val="single" w:sz="4" w:space="0" w:color="auto"/>
              <w:right w:val="single" w:sz="4" w:space="0" w:color="auto"/>
            </w:tcBorders>
            <w:shd w:val="clear" w:color="auto" w:fill="auto"/>
            <w:noWrap/>
            <w:vAlign w:val="bottom"/>
            <w:hideMark/>
          </w:tcPr>
          <w:p w14:paraId="5157A42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265510,41</w:t>
            </w:r>
          </w:p>
        </w:tc>
        <w:tc>
          <w:tcPr>
            <w:tcW w:w="3648" w:type="dxa"/>
            <w:tcBorders>
              <w:top w:val="nil"/>
              <w:left w:val="nil"/>
              <w:bottom w:val="single" w:sz="4" w:space="0" w:color="auto"/>
              <w:right w:val="single" w:sz="4" w:space="0" w:color="auto"/>
            </w:tcBorders>
            <w:shd w:val="clear" w:color="auto" w:fill="auto"/>
            <w:noWrap/>
            <w:vAlign w:val="bottom"/>
            <w:hideMark/>
          </w:tcPr>
          <w:p w14:paraId="2A40BBD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AA6619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60F401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3747.</w:t>
            </w:r>
          </w:p>
        </w:tc>
        <w:tc>
          <w:tcPr>
            <w:tcW w:w="1580" w:type="dxa"/>
            <w:tcBorders>
              <w:top w:val="nil"/>
              <w:left w:val="nil"/>
              <w:bottom w:val="single" w:sz="4" w:space="0" w:color="auto"/>
              <w:right w:val="single" w:sz="4" w:space="0" w:color="auto"/>
            </w:tcBorders>
            <w:shd w:val="clear" w:color="auto" w:fill="auto"/>
            <w:noWrap/>
            <w:vAlign w:val="bottom"/>
            <w:hideMark/>
          </w:tcPr>
          <w:p w14:paraId="321973B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586005,12</w:t>
            </w:r>
          </w:p>
        </w:tc>
        <w:tc>
          <w:tcPr>
            <w:tcW w:w="1580" w:type="dxa"/>
            <w:tcBorders>
              <w:top w:val="nil"/>
              <w:left w:val="nil"/>
              <w:bottom w:val="single" w:sz="4" w:space="0" w:color="auto"/>
              <w:right w:val="single" w:sz="4" w:space="0" w:color="auto"/>
            </w:tcBorders>
            <w:shd w:val="clear" w:color="auto" w:fill="auto"/>
            <w:noWrap/>
            <w:vAlign w:val="bottom"/>
            <w:hideMark/>
          </w:tcPr>
          <w:p w14:paraId="1579EFE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265632,45</w:t>
            </w:r>
          </w:p>
        </w:tc>
        <w:tc>
          <w:tcPr>
            <w:tcW w:w="3648" w:type="dxa"/>
            <w:tcBorders>
              <w:top w:val="nil"/>
              <w:left w:val="nil"/>
              <w:bottom w:val="single" w:sz="4" w:space="0" w:color="auto"/>
              <w:right w:val="single" w:sz="4" w:space="0" w:color="auto"/>
            </w:tcBorders>
            <w:shd w:val="clear" w:color="auto" w:fill="auto"/>
            <w:noWrap/>
            <w:vAlign w:val="bottom"/>
            <w:hideMark/>
          </w:tcPr>
          <w:p w14:paraId="01F54D6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0A968D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BFBF35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3748.</w:t>
            </w:r>
          </w:p>
        </w:tc>
        <w:tc>
          <w:tcPr>
            <w:tcW w:w="1580" w:type="dxa"/>
            <w:tcBorders>
              <w:top w:val="nil"/>
              <w:left w:val="nil"/>
              <w:bottom w:val="single" w:sz="4" w:space="0" w:color="auto"/>
              <w:right w:val="single" w:sz="4" w:space="0" w:color="auto"/>
            </w:tcBorders>
            <w:shd w:val="clear" w:color="auto" w:fill="auto"/>
            <w:noWrap/>
            <w:vAlign w:val="bottom"/>
            <w:hideMark/>
          </w:tcPr>
          <w:p w14:paraId="2BB44F7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586010,30</w:t>
            </w:r>
          </w:p>
        </w:tc>
        <w:tc>
          <w:tcPr>
            <w:tcW w:w="1580" w:type="dxa"/>
            <w:tcBorders>
              <w:top w:val="nil"/>
              <w:left w:val="nil"/>
              <w:bottom w:val="single" w:sz="4" w:space="0" w:color="auto"/>
              <w:right w:val="single" w:sz="4" w:space="0" w:color="auto"/>
            </w:tcBorders>
            <w:shd w:val="clear" w:color="auto" w:fill="auto"/>
            <w:noWrap/>
            <w:vAlign w:val="bottom"/>
            <w:hideMark/>
          </w:tcPr>
          <w:p w14:paraId="3F5A4F4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265643,39</w:t>
            </w:r>
          </w:p>
        </w:tc>
        <w:tc>
          <w:tcPr>
            <w:tcW w:w="3648" w:type="dxa"/>
            <w:tcBorders>
              <w:top w:val="nil"/>
              <w:left w:val="nil"/>
              <w:bottom w:val="single" w:sz="4" w:space="0" w:color="auto"/>
              <w:right w:val="single" w:sz="4" w:space="0" w:color="auto"/>
            </w:tcBorders>
            <w:shd w:val="clear" w:color="auto" w:fill="auto"/>
            <w:noWrap/>
            <w:vAlign w:val="bottom"/>
            <w:hideMark/>
          </w:tcPr>
          <w:p w14:paraId="06A0C4C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865596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E2817E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3749.</w:t>
            </w:r>
          </w:p>
        </w:tc>
        <w:tc>
          <w:tcPr>
            <w:tcW w:w="1580" w:type="dxa"/>
            <w:tcBorders>
              <w:top w:val="nil"/>
              <w:left w:val="nil"/>
              <w:bottom w:val="single" w:sz="4" w:space="0" w:color="auto"/>
              <w:right w:val="single" w:sz="4" w:space="0" w:color="auto"/>
            </w:tcBorders>
            <w:shd w:val="clear" w:color="auto" w:fill="auto"/>
            <w:noWrap/>
            <w:vAlign w:val="bottom"/>
            <w:hideMark/>
          </w:tcPr>
          <w:p w14:paraId="432A1FA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586127,73</w:t>
            </w:r>
          </w:p>
        </w:tc>
        <w:tc>
          <w:tcPr>
            <w:tcW w:w="1580" w:type="dxa"/>
            <w:tcBorders>
              <w:top w:val="nil"/>
              <w:left w:val="nil"/>
              <w:bottom w:val="single" w:sz="4" w:space="0" w:color="auto"/>
              <w:right w:val="single" w:sz="4" w:space="0" w:color="auto"/>
            </w:tcBorders>
            <w:shd w:val="clear" w:color="auto" w:fill="auto"/>
            <w:noWrap/>
            <w:vAlign w:val="bottom"/>
            <w:hideMark/>
          </w:tcPr>
          <w:p w14:paraId="420C697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265946,17</w:t>
            </w:r>
          </w:p>
        </w:tc>
        <w:tc>
          <w:tcPr>
            <w:tcW w:w="3648" w:type="dxa"/>
            <w:tcBorders>
              <w:top w:val="nil"/>
              <w:left w:val="nil"/>
              <w:bottom w:val="single" w:sz="4" w:space="0" w:color="auto"/>
              <w:right w:val="single" w:sz="4" w:space="0" w:color="auto"/>
            </w:tcBorders>
            <w:shd w:val="clear" w:color="auto" w:fill="auto"/>
            <w:noWrap/>
            <w:vAlign w:val="bottom"/>
            <w:hideMark/>
          </w:tcPr>
          <w:p w14:paraId="7136A50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A338BB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32495D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3750.</w:t>
            </w:r>
          </w:p>
        </w:tc>
        <w:tc>
          <w:tcPr>
            <w:tcW w:w="1580" w:type="dxa"/>
            <w:tcBorders>
              <w:top w:val="nil"/>
              <w:left w:val="nil"/>
              <w:bottom w:val="single" w:sz="4" w:space="0" w:color="auto"/>
              <w:right w:val="single" w:sz="4" w:space="0" w:color="auto"/>
            </w:tcBorders>
            <w:shd w:val="clear" w:color="auto" w:fill="auto"/>
            <w:noWrap/>
            <w:vAlign w:val="bottom"/>
            <w:hideMark/>
          </w:tcPr>
          <w:p w14:paraId="6D94705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586162,27</w:t>
            </w:r>
          </w:p>
        </w:tc>
        <w:tc>
          <w:tcPr>
            <w:tcW w:w="1580" w:type="dxa"/>
            <w:tcBorders>
              <w:top w:val="nil"/>
              <w:left w:val="nil"/>
              <w:bottom w:val="single" w:sz="4" w:space="0" w:color="auto"/>
              <w:right w:val="single" w:sz="4" w:space="0" w:color="auto"/>
            </w:tcBorders>
            <w:shd w:val="clear" w:color="auto" w:fill="auto"/>
            <w:noWrap/>
            <w:vAlign w:val="bottom"/>
            <w:hideMark/>
          </w:tcPr>
          <w:p w14:paraId="72A72F7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266018,13</w:t>
            </w:r>
          </w:p>
        </w:tc>
        <w:tc>
          <w:tcPr>
            <w:tcW w:w="3648" w:type="dxa"/>
            <w:tcBorders>
              <w:top w:val="nil"/>
              <w:left w:val="nil"/>
              <w:bottom w:val="single" w:sz="4" w:space="0" w:color="auto"/>
              <w:right w:val="single" w:sz="4" w:space="0" w:color="auto"/>
            </w:tcBorders>
            <w:shd w:val="clear" w:color="auto" w:fill="auto"/>
            <w:noWrap/>
            <w:vAlign w:val="bottom"/>
            <w:hideMark/>
          </w:tcPr>
          <w:p w14:paraId="12D400E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D17907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682BCB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3751.</w:t>
            </w:r>
          </w:p>
        </w:tc>
        <w:tc>
          <w:tcPr>
            <w:tcW w:w="1580" w:type="dxa"/>
            <w:tcBorders>
              <w:top w:val="nil"/>
              <w:left w:val="nil"/>
              <w:bottom w:val="single" w:sz="4" w:space="0" w:color="auto"/>
              <w:right w:val="single" w:sz="4" w:space="0" w:color="auto"/>
            </w:tcBorders>
            <w:shd w:val="clear" w:color="auto" w:fill="auto"/>
            <w:noWrap/>
            <w:vAlign w:val="bottom"/>
            <w:hideMark/>
          </w:tcPr>
          <w:p w14:paraId="708FD51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586199,69</w:t>
            </w:r>
          </w:p>
        </w:tc>
        <w:tc>
          <w:tcPr>
            <w:tcW w:w="1580" w:type="dxa"/>
            <w:tcBorders>
              <w:top w:val="nil"/>
              <w:left w:val="nil"/>
              <w:bottom w:val="single" w:sz="4" w:space="0" w:color="auto"/>
              <w:right w:val="single" w:sz="4" w:space="0" w:color="auto"/>
            </w:tcBorders>
            <w:shd w:val="clear" w:color="auto" w:fill="auto"/>
            <w:noWrap/>
            <w:vAlign w:val="bottom"/>
            <w:hideMark/>
          </w:tcPr>
          <w:p w14:paraId="58EF785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266136,14</w:t>
            </w:r>
          </w:p>
        </w:tc>
        <w:tc>
          <w:tcPr>
            <w:tcW w:w="3648" w:type="dxa"/>
            <w:tcBorders>
              <w:top w:val="nil"/>
              <w:left w:val="nil"/>
              <w:bottom w:val="single" w:sz="4" w:space="0" w:color="auto"/>
              <w:right w:val="single" w:sz="4" w:space="0" w:color="auto"/>
            </w:tcBorders>
            <w:shd w:val="clear" w:color="auto" w:fill="auto"/>
            <w:noWrap/>
            <w:vAlign w:val="bottom"/>
            <w:hideMark/>
          </w:tcPr>
          <w:p w14:paraId="75E7EA6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AEF0DD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C0DD73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3752.</w:t>
            </w:r>
          </w:p>
        </w:tc>
        <w:tc>
          <w:tcPr>
            <w:tcW w:w="1580" w:type="dxa"/>
            <w:tcBorders>
              <w:top w:val="nil"/>
              <w:left w:val="nil"/>
              <w:bottom w:val="single" w:sz="4" w:space="0" w:color="auto"/>
              <w:right w:val="single" w:sz="4" w:space="0" w:color="auto"/>
            </w:tcBorders>
            <w:shd w:val="clear" w:color="auto" w:fill="auto"/>
            <w:noWrap/>
            <w:vAlign w:val="bottom"/>
            <w:hideMark/>
          </w:tcPr>
          <w:p w14:paraId="6A05EC0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586286,84</w:t>
            </w:r>
          </w:p>
        </w:tc>
        <w:tc>
          <w:tcPr>
            <w:tcW w:w="1580" w:type="dxa"/>
            <w:tcBorders>
              <w:top w:val="nil"/>
              <w:left w:val="nil"/>
              <w:bottom w:val="single" w:sz="4" w:space="0" w:color="auto"/>
              <w:right w:val="single" w:sz="4" w:space="0" w:color="auto"/>
            </w:tcBorders>
            <w:shd w:val="clear" w:color="auto" w:fill="auto"/>
            <w:noWrap/>
            <w:vAlign w:val="bottom"/>
            <w:hideMark/>
          </w:tcPr>
          <w:p w14:paraId="003C0E5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266710,95</w:t>
            </w:r>
          </w:p>
        </w:tc>
        <w:tc>
          <w:tcPr>
            <w:tcW w:w="3648" w:type="dxa"/>
            <w:tcBorders>
              <w:top w:val="nil"/>
              <w:left w:val="nil"/>
              <w:bottom w:val="single" w:sz="4" w:space="0" w:color="auto"/>
              <w:right w:val="single" w:sz="4" w:space="0" w:color="auto"/>
            </w:tcBorders>
            <w:shd w:val="clear" w:color="auto" w:fill="auto"/>
            <w:noWrap/>
            <w:vAlign w:val="bottom"/>
            <w:hideMark/>
          </w:tcPr>
          <w:p w14:paraId="1AFE5AD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FA8843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FF3F53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3753.</w:t>
            </w:r>
          </w:p>
        </w:tc>
        <w:tc>
          <w:tcPr>
            <w:tcW w:w="1580" w:type="dxa"/>
            <w:tcBorders>
              <w:top w:val="nil"/>
              <w:left w:val="nil"/>
              <w:bottom w:val="single" w:sz="4" w:space="0" w:color="auto"/>
              <w:right w:val="single" w:sz="4" w:space="0" w:color="auto"/>
            </w:tcBorders>
            <w:shd w:val="clear" w:color="auto" w:fill="auto"/>
            <w:noWrap/>
            <w:vAlign w:val="bottom"/>
            <w:hideMark/>
          </w:tcPr>
          <w:p w14:paraId="3D13D4B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586266,72</w:t>
            </w:r>
          </w:p>
        </w:tc>
        <w:tc>
          <w:tcPr>
            <w:tcW w:w="1580" w:type="dxa"/>
            <w:tcBorders>
              <w:top w:val="nil"/>
              <w:left w:val="nil"/>
              <w:bottom w:val="single" w:sz="4" w:space="0" w:color="auto"/>
              <w:right w:val="single" w:sz="4" w:space="0" w:color="auto"/>
            </w:tcBorders>
            <w:shd w:val="clear" w:color="auto" w:fill="auto"/>
            <w:noWrap/>
            <w:vAlign w:val="bottom"/>
            <w:hideMark/>
          </w:tcPr>
          <w:p w14:paraId="3CD53D9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266718,33</w:t>
            </w:r>
          </w:p>
        </w:tc>
        <w:tc>
          <w:tcPr>
            <w:tcW w:w="3648" w:type="dxa"/>
            <w:tcBorders>
              <w:top w:val="nil"/>
              <w:left w:val="nil"/>
              <w:bottom w:val="single" w:sz="4" w:space="0" w:color="auto"/>
              <w:right w:val="single" w:sz="4" w:space="0" w:color="auto"/>
            </w:tcBorders>
            <w:shd w:val="clear" w:color="auto" w:fill="auto"/>
            <w:noWrap/>
            <w:vAlign w:val="bottom"/>
            <w:hideMark/>
          </w:tcPr>
          <w:p w14:paraId="5BA9798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11BDD7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EE6019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3754.</w:t>
            </w:r>
          </w:p>
        </w:tc>
        <w:tc>
          <w:tcPr>
            <w:tcW w:w="1580" w:type="dxa"/>
            <w:tcBorders>
              <w:top w:val="nil"/>
              <w:left w:val="nil"/>
              <w:bottom w:val="single" w:sz="4" w:space="0" w:color="auto"/>
              <w:right w:val="single" w:sz="4" w:space="0" w:color="auto"/>
            </w:tcBorders>
            <w:shd w:val="clear" w:color="auto" w:fill="auto"/>
            <w:noWrap/>
            <w:vAlign w:val="bottom"/>
            <w:hideMark/>
          </w:tcPr>
          <w:p w14:paraId="68D7A0C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586238,88</w:t>
            </w:r>
          </w:p>
        </w:tc>
        <w:tc>
          <w:tcPr>
            <w:tcW w:w="1580" w:type="dxa"/>
            <w:tcBorders>
              <w:top w:val="nil"/>
              <w:left w:val="nil"/>
              <w:bottom w:val="single" w:sz="4" w:space="0" w:color="auto"/>
              <w:right w:val="single" w:sz="4" w:space="0" w:color="auto"/>
            </w:tcBorders>
            <w:shd w:val="clear" w:color="auto" w:fill="auto"/>
            <w:noWrap/>
            <w:vAlign w:val="bottom"/>
            <w:hideMark/>
          </w:tcPr>
          <w:p w14:paraId="333F982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266733,08</w:t>
            </w:r>
          </w:p>
        </w:tc>
        <w:tc>
          <w:tcPr>
            <w:tcW w:w="3648" w:type="dxa"/>
            <w:tcBorders>
              <w:top w:val="nil"/>
              <w:left w:val="nil"/>
              <w:bottom w:val="single" w:sz="4" w:space="0" w:color="auto"/>
              <w:right w:val="single" w:sz="4" w:space="0" w:color="auto"/>
            </w:tcBorders>
            <w:shd w:val="clear" w:color="auto" w:fill="auto"/>
            <w:noWrap/>
            <w:vAlign w:val="bottom"/>
            <w:hideMark/>
          </w:tcPr>
          <w:p w14:paraId="29BC1FC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4ABA19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50B5B8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3755.</w:t>
            </w:r>
          </w:p>
        </w:tc>
        <w:tc>
          <w:tcPr>
            <w:tcW w:w="1580" w:type="dxa"/>
            <w:tcBorders>
              <w:top w:val="nil"/>
              <w:left w:val="nil"/>
              <w:bottom w:val="single" w:sz="4" w:space="0" w:color="auto"/>
              <w:right w:val="single" w:sz="4" w:space="0" w:color="auto"/>
            </w:tcBorders>
            <w:shd w:val="clear" w:color="auto" w:fill="auto"/>
            <w:noWrap/>
            <w:vAlign w:val="bottom"/>
            <w:hideMark/>
          </w:tcPr>
          <w:p w14:paraId="6FC3CA5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586213,73</w:t>
            </w:r>
          </w:p>
        </w:tc>
        <w:tc>
          <w:tcPr>
            <w:tcW w:w="1580" w:type="dxa"/>
            <w:tcBorders>
              <w:top w:val="nil"/>
              <w:left w:val="nil"/>
              <w:bottom w:val="single" w:sz="4" w:space="0" w:color="auto"/>
              <w:right w:val="single" w:sz="4" w:space="0" w:color="auto"/>
            </w:tcBorders>
            <w:shd w:val="clear" w:color="auto" w:fill="auto"/>
            <w:noWrap/>
            <w:vAlign w:val="bottom"/>
            <w:hideMark/>
          </w:tcPr>
          <w:p w14:paraId="4537876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266725,20</w:t>
            </w:r>
          </w:p>
        </w:tc>
        <w:tc>
          <w:tcPr>
            <w:tcW w:w="3648" w:type="dxa"/>
            <w:tcBorders>
              <w:top w:val="nil"/>
              <w:left w:val="nil"/>
              <w:bottom w:val="single" w:sz="4" w:space="0" w:color="auto"/>
              <w:right w:val="single" w:sz="4" w:space="0" w:color="auto"/>
            </w:tcBorders>
            <w:shd w:val="clear" w:color="auto" w:fill="auto"/>
            <w:noWrap/>
            <w:vAlign w:val="bottom"/>
            <w:hideMark/>
          </w:tcPr>
          <w:p w14:paraId="7E52AC5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931471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761DE4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3756.</w:t>
            </w:r>
          </w:p>
        </w:tc>
        <w:tc>
          <w:tcPr>
            <w:tcW w:w="1580" w:type="dxa"/>
            <w:tcBorders>
              <w:top w:val="nil"/>
              <w:left w:val="nil"/>
              <w:bottom w:val="single" w:sz="4" w:space="0" w:color="auto"/>
              <w:right w:val="single" w:sz="4" w:space="0" w:color="auto"/>
            </w:tcBorders>
            <w:shd w:val="clear" w:color="auto" w:fill="auto"/>
            <w:noWrap/>
            <w:vAlign w:val="bottom"/>
            <w:hideMark/>
          </w:tcPr>
          <w:p w14:paraId="50989F1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586186,90</w:t>
            </w:r>
          </w:p>
        </w:tc>
        <w:tc>
          <w:tcPr>
            <w:tcW w:w="1580" w:type="dxa"/>
            <w:tcBorders>
              <w:top w:val="nil"/>
              <w:left w:val="nil"/>
              <w:bottom w:val="single" w:sz="4" w:space="0" w:color="auto"/>
              <w:right w:val="single" w:sz="4" w:space="0" w:color="auto"/>
            </w:tcBorders>
            <w:shd w:val="clear" w:color="auto" w:fill="auto"/>
            <w:noWrap/>
            <w:vAlign w:val="bottom"/>
            <w:hideMark/>
          </w:tcPr>
          <w:p w14:paraId="0A1BD44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266746,49</w:t>
            </w:r>
          </w:p>
        </w:tc>
        <w:tc>
          <w:tcPr>
            <w:tcW w:w="3648" w:type="dxa"/>
            <w:tcBorders>
              <w:top w:val="nil"/>
              <w:left w:val="nil"/>
              <w:bottom w:val="single" w:sz="4" w:space="0" w:color="auto"/>
              <w:right w:val="single" w:sz="4" w:space="0" w:color="auto"/>
            </w:tcBorders>
            <w:shd w:val="clear" w:color="auto" w:fill="auto"/>
            <w:noWrap/>
            <w:vAlign w:val="bottom"/>
            <w:hideMark/>
          </w:tcPr>
          <w:p w14:paraId="68AC687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BCCF87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280583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3757.</w:t>
            </w:r>
          </w:p>
        </w:tc>
        <w:tc>
          <w:tcPr>
            <w:tcW w:w="1580" w:type="dxa"/>
            <w:tcBorders>
              <w:top w:val="nil"/>
              <w:left w:val="nil"/>
              <w:bottom w:val="single" w:sz="4" w:space="0" w:color="auto"/>
              <w:right w:val="single" w:sz="4" w:space="0" w:color="auto"/>
            </w:tcBorders>
            <w:shd w:val="clear" w:color="auto" w:fill="auto"/>
            <w:noWrap/>
            <w:vAlign w:val="bottom"/>
            <w:hideMark/>
          </w:tcPr>
          <w:p w14:paraId="00C4947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586144,48</w:t>
            </w:r>
          </w:p>
        </w:tc>
        <w:tc>
          <w:tcPr>
            <w:tcW w:w="1580" w:type="dxa"/>
            <w:tcBorders>
              <w:top w:val="nil"/>
              <w:left w:val="nil"/>
              <w:bottom w:val="single" w:sz="4" w:space="0" w:color="auto"/>
              <w:right w:val="single" w:sz="4" w:space="0" w:color="auto"/>
            </w:tcBorders>
            <w:shd w:val="clear" w:color="auto" w:fill="auto"/>
            <w:noWrap/>
            <w:vAlign w:val="bottom"/>
            <w:hideMark/>
          </w:tcPr>
          <w:p w14:paraId="108151D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266780,03</w:t>
            </w:r>
          </w:p>
        </w:tc>
        <w:tc>
          <w:tcPr>
            <w:tcW w:w="3648" w:type="dxa"/>
            <w:tcBorders>
              <w:top w:val="nil"/>
              <w:left w:val="nil"/>
              <w:bottom w:val="single" w:sz="4" w:space="0" w:color="auto"/>
              <w:right w:val="single" w:sz="4" w:space="0" w:color="auto"/>
            </w:tcBorders>
            <w:shd w:val="clear" w:color="auto" w:fill="auto"/>
            <w:noWrap/>
            <w:vAlign w:val="bottom"/>
            <w:hideMark/>
          </w:tcPr>
          <w:p w14:paraId="4C2D2AB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FC2BEC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16431E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3758.</w:t>
            </w:r>
          </w:p>
        </w:tc>
        <w:tc>
          <w:tcPr>
            <w:tcW w:w="1580" w:type="dxa"/>
            <w:tcBorders>
              <w:top w:val="nil"/>
              <w:left w:val="nil"/>
              <w:bottom w:val="single" w:sz="4" w:space="0" w:color="auto"/>
              <w:right w:val="single" w:sz="4" w:space="0" w:color="auto"/>
            </w:tcBorders>
            <w:shd w:val="clear" w:color="auto" w:fill="auto"/>
            <w:noWrap/>
            <w:vAlign w:val="bottom"/>
            <w:hideMark/>
          </w:tcPr>
          <w:p w14:paraId="7BDAB0B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586130,06</w:t>
            </w:r>
          </w:p>
        </w:tc>
        <w:tc>
          <w:tcPr>
            <w:tcW w:w="1580" w:type="dxa"/>
            <w:tcBorders>
              <w:top w:val="nil"/>
              <w:left w:val="nil"/>
              <w:bottom w:val="single" w:sz="4" w:space="0" w:color="auto"/>
              <w:right w:val="single" w:sz="4" w:space="0" w:color="auto"/>
            </w:tcBorders>
            <w:shd w:val="clear" w:color="auto" w:fill="auto"/>
            <w:noWrap/>
            <w:vAlign w:val="bottom"/>
            <w:hideMark/>
          </w:tcPr>
          <w:p w14:paraId="0FB997B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266804,51</w:t>
            </w:r>
          </w:p>
        </w:tc>
        <w:tc>
          <w:tcPr>
            <w:tcW w:w="3648" w:type="dxa"/>
            <w:tcBorders>
              <w:top w:val="nil"/>
              <w:left w:val="nil"/>
              <w:bottom w:val="single" w:sz="4" w:space="0" w:color="auto"/>
              <w:right w:val="single" w:sz="4" w:space="0" w:color="auto"/>
            </w:tcBorders>
            <w:shd w:val="clear" w:color="auto" w:fill="auto"/>
            <w:noWrap/>
            <w:vAlign w:val="bottom"/>
            <w:hideMark/>
          </w:tcPr>
          <w:p w14:paraId="5DFD76C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7D489B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D1ED11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3759.</w:t>
            </w:r>
          </w:p>
        </w:tc>
        <w:tc>
          <w:tcPr>
            <w:tcW w:w="1580" w:type="dxa"/>
            <w:tcBorders>
              <w:top w:val="nil"/>
              <w:left w:val="nil"/>
              <w:bottom w:val="single" w:sz="4" w:space="0" w:color="auto"/>
              <w:right w:val="single" w:sz="4" w:space="0" w:color="auto"/>
            </w:tcBorders>
            <w:shd w:val="clear" w:color="auto" w:fill="auto"/>
            <w:noWrap/>
            <w:vAlign w:val="bottom"/>
            <w:hideMark/>
          </w:tcPr>
          <w:p w14:paraId="3248E4B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586106,42</w:t>
            </w:r>
          </w:p>
        </w:tc>
        <w:tc>
          <w:tcPr>
            <w:tcW w:w="1580" w:type="dxa"/>
            <w:tcBorders>
              <w:top w:val="nil"/>
              <w:left w:val="nil"/>
              <w:bottom w:val="single" w:sz="4" w:space="0" w:color="auto"/>
              <w:right w:val="single" w:sz="4" w:space="0" w:color="auto"/>
            </w:tcBorders>
            <w:shd w:val="clear" w:color="auto" w:fill="auto"/>
            <w:noWrap/>
            <w:vAlign w:val="bottom"/>
            <w:hideMark/>
          </w:tcPr>
          <w:p w14:paraId="317ABCC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266833,68</w:t>
            </w:r>
          </w:p>
        </w:tc>
        <w:tc>
          <w:tcPr>
            <w:tcW w:w="3648" w:type="dxa"/>
            <w:tcBorders>
              <w:top w:val="nil"/>
              <w:left w:val="nil"/>
              <w:bottom w:val="single" w:sz="4" w:space="0" w:color="auto"/>
              <w:right w:val="single" w:sz="4" w:space="0" w:color="auto"/>
            </w:tcBorders>
            <w:shd w:val="clear" w:color="auto" w:fill="auto"/>
            <w:noWrap/>
            <w:vAlign w:val="bottom"/>
            <w:hideMark/>
          </w:tcPr>
          <w:p w14:paraId="4CAA2ED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3040DF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FB3D22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3760.</w:t>
            </w:r>
          </w:p>
        </w:tc>
        <w:tc>
          <w:tcPr>
            <w:tcW w:w="1580" w:type="dxa"/>
            <w:tcBorders>
              <w:top w:val="nil"/>
              <w:left w:val="nil"/>
              <w:bottom w:val="single" w:sz="4" w:space="0" w:color="auto"/>
              <w:right w:val="single" w:sz="4" w:space="0" w:color="auto"/>
            </w:tcBorders>
            <w:shd w:val="clear" w:color="auto" w:fill="auto"/>
            <w:noWrap/>
            <w:vAlign w:val="bottom"/>
            <w:hideMark/>
          </w:tcPr>
          <w:p w14:paraId="6091DD2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586100,22</w:t>
            </w:r>
          </w:p>
        </w:tc>
        <w:tc>
          <w:tcPr>
            <w:tcW w:w="1580" w:type="dxa"/>
            <w:tcBorders>
              <w:top w:val="nil"/>
              <w:left w:val="nil"/>
              <w:bottom w:val="single" w:sz="4" w:space="0" w:color="auto"/>
              <w:right w:val="single" w:sz="4" w:space="0" w:color="auto"/>
            </w:tcBorders>
            <w:shd w:val="clear" w:color="auto" w:fill="auto"/>
            <w:noWrap/>
            <w:vAlign w:val="bottom"/>
            <w:hideMark/>
          </w:tcPr>
          <w:p w14:paraId="56DD5FC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266861,85</w:t>
            </w:r>
          </w:p>
        </w:tc>
        <w:tc>
          <w:tcPr>
            <w:tcW w:w="3648" w:type="dxa"/>
            <w:tcBorders>
              <w:top w:val="nil"/>
              <w:left w:val="nil"/>
              <w:bottom w:val="single" w:sz="4" w:space="0" w:color="auto"/>
              <w:right w:val="single" w:sz="4" w:space="0" w:color="auto"/>
            </w:tcBorders>
            <w:shd w:val="clear" w:color="auto" w:fill="auto"/>
            <w:noWrap/>
            <w:vAlign w:val="bottom"/>
            <w:hideMark/>
          </w:tcPr>
          <w:p w14:paraId="05AF595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6BBC9F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D998E8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3761.</w:t>
            </w:r>
          </w:p>
        </w:tc>
        <w:tc>
          <w:tcPr>
            <w:tcW w:w="1580" w:type="dxa"/>
            <w:tcBorders>
              <w:top w:val="nil"/>
              <w:left w:val="nil"/>
              <w:bottom w:val="single" w:sz="4" w:space="0" w:color="auto"/>
              <w:right w:val="single" w:sz="4" w:space="0" w:color="auto"/>
            </w:tcBorders>
            <w:shd w:val="clear" w:color="auto" w:fill="auto"/>
            <w:noWrap/>
            <w:vAlign w:val="bottom"/>
            <w:hideMark/>
          </w:tcPr>
          <w:p w14:paraId="46FCE4C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586100,22</w:t>
            </w:r>
          </w:p>
        </w:tc>
        <w:tc>
          <w:tcPr>
            <w:tcW w:w="1580" w:type="dxa"/>
            <w:tcBorders>
              <w:top w:val="nil"/>
              <w:left w:val="nil"/>
              <w:bottom w:val="single" w:sz="4" w:space="0" w:color="auto"/>
              <w:right w:val="single" w:sz="4" w:space="0" w:color="auto"/>
            </w:tcBorders>
            <w:shd w:val="clear" w:color="auto" w:fill="auto"/>
            <w:noWrap/>
            <w:vAlign w:val="bottom"/>
            <w:hideMark/>
          </w:tcPr>
          <w:p w14:paraId="6EE147B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266889,18</w:t>
            </w:r>
          </w:p>
        </w:tc>
        <w:tc>
          <w:tcPr>
            <w:tcW w:w="3648" w:type="dxa"/>
            <w:tcBorders>
              <w:top w:val="nil"/>
              <w:left w:val="nil"/>
              <w:bottom w:val="single" w:sz="4" w:space="0" w:color="auto"/>
              <w:right w:val="single" w:sz="4" w:space="0" w:color="auto"/>
            </w:tcBorders>
            <w:shd w:val="clear" w:color="auto" w:fill="auto"/>
            <w:noWrap/>
            <w:vAlign w:val="bottom"/>
            <w:hideMark/>
          </w:tcPr>
          <w:p w14:paraId="5388EB6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B44CE0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D40437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3762.</w:t>
            </w:r>
          </w:p>
        </w:tc>
        <w:tc>
          <w:tcPr>
            <w:tcW w:w="1580" w:type="dxa"/>
            <w:tcBorders>
              <w:top w:val="nil"/>
              <w:left w:val="nil"/>
              <w:bottom w:val="single" w:sz="4" w:space="0" w:color="auto"/>
              <w:right w:val="single" w:sz="4" w:space="0" w:color="auto"/>
            </w:tcBorders>
            <w:shd w:val="clear" w:color="auto" w:fill="auto"/>
            <w:noWrap/>
            <w:vAlign w:val="bottom"/>
            <w:hideMark/>
          </w:tcPr>
          <w:p w14:paraId="1568857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586038,01</w:t>
            </w:r>
          </w:p>
        </w:tc>
        <w:tc>
          <w:tcPr>
            <w:tcW w:w="1580" w:type="dxa"/>
            <w:tcBorders>
              <w:top w:val="nil"/>
              <w:left w:val="nil"/>
              <w:bottom w:val="single" w:sz="4" w:space="0" w:color="auto"/>
              <w:right w:val="single" w:sz="4" w:space="0" w:color="auto"/>
            </w:tcBorders>
            <w:shd w:val="clear" w:color="auto" w:fill="auto"/>
            <w:noWrap/>
            <w:vAlign w:val="bottom"/>
            <w:hideMark/>
          </w:tcPr>
          <w:p w14:paraId="65D6102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266946,86</w:t>
            </w:r>
          </w:p>
        </w:tc>
        <w:tc>
          <w:tcPr>
            <w:tcW w:w="3648" w:type="dxa"/>
            <w:tcBorders>
              <w:top w:val="nil"/>
              <w:left w:val="nil"/>
              <w:bottom w:val="single" w:sz="4" w:space="0" w:color="auto"/>
              <w:right w:val="single" w:sz="4" w:space="0" w:color="auto"/>
            </w:tcBorders>
            <w:shd w:val="clear" w:color="auto" w:fill="auto"/>
            <w:noWrap/>
            <w:vAlign w:val="bottom"/>
            <w:hideMark/>
          </w:tcPr>
          <w:p w14:paraId="6035CEA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DC468A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99FDC3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3763.</w:t>
            </w:r>
          </w:p>
        </w:tc>
        <w:tc>
          <w:tcPr>
            <w:tcW w:w="1580" w:type="dxa"/>
            <w:tcBorders>
              <w:top w:val="nil"/>
              <w:left w:val="nil"/>
              <w:bottom w:val="single" w:sz="4" w:space="0" w:color="auto"/>
              <w:right w:val="single" w:sz="4" w:space="0" w:color="auto"/>
            </w:tcBorders>
            <w:shd w:val="clear" w:color="auto" w:fill="auto"/>
            <w:noWrap/>
            <w:vAlign w:val="bottom"/>
            <w:hideMark/>
          </w:tcPr>
          <w:p w14:paraId="34CF503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586039,97</w:t>
            </w:r>
          </w:p>
        </w:tc>
        <w:tc>
          <w:tcPr>
            <w:tcW w:w="1580" w:type="dxa"/>
            <w:tcBorders>
              <w:top w:val="nil"/>
              <w:left w:val="nil"/>
              <w:bottom w:val="single" w:sz="4" w:space="0" w:color="auto"/>
              <w:right w:val="single" w:sz="4" w:space="0" w:color="auto"/>
            </w:tcBorders>
            <w:shd w:val="clear" w:color="auto" w:fill="auto"/>
            <w:noWrap/>
            <w:vAlign w:val="bottom"/>
            <w:hideMark/>
          </w:tcPr>
          <w:p w14:paraId="104536F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266950,24</w:t>
            </w:r>
          </w:p>
        </w:tc>
        <w:tc>
          <w:tcPr>
            <w:tcW w:w="3648" w:type="dxa"/>
            <w:tcBorders>
              <w:top w:val="nil"/>
              <w:left w:val="nil"/>
              <w:bottom w:val="single" w:sz="4" w:space="0" w:color="auto"/>
              <w:right w:val="single" w:sz="4" w:space="0" w:color="auto"/>
            </w:tcBorders>
            <w:shd w:val="clear" w:color="auto" w:fill="auto"/>
            <w:noWrap/>
            <w:vAlign w:val="bottom"/>
            <w:hideMark/>
          </w:tcPr>
          <w:p w14:paraId="4A5A1AD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123BC6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2F05BA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3764.</w:t>
            </w:r>
          </w:p>
        </w:tc>
        <w:tc>
          <w:tcPr>
            <w:tcW w:w="1580" w:type="dxa"/>
            <w:tcBorders>
              <w:top w:val="nil"/>
              <w:left w:val="nil"/>
              <w:bottom w:val="single" w:sz="4" w:space="0" w:color="auto"/>
              <w:right w:val="single" w:sz="4" w:space="0" w:color="auto"/>
            </w:tcBorders>
            <w:shd w:val="clear" w:color="auto" w:fill="auto"/>
            <w:noWrap/>
            <w:vAlign w:val="bottom"/>
            <w:hideMark/>
          </w:tcPr>
          <w:p w14:paraId="09F93FD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585984,06</w:t>
            </w:r>
          </w:p>
        </w:tc>
        <w:tc>
          <w:tcPr>
            <w:tcW w:w="1580" w:type="dxa"/>
            <w:tcBorders>
              <w:top w:val="nil"/>
              <w:left w:val="nil"/>
              <w:bottom w:val="single" w:sz="4" w:space="0" w:color="auto"/>
              <w:right w:val="single" w:sz="4" w:space="0" w:color="auto"/>
            </w:tcBorders>
            <w:shd w:val="clear" w:color="auto" w:fill="auto"/>
            <w:noWrap/>
            <w:vAlign w:val="bottom"/>
            <w:hideMark/>
          </w:tcPr>
          <w:p w14:paraId="3A12955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267000,56</w:t>
            </w:r>
          </w:p>
        </w:tc>
        <w:tc>
          <w:tcPr>
            <w:tcW w:w="3648" w:type="dxa"/>
            <w:tcBorders>
              <w:top w:val="nil"/>
              <w:left w:val="nil"/>
              <w:bottom w:val="single" w:sz="4" w:space="0" w:color="auto"/>
              <w:right w:val="single" w:sz="4" w:space="0" w:color="auto"/>
            </w:tcBorders>
            <w:shd w:val="clear" w:color="auto" w:fill="auto"/>
            <w:noWrap/>
            <w:vAlign w:val="bottom"/>
            <w:hideMark/>
          </w:tcPr>
          <w:p w14:paraId="75F7DE9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693E0C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2FF51A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3765.</w:t>
            </w:r>
          </w:p>
        </w:tc>
        <w:tc>
          <w:tcPr>
            <w:tcW w:w="1580" w:type="dxa"/>
            <w:tcBorders>
              <w:top w:val="nil"/>
              <w:left w:val="nil"/>
              <w:bottom w:val="single" w:sz="4" w:space="0" w:color="auto"/>
              <w:right w:val="single" w:sz="4" w:space="0" w:color="auto"/>
            </w:tcBorders>
            <w:shd w:val="clear" w:color="auto" w:fill="auto"/>
            <w:noWrap/>
            <w:vAlign w:val="bottom"/>
            <w:hideMark/>
          </w:tcPr>
          <w:p w14:paraId="67ED0B4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585898,34</w:t>
            </w:r>
          </w:p>
        </w:tc>
        <w:tc>
          <w:tcPr>
            <w:tcW w:w="1580" w:type="dxa"/>
            <w:tcBorders>
              <w:top w:val="nil"/>
              <w:left w:val="nil"/>
              <w:bottom w:val="single" w:sz="4" w:space="0" w:color="auto"/>
              <w:right w:val="single" w:sz="4" w:space="0" w:color="auto"/>
            </w:tcBorders>
            <w:shd w:val="clear" w:color="auto" w:fill="auto"/>
            <w:noWrap/>
            <w:vAlign w:val="bottom"/>
            <w:hideMark/>
          </w:tcPr>
          <w:p w14:paraId="0BD75E5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267076,74</w:t>
            </w:r>
          </w:p>
        </w:tc>
        <w:tc>
          <w:tcPr>
            <w:tcW w:w="3648" w:type="dxa"/>
            <w:tcBorders>
              <w:top w:val="nil"/>
              <w:left w:val="nil"/>
              <w:bottom w:val="single" w:sz="4" w:space="0" w:color="auto"/>
              <w:right w:val="single" w:sz="4" w:space="0" w:color="auto"/>
            </w:tcBorders>
            <w:shd w:val="clear" w:color="auto" w:fill="auto"/>
            <w:noWrap/>
            <w:vAlign w:val="bottom"/>
            <w:hideMark/>
          </w:tcPr>
          <w:p w14:paraId="604A1EF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A6CF11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221DD7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3766.</w:t>
            </w:r>
          </w:p>
        </w:tc>
        <w:tc>
          <w:tcPr>
            <w:tcW w:w="1580" w:type="dxa"/>
            <w:tcBorders>
              <w:top w:val="nil"/>
              <w:left w:val="nil"/>
              <w:bottom w:val="single" w:sz="4" w:space="0" w:color="auto"/>
              <w:right w:val="single" w:sz="4" w:space="0" w:color="auto"/>
            </w:tcBorders>
            <w:shd w:val="clear" w:color="auto" w:fill="auto"/>
            <w:noWrap/>
            <w:vAlign w:val="bottom"/>
            <w:hideMark/>
          </w:tcPr>
          <w:p w14:paraId="283B305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585953,78</w:t>
            </w:r>
          </w:p>
        </w:tc>
        <w:tc>
          <w:tcPr>
            <w:tcW w:w="1580" w:type="dxa"/>
            <w:tcBorders>
              <w:top w:val="nil"/>
              <w:left w:val="nil"/>
              <w:bottom w:val="single" w:sz="4" w:space="0" w:color="auto"/>
              <w:right w:val="single" w:sz="4" w:space="0" w:color="auto"/>
            </w:tcBorders>
            <w:shd w:val="clear" w:color="auto" w:fill="auto"/>
            <w:noWrap/>
            <w:vAlign w:val="bottom"/>
            <w:hideMark/>
          </w:tcPr>
          <w:p w14:paraId="01BB812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267157,80</w:t>
            </w:r>
          </w:p>
        </w:tc>
        <w:tc>
          <w:tcPr>
            <w:tcW w:w="3648" w:type="dxa"/>
            <w:tcBorders>
              <w:top w:val="nil"/>
              <w:left w:val="nil"/>
              <w:bottom w:val="single" w:sz="4" w:space="0" w:color="auto"/>
              <w:right w:val="single" w:sz="4" w:space="0" w:color="auto"/>
            </w:tcBorders>
            <w:shd w:val="clear" w:color="auto" w:fill="auto"/>
            <w:noWrap/>
            <w:vAlign w:val="bottom"/>
            <w:hideMark/>
          </w:tcPr>
          <w:p w14:paraId="1157A54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9B70D4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069A45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3767.</w:t>
            </w:r>
          </w:p>
        </w:tc>
        <w:tc>
          <w:tcPr>
            <w:tcW w:w="1580" w:type="dxa"/>
            <w:tcBorders>
              <w:top w:val="nil"/>
              <w:left w:val="nil"/>
              <w:bottom w:val="single" w:sz="4" w:space="0" w:color="auto"/>
              <w:right w:val="single" w:sz="4" w:space="0" w:color="auto"/>
            </w:tcBorders>
            <w:shd w:val="clear" w:color="auto" w:fill="auto"/>
            <w:noWrap/>
            <w:vAlign w:val="bottom"/>
            <w:hideMark/>
          </w:tcPr>
          <w:p w14:paraId="1FD3A00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585964,50</w:t>
            </w:r>
          </w:p>
        </w:tc>
        <w:tc>
          <w:tcPr>
            <w:tcW w:w="1580" w:type="dxa"/>
            <w:tcBorders>
              <w:top w:val="nil"/>
              <w:left w:val="nil"/>
              <w:bottom w:val="single" w:sz="4" w:space="0" w:color="auto"/>
              <w:right w:val="single" w:sz="4" w:space="0" w:color="auto"/>
            </w:tcBorders>
            <w:shd w:val="clear" w:color="auto" w:fill="auto"/>
            <w:noWrap/>
            <w:vAlign w:val="bottom"/>
            <w:hideMark/>
          </w:tcPr>
          <w:p w14:paraId="14AE624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267173,65</w:t>
            </w:r>
          </w:p>
        </w:tc>
        <w:tc>
          <w:tcPr>
            <w:tcW w:w="3648" w:type="dxa"/>
            <w:tcBorders>
              <w:top w:val="nil"/>
              <w:left w:val="nil"/>
              <w:bottom w:val="single" w:sz="4" w:space="0" w:color="auto"/>
              <w:right w:val="single" w:sz="4" w:space="0" w:color="auto"/>
            </w:tcBorders>
            <w:shd w:val="clear" w:color="auto" w:fill="auto"/>
            <w:noWrap/>
            <w:vAlign w:val="bottom"/>
            <w:hideMark/>
          </w:tcPr>
          <w:p w14:paraId="00FD8A8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C6B4B0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E84CF7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3768.</w:t>
            </w:r>
          </w:p>
        </w:tc>
        <w:tc>
          <w:tcPr>
            <w:tcW w:w="1580" w:type="dxa"/>
            <w:tcBorders>
              <w:top w:val="nil"/>
              <w:left w:val="nil"/>
              <w:bottom w:val="single" w:sz="4" w:space="0" w:color="auto"/>
              <w:right w:val="single" w:sz="4" w:space="0" w:color="auto"/>
            </w:tcBorders>
            <w:shd w:val="clear" w:color="auto" w:fill="auto"/>
            <w:noWrap/>
            <w:vAlign w:val="bottom"/>
            <w:hideMark/>
          </w:tcPr>
          <w:p w14:paraId="6817941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585985,93</w:t>
            </w:r>
          </w:p>
        </w:tc>
        <w:tc>
          <w:tcPr>
            <w:tcW w:w="1580" w:type="dxa"/>
            <w:tcBorders>
              <w:top w:val="nil"/>
              <w:left w:val="nil"/>
              <w:bottom w:val="single" w:sz="4" w:space="0" w:color="auto"/>
              <w:right w:val="single" w:sz="4" w:space="0" w:color="auto"/>
            </w:tcBorders>
            <w:shd w:val="clear" w:color="auto" w:fill="auto"/>
            <w:noWrap/>
            <w:vAlign w:val="bottom"/>
            <w:hideMark/>
          </w:tcPr>
          <w:p w14:paraId="6B99B4C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267204,16</w:t>
            </w:r>
          </w:p>
        </w:tc>
        <w:tc>
          <w:tcPr>
            <w:tcW w:w="3648" w:type="dxa"/>
            <w:tcBorders>
              <w:top w:val="nil"/>
              <w:left w:val="nil"/>
              <w:bottom w:val="single" w:sz="4" w:space="0" w:color="auto"/>
              <w:right w:val="single" w:sz="4" w:space="0" w:color="auto"/>
            </w:tcBorders>
            <w:shd w:val="clear" w:color="auto" w:fill="auto"/>
            <w:noWrap/>
            <w:vAlign w:val="bottom"/>
            <w:hideMark/>
          </w:tcPr>
          <w:p w14:paraId="02B8F3B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30DC13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B2A8D0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3769.</w:t>
            </w:r>
          </w:p>
        </w:tc>
        <w:tc>
          <w:tcPr>
            <w:tcW w:w="1580" w:type="dxa"/>
            <w:tcBorders>
              <w:top w:val="nil"/>
              <w:left w:val="nil"/>
              <w:bottom w:val="single" w:sz="4" w:space="0" w:color="auto"/>
              <w:right w:val="single" w:sz="4" w:space="0" w:color="auto"/>
            </w:tcBorders>
            <w:shd w:val="clear" w:color="auto" w:fill="auto"/>
            <w:noWrap/>
            <w:vAlign w:val="bottom"/>
            <w:hideMark/>
          </w:tcPr>
          <w:p w14:paraId="7A70766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585995,95</w:t>
            </w:r>
          </w:p>
        </w:tc>
        <w:tc>
          <w:tcPr>
            <w:tcW w:w="1580" w:type="dxa"/>
            <w:tcBorders>
              <w:top w:val="nil"/>
              <w:left w:val="nil"/>
              <w:bottom w:val="single" w:sz="4" w:space="0" w:color="auto"/>
              <w:right w:val="single" w:sz="4" w:space="0" w:color="auto"/>
            </w:tcBorders>
            <w:shd w:val="clear" w:color="auto" w:fill="auto"/>
            <w:noWrap/>
            <w:vAlign w:val="bottom"/>
            <w:hideMark/>
          </w:tcPr>
          <w:p w14:paraId="477B6BE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267223,50</w:t>
            </w:r>
          </w:p>
        </w:tc>
        <w:tc>
          <w:tcPr>
            <w:tcW w:w="3648" w:type="dxa"/>
            <w:tcBorders>
              <w:top w:val="nil"/>
              <w:left w:val="nil"/>
              <w:bottom w:val="single" w:sz="4" w:space="0" w:color="auto"/>
              <w:right w:val="single" w:sz="4" w:space="0" w:color="auto"/>
            </w:tcBorders>
            <w:shd w:val="clear" w:color="auto" w:fill="auto"/>
            <w:noWrap/>
            <w:vAlign w:val="bottom"/>
            <w:hideMark/>
          </w:tcPr>
          <w:p w14:paraId="64E7FE2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AC9DA1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1BAF4F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3770.</w:t>
            </w:r>
          </w:p>
        </w:tc>
        <w:tc>
          <w:tcPr>
            <w:tcW w:w="1580" w:type="dxa"/>
            <w:tcBorders>
              <w:top w:val="nil"/>
              <w:left w:val="nil"/>
              <w:bottom w:val="single" w:sz="4" w:space="0" w:color="auto"/>
              <w:right w:val="single" w:sz="4" w:space="0" w:color="auto"/>
            </w:tcBorders>
            <w:shd w:val="clear" w:color="auto" w:fill="auto"/>
            <w:noWrap/>
            <w:vAlign w:val="bottom"/>
            <w:hideMark/>
          </w:tcPr>
          <w:p w14:paraId="6C53625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586014,58</w:t>
            </w:r>
          </w:p>
        </w:tc>
        <w:tc>
          <w:tcPr>
            <w:tcW w:w="1580" w:type="dxa"/>
            <w:tcBorders>
              <w:top w:val="nil"/>
              <w:left w:val="nil"/>
              <w:bottom w:val="single" w:sz="4" w:space="0" w:color="auto"/>
              <w:right w:val="single" w:sz="4" w:space="0" w:color="auto"/>
            </w:tcBorders>
            <w:shd w:val="clear" w:color="auto" w:fill="auto"/>
            <w:noWrap/>
            <w:vAlign w:val="bottom"/>
            <w:hideMark/>
          </w:tcPr>
          <w:p w14:paraId="55F19F6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267227,69</w:t>
            </w:r>
          </w:p>
        </w:tc>
        <w:tc>
          <w:tcPr>
            <w:tcW w:w="3648" w:type="dxa"/>
            <w:tcBorders>
              <w:top w:val="nil"/>
              <w:left w:val="nil"/>
              <w:bottom w:val="single" w:sz="4" w:space="0" w:color="auto"/>
              <w:right w:val="single" w:sz="4" w:space="0" w:color="auto"/>
            </w:tcBorders>
            <w:shd w:val="clear" w:color="auto" w:fill="auto"/>
            <w:noWrap/>
            <w:vAlign w:val="bottom"/>
            <w:hideMark/>
          </w:tcPr>
          <w:p w14:paraId="317D9BA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6FA561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CC1996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lastRenderedPageBreak/>
              <w:t>3771.</w:t>
            </w:r>
          </w:p>
        </w:tc>
        <w:tc>
          <w:tcPr>
            <w:tcW w:w="1580" w:type="dxa"/>
            <w:tcBorders>
              <w:top w:val="nil"/>
              <w:left w:val="nil"/>
              <w:bottom w:val="single" w:sz="4" w:space="0" w:color="auto"/>
              <w:right w:val="single" w:sz="4" w:space="0" w:color="auto"/>
            </w:tcBorders>
            <w:shd w:val="clear" w:color="auto" w:fill="auto"/>
            <w:noWrap/>
            <w:vAlign w:val="bottom"/>
            <w:hideMark/>
          </w:tcPr>
          <w:p w14:paraId="5A27ACF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586040,21</w:t>
            </w:r>
          </w:p>
        </w:tc>
        <w:tc>
          <w:tcPr>
            <w:tcW w:w="1580" w:type="dxa"/>
            <w:tcBorders>
              <w:top w:val="nil"/>
              <w:left w:val="nil"/>
              <w:bottom w:val="single" w:sz="4" w:space="0" w:color="auto"/>
              <w:right w:val="single" w:sz="4" w:space="0" w:color="auto"/>
            </w:tcBorders>
            <w:shd w:val="clear" w:color="auto" w:fill="auto"/>
            <w:noWrap/>
            <w:vAlign w:val="bottom"/>
            <w:hideMark/>
          </w:tcPr>
          <w:p w14:paraId="3F2416F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267195,54</w:t>
            </w:r>
          </w:p>
        </w:tc>
        <w:tc>
          <w:tcPr>
            <w:tcW w:w="3648" w:type="dxa"/>
            <w:tcBorders>
              <w:top w:val="nil"/>
              <w:left w:val="nil"/>
              <w:bottom w:val="single" w:sz="4" w:space="0" w:color="auto"/>
              <w:right w:val="single" w:sz="4" w:space="0" w:color="auto"/>
            </w:tcBorders>
            <w:shd w:val="clear" w:color="auto" w:fill="auto"/>
            <w:noWrap/>
            <w:vAlign w:val="bottom"/>
            <w:hideMark/>
          </w:tcPr>
          <w:p w14:paraId="6692C0C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48C9BE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CC60C0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3772.</w:t>
            </w:r>
          </w:p>
        </w:tc>
        <w:tc>
          <w:tcPr>
            <w:tcW w:w="1580" w:type="dxa"/>
            <w:tcBorders>
              <w:top w:val="nil"/>
              <w:left w:val="nil"/>
              <w:bottom w:val="single" w:sz="4" w:space="0" w:color="auto"/>
              <w:right w:val="single" w:sz="4" w:space="0" w:color="auto"/>
            </w:tcBorders>
            <w:shd w:val="clear" w:color="auto" w:fill="auto"/>
            <w:noWrap/>
            <w:vAlign w:val="bottom"/>
            <w:hideMark/>
          </w:tcPr>
          <w:p w14:paraId="04C8F1B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586071,19</w:t>
            </w:r>
          </w:p>
        </w:tc>
        <w:tc>
          <w:tcPr>
            <w:tcW w:w="1580" w:type="dxa"/>
            <w:tcBorders>
              <w:top w:val="nil"/>
              <w:left w:val="nil"/>
              <w:bottom w:val="single" w:sz="4" w:space="0" w:color="auto"/>
              <w:right w:val="single" w:sz="4" w:space="0" w:color="auto"/>
            </w:tcBorders>
            <w:shd w:val="clear" w:color="auto" w:fill="auto"/>
            <w:noWrap/>
            <w:vAlign w:val="bottom"/>
            <w:hideMark/>
          </w:tcPr>
          <w:p w14:paraId="2BEDCCB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267155,48</w:t>
            </w:r>
          </w:p>
        </w:tc>
        <w:tc>
          <w:tcPr>
            <w:tcW w:w="3648" w:type="dxa"/>
            <w:tcBorders>
              <w:top w:val="nil"/>
              <w:left w:val="nil"/>
              <w:bottom w:val="single" w:sz="4" w:space="0" w:color="auto"/>
              <w:right w:val="single" w:sz="4" w:space="0" w:color="auto"/>
            </w:tcBorders>
            <w:shd w:val="clear" w:color="auto" w:fill="auto"/>
            <w:noWrap/>
            <w:vAlign w:val="bottom"/>
            <w:hideMark/>
          </w:tcPr>
          <w:p w14:paraId="5CD3CDD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6455FE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144DA5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3773.</w:t>
            </w:r>
          </w:p>
        </w:tc>
        <w:tc>
          <w:tcPr>
            <w:tcW w:w="1580" w:type="dxa"/>
            <w:tcBorders>
              <w:top w:val="nil"/>
              <w:left w:val="nil"/>
              <w:bottom w:val="single" w:sz="4" w:space="0" w:color="auto"/>
              <w:right w:val="single" w:sz="4" w:space="0" w:color="auto"/>
            </w:tcBorders>
            <w:shd w:val="clear" w:color="auto" w:fill="auto"/>
            <w:noWrap/>
            <w:vAlign w:val="bottom"/>
            <w:hideMark/>
          </w:tcPr>
          <w:p w14:paraId="2979CA2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586104,50</w:t>
            </w:r>
          </w:p>
        </w:tc>
        <w:tc>
          <w:tcPr>
            <w:tcW w:w="1580" w:type="dxa"/>
            <w:tcBorders>
              <w:top w:val="nil"/>
              <w:left w:val="nil"/>
              <w:bottom w:val="single" w:sz="4" w:space="0" w:color="auto"/>
              <w:right w:val="single" w:sz="4" w:space="0" w:color="auto"/>
            </w:tcBorders>
            <w:shd w:val="clear" w:color="auto" w:fill="auto"/>
            <w:noWrap/>
            <w:vAlign w:val="bottom"/>
            <w:hideMark/>
          </w:tcPr>
          <w:p w14:paraId="404DD02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267119,60</w:t>
            </w:r>
          </w:p>
        </w:tc>
        <w:tc>
          <w:tcPr>
            <w:tcW w:w="3648" w:type="dxa"/>
            <w:tcBorders>
              <w:top w:val="nil"/>
              <w:left w:val="nil"/>
              <w:bottom w:val="single" w:sz="4" w:space="0" w:color="auto"/>
              <w:right w:val="single" w:sz="4" w:space="0" w:color="auto"/>
            </w:tcBorders>
            <w:shd w:val="clear" w:color="auto" w:fill="auto"/>
            <w:noWrap/>
            <w:vAlign w:val="bottom"/>
            <w:hideMark/>
          </w:tcPr>
          <w:p w14:paraId="04373DA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B30917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E7CDCC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3774.</w:t>
            </w:r>
          </w:p>
        </w:tc>
        <w:tc>
          <w:tcPr>
            <w:tcW w:w="1580" w:type="dxa"/>
            <w:tcBorders>
              <w:top w:val="nil"/>
              <w:left w:val="nil"/>
              <w:bottom w:val="single" w:sz="4" w:space="0" w:color="auto"/>
              <w:right w:val="single" w:sz="4" w:space="0" w:color="auto"/>
            </w:tcBorders>
            <w:shd w:val="clear" w:color="auto" w:fill="auto"/>
            <w:noWrap/>
            <w:vAlign w:val="bottom"/>
            <w:hideMark/>
          </w:tcPr>
          <w:p w14:paraId="572EE9E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586144,57</w:t>
            </w:r>
          </w:p>
        </w:tc>
        <w:tc>
          <w:tcPr>
            <w:tcW w:w="1580" w:type="dxa"/>
            <w:tcBorders>
              <w:top w:val="nil"/>
              <w:left w:val="nil"/>
              <w:bottom w:val="single" w:sz="4" w:space="0" w:color="auto"/>
              <w:right w:val="single" w:sz="4" w:space="0" w:color="auto"/>
            </w:tcBorders>
            <w:shd w:val="clear" w:color="auto" w:fill="auto"/>
            <w:noWrap/>
            <w:vAlign w:val="bottom"/>
            <w:hideMark/>
          </w:tcPr>
          <w:p w14:paraId="3DCF34E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267065,32</w:t>
            </w:r>
          </w:p>
        </w:tc>
        <w:tc>
          <w:tcPr>
            <w:tcW w:w="3648" w:type="dxa"/>
            <w:tcBorders>
              <w:top w:val="nil"/>
              <w:left w:val="nil"/>
              <w:bottom w:val="single" w:sz="4" w:space="0" w:color="auto"/>
              <w:right w:val="single" w:sz="4" w:space="0" w:color="auto"/>
            </w:tcBorders>
            <w:shd w:val="clear" w:color="auto" w:fill="auto"/>
            <w:noWrap/>
            <w:vAlign w:val="bottom"/>
            <w:hideMark/>
          </w:tcPr>
          <w:p w14:paraId="512E604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F0717A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14A080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3775.</w:t>
            </w:r>
          </w:p>
        </w:tc>
        <w:tc>
          <w:tcPr>
            <w:tcW w:w="1580" w:type="dxa"/>
            <w:tcBorders>
              <w:top w:val="nil"/>
              <w:left w:val="nil"/>
              <w:bottom w:val="single" w:sz="4" w:space="0" w:color="auto"/>
              <w:right w:val="single" w:sz="4" w:space="0" w:color="auto"/>
            </w:tcBorders>
            <w:shd w:val="clear" w:color="auto" w:fill="auto"/>
            <w:noWrap/>
            <w:vAlign w:val="bottom"/>
            <w:hideMark/>
          </w:tcPr>
          <w:p w14:paraId="6022E78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586190,70</w:t>
            </w:r>
          </w:p>
        </w:tc>
        <w:tc>
          <w:tcPr>
            <w:tcW w:w="1580" w:type="dxa"/>
            <w:tcBorders>
              <w:top w:val="nil"/>
              <w:left w:val="nil"/>
              <w:bottom w:val="single" w:sz="4" w:space="0" w:color="auto"/>
              <w:right w:val="single" w:sz="4" w:space="0" w:color="auto"/>
            </w:tcBorders>
            <w:shd w:val="clear" w:color="auto" w:fill="auto"/>
            <w:noWrap/>
            <w:vAlign w:val="bottom"/>
            <w:hideMark/>
          </w:tcPr>
          <w:p w14:paraId="361A2BD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267011,28</w:t>
            </w:r>
          </w:p>
        </w:tc>
        <w:tc>
          <w:tcPr>
            <w:tcW w:w="3648" w:type="dxa"/>
            <w:tcBorders>
              <w:top w:val="nil"/>
              <w:left w:val="nil"/>
              <w:bottom w:val="single" w:sz="4" w:space="0" w:color="auto"/>
              <w:right w:val="single" w:sz="4" w:space="0" w:color="auto"/>
            </w:tcBorders>
            <w:shd w:val="clear" w:color="auto" w:fill="auto"/>
            <w:noWrap/>
            <w:vAlign w:val="bottom"/>
            <w:hideMark/>
          </w:tcPr>
          <w:p w14:paraId="250FED1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BA3963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E22E6A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3776.</w:t>
            </w:r>
          </w:p>
        </w:tc>
        <w:tc>
          <w:tcPr>
            <w:tcW w:w="1580" w:type="dxa"/>
            <w:tcBorders>
              <w:top w:val="nil"/>
              <w:left w:val="nil"/>
              <w:bottom w:val="single" w:sz="4" w:space="0" w:color="auto"/>
              <w:right w:val="single" w:sz="4" w:space="0" w:color="auto"/>
            </w:tcBorders>
            <w:shd w:val="clear" w:color="auto" w:fill="auto"/>
            <w:noWrap/>
            <w:vAlign w:val="bottom"/>
            <w:hideMark/>
          </w:tcPr>
          <w:p w14:paraId="1BF8CE5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586240,08</w:t>
            </w:r>
          </w:p>
        </w:tc>
        <w:tc>
          <w:tcPr>
            <w:tcW w:w="1580" w:type="dxa"/>
            <w:tcBorders>
              <w:top w:val="nil"/>
              <w:left w:val="nil"/>
              <w:bottom w:val="single" w:sz="4" w:space="0" w:color="auto"/>
              <w:right w:val="single" w:sz="4" w:space="0" w:color="auto"/>
            </w:tcBorders>
            <w:shd w:val="clear" w:color="auto" w:fill="auto"/>
            <w:noWrap/>
            <w:vAlign w:val="bottom"/>
            <w:hideMark/>
          </w:tcPr>
          <w:p w14:paraId="3311E3A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266953,50</w:t>
            </w:r>
          </w:p>
        </w:tc>
        <w:tc>
          <w:tcPr>
            <w:tcW w:w="3648" w:type="dxa"/>
            <w:tcBorders>
              <w:top w:val="nil"/>
              <w:left w:val="nil"/>
              <w:bottom w:val="single" w:sz="4" w:space="0" w:color="auto"/>
              <w:right w:val="single" w:sz="4" w:space="0" w:color="auto"/>
            </w:tcBorders>
            <w:shd w:val="clear" w:color="auto" w:fill="auto"/>
            <w:noWrap/>
            <w:vAlign w:val="bottom"/>
            <w:hideMark/>
          </w:tcPr>
          <w:p w14:paraId="5057995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63DFBC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DC6D1D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3777.</w:t>
            </w:r>
          </w:p>
        </w:tc>
        <w:tc>
          <w:tcPr>
            <w:tcW w:w="1580" w:type="dxa"/>
            <w:tcBorders>
              <w:top w:val="nil"/>
              <w:left w:val="nil"/>
              <w:bottom w:val="single" w:sz="4" w:space="0" w:color="auto"/>
              <w:right w:val="single" w:sz="4" w:space="0" w:color="auto"/>
            </w:tcBorders>
            <w:shd w:val="clear" w:color="auto" w:fill="auto"/>
            <w:noWrap/>
            <w:vAlign w:val="bottom"/>
            <w:hideMark/>
          </w:tcPr>
          <w:p w14:paraId="2F6CE35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586248,24</w:t>
            </w:r>
          </w:p>
        </w:tc>
        <w:tc>
          <w:tcPr>
            <w:tcW w:w="1580" w:type="dxa"/>
            <w:tcBorders>
              <w:top w:val="nil"/>
              <w:left w:val="nil"/>
              <w:bottom w:val="single" w:sz="4" w:space="0" w:color="auto"/>
              <w:right w:val="single" w:sz="4" w:space="0" w:color="auto"/>
            </w:tcBorders>
            <w:shd w:val="clear" w:color="auto" w:fill="auto"/>
            <w:noWrap/>
            <w:vAlign w:val="bottom"/>
            <w:hideMark/>
          </w:tcPr>
          <w:p w14:paraId="7F5B8B2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266945,12</w:t>
            </w:r>
          </w:p>
        </w:tc>
        <w:tc>
          <w:tcPr>
            <w:tcW w:w="3648" w:type="dxa"/>
            <w:tcBorders>
              <w:top w:val="nil"/>
              <w:left w:val="nil"/>
              <w:bottom w:val="single" w:sz="4" w:space="0" w:color="auto"/>
              <w:right w:val="single" w:sz="4" w:space="0" w:color="auto"/>
            </w:tcBorders>
            <w:shd w:val="clear" w:color="auto" w:fill="auto"/>
            <w:noWrap/>
            <w:vAlign w:val="bottom"/>
            <w:hideMark/>
          </w:tcPr>
          <w:p w14:paraId="75F72B1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2520F4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2F1186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3778.</w:t>
            </w:r>
          </w:p>
        </w:tc>
        <w:tc>
          <w:tcPr>
            <w:tcW w:w="1580" w:type="dxa"/>
            <w:tcBorders>
              <w:top w:val="nil"/>
              <w:left w:val="nil"/>
              <w:bottom w:val="single" w:sz="4" w:space="0" w:color="auto"/>
              <w:right w:val="single" w:sz="4" w:space="0" w:color="auto"/>
            </w:tcBorders>
            <w:shd w:val="clear" w:color="auto" w:fill="auto"/>
            <w:noWrap/>
            <w:vAlign w:val="bottom"/>
            <w:hideMark/>
          </w:tcPr>
          <w:p w14:paraId="6642CF3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586261,91</w:t>
            </w:r>
          </w:p>
        </w:tc>
        <w:tc>
          <w:tcPr>
            <w:tcW w:w="1580" w:type="dxa"/>
            <w:tcBorders>
              <w:top w:val="nil"/>
              <w:left w:val="nil"/>
              <w:bottom w:val="single" w:sz="4" w:space="0" w:color="auto"/>
              <w:right w:val="single" w:sz="4" w:space="0" w:color="auto"/>
            </w:tcBorders>
            <w:shd w:val="clear" w:color="auto" w:fill="auto"/>
            <w:noWrap/>
            <w:vAlign w:val="bottom"/>
            <w:hideMark/>
          </w:tcPr>
          <w:p w14:paraId="2C150F2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267007,76</w:t>
            </w:r>
          </w:p>
        </w:tc>
        <w:tc>
          <w:tcPr>
            <w:tcW w:w="3648" w:type="dxa"/>
            <w:tcBorders>
              <w:top w:val="nil"/>
              <w:left w:val="nil"/>
              <w:bottom w:val="single" w:sz="4" w:space="0" w:color="auto"/>
              <w:right w:val="single" w:sz="4" w:space="0" w:color="auto"/>
            </w:tcBorders>
            <w:shd w:val="clear" w:color="auto" w:fill="auto"/>
            <w:noWrap/>
            <w:vAlign w:val="bottom"/>
            <w:hideMark/>
          </w:tcPr>
          <w:p w14:paraId="3EF2592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A1EE12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12194F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3779.</w:t>
            </w:r>
          </w:p>
        </w:tc>
        <w:tc>
          <w:tcPr>
            <w:tcW w:w="1580" w:type="dxa"/>
            <w:tcBorders>
              <w:top w:val="nil"/>
              <w:left w:val="nil"/>
              <w:bottom w:val="single" w:sz="4" w:space="0" w:color="auto"/>
              <w:right w:val="single" w:sz="4" w:space="0" w:color="auto"/>
            </w:tcBorders>
            <w:shd w:val="clear" w:color="auto" w:fill="auto"/>
            <w:noWrap/>
            <w:vAlign w:val="bottom"/>
            <w:hideMark/>
          </w:tcPr>
          <w:p w14:paraId="105C0CE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586270,07</w:t>
            </w:r>
          </w:p>
        </w:tc>
        <w:tc>
          <w:tcPr>
            <w:tcW w:w="1580" w:type="dxa"/>
            <w:tcBorders>
              <w:top w:val="nil"/>
              <w:left w:val="nil"/>
              <w:bottom w:val="single" w:sz="4" w:space="0" w:color="auto"/>
              <w:right w:val="single" w:sz="4" w:space="0" w:color="auto"/>
            </w:tcBorders>
            <w:shd w:val="clear" w:color="auto" w:fill="auto"/>
            <w:noWrap/>
            <w:vAlign w:val="bottom"/>
            <w:hideMark/>
          </w:tcPr>
          <w:p w14:paraId="3668304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267064,00</w:t>
            </w:r>
          </w:p>
        </w:tc>
        <w:tc>
          <w:tcPr>
            <w:tcW w:w="3648" w:type="dxa"/>
            <w:tcBorders>
              <w:top w:val="nil"/>
              <w:left w:val="nil"/>
              <w:bottom w:val="single" w:sz="4" w:space="0" w:color="auto"/>
              <w:right w:val="single" w:sz="4" w:space="0" w:color="auto"/>
            </w:tcBorders>
            <w:shd w:val="clear" w:color="auto" w:fill="auto"/>
            <w:noWrap/>
            <w:vAlign w:val="bottom"/>
            <w:hideMark/>
          </w:tcPr>
          <w:p w14:paraId="56118B6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DB8F2A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DB0D8C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3780.</w:t>
            </w:r>
          </w:p>
        </w:tc>
        <w:tc>
          <w:tcPr>
            <w:tcW w:w="1580" w:type="dxa"/>
            <w:tcBorders>
              <w:top w:val="nil"/>
              <w:left w:val="nil"/>
              <w:bottom w:val="single" w:sz="4" w:space="0" w:color="auto"/>
              <w:right w:val="single" w:sz="4" w:space="0" w:color="auto"/>
            </w:tcBorders>
            <w:shd w:val="clear" w:color="auto" w:fill="auto"/>
            <w:noWrap/>
            <w:vAlign w:val="bottom"/>
            <w:hideMark/>
          </w:tcPr>
          <w:p w14:paraId="547A3AD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586270,98</w:t>
            </w:r>
          </w:p>
        </w:tc>
        <w:tc>
          <w:tcPr>
            <w:tcW w:w="1580" w:type="dxa"/>
            <w:tcBorders>
              <w:top w:val="nil"/>
              <w:left w:val="nil"/>
              <w:bottom w:val="single" w:sz="4" w:space="0" w:color="auto"/>
              <w:right w:val="single" w:sz="4" w:space="0" w:color="auto"/>
            </w:tcBorders>
            <w:shd w:val="clear" w:color="auto" w:fill="auto"/>
            <w:noWrap/>
            <w:vAlign w:val="bottom"/>
            <w:hideMark/>
          </w:tcPr>
          <w:p w14:paraId="70311CE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267075,79</w:t>
            </w:r>
          </w:p>
        </w:tc>
        <w:tc>
          <w:tcPr>
            <w:tcW w:w="3648" w:type="dxa"/>
            <w:tcBorders>
              <w:top w:val="nil"/>
              <w:left w:val="nil"/>
              <w:bottom w:val="single" w:sz="4" w:space="0" w:color="auto"/>
              <w:right w:val="single" w:sz="4" w:space="0" w:color="auto"/>
            </w:tcBorders>
            <w:shd w:val="clear" w:color="auto" w:fill="auto"/>
            <w:noWrap/>
            <w:vAlign w:val="bottom"/>
            <w:hideMark/>
          </w:tcPr>
          <w:p w14:paraId="272FBED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F211A8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B40F0F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3781.</w:t>
            </w:r>
          </w:p>
        </w:tc>
        <w:tc>
          <w:tcPr>
            <w:tcW w:w="1580" w:type="dxa"/>
            <w:tcBorders>
              <w:top w:val="nil"/>
              <w:left w:val="nil"/>
              <w:bottom w:val="single" w:sz="4" w:space="0" w:color="auto"/>
              <w:right w:val="single" w:sz="4" w:space="0" w:color="auto"/>
            </w:tcBorders>
            <w:shd w:val="clear" w:color="auto" w:fill="auto"/>
            <w:noWrap/>
            <w:vAlign w:val="bottom"/>
            <w:hideMark/>
          </w:tcPr>
          <w:p w14:paraId="356A065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586293,66</w:t>
            </w:r>
          </w:p>
        </w:tc>
        <w:tc>
          <w:tcPr>
            <w:tcW w:w="1580" w:type="dxa"/>
            <w:tcBorders>
              <w:top w:val="nil"/>
              <w:left w:val="nil"/>
              <w:bottom w:val="single" w:sz="4" w:space="0" w:color="auto"/>
              <w:right w:val="single" w:sz="4" w:space="0" w:color="auto"/>
            </w:tcBorders>
            <w:shd w:val="clear" w:color="auto" w:fill="auto"/>
            <w:noWrap/>
            <w:vAlign w:val="bottom"/>
            <w:hideMark/>
          </w:tcPr>
          <w:p w14:paraId="3F81BE6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267184,65</w:t>
            </w:r>
          </w:p>
        </w:tc>
        <w:tc>
          <w:tcPr>
            <w:tcW w:w="3648" w:type="dxa"/>
            <w:tcBorders>
              <w:top w:val="nil"/>
              <w:left w:val="nil"/>
              <w:bottom w:val="single" w:sz="4" w:space="0" w:color="auto"/>
              <w:right w:val="single" w:sz="4" w:space="0" w:color="auto"/>
            </w:tcBorders>
            <w:shd w:val="clear" w:color="auto" w:fill="auto"/>
            <w:noWrap/>
            <w:vAlign w:val="bottom"/>
            <w:hideMark/>
          </w:tcPr>
          <w:p w14:paraId="6F73236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4C6325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403823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3782.</w:t>
            </w:r>
          </w:p>
        </w:tc>
        <w:tc>
          <w:tcPr>
            <w:tcW w:w="1580" w:type="dxa"/>
            <w:tcBorders>
              <w:top w:val="nil"/>
              <w:left w:val="nil"/>
              <w:bottom w:val="single" w:sz="4" w:space="0" w:color="auto"/>
              <w:right w:val="single" w:sz="4" w:space="0" w:color="auto"/>
            </w:tcBorders>
            <w:shd w:val="clear" w:color="auto" w:fill="auto"/>
            <w:noWrap/>
            <w:vAlign w:val="bottom"/>
            <w:hideMark/>
          </w:tcPr>
          <w:p w14:paraId="35A825C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586314,52</w:t>
            </w:r>
          </w:p>
        </w:tc>
        <w:tc>
          <w:tcPr>
            <w:tcW w:w="1580" w:type="dxa"/>
            <w:tcBorders>
              <w:top w:val="nil"/>
              <w:left w:val="nil"/>
              <w:bottom w:val="single" w:sz="4" w:space="0" w:color="auto"/>
              <w:right w:val="single" w:sz="4" w:space="0" w:color="auto"/>
            </w:tcBorders>
            <w:shd w:val="clear" w:color="auto" w:fill="auto"/>
            <w:noWrap/>
            <w:vAlign w:val="bottom"/>
            <w:hideMark/>
          </w:tcPr>
          <w:p w14:paraId="0EBEA91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267217,31</w:t>
            </w:r>
          </w:p>
        </w:tc>
        <w:tc>
          <w:tcPr>
            <w:tcW w:w="3648" w:type="dxa"/>
            <w:tcBorders>
              <w:top w:val="nil"/>
              <w:left w:val="nil"/>
              <w:bottom w:val="single" w:sz="4" w:space="0" w:color="auto"/>
              <w:right w:val="single" w:sz="4" w:space="0" w:color="auto"/>
            </w:tcBorders>
            <w:shd w:val="clear" w:color="auto" w:fill="auto"/>
            <w:noWrap/>
            <w:vAlign w:val="bottom"/>
            <w:hideMark/>
          </w:tcPr>
          <w:p w14:paraId="436A017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3E7DB8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285980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3783.</w:t>
            </w:r>
          </w:p>
        </w:tc>
        <w:tc>
          <w:tcPr>
            <w:tcW w:w="1580" w:type="dxa"/>
            <w:tcBorders>
              <w:top w:val="nil"/>
              <w:left w:val="nil"/>
              <w:bottom w:val="single" w:sz="4" w:space="0" w:color="auto"/>
              <w:right w:val="single" w:sz="4" w:space="0" w:color="auto"/>
            </w:tcBorders>
            <w:shd w:val="clear" w:color="auto" w:fill="auto"/>
            <w:noWrap/>
            <w:vAlign w:val="bottom"/>
            <w:hideMark/>
          </w:tcPr>
          <w:p w14:paraId="6A264AB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586361,69</w:t>
            </w:r>
          </w:p>
        </w:tc>
        <w:tc>
          <w:tcPr>
            <w:tcW w:w="1580" w:type="dxa"/>
            <w:tcBorders>
              <w:top w:val="nil"/>
              <w:left w:val="nil"/>
              <w:bottom w:val="single" w:sz="4" w:space="0" w:color="auto"/>
              <w:right w:val="single" w:sz="4" w:space="0" w:color="auto"/>
            </w:tcBorders>
            <w:shd w:val="clear" w:color="auto" w:fill="auto"/>
            <w:noWrap/>
            <w:vAlign w:val="bottom"/>
            <w:hideMark/>
          </w:tcPr>
          <w:p w14:paraId="5A0E1AB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267260,85</w:t>
            </w:r>
          </w:p>
        </w:tc>
        <w:tc>
          <w:tcPr>
            <w:tcW w:w="3648" w:type="dxa"/>
            <w:tcBorders>
              <w:top w:val="nil"/>
              <w:left w:val="nil"/>
              <w:bottom w:val="single" w:sz="4" w:space="0" w:color="auto"/>
              <w:right w:val="single" w:sz="4" w:space="0" w:color="auto"/>
            </w:tcBorders>
            <w:shd w:val="clear" w:color="auto" w:fill="auto"/>
            <w:noWrap/>
            <w:vAlign w:val="bottom"/>
            <w:hideMark/>
          </w:tcPr>
          <w:p w14:paraId="6A23A11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1D8489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0DE952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3784.</w:t>
            </w:r>
          </w:p>
        </w:tc>
        <w:tc>
          <w:tcPr>
            <w:tcW w:w="1580" w:type="dxa"/>
            <w:tcBorders>
              <w:top w:val="nil"/>
              <w:left w:val="nil"/>
              <w:bottom w:val="single" w:sz="4" w:space="0" w:color="auto"/>
              <w:right w:val="single" w:sz="4" w:space="0" w:color="auto"/>
            </w:tcBorders>
            <w:shd w:val="clear" w:color="auto" w:fill="auto"/>
            <w:noWrap/>
            <w:vAlign w:val="bottom"/>
            <w:hideMark/>
          </w:tcPr>
          <w:p w14:paraId="160CC66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586396,17</w:t>
            </w:r>
          </w:p>
        </w:tc>
        <w:tc>
          <w:tcPr>
            <w:tcW w:w="1580" w:type="dxa"/>
            <w:tcBorders>
              <w:top w:val="nil"/>
              <w:left w:val="nil"/>
              <w:bottom w:val="single" w:sz="4" w:space="0" w:color="auto"/>
              <w:right w:val="single" w:sz="4" w:space="0" w:color="auto"/>
            </w:tcBorders>
            <w:shd w:val="clear" w:color="auto" w:fill="auto"/>
            <w:noWrap/>
            <w:vAlign w:val="bottom"/>
            <w:hideMark/>
          </w:tcPr>
          <w:p w14:paraId="0324DB2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267290,79</w:t>
            </w:r>
          </w:p>
        </w:tc>
        <w:tc>
          <w:tcPr>
            <w:tcW w:w="3648" w:type="dxa"/>
            <w:tcBorders>
              <w:top w:val="nil"/>
              <w:left w:val="nil"/>
              <w:bottom w:val="single" w:sz="4" w:space="0" w:color="auto"/>
              <w:right w:val="single" w:sz="4" w:space="0" w:color="auto"/>
            </w:tcBorders>
            <w:shd w:val="clear" w:color="auto" w:fill="auto"/>
            <w:noWrap/>
            <w:vAlign w:val="bottom"/>
            <w:hideMark/>
          </w:tcPr>
          <w:p w14:paraId="37F735D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F7BDD3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165225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3785.</w:t>
            </w:r>
          </w:p>
        </w:tc>
        <w:tc>
          <w:tcPr>
            <w:tcW w:w="1580" w:type="dxa"/>
            <w:tcBorders>
              <w:top w:val="nil"/>
              <w:left w:val="nil"/>
              <w:bottom w:val="single" w:sz="4" w:space="0" w:color="auto"/>
              <w:right w:val="single" w:sz="4" w:space="0" w:color="auto"/>
            </w:tcBorders>
            <w:shd w:val="clear" w:color="auto" w:fill="auto"/>
            <w:noWrap/>
            <w:vAlign w:val="bottom"/>
            <w:hideMark/>
          </w:tcPr>
          <w:p w14:paraId="1FE355E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586407,05</w:t>
            </w:r>
          </w:p>
        </w:tc>
        <w:tc>
          <w:tcPr>
            <w:tcW w:w="1580" w:type="dxa"/>
            <w:tcBorders>
              <w:top w:val="nil"/>
              <w:left w:val="nil"/>
              <w:bottom w:val="single" w:sz="4" w:space="0" w:color="auto"/>
              <w:right w:val="single" w:sz="4" w:space="0" w:color="auto"/>
            </w:tcBorders>
            <w:shd w:val="clear" w:color="auto" w:fill="auto"/>
            <w:noWrap/>
            <w:vAlign w:val="bottom"/>
            <w:hideMark/>
          </w:tcPr>
          <w:p w14:paraId="6F6225E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267299,86</w:t>
            </w:r>
          </w:p>
        </w:tc>
        <w:tc>
          <w:tcPr>
            <w:tcW w:w="3648" w:type="dxa"/>
            <w:tcBorders>
              <w:top w:val="nil"/>
              <w:left w:val="nil"/>
              <w:bottom w:val="single" w:sz="4" w:space="0" w:color="auto"/>
              <w:right w:val="single" w:sz="4" w:space="0" w:color="auto"/>
            </w:tcBorders>
            <w:shd w:val="clear" w:color="auto" w:fill="auto"/>
            <w:noWrap/>
            <w:vAlign w:val="bottom"/>
            <w:hideMark/>
          </w:tcPr>
          <w:p w14:paraId="2355D93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245D74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DE1671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3786.</w:t>
            </w:r>
          </w:p>
        </w:tc>
        <w:tc>
          <w:tcPr>
            <w:tcW w:w="1580" w:type="dxa"/>
            <w:tcBorders>
              <w:top w:val="nil"/>
              <w:left w:val="nil"/>
              <w:bottom w:val="single" w:sz="4" w:space="0" w:color="auto"/>
              <w:right w:val="single" w:sz="4" w:space="0" w:color="auto"/>
            </w:tcBorders>
            <w:shd w:val="clear" w:color="auto" w:fill="auto"/>
            <w:noWrap/>
            <w:vAlign w:val="bottom"/>
            <w:hideMark/>
          </w:tcPr>
          <w:p w14:paraId="0B3C790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586511,37</w:t>
            </w:r>
          </w:p>
        </w:tc>
        <w:tc>
          <w:tcPr>
            <w:tcW w:w="1580" w:type="dxa"/>
            <w:tcBorders>
              <w:top w:val="nil"/>
              <w:left w:val="nil"/>
              <w:bottom w:val="single" w:sz="4" w:space="0" w:color="auto"/>
              <w:right w:val="single" w:sz="4" w:space="0" w:color="auto"/>
            </w:tcBorders>
            <w:shd w:val="clear" w:color="auto" w:fill="auto"/>
            <w:noWrap/>
            <w:vAlign w:val="bottom"/>
            <w:hideMark/>
          </w:tcPr>
          <w:p w14:paraId="29FAF62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267415,06</w:t>
            </w:r>
          </w:p>
        </w:tc>
        <w:tc>
          <w:tcPr>
            <w:tcW w:w="3648" w:type="dxa"/>
            <w:tcBorders>
              <w:top w:val="nil"/>
              <w:left w:val="nil"/>
              <w:bottom w:val="single" w:sz="4" w:space="0" w:color="auto"/>
              <w:right w:val="single" w:sz="4" w:space="0" w:color="auto"/>
            </w:tcBorders>
            <w:shd w:val="clear" w:color="auto" w:fill="auto"/>
            <w:noWrap/>
            <w:vAlign w:val="bottom"/>
            <w:hideMark/>
          </w:tcPr>
          <w:p w14:paraId="1BC2FBE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AFD1EA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C60B84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3787.</w:t>
            </w:r>
          </w:p>
        </w:tc>
        <w:tc>
          <w:tcPr>
            <w:tcW w:w="1580" w:type="dxa"/>
            <w:tcBorders>
              <w:top w:val="nil"/>
              <w:left w:val="nil"/>
              <w:bottom w:val="single" w:sz="4" w:space="0" w:color="auto"/>
              <w:right w:val="single" w:sz="4" w:space="0" w:color="auto"/>
            </w:tcBorders>
            <w:shd w:val="clear" w:color="auto" w:fill="auto"/>
            <w:noWrap/>
            <w:vAlign w:val="bottom"/>
            <w:hideMark/>
          </w:tcPr>
          <w:p w14:paraId="558959F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586561,27</w:t>
            </w:r>
          </w:p>
        </w:tc>
        <w:tc>
          <w:tcPr>
            <w:tcW w:w="1580" w:type="dxa"/>
            <w:tcBorders>
              <w:top w:val="nil"/>
              <w:left w:val="nil"/>
              <w:bottom w:val="single" w:sz="4" w:space="0" w:color="auto"/>
              <w:right w:val="single" w:sz="4" w:space="0" w:color="auto"/>
            </w:tcBorders>
            <w:shd w:val="clear" w:color="auto" w:fill="auto"/>
            <w:noWrap/>
            <w:vAlign w:val="bottom"/>
            <w:hideMark/>
          </w:tcPr>
          <w:p w14:paraId="114C8BE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267478,56</w:t>
            </w:r>
          </w:p>
        </w:tc>
        <w:tc>
          <w:tcPr>
            <w:tcW w:w="3648" w:type="dxa"/>
            <w:tcBorders>
              <w:top w:val="nil"/>
              <w:left w:val="nil"/>
              <w:bottom w:val="single" w:sz="4" w:space="0" w:color="auto"/>
              <w:right w:val="single" w:sz="4" w:space="0" w:color="auto"/>
            </w:tcBorders>
            <w:shd w:val="clear" w:color="auto" w:fill="auto"/>
            <w:noWrap/>
            <w:vAlign w:val="bottom"/>
            <w:hideMark/>
          </w:tcPr>
          <w:p w14:paraId="40A0FC5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AB21C6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B8E857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3788.</w:t>
            </w:r>
          </w:p>
        </w:tc>
        <w:tc>
          <w:tcPr>
            <w:tcW w:w="1580" w:type="dxa"/>
            <w:tcBorders>
              <w:top w:val="nil"/>
              <w:left w:val="nil"/>
              <w:bottom w:val="single" w:sz="4" w:space="0" w:color="auto"/>
              <w:right w:val="single" w:sz="4" w:space="0" w:color="auto"/>
            </w:tcBorders>
            <w:shd w:val="clear" w:color="auto" w:fill="auto"/>
            <w:noWrap/>
            <w:vAlign w:val="bottom"/>
            <w:hideMark/>
          </w:tcPr>
          <w:p w14:paraId="05A4514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586578,50</w:t>
            </w:r>
          </w:p>
        </w:tc>
        <w:tc>
          <w:tcPr>
            <w:tcW w:w="1580" w:type="dxa"/>
            <w:tcBorders>
              <w:top w:val="nil"/>
              <w:left w:val="nil"/>
              <w:bottom w:val="single" w:sz="4" w:space="0" w:color="auto"/>
              <w:right w:val="single" w:sz="4" w:space="0" w:color="auto"/>
            </w:tcBorders>
            <w:shd w:val="clear" w:color="auto" w:fill="auto"/>
            <w:noWrap/>
            <w:vAlign w:val="bottom"/>
            <w:hideMark/>
          </w:tcPr>
          <w:p w14:paraId="0BCDBE3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267514,85</w:t>
            </w:r>
          </w:p>
        </w:tc>
        <w:tc>
          <w:tcPr>
            <w:tcW w:w="3648" w:type="dxa"/>
            <w:tcBorders>
              <w:top w:val="nil"/>
              <w:left w:val="nil"/>
              <w:bottom w:val="single" w:sz="4" w:space="0" w:color="auto"/>
              <w:right w:val="single" w:sz="4" w:space="0" w:color="auto"/>
            </w:tcBorders>
            <w:shd w:val="clear" w:color="auto" w:fill="auto"/>
            <w:noWrap/>
            <w:vAlign w:val="bottom"/>
            <w:hideMark/>
          </w:tcPr>
          <w:p w14:paraId="6F0840F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6D669F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DF863E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3789.</w:t>
            </w:r>
          </w:p>
        </w:tc>
        <w:tc>
          <w:tcPr>
            <w:tcW w:w="1580" w:type="dxa"/>
            <w:tcBorders>
              <w:top w:val="nil"/>
              <w:left w:val="nil"/>
              <w:bottom w:val="single" w:sz="4" w:space="0" w:color="auto"/>
              <w:right w:val="single" w:sz="4" w:space="0" w:color="auto"/>
            </w:tcBorders>
            <w:shd w:val="clear" w:color="auto" w:fill="auto"/>
            <w:noWrap/>
            <w:vAlign w:val="bottom"/>
            <w:hideMark/>
          </w:tcPr>
          <w:p w14:paraId="0D1C54A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586576,69</w:t>
            </w:r>
          </w:p>
        </w:tc>
        <w:tc>
          <w:tcPr>
            <w:tcW w:w="1580" w:type="dxa"/>
            <w:tcBorders>
              <w:top w:val="nil"/>
              <w:left w:val="nil"/>
              <w:bottom w:val="single" w:sz="4" w:space="0" w:color="auto"/>
              <w:right w:val="single" w:sz="4" w:space="0" w:color="auto"/>
            </w:tcBorders>
            <w:shd w:val="clear" w:color="auto" w:fill="auto"/>
            <w:noWrap/>
            <w:vAlign w:val="bottom"/>
            <w:hideMark/>
          </w:tcPr>
          <w:p w14:paraId="12E8611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267524,83</w:t>
            </w:r>
          </w:p>
        </w:tc>
        <w:tc>
          <w:tcPr>
            <w:tcW w:w="3648" w:type="dxa"/>
            <w:tcBorders>
              <w:top w:val="nil"/>
              <w:left w:val="nil"/>
              <w:bottom w:val="single" w:sz="4" w:space="0" w:color="auto"/>
              <w:right w:val="single" w:sz="4" w:space="0" w:color="auto"/>
            </w:tcBorders>
            <w:shd w:val="clear" w:color="auto" w:fill="auto"/>
            <w:noWrap/>
            <w:vAlign w:val="bottom"/>
            <w:hideMark/>
          </w:tcPr>
          <w:p w14:paraId="77E066D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E209F2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AAC58E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3790.</w:t>
            </w:r>
          </w:p>
        </w:tc>
        <w:tc>
          <w:tcPr>
            <w:tcW w:w="1580" w:type="dxa"/>
            <w:tcBorders>
              <w:top w:val="nil"/>
              <w:left w:val="nil"/>
              <w:bottom w:val="single" w:sz="4" w:space="0" w:color="auto"/>
              <w:right w:val="single" w:sz="4" w:space="0" w:color="auto"/>
            </w:tcBorders>
            <w:shd w:val="clear" w:color="auto" w:fill="auto"/>
            <w:noWrap/>
            <w:vAlign w:val="bottom"/>
            <w:hideMark/>
          </w:tcPr>
          <w:p w14:paraId="60DAD7C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586598,46</w:t>
            </w:r>
          </w:p>
        </w:tc>
        <w:tc>
          <w:tcPr>
            <w:tcW w:w="1580" w:type="dxa"/>
            <w:tcBorders>
              <w:top w:val="nil"/>
              <w:left w:val="nil"/>
              <w:bottom w:val="single" w:sz="4" w:space="0" w:color="auto"/>
              <w:right w:val="single" w:sz="4" w:space="0" w:color="auto"/>
            </w:tcBorders>
            <w:shd w:val="clear" w:color="auto" w:fill="auto"/>
            <w:noWrap/>
            <w:vAlign w:val="bottom"/>
            <w:hideMark/>
          </w:tcPr>
          <w:p w14:paraId="4695BD6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267638,22</w:t>
            </w:r>
          </w:p>
        </w:tc>
        <w:tc>
          <w:tcPr>
            <w:tcW w:w="3648" w:type="dxa"/>
            <w:tcBorders>
              <w:top w:val="nil"/>
              <w:left w:val="nil"/>
              <w:bottom w:val="single" w:sz="4" w:space="0" w:color="auto"/>
              <w:right w:val="single" w:sz="4" w:space="0" w:color="auto"/>
            </w:tcBorders>
            <w:shd w:val="clear" w:color="auto" w:fill="auto"/>
            <w:noWrap/>
            <w:vAlign w:val="bottom"/>
            <w:hideMark/>
          </w:tcPr>
          <w:p w14:paraId="7990ABE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6DD4F6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48779C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3791.</w:t>
            </w:r>
          </w:p>
        </w:tc>
        <w:tc>
          <w:tcPr>
            <w:tcW w:w="1580" w:type="dxa"/>
            <w:tcBorders>
              <w:top w:val="nil"/>
              <w:left w:val="nil"/>
              <w:bottom w:val="single" w:sz="4" w:space="0" w:color="auto"/>
              <w:right w:val="single" w:sz="4" w:space="0" w:color="auto"/>
            </w:tcBorders>
            <w:shd w:val="clear" w:color="auto" w:fill="auto"/>
            <w:noWrap/>
            <w:vAlign w:val="bottom"/>
            <w:hideMark/>
          </w:tcPr>
          <w:p w14:paraId="5C56DD5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586645,63</w:t>
            </w:r>
          </w:p>
        </w:tc>
        <w:tc>
          <w:tcPr>
            <w:tcW w:w="1580" w:type="dxa"/>
            <w:tcBorders>
              <w:top w:val="nil"/>
              <w:left w:val="nil"/>
              <w:bottom w:val="single" w:sz="4" w:space="0" w:color="auto"/>
              <w:right w:val="single" w:sz="4" w:space="0" w:color="auto"/>
            </w:tcBorders>
            <w:shd w:val="clear" w:color="auto" w:fill="auto"/>
            <w:noWrap/>
            <w:vAlign w:val="bottom"/>
            <w:hideMark/>
          </w:tcPr>
          <w:p w14:paraId="0B7658F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267841,42</w:t>
            </w:r>
          </w:p>
        </w:tc>
        <w:tc>
          <w:tcPr>
            <w:tcW w:w="3648" w:type="dxa"/>
            <w:tcBorders>
              <w:top w:val="nil"/>
              <w:left w:val="nil"/>
              <w:bottom w:val="single" w:sz="4" w:space="0" w:color="auto"/>
              <w:right w:val="single" w:sz="4" w:space="0" w:color="auto"/>
            </w:tcBorders>
            <w:shd w:val="clear" w:color="auto" w:fill="auto"/>
            <w:noWrap/>
            <w:vAlign w:val="bottom"/>
            <w:hideMark/>
          </w:tcPr>
          <w:p w14:paraId="563F564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B2AB56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33D424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3792.</w:t>
            </w:r>
          </w:p>
        </w:tc>
        <w:tc>
          <w:tcPr>
            <w:tcW w:w="1580" w:type="dxa"/>
            <w:tcBorders>
              <w:top w:val="nil"/>
              <w:left w:val="nil"/>
              <w:bottom w:val="single" w:sz="4" w:space="0" w:color="auto"/>
              <w:right w:val="single" w:sz="4" w:space="0" w:color="auto"/>
            </w:tcBorders>
            <w:shd w:val="clear" w:color="auto" w:fill="auto"/>
            <w:noWrap/>
            <w:vAlign w:val="bottom"/>
            <w:hideMark/>
          </w:tcPr>
          <w:p w14:paraId="60242EF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586647,44</w:t>
            </w:r>
          </w:p>
        </w:tc>
        <w:tc>
          <w:tcPr>
            <w:tcW w:w="1580" w:type="dxa"/>
            <w:tcBorders>
              <w:top w:val="nil"/>
              <w:left w:val="nil"/>
              <w:bottom w:val="single" w:sz="4" w:space="0" w:color="auto"/>
              <w:right w:val="single" w:sz="4" w:space="0" w:color="auto"/>
            </w:tcBorders>
            <w:shd w:val="clear" w:color="auto" w:fill="auto"/>
            <w:noWrap/>
            <w:vAlign w:val="bottom"/>
            <w:hideMark/>
          </w:tcPr>
          <w:p w14:paraId="672A10F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267847,77</w:t>
            </w:r>
          </w:p>
        </w:tc>
        <w:tc>
          <w:tcPr>
            <w:tcW w:w="3648" w:type="dxa"/>
            <w:tcBorders>
              <w:top w:val="nil"/>
              <w:left w:val="nil"/>
              <w:bottom w:val="single" w:sz="4" w:space="0" w:color="auto"/>
              <w:right w:val="single" w:sz="4" w:space="0" w:color="auto"/>
            </w:tcBorders>
            <w:shd w:val="clear" w:color="auto" w:fill="auto"/>
            <w:noWrap/>
            <w:vAlign w:val="bottom"/>
            <w:hideMark/>
          </w:tcPr>
          <w:p w14:paraId="53D9F22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92068D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07D187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3793.</w:t>
            </w:r>
          </w:p>
        </w:tc>
        <w:tc>
          <w:tcPr>
            <w:tcW w:w="1580" w:type="dxa"/>
            <w:tcBorders>
              <w:top w:val="nil"/>
              <w:left w:val="nil"/>
              <w:bottom w:val="single" w:sz="4" w:space="0" w:color="auto"/>
              <w:right w:val="single" w:sz="4" w:space="0" w:color="auto"/>
            </w:tcBorders>
            <w:shd w:val="clear" w:color="auto" w:fill="auto"/>
            <w:noWrap/>
            <w:vAlign w:val="bottom"/>
            <w:hideMark/>
          </w:tcPr>
          <w:p w14:paraId="3A2058F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586649,26</w:t>
            </w:r>
          </w:p>
        </w:tc>
        <w:tc>
          <w:tcPr>
            <w:tcW w:w="1580" w:type="dxa"/>
            <w:tcBorders>
              <w:top w:val="nil"/>
              <w:left w:val="nil"/>
              <w:bottom w:val="single" w:sz="4" w:space="0" w:color="auto"/>
              <w:right w:val="single" w:sz="4" w:space="0" w:color="auto"/>
            </w:tcBorders>
            <w:shd w:val="clear" w:color="auto" w:fill="auto"/>
            <w:noWrap/>
            <w:vAlign w:val="bottom"/>
            <w:hideMark/>
          </w:tcPr>
          <w:p w14:paraId="0602878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267853,21</w:t>
            </w:r>
          </w:p>
        </w:tc>
        <w:tc>
          <w:tcPr>
            <w:tcW w:w="3648" w:type="dxa"/>
            <w:tcBorders>
              <w:top w:val="nil"/>
              <w:left w:val="nil"/>
              <w:bottom w:val="single" w:sz="4" w:space="0" w:color="auto"/>
              <w:right w:val="single" w:sz="4" w:space="0" w:color="auto"/>
            </w:tcBorders>
            <w:shd w:val="clear" w:color="auto" w:fill="auto"/>
            <w:noWrap/>
            <w:vAlign w:val="bottom"/>
            <w:hideMark/>
          </w:tcPr>
          <w:p w14:paraId="2A16009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26EE49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B62890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3794.</w:t>
            </w:r>
          </w:p>
        </w:tc>
        <w:tc>
          <w:tcPr>
            <w:tcW w:w="1580" w:type="dxa"/>
            <w:tcBorders>
              <w:top w:val="nil"/>
              <w:left w:val="nil"/>
              <w:bottom w:val="single" w:sz="4" w:space="0" w:color="auto"/>
              <w:right w:val="single" w:sz="4" w:space="0" w:color="auto"/>
            </w:tcBorders>
            <w:shd w:val="clear" w:color="auto" w:fill="auto"/>
            <w:noWrap/>
            <w:vAlign w:val="bottom"/>
            <w:hideMark/>
          </w:tcPr>
          <w:p w14:paraId="6E2F764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586685,54</w:t>
            </w:r>
          </w:p>
        </w:tc>
        <w:tc>
          <w:tcPr>
            <w:tcW w:w="1580" w:type="dxa"/>
            <w:tcBorders>
              <w:top w:val="nil"/>
              <w:left w:val="nil"/>
              <w:bottom w:val="single" w:sz="4" w:space="0" w:color="auto"/>
              <w:right w:val="single" w:sz="4" w:space="0" w:color="auto"/>
            </w:tcBorders>
            <w:shd w:val="clear" w:color="auto" w:fill="auto"/>
            <w:noWrap/>
            <w:vAlign w:val="bottom"/>
            <w:hideMark/>
          </w:tcPr>
          <w:p w14:paraId="2DD89BF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267972,05</w:t>
            </w:r>
          </w:p>
        </w:tc>
        <w:tc>
          <w:tcPr>
            <w:tcW w:w="3648" w:type="dxa"/>
            <w:tcBorders>
              <w:top w:val="nil"/>
              <w:left w:val="nil"/>
              <w:bottom w:val="single" w:sz="4" w:space="0" w:color="auto"/>
              <w:right w:val="single" w:sz="4" w:space="0" w:color="auto"/>
            </w:tcBorders>
            <w:shd w:val="clear" w:color="auto" w:fill="auto"/>
            <w:noWrap/>
            <w:vAlign w:val="bottom"/>
            <w:hideMark/>
          </w:tcPr>
          <w:p w14:paraId="69E4326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ACADED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34598F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3795.</w:t>
            </w:r>
          </w:p>
        </w:tc>
        <w:tc>
          <w:tcPr>
            <w:tcW w:w="1580" w:type="dxa"/>
            <w:tcBorders>
              <w:top w:val="nil"/>
              <w:left w:val="nil"/>
              <w:bottom w:val="single" w:sz="4" w:space="0" w:color="auto"/>
              <w:right w:val="single" w:sz="4" w:space="0" w:color="auto"/>
            </w:tcBorders>
            <w:shd w:val="clear" w:color="auto" w:fill="auto"/>
            <w:noWrap/>
            <w:vAlign w:val="bottom"/>
            <w:hideMark/>
          </w:tcPr>
          <w:p w14:paraId="400A9A5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586745,42</w:t>
            </w:r>
          </w:p>
        </w:tc>
        <w:tc>
          <w:tcPr>
            <w:tcW w:w="1580" w:type="dxa"/>
            <w:tcBorders>
              <w:top w:val="nil"/>
              <w:left w:val="nil"/>
              <w:bottom w:val="single" w:sz="4" w:space="0" w:color="auto"/>
              <w:right w:val="single" w:sz="4" w:space="0" w:color="auto"/>
            </w:tcBorders>
            <w:shd w:val="clear" w:color="auto" w:fill="auto"/>
            <w:noWrap/>
            <w:vAlign w:val="bottom"/>
            <w:hideMark/>
          </w:tcPr>
          <w:p w14:paraId="71CFEE8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268059,14</w:t>
            </w:r>
          </w:p>
        </w:tc>
        <w:tc>
          <w:tcPr>
            <w:tcW w:w="3648" w:type="dxa"/>
            <w:tcBorders>
              <w:top w:val="nil"/>
              <w:left w:val="nil"/>
              <w:bottom w:val="single" w:sz="4" w:space="0" w:color="auto"/>
              <w:right w:val="single" w:sz="4" w:space="0" w:color="auto"/>
            </w:tcBorders>
            <w:shd w:val="clear" w:color="auto" w:fill="auto"/>
            <w:noWrap/>
            <w:vAlign w:val="bottom"/>
            <w:hideMark/>
          </w:tcPr>
          <w:p w14:paraId="50FF3CC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FC469E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3D34AA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3796.</w:t>
            </w:r>
          </w:p>
        </w:tc>
        <w:tc>
          <w:tcPr>
            <w:tcW w:w="1580" w:type="dxa"/>
            <w:tcBorders>
              <w:top w:val="nil"/>
              <w:left w:val="nil"/>
              <w:bottom w:val="single" w:sz="4" w:space="0" w:color="auto"/>
              <w:right w:val="single" w:sz="4" w:space="0" w:color="auto"/>
            </w:tcBorders>
            <w:shd w:val="clear" w:color="auto" w:fill="auto"/>
            <w:noWrap/>
            <w:vAlign w:val="bottom"/>
            <w:hideMark/>
          </w:tcPr>
          <w:p w14:paraId="5BE2AD4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586841,57</w:t>
            </w:r>
          </w:p>
        </w:tc>
        <w:tc>
          <w:tcPr>
            <w:tcW w:w="1580" w:type="dxa"/>
            <w:tcBorders>
              <w:top w:val="nil"/>
              <w:left w:val="nil"/>
              <w:bottom w:val="single" w:sz="4" w:space="0" w:color="auto"/>
              <w:right w:val="single" w:sz="4" w:space="0" w:color="auto"/>
            </w:tcBorders>
            <w:shd w:val="clear" w:color="auto" w:fill="auto"/>
            <w:noWrap/>
            <w:vAlign w:val="bottom"/>
            <w:hideMark/>
          </w:tcPr>
          <w:p w14:paraId="221E256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268162,55</w:t>
            </w:r>
          </w:p>
        </w:tc>
        <w:tc>
          <w:tcPr>
            <w:tcW w:w="3648" w:type="dxa"/>
            <w:tcBorders>
              <w:top w:val="nil"/>
              <w:left w:val="nil"/>
              <w:bottom w:val="single" w:sz="4" w:space="0" w:color="auto"/>
              <w:right w:val="single" w:sz="4" w:space="0" w:color="auto"/>
            </w:tcBorders>
            <w:shd w:val="clear" w:color="auto" w:fill="auto"/>
            <w:noWrap/>
            <w:vAlign w:val="bottom"/>
            <w:hideMark/>
          </w:tcPr>
          <w:p w14:paraId="798DCB7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2EE934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D1FA78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3797.</w:t>
            </w:r>
          </w:p>
        </w:tc>
        <w:tc>
          <w:tcPr>
            <w:tcW w:w="1580" w:type="dxa"/>
            <w:tcBorders>
              <w:top w:val="nil"/>
              <w:left w:val="nil"/>
              <w:bottom w:val="single" w:sz="4" w:space="0" w:color="auto"/>
              <w:right w:val="single" w:sz="4" w:space="0" w:color="auto"/>
            </w:tcBorders>
            <w:shd w:val="clear" w:color="auto" w:fill="auto"/>
            <w:noWrap/>
            <w:vAlign w:val="bottom"/>
            <w:hideMark/>
          </w:tcPr>
          <w:p w14:paraId="026B7D8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586899,63</w:t>
            </w:r>
          </w:p>
        </w:tc>
        <w:tc>
          <w:tcPr>
            <w:tcW w:w="1580" w:type="dxa"/>
            <w:tcBorders>
              <w:top w:val="nil"/>
              <w:left w:val="nil"/>
              <w:bottom w:val="single" w:sz="4" w:space="0" w:color="auto"/>
              <w:right w:val="single" w:sz="4" w:space="0" w:color="auto"/>
            </w:tcBorders>
            <w:shd w:val="clear" w:color="auto" w:fill="auto"/>
            <w:noWrap/>
            <w:vAlign w:val="bottom"/>
            <w:hideMark/>
          </w:tcPr>
          <w:p w14:paraId="70BB6B7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268226,05</w:t>
            </w:r>
          </w:p>
        </w:tc>
        <w:tc>
          <w:tcPr>
            <w:tcW w:w="3648" w:type="dxa"/>
            <w:tcBorders>
              <w:top w:val="nil"/>
              <w:left w:val="nil"/>
              <w:bottom w:val="single" w:sz="4" w:space="0" w:color="auto"/>
              <w:right w:val="single" w:sz="4" w:space="0" w:color="auto"/>
            </w:tcBorders>
            <w:shd w:val="clear" w:color="auto" w:fill="auto"/>
            <w:noWrap/>
            <w:vAlign w:val="bottom"/>
            <w:hideMark/>
          </w:tcPr>
          <w:p w14:paraId="6115F89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222930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595874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3798.</w:t>
            </w:r>
          </w:p>
        </w:tc>
        <w:tc>
          <w:tcPr>
            <w:tcW w:w="1580" w:type="dxa"/>
            <w:tcBorders>
              <w:top w:val="nil"/>
              <w:left w:val="nil"/>
              <w:bottom w:val="single" w:sz="4" w:space="0" w:color="auto"/>
              <w:right w:val="single" w:sz="4" w:space="0" w:color="auto"/>
            </w:tcBorders>
            <w:shd w:val="clear" w:color="auto" w:fill="auto"/>
            <w:noWrap/>
            <w:vAlign w:val="bottom"/>
            <w:hideMark/>
          </w:tcPr>
          <w:p w14:paraId="447473C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586926,84</w:t>
            </w:r>
          </w:p>
        </w:tc>
        <w:tc>
          <w:tcPr>
            <w:tcW w:w="1580" w:type="dxa"/>
            <w:tcBorders>
              <w:top w:val="nil"/>
              <w:left w:val="nil"/>
              <w:bottom w:val="single" w:sz="4" w:space="0" w:color="auto"/>
              <w:right w:val="single" w:sz="4" w:space="0" w:color="auto"/>
            </w:tcBorders>
            <w:shd w:val="clear" w:color="auto" w:fill="auto"/>
            <w:noWrap/>
            <w:vAlign w:val="bottom"/>
            <w:hideMark/>
          </w:tcPr>
          <w:p w14:paraId="4289AAB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268307,69</w:t>
            </w:r>
          </w:p>
        </w:tc>
        <w:tc>
          <w:tcPr>
            <w:tcW w:w="3648" w:type="dxa"/>
            <w:tcBorders>
              <w:top w:val="nil"/>
              <w:left w:val="nil"/>
              <w:bottom w:val="single" w:sz="4" w:space="0" w:color="auto"/>
              <w:right w:val="single" w:sz="4" w:space="0" w:color="auto"/>
            </w:tcBorders>
            <w:shd w:val="clear" w:color="auto" w:fill="auto"/>
            <w:noWrap/>
            <w:vAlign w:val="bottom"/>
            <w:hideMark/>
          </w:tcPr>
          <w:p w14:paraId="36666AF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70733E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36FFCD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3799.</w:t>
            </w:r>
          </w:p>
        </w:tc>
        <w:tc>
          <w:tcPr>
            <w:tcW w:w="1580" w:type="dxa"/>
            <w:tcBorders>
              <w:top w:val="nil"/>
              <w:left w:val="nil"/>
              <w:bottom w:val="single" w:sz="4" w:space="0" w:color="auto"/>
              <w:right w:val="single" w:sz="4" w:space="0" w:color="auto"/>
            </w:tcBorders>
            <w:shd w:val="clear" w:color="auto" w:fill="auto"/>
            <w:noWrap/>
            <w:vAlign w:val="bottom"/>
            <w:hideMark/>
          </w:tcPr>
          <w:p w14:paraId="0A448B6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586954,06</w:t>
            </w:r>
          </w:p>
        </w:tc>
        <w:tc>
          <w:tcPr>
            <w:tcW w:w="1580" w:type="dxa"/>
            <w:tcBorders>
              <w:top w:val="nil"/>
              <w:left w:val="nil"/>
              <w:bottom w:val="single" w:sz="4" w:space="0" w:color="auto"/>
              <w:right w:val="single" w:sz="4" w:space="0" w:color="auto"/>
            </w:tcBorders>
            <w:shd w:val="clear" w:color="auto" w:fill="auto"/>
            <w:noWrap/>
            <w:vAlign w:val="bottom"/>
            <w:hideMark/>
          </w:tcPr>
          <w:p w14:paraId="02A464C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268416,55</w:t>
            </w:r>
          </w:p>
        </w:tc>
        <w:tc>
          <w:tcPr>
            <w:tcW w:w="3648" w:type="dxa"/>
            <w:tcBorders>
              <w:top w:val="nil"/>
              <w:left w:val="nil"/>
              <w:bottom w:val="single" w:sz="4" w:space="0" w:color="auto"/>
              <w:right w:val="single" w:sz="4" w:space="0" w:color="auto"/>
            </w:tcBorders>
            <w:shd w:val="clear" w:color="auto" w:fill="auto"/>
            <w:noWrap/>
            <w:vAlign w:val="bottom"/>
            <w:hideMark/>
          </w:tcPr>
          <w:p w14:paraId="77BA096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FD2353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A5EBE9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3800.</w:t>
            </w:r>
          </w:p>
        </w:tc>
        <w:tc>
          <w:tcPr>
            <w:tcW w:w="1580" w:type="dxa"/>
            <w:tcBorders>
              <w:top w:val="nil"/>
              <w:left w:val="nil"/>
              <w:bottom w:val="single" w:sz="4" w:space="0" w:color="auto"/>
              <w:right w:val="single" w:sz="4" w:space="0" w:color="auto"/>
            </w:tcBorders>
            <w:shd w:val="clear" w:color="auto" w:fill="auto"/>
            <w:noWrap/>
            <w:vAlign w:val="bottom"/>
            <w:hideMark/>
          </w:tcPr>
          <w:p w14:paraId="0FC398D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586999,42</w:t>
            </w:r>
          </w:p>
        </w:tc>
        <w:tc>
          <w:tcPr>
            <w:tcW w:w="1580" w:type="dxa"/>
            <w:tcBorders>
              <w:top w:val="nil"/>
              <w:left w:val="nil"/>
              <w:bottom w:val="single" w:sz="4" w:space="0" w:color="auto"/>
              <w:right w:val="single" w:sz="4" w:space="0" w:color="auto"/>
            </w:tcBorders>
            <w:shd w:val="clear" w:color="auto" w:fill="auto"/>
            <w:noWrap/>
            <w:vAlign w:val="bottom"/>
            <w:hideMark/>
          </w:tcPr>
          <w:p w14:paraId="5DCBBAC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268510,89</w:t>
            </w:r>
          </w:p>
        </w:tc>
        <w:tc>
          <w:tcPr>
            <w:tcW w:w="3648" w:type="dxa"/>
            <w:tcBorders>
              <w:top w:val="nil"/>
              <w:left w:val="nil"/>
              <w:bottom w:val="single" w:sz="4" w:space="0" w:color="auto"/>
              <w:right w:val="single" w:sz="4" w:space="0" w:color="auto"/>
            </w:tcBorders>
            <w:shd w:val="clear" w:color="auto" w:fill="auto"/>
            <w:noWrap/>
            <w:vAlign w:val="bottom"/>
            <w:hideMark/>
          </w:tcPr>
          <w:p w14:paraId="6BC997D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B4709D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E508EC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lastRenderedPageBreak/>
              <w:t>3801.</w:t>
            </w:r>
          </w:p>
        </w:tc>
        <w:tc>
          <w:tcPr>
            <w:tcW w:w="1580" w:type="dxa"/>
            <w:tcBorders>
              <w:top w:val="nil"/>
              <w:left w:val="nil"/>
              <w:bottom w:val="single" w:sz="4" w:space="0" w:color="auto"/>
              <w:right w:val="single" w:sz="4" w:space="0" w:color="auto"/>
            </w:tcBorders>
            <w:shd w:val="clear" w:color="auto" w:fill="auto"/>
            <w:noWrap/>
            <w:vAlign w:val="bottom"/>
            <w:hideMark/>
          </w:tcPr>
          <w:p w14:paraId="6381E4D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587026,63</w:t>
            </w:r>
          </w:p>
        </w:tc>
        <w:tc>
          <w:tcPr>
            <w:tcW w:w="1580" w:type="dxa"/>
            <w:tcBorders>
              <w:top w:val="nil"/>
              <w:left w:val="nil"/>
              <w:bottom w:val="single" w:sz="4" w:space="0" w:color="auto"/>
              <w:right w:val="single" w:sz="4" w:space="0" w:color="auto"/>
            </w:tcBorders>
            <w:shd w:val="clear" w:color="auto" w:fill="auto"/>
            <w:noWrap/>
            <w:vAlign w:val="bottom"/>
            <w:hideMark/>
          </w:tcPr>
          <w:p w14:paraId="0935250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268632,45</w:t>
            </w:r>
          </w:p>
        </w:tc>
        <w:tc>
          <w:tcPr>
            <w:tcW w:w="3648" w:type="dxa"/>
            <w:tcBorders>
              <w:top w:val="nil"/>
              <w:left w:val="nil"/>
              <w:bottom w:val="single" w:sz="4" w:space="0" w:color="auto"/>
              <w:right w:val="single" w:sz="4" w:space="0" w:color="auto"/>
            </w:tcBorders>
            <w:shd w:val="clear" w:color="auto" w:fill="auto"/>
            <w:noWrap/>
            <w:vAlign w:val="bottom"/>
            <w:hideMark/>
          </w:tcPr>
          <w:p w14:paraId="56DA99B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ACB798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F50940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3802.</w:t>
            </w:r>
          </w:p>
        </w:tc>
        <w:tc>
          <w:tcPr>
            <w:tcW w:w="1580" w:type="dxa"/>
            <w:tcBorders>
              <w:top w:val="nil"/>
              <w:left w:val="nil"/>
              <w:bottom w:val="single" w:sz="4" w:space="0" w:color="auto"/>
              <w:right w:val="single" w:sz="4" w:space="0" w:color="auto"/>
            </w:tcBorders>
            <w:shd w:val="clear" w:color="auto" w:fill="auto"/>
            <w:noWrap/>
            <w:vAlign w:val="bottom"/>
            <w:hideMark/>
          </w:tcPr>
          <w:p w14:paraId="214CC3F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587075,62</w:t>
            </w:r>
          </w:p>
        </w:tc>
        <w:tc>
          <w:tcPr>
            <w:tcW w:w="1580" w:type="dxa"/>
            <w:tcBorders>
              <w:top w:val="nil"/>
              <w:left w:val="nil"/>
              <w:bottom w:val="single" w:sz="4" w:space="0" w:color="auto"/>
              <w:right w:val="single" w:sz="4" w:space="0" w:color="auto"/>
            </w:tcBorders>
            <w:shd w:val="clear" w:color="auto" w:fill="auto"/>
            <w:noWrap/>
            <w:vAlign w:val="bottom"/>
            <w:hideMark/>
          </w:tcPr>
          <w:p w14:paraId="19069D4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268721,35</w:t>
            </w:r>
          </w:p>
        </w:tc>
        <w:tc>
          <w:tcPr>
            <w:tcW w:w="3648" w:type="dxa"/>
            <w:tcBorders>
              <w:top w:val="nil"/>
              <w:left w:val="nil"/>
              <w:bottom w:val="single" w:sz="4" w:space="0" w:color="auto"/>
              <w:right w:val="single" w:sz="4" w:space="0" w:color="auto"/>
            </w:tcBorders>
            <w:shd w:val="clear" w:color="auto" w:fill="auto"/>
            <w:noWrap/>
            <w:vAlign w:val="bottom"/>
            <w:hideMark/>
          </w:tcPr>
          <w:p w14:paraId="2DCC1EE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42AF84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B01636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3803.</w:t>
            </w:r>
          </w:p>
        </w:tc>
        <w:tc>
          <w:tcPr>
            <w:tcW w:w="1580" w:type="dxa"/>
            <w:tcBorders>
              <w:top w:val="nil"/>
              <w:left w:val="nil"/>
              <w:bottom w:val="single" w:sz="4" w:space="0" w:color="auto"/>
              <w:right w:val="single" w:sz="4" w:space="0" w:color="auto"/>
            </w:tcBorders>
            <w:shd w:val="clear" w:color="auto" w:fill="auto"/>
            <w:noWrap/>
            <w:vAlign w:val="bottom"/>
            <w:hideMark/>
          </w:tcPr>
          <w:p w14:paraId="3F4ED42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587140,93</w:t>
            </w:r>
          </w:p>
        </w:tc>
        <w:tc>
          <w:tcPr>
            <w:tcW w:w="1580" w:type="dxa"/>
            <w:tcBorders>
              <w:top w:val="nil"/>
              <w:left w:val="nil"/>
              <w:bottom w:val="single" w:sz="4" w:space="0" w:color="auto"/>
              <w:right w:val="single" w:sz="4" w:space="0" w:color="auto"/>
            </w:tcBorders>
            <w:shd w:val="clear" w:color="auto" w:fill="auto"/>
            <w:noWrap/>
            <w:vAlign w:val="bottom"/>
            <w:hideMark/>
          </w:tcPr>
          <w:p w14:paraId="4E2D104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268832,02</w:t>
            </w:r>
          </w:p>
        </w:tc>
        <w:tc>
          <w:tcPr>
            <w:tcW w:w="3648" w:type="dxa"/>
            <w:tcBorders>
              <w:top w:val="nil"/>
              <w:left w:val="nil"/>
              <w:bottom w:val="single" w:sz="4" w:space="0" w:color="auto"/>
              <w:right w:val="single" w:sz="4" w:space="0" w:color="auto"/>
            </w:tcBorders>
            <w:shd w:val="clear" w:color="auto" w:fill="auto"/>
            <w:noWrap/>
            <w:vAlign w:val="bottom"/>
            <w:hideMark/>
          </w:tcPr>
          <w:p w14:paraId="31D5DA7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E688FB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F84591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3804.</w:t>
            </w:r>
          </w:p>
        </w:tc>
        <w:tc>
          <w:tcPr>
            <w:tcW w:w="1580" w:type="dxa"/>
            <w:tcBorders>
              <w:top w:val="nil"/>
              <w:left w:val="nil"/>
              <w:bottom w:val="single" w:sz="4" w:space="0" w:color="auto"/>
              <w:right w:val="single" w:sz="4" w:space="0" w:color="auto"/>
            </w:tcBorders>
            <w:shd w:val="clear" w:color="auto" w:fill="auto"/>
            <w:noWrap/>
            <w:vAlign w:val="bottom"/>
            <w:hideMark/>
          </w:tcPr>
          <w:p w14:paraId="035BC81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587173,59</w:t>
            </w:r>
          </w:p>
        </w:tc>
        <w:tc>
          <w:tcPr>
            <w:tcW w:w="1580" w:type="dxa"/>
            <w:tcBorders>
              <w:top w:val="nil"/>
              <w:left w:val="nil"/>
              <w:bottom w:val="single" w:sz="4" w:space="0" w:color="auto"/>
              <w:right w:val="single" w:sz="4" w:space="0" w:color="auto"/>
            </w:tcBorders>
            <w:shd w:val="clear" w:color="auto" w:fill="auto"/>
            <w:noWrap/>
            <w:vAlign w:val="bottom"/>
            <w:hideMark/>
          </w:tcPr>
          <w:p w14:paraId="7318CFC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268933,62</w:t>
            </w:r>
          </w:p>
        </w:tc>
        <w:tc>
          <w:tcPr>
            <w:tcW w:w="3648" w:type="dxa"/>
            <w:tcBorders>
              <w:top w:val="nil"/>
              <w:left w:val="nil"/>
              <w:bottom w:val="single" w:sz="4" w:space="0" w:color="auto"/>
              <w:right w:val="single" w:sz="4" w:space="0" w:color="auto"/>
            </w:tcBorders>
            <w:shd w:val="clear" w:color="auto" w:fill="auto"/>
            <w:noWrap/>
            <w:vAlign w:val="bottom"/>
            <w:hideMark/>
          </w:tcPr>
          <w:p w14:paraId="19E918C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721BC0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C5F32C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3805.</w:t>
            </w:r>
          </w:p>
        </w:tc>
        <w:tc>
          <w:tcPr>
            <w:tcW w:w="1580" w:type="dxa"/>
            <w:tcBorders>
              <w:top w:val="nil"/>
              <w:left w:val="nil"/>
              <w:bottom w:val="single" w:sz="4" w:space="0" w:color="auto"/>
              <w:right w:val="single" w:sz="4" w:space="0" w:color="auto"/>
            </w:tcBorders>
            <w:shd w:val="clear" w:color="auto" w:fill="auto"/>
            <w:noWrap/>
            <w:vAlign w:val="bottom"/>
            <w:hideMark/>
          </w:tcPr>
          <w:p w14:paraId="5B2B01E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587177,22</w:t>
            </w:r>
          </w:p>
        </w:tc>
        <w:tc>
          <w:tcPr>
            <w:tcW w:w="1580" w:type="dxa"/>
            <w:tcBorders>
              <w:top w:val="nil"/>
              <w:left w:val="nil"/>
              <w:bottom w:val="single" w:sz="4" w:space="0" w:color="auto"/>
              <w:right w:val="single" w:sz="4" w:space="0" w:color="auto"/>
            </w:tcBorders>
            <w:shd w:val="clear" w:color="auto" w:fill="auto"/>
            <w:noWrap/>
            <w:vAlign w:val="bottom"/>
            <w:hideMark/>
          </w:tcPr>
          <w:p w14:paraId="1BF6164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268968,09</w:t>
            </w:r>
          </w:p>
        </w:tc>
        <w:tc>
          <w:tcPr>
            <w:tcW w:w="3648" w:type="dxa"/>
            <w:tcBorders>
              <w:top w:val="nil"/>
              <w:left w:val="nil"/>
              <w:bottom w:val="single" w:sz="4" w:space="0" w:color="auto"/>
              <w:right w:val="single" w:sz="4" w:space="0" w:color="auto"/>
            </w:tcBorders>
            <w:shd w:val="clear" w:color="auto" w:fill="auto"/>
            <w:noWrap/>
            <w:vAlign w:val="bottom"/>
            <w:hideMark/>
          </w:tcPr>
          <w:p w14:paraId="4AC15D3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0B94CA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437497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3806.</w:t>
            </w:r>
          </w:p>
        </w:tc>
        <w:tc>
          <w:tcPr>
            <w:tcW w:w="1580" w:type="dxa"/>
            <w:tcBorders>
              <w:top w:val="nil"/>
              <w:left w:val="nil"/>
              <w:bottom w:val="single" w:sz="4" w:space="0" w:color="auto"/>
              <w:right w:val="single" w:sz="4" w:space="0" w:color="auto"/>
            </w:tcBorders>
            <w:shd w:val="clear" w:color="auto" w:fill="auto"/>
            <w:noWrap/>
            <w:vAlign w:val="bottom"/>
            <w:hideMark/>
          </w:tcPr>
          <w:p w14:paraId="380A038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587266,12</w:t>
            </w:r>
          </w:p>
        </w:tc>
        <w:tc>
          <w:tcPr>
            <w:tcW w:w="1580" w:type="dxa"/>
            <w:tcBorders>
              <w:top w:val="nil"/>
              <w:left w:val="nil"/>
              <w:bottom w:val="single" w:sz="4" w:space="0" w:color="auto"/>
              <w:right w:val="single" w:sz="4" w:space="0" w:color="auto"/>
            </w:tcBorders>
            <w:shd w:val="clear" w:color="auto" w:fill="auto"/>
            <w:noWrap/>
            <w:vAlign w:val="bottom"/>
            <w:hideMark/>
          </w:tcPr>
          <w:p w14:paraId="7335BC0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269087,84</w:t>
            </w:r>
          </w:p>
        </w:tc>
        <w:tc>
          <w:tcPr>
            <w:tcW w:w="3648" w:type="dxa"/>
            <w:tcBorders>
              <w:top w:val="nil"/>
              <w:left w:val="nil"/>
              <w:bottom w:val="single" w:sz="4" w:space="0" w:color="auto"/>
              <w:right w:val="single" w:sz="4" w:space="0" w:color="auto"/>
            </w:tcBorders>
            <w:shd w:val="clear" w:color="auto" w:fill="auto"/>
            <w:noWrap/>
            <w:vAlign w:val="bottom"/>
            <w:hideMark/>
          </w:tcPr>
          <w:p w14:paraId="6F7AAFD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488210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FBDC83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3807.</w:t>
            </w:r>
          </w:p>
        </w:tc>
        <w:tc>
          <w:tcPr>
            <w:tcW w:w="1580" w:type="dxa"/>
            <w:tcBorders>
              <w:top w:val="nil"/>
              <w:left w:val="nil"/>
              <w:bottom w:val="single" w:sz="4" w:space="0" w:color="auto"/>
              <w:right w:val="single" w:sz="4" w:space="0" w:color="auto"/>
            </w:tcBorders>
            <w:shd w:val="clear" w:color="auto" w:fill="auto"/>
            <w:noWrap/>
            <w:vAlign w:val="bottom"/>
            <w:hideMark/>
          </w:tcPr>
          <w:p w14:paraId="5EB7500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587304,66</w:t>
            </w:r>
          </w:p>
        </w:tc>
        <w:tc>
          <w:tcPr>
            <w:tcW w:w="1580" w:type="dxa"/>
            <w:tcBorders>
              <w:top w:val="nil"/>
              <w:left w:val="nil"/>
              <w:bottom w:val="single" w:sz="4" w:space="0" w:color="auto"/>
              <w:right w:val="single" w:sz="4" w:space="0" w:color="auto"/>
            </w:tcBorders>
            <w:shd w:val="clear" w:color="auto" w:fill="auto"/>
            <w:noWrap/>
            <w:vAlign w:val="bottom"/>
            <w:hideMark/>
          </w:tcPr>
          <w:p w14:paraId="3987140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269147,08</w:t>
            </w:r>
          </w:p>
        </w:tc>
        <w:tc>
          <w:tcPr>
            <w:tcW w:w="3648" w:type="dxa"/>
            <w:tcBorders>
              <w:top w:val="nil"/>
              <w:left w:val="nil"/>
              <w:bottom w:val="single" w:sz="4" w:space="0" w:color="auto"/>
              <w:right w:val="single" w:sz="4" w:space="0" w:color="auto"/>
            </w:tcBorders>
            <w:shd w:val="clear" w:color="auto" w:fill="auto"/>
            <w:noWrap/>
            <w:vAlign w:val="bottom"/>
            <w:hideMark/>
          </w:tcPr>
          <w:p w14:paraId="0E17724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160905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567E07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3808.</w:t>
            </w:r>
          </w:p>
        </w:tc>
        <w:tc>
          <w:tcPr>
            <w:tcW w:w="1580" w:type="dxa"/>
            <w:tcBorders>
              <w:top w:val="nil"/>
              <w:left w:val="nil"/>
              <w:bottom w:val="single" w:sz="4" w:space="0" w:color="auto"/>
              <w:right w:val="single" w:sz="4" w:space="0" w:color="auto"/>
            </w:tcBorders>
            <w:shd w:val="clear" w:color="auto" w:fill="auto"/>
            <w:noWrap/>
            <w:vAlign w:val="bottom"/>
            <w:hideMark/>
          </w:tcPr>
          <w:p w14:paraId="5D1ADD5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587268,40</w:t>
            </w:r>
          </w:p>
        </w:tc>
        <w:tc>
          <w:tcPr>
            <w:tcW w:w="1580" w:type="dxa"/>
            <w:tcBorders>
              <w:top w:val="nil"/>
              <w:left w:val="nil"/>
              <w:bottom w:val="single" w:sz="4" w:space="0" w:color="auto"/>
              <w:right w:val="single" w:sz="4" w:space="0" w:color="auto"/>
            </w:tcBorders>
            <w:shd w:val="clear" w:color="auto" w:fill="auto"/>
            <w:noWrap/>
            <w:vAlign w:val="bottom"/>
            <w:hideMark/>
          </w:tcPr>
          <w:p w14:paraId="6AA94D1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269249,28</w:t>
            </w:r>
          </w:p>
        </w:tc>
        <w:tc>
          <w:tcPr>
            <w:tcW w:w="3648" w:type="dxa"/>
            <w:tcBorders>
              <w:top w:val="nil"/>
              <w:left w:val="nil"/>
              <w:bottom w:val="single" w:sz="4" w:space="0" w:color="auto"/>
              <w:right w:val="single" w:sz="4" w:space="0" w:color="auto"/>
            </w:tcBorders>
            <w:shd w:val="clear" w:color="auto" w:fill="auto"/>
            <w:noWrap/>
            <w:vAlign w:val="bottom"/>
            <w:hideMark/>
          </w:tcPr>
          <w:p w14:paraId="7BFF049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172F80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08D3D6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3809.</w:t>
            </w:r>
          </w:p>
        </w:tc>
        <w:tc>
          <w:tcPr>
            <w:tcW w:w="1580" w:type="dxa"/>
            <w:tcBorders>
              <w:top w:val="nil"/>
              <w:left w:val="nil"/>
              <w:bottom w:val="single" w:sz="4" w:space="0" w:color="auto"/>
              <w:right w:val="single" w:sz="4" w:space="0" w:color="auto"/>
            </w:tcBorders>
            <w:shd w:val="clear" w:color="auto" w:fill="auto"/>
            <w:noWrap/>
            <w:vAlign w:val="bottom"/>
            <w:hideMark/>
          </w:tcPr>
          <w:p w14:paraId="757896C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587261,94</w:t>
            </w:r>
          </w:p>
        </w:tc>
        <w:tc>
          <w:tcPr>
            <w:tcW w:w="1580" w:type="dxa"/>
            <w:tcBorders>
              <w:top w:val="nil"/>
              <w:left w:val="nil"/>
              <w:bottom w:val="single" w:sz="4" w:space="0" w:color="auto"/>
              <w:right w:val="single" w:sz="4" w:space="0" w:color="auto"/>
            </w:tcBorders>
            <w:shd w:val="clear" w:color="auto" w:fill="auto"/>
            <w:noWrap/>
            <w:vAlign w:val="bottom"/>
            <w:hideMark/>
          </w:tcPr>
          <w:p w14:paraId="2E3DC5F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269339,76</w:t>
            </w:r>
          </w:p>
        </w:tc>
        <w:tc>
          <w:tcPr>
            <w:tcW w:w="3648" w:type="dxa"/>
            <w:tcBorders>
              <w:top w:val="nil"/>
              <w:left w:val="nil"/>
              <w:bottom w:val="single" w:sz="4" w:space="0" w:color="auto"/>
              <w:right w:val="single" w:sz="4" w:space="0" w:color="auto"/>
            </w:tcBorders>
            <w:shd w:val="clear" w:color="auto" w:fill="auto"/>
            <w:noWrap/>
            <w:vAlign w:val="bottom"/>
            <w:hideMark/>
          </w:tcPr>
          <w:p w14:paraId="12E11F1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266E06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2A1ADE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3810.</w:t>
            </w:r>
          </w:p>
        </w:tc>
        <w:tc>
          <w:tcPr>
            <w:tcW w:w="1580" w:type="dxa"/>
            <w:tcBorders>
              <w:top w:val="nil"/>
              <w:left w:val="nil"/>
              <w:bottom w:val="single" w:sz="4" w:space="0" w:color="auto"/>
              <w:right w:val="single" w:sz="4" w:space="0" w:color="auto"/>
            </w:tcBorders>
            <w:shd w:val="clear" w:color="auto" w:fill="auto"/>
            <w:noWrap/>
            <w:vAlign w:val="bottom"/>
            <w:hideMark/>
          </w:tcPr>
          <w:p w14:paraId="5F99922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587281,33</w:t>
            </w:r>
          </w:p>
        </w:tc>
        <w:tc>
          <w:tcPr>
            <w:tcW w:w="1580" w:type="dxa"/>
            <w:tcBorders>
              <w:top w:val="nil"/>
              <w:left w:val="nil"/>
              <w:bottom w:val="single" w:sz="4" w:space="0" w:color="auto"/>
              <w:right w:val="single" w:sz="4" w:space="0" w:color="auto"/>
            </w:tcBorders>
            <w:shd w:val="clear" w:color="auto" w:fill="auto"/>
            <w:noWrap/>
            <w:vAlign w:val="bottom"/>
            <w:hideMark/>
          </w:tcPr>
          <w:p w14:paraId="2189634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269449,62</w:t>
            </w:r>
          </w:p>
        </w:tc>
        <w:tc>
          <w:tcPr>
            <w:tcW w:w="3648" w:type="dxa"/>
            <w:tcBorders>
              <w:top w:val="nil"/>
              <w:left w:val="nil"/>
              <w:bottom w:val="single" w:sz="4" w:space="0" w:color="auto"/>
              <w:right w:val="single" w:sz="4" w:space="0" w:color="auto"/>
            </w:tcBorders>
            <w:shd w:val="clear" w:color="auto" w:fill="auto"/>
            <w:noWrap/>
            <w:vAlign w:val="bottom"/>
            <w:hideMark/>
          </w:tcPr>
          <w:p w14:paraId="2EB149B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FD7F25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FBBBC3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3811.</w:t>
            </w:r>
          </w:p>
        </w:tc>
        <w:tc>
          <w:tcPr>
            <w:tcW w:w="1580" w:type="dxa"/>
            <w:tcBorders>
              <w:top w:val="nil"/>
              <w:left w:val="nil"/>
              <w:bottom w:val="single" w:sz="4" w:space="0" w:color="auto"/>
              <w:right w:val="single" w:sz="4" w:space="0" w:color="auto"/>
            </w:tcBorders>
            <w:shd w:val="clear" w:color="auto" w:fill="auto"/>
            <w:noWrap/>
            <w:vAlign w:val="bottom"/>
            <w:hideMark/>
          </w:tcPr>
          <w:p w14:paraId="003059E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587318,68</w:t>
            </w:r>
          </w:p>
        </w:tc>
        <w:tc>
          <w:tcPr>
            <w:tcW w:w="1580" w:type="dxa"/>
            <w:tcBorders>
              <w:top w:val="nil"/>
              <w:left w:val="nil"/>
              <w:bottom w:val="single" w:sz="4" w:space="0" w:color="auto"/>
              <w:right w:val="single" w:sz="4" w:space="0" w:color="auto"/>
            </w:tcBorders>
            <w:shd w:val="clear" w:color="auto" w:fill="auto"/>
            <w:noWrap/>
            <w:vAlign w:val="bottom"/>
            <w:hideMark/>
          </w:tcPr>
          <w:p w14:paraId="59F6D20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269537,26</w:t>
            </w:r>
          </w:p>
        </w:tc>
        <w:tc>
          <w:tcPr>
            <w:tcW w:w="3648" w:type="dxa"/>
            <w:tcBorders>
              <w:top w:val="nil"/>
              <w:left w:val="nil"/>
              <w:bottom w:val="single" w:sz="4" w:space="0" w:color="auto"/>
              <w:right w:val="single" w:sz="4" w:space="0" w:color="auto"/>
            </w:tcBorders>
            <w:shd w:val="clear" w:color="auto" w:fill="auto"/>
            <w:noWrap/>
            <w:vAlign w:val="bottom"/>
            <w:hideMark/>
          </w:tcPr>
          <w:p w14:paraId="6CE45D3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F806C3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A78259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3812.</w:t>
            </w:r>
          </w:p>
        </w:tc>
        <w:tc>
          <w:tcPr>
            <w:tcW w:w="1580" w:type="dxa"/>
            <w:tcBorders>
              <w:top w:val="nil"/>
              <w:left w:val="nil"/>
              <w:bottom w:val="single" w:sz="4" w:space="0" w:color="auto"/>
              <w:right w:val="single" w:sz="4" w:space="0" w:color="auto"/>
            </w:tcBorders>
            <w:shd w:val="clear" w:color="auto" w:fill="auto"/>
            <w:noWrap/>
            <w:vAlign w:val="bottom"/>
            <w:hideMark/>
          </w:tcPr>
          <w:p w14:paraId="1E4781C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587320,10</w:t>
            </w:r>
          </w:p>
        </w:tc>
        <w:tc>
          <w:tcPr>
            <w:tcW w:w="1580" w:type="dxa"/>
            <w:tcBorders>
              <w:top w:val="nil"/>
              <w:left w:val="nil"/>
              <w:bottom w:val="single" w:sz="4" w:space="0" w:color="auto"/>
              <w:right w:val="single" w:sz="4" w:space="0" w:color="auto"/>
            </w:tcBorders>
            <w:shd w:val="clear" w:color="auto" w:fill="auto"/>
            <w:noWrap/>
            <w:vAlign w:val="bottom"/>
            <w:hideMark/>
          </w:tcPr>
          <w:p w14:paraId="384A7A4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269630,58</w:t>
            </w:r>
          </w:p>
        </w:tc>
        <w:tc>
          <w:tcPr>
            <w:tcW w:w="3648" w:type="dxa"/>
            <w:tcBorders>
              <w:top w:val="nil"/>
              <w:left w:val="nil"/>
              <w:bottom w:val="single" w:sz="4" w:space="0" w:color="auto"/>
              <w:right w:val="single" w:sz="4" w:space="0" w:color="auto"/>
            </w:tcBorders>
            <w:shd w:val="clear" w:color="auto" w:fill="auto"/>
            <w:noWrap/>
            <w:vAlign w:val="bottom"/>
            <w:hideMark/>
          </w:tcPr>
          <w:p w14:paraId="1C4288A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D3F2C6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CC4711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3813.</w:t>
            </w:r>
          </w:p>
        </w:tc>
        <w:tc>
          <w:tcPr>
            <w:tcW w:w="1580" w:type="dxa"/>
            <w:tcBorders>
              <w:top w:val="nil"/>
              <w:left w:val="nil"/>
              <w:bottom w:val="single" w:sz="4" w:space="0" w:color="auto"/>
              <w:right w:val="single" w:sz="4" w:space="0" w:color="auto"/>
            </w:tcBorders>
            <w:shd w:val="clear" w:color="auto" w:fill="auto"/>
            <w:noWrap/>
            <w:vAlign w:val="bottom"/>
            <w:hideMark/>
          </w:tcPr>
          <w:p w14:paraId="57345E6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587384,73</w:t>
            </w:r>
          </w:p>
        </w:tc>
        <w:tc>
          <w:tcPr>
            <w:tcW w:w="1580" w:type="dxa"/>
            <w:tcBorders>
              <w:top w:val="nil"/>
              <w:left w:val="nil"/>
              <w:bottom w:val="single" w:sz="4" w:space="0" w:color="auto"/>
              <w:right w:val="single" w:sz="4" w:space="0" w:color="auto"/>
            </w:tcBorders>
            <w:shd w:val="clear" w:color="auto" w:fill="auto"/>
            <w:noWrap/>
            <w:vAlign w:val="bottom"/>
            <w:hideMark/>
          </w:tcPr>
          <w:p w14:paraId="0F16220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269669,35</w:t>
            </w:r>
          </w:p>
        </w:tc>
        <w:tc>
          <w:tcPr>
            <w:tcW w:w="3648" w:type="dxa"/>
            <w:tcBorders>
              <w:top w:val="nil"/>
              <w:left w:val="nil"/>
              <w:bottom w:val="single" w:sz="4" w:space="0" w:color="auto"/>
              <w:right w:val="single" w:sz="4" w:space="0" w:color="auto"/>
            </w:tcBorders>
            <w:shd w:val="clear" w:color="auto" w:fill="auto"/>
            <w:noWrap/>
            <w:vAlign w:val="bottom"/>
            <w:hideMark/>
          </w:tcPr>
          <w:p w14:paraId="5F236DF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D47904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B97F6D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3814.</w:t>
            </w:r>
          </w:p>
        </w:tc>
        <w:tc>
          <w:tcPr>
            <w:tcW w:w="1580" w:type="dxa"/>
            <w:tcBorders>
              <w:top w:val="nil"/>
              <w:left w:val="nil"/>
              <w:bottom w:val="single" w:sz="4" w:space="0" w:color="auto"/>
              <w:right w:val="single" w:sz="4" w:space="0" w:color="auto"/>
            </w:tcBorders>
            <w:shd w:val="clear" w:color="auto" w:fill="auto"/>
            <w:noWrap/>
            <w:vAlign w:val="bottom"/>
            <w:hideMark/>
          </w:tcPr>
          <w:p w14:paraId="7FE5543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587410,58</w:t>
            </w:r>
          </w:p>
        </w:tc>
        <w:tc>
          <w:tcPr>
            <w:tcW w:w="1580" w:type="dxa"/>
            <w:tcBorders>
              <w:top w:val="nil"/>
              <w:left w:val="nil"/>
              <w:bottom w:val="single" w:sz="4" w:space="0" w:color="auto"/>
              <w:right w:val="single" w:sz="4" w:space="0" w:color="auto"/>
            </w:tcBorders>
            <w:shd w:val="clear" w:color="auto" w:fill="auto"/>
            <w:noWrap/>
            <w:vAlign w:val="bottom"/>
            <w:hideMark/>
          </w:tcPr>
          <w:p w14:paraId="1BDCD87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269624,11</w:t>
            </w:r>
          </w:p>
        </w:tc>
        <w:tc>
          <w:tcPr>
            <w:tcW w:w="3648" w:type="dxa"/>
            <w:tcBorders>
              <w:top w:val="nil"/>
              <w:left w:val="nil"/>
              <w:bottom w:val="single" w:sz="4" w:space="0" w:color="auto"/>
              <w:right w:val="single" w:sz="4" w:space="0" w:color="auto"/>
            </w:tcBorders>
            <w:shd w:val="clear" w:color="auto" w:fill="auto"/>
            <w:noWrap/>
            <w:vAlign w:val="bottom"/>
            <w:hideMark/>
          </w:tcPr>
          <w:p w14:paraId="0268105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972D29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D77CAB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3815.</w:t>
            </w:r>
          </w:p>
        </w:tc>
        <w:tc>
          <w:tcPr>
            <w:tcW w:w="1580" w:type="dxa"/>
            <w:tcBorders>
              <w:top w:val="nil"/>
              <w:left w:val="nil"/>
              <w:bottom w:val="single" w:sz="4" w:space="0" w:color="auto"/>
              <w:right w:val="single" w:sz="4" w:space="0" w:color="auto"/>
            </w:tcBorders>
            <w:shd w:val="clear" w:color="auto" w:fill="auto"/>
            <w:noWrap/>
            <w:vAlign w:val="bottom"/>
            <w:hideMark/>
          </w:tcPr>
          <w:p w14:paraId="27A9B3A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587499,06</w:t>
            </w:r>
          </w:p>
        </w:tc>
        <w:tc>
          <w:tcPr>
            <w:tcW w:w="1580" w:type="dxa"/>
            <w:tcBorders>
              <w:top w:val="nil"/>
              <w:left w:val="nil"/>
              <w:bottom w:val="single" w:sz="4" w:space="0" w:color="auto"/>
              <w:right w:val="single" w:sz="4" w:space="0" w:color="auto"/>
            </w:tcBorders>
            <w:shd w:val="clear" w:color="auto" w:fill="auto"/>
            <w:noWrap/>
            <w:vAlign w:val="bottom"/>
            <w:hideMark/>
          </w:tcPr>
          <w:p w14:paraId="345E561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269638,36</w:t>
            </w:r>
          </w:p>
        </w:tc>
        <w:tc>
          <w:tcPr>
            <w:tcW w:w="3648" w:type="dxa"/>
            <w:tcBorders>
              <w:top w:val="nil"/>
              <w:left w:val="nil"/>
              <w:bottom w:val="single" w:sz="4" w:space="0" w:color="auto"/>
              <w:right w:val="single" w:sz="4" w:space="0" w:color="auto"/>
            </w:tcBorders>
            <w:shd w:val="clear" w:color="auto" w:fill="auto"/>
            <w:noWrap/>
            <w:vAlign w:val="bottom"/>
            <w:hideMark/>
          </w:tcPr>
          <w:p w14:paraId="2219F90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9764B9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504BC6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3816.</w:t>
            </w:r>
          </w:p>
        </w:tc>
        <w:tc>
          <w:tcPr>
            <w:tcW w:w="1580" w:type="dxa"/>
            <w:tcBorders>
              <w:top w:val="nil"/>
              <w:left w:val="nil"/>
              <w:bottom w:val="single" w:sz="4" w:space="0" w:color="auto"/>
              <w:right w:val="single" w:sz="4" w:space="0" w:color="auto"/>
            </w:tcBorders>
            <w:shd w:val="clear" w:color="auto" w:fill="auto"/>
            <w:noWrap/>
            <w:vAlign w:val="bottom"/>
            <w:hideMark/>
          </w:tcPr>
          <w:p w14:paraId="41BD5A7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587513,42</w:t>
            </w:r>
          </w:p>
        </w:tc>
        <w:tc>
          <w:tcPr>
            <w:tcW w:w="1580" w:type="dxa"/>
            <w:tcBorders>
              <w:top w:val="nil"/>
              <w:left w:val="nil"/>
              <w:bottom w:val="single" w:sz="4" w:space="0" w:color="auto"/>
              <w:right w:val="single" w:sz="4" w:space="0" w:color="auto"/>
            </w:tcBorders>
            <w:shd w:val="clear" w:color="auto" w:fill="auto"/>
            <w:noWrap/>
            <w:vAlign w:val="bottom"/>
            <w:hideMark/>
          </w:tcPr>
          <w:p w14:paraId="1844824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269598,36</w:t>
            </w:r>
          </w:p>
        </w:tc>
        <w:tc>
          <w:tcPr>
            <w:tcW w:w="3648" w:type="dxa"/>
            <w:tcBorders>
              <w:top w:val="nil"/>
              <w:left w:val="nil"/>
              <w:bottom w:val="single" w:sz="4" w:space="0" w:color="auto"/>
              <w:right w:val="single" w:sz="4" w:space="0" w:color="auto"/>
            </w:tcBorders>
            <w:shd w:val="clear" w:color="auto" w:fill="auto"/>
            <w:noWrap/>
            <w:vAlign w:val="bottom"/>
            <w:hideMark/>
          </w:tcPr>
          <w:p w14:paraId="174627E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3ED3F0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A3DFAC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3817.</w:t>
            </w:r>
          </w:p>
        </w:tc>
        <w:tc>
          <w:tcPr>
            <w:tcW w:w="1580" w:type="dxa"/>
            <w:tcBorders>
              <w:top w:val="nil"/>
              <w:left w:val="nil"/>
              <w:bottom w:val="single" w:sz="4" w:space="0" w:color="auto"/>
              <w:right w:val="single" w:sz="4" w:space="0" w:color="auto"/>
            </w:tcBorders>
            <w:shd w:val="clear" w:color="auto" w:fill="auto"/>
            <w:noWrap/>
            <w:vAlign w:val="bottom"/>
            <w:hideMark/>
          </w:tcPr>
          <w:p w14:paraId="46CA7CE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587660,08</w:t>
            </w:r>
          </w:p>
        </w:tc>
        <w:tc>
          <w:tcPr>
            <w:tcW w:w="1580" w:type="dxa"/>
            <w:tcBorders>
              <w:top w:val="nil"/>
              <w:left w:val="nil"/>
              <w:bottom w:val="single" w:sz="4" w:space="0" w:color="auto"/>
              <w:right w:val="single" w:sz="4" w:space="0" w:color="auto"/>
            </w:tcBorders>
            <w:shd w:val="clear" w:color="auto" w:fill="auto"/>
            <w:noWrap/>
            <w:vAlign w:val="bottom"/>
            <w:hideMark/>
          </w:tcPr>
          <w:p w14:paraId="6127B21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269627,07</w:t>
            </w:r>
          </w:p>
        </w:tc>
        <w:tc>
          <w:tcPr>
            <w:tcW w:w="3648" w:type="dxa"/>
            <w:tcBorders>
              <w:top w:val="nil"/>
              <w:left w:val="nil"/>
              <w:bottom w:val="single" w:sz="4" w:space="0" w:color="auto"/>
              <w:right w:val="single" w:sz="4" w:space="0" w:color="auto"/>
            </w:tcBorders>
            <w:shd w:val="clear" w:color="auto" w:fill="auto"/>
            <w:noWrap/>
            <w:vAlign w:val="bottom"/>
            <w:hideMark/>
          </w:tcPr>
          <w:p w14:paraId="4AE8115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C641EB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F97808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3818.</w:t>
            </w:r>
          </w:p>
        </w:tc>
        <w:tc>
          <w:tcPr>
            <w:tcW w:w="1580" w:type="dxa"/>
            <w:tcBorders>
              <w:top w:val="nil"/>
              <w:left w:val="nil"/>
              <w:bottom w:val="single" w:sz="4" w:space="0" w:color="auto"/>
              <w:right w:val="single" w:sz="4" w:space="0" w:color="auto"/>
            </w:tcBorders>
            <w:shd w:val="clear" w:color="auto" w:fill="auto"/>
            <w:noWrap/>
            <w:vAlign w:val="bottom"/>
            <w:hideMark/>
          </w:tcPr>
          <w:p w14:paraId="722B83F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587736,02</w:t>
            </w:r>
          </w:p>
        </w:tc>
        <w:tc>
          <w:tcPr>
            <w:tcW w:w="1580" w:type="dxa"/>
            <w:tcBorders>
              <w:top w:val="nil"/>
              <w:left w:val="nil"/>
              <w:bottom w:val="single" w:sz="4" w:space="0" w:color="auto"/>
              <w:right w:val="single" w:sz="4" w:space="0" w:color="auto"/>
            </w:tcBorders>
            <w:shd w:val="clear" w:color="auto" w:fill="auto"/>
            <w:noWrap/>
            <w:vAlign w:val="bottom"/>
            <w:hideMark/>
          </w:tcPr>
          <w:p w14:paraId="0A72F73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269372,68</w:t>
            </w:r>
          </w:p>
        </w:tc>
        <w:tc>
          <w:tcPr>
            <w:tcW w:w="3648" w:type="dxa"/>
            <w:tcBorders>
              <w:top w:val="nil"/>
              <w:left w:val="nil"/>
              <w:bottom w:val="single" w:sz="4" w:space="0" w:color="auto"/>
              <w:right w:val="single" w:sz="4" w:space="0" w:color="auto"/>
            </w:tcBorders>
            <w:shd w:val="clear" w:color="auto" w:fill="auto"/>
            <w:noWrap/>
            <w:vAlign w:val="bottom"/>
            <w:hideMark/>
          </w:tcPr>
          <w:p w14:paraId="7783F53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570241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7FA5E1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3819.</w:t>
            </w:r>
          </w:p>
        </w:tc>
        <w:tc>
          <w:tcPr>
            <w:tcW w:w="1580" w:type="dxa"/>
            <w:tcBorders>
              <w:top w:val="nil"/>
              <w:left w:val="nil"/>
              <w:bottom w:val="single" w:sz="4" w:space="0" w:color="auto"/>
              <w:right w:val="single" w:sz="4" w:space="0" w:color="auto"/>
            </w:tcBorders>
            <w:shd w:val="clear" w:color="auto" w:fill="auto"/>
            <w:noWrap/>
            <w:vAlign w:val="bottom"/>
            <w:hideMark/>
          </w:tcPr>
          <w:p w14:paraId="6AF97B5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587977,94</w:t>
            </w:r>
          </w:p>
        </w:tc>
        <w:tc>
          <w:tcPr>
            <w:tcW w:w="1580" w:type="dxa"/>
            <w:tcBorders>
              <w:top w:val="nil"/>
              <w:left w:val="nil"/>
              <w:bottom w:val="single" w:sz="4" w:space="0" w:color="auto"/>
              <w:right w:val="single" w:sz="4" w:space="0" w:color="auto"/>
            </w:tcBorders>
            <w:shd w:val="clear" w:color="auto" w:fill="auto"/>
            <w:noWrap/>
            <w:vAlign w:val="bottom"/>
            <w:hideMark/>
          </w:tcPr>
          <w:p w14:paraId="7FFE902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269442,50</w:t>
            </w:r>
          </w:p>
        </w:tc>
        <w:tc>
          <w:tcPr>
            <w:tcW w:w="3648" w:type="dxa"/>
            <w:tcBorders>
              <w:top w:val="nil"/>
              <w:left w:val="nil"/>
              <w:bottom w:val="single" w:sz="4" w:space="0" w:color="auto"/>
              <w:right w:val="single" w:sz="4" w:space="0" w:color="auto"/>
            </w:tcBorders>
            <w:shd w:val="clear" w:color="auto" w:fill="auto"/>
            <w:noWrap/>
            <w:vAlign w:val="bottom"/>
            <w:hideMark/>
          </w:tcPr>
          <w:p w14:paraId="63ECFB4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5C44F3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A26402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3820.</w:t>
            </w:r>
          </w:p>
        </w:tc>
        <w:tc>
          <w:tcPr>
            <w:tcW w:w="1580" w:type="dxa"/>
            <w:tcBorders>
              <w:top w:val="nil"/>
              <w:left w:val="nil"/>
              <w:bottom w:val="single" w:sz="4" w:space="0" w:color="auto"/>
              <w:right w:val="single" w:sz="4" w:space="0" w:color="auto"/>
            </w:tcBorders>
            <w:shd w:val="clear" w:color="auto" w:fill="auto"/>
            <w:noWrap/>
            <w:vAlign w:val="bottom"/>
            <w:hideMark/>
          </w:tcPr>
          <w:p w14:paraId="78780D4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588062,48</w:t>
            </w:r>
          </w:p>
        </w:tc>
        <w:tc>
          <w:tcPr>
            <w:tcW w:w="1580" w:type="dxa"/>
            <w:tcBorders>
              <w:top w:val="nil"/>
              <w:left w:val="nil"/>
              <w:bottom w:val="single" w:sz="4" w:space="0" w:color="auto"/>
              <w:right w:val="single" w:sz="4" w:space="0" w:color="auto"/>
            </w:tcBorders>
            <w:shd w:val="clear" w:color="auto" w:fill="auto"/>
            <w:noWrap/>
            <w:vAlign w:val="bottom"/>
            <w:hideMark/>
          </w:tcPr>
          <w:p w14:paraId="30A2595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269460,73</w:t>
            </w:r>
          </w:p>
        </w:tc>
        <w:tc>
          <w:tcPr>
            <w:tcW w:w="3648" w:type="dxa"/>
            <w:tcBorders>
              <w:top w:val="nil"/>
              <w:left w:val="nil"/>
              <w:bottom w:val="single" w:sz="4" w:space="0" w:color="auto"/>
              <w:right w:val="single" w:sz="4" w:space="0" w:color="auto"/>
            </w:tcBorders>
            <w:shd w:val="clear" w:color="auto" w:fill="auto"/>
            <w:noWrap/>
            <w:vAlign w:val="bottom"/>
            <w:hideMark/>
          </w:tcPr>
          <w:p w14:paraId="5F499AC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0A0C64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71EBE6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3821.</w:t>
            </w:r>
          </w:p>
        </w:tc>
        <w:tc>
          <w:tcPr>
            <w:tcW w:w="1580" w:type="dxa"/>
            <w:tcBorders>
              <w:top w:val="nil"/>
              <w:left w:val="nil"/>
              <w:bottom w:val="single" w:sz="4" w:space="0" w:color="auto"/>
              <w:right w:val="single" w:sz="4" w:space="0" w:color="auto"/>
            </w:tcBorders>
            <w:shd w:val="clear" w:color="auto" w:fill="auto"/>
            <w:noWrap/>
            <w:vAlign w:val="bottom"/>
            <w:hideMark/>
          </w:tcPr>
          <w:p w14:paraId="717C3B3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588176,84</w:t>
            </w:r>
          </w:p>
        </w:tc>
        <w:tc>
          <w:tcPr>
            <w:tcW w:w="1580" w:type="dxa"/>
            <w:tcBorders>
              <w:top w:val="nil"/>
              <w:left w:val="nil"/>
              <w:bottom w:val="single" w:sz="4" w:space="0" w:color="auto"/>
              <w:right w:val="single" w:sz="4" w:space="0" w:color="auto"/>
            </w:tcBorders>
            <w:shd w:val="clear" w:color="auto" w:fill="auto"/>
            <w:noWrap/>
            <w:vAlign w:val="bottom"/>
            <w:hideMark/>
          </w:tcPr>
          <w:p w14:paraId="45F8316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269440,84</w:t>
            </w:r>
          </w:p>
        </w:tc>
        <w:tc>
          <w:tcPr>
            <w:tcW w:w="3648" w:type="dxa"/>
            <w:tcBorders>
              <w:top w:val="nil"/>
              <w:left w:val="nil"/>
              <w:bottom w:val="single" w:sz="4" w:space="0" w:color="auto"/>
              <w:right w:val="single" w:sz="4" w:space="0" w:color="auto"/>
            </w:tcBorders>
            <w:shd w:val="clear" w:color="auto" w:fill="auto"/>
            <w:noWrap/>
            <w:vAlign w:val="bottom"/>
            <w:hideMark/>
          </w:tcPr>
          <w:p w14:paraId="5D8C0B7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D34BE7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2E3307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3822.</w:t>
            </w:r>
          </w:p>
        </w:tc>
        <w:tc>
          <w:tcPr>
            <w:tcW w:w="1580" w:type="dxa"/>
            <w:tcBorders>
              <w:top w:val="nil"/>
              <w:left w:val="nil"/>
              <w:bottom w:val="single" w:sz="4" w:space="0" w:color="auto"/>
              <w:right w:val="single" w:sz="4" w:space="0" w:color="auto"/>
            </w:tcBorders>
            <w:shd w:val="clear" w:color="auto" w:fill="auto"/>
            <w:noWrap/>
            <w:vAlign w:val="bottom"/>
            <w:hideMark/>
          </w:tcPr>
          <w:p w14:paraId="30C61DB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588314,42</w:t>
            </w:r>
          </w:p>
        </w:tc>
        <w:tc>
          <w:tcPr>
            <w:tcW w:w="1580" w:type="dxa"/>
            <w:tcBorders>
              <w:top w:val="nil"/>
              <w:left w:val="nil"/>
              <w:bottom w:val="single" w:sz="4" w:space="0" w:color="auto"/>
              <w:right w:val="single" w:sz="4" w:space="0" w:color="auto"/>
            </w:tcBorders>
            <w:shd w:val="clear" w:color="auto" w:fill="auto"/>
            <w:noWrap/>
            <w:vAlign w:val="bottom"/>
            <w:hideMark/>
          </w:tcPr>
          <w:p w14:paraId="3B6DE37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269434,21</w:t>
            </w:r>
          </w:p>
        </w:tc>
        <w:tc>
          <w:tcPr>
            <w:tcW w:w="3648" w:type="dxa"/>
            <w:tcBorders>
              <w:top w:val="nil"/>
              <w:left w:val="nil"/>
              <w:bottom w:val="single" w:sz="4" w:space="0" w:color="auto"/>
              <w:right w:val="single" w:sz="4" w:space="0" w:color="auto"/>
            </w:tcBorders>
            <w:shd w:val="clear" w:color="auto" w:fill="auto"/>
            <w:noWrap/>
            <w:vAlign w:val="bottom"/>
            <w:hideMark/>
          </w:tcPr>
          <w:p w14:paraId="01BB659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D022F9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B7B19E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3823.</w:t>
            </w:r>
          </w:p>
        </w:tc>
        <w:tc>
          <w:tcPr>
            <w:tcW w:w="1580" w:type="dxa"/>
            <w:tcBorders>
              <w:top w:val="nil"/>
              <w:left w:val="nil"/>
              <w:bottom w:val="single" w:sz="4" w:space="0" w:color="auto"/>
              <w:right w:val="single" w:sz="4" w:space="0" w:color="auto"/>
            </w:tcBorders>
            <w:shd w:val="clear" w:color="auto" w:fill="auto"/>
            <w:noWrap/>
            <w:vAlign w:val="bottom"/>
            <w:hideMark/>
          </w:tcPr>
          <w:p w14:paraId="7C9D480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588564,70</w:t>
            </w:r>
          </w:p>
        </w:tc>
        <w:tc>
          <w:tcPr>
            <w:tcW w:w="1580" w:type="dxa"/>
            <w:tcBorders>
              <w:top w:val="nil"/>
              <w:left w:val="nil"/>
              <w:bottom w:val="single" w:sz="4" w:space="0" w:color="auto"/>
              <w:right w:val="single" w:sz="4" w:space="0" w:color="auto"/>
            </w:tcBorders>
            <w:shd w:val="clear" w:color="auto" w:fill="auto"/>
            <w:noWrap/>
            <w:vAlign w:val="bottom"/>
            <w:hideMark/>
          </w:tcPr>
          <w:p w14:paraId="38E17AB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269323,16</w:t>
            </w:r>
          </w:p>
        </w:tc>
        <w:tc>
          <w:tcPr>
            <w:tcW w:w="3648" w:type="dxa"/>
            <w:tcBorders>
              <w:top w:val="nil"/>
              <w:left w:val="nil"/>
              <w:bottom w:val="single" w:sz="4" w:space="0" w:color="auto"/>
              <w:right w:val="single" w:sz="4" w:space="0" w:color="auto"/>
            </w:tcBorders>
            <w:shd w:val="clear" w:color="auto" w:fill="auto"/>
            <w:noWrap/>
            <w:vAlign w:val="bottom"/>
            <w:hideMark/>
          </w:tcPr>
          <w:p w14:paraId="3D2E1C5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076186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7E8829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3824.</w:t>
            </w:r>
          </w:p>
        </w:tc>
        <w:tc>
          <w:tcPr>
            <w:tcW w:w="1580" w:type="dxa"/>
            <w:tcBorders>
              <w:top w:val="nil"/>
              <w:left w:val="nil"/>
              <w:bottom w:val="single" w:sz="4" w:space="0" w:color="auto"/>
              <w:right w:val="single" w:sz="4" w:space="0" w:color="auto"/>
            </w:tcBorders>
            <w:shd w:val="clear" w:color="auto" w:fill="auto"/>
            <w:noWrap/>
            <w:vAlign w:val="bottom"/>
            <w:hideMark/>
          </w:tcPr>
          <w:p w14:paraId="3DE74A7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588722,16</w:t>
            </w:r>
          </w:p>
        </w:tc>
        <w:tc>
          <w:tcPr>
            <w:tcW w:w="1580" w:type="dxa"/>
            <w:tcBorders>
              <w:top w:val="nil"/>
              <w:left w:val="nil"/>
              <w:bottom w:val="single" w:sz="4" w:space="0" w:color="auto"/>
              <w:right w:val="single" w:sz="4" w:space="0" w:color="auto"/>
            </w:tcBorders>
            <w:shd w:val="clear" w:color="auto" w:fill="auto"/>
            <w:noWrap/>
            <w:vAlign w:val="bottom"/>
            <w:hideMark/>
          </w:tcPr>
          <w:p w14:paraId="6D20FFD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269258,51</w:t>
            </w:r>
          </w:p>
        </w:tc>
        <w:tc>
          <w:tcPr>
            <w:tcW w:w="3648" w:type="dxa"/>
            <w:tcBorders>
              <w:top w:val="nil"/>
              <w:left w:val="nil"/>
              <w:bottom w:val="single" w:sz="4" w:space="0" w:color="auto"/>
              <w:right w:val="single" w:sz="4" w:space="0" w:color="auto"/>
            </w:tcBorders>
            <w:shd w:val="clear" w:color="auto" w:fill="auto"/>
            <w:noWrap/>
            <w:vAlign w:val="bottom"/>
            <w:hideMark/>
          </w:tcPr>
          <w:p w14:paraId="2602B21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1E0FE4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D932CA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3825.</w:t>
            </w:r>
          </w:p>
        </w:tc>
        <w:tc>
          <w:tcPr>
            <w:tcW w:w="1580" w:type="dxa"/>
            <w:tcBorders>
              <w:top w:val="nil"/>
              <w:left w:val="nil"/>
              <w:bottom w:val="single" w:sz="4" w:space="0" w:color="auto"/>
              <w:right w:val="single" w:sz="4" w:space="0" w:color="auto"/>
            </w:tcBorders>
            <w:shd w:val="clear" w:color="auto" w:fill="auto"/>
            <w:noWrap/>
            <w:vAlign w:val="bottom"/>
            <w:hideMark/>
          </w:tcPr>
          <w:p w14:paraId="722467C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588829,90</w:t>
            </w:r>
          </w:p>
        </w:tc>
        <w:tc>
          <w:tcPr>
            <w:tcW w:w="1580" w:type="dxa"/>
            <w:tcBorders>
              <w:top w:val="nil"/>
              <w:left w:val="nil"/>
              <w:bottom w:val="single" w:sz="4" w:space="0" w:color="auto"/>
              <w:right w:val="single" w:sz="4" w:space="0" w:color="auto"/>
            </w:tcBorders>
            <w:shd w:val="clear" w:color="auto" w:fill="auto"/>
            <w:noWrap/>
            <w:vAlign w:val="bottom"/>
            <w:hideMark/>
          </w:tcPr>
          <w:p w14:paraId="79ADC26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269236,97</w:t>
            </w:r>
          </w:p>
        </w:tc>
        <w:tc>
          <w:tcPr>
            <w:tcW w:w="3648" w:type="dxa"/>
            <w:tcBorders>
              <w:top w:val="nil"/>
              <w:left w:val="nil"/>
              <w:bottom w:val="single" w:sz="4" w:space="0" w:color="auto"/>
              <w:right w:val="single" w:sz="4" w:space="0" w:color="auto"/>
            </w:tcBorders>
            <w:shd w:val="clear" w:color="auto" w:fill="auto"/>
            <w:noWrap/>
            <w:vAlign w:val="bottom"/>
            <w:hideMark/>
          </w:tcPr>
          <w:p w14:paraId="1A07374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B80DC1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F88C9C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3826.</w:t>
            </w:r>
          </w:p>
        </w:tc>
        <w:tc>
          <w:tcPr>
            <w:tcW w:w="1580" w:type="dxa"/>
            <w:tcBorders>
              <w:top w:val="nil"/>
              <w:left w:val="nil"/>
              <w:bottom w:val="single" w:sz="4" w:space="0" w:color="auto"/>
              <w:right w:val="single" w:sz="4" w:space="0" w:color="auto"/>
            </w:tcBorders>
            <w:shd w:val="clear" w:color="auto" w:fill="auto"/>
            <w:noWrap/>
            <w:vAlign w:val="bottom"/>
            <w:hideMark/>
          </w:tcPr>
          <w:p w14:paraId="4DB2CB0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588902,83</w:t>
            </w:r>
          </w:p>
        </w:tc>
        <w:tc>
          <w:tcPr>
            <w:tcW w:w="1580" w:type="dxa"/>
            <w:tcBorders>
              <w:top w:val="nil"/>
              <w:left w:val="nil"/>
              <w:bottom w:val="single" w:sz="4" w:space="0" w:color="auto"/>
              <w:right w:val="single" w:sz="4" w:space="0" w:color="auto"/>
            </w:tcBorders>
            <w:shd w:val="clear" w:color="auto" w:fill="auto"/>
            <w:noWrap/>
            <w:vAlign w:val="bottom"/>
            <w:hideMark/>
          </w:tcPr>
          <w:p w14:paraId="5F23107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269233,65</w:t>
            </w:r>
          </w:p>
        </w:tc>
        <w:tc>
          <w:tcPr>
            <w:tcW w:w="3648" w:type="dxa"/>
            <w:tcBorders>
              <w:top w:val="nil"/>
              <w:left w:val="nil"/>
              <w:bottom w:val="single" w:sz="4" w:space="0" w:color="auto"/>
              <w:right w:val="single" w:sz="4" w:space="0" w:color="auto"/>
            </w:tcBorders>
            <w:shd w:val="clear" w:color="auto" w:fill="auto"/>
            <w:noWrap/>
            <w:vAlign w:val="bottom"/>
            <w:hideMark/>
          </w:tcPr>
          <w:p w14:paraId="5F3CD33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03ACE6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987839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3827.</w:t>
            </w:r>
          </w:p>
        </w:tc>
        <w:tc>
          <w:tcPr>
            <w:tcW w:w="1580" w:type="dxa"/>
            <w:tcBorders>
              <w:top w:val="nil"/>
              <w:left w:val="nil"/>
              <w:bottom w:val="single" w:sz="4" w:space="0" w:color="auto"/>
              <w:right w:val="single" w:sz="4" w:space="0" w:color="auto"/>
            </w:tcBorders>
            <w:shd w:val="clear" w:color="auto" w:fill="auto"/>
            <w:noWrap/>
            <w:vAlign w:val="bottom"/>
            <w:hideMark/>
          </w:tcPr>
          <w:p w14:paraId="3ED11F8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588997,31</w:t>
            </w:r>
          </w:p>
        </w:tc>
        <w:tc>
          <w:tcPr>
            <w:tcW w:w="1580" w:type="dxa"/>
            <w:tcBorders>
              <w:top w:val="nil"/>
              <w:left w:val="nil"/>
              <w:bottom w:val="single" w:sz="4" w:space="0" w:color="auto"/>
              <w:right w:val="single" w:sz="4" w:space="0" w:color="auto"/>
            </w:tcBorders>
            <w:shd w:val="clear" w:color="auto" w:fill="auto"/>
            <w:noWrap/>
            <w:vAlign w:val="bottom"/>
            <w:hideMark/>
          </w:tcPr>
          <w:p w14:paraId="77B2B9A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269250,23</w:t>
            </w:r>
          </w:p>
        </w:tc>
        <w:tc>
          <w:tcPr>
            <w:tcW w:w="3648" w:type="dxa"/>
            <w:tcBorders>
              <w:top w:val="nil"/>
              <w:left w:val="nil"/>
              <w:bottom w:val="single" w:sz="4" w:space="0" w:color="auto"/>
              <w:right w:val="single" w:sz="4" w:space="0" w:color="auto"/>
            </w:tcBorders>
            <w:shd w:val="clear" w:color="auto" w:fill="auto"/>
            <w:noWrap/>
            <w:vAlign w:val="bottom"/>
            <w:hideMark/>
          </w:tcPr>
          <w:p w14:paraId="1E885BE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CD7A99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B0C968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3828.</w:t>
            </w:r>
          </w:p>
        </w:tc>
        <w:tc>
          <w:tcPr>
            <w:tcW w:w="1580" w:type="dxa"/>
            <w:tcBorders>
              <w:top w:val="nil"/>
              <w:left w:val="nil"/>
              <w:bottom w:val="single" w:sz="4" w:space="0" w:color="auto"/>
              <w:right w:val="single" w:sz="4" w:space="0" w:color="auto"/>
            </w:tcBorders>
            <w:shd w:val="clear" w:color="auto" w:fill="auto"/>
            <w:noWrap/>
            <w:vAlign w:val="bottom"/>
            <w:hideMark/>
          </w:tcPr>
          <w:p w14:paraId="4CF704D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589093,44</w:t>
            </w:r>
          </w:p>
        </w:tc>
        <w:tc>
          <w:tcPr>
            <w:tcW w:w="1580" w:type="dxa"/>
            <w:tcBorders>
              <w:top w:val="nil"/>
              <w:left w:val="nil"/>
              <w:bottom w:val="single" w:sz="4" w:space="0" w:color="auto"/>
              <w:right w:val="single" w:sz="4" w:space="0" w:color="auto"/>
            </w:tcBorders>
            <w:shd w:val="clear" w:color="auto" w:fill="auto"/>
            <w:noWrap/>
            <w:vAlign w:val="bottom"/>
            <w:hideMark/>
          </w:tcPr>
          <w:p w14:paraId="3B80AEF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269281,72</w:t>
            </w:r>
          </w:p>
        </w:tc>
        <w:tc>
          <w:tcPr>
            <w:tcW w:w="3648" w:type="dxa"/>
            <w:tcBorders>
              <w:top w:val="nil"/>
              <w:left w:val="nil"/>
              <w:bottom w:val="single" w:sz="4" w:space="0" w:color="auto"/>
              <w:right w:val="single" w:sz="4" w:space="0" w:color="auto"/>
            </w:tcBorders>
            <w:shd w:val="clear" w:color="auto" w:fill="auto"/>
            <w:noWrap/>
            <w:vAlign w:val="bottom"/>
            <w:hideMark/>
          </w:tcPr>
          <w:p w14:paraId="52C5799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9CE7DD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891139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3829.</w:t>
            </w:r>
          </w:p>
        </w:tc>
        <w:tc>
          <w:tcPr>
            <w:tcW w:w="1580" w:type="dxa"/>
            <w:tcBorders>
              <w:top w:val="nil"/>
              <w:left w:val="nil"/>
              <w:bottom w:val="single" w:sz="4" w:space="0" w:color="auto"/>
              <w:right w:val="single" w:sz="4" w:space="0" w:color="auto"/>
            </w:tcBorders>
            <w:shd w:val="clear" w:color="auto" w:fill="auto"/>
            <w:noWrap/>
            <w:vAlign w:val="bottom"/>
            <w:hideMark/>
          </w:tcPr>
          <w:p w14:paraId="70A961B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589202,84</w:t>
            </w:r>
          </w:p>
        </w:tc>
        <w:tc>
          <w:tcPr>
            <w:tcW w:w="1580" w:type="dxa"/>
            <w:tcBorders>
              <w:top w:val="nil"/>
              <w:left w:val="nil"/>
              <w:bottom w:val="single" w:sz="4" w:space="0" w:color="auto"/>
              <w:right w:val="single" w:sz="4" w:space="0" w:color="auto"/>
            </w:tcBorders>
            <w:shd w:val="clear" w:color="auto" w:fill="auto"/>
            <w:noWrap/>
            <w:vAlign w:val="bottom"/>
            <w:hideMark/>
          </w:tcPr>
          <w:p w14:paraId="2D15BB6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269275,09</w:t>
            </w:r>
          </w:p>
        </w:tc>
        <w:tc>
          <w:tcPr>
            <w:tcW w:w="3648" w:type="dxa"/>
            <w:tcBorders>
              <w:top w:val="nil"/>
              <w:left w:val="nil"/>
              <w:bottom w:val="single" w:sz="4" w:space="0" w:color="auto"/>
              <w:right w:val="single" w:sz="4" w:space="0" w:color="auto"/>
            </w:tcBorders>
            <w:shd w:val="clear" w:color="auto" w:fill="auto"/>
            <w:noWrap/>
            <w:vAlign w:val="bottom"/>
            <w:hideMark/>
          </w:tcPr>
          <w:p w14:paraId="35C38B9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E05D27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1BE691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3830.</w:t>
            </w:r>
          </w:p>
        </w:tc>
        <w:tc>
          <w:tcPr>
            <w:tcW w:w="1580" w:type="dxa"/>
            <w:tcBorders>
              <w:top w:val="nil"/>
              <w:left w:val="nil"/>
              <w:bottom w:val="single" w:sz="4" w:space="0" w:color="auto"/>
              <w:right w:val="single" w:sz="4" w:space="0" w:color="auto"/>
            </w:tcBorders>
            <w:shd w:val="clear" w:color="auto" w:fill="auto"/>
            <w:noWrap/>
            <w:vAlign w:val="bottom"/>
            <w:hideMark/>
          </w:tcPr>
          <w:p w14:paraId="30D3465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589222,73</w:t>
            </w:r>
          </w:p>
        </w:tc>
        <w:tc>
          <w:tcPr>
            <w:tcW w:w="1580" w:type="dxa"/>
            <w:tcBorders>
              <w:top w:val="nil"/>
              <w:left w:val="nil"/>
              <w:bottom w:val="single" w:sz="4" w:space="0" w:color="auto"/>
              <w:right w:val="single" w:sz="4" w:space="0" w:color="auto"/>
            </w:tcBorders>
            <w:shd w:val="clear" w:color="auto" w:fill="auto"/>
            <w:noWrap/>
            <w:vAlign w:val="bottom"/>
            <w:hideMark/>
          </w:tcPr>
          <w:p w14:paraId="343F4CE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269268,46</w:t>
            </w:r>
          </w:p>
        </w:tc>
        <w:tc>
          <w:tcPr>
            <w:tcW w:w="3648" w:type="dxa"/>
            <w:tcBorders>
              <w:top w:val="nil"/>
              <w:left w:val="nil"/>
              <w:bottom w:val="single" w:sz="4" w:space="0" w:color="auto"/>
              <w:right w:val="single" w:sz="4" w:space="0" w:color="auto"/>
            </w:tcBorders>
            <w:shd w:val="clear" w:color="auto" w:fill="auto"/>
            <w:noWrap/>
            <w:vAlign w:val="bottom"/>
            <w:hideMark/>
          </w:tcPr>
          <w:p w14:paraId="7B76221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49B1B4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0674B6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lastRenderedPageBreak/>
              <w:t>3831.</w:t>
            </w:r>
          </w:p>
        </w:tc>
        <w:tc>
          <w:tcPr>
            <w:tcW w:w="1580" w:type="dxa"/>
            <w:tcBorders>
              <w:top w:val="nil"/>
              <w:left w:val="nil"/>
              <w:bottom w:val="single" w:sz="4" w:space="0" w:color="auto"/>
              <w:right w:val="single" w:sz="4" w:space="0" w:color="auto"/>
            </w:tcBorders>
            <w:shd w:val="clear" w:color="auto" w:fill="auto"/>
            <w:noWrap/>
            <w:vAlign w:val="bottom"/>
            <w:hideMark/>
          </w:tcPr>
          <w:p w14:paraId="55C3E51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589466,38</w:t>
            </w:r>
          </w:p>
        </w:tc>
        <w:tc>
          <w:tcPr>
            <w:tcW w:w="1580" w:type="dxa"/>
            <w:tcBorders>
              <w:top w:val="nil"/>
              <w:left w:val="nil"/>
              <w:bottom w:val="single" w:sz="4" w:space="0" w:color="auto"/>
              <w:right w:val="single" w:sz="4" w:space="0" w:color="auto"/>
            </w:tcBorders>
            <w:shd w:val="clear" w:color="auto" w:fill="auto"/>
            <w:noWrap/>
            <w:vAlign w:val="bottom"/>
            <w:hideMark/>
          </w:tcPr>
          <w:p w14:paraId="5737775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269195,53</w:t>
            </w:r>
          </w:p>
        </w:tc>
        <w:tc>
          <w:tcPr>
            <w:tcW w:w="3648" w:type="dxa"/>
            <w:tcBorders>
              <w:top w:val="nil"/>
              <w:left w:val="nil"/>
              <w:bottom w:val="single" w:sz="4" w:space="0" w:color="auto"/>
              <w:right w:val="single" w:sz="4" w:space="0" w:color="auto"/>
            </w:tcBorders>
            <w:shd w:val="clear" w:color="auto" w:fill="auto"/>
            <w:noWrap/>
            <w:vAlign w:val="bottom"/>
            <w:hideMark/>
          </w:tcPr>
          <w:p w14:paraId="05E95CD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8331DC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D71C8E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3832.</w:t>
            </w:r>
          </w:p>
        </w:tc>
        <w:tc>
          <w:tcPr>
            <w:tcW w:w="1580" w:type="dxa"/>
            <w:tcBorders>
              <w:top w:val="nil"/>
              <w:left w:val="nil"/>
              <w:bottom w:val="single" w:sz="4" w:space="0" w:color="auto"/>
              <w:right w:val="single" w:sz="4" w:space="0" w:color="auto"/>
            </w:tcBorders>
            <w:shd w:val="clear" w:color="auto" w:fill="auto"/>
            <w:noWrap/>
            <w:vAlign w:val="bottom"/>
            <w:hideMark/>
          </w:tcPr>
          <w:p w14:paraId="013557E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589587,37</w:t>
            </w:r>
          </w:p>
        </w:tc>
        <w:tc>
          <w:tcPr>
            <w:tcW w:w="1580" w:type="dxa"/>
            <w:tcBorders>
              <w:top w:val="nil"/>
              <w:left w:val="nil"/>
              <w:bottom w:val="single" w:sz="4" w:space="0" w:color="auto"/>
              <w:right w:val="single" w:sz="4" w:space="0" w:color="auto"/>
            </w:tcBorders>
            <w:shd w:val="clear" w:color="auto" w:fill="auto"/>
            <w:noWrap/>
            <w:vAlign w:val="bottom"/>
            <w:hideMark/>
          </w:tcPr>
          <w:p w14:paraId="7679264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269149,12</w:t>
            </w:r>
          </w:p>
        </w:tc>
        <w:tc>
          <w:tcPr>
            <w:tcW w:w="3648" w:type="dxa"/>
            <w:tcBorders>
              <w:top w:val="nil"/>
              <w:left w:val="nil"/>
              <w:bottom w:val="single" w:sz="4" w:space="0" w:color="auto"/>
              <w:right w:val="single" w:sz="4" w:space="0" w:color="auto"/>
            </w:tcBorders>
            <w:shd w:val="clear" w:color="auto" w:fill="auto"/>
            <w:noWrap/>
            <w:vAlign w:val="bottom"/>
            <w:hideMark/>
          </w:tcPr>
          <w:p w14:paraId="20BE864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F487BE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C0B158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3833.</w:t>
            </w:r>
          </w:p>
        </w:tc>
        <w:tc>
          <w:tcPr>
            <w:tcW w:w="1580" w:type="dxa"/>
            <w:tcBorders>
              <w:top w:val="nil"/>
              <w:left w:val="nil"/>
              <w:bottom w:val="single" w:sz="4" w:space="0" w:color="auto"/>
              <w:right w:val="single" w:sz="4" w:space="0" w:color="auto"/>
            </w:tcBorders>
            <w:shd w:val="clear" w:color="auto" w:fill="auto"/>
            <w:noWrap/>
            <w:vAlign w:val="bottom"/>
            <w:hideMark/>
          </w:tcPr>
          <w:p w14:paraId="004647B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589671,91</w:t>
            </w:r>
          </w:p>
        </w:tc>
        <w:tc>
          <w:tcPr>
            <w:tcW w:w="1580" w:type="dxa"/>
            <w:tcBorders>
              <w:top w:val="nil"/>
              <w:left w:val="nil"/>
              <w:bottom w:val="single" w:sz="4" w:space="0" w:color="auto"/>
              <w:right w:val="single" w:sz="4" w:space="0" w:color="auto"/>
            </w:tcBorders>
            <w:shd w:val="clear" w:color="auto" w:fill="auto"/>
            <w:noWrap/>
            <w:vAlign w:val="bottom"/>
            <w:hideMark/>
          </w:tcPr>
          <w:p w14:paraId="2339352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269119,28</w:t>
            </w:r>
          </w:p>
        </w:tc>
        <w:tc>
          <w:tcPr>
            <w:tcW w:w="3648" w:type="dxa"/>
            <w:tcBorders>
              <w:top w:val="nil"/>
              <w:left w:val="nil"/>
              <w:bottom w:val="single" w:sz="4" w:space="0" w:color="auto"/>
              <w:right w:val="single" w:sz="4" w:space="0" w:color="auto"/>
            </w:tcBorders>
            <w:shd w:val="clear" w:color="auto" w:fill="auto"/>
            <w:noWrap/>
            <w:vAlign w:val="bottom"/>
            <w:hideMark/>
          </w:tcPr>
          <w:p w14:paraId="64BA046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ED7851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AC515A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3834.</w:t>
            </w:r>
          </w:p>
        </w:tc>
        <w:tc>
          <w:tcPr>
            <w:tcW w:w="1580" w:type="dxa"/>
            <w:tcBorders>
              <w:top w:val="nil"/>
              <w:left w:val="nil"/>
              <w:bottom w:val="single" w:sz="4" w:space="0" w:color="auto"/>
              <w:right w:val="single" w:sz="4" w:space="0" w:color="auto"/>
            </w:tcBorders>
            <w:shd w:val="clear" w:color="auto" w:fill="auto"/>
            <w:noWrap/>
            <w:vAlign w:val="bottom"/>
            <w:hideMark/>
          </w:tcPr>
          <w:p w14:paraId="65DC298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589749,81</w:t>
            </w:r>
          </w:p>
        </w:tc>
        <w:tc>
          <w:tcPr>
            <w:tcW w:w="1580" w:type="dxa"/>
            <w:tcBorders>
              <w:top w:val="nil"/>
              <w:left w:val="nil"/>
              <w:bottom w:val="single" w:sz="4" w:space="0" w:color="auto"/>
              <w:right w:val="single" w:sz="4" w:space="0" w:color="auto"/>
            </w:tcBorders>
            <w:shd w:val="clear" w:color="auto" w:fill="auto"/>
            <w:noWrap/>
            <w:vAlign w:val="bottom"/>
            <w:hideMark/>
          </w:tcPr>
          <w:p w14:paraId="4A3281B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269102,71</w:t>
            </w:r>
          </w:p>
        </w:tc>
        <w:tc>
          <w:tcPr>
            <w:tcW w:w="3648" w:type="dxa"/>
            <w:tcBorders>
              <w:top w:val="nil"/>
              <w:left w:val="nil"/>
              <w:bottom w:val="single" w:sz="4" w:space="0" w:color="auto"/>
              <w:right w:val="single" w:sz="4" w:space="0" w:color="auto"/>
            </w:tcBorders>
            <w:shd w:val="clear" w:color="auto" w:fill="auto"/>
            <w:noWrap/>
            <w:vAlign w:val="bottom"/>
            <w:hideMark/>
          </w:tcPr>
          <w:p w14:paraId="0EA79A4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52A108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D19ACA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3835.</w:t>
            </w:r>
          </w:p>
        </w:tc>
        <w:tc>
          <w:tcPr>
            <w:tcW w:w="1580" w:type="dxa"/>
            <w:tcBorders>
              <w:top w:val="nil"/>
              <w:left w:val="nil"/>
              <w:bottom w:val="single" w:sz="4" w:space="0" w:color="auto"/>
              <w:right w:val="single" w:sz="4" w:space="0" w:color="auto"/>
            </w:tcBorders>
            <w:shd w:val="clear" w:color="auto" w:fill="auto"/>
            <w:noWrap/>
            <w:vAlign w:val="bottom"/>
            <w:hideMark/>
          </w:tcPr>
          <w:p w14:paraId="1D007E3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589918,87</w:t>
            </w:r>
          </w:p>
        </w:tc>
        <w:tc>
          <w:tcPr>
            <w:tcW w:w="1580" w:type="dxa"/>
            <w:tcBorders>
              <w:top w:val="nil"/>
              <w:left w:val="nil"/>
              <w:bottom w:val="single" w:sz="4" w:space="0" w:color="auto"/>
              <w:right w:val="single" w:sz="4" w:space="0" w:color="auto"/>
            </w:tcBorders>
            <w:shd w:val="clear" w:color="auto" w:fill="auto"/>
            <w:noWrap/>
            <w:vAlign w:val="bottom"/>
            <w:hideMark/>
          </w:tcPr>
          <w:p w14:paraId="36F6189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269048,84</w:t>
            </w:r>
          </w:p>
        </w:tc>
        <w:tc>
          <w:tcPr>
            <w:tcW w:w="3648" w:type="dxa"/>
            <w:tcBorders>
              <w:top w:val="nil"/>
              <w:left w:val="nil"/>
              <w:bottom w:val="single" w:sz="4" w:space="0" w:color="auto"/>
              <w:right w:val="single" w:sz="4" w:space="0" w:color="auto"/>
            </w:tcBorders>
            <w:shd w:val="clear" w:color="auto" w:fill="auto"/>
            <w:noWrap/>
            <w:vAlign w:val="bottom"/>
            <w:hideMark/>
          </w:tcPr>
          <w:p w14:paraId="1A1AE75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C7A5B7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9C90B0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3836.</w:t>
            </w:r>
          </w:p>
        </w:tc>
        <w:tc>
          <w:tcPr>
            <w:tcW w:w="1580" w:type="dxa"/>
            <w:tcBorders>
              <w:top w:val="nil"/>
              <w:left w:val="nil"/>
              <w:bottom w:val="single" w:sz="4" w:space="0" w:color="auto"/>
              <w:right w:val="single" w:sz="4" w:space="0" w:color="auto"/>
            </w:tcBorders>
            <w:shd w:val="clear" w:color="auto" w:fill="auto"/>
            <w:noWrap/>
            <w:vAlign w:val="bottom"/>
            <w:hideMark/>
          </w:tcPr>
          <w:p w14:paraId="00B8A1F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590147,61</w:t>
            </w:r>
          </w:p>
        </w:tc>
        <w:tc>
          <w:tcPr>
            <w:tcW w:w="1580" w:type="dxa"/>
            <w:tcBorders>
              <w:top w:val="nil"/>
              <w:left w:val="nil"/>
              <w:bottom w:val="single" w:sz="4" w:space="0" w:color="auto"/>
              <w:right w:val="single" w:sz="4" w:space="0" w:color="auto"/>
            </w:tcBorders>
            <w:shd w:val="clear" w:color="auto" w:fill="auto"/>
            <w:noWrap/>
            <w:vAlign w:val="bottom"/>
            <w:hideMark/>
          </w:tcPr>
          <w:p w14:paraId="4629A6A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269045,53</w:t>
            </w:r>
          </w:p>
        </w:tc>
        <w:tc>
          <w:tcPr>
            <w:tcW w:w="3648" w:type="dxa"/>
            <w:tcBorders>
              <w:top w:val="nil"/>
              <w:left w:val="nil"/>
              <w:bottom w:val="single" w:sz="4" w:space="0" w:color="auto"/>
              <w:right w:val="single" w:sz="4" w:space="0" w:color="auto"/>
            </w:tcBorders>
            <w:shd w:val="clear" w:color="auto" w:fill="auto"/>
            <w:noWrap/>
            <w:vAlign w:val="bottom"/>
            <w:hideMark/>
          </w:tcPr>
          <w:p w14:paraId="46EBBB3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F7B918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D14A5D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3837.</w:t>
            </w:r>
          </w:p>
        </w:tc>
        <w:tc>
          <w:tcPr>
            <w:tcW w:w="1580" w:type="dxa"/>
            <w:tcBorders>
              <w:top w:val="nil"/>
              <w:left w:val="nil"/>
              <w:bottom w:val="single" w:sz="4" w:space="0" w:color="auto"/>
              <w:right w:val="single" w:sz="4" w:space="0" w:color="auto"/>
            </w:tcBorders>
            <w:shd w:val="clear" w:color="auto" w:fill="auto"/>
            <w:noWrap/>
            <w:vAlign w:val="bottom"/>
            <w:hideMark/>
          </w:tcPr>
          <w:p w14:paraId="7C2A5A3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590164,18</w:t>
            </w:r>
          </w:p>
        </w:tc>
        <w:tc>
          <w:tcPr>
            <w:tcW w:w="1580" w:type="dxa"/>
            <w:tcBorders>
              <w:top w:val="nil"/>
              <w:left w:val="nil"/>
              <w:bottom w:val="single" w:sz="4" w:space="0" w:color="auto"/>
              <w:right w:val="single" w:sz="4" w:space="0" w:color="auto"/>
            </w:tcBorders>
            <w:shd w:val="clear" w:color="auto" w:fill="auto"/>
            <w:noWrap/>
            <w:vAlign w:val="bottom"/>
            <w:hideMark/>
          </w:tcPr>
          <w:p w14:paraId="7FD372D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269050,50</w:t>
            </w:r>
          </w:p>
        </w:tc>
        <w:tc>
          <w:tcPr>
            <w:tcW w:w="3648" w:type="dxa"/>
            <w:tcBorders>
              <w:top w:val="nil"/>
              <w:left w:val="nil"/>
              <w:bottom w:val="single" w:sz="4" w:space="0" w:color="auto"/>
              <w:right w:val="single" w:sz="4" w:space="0" w:color="auto"/>
            </w:tcBorders>
            <w:shd w:val="clear" w:color="auto" w:fill="auto"/>
            <w:noWrap/>
            <w:vAlign w:val="bottom"/>
            <w:hideMark/>
          </w:tcPr>
          <w:p w14:paraId="6DE9054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7B3C85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28A350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3838.</w:t>
            </w:r>
          </w:p>
        </w:tc>
        <w:tc>
          <w:tcPr>
            <w:tcW w:w="1580" w:type="dxa"/>
            <w:tcBorders>
              <w:top w:val="nil"/>
              <w:left w:val="nil"/>
              <w:bottom w:val="single" w:sz="4" w:space="0" w:color="auto"/>
              <w:right w:val="single" w:sz="4" w:space="0" w:color="auto"/>
            </w:tcBorders>
            <w:shd w:val="clear" w:color="auto" w:fill="auto"/>
            <w:noWrap/>
            <w:vAlign w:val="bottom"/>
            <w:hideMark/>
          </w:tcPr>
          <w:p w14:paraId="6B20BFE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590407,01</w:t>
            </w:r>
          </w:p>
        </w:tc>
        <w:tc>
          <w:tcPr>
            <w:tcW w:w="1580" w:type="dxa"/>
            <w:tcBorders>
              <w:top w:val="nil"/>
              <w:left w:val="nil"/>
              <w:bottom w:val="single" w:sz="4" w:space="0" w:color="auto"/>
              <w:right w:val="single" w:sz="4" w:space="0" w:color="auto"/>
            </w:tcBorders>
            <w:shd w:val="clear" w:color="auto" w:fill="auto"/>
            <w:noWrap/>
            <w:vAlign w:val="bottom"/>
            <w:hideMark/>
          </w:tcPr>
          <w:p w14:paraId="626EFED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269050,50</w:t>
            </w:r>
          </w:p>
        </w:tc>
        <w:tc>
          <w:tcPr>
            <w:tcW w:w="3648" w:type="dxa"/>
            <w:tcBorders>
              <w:top w:val="nil"/>
              <w:left w:val="nil"/>
              <w:bottom w:val="single" w:sz="4" w:space="0" w:color="auto"/>
              <w:right w:val="single" w:sz="4" w:space="0" w:color="auto"/>
            </w:tcBorders>
            <w:shd w:val="clear" w:color="auto" w:fill="auto"/>
            <w:noWrap/>
            <w:vAlign w:val="bottom"/>
            <w:hideMark/>
          </w:tcPr>
          <w:p w14:paraId="573497E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425324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71A7D0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3839.</w:t>
            </w:r>
          </w:p>
        </w:tc>
        <w:tc>
          <w:tcPr>
            <w:tcW w:w="1580" w:type="dxa"/>
            <w:tcBorders>
              <w:top w:val="nil"/>
              <w:left w:val="nil"/>
              <w:bottom w:val="single" w:sz="4" w:space="0" w:color="auto"/>
              <w:right w:val="single" w:sz="4" w:space="0" w:color="auto"/>
            </w:tcBorders>
            <w:shd w:val="clear" w:color="auto" w:fill="auto"/>
            <w:noWrap/>
            <w:vAlign w:val="bottom"/>
            <w:hideMark/>
          </w:tcPr>
          <w:p w14:paraId="7E3AC52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590897,63</w:t>
            </w:r>
          </w:p>
        </w:tc>
        <w:tc>
          <w:tcPr>
            <w:tcW w:w="1580" w:type="dxa"/>
            <w:tcBorders>
              <w:top w:val="nil"/>
              <w:left w:val="nil"/>
              <w:bottom w:val="single" w:sz="4" w:space="0" w:color="auto"/>
              <w:right w:val="single" w:sz="4" w:space="0" w:color="auto"/>
            </w:tcBorders>
            <w:shd w:val="clear" w:color="auto" w:fill="auto"/>
            <w:noWrap/>
            <w:vAlign w:val="bottom"/>
            <w:hideMark/>
          </w:tcPr>
          <w:p w14:paraId="2FA9C2E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269053,81</w:t>
            </w:r>
          </w:p>
        </w:tc>
        <w:tc>
          <w:tcPr>
            <w:tcW w:w="3648" w:type="dxa"/>
            <w:tcBorders>
              <w:top w:val="nil"/>
              <w:left w:val="nil"/>
              <w:bottom w:val="single" w:sz="4" w:space="0" w:color="auto"/>
              <w:right w:val="single" w:sz="4" w:space="0" w:color="auto"/>
            </w:tcBorders>
            <w:shd w:val="clear" w:color="auto" w:fill="auto"/>
            <w:noWrap/>
            <w:vAlign w:val="bottom"/>
            <w:hideMark/>
          </w:tcPr>
          <w:p w14:paraId="1EA6129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C67708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206C9C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3840.</w:t>
            </w:r>
          </w:p>
        </w:tc>
        <w:tc>
          <w:tcPr>
            <w:tcW w:w="1580" w:type="dxa"/>
            <w:tcBorders>
              <w:top w:val="nil"/>
              <w:left w:val="nil"/>
              <w:bottom w:val="single" w:sz="4" w:space="0" w:color="auto"/>
              <w:right w:val="single" w:sz="4" w:space="0" w:color="auto"/>
            </w:tcBorders>
            <w:shd w:val="clear" w:color="auto" w:fill="auto"/>
            <w:noWrap/>
            <w:vAlign w:val="bottom"/>
            <w:hideMark/>
          </w:tcPr>
          <w:p w14:paraId="5978888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590924,15</w:t>
            </w:r>
          </w:p>
        </w:tc>
        <w:tc>
          <w:tcPr>
            <w:tcW w:w="1580" w:type="dxa"/>
            <w:tcBorders>
              <w:top w:val="nil"/>
              <w:left w:val="nil"/>
              <w:bottom w:val="single" w:sz="4" w:space="0" w:color="auto"/>
              <w:right w:val="single" w:sz="4" w:space="0" w:color="auto"/>
            </w:tcBorders>
            <w:shd w:val="clear" w:color="auto" w:fill="auto"/>
            <w:noWrap/>
            <w:vAlign w:val="bottom"/>
            <w:hideMark/>
          </w:tcPr>
          <w:p w14:paraId="001B633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269058,79</w:t>
            </w:r>
          </w:p>
        </w:tc>
        <w:tc>
          <w:tcPr>
            <w:tcW w:w="3648" w:type="dxa"/>
            <w:tcBorders>
              <w:top w:val="nil"/>
              <w:left w:val="nil"/>
              <w:bottom w:val="single" w:sz="4" w:space="0" w:color="auto"/>
              <w:right w:val="single" w:sz="4" w:space="0" w:color="auto"/>
            </w:tcBorders>
            <w:shd w:val="clear" w:color="auto" w:fill="auto"/>
            <w:noWrap/>
            <w:vAlign w:val="bottom"/>
            <w:hideMark/>
          </w:tcPr>
          <w:p w14:paraId="35BA053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0648DD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754562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3841.</w:t>
            </w:r>
          </w:p>
        </w:tc>
        <w:tc>
          <w:tcPr>
            <w:tcW w:w="1580" w:type="dxa"/>
            <w:tcBorders>
              <w:top w:val="nil"/>
              <w:left w:val="nil"/>
              <w:bottom w:val="single" w:sz="4" w:space="0" w:color="auto"/>
              <w:right w:val="single" w:sz="4" w:space="0" w:color="auto"/>
            </w:tcBorders>
            <w:shd w:val="clear" w:color="auto" w:fill="auto"/>
            <w:noWrap/>
            <w:vAlign w:val="bottom"/>
            <w:hideMark/>
          </w:tcPr>
          <w:p w14:paraId="297962E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591236,58</w:t>
            </w:r>
          </w:p>
        </w:tc>
        <w:tc>
          <w:tcPr>
            <w:tcW w:w="1580" w:type="dxa"/>
            <w:tcBorders>
              <w:top w:val="nil"/>
              <w:left w:val="nil"/>
              <w:bottom w:val="single" w:sz="4" w:space="0" w:color="auto"/>
              <w:right w:val="single" w:sz="4" w:space="0" w:color="auto"/>
            </w:tcBorders>
            <w:shd w:val="clear" w:color="auto" w:fill="auto"/>
            <w:noWrap/>
            <w:vAlign w:val="bottom"/>
            <w:hideMark/>
          </w:tcPr>
          <w:p w14:paraId="30D4A1E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269160,72</w:t>
            </w:r>
          </w:p>
        </w:tc>
        <w:tc>
          <w:tcPr>
            <w:tcW w:w="3648" w:type="dxa"/>
            <w:tcBorders>
              <w:top w:val="nil"/>
              <w:left w:val="nil"/>
              <w:bottom w:val="single" w:sz="4" w:space="0" w:color="auto"/>
              <w:right w:val="single" w:sz="4" w:space="0" w:color="auto"/>
            </w:tcBorders>
            <w:shd w:val="clear" w:color="auto" w:fill="auto"/>
            <w:noWrap/>
            <w:vAlign w:val="bottom"/>
            <w:hideMark/>
          </w:tcPr>
          <w:p w14:paraId="6854985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FE68A4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CA1EA8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3842.</w:t>
            </w:r>
          </w:p>
        </w:tc>
        <w:tc>
          <w:tcPr>
            <w:tcW w:w="1580" w:type="dxa"/>
            <w:tcBorders>
              <w:top w:val="nil"/>
              <w:left w:val="nil"/>
              <w:bottom w:val="single" w:sz="4" w:space="0" w:color="auto"/>
              <w:right w:val="single" w:sz="4" w:space="0" w:color="auto"/>
            </w:tcBorders>
            <w:shd w:val="clear" w:color="auto" w:fill="auto"/>
            <w:noWrap/>
            <w:vAlign w:val="bottom"/>
            <w:hideMark/>
          </w:tcPr>
          <w:p w14:paraId="6AAE7E0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591337,69</w:t>
            </w:r>
          </w:p>
        </w:tc>
        <w:tc>
          <w:tcPr>
            <w:tcW w:w="1580" w:type="dxa"/>
            <w:tcBorders>
              <w:top w:val="nil"/>
              <w:left w:val="nil"/>
              <w:bottom w:val="single" w:sz="4" w:space="0" w:color="auto"/>
              <w:right w:val="single" w:sz="4" w:space="0" w:color="auto"/>
            </w:tcBorders>
            <w:shd w:val="clear" w:color="auto" w:fill="auto"/>
            <w:noWrap/>
            <w:vAlign w:val="bottom"/>
            <w:hideMark/>
          </w:tcPr>
          <w:p w14:paraId="4325B5A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269185,59</w:t>
            </w:r>
          </w:p>
        </w:tc>
        <w:tc>
          <w:tcPr>
            <w:tcW w:w="3648" w:type="dxa"/>
            <w:tcBorders>
              <w:top w:val="nil"/>
              <w:left w:val="nil"/>
              <w:bottom w:val="single" w:sz="4" w:space="0" w:color="auto"/>
              <w:right w:val="single" w:sz="4" w:space="0" w:color="auto"/>
            </w:tcBorders>
            <w:shd w:val="clear" w:color="auto" w:fill="auto"/>
            <w:noWrap/>
            <w:vAlign w:val="bottom"/>
            <w:hideMark/>
          </w:tcPr>
          <w:p w14:paraId="18B76D3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AD151E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A5302A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3843.</w:t>
            </w:r>
          </w:p>
        </w:tc>
        <w:tc>
          <w:tcPr>
            <w:tcW w:w="1580" w:type="dxa"/>
            <w:tcBorders>
              <w:top w:val="nil"/>
              <w:left w:val="nil"/>
              <w:bottom w:val="single" w:sz="4" w:space="0" w:color="auto"/>
              <w:right w:val="single" w:sz="4" w:space="0" w:color="auto"/>
            </w:tcBorders>
            <w:shd w:val="clear" w:color="auto" w:fill="auto"/>
            <w:noWrap/>
            <w:vAlign w:val="bottom"/>
            <w:hideMark/>
          </w:tcPr>
          <w:p w14:paraId="3D99CA7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591374,99</w:t>
            </w:r>
          </w:p>
        </w:tc>
        <w:tc>
          <w:tcPr>
            <w:tcW w:w="1580" w:type="dxa"/>
            <w:tcBorders>
              <w:top w:val="nil"/>
              <w:left w:val="nil"/>
              <w:bottom w:val="single" w:sz="4" w:space="0" w:color="auto"/>
              <w:right w:val="single" w:sz="4" w:space="0" w:color="auto"/>
            </w:tcBorders>
            <w:shd w:val="clear" w:color="auto" w:fill="auto"/>
            <w:noWrap/>
            <w:vAlign w:val="bottom"/>
            <w:hideMark/>
          </w:tcPr>
          <w:p w14:paraId="4FF8EC2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269192,21</w:t>
            </w:r>
          </w:p>
        </w:tc>
        <w:tc>
          <w:tcPr>
            <w:tcW w:w="3648" w:type="dxa"/>
            <w:tcBorders>
              <w:top w:val="nil"/>
              <w:left w:val="nil"/>
              <w:bottom w:val="single" w:sz="4" w:space="0" w:color="auto"/>
              <w:right w:val="single" w:sz="4" w:space="0" w:color="auto"/>
            </w:tcBorders>
            <w:shd w:val="clear" w:color="auto" w:fill="auto"/>
            <w:noWrap/>
            <w:vAlign w:val="bottom"/>
            <w:hideMark/>
          </w:tcPr>
          <w:p w14:paraId="1B8790F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3731EC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B402CF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3844.</w:t>
            </w:r>
          </w:p>
        </w:tc>
        <w:tc>
          <w:tcPr>
            <w:tcW w:w="1580" w:type="dxa"/>
            <w:tcBorders>
              <w:top w:val="nil"/>
              <w:left w:val="nil"/>
              <w:bottom w:val="single" w:sz="4" w:space="0" w:color="auto"/>
              <w:right w:val="single" w:sz="4" w:space="0" w:color="auto"/>
            </w:tcBorders>
            <w:shd w:val="clear" w:color="auto" w:fill="auto"/>
            <w:noWrap/>
            <w:vAlign w:val="bottom"/>
            <w:hideMark/>
          </w:tcPr>
          <w:p w14:paraId="380ABB7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591400,68</w:t>
            </w:r>
          </w:p>
        </w:tc>
        <w:tc>
          <w:tcPr>
            <w:tcW w:w="1580" w:type="dxa"/>
            <w:tcBorders>
              <w:top w:val="nil"/>
              <w:left w:val="nil"/>
              <w:bottom w:val="single" w:sz="4" w:space="0" w:color="auto"/>
              <w:right w:val="single" w:sz="4" w:space="0" w:color="auto"/>
            </w:tcBorders>
            <w:shd w:val="clear" w:color="auto" w:fill="auto"/>
            <w:noWrap/>
            <w:vAlign w:val="bottom"/>
            <w:hideMark/>
          </w:tcPr>
          <w:p w14:paraId="0EC721C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269193,04</w:t>
            </w:r>
          </w:p>
        </w:tc>
        <w:tc>
          <w:tcPr>
            <w:tcW w:w="3648" w:type="dxa"/>
            <w:tcBorders>
              <w:top w:val="nil"/>
              <w:left w:val="nil"/>
              <w:bottom w:val="single" w:sz="4" w:space="0" w:color="auto"/>
              <w:right w:val="single" w:sz="4" w:space="0" w:color="auto"/>
            </w:tcBorders>
            <w:shd w:val="clear" w:color="auto" w:fill="auto"/>
            <w:noWrap/>
            <w:vAlign w:val="bottom"/>
            <w:hideMark/>
          </w:tcPr>
          <w:p w14:paraId="086846D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BA831B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271266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3845.</w:t>
            </w:r>
          </w:p>
        </w:tc>
        <w:tc>
          <w:tcPr>
            <w:tcW w:w="1580" w:type="dxa"/>
            <w:tcBorders>
              <w:top w:val="nil"/>
              <w:left w:val="nil"/>
              <w:bottom w:val="single" w:sz="4" w:space="0" w:color="auto"/>
              <w:right w:val="single" w:sz="4" w:space="0" w:color="auto"/>
            </w:tcBorders>
            <w:shd w:val="clear" w:color="auto" w:fill="auto"/>
            <w:noWrap/>
            <w:vAlign w:val="bottom"/>
            <w:hideMark/>
          </w:tcPr>
          <w:p w14:paraId="19DB941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591428,03</w:t>
            </w:r>
          </w:p>
        </w:tc>
        <w:tc>
          <w:tcPr>
            <w:tcW w:w="1580" w:type="dxa"/>
            <w:tcBorders>
              <w:top w:val="nil"/>
              <w:left w:val="nil"/>
              <w:bottom w:val="single" w:sz="4" w:space="0" w:color="auto"/>
              <w:right w:val="single" w:sz="4" w:space="0" w:color="auto"/>
            </w:tcBorders>
            <w:shd w:val="clear" w:color="auto" w:fill="auto"/>
            <w:noWrap/>
            <w:vAlign w:val="bottom"/>
            <w:hideMark/>
          </w:tcPr>
          <w:p w14:paraId="17CCF93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269191,39</w:t>
            </w:r>
          </w:p>
        </w:tc>
        <w:tc>
          <w:tcPr>
            <w:tcW w:w="3648" w:type="dxa"/>
            <w:tcBorders>
              <w:top w:val="nil"/>
              <w:left w:val="nil"/>
              <w:bottom w:val="single" w:sz="4" w:space="0" w:color="auto"/>
              <w:right w:val="single" w:sz="4" w:space="0" w:color="auto"/>
            </w:tcBorders>
            <w:shd w:val="clear" w:color="auto" w:fill="auto"/>
            <w:noWrap/>
            <w:vAlign w:val="bottom"/>
            <w:hideMark/>
          </w:tcPr>
          <w:p w14:paraId="2D80A78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CF86FF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E876E5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3846.</w:t>
            </w:r>
          </w:p>
        </w:tc>
        <w:tc>
          <w:tcPr>
            <w:tcW w:w="1580" w:type="dxa"/>
            <w:tcBorders>
              <w:top w:val="nil"/>
              <w:left w:val="nil"/>
              <w:bottom w:val="single" w:sz="4" w:space="0" w:color="auto"/>
              <w:right w:val="single" w:sz="4" w:space="0" w:color="auto"/>
            </w:tcBorders>
            <w:shd w:val="clear" w:color="auto" w:fill="auto"/>
            <w:noWrap/>
            <w:vAlign w:val="bottom"/>
            <w:hideMark/>
          </w:tcPr>
          <w:p w14:paraId="6CA05F3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591493,50</w:t>
            </w:r>
          </w:p>
        </w:tc>
        <w:tc>
          <w:tcPr>
            <w:tcW w:w="1580" w:type="dxa"/>
            <w:tcBorders>
              <w:top w:val="nil"/>
              <w:left w:val="nil"/>
              <w:bottom w:val="single" w:sz="4" w:space="0" w:color="auto"/>
              <w:right w:val="single" w:sz="4" w:space="0" w:color="auto"/>
            </w:tcBorders>
            <w:shd w:val="clear" w:color="auto" w:fill="auto"/>
            <w:noWrap/>
            <w:vAlign w:val="bottom"/>
            <w:hideMark/>
          </w:tcPr>
          <w:p w14:paraId="5F726F0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269206,30</w:t>
            </w:r>
          </w:p>
        </w:tc>
        <w:tc>
          <w:tcPr>
            <w:tcW w:w="3648" w:type="dxa"/>
            <w:tcBorders>
              <w:top w:val="nil"/>
              <w:left w:val="nil"/>
              <w:bottom w:val="single" w:sz="4" w:space="0" w:color="auto"/>
              <w:right w:val="single" w:sz="4" w:space="0" w:color="auto"/>
            </w:tcBorders>
            <w:shd w:val="clear" w:color="auto" w:fill="auto"/>
            <w:noWrap/>
            <w:vAlign w:val="bottom"/>
            <w:hideMark/>
          </w:tcPr>
          <w:p w14:paraId="4419CDC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086650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1ECF9D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3847.</w:t>
            </w:r>
          </w:p>
        </w:tc>
        <w:tc>
          <w:tcPr>
            <w:tcW w:w="1580" w:type="dxa"/>
            <w:tcBorders>
              <w:top w:val="nil"/>
              <w:left w:val="nil"/>
              <w:bottom w:val="single" w:sz="4" w:space="0" w:color="auto"/>
              <w:right w:val="single" w:sz="4" w:space="0" w:color="auto"/>
            </w:tcBorders>
            <w:shd w:val="clear" w:color="auto" w:fill="auto"/>
            <w:noWrap/>
            <w:vAlign w:val="bottom"/>
            <w:hideMark/>
          </w:tcPr>
          <w:p w14:paraId="0B39075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591574,71</w:t>
            </w:r>
          </w:p>
        </w:tc>
        <w:tc>
          <w:tcPr>
            <w:tcW w:w="1580" w:type="dxa"/>
            <w:tcBorders>
              <w:top w:val="nil"/>
              <w:left w:val="nil"/>
              <w:bottom w:val="single" w:sz="4" w:space="0" w:color="auto"/>
              <w:right w:val="single" w:sz="4" w:space="0" w:color="auto"/>
            </w:tcBorders>
            <w:shd w:val="clear" w:color="auto" w:fill="auto"/>
            <w:noWrap/>
            <w:vAlign w:val="bottom"/>
            <w:hideMark/>
          </w:tcPr>
          <w:p w14:paraId="25DB7FD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269227,85</w:t>
            </w:r>
          </w:p>
        </w:tc>
        <w:tc>
          <w:tcPr>
            <w:tcW w:w="3648" w:type="dxa"/>
            <w:tcBorders>
              <w:top w:val="nil"/>
              <w:left w:val="nil"/>
              <w:bottom w:val="single" w:sz="4" w:space="0" w:color="auto"/>
              <w:right w:val="single" w:sz="4" w:space="0" w:color="auto"/>
            </w:tcBorders>
            <w:shd w:val="clear" w:color="auto" w:fill="auto"/>
            <w:noWrap/>
            <w:vAlign w:val="bottom"/>
            <w:hideMark/>
          </w:tcPr>
          <w:p w14:paraId="70C3BF1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3DAF84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EDE22F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3848.</w:t>
            </w:r>
          </w:p>
        </w:tc>
        <w:tc>
          <w:tcPr>
            <w:tcW w:w="1580" w:type="dxa"/>
            <w:tcBorders>
              <w:top w:val="nil"/>
              <w:left w:val="nil"/>
              <w:bottom w:val="single" w:sz="4" w:space="0" w:color="auto"/>
              <w:right w:val="single" w:sz="4" w:space="0" w:color="auto"/>
            </w:tcBorders>
            <w:shd w:val="clear" w:color="auto" w:fill="auto"/>
            <w:noWrap/>
            <w:vAlign w:val="bottom"/>
            <w:hideMark/>
          </w:tcPr>
          <w:p w14:paraId="0AEF654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591864,05</w:t>
            </w:r>
          </w:p>
        </w:tc>
        <w:tc>
          <w:tcPr>
            <w:tcW w:w="1580" w:type="dxa"/>
            <w:tcBorders>
              <w:top w:val="nil"/>
              <w:left w:val="nil"/>
              <w:bottom w:val="single" w:sz="4" w:space="0" w:color="auto"/>
              <w:right w:val="single" w:sz="4" w:space="0" w:color="auto"/>
            </w:tcBorders>
            <w:shd w:val="clear" w:color="auto" w:fill="auto"/>
            <w:noWrap/>
            <w:vAlign w:val="bottom"/>
            <w:hideMark/>
          </w:tcPr>
          <w:p w14:paraId="1D0BF8B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269359,70</w:t>
            </w:r>
          </w:p>
        </w:tc>
        <w:tc>
          <w:tcPr>
            <w:tcW w:w="3648" w:type="dxa"/>
            <w:tcBorders>
              <w:top w:val="nil"/>
              <w:left w:val="nil"/>
              <w:bottom w:val="single" w:sz="4" w:space="0" w:color="auto"/>
              <w:right w:val="single" w:sz="4" w:space="0" w:color="auto"/>
            </w:tcBorders>
            <w:shd w:val="clear" w:color="auto" w:fill="auto"/>
            <w:noWrap/>
            <w:vAlign w:val="bottom"/>
            <w:hideMark/>
          </w:tcPr>
          <w:p w14:paraId="6F51E56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1C80C4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273EE3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3849.</w:t>
            </w:r>
          </w:p>
        </w:tc>
        <w:tc>
          <w:tcPr>
            <w:tcW w:w="1580" w:type="dxa"/>
            <w:tcBorders>
              <w:top w:val="nil"/>
              <w:left w:val="nil"/>
              <w:bottom w:val="single" w:sz="4" w:space="0" w:color="auto"/>
              <w:right w:val="single" w:sz="4" w:space="0" w:color="auto"/>
            </w:tcBorders>
            <w:shd w:val="clear" w:color="auto" w:fill="auto"/>
            <w:noWrap/>
            <w:vAlign w:val="bottom"/>
            <w:hideMark/>
          </w:tcPr>
          <w:p w14:paraId="6485E0A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591856,87</w:t>
            </w:r>
          </w:p>
        </w:tc>
        <w:tc>
          <w:tcPr>
            <w:tcW w:w="1580" w:type="dxa"/>
            <w:tcBorders>
              <w:top w:val="nil"/>
              <w:left w:val="nil"/>
              <w:bottom w:val="single" w:sz="4" w:space="0" w:color="auto"/>
              <w:right w:val="single" w:sz="4" w:space="0" w:color="auto"/>
            </w:tcBorders>
            <w:shd w:val="clear" w:color="auto" w:fill="auto"/>
            <w:noWrap/>
            <w:vAlign w:val="bottom"/>
            <w:hideMark/>
          </w:tcPr>
          <w:p w14:paraId="7F088DD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269365,86</w:t>
            </w:r>
          </w:p>
        </w:tc>
        <w:tc>
          <w:tcPr>
            <w:tcW w:w="3648" w:type="dxa"/>
            <w:tcBorders>
              <w:top w:val="nil"/>
              <w:left w:val="nil"/>
              <w:bottom w:val="single" w:sz="4" w:space="0" w:color="auto"/>
              <w:right w:val="single" w:sz="4" w:space="0" w:color="auto"/>
            </w:tcBorders>
            <w:shd w:val="clear" w:color="auto" w:fill="auto"/>
            <w:noWrap/>
            <w:vAlign w:val="bottom"/>
            <w:hideMark/>
          </w:tcPr>
          <w:p w14:paraId="0636077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C83348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28B1F2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3850.</w:t>
            </w:r>
          </w:p>
        </w:tc>
        <w:tc>
          <w:tcPr>
            <w:tcW w:w="1580" w:type="dxa"/>
            <w:tcBorders>
              <w:top w:val="nil"/>
              <w:left w:val="nil"/>
              <w:bottom w:val="single" w:sz="4" w:space="0" w:color="auto"/>
              <w:right w:val="single" w:sz="4" w:space="0" w:color="auto"/>
            </w:tcBorders>
            <w:shd w:val="clear" w:color="auto" w:fill="auto"/>
            <w:noWrap/>
            <w:vAlign w:val="bottom"/>
            <w:hideMark/>
          </w:tcPr>
          <w:p w14:paraId="3E364F6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591873,28</w:t>
            </w:r>
          </w:p>
        </w:tc>
        <w:tc>
          <w:tcPr>
            <w:tcW w:w="1580" w:type="dxa"/>
            <w:tcBorders>
              <w:top w:val="nil"/>
              <w:left w:val="nil"/>
              <w:bottom w:val="single" w:sz="4" w:space="0" w:color="auto"/>
              <w:right w:val="single" w:sz="4" w:space="0" w:color="auto"/>
            </w:tcBorders>
            <w:shd w:val="clear" w:color="auto" w:fill="auto"/>
            <w:noWrap/>
            <w:vAlign w:val="bottom"/>
            <w:hideMark/>
          </w:tcPr>
          <w:p w14:paraId="44917D3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269379,83</w:t>
            </w:r>
          </w:p>
        </w:tc>
        <w:tc>
          <w:tcPr>
            <w:tcW w:w="3648" w:type="dxa"/>
            <w:tcBorders>
              <w:top w:val="nil"/>
              <w:left w:val="nil"/>
              <w:bottom w:val="single" w:sz="4" w:space="0" w:color="auto"/>
              <w:right w:val="single" w:sz="4" w:space="0" w:color="auto"/>
            </w:tcBorders>
            <w:shd w:val="clear" w:color="auto" w:fill="auto"/>
            <w:noWrap/>
            <w:vAlign w:val="bottom"/>
            <w:hideMark/>
          </w:tcPr>
          <w:p w14:paraId="1C7D431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70EBD7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082E5D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3851.</w:t>
            </w:r>
          </w:p>
        </w:tc>
        <w:tc>
          <w:tcPr>
            <w:tcW w:w="1580" w:type="dxa"/>
            <w:tcBorders>
              <w:top w:val="nil"/>
              <w:left w:val="nil"/>
              <w:bottom w:val="single" w:sz="4" w:space="0" w:color="auto"/>
              <w:right w:val="single" w:sz="4" w:space="0" w:color="auto"/>
            </w:tcBorders>
            <w:shd w:val="clear" w:color="auto" w:fill="auto"/>
            <w:noWrap/>
            <w:vAlign w:val="bottom"/>
            <w:hideMark/>
          </w:tcPr>
          <w:p w14:paraId="58B8A89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591875,46</w:t>
            </w:r>
          </w:p>
        </w:tc>
        <w:tc>
          <w:tcPr>
            <w:tcW w:w="1580" w:type="dxa"/>
            <w:tcBorders>
              <w:top w:val="nil"/>
              <w:left w:val="nil"/>
              <w:bottom w:val="single" w:sz="4" w:space="0" w:color="auto"/>
              <w:right w:val="single" w:sz="4" w:space="0" w:color="auto"/>
            </w:tcBorders>
            <w:shd w:val="clear" w:color="auto" w:fill="auto"/>
            <w:noWrap/>
            <w:vAlign w:val="bottom"/>
            <w:hideMark/>
          </w:tcPr>
          <w:p w14:paraId="3F29C01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269416,37</w:t>
            </w:r>
          </w:p>
        </w:tc>
        <w:tc>
          <w:tcPr>
            <w:tcW w:w="3648" w:type="dxa"/>
            <w:tcBorders>
              <w:top w:val="nil"/>
              <w:left w:val="nil"/>
              <w:bottom w:val="single" w:sz="4" w:space="0" w:color="auto"/>
              <w:right w:val="single" w:sz="4" w:space="0" w:color="auto"/>
            </w:tcBorders>
            <w:shd w:val="clear" w:color="auto" w:fill="auto"/>
            <w:noWrap/>
            <w:vAlign w:val="bottom"/>
            <w:hideMark/>
          </w:tcPr>
          <w:p w14:paraId="3FBB148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AF92A4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B87F3F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3852.</w:t>
            </w:r>
          </w:p>
        </w:tc>
        <w:tc>
          <w:tcPr>
            <w:tcW w:w="1580" w:type="dxa"/>
            <w:tcBorders>
              <w:top w:val="nil"/>
              <w:left w:val="nil"/>
              <w:bottom w:val="single" w:sz="4" w:space="0" w:color="auto"/>
              <w:right w:val="single" w:sz="4" w:space="0" w:color="auto"/>
            </w:tcBorders>
            <w:shd w:val="clear" w:color="auto" w:fill="auto"/>
            <w:noWrap/>
            <w:vAlign w:val="bottom"/>
            <w:hideMark/>
          </w:tcPr>
          <w:p w14:paraId="09A84F1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591858,80</w:t>
            </w:r>
          </w:p>
        </w:tc>
        <w:tc>
          <w:tcPr>
            <w:tcW w:w="1580" w:type="dxa"/>
            <w:tcBorders>
              <w:top w:val="nil"/>
              <w:left w:val="nil"/>
              <w:bottom w:val="single" w:sz="4" w:space="0" w:color="auto"/>
              <w:right w:val="single" w:sz="4" w:space="0" w:color="auto"/>
            </w:tcBorders>
            <w:shd w:val="clear" w:color="auto" w:fill="auto"/>
            <w:noWrap/>
            <w:vAlign w:val="bottom"/>
            <w:hideMark/>
          </w:tcPr>
          <w:p w14:paraId="18EEC37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269436,11</w:t>
            </w:r>
          </w:p>
        </w:tc>
        <w:tc>
          <w:tcPr>
            <w:tcW w:w="3648" w:type="dxa"/>
            <w:tcBorders>
              <w:top w:val="nil"/>
              <w:left w:val="nil"/>
              <w:bottom w:val="single" w:sz="4" w:space="0" w:color="auto"/>
              <w:right w:val="single" w:sz="4" w:space="0" w:color="auto"/>
            </w:tcBorders>
            <w:shd w:val="clear" w:color="auto" w:fill="auto"/>
            <w:noWrap/>
            <w:vAlign w:val="bottom"/>
            <w:hideMark/>
          </w:tcPr>
          <w:p w14:paraId="1ACDF9E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310E8E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3D795F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3853.</w:t>
            </w:r>
          </w:p>
        </w:tc>
        <w:tc>
          <w:tcPr>
            <w:tcW w:w="1580" w:type="dxa"/>
            <w:tcBorders>
              <w:top w:val="nil"/>
              <w:left w:val="nil"/>
              <w:bottom w:val="single" w:sz="4" w:space="0" w:color="auto"/>
              <w:right w:val="single" w:sz="4" w:space="0" w:color="auto"/>
            </w:tcBorders>
            <w:shd w:val="clear" w:color="auto" w:fill="auto"/>
            <w:noWrap/>
            <w:vAlign w:val="bottom"/>
            <w:hideMark/>
          </w:tcPr>
          <w:p w14:paraId="30A1438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591858,80</w:t>
            </w:r>
          </w:p>
        </w:tc>
        <w:tc>
          <w:tcPr>
            <w:tcW w:w="1580" w:type="dxa"/>
            <w:tcBorders>
              <w:top w:val="nil"/>
              <w:left w:val="nil"/>
              <w:bottom w:val="single" w:sz="4" w:space="0" w:color="auto"/>
              <w:right w:val="single" w:sz="4" w:space="0" w:color="auto"/>
            </w:tcBorders>
            <w:shd w:val="clear" w:color="auto" w:fill="auto"/>
            <w:noWrap/>
            <w:vAlign w:val="bottom"/>
            <w:hideMark/>
          </w:tcPr>
          <w:p w14:paraId="35A781C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269436,88</w:t>
            </w:r>
          </w:p>
        </w:tc>
        <w:tc>
          <w:tcPr>
            <w:tcW w:w="3648" w:type="dxa"/>
            <w:tcBorders>
              <w:top w:val="nil"/>
              <w:left w:val="nil"/>
              <w:bottom w:val="single" w:sz="4" w:space="0" w:color="auto"/>
              <w:right w:val="single" w:sz="4" w:space="0" w:color="auto"/>
            </w:tcBorders>
            <w:shd w:val="clear" w:color="auto" w:fill="auto"/>
            <w:noWrap/>
            <w:vAlign w:val="bottom"/>
            <w:hideMark/>
          </w:tcPr>
          <w:p w14:paraId="762BA2C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6D924B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AC32DA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3854.</w:t>
            </w:r>
          </w:p>
        </w:tc>
        <w:tc>
          <w:tcPr>
            <w:tcW w:w="1580" w:type="dxa"/>
            <w:tcBorders>
              <w:top w:val="nil"/>
              <w:left w:val="nil"/>
              <w:bottom w:val="single" w:sz="4" w:space="0" w:color="auto"/>
              <w:right w:val="single" w:sz="4" w:space="0" w:color="auto"/>
            </w:tcBorders>
            <w:shd w:val="clear" w:color="auto" w:fill="auto"/>
            <w:noWrap/>
            <w:vAlign w:val="bottom"/>
            <w:hideMark/>
          </w:tcPr>
          <w:p w14:paraId="6CBB035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591874,18</w:t>
            </w:r>
          </w:p>
        </w:tc>
        <w:tc>
          <w:tcPr>
            <w:tcW w:w="1580" w:type="dxa"/>
            <w:tcBorders>
              <w:top w:val="nil"/>
              <w:left w:val="nil"/>
              <w:bottom w:val="single" w:sz="4" w:space="0" w:color="auto"/>
              <w:right w:val="single" w:sz="4" w:space="0" w:color="auto"/>
            </w:tcBorders>
            <w:shd w:val="clear" w:color="auto" w:fill="auto"/>
            <w:noWrap/>
            <w:vAlign w:val="bottom"/>
            <w:hideMark/>
          </w:tcPr>
          <w:p w14:paraId="5D7BD66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269448,55</w:t>
            </w:r>
          </w:p>
        </w:tc>
        <w:tc>
          <w:tcPr>
            <w:tcW w:w="3648" w:type="dxa"/>
            <w:tcBorders>
              <w:top w:val="nil"/>
              <w:left w:val="nil"/>
              <w:bottom w:val="single" w:sz="4" w:space="0" w:color="auto"/>
              <w:right w:val="single" w:sz="4" w:space="0" w:color="auto"/>
            </w:tcBorders>
            <w:shd w:val="clear" w:color="auto" w:fill="auto"/>
            <w:noWrap/>
            <w:vAlign w:val="bottom"/>
            <w:hideMark/>
          </w:tcPr>
          <w:p w14:paraId="72DD177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9E9019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362523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3855.</w:t>
            </w:r>
          </w:p>
        </w:tc>
        <w:tc>
          <w:tcPr>
            <w:tcW w:w="1580" w:type="dxa"/>
            <w:tcBorders>
              <w:top w:val="nil"/>
              <w:left w:val="nil"/>
              <w:bottom w:val="single" w:sz="4" w:space="0" w:color="auto"/>
              <w:right w:val="single" w:sz="4" w:space="0" w:color="auto"/>
            </w:tcBorders>
            <w:shd w:val="clear" w:color="auto" w:fill="auto"/>
            <w:noWrap/>
            <w:vAlign w:val="bottom"/>
            <w:hideMark/>
          </w:tcPr>
          <w:p w14:paraId="1DF95B6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591890,98</w:t>
            </w:r>
          </w:p>
        </w:tc>
        <w:tc>
          <w:tcPr>
            <w:tcW w:w="1580" w:type="dxa"/>
            <w:tcBorders>
              <w:top w:val="nil"/>
              <w:left w:val="nil"/>
              <w:bottom w:val="single" w:sz="4" w:space="0" w:color="auto"/>
              <w:right w:val="single" w:sz="4" w:space="0" w:color="auto"/>
            </w:tcBorders>
            <w:shd w:val="clear" w:color="auto" w:fill="auto"/>
            <w:noWrap/>
            <w:vAlign w:val="bottom"/>
            <w:hideMark/>
          </w:tcPr>
          <w:p w14:paraId="0235553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269429,19</w:t>
            </w:r>
          </w:p>
        </w:tc>
        <w:tc>
          <w:tcPr>
            <w:tcW w:w="3648" w:type="dxa"/>
            <w:tcBorders>
              <w:top w:val="nil"/>
              <w:left w:val="nil"/>
              <w:bottom w:val="single" w:sz="4" w:space="0" w:color="auto"/>
              <w:right w:val="single" w:sz="4" w:space="0" w:color="auto"/>
            </w:tcBorders>
            <w:shd w:val="clear" w:color="auto" w:fill="auto"/>
            <w:noWrap/>
            <w:vAlign w:val="bottom"/>
            <w:hideMark/>
          </w:tcPr>
          <w:p w14:paraId="5312F90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4127B8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AEE486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3856.</w:t>
            </w:r>
          </w:p>
        </w:tc>
        <w:tc>
          <w:tcPr>
            <w:tcW w:w="1580" w:type="dxa"/>
            <w:tcBorders>
              <w:top w:val="nil"/>
              <w:left w:val="nil"/>
              <w:bottom w:val="single" w:sz="4" w:space="0" w:color="auto"/>
              <w:right w:val="single" w:sz="4" w:space="0" w:color="auto"/>
            </w:tcBorders>
            <w:shd w:val="clear" w:color="auto" w:fill="auto"/>
            <w:noWrap/>
            <w:vAlign w:val="bottom"/>
            <w:hideMark/>
          </w:tcPr>
          <w:p w14:paraId="425D909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591887,90</w:t>
            </w:r>
          </w:p>
        </w:tc>
        <w:tc>
          <w:tcPr>
            <w:tcW w:w="1580" w:type="dxa"/>
            <w:tcBorders>
              <w:top w:val="nil"/>
              <w:left w:val="nil"/>
              <w:bottom w:val="single" w:sz="4" w:space="0" w:color="auto"/>
              <w:right w:val="single" w:sz="4" w:space="0" w:color="auto"/>
            </w:tcBorders>
            <w:shd w:val="clear" w:color="auto" w:fill="auto"/>
            <w:noWrap/>
            <w:vAlign w:val="bottom"/>
            <w:hideMark/>
          </w:tcPr>
          <w:p w14:paraId="1A8172B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269426,63</w:t>
            </w:r>
          </w:p>
        </w:tc>
        <w:tc>
          <w:tcPr>
            <w:tcW w:w="3648" w:type="dxa"/>
            <w:tcBorders>
              <w:top w:val="nil"/>
              <w:left w:val="nil"/>
              <w:bottom w:val="single" w:sz="4" w:space="0" w:color="auto"/>
              <w:right w:val="single" w:sz="4" w:space="0" w:color="auto"/>
            </w:tcBorders>
            <w:shd w:val="clear" w:color="auto" w:fill="auto"/>
            <w:noWrap/>
            <w:vAlign w:val="bottom"/>
            <w:hideMark/>
          </w:tcPr>
          <w:p w14:paraId="73197E6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5F70C8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418A7C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3857.</w:t>
            </w:r>
          </w:p>
        </w:tc>
        <w:tc>
          <w:tcPr>
            <w:tcW w:w="1580" w:type="dxa"/>
            <w:tcBorders>
              <w:top w:val="nil"/>
              <w:left w:val="nil"/>
              <w:bottom w:val="single" w:sz="4" w:space="0" w:color="auto"/>
              <w:right w:val="single" w:sz="4" w:space="0" w:color="auto"/>
            </w:tcBorders>
            <w:shd w:val="clear" w:color="auto" w:fill="auto"/>
            <w:noWrap/>
            <w:vAlign w:val="bottom"/>
            <w:hideMark/>
          </w:tcPr>
          <w:p w14:paraId="00E8712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591898,16</w:t>
            </w:r>
          </w:p>
        </w:tc>
        <w:tc>
          <w:tcPr>
            <w:tcW w:w="1580" w:type="dxa"/>
            <w:tcBorders>
              <w:top w:val="nil"/>
              <w:left w:val="nil"/>
              <w:bottom w:val="single" w:sz="4" w:space="0" w:color="auto"/>
              <w:right w:val="single" w:sz="4" w:space="0" w:color="auto"/>
            </w:tcBorders>
            <w:shd w:val="clear" w:color="auto" w:fill="auto"/>
            <w:noWrap/>
            <w:vAlign w:val="bottom"/>
            <w:hideMark/>
          </w:tcPr>
          <w:p w14:paraId="704AB1E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269413,80</w:t>
            </w:r>
          </w:p>
        </w:tc>
        <w:tc>
          <w:tcPr>
            <w:tcW w:w="3648" w:type="dxa"/>
            <w:tcBorders>
              <w:top w:val="nil"/>
              <w:left w:val="nil"/>
              <w:bottom w:val="single" w:sz="4" w:space="0" w:color="auto"/>
              <w:right w:val="single" w:sz="4" w:space="0" w:color="auto"/>
            </w:tcBorders>
            <w:shd w:val="clear" w:color="auto" w:fill="auto"/>
            <w:noWrap/>
            <w:vAlign w:val="bottom"/>
            <w:hideMark/>
          </w:tcPr>
          <w:p w14:paraId="7C989E1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D97763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1A7E42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3858.</w:t>
            </w:r>
          </w:p>
        </w:tc>
        <w:tc>
          <w:tcPr>
            <w:tcW w:w="1580" w:type="dxa"/>
            <w:tcBorders>
              <w:top w:val="nil"/>
              <w:left w:val="nil"/>
              <w:bottom w:val="single" w:sz="4" w:space="0" w:color="auto"/>
              <w:right w:val="single" w:sz="4" w:space="0" w:color="auto"/>
            </w:tcBorders>
            <w:shd w:val="clear" w:color="auto" w:fill="auto"/>
            <w:noWrap/>
            <w:vAlign w:val="bottom"/>
            <w:hideMark/>
          </w:tcPr>
          <w:p w14:paraId="50E912A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591902,39</w:t>
            </w:r>
          </w:p>
        </w:tc>
        <w:tc>
          <w:tcPr>
            <w:tcW w:w="1580" w:type="dxa"/>
            <w:tcBorders>
              <w:top w:val="nil"/>
              <w:left w:val="nil"/>
              <w:bottom w:val="single" w:sz="4" w:space="0" w:color="auto"/>
              <w:right w:val="single" w:sz="4" w:space="0" w:color="auto"/>
            </w:tcBorders>
            <w:shd w:val="clear" w:color="auto" w:fill="auto"/>
            <w:noWrap/>
            <w:vAlign w:val="bottom"/>
            <w:hideMark/>
          </w:tcPr>
          <w:p w14:paraId="187D39A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269421,37</w:t>
            </w:r>
          </w:p>
        </w:tc>
        <w:tc>
          <w:tcPr>
            <w:tcW w:w="3648" w:type="dxa"/>
            <w:tcBorders>
              <w:top w:val="nil"/>
              <w:left w:val="nil"/>
              <w:bottom w:val="single" w:sz="4" w:space="0" w:color="auto"/>
              <w:right w:val="single" w:sz="4" w:space="0" w:color="auto"/>
            </w:tcBorders>
            <w:shd w:val="clear" w:color="auto" w:fill="auto"/>
            <w:noWrap/>
            <w:vAlign w:val="bottom"/>
            <w:hideMark/>
          </w:tcPr>
          <w:p w14:paraId="1719A33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7315DF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69F9BE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3859.</w:t>
            </w:r>
          </w:p>
        </w:tc>
        <w:tc>
          <w:tcPr>
            <w:tcW w:w="1580" w:type="dxa"/>
            <w:tcBorders>
              <w:top w:val="nil"/>
              <w:left w:val="nil"/>
              <w:bottom w:val="single" w:sz="4" w:space="0" w:color="auto"/>
              <w:right w:val="single" w:sz="4" w:space="0" w:color="auto"/>
            </w:tcBorders>
            <w:shd w:val="clear" w:color="auto" w:fill="auto"/>
            <w:noWrap/>
            <w:vAlign w:val="bottom"/>
            <w:hideMark/>
          </w:tcPr>
          <w:p w14:paraId="742E0C3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591907,64</w:t>
            </w:r>
          </w:p>
        </w:tc>
        <w:tc>
          <w:tcPr>
            <w:tcW w:w="1580" w:type="dxa"/>
            <w:tcBorders>
              <w:top w:val="nil"/>
              <w:left w:val="nil"/>
              <w:bottom w:val="single" w:sz="4" w:space="0" w:color="auto"/>
              <w:right w:val="single" w:sz="4" w:space="0" w:color="auto"/>
            </w:tcBorders>
            <w:shd w:val="clear" w:color="auto" w:fill="auto"/>
            <w:noWrap/>
            <w:vAlign w:val="bottom"/>
            <w:hideMark/>
          </w:tcPr>
          <w:p w14:paraId="2598A05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269474,45</w:t>
            </w:r>
          </w:p>
        </w:tc>
        <w:tc>
          <w:tcPr>
            <w:tcW w:w="3648" w:type="dxa"/>
            <w:tcBorders>
              <w:top w:val="nil"/>
              <w:left w:val="nil"/>
              <w:bottom w:val="single" w:sz="4" w:space="0" w:color="auto"/>
              <w:right w:val="single" w:sz="4" w:space="0" w:color="auto"/>
            </w:tcBorders>
            <w:shd w:val="clear" w:color="auto" w:fill="auto"/>
            <w:noWrap/>
            <w:vAlign w:val="bottom"/>
            <w:hideMark/>
          </w:tcPr>
          <w:p w14:paraId="6B4CAA6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C6C557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BEDFFE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3860.</w:t>
            </w:r>
          </w:p>
        </w:tc>
        <w:tc>
          <w:tcPr>
            <w:tcW w:w="1580" w:type="dxa"/>
            <w:tcBorders>
              <w:top w:val="nil"/>
              <w:left w:val="nil"/>
              <w:bottom w:val="single" w:sz="4" w:space="0" w:color="auto"/>
              <w:right w:val="single" w:sz="4" w:space="0" w:color="auto"/>
            </w:tcBorders>
            <w:shd w:val="clear" w:color="auto" w:fill="auto"/>
            <w:noWrap/>
            <w:vAlign w:val="bottom"/>
            <w:hideMark/>
          </w:tcPr>
          <w:p w14:paraId="3480206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591946,97</w:t>
            </w:r>
          </w:p>
        </w:tc>
        <w:tc>
          <w:tcPr>
            <w:tcW w:w="1580" w:type="dxa"/>
            <w:tcBorders>
              <w:top w:val="nil"/>
              <w:left w:val="nil"/>
              <w:bottom w:val="single" w:sz="4" w:space="0" w:color="auto"/>
              <w:right w:val="single" w:sz="4" w:space="0" w:color="auto"/>
            </w:tcBorders>
            <w:shd w:val="clear" w:color="auto" w:fill="auto"/>
            <w:noWrap/>
            <w:vAlign w:val="bottom"/>
            <w:hideMark/>
          </w:tcPr>
          <w:p w14:paraId="3268128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269505,07</w:t>
            </w:r>
          </w:p>
        </w:tc>
        <w:tc>
          <w:tcPr>
            <w:tcW w:w="3648" w:type="dxa"/>
            <w:tcBorders>
              <w:top w:val="nil"/>
              <w:left w:val="nil"/>
              <w:bottom w:val="single" w:sz="4" w:space="0" w:color="auto"/>
              <w:right w:val="single" w:sz="4" w:space="0" w:color="auto"/>
            </w:tcBorders>
            <w:shd w:val="clear" w:color="auto" w:fill="auto"/>
            <w:noWrap/>
            <w:vAlign w:val="bottom"/>
            <w:hideMark/>
          </w:tcPr>
          <w:p w14:paraId="5D9C336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BBBB26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316F99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lastRenderedPageBreak/>
              <w:t>3861.</w:t>
            </w:r>
          </w:p>
        </w:tc>
        <w:tc>
          <w:tcPr>
            <w:tcW w:w="1580" w:type="dxa"/>
            <w:tcBorders>
              <w:top w:val="nil"/>
              <w:left w:val="nil"/>
              <w:bottom w:val="single" w:sz="4" w:space="0" w:color="auto"/>
              <w:right w:val="single" w:sz="4" w:space="0" w:color="auto"/>
            </w:tcBorders>
            <w:shd w:val="clear" w:color="auto" w:fill="auto"/>
            <w:noWrap/>
            <w:vAlign w:val="bottom"/>
            <w:hideMark/>
          </w:tcPr>
          <w:p w14:paraId="5372D7E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591959,79</w:t>
            </w:r>
          </w:p>
        </w:tc>
        <w:tc>
          <w:tcPr>
            <w:tcW w:w="1580" w:type="dxa"/>
            <w:tcBorders>
              <w:top w:val="nil"/>
              <w:left w:val="nil"/>
              <w:bottom w:val="single" w:sz="4" w:space="0" w:color="auto"/>
              <w:right w:val="single" w:sz="4" w:space="0" w:color="auto"/>
            </w:tcBorders>
            <w:shd w:val="clear" w:color="auto" w:fill="auto"/>
            <w:noWrap/>
            <w:vAlign w:val="bottom"/>
            <w:hideMark/>
          </w:tcPr>
          <w:p w14:paraId="77D160B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269513,21</w:t>
            </w:r>
          </w:p>
        </w:tc>
        <w:tc>
          <w:tcPr>
            <w:tcW w:w="3648" w:type="dxa"/>
            <w:tcBorders>
              <w:top w:val="nil"/>
              <w:left w:val="nil"/>
              <w:bottom w:val="single" w:sz="4" w:space="0" w:color="auto"/>
              <w:right w:val="single" w:sz="4" w:space="0" w:color="auto"/>
            </w:tcBorders>
            <w:shd w:val="clear" w:color="auto" w:fill="auto"/>
            <w:noWrap/>
            <w:vAlign w:val="bottom"/>
            <w:hideMark/>
          </w:tcPr>
          <w:p w14:paraId="3677C48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150628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AB721A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3862.</w:t>
            </w:r>
          </w:p>
        </w:tc>
        <w:tc>
          <w:tcPr>
            <w:tcW w:w="1580" w:type="dxa"/>
            <w:tcBorders>
              <w:top w:val="nil"/>
              <w:left w:val="nil"/>
              <w:bottom w:val="single" w:sz="4" w:space="0" w:color="auto"/>
              <w:right w:val="single" w:sz="4" w:space="0" w:color="auto"/>
            </w:tcBorders>
            <w:shd w:val="clear" w:color="auto" w:fill="auto"/>
            <w:noWrap/>
            <w:vAlign w:val="bottom"/>
            <w:hideMark/>
          </w:tcPr>
          <w:p w14:paraId="3E94066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591981,76</w:t>
            </w:r>
          </w:p>
        </w:tc>
        <w:tc>
          <w:tcPr>
            <w:tcW w:w="1580" w:type="dxa"/>
            <w:tcBorders>
              <w:top w:val="nil"/>
              <w:left w:val="nil"/>
              <w:bottom w:val="single" w:sz="4" w:space="0" w:color="auto"/>
              <w:right w:val="single" w:sz="4" w:space="0" w:color="auto"/>
            </w:tcBorders>
            <w:shd w:val="clear" w:color="auto" w:fill="auto"/>
            <w:noWrap/>
            <w:vAlign w:val="bottom"/>
            <w:hideMark/>
          </w:tcPr>
          <w:p w14:paraId="4FC5558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269492,63</w:t>
            </w:r>
          </w:p>
        </w:tc>
        <w:tc>
          <w:tcPr>
            <w:tcW w:w="3648" w:type="dxa"/>
            <w:tcBorders>
              <w:top w:val="nil"/>
              <w:left w:val="nil"/>
              <w:bottom w:val="single" w:sz="4" w:space="0" w:color="auto"/>
              <w:right w:val="single" w:sz="4" w:space="0" w:color="auto"/>
            </w:tcBorders>
            <w:shd w:val="clear" w:color="auto" w:fill="auto"/>
            <w:noWrap/>
            <w:vAlign w:val="bottom"/>
            <w:hideMark/>
          </w:tcPr>
          <w:p w14:paraId="606E44C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98FCBC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3DF9FC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3863.</w:t>
            </w:r>
          </w:p>
        </w:tc>
        <w:tc>
          <w:tcPr>
            <w:tcW w:w="1580" w:type="dxa"/>
            <w:tcBorders>
              <w:top w:val="nil"/>
              <w:left w:val="nil"/>
              <w:bottom w:val="single" w:sz="4" w:space="0" w:color="auto"/>
              <w:right w:val="single" w:sz="4" w:space="0" w:color="auto"/>
            </w:tcBorders>
            <w:shd w:val="clear" w:color="auto" w:fill="auto"/>
            <w:noWrap/>
            <w:vAlign w:val="bottom"/>
            <w:hideMark/>
          </w:tcPr>
          <w:p w14:paraId="3501F9A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591996,74</w:t>
            </w:r>
          </w:p>
        </w:tc>
        <w:tc>
          <w:tcPr>
            <w:tcW w:w="1580" w:type="dxa"/>
            <w:tcBorders>
              <w:top w:val="nil"/>
              <w:left w:val="nil"/>
              <w:bottom w:val="single" w:sz="4" w:space="0" w:color="auto"/>
              <w:right w:val="single" w:sz="4" w:space="0" w:color="auto"/>
            </w:tcBorders>
            <w:shd w:val="clear" w:color="auto" w:fill="auto"/>
            <w:noWrap/>
            <w:vAlign w:val="bottom"/>
            <w:hideMark/>
          </w:tcPr>
          <w:p w14:paraId="27D4396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269517,16</w:t>
            </w:r>
          </w:p>
        </w:tc>
        <w:tc>
          <w:tcPr>
            <w:tcW w:w="3648" w:type="dxa"/>
            <w:tcBorders>
              <w:top w:val="nil"/>
              <w:left w:val="nil"/>
              <w:bottom w:val="single" w:sz="4" w:space="0" w:color="auto"/>
              <w:right w:val="single" w:sz="4" w:space="0" w:color="auto"/>
            </w:tcBorders>
            <w:shd w:val="clear" w:color="auto" w:fill="auto"/>
            <w:noWrap/>
            <w:vAlign w:val="bottom"/>
            <w:hideMark/>
          </w:tcPr>
          <w:p w14:paraId="13AAC68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6C49EC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C8A5EF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3864.</w:t>
            </w:r>
          </w:p>
        </w:tc>
        <w:tc>
          <w:tcPr>
            <w:tcW w:w="1580" w:type="dxa"/>
            <w:tcBorders>
              <w:top w:val="nil"/>
              <w:left w:val="nil"/>
              <w:bottom w:val="single" w:sz="4" w:space="0" w:color="auto"/>
              <w:right w:val="single" w:sz="4" w:space="0" w:color="auto"/>
            </w:tcBorders>
            <w:shd w:val="clear" w:color="auto" w:fill="auto"/>
            <w:noWrap/>
            <w:vAlign w:val="bottom"/>
            <w:hideMark/>
          </w:tcPr>
          <w:p w14:paraId="236AD42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592034,93</w:t>
            </w:r>
          </w:p>
        </w:tc>
        <w:tc>
          <w:tcPr>
            <w:tcW w:w="1580" w:type="dxa"/>
            <w:tcBorders>
              <w:top w:val="nil"/>
              <w:left w:val="nil"/>
              <w:bottom w:val="single" w:sz="4" w:space="0" w:color="auto"/>
              <w:right w:val="single" w:sz="4" w:space="0" w:color="auto"/>
            </w:tcBorders>
            <w:shd w:val="clear" w:color="auto" w:fill="auto"/>
            <w:noWrap/>
            <w:vAlign w:val="bottom"/>
            <w:hideMark/>
          </w:tcPr>
          <w:p w14:paraId="5458F1C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269579,65</w:t>
            </w:r>
          </w:p>
        </w:tc>
        <w:tc>
          <w:tcPr>
            <w:tcW w:w="3648" w:type="dxa"/>
            <w:tcBorders>
              <w:top w:val="nil"/>
              <w:left w:val="nil"/>
              <w:bottom w:val="single" w:sz="4" w:space="0" w:color="auto"/>
              <w:right w:val="single" w:sz="4" w:space="0" w:color="auto"/>
            </w:tcBorders>
            <w:shd w:val="clear" w:color="auto" w:fill="auto"/>
            <w:noWrap/>
            <w:vAlign w:val="bottom"/>
            <w:hideMark/>
          </w:tcPr>
          <w:p w14:paraId="733FEF1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CED0CC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00CD6B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3865.</w:t>
            </w:r>
          </w:p>
        </w:tc>
        <w:tc>
          <w:tcPr>
            <w:tcW w:w="1580" w:type="dxa"/>
            <w:tcBorders>
              <w:top w:val="nil"/>
              <w:left w:val="nil"/>
              <w:bottom w:val="single" w:sz="4" w:space="0" w:color="auto"/>
              <w:right w:val="single" w:sz="4" w:space="0" w:color="auto"/>
            </w:tcBorders>
            <w:shd w:val="clear" w:color="auto" w:fill="auto"/>
            <w:noWrap/>
            <w:vAlign w:val="bottom"/>
            <w:hideMark/>
          </w:tcPr>
          <w:p w14:paraId="379720C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592053,80</w:t>
            </w:r>
          </w:p>
        </w:tc>
        <w:tc>
          <w:tcPr>
            <w:tcW w:w="1580" w:type="dxa"/>
            <w:tcBorders>
              <w:top w:val="nil"/>
              <w:left w:val="nil"/>
              <w:bottom w:val="single" w:sz="4" w:space="0" w:color="auto"/>
              <w:right w:val="single" w:sz="4" w:space="0" w:color="auto"/>
            </w:tcBorders>
            <w:shd w:val="clear" w:color="auto" w:fill="auto"/>
            <w:noWrap/>
            <w:vAlign w:val="bottom"/>
            <w:hideMark/>
          </w:tcPr>
          <w:p w14:paraId="3BD0249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269610,73</w:t>
            </w:r>
          </w:p>
        </w:tc>
        <w:tc>
          <w:tcPr>
            <w:tcW w:w="3648" w:type="dxa"/>
            <w:tcBorders>
              <w:top w:val="nil"/>
              <w:left w:val="nil"/>
              <w:bottom w:val="single" w:sz="4" w:space="0" w:color="auto"/>
              <w:right w:val="single" w:sz="4" w:space="0" w:color="auto"/>
            </w:tcBorders>
            <w:shd w:val="clear" w:color="auto" w:fill="auto"/>
            <w:noWrap/>
            <w:vAlign w:val="bottom"/>
            <w:hideMark/>
          </w:tcPr>
          <w:p w14:paraId="3B19841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219D18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D10A88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3866.</w:t>
            </w:r>
          </w:p>
        </w:tc>
        <w:tc>
          <w:tcPr>
            <w:tcW w:w="1580" w:type="dxa"/>
            <w:tcBorders>
              <w:top w:val="nil"/>
              <w:left w:val="nil"/>
              <w:bottom w:val="single" w:sz="4" w:space="0" w:color="auto"/>
              <w:right w:val="single" w:sz="4" w:space="0" w:color="auto"/>
            </w:tcBorders>
            <w:shd w:val="clear" w:color="auto" w:fill="auto"/>
            <w:noWrap/>
            <w:vAlign w:val="bottom"/>
            <w:hideMark/>
          </w:tcPr>
          <w:p w14:paraId="531F1D2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592096,64</w:t>
            </w:r>
          </w:p>
        </w:tc>
        <w:tc>
          <w:tcPr>
            <w:tcW w:w="1580" w:type="dxa"/>
            <w:tcBorders>
              <w:top w:val="nil"/>
              <w:left w:val="nil"/>
              <w:bottom w:val="single" w:sz="4" w:space="0" w:color="auto"/>
              <w:right w:val="single" w:sz="4" w:space="0" w:color="auto"/>
            </w:tcBorders>
            <w:shd w:val="clear" w:color="auto" w:fill="auto"/>
            <w:noWrap/>
            <w:vAlign w:val="bottom"/>
            <w:hideMark/>
          </w:tcPr>
          <w:p w14:paraId="6BADA17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269596,08</w:t>
            </w:r>
          </w:p>
        </w:tc>
        <w:tc>
          <w:tcPr>
            <w:tcW w:w="3648" w:type="dxa"/>
            <w:tcBorders>
              <w:top w:val="nil"/>
              <w:left w:val="nil"/>
              <w:bottom w:val="single" w:sz="4" w:space="0" w:color="auto"/>
              <w:right w:val="single" w:sz="4" w:space="0" w:color="auto"/>
            </w:tcBorders>
            <w:shd w:val="clear" w:color="auto" w:fill="auto"/>
            <w:noWrap/>
            <w:vAlign w:val="bottom"/>
            <w:hideMark/>
          </w:tcPr>
          <w:p w14:paraId="7F18B66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04CFD9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388E31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3867.</w:t>
            </w:r>
          </w:p>
        </w:tc>
        <w:tc>
          <w:tcPr>
            <w:tcW w:w="1580" w:type="dxa"/>
            <w:tcBorders>
              <w:top w:val="nil"/>
              <w:left w:val="nil"/>
              <w:bottom w:val="single" w:sz="4" w:space="0" w:color="auto"/>
              <w:right w:val="single" w:sz="4" w:space="0" w:color="auto"/>
            </w:tcBorders>
            <w:shd w:val="clear" w:color="auto" w:fill="auto"/>
            <w:noWrap/>
            <w:vAlign w:val="bottom"/>
            <w:hideMark/>
          </w:tcPr>
          <w:p w14:paraId="157DC81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592135,21</w:t>
            </w:r>
          </w:p>
        </w:tc>
        <w:tc>
          <w:tcPr>
            <w:tcW w:w="1580" w:type="dxa"/>
            <w:tcBorders>
              <w:top w:val="nil"/>
              <w:left w:val="nil"/>
              <w:bottom w:val="single" w:sz="4" w:space="0" w:color="auto"/>
              <w:right w:val="single" w:sz="4" w:space="0" w:color="auto"/>
            </w:tcBorders>
            <w:shd w:val="clear" w:color="auto" w:fill="auto"/>
            <w:noWrap/>
            <w:vAlign w:val="bottom"/>
            <w:hideMark/>
          </w:tcPr>
          <w:p w14:paraId="1572248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269565,88</w:t>
            </w:r>
          </w:p>
        </w:tc>
        <w:tc>
          <w:tcPr>
            <w:tcW w:w="3648" w:type="dxa"/>
            <w:tcBorders>
              <w:top w:val="nil"/>
              <w:left w:val="nil"/>
              <w:bottom w:val="single" w:sz="4" w:space="0" w:color="auto"/>
              <w:right w:val="single" w:sz="4" w:space="0" w:color="auto"/>
            </w:tcBorders>
            <w:shd w:val="clear" w:color="auto" w:fill="auto"/>
            <w:noWrap/>
            <w:vAlign w:val="bottom"/>
            <w:hideMark/>
          </w:tcPr>
          <w:p w14:paraId="56F0006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02632D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4AA235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3868.</w:t>
            </w:r>
          </w:p>
        </w:tc>
        <w:tc>
          <w:tcPr>
            <w:tcW w:w="1580" w:type="dxa"/>
            <w:tcBorders>
              <w:top w:val="nil"/>
              <w:left w:val="nil"/>
              <w:bottom w:val="single" w:sz="4" w:space="0" w:color="auto"/>
              <w:right w:val="single" w:sz="4" w:space="0" w:color="auto"/>
            </w:tcBorders>
            <w:shd w:val="clear" w:color="auto" w:fill="auto"/>
            <w:noWrap/>
            <w:vAlign w:val="bottom"/>
            <w:hideMark/>
          </w:tcPr>
          <w:p w14:paraId="7E1B6A8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592161,24</w:t>
            </w:r>
          </w:p>
        </w:tc>
        <w:tc>
          <w:tcPr>
            <w:tcW w:w="1580" w:type="dxa"/>
            <w:tcBorders>
              <w:top w:val="nil"/>
              <w:left w:val="nil"/>
              <w:bottom w:val="single" w:sz="4" w:space="0" w:color="auto"/>
              <w:right w:val="single" w:sz="4" w:space="0" w:color="auto"/>
            </w:tcBorders>
            <w:shd w:val="clear" w:color="auto" w:fill="auto"/>
            <w:noWrap/>
            <w:vAlign w:val="bottom"/>
            <w:hideMark/>
          </w:tcPr>
          <w:p w14:paraId="7CD251F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269605,51</w:t>
            </w:r>
          </w:p>
        </w:tc>
        <w:tc>
          <w:tcPr>
            <w:tcW w:w="3648" w:type="dxa"/>
            <w:tcBorders>
              <w:top w:val="nil"/>
              <w:left w:val="nil"/>
              <w:bottom w:val="single" w:sz="4" w:space="0" w:color="auto"/>
              <w:right w:val="single" w:sz="4" w:space="0" w:color="auto"/>
            </w:tcBorders>
            <w:shd w:val="clear" w:color="auto" w:fill="auto"/>
            <w:noWrap/>
            <w:vAlign w:val="bottom"/>
            <w:hideMark/>
          </w:tcPr>
          <w:p w14:paraId="2B9EA4D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EBB48C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479CD3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3869.</w:t>
            </w:r>
          </w:p>
        </w:tc>
        <w:tc>
          <w:tcPr>
            <w:tcW w:w="1580" w:type="dxa"/>
            <w:tcBorders>
              <w:top w:val="nil"/>
              <w:left w:val="nil"/>
              <w:bottom w:val="single" w:sz="4" w:space="0" w:color="auto"/>
              <w:right w:val="single" w:sz="4" w:space="0" w:color="auto"/>
            </w:tcBorders>
            <w:shd w:val="clear" w:color="auto" w:fill="auto"/>
            <w:noWrap/>
            <w:vAlign w:val="bottom"/>
            <w:hideMark/>
          </w:tcPr>
          <w:p w14:paraId="5FC329D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592172,34</w:t>
            </w:r>
          </w:p>
        </w:tc>
        <w:tc>
          <w:tcPr>
            <w:tcW w:w="1580" w:type="dxa"/>
            <w:tcBorders>
              <w:top w:val="nil"/>
              <w:left w:val="nil"/>
              <w:bottom w:val="single" w:sz="4" w:space="0" w:color="auto"/>
              <w:right w:val="single" w:sz="4" w:space="0" w:color="auto"/>
            </w:tcBorders>
            <w:shd w:val="clear" w:color="auto" w:fill="auto"/>
            <w:noWrap/>
            <w:vAlign w:val="bottom"/>
            <w:hideMark/>
          </w:tcPr>
          <w:p w14:paraId="5D28604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269622,66</w:t>
            </w:r>
          </w:p>
        </w:tc>
        <w:tc>
          <w:tcPr>
            <w:tcW w:w="3648" w:type="dxa"/>
            <w:tcBorders>
              <w:top w:val="nil"/>
              <w:left w:val="nil"/>
              <w:bottom w:val="single" w:sz="4" w:space="0" w:color="auto"/>
              <w:right w:val="single" w:sz="4" w:space="0" w:color="auto"/>
            </w:tcBorders>
            <w:shd w:val="clear" w:color="auto" w:fill="auto"/>
            <w:noWrap/>
            <w:vAlign w:val="bottom"/>
            <w:hideMark/>
          </w:tcPr>
          <w:p w14:paraId="7101D7A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9EBB7D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1E316B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3870.</w:t>
            </w:r>
          </w:p>
        </w:tc>
        <w:tc>
          <w:tcPr>
            <w:tcW w:w="1580" w:type="dxa"/>
            <w:tcBorders>
              <w:top w:val="nil"/>
              <w:left w:val="nil"/>
              <w:bottom w:val="single" w:sz="4" w:space="0" w:color="auto"/>
              <w:right w:val="single" w:sz="4" w:space="0" w:color="auto"/>
            </w:tcBorders>
            <w:shd w:val="clear" w:color="auto" w:fill="auto"/>
            <w:noWrap/>
            <w:vAlign w:val="bottom"/>
            <w:hideMark/>
          </w:tcPr>
          <w:p w14:paraId="1FEB350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592166,79</w:t>
            </w:r>
          </w:p>
        </w:tc>
        <w:tc>
          <w:tcPr>
            <w:tcW w:w="1580" w:type="dxa"/>
            <w:tcBorders>
              <w:top w:val="nil"/>
              <w:left w:val="nil"/>
              <w:bottom w:val="single" w:sz="4" w:space="0" w:color="auto"/>
              <w:right w:val="single" w:sz="4" w:space="0" w:color="auto"/>
            </w:tcBorders>
            <w:shd w:val="clear" w:color="auto" w:fill="auto"/>
            <w:noWrap/>
            <w:vAlign w:val="bottom"/>
            <w:hideMark/>
          </w:tcPr>
          <w:p w14:paraId="1D5E69D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269626,60</w:t>
            </w:r>
          </w:p>
        </w:tc>
        <w:tc>
          <w:tcPr>
            <w:tcW w:w="3648" w:type="dxa"/>
            <w:tcBorders>
              <w:top w:val="nil"/>
              <w:left w:val="nil"/>
              <w:bottom w:val="single" w:sz="4" w:space="0" w:color="auto"/>
              <w:right w:val="single" w:sz="4" w:space="0" w:color="auto"/>
            </w:tcBorders>
            <w:shd w:val="clear" w:color="auto" w:fill="auto"/>
            <w:noWrap/>
            <w:vAlign w:val="bottom"/>
            <w:hideMark/>
          </w:tcPr>
          <w:p w14:paraId="4A0F599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3ADA10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2F8745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3871.</w:t>
            </w:r>
          </w:p>
        </w:tc>
        <w:tc>
          <w:tcPr>
            <w:tcW w:w="1580" w:type="dxa"/>
            <w:tcBorders>
              <w:top w:val="nil"/>
              <w:left w:val="nil"/>
              <w:bottom w:val="single" w:sz="4" w:space="0" w:color="auto"/>
              <w:right w:val="single" w:sz="4" w:space="0" w:color="auto"/>
            </w:tcBorders>
            <w:shd w:val="clear" w:color="auto" w:fill="auto"/>
            <w:noWrap/>
            <w:vAlign w:val="bottom"/>
            <w:hideMark/>
          </w:tcPr>
          <w:p w14:paraId="40951C0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592192,65</w:t>
            </w:r>
          </w:p>
        </w:tc>
        <w:tc>
          <w:tcPr>
            <w:tcW w:w="1580" w:type="dxa"/>
            <w:tcBorders>
              <w:top w:val="nil"/>
              <w:left w:val="nil"/>
              <w:bottom w:val="single" w:sz="4" w:space="0" w:color="auto"/>
              <w:right w:val="single" w:sz="4" w:space="0" w:color="auto"/>
            </w:tcBorders>
            <w:shd w:val="clear" w:color="auto" w:fill="auto"/>
            <w:noWrap/>
            <w:vAlign w:val="bottom"/>
            <w:hideMark/>
          </w:tcPr>
          <w:p w14:paraId="336034E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269667,37</w:t>
            </w:r>
          </w:p>
        </w:tc>
        <w:tc>
          <w:tcPr>
            <w:tcW w:w="3648" w:type="dxa"/>
            <w:tcBorders>
              <w:top w:val="nil"/>
              <w:left w:val="nil"/>
              <w:bottom w:val="single" w:sz="4" w:space="0" w:color="auto"/>
              <w:right w:val="single" w:sz="4" w:space="0" w:color="auto"/>
            </w:tcBorders>
            <w:shd w:val="clear" w:color="auto" w:fill="auto"/>
            <w:noWrap/>
            <w:vAlign w:val="bottom"/>
            <w:hideMark/>
          </w:tcPr>
          <w:p w14:paraId="0CDA099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F9234C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707102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3872.</w:t>
            </w:r>
          </w:p>
        </w:tc>
        <w:tc>
          <w:tcPr>
            <w:tcW w:w="1580" w:type="dxa"/>
            <w:tcBorders>
              <w:top w:val="nil"/>
              <w:left w:val="nil"/>
              <w:bottom w:val="single" w:sz="4" w:space="0" w:color="auto"/>
              <w:right w:val="single" w:sz="4" w:space="0" w:color="auto"/>
            </w:tcBorders>
            <w:shd w:val="clear" w:color="auto" w:fill="auto"/>
            <w:noWrap/>
            <w:vAlign w:val="bottom"/>
            <w:hideMark/>
          </w:tcPr>
          <w:p w14:paraId="4502E7F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592280,62</w:t>
            </w:r>
          </w:p>
        </w:tc>
        <w:tc>
          <w:tcPr>
            <w:tcW w:w="1580" w:type="dxa"/>
            <w:tcBorders>
              <w:top w:val="nil"/>
              <w:left w:val="nil"/>
              <w:bottom w:val="single" w:sz="4" w:space="0" w:color="auto"/>
              <w:right w:val="single" w:sz="4" w:space="0" w:color="auto"/>
            </w:tcBorders>
            <w:shd w:val="clear" w:color="auto" w:fill="auto"/>
            <w:noWrap/>
            <w:vAlign w:val="bottom"/>
            <w:hideMark/>
          </w:tcPr>
          <w:p w14:paraId="1B89624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269605,69</w:t>
            </w:r>
          </w:p>
        </w:tc>
        <w:tc>
          <w:tcPr>
            <w:tcW w:w="3648" w:type="dxa"/>
            <w:tcBorders>
              <w:top w:val="nil"/>
              <w:left w:val="nil"/>
              <w:bottom w:val="single" w:sz="4" w:space="0" w:color="auto"/>
              <w:right w:val="single" w:sz="4" w:space="0" w:color="auto"/>
            </w:tcBorders>
            <w:shd w:val="clear" w:color="auto" w:fill="auto"/>
            <w:noWrap/>
            <w:vAlign w:val="bottom"/>
            <w:hideMark/>
          </w:tcPr>
          <w:p w14:paraId="008CAB3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BD12E6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6FE91A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3873.</w:t>
            </w:r>
          </w:p>
        </w:tc>
        <w:tc>
          <w:tcPr>
            <w:tcW w:w="1580" w:type="dxa"/>
            <w:tcBorders>
              <w:top w:val="nil"/>
              <w:left w:val="nil"/>
              <w:bottom w:val="single" w:sz="4" w:space="0" w:color="auto"/>
              <w:right w:val="single" w:sz="4" w:space="0" w:color="auto"/>
            </w:tcBorders>
            <w:shd w:val="clear" w:color="auto" w:fill="auto"/>
            <w:noWrap/>
            <w:vAlign w:val="bottom"/>
            <w:hideMark/>
          </w:tcPr>
          <w:p w14:paraId="3F277CB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592294,18</w:t>
            </w:r>
          </w:p>
        </w:tc>
        <w:tc>
          <w:tcPr>
            <w:tcW w:w="1580" w:type="dxa"/>
            <w:tcBorders>
              <w:top w:val="nil"/>
              <w:left w:val="nil"/>
              <w:bottom w:val="single" w:sz="4" w:space="0" w:color="auto"/>
              <w:right w:val="single" w:sz="4" w:space="0" w:color="auto"/>
            </w:tcBorders>
            <w:shd w:val="clear" w:color="auto" w:fill="auto"/>
            <w:noWrap/>
            <w:vAlign w:val="bottom"/>
            <w:hideMark/>
          </w:tcPr>
          <w:p w14:paraId="68E8590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269582,17</w:t>
            </w:r>
          </w:p>
        </w:tc>
        <w:tc>
          <w:tcPr>
            <w:tcW w:w="3648" w:type="dxa"/>
            <w:tcBorders>
              <w:top w:val="nil"/>
              <w:left w:val="nil"/>
              <w:bottom w:val="single" w:sz="4" w:space="0" w:color="auto"/>
              <w:right w:val="single" w:sz="4" w:space="0" w:color="auto"/>
            </w:tcBorders>
            <w:shd w:val="clear" w:color="auto" w:fill="auto"/>
            <w:noWrap/>
            <w:vAlign w:val="bottom"/>
            <w:hideMark/>
          </w:tcPr>
          <w:p w14:paraId="34AC29E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CF1509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2EE264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3874.</w:t>
            </w:r>
          </w:p>
        </w:tc>
        <w:tc>
          <w:tcPr>
            <w:tcW w:w="1580" w:type="dxa"/>
            <w:tcBorders>
              <w:top w:val="nil"/>
              <w:left w:val="nil"/>
              <w:bottom w:val="single" w:sz="4" w:space="0" w:color="auto"/>
              <w:right w:val="single" w:sz="4" w:space="0" w:color="auto"/>
            </w:tcBorders>
            <w:shd w:val="clear" w:color="auto" w:fill="auto"/>
            <w:noWrap/>
            <w:vAlign w:val="bottom"/>
            <w:hideMark/>
          </w:tcPr>
          <w:p w14:paraId="753FF54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592342,04</w:t>
            </w:r>
          </w:p>
        </w:tc>
        <w:tc>
          <w:tcPr>
            <w:tcW w:w="1580" w:type="dxa"/>
            <w:tcBorders>
              <w:top w:val="nil"/>
              <w:left w:val="nil"/>
              <w:bottom w:val="single" w:sz="4" w:space="0" w:color="auto"/>
              <w:right w:val="single" w:sz="4" w:space="0" w:color="auto"/>
            </w:tcBorders>
            <w:shd w:val="clear" w:color="auto" w:fill="auto"/>
            <w:noWrap/>
            <w:vAlign w:val="bottom"/>
            <w:hideMark/>
          </w:tcPr>
          <w:p w14:paraId="31B132B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269544,83</w:t>
            </w:r>
          </w:p>
        </w:tc>
        <w:tc>
          <w:tcPr>
            <w:tcW w:w="3648" w:type="dxa"/>
            <w:tcBorders>
              <w:top w:val="nil"/>
              <w:left w:val="nil"/>
              <w:bottom w:val="single" w:sz="4" w:space="0" w:color="auto"/>
              <w:right w:val="single" w:sz="4" w:space="0" w:color="auto"/>
            </w:tcBorders>
            <w:shd w:val="clear" w:color="auto" w:fill="auto"/>
            <w:noWrap/>
            <w:vAlign w:val="bottom"/>
            <w:hideMark/>
          </w:tcPr>
          <w:p w14:paraId="75F401A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4F77AA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0ACBB4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3875.</w:t>
            </w:r>
          </w:p>
        </w:tc>
        <w:tc>
          <w:tcPr>
            <w:tcW w:w="1580" w:type="dxa"/>
            <w:tcBorders>
              <w:top w:val="nil"/>
              <w:left w:val="nil"/>
              <w:bottom w:val="single" w:sz="4" w:space="0" w:color="auto"/>
              <w:right w:val="single" w:sz="4" w:space="0" w:color="auto"/>
            </w:tcBorders>
            <w:shd w:val="clear" w:color="auto" w:fill="auto"/>
            <w:noWrap/>
            <w:vAlign w:val="bottom"/>
            <w:hideMark/>
          </w:tcPr>
          <w:p w14:paraId="3D9A064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592316,56</w:t>
            </w:r>
          </w:p>
        </w:tc>
        <w:tc>
          <w:tcPr>
            <w:tcW w:w="1580" w:type="dxa"/>
            <w:tcBorders>
              <w:top w:val="nil"/>
              <w:left w:val="nil"/>
              <w:bottom w:val="single" w:sz="4" w:space="0" w:color="auto"/>
              <w:right w:val="single" w:sz="4" w:space="0" w:color="auto"/>
            </w:tcBorders>
            <w:shd w:val="clear" w:color="auto" w:fill="auto"/>
            <w:noWrap/>
            <w:vAlign w:val="bottom"/>
            <w:hideMark/>
          </w:tcPr>
          <w:p w14:paraId="58F0EB4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269501,53</w:t>
            </w:r>
          </w:p>
        </w:tc>
        <w:tc>
          <w:tcPr>
            <w:tcW w:w="3648" w:type="dxa"/>
            <w:tcBorders>
              <w:top w:val="nil"/>
              <w:left w:val="nil"/>
              <w:bottom w:val="single" w:sz="4" w:space="0" w:color="auto"/>
              <w:right w:val="single" w:sz="4" w:space="0" w:color="auto"/>
            </w:tcBorders>
            <w:shd w:val="clear" w:color="auto" w:fill="auto"/>
            <w:noWrap/>
            <w:vAlign w:val="bottom"/>
            <w:hideMark/>
          </w:tcPr>
          <w:p w14:paraId="2D7ECFD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8607A2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528A6C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3876.</w:t>
            </w:r>
          </w:p>
        </w:tc>
        <w:tc>
          <w:tcPr>
            <w:tcW w:w="1580" w:type="dxa"/>
            <w:tcBorders>
              <w:top w:val="nil"/>
              <w:left w:val="nil"/>
              <w:bottom w:val="single" w:sz="4" w:space="0" w:color="auto"/>
              <w:right w:val="single" w:sz="4" w:space="0" w:color="auto"/>
            </w:tcBorders>
            <w:shd w:val="clear" w:color="auto" w:fill="auto"/>
            <w:noWrap/>
            <w:vAlign w:val="bottom"/>
            <w:hideMark/>
          </w:tcPr>
          <w:p w14:paraId="1392883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592442,24</w:t>
            </w:r>
          </w:p>
        </w:tc>
        <w:tc>
          <w:tcPr>
            <w:tcW w:w="1580" w:type="dxa"/>
            <w:tcBorders>
              <w:top w:val="nil"/>
              <w:left w:val="nil"/>
              <w:bottom w:val="single" w:sz="4" w:space="0" w:color="auto"/>
              <w:right w:val="single" w:sz="4" w:space="0" w:color="auto"/>
            </w:tcBorders>
            <w:shd w:val="clear" w:color="auto" w:fill="auto"/>
            <w:noWrap/>
            <w:vAlign w:val="bottom"/>
            <w:hideMark/>
          </w:tcPr>
          <w:p w14:paraId="7781809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269426,31</w:t>
            </w:r>
          </w:p>
        </w:tc>
        <w:tc>
          <w:tcPr>
            <w:tcW w:w="3648" w:type="dxa"/>
            <w:tcBorders>
              <w:top w:val="nil"/>
              <w:left w:val="nil"/>
              <w:bottom w:val="single" w:sz="4" w:space="0" w:color="auto"/>
              <w:right w:val="single" w:sz="4" w:space="0" w:color="auto"/>
            </w:tcBorders>
            <w:shd w:val="clear" w:color="auto" w:fill="auto"/>
            <w:noWrap/>
            <w:vAlign w:val="bottom"/>
            <w:hideMark/>
          </w:tcPr>
          <w:p w14:paraId="3E2F51C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52A9A0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83A517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3877.</w:t>
            </w:r>
          </w:p>
        </w:tc>
        <w:tc>
          <w:tcPr>
            <w:tcW w:w="1580" w:type="dxa"/>
            <w:tcBorders>
              <w:top w:val="nil"/>
              <w:left w:val="nil"/>
              <w:bottom w:val="single" w:sz="4" w:space="0" w:color="auto"/>
              <w:right w:val="single" w:sz="4" w:space="0" w:color="auto"/>
            </w:tcBorders>
            <w:shd w:val="clear" w:color="auto" w:fill="auto"/>
            <w:noWrap/>
            <w:vAlign w:val="bottom"/>
            <w:hideMark/>
          </w:tcPr>
          <w:p w14:paraId="2053A69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592443,20</w:t>
            </w:r>
          </w:p>
        </w:tc>
        <w:tc>
          <w:tcPr>
            <w:tcW w:w="1580" w:type="dxa"/>
            <w:tcBorders>
              <w:top w:val="nil"/>
              <w:left w:val="nil"/>
              <w:bottom w:val="single" w:sz="4" w:space="0" w:color="auto"/>
              <w:right w:val="single" w:sz="4" w:space="0" w:color="auto"/>
            </w:tcBorders>
            <w:shd w:val="clear" w:color="auto" w:fill="auto"/>
            <w:noWrap/>
            <w:vAlign w:val="bottom"/>
            <w:hideMark/>
          </w:tcPr>
          <w:p w14:paraId="442A7AF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269410,12</w:t>
            </w:r>
          </w:p>
        </w:tc>
        <w:tc>
          <w:tcPr>
            <w:tcW w:w="3648" w:type="dxa"/>
            <w:tcBorders>
              <w:top w:val="nil"/>
              <w:left w:val="nil"/>
              <w:bottom w:val="single" w:sz="4" w:space="0" w:color="auto"/>
              <w:right w:val="single" w:sz="4" w:space="0" w:color="auto"/>
            </w:tcBorders>
            <w:shd w:val="clear" w:color="auto" w:fill="auto"/>
            <w:noWrap/>
            <w:vAlign w:val="bottom"/>
            <w:hideMark/>
          </w:tcPr>
          <w:p w14:paraId="2CBD4C7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374D2D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E6354C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3878.</w:t>
            </w:r>
          </w:p>
        </w:tc>
        <w:tc>
          <w:tcPr>
            <w:tcW w:w="1580" w:type="dxa"/>
            <w:tcBorders>
              <w:top w:val="nil"/>
              <w:left w:val="nil"/>
              <w:bottom w:val="single" w:sz="4" w:space="0" w:color="auto"/>
              <w:right w:val="single" w:sz="4" w:space="0" w:color="auto"/>
            </w:tcBorders>
            <w:shd w:val="clear" w:color="auto" w:fill="auto"/>
            <w:noWrap/>
            <w:vAlign w:val="bottom"/>
            <w:hideMark/>
          </w:tcPr>
          <w:p w14:paraId="43B95C7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592485,09</w:t>
            </w:r>
          </w:p>
        </w:tc>
        <w:tc>
          <w:tcPr>
            <w:tcW w:w="1580" w:type="dxa"/>
            <w:tcBorders>
              <w:top w:val="nil"/>
              <w:left w:val="nil"/>
              <w:bottom w:val="single" w:sz="4" w:space="0" w:color="auto"/>
              <w:right w:val="single" w:sz="4" w:space="0" w:color="auto"/>
            </w:tcBorders>
            <w:shd w:val="clear" w:color="auto" w:fill="auto"/>
            <w:noWrap/>
            <w:vAlign w:val="bottom"/>
            <w:hideMark/>
          </w:tcPr>
          <w:p w14:paraId="391C53C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269404,41</w:t>
            </w:r>
          </w:p>
        </w:tc>
        <w:tc>
          <w:tcPr>
            <w:tcW w:w="3648" w:type="dxa"/>
            <w:tcBorders>
              <w:top w:val="nil"/>
              <w:left w:val="nil"/>
              <w:bottom w:val="single" w:sz="4" w:space="0" w:color="auto"/>
              <w:right w:val="single" w:sz="4" w:space="0" w:color="auto"/>
            </w:tcBorders>
            <w:shd w:val="clear" w:color="auto" w:fill="auto"/>
            <w:noWrap/>
            <w:vAlign w:val="bottom"/>
            <w:hideMark/>
          </w:tcPr>
          <w:p w14:paraId="0EC62B3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0CD2C6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3C9779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3879.</w:t>
            </w:r>
          </w:p>
        </w:tc>
        <w:tc>
          <w:tcPr>
            <w:tcW w:w="1580" w:type="dxa"/>
            <w:tcBorders>
              <w:top w:val="nil"/>
              <w:left w:val="nil"/>
              <w:bottom w:val="single" w:sz="4" w:space="0" w:color="auto"/>
              <w:right w:val="single" w:sz="4" w:space="0" w:color="auto"/>
            </w:tcBorders>
            <w:shd w:val="clear" w:color="auto" w:fill="auto"/>
            <w:noWrap/>
            <w:vAlign w:val="bottom"/>
            <w:hideMark/>
          </w:tcPr>
          <w:p w14:paraId="32FDD4D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592538,89</w:t>
            </w:r>
          </w:p>
        </w:tc>
        <w:tc>
          <w:tcPr>
            <w:tcW w:w="1580" w:type="dxa"/>
            <w:tcBorders>
              <w:top w:val="nil"/>
              <w:left w:val="nil"/>
              <w:bottom w:val="single" w:sz="4" w:space="0" w:color="auto"/>
              <w:right w:val="single" w:sz="4" w:space="0" w:color="auto"/>
            </w:tcBorders>
            <w:shd w:val="clear" w:color="auto" w:fill="auto"/>
            <w:noWrap/>
            <w:vAlign w:val="bottom"/>
            <w:hideMark/>
          </w:tcPr>
          <w:p w14:paraId="4EDC098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269393,94</w:t>
            </w:r>
          </w:p>
        </w:tc>
        <w:tc>
          <w:tcPr>
            <w:tcW w:w="3648" w:type="dxa"/>
            <w:tcBorders>
              <w:top w:val="nil"/>
              <w:left w:val="nil"/>
              <w:bottom w:val="single" w:sz="4" w:space="0" w:color="auto"/>
              <w:right w:val="single" w:sz="4" w:space="0" w:color="auto"/>
            </w:tcBorders>
            <w:shd w:val="clear" w:color="auto" w:fill="auto"/>
            <w:noWrap/>
            <w:vAlign w:val="bottom"/>
            <w:hideMark/>
          </w:tcPr>
          <w:p w14:paraId="6A66B22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8D4EE8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A2E3C8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3880.</w:t>
            </w:r>
          </w:p>
        </w:tc>
        <w:tc>
          <w:tcPr>
            <w:tcW w:w="1580" w:type="dxa"/>
            <w:tcBorders>
              <w:top w:val="nil"/>
              <w:left w:val="nil"/>
              <w:bottom w:val="single" w:sz="4" w:space="0" w:color="auto"/>
              <w:right w:val="single" w:sz="4" w:space="0" w:color="auto"/>
            </w:tcBorders>
            <w:shd w:val="clear" w:color="auto" w:fill="auto"/>
            <w:noWrap/>
            <w:vAlign w:val="bottom"/>
            <w:hideMark/>
          </w:tcPr>
          <w:p w14:paraId="3AD49BE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592617,91</w:t>
            </w:r>
          </w:p>
        </w:tc>
        <w:tc>
          <w:tcPr>
            <w:tcW w:w="1580" w:type="dxa"/>
            <w:tcBorders>
              <w:top w:val="nil"/>
              <w:left w:val="nil"/>
              <w:bottom w:val="single" w:sz="4" w:space="0" w:color="auto"/>
              <w:right w:val="single" w:sz="4" w:space="0" w:color="auto"/>
            </w:tcBorders>
            <w:shd w:val="clear" w:color="auto" w:fill="auto"/>
            <w:noWrap/>
            <w:vAlign w:val="bottom"/>
            <w:hideMark/>
          </w:tcPr>
          <w:p w14:paraId="096CB25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269382,04</w:t>
            </w:r>
          </w:p>
        </w:tc>
        <w:tc>
          <w:tcPr>
            <w:tcW w:w="3648" w:type="dxa"/>
            <w:tcBorders>
              <w:top w:val="nil"/>
              <w:left w:val="nil"/>
              <w:bottom w:val="single" w:sz="4" w:space="0" w:color="auto"/>
              <w:right w:val="single" w:sz="4" w:space="0" w:color="auto"/>
            </w:tcBorders>
            <w:shd w:val="clear" w:color="auto" w:fill="auto"/>
            <w:noWrap/>
            <w:vAlign w:val="bottom"/>
            <w:hideMark/>
          </w:tcPr>
          <w:p w14:paraId="2A02CF3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E647FF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BCFF16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3881.</w:t>
            </w:r>
          </w:p>
        </w:tc>
        <w:tc>
          <w:tcPr>
            <w:tcW w:w="1580" w:type="dxa"/>
            <w:tcBorders>
              <w:top w:val="nil"/>
              <w:left w:val="nil"/>
              <w:bottom w:val="single" w:sz="4" w:space="0" w:color="auto"/>
              <w:right w:val="single" w:sz="4" w:space="0" w:color="auto"/>
            </w:tcBorders>
            <w:shd w:val="clear" w:color="auto" w:fill="auto"/>
            <w:noWrap/>
            <w:vAlign w:val="bottom"/>
            <w:hideMark/>
          </w:tcPr>
          <w:p w14:paraId="636C20D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592729,79</w:t>
            </w:r>
          </w:p>
        </w:tc>
        <w:tc>
          <w:tcPr>
            <w:tcW w:w="1580" w:type="dxa"/>
            <w:tcBorders>
              <w:top w:val="nil"/>
              <w:left w:val="nil"/>
              <w:bottom w:val="single" w:sz="4" w:space="0" w:color="auto"/>
              <w:right w:val="single" w:sz="4" w:space="0" w:color="auto"/>
            </w:tcBorders>
            <w:shd w:val="clear" w:color="auto" w:fill="auto"/>
            <w:noWrap/>
            <w:vAlign w:val="bottom"/>
            <w:hideMark/>
          </w:tcPr>
          <w:p w14:paraId="46354CB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269365,85</w:t>
            </w:r>
          </w:p>
        </w:tc>
        <w:tc>
          <w:tcPr>
            <w:tcW w:w="3648" w:type="dxa"/>
            <w:tcBorders>
              <w:top w:val="nil"/>
              <w:left w:val="nil"/>
              <w:bottom w:val="single" w:sz="4" w:space="0" w:color="auto"/>
              <w:right w:val="single" w:sz="4" w:space="0" w:color="auto"/>
            </w:tcBorders>
            <w:shd w:val="clear" w:color="auto" w:fill="auto"/>
            <w:noWrap/>
            <w:vAlign w:val="bottom"/>
            <w:hideMark/>
          </w:tcPr>
          <w:p w14:paraId="05CE176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0673B9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08F083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3882.</w:t>
            </w:r>
          </w:p>
        </w:tc>
        <w:tc>
          <w:tcPr>
            <w:tcW w:w="1580" w:type="dxa"/>
            <w:tcBorders>
              <w:top w:val="nil"/>
              <w:left w:val="nil"/>
              <w:bottom w:val="single" w:sz="4" w:space="0" w:color="auto"/>
              <w:right w:val="single" w:sz="4" w:space="0" w:color="auto"/>
            </w:tcBorders>
            <w:shd w:val="clear" w:color="auto" w:fill="auto"/>
            <w:noWrap/>
            <w:vAlign w:val="bottom"/>
            <w:hideMark/>
          </w:tcPr>
          <w:p w14:paraId="0A3C0B9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592683,61</w:t>
            </w:r>
          </w:p>
        </w:tc>
        <w:tc>
          <w:tcPr>
            <w:tcW w:w="1580" w:type="dxa"/>
            <w:tcBorders>
              <w:top w:val="nil"/>
              <w:left w:val="nil"/>
              <w:bottom w:val="single" w:sz="4" w:space="0" w:color="auto"/>
              <w:right w:val="single" w:sz="4" w:space="0" w:color="auto"/>
            </w:tcBorders>
            <w:shd w:val="clear" w:color="auto" w:fill="auto"/>
            <w:noWrap/>
            <w:vAlign w:val="bottom"/>
            <w:hideMark/>
          </w:tcPr>
          <w:p w14:paraId="3C965EC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269301,58</w:t>
            </w:r>
          </w:p>
        </w:tc>
        <w:tc>
          <w:tcPr>
            <w:tcW w:w="3648" w:type="dxa"/>
            <w:tcBorders>
              <w:top w:val="nil"/>
              <w:left w:val="nil"/>
              <w:bottom w:val="single" w:sz="4" w:space="0" w:color="auto"/>
              <w:right w:val="single" w:sz="4" w:space="0" w:color="auto"/>
            </w:tcBorders>
            <w:shd w:val="clear" w:color="auto" w:fill="auto"/>
            <w:noWrap/>
            <w:vAlign w:val="bottom"/>
            <w:hideMark/>
          </w:tcPr>
          <w:p w14:paraId="6FBDD37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EE3E49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365563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3883.</w:t>
            </w:r>
          </w:p>
        </w:tc>
        <w:tc>
          <w:tcPr>
            <w:tcW w:w="1580" w:type="dxa"/>
            <w:tcBorders>
              <w:top w:val="nil"/>
              <w:left w:val="nil"/>
              <w:bottom w:val="single" w:sz="4" w:space="0" w:color="auto"/>
              <w:right w:val="single" w:sz="4" w:space="0" w:color="auto"/>
            </w:tcBorders>
            <w:shd w:val="clear" w:color="auto" w:fill="auto"/>
            <w:noWrap/>
            <w:vAlign w:val="bottom"/>
            <w:hideMark/>
          </w:tcPr>
          <w:p w14:paraId="11AA21D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592639,81</w:t>
            </w:r>
          </w:p>
        </w:tc>
        <w:tc>
          <w:tcPr>
            <w:tcW w:w="1580" w:type="dxa"/>
            <w:tcBorders>
              <w:top w:val="nil"/>
              <w:left w:val="nil"/>
              <w:bottom w:val="single" w:sz="4" w:space="0" w:color="auto"/>
              <w:right w:val="single" w:sz="4" w:space="0" w:color="auto"/>
            </w:tcBorders>
            <w:shd w:val="clear" w:color="auto" w:fill="auto"/>
            <w:noWrap/>
            <w:vAlign w:val="bottom"/>
            <w:hideMark/>
          </w:tcPr>
          <w:p w14:paraId="46E16AF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269239,21</w:t>
            </w:r>
          </w:p>
        </w:tc>
        <w:tc>
          <w:tcPr>
            <w:tcW w:w="3648" w:type="dxa"/>
            <w:tcBorders>
              <w:top w:val="nil"/>
              <w:left w:val="nil"/>
              <w:bottom w:val="single" w:sz="4" w:space="0" w:color="auto"/>
              <w:right w:val="single" w:sz="4" w:space="0" w:color="auto"/>
            </w:tcBorders>
            <w:shd w:val="clear" w:color="auto" w:fill="auto"/>
            <w:noWrap/>
            <w:vAlign w:val="bottom"/>
            <w:hideMark/>
          </w:tcPr>
          <w:p w14:paraId="50D10CC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83492D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7C64F5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3884.</w:t>
            </w:r>
          </w:p>
        </w:tc>
        <w:tc>
          <w:tcPr>
            <w:tcW w:w="1580" w:type="dxa"/>
            <w:tcBorders>
              <w:top w:val="nil"/>
              <w:left w:val="nil"/>
              <w:bottom w:val="single" w:sz="4" w:space="0" w:color="auto"/>
              <w:right w:val="single" w:sz="4" w:space="0" w:color="auto"/>
            </w:tcBorders>
            <w:shd w:val="clear" w:color="auto" w:fill="auto"/>
            <w:noWrap/>
            <w:vAlign w:val="bottom"/>
            <w:hideMark/>
          </w:tcPr>
          <w:p w14:paraId="5DDDF96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592734,08</w:t>
            </w:r>
          </w:p>
        </w:tc>
        <w:tc>
          <w:tcPr>
            <w:tcW w:w="1580" w:type="dxa"/>
            <w:tcBorders>
              <w:top w:val="nil"/>
              <w:left w:val="nil"/>
              <w:bottom w:val="single" w:sz="4" w:space="0" w:color="auto"/>
              <w:right w:val="single" w:sz="4" w:space="0" w:color="auto"/>
            </w:tcBorders>
            <w:shd w:val="clear" w:color="auto" w:fill="auto"/>
            <w:noWrap/>
            <w:vAlign w:val="bottom"/>
            <w:hideMark/>
          </w:tcPr>
          <w:p w14:paraId="27B5742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269179,23</w:t>
            </w:r>
          </w:p>
        </w:tc>
        <w:tc>
          <w:tcPr>
            <w:tcW w:w="3648" w:type="dxa"/>
            <w:tcBorders>
              <w:top w:val="nil"/>
              <w:left w:val="nil"/>
              <w:bottom w:val="single" w:sz="4" w:space="0" w:color="auto"/>
              <w:right w:val="single" w:sz="4" w:space="0" w:color="auto"/>
            </w:tcBorders>
            <w:shd w:val="clear" w:color="auto" w:fill="auto"/>
            <w:noWrap/>
            <w:vAlign w:val="bottom"/>
            <w:hideMark/>
          </w:tcPr>
          <w:p w14:paraId="7735DB8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90019D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3F1AA5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3885.</w:t>
            </w:r>
          </w:p>
        </w:tc>
        <w:tc>
          <w:tcPr>
            <w:tcW w:w="1580" w:type="dxa"/>
            <w:tcBorders>
              <w:top w:val="nil"/>
              <w:left w:val="nil"/>
              <w:bottom w:val="single" w:sz="4" w:space="0" w:color="auto"/>
              <w:right w:val="single" w:sz="4" w:space="0" w:color="auto"/>
            </w:tcBorders>
            <w:shd w:val="clear" w:color="auto" w:fill="auto"/>
            <w:noWrap/>
            <w:vAlign w:val="bottom"/>
            <w:hideMark/>
          </w:tcPr>
          <w:p w14:paraId="292128A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592633,15</w:t>
            </w:r>
          </w:p>
        </w:tc>
        <w:tc>
          <w:tcPr>
            <w:tcW w:w="1580" w:type="dxa"/>
            <w:tcBorders>
              <w:top w:val="nil"/>
              <w:left w:val="nil"/>
              <w:bottom w:val="single" w:sz="4" w:space="0" w:color="auto"/>
              <w:right w:val="single" w:sz="4" w:space="0" w:color="auto"/>
            </w:tcBorders>
            <w:shd w:val="clear" w:color="auto" w:fill="auto"/>
            <w:noWrap/>
            <w:vAlign w:val="bottom"/>
            <w:hideMark/>
          </w:tcPr>
          <w:p w14:paraId="782115A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269039,74</w:t>
            </w:r>
          </w:p>
        </w:tc>
        <w:tc>
          <w:tcPr>
            <w:tcW w:w="3648" w:type="dxa"/>
            <w:tcBorders>
              <w:top w:val="nil"/>
              <w:left w:val="nil"/>
              <w:bottom w:val="single" w:sz="4" w:space="0" w:color="auto"/>
              <w:right w:val="single" w:sz="4" w:space="0" w:color="auto"/>
            </w:tcBorders>
            <w:shd w:val="clear" w:color="auto" w:fill="auto"/>
            <w:noWrap/>
            <w:vAlign w:val="bottom"/>
            <w:hideMark/>
          </w:tcPr>
          <w:p w14:paraId="2847E3E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D34E01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3ED55E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3886.</w:t>
            </w:r>
          </w:p>
        </w:tc>
        <w:tc>
          <w:tcPr>
            <w:tcW w:w="1580" w:type="dxa"/>
            <w:tcBorders>
              <w:top w:val="nil"/>
              <w:left w:val="nil"/>
              <w:bottom w:val="single" w:sz="4" w:space="0" w:color="auto"/>
              <w:right w:val="single" w:sz="4" w:space="0" w:color="auto"/>
            </w:tcBorders>
            <w:shd w:val="clear" w:color="auto" w:fill="auto"/>
            <w:noWrap/>
            <w:vAlign w:val="bottom"/>
            <w:hideMark/>
          </w:tcPr>
          <w:p w14:paraId="030478B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592643,33</w:t>
            </w:r>
          </w:p>
        </w:tc>
        <w:tc>
          <w:tcPr>
            <w:tcW w:w="1580" w:type="dxa"/>
            <w:tcBorders>
              <w:top w:val="nil"/>
              <w:left w:val="nil"/>
              <w:bottom w:val="single" w:sz="4" w:space="0" w:color="auto"/>
              <w:right w:val="single" w:sz="4" w:space="0" w:color="auto"/>
            </w:tcBorders>
            <w:shd w:val="clear" w:color="auto" w:fill="auto"/>
            <w:noWrap/>
            <w:vAlign w:val="bottom"/>
            <w:hideMark/>
          </w:tcPr>
          <w:p w14:paraId="5D981ED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269014,44</w:t>
            </w:r>
          </w:p>
        </w:tc>
        <w:tc>
          <w:tcPr>
            <w:tcW w:w="3648" w:type="dxa"/>
            <w:tcBorders>
              <w:top w:val="nil"/>
              <w:left w:val="nil"/>
              <w:bottom w:val="single" w:sz="4" w:space="0" w:color="auto"/>
              <w:right w:val="single" w:sz="4" w:space="0" w:color="auto"/>
            </w:tcBorders>
            <w:shd w:val="clear" w:color="auto" w:fill="auto"/>
            <w:noWrap/>
            <w:vAlign w:val="bottom"/>
            <w:hideMark/>
          </w:tcPr>
          <w:p w14:paraId="2FE3B21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813579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086DA1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3887.</w:t>
            </w:r>
          </w:p>
        </w:tc>
        <w:tc>
          <w:tcPr>
            <w:tcW w:w="1580" w:type="dxa"/>
            <w:tcBorders>
              <w:top w:val="nil"/>
              <w:left w:val="nil"/>
              <w:bottom w:val="single" w:sz="4" w:space="0" w:color="auto"/>
              <w:right w:val="single" w:sz="4" w:space="0" w:color="auto"/>
            </w:tcBorders>
            <w:shd w:val="clear" w:color="auto" w:fill="auto"/>
            <w:noWrap/>
            <w:vAlign w:val="bottom"/>
            <w:hideMark/>
          </w:tcPr>
          <w:p w14:paraId="506922C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592784,23</w:t>
            </w:r>
          </w:p>
        </w:tc>
        <w:tc>
          <w:tcPr>
            <w:tcW w:w="1580" w:type="dxa"/>
            <w:tcBorders>
              <w:top w:val="nil"/>
              <w:left w:val="nil"/>
              <w:bottom w:val="single" w:sz="4" w:space="0" w:color="auto"/>
              <w:right w:val="single" w:sz="4" w:space="0" w:color="auto"/>
            </w:tcBorders>
            <w:shd w:val="clear" w:color="auto" w:fill="auto"/>
            <w:noWrap/>
            <w:vAlign w:val="bottom"/>
            <w:hideMark/>
          </w:tcPr>
          <w:p w14:paraId="6C68339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268940,87</w:t>
            </w:r>
          </w:p>
        </w:tc>
        <w:tc>
          <w:tcPr>
            <w:tcW w:w="3648" w:type="dxa"/>
            <w:tcBorders>
              <w:top w:val="nil"/>
              <w:left w:val="nil"/>
              <w:bottom w:val="single" w:sz="4" w:space="0" w:color="auto"/>
              <w:right w:val="single" w:sz="4" w:space="0" w:color="auto"/>
            </w:tcBorders>
            <w:shd w:val="clear" w:color="auto" w:fill="auto"/>
            <w:noWrap/>
            <w:vAlign w:val="bottom"/>
            <w:hideMark/>
          </w:tcPr>
          <w:p w14:paraId="7490F4F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FA8B58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9131E6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3888.</w:t>
            </w:r>
          </w:p>
        </w:tc>
        <w:tc>
          <w:tcPr>
            <w:tcW w:w="1580" w:type="dxa"/>
            <w:tcBorders>
              <w:top w:val="nil"/>
              <w:left w:val="nil"/>
              <w:bottom w:val="single" w:sz="4" w:space="0" w:color="auto"/>
              <w:right w:val="single" w:sz="4" w:space="0" w:color="auto"/>
            </w:tcBorders>
            <w:shd w:val="clear" w:color="auto" w:fill="auto"/>
            <w:noWrap/>
            <w:vAlign w:val="bottom"/>
            <w:hideMark/>
          </w:tcPr>
          <w:p w14:paraId="0D834A3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592892,51</w:t>
            </w:r>
          </w:p>
        </w:tc>
        <w:tc>
          <w:tcPr>
            <w:tcW w:w="1580" w:type="dxa"/>
            <w:tcBorders>
              <w:top w:val="nil"/>
              <w:left w:val="nil"/>
              <w:bottom w:val="single" w:sz="4" w:space="0" w:color="auto"/>
              <w:right w:val="single" w:sz="4" w:space="0" w:color="auto"/>
            </w:tcBorders>
            <w:shd w:val="clear" w:color="auto" w:fill="auto"/>
            <w:noWrap/>
            <w:vAlign w:val="bottom"/>
            <w:hideMark/>
          </w:tcPr>
          <w:p w14:paraId="00C1E05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268879,09</w:t>
            </w:r>
          </w:p>
        </w:tc>
        <w:tc>
          <w:tcPr>
            <w:tcW w:w="3648" w:type="dxa"/>
            <w:tcBorders>
              <w:top w:val="nil"/>
              <w:left w:val="nil"/>
              <w:bottom w:val="single" w:sz="4" w:space="0" w:color="auto"/>
              <w:right w:val="single" w:sz="4" w:space="0" w:color="auto"/>
            </w:tcBorders>
            <w:shd w:val="clear" w:color="auto" w:fill="auto"/>
            <w:noWrap/>
            <w:vAlign w:val="bottom"/>
            <w:hideMark/>
          </w:tcPr>
          <w:p w14:paraId="28C744D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95D4D0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6492E6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3889.</w:t>
            </w:r>
          </w:p>
        </w:tc>
        <w:tc>
          <w:tcPr>
            <w:tcW w:w="1580" w:type="dxa"/>
            <w:tcBorders>
              <w:top w:val="nil"/>
              <w:left w:val="nil"/>
              <w:bottom w:val="single" w:sz="4" w:space="0" w:color="auto"/>
              <w:right w:val="single" w:sz="4" w:space="0" w:color="auto"/>
            </w:tcBorders>
            <w:shd w:val="clear" w:color="auto" w:fill="auto"/>
            <w:noWrap/>
            <w:vAlign w:val="bottom"/>
            <w:hideMark/>
          </w:tcPr>
          <w:p w14:paraId="4086481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593158,34</w:t>
            </w:r>
          </w:p>
        </w:tc>
        <w:tc>
          <w:tcPr>
            <w:tcW w:w="1580" w:type="dxa"/>
            <w:tcBorders>
              <w:top w:val="nil"/>
              <w:left w:val="nil"/>
              <w:bottom w:val="single" w:sz="4" w:space="0" w:color="auto"/>
              <w:right w:val="single" w:sz="4" w:space="0" w:color="auto"/>
            </w:tcBorders>
            <w:shd w:val="clear" w:color="auto" w:fill="auto"/>
            <w:noWrap/>
            <w:vAlign w:val="bottom"/>
            <w:hideMark/>
          </w:tcPr>
          <w:p w14:paraId="7A885AF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268729,17</w:t>
            </w:r>
          </w:p>
        </w:tc>
        <w:tc>
          <w:tcPr>
            <w:tcW w:w="3648" w:type="dxa"/>
            <w:tcBorders>
              <w:top w:val="nil"/>
              <w:left w:val="nil"/>
              <w:bottom w:val="single" w:sz="4" w:space="0" w:color="auto"/>
              <w:right w:val="single" w:sz="4" w:space="0" w:color="auto"/>
            </w:tcBorders>
            <w:shd w:val="clear" w:color="auto" w:fill="auto"/>
            <w:noWrap/>
            <w:vAlign w:val="bottom"/>
            <w:hideMark/>
          </w:tcPr>
          <w:p w14:paraId="5C15BF6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6C0C35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B61DC1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3890.</w:t>
            </w:r>
          </w:p>
        </w:tc>
        <w:tc>
          <w:tcPr>
            <w:tcW w:w="1580" w:type="dxa"/>
            <w:tcBorders>
              <w:top w:val="nil"/>
              <w:left w:val="nil"/>
              <w:bottom w:val="single" w:sz="4" w:space="0" w:color="auto"/>
              <w:right w:val="single" w:sz="4" w:space="0" w:color="auto"/>
            </w:tcBorders>
            <w:shd w:val="clear" w:color="auto" w:fill="auto"/>
            <w:noWrap/>
            <w:vAlign w:val="bottom"/>
            <w:hideMark/>
          </w:tcPr>
          <w:p w14:paraId="1446300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593174,59</w:t>
            </w:r>
          </w:p>
        </w:tc>
        <w:tc>
          <w:tcPr>
            <w:tcW w:w="1580" w:type="dxa"/>
            <w:tcBorders>
              <w:top w:val="nil"/>
              <w:left w:val="nil"/>
              <w:bottom w:val="single" w:sz="4" w:space="0" w:color="auto"/>
              <w:right w:val="single" w:sz="4" w:space="0" w:color="auto"/>
            </w:tcBorders>
            <w:shd w:val="clear" w:color="auto" w:fill="auto"/>
            <w:noWrap/>
            <w:vAlign w:val="bottom"/>
            <w:hideMark/>
          </w:tcPr>
          <w:p w14:paraId="63AE7C0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268730,73</w:t>
            </w:r>
          </w:p>
        </w:tc>
        <w:tc>
          <w:tcPr>
            <w:tcW w:w="3648" w:type="dxa"/>
            <w:tcBorders>
              <w:top w:val="nil"/>
              <w:left w:val="nil"/>
              <w:bottom w:val="single" w:sz="4" w:space="0" w:color="auto"/>
              <w:right w:val="single" w:sz="4" w:space="0" w:color="auto"/>
            </w:tcBorders>
            <w:shd w:val="clear" w:color="auto" w:fill="auto"/>
            <w:noWrap/>
            <w:vAlign w:val="bottom"/>
            <w:hideMark/>
          </w:tcPr>
          <w:p w14:paraId="37D8E47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9558AD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C12462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lastRenderedPageBreak/>
              <w:t>3891.</w:t>
            </w:r>
          </w:p>
        </w:tc>
        <w:tc>
          <w:tcPr>
            <w:tcW w:w="1580" w:type="dxa"/>
            <w:tcBorders>
              <w:top w:val="nil"/>
              <w:left w:val="nil"/>
              <w:bottom w:val="single" w:sz="4" w:space="0" w:color="auto"/>
              <w:right w:val="single" w:sz="4" w:space="0" w:color="auto"/>
            </w:tcBorders>
            <w:shd w:val="clear" w:color="auto" w:fill="auto"/>
            <w:noWrap/>
            <w:vAlign w:val="bottom"/>
            <w:hideMark/>
          </w:tcPr>
          <w:p w14:paraId="641A41C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593266,36</w:t>
            </w:r>
          </w:p>
        </w:tc>
        <w:tc>
          <w:tcPr>
            <w:tcW w:w="1580" w:type="dxa"/>
            <w:tcBorders>
              <w:top w:val="nil"/>
              <w:left w:val="nil"/>
              <w:bottom w:val="single" w:sz="4" w:space="0" w:color="auto"/>
              <w:right w:val="single" w:sz="4" w:space="0" w:color="auto"/>
            </w:tcBorders>
            <w:shd w:val="clear" w:color="auto" w:fill="auto"/>
            <w:noWrap/>
            <w:vAlign w:val="bottom"/>
            <w:hideMark/>
          </w:tcPr>
          <w:p w14:paraId="5E5B243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268706,71</w:t>
            </w:r>
          </w:p>
        </w:tc>
        <w:tc>
          <w:tcPr>
            <w:tcW w:w="3648" w:type="dxa"/>
            <w:tcBorders>
              <w:top w:val="nil"/>
              <w:left w:val="nil"/>
              <w:bottom w:val="single" w:sz="4" w:space="0" w:color="auto"/>
              <w:right w:val="single" w:sz="4" w:space="0" w:color="auto"/>
            </w:tcBorders>
            <w:shd w:val="clear" w:color="auto" w:fill="auto"/>
            <w:noWrap/>
            <w:vAlign w:val="bottom"/>
            <w:hideMark/>
          </w:tcPr>
          <w:p w14:paraId="698974D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DF4C65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1BD4A2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3892.</w:t>
            </w:r>
          </w:p>
        </w:tc>
        <w:tc>
          <w:tcPr>
            <w:tcW w:w="1580" w:type="dxa"/>
            <w:tcBorders>
              <w:top w:val="nil"/>
              <w:left w:val="nil"/>
              <w:bottom w:val="single" w:sz="4" w:space="0" w:color="auto"/>
              <w:right w:val="single" w:sz="4" w:space="0" w:color="auto"/>
            </w:tcBorders>
            <w:shd w:val="clear" w:color="auto" w:fill="auto"/>
            <w:noWrap/>
            <w:vAlign w:val="bottom"/>
            <w:hideMark/>
          </w:tcPr>
          <w:p w14:paraId="15D29C6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593467,92</w:t>
            </w:r>
          </w:p>
        </w:tc>
        <w:tc>
          <w:tcPr>
            <w:tcW w:w="1580" w:type="dxa"/>
            <w:tcBorders>
              <w:top w:val="nil"/>
              <w:left w:val="nil"/>
              <w:bottom w:val="single" w:sz="4" w:space="0" w:color="auto"/>
              <w:right w:val="single" w:sz="4" w:space="0" w:color="auto"/>
            </w:tcBorders>
            <w:shd w:val="clear" w:color="auto" w:fill="auto"/>
            <w:noWrap/>
            <w:vAlign w:val="bottom"/>
            <w:hideMark/>
          </w:tcPr>
          <w:p w14:paraId="4BC6D3E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268629,52</w:t>
            </w:r>
          </w:p>
        </w:tc>
        <w:tc>
          <w:tcPr>
            <w:tcW w:w="3648" w:type="dxa"/>
            <w:tcBorders>
              <w:top w:val="nil"/>
              <w:left w:val="nil"/>
              <w:bottom w:val="single" w:sz="4" w:space="0" w:color="auto"/>
              <w:right w:val="single" w:sz="4" w:space="0" w:color="auto"/>
            </w:tcBorders>
            <w:shd w:val="clear" w:color="auto" w:fill="auto"/>
            <w:noWrap/>
            <w:vAlign w:val="bottom"/>
            <w:hideMark/>
          </w:tcPr>
          <w:p w14:paraId="25BC903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FB4F2E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26A2BA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3893.</w:t>
            </w:r>
          </w:p>
        </w:tc>
        <w:tc>
          <w:tcPr>
            <w:tcW w:w="1580" w:type="dxa"/>
            <w:tcBorders>
              <w:top w:val="nil"/>
              <w:left w:val="nil"/>
              <w:bottom w:val="single" w:sz="4" w:space="0" w:color="auto"/>
              <w:right w:val="single" w:sz="4" w:space="0" w:color="auto"/>
            </w:tcBorders>
            <w:shd w:val="clear" w:color="auto" w:fill="auto"/>
            <w:noWrap/>
            <w:vAlign w:val="bottom"/>
            <w:hideMark/>
          </w:tcPr>
          <w:p w14:paraId="7E19B86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594118,89</w:t>
            </w:r>
          </w:p>
        </w:tc>
        <w:tc>
          <w:tcPr>
            <w:tcW w:w="1580" w:type="dxa"/>
            <w:tcBorders>
              <w:top w:val="nil"/>
              <w:left w:val="nil"/>
              <w:bottom w:val="single" w:sz="4" w:space="0" w:color="auto"/>
              <w:right w:val="single" w:sz="4" w:space="0" w:color="auto"/>
            </w:tcBorders>
            <w:shd w:val="clear" w:color="auto" w:fill="auto"/>
            <w:noWrap/>
            <w:vAlign w:val="bottom"/>
            <w:hideMark/>
          </w:tcPr>
          <w:p w14:paraId="3BC32DB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268398,80</w:t>
            </w:r>
          </w:p>
        </w:tc>
        <w:tc>
          <w:tcPr>
            <w:tcW w:w="3648" w:type="dxa"/>
            <w:tcBorders>
              <w:top w:val="nil"/>
              <w:left w:val="nil"/>
              <w:bottom w:val="single" w:sz="4" w:space="0" w:color="auto"/>
              <w:right w:val="single" w:sz="4" w:space="0" w:color="auto"/>
            </w:tcBorders>
            <w:shd w:val="clear" w:color="auto" w:fill="auto"/>
            <w:noWrap/>
            <w:vAlign w:val="bottom"/>
            <w:hideMark/>
          </w:tcPr>
          <w:p w14:paraId="49BE970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85DB5E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BD7A8C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3894.</w:t>
            </w:r>
          </w:p>
        </w:tc>
        <w:tc>
          <w:tcPr>
            <w:tcW w:w="1580" w:type="dxa"/>
            <w:tcBorders>
              <w:top w:val="nil"/>
              <w:left w:val="nil"/>
              <w:bottom w:val="single" w:sz="4" w:space="0" w:color="auto"/>
              <w:right w:val="single" w:sz="4" w:space="0" w:color="auto"/>
            </w:tcBorders>
            <w:shd w:val="clear" w:color="auto" w:fill="auto"/>
            <w:noWrap/>
            <w:vAlign w:val="bottom"/>
            <w:hideMark/>
          </w:tcPr>
          <w:p w14:paraId="2B73268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594135,19</w:t>
            </w:r>
          </w:p>
        </w:tc>
        <w:tc>
          <w:tcPr>
            <w:tcW w:w="1580" w:type="dxa"/>
            <w:tcBorders>
              <w:top w:val="nil"/>
              <w:left w:val="nil"/>
              <w:bottom w:val="single" w:sz="4" w:space="0" w:color="auto"/>
              <w:right w:val="single" w:sz="4" w:space="0" w:color="auto"/>
            </w:tcBorders>
            <w:shd w:val="clear" w:color="auto" w:fill="auto"/>
            <w:noWrap/>
            <w:vAlign w:val="bottom"/>
            <w:hideMark/>
          </w:tcPr>
          <w:p w14:paraId="7B9AA88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268366,21</w:t>
            </w:r>
          </w:p>
        </w:tc>
        <w:tc>
          <w:tcPr>
            <w:tcW w:w="3648" w:type="dxa"/>
            <w:tcBorders>
              <w:top w:val="nil"/>
              <w:left w:val="nil"/>
              <w:bottom w:val="single" w:sz="4" w:space="0" w:color="auto"/>
              <w:right w:val="single" w:sz="4" w:space="0" w:color="auto"/>
            </w:tcBorders>
            <w:shd w:val="clear" w:color="auto" w:fill="auto"/>
            <w:noWrap/>
            <w:vAlign w:val="bottom"/>
            <w:hideMark/>
          </w:tcPr>
          <w:p w14:paraId="7740B49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FBC4A7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E17B0F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3895.</w:t>
            </w:r>
          </w:p>
        </w:tc>
        <w:tc>
          <w:tcPr>
            <w:tcW w:w="1580" w:type="dxa"/>
            <w:tcBorders>
              <w:top w:val="nil"/>
              <w:left w:val="nil"/>
              <w:bottom w:val="single" w:sz="4" w:space="0" w:color="auto"/>
              <w:right w:val="single" w:sz="4" w:space="0" w:color="auto"/>
            </w:tcBorders>
            <w:shd w:val="clear" w:color="auto" w:fill="auto"/>
            <w:noWrap/>
            <w:vAlign w:val="bottom"/>
            <w:hideMark/>
          </w:tcPr>
          <w:p w14:paraId="3DEDA67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594142,05</w:t>
            </w:r>
          </w:p>
        </w:tc>
        <w:tc>
          <w:tcPr>
            <w:tcW w:w="1580" w:type="dxa"/>
            <w:tcBorders>
              <w:top w:val="nil"/>
              <w:left w:val="nil"/>
              <w:bottom w:val="single" w:sz="4" w:space="0" w:color="auto"/>
              <w:right w:val="single" w:sz="4" w:space="0" w:color="auto"/>
            </w:tcBorders>
            <w:shd w:val="clear" w:color="auto" w:fill="auto"/>
            <w:noWrap/>
            <w:vAlign w:val="bottom"/>
            <w:hideMark/>
          </w:tcPr>
          <w:p w14:paraId="6118D55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268366,21</w:t>
            </w:r>
          </w:p>
        </w:tc>
        <w:tc>
          <w:tcPr>
            <w:tcW w:w="3648" w:type="dxa"/>
            <w:tcBorders>
              <w:top w:val="nil"/>
              <w:left w:val="nil"/>
              <w:bottom w:val="single" w:sz="4" w:space="0" w:color="auto"/>
              <w:right w:val="single" w:sz="4" w:space="0" w:color="auto"/>
            </w:tcBorders>
            <w:shd w:val="clear" w:color="auto" w:fill="auto"/>
            <w:noWrap/>
            <w:vAlign w:val="bottom"/>
            <w:hideMark/>
          </w:tcPr>
          <w:p w14:paraId="10BC37F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5B7EDF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581662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3896.</w:t>
            </w:r>
          </w:p>
        </w:tc>
        <w:tc>
          <w:tcPr>
            <w:tcW w:w="1580" w:type="dxa"/>
            <w:tcBorders>
              <w:top w:val="nil"/>
              <w:left w:val="nil"/>
              <w:bottom w:val="single" w:sz="4" w:space="0" w:color="auto"/>
              <w:right w:val="single" w:sz="4" w:space="0" w:color="auto"/>
            </w:tcBorders>
            <w:shd w:val="clear" w:color="auto" w:fill="auto"/>
            <w:noWrap/>
            <w:vAlign w:val="bottom"/>
            <w:hideMark/>
          </w:tcPr>
          <w:p w14:paraId="20381B5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594149,77</w:t>
            </w:r>
          </w:p>
        </w:tc>
        <w:tc>
          <w:tcPr>
            <w:tcW w:w="1580" w:type="dxa"/>
            <w:tcBorders>
              <w:top w:val="nil"/>
              <w:left w:val="nil"/>
              <w:bottom w:val="single" w:sz="4" w:space="0" w:color="auto"/>
              <w:right w:val="single" w:sz="4" w:space="0" w:color="auto"/>
            </w:tcBorders>
            <w:shd w:val="clear" w:color="auto" w:fill="auto"/>
            <w:noWrap/>
            <w:vAlign w:val="bottom"/>
            <w:hideMark/>
          </w:tcPr>
          <w:p w14:paraId="237CBAA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268442,55</w:t>
            </w:r>
          </w:p>
        </w:tc>
        <w:tc>
          <w:tcPr>
            <w:tcW w:w="3648" w:type="dxa"/>
            <w:tcBorders>
              <w:top w:val="nil"/>
              <w:left w:val="nil"/>
              <w:bottom w:val="single" w:sz="4" w:space="0" w:color="auto"/>
              <w:right w:val="single" w:sz="4" w:space="0" w:color="auto"/>
            </w:tcBorders>
            <w:shd w:val="clear" w:color="auto" w:fill="auto"/>
            <w:noWrap/>
            <w:vAlign w:val="bottom"/>
            <w:hideMark/>
          </w:tcPr>
          <w:p w14:paraId="03119CC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9565C4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C30B94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3897.</w:t>
            </w:r>
          </w:p>
        </w:tc>
        <w:tc>
          <w:tcPr>
            <w:tcW w:w="1580" w:type="dxa"/>
            <w:tcBorders>
              <w:top w:val="nil"/>
              <w:left w:val="nil"/>
              <w:bottom w:val="single" w:sz="4" w:space="0" w:color="auto"/>
              <w:right w:val="single" w:sz="4" w:space="0" w:color="auto"/>
            </w:tcBorders>
            <w:shd w:val="clear" w:color="auto" w:fill="auto"/>
            <w:noWrap/>
            <w:vAlign w:val="bottom"/>
            <w:hideMark/>
          </w:tcPr>
          <w:p w14:paraId="4440D18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594153,20</w:t>
            </w:r>
          </w:p>
        </w:tc>
        <w:tc>
          <w:tcPr>
            <w:tcW w:w="1580" w:type="dxa"/>
            <w:tcBorders>
              <w:top w:val="nil"/>
              <w:left w:val="nil"/>
              <w:bottom w:val="single" w:sz="4" w:space="0" w:color="auto"/>
              <w:right w:val="single" w:sz="4" w:space="0" w:color="auto"/>
            </w:tcBorders>
            <w:shd w:val="clear" w:color="auto" w:fill="auto"/>
            <w:noWrap/>
            <w:vAlign w:val="bottom"/>
            <w:hideMark/>
          </w:tcPr>
          <w:p w14:paraId="05B20D3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268514,59</w:t>
            </w:r>
          </w:p>
        </w:tc>
        <w:tc>
          <w:tcPr>
            <w:tcW w:w="3648" w:type="dxa"/>
            <w:tcBorders>
              <w:top w:val="nil"/>
              <w:left w:val="nil"/>
              <w:bottom w:val="single" w:sz="4" w:space="0" w:color="auto"/>
              <w:right w:val="single" w:sz="4" w:space="0" w:color="auto"/>
            </w:tcBorders>
            <w:shd w:val="clear" w:color="auto" w:fill="auto"/>
            <w:noWrap/>
            <w:vAlign w:val="bottom"/>
            <w:hideMark/>
          </w:tcPr>
          <w:p w14:paraId="1AB2D30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F47A10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11FEEF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3898.</w:t>
            </w:r>
          </w:p>
        </w:tc>
        <w:tc>
          <w:tcPr>
            <w:tcW w:w="1580" w:type="dxa"/>
            <w:tcBorders>
              <w:top w:val="nil"/>
              <w:left w:val="nil"/>
              <w:bottom w:val="single" w:sz="4" w:space="0" w:color="auto"/>
              <w:right w:val="single" w:sz="4" w:space="0" w:color="auto"/>
            </w:tcBorders>
            <w:shd w:val="clear" w:color="auto" w:fill="auto"/>
            <w:noWrap/>
            <w:vAlign w:val="bottom"/>
            <w:hideMark/>
          </w:tcPr>
          <w:p w14:paraId="211FFA7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594156,63</w:t>
            </w:r>
          </w:p>
        </w:tc>
        <w:tc>
          <w:tcPr>
            <w:tcW w:w="1580" w:type="dxa"/>
            <w:tcBorders>
              <w:top w:val="nil"/>
              <w:left w:val="nil"/>
              <w:bottom w:val="single" w:sz="4" w:space="0" w:color="auto"/>
              <w:right w:val="single" w:sz="4" w:space="0" w:color="auto"/>
            </w:tcBorders>
            <w:shd w:val="clear" w:color="auto" w:fill="auto"/>
            <w:noWrap/>
            <w:vAlign w:val="bottom"/>
            <w:hideMark/>
          </w:tcPr>
          <w:p w14:paraId="62D759B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268545,47</w:t>
            </w:r>
          </w:p>
        </w:tc>
        <w:tc>
          <w:tcPr>
            <w:tcW w:w="3648" w:type="dxa"/>
            <w:tcBorders>
              <w:top w:val="nil"/>
              <w:left w:val="nil"/>
              <w:bottom w:val="single" w:sz="4" w:space="0" w:color="auto"/>
              <w:right w:val="single" w:sz="4" w:space="0" w:color="auto"/>
            </w:tcBorders>
            <w:shd w:val="clear" w:color="auto" w:fill="auto"/>
            <w:noWrap/>
            <w:vAlign w:val="bottom"/>
            <w:hideMark/>
          </w:tcPr>
          <w:p w14:paraId="7A991F0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3C76A6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9F8D1B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3899.</w:t>
            </w:r>
          </w:p>
        </w:tc>
        <w:tc>
          <w:tcPr>
            <w:tcW w:w="1580" w:type="dxa"/>
            <w:tcBorders>
              <w:top w:val="nil"/>
              <w:left w:val="nil"/>
              <w:bottom w:val="single" w:sz="4" w:space="0" w:color="auto"/>
              <w:right w:val="single" w:sz="4" w:space="0" w:color="auto"/>
            </w:tcBorders>
            <w:shd w:val="clear" w:color="auto" w:fill="auto"/>
            <w:noWrap/>
            <w:vAlign w:val="bottom"/>
            <w:hideMark/>
          </w:tcPr>
          <w:p w14:paraId="399273A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594165,21</w:t>
            </w:r>
          </w:p>
        </w:tc>
        <w:tc>
          <w:tcPr>
            <w:tcW w:w="1580" w:type="dxa"/>
            <w:tcBorders>
              <w:top w:val="nil"/>
              <w:left w:val="nil"/>
              <w:bottom w:val="single" w:sz="4" w:space="0" w:color="auto"/>
              <w:right w:val="single" w:sz="4" w:space="0" w:color="auto"/>
            </w:tcBorders>
            <w:shd w:val="clear" w:color="auto" w:fill="auto"/>
            <w:noWrap/>
            <w:vAlign w:val="bottom"/>
            <w:hideMark/>
          </w:tcPr>
          <w:p w14:paraId="426CD35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268592,64</w:t>
            </w:r>
          </w:p>
        </w:tc>
        <w:tc>
          <w:tcPr>
            <w:tcW w:w="3648" w:type="dxa"/>
            <w:tcBorders>
              <w:top w:val="nil"/>
              <w:left w:val="nil"/>
              <w:bottom w:val="single" w:sz="4" w:space="0" w:color="auto"/>
              <w:right w:val="single" w:sz="4" w:space="0" w:color="auto"/>
            </w:tcBorders>
            <w:shd w:val="clear" w:color="auto" w:fill="auto"/>
            <w:noWrap/>
            <w:vAlign w:val="bottom"/>
            <w:hideMark/>
          </w:tcPr>
          <w:p w14:paraId="63F5B25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1C9B93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448DC9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3900.</w:t>
            </w:r>
          </w:p>
        </w:tc>
        <w:tc>
          <w:tcPr>
            <w:tcW w:w="1580" w:type="dxa"/>
            <w:tcBorders>
              <w:top w:val="nil"/>
              <w:left w:val="nil"/>
              <w:bottom w:val="single" w:sz="4" w:space="0" w:color="auto"/>
              <w:right w:val="single" w:sz="4" w:space="0" w:color="auto"/>
            </w:tcBorders>
            <w:shd w:val="clear" w:color="auto" w:fill="auto"/>
            <w:noWrap/>
            <w:vAlign w:val="bottom"/>
            <w:hideMark/>
          </w:tcPr>
          <w:p w14:paraId="2A44308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594168,04</w:t>
            </w:r>
          </w:p>
        </w:tc>
        <w:tc>
          <w:tcPr>
            <w:tcW w:w="1580" w:type="dxa"/>
            <w:tcBorders>
              <w:top w:val="nil"/>
              <w:left w:val="nil"/>
              <w:bottom w:val="single" w:sz="4" w:space="0" w:color="auto"/>
              <w:right w:val="single" w:sz="4" w:space="0" w:color="auto"/>
            </w:tcBorders>
            <w:shd w:val="clear" w:color="auto" w:fill="auto"/>
            <w:noWrap/>
            <w:vAlign w:val="bottom"/>
            <w:hideMark/>
          </w:tcPr>
          <w:p w14:paraId="1507700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268622,41</w:t>
            </w:r>
          </w:p>
        </w:tc>
        <w:tc>
          <w:tcPr>
            <w:tcW w:w="3648" w:type="dxa"/>
            <w:tcBorders>
              <w:top w:val="nil"/>
              <w:left w:val="nil"/>
              <w:bottom w:val="single" w:sz="4" w:space="0" w:color="auto"/>
              <w:right w:val="single" w:sz="4" w:space="0" w:color="auto"/>
            </w:tcBorders>
            <w:shd w:val="clear" w:color="auto" w:fill="auto"/>
            <w:noWrap/>
            <w:vAlign w:val="bottom"/>
            <w:hideMark/>
          </w:tcPr>
          <w:p w14:paraId="5960CDF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6391B0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2D3804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3901.</w:t>
            </w:r>
          </w:p>
        </w:tc>
        <w:tc>
          <w:tcPr>
            <w:tcW w:w="1580" w:type="dxa"/>
            <w:tcBorders>
              <w:top w:val="nil"/>
              <w:left w:val="nil"/>
              <w:bottom w:val="single" w:sz="4" w:space="0" w:color="auto"/>
              <w:right w:val="single" w:sz="4" w:space="0" w:color="auto"/>
            </w:tcBorders>
            <w:shd w:val="clear" w:color="auto" w:fill="auto"/>
            <w:noWrap/>
            <w:vAlign w:val="bottom"/>
            <w:hideMark/>
          </w:tcPr>
          <w:p w14:paraId="66EDAD4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594168,64</w:t>
            </w:r>
          </w:p>
        </w:tc>
        <w:tc>
          <w:tcPr>
            <w:tcW w:w="1580" w:type="dxa"/>
            <w:tcBorders>
              <w:top w:val="nil"/>
              <w:left w:val="nil"/>
              <w:bottom w:val="single" w:sz="4" w:space="0" w:color="auto"/>
              <w:right w:val="single" w:sz="4" w:space="0" w:color="auto"/>
            </w:tcBorders>
            <w:shd w:val="clear" w:color="auto" w:fill="auto"/>
            <w:noWrap/>
            <w:vAlign w:val="bottom"/>
            <w:hideMark/>
          </w:tcPr>
          <w:p w14:paraId="471CD26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268628,66</w:t>
            </w:r>
          </w:p>
        </w:tc>
        <w:tc>
          <w:tcPr>
            <w:tcW w:w="3648" w:type="dxa"/>
            <w:tcBorders>
              <w:top w:val="nil"/>
              <w:left w:val="nil"/>
              <w:bottom w:val="single" w:sz="4" w:space="0" w:color="auto"/>
              <w:right w:val="single" w:sz="4" w:space="0" w:color="auto"/>
            </w:tcBorders>
            <w:shd w:val="clear" w:color="auto" w:fill="auto"/>
            <w:noWrap/>
            <w:vAlign w:val="bottom"/>
            <w:hideMark/>
          </w:tcPr>
          <w:p w14:paraId="37BFDAC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D010D6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7CF86E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3902.</w:t>
            </w:r>
          </w:p>
        </w:tc>
        <w:tc>
          <w:tcPr>
            <w:tcW w:w="1580" w:type="dxa"/>
            <w:tcBorders>
              <w:top w:val="nil"/>
              <w:left w:val="nil"/>
              <w:bottom w:val="single" w:sz="4" w:space="0" w:color="auto"/>
              <w:right w:val="single" w:sz="4" w:space="0" w:color="auto"/>
            </w:tcBorders>
            <w:shd w:val="clear" w:color="auto" w:fill="auto"/>
            <w:noWrap/>
            <w:vAlign w:val="bottom"/>
            <w:hideMark/>
          </w:tcPr>
          <w:p w14:paraId="1F7658A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594150,00</w:t>
            </w:r>
          </w:p>
        </w:tc>
        <w:tc>
          <w:tcPr>
            <w:tcW w:w="1580" w:type="dxa"/>
            <w:tcBorders>
              <w:top w:val="nil"/>
              <w:left w:val="nil"/>
              <w:bottom w:val="single" w:sz="4" w:space="0" w:color="auto"/>
              <w:right w:val="single" w:sz="4" w:space="0" w:color="auto"/>
            </w:tcBorders>
            <w:shd w:val="clear" w:color="auto" w:fill="auto"/>
            <w:noWrap/>
            <w:vAlign w:val="bottom"/>
            <w:hideMark/>
          </w:tcPr>
          <w:p w14:paraId="1A34D71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268642,50</w:t>
            </w:r>
          </w:p>
        </w:tc>
        <w:tc>
          <w:tcPr>
            <w:tcW w:w="3648" w:type="dxa"/>
            <w:tcBorders>
              <w:top w:val="nil"/>
              <w:left w:val="nil"/>
              <w:bottom w:val="single" w:sz="4" w:space="0" w:color="auto"/>
              <w:right w:val="single" w:sz="4" w:space="0" w:color="auto"/>
            </w:tcBorders>
            <w:shd w:val="clear" w:color="auto" w:fill="auto"/>
            <w:noWrap/>
            <w:vAlign w:val="bottom"/>
            <w:hideMark/>
          </w:tcPr>
          <w:p w14:paraId="782D4D7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EFF7E5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C6C973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3903.</w:t>
            </w:r>
          </w:p>
        </w:tc>
        <w:tc>
          <w:tcPr>
            <w:tcW w:w="1580" w:type="dxa"/>
            <w:tcBorders>
              <w:top w:val="nil"/>
              <w:left w:val="nil"/>
              <w:bottom w:val="single" w:sz="4" w:space="0" w:color="auto"/>
              <w:right w:val="single" w:sz="4" w:space="0" w:color="auto"/>
            </w:tcBorders>
            <w:shd w:val="clear" w:color="auto" w:fill="auto"/>
            <w:noWrap/>
            <w:vAlign w:val="bottom"/>
            <w:hideMark/>
          </w:tcPr>
          <w:p w14:paraId="5CF1EE9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594150,00</w:t>
            </w:r>
          </w:p>
        </w:tc>
        <w:tc>
          <w:tcPr>
            <w:tcW w:w="1580" w:type="dxa"/>
            <w:tcBorders>
              <w:top w:val="nil"/>
              <w:left w:val="nil"/>
              <w:bottom w:val="single" w:sz="4" w:space="0" w:color="auto"/>
              <w:right w:val="single" w:sz="4" w:space="0" w:color="auto"/>
            </w:tcBorders>
            <w:shd w:val="clear" w:color="auto" w:fill="auto"/>
            <w:noWrap/>
            <w:vAlign w:val="bottom"/>
            <w:hideMark/>
          </w:tcPr>
          <w:p w14:paraId="485C3B3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268666,64</w:t>
            </w:r>
          </w:p>
        </w:tc>
        <w:tc>
          <w:tcPr>
            <w:tcW w:w="3648" w:type="dxa"/>
            <w:tcBorders>
              <w:top w:val="nil"/>
              <w:left w:val="nil"/>
              <w:bottom w:val="single" w:sz="4" w:space="0" w:color="auto"/>
              <w:right w:val="single" w:sz="4" w:space="0" w:color="auto"/>
            </w:tcBorders>
            <w:shd w:val="clear" w:color="auto" w:fill="auto"/>
            <w:noWrap/>
            <w:vAlign w:val="bottom"/>
            <w:hideMark/>
          </w:tcPr>
          <w:p w14:paraId="155813E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F11B60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A9EED7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3904.</w:t>
            </w:r>
          </w:p>
        </w:tc>
        <w:tc>
          <w:tcPr>
            <w:tcW w:w="1580" w:type="dxa"/>
            <w:tcBorders>
              <w:top w:val="nil"/>
              <w:left w:val="nil"/>
              <w:bottom w:val="single" w:sz="4" w:space="0" w:color="auto"/>
              <w:right w:val="single" w:sz="4" w:space="0" w:color="auto"/>
            </w:tcBorders>
            <w:shd w:val="clear" w:color="auto" w:fill="auto"/>
            <w:noWrap/>
            <w:vAlign w:val="bottom"/>
            <w:hideMark/>
          </w:tcPr>
          <w:p w14:paraId="1E0956B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594163,04</w:t>
            </w:r>
          </w:p>
        </w:tc>
        <w:tc>
          <w:tcPr>
            <w:tcW w:w="1580" w:type="dxa"/>
            <w:tcBorders>
              <w:top w:val="nil"/>
              <w:left w:val="nil"/>
              <w:bottom w:val="single" w:sz="4" w:space="0" w:color="auto"/>
              <w:right w:val="single" w:sz="4" w:space="0" w:color="auto"/>
            </w:tcBorders>
            <w:shd w:val="clear" w:color="auto" w:fill="auto"/>
            <w:noWrap/>
            <w:vAlign w:val="bottom"/>
            <w:hideMark/>
          </w:tcPr>
          <w:p w14:paraId="675135F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268737,87</w:t>
            </w:r>
          </w:p>
        </w:tc>
        <w:tc>
          <w:tcPr>
            <w:tcW w:w="3648" w:type="dxa"/>
            <w:tcBorders>
              <w:top w:val="nil"/>
              <w:left w:val="nil"/>
              <w:bottom w:val="single" w:sz="4" w:space="0" w:color="auto"/>
              <w:right w:val="single" w:sz="4" w:space="0" w:color="auto"/>
            </w:tcBorders>
            <w:shd w:val="clear" w:color="auto" w:fill="auto"/>
            <w:noWrap/>
            <w:vAlign w:val="bottom"/>
            <w:hideMark/>
          </w:tcPr>
          <w:p w14:paraId="31907CD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98EE6D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580B1F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3905.</w:t>
            </w:r>
          </w:p>
        </w:tc>
        <w:tc>
          <w:tcPr>
            <w:tcW w:w="1580" w:type="dxa"/>
            <w:tcBorders>
              <w:top w:val="nil"/>
              <w:left w:val="nil"/>
              <w:bottom w:val="single" w:sz="4" w:space="0" w:color="auto"/>
              <w:right w:val="single" w:sz="4" w:space="0" w:color="auto"/>
            </w:tcBorders>
            <w:shd w:val="clear" w:color="auto" w:fill="auto"/>
            <w:noWrap/>
            <w:vAlign w:val="bottom"/>
            <w:hideMark/>
          </w:tcPr>
          <w:p w14:paraId="2538038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594171,45</w:t>
            </w:r>
          </w:p>
        </w:tc>
        <w:tc>
          <w:tcPr>
            <w:tcW w:w="1580" w:type="dxa"/>
            <w:tcBorders>
              <w:top w:val="nil"/>
              <w:left w:val="nil"/>
              <w:bottom w:val="single" w:sz="4" w:space="0" w:color="auto"/>
              <w:right w:val="single" w:sz="4" w:space="0" w:color="auto"/>
            </w:tcBorders>
            <w:shd w:val="clear" w:color="auto" w:fill="auto"/>
            <w:noWrap/>
            <w:vAlign w:val="bottom"/>
            <w:hideMark/>
          </w:tcPr>
          <w:p w14:paraId="70EC581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268793,13</w:t>
            </w:r>
          </w:p>
        </w:tc>
        <w:tc>
          <w:tcPr>
            <w:tcW w:w="3648" w:type="dxa"/>
            <w:tcBorders>
              <w:top w:val="nil"/>
              <w:left w:val="nil"/>
              <w:bottom w:val="single" w:sz="4" w:space="0" w:color="auto"/>
              <w:right w:val="single" w:sz="4" w:space="0" w:color="auto"/>
            </w:tcBorders>
            <w:shd w:val="clear" w:color="auto" w:fill="auto"/>
            <w:noWrap/>
            <w:vAlign w:val="bottom"/>
            <w:hideMark/>
          </w:tcPr>
          <w:p w14:paraId="35FC427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FFB0D9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A397EA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3906.</w:t>
            </w:r>
          </w:p>
        </w:tc>
        <w:tc>
          <w:tcPr>
            <w:tcW w:w="1580" w:type="dxa"/>
            <w:tcBorders>
              <w:top w:val="nil"/>
              <w:left w:val="nil"/>
              <w:bottom w:val="single" w:sz="4" w:space="0" w:color="auto"/>
              <w:right w:val="single" w:sz="4" w:space="0" w:color="auto"/>
            </w:tcBorders>
            <w:shd w:val="clear" w:color="auto" w:fill="auto"/>
            <w:noWrap/>
            <w:vAlign w:val="bottom"/>
            <w:hideMark/>
          </w:tcPr>
          <w:p w14:paraId="3ABC6BE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594211,08</w:t>
            </w:r>
          </w:p>
        </w:tc>
        <w:tc>
          <w:tcPr>
            <w:tcW w:w="1580" w:type="dxa"/>
            <w:tcBorders>
              <w:top w:val="nil"/>
              <w:left w:val="nil"/>
              <w:bottom w:val="single" w:sz="4" w:space="0" w:color="auto"/>
              <w:right w:val="single" w:sz="4" w:space="0" w:color="auto"/>
            </w:tcBorders>
            <w:shd w:val="clear" w:color="auto" w:fill="auto"/>
            <w:noWrap/>
            <w:vAlign w:val="bottom"/>
            <w:hideMark/>
          </w:tcPr>
          <w:p w14:paraId="6984C00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268934,27</w:t>
            </w:r>
          </w:p>
        </w:tc>
        <w:tc>
          <w:tcPr>
            <w:tcW w:w="3648" w:type="dxa"/>
            <w:tcBorders>
              <w:top w:val="nil"/>
              <w:left w:val="nil"/>
              <w:bottom w:val="single" w:sz="4" w:space="0" w:color="auto"/>
              <w:right w:val="single" w:sz="4" w:space="0" w:color="auto"/>
            </w:tcBorders>
            <w:shd w:val="clear" w:color="auto" w:fill="auto"/>
            <w:noWrap/>
            <w:vAlign w:val="bottom"/>
            <w:hideMark/>
          </w:tcPr>
          <w:p w14:paraId="24C7CC7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099364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D44AA4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3907.</w:t>
            </w:r>
          </w:p>
        </w:tc>
        <w:tc>
          <w:tcPr>
            <w:tcW w:w="1580" w:type="dxa"/>
            <w:tcBorders>
              <w:top w:val="nil"/>
              <w:left w:val="nil"/>
              <w:bottom w:val="single" w:sz="4" w:space="0" w:color="auto"/>
              <w:right w:val="single" w:sz="4" w:space="0" w:color="auto"/>
            </w:tcBorders>
            <w:shd w:val="clear" w:color="auto" w:fill="auto"/>
            <w:noWrap/>
            <w:vAlign w:val="bottom"/>
            <w:hideMark/>
          </w:tcPr>
          <w:p w14:paraId="4E45328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594225,52</w:t>
            </w:r>
          </w:p>
        </w:tc>
        <w:tc>
          <w:tcPr>
            <w:tcW w:w="1580" w:type="dxa"/>
            <w:tcBorders>
              <w:top w:val="nil"/>
              <w:left w:val="nil"/>
              <w:bottom w:val="single" w:sz="4" w:space="0" w:color="auto"/>
              <w:right w:val="single" w:sz="4" w:space="0" w:color="auto"/>
            </w:tcBorders>
            <w:shd w:val="clear" w:color="auto" w:fill="auto"/>
            <w:noWrap/>
            <w:vAlign w:val="bottom"/>
            <w:hideMark/>
          </w:tcPr>
          <w:p w14:paraId="4FAFF22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268975,43</w:t>
            </w:r>
          </w:p>
        </w:tc>
        <w:tc>
          <w:tcPr>
            <w:tcW w:w="3648" w:type="dxa"/>
            <w:tcBorders>
              <w:top w:val="nil"/>
              <w:left w:val="nil"/>
              <w:bottom w:val="single" w:sz="4" w:space="0" w:color="auto"/>
              <w:right w:val="single" w:sz="4" w:space="0" w:color="auto"/>
            </w:tcBorders>
            <w:shd w:val="clear" w:color="auto" w:fill="auto"/>
            <w:noWrap/>
            <w:vAlign w:val="bottom"/>
            <w:hideMark/>
          </w:tcPr>
          <w:p w14:paraId="2BE9BA3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B1962B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0C4366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3908.</w:t>
            </w:r>
          </w:p>
        </w:tc>
        <w:tc>
          <w:tcPr>
            <w:tcW w:w="1580" w:type="dxa"/>
            <w:tcBorders>
              <w:top w:val="nil"/>
              <w:left w:val="nil"/>
              <w:bottom w:val="single" w:sz="4" w:space="0" w:color="auto"/>
              <w:right w:val="single" w:sz="4" w:space="0" w:color="auto"/>
            </w:tcBorders>
            <w:shd w:val="clear" w:color="auto" w:fill="auto"/>
            <w:noWrap/>
            <w:vAlign w:val="bottom"/>
            <w:hideMark/>
          </w:tcPr>
          <w:p w14:paraId="1267195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594227,30</w:t>
            </w:r>
          </w:p>
        </w:tc>
        <w:tc>
          <w:tcPr>
            <w:tcW w:w="1580" w:type="dxa"/>
            <w:tcBorders>
              <w:top w:val="nil"/>
              <w:left w:val="nil"/>
              <w:bottom w:val="single" w:sz="4" w:space="0" w:color="auto"/>
              <w:right w:val="single" w:sz="4" w:space="0" w:color="auto"/>
            </w:tcBorders>
            <w:shd w:val="clear" w:color="auto" w:fill="auto"/>
            <w:noWrap/>
            <w:vAlign w:val="bottom"/>
            <w:hideMark/>
          </w:tcPr>
          <w:p w14:paraId="1844840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268980,51</w:t>
            </w:r>
          </w:p>
        </w:tc>
        <w:tc>
          <w:tcPr>
            <w:tcW w:w="3648" w:type="dxa"/>
            <w:tcBorders>
              <w:top w:val="nil"/>
              <w:left w:val="nil"/>
              <w:bottom w:val="single" w:sz="4" w:space="0" w:color="auto"/>
              <w:right w:val="single" w:sz="4" w:space="0" w:color="auto"/>
            </w:tcBorders>
            <w:shd w:val="clear" w:color="auto" w:fill="auto"/>
            <w:noWrap/>
            <w:vAlign w:val="bottom"/>
            <w:hideMark/>
          </w:tcPr>
          <w:p w14:paraId="178A2E2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B45087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7EBCF9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3909.</w:t>
            </w:r>
          </w:p>
        </w:tc>
        <w:tc>
          <w:tcPr>
            <w:tcW w:w="1580" w:type="dxa"/>
            <w:tcBorders>
              <w:top w:val="nil"/>
              <w:left w:val="nil"/>
              <w:bottom w:val="single" w:sz="4" w:space="0" w:color="auto"/>
              <w:right w:val="single" w:sz="4" w:space="0" w:color="auto"/>
            </w:tcBorders>
            <w:shd w:val="clear" w:color="auto" w:fill="auto"/>
            <w:noWrap/>
            <w:vAlign w:val="bottom"/>
            <w:hideMark/>
          </w:tcPr>
          <w:p w14:paraId="7C87523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594210,48</w:t>
            </w:r>
          </w:p>
        </w:tc>
        <w:tc>
          <w:tcPr>
            <w:tcW w:w="1580" w:type="dxa"/>
            <w:tcBorders>
              <w:top w:val="nil"/>
              <w:left w:val="nil"/>
              <w:bottom w:val="single" w:sz="4" w:space="0" w:color="auto"/>
              <w:right w:val="single" w:sz="4" w:space="0" w:color="auto"/>
            </w:tcBorders>
            <w:shd w:val="clear" w:color="auto" w:fill="auto"/>
            <w:noWrap/>
            <w:vAlign w:val="bottom"/>
            <w:hideMark/>
          </w:tcPr>
          <w:p w14:paraId="6E69953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268985,92</w:t>
            </w:r>
          </w:p>
        </w:tc>
        <w:tc>
          <w:tcPr>
            <w:tcW w:w="3648" w:type="dxa"/>
            <w:tcBorders>
              <w:top w:val="nil"/>
              <w:left w:val="nil"/>
              <w:bottom w:val="single" w:sz="4" w:space="0" w:color="auto"/>
              <w:right w:val="single" w:sz="4" w:space="0" w:color="auto"/>
            </w:tcBorders>
            <w:shd w:val="clear" w:color="auto" w:fill="auto"/>
            <w:noWrap/>
            <w:vAlign w:val="bottom"/>
            <w:hideMark/>
          </w:tcPr>
          <w:p w14:paraId="638F4B3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97C972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261CF3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3910.</w:t>
            </w:r>
          </w:p>
        </w:tc>
        <w:tc>
          <w:tcPr>
            <w:tcW w:w="1580" w:type="dxa"/>
            <w:tcBorders>
              <w:top w:val="nil"/>
              <w:left w:val="nil"/>
              <w:bottom w:val="single" w:sz="4" w:space="0" w:color="auto"/>
              <w:right w:val="single" w:sz="4" w:space="0" w:color="auto"/>
            </w:tcBorders>
            <w:shd w:val="clear" w:color="auto" w:fill="auto"/>
            <w:noWrap/>
            <w:vAlign w:val="bottom"/>
            <w:hideMark/>
          </w:tcPr>
          <w:p w14:paraId="2D58182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594236,31</w:t>
            </w:r>
          </w:p>
        </w:tc>
        <w:tc>
          <w:tcPr>
            <w:tcW w:w="1580" w:type="dxa"/>
            <w:tcBorders>
              <w:top w:val="nil"/>
              <w:left w:val="nil"/>
              <w:bottom w:val="single" w:sz="4" w:space="0" w:color="auto"/>
              <w:right w:val="single" w:sz="4" w:space="0" w:color="auto"/>
            </w:tcBorders>
            <w:shd w:val="clear" w:color="auto" w:fill="auto"/>
            <w:noWrap/>
            <w:vAlign w:val="bottom"/>
            <w:hideMark/>
          </w:tcPr>
          <w:p w14:paraId="27A249A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269086,21</w:t>
            </w:r>
          </w:p>
        </w:tc>
        <w:tc>
          <w:tcPr>
            <w:tcW w:w="3648" w:type="dxa"/>
            <w:tcBorders>
              <w:top w:val="nil"/>
              <w:left w:val="nil"/>
              <w:bottom w:val="single" w:sz="4" w:space="0" w:color="auto"/>
              <w:right w:val="single" w:sz="4" w:space="0" w:color="auto"/>
            </w:tcBorders>
            <w:shd w:val="clear" w:color="auto" w:fill="auto"/>
            <w:noWrap/>
            <w:vAlign w:val="bottom"/>
            <w:hideMark/>
          </w:tcPr>
          <w:p w14:paraId="17F1920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76F3D7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BC0516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3911.</w:t>
            </w:r>
          </w:p>
        </w:tc>
        <w:tc>
          <w:tcPr>
            <w:tcW w:w="1580" w:type="dxa"/>
            <w:tcBorders>
              <w:top w:val="nil"/>
              <w:left w:val="nil"/>
              <w:bottom w:val="single" w:sz="4" w:space="0" w:color="auto"/>
              <w:right w:val="single" w:sz="4" w:space="0" w:color="auto"/>
            </w:tcBorders>
            <w:shd w:val="clear" w:color="auto" w:fill="auto"/>
            <w:noWrap/>
            <w:vAlign w:val="bottom"/>
            <w:hideMark/>
          </w:tcPr>
          <w:p w14:paraId="0BFF647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594268,14</w:t>
            </w:r>
          </w:p>
        </w:tc>
        <w:tc>
          <w:tcPr>
            <w:tcW w:w="1580" w:type="dxa"/>
            <w:tcBorders>
              <w:top w:val="nil"/>
              <w:left w:val="nil"/>
              <w:bottom w:val="single" w:sz="4" w:space="0" w:color="auto"/>
              <w:right w:val="single" w:sz="4" w:space="0" w:color="auto"/>
            </w:tcBorders>
            <w:shd w:val="clear" w:color="auto" w:fill="auto"/>
            <w:noWrap/>
            <w:vAlign w:val="bottom"/>
            <w:hideMark/>
          </w:tcPr>
          <w:p w14:paraId="5FBCE0D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269151,68</w:t>
            </w:r>
          </w:p>
        </w:tc>
        <w:tc>
          <w:tcPr>
            <w:tcW w:w="3648" w:type="dxa"/>
            <w:tcBorders>
              <w:top w:val="nil"/>
              <w:left w:val="nil"/>
              <w:bottom w:val="single" w:sz="4" w:space="0" w:color="auto"/>
              <w:right w:val="single" w:sz="4" w:space="0" w:color="auto"/>
            </w:tcBorders>
            <w:shd w:val="clear" w:color="auto" w:fill="auto"/>
            <w:noWrap/>
            <w:vAlign w:val="bottom"/>
            <w:hideMark/>
          </w:tcPr>
          <w:p w14:paraId="6C0BB01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A51D8B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195F9A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3912.</w:t>
            </w:r>
          </w:p>
        </w:tc>
        <w:tc>
          <w:tcPr>
            <w:tcW w:w="1580" w:type="dxa"/>
            <w:tcBorders>
              <w:top w:val="nil"/>
              <w:left w:val="nil"/>
              <w:bottom w:val="single" w:sz="4" w:space="0" w:color="auto"/>
              <w:right w:val="single" w:sz="4" w:space="0" w:color="auto"/>
            </w:tcBorders>
            <w:shd w:val="clear" w:color="auto" w:fill="auto"/>
            <w:noWrap/>
            <w:vAlign w:val="bottom"/>
            <w:hideMark/>
          </w:tcPr>
          <w:p w14:paraId="1196C24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594293,96</w:t>
            </w:r>
          </w:p>
        </w:tc>
        <w:tc>
          <w:tcPr>
            <w:tcW w:w="1580" w:type="dxa"/>
            <w:tcBorders>
              <w:top w:val="nil"/>
              <w:left w:val="nil"/>
              <w:bottom w:val="single" w:sz="4" w:space="0" w:color="auto"/>
              <w:right w:val="single" w:sz="4" w:space="0" w:color="auto"/>
            </w:tcBorders>
            <w:shd w:val="clear" w:color="auto" w:fill="auto"/>
            <w:noWrap/>
            <w:vAlign w:val="bottom"/>
            <w:hideMark/>
          </w:tcPr>
          <w:p w14:paraId="5FA7CC0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269237,56</w:t>
            </w:r>
          </w:p>
        </w:tc>
        <w:tc>
          <w:tcPr>
            <w:tcW w:w="3648" w:type="dxa"/>
            <w:tcBorders>
              <w:top w:val="nil"/>
              <w:left w:val="nil"/>
              <w:bottom w:val="single" w:sz="4" w:space="0" w:color="auto"/>
              <w:right w:val="single" w:sz="4" w:space="0" w:color="auto"/>
            </w:tcBorders>
            <w:shd w:val="clear" w:color="auto" w:fill="auto"/>
            <w:noWrap/>
            <w:vAlign w:val="bottom"/>
            <w:hideMark/>
          </w:tcPr>
          <w:p w14:paraId="434ADEC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57F5A7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0F34BC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3913.</w:t>
            </w:r>
          </w:p>
        </w:tc>
        <w:tc>
          <w:tcPr>
            <w:tcW w:w="1580" w:type="dxa"/>
            <w:tcBorders>
              <w:top w:val="nil"/>
              <w:left w:val="nil"/>
              <w:bottom w:val="single" w:sz="4" w:space="0" w:color="auto"/>
              <w:right w:val="single" w:sz="4" w:space="0" w:color="auto"/>
            </w:tcBorders>
            <w:shd w:val="clear" w:color="auto" w:fill="auto"/>
            <w:noWrap/>
            <w:vAlign w:val="bottom"/>
            <w:hideMark/>
          </w:tcPr>
          <w:p w14:paraId="30AE073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594313,18</w:t>
            </w:r>
          </w:p>
        </w:tc>
        <w:tc>
          <w:tcPr>
            <w:tcW w:w="1580" w:type="dxa"/>
            <w:tcBorders>
              <w:top w:val="nil"/>
              <w:left w:val="nil"/>
              <w:bottom w:val="single" w:sz="4" w:space="0" w:color="auto"/>
              <w:right w:val="single" w:sz="4" w:space="0" w:color="auto"/>
            </w:tcBorders>
            <w:shd w:val="clear" w:color="auto" w:fill="auto"/>
            <w:noWrap/>
            <w:vAlign w:val="bottom"/>
            <w:hideMark/>
          </w:tcPr>
          <w:p w14:paraId="1F57126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269314,43</w:t>
            </w:r>
          </w:p>
        </w:tc>
        <w:tc>
          <w:tcPr>
            <w:tcW w:w="3648" w:type="dxa"/>
            <w:tcBorders>
              <w:top w:val="nil"/>
              <w:left w:val="nil"/>
              <w:bottom w:val="single" w:sz="4" w:space="0" w:color="auto"/>
              <w:right w:val="single" w:sz="4" w:space="0" w:color="auto"/>
            </w:tcBorders>
            <w:shd w:val="clear" w:color="auto" w:fill="auto"/>
            <w:noWrap/>
            <w:vAlign w:val="bottom"/>
            <w:hideMark/>
          </w:tcPr>
          <w:p w14:paraId="6A6AFD2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F60AFC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1BDC2F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3914.</w:t>
            </w:r>
          </w:p>
        </w:tc>
        <w:tc>
          <w:tcPr>
            <w:tcW w:w="1580" w:type="dxa"/>
            <w:tcBorders>
              <w:top w:val="nil"/>
              <w:left w:val="nil"/>
              <w:bottom w:val="single" w:sz="4" w:space="0" w:color="auto"/>
              <w:right w:val="single" w:sz="4" w:space="0" w:color="auto"/>
            </w:tcBorders>
            <w:shd w:val="clear" w:color="auto" w:fill="auto"/>
            <w:noWrap/>
            <w:vAlign w:val="bottom"/>
            <w:hideMark/>
          </w:tcPr>
          <w:p w14:paraId="07ED921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594332,40</w:t>
            </w:r>
          </w:p>
        </w:tc>
        <w:tc>
          <w:tcPr>
            <w:tcW w:w="1580" w:type="dxa"/>
            <w:tcBorders>
              <w:top w:val="nil"/>
              <w:left w:val="nil"/>
              <w:bottom w:val="single" w:sz="4" w:space="0" w:color="auto"/>
              <w:right w:val="single" w:sz="4" w:space="0" w:color="auto"/>
            </w:tcBorders>
            <w:shd w:val="clear" w:color="auto" w:fill="auto"/>
            <w:noWrap/>
            <w:vAlign w:val="bottom"/>
            <w:hideMark/>
          </w:tcPr>
          <w:p w14:paraId="400A48B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269380,50</w:t>
            </w:r>
          </w:p>
        </w:tc>
        <w:tc>
          <w:tcPr>
            <w:tcW w:w="3648" w:type="dxa"/>
            <w:tcBorders>
              <w:top w:val="nil"/>
              <w:left w:val="nil"/>
              <w:bottom w:val="single" w:sz="4" w:space="0" w:color="auto"/>
              <w:right w:val="single" w:sz="4" w:space="0" w:color="auto"/>
            </w:tcBorders>
            <w:shd w:val="clear" w:color="auto" w:fill="auto"/>
            <w:noWrap/>
            <w:vAlign w:val="bottom"/>
            <w:hideMark/>
          </w:tcPr>
          <w:p w14:paraId="6594251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F62D71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B45961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3915.</w:t>
            </w:r>
          </w:p>
        </w:tc>
        <w:tc>
          <w:tcPr>
            <w:tcW w:w="1580" w:type="dxa"/>
            <w:tcBorders>
              <w:top w:val="nil"/>
              <w:left w:val="nil"/>
              <w:bottom w:val="single" w:sz="4" w:space="0" w:color="auto"/>
              <w:right w:val="single" w:sz="4" w:space="0" w:color="auto"/>
            </w:tcBorders>
            <w:shd w:val="clear" w:color="auto" w:fill="auto"/>
            <w:noWrap/>
            <w:vAlign w:val="bottom"/>
            <w:hideMark/>
          </w:tcPr>
          <w:p w14:paraId="779B5D1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594346,22</w:t>
            </w:r>
          </w:p>
        </w:tc>
        <w:tc>
          <w:tcPr>
            <w:tcW w:w="1580" w:type="dxa"/>
            <w:tcBorders>
              <w:top w:val="nil"/>
              <w:left w:val="nil"/>
              <w:bottom w:val="single" w:sz="4" w:space="0" w:color="auto"/>
              <w:right w:val="single" w:sz="4" w:space="0" w:color="auto"/>
            </w:tcBorders>
            <w:shd w:val="clear" w:color="auto" w:fill="auto"/>
            <w:noWrap/>
            <w:vAlign w:val="bottom"/>
            <w:hideMark/>
          </w:tcPr>
          <w:p w14:paraId="1E4F6E2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269447,76</w:t>
            </w:r>
          </w:p>
        </w:tc>
        <w:tc>
          <w:tcPr>
            <w:tcW w:w="3648" w:type="dxa"/>
            <w:tcBorders>
              <w:top w:val="nil"/>
              <w:left w:val="nil"/>
              <w:bottom w:val="single" w:sz="4" w:space="0" w:color="auto"/>
              <w:right w:val="single" w:sz="4" w:space="0" w:color="auto"/>
            </w:tcBorders>
            <w:shd w:val="clear" w:color="auto" w:fill="auto"/>
            <w:noWrap/>
            <w:vAlign w:val="bottom"/>
            <w:hideMark/>
          </w:tcPr>
          <w:p w14:paraId="6840F77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8CFA48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DE26A0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3916.</w:t>
            </w:r>
          </w:p>
        </w:tc>
        <w:tc>
          <w:tcPr>
            <w:tcW w:w="1580" w:type="dxa"/>
            <w:tcBorders>
              <w:top w:val="nil"/>
              <w:left w:val="nil"/>
              <w:bottom w:val="single" w:sz="4" w:space="0" w:color="auto"/>
              <w:right w:val="single" w:sz="4" w:space="0" w:color="auto"/>
            </w:tcBorders>
            <w:shd w:val="clear" w:color="auto" w:fill="auto"/>
            <w:noWrap/>
            <w:vAlign w:val="bottom"/>
            <w:hideMark/>
          </w:tcPr>
          <w:p w14:paraId="620AF5E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594397,27</w:t>
            </w:r>
          </w:p>
        </w:tc>
        <w:tc>
          <w:tcPr>
            <w:tcW w:w="1580" w:type="dxa"/>
            <w:tcBorders>
              <w:top w:val="nil"/>
              <w:left w:val="nil"/>
              <w:bottom w:val="single" w:sz="4" w:space="0" w:color="auto"/>
              <w:right w:val="single" w:sz="4" w:space="0" w:color="auto"/>
            </w:tcBorders>
            <w:shd w:val="clear" w:color="auto" w:fill="auto"/>
            <w:noWrap/>
            <w:vAlign w:val="bottom"/>
            <w:hideMark/>
          </w:tcPr>
          <w:p w14:paraId="598934F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269650,76</w:t>
            </w:r>
          </w:p>
        </w:tc>
        <w:tc>
          <w:tcPr>
            <w:tcW w:w="3648" w:type="dxa"/>
            <w:tcBorders>
              <w:top w:val="nil"/>
              <w:left w:val="nil"/>
              <w:bottom w:val="single" w:sz="4" w:space="0" w:color="auto"/>
              <w:right w:val="single" w:sz="4" w:space="0" w:color="auto"/>
            </w:tcBorders>
            <w:shd w:val="clear" w:color="auto" w:fill="auto"/>
            <w:noWrap/>
            <w:vAlign w:val="bottom"/>
            <w:hideMark/>
          </w:tcPr>
          <w:p w14:paraId="7FC2374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2D7998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0E824D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3917.</w:t>
            </w:r>
          </w:p>
        </w:tc>
        <w:tc>
          <w:tcPr>
            <w:tcW w:w="1580" w:type="dxa"/>
            <w:tcBorders>
              <w:top w:val="nil"/>
              <w:left w:val="nil"/>
              <w:bottom w:val="single" w:sz="4" w:space="0" w:color="auto"/>
              <w:right w:val="single" w:sz="4" w:space="0" w:color="auto"/>
            </w:tcBorders>
            <w:shd w:val="clear" w:color="auto" w:fill="auto"/>
            <w:noWrap/>
            <w:vAlign w:val="bottom"/>
            <w:hideMark/>
          </w:tcPr>
          <w:p w14:paraId="54D921D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594388,26</w:t>
            </w:r>
          </w:p>
        </w:tc>
        <w:tc>
          <w:tcPr>
            <w:tcW w:w="1580" w:type="dxa"/>
            <w:tcBorders>
              <w:top w:val="nil"/>
              <w:left w:val="nil"/>
              <w:bottom w:val="single" w:sz="4" w:space="0" w:color="auto"/>
              <w:right w:val="single" w:sz="4" w:space="0" w:color="auto"/>
            </w:tcBorders>
            <w:shd w:val="clear" w:color="auto" w:fill="auto"/>
            <w:noWrap/>
            <w:vAlign w:val="bottom"/>
            <w:hideMark/>
          </w:tcPr>
          <w:p w14:paraId="28F5277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269670,58</w:t>
            </w:r>
          </w:p>
        </w:tc>
        <w:tc>
          <w:tcPr>
            <w:tcW w:w="3648" w:type="dxa"/>
            <w:tcBorders>
              <w:top w:val="nil"/>
              <w:left w:val="nil"/>
              <w:bottom w:val="single" w:sz="4" w:space="0" w:color="auto"/>
              <w:right w:val="single" w:sz="4" w:space="0" w:color="auto"/>
            </w:tcBorders>
            <w:shd w:val="clear" w:color="auto" w:fill="auto"/>
            <w:noWrap/>
            <w:vAlign w:val="bottom"/>
            <w:hideMark/>
          </w:tcPr>
          <w:p w14:paraId="5FF8476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6D3156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4298D7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3918.</w:t>
            </w:r>
          </w:p>
        </w:tc>
        <w:tc>
          <w:tcPr>
            <w:tcW w:w="1580" w:type="dxa"/>
            <w:tcBorders>
              <w:top w:val="nil"/>
              <w:left w:val="nil"/>
              <w:bottom w:val="single" w:sz="4" w:space="0" w:color="auto"/>
              <w:right w:val="single" w:sz="4" w:space="0" w:color="auto"/>
            </w:tcBorders>
            <w:shd w:val="clear" w:color="auto" w:fill="auto"/>
            <w:noWrap/>
            <w:vAlign w:val="bottom"/>
            <w:hideMark/>
          </w:tcPr>
          <w:p w14:paraId="3925A5C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594412,28</w:t>
            </w:r>
          </w:p>
        </w:tc>
        <w:tc>
          <w:tcPr>
            <w:tcW w:w="1580" w:type="dxa"/>
            <w:tcBorders>
              <w:top w:val="nil"/>
              <w:left w:val="nil"/>
              <w:bottom w:val="single" w:sz="4" w:space="0" w:color="auto"/>
              <w:right w:val="single" w:sz="4" w:space="0" w:color="auto"/>
            </w:tcBorders>
            <w:shd w:val="clear" w:color="auto" w:fill="auto"/>
            <w:noWrap/>
            <w:vAlign w:val="bottom"/>
            <w:hideMark/>
          </w:tcPr>
          <w:p w14:paraId="745604C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269675,99</w:t>
            </w:r>
          </w:p>
        </w:tc>
        <w:tc>
          <w:tcPr>
            <w:tcW w:w="3648" w:type="dxa"/>
            <w:tcBorders>
              <w:top w:val="nil"/>
              <w:left w:val="nil"/>
              <w:bottom w:val="single" w:sz="4" w:space="0" w:color="auto"/>
              <w:right w:val="single" w:sz="4" w:space="0" w:color="auto"/>
            </w:tcBorders>
            <w:shd w:val="clear" w:color="auto" w:fill="auto"/>
            <w:noWrap/>
            <w:vAlign w:val="bottom"/>
            <w:hideMark/>
          </w:tcPr>
          <w:p w14:paraId="2301602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BCF6CA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AEA058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3919.</w:t>
            </w:r>
          </w:p>
        </w:tc>
        <w:tc>
          <w:tcPr>
            <w:tcW w:w="1580" w:type="dxa"/>
            <w:tcBorders>
              <w:top w:val="nil"/>
              <w:left w:val="nil"/>
              <w:bottom w:val="single" w:sz="4" w:space="0" w:color="auto"/>
              <w:right w:val="single" w:sz="4" w:space="0" w:color="auto"/>
            </w:tcBorders>
            <w:shd w:val="clear" w:color="auto" w:fill="auto"/>
            <w:noWrap/>
            <w:vAlign w:val="bottom"/>
            <w:hideMark/>
          </w:tcPr>
          <w:p w14:paraId="2EE42EA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594436,90</w:t>
            </w:r>
          </w:p>
        </w:tc>
        <w:tc>
          <w:tcPr>
            <w:tcW w:w="1580" w:type="dxa"/>
            <w:tcBorders>
              <w:top w:val="nil"/>
              <w:left w:val="nil"/>
              <w:bottom w:val="single" w:sz="4" w:space="0" w:color="auto"/>
              <w:right w:val="single" w:sz="4" w:space="0" w:color="auto"/>
            </w:tcBorders>
            <w:shd w:val="clear" w:color="auto" w:fill="auto"/>
            <w:noWrap/>
            <w:vAlign w:val="bottom"/>
            <w:hideMark/>
          </w:tcPr>
          <w:p w14:paraId="02DF295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269812,92</w:t>
            </w:r>
          </w:p>
        </w:tc>
        <w:tc>
          <w:tcPr>
            <w:tcW w:w="3648" w:type="dxa"/>
            <w:tcBorders>
              <w:top w:val="nil"/>
              <w:left w:val="nil"/>
              <w:bottom w:val="single" w:sz="4" w:space="0" w:color="auto"/>
              <w:right w:val="single" w:sz="4" w:space="0" w:color="auto"/>
            </w:tcBorders>
            <w:shd w:val="clear" w:color="auto" w:fill="auto"/>
            <w:noWrap/>
            <w:vAlign w:val="bottom"/>
            <w:hideMark/>
          </w:tcPr>
          <w:p w14:paraId="4642CD6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C8ADBA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F87E09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3920.</w:t>
            </w:r>
          </w:p>
        </w:tc>
        <w:tc>
          <w:tcPr>
            <w:tcW w:w="1580" w:type="dxa"/>
            <w:tcBorders>
              <w:top w:val="nil"/>
              <w:left w:val="nil"/>
              <w:bottom w:val="single" w:sz="4" w:space="0" w:color="auto"/>
              <w:right w:val="single" w:sz="4" w:space="0" w:color="auto"/>
            </w:tcBorders>
            <w:shd w:val="clear" w:color="auto" w:fill="auto"/>
            <w:noWrap/>
            <w:vAlign w:val="bottom"/>
            <w:hideMark/>
          </w:tcPr>
          <w:p w14:paraId="0ABEE05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594447,11</w:t>
            </w:r>
          </w:p>
        </w:tc>
        <w:tc>
          <w:tcPr>
            <w:tcW w:w="1580" w:type="dxa"/>
            <w:tcBorders>
              <w:top w:val="nil"/>
              <w:left w:val="nil"/>
              <w:bottom w:val="single" w:sz="4" w:space="0" w:color="auto"/>
              <w:right w:val="single" w:sz="4" w:space="0" w:color="auto"/>
            </w:tcBorders>
            <w:shd w:val="clear" w:color="auto" w:fill="auto"/>
            <w:noWrap/>
            <w:vAlign w:val="bottom"/>
            <w:hideMark/>
          </w:tcPr>
          <w:p w14:paraId="57B2006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269909,61</w:t>
            </w:r>
          </w:p>
        </w:tc>
        <w:tc>
          <w:tcPr>
            <w:tcW w:w="3648" w:type="dxa"/>
            <w:tcBorders>
              <w:top w:val="nil"/>
              <w:left w:val="nil"/>
              <w:bottom w:val="single" w:sz="4" w:space="0" w:color="auto"/>
              <w:right w:val="single" w:sz="4" w:space="0" w:color="auto"/>
            </w:tcBorders>
            <w:shd w:val="clear" w:color="auto" w:fill="auto"/>
            <w:noWrap/>
            <w:vAlign w:val="bottom"/>
            <w:hideMark/>
          </w:tcPr>
          <w:p w14:paraId="62C6B7E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7977E1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618BC3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lastRenderedPageBreak/>
              <w:t>3921.</w:t>
            </w:r>
          </w:p>
        </w:tc>
        <w:tc>
          <w:tcPr>
            <w:tcW w:w="1580" w:type="dxa"/>
            <w:tcBorders>
              <w:top w:val="nil"/>
              <w:left w:val="nil"/>
              <w:bottom w:val="single" w:sz="4" w:space="0" w:color="auto"/>
              <w:right w:val="single" w:sz="4" w:space="0" w:color="auto"/>
            </w:tcBorders>
            <w:shd w:val="clear" w:color="auto" w:fill="auto"/>
            <w:noWrap/>
            <w:vAlign w:val="bottom"/>
            <w:hideMark/>
          </w:tcPr>
          <w:p w14:paraId="2DF8F58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594453,72</w:t>
            </w:r>
          </w:p>
        </w:tc>
        <w:tc>
          <w:tcPr>
            <w:tcW w:w="1580" w:type="dxa"/>
            <w:tcBorders>
              <w:top w:val="nil"/>
              <w:left w:val="nil"/>
              <w:bottom w:val="single" w:sz="4" w:space="0" w:color="auto"/>
              <w:right w:val="single" w:sz="4" w:space="0" w:color="auto"/>
            </w:tcBorders>
            <w:shd w:val="clear" w:color="auto" w:fill="auto"/>
            <w:noWrap/>
            <w:vAlign w:val="bottom"/>
            <w:hideMark/>
          </w:tcPr>
          <w:p w14:paraId="42EFFF6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269960,66</w:t>
            </w:r>
          </w:p>
        </w:tc>
        <w:tc>
          <w:tcPr>
            <w:tcW w:w="3648" w:type="dxa"/>
            <w:tcBorders>
              <w:top w:val="nil"/>
              <w:left w:val="nil"/>
              <w:bottom w:val="single" w:sz="4" w:space="0" w:color="auto"/>
              <w:right w:val="single" w:sz="4" w:space="0" w:color="auto"/>
            </w:tcBorders>
            <w:shd w:val="clear" w:color="auto" w:fill="auto"/>
            <w:noWrap/>
            <w:vAlign w:val="bottom"/>
            <w:hideMark/>
          </w:tcPr>
          <w:p w14:paraId="0C25F79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94D5BC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9CE3C2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3922.</w:t>
            </w:r>
          </w:p>
        </w:tc>
        <w:tc>
          <w:tcPr>
            <w:tcW w:w="1580" w:type="dxa"/>
            <w:tcBorders>
              <w:top w:val="nil"/>
              <w:left w:val="nil"/>
              <w:bottom w:val="single" w:sz="4" w:space="0" w:color="auto"/>
              <w:right w:val="single" w:sz="4" w:space="0" w:color="auto"/>
            </w:tcBorders>
            <w:shd w:val="clear" w:color="auto" w:fill="auto"/>
            <w:noWrap/>
            <w:vAlign w:val="bottom"/>
            <w:hideMark/>
          </w:tcPr>
          <w:p w14:paraId="77E7B78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594466,93</w:t>
            </w:r>
          </w:p>
        </w:tc>
        <w:tc>
          <w:tcPr>
            <w:tcW w:w="1580" w:type="dxa"/>
            <w:tcBorders>
              <w:top w:val="nil"/>
              <w:left w:val="nil"/>
              <w:bottom w:val="single" w:sz="4" w:space="0" w:color="auto"/>
              <w:right w:val="single" w:sz="4" w:space="0" w:color="auto"/>
            </w:tcBorders>
            <w:shd w:val="clear" w:color="auto" w:fill="auto"/>
            <w:noWrap/>
            <w:vAlign w:val="bottom"/>
            <w:hideMark/>
          </w:tcPr>
          <w:p w14:paraId="0F77C76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270009,31</w:t>
            </w:r>
          </w:p>
        </w:tc>
        <w:tc>
          <w:tcPr>
            <w:tcW w:w="3648" w:type="dxa"/>
            <w:tcBorders>
              <w:top w:val="nil"/>
              <w:left w:val="nil"/>
              <w:bottom w:val="single" w:sz="4" w:space="0" w:color="auto"/>
              <w:right w:val="single" w:sz="4" w:space="0" w:color="auto"/>
            </w:tcBorders>
            <w:shd w:val="clear" w:color="auto" w:fill="auto"/>
            <w:noWrap/>
            <w:vAlign w:val="bottom"/>
            <w:hideMark/>
          </w:tcPr>
          <w:p w14:paraId="01287CE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2D92EF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7C6A64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3923.</w:t>
            </w:r>
          </w:p>
        </w:tc>
        <w:tc>
          <w:tcPr>
            <w:tcW w:w="1580" w:type="dxa"/>
            <w:tcBorders>
              <w:top w:val="nil"/>
              <w:left w:val="nil"/>
              <w:bottom w:val="single" w:sz="4" w:space="0" w:color="auto"/>
              <w:right w:val="single" w:sz="4" w:space="0" w:color="auto"/>
            </w:tcBorders>
            <w:shd w:val="clear" w:color="auto" w:fill="auto"/>
            <w:noWrap/>
            <w:vAlign w:val="bottom"/>
            <w:hideMark/>
          </w:tcPr>
          <w:p w14:paraId="1AE6C87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594478,34</w:t>
            </w:r>
          </w:p>
        </w:tc>
        <w:tc>
          <w:tcPr>
            <w:tcW w:w="1580" w:type="dxa"/>
            <w:tcBorders>
              <w:top w:val="nil"/>
              <w:left w:val="nil"/>
              <w:bottom w:val="single" w:sz="4" w:space="0" w:color="auto"/>
              <w:right w:val="single" w:sz="4" w:space="0" w:color="auto"/>
            </w:tcBorders>
            <w:shd w:val="clear" w:color="auto" w:fill="auto"/>
            <w:noWrap/>
            <w:vAlign w:val="bottom"/>
            <w:hideMark/>
          </w:tcPr>
          <w:p w14:paraId="22A5D32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270036,34</w:t>
            </w:r>
          </w:p>
        </w:tc>
        <w:tc>
          <w:tcPr>
            <w:tcW w:w="3648" w:type="dxa"/>
            <w:tcBorders>
              <w:top w:val="nil"/>
              <w:left w:val="nil"/>
              <w:bottom w:val="single" w:sz="4" w:space="0" w:color="auto"/>
              <w:right w:val="single" w:sz="4" w:space="0" w:color="auto"/>
            </w:tcBorders>
            <w:shd w:val="clear" w:color="auto" w:fill="auto"/>
            <w:noWrap/>
            <w:vAlign w:val="bottom"/>
            <w:hideMark/>
          </w:tcPr>
          <w:p w14:paraId="4EA2490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FCB385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0EACEB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3924.</w:t>
            </w:r>
          </w:p>
        </w:tc>
        <w:tc>
          <w:tcPr>
            <w:tcW w:w="1580" w:type="dxa"/>
            <w:tcBorders>
              <w:top w:val="nil"/>
              <w:left w:val="nil"/>
              <w:bottom w:val="single" w:sz="4" w:space="0" w:color="auto"/>
              <w:right w:val="single" w:sz="4" w:space="0" w:color="auto"/>
            </w:tcBorders>
            <w:shd w:val="clear" w:color="auto" w:fill="auto"/>
            <w:noWrap/>
            <w:vAlign w:val="bottom"/>
            <w:hideMark/>
          </w:tcPr>
          <w:p w14:paraId="6B09CD7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594477,14</w:t>
            </w:r>
          </w:p>
        </w:tc>
        <w:tc>
          <w:tcPr>
            <w:tcW w:w="1580" w:type="dxa"/>
            <w:tcBorders>
              <w:top w:val="nil"/>
              <w:left w:val="nil"/>
              <w:bottom w:val="single" w:sz="4" w:space="0" w:color="auto"/>
              <w:right w:val="single" w:sz="4" w:space="0" w:color="auto"/>
            </w:tcBorders>
            <w:shd w:val="clear" w:color="auto" w:fill="auto"/>
            <w:noWrap/>
            <w:vAlign w:val="bottom"/>
            <w:hideMark/>
          </w:tcPr>
          <w:p w14:paraId="721B95B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270065,16</w:t>
            </w:r>
          </w:p>
        </w:tc>
        <w:tc>
          <w:tcPr>
            <w:tcW w:w="3648" w:type="dxa"/>
            <w:tcBorders>
              <w:top w:val="nil"/>
              <w:left w:val="nil"/>
              <w:bottom w:val="single" w:sz="4" w:space="0" w:color="auto"/>
              <w:right w:val="single" w:sz="4" w:space="0" w:color="auto"/>
            </w:tcBorders>
            <w:shd w:val="clear" w:color="auto" w:fill="auto"/>
            <w:noWrap/>
            <w:vAlign w:val="bottom"/>
            <w:hideMark/>
          </w:tcPr>
          <w:p w14:paraId="274C28F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D96914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23DEB9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3925.</w:t>
            </w:r>
          </w:p>
        </w:tc>
        <w:tc>
          <w:tcPr>
            <w:tcW w:w="1580" w:type="dxa"/>
            <w:tcBorders>
              <w:top w:val="nil"/>
              <w:left w:val="nil"/>
              <w:bottom w:val="single" w:sz="4" w:space="0" w:color="auto"/>
              <w:right w:val="single" w:sz="4" w:space="0" w:color="auto"/>
            </w:tcBorders>
            <w:shd w:val="clear" w:color="auto" w:fill="auto"/>
            <w:noWrap/>
            <w:vAlign w:val="bottom"/>
            <w:hideMark/>
          </w:tcPr>
          <w:p w14:paraId="3C84460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594489,15</w:t>
            </w:r>
          </w:p>
        </w:tc>
        <w:tc>
          <w:tcPr>
            <w:tcW w:w="1580" w:type="dxa"/>
            <w:tcBorders>
              <w:top w:val="nil"/>
              <w:left w:val="nil"/>
              <w:bottom w:val="single" w:sz="4" w:space="0" w:color="auto"/>
              <w:right w:val="single" w:sz="4" w:space="0" w:color="auto"/>
            </w:tcBorders>
            <w:shd w:val="clear" w:color="auto" w:fill="auto"/>
            <w:noWrap/>
            <w:vAlign w:val="bottom"/>
            <w:hideMark/>
          </w:tcPr>
          <w:p w14:paraId="397FD85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270110,81</w:t>
            </w:r>
          </w:p>
        </w:tc>
        <w:tc>
          <w:tcPr>
            <w:tcW w:w="3648" w:type="dxa"/>
            <w:tcBorders>
              <w:top w:val="nil"/>
              <w:left w:val="nil"/>
              <w:bottom w:val="single" w:sz="4" w:space="0" w:color="auto"/>
              <w:right w:val="single" w:sz="4" w:space="0" w:color="auto"/>
            </w:tcBorders>
            <w:shd w:val="clear" w:color="auto" w:fill="auto"/>
            <w:noWrap/>
            <w:vAlign w:val="bottom"/>
            <w:hideMark/>
          </w:tcPr>
          <w:p w14:paraId="789B018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6CEDBF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45026B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3926.</w:t>
            </w:r>
          </w:p>
        </w:tc>
        <w:tc>
          <w:tcPr>
            <w:tcW w:w="1580" w:type="dxa"/>
            <w:tcBorders>
              <w:top w:val="nil"/>
              <w:left w:val="nil"/>
              <w:bottom w:val="single" w:sz="4" w:space="0" w:color="auto"/>
              <w:right w:val="single" w:sz="4" w:space="0" w:color="auto"/>
            </w:tcBorders>
            <w:shd w:val="clear" w:color="auto" w:fill="auto"/>
            <w:noWrap/>
            <w:vAlign w:val="bottom"/>
            <w:hideMark/>
          </w:tcPr>
          <w:p w14:paraId="51EAE15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594492,76</w:t>
            </w:r>
          </w:p>
        </w:tc>
        <w:tc>
          <w:tcPr>
            <w:tcW w:w="1580" w:type="dxa"/>
            <w:tcBorders>
              <w:top w:val="nil"/>
              <w:left w:val="nil"/>
              <w:bottom w:val="single" w:sz="4" w:space="0" w:color="auto"/>
              <w:right w:val="single" w:sz="4" w:space="0" w:color="auto"/>
            </w:tcBorders>
            <w:shd w:val="clear" w:color="auto" w:fill="auto"/>
            <w:noWrap/>
            <w:vAlign w:val="bottom"/>
            <w:hideMark/>
          </w:tcPr>
          <w:p w14:paraId="3AD2FDA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270154,65</w:t>
            </w:r>
          </w:p>
        </w:tc>
        <w:tc>
          <w:tcPr>
            <w:tcW w:w="3648" w:type="dxa"/>
            <w:tcBorders>
              <w:top w:val="nil"/>
              <w:left w:val="nil"/>
              <w:bottom w:val="single" w:sz="4" w:space="0" w:color="auto"/>
              <w:right w:val="single" w:sz="4" w:space="0" w:color="auto"/>
            </w:tcBorders>
            <w:shd w:val="clear" w:color="auto" w:fill="auto"/>
            <w:noWrap/>
            <w:vAlign w:val="bottom"/>
            <w:hideMark/>
          </w:tcPr>
          <w:p w14:paraId="4B58C01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2C0BE5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8D9A53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3927.</w:t>
            </w:r>
          </w:p>
        </w:tc>
        <w:tc>
          <w:tcPr>
            <w:tcW w:w="1580" w:type="dxa"/>
            <w:tcBorders>
              <w:top w:val="nil"/>
              <w:left w:val="nil"/>
              <w:bottom w:val="single" w:sz="4" w:space="0" w:color="auto"/>
              <w:right w:val="single" w:sz="4" w:space="0" w:color="auto"/>
            </w:tcBorders>
            <w:shd w:val="clear" w:color="auto" w:fill="auto"/>
            <w:noWrap/>
            <w:vAlign w:val="bottom"/>
            <w:hideMark/>
          </w:tcPr>
          <w:p w14:paraId="00A40CF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594510,17</w:t>
            </w:r>
          </w:p>
        </w:tc>
        <w:tc>
          <w:tcPr>
            <w:tcW w:w="1580" w:type="dxa"/>
            <w:tcBorders>
              <w:top w:val="nil"/>
              <w:left w:val="nil"/>
              <w:bottom w:val="single" w:sz="4" w:space="0" w:color="auto"/>
              <w:right w:val="single" w:sz="4" w:space="0" w:color="auto"/>
            </w:tcBorders>
            <w:shd w:val="clear" w:color="auto" w:fill="auto"/>
            <w:noWrap/>
            <w:vAlign w:val="bottom"/>
            <w:hideMark/>
          </w:tcPr>
          <w:p w14:paraId="30914AD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270229,73</w:t>
            </w:r>
          </w:p>
        </w:tc>
        <w:tc>
          <w:tcPr>
            <w:tcW w:w="3648" w:type="dxa"/>
            <w:tcBorders>
              <w:top w:val="nil"/>
              <w:left w:val="nil"/>
              <w:bottom w:val="single" w:sz="4" w:space="0" w:color="auto"/>
              <w:right w:val="single" w:sz="4" w:space="0" w:color="auto"/>
            </w:tcBorders>
            <w:shd w:val="clear" w:color="auto" w:fill="auto"/>
            <w:noWrap/>
            <w:vAlign w:val="bottom"/>
            <w:hideMark/>
          </w:tcPr>
          <w:p w14:paraId="50F143B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43E693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75381A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3928.</w:t>
            </w:r>
          </w:p>
        </w:tc>
        <w:tc>
          <w:tcPr>
            <w:tcW w:w="1580" w:type="dxa"/>
            <w:tcBorders>
              <w:top w:val="nil"/>
              <w:left w:val="nil"/>
              <w:bottom w:val="single" w:sz="4" w:space="0" w:color="auto"/>
              <w:right w:val="single" w:sz="4" w:space="0" w:color="auto"/>
            </w:tcBorders>
            <w:shd w:val="clear" w:color="auto" w:fill="auto"/>
            <w:noWrap/>
            <w:vAlign w:val="bottom"/>
            <w:hideMark/>
          </w:tcPr>
          <w:p w14:paraId="69A0A56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594516,18</w:t>
            </w:r>
          </w:p>
        </w:tc>
        <w:tc>
          <w:tcPr>
            <w:tcW w:w="1580" w:type="dxa"/>
            <w:tcBorders>
              <w:top w:val="nil"/>
              <w:left w:val="nil"/>
              <w:bottom w:val="single" w:sz="4" w:space="0" w:color="auto"/>
              <w:right w:val="single" w:sz="4" w:space="0" w:color="auto"/>
            </w:tcBorders>
            <w:shd w:val="clear" w:color="auto" w:fill="auto"/>
            <w:noWrap/>
            <w:vAlign w:val="bottom"/>
            <w:hideMark/>
          </w:tcPr>
          <w:p w14:paraId="52F7195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270307,20</w:t>
            </w:r>
          </w:p>
        </w:tc>
        <w:tc>
          <w:tcPr>
            <w:tcW w:w="3648" w:type="dxa"/>
            <w:tcBorders>
              <w:top w:val="nil"/>
              <w:left w:val="nil"/>
              <w:bottom w:val="single" w:sz="4" w:space="0" w:color="auto"/>
              <w:right w:val="single" w:sz="4" w:space="0" w:color="auto"/>
            </w:tcBorders>
            <w:shd w:val="clear" w:color="auto" w:fill="auto"/>
            <w:noWrap/>
            <w:vAlign w:val="bottom"/>
            <w:hideMark/>
          </w:tcPr>
          <w:p w14:paraId="6C9326A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5A8E9A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9569AA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3929.</w:t>
            </w:r>
          </w:p>
        </w:tc>
        <w:tc>
          <w:tcPr>
            <w:tcW w:w="1580" w:type="dxa"/>
            <w:tcBorders>
              <w:top w:val="nil"/>
              <w:left w:val="nil"/>
              <w:bottom w:val="single" w:sz="4" w:space="0" w:color="auto"/>
              <w:right w:val="single" w:sz="4" w:space="0" w:color="auto"/>
            </w:tcBorders>
            <w:shd w:val="clear" w:color="auto" w:fill="auto"/>
            <w:noWrap/>
            <w:vAlign w:val="bottom"/>
            <w:hideMark/>
          </w:tcPr>
          <w:p w14:paraId="1A78ADD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594519,78</w:t>
            </w:r>
          </w:p>
        </w:tc>
        <w:tc>
          <w:tcPr>
            <w:tcW w:w="1580" w:type="dxa"/>
            <w:tcBorders>
              <w:top w:val="nil"/>
              <w:left w:val="nil"/>
              <w:bottom w:val="single" w:sz="4" w:space="0" w:color="auto"/>
              <w:right w:val="single" w:sz="4" w:space="0" w:color="auto"/>
            </w:tcBorders>
            <w:shd w:val="clear" w:color="auto" w:fill="auto"/>
            <w:noWrap/>
            <w:vAlign w:val="bottom"/>
            <w:hideMark/>
          </w:tcPr>
          <w:p w14:paraId="22B13C5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270316,21</w:t>
            </w:r>
          </w:p>
        </w:tc>
        <w:tc>
          <w:tcPr>
            <w:tcW w:w="3648" w:type="dxa"/>
            <w:tcBorders>
              <w:top w:val="nil"/>
              <w:left w:val="nil"/>
              <w:bottom w:val="single" w:sz="4" w:space="0" w:color="auto"/>
              <w:right w:val="single" w:sz="4" w:space="0" w:color="auto"/>
            </w:tcBorders>
            <w:shd w:val="clear" w:color="auto" w:fill="auto"/>
            <w:noWrap/>
            <w:vAlign w:val="bottom"/>
            <w:hideMark/>
          </w:tcPr>
          <w:p w14:paraId="046584E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6A3AC5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C17E9E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3930.</w:t>
            </w:r>
          </w:p>
        </w:tc>
        <w:tc>
          <w:tcPr>
            <w:tcW w:w="1580" w:type="dxa"/>
            <w:tcBorders>
              <w:top w:val="nil"/>
              <w:left w:val="nil"/>
              <w:bottom w:val="single" w:sz="4" w:space="0" w:color="auto"/>
              <w:right w:val="single" w:sz="4" w:space="0" w:color="auto"/>
            </w:tcBorders>
            <w:shd w:val="clear" w:color="auto" w:fill="auto"/>
            <w:noWrap/>
            <w:vAlign w:val="bottom"/>
            <w:hideMark/>
          </w:tcPr>
          <w:p w14:paraId="3C744A8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594528,19</w:t>
            </w:r>
          </w:p>
        </w:tc>
        <w:tc>
          <w:tcPr>
            <w:tcW w:w="1580" w:type="dxa"/>
            <w:tcBorders>
              <w:top w:val="nil"/>
              <w:left w:val="nil"/>
              <w:bottom w:val="single" w:sz="4" w:space="0" w:color="auto"/>
              <w:right w:val="single" w:sz="4" w:space="0" w:color="auto"/>
            </w:tcBorders>
            <w:shd w:val="clear" w:color="auto" w:fill="auto"/>
            <w:noWrap/>
            <w:vAlign w:val="bottom"/>
            <w:hideMark/>
          </w:tcPr>
          <w:p w14:paraId="545B3B1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270311,40</w:t>
            </w:r>
          </w:p>
        </w:tc>
        <w:tc>
          <w:tcPr>
            <w:tcW w:w="3648" w:type="dxa"/>
            <w:tcBorders>
              <w:top w:val="nil"/>
              <w:left w:val="nil"/>
              <w:bottom w:val="single" w:sz="4" w:space="0" w:color="auto"/>
              <w:right w:val="single" w:sz="4" w:space="0" w:color="auto"/>
            </w:tcBorders>
            <w:shd w:val="clear" w:color="auto" w:fill="auto"/>
            <w:noWrap/>
            <w:vAlign w:val="bottom"/>
            <w:hideMark/>
          </w:tcPr>
          <w:p w14:paraId="4AF791D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2386AB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01681E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3931.</w:t>
            </w:r>
          </w:p>
        </w:tc>
        <w:tc>
          <w:tcPr>
            <w:tcW w:w="1580" w:type="dxa"/>
            <w:tcBorders>
              <w:top w:val="nil"/>
              <w:left w:val="nil"/>
              <w:bottom w:val="single" w:sz="4" w:space="0" w:color="auto"/>
              <w:right w:val="single" w:sz="4" w:space="0" w:color="auto"/>
            </w:tcBorders>
            <w:shd w:val="clear" w:color="auto" w:fill="auto"/>
            <w:noWrap/>
            <w:vAlign w:val="bottom"/>
            <w:hideMark/>
          </w:tcPr>
          <w:p w14:paraId="1A81888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594570,23</w:t>
            </w:r>
          </w:p>
        </w:tc>
        <w:tc>
          <w:tcPr>
            <w:tcW w:w="1580" w:type="dxa"/>
            <w:tcBorders>
              <w:top w:val="nil"/>
              <w:left w:val="nil"/>
              <w:bottom w:val="single" w:sz="4" w:space="0" w:color="auto"/>
              <w:right w:val="single" w:sz="4" w:space="0" w:color="auto"/>
            </w:tcBorders>
            <w:shd w:val="clear" w:color="auto" w:fill="auto"/>
            <w:noWrap/>
            <w:vAlign w:val="bottom"/>
            <w:hideMark/>
          </w:tcPr>
          <w:p w14:paraId="765E88B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270551,04</w:t>
            </w:r>
          </w:p>
        </w:tc>
        <w:tc>
          <w:tcPr>
            <w:tcW w:w="3648" w:type="dxa"/>
            <w:tcBorders>
              <w:top w:val="nil"/>
              <w:left w:val="nil"/>
              <w:bottom w:val="single" w:sz="4" w:space="0" w:color="auto"/>
              <w:right w:val="single" w:sz="4" w:space="0" w:color="auto"/>
            </w:tcBorders>
            <w:shd w:val="clear" w:color="auto" w:fill="auto"/>
            <w:noWrap/>
            <w:vAlign w:val="bottom"/>
            <w:hideMark/>
          </w:tcPr>
          <w:p w14:paraId="23AEC14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09AE4C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963171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3932.</w:t>
            </w:r>
          </w:p>
        </w:tc>
        <w:tc>
          <w:tcPr>
            <w:tcW w:w="1580" w:type="dxa"/>
            <w:tcBorders>
              <w:top w:val="nil"/>
              <w:left w:val="nil"/>
              <w:bottom w:val="single" w:sz="4" w:space="0" w:color="auto"/>
              <w:right w:val="single" w:sz="4" w:space="0" w:color="auto"/>
            </w:tcBorders>
            <w:shd w:val="clear" w:color="auto" w:fill="auto"/>
            <w:noWrap/>
            <w:vAlign w:val="bottom"/>
            <w:hideMark/>
          </w:tcPr>
          <w:p w14:paraId="7978DB8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594585,85</w:t>
            </w:r>
          </w:p>
        </w:tc>
        <w:tc>
          <w:tcPr>
            <w:tcW w:w="1580" w:type="dxa"/>
            <w:tcBorders>
              <w:top w:val="nil"/>
              <w:left w:val="nil"/>
              <w:bottom w:val="single" w:sz="4" w:space="0" w:color="auto"/>
              <w:right w:val="single" w:sz="4" w:space="0" w:color="auto"/>
            </w:tcBorders>
            <w:shd w:val="clear" w:color="auto" w:fill="auto"/>
            <w:noWrap/>
            <w:vAlign w:val="bottom"/>
            <w:hideMark/>
          </w:tcPr>
          <w:p w14:paraId="2C8B315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270657,94</w:t>
            </w:r>
          </w:p>
        </w:tc>
        <w:tc>
          <w:tcPr>
            <w:tcW w:w="3648" w:type="dxa"/>
            <w:tcBorders>
              <w:top w:val="nil"/>
              <w:left w:val="nil"/>
              <w:bottom w:val="single" w:sz="4" w:space="0" w:color="auto"/>
              <w:right w:val="single" w:sz="4" w:space="0" w:color="auto"/>
            </w:tcBorders>
            <w:shd w:val="clear" w:color="auto" w:fill="auto"/>
            <w:noWrap/>
            <w:vAlign w:val="bottom"/>
            <w:hideMark/>
          </w:tcPr>
          <w:p w14:paraId="72F0F2A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560EE7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146E7E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3933.</w:t>
            </w:r>
          </w:p>
        </w:tc>
        <w:tc>
          <w:tcPr>
            <w:tcW w:w="1580" w:type="dxa"/>
            <w:tcBorders>
              <w:top w:val="nil"/>
              <w:left w:val="nil"/>
              <w:bottom w:val="single" w:sz="4" w:space="0" w:color="auto"/>
              <w:right w:val="single" w:sz="4" w:space="0" w:color="auto"/>
            </w:tcBorders>
            <w:shd w:val="clear" w:color="auto" w:fill="auto"/>
            <w:noWrap/>
            <w:vAlign w:val="bottom"/>
            <w:hideMark/>
          </w:tcPr>
          <w:p w14:paraId="483A70D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594590,65</w:t>
            </w:r>
          </w:p>
        </w:tc>
        <w:tc>
          <w:tcPr>
            <w:tcW w:w="1580" w:type="dxa"/>
            <w:tcBorders>
              <w:top w:val="nil"/>
              <w:left w:val="nil"/>
              <w:bottom w:val="single" w:sz="4" w:space="0" w:color="auto"/>
              <w:right w:val="single" w:sz="4" w:space="0" w:color="auto"/>
            </w:tcBorders>
            <w:shd w:val="clear" w:color="auto" w:fill="auto"/>
            <w:noWrap/>
            <w:vAlign w:val="bottom"/>
            <w:hideMark/>
          </w:tcPr>
          <w:p w14:paraId="0506BFE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270675,36</w:t>
            </w:r>
          </w:p>
        </w:tc>
        <w:tc>
          <w:tcPr>
            <w:tcW w:w="3648" w:type="dxa"/>
            <w:tcBorders>
              <w:top w:val="nil"/>
              <w:left w:val="nil"/>
              <w:bottom w:val="single" w:sz="4" w:space="0" w:color="auto"/>
              <w:right w:val="single" w:sz="4" w:space="0" w:color="auto"/>
            </w:tcBorders>
            <w:shd w:val="clear" w:color="auto" w:fill="auto"/>
            <w:noWrap/>
            <w:vAlign w:val="bottom"/>
            <w:hideMark/>
          </w:tcPr>
          <w:p w14:paraId="6EFC6FF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B2B409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2A81B1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3934.</w:t>
            </w:r>
          </w:p>
        </w:tc>
        <w:tc>
          <w:tcPr>
            <w:tcW w:w="1580" w:type="dxa"/>
            <w:tcBorders>
              <w:top w:val="nil"/>
              <w:left w:val="nil"/>
              <w:bottom w:val="single" w:sz="4" w:space="0" w:color="auto"/>
              <w:right w:val="single" w:sz="4" w:space="0" w:color="auto"/>
            </w:tcBorders>
            <w:shd w:val="clear" w:color="auto" w:fill="auto"/>
            <w:noWrap/>
            <w:vAlign w:val="bottom"/>
            <w:hideMark/>
          </w:tcPr>
          <w:p w14:paraId="1623805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594597,26</w:t>
            </w:r>
          </w:p>
        </w:tc>
        <w:tc>
          <w:tcPr>
            <w:tcW w:w="1580" w:type="dxa"/>
            <w:tcBorders>
              <w:top w:val="nil"/>
              <w:left w:val="nil"/>
              <w:bottom w:val="single" w:sz="4" w:space="0" w:color="auto"/>
              <w:right w:val="single" w:sz="4" w:space="0" w:color="auto"/>
            </w:tcBorders>
            <w:shd w:val="clear" w:color="auto" w:fill="auto"/>
            <w:noWrap/>
            <w:vAlign w:val="bottom"/>
            <w:hideMark/>
          </w:tcPr>
          <w:p w14:paraId="6AFE8A2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270756,44</w:t>
            </w:r>
          </w:p>
        </w:tc>
        <w:tc>
          <w:tcPr>
            <w:tcW w:w="3648" w:type="dxa"/>
            <w:tcBorders>
              <w:top w:val="nil"/>
              <w:left w:val="nil"/>
              <w:bottom w:val="single" w:sz="4" w:space="0" w:color="auto"/>
              <w:right w:val="single" w:sz="4" w:space="0" w:color="auto"/>
            </w:tcBorders>
            <w:shd w:val="clear" w:color="auto" w:fill="auto"/>
            <w:noWrap/>
            <w:vAlign w:val="bottom"/>
            <w:hideMark/>
          </w:tcPr>
          <w:p w14:paraId="4206D52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ECD249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55A708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3935.</w:t>
            </w:r>
          </w:p>
        </w:tc>
        <w:tc>
          <w:tcPr>
            <w:tcW w:w="1580" w:type="dxa"/>
            <w:tcBorders>
              <w:top w:val="nil"/>
              <w:left w:val="nil"/>
              <w:bottom w:val="single" w:sz="4" w:space="0" w:color="auto"/>
              <w:right w:val="single" w:sz="4" w:space="0" w:color="auto"/>
            </w:tcBorders>
            <w:shd w:val="clear" w:color="auto" w:fill="auto"/>
            <w:noWrap/>
            <w:vAlign w:val="bottom"/>
            <w:hideMark/>
          </w:tcPr>
          <w:p w14:paraId="599C767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594611,67</w:t>
            </w:r>
          </w:p>
        </w:tc>
        <w:tc>
          <w:tcPr>
            <w:tcW w:w="1580" w:type="dxa"/>
            <w:tcBorders>
              <w:top w:val="nil"/>
              <w:left w:val="nil"/>
              <w:bottom w:val="single" w:sz="4" w:space="0" w:color="auto"/>
              <w:right w:val="single" w:sz="4" w:space="0" w:color="auto"/>
            </w:tcBorders>
            <w:shd w:val="clear" w:color="auto" w:fill="auto"/>
            <w:noWrap/>
            <w:vAlign w:val="bottom"/>
            <w:hideMark/>
          </w:tcPr>
          <w:p w14:paraId="6279714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270840,52</w:t>
            </w:r>
          </w:p>
        </w:tc>
        <w:tc>
          <w:tcPr>
            <w:tcW w:w="3648" w:type="dxa"/>
            <w:tcBorders>
              <w:top w:val="nil"/>
              <w:left w:val="nil"/>
              <w:bottom w:val="single" w:sz="4" w:space="0" w:color="auto"/>
              <w:right w:val="single" w:sz="4" w:space="0" w:color="auto"/>
            </w:tcBorders>
            <w:shd w:val="clear" w:color="auto" w:fill="auto"/>
            <w:noWrap/>
            <w:vAlign w:val="bottom"/>
            <w:hideMark/>
          </w:tcPr>
          <w:p w14:paraId="67FB4D3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3B9B36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F00D1B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3936.</w:t>
            </w:r>
          </w:p>
        </w:tc>
        <w:tc>
          <w:tcPr>
            <w:tcW w:w="1580" w:type="dxa"/>
            <w:tcBorders>
              <w:top w:val="nil"/>
              <w:left w:val="nil"/>
              <w:bottom w:val="single" w:sz="4" w:space="0" w:color="auto"/>
              <w:right w:val="single" w:sz="4" w:space="0" w:color="auto"/>
            </w:tcBorders>
            <w:shd w:val="clear" w:color="auto" w:fill="auto"/>
            <w:noWrap/>
            <w:vAlign w:val="bottom"/>
            <w:hideMark/>
          </w:tcPr>
          <w:p w14:paraId="2D7A9A7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594615,88</w:t>
            </w:r>
          </w:p>
        </w:tc>
        <w:tc>
          <w:tcPr>
            <w:tcW w:w="1580" w:type="dxa"/>
            <w:tcBorders>
              <w:top w:val="nil"/>
              <w:left w:val="nil"/>
              <w:bottom w:val="single" w:sz="4" w:space="0" w:color="auto"/>
              <w:right w:val="single" w:sz="4" w:space="0" w:color="auto"/>
            </w:tcBorders>
            <w:shd w:val="clear" w:color="auto" w:fill="auto"/>
            <w:noWrap/>
            <w:vAlign w:val="bottom"/>
            <w:hideMark/>
          </w:tcPr>
          <w:p w14:paraId="5385D06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270880,16</w:t>
            </w:r>
          </w:p>
        </w:tc>
        <w:tc>
          <w:tcPr>
            <w:tcW w:w="3648" w:type="dxa"/>
            <w:tcBorders>
              <w:top w:val="nil"/>
              <w:left w:val="nil"/>
              <w:bottom w:val="single" w:sz="4" w:space="0" w:color="auto"/>
              <w:right w:val="single" w:sz="4" w:space="0" w:color="auto"/>
            </w:tcBorders>
            <w:shd w:val="clear" w:color="auto" w:fill="auto"/>
            <w:noWrap/>
            <w:vAlign w:val="bottom"/>
            <w:hideMark/>
          </w:tcPr>
          <w:p w14:paraId="4F97F5B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4644AA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624A5C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3937.</w:t>
            </w:r>
          </w:p>
        </w:tc>
        <w:tc>
          <w:tcPr>
            <w:tcW w:w="1580" w:type="dxa"/>
            <w:tcBorders>
              <w:top w:val="nil"/>
              <w:left w:val="nil"/>
              <w:bottom w:val="single" w:sz="4" w:space="0" w:color="auto"/>
              <w:right w:val="single" w:sz="4" w:space="0" w:color="auto"/>
            </w:tcBorders>
            <w:shd w:val="clear" w:color="auto" w:fill="auto"/>
            <w:noWrap/>
            <w:vAlign w:val="bottom"/>
            <w:hideMark/>
          </w:tcPr>
          <w:p w14:paraId="56F7921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594617,08</w:t>
            </w:r>
          </w:p>
        </w:tc>
        <w:tc>
          <w:tcPr>
            <w:tcW w:w="1580" w:type="dxa"/>
            <w:tcBorders>
              <w:top w:val="nil"/>
              <w:left w:val="nil"/>
              <w:bottom w:val="single" w:sz="4" w:space="0" w:color="auto"/>
              <w:right w:val="single" w:sz="4" w:space="0" w:color="auto"/>
            </w:tcBorders>
            <w:shd w:val="clear" w:color="auto" w:fill="auto"/>
            <w:noWrap/>
            <w:vAlign w:val="bottom"/>
            <w:hideMark/>
          </w:tcPr>
          <w:p w14:paraId="72AC3FF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270895,77</w:t>
            </w:r>
          </w:p>
        </w:tc>
        <w:tc>
          <w:tcPr>
            <w:tcW w:w="3648" w:type="dxa"/>
            <w:tcBorders>
              <w:top w:val="nil"/>
              <w:left w:val="nil"/>
              <w:bottom w:val="single" w:sz="4" w:space="0" w:color="auto"/>
              <w:right w:val="single" w:sz="4" w:space="0" w:color="auto"/>
            </w:tcBorders>
            <w:shd w:val="clear" w:color="auto" w:fill="auto"/>
            <w:noWrap/>
            <w:vAlign w:val="bottom"/>
            <w:hideMark/>
          </w:tcPr>
          <w:p w14:paraId="551DD43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EE3524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691CE3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3938.</w:t>
            </w:r>
          </w:p>
        </w:tc>
        <w:tc>
          <w:tcPr>
            <w:tcW w:w="1580" w:type="dxa"/>
            <w:tcBorders>
              <w:top w:val="nil"/>
              <w:left w:val="nil"/>
              <w:bottom w:val="single" w:sz="4" w:space="0" w:color="auto"/>
              <w:right w:val="single" w:sz="4" w:space="0" w:color="auto"/>
            </w:tcBorders>
            <w:shd w:val="clear" w:color="auto" w:fill="auto"/>
            <w:noWrap/>
            <w:vAlign w:val="bottom"/>
            <w:hideMark/>
          </w:tcPr>
          <w:p w14:paraId="62A158D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594629,09</w:t>
            </w:r>
          </w:p>
        </w:tc>
        <w:tc>
          <w:tcPr>
            <w:tcW w:w="1580" w:type="dxa"/>
            <w:tcBorders>
              <w:top w:val="nil"/>
              <w:left w:val="nil"/>
              <w:bottom w:val="single" w:sz="4" w:space="0" w:color="auto"/>
              <w:right w:val="single" w:sz="4" w:space="0" w:color="auto"/>
            </w:tcBorders>
            <w:shd w:val="clear" w:color="auto" w:fill="auto"/>
            <w:noWrap/>
            <w:vAlign w:val="bottom"/>
            <w:hideMark/>
          </w:tcPr>
          <w:p w14:paraId="62D92A4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270900,58</w:t>
            </w:r>
          </w:p>
        </w:tc>
        <w:tc>
          <w:tcPr>
            <w:tcW w:w="3648" w:type="dxa"/>
            <w:tcBorders>
              <w:top w:val="nil"/>
              <w:left w:val="nil"/>
              <w:bottom w:val="single" w:sz="4" w:space="0" w:color="auto"/>
              <w:right w:val="single" w:sz="4" w:space="0" w:color="auto"/>
            </w:tcBorders>
            <w:shd w:val="clear" w:color="auto" w:fill="auto"/>
            <w:noWrap/>
            <w:vAlign w:val="bottom"/>
            <w:hideMark/>
          </w:tcPr>
          <w:p w14:paraId="4037FCA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01D5CC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1D7501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3939.</w:t>
            </w:r>
          </w:p>
        </w:tc>
        <w:tc>
          <w:tcPr>
            <w:tcW w:w="1580" w:type="dxa"/>
            <w:tcBorders>
              <w:top w:val="nil"/>
              <w:left w:val="nil"/>
              <w:bottom w:val="single" w:sz="4" w:space="0" w:color="auto"/>
              <w:right w:val="single" w:sz="4" w:space="0" w:color="auto"/>
            </w:tcBorders>
            <w:shd w:val="clear" w:color="auto" w:fill="auto"/>
            <w:noWrap/>
            <w:vAlign w:val="bottom"/>
            <w:hideMark/>
          </w:tcPr>
          <w:p w14:paraId="2C278ED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594637,50</w:t>
            </w:r>
          </w:p>
        </w:tc>
        <w:tc>
          <w:tcPr>
            <w:tcW w:w="1580" w:type="dxa"/>
            <w:tcBorders>
              <w:top w:val="nil"/>
              <w:left w:val="nil"/>
              <w:bottom w:val="single" w:sz="4" w:space="0" w:color="auto"/>
              <w:right w:val="single" w:sz="4" w:space="0" w:color="auto"/>
            </w:tcBorders>
            <w:shd w:val="clear" w:color="auto" w:fill="auto"/>
            <w:noWrap/>
            <w:vAlign w:val="bottom"/>
            <w:hideMark/>
          </w:tcPr>
          <w:p w14:paraId="049EBE5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270985,26</w:t>
            </w:r>
          </w:p>
        </w:tc>
        <w:tc>
          <w:tcPr>
            <w:tcW w:w="3648" w:type="dxa"/>
            <w:tcBorders>
              <w:top w:val="nil"/>
              <w:left w:val="nil"/>
              <w:bottom w:val="single" w:sz="4" w:space="0" w:color="auto"/>
              <w:right w:val="single" w:sz="4" w:space="0" w:color="auto"/>
            </w:tcBorders>
            <w:shd w:val="clear" w:color="auto" w:fill="auto"/>
            <w:noWrap/>
            <w:vAlign w:val="bottom"/>
            <w:hideMark/>
          </w:tcPr>
          <w:p w14:paraId="58F813D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1F07C0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17DBB1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3940.</w:t>
            </w:r>
          </w:p>
        </w:tc>
        <w:tc>
          <w:tcPr>
            <w:tcW w:w="1580" w:type="dxa"/>
            <w:tcBorders>
              <w:top w:val="nil"/>
              <w:left w:val="nil"/>
              <w:bottom w:val="single" w:sz="4" w:space="0" w:color="auto"/>
              <w:right w:val="single" w:sz="4" w:space="0" w:color="auto"/>
            </w:tcBorders>
            <w:shd w:val="clear" w:color="auto" w:fill="auto"/>
            <w:noWrap/>
            <w:vAlign w:val="bottom"/>
            <w:hideMark/>
          </w:tcPr>
          <w:p w14:paraId="0F7FA8B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594655,52</w:t>
            </w:r>
          </w:p>
        </w:tc>
        <w:tc>
          <w:tcPr>
            <w:tcW w:w="1580" w:type="dxa"/>
            <w:tcBorders>
              <w:top w:val="nil"/>
              <w:left w:val="nil"/>
              <w:bottom w:val="single" w:sz="4" w:space="0" w:color="auto"/>
              <w:right w:val="single" w:sz="4" w:space="0" w:color="auto"/>
            </w:tcBorders>
            <w:shd w:val="clear" w:color="auto" w:fill="auto"/>
            <w:noWrap/>
            <w:vAlign w:val="bottom"/>
            <w:hideMark/>
          </w:tcPr>
          <w:p w14:paraId="2F7941C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271068,14</w:t>
            </w:r>
          </w:p>
        </w:tc>
        <w:tc>
          <w:tcPr>
            <w:tcW w:w="3648" w:type="dxa"/>
            <w:tcBorders>
              <w:top w:val="nil"/>
              <w:left w:val="nil"/>
              <w:bottom w:val="single" w:sz="4" w:space="0" w:color="auto"/>
              <w:right w:val="single" w:sz="4" w:space="0" w:color="auto"/>
            </w:tcBorders>
            <w:shd w:val="clear" w:color="auto" w:fill="auto"/>
            <w:noWrap/>
            <w:vAlign w:val="bottom"/>
            <w:hideMark/>
          </w:tcPr>
          <w:p w14:paraId="59DCAD4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3784F1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1D2B5F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3941.</w:t>
            </w:r>
          </w:p>
        </w:tc>
        <w:tc>
          <w:tcPr>
            <w:tcW w:w="1580" w:type="dxa"/>
            <w:tcBorders>
              <w:top w:val="nil"/>
              <w:left w:val="nil"/>
              <w:bottom w:val="single" w:sz="4" w:space="0" w:color="auto"/>
              <w:right w:val="single" w:sz="4" w:space="0" w:color="auto"/>
            </w:tcBorders>
            <w:shd w:val="clear" w:color="auto" w:fill="auto"/>
            <w:noWrap/>
            <w:vAlign w:val="bottom"/>
            <w:hideMark/>
          </w:tcPr>
          <w:p w14:paraId="0B9C938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594669,33</w:t>
            </w:r>
          </w:p>
        </w:tc>
        <w:tc>
          <w:tcPr>
            <w:tcW w:w="1580" w:type="dxa"/>
            <w:tcBorders>
              <w:top w:val="nil"/>
              <w:left w:val="nil"/>
              <w:bottom w:val="single" w:sz="4" w:space="0" w:color="auto"/>
              <w:right w:val="single" w:sz="4" w:space="0" w:color="auto"/>
            </w:tcBorders>
            <w:shd w:val="clear" w:color="auto" w:fill="auto"/>
            <w:noWrap/>
            <w:vAlign w:val="bottom"/>
            <w:hideMark/>
          </w:tcPr>
          <w:p w14:paraId="10D3E8F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271159,43</w:t>
            </w:r>
          </w:p>
        </w:tc>
        <w:tc>
          <w:tcPr>
            <w:tcW w:w="3648" w:type="dxa"/>
            <w:tcBorders>
              <w:top w:val="nil"/>
              <w:left w:val="nil"/>
              <w:bottom w:val="single" w:sz="4" w:space="0" w:color="auto"/>
              <w:right w:val="single" w:sz="4" w:space="0" w:color="auto"/>
            </w:tcBorders>
            <w:shd w:val="clear" w:color="auto" w:fill="auto"/>
            <w:noWrap/>
            <w:vAlign w:val="bottom"/>
            <w:hideMark/>
          </w:tcPr>
          <w:p w14:paraId="2C9C4E6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EDD921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97F7AF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3942.</w:t>
            </w:r>
          </w:p>
        </w:tc>
        <w:tc>
          <w:tcPr>
            <w:tcW w:w="1580" w:type="dxa"/>
            <w:tcBorders>
              <w:top w:val="nil"/>
              <w:left w:val="nil"/>
              <w:bottom w:val="single" w:sz="4" w:space="0" w:color="auto"/>
              <w:right w:val="single" w:sz="4" w:space="0" w:color="auto"/>
            </w:tcBorders>
            <w:shd w:val="clear" w:color="auto" w:fill="auto"/>
            <w:noWrap/>
            <w:vAlign w:val="bottom"/>
            <w:hideMark/>
          </w:tcPr>
          <w:p w14:paraId="6A9D9D3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594665,73</w:t>
            </w:r>
          </w:p>
        </w:tc>
        <w:tc>
          <w:tcPr>
            <w:tcW w:w="1580" w:type="dxa"/>
            <w:tcBorders>
              <w:top w:val="nil"/>
              <w:left w:val="nil"/>
              <w:bottom w:val="single" w:sz="4" w:space="0" w:color="auto"/>
              <w:right w:val="single" w:sz="4" w:space="0" w:color="auto"/>
            </w:tcBorders>
            <w:shd w:val="clear" w:color="auto" w:fill="auto"/>
            <w:noWrap/>
            <w:vAlign w:val="bottom"/>
            <w:hideMark/>
          </w:tcPr>
          <w:p w14:paraId="3BA4288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271166,04</w:t>
            </w:r>
          </w:p>
        </w:tc>
        <w:tc>
          <w:tcPr>
            <w:tcW w:w="3648" w:type="dxa"/>
            <w:tcBorders>
              <w:top w:val="nil"/>
              <w:left w:val="nil"/>
              <w:bottom w:val="single" w:sz="4" w:space="0" w:color="auto"/>
              <w:right w:val="single" w:sz="4" w:space="0" w:color="auto"/>
            </w:tcBorders>
            <w:shd w:val="clear" w:color="auto" w:fill="auto"/>
            <w:noWrap/>
            <w:vAlign w:val="bottom"/>
            <w:hideMark/>
          </w:tcPr>
          <w:p w14:paraId="23B2D68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DB0217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53AAFB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3943.</w:t>
            </w:r>
          </w:p>
        </w:tc>
        <w:tc>
          <w:tcPr>
            <w:tcW w:w="1580" w:type="dxa"/>
            <w:tcBorders>
              <w:top w:val="nil"/>
              <w:left w:val="nil"/>
              <w:bottom w:val="single" w:sz="4" w:space="0" w:color="auto"/>
              <w:right w:val="single" w:sz="4" w:space="0" w:color="auto"/>
            </w:tcBorders>
            <w:shd w:val="clear" w:color="auto" w:fill="auto"/>
            <w:noWrap/>
            <w:vAlign w:val="bottom"/>
            <w:hideMark/>
          </w:tcPr>
          <w:p w14:paraId="2774934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594684,34</w:t>
            </w:r>
          </w:p>
        </w:tc>
        <w:tc>
          <w:tcPr>
            <w:tcW w:w="1580" w:type="dxa"/>
            <w:tcBorders>
              <w:top w:val="nil"/>
              <w:left w:val="nil"/>
              <w:bottom w:val="single" w:sz="4" w:space="0" w:color="auto"/>
              <w:right w:val="single" w:sz="4" w:space="0" w:color="auto"/>
            </w:tcBorders>
            <w:shd w:val="clear" w:color="auto" w:fill="auto"/>
            <w:noWrap/>
            <w:vAlign w:val="bottom"/>
            <w:hideMark/>
          </w:tcPr>
          <w:p w14:paraId="3E436F7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271254,92</w:t>
            </w:r>
          </w:p>
        </w:tc>
        <w:tc>
          <w:tcPr>
            <w:tcW w:w="3648" w:type="dxa"/>
            <w:tcBorders>
              <w:top w:val="nil"/>
              <w:left w:val="nil"/>
              <w:bottom w:val="single" w:sz="4" w:space="0" w:color="auto"/>
              <w:right w:val="single" w:sz="4" w:space="0" w:color="auto"/>
            </w:tcBorders>
            <w:shd w:val="clear" w:color="auto" w:fill="auto"/>
            <w:noWrap/>
            <w:vAlign w:val="bottom"/>
            <w:hideMark/>
          </w:tcPr>
          <w:p w14:paraId="3C185CE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D74771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900CA7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3944.</w:t>
            </w:r>
          </w:p>
        </w:tc>
        <w:tc>
          <w:tcPr>
            <w:tcW w:w="1580" w:type="dxa"/>
            <w:tcBorders>
              <w:top w:val="nil"/>
              <w:left w:val="nil"/>
              <w:bottom w:val="single" w:sz="4" w:space="0" w:color="auto"/>
              <w:right w:val="single" w:sz="4" w:space="0" w:color="auto"/>
            </w:tcBorders>
            <w:shd w:val="clear" w:color="auto" w:fill="auto"/>
            <w:noWrap/>
            <w:vAlign w:val="bottom"/>
            <w:hideMark/>
          </w:tcPr>
          <w:p w14:paraId="6E650BB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594685,55</w:t>
            </w:r>
          </w:p>
        </w:tc>
        <w:tc>
          <w:tcPr>
            <w:tcW w:w="1580" w:type="dxa"/>
            <w:tcBorders>
              <w:top w:val="nil"/>
              <w:left w:val="nil"/>
              <w:bottom w:val="single" w:sz="4" w:space="0" w:color="auto"/>
              <w:right w:val="single" w:sz="4" w:space="0" w:color="auto"/>
            </w:tcBorders>
            <w:shd w:val="clear" w:color="auto" w:fill="auto"/>
            <w:noWrap/>
            <w:vAlign w:val="bottom"/>
            <w:hideMark/>
          </w:tcPr>
          <w:p w14:paraId="357EE09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271289,76</w:t>
            </w:r>
          </w:p>
        </w:tc>
        <w:tc>
          <w:tcPr>
            <w:tcW w:w="3648" w:type="dxa"/>
            <w:tcBorders>
              <w:top w:val="nil"/>
              <w:left w:val="nil"/>
              <w:bottom w:val="single" w:sz="4" w:space="0" w:color="auto"/>
              <w:right w:val="single" w:sz="4" w:space="0" w:color="auto"/>
            </w:tcBorders>
            <w:shd w:val="clear" w:color="auto" w:fill="auto"/>
            <w:noWrap/>
            <w:vAlign w:val="bottom"/>
            <w:hideMark/>
          </w:tcPr>
          <w:p w14:paraId="5F7BDA5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78E12A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808FF9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3945.</w:t>
            </w:r>
          </w:p>
        </w:tc>
        <w:tc>
          <w:tcPr>
            <w:tcW w:w="1580" w:type="dxa"/>
            <w:tcBorders>
              <w:top w:val="nil"/>
              <w:left w:val="nil"/>
              <w:bottom w:val="single" w:sz="4" w:space="0" w:color="auto"/>
              <w:right w:val="single" w:sz="4" w:space="0" w:color="auto"/>
            </w:tcBorders>
            <w:shd w:val="clear" w:color="auto" w:fill="auto"/>
            <w:noWrap/>
            <w:vAlign w:val="bottom"/>
            <w:hideMark/>
          </w:tcPr>
          <w:p w14:paraId="3C4184E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594687,35</w:t>
            </w:r>
          </w:p>
        </w:tc>
        <w:tc>
          <w:tcPr>
            <w:tcW w:w="1580" w:type="dxa"/>
            <w:tcBorders>
              <w:top w:val="nil"/>
              <w:left w:val="nil"/>
              <w:bottom w:val="single" w:sz="4" w:space="0" w:color="auto"/>
              <w:right w:val="single" w:sz="4" w:space="0" w:color="auto"/>
            </w:tcBorders>
            <w:shd w:val="clear" w:color="auto" w:fill="auto"/>
            <w:noWrap/>
            <w:vAlign w:val="bottom"/>
            <w:hideMark/>
          </w:tcPr>
          <w:p w14:paraId="3894EF0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271301,17</w:t>
            </w:r>
          </w:p>
        </w:tc>
        <w:tc>
          <w:tcPr>
            <w:tcW w:w="3648" w:type="dxa"/>
            <w:tcBorders>
              <w:top w:val="nil"/>
              <w:left w:val="nil"/>
              <w:bottom w:val="single" w:sz="4" w:space="0" w:color="auto"/>
              <w:right w:val="single" w:sz="4" w:space="0" w:color="auto"/>
            </w:tcBorders>
            <w:shd w:val="clear" w:color="auto" w:fill="auto"/>
            <w:noWrap/>
            <w:vAlign w:val="bottom"/>
            <w:hideMark/>
          </w:tcPr>
          <w:p w14:paraId="44A2E09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1AB135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06DC9A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3946.</w:t>
            </w:r>
          </w:p>
        </w:tc>
        <w:tc>
          <w:tcPr>
            <w:tcW w:w="1580" w:type="dxa"/>
            <w:tcBorders>
              <w:top w:val="nil"/>
              <w:left w:val="nil"/>
              <w:bottom w:val="single" w:sz="4" w:space="0" w:color="auto"/>
              <w:right w:val="single" w:sz="4" w:space="0" w:color="auto"/>
            </w:tcBorders>
            <w:shd w:val="clear" w:color="auto" w:fill="auto"/>
            <w:noWrap/>
            <w:vAlign w:val="bottom"/>
            <w:hideMark/>
          </w:tcPr>
          <w:p w14:paraId="6EDD448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594699,20</w:t>
            </w:r>
          </w:p>
        </w:tc>
        <w:tc>
          <w:tcPr>
            <w:tcW w:w="1580" w:type="dxa"/>
            <w:tcBorders>
              <w:top w:val="nil"/>
              <w:left w:val="nil"/>
              <w:bottom w:val="single" w:sz="4" w:space="0" w:color="auto"/>
              <w:right w:val="single" w:sz="4" w:space="0" w:color="auto"/>
            </w:tcBorders>
            <w:shd w:val="clear" w:color="auto" w:fill="auto"/>
            <w:noWrap/>
            <w:vAlign w:val="bottom"/>
            <w:hideMark/>
          </w:tcPr>
          <w:p w14:paraId="399C13B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271332,01</w:t>
            </w:r>
          </w:p>
        </w:tc>
        <w:tc>
          <w:tcPr>
            <w:tcW w:w="3648" w:type="dxa"/>
            <w:tcBorders>
              <w:top w:val="nil"/>
              <w:left w:val="nil"/>
              <w:bottom w:val="single" w:sz="4" w:space="0" w:color="auto"/>
              <w:right w:val="single" w:sz="4" w:space="0" w:color="auto"/>
            </w:tcBorders>
            <w:shd w:val="clear" w:color="auto" w:fill="auto"/>
            <w:noWrap/>
            <w:vAlign w:val="bottom"/>
            <w:hideMark/>
          </w:tcPr>
          <w:p w14:paraId="33AC3CF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76D8CF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B11BB0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3947.</w:t>
            </w:r>
          </w:p>
        </w:tc>
        <w:tc>
          <w:tcPr>
            <w:tcW w:w="1580" w:type="dxa"/>
            <w:tcBorders>
              <w:top w:val="nil"/>
              <w:left w:val="nil"/>
              <w:bottom w:val="single" w:sz="4" w:space="0" w:color="auto"/>
              <w:right w:val="single" w:sz="4" w:space="0" w:color="auto"/>
            </w:tcBorders>
            <w:shd w:val="clear" w:color="auto" w:fill="auto"/>
            <w:noWrap/>
            <w:vAlign w:val="bottom"/>
            <w:hideMark/>
          </w:tcPr>
          <w:p w14:paraId="024023C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594800,92</w:t>
            </w:r>
          </w:p>
        </w:tc>
        <w:tc>
          <w:tcPr>
            <w:tcW w:w="1580" w:type="dxa"/>
            <w:tcBorders>
              <w:top w:val="nil"/>
              <w:left w:val="nil"/>
              <w:bottom w:val="single" w:sz="4" w:space="0" w:color="auto"/>
              <w:right w:val="single" w:sz="4" w:space="0" w:color="auto"/>
            </w:tcBorders>
            <w:shd w:val="clear" w:color="auto" w:fill="auto"/>
            <w:noWrap/>
            <w:vAlign w:val="bottom"/>
            <w:hideMark/>
          </w:tcPr>
          <w:p w14:paraId="71AA54C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271484,59</w:t>
            </w:r>
          </w:p>
        </w:tc>
        <w:tc>
          <w:tcPr>
            <w:tcW w:w="3648" w:type="dxa"/>
            <w:tcBorders>
              <w:top w:val="nil"/>
              <w:left w:val="nil"/>
              <w:bottom w:val="single" w:sz="4" w:space="0" w:color="auto"/>
              <w:right w:val="single" w:sz="4" w:space="0" w:color="auto"/>
            </w:tcBorders>
            <w:shd w:val="clear" w:color="auto" w:fill="auto"/>
            <w:noWrap/>
            <w:vAlign w:val="bottom"/>
            <w:hideMark/>
          </w:tcPr>
          <w:p w14:paraId="2E831FF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08E363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0C5917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3948.</w:t>
            </w:r>
          </w:p>
        </w:tc>
        <w:tc>
          <w:tcPr>
            <w:tcW w:w="1580" w:type="dxa"/>
            <w:tcBorders>
              <w:top w:val="nil"/>
              <w:left w:val="nil"/>
              <w:bottom w:val="single" w:sz="4" w:space="0" w:color="auto"/>
              <w:right w:val="single" w:sz="4" w:space="0" w:color="auto"/>
            </w:tcBorders>
            <w:shd w:val="clear" w:color="auto" w:fill="auto"/>
            <w:noWrap/>
            <w:vAlign w:val="bottom"/>
            <w:hideMark/>
          </w:tcPr>
          <w:p w14:paraId="766B0CE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595011,64</w:t>
            </w:r>
          </w:p>
        </w:tc>
        <w:tc>
          <w:tcPr>
            <w:tcW w:w="1580" w:type="dxa"/>
            <w:tcBorders>
              <w:top w:val="nil"/>
              <w:left w:val="nil"/>
              <w:bottom w:val="single" w:sz="4" w:space="0" w:color="auto"/>
              <w:right w:val="single" w:sz="4" w:space="0" w:color="auto"/>
            </w:tcBorders>
            <w:shd w:val="clear" w:color="auto" w:fill="auto"/>
            <w:noWrap/>
            <w:vAlign w:val="bottom"/>
            <w:hideMark/>
          </w:tcPr>
          <w:p w14:paraId="03DABF0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271695,31</w:t>
            </w:r>
          </w:p>
        </w:tc>
        <w:tc>
          <w:tcPr>
            <w:tcW w:w="3648" w:type="dxa"/>
            <w:tcBorders>
              <w:top w:val="nil"/>
              <w:left w:val="nil"/>
              <w:bottom w:val="single" w:sz="4" w:space="0" w:color="auto"/>
              <w:right w:val="single" w:sz="4" w:space="0" w:color="auto"/>
            </w:tcBorders>
            <w:shd w:val="clear" w:color="auto" w:fill="auto"/>
            <w:noWrap/>
            <w:vAlign w:val="bottom"/>
            <w:hideMark/>
          </w:tcPr>
          <w:p w14:paraId="79DE4F1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0B17DA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AC2FA2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3949.</w:t>
            </w:r>
          </w:p>
        </w:tc>
        <w:tc>
          <w:tcPr>
            <w:tcW w:w="1580" w:type="dxa"/>
            <w:tcBorders>
              <w:top w:val="nil"/>
              <w:left w:val="nil"/>
              <w:bottom w:val="single" w:sz="4" w:space="0" w:color="auto"/>
              <w:right w:val="single" w:sz="4" w:space="0" w:color="auto"/>
            </w:tcBorders>
            <w:shd w:val="clear" w:color="auto" w:fill="auto"/>
            <w:noWrap/>
            <w:vAlign w:val="bottom"/>
            <w:hideMark/>
          </w:tcPr>
          <w:p w14:paraId="3503950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595258,69</w:t>
            </w:r>
          </w:p>
        </w:tc>
        <w:tc>
          <w:tcPr>
            <w:tcW w:w="1580" w:type="dxa"/>
            <w:tcBorders>
              <w:top w:val="nil"/>
              <w:left w:val="nil"/>
              <w:bottom w:val="single" w:sz="4" w:space="0" w:color="auto"/>
              <w:right w:val="single" w:sz="4" w:space="0" w:color="auto"/>
            </w:tcBorders>
            <w:shd w:val="clear" w:color="auto" w:fill="auto"/>
            <w:noWrap/>
            <w:vAlign w:val="bottom"/>
            <w:hideMark/>
          </w:tcPr>
          <w:p w14:paraId="6578950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271738,91</w:t>
            </w:r>
          </w:p>
        </w:tc>
        <w:tc>
          <w:tcPr>
            <w:tcW w:w="3648" w:type="dxa"/>
            <w:tcBorders>
              <w:top w:val="nil"/>
              <w:left w:val="nil"/>
              <w:bottom w:val="single" w:sz="4" w:space="0" w:color="auto"/>
              <w:right w:val="single" w:sz="4" w:space="0" w:color="auto"/>
            </w:tcBorders>
            <w:shd w:val="clear" w:color="auto" w:fill="auto"/>
            <w:noWrap/>
            <w:vAlign w:val="bottom"/>
            <w:hideMark/>
          </w:tcPr>
          <w:p w14:paraId="5DFA91A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0529DF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42EDB1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3950.</w:t>
            </w:r>
          </w:p>
        </w:tc>
        <w:tc>
          <w:tcPr>
            <w:tcW w:w="1580" w:type="dxa"/>
            <w:tcBorders>
              <w:top w:val="nil"/>
              <w:left w:val="nil"/>
              <w:bottom w:val="single" w:sz="4" w:space="0" w:color="auto"/>
              <w:right w:val="single" w:sz="4" w:space="0" w:color="auto"/>
            </w:tcBorders>
            <w:shd w:val="clear" w:color="auto" w:fill="auto"/>
            <w:noWrap/>
            <w:vAlign w:val="bottom"/>
            <w:hideMark/>
          </w:tcPr>
          <w:p w14:paraId="7497F6C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595251,42</w:t>
            </w:r>
          </w:p>
        </w:tc>
        <w:tc>
          <w:tcPr>
            <w:tcW w:w="1580" w:type="dxa"/>
            <w:tcBorders>
              <w:top w:val="nil"/>
              <w:left w:val="nil"/>
              <w:bottom w:val="single" w:sz="4" w:space="0" w:color="auto"/>
              <w:right w:val="single" w:sz="4" w:space="0" w:color="auto"/>
            </w:tcBorders>
            <w:shd w:val="clear" w:color="auto" w:fill="auto"/>
            <w:noWrap/>
            <w:vAlign w:val="bottom"/>
            <w:hideMark/>
          </w:tcPr>
          <w:p w14:paraId="04E2AF3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271833,37</w:t>
            </w:r>
          </w:p>
        </w:tc>
        <w:tc>
          <w:tcPr>
            <w:tcW w:w="3648" w:type="dxa"/>
            <w:tcBorders>
              <w:top w:val="nil"/>
              <w:left w:val="nil"/>
              <w:bottom w:val="single" w:sz="4" w:space="0" w:color="auto"/>
              <w:right w:val="single" w:sz="4" w:space="0" w:color="auto"/>
            </w:tcBorders>
            <w:shd w:val="clear" w:color="auto" w:fill="auto"/>
            <w:noWrap/>
            <w:vAlign w:val="bottom"/>
            <w:hideMark/>
          </w:tcPr>
          <w:p w14:paraId="0769C90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5630FC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C81CC1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lastRenderedPageBreak/>
              <w:t>3951.</w:t>
            </w:r>
          </w:p>
        </w:tc>
        <w:tc>
          <w:tcPr>
            <w:tcW w:w="1580" w:type="dxa"/>
            <w:tcBorders>
              <w:top w:val="nil"/>
              <w:left w:val="nil"/>
              <w:bottom w:val="single" w:sz="4" w:space="0" w:color="auto"/>
              <w:right w:val="single" w:sz="4" w:space="0" w:color="auto"/>
            </w:tcBorders>
            <w:shd w:val="clear" w:color="auto" w:fill="auto"/>
            <w:noWrap/>
            <w:vAlign w:val="bottom"/>
            <w:hideMark/>
          </w:tcPr>
          <w:p w14:paraId="1A7F684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595287,75</w:t>
            </w:r>
          </w:p>
        </w:tc>
        <w:tc>
          <w:tcPr>
            <w:tcW w:w="1580" w:type="dxa"/>
            <w:tcBorders>
              <w:top w:val="nil"/>
              <w:left w:val="nil"/>
              <w:bottom w:val="single" w:sz="4" w:space="0" w:color="auto"/>
              <w:right w:val="single" w:sz="4" w:space="0" w:color="auto"/>
            </w:tcBorders>
            <w:shd w:val="clear" w:color="auto" w:fill="auto"/>
            <w:noWrap/>
            <w:vAlign w:val="bottom"/>
            <w:hideMark/>
          </w:tcPr>
          <w:p w14:paraId="24D0061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271847,90</w:t>
            </w:r>
          </w:p>
        </w:tc>
        <w:tc>
          <w:tcPr>
            <w:tcW w:w="3648" w:type="dxa"/>
            <w:tcBorders>
              <w:top w:val="nil"/>
              <w:left w:val="nil"/>
              <w:bottom w:val="single" w:sz="4" w:space="0" w:color="auto"/>
              <w:right w:val="single" w:sz="4" w:space="0" w:color="auto"/>
            </w:tcBorders>
            <w:shd w:val="clear" w:color="auto" w:fill="auto"/>
            <w:noWrap/>
            <w:vAlign w:val="bottom"/>
            <w:hideMark/>
          </w:tcPr>
          <w:p w14:paraId="5B86973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39612E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4617BD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3952.</w:t>
            </w:r>
          </w:p>
        </w:tc>
        <w:tc>
          <w:tcPr>
            <w:tcW w:w="1580" w:type="dxa"/>
            <w:tcBorders>
              <w:top w:val="nil"/>
              <w:left w:val="nil"/>
              <w:bottom w:val="single" w:sz="4" w:space="0" w:color="auto"/>
              <w:right w:val="single" w:sz="4" w:space="0" w:color="auto"/>
            </w:tcBorders>
            <w:shd w:val="clear" w:color="auto" w:fill="auto"/>
            <w:noWrap/>
            <w:vAlign w:val="bottom"/>
            <w:hideMark/>
          </w:tcPr>
          <w:p w14:paraId="3AD7ED0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595331,35</w:t>
            </w:r>
          </w:p>
        </w:tc>
        <w:tc>
          <w:tcPr>
            <w:tcW w:w="1580" w:type="dxa"/>
            <w:tcBorders>
              <w:top w:val="nil"/>
              <w:left w:val="nil"/>
              <w:bottom w:val="single" w:sz="4" w:space="0" w:color="auto"/>
              <w:right w:val="single" w:sz="4" w:space="0" w:color="auto"/>
            </w:tcBorders>
            <w:shd w:val="clear" w:color="auto" w:fill="auto"/>
            <w:noWrap/>
            <w:vAlign w:val="bottom"/>
            <w:hideMark/>
          </w:tcPr>
          <w:p w14:paraId="08ADC35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271891,49</w:t>
            </w:r>
          </w:p>
        </w:tc>
        <w:tc>
          <w:tcPr>
            <w:tcW w:w="3648" w:type="dxa"/>
            <w:tcBorders>
              <w:top w:val="nil"/>
              <w:left w:val="nil"/>
              <w:bottom w:val="single" w:sz="4" w:space="0" w:color="auto"/>
              <w:right w:val="single" w:sz="4" w:space="0" w:color="auto"/>
            </w:tcBorders>
            <w:shd w:val="clear" w:color="auto" w:fill="auto"/>
            <w:noWrap/>
            <w:vAlign w:val="bottom"/>
            <w:hideMark/>
          </w:tcPr>
          <w:p w14:paraId="0D2AF21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F9C944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F600AB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3953.</w:t>
            </w:r>
          </w:p>
        </w:tc>
        <w:tc>
          <w:tcPr>
            <w:tcW w:w="1580" w:type="dxa"/>
            <w:tcBorders>
              <w:top w:val="nil"/>
              <w:left w:val="nil"/>
              <w:bottom w:val="single" w:sz="4" w:space="0" w:color="auto"/>
              <w:right w:val="single" w:sz="4" w:space="0" w:color="auto"/>
            </w:tcBorders>
            <w:shd w:val="clear" w:color="auto" w:fill="auto"/>
            <w:noWrap/>
            <w:vAlign w:val="bottom"/>
            <w:hideMark/>
          </w:tcPr>
          <w:p w14:paraId="528931A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595418,54</w:t>
            </w:r>
          </w:p>
        </w:tc>
        <w:tc>
          <w:tcPr>
            <w:tcW w:w="1580" w:type="dxa"/>
            <w:tcBorders>
              <w:top w:val="nil"/>
              <w:left w:val="nil"/>
              <w:bottom w:val="single" w:sz="4" w:space="0" w:color="auto"/>
              <w:right w:val="single" w:sz="4" w:space="0" w:color="auto"/>
            </w:tcBorders>
            <w:shd w:val="clear" w:color="auto" w:fill="auto"/>
            <w:noWrap/>
            <w:vAlign w:val="bottom"/>
            <w:hideMark/>
          </w:tcPr>
          <w:p w14:paraId="7441CB3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271906,03</w:t>
            </w:r>
          </w:p>
        </w:tc>
        <w:tc>
          <w:tcPr>
            <w:tcW w:w="3648" w:type="dxa"/>
            <w:tcBorders>
              <w:top w:val="nil"/>
              <w:left w:val="nil"/>
              <w:bottom w:val="single" w:sz="4" w:space="0" w:color="auto"/>
              <w:right w:val="single" w:sz="4" w:space="0" w:color="auto"/>
            </w:tcBorders>
            <w:shd w:val="clear" w:color="auto" w:fill="auto"/>
            <w:noWrap/>
            <w:vAlign w:val="bottom"/>
            <w:hideMark/>
          </w:tcPr>
          <w:p w14:paraId="1B1E2C7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46CB98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4F1CA8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3954.</w:t>
            </w:r>
          </w:p>
        </w:tc>
        <w:tc>
          <w:tcPr>
            <w:tcW w:w="1580" w:type="dxa"/>
            <w:tcBorders>
              <w:top w:val="nil"/>
              <w:left w:val="nil"/>
              <w:bottom w:val="single" w:sz="4" w:space="0" w:color="auto"/>
              <w:right w:val="single" w:sz="4" w:space="0" w:color="auto"/>
            </w:tcBorders>
            <w:shd w:val="clear" w:color="auto" w:fill="auto"/>
            <w:noWrap/>
            <w:vAlign w:val="bottom"/>
            <w:hideMark/>
          </w:tcPr>
          <w:p w14:paraId="2AF3696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595498,47</w:t>
            </w:r>
          </w:p>
        </w:tc>
        <w:tc>
          <w:tcPr>
            <w:tcW w:w="1580" w:type="dxa"/>
            <w:tcBorders>
              <w:top w:val="nil"/>
              <w:left w:val="nil"/>
              <w:bottom w:val="single" w:sz="4" w:space="0" w:color="auto"/>
              <w:right w:val="single" w:sz="4" w:space="0" w:color="auto"/>
            </w:tcBorders>
            <w:shd w:val="clear" w:color="auto" w:fill="auto"/>
            <w:noWrap/>
            <w:vAlign w:val="bottom"/>
            <w:hideMark/>
          </w:tcPr>
          <w:p w14:paraId="571F250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271949,62</w:t>
            </w:r>
          </w:p>
        </w:tc>
        <w:tc>
          <w:tcPr>
            <w:tcW w:w="3648" w:type="dxa"/>
            <w:tcBorders>
              <w:top w:val="nil"/>
              <w:left w:val="nil"/>
              <w:bottom w:val="single" w:sz="4" w:space="0" w:color="auto"/>
              <w:right w:val="single" w:sz="4" w:space="0" w:color="auto"/>
            </w:tcBorders>
            <w:shd w:val="clear" w:color="auto" w:fill="auto"/>
            <w:noWrap/>
            <w:vAlign w:val="bottom"/>
            <w:hideMark/>
          </w:tcPr>
          <w:p w14:paraId="60DD4A0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B4478E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A15DCC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3955.</w:t>
            </w:r>
          </w:p>
        </w:tc>
        <w:tc>
          <w:tcPr>
            <w:tcW w:w="1580" w:type="dxa"/>
            <w:tcBorders>
              <w:top w:val="nil"/>
              <w:left w:val="nil"/>
              <w:bottom w:val="single" w:sz="4" w:space="0" w:color="auto"/>
              <w:right w:val="single" w:sz="4" w:space="0" w:color="auto"/>
            </w:tcBorders>
            <w:shd w:val="clear" w:color="auto" w:fill="auto"/>
            <w:noWrap/>
            <w:vAlign w:val="bottom"/>
            <w:hideMark/>
          </w:tcPr>
          <w:p w14:paraId="33C3F11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595585,66</w:t>
            </w:r>
          </w:p>
        </w:tc>
        <w:tc>
          <w:tcPr>
            <w:tcW w:w="1580" w:type="dxa"/>
            <w:tcBorders>
              <w:top w:val="nil"/>
              <w:left w:val="nil"/>
              <w:bottom w:val="single" w:sz="4" w:space="0" w:color="auto"/>
              <w:right w:val="single" w:sz="4" w:space="0" w:color="auto"/>
            </w:tcBorders>
            <w:shd w:val="clear" w:color="auto" w:fill="auto"/>
            <w:noWrap/>
            <w:vAlign w:val="bottom"/>
            <w:hideMark/>
          </w:tcPr>
          <w:p w14:paraId="7F0428A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271978,69</w:t>
            </w:r>
          </w:p>
        </w:tc>
        <w:tc>
          <w:tcPr>
            <w:tcW w:w="3648" w:type="dxa"/>
            <w:tcBorders>
              <w:top w:val="nil"/>
              <w:left w:val="nil"/>
              <w:bottom w:val="single" w:sz="4" w:space="0" w:color="auto"/>
              <w:right w:val="single" w:sz="4" w:space="0" w:color="auto"/>
            </w:tcBorders>
            <w:shd w:val="clear" w:color="auto" w:fill="auto"/>
            <w:noWrap/>
            <w:vAlign w:val="bottom"/>
            <w:hideMark/>
          </w:tcPr>
          <w:p w14:paraId="5D98D58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3E5837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CDE2B9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3956.</w:t>
            </w:r>
          </w:p>
        </w:tc>
        <w:tc>
          <w:tcPr>
            <w:tcW w:w="1580" w:type="dxa"/>
            <w:tcBorders>
              <w:top w:val="nil"/>
              <w:left w:val="nil"/>
              <w:bottom w:val="single" w:sz="4" w:space="0" w:color="auto"/>
              <w:right w:val="single" w:sz="4" w:space="0" w:color="auto"/>
            </w:tcBorders>
            <w:shd w:val="clear" w:color="auto" w:fill="auto"/>
            <w:noWrap/>
            <w:vAlign w:val="bottom"/>
            <w:hideMark/>
          </w:tcPr>
          <w:p w14:paraId="123B80F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595614,73</w:t>
            </w:r>
          </w:p>
        </w:tc>
        <w:tc>
          <w:tcPr>
            <w:tcW w:w="1580" w:type="dxa"/>
            <w:tcBorders>
              <w:top w:val="nil"/>
              <w:left w:val="nil"/>
              <w:bottom w:val="single" w:sz="4" w:space="0" w:color="auto"/>
              <w:right w:val="single" w:sz="4" w:space="0" w:color="auto"/>
            </w:tcBorders>
            <w:shd w:val="clear" w:color="auto" w:fill="auto"/>
            <w:noWrap/>
            <w:vAlign w:val="bottom"/>
            <w:hideMark/>
          </w:tcPr>
          <w:p w14:paraId="0FCEA12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271847,90</w:t>
            </w:r>
          </w:p>
        </w:tc>
        <w:tc>
          <w:tcPr>
            <w:tcW w:w="3648" w:type="dxa"/>
            <w:tcBorders>
              <w:top w:val="nil"/>
              <w:left w:val="nil"/>
              <w:bottom w:val="single" w:sz="4" w:space="0" w:color="auto"/>
              <w:right w:val="single" w:sz="4" w:space="0" w:color="auto"/>
            </w:tcBorders>
            <w:shd w:val="clear" w:color="auto" w:fill="auto"/>
            <w:noWrap/>
            <w:vAlign w:val="bottom"/>
            <w:hideMark/>
          </w:tcPr>
          <w:p w14:paraId="050820F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3D312C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6F2317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3957.</w:t>
            </w:r>
          </w:p>
        </w:tc>
        <w:tc>
          <w:tcPr>
            <w:tcW w:w="1580" w:type="dxa"/>
            <w:tcBorders>
              <w:top w:val="nil"/>
              <w:left w:val="nil"/>
              <w:bottom w:val="single" w:sz="4" w:space="0" w:color="auto"/>
              <w:right w:val="single" w:sz="4" w:space="0" w:color="auto"/>
            </w:tcBorders>
            <w:shd w:val="clear" w:color="auto" w:fill="auto"/>
            <w:noWrap/>
            <w:vAlign w:val="bottom"/>
            <w:hideMark/>
          </w:tcPr>
          <w:p w14:paraId="04619BD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595774,58</w:t>
            </w:r>
          </w:p>
        </w:tc>
        <w:tc>
          <w:tcPr>
            <w:tcW w:w="1580" w:type="dxa"/>
            <w:tcBorders>
              <w:top w:val="nil"/>
              <w:left w:val="nil"/>
              <w:bottom w:val="single" w:sz="4" w:space="0" w:color="auto"/>
              <w:right w:val="single" w:sz="4" w:space="0" w:color="auto"/>
            </w:tcBorders>
            <w:shd w:val="clear" w:color="auto" w:fill="auto"/>
            <w:noWrap/>
            <w:vAlign w:val="bottom"/>
            <w:hideMark/>
          </w:tcPr>
          <w:p w14:paraId="2FA57F7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271949,62</w:t>
            </w:r>
          </w:p>
        </w:tc>
        <w:tc>
          <w:tcPr>
            <w:tcW w:w="3648" w:type="dxa"/>
            <w:tcBorders>
              <w:top w:val="nil"/>
              <w:left w:val="nil"/>
              <w:bottom w:val="single" w:sz="4" w:space="0" w:color="auto"/>
              <w:right w:val="single" w:sz="4" w:space="0" w:color="auto"/>
            </w:tcBorders>
            <w:shd w:val="clear" w:color="auto" w:fill="auto"/>
            <w:noWrap/>
            <w:vAlign w:val="bottom"/>
            <w:hideMark/>
          </w:tcPr>
          <w:p w14:paraId="7B18070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821908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38437C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3958.</w:t>
            </w:r>
          </w:p>
        </w:tc>
        <w:tc>
          <w:tcPr>
            <w:tcW w:w="1580" w:type="dxa"/>
            <w:tcBorders>
              <w:top w:val="nil"/>
              <w:left w:val="nil"/>
              <w:bottom w:val="single" w:sz="4" w:space="0" w:color="auto"/>
              <w:right w:val="single" w:sz="4" w:space="0" w:color="auto"/>
            </w:tcBorders>
            <w:shd w:val="clear" w:color="auto" w:fill="auto"/>
            <w:noWrap/>
            <w:vAlign w:val="bottom"/>
            <w:hideMark/>
          </w:tcPr>
          <w:p w14:paraId="725CC52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596050,69</w:t>
            </w:r>
          </w:p>
        </w:tc>
        <w:tc>
          <w:tcPr>
            <w:tcW w:w="1580" w:type="dxa"/>
            <w:tcBorders>
              <w:top w:val="nil"/>
              <w:left w:val="nil"/>
              <w:bottom w:val="single" w:sz="4" w:space="0" w:color="auto"/>
              <w:right w:val="single" w:sz="4" w:space="0" w:color="auto"/>
            </w:tcBorders>
            <w:shd w:val="clear" w:color="auto" w:fill="auto"/>
            <w:noWrap/>
            <w:vAlign w:val="bottom"/>
            <w:hideMark/>
          </w:tcPr>
          <w:p w14:paraId="6C05412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272065,88</w:t>
            </w:r>
          </w:p>
        </w:tc>
        <w:tc>
          <w:tcPr>
            <w:tcW w:w="3648" w:type="dxa"/>
            <w:tcBorders>
              <w:top w:val="nil"/>
              <w:left w:val="nil"/>
              <w:bottom w:val="single" w:sz="4" w:space="0" w:color="auto"/>
              <w:right w:val="single" w:sz="4" w:space="0" w:color="auto"/>
            </w:tcBorders>
            <w:shd w:val="clear" w:color="auto" w:fill="auto"/>
            <w:noWrap/>
            <w:vAlign w:val="bottom"/>
            <w:hideMark/>
          </w:tcPr>
          <w:p w14:paraId="20A1BEC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3BE293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AB2142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3959.</w:t>
            </w:r>
          </w:p>
        </w:tc>
        <w:tc>
          <w:tcPr>
            <w:tcW w:w="1580" w:type="dxa"/>
            <w:tcBorders>
              <w:top w:val="nil"/>
              <w:left w:val="nil"/>
              <w:bottom w:val="single" w:sz="4" w:space="0" w:color="auto"/>
              <w:right w:val="single" w:sz="4" w:space="0" w:color="auto"/>
            </w:tcBorders>
            <w:shd w:val="clear" w:color="auto" w:fill="auto"/>
            <w:noWrap/>
            <w:vAlign w:val="bottom"/>
            <w:hideMark/>
          </w:tcPr>
          <w:p w14:paraId="5CBD2F3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596267,27</w:t>
            </w:r>
          </w:p>
        </w:tc>
        <w:tc>
          <w:tcPr>
            <w:tcW w:w="1580" w:type="dxa"/>
            <w:tcBorders>
              <w:top w:val="nil"/>
              <w:left w:val="nil"/>
              <w:bottom w:val="single" w:sz="4" w:space="0" w:color="auto"/>
              <w:right w:val="single" w:sz="4" w:space="0" w:color="auto"/>
            </w:tcBorders>
            <w:shd w:val="clear" w:color="auto" w:fill="auto"/>
            <w:noWrap/>
            <w:vAlign w:val="bottom"/>
            <w:hideMark/>
          </w:tcPr>
          <w:p w14:paraId="60C8DFD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272087,13</w:t>
            </w:r>
          </w:p>
        </w:tc>
        <w:tc>
          <w:tcPr>
            <w:tcW w:w="3648" w:type="dxa"/>
            <w:tcBorders>
              <w:top w:val="nil"/>
              <w:left w:val="nil"/>
              <w:bottom w:val="single" w:sz="4" w:space="0" w:color="auto"/>
              <w:right w:val="single" w:sz="4" w:space="0" w:color="auto"/>
            </w:tcBorders>
            <w:shd w:val="clear" w:color="auto" w:fill="auto"/>
            <w:noWrap/>
            <w:vAlign w:val="bottom"/>
            <w:hideMark/>
          </w:tcPr>
          <w:p w14:paraId="153F2D6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95C569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13F86B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3960.</w:t>
            </w:r>
          </w:p>
        </w:tc>
        <w:tc>
          <w:tcPr>
            <w:tcW w:w="1580" w:type="dxa"/>
            <w:tcBorders>
              <w:top w:val="nil"/>
              <w:left w:val="nil"/>
              <w:bottom w:val="single" w:sz="4" w:space="0" w:color="auto"/>
              <w:right w:val="single" w:sz="4" w:space="0" w:color="auto"/>
            </w:tcBorders>
            <w:shd w:val="clear" w:color="auto" w:fill="auto"/>
            <w:noWrap/>
            <w:vAlign w:val="bottom"/>
            <w:hideMark/>
          </w:tcPr>
          <w:p w14:paraId="1D20A1C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596282,44</w:t>
            </w:r>
          </w:p>
        </w:tc>
        <w:tc>
          <w:tcPr>
            <w:tcW w:w="1580" w:type="dxa"/>
            <w:tcBorders>
              <w:top w:val="nil"/>
              <w:left w:val="nil"/>
              <w:bottom w:val="single" w:sz="4" w:space="0" w:color="auto"/>
              <w:right w:val="single" w:sz="4" w:space="0" w:color="auto"/>
            </w:tcBorders>
            <w:shd w:val="clear" w:color="auto" w:fill="auto"/>
            <w:noWrap/>
            <w:vAlign w:val="bottom"/>
            <w:hideMark/>
          </w:tcPr>
          <w:p w14:paraId="07EB341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272095,80</w:t>
            </w:r>
          </w:p>
        </w:tc>
        <w:tc>
          <w:tcPr>
            <w:tcW w:w="3648" w:type="dxa"/>
            <w:tcBorders>
              <w:top w:val="nil"/>
              <w:left w:val="nil"/>
              <w:bottom w:val="single" w:sz="4" w:space="0" w:color="auto"/>
              <w:right w:val="single" w:sz="4" w:space="0" w:color="auto"/>
            </w:tcBorders>
            <w:shd w:val="clear" w:color="auto" w:fill="auto"/>
            <w:noWrap/>
            <w:vAlign w:val="bottom"/>
            <w:hideMark/>
          </w:tcPr>
          <w:p w14:paraId="65397C2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3DCA9F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67356D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3961.</w:t>
            </w:r>
          </w:p>
        </w:tc>
        <w:tc>
          <w:tcPr>
            <w:tcW w:w="1580" w:type="dxa"/>
            <w:tcBorders>
              <w:top w:val="nil"/>
              <w:left w:val="nil"/>
              <w:bottom w:val="single" w:sz="4" w:space="0" w:color="auto"/>
              <w:right w:val="single" w:sz="4" w:space="0" w:color="auto"/>
            </w:tcBorders>
            <w:shd w:val="clear" w:color="auto" w:fill="auto"/>
            <w:noWrap/>
            <w:vAlign w:val="bottom"/>
            <w:hideMark/>
          </w:tcPr>
          <w:p w14:paraId="61D8655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596287,50</w:t>
            </w:r>
          </w:p>
        </w:tc>
        <w:tc>
          <w:tcPr>
            <w:tcW w:w="1580" w:type="dxa"/>
            <w:tcBorders>
              <w:top w:val="nil"/>
              <w:left w:val="nil"/>
              <w:bottom w:val="single" w:sz="4" w:space="0" w:color="auto"/>
              <w:right w:val="single" w:sz="4" w:space="0" w:color="auto"/>
            </w:tcBorders>
            <w:shd w:val="clear" w:color="auto" w:fill="auto"/>
            <w:noWrap/>
            <w:vAlign w:val="bottom"/>
            <w:hideMark/>
          </w:tcPr>
          <w:p w14:paraId="45B429D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272126,14</w:t>
            </w:r>
          </w:p>
        </w:tc>
        <w:tc>
          <w:tcPr>
            <w:tcW w:w="3648" w:type="dxa"/>
            <w:tcBorders>
              <w:top w:val="nil"/>
              <w:left w:val="nil"/>
              <w:bottom w:val="single" w:sz="4" w:space="0" w:color="auto"/>
              <w:right w:val="single" w:sz="4" w:space="0" w:color="auto"/>
            </w:tcBorders>
            <w:shd w:val="clear" w:color="auto" w:fill="auto"/>
            <w:noWrap/>
            <w:vAlign w:val="bottom"/>
            <w:hideMark/>
          </w:tcPr>
          <w:p w14:paraId="2BB5431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A6D532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371614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3962.</w:t>
            </w:r>
          </w:p>
        </w:tc>
        <w:tc>
          <w:tcPr>
            <w:tcW w:w="1580" w:type="dxa"/>
            <w:tcBorders>
              <w:top w:val="nil"/>
              <w:left w:val="nil"/>
              <w:bottom w:val="single" w:sz="4" w:space="0" w:color="auto"/>
              <w:right w:val="single" w:sz="4" w:space="0" w:color="auto"/>
            </w:tcBorders>
            <w:shd w:val="clear" w:color="auto" w:fill="auto"/>
            <w:noWrap/>
            <w:vAlign w:val="bottom"/>
            <w:hideMark/>
          </w:tcPr>
          <w:p w14:paraId="4FAE37B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596267,27</w:t>
            </w:r>
          </w:p>
        </w:tc>
        <w:tc>
          <w:tcPr>
            <w:tcW w:w="1580" w:type="dxa"/>
            <w:tcBorders>
              <w:top w:val="nil"/>
              <w:left w:val="nil"/>
              <w:bottom w:val="single" w:sz="4" w:space="0" w:color="auto"/>
              <w:right w:val="single" w:sz="4" w:space="0" w:color="auto"/>
            </w:tcBorders>
            <w:shd w:val="clear" w:color="auto" w:fill="auto"/>
            <w:noWrap/>
            <w:vAlign w:val="bottom"/>
            <w:hideMark/>
          </w:tcPr>
          <w:p w14:paraId="699B32A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272162,98</w:t>
            </w:r>
          </w:p>
        </w:tc>
        <w:tc>
          <w:tcPr>
            <w:tcW w:w="3648" w:type="dxa"/>
            <w:tcBorders>
              <w:top w:val="nil"/>
              <w:left w:val="nil"/>
              <w:bottom w:val="single" w:sz="4" w:space="0" w:color="auto"/>
              <w:right w:val="single" w:sz="4" w:space="0" w:color="auto"/>
            </w:tcBorders>
            <w:shd w:val="clear" w:color="auto" w:fill="auto"/>
            <w:noWrap/>
            <w:vAlign w:val="bottom"/>
            <w:hideMark/>
          </w:tcPr>
          <w:p w14:paraId="01F40B9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7A1725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F1CF5D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3963.</w:t>
            </w:r>
          </w:p>
        </w:tc>
        <w:tc>
          <w:tcPr>
            <w:tcW w:w="1580" w:type="dxa"/>
            <w:tcBorders>
              <w:top w:val="nil"/>
              <w:left w:val="nil"/>
              <w:bottom w:val="single" w:sz="4" w:space="0" w:color="auto"/>
              <w:right w:val="single" w:sz="4" w:space="0" w:color="auto"/>
            </w:tcBorders>
            <w:shd w:val="clear" w:color="auto" w:fill="auto"/>
            <w:noWrap/>
            <w:vAlign w:val="bottom"/>
            <w:hideMark/>
          </w:tcPr>
          <w:p w14:paraId="350EFED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596254,30</w:t>
            </w:r>
          </w:p>
        </w:tc>
        <w:tc>
          <w:tcPr>
            <w:tcW w:w="1580" w:type="dxa"/>
            <w:tcBorders>
              <w:top w:val="nil"/>
              <w:left w:val="nil"/>
              <w:bottom w:val="single" w:sz="4" w:space="0" w:color="auto"/>
              <w:right w:val="single" w:sz="4" w:space="0" w:color="auto"/>
            </w:tcBorders>
            <w:shd w:val="clear" w:color="auto" w:fill="auto"/>
            <w:noWrap/>
            <w:vAlign w:val="bottom"/>
            <w:hideMark/>
          </w:tcPr>
          <w:p w14:paraId="1B52C02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272194,86</w:t>
            </w:r>
          </w:p>
        </w:tc>
        <w:tc>
          <w:tcPr>
            <w:tcW w:w="3648" w:type="dxa"/>
            <w:tcBorders>
              <w:top w:val="nil"/>
              <w:left w:val="nil"/>
              <w:bottom w:val="single" w:sz="4" w:space="0" w:color="auto"/>
              <w:right w:val="single" w:sz="4" w:space="0" w:color="auto"/>
            </w:tcBorders>
            <w:shd w:val="clear" w:color="auto" w:fill="auto"/>
            <w:noWrap/>
            <w:vAlign w:val="bottom"/>
            <w:hideMark/>
          </w:tcPr>
          <w:p w14:paraId="50A3668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15960B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7AC709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3964.</w:t>
            </w:r>
          </w:p>
        </w:tc>
        <w:tc>
          <w:tcPr>
            <w:tcW w:w="1580" w:type="dxa"/>
            <w:tcBorders>
              <w:top w:val="nil"/>
              <w:left w:val="nil"/>
              <w:bottom w:val="single" w:sz="4" w:space="0" w:color="auto"/>
              <w:right w:val="single" w:sz="4" w:space="0" w:color="auto"/>
            </w:tcBorders>
            <w:shd w:val="clear" w:color="auto" w:fill="auto"/>
            <w:noWrap/>
            <w:vAlign w:val="bottom"/>
            <w:hideMark/>
          </w:tcPr>
          <w:p w14:paraId="2D68036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596468,01</w:t>
            </w:r>
          </w:p>
        </w:tc>
        <w:tc>
          <w:tcPr>
            <w:tcW w:w="1580" w:type="dxa"/>
            <w:tcBorders>
              <w:top w:val="nil"/>
              <w:left w:val="nil"/>
              <w:bottom w:val="single" w:sz="4" w:space="0" w:color="auto"/>
              <w:right w:val="single" w:sz="4" w:space="0" w:color="auto"/>
            </w:tcBorders>
            <w:shd w:val="clear" w:color="auto" w:fill="auto"/>
            <w:noWrap/>
            <w:vAlign w:val="bottom"/>
            <w:hideMark/>
          </w:tcPr>
          <w:p w14:paraId="0A58842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272194,86</w:t>
            </w:r>
          </w:p>
        </w:tc>
        <w:tc>
          <w:tcPr>
            <w:tcW w:w="3648" w:type="dxa"/>
            <w:tcBorders>
              <w:top w:val="nil"/>
              <w:left w:val="nil"/>
              <w:bottom w:val="single" w:sz="4" w:space="0" w:color="auto"/>
              <w:right w:val="single" w:sz="4" w:space="0" w:color="auto"/>
            </w:tcBorders>
            <w:shd w:val="clear" w:color="auto" w:fill="auto"/>
            <w:noWrap/>
            <w:vAlign w:val="bottom"/>
            <w:hideMark/>
          </w:tcPr>
          <w:p w14:paraId="00D39DC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BFDEC2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CE042D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3965.</w:t>
            </w:r>
          </w:p>
        </w:tc>
        <w:tc>
          <w:tcPr>
            <w:tcW w:w="1580" w:type="dxa"/>
            <w:tcBorders>
              <w:top w:val="nil"/>
              <w:left w:val="nil"/>
              <w:bottom w:val="single" w:sz="4" w:space="0" w:color="auto"/>
              <w:right w:val="single" w:sz="4" w:space="0" w:color="auto"/>
            </w:tcBorders>
            <w:shd w:val="clear" w:color="auto" w:fill="auto"/>
            <w:noWrap/>
            <w:vAlign w:val="bottom"/>
            <w:hideMark/>
          </w:tcPr>
          <w:p w14:paraId="727223A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596483,55</w:t>
            </w:r>
          </w:p>
        </w:tc>
        <w:tc>
          <w:tcPr>
            <w:tcW w:w="1580" w:type="dxa"/>
            <w:tcBorders>
              <w:top w:val="nil"/>
              <w:left w:val="nil"/>
              <w:bottom w:val="single" w:sz="4" w:space="0" w:color="auto"/>
              <w:right w:val="single" w:sz="4" w:space="0" w:color="auto"/>
            </w:tcBorders>
            <w:shd w:val="clear" w:color="auto" w:fill="auto"/>
            <w:noWrap/>
            <w:vAlign w:val="bottom"/>
            <w:hideMark/>
          </w:tcPr>
          <w:p w14:paraId="1FCE91D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272260,92</w:t>
            </w:r>
          </w:p>
        </w:tc>
        <w:tc>
          <w:tcPr>
            <w:tcW w:w="3648" w:type="dxa"/>
            <w:tcBorders>
              <w:top w:val="nil"/>
              <w:left w:val="nil"/>
              <w:bottom w:val="single" w:sz="4" w:space="0" w:color="auto"/>
              <w:right w:val="single" w:sz="4" w:space="0" w:color="auto"/>
            </w:tcBorders>
            <w:shd w:val="clear" w:color="auto" w:fill="auto"/>
            <w:noWrap/>
            <w:vAlign w:val="bottom"/>
            <w:hideMark/>
          </w:tcPr>
          <w:p w14:paraId="52BCB1C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C11231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7585B9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3966.</w:t>
            </w:r>
          </w:p>
        </w:tc>
        <w:tc>
          <w:tcPr>
            <w:tcW w:w="1580" w:type="dxa"/>
            <w:tcBorders>
              <w:top w:val="nil"/>
              <w:left w:val="nil"/>
              <w:bottom w:val="single" w:sz="4" w:space="0" w:color="auto"/>
              <w:right w:val="single" w:sz="4" w:space="0" w:color="auto"/>
            </w:tcBorders>
            <w:shd w:val="clear" w:color="auto" w:fill="auto"/>
            <w:noWrap/>
            <w:vAlign w:val="bottom"/>
            <w:hideMark/>
          </w:tcPr>
          <w:p w14:paraId="23BFADF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596537,95</w:t>
            </w:r>
          </w:p>
        </w:tc>
        <w:tc>
          <w:tcPr>
            <w:tcW w:w="1580" w:type="dxa"/>
            <w:tcBorders>
              <w:top w:val="nil"/>
              <w:left w:val="nil"/>
              <w:bottom w:val="single" w:sz="4" w:space="0" w:color="auto"/>
              <w:right w:val="single" w:sz="4" w:space="0" w:color="auto"/>
            </w:tcBorders>
            <w:shd w:val="clear" w:color="auto" w:fill="auto"/>
            <w:noWrap/>
            <w:vAlign w:val="bottom"/>
            <w:hideMark/>
          </w:tcPr>
          <w:p w14:paraId="0B82AAD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272540,68</w:t>
            </w:r>
          </w:p>
        </w:tc>
        <w:tc>
          <w:tcPr>
            <w:tcW w:w="3648" w:type="dxa"/>
            <w:tcBorders>
              <w:top w:val="nil"/>
              <w:left w:val="nil"/>
              <w:bottom w:val="single" w:sz="4" w:space="0" w:color="auto"/>
              <w:right w:val="single" w:sz="4" w:space="0" w:color="auto"/>
            </w:tcBorders>
            <w:shd w:val="clear" w:color="auto" w:fill="auto"/>
            <w:noWrap/>
            <w:vAlign w:val="bottom"/>
            <w:hideMark/>
          </w:tcPr>
          <w:p w14:paraId="2EE0AB1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98946B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87B317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3967.</w:t>
            </w:r>
          </w:p>
        </w:tc>
        <w:tc>
          <w:tcPr>
            <w:tcW w:w="1580" w:type="dxa"/>
            <w:tcBorders>
              <w:top w:val="nil"/>
              <w:left w:val="nil"/>
              <w:bottom w:val="single" w:sz="4" w:space="0" w:color="auto"/>
              <w:right w:val="single" w:sz="4" w:space="0" w:color="auto"/>
            </w:tcBorders>
            <w:shd w:val="clear" w:color="auto" w:fill="auto"/>
            <w:noWrap/>
            <w:vAlign w:val="bottom"/>
            <w:hideMark/>
          </w:tcPr>
          <w:p w14:paraId="6925B0D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596569,03</w:t>
            </w:r>
          </w:p>
        </w:tc>
        <w:tc>
          <w:tcPr>
            <w:tcW w:w="1580" w:type="dxa"/>
            <w:tcBorders>
              <w:top w:val="nil"/>
              <w:left w:val="nil"/>
              <w:bottom w:val="single" w:sz="4" w:space="0" w:color="auto"/>
              <w:right w:val="single" w:sz="4" w:space="0" w:color="auto"/>
            </w:tcBorders>
            <w:shd w:val="clear" w:color="auto" w:fill="auto"/>
            <w:noWrap/>
            <w:vAlign w:val="bottom"/>
            <w:hideMark/>
          </w:tcPr>
          <w:p w14:paraId="65FD352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272680,56</w:t>
            </w:r>
          </w:p>
        </w:tc>
        <w:tc>
          <w:tcPr>
            <w:tcW w:w="3648" w:type="dxa"/>
            <w:tcBorders>
              <w:top w:val="nil"/>
              <w:left w:val="nil"/>
              <w:bottom w:val="single" w:sz="4" w:space="0" w:color="auto"/>
              <w:right w:val="single" w:sz="4" w:space="0" w:color="auto"/>
            </w:tcBorders>
            <w:shd w:val="clear" w:color="auto" w:fill="auto"/>
            <w:noWrap/>
            <w:vAlign w:val="bottom"/>
            <w:hideMark/>
          </w:tcPr>
          <w:p w14:paraId="3DED740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27965B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26A1B2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3968.</w:t>
            </w:r>
          </w:p>
        </w:tc>
        <w:tc>
          <w:tcPr>
            <w:tcW w:w="1580" w:type="dxa"/>
            <w:tcBorders>
              <w:top w:val="nil"/>
              <w:left w:val="nil"/>
              <w:bottom w:val="single" w:sz="4" w:space="0" w:color="auto"/>
              <w:right w:val="single" w:sz="4" w:space="0" w:color="auto"/>
            </w:tcBorders>
            <w:shd w:val="clear" w:color="auto" w:fill="auto"/>
            <w:noWrap/>
            <w:vAlign w:val="bottom"/>
            <w:hideMark/>
          </w:tcPr>
          <w:p w14:paraId="3BA107C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596693,37</w:t>
            </w:r>
          </w:p>
        </w:tc>
        <w:tc>
          <w:tcPr>
            <w:tcW w:w="1580" w:type="dxa"/>
            <w:tcBorders>
              <w:top w:val="nil"/>
              <w:left w:val="nil"/>
              <w:bottom w:val="single" w:sz="4" w:space="0" w:color="auto"/>
              <w:right w:val="single" w:sz="4" w:space="0" w:color="auto"/>
            </w:tcBorders>
            <w:shd w:val="clear" w:color="auto" w:fill="auto"/>
            <w:noWrap/>
            <w:vAlign w:val="bottom"/>
            <w:hideMark/>
          </w:tcPr>
          <w:p w14:paraId="2BB532B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272583,42</w:t>
            </w:r>
          </w:p>
        </w:tc>
        <w:tc>
          <w:tcPr>
            <w:tcW w:w="3648" w:type="dxa"/>
            <w:tcBorders>
              <w:top w:val="nil"/>
              <w:left w:val="nil"/>
              <w:bottom w:val="single" w:sz="4" w:space="0" w:color="auto"/>
              <w:right w:val="single" w:sz="4" w:space="0" w:color="auto"/>
            </w:tcBorders>
            <w:shd w:val="clear" w:color="auto" w:fill="auto"/>
            <w:noWrap/>
            <w:vAlign w:val="bottom"/>
            <w:hideMark/>
          </w:tcPr>
          <w:p w14:paraId="616889C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1E3FFA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63FE49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3969.</w:t>
            </w:r>
          </w:p>
        </w:tc>
        <w:tc>
          <w:tcPr>
            <w:tcW w:w="1580" w:type="dxa"/>
            <w:tcBorders>
              <w:top w:val="nil"/>
              <w:left w:val="nil"/>
              <w:bottom w:val="single" w:sz="4" w:space="0" w:color="auto"/>
              <w:right w:val="single" w:sz="4" w:space="0" w:color="auto"/>
            </w:tcBorders>
            <w:shd w:val="clear" w:color="auto" w:fill="auto"/>
            <w:noWrap/>
            <w:vAlign w:val="bottom"/>
            <w:hideMark/>
          </w:tcPr>
          <w:p w14:paraId="5C3136C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596708,91</w:t>
            </w:r>
          </w:p>
        </w:tc>
        <w:tc>
          <w:tcPr>
            <w:tcW w:w="1580" w:type="dxa"/>
            <w:tcBorders>
              <w:top w:val="nil"/>
              <w:left w:val="nil"/>
              <w:bottom w:val="single" w:sz="4" w:space="0" w:color="auto"/>
              <w:right w:val="single" w:sz="4" w:space="0" w:color="auto"/>
            </w:tcBorders>
            <w:shd w:val="clear" w:color="auto" w:fill="auto"/>
            <w:noWrap/>
            <w:vAlign w:val="bottom"/>
            <w:hideMark/>
          </w:tcPr>
          <w:p w14:paraId="670FF49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272587,31</w:t>
            </w:r>
          </w:p>
        </w:tc>
        <w:tc>
          <w:tcPr>
            <w:tcW w:w="3648" w:type="dxa"/>
            <w:tcBorders>
              <w:top w:val="nil"/>
              <w:left w:val="nil"/>
              <w:bottom w:val="single" w:sz="4" w:space="0" w:color="auto"/>
              <w:right w:val="single" w:sz="4" w:space="0" w:color="auto"/>
            </w:tcBorders>
            <w:shd w:val="clear" w:color="auto" w:fill="auto"/>
            <w:noWrap/>
            <w:vAlign w:val="bottom"/>
            <w:hideMark/>
          </w:tcPr>
          <w:p w14:paraId="6A26E9C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1220AC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2D309D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3970.</w:t>
            </w:r>
          </w:p>
        </w:tc>
        <w:tc>
          <w:tcPr>
            <w:tcW w:w="1580" w:type="dxa"/>
            <w:tcBorders>
              <w:top w:val="nil"/>
              <w:left w:val="nil"/>
              <w:bottom w:val="single" w:sz="4" w:space="0" w:color="auto"/>
              <w:right w:val="single" w:sz="4" w:space="0" w:color="auto"/>
            </w:tcBorders>
            <w:shd w:val="clear" w:color="auto" w:fill="auto"/>
            <w:noWrap/>
            <w:vAlign w:val="bottom"/>
            <w:hideMark/>
          </w:tcPr>
          <w:p w14:paraId="052CB60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596802,17</w:t>
            </w:r>
          </w:p>
        </w:tc>
        <w:tc>
          <w:tcPr>
            <w:tcW w:w="1580" w:type="dxa"/>
            <w:tcBorders>
              <w:top w:val="nil"/>
              <w:left w:val="nil"/>
              <w:bottom w:val="single" w:sz="4" w:space="0" w:color="auto"/>
              <w:right w:val="single" w:sz="4" w:space="0" w:color="auto"/>
            </w:tcBorders>
            <w:shd w:val="clear" w:color="auto" w:fill="auto"/>
            <w:noWrap/>
            <w:vAlign w:val="bottom"/>
            <w:hideMark/>
          </w:tcPr>
          <w:p w14:paraId="1F4EE96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272602,85</w:t>
            </w:r>
          </w:p>
        </w:tc>
        <w:tc>
          <w:tcPr>
            <w:tcW w:w="3648" w:type="dxa"/>
            <w:tcBorders>
              <w:top w:val="nil"/>
              <w:left w:val="nil"/>
              <w:bottom w:val="single" w:sz="4" w:space="0" w:color="auto"/>
              <w:right w:val="single" w:sz="4" w:space="0" w:color="auto"/>
            </w:tcBorders>
            <w:shd w:val="clear" w:color="auto" w:fill="auto"/>
            <w:noWrap/>
            <w:vAlign w:val="bottom"/>
            <w:hideMark/>
          </w:tcPr>
          <w:p w14:paraId="315BFDB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106992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20493A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3971.</w:t>
            </w:r>
          </w:p>
        </w:tc>
        <w:tc>
          <w:tcPr>
            <w:tcW w:w="1580" w:type="dxa"/>
            <w:tcBorders>
              <w:top w:val="nil"/>
              <w:left w:val="nil"/>
              <w:bottom w:val="single" w:sz="4" w:space="0" w:color="auto"/>
              <w:right w:val="single" w:sz="4" w:space="0" w:color="auto"/>
            </w:tcBorders>
            <w:shd w:val="clear" w:color="auto" w:fill="auto"/>
            <w:noWrap/>
            <w:vAlign w:val="bottom"/>
            <w:hideMark/>
          </w:tcPr>
          <w:p w14:paraId="04A1C80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596806,05</w:t>
            </w:r>
          </w:p>
        </w:tc>
        <w:tc>
          <w:tcPr>
            <w:tcW w:w="1580" w:type="dxa"/>
            <w:tcBorders>
              <w:top w:val="nil"/>
              <w:left w:val="nil"/>
              <w:bottom w:val="single" w:sz="4" w:space="0" w:color="auto"/>
              <w:right w:val="single" w:sz="4" w:space="0" w:color="auto"/>
            </w:tcBorders>
            <w:shd w:val="clear" w:color="auto" w:fill="auto"/>
            <w:noWrap/>
            <w:vAlign w:val="bottom"/>
            <w:hideMark/>
          </w:tcPr>
          <w:p w14:paraId="4D82DA1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272571,77</w:t>
            </w:r>
          </w:p>
        </w:tc>
        <w:tc>
          <w:tcPr>
            <w:tcW w:w="3648" w:type="dxa"/>
            <w:tcBorders>
              <w:top w:val="nil"/>
              <w:left w:val="nil"/>
              <w:bottom w:val="single" w:sz="4" w:space="0" w:color="auto"/>
              <w:right w:val="single" w:sz="4" w:space="0" w:color="auto"/>
            </w:tcBorders>
            <w:shd w:val="clear" w:color="auto" w:fill="auto"/>
            <w:noWrap/>
            <w:vAlign w:val="bottom"/>
            <w:hideMark/>
          </w:tcPr>
          <w:p w14:paraId="2FF6256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BB162C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52EE6E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3972.</w:t>
            </w:r>
          </w:p>
        </w:tc>
        <w:tc>
          <w:tcPr>
            <w:tcW w:w="1580" w:type="dxa"/>
            <w:tcBorders>
              <w:top w:val="nil"/>
              <w:left w:val="nil"/>
              <w:bottom w:val="single" w:sz="4" w:space="0" w:color="auto"/>
              <w:right w:val="single" w:sz="4" w:space="0" w:color="auto"/>
            </w:tcBorders>
            <w:shd w:val="clear" w:color="auto" w:fill="auto"/>
            <w:noWrap/>
            <w:vAlign w:val="bottom"/>
            <w:hideMark/>
          </w:tcPr>
          <w:p w14:paraId="335D156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596988,68</w:t>
            </w:r>
          </w:p>
        </w:tc>
        <w:tc>
          <w:tcPr>
            <w:tcW w:w="1580" w:type="dxa"/>
            <w:tcBorders>
              <w:top w:val="nil"/>
              <w:left w:val="nil"/>
              <w:bottom w:val="single" w:sz="4" w:space="0" w:color="auto"/>
              <w:right w:val="single" w:sz="4" w:space="0" w:color="auto"/>
            </w:tcBorders>
            <w:shd w:val="clear" w:color="auto" w:fill="auto"/>
            <w:noWrap/>
            <w:vAlign w:val="bottom"/>
            <w:hideMark/>
          </w:tcPr>
          <w:p w14:paraId="150B7A1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272575,65</w:t>
            </w:r>
          </w:p>
        </w:tc>
        <w:tc>
          <w:tcPr>
            <w:tcW w:w="3648" w:type="dxa"/>
            <w:tcBorders>
              <w:top w:val="nil"/>
              <w:left w:val="nil"/>
              <w:bottom w:val="single" w:sz="4" w:space="0" w:color="auto"/>
              <w:right w:val="single" w:sz="4" w:space="0" w:color="auto"/>
            </w:tcBorders>
            <w:shd w:val="clear" w:color="auto" w:fill="auto"/>
            <w:noWrap/>
            <w:vAlign w:val="bottom"/>
            <w:hideMark/>
          </w:tcPr>
          <w:p w14:paraId="7458BF5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1519D8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F26E44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3973.</w:t>
            </w:r>
          </w:p>
        </w:tc>
        <w:tc>
          <w:tcPr>
            <w:tcW w:w="1580" w:type="dxa"/>
            <w:tcBorders>
              <w:top w:val="nil"/>
              <w:left w:val="nil"/>
              <w:bottom w:val="single" w:sz="4" w:space="0" w:color="auto"/>
              <w:right w:val="single" w:sz="4" w:space="0" w:color="auto"/>
            </w:tcBorders>
            <w:shd w:val="clear" w:color="auto" w:fill="auto"/>
            <w:noWrap/>
            <w:vAlign w:val="bottom"/>
            <w:hideMark/>
          </w:tcPr>
          <w:p w14:paraId="021040E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597017,80</w:t>
            </w:r>
          </w:p>
        </w:tc>
        <w:tc>
          <w:tcPr>
            <w:tcW w:w="1580" w:type="dxa"/>
            <w:tcBorders>
              <w:top w:val="nil"/>
              <w:left w:val="nil"/>
              <w:bottom w:val="single" w:sz="4" w:space="0" w:color="auto"/>
              <w:right w:val="single" w:sz="4" w:space="0" w:color="auto"/>
            </w:tcBorders>
            <w:shd w:val="clear" w:color="auto" w:fill="auto"/>
            <w:noWrap/>
            <w:vAlign w:val="bottom"/>
            <w:hideMark/>
          </w:tcPr>
          <w:p w14:paraId="4497825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271777,99</w:t>
            </w:r>
          </w:p>
        </w:tc>
        <w:tc>
          <w:tcPr>
            <w:tcW w:w="3648" w:type="dxa"/>
            <w:tcBorders>
              <w:top w:val="nil"/>
              <w:left w:val="nil"/>
              <w:bottom w:val="single" w:sz="4" w:space="0" w:color="auto"/>
              <w:right w:val="single" w:sz="4" w:space="0" w:color="auto"/>
            </w:tcBorders>
            <w:shd w:val="clear" w:color="auto" w:fill="auto"/>
            <w:noWrap/>
            <w:vAlign w:val="bottom"/>
            <w:hideMark/>
          </w:tcPr>
          <w:p w14:paraId="0371017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836DAA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315FEF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3974.</w:t>
            </w:r>
          </w:p>
        </w:tc>
        <w:tc>
          <w:tcPr>
            <w:tcW w:w="1580" w:type="dxa"/>
            <w:tcBorders>
              <w:top w:val="nil"/>
              <w:left w:val="nil"/>
              <w:bottom w:val="single" w:sz="4" w:space="0" w:color="auto"/>
              <w:right w:val="single" w:sz="4" w:space="0" w:color="auto"/>
            </w:tcBorders>
            <w:shd w:val="clear" w:color="auto" w:fill="auto"/>
            <w:noWrap/>
            <w:vAlign w:val="bottom"/>
            <w:hideMark/>
          </w:tcPr>
          <w:p w14:paraId="0DE3344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597173,40</w:t>
            </w:r>
          </w:p>
        </w:tc>
        <w:tc>
          <w:tcPr>
            <w:tcW w:w="1580" w:type="dxa"/>
            <w:tcBorders>
              <w:top w:val="nil"/>
              <w:left w:val="nil"/>
              <w:bottom w:val="single" w:sz="4" w:space="0" w:color="auto"/>
              <w:right w:val="single" w:sz="4" w:space="0" w:color="auto"/>
            </w:tcBorders>
            <w:shd w:val="clear" w:color="auto" w:fill="auto"/>
            <w:noWrap/>
            <w:vAlign w:val="bottom"/>
            <w:hideMark/>
          </w:tcPr>
          <w:p w14:paraId="60596CD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271702,87</w:t>
            </w:r>
          </w:p>
        </w:tc>
        <w:tc>
          <w:tcPr>
            <w:tcW w:w="3648" w:type="dxa"/>
            <w:tcBorders>
              <w:top w:val="nil"/>
              <w:left w:val="nil"/>
              <w:bottom w:val="single" w:sz="4" w:space="0" w:color="auto"/>
              <w:right w:val="single" w:sz="4" w:space="0" w:color="auto"/>
            </w:tcBorders>
            <w:shd w:val="clear" w:color="auto" w:fill="auto"/>
            <w:noWrap/>
            <w:vAlign w:val="bottom"/>
            <w:hideMark/>
          </w:tcPr>
          <w:p w14:paraId="61B2821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495802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B6FB22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3975.</w:t>
            </w:r>
          </w:p>
        </w:tc>
        <w:tc>
          <w:tcPr>
            <w:tcW w:w="1580" w:type="dxa"/>
            <w:tcBorders>
              <w:top w:val="nil"/>
              <w:left w:val="nil"/>
              <w:bottom w:val="single" w:sz="4" w:space="0" w:color="auto"/>
              <w:right w:val="single" w:sz="4" w:space="0" w:color="auto"/>
            </w:tcBorders>
            <w:shd w:val="clear" w:color="auto" w:fill="auto"/>
            <w:noWrap/>
            <w:vAlign w:val="bottom"/>
            <w:hideMark/>
          </w:tcPr>
          <w:p w14:paraId="5713634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597245,84</w:t>
            </w:r>
          </w:p>
        </w:tc>
        <w:tc>
          <w:tcPr>
            <w:tcW w:w="1580" w:type="dxa"/>
            <w:tcBorders>
              <w:top w:val="nil"/>
              <w:left w:val="nil"/>
              <w:bottom w:val="single" w:sz="4" w:space="0" w:color="auto"/>
              <w:right w:val="single" w:sz="4" w:space="0" w:color="auto"/>
            </w:tcBorders>
            <w:shd w:val="clear" w:color="auto" w:fill="auto"/>
            <w:noWrap/>
            <w:vAlign w:val="bottom"/>
            <w:hideMark/>
          </w:tcPr>
          <w:p w14:paraId="1DD583F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271606,29</w:t>
            </w:r>
          </w:p>
        </w:tc>
        <w:tc>
          <w:tcPr>
            <w:tcW w:w="3648" w:type="dxa"/>
            <w:tcBorders>
              <w:top w:val="nil"/>
              <w:left w:val="nil"/>
              <w:bottom w:val="single" w:sz="4" w:space="0" w:color="auto"/>
              <w:right w:val="single" w:sz="4" w:space="0" w:color="auto"/>
            </w:tcBorders>
            <w:shd w:val="clear" w:color="auto" w:fill="auto"/>
            <w:noWrap/>
            <w:vAlign w:val="bottom"/>
            <w:hideMark/>
          </w:tcPr>
          <w:p w14:paraId="2333C83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414A76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66280F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3976.</w:t>
            </w:r>
          </w:p>
        </w:tc>
        <w:tc>
          <w:tcPr>
            <w:tcW w:w="1580" w:type="dxa"/>
            <w:tcBorders>
              <w:top w:val="nil"/>
              <w:left w:val="nil"/>
              <w:bottom w:val="single" w:sz="4" w:space="0" w:color="auto"/>
              <w:right w:val="single" w:sz="4" w:space="0" w:color="auto"/>
            </w:tcBorders>
            <w:shd w:val="clear" w:color="auto" w:fill="auto"/>
            <w:noWrap/>
            <w:vAlign w:val="bottom"/>
            <w:hideMark/>
          </w:tcPr>
          <w:p w14:paraId="4BFB001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597312,91</w:t>
            </w:r>
          </w:p>
        </w:tc>
        <w:tc>
          <w:tcPr>
            <w:tcW w:w="1580" w:type="dxa"/>
            <w:tcBorders>
              <w:top w:val="nil"/>
              <w:left w:val="nil"/>
              <w:bottom w:val="single" w:sz="4" w:space="0" w:color="auto"/>
              <w:right w:val="single" w:sz="4" w:space="0" w:color="auto"/>
            </w:tcBorders>
            <w:shd w:val="clear" w:color="auto" w:fill="auto"/>
            <w:noWrap/>
            <w:vAlign w:val="bottom"/>
            <w:hideMark/>
          </w:tcPr>
          <w:p w14:paraId="773F433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271482,88</w:t>
            </w:r>
          </w:p>
        </w:tc>
        <w:tc>
          <w:tcPr>
            <w:tcW w:w="3648" w:type="dxa"/>
            <w:tcBorders>
              <w:top w:val="nil"/>
              <w:left w:val="nil"/>
              <w:bottom w:val="single" w:sz="4" w:space="0" w:color="auto"/>
              <w:right w:val="single" w:sz="4" w:space="0" w:color="auto"/>
            </w:tcBorders>
            <w:shd w:val="clear" w:color="auto" w:fill="auto"/>
            <w:noWrap/>
            <w:vAlign w:val="bottom"/>
            <w:hideMark/>
          </w:tcPr>
          <w:p w14:paraId="5101FB5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718698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766EFF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3977.</w:t>
            </w:r>
          </w:p>
        </w:tc>
        <w:tc>
          <w:tcPr>
            <w:tcW w:w="1580" w:type="dxa"/>
            <w:tcBorders>
              <w:top w:val="nil"/>
              <w:left w:val="nil"/>
              <w:bottom w:val="single" w:sz="4" w:space="0" w:color="auto"/>
              <w:right w:val="single" w:sz="4" w:space="0" w:color="auto"/>
            </w:tcBorders>
            <w:shd w:val="clear" w:color="auto" w:fill="auto"/>
            <w:noWrap/>
            <w:vAlign w:val="bottom"/>
            <w:hideMark/>
          </w:tcPr>
          <w:p w14:paraId="0311810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597447,04</w:t>
            </w:r>
          </w:p>
        </w:tc>
        <w:tc>
          <w:tcPr>
            <w:tcW w:w="1580" w:type="dxa"/>
            <w:tcBorders>
              <w:top w:val="nil"/>
              <w:left w:val="nil"/>
              <w:bottom w:val="single" w:sz="4" w:space="0" w:color="auto"/>
              <w:right w:val="single" w:sz="4" w:space="0" w:color="auto"/>
            </w:tcBorders>
            <w:shd w:val="clear" w:color="auto" w:fill="auto"/>
            <w:noWrap/>
            <w:vAlign w:val="bottom"/>
            <w:hideMark/>
          </w:tcPr>
          <w:p w14:paraId="518F7AE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271329,96</w:t>
            </w:r>
          </w:p>
        </w:tc>
        <w:tc>
          <w:tcPr>
            <w:tcW w:w="3648" w:type="dxa"/>
            <w:tcBorders>
              <w:top w:val="nil"/>
              <w:left w:val="nil"/>
              <w:bottom w:val="single" w:sz="4" w:space="0" w:color="auto"/>
              <w:right w:val="single" w:sz="4" w:space="0" w:color="auto"/>
            </w:tcBorders>
            <w:shd w:val="clear" w:color="auto" w:fill="auto"/>
            <w:noWrap/>
            <w:vAlign w:val="bottom"/>
            <w:hideMark/>
          </w:tcPr>
          <w:p w14:paraId="086BB55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3B8E7F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E9620B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3978.</w:t>
            </w:r>
          </w:p>
        </w:tc>
        <w:tc>
          <w:tcPr>
            <w:tcW w:w="1580" w:type="dxa"/>
            <w:tcBorders>
              <w:top w:val="nil"/>
              <w:left w:val="nil"/>
              <w:bottom w:val="single" w:sz="4" w:space="0" w:color="auto"/>
              <w:right w:val="single" w:sz="4" w:space="0" w:color="auto"/>
            </w:tcBorders>
            <w:shd w:val="clear" w:color="auto" w:fill="auto"/>
            <w:noWrap/>
            <w:vAlign w:val="bottom"/>
            <w:hideMark/>
          </w:tcPr>
          <w:p w14:paraId="1072B65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597559,72</w:t>
            </w:r>
          </w:p>
        </w:tc>
        <w:tc>
          <w:tcPr>
            <w:tcW w:w="1580" w:type="dxa"/>
            <w:tcBorders>
              <w:top w:val="nil"/>
              <w:left w:val="nil"/>
              <w:bottom w:val="single" w:sz="4" w:space="0" w:color="auto"/>
              <w:right w:val="single" w:sz="4" w:space="0" w:color="auto"/>
            </w:tcBorders>
            <w:shd w:val="clear" w:color="auto" w:fill="auto"/>
            <w:noWrap/>
            <w:vAlign w:val="bottom"/>
            <w:hideMark/>
          </w:tcPr>
          <w:p w14:paraId="1BC9428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271238,75</w:t>
            </w:r>
          </w:p>
        </w:tc>
        <w:tc>
          <w:tcPr>
            <w:tcW w:w="3648" w:type="dxa"/>
            <w:tcBorders>
              <w:top w:val="nil"/>
              <w:left w:val="nil"/>
              <w:bottom w:val="single" w:sz="4" w:space="0" w:color="auto"/>
              <w:right w:val="single" w:sz="4" w:space="0" w:color="auto"/>
            </w:tcBorders>
            <w:shd w:val="clear" w:color="auto" w:fill="auto"/>
            <w:noWrap/>
            <w:vAlign w:val="bottom"/>
            <w:hideMark/>
          </w:tcPr>
          <w:p w14:paraId="130A0D9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AEF59B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7A80E2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3979.</w:t>
            </w:r>
          </w:p>
        </w:tc>
        <w:tc>
          <w:tcPr>
            <w:tcW w:w="1580" w:type="dxa"/>
            <w:tcBorders>
              <w:top w:val="nil"/>
              <w:left w:val="nil"/>
              <w:bottom w:val="single" w:sz="4" w:space="0" w:color="auto"/>
              <w:right w:val="single" w:sz="4" w:space="0" w:color="auto"/>
            </w:tcBorders>
            <w:shd w:val="clear" w:color="auto" w:fill="auto"/>
            <w:noWrap/>
            <w:vAlign w:val="bottom"/>
            <w:hideMark/>
          </w:tcPr>
          <w:p w14:paraId="3534C29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597667,03</w:t>
            </w:r>
          </w:p>
        </w:tc>
        <w:tc>
          <w:tcPr>
            <w:tcW w:w="1580" w:type="dxa"/>
            <w:tcBorders>
              <w:top w:val="nil"/>
              <w:left w:val="nil"/>
              <w:bottom w:val="single" w:sz="4" w:space="0" w:color="auto"/>
              <w:right w:val="single" w:sz="4" w:space="0" w:color="auto"/>
            </w:tcBorders>
            <w:shd w:val="clear" w:color="auto" w:fill="auto"/>
            <w:noWrap/>
            <w:vAlign w:val="bottom"/>
            <w:hideMark/>
          </w:tcPr>
          <w:p w14:paraId="441915E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271150,22</w:t>
            </w:r>
          </w:p>
        </w:tc>
        <w:tc>
          <w:tcPr>
            <w:tcW w:w="3648" w:type="dxa"/>
            <w:tcBorders>
              <w:top w:val="nil"/>
              <w:left w:val="nil"/>
              <w:bottom w:val="single" w:sz="4" w:space="0" w:color="auto"/>
              <w:right w:val="single" w:sz="4" w:space="0" w:color="auto"/>
            </w:tcBorders>
            <w:shd w:val="clear" w:color="auto" w:fill="auto"/>
            <w:noWrap/>
            <w:vAlign w:val="bottom"/>
            <w:hideMark/>
          </w:tcPr>
          <w:p w14:paraId="116B42D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888F9A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B50A84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3980.</w:t>
            </w:r>
          </w:p>
        </w:tc>
        <w:tc>
          <w:tcPr>
            <w:tcW w:w="1580" w:type="dxa"/>
            <w:tcBorders>
              <w:top w:val="nil"/>
              <w:left w:val="nil"/>
              <w:bottom w:val="single" w:sz="4" w:space="0" w:color="auto"/>
              <w:right w:val="single" w:sz="4" w:space="0" w:color="auto"/>
            </w:tcBorders>
            <w:shd w:val="clear" w:color="auto" w:fill="auto"/>
            <w:noWrap/>
            <w:vAlign w:val="bottom"/>
            <w:hideMark/>
          </w:tcPr>
          <w:p w14:paraId="50538DF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597779,71</w:t>
            </w:r>
          </w:p>
        </w:tc>
        <w:tc>
          <w:tcPr>
            <w:tcW w:w="1580" w:type="dxa"/>
            <w:tcBorders>
              <w:top w:val="nil"/>
              <w:left w:val="nil"/>
              <w:bottom w:val="single" w:sz="4" w:space="0" w:color="auto"/>
              <w:right w:val="single" w:sz="4" w:space="0" w:color="auto"/>
            </w:tcBorders>
            <w:shd w:val="clear" w:color="auto" w:fill="auto"/>
            <w:noWrap/>
            <w:vAlign w:val="bottom"/>
            <w:hideMark/>
          </w:tcPr>
          <w:p w14:paraId="307B34F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271010,72</w:t>
            </w:r>
          </w:p>
        </w:tc>
        <w:tc>
          <w:tcPr>
            <w:tcW w:w="3648" w:type="dxa"/>
            <w:tcBorders>
              <w:top w:val="nil"/>
              <w:left w:val="nil"/>
              <w:bottom w:val="single" w:sz="4" w:space="0" w:color="auto"/>
              <w:right w:val="single" w:sz="4" w:space="0" w:color="auto"/>
            </w:tcBorders>
            <w:shd w:val="clear" w:color="auto" w:fill="auto"/>
            <w:noWrap/>
            <w:vAlign w:val="bottom"/>
            <w:hideMark/>
          </w:tcPr>
          <w:p w14:paraId="01AB026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476F3B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9DD236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lastRenderedPageBreak/>
              <w:t>3981.</w:t>
            </w:r>
          </w:p>
        </w:tc>
        <w:tc>
          <w:tcPr>
            <w:tcW w:w="1580" w:type="dxa"/>
            <w:tcBorders>
              <w:top w:val="nil"/>
              <w:left w:val="nil"/>
              <w:bottom w:val="single" w:sz="4" w:space="0" w:color="auto"/>
              <w:right w:val="single" w:sz="4" w:space="0" w:color="auto"/>
            </w:tcBorders>
            <w:shd w:val="clear" w:color="auto" w:fill="auto"/>
            <w:noWrap/>
            <w:vAlign w:val="bottom"/>
            <w:hideMark/>
          </w:tcPr>
          <w:p w14:paraId="13A4F53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597822,63</w:t>
            </w:r>
          </w:p>
        </w:tc>
        <w:tc>
          <w:tcPr>
            <w:tcW w:w="1580" w:type="dxa"/>
            <w:tcBorders>
              <w:top w:val="nil"/>
              <w:left w:val="nil"/>
              <w:bottom w:val="single" w:sz="4" w:space="0" w:color="auto"/>
              <w:right w:val="single" w:sz="4" w:space="0" w:color="auto"/>
            </w:tcBorders>
            <w:shd w:val="clear" w:color="auto" w:fill="auto"/>
            <w:noWrap/>
            <w:vAlign w:val="bottom"/>
            <w:hideMark/>
          </w:tcPr>
          <w:p w14:paraId="3A5F6EE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270938,28</w:t>
            </w:r>
          </w:p>
        </w:tc>
        <w:tc>
          <w:tcPr>
            <w:tcW w:w="3648" w:type="dxa"/>
            <w:tcBorders>
              <w:top w:val="nil"/>
              <w:left w:val="nil"/>
              <w:bottom w:val="single" w:sz="4" w:space="0" w:color="auto"/>
              <w:right w:val="single" w:sz="4" w:space="0" w:color="auto"/>
            </w:tcBorders>
            <w:shd w:val="clear" w:color="auto" w:fill="auto"/>
            <w:noWrap/>
            <w:vAlign w:val="bottom"/>
            <w:hideMark/>
          </w:tcPr>
          <w:p w14:paraId="7A2DA74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E3EBE4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2713BE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3982.</w:t>
            </w:r>
          </w:p>
        </w:tc>
        <w:tc>
          <w:tcPr>
            <w:tcW w:w="1580" w:type="dxa"/>
            <w:tcBorders>
              <w:top w:val="nil"/>
              <w:left w:val="nil"/>
              <w:bottom w:val="single" w:sz="4" w:space="0" w:color="auto"/>
              <w:right w:val="single" w:sz="4" w:space="0" w:color="auto"/>
            </w:tcBorders>
            <w:shd w:val="clear" w:color="auto" w:fill="auto"/>
            <w:noWrap/>
            <w:vAlign w:val="bottom"/>
            <w:hideMark/>
          </w:tcPr>
          <w:p w14:paraId="6D13E72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598072,13</w:t>
            </w:r>
          </w:p>
        </w:tc>
        <w:tc>
          <w:tcPr>
            <w:tcW w:w="1580" w:type="dxa"/>
            <w:tcBorders>
              <w:top w:val="nil"/>
              <w:left w:val="nil"/>
              <w:bottom w:val="single" w:sz="4" w:space="0" w:color="auto"/>
              <w:right w:val="single" w:sz="4" w:space="0" w:color="auto"/>
            </w:tcBorders>
            <w:shd w:val="clear" w:color="auto" w:fill="auto"/>
            <w:noWrap/>
            <w:vAlign w:val="bottom"/>
            <w:hideMark/>
          </w:tcPr>
          <w:p w14:paraId="2F96D18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270458,07</w:t>
            </w:r>
          </w:p>
        </w:tc>
        <w:tc>
          <w:tcPr>
            <w:tcW w:w="3648" w:type="dxa"/>
            <w:tcBorders>
              <w:top w:val="nil"/>
              <w:left w:val="nil"/>
              <w:bottom w:val="single" w:sz="4" w:space="0" w:color="auto"/>
              <w:right w:val="single" w:sz="4" w:space="0" w:color="auto"/>
            </w:tcBorders>
            <w:shd w:val="clear" w:color="auto" w:fill="auto"/>
            <w:noWrap/>
            <w:vAlign w:val="bottom"/>
            <w:hideMark/>
          </w:tcPr>
          <w:p w14:paraId="47F006B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E9CB17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8165FD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3983.</w:t>
            </w:r>
          </w:p>
        </w:tc>
        <w:tc>
          <w:tcPr>
            <w:tcW w:w="1580" w:type="dxa"/>
            <w:tcBorders>
              <w:top w:val="nil"/>
              <w:left w:val="nil"/>
              <w:bottom w:val="single" w:sz="4" w:space="0" w:color="auto"/>
              <w:right w:val="single" w:sz="4" w:space="0" w:color="auto"/>
            </w:tcBorders>
            <w:shd w:val="clear" w:color="auto" w:fill="auto"/>
            <w:noWrap/>
            <w:vAlign w:val="bottom"/>
            <w:hideMark/>
          </w:tcPr>
          <w:p w14:paraId="7D66AD5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598214,31</w:t>
            </w:r>
          </w:p>
        </w:tc>
        <w:tc>
          <w:tcPr>
            <w:tcW w:w="1580" w:type="dxa"/>
            <w:tcBorders>
              <w:top w:val="nil"/>
              <w:left w:val="nil"/>
              <w:bottom w:val="single" w:sz="4" w:space="0" w:color="auto"/>
              <w:right w:val="single" w:sz="4" w:space="0" w:color="auto"/>
            </w:tcBorders>
            <w:shd w:val="clear" w:color="auto" w:fill="auto"/>
            <w:noWrap/>
            <w:vAlign w:val="bottom"/>
            <w:hideMark/>
          </w:tcPr>
          <w:p w14:paraId="6714C95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270205,89</w:t>
            </w:r>
          </w:p>
        </w:tc>
        <w:tc>
          <w:tcPr>
            <w:tcW w:w="3648" w:type="dxa"/>
            <w:tcBorders>
              <w:top w:val="nil"/>
              <w:left w:val="nil"/>
              <w:bottom w:val="single" w:sz="4" w:space="0" w:color="auto"/>
              <w:right w:val="single" w:sz="4" w:space="0" w:color="auto"/>
            </w:tcBorders>
            <w:shd w:val="clear" w:color="auto" w:fill="auto"/>
            <w:noWrap/>
            <w:vAlign w:val="bottom"/>
            <w:hideMark/>
          </w:tcPr>
          <w:p w14:paraId="237C9CE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CB40FE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C50469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3984.</w:t>
            </w:r>
          </w:p>
        </w:tc>
        <w:tc>
          <w:tcPr>
            <w:tcW w:w="1580" w:type="dxa"/>
            <w:tcBorders>
              <w:top w:val="nil"/>
              <w:left w:val="nil"/>
              <w:bottom w:val="single" w:sz="4" w:space="0" w:color="auto"/>
              <w:right w:val="single" w:sz="4" w:space="0" w:color="auto"/>
            </w:tcBorders>
            <w:shd w:val="clear" w:color="auto" w:fill="auto"/>
            <w:noWrap/>
            <w:vAlign w:val="bottom"/>
            <w:hideMark/>
          </w:tcPr>
          <w:p w14:paraId="0EB1098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598318,94</w:t>
            </w:r>
          </w:p>
        </w:tc>
        <w:tc>
          <w:tcPr>
            <w:tcW w:w="1580" w:type="dxa"/>
            <w:tcBorders>
              <w:top w:val="nil"/>
              <w:left w:val="nil"/>
              <w:bottom w:val="single" w:sz="4" w:space="0" w:color="auto"/>
              <w:right w:val="single" w:sz="4" w:space="0" w:color="auto"/>
            </w:tcBorders>
            <w:shd w:val="clear" w:color="auto" w:fill="auto"/>
            <w:noWrap/>
            <w:vAlign w:val="bottom"/>
            <w:hideMark/>
          </w:tcPr>
          <w:p w14:paraId="38C6CDB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270144,18</w:t>
            </w:r>
          </w:p>
        </w:tc>
        <w:tc>
          <w:tcPr>
            <w:tcW w:w="3648" w:type="dxa"/>
            <w:tcBorders>
              <w:top w:val="nil"/>
              <w:left w:val="nil"/>
              <w:bottom w:val="single" w:sz="4" w:space="0" w:color="auto"/>
              <w:right w:val="single" w:sz="4" w:space="0" w:color="auto"/>
            </w:tcBorders>
            <w:shd w:val="clear" w:color="auto" w:fill="auto"/>
            <w:noWrap/>
            <w:vAlign w:val="bottom"/>
            <w:hideMark/>
          </w:tcPr>
          <w:p w14:paraId="3DCDD6B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27677D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2D261A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3985.</w:t>
            </w:r>
          </w:p>
        </w:tc>
        <w:tc>
          <w:tcPr>
            <w:tcW w:w="1580" w:type="dxa"/>
            <w:tcBorders>
              <w:top w:val="nil"/>
              <w:left w:val="nil"/>
              <w:bottom w:val="single" w:sz="4" w:space="0" w:color="auto"/>
              <w:right w:val="single" w:sz="4" w:space="0" w:color="auto"/>
            </w:tcBorders>
            <w:shd w:val="clear" w:color="auto" w:fill="auto"/>
            <w:noWrap/>
            <w:vAlign w:val="bottom"/>
            <w:hideMark/>
          </w:tcPr>
          <w:p w14:paraId="1BF892D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598552,34</w:t>
            </w:r>
          </w:p>
        </w:tc>
        <w:tc>
          <w:tcPr>
            <w:tcW w:w="1580" w:type="dxa"/>
            <w:tcBorders>
              <w:top w:val="nil"/>
              <w:left w:val="nil"/>
              <w:bottom w:val="single" w:sz="4" w:space="0" w:color="auto"/>
              <w:right w:val="single" w:sz="4" w:space="0" w:color="auto"/>
            </w:tcBorders>
            <w:shd w:val="clear" w:color="auto" w:fill="auto"/>
            <w:noWrap/>
            <w:vAlign w:val="bottom"/>
            <w:hideMark/>
          </w:tcPr>
          <w:p w14:paraId="2A25254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270066,38</w:t>
            </w:r>
          </w:p>
        </w:tc>
        <w:tc>
          <w:tcPr>
            <w:tcW w:w="3648" w:type="dxa"/>
            <w:tcBorders>
              <w:top w:val="nil"/>
              <w:left w:val="nil"/>
              <w:bottom w:val="single" w:sz="4" w:space="0" w:color="auto"/>
              <w:right w:val="single" w:sz="4" w:space="0" w:color="auto"/>
            </w:tcBorders>
            <w:shd w:val="clear" w:color="auto" w:fill="auto"/>
            <w:noWrap/>
            <w:vAlign w:val="bottom"/>
            <w:hideMark/>
          </w:tcPr>
          <w:p w14:paraId="6E140E5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5BD4EC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5DF7BE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3986.</w:t>
            </w:r>
          </w:p>
        </w:tc>
        <w:tc>
          <w:tcPr>
            <w:tcW w:w="1580" w:type="dxa"/>
            <w:tcBorders>
              <w:top w:val="nil"/>
              <w:left w:val="nil"/>
              <w:bottom w:val="single" w:sz="4" w:space="0" w:color="auto"/>
              <w:right w:val="single" w:sz="4" w:space="0" w:color="auto"/>
            </w:tcBorders>
            <w:shd w:val="clear" w:color="auto" w:fill="auto"/>
            <w:noWrap/>
            <w:vAlign w:val="bottom"/>
            <w:hideMark/>
          </w:tcPr>
          <w:p w14:paraId="49A0DA6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598855,49</w:t>
            </w:r>
          </w:p>
        </w:tc>
        <w:tc>
          <w:tcPr>
            <w:tcW w:w="1580" w:type="dxa"/>
            <w:tcBorders>
              <w:top w:val="nil"/>
              <w:left w:val="nil"/>
              <w:bottom w:val="single" w:sz="4" w:space="0" w:color="auto"/>
              <w:right w:val="single" w:sz="4" w:space="0" w:color="auto"/>
            </w:tcBorders>
            <w:shd w:val="clear" w:color="auto" w:fill="auto"/>
            <w:noWrap/>
            <w:vAlign w:val="bottom"/>
            <w:hideMark/>
          </w:tcPr>
          <w:p w14:paraId="3AE795E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269959,07</w:t>
            </w:r>
          </w:p>
        </w:tc>
        <w:tc>
          <w:tcPr>
            <w:tcW w:w="3648" w:type="dxa"/>
            <w:tcBorders>
              <w:top w:val="nil"/>
              <w:left w:val="nil"/>
              <w:bottom w:val="single" w:sz="4" w:space="0" w:color="auto"/>
              <w:right w:val="single" w:sz="4" w:space="0" w:color="auto"/>
            </w:tcBorders>
            <w:shd w:val="clear" w:color="auto" w:fill="auto"/>
            <w:noWrap/>
            <w:vAlign w:val="bottom"/>
            <w:hideMark/>
          </w:tcPr>
          <w:p w14:paraId="616FB69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2C3207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A83BC1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3987.</w:t>
            </w:r>
          </w:p>
        </w:tc>
        <w:tc>
          <w:tcPr>
            <w:tcW w:w="1580" w:type="dxa"/>
            <w:tcBorders>
              <w:top w:val="nil"/>
              <w:left w:val="nil"/>
              <w:bottom w:val="single" w:sz="4" w:space="0" w:color="auto"/>
              <w:right w:val="single" w:sz="4" w:space="0" w:color="auto"/>
            </w:tcBorders>
            <w:shd w:val="clear" w:color="auto" w:fill="auto"/>
            <w:noWrap/>
            <w:vAlign w:val="bottom"/>
            <w:hideMark/>
          </w:tcPr>
          <w:p w14:paraId="4AD2FCF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599019,14</w:t>
            </w:r>
          </w:p>
        </w:tc>
        <w:tc>
          <w:tcPr>
            <w:tcW w:w="1580" w:type="dxa"/>
            <w:tcBorders>
              <w:top w:val="nil"/>
              <w:left w:val="nil"/>
              <w:bottom w:val="single" w:sz="4" w:space="0" w:color="auto"/>
              <w:right w:val="single" w:sz="4" w:space="0" w:color="auto"/>
            </w:tcBorders>
            <w:shd w:val="clear" w:color="auto" w:fill="auto"/>
            <w:noWrap/>
            <w:vAlign w:val="bottom"/>
            <w:hideMark/>
          </w:tcPr>
          <w:p w14:paraId="1B3E93C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269870,54</w:t>
            </w:r>
          </w:p>
        </w:tc>
        <w:tc>
          <w:tcPr>
            <w:tcW w:w="3648" w:type="dxa"/>
            <w:tcBorders>
              <w:top w:val="nil"/>
              <w:left w:val="nil"/>
              <w:bottom w:val="single" w:sz="4" w:space="0" w:color="auto"/>
              <w:right w:val="single" w:sz="4" w:space="0" w:color="auto"/>
            </w:tcBorders>
            <w:shd w:val="clear" w:color="auto" w:fill="auto"/>
            <w:noWrap/>
            <w:vAlign w:val="bottom"/>
            <w:hideMark/>
          </w:tcPr>
          <w:p w14:paraId="4AB8E8A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078371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2C088F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3988.</w:t>
            </w:r>
          </w:p>
        </w:tc>
        <w:tc>
          <w:tcPr>
            <w:tcW w:w="1580" w:type="dxa"/>
            <w:tcBorders>
              <w:top w:val="nil"/>
              <w:left w:val="nil"/>
              <w:bottom w:val="single" w:sz="4" w:space="0" w:color="auto"/>
              <w:right w:val="single" w:sz="4" w:space="0" w:color="auto"/>
            </w:tcBorders>
            <w:shd w:val="clear" w:color="auto" w:fill="auto"/>
            <w:noWrap/>
            <w:vAlign w:val="bottom"/>
            <w:hideMark/>
          </w:tcPr>
          <w:p w14:paraId="2F530D2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599282,05</w:t>
            </w:r>
          </w:p>
        </w:tc>
        <w:tc>
          <w:tcPr>
            <w:tcW w:w="1580" w:type="dxa"/>
            <w:tcBorders>
              <w:top w:val="nil"/>
              <w:left w:val="nil"/>
              <w:bottom w:val="single" w:sz="4" w:space="0" w:color="auto"/>
              <w:right w:val="single" w:sz="4" w:space="0" w:color="auto"/>
            </w:tcBorders>
            <w:shd w:val="clear" w:color="auto" w:fill="auto"/>
            <w:noWrap/>
            <w:vAlign w:val="bottom"/>
            <w:hideMark/>
          </w:tcPr>
          <w:p w14:paraId="202C451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269722,99</w:t>
            </w:r>
          </w:p>
        </w:tc>
        <w:tc>
          <w:tcPr>
            <w:tcW w:w="3648" w:type="dxa"/>
            <w:tcBorders>
              <w:top w:val="nil"/>
              <w:left w:val="nil"/>
              <w:bottom w:val="single" w:sz="4" w:space="0" w:color="auto"/>
              <w:right w:val="single" w:sz="4" w:space="0" w:color="auto"/>
            </w:tcBorders>
            <w:shd w:val="clear" w:color="auto" w:fill="auto"/>
            <w:noWrap/>
            <w:vAlign w:val="bottom"/>
            <w:hideMark/>
          </w:tcPr>
          <w:p w14:paraId="5D6395D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28136E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EE5587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3989.</w:t>
            </w:r>
          </w:p>
        </w:tc>
        <w:tc>
          <w:tcPr>
            <w:tcW w:w="1580" w:type="dxa"/>
            <w:tcBorders>
              <w:top w:val="nil"/>
              <w:left w:val="nil"/>
              <w:bottom w:val="single" w:sz="4" w:space="0" w:color="auto"/>
              <w:right w:val="single" w:sz="4" w:space="0" w:color="auto"/>
            </w:tcBorders>
            <w:shd w:val="clear" w:color="auto" w:fill="auto"/>
            <w:noWrap/>
            <w:vAlign w:val="bottom"/>
            <w:hideMark/>
          </w:tcPr>
          <w:p w14:paraId="2F7FF6D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599443,72</w:t>
            </w:r>
          </w:p>
        </w:tc>
        <w:tc>
          <w:tcPr>
            <w:tcW w:w="1580" w:type="dxa"/>
            <w:tcBorders>
              <w:top w:val="nil"/>
              <w:left w:val="nil"/>
              <w:bottom w:val="single" w:sz="4" w:space="0" w:color="auto"/>
              <w:right w:val="single" w:sz="4" w:space="0" w:color="auto"/>
            </w:tcBorders>
            <w:shd w:val="clear" w:color="auto" w:fill="auto"/>
            <w:noWrap/>
            <w:vAlign w:val="bottom"/>
            <w:hideMark/>
          </w:tcPr>
          <w:p w14:paraId="5B2E857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269625,28</w:t>
            </w:r>
          </w:p>
        </w:tc>
        <w:tc>
          <w:tcPr>
            <w:tcW w:w="3648" w:type="dxa"/>
            <w:tcBorders>
              <w:top w:val="nil"/>
              <w:left w:val="nil"/>
              <w:bottom w:val="single" w:sz="4" w:space="0" w:color="auto"/>
              <w:right w:val="single" w:sz="4" w:space="0" w:color="auto"/>
            </w:tcBorders>
            <w:shd w:val="clear" w:color="auto" w:fill="auto"/>
            <w:noWrap/>
            <w:vAlign w:val="bottom"/>
            <w:hideMark/>
          </w:tcPr>
          <w:p w14:paraId="22C3899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E4A6F5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223EA5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3990.</w:t>
            </w:r>
          </w:p>
        </w:tc>
        <w:tc>
          <w:tcPr>
            <w:tcW w:w="1580" w:type="dxa"/>
            <w:tcBorders>
              <w:top w:val="nil"/>
              <w:left w:val="nil"/>
              <w:bottom w:val="single" w:sz="4" w:space="0" w:color="auto"/>
              <w:right w:val="single" w:sz="4" w:space="0" w:color="auto"/>
            </w:tcBorders>
            <w:shd w:val="clear" w:color="auto" w:fill="auto"/>
            <w:noWrap/>
            <w:vAlign w:val="bottom"/>
            <w:hideMark/>
          </w:tcPr>
          <w:p w14:paraId="66E3300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599448,28</w:t>
            </w:r>
          </w:p>
        </w:tc>
        <w:tc>
          <w:tcPr>
            <w:tcW w:w="1580" w:type="dxa"/>
            <w:tcBorders>
              <w:top w:val="nil"/>
              <w:left w:val="nil"/>
              <w:bottom w:val="single" w:sz="4" w:space="0" w:color="auto"/>
              <w:right w:val="single" w:sz="4" w:space="0" w:color="auto"/>
            </w:tcBorders>
            <w:shd w:val="clear" w:color="auto" w:fill="auto"/>
            <w:noWrap/>
            <w:vAlign w:val="bottom"/>
            <w:hideMark/>
          </w:tcPr>
          <w:p w14:paraId="34B65D9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269500,96</w:t>
            </w:r>
          </w:p>
        </w:tc>
        <w:tc>
          <w:tcPr>
            <w:tcW w:w="3648" w:type="dxa"/>
            <w:tcBorders>
              <w:top w:val="nil"/>
              <w:left w:val="nil"/>
              <w:bottom w:val="single" w:sz="4" w:space="0" w:color="auto"/>
              <w:right w:val="single" w:sz="4" w:space="0" w:color="auto"/>
            </w:tcBorders>
            <w:shd w:val="clear" w:color="auto" w:fill="auto"/>
            <w:noWrap/>
            <w:vAlign w:val="bottom"/>
            <w:hideMark/>
          </w:tcPr>
          <w:p w14:paraId="5330B2D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A6E5A0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89D8EF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3991.</w:t>
            </w:r>
          </w:p>
        </w:tc>
        <w:tc>
          <w:tcPr>
            <w:tcW w:w="1580" w:type="dxa"/>
            <w:tcBorders>
              <w:top w:val="nil"/>
              <w:left w:val="nil"/>
              <w:bottom w:val="single" w:sz="4" w:space="0" w:color="auto"/>
              <w:right w:val="single" w:sz="4" w:space="0" w:color="auto"/>
            </w:tcBorders>
            <w:shd w:val="clear" w:color="auto" w:fill="auto"/>
            <w:noWrap/>
            <w:vAlign w:val="bottom"/>
            <w:hideMark/>
          </w:tcPr>
          <w:p w14:paraId="2F83062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599599,80</w:t>
            </w:r>
          </w:p>
        </w:tc>
        <w:tc>
          <w:tcPr>
            <w:tcW w:w="1580" w:type="dxa"/>
            <w:tcBorders>
              <w:top w:val="nil"/>
              <w:left w:val="nil"/>
              <w:bottom w:val="single" w:sz="4" w:space="0" w:color="auto"/>
              <w:right w:val="single" w:sz="4" w:space="0" w:color="auto"/>
            </w:tcBorders>
            <w:shd w:val="clear" w:color="auto" w:fill="auto"/>
            <w:noWrap/>
            <w:vAlign w:val="bottom"/>
            <w:hideMark/>
          </w:tcPr>
          <w:p w14:paraId="508EFCC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269500,08</w:t>
            </w:r>
          </w:p>
        </w:tc>
        <w:tc>
          <w:tcPr>
            <w:tcW w:w="3648" w:type="dxa"/>
            <w:tcBorders>
              <w:top w:val="nil"/>
              <w:left w:val="nil"/>
              <w:bottom w:val="single" w:sz="4" w:space="0" w:color="auto"/>
              <w:right w:val="single" w:sz="4" w:space="0" w:color="auto"/>
            </w:tcBorders>
            <w:shd w:val="clear" w:color="auto" w:fill="auto"/>
            <w:noWrap/>
            <w:vAlign w:val="bottom"/>
            <w:hideMark/>
          </w:tcPr>
          <w:p w14:paraId="188326A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3BC09C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681F4A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3992.</w:t>
            </w:r>
          </w:p>
        </w:tc>
        <w:tc>
          <w:tcPr>
            <w:tcW w:w="1580" w:type="dxa"/>
            <w:tcBorders>
              <w:top w:val="nil"/>
              <w:left w:val="nil"/>
              <w:bottom w:val="single" w:sz="4" w:space="0" w:color="auto"/>
              <w:right w:val="single" w:sz="4" w:space="0" w:color="auto"/>
            </w:tcBorders>
            <w:shd w:val="clear" w:color="auto" w:fill="auto"/>
            <w:noWrap/>
            <w:vAlign w:val="bottom"/>
            <w:hideMark/>
          </w:tcPr>
          <w:p w14:paraId="7293603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599599,80</w:t>
            </w:r>
          </w:p>
        </w:tc>
        <w:tc>
          <w:tcPr>
            <w:tcW w:w="1580" w:type="dxa"/>
            <w:tcBorders>
              <w:top w:val="nil"/>
              <w:left w:val="nil"/>
              <w:bottom w:val="single" w:sz="4" w:space="0" w:color="auto"/>
              <w:right w:val="single" w:sz="4" w:space="0" w:color="auto"/>
            </w:tcBorders>
            <w:shd w:val="clear" w:color="auto" w:fill="auto"/>
            <w:noWrap/>
            <w:vAlign w:val="bottom"/>
            <w:hideMark/>
          </w:tcPr>
          <w:p w14:paraId="1ADFFF9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269533,22</w:t>
            </w:r>
          </w:p>
        </w:tc>
        <w:tc>
          <w:tcPr>
            <w:tcW w:w="3648" w:type="dxa"/>
            <w:tcBorders>
              <w:top w:val="nil"/>
              <w:left w:val="nil"/>
              <w:bottom w:val="single" w:sz="4" w:space="0" w:color="auto"/>
              <w:right w:val="single" w:sz="4" w:space="0" w:color="auto"/>
            </w:tcBorders>
            <w:shd w:val="clear" w:color="auto" w:fill="auto"/>
            <w:noWrap/>
            <w:vAlign w:val="bottom"/>
            <w:hideMark/>
          </w:tcPr>
          <w:p w14:paraId="1E5C3DD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A52CF7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FCF565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3993.</w:t>
            </w:r>
          </w:p>
        </w:tc>
        <w:tc>
          <w:tcPr>
            <w:tcW w:w="1580" w:type="dxa"/>
            <w:tcBorders>
              <w:top w:val="nil"/>
              <w:left w:val="nil"/>
              <w:bottom w:val="single" w:sz="4" w:space="0" w:color="auto"/>
              <w:right w:val="single" w:sz="4" w:space="0" w:color="auto"/>
            </w:tcBorders>
            <w:shd w:val="clear" w:color="auto" w:fill="auto"/>
            <w:noWrap/>
            <w:vAlign w:val="bottom"/>
            <w:hideMark/>
          </w:tcPr>
          <w:p w14:paraId="002FC23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599672,70</w:t>
            </w:r>
          </w:p>
        </w:tc>
        <w:tc>
          <w:tcPr>
            <w:tcW w:w="1580" w:type="dxa"/>
            <w:tcBorders>
              <w:top w:val="nil"/>
              <w:left w:val="nil"/>
              <w:bottom w:val="single" w:sz="4" w:space="0" w:color="auto"/>
              <w:right w:val="single" w:sz="4" w:space="0" w:color="auto"/>
            </w:tcBorders>
            <w:shd w:val="clear" w:color="auto" w:fill="auto"/>
            <w:noWrap/>
            <w:vAlign w:val="bottom"/>
            <w:hideMark/>
          </w:tcPr>
          <w:p w14:paraId="433A687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269540,90</w:t>
            </w:r>
          </w:p>
        </w:tc>
        <w:tc>
          <w:tcPr>
            <w:tcW w:w="3648" w:type="dxa"/>
            <w:tcBorders>
              <w:top w:val="nil"/>
              <w:left w:val="nil"/>
              <w:bottom w:val="single" w:sz="4" w:space="0" w:color="auto"/>
              <w:right w:val="single" w:sz="4" w:space="0" w:color="auto"/>
            </w:tcBorders>
            <w:shd w:val="clear" w:color="auto" w:fill="auto"/>
            <w:noWrap/>
            <w:vAlign w:val="bottom"/>
            <w:hideMark/>
          </w:tcPr>
          <w:p w14:paraId="32C63E5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EA3421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5EF1BF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3994.</w:t>
            </w:r>
          </w:p>
        </w:tc>
        <w:tc>
          <w:tcPr>
            <w:tcW w:w="1580" w:type="dxa"/>
            <w:tcBorders>
              <w:top w:val="nil"/>
              <w:left w:val="nil"/>
              <w:bottom w:val="single" w:sz="4" w:space="0" w:color="auto"/>
              <w:right w:val="single" w:sz="4" w:space="0" w:color="auto"/>
            </w:tcBorders>
            <w:shd w:val="clear" w:color="auto" w:fill="auto"/>
            <w:noWrap/>
            <w:vAlign w:val="bottom"/>
            <w:hideMark/>
          </w:tcPr>
          <w:p w14:paraId="510FE07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599704,54</w:t>
            </w:r>
          </w:p>
        </w:tc>
        <w:tc>
          <w:tcPr>
            <w:tcW w:w="1580" w:type="dxa"/>
            <w:tcBorders>
              <w:top w:val="nil"/>
              <w:left w:val="nil"/>
              <w:bottom w:val="single" w:sz="4" w:space="0" w:color="auto"/>
              <w:right w:val="single" w:sz="4" w:space="0" w:color="auto"/>
            </w:tcBorders>
            <w:shd w:val="clear" w:color="auto" w:fill="auto"/>
            <w:noWrap/>
            <w:vAlign w:val="bottom"/>
            <w:hideMark/>
          </w:tcPr>
          <w:p w14:paraId="69230EF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269545,75</w:t>
            </w:r>
          </w:p>
        </w:tc>
        <w:tc>
          <w:tcPr>
            <w:tcW w:w="3648" w:type="dxa"/>
            <w:tcBorders>
              <w:top w:val="nil"/>
              <w:left w:val="nil"/>
              <w:bottom w:val="single" w:sz="4" w:space="0" w:color="auto"/>
              <w:right w:val="single" w:sz="4" w:space="0" w:color="auto"/>
            </w:tcBorders>
            <w:shd w:val="clear" w:color="auto" w:fill="auto"/>
            <w:noWrap/>
            <w:vAlign w:val="bottom"/>
            <w:hideMark/>
          </w:tcPr>
          <w:p w14:paraId="0103175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A9BDA7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82C46C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3995.</w:t>
            </w:r>
          </w:p>
        </w:tc>
        <w:tc>
          <w:tcPr>
            <w:tcW w:w="1580" w:type="dxa"/>
            <w:tcBorders>
              <w:top w:val="nil"/>
              <w:left w:val="nil"/>
              <w:bottom w:val="single" w:sz="4" w:space="0" w:color="auto"/>
              <w:right w:val="single" w:sz="4" w:space="0" w:color="auto"/>
            </w:tcBorders>
            <w:shd w:val="clear" w:color="auto" w:fill="auto"/>
            <w:noWrap/>
            <w:vAlign w:val="bottom"/>
            <w:hideMark/>
          </w:tcPr>
          <w:p w14:paraId="25A30EA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599729,40</w:t>
            </w:r>
          </w:p>
        </w:tc>
        <w:tc>
          <w:tcPr>
            <w:tcW w:w="1580" w:type="dxa"/>
            <w:tcBorders>
              <w:top w:val="nil"/>
              <w:left w:val="nil"/>
              <w:bottom w:val="single" w:sz="4" w:space="0" w:color="auto"/>
              <w:right w:val="single" w:sz="4" w:space="0" w:color="auto"/>
            </w:tcBorders>
            <w:shd w:val="clear" w:color="auto" w:fill="auto"/>
            <w:noWrap/>
            <w:vAlign w:val="bottom"/>
            <w:hideMark/>
          </w:tcPr>
          <w:p w14:paraId="7B7569B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269548,57</w:t>
            </w:r>
          </w:p>
        </w:tc>
        <w:tc>
          <w:tcPr>
            <w:tcW w:w="3648" w:type="dxa"/>
            <w:tcBorders>
              <w:top w:val="nil"/>
              <w:left w:val="nil"/>
              <w:bottom w:val="single" w:sz="4" w:space="0" w:color="auto"/>
              <w:right w:val="single" w:sz="4" w:space="0" w:color="auto"/>
            </w:tcBorders>
            <w:shd w:val="clear" w:color="auto" w:fill="auto"/>
            <w:noWrap/>
            <w:vAlign w:val="bottom"/>
            <w:hideMark/>
          </w:tcPr>
          <w:p w14:paraId="62657DE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B50D64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818CF0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3996.</w:t>
            </w:r>
          </w:p>
        </w:tc>
        <w:tc>
          <w:tcPr>
            <w:tcW w:w="1580" w:type="dxa"/>
            <w:tcBorders>
              <w:top w:val="nil"/>
              <w:left w:val="nil"/>
              <w:bottom w:val="single" w:sz="4" w:space="0" w:color="auto"/>
              <w:right w:val="single" w:sz="4" w:space="0" w:color="auto"/>
            </w:tcBorders>
            <w:shd w:val="clear" w:color="auto" w:fill="auto"/>
            <w:noWrap/>
            <w:vAlign w:val="bottom"/>
            <w:hideMark/>
          </w:tcPr>
          <w:p w14:paraId="6ACA806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599751,88</w:t>
            </w:r>
          </w:p>
        </w:tc>
        <w:tc>
          <w:tcPr>
            <w:tcW w:w="1580" w:type="dxa"/>
            <w:tcBorders>
              <w:top w:val="nil"/>
              <w:left w:val="nil"/>
              <w:bottom w:val="single" w:sz="4" w:space="0" w:color="auto"/>
              <w:right w:val="single" w:sz="4" w:space="0" w:color="auto"/>
            </w:tcBorders>
            <w:shd w:val="clear" w:color="auto" w:fill="auto"/>
            <w:noWrap/>
            <w:vAlign w:val="bottom"/>
            <w:hideMark/>
          </w:tcPr>
          <w:p w14:paraId="75ABDE6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269547,74</w:t>
            </w:r>
          </w:p>
        </w:tc>
        <w:tc>
          <w:tcPr>
            <w:tcW w:w="3648" w:type="dxa"/>
            <w:tcBorders>
              <w:top w:val="nil"/>
              <w:left w:val="nil"/>
              <w:bottom w:val="single" w:sz="4" w:space="0" w:color="auto"/>
              <w:right w:val="single" w:sz="4" w:space="0" w:color="auto"/>
            </w:tcBorders>
            <w:shd w:val="clear" w:color="auto" w:fill="auto"/>
            <w:noWrap/>
            <w:vAlign w:val="bottom"/>
            <w:hideMark/>
          </w:tcPr>
          <w:p w14:paraId="5D81100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FD1DBB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73A282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3997.</w:t>
            </w:r>
          </w:p>
        </w:tc>
        <w:tc>
          <w:tcPr>
            <w:tcW w:w="1580" w:type="dxa"/>
            <w:tcBorders>
              <w:top w:val="nil"/>
              <w:left w:val="nil"/>
              <w:bottom w:val="single" w:sz="4" w:space="0" w:color="auto"/>
              <w:right w:val="single" w:sz="4" w:space="0" w:color="auto"/>
            </w:tcBorders>
            <w:shd w:val="clear" w:color="auto" w:fill="auto"/>
            <w:noWrap/>
            <w:vAlign w:val="bottom"/>
            <w:hideMark/>
          </w:tcPr>
          <w:p w14:paraId="7D244F3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599829,05</w:t>
            </w:r>
          </w:p>
        </w:tc>
        <w:tc>
          <w:tcPr>
            <w:tcW w:w="1580" w:type="dxa"/>
            <w:tcBorders>
              <w:top w:val="nil"/>
              <w:left w:val="nil"/>
              <w:bottom w:val="single" w:sz="4" w:space="0" w:color="auto"/>
              <w:right w:val="single" w:sz="4" w:space="0" w:color="auto"/>
            </w:tcBorders>
            <w:shd w:val="clear" w:color="auto" w:fill="auto"/>
            <w:noWrap/>
            <w:vAlign w:val="bottom"/>
            <w:hideMark/>
          </w:tcPr>
          <w:p w14:paraId="7500D1E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269544,88</w:t>
            </w:r>
          </w:p>
        </w:tc>
        <w:tc>
          <w:tcPr>
            <w:tcW w:w="3648" w:type="dxa"/>
            <w:tcBorders>
              <w:top w:val="nil"/>
              <w:left w:val="nil"/>
              <w:bottom w:val="single" w:sz="4" w:space="0" w:color="auto"/>
              <w:right w:val="single" w:sz="4" w:space="0" w:color="auto"/>
            </w:tcBorders>
            <w:shd w:val="clear" w:color="auto" w:fill="auto"/>
            <w:noWrap/>
            <w:vAlign w:val="bottom"/>
            <w:hideMark/>
          </w:tcPr>
          <w:p w14:paraId="3B81060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00EFED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0E5ED4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3998.</w:t>
            </w:r>
          </w:p>
        </w:tc>
        <w:tc>
          <w:tcPr>
            <w:tcW w:w="1580" w:type="dxa"/>
            <w:tcBorders>
              <w:top w:val="nil"/>
              <w:left w:val="nil"/>
              <w:bottom w:val="single" w:sz="4" w:space="0" w:color="auto"/>
              <w:right w:val="single" w:sz="4" w:space="0" w:color="auto"/>
            </w:tcBorders>
            <w:shd w:val="clear" w:color="auto" w:fill="auto"/>
            <w:noWrap/>
            <w:vAlign w:val="bottom"/>
            <w:hideMark/>
          </w:tcPr>
          <w:p w14:paraId="5FCC2CF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599840,71</w:t>
            </w:r>
          </w:p>
        </w:tc>
        <w:tc>
          <w:tcPr>
            <w:tcW w:w="1580" w:type="dxa"/>
            <w:tcBorders>
              <w:top w:val="nil"/>
              <w:left w:val="nil"/>
              <w:bottom w:val="single" w:sz="4" w:space="0" w:color="auto"/>
              <w:right w:val="single" w:sz="4" w:space="0" w:color="auto"/>
            </w:tcBorders>
            <w:shd w:val="clear" w:color="auto" w:fill="auto"/>
            <w:noWrap/>
            <w:vAlign w:val="bottom"/>
            <w:hideMark/>
          </w:tcPr>
          <w:p w14:paraId="36E68CE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269572,08</w:t>
            </w:r>
          </w:p>
        </w:tc>
        <w:tc>
          <w:tcPr>
            <w:tcW w:w="3648" w:type="dxa"/>
            <w:tcBorders>
              <w:top w:val="nil"/>
              <w:left w:val="nil"/>
              <w:bottom w:val="single" w:sz="4" w:space="0" w:color="auto"/>
              <w:right w:val="single" w:sz="4" w:space="0" w:color="auto"/>
            </w:tcBorders>
            <w:shd w:val="clear" w:color="auto" w:fill="auto"/>
            <w:noWrap/>
            <w:vAlign w:val="bottom"/>
            <w:hideMark/>
          </w:tcPr>
          <w:p w14:paraId="45B7323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976815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A5440A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3999.</w:t>
            </w:r>
          </w:p>
        </w:tc>
        <w:tc>
          <w:tcPr>
            <w:tcW w:w="1580" w:type="dxa"/>
            <w:tcBorders>
              <w:top w:val="nil"/>
              <w:left w:val="nil"/>
              <w:bottom w:val="single" w:sz="4" w:space="0" w:color="auto"/>
              <w:right w:val="single" w:sz="4" w:space="0" w:color="auto"/>
            </w:tcBorders>
            <w:shd w:val="clear" w:color="auto" w:fill="auto"/>
            <w:noWrap/>
            <w:vAlign w:val="bottom"/>
            <w:hideMark/>
          </w:tcPr>
          <w:p w14:paraId="0D41DEE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599883,45</w:t>
            </w:r>
          </w:p>
        </w:tc>
        <w:tc>
          <w:tcPr>
            <w:tcW w:w="1580" w:type="dxa"/>
            <w:tcBorders>
              <w:top w:val="nil"/>
              <w:left w:val="nil"/>
              <w:bottom w:val="single" w:sz="4" w:space="0" w:color="auto"/>
              <w:right w:val="single" w:sz="4" w:space="0" w:color="auto"/>
            </w:tcBorders>
            <w:shd w:val="clear" w:color="auto" w:fill="auto"/>
            <w:noWrap/>
            <w:vAlign w:val="bottom"/>
            <w:hideMark/>
          </w:tcPr>
          <w:p w14:paraId="3311044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269579,85</w:t>
            </w:r>
          </w:p>
        </w:tc>
        <w:tc>
          <w:tcPr>
            <w:tcW w:w="3648" w:type="dxa"/>
            <w:tcBorders>
              <w:top w:val="nil"/>
              <w:left w:val="nil"/>
              <w:bottom w:val="single" w:sz="4" w:space="0" w:color="auto"/>
              <w:right w:val="single" w:sz="4" w:space="0" w:color="auto"/>
            </w:tcBorders>
            <w:shd w:val="clear" w:color="auto" w:fill="auto"/>
            <w:noWrap/>
            <w:vAlign w:val="bottom"/>
            <w:hideMark/>
          </w:tcPr>
          <w:p w14:paraId="2EDE191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2FB3C5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24DDB7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4000.</w:t>
            </w:r>
          </w:p>
        </w:tc>
        <w:tc>
          <w:tcPr>
            <w:tcW w:w="1580" w:type="dxa"/>
            <w:tcBorders>
              <w:top w:val="nil"/>
              <w:left w:val="nil"/>
              <w:bottom w:val="single" w:sz="4" w:space="0" w:color="auto"/>
              <w:right w:val="single" w:sz="4" w:space="0" w:color="auto"/>
            </w:tcBorders>
            <w:shd w:val="clear" w:color="auto" w:fill="auto"/>
            <w:noWrap/>
            <w:vAlign w:val="bottom"/>
            <w:hideMark/>
          </w:tcPr>
          <w:p w14:paraId="2FE89EA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599941,74</w:t>
            </w:r>
          </w:p>
        </w:tc>
        <w:tc>
          <w:tcPr>
            <w:tcW w:w="1580" w:type="dxa"/>
            <w:tcBorders>
              <w:top w:val="nil"/>
              <w:left w:val="nil"/>
              <w:bottom w:val="single" w:sz="4" w:space="0" w:color="auto"/>
              <w:right w:val="single" w:sz="4" w:space="0" w:color="auto"/>
            </w:tcBorders>
            <w:shd w:val="clear" w:color="auto" w:fill="auto"/>
            <w:noWrap/>
            <w:vAlign w:val="bottom"/>
            <w:hideMark/>
          </w:tcPr>
          <w:p w14:paraId="0A1A1D7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269595,39</w:t>
            </w:r>
          </w:p>
        </w:tc>
        <w:tc>
          <w:tcPr>
            <w:tcW w:w="3648" w:type="dxa"/>
            <w:tcBorders>
              <w:top w:val="nil"/>
              <w:left w:val="nil"/>
              <w:bottom w:val="single" w:sz="4" w:space="0" w:color="auto"/>
              <w:right w:val="single" w:sz="4" w:space="0" w:color="auto"/>
            </w:tcBorders>
            <w:shd w:val="clear" w:color="auto" w:fill="auto"/>
            <w:noWrap/>
            <w:vAlign w:val="bottom"/>
            <w:hideMark/>
          </w:tcPr>
          <w:p w14:paraId="26EA3B8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3A9553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B47485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4001.</w:t>
            </w:r>
          </w:p>
        </w:tc>
        <w:tc>
          <w:tcPr>
            <w:tcW w:w="1580" w:type="dxa"/>
            <w:tcBorders>
              <w:top w:val="nil"/>
              <w:left w:val="nil"/>
              <w:bottom w:val="single" w:sz="4" w:space="0" w:color="auto"/>
              <w:right w:val="single" w:sz="4" w:space="0" w:color="auto"/>
            </w:tcBorders>
            <w:shd w:val="clear" w:color="auto" w:fill="auto"/>
            <w:noWrap/>
            <w:vAlign w:val="bottom"/>
            <w:hideMark/>
          </w:tcPr>
          <w:p w14:paraId="78B0522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600036,16</w:t>
            </w:r>
          </w:p>
        </w:tc>
        <w:tc>
          <w:tcPr>
            <w:tcW w:w="1580" w:type="dxa"/>
            <w:tcBorders>
              <w:top w:val="nil"/>
              <w:left w:val="nil"/>
              <w:bottom w:val="single" w:sz="4" w:space="0" w:color="auto"/>
              <w:right w:val="single" w:sz="4" w:space="0" w:color="auto"/>
            </w:tcBorders>
            <w:shd w:val="clear" w:color="auto" w:fill="auto"/>
            <w:noWrap/>
            <w:vAlign w:val="bottom"/>
            <w:hideMark/>
          </w:tcPr>
          <w:p w14:paraId="1F4BC93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269602,96</w:t>
            </w:r>
          </w:p>
        </w:tc>
        <w:tc>
          <w:tcPr>
            <w:tcW w:w="3648" w:type="dxa"/>
            <w:tcBorders>
              <w:top w:val="nil"/>
              <w:left w:val="nil"/>
              <w:bottom w:val="single" w:sz="4" w:space="0" w:color="auto"/>
              <w:right w:val="single" w:sz="4" w:space="0" w:color="auto"/>
            </w:tcBorders>
            <w:shd w:val="clear" w:color="auto" w:fill="auto"/>
            <w:noWrap/>
            <w:vAlign w:val="bottom"/>
            <w:hideMark/>
          </w:tcPr>
          <w:p w14:paraId="39739F0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B76053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2361DB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4002.</w:t>
            </w:r>
          </w:p>
        </w:tc>
        <w:tc>
          <w:tcPr>
            <w:tcW w:w="1580" w:type="dxa"/>
            <w:tcBorders>
              <w:top w:val="nil"/>
              <w:left w:val="nil"/>
              <w:bottom w:val="single" w:sz="4" w:space="0" w:color="auto"/>
              <w:right w:val="single" w:sz="4" w:space="0" w:color="auto"/>
            </w:tcBorders>
            <w:shd w:val="clear" w:color="auto" w:fill="auto"/>
            <w:noWrap/>
            <w:vAlign w:val="bottom"/>
            <w:hideMark/>
          </w:tcPr>
          <w:p w14:paraId="611F5C1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600073,85</w:t>
            </w:r>
          </w:p>
        </w:tc>
        <w:tc>
          <w:tcPr>
            <w:tcW w:w="1580" w:type="dxa"/>
            <w:tcBorders>
              <w:top w:val="nil"/>
              <w:left w:val="nil"/>
              <w:bottom w:val="single" w:sz="4" w:space="0" w:color="auto"/>
              <w:right w:val="single" w:sz="4" w:space="0" w:color="auto"/>
            </w:tcBorders>
            <w:shd w:val="clear" w:color="auto" w:fill="auto"/>
            <w:noWrap/>
            <w:vAlign w:val="bottom"/>
            <w:hideMark/>
          </w:tcPr>
          <w:p w14:paraId="0B1D7B7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269599,28</w:t>
            </w:r>
          </w:p>
        </w:tc>
        <w:tc>
          <w:tcPr>
            <w:tcW w:w="3648" w:type="dxa"/>
            <w:tcBorders>
              <w:top w:val="nil"/>
              <w:left w:val="nil"/>
              <w:bottom w:val="single" w:sz="4" w:space="0" w:color="auto"/>
              <w:right w:val="single" w:sz="4" w:space="0" w:color="auto"/>
            </w:tcBorders>
            <w:shd w:val="clear" w:color="auto" w:fill="auto"/>
            <w:noWrap/>
            <w:vAlign w:val="bottom"/>
            <w:hideMark/>
          </w:tcPr>
          <w:p w14:paraId="051616D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4B5051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9B254F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4003.</w:t>
            </w:r>
          </w:p>
        </w:tc>
        <w:tc>
          <w:tcPr>
            <w:tcW w:w="1580" w:type="dxa"/>
            <w:tcBorders>
              <w:top w:val="nil"/>
              <w:left w:val="nil"/>
              <w:bottom w:val="single" w:sz="4" w:space="0" w:color="auto"/>
              <w:right w:val="single" w:sz="4" w:space="0" w:color="auto"/>
            </w:tcBorders>
            <w:shd w:val="clear" w:color="auto" w:fill="auto"/>
            <w:noWrap/>
            <w:vAlign w:val="bottom"/>
            <w:hideMark/>
          </w:tcPr>
          <w:p w14:paraId="0973312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600108,82</w:t>
            </w:r>
          </w:p>
        </w:tc>
        <w:tc>
          <w:tcPr>
            <w:tcW w:w="1580" w:type="dxa"/>
            <w:tcBorders>
              <w:top w:val="nil"/>
              <w:left w:val="nil"/>
              <w:bottom w:val="single" w:sz="4" w:space="0" w:color="auto"/>
              <w:right w:val="single" w:sz="4" w:space="0" w:color="auto"/>
            </w:tcBorders>
            <w:shd w:val="clear" w:color="auto" w:fill="auto"/>
            <w:noWrap/>
            <w:vAlign w:val="bottom"/>
            <w:hideMark/>
          </w:tcPr>
          <w:p w14:paraId="2330497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269599,28</w:t>
            </w:r>
          </w:p>
        </w:tc>
        <w:tc>
          <w:tcPr>
            <w:tcW w:w="3648" w:type="dxa"/>
            <w:tcBorders>
              <w:top w:val="nil"/>
              <w:left w:val="nil"/>
              <w:bottom w:val="single" w:sz="4" w:space="0" w:color="auto"/>
              <w:right w:val="single" w:sz="4" w:space="0" w:color="auto"/>
            </w:tcBorders>
            <w:shd w:val="clear" w:color="auto" w:fill="auto"/>
            <w:noWrap/>
            <w:vAlign w:val="bottom"/>
            <w:hideMark/>
          </w:tcPr>
          <w:p w14:paraId="0E7FB7A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83DCD3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F92110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4004.</w:t>
            </w:r>
          </w:p>
        </w:tc>
        <w:tc>
          <w:tcPr>
            <w:tcW w:w="1580" w:type="dxa"/>
            <w:tcBorders>
              <w:top w:val="nil"/>
              <w:left w:val="nil"/>
              <w:bottom w:val="single" w:sz="4" w:space="0" w:color="auto"/>
              <w:right w:val="single" w:sz="4" w:space="0" w:color="auto"/>
            </w:tcBorders>
            <w:shd w:val="clear" w:color="auto" w:fill="auto"/>
            <w:noWrap/>
            <w:vAlign w:val="bottom"/>
            <w:hideMark/>
          </w:tcPr>
          <w:p w14:paraId="61A3740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600143,79</w:t>
            </w:r>
          </w:p>
        </w:tc>
        <w:tc>
          <w:tcPr>
            <w:tcW w:w="1580" w:type="dxa"/>
            <w:tcBorders>
              <w:top w:val="nil"/>
              <w:left w:val="nil"/>
              <w:bottom w:val="single" w:sz="4" w:space="0" w:color="auto"/>
              <w:right w:val="single" w:sz="4" w:space="0" w:color="auto"/>
            </w:tcBorders>
            <w:shd w:val="clear" w:color="auto" w:fill="auto"/>
            <w:noWrap/>
            <w:vAlign w:val="bottom"/>
            <w:hideMark/>
          </w:tcPr>
          <w:p w14:paraId="56A65B5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269614,82</w:t>
            </w:r>
          </w:p>
        </w:tc>
        <w:tc>
          <w:tcPr>
            <w:tcW w:w="3648" w:type="dxa"/>
            <w:tcBorders>
              <w:top w:val="nil"/>
              <w:left w:val="nil"/>
              <w:bottom w:val="single" w:sz="4" w:space="0" w:color="auto"/>
              <w:right w:val="single" w:sz="4" w:space="0" w:color="auto"/>
            </w:tcBorders>
            <w:shd w:val="clear" w:color="auto" w:fill="auto"/>
            <w:noWrap/>
            <w:vAlign w:val="bottom"/>
            <w:hideMark/>
          </w:tcPr>
          <w:p w14:paraId="470B516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5CE591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5F725D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4005.</w:t>
            </w:r>
          </w:p>
        </w:tc>
        <w:tc>
          <w:tcPr>
            <w:tcW w:w="1580" w:type="dxa"/>
            <w:tcBorders>
              <w:top w:val="nil"/>
              <w:left w:val="nil"/>
              <w:bottom w:val="single" w:sz="4" w:space="0" w:color="auto"/>
              <w:right w:val="single" w:sz="4" w:space="0" w:color="auto"/>
            </w:tcBorders>
            <w:shd w:val="clear" w:color="auto" w:fill="auto"/>
            <w:noWrap/>
            <w:vAlign w:val="bottom"/>
            <w:hideMark/>
          </w:tcPr>
          <w:p w14:paraId="4573F8B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600182,64</w:t>
            </w:r>
          </w:p>
        </w:tc>
        <w:tc>
          <w:tcPr>
            <w:tcW w:w="1580" w:type="dxa"/>
            <w:tcBorders>
              <w:top w:val="nil"/>
              <w:left w:val="nil"/>
              <w:bottom w:val="single" w:sz="4" w:space="0" w:color="auto"/>
              <w:right w:val="single" w:sz="4" w:space="0" w:color="auto"/>
            </w:tcBorders>
            <w:shd w:val="clear" w:color="auto" w:fill="auto"/>
            <w:noWrap/>
            <w:vAlign w:val="bottom"/>
            <w:hideMark/>
          </w:tcPr>
          <w:p w14:paraId="0D1A044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269618,71</w:t>
            </w:r>
          </w:p>
        </w:tc>
        <w:tc>
          <w:tcPr>
            <w:tcW w:w="3648" w:type="dxa"/>
            <w:tcBorders>
              <w:top w:val="nil"/>
              <w:left w:val="nil"/>
              <w:bottom w:val="single" w:sz="4" w:space="0" w:color="auto"/>
              <w:right w:val="single" w:sz="4" w:space="0" w:color="auto"/>
            </w:tcBorders>
            <w:shd w:val="clear" w:color="auto" w:fill="auto"/>
            <w:noWrap/>
            <w:vAlign w:val="bottom"/>
            <w:hideMark/>
          </w:tcPr>
          <w:p w14:paraId="3A23430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40DB91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83C145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4006.</w:t>
            </w:r>
          </w:p>
        </w:tc>
        <w:tc>
          <w:tcPr>
            <w:tcW w:w="1580" w:type="dxa"/>
            <w:tcBorders>
              <w:top w:val="nil"/>
              <w:left w:val="nil"/>
              <w:bottom w:val="single" w:sz="4" w:space="0" w:color="auto"/>
              <w:right w:val="single" w:sz="4" w:space="0" w:color="auto"/>
            </w:tcBorders>
            <w:shd w:val="clear" w:color="auto" w:fill="auto"/>
            <w:noWrap/>
            <w:vAlign w:val="bottom"/>
            <w:hideMark/>
          </w:tcPr>
          <w:p w14:paraId="03E4C00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600194,30</w:t>
            </w:r>
          </w:p>
        </w:tc>
        <w:tc>
          <w:tcPr>
            <w:tcW w:w="1580" w:type="dxa"/>
            <w:tcBorders>
              <w:top w:val="nil"/>
              <w:left w:val="nil"/>
              <w:bottom w:val="single" w:sz="4" w:space="0" w:color="auto"/>
              <w:right w:val="single" w:sz="4" w:space="0" w:color="auto"/>
            </w:tcBorders>
            <w:shd w:val="clear" w:color="auto" w:fill="auto"/>
            <w:noWrap/>
            <w:vAlign w:val="bottom"/>
            <w:hideMark/>
          </w:tcPr>
          <w:p w14:paraId="79A8448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269560,42</w:t>
            </w:r>
          </w:p>
        </w:tc>
        <w:tc>
          <w:tcPr>
            <w:tcW w:w="3648" w:type="dxa"/>
            <w:tcBorders>
              <w:top w:val="nil"/>
              <w:left w:val="nil"/>
              <w:bottom w:val="single" w:sz="4" w:space="0" w:color="auto"/>
              <w:right w:val="single" w:sz="4" w:space="0" w:color="auto"/>
            </w:tcBorders>
            <w:shd w:val="clear" w:color="auto" w:fill="auto"/>
            <w:noWrap/>
            <w:vAlign w:val="bottom"/>
            <w:hideMark/>
          </w:tcPr>
          <w:p w14:paraId="475ADE4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2B2450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D82476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4007.</w:t>
            </w:r>
          </w:p>
        </w:tc>
        <w:tc>
          <w:tcPr>
            <w:tcW w:w="1580" w:type="dxa"/>
            <w:tcBorders>
              <w:top w:val="nil"/>
              <w:left w:val="nil"/>
              <w:bottom w:val="single" w:sz="4" w:space="0" w:color="auto"/>
              <w:right w:val="single" w:sz="4" w:space="0" w:color="auto"/>
            </w:tcBorders>
            <w:shd w:val="clear" w:color="auto" w:fill="auto"/>
            <w:noWrap/>
            <w:vAlign w:val="bottom"/>
            <w:hideMark/>
          </w:tcPr>
          <w:p w14:paraId="29FAF08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600331,10</w:t>
            </w:r>
          </w:p>
        </w:tc>
        <w:tc>
          <w:tcPr>
            <w:tcW w:w="1580" w:type="dxa"/>
            <w:tcBorders>
              <w:top w:val="nil"/>
              <w:left w:val="nil"/>
              <w:bottom w:val="single" w:sz="4" w:space="0" w:color="auto"/>
              <w:right w:val="single" w:sz="4" w:space="0" w:color="auto"/>
            </w:tcBorders>
            <w:shd w:val="clear" w:color="auto" w:fill="auto"/>
            <w:noWrap/>
            <w:vAlign w:val="bottom"/>
            <w:hideMark/>
          </w:tcPr>
          <w:p w14:paraId="1AEAFD6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269586,50</w:t>
            </w:r>
          </w:p>
        </w:tc>
        <w:tc>
          <w:tcPr>
            <w:tcW w:w="3648" w:type="dxa"/>
            <w:tcBorders>
              <w:top w:val="nil"/>
              <w:left w:val="nil"/>
              <w:bottom w:val="single" w:sz="4" w:space="0" w:color="auto"/>
              <w:right w:val="single" w:sz="4" w:space="0" w:color="auto"/>
            </w:tcBorders>
            <w:shd w:val="clear" w:color="auto" w:fill="auto"/>
            <w:noWrap/>
            <w:vAlign w:val="bottom"/>
            <w:hideMark/>
          </w:tcPr>
          <w:p w14:paraId="4409453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5C71B5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C0EC76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4008.</w:t>
            </w:r>
          </w:p>
        </w:tc>
        <w:tc>
          <w:tcPr>
            <w:tcW w:w="1580" w:type="dxa"/>
            <w:tcBorders>
              <w:top w:val="nil"/>
              <w:left w:val="nil"/>
              <w:bottom w:val="single" w:sz="4" w:space="0" w:color="auto"/>
              <w:right w:val="single" w:sz="4" w:space="0" w:color="auto"/>
            </w:tcBorders>
            <w:shd w:val="clear" w:color="auto" w:fill="auto"/>
            <w:noWrap/>
            <w:vAlign w:val="bottom"/>
            <w:hideMark/>
          </w:tcPr>
          <w:p w14:paraId="5E058F0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600469,11</w:t>
            </w:r>
          </w:p>
        </w:tc>
        <w:tc>
          <w:tcPr>
            <w:tcW w:w="1580" w:type="dxa"/>
            <w:tcBorders>
              <w:top w:val="nil"/>
              <w:left w:val="nil"/>
              <w:bottom w:val="single" w:sz="4" w:space="0" w:color="auto"/>
              <w:right w:val="single" w:sz="4" w:space="0" w:color="auto"/>
            </w:tcBorders>
            <w:shd w:val="clear" w:color="auto" w:fill="auto"/>
            <w:noWrap/>
            <w:vAlign w:val="bottom"/>
            <w:hideMark/>
          </w:tcPr>
          <w:p w14:paraId="164D68F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269596,76</w:t>
            </w:r>
          </w:p>
        </w:tc>
        <w:tc>
          <w:tcPr>
            <w:tcW w:w="3648" w:type="dxa"/>
            <w:tcBorders>
              <w:top w:val="nil"/>
              <w:left w:val="nil"/>
              <w:bottom w:val="single" w:sz="4" w:space="0" w:color="auto"/>
              <w:right w:val="single" w:sz="4" w:space="0" w:color="auto"/>
            </w:tcBorders>
            <w:shd w:val="clear" w:color="auto" w:fill="auto"/>
            <w:noWrap/>
            <w:vAlign w:val="bottom"/>
            <w:hideMark/>
          </w:tcPr>
          <w:p w14:paraId="32BFDE7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1A5793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2704F0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4009.</w:t>
            </w:r>
          </w:p>
        </w:tc>
        <w:tc>
          <w:tcPr>
            <w:tcW w:w="1580" w:type="dxa"/>
            <w:tcBorders>
              <w:top w:val="nil"/>
              <w:left w:val="nil"/>
              <w:bottom w:val="single" w:sz="4" w:space="0" w:color="auto"/>
              <w:right w:val="single" w:sz="4" w:space="0" w:color="auto"/>
            </w:tcBorders>
            <w:shd w:val="clear" w:color="auto" w:fill="auto"/>
            <w:noWrap/>
            <w:vAlign w:val="bottom"/>
            <w:hideMark/>
          </w:tcPr>
          <w:p w14:paraId="69941CB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600742,85</w:t>
            </w:r>
          </w:p>
        </w:tc>
        <w:tc>
          <w:tcPr>
            <w:tcW w:w="1580" w:type="dxa"/>
            <w:tcBorders>
              <w:top w:val="nil"/>
              <w:left w:val="nil"/>
              <w:bottom w:val="single" w:sz="4" w:space="0" w:color="auto"/>
              <w:right w:val="single" w:sz="4" w:space="0" w:color="auto"/>
            </w:tcBorders>
            <w:shd w:val="clear" w:color="auto" w:fill="auto"/>
            <w:noWrap/>
            <w:vAlign w:val="bottom"/>
            <w:hideMark/>
          </w:tcPr>
          <w:p w14:paraId="721DED7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269652,65</w:t>
            </w:r>
          </w:p>
        </w:tc>
        <w:tc>
          <w:tcPr>
            <w:tcW w:w="3648" w:type="dxa"/>
            <w:tcBorders>
              <w:top w:val="nil"/>
              <w:left w:val="nil"/>
              <w:bottom w:val="single" w:sz="4" w:space="0" w:color="auto"/>
              <w:right w:val="single" w:sz="4" w:space="0" w:color="auto"/>
            </w:tcBorders>
            <w:shd w:val="clear" w:color="auto" w:fill="auto"/>
            <w:noWrap/>
            <w:vAlign w:val="bottom"/>
            <w:hideMark/>
          </w:tcPr>
          <w:p w14:paraId="012C0AC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DCE959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426EF9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4010.</w:t>
            </w:r>
          </w:p>
        </w:tc>
        <w:tc>
          <w:tcPr>
            <w:tcW w:w="1580" w:type="dxa"/>
            <w:tcBorders>
              <w:top w:val="nil"/>
              <w:left w:val="nil"/>
              <w:bottom w:val="single" w:sz="4" w:space="0" w:color="auto"/>
              <w:right w:val="single" w:sz="4" w:space="0" w:color="auto"/>
            </w:tcBorders>
            <w:shd w:val="clear" w:color="auto" w:fill="auto"/>
            <w:noWrap/>
            <w:vAlign w:val="bottom"/>
            <w:hideMark/>
          </w:tcPr>
          <w:p w14:paraId="34C17DC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601159,17</w:t>
            </w:r>
          </w:p>
        </w:tc>
        <w:tc>
          <w:tcPr>
            <w:tcW w:w="1580" w:type="dxa"/>
            <w:tcBorders>
              <w:top w:val="nil"/>
              <w:left w:val="nil"/>
              <w:bottom w:val="single" w:sz="4" w:space="0" w:color="auto"/>
              <w:right w:val="single" w:sz="4" w:space="0" w:color="auto"/>
            </w:tcBorders>
            <w:shd w:val="clear" w:color="auto" w:fill="auto"/>
            <w:noWrap/>
            <w:vAlign w:val="bottom"/>
            <w:hideMark/>
          </w:tcPr>
          <w:p w14:paraId="7E042E2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269735,92</w:t>
            </w:r>
          </w:p>
        </w:tc>
        <w:tc>
          <w:tcPr>
            <w:tcW w:w="3648" w:type="dxa"/>
            <w:tcBorders>
              <w:top w:val="nil"/>
              <w:left w:val="nil"/>
              <w:bottom w:val="single" w:sz="4" w:space="0" w:color="auto"/>
              <w:right w:val="single" w:sz="4" w:space="0" w:color="auto"/>
            </w:tcBorders>
            <w:shd w:val="clear" w:color="auto" w:fill="auto"/>
            <w:noWrap/>
            <w:vAlign w:val="bottom"/>
            <w:hideMark/>
          </w:tcPr>
          <w:p w14:paraId="016B55F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1DBFBB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94E858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lastRenderedPageBreak/>
              <w:t>4011.</w:t>
            </w:r>
          </w:p>
        </w:tc>
        <w:tc>
          <w:tcPr>
            <w:tcW w:w="1580" w:type="dxa"/>
            <w:tcBorders>
              <w:top w:val="nil"/>
              <w:left w:val="nil"/>
              <w:bottom w:val="single" w:sz="4" w:space="0" w:color="auto"/>
              <w:right w:val="single" w:sz="4" w:space="0" w:color="auto"/>
            </w:tcBorders>
            <w:shd w:val="clear" w:color="auto" w:fill="auto"/>
            <w:noWrap/>
            <w:vAlign w:val="bottom"/>
            <w:hideMark/>
          </w:tcPr>
          <w:p w14:paraId="6466253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601261,82</w:t>
            </w:r>
          </w:p>
        </w:tc>
        <w:tc>
          <w:tcPr>
            <w:tcW w:w="1580" w:type="dxa"/>
            <w:tcBorders>
              <w:top w:val="nil"/>
              <w:left w:val="nil"/>
              <w:bottom w:val="single" w:sz="4" w:space="0" w:color="auto"/>
              <w:right w:val="single" w:sz="4" w:space="0" w:color="auto"/>
            </w:tcBorders>
            <w:shd w:val="clear" w:color="auto" w:fill="auto"/>
            <w:noWrap/>
            <w:vAlign w:val="bottom"/>
            <w:hideMark/>
          </w:tcPr>
          <w:p w14:paraId="3DAE669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269771,28</w:t>
            </w:r>
          </w:p>
        </w:tc>
        <w:tc>
          <w:tcPr>
            <w:tcW w:w="3648" w:type="dxa"/>
            <w:tcBorders>
              <w:top w:val="nil"/>
              <w:left w:val="nil"/>
              <w:bottom w:val="single" w:sz="4" w:space="0" w:color="auto"/>
              <w:right w:val="single" w:sz="4" w:space="0" w:color="auto"/>
            </w:tcBorders>
            <w:shd w:val="clear" w:color="auto" w:fill="auto"/>
            <w:noWrap/>
            <w:vAlign w:val="bottom"/>
            <w:hideMark/>
          </w:tcPr>
          <w:p w14:paraId="66A20D1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4CAD2F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F54CB0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4012.</w:t>
            </w:r>
          </w:p>
        </w:tc>
        <w:tc>
          <w:tcPr>
            <w:tcW w:w="1580" w:type="dxa"/>
            <w:tcBorders>
              <w:top w:val="nil"/>
              <w:left w:val="nil"/>
              <w:bottom w:val="single" w:sz="4" w:space="0" w:color="auto"/>
              <w:right w:val="single" w:sz="4" w:space="0" w:color="auto"/>
            </w:tcBorders>
            <w:shd w:val="clear" w:color="auto" w:fill="auto"/>
            <w:noWrap/>
            <w:vAlign w:val="bottom"/>
            <w:hideMark/>
          </w:tcPr>
          <w:p w14:paraId="12FE089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601330,26</w:t>
            </w:r>
          </w:p>
        </w:tc>
        <w:tc>
          <w:tcPr>
            <w:tcW w:w="1580" w:type="dxa"/>
            <w:tcBorders>
              <w:top w:val="nil"/>
              <w:left w:val="nil"/>
              <w:bottom w:val="single" w:sz="4" w:space="0" w:color="auto"/>
              <w:right w:val="single" w:sz="4" w:space="0" w:color="auto"/>
            </w:tcBorders>
            <w:shd w:val="clear" w:color="auto" w:fill="auto"/>
            <w:noWrap/>
            <w:vAlign w:val="bottom"/>
            <w:hideMark/>
          </w:tcPr>
          <w:p w14:paraId="369C470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269798,65</w:t>
            </w:r>
          </w:p>
        </w:tc>
        <w:tc>
          <w:tcPr>
            <w:tcW w:w="3648" w:type="dxa"/>
            <w:tcBorders>
              <w:top w:val="nil"/>
              <w:left w:val="nil"/>
              <w:bottom w:val="single" w:sz="4" w:space="0" w:color="auto"/>
              <w:right w:val="single" w:sz="4" w:space="0" w:color="auto"/>
            </w:tcBorders>
            <w:shd w:val="clear" w:color="auto" w:fill="auto"/>
            <w:noWrap/>
            <w:vAlign w:val="bottom"/>
            <w:hideMark/>
          </w:tcPr>
          <w:p w14:paraId="245E680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0A3D34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40C9E4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4013.</w:t>
            </w:r>
          </w:p>
        </w:tc>
        <w:tc>
          <w:tcPr>
            <w:tcW w:w="1580" w:type="dxa"/>
            <w:tcBorders>
              <w:top w:val="nil"/>
              <w:left w:val="nil"/>
              <w:bottom w:val="single" w:sz="4" w:space="0" w:color="auto"/>
              <w:right w:val="single" w:sz="4" w:space="0" w:color="auto"/>
            </w:tcBorders>
            <w:shd w:val="clear" w:color="auto" w:fill="auto"/>
            <w:noWrap/>
            <w:vAlign w:val="bottom"/>
            <w:hideMark/>
          </w:tcPr>
          <w:p w14:paraId="732010D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601627,95</w:t>
            </w:r>
          </w:p>
        </w:tc>
        <w:tc>
          <w:tcPr>
            <w:tcW w:w="1580" w:type="dxa"/>
            <w:tcBorders>
              <w:top w:val="nil"/>
              <w:left w:val="nil"/>
              <w:bottom w:val="single" w:sz="4" w:space="0" w:color="auto"/>
              <w:right w:val="single" w:sz="4" w:space="0" w:color="auto"/>
            </w:tcBorders>
            <w:shd w:val="clear" w:color="auto" w:fill="auto"/>
            <w:noWrap/>
            <w:vAlign w:val="bottom"/>
            <w:hideMark/>
          </w:tcPr>
          <w:p w14:paraId="30339B5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269784,96</w:t>
            </w:r>
          </w:p>
        </w:tc>
        <w:tc>
          <w:tcPr>
            <w:tcW w:w="3648" w:type="dxa"/>
            <w:tcBorders>
              <w:top w:val="nil"/>
              <w:left w:val="nil"/>
              <w:bottom w:val="single" w:sz="4" w:space="0" w:color="auto"/>
              <w:right w:val="single" w:sz="4" w:space="0" w:color="auto"/>
            </w:tcBorders>
            <w:shd w:val="clear" w:color="auto" w:fill="auto"/>
            <w:noWrap/>
            <w:vAlign w:val="bottom"/>
            <w:hideMark/>
          </w:tcPr>
          <w:p w14:paraId="46DA52B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D6B280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7EC34D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4014.</w:t>
            </w:r>
          </w:p>
        </w:tc>
        <w:tc>
          <w:tcPr>
            <w:tcW w:w="1580" w:type="dxa"/>
            <w:tcBorders>
              <w:top w:val="nil"/>
              <w:left w:val="nil"/>
              <w:bottom w:val="single" w:sz="4" w:space="0" w:color="auto"/>
              <w:right w:val="single" w:sz="4" w:space="0" w:color="auto"/>
            </w:tcBorders>
            <w:shd w:val="clear" w:color="auto" w:fill="auto"/>
            <w:noWrap/>
            <w:vAlign w:val="bottom"/>
            <w:hideMark/>
          </w:tcPr>
          <w:p w14:paraId="6BB4CA5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601808,16</w:t>
            </w:r>
          </w:p>
        </w:tc>
        <w:tc>
          <w:tcPr>
            <w:tcW w:w="1580" w:type="dxa"/>
            <w:tcBorders>
              <w:top w:val="nil"/>
              <w:left w:val="nil"/>
              <w:bottom w:val="single" w:sz="4" w:space="0" w:color="auto"/>
              <w:right w:val="single" w:sz="4" w:space="0" w:color="auto"/>
            </w:tcBorders>
            <w:shd w:val="clear" w:color="auto" w:fill="auto"/>
            <w:noWrap/>
            <w:vAlign w:val="bottom"/>
            <w:hideMark/>
          </w:tcPr>
          <w:p w14:paraId="11C447F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269855,68</w:t>
            </w:r>
          </w:p>
        </w:tc>
        <w:tc>
          <w:tcPr>
            <w:tcW w:w="3648" w:type="dxa"/>
            <w:tcBorders>
              <w:top w:val="nil"/>
              <w:left w:val="nil"/>
              <w:bottom w:val="single" w:sz="4" w:space="0" w:color="auto"/>
              <w:right w:val="single" w:sz="4" w:space="0" w:color="auto"/>
            </w:tcBorders>
            <w:shd w:val="clear" w:color="auto" w:fill="auto"/>
            <w:noWrap/>
            <w:vAlign w:val="bottom"/>
            <w:hideMark/>
          </w:tcPr>
          <w:p w14:paraId="3208F9F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8B8369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2EBEC4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4015.</w:t>
            </w:r>
          </w:p>
        </w:tc>
        <w:tc>
          <w:tcPr>
            <w:tcW w:w="1580" w:type="dxa"/>
            <w:tcBorders>
              <w:top w:val="nil"/>
              <w:left w:val="nil"/>
              <w:bottom w:val="single" w:sz="4" w:space="0" w:color="auto"/>
              <w:right w:val="single" w:sz="4" w:space="0" w:color="auto"/>
            </w:tcBorders>
            <w:shd w:val="clear" w:color="auto" w:fill="auto"/>
            <w:noWrap/>
            <w:vAlign w:val="bottom"/>
            <w:hideMark/>
          </w:tcPr>
          <w:p w14:paraId="1FD39E0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602015,75</w:t>
            </w:r>
          </w:p>
        </w:tc>
        <w:tc>
          <w:tcPr>
            <w:tcW w:w="1580" w:type="dxa"/>
            <w:tcBorders>
              <w:top w:val="nil"/>
              <w:left w:val="nil"/>
              <w:bottom w:val="single" w:sz="4" w:space="0" w:color="auto"/>
              <w:right w:val="single" w:sz="4" w:space="0" w:color="auto"/>
            </w:tcBorders>
            <w:shd w:val="clear" w:color="auto" w:fill="auto"/>
            <w:noWrap/>
            <w:vAlign w:val="bottom"/>
            <w:hideMark/>
          </w:tcPr>
          <w:p w14:paraId="14617A2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269855,68</w:t>
            </w:r>
          </w:p>
        </w:tc>
        <w:tc>
          <w:tcPr>
            <w:tcW w:w="3648" w:type="dxa"/>
            <w:tcBorders>
              <w:top w:val="nil"/>
              <w:left w:val="nil"/>
              <w:bottom w:val="single" w:sz="4" w:space="0" w:color="auto"/>
              <w:right w:val="single" w:sz="4" w:space="0" w:color="auto"/>
            </w:tcBorders>
            <w:shd w:val="clear" w:color="auto" w:fill="auto"/>
            <w:noWrap/>
            <w:vAlign w:val="bottom"/>
            <w:hideMark/>
          </w:tcPr>
          <w:p w14:paraId="7A97482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3EEF45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E1430A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4016.</w:t>
            </w:r>
          </w:p>
        </w:tc>
        <w:tc>
          <w:tcPr>
            <w:tcW w:w="1580" w:type="dxa"/>
            <w:tcBorders>
              <w:top w:val="nil"/>
              <w:left w:val="nil"/>
              <w:bottom w:val="single" w:sz="4" w:space="0" w:color="auto"/>
              <w:right w:val="single" w:sz="4" w:space="0" w:color="auto"/>
            </w:tcBorders>
            <w:shd w:val="clear" w:color="auto" w:fill="auto"/>
            <w:noWrap/>
            <w:vAlign w:val="bottom"/>
            <w:hideMark/>
          </w:tcPr>
          <w:p w14:paraId="179A532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602230,18</w:t>
            </w:r>
          </w:p>
        </w:tc>
        <w:tc>
          <w:tcPr>
            <w:tcW w:w="1580" w:type="dxa"/>
            <w:tcBorders>
              <w:top w:val="nil"/>
              <w:left w:val="nil"/>
              <w:bottom w:val="single" w:sz="4" w:space="0" w:color="auto"/>
              <w:right w:val="single" w:sz="4" w:space="0" w:color="auto"/>
            </w:tcBorders>
            <w:shd w:val="clear" w:color="auto" w:fill="auto"/>
            <w:noWrap/>
            <w:vAlign w:val="bottom"/>
            <w:hideMark/>
          </w:tcPr>
          <w:p w14:paraId="1675B24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269794,09</w:t>
            </w:r>
          </w:p>
        </w:tc>
        <w:tc>
          <w:tcPr>
            <w:tcW w:w="3648" w:type="dxa"/>
            <w:tcBorders>
              <w:top w:val="nil"/>
              <w:left w:val="nil"/>
              <w:bottom w:val="single" w:sz="4" w:space="0" w:color="auto"/>
              <w:right w:val="single" w:sz="4" w:space="0" w:color="auto"/>
            </w:tcBorders>
            <w:shd w:val="clear" w:color="auto" w:fill="auto"/>
            <w:noWrap/>
            <w:vAlign w:val="bottom"/>
            <w:hideMark/>
          </w:tcPr>
          <w:p w14:paraId="3C45FC5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1107D9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12194A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4017.</w:t>
            </w:r>
          </w:p>
        </w:tc>
        <w:tc>
          <w:tcPr>
            <w:tcW w:w="1580" w:type="dxa"/>
            <w:tcBorders>
              <w:top w:val="nil"/>
              <w:left w:val="nil"/>
              <w:bottom w:val="single" w:sz="4" w:space="0" w:color="auto"/>
              <w:right w:val="single" w:sz="4" w:space="0" w:color="auto"/>
            </w:tcBorders>
            <w:shd w:val="clear" w:color="auto" w:fill="auto"/>
            <w:noWrap/>
            <w:vAlign w:val="bottom"/>
            <w:hideMark/>
          </w:tcPr>
          <w:p w14:paraId="6051016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602462,56</w:t>
            </w:r>
          </w:p>
        </w:tc>
        <w:tc>
          <w:tcPr>
            <w:tcW w:w="1580" w:type="dxa"/>
            <w:tcBorders>
              <w:top w:val="nil"/>
              <w:left w:val="nil"/>
              <w:bottom w:val="single" w:sz="4" w:space="0" w:color="auto"/>
              <w:right w:val="single" w:sz="4" w:space="0" w:color="auto"/>
            </w:tcBorders>
            <w:shd w:val="clear" w:color="auto" w:fill="auto"/>
            <w:noWrap/>
            <w:vAlign w:val="bottom"/>
            <w:hideMark/>
          </w:tcPr>
          <w:p w14:paraId="1EB0408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269683,54</w:t>
            </w:r>
          </w:p>
        </w:tc>
        <w:tc>
          <w:tcPr>
            <w:tcW w:w="3648" w:type="dxa"/>
            <w:tcBorders>
              <w:top w:val="nil"/>
              <w:left w:val="nil"/>
              <w:bottom w:val="single" w:sz="4" w:space="0" w:color="auto"/>
              <w:right w:val="single" w:sz="4" w:space="0" w:color="auto"/>
            </w:tcBorders>
            <w:shd w:val="clear" w:color="auto" w:fill="auto"/>
            <w:noWrap/>
            <w:vAlign w:val="bottom"/>
            <w:hideMark/>
          </w:tcPr>
          <w:p w14:paraId="6AA8995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CBAFF7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0AE1C6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4018.</w:t>
            </w:r>
          </w:p>
        </w:tc>
        <w:tc>
          <w:tcPr>
            <w:tcW w:w="1580" w:type="dxa"/>
            <w:tcBorders>
              <w:top w:val="nil"/>
              <w:left w:val="nil"/>
              <w:bottom w:val="single" w:sz="4" w:space="0" w:color="auto"/>
              <w:right w:val="single" w:sz="4" w:space="0" w:color="auto"/>
            </w:tcBorders>
            <w:shd w:val="clear" w:color="auto" w:fill="auto"/>
            <w:noWrap/>
            <w:vAlign w:val="bottom"/>
            <w:hideMark/>
          </w:tcPr>
          <w:p w14:paraId="4283CD5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602465,15</w:t>
            </w:r>
          </w:p>
        </w:tc>
        <w:tc>
          <w:tcPr>
            <w:tcW w:w="1580" w:type="dxa"/>
            <w:tcBorders>
              <w:top w:val="nil"/>
              <w:left w:val="nil"/>
              <w:bottom w:val="single" w:sz="4" w:space="0" w:color="auto"/>
              <w:right w:val="single" w:sz="4" w:space="0" w:color="auto"/>
            </w:tcBorders>
            <w:shd w:val="clear" w:color="auto" w:fill="auto"/>
            <w:noWrap/>
            <w:vAlign w:val="bottom"/>
            <w:hideMark/>
          </w:tcPr>
          <w:p w14:paraId="5569787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269682,31</w:t>
            </w:r>
          </w:p>
        </w:tc>
        <w:tc>
          <w:tcPr>
            <w:tcW w:w="3648" w:type="dxa"/>
            <w:tcBorders>
              <w:top w:val="nil"/>
              <w:left w:val="nil"/>
              <w:bottom w:val="single" w:sz="4" w:space="0" w:color="auto"/>
              <w:right w:val="single" w:sz="4" w:space="0" w:color="auto"/>
            </w:tcBorders>
            <w:shd w:val="clear" w:color="auto" w:fill="auto"/>
            <w:noWrap/>
            <w:vAlign w:val="bottom"/>
            <w:hideMark/>
          </w:tcPr>
          <w:p w14:paraId="4A3F62B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99B326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CE845A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4019.</w:t>
            </w:r>
          </w:p>
        </w:tc>
        <w:tc>
          <w:tcPr>
            <w:tcW w:w="1580" w:type="dxa"/>
            <w:tcBorders>
              <w:top w:val="nil"/>
              <w:left w:val="nil"/>
              <w:bottom w:val="single" w:sz="4" w:space="0" w:color="auto"/>
              <w:right w:val="single" w:sz="4" w:space="0" w:color="auto"/>
            </w:tcBorders>
            <w:shd w:val="clear" w:color="auto" w:fill="auto"/>
            <w:noWrap/>
            <w:vAlign w:val="bottom"/>
            <w:hideMark/>
          </w:tcPr>
          <w:p w14:paraId="65C549E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602703,53</w:t>
            </w:r>
          </w:p>
        </w:tc>
        <w:tc>
          <w:tcPr>
            <w:tcW w:w="1580" w:type="dxa"/>
            <w:tcBorders>
              <w:top w:val="nil"/>
              <w:left w:val="nil"/>
              <w:bottom w:val="single" w:sz="4" w:space="0" w:color="auto"/>
              <w:right w:val="single" w:sz="4" w:space="0" w:color="auto"/>
            </w:tcBorders>
            <w:shd w:val="clear" w:color="auto" w:fill="auto"/>
            <w:noWrap/>
            <w:vAlign w:val="bottom"/>
            <w:hideMark/>
          </w:tcPr>
          <w:p w14:paraId="5CB1C14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269548,86</w:t>
            </w:r>
          </w:p>
        </w:tc>
        <w:tc>
          <w:tcPr>
            <w:tcW w:w="3648" w:type="dxa"/>
            <w:tcBorders>
              <w:top w:val="nil"/>
              <w:left w:val="nil"/>
              <w:bottom w:val="single" w:sz="4" w:space="0" w:color="auto"/>
              <w:right w:val="single" w:sz="4" w:space="0" w:color="auto"/>
            </w:tcBorders>
            <w:shd w:val="clear" w:color="auto" w:fill="auto"/>
            <w:noWrap/>
            <w:vAlign w:val="bottom"/>
            <w:hideMark/>
          </w:tcPr>
          <w:p w14:paraId="2A513CE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B11909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1E97F3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4020.</w:t>
            </w:r>
          </w:p>
        </w:tc>
        <w:tc>
          <w:tcPr>
            <w:tcW w:w="1580" w:type="dxa"/>
            <w:tcBorders>
              <w:top w:val="nil"/>
              <w:left w:val="nil"/>
              <w:bottom w:val="single" w:sz="4" w:space="0" w:color="auto"/>
              <w:right w:val="single" w:sz="4" w:space="0" w:color="auto"/>
            </w:tcBorders>
            <w:shd w:val="clear" w:color="auto" w:fill="auto"/>
            <w:noWrap/>
            <w:vAlign w:val="bottom"/>
            <w:hideMark/>
          </w:tcPr>
          <w:p w14:paraId="15C367F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602758,28</w:t>
            </w:r>
          </w:p>
        </w:tc>
        <w:tc>
          <w:tcPr>
            <w:tcW w:w="1580" w:type="dxa"/>
            <w:tcBorders>
              <w:top w:val="nil"/>
              <w:left w:val="nil"/>
              <w:bottom w:val="single" w:sz="4" w:space="0" w:color="auto"/>
              <w:right w:val="single" w:sz="4" w:space="0" w:color="auto"/>
            </w:tcBorders>
            <w:shd w:val="clear" w:color="auto" w:fill="auto"/>
            <w:noWrap/>
            <w:vAlign w:val="bottom"/>
            <w:hideMark/>
          </w:tcPr>
          <w:p w14:paraId="0477F43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269514,64</w:t>
            </w:r>
          </w:p>
        </w:tc>
        <w:tc>
          <w:tcPr>
            <w:tcW w:w="3648" w:type="dxa"/>
            <w:tcBorders>
              <w:top w:val="nil"/>
              <w:left w:val="nil"/>
              <w:bottom w:val="single" w:sz="4" w:space="0" w:color="auto"/>
              <w:right w:val="single" w:sz="4" w:space="0" w:color="auto"/>
            </w:tcBorders>
            <w:shd w:val="clear" w:color="auto" w:fill="auto"/>
            <w:noWrap/>
            <w:vAlign w:val="bottom"/>
            <w:hideMark/>
          </w:tcPr>
          <w:p w14:paraId="08E02C5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A4097F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BE5F22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4021.</w:t>
            </w:r>
          </w:p>
        </w:tc>
        <w:tc>
          <w:tcPr>
            <w:tcW w:w="1580" w:type="dxa"/>
            <w:tcBorders>
              <w:top w:val="nil"/>
              <w:left w:val="nil"/>
              <w:bottom w:val="single" w:sz="4" w:space="0" w:color="auto"/>
              <w:right w:val="single" w:sz="4" w:space="0" w:color="auto"/>
            </w:tcBorders>
            <w:shd w:val="clear" w:color="auto" w:fill="auto"/>
            <w:noWrap/>
            <w:vAlign w:val="bottom"/>
            <w:hideMark/>
          </w:tcPr>
          <w:p w14:paraId="0F87026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602823,29</w:t>
            </w:r>
          </w:p>
        </w:tc>
        <w:tc>
          <w:tcPr>
            <w:tcW w:w="1580" w:type="dxa"/>
            <w:tcBorders>
              <w:top w:val="nil"/>
              <w:left w:val="nil"/>
              <w:bottom w:val="single" w:sz="4" w:space="0" w:color="auto"/>
              <w:right w:val="single" w:sz="4" w:space="0" w:color="auto"/>
            </w:tcBorders>
            <w:shd w:val="clear" w:color="auto" w:fill="auto"/>
            <w:noWrap/>
            <w:vAlign w:val="bottom"/>
            <w:hideMark/>
          </w:tcPr>
          <w:p w14:paraId="4974138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269482,71</w:t>
            </w:r>
          </w:p>
        </w:tc>
        <w:tc>
          <w:tcPr>
            <w:tcW w:w="3648" w:type="dxa"/>
            <w:tcBorders>
              <w:top w:val="nil"/>
              <w:left w:val="nil"/>
              <w:bottom w:val="single" w:sz="4" w:space="0" w:color="auto"/>
              <w:right w:val="single" w:sz="4" w:space="0" w:color="auto"/>
            </w:tcBorders>
            <w:shd w:val="clear" w:color="auto" w:fill="auto"/>
            <w:noWrap/>
            <w:vAlign w:val="bottom"/>
            <w:hideMark/>
          </w:tcPr>
          <w:p w14:paraId="051D909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0BF642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B12D7E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4022.</w:t>
            </w:r>
          </w:p>
        </w:tc>
        <w:tc>
          <w:tcPr>
            <w:tcW w:w="1580" w:type="dxa"/>
            <w:tcBorders>
              <w:top w:val="nil"/>
              <w:left w:val="nil"/>
              <w:bottom w:val="single" w:sz="4" w:space="0" w:color="auto"/>
              <w:right w:val="single" w:sz="4" w:space="0" w:color="auto"/>
            </w:tcBorders>
            <w:shd w:val="clear" w:color="auto" w:fill="auto"/>
            <w:noWrap/>
            <w:vAlign w:val="bottom"/>
            <w:hideMark/>
          </w:tcPr>
          <w:p w14:paraId="1CF114A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602890,59</w:t>
            </w:r>
          </w:p>
        </w:tc>
        <w:tc>
          <w:tcPr>
            <w:tcW w:w="1580" w:type="dxa"/>
            <w:tcBorders>
              <w:top w:val="nil"/>
              <w:left w:val="nil"/>
              <w:bottom w:val="single" w:sz="4" w:space="0" w:color="auto"/>
              <w:right w:val="single" w:sz="4" w:space="0" w:color="auto"/>
            </w:tcBorders>
            <w:shd w:val="clear" w:color="auto" w:fill="auto"/>
            <w:noWrap/>
            <w:vAlign w:val="bottom"/>
            <w:hideMark/>
          </w:tcPr>
          <w:p w14:paraId="67B227C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269455,33</w:t>
            </w:r>
          </w:p>
        </w:tc>
        <w:tc>
          <w:tcPr>
            <w:tcW w:w="3648" w:type="dxa"/>
            <w:tcBorders>
              <w:top w:val="nil"/>
              <w:left w:val="nil"/>
              <w:bottom w:val="single" w:sz="4" w:space="0" w:color="auto"/>
              <w:right w:val="single" w:sz="4" w:space="0" w:color="auto"/>
            </w:tcBorders>
            <w:shd w:val="clear" w:color="auto" w:fill="auto"/>
            <w:noWrap/>
            <w:vAlign w:val="bottom"/>
            <w:hideMark/>
          </w:tcPr>
          <w:p w14:paraId="38ADDB3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6984C1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9714B1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4023.</w:t>
            </w:r>
          </w:p>
        </w:tc>
        <w:tc>
          <w:tcPr>
            <w:tcW w:w="1580" w:type="dxa"/>
            <w:tcBorders>
              <w:top w:val="nil"/>
              <w:left w:val="nil"/>
              <w:bottom w:val="single" w:sz="4" w:space="0" w:color="auto"/>
              <w:right w:val="single" w:sz="4" w:space="0" w:color="auto"/>
            </w:tcBorders>
            <w:shd w:val="clear" w:color="auto" w:fill="auto"/>
            <w:noWrap/>
            <w:vAlign w:val="bottom"/>
            <w:hideMark/>
          </w:tcPr>
          <w:p w14:paraId="1A596F1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602931,65</w:t>
            </w:r>
          </w:p>
        </w:tc>
        <w:tc>
          <w:tcPr>
            <w:tcW w:w="1580" w:type="dxa"/>
            <w:tcBorders>
              <w:top w:val="nil"/>
              <w:left w:val="nil"/>
              <w:bottom w:val="single" w:sz="4" w:space="0" w:color="auto"/>
              <w:right w:val="single" w:sz="4" w:space="0" w:color="auto"/>
            </w:tcBorders>
            <w:shd w:val="clear" w:color="auto" w:fill="auto"/>
            <w:noWrap/>
            <w:vAlign w:val="bottom"/>
            <w:hideMark/>
          </w:tcPr>
          <w:p w14:paraId="7406C4B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269442,78</w:t>
            </w:r>
          </w:p>
        </w:tc>
        <w:tc>
          <w:tcPr>
            <w:tcW w:w="3648" w:type="dxa"/>
            <w:tcBorders>
              <w:top w:val="nil"/>
              <w:left w:val="nil"/>
              <w:bottom w:val="single" w:sz="4" w:space="0" w:color="auto"/>
              <w:right w:val="single" w:sz="4" w:space="0" w:color="auto"/>
            </w:tcBorders>
            <w:shd w:val="clear" w:color="auto" w:fill="auto"/>
            <w:noWrap/>
            <w:vAlign w:val="bottom"/>
            <w:hideMark/>
          </w:tcPr>
          <w:p w14:paraId="42B50BF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5EF7C8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BAC980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4024.</w:t>
            </w:r>
          </w:p>
        </w:tc>
        <w:tc>
          <w:tcPr>
            <w:tcW w:w="1580" w:type="dxa"/>
            <w:tcBorders>
              <w:top w:val="nil"/>
              <w:left w:val="nil"/>
              <w:bottom w:val="single" w:sz="4" w:space="0" w:color="auto"/>
              <w:right w:val="single" w:sz="4" w:space="0" w:color="auto"/>
            </w:tcBorders>
            <w:shd w:val="clear" w:color="auto" w:fill="auto"/>
            <w:noWrap/>
            <w:vAlign w:val="bottom"/>
            <w:hideMark/>
          </w:tcPr>
          <w:p w14:paraId="7752084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602985,25</w:t>
            </w:r>
          </w:p>
        </w:tc>
        <w:tc>
          <w:tcPr>
            <w:tcW w:w="1580" w:type="dxa"/>
            <w:tcBorders>
              <w:top w:val="nil"/>
              <w:left w:val="nil"/>
              <w:bottom w:val="single" w:sz="4" w:space="0" w:color="auto"/>
              <w:right w:val="single" w:sz="4" w:space="0" w:color="auto"/>
            </w:tcBorders>
            <w:shd w:val="clear" w:color="auto" w:fill="auto"/>
            <w:noWrap/>
            <w:vAlign w:val="bottom"/>
            <w:hideMark/>
          </w:tcPr>
          <w:p w14:paraId="2115938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269429,10</w:t>
            </w:r>
          </w:p>
        </w:tc>
        <w:tc>
          <w:tcPr>
            <w:tcW w:w="3648" w:type="dxa"/>
            <w:tcBorders>
              <w:top w:val="nil"/>
              <w:left w:val="nil"/>
              <w:bottom w:val="single" w:sz="4" w:space="0" w:color="auto"/>
              <w:right w:val="single" w:sz="4" w:space="0" w:color="auto"/>
            </w:tcBorders>
            <w:shd w:val="clear" w:color="auto" w:fill="auto"/>
            <w:noWrap/>
            <w:vAlign w:val="bottom"/>
            <w:hideMark/>
          </w:tcPr>
          <w:p w14:paraId="53C9207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4AE04E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F8A08B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4025.</w:t>
            </w:r>
          </w:p>
        </w:tc>
        <w:tc>
          <w:tcPr>
            <w:tcW w:w="1580" w:type="dxa"/>
            <w:tcBorders>
              <w:top w:val="nil"/>
              <w:left w:val="nil"/>
              <w:bottom w:val="single" w:sz="4" w:space="0" w:color="auto"/>
              <w:right w:val="single" w:sz="4" w:space="0" w:color="auto"/>
            </w:tcBorders>
            <w:shd w:val="clear" w:color="auto" w:fill="auto"/>
            <w:noWrap/>
            <w:vAlign w:val="bottom"/>
            <w:hideMark/>
          </w:tcPr>
          <w:p w14:paraId="5D7CFFA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603149,50</w:t>
            </w:r>
          </w:p>
        </w:tc>
        <w:tc>
          <w:tcPr>
            <w:tcW w:w="1580" w:type="dxa"/>
            <w:tcBorders>
              <w:top w:val="nil"/>
              <w:left w:val="nil"/>
              <w:bottom w:val="single" w:sz="4" w:space="0" w:color="auto"/>
              <w:right w:val="single" w:sz="4" w:space="0" w:color="auto"/>
            </w:tcBorders>
            <w:shd w:val="clear" w:color="auto" w:fill="auto"/>
            <w:noWrap/>
            <w:vAlign w:val="bottom"/>
            <w:hideMark/>
          </w:tcPr>
          <w:p w14:paraId="1F68020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269400,58</w:t>
            </w:r>
          </w:p>
        </w:tc>
        <w:tc>
          <w:tcPr>
            <w:tcW w:w="3648" w:type="dxa"/>
            <w:tcBorders>
              <w:top w:val="nil"/>
              <w:left w:val="nil"/>
              <w:bottom w:val="single" w:sz="4" w:space="0" w:color="auto"/>
              <w:right w:val="single" w:sz="4" w:space="0" w:color="auto"/>
            </w:tcBorders>
            <w:shd w:val="clear" w:color="auto" w:fill="auto"/>
            <w:noWrap/>
            <w:vAlign w:val="bottom"/>
            <w:hideMark/>
          </w:tcPr>
          <w:p w14:paraId="7422C35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136018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2FDFED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4026.</w:t>
            </w:r>
          </w:p>
        </w:tc>
        <w:tc>
          <w:tcPr>
            <w:tcW w:w="1580" w:type="dxa"/>
            <w:tcBorders>
              <w:top w:val="nil"/>
              <w:left w:val="nil"/>
              <w:bottom w:val="single" w:sz="4" w:space="0" w:color="auto"/>
              <w:right w:val="single" w:sz="4" w:space="0" w:color="auto"/>
            </w:tcBorders>
            <w:shd w:val="clear" w:color="auto" w:fill="auto"/>
            <w:noWrap/>
            <w:vAlign w:val="bottom"/>
            <w:hideMark/>
          </w:tcPr>
          <w:p w14:paraId="75261C2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603219,08</w:t>
            </w:r>
          </w:p>
        </w:tc>
        <w:tc>
          <w:tcPr>
            <w:tcW w:w="1580" w:type="dxa"/>
            <w:tcBorders>
              <w:top w:val="nil"/>
              <w:left w:val="nil"/>
              <w:bottom w:val="single" w:sz="4" w:space="0" w:color="auto"/>
              <w:right w:val="single" w:sz="4" w:space="0" w:color="auto"/>
            </w:tcBorders>
            <w:shd w:val="clear" w:color="auto" w:fill="auto"/>
            <w:noWrap/>
            <w:vAlign w:val="bottom"/>
            <w:hideMark/>
          </w:tcPr>
          <w:p w14:paraId="5212D7C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269378,91</w:t>
            </w:r>
          </w:p>
        </w:tc>
        <w:tc>
          <w:tcPr>
            <w:tcW w:w="3648" w:type="dxa"/>
            <w:tcBorders>
              <w:top w:val="nil"/>
              <w:left w:val="nil"/>
              <w:bottom w:val="single" w:sz="4" w:space="0" w:color="auto"/>
              <w:right w:val="single" w:sz="4" w:space="0" w:color="auto"/>
            </w:tcBorders>
            <w:shd w:val="clear" w:color="auto" w:fill="auto"/>
            <w:noWrap/>
            <w:vAlign w:val="bottom"/>
            <w:hideMark/>
          </w:tcPr>
          <w:p w14:paraId="37ED2F2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4E9F0F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FE520D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4027.</w:t>
            </w:r>
          </w:p>
        </w:tc>
        <w:tc>
          <w:tcPr>
            <w:tcW w:w="1580" w:type="dxa"/>
            <w:tcBorders>
              <w:top w:val="nil"/>
              <w:left w:val="nil"/>
              <w:bottom w:val="single" w:sz="4" w:space="0" w:color="auto"/>
              <w:right w:val="single" w:sz="4" w:space="0" w:color="auto"/>
            </w:tcBorders>
            <w:shd w:val="clear" w:color="auto" w:fill="auto"/>
            <w:noWrap/>
            <w:vAlign w:val="bottom"/>
            <w:hideMark/>
          </w:tcPr>
          <w:p w14:paraId="042888B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603245,64</w:t>
            </w:r>
          </w:p>
        </w:tc>
        <w:tc>
          <w:tcPr>
            <w:tcW w:w="1580" w:type="dxa"/>
            <w:tcBorders>
              <w:top w:val="nil"/>
              <w:left w:val="nil"/>
              <w:bottom w:val="single" w:sz="4" w:space="0" w:color="auto"/>
              <w:right w:val="single" w:sz="4" w:space="0" w:color="auto"/>
            </w:tcBorders>
            <w:shd w:val="clear" w:color="auto" w:fill="auto"/>
            <w:noWrap/>
            <w:vAlign w:val="bottom"/>
            <w:hideMark/>
          </w:tcPr>
          <w:p w14:paraId="221143A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269362,14</w:t>
            </w:r>
          </w:p>
        </w:tc>
        <w:tc>
          <w:tcPr>
            <w:tcW w:w="3648" w:type="dxa"/>
            <w:tcBorders>
              <w:top w:val="nil"/>
              <w:left w:val="nil"/>
              <w:bottom w:val="single" w:sz="4" w:space="0" w:color="auto"/>
              <w:right w:val="single" w:sz="4" w:space="0" w:color="auto"/>
            </w:tcBorders>
            <w:shd w:val="clear" w:color="auto" w:fill="auto"/>
            <w:noWrap/>
            <w:vAlign w:val="bottom"/>
            <w:hideMark/>
          </w:tcPr>
          <w:p w14:paraId="0B5C09A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C434FA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DCD927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4028.</w:t>
            </w:r>
          </w:p>
        </w:tc>
        <w:tc>
          <w:tcPr>
            <w:tcW w:w="1580" w:type="dxa"/>
            <w:tcBorders>
              <w:top w:val="nil"/>
              <w:left w:val="nil"/>
              <w:bottom w:val="single" w:sz="4" w:space="0" w:color="auto"/>
              <w:right w:val="single" w:sz="4" w:space="0" w:color="auto"/>
            </w:tcBorders>
            <w:shd w:val="clear" w:color="auto" w:fill="auto"/>
            <w:noWrap/>
            <w:vAlign w:val="bottom"/>
            <w:hideMark/>
          </w:tcPr>
          <w:p w14:paraId="5278A03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603284,09</w:t>
            </w:r>
          </w:p>
        </w:tc>
        <w:tc>
          <w:tcPr>
            <w:tcW w:w="1580" w:type="dxa"/>
            <w:tcBorders>
              <w:top w:val="nil"/>
              <w:left w:val="nil"/>
              <w:bottom w:val="single" w:sz="4" w:space="0" w:color="auto"/>
              <w:right w:val="single" w:sz="4" w:space="0" w:color="auto"/>
            </w:tcBorders>
            <w:shd w:val="clear" w:color="auto" w:fill="auto"/>
            <w:noWrap/>
            <w:vAlign w:val="bottom"/>
            <w:hideMark/>
          </w:tcPr>
          <w:p w14:paraId="78A6643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269337,85</w:t>
            </w:r>
          </w:p>
        </w:tc>
        <w:tc>
          <w:tcPr>
            <w:tcW w:w="3648" w:type="dxa"/>
            <w:tcBorders>
              <w:top w:val="nil"/>
              <w:left w:val="nil"/>
              <w:bottom w:val="single" w:sz="4" w:space="0" w:color="auto"/>
              <w:right w:val="single" w:sz="4" w:space="0" w:color="auto"/>
            </w:tcBorders>
            <w:shd w:val="clear" w:color="auto" w:fill="auto"/>
            <w:noWrap/>
            <w:vAlign w:val="bottom"/>
            <w:hideMark/>
          </w:tcPr>
          <w:p w14:paraId="225FB22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0C286A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D5465D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4029.</w:t>
            </w:r>
          </w:p>
        </w:tc>
        <w:tc>
          <w:tcPr>
            <w:tcW w:w="1580" w:type="dxa"/>
            <w:tcBorders>
              <w:top w:val="nil"/>
              <w:left w:val="nil"/>
              <w:bottom w:val="single" w:sz="4" w:space="0" w:color="auto"/>
              <w:right w:val="single" w:sz="4" w:space="0" w:color="auto"/>
            </w:tcBorders>
            <w:shd w:val="clear" w:color="auto" w:fill="auto"/>
            <w:noWrap/>
            <w:vAlign w:val="bottom"/>
            <w:hideMark/>
          </w:tcPr>
          <w:p w14:paraId="39D368E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603309,18</w:t>
            </w:r>
          </w:p>
        </w:tc>
        <w:tc>
          <w:tcPr>
            <w:tcW w:w="1580" w:type="dxa"/>
            <w:tcBorders>
              <w:top w:val="nil"/>
              <w:left w:val="nil"/>
              <w:bottom w:val="single" w:sz="4" w:space="0" w:color="auto"/>
              <w:right w:val="single" w:sz="4" w:space="0" w:color="auto"/>
            </w:tcBorders>
            <w:shd w:val="clear" w:color="auto" w:fill="auto"/>
            <w:noWrap/>
            <w:vAlign w:val="bottom"/>
            <w:hideMark/>
          </w:tcPr>
          <w:p w14:paraId="7E6B6B0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269336,71</w:t>
            </w:r>
          </w:p>
        </w:tc>
        <w:tc>
          <w:tcPr>
            <w:tcW w:w="3648" w:type="dxa"/>
            <w:tcBorders>
              <w:top w:val="nil"/>
              <w:left w:val="nil"/>
              <w:bottom w:val="single" w:sz="4" w:space="0" w:color="auto"/>
              <w:right w:val="single" w:sz="4" w:space="0" w:color="auto"/>
            </w:tcBorders>
            <w:shd w:val="clear" w:color="auto" w:fill="auto"/>
            <w:noWrap/>
            <w:vAlign w:val="bottom"/>
            <w:hideMark/>
          </w:tcPr>
          <w:p w14:paraId="79F6164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94169F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1B57AA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4030.</w:t>
            </w:r>
          </w:p>
        </w:tc>
        <w:tc>
          <w:tcPr>
            <w:tcW w:w="1580" w:type="dxa"/>
            <w:tcBorders>
              <w:top w:val="nil"/>
              <w:left w:val="nil"/>
              <w:bottom w:val="single" w:sz="4" w:space="0" w:color="auto"/>
              <w:right w:val="single" w:sz="4" w:space="0" w:color="auto"/>
            </w:tcBorders>
            <w:shd w:val="clear" w:color="auto" w:fill="auto"/>
            <w:noWrap/>
            <w:vAlign w:val="bottom"/>
            <w:hideMark/>
          </w:tcPr>
          <w:p w14:paraId="5A304B5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603334,28</w:t>
            </w:r>
          </w:p>
        </w:tc>
        <w:tc>
          <w:tcPr>
            <w:tcW w:w="1580" w:type="dxa"/>
            <w:tcBorders>
              <w:top w:val="nil"/>
              <w:left w:val="nil"/>
              <w:bottom w:val="single" w:sz="4" w:space="0" w:color="auto"/>
              <w:right w:val="single" w:sz="4" w:space="0" w:color="auto"/>
            </w:tcBorders>
            <w:shd w:val="clear" w:color="auto" w:fill="auto"/>
            <w:noWrap/>
            <w:vAlign w:val="bottom"/>
            <w:hideMark/>
          </w:tcPr>
          <w:p w14:paraId="09C7124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269344,69</w:t>
            </w:r>
          </w:p>
        </w:tc>
        <w:tc>
          <w:tcPr>
            <w:tcW w:w="3648" w:type="dxa"/>
            <w:tcBorders>
              <w:top w:val="nil"/>
              <w:left w:val="nil"/>
              <w:bottom w:val="single" w:sz="4" w:space="0" w:color="auto"/>
              <w:right w:val="single" w:sz="4" w:space="0" w:color="auto"/>
            </w:tcBorders>
            <w:shd w:val="clear" w:color="auto" w:fill="auto"/>
            <w:noWrap/>
            <w:vAlign w:val="bottom"/>
            <w:hideMark/>
          </w:tcPr>
          <w:p w14:paraId="35145D0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0AD477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D8C4C0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4031.</w:t>
            </w:r>
          </w:p>
        </w:tc>
        <w:tc>
          <w:tcPr>
            <w:tcW w:w="1580" w:type="dxa"/>
            <w:tcBorders>
              <w:top w:val="nil"/>
              <w:left w:val="nil"/>
              <w:bottom w:val="single" w:sz="4" w:space="0" w:color="auto"/>
              <w:right w:val="single" w:sz="4" w:space="0" w:color="auto"/>
            </w:tcBorders>
            <w:shd w:val="clear" w:color="auto" w:fill="auto"/>
            <w:noWrap/>
            <w:vAlign w:val="bottom"/>
            <w:hideMark/>
          </w:tcPr>
          <w:p w14:paraId="5A4D941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603464,51</w:t>
            </w:r>
          </w:p>
        </w:tc>
        <w:tc>
          <w:tcPr>
            <w:tcW w:w="1580" w:type="dxa"/>
            <w:tcBorders>
              <w:top w:val="nil"/>
              <w:left w:val="nil"/>
              <w:bottom w:val="single" w:sz="4" w:space="0" w:color="auto"/>
              <w:right w:val="single" w:sz="4" w:space="0" w:color="auto"/>
            </w:tcBorders>
            <w:shd w:val="clear" w:color="auto" w:fill="auto"/>
            <w:noWrap/>
            <w:vAlign w:val="bottom"/>
            <w:hideMark/>
          </w:tcPr>
          <w:p w14:paraId="6D361CC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269368,91</w:t>
            </w:r>
          </w:p>
        </w:tc>
        <w:tc>
          <w:tcPr>
            <w:tcW w:w="3648" w:type="dxa"/>
            <w:tcBorders>
              <w:top w:val="nil"/>
              <w:left w:val="nil"/>
              <w:bottom w:val="single" w:sz="4" w:space="0" w:color="auto"/>
              <w:right w:val="single" w:sz="4" w:space="0" w:color="auto"/>
            </w:tcBorders>
            <w:shd w:val="clear" w:color="auto" w:fill="auto"/>
            <w:noWrap/>
            <w:vAlign w:val="bottom"/>
            <w:hideMark/>
          </w:tcPr>
          <w:p w14:paraId="4FF9E40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EE88F4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29A99A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4032.</w:t>
            </w:r>
          </w:p>
        </w:tc>
        <w:tc>
          <w:tcPr>
            <w:tcW w:w="1580" w:type="dxa"/>
            <w:tcBorders>
              <w:top w:val="nil"/>
              <w:left w:val="nil"/>
              <w:bottom w:val="single" w:sz="4" w:space="0" w:color="auto"/>
              <w:right w:val="single" w:sz="4" w:space="0" w:color="auto"/>
            </w:tcBorders>
            <w:shd w:val="clear" w:color="auto" w:fill="auto"/>
            <w:noWrap/>
            <w:vAlign w:val="bottom"/>
            <w:hideMark/>
          </w:tcPr>
          <w:p w14:paraId="1005B98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603545,29</w:t>
            </w:r>
          </w:p>
        </w:tc>
        <w:tc>
          <w:tcPr>
            <w:tcW w:w="1580" w:type="dxa"/>
            <w:tcBorders>
              <w:top w:val="nil"/>
              <w:left w:val="nil"/>
              <w:bottom w:val="single" w:sz="4" w:space="0" w:color="auto"/>
              <w:right w:val="single" w:sz="4" w:space="0" w:color="auto"/>
            </w:tcBorders>
            <w:shd w:val="clear" w:color="auto" w:fill="auto"/>
            <w:noWrap/>
            <w:vAlign w:val="bottom"/>
            <w:hideMark/>
          </w:tcPr>
          <w:p w14:paraId="46ABD87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269376,63</w:t>
            </w:r>
          </w:p>
        </w:tc>
        <w:tc>
          <w:tcPr>
            <w:tcW w:w="3648" w:type="dxa"/>
            <w:tcBorders>
              <w:top w:val="nil"/>
              <w:left w:val="nil"/>
              <w:bottom w:val="single" w:sz="4" w:space="0" w:color="auto"/>
              <w:right w:val="single" w:sz="4" w:space="0" w:color="auto"/>
            </w:tcBorders>
            <w:shd w:val="clear" w:color="auto" w:fill="auto"/>
            <w:noWrap/>
            <w:vAlign w:val="bottom"/>
            <w:hideMark/>
          </w:tcPr>
          <w:p w14:paraId="499C5EA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E506B9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ACC6EE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4033.</w:t>
            </w:r>
          </w:p>
        </w:tc>
        <w:tc>
          <w:tcPr>
            <w:tcW w:w="1580" w:type="dxa"/>
            <w:tcBorders>
              <w:top w:val="nil"/>
              <w:left w:val="nil"/>
              <w:bottom w:val="single" w:sz="4" w:space="0" w:color="auto"/>
              <w:right w:val="single" w:sz="4" w:space="0" w:color="auto"/>
            </w:tcBorders>
            <w:shd w:val="clear" w:color="auto" w:fill="auto"/>
            <w:noWrap/>
            <w:vAlign w:val="bottom"/>
            <w:hideMark/>
          </w:tcPr>
          <w:p w14:paraId="5FC6856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603710,23</w:t>
            </w:r>
          </w:p>
        </w:tc>
        <w:tc>
          <w:tcPr>
            <w:tcW w:w="1580" w:type="dxa"/>
            <w:tcBorders>
              <w:top w:val="nil"/>
              <w:left w:val="nil"/>
              <w:bottom w:val="single" w:sz="4" w:space="0" w:color="auto"/>
              <w:right w:val="single" w:sz="4" w:space="0" w:color="auto"/>
            </w:tcBorders>
            <w:shd w:val="clear" w:color="auto" w:fill="auto"/>
            <w:noWrap/>
            <w:vAlign w:val="bottom"/>
            <w:hideMark/>
          </w:tcPr>
          <w:p w14:paraId="5DF8AE3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269386,59</w:t>
            </w:r>
          </w:p>
        </w:tc>
        <w:tc>
          <w:tcPr>
            <w:tcW w:w="3648" w:type="dxa"/>
            <w:tcBorders>
              <w:top w:val="nil"/>
              <w:left w:val="nil"/>
              <w:bottom w:val="single" w:sz="4" w:space="0" w:color="auto"/>
              <w:right w:val="single" w:sz="4" w:space="0" w:color="auto"/>
            </w:tcBorders>
            <w:shd w:val="clear" w:color="auto" w:fill="auto"/>
            <w:noWrap/>
            <w:vAlign w:val="bottom"/>
            <w:hideMark/>
          </w:tcPr>
          <w:p w14:paraId="283F454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838E05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E3D24D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4034.</w:t>
            </w:r>
          </w:p>
        </w:tc>
        <w:tc>
          <w:tcPr>
            <w:tcW w:w="1580" w:type="dxa"/>
            <w:tcBorders>
              <w:top w:val="nil"/>
              <w:left w:val="nil"/>
              <w:bottom w:val="single" w:sz="4" w:space="0" w:color="auto"/>
              <w:right w:val="single" w:sz="4" w:space="0" w:color="auto"/>
            </w:tcBorders>
            <w:shd w:val="clear" w:color="auto" w:fill="auto"/>
            <w:noWrap/>
            <w:vAlign w:val="bottom"/>
            <w:hideMark/>
          </w:tcPr>
          <w:p w14:paraId="5ABA94B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603715,23</w:t>
            </w:r>
          </w:p>
        </w:tc>
        <w:tc>
          <w:tcPr>
            <w:tcW w:w="1580" w:type="dxa"/>
            <w:tcBorders>
              <w:top w:val="nil"/>
              <w:left w:val="nil"/>
              <w:bottom w:val="single" w:sz="4" w:space="0" w:color="auto"/>
              <w:right w:val="single" w:sz="4" w:space="0" w:color="auto"/>
            </w:tcBorders>
            <w:shd w:val="clear" w:color="auto" w:fill="auto"/>
            <w:noWrap/>
            <w:vAlign w:val="bottom"/>
            <w:hideMark/>
          </w:tcPr>
          <w:p w14:paraId="42E8C13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269386,90</w:t>
            </w:r>
          </w:p>
        </w:tc>
        <w:tc>
          <w:tcPr>
            <w:tcW w:w="3648" w:type="dxa"/>
            <w:tcBorders>
              <w:top w:val="nil"/>
              <w:left w:val="nil"/>
              <w:bottom w:val="single" w:sz="4" w:space="0" w:color="auto"/>
              <w:right w:val="single" w:sz="4" w:space="0" w:color="auto"/>
            </w:tcBorders>
            <w:shd w:val="clear" w:color="auto" w:fill="auto"/>
            <w:noWrap/>
            <w:vAlign w:val="bottom"/>
            <w:hideMark/>
          </w:tcPr>
          <w:p w14:paraId="764961C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633EC1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9043E4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4035.</w:t>
            </w:r>
          </w:p>
        </w:tc>
        <w:tc>
          <w:tcPr>
            <w:tcW w:w="1580" w:type="dxa"/>
            <w:tcBorders>
              <w:top w:val="nil"/>
              <w:left w:val="nil"/>
              <w:bottom w:val="single" w:sz="4" w:space="0" w:color="auto"/>
              <w:right w:val="single" w:sz="4" w:space="0" w:color="auto"/>
            </w:tcBorders>
            <w:shd w:val="clear" w:color="auto" w:fill="auto"/>
            <w:noWrap/>
            <w:vAlign w:val="bottom"/>
            <w:hideMark/>
          </w:tcPr>
          <w:p w14:paraId="72D70D2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603739,76</w:t>
            </w:r>
          </w:p>
        </w:tc>
        <w:tc>
          <w:tcPr>
            <w:tcW w:w="1580" w:type="dxa"/>
            <w:tcBorders>
              <w:top w:val="nil"/>
              <w:left w:val="nil"/>
              <w:bottom w:val="single" w:sz="4" w:space="0" w:color="auto"/>
              <w:right w:val="single" w:sz="4" w:space="0" w:color="auto"/>
            </w:tcBorders>
            <w:shd w:val="clear" w:color="auto" w:fill="auto"/>
            <w:noWrap/>
            <w:vAlign w:val="bottom"/>
            <w:hideMark/>
          </w:tcPr>
          <w:p w14:paraId="3F21653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269388,65</w:t>
            </w:r>
          </w:p>
        </w:tc>
        <w:tc>
          <w:tcPr>
            <w:tcW w:w="3648" w:type="dxa"/>
            <w:tcBorders>
              <w:top w:val="nil"/>
              <w:left w:val="nil"/>
              <w:bottom w:val="single" w:sz="4" w:space="0" w:color="auto"/>
              <w:right w:val="single" w:sz="4" w:space="0" w:color="auto"/>
            </w:tcBorders>
            <w:shd w:val="clear" w:color="auto" w:fill="auto"/>
            <w:noWrap/>
            <w:vAlign w:val="bottom"/>
            <w:hideMark/>
          </w:tcPr>
          <w:p w14:paraId="7F33EDB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47E2FD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0F5CB9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4036.</w:t>
            </w:r>
          </w:p>
        </w:tc>
        <w:tc>
          <w:tcPr>
            <w:tcW w:w="1580" w:type="dxa"/>
            <w:tcBorders>
              <w:top w:val="nil"/>
              <w:left w:val="nil"/>
              <w:bottom w:val="single" w:sz="4" w:space="0" w:color="auto"/>
              <w:right w:val="single" w:sz="4" w:space="0" w:color="auto"/>
            </w:tcBorders>
            <w:shd w:val="clear" w:color="auto" w:fill="auto"/>
            <w:noWrap/>
            <w:vAlign w:val="bottom"/>
            <w:hideMark/>
          </w:tcPr>
          <w:p w14:paraId="4090E68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603842,98</w:t>
            </w:r>
          </w:p>
        </w:tc>
        <w:tc>
          <w:tcPr>
            <w:tcW w:w="1580" w:type="dxa"/>
            <w:tcBorders>
              <w:top w:val="nil"/>
              <w:left w:val="nil"/>
              <w:bottom w:val="single" w:sz="4" w:space="0" w:color="auto"/>
              <w:right w:val="single" w:sz="4" w:space="0" w:color="auto"/>
            </w:tcBorders>
            <w:shd w:val="clear" w:color="auto" w:fill="auto"/>
            <w:noWrap/>
            <w:vAlign w:val="bottom"/>
            <w:hideMark/>
          </w:tcPr>
          <w:p w14:paraId="11E9A8F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269396,02</w:t>
            </w:r>
          </w:p>
        </w:tc>
        <w:tc>
          <w:tcPr>
            <w:tcW w:w="3648" w:type="dxa"/>
            <w:tcBorders>
              <w:top w:val="nil"/>
              <w:left w:val="nil"/>
              <w:bottom w:val="single" w:sz="4" w:space="0" w:color="auto"/>
              <w:right w:val="single" w:sz="4" w:space="0" w:color="auto"/>
            </w:tcBorders>
            <w:shd w:val="clear" w:color="auto" w:fill="auto"/>
            <w:noWrap/>
            <w:vAlign w:val="bottom"/>
            <w:hideMark/>
          </w:tcPr>
          <w:p w14:paraId="4C04856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37A1CF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7FEDF4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4037.</w:t>
            </w:r>
          </w:p>
        </w:tc>
        <w:tc>
          <w:tcPr>
            <w:tcW w:w="1580" w:type="dxa"/>
            <w:tcBorders>
              <w:top w:val="nil"/>
              <w:left w:val="nil"/>
              <w:bottom w:val="single" w:sz="4" w:space="0" w:color="auto"/>
              <w:right w:val="single" w:sz="4" w:space="0" w:color="auto"/>
            </w:tcBorders>
            <w:shd w:val="clear" w:color="auto" w:fill="auto"/>
            <w:noWrap/>
            <w:vAlign w:val="bottom"/>
            <w:hideMark/>
          </w:tcPr>
          <w:p w14:paraId="67C907F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603854,39</w:t>
            </w:r>
          </w:p>
        </w:tc>
        <w:tc>
          <w:tcPr>
            <w:tcW w:w="1580" w:type="dxa"/>
            <w:tcBorders>
              <w:top w:val="nil"/>
              <w:left w:val="nil"/>
              <w:bottom w:val="single" w:sz="4" w:space="0" w:color="auto"/>
              <w:right w:val="single" w:sz="4" w:space="0" w:color="auto"/>
            </w:tcBorders>
            <w:shd w:val="clear" w:color="auto" w:fill="auto"/>
            <w:noWrap/>
            <w:vAlign w:val="bottom"/>
            <w:hideMark/>
          </w:tcPr>
          <w:p w14:paraId="2642EEF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269398,30</w:t>
            </w:r>
          </w:p>
        </w:tc>
        <w:tc>
          <w:tcPr>
            <w:tcW w:w="3648" w:type="dxa"/>
            <w:tcBorders>
              <w:top w:val="nil"/>
              <w:left w:val="nil"/>
              <w:bottom w:val="single" w:sz="4" w:space="0" w:color="auto"/>
              <w:right w:val="single" w:sz="4" w:space="0" w:color="auto"/>
            </w:tcBorders>
            <w:shd w:val="clear" w:color="auto" w:fill="auto"/>
            <w:noWrap/>
            <w:vAlign w:val="bottom"/>
            <w:hideMark/>
          </w:tcPr>
          <w:p w14:paraId="70D62C9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29D46E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EB5DD8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4038.</w:t>
            </w:r>
          </w:p>
        </w:tc>
        <w:tc>
          <w:tcPr>
            <w:tcW w:w="1580" w:type="dxa"/>
            <w:tcBorders>
              <w:top w:val="nil"/>
              <w:left w:val="nil"/>
              <w:bottom w:val="single" w:sz="4" w:space="0" w:color="auto"/>
              <w:right w:val="single" w:sz="4" w:space="0" w:color="auto"/>
            </w:tcBorders>
            <w:shd w:val="clear" w:color="auto" w:fill="auto"/>
            <w:noWrap/>
            <w:vAlign w:val="bottom"/>
            <w:hideMark/>
          </w:tcPr>
          <w:p w14:paraId="01FFC3C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604076,80</w:t>
            </w:r>
          </w:p>
        </w:tc>
        <w:tc>
          <w:tcPr>
            <w:tcW w:w="1580" w:type="dxa"/>
            <w:tcBorders>
              <w:top w:val="nil"/>
              <w:left w:val="nil"/>
              <w:bottom w:val="single" w:sz="4" w:space="0" w:color="auto"/>
              <w:right w:val="single" w:sz="4" w:space="0" w:color="auto"/>
            </w:tcBorders>
            <w:shd w:val="clear" w:color="auto" w:fill="auto"/>
            <w:noWrap/>
            <w:vAlign w:val="bottom"/>
            <w:hideMark/>
          </w:tcPr>
          <w:p w14:paraId="4C05A2C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269400,58</w:t>
            </w:r>
          </w:p>
        </w:tc>
        <w:tc>
          <w:tcPr>
            <w:tcW w:w="3648" w:type="dxa"/>
            <w:tcBorders>
              <w:top w:val="nil"/>
              <w:left w:val="nil"/>
              <w:bottom w:val="single" w:sz="4" w:space="0" w:color="auto"/>
              <w:right w:val="single" w:sz="4" w:space="0" w:color="auto"/>
            </w:tcBorders>
            <w:shd w:val="clear" w:color="auto" w:fill="auto"/>
            <w:noWrap/>
            <w:vAlign w:val="bottom"/>
            <w:hideMark/>
          </w:tcPr>
          <w:p w14:paraId="0F43443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13E45B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6B6D47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4039.</w:t>
            </w:r>
          </w:p>
        </w:tc>
        <w:tc>
          <w:tcPr>
            <w:tcW w:w="1580" w:type="dxa"/>
            <w:tcBorders>
              <w:top w:val="nil"/>
              <w:left w:val="nil"/>
              <w:bottom w:val="single" w:sz="4" w:space="0" w:color="auto"/>
              <w:right w:val="single" w:sz="4" w:space="0" w:color="auto"/>
            </w:tcBorders>
            <w:shd w:val="clear" w:color="auto" w:fill="auto"/>
            <w:noWrap/>
            <w:vAlign w:val="bottom"/>
            <w:hideMark/>
          </w:tcPr>
          <w:p w14:paraId="2F02391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604129,49</w:t>
            </w:r>
          </w:p>
        </w:tc>
        <w:tc>
          <w:tcPr>
            <w:tcW w:w="1580" w:type="dxa"/>
            <w:tcBorders>
              <w:top w:val="nil"/>
              <w:left w:val="nil"/>
              <w:bottom w:val="single" w:sz="4" w:space="0" w:color="auto"/>
              <w:right w:val="single" w:sz="4" w:space="0" w:color="auto"/>
            </w:tcBorders>
            <w:shd w:val="clear" w:color="auto" w:fill="auto"/>
            <w:noWrap/>
            <w:vAlign w:val="bottom"/>
            <w:hideMark/>
          </w:tcPr>
          <w:p w14:paraId="035603D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269398,09</w:t>
            </w:r>
          </w:p>
        </w:tc>
        <w:tc>
          <w:tcPr>
            <w:tcW w:w="3648" w:type="dxa"/>
            <w:tcBorders>
              <w:top w:val="nil"/>
              <w:left w:val="nil"/>
              <w:bottom w:val="single" w:sz="4" w:space="0" w:color="auto"/>
              <w:right w:val="single" w:sz="4" w:space="0" w:color="auto"/>
            </w:tcBorders>
            <w:shd w:val="clear" w:color="auto" w:fill="auto"/>
            <w:noWrap/>
            <w:vAlign w:val="bottom"/>
            <w:hideMark/>
          </w:tcPr>
          <w:p w14:paraId="15DE6E6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DA7771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D04CD8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4040.</w:t>
            </w:r>
          </w:p>
        </w:tc>
        <w:tc>
          <w:tcPr>
            <w:tcW w:w="1580" w:type="dxa"/>
            <w:tcBorders>
              <w:top w:val="nil"/>
              <w:left w:val="nil"/>
              <w:bottom w:val="single" w:sz="4" w:space="0" w:color="auto"/>
              <w:right w:val="single" w:sz="4" w:space="0" w:color="auto"/>
            </w:tcBorders>
            <w:shd w:val="clear" w:color="auto" w:fill="auto"/>
            <w:noWrap/>
            <w:vAlign w:val="bottom"/>
            <w:hideMark/>
          </w:tcPr>
          <w:p w14:paraId="5C4D844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604130,95</w:t>
            </w:r>
          </w:p>
        </w:tc>
        <w:tc>
          <w:tcPr>
            <w:tcW w:w="1580" w:type="dxa"/>
            <w:tcBorders>
              <w:top w:val="nil"/>
              <w:left w:val="nil"/>
              <w:bottom w:val="single" w:sz="4" w:space="0" w:color="auto"/>
              <w:right w:val="single" w:sz="4" w:space="0" w:color="auto"/>
            </w:tcBorders>
            <w:shd w:val="clear" w:color="auto" w:fill="auto"/>
            <w:noWrap/>
            <w:vAlign w:val="bottom"/>
            <w:hideMark/>
          </w:tcPr>
          <w:p w14:paraId="24D8F95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269413,04</w:t>
            </w:r>
          </w:p>
        </w:tc>
        <w:tc>
          <w:tcPr>
            <w:tcW w:w="3648" w:type="dxa"/>
            <w:tcBorders>
              <w:top w:val="nil"/>
              <w:left w:val="nil"/>
              <w:bottom w:val="single" w:sz="4" w:space="0" w:color="auto"/>
              <w:right w:val="single" w:sz="4" w:space="0" w:color="auto"/>
            </w:tcBorders>
            <w:shd w:val="clear" w:color="auto" w:fill="auto"/>
            <w:noWrap/>
            <w:vAlign w:val="bottom"/>
            <w:hideMark/>
          </w:tcPr>
          <w:p w14:paraId="32E1DB5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DA6C96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C8F62F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lastRenderedPageBreak/>
              <w:t>4041.</w:t>
            </w:r>
          </w:p>
        </w:tc>
        <w:tc>
          <w:tcPr>
            <w:tcW w:w="1580" w:type="dxa"/>
            <w:tcBorders>
              <w:top w:val="nil"/>
              <w:left w:val="nil"/>
              <w:bottom w:val="single" w:sz="4" w:space="0" w:color="auto"/>
              <w:right w:val="single" w:sz="4" w:space="0" w:color="auto"/>
            </w:tcBorders>
            <w:shd w:val="clear" w:color="auto" w:fill="auto"/>
            <w:noWrap/>
            <w:vAlign w:val="bottom"/>
            <w:hideMark/>
          </w:tcPr>
          <w:p w14:paraId="63D4D33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604164,51</w:t>
            </w:r>
          </w:p>
        </w:tc>
        <w:tc>
          <w:tcPr>
            <w:tcW w:w="1580" w:type="dxa"/>
            <w:tcBorders>
              <w:top w:val="nil"/>
              <w:left w:val="nil"/>
              <w:bottom w:val="single" w:sz="4" w:space="0" w:color="auto"/>
              <w:right w:val="single" w:sz="4" w:space="0" w:color="auto"/>
            </w:tcBorders>
            <w:shd w:val="clear" w:color="auto" w:fill="auto"/>
            <w:noWrap/>
            <w:vAlign w:val="bottom"/>
            <w:hideMark/>
          </w:tcPr>
          <w:p w14:paraId="76B76F8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269541,45</w:t>
            </w:r>
          </w:p>
        </w:tc>
        <w:tc>
          <w:tcPr>
            <w:tcW w:w="3648" w:type="dxa"/>
            <w:tcBorders>
              <w:top w:val="nil"/>
              <w:left w:val="nil"/>
              <w:bottom w:val="single" w:sz="4" w:space="0" w:color="auto"/>
              <w:right w:val="single" w:sz="4" w:space="0" w:color="auto"/>
            </w:tcBorders>
            <w:shd w:val="clear" w:color="auto" w:fill="auto"/>
            <w:noWrap/>
            <w:vAlign w:val="bottom"/>
            <w:hideMark/>
          </w:tcPr>
          <w:p w14:paraId="763F18C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90A21A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28A8F4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4042.</w:t>
            </w:r>
          </w:p>
        </w:tc>
        <w:tc>
          <w:tcPr>
            <w:tcW w:w="1580" w:type="dxa"/>
            <w:tcBorders>
              <w:top w:val="nil"/>
              <w:left w:val="nil"/>
              <w:bottom w:val="single" w:sz="4" w:space="0" w:color="auto"/>
              <w:right w:val="single" w:sz="4" w:space="0" w:color="auto"/>
            </w:tcBorders>
            <w:shd w:val="clear" w:color="auto" w:fill="auto"/>
            <w:noWrap/>
            <w:vAlign w:val="bottom"/>
            <w:hideMark/>
          </w:tcPr>
          <w:p w14:paraId="08A661B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604173,26</w:t>
            </w:r>
          </w:p>
        </w:tc>
        <w:tc>
          <w:tcPr>
            <w:tcW w:w="1580" w:type="dxa"/>
            <w:tcBorders>
              <w:top w:val="nil"/>
              <w:left w:val="nil"/>
              <w:bottom w:val="single" w:sz="4" w:space="0" w:color="auto"/>
              <w:right w:val="single" w:sz="4" w:space="0" w:color="auto"/>
            </w:tcBorders>
            <w:shd w:val="clear" w:color="auto" w:fill="auto"/>
            <w:noWrap/>
            <w:vAlign w:val="bottom"/>
            <w:hideMark/>
          </w:tcPr>
          <w:p w14:paraId="71FE9C2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269577,92</w:t>
            </w:r>
          </w:p>
        </w:tc>
        <w:tc>
          <w:tcPr>
            <w:tcW w:w="3648" w:type="dxa"/>
            <w:tcBorders>
              <w:top w:val="nil"/>
              <w:left w:val="nil"/>
              <w:bottom w:val="single" w:sz="4" w:space="0" w:color="auto"/>
              <w:right w:val="single" w:sz="4" w:space="0" w:color="auto"/>
            </w:tcBorders>
            <w:shd w:val="clear" w:color="auto" w:fill="auto"/>
            <w:noWrap/>
            <w:vAlign w:val="bottom"/>
            <w:hideMark/>
          </w:tcPr>
          <w:p w14:paraId="4FB9E16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4EBA84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4B93A8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4043.</w:t>
            </w:r>
          </w:p>
        </w:tc>
        <w:tc>
          <w:tcPr>
            <w:tcW w:w="1580" w:type="dxa"/>
            <w:tcBorders>
              <w:top w:val="nil"/>
              <w:left w:val="nil"/>
              <w:bottom w:val="single" w:sz="4" w:space="0" w:color="auto"/>
              <w:right w:val="single" w:sz="4" w:space="0" w:color="auto"/>
            </w:tcBorders>
            <w:shd w:val="clear" w:color="auto" w:fill="auto"/>
            <w:noWrap/>
            <w:vAlign w:val="bottom"/>
            <w:hideMark/>
          </w:tcPr>
          <w:p w14:paraId="51078F2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604190,04</w:t>
            </w:r>
          </w:p>
        </w:tc>
        <w:tc>
          <w:tcPr>
            <w:tcW w:w="1580" w:type="dxa"/>
            <w:tcBorders>
              <w:top w:val="nil"/>
              <w:left w:val="nil"/>
              <w:bottom w:val="single" w:sz="4" w:space="0" w:color="auto"/>
              <w:right w:val="single" w:sz="4" w:space="0" w:color="auto"/>
            </w:tcBorders>
            <w:shd w:val="clear" w:color="auto" w:fill="auto"/>
            <w:noWrap/>
            <w:vAlign w:val="bottom"/>
            <w:hideMark/>
          </w:tcPr>
          <w:p w14:paraId="2A0CC9C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269581,21</w:t>
            </w:r>
          </w:p>
        </w:tc>
        <w:tc>
          <w:tcPr>
            <w:tcW w:w="3648" w:type="dxa"/>
            <w:tcBorders>
              <w:top w:val="nil"/>
              <w:left w:val="nil"/>
              <w:bottom w:val="single" w:sz="4" w:space="0" w:color="auto"/>
              <w:right w:val="single" w:sz="4" w:space="0" w:color="auto"/>
            </w:tcBorders>
            <w:shd w:val="clear" w:color="auto" w:fill="auto"/>
            <w:noWrap/>
            <w:vAlign w:val="bottom"/>
            <w:hideMark/>
          </w:tcPr>
          <w:p w14:paraId="47A4B61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80C6F2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FA30CD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4044.</w:t>
            </w:r>
          </w:p>
        </w:tc>
        <w:tc>
          <w:tcPr>
            <w:tcW w:w="1580" w:type="dxa"/>
            <w:tcBorders>
              <w:top w:val="nil"/>
              <w:left w:val="nil"/>
              <w:bottom w:val="single" w:sz="4" w:space="0" w:color="auto"/>
              <w:right w:val="single" w:sz="4" w:space="0" w:color="auto"/>
            </w:tcBorders>
            <w:shd w:val="clear" w:color="auto" w:fill="auto"/>
            <w:noWrap/>
            <w:vAlign w:val="bottom"/>
            <w:hideMark/>
          </w:tcPr>
          <w:p w14:paraId="1D30BA0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604221,78</w:t>
            </w:r>
          </w:p>
        </w:tc>
        <w:tc>
          <w:tcPr>
            <w:tcW w:w="1580" w:type="dxa"/>
            <w:tcBorders>
              <w:top w:val="nil"/>
              <w:left w:val="nil"/>
              <w:bottom w:val="single" w:sz="4" w:space="0" w:color="auto"/>
              <w:right w:val="single" w:sz="4" w:space="0" w:color="auto"/>
            </w:tcBorders>
            <w:shd w:val="clear" w:color="auto" w:fill="auto"/>
            <w:noWrap/>
            <w:vAlign w:val="bottom"/>
            <w:hideMark/>
          </w:tcPr>
          <w:p w14:paraId="715C4B5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269615,13</w:t>
            </w:r>
          </w:p>
        </w:tc>
        <w:tc>
          <w:tcPr>
            <w:tcW w:w="3648" w:type="dxa"/>
            <w:tcBorders>
              <w:top w:val="nil"/>
              <w:left w:val="nil"/>
              <w:bottom w:val="single" w:sz="4" w:space="0" w:color="auto"/>
              <w:right w:val="single" w:sz="4" w:space="0" w:color="auto"/>
            </w:tcBorders>
            <w:shd w:val="clear" w:color="auto" w:fill="auto"/>
            <w:noWrap/>
            <w:vAlign w:val="bottom"/>
            <w:hideMark/>
          </w:tcPr>
          <w:p w14:paraId="7CC260E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C5A0DC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01056E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4045.</w:t>
            </w:r>
          </w:p>
        </w:tc>
        <w:tc>
          <w:tcPr>
            <w:tcW w:w="1580" w:type="dxa"/>
            <w:tcBorders>
              <w:top w:val="nil"/>
              <w:left w:val="nil"/>
              <w:bottom w:val="single" w:sz="4" w:space="0" w:color="auto"/>
              <w:right w:val="single" w:sz="4" w:space="0" w:color="auto"/>
            </w:tcBorders>
            <w:shd w:val="clear" w:color="auto" w:fill="auto"/>
            <w:noWrap/>
            <w:vAlign w:val="bottom"/>
            <w:hideMark/>
          </w:tcPr>
          <w:p w14:paraId="2DE19BF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604264,09</w:t>
            </w:r>
          </w:p>
        </w:tc>
        <w:tc>
          <w:tcPr>
            <w:tcW w:w="1580" w:type="dxa"/>
            <w:tcBorders>
              <w:top w:val="nil"/>
              <w:left w:val="nil"/>
              <w:bottom w:val="single" w:sz="4" w:space="0" w:color="auto"/>
              <w:right w:val="single" w:sz="4" w:space="0" w:color="auto"/>
            </w:tcBorders>
            <w:shd w:val="clear" w:color="auto" w:fill="auto"/>
            <w:noWrap/>
            <w:vAlign w:val="bottom"/>
            <w:hideMark/>
          </w:tcPr>
          <w:p w14:paraId="4328AB8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269659,27</w:t>
            </w:r>
          </w:p>
        </w:tc>
        <w:tc>
          <w:tcPr>
            <w:tcW w:w="3648" w:type="dxa"/>
            <w:tcBorders>
              <w:top w:val="nil"/>
              <w:left w:val="nil"/>
              <w:bottom w:val="single" w:sz="4" w:space="0" w:color="auto"/>
              <w:right w:val="single" w:sz="4" w:space="0" w:color="auto"/>
            </w:tcBorders>
            <w:shd w:val="clear" w:color="auto" w:fill="auto"/>
            <w:noWrap/>
            <w:vAlign w:val="bottom"/>
            <w:hideMark/>
          </w:tcPr>
          <w:p w14:paraId="0A49CD6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4A0B5C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5CFAD4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4046.</w:t>
            </w:r>
          </w:p>
        </w:tc>
        <w:tc>
          <w:tcPr>
            <w:tcW w:w="1580" w:type="dxa"/>
            <w:tcBorders>
              <w:top w:val="nil"/>
              <w:left w:val="nil"/>
              <w:bottom w:val="single" w:sz="4" w:space="0" w:color="auto"/>
              <w:right w:val="single" w:sz="4" w:space="0" w:color="auto"/>
            </w:tcBorders>
            <w:shd w:val="clear" w:color="auto" w:fill="auto"/>
            <w:noWrap/>
            <w:vAlign w:val="bottom"/>
            <w:hideMark/>
          </w:tcPr>
          <w:p w14:paraId="7B37BE7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604262,99</w:t>
            </w:r>
          </w:p>
        </w:tc>
        <w:tc>
          <w:tcPr>
            <w:tcW w:w="1580" w:type="dxa"/>
            <w:tcBorders>
              <w:top w:val="nil"/>
              <w:left w:val="nil"/>
              <w:bottom w:val="single" w:sz="4" w:space="0" w:color="auto"/>
              <w:right w:val="single" w:sz="4" w:space="0" w:color="auto"/>
            </w:tcBorders>
            <w:shd w:val="clear" w:color="auto" w:fill="auto"/>
            <w:noWrap/>
            <w:vAlign w:val="bottom"/>
            <w:hideMark/>
          </w:tcPr>
          <w:p w14:paraId="2493634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269634,16</w:t>
            </w:r>
          </w:p>
        </w:tc>
        <w:tc>
          <w:tcPr>
            <w:tcW w:w="3648" w:type="dxa"/>
            <w:tcBorders>
              <w:top w:val="nil"/>
              <w:left w:val="nil"/>
              <w:bottom w:val="single" w:sz="4" w:space="0" w:color="auto"/>
              <w:right w:val="single" w:sz="4" w:space="0" w:color="auto"/>
            </w:tcBorders>
            <w:shd w:val="clear" w:color="auto" w:fill="auto"/>
            <w:noWrap/>
            <w:vAlign w:val="bottom"/>
            <w:hideMark/>
          </w:tcPr>
          <w:p w14:paraId="4554788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037141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46B3C6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4047.</w:t>
            </w:r>
          </w:p>
        </w:tc>
        <w:tc>
          <w:tcPr>
            <w:tcW w:w="1580" w:type="dxa"/>
            <w:tcBorders>
              <w:top w:val="nil"/>
              <w:left w:val="nil"/>
              <w:bottom w:val="single" w:sz="4" w:space="0" w:color="auto"/>
              <w:right w:val="single" w:sz="4" w:space="0" w:color="auto"/>
            </w:tcBorders>
            <w:shd w:val="clear" w:color="auto" w:fill="auto"/>
            <w:noWrap/>
            <w:vAlign w:val="bottom"/>
            <w:hideMark/>
          </w:tcPr>
          <w:p w14:paraId="10F85D5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604320,31</w:t>
            </w:r>
          </w:p>
        </w:tc>
        <w:tc>
          <w:tcPr>
            <w:tcW w:w="1580" w:type="dxa"/>
            <w:tcBorders>
              <w:top w:val="nil"/>
              <w:left w:val="nil"/>
              <w:bottom w:val="single" w:sz="4" w:space="0" w:color="auto"/>
              <w:right w:val="single" w:sz="4" w:space="0" w:color="auto"/>
            </w:tcBorders>
            <w:shd w:val="clear" w:color="auto" w:fill="auto"/>
            <w:noWrap/>
            <w:vAlign w:val="bottom"/>
            <w:hideMark/>
          </w:tcPr>
          <w:p w14:paraId="2320742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269612,12</w:t>
            </w:r>
          </w:p>
        </w:tc>
        <w:tc>
          <w:tcPr>
            <w:tcW w:w="3648" w:type="dxa"/>
            <w:tcBorders>
              <w:top w:val="nil"/>
              <w:left w:val="nil"/>
              <w:bottom w:val="single" w:sz="4" w:space="0" w:color="auto"/>
              <w:right w:val="single" w:sz="4" w:space="0" w:color="auto"/>
            </w:tcBorders>
            <w:shd w:val="clear" w:color="auto" w:fill="auto"/>
            <w:noWrap/>
            <w:vAlign w:val="bottom"/>
            <w:hideMark/>
          </w:tcPr>
          <w:p w14:paraId="2F147E1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3B3194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C0ADCB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4048.</w:t>
            </w:r>
          </w:p>
        </w:tc>
        <w:tc>
          <w:tcPr>
            <w:tcW w:w="1580" w:type="dxa"/>
            <w:tcBorders>
              <w:top w:val="nil"/>
              <w:left w:val="nil"/>
              <w:bottom w:val="single" w:sz="4" w:space="0" w:color="auto"/>
              <w:right w:val="single" w:sz="4" w:space="0" w:color="auto"/>
            </w:tcBorders>
            <w:shd w:val="clear" w:color="auto" w:fill="auto"/>
            <w:noWrap/>
            <w:vAlign w:val="bottom"/>
            <w:hideMark/>
          </w:tcPr>
          <w:p w14:paraId="67C17BC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604362,22</w:t>
            </w:r>
          </w:p>
        </w:tc>
        <w:tc>
          <w:tcPr>
            <w:tcW w:w="1580" w:type="dxa"/>
            <w:tcBorders>
              <w:top w:val="nil"/>
              <w:left w:val="nil"/>
              <w:bottom w:val="single" w:sz="4" w:space="0" w:color="auto"/>
              <w:right w:val="single" w:sz="4" w:space="0" w:color="auto"/>
            </w:tcBorders>
            <w:shd w:val="clear" w:color="auto" w:fill="auto"/>
            <w:noWrap/>
            <w:vAlign w:val="bottom"/>
            <w:hideMark/>
          </w:tcPr>
          <w:p w14:paraId="04B7008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269742,07</w:t>
            </w:r>
          </w:p>
        </w:tc>
        <w:tc>
          <w:tcPr>
            <w:tcW w:w="3648" w:type="dxa"/>
            <w:tcBorders>
              <w:top w:val="nil"/>
              <w:left w:val="nil"/>
              <w:bottom w:val="single" w:sz="4" w:space="0" w:color="auto"/>
              <w:right w:val="single" w:sz="4" w:space="0" w:color="auto"/>
            </w:tcBorders>
            <w:shd w:val="clear" w:color="auto" w:fill="auto"/>
            <w:noWrap/>
            <w:vAlign w:val="bottom"/>
            <w:hideMark/>
          </w:tcPr>
          <w:p w14:paraId="7B9AFB9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228EE7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8DD02C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4049.</w:t>
            </w:r>
          </w:p>
        </w:tc>
        <w:tc>
          <w:tcPr>
            <w:tcW w:w="1580" w:type="dxa"/>
            <w:tcBorders>
              <w:top w:val="nil"/>
              <w:left w:val="nil"/>
              <w:bottom w:val="single" w:sz="4" w:space="0" w:color="auto"/>
              <w:right w:val="single" w:sz="4" w:space="0" w:color="auto"/>
            </w:tcBorders>
            <w:shd w:val="clear" w:color="auto" w:fill="auto"/>
            <w:noWrap/>
            <w:vAlign w:val="bottom"/>
            <w:hideMark/>
          </w:tcPr>
          <w:p w14:paraId="21C01AD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604370,97</w:t>
            </w:r>
          </w:p>
        </w:tc>
        <w:tc>
          <w:tcPr>
            <w:tcW w:w="1580" w:type="dxa"/>
            <w:tcBorders>
              <w:top w:val="nil"/>
              <w:left w:val="nil"/>
              <w:bottom w:val="single" w:sz="4" w:space="0" w:color="auto"/>
              <w:right w:val="single" w:sz="4" w:space="0" w:color="auto"/>
            </w:tcBorders>
            <w:shd w:val="clear" w:color="auto" w:fill="auto"/>
            <w:noWrap/>
            <w:vAlign w:val="bottom"/>
            <w:hideMark/>
          </w:tcPr>
          <w:p w14:paraId="61D219F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269765,78</w:t>
            </w:r>
          </w:p>
        </w:tc>
        <w:tc>
          <w:tcPr>
            <w:tcW w:w="3648" w:type="dxa"/>
            <w:tcBorders>
              <w:top w:val="nil"/>
              <w:left w:val="nil"/>
              <w:bottom w:val="single" w:sz="4" w:space="0" w:color="auto"/>
              <w:right w:val="single" w:sz="4" w:space="0" w:color="auto"/>
            </w:tcBorders>
            <w:shd w:val="clear" w:color="auto" w:fill="auto"/>
            <w:noWrap/>
            <w:vAlign w:val="bottom"/>
            <w:hideMark/>
          </w:tcPr>
          <w:p w14:paraId="543C237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9578CF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751E09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4050.</w:t>
            </w:r>
          </w:p>
        </w:tc>
        <w:tc>
          <w:tcPr>
            <w:tcW w:w="1580" w:type="dxa"/>
            <w:tcBorders>
              <w:top w:val="nil"/>
              <w:left w:val="nil"/>
              <w:bottom w:val="single" w:sz="4" w:space="0" w:color="auto"/>
              <w:right w:val="single" w:sz="4" w:space="0" w:color="auto"/>
            </w:tcBorders>
            <w:shd w:val="clear" w:color="auto" w:fill="auto"/>
            <w:noWrap/>
            <w:vAlign w:val="bottom"/>
            <w:hideMark/>
          </w:tcPr>
          <w:p w14:paraId="3B22D18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604385,70</w:t>
            </w:r>
          </w:p>
        </w:tc>
        <w:tc>
          <w:tcPr>
            <w:tcW w:w="1580" w:type="dxa"/>
            <w:tcBorders>
              <w:top w:val="nil"/>
              <w:left w:val="nil"/>
              <w:bottom w:val="single" w:sz="4" w:space="0" w:color="auto"/>
              <w:right w:val="single" w:sz="4" w:space="0" w:color="auto"/>
            </w:tcBorders>
            <w:shd w:val="clear" w:color="auto" w:fill="auto"/>
            <w:noWrap/>
            <w:vAlign w:val="bottom"/>
            <w:hideMark/>
          </w:tcPr>
          <w:p w14:paraId="41CC465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269759,90</w:t>
            </w:r>
          </w:p>
        </w:tc>
        <w:tc>
          <w:tcPr>
            <w:tcW w:w="3648" w:type="dxa"/>
            <w:tcBorders>
              <w:top w:val="nil"/>
              <w:left w:val="nil"/>
              <w:bottom w:val="single" w:sz="4" w:space="0" w:color="auto"/>
              <w:right w:val="single" w:sz="4" w:space="0" w:color="auto"/>
            </w:tcBorders>
            <w:shd w:val="clear" w:color="auto" w:fill="auto"/>
            <w:noWrap/>
            <w:vAlign w:val="bottom"/>
            <w:hideMark/>
          </w:tcPr>
          <w:p w14:paraId="54B3307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35EA89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EC8A97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4051.</w:t>
            </w:r>
          </w:p>
        </w:tc>
        <w:tc>
          <w:tcPr>
            <w:tcW w:w="1580" w:type="dxa"/>
            <w:tcBorders>
              <w:top w:val="nil"/>
              <w:left w:val="nil"/>
              <w:bottom w:val="single" w:sz="4" w:space="0" w:color="auto"/>
              <w:right w:val="single" w:sz="4" w:space="0" w:color="auto"/>
            </w:tcBorders>
            <w:shd w:val="clear" w:color="auto" w:fill="auto"/>
            <w:noWrap/>
            <w:vAlign w:val="bottom"/>
            <w:hideMark/>
          </w:tcPr>
          <w:p w14:paraId="631B09A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604397,23</w:t>
            </w:r>
          </w:p>
        </w:tc>
        <w:tc>
          <w:tcPr>
            <w:tcW w:w="1580" w:type="dxa"/>
            <w:tcBorders>
              <w:top w:val="nil"/>
              <w:left w:val="nil"/>
              <w:bottom w:val="single" w:sz="4" w:space="0" w:color="auto"/>
              <w:right w:val="single" w:sz="4" w:space="0" w:color="auto"/>
            </w:tcBorders>
            <w:shd w:val="clear" w:color="auto" w:fill="auto"/>
            <w:noWrap/>
            <w:vAlign w:val="bottom"/>
            <w:hideMark/>
          </w:tcPr>
          <w:p w14:paraId="1F4F604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269764,69</w:t>
            </w:r>
          </w:p>
        </w:tc>
        <w:tc>
          <w:tcPr>
            <w:tcW w:w="3648" w:type="dxa"/>
            <w:tcBorders>
              <w:top w:val="nil"/>
              <w:left w:val="nil"/>
              <w:bottom w:val="single" w:sz="4" w:space="0" w:color="auto"/>
              <w:right w:val="single" w:sz="4" w:space="0" w:color="auto"/>
            </w:tcBorders>
            <w:shd w:val="clear" w:color="auto" w:fill="auto"/>
            <w:noWrap/>
            <w:vAlign w:val="bottom"/>
            <w:hideMark/>
          </w:tcPr>
          <w:p w14:paraId="432D7E9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029110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177AAF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4052.</w:t>
            </w:r>
          </w:p>
        </w:tc>
        <w:tc>
          <w:tcPr>
            <w:tcW w:w="1580" w:type="dxa"/>
            <w:tcBorders>
              <w:top w:val="nil"/>
              <w:left w:val="nil"/>
              <w:bottom w:val="single" w:sz="4" w:space="0" w:color="auto"/>
              <w:right w:val="single" w:sz="4" w:space="0" w:color="auto"/>
            </w:tcBorders>
            <w:shd w:val="clear" w:color="auto" w:fill="auto"/>
            <w:noWrap/>
            <w:vAlign w:val="bottom"/>
            <w:hideMark/>
          </w:tcPr>
          <w:p w14:paraId="06E678F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604435,24</w:t>
            </w:r>
          </w:p>
        </w:tc>
        <w:tc>
          <w:tcPr>
            <w:tcW w:w="1580" w:type="dxa"/>
            <w:tcBorders>
              <w:top w:val="nil"/>
              <w:left w:val="nil"/>
              <w:bottom w:val="single" w:sz="4" w:space="0" w:color="auto"/>
              <w:right w:val="single" w:sz="4" w:space="0" w:color="auto"/>
            </w:tcBorders>
            <w:shd w:val="clear" w:color="auto" w:fill="auto"/>
            <w:noWrap/>
            <w:vAlign w:val="bottom"/>
            <w:hideMark/>
          </w:tcPr>
          <w:p w14:paraId="52BC185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269848,07</w:t>
            </w:r>
          </w:p>
        </w:tc>
        <w:tc>
          <w:tcPr>
            <w:tcW w:w="3648" w:type="dxa"/>
            <w:tcBorders>
              <w:top w:val="nil"/>
              <w:left w:val="nil"/>
              <w:bottom w:val="single" w:sz="4" w:space="0" w:color="auto"/>
              <w:right w:val="single" w:sz="4" w:space="0" w:color="auto"/>
            </w:tcBorders>
            <w:shd w:val="clear" w:color="auto" w:fill="auto"/>
            <w:noWrap/>
            <w:vAlign w:val="bottom"/>
            <w:hideMark/>
          </w:tcPr>
          <w:p w14:paraId="14FD9AD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09DC51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27F0FD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4053.</w:t>
            </w:r>
          </w:p>
        </w:tc>
        <w:tc>
          <w:tcPr>
            <w:tcW w:w="1580" w:type="dxa"/>
            <w:tcBorders>
              <w:top w:val="nil"/>
              <w:left w:val="nil"/>
              <w:bottom w:val="single" w:sz="4" w:space="0" w:color="auto"/>
              <w:right w:val="single" w:sz="4" w:space="0" w:color="auto"/>
            </w:tcBorders>
            <w:shd w:val="clear" w:color="auto" w:fill="auto"/>
            <w:noWrap/>
            <w:vAlign w:val="bottom"/>
            <w:hideMark/>
          </w:tcPr>
          <w:p w14:paraId="7F904E5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604461,07</w:t>
            </w:r>
          </w:p>
        </w:tc>
        <w:tc>
          <w:tcPr>
            <w:tcW w:w="1580" w:type="dxa"/>
            <w:tcBorders>
              <w:top w:val="nil"/>
              <w:left w:val="nil"/>
              <w:bottom w:val="single" w:sz="4" w:space="0" w:color="auto"/>
              <w:right w:val="single" w:sz="4" w:space="0" w:color="auto"/>
            </w:tcBorders>
            <w:shd w:val="clear" w:color="auto" w:fill="auto"/>
            <w:noWrap/>
            <w:vAlign w:val="bottom"/>
            <w:hideMark/>
          </w:tcPr>
          <w:p w14:paraId="5E1AADF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269835,82</w:t>
            </w:r>
          </w:p>
        </w:tc>
        <w:tc>
          <w:tcPr>
            <w:tcW w:w="3648" w:type="dxa"/>
            <w:tcBorders>
              <w:top w:val="nil"/>
              <w:left w:val="nil"/>
              <w:bottom w:val="single" w:sz="4" w:space="0" w:color="auto"/>
              <w:right w:val="single" w:sz="4" w:space="0" w:color="auto"/>
            </w:tcBorders>
            <w:shd w:val="clear" w:color="auto" w:fill="auto"/>
            <w:noWrap/>
            <w:vAlign w:val="bottom"/>
            <w:hideMark/>
          </w:tcPr>
          <w:p w14:paraId="4090732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3473AC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F9F69E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4054.</w:t>
            </w:r>
          </w:p>
        </w:tc>
        <w:tc>
          <w:tcPr>
            <w:tcW w:w="1580" w:type="dxa"/>
            <w:tcBorders>
              <w:top w:val="nil"/>
              <w:left w:val="nil"/>
              <w:bottom w:val="single" w:sz="4" w:space="0" w:color="auto"/>
              <w:right w:val="single" w:sz="4" w:space="0" w:color="auto"/>
            </w:tcBorders>
            <w:shd w:val="clear" w:color="auto" w:fill="auto"/>
            <w:noWrap/>
            <w:vAlign w:val="bottom"/>
            <w:hideMark/>
          </w:tcPr>
          <w:p w14:paraId="61AEE5F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604483,32</w:t>
            </w:r>
          </w:p>
        </w:tc>
        <w:tc>
          <w:tcPr>
            <w:tcW w:w="1580" w:type="dxa"/>
            <w:tcBorders>
              <w:top w:val="nil"/>
              <w:left w:val="nil"/>
              <w:bottom w:val="single" w:sz="4" w:space="0" w:color="auto"/>
              <w:right w:val="single" w:sz="4" w:space="0" w:color="auto"/>
            </w:tcBorders>
            <w:shd w:val="clear" w:color="auto" w:fill="auto"/>
            <w:noWrap/>
            <w:vAlign w:val="bottom"/>
            <w:hideMark/>
          </w:tcPr>
          <w:p w14:paraId="0DB8FD4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269829,98</w:t>
            </w:r>
          </w:p>
        </w:tc>
        <w:tc>
          <w:tcPr>
            <w:tcW w:w="3648" w:type="dxa"/>
            <w:tcBorders>
              <w:top w:val="nil"/>
              <w:left w:val="nil"/>
              <w:bottom w:val="single" w:sz="4" w:space="0" w:color="auto"/>
              <w:right w:val="single" w:sz="4" w:space="0" w:color="auto"/>
            </w:tcBorders>
            <w:shd w:val="clear" w:color="auto" w:fill="auto"/>
            <w:noWrap/>
            <w:vAlign w:val="bottom"/>
            <w:hideMark/>
          </w:tcPr>
          <w:p w14:paraId="0CD8C69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8C4B45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EA6359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4055.</w:t>
            </w:r>
          </w:p>
        </w:tc>
        <w:tc>
          <w:tcPr>
            <w:tcW w:w="1580" w:type="dxa"/>
            <w:tcBorders>
              <w:top w:val="nil"/>
              <w:left w:val="nil"/>
              <w:bottom w:val="single" w:sz="4" w:space="0" w:color="auto"/>
              <w:right w:val="single" w:sz="4" w:space="0" w:color="auto"/>
            </w:tcBorders>
            <w:shd w:val="clear" w:color="auto" w:fill="auto"/>
            <w:noWrap/>
            <w:vAlign w:val="bottom"/>
            <w:hideMark/>
          </w:tcPr>
          <w:p w14:paraId="19639BB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604492,08</w:t>
            </w:r>
          </w:p>
        </w:tc>
        <w:tc>
          <w:tcPr>
            <w:tcW w:w="1580" w:type="dxa"/>
            <w:tcBorders>
              <w:top w:val="nil"/>
              <w:left w:val="nil"/>
              <w:bottom w:val="single" w:sz="4" w:space="0" w:color="auto"/>
              <w:right w:val="single" w:sz="4" w:space="0" w:color="auto"/>
            </w:tcBorders>
            <w:shd w:val="clear" w:color="auto" w:fill="auto"/>
            <w:noWrap/>
            <w:vAlign w:val="bottom"/>
            <w:hideMark/>
          </w:tcPr>
          <w:p w14:paraId="1D5A2AA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269819,77</w:t>
            </w:r>
          </w:p>
        </w:tc>
        <w:tc>
          <w:tcPr>
            <w:tcW w:w="3648" w:type="dxa"/>
            <w:tcBorders>
              <w:top w:val="nil"/>
              <w:left w:val="nil"/>
              <w:bottom w:val="single" w:sz="4" w:space="0" w:color="auto"/>
              <w:right w:val="single" w:sz="4" w:space="0" w:color="auto"/>
            </w:tcBorders>
            <w:shd w:val="clear" w:color="auto" w:fill="auto"/>
            <w:noWrap/>
            <w:vAlign w:val="bottom"/>
            <w:hideMark/>
          </w:tcPr>
          <w:p w14:paraId="27231AB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F66F6E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D479A5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4056.</w:t>
            </w:r>
          </w:p>
        </w:tc>
        <w:tc>
          <w:tcPr>
            <w:tcW w:w="1580" w:type="dxa"/>
            <w:tcBorders>
              <w:top w:val="nil"/>
              <w:left w:val="nil"/>
              <w:bottom w:val="single" w:sz="4" w:space="0" w:color="auto"/>
              <w:right w:val="single" w:sz="4" w:space="0" w:color="auto"/>
            </w:tcBorders>
            <w:shd w:val="clear" w:color="auto" w:fill="auto"/>
            <w:noWrap/>
            <w:vAlign w:val="bottom"/>
            <w:hideMark/>
          </w:tcPr>
          <w:p w14:paraId="3EF7E30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604501,92</w:t>
            </w:r>
          </w:p>
        </w:tc>
        <w:tc>
          <w:tcPr>
            <w:tcW w:w="1580" w:type="dxa"/>
            <w:tcBorders>
              <w:top w:val="nil"/>
              <w:left w:val="nil"/>
              <w:bottom w:val="single" w:sz="4" w:space="0" w:color="auto"/>
              <w:right w:val="single" w:sz="4" w:space="0" w:color="auto"/>
            </w:tcBorders>
            <w:shd w:val="clear" w:color="auto" w:fill="auto"/>
            <w:noWrap/>
            <w:vAlign w:val="bottom"/>
            <w:hideMark/>
          </w:tcPr>
          <w:p w14:paraId="46CE4A7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269821,59</w:t>
            </w:r>
          </w:p>
        </w:tc>
        <w:tc>
          <w:tcPr>
            <w:tcW w:w="3648" w:type="dxa"/>
            <w:tcBorders>
              <w:top w:val="nil"/>
              <w:left w:val="nil"/>
              <w:bottom w:val="single" w:sz="4" w:space="0" w:color="auto"/>
              <w:right w:val="single" w:sz="4" w:space="0" w:color="auto"/>
            </w:tcBorders>
            <w:shd w:val="clear" w:color="auto" w:fill="auto"/>
            <w:noWrap/>
            <w:vAlign w:val="bottom"/>
            <w:hideMark/>
          </w:tcPr>
          <w:p w14:paraId="730B311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7F8248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C19E02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4057.</w:t>
            </w:r>
          </w:p>
        </w:tc>
        <w:tc>
          <w:tcPr>
            <w:tcW w:w="1580" w:type="dxa"/>
            <w:tcBorders>
              <w:top w:val="nil"/>
              <w:left w:val="nil"/>
              <w:bottom w:val="single" w:sz="4" w:space="0" w:color="auto"/>
              <w:right w:val="single" w:sz="4" w:space="0" w:color="auto"/>
            </w:tcBorders>
            <w:shd w:val="clear" w:color="auto" w:fill="auto"/>
            <w:noWrap/>
            <w:vAlign w:val="bottom"/>
            <w:hideMark/>
          </w:tcPr>
          <w:p w14:paraId="07B8AD1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604540,38</w:t>
            </w:r>
          </w:p>
        </w:tc>
        <w:tc>
          <w:tcPr>
            <w:tcW w:w="1580" w:type="dxa"/>
            <w:tcBorders>
              <w:top w:val="nil"/>
              <w:left w:val="nil"/>
              <w:bottom w:val="single" w:sz="4" w:space="0" w:color="auto"/>
              <w:right w:val="single" w:sz="4" w:space="0" w:color="auto"/>
            </w:tcBorders>
            <w:shd w:val="clear" w:color="auto" w:fill="auto"/>
            <w:noWrap/>
            <w:vAlign w:val="bottom"/>
            <w:hideMark/>
          </w:tcPr>
          <w:p w14:paraId="52D4B69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269943,89</w:t>
            </w:r>
          </w:p>
        </w:tc>
        <w:tc>
          <w:tcPr>
            <w:tcW w:w="3648" w:type="dxa"/>
            <w:tcBorders>
              <w:top w:val="nil"/>
              <w:left w:val="nil"/>
              <w:bottom w:val="single" w:sz="4" w:space="0" w:color="auto"/>
              <w:right w:val="single" w:sz="4" w:space="0" w:color="auto"/>
            </w:tcBorders>
            <w:shd w:val="clear" w:color="auto" w:fill="auto"/>
            <w:noWrap/>
            <w:vAlign w:val="bottom"/>
            <w:hideMark/>
          </w:tcPr>
          <w:p w14:paraId="456DFFB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ECC0FE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59D9A4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4058.</w:t>
            </w:r>
          </w:p>
        </w:tc>
        <w:tc>
          <w:tcPr>
            <w:tcW w:w="1580" w:type="dxa"/>
            <w:tcBorders>
              <w:top w:val="nil"/>
              <w:left w:val="nil"/>
              <w:bottom w:val="single" w:sz="4" w:space="0" w:color="auto"/>
              <w:right w:val="single" w:sz="4" w:space="0" w:color="auto"/>
            </w:tcBorders>
            <w:shd w:val="clear" w:color="auto" w:fill="auto"/>
            <w:noWrap/>
            <w:vAlign w:val="bottom"/>
            <w:hideMark/>
          </w:tcPr>
          <w:p w14:paraId="3A350DE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604557,01</w:t>
            </w:r>
          </w:p>
        </w:tc>
        <w:tc>
          <w:tcPr>
            <w:tcW w:w="1580" w:type="dxa"/>
            <w:tcBorders>
              <w:top w:val="nil"/>
              <w:left w:val="nil"/>
              <w:bottom w:val="single" w:sz="4" w:space="0" w:color="auto"/>
              <w:right w:val="single" w:sz="4" w:space="0" w:color="auto"/>
            </w:tcBorders>
            <w:shd w:val="clear" w:color="auto" w:fill="auto"/>
            <w:noWrap/>
            <w:vAlign w:val="bottom"/>
            <w:hideMark/>
          </w:tcPr>
          <w:p w14:paraId="20625A7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269934,67</w:t>
            </w:r>
          </w:p>
        </w:tc>
        <w:tc>
          <w:tcPr>
            <w:tcW w:w="3648" w:type="dxa"/>
            <w:tcBorders>
              <w:top w:val="nil"/>
              <w:left w:val="nil"/>
              <w:bottom w:val="single" w:sz="4" w:space="0" w:color="auto"/>
              <w:right w:val="single" w:sz="4" w:space="0" w:color="auto"/>
            </w:tcBorders>
            <w:shd w:val="clear" w:color="auto" w:fill="auto"/>
            <w:noWrap/>
            <w:vAlign w:val="bottom"/>
            <w:hideMark/>
          </w:tcPr>
          <w:p w14:paraId="7835460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4A0029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58ABB8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4059.</w:t>
            </w:r>
          </w:p>
        </w:tc>
        <w:tc>
          <w:tcPr>
            <w:tcW w:w="1580" w:type="dxa"/>
            <w:tcBorders>
              <w:top w:val="nil"/>
              <w:left w:val="nil"/>
              <w:bottom w:val="single" w:sz="4" w:space="0" w:color="auto"/>
              <w:right w:val="single" w:sz="4" w:space="0" w:color="auto"/>
            </w:tcBorders>
            <w:shd w:val="clear" w:color="auto" w:fill="auto"/>
            <w:noWrap/>
            <w:vAlign w:val="bottom"/>
            <w:hideMark/>
          </w:tcPr>
          <w:p w14:paraId="1649F7A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604626,68</w:t>
            </w:r>
          </w:p>
        </w:tc>
        <w:tc>
          <w:tcPr>
            <w:tcW w:w="1580" w:type="dxa"/>
            <w:tcBorders>
              <w:top w:val="nil"/>
              <w:left w:val="nil"/>
              <w:bottom w:val="single" w:sz="4" w:space="0" w:color="auto"/>
              <w:right w:val="single" w:sz="4" w:space="0" w:color="auto"/>
            </w:tcBorders>
            <w:shd w:val="clear" w:color="auto" w:fill="auto"/>
            <w:noWrap/>
            <w:vAlign w:val="bottom"/>
            <w:hideMark/>
          </w:tcPr>
          <w:p w14:paraId="2EAD821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269911,69</w:t>
            </w:r>
          </w:p>
        </w:tc>
        <w:tc>
          <w:tcPr>
            <w:tcW w:w="3648" w:type="dxa"/>
            <w:tcBorders>
              <w:top w:val="nil"/>
              <w:left w:val="nil"/>
              <w:bottom w:val="single" w:sz="4" w:space="0" w:color="auto"/>
              <w:right w:val="single" w:sz="4" w:space="0" w:color="auto"/>
            </w:tcBorders>
            <w:shd w:val="clear" w:color="auto" w:fill="auto"/>
            <w:noWrap/>
            <w:vAlign w:val="bottom"/>
            <w:hideMark/>
          </w:tcPr>
          <w:p w14:paraId="516401A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942F1E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9911B8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4060.</w:t>
            </w:r>
          </w:p>
        </w:tc>
        <w:tc>
          <w:tcPr>
            <w:tcW w:w="1580" w:type="dxa"/>
            <w:tcBorders>
              <w:top w:val="nil"/>
              <w:left w:val="nil"/>
              <w:bottom w:val="single" w:sz="4" w:space="0" w:color="auto"/>
              <w:right w:val="single" w:sz="4" w:space="0" w:color="auto"/>
            </w:tcBorders>
            <w:shd w:val="clear" w:color="auto" w:fill="auto"/>
            <w:noWrap/>
            <w:vAlign w:val="bottom"/>
            <w:hideMark/>
          </w:tcPr>
          <w:p w14:paraId="1EDAB3E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604636,53</w:t>
            </w:r>
          </w:p>
        </w:tc>
        <w:tc>
          <w:tcPr>
            <w:tcW w:w="1580" w:type="dxa"/>
            <w:tcBorders>
              <w:top w:val="nil"/>
              <w:left w:val="nil"/>
              <w:bottom w:val="single" w:sz="4" w:space="0" w:color="auto"/>
              <w:right w:val="single" w:sz="4" w:space="0" w:color="auto"/>
            </w:tcBorders>
            <w:shd w:val="clear" w:color="auto" w:fill="auto"/>
            <w:noWrap/>
            <w:vAlign w:val="bottom"/>
            <w:hideMark/>
          </w:tcPr>
          <w:p w14:paraId="4733BFC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269924,82</w:t>
            </w:r>
          </w:p>
        </w:tc>
        <w:tc>
          <w:tcPr>
            <w:tcW w:w="3648" w:type="dxa"/>
            <w:tcBorders>
              <w:top w:val="nil"/>
              <w:left w:val="nil"/>
              <w:bottom w:val="single" w:sz="4" w:space="0" w:color="auto"/>
              <w:right w:val="single" w:sz="4" w:space="0" w:color="auto"/>
            </w:tcBorders>
            <w:shd w:val="clear" w:color="auto" w:fill="auto"/>
            <w:noWrap/>
            <w:vAlign w:val="bottom"/>
            <w:hideMark/>
          </w:tcPr>
          <w:p w14:paraId="275093C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0D4781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846B08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4061.</w:t>
            </w:r>
          </w:p>
        </w:tc>
        <w:tc>
          <w:tcPr>
            <w:tcW w:w="1580" w:type="dxa"/>
            <w:tcBorders>
              <w:top w:val="nil"/>
              <w:left w:val="nil"/>
              <w:bottom w:val="single" w:sz="4" w:space="0" w:color="auto"/>
              <w:right w:val="single" w:sz="4" w:space="0" w:color="auto"/>
            </w:tcBorders>
            <w:shd w:val="clear" w:color="auto" w:fill="auto"/>
            <w:noWrap/>
            <w:vAlign w:val="bottom"/>
            <w:hideMark/>
          </w:tcPr>
          <w:p w14:paraId="4AEF698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604662,43</w:t>
            </w:r>
          </w:p>
        </w:tc>
        <w:tc>
          <w:tcPr>
            <w:tcW w:w="1580" w:type="dxa"/>
            <w:tcBorders>
              <w:top w:val="nil"/>
              <w:left w:val="nil"/>
              <w:bottom w:val="single" w:sz="4" w:space="0" w:color="auto"/>
              <w:right w:val="single" w:sz="4" w:space="0" w:color="auto"/>
            </w:tcBorders>
            <w:shd w:val="clear" w:color="auto" w:fill="auto"/>
            <w:noWrap/>
            <w:vAlign w:val="bottom"/>
            <w:hideMark/>
          </w:tcPr>
          <w:p w14:paraId="5DAF963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269933,21</w:t>
            </w:r>
          </w:p>
        </w:tc>
        <w:tc>
          <w:tcPr>
            <w:tcW w:w="3648" w:type="dxa"/>
            <w:tcBorders>
              <w:top w:val="nil"/>
              <w:left w:val="nil"/>
              <w:bottom w:val="single" w:sz="4" w:space="0" w:color="auto"/>
              <w:right w:val="single" w:sz="4" w:space="0" w:color="auto"/>
            </w:tcBorders>
            <w:shd w:val="clear" w:color="auto" w:fill="auto"/>
            <w:noWrap/>
            <w:vAlign w:val="bottom"/>
            <w:hideMark/>
          </w:tcPr>
          <w:p w14:paraId="34237F3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3F8E32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210B22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4062.</w:t>
            </w:r>
          </w:p>
        </w:tc>
        <w:tc>
          <w:tcPr>
            <w:tcW w:w="1580" w:type="dxa"/>
            <w:tcBorders>
              <w:top w:val="nil"/>
              <w:left w:val="nil"/>
              <w:bottom w:val="single" w:sz="4" w:space="0" w:color="auto"/>
              <w:right w:val="single" w:sz="4" w:space="0" w:color="auto"/>
            </w:tcBorders>
            <w:shd w:val="clear" w:color="auto" w:fill="auto"/>
            <w:noWrap/>
            <w:vAlign w:val="bottom"/>
            <w:hideMark/>
          </w:tcPr>
          <w:p w14:paraId="5590205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604696,75</w:t>
            </w:r>
          </w:p>
        </w:tc>
        <w:tc>
          <w:tcPr>
            <w:tcW w:w="1580" w:type="dxa"/>
            <w:tcBorders>
              <w:top w:val="nil"/>
              <w:left w:val="nil"/>
              <w:bottom w:val="single" w:sz="4" w:space="0" w:color="auto"/>
              <w:right w:val="single" w:sz="4" w:space="0" w:color="auto"/>
            </w:tcBorders>
            <w:shd w:val="clear" w:color="auto" w:fill="auto"/>
            <w:noWrap/>
            <w:vAlign w:val="bottom"/>
            <w:hideMark/>
          </w:tcPr>
          <w:p w14:paraId="1534B79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269940,16</w:t>
            </w:r>
          </w:p>
        </w:tc>
        <w:tc>
          <w:tcPr>
            <w:tcW w:w="3648" w:type="dxa"/>
            <w:tcBorders>
              <w:top w:val="nil"/>
              <w:left w:val="nil"/>
              <w:bottom w:val="single" w:sz="4" w:space="0" w:color="auto"/>
              <w:right w:val="single" w:sz="4" w:space="0" w:color="auto"/>
            </w:tcBorders>
            <w:shd w:val="clear" w:color="auto" w:fill="auto"/>
            <w:noWrap/>
            <w:vAlign w:val="bottom"/>
            <w:hideMark/>
          </w:tcPr>
          <w:p w14:paraId="227314F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C70014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E30618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4063.</w:t>
            </w:r>
          </w:p>
        </w:tc>
        <w:tc>
          <w:tcPr>
            <w:tcW w:w="1580" w:type="dxa"/>
            <w:tcBorders>
              <w:top w:val="nil"/>
              <w:left w:val="nil"/>
              <w:bottom w:val="single" w:sz="4" w:space="0" w:color="auto"/>
              <w:right w:val="single" w:sz="4" w:space="0" w:color="auto"/>
            </w:tcBorders>
            <w:shd w:val="clear" w:color="auto" w:fill="auto"/>
            <w:noWrap/>
            <w:vAlign w:val="bottom"/>
            <w:hideMark/>
          </w:tcPr>
          <w:p w14:paraId="511A87F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604710,21</w:t>
            </w:r>
          </w:p>
        </w:tc>
        <w:tc>
          <w:tcPr>
            <w:tcW w:w="1580" w:type="dxa"/>
            <w:tcBorders>
              <w:top w:val="nil"/>
              <w:left w:val="nil"/>
              <w:bottom w:val="single" w:sz="4" w:space="0" w:color="auto"/>
              <w:right w:val="single" w:sz="4" w:space="0" w:color="auto"/>
            </w:tcBorders>
            <w:shd w:val="clear" w:color="auto" w:fill="auto"/>
            <w:noWrap/>
            <w:vAlign w:val="bottom"/>
            <w:hideMark/>
          </w:tcPr>
          <w:p w14:paraId="01DF7F7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269943,43</w:t>
            </w:r>
          </w:p>
        </w:tc>
        <w:tc>
          <w:tcPr>
            <w:tcW w:w="3648" w:type="dxa"/>
            <w:tcBorders>
              <w:top w:val="nil"/>
              <w:left w:val="nil"/>
              <w:bottom w:val="single" w:sz="4" w:space="0" w:color="auto"/>
              <w:right w:val="single" w:sz="4" w:space="0" w:color="auto"/>
            </w:tcBorders>
            <w:shd w:val="clear" w:color="auto" w:fill="auto"/>
            <w:noWrap/>
            <w:vAlign w:val="bottom"/>
            <w:hideMark/>
          </w:tcPr>
          <w:p w14:paraId="762A363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E3300C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FEEE5D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4064.</w:t>
            </w:r>
          </w:p>
        </w:tc>
        <w:tc>
          <w:tcPr>
            <w:tcW w:w="1580" w:type="dxa"/>
            <w:tcBorders>
              <w:top w:val="nil"/>
              <w:left w:val="nil"/>
              <w:bottom w:val="single" w:sz="4" w:space="0" w:color="auto"/>
              <w:right w:val="single" w:sz="4" w:space="0" w:color="auto"/>
            </w:tcBorders>
            <w:shd w:val="clear" w:color="auto" w:fill="auto"/>
            <w:noWrap/>
            <w:vAlign w:val="bottom"/>
            <w:hideMark/>
          </w:tcPr>
          <w:p w14:paraId="0AF3BD5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604718,60</w:t>
            </w:r>
          </w:p>
        </w:tc>
        <w:tc>
          <w:tcPr>
            <w:tcW w:w="1580" w:type="dxa"/>
            <w:tcBorders>
              <w:top w:val="nil"/>
              <w:left w:val="nil"/>
              <w:bottom w:val="single" w:sz="4" w:space="0" w:color="auto"/>
              <w:right w:val="single" w:sz="4" w:space="0" w:color="auto"/>
            </w:tcBorders>
            <w:shd w:val="clear" w:color="auto" w:fill="auto"/>
            <w:noWrap/>
            <w:vAlign w:val="bottom"/>
            <w:hideMark/>
          </w:tcPr>
          <w:p w14:paraId="43B3D62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269923,00</w:t>
            </w:r>
          </w:p>
        </w:tc>
        <w:tc>
          <w:tcPr>
            <w:tcW w:w="3648" w:type="dxa"/>
            <w:tcBorders>
              <w:top w:val="nil"/>
              <w:left w:val="nil"/>
              <w:bottom w:val="single" w:sz="4" w:space="0" w:color="auto"/>
              <w:right w:val="single" w:sz="4" w:space="0" w:color="auto"/>
            </w:tcBorders>
            <w:shd w:val="clear" w:color="auto" w:fill="auto"/>
            <w:noWrap/>
            <w:vAlign w:val="bottom"/>
            <w:hideMark/>
          </w:tcPr>
          <w:p w14:paraId="652C43D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F428D1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5B2515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4065.</w:t>
            </w:r>
          </w:p>
        </w:tc>
        <w:tc>
          <w:tcPr>
            <w:tcW w:w="1580" w:type="dxa"/>
            <w:tcBorders>
              <w:top w:val="nil"/>
              <w:left w:val="nil"/>
              <w:bottom w:val="single" w:sz="4" w:space="0" w:color="auto"/>
              <w:right w:val="single" w:sz="4" w:space="0" w:color="auto"/>
            </w:tcBorders>
            <w:shd w:val="clear" w:color="auto" w:fill="auto"/>
            <w:noWrap/>
            <w:vAlign w:val="bottom"/>
            <w:hideMark/>
          </w:tcPr>
          <w:p w14:paraId="14E7A8D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604724,44</w:t>
            </w:r>
          </w:p>
        </w:tc>
        <w:tc>
          <w:tcPr>
            <w:tcW w:w="1580" w:type="dxa"/>
            <w:tcBorders>
              <w:top w:val="nil"/>
              <w:left w:val="nil"/>
              <w:bottom w:val="single" w:sz="4" w:space="0" w:color="auto"/>
              <w:right w:val="single" w:sz="4" w:space="0" w:color="auto"/>
            </w:tcBorders>
            <w:shd w:val="clear" w:color="auto" w:fill="auto"/>
            <w:noWrap/>
            <w:vAlign w:val="bottom"/>
            <w:hideMark/>
          </w:tcPr>
          <w:p w14:paraId="1645DE7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269893,45</w:t>
            </w:r>
          </w:p>
        </w:tc>
        <w:tc>
          <w:tcPr>
            <w:tcW w:w="3648" w:type="dxa"/>
            <w:tcBorders>
              <w:top w:val="nil"/>
              <w:left w:val="nil"/>
              <w:bottom w:val="single" w:sz="4" w:space="0" w:color="auto"/>
              <w:right w:val="single" w:sz="4" w:space="0" w:color="auto"/>
            </w:tcBorders>
            <w:shd w:val="clear" w:color="auto" w:fill="auto"/>
            <w:noWrap/>
            <w:vAlign w:val="bottom"/>
            <w:hideMark/>
          </w:tcPr>
          <w:p w14:paraId="1174F75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13CA56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72B912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4066.</w:t>
            </w:r>
          </w:p>
        </w:tc>
        <w:tc>
          <w:tcPr>
            <w:tcW w:w="1580" w:type="dxa"/>
            <w:tcBorders>
              <w:top w:val="nil"/>
              <w:left w:val="nil"/>
              <w:bottom w:val="single" w:sz="4" w:space="0" w:color="auto"/>
              <w:right w:val="single" w:sz="4" w:space="0" w:color="auto"/>
            </w:tcBorders>
            <w:shd w:val="clear" w:color="auto" w:fill="auto"/>
            <w:noWrap/>
            <w:vAlign w:val="bottom"/>
            <w:hideMark/>
          </w:tcPr>
          <w:p w14:paraId="6D6D8C2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604735,31</w:t>
            </w:r>
          </w:p>
        </w:tc>
        <w:tc>
          <w:tcPr>
            <w:tcW w:w="1580" w:type="dxa"/>
            <w:tcBorders>
              <w:top w:val="nil"/>
              <w:left w:val="nil"/>
              <w:bottom w:val="single" w:sz="4" w:space="0" w:color="auto"/>
              <w:right w:val="single" w:sz="4" w:space="0" w:color="auto"/>
            </w:tcBorders>
            <w:shd w:val="clear" w:color="auto" w:fill="auto"/>
            <w:noWrap/>
            <w:vAlign w:val="bottom"/>
            <w:hideMark/>
          </w:tcPr>
          <w:p w14:paraId="1EA639A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269898,96</w:t>
            </w:r>
          </w:p>
        </w:tc>
        <w:tc>
          <w:tcPr>
            <w:tcW w:w="3648" w:type="dxa"/>
            <w:tcBorders>
              <w:top w:val="nil"/>
              <w:left w:val="nil"/>
              <w:bottom w:val="single" w:sz="4" w:space="0" w:color="auto"/>
              <w:right w:val="single" w:sz="4" w:space="0" w:color="auto"/>
            </w:tcBorders>
            <w:shd w:val="clear" w:color="auto" w:fill="auto"/>
            <w:noWrap/>
            <w:vAlign w:val="bottom"/>
            <w:hideMark/>
          </w:tcPr>
          <w:p w14:paraId="69FE061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A917A2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EA3373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4067.</w:t>
            </w:r>
          </w:p>
        </w:tc>
        <w:tc>
          <w:tcPr>
            <w:tcW w:w="1580" w:type="dxa"/>
            <w:tcBorders>
              <w:top w:val="nil"/>
              <w:left w:val="nil"/>
              <w:bottom w:val="single" w:sz="4" w:space="0" w:color="auto"/>
              <w:right w:val="single" w:sz="4" w:space="0" w:color="auto"/>
            </w:tcBorders>
            <w:shd w:val="clear" w:color="auto" w:fill="auto"/>
            <w:noWrap/>
            <w:vAlign w:val="bottom"/>
            <w:hideMark/>
          </w:tcPr>
          <w:p w14:paraId="768A130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604743,04</w:t>
            </w:r>
          </w:p>
        </w:tc>
        <w:tc>
          <w:tcPr>
            <w:tcW w:w="1580" w:type="dxa"/>
            <w:tcBorders>
              <w:top w:val="nil"/>
              <w:left w:val="nil"/>
              <w:bottom w:val="single" w:sz="4" w:space="0" w:color="auto"/>
              <w:right w:val="single" w:sz="4" w:space="0" w:color="auto"/>
            </w:tcBorders>
            <w:shd w:val="clear" w:color="auto" w:fill="auto"/>
            <w:noWrap/>
            <w:vAlign w:val="bottom"/>
            <w:hideMark/>
          </w:tcPr>
          <w:p w14:paraId="2A09739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269902,21</w:t>
            </w:r>
          </w:p>
        </w:tc>
        <w:tc>
          <w:tcPr>
            <w:tcW w:w="3648" w:type="dxa"/>
            <w:tcBorders>
              <w:top w:val="nil"/>
              <w:left w:val="nil"/>
              <w:bottom w:val="single" w:sz="4" w:space="0" w:color="auto"/>
              <w:right w:val="single" w:sz="4" w:space="0" w:color="auto"/>
            </w:tcBorders>
            <w:shd w:val="clear" w:color="auto" w:fill="auto"/>
            <w:noWrap/>
            <w:vAlign w:val="bottom"/>
            <w:hideMark/>
          </w:tcPr>
          <w:p w14:paraId="47A39B8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7F21BE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A091A2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4068.</w:t>
            </w:r>
          </w:p>
        </w:tc>
        <w:tc>
          <w:tcPr>
            <w:tcW w:w="1580" w:type="dxa"/>
            <w:tcBorders>
              <w:top w:val="nil"/>
              <w:left w:val="nil"/>
              <w:bottom w:val="single" w:sz="4" w:space="0" w:color="auto"/>
              <w:right w:val="single" w:sz="4" w:space="0" w:color="auto"/>
            </w:tcBorders>
            <w:shd w:val="clear" w:color="auto" w:fill="auto"/>
            <w:noWrap/>
            <w:vAlign w:val="bottom"/>
            <w:hideMark/>
          </w:tcPr>
          <w:p w14:paraId="7A3CB25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604741,95</w:t>
            </w:r>
          </w:p>
        </w:tc>
        <w:tc>
          <w:tcPr>
            <w:tcW w:w="1580" w:type="dxa"/>
            <w:tcBorders>
              <w:top w:val="nil"/>
              <w:left w:val="nil"/>
              <w:bottom w:val="single" w:sz="4" w:space="0" w:color="auto"/>
              <w:right w:val="single" w:sz="4" w:space="0" w:color="auto"/>
            </w:tcBorders>
            <w:shd w:val="clear" w:color="auto" w:fill="auto"/>
            <w:noWrap/>
            <w:vAlign w:val="bottom"/>
            <w:hideMark/>
          </w:tcPr>
          <w:p w14:paraId="0592969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269917,53</w:t>
            </w:r>
          </w:p>
        </w:tc>
        <w:tc>
          <w:tcPr>
            <w:tcW w:w="3648" w:type="dxa"/>
            <w:tcBorders>
              <w:top w:val="nil"/>
              <w:left w:val="nil"/>
              <w:bottom w:val="single" w:sz="4" w:space="0" w:color="auto"/>
              <w:right w:val="single" w:sz="4" w:space="0" w:color="auto"/>
            </w:tcBorders>
            <w:shd w:val="clear" w:color="auto" w:fill="auto"/>
            <w:noWrap/>
            <w:vAlign w:val="bottom"/>
            <w:hideMark/>
          </w:tcPr>
          <w:p w14:paraId="63A7D06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4291E8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E25B17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4069.</w:t>
            </w:r>
          </w:p>
        </w:tc>
        <w:tc>
          <w:tcPr>
            <w:tcW w:w="1580" w:type="dxa"/>
            <w:tcBorders>
              <w:top w:val="nil"/>
              <w:left w:val="nil"/>
              <w:bottom w:val="single" w:sz="4" w:space="0" w:color="auto"/>
              <w:right w:val="single" w:sz="4" w:space="0" w:color="auto"/>
            </w:tcBorders>
            <w:shd w:val="clear" w:color="auto" w:fill="auto"/>
            <w:noWrap/>
            <w:vAlign w:val="bottom"/>
            <w:hideMark/>
          </w:tcPr>
          <w:p w14:paraId="671599F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604748,51</w:t>
            </w:r>
          </w:p>
        </w:tc>
        <w:tc>
          <w:tcPr>
            <w:tcW w:w="1580" w:type="dxa"/>
            <w:tcBorders>
              <w:top w:val="nil"/>
              <w:left w:val="nil"/>
              <w:bottom w:val="single" w:sz="4" w:space="0" w:color="auto"/>
              <w:right w:val="single" w:sz="4" w:space="0" w:color="auto"/>
            </w:tcBorders>
            <w:shd w:val="clear" w:color="auto" w:fill="auto"/>
            <w:noWrap/>
            <w:vAlign w:val="bottom"/>
            <w:hideMark/>
          </w:tcPr>
          <w:p w14:paraId="42C1598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269932,48</w:t>
            </w:r>
          </w:p>
        </w:tc>
        <w:tc>
          <w:tcPr>
            <w:tcW w:w="3648" w:type="dxa"/>
            <w:tcBorders>
              <w:top w:val="nil"/>
              <w:left w:val="nil"/>
              <w:bottom w:val="single" w:sz="4" w:space="0" w:color="auto"/>
              <w:right w:val="single" w:sz="4" w:space="0" w:color="auto"/>
            </w:tcBorders>
            <w:shd w:val="clear" w:color="auto" w:fill="auto"/>
            <w:noWrap/>
            <w:vAlign w:val="bottom"/>
            <w:hideMark/>
          </w:tcPr>
          <w:p w14:paraId="0E934E2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B12E04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885196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4070.</w:t>
            </w:r>
          </w:p>
        </w:tc>
        <w:tc>
          <w:tcPr>
            <w:tcW w:w="1580" w:type="dxa"/>
            <w:tcBorders>
              <w:top w:val="nil"/>
              <w:left w:val="nil"/>
              <w:bottom w:val="single" w:sz="4" w:space="0" w:color="auto"/>
              <w:right w:val="single" w:sz="4" w:space="0" w:color="auto"/>
            </w:tcBorders>
            <w:shd w:val="clear" w:color="auto" w:fill="auto"/>
            <w:noWrap/>
            <w:vAlign w:val="bottom"/>
            <w:hideMark/>
          </w:tcPr>
          <w:p w14:paraId="252B6D2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604763,83</w:t>
            </w:r>
          </w:p>
        </w:tc>
        <w:tc>
          <w:tcPr>
            <w:tcW w:w="1580" w:type="dxa"/>
            <w:tcBorders>
              <w:top w:val="nil"/>
              <w:left w:val="nil"/>
              <w:bottom w:val="single" w:sz="4" w:space="0" w:color="auto"/>
              <w:right w:val="single" w:sz="4" w:space="0" w:color="auto"/>
            </w:tcBorders>
            <w:shd w:val="clear" w:color="auto" w:fill="auto"/>
            <w:noWrap/>
            <w:vAlign w:val="bottom"/>
            <w:hideMark/>
          </w:tcPr>
          <w:p w14:paraId="0E06BBE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269951,09</w:t>
            </w:r>
          </w:p>
        </w:tc>
        <w:tc>
          <w:tcPr>
            <w:tcW w:w="3648" w:type="dxa"/>
            <w:tcBorders>
              <w:top w:val="nil"/>
              <w:left w:val="nil"/>
              <w:bottom w:val="single" w:sz="4" w:space="0" w:color="auto"/>
              <w:right w:val="single" w:sz="4" w:space="0" w:color="auto"/>
            </w:tcBorders>
            <w:shd w:val="clear" w:color="auto" w:fill="auto"/>
            <w:noWrap/>
            <w:vAlign w:val="bottom"/>
            <w:hideMark/>
          </w:tcPr>
          <w:p w14:paraId="3363146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35367D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E32DF5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lastRenderedPageBreak/>
              <w:t>4071.</w:t>
            </w:r>
          </w:p>
        </w:tc>
        <w:tc>
          <w:tcPr>
            <w:tcW w:w="1580" w:type="dxa"/>
            <w:tcBorders>
              <w:top w:val="nil"/>
              <w:left w:val="nil"/>
              <w:bottom w:val="single" w:sz="4" w:space="0" w:color="auto"/>
              <w:right w:val="single" w:sz="4" w:space="0" w:color="auto"/>
            </w:tcBorders>
            <w:shd w:val="clear" w:color="auto" w:fill="auto"/>
            <w:noWrap/>
            <w:vAlign w:val="bottom"/>
            <w:hideMark/>
          </w:tcPr>
          <w:p w14:paraId="20AF7EB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604766,66</w:t>
            </w:r>
          </w:p>
        </w:tc>
        <w:tc>
          <w:tcPr>
            <w:tcW w:w="1580" w:type="dxa"/>
            <w:tcBorders>
              <w:top w:val="nil"/>
              <w:left w:val="nil"/>
              <w:bottom w:val="single" w:sz="4" w:space="0" w:color="auto"/>
              <w:right w:val="single" w:sz="4" w:space="0" w:color="auto"/>
            </w:tcBorders>
            <w:shd w:val="clear" w:color="auto" w:fill="auto"/>
            <w:noWrap/>
            <w:vAlign w:val="bottom"/>
            <w:hideMark/>
          </w:tcPr>
          <w:p w14:paraId="079C6E4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269961,67</w:t>
            </w:r>
          </w:p>
        </w:tc>
        <w:tc>
          <w:tcPr>
            <w:tcW w:w="3648" w:type="dxa"/>
            <w:tcBorders>
              <w:top w:val="nil"/>
              <w:left w:val="nil"/>
              <w:bottom w:val="single" w:sz="4" w:space="0" w:color="auto"/>
              <w:right w:val="single" w:sz="4" w:space="0" w:color="auto"/>
            </w:tcBorders>
            <w:shd w:val="clear" w:color="auto" w:fill="auto"/>
            <w:noWrap/>
            <w:vAlign w:val="bottom"/>
            <w:hideMark/>
          </w:tcPr>
          <w:p w14:paraId="1740283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EEE5FA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1C3CD9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4072.</w:t>
            </w:r>
          </w:p>
        </w:tc>
        <w:tc>
          <w:tcPr>
            <w:tcW w:w="1580" w:type="dxa"/>
            <w:tcBorders>
              <w:top w:val="nil"/>
              <w:left w:val="nil"/>
              <w:bottom w:val="single" w:sz="4" w:space="0" w:color="auto"/>
              <w:right w:val="single" w:sz="4" w:space="0" w:color="auto"/>
            </w:tcBorders>
            <w:shd w:val="clear" w:color="auto" w:fill="auto"/>
            <w:noWrap/>
            <w:vAlign w:val="bottom"/>
            <w:hideMark/>
          </w:tcPr>
          <w:p w14:paraId="4FB2166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604783,53</w:t>
            </w:r>
          </w:p>
        </w:tc>
        <w:tc>
          <w:tcPr>
            <w:tcW w:w="1580" w:type="dxa"/>
            <w:tcBorders>
              <w:top w:val="nil"/>
              <w:left w:val="nil"/>
              <w:bottom w:val="single" w:sz="4" w:space="0" w:color="auto"/>
              <w:right w:val="single" w:sz="4" w:space="0" w:color="auto"/>
            </w:tcBorders>
            <w:shd w:val="clear" w:color="auto" w:fill="auto"/>
            <w:noWrap/>
            <w:vAlign w:val="bottom"/>
            <w:hideMark/>
          </w:tcPr>
          <w:p w14:paraId="7E13633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270036,81</w:t>
            </w:r>
          </w:p>
        </w:tc>
        <w:tc>
          <w:tcPr>
            <w:tcW w:w="3648" w:type="dxa"/>
            <w:tcBorders>
              <w:top w:val="nil"/>
              <w:left w:val="nil"/>
              <w:bottom w:val="single" w:sz="4" w:space="0" w:color="auto"/>
              <w:right w:val="single" w:sz="4" w:space="0" w:color="auto"/>
            </w:tcBorders>
            <w:shd w:val="clear" w:color="auto" w:fill="auto"/>
            <w:noWrap/>
            <w:vAlign w:val="bottom"/>
            <w:hideMark/>
          </w:tcPr>
          <w:p w14:paraId="48D2ED8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B0E929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9D96CA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4073.</w:t>
            </w:r>
          </w:p>
        </w:tc>
        <w:tc>
          <w:tcPr>
            <w:tcW w:w="1580" w:type="dxa"/>
            <w:tcBorders>
              <w:top w:val="nil"/>
              <w:left w:val="nil"/>
              <w:bottom w:val="single" w:sz="4" w:space="0" w:color="auto"/>
              <w:right w:val="single" w:sz="4" w:space="0" w:color="auto"/>
            </w:tcBorders>
            <w:shd w:val="clear" w:color="auto" w:fill="auto"/>
            <w:noWrap/>
            <w:vAlign w:val="bottom"/>
            <w:hideMark/>
          </w:tcPr>
          <w:p w14:paraId="252B1A3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604777,33</w:t>
            </w:r>
          </w:p>
        </w:tc>
        <w:tc>
          <w:tcPr>
            <w:tcW w:w="1580" w:type="dxa"/>
            <w:tcBorders>
              <w:top w:val="nil"/>
              <w:left w:val="nil"/>
              <w:bottom w:val="single" w:sz="4" w:space="0" w:color="auto"/>
              <w:right w:val="single" w:sz="4" w:space="0" w:color="auto"/>
            </w:tcBorders>
            <w:shd w:val="clear" w:color="auto" w:fill="auto"/>
            <w:noWrap/>
            <w:vAlign w:val="bottom"/>
            <w:hideMark/>
          </w:tcPr>
          <w:p w14:paraId="0199831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270060,15</w:t>
            </w:r>
          </w:p>
        </w:tc>
        <w:tc>
          <w:tcPr>
            <w:tcW w:w="3648" w:type="dxa"/>
            <w:tcBorders>
              <w:top w:val="nil"/>
              <w:left w:val="nil"/>
              <w:bottom w:val="single" w:sz="4" w:space="0" w:color="auto"/>
              <w:right w:val="single" w:sz="4" w:space="0" w:color="auto"/>
            </w:tcBorders>
            <w:shd w:val="clear" w:color="auto" w:fill="auto"/>
            <w:noWrap/>
            <w:vAlign w:val="bottom"/>
            <w:hideMark/>
          </w:tcPr>
          <w:p w14:paraId="79465A9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7EFE4C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91AD61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4074.</w:t>
            </w:r>
          </w:p>
        </w:tc>
        <w:tc>
          <w:tcPr>
            <w:tcW w:w="1580" w:type="dxa"/>
            <w:tcBorders>
              <w:top w:val="nil"/>
              <w:left w:val="nil"/>
              <w:bottom w:val="single" w:sz="4" w:space="0" w:color="auto"/>
              <w:right w:val="single" w:sz="4" w:space="0" w:color="auto"/>
            </w:tcBorders>
            <w:shd w:val="clear" w:color="auto" w:fill="auto"/>
            <w:noWrap/>
            <w:vAlign w:val="bottom"/>
            <w:hideMark/>
          </w:tcPr>
          <w:p w14:paraId="359325E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604778,79</w:t>
            </w:r>
          </w:p>
        </w:tc>
        <w:tc>
          <w:tcPr>
            <w:tcW w:w="1580" w:type="dxa"/>
            <w:tcBorders>
              <w:top w:val="nil"/>
              <w:left w:val="nil"/>
              <w:bottom w:val="single" w:sz="4" w:space="0" w:color="auto"/>
              <w:right w:val="single" w:sz="4" w:space="0" w:color="auto"/>
            </w:tcBorders>
            <w:shd w:val="clear" w:color="auto" w:fill="auto"/>
            <w:noWrap/>
            <w:vAlign w:val="bottom"/>
            <w:hideMark/>
          </w:tcPr>
          <w:p w14:paraId="69215BE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270071,46</w:t>
            </w:r>
          </w:p>
        </w:tc>
        <w:tc>
          <w:tcPr>
            <w:tcW w:w="3648" w:type="dxa"/>
            <w:tcBorders>
              <w:top w:val="nil"/>
              <w:left w:val="nil"/>
              <w:bottom w:val="single" w:sz="4" w:space="0" w:color="auto"/>
              <w:right w:val="single" w:sz="4" w:space="0" w:color="auto"/>
            </w:tcBorders>
            <w:shd w:val="clear" w:color="auto" w:fill="auto"/>
            <w:noWrap/>
            <w:vAlign w:val="bottom"/>
            <w:hideMark/>
          </w:tcPr>
          <w:p w14:paraId="3FCF1F4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86E3BE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9275A3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4075.</w:t>
            </w:r>
          </w:p>
        </w:tc>
        <w:tc>
          <w:tcPr>
            <w:tcW w:w="1580" w:type="dxa"/>
            <w:tcBorders>
              <w:top w:val="nil"/>
              <w:left w:val="nil"/>
              <w:bottom w:val="single" w:sz="4" w:space="0" w:color="auto"/>
              <w:right w:val="single" w:sz="4" w:space="0" w:color="auto"/>
            </w:tcBorders>
            <w:shd w:val="clear" w:color="auto" w:fill="auto"/>
            <w:noWrap/>
            <w:vAlign w:val="bottom"/>
            <w:hideMark/>
          </w:tcPr>
          <w:p w14:paraId="15BBC55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604796,66</w:t>
            </w:r>
          </w:p>
        </w:tc>
        <w:tc>
          <w:tcPr>
            <w:tcW w:w="1580" w:type="dxa"/>
            <w:tcBorders>
              <w:top w:val="nil"/>
              <w:left w:val="nil"/>
              <w:bottom w:val="single" w:sz="4" w:space="0" w:color="auto"/>
              <w:right w:val="single" w:sz="4" w:space="0" w:color="auto"/>
            </w:tcBorders>
            <w:shd w:val="clear" w:color="auto" w:fill="auto"/>
            <w:noWrap/>
            <w:vAlign w:val="bottom"/>
            <w:hideMark/>
          </w:tcPr>
          <w:p w14:paraId="5F8F907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270092,25</w:t>
            </w:r>
          </w:p>
        </w:tc>
        <w:tc>
          <w:tcPr>
            <w:tcW w:w="3648" w:type="dxa"/>
            <w:tcBorders>
              <w:top w:val="nil"/>
              <w:left w:val="nil"/>
              <w:bottom w:val="single" w:sz="4" w:space="0" w:color="auto"/>
              <w:right w:val="single" w:sz="4" w:space="0" w:color="auto"/>
            </w:tcBorders>
            <w:shd w:val="clear" w:color="auto" w:fill="auto"/>
            <w:noWrap/>
            <w:vAlign w:val="bottom"/>
            <w:hideMark/>
          </w:tcPr>
          <w:p w14:paraId="21A740D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EB0A83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7FC428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4076.</w:t>
            </w:r>
          </w:p>
        </w:tc>
        <w:tc>
          <w:tcPr>
            <w:tcW w:w="1580" w:type="dxa"/>
            <w:tcBorders>
              <w:top w:val="nil"/>
              <w:left w:val="nil"/>
              <w:bottom w:val="single" w:sz="4" w:space="0" w:color="auto"/>
              <w:right w:val="single" w:sz="4" w:space="0" w:color="auto"/>
            </w:tcBorders>
            <w:shd w:val="clear" w:color="auto" w:fill="auto"/>
            <w:noWrap/>
            <w:vAlign w:val="bottom"/>
            <w:hideMark/>
          </w:tcPr>
          <w:p w14:paraId="13908DA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604807,24</w:t>
            </w:r>
          </w:p>
        </w:tc>
        <w:tc>
          <w:tcPr>
            <w:tcW w:w="1580" w:type="dxa"/>
            <w:tcBorders>
              <w:top w:val="nil"/>
              <w:left w:val="nil"/>
              <w:bottom w:val="single" w:sz="4" w:space="0" w:color="auto"/>
              <w:right w:val="single" w:sz="4" w:space="0" w:color="auto"/>
            </w:tcBorders>
            <w:shd w:val="clear" w:color="auto" w:fill="auto"/>
            <w:noWrap/>
            <w:vAlign w:val="bottom"/>
            <w:hideMark/>
          </w:tcPr>
          <w:p w14:paraId="2B9644D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270095,17</w:t>
            </w:r>
          </w:p>
        </w:tc>
        <w:tc>
          <w:tcPr>
            <w:tcW w:w="3648" w:type="dxa"/>
            <w:tcBorders>
              <w:top w:val="nil"/>
              <w:left w:val="nil"/>
              <w:bottom w:val="single" w:sz="4" w:space="0" w:color="auto"/>
              <w:right w:val="single" w:sz="4" w:space="0" w:color="auto"/>
            </w:tcBorders>
            <w:shd w:val="clear" w:color="auto" w:fill="auto"/>
            <w:noWrap/>
            <w:vAlign w:val="bottom"/>
            <w:hideMark/>
          </w:tcPr>
          <w:p w14:paraId="3EDC90E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16D5F4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A332BB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4077.</w:t>
            </w:r>
          </w:p>
        </w:tc>
        <w:tc>
          <w:tcPr>
            <w:tcW w:w="1580" w:type="dxa"/>
            <w:tcBorders>
              <w:top w:val="nil"/>
              <w:left w:val="nil"/>
              <w:bottom w:val="single" w:sz="4" w:space="0" w:color="auto"/>
              <w:right w:val="single" w:sz="4" w:space="0" w:color="auto"/>
            </w:tcBorders>
            <w:shd w:val="clear" w:color="auto" w:fill="auto"/>
            <w:noWrap/>
            <w:vAlign w:val="bottom"/>
            <w:hideMark/>
          </w:tcPr>
          <w:p w14:paraId="281FDE9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604827,88</w:t>
            </w:r>
          </w:p>
        </w:tc>
        <w:tc>
          <w:tcPr>
            <w:tcW w:w="1580" w:type="dxa"/>
            <w:tcBorders>
              <w:top w:val="nil"/>
              <w:left w:val="nil"/>
              <w:bottom w:val="single" w:sz="4" w:space="0" w:color="auto"/>
              <w:right w:val="single" w:sz="4" w:space="0" w:color="auto"/>
            </w:tcBorders>
            <w:shd w:val="clear" w:color="auto" w:fill="auto"/>
            <w:noWrap/>
            <w:vAlign w:val="bottom"/>
            <w:hideMark/>
          </w:tcPr>
          <w:p w14:paraId="69AC51E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270093,02</w:t>
            </w:r>
          </w:p>
        </w:tc>
        <w:tc>
          <w:tcPr>
            <w:tcW w:w="3648" w:type="dxa"/>
            <w:tcBorders>
              <w:top w:val="nil"/>
              <w:left w:val="nil"/>
              <w:bottom w:val="single" w:sz="4" w:space="0" w:color="auto"/>
              <w:right w:val="single" w:sz="4" w:space="0" w:color="auto"/>
            </w:tcBorders>
            <w:shd w:val="clear" w:color="auto" w:fill="auto"/>
            <w:noWrap/>
            <w:vAlign w:val="bottom"/>
            <w:hideMark/>
          </w:tcPr>
          <w:p w14:paraId="12CDEF9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38C4F1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BEDF8F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4078.</w:t>
            </w:r>
          </w:p>
        </w:tc>
        <w:tc>
          <w:tcPr>
            <w:tcW w:w="1580" w:type="dxa"/>
            <w:tcBorders>
              <w:top w:val="nil"/>
              <w:left w:val="nil"/>
              <w:bottom w:val="single" w:sz="4" w:space="0" w:color="auto"/>
              <w:right w:val="single" w:sz="4" w:space="0" w:color="auto"/>
            </w:tcBorders>
            <w:shd w:val="clear" w:color="auto" w:fill="auto"/>
            <w:noWrap/>
            <w:vAlign w:val="bottom"/>
            <w:hideMark/>
          </w:tcPr>
          <w:p w14:paraId="53742BF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604849,92</w:t>
            </w:r>
          </w:p>
        </w:tc>
        <w:tc>
          <w:tcPr>
            <w:tcW w:w="1580" w:type="dxa"/>
            <w:tcBorders>
              <w:top w:val="nil"/>
              <w:left w:val="nil"/>
              <w:bottom w:val="single" w:sz="4" w:space="0" w:color="auto"/>
              <w:right w:val="single" w:sz="4" w:space="0" w:color="auto"/>
            </w:tcBorders>
            <w:shd w:val="clear" w:color="auto" w:fill="auto"/>
            <w:noWrap/>
            <w:vAlign w:val="bottom"/>
            <w:hideMark/>
          </w:tcPr>
          <w:p w14:paraId="2AC67B3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270104,66</w:t>
            </w:r>
          </w:p>
        </w:tc>
        <w:tc>
          <w:tcPr>
            <w:tcW w:w="3648" w:type="dxa"/>
            <w:tcBorders>
              <w:top w:val="nil"/>
              <w:left w:val="nil"/>
              <w:bottom w:val="single" w:sz="4" w:space="0" w:color="auto"/>
              <w:right w:val="single" w:sz="4" w:space="0" w:color="auto"/>
            </w:tcBorders>
            <w:shd w:val="clear" w:color="auto" w:fill="auto"/>
            <w:noWrap/>
            <w:vAlign w:val="bottom"/>
            <w:hideMark/>
          </w:tcPr>
          <w:p w14:paraId="1B70DAF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B6C0C6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8C291F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4079.</w:t>
            </w:r>
          </w:p>
        </w:tc>
        <w:tc>
          <w:tcPr>
            <w:tcW w:w="1580" w:type="dxa"/>
            <w:tcBorders>
              <w:top w:val="nil"/>
              <w:left w:val="nil"/>
              <w:bottom w:val="single" w:sz="4" w:space="0" w:color="auto"/>
              <w:right w:val="single" w:sz="4" w:space="0" w:color="auto"/>
            </w:tcBorders>
            <w:shd w:val="clear" w:color="auto" w:fill="auto"/>
            <w:noWrap/>
            <w:vAlign w:val="bottom"/>
            <w:hideMark/>
          </w:tcPr>
          <w:p w14:paraId="6B65EF6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604925,79</w:t>
            </w:r>
          </w:p>
        </w:tc>
        <w:tc>
          <w:tcPr>
            <w:tcW w:w="1580" w:type="dxa"/>
            <w:tcBorders>
              <w:top w:val="nil"/>
              <w:left w:val="nil"/>
              <w:bottom w:val="single" w:sz="4" w:space="0" w:color="auto"/>
              <w:right w:val="single" w:sz="4" w:space="0" w:color="auto"/>
            </w:tcBorders>
            <w:shd w:val="clear" w:color="auto" w:fill="auto"/>
            <w:noWrap/>
            <w:vAlign w:val="bottom"/>
            <w:hideMark/>
          </w:tcPr>
          <w:p w14:paraId="409DC08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270143,32</w:t>
            </w:r>
          </w:p>
        </w:tc>
        <w:tc>
          <w:tcPr>
            <w:tcW w:w="3648" w:type="dxa"/>
            <w:tcBorders>
              <w:top w:val="nil"/>
              <w:left w:val="nil"/>
              <w:bottom w:val="single" w:sz="4" w:space="0" w:color="auto"/>
              <w:right w:val="single" w:sz="4" w:space="0" w:color="auto"/>
            </w:tcBorders>
            <w:shd w:val="clear" w:color="auto" w:fill="auto"/>
            <w:noWrap/>
            <w:vAlign w:val="bottom"/>
            <w:hideMark/>
          </w:tcPr>
          <w:p w14:paraId="7EF0800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D50D21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B244AB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4080.</w:t>
            </w:r>
          </w:p>
        </w:tc>
        <w:tc>
          <w:tcPr>
            <w:tcW w:w="1580" w:type="dxa"/>
            <w:tcBorders>
              <w:top w:val="nil"/>
              <w:left w:val="nil"/>
              <w:bottom w:val="single" w:sz="4" w:space="0" w:color="auto"/>
              <w:right w:val="single" w:sz="4" w:space="0" w:color="auto"/>
            </w:tcBorders>
            <w:shd w:val="clear" w:color="auto" w:fill="auto"/>
            <w:noWrap/>
            <w:vAlign w:val="bottom"/>
            <w:hideMark/>
          </w:tcPr>
          <w:p w14:paraId="2A5442F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604938,75</w:t>
            </w:r>
          </w:p>
        </w:tc>
        <w:tc>
          <w:tcPr>
            <w:tcW w:w="1580" w:type="dxa"/>
            <w:tcBorders>
              <w:top w:val="nil"/>
              <w:left w:val="nil"/>
              <w:bottom w:val="single" w:sz="4" w:space="0" w:color="auto"/>
              <w:right w:val="single" w:sz="4" w:space="0" w:color="auto"/>
            </w:tcBorders>
            <w:shd w:val="clear" w:color="auto" w:fill="auto"/>
            <w:noWrap/>
            <w:vAlign w:val="bottom"/>
            <w:hideMark/>
          </w:tcPr>
          <w:p w14:paraId="7D993BA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270144,51</w:t>
            </w:r>
          </w:p>
        </w:tc>
        <w:tc>
          <w:tcPr>
            <w:tcW w:w="3648" w:type="dxa"/>
            <w:tcBorders>
              <w:top w:val="nil"/>
              <w:left w:val="nil"/>
              <w:bottom w:val="single" w:sz="4" w:space="0" w:color="auto"/>
              <w:right w:val="single" w:sz="4" w:space="0" w:color="auto"/>
            </w:tcBorders>
            <w:shd w:val="clear" w:color="auto" w:fill="auto"/>
            <w:noWrap/>
            <w:vAlign w:val="bottom"/>
            <w:hideMark/>
          </w:tcPr>
          <w:p w14:paraId="7A91FAD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0AF57A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0996B7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4081.</w:t>
            </w:r>
          </w:p>
        </w:tc>
        <w:tc>
          <w:tcPr>
            <w:tcW w:w="1580" w:type="dxa"/>
            <w:tcBorders>
              <w:top w:val="nil"/>
              <w:left w:val="nil"/>
              <w:bottom w:val="single" w:sz="4" w:space="0" w:color="auto"/>
              <w:right w:val="single" w:sz="4" w:space="0" w:color="auto"/>
            </w:tcBorders>
            <w:shd w:val="clear" w:color="auto" w:fill="auto"/>
            <w:noWrap/>
            <w:vAlign w:val="bottom"/>
            <w:hideMark/>
          </w:tcPr>
          <w:p w14:paraId="08BB9DC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605129,34</w:t>
            </w:r>
          </w:p>
        </w:tc>
        <w:tc>
          <w:tcPr>
            <w:tcW w:w="1580" w:type="dxa"/>
            <w:tcBorders>
              <w:top w:val="nil"/>
              <w:left w:val="nil"/>
              <w:bottom w:val="single" w:sz="4" w:space="0" w:color="auto"/>
              <w:right w:val="single" w:sz="4" w:space="0" w:color="auto"/>
            </w:tcBorders>
            <w:shd w:val="clear" w:color="auto" w:fill="auto"/>
            <w:noWrap/>
            <w:vAlign w:val="bottom"/>
            <w:hideMark/>
          </w:tcPr>
          <w:p w14:paraId="20A098F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270195,85</w:t>
            </w:r>
          </w:p>
        </w:tc>
        <w:tc>
          <w:tcPr>
            <w:tcW w:w="3648" w:type="dxa"/>
            <w:tcBorders>
              <w:top w:val="nil"/>
              <w:left w:val="nil"/>
              <w:bottom w:val="single" w:sz="4" w:space="0" w:color="auto"/>
              <w:right w:val="single" w:sz="4" w:space="0" w:color="auto"/>
            </w:tcBorders>
            <w:shd w:val="clear" w:color="auto" w:fill="auto"/>
            <w:noWrap/>
            <w:vAlign w:val="bottom"/>
            <w:hideMark/>
          </w:tcPr>
          <w:p w14:paraId="4C18DBA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2FE8C1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1C3890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4082.</w:t>
            </w:r>
          </w:p>
        </w:tc>
        <w:tc>
          <w:tcPr>
            <w:tcW w:w="1580" w:type="dxa"/>
            <w:tcBorders>
              <w:top w:val="nil"/>
              <w:left w:val="nil"/>
              <w:bottom w:val="single" w:sz="4" w:space="0" w:color="auto"/>
              <w:right w:val="single" w:sz="4" w:space="0" w:color="auto"/>
            </w:tcBorders>
            <w:shd w:val="clear" w:color="auto" w:fill="auto"/>
            <w:noWrap/>
            <w:vAlign w:val="bottom"/>
            <w:hideMark/>
          </w:tcPr>
          <w:p w14:paraId="156C8AB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605150,49</w:t>
            </w:r>
          </w:p>
        </w:tc>
        <w:tc>
          <w:tcPr>
            <w:tcW w:w="1580" w:type="dxa"/>
            <w:tcBorders>
              <w:top w:val="nil"/>
              <w:left w:val="nil"/>
              <w:bottom w:val="single" w:sz="4" w:space="0" w:color="auto"/>
              <w:right w:val="single" w:sz="4" w:space="0" w:color="auto"/>
            </w:tcBorders>
            <w:shd w:val="clear" w:color="auto" w:fill="auto"/>
            <w:noWrap/>
            <w:vAlign w:val="bottom"/>
            <w:hideMark/>
          </w:tcPr>
          <w:p w14:paraId="001258A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270197,31</w:t>
            </w:r>
          </w:p>
        </w:tc>
        <w:tc>
          <w:tcPr>
            <w:tcW w:w="3648" w:type="dxa"/>
            <w:tcBorders>
              <w:top w:val="nil"/>
              <w:left w:val="nil"/>
              <w:bottom w:val="single" w:sz="4" w:space="0" w:color="auto"/>
              <w:right w:val="single" w:sz="4" w:space="0" w:color="auto"/>
            </w:tcBorders>
            <w:shd w:val="clear" w:color="auto" w:fill="auto"/>
            <w:noWrap/>
            <w:vAlign w:val="bottom"/>
            <w:hideMark/>
          </w:tcPr>
          <w:p w14:paraId="5AE01E7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330FA8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A51E87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4083.</w:t>
            </w:r>
          </w:p>
        </w:tc>
        <w:tc>
          <w:tcPr>
            <w:tcW w:w="1580" w:type="dxa"/>
            <w:tcBorders>
              <w:top w:val="nil"/>
              <w:left w:val="nil"/>
              <w:bottom w:val="single" w:sz="4" w:space="0" w:color="auto"/>
              <w:right w:val="single" w:sz="4" w:space="0" w:color="auto"/>
            </w:tcBorders>
            <w:shd w:val="clear" w:color="auto" w:fill="auto"/>
            <w:noWrap/>
            <w:vAlign w:val="bottom"/>
            <w:hideMark/>
          </w:tcPr>
          <w:p w14:paraId="134FCBF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605182,59</w:t>
            </w:r>
          </w:p>
        </w:tc>
        <w:tc>
          <w:tcPr>
            <w:tcW w:w="1580" w:type="dxa"/>
            <w:tcBorders>
              <w:top w:val="nil"/>
              <w:left w:val="nil"/>
              <w:bottom w:val="single" w:sz="4" w:space="0" w:color="auto"/>
              <w:right w:val="single" w:sz="4" w:space="0" w:color="auto"/>
            </w:tcBorders>
            <w:shd w:val="clear" w:color="auto" w:fill="auto"/>
            <w:noWrap/>
            <w:vAlign w:val="bottom"/>
            <w:hideMark/>
          </w:tcPr>
          <w:p w14:paraId="7751699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270198,04</w:t>
            </w:r>
          </w:p>
        </w:tc>
        <w:tc>
          <w:tcPr>
            <w:tcW w:w="3648" w:type="dxa"/>
            <w:tcBorders>
              <w:top w:val="nil"/>
              <w:left w:val="nil"/>
              <w:bottom w:val="single" w:sz="4" w:space="0" w:color="auto"/>
              <w:right w:val="single" w:sz="4" w:space="0" w:color="auto"/>
            </w:tcBorders>
            <w:shd w:val="clear" w:color="auto" w:fill="auto"/>
            <w:noWrap/>
            <w:vAlign w:val="bottom"/>
            <w:hideMark/>
          </w:tcPr>
          <w:p w14:paraId="094BFCE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732B6C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90744F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4084.</w:t>
            </w:r>
          </w:p>
        </w:tc>
        <w:tc>
          <w:tcPr>
            <w:tcW w:w="1580" w:type="dxa"/>
            <w:tcBorders>
              <w:top w:val="nil"/>
              <w:left w:val="nil"/>
              <w:bottom w:val="single" w:sz="4" w:space="0" w:color="auto"/>
              <w:right w:val="single" w:sz="4" w:space="0" w:color="auto"/>
            </w:tcBorders>
            <w:shd w:val="clear" w:color="auto" w:fill="auto"/>
            <w:noWrap/>
            <w:vAlign w:val="bottom"/>
            <w:hideMark/>
          </w:tcPr>
          <w:p w14:paraId="36ED753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605196,09</w:t>
            </w:r>
          </w:p>
        </w:tc>
        <w:tc>
          <w:tcPr>
            <w:tcW w:w="1580" w:type="dxa"/>
            <w:tcBorders>
              <w:top w:val="nil"/>
              <w:left w:val="nil"/>
              <w:bottom w:val="single" w:sz="4" w:space="0" w:color="auto"/>
              <w:right w:val="single" w:sz="4" w:space="0" w:color="auto"/>
            </w:tcBorders>
            <w:shd w:val="clear" w:color="auto" w:fill="auto"/>
            <w:noWrap/>
            <w:vAlign w:val="bottom"/>
            <w:hideMark/>
          </w:tcPr>
          <w:p w14:paraId="4EB7D09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270228,68</w:t>
            </w:r>
          </w:p>
        </w:tc>
        <w:tc>
          <w:tcPr>
            <w:tcW w:w="3648" w:type="dxa"/>
            <w:tcBorders>
              <w:top w:val="nil"/>
              <w:left w:val="nil"/>
              <w:bottom w:val="single" w:sz="4" w:space="0" w:color="auto"/>
              <w:right w:val="single" w:sz="4" w:space="0" w:color="auto"/>
            </w:tcBorders>
            <w:shd w:val="clear" w:color="auto" w:fill="auto"/>
            <w:noWrap/>
            <w:vAlign w:val="bottom"/>
            <w:hideMark/>
          </w:tcPr>
          <w:p w14:paraId="7CCA47D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BB19A7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F9BE38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4085.</w:t>
            </w:r>
          </w:p>
        </w:tc>
        <w:tc>
          <w:tcPr>
            <w:tcW w:w="1580" w:type="dxa"/>
            <w:tcBorders>
              <w:top w:val="nil"/>
              <w:left w:val="nil"/>
              <w:bottom w:val="single" w:sz="4" w:space="0" w:color="auto"/>
              <w:right w:val="single" w:sz="4" w:space="0" w:color="auto"/>
            </w:tcBorders>
            <w:shd w:val="clear" w:color="auto" w:fill="auto"/>
            <w:noWrap/>
            <w:vAlign w:val="bottom"/>
            <w:hideMark/>
          </w:tcPr>
          <w:p w14:paraId="4A75E65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605209,59</w:t>
            </w:r>
          </w:p>
        </w:tc>
        <w:tc>
          <w:tcPr>
            <w:tcW w:w="1580" w:type="dxa"/>
            <w:tcBorders>
              <w:top w:val="nil"/>
              <w:left w:val="nil"/>
              <w:bottom w:val="single" w:sz="4" w:space="0" w:color="auto"/>
              <w:right w:val="single" w:sz="4" w:space="0" w:color="auto"/>
            </w:tcBorders>
            <w:shd w:val="clear" w:color="auto" w:fill="auto"/>
            <w:noWrap/>
            <w:vAlign w:val="bottom"/>
            <w:hideMark/>
          </w:tcPr>
          <w:p w14:paraId="2812D8D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270251,30</w:t>
            </w:r>
          </w:p>
        </w:tc>
        <w:tc>
          <w:tcPr>
            <w:tcW w:w="3648" w:type="dxa"/>
            <w:tcBorders>
              <w:top w:val="nil"/>
              <w:left w:val="nil"/>
              <w:bottom w:val="single" w:sz="4" w:space="0" w:color="auto"/>
              <w:right w:val="single" w:sz="4" w:space="0" w:color="auto"/>
            </w:tcBorders>
            <w:shd w:val="clear" w:color="auto" w:fill="auto"/>
            <w:noWrap/>
            <w:vAlign w:val="bottom"/>
            <w:hideMark/>
          </w:tcPr>
          <w:p w14:paraId="7615C19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696AB0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780DAB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4086.</w:t>
            </w:r>
          </w:p>
        </w:tc>
        <w:tc>
          <w:tcPr>
            <w:tcW w:w="1580" w:type="dxa"/>
            <w:tcBorders>
              <w:top w:val="nil"/>
              <w:left w:val="nil"/>
              <w:bottom w:val="single" w:sz="4" w:space="0" w:color="auto"/>
              <w:right w:val="single" w:sz="4" w:space="0" w:color="auto"/>
            </w:tcBorders>
            <w:shd w:val="clear" w:color="auto" w:fill="auto"/>
            <w:noWrap/>
            <w:vAlign w:val="bottom"/>
            <w:hideMark/>
          </w:tcPr>
          <w:p w14:paraId="1553A3D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605285,10</w:t>
            </w:r>
          </w:p>
        </w:tc>
        <w:tc>
          <w:tcPr>
            <w:tcW w:w="1580" w:type="dxa"/>
            <w:tcBorders>
              <w:top w:val="nil"/>
              <w:left w:val="nil"/>
              <w:bottom w:val="single" w:sz="4" w:space="0" w:color="auto"/>
              <w:right w:val="single" w:sz="4" w:space="0" w:color="auto"/>
            </w:tcBorders>
            <w:shd w:val="clear" w:color="auto" w:fill="auto"/>
            <w:noWrap/>
            <w:vAlign w:val="bottom"/>
            <w:hideMark/>
          </w:tcPr>
          <w:p w14:paraId="44C1C85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270368,39</w:t>
            </w:r>
          </w:p>
        </w:tc>
        <w:tc>
          <w:tcPr>
            <w:tcW w:w="3648" w:type="dxa"/>
            <w:tcBorders>
              <w:top w:val="nil"/>
              <w:left w:val="nil"/>
              <w:bottom w:val="single" w:sz="4" w:space="0" w:color="auto"/>
              <w:right w:val="single" w:sz="4" w:space="0" w:color="auto"/>
            </w:tcBorders>
            <w:shd w:val="clear" w:color="auto" w:fill="auto"/>
            <w:noWrap/>
            <w:vAlign w:val="bottom"/>
            <w:hideMark/>
          </w:tcPr>
          <w:p w14:paraId="592EE1B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266288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D2B510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4087.</w:t>
            </w:r>
          </w:p>
        </w:tc>
        <w:tc>
          <w:tcPr>
            <w:tcW w:w="1580" w:type="dxa"/>
            <w:tcBorders>
              <w:top w:val="nil"/>
              <w:left w:val="nil"/>
              <w:bottom w:val="single" w:sz="4" w:space="0" w:color="auto"/>
              <w:right w:val="single" w:sz="4" w:space="0" w:color="auto"/>
            </w:tcBorders>
            <w:shd w:val="clear" w:color="auto" w:fill="auto"/>
            <w:noWrap/>
            <w:vAlign w:val="bottom"/>
            <w:hideMark/>
          </w:tcPr>
          <w:p w14:paraId="51D0698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605295,31</w:t>
            </w:r>
          </w:p>
        </w:tc>
        <w:tc>
          <w:tcPr>
            <w:tcW w:w="1580" w:type="dxa"/>
            <w:tcBorders>
              <w:top w:val="nil"/>
              <w:left w:val="nil"/>
              <w:bottom w:val="single" w:sz="4" w:space="0" w:color="auto"/>
              <w:right w:val="single" w:sz="4" w:space="0" w:color="auto"/>
            </w:tcBorders>
            <w:shd w:val="clear" w:color="auto" w:fill="auto"/>
            <w:noWrap/>
            <w:vAlign w:val="bottom"/>
            <w:hideMark/>
          </w:tcPr>
          <w:p w14:paraId="436E81F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270386,99</w:t>
            </w:r>
          </w:p>
        </w:tc>
        <w:tc>
          <w:tcPr>
            <w:tcW w:w="3648" w:type="dxa"/>
            <w:tcBorders>
              <w:top w:val="nil"/>
              <w:left w:val="nil"/>
              <w:bottom w:val="single" w:sz="4" w:space="0" w:color="auto"/>
              <w:right w:val="single" w:sz="4" w:space="0" w:color="auto"/>
            </w:tcBorders>
            <w:shd w:val="clear" w:color="auto" w:fill="auto"/>
            <w:noWrap/>
            <w:vAlign w:val="bottom"/>
            <w:hideMark/>
          </w:tcPr>
          <w:p w14:paraId="017DCE7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781883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42DD4E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4088.</w:t>
            </w:r>
          </w:p>
        </w:tc>
        <w:tc>
          <w:tcPr>
            <w:tcW w:w="1580" w:type="dxa"/>
            <w:tcBorders>
              <w:top w:val="nil"/>
              <w:left w:val="nil"/>
              <w:bottom w:val="single" w:sz="4" w:space="0" w:color="auto"/>
              <w:right w:val="single" w:sz="4" w:space="0" w:color="auto"/>
            </w:tcBorders>
            <w:shd w:val="clear" w:color="auto" w:fill="auto"/>
            <w:noWrap/>
            <w:vAlign w:val="bottom"/>
            <w:hideMark/>
          </w:tcPr>
          <w:p w14:paraId="5D4E868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605347,11</w:t>
            </w:r>
          </w:p>
        </w:tc>
        <w:tc>
          <w:tcPr>
            <w:tcW w:w="1580" w:type="dxa"/>
            <w:tcBorders>
              <w:top w:val="nil"/>
              <w:left w:val="nil"/>
              <w:bottom w:val="single" w:sz="4" w:space="0" w:color="auto"/>
              <w:right w:val="single" w:sz="4" w:space="0" w:color="auto"/>
            </w:tcBorders>
            <w:shd w:val="clear" w:color="auto" w:fill="auto"/>
            <w:noWrap/>
            <w:vAlign w:val="bottom"/>
            <w:hideMark/>
          </w:tcPr>
          <w:p w14:paraId="288AC6C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270444,99</w:t>
            </w:r>
          </w:p>
        </w:tc>
        <w:tc>
          <w:tcPr>
            <w:tcW w:w="3648" w:type="dxa"/>
            <w:tcBorders>
              <w:top w:val="nil"/>
              <w:left w:val="nil"/>
              <w:bottom w:val="single" w:sz="4" w:space="0" w:color="auto"/>
              <w:right w:val="single" w:sz="4" w:space="0" w:color="auto"/>
            </w:tcBorders>
            <w:shd w:val="clear" w:color="auto" w:fill="auto"/>
            <w:noWrap/>
            <w:vAlign w:val="bottom"/>
            <w:hideMark/>
          </w:tcPr>
          <w:p w14:paraId="6EF77CF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C7EE9B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F545FB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4089.</w:t>
            </w:r>
          </w:p>
        </w:tc>
        <w:tc>
          <w:tcPr>
            <w:tcW w:w="1580" w:type="dxa"/>
            <w:tcBorders>
              <w:top w:val="nil"/>
              <w:left w:val="nil"/>
              <w:bottom w:val="single" w:sz="4" w:space="0" w:color="auto"/>
              <w:right w:val="single" w:sz="4" w:space="0" w:color="auto"/>
            </w:tcBorders>
            <w:shd w:val="clear" w:color="auto" w:fill="auto"/>
            <w:noWrap/>
            <w:vAlign w:val="bottom"/>
            <w:hideMark/>
          </w:tcPr>
          <w:p w14:paraId="52E86A8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605353,37</w:t>
            </w:r>
          </w:p>
        </w:tc>
        <w:tc>
          <w:tcPr>
            <w:tcW w:w="1580" w:type="dxa"/>
            <w:tcBorders>
              <w:top w:val="nil"/>
              <w:left w:val="nil"/>
              <w:bottom w:val="single" w:sz="4" w:space="0" w:color="auto"/>
              <w:right w:val="single" w:sz="4" w:space="0" w:color="auto"/>
            </w:tcBorders>
            <w:shd w:val="clear" w:color="auto" w:fill="auto"/>
            <w:noWrap/>
            <w:vAlign w:val="bottom"/>
            <w:hideMark/>
          </w:tcPr>
          <w:p w14:paraId="394BE40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270449,09</w:t>
            </w:r>
          </w:p>
        </w:tc>
        <w:tc>
          <w:tcPr>
            <w:tcW w:w="3648" w:type="dxa"/>
            <w:tcBorders>
              <w:top w:val="nil"/>
              <w:left w:val="nil"/>
              <w:bottom w:val="single" w:sz="4" w:space="0" w:color="auto"/>
              <w:right w:val="single" w:sz="4" w:space="0" w:color="auto"/>
            </w:tcBorders>
            <w:shd w:val="clear" w:color="auto" w:fill="auto"/>
            <w:noWrap/>
            <w:vAlign w:val="bottom"/>
            <w:hideMark/>
          </w:tcPr>
          <w:p w14:paraId="2F78E89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4C50AB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BD86ED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4090.</w:t>
            </w:r>
          </w:p>
        </w:tc>
        <w:tc>
          <w:tcPr>
            <w:tcW w:w="1580" w:type="dxa"/>
            <w:tcBorders>
              <w:top w:val="nil"/>
              <w:left w:val="nil"/>
              <w:bottom w:val="single" w:sz="4" w:space="0" w:color="auto"/>
              <w:right w:val="single" w:sz="4" w:space="0" w:color="auto"/>
            </w:tcBorders>
            <w:shd w:val="clear" w:color="auto" w:fill="auto"/>
            <w:noWrap/>
            <w:vAlign w:val="bottom"/>
            <w:hideMark/>
          </w:tcPr>
          <w:p w14:paraId="7921F14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605390,12</w:t>
            </w:r>
          </w:p>
        </w:tc>
        <w:tc>
          <w:tcPr>
            <w:tcW w:w="1580" w:type="dxa"/>
            <w:tcBorders>
              <w:top w:val="nil"/>
              <w:left w:val="nil"/>
              <w:bottom w:val="single" w:sz="4" w:space="0" w:color="auto"/>
              <w:right w:val="single" w:sz="4" w:space="0" w:color="auto"/>
            </w:tcBorders>
            <w:shd w:val="clear" w:color="auto" w:fill="auto"/>
            <w:noWrap/>
            <w:vAlign w:val="bottom"/>
            <w:hideMark/>
          </w:tcPr>
          <w:p w14:paraId="2631CDD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270537,35</w:t>
            </w:r>
          </w:p>
        </w:tc>
        <w:tc>
          <w:tcPr>
            <w:tcW w:w="3648" w:type="dxa"/>
            <w:tcBorders>
              <w:top w:val="nil"/>
              <w:left w:val="nil"/>
              <w:bottom w:val="single" w:sz="4" w:space="0" w:color="auto"/>
              <w:right w:val="single" w:sz="4" w:space="0" w:color="auto"/>
            </w:tcBorders>
            <w:shd w:val="clear" w:color="auto" w:fill="auto"/>
            <w:noWrap/>
            <w:vAlign w:val="bottom"/>
            <w:hideMark/>
          </w:tcPr>
          <w:p w14:paraId="5FB3836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5AA3A3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639EC5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4091.</w:t>
            </w:r>
          </w:p>
        </w:tc>
        <w:tc>
          <w:tcPr>
            <w:tcW w:w="1580" w:type="dxa"/>
            <w:tcBorders>
              <w:top w:val="nil"/>
              <w:left w:val="nil"/>
              <w:bottom w:val="single" w:sz="4" w:space="0" w:color="auto"/>
              <w:right w:val="single" w:sz="4" w:space="0" w:color="auto"/>
            </w:tcBorders>
            <w:shd w:val="clear" w:color="auto" w:fill="auto"/>
            <w:noWrap/>
            <w:vAlign w:val="bottom"/>
            <w:hideMark/>
          </w:tcPr>
          <w:p w14:paraId="472BE2B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605508,08</w:t>
            </w:r>
          </w:p>
        </w:tc>
        <w:tc>
          <w:tcPr>
            <w:tcW w:w="1580" w:type="dxa"/>
            <w:tcBorders>
              <w:top w:val="nil"/>
              <w:left w:val="nil"/>
              <w:bottom w:val="single" w:sz="4" w:space="0" w:color="auto"/>
              <w:right w:val="single" w:sz="4" w:space="0" w:color="auto"/>
            </w:tcBorders>
            <w:shd w:val="clear" w:color="auto" w:fill="auto"/>
            <w:noWrap/>
            <w:vAlign w:val="bottom"/>
            <w:hideMark/>
          </w:tcPr>
          <w:p w14:paraId="79A4CFD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270487,80</w:t>
            </w:r>
          </w:p>
        </w:tc>
        <w:tc>
          <w:tcPr>
            <w:tcW w:w="3648" w:type="dxa"/>
            <w:tcBorders>
              <w:top w:val="nil"/>
              <w:left w:val="nil"/>
              <w:bottom w:val="single" w:sz="4" w:space="0" w:color="auto"/>
              <w:right w:val="single" w:sz="4" w:space="0" w:color="auto"/>
            </w:tcBorders>
            <w:shd w:val="clear" w:color="auto" w:fill="auto"/>
            <w:noWrap/>
            <w:vAlign w:val="bottom"/>
            <w:hideMark/>
          </w:tcPr>
          <w:p w14:paraId="42C6F4C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AF8944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E87E60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4092.</w:t>
            </w:r>
          </w:p>
        </w:tc>
        <w:tc>
          <w:tcPr>
            <w:tcW w:w="1580" w:type="dxa"/>
            <w:tcBorders>
              <w:top w:val="nil"/>
              <w:left w:val="nil"/>
              <w:bottom w:val="single" w:sz="4" w:space="0" w:color="auto"/>
              <w:right w:val="single" w:sz="4" w:space="0" w:color="auto"/>
            </w:tcBorders>
            <w:shd w:val="clear" w:color="auto" w:fill="auto"/>
            <w:noWrap/>
            <w:vAlign w:val="bottom"/>
            <w:hideMark/>
          </w:tcPr>
          <w:p w14:paraId="4E8FC40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605529,56</w:t>
            </w:r>
          </w:p>
        </w:tc>
        <w:tc>
          <w:tcPr>
            <w:tcW w:w="1580" w:type="dxa"/>
            <w:tcBorders>
              <w:top w:val="nil"/>
              <w:left w:val="nil"/>
              <w:bottom w:val="single" w:sz="4" w:space="0" w:color="auto"/>
              <w:right w:val="single" w:sz="4" w:space="0" w:color="auto"/>
            </w:tcBorders>
            <w:shd w:val="clear" w:color="auto" w:fill="auto"/>
            <w:noWrap/>
            <w:vAlign w:val="bottom"/>
            <w:hideMark/>
          </w:tcPr>
          <w:p w14:paraId="7C5F15B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270516,40</w:t>
            </w:r>
          </w:p>
        </w:tc>
        <w:tc>
          <w:tcPr>
            <w:tcW w:w="3648" w:type="dxa"/>
            <w:tcBorders>
              <w:top w:val="nil"/>
              <w:left w:val="nil"/>
              <w:bottom w:val="single" w:sz="4" w:space="0" w:color="auto"/>
              <w:right w:val="single" w:sz="4" w:space="0" w:color="auto"/>
            </w:tcBorders>
            <w:shd w:val="clear" w:color="auto" w:fill="auto"/>
            <w:noWrap/>
            <w:vAlign w:val="bottom"/>
            <w:hideMark/>
          </w:tcPr>
          <w:p w14:paraId="66D0953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5EE794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D5D3DF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4093.</w:t>
            </w:r>
          </w:p>
        </w:tc>
        <w:tc>
          <w:tcPr>
            <w:tcW w:w="1580" w:type="dxa"/>
            <w:tcBorders>
              <w:top w:val="nil"/>
              <w:left w:val="nil"/>
              <w:bottom w:val="single" w:sz="4" w:space="0" w:color="auto"/>
              <w:right w:val="single" w:sz="4" w:space="0" w:color="auto"/>
            </w:tcBorders>
            <w:shd w:val="clear" w:color="auto" w:fill="auto"/>
            <w:noWrap/>
            <w:vAlign w:val="bottom"/>
            <w:hideMark/>
          </w:tcPr>
          <w:p w14:paraId="5D1EDC0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605581,42</w:t>
            </w:r>
          </w:p>
        </w:tc>
        <w:tc>
          <w:tcPr>
            <w:tcW w:w="1580" w:type="dxa"/>
            <w:tcBorders>
              <w:top w:val="nil"/>
              <w:left w:val="nil"/>
              <w:bottom w:val="single" w:sz="4" w:space="0" w:color="auto"/>
              <w:right w:val="single" w:sz="4" w:space="0" w:color="auto"/>
            </w:tcBorders>
            <w:shd w:val="clear" w:color="auto" w:fill="auto"/>
            <w:noWrap/>
            <w:vAlign w:val="bottom"/>
            <w:hideMark/>
          </w:tcPr>
          <w:p w14:paraId="03EB2A2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270556,24</w:t>
            </w:r>
          </w:p>
        </w:tc>
        <w:tc>
          <w:tcPr>
            <w:tcW w:w="3648" w:type="dxa"/>
            <w:tcBorders>
              <w:top w:val="nil"/>
              <w:left w:val="nil"/>
              <w:bottom w:val="single" w:sz="4" w:space="0" w:color="auto"/>
              <w:right w:val="single" w:sz="4" w:space="0" w:color="auto"/>
            </w:tcBorders>
            <w:shd w:val="clear" w:color="auto" w:fill="auto"/>
            <w:noWrap/>
            <w:vAlign w:val="bottom"/>
            <w:hideMark/>
          </w:tcPr>
          <w:p w14:paraId="6FBD8D9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4BD391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8AF904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4094.</w:t>
            </w:r>
          </w:p>
        </w:tc>
        <w:tc>
          <w:tcPr>
            <w:tcW w:w="1580" w:type="dxa"/>
            <w:tcBorders>
              <w:top w:val="nil"/>
              <w:left w:val="nil"/>
              <w:bottom w:val="single" w:sz="4" w:space="0" w:color="auto"/>
              <w:right w:val="single" w:sz="4" w:space="0" w:color="auto"/>
            </w:tcBorders>
            <w:shd w:val="clear" w:color="auto" w:fill="auto"/>
            <w:noWrap/>
            <w:vAlign w:val="bottom"/>
            <w:hideMark/>
          </w:tcPr>
          <w:p w14:paraId="423FCF5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605589,32</w:t>
            </w:r>
          </w:p>
        </w:tc>
        <w:tc>
          <w:tcPr>
            <w:tcW w:w="1580" w:type="dxa"/>
            <w:tcBorders>
              <w:top w:val="nil"/>
              <w:left w:val="nil"/>
              <w:bottom w:val="single" w:sz="4" w:space="0" w:color="auto"/>
              <w:right w:val="single" w:sz="4" w:space="0" w:color="auto"/>
            </w:tcBorders>
            <w:shd w:val="clear" w:color="auto" w:fill="auto"/>
            <w:noWrap/>
            <w:vAlign w:val="bottom"/>
            <w:hideMark/>
          </w:tcPr>
          <w:p w14:paraId="2500F4C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270558,99</w:t>
            </w:r>
          </w:p>
        </w:tc>
        <w:tc>
          <w:tcPr>
            <w:tcW w:w="3648" w:type="dxa"/>
            <w:tcBorders>
              <w:top w:val="nil"/>
              <w:left w:val="nil"/>
              <w:bottom w:val="single" w:sz="4" w:space="0" w:color="auto"/>
              <w:right w:val="single" w:sz="4" w:space="0" w:color="auto"/>
            </w:tcBorders>
            <w:shd w:val="clear" w:color="auto" w:fill="auto"/>
            <w:noWrap/>
            <w:vAlign w:val="bottom"/>
            <w:hideMark/>
          </w:tcPr>
          <w:p w14:paraId="30BB191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84FCA0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A438BE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4095.</w:t>
            </w:r>
          </w:p>
        </w:tc>
        <w:tc>
          <w:tcPr>
            <w:tcW w:w="1580" w:type="dxa"/>
            <w:tcBorders>
              <w:top w:val="nil"/>
              <w:left w:val="nil"/>
              <w:bottom w:val="single" w:sz="4" w:space="0" w:color="auto"/>
              <w:right w:val="single" w:sz="4" w:space="0" w:color="auto"/>
            </w:tcBorders>
            <w:shd w:val="clear" w:color="auto" w:fill="auto"/>
            <w:noWrap/>
            <w:vAlign w:val="bottom"/>
            <w:hideMark/>
          </w:tcPr>
          <w:p w14:paraId="4C5C173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605609,92</w:t>
            </w:r>
          </w:p>
        </w:tc>
        <w:tc>
          <w:tcPr>
            <w:tcW w:w="1580" w:type="dxa"/>
            <w:tcBorders>
              <w:top w:val="nil"/>
              <w:left w:val="nil"/>
              <w:bottom w:val="single" w:sz="4" w:space="0" w:color="auto"/>
              <w:right w:val="single" w:sz="4" w:space="0" w:color="auto"/>
            </w:tcBorders>
            <w:shd w:val="clear" w:color="auto" w:fill="auto"/>
            <w:noWrap/>
            <w:vAlign w:val="bottom"/>
            <w:hideMark/>
          </w:tcPr>
          <w:p w14:paraId="03F4103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270679,88</w:t>
            </w:r>
          </w:p>
        </w:tc>
        <w:tc>
          <w:tcPr>
            <w:tcW w:w="3648" w:type="dxa"/>
            <w:tcBorders>
              <w:top w:val="nil"/>
              <w:left w:val="nil"/>
              <w:bottom w:val="single" w:sz="4" w:space="0" w:color="auto"/>
              <w:right w:val="single" w:sz="4" w:space="0" w:color="auto"/>
            </w:tcBorders>
            <w:shd w:val="clear" w:color="auto" w:fill="auto"/>
            <w:noWrap/>
            <w:vAlign w:val="bottom"/>
            <w:hideMark/>
          </w:tcPr>
          <w:p w14:paraId="4520043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349E64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806C3B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4096.</w:t>
            </w:r>
          </w:p>
        </w:tc>
        <w:tc>
          <w:tcPr>
            <w:tcW w:w="1580" w:type="dxa"/>
            <w:tcBorders>
              <w:top w:val="nil"/>
              <w:left w:val="nil"/>
              <w:bottom w:val="single" w:sz="4" w:space="0" w:color="auto"/>
              <w:right w:val="single" w:sz="4" w:space="0" w:color="auto"/>
            </w:tcBorders>
            <w:shd w:val="clear" w:color="auto" w:fill="auto"/>
            <w:noWrap/>
            <w:vAlign w:val="bottom"/>
            <w:hideMark/>
          </w:tcPr>
          <w:p w14:paraId="268F147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605770,75</w:t>
            </w:r>
          </w:p>
        </w:tc>
        <w:tc>
          <w:tcPr>
            <w:tcW w:w="1580" w:type="dxa"/>
            <w:tcBorders>
              <w:top w:val="nil"/>
              <w:left w:val="nil"/>
              <w:bottom w:val="single" w:sz="4" w:space="0" w:color="auto"/>
              <w:right w:val="single" w:sz="4" w:space="0" w:color="auto"/>
            </w:tcBorders>
            <w:shd w:val="clear" w:color="auto" w:fill="auto"/>
            <w:noWrap/>
            <w:vAlign w:val="bottom"/>
            <w:hideMark/>
          </w:tcPr>
          <w:p w14:paraId="5A1173B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270656,26</w:t>
            </w:r>
          </w:p>
        </w:tc>
        <w:tc>
          <w:tcPr>
            <w:tcW w:w="3648" w:type="dxa"/>
            <w:tcBorders>
              <w:top w:val="nil"/>
              <w:left w:val="nil"/>
              <w:bottom w:val="single" w:sz="4" w:space="0" w:color="auto"/>
              <w:right w:val="single" w:sz="4" w:space="0" w:color="auto"/>
            </w:tcBorders>
            <w:shd w:val="clear" w:color="auto" w:fill="auto"/>
            <w:noWrap/>
            <w:vAlign w:val="bottom"/>
            <w:hideMark/>
          </w:tcPr>
          <w:p w14:paraId="6A914D2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37978D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513F71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4097.</w:t>
            </w:r>
          </w:p>
        </w:tc>
        <w:tc>
          <w:tcPr>
            <w:tcW w:w="1580" w:type="dxa"/>
            <w:tcBorders>
              <w:top w:val="nil"/>
              <w:left w:val="nil"/>
              <w:bottom w:val="single" w:sz="4" w:space="0" w:color="auto"/>
              <w:right w:val="single" w:sz="4" w:space="0" w:color="auto"/>
            </w:tcBorders>
            <w:shd w:val="clear" w:color="auto" w:fill="auto"/>
            <w:noWrap/>
            <w:vAlign w:val="bottom"/>
            <w:hideMark/>
          </w:tcPr>
          <w:p w14:paraId="09FB7AF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605778,89</w:t>
            </w:r>
          </w:p>
        </w:tc>
        <w:tc>
          <w:tcPr>
            <w:tcW w:w="1580" w:type="dxa"/>
            <w:tcBorders>
              <w:top w:val="nil"/>
              <w:left w:val="nil"/>
              <w:bottom w:val="single" w:sz="4" w:space="0" w:color="auto"/>
              <w:right w:val="single" w:sz="4" w:space="0" w:color="auto"/>
            </w:tcBorders>
            <w:shd w:val="clear" w:color="auto" w:fill="auto"/>
            <w:noWrap/>
            <w:vAlign w:val="bottom"/>
            <w:hideMark/>
          </w:tcPr>
          <w:p w14:paraId="0FA8F30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270622,87</w:t>
            </w:r>
          </w:p>
        </w:tc>
        <w:tc>
          <w:tcPr>
            <w:tcW w:w="3648" w:type="dxa"/>
            <w:tcBorders>
              <w:top w:val="nil"/>
              <w:left w:val="nil"/>
              <w:bottom w:val="single" w:sz="4" w:space="0" w:color="auto"/>
              <w:right w:val="single" w:sz="4" w:space="0" w:color="auto"/>
            </w:tcBorders>
            <w:shd w:val="clear" w:color="auto" w:fill="auto"/>
            <w:noWrap/>
            <w:vAlign w:val="bottom"/>
            <w:hideMark/>
          </w:tcPr>
          <w:p w14:paraId="5F802E3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84EA24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61E159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4098.</w:t>
            </w:r>
          </w:p>
        </w:tc>
        <w:tc>
          <w:tcPr>
            <w:tcW w:w="1580" w:type="dxa"/>
            <w:tcBorders>
              <w:top w:val="nil"/>
              <w:left w:val="nil"/>
              <w:bottom w:val="single" w:sz="4" w:space="0" w:color="auto"/>
              <w:right w:val="single" w:sz="4" w:space="0" w:color="auto"/>
            </w:tcBorders>
            <w:shd w:val="clear" w:color="auto" w:fill="auto"/>
            <w:noWrap/>
            <w:vAlign w:val="bottom"/>
            <w:hideMark/>
          </w:tcPr>
          <w:p w14:paraId="7B3020B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605773,21</w:t>
            </w:r>
          </w:p>
        </w:tc>
        <w:tc>
          <w:tcPr>
            <w:tcW w:w="1580" w:type="dxa"/>
            <w:tcBorders>
              <w:top w:val="nil"/>
              <w:left w:val="nil"/>
              <w:bottom w:val="single" w:sz="4" w:space="0" w:color="auto"/>
              <w:right w:val="single" w:sz="4" w:space="0" w:color="auto"/>
            </w:tcBorders>
            <w:shd w:val="clear" w:color="auto" w:fill="auto"/>
            <w:noWrap/>
            <w:vAlign w:val="bottom"/>
            <w:hideMark/>
          </w:tcPr>
          <w:p w14:paraId="00650AD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270597,39</w:t>
            </w:r>
          </w:p>
        </w:tc>
        <w:tc>
          <w:tcPr>
            <w:tcW w:w="3648" w:type="dxa"/>
            <w:tcBorders>
              <w:top w:val="nil"/>
              <w:left w:val="nil"/>
              <w:bottom w:val="single" w:sz="4" w:space="0" w:color="auto"/>
              <w:right w:val="single" w:sz="4" w:space="0" w:color="auto"/>
            </w:tcBorders>
            <w:shd w:val="clear" w:color="auto" w:fill="auto"/>
            <w:noWrap/>
            <w:vAlign w:val="bottom"/>
            <w:hideMark/>
          </w:tcPr>
          <w:p w14:paraId="3F5DB0A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3F8BAE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BB45B1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4099.</w:t>
            </w:r>
          </w:p>
        </w:tc>
        <w:tc>
          <w:tcPr>
            <w:tcW w:w="1580" w:type="dxa"/>
            <w:tcBorders>
              <w:top w:val="nil"/>
              <w:left w:val="nil"/>
              <w:bottom w:val="single" w:sz="4" w:space="0" w:color="auto"/>
              <w:right w:val="single" w:sz="4" w:space="0" w:color="auto"/>
            </w:tcBorders>
            <w:shd w:val="clear" w:color="auto" w:fill="auto"/>
            <w:noWrap/>
            <w:vAlign w:val="bottom"/>
            <w:hideMark/>
          </w:tcPr>
          <w:p w14:paraId="6116ED9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605826,98</w:t>
            </w:r>
          </w:p>
        </w:tc>
        <w:tc>
          <w:tcPr>
            <w:tcW w:w="1580" w:type="dxa"/>
            <w:tcBorders>
              <w:top w:val="nil"/>
              <w:left w:val="nil"/>
              <w:bottom w:val="single" w:sz="4" w:space="0" w:color="auto"/>
              <w:right w:val="single" w:sz="4" w:space="0" w:color="auto"/>
            </w:tcBorders>
            <w:shd w:val="clear" w:color="auto" w:fill="auto"/>
            <w:noWrap/>
            <w:vAlign w:val="bottom"/>
            <w:hideMark/>
          </w:tcPr>
          <w:p w14:paraId="47A4FC0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270559,33</w:t>
            </w:r>
          </w:p>
        </w:tc>
        <w:tc>
          <w:tcPr>
            <w:tcW w:w="3648" w:type="dxa"/>
            <w:tcBorders>
              <w:top w:val="nil"/>
              <w:left w:val="nil"/>
              <w:bottom w:val="single" w:sz="4" w:space="0" w:color="auto"/>
              <w:right w:val="single" w:sz="4" w:space="0" w:color="auto"/>
            </w:tcBorders>
            <w:shd w:val="clear" w:color="auto" w:fill="auto"/>
            <w:noWrap/>
            <w:vAlign w:val="bottom"/>
            <w:hideMark/>
          </w:tcPr>
          <w:p w14:paraId="1F65EB1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A2A0CB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82813A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4100.</w:t>
            </w:r>
          </w:p>
        </w:tc>
        <w:tc>
          <w:tcPr>
            <w:tcW w:w="1580" w:type="dxa"/>
            <w:tcBorders>
              <w:top w:val="nil"/>
              <w:left w:val="nil"/>
              <w:bottom w:val="single" w:sz="4" w:space="0" w:color="auto"/>
              <w:right w:val="single" w:sz="4" w:space="0" w:color="auto"/>
            </w:tcBorders>
            <w:shd w:val="clear" w:color="auto" w:fill="auto"/>
            <w:noWrap/>
            <w:vAlign w:val="bottom"/>
            <w:hideMark/>
          </w:tcPr>
          <w:p w14:paraId="5487BE2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605833,85</w:t>
            </w:r>
          </w:p>
        </w:tc>
        <w:tc>
          <w:tcPr>
            <w:tcW w:w="1580" w:type="dxa"/>
            <w:tcBorders>
              <w:top w:val="nil"/>
              <w:left w:val="nil"/>
              <w:bottom w:val="single" w:sz="4" w:space="0" w:color="auto"/>
              <w:right w:val="single" w:sz="4" w:space="0" w:color="auto"/>
            </w:tcBorders>
            <w:shd w:val="clear" w:color="auto" w:fill="auto"/>
            <w:noWrap/>
            <w:vAlign w:val="bottom"/>
            <w:hideMark/>
          </w:tcPr>
          <w:p w14:paraId="76976E2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270553,50</w:t>
            </w:r>
          </w:p>
        </w:tc>
        <w:tc>
          <w:tcPr>
            <w:tcW w:w="3648" w:type="dxa"/>
            <w:tcBorders>
              <w:top w:val="nil"/>
              <w:left w:val="nil"/>
              <w:bottom w:val="single" w:sz="4" w:space="0" w:color="auto"/>
              <w:right w:val="single" w:sz="4" w:space="0" w:color="auto"/>
            </w:tcBorders>
            <w:shd w:val="clear" w:color="auto" w:fill="auto"/>
            <w:noWrap/>
            <w:vAlign w:val="bottom"/>
            <w:hideMark/>
          </w:tcPr>
          <w:p w14:paraId="2A69DC0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A9DA89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A36E06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lastRenderedPageBreak/>
              <w:t>4101.</w:t>
            </w:r>
          </w:p>
        </w:tc>
        <w:tc>
          <w:tcPr>
            <w:tcW w:w="1580" w:type="dxa"/>
            <w:tcBorders>
              <w:top w:val="nil"/>
              <w:left w:val="nil"/>
              <w:bottom w:val="single" w:sz="4" w:space="0" w:color="auto"/>
              <w:right w:val="single" w:sz="4" w:space="0" w:color="auto"/>
            </w:tcBorders>
            <w:shd w:val="clear" w:color="auto" w:fill="auto"/>
            <w:noWrap/>
            <w:vAlign w:val="bottom"/>
            <w:hideMark/>
          </w:tcPr>
          <w:p w14:paraId="264CEA4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605865,74</w:t>
            </w:r>
          </w:p>
        </w:tc>
        <w:tc>
          <w:tcPr>
            <w:tcW w:w="1580" w:type="dxa"/>
            <w:tcBorders>
              <w:top w:val="nil"/>
              <w:left w:val="nil"/>
              <w:bottom w:val="single" w:sz="4" w:space="0" w:color="auto"/>
              <w:right w:val="single" w:sz="4" w:space="0" w:color="auto"/>
            </w:tcBorders>
            <w:shd w:val="clear" w:color="auto" w:fill="auto"/>
            <w:noWrap/>
            <w:vAlign w:val="bottom"/>
            <w:hideMark/>
          </w:tcPr>
          <w:p w14:paraId="6FC370B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270616,99</w:t>
            </w:r>
          </w:p>
        </w:tc>
        <w:tc>
          <w:tcPr>
            <w:tcW w:w="3648" w:type="dxa"/>
            <w:tcBorders>
              <w:top w:val="nil"/>
              <w:left w:val="nil"/>
              <w:bottom w:val="single" w:sz="4" w:space="0" w:color="auto"/>
              <w:right w:val="single" w:sz="4" w:space="0" w:color="auto"/>
            </w:tcBorders>
            <w:shd w:val="clear" w:color="auto" w:fill="auto"/>
            <w:noWrap/>
            <w:vAlign w:val="bottom"/>
            <w:hideMark/>
          </w:tcPr>
          <w:p w14:paraId="37C70F2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ED39F9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D592C4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4102.</w:t>
            </w:r>
          </w:p>
        </w:tc>
        <w:tc>
          <w:tcPr>
            <w:tcW w:w="1580" w:type="dxa"/>
            <w:tcBorders>
              <w:top w:val="nil"/>
              <w:left w:val="nil"/>
              <w:bottom w:val="single" w:sz="4" w:space="0" w:color="auto"/>
              <w:right w:val="single" w:sz="4" w:space="0" w:color="auto"/>
            </w:tcBorders>
            <w:shd w:val="clear" w:color="auto" w:fill="auto"/>
            <w:noWrap/>
            <w:vAlign w:val="bottom"/>
            <w:hideMark/>
          </w:tcPr>
          <w:p w14:paraId="21056D7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605875,88</w:t>
            </w:r>
          </w:p>
        </w:tc>
        <w:tc>
          <w:tcPr>
            <w:tcW w:w="1580" w:type="dxa"/>
            <w:tcBorders>
              <w:top w:val="nil"/>
              <w:left w:val="nil"/>
              <w:bottom w:val="single" w:sz="4" w:space="0" w:color="auto"/>
              <w:right w:val="single" w:sz="4" w:space="0" w:color="auto"/>
            </w:tcBorders>
            <w:shd w:val="clear" w:color="auto" w:fill="auto"/>
            <w:noWrap/>
            <w:vAlign w:val="bottom"/>
            <w:hideMark/>
          </w:tcPr>
          <w:p w14:paraId="6844A8B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270632,40</w:t>
            </w:r>
          </w:p>
        </w:tc>
        <w:tc>
          <w:tcPr>
            <w:tcW w:w="3648" w:type="dxa"/>
            <w:tcBorders>
              <w:top w:val="nil"/>
              <w:left w:val="nil"/>
              <w:bottom w:val="single" w:sz="4" w:space="0" w:color="auto"/>
              <w:right w:val="single" w:sz="4" w:space="0" w:color="auto"/>
            </w:tcBorders>
            <w:shd w:val="clear" w:color="auto" w:fill="auto"/>
            <w:noWrap/>
            <w:vAlign w:val="bottom"/>
            <w:hideMark/>
          </w:tcPr>
          <w:p w14:paraId="2D089F4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C9EE57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79D54A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4103.</w:t>
            </w:r>
          </w:p>
        </w:tc>
        <w:tc>
          <w:tcPr>
            <w:tcW w:w="1580" w:type="dxa"/>
            <w:tcBorders>
              <w:top w:val="nil"/>
              <w:left w:val="nil"/>
              <w:bottom w:val="single" w:sz="4" w:space="0" w:color="auto"/>
              <w:right w:val="single" w:sz="4" w:space="0" w:color="auto"/>
            </w:tcBorders>
            <w:shd w:val="clear" w:color="auto" w:fill="auto"/>
            <w:noWrap/>
            <w:vAlign w:val="bottom"/>
            <w:hideMark/>
          </w:tcPr>
          <w:p w14:paraId="49C5F98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605902,25</w:t>
            </w:r>
          </w:p>
        </w:tc>
        <w:tc>
          <w:tcPr>
            <w:tcW w:w="1580" w:type="dxa"/>
            <w:tcBorders>
              <w:top w:val="nil"/>
              <w:left w:val="nil"/>
              <w:bottom w:val="single" w:sz="4" w:space="0" w:color="auto"/>
              <w:right w:val="single" w:sz="4" w:space="0" w:color="auto"/>
            </w:tcBorders>
            <w:shd w:val="clear" w:color="auto" w:fill="auto"/>
            <w:noWrap/>
            <w:vAlign w:val="bottom"/>
            <w:hideMark/>
          </w:tcPr>
          <w:p w14:paraId="4B02FFA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270673,78</w:t>
            </w:r>
          </w:p>
        </w:tc>
        <w:tc>
          <w:tcPr>
            <w:tcW w:w="3648" w:type="dxa"/>
            <w:tcBorders>
              <w:top w:val="nil"/>
              <w:left w:val="nil"/>
              <w:bottom w:val="single" w:sz="4" w:space="0" w:color="auto"/>
              <w:right w:val="single" w:sz="4" w:space="0" w:color="auto"/>
            </w:tcBorders>
            <w:shd w:val="clear" w:color="auto" w:fill="auto"/>
            <w:noWrap/>
            <w:vAlign w:val="bottom"/>
            <w:hideMark/>
          </w:tcPr>
          <w:p w14:paraId="4D17297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8F9D5C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6D4FBC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4104.</w:t>
            </w:r>
          </w:p>
        </w:tc>
        <w:tc>
          <w:tcPr>
            <w:tcW w:w="1580" w:type="dxa"/>
            <w:tcBorders>
              <w:top w:val="nil"/>
              <w:left w:val="nil"/>
              <w:bottom w:val="single" w:sz="4" w:space="0" w:color="auto"/>
              <w:right w:val="single" w:sz="4" w:space="0" w:color="auto"/>
            </w:tcBorders>
            <w:shd w:val="clear" w:color="auto" w:fill="auto"/>
            <w:noWrap/>
            <w:vAlign w:val="bottom"/>
            <w:hideMark/>
          </w:tcPr>
          <w:p w14:paraId="73CB4E4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605919,69</w:t>
            </w:r>
          </w:p>
        </w:tc>
        <w:tc>
          <w:tcPr>
            <w:tcW w:w="1580" w:type="dxa"/>
            <w:tcBorders>
              <w:top w:val="nil"/>
              <w:left w:val="nil"/>
              <w:bottom w:val="single" w:sz="4" w:space="0" w:color="auto"/>
              <w:right w:val="single" w:sz="4" w:space="0" w:color="auto"/>
            </w:tcBorders>
            <w:shd w:val="clear" w:color="auto" w:fill="auto"/>
            <w:noWrap/>
            <w:vAlign w:val="bottom"/>
            <w:hideMark/>
          </w:tcPr>
          <w:p w14:paraId="59866C2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270698,53</w:t>
            </w:r>
          </w:p>
        </w:tc>
        <w:tc>
          <w:tcPr>
            <w:tcW w:w="3648" w:type="dxa"/>
            <w:tcBorders>
              <w:top w:val="nil"/>
              <w:left w:val="nil"/>
              <w:bottom w:val="single" w:sz="4" w:space="0" w:color="auto"/>
              <w:right w:val="single" w:sz="4" w:space="0" w:color="auto"/>
            </w:tcBorders>
            <w:shd w:val="clear" w:color="auto" w:fill="auto"/>
            <w:noWrap/>
            <w:vAlign w:val="bottom"/>
            <w:hideMark/>
          </w:tcPr>
          <w:p w14:paraId="14F0124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AE8313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38C198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4105.</w:t>
            </w:r>
          </w:p>
        </w:tc>
        <w:tc>
          <w:tcPr>
            <w:tcW w:w="1580" w:type="dxa"/>
            <w:tcBorders>
              <w:top w:val="nil"/>
              <w:left w:val="nil"/>
              <w:bottom w:val="single" w:sz="4" w:space="0" w:color="auto"/>
              <w:right w:val="single" w:sz="4" w:space="0" w:color="auto"/>
            </w:tcBorders>
            <w:shd w:val="clear" w:color="auto" w:fill="auto"/>
            <w:noWrap/>
            <w:vAlign w:val="bottom"/>
            <w:hideMark/>
          </w:tcPr>
          <w:p w14:paraId="30BC13C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605947,28</w:t>
            </w:r>
          </w:p>
        </w:tc>
        <w:tc>
          <w:tcPr>
            <w:tcW w:w="1580" w:type="dxa"/>
            <w:tcBorders>
              <w:top w:val="nil"/>
              <w:left w:val="nil"/>
              <w:bottom w:val="single" w:sz="4" w:space="0" w:color="auto"/>
              <w:right w:val="single" w:sz="4" w:space="0" w:color="auto"/>
            </w:tcBorders>
            <w:shd w:val="clear" w:color="auto" w:fill="auto"/>
            <w:noWrap/>
            <w:vAlign w:val="bottom"/>
            <w:hideMark/>
          </w:tcPr>
          <w:p w14:paraId="3A4F9AE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270737,47</w:t>
            </w:r>
          </w:p>
        </w:tc>
        <w:tc>
          <w:tcPr>
            <w:tcW w:w="3648" w:type="dxa"/>
            <w:tcBorders>
              <w:top w:val="nil"/>
              <w:left w:val="nil"/>
              <w:bottom w:val="single" w:sz="4" w:space="0" w:color="auto"/>
              <w:right w:val="single" w:sz="4" w:space="0" w:color="auto"/>
            </w:tcBorders>
            <w:shd w:val="clear" w:color="auto" w:fill="auto"/>
            <w:noWrap/>
            <w:vAlign w:val="bottom"/>
            <w:hideMark/>
          </w:tcPr>
          <w:p w14:paraId="1AF7439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23CFD3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8B4405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4106.</w:t>
            </w:r>
          </w:p>
        </w:tc>
        <w:tc>
          <w:tcPr>
            <w:tcW w:w="1580" w:type="dxa"/>
            <w:tcBorders>
              <w:top w:val="nil"/>
              <w:left w:val="nil"/>
              <w:bottom w:val="single" w:sz="4" w:space="0" w:color="auto"/>
              <w:right w:val="single" w:sz="4" w:space="0" w:color="auto"/>
            </w:tcBorders>
            <w:shd w:val="clear" w:color="auto" w:fill="auto"/>
            <w:noWrap/>
            <w:vAlign w:val="bottom"/>
            <w:hideMark/>
          </w:tcPr>
          <w:p w14:paraId="161599D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605958,23</w:t>
            </w:r>
          </w:p>
        </w:tc>
        <w:tc>
          <w:tcPr>
            <w:tcW w:w="1580" w:type="dxa"/>
            <w:tcBorders>
              <w:top w:val="nil"/>
              <w:left w:val="nil"/>
              <w:bottom w:val="single" w:sz="4" w:space="0" w:color="auto"/>
              <w:right w:val="single" w:sz="4" w:space="0" w:color="auto"/>
            </w:tcBorders>
            <w:shd w:val="clear" w:color="auto" w:fill="auto"/>
            <w:noWrap/>
            <w:vAlign w:val="bottom"/>
            <w:hideMark/>
          </w:tcPr>
          <w:p w14:paraId="55BB51C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270758,16</w:t>
            </w:r>
          </w:p>
        </w:tc>
        <w:tc>
          <w:tcPr>
            <w:tcW w:w="3648" w:type="dxa"/>
            <w:tcBorders>
              <w:top w:val="nil"/>
              <w:left w:val="nil"/>
              <w:bottom w:val="single" w:sz="4" w:space="0" w:color="auto"/>
              <w:right w:val="single" w:sz="4" w:space="0" w:color="auto"/>
            </w:tcBorders>
            <w:shd w:val="clear" w:color="auto" w:fill="auto"/>
            <w:noWrap/>
            <w:vAlign w:val="bottom"/>
            <w:hideMark/>
          </w:tcPr>
          <w:p w14:paraId="0E3C16A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53A87B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8CA57C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4107.</w:t>
            </w:r>
          </w:p>
        </w:tc>
        <w:tc>
          <w:tcPr>
            <w:tcW w:w="1580" w:type="dxa"/>
            <w:tcBorders>
              <w:top w:val="nil"/>
              <w:left w:val="nil"/>
              <w:bottom w:val="single" w:sz="4" w:space="0" w:color="auto"/>
              <w:right w:val="single" w:sz="4" w:space="0" w:color="auto"/>
            </w:tcBorders>
            <w:shd w:val="clear" w:color="auto" w:fill="auto"/>
            <w:noWrap/>
            <w:vAlign w:val="bottom"/>
            <w:hideMark/>
          </w:tcPr>
          <w:p w14:paraId="35966DB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605973,65</w:t>
            </w:r>
          </w:p>
        </w:tc>
        <w:tc>
          <w:tcPr>
            <w:tcW w:w="1580" w:type="dxa"/>
            <w:tcBorders>
              <w:top w:val="nil"/>
              <w:left w:val="nil"/>
              <w:bottom w:val="single" w:sz="4" w:space="0" w:color="auto"/>
              <w:right w:val="single" w:sz="4" w:space="0" w:color="auto"/>
            </w:tcBorders>
            <w:shd w:val="clear" w:color="auto" w:fill="auto"/>
            <w:noWrap/>
            <w:vAlign w:val="bottom"/>
            <w:hideMark/>
          </w:tcPr>
          <w:p w14:paraId="66FC126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270786,55</w:t>
            </w:r>
          </w:p>
        </w:tc>
        <w:tc>
          <w:tcPr>
            <w:tcW w:w="3648" w:type="dxa"/>
            <w:tcBorders>
              <w:top w:val="nil"/>
              <w:left w:val="nil"/>
              <w:bottom w:val="single" w:sz="4" w:space="0" w:color="auto"/>
              <w:right w:val="single" w:sz="4" w:space="0" w:color="auto"/>
            </w:tcBorders>
            <w:shd w:val="clear" w:color="auto" w:fill="auto"/>
            <w:noWrap/>
            <w:vAlign w:val="bottom"/>
            <w:hideMark/>
          </w:tcPr>
          <w:p w14:paraId="6F5B864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FEA31E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174529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4108.</w:t>
            </w:r>
          </w:p>
        </w:tc>
        <w:tc>
          <w:tcPr>
            <w:tcW w:w="1580" w:type="dxa"/>
            <w:tcBorders>
              <w:top w:val="nil"/>
              <w:left w:val="nil"/>
              <w:bottom w:val="single" w:sz="4" w:space="0" w:color="auto"/>
              <w:right w:val="single" w:sz="4" w:space="0" w:color="auto"/>
            </w:tcBorders>
            <w:shd w:val="clear" w:color="auto" w:fill="auto"/>
            <w:noWrap/>
            <w:vAlign w:val="bottom"/>
            <w:hideMark/>
          </w:tcPr>
          <w:p w14:paraId="7690402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605991,90</w:t>
            </w:r>
          </w:p>
        </w:tc>
        <w:tc>
          <w:tcPr>
            <w:tcW w:w="1580" w:type="dxa"/>
            <w:tcBorders>
              <w:top w:val="nil"/>
              <w:left w:val="nil"/>
              <w:bottom w:val="single" w:sz="4" w:space="0" w:color="auto"/>
              <w:right w:val="single" w:sz="4" w:space="0" w:color="auto"/>
            </w:tcBorders>
            <w:shd w:val="clear" w:color="auto" w:fill="auto"/>
            <w:noWrap/>
            <w:vAlign w:val="bottom"/>
            <w:hideMark/>
          </w:tcPr>
          <w:p w14:paraId="16FA940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270819,82</w:t>
            </w:r>
          </w:p>
        </w:tc>
        <w:tc>
          <w:tcPr>
            <w:tcW w:w="3648" w:type="dxa"/>
            <w:tcBorders>
              <w:top w:val="nil"/>
              <w:left w:val="nil"/>
              <w:bottom w:val="single" w:sz="4" w:space="0" w:color="auto"/>
              <w:right w:val="single" w:sz="4" w:space="0" w:color="auto"/>
            </w:tcBorders>
            <w:shd w:val="clear" w:color="auto" w:fill="auto"/>
            <w:noWrap/>
            <w:vAlign w:val="bottom"/>
            <w:hideMark/>
          </w:tcPr>
          <w:p w14:paraId="260CB0D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696C97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68A45E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4109.</w:t>
            </w:r>
          </w:p>
        </w:tc>
        <w:tc>
          <w:tcPr>
            <w:tcW w:w="1580" w:type="dxa"/>
            <w:tcBorders>
              <w:top w:val="nil"/>
              <w:left w:val="nil"/>
              <w:bottom w:val="single" w:sz="4" w:space="0" w:color="auto"/>
              <w:right w:val="single" w:sz="4" w:space="0" w:color="auto"/>
            </w:tcBorders>
            <w:shd w:val="clear" w:color="auto" w:fill="auto"/>
            <w:noWrap/>
            <w:vAlign w:val="bottom"/>
            <w:hideMark/>
          </w:tcPr>
          <w:p w14:paraId="61A8DC4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606019,89</w:t>
            </w:r>
          </w:p>
        </w:tc>
        <w:tc>
          <w:tcPr>
            <w:tcW w:w="1580" w:type="dxa"/>
            <w:tcBorders>
              <w:top w:val="nil"/>
              <w:left w:val="nil"/>
              <w:bottom w:val="single" w:sz="4" w:space="0" w:color="auto"/>
              <w:right w:val="single" w:sz="4" w:space="0" w:color="auto"/>
            </w:tcBorders>
            <w:shd w:val="clear" w:color="auto" w:fill="auto"/>
            <w:noWrap/>
            <w:vAlign w:val="bottom"/>
            <w:hideMark/>
          </w:tcPr>
          <w:p w14:paraId="26185BF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270868,90</w:t>
            </w:r>
          </w:p>
        </w:tc>
        <w:tc>
          <w:tcPr>
            <w:tcW w:w="3648" w:type="dxa"/>
            <w:tcBorders>
              <w:top w:val="nil"/>
              <w:left w:val="nil"/>
              <w:bottom w:val="single" w:sz="4" w:space="0" w:color="auto"/>
              <w:right w:val="single" w:sz="4" w:space="0" w:color="auto"/>
            </w:tcBorders>
            <w:shd w:val="clear" w:color="auto" w:fill="auto"/>
            <w:noWrap/>
            <w:vAlign w:val="bottom"/>
            <w:hideMark/>
          </w:tcPr>
          <w:p w14:paraId="0F8C5B4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27B570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1BC0B8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4110.</w:t>
            </w:r>
          </w:p>
        </w:tc>
        <w:tc>
          <w:tcPr>
            <w:tcW w:w="1580" w:type="dxa"/>
            <w:tcBorders>
              <w:top w:val="nil"/>
              <w:left w:val="nil"/>
              <w:bottom w:val="single" w:sz="4" w:space="0" w:color="auto"/>
              <w:right w:val="single" w:sz="4" w:space="0" w:color="auto"/>
            </w:tcBorders>
            <w:shd w:val="clear" w:color="auto" w:fill="auto"/>
            <w:noWrap/>
            <w:vAlign w:val="bottom"/>
            <w:hideMark/>
          </w:tcPr>
          <w:p w14:paraId="1612714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606044,71</w:t>
            </w:r>
          </w:p>
        </w:tc>
        <w:tc>
          <w:tcPr>
            <w:tcW w:w="1580" w:type="dxa"/>
            <w:tcBorders>
              <w:top w:val="nil"/>
              <w:left w:val="nil"/>
              <w:bottom w:val="single" w:sz="4" w:space="0" w:color="auto"/>
              <w:right w:val="single" w:sz="4" w:space="0" w:color="auto"/>
            </w:tcBorders>
            <w:shd w:val="clear" w:color="auto" w:fill="auto"/>
            <w:noWrap/>
            <w:vAlign w:val="bottom"/>
            <w:hideMark/>
          </w:tcPr>
          <w:p w14:paraId="5C90EF6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270895,52</w:t>
            </w:r>
          </w:p>
        </w:tc>
        <w:tc>
          <w:tcPr>
            <w:tcW w:w="3648" w:type="dxa"/>
            <w:tcBorders>
              <w:top w:val="nil"/>
              <w:left w:val="nil"/>
              <w:bottom w:val="single" w:sz="4" w:space="0" w:color="auto"/>
              <w:right w:val="single" w:sz="4" w:space="0" w:color="auto"/>
            </w:tcBorders>
            <w:shd w:val="clear" w:color="auto" w:fill="auto"/>
            <w:noWrap/>
            <w:vAlign w:val="bottom"/>
            <w:hideMark/>
          </w:tcPr>
          <w:p w14:paraId="3F3D6C9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CEF275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0C5E17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4111.</w:t>
            </w:r>
          </w:p>
        </w:tc>
        <w:tc>
          <w:tcPr>
            <w:tcW w:w="1580" w:type="dxa"/>
            <w:tcBorders>
              <w:top w:val="nil"/>
              <w:left w:val="nil"/>
              <w:bottom w:val="single" w:sz="4" w:space="0" w:color="auto"/>
              <w:right w:val="single" w:sz="4" w:space="0" w:color="auto"/>
            </w:tcBorders>
            <w:shd w:val="clear" w:color="auto" w:fill="auto"/>
            <w:noWrap/>
            <w:vAlign w:val="bottom"/>
            <w:hideMark/>
          </w:tcPr>
          <w:p w14:paraId="0268324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606052,27</w:t>
            </w:r>
          </w:p>
        </w:tc>
        <w:tc>
          <w:tcPr>
            <w:tcW w:w="1580" w:type="dxa"/>
            <w:tcBorders>
              <w:top w:val="nil"/>
              <w:left w:val="nil"/>
              <w:bottom w:val="single" w:sz="4" w:space="0" w:color="auto"/>
              <w:right w:val="single" w:sz="4" w:space="0" w:color="auto"/>
            </w:tcBorders>
            <w:shd w:val="clear" w:color="auto" w:fill="auto"/>
            <w:noWrap/>
            <w:vAlign w:val="bottom"/>
            <w:hideMark/>
          </w:tcPr>
          <w:p w14:paraId="725CCA2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270901,40</w:t>
            </w:r>
          </w:p>
        </w:tc>
        <w:tc>
          <w:tcPr>
            <w:tcW w:w="3648" w:type="dxa"/>
            <w:tcBorders>
              <w:top w:val="nil"/>
              <w:left w:val="nil"/>
              <w:bottom w:val="single" w:sz="4" w:space="0" w:color="auto"/>
              <w:right w:val="single" w:sz="4" w:space="0" w:color="auto"/>
            </w:tcBorders>
            <w:shd w:val="clear" w:color="auto" w:fill="auto"/>
            <w:noWrap/>
            <w:vAlign w:val="bottom"/>
            <w:hideMark/>
          </w:tcPr>
          <w:p w14:paraId="6CC3C1D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E02898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DC552A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4112.</w:t>
            </w:r>
          </w:p>
        </w:tc>
        <w:tc>
          <w:tcPr>
            <w:tcW w:w="1580" w:type="dxa"/>
            <w:tcBorders>
              <w:top w:val="nil"/>
              <w:left w:val="nil"/>
              <w:bottom w:val="single" w:sz="4" w:space="0" w:color="auto"/>
              <w:right w:val="single" w:sz="4" w:space="0" w:color="auto"/>
            </w:tcBorders>
            <w:shd w:val="clear" w:color="auto" w:fill="auto"/>
            <w:noWrap/>
            <w:vAlign w:val="bottom"/>
            <w:hideMark/>
          </w:tcPr>
          <w:p w14:paraId="45FFC76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606091,75</w:t>
            </w:r>
          </w:p>
        </w:tc>
        <w:tc>
          <w:tcPr>
            <w:tcW w:w="1580" w:type="dxa"/>
            <w:tcBorders>
              <w:top w:val="nil"/>
              <w:left w:val="nil"/>
              <w:bottom w:val="single" w:sz="4" w:space="0" w:color="auto"/>
              <w:right w:val="single" w:sz="4" w:space="0" w:color="auto"/>
            </w:tcBorders>
            <w:shd w:val="clear" w:color="auto" w:fill="auto"/>
            <w:noWrap/>
            <w:vAlign w:val="bottom"/>
            <w:hideMark/>
          </w:tcPr>
          <w:p w14:paraId="009176E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270927,43</w:t>
            </w:r>
          </w:p>
        </w:tc>
        <w:tc>
          <w:tcPr>
            <w:tcW w:w="3648" w:type="dxa"/>
            <w:tcBorders>
              <w:top w:val="nil"/>
              <w:left w:val="nil"/>
              <w:bottom w:val="single" w:sz="4" w:space="0" w:color="auto"/>
              <w:right w:val="single" w:sz="4" w:space="0" w:color="auto"/>
            </w:tcBorders>
            <w:shd w:val="clear" w:color="auto" w:fill="auto"/>
            <w:noWrap/>
            <w:vAlign w:val="bottom"/>
            <w:hideMark/>
          </w:tcPr>
          <w:p w14:paraId="678AAC5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BC1A26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263ECD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4113.</w:t>
            </w:r>
          </w:p>
        </w:tc>
        <w:tc>
          <w:tcPr>
            <w:tcW w:w="1580" w:type="dxa"/>
            <w:tcBorders>
              <w:top w:val="nil"/>
              <w:left w:val="nil"/>
              <w:bottom w:val="single" w:sz="4" w:space="0" w:color="auto"/>
              <w:right w:val="single" w:sz="4" w:space="0" w:color="auto"/>
            </w:tcBorders>
            <w:shd w:val="clear" w:color="auto" w:fill="auto"/>
            <w:noWrap/>
            <w:vAlign w:val="bottom"/>
            <w:hideMark/>
          </w:tcPr>
          <w:p w14:paraId="5E82EA2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606104,35</w:t>
            </w:r>
          </w:p>
        </w:tc>
        <w:tc>
          <w:tcPr>
            <w:tcW w:w="1580" w:type="dxa"/>
            <w:tcBorders>
              <w:top w:val="nil"/>
              <w:left w:val="nil"/>
              <w:bottom w:val="single" w:sz="4" w:space="0" w:color="auto"/>
              <w:right w:val="single" w:sz="4" w:space="0" w:color="auto"/>
            </w:tcBorders>
            <w:shd w:val="clear" w:color="auto" w:fill="auto"/>
            <w:noWrap/>
            <w:vAlign w:val="bottom"/>
            <w:hideMark/>
          </w:tcPr>
          <w:p w14:paraId="5F5D840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270970,27</w:t>
            </w:r>
          </w:p>
        </w:tc>
        <w:tc>
          <w:tcPr>
            <w:tcW w:w="3648" w:type="dxa"/>
            <w:tcBorders>
              <w:top w:val="nil"/>
              <w:left w:val="nil"/>
              <w:bottom w:val="single" w:sz="4" w:space="0" w:color="auto"/>
              <w:right w:val="single" w:sz="4" w:space="0" w:color="auto"/>
            </w:tcBorders>
            <w:shd w:val="clear" w:color="auto" w:fill="auto"/>
            <w:noWrap/>
            <w:vAlign w:val="bottom"/>
            <w:hideMark/>
          </w:tcPr>
          <w:p w14:paraId="219FD52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2FC40C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E80CDD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4114.</w:t>
            </w:r>
          </w:p>
        </w:tc>
        <w:tc>
          <w:tcPr>
            <w:tcW w:w="1580" w:type="dxa"/>
            <w:tcBorders>
              <w:top w:val="nil"/>
              <w:left w:val="nil"/>
              <w:bottom w:val="single" w:sz="4" w:space="0" w:color="auto"/>
              <w:right w:val="single" w:sz="4" w:space="0" w:color="auto"/>
            </w:tcBorders>
            <w:shd w:val="clear" w:color="auto" w:fill="auto"/>
            <w:noWrap/>
            <w:vAlign w:val="bottom"/>
            <w:hideMark/>
          </w:tcPr>
          <w:p w14:paraId="4E66A62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606113,59</w:t>
            </w:r>
          </w:p>
        </w:tc>
        <w:tc>
          <w:tcPr>
            <w:tcW w:w="1580" w:type="dxa"/>
            <w:tcBorders>
              <w:top w:val="nil"/>
              <w:left w:val="nil"/>
              <w:bottom w:val="single" w:sz="4" w:space="0" w:color="auto"/>
              <w:right w:val="single" w:sz="4" w:space="0" w:color="auto"/>
            </w:tcBorders>
            <w:shd w:val="clear" w:color="auto" w:fill="auto"/>
            <w:noWrap/>
            <w:vAlign w:val="bottom"/>
            <w:hideMark/>
          </w:tcPr>
          <w:p w14:paraId="5301CEB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271022,35</w:t>
            </w:r>
          </w:p>
        </w:tc>
        <w:tc>
          <w:tcPr>
            <w:tcW w:w="3648" w:type="dxa"/>
            <w:tcBorders>
              <w:top w:val="nil"/>
              <w:left w:val="nil"/>
              <w:bottom w:val="single" w:sz="4" w:space="0" w:color="auto"/>
              <w:right w:val="single" w:sz="4" w:space="0" w:color="auto"/>
            </w:tcBorders>
            <w:shd w:val="clear" w:color="auto" w:fill="auto"/>
            <w:noWrap/>
            <w:vAlign w:val="bottom"/>
            <w:hideMark/>
          </w:tcPr>
          <w:p w14:paraId="0764D99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0F9524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24E2B1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4115.</w:t>
            </w:r>
          </w:p>
        </w:tc>
        <w:tc>
          <w:tcPr>
            <w:tcW w:w="1580" w:type="dxa"/>
            <w:tcBorders>
              <w:top w:val="nil"/>
              <w:left w:val="nil"/>
              <w:bottom w:val="single" w:sz="4" w:space="0" w:color="auto"/>
              <w:right w:val="single" w:sz="4" w:space="0" w:color="auto"/>
            </w:tcBorders>
            <w:shd w:val="clear" w:color="auto" w:fill="auto"/>
            <w:noWrap/>
            <w:vAlign w:val="bottom"/>
            <w:hideMark/>
          </w:tcPr>
          <w:p w14:paraId="6BD7396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606121,57</w:t>
            </w:r>
          </w:p>
        </w:tc>
        <w:tc>
          <w:tcPr>
            <w:tcW w:w="1580" w:type="dxa"/>
            <w:tcBorders>
              <w:top w:val="nil"/>
              <w:left w:val="nil"/>
              <w:bottom w:val="single" w:sz="4" w:space="0" w:color="auto"/>
              <w:right w:val="single" w:sz="4" w:space="0" w:color="auto"/>
            </w:tcBorders>
            <w:shd w:val="clear" w:color="auto" w:fill="auto"/>
            <w:noWrap/>
            <w:vAlign w:val="bottom"/>
            <w:hideMark/>
          </w:tcPr>
          <w:p w14:paraId="3AC181B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271042,62</w:t>
            </w:r>
          </w:p>
        </w:tc>
        <w:tc>
          <w:tcPr>
            <w:tcW w:w="3648" w:type="dxa"/>
            <w:tcBorders>
              <w:top w:val="nil"/>
              <w:left w:val="nil"/>
              <w:bottom w:val="single" w:sz="4" w:space="0" w:color="auto"/>
              <w:right w:val="single" w:sz="4" w:space="0" w:color="auto"/>
            </w:tcBorders>
            <w:shd w:val="clear" w:color="auto" w:fill="auto"/>
            <w:noWrap/>
            <w:vAlign w:val="bottom"/>
            <w:hideMark/>
          </w:tcPr>
          <w:p w14:paraId="2C9A92A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7A080C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7D67BC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4116.</w:t>
            </w:r>
          </w:p>
        </w:tc>
        <w:tc>
          <w:tcPr>
            <w:tcW w:w="1580" w:type="dxa"/>
            <w:tcBorders>
              <w:top w:val="nil"/>
              <w:left w:val="nil"/>
              <w:bottom w:val="single" w:sz="4" w:space="0" w:color="auto"/>
              <w:right w:val="single" w:sz="4" w:space="0" w:color="auto"/>
            </w:tcBorders>
            <w:shd w:val="clear" w:color="auto" w:fill="auto"/>
            <w:noWrap/>
            <w:vAlign w:val="bottom"/>
            <w:hideMark/>
          </w:tcPr>
          <w:p w14:paraId="3A57898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606139,58</w:t>
            </w:r>
          </w:p>
        </w:tc>
        <w:tc>
          <w:tcPr>
            <w:tcW w:w="1580" w:type="dxa"/>
            <w:tcBorders>
              <w:top w:val="nil"/>
              <w:left w:val="nil"/>
              <w:bottom w:val="single" w:sz="4" w:space="0" w:color="auto"/>
              <w:right w:val="single" w:sz="4" w:space="0" w:color="auto"/>
            </w:tcBorders>
            <w:shd w:val="clear" w:color="auto" w:fill="auto"/>
            <w:noWrap/>
            <w:vAlign w:val="bottom"/>
            <w:hideMark/>
          </w:tcPr>
          <w:p w14:paraId="4B4348F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271095,45</w:t>
            </w:r>
          </w:p>
        </w:tc>
        <w:tc>
          <w:tcPr>
            <w:tcW w:w="3648" w:type="dxa"/>
            <w:tcBorders>
              <w:top w:val="nil"/>
              <w:left w:val="nil"/>
              <w:bottom w:val="single" w:sz="4" w:space="0" w:color="auto"/>
              <w:right w:val="single" w:sz="4" w:space="0" w:color="auto"/>
            </w:tcBorders>
            <w:shd w:val="clear" w:color="auto" w:fill="auto"/>
            <w:noWrap/>
            <w:vAlign w:val="bottom"/>
            <w:hideMark/>
          </w:tcPr>
          <w:p w14:paraId="6F533EE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FF2410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37924F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4117.</w:t>
            </w:r>
          </w:p>
        </w:tc>
        <w:tc>
          <w:tcPr>
            <w:tcW w:w="1580" w:type="dxa"/>
            <w:tcBorders>
              <w:top w:val="nil"/>
              <w:left w:val="nil"/>
              <w:bottom w:val="single" w:sz="4" w:space="0" w:color="auto"/>
              <w:right w:val="single" w:sz="4" w:space="0" w:color="auto"/>
            </w:tcBorders>
            <w:shd w:val="clear" w:color="auto" w:fill="auto"/>
            <w:noWrap/>
            <w:vAlign w:val="bottom"/>
            <w:hideMark/>
          </w:tcPr>
          <w:p w14:paraId="298AF27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606150,23</w:t>
            </w:r>
          </w:p>
        </w:tc>
        <w:tc>
          <w:tcPr>
            <w:tcW w:w="1580" w:type="dxa"/>
            <w:tcBorders>
              <w:top w:val="nil"/>
              <w:left w:val="nil"/>
              <w:bottom w:val="single" w:sz="4" w:space="0" w:color="auto"/>
              <w:right w:val="single" w:sz="4" w:space="0" w:color="auto"/>
            </w:tcBorders>
            <w:shd w:val="clear" w:color="auto" w:fill="auto"/>
            <w:noWrap/>
            <w:vAlign w:val="bottom"/>
            <w:hideMark/>
          </w:tcPr>
          <w:p w14:paraId="5283981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271110,19</w:t>
            </w:r>
          </w:p>
        </w:tc>
        <w:tc>
          <w:tcPr>
            <w:tcW w:w="3648" w:type="dxa"/>
            <w:tcBorders>
              <w:top w:val="nil"/>
              <w:left w:val="nil"/>
              <w:bottom w:val="single" w:sz="4" w:space="0" w:color="auto"/>
              <w:right w:val="single" w:sz="4" w:space="0" w:color="auto"/>
            </w:tcBorders>
            <w:shd w:val="clear" w:color="auto" w:fill="auto"/>
            <w:noWrap/>
            <w:vAlign w:val="bottom"/>
            <w:hideMark/>
          </w:tcPr>
          <w:p w14:paraId="1D6D94C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10663A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BB5B17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4118.</w:t>
            </w:r>
          </w:p>
        </w:tc>
        <w:tc>
          <w:tcPr>
            <w:tcW w:w="1580" w:type="dxa"/>
            <w:tcBorders>
              <w:top w:val="nil"/>
              <w:left w:val="nil"/>
              <w:bottom w:val="single" w:sz="4" w:space="0" w:color="auto"/>
              <w:right w:val="single" w:sz="4" w:space="0" w:color="auto"/>
            </w:tcBorders>
            <w:shd w:val="clear" w:color="auto" w:fill="auto"/>
            <w:noWrap/>
            <w:vAlign w:val="bottom"/>
            <w:hideMark/>
          </w:tcPr>
          <w:p w14:paraId="6465E8B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606159,65</w:t>
            </w:r>
          </w:p>
        </w:tc>
        <w:tc>
          <w:tcPr>
            <w:tcW w:w="1580" w:type="dxa"/>
            <w:tcBorders>
              <w:top w:val="nil"/>
              <w:left w:val="nil"/>
              <w:bottom w:val="single" w:sz="4" w:space="0" w:color="auto"/>
              <w:right w:val="single" w:sz="4" w:space="0" w:color="auto"/>
            </w:tcBorders>
            <w:shd w:val="clear" w:color="auto" w:fill="auto"/>
            <w:noWrap/>
            <w:vAlign w:val="bottom"/>
            <w:hideMark/>
          </w:tcPr>
          <w:p w14:paraId="349E719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271130,26</w:t>
            </w:r>
          </w:p>
        </w:tc>
        <w:tc>
          <w:tcPr>
            <w:tcW w:w="3648" w:type="dxa"/>
            <w:tcBorders>
              <w:top w:val="nil"/>
              <w:left w:val="nil"/>
              <w:bottom w:val="single" w:sz="4" w:space="0" w:color="auto"/>
              <w:right w:val="single" w:sz="4" w:space="0" w:color="auto"/>
            </w:tcBorders>
            <w:shd w:val="clear" w:color="auto" w:fill="auto"/>
            <w:noWrap/>
            <w:vAlign w:val="bottom"/>
            <w:hideMark/>
          </w:tcPr>
          <w:p w14:paraId="3D78093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17FE3E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D294A3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4119.</w:t>
            </w:r>
          </w:p>
        </w:tc>
        <w:tc>
          <w:tcPr>
            <w:tcW w:w="1580" w:type="dxa"/>
            <w:tcBorders>
              <w:top w:val="nil"/>
              <w:left w:val="nil"/>
              <w:bottom w:val="single" w:sz="4" w:space="0" w:color="auto"/>
              <w:right w:val="single" w:sz="4" w:space="0" w:color="auto"/>
            </w:tcBorders>
            <w:shd w:val="clear" w:color="auto" w:fill="auto"/>
            <w:noWrap/>
            <w:vAlign w:val="bottom"/>
            <w:hideMark/>
          </w:tcPr>
          <w:p w14:paraId="24101BC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606173,16</w:t>
            </w:r>
          </w:p>
        </w:tc>
        <w:tc>
          <w:tcPr>
            <w:tcW w:w="1580" w:type="dxa"/>
            <w:tcBorders>
              <w:top w:val="nil"/>
              <w:left w:val="nil"/>
              <w:bottom w:val="single" w:sz="4" w:space="0" w:color="auto"/>
              <w:right w:val="single" w:sz="4" w:space="0" w:color="auto"/>
            </w:tcBorders>
            <w:shd w:val="clear" w:color="auto" w:fill="auto"/>
            <w:noWrap/>
            <w:vAlign w:val="bottom"/>
            <w:hideMark/>
          </w:tcPr>
          <w:p w14:paraId="19079E2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271187,18</w:t>
            </w:r>
          </w:p>
        </w:tc>
        <w:tc>
          <w:tcPr>
            <w:tcW w:w="3648" w:type="dxa"/>
            <w:tcBorders>
              <w:top w:val="nil"/>
              <w:left w:val="nil"/>
              <w:bottom w:val="single" w:sz="4" w:space="0" w:color="auto"/>
              <w:right w:val="single" w:sz="4" w:space="0" w:color="auto"/>
            </w:tcBorders>
            <w:shd w:val="clear" w:color="auto" w:fill="auto"/>
            <w:noWrap/>
            <w:vAlign w:val="bottom"/>
            <w:hideMark/>
          </w:tcPr>
          <w:p w14:paraId="544B22B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FBDCED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25706D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4120.</w:t>
            </w:r>
          </w:p>
        </w:tc>
        <w:tc>
          <w:tcPr>
            <w:tcW w:w="1580" w:type="dxa"/>
            <w:tcBorders>
              <w:top w:val="nil"/>
              <w:left w:val="nil"/>
              <w:bottom w:val="single" w:sz="4" w:space="0" w:color="auto"/>
              <w:right w:val="single" w:sz="4" w:space="0" w:color="auto"/>
            </w:tcBorders>
            <w:shd w:val="clear" w:color="auto" w:fill="auto"/>
            <w:noWrap/>
            <w:vAlign w:val="bottom"/>
            <w:hideMark/>
          </w:tcPr>
          <w:p w14:paraId="5FAD10A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606178,90</w:t>
            </w:r>
          </w:p>
        </w:tc>
        <w:tc>
          <w:tcPr>
            <w:tcW w:w="1580" w:type="dxa"/>
            <w:tcBorders>
              <w:top w:val="nil"/>
              <w:left w:val="nil"/>
              <w:bottom w:val="single" w:sz="4" w:space="0" w:color="auto"/>
              <w:right w:val="single" w:sz="4" w:space="0" w:color="auto"/>
            </w:tcBorders>
            <w:shd w:val="clear" w:color="auto" w:fill="auto"/>
            <w:noWrap/>
            <w:vAlign w:val="bottom"/>
            <w:hideMark/>
          </w:tcPr>
          <w:p w14:paraId="0D64041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271201,92</w:t>
            </w:r>
          </w:p>
        </w:tc>
        <w:tc>
          <w:tcPr>
            <w:tcW w:w="3648" w:type="dxa"/>
            <w:tcBorders>
              <w:top w:val="nil"/>
              <w:left w:val="nil"/>
              <w:bottom w:val="single" w:sz="4" w:space="0" w:color="auto"/>
              <w:right w:val="single" w:sz="4" w:space="0" w:color="auto"/>
            </w:tcBorders>
            <w:shd w:val="clear" w:color="auto" w:fill="auto"/>
            <w:noWrap/>
            <w:vAlign w:val="bottom"/>
            <w:hideMark/>
          </w:tcPr>
          <w:p w14:paraId="50FE1D7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4F1373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FB4580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4121.</w:t>
            </w:r>
          </w:p>
        </w:tc>
        <w:tc>
          <w:tcPr>
            <w:tcW w:w="1580" w:type="dxa"/>
            <w:tcBorders>
              <w:top w:val="nil"/>
              <w:left w:val="nil"/>
              <w:bottom w:val="single" w:sz="4" w:space="0" w:color="auto"/>
              <w:right w:val="single" w:sz="4" w:space="0" w:color="auto"/>
            </w:tcBorders>
            <w:shd w:val="clear" w:color="auto" w:fill="auto"/>
            <w:noWrap/>
            <w:vAlign w:val="bottom"/>
            <w:hideMark/>
          </w:tcPr>
          <w:p w14:paraId="74A1190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606191,18</w:t>
            </w:r>
          </w:p>
        </w:tc>
        <w:tc>
          <w:tcPr>
            <w:tcW w:w="1580" w:type="dxa"/>
            <w:tcBorders>
              <w:top w:val="nil"/>
              <w:left w:val="nil"/>
              <w:bottom w:val="single" w:sz="4" w:space="0" w:color="auto"/>
              <w:right w:val="single" w:sz="4" w:space="0" w:color="auto"/>
            </w:tcBorders>
            <w:shd w:val="clear" w:color="auto" w:fill="auto"/>
            <w:noWrap/>
            <w:vAlign w:val="bottom"/>
            <w:hideMark/>
          </w:tcPr>
          <w:p w14:paraId="6349BBF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271222,40</w:t>
            </w:r>
          </w:p>
        </w:tc>
        <w:tc>
          <w:tcPr>
            <w:tcW w:w="3648" w:type="dxa"/>
            <w:tcBorders>
              <w:top w:val="nil"/>
              <w:left w:val="nil"/>
              <w:bottom w:val="single" w:sz="4" w:space="0" w:color="auto"/>
              <w:right w:val="single" w:sz="4" w:space="0" w:color="auto"/>
            </w:tcBorders>
            <w:shd w:val="clear" w:color="auto" w:fill="auto"/>
            <w:noWrap/>
            <w:vAlign w:val="bottom"/>
            <w:hideMark/>
          </w:tcPr>
          <w:p w14:paraId="1EBDDDC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728A5D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4DF12D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4122.</w:t>
            </w:r>
          </w:p>
        </w:tc>
        <w:tc>
          <w:tcPr>
            <w:tcW w:w="1580" w:type="dxa"/>
            <w:tcBorders>
              <w:top w:val="nil"/>
              <w:left w:val="nil"/>
              <w:bottom w:val="single" w:sz="4" w:space="0" w:color="auto"/>
              <w:right w:val="single" w:sz="4" w:space="0" w:color="auto"/>
            </w:tcBorders>
            <w:shd w:val="clear" w:color="auto" w:fill="auto"/>
            <w:noWrap/>
            <w:vAlign w:val="bottom"/>
            <w:hideMark/>
          </w:tcPr>
          <w:p w14:paraId="5CE38DD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606209,68</w:t>
            </w:r>
          </w:p>
        </w:tc>
        <w:tc>
          <w:tcPr>
            <w:tcW w:w="1580" w:type="dxa"/>
            <w:tcBorders>
              <w:top w:val="nil"/>
              <w:left w:val="nil"/>
              <w:bottom w:val="single" w:sz="4" w:space="0" w:color="auto"/>
              <w:right w:val="single" w:sz="4" w:space="0" w:color="auto"/>
            </w:tcBorders>
            <w:shd w:val="clear" w:color="auto" w:fill="auto"/>
            <w:noWrap/>
            <w:vAlign w:val="bottom"/>
            <w:hideMark/>
          </w:tcPr>
          <w:p w14:paraId="20C4432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271260,30</w:t>
            </w:r>
          </w:p>
        </w:tc>
        <w:tc>
          <w:tcPr>
            <w:tcW w:w="3648" w:type="dxa"/>
            <w:tcBorders>
              <w:top w:val="nil"/>
              <w:left w:val="nil"/>
              <w:bottom w:val="single" w:sz="4" w:space="0" w:color="auto"/>
              <w:right w:val="single" w:sz="4" w:space="0" w:color="auto"/>
            </w:tcBorders>
            <w:shd w:val="clear" w:color="auto" w:fill="auto"/>
            <w:noWrap/>
            <w:vAlign w:val="bottom"/>
            <w:hideMark/>
          </w:tcPr>
          <w:p w14:paraId="244FDEF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4A6A30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D6FA86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4123.</w:t>
            </w:r>
          </w:p>
        </w:tc>
        <w:tc>
          <w:tcPr>
            <w:tcW w:w="1580" w:type="dxa"/>
            <w:tcBorders>
              <w:top w:val="nil"/>
              <w:left w:val="nil"/>
              <w:bottom w:val="single" w:sz="4" w:space="0" w:color="auto"/>
              <w:right w:val="single" w:sz="4" w:space="0" w:color="auto"/>
            </w:tcBorders>
            <w:shd w:val="clear" w:color="auto" w:fill="auto"/>
            <w:noWrap/>
            <w:vAlign w:val="bottom"/>
            <w:hideMark/>
          </w:tcPr>
          <w:p w14:paraId="1F9BB20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606207,03</w:t>
            </w:r>
          </w:p>
        </w:tc>
        <w:tc>
          <w:tcPr>
            <w:tcW w:w="1580" w:type="dxa"/>
            <w:tcBorders>
              <w:top w:val="nil"/>
              <w:left w:val="nil"/>
              <w:bottom w:val="single" w:sz="4" w:space="0" w:color="auto"/>
              <w:right w:val="single" w:sz="4" w:space="0" w:color="auto"/>
            </w:tcBorders>
            <w:shd w:val="clear" w:color="auto" w:fill="auto"/>
            <w:noWrap/>
            <w:vAlign w:val="bottom"/>
            <w:hideMark/>
          </w:tcPr>
          <w:p w14:paraId="3309D57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271260,41</w:t>
            </w:r>
          </w:p>
        </w:tc>
        <w:tc>
          <w:tcPr>
            <w:tcW w:w="3648" w:type="dxa"/>
            <w:tcBorders>
              <w:top w:val="nil"/>
              <w:left w:val="nil"/>
              <w:bottom w:val="single" w:sz="4" w:space="0" w:color="auto"/>
              <w:right w:val="single" w:sz="4" w:space="0" w:color="auto"/>
            </w:tcBorders>
            <w:shd w:val="clear" w:color="auto" w:fill="auto"/>
            <w:noWrap/>
            <w:vAlign w:val="bottom"/>
            <w:hideMark/>
          </w:tcPr>
          <w:p w14:paraId="1B4F1A0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6BC0E8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7C8787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4124.</w:t>
            </w:r>
          </w:p>
        </w:tc>
        <w:tc>
          <w:tcPr>
            <w:tcW w:w="1580" w:type="dxa"/>
            <w:tcBorders>
              <w:top w:val="nil"/>
              <w:left w:val="nil"/>
              <w:bottom w:val="single" w:sz="4" w:space="0" w:color="auto"/>
              <w:right w:val="single" w:sz="4" w:space="0" w:color="auto"/>
            </w:tcBorders>
            <w:shd w:val="clear" w:color="auto" w:fill="auto"/>
            <w:noWrap/>
            <w:vAlign w:val="bottom"/>
            <w:hideMark/>
          </w:tcPr>
          <w:p w14:paraId="70C246E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606193,31</w:t>
            </w:r>
          </w:p>
        </w:tc>
        <w:tc>
          <w:tcPr>
            <w:tcW w:w="1580" w:type="dxa"/>
            <w:tcBorders>
              <w:top w:val="nil"/>
              <w:left w:val="nil"/>
              <w:bottom w:val="single" w:sz="4" w:space="0" w:color="auto"/>
              <w:right w:val="single" w:sz="4" w:space="0" w:color="auto"/>
            </w:tcBorders>
            <w:shd w:val="clear" w:color="auto" w:fill="auto"/>
            <w:noWrap/>
            <w:vAlign w:val="bottom"/>
            <w:hideMark/>
          </w:tcPr>
          <w:p w14:paraId="68278F7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271265,63</w:t>
            </w:r>
          </w:p>
        </w:tc>
        <w:tc>
          <w:tcPr>
            <w:tcW w:w="3648" w:type="dxa"/>
            <w:tcBorders>
              <w:top w:val="nil"/>
              <w:left w:val="nil"/>
              <w:bottom w:val="single" w:sz="4" w:space="0" w:color="auto"/>
              <w:right w:val="single" w:sz="4" w:space="0" w:color="auto"/>
            </w:tcBorders>
            <w:shd w:val="clear" w:color="auto" w:fill="auto"/>
            <w:noWrap/>
            <w:vAlign w:val="bottom"/>
            <w:hideMark/>
          </w:tcPr>
          <w:p w14:paraId="50B7D03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6B8DB2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786E3A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4125.</w:t>
            </w:r>
          </w:p>
        </w:tc>
        <w:tc>
          <w:tcPr>
            <w:tcW w:w="1580" w:type="dxa"/>
            <w:tcBorders>
              <w:top w:val="nil"/>
              <w:left w:val="nil"/>
              <w:bottom w:val="single" w:sz="4" w:space="0" w:color="auto"/>
              <w:right w:val="single" w:sz="4" w:space="0" w:color="auto"/>
            </w:tcBorders>
            <w:shd w:val="clear" w:color="auto" w:fill="auto"/>
            <w:noWrap/>
            <w:vAlign w:val="bottom"/>
            <w:hideMark/>
          </w:tcPr>
          <w:p w14:paraId="3CD872D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606166,86</w:t>
            </w:r>
          </w:p>
        </w:tc>
        <w:tc>
          <w:tcPr>
            <w:tcW w:w="1580" w:type="dxa"/>
            <w:tcBorders>
              <w:top w:val="nil"/>
              <w:left w:val="nil"/>
              <w:bottom w:val="single" w:sz="4" w:space="0" w:color="auto"/>
              <w:right w:val="single" w:sz="4" w:space="0" w:color="auto"/>
            </w:tcBorders>
            <w:shd w:val="clear" w:color="auto" w:fill="auto"/>
            <w:noWrap/>
            <w:vAlign w:val="bottom"/>
            <w:hideMark/>
          </w:tcPr>
          <w:p w14:paraId="56BB18B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271291,51</w:t>
            </w:r>
          </w:p>
        </w:tc>
        <w:tc>
          <w:tcPr>
            <w:tcW w:w="3648" w:type="dxa"/>
            <w:tcBorders>
              <w:top w:val="nil"/>
              <w:left w:val="nil"/>
              <w:bottom w:val="single" w:sz="4" w:space="0" w:color="auto"/>
              <w:right w:val="single" w:sz="4" w:space="0" w:color="auto"/>
            </w:tcBorders>
            <w:shd w:val="clear" w:color="auto" w:fill="auto"/>
            <w:noWrap/>
            <w:vAlign w:val="bottom"/>
            <w:hideMark/>
          </w:tcPr>
          <w:p w14:paraId="62AF360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295217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CBC1F8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4126.</w:t>
            </w:r>
          </w:p>
        </w:tc>
        <w:tc>
          <w:tcPr>
            <w:tcW w:w="1580" w:type="dxa"/>
            <w:tcBorders>
              <w:top w:val="nil"/>
              <w:left w:val="nil"/>
              <w:bottom w:val="single" w:sz="4" w:space="0" w:color="auto"/>
              <w:right w:val="single" w:sz="4" w:space="0" w:color="auto"/>
            </w:tcBorders>
            <w:shd w:val="clear" w:color="auto" w:fill="auto"/>
            <w:noWrap/>
            <w:vAlign w:val="bottom"/>
            <w:hideMark/>
          </w:tcPr>
          <w:p w14:paraId="4811D53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606147,88</w:t>
            </w:r>
          </w:p>
        </w:tc>
        <w:tc>
          <w:tcPr>
            <w:tcW w:w="1580" w:type="dxa"/>
            <w:tcBorders>
              <w:top w:val="nil"/>
              <w:left w:val="nil"/>
              <w:bottom w:val="single" w:sz="4" w:space="0" w:color="auto"/>
              <w:right w:val="single" w:sz="4" w:space="0" w:color="auto"/>
            </w:tcBorders>
            <w:shd w:val="clear" w:color="auto" w:fill="auto"/>
            <w:noWrap/>
            <w:vAlign w:val="bottom"/>
            <w:hideMark/>
          </w:tcPr>
          <w:p w14:paraId="6F2D2C5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271301,12</w:t>
            </w:r>
          </w:p>
        </w:tc>
        <w:tc>
          <w:tcPr>
            <w:tcW w:w="3648" w:type="dxa"/>
            <w:tcBorders>
              <w:top w:val="nil"/>
              <w:left w:val="nil"/>
              <w:bottom w:val="single" w:sz="4" w:space="0" w:color="auto"/>
              <w:right w:val="single" w:sz="4" w:space="0" w:color="auto"/>
            </w:tcBorders>
            <w:shd w:val="clear" w:color="auto" w:fill="auto"/>
            <w:noWrap/>
            <w:vAlign w:val="bottom"/>
            <w:hideMark/>
          </w:tcPr>
          <w:p w14:paraId="330A060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6D57D0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E31A88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4127.</w:t>
            </w:r>
          </w:p>
        </w:tc>
        <w:tc>
          <w:tcPr>
            <w:tcW w:w="1580" w:type="dxa"/>
            <w:tcBorders>
              <w:top w:val="nil"/>
              <w:left w:val="nil"/>
              <w:bottom w:val="single" w:sz="4" w:space="0" w:color="auto"/>
              <w:right w:val="single" w:sz="4" w:space="0" w:color="auto"/>
            </w:tcBorders>
            <w:shd w:val="clear" w:color="auto" w:fill="auto"/>
            <w:noWrap/>
            <w:vAlign w:val="bottom"/>
            <w:hideMark/>
          </w:tcPr>
          <w:p w14:paraId="621BE64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606136,16</w:t>
            </w:r>
          </w:p>
        </w:tc>
        <w:tc>
          <w:tcPr>
            <w:tcW w:w="1580" w:type="dxa"/>
            <w:tcBorders>
              <w:top w:val="nil"/>
              <w:left w:val="nil"/>
              <w:bottom w:val="single" w:sz="4" w:space="0" w:color="auto"/>
              <w:right w:val="single" w:sz="4" w:space="0" w:color="auto"/>
            </w:tcBorders>
            <w:shd w:val="clear" w:color="auto" w:fill="auto"/>
            <w:noWrap/>
            <w:vAlign w:val="bottom"/>
            <w:hideMark/>
          </w:tcPr>
          <w:p w14:paraId="635E802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271301,48</w:t>
            </w:r>
          </w:p>
        </w:tc>
        <w:tc>
          <w:tcPr>
            <w:tcW w:w="3648" w:type="dxa"/>
            <w:tcBorders>
              <w:top w:val="nil"/>
              <w:left w:val="nil"/>
              <w:bottom w:val="single" w:sz="4" w:space="0" w:color="auto"/>
              <w:right w:val="single" w:sz="4" w:space="0" w:color="auto"/>
            </w:tcBorders>
            <w:shd w:val="clear" w:color="auto" w:fill="auto"/>
            <w:noWrap/>
            <w:vAlign w:val="bottom"/>
            <w:hideMark/>
          </w:tcPr>
          <w:p w14:paraId="3B66EE6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B08393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72B311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4128.</w:t>
            </w:r>
          </w:p>
        </w:tc>
        <w:tc>
          <w:tcPr>
            <w:tcW w:w="1580" w:type="dxa"/>
            <w:tcBorders>
              <w:top w:val="nil"/>
              <w:left w:val="nil"/>
              <w:bottom w:val="single" w:sz="4" w:space="0" w:color="auto"/>
              <w:right w:val="single" w:sz="4" w:space="0" w:color="auto"/>
            </w:tcBorders>
            <w:shd w:val="clear" w:color="auto" w:fill="auto"/>
            <w:noWrap/>
            <w:vAlign w:val="bottom"/>
            <w:hideMark/>
          </w:tcPr>
          <w:p w14:paraId="4F062ED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606120,64</w:t>
            </w:r>
          </w:p>
        </w:tc>
        <w:tc>
          <w:tcPr>
            <w:tcW w:w="1580" w:type="dxa"/>
            <w:tcBorders>
              <w:top w:val="nil"/>
              <w:left w:val="nil"/>
              <w:bottom w:val="single" w:sz="4" w:space="0" w:color="auto"/>
              <w:right w:val="single" w:sz="4" w:space="0" w:color="auto"/>
            </w:tcBorders>
            <w:shd w:val="clear" w:color="auto" w:fill="auto"/>
            <w:noWrap/>
            <w:vAlign w:val="bottom"/>
            <w:hideMark/>
          </w:tcPr>
          <w:p w14:paraId="3B3EF97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271287,73</w:t>
            </w:r>
          </w:p>
        </w:tc>
        <w:tc>
          <w:tcPr>
            <w:tcW w:w="3648" w:type="dxa"/>
            <w:tcBorders>
              <w:top w:val="nil"/>
              <w:left w:val="nil"/>
              <w:bottom w:val="single" w:sz="4" w:space="0" w:color="auto"/>
              <w:right w:val="single" w:sz="4" w:space="0" w:color="auto"/>
            </w:tcBorders>
            <w:shd w:val="clear" w:color="auto" w:fill="auto"/>
            <w:noWrap/>
            <w:vAlign w:val="bottom"/>
            <w:hideMark/>
          </w:tcPr>
          <w:p w14:paraId="79F4450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1C1596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587C49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4129.</w:t>
            </w:r>
          </w:p>
        </w:tc>
        <w:tc>
          <w:tcPr>
            <w:tcW w:w="1580" w:type="dxa"/>
            <w:tcBorders>
              <w:top w:val="nil"/>
              <w:left w:val="nil"/>
              <w:bottom w:val="single" w:sz="4" w:space="0" w:color="auto"/>
              <w:right w:val="single" w:sz="4" w:space="0" w:color="auto"/>
            </w:tcBorders>
            <w:shd w:val="clear" w:color="auto" w:fill="auto"/>
            <w:noWrap/>
            <w:vAlign w:val="bottom"/>
            <w:hideMark/>
          </w:tcPr>
          <w:p w14:paraId="748D342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606104,14</w:t>
            </w:r>
          </w:p>
        </w:tc>
        <w:tc>
          <w:tcPr>
            <w:tcW w:w="1580" w:type="dxa"/>
            <w:tcBorders>
              <w:top w:val="nil"/>
              <w:left w:val="nil"/>
              <w:bottom w:val="single" w:sz="4" w:space="0" w:color="auto"/>
              <w:right w:val="single" w:sz="4" w:space="0" w:color="auto"/>
            </w:tcBorders>
            <w:shd w:val="clear" w:color="auto" w:fill="auto"/>
            <w:noWrap/>
            <w:vAlign w:val="bottom"/>
            <w:hideMark/>
          </w:tcPr>
          <w:p w14:paraId="6817E7C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271233,72</w:t>
            </w:r>
          </w:p>
        </w:tc>
        <w:tc>
          <w:tcPr>
            <w:tcW w:w="3648" w:type="dxa"/>
            <w:tcBorders>
              <w:top w:val="nil"/>
              <w:left w:val="nil"/>
              <w:bottom w:val="single" w:sz="4" w:space="0" w:color="auto"/>
              <w:right w:val="single" w:sz="4" w:space="0" w:color="auto"/>
            </w:tcBorders>
            <w:shd w:val="clear" w:color="auto" w:fill="auto"/>
            <w:noWrap/>
            <w:vAlign w:val="bottom"/>
            <w:hideMark/>
          </w:tcPr>
          <w:p w14:paraId="7823D57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F7499C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19075C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4130.</w:t>
            </w:r>
          </w:p>
        </w:tc>
        <w:tc>
          <w:tcPr>
            <w:tcW w:w="1580" w:type="dxa"/>
            <w:tcBorders>
              <w:top w:val="nil"/>
              <w:left w:val="nil"/>
              <w:bottom w:val="single" w:sz="4" w:space="0" w:color="auto"/>
              <w:right w:val="single" w:sz="4" w:space="0" w:color="auto"/>
            </w:tcBorders>
            <w:shd w:val="clear" w:color="auto" w:fill="auto"/>
            <w:noWrap/>
            <w:vAlign w:val="bottom"/>
            <w:hideMark/>
          </w:tcPr>
          <w:p w14:paraId="5E0227B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606106,45</w:t>
            </w:r>
          </w:p>
        </w:tc>
        <w:tc>
          <w:tcPr>
            <w:tcW w:w="1580" w:type="dxa"/>
            <w:tcBorders>
              <w:top w:val="nil"/>
              <w:left w:val="nil"/>
              <w:bottom w:val="single" w:sz="4" w:space="0" w:color="auto"/>
              <w:right w:val="single" w:sz="4" w:space="0" w:color="auto"/>
            </w:tcBorders>
            <w:shd w:val="clear" w:color="auto" w:fill="auto"/>
            <w:noWrap/>
            <w:vAlign w:val="bottom"/>
            <w:hideMark/>
          </w:tcPr>
          <w:p w14:paraId="13BA263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271195,12</w:t>
            </w:r>
          </w:p>
        </w:tc>
        <w:tc>
          <w:tcPr>
            <w:tcW w:w="3648" w:type="dxa"/>
            <w:tcBorders>
              <w:top w:val="nil"/>
              <w:left w:val="nil"/>
              <w:bottom w:val="single" w:sz="4" w:space="0" w:color="auto"/>
              <w:right w:val="single" w:sz="4" w:space="0" w:color="auto"/>
            </w:tcBorders>
            <w:shd w:val="clear" w:color="auto" w:fill="auto"/>
            <w:noWrap/>
            <w:vAlign w:val="bottom"/>
            <w:hideMark/>
          </w:tcPr>
          <w:p w14:paraId="6759EA0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771929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73D970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lastRenderedPageBreak/>
              <w:t>4131.</w:t>
            </w:r>
          </w:p>
        </w:tc>
        <w:tc>
          <w:tcPr>
            <w:tcW w:w="1580" w:type="dxa"/>
            <w:tcBorders>
              <w:top w:val="nil"/>
              <w:left w:val="nil"/>
              <w:bottom w:val="single" w:sz="4" w:space="0" w:color="auto"/>
              <w:right w:val="single" w:sz="4" w:space="0" w:color="auto"/>
            </w:tcBorders>
            <w:shd w:val="clear" w:color="auto" w:fill="auto"/>
            <w:noWrap/>
            <w:vAlign w:val="bottom"/>
            <w:hideMark/>
          </w:tcPr>
          <w:p w14:paraId="50D7D90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606101,81</w:t>
            </w:r>
          </w:p>
        </w:tc>
        <w:tc>
          <w:tcPr>
            <w:tcW w:w="1580" w:type="dxa"/>
            <w:tcBorders>
              <w:top w:val="nil"/>
              <w:left w:val="nil"/>
              <w:bottom w:val="single" w:sz="4" w:space="0" w:color="auto"/>
              <w:right w:val="single" w:sz="4" w:space="0" w:color="auto"/>
            </w:tcBorders>
            <w:shd w:val="clear" w:color="auto" w:fill="auto"/>
            <w:noWrap/>
            <w:vAlign w:val="bottom"/>
            <w:hideMark/>
          </w:tcPr>
          <w:p w14:paraId="03AEF56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271150,14</w:t>
            </w:r>
          </w:p>
        </w:tc>
        <w:tc>
          <w:tcPr>
            <w:tcW w:w="3648" w:type="dxa"/>
            <w:tcBorders>
              <w:top w:val="nil"/>
              <w:left w:val="nil"/>
              <w:bottom w:val="single" w:sz="4" w:space="0" w:color="auto"/>
              <w:right w:val="single" w:sz="4" w:space="0" w:color="auto"/>
            </w:tcBorders>
            <w:shd w:val="clear" w:color="auto" w:fill="auto"/>
            <w:noWrap/>
            <w:vAlign w:val="bottom"/>
            <w:hideMark/>
          </w:tcPr>
          <w:p w14:paraId="6A09724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CA3BB2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B11764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4132.</w:t>
            </w:r>
          </w:p>
        </w:tc>
        <w:tc>
          <w:tcPr>
            <w:tcW w:w="1580" w:type="dxa"/>
            <w:tcBorders>
              <w:top w:val="nil"/>
              <w:left w:val="nil"/>
              <w:bottom w:val="single" w:sz="4" w:space="0" w:color="auto"/>
              <w:right w:val="single" w:sz="4" w:space="0" w:color="auto"/>
            </w:tcBorders>
            <w:shd w:val="clear" w:color="auto" w:fill="auto"/>
            <w:noWrap/>
            <w:vAlign w:val="bottom"/>
            <w:hideMark/>
          </w:tcPr>
          <w:p w14:paraId="57F48B2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606120,82</w:t>
            </w:r>
          </w:p>
        </w:tc>
        <w:tc>
          <w:tcPr>
            <w:tcW w:w="1580" w:type="dxa"/>
            <w:tcBorders>
              <w:top w:val="nil"/>
              <w:left w:val="nil"/>
              <w:bottom w:val="single" w:sz="4" w:space="0" w:color="auto"/>
              <w:right w:val="single" w:sz="4" w:space="0" w:color="auto"/>
            </w:tcBorders>
            <w:shd w:val="clear" w:color="auto" w:fill="auto"/>
            <w:noWrap/>
            <w:vAlign w:val="bottom"/>
            <w:hideMark/>
          </w:tcPr>
          <w:p w14:paraId="5B8BBB9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271142,64</w:t>
            </w:r>
          </w:p>
        </w:tc>
        <w:tc>
          <w:tcPr>
            <w:tcW w:w="3648" w:type="dxa"/>
            <w:tcBorders>
              <w:top w:val="nil"/>
              <w:left w:val="nil"/>
              <w:bottom w:val="single" w:sz="4" w:space="0" w:color="auto"/>
              <w:right w:val="single" w:sz="4" w:space="0" w:color="auto"/>
            </w:tcBorders>
            <w:shd w:val="clear" w:color="auto" w:fill="auto"/>
            <w:noWrap/>
            <w:vAlign w:val="bottom"/>
            <w:hideMark/>
          </w:tcPr>
          <w:p w14:paraId="1AA9BC2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95B14B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05057C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4133.</w:t>
            </w:r>
          </w:p>
        </w:tc>
        <w:tc>
          <w:tcPr>
            <w:tcW w:w="1580" w:type="dxa"/>
            <w:tcBorders>
              <w:top w:val="nil"/>
              <w:left w:val="nil"/>
              <w:bottom w:val="single" w:sz="4" w:space="0" w:color="auto"/>
              <w:right w:val="single" w:sz="4" w:space="0" w:color="auto"/>
            </w:tcBorders>
            <w:shd w:val="clear" w:color="auto" w:fill="auto"/>
            <w:noWrap/>
            <w:vAlign w:val="bottom"/>
            <w:hideMark/>
          </w:tcPr>
          <w:p w14:paraId="1543802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606102,46</w:t>
            </w:r>
          </w:p>
        </w:tc>
        <w:tc>
          <w:tcPr>
            <w:tcW w:w="1580" w:type="dxa"/>
            <w:tcBorders>
              <w:top w:val="nil"/>
              <w:left w:val="nil"/>
              <w:bottom w:val="single" w:sz="4" w:space="0" w:color="auto"/>
              <w:right w:val="single" w:sz="4" w:space="0" w:color="auto"/>
            </w:tcBorders>
            <w:shd w:val="clear" w:color="auto" w:fill="auto"/>
            <w:noWrap/>
            <w:vAlign w:val="bottom"/>
            <w:hideMark/>
          </w:tcPr>
          <w:p w14:paraId="59970C8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271077,45</w:t>
            </w:r>
          </w:p>
        </w:tc>
        <w:tc>
          <w:tcPr>
            <w:tcW w:w="3648" w:type="dxa"/>
            <w:tcBorders>
              <w:top w:val="nil"/>
              <w:left w:val="nil"/>
              <w:bottom w:val="single" w:sz="4" w:space="0" w:color="auto"/>
              <w:right w:val="single" w:sz="4" w:space="0" w:color="auto"/>
            </w:tcBorders>
            <w:shd w:val="clear" w:color="auto" w:fill="auto"/>
            <w:noWrap/>
            <w:vAlign w:val="bottom"/>
            <w:hideMark/>
          </w:tcPr>
          <w:p w14:paraId="12C7E2F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F0209C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6369B6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4134.</w:t>
            </w:r>
          </w:p>
        </w:tc>
        <w:tc>
          <w:tcPr>
            <w:tcW w:w="1580" w:type="dxa"/>
            <w:tcBorders>
              <w:top w:val="nil"/>
              <w:left w:val="nil"/>
              <w:bottom w:val="single" w:sz="4" w:space="0" w:color="auto"/>
              <w:right w:val="single" w:sz="4" w:space="0" w:color="auto"/>
            </w:tcBorders>
            <w:shd w:val="clear" w:color="auto" w:fill="auto"/>
            <w:noWrap/>
            <w:vAlign w:val="bottom"/>
            <w:hideMark/>
          </w:tcPr>
          <w:p w14:paraId="07F49FF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606089,95</w:t>
            </w:r>
          </w:p>
        </w:tc>
        <w:tc>
          <w:tcPr>
            <w:tcW w:w="1580" w:type="dxa"/>
            <w:tcBorders>
              <w:top w:val="nil"/>
              <w:left w:val="nil"/>
              <w:bottom w:val="single" w:sz="4" w:space="0" w:color="auto"/>
              <w:right w:val="single" w:sz="4" w:space="0" w:color="auto"/>
            </w:tcBorders>
            <w:shd w:val="clear" w:color="auto" w:fill="auto"/>
            <w:noWrap/>
            <w:vAlign w:val="bottom"/>
            <w:hideMark/>
          </w:tcPr>
          <w:p w14:paraId="4EAA005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271085,03</w:t>
            </w:r>
          </w:p>
        </w:tc>
        <w:tc>
          <w:tcPr>
            <w:tcW w:w="3648" w:type="dxa"/>
            <w:tcBorders>
              <w:top w:val="nil"/>
              <w:left w:val="nil"/>
              <w:bottom w:val="single" w:sz="4" w:space="0" w:color="auto"/>
              <w:right w:val="single" w:sz="4" w:space="0" w:color="auto"/>
            </w:tcBorders>
            <w:shd w:val="clear" w:color="auto" w:fill="auto"/>
            <w:noWrap/>
            <w:vAlign w:val="bottom"/>
            <w:hideMark/>
          </w:tcPr>
          <w:p w14:paraId="6ADB6D6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395D2A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C3DD1A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4135.</w:t>
            </w:r>
          </w:p>
        </w:tc>
        <w:tc>
          <w:tcPr>
            <w:tcW w:w="1580" w:type="dxa"/>
            <w:tcBorders>
              <w:top w:val="nil"/>
              <w:left w:val="nil"/>
              <w:bottom w:val="single" w:sz="4" w:space="0" w:color="auto"/>
              <w:right w:val="single" w:sz="4" w:space="0" w:color="auto"/>
            </w:tcBorders>
            <w:shd w:val="clear" w:color="auto" w:fill="auto"/>
            <w:noWrap/>
            <w:vAlign w:val="bottom"/>
            <w:hideMark/>
          </w:tcPr>
          <w:p w14:paraId="3AA12D6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606077,07</w:t>
            </w:r>
          </w:p>
        </w:tc>
        <w:tc>
          <w:tcPr>
            <w:tcW w:w="1580" w:type="dxa"/>
            <w:tcBorders>
              <w:top w:val="nil"/>
              <w:left w:val="nil"/>
              <w:bottom w:val="single" w:sz="4" w:space="0" w:color="auto"/>
              <w:right w:val="single" w:sz="4" w:space="0" w:color="auto"/>
            </w:tcBorders>
            <w:shd w:val="clear" w:color="auto" w:fill="auto"/>
            <w:noWrap/>
            <w:vAlign w:val="bottom"/>
            <w:hideMark/>
          </w:tcPr>
          <w:p w14:paraId="5458205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271028,88</w:t>
            </w:r>
          </w:p>
        </w:tc>
        <w:tc>
          <w:tcPr>
            <w:tcW w:w="3648" w:type="dxa"/>
            <w:tcBorders>
              <w:top w:val="nil"/>
              <w:left w:val="nil"/>
              <w:bottom w:val="single" w:sz="4" w:space="0" w:color="auto"/>
              <w:right w:val="single" w:sz="4" w:space="0" w:color="auto"/>
            </w:tcBorders>
            <w:shd w:val="clear" w:color="auto" w:fill="auto"/>
            <w:noWrap/>
            <w:vAlign w:val="bottom"/>
            <w:hideMark/>
          </w:tcPr>
          <w:p w14:paraId="53DE55F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7D0640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5C03C2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4136.</w:t>
            </w:r>
          </w:p>
        </w:tc>
        <w:tc>
          <w:tcPr>
            <w:tcW w:w="1580" w:type="dxa"/>
            <w:tcBorders>
              <w:top w:val="nil"/>
              <w:left w:val="nil"/>
              <w:bottom w:val="single" w:sz="4" w:space="0" w:color="auto"/>
              <w:right w:val="single" w:sz="4" w:space="0" w:color="auto"/>
            </w:tcBorders>
            <w:shd w:val="clear" w:color="auto" w:fill="auto"/>
            <w:noWrap/>
            <w:vAlign w:val="bottom"/>
            <w:hideMark/>
          </w:tcPr>
          <w:p w14:paraId="6AD0369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606065,01</w:t>
            </w:r>
          </w:p>
        </w:tc>
        <w:tc>
          <w:tcPr>
            <w:tcW w:w="1580" w:type="dxa"/>
            <w:tcBorders>
              <w:top w:val="nil"/>
              <w:left w:val="nil"/>
              <w:bottom w:val="single" w:sz="4" w:space="0" w:color="auto"/>
              <w:right w:val="single" w:sz="4" w:space="0" w:color="auto"/>
            </w:tcBorders>
            <w:shd w:val="clear" w:color="auto" w:fill="auto"/>
            <w:noWrap/>
            <w:vAlign w:val="bottom"/>
            <w:hideMark/>
          </w:tcPr>
          <w:p w14:paraId="50CB7FC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270985,54</w:t>
            </w:r>
          </w:p>
        </w:tc>
        <w:tc>
          <w:tcPr>
            <w:tcW w:w="3648" w:type="dxa"/>
            <w:tcBorders>
              <w:top w:val="nil"/>
              <w:left w:val="nil"/>
              <w:bottom w:val="single" w:sz="4" w:space="0" w:color="auto"/>
              <w:right w:val="single" w:sz="4" w:space="0" w:color="auto"/>
            </w:tcBorders>
            <w:shd w:val="clear" w:color="auto" w:fill="auto"/>
            <w:noWrap/>
            <w:vAlign w:val="bottom"/>
            <w:hideMark/>
          </w:tcPr>
          <w:p w14:paraId="29F2847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18E588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09B47F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4137.</w:t>
            </w:r>
          </w:p>
        </w:tc>
        <w:tc>
          <w:tcPr>
            <w:tcW w:w="1580" w:type="dxa"/>
            <w:tcBorders>
              <w:top w:val="nil"/>
              <w:left w:val="nil"/>
              <w:bottom w:val="single" w:sz="4" w:space="0" w:color="auto"/>
              <w:right w:val="single" w:sz="4" w:space="0" w:color="auto"/>
            </w:tcBorders>
            <w:shd w:val="clear" w:color="auto" w:fill="auto"/>
            <w:noWrap/>
            <w:vAlign w:val="bottom"/>
            <w:hideMark/>
          </w:tcPr>
          <w:p w14:paraId="102501F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606044,57</w:t>
            </w:r>
          </w:p>
        </w:tc>
        <w:tc>
          <w:tcPr>
            <w:tcW w:w="1580" w:type="dxa"/>
            <w:tcBorders>
              <w:top w:val="nil"/>
              <w:left w:val="nil"/>
              <w:bottom w:val="single" w:sz="4" w:space="0" w:color="auto"/>
              <w:right w:val="single" w:sz="4" w:space="0" w:color="auto"/>
            </w:tcBorders>
            <w:shd w:val="clear" w:color="auto" w:fill="auto"/>
            <w:noWrap/>
            <w:vAlign w:val="bottom"/>
            <w:hideMark/>
          </w:tcPr>
          <w:p w14:paraId="76C9006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270934,46</w:t>
            </w:r>
          </w:p>
        </w:tc>
        <w:tc>
          <w:tcPr>
            <w:tcW w:w="3648" w:type="dxa"/>
            <w:tcBorders>
              <w:top w:val="nil"/>
              <w:left w:val="nil"/>
              <w:bottom w:val="single" w:sz="4" w:space="0" w:color="auto"/>
              <w:right w:val="single" w:sz="4" w:space="0" w:color="auto"/>
            </w:tcBorders>
            <w:shd w:val="clear" w:color="auto" w:fill="auto"/>
            <w:noWrap/>
            <w:vAlign w:val="bottom"/>
            <w:hideMark/>
          </w:tcPr>
          <w:p w14:paraId="1822291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AAC6D2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CE612D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4138.</w:t>
            </w:r>
          </w:p>
        </w:tc>
        <w:tc>
          <w:tcPr>
            <w:tcW w:w="1580" w:type="dxa"/>
            <w:tcBorders>
              <w:top w:val="nil"/>
              <w:left w:val="nil"/>
              <w:bottom w:val="single" w:sz="4" w:space="0" w:color="auto"/>
              <w:right w:val="single" w:sz="4" w:space="0" w:color="auto"/>
            </w:tcBorders>
            <w:shd w:val="clear" w:color="auto" w:fill="auto"/>
            <w:noWrap/>
            <w:vAlign w:val="bottom"/>
            <w:hideMark/>
          </w:tcPr>
          <w:p w14:paraId="216DDB7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606034,91</w:t>
            </w:r>
          </w:p>
        </w:tc>
        <w:tc>
          <w:tcPr>
            <w:tcW w:w="1580" w:type="dxa"/>
            <w:tcBorders>
              <w:top w:val="nil"/>
              <w:left w:val="nil"/>
              <w:bottom w:val="single" w:sz="4" w:space="0" w:color="auto"/>
              <w:right w:val="single" w:sz="4" w:space="0" w:color="auto"/>
            </w:tcBorders>
            <w:shd w:val="clear" w:color="auto" w:fill="auto"/>
            <w:noWrap/>
            <w:vAlign w:val="bottom"/>
            <w:hideMark/>
          </w:tcPr>
          <w:p w14:paraId="0E89F6F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270916,93</w:t>
            </w:r>
          </w:p>
        </w:tc>
        <w:tc>
          <w:tcPr>
            <w:tcW w:w="3648" w:type="dxa"/>
            <w:tcBorders>
              <w:top w:val="nil"/>
              <w:left w:val="nil"/>
              <w:bottom w:val="single" w:sz="4" w:space="0" w:color="auto"/>
              <w:right w:val="single" w:sz="4" w:space="0" w:color="auto"/>
            </w:tcBorders>
            <w:shd w:val="clear" w:color="auto" w:fill="auto"/>
            <w:noWrap/>
            <w:vAlign w:val="bottom"/>
            <w:hideMark/>
          </w:tcPr>
          <w:p w14:paraId="5DD54B0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378E91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3E4B66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4139.</w:t>
            </w:r>
          </w:p>
        </w:tc>
        <w:tc>
          <w:tcPr>
            <w:tcW w:w="1580" w:type="dxa"/>
            <w:tcBorders>
              <w:top w:val="nil"/>
              <w:left w:val="nil"/>
              <w:bottom w:val="single" w:sz="4" w:space="0" w:color="auto"/>
              <w:right w:val="single" w:sz="4" w:space="0" w:color="auto"/>
            </w:tcBorders>
            <w:shd w:val="clear" w:color="auto" w:fill="auto"/>
            <w:noWrap/>
            <w:vAlign w:val="bottom"/>
            <w:hideMark/>
          </w:tcPr>
          <w:p w14:paraId="1835841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606009,57</w:t>
            </w:r>
          </w:p>
        </w:tc>
        <w:tc>
          <w:tcPr>
            <w:tcW w:w="1580" w:type="dxa"/>
            <w:tcBorders>
              <w:top w:val="nil"/>
              <w:left w:val="nil"/>
              <w:bottom w:val="single" w:sz="4" w:space="0" w:color="auto"/>
              <w:right w:val="single" w:sz="4" w:space="0" w:color="auto"/>
            </w:tcBorders>
            <w:shd w:val="clear" w:color="auto" w:fill="auto"/>
            <w:noWrap/>
            <w:vAlign w:val="bottom"/>
            <w:hideMark/>
          </w:tcPr>
          <w:p w14:paraId="5818A8C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270870,93</w:t>
            </w:r>
          </w:p>
        </w:tc>
        <w:tc>
          <w:tcPr>
            <w:tcW w:w="3648" w:type="dxa"/>
            <w:tcBorders>
              <w:top w:val="nil"/>
              <w:left w:val="nil"/>
              <w:bottom w:val="single" w:sz="4" w:space="0" w:color="auto"/>
              <w:right w:val="single" w:sz="4" w:space="0" w:color="auto"/>
            </w:tcBorders>
            <w:shd w:val="clear" w:color="auto" w:fill="auto"/>
            <w:noWrap/>
            <w:vAlign w:val="bottom"/>
            <w:hideMark/>
          </w:tcPr>
          <w:p w14:paraId="450F353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C17464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09362C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4140.</w:t>
            </w:r>
          </w:p>
        </w:tc>
        <w:tc>
          <w:tcPr>
            <w:tcW w:w="1580" w:type="dxa"/>
            <w:tcBorders>
              <w:top w:val="nil"/>
              <w:left w:val="nil"/>
              <w:bottom w:val="single" w:sz="4" w:space="0" w:color="auto"/>
              <w:right w:val="single" w:sz="4" w:space="0" w:color="auto"/>
            </w:tcBorders>
            <w:shd w:val="clear" w:color="auto" w:fill="auto"/>
            <w:noWrap/>
            <w:vAlign w:val="bottom"/>
            <w:hideMark/>
          </w:tcPr>
          <w:p w14:paraId="314198D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605984,23</w:t>
            </w:r>
          </w:p>
        </w:tc>
        <w:tc>
          <w:tcPr>
            <w:tcW w:w="1580" w:type="dxa"/>
            <w:tcBorders>
              <w:top w:val="nil"/>
              <w:left w:val="nil"/>
              <w:bottom w:val="single" w:sz="4" w:space="0" w:color="auto"/>
              <w:right w:val="single" w:sz="4" w:space="0" w:color="auto"/>
            </w:tcBorders>
            <w:shd w:val="clear" w:color="auto" w:fill="auto"/>
            <w:noWrap/>
            <w:vAlign w:val="bottom"/>
            <w:hideMark/>
          </w:tcPr>
          <w:p w14:paraId="3C91C94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270824,94</w:t>
            </w:r>
          </w:p>
        </w:tc>
        <w:tc>
          <w:tcPr>
            <w:tcW w:w="3648" w:type="dxa"/>
            <w:tcBorders>
              <w:top w:val="nil"/>
              <w:left w:val="nil"/>
              <w:bottom w:val="single" w:sz="4" w:space="0" w:color="auto"/>
              <w:right w:val="single" w:sz="4" w:space="0" w:color="auto"/>
            </w:tcBorders>
            <w:shd w:val="clear" w:color="auto" w:fill="auto"/>
            <w:noWrap/>
            <w:vAlign w:val="bottom"/>
            <w:hideMark/>
          </w:tcPr>
          <w:p w14:paraId="3FE26A5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02639F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3F0F3F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4141.</w:t>
            </w:r>
          </w:p>
        </w:tc>
        <w:tc>
          <w:tcPr>
            <w:tcW w:w="1580" w:type="dxa"/>
            <w:tcBorders>
              <w:top w:val="nil"/>
              <w:left w:val="nil"/>
              <w:bottom w:val="single" w:sz="4" w:space="0" w:color="auto"/>
              <w:right w:val="single" w:sz="4" w:space="0" w:color="auto"/>
            </w:tcBorders>
            <w:shd w:val="clear" w:color="auto" w:fill="auto"/>
            <w:noWrap/>
            <w:vAlign w:val="bottom"/>
            <w:hideMark/>
          </w:tcPr>
          <w:p w14:paraId="5DCCAF5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605928,43</w:t>
            </w:r>
          </w:p>
        </w:tc>
        <w:tc>
          <w:tcPr>
            <w:tcW w:w="1580" w:type="dxa"/>
            <w:tcBorders>
              <w:top w:val="nil"/>
              <w:left w:val="nil"/>
              <w:bottom w:val="single" w:sz="4" w:space="0" w:color="auto"/>
              <w:right w:val="single" w:sz="4" w:space="0" w:color="auto"/>
            </w:tcBorders>
            <w:shd w:val="clear" w:color="auto" w:fill="auto"/>
            <w:noWrap/>
            <w:vAlign w:val="bottom"/>
            <w:hideMark/>
          </w:tcPr>
          <w:p w14:paraId="106F573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270854,10</w:t>
            </w:r>
          </w:p>
        </w:tc>
        <w:tc>
          <w:tcPr>
            <w:tcW w:w="3648" w:type="dxa"/>
            <w:tcBorders>
              <w:top w:val="nil"/>
              <w:left w:val="nil"/>
              <w:bottom w:val="single" w:sz="4" w:space="0" w:color="auto"/>
              <w:right w:val="single" w:sz="4" w:space="0" w:color="auto"/>
            </w:tcBorders>
            <w:shd w:val="clear" w:color="auto" w:fill="auto"/>
            <w:noWrap/>
            <w:vAlign w:val="bottom"/>
            <w:hideMark/>
          </w:tcPr>
          <w:p w14:paraId="1A711B0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3E8D0D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58AF74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4142.</w:t>
            </w:r>
          </w:p>
        </w:tc>
        <w:tc>
          <w:tcPr>
            <w:tcW w:w="1580" w:type="dxa"/>
            <w:tcBorders>
              <w:top w:val="nil"/>
              <w:left w:val="nil"/>
              <w:bottom w:val="single" w:sz="4" w:space="0" w:color="auto"/>
              <w:right w:val="single" w:sz="4" w:space="0" w:color="auto"/>
            </w:tcBorders>
            <w:shd w:val="clear" w:color="auto" w:fill="auto"/>
            <w:noWrap/>
            <w:vAlign w:val="bottom"/>
            <w:hideMark/>
          </w:tcPr>
          <w:p w14:paraId="4F3D0EE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605917,67</w:t>
            </w:r>
          </w:p>
        </w:tc>
        <w:tc>
          <w:tcPr>
            <w:tcW w:w="1580" w:type="dxa"/>
            <w:tcBorders>
              <w:top w:val="nil"/>
              <w:left w:val="nil"/>
              <w:bottom w:val="single" w:sz="4" w:space="0" w:color="auto"/>
              <w:right w:val="single" w:sz="4" w:space="0" w:color="auto"/>
            </w:tcBorders>
            <w:shd w:val="clear" w:color="auto" w:fill="auto"/>
            <w:noWrap/>
            <w:vAlign w:val="bottom"/>
            <w:hideMark/>
          </w:tcPr>
          <w:p w14:paraId="747166F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270858,93</w:t>
            </w:r>
          </w:p>
        </w:tc>
        <w:tc>
          <w:tcPr>
            <w:tcW w:w="3648" w:type="dxa"/>
            <w:tcBorders>
              <w:top w:val="nil"/>
              <w:left w:val="nil"/>
              <w:bottom w:val="single" w:sz="4" w:space="0" w:color="auto"/>
              <w:right w:val="single" w:sz="4" w:space="0" w:color="auto"/>
            </w:tcBorders>
            <w:shd w:val="clear" w:color="auto" w:fill="auto"/>
            <w:noWrap/>
            <w:vAlign w:val="bottom"/>
            <w:hideMark/>
          </w:tcPr>
          <w:p w14:paraId="3D87202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347C62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5A0475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4143.</w:t>
            </w:r>
          </w:p>
        </w:tc>
        <w:tc>
          <w:tcPr>
            <w:tcW w:w="1580" w:type="dxa"/>
            <w:tcBorders>
              <w:top w:val="nil"/>
              <w:left w:val="nil"/>
              <w:bottom w:val="single" w:sz="4" w:space="0" w:color="auto"/>
              <w:right w:val="single" w:sz="4" w:space="0" w:color="auto"/>
            </w:tcBorders>
            <w:shd w:val="clear" w:color="auto" w:fill="auto"/>
            <w:noWrap/>
            <w:vAlign w:val="bottom"/>
            <w:hideMark/>
          </w:tcPr>
          <w:p w14:paraId="40DE4EF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605942,12</w:t>
            </w:r>
          </w:p>
        </w:tc>
        <w:tc>
          <w:tcPr>
            <w:tcW w:w="1580" w:type="dxa"/>
            <w:tcBorders>
              <w:top w:val="nil"/>
              <w:left w:val="nil"/>
              <w:bottom w:val="single" w:sz="4" w:space="0" w:color="auto"/>
              <w:right w:val="single" w:sz="4" w:space="0" w:color="auto"/>
            </w:tcBorders>
            <w:shd w:val="clear" w:color="auto" w:fill="auto"/>
            <w:noWrap/>
            <w:vAlign w:val="bottom"/>
            <w:hideMark/>
          </w:tcPr>
          <w:p w14:paraId="2B87481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270878,08</w:t>
            </w:r>
          </w:p>
        </w:tc>
        <w:tc>
          <w:tcPr>
            <w:tcW w:w="3648" w:type="dxa"/>
            <w:tcBorders>
              <w:top w:val="nil"/>
              <w:left w:val="nil"/>
              <w:bottom w:val="single" w:sz="4" w:space="0" w:color="auto"/>
              <w:right w:val="single" w:sz="4" w:space="0" w:color="auto"/>
            </w:tcBorders>
            <w:shd w:val="clear" w:color="auto" w:fill="auto"/>
            <w:noWrap/>
            <w:vAlign w:val="bottom"/>
            <w:hideMark/>
          </w:tcPr>
          <w:p w14:paraId="7FE4B02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B8B992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389A04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4144.</w:t>
            </w:r>
          </w:p>
        </w:tc>
        <w:tc>
          <w:tcPr>
            <w:tcW w:w="1580" w:type="dxa"/>
            <w:tcBorders>
              <w:top w:val="nil"/>
              <w:left w:val="nil"/>
              <w:bottom w:val="single" w:sz="4" w:space="0" w:color="auto"/>
              <w:right w:val="single" w:sz="4" w:space="0" w:color="auto"/>
            </w:tcBorders>
            <w:shd w:val="clear" w:color="auto" w:fill="auto"/>
            <w:noWrap/>
            <w:vAlign w:val="bottom"/>
            <w:hideMark/>
          </w:tcPr>
          <w:p w14:paraId="01D7BDE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605957,86</w:t>
            </w:r>
          </w:p>
        </w:tc>
        <w:tc>
          <w:tcPr>
            <w:tcW w:w="1580" w:type="dxa"/>
            <w:tcBorders>
              <w:top w:val="nil"/>
              <w:left w:val="nil"/>
              <w:bottom w:val="single" w:sz="4" w:space="0" w:color="auto"/>
              <w:right w:val="single" w:sz="4" w:space="0" w:color="auto"/>
            </w:tcBorders>
            <w:shd w:val="clear" w:color="auto" w:fill="auto"/>
            <w:noWrap/>
            <w:vAlign w:val="bottom"/>
            <w:hideMark/>
          </w:tcPr>
          <w:p w14:paraId="4C9C671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270890,39</w:t>
            </w:r>
          </w:p>
        </w:tc>
        <w:tc>
          <w:tcPr>
            <w:tcW w:w="3648" w:type="dxa"/>
            <w:tcBorders>
              <w:top w:val="nil"/>
              <w:left w:val="nil"/>
              <w:bottom w:val="single" w:sz="4" w:space="0" w:color="auto"/>
              <w:right w:val="single" w:sz="4" w:space="0" w:color="auto"/>
            </w:tcBorders>
            <w:shd w:val="clear" w:color="auto" w:fill="auto"/>
            <w:noWrap/>
            <w:vAlign w:val="bottom"/>
            <w:hideMark/>
          </w:tcPr>
          <w:p w14:paraId="272B849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3D6202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57E913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4145.</w:t>
            </w:r>
          </w:p>
        </w:tc>
        <w:tc>
          <w:tcPr>
            <w:tcW w:w="1580" w:type="dxa"/>
            <w:tcBorders>
              <w:top w:val="nil"/>
              <w:left w:val="nil"/>
              <w:bottom w:val="single" w:sz="4" w:space="0" w:color="auto"/>
              <w:right w:val="single" w:sz="4" w:space="0" w:color="auto"/>
            </w:tcBorders>
            <w:shd w:val="clear" w:color="auto" w:fill="auto"/>
            <w:noWrap/>
            <w:vAlign w:val="bottom"/>
            <w:hideMark/>
          </w:tcPr>
          <w:p w14:paraId="2396632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605969,44</w:t>
            </w:r>
          </w:p>
        </w:tc>
        <w:tc>
          <w:tcPr>
            <w:tcW w:w="1580" w:type="dxa"/>
            <w:tcBorders>
              <w:top w:val="nil"/>
              <w:left w:val="nil"/>
              <w:bottom w:val="single" w:sz="4" w:space="0" w:color="auto"/>
              <w:right w:val="single" w:sz="4" w:space="0" w:color="auto"/>
            </w:tcBorders>
            <w:shd w:val="clear" w:color="auto" w:fill="auto"/>
            <w:noWrap/>
            <w:vAlign w:val="bottom"/>
            <w:hideMark/>
          </w:tcPr>
          <w:p w14:paraId="5B664CB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270916,30</w:t>
            </w:r>
          </w:p>
        </w:tc>
        <w:tc>
          <w:tcPr>
            <w:tcW w:w="3648" w:type="dxa"/>
            <w:tcBorders>
              <w:top w:val="nil"/>
              <w:left w:val="nil"/>
              <w:bottom w:val="single" w:sz="4" w:space="0" w:color="auto"/>
              <w:right w:val="single" w:sz="4" w:space="0" w:color="auto"/>
            </w:tcBorders>
            <w:shd w:val="clear" w:color="auto" w:fill="auto"/>
            <w:noWrap/>
            <w:vAlign w:val="bottom"/>
            <w:hideMark/>
          </w:tcPr>
          <w:p w14:paraId="7E9922B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5B72E8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89C1EE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4146.</w:t>
            </w:r>
          </w:p>
        </w:tc>
        <w:tc>
          <w:tcPr>
            <w:tcW w:w="1580" w:type="dxa"/>
            <w:tcBorders>
              <w:top w:val="nil"/>
              <w:left w:val="nil"/>
              <w:bottom w:val="single" w:sz="4" w:space="0" w:color="auto"/>
              <w:right w:val="single" w:sz="4" w:space="0" w:color="auto"/>
            </w:tcBorders>
            <w:shd w:val="clear" w:color="auto" w:fill="auto"/>
            <w:noWrap/>
            <w:vAlign w:val="bottom"/>
            <w:hideMark/>
          </w:tcPr>
          <w:p w14:paraId="785A809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606007,71</w:t>
            </w:r>
          </w:p>
        </w:tc>
        <w:tc>
          <w:tcPr>
            <w:tcW w:w="1580" w:type="dxa"/>
            <w:tcBorders>
              <w:top w:val="nil"/>
              <w:left w:val="nil"/>
              <w:bottom w:val="single" w:sz="4" w:space="0" w:color="auto"/>
              <w:right w:val="single" w:sz="4" w:space="0" w:color="auto"/>
            </w:tcBorders>
            <w:shd w:val="clear" w:color="auto" w:fill="auto"/>
            <w:noWrap/>
            <w:vAlign w:val="bottom"/>
            <w:hideMark/>
          </w:tcPr>
          <w:p w14:paraId="4304510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271001,84</w:t>
            </w:r>
          </w:p>
        </w:tc>
        <w:tc>
          <w:tcPr>
            <w:tcW w:w="3648" w:type="dxa"/>
            <w:tcBorders>
              <w:top w:val="nil"/>
              <w:left w:val="nil"/>
              <w:bottom w:val="single" w:sz="4" w:space="0" w:color="auto"/>
              <w:right w:val="single" w:sz="4" w:space="0" w:color="auto"/>
            </w:tcBorders>
            <w:shd w:val="clear" w:color="auto" w:fill="auto"/>
            <w:noWrap/>
            <w:vAlign w:val="bottom"/>
            <w:hideMark/>
          </w:tcPr>
          <w:p w14:paraId="17A4BB6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03F939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F81848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4147.</w:t>
            </w:r>
          </w:p>
        </w:tc>
        <w:tc>
          <w:tcPr>
            <w:tcW w:w="1580" w:type="dxa"/>
            <w:tcBorders>
              <w:top w:val="nil"/>
              <w:left w:val="nil"/>
              <w:bottom w:val="single" w:sz="4" w:space="0" w:color="auto"/>
              <w:right w:val="single" w:sz="4" w:space="0" w:color="auto"/>
            </w:tcBorders>
            <w:shd w:val="clear" w:color="auto" w:fill="auto"/>
            <w:noWrap/>
            <w:vAlign w:val="bottom"/>
            <w:hideMark/>
          </w:tcPr>
          <w:p w14:paraId="26C7114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606016,03</w:t>
            </w:r>
          </w:p>
        </w:tc>
        <w:tc>
          <w:tcPr>
            <w:tcW w:w="1580" w:type="dxa"/>
            <w:tcBorders>
              <w:top w:val="nil"/>
              <w:left w:val="nil"/>
              <w:bottom w:val="single" w:sz="4" w:space="0" w:color="auto"/>
              <w:right w:val="single" w:sz="4" w:space="0" w:color="auto"/>
            </w:tcBorders>
            <w:shd w:val="clear" w:color="auto" w:fill="auto"/>
            <w:noWrap/>
            <w:vAlign w:val="bottom"/>
            <w:hideMark/>
          </w:tcPr>
          <w:p w14:paraId="3DEFAF6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271020,46</w:t>
            </w:r>
          </w:p>
        </w:tc>
        <w:tc>
          <w:tcPr>
            <w:tcW w:w="3648" w:type="dxa"/>
            <w:tcBorders>
              <w:top w:val="nil"/>
              <w:left w:val="nil"/>
              <w:bottom w:val="single" w:sz="4" w:space="0" w:color="auto"/>
              <w:right w:val="single" w:sz="4" w:space="0" w:color="auto"/>
            </w:tcBorders>
            <w:shd w:val="clear" w:color="auto" w:fill="auto"/>
            <w:noWrap/>
            <w:vAlign w:val="bottom"/>
            <w:hideMark/>
          </w:tcPr>
          <w:p w14:paraId="2F28187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542D71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20D626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4148.</w:t>
            </w:r>
          </w:p>
        </w:tc>
        <w:tc>
          <w:tcPr>
            <w:tcW w:w="1580" w:type="dxa"/>
            <w:tcBorders>
              <w:top w:val="nil"/>
              <w:left w:val="nil"/>
              <w:bottom w:val="single" w:sz="4" w:space="0" w:color="auto"/>
              <w:right w:val="single" w:sz="4" w:space="0" w:color="auto"/>
            </w:tcBorders>
            <w:shd w:val="clear" w:color="auto" w:fill="auto"/>
            <w:noWrap/>
            <w:vAlign w:val="bottom"/>
            <w:hideMark/>
          </w:tcPr>
          <w:p w14:paraId="2684771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606024,36</w:t>
            </w:r>
          </w:p>
        </w:tc>
        <w:tc>
          <w:tcPr>
            <w:tcW w:w="1580" w:type="dxa"/>
            <w:tcBorders>
              <w:top w:val="nil"/>
              <w:left w:val="nil"/>
              <w:bottom w:val="single" w:sz="4" w:space="0" w:color="auto"/>
              <w:right w:val="single" w:sz="4" w:space="0" w:color="auto"/>
            </w:tcBorders>
            <w:shd w:val="clear" w:color="auto" w:fill="auto"/>
            <w:noWrap/>
            <w:vAlign w:val="bottom"/>
            <w:hideMark/>
          </w:tcPr>
          <w:p w14:paraId="42D8676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271039,06</w:t>
            </w:r>
          </w:p>
        </w:tc>
        <w:tc>
          <w:tcPr>
            <w:tcW w:w="3648" w:type="dxa"/>
            <w:tcBorders>
              <w:top w:val="nil"/>
              <w:left w:val="nil"/>
              <w:bottom w:val="single" w:sz="4" w:space="0" w:color="auto"/>
              <w:right w:val="single" w:sz="4" w:space="0" w:color="auto"/>
            </w:tcBorders>
            <w:shd w:val="clear" w:color="auto" w:fill="auto"/>
            <w:noWrap/>
            <w:vAlign w:val="bottom"/>
            <w:hideMark/>
          </w:tcPr>
          <w:p w14:paraId="03036B9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FD35B1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04294C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4149.</w:t>
            </w:r>
          </w:p>
        </w:tc>
        <w:tc>
          <w:tcPr>
            <w:tcW w:w="1580" w:type="dxa"/>
            <w:tcBorders>
              <w:top w:val="nil"/>
              <w:left w:val="nil"/>
              <w:bottom w:val="single" w:sz="4" w:space="0" w:color="auto"/>
              <w:right w:val="single" w:sz="4" w:space="0" w:color="auto"/>
            </w:tcBorders>
            <w:shd w:val="clear" w:color="auto" w:fill="auto"/>
            <w:noWrap/>
            <w:vAlign w:val="bottom"/>
            <w:hideMark/>
          </w:tcPr>
          <w:p w14:paraId="7551833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606030,48</w:t>
            </w:r>
          </w:p>
        </w:tc>
        <w:tc>
          <w:tcPr>
            <w:tcW w:w="1580" w:type="dxa"/>
            <w:tcBorders>
              <w:top w:val="nil"/>
              <w:left w:val="nil"/>
              <w:bottom w:val="single" w:sz="4" w:space="0" w:color="auto"/>
              <w:right w:val="single" w:sz="4" w:space="0" w:color="auto"/>
            </w:tcBorders>
            <w:shd w:val="clear" w:color="auto" w:fill="auto"/>
            <w:noWrap/>
            <w:vAlign w:val="bottom"/>
            <w:hideMark/>
          </w:tcPr>
          <w:p w14:paraId="532372F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271052,74</w:t>
            </w:r>
          </w:p>
        </w:tc>
        <w:tc>
          <w:tcPr>
            <w:tcW w:w="3648" w:type="dxa"/>
            <w:tcBorders>
              <w:top w:val="nil"/>
              <w:left w:val="nil"/>
              <w:bottom w:val="single" w:sz="4" w:space="0" w:color="auto"/>
              <w:right w:val="single" w:sz="4" w:space="0" w:color="auto"/>
            </w:tcBorders>
            <w:shd w:val="clear" w:color="auto" w:fill="auto"/>
            <w:noWrap/>
            <w:vAlign w:val="bottom"/>
            <w:hideMark/>
          </w:tcPr>
          <w:p w14:paraId="11FDC74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3E39D1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A5B63B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4150.</w:t>
            </w:r>
          </w:p>
        </w:tc>
        <w:tc>
          <w:tcPr>
            <w:tcW w:w="1580" w:type="dxa"/>
            <w:tcBorders>
              <w:top w:val="nil"/>
              <w:left w:val="nil"/>
              <w:bottom w:val="single" w:sz="4" w:space="0" w:color="auto"/>
              <w:right w:val="single" w:sz="4" w:space="0" w:color="auto"/>
            </w:tcBorders>
            <w:shd w:val="clear" w:color="auto" w:fill="auto"/>
            <w:noWrap/>
            <w:vAlign w:val="bottom"/>
            <w:hideMark/>
          </w:tcPr>
          <w:p w14:paraId="1F0C565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606013,40</w:t>
            </w:r>
          </w:p>
        </w:tc>
        <w:tc>
          <w:tcPr>
            <w:tcW w:w="1580" w:type="dxa"/>
            <w:tcBorders>
              <w:top w:val="nil"/>
              <w:left w:val="nil"/>
              <w:bottom w:val="single" w:sz="4" w:space="0" w:color="auto"/>
              <w:right w:val="single" w:sz="4" w:space="0" w:color="auto"/>
            </w:tcBorders>
            <w:shd w:val="clear" w:color="auto" w:fill="auto"/>
            <w:noWrap/>
            <w:vAlign w:val="bottom"/>
            <w:hideMark/>
          </w:tcPr>
          <w:p w14:paraId="3758332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271100,07</w:t>
            </w:r>
          </w:p>
        </w:tc>
        <w:tc>
          <w:tcPr>
            <w:tcW w:w="3648" w:type="dxa"/>
            <w:tcBorders>
              <w:top w:val="nil"/>
              <w:left w:val="nil"/>
              <w:bottom w:val="single" w:sz="4" w:space="0" w:color="auto"/>
              <w:right w:val="single" w:sz="4" w:space="0" w:color="auto"/>
            </w:tcBorders>
            <w:shd w:val="clear" w:color="auto" w:fill="auto"/>
            <w:noWrap/>
            <w:vAlign w:val="bottom"/>
            <w:hideMark/>
          </w:tcPr>
          <w:p w14:paraId="4DAFFF5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8235C0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E0DAE0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4151.</w:t>
            </w:r>
          </w:p>
        </w:tc>
        <w:tc>
          <w:tcPr>
            <w:tcW w:w="1580" w:type="dxa"/>
            <w:tcBorders>
              <w:top w:val="nil"/>
              <w:left w:val="nil"/>
              <w:bottom w:val="single" w:sz="4" w:space="0" w:color="auto"/>
              <w:right w:val="single" w:sz="4" w:space="0" w:color="auto"/>
            </w:tcBorders>
            <w:shd w:val="clear" w:color="auto" w:fill="auto"/>
            <w:noWrap/>
            <w:vAlign w:val="bottom"/>
            <w:hideMark/>
          </w:tcPr>
          <w:p w14:paraId="6DDA315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605999,80</w:t>
            </w:r>
          </w:p>
        </w:tc>
        <w:tc>
          <w:tcPr>
            <w:tcW w:w="1580" w:type="dxa"/>
            <w:tcBorders>
              <w:top w:val="nil"/>
              <w:left w:val="nil"/>
              <w:bottom w:val="single" w:sz="4" w:space="0" w:color="auto"/>
              <w:right w:val="single" w:sz="4" w:space="0" w:color="auto"/>
            </w:tcBorders>
            <w:shd w:val="clear" w:color="auto" w:fill="auto"/>
            <w:noWrap/>
            <w:vAlign w:val="bottom"/>
            <w:hideMark/>
          </w:tcPr>
          <w:p w14:paraId="66A4892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271137,70</w:t>
            </w:r>
          </w:p>
        </w:tc>
        <w:tc>
          <w:tcPr>
            <w:tcW w:w="3648" w:type="dxa"/>
            <w:tcBorders>
              <w:top w:val="nil"/>
              <w:left w:val="nil"/>
              <w:bottom w:val="single" w:sz="4" w:space="0" w:color="auto"/>
              <w:right w:val="single" w:sz="4" w:space="0" w:color="auto"/>
            </w:tcBorders>
            <w:shd w:val="clear" w:color="auto" w:fill="auto"/>
            <w:noWrap/>
            <w:vAlign w:val="bottom"/>
            <w:hideMark/>
          </w:tcPr>
          <w:p w14:paraId="512DE12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3FB128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F8F321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4152.</w:t>
            </w:r>
          </w:p>
        </w:tc>
        <w:tc>
          <w:tcPr>
            <w:tcW w:w="1580" w:type="dxa"/>
            <w:tcBorders>
              <w:top w:val="nil"/>
              <w:left w:val="nil"/>
              <w:bottom w:val="single" w:sz="4" w:space="0" w:color="auto"/>
              <w:right w:val="single" w:sz="4" w:space="0" w:color="auto"/>
            </w:tcBorders>
            <w:shd w:val="clear" w:color="auto" w:fill="auto"/>
            <w:noWrap/>
            <w:vAlign w:val="bottom"/>
            <w:hideMark/>
          </w:tcPr>
          <w:p w14:paraId="2382891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605967,43</w:t>
            </w:r>
          </w:p>
        </w:tc>
        <w:tc>
          <w:tcPr>
            <w:tcW w:w="1580" w:type="dxa"/>
            <w:tcBorders>
              <w:top w:val="nil"/>
              <w:left w:val="nil"/>
              <w:bottom w:val="single" w:sz="4" w:space="0" w:color="auto"/>
              <w:right w:val="single" w:sz="4" w:space="0" w:color="auto"/>
            </w:tcBorders>
            <w:shd w:val="clear" w:color="auto" w:fill="auto"/>
            <w:noWrap/>
            <w:vAlign w:val="bottom"/>
            <w:hideMark/>
          </w:tcPr>
          <w:p w14:paraId="61D2B35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271153,41</w:t>
            </w:r>
          </w:p>
        </w:tc>
        <w:tc>
          <w:tcPr>
            <w:tcW w:w="3648" w:type="dxa"/>
            <w:tcBorders>
              <w:top w:val="nil"/>
              <w:left w:val="nil"/>
              <w:bottom w:val="single" w:sz="4" w:space="0" w:color="auto"/>
              <w:right w:val="single" w:sz="4" w:space="0" w:color="auto"/>
            </w:tcBorders>
            <w:shd w:val="clear" w:color="auto" w:fill="auto"/>
            <w:noWrap/>
            <w:vAlign w:val="bottom"/>
            <w:hideMark/>
          </w:tcPr>
          <w:p w14:paraId="6B36E4F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59F795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202987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4153.</w:t>
            </w:r>
          </w:p>
        </w:tc>
        <w:tc>
          <w:tcPr>
            <w:tcW w:w="1580" w:type="dxa"/>
            <w:tcBorders>
              <w:top w:val="nil"/>
              <w:left w:val="nil"/>
              <w:bottom w:val="single" w:sz="4" w:space="0" w:color="auto"/>
              <w:right w:val="single" w:sz="4" w:space="0" w:color="auto"/>
            </w:tcBorders>
            <w:shd w:val="clear" w:color="auto" w:fill="auto"/>
            <w:noWrap/>
            <w:vAlign w:val="bottom"/>
            <w:hideMark/>
          </w:tcPr>
          <w:p w14:paraId="789EE0E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605983,01</w:t>
            </w:r>
          </w:p>
        </w:tc>
        <w:tc>
          <w:tcPr>
            <w:tcW w:w="1580" w:type="dxa"/>
            <w:tcBorders>
              <w:top w:val="nil"/>
              <w:left w:val="nil"/>
              <w:bottom w:val="single" w:sz="4" w:space="0" w:color="auto"/>
              <w:right w:val="single" w:sz="4" w:space="0" w:color="auto"/>
            </w:tcBorders>
            <w:shd w:val="clear" w:color="auto" w:fill="auto"/>
            <w:noWrap/>
            <w:vAlign w:val="bottom"/>
            <w:hideMark/>
          </w:tcPr>
          <w:p w14:paraId="022693B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271202,95</w:t>
            </w:r>
          </w:p>
        </w:tc>
        <w:tc>
          <w:tcPr>
            <w:tcW w:w="3648" w:type="dxa"/>
            <w:tcBorders>
              <w:top w:val="nil"/>
              <w:left w:val="nil"/>
              <w:bottom w:val="single" w:sz="4" w:space="0" w:color="auto"/>
              <w:right w:val="single" w:sz="4" w:space="0" w:color="auto"/>
            </w:tcBorders>
            <w:shd w:val="clear" w:color="auto" w:fill="auto"/>
            <w:noWrap/>
            <w:vAlign w:val="bottom"/>
            <w:hideMark/>
          </w:tcPr>
          <w:p w14:paraId="1CFDF4A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9126E9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1FF0B2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4154.</w:t>
            </w:r>
          </w:p>
        </w:tc>
        <w:tc>
          <w:tcPr>
            <w:tcW w:w="1580" w:type="dxa"/>
            <w:tcBorders>
              <w:top w:val="nil"/>
              <w:left w:val="nil"/>
              <w:bottom w:val="single" w:sz="4" w:space="0" w:color="auto"/>
              <w:right w:val="single" w:sz="4" w:space="0" w:color="auto"/>
            </w:tcBorders>
            <w:shd w:val="clear" w:color="auto" w:fill="auto"/>
            <w:noWrap/>
            <w:vAlign w:val="bottom"/>
            <w:hideMark/>
          </w:tcPr>
          <w:p w14:paraId="105C678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606004,34</w:t>
            </w:r>
          </w:p>
        </w:tc>
        <w:tc>
          <w:tcPr>
            <w:tcW w:w="1580" w:type="dxa"/>
            <w:tcBorders>
              <w:top w:val="nil"/>
              <w:left w:val="nil"/>
              <w:bottom w:val="single" w:sz="4" w:space="0" w:color="auto"/>
              <w:right w:val="single" w:sz="4" w:space="0" w:color="auto"/>
            </w:tcBorders>
            <w:shd w:val="clear" w:color="auto" w:fill="auto"/>
            <w:noWrap/>
            <w:vAlign w:val="bottom"/>
            <w:hideMark/>
          </w:tcPr>
          <w:p w14:paraId="43FCB05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271250,79</w:t>
            </w:r>
          </w:p>
        </w:tc>
        <w:tc>
          <w:tcPr>
            <w:tcW w:w="3648" w:type="dxa"/>
            <w:tcBorders>
              <w:top w:val="nil"/>
              <w:left w:val="nil"/>
              <w:bottom w:val="single" w:sz="4" w:space="0" w:color="auto"/>
              <w:right w:val="single" w:sz="4" w:space="0" w:color="auto"/>
            </w:tcBorders>
            <w:shd w:val="clear" w:color="auto" w:fill="auto"/>
            <w:noWrap/>
            <w:vAlign w:val="bottom"/>
            <w:hideMark/>
          </w:tcPr>
          <w:p w14:paraId="50069F1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0BB723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328FE3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4155.</w:t>
            </w:r>
          </w:p>
        </w:tc>
        <w:tc>
          <w:tcPr>
            <w:tcW w:w="1580" w:type="dxa"/>
            <w:tcBorders>
              <w:top w:val="nil"/>
              <w:left w:val="nil"/>
              <w:bottom w:val="single" w:sz="4" w:space="0" w:color="auto"/>
              <w:right w:val="single" w:sz="4" w:space="0" w:color="auto"/>
            </w:tcBorders>
            <w:shd w:val="clear" w:color="auto" w:fill="auto"/>
            <w:noWrap/>
            <w:vAlign w:val="bottom"/>
            <w:hideMark/>
          </w:tcPr>
          <w:p w14:paraId="16ACF3F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606018,58</w:t>
            </w:r>
          </w:p>
        </w:tc>
        <w:tc>
          <w:tcPr>
            <w:tcW w:w="1580" w:type="dxa"/>
            <w:tcBorders>
              <w:top w:val="nil"/>
              <w:left w:val="nil"/>
              <w:bottom w:val="single" w:sz="4" w:space="0" w:color="auto"/>
              <w:right w:val="single" w:sz="4" w:space="0" w:color="auto"/>
            </w:tcBorders>
            <w:shd w:val="clear" w:color="auto" w:fill="auto"/>
            <w:noWrap/>
            <w:vAlign w:val="bottom"/>
            <w:hideMark/>
          </w:tcPr>
          <w:p w14:paraId="041769B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271282,75</w:t>
            </w:r>
          </w:p>
        </w:tc>
        <w:tc>
          <w:tcPr>
            <w:tcW w:w="3648" w:type="dxa"/>
            <w:tcBorders>
              <w:top w:val="nil"/>
              <w:left w:val="nil"/>
              <w:bottom w:val="single" w:sz="4" w:space="0" w:color="auto"/>
              <w:right w:val="single" w:sz="4" w:space="0" w:color="auto"/>
            </w:tcBorders>
            <w:shd w:val="clear" w:color="auto" w:fill="auto"/>
            <w:noWrap/>
            <w:vAlign w:val="bottom"/>
            <w:hideMark/>
          </w:tcPr>
          <w:p w14:paraId="113EC94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B7D953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218A8C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4156.</w:t>
            </w:r>
          </w:p>
        </w:tc>
        <w:tc>
          <w:tcPr>
            <w:tcW w:w="1580" w:type="dxa"/>
            <w:tcBorders>
              <w:top w:val="nil"/>
              <w:left w:val="nil"/>
              <w:bottom w:val="single" w:sz="4" w:space="0" w:color="auto"/>
              <w:right w:val="single" w:sz="4" w:space="0" w:color="auto"/>
            </w:tcBorders>
            <w:shd w:val="clear" w:color="auto" w:fill="auto"/>
            <w:noWrap/>
            <w:vAlign w:val="bottom"/>
            <w:hideMark/>
          </w:tcPr>
          <w:p w14:paraId="270EBD9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606042,76</w:t>
            </w:r>
          </w:p>
        </w:tc>
        <w:tc>
          <w:tcPr>
            <w:tcW w:w="1580" w:type="dxa"/>
            <w:tcBorders>
              <w:top w:val="nil"/>
              <w:left w:val="nil"/>
              <w:bottom w:val="single" w:sz="4" w:space="0" w:color="auto"/>
              <w:right w:val="single" w:sz="4" w:space="0" w:color="auto"/>
            </w:tcBorders>
            <w:shd w:val="clear" w:color="auto" w:fill="auto"/>
            <w:noWrap/>
            <w:vAlign w:val="bottom"/>
            <w:hideMark/>
          </w:tcPr>
          <w:p w14:paraId="7B8D378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271315,52</w:t>
            </w:r>
          </w:p>
        </w:tc>
        <w:tc>
          <w:tcPr>
            <w:tcW w:w="3648" w:type="dxa"/>
            <w:tcBorders>
              <w:top w:val="nil"/>
              <w:left w:val="nil"/>
              <w:bottom w:val="single" w:sz="4" w:space="0" w:color="auto"/>
              <w:right w:val="single" w:sz="4" w:space="0" w:color="auto"/>
            </w:tcBorders>
            <w:shd w:val="clear" w:color="auto" w:fill="auto"/>
            <w:noWrap/>
            <w:vAlign w:val="bottom"/>
            <w:hideMark/>
          </w:tcPr>
          <w:p w14:paraId="7397394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E6C690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BD3186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4157.</w:t>
            </w:r>
          </w:p>
        </w:tc>
        <w:tc>
          <w:tcPr>
            <w:tcW w:w="1580" w:type="dxa"/>
            <w:tcBorders>
              <w:top w:val="nil"/>
              <w:left w:val="nil"/>
              <w:bottom w:val="single" w:sz="4" w:space="0" w:color="auto"/>
              <w:right w:val="single" w:sz="4" w:space="0" w:color="auto"/>
            </w:tcBorders>
            <w:shd w:val="clear" w:color="auto" w:fill="auto"/>
            <w:noWrap/>
            <w:vAlign w:val="bottom"/>
            <w:hideMark/>
          </w:tcPr>
          <w:p w14:paraId="1C5C200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606045,14</w:t>
            </w:r>
          </w:p>
        </w:tc>
        <w:tc>
          <w:tcPr>
            <w:tcW w:w="1580" w:type="dxa"/>
            <w:tcBorders>
              <w:top w:val="nil"/>
              <w:left w:val="nil"/>
              <w:bottom w:val="single" w:sz="4" w:space="0" w:color="auto"/>
              <w:right w:val="single" w:sz="4" w:space="0" w:color="auto"/>
            </w:tcBorders>
            <w:shd w:val="clear" w:color="auto" w:fill="auto"/>
            <w:noWrap/>
            <w:vAlign w:val="bottom"/>
            <w:hideMark/>
          </w:tcPr>
          <w:p w14:paraId="15467DA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271318,73</w:t>
            </w:r>
          </w:p>
        </w:tc>
        <w:tc>
          <w:tcPr>
            <w:tcW w:w="3648" w:type="dxa"/>
            <w:tcBorders>
              <w:top w:val="nil"/>
              <w:left w:val="nil"/>
              <w:bottom w:val="single" w:sz="4" w:space="0" w:color="auto"/>
              <w:right w:val="single" w:sz="4" w:space="0" w:color="auto"/>
            </w:tcBorders>
            <w:shd w:val="clear" w:color="auto" w:fill="auto"/>
            <w:noWrap/>
            <w:vAlign w:val="bottom"/>
            <w:hideMark/>
          </w:tcPr>
          <w:p w14:paraId="4C4F047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473F19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00548A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4158.</w:t>
            </w:r>
          </w:p>
        </w:tc>
        <w:tc>
          <w:tcPr>
            <w:tcW w:w="1580" w:type="dxa"/>
            <w:tcBorders>
              <w:top w:val="nil"/>
              <w:left w:val="nil"/>
              <w:bottom w:val="single" w:sz="4" w:space="0" w:color="auto"/>
              <w:right w:val="single" w:sz="4" w:space="0" w:color="auto"/>
            </w:tcBorders>
            <w:shd w:val="clear" w:color="auto" w:fill="auto"/>
            <w:noWrap/>
            <w:vAlign w:val="bottom"/>
            <w:hideMark/>
          </w:tcPr>
          <w:p w14:paraId="15C0B06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606047,52</w:t>
            </w:r>
          </w:p>
        </w:tc>
        <w:tc>
          <w:tcPr>
            <w:tcW w:w="1580" w:type="dxa"/>
            <w:tcBorders>
              <w:top w:val="nil"/>
              <w:left w:val="nil"/>
              <w:bottom w:val="single" w:sz="4" w:space="0" w:color="auto"/>
              <w:right w:val="single" w:sz="4" w:space="0" w:color="auto"/>
            </w:tcBorders>
            <w:shd w:val="clear" w:color="auto" w:fill="auto"/>
            <w:noWrap/>
            <w:vAlign w:val="bottom"/>
            <w:hideMark/>
          </w:tcPr>
          <w:p w14:paraId="1C3BCD1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271321,95</w:t>
            </w:r>
          </w:p>
        </w:tc>
        <w:tc>
          <w:tcPr>
            <w:tcW w:w="3648" w:type="dxa"/>
            <w:tcBorders>
              <w:top w:val="nil"/>
              <w:left w:val="nil"/>
              <w:bottom w:val="single" w:sz="4" w:space="0" w:color="auto"/>
              <w:right w:val="single" w:sz="4" w:space="0" w:color="auto"/>
            </w:tcBorders>
            <w:shd w:val="clear" w:color="auto" w:fill="auto"/>
            <w:noWrap/>
            <w:vAlign w:val="bottom"/>
            <w:hideMark/>
          </w:tcPr>
          <w:p w14:paraId="3D36A56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F26989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F07851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4159.</w:t>
            </w:r>
          </w:p>
        </w:tc>
        <w:tc>
          <w:tcPr>
            <w:tcW w:w="1580" w:type="dxa"/>
            <w:tcBorders>
              <w:top w:val="nil"/>
              <w:left w:val="nil"/>
              <w:bottom w:val="single" w:sz="4" w:space="0" w:color="auto"/>
              <w:right w:val="single" w:sz="4" w:space="0" w:color="auto"/>
            </w:tcBorders>
            <w:shd w:val="clear" w:color="auto" w:fill="auto"/>
            <w:noWrap/>
            <w:vAlign w:val="bottom"/>
            <w:hideMark/>
          </w:tcPr>
          <w:p w14:paraId="7E89CAB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606069,10</w:t>
            </w:r>
          </w:p>
        </w:tc>
        <w:tc>
          <w:tcPr>
            <w:tcW w:w="1580" w:type="dxa"/>
            <w:tcBorders>
              <w:top w:val="nil"/>
              <w:left w:val="nil"/>
              <w:bottom w:val="single" w:sz="4" w:space="0" w:color="auto"/>
              <w:right w:val="single" w:sz="4" w:space="0" w:color="auto"/>
            </w:tcBorders>
            <w:shd w:val="clear" w:color="auto" w:fill="auto"/>
            <w:noWrap/>
            <w:vAlign w:val="bottom"/>
            <w:hideMark/>
          </w:tcPr>
          <w:p w14:paraId="07340A3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271363,54</w:t>
            </w:r>
          </w:p>
        </w:tc>
        <w:tc>
          <w:tcPr>
            <w:tcW w:w="3648" w:type="dxa"/>
            <w:tcBorders>
              <w:top w:val="nil"/>
              <w:left w:val="nil"/>
              <w:bottom w:val="single" w:sz="4" w:space="0" w:color="auto"/>
              <w:right w:val="single" w:sz="4" w:space="0" w:color="auto"/>
            </w:tcBorders>
            <w:shd w:val="clear" w:color="auto" w:fill="auto"/>
            <w:noWrap/>
            <w:vAlign w:val="bottom"/>
            <w:hideMark/>
          </w:tcPr>
          <w:p w14:paraId="727860C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3A7C4F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6B916C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4160.</w:t>
            </w:r>
          </w:p>
        </w:tc>
        <w:tc>
          <w:tcPr>
            <w:tcW w:w="1580" w:type="dxa"/>
            <w:tcBorders>
              <w:top w:val="nil"/>
              <w:left w:val="nil"/>
              <w:bottom w:val="single" w:sz="4" w:space="0" w:color="auto"/>
              <w:right w:val="single" w:sz="4" w:space="0" w:color="auto"/>
            </w:tcBorders>
            <w:shd w:val="clear" w:color="auto" w:fill="auto"/>
            <w:noWrap/>
            <w:vAlign w:val="bottom"/>
            <w:hideMark/>
          </w:tcPr>
          <w:p w14:paraId="15AC7B8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606109,43</w:t>
            </w:r>
          </w:p>
        </w:tc>
        <w:tc>
          <w:tcPr>
            <w:tcW w:w="1580" w:type="dxa"/>
            <w:tcBorders>
              <w:top w:val="nil"/>
              <w:left w:val="nil"/>
              <w:bottom w:val="single" w:sz="4" w:space="0" w:color="auto"/>
              <w:right w:val="single" w:sz="4" w:space="0" w:color="auto"/>
            </w:tcBorders>
            <w:shd w:val="clear" w:color="auto" w:fill="auto"/>
            <w:noWrap/>
            <w:vAlign w:val="bottom"/>
            <w:hideMark/>
          </w:tcPr>
          <w:p w14:paraId="150CE29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271377,40</w:t>
            </w:r>
          </w:p>
        </w:tc>
        <w:tc>
          <w:tcPr>
            <w:tcW w:w="3648" w:type="dxa"/>
            <w:tcBorders>
              <w:top w:val="nil"/>
              <w:left w:val="nil"/>
              <w:bottom w:val="single" w:sz="4" w:space="0" w:color="auto"/>
              <w:right w:val="single" w:sz="4" w:space="0" w:color="auto"/>
            </w:tcBorders>
            <w:shd w:val="clear" w:color="auto" w:fill="auto"/>
            <w:noWrap/>
            <w:vAlign w:val="bottom"/>
            <w:hideMark/>
          </w:tcPr>
          <w:p w14:paraId="2A5C57F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8A060B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63D46C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lastRenderedPageBreak/>
              <w:t>4161.</w:t>
            </w:r>
          </w:p>
        </w:tc>
        <w:tc>
          <w:tcPr>
            <w:tcW w:w="1580" w:type="dxa"/>
            <w:tcBorders>
              <w:top w:val="nil"/>
              <w:left w:val="nil"/>
              <w:bottom w:val="single" w:sz="4" w:space="0" w:color="auto"/>
              <w:right w:val="single" w:sz="4" w:space="0" w:color="auto"/>
            </w:tcBorders>
            <w:shd w:val="clear" w:color="auto" w:fill="auto"/>
            <w:noWrap/>
            <w:vAlign w:val="bottom"/>
            <w:hideMark/>
          </w:tcPr>
          <w:p w14:paraId="37D1E9F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606139,16</w:t>
            </w:r>
          </w:p>
        </w:tc>
        <w:tc>
          <w:tcPr>
            <w:tcW w:w="1580" w:type="dxa"/>
            <w:tcBorders>
              <w:top w:val="nil"/>
              <w:left w:val="nil"/>
              <w:bottom w:val="single" w:sz="4" w:space="0" w:color="auto"/>
              <w:right w:val="single" w:sz="4" w:space="0" w:color="auto"/>
            </w:tcBorders>
            <w:shd w:val="clear" w:color="auto" w:fill="auto"/>
            <w:noWrap/>
            <w:vAlign w:val="bottom"/>
            <w:hideMark/>
          </w:tcPr>
          <w:p w14:paraId="0B0A354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271417,08</w:t>
            </w:r>
          </w:p>
        </w:tc>
        <w:tc>
          <w:tcPr>
            <w:tcW w:w="3648" w:type="dxa"/>
            <w:tcBorders>
              <w:top w:val="nil"/>
              <w:left w:val="nil"/>
              <w:bottom w:val="single" w:sz="4" w:space="0" w:color="auto"/>
              <w:right w:val="single" w:sz="4" w:space="0" w:color="auto"/>
            </w:tcBorders>
            <w:shd w:val="clear" w:color="auto" w:fill="auto"/>
            <w:noWrap/>
            <w:vAlign w:val="bottom"/>
            <w:hideMark/>
          </w:tcPr>
          <w:p w14:paraId="21AA984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90D0DF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BAC0C0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4162.</w:t>
            </w:r>
          </w:p>
        </w:tc>
        <w:tc>
          <w:tcPr>
            <w:tcW w:w="1580" w:type="dxa"/>
            <w:tcBorders>
              <w:top w:val="nil"/>
              <w:left w:val="nil"/>
              <w:bottom w:val="single" w:sz="4" w:space="0" w:color="auto"/>
              <w:right w:val="single" w:sz="4" w:space="0" w:color="auto"/>
            </w:tcBorders>
            <w:shd w:val="clear" w:color="auto" w:fill="auto"/>
            <w:noWrap/>
            <w:vAlign w:val="bottom"/>
            <w:hideMark/>
          </w:tcPr>
          <w:p w14:paraId="02571CF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606124,83</w:t>
            </w:r>
          </w:p>
        </w:tc>
        <w:tc>
          <w:tcPr>
            <w:tcW w:w="1580" w:type="dxa"/>
            <w:tcBorders>
              <w:top w:val="nil"/>
              <w:left w:val="nil"/>
              <w:bottom w:val="single" w:sz="4" w:space="0" w:color="auto"/>
              <w:right w:val="single" w:sz="4" w:space="0" w:color="auto"/>
            </w:tcBorders>
            <w:shd w:val="clear" w:color="auto" w:fill="auto"/>
            <w:noWrap/>
            <w:vAlign w:val="bottom"/>
            <w:hideMark/>
          </w:tcPr>
          <w:p w14:paraId="62FE620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271470,10</w:t>
            </w:r>
          </w:p>
        </w:tc>
        <w:tc>
          <w:tcPr>
            <w:tcW w:w="3648" w:type="dxa"/>
            <w:tcBorders>
              <w:top w:val="nil"/>
              <w:left w:val="nil"/>
              <w:bottom w:val="single" w:sz="4" w:space="0" w:color="auto"/>
              <w:right w:val="single" w:sz="4" w:space="0" w:color="auto"/>
            </w:tcBorders>
            <w:shd w:val="clear" w:color="auto" w:fill="auto"/>
            <w:noWrap/>
            <w:vAlign w:val="bottom"/>
            <w:hideMark/>
          </w:tcPr>
          <w:p w14:paraId="540398E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A14B48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4DE6E5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4163.</w:t>
            </w:r>
          </w:p>
        </w:tc>
        <w:tc>
          <w:tcPr>
            <w:tcW w:w="1580" w:type="dxa"/>
            <w:tcBorders>
              <w:top w:val="nil"/>
              <w:left w:val="nil"/>
              <w:bottom w:val="single" w:sz="4" w:space="0" w:color="auto"/>
              <w:right w:val="single" w:sz="4" w:space="0" w:color="auto"/>
            </w:tcBorders>
            <w:shd w:val="clear" w:color="auto" w:fill="auto"/>
            <w:noWrap/>
            <w:vAlign w:val="bottom"/>
            <w:hideMark/>
          </w:tcPr>
          <w:p w14:paraId="143CBC4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606068,83</w:t>
            </w:r>
          </w:p>
        </w:tc>
        <w:tc>
          <w:tcPr>
            <w:tcW w:w="1580" w:type="dxa"/>
            <w:tcBorders>
              <w:top w:val="nil"/>
              <w:left w:val="nil"/>
              <w:bottom w:val="single" w:sz="4" w:space="0" w:color="auto"/>
              <w:right w:val="single" w:sz="4" w:space="0" w:color="auto"/>
            </w:tcBorders>
            <w:shd w:val="clear" w:color="auto" w:fill="auto"/>
            <w:noWrap/>
            <w:vAlign w:val="bottom"/>
            <w:hideMark/>
          </w:tcPr>
          <w:p w14:paraId="790ED4C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271478,18</w:t>
            </w:r>
          </w:p>
        </w:tc>
        <w:tc>
          <w:tcPr>
            <w:tcW w:w="3648" w:type="dxa"/>
            <w:tcBorders>
              <w:top w:val="nil"/>
              <w:left w:val="nil"/>
              <w:bottom w:val="single" w:sz="4" w:space="0" w:color="auto"/>
              <w:right w:val="single" w:sz="4" w:space="0" w:color="auto"/>
            </w:tcBorders>
            <w:shd w:val="clear" w:color="auto" w:fill="auto"/>
            <w:noWrap/>
            <w:vAlign w:val="bottom"/>
            <w:hideMark/>
          </w:tcPr>
          <w:p w14:paraId="4905442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725C2C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75EA4D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4164.</w:t>
            </w:r>
          </w:p>
        </w:tc>
        <w:tc>
          <w:tcPr>
            <w:tcW w:w="1580" w:type="dxa"/>
            <w:tcBorders>
              <w:top w:val="nil"/>
              <w:left w:val="nil"/>
              <w:bottom w:val="single" w:sz="4" w:space="0" w:color="auto"/>
              <w:right w:val="single" w:sz="4" w:space="0" w:color="auto"/>
            </w:tcBorders>
            <w:shd w:val="clear" w:color="auto" w:fill="auto"/>
            <w:noWrap/>
            <w:vAlign w:val="bottom"/>
            <w:hideMark/>
          </w:tcPr>
          <w:p w14:paraId="44E79BD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606035,43</w:t>
            </w:r>
          </w:p>
        </w:tc>
        <w:tc>
          <w:tcPr>
            <w:tcW w:w="1580" w:type="dxa"/>
            <w:tcBorders>
              <w:top w:val="nil"/>
              <w:left w:val="nil"/>
              <w:bottom w:val="single" w:sz="4" w:space="0" w:color="auto"/>
              <w:right w:val="single" w:sz="4" w:space="0" w:color="auto"/>
            </w:tcBorders>
            <w:shd w:val="clear" w:color="auto" w:fill="auto"/>
            <w:noWrap/>
            <w:vAlign w:val="bottom"/>
            <w:hideMark/>
          </w:tcPr>
          <w:p w14:paraId="04531E2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271403,55</w:t>
            </w:r>
          </w:p>
        </w:tc>
        <w:tc>
          <w:tcPr>
            <w:tcW w:w="3648" w:type="dxa"/>
            <w:tcBorders>
              <w:top w:val="nil"/>
              <w:left w:val="nil"/>
              <w:bottom w:val="single" w:sz="4" w:space="0" w:color="auto"/>
              <w:right w:val="single" w:sz="4" w:space="0" w:color="auto"/>
            </w:tcBorders>
            <w:shd w:val="clear" w:color="auto" w:fill="auto"/>
            <w:noWrap/>
            <w:vAlign w:val="bottom"/>
            <w:hideMark/>
          </w:tcPr>
          <w:p w14:paraId="03B80F0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53C45F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EAF405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4165.</w:t>
            </w:r>
          </w:p>
        </w:tc>
        <w:tc>
          <w:tcPr>
            <w:tcW w:w="1580" w:type="dxa"/>
            <w:tcBorders>
              <w:top w:val="nil"/>
              <w:left w:val="nil"/>
              <w:bottom w:val="single" w:sz="4" w:space="0" w:color="auto"/>
              <w:right w:val="single" w:sz="4" w:space="0" w:color="auto"/>
            </w:tcBorders>
            <w:shd w:val="clear" w:color="auto" w:fill="auto"/>
            <w:noWrap/>
            <w:vAlign w:val="bottom"/>
            <w:hideMark/>
          </w:tcPr>
          <w:p w14:paraId="744310F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606013,86</w:t>
            </w:r>
          </w:p>
        </w:tc>
        <w:tc>
          <w:tcPr>
            <w:tcW w:w="1580" w:type="dxa"/>
            <w:tcBorders>
              <w:top w:val="nil"/>
              <w:left w:val="nil"/>
              <w:bottom w:val="single" w:sz="4" w:space="0" w:color="auto"/>
              <w:right w:val="single" w:sz="4" w:space="0" w:color="auto"/>
            </w:tcBorders>
            <w:shd w:val="clear" w:color="auto" w:fill="auto"/>
            <w:noWrap/>
            <w:vAlign w:val="bottom"/>
            <w:hideMark/>
          </w:tcPr>
          <w:p w14:paraId="4BEF57C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271421,89</w:t>
            </w:r>
          </w:p>
        </w:tc>
        <w:tc>
          <w:tcPr>
            <w:tcW w:w="3648" w:type="dxa"/>
            <w:tcBorders>
              <w:top w:val="nil"/>
              <w:left w:val="nil"/>
              <w:bottom w:val="single" w:sz="4" w:space="0" w:color="auto"/>
              <w:right w:val="single" w:sz="4" w:space="0" w:color="auto"/>
            </w:tcBorders>
            <w:shd w:val="clear" w:color="auto" w:fill="auto"/>
            <w:noWrap/>
            <w:vAlign w:val="bottom"/>
            <w:hideMark/>
          </w:tcPr>
          <w:p w14:paraId="380865F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D47E9D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454E60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4166.</w:t>
            </w:r>
          </w:p>
        </w:tc>
        <w:tc>
          <w:tcPr>
            <w:tcW w:w="1580" w:type="dxa"/>
            <w:tcBorders>
              <w:top w:val="nil"/>
              <w:left w:val="nil"/>
              <w:bottom w:val="single" w:sz="4" w:space="0" w:color="auto"/>
              <w:right w:val="single" w:sz="4" w:space="0" w:color="auto"/>
            </w:tcBorders>
            <w:shd w:val="clear" w:color="auto" w:fill="auto"/>
            <w:noWrap/>
            <w:vAlign w:val="bottom"/>
            <w:hideMark/>
          </w:tcPr>
          <w:p w14:paraId="2809777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605998,06</w:t>
            </w:r>
          </w:p>
        </w:tc>
        <w:tc>
          <w:tcPr>
            <w:tcW w:w="1580" w:type="dxa"/>
            <w:tcBorders>
              <w:top w:val="nil"/>
              <w:left w:val="nil"/>
              <w:bottom w:val="single" w:sz="4" w:space="0" w:color="auto"/>
              <w:right w:val="single" w:sz="4" w:space="0" w:color="auto"/>
            </w:tcBorders>
            <w:shd w:val="clear" w:color="auto" w:fill="auto"/>
            <w:noWrap/>
            <w:vAlign w:val="bottom"/>
            <w:hideMark/>
          </w:tcPr>
          <w:p w14:paraId="0E387FF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271435,34</w:t>
            </w:r>
          </w:p>
        </w:tc>
        <w:tc>
          <w:tcPr>
            <w:tcW w:w="3648" w:type="dxa"/>
            <w:tcBorders>
              <w:top w:val="nil"/>
              <w:left w:val="nil"/>
              <w:bottom w:val="single" w:sz="4" w:space="0" w:color="auto"/>
              <w:right w:val="single" w:sz="4" w:space="0" w:color="auto"/>
            </w:tcBorders>
            <w:shd w:val="clear" w:color="auto" w:fill="auto"/>
            <w:noWrap/>
            <w:vAlign w:val="bottom"/>
            <w:hideMark/>
          </w:tcPr>
          <w:p w14:paraId="28923D5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128338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AE23ED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4167.</w:t>
            </w:r>
          </w:p>
        </w:tc>
        <w:tc>
          <w:tcPr>
            <w:tcW w:w="1580" w:type="dxa"/>
            <w:tcBorders>
              <w:top w:val="nil"/>
              <w:left w:val="nil"/>
              <w:bottom w:val="single" w:sz="4" w:space="0" w:color="auto"/>
              <w:right w:val="single" w:sz="4" w:space="0" w:color="auto"/>
            </w:tcBorders>
            <w:shd w:val="clear" w:color="auto" w:fill="auto"/>
            <w:noWrap/>
            <w:vAlign w:val="bottom"/>
            <w:hideMark/>
          </w:tcPr>
          <w:p w14:paraId="749162E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605982,83</w:t>
            </w:r>
          </w:p>
        </w:tc>
        <w:tc>
          <w:tcPr>
            <w:tcW w:w="1580" w:type="dxa"/>
            <w:tcBorders>
              <w:top w:val="nil"/>
              <w:left w:val="nil"/>
              <w:bottom w:val="single" w:sz="4" w:space="0" w:color="auto"/>
              <w:right w:val="single" w:sz="4" w:space="0" w:color="auto"/>
            </w:tcBorders>
            <w:shd w:val="clear" w:color="auto" w:fill="auto"/>
            <w:noWrap/>
            <w:vAlign w:val="bottom"/>
            <w:hideMark/>
          </w:tcPr>
          <w:p w14:paraId="088BCC2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271448,30</w:t>
            </w:r>
          </w:p>
        </w:tc>
        <w:tc>
          <w:tcPr>
            <w:tcW w:w="3648" w:type="dxa"/>
            <w:tcBorders>
              <w:top w:val="nil"/>
              <w:left w:val="nil"/>
              <w:bottom w:val="single" w:sz="4" w:space="0" w:color="auto"/>
              <w:right w:val="single" w:sz="4" w:space="0" w:color="auto"/>
            </w:tcBorders>
            <w:shd w:val="clear" w:color="auto" w:fill="auto"/>
            <w:noWrap/>
            <w:vAlign w:val="bottom"/>
            <w:hideMark/>
          </w:tcPr>
          <w:p w14:paraId="7623A97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97129C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E4CEBF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4168.</w:t>
            </w:r>
          </w:p>
        </w:tc>
        <w:tc>
          <w:tcPr>
            <w:tcW w:w="1580" w:type="dxa"/>
            <w:tcBorders>
              <w:top w:val="nil"/>
              <w:left w:val="nil"/>
              <w:bottom w:val="single" w:sz="4" w:space="0" w:color="auto"/>
              <w:right w:val="single" w:sz="4" w:space="0" w:color="auto"/>
            </w:tcBorders>
            <w:shd w:val="clear" w:color="auto" w:fill="auto"/>
            <w:noWrap/>
            <w:vAlign w:val="bottom"/>
            <w:hideMark/>
          </w:tcPr>
          <w:p w14:paraId="3804AE6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605940,67</w:t>
            </w:r>
          </w:p>
        </w:tc>
        <w:tc>
          <w:tcPr>
            <w:tcW w:w="1580" w:type="dxa"/>
            <w:tcBorders>
              <w:top w:val="nil"/>
              <w:left w:val="nil"/>
              <w:bottom w:val="single" w:sz="4" w:space="0" w:color="auto"/>
              <w:right w:val="single" w:sz="4" w:space="0" w:color="auto"/>
            </w:tcBorders>
            <w:shd w:val="clear" w:color="auto" w:fill="auto"/>
            <w:noWrap/>
            <w:vAlign w:val="bottom"/>
            <w:hideMark/>
          </w:tcPr>
          <w:p w14:paraId="26A4940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271412,90</w:t>
            </w:r>
          </w:p>
        </w:tc>
        <w:tc>
          <w:tcPr>
            <w:tcW w:w="3648" w:type="dxa"/>
            <w:tcBorders>
              <w:top w:val="nil"/>
              <w:left w:val="nil"/>
              <w:bottom w:val="single" w:sz="4" w:space="0" w:color="auto"/>
              <w:right w:val="single" w:sz="4" w:space="0" w:color="auto"/>
            </w:tcBorders>
            <w:shd w:val="clear" w:color="auto" w:fill="auto"/>
            <w:noWrap/>
            <w:vAlign w:val="bottom"/>
            <w:hideMark/>
          </w:tcPr>
          <w:p w14:paraId="12D03AE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8D035C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55D94E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4169.</w:t>
            </w:r>
          </w:p>
        </w:tc>
        <w:tc>
          <w:tcPr>
            <w:tcW w:w="1580" w:type="dxa"/>
            <w:tcBorders>
              <w:top w:val="nil"/>
              <w:left w:val="nil"/>
              <w:bottom w:val="single" w:sz="4" w:space="0" w:color="auto"/>
              <w:right w:val="single" w:sz="4" w:space="0" w:color="auto"/>
            </w:tcBorders>
            <w:shd w:val="clear" w:color="auto" w:fill="auto"/>
            <w:noWrap/>
            <w:vAlign w:val="bottom"/>
            <w:hideMark/>
          </w:tcPr>
          <w:p w14:paraId="522676A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605929,15</w:t>
            </w:r>
          </w:p>
        </w:tc>
        <w:tc>
          <w:tcPr>
            <w:tcW w:w="1580" w:type="dxa"/>
            <w:tcBorders>
              <w:top w:val="nil"/>
              <w:left w:val="nil"/>
              <w:bottom w:val="single" w:sz="4" w:space="0" w:color="auto"/>
              <w:right w:val="single" w:sz="4" w:space="0" w:color="auto"/>
            </w:tcBorders>
            <w:shd w:val="clear" w:color="auto" w:fill="auto"/>
            <w:noWrap/>
            <w:vAlign w:val="bottom"/>
            <w:hideMark/>
          </w:tcPr>
          <w:p w14:paraId="28A2AD8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271410,28</w:t>
            </w:r>
          </w:p>
        </w:tc>
        <w:tc>
          <w:tcPr>
            <w:tcW w:w="3648" w:type="dxa"/>
            <w:tcBorders>
              <w:top w:val="nil"/>
              <w:left w:val="nil"/>
              <w:bottom w:val="single" w:sz="4" w:space="0" w:color="auto"/>
              <w:right w:val="single" w:sz="4" w:space="0" w:color="auto"/>
            </w:tcBorders>
            <w:shd w:val="clear" w:color="auto" w:fill="auto"/>
            <w:noWrap/>
            <w:vAlign w:val="bottom"/>
            <w:hideMark/>
          </w:tcPr>
          <w:p w14:paraId="03E6D04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C2D968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6AB661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4170.</w:t>
            </w:r>
          </w:p>
        </w:tc>
        <w:tc>
          <w:tcPr>
            <w:tcW w:w="1580" w:type="dxa"/>
            <w:tcBorders>
              <w:top w:val="nil"/>
              <w:left w:val="nil"/>
              <w:bottom w:val="single" w:sz="4" w:space="0" w:color="auto"/>
              <w:right w:val="single" w:sz="4" w:space="0" w:color="auto"/>
            </w:tcBorders>
            <w:shd w:val="clear" w:color="auto" w:fill="auto"/>
            <w:noWrap/>
            <w:vAlign w:val="bottom"/>
            <w:hideMark/>
          </w:tcPr>
          <w:p w14:paraId="28792C1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605883,70</w:t>
            </w:r>
          </w:p>
        </w:tc>
        <w:tc>
          <w:tcPr>
            <w:tcW w:w="1580" w:type="dxa"/>
            <w:tcBorders>
              <w:top w:val="nil"/>
              <w:left w:val="nil"/>
              <w:bottom w:val="single" w:sz="4" w:space="0" w:color="auto"/>
              <w:right w:val="single" w:sz="4" w:space="0" w:color="auto"/>
            </w:tcBorders>
            <w:shd w:val="clear" w:color="auto" w:fill="auto"/>
            <w:noWrap/>
            <w:vAlign w:val="bottom"/>
            <w:hideMark/>
          </w:tcPr>
          <w:p w14:paraId="4B9C779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271399,92</w:t>
            </w:r>
          </w:p>
        </w:tc>
        <w:tc>
          <w:tcPr>
            <w:tcW w:w="3648" w:type="dxa"/>
            <w:tcBorders>
              <w:top w:val="nil"/>
              <w:left w:val="nil"/>
              <w:bottom w:val="single" w:sz="4" w:space="0" w:color="auto"/>
              <w:right w:val="single" w:sz="4" w:space="0" w:color="auto"/>
            </w:tcBorders>
            <w:shd w:val="clear" w:color="auto" w:fill="auto"/>
            <w:noWrap/>
            <w:vAlign w:val="bottom"/>
            <w:hideMark/>
          </w:tcPr>
          <w:p w14:paraId="4CA4DFE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7A5FD9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BF4801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4171.</w:t>
            </w:r>
          </w:p>
        </w:tc>
        <w:tc>
          <w:tcPr>
            <w:tcW w:w="1580" w:type="dxa"/>
            <w:tcBorders>
              <w:top w:val="nil"/>
              <w:left w:val="nil"/>
              <w:bottom w:val="single" w:sz="4" w:space="0" w:color="auto"/>
              <w:right w:val="single" w:sz="4" w:space="0" w:color="auto"/>
            </w:tcBorders>
            <w:shd w:val="clear" w:color="auto" w:fill="auto"/>
            <w:noWrap/>
            <w:vAlign w:val="bottom"/>
            <w:hideMark/>
          </w:tcPr>
          <w:p w14:paraId="5DE23A3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605871,71</w:t>
            </w:r>
          </w:p>
        </w:tc>
        <w:tc>
          <w:tcPr>
            <w:tcW w:w="1580" w:type="dxa"/>
            <w:tcBorders>
              <w:top w:val="nil"/>
              <w:left w:val="nil"/>
              <w:bottom w:val="single" w:sz="4" w:space="0" w:color="auto"/>
              <w:right w:val="single" w:sz="4" w:space="0" w:color="auto"/>
            </w:tcBorders>
            <w:shd w:val="clear" w:color="auto" w:fill="auto"/>
            <w:noWrap/>
            <w:vAlign w:val="bottom"/>
            <w:hideMark/>
          </w:tcPr>
          <w:p w14:paraId="4AE0E7C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271418,72</w:t>
            </w:r>
          </w:p>
        </w:tc>
        <w:tc>
          <w:tcPr>
            <w:tcW w:w="3648" w:type="dxa"/>
            <w:tcBorders>
              <w:top w:val="nil"/>
              <w:left w:val="nil"/>
              <w:bottom w:val="single" w:sz="4" w:space="0" w:color="auto"/>
              <w:right w:val="single" w:sz="4" w:space="0" w:color="auto"/>
            </w:tcBorders>
            <w:shd w:val="clear" w:color="auto" w:fill="auto"/>
            <w:noWrap/>
            <w:vAlign w:val="bottom"/>
            <w:hideMark/>
          </w:tcPr>
          <w:p w14:paraId="3128071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E74C1B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5FE4EB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4172.</w:t>
            </w:r>
          </w:p>
        </w:tc>
        <w:tc>
          <w:tcPr>
            <w:tcW w:w="1580" w:type="dxa"/>
            <w:tcBorders>
              <w:top w:val="nil"/>
              <w:left w:val="nil"/>
              <w:bottom w:val="single" w:sz="4" w:space="0" w:color="auto"/>
              <w:right w:val="single" w:sz="4" w:space="0" w:color="auto"/>
            </w:tcBorders>
            <w:shd w:val="clear" w:color="auto" w:fill="auto"/>
            <w:noWrap/>
            <w:vAlign w:val="bottom"/>
            <w:hideMark/>
          </w:tcPr>
          <w:p w14:paraId="681E998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605864,96</w:t>
            </w:r>
          </w:p>
        </w:tc>
        <w:tc>
          <w:tcPr>
            <w:tcW w:w="1580" w:type="dxa"/>
            <w:tcBorders>
              <w:top w:val="nil"/>
              <w:left w:val="nil"/>
              <w:bottom w:val="single" w:sz="4" w:space="0" w:color="auto"/>
              <w:right w:val="single" w:sz="4" w:space="0" w:color="auto"/>
            </w:tcBorders>
            <w:shd w:val="clear" w:color="auto" w:fill="auto"/>
            <w:noWrap/>
            <w:vAlign w:val="bottom"/>
            <w:hideMark/>
          </w:tcPr>
          <w:p w14:paraId="78F56C3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271467,17</w:t>
            </w:r>
          </w:p>
        </w:tc>
        <w:tc>
          <w:tcPr>
            <w:tcW w:w="3648" w:type="dxa"/>
            <w:tcBorders>
              <w:top w:val="nil"/>
              <w:left w:val="nil"/>
              <w:bottom w:val="single" w:sz="4" w:space="0" w:color="auto"/>
              <w:right w:val="single" w:sz="4" w:space="0" w:color="auto"/>
            </w:tcBorders>
            <w:shd w:val="clear" w:color="auto" w:fill="auto"/>
            <w:noWrap/>
            <w:vAlign w:val="bottom"/>
            <w:hideMark/>
          </w:tcPr>
          <w:p w14:paraId="7A46854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832350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037CB1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4173.</w:t>
            </w:r>
          </w:p>
        </w:tc>
        <w:tc>
          <w:tcPr>
            <w:tcW w:w="1580" w:type="dxa"/>
            <w:tcBorders>
              <w:top w:val="nil"/>
              <w:left w:val="nil"/>
              <w:bottom w:val="single" w:sz="4" w:space="0" w:color="auto"/>
              <w:right w:val="single" w:sz="4" w:space="0" w:color="auto"/>
            </w:tcBorders>
            <w:shd w:val="clear" w:color="auto" w:fill="auto"/>
            <w:noWrap/>
            <w:vAlign w:val="bottom"/>
            <w:hideMark/>
          </w:tcPr>
          <w:p w14:paraId="5776195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605863,70</w:t>
            </w:r>
          </w:p>
        </w:tc>
        <w:tc>
          <w:tcPr>
            <w:tcW w:w="1580" w:type="dxa"/>
            <w:tcBorders>
              <w:top w:val="nil"/>
              <w:left w:val="nil"/>
              <w:bottom w:val="single" w:sz="4" w:space="0" w:color="auto"/>
              <w:right w:val="single" w:sz="4" w:space="0" w:color="auto"/>
            </w:tcBorders>
            <w:shd w:val="clear" w:color="auto" w:fill="auto"/>
            <w:noWrap/>
            <w:vAlign w:val="bottom"/>
            <w:hideMark/>
          </w:tcPr>
          <w:p w14:paraId="68B6704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271471,11</w:t>
            </w:r>
          </w:p>
        </w:tc>
        <w:tc>
          <w:tcPr>
            <w:tcW w:w="3648" w:type="dxa"/>
            <w:tcBorders>
              <w:top w:val="nil"/>
              <w:left w:val="nil"/>
              <w:bottom w:val="single" w:sz="4" w:space="0" w:color="auto"/>
              <w:right w:val="single" w:sz="4" w:space="0" w:color="auto"/>
            </w:tcBorders>
            <w:shd w:val="clear" w:color="auto" w:fill="auto"/>
            <w:noWrap/>
            <w:vAlign w:val="bottom"/>
            <w:hideMark/>
          </w:tcPr>
          <w:p w14:paraId="39FF0A1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05B637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929E56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4174.</w:t>
            </w:r>
          </w:p>
        </w:tc>
        <w:tc>
          <w:tcPr>
            <w:tcW w:w="1580" w:type="dxa"/>
            <w:tcBorders>
              <w:top w:val="nil"/>
              <w:left w:val="nil"/>
              <w:bottom w:val="single" w:sz="4" w:space="0" w:color="auto"/>
              <w:right w:val="single" w:sz="4" w:space="0" w:color="auto"/>
            </w:tcBorders>
            <w:shd w:val="clear" w:color="auto" w:fill="auto"/>
            <w:noWrap/>
            <w:vAlign w:val="bottom"/>
            <w:hideMark/>
          </w:tcPr>
          <w:p w14:paraId="2752644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605873,58</w:t>
            </w:r>
          </w:p>
        </w:tc>
        <w:tc>
          <w:tcPr>
            <w:tcW w:w="1580" w:type="dxa"/>
            <w:tcBorders>
              <w:top w:val="nil"/>
              <w:left w:val="nil"/>
              <w:bottom w:val="single" w:sz="4" w:space="0" w:color="auto"/>
              <w:right w:val="single" w:sz="4" w:space="0" w:color="auto"/>
            </w:tcBorders>
            <w:shd w:val="clear" w:color="auto" w:fill="auto"/>
            <w:noWrap/>
            <w:vAlign w:val="bottom"/>
            <w:hideMark/>
          </w:tcPr>
          <w:p w14:paraId="1EDECD8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271484,67</w:t>
            </w:r>
          </w:p>
        </w:tc>
        <w:tc>
          <w:tcPr>
            <w:tcW w:w="3648" w:type="dxa"/>
            <w:tcBorders>
              <w:top w:val="nil"/>
              <w:left w:val="nil"/>
              <w:bottom w:val="single" w:sz="4" w:space="0" w:color="auto"/>
              <w:right w:val="single" w:sz="4" w:space="0" w:color="auto"/>
            </w:tcBorders>
            <w:shd w:val="clear" w:color="auto" w:fill="auto"/>
            <w:noWrap/>
            <w:vAlign w:val="bottom"/>
            <w:hideMark/>
          </w:tcPr>
          <w:p w14:paraId="648012B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AF6BF0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D042D7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4175.</w:t>
            </w:r>
          </w:p>
        </w:tc>
        <w:tc>
          <w:tcPr>
            <w:tcW w:w="1580" w:type="dxa"/>
            <w:tcBorders>
              <w:top w:val="nil"/>
              <w:left w:val="nil"/>
              <w:bottom w:val="single" w:sz="4" w:space="0" w:color="auto"/>
              <w:right w:val="single" w:sz="4" w:space="0" w:color="auto"/>
            </w:tcBorders>
            <w:shd w:val="clear" w:color="auto" w:fill="auto"/>
            <w:noWrap/>
            <w:vAlign w:val="bottom"/>
            <w:hideMark/>
          </w:tcPr>
          <w:p w14:paraId="5451088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605883,02</w:t>
            </w:r>
          </w:p>
        </w:tc>
        <w:tc>
          <w:tcPr>
            <w:tcW w:w="1580" w:type="dxa"/>
            <w:tcBorders>
              <w:top w:val="nil"/>
              <w:left w:val="nil"/>
              <w:bottom w:val="single" w:sz="4" w:space="0" w:color="auto"/>
              <w:right w:val="single" w:sz="4" w:space="0" w:color="auto"/>
            </w:tcBorders>
            <w:shd w:val="clear" w:color="auto" w:fill="auto"/>
            <w:noWrap/>
            <w:vAlign w:val="bottom"/>
            <w:hideMark/>
          </w:tcPr>
          <w:p w14:paraId="43C0AB8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271522,28</w:t>
            </w:r>
          </w:p>
        </w:tc>
        <w:tc>
          <w:tcPr>
            <w:tcW w:w="3648" w:type="dxa"/>
            <w:tcBorders>
              <w:top w:val="nil"/>
              <w:left w:val="nil"/>
              <w:bottom w:val="single" w:sz="4" w:space="0" w:color="auto"/>
              <w:right w:val="single" w:sz="4" w:space="0" w:color="auto"/>
            </w:tcBorders>
            <w:shd w:val="clear" w:color="auto" w:fill="auto"/>
            <w:noWrap/>
            <w:vAlign w:val="bottom"/>
            <w:hideMark/>
          </w:tcPr>
          <w:p w14:paraId="5180883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B95815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70C7FC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4176.</w:t>
            </w:r>
          </w:p>
        </w:tc>
        <w:tc>
          <w:tcPr>
            <w:tcW w:w="1580" w:type="dxa"/>
            <w:tcBorders>
              <w:top w:val="nil"/>
              <w:left w:val="nil"/>
              <w:bottom w:val="single" w:sz="4" w:space="0" w:color="auto"/>
              <w:right w:val="single" w:sz="4" w:space="0" w:color="auto"/>
            </w:tcBorders>
            <w:shd w:val="clear" w:color="auto" w:fill="auto"/>
            <w:noWrap/>
            <w:vAlign w:val="bottom"/>
            <w:hideMark/>
          </w:tcPr>
          <w:p w14:paraId="35900E7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605904,32</w:t>
            </w:r>
          </w:p>
        </w:tc>
        <w:tc>
          <w:tcPr>
            <w:tcW w:w="1580" w:type="dxa"/>
            <w:tcBorders>
              <w:top w:val="nil"/>
              <w:left w:val="nil"/>
              <w:bottom w:val="single" w:sz="4" w:space="0" w:color="auto"/>
              <w:right w:val="single" w:sz="4" w:space="0" w:color="auto"/>
            </w:tcBorders>
            <w:shd w:val="clear" w:color="auto" w:fill="auto"/>
            <w:noWrap/>
            <w:vAlign w:val="bottom"/>
            <w:hideMark/>
          </w:tcPr>
          <w:p w14:paraId="728835E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271568,57</w:t>
            </w:r>
          </w:p>
        </w:tc>
        <w:tc>
          <w:tcPr>
            <w:tcW w:w="3648" w:type="dxa"/>
            <w:tcBorders>
              <w:top w:val="nil"/>
              <w:left w:val="nil"/>
              <w:bottom w:val="single" w:sz="4" w:space="0" w:color="auto"/>
              <w:right w:val="single" w:sz="4" w:space="0" w:color="auto"/>
            </w:tcBorders>
            <w:shd w:val="clear" w:color="auto" w:fill="auto"/>
            <w:noWrap/>
            <w:vAlign w:val="bottom"/>
            <w:hideMark/>
          </w:tcPr>
          <w:p w14:paraId="6E89127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8BC037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18FF66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4177.</w:t>
            </w:r>
          </w:p>
        </w:tc>
        <w:tc>
          <w:tcPr>
            <w:tcW w:w="1580" w:type="dxa"/>
            <w:tcBorders>
              <w:top w:val="nil"/>
              <w:left w:val="nil"/>
              <w:bottom w:val="single" w:sz="4" w:space="0" w:color="auto"/>
              <w:right w:val="single" w:sz="4" w:space="0" w:color="auto"/>
            </w:tcBorders>
            <w:shd w:val="clear" w:color="auto" w:fill="auto"/>
            <w:noWrap/>
            <w:vAlign w:val="bottom"/>
            <w:hideMark/>
          </w:tcPr>
          <w:p w14:paraId="1AEC49F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605912,77</w:t>
            </w:r>
          </w:p>
        </w:tc>
        <w:tc>
          <w:tcPr>
            <w:tcW w:w="1580" w:type="dxa"/>
            <w:tcBorders>
              <w:top w:val="nil"/>
              <w:left w:val="nil"/>
              <w:bottom w:val="single" w:sz="4" w:space="0" w:color="auto"/>
              <w:right w:val="single" w:sz="4" w:space="0" w:color="auto"/>
            </w:tcBorders>
            <w:shd w:val="clear" w:color="auto" w:fill="auto"/>
            <w:noWrap/>
            <w:vAlign w:val="bottom"/>
            <w:hideMark/>
          </w:tcPr>
          <w:p w14:paraId="75DEA1A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271573,11</w:t>
            </w:r>
          </w:p>
        </w:tc>
        <w:tc>
          <w:tcPr>
            <w:tcW w:w="3648" w:type="dxa"/>
            <w:tcBorders>
              <w:top w:val="nil"/>
              <w:left w:val="nil"/>
              <w:bottom w:val="single" w:sz="4" w:space="0" w:color="auto"/>
              <w:right w:val="single" w:sz="4" w:space="0" w:color="auto"/>
            </w:tcBorders>
            <w:shd w:val="clear" w:color="auto" w:fill="auto"/>
            <w:noWrap/>
            <w:vAlign w:val="bottom"/>
            <w:hideMark/>
          </w:tcPr>
          <w:p w14:paraId="78EC9FD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8CBC9F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FDD034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4178.</w:t>
            </w:r>
          </w:p>
        </w:tc>
        <w:tc>
          <w:tcPr>
            <w:tcW w:w="1580" w:type="dxa"/>
            <w:tcBorders>
              <w:top w:val="nil"/>
              <w:left w:val="nil"/>
              <w:bottom w:val="single" w:sz="4" w:space="0" w:color="auto"/>
              <w:right w:val="single" w:sz="4" w:space="0" w:color="auto"/>
            </w:tcBorders>
            <w:shd w:val="clear" w:color="auto" w:fill="auto"/>
            <w:noWrap/>
            <w:vAlign w:val="bottom"/>
            <w:hideMark/>
          </w:tcPr>
          <w:p w14:paraId="6CD2C27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605946,81</w:t>
            </w:r>
          </w:p>
        </w:tc>
        <w:tc>
          <w:tcPr>
            <w:tcW w:w="1580" w:type="dxa"/>
            <w:tcBorders>
              <w:top w:val="nil"/>
              <w:left w:val="nil"/>
              <w:bottom w:val="single" w:sz="4" w:space="0" w:color="auto"/>
              <w:right w:val="single" w:sz="4" w:space="0" w:color="auto"/>
            </w:tcBorders>
            <w:shd w:val="clear" w:color="auto" w:fill="auto"/>
            <w:noWrap/>
            <w:vAlign w:val="bottom"/>
            <w:hideMark/>
          </w:tcPr>
          <w:p w14:paraId="6C7AE74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271575,57</w:t>
            </w:r>
          </w:p>
        </w:tc>
        <w:tc>
          <w:tcPr>
            <w:tcW w:w="3648" w:type="dxa"/>
            <w:tcBorders>
              <w:top w:val="nil"/>
              <w:left w:val="nil"/>
              <w:bottom w:val="single" w:sz="4" w:space="0" w:color="auto"/>
              <w:right w:val="single" w:sz="4" w:space="0" w:color="auto"/>
            </w:tcBorders>
            <w:shd w:val="clear" w:color="auto" w:fill="auto"/>
            <w:noWrap/>
            <w:vAlign w:val="bottom"/>
            <w:hideMark/>
          </w:tcPr>
          <w:p w14:paraId="42079AD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EB5747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D0F50A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4179.</w:t>
            </w:r>
          </w:p>
        </w:tc>
        <w:tc>
          <w:tcPr>
            <w:tcW w:w="1580" w:type="dxa"/>
            <w:tcBorders>
              <w:top w:val="nil"/>
              <w:left w:val="nil"/>
              <w:bottom w:val="single" w:sz="4" w:space="0" w:color="auto"/>
              <w:right w:val="single" w:sz="4" w:space="0" w:color="auto"/>
            </w:tcBorders>
            <w:shd w:val="clear" w:color="auto" w:fill="auto"/>
            <w:noWrap/>
            <w:vAlign w:val="bottom"/>
            <w:hideMark/>
          </w:tcPr>
          <w:p w14:paraId="4F97288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605955,95</w:t>
            </w:r>
          </w:p>
        </w:tc>
        <w:tc>
          <w:tcPr>
            <w:tcW w:w="1580" w:type="dxa"/>
            <w:tcBorders>
              <w:top w:val="nil"/>
              <w:left w:val="nil"/>
              <w:bottom w:val="single" w:sz="4" w:space="0" w:color="auto"/>
              <w:right w:val="single" w:sz="4" w:space="0" w:color="auto"/>
            </w:tcBorders>
            <w:shd w:val="clear" w:color="auto" w:fill="auto"/>
            <w:noWrap/>
            <w:vAlign w:val="bottom"/>
            <w:hideMark/>
          </w:tcPr>
          <w:p w14:paraId="74F9E27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271569,64</w:t>
            </w:r>
          </w:p>
        </w:tc>
        <w:tc>
          <w:tcPr>
            <w:tcW w:w="3648" w:type="dxa"/>
            <w:tcBorders>
              <w:top w:val="nil"/>
              <w:left w:val="nil"/>
              <w:bottom w:val="single" w:sz="4" w:space="0" w:color="auto"/>
              <w:right w:val="single" w:sz="4" w:space="0" w:color="auto"/>
            </w:tcBorders>
            <w:shd w:val="clear" w:color="auto" w:fill="auto"/>
            <w:noWrap/>
            <w:vAlign w:val="bottom"/>
            <w:hideMark/>
          </w:tcPr>
          <w:p w14:paraId="31719D8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2F5577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243234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4180.</w:t>
            </w:r>
          </w:p>
        </w:tc>
        <w:tc>
          <w:tcPr>
            <w:tcW w:w="1580" w:type="dxa"/>
            <w:tcBorders>
              <w:top w:val="nil"/>
              <w:left w:val="nil"/>
              <w:bottom w:val="single" w:sz="4" w:space="0" w:color="auto"/>
              <w:right w:val="single" w:sz="4" w:space="0" w:color="auto"/>
            </w:tcBorders>
            <w:shd w:val="clear" w:color="auto" w:fill="auto"/>
            <w:noWrap/>
            <w:vAlign w:val="bottom"/>
            <w:hideMark/>
          </w:tcPr>
          <w:p w14:paraId="24AD071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606001,45</w:t>
            </w:r>
          </w:p>
        </w:tc>
        <w:tc>
          <w:tcPr>
            <w:tcW w:w="1580" w:type="dxa"/>
            <w:tcBorders>
              <w:top w:val="nil"/>
              <w:left w:val="nil"/>
              <w:bottom w:val="single" w:sz="4" w:space="0" w:color="auto"/>
              <w:right w:val="single" w:sz="4" w:space="0" w:color="auto"/>
            </w:tcBorders>
            <w:shd w:val="clear" w:color="auto" w:fill="auto"/>
            <w:noWrap/>
            <w:vAlign w:val="bottom"/>
            <w:hideMark/>
          </w:tcPr>
          <w:p w14:paraId="1CF54B2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271596,85</w:t>
            </w:r>
          </w:p>
        </w:tc>
        <w:tc>
          <w:tcPr>
            <w:tcW w:w="3648" w:type="dxa"/>
            <w:tcBorders>
              <w:top w:val="nil"/>
              <w:left w:val="nil"/>
              <w:bottom w:val="single" w:sz="4" w:space="0" w:color="auto"/>
              <w:right w:val="single" w:sz="4" w:space="0" w:color="auto"/>
            </w:tcBorders>
            <w:shd w:val="clear" w:color="auto" w:fill="auto"/>
            <w:noWrap/>
            <w:vAlign w:val="bottom"/>
            <w:hideMark/>
          </w:tcPr>
          <w:p w14:paraId="0950FC8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F82C5A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929F49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4181.</w:t>
            </w:r>
          </w:p>
        </w:tc>
        <w:tc>
          <w:tcPr>
            <w:tcW w:w="1580" w:type="dxa"/>
            <w:tcBorders>
              <w:top w:val="nil"/>
              <w:left w:val="nil"/>
              <w:bottom w:val="single" w:sz="4" w:space="0" w:color="auto"/>
              <w:right w:val="single" w:sz="4" w:space="0" w:color="auto"/>
            </w:tcBorders>
            <w:shd w:val="clear" w:color="auto" w:fill="auto"/>
            <w:noWrap/>
            <w:vAlign w:val="bottom"/>
            <w:hideMark/>
          </w:tcPr>
          <w:p w14:paraId="7999BFD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606113,08</w:t>
            </w:r>
          </w:p>
        </w:tc>
        <w:tc>
          <w:tcPr>
            <w:tcW w:w="1580" w:type="dxa"/>
            <w:tcBorders>
              <w:top w:val="nil"/>
              <w:left w:val="nil"/>
              <w:bottom w:val="single" w:sz="4" w:space="0" w:color="auto"/>
              <w:right w:val="single" w:sz="4" w:space="0" w:color="auto"/>
            </w:tcBorders>
            <w:shd w:val="clear" w:color="auto" w:fill="auto"/>
            <w:noWrap/>
            <w:vAlign w:val="bottom"/>
            <w:hideMark/>
          </w:tcPr>
          <w:p w14:paraId="1A62852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271627,93</w:t>
            </w:r>
          </w:p>
        </w:tc>
        <w:tc>
          <w:tcPr>
            <w:tcW w:w="3648" w:type="dxa"/>
            <w:tcBorders>
              <w:top w:val="nil"/>
              <w:left w:val="nil"/>
              <w:bottom w:val="single" w:sz="4" w:space="0" w:color="auto"/>
              <w:right w:val="single" w:sz="4" w:space="0" w:color="auto"/>
            </w:tcBorders>
            <w:shd w:val="clear" w:color="auto" w:fill="auto"/>
            <w:noWrap/>
            <w:vAlign w:val="bottom"/>
            <w:hideMark/>
          </w:tcPr>
          <w:p w14:paraId="509B43B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EC6C91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6E5C4F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4182.</w:t>
            </w:r>
          </w:p>
        </w:tc>
        <w:tc>
          <w:tcPr>
            <w:tcW w:w="1580" w:type="dxa"/>
            <w:tcBorders>
              <w:top w:val="nil"/>
              <w:left w:val="nil"/>
              <w:bottom w:val="single" w:sz="4" w:space="0" w:color="auto"/>
              <w:right w:val="single" w:sz="4" w:space="0" w:color="auto"/>
            </w:tcBorders>
            <w:shd w:val="clear" w:color="auto" w:fill="auto"/>
            <w:noWrap/>
            <w:vAlign w:val="bottom"/>
            <w:hideMark/>
          </w:tcPr>
          <w:p w14:paraId="37C289E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606158,51</w:t>
            </w:r>
          </w:p>
        </w:tc>
        <w:tc>
          <w:tcPr>
            <w:tcW w:w="1580" w:type="dxa"/>
            <w:tcBorders>
              <w:top w:val="nil"/>
              <w:left w:val="nil"/>
              <w:bottom w:val="single" w:sz="4" w:space="0" w:color="auto"/>
              <w:right w:val="single" w:sz="4" w:space="0" w:color="auto"/>
            </w:tcBorders>
            <w:shd w:val="clear" w:color="auto" w:fill="auto"/>
            <w:noWrap/>
            <w:vAlign w:val="bottom"/>
            <w:hideMark/>
          </w:tcPr>
          <w:p w14:paraId="3D31500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271634,11</w:t>
            </w:r>
          </w:p>
        </w:tc>
        <w:tc>
          <w:tcPr>
            <w:tcW w:w="3648" w:type="dxa"/>
            <w:tcBorders>
              <w:top w:val="nil"/>
              <w:left w:val="nil"/>
              <w:bottom w:val="single" w:sz="4" w:space="0" w:color="auto"/>
              <w:right w:val="single" w:sz="4" w:space="0" w:color="auto"/>
            </w:tcBorders>
            <w:shd w:val="clear" w:color="auto" w:fill="auto"/>
            <w:noWrap/>
            <w:vAlign w:val="bottom"/>
            <w:hideMark/>
          </w:tcPr>
          <w:p w14:paraId="27D76EE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E76A08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B1D7F7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4183.</w:t>
            </w:r>
          </w:p>
        </w:tc>
        <w:tc>
          <w:tcPr>
            <w:tcW w:w="1580" w:type="dxa"/>
            <w:tcBorders>
              <w:top w:val="nil"/>
              <w:left w:val="nil"/>
              <w:bottom w:val="single" w:sz="4" w:space="0" w:color="auto"/>
              <w:right w:val="single" w:sz="4" w:space="0" w:color="auto"/>
            </w:tcBorders>
            <w:shd w:val="clear" w:color="auto" w:fill="auto"/>
            <w:noWrap/>
            <w:vAlign w:val="bottom"/>
            <w:hideMark/>
          </w:tcPr>
          <w:p w14:paraId="35B12CE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606173,87</w:t>
            </w:r>
          </w:p>
        </w:tc>
        <w:tc>
          <w:tcPr>
            <w:tcW w:w="1580" w:type="dxa"/>
            <w:tcBorders>
              <w:top w:val="nil"/>
              <w:left w:val="nil"/>
              <w:bottom w:val="single" w:sz="4" w:space="0" w:color="auto"/>
              <w:right w:val="single" w:sz="4" w:space="0" w:color="auto"/>
            </w:tcBorders>
            <w:shd w:val="clear" w:color="auto" w:fill="auto"/>
            <w:noWrap/>
            <w:vAlign w:val="bottom"/>
            <w:hideMark/>
          </w:tcPr>
          <w:p w14:paraId="6914D78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271630,29</w:t>
            </w:r>
          </w:p>
        </w:tc>
        <w:tc>
          <w:tcPr>
            <w:tcW w:w="3648" w:type="dxa"/>
            <w:tcBorders>
              <w:top w:val="nil"/>
              <w:left w:val="nil"/>
              <w:bottom w:val="single" w:sz="4" w:space="0" w:color="auto"/>
              <w:right w:val="single" w:sz="4" w:space="0" w:color="auto"/>
            </w:tcBorders>
            <w:shd w:val="clear" w:color="auto" w:fill="auto"/>
            <w:noWrap/>
            <w:vAlign w:val="bottom"/>
            <w:hideMark/>
          </w:tcPr>
          <w:p w14:paraId="5F9E7EE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8E647E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7FA5C7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4184.</w:t>
            </w:r>
          </w:p>
        </w:tc>
        <w:tc>
          <w:tcPr>
            <w:tcW w:w="1580" w:type="dxa"/>
            <w:tcBorders>
              <w:top w:val="nil"/>
              <w:left w:val="nil"/>
              <w:bottom w:val="single" w:sz="4" w:space="0" w:color="auto"/>
              <w:right w:val="single" w:sz="4" w:space="0" w:color="auto"/>
            </w:tcBorders>
            <w:shd w:val="clear" w:color="auto" w:fill="auto"/>
            <w:noWrap/>
            <w:vAlign w:val="bottom"/>
            <w:hideMark/>
          </w:tcPr>
          <w:p w14:paraId="2ABA759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606182,52</w:t>
            </w:r>
          </w:p>
        </w:tc>
        <w:tc>
          <w:tcPr>
            <w:tcW w:w="1580" w:type="dxa"/>
            <w:tcBorders>
              <w:top w:val="nil"/>
              <w:left w:val="nil"/>
              <w:bottom w:val="single" w:sz="4" w:space="0" w:color="auto"/>
              <w:right w:val="single" w:sz="4" w:space="0" w:color="auto"/>
            </w:tcBorders>
            <w:shd w:val="clear" w:color="auto" w:fill="auto"/>
            <w:noWrap/>
            <w:vAlign w:val="bottom"/>
            <w:hideMark/>
          </w:tcPr>
          <w:p w14:paraId="4E3DB6F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271635,33</w:t>
            </w:r>
          </w:p>
        </w:tc>
        <w:tc>
          <w:tcPr>
            <w:tcW w:w="3648" w:type="dxa"/>
            <w:tcBorders>
              <w:top w:val="nil"/>
              <w:left w:val="nil"/>
              <w:bottom w:val="single" w:sz="4" w:space="0" w:color="auto"/>
              <w:right w:val="single" w:sz="4" w:space="0" w:color="auto"/>
            </w:tcBorders>
            <w:shd w:val="clear" w:color="auto" w:fill="auto"/>
            <w:noWrap/>
            <w:vAlign w:val="bottom"/>
            <w:hideMark/>
          </w:tcPr>
          <w:p w14:paraId="30A1C3E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18B568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560EC2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4185.</w:t>
            </w:r>
          </w:p>
        </w:tc>
        <w:tc>
          <w:tcPr>
            <w:tcW w:w="1580" w:type="dxa"/>
            <w:tcBorders>
              <w:top w:val="nil"/>
              <w:left w:val="nil"/>
              <w:bottom w:val="single" w:sz="4" w:space="0" w:color="auto"/>
              <w:right w:val="single" w:sz="4" w:space="0" w:color="auto"/>
            </w:tcBorders>
            <w:shd w:val="clear" w:color="auto" w:fill="auto"/>
            <w:noWrap/>
            <w:vAlign w:val="bottom"/>
            <w:hideMark/>
          </w:tcPr>
          <w:p w14:paraId="324FF3A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606268,00</w:t>
            </w:r>
          </w:p>
        </w:tc>
        <w:tc>
          <w:tcPr>
            <w:tcW w:w="1580" w:type="dxa"/>
            <w:tcBorders>
              <w:top w:val="nil"/>
              <w:left w:val="nil"/>
              <w:bottom w:val="single" w:sz="4" w:space="0" w:color="auto"/>
              <w:right w:val="single" w:sz="4" w:space="0" w:color="auto"/>
            </w:tcBorders>
            <w:shd w:val="clear" w:color="auto" w:fill="auto"/>
            <w:noWrap/>
            <w:vAlign w:val="bottom"/>
            <w:hideMark/>
          </w:tcPr>
          <w:p w14:paraId="4043079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271685,00</w:t>
            </w:r>
          </w:p>
        </w:tc>
        <w:tc>
          <w:tcPr>
            <w:tcW w:w="3648" w:type="dxa"/>
            <w:tcBorders>
              <w:top w:val="nil"/>
              <w:left w:val="nil"/>
              <w:bottom w:val="single" w:sz="4" w:space="0" w:color="auto"/>
              <w:right w:val="single" w:sz="4" w:space="0" w:color="auto"/>
            </w:tcBorders>
            <w:shd w:val="clear" w:color="auto" w:fill="auto"/>
            <w:noWrap/>
            <w:vAlign w:val="bottom"/>
            <w:hideMark/>
          </w:tcPr>
          <w:p w14:paraId="6686EEF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38DC7D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9831AC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4186.</w:t>
            </w:r>
          </w:p>
        </w:tc>
        <w:tc>
          <w:tcPr>
            <w:tcW w:w="1580" w:type="dxa"/>
            <w:tcBorders>
              <w:top w:val="nil"/>
              <w:left w:val="nil"/>
              <w:bottom w:val="single" w:sz="4" w:space="0" w:color="auto"/>
              <w:right w:val="single" w:sz="4" w:space="0" w:color="auto"/>
            </w:tcBorders>
            <w:shd w:val="clear" w:color="auto" w:fill="auto"/>
            <w:noWrap/>
            <w:vAlign w:val="bottom"/>
            <w:hideMark/>
          </w:tcPr>
          <w:p w14:paraId="75A67AA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606290,46</w:t>
            </w:r>
          </w:p>
        </w:tc>
        <w:tc>
          <w:tcPr>
            <w:tcW w:w="1580" w:type="dxa"/>
            <w:tcBorders>
              <w:top w:val="nil"/>
              <w:left w:val="nil"/>
              <w:bottom w:val="single" w:sz="4" w:space="0" w:color="auto"/>
              <w:right w:val="single" w:sz="4" w:space="0" w:color="auto"/>
            </w:tcBorders>
            <w:shd w:val="clear" w:color="auto" w:fill="auto"/>
            <w:noWrap/>
            <w:vAlign w:val="bottom"/>
            <w:hideMark/>
          </w:tcPr>
          <w:p w14:paraId="0EBBAA3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271793,88</w:t>
            </w:r>
          </w:p>
        </w:tc>
        <w:tc>
          <w:tcPr>
            <w:tcW w:w="3648" w:type="dxa"/>
            <w:tcBorders>
              <w:top w:val="nil"/>
              <w:left w:val="nil"/>
              <w:bottom w:val="single" w:sz="4" w:space="0" w:color="auto"/>
              <w:right w:val="single" w:sz="4" w:space="0" w:color="auto"/>
            </w:tcBorders>
            <w:shd w:val="clear" w:color="auto" w:fill="auto"/>
            <w:noWrap/>
            <w:vAlign w:val="bottom"/>
            <w:hideMark/>
          </w:tcPr>
          <w:p w14:paraId="507DC22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D94BCF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137E74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4187.</w:t>
            </w:r>
          </w:p>
        </w:tc>
        <w:tc>
          <w:tcPr>
            <w:tcW w:w="1580" w:type="dxa"/>
            <w:tcBorders>
              <w:top w:val="nil"/>
              <w:left w:val="nil"/>
              <w:bottom w:val="single" w:sz="4" w:space="0" w:color="auto"/>
              <w:right w:val="single" w:sz="4" w:space="0" w:color="auto"/>
            </w:tcBorders>
            <w:shd w:val="clear" w:color="auto" w:fill="auto"/>
            <w:noWrap/>
            <w:vAlign w:val="bottom"/>
            <w:hideMark/>
          </w:tcPr>
          <w:p w14:paraId="08B18CA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606246,21</w:t>
            </w:r>
          </w:p>
        </w:tc>
        <w:tc>
          <w:tcPr>
            <w:tcW w:w="1580" w:type="dxa"/>
            <w:tcBorders>
              <w:top w:val="nil"/>
              <w:left w:val="nil"/>
              <w:bottom w:val="single" w:sz="4" w:space="0" w:color="auto"/>
              <w:right w:val="single" w:sz="4" w:space="0" w:color="auto"/>
            </w:tcBorders>
            <w:shd w:val="clear" w:color="auto" w:fill="auto"/>
            <w:noWrap/>
            <w:vAlign w:val="bottom"/>
            <w:hideMark/>
          </w:tcPr>
          <w:p w14:paraId="1E6CC88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271812,94</w:t>
            </w:r>
          </w:p>
        </w:tc>
        <w:tc>
          <w:tcPr>
            <w:tcW w:w="3648" w:type="dxa"/>
            <w:tcBorders>
              <w:top w:val="nil"/>
              <w:left w:val="nil"/>
              <w:bottom w:val="single" w:sz="4" w:space="0" w:color="auto"/>
              <w:right w:val="single" w:sz="4" w:space="0" w:color="auto"/>
            </w:tcBorders>
            <w:shd w:val="clear" w:color="auto" w:fill="auto"/>
            <w:noWrap/>
            <w:vAlign w:val="bottom"/>
            <w:hideMark/>
          </w:tcPr>
          <w:p w14:paraId="4E563DF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9BD648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E2165E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4188.</w:t>
            </w:r>
          </w:p>
        </w:tc>
        <w:tc>
          <w:tcPr>
            <w:tcW w:w="1580" w:type="dxa"/>
            <w:tcBorders>
              <w:top w:val="nil"/>
              <w:left w:val="nil"/>
              <w:bottom w:val="single" w:sz="4" w:space="0" w:color="auto"/>
              <w:right w:val="single" w:sz="4" w:space="0" w:color="auto"/>
            </w:tcBorders>
            <w:shd w:val="clear" w:color="auto" w:fill="auto"/>
            <w:noWrap/>
            <w:vAlign w:val="bottom"/>
            <w:hideMark/>
          </w:tcPr>
          <w:p w14:paraId="5250496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606262,60</w:t>
            </w:r>
          </w:p>
        </w:tc>
        <w:tc>
          <w:tcPr>
            <w:tcW w:w="1580" w:type="dxa"/>
            <w:tcBorders>
              <w:top w:val="nil"/>
              <w:left w:val="nil"/>
              <w:bottom w:val="single" w:sz="4" w:space="0" w:color="auto"/>
              <w:right w:val="single" w:sz="4" w:space="0" w:color="auto"/>
            </w:tcBorders>
            <w:shd w:val="clear" w:color="auto" w:fill="auto"/>
            <w:noWrap/>
            <w:vAlign w:val="bottom"/>
            <w:hideMark/>
          </w:tcPr>
          <w:p w14:paraId="6D1BF9F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271849,79</w:t>
            </w:r>
          </w:p>
        </w:tc>
        <w:tc>
          <w:tcPr>
            <w:tcW w:w="3648" w:type="dxa"/>
            <w:tcBorders>
              <w:top w:val="nil"/>
              <w:left w:val="nil"/>
              <w:bottom w:val="single" w:sz="4" w:space="0" w:color="auto"/>
              <w:right w:val="single" w:sz="4" w:space="0" w:color="auto"/>
            </w:tcBorders>
            <w:shd w:val="clear" w:color="auto" w:fill="auto"/>
            <w:noWrap/>
            <w:vAlign w:val="bottom"/>
            <w:hideMark/>
          </w:tcPr>
          <w:p w14:paraId="65521A0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3E6D65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1C6245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4189.</w:t>
            </w:r>
          </w:p>
        </w:tc>
        <w:tc>
          <w:tcPr>
            <w:tcW w:w="1580" w:type="dxa"/>
            <w:tcBorders>
              <w:top w:val="nil"/>
              <w:left w:val="nil"/>
              <w:bottom w:val="single" w:sz="4" w:space="0" w:color="auto"/>
              <w:right w:val="single" w:sz="4" w:space="0" w:color="auto"/>
            </w:tcBorders>
            <w:shd w:val="clear" w:color="auto" w:fill="auto"/>
            <w:noWrap/>
            <w:vAlign w:val="bottom"/>
            <w:hideMark/>
          </w:tcPr>
          <w:p w14:paraId="796C4E1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606245,06</w:t>
            </w:r>
          </w:p>
        </w:tc>
        <w:tc>
          <w:tcPr>
            <w:tcW w:w="1580" w:type="dxa"/>
            <w:tcBorders>
              <w:top w:val="nil"/>
              <w:left w:val="nil"/>
              <w:bottom w:val="single" w:sz="4" w:space="0" w:color="auto"/>
              <w:right w:val="single" w:sz="4" w:space="0" w:color="auto"/>
            </w:tcBorders>
            <w:shd w:val="clear" w:color="auto" w:fill="auto"/>
            <w:noWrap/>
            <w:vAlign w:val="bottom"/>
            <w:hideMark/>
          </w:tcPr>
          <w:p w14:paraId="4AFD465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271884,28</w:t>
            </w:r>
          </w:p>
        </w:tc>
        <w:tc>
          <w:tcPr>
            <w:tcW w:w="3648" w:type="dxa"/>
            <w:tcBorders>
              <w:top w:val="nil"/>
              <w:left w:val="nil"/>
              <w:bottom w:val="single" w:sz="4" w:space="0" w:color="auto"/>
              <w:right w:val="single" w:sz="4" w:space="0" w:color="auto"/>
            </w:tcBorders>
            <w:shd w:val="clear" w:color="auto" w:fill="auto"/>
            <w:noWrap/>
            <w:vAlign w:val="bottom"/>
            <w:hideMark/>
          </w:tcPr>
          <w:p w14:paraId="71812EA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04B131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9B8B6C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4190.</w:t>
            </w:r>
          </w:p>
        </w:tc>
        <w:tc>
          <w:tcPr>
            <w:tcW w:w="1580" w:type="dxa"/>
            <w:tcBorders>
              <w:top w:val="nil"/>
              <w:left w:val="nil"/>
              <w:bottom w:val="single" w:sz="4" w:space="0" w:color="auto"/>
              <w:right w:val="single" w:sz="4" w:space="0" w:color="auto"/>
            </w:tcBorders>
            <w:shd w:val="clear" w:color="auto" w:fill="auto"/>
            <w:noWrap/>
            <w:vAlign w:val="bottom"/>
            <w:hideMark/>
          </w:tcPr>
          <w:p w14:paraId="4E48792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606263,58</w:t>
            </w:r>
          </w:p>
        </w:tc>
        <w:tc>
          <w:tcPr>
            <w:tcW w:w="1580" w:type="dxa"/>
            <w:tcBorders>
              <w:top w:val="nil"/>
              <w:left w:val="nil"/>
              <w:bottom w:val="single" w:sz="4" w:space="0" w:color="auto"/>
              <w:right w:val="single" w:sz="4" w:space="0" w:color="auto"/>
            </w:tcBorders>
            <w:shd w:val="clear" w:color="auto" w:fill="auto"/>
            <w:noWrap/>
            <w:vAlign w:val="bottom"/>
            <w:hideMark/>
          </w:tcPr>
          <w:p w14:paraId="4D5BF7D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271953,67</w:t>
            </w:r>
          </w:p>
        </w:tc>
        <w:tc>
          <w:tcPr>
            <w:tcW w:w="3648" w:type="dxa"/>
            <w:tcBorders>
              <w:top w:val="nil"/>
              <w:left w:val="nil"/>
              <w:bottom w:val="single" w:sz="4" w:space="0" w:color="auto"/>
              <w:right w:val="single" w:sz="4" w:space="0" w:color="auto"/>
            </w:tcBorders>
            <w:shd w:val="clear" w:color="auto" w:fill="auto"/>
            <w:noWrap/>
            <w:vAlign w:val="bottom"/>
            <w:hideMark/>
          </w:tcPr>
          <w:p w14:paraId="5C3F37C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CB9A35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B27949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lastRenderedPageBreak/>
              <w:t>4191.</w:t>
            </w:r>
          </w:p>
        </w:tc>
        <w:tc>
          <w:tcPr>
            <w:tcW w:w="1580" w:type="dxa"/>
            <w:tcBorders>
              <w:top w:val="nil"/>
              <w:left w:val="nil"/>
              <w:bottom w:val="single" w:sz="4" w:space="0" w:color="auto"/>
              <w:right w:val="single" w:sz="4" w:space="0" w:color="auto"/>
            </w:tcBorders>
            <w:shd w:val="clear" w:color="auto" w:fill="auto"/>
            <w:noWrap/>
            <w:vAlign w:val="bottom"/>
            <w:hideMark/>
          </w:tcPr>
          <w:p w14:paraId="187B889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606305,55</w:t>
            </w:r>
          </w:p>
        </w:tc>
        <w:tc>
          <w:tcPr>
            <w:tcW w:w="1580" w:type="dxa"/>
            <w:tcBorders>
              <w:top w:val="nil"/>
              <w:left w:val="nil"/>
              <w:bottom w:val="single" w:sz="4" w:space="0" w:color="auto"/>
              <w:right w:val="single" w:sz="4" w:space="0" w:color="auto"/>
            </w:tcBorders>
            <w:shd w:val="clear" w:color="auto" w:fill="auto"/>
            <w:noWrap/>
            <w:vAlign w:val="bottom"/>
            <w:hideMark/>
          </w:tcPr>
          <w:p w14:paraId="56350CF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271965,49</w:t>
            </w:r>
          </w:p>
        </w:tc>
        <w:tc>
          <w:tcPr>
            <w:tcW w:w="3648" w:type="dxa"/>
            <w:tcBorders>
              <w:top w:val="nil"/>
              <w:left w:val="nil"/>
              <w:bottom w:val="single" w:sz="4" w:space="0" w:color="auto"/>
              <w:right w:val="single" w:sz="4" w:space="0" w:color="auto"/>
            </w:tcBorders>
            <w:shd w:val="clear" w:color="auto" w:fill="auto"/>
            <w:noWrap/>
            <w:vAlign w:val="bottom"/>
            <w:hideMark/>
          </w:tcPr>
          <w:p w14:paraId="4C3FF57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CEACB0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8BCF04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4192.</w:t>
            </w:r>
          </w:p>
        </w:tc>
        <w:tc>
          <w:tcPr>
            <w:tcW w:w="1580" w:type="dxa"/>
            <w:tcBorders>
              <w:top w:val="nil"/>
              <w:left w:val="nil"/>
              <w:bottom w:val="single" w:sz="4" w:space="0" w:color="auto"/>
              <w:right w:val="single" w:sz="4" w:space="0" w:color="auto"/>
            </w:tcBorders>
            <w:shd w:val="clear" w:color="auto" w:fill="auto"/>
            <w:noWrap/>
            <w:vAlign w:val="bottom"/>
            <w:hideMark/>
          </w:tcPr>
          <w:p w14:paraId="535B27F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606278,81</w:t>
            </w:r>
          </w:p>
        </w:tc>
        <w:tc>
          <w:tcPr>
            <w:tcW w:w="1580" w:type="dxa"/>
            <w:tcBorders>
              <w:top w:val="nil"/>
              <w:left w:val="nil"/>
              <w:bottom w:val="single" w:sz="4" w:space="0" w:color="auto"/>
              <w:right w:val="single" w:sz="4" w:space="0" w:color="auto"/>
            </w:tcBorders>
            <w:shd w:val="clear" w:color="auto" w:fill="auto"/>
            <w:noWrap/>
            <w:vAlign w:val="bottom"/>
            <w:hideMark/>
          </w:tcPr>
          <w:p w14:paraId="6B19FE5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272036,79</w:t>
            </w:r>
          </w:p>
        </w:tc>
        <w:tc>
          <w:tcPr>
            <w:tcW w:w="3648" w:type="dxa"/>
            <w:tcBorders>
              <w:top w:val="nil"/>
              <w:left w:val="nil"/>
              <w:bottom w:val="single" w:sz="4" w:space="0" w:color="auto"/>
              <w:right w:val="single" w:sz="4" w:space="0" w:color="auto"/>
            </w:tcBorders>
            <w:shd w:val="clear" w:color="auto" w:fill="auto"/>
            <w:noWrap/>
            <w:vAlign w:val="bottom"/>
            <w:hideMark/>
          </w:tcPr>
          <w:p w14:paraId="5F3EF28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147090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67BCF4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4193.</w:t>
            </w:r>
          </w:p>
        </w:tc>
        <w:tc>
          <w:tcPr>
            <w:tcW w:w="1580" w:type="dxa"/>
            <w:tcBorders>
              <w:top w:val="nil"/>
              <w:left w:val="nil"/>
              <w:bottom w:val="single" w:sz="4" w:space="0" w:color="auto"/>
              <w:right w:val="single" w:sz="4" w:space="0" w:color="auto"/>
            </w:tcBorders>
            <w:shd w:val="clear" w:color="auto" w:fill="auto"/>
            <w:noWrap/>
            <w:vAlign w:val="bottom"/>
            <w:hideMark/>
          </w:tcPr>
          <w:p w14:paraId="76CB49F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606288,25</w:t>
            </w:r>
          </w:p>
        </w:tc>
        <w:tc>
          <w:tcPr>
            <w:tcW w:w="1580" w:type="dxa"/>
            <w:tcBorders>
              <w:top w:val="nil"/>
              <w:left w:val="nil"/>
              <w:bottom w:val="single" w:sz="4" w:space="0" w:color="auto"/>
              <w:right w:val="single" w:sz="4" w:space="0" w:color="auto"/>
            </w:tcBorders>
            <w:shd w:val="clear" w:color="auto" w:fill="auto"/>
            <w:noWrap/>
            <w:vAlign w:val="bottom"/>
            <w:hideMark/>
          </w:tcPr>
          <w:p w14:paraId="6FE1F9B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272076,58</w:t>
            </w:r>
          </w:p>
        </w:tc>
        <w:tc>
          <w:tcPr>
            <w:tcW w:w="3648" w:type="dxa"/>
            <w:tcBorders>
              <w:top w:val="nil"/>
              <w:left w:val="nil"/>
              <w:bottom w:val="single" w:sz="4" w:space="0" w:color="auto"/>
              <w:right w:val="single" w:sz="4" w:space="0" w:color="auto"/>
            </w:tcBorders>
            <w:shd w:val="clear" w:color="auto" w:fill="auto"/>
            <w:noWrap/>
            <w:vAlign w:val="bottom"/>
            <w:hideMark/>
          </w:tcPr>
          <w:p w14:paraId="4B3527D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EC0064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D33014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4194.</w:t>
            </w:r>
          </w:p>
        </w:tc>
        <w:tc>
          <w:tcPr>
            <w:tcW w:w="1580" w:type="dxa"/>
            <w:tcBorders>
              <w:top w:val="nil"/>
              <w:left w:val="nil"/>
              <w:bottom w:val="single" w:sz="4" w:space="0" w:color="auto"/>
              <w:right w:val="single" w:sz="4" w:space="0" w:color="auto"/>
            </w:tcBorders>
            <w:shd w:val="clear" w:color="auto" w:fill="auto"/>
            <w:noWrap/>
            <w:vAlign w:val="bottom"/>
            <w:hideMark/>
          </w:tcPr>
          <w:p w14:paraId="18C5CF0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606279,45</w:t>
            </w:r>
          </w:p>
        </w:tc>
        <w:tc>
          <w:tcPr>
            <w:tcW w:w="1580" w:type="dxa"/>
            <w:tcBorders>
              <w:top w:val="nil"/>
              <w:left w:val="nil"/>
              <w:bottom w:val="single" w:sz="4" w:space="0" w:color="auto"/>
              <w:right w:val="single" w:sz="4" w:space="0" w:color="auto"/>
            </w:tcBorders>
            <w:shd w:val="clear" w:color="auto" w:fill="auto"/>
            <w:noWrap/>
            <w:vAlign w:val="bottom"/>
            <w:hideMark/>
          </w:tcPr>
          <w:p w14:paraId="77A4E4A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272233,84</w:t>
            </w:r>
          </w:p>
        </w:tc>
        <w:tc>
          <w:tcPr>
            <w:tcW w:w="3648" w:type="dxa"/>
            <w:tcBorders>
              <w:top w:val="nil"/>
              <w:left w:val="nil"/>
              <w:bottom w:val="single" w:sz="4" w:space="0" w:color="auto"/>
              <w:right w:val="single" w:sz="4" w:space="0" w:color="auto"/>
            </w:tcBorders>
            <w:shd w:val="clear" w:color="auto" w:fill="auto"/>
            <w:noWrap/>
            <w:vAlign w:val="bottom"/>
            <w:hideMark/>
          </w:tcPr>
          <w:p w14:paraId="0BE5176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959F82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7BD207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4195.</w:t>
            </w:r>
          </w:p>
        </w:tc>
        <w:tc>
          <w:tcPr>
            <w:tcW w:w="1580" w:type="dxa"/>
            <w:tcBorders>
              <w:top w:val="nil"/>
              <w:left w:val="nil"/>
              <w:bottom w:val="single" w:sz="4" w:space="0" w:color="auto"/>
              <w:right w:val="single" w:sz="4" w:space="0" w:color="auto"/>
            </w:tcBorders>
            <w:shd w:val="clear" w:color="auto" w:fill="auto"/>
            <w:noWrap/>
            <w:vAlign w:val="bottom"/>
            <w:hideMark/>
          </w:tcPr>
          <w:p w14:paraId="0D9447D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606274,21</w:t>
            </w:r>
          </w:p>
        </w:tc>
        <w:tc>
          <w:tcPr>
            <w:tcW w:w="1580" w:type="dxa"/>
            <w:tcBorders>
              <w:top w:val="nil"/>
              <w:left w:val="nil"/>
              <w:bottom w:val="single" w:sz="4" w:space="0" w:color="auto"/>
              <w:right w:val="single" w:sz="4" w:space="0" w:color="auto"/>
            </w:tcBorders>
            <w:shd w:val="clear" w:color="auto" w:fill="auto"/>
            <w:noWrap/>
            <w:vAlign w:val="bottom"/>
            <w:hideMark/>
          </w:tcPr>
          <w:p w14:paraId="0C9489D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272249,53</w:t>
            </w:r>
          </w:p>
        </w:tc>
        <w:tc>
          <w:tcPr>
            <w:tcW w:w="3648" w:type="dxa"/>
            <w:tcBorders>
              <w:top w:val="nil"/>
              <w:left w:val="nil"/>
              <w:bottom w:val="single" w:sz="4" w:space="0" w:color="auto"/>
              <w:right w:val="single" w:sz="4" w:space="0" w:color="auto"/>
            </w:tcBorders>
            <w:shd w:val="clear" w:color="auto" w:fill="auto"/>
            <w:noWrap/>
            <w:vAlign w:val="bottom"/>
            <w:hideMark/>
          </w:tcPr>
          <w:p w14:paraId="3979310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5B92FB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B912B7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4196.</w:t>
            </w:r>
          </w:p>
        </w:tc>
        <w:tc>
          <w:tcPr>
            <w:tcW w:w="1580" w:type="dxa"/>
            <w:tcBorders>
              <w:top w:val="nil"/>
              <w:left w:val="nil"/>
              <w:bottom w:val="single" w:sz="4" w:space="0" w:color="auto"/>
              <w:right w:val="single" w:sz="4" w:space="0" w:color="auto"/>
            </w:tcBorders>
            <w:shd w:val="clear" w:color="auto" w:fill="auto"/>
            <w:noWrap/>
            <w:vAlign w:val="bottom"/>
            <w:hideMark/>
          </w:tcPr>
          <w:p w14:paraId="5B3D122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606280,07</w:t>
            </w:r>
          </w:p>
        </w:tc>
        <w:tc>
          <w:tcPr>
            <w:tcW w:w="1580" w:type="dxa"/>
            <w:tcBorders>
              <w:top w:val="nil"/>
              <w:left w:val="nil"/>
              <w:bottom w:val="single" w:sz="4" w:space="0" w:color="auto"/>
              <w:right w:val="single" w:sz="4" w:space="0" w:color="auto"/>
            </w:tcBorders>
            <w:shd w:val="clear" w:color="auto" w:fill="auto"/>
            <w:noWrap/>
            <w:vAlign w:val="bottom"/>
            <w:hideMark/>
          </w:tcPr>
          <w:p w14:paraId="50ED41A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272250,80</w:t>
            </w:r>
          </w:p>
        </w:tc>
        <w:tc>
          <w:tcPr>
            <w:tcW w:w="3648" w:type="dxa"/>
            <w:tcBorders>
              <w:top w:val="nil"/>
              <w:left w:val="nil"/>
              <w:bottom w:val="single" w:sz="4" w:space="0" w:color="auto"/>
              <w:right w:val="single" w:sz="4" w:space="0" w:color="auto"/>
            </w:tcBorders>
            <w:shd w:val="clear" w:color="auto" w:fill="auto"/>
            <w:noWrap/>
            <w:vAlign w:val="bottom"/>
            <w:hideMark/>
          </w:tcPr>
          <w:p w14:paraId="38FD3A7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96BEF7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C69423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4197.</w:t>
            </w:r>
          </w:p>
        </w:tc>
        <w:tc>
          <w:tcPr>
            <w:tcW w:w="1580" w:type="dxa"/>
            <w:tcBorders>
              <w:top w:val="nil"/>
              <w:left w:val="nil"/>
              <w:bottom w:val="single" w:sz="4" w:space="0" w:color="auto"/>
              <w:right w:val="single" w:sz="4" w:space="0" w:color="auto"/>
            </w:tcBorders>
            <w:shd w:val="clear" w:color="auto" w:fill="auto"/>
            <w:noWrap/>
            <w:vAlign w:val="bottom"/>
            <w:hideMark/>
          </w:tcPr>
          <w:p w14:paraId="3D1D5E8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606365,87</w:t>
            </w:r>
          </w:p>
        </w:tc>
        <w:tc>
          <w:tcPr>
            <w:tcW w:w="1580" w:type="dxa"/>
            <w:tcBorders>
              <w:top w:val="nil"/>
              <w:left w:val="nil"/>
              <w:bottom w:val="single" w:sz="4" w:space="0" w:color="auto"/>
              <w:right w:val="single" w:sz="4" w:space="0" w:color="auto"/>
            </w:tcBorders>
            <w:shd w:val="clear" w:color="auto" w:fill="auto"/>
            <w:noWrap/>
            <w:vAlign w:val="bottom"/>
            <w:hideMark/>
          </w:tcPr>
          <w:p w14:paraId="2ABFCC7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272269,67</w:t>
            </w:r>
          </w:p>
        </w:tc>
        <w:tc>
          <w:tcPr>
            <w:tcW w:w="3648" w:type="dxa"/>
            <w:tcBorders>
              <w:top w:val="nil"/>
              <w:left w:val="nil"/>
              <w:bottom w:val="single" w:sz="4" w:space="0" w:color="auto"/>
              <w:right w:val="single" w:sz="4" w:space="0" w:color="auto"/>
            </w:tcBorders>
            <w:shd w:val="clear" w:color="auto" w:fill="auto"/>
            <w:noWrap/>
            <w:vAlign w:val="bottom"/>
            <w:hideMark/>
          </w:tcPr>
          <w:p w14:paraId="1B12C06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EE5812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CCF272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4198.</w:t>
            </w:r>
          </w:p>
        </w:tc>
        <w:tc>
          <w:tcPr>
            <w:tcW w:w="1580" w:type="dxa"/>
            <w:tcBorders>
              <w:top w:val="nil"/>
              <w:left w:val="nil"/>
              <w:bottom w:val="single" w:sz="4" w:space="0" w:color="auto"/>
              <w:right w:val="single" w:sz="4" w:space="0" w:color="auto"/>
            </w:tcBorders>
            <w:shd w:val="clear" w:color="auto" w:fill="auto"/>
            <w:noWrap/>
            <w:vAlign w:val="bottom"/>
            <w:hideMark/>
          </w:tcPr>
          <w:p w14:paraId="321D414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606470,03</w:t>
            </w:r>
          </w:p>
        </w:tc>
        <w:tc>
          <w:tcPr>
            <w:tcW w:w="1580" w:type="dxa"/>
            <w:tcBorders>
              <w:top w:val="nil"/>
              <w:left w:val="nil"/>
              <w:bottom w:val="single" w:sz="4" w:space="0" w:color="auto"/>
              <w:right w:val="single" w:sz="4" w:space="0" w:color="auto"/>
            </w:tcBorders>
            <w:shd w:val="clear" w:color="auto" w:fill="auto"/>
            <w:noWrap/>
            <w:vAlign w:val="bottom"/>
            <w:hideMark/>
          </w:tcPr>
          <w:p w14:paraId="275F343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272159,24</w:t>
            </w:r>
          </w:p>
        </w:tc>
        <w:tc>
          <w:tcPr>
            <w:tcW w:w="3648" w:type="dxa"/>
            <w:tcBorders>
              <w:top w:val="nil"/>
              <w:left w:val="nil"/>
              <w:bottom w:val="single" w:sz="4" w:space="0" w:color="auto"/>
              <w:right w:val="single" w:sz="4" w:space="0" w:color="auto"/>
            </w:tcBorders>
            <w:shd w:val="clear" w:color="auto" w:fill="auto"/>
            <w:noWrap/>
            <w:vAlign w:val="bottom"/>
            <w:hideMark/>
          </w:tcPr>
          <w:p w14:paraId="0A62E48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1FCCFC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599AAC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4199.</w:t>
            </w:r>
          </w:p>
        </w:tc>
        <w:tc>
          <w:tcPr>
            <w:tcW w:w="1580" w:type="dxa"/>
            <w:tcBorders>
              <w:top w:val="nil"/>
              <w:left w:val="nil"/>
              <w:bottom w:val="single" w:sz="4" w:space="0" w:color="auto"/>
              <w:right w:val="single" w:sz="4" w:space="0" w:color="auto"/>
            </w:tcBorders>
            <w:shd w:val="clear" w:color="auto" w:fill="auto"/>
            <w:noWrap/>
            <w:vAlign w:val="bottom"/>
            <w:hideMark/>
          </w:tcPr>
          <w:p w14:paraId="4338C7A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606460,79</w:t>
            </w:r>
          </w:p>
        </w:tc>
        <w:tc>
          <w:tcPr>
            <w:tcW w:w="1580" w:type="dxa"/>
            <w:tcBorders>
              <w:top w:val="nil"/>
              <w:left w:val="nil"/>
              <w:bottom w:val="single" w:sz="4" w:space="0" w:color="auto"/>
              <w:right w:val="single" w:sz="4" w:space="0" w:color="auto"/>
            </w:tcBorders>
            <w:shd w:val="clear" w:color="auto" w:fill="auto"/>
            <w:noWrap/>
            <w:vAlign w:val="bottom"/>
            <w:hideMark/>
          </w:tcPr>
          <w:p w14:paraId="744FBF6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272135,60</w:t>
            </w:r>
          </w:p>
        </w:tc>
        <w:tc>
          <w:tcPr>
            <w:tcW w:w="3648" w:type="dxa"/>
            <w:tcBorders>
              <w:top w:val="nil"/>
              <w:left w:val="nil"/>
              <w:bottom w:val="single" w:sz="4" w:space="0" w:color="auto"/>
              <w:right w:val="single" w:sz="4" w:space="0" w:color="auto"/>
            </w:tcBorders>
            <w:shd w:val="clear" w:color="auto" w:fill="auto"/>
            <w:noWrap/>
            <w:vAlign w:val="bottom"/>
            <w:hideMark/>
          </w:tcPr>
          <w:p w14:paraId="326E068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3FB680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ABC706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4200.</w:t>
            </w:r>
          </w:p>
        </w:tc>
        <w:tc>
          <w:tcPr>
            <w:tcW w:w="1580" w:type="dxa"/>
            <w:tcBorders>
              <w:top w:val="nil"/>
              <w:left w:val="nil"/>
              <w:bottom w:val="single" w:sz="4" w:space="0" w:color="auto"/>
              <w:right w:val="single" w:sz="4" w:space="0" w:color="auto"/>
            </w:tcBorders>
            <w:shd w:val="clear" w:color="auto" w:fill="auto"/>
            <w:noWrap/>
            <w:vAlign w:val="bottom"/>
            <w:hideMark/>
          </w:tcPr>
          <w:p w14:paraId="4A31924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606449,77</w:t>
            </w:r>
          </w:p>
        </w:tc>
        <w:tc>
          <w:tcPr>
            <w:tcW w:w="1580" w:type="dxa"/>
            <w:tcBorders>
              <w:top w:val="nil"/>
              <w:left w:val="nil"/>
              <w:bottom w:val="single" w:sz="4" w:space="0" w:color="auto"/>
              <w:right w:val="single" w:sz="4" w:space="0" w:color="auto"/>
            </w:tcBorders>
            <w:shd w:val="clear" w:color="auto" w:fill="auto"/>
            <w:noWrap/>
            <w:vAlign w:val="bottom"/>
            <w:hideMark/>
          </w:tcPr>
          <w:p w14:paraId="6AC4E29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272088,80</w:t>
            </w:r>
          </w:p>
        </w:tc>
        <w:tc>
          <w:tcPr>
            <w:tcW w:w="3648" w:type="dxa"/>
            <w:tcBorders>
              <w:top w:val="nil"/>
              <w:left w:val="nil"/>
              <w:bottom w:val="single" w:sz="4" w:space="0" w:color="auto"/>
              <w:right w:val="single" w:sz="4" w:space="0" w:color="auto"/>
            </w:tcBorders>
            <w:shd w:val="clear" w:color="auto" w:fill="auto"/>
            <w:noWrap/>
            <w:vAlign w:val="bottom"/>
            <w:hideMark/>
          </w:tcPr>
          <w:p w14:paraId="1E34A06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C80790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ED222F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4201.</w:t>
            </w:r>
          </w:p>
        </w:tc>
        <w:tc>
          <w:tcPr>
            <w:tcW w:w="1580" w:type="dxa"/>
            <w:tcBorders>
              <w:top w:val="nil"/>
              <w:left w:val="nil"/>
              <w:bottom w:val="single" w:sz="4" w:space="0" w:color="auto"/>
              <w:right w:val="single" w:sz="4" w:space="0" w:color="auto"/>
            </w:tcBorders>
            <w:shd w:val="clear" w:color="auto" w:fill="auto"/>
            <w:noWrap/>
            <w:vAlign w:val="bottom"/>
            <w:hideMark/>
          </w:tcPr>
          <w:p w14:paraId="1E9347F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606442,53</w:t>
            </w:r>
          </w:p>
        </w:tc>
        <w:tc>
          <w:tcPr>
            <w:tcW w:w="1580" w:type="dxa"/>
            <w:tcBorders>
              <w:top w:val="nil"/>
              <w:left w:val="nil"/>
              <w:bottom w:val="single" w:sz="4" w:space="0" w:color="auto"/>
              <w:right w:val="single" w:sz="4" w:space="0" w:color="auto"/>
            </w:tcBorders>
            <w:shd w:val="clear" w:color="auto" w:fill="auto"/>
            <w:noWrap/>
            <w:vAlign w:val="bottom"/>
            <w:hideMark/>
          </w:tcPr>
          <w:p w14:paraId="133C0B4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272072,02</w:t>
            </w:r>
          </w:p>
        </w:tc>
        <w:tc>
          <w:tcPr>
            <w:tcW w:w="3648" w:type="dxa"/>
            <w:tcBorders>
              <w:top w:val="nil"/>
              <w:left w:val="nil"/>
              <w:bottom w:val="single" w:sz="4" w:space="0" w:color="auto"/>
              <w:right w:val="single" w:sz="4" w:space="0" w:color="auto"/>
            </w:tcBorders>
            <w:shd w:val="clear" w:color="auto" w:fill="auto"/>
            <w:noWrap/>
            <w:vAlign w:val="bottom"/>
            <w:hideMark/>
          </w:tcPr>
          <w:p w14:paraId="018A2A2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28CDBB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7AEFCD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4202.</w:t>
            </w:r>
          </w:p>
        </w:tc>
        <w:tc>
          <w:tcPr>
            <w:tcW w:w="1580" w:type="dxa"/>
            <w:tcBorders>
              <w:top w:val="nil"/>
              <w:left w:val="nil"/>
              <w:bottom w:val="single" w:sz="4" w:space="0" w:color="auto"/>
              <w:right w:val="single" w:sz="4" w:space="0" w:color="auto"/>
            </w:tcBorders>
            <w:shd w:val="clear" w:color="auto" w:fill="auto"/>
            <w:noWrap/>
            <w:vAlign w:val="bottom"/>
            <w:hideMark/>
          </w:tcPr>
          <w:p w14:paraId="6F26DBD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606429,89</w:t>
            </w:r>
          </w:p>
        </w:tc>
        <w:tc>
          <w:tcPr>
            <w:tcW w:w="1580" w:type="dxa"/>
            <w:tcBorders>
              <w:top w:val="nil"/>
              <w:left w:val="nil"/>
              <w:bottom w:val="single" w:sz="4" w:space="0" w:color="auto"/>
              <w:right w:val="single" w:sz="4" w:space="0" w:color="auto"/>
            </w:tcBorders>
            <w:shd w:val="clear" w:color="auto" w:fill="auto"/>
            <w:noWrap/>
            <w:vAlign w:val="bottom"/>
            <w:hideMark/>
          </w:tcPr>
          <w:p w14:paraId="40CDE3A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272027,87</w:t>
            </w:r>
          </w:p>
        </w:tc>
        <w:tc>
          <w:tcPr>
            <w:tcW w:w="3648" w:type="dxa"/>
            <w:tcBorders>
              <w:top w:val="nil"/>
              <w:left w:val="nil"/>
              <w:bottom w:val="single" w:sz="4" w:space="0" w:color="auto"/>
              <w:right w:val="single" w:sz="4" w:space="0" w:color="auto"/>
            </w:tcBorders>
            <w:shd w:val="clear" w:color="auto" w:fill="auto"/>
            <w:noWrap/>
            <w:vAlign w:val="bottom"/>
            <w:hideMark/>
          </w:tcPr>
          <w:p w14:paraId="35A3A8B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A47DB5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0D59D6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4203.</w:t>
            </w:r>
          </w:p>
        </w:tc>
        <w:tc>
          <w:tcPr>
            <w:tcW w:w="1580" w:type="dxa"/>
            <w:tcBorders>
              <w:top w:val="nil"/>
              <w:left w:val="nil"/>
              <w:bottom w:val="single" w:sz="4" w:space="0" w:color="auto"/>
              <w:right w:val="single" w:sz="4" w:space="0" w:color="auto"/>
            </w:tcBorders>
            <w:shd w:val="clear" w:color="auto" w:fill="auto"/>
            <w:noWrap/>
            <w:vAlign w:val="bottom"/>
            <w:hideMark/>
          </w:tcPr>
          <w:p w14:paraId="2E051CF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606421,84</w:t>
            </w:r>
          </w:p>
        </w:tc>
        <w:tc>
          <w:tcPr>
            <w:tcW w:w="1580" w:type="dxa"/>
            <w:tcBorders>
              <w:top w:val="nil"/>
              <w:left w:val="nil"/>
              <w:bottom w:val="single" w:sz="4" w:space="0" w:color="auto"/>
              <w:right w:val="single" w:sz="4" w:space="0" w:color="auto"/>
            </w:tcBorders>
            <w:shd w:val="clear" w:color="auto" w:fill="auto"/>
            <w:noWrap/>
            <w:vAlign w:val="bottom"/>
            <w:hideMark/>
          </w:tcPr>
          <w:p w14:paraId="153401D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272002,84</w:t>
            </w:r>
          </w:p>
        </w:tc>
        <w:tc>
          <w:tcPr>
            <w:tcW w:w="3648" w:type="dxa"/>
            <w:tcBorders>
              <w:top w:val="nil"/>
              <w:left w:val="nil"/>
              <w:bottom w:val="single" w:sz="4" w:space="0" w:color="auto"/>
              <w:right w:val="single" w:sz="4" w:space="0" w:color="auto"/>
            </w:tcBorders>
            <w:shd w:val="clear" w:color="auto" w:fill="auto"/>
            <w:noWrap/>
            <w:vAlign w:val="bottom"/>
            <w:hideMark/>
          </w:tcPr>
          <w:p w14:paraId="0736BEF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8B4531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1B7B1B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4204.</w:t>
            </w:r>
          </w:p>
        </w:tc>
        <w:tc>
          <w:tcPr>
            <w:tcW w:w="1580" w:type="dxa"/>
            <w:tcBorders>
              <w:top w:val="nil"/>
              <w:left w:val="nil"/>
              <w:bottom w:val="single" w:sz="4" w:space="0" w:color="auto"/>
              <w:right w:val="single" w:sz="4" w:space="0" w:color="auto"/>
            </w:tcBorders>
            <w:shd w:val="clear" w:color="auto" w:fill="auto"/>
            <w:noWrap/>
            <w:vAlign w:val="bottom"/>
            <w:hideMark/>
          </w:tcPr>
          <w:p w14:paraId="4F298A0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606410,12</w:t>
            </w:r>
          </w:p>
        </w:tc>
        <w:tc>
          <w:tcPr>
            <w:tcW w:w="1580" w:type="dxa"/>
            <w:tcBorders>
              <w:top w:val="nil"/>
              <w:left w:val="nil"/>
              <w:bottom w:val="single" w:sz="4" w:space="0" w:color="auto"/>
              <w:right w:val="single" w:sz="4" w:space="0" w:color="auto"/>
            </w:tcBorders>
            <w:shd w:val="clear" w:color="auto" w:fill="auto"/>
            <w:noWrap/>
            <w:vAlign w:val="bottom"/>
            <w:hideMark/>
          </w:tcPr>
          <w:p w14:paraId="07A1128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271960,70</w:t>
            </w:r>
          </w:p>
        </w:tc>
        <w:tc>
          <w:tcPr>
            <w:tcW w:w="3648" w:type="dxa"/>
            <w:tcBorders>
              <w:top w:val="nil"/>
              <w:left w:val="nil"/>
              <w:bottom w:val="single" w:sz="4" w:space="0" w:color="auto"/>
              <w:right w:val="single" w:sz="4" w:space="0" w:color="auto"/>
            </w:tcBorders>
            <w:shd w:val="clear" w:color="auto" w:fill="auto"/>
            <w:noWrap/>
            <w:vAlign w:val="bottom"/>
            <w:hideMark/>
          </w:tcPr>
          <w:p w14:paraId="494F77D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4004C1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8E340E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4205.</w:t>
            </w:r>
          </w:p>
        </w:tc>
        <w:tc>
          <w:tcPr>
            <w:tcW w:w="1580" w:type="dxa"/>
            <w:tcBorders>
              <w:top w:val="nil"/>
              <w:left w:val="nil"/>
              <w:bottom w:val="single" w:sz="4" w:space="0" w:color="auto"/>
              <w:right w:val="single" w:sz="4" w:space="0" w:color="auto"/>
            </w:tcBorders>
            <w:shd w:val="clear" w:color="auto" w:fill="auto"/>
            <w:noWrap/>
            <w:vAlign w:val="bottom"/>
            <w:hideMark/>
          </w:tcPr>
          <w:p w14:paraId="113D278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606393,42</w:t>
            </w:r>
          </w:p>
        </w:tc>
        <w:tc>
          <w:tcPr>
            <w:tcW w:w="1580" w:type="dxa"/>
            <w:tcBorders>
              <w:top w:val="nil"/>
              <w:left w:val="nil"/>
              <w:bottom w:val="single" w:sz="4" w:space="0" w:color="auto"/>
              <w:right w:val="single" w:sz="4" w:space="0" w:color="auto"/>
            </w:tcBorders>
            <w:shd w:val="clear" w:color="auto" w:fill="auto"/>
            <w:noWrap/>
            <w:vAlign w:val="bottom"/>
            <w:hideMark/>
          </w:tcPr>
          <w:p w14:paraId="7221F81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271897,30</w:t>
            </w:r>
          </w:p>
        </w:tc>
        <w:tc>
          <w:tcPr>
            <w:tcW w:w="3648" w:type="dxa"/>
            <w:tcBorders>
              <w:top w:val="nil"/>
              <w:left w:val="nil"/>
              <w:bottom w:val="single" w:sz="4" w:space="0" w:color="auto"/>
              <w:right w:val="single" w:sz="4" w:space="0" w:color="auto"/>
            </w:tcBorders>
            <w:shd w:val="clear" w:color="auto" w:fill="auto"/>
            <w:noWrap/>
            <w:vAlign w:val="bottom"/>
            <w:hideMark/>
          </w:tcPr>
          <w:p w14:paraId="1C37CEA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6CD0C9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A72E8C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4206.</w:t>
            </w:r>
          </w:p>
        </w:tc>
        <w:tc>
          <w:tcPr>
            <w:tcW w:w="1580" w:type="dxa"/>
            <w:tcBorders>
              <w:top w:val="nil"/>
              <w:left w:val="nil"/>
              <w:bottom w:val="single" w:sz="4" w:space="0" w:color="auto"/>
              <w:right w:val="single" w:sz="4" w:space="0" w:color="auto"/>
            </w:tcBorders>
            <w:shd w:val="clear" w:color="auto" w:fill="auto"/>
            <w:noWrap/>
            <w:vAlign w:val="bottom"/>
            <w:hideMark/>
          </w:tcPr>
          <w:p w14:paraId="655870B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606386,04</w:t>
            </w:r>
          </w:p>
        </w:tc>
        <w:tc>
          <w:tcPr>
            <w:tcW w:w="1580" w:type="dxa"/>
            <w:tcBorders>
              <w:top w:val="nil"/>
              <w:left w:val="nil"/>
              <w:bottom w:val="single" w:sz="4" w:space="0" w:color="auto"/>
              <w:right w:val="single" w:sz="4" w:space="0" w:color="auto"/>
            </w:tcBorders>
            <w:shd w:val="clear" w:color="auto" w:fill="auto"/>
            <w:noWrap/>
            <w:vAlign w:val="bottom"/>
            <w:hideMark/>
          </w:tcPr>
          <w:p w14:paraId="0CE8B0D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271859,43</w:t>
            </w:r>
          </w:p>
        </w:tc>
        <w:tc>
          <w:tcPr>
            <w:tcW w:w="3648" w:type="dxa"/>
            <w:tcBorders>
              <w:top w:val="nil"/>
              <w:left w:val="nil"/>
              <w:bottom w:val="single" w:sz="4" w:space="0" w:color="auto"/>
              <w:right w:val="single" w:sz="4" w:space="0" w:color="auto"/>
            </w:tcBorders>
            <w:shd w:val="clear" w:color="auto" w:fill="auto"/>
            <w:noWrap/>
            <w:vAlign w:val="bottom"/>
            <w:hideMark/>
          </w:tcPr>
          <w:p w14:paraId="55D5D15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A4C849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369AF3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4207.</w:t>
            </w:r>
          </w:p>
        </w:tc>
        <w:tc>
          <w:tcPr>
            <w:tcW w:w="1580" w:type="dxa"/>
            <w:tcBorders>
              <w:top w:val="nil"/>
              <w:left w:val="nil"/>
              <w:bottom w:val="single" w:sz="4" w:space="0" w:color="auto"/>
              <w:right w:val="single" w:sz="4" w:space="0" w:color="auto"/>
            </w:tcBorders>
            <w:shd w:val="clear" w:color="auto" w:fill="auto"/>
            <w:noWrap/>
            <w:vAlign w:val="bottom"/>
            <w:hideMark/>
          </w:tcPr>
          <w:p w14:paraId="0874869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606375,91</w:t>
            </w:r>
          </w:p>
        </w:tc>
        <w:tc>
          <w:tcPr>
            <w:tcW w:w="1580" w:type="dxa"/>
            <w:tcBorders>
              <w:top w:val="nil"/>
              <w:left w:val="nil"/>
              <w:bottom w:val="single" w:sz="4" w:space="0" w:color="auto"/>
              <w:right w:val="single" w:sz="4" w:space="0" w:color="auto"/>
            </w:tcBorders>
            <w:shd w:val="clear" w:color="auto" w:fill="auto"/>
            <w:noWrap/>
            <w:vAlign w:val="bottom"/>
            <w:hideMark/>
          </w:tcPr>
          <w:p w14:paraId="795BF0A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271819,43</w:t>
            </w:r>
          </w:p>
        </w:tc>
        <w:tc>
          <w:tcPr>
            <w:tcW w:w="3648" w:type="dxa"/>
            <w:tcBorders>
              <w:top w:val="nil"/>
              <w:left w:val="nil"/>
              <w:bottom w:val="single" w:sz="4" w:space="0" w:color="auto"/>
              <w:right w:val="single" w:sz="4" w:space="0" w:color="auto"/>
            </w:tcBorders>
            <w:shd w:val="clear" w:color="auto" w:fill="auto"/>
            <w:noWrap/>
            <w:vAlign w:val="bottom"/>
            <w:hideMark/>
          </w:tcPr>
          <w:p w14:paraId="572BE71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7541F3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4867F2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4208.</w:t>
            </w:r>
          </w:p>
        </w:tc>
        <w:tc>
          <w:tcPr>
            <w:tcW w:w="1580" w:type="dxa"/>
            <w:tcBorders>
              <w:top w:val="nil"/>
              <w:left w:val="nil"/>
              <w:bottom w:val="single" w:sz="4" w:space="0" w:color="auto"/>
              <w:right w:val="single" w:sz="4" w:space="0" w:color="auto"/>
            </w:tcBorders>
            <w:shd w:val="clear" w:color="auto" w:fill="auto"/>
            <w:noWrap/>
            <w:vAlign w:val="bottom"/>
            <w:hideMark/>
          </w:tcPr>
          <w:p w14:paraId="66C8B1C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606362,07</w:t>
            </w:r>
          </w:p>
        </w:tc>
        <w:tc>
          <w:tcPr>
            <w:tcW w:w="1580" w:type="dxa"/>
            <w:tcBorders>
              <w:top w:val="nil"/>
              <w:left w:val="nil"/>
              <w:bottom w:val="single" w:sz="4" w:space="0" w:color="auto"/>
              <w:right w:val="single" w:sz="4" w:space="0" w:color="auto"/>
            </w:tcBorders>
            <w:shd w:val="clear" w:color="auto" w:fill="auto"/>
            <w:noWrap/>
            <w:vAlign w:val="bottom"/>
            <w:hideMark/>
          </w:tcPr>
          <w:p w14:paraId="3C597C4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271779,25</w:t>
            </w:r>
          </w:p>
        </w:tc>
        <w:tc>
          <w:tcPr>
            <w:tcW w:w="3648" w:type="dxa"/>
            <w:tcBorders>
              <w:top w:val="nil"/>
              <w:left w:val="nil"/>
              <w:bottom w:val="single" w:sz="4" w:space="0" w:color="auto"/>
              <w:right w:val="single" w:sz="4" w:space="0" w:color="auto"/>
            </w:tcBorders>
            <w:shd w:val="clear" w:color="auto" w:fill="auto"/>
            <w:noWrap/>
            <w:vAlign w:val="bottom"/>
            <w:hideMark/>
          </w:tcPr>
          <w:p w14:paraId="5000BCB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3FDFED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13EEC1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4209.</w:t>
            </w:r>
          </w:p>
        </w:tc>
        <w:tc>
          <w:tcPr>
            <w:tcW w:w="1580" w:type="dxa"/>
            <w:tcBorders>
              <w:top w:val="nil"/>
              <w:left w:val="nil"/>
              <w:bottom w:val="single" w:sz="4" w:space="0" w:color="auto"/>
              <w:right w:val="single" w:sz="4" w:space="0" w:color="auto"/>
            </w:tcBorders>
            <w:shd w:val="clear" w:color="auto" w:fill="auto"/>
            <w:noWrap/>
            <w:vAlign w:val="bottom"/>
            <w:hideMark/>
          </w:tcPr>
          <w:p w14:paraId="65F4A13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606356,89</w:t>
            </w:r>
          </w:p>
        </w:tc>
        <w:tc>
          <w:tcPr>
            <w:tcW w:w="1580" w:type="dxa"/>
            <w:tcBorders>
              <w:top w:val="nil"/>
              <w:left w:val="nil"/>
              <w:bottom w:val="single" w:sz="4" w:space="0" w:color="auto"/>
              <w:right w:val="single" w:sz="4" w:space="0" w:color="auto"/>
            </w:tcBorders>
            <w:shd w:val="clear" w:color="auto" w:fill="auto"/>
            <w:noWrap/>
            <w:vAlign w:val="bottom"/>
            <w:hideMark/>
          </w:tcPr>
          <w:p w14:paraId="74D8EFC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271749,03</w:t>
            </w:r>
          </w:p>
        </w:tc>
        <w:tc>
          <w:tcPr>
            <w:tcW w:w="3648" w:type="dxa"/>
            <w:tcBorders>
              <w:top w:val="nil"/>
              <w:left w:val="nil"/>
              <w:bottom w:val="single" w:sz="4" w:space="0" w:color="auto"/>
              <w:right w:val="single" w:sz="4" w:space="0" w:color="auto"/>
            </w:tcBorders>
            <w:shd w:val="clear" w:color="auto" w:fill="auto"/>
            <w:noWrap/>
            <w:vAlign w:val="bottom"/>
            <w:hideMark/>
          </w:tcPr>
          <w:p w14:paraId="4172965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F37F2A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2264E4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4210.</w:t>
            </w:r>
          </w:p>
        </w:tc>
        <w:tc>
          <w:tcPr>
            <w:tcW w:w="1580" w:type="dxa"/>
            <w:tcBorders>
              <w:top w:val="nil"/>
              <w:left w:val="nil"/>
              <w:bottom w:val="single" w:sz="4" w:space="0" w:color="auto"/>
              <w:right w:val="single" w:sz="4" w:space="0" w:color="auto"/>
            </w:tcBorders>
            <w:shd w:val="clear" w:color="auto" w:fill="auto"/>
            <w:noWrap/>
            <w:vAlign w:val="bottom"/>
            <w:hideMark/>
          </w:tcPr>
          <w:p w14:paraId="3295E14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606339,50</w:t>
            </w:r>
          </w:p>
        </w:tc>
        <w:tc>
          <w:tcPr>
            <w:tcW w:w="1580" w:type="dxa"/>
            <w:tcBorders>
              <w:top w:val="nil"/>
              <w:left w:val="nil"/>
              <w:bottom w:val="single" w:sz="4" w:space="0" w:color="auto"/>
              <w:right w:val="single" w:sz="4" w:space="0" w:color="auto"/>
            </w:tcBorders>
            <w:shd w:val="clear" w:color="auto" w:fill="auto"/>
            <w:noWrap/>
            <w:vAlign w:val="bottom"/>
            <w:hideMark/>
          </w:tcPr>
          <w:p w14:paraId="3AEFE7F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271750,45</w:t>
            </w:r>
          </w:p>
        </w:tc>
        <w:tc>
          <w:tcPr>
            <w:tcW w:w="3648" w:type="dxa"/>
            <w:tcBorders>
              <w:top w:val="nil"/>
              <w:left w:val="nil"/>
              <w:bottom w:val="single" w:sz="4" w:space="0" w:color="auto"/>
              <w:right w:val="single" w:sz="4" w:space="0" w:color="auto"/>
            </w:tcBorders>
            <w:shd w:val="clear" w:color="auto" w:fill="auto"/>
            <w:noWrap/>
            <w:vAlign w:val="bottom"/>
            <w:hideMark/>
          </w:tcPr>
          <w:p w14:paraId="20A3992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C32EC8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065611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4211.</w:t>
            </w:r>
          </w:p>
        </w:tc>
        <w:tc>
          <w:tcPr>
            <w:tcW w:w="1580" w:type="dxa"/>
            <w:tcBorders>
              <w:top w:val="nil"/>
              <w:left w:val="nil"/>
              <w:bottom w:val="single" w:sz="4" w:space="0" w:color="auto"/>
              <w:right w:val="single" w:sz="4" w:space="0" w:color="auto"/>
            </w:tcBorders>
            <w:shd w:val="clear" w:color="auto" w:fill="auto"/>
            <w:noWrap/>
            <w:vAlign w:val="bottom"/>
            <w:hideMark/>
          </w:tcPr>
          <w:p w14:paraId="2C4B6AF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606337,01</w:t>
            </w:r>
          </w:p>
        </w:tc>
        <w:tc>
          <w:tcPr>
            <w:tcW w:w="1580" w:type="dxa"/>
            <w:tcBorders>
              <w:top w:val="nil"/>
              <w:left w:val="nil"/>
              <w:bottom w:val="single" w:sz="4" w:space="0" w:color="auto"/>
              <w:right w:val="single" w:sz="4" w:space="0" w:color="auto"/>
            </w:tcBorders>
            <w:shd w:val="clear" w:color="auto" w:fill="auto"/>
            <w:noWrap/>
            <w:vAlign w:val="bottom"/>
            <w:hideMark/>
          </w:tcPr>
          <w:p w14:paraId="6452EF2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271740,61</w:t>
            </w:r>
          </w:p>
        </w:tc>
        <w:tc>
          <w:tcPr>
            <w:tcW w:w="3648" w:type="dxa"/>
            <w:tcBorders>
              <w:top w:val="nil"/>
              <w:left w:val="nil"/>
              <w:bottom w:val="single" w:sz="4" w:space="0" w:color="auto"/>
              <w:right w:val="single" w:sz="4" w:space="0" w:color="auto"/>
            </w:tcBorders>
            <w:shd w:val="clear" w:color="auto" w:fill="auto"/>
            <w:noWrap/>
            <w:vAlign w:val="bottom"/>
            <w:hideMark/>
          </w:tcPr>
          <w:p w14:paraId="5CAE77B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A6BD9B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8A8394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4212.</w:t>
            </w:r>
          </w:p>
        </w:tc>
        <w:tc>
          <w:tcPr>
            <w:tcW w:w="1580" w:type="dxa"/>
            <w:tcBorders>
              <w:top w:val="nil"/>
              <w:left w:val="nil"/>
              <w:bottom w:val="single" w:sz="4" w:space="0" w:color="auto"/>
              <w:right w:val="single" w:sz="4" w:space="0" w:color="auto"/>
            </w:tcBorders>
            <w:shd w:val="clear" w:color="auto" w:fill="auto"/>
            <w:noWrap/>
            <w:vAlign w:val="bottom"/>
            <w:hideMark/>
          </w:tcPr>
          <w:p w14:paraId="28AB256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606348,88</w:t>
            </w:r>
          </w:p>
        </w:tc>
        <w:tc>
          <w:tcPr>
            <w:tcW w:w="1580" w:type="dxa"/>
            <w:tcBorders>
              <w:top w:val="nil"/>
              <w:left w:val="nil"/>
              <w:bottom w:val="single" w:sz="4" w:space="0" w:color="auto"/>
              <w:right w:val="single" w:sz="4" w:space="0" w:color="auto"/>
            </w:tcBorders>
            <w:shd w:val="clear" w:color="auto" w:fill="auto"/>
            <w:noWrap/>
            <w:vAlign w:val="bottom"/>
            <w:hideMark/>
          </w:tcPr>
          <w:p w14:paraId="48C69F8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271715,24</w:t>
            </w:r>
          </w:p>
        </w:tc>
        <w:tc>
          <w:tcPr>
            <w:tcW w:w="3648" w:type="dxa"/>
            <w:tcBorders>
              <w:top w:val="nil"/>
              <w:left w:val="nil"/>
              <w:bottom w:val="single" w:sz="4" w:space="0" w:color="auto"/>
              <w:right w:val="single" w:sz="4" w:space="0" w:color="auto"/>
            </w:tcBorders>
            <w:shd w:val="clear" w:color="auto" w:fill="auto"/>
            <w:noWrap/>
            <w:vAlign w:val="bottom"/>
            <w:hideMark/>
          </w:tcPr>
          <w:p w14:paraId="06E215D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BDBAD4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68C968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4213.</w:t>
            </w:r>
          </w:p>
        </w:tc>
        <w:tc>
          <w:tcPr>
            <w:tcW w:w="1580" w:type="dxa"/>
            <w:tcBorders>
              <w:top w:val="nil"/>
              <w:left w:val="nil"/>
              <w:bottom w:val="single" w:sz="4" w:space="0" w:color="auto"/>
              <w:right w:val="single" w:sz="4" w:space="0" w:color="auto"/>
            </w:tcBorders>
            <w:shd w:val="clear" w:color="auto" w:fill="auto"/>
            <w:noWrap/>
            <w:vAlign w:val="bottom"/>
            <w:hideMark/>
          </w:tcPr>
          <w:p w14:paraId="5A7695D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606345,09</w:t>
            </w:r>
          </w:p>
        </w:tc>
        <w:tc>
          <w:tcPr>
            <w:tcW w:w="1580" w:type="dxa"/>
            <w:tcBorders>
              <w:top w:val="nil"/>
              <w:left w:val="nil"/>
              <w:bottom w:val="single" w:sz="4" w:space="0" w:color="auto"/>
              <w:right w:val="single" w:sz="4" w:space="0" w:color="auto"/>
            </w:tcBorders>
            <w:shd w:val="clear" w:color="auto" w:fill="auto"/>
            <w:noWrap/>
            <w:vAlign w:val="bottom"/>
            <w:hideMark/>
          </w:tcPr>
          <w:p w14:paraId="125F8E8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271698,84</w:t>
            </w:r>
          </w:p>
        </w:tc>
        <w:tc>
          <w:tcPr>
            <w:tcW w:w="3648" w:type="dxa"/>
            <w:tcBorders>
              <w:top w:val="nil"/>
              <w:left w:val="nil"/>
              <w:bottom w:val="single" w:sz="4" w:space="0" w:color="auto"/>
              <w:right w:val="single" w:sz="4" w:space="0" w:color="auto"/>
            </w:tcBorders>
            <w:shd w:val="clear" w:color="auto" w:fill="auto"/>
            <w:noWrap/>
            <w:vAlign w:val="bottom"/>
            <w:hideMark/>
          </w:tcPr>
          <w:p w14:paraId="76EAE18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AEC50A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593222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4214.</w:t>
            </w:r>
          </w:p>
        </w:tc>
        <w:tc>
          <w:tcPr>
            <w:tcW w:w="1580" w:type="dxa"/>
            <w:tcBorders>
              <w:top w:val="nil"/>
              <w:left w:val="nil"/>
              <w:bottom w:val="single" w:sz="4" w:space="0" w:color="auto"/>
              <w:right w:val="single" w:sz="4" w:space="0" w:color="auto"/>
            </w:tcBorders>
            <w:shd w:val="clear" w:color="auto" w:fill="auto"/>
            <w:noWrap/>
            <w:vAlign w:val="bottom"/>
            <w:hideMark/>
          </w:tcPr>
          <w:p w14:paraId="1893310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606325,01</w:t>
            </w:r>
          </w:p>
        </w:tc>
        <w:tc>
          <w:tcPr>
            <w:tcW w:w="1580" w:type="dxa"/>
            <w:tcBorders>
              <w:top w:val="nil"/>
              <w:left w:val="nil"/>
              <w:bottom w:val="single" w:sz="4" w:space="0" w:color="auto"/>
              <w:right w:val="single" w:sz="4" w:space="0" w:color="auto"/>
            </w:tcBorders>
            <w:shd w:val="clear" w:color="auto" w:fill="auto"/>
            <w:noWrap/>
            <w:vAlign w:val="bottom"/>
            <w:hideMark/>
          </w:tcPr>
          <w:p w14:paraId="61CDA09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271622,49</w:t>
            </w:r>
          </w:p>
        </w:tc>
        <w:tc>
          <w:tcPr>
            <w:tcW w:w="3648" w:type="dxa"/>
            <w:tcBorders>
              <w:top w:val="nil"/>
              <w:left w:val="nil"/>
              <w:bottom w:val="single" w:sz="4" w:space="0" w:color="auto"/>
              <w:right w:val="single" w:sz="4" w:space="0" w:color="auto"/>
            </w:tcBorders>
            <w:shd w:val="clear" w:color="auto" w:fill="auto"/>
            <w:noWrap/>
            <w:vAlign w:val="bottom"/>
            <w:hideMark/>
          </w:tcPr>
          <w:p w14:paraId="28972ED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9F2B51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6DF2E7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4215.</w:t>
            </w:r>
          </w:p>
        </w:tc>
        <w:tc>
          <w:tcPr>
            <w:tcW w:w="1580" w:type="dxa"/>
            <w:tcBorders>
              <w:top w:val="nil"/>
              <w:left w:val="nil"/>
              <w:bottom w:val="single" w:sz="4" w:space="0" w:color="auto"/>
              <w:right w:val="single" w:sz="4" w:space="0" w:color="auto"/>
            </w:tcBorders>
            <w:shd w:val="clear" w:color="auto" w:fill="auto"/>
            <w:noWrap/>
            <w:vAlign w:val="bottom"/>
            <w:hideMark/>
          </w:tcPr>
          <w:p w14:paraId="1B06B1F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606309,53</w:t>
            </w:r>
          </w:p>
        </w:tc>
        <w:tc>
          <w:tcPr>
            <w:tcW w:w="1580" w:type="dxa"/>
            <w:tcBorders>
              <w:top w:val="nil"/>
              <w:left w:val="nil"/>
              <w:bottom w:val="single" w:sz="4" w:space="0" w:color="auto"/>
              <w:right w:val="single" w:sz="4" w:space="0" w:color="auto"/>
            </w:tcBorders>
            <w:shd w:val="clear" w:color="auto" w:fill="auto"/>
            <w:noWrap/>
            <w:vAlign w:val="bottom"/>
            <w:hideMark/>
          </w:tcPr>
          <w:p w14:paraId="6AE5708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271569,77</w:t>
            </w:r>
          </w:p>
        </w:tc>
        <w:tc>
          <w:tcPr>
            <w:tcW w:w="3648" w:type="dxa"/>
            <w:tcBorders>
              <w:top w:val="nil"/>
              <w:left w:val="nil"/>
              <w:bottom w:val="single" w:sz="4" w:space="0" w:color="auto"/>
              <w:right w:val="single" w:sz="4" w:space="0" w:color="auto"/>
            </w:tcBorders>
            <w:shd w:val="clear" w:color="auto" w:fill="auto"/>
            <w:noWrap/>
            <w:vAlign w:val="bottom"/>
            <w:hideMark/>
          </w:tcPr>
          <w:p w14:paraId="7F1A95D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6F47B7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F1918E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4216.</w:t>
            </w:r>
          </w:p>
        </w:tc>
        <w:tc>
          <w:tcPr>
            <w:tcW w:w="1580" w:type="dxa"/>
            <w:tcBorders>
              <w:top w:val="nil"/>
              <w:left w:val="nil"/>
              <w:bottom w:val="single" w:sz="4" w:space="0" w:color="auto"/>
              <w:right w:val="single" w:sz="4" w:space="0" w:color="auto"/>
            </w:tcBorders>
            <w:shd w:val="clear" w:color="auto" w:fill="auto"/>
            <w:noWrap/>
            <w:vAlign w:val="bottom"/>
            <w:hideMark/>
          </w:tcPr>
          <w:p w14:paraId="70DE2E7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606293,31</w:t>
            </w:r>
          </w:p>
        </w:tc>
        <w:tc>
          <w:tcPr>
            <w:tcW w:w="1580" w:type="dxa"/>
            <w:tcBorders>
              <w:top w:val="nil"/>
              <w:left w:val="nil"/>
              <w:bottom w:val="single" w:sz="4" w:space="0" w:color="auto"/>
              <w:right w:val="single" w:sz="4" w:space="0" w:color="auto"/>
            </w:tcBorders>
            <w:shd w:val="clear" w:color="auto" w:fill="auto"/>
            <w:noWrap/>
            <w:vAlign w:val="bottom"/>
            <w:hideMark/>
          </w:tcPr>
          <w:p w14:paraId="16A85F9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271534,54</w:t>
            </w:r>
          </w:p>
        </w:tc>
        <w:tc>
          <w:tcPr>
            <w:tcW w:w="3648" w:type="dxa"/>
            <w:tcBorders>
              <w:top w:val="nil"/>
              <w:left w:val="nil"/>
              <w:bottom w:val="single" w:sz="4" w:space="0" w:color="auto"/>
              <w:right w:val="single" w:sz="4" w:space="0" w:color="auto"/>
            </w:tcBorders>
            <w:shd w:val="clear" w:color="auto" w:fill="auto"/>
            <w:noWrap/>
            <w:vAlign w:val="bottom"/>
            <w:hideMark/>
          </w:tcPr>
          <w:p w14:paraId="546738A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667586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C314B3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4217.</w:t>
            </w:r>
          </w:p>
        </w:tc>
        <w:tc>
          <w:tcPr>
            <w:tcW w:w="1580" w:type="dxa"/>
            <w:tcBorders>
              <w:top w:val="nil"/>
              <w:left w:val="nil"/>
              <w:bottom w:val="single" w:sz="4" w:space="0" w:color="auto"/>
              <w:right w:val="single" w:sz="4" w:space="0" w:color="auto"/>
            </w:tcBorders>
            <w:shd w:val="clear" w:color="auto" w:fill="auto"/>
            <w:noWrap/>
            <w:vAlign w:val="bottom"/>
            <w:hideMark/>
          </w:tcPr>
          <w:p w14:paraId="4A1E4AC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606292,01</w:t>
            </w:r>
          </w:p>
        </w:tc>
        <w:tc>
          <w:tcPr>
            <w:tcW w:w="1580" w:type="dxa"/>
            <w:tcBorders>
              <w:top w:val="nil"/>
              <w:left w:val="nil"/>
              <w:bottom w:val="single" w:sz="4" w:space="0" w:color="auto"/>
              <w:right w:val="single" w:sz="4" w:space="0" w:color="auto"/>
            </w:tcBorders>
            <w:shd w:val="clear" w:color="auto" w:fill="auto"/>
            <w:noWrap/>
            <w:vAlign w:val="bottom"/>
            <w:hideMark/>
          </w:tcPr>
          <w:p w14:paraId="0728769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271527,67</w:t>
            </w:r>
          </w:p>
        </w:tc>
        <w:tc>
          <w:tcPr>
            <w:tcW w:w="3648" w:type="dxa"/>
            <w:tcBorders>
              <w:top w:val="nil"/>
              <w:left w:val="nil"/>
              <w:bottom w:val="single" w:sz="4" w:space="0" w:color="auto"/>
              <w:right w:val="single" w:sz="4" w:space="0" w:color="auto"/>
            </w:tcBorders>
            <w:shd w:val="clear" w:color="auto" w:fill="auto"/>
            <w:noWrap/>
            <w:vAlign w:val="bottom"/>
            <w:hideMark/>
          </w:tcPr>
          <w:p w14:paraId="36592ED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FFCABA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5B7674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4218.</w:t>
            </w:r>
          </w:p>
        </w:tc>
        <w:tc>
          <w:tcPr>
            <w:tcW w:w="1580" w:type="dxa"/>
            <w:tcBorders>
              <w:top w:val="nil"/>
              <w:left w:val="nil"/>
              <w:bottom w:val="single" w:sz="4" w:space="0" w:color="auto"/>
              <w:right w:val="single" w:sz="4" w:space="0" w:color="auto"/>
            </w:tcBorders>
            <w:shd w:val="clear" w:color="auto" w:fill="auto"/>
            <w:noWrap/>
            <w:vAlign w:val="bottom"/>
            <w:hideMark/>
          </w:tcPr>
          <w:p w14:paraId="3800B11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606282,35</w:t>
            </w:r>
          </w:p>
        </w:tc>
        <w:tc>
          <w:tcPr>
            <w:tcW w:w="1580" w:type="dxa"/>
            <w:tcBorders>
              <w:top w:val="nil"/>
              <w:left w:val="nil"/>
              <w:bottom w:val="single" w:sz="4" w:space="0" w:color="auto"/>
              <w:right w:val="single" w:sz="4" w:space="0" w:color="auto"/>
            </w:tcBorders>
            <w:shd w:val="clear" w:color="auto" w:fill="auto"/>
            <w:noWrap/>
            <w:vAlign w:val="bottom"/>
            <w:hideMark/>
          </w:tcPr>
          <w:p w14:paraId="0D963A4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271510,93</w:t>
            </w:r>
          </w:p>
        </w:tc>
        <w:tc>
          <w:tcPr>
            <w:tcW w:w="3648" w:type="dxa"/>
            <w:tcBorders>
              <w:top w:val="nil"/>
              <w:left w:val="nil"/>
              <w:bottom w:val="single" w:sz="4" w:space="0" w:color="auto"/>
              <w:right w:val="single" w:sz="4" w:space="0" w:color="auto"/>
            </w:tcBorders>
            <w:shd w:val="clear" w:color="auto" w:fill="auto"/>
            <w:noWrap/>
            <w:vAlign w:val="bottom"/>
            <w:hideMark/>
          </w:tcPr>
          <w:p w14:paraId="5745E8B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CFF36C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B5258A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4219.</w:t>
            </w:r>
          </w:p>
        </w:tc>
        <w:tc>
          <w:tcPr>
            <w:tcW w:w="1580" w:type="dxa"/>
            <w:tcBorders>
              <w:top w:val="nil"/>
              <w:left w:val="nil"/>
              <w:bottom w:val="single" w:sz="4" w:space="0" w:color="auto"/>
              <w:right w:val="single" w:sz="4" w:space="0" w:color="auto"/>
            </w:tcBorders>
            <w:shd w:val="clear" w:color="auto" w:fill="auto"/>
            <w:noWrap/>
            <w:vAlign w:val="bottom"/>
            <w:hideMark/>
          </w:tcPr>
          <w:p w14:paraId="712095F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606275,50</w:t>
            </w:r>
          </w:p>
        </w:tc>
        <w:tc>
          <w:tcPr>
            <w:tcW w:w="1580" w:type="dxa"/>
            <w:tcBorders>
              <w:top w:val="nil"/>
              <w:left w:val="nil"/>
              <w:bottom w:val="single" w:sz="4" w:space="0" w:color="auto"/>
              <w:right w:val="single" w:sz="4" w:space="0" w:color="auto"/>
            </w:tcBorders>
            <w:shd w:val="clear" w:color="auto" w:fill="auto"/>
            <w:noWrap/>
            <w:vAlign w:val="bottom"/>
            <w:hideMark/>
          </w:tcPr>
          <w:p w14:paraId="0A275DD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271500,70</w:t>
            </w:r>
          </w:p>
        </w:tc>
        <w:tc>
          <w:tcPr>
            <w:tcW w:w="3648" w:type="dxa"/>
            <w:tcBorders>
              <w:top w:val="nil"/>
              <w:left w:val="nil"/>
              <w:bottom w:val="single" w:sz="4" w:space="0" w:color="auto"/>
              <w:right w:val="single" w:sz="4" w:space="0" w:color="auto"/>
            </w:tcBorders>
            <w:shd w:val="clear" w:color="auto" w:fill="auto"/>
            <w:noWrap/>
            <w:vAlign w:val="bottom"/>
            <w:hideMark/>
          </w:tcPr>
          <w:p w14:paraId="23479A8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DC0850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5E664E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4220.</w:t>
            </w:r>
          </w:p>
        </w:tc>
        <w:tc>
          <w:tcPr>
            <w:tcW w:w="1580" w:type="dxa"/>
            <w:tcBorders>
              <w:top w:val="nil"/>
              <w:left w:val="nil"/>
              <w:bottom w:val="single" w:sz="4" w:space="0" w:color="auto"/>
              <w:right w:val="single" w:sz="4" w:space="0" w:color="auto"/>
            </w:tcBorders>
            <w:shd w:val="clear" w:color="auto" w:fill="auto"/>
            <w:noWrap/>
            <w:vAlign w:val="bottom"/>
            <w:hideMark/>
          </w:tcPr>
          <w:p w14:paraId="62BA23F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606273,25</w:t>
            </w:r>
          </w:p>
        </w:tc>
        <w:tc>
          <w:tcPr>
            <w:tcW w:w="1580" w:type="dxa"/>
            <w:tcBorders>
              <w:top w:val="nil"/>
              <w:left w:val="nil"/>
              <w:bottom w:val="single" w:sz="4" w:space="0" w:color="auto"/>
              <w:right w:val="single" w:sz="4" w:space="0" w:color="auto"/>
            </w:tcBorders>
            <w:shd w:val="clear" w:color="auto" w:fill="auto"/>
            <w:noWrap/>
            <w:vAlign w:val="bottom"/>
            <w:hideMark/>
          </w:tcPr>
          <w:p w14:paraId="1A01EAE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271491,27</w:t>
            </w:r>
          </w:p>
        </w:tc>
        <w:tc>
          <w:tcPr>
            <w:tcW w:w="3648" w:type="dxa"/>
            <w:tcBorders>
              <w:top w:val="nil"/>
              <w:left w:val="nil"/>
              <w:bottom w:val="single" w:sz="4" w:space="0" w:color="auto"/>
              <w:right w:val="single" w:sz="4" w:space="0" w:color="auto"/>
            </w:tcBorders>
            <w:shd w:val="clear" w:color="auto" w:fill="auto"/>
            <w:noWrap/>
            <w:vAlign w:val="bottom"/>
            <w:hideMark/>
          </w:tcPr>
          <w:p w14:paraId="569E9B8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EA48B5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DBCE76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lastRenderedPageBreak/>
              <w:t>4221.</w:t>
            </w:r>
          </w:p>
        </w:tc>
        <w:tc>
          <w:tcPr>
            <w:tcW w:w="1580" w:type="dxa"/>
            <w:tcBorders>
              <w:top w:val="nil"/>
              <w:left w:val="nil"/>
              <w:bottom w:val="single" w:sz="4" w:space="0" w:color="auto"/>
              <w:right w:val="single" w:sz="4" w:space="0" w:color="auto"/>
            </w:tcBorders>
            <w:shd w:val="clear" w:color="auto" w:fill="auto"/>
            <w:noWrap/>
            <w:vAlign w:val="bottom"/>
            <w:hideMark/>
          </w:tcPr>
          <w:p w14:paraId="5305AC7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606263,60</w:t>
            </w:r>
          </w:p>
        </w:tc>
        <w:tc>
          <w:tcPr>
            <w:tcW w:w="1580" w:type="dxa"/>
            <w:tcBorders>
              <w:top w:val="nil"/>
              <w:left w:val="nil"/>
              <w:bottom w:val="single" w:sz="4" w:space="0" w:color="auto"/>
              <w:right w:val="single" w:sz="4" w:space="0" w:color="auto"/>
            </w:tcBorders>
            <w:shd w:val="clear" w:color="auto" w:fill="auto"/>
            <w:noWrap/>
            <w:vAlign w:val="bottom"/>
            <w:hideMark/>
          </w:tcPr>
          <w:p w14:paraId="1BB7041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271475,19</w:t>
            </w:r>
          </w:p>
        </w:tc>
        <w:tc>
          <w:tcPr>
            <w:tcW w:w="3648" w:type="dxa"/>
            <w:tcBorders>
              <w:top w:val="nil"/>
              <w:left w:val="nil"/>
              <w:bottom w:val="single" w:sz="4" w:space="0" w:color="auto"/>
              <w:right w:val="single" w:sz="4" w:space="0" w:color="auto"/>
            </w:tcBorders>
            <w:shd w:val="clear" w:color="auto" w:fill="auto"/>
            <w:noWrap/>
            <w:vAlign w:val="bottom"/>
            <w:hideMark/>
          </w:tcPr>
          <w:p w14:paraId="5723ACA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380753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9836E2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4222.</w:t>
            </w:r>
          </w:p>
        </w:tc>
        <w:tc>
          <w:tcPr>
            <w:tcW w:w="1580" w:type="dxa"/>
            <w:tcBorders>
              <w:top w:val="nil"/>
              <w:left w:val="nil"/>
              <w:bottom w:val="single" w:sz="4" w:space="0" w:color="auto"/>
              <w:right w:val="single" w:sz="4" w:space="0" w:color="auto"/>
            </w:tcBorders>
            <w:shd w:val="clear" w:color="auto" w:fill="auto"/>
            <w:noWrap/>
            <w:vAlign w:val="bottom"/>
            <w:hideMark/>
          </w:tcPr>
          <w:p w14:paraId="2226130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606267,12</w:t>
            </w:r>
          </w:p>
        </w:tc>
        <w:tc>
          <w:tcPr>
            <w:tcW w:w="1580" w:type="dxa"/>
            <w:tcBorders>
              <w:top w:val="nil"/>
              <w:left w:val="nil"/>
              <w:bottom w:val="single" w:sz="4" w:space="0" w:color="auto"/>
              <w:right w:val="single" w:sz="4" w:space="0" w:color="auto"/>
            </w:tcBorders>
            <w:shd w:val="clear" w:color="auto" w:fill="auto"/>
            <w:noWrap/>
            <w:vAlign w:val="bottom"/>
            <w:hideMark/>
          </w:tcPr>
          <w:p w14:paraId="29B3EDB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271469,41</w:t>
            </w:r>
          </w:p>
        </w:tc>
        <w:tc>
          <w:tcPr>
            <w:tcW w:w="3648" w:type="dxa"/>
            <w:tcBorders>
              <w:top w:val="nil"/>
              <w:left w:val="nil"/>
              <w:bottom w:val="single" w:sz="4" w:space="0" w:color="auto"/>
              <w:right w:val="single" w:sz="4" w:space="0" w:color="auto"/>
            </w:tcBorders>
            <w:shd w:val="clear" w:color="auto" w:fill="auto"/>
            <w:noWrap/>
            <w:vAlign w:val="bottom"/>
            <w:hideMark/>
          </w:tcPr>
          <w:p w14:paraId="76B39C4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A5EF4F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21CA14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4223.</w:t>
            </w:r>
          </w:p>
        </w:tc>
        <w:tc>
          <w:tcPr>
            <w:tcW w:w="1580" w:type="dxa"/>
            <w:tcBorders>
              <w:top w:val="nil"/>
              <w:left w:val="nil"/>
              <w:bottom w:val="single" w:sz="4" w:space="0" w:color="auto"/>
              <w:right w:val="single" w:sz="4" w:space="0" w:color="auto"/>
            </w:tcBorders>
            <w:shd w:val="clear" w:color="auto" w:fill="auto"/>
            <w:noWrap/>
            <w:vAlign w:val="bottom"/>
            <w:hideMark/>
          </w:tcPr>
          <w:p w14:paraId="2F632D4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606268,38</w:t>
            </w:r>
          </w:p>
        </w:tc>
        <w:tc>
          <w:tcPr>
            <w:tcW w:w="1580" w:type="dxa"/>
            <w:tcBorders>
              <w:top w:val="nil"/>
              <w:left w:val="nil"/>
              <w:bottom w:val="single" w:sz="4" w:space="0" w:color="auto"/>
              <w:right w:val="single" w:sz="4" w:space="0" w:color="auto"/>
            </w:tcBorders>
            <w:shd w:val="clear" w:color="auto" w:fill="auto"/>
            <w:noWrap/>
            <w:vAlign w:val="bottom"/>
            <w:hideMark/>
          </w:tcPr>
          <w:p w14:paraId="0ACBED0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271453,27</w:t>
            </w:r>
          </w:p>
        </w:tc>
        <w:tc>
          <w:tcPr>
            <w:tcW w:w="3648" w:type="dxa"/>
            <w:tcBorders>
              <w:top w:val="nil"/>
              <w:left w:val="nil"/>
              <w:bottom w:val="single" w:sz="4" w:space="0" w:color="auto"/>
              <w:right w:val="single" w:sz="4" w:space="0" w:color="auto"/>
            </w:tcBorders>
            <w:shd w:val="clear" w:color="auto" w:fill="auto"/>
            <w:noWrap/>
            <w:vAlign w:val="bottom"/>
            <w:hideMark/>
          </w:tcPr>
          <w:p w14:paraId="4C5029C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D0DA07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7E9248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4224.</w:t>
            </w:r>
          </w:p>
        </w:tc>
        <w:tc>
          <w:tcPr>
            <w:tcW w:w="1580" w:type="dxa"/>
            <w:tcBorders>
              <w:top w:val="nil"/>
              <w:left w:val="nil"/>
              <w:bottom w:val="single" w:sz="4" w:space="0" w:color="auto"/>
              <w:right w:val="single" w:sz="4" w:space="0" w:color="auto"/>
            </w:tcBorders>
            <w:shd w:val="clear" w:color="auto" w:fill="auto"/>
            <w:noWrap/>
            <w:vAlign w:val="bottom"/>
            <w:hideMark/>
          </w:tcPr>
          <w:p w14:paraId="762B966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606268,80</w:t>
            </w:r>
          </w:p>
        </w:tc>
        <w:tc>
          <w:tcPr>
            <w:tcW w:w="1580" w:type="dxa"/>
            <w:tcBorders>
              <w:top w:val="nil"/>
              <w:left w:val="nil"/>
              <w:bottom w:val="single" w:sz="4" w:space="0" w:color="auto"/>
              <w:right w:val="single" w:sz="4" w:space="0" w:color="auto"/>
            </w:tcBorders>
            <w:shd w:val="clear" w:color="auto" w:fill="auto"/>
            <w:noWrap/>
            <w:vAlign w:val="bottom"/>
            <w:hideMark/>
          </w:tcPr>
          <w:p w14:paraId="0136BAB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271427,40</w:t>
            </w:r>
          </w:p>
        </w:tc>
        <w:tc>
          <w:tcPr>
            <w:tcW w:w="3648" w:type="dxa"/>
            <w:tcBorders>
              <w:top w:val="nil"/>
              <w:left w:val="nil"/>
              <w:bottom w:val="single" w:sz="4" w:space="0" w:color="auto"/>
              <w:right w:val="single" w:sz="4" w:space="0" w:color="auto"/>
            </w:tcBorders>
            <w:shd w:val="clear" w:color="auto" w:fill="auto"/>
            <w:noWrap/>
            <w:vAlign w:val="bottom"/>
            <w:hideMark/>
          </w:tcPr>
          <w:p w14:paraId="2BA53C7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F2C226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ED19E2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4225.</w:t>
            </w:r>
          </w:p>
        </w:tc>
        <w:tc>
          <w:tcPr>
            <w:tcW w:w="1580" w:type="dxa"/>
            <w:tcBorders>
              <w:top w:val="nil"/>
              <w:left w:val="nil"/>
              <w:bottom w:val="single" w:sz="4" w:space="0" w:color="auto"/>
              <w:right w:val="single" w:sz="4" w:space="0" w:color="auto"/>
            </w:tcBorders>
            <w:shd w:val="clear" w:color="auto" w:fill="auto"/>
            <w:noWrap/>
            <w:vAlign w:val="bottom"/>
            <w:hideMark/>
          </w:tcPr>
          <w:p w14:paraId="1AAE1BB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606262,83</w:t>
            </w:r>
          </w:p>
        </w:tc>
        <w:tc>
          <w:tcPr>
            <w:tcW w:w="1580" w:type="dxa"/>
            <w:tcBorders>
              <w:top w:val="nil"/>
              <w:left w:val="nil"/>
              <w:bottom w:val="single" w:sz="4" w:space="0" w:color="auto"/>
              <w:right w:val="single" w:sz="4" w:space="0" w:color="auto"/>
            </w:tcBorders>
            <w:shd w:val="clear" w:color="auto" w:fill="auto"/>
            <w:noWrap/>
            <w:vAlign w:val="bottom"/>
            <w:hideMark/>
          </w:tcPr>
          <w:p w14:paraId="2469D62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271399,38</w:t>
            </w:r>
          </w:p>
        </w:tc>
        <w:tc>
          <w:tcPr>
            <w:tcW w:w="3648" w:type="dxa"/>
            <w:tcBorders>
              <w:top w:val="nil"/>
              <w:left w:val="nil"/>
              <w:bottom w:val="single" w:sz="4" w:space="0" w:color="auto"/>
              <w:right w:val="single" w:sz="4" w:space="0" w:color="auto"/>
            </w:tcBorders>
            <w:shd w:val="clear" w:color="auto" w:fill="auto"/>
            <w:noWrap/>
            <w:vAlign w:val="bottom"/>
            <w:hideMark/>
          </w:tcPr>
          <w:p w14:paraId="0B49897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199CCF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B319B4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4226.</w:t>
            </w:r>
          </w:p>
        </w:tc>
        <w:tc>
          <w:tcPr>
            <w:tcW w:w="1580" w:type="dxa"/>
            <w:tcBorders>
              <w:top w:val="nil"/>
              <w:left w:val="nil"/>
              <w:bottom w:val="single" w:sz="4" w:space="0" w:color="auto"/>
              <w:right w:val="single" w:sz="4" w:space="0" w:color="auto"/>
            </w:tcBorders>
            <w:shd w:val="clear" w:color="auto" w:fill="auto"/>
            <w:noWrap/>
            <w:vAlign w:val="bottom"/>
            <w:hideMark/>
          </w:tcPr>
          <w:p w14:paraId="391E809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606247,77</w:t>
            </w:r>
          </w:p>
        </w:tc>
        <w:tc>
          <w:tcPr>
            <w:tcW w:w="1580" w:type="dxa"/>
            <w:tcBorders>
              <w:top w:val="nil"/>
              <w:left w:val="nil"/>
              <w:bottom w:val="single" w:sz="4" w:space="0" w:color="auto"/>
              <w:right w:val="single" w:sz="4" w:space="0" w:color="auto"/>
            </w:tcBorders>
            <w:shd w:val="clear" w:color="auto" w:fill="auto"/>
            <w:noWrap/>
            <w:vAlign w:val="bottom"/>
            <w:hideMark/>
          </w:tcPr>
          <w:p w14:paraId="623797C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271349,83</w:t>
            </w:r>
          </w:p>
        </w:tc>
        <w:tc>
          <w:tcPr>
            <w:tcW w:w="3648" w:type="dxa"/>
            <w:tcBorders>
              <w:top w:val="nil"/>
              <w:left w:val="nil"/>
              <w:bottom w:val="single" w:sz="4" w:space="0" w:color="auto"/>
              <w:right w:val="single" w:sz="4" w:space="0" w:color="auto"/>
            </w:tcBorders>
            <w:shd w:val="clear" w:color="auto" w:fill="auto"/>
            <w:noWrap/>
            <w:vAlign w:val="bottom"/>
            <w:hideMark/>
          </w:tcPr>
          <w:p w14:paraId="09C6FB0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F57736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458A56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4227.</w:t>
            </w:r>
          </w:p>
        </w:tc>
        <w:tc>
          <w:tcPr>
            <w:tcW w:w="1580" w:type="dxa"/>
            <w:tcBorders>
              <w:top w:val="nil"/>
              <w:left w:val="nil"/>
              <w:bottom w:val="single" w:sz="4" w:space="0" w:color="auto"/>
              <w:right w:val="single" w:sz="4" w:space="0" w:color="auto"/>
            </w:tcBorders>
            <w:shd w:val="clear" w:color="auto" w:fill="auto"/>
            <w:noWrap/>
            <w:vAlign w:val="bottom"/>
            <w:hideMark/>
          </w:tcPr>
          <w:p w14:paraId="07CF18F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606245,52</w:t>
            </w:r>
          </w:p>
        </w:tc>
        <w:tc>
          <w:tcPr>
            <w:tcW w:w="1580" w:type="dxa"/>
            <w:tcBorders>
              <w:top w:val="nil"/>
              <w:left w:val="nil"/>
              <w:bottom w:val="single" w:sz="4" w:space="0" w:color="auto"/>
              <w:right w:val="single" w:sz="4" w:space="0" w:color="auto"/>
            </w:tcBorders>
            <w:shd w:val="clear" w:color="auto" w:fill="auto"/>
            <w:noWrap/>
            <w:vAlign w:val="bottom"/>
            <w:hideMark/>
          </w:tcPr>
          <w:p w14:paraId="2EFCC75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271344,11</w:t>
            </w:r>
          </w:p>
        </w:tc>
        <w:tc>
          <w:tcPr>
            <w:tcW w:w="3648" w:type="dxa"/>
            <w:tcBorders>
              <w:top w:val="nil"/>
              <w:left w:val="nil"/>
              <w:bottom w:val="single" w:sz="4" w:space="0" w:color="auto"/>
              <w:right w:val="single" w:sz="4" w:space="0" w:color="auto"/>
            </w:tcBorders>
            <w:shd w:val="clear" w:color="auto" w:fill="auto"/>
            <w:noWrap/>
            <w:vAlign w:val="bottom"/>
            <w:hideMark/>
          </w:tcPr>
          <w:p w14:paraId="3279379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86853B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8F3097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4228.</w:t>
            </w:r>
          </w:p>
        </w:tc>
        <w:tc>
          <w:tcPr>
            <w:tcW w:w="1580" w:type="dxa"/>
            <w:tcBorders>
              <w:top w:val="nil"/>
              <w:left w:val="nil"/>
              <w:bottom w:val="single" w:sz="4" w:space="0" w:color="auto"/>
              <w:right w:val="single" w:sz="4" w:space="0" w:color="auto"/>
            </w:tcBorders>
            <w:shd w:val="clear" w:color="auto" w:fill="auto"/>
            <w:noWrap/>
            <w:vAlign w:val="bottom"/>
            <w:hideMark/>
          </w:tcPr>
          <w:p w14:paraId="6EBDF16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606236,63</w:t>
            </w:r>
          </w:p>
        </w:tc>
        <w:tc>
          <w:tcPr>
            <w:tcW w:w="1580" w:type="dxa"/>
            <w:tcBorders>
              <w:top w:val="nil"/>
              <w:left w:val="nil"/>
              <w:bottom w:val="single" w:sz="4" w:space="0" w:color="auto"/>
              <w:right w:val="single" w:sz="4" w:space="0" w:color="auto"/>
            </w:tcBorders>
            <w:shd w:val="clear" w:color="auto" w:fill="auto"/>
            <w:noWrap/>
            <w:vAlign w:val="bottom"/>
            <w:hideMark/>
          </w:tcPr>
          <w:p w14:paraId="07E366A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271315,54</w:t>
            </w:r>
          </w:p>
        </w:tc>
        <w:tc>
          <w:tcPr>
            <w:tcW w:w="3648" w:type="dxa"/>
            <w:tcBorders>
              <w:top w:val="nil"/>
              <w:left w:val="nil"/>
              <w:bottom w:val="single" w:sz="4" w:space="0" w:color="auto"/>
              <w:right w:val="single" w:sz="4" w:space="0" w:color="auto"/>
            </w:tcBorders>
            <w:shd w:val="clear" w:color="auto" w:fill="auto"/>
            <w:noWrap/>
            <w:vAlign w:val="bottom"/>
            <w:hideMark/>
          </w:tcPr>
          <w:p w14:paraId="39E59A9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BD245F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561856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4229.</w:t>
            </w:r>
          </w:p>
        </w:tc>
        <w:tc>
          <w:tcPr>
            <w:tcW w:w="1580" w:type="dxa"/>
            <w:tcBorders>
              <w:top w:val="nil"/>
              <w:left w:val="nil"/>
              <w:bottom w:val="single" w:sz="4" w:space="0" w:color="auto"/>
              <w:right w:val="single" w:sz="4" w:space="0" w:color="auto"/>
            </w:tcBorders>
            <w:shd w:val="clear" w:color="auto" w:fill="auto"/>
            <w:noWrap/>
            <w:vAlign w:val="bottom"/>
            <w:hideMark/>
          </w:tcPr>
          <w:p w14:paraId="5947910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606254,75</w:t>
            </w:r>
          </w:p>
        </w:tc>
        <w:tc>
          <w:tcPr>
            <w:tcW w:w="1580" w:type="dxa"/>
            <w:tcBorders>
              <w:top w:val="nil"/>
              <w:left w:val="nil"/>
              <w:bottom w:val="single" w:sz="4" w:space="0" w:color="auto"/>
              <w:right w:val="single" w:sz="4" w:space="0" w:color="auto"/>
            </w:tcBorders>
            <w:shd w:val="clear" w:color="auto" w:fill="auto"/>
            <w:noWrap/>
            <w:vAlign w:val="bottom"/>
            <w:hideMark/>
          </w:tcPr>
          <w:p w14:paraId="2994178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271352,67</w:t>
            </w:r>
          </w:p>
        </w:tc>
        <w:tc>
          <w:tcPr>
            <w:tcW w:w="3648" w:type="dxa"/>
            <w:tcBorders>
              <w:top w:val="nil"/>
              <w:left w:val="nil"/>
              <w:bottom w:val="single" w:sz="4" w:space="0" w:color="auto"/>
              <w:right w:val="single" w:sz="4" w:space="0" w:color="auto"/>
            </w:tcBorders>
            <w:shd w:val="clear" w:color="auto" w:fill="auto"/>
            <w:noWrap/>
            <w:vAlign w:val="bottom"/>
            <w:hideMark/>
          </w:tcPr>
          <w:p w14:paraId="3158842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88FCE8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CD2523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4230.</w:t>
            </w:r>
          </w:p>
        </w:tc>
        <w:tc>
          <w:tcPr>
            <w:tcW w:w="1580" w:type="dxa"/>
            <w:tcBorders>
              <w:top w:val="nil"/>
              <w:left w:val="nil"/>
              <w:bottom w:val="single" w:sz="4" w:space="0" w:color="auto"/>
              <w:right w:val="single" w:sz="4" w:space="0" w:color="auto"/>
            </w:tcBorders>
            <w:shd w:val="clear" w:color="auto" w:fill="auto"/>
            <w:noWrap/>
            <w:vAlign w:val="bottom"/>
            <w:hideMark/>
          </w:tcPr>
          <w:p w14:paraId="6BA8169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606316,12</w:t>
            </w:r>
          </w:p>
        </w:tc>
        <w:tc>
          <w:tcPr>
            <w:tcW w:w="1580" w:type="dxa"/>
            <w:tcBorders>
              <w:top w:val="nil"/>
              <w:left w:val="nil"/>
              <w:bottom w:val="single" w:sz="4" w:space="0" w:color="auto"/>
              <w:right w:val="single" w:sz="4" w:space="0" w:color="auto"/>
            </w:tcBorders>
            <w:shd w:val="clear" w:color="auto" w:fill="auto"/>
            <w:noWrap/>
            <w:vAlign w:val="bottom"/>
            <w:hideMark/>
          </w:tcPr>
          <w:p w14:paraId="2A7865B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271551,78</w:t>
            </w:r>
          </w:p>
        </w:tc>
        <w:tc>
          <w:tcPr>
            <w:tcW w:w="3648" w:type="dxa"/>
            <w:tcBorders>
              <w:top w:val="nil"/>
              <w:left w:val="nil"/>
              <w:bottom w:val="single" w:sz="4" w:space="0" w:color="auto"/>
              <w:right w:val="single" w:sz="4" w:space="0" w:color="auto"/>
            </w:tcBorders>
            <w:shd w:val="clear" w:color="auto" w:fill="auto"/>
            <w:noWrap/>
            <w:vAlign w:val="bottom"/>
            <w:hideMark/>
          </w:tcPr>
          <w:p w14:paraId="67E21D6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FD30E1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FF36C3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4231.</w:t>
            </w:r>
          </w:p>
        </w:tc>
        <w:tc>
          <w:tcPr>
            <w:tcW w:w="1580" w:type="dxa"/>
            <w:tcBorders>
              <w:top w:val="nil"/>
              <w:left w:val="nil"/>
              <w:bottom w:val="single" w:sz="4" w:space="0" w:color="auto"/>
              <w:right w:val="single" w:sz="4" w:space="0" w:color="auto"/>
            </w:tcBorders>
            <w:shd w:val="clear" w:color="auto" w:fill="auto"/>
            <w:noWrap/>
            <w:vAlign w:val="bottom"/>
            <w:hideMark/>
          </w:tcPr>
          <w:p w14:paraId="688B128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606372,04</w:t>
            </w:r>
          </w:p>
        </w:tc>
        <w:tc>
          <w:tcPr>
            <w:tcW w:w="1580" w:type="dxa"/>
            <w:tcBorders>
              <w:top w:val="nil"/>
              <w:left w:val="nil"/>
              <w:bottom w:val="single" w:sz="4" w:space="0" w:color="auto"/>
              <w:right w:val="single" w:sz="4" w:space="0" w:color="auto"/>
            </w:tcBorders>
            <w:shd w:val="clear" w:color="auto" w:fill="auto"/>
            <w:noWrap/>
            <w:vAlign w:val="bottom"/>
            <w:hideMark/>
          </w:tcPr>
          <w:p w14:paraId="3A53C19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271778,17</w:t>
            </w:r>
          </w:p>
        </w:tc>
        <w:tc>
          <w:tcPr>
            <w:tcW w:w="3648" w:type="dxa"/>
            <w:tcBorders>
              <w:top w:val="nil"/>
              <w:left w:val="nil"/>
              <w:bottom w:val="single" w:sz="4" w:space="0" w:color="auto"/>
              <w:right w:val="single" w:sz="4" w:space="0" w:color="auto"/>
            </w:tcBorders>
            <w:shd w:val="clear" w:color="auto" w:fill="auto"/>
            <w:noWrap/>
            <w:vAlign w:val="bottom"/>
            <w:hideMark/>
          </w:tcPr>
          <w:p w14:paraId="3A371FF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A59915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ED078C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4232.</w:t>
            </w:r>
          </w:p>
        </w:tc>
        <w:tc>
          <w:tcPr>
            <w:tcW w:w="1580" w:type="dxa"/>
            <w:tcBorders>
              <w:top w:val="nil"/>
              <w:left w:val="nil"/>
              <w:bottom w:val="single" w:sz="4" w:space="0" w:color="auto"/>
              <w:right w:val="single" w:sz="4" w:space="0" w:color="auto"/>
            </w:tcBorders>
            <w:shd w:val="clear" w:color="auto" w:fill="auto"/>
            <w:noWrap/>
            <w:vAlign w:val="bottom"/>
            <w:hideMark/>
          </w:tcPr>
          <w:p w14:paraId="6EB522E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606423,86</w:t>
            </w:r>
          </w:p>
        </w:tc>
        <w:tc>
          <w:tcPr>
            <w:tcW w:w="1580" w:type="dxa"/>
            <w:tcBorders>
              <w:top w:val="nil"/>
              <w:left w:val="nil"/>
              <w:bottom w:val="single" w:sz="4" w:space="0" w:color="auto"/>
              <w:right w:val="single" w:sz="4" w:space="0" w:color="auto"/>
            </w:tcBorders>
            <w:shd w:val="clear" w:color="auto" w:fill="auto"/>
            <w:noWrap/>
            <w:vAlign w:val="bottom"/>
            <w:hideMark/>
          </w:tcPr>
          <w:p w14:paraId="3609113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271967,73</w:t>
            </w:r>
          </w:p>
        </w:tc>
        <w:tc>
          <w:tcPr>
            <w:tcW w:w="3648" w:type="dxa"/>
            <w:tcBorders>
              <w:top w:val="nil"/>
              <w:left w:val="nil"/>
              <w:bottom w:val="single" w:sz="4" w:space="0" w:color="auto"/>
              <w:right w:val="single" w:sz="4" w:space="0" w:color="auto"/>
            </w:tcBorders>
            <w:shd w:val="clear" w:color="auto" w:fill="auto"/>
            <w:noWrap/>
            <w:vAlign w:val="bottom"/>
            <w:hideMark/>
          </w:tcPr>
          <w:p w14:paraId="14E683C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36AE27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92913E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4233.</w:t>
            </w:r>
          </w:p>
        </w:tc>
        <w:tc>
          <w:tcPr>
            <w:tcW w:w="1580" w:type="dxa"/>
            <w:tcBorders>
              <w:top w:val="nil"/>
              <w:left w:val="nil"/>
              <w:bottom w:val="single" w:sz="4" w:space="0" w:color="auto"/>
              <w:right w:val="single" w:sz="4" w:space="0" w:color="auto"/>
            </w:tcBorders>
            <w:shd w:val="clear" w:color="auto" w:fill="auto"/>
            <w:noWrap/>
            <w:vAlign w:val="bottom"/>
            <w:hideMark/>
          </w:tcPr>
          <w:p w14:paraId="07EDCE0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606502,96</w:t>
            </w:r>
          </w:p>
        </w:tc>
        <w:tc>
          <w:tcPr>
            <w:tcW w:w="1580" w:type="dxa"/>
            <w:tcBorders>
              <w:top w:val="nil"/>
              <w:left w:val="nil"/>
              <w:bottom w:val="single" w:sz="4" w:space="0" w:color="auto"/>
              <w:right w:val="single" w:sz="4" w:space="0" w:color="auto"/>
            </w:tcBorders>
            <w:shd w:val="clear" w:color="auto" w:fill="auto"/>
            <w:noWrap/>
            <w:vAlign w:val="bottom"/>
            <w:hideMark/>
          </w:tcPr>
          <w:p w14:paraId="4905AA1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272205,03</w:t>
            </w:r>
          </w:p>
        </w:tc>
        <w:tc>
          <w:tcPr>
            <w:tcW w:w="3648" w:type="dxa"/>
            <w:tcBorders>
              <w:top w:val="nil"/>
              <w:left w:val="nil"/>
              <w:bottom w:val="single" w:sz="4" w:space="0" w:color="auto"/>
              <w:right w:val="single" w:sz="4" w:space="0" w:color="auto"/>
            </w:tcBorders>
            <w:shd w:val="clear" w:color="auto" w:fill="auto"/>
            <w:noWrap/>
            <w:vAlign w:val="bottom"/>
            <w:hideMark/>
          </w:tcPr>
          <w:p w14:paraId="795B6CD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B3AE59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680081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4234.</w:t>
            </w:r>
          </w:p>
        </w:tc>
        <w:tc>
          <w:tcPr>
            <w:tcW w:w="1580" w:type="dxa"/>
            <w:tcBorders>
              <w:top w:val="nil"/>
              <w:left w:val="nil"/>
              <w:bottom w:val="single" w:sz="4" w:space="0" w:color="auto"/>
              <w:right w:val="single" w:sz="4" w:space="0" w:color="auto"/>
            </w:tcBorders>
            <w:shd w:val="clear" w:color="auto" w:fill="auto"/>
            <w:noWrap/>
            <w:vAlign w:val="bottom"/>
            <w:hideMark/>
          </w:tcPr>
          <w:p w14:paraId="28C4228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606587,51</w:t>
            </w:r>
          </w:p>
        </w:tc>
        <w:tc>
          <w:tcPr>
            <w:tcW w:w="1580" w:type="dxa"/>
            <w:tcBorders>
              <w:top w:val="nil"/>
              <w:left w:val="nil"/>
              <w:bottom w:val="single" w:sz="4" w:space="0" w:color="auto"/>
              <w:right w:val="single" w:sz="4" w:space="0" w:color="auto"/>
            </w:tcBorders>
            <w:shd w:val="clear" w:color="auto" w:fill="auto"/>
            <w:noWrap/>
            <w:vAlign w:val="bottom"/>
            <w:hideMark/>
          </w:tcPr>
          <w:p w14:paraId="076DF87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272365,95</w:t>
            </w:r>
          </w:p>
        </w:tc>
        <w:tc>
          <w:tcPr>
            <w:tcW w:w="3648" w:type="dxa"/>
            <w:tcBorders>
              <w:top w:val="nil"/>
              <w:left w:val="nil"/>
              <w:bottom w:val="single" w:sz="4" w:space="0" w:color="auto"/>
              <w:right w:val="single" w:sz="4" w:space="0" w:color="auto"/>
            </w:tcBorders>
            <w:shd w:val="clear" w:color="auto" w:fill="auto"/>
            <w:noWrap/>
            <w:vAlign w:val="bottom"/>
            <w:hideMark/>
          </w:tcPr>
          <w:p w14:paraId="20E1385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28E32C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D862A4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4235.</w:t>
            </w:r>
          </w:p>
        </w:tc>
        <w:tc>
          <w:tcPr>
            <w:tcW w:w="1580" w:type="dxa"/>
            <w:tcBorders>
              <w:top w:val="nil"/>
              <w:left w:val="nil"/>
              <w:bottom w:val="single" w:sz="4" w:space="0" w:color="auto"/>
              <w:right w:val="single" w:sz="4" w:space="0" w:color="auto"/>
            </w:tcBorders>
            <w:shd w:val="clear" w:color="auto" w:fill="auto"/>
            <w:noWrap/>
            <w:vAlign w:val="bottom"/>
            <w:hideMark/>
          </w:tcPr>
          <w:p w14:paraId="3F115CA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606711,61</w:t>
            </w:r>
          </w:p>
        </w:tc>
        <w:tc>
          <w:tcPr>
            <w:tcW w:w="1580" w:type="dxa"/>
            <w:tcBorders>
              <w:top w:val="nil"/>
              <w:left w:val="nil"/>
              <w:bottom w:val="single" w:sz="4" w:space="0" w:color="auto"/>
              <w:right w:val="single" w:sz="4" w:space="0" w:color="auto"/>
            </w:tcBorders>
            <w:shd w:val="clear" w:color="auto" w:fill="auto"/>
            <w:noWrap/>
            <w:vAlign w:val="bottom"/>
            <w:hideMark/>
          </w:tcPr>
          <w:p w14:paraId="181D6C7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272615,52</w:t>
            </w:r>
          </w:p>
        </w:tc>
        <w:tc>
          <w:tcPr>
            <w:tcW w:w="3648" w:type="dxa"/>
            <w:tcBorders>
              <w:top w:val="nil"/>
              <w:left w:val="nil"/>
              <w:bottom w:val="single" w:sz="4" w:space="0" w:color="auto"/>
              <w:right w:val="single" w:sz="4" w:space="0" w:color="auto"/>
            </w:tcBorders>
            <w:shd w:val="clear" w:color="auto" w:fill="auto"/>
            <w:noWrap/>
            <w:vAlign w:val="bottom"/>
            <w:hideMark/>
          </w:tcPr>
          <w:p w14:paraId="3BD697E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F2F718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43E456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4236.</w:t>
            </w:r>
          </w:p>
        </w:tc>
        <w:tc>
          <w:tcPr>
            <w:tcW w:w="1580" w:type="dxa"/>
            <w:tcBorders>
              <w:top w:val="nil"/>
              <w:left w:val="nil"/>
              <w:bottom w:val="single" w:sz="4" w:space="0" w:color="auto"/>
              <w:right w:val="single" w:sz="4" w:space="0" w:color="auto"/>
            </w:tcBorders>
            <w:shd w:val="clear" w:color="auto" w:fill="auto"/>
            <w:noWrap/>
            <w:vAlign w:val="bottom"/>
            <w:hideMark/>
          </w:tcPr>
          <w:p w14:paraId="33F821E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606860,26</w:t>
            </w:r>
          </w:p>
        </w:tc>
        <w:tc>
          <w:tcPr>
            <w:tcW w:w="1580" w:type="dxa"/>
            <w:tcBorders>
              <w:top w:val="nil"/>
              <w:left w:val="nil"/>
              <w:bottom w:val="single" w:sz="4" w:space="0" w:color="auto"/>
              <w:right w:val="single" w:sz="4" w:space="0" w:color="auto"/>
            </w:tcBorders>
            <w:shd w:val="clear" w:color="auto" w:fill="auto"/>
            <w:noWrap/>
            <w:vAlign w:val="bottom"/>
            <w:hideMark/>
          </w:tcPr>
          <w:p w14:paraId="5138A2C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272919,64</w:t>
            </w:r>
          </w:p>
        </w:tc>
        <w:tc>
          <w:tcPr>
            <w:tcW w:w="3648" w:type="dxa"/>
            <w:tcBorders>
              <w:top w:val="nil"/>
              <w:left w:val="nil"/>
              <w:bottom w:val="single" w:sz="4" w:space="0" w:color="auto"/>
              <w:right w:val="single" w:sz="4" w:space="0" w:color="auto"/>
            </w:tcBorders>
            <w:shd w:val="clear" w:color="auto" w:fill="auto"/>
            <w:noWrap/>
            <w:vAlign w:val="bottom"/>
            <w:hideMark/>
          </w:tcPr>
          <w:p w14:paraId="04CAB28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6B48D4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A243B3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4237.</w:t>
            </w:r>
          </w:p>
        </w:tc>
        <w:tc>
          <w:tcPr>
            <w:tcW w:w="1580" w:type="dxa"/>
            <w:tcBorders>
              <w:top w:val="nil"/>
              <w:left w:val="nil"/>
              <w:bottom w:val="single" w:sz="4" w:space="0" w:color="auto"/>
              <w:right w:val="single" w:sz="4" w:space="0" w:color="auto"/>
            </w:tcBorders>
            <w:shd w:val="clear" w:color="auto" w:fill="auto"/>
            <w:noWrap/>
            <w:vAlign w:val="bottom"/>
            <w:hideMark/>
          </w:tcPr>
          <w:p w14:paraId="2B01674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606989,82</w:t>
            </w:r>
          </w:p>
        </w:tc>
        <w:tc>
          <w:tcPr>
            <w:tcW w:w="1580" w:type="dxa"/>
            <w:tcBorders>
              <w:top w:val="nil"/>
              <w:left w:val="nil"/>
              <w:bottom w:val="single" w:sz="4" w:space="0" w:color="auto"/>
              <w:right w:val="single" w:sz="4" w:space="0" w:color="auto"/>
            </w:tcBorders>
            <w:shd w:val="clear" w:color="auto" w:fill="auto"/>
            <w:noWrap/>
            <w:vAlign w:val="bottom"/>
            <w:hideMark/>
          </w:tcPr>
          <w:p w14:paraId="6FE4F47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273173,30</w:t>
            </w:r>
          </w:p>
        </w:tc>
        <w:tc>
          <w:tcPr>
            <w:tcW w:w="3648" w:type="dxa"/>
            <w:tcBorders>
              <w:top w:val="nil"/>
              <w:left w:val="nil"/>
              <w:bottom w:val="single" w:sz="4" w:space="0" w:color="auto"/>
              <w:right w:val="single" w:sz="4" w:space="0" w:color="auto"/>
            </w:tcBorders>
            <w:shd w:val="clear" w:color="auto" w:fill="auto"/>
            <w:noWrap/>
            <w:vAlign w:val="bottom"/>
            <w:hideMark/>
          </w:tcPr>
          <w:p w14:paraId="3D84B22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E00C59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79C3B8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4238.</w:t>
            </w:r>
          </w:p>
        </w:tc>
        <w:tc>
          <w:tcPr>
            <w:tcW w:w="1580" w:type="dxa"/>
            <w:tcBorders>
              <w:top w:val="nil"/>
              <w:left w:val="nil"/>
              <w:bottom w:val="single" w:sz="4" w:space="0" w:color="auto"/>
              <w:right w:val="single" w:sz="4" w:space="0" w:color="auto"/>
            </w:tcBorders>
            <w:shd w:val="clear" w:color="auto" w:fill="auto"/>
            <w:noWrap/>
            <w:vAlign w:val="bottom"/>
            <w:hideMark/>
          </w:tcPr>
          <w:p w14:paraId="3FA46B0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607118,01</w:t>
            </w:r>
          </w:p>
        </w:tc>
        <w:tc>
          <w:tcPr>
            <w:tcW w:w="1580" w:type="dxa"/>
            <w:tcBorders>
              <w:top w:val="nil"/>
              <w:left w:val="nil"/>
              <w:bottom w:val="single" w:sz="4" w:space="0" w:color="auto"/>
              <w:right w:val="single" w:sz="4" w:space="0" w:color="auto"/>
            </w:tcBorders>
            <w:shd w:val="clear" w:color="auto" w:fill="auto"/>
            <w:noWrap/>
            <w:vAlign w:val="bottom"/>
            <w:hideMark/>
          </w:tcPr>
          <w:p w14:paraId="21A9F1C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273405,14</w:t>
            </w:r>
          </w:p>
        </w:tc>
        <w:tc>
          <w:tcPr>
            <w:tcW w:w="3648" w:type="dxa"/>
            <w:tcBorders>
              <w:top w:val="nil"/>
              <w:left w:val="nil"/>
              <w:bottom w:val="single" w:sz="4" w:space="0" w:color="auto"/>
              <w:right w:val="single" w:sz="4" w:space="0" w:color="auto"/>
            </w:tcBorders>
            <w:shd w:val="clear" w:color="auto" w:fill="auto"/>
            <w:noWrap/>
            <w:vAlign w:val="bottom"/>
            <w:hideMark/>
          </w:tcPr>
          <w:p w14:paraId="0FAD7F7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DF00D9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EA8E9E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4239.</w:t>
            </w:r>
          </w:p>
        </w:tc>
        <w:tc>
          <w:tcPr>
            <w:tcW w:w="1580" w:type="dxa"/>
            <w:tcBorders>
              <w:top w:val="nil"/>
              <w:left w:val="nil"/>
              <w:bottom w:val="single" w:sz="4" w:space="0" w:color="auto"/>
              <w:right w:val="single" w:sz="4" w:space="0" w:color="auto"/>
            </w:tcBorders>
            <w:shd w:val="clear" w:color="auto" w:fill="auto"/>
            <w:noWrap/>
            <w:vAlign w:val="bottom"/>
            <w:hideMark/>
          </w:tcPr>
          <w:p w14:paraId="412217A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607240,75</w:t>
            </w:r>
          </w:p>
        </w:tc>
        <w:tc>
          <w:tcPr>
            <w:tcW w:w="1580" w:type="dxa"/>
            <w:tcBorders>
              <w:top w:val="nil"/>
              <w:left w:val="nil"/>
              <w:bottom w:val="single" w:sz="4" w:space="0" w:color="auto"/>
              <w:right w:val="single" w:sz="4" w:space="0" w:color="auto"/>
            </w:tcBorders>
            <w:shd w:val="clear" w:color="auto" w:fill="auto"/>
            <w:noWrap/>
            <w:vAlign w:val="bottom"/>
            <w:hideMark/>
          </w:tcPr>
          <w:p w14:paraId="53F298F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273545,60</w:t>
            </w:r>
          </w:p>
        </w:tc>
        <w:tc>
          <w:tcPr>
            <w:tcW w:w="3648" w:type="dxa"/>
            <w:tcBorders>
              <w:top w:val="nil"/>
              <w:left w:val="nil"/>
              <w:bottom w:val="single" w:sz="4" w:space="0" w:color="auto"/>
              <w:right w:val="single" w:sz="4" w:space="0" w:color="auto"/>
            </w:tcBorders>
            <w:shd w:val="clear" w:color="auto" w:fill="auto"/>
            <w:noWrap/>
            <w:vAlign w:val="bottom"/>
            <w:hideMark/>
          </w:tcPr>
          <w:p w14:paraId="1CE23AA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E1453F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D46A1F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4240.</w:t>
            </w:r>
          </w:p>
        </w:tc>
        <w:tc>
          <w:tcPr>
            <w:tcW w:w="1580" w:type="dxa"/>
            <w:tcBorders>
              <w:top w:val="nil"/>
              <w:left w:val="nil"/>
              <w:bottom w:val="single" w:sz="4" w:space="0" w:color="auto"/>
              <w:right w:val="single" w:sz="4" w:space="0" w:color="auto"/>
            </w:tcBorders>
            <w:shd w:val="clear" w:color="auto" w:fill="auto"/>
            <w:noWrap/>
            <w:vAlign w:val="bottom"/>
            <w:hideMark/>
          </w:tcPr>
          <w:p w14:paraId="49C146F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607392,13</w:t>
            </w:r>
          </w:p>
        </w:tc>
        <w:tc>
          <w:tcPr>
            <w:tcW w:w="1580" w:type="dxa"/>
            <w:tcBorders>
              <w:top w:val="nil"/>
              <w:left w:val="nil"/>
              <w:bottom w:val="single" w:sz="4" w:space="0" w:color="auto"/>
              <w:right w:val="single" w:sz="4" w:space="0" w:color="auto"/>
            </w:tcBorders>
            <w:shd w:val="clear" w:color="auto" w:fill="auto"/>
            <w:noWrap/>
            <w:vAlign w:val="bottom"/>
            <w:hideMark/>
          </w:tcPr>
          <w:p w14:paraId="16CC6CD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273735,17</w:t>
            </w:r>
          </w:p>
        </w:tc>
        <w:tc>
          <w:tcPr>
            <w:tcW w:w="3648" w:type="dxa"/>
            <w:tcBorders>
              <w:top w:val="nil"/>
              <w:left w:val="nil"/>
              <w:bottom w:val="single" w:sz="4" w:space="0" w:color="auto"/>
              <w:right w:val="single" w:sz="4" w:space="0" w:color="auto"/>
            </w:tcBorders>
            <w:shd w:val="clear" w:color="auto" w:fill="auto"/>
            <w:noWrap/>
            <w:vAlign w:val="bottom"/>
            <w:hideMark/>
          </w:tcPr>
          <w:p w14:paraId="3B78384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E34583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CE5DF7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4241.</w:t>
            </w:r>
          </w:p>
        </w:tc>
        <w:tc>
          <w:tcPr>
            <w:tcW w:w="1580" w:type="dxa"/>
            <w:tcBorders>
              <w:top w:val="nil"/>
              <w:left w:val="nil"/>
              <w:bottom w:val="single" w:sz="4" w:space="0" w:color="auto"/>
              <w:right w:val="single" w:sz="4" w:space="0" w:color="auto"/>
            </w:tcBorders>
            <w:shd w:val="clear" w:color="auto" w:fill="auto"/>
            <w:noWrap/>
            <w:vAlign w:val="bottom"/>
            <w:hideMark/>
          </w:tcPr>
          <w:p w14:paraId="59BB46B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607463,05</w:t>
            </w:r>
          </w:p>
        </w:tc>
        <w:tc>
          <w:tcPr>
            <w:tcW w:w="1580" w:type="dxa"/>
            <w:tcBorders>
              <w:top w:val="nil"/>
              <w:left w:val="nil"/>
              <w:bottom w:val="single" w:sz="4" w:space="0" w:color="auto"/>
              <w:right w:val="single" w:sz="4" w:space="0" w:color="auto"/>
            </w:tcBorders>
            <w:shd w:val="clear" w:color="auto" w:fill="auto"/>
            <w:noWrap/>
            <w:vAlign w:val="bottom"/>
            <w:hideMark/>
          </w:tcPr>
          <w:p w14:paraId="00952DA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273831,99</w:t>
            </w:r>
          </w:p>
        </w:tc>
        <w:tc>
          <w:tcPr>
            <w:tcW w:w="3648" w:type="dxa"/>
            <w:tcBorders>
              <w:top w:val="nil"/>
              <w:left w:val="nil"/>
              <w:bottom w:val="single" w:sz="4" w:space="0" w:color="auto"/>
              <w:right w:val="single" w:sz="4" w:space="0" w:color="auto"/>
            </w:tcBorders>
            <w:shd w:val="clear" w:color="auto" w:fill="auto"/>
            <w:noWrap/>
            <w:vAlign w:val="bottom"/>
            <w:hideMark/>
          </w:tcPr>
          <w:p w14:paraId="76044E1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5AC6F7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92A150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4242.</w:t>
            </w:r>
          </w:p>
        </w:tc>
        <w:tc>
          <w:tcPr>
            <w:tcW w:w="1580" w:type="dxa"/>
            <w:tcBorders>
              <w:top w:val="nil"/>
              <w:left w:val="nil"/>
              <w:bottom w:val="single" w:sz="4" w:space="0" w:color="auto"/>
              <w:right w:val="single" w:sz="4" w:space="0" w:color="auto"/>
            </w:tcBorders>
            <w:shd w:val="clear" w:color="auto" w:fill="auto"/>
            <w:noWrap/>
            <w:vAlign w:val="bottom"/>
            <w:hideMark/>
          </w:tcPr>
          <w:p w14:paraId="3E753A2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607393,47</w:t>
            </w:r>
          </w:p>
        </w:tc>
        <w:tc>
          <w:tcPr>
            <w:tcW w:w="1580" w:type="dxa"/>
            <w:tcBorders>
              <w:top w:val="nil"/>
              <w:left w:val="nil"/>
              <w:bottom w:val="single" w:sz="4" w:space="0" w:color="auto"/>
              <w:right w:val="single" w:sz="4" w:space="0" w:color="auto"/>
            </w:tcBorders>
            <w:shd w:val="clear" w:color="auto" w:fill="auto"/>
            <w:noWrap/>
            <w:vAlign w:val="bottom"/>
            <w:hideMark/>
          </w:tcPr>
          <w:p w14:paraId="3243F19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274031,87</w:t>
            </w:r>
          </w:p>
        </w:tc>
        <w:tc>
          <w:tcPr>
            <w:tcW w:w="3648" w:type="dxa"/>
            <w:tcBorders>
              <w:top w:val="nil"/>
              <w:left w:val="nil"/>
              <w:bottom w:val="single" w:sz="4" w:space="0" w:color="auto"/>
              <w:right w:val="single" w:sz="4" w:space="0" w:color="auto"/>
            </w:tcBorders>
            <w:shd w:val="clear" w:color="auto" w:fill="auto"/>
            <w:noWrap/>
            <w:vAlign w:val="bottom"/>
            <w:hideMark/>
          </w:tcPr>
          <w:p w14:paraId="7398BD8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B336F3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33CE65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4243.</w:t>
            </w:r>
          </w:p>
        </w:tc>
        <w:tc>
          <w:tcPr>
            <w:tcW w:w="1580" w:type="dxa"/>
            <w:tcBorders>
              <w:top w:val="nil"/>
              <w:left w:val="nil"/>
              <w:bottom w:val="single" w:sz="4" w:space="0" w:color="auto"/>
              <w:right w:val="single" w:sz="4" w:space="0" w:color="auto"/>
            </w:tcBorders>
            <w:shd w:val="clear" w:color="auto" w:fill="auto"/>
            <w:noWrap/>
            <w:vAlign w:val="bottom"/>
            <w:hideMark/>
          </w:tcPr>
          <w:p w14:paraId="525DAE1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607388,04</w:t>
            </w:r>
          </w:p>
        </w:tc>
        <w:tc>
          <w:tcPr>
            <w:tcW w:w="1580" w:type="dxa"/>
            <w:tcBorders>
              <w:top w:val="nil"/>
              <w:left w:val="nil"/>
              <w:bottom w:val="single" w:sz="4" w:space="0" w:color="auto"/>
              <w:right w:val="single" w:sz="4" w:space="0" w:color="auto"/>
            </w:tcBorders>
            <w:shd w:val="clear" w:color="auto" w:fill="auto"/>
            <w:noWrap/>
            <w:vAlign w:val="bottom"/>
            <w:hideMark/>
          </w:tcPr>
          <w:p w14:paraId="6EEB6B7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274047,47</w:t>
            </w:r>
          </w:p>
        </w:tc>
        <w:tc>
          <w:tcPr>
            <w:tcW w:w="3648" w:type="dxa"/>
            <w:tcBorders>
              <w:top w:val="nil"/>
              <w:left w:val="nil"/>
              <w:bottom w:val="single" w:sz="4" w:space="0" w:color="auto"/>
              <w:right w:val="single" w:sz="4" w:space="0" w:color="auto"/>
            </w:tcBorders>
            <w:shd w:val="clear" w:color="auto" w:fill="auto"/>
            <w:noWrap/>
            <w:vAlign w:val="bottom"/>
            <w:hideMark/>
          </w:tcPr>
          <w:p w14:paraId="588681E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109F1A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F3F409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4244.</w:t>
            </w:r>
          </w:p>
        </w:tc>
        <w:tc>
          <w:tcPr>
            <w:tcW w:w="1580" w:type="dxa"/>
            <w:tcBorders>
              <w:top w:val="nil"/>
              <w:left w:val="nil"/>
              <w:bottom w:val="single" w:sz="4" w:space="0" w:color="auto"/>
              <w:right w:val="single" w:sz="4" w:space="0" w:color="auto"/>
            </w:tcBorders>
            <w:shd w:val="clear" w:color="auto" w:fill="auto"/>
            <w:noWrap/>
            <w:vAlign w:val="bottom"/>
            <w:hideMark/>
          </w:tcPr>
          <w:p w14:paraId="789DBAF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607345,76</w:t>
            </w:r>
          </w:p>
        </w:tc>
        <w:tc>
          <w:tcPr>
            <w:tcW w:w="1580" w:type="dxa"/>
            <w:tcBorders>
              <w:top w:val="nil"/>
              <w:left w:val="nil"/>
              <w:bottom w:val="single" w:sz="4" w:space="0" w:color="auto"/>
              <w:right w:val="single" w:sz="4" w:space="0" w:color="auto"/>
            </w:tcBorders>
            <w:shd w:val="clear" w:color="auto" w:fill="auto"/>
            <w:noWrap/>
            <w:vAlign w:val="bottom"/>
            <w:hideMark/>
          </w:tcPr>
          <w:p w14:paraId="561B8FD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274284,76</w:t>
            </w:r>
          </w:p>
        </w:tc>
        <w:tc>
          <w:tcPr>
            <w:tcW w:w="3648" w:type="dxa"/>
            <w:tcBorders>
              <w:top w:val="nil"/>
              <w:left w:val="nil"/>
              <w:bottom w:val="single" w:sz="4" w:space="0" w:color="auto"/>
              <w:right w:val="single" w:sz="4" w:space="0" w:color="auto"/>
            </w:tcBorders>
            <w:shd w:val="clear" w:color="auto" w:fill="auto"/>
            <w:noWrap/>
            <w:vAlign w:val="bottom"/>
            <w:hideMark/>
          </w:tcPr>
          <w:p w14:paraId="7A69345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984249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587896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4245.</w:t>
            </w:r>
          </w:p>
        </w:tc>
        <w:tc>
          <w:tcPr>
            <w:tcW w:w="1580" w:type="dxa"/>
            <w:tcBorders>
              <w:top w:val="nil"/>
              <w:left w:val="nil"/>
              <w:bottom w:val="single" w:sz="4" w:space="0" w:color="auto"/>
              <w:right w:val="single" w:sz="4" w:space="0" w:color="auto"/>
            </w:tcBorders>
            <w:shd w:val="clear" w:color="auto" w:fill="auto"/>
            <w:noWrap/>
            <w:vAlign w:val="bottom"/>
            <w:hideMark/>
          </w:tcPr>
          <w:p w14:paraId="1BAFEF9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607308,94</w:t>
            </w:r>
          </w:p>
        </w:tc>
        <w:tc>
          <w:tcPr>
            <w:tcW w:w="1580" w:type="dxa"/>
            <w:tcBorders>
              <w:top w:val="nil"/>
              <w:left w:val="nil"/>
              <w:bottom w:val="single" w:sz="4" w:space="0" w:color="auto"/>
              <w:right w:val="single" w:sz="4" w:space="0" w:color="auto"/>
            </w:tcBorders>
            <w:shd w:val="clear" w:color="auto" w:fill="auto"/>
            <w:noWrap/>
            <w:vAlign w:val="bottom"/>
            <w:hideMark/>
          </w:tcPr>
          <w:p w14:paraId="478666C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274543,88</w:t>
            </w:r>
          </w:p>
        </w:tc>
        <w:tc>
          <w:tcPr>
            <w:tcW w:w="3648" w:type="dxa"/>
            <w:tcBorders>
              <w:top w:val="nil"/>
              <w:left w:val="nil"/>
              <w:bottom w:val="single" w:sz="4" w:space="0" w:color="auto"/>
              <w:right w:val="single" w:sz="4" w:space="0" w:color="auto"/>
            </w:tcBorders>
            <w:shd w:val="clear" w:color="auto" w:fill="auto"/>
            <w:noWrap/>
            <w:vAlign w:val="bottom"/>
            <w:hideMark/>
          </w:tcPr>
          <w:p w14:paraId="0A2145E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94BA60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D7D3F2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4246.</w:t>
            </w:r>
          </w:p>
        </w:tc>
        <w:tc>
          <w:tcPr>
            <w:tcW w:w="1580" w:type="dxa"/>
            <w:tcBorders>
              <w:top w:val="nil"/>
              <w:left w:val="nil"/>
              <w:bottom w:val="single" w:sz="4" w:space="0" w:color="auto"/>
              <w:right w:val="single" w:sz="4" w:space="0" w:color="auto"/>
            </w:tcBorders>
            <w:shd w:val="clear" w:color="auto" w:fill="auto"/>
            <w:noWrap/>
            <w:vAlign w:val="bottom"/>
            <w:hideMark/>
          </w:tcPr>
          <w:p w14:paraId="68EC83C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607280,30</w:t>
            </w:r>
          </w:p>
        </w:tc>
        <w:tc>
          <w:tcPr>
            <w:tcW w:w="1580" w:type="dxa"/>
            <w:tcBorders>
              <w:top w:val="nil"/>
              <w:left w:val="nil"/>
              <w:bottom w:val="single" w:sz="4" w:space="0" w:color="auto"/>
              <w:right w:val="single" w:sz="4" w:space="0" w:color="auto"/>
            </w:tcBorders>
            <w:shd w:val="clear" w:color="auto" w:fill="auto"/>
            <w:noWrap/>
            <w:vAlign w:val="bottom"/>
            <w:hideMark/>
          </w:tcPr>
          <w:p w14:paraId="54881D2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274777,08</w:t>
            </w:r>
          </w:p>
        </w:tc>
        <w:tc>
          <w:tcPr>
            <w:tcW w:w="3648" w:type="dxa"/>
            <w:tcBorders>
              <w:top w:val="nil"/>
              <w:left w:val="nil"/>
              <w:bottom w:val="single" w:sz="4" w:space="0" w:color="auto"/>
              <w:right w:val="single" w:sz="4" w:space="0" w:color="auto"/>
            </w:tcBorders>
            <w:shd w:val="clear" w:color="auto" w:fill="auto"/>
            <w:noWrap/>
            <w:vAlign w:val="bottom"/>
            <w:hideMark/>
          </w:tcPr>
          <w:p w14:paraId="04D2E29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0CC950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62C447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4247.</w:t>
            </w:r>
          </w:p>
        </w:tc>
        <w:tc>
          <w:tcPr>
            <w:tcW w:w="1580" w:type="dxa"/>
            <w:tcBorders>
              <w:top w:val="nil"/>
              <w:left w:val="nil"/>
              <w:bottom w:val="single" w:sz="4" w:space="0" w:color="auto"/>
              <w:right w:val="single" w:sz="4" w:space="0" w:color="auto"/>
            </w:tcBorders>
            <w:shd w:val="clear" w:color="auto" w:fill="auto"/>
            <w:noWrap/>
            <w:vAlign w:val="bottom"/>
            <w:hideMark/>
          </w:tcPr>
          <w:p w14:paraId="7B4B435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607298,03</w:t>
            </w:r>
          </w:p>
        </w:tc>
        <w:tc>
          <w:tcPr>
            <w:tcW w:w="1580" w:type="dxa"/>
            <w:tcBorders>
              <w:top w:val="nil"/>
              <w:left w:val="nil"/>
              <w:bottom w:val="single" w:sz="4" w:space="0" w:color="auto"/>
              <w:right w:val="single" w:sz="4" w:space="0" w:color="auto"/>
            </w:tcBorders>
            <w:shd w:val="clear" w:color="auto" w:fill="auto"/>
            <w:noWrap/>
            <w:vAlign w:val="bottom"/>
            <w:hideMark/>
          </w:tcPr>
          <w:p w14:paraId="116491E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274899,82</w:t>
            </w:r>
          </w:p>
        </w:tc>
        <w:tc>
          <w:tcPr>
            <w:tcW w:w="3648" w:type="dxa"/>
            <w:tcBorders>
              <w:top w:val="nil"/>
              <w:left w:val="nil"/>
              <w:bottom w:val="single" w:sz="4" w:space="0" w:color="auto"/>
              <w:right w:val="single" w:sz="4" w:space="0" w:color="auto"/>
            </w:tcBorders>
            <w:shd w:val="clear" w:color="auto" w:fill="auto"/>
            <w:noWrap/>
            <w:vAlign w:val="bottom"/>
            <w:hideMark/>
          </w:tcPr>
          <w:p w14:paraId="5A3EA85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CE24E9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37EFB3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4248.</w:t>
            </w:r>
          </w:p>
        </w:tc>
        <w:tc>
          <w:tcPr>
            <w:tcW w:w="1580" w:type="dxa"/>
            <w:tcBorders>
              <w:top w:val="nil"/>
              <w:left w:val="nil"/>
              <w:bottom w:val="single" w:sz="4" w:space="0" w:color="auto"/>
              <w:right w:val="single" w:sz="4" w:space="0" w:color="auto"/>
            </w:tcBorders>
            <w:shd w:val="clear" w:color="auto" w:fill="auto"/>
            <w:noWrap/>
            <w:vAlign w:val="bottom"/>
            <w:hideMark/>
          </w:tcPr>
          <w:p w14:paraId="2977A77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607348,49</w:t>
            </w:r>
          </w:p>
        </w:tc>
        <w:tc>
          <w:tcPr>
            <w:tcW w:w="1580" w:type="dxa"/>
            <w:tcBorders>
              <w:top w:val="nil"/>
              <w:left w:val="nil"/>
              <w:bottom w:val="single" w:sz="4" w:space="0" w:color="auto"/>
              <w:right w:val="single" w:sz="4" w:space="0" w:color="auto"/>
            </w:tcBorders>
            <w:shd w:val="clear" w:color="auto" w:fill="auto"/>
            <w:noWrap/>
            <w:vAlign w:val="bottom"/>
            <w:hideMark/>
          </w:tcPr>
          <w:p w14:paraId="6E5FAB0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275088,02</w:t>
            </w:r>
          </w:p>
        </w:tc>
        <w:tc>
          <w:tcPr>
            <w:tcW w:w="3648" w:type="dxa"/>
            <w:tcBorders>
              <w:top w:val="nil"/>
              <w:left w:val="nil"/>
              <w:bottom w:val="single" w:sz="4" w:space="0" w:color="auto"/>
              <w:right w:val="single" w:sz="4" w:space="0" w:color="auto"/>
            </w:tcBorders>
            <w:shd w:val="clear" w:color="auto" w:fill="auto"/>
            <w:noWrap/>
            <w:vAlign w:val="bottom"/>
            <w:hideMark/>
          </w:tcPr>
          <w:p w14:paraId="6731645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6FE58C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0ECF40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4249.</w:t>
            </w:r>
          </w:p>
        </w:tc>
        <w:tc>
          <w:tcPr>
            <w:tcW w:w="1580" w:type="dxa"/>
            <w:tcBorders>
              <w:top w:val="nil"/>
              <w:left w:val="nil"/>
              <w:bottom w:val="single" w:sz="4" w:space="0" w:color="auto"/>
              <w:right w:val="single" w:sz="4" w:space="0" w:color="auto"/>
            </w:tcBorders>
            <w:shd w:val="clear" w:color="auto" w:fill="auto"/>
            <w:noWrap/>
            <w:vAlign w:val="bottom"/>
            <w:hideMark/>
          </w:tcPr>
          <w:p w14:paraId="5D5AAB5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607371,67</w:t>
            </w:r>
          </w:p>
        </w:tc>
        <w:tc>
          <w:tcPr>
            <w:tcW w:w="1580" w:type="dxa"/>
            <w:tcBorders>
              <w:top w:val="nil"/>
              <w:left w:val="nil"/>
              <w:bottom w:val="single" w:sz="4" w:space="0" w:color="auto"/>
              <w:right w:val="single" w:sz="4" w:space="0" w:color="auto"/>
            </w:tcBorders>
            <w:shd w:val="clear" w:color="auto" w:fill="auto"/>
            <w:noWrap/>
            <w:vAlign w:val="bottom"/>
            <w:hideMark/>
          </w:tcPr>
          <w:p w14:paraId="7A6C6A5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275216,21</w:t>
            </w:r>
          </w:p>
        </w:tc>
        <w:tc>
          <w:tcPr>
            <w:tcW w:w="3648" w:type="dxa"/>
            <w:tcBorders>
              <w:top w:val="nil"/>
              <w:left w:val="nil"/>
              <w:bottom w:val="single" w:sz="4" w:space="0" w:color="auto"/>
              <w:right w:val="single" w:sz="4" w:space="0" w:color="auto"/>
            </w:tcBorders>
            <w:shd w:val="clear" w:color="auto" w:fill="auto"/>
            <w:noWrap/>
            <w:vAlign w:val="bottom"/>
            <w:hideMark/>
          </w:tcPr>
          <w:p w14:paraId="2C398DB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AE1B60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6A1C0E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4250.</w:t>
            </w:r>
          </w:p>
        </w:tc>
        <w:tc>
          <w:tcPr>
            <w:tcW w:w="1580" w:type="dxa"/>
            <w:tcBorders>
              <w:top w:val="nil"/>
              <w:left w:val="nil"/>
              <w:bottom w:val="single" w:sz="4" w:space="0" w:color="auto"/>
              <w:right w:val="single" w:sz="4" w:space="0" w:color="auto"/>
            </w:tcBorders>
            <w:shd w:val="clear" w:color="auto" w:fill="auto"/>
            <w:noWrap/>
            <w:vAlign w:val="bottom"/>
            <w:hideMark/>
          </w:tcPr>
          <w:p w14:paraId="1673727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607363,49</w:t>
            </w:r>
          </w:p>
        </w:tc>
        <w:tc>
          <w:tcPr>
            <w:tcW w:w="1580" w:type="dxa"/>
            <w:tcBorders>
              <w:top w:val="nil"/>
              <w:left w:val="nil"/>
              <w:bottom w:val="single" w:sz="4" w:space="0" w:color="auto"/>
              <w:right w:val="single" w:sz="4" w:space="0" w:color="auto"/>
            </w:tcBorders>
            <w:shd w:val="clear" w:color="auto" w:fill="auto"/>
            <w:noWrap/>
            <w:vAlign w:val="bottom"/>
            <w:hideMark/>
          </w:tcPr>
          <w:p w14:paraId="65FABFF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275281,67</w:t>
            </w:r>
          </w:p>
        </w:tc>
        <w:tc>
          <w:tcPr>
            <w:tcW w:w="3648" w:type="dxa"/>
            <w:tcBorders>
              <w:top w:val="nil"/>
              <w:left w:val="nil"/>
              <w:bottom w:val="single" w:sz="4" w:space="0" w:color="auto"/>
              <w:right w:val="single" w:sz="4" w:space="0" w:color="auto"/>
            </w:tcBorders>
            <w:shd w:val="clear" w:color="auto" w:fill="auto"/>
            <w:noWrap/>
            <w:vAlign w:val="bottom"/>
            <w:hideMark/>
          </w:tcPr>
          <w:p w14:paraId="5FA3D2F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F7A842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01047D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lastRenderedPageBreak/>
              <w:t>4251.</w:t>
            </w:r>
          </w:p>
        </w:tc>
        <w:tc>
          <w:tcPr>
            <w:tcW w:w="1580" w:type="dxa"/>
            <w:tcBorders>
              <w:top w:val="nil"/>
              <w:left w:val="nil"/>
              <w:bottom w:val="single" w:sz="4" w:space="0" w:color="auto"/>
              <w:right w:val="single" w:sz="4" w:space="0" w:color="auto"/>
            </w:tcBorders>
            <w:shd w:val="clear" w:color="auto" w:fill="auto"/>
            <w:noWrap/>
            <w:vAlign w:val="bottom"/>
            <w:hideMark/>
          </w:tcPr>
          <w:p w14:paraId="7BA1BAA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607317,12</w:t>
            </w:r>
          </w:p>
        </w:tc>
        <w:tc>
          <w:tcPr>
            <w:tcW w:w="1580" w:type="dxa"/>
            <w:tcBorders>
              <w:top w:val="nil"/>
              <w:left w:val="nil"/>
              <w:bottom w:val="single" w:sz="4" w:space="0" w:color="auto"/>
              <w:right w:val="single" w:sz="4" w:space="0" w:color="auto"/>
            </w:tcBorders>
            <w:shd w:val="clear" w:color="auto" w:fill="auto"/>
            <w:noWrap/>
            <w:vAlign w:val="bottom"/>
            <w:hideMark/>
          </w:tcPr>
          <w:p w14:paraId="0682A2E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275420,77</w:t>
            </w:r>
          </w:p>
        </w:tc>
        <w:tc>
          <w:tcPr>
            <w:tcW w:w="3648" w:type="dxa"/>
            <w:tcBorders>
              <w:top w:val="nil"/>
              <w:left w:val="nil"/>
              <w:bottom w:val="single" w:sz="4" w:space="0" w:color="auto"/>
              <w:right w:val="single" w:sz="4" w:space="0" w:color="auto"/>
            </w:tcBorders>
            <w:shd w:val="clear" w:color="auto" w:fill="auto"/>
            <w:noWrap/>
            <w:vAlign w:val="bottom"/>
            <w:hideMark/>
          </w:tcPr>
          <w:p w14:paraId="5CB0A36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EEEDC7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A2DD50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4252.</w:t>
            </w:r>
          </w:p>
        </w:tc>
        <w:tc>
          <w:tcPr>
            <w:tcW w:w="1580" w:type="dxa"/>
            <w:tcBorders>
              <w:top w:val="nil"/>
              <w:left w:val="nil"/>
              <w:bottom w:val="single" w:sz="4" w:space="0" w:color="auto"/>
              <w:right w:val="single" w:sz="4" w:space="0" w:color="auto"/>
            </w:tcBorders>
            <w:shd w:val="clear" w:color="auto" w:fill="auto"/>
            <w:noWrap/>
            <w:vAlign w:val="bottom"/>
            <w:hideMark/>
          </w:tcPr>
          <w:p w14:paraId="6B51E17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607839,44</w:t>
            </w:r>
          </w:p>
        </w:tc>
        <w:tc>
          <w:tcPr>
            <w:tcW w:w="1580" w:type="dxa"/>
            <w:tcBorders>
              <w:top w:val="nil"/>
              <w:left w:val="nil"/>
              <w:bottom w:val="single" w:sz="4" w:space="0" w:color="auto"/>
              <w:right w:val="single" w:sz="4" w:space="0" w:color="auto"/>
            </w:tcBorders>
            <w:shd w:val="clear" w:color="auto" w:fill="auto"/>
            <w:noWrap/>
            <w:vAlign w:val="bottom"/>
            <w:hideMark/>
          </w:tcPr>
          <w:p w14:paraId="3F43FC2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275493,05</w:t>
            </w:r>
          </w:p>
        </w:tc>
        <w:tc>
          <w:tcPr>
            <w:tcW w:w="3648" w:type="dxa"/>
            <w:tcBorders>
              <w:top w:val="nil"/>
              <w:left w:val="nil"/>
              <w:bottom w:val="single" w:sz="4" w:space="0" w:color="auto"/>
              <w:right w:val="single" w:sz="4" w:space="0" w:color="auto"/>
            </w:tcBorders>
            <w:shd w:val="clear" w:color="auto" w:fill="auto"/>
            <w:noWrap/>
            <w:vAlign w:val="bottom"/>
            <w:hideMark/>
          </w:tcPr>
          <w:p w14:paraId="2E2D67A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0BDEC3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C8DB1A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4253.</w:t>
            </w:r>
          </w:p>
        </w:tc>
        <w:tc>
          <w:tcPr>
            <w:tcW w:w="1580" w:type="dxa"/>
            <w:tcBorders>
              <w:top w:val="nil"/>
              <w:left w:val="nil"/>
              <w:bottom w:val="single" w:sz="4" w:space="0" w:color="auto"/>
              <w:right w:val="single" w:sz="4" w:space="0" w:color="auto"/>
            </w:tcBorders>
            <w:shd w:val="clear" w:color="auto" w:fill="auto"/>
            <w:noWrap/>
            <w:vAlign w:val="bottom"/>
            <w:hideMark/>
          </w:tcPr>
          <w:p w14:paraId="72E5326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607827,17</w:t>
            </w:r>
          </w:p>
        </w:tc>
        <w:tc>
          <w:tcPr>
            <w:tcW w:w="1580" w:type="dxa"/>
            <w:tcBorders>
              <w:top w:val="nil"/>
              <w:left w:val="nil"/>
              <w:bottom w:val="single" w:sz="4" w:space="0" w:color="auto"/>
              <w:right w:val="single" w:sz="4" w:space="0" w:color="auto"/>
            </w:tcBorders>
            <w:shd w:val="clear" w:color="auto" w:fill="auto"/>
            <w:noWrap/>
            <w:vAlign w:val="bottom"/>
            <w:hideMark/>
          </w:tcPr>
          <w:p w14:paraId="5DCA7D7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275615,79</w:t>
            </w:r>
          </w:p>
        </w:tc>
        <w:tc>
          <w:tcPr>
            <w:tcW w:w="3648" w:type="dxa"/>
            <w:tcBorders>
              <w:top w:val="nil"/>
              <w:left w:val="nil"/>
              <w:bottom w:val="single" w:sz="4" w:space="0" w:color="auto"/>
              <w:right w:val="single" w:sz="4" w:space="0" w:color="auto"/>
            </w:tcBorders>
            <w:shd w:val="clear" w:color="auto" w:fill="auto"/>
            <w:noWrap/>
            <w:vAlign w:val="bottom"/>
            <w:hideMark/>
          </w:tcPr>
          <w:p w14:paraId="3C3D24E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96F2C3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11ADCB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4254.</w:t>
            </w:r>
          </w:p>
        </w:tc>
        <w:tc>
          <w:tcPr>
            <w:tcW w:w="1580" w:type="dxa"/>
            <w:tcBorders>
              <w:top w:val="nil"/>
              <w:left w:val="nil"/>
              <w:bottom w:val="single" w:sz="4" w:space="0" w:color="auto"/>
              <w:right w:val="single" w:sz="4" w:space="0" w:color="auto"/>
            </w:tcBorders>
            <w:shd w:val="clear" w:color="auto" w:fill="auto"/>
            <w:noWrap/>
            <w:vAlign w:val="bottom"/>
            <w:hideMark/>
          </w:tcPr>
          <w:p w14:paraId="5E91DB7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607847,63</w:t>
            </w:r>
          </w:p>
        </w:tc>
        <w:tc>
          <w:tcPr>
            <w:tcW w:w="1580" w:type="dxa"/>
            <w:tcBorders>
              <w:top w:val="nil"/>
              <w:left w:val="nil"/>
              <w:bottom w:val="single" w:sz="4" w:space="0" w:color="auto"/>
              <w:right w:val="single" w:sz="4" w:space="0" w:color="auto"/>
            </w:tcBorders>
            <w:shd w:val="clear" w:color="auto" w:fill="auto"/>
            <w:noWrap/>
            <w:vAlign w:val="bottom"/>
            <w:hideMark/>
          </w:tcPr>
          <w:p w14:paraId="1C9DBB5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275722,17</w:t>
            </w:r>
          </w:p>
        </w:tc>
        <w:tc>
          <w:tcPr>
            <w:tcW w:w="3648" w:type="dxa"/>
            <w:tcBorders>
              <w:top w:val="nil"/>
              <w:left w:val="nil"/>
              <w:bottom w:val="single" w:sz="4" w:space="0" w:color="auto"/>
              <w:right w:val="single" w:sz="4" w:space="0" w:color="auto"/>
            </w:tcBorders>
            <w:shd w:val="clear" w:color="auto" w:fill="auto"/>
            <w:noWrap/>
            <w:vAlign w:val="bottom"/>
            <w:hideMark/>
          </w:tcPr>
          <w:p w14:paraId="6A2931F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25F3A6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8FF54F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4255.</w:t>
            </w:r>
          </w:p>
        </w:tc>
        <w:tc>
          <w:tcPr>
            <w:tcW w:w="1580" w:type="dxa"/>
            <w:tcBorders>
              <w:top w:val="nil"/>
              <w:left w:val="nil"/>
              <w:bottom w:val="single" w:sz="4" w:space="0" w:color="auto"/>
              <w:right w:val="single" w:sz="4" w:space="0" w:color="auto"/>
            </w:tcBorders>
            <w:shd w:val="clear" w:color="auto" w:fill="auto"/>
            <w:noWrap/>
            <w:vAlign w:val="bottom"/>
            <w:hideMark/>
          </w:tcPr>
          <w:p w14:paraId="066BDA5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607902,18</w:t>
            </w:r>
          </w:p>
        </w:tc>
        <w:tc>
          <w:tcPr>
            <w:tcW w:w="1580" w:type="dxa"/>
            <w:tcBorders>
              <w:top w:val="nil"/>
              <w:left w:val="nil"/>
              <w:bottom w:val="single" w:sz="4" w:space="0" w:color="auto"/>
              <w:right w:val="single" w:sz="4" w:space="0" w:color="auto"/>
            </w:tcBorders>
            <w:shd w:val="clear" w:color="auto" w:fill="auto"/>
            <w:noWrap/>
            <w:vAlign w:val="bottom"/>
            <w:hideMark/>
          </w:tcPr>
          <w:p w14:paraId="72A49F3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275870,82</w:t>
            </w:r>
          </w:p>
        </w:tc>
        <w:tc>
          <w:tcPr>
            <w:tcW w:w="3648" w:type="dxa"/>
            <w:tcBorders>
              <w:top w:val="nil"/>
              <w:left w:val="nil"/>
              <w:bottom w:val="single" w:sz="4" w:space="0" w:color="auto"/>
              <w:right w:val="single" w:sz="4" w:space="0" w:color="auto"/>
            </w:tcBorders>
            <w:shd w:val="clear" w:color="auto" w:fill="auto"/>
            <w:noWrap/>
            <w:vAlign w:val="bottom"/>
            <w:hideMark/>
          </w:tcPr>
          <w:p w14:paraId="307DBA4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B4C002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A4FBB9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4256.</w:t>
            </w:r>
          </w:p>
        </w:tc>
        <w:tc>
          <w:tcPr>
            <w:tcW w:w="1580" w:type="dxa"/>
            <w:tcBorders>
              <w:top w:val="nil"/>
              <w:left w:val="nil"/>
              <w:bottom w:val="single" w:sz="4" w:space="0" w:color="auto"/>
              <w:right w:val="single" w:sz="4" w:space="0" w:color="auto"/>
            </w:tcBorders>
            <w:shd w:val="clear" w:color="auto" w:fill="auto"/>
            <w:noWrap/>
            <w:vAlign w:val="bottom"/>
            <w:hideMark/>
          </w:tcPr>
          <w:p w14:paraId="5FDC383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607934,56</w:t>
            </w:r>
          </w:p>
        </w:tc>
        <w:tc>
          <w:tcPr>
            <w:tcW w:w="1580" w:type="dxa"/>
            <w:tcBorders>
              <w:top w:val="nil"/>
              <w:left w:val="nil"/>
              <w:bottom w:val="single" w:sz="4" w:space="0" w:color="auto"/>
              <w:right w:val="single" w:sz="4" w:space="0" w:color="auto"/>
            </w:tcBorders>
            <w:shd w:val="clear" w:color="auto" w:fill="auto"/>
            <w:noWrap/>
            <w:vAlign w:val="bottom"/>
            <w:hideMark/>
          </w:tcPr>
          <w:p w14:paraId="1E6678C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275961,89</w:t>
            </w:r>
          </w:p>
        </w:tc>
        <w:tc>
          <w:tcPr>
            <w:tcW w:w="3648" w:type="dxa"/>
            <w:tcBorders>
              <w:top w:val="nil"/>
              <w:left w:val="nil"/>
              <w:bottom w:val="single" w:sz="4" w:space="0" w:color="auto"/>
              <w:right w:val="single" w:sz="4" w:space="0" w:color="auto"/>
            </w:tcBorders>
            <w:shd w:val="clear" w:color="auto" w:fill="auto"/>
            <w:noWrap/>
            <w:vAlign w:val="bottom"/>
            <w:hideMark/>
          </w:tcPr>
          <w:p w14:paraId="5C33D3A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948A7B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DAE47A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4257.</w:t>
            </w:r>
          </w:p>
        </w:tc>
        <w:tc>
          <w:tcPr>
            <w:tcW w:w="1580" w:type="dxa"/>
            <w:tcBorders>
              <w:top w:val="nil"/>
              <w:left w:val="nil"/>
              <w:bottom w:val="single" w:sz="4" w:space="0" w:color="auto"/>
              <w:right w:val="single" w:sz="4" w:space="0" w:color="auto"/>
            </w:tcBorders>
            <w:shd w:val="clear" w:color="auto" w:fill="auto"/>
            <w:noWrap/>
            <w:vAlign w:val="bottom"/>
            <w:hideMark/>
          </w:tcPr>
          <w:p w14:paraId="6200DFE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607939,94</w:t>
            </w:r>
          </w:p>
        </w:tc>
        <w:tc>
          <w:tcPr>
            <w:tcW w:w="1580" w:type="dxa"/>
            <w:tcBorders>
              <w:top w:val="nil"/>
              <w:left w:val="nil"/>
              <w:bottom w:val="single" w:sz="4" w:space="0" w:color="auto"/>
              <w:right w:val="single" w:sz="4" w:space="0" w:color="auto"/>
            </w:tcBorders>
            <w:shd w:val="clear" w:color="auto" w:fill="auto"/>
            <w:noWrap/>
            <w:vAlign w:val="bottom"/>
            <w:hideMark/>
          </w:tcPr>
          <w:p w14:paraId="569AD79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275971,02</w:t>
            </w:r>
          </w:p>
        </w:tc>
        <w:tc>
          <w:tcPr>
            <w:tcW w:w="3648" w:type="dxa"/>
            <w:tcBorders>
              <w:top w:val="nil"/>
              <w:left w:val="nil"/>
              <w:bottom w:val="single" w:sz="4" w:space="0" w:color="auto"/>
              <w:right w:val="single" w:sz="4" w:space="0" w:color="auto"/>
            </w:tcBorders>
            <w:shd w:val="clear" w:color="auto" w:fill="auto"/>
            <w:noWrap/>
            <w:vAlign w:val="bottom"/>
            <w:hideMark/>
          </w:tcPr>
          <w:p w14:paraId="0D4DB5E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DF1A30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3575C9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4258.</w:t>
            </w:r>
          </w:p>
        </w:tc>
        <w:tc>
          <w:tcPr>
            <w:tcW w:w="1580" w:type="dxa"/>
            <w:tcBorders>
              <w:top w:val="nil"/>
              <w:left w:val="nil"/>
              <w:bottom w:val="single" w:sz="4" w:space="0" w:color="auto"/>
              <w:right w:val="single" w:sz="4" w:space="0" w:color="auto"/>
            </w:tcBorders>
            <w:shd w:val="clear" w:color="auto" w:fill="auto"/>
            <w:noWrap/>
            <w:vAlign w:val="bottom"/>
            <w:hideMark/>
          </w:tcPr>
          <w:p w14:paraId="7988EF5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607950,03</w:t>
            </w:r>
          </w:p>
        </w:tc>
        <w:tc>
          <w:tcPr>
            <w:tcW w:w="1580" w:type="dxa"/>
            <w:tcBorders>
              <w:top w:val="nil"/>
              <w:left w:val="nil"/>
              <w:bottom w:val="single" w:sz="4" w:space="0" w:color="auto"/>
              <w:right w:val="single" w:sz="4" w:space="0" w:color="auto"/>
            </w:tcBorders>
            <w:shd w:val="clear" w:color="auto" w:fill="auto"/>
            <w:noWrap/>
            <w:vAlign w:val="bottom"/>
            <w:hideMark/>
          </w:tcPr>
          <w:p w14:paraId="1552C3A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276000,53</w:t>
            </w:r>
          </w:p>
        </w:tc>
        <w:tc>
          <w:tcPr>
            <w:tcW w:w="3648" w:type="dxa"/>
            <w:tcBorders>
              <w:top w:val="nil"/>
              <w:left w:val="nil"/>
              <w:bottom w:val="single" w:sz="4" w:space="0" w:color="auto"/>
              <w:right w:val="single" w:sz="4" w:space="0" w:color="auto"/>
            </w:tcBorders>
            <w:shd w:val="clear" w:color="auto" w:fill="auto"/>
            <w:noWrap/>
            <w:vAlign w:val="bottom"/>
            <w:hideMark/>
          </w:tcPr>
          <w:p w14:paraId="2327EE6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0E1F56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A07696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4259.</w:t>
            </w:r>
          </w:p>
        </w:tc>
        <w:tc>
          <w:tcPr>
            <w:tcW w:w="1580" w:type="dxa"/>
            <w:tcBorders>
              <w:top w:val="nil"/>
              <w:left w:val="nil"/>
              <w:bottom w:val="single" w:sz="4" w:space="0" w:color="auto"/>
              <w:right w:val="single" w:sz="4" w:space="0" w:color="auto"/>
            </w:tcBorders>
            <w:shd w:val="clear" w:color="auto" w:fill="auto"/>
            <w:noWrap/>
            <w:vAlign w:val="bottom"/>
            <w:hideMark/>
          </w:tcPr>
          <w:p w14:paraId="196380E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607943,65</w:t>
            </w:r>
          </w:p>
        </w:tc>
        <w:tc>
          <w:tcPr>
            <w:tcW w:w="1580" w:type="dxa"/>
            <w:tcBorders>
              <w:top w:val="nil"/>
              <w:left w:val="nil"/>
              <w:bottom w:val="single" w:sz="4" w:space="0" w:color="auto"/>
              <w:right w:val="single" w:sz="4" w:space="0" w:color="auto"/>
            </w:tcBorders>
            <w:shd w:val="clear" w:color="auto" w:fill="auto"/>
            <w:noWrap/>
            <w:vAlign w:val="bottom"/>
            <w:hideMark/>
          </w:tcPr>
          <w:p w14:paraId="19556B7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276002,12</w:t>
            </w:r>
          </w:p>
        </w:tc>
        <w:tc>
          <w:tcPr>
            <w:tcW w:w="3648" w:type="dxa"/>
            <w:tcBorders>
              <w:top w:val="nil"/>
              <w:left w:val="nil"/>
              <w:bottom w:val="single" w:sz="4" w:space="0" w:color="auto"/>
              <w:right w:val="single" w:sz="4" w:space="0" w:color="auto"/>
            </w:tcBorders>
            <w:shd w:val="clear" w:color="auto" w:fill="auto"/>
            <w:noWrap/>
            <w:vAlign w:val="bottom"/>
            <w:hideMark/>
          </w:tcPr>
          <w:p w14:paraId="7D07D77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6893E0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78F5B8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4260.</w:t>
            </w:r>
          </w:p>
        </w:tc>
        <w:tc>
          <w:tcPr>
            <w:tcW w:w="1580" w:type="dxa"/>
            <w:tcBorders>
              <w:top w:val="nil"/>
              <w:left w:val="nil"/>
              <w:bottom w:val="single" w:sz="4" w:space="0" w:color="auto"/>
              <w:right w:val="single" w:sz="4" w:space="0" w:color="auto"/>
            </w:tcBorders>
            <w:shd w:val="clear" w:color="auto" w:fill="auto"/>
            <w:noWrap/>
            <w:vAlign w:val="bottom"/>
            <w:hideMark/>
          </w:tcPr>
          <w:p w14:paraId="01B773A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607952,34</w:t>
            </w:r>
          </w:p>
        </w:tc>
        <w:tc>
          <w:tcPr>
            <w:tcW w:w="1580" w:type="dxa"/>
            <w:tcBorders>
              <w:top w:val="nil"/>
              <w:left w:val="nil"/>
              <w:bottom w:val="single" w:sz="4" w:space="0" w:color="auto"/>
              <w:right w:val="single" w:sz="4" w:space="0" w:color="auto"/>
            </w:tcBorders>
            <w:shd w:val="clear" w:color="auto" w:fill="auto"/>
            <w:noWrap/>
            <w:vAlign w:val="bottom"/>
            <w:hideMark/>
          </w:tcPr>
          <w:p w14:paraId="75DDBD0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276031,59</w:t>
            </w:r>
          </w:p>
        </w:tc>
        <w:tc>
          <w:tcPr>
            <w:tcW w:w="3648" w:type="dxa"/>
            <w:tcBorders>
              <w:top w:val="nil"/>
              <w:left w:val="nil"/>
              <w:bottom w:val="single" w:sz="4" w:space="0" w:color="auto"/>
              <w:right w:val="single" w:sz="4" w:space="0" w:color="auto"/>
            </w:tcBorders>
            <w:shd w:val="clear" w:color="auto" w:fill="auto"/>
            <w:noWrap/>
            <w:vAlign w:val="bottom"/>
            <w:hideMark/>
          </w:tcPr>
          <w:p w14:paraId="56AA18E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591836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A1DD85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4261.</w:t>
            </w:r>
          </w:p>
        </w:tc>
        <w:tc>
          <w:tcPr>
            <w:tcW w:w="1580" w:type="dxa"/>
            <w:tcBorders>
              <w:top w:val="nil"/>
              <w:left w:val="nil"/>
              <w:bottom w:val="single" w:sz="4" w:space="0" w:color="auto"/>
              <w:right w:val="single" w:sz="4" w:space="0" w:color="auto"/>
            </w:tcBorders>
            <w:shd w:val="clear" w:color="auto" w:fill="auto"/>
            <w:noWrap/>
            <w:vAlign w:val="bottom"/>
            <w:hideMark/>
          </w:tcPr>
          <w:p w14:paraId="1601E2E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607971,44</w:t>
            </w:r>
          </w:p>
        </w:tc>
        <w:tc>
          <w:tcPr>
            <w:tcW w:w="1580" w:type="dxa"/>
            <w:tcBorders>
              <w:top w:val="nil"/>
              <w:left w:val="nil"/>
              <w:bottom w:val="single" w:sz="4" w:space="0" w:color="auto"/>
              <w:right w:val="single" w:sz="4" w:space="0" w:color="auto"/>
            </w:tcBorders>
            <w:shd w:val="clear" w:color="auto" w:fill="auto"/>
            <w:noWrap/>
            <w:vAlign w:val="bottom"/>
            <w:hideMark/>
          </w:tcPr>
          <w:p w14:paraId="616B0C4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276104,32</w:t>
            </w:r>
          </w:p>
        </w:tc>
        <w:tc>
          <w:tcPr>
            <w:tcW w:w="3648" w:type="dxa"/>
            <w:tcBorders>
              <w:top w:val="nil"/>
              <w:left w:val="nil"/>
              <w:bottom w:val="single" w:sz="4" w:space="0" w:color="auto"/>
              <w:right w:val="single" w:sz="4" w:space="0" w:color="auto"/>
            </w:tcBorders>
            <w:shd w:val="clear" w:color="auto" w:fill="auto"/>
            <w:noWrap/>
            <w:vAlign w:val="bottom"/>
            <w:hideMark/>
          </w:tcPr>
          <w:p w14:paraId="62C25DB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2C6699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A6BDFE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4262.</w:t>
            </w:r>
          </w:p>
        </w:tc>
        <w:tc>
          <w:tcPr>
            <w:tcW w:w="1580" w:type="dxa"/>
            <w:tcBorders>
              <w:top w:val="nil"/>
              <w:left w:val="nil"/>
              <w:bottom w:val="single" w:sz="4" w:space="0" w:color="auto"/>
              <w:right w:val="single" w:sz="4" w:space="0" w:color="auto"/>
            </w:tcBorders>
            <w:shd w:val="clear" w:color="auto" w:fill="auto"/>
            <w:noWrap/>
            <w:vAlign w:val="bottom"/>
            <w:hideMark/>
          </w:tcPr>
          <w:p w14:paraId="2779DC6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607992,66</w:t>
            </w:r>
          </w:p>
        </w:tc>
        <w:tc>
          <w:tcPr>
            <w:tcW w:w="1580" w:type="dxa"/>
            <w:tcBorders>
              <w:top w:val="nil"/>
              <w:left w:val="nil"/>
              <w:bottom w:val="single" w:sz="4" w:space="0" w:color="auto"/>
              <w:right w:val="single" w:sz="4" w:space="0" w:color="auto"/>
            </w:tcBorders>
            <w:shd w:val="clear" w:color="auto" w:fill="auto"/>
            <w:noWrap/>
            <w:vAlign w:val="bottom"/>
            <w:hideMark/>
          </w:tcPr>
          <w:p w14:paraId="0908ADA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276177,29</w:t>
            </w:r>
          </w:p>
        </w:tc>
        <w:tc>
          <w:tcPr>
            <w:tcW w:w="3648" w:type="dxa"/>
            <w:tcBorders>
              <w:top w:val="nil"/>
              <w:left w:val="nil"/>
              <w:bottom w:val="single" w:sz="4" w:space="0" w:color="auto"/>
              <w:right w:val="single" w:sz="4" w:space="0" w:color="auto"/>
            </w:tcBorders>
            <w:shd w:val="clear" w:color="auto" w:fill="auto"/>
            <w:noWrap/>
            <w:vAlign w:val="bottom"/>
            <w:hideMark/>
          </w:tcPr>
          <w:p w14:paraId="2CFA20B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D4C4B0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0CDC6E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4263.</w:t>
            </w:r>
          </w:p>
        </w:tc>
        <w:tc>
          <w:tcPr>
            <w:tcW w:w="1580" w:type="dxa"/>
            <w:tcBorders>
              <w:top w:val="nil"/>
              <w:left w:val="nil"/>
              <w:bottom w:val="single" w:sz="4" w:space="0" w:color="auto"/>
              <w:right w:val="single" w:sz="4" w:space="0" w:color="auto"/>
            </w:tcBorders>
            <w:shd w:val="clear" w:color="auto" w:fill="auto"/>
            <w:noWrap/>
            <w:vAlign w:val="bottom"/>
            <w:hideMark/>
          </w:tcPr>
          <w:p w14:paraId="51539DB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607998,77</w:t>
            </w:r>
          </w:p>
        </w:tc>
        <w:tc>
          <w:tcPr>
            <w:tcW w:w="1580" w:type="dxa"/>
            <w:tcBorders>
              <w:top w:val="nil"/>
              <w:left w:val="nil"/>
              <w:bottom w:val="single" w:sz="4" w:space="0" w:color="auto"/>
              <w:right w:val="single" w:sz="4" w:space="0" w:color="auto"/>
            </w:tcBorders>
            <w:shd w:val="clear" w:color="auto" w:fill="auto"/>
            <w:noWrap/>
            <w:vAlign w:val="bottom"/>
            <w:hideMark/>
          </w:tcPr>
          <w:p w14:paraId="0FD5AE7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276197,89</w:t>
            </w:r>
          </w:p>
        </w:tc>
        <w:tc>
          <w:tcPr>
            <w:tcW w:w="3648" w:type="dxa"/>
            <w:tcBorders>
              <w:top w:val="nil"/>
              <w:left w:val="nil"/>
              <w:bottom w:val="single" w:sz="4" w:space="0" w:color="auto"/>
              <w:right w:val="single" w:sz="4" w:space="0" w:color="auto"/>
            </w:tcBorders>
            <w:shd w:val="clear" w:color="auto" w:fill="auto"/>
            <w:noWrap/>
            <w:vAlign w:val="bottom"/>
            <w:hideMark/>
          </w:tcPr>
          <w:p w14:paraId="1392442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2D40B8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2E634D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4264.</w:t>
            </w:r>
          </w:p>
        </w:tc>
        <w:tc>
          <w:tcPr>
            <w:tcW w:w="1580" w:type="dxa"/>
            <w:tcBorders>
              <w:top w:val="nil"/>
              <w:left w:val="nil"/>
              <w:bottom w:val="single" w:sz="4" w:space="0" w:color="auto"/>
              <w:right w:val="single" w:sz="4" w:space="0" w:color="auto"/>
            </w:tcBorders>
            <w:shd w:val="clear" w:color="auto" w:fill="auto"/>
            <w:noWrap/>
            <w:vAlign w:val="bottom"/>
            <w:hideMark/>
          </w:tcPr>
          <w:p w14:paraId="7486D17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608006,50</w:t>
            </w:r>
          </w:p>
        </w:tc>
        <w:tc>
          <w:tcPr>
            <w:tcW w:w="1580" w:type="dxa"/>
            <w:tcBorders>
              <w:top w:val="nil"/>
              <w:left w:val="nil"/>
              <w:bottom w:val="single" w:sz="4" w:space="0" w:color="auto"/>
              <w:right w:val="single" w:sz="4" w:space="0" w:color="auto"/>
            </w:tcBorders>
            <w:shd w:val="clear" w:color="auto" w:fill="auto"/>
            <w:noWrap/>
            <w:vAlign w:val="bottom"/>
            <w:hideMark/>
          </w:tcPr>
          <w:p w14:paraId="731F5BA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276236,49</w:t>
            </w:r>
          </w:p>
        </w:tc>
        <w:tc>
          <w:tcPr>
            <w:tcW w:w="3648" w:type="dxa"/>
            <w:tcBorders>
              <w:top w:val="nil"/>
              <w:left w:val="nil"/>
              <w:bottom w:val="single" w:sz="4" w:space="0" w:color="auto"/>
              <w:right w:val="single" w:sz="4" w:space="0" w:color="auto"/>
            </w:tcBorders>
            <w:shd w:val="clear" w:color="auto" w:fill="auto"/>
            <w:noWrap/>
            <w:vAlign w:val="bottom"/>
            <w:hideMark/>
          </w:tcPr>
          <w:p w14:paraId="150C458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ADB6A0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BCA4E4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4265.</w:t>
            </w:r>
          </w:p>
        </w:tc>
        <w:tc>
          <w:tcPr>
            <w:tcW w:w="1580" w:type="dxa"/>
            <w:tcBorders>
              <w:top w:val="nil"/>
              <w:left w:val="nil"/>
              <w:bottom w:val="single" w:sz="4" w:space="0" w:color="auto"/>
              <w:right w:val="single" w:sz="4" w:space="0" w:color="auto"/>
            </w:tcBorders>
            <w:shd w:val="clear" w:color="auto" w:fill="auto"/>
            <w:noWrap/>
            <w:vAlign w:val="bottom"/>
            <w:hideMark/>
          </w:tcPr>
          <w:p w14:paraId="4B2A8BC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608006,58</w:t>
            </w:r>
          </w:p>
        </w:tc>
        <w:tc>
          <w:tcPr>
            <w:tcW w:w="1580" w:type="dxa"/>
            <w:tcBorders>
              <w:top w:val="nil"/>
              <w:left w:val="nil"/>
              <w:bottom w:val="single" w:sz="4" w:space="0" w:color="auto"/>
              <w:right w:val="single" w:sz="4" w:space="0" w:color="auto"/>
            </w:tcBorders>
            <w:shd w:val="clear" w:color="auto" w:fill="auto"/>
            <w:noWrap/>
            <w:vAlign w:val="bottom"/>
            <w:hideMark/>
          </w:tcPr>
          <w:p w14:paraId="3A4241B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276236,92</w:t>
            </w:r>
          </w:p>
        </w:tc>
        <w:tc>
          <w:tcPr>
            <w:tcW w:w="3648" w:type="dxa"/>
            <w:tcBorders>
              <w:top w:val="nil"/>
              <w:left w:val="nil"/>
              <w:bottom w:val="single" w:sz="4" w:space="0" w:color="auto"/>
              <w:right w:val="single" w:sz="4" w:space="0" w:color="auto"/>
            </w:tcBorders>
            <w:shd w:val="clear" w:color="auto" w:fill="auto"/>
            <w:noWrap/>
            <w:vAlign w:val="bottom"/>
            <w:hideMark/>
          </w:tcPr>
          <w:p w14:paraId="1ADFE83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4880F2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E80752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4266.</w:t>
            </w:r>
          </w:p>
        </w:tc>
        <w:tc>
          <w:tcPr>
            <w:tcW w:w="1580" w:type="dxa"/>
            <w:tcBorders>
              <w:top w:val="nil"/>
              <w:left w:val="nil"/>
              <w:bottom w:val="single" w:sz="4" w:space="0" w:color="auto"/>
              <w:right w:val="single" w:sz="4" w:space="0" w:color="auto"/>
            </w:tcBorders>
            <w:shd w:val="clear" w:color="auto" w:fill="auto"/>
            <w:noWrap/>
            <w:vAlign w:val="bottom"/>
            <w:hideMark/>
          </w:tcPr>
          <w:p w14:paraId="511B196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608011,41</w:t>
            </w:r>
          </w:p>
        </w:tc>
        <w:tc>
          <w:tcPr>
            <w:tcW w:w="1580" w:type="dxa"/>
            <w:tcBorders>
              <w:top w:val="nil"/>
              <w:left w:val="nil"/>
              <w:bottom w:val="single" w:sz="4" w:space="0" w:color="auto"/>
              <w:right w:val="single" w:sz="4" w:space="0" w:color="auto"/>
            </w:tcBorders>
            <w:shd w:val="clear" w:color="auto" w:fill="auto"/>
            <w:noWrap/>
            <w:vAlign w:val="bottom"/>
            <w:hideMark/>
          </w:tcPr>
          <w:p w14:paraId="17A991B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276262,51</w:t>
            </w:r>
          </w:p>
        </w:tc>
        <w:tc>
          <w:tcPr>
            <w:tcW w:w="3648" w:type="dxa"/>
            <w:tcBorders>
              <w:top w:val="nil"/>
              <w:left w:val="nil"/>
              <w:bottom w:val="single" w:sz="4" w:space="0" w:color="auto"/>
              <w:right w:val="single" w:sz="4" w:space="0" w:color="auto"/>
            </w:tcBorders>
            <w:shd w:val="clear" w:color="auto" w:fill="auto"/>
            <w:noWrap/>
            <w:vAlign w:val="bottom"/>
            <w:hideMark/>
          </w:tcPr>
          <w:p w14:paraId="5F477CB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F48AF0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2BB595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4267.</w:t>
            </w:r>
          </w:p>
        </w:tc>
        <w:tc>
          <w:tcPr>
            <w:tcW w:w="1580" w:type="dxa"/>
            <w:tcBorders>
              <w:top w:val="nil"/>
              <w:left w:val="nil"/>
              <w:bottom w:val="single" w:sz="4" w:space="0" w:color="auto"/>
              <w:right w:val="single" w:sz="4" w:space="0" w:color="auto"/>
            </w:tcBorders>
            <w:shd w:val="clear" w:color="auto" w:fill="auto"/>
            <w:noWrap/>
            <w:vAlign w:val="bottom"/>
            <w:hideMark/>
          </w:tcPr>
          <w:p w14:paraId="685F1B3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608011,44</w:t>
            </w:r>
          </w:p>
        </w:tc>
        <w:tc>
          <w:tcPr>
            <w:tcW w:w="1580" w:type="dxa"/>
            <w:tcBorders>
              <w:top w:val="nil"/>
              <w:left w:val="nil"/>
              <w:bottom w:val="single" w:sz="4" w:space="0" w:color="auto"/>
              <w:right w:val="single" w:sz="4" w:space="0" w:color="auto"/>
            </w:tcBorders>
            <w:shd w:val="clear" w:color="auto" w:fill="auto"/>
            <w:noWrap/>
            <w:vAlign w:val="bottom"/>
            <w:hideMark/>
          </w:tcPr>
          <w:p w14:paraId="23A4318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276262,66</w:t>
            </w:r>
          </w:p>
        </w:tc>
        <w:tc>
          <w:tcPr>
            <w:tcW w:w="3648" w:type="dxa"/>
            <w:tcBorders>
              <w:top w:val="nil"/>
              <w:left w:val="nil"/>
              <w:bottom w:val="single" w:sz="4" w:space="0" w:color="auto"/>
              <w:right w:val="single" w:sz="4" w:space="0" w:color="auto"/>
            </w:tcBorders>
            <w:shd w:val="clear" w:color="auto" w:fill="auto"/>
            <w:noWrap/>
            <w:vAlign w:val="bottom"/>
            <w:hideMark/>
          </w:tcPr>
          <w:p w14:paraId="6D0CCE0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A2CA5C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270245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4268.</w:t>
            </w:r>
          </w:p>
        </w:tc>
        <w:tc>
          <w:tcPr>
            <w:tcW w:w="1580" w:type="dxa"/>
            <w:tcBorders>
              <w:top w:val="nil"/>
              <w:left w:val="nil"/>
              <w:bottom w:val="single" w:sz="4" w:space="0" w:color="auto"/>
              <w:right w:val="single" w:sz="4" w:space="0" w:color="auto"/>
            </w:tcBorders>
            <w:shd w:val="clear" w:color="auto" w:fill="auto"/>
            <w:noWrap/>
            <w:vAlign w:val="bottom"/>
            <w:hideMark/>
          </w:tcPr>
          <w:p w14:paraId="63300F2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608023,27</w:t>
            </w:r>
          </w:p>
        </w:tc>
        <w:tc>
          <w:tcPr>
            <w:tcW w:w="1580" w:type="dxa"/>
            <w:tcBorders>
              <w:top w:val="nil"/>
              <w:left w:val="nil"/>
              <w:bottom w:val="single" w:sz="4" w:space="0" w:color="auto"/>
              <w:right w:val="single" w:sz="4" w:space="0" w:color="auto"/>
            </w:tcBorders>
            <w:shd w:val="clear" w:color="auto" w:fill="auto"/>
            <w:noWrap/>
            <w:vAlign w:val="bottom"/>
            <w:hideMark/>
          </w:tcPr>
          <w:p w14:paraId="45C21F5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276317,43</w:t>
            </w:r>
          </w:p>
        </w:tc>
        <w:tc>
          <w:tcPr>
            <w:tcW w:w="3648" w:type="dxa"/>
            <w:tcBorders>
              <w:top w:val="nil"/>
              <w:left w:val="nil"/>
              <w:bottom w:val="single" w:sz="4" w:space="0" w:color="auto"/>
              <w:right w:val="single" w:sz="4" w:space="0" w:color="auto"/>
            </w:tcBorders>
            <w:shd w:val="clear" w:color="auto" w:fill="auto"/>
            <w:noWrap/>
            <w:vAlign w:val="bottom"/>
            <w:hideMark/>
          </w:tcPr>
          <w:p w14:paraId="4338193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4E7E84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DDFB53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4269.</w:t>
            </w:r>
          </w:p>
        </w:tc>
        <w:tc>
          <w:tcPr>
            <w:tcW w:w="1580" w:type="dxa"/>
            <w:tcBorders>
              <w:top w:val="nil"/>
              <w:left w:val="nil"/>
              <w:bottom w:val="single" w:sz="4" w:space="0" w:color="auto"/>
              <w:right w:val="single" w:sz="4" w:space="0" w:color="auto"/>
            </w:tcBorders>
            <w:shd w:val="clear" w:color="auto" w:fill="auto"/>
            <w:noWrap/>
            <w:vAlign w:val="bottom"/>
            <w:hideMark/>
          </w:tcPr>
          <w:p w14:paraId="0A38634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608026,25</w:t>
            </w:r>
          </w:p>
        </w:tc>
        <w:tc>
          <w:tcPr>
            <w:tcW w:w="1580" w:type="dxa"/>
            <w:tcBorders>
              <w:top w:val="nil"/>
              <w:left w:val="nil"/>
              <w:bottom w:val="single" w:sz="4" w:space="0" w:color="auto"/>
              <w:right w:val="single" w:sz="4" w:space="0" w:color="auto"/>
            </w:tcBorders>
            <w:shd w:val="clear" w:color="auto" w:fill="auto"/>
            <w:noWrap/>
            <w:vAlign w:val="bottom"/>
            <w:hideMark/>
          </w:tcPr>
          <w:p w14:paraId="3045D30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276349,57</w:t>
            </w:r>
          </w:p>
        </w:tc>
        <w:tc>
          <w:tcPr>
            <w:tcW w:w="3648" w:type="dxa"/>
            <w:tcBorders>
              <w:top w:val="nil"/>
              <w:left w:val="nil"/>
              <w:bottom w:val="single" w:sz="4" w:space="0" w:color="auto"/>
              <w:right w:val="single" w:sz="4" w:space="0" w:color="auto"/>
            </w:tcBorders>
            <w:shd w:val="clear" w:color="auto" w:fill="auto"/>
            <w:noWrap/>
            <w:vAlign w:val="bottom"/>
            <w:hideMark/>
          </w:tcPr>
          <w:p w14:paraId="01BE199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8DEC02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FC7D24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4270.</w:t>
            </w:r>
          </w:p>
        </w:tc>
        <w:tc>
          <w:tcPr>
            <w:tcW w:w="1580" w:type="dxa"/>
            <w:tcBorders>
              <w:top w:val="nil"/>
              <w:left w:val="nil"/>
              <w:bottom w:val="single" w:sz="4" w:space="0" w:color="auto"/>
              <w:right w:val="single" w:sz="4" w:space="0" w:color="auto"/>
            </w:tcBorders>
            <w:shd w:val="clear" w:color="auto" w:fill="auto"/>
            <w:noWrap/>
            <w:vAlign w:val="bottom"/>
            <w:hideMark/>
          </w:tcPr>
          <w:p w14:paraId="2FD9D0F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608029,26</w:t>
            </w:r>
          </w:p>
        </w:tc>
        <w:tc>
          <w:tcPr>
            <w:tcW w:w="1580" w:type="dxa"/>
            <w:tcBorders>
              <w:top w:val="nil"/>
              <w:left w:val="nil"/>
              <w:bottom w:val="single" w:sz="4" w:space="0" w:color="auto"/>
              <w:right w:val="single" w:sz="4" w:space="0" w:color="auto"/>
            </w:tcBorders>
            <w:shd w:val="clear" w:color="auto" w:fill="auto"/>
            <w:noWrap/>
            <w:vAlign w:val="bottom"/>
            <w:hideMark/>
          </w:tcPr>
          <w:p w14:paraId="52328D5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276367,61</w:t>
            </w:r>
          </w:p>
        </w:tc>
        <w:tc>
          <w:tcPr>
            <w:tcW w:w="3648" w:type="dxa"/>
            <w:tcBorders>
              <w:top w:val="nil"/>
              <w:left w:val="nil"/>
              <w:bottom w:val="single" w:sz="4" w:space="0" w:color="auto"/>
              <w:right w:val="single" w:sz="4" w:space="0" w:color="auto"/>
            </w:tcBorders>
            <w:shd w:val="clear" w:color="auto" w:fill="auto"/>
            <w:noWrap/>
            <w:vAlign w:val="bottom"/>
            <w:hideMark/>
          </w:tcPr>
          <w:p w14:paraId="786514E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B7A772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47E457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4271.</w:t>
            </w:r>
          </w:p>
        </w:tc>
        <w:tc>
          <w:tcPr>
            <w:tcW w:w="1580" w:type="dxa"/>
            <w:tcBorders>
              <w:top w:val="nil"/>
              <w:left w:val="nil"/>
              <w:bottom w:val="single" w:sz="4" w:space="0" w:color="auto"/>
              <w:right w:val="single" w:sz="4" w:space="0" w:color="auto"/>
            </w:tcBorders>
            <w:shd w:val="clear" w:color="auto" w:fill="auto"/>
            <w:noWrap/>
            <w:vAlign w:val="bottom"/>
            <w:hideMark/>
          </w:tcPr>
          <w:p w14:paraId="2B3D153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608051,42</w:t>
            </w:r>
          </w:p>
        </w:tc>
        <w:tc>
          <w:tcPr>
            <w:tcW w:w="1580" w:type="dxa"/>
            <w:tcBorders>
              <w:top w:val="nil"/>
              <w:left w:val="nil"/>
              <w:bottom w:val="single" w:sz="4" w:space="0" w:color="auto"/>
              <w:right w:val="single" w:sz="4" w:space="0" w:color="auto"/>
            </w:tcBorders>
            <w:shd w:val="clear" w:color="auto" w:fill="auto"/>
            <w:noWrap/>
            <w:vAlign w:val="bottom"/>
            <w:hideMark/>
          </w:tcPr>
          <w:p w14:paraId="6163D76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276368,93</w:t>
            </w:r>
          </w:p>
        </w:tc>
        <w:tc>
          <w:tcPr>
            <w:tcW w:w="3648" w:type="dxa"/>
            <w:tcBorders>
              <w:top w:val="nil"/>
              <w:left w:val="nil"/>
              <w:bottom w:val="single" w:sz="4" w:space="0" w:color="auto"/>
              <w:right w:val="single" w:sz="4" w:space="0" w:color="auto"/>
            </w:tcBorders>
            <w:shd w:val="clear" w:color="auto" w:fill="auto"/>
            <w:noWrap/>
            <w:vAlign w:val="bottom"/>
            <w:hideMark/>
          </w:tcPr>
          <w:p w14:paraId="4E4AED3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922BD4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439BA6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4272.</w:t>
            </w:r>
          </w:p>
        </w:tc>
        <w:tc>
          <w:tcPr>
            <w:tcW w:w="1580" w:type="dxa"/>
            <w:tcBorders>
              <w:top w:val="nil"/>
              <w:left w:val="nil"/>
              <w:bottom w:val="single" w:sz="4" w:space="0" w:color="auto"/>
              <w:right w:val="single" w:sz="4" w:space="0" w:color="auto"/>
            </w:tcBorders>
            <w:shd w:val="clear" w:color="auto" w:fill="auto"/>
            <w:noWrap/>
            <w:vAlign w:val="bottom"/>
            <w:hideMark/>
          </w:tcPr>
          <w:p w14:paraId="05B1EEB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608036,68</w:t>
            </w:r>
          </w:p>
        </w:tc>
        <w:tc>
          <w:tcPr>
            <w:tcW w:w="1580" w:type="dxa"/>
            <w:tcBorders>
              <w:top w:val="nil"/>
              <w:left w:val="nil"/>
              <w:bottom w:val="single" w:sz="4" w:space="0" w:color="auto"/>
              <w:right w:val="single" w:sz="4" w:space="0" w:color="auto"/>
            </w:tcBorders>
            <w:shd w:val="clear" w:color="auto" w:fill="auto"/>
            <w:noWrap/>
            <w:vAlign w:val="bottom"/>
            <w:hideMark/>
          </w:tcPr>
          <w:p w14:paraId="161EE94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276379,44</w:t>
            </w:r>
          </w:p>
        </w:tc>
        <w:tc>
          <w:tcPr>
            <w:tcW w:w="3648" w:type="dxa"/>
            <w:tcBorders>
              <w:top w:val="nil"/>
              <w:left w:val="nil"/>
              <w:bottom w:val="single" w:sz="4" w:space="0" w:color="auto"/>
              <w:right w:val="single" w:sz="4" w:space="0" w:color="auto"/>
            </w:tcBorders>
            <w:shd w:val="clear" w:color="auto" w:fill="auto"/>
            <w:noWrap/>
            <w:vAlign w:val="bottom"/>
            <w:hideMark/>
          </w:tcPr>
          <w:p w14:paraId="3AE6F3C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92A19C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4C36E0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4273.</w:t>
            </w:r>
          </w:p>
        </w:tc>
        <w:tc>
          <w:tcPr>
            <w:tcW w:w="1580" w:type="dxa"/>
            <w:tcBorders>
              <w:top w:val="nil"/>
              <w:left w:val="nil"/>
              <w:bottom w:val="single" w:sz="4" w:space="0" w:color="auto"/>
              <w:right w:val="single" w:sz="4" w:space="0" w:color="auto"/>
            </w:tcBorders>
            <w:shd w:val="clear" w:color="auto" w:fill="auto"/>
            <w:noWrap/>
            <w:vAlign w:val="bottom"/>
            <w:hideMark/>
          </w:tcPr>
          <w:p w14:paraId="6860252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608053,51</w:t>
            </w:r>
          </w:p>
        </w:tc>
        <w:tc>
          <w:tcPr>
            <w:tcW w:w="1580" w:type="dxa"/>
            <w:tcBorders>
              <w:top w:val="nil"/>
              <w:left w:val="nil"/>
              <w:bottom w:val="single" w:sz="4" w:space="0" w:color="auto"/>
              <w:right w:val="single" w:sz="4" w:space="0" w:color="auto"/>
            </w:tcBorders>
            <w:shd w:val="clear" w:color="auto" w:fill="auto"/>
            <w:noWrap/>
            <w:vAlign w:val="bottom"/>
            <w:hideMark/>
          </w:tcPr>
          <w:p w14:paraId="4B7F497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276394,88</w:t>
            </w:r>
          </w:p>
        </w:tc>
        <w:tc>
          <w:tcPr>
            <w:tcW w:w="3648" w:type="dxa"/>
            <w:tcBorders>
              <w:top w:val="nil"/>
              <w:left w:val="nil"/>
              <w:bottom w:val="single" w:sz="4" w:space="0" w:color="auto"/>
              <w:right w:val="single" w:sz="4" w:space="0" w:color="auto"/>
            </w:tcBorders>
            <w:shd w:val="clear" w:color="auto" w:fill="auto"/>
            <w:noWrap/>
            <w:vAlign w:val="bottom"/>
            <w:hideMark/>
          </w:tcPr>
          <w:p w14:paraId="6D32992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CE8F98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F2AB79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4274.</w:t>
            </w:r>
          </w:p>
        </w:tc>
        <w:tc>
          <w:tcPr>
            <w:tcW w:w="1580" w:type="dxa"/>
            <w:tcBorders>
              <w:top w:val="nil"/>
              <w:left w:val="nil"/>
              <w:bottom w:val="single" w:sz="4" w:space="0" w:color="auto"/>
              <w:right w:val="single" w:sz="4" w:space="0" w:color="auto"/>
            </w:tcBorders>
            <w:shd w:val="clear" w:color="auto" w:fill="auto"/>
            <w:noWrap/>
            <w:vAlign w:val="bottom"/>
            <w:hideMark/>
          </w:tcPr>
          <w:p w14:paraId="54D1D15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608052,61</w:t>
            </w:r>
          </w:p>
        </w:tc>
        <w:tc>
          <w:tcPr>
            <w:tcW w:w="1580" w:type="dxa"/>
            <w:tcBorders>
              <w:top w:val="nil"/>
              <w:left w:val="nil"/>
              <w:bottom w:val="single" w:sz="4" w:space="0" w:color="auto"/>
              <w:right w:val="single" w:sz="4" w:space="0" w:color="auto"/>
            </w:tcBorders>
            <w:shd w:val="clear" w:color="auto" w:fill="auto"/>
            <w:noWrap/>
            <w:vAlign w:val="bottom"/>
            <w:hideMark/>
          </w:tcPr>
          <w:p w14:paraId="10595E3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276414,57</w:t>
            </w:r>
          </w:p>
        </w:tc>
        <w:tc>
          <w:tcPr>
            <w:tcW w:w="3648" w:type="dxa"/>
            <w:tcBorders>
              <w:top w:val="nil"/>
              <w:left w:val="nil"/>
              <w:bottom w:val="single" w:sz="4" w:space="0" w:color="auto"/>
              <w:right w:val="single" w:sz="4" w:space="0" w:color="auto"/>
            </w:tcBorders>
            <w:shd w:val="clear" w:color="auto" w:fill="auto"/>
            <w:noWrap/>
            <w:vAlign w:val="bottom"/>
            <w:hideMark/>
          </w:tcPr>
          <w:p w14:paraId="4F80026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466775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0B91D7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4275.</w:t>
            </w:r>
          </w:p>
        </w:tc>
        <w:tc>
          <w:tcPr>
            <w:tcW w:w="1580" w:type="dxa"/>
            <w:tcBorders>
              <w:top w:val="nil"/>
              <w:left w:val="nil"/>
              <w:bottom w:val="single" w:sz="4" w:space="0" w:color="auto"/>
              <w:right w:val="single" w:sz="4" w:space="0" w:color="auto"/>
            </w:tcBorders>
            <w:shd w:val="clear" w:color="auto" w:fill="auto"/>
            <w:noWrap/>
            <w:vAlign w:val="bottom"/>
            <w:hideMark/>
          </w:tcPr>
          <w:p w14:paraId="28AC0FE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608056,41</w:t>
            </w:r>
          </w:p>
        </w:tc>
        <w:tc>
          <w:tcPr>
            <w:tcW w:w="1580" w:type="dxa"/>
            <w:tcBorders>
              <w:top w:val="nil"/>
              <w:left w:val="nil"/>
              <w:bottom w:val="single" w:sz="4" w:space="0" w:color="auto"/>
              <w:right w:val="single" w:sz="4" w:space="0" w:color="auto"/>
            </w:tcBorders>
            <w:shd w:val="clear" w:color="auto" w:fill="auto"/>
            <w:noWrap/>
            <w:vAlign w:val="bottom"/>
            <w:hideMark/>
          </w:tcPr>
          <w:p w14:paraId="6BEB218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276455,18</w:t>
            </w:r>
          </w:p>
        </w:tc>
        <w:tc>
          <w:tcPr>
            <w:tcW w:w="3648" w:type="dxa"/>
            <w:tcBorders>
              <w:top w:val="nil"/>
              <w:left w:val="nil"/>
              <w:bottom w:val="single" w:sz="4" w:space="0" w:color="auto"/>
              <w:right w:val="single" w:sz="4" w:space="0" w:color="auto"/>
            </w:tcBorders>
            <w:shd w:val="clear" w:color="auto" w:fill="auto"/>
            <w:noWrap/>
            <w:vAlign w:val="bottom"/>
            <w:hideMark/>
          </w:tcPr>
          <w:p w14:paraId="3672279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216C0E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9FD457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4276.</w:t>
            </w:r>
          </w:p>
        </w:tc>
        <w:tc>
          <w:tcPr>
            <w:tcW w:w="1580" w:type="dxa"/>
            <w:tcBorders>
              <w:top w:val="nil"/>
              <w:left w:val="nil"/>
              <w:bottom w:val="single" w:sz="4" w:space="0" w:color="auto"/>
              <w:right w:val="single" w:sz="4" w:space="0" w:color="auto"/>
            </w:tcBorders>
            <w:shd w:val="clear" w:color="auto" w:fill="auto"/>
            <w:noWrap/>
            <w:vAlign w:val="bottom"/>
            <w:hideMark/>
          </w:tcPr>
          <w:p w14:paraId="045F69B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608068,59</w:t>
            </w:r>
          </w:p>
        </w:tc>
        <w:tc>
          <w:tcPr>
            <w:tcW w:w="1580" w:type="dxa"/>
            <w:tcBorders>
              <w:top w:val="nil"/>
              <w:left w:val="nil"/>
              <w:bottom w:val="single" w:sz="4" w:space="0" w:color="auto"/>
              <w:right w:val="single" w:sz="4" w:space="0" w:color="auto"/>
            </w:tcBorders>
            <w:shd w:val="clear" w:color="auto" w:fill="auto"/>
            <w:noWrap/>
            <w:vAlign w:val="bottom"/>
            <w:hideMark/>
          </w:tcPr>
          <w:p w14:paraId="5B671F7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276511,17</w:t>
            </w:r>
          </w:p>
        </w:tc>
        <w:tc>
          <w:tcPr>
            <w:tcW w:w="3648" w:type="dxa"/>
            <w:tcBorders>
              <w:top w:val="nil"/>
              <w:left w:val="nil"/>
              <w:bottom w:val="single" w:sz="4" w:space="0" w:color="auto"/>
              <w:right w:val="single" w:sz="4" w:space="0" w:color="auto"/>
            </w:tcBorders>
            <w:shd w:val="clear" w:color="auto" w:fill="auto"/>
            <w:noWrap/>
            <w:vAlign w:val="bottom"/>
            <w:hideMark/>
          </w:tcPr>
          <w:p w14:paraId="1E2FFD5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49872C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DF3570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4277.</w:t>
            </w:r>
          </w:p>
        </w:tc>
        <w:tc>
          <w:tcPr>
            <w:tcW w:w="1580" w:type="dxa"/>
            <w:tcBorders>
              <w:top w:val="nil"/>
              <w:left w:val="nil"/>
              <w:bottom w:val="single" w:sz="4" w:space="0" w:color="auto"/>
              <w:right w:val="single" w:sz="4" w:space="0" w:color="auto"/>
            </w:tcBorders>
            <w:shd w:val="clear" w:color="auto" w:fill="auto"/>
            <w:noWrap/>
            <w:vAlign w:val="bottom"/>
            <w:hideMark/>
          </w:tcPr>
          <w:p w14:paraId="6B5D893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608072,85</w:t>
            </w:r>
          </w:p>
        </w:tc>
        <w:tc>
          <w:tcPr>
            <w:tcW w:w="1580" w:type="dxa"/>
            <w:tcBorders>
              <w:top w:val="nil"/>
              <w:left w:val="nil"/>
              <w:bottom w:val="single" w:sz="4" w:space="0" w:color="auto"/>
              <w:right w:val="single" w:sz="4" w:space="0" w:color="auto"/>
            </w:tcBorders>
            <w:shd w:val="clear" w:color="auto" w:fill="auto"/>
            <w:noWrap/>
            <w:vAlign w:val="bottom"/>
            <w:hideMark/>
          </w:tcPr>
          <w:p w14:paraId="7E660A9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276522,56</w:t>
            </w:r>
          </w:p>
        </w:tc>
        <w:tc>
          <w:tcPr>
            <w:tcW w:w="3648" w:type="dxa"/>
            <w:tcBorders>
              <w:top w:val="nil"/>
              <w:left w:val="nil"/>
              <w:bottom w:val="single" w:sz="4" w:space="0" w:color="auto"/>
              <w:right w:val="single" w:sz="4" w:space="0" w:color="auto"/>
            </w:tcBorders>
            <w:shd w:val="clear" w:color="auto" w:fill="auto"/>
            <w:noWrap/>
            <w:vAlign w:val="bottom"/>
            <w:hideMark/>
          </w:tcPr>
          <w:p w14:paraId="2BB1871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5AFFDC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777BB3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4278.</w:t>
            </w:r>
          </w:p>
        </w:tc>
        <w:tc>
          <w:tcPr>
            <w:tcW w:w="1580" w:type="dxa"/>
            <w:tcBorders>
              <w:top w:val="nil"/>
              <w:left w:val="nil"/>
              <w:bottom w:val="single" w:sz="4" w:space="0" w:color="auto"/>
              <w:right w:val="single" w:sz="4" w:space="0" w:color="auto"/>
            </w:tcBorders>
            <w:shd w:val="clear" w:color="auto" w:fill="auto"/>
            <w:noWrap/>
            <w:vAlign w:val="bottom"/>
            <w:hideMark/>
          </w:tcPr>
          <w:p w14:paraId="475724E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608083,31</w:t>
            </w:r>
          </w:p>
        </w:tc>
        <w:tc>
          <w:tcPr>
            <w:tcW w:w="1580" w:type="dxa"/>
            <w:tcBorders>
              <w:top w:val="nil"/>
              <w:left w:val="nil"/>
              <w:bottom w:val="single" w:sz="4" w:space="0" w:color="auto"/>
              <w:right w:val="single" w:sz="4" w:space="0" w:color="auto"/>
            </w:tcBorders>
            <w:shd w:val="clear" w:color="auto" w:fill="auto"/>
            <w:noWrap/>
            <w:vAlign w:val="bottom"/>
            <w:hideMark/>
          </w:tcPr>
          <w:p w14:paraId="752F4A4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276576,91</w:t>
            </w:r>
          </w:p>
        </w:tc>
        <w:tc>
          <w:tcPr>
            <w:tcW w:w="3648" w:type="dxa"/>
            <w:tcBorders>
              <w:top w:val="nil"/>
              <w:left w:val="nil"/>
              <w:bottom w:val="single" w:sz="4" w:space="0" w:color="auto"/>
              <w:right w:val="single" w:sz="4" w:space="0" w:color="auto"/>
            </w:tcBorders>
            <w:shd w:val="clear" w:color="auto" w:fill="auto"/>
            <w:noWrap/>
            <w:vAlign w:val="bottom"/>
            <w:hideMark/>
          </w:tcPr>
          <w:p w14:paraId="3241142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273238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BA6B52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4279.</w:t>
            </w:r>
          </w:p>
        </w:tc>
        <w:tc>
          <w:tcPr>
            <w:tcW w:w="1580" w:type="dxa"/>
            <w:tcBorders>
              <w:top w:val="nil"/>
              <w:left w:val="nil"/>
              <w:bottom w:val="single" w:sz="4" w:space="0" w:color="auto"/>
              <w:right w:val="single" w:sz="4" w:space="0" w:color="auto"/>
            </w:tcBorders>
            <w:shd w:val="clear" w:color="auto" w:fill="auto"/>
            <w:noWrap/>
            <w:vAlign w:val="bottom"/>
            <w:hideMark/>
          </w:tcPr>
          <w:p w14:paraId="55812D9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608087,42</w:t>
            </w:r>
          </w:p>
        </w:tc>
        <w:tc>
          <w:tcPr>
            <w:tcW w:w="1580" w:type="dxa"/>
            <w:tcBorders>
              <w:top w:val="nil"/>
              <w:left w:val="nil"/>
              <w:bottom w:val="single" w:sz="4" w:space="0" w:color="auto"/>
              <w:right w:val="single" w:sz="4" w:space="0" w:color="auto"/>
            </w:tcBorders>
            <w:shd w:val="clear" w:color="auto" w:fill="auto"/>
            <w:noWrap/>
            <w:vAlign w:val="bottom"/>
            <w:hideMark/>
          </w:tcPr>
          <w:p w14:paraId="57BE636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276618,94</w:t>
            </w:r>
          </w:p>
        </w:tc>
        <w:tc>
          <w:tcPr>
            <w:tcW w:w="3648" w:type="dxa"/>
            <w:tcBorders>
              <w:top w:val="nil"/>
              <w:left w:val="nil"/>
              <w:bottom w:val="single" w:sz="4" w:space="0" w:color="auto"/>
              <w:right w:val="single" w:sz="4" w:space="0" w:color="auto"/>
            </w:tcBorders>
            <w:shd w:val="clear" w:color="auto" w:fill="auto"/>
            <w:noWrap/>
            <w:vAlign w:val="bottom"/>
            <w:hideMark/>
          </w:tcPr>
          <w:p w14:paraId="3DF7473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621ED4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626CE2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4280.</w:t>
            </w:r>
          </w:p>
        </w:tc>
        <w:tc>
          <w:tcPr>
            <w:tcW w:w="1580" w:type="dxa"/>
            <w:tcBorders>
              <w:top w:val="nil"/>
              <w:left w:val="nil"/>
              <w:bottom w:val="single" w:sz="4" w:space="0" w:color="auto"/>
              <w:right w:val="single" w:sz="4" w:space="0" w:color="auto"/>
            </w:tcBorders>
            <w:shd w:val="clear" w:color="auto" w:fill="auto"/>
            <w:noWrap/>
            <w:vAlign w:val="bottom"/>
            <w:hideMark/>
          </w:tcPr>
          <w:p w14:paraId="39BEAAE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608095,52</w:t>
            </w:r>
          </w:p>
        </w:tc>
        <w:tc>
          <w:tcPr>
            <w:tcW w:w="1580" w:type="dxa"/>
            <w:tcBorders>
              <w:top w:val="nil"/>
              <w:left w:val="nil"/>
              <w:bottom w:val="single" w:sz="4" w:space="0" w:color="auto"/>
              <w:right w:val="single" w:sz="4" w:space="0" w:color="auto"/>
            </w:tcBorders>
            <w:shd w:val="clear" w:color="auto" w:fill="auto"/>
            <w:noWrap/>
            <w:vAlign w:val="bottom"/>
            <w:hideMark/>
          </w:tcPr>
          <w:p w14:paraId="62AEE40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276656,85</w:t>
            </w:r>
          </w:p>
        </w:tc>
        <w:tc>
          <w:tcPr>
            <w:tcW w:w="3648" w:type="dxa"/>
            <w:tcBorders>
              <w:top w:val="nil"/>
              <w:left w:val="nil"/>
              <w:bottom w:val="single" w:sz="4" w:space="0" w:color="auto"/>
              <w:right w:val="single" w:sz="4" w:space="0" w:color="auto"/>
            </w:tcBorders>
            <w:shd w:val="clear" w:color="auto" w:fill="auto"/>
            <w:noWrap/>
            <w:vAlign w:val="bottom"/>
            <w:hideMark/>
          </w:tcPr>
          <w:p w14:paraId="6A6F2D1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A16084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E98846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lastRenderedPageBreak/>
              <w:t>4281.</w:t>
            </w:r>
          </w:p>
        </w:tc>
        <w:tc>
          <w:tcPr>
            <w:tcW w:w="1580" w:type="dxa"/>
            <w:tcBorders>
              <w:top w:val="nil"/>
              <w:left w:val="nil"/>
              <w:bottom w:val="single" w:sz="4" w:space="0" w:color="auto"/>
              <w:right w:val="single" w:sz="4" w:space="0" w:color="auto"/>
            </w:tcBorders>
            <w:shd w:val="clear" w:color="auto" w:fill="auto"/>
            <w:noWrap/>
            <w:vAlign w:val="bottom"/>
            <w:hideMark/>
          </w:tcPr>
          <w:p w14:paraId="5C1D15F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608089,00</w:t>
            </w:r>
          </w:p>
        </w:tc>
        <w:tc>
          <w:tcPr>
            <w:tcW w:w="1580" w:type="dxa"/>
            <w:tcBorders>
              <w:top w:val="nil"/>
              <w:left w:val="nil"/>
              <w:bottom w:val="single" w:sz="4" w:space="0" w:color="auto"/>
              <w:right w:val="single" w:sz="4" w:space="0" w:color="auto"/>
            </w:tcBorders>
            <w:shd w:val="clear" w:color="auto" w:fill="auto"/>
            <w:noWrap/>
            <w:vAlign w:val="bottom"/>
            <w:hideMark/>
          </w:tcPr>
          <w:p w14:paraId="62DFE8A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276663,68</w:t>
            </w:r>
          </w:p>
        </w:tc>
        <w:tc>
          <w:tcPr>
            <w:tcW w:w="3648" w:type="dxa"/>
            <w:tcBorders>
              <w:top w:val="nil"/>
              <w:left w:val="nil"/>
              <w:bottom w:val="single" w:sz="4" w:space="0" w:color="auto"/>
              <w:right w:val="single" w:sz="4" w:space="0" w:color="auto"/>
            </w:tcBorders>
            <w:shd w:val="clear" w:color="auto" w:fill="auto"/>
            <w:noWrap/>
            <w:vAlign w:val="bottom"/>
            <w:hideMark/>
          </w:tcPr>
          <w:p w14:paraId="42EC9B7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2E2FA4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A48DEB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4282.</w:t>
            </w:r>
          </w:p>
        </w:tc>
        <w:tc>
          <w:tcPr>
            <w:tcW w:w="1580" w:type="dxa"/>
            <w:tcBorders>
              <w:top w:val="nil"/>
              <w:left w:val="nil"/>
              <w:bottom w:val="single" w:sz="4" w:space="0" w:color="auto"/>
              <w:right w:val="single" w:sz="4" w:space="0" w:color="auto"/>
            </w:tcBorders>
            <w:shd w:val="clear" w:color="auto" w:fill="auto"/>
            <w:noWrap/>
            <w:vAlign w:val="bottom"/>
            <w:hideMark/>
          </w:tcPr>
          <w:p w14:paraId="2894F88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608085,74</w:t>
            </w:r>
          </w:p>
        </w:tc>
        <w:tc>
          <w:tcPr>
            <w:tcW w:w="1580" w:type="dxa"/>
            <w:tcBorders>
              <w:top w:val="nil"/>
              <w:left w:val="nil"/>
              <w:bottom w:val="single" w:sz="4" w:space="0" w:color="auto"/>
              <w:right w:val="single" w:sz="4" w:space="0" w:color="auto"/>
            </w:tcBorders>
            <w:shd w:val="clear" w:color="auto" w:fill="auto"/>
            <w:noWrap/>
            <w:vAlign w:val="bottom"/>
            <w:hideMark/>
          </w:tcPr>
          <w:p w14:paraId="760F626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276666,43</w:t>
            </w:r>
          </w:p>
        </w:tc>
        <w:tc>
          <w:tcPr>
            <w:tcW w:w="3648" w:type="dxa"/>
            <w:tcBorders>
              <w:top w:val="nil"/>
              <w:left w:val="nil"/>
              <w:bottom w:val="single" w:sz="4" w:space="0" w:color="auto"/>
              <w:right w:val="single" w:sz="4" w:space="0" w:color="auto"/>
            </w:tcBorders>
            <w:shd w:val="clear" w:color="auto" w:fill="auto"/>
            <w:noWrap/>
            <w:vAlign w:val="bottom"/>
            <w:hideMark/>
          </w:tcPr>
          <w:p w14:paraId="473E0F6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4C0E50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8A75CC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4283.</w:t>
            </w:r>
          </w:p>
        </w:tc>
        <w:tc>
          <w:tcPr>
            <w:tcW w:w="1580" w:type="dxa"/>
            <w:tcBorders>
              <w:top w:val="nil"/>
              <w:left w:val="nil"/>
              <w:bottom w:val="single" w:sz="4" w:space="0" w:color="auto"/>
              <w:right w:val="single" w:sz="4" w:space="0" w:color="auto"/>
            </w:tcBorders>
            <w:shd w:val="clear" w:color="auto" w:fill="auto"/>
            <w:noWrap/>
            <w:vAlign w:val="bottom"/>
            <w:hideMark/>
          </w:tcPr>
          <w:p w14:paraId="579F8EA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608098,52</w:t>
            </w:r>
          </w:p>
        </w:tc>
        <w:tc>
          <w:tcPr>
            <w:tcW w:w="1580" w:type="dxa"/>
            <w:tcBorders>
              <w:top w:val="nil"/>
              <w:left w:val="nil"/>
              <w:bottom w:val="single" w:sz="4" w:space="0" w:color="auto"/>
              <w:right w:val="single" w:sz="4" w:space="0" w:color="auto"/>
            </w:tcBorders>
            <w:shd w:val="clear" w:color="auto" w:fill="auto"/>
            <w:noWrap/>
            <w:vAlign w:val="bottom"/>
            <w:hideMark/>
          </w:tcPr>
          <w:p w14:paraId="1F31156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276726,14</w:t>
            </w:r>
          </w:p>
        </w:tc>
        <w:tc>
          <w:tcPr>
            <w:tcW w:w="3648" w:type="dxa"/>
            <w:tcBorders>
              <w:top w:val="nil"/>
              <w:left w:val="nil"/>
              <w:bottom w:val="single" w:sz="4" w:space="0" w:color="auto"/>
              <w:right w:val="single" w:sz="4" w:space="0" w:color="auto"/>
            </w:tcBorders>
            <w:shd w:val="clear" w:color="auto" w:fill="auto"/>
            <w:noWrap/>
            <w:vAlign w:val="bottom"/>
            <w:hideMark/>
          </w:tcPr>
          <w:p w14:paraId="390FF89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55BB5F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71F9A3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4284.</w:t>
            </w:r>
          </w:p>
        </w:tc>
        <w:tc>
          <w:tcPr>
            <w:tcW w:w="1580" w:type="dxa"/>
            <w:tcBorders>
              <w:top w:val="nil"/>
              <w:left w:val="nil"/>
              <w:bottom w:val="single" w:sz="4" w:space="0" w:color="auto"/>
              <w:right w:val="single" w:sz="4" w:space="0" w:color="auto"/>
            </w:tcBorders>
            <w:shd w:val="clear" w:color="auto" w:fill="auto"/>
            <w:noWrap/>
            <w:vAlign w:val="bottom"/>
            <w:hideMark/>
          </w:tcPr>
          <w:p w14:paraId="426BBA7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608104,34</w:t>
            </w:r>
          </w:p>
        </w:tc>
        <w:tc>
          <w:tcPr>
            <w:tcW w:w="1580" w:type="dxa"/>
            <w:tcBorders>
              <w:top w:val="nil"/>
              <w:left w:val="nil"/>
              <w:bottom w:val="single" w:sz="4" w:space="0" w:color="auto"/>
              <w:right w:val="single" w:sz="4" w:space="0" w:color="auto"/>
            </w:tcBorders>
            <w:shd w:val="clear" w:color="auto" w:fill="auto"/>
            <w:noWrap/>
            <w:vAlign w:val="bottom"/>
            <w:hideMark/>
          </w:tcPr>
          <w:p w14:paraId="39DD77E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276755,65</w:t>
            </w:r>
          </w:p>
        </w:tc>
        <w:tc>
          <w:tcPr>
            <w:tcW w:w="3648" w:type="dxa"/>
            <w:tcBorders>
              <w:top w:val="nil"/>
              <w:left w:val="nil"/>
              <w:bottom w:val="single" w:sz="4" w:space="0" w:color="auto"/>
              <w:right w:val="single" w:sz="4" w:space="0" w:color="auto"/>
            </w:tcBorders>
            <w:shd w:val="clear" w:color="auto" w:fill="auto"/>
            <w:noWrap/>
            <w:vAlign w:val="bottom"/>
            <w:hideMark/>
          </w:tcPr>
          <w:p w14:paraId="004E428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539AC8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A60E56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4285.</w:t>
            </w:r>
          </w:p>
        </w:tc>
        <w:tc>
          <w:tcPr>
            <w:tcW w:w="1580" w:type="dxa"/>
            <w:tcBorders>
              <w:top w:val="nil"/>
              <w:left w:val="nil"/>
              <w:bottom w:val="single" w:sz="4" w:space="0" w:color="auto"/>
              <w:right w:val="single" w:sz="4" w:space="0" w:color="auto"/>
            </w:tcBorders>
            <w:shd w:val="clear" w:color="auto" w:fill="auto"/>
            <w:noWrap/>
            <w:vAlign w:val="bottom"/>
            <w:hideMark/>
          </w:tcPr>
          <w:p w14:paraId="324C8CE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608111,18</w:t>
            </w:r>
          </w:p>
        </w:tc>
        <w:tc>
          <w:tcPr>
            <w:tcW w:w="1580" w:type="dxa"/>
            <w:tcBorders>
              <w:top w:val="nil"/>
              <w:left w:val="nil"/>
              <w:bottom w:val="single" w:sz="4" w:space="0" w:color="auto"/>
              <w:right w:val="single" w:sz="4" w:space="0" w:color="auto"/>
            </w:tcBorders>
            <w:shd w:val="clear" w:color="auto" w:fill="auto"/>
            <w:noWrap/>
            <w:vAlign w:val="bottom"/>
            <w:hideMark/>
          </w:tcPr>
          <w:p w14:paraId="3DC5A15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276802,56</w:t>
            </w:r>
          </w:p>
        </w:tc>
        <w:tc>
          <w:tcPr>
            <w:tcW w:w="3648" w:type="dxa"/>
            <w:tcBorders>
              <w:top w:val="nil"/>
              <w:left w:val="nil"/>
              <w:bottom w:val="single" w:sz="4" w:space="0" w:color="auto"/>
              <w:right w:val="single" w:sz="4" w:space="0" w:color="auto"/>
            </w:tcBorders>
            <w:shd w:val="clear" w:color="auto" w:fill="auto"/>
            <w:noWrap/>
            <w:vAlign w:val="bottom"/>
            <w:hideMark/>
          </w:tcPr>
          <w:p w14:paraId="61CBDF1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DCF6C3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09C7B9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4286.</w:t>
            </w:r>
          </w:p>
        </w:tc>
        <w:tc>
          <w:tcPr>
            <w:tcW w:w="1580" w:type="dxa"/>
            <w:tcBorders>
              <w:top w:val="nil"/>
              <w:left w:val="nil"/>
              <w:bottom w:val="single" w:sz="4" w:space="0" w:color="auto"/>
              <w:right w:val="single" w:sz="4" w:space="0" w:color="auto"/>
            </w:tcBorders>
            <w:shd w:val="clear" w:color="auto" w:fill="auto"/>
            <w:noWrap/>
            <w:vAlign w:val="bottom"/>
            <w:hideMark/>
          </w:tcPr>
          <w:p w14:paraId="3E3EA48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608122,10</w:t>
            </w:r>
          </w:p>
        </w:tc>
        <w:tc>
          <w:tcPr>
            <w:tcW w:w="1580" w:type="dxa"/>
            <w:tcBorders>
              <w:top w:val="nil"/>
              <w:left w:val="nil"/>
              <w:bottom w:val="single" w:sz="4" w:space="0" w:color="auto"/>
              <w:right w:val="single" w:sz="4" w:space="0" w:color="auto"/>
            </w:tcBorders>
            <w:shd w:val="clear" w:color="auto" w:fill="auto"/>
            <w:noWrap/>
            <w:vAlign w:val="bottom"/>
            <w:hideMark/>
          </w:tcPr>
          <w:p w14:paraId="0439AF8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276865,73</w:t>
            </w:r>
          </w:p>
        </w:tc>
        <w:tc>
          <w:tcPr>
            <w:tcW w:w="3648" w:type="dxa"/>
            <w:tcBorders>
              <w:top w:val="nil"/>
              <w:left w:val="nil"/>
              <w:bottom w:val="single" w:sz="4" w:space="0" w:color="auto"/>
              <w:right w:val="single" w:sz="4" w:space="0" w:color="auto"/>
            </w:tcBorders>
            <w:shd w:val="clear" w:color="auto" w:fill="auto"/>
            <w:noWrap/>
            <w:vAlign w:val="bottom"/>
            <w:hideMark/>
          </w:tcPr>
          <w:p w14:paraId="340F662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415C5D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976753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4287.</w:t>
            </w:r>
          </w:p>
        </w:tc>
        <w:tc>
          <w:tcPr>
            <w:tcW w:w="1580" w:type="dxa"/>
            <w:tcBorders>
              <w:top w:val="nil"/>
              <w:left w:val="nil"/>
              <w:bottom w:val="single" w:sz="4" w:space="0" w:color="auto"/>
              <w:right w:val="single" w:sz="4" w:space="0" w:color="auto"/>
            </w:tcBorders>
            <w:shd w:val="clear" w:color="auto" w:fill="auto"/>
            <w:noWrap/>
            <w:vAlign w:val="bottom"/>
            <w:hideMark/>
          </w:tcPr>
          <w:p w14:paraId="407B513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608126,24</w:t>
            </w:r>
          </w:p>
        </w:tc>
        <w:tc>
          <w:tcPr>
            <w:tcW w:w="1580" w:type="dxa"/>
            <w:tcBorders>
              <w:top w:val="nil"/>
              <w:left w:val="nil"/>
              <w:bottom w:val="single" w:sz="4" w:space="0" w:color="auto"/>
              <w:right w:val="single" w:sz="4" w:space="0" w:color="auto"/>
            </w:tcBorders>
            <w:shd w:val="clear" w:color="auto" w:fill="auto"/>
            <w:noWrap/>
            <w:vAlign w:val="bottom"/>
            <w:hideMark/>
          </w:tcPr>
          <w:p w14:paraId="55E67D9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276925,99</w:t>
            </w:r>
          </w:p>
        </w:tc>
        <w:tc>
          <w:tcPr>
            <w:tcW w:w="3648" w:type="dxa"/>
            <w:tcBorders>
              <w:top w:val="nil"/>
              <w:left w:val="nil"/>
              <w:bottom w:val="single" w:sz="4" w:space="0" w:color="auto"/>
              <w:right w:val="single" w:sz="4" w:space="0" w:color="auto"/>
            </w:tcBorders>
            <w:shd w:val="clear" w:color="auto" w:fill="auto"/>
            <w:noWrap/>
            <w:vAlign w:val="bottom"/>
            <w:hideMark/>
          </w:tcPr>
          <w:p w14:paraId="066D244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55BBDB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2544B6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4288.</w:t>
            </w:r>
          </w:p>
        </w:tc>
        <w:tc>
          <w:tcPr>
            <w:tcW w:w="1580" w:type="dxa"/>
            <w:tcBorders>
              <w:top w:val="nil"/>
              <w:left w:val="nil"/>
              <w:bottom w:val="single" w:sz="4" w:space="0" w:color="auto"/>
              <w:right w:val="single" w:sz="4" w:space="0" w:color="auto"/>
            </w:tcBorders>
            <w:shd w:val="clear" w:color="auto" w:fill="auto"/>
            <w:noWrap/>
            <w:vAlign w:val="bottom"/>
            <w:hideMark/>
          </w:tcPr>
          <w:p w14:paraId="26DCCCD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608133,16</w:t>
            </w:r>
          </w:p>
        </w:tc>
        <w:tc>
          <w:tcPr>
            <w:tcW w:w="1580" w:type="dxa"/>
            <w:tcBorders>
              <w:top w:val="nil"/>
              <w:left w:val="nil"/>
              <w:bottom w:val="single" w:sz="4" w:space="0" w:color="auto"/>
              <w:right w:val="single" w:sz="4" w:space="0" w:color="auto"/>
            </w:tcBorders>
            <w:shd w:val="clear" w:color="auto" w:fill="auto"/>
            <w:noWrap/>
            <w:vAlign w:val="bottom"/>
            <w:hideMark/>
          </w:tcPr>
          <w:p w14:paraId="7FAC013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276962,01</w:t>
            </w:r>
          </w:p>
        </w:tc>
        <w:tc>
          <w:tcPr>
            <w:tcW w:w="3648" w:type="dxa"/>
            <w:tcBorders>
              <w:top w:val="nil"/>
              <w:left w:val="nil"/>
              <w:bottom w:val="single" w:sz="4" w:space="0" w:color="auto"/>
              <w:right w:val="single" w:sz="4" w:space="0" w:color="auto"/>
            </w:tcBorders>
            <w:shd w:val="clear" w:color="auto" w:fill="auto"/>
            <w:noWrap/>
            <w:vAlign w:val="bottom"/>
            <w:hideMark/>
          </w:tcPr>
          <w:p w14:paraId="04B881E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AA2183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B896CD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4289.</w:t>
            </w:r>
          </w:p>
        </w:tc>
        <w:tc>
          <w:tcPr>
            <w:tcW w:w="1580" w:type="dxa"/>
            <w:tcBorders>
              <w:top w:val="nil"/>
              <w:left w:val="nil"/>
              <w:bottom w:val="single" w:sz="4" w:space="0" w:color="auto"/>
              <w:right w:val="single" w:sz="4" w:space="0" w:color="auto"/>
            </w:tcBorders>
            <w:shd w:val="clear" w:color="auto" w:fill="auto"/>
            <w:noWrap/>
            <w:vAlign w:val="bottom"/>
            <w:hideMark/>
          </w:tcPr>
          <w:p w14:paraId="02226F9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608153,55</w:t>
            </w:r>
          </w:p>
        </w:tc>
        <w:tc>
          <w:tcPr>
            <w:tcW w:w="1580" w:type="dxa"/>
            <w:tcBorders>
              <w:top w:val="nil"/>
              <w:left w:val="nil"/>
              <w:bottom w:val="single" w:sz="4" w:space="0" w:color="auto"/>
              <w:right w:val="single" w:sz="4" w:space="0" w:color="auto"/>
            </w:tcBorders>
            <w:shd w:val="clear" w:color="auto" w:fill="auto"/>
            <w:noWrap/>
            <w:vAlign w:val="bottom"/>
            <w:hideMark/>
          </w:tcPr>
          <w:p w14:paraId="7E20DA9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276963,28</w:t>
            </w:r>
          </w:p>
        </w:tc>
        <w:tc>
          <w:tcPr>
            <w:tcW w:w="3648" w:type="dxa"/>
            <w:tcBorders>
              <w:top w:val="nil"/>
              <w:left w:val="nil"/>
              <w:bottom w:val="single" w:sz="4" w:space="0" w:color="auto"/>
              <w:right w:val="single" w:sz="4" w:space="0" w:color="auto"/>
            </w:tcBorders>
            <w:shd w:val="clear" w:color="auto" w:fill="auto"/>
            <w:noWrap/>
            <w:vAlign w:val="bottom"/>
            <w:hideMark/>
          </w:tcPr>
          <w:p w14:paraId="4D6F873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36B846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788301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4290.</w:t>
            </w:r>
          </w:p>
        </w:tc>
        <w:tc>
          <w:tcPr>
            <w:tcW w:w="1580" w:type="dxa"/>
            <w:tcBorders>
              <w:top w:val="nil"/>
              <w:left w:val="nil"/>
              <w:bottom w:val="single" w:sz="4" w:space="0" w:color="auto"/>
              <w:right w:val="single" w:sz="4" w:space="0" w:color="auto"/>
            </w:tcBorders>
            <w:shd w:val="clear" w:color="auto" w:fill="auto"/>
            <w:noWrap/>
            <w:vAlign w:val="bottom"/>
            <w:hideMark/>
          </w:tcPr>
          <w:p w14:paraId="4EAA36C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608145,41</w:t>
            </w:r>
          </w:p>
        </w:tc>
        <w:tc>
          <w:tcPr>
            <w:tcW w:w="1580" w:type="dxa"/>
            <w:tcBorders>
              <w:top w:val="nil"/>
              <w:left w:val="nil"/>
              <w:bottom w:val="single" w:sz="4" w:space="0" w:color="auto"/>
              <w:right w:val="single" w:sz="4" w:space="0" w:color="auto"/>
            </w:tcBorders>
            <w:shd w:val="clear" w:color="auto" w:fill="auto"/>
            <w:noWrap/>
            <w:vAlign w:val="bottom"/>
            <w:hideMark/>
          </w:tcPr>
          <w:p w14:paraId="7304484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277065,90</w:t>
            </w:r>
          </w:p>
        </w:tc>
        <w:tc>
          <w:tcPr>
            <w:tcW w:w="3648" w:type="dxa"/>
            <w:tcBorders>
              <w:top w:val="nil"/>
              <w:left w:val="nil"/>
              <w:bottom w:val="single" w:sz="4" w:space="0" w:color="auto"/>
              <w:right w:val="single" w:sz="4" w:space="0" w:color="auto"/>
            </w:tcBorders>
            <w:shd w:val="clear" w:color="auto" w:fill="auto"/>
            <w:noWrap/>
            <w:vAlign w:val="bottom"/>
            <w:hideMark/>
          </w:tcPr>
          <w:p w14:paraId="0654EF4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309201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EC2491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4291.</w:t>
            </w:r>
          </w:p>
        </w:tc>
        <w:tc>
          <w:tcPr>
            <w:tcW w:w="1580" w:type="dxa"/>
            <w:tcBorders>
              <w:top w:val="nil"/>
              <w:left w:val="nil"/>
              <w:bottom w:val="single" w:sz="4" w:space="0" w:color="auto"/>
              <w:right w:val="single" w:sz="4" w:space="0" w:color="auto"/>
            </w:tcBorders>
            <w:shd w:val="clear" w:color="auto" w:fill="auto"/>
            <w:noWrap/>
            <w:vAlign w:val="bottom"/>
            <w:hideMark/>
          </w:tcPr>
          <w:p w14:paraId="0E79E42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608132,03</w:t>
            </w:r>
          </w:p>
        </w:tc>
        <w:tc>
          <w:tcPr>
            <w:tcW w:w="1580" w:type="dxa"/>
            <w:tcBorders>
              <w:top w:val="nil"/>
              <w:left w:val="nil"/>
              <w:bottom w:val="single" w:sz="4" w:space="0" w:color="auto"/>
              <w:right w:val="single" w:sz="4" w:space="0" w:color="auto"/>
            </w:tcBorders>
            <w:shd w:val="clear" w:color="auto" w:fill="auto"/>
            <w:noWrap/>
            <w:vAlign w:val="bottom"/>
            <w:hideMark/>
          </w:tcPr>
          <w:p w14:paraId="7531560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277065,53</w:t>
            </w:r>
          </w:p>
        </w:tc>
        <w:tc>
          <w:tcPr>
            <w:tcW w:w="3648" w:type="dxa"/>
            <w:tcBorders>
              <w:top w:val="nil"/>
              <w:left w:val="nil"/>
              <w:bottom w:val="single" w:sz="4" w:space="0" w:color="auto"/>
              <w:right w:val="single" w:sz="4" w:space="0" w:color="auto"/>
            </w:tcBorders>
            <w:shd w:val="clear" w:color="auto" w:fill="auto"/>
            <w:noWrap/>
            <w:vAlign w:val="bottom"/>
            <w:hideMark/>
          </w:tcPr>
          <w:p w14:paraId="00BDF91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FD5AB4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02142E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4292.</w:t>
            </w:r>
          </w:p>
        </w:tc>
        <w:tc>
          <w:tcPr>
            <w:tcW w:w="1580" w:type="dxa"/>
            <w:tcBorders>
              <w:top w:val="nil"/>
              <w:left w:val="nil"/>
              <w:bottom w:val="single" w:sz="4" w:space="0" w:color="auto"/>
              <w:right w:val="single" w:sz="4" w:space="0" w:color="auto"/>
            </w:tcBorders>
            <w:shd w:val="clear" w:color="auto" w:fill="auto"/>
            <w:noWrap/>
            <w:vAlign w:val="bottom"/>
            <w:hideMark/>
          </w:tcPr>
          <w:p w14:paraId="770FE1B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608131,77</w:t>
            </w:r>
          </w:p>
        </w:tc>
        <w:tc>
          <w:tcPr>
            <w:tcW w:w="1580" w:type="dxa"/>
            <w:tcBorders>
              <w:top w:val="nil"/>
              <w:left w:val="nil"/>
              <w:bottom w:val="single" w:sz="4" w:space="0" w:color="auto"/>
              <w:right w:val="single" w:sz="4" w:space="0" w:color="auto"/>
            </w:tcBorders>
            <w:shd w:val="clear" w:color="auto" w:fill="auto"/>
            <w:noWrap/>
            <w:vAlign w:val="bottom"/>
            <w:hideMark/>
          </w:tcPr>
          <w:p w14:paraId="3752B9D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277100,21</w:t>
            </w:r>
          </w:p>
        </w:tc>
        <w:tc>
          <w:tcPr>
            <w:tcW w:w="3648" w:type="dxa"/>
            <w:tcBorders>
              <w:top w:val="nil"/>
              <w:left w:val="nil"/>
              <w:bottom w:val="single" w:sz="4" w:space="0" w:color="auto"/>
              <w:right w:val="single" w:sz="4" w:space="0" w:color="auto"/>
            </w:tcBorders>
            <w:shd w:val="clear" w:color="auto" w:fill="auto"/>
            <w:noWrap/>
            <w:vAlign w:val="bottom"/>
            <w:hideMark/>
          </w:tcPr>
          <w:p w14:paraId="7BAF517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D1F4A9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317D93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4293.</w:t>
            </w:r>
          </w:p>
        </w:tc>
        <w:tc>
          <w:tcPr>
            <w:tcW w:w="1580" w:type="dxa"/>
            <w:tcBorders>
              <w:top w:val="nil"/>
              <w:left w:val="nil"/>
              <w:bottom w:val="single" w:sz="4" w:space="0" w:color="auto"/>
              <w:right w:val="single" w:sz="4" w:space="0" w:color="auto"/>
            </w:tcBorders>
            <w:shd w:val="clear" w:color="auto" w:fill="auto"/>
            <w:noWrap/>
            <w:vAlign w:val="bottom"/>
            <w:hideMark/>
          </w:tcPr>
          <w:p w14:paraId="14F515C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608115,47</w:t>
            </w:r>
          </w:p>
        </w:tc>
        <w:tc>
          <w:tcPr>
            <w:tcW w:w="1580" w:type="dxa"/>
            <w:tcBorders>
              <w:top w:val="nil"/>
              <w:left w:val="nil"/>
              <w:bottom w:val="single" w:sz="4" w:space="0" w:color="auto"/>
              <w:right w:val="single" w:sz="4" w:space="0" w:color="auto"/>
            </w:tcBorders>
            <w:shd w:val="clear" w:color="auto" w:fill="auto"/>
            <w:noWrap/>
            <w:vAlign w:val="bottom"/>
            <w:hideMark/>
          </w:tcPr>
          <w:p w14:paraId="19525F3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277167,02</w:t>
            </w:r>
          </w:p>
        </w:tc>
        <w:tc>
          <w:tcPr>
            <w:tcW w:w="3648" w:type="dxa"/>
            <w:tcBorders>
              <w:top w:val="nil"/>
              <w:left w:val="nil"/>
              <w:bottom w:val="single" w:sz="4" w:space="0" w:color="auto"/>
              <w:right w:val="single" w:sz="4" w:space="0" w:color="auto"/>
            </w:tcBorders>
            <w:shd w:val="clear" w:color="auto" w:fill="auto"/>
            <w:noWrap/>
            <w:vAlign w:val="bottom"/>
            <w:hideMark/>
          </w:tcPr>
          <w:p w14:paraId="081BC9F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565E7E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47E52F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4294.</w:t>
            </w:r>
          </w:p>
        </w:tc>
        <w:tc>
          <w:tcPr>
            <w:tcW w:w="1580" w:type="dxa"/>
            <w:tcBorders>
              <w:top w:val="nil"/>
              <w:left w:val="nil"/>
              <w:bottom w:val="single" w:sz="4" w:space="0" w:color="auto"/>
              <w:right w:val="single" w:sz="4" w:space="0" w:color="auto"/>
            </w:tcBorders>
            <w:shd w:val="clear" w:color="auto" w:fill="auto"/>
            <w:noWrap/>
            <w:vAlign w:val="bottom"/>
            <w:hideMark/>
          </w:tcPr>
          <w:p w14:paraId="1D42613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608122,55</w:t>
            </w:r>
          </w:p>
        </w:tc>
        <w:tc>
          <w:tcPr>
            <w:tcW w:w="1580" w:type="dxa"/>
            <w:tcBorders>
              <w:top w:val="nil"/>
              <w:left w:val="nil"/>
              <w:bottom w:val="single" w:sz="4" w:space="0" w:color="auto"/>
              <w:right w:val="single" w:sz="4" w:space="0" w:color="auto"/>
            </w:tcBorders>
            <w:shd w:val="clear" w:color="auto" w:fill="auto"/>
            <w:noWrap/>
            <w:vAlign w:val="bottom"/>
            <w:hideMark/>
          </w:tcPr>
          <w:p w14:paraId="16995D3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277178,49</w:t>
            </w:r>
          </w:p>
        </w:tc>
        <w:tc>
          <w:tcPr>
            <w:tcW w:w="3648" w:type="dxa"/>
            <w:tcBorders>
              <w:top w:val="nil"/>
              <w:left w:val="nil"/>
              <w:bottom w:val="single" w:sz="4" w:space="0" w:color="auto"/>
              <w:right w:val="single" w:sz="4" w:space="0" w:color="auto"/>
            </w:tcBorders>
            <w:shd w:val="clear" w:color="auto" w:fill="auto"/>
            <w:noWrap/>
            <w:vAlign w:val="bottom"/>
            <w:hideMark/>
          </w:tcPr>
          <w:p w14:paraId="149AE59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E70423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17E8F4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4295.</w:t>
            </w:r>
          </w:p>
        </w:tc>
        <w:tc>
          <w:tcPr>
            <w:tcW w:w="1580" w:type="dxa"/>
            <w:tcBorders>
              <w:top w:val="nil"/>
              <w:left w:val="nil"/>
              <w:bottom w:val="single" w:sz="4" w:space="0" w:color="auto"/>
              <w:right w:val="single" w:sz="4" w:space="0" w:color="auto"/>
            </w:tcBorders>
            <w:shd w:val="clear" w:color="auto" w:fill="auto"/>
            <w:noWrap/>
            <w:vAlign w:val="bottom"/>
            <w:hideMark/>
          </w:tcPr>
          <w:p w14:paraId="6F4AF15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608120,85</w:t>
            </w:r>
          </w:p>
        </w:tc>
        <w:tc>
          <w:tcPr>
            <w:tcW w:w="1580" w:type="dxa"/>
            <w:tcBorders>
              <w:top w:val="nil"/>
              <w:left w:val="nil"/>
              <w:bottom w:val="single" w:sz="4" w:space="0" w:color="auto"/>
              <w:right w:val="single" w:sz="4" w:space="0" w:color="auto"/>
            </w:tcBorders>
            <w:shd w:val="clear" w:color="auto" w:fill="auto"/>
            <w:noWrap/>
            <w:vAlign w:val="bottom"/>
            <w:hideMark/>
          </w:tcPr>
          <w:p w14:paraId="2919044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277189,01</w:t>
            </w:r>
          </w:p>
        </w:tc>
        <w:tc>
          <w:tcPr>
            <w:tcW w:w="3648" w:type="dxa"/>
            <w:tcBorders>
              <w:top w:val="nil"/>
              <w:left w:val="nil"/>
              <w:bottom w:val="single" w:sz="4" w:space="0" w:color="auto"/>
              <w:right w:val="single" w:sz="4" w:space="0" w:color="auto"/>
            </w:tcBorders>
            <w:shd w:val="clear" w:color="auto" w:fill="auto"/>
            <w:noWrap/>
            <w:vAlign w:val="bottom"/>
            <w:hideMark/>
          </w:tcPr>
          <w:p w14:paraId="3FC4DD7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23097A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3A9361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4296.</w:t>
            </w:r>
          </w:p>
        </w:tc>
        <w:tc>
          <w:tcPr>
            <w:tcW w:w="1580" w:type="dxa"/>
            <w:tcBorders>
              <w:top w:val="nil"/>
              <w:left w:val="nil"/>
              <w:bottom w:val="single" w:sz="4" w:space="0" w:color="auto"/>
              <w:right w:val="single" w:sz="4" w:space="0" w:color="auto"/>
            </w:tcBorders>
            <w:shd w:val="clear" w:color="auto" w:fill="auto"/>
            <w:noWrap/>
            <w:vAlign w:val="bottom"/>
            <w:hideMark/>
          </w:tcPr>
          <w:p w14:paraId="7D8CB87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608114,70</w:t>
            </w:r>
          </w:p>
        </w:tc>
        <w:tc>
          <w:tcPr>
            <w:tcW w:w="1580" w:type="dxa"/>
            <w:tcBorders>
              <w:top w:val="nil"/>
              <w:left w:val="nil"/>
              <w:bottom w:val="single" w:sz="4" w:space="0" w:color="auto"/>
              <w:right w:val="single" w:sz="4" w:space="0" w:color="auto"/>
            </w:tcBorders>
            <w:shd w:val="clear" w:color="auto" w:fill="auto"/>
            <w:noWrap/>
            <w:vAlign w:val="bottom"/>
            <w:hideMark/>
          </w:tcPr>
          <w:p w14:paraId="1A8CA7B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277217,50</w:t>
            </w:r>
          </w:p>
        </w:tc>
        <w:tc>
          <w:tcPr>
            <w:tcW w:w="3648" w:type="dxa"/>
            <w:tcBorders>
              <w:top w:val="nil"/>
              <w:left w:val="nil"/>
              <w:bottom w:val="single" w:sz="4" w:space="0" w:color="auto"/>
              <w:right w:val="single" w:sz="4" w:space="0" w:color="auto"/>
            </w:tcBorders>
            <w:shd w:val="clear" w:color="auto" w:fill="auto"/>
            <w:noWrap/>
            <w:vAlign w:val="bottom"/>
            <w:hideMark/>
          </w:tcPr>
          <w:p w14:paraId="210AB0E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7DBB46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D37D64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4297.</w:t>
            </w:r>
          </w:p>
        </w:tc>
        <w:tc>
          <w:tcPr>
            <w:tcW w:w="1580" w:type="dxa"/>
            <w:tcBorders>
              <w:top w:val="nil"/>
              <w:left w:val="nil"/>
              <w:bottom w:val="single" w:sz="4" w:space="0" w:color="auto"/>
              <w:right w:val="single" w:sz="4" w:space="0" w:color="auto"/>
            </w:tcBorders>
            <w:shd w:val="clear" w:color="auto" w:fill="auto"/>
            <w:noWrap/>
            <w:vAlign w:val="bottom"/>
            <w:hideMark/>
          </w:tcPr>
          <w:p w14:paraId="322493D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608103,39</w:t>
            </w:r>
          </w:p>
        </w:tc>
        <w:tc>
          <w:tcPr>
            <w:tcW w:w="1580" w:type="dxa"/>
            <w:tcBorders>
              <w:top w:val="nil"/>
              <w:left w:val="nil"/>
              <w:bottom w:val="single" w:sz="4" w:space="0" w:color="auto"/>
              <w:right w:val="single" w:sz="4" w:space="0" w:color="auto"/>
            </w:tcBorders>
            <w:shd w:val="clear" w:color="auto" w:fill="auto"/>
            <w:noWrap/>
            <w:vAlign w:val="bottom"/>
            <w:hideMark/>
          </w:tcPr>
          <w:p w14:paraId="4047CF4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277272,47</w:t>
            </w:r>
          </w:p>
        </w:tc>
        <w:tc>
          <w:tcPr>
            <w:tcW w:w="3648" w:type="dxa"/>
            <w:tcBorders>
              <w:top w:val="nil"/>
              <w:left w:val="nil"/>
              <w:bottom w:val="single" w:sz="4" w:space="0" w:color="auto"/>
              <w:right w:val="single" w:sz="4" w:space="0" w:color="auto"/>
            </w:tcBorders>
            <w:shd w:val="clear" w:color="auto" w:fill="auto"/>
            <w:noWrap/>
            <w:vAlign w:val="bottom"/>
            <w:hideMark/>
          </w:tcPr>
          <w:p w14:paraId="1DE8D26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5993D2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2A55D4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4298.</w:t>
            </w:r>
          </w:p>
        </w:tc>
        <w:tc>
          <w:tcPr>
            <w:tcW w:w="1580" w:type="dxa"/>
            <w:tcBorders>
              <w:top w:val="nil"/>
              <w:left w:val="nil"/>
              <w:bottom w:val="single" w:sz="4" w:space="0" w:color="auto"/>
              <w:right w:val="single" w:sz="4" w:space="0" w:color="auto"/>
            </w:tcBorders>
            <w:shd w:val="clear" w:color="auto" w:fill="auto"/>
            <w:noWrap/>
            <w:vAlign w:val="bottom"/>
            <w:hideMark/>
          </w:tcPr>
          <w:p w14:paraId="6CF7BED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608083,94</w:t>
            </w:r>
          </w:p>
        </w:tc>
        <w:tc>
          <w:tcPr>
            <w:tcW w:w="1580" w:type="dxa"/>
            <w:tcBorders>
              <w:top w:val="nil"/>
              <w:left w:val="nil"/>
              <w:bottom w:val="single" w:sz="4" w:space="0" w:color="auto"/>
              <w:right w:val="single" w:sz="4" w:space="0" w:color="auto"/>
            </w:tcBorders>
            <w:shd w:val="clear" w:color="auto" w:fill="auto"/>
            <w:noWrap/>
            <w:vAlign w:val="bottom"/>
            <w:hideMark/>
          </w:tcPr>
          <w:p w14:paraId="7761F0D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277268,87</w:t>
            </w:r>
          </w:p>
        </w:tc>
        <w:tc>
          <w:tcPr>
            <w:tcW w:w="3648" w:type="dxa"/>
            <w:tcBorders>
              <w:top w:val="nil"/>
              <w:left w:val="nil"/>
              <w:bottom w:val="single" w:sz="4" w:space="0" w:color="auto"/>
              <w:right w:val="single" w:sz="4" w:space="0" w:color="auto"/>
            </w:tcBorders>
            <w:shd w:val="clear" w:color="auto" w:fill="auto"/>
            <w:noWrap/>
            <w:vAlign w:val="bottom"/>
            <w:hideMark/>
          </w:tcPr>
          <w:p w14:paraId="03621A5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B1F19D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2CC71F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4299.</w:t>
            </w:r>
          </w:p>
        </w:tc>
        <w:tc>
          <w:tcPr>
            <w:tcW w:w="1580" w:type="dxa"/>
            <w:tcBorders>
              <w:top w:val="nil"/>
              <w:left w:val="nil"/>
              <w:bottom w:val="single" w:sz="4" w:space="0" w:color="auto"/>
              <w:right w:val="single" w:sz="4" w:space="0" w:color="auto"/>
            </w:tcBorders>
            <w:shd w:val="clear" w:color="auto" w:fill="auto"/>
            <w:noWrap/>
            <w:vAlign w:val="bottom"/>
            <w:hideMark/>
          </w:tcPr>
          <w:p w14:paraId="383DC8C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608081,03</w:t>
            </w:r>
          </w:p>
        </w:tc>
        <w:tc>
          <w:tcPr>
            <w:tcW w:w="1580" w:type="dxa"/>
            <w:tcBorders>
              <w:top w:val="nil"/>
              <w:left w:val="nil"/>
              <w:bottom w:val="single" w:sz="4" w:space="0" w:color="auto"/>
              <w:right w:val="single" w:sz="4" w:space="0" w:color="auto"/>
            </w:tcBorders>
            <w:shd w:val="clear" w:color="auto" w:fill="auto"/>
            <w:noWrap/>
            <w:vAlign w:val="bottom"/>
            <w:hideMark/>
          </w:tcPr>
          <w:p w14:paraId="354D752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277277,80</w:t>
            </w:r>
          </w:p>
        </w:tc>
        <w:tc>
          <w:tcPr>
            <w:tcW w:w="3648" w:type="dxa"/>
            <w:tcBorders>
              <w:top w:val="nil"/>
              <w:left w:val="nil"/>
              <w:bottom w:val="single" w:sz="4" w:space="0" w:color="auto"/>
              <w:right w:val="single" w:sz="4" w:space="0" w:color="auto"/>
            </w:tcBorders>
            <w:shd w:val="clear" w:color="auto" w:fill="auto"/>
            <w:noWrap/>
            <w:vAlign w:val="bottom"/>
            <w:hideMark/>
          </w:tcPr>
          <w:p w14:paraId="77935B3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1E9A54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32FCE7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4300.</w:t>
            </w:r>
          </w:p>
        </w:tc>
        <w:tc>
          <w:tcPr>
            <w:tcW w:w="1580" w:type="dxa"/>
            <w:tcBorders>
              <w:top w:val="nil"/>
              <w:left w:val="nil"/>
              <w:bottom w:val="single" w:sz="4" w:space="0" w:color="auto"/>
              <w:right w:val="single" w:sz="4" w:space="0" w:color="auto"/>
            </w:tcBorders>
            <w:shd w:val="clear" w:color="auto" w:fill="auto"/>
            <w:noWrap/>
            <w:vAlign w:val="bottom"/>
            <w:hideMark/>
          </w:tcPr>
          <w:p w14:paraId="7C11427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608070,78</w:t>
            </w:r>
          </w:p>
        </w:tc>
        <w:tc>
          <w:tcPr>
            <w:tcW w:w="1580" w:type="dxa"/>
            <w:tcBorders>
              <w:top w:val="nil"/>
              <w:left w:val="nil"/>
              <w:bottom w:val="single" w:sz="4" w:space="0" w:color="auto"/>
              <w:right w:val="single" w:sz="4" w:space="0" w:color="auto"/>
            </w:tcBorders>
            <w:shd w:val="clear" w:color="auto" w:fill="auto"/>
            <w:noWrap/>
            <w:vAlign w:val="bottom"/>
            <w:hideMark/>
          </w:tcPr>
          <w:p w14:paraId="3D308E4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277309,27</w:t>
            </w:r>
          </w:p>
        </w:tc>
        <w:tc>
          <w:tcPr>
            <w:tcW w:w="3648" w:type="dxa"/>
            <w:tcBorders>
              <w:top w:val="nil"/>
              <w:left w:val="nil"/>
              <w:bottom w:val="single" w:sz="4" w:space="0" w:color="auto"/>
              <w:right w:val="single" w:sz="4" w:space="0" w:color="auto"/>
            </w:tcBorders>
            <w:shd w:val="clear" w:color="auto" w:fill="auto"/>
            <w:noWrap/>
            <w:vAlign w:val="bottom"/>
            <w:hideMark/>
          </w:tcPr>
          <w:p w14:paraId="0ACEFDC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17E65F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B76C8F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4301.</w:t>
            </w:r>
          </w:p>
        </w:tc>
        <w:tc>
          <w:tcPr>
            <w:tcW w:w="1580" w:type="dxa"/>
            <w:tcBorders>
              <w:top w:val="nil"/>
              <w:left w:val="nil"/>
              <w:bottom w:val="single" w:sz="4" w:space="0" w:color="auto"/>
              <w:right w:val="single" w:sz="4" w:space="0" w:color="auto"/>
            </w:tcBorders>
            <w:shd w:val="clear" w:color="auto" w:fill="auto"/>
            <w:noWrap/>
            <w:vAlign w:val="bottom"/>
            <w:hideMark/>
          </w:tcPr>
          <w:p w14:paraId="5709B28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608064,08</w:t>
            </w:r>
          </w:p>
        </w:tc>
        <w:tc>
          <w:tcPr>
            <w:tcW w:w="1580" w:type="dxa"/>
            <w:tcBorders>
              <w:top w:val="nil"/>
              <w:left w:val="nil"/>
              <w:bottom w:val="single" w:sz="4" w:space="0" w:color="auto"/>
              <w:right w:val="single" w:sz="4" w:space="0" w:color="auto"/>
            </w:tcBorders>
            <w:shd w:val="clear" w:color="auto" w:fill="auto"/>
            <w:noWrap/>
            <w:vAlign w:val="bottom"/>
            <w:hideMark/>
          </w:tcPr>
          <w:p w14:paraId="2A13DC3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277345,90</w:t>
            </w:r>
          </w:p>
        </w:tc>
        <w:tc>
          <w:tcPr>
            <w:tcW w:w="3648" w:type="dxa"/>
            <w:tcBorders>
              <w:top w:val="nil"/>
              <w:left w:val="nil"/>
              <w:bottom w:val="single" w:sz="4" w:space="0" w:color="auto"/>
              <w:right w:val="single" w:sz="4" w:space="0" w:color="auto"/>
            </w:tcBorders>
            <w:shd w:val="clear" w:color="auto" w:fill="auto"/>
            <w:noWrap/>
            <w:vAlign w:val="bottom"/>
            <w:hideMark/>
          </w:tcPr>
          <w:p w14:paraId="56F3C94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28DCF1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91A8A2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4302.</w:t>
            </w:r>
          </w:p>
        </w:tc>
        <w:tc>
          <w:tcPr>
            <w:tcW w:w="1580" w:type="dxa"/>
            <w:tcBorders>
              <w:top w:val="nil"/>
              <w:left w:val="nil"/>
              <w:bottom w:val="single" w:sz="4" w:space="0" w:color="auto"/>
              <w:right w:val="single" w:sz="4" w:space="0" w:color="auto"/>
            </w:tcBorders>
            <w:shd w:val="clear" w:color="auto" w:fill="auto"/>
            <w:noWrap/>
            <w:vAlign w:val="bottom"/>
            <w:hideMark/>
          </w:tcPr>
          <w:p w14:paraId="1A32B05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608050,72</w:t>
            </w:r>
          </w:p>
        </w:tc>
        <w:tc>
          <w:tcPr>
            <w:tcW w:w="1580" w:type="dxa"/>
            <w:tcBorders>
              <w:top w:val="nil"/>
              <w:left w:val="nil"/>
              <w:bottom w:val="single" w:sz="4" w:space="0" w:color="auto"/>
              <w:right w:val="single" w:sz="4" w:space="0" w:color="auto"/>
            </w:tcBorders>
            <w:shd w:val="clear" w:color="auto" w:fill="auto"/>
            <w:noWrap/>
            <w:vAlign w:val="bottom"/>
            <w:hideMark/>
          </w:tcPr>
          <w:p w14:paraId="25A3DFF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277387,07</w:t>
            </w:r>
          </w:p>
        </w:tc>
        <w:tc>
          <w:tcPr>
            <w:tcW w:w="3648" w:type="dxa"/>
            <w:tcBorders>
              <w:top w:val="nil"/>
              <w:left w:val="nil"/>
              <w:bottom w:val="single" w:sz="4" w:space="0" w:color="auto"/>
              <w:right w:val="single" w:sz="4" w:space="0" w:color="auto"/>
            </w:tcBorders>
            <w:shd w:val="clear" w:color="auto" w:fill="auto"/>
            <w:noWrap/>
            <w:vAlign w:val="bottom"/>
            <w:hideMark/>
          </w:tcPr>
          <w:p w14:paraId="1AD3987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0DD61C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54FBEB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4303.</w:t>
            </w:r>
          </w:p>
        </w:tc>
        <w:tc>
          <w:tcPr>
            <w:tcW w:w="1580" w:type="dxa"/>
            <w:tcBorders>
              <w:top w:val="nil"/>
              <w:left w:val="nil"/>
              <w:bottom w:val="single" w:sz="4" w:space="0" w:color="auto"/>
              <w:right w:val="single" w:sz="4" w:space="0" w:color="auto"/>
            </w:tcBorders>
            <w:shd w:val="clear" w:color="auto" w:fill="auto"/>
            <w:noWrap/>
            <w:vAlign w:val="bottom"/>
            <w:hideMark/>
          </w:tcPr>
          <w:p w14:paraId="6F534B6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608050,07</w:t>
            </w:r>
          </w:p>
        </w:tc>
        <w:tc>
          <w:tcPr>
            <w:tcW w:w="1580" w:type="dxa"/>
            <w:tcBorders>
              <w:top w:val="nil"/>
              <w:left w:val="nil"/>
              <w:bottom w:val="single" w:sz="4" w:space="0" w:color="auto"/>
              <w:right w:val="single" w:sz="4" w:space="0" w:color="auto"/>
            </w:tcBorders>
            <w:shd w:val="clear" w:color="auto" w:fill="auto"/>
            <w:noWrap/>
            <w:vAlign w:val="bottom"/>
            <w:hideMark/>
          </w:tcPr>
          <w:p w14:paraId="698012E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277389,46</w:t>
            </w:r>
          </w:p>
        </w:tc>
        <w:tc>
          <w:tcPr>
            <w:tcW w:w="3648" w:type="dxa"/>
            <w:tcBorders>
              <w:top w:val="nil"/>
              <w:left w:val="nil"/>
              <w:bottom w:val="single" w:sz="4" w:space="0" w:color="auto"/>
              <w:right w:val="single" w:sz="4" w:space="0" w:color="auto"/>
            </w:tcBorders>
            <w:shd w:val="clear" w:color="auto" w:fill="auto"/>
            <w:noWrap/>
            <w:vAlign w:val="bottom"/>
            <w:hideMark/>
          </w:tcPr>
          <w:p w14:paraId="7162A83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14B65A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7FD413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4304.</w:t>
            </w:r>
          </w:p>
        </w:tc>
        <w:tc>
          <w:tcPr>
            <w:tcW w:w="1580" w:type="dxa"/>
            <w:tcBorders>
              <w:top w:val="nil"/>
              <w:left w:val="nil"/>
              <w:bottom w:val="single" w:sz="4" w:space="0" w:color="auto"/>
              <w:right w:val="single" w:sz="4" w:space="0" w:color="auto"/>
            </w:tcBorders>
            <w:shd w:val="clear" w:color="auto" w:fill="auto"/>
            <w:noWrap/>
            <w:vAlign w:val="bottom"/>
            <w:hideMark/>
          </w:tcPr>
          <w:p w14:paraId="49BCF70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608042,55</w:t>
            </w:r>
          </w:p>
        </w:tc>
        <w:tc>
          <w:tcPr>
            <w:tcW w:w="1580" w:type="dxa"/>
            <w:tcBorders>
              <w:top w:val="nil"/>
              <w:left w:val="nil"/>
              <w:bottom w:val="single" w:sz="4" w:space="0" w:color="auto"/>
              <w:right w:val="single" w:sz="4" w:space="0" w:color="auto"/>
            </w:tcBorders>
            <w:shd w:val="clear" w:color="auto" w:fill="auto"/>
            <w:noWrap/>
            <w:vAlign w:val="bottom"/>
            <w:hideMark/>
          </w:tcPr>
          <w:p w14:paraId="715D01E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277417,08</w:t>
            </w:r>
          </w:p>
        </w:tc>
        <w:tc>
          <w:tcPr>
            <w:tcW w:w="3648" w:type="dxa"/>
            <w:tcBorders>
              <w:top w:val="nil"/>
              <w:left w:val="nil"/>
              <w:bottom w:val="single" w:sz="4" w:space="0" w:color="auto"/>
              <w:right w:val="single" w:sz="4" w:space="0" w:color="auto"/>
            </w:tcBorders>
            <w:shd w:val="clear" w:color="auto" w:fill="auto"/>
            <w:noWrap/>
            <w:vAlign w:val="bottom"/>
            <w:hideMark/>
          </w:tcPr>
          <w:p w14:paraId="1820117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CEAC1E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48702C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4305.</w:t>
            </w:r>
          </w:p>
        </w:tc>
        <w:tc>
          <w:tcPr>
            <w:tcW w:w="1580" w:type="dxa"/>
            <w:tcBorders>
              <w:top w:val="nil"/>
              <w:left w:val="nil"/>
              <w:bottom w:val="single" w:sz="4" w:space="0" w:color="auto"/>
              <w:right w:val="single" w:sz="4" w:space="0" w:color="auto"/>
            </w:tcBorders>
            <w:shd w:val="clear" w:color="auto" w:fill="auto"/>
            <w:noWrap/>
            <w:vAlign w:val="bottom"/>
            <w:hideMark/>
          </w:tcPr>
          <w:p w14:paraId="2A82104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608017,92</w:t>
            </w:r>
          </w:p>
        </w:tc>
        <w:tc>
          <w:tcPr>
            <w:tcW w:w="1580" w:type="dxa"/>
            <w:tcBorders>
              <w:top w:val="nil"/>
              <w:left w:val="nil"/>
              <w:bottom w:val="single" w:sz="4" w:space="0" w:color="auto"/>
              <w:right w:val="single" w:sz="4" w:space="0" w:color="auto"/>
            </w:tcBorders>
            <w:shd w:val="clear" w:color="auto" w:fill="auto"/>
            <w:noWrap/>
            <w:vAlign w:val="bottom"/>
            <w:hideMark/>
          </w:tcPr>
          <w:p w14:paraId="5AB6CC3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277496,08</w:t>
            </w:r>
          </w:p>
        </w:tc>
        <w:tc>
          <w:tcPr>
            <w:tcW w:w="3648" w:type="dxa"/>
            <w:tcBorders>
              <w:top w:val="nil"/>
              <w:left w:val="nil"/>
              <w:bottom w:val="single" w:sz="4" w:space="0" w:color="auto"/>
              <w:right w:val="single" w:sz="4" w:space="0" w:color="auto"/>
            </w:tcBorders>
            <w:shd w:val="clear" w:color="auto" w:fill="auto"/>
            <w:noWrap/>
            <w:vAlign w:val="bottom"/>
            <w:hideMark/>
          </w:tcPr>
          <w:p w14:paraId="31C5D0D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031DB7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51D419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4306.</w:t>
            </w:r>
          </w:p>
        </w:tc>
        <w:tc>
          <w:tcPr>
            <w:tcW w:w="1580" w:type="dxa"/>
            <w:tcBorders>
              <w:top w:val="nil"/>
              <w:left w:val="nil"/>
              <w:bottom w:val="single" w:sz="4" w:space="0" w:color="auto"/>
              <w:right w:val="single" w:sz="4" w:space="0" w:color="auto"/>
            </w:tcBorders>
            <w:shd w:val="clear" w:color="auto" w:fill="auto"/>
            <w:noWrap/>
            <w:vAlign w:val="bottom"/>
            <w:hideMark/>
          </w:tcPr>
          <w:p w14:paraId="6E69F7B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608015,45</w:t>
            </w:r>
          </w:p>
        </w:tc>
        <w:tc>
          <w:tcPr>
            <w:tcW w:w="1580" w:type="dxa"/>
            <w:tcBorders>
              <w:top w:val="nil"/>
              <w:left w:val="nil"/>
              <w:bottom w:val="single" w:sz="4" w:space="0" w:color="auto"/>
              <w:right w:val="single" w:sz="4" w:space="0" w:color="auto"/>
            </w:tcBorders>
            <w:shd w:val="clear" w:color="auto" w:fill="auto"/>
            <w:noWrap/>
            <w:vAlign w:val="bottom"/>
            <w:hideMark/>
          </w:tcPr>
          <w:p w14:paraId="7250708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277512,85</w:t>
            </w:r>
          </w:p>
        </w:tc>
        <w:tc>
          <w:tcPr>
            <w:tcW w:w="3648" w:type="dxa"/>
            <w:tcBorders>
              <w:top w:val="nil"/>
              <w:left w:val="nil"/>
              <w:bottom w:val="single" w:sz="4" w:space="0" w:color="auto"/>
              <w:right w:val="single" w:sz="4" w:space="0" w:color="auto"/>
            </w:tcBorders>
            <w:shd w:val="clear" w:color="auto" w:fill="auto"/>
            <w:noWrap/>
            <w:vAlign w:val="bottom"/>
            <w:hideMark/>
          </w:tcPr>
          <w:p w14:paraId="12FAF26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E2B92C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3BC543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4307.</w:t>
            </w:r>
          </w:p>
        </w:tc>
        <w:tc>
          <w:tcPr>
            <w:tcW w:w="1580" w:type="dxa"/>
            <w:tcBorders>
              <w:top w:val="nil"/>
              <w:left w:val="nil"/>
              <w:bottom w:val="single" w:sz="4" w:space="0" w:color="auto"/>
              <w:right w:val="single" w:sz="4" w:space="0" w:color="auto"/>
            </w:tcBorders>
            <w:shd w:val="clear" w:color="auto" w:fill="auto"/>
            <w:noWrap/>
            <w:vAlign w:val="bottom"/>
            <w:hideMark/>
          </w:tcPr>
          <w:p w14:paraId="7AF7BDD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608014,91</w:t>
            </w:r>
          </w:p>
        </w:tc>
        <w:tc>
          <w:tcPr>
            <w:tcW w:w="1580" w:type="dxa"/>
            <w:tcBorders>
              <w:top w:val="nil"/>
              <w:left w:val="nil"/>
              <w:bottom w:val="single" w:sz="4" w:space="0" w:color="auto"/>
              <w:right w:val="single" w:sz="4" w:space="0" w:color="auto"/>
            </w:tcBorders>
            <w:shd w:val="clear" w:color="auto" w:fill="auto"/>
            <w:noWrap/>
            <w:vAlign w:val="bottom"/>
            <w:hideMark/>
          </w:tcPr>
          <w:p w14:paraId="0D3A9E4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277514,70</w:t>
            </w:r>
          </w:p>
        </w:tc>
        <w:tc>
          <w:tcPr>
            <w:tcW w:w="3648" w:type="dxa"/>
            <w:tcBorders>
              <w:top w:val="nil"/>
              <w:left w:val="nil"/>
              <w:bottom w:val="single" w:sz="4" w:space="0" w:color="auto"/>
              <w:right w:val="single" w:sz="4" w:space="0" w:color="auto"/>
            </w:tcBorders>
            <w:shd w:val="clear" w:color="auto" w:fill="auto"/>
            <w:noWrap/>
            <w:vAlign w:val="bottom"/>
            <w:hideMark/>
          </w:tcPr>
          <w:p w14:paraId="1CD5B91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DFE7BD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8A9F4A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4308.</w:t>
            </w:r>
          </w:p>
        </w:tc>
        <w:tc>
          <w:tcPr>
            <w:tcW w:w="1580" w:type="dxa"/>
            <w:tcBorders>
              <w:top w:val="nil"/>
              <w:left w:val="nil"/>
              <w:bottom w:val="single" w:sz="4" w:space="0" w:color="auto"/>
              <w:right w:val="single" w:sz="4" w:space="0" w:color="auto"/>
            </w:tcBorders>
            <w:shd w:val="clear" w:color="auto" w:fill="auto"/>
            <w:noWrap/>
            <w:vAlign w:val="bottom"/>
            <w:hideMark/>
          </w:tcPr>
          <w:p w14:paraId="2B1C15F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607989,07</w:t>
            </w:r>
          </w:p>
        </w:tc>
        <w:tc>
          <w:tcPr>
            <w:tcW w:w="1580" w:type="dxa"/>
            <w:tcBorders>
              <w:top w:val="nil"/>
              <w:left w:val="nil"/>
              <w:bottom w:val="single" w:sz="4" w:space="0" w:color="auto"/>
              <w:right w:val="single" w:sz="4" w:space="0" w:color="auto"/>
            </w:tcBorders>
            <w:shd w:val="clear" w:color="auto" w:fill="auto"/>
            <w:noWrap/>
            <w:vAlign w:val="bottom"/>
            <w:hideMark/>
          </w:tcPr>
          <w:p w14:paraId="6F82A5E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277604,36</w:t>
            </w:r>
          </w:p>
        </w:tc>
        <w:tc>
          <w:tcPr>
            <w:tcW w:w="3648" w:type="dxa"/>
            <w:tcBorders>
              <w:top w:val="nil"/>
              <w:left w:val="nil"/>
              <w:bottom w:val="single" w:sz="4" w:space="0" w:color="auto"/>
              <w:right w:val="single" w:sz="4" w:space="0" w:color="auto"/>
            </w:tcBorders>
            <w:shd w:val="clear" w:color="auto" w:fill="auto"/>
            <w:noWrap/>
            <w:vAlign w:val="bottom"/>
            <w:hideMark/>
          </w:tcPr>
          <w:p w14:paraId="02226EB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250241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6E279C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4309.</w:t>
            </w:r>
          </w:p>
        </w:tc>
        <w:tc>
          <w:tcPr>
            <w:tcW w:w="1580" w:type="dxa"/>
            <w:tcBorders>
              <w:top w:val="nil"/>
              <w:left w:val="nil"/>
              <w:bottom w:val="single" w:sz="4" w:space="0" w:color="auto"/>
              <w:right w:val="single" w:sz="4" w:space="0" w:color="auto"/>
            </w:tcBorders>
            <w:shd w:val="clear" w:color="auto" w:fill="auto"/>
            <w:noWrap/>
            <w:vAlign w:val="bottom"/>
            <w:hideMark/>
          </w:tcPr>
          <w:p w14:paraId="59674D9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607980,35</w:t>
            </w:r>
          </w:p>
        </w:tc>
        <w:tc>
          <w:tcPr>
            <w:tcW w:w="1580" w:type="dxa"/>
            <w:tcBorders>
              <w:top w:val="nil"/>
              <w:left w:val="nil"/>
              <w:bottom w:val="single" w:sz="4" w:space="0" w:color="auto"/>
              <w:right w:val="single" w:sz="4" w:space="0" w:color="auto"/>
            </w:tcBorders>
            <w:shd w:val="clear" w:color="auto" w:fill="auto"/>
            <w:noWrap/>
            <w:vAlign w:val="bottom"/>
            <w:hideMark/>
          </w:tcPr>
          <w:p w14:paraId="6B197D5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277632,53</w:t>
            </w:r>
          </w:p>
        </w:tc>
        <w:tc>
          <w:tcPr>
            <w:tcW w:w="3648" w:type="dxa"/>
            <w:tcBorders>
              <w:top w:val="nil"/>
              <w:left w:val="nil"/>
              <w:bottom w:val="single" w:sz="4" w:space="0" w:color="auto"/>
              <w:right w:val="single" w:sz="4" w:space="0" w:color="auto"/>
            </w:tcBorders>
            <w:shd w:val="clear" w:color="auto" w:fill="auto"/>
            <w:noWrap/>
            <w:vAlign w:val="bottom"/>
            <w:hideMark/>
          </w:tcPr>
          <w:p w14:paraId="4BE95AE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E1D705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7860CC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4310.</w:t>
            </w:r>
          </w:p>
        </w:tc>
        <w:tc>
          <w:tcPr>
            <w:tcW w:w="1580" w:type="dxa"/>
            <w:tcBorders>
              <w:top w:val="nil"/>
              <w:left w:val="nil"/>
              <w:bottom w:val="single" w:sz="4" w:space="0" w:color="auto"/>
              <w:right w:val="single" w:sz="4" w:space="0" w:color="auto"/>
            </w:tcBorders>
            <w:shd w:val="clear" w:color="auto" w:fill="auto"/>
            <w:noWrap/>
            <w:vAlign w:val="bottom"/>
            <w:hideMark/>
          </w:tcPr>
          <w:p w14:paraId="1CA4260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607967,95</w:t>
            </w:r>
          </w:p>
        </w:tc>
        <w:tc>
          <w:tcPr>
            <w:tcW w:w="1580" w:type="dxa"/>
            <w:tcBorders>
              <w:top w:val="nil"/>
              <w:left w:val="nil"/>
              <w:bottom w:val="single" w:sz="4" w:space="0" w:color="auto"/>
              <w:right w:val="single" w:sz="4" w:space="0" w:color="auto"/>
            </w:tcBorders>
            <w:shd w:val="clear" w:color="auto" w:fill="auto"/>
            <w:noWrap/>
            <w:vAlign w:val="bottom"/>
            <w:hideMark/>
          </w:tcPr>
          <w:p w14:paraId="6052985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277682,89</w:t>
            </w:r>
          </w:p>
        </w:tc>
        <w:tc>
          <w:tcPr>
            <w:tcW w:w="3648" w:type="dxa"/>
            <w:tcBorders>
              <w:top w:val="nil"/>
              <w:left w:val="nil"/>
              <w:bottom w:val="single" w:sz="4" w:space="0" w:color="auto"/>
              <w:right w:val="single" w:sz="4" w:space="0" w:color="auto"/>
            </w:tcBorders>
            <w:shd w:val="clear" w:color="auto" w:fill="auto"/>
            <w:noWrap/>
            <w:vAlign w:val="bottom"/>
            <w:hideMark/>
          </w:tcPr>
          <w:p w14:paraId="5BAAAF8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B5677F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A6AA0D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lastRenderedPageBreak/>
              <w:t>4311.</w:t>
            </w:r>
          </w:p>
        </w:tc>
        <w:tc>
          <w:tcPr>
            <w:tcW w:w="1580" w:type="dxa"/>
            <w:tcBorders>
              <w:top w:val="nil"/>
              <w:left w:val="nil"/>
              <w:bottom w:val="single" w:sz="4" w:space="0" w:color="auto"/>
              <w:right w:val="single" w:sz="4" w:space="0" w:color="auto"/>
            </w:tcBorders>
            <w:shd w:val="clear" w:color="auto" w:fill="auto"/>
            <w:noWrap/>
            <w:vAlign w:val="bottom"/>
            <w:hideMark/>
          </w:tcPr>
          <w:p w14:paraId="37A8B0D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607961,01</w:t>
            </w:r>
          </w:p>
        </w:tc>
        <w:tc>
          <w:tcPr>
            <w:tcW w:w="1580" w:type="dxa"/>
            <w:tcBorders>
              <w:top w:val="nil"/>
              <w:left w:val="nil"/>
              <w:bottom w:val="single" w:sz="4" w:space="0" w:color="auto"/>
              <w:right w:val="single" w:sz="4" w:space="0" w:color="auto"/>
            </w:tcBorders>
            <w:shd w:val="clear" w:color="auto" w:fill="auto"/>
            <w:noWrap/>
            <w:vAlign w:val="bottom"/>
            <w:hideMark/>
          </w:tcPr>
          <w:p w14:paraId="5D95216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277712,63</w:t>
            </w:r>
          </w:p>
        </w:tc>
        <w:tc>
          <w:tcPr>
            <w:tcW w:w="3648" w:type="dxa"/>
            <w:tcBorders>
              <w:top w:val="nil"/>
              <w:left w:val="nil"/>
              <w:bottom w:val="single" w:sz="4" w:space="0" w:color="auto"/>
              <w:right w:val="single" w:sz="4" w:space="0" w:color="auto"/>
            </w:tcBorders>
            <w:shd w:val="clear" w:color="auto" w:fill="auto"/>
            <w:noWrap/>
            <w:vAlign w:val="bottom"/>
            <w:hideMark/>
          </w:tcPr>
          <w:p w14:paraId="3D2FBC4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1C1220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F44EA7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4312.</w:t>
            </w:r>
          </w:p>
        </w:tc>
        <w:tc>
          <w:tcPr>
            <w:tcW w:w="1580" w:type="dxa"/>
            <w:tcBorders>
              <w:top w:val="nil"/>
              <w:left w:val="nil"/>
              <w:bottom w:val="single" w:sz="4" w:space="0" w:color="auto"/>
              <w:right w:val="single" w:sz="4" w:space="0" w:color="auto"/>
            </w:tcBorders>
            <w:shd w:val="clear" w:color="auto" w:fill="auto"/>
            <w:noWrap/>
            <w:vAlign w:val="bottom"/>
            <w:hideMark/>
          </w:tcPr>
          <w:p w14:paraId="41E49A3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607948,41</w:t>
            </w:r>
          </w:p>
        </w:tc>
        <w:tc>
          <w:tcPr>
            <w:tcW w:w="1580" w:type="dxa"/>
            <w:tcBorders>
              <w:top w:val="nil"/>
              <w:left w:val="nil"/>
              <w:bottom w:val="single" w:sz="4" w:space="0" w:color="auto"/>
              <w:right w:val="single" w:sz="4" w:space="0" w:color="auto"/>
            </w:tcBorders>
            <w:shd w:val="clear" w:color="auto" w:fill="auto"/>
            <w:noWrap/>
            <w:vAlign w:val="bottom"/>
            <w:hideMark/>
          </w:tcPr>
          <w:p w14:paraId="79FE3ED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277748,32</w:t>
            </w:r>
          </w:p>
        </w:tc>
        <w:tc>
          <w:tcPr>
            <w:tcW w:w="3648" w:type="dxa"/>
            <w:tcBorders>
              <w:top w:val="nil"/>
              <w:left w:val="nil"/>
              <w:bottom w:val="single" w:sz="4" w:space="0" w:color="auto"/>
              <w:right w:val="single" w:sz="4" w:space="0" w:color="auto"/>
            </w:tcBorders>
            <w:shd w:val="clear" w:color="auto" w:fill="auto"/>
            <w:noWrap/>
            <w:vAlign w:val="bottom"/>
            <w:hideMark/>
          </w:tcPr>
          <w:p w14:paraId="29BCF99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C55482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94240A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4313.</w:t>
            </w:r>
          </w:p>
        </w:tc>
        <w:tc>
          <w:tcPr>
            <w:tcW w:w="1580" w:type="dxa"/>
            <w:tcBorders>
              <w:top w:val="nil"/>
              <w:left w:val="nil"/>
              <w:bottom w:val="single" w:sz="4" w:space="0" w:color="auto"/>
              <w:right w:val="single" w:sz="4" w:space="0" w:color="auto"/>
            </w:tcBorders>
            <w:shd w:val="clear" w:color="auto" w:fill="auto"/>
            <w:noWrap/>
            <w:vAlign w:val="bottom"/>
            <w:hideMark/>
          </w:tcPr>
          <w:p w14:paraId="7DB71AA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607965,94</w:t>
            </w:r>
          </w:p>
        </w:tc>
        <w:tc>
          <w:tcPr>
            <w:tcW w:w="1580" w:type="dxa"/>
            <w:tcBorders>
              <w:top w:val="nil"/>
              <w:left w:val="nil"/>
              <w:bottom w:val="single" w:sz="4" w:space="0" w:color="auto"/>
              <w:right w:val="single" w:sz="4" w:space="0" w:color="auto"/>
            </w:tcBorders>
            <w:shd w:val="clear" w:color="auto" w:fill="auto"/>
            <w:noWrap/>
            <w:vAlign w:val="bottom"/>
            <w:hideMark/>
          </w:tcPr>
          <w:p w14:paraId="7486B70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277754,92</w:t>
            </w:r>
          </w:p>
        </w:tc>
        <w:tc>
          <w:tcPr>
            <w:tcW w:w="3648" w:type="dxa"/>
            <w:tcBorders>
              <w:top w:val="nil"/>
              <w:left w:val="nil"/>
              <w:bottom w:val="single" w:sz="4" w:space="0" w:color="auto"/>
              <w:right w:val="single" w:sz="4" w:space="0" w:color="auto"/>
            </w:tcBorders>
            <w:shd w:val="clear" w:color="auto" w:fill="auto"/>
            <w:noWrap/>
            <w:vAlign w:val="bottom"/>
            <w:hideMark/>
          </w:tcPr>
          <w:p w14:paraId="6F29A96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5B3697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EBE221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4314.</w:t>
            </w:r>
          </w:p>
        </w:tc>
        <w:tc>
          <w:tcPr>
            <w:tcW w:w="1580" w:type="dxa"/>
            <w:tcBorders>
              <w:top w:val="nil"/>
              <w:left w:val="nil"/>
              <w:bottom w:val="single" w:sz="4" w:space="0" w:color="auto"/>
              <w:right w:val="single" w:sz="4" w:space="0" w:color="auto"/>
            </w:tcBorders>
            <w:shd w:val="clear" w:color="auto" w:fill="auto"/>
            <w:noWrap/>
            <w:vAlign w:val="bottom"/>
            <w:hideMark/>
          </w:tcPr>
          <w:p w14:paraId="3F2E93F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607946,01</w:t>
            </w:r>
          </w:p>
        </w:tc>
        <w:tc>
          <w:tcPr>
            <w:tcW w:w="1580" w:type="dxa"/>
            <w:tcBorders>
              <w:top w:val="nil"/>
              <w:left w:val="nil"/>
              <w:bottom w:val="single" w:sz="4" w:space="0" w:color="auto"/>
              <w:right w:val="single" w:sz="4" w:space="0" w:color="auto"/>
            </w:tcBorders>
            <w:shd w:val="clear" w:color="auto" w:fill="auto"/>
            <w:noWrap/>
            <w:vAlign w:val="bottom"/>
            <w:hideMark/>
          </w:tcPr>
          <w:p w14:paraId="78F01D4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277834,39</w:t>
            </w:r>
          </w:p>
        </w:tc>
        <w:tc>
          <w:tcPr>
            <w:tcW w:w="3648" w:type="dxa"/>
            <w:tcBorders>
              <w:top w:val="nil"/>
              <w:left w:val="nil"/>
              <w:bottom w:val="single" w:sz="4" w:space="0" w:color="auto"/>
              <w:right w:val="single" w:sz="4" w:space="0" w:color="auto"/>
            </w:tcBorders>
            <w:shd w:val="clear" w:color="auto" w:fill="auto"/>
            <w:noWrap/>
            <w:vAlign w:val="bottom"/>
            <w:hideMark/>
          </w:tcPr>
          <w:p w14:paraId="2E9F70B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C9BDEC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EE16C9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4315.</w:t>
            </w:r>
          </w:p>
        </w:tc>
        <w:tc>
          <w:tcPr>
            <w:tcW w:w="1580" w:type="dxa"/>
            <w:tcBorders>
              <w:top w:val="nil"/>
              <w:left w:val="nil"/>
              <w:bottom w:val="single" w:sz="4" w:space="0" w:color="auto"/>
              <w:right w:val="single" w:sz="4" w:space="0" w:color="auto"/>
            </w:tcBorders>
            <w:shd w:val="clear" w:color="auto" w:fill="auto"/>
            <w:noWrap/>
            <w:vAlign w:val="bottom"/>
            <w:hideMark/>
          </w:tcPr>
          <w:p w14:paraId="690FDAC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607925,50</w:t>
            </w:r>
          </w:p>
        </w:tc>
        <w:tc>
          <w:tcPr>
            <w:tcW w:w="1580" w:type="dxa"/>
            <w:tcBorders>
              <w:top w:val="nil"/>
              <w:left w:val="nil"/>
              <w:bottom w:val="single" w:sz="4" w:space="0" w:color="auto"/>
              <w:right w:val="single" w:sz="4" w:space="0" w:color="auto"/>
            </w:tcBorders>
            <w:shd w:val="clear" w:color="auto" w:fill="auto"/>
            <w:noWrap/>
            <w:vAlign w:val="bottom"/>
            <w:hideMark/>
          </w:tcPr>
          <w:p w14:paraId="204A1E0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277890,94</w:t>
            </w:r>
          </w:p>
        </w:tc>
        <w:tc>
          <w:tcPr>
            <w:tcW w:w="3648" w:type="dxa"/>
            <w:tcBorders>
              <w:top w:val="nil"/>
              <w:left w:val="nil"/>
              <w:bottom w:val="single" w:sz="4" w:space="0" w:color="auto"/>
              <w:right w:val="single" w:sz="4" w:space="0" w:color="auto"/>
            </w:tcBorders>
            <w:shd w:val="clear" w:color="auto" w:fill="auto"/>
            <w:noWrap/>
            <w:vAlign w:val="bottom"/>
            <w:hideMark/>
          </w:tcPr>
          <w:p w14:paraId="566DC7E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3DD84E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2BF93E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4316.</w:t>
            </w:r>
          </w:p>
        </w:tc>
        <w:tc>
          <w:tcPr>
            <w:tcW w:w="1580" w:type="dxa"/>
            <w:tcBorders>
              <w:top w:val="nil"/>
              <w:left w:val="nil"/>
              <w:bottom w:val="single" w:sz="4" w:space="0" w:color="auto"/>
              <w:right w:val="single" w:sz="4" w:space="0" w:color="auto"/>
            </w:tcBorders>
            <w:shd w:val="clear" w:color="auto" w:fill="auto"/>
            <w:noWrap/>
            <w:vAlign w:val="bottom"/>
            <w:hideMark/>
          </w:tcPr>
          <w:p w14:paraId="5A98C8B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607923,79</w:t>
            </w:r>
          </w:p>
        </w:tc>
        <w:tc>
          <w:tcPr>
            <w:tcW w:w="1580" w:type="dxa"/>
            <w:tcBorders>
              <w:top w:val="nil"/>
              <w:left w:val="nil"/>
              <w:bottom w:val="single" w:sz="4" w:space="0" w:color="auto"/>
              <w:right w:val="single" w:sz="4" w:space="0" w:color="auto"/>
            </w:tcBorders>
            <w:shd w:val="clear" w:color="auto" w:fill="auto"/>
            <w:noWrap/>
            <w:vAlign w:val="bottom"/>
            <w:hideMark/>
          </w:tcPr>
          <w:p w14:paraId="32584A1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277906,06</w:t>
            </w:r>
          </w:p>
        </w:tc>
        <w:tc>
          <w:tcPr>
            <w:tcW w:w="3648" w:type="dxa"/>
            <w:tcBorders>
              <w:top w:val="nil"/>
              <w:left w:val="nil"/>
              <w:bottom w:val="single" w:sz="4" w:space="0" w:color="auto"/>
              <w:right w:val="single" w:sz="4" w:space="0" w:color="auto"/>
            </w:tcBorders>
            <w:shd w:val="clear" w:color="auto" w:fill="auto"/>
            <w:noWrap/>
            <w:vAlign w:val="bottom"/>
            <w:hideMark/>
          </w:tcPr>
          <w:p w14:paraId="001EACF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ACA879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44136B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4317.</w:t>
            </w:r>
          </w:p>
        </w:tc>
        <w:tc>
          <w:tcPr>
            <w:tcW w:w="1580" w:type="dxa"/>
            <w:tcBorders>
              <w:top w:val="nil"/>
              <w:left w:val="nil"/>
              <w:bottom w:val="single" w:sz="4" w:space="0" w:color="auto"/>
              <w:right w:val="single" w:sz="4" w:space="0" w:color="auto"/>
            </w:tcBorders>
            <w:shd w:val="clear" w:color="auto" w:fill="auto"/>
            <w:noWrap/>
            <w:vAlign w:val="bottom"/>
            <w:hideMark/>
          </w:tcPr>
          <w:p w14:paraId="64DDD33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607920,96</w:t>
            </w:r>
          </w:p>
        </w:tc>
        <w:tc>
          <w:tcPr>
            <w:tcW w:w="1580" w:type="dxa"/>
            <w:tcBorders>
              <w:top w:val="nil"/>
              <w:left w:val="nil"/>
              <w:bottom w:val="single" w:sz="4" w:space="0" w:color="auto"/>
              <w:right w:val="single" w:sz="4" w:space="0" w:color="auto"/>
            </w:tcBorders>
            <w:shd w:val="clear" w:color="auto" w:fill="auto"/>
            <w:noWrap/>
            <w:vAlign w:val="bottom"/>
            <w:hideMark/>
          </w:tcPr>
          <w:p w14:paraId="2CFBD32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277930,99</w:t>
            </w:r>
          </w:p>
        </w:tc>
        <w:tc>
          <w:tcPr>
            <w:tcW w:w="3648" w:type="dxa"/>
            <w:tcBorders>
              <w:top w:val="nil"/>
              <w:left w:val="nil"/>
              <w:bottom w:val="single" w:sz="4" w:space="0" w:color="auto"/>
              <w:right w:val="single" w:sz="4" w:space="0" w:color="auto"/>
            </w:tcBorders>
            <w:shd w:val="clear" w:color="auto" w:fill="auto"/>
            <w:noWrap/>
            <w:vAlign w:val="bottom"/>
            <w:hideMark/>
          </w:tcPr>
          <w:p w14:paraId="53E106B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4478FA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6C1B80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4318.</w:t>
            </w:r>
          </w:p>
        </w:tc>
        <w:tc>
          <w:tcPr>
            <w:tcW w:w="1580" w:type="dxa"/>
            <w:tcBorders>
              <w:top w:val="nil"/>
              <w:left w:val="nil"/>
              <w:bottom w:val="single" w:sz="4" w:space="0" w:color="auto"/>
              <w:right w:val="single" w:sz="4" w:space="0" w:color="auto"/>
            </w:tcBorders>
            <w:shd w:val="clear" w:color="auto" w:fill="auto"/>
            <w:noWrap/>
            <w:vAlign w:val="bottom"/>
            <w:hideMark/>
          </w:tcPr>
          <w:p w14:paraId="10BCBEB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608117,49</w:t>
            </w:r>
          </w:p>
        </w:tc>
        <w:tc>
          <w:tcPr>
            <w:tcW w:w="1580" w:type="dxa"/>
            <w:tcBorders>
              <w:top w:val="nil"/>
              <w:left w:val="nil"/>
              <w:bottom w:val="single" w:sz="4" w:space="0" w:color="auto"/>
              <w:right w:val="single" w:sz="4" w:space="0" w:color="auto"/>
            </w:tcBorders>
            <w:shd w:val="clear" w:color="auto" w:fill="auto"/>
            <w:noWrap/>
            <w:vAlign w:val="bottom"/>
            <w:hideMark/>
          </w:tcPr>
          <w:p w14:paraId="33EDC08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277931,73</w:t>
            </w:r>
          </w:p>
        </w:tc>
        <w:tc>
          <w:tcPr>
            <w:tcW w:w="3648" w:type="dxa"/>
            <w:tcBorders>
              <w:top w:val="nil"/>
              <w:left w:val="nil"/>
              <w:bottom w:val="single" w:sz="4" w:space="0" w:color="auto"/>
              <w:right w:val="single" w:sz="4" w:space="0" w:color="auto"/>
            </w:tcBorders>
            <w:shd w:val="clear" w:color="auto" w:fill="auto"/>
            <w:noWrap/>
            <w:vAlign w:val="bottom"/>
            <w:hideMark/>
          </w:tcPr>
          <w:p w14:paraId="43000EE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78023F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85FB3B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4319.</w:t>
            </w:r>
          </w:p>
        </w:tc>
        <w:tc>
          <w:tcPr>
            <w:tcW w:w="1580" w:type="dxa"/>
            <w:tcBorders>
              <w:top w:val="nil"/>
              <w:left w:val="nil"/>
              <w:bottom w:val="single" w:sz="4" w:space="0" w:color="auto"/>
              <w:right w:val="single" w:sz="4" w:space="0" w:color="auto"/>
            </w:tcBorders>
            <w:shd w:val="clear" w:color="auto" w:fill="auto"/>
            <w:noWrap/>
            <w:vAlign w:val="bottom"/>
            <w:hideMark/>
          </w:tcPr>
          <w:p w14:paraId="0A7D710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608134,58</w:t>
            </w:r>
          </w:p>
        </w:tc>
        <w:tc>
          <w:tcPr>
            <w:tcW w:w="1580" w:type="dxa"/>
            <w:tcBorders>
              <w:top w:val="nil"/>
              <w:left w:val="nil"/>
              <w:bottom w:val="single" w:sz="4" w:space="0" w:color="auto"/>
              <w:right w:val="single" w:sz="4" w:space="0" w:color="auto"/>
            </w:tcBorders>
            <w:shd w:val="clear" w:color="auto" w:fill="auto"/>
            <w:noWrap/>
            <w:vAlign w:val="bottom"/>
            <w:hideMark/>
          </w:tcPr>
          <w:p w14:paraId="096610C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277931,80</w:t>
            </w:r>
          </w:p>
        </w:tc>
        <w:tc>
          <w:tcPr>
            <w:tcW w:w="3648" w:type="dxa"/>
            <w:tcBorders>
              <w:top w:val="nil"/>
              <w:left w:val="nil"/>
              <w:bottom w:val="single" w:sz="4" w:space="0" w:color="auto"/>
              <w:right w:val="single" w:sz="4" w:space="0" w:color="auto"/>
            </w:tcBorders>
            <w:shd w:val="clear" w:color="auto" w:fill="auto"/>
            <w:noWrap/>
            <w:vAlign w:val="bottom"/>
            <w:hideMark/>
          </w:tcPr>
          <w:p w14:paraId="2B9D959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8692C4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9F05BF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4320.</w:t>
            </w:r>
          </w:p>
        </w:tc>
        <w:tc>
          <w:tcPr>
            <w:tcW w:w="1580" w:type="dxa"/>
            <w:tcBorders>
              <w:top w:val="nil"/>
              <w:left w:val="nil"/>
              <w:bottom w:val="single" w:sz="4" w:space="0" w:color="auto"/>
              <w:right w:val="single" w:sz="4" w:space="0" w:color="auto"/>
            </w:tcBorders>
            <w:shd w:val="clear" w:color="auto" w:fill="auto"/>
            <w:noWrap/>
            <w:vAlign w:val="bottom"/>
            <w:hideMark/>
          </w:tcPr>
          <w:p w14:paraId="4506385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608461,21</w:t>
            </w:r>
          </w:p>
        </w:tc>
        <w:tc>
          <w:tcPr>
            <w:tcW w:w="1580" w:type="dxa"/>
            <w:tcBorders>
              <w:top w:val="nil"/>
              <w:left w:val="nil"/>
              <w:bottom w:val="single" w:sz="4" w:space="0" w:color="auto"/>
              <w:right w:val="single" w:sz="4" w:space="0" w:color="auto"/>
            </w:tcBorders>
            <w:shd w:val="clear" w:color="auto" w:fill="auto"/>
            <w:noWrap/>
            <w:vAlign w:val="bottom"/>
            <w:hideMark/>
          </w:tcPr>
          <w:p w14:paraId="1AACB20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277929,49</w:t>
            </w:r>
          </w:p>
        </w:tc>
        <w:tc>
          <w:tcPr>
            <w:tcW w:w="3648" w:type="dxa"/>
            <w:tcBorders>
              <w:top w:val="nil"/>
              <w:left w:val="nil"/>
              <w:bottom w:val="single" w:sz="4" w:space="0" w:color="auto"/>
              <w:right w:val="single" w:sz="4" w:space="0" w:color="auto"/>
            </w:tcBorders>
            <w:shd w:val="clear" w:color="auto" w:fill="auto"/>
            <w:noWrap/>
            <w:vAlign w:val="bottom"/>
            <w:hideMark/>
          </w:tcPr>
          <w:p w14:paraId="6E37A95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157850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5D565C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4321.</w:t>
            </w:r>
          </w:p>
        </w:tc>
        <w:tc>
          <w:tcPr>
            <w:tcW w:w="1580" w:type="dxa"/>
            <w:tcBorders>
              <w:top w:val="nil"/>
              <w:left w:val="nil"/>
              <w:bottom w:val="single" w:sz="4" w:space="0" w:color="auto"/>
              <w:right w:val="single" w:sz="4" w:space="0" w:color="auto"/>
            </w:tcBorders>
            <w:shd w:val="clear" w:color="auto" w:fill="auto"/>
            <w:noWrap/>
            <w:vAlign w:val="bottom"/>
            <w:hideMark/>
          </w:tcPr>
          <w:p w14:paraId="06AF75E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608589,99</w:t>
            </w:r>
          </w:p>
        </w:tc>
        <w:tc>
          <w:tcPr>
            <w:tcW w:w="1580" w:type="dxa"/>
            <w:tcBorders>
              <w:top w:val="nil"/>
              <w:left w:val="nil"/>
              <w:bottom w:val="single" w:sz="4" w:space="0" w:color="auto"/>
              <w:right w:val="single" w:sz="4" w:space="0" w:color="auto"/>
            </w:tcBorders>
            <w:shd w:val="clear" w:color="auto" w:fill="auto"/>
            <w:noWrap/>
            <w:vAlign w:val="bottom"/>
            <w:hideMark/>
          </w:tcPr>
          <w:p w14:paraId="144A6E7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277928,57</w:t>
            </w:r>
          </w:p>
        </w:tc>
        <w:tc>
          <w:tcPr>
            <w:tcW w:w="3648" w:type="dxa"/>
            <w:tcBorders>
              <w:top w:val="nil"/>
              <w:left w:val="nil"/>
              <w:bottom w:val="single" w:sz="4" w:space="0" w:color="auto"/>
              <w:right w:val="single" w:sz="4" w:space="0" w:color="auto"/>
            </w:tcBorders>
            <w:shd w:val="clear" w:color="auto" w:fill="auto"/>
            <w:noWrap/>
            <w:vAlign w:val="bottom"/>
            <w:hideMark/>
          </w:tcPr>
          <w:p w14:paraId="067BAAE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6D1835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597511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4322.</w:t>
            </w:r>
          </w:p>
        </w:tc>
        <w:tc>
          <w:tcPr>
            <w:tcW w:w="1580" w:type="dxa"/>
            <w:tcBorders>
              <w:top w:val="nil"/>
              <w:left w:val="nil"/>
              <w:bottom w:val="single" w:sz="4" w:space="0" w:color="auto"/>
              <w:right w:val="single" w:sz="4" w:space="0" w:color="auto"/>
            </w:tcBorders>
            <w:shd w:val="clear" w:color="auto" w:fill="auto"/>
            <w:noWrap/>
            <w:vAlign w:val="bottom"/>
            <w:hideMark/>
          </w:tcPr>
          <w:p w14:paraId="390E6FE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608591,32</w:t>
            </w:r>
          </w:p>
        </w:tc>
        <w:tc>
          <w:tcPr>
            <w:tcW w:w="1580" w:type="dxa"/>
            <w:tcBorders>
              <w:top w:val="nil"/>
              <w:left w:val="nil"/>
              <w:bottom w:val="single" w:sz="4" w:space="0" w:color="auto"/>
              <w:right w:val="single" w:sz="4" w:space="0" w:color="auto"/>
            </w:tcBorders>
            <w:shd w:val="clear" w:color="auto" w:fill="auto"/>
            <w:noWrap/>
            <w:vAlign w:val="bottom"/>
            <w:hideMark/>
          </w:tcPr>
          <w:p w14:paraId="79E8435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277928,56</w:t>
            </w:r>
          </w:p>
        </w:tc>
        <w:tc>
          <w:tcPr>
            <w:tcW w:w="3648" w:type="dxa"/>
            <w:tcBorders>
              <w:top w:val="nil"/>
              <w:left w:val="nil"/>
              <w:bottom w:val="single" w:sz="4" w:space="0" w:color="auto"/>
              <w:right w:val="single" w:sz="4" w:space="0" w:color="auto"/>
            </w:tcBorders>
            <w:shd w:val="clear" w:color="auto" w:fill="auto"/>
            <w:noWrap/>
            <w:vAlign w:val="bottom"/>
            <w:hideMark/>
          </w:tcPr>
          <w:p w14:paraId="5E6B561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271C97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EA8B78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4323.</w:t>
            </w:r>
          </w:p>
        </w:tc>
        <w:tc>
          <w:tcPr>
            <w:tcW w:w="1580" w:type="dxa"/>
            <w:tcBorders>
              <w:top w:val="nil"/>
              <w:left w:val="nil"/>
              <w:bottom w:val="single" w:sz="4" w:space="0" w:color="auto"/>
              <w:right w:val="single" w:sz="4" w:space="0" w:color="auto"/>
            </w:tcBorders>
            <w:shd w:val="clear" w:color="auto" w:fill="auto"/>
            <w:noWrap/>
            <w:vAlign w:val="bottom"/>
            <w:hideMark/>
          </w:tcPr>
          <w:p w14:paraId="6994EFA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608770,68</w:t>
            </w:r>
          </w:p>
        </w:tc>
        <w:tc>
          <w:tcPr>
            <w:tcW w:w="1580" w:type="dxa"/>
            <w:tcBorders>
              <w:top w:val="nil"/>
              <w:left w:val="nil"/>
              <w:bottom w:val="single" w:sz="4" w:space="0" w:color="auto"/>
              <w:right w:val="single" w:sz="4" w:space="0" w:color="auto"/>
            </w:tcBorders>
            <w:shd w:val="clear" w:color="auto" w:fill="auto"/>
            <w:noWrap/>
            <w:vAlign w:val="bottom"/>
            <w:hideMark/>
          </w:tcPr>
          <w:p w14:paraId="11BBF74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277925,07</w:t>
            </w:r>
          </w:p>
        </w:tc>
        <w:tc>
          <w:tcPr>
            <w:tcW w:w="3648" w:type="dxa"/>
            <w:tcBorders>
              <w:top w:val="nil"/>
              <w:left w:val="nil"/>
              <w:bottom w:val="single" w:sz="4" w:space="0" w:color="auto"/>
              <w:right w:val="single" w:sz="4" w:space="0" w:color="auto"/>
            </w:tcBorders>
            <w:shd w:val="clear" w:color="auto" w:fill="auto"/>
            <w:noWrap/>
            <w:vAlign w:val="bottom"/>
            <w:hideMark/>
          </w:tcPr>
          <w:p w14:paraId="730A051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F80546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24C097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4324.</w:t>
            </w:r>
          </w:p>
        </w:tc>
        <w:tc>
          <w:tcPr>
            <w:tcW w:w="1580" w:type="dxa"/>
            <w:tcBorders>
              <w:top w:val="nil"/>
              <w:left w:val="nil"/>
              <w:bottom w:val="single" w:sz="4" w:space="0" w:color="auto"/>
              <w:right w:val="single" w:sz="4" w:space="0" w:color="auto"/>
            </w:tcBorders>
            <w:shd w:val="clear" w:color="auto" w:fill="auto"/>
            <w:noWrap/>
            <w:vAlign w:val="bottom"/>
            <w:hideMark/>
          </w:tcPr>
          <w:p w14:paraId="7A131B0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608842,96</w:t>
            </w:r>
          </w:p>
        </w:tc>
        <w:tc>
          <w:tcPr>
            <w:tcW w:w="1580" w:type="dxa"/>
            <w:tcBorders>
              <w:top w:val="nil"/>
              <w:left w:val="nil"/>
              <w:bottom w:val="single" w:sz="4" w:space="0" w:color="auto"/>
              <w:right w:val="single" w:sz="4" w:space="0" w:color="auto"/>
            </w:tcBorders>
            <w:shd w:val="clear" w:color="auto" w:fill="auto"/>
            <w:noWrap/>
            <w:vAlign w:val="bottom"/>
            <w:hideMark/>
          </w:tcPr>
          <w:p w14:paraId="49FFBED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277923,66</w:t>
            </w:r>
          </w:p>
        </w:tc>
        <w:tc>
          <w:tcPr>
            <w:tcW w:w="3648" w:type="dxa"/>
            <w:tcBorders>
              <w:top w:val="nil"/>
              <w:left w:val="nil"/>
              <w:bottom w:val="single" w:sz="4" w:space="0" w:color="auto"/>
              <w:right w:val="single" w:sz="4" w:space="0" w:color="auto"/>
            </w:tcBorders>
            <w:shd w:val="clear" w:color="auto" w:fill="auto"/>
            <w:noWrap/>
            <w:vAlign w:val="bottom"/>
            <w:hideMark/>
          </w:tcPr>
          <w:p w14:paraId="734A2BD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C2B71A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933054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4325.</w:t>
            </w:r>
          </w:p>
        </w:tc>
        <w:tc>
          <w:tcPr>
            <w:tcW w:w="1580" w:type="dxa"/>
            <w:tcBorders>
              <w:top w:val="nil"/>
              <w:left w:val="nil"/>
              <w:bottom w:val="single" w:sz="4" w:space="0" w:color="auto"/>
              <w:right w:val="single" w:sz="4" w:space="0" w:color="auto"/>
            </w:tcBorders>
            <w:shd w:val="clear" w:color="auto" w:fill="auto"/>
            <w:noWrap/>
            <w:vAlign w:val="bottom"/>
            <w:hideMark/>
          </w:tcPr>
          <w:p w14:paraId="355F4DF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609315,39</w:t>
            </w:r>
          </w:p>
        </w:tc>
        <w:tc>
          <w:tcPr>
            <w:tcW w:w="1580" w:type="dxa"/>
            <w:tcBorders>
              <w:top w:val="nil"/>
              <w:left w:val="nil"/>
              <w:bottom w:val="single" w:sz="4" w:space="0" w:color="auto"/>
              <w:right w:val="single" w:sz="4" w:space="0" w:color="auto"/>
            </w:tcBorders>
            <w:shd w:val="clear" w:color="auto" w:fill="auto"/>
            <w:noWrap/>
            <w:vAlign w:val="bottom"/>
            <w:hideMark/>
          </w:tcPr>
          <w:p w14:paraId="243FB5D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277914,45</w:t>
            </w:r>
          </w:p>
        </w:tc>
        <w:tc>
          <w:tcPr>
            <w:tcW w:w="3648" w:type="dxa"/>
            <w:tcBorders>
              <w:top w:val="nil"/>
              <w:left w:val="nil"/>
              <w:bottom w:val="single" w:sz="4" w:space="0" w:color="auto"/>
              <w:right w:val="single" w:sz="4" w:space="0" w:color="auto"/>
            </w:tcBorders>
            <w:shd w:val="clear" w:color="auto" w:fill="auto"/>
            <w:noWrap/>
            <w:vAlign w:val="bottom"/>
            <w:hideMark/>
          </w:tcPr>
          <w:p w14:paraId="3B306F5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4CD83F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9B518B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4326.</w:t>
            </w:r>
          </w:p>
        </w:tc>
        <w:tc>
          <w:tcPr>
            <w:tcW w:w="1580" w:type="dxa"/>
            <w:tcBorders>
              <w:top w:val="nil"/>
              <w:left w:val="nil"/>
              <w:bottom w:val="single" w:sz="4" w:space="0" w:color="auto"/>
              <w:right w:val="single" w:sz="4" w:space="0" w:color="auto"/>
            </w:tcBorders>
            <w:shd w:val="clear" w:color="auto" w:fill="auto"/>
            <w:noWrap/>
            <w:vAlign w:val="bottom"/>
            <w:hideMark/>
          </w:tcPr>
          <w:p w14:paraId="7381417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609427,15</w:t>
            </w:r>
          </w:p>
        </w:tc>
        <w:tc>
          <w:tcPr>
            <w:tcW w:w="1580" w:type="dxa"/>
            <w:tcBorders>
              <w:top w:val="nil"/>
              <w:left w:val="nil"/>
              <w:bottom w:val="single" w:sz="4" w:space="0" w:color="auto"/>
              <w:right w:val="single" w:sz="4" w:space="0" w:color="auto"/>
            </w:tcBorders>
            <w:shd w:val="clear" w:color="auto" w:fill="auto"/>
            <w:noWrap/>
            <w:vAlign w:val="bottom"/>
            <w:hideMark/>
          </w:tcPr>
          <w:p w14:paraId="40BAA75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277912,27</w:t>
            </w:r>
          </w:p>
        </w:tc>
        <w:tc>
          <w:tcPr>
            <w:tcW w:w="3648" w:type="dxa"/>
            <w:tcBorders>
              <w:top w:val="nil"/>
              <w:left w:val="nil"/>
              <w:bottom w:val="single" w:sz="4" w:space="0" w:color="auto"/>
              <w:right w:val="single" w:sz="4" w:space="0" w:color="auto"/>
            </w:tcBorders>
            <w:shd w:val="clear" w:color="auto" w:fill="auto"/>
            <w:noWrap/>
            <w:vAlign w:val="bottom"/>
            <w:hideMark/>
          </w:tcPr>
          <w:p w14:paraId="53B368E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D9653C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B4CB78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4327.</w:t>
            </w:r>
          </w:p>
        </w:tc>
        <w:tc>
          <w:tcPr>
            <w:tcW w:w="1580" w:type="dxa"/>
            <w:tcBorders>
              <w:top w:val="nil"/>
              <w:left w:val="nil"/>
              <w:bottom w:val="single" w:sz="4" w:space="0" w:color="auto"/>
              <w:right w:val="single" w:sz="4" w:space="0" w:color="auto"/>
            </w:tcBorders>
            <w:shd w:val="clear" w:color="auto" w:fill="auto"/>
            <w:noWrap/>
            <w:vAlign w:val="bottom"/>
            <w:hideMark/>
          </w:tcPr>
          <w:p w14:paraId="492AA31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609461,99</w:t>
            </w:r>
          </w:p>
        </w:tc>
        <w:tc>
          <w:tcPr>
            <w:tcW w:w="1580" w:type="dxa"/>
            <w:tcBorders>
              <w:top w:val="nil"/>
              <w:left w:val="nil"/>
              <w:bottom w:val="single" w:sz="4" w:space="0" w:color="auto"/>
              <w:right w:val="single" w:sz="4" w:space="0" w:color="auto"/>
            </w:tcBorders>
            <w:shd w:val="clear" w:color="auto" w:fill="auto"/>
            <w:noWrap/>
            <w:vAlign w:val="bottom"/>
            <w:hideMark/>
          </w:tcPr>
          <w:p w14:paraId="03BFA7C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277911,59</w:t>
            </w:r>
          </w:p>
        </w:tc>
        <w:tc>
          <w:tcPr>
            <w:tcW w:w="3648" w:type="dxa"/>
            <w:tcBorders>
              <w:top w:val="nil"/>
              <w:left w:val="nil"/>
              <w:bottom w:val="single" w:sz="4" w:space="0" w:color="auto"/>
              <w:right w:val="single" w:sz="4" w:space="0" w:color="auto"/>
            </w:tcBorders>
            <w:shd w:val="clear" w:color="auto" w:fill="auto"/>
            <w:noWrap/>
            <w:vAlign w:val="bottom"/>
            <w:hideMark/>
          </w:tcPr>
          <w:p w14:paraId="6A93A7B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30400F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B18BE8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4328.</w:t>
            </w:r>
          </w:p>
        </w:tc>
        <w:tc>
          <w:tcPr>
            <w:tcW w:w="1580" w:type="dxa"/>
            <w:tcBorders>
              <w:top w:val="nil"/>
              <w:left w:val="nil"/>
              <w:bottom w:val="single" w:sz="4" w:space="0" w:color="auto"/>
              <w:right w:val="single" w:sz="4" w:space="0" w:color="auto"/>
            </w:tcBorders>
            <w:shd w:val="clear" w:color="auto" w:fill="auto"/>
            <w:noWrap/>
            <w:vAlign w:val="bottom"/>
            <w:hideMark/>
          </w:tcPr>
          <w:p w14:paraId="0F52149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609489,09</w:t>
            </w:r>
          </w:p>
        </w:tc>
        <w:tc>
          <w:tcPr>
            <w:tcW w:w="1580" w:type="dxa"/>
            <w:tcBorders>
              <w:top w:val="nil"/>
              <w:left w:val="nil"/>
              <w:bottom w:val="single" w:sz="4" w:space="0" w:color="auto"/>
              <w:right w:val="single" w:sz="4" w:space="0" w:color="auto"/>
            </w:tcBorders>
            <w:shd w:val="clear" w:color="auto" w:fill="auto"/>
            <w:noWrap/>
            <w:vAlign w:val="bottom"/>
            <w:hideMark/>
          </w:tcPr>
          <w:p w14:paraId="5AECACA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277911,07</w:t>
            </w:r>
          </w:p>
        </w:tc>
        <w:tc>
          <w:tcPr>
            <w:tcW w:w="3648" w:type="dxa"/>
            <w:tcBorders>
              <w:top w:val="nil"/>
              <w:left w:val="nil"/>
              <w:bottom w:val="single" w:sz="4" w:space="0" w:color="auto"/>
              <w:right w:val="single" w:sz="4" w:space="0" w:color="auto"/>
            </w:tcBorders>
            <w:shd w:val="clear" w:color="auto" w:fill="auto"/>
            <w:noWrap/>
            <w:vAlign w:val="bottom"/>
            <w:hideMark/>
          </w:tcPr>
          <w:p w14:paraId="44A7C38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105AFA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BA6843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4329.</w:t>
            </w:r>
          </w:p>
        </w:tc>
        <w:tc>
          <w:tcPr>
            <w:tcW w:w="1580" w:type="dxa"/>
            <w:tcBorders>
              <w:top w:val="nil"/>
              <w:left w:val="nil"/>
              <w:bottom w:val="single" w:sz="4" w:space="0" w:color="auto"/>
              <w:right w:val="single" w:sz="4" w:space="0" w:color="auto"/>
            </w:tcBorders>
            <w:shd w:val="clear" w:color="auto" w:fill="auto"/>
            <w:noWrap/>
            <w:vAlign w:val="bottom"/>
            <w:hideMark/>
          </w:tcPr>
          <w:p w14:paraId="3E2ADC2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609535,55</w:t>
            </w:r>
          </w:p>
        </w:tc>
        <w:tc>
          <w:tcPr>
            <w:tcW w:w="1580" w:type="dxa"/>
            <w:tcBorders>
              <w:top w:val="nil"/>
              <w:left w:val="nil"/>
              <w:bottom w:val="single" w:sz="4" w:space="0" w:color="auto"/>
              <w:right w:val="single" w:sz="4" w:space="0" w:color="auto"/>
            </w:tcBorders>
            <w:shd w:val="clear" w:color="auto" w:fill="auto"/>
            <w:noWrap/>
            <w:vAlign w:val="bottom"/>
            <w:hideMark/>
          </w:tcPr>
          <w:p w14:paraId="0D4D1B4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277910,16</w:t>
            </w:r>
          </w:p>
        </w:tc>
        <w:tc>
          <w:tcPr>
            <w:tcW w:w="3648" w:type="dxa"/>
            <w:tcBorders>
              <w:top w:val="nil"/>
              <w:left w:val="nil"/>
              <w:bottom w:val="single" w:sz="4" w:space="0" w:color="auto"/>
              <w:right w:val="single" w:sz="4" w:space="0" w:color="auto"/>
            </w:tcBorders>
            <w:shd w:val="clear" w:color="auto" w:fill="auto"/>
            <w:noWrap/>
            <w:vAlign w:val="bottom"/>
            <w:hideMark/>
          </w:tcPr>
          <w:p w14:paraId="621CAC2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F72724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22FB4A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4330.</w:t>
            </w:r>
          </w:p>
        </w:tc>
        <w:tc>
          <w:tcPr>
            <w:tcW w:w="1580" w:type="dxa"/>
            <w:tcBorders>
              <w:top w:val="nil"/>
              <w:left w:val="nil"/>
              <w:bottom w:val="single" w:sz="4" w:space="0" w:color="auto"/>
              <w:right w:val="single" w:sz="4" w:space="0" w:color="auto"/>
            </w:tcBorders>
            <w:shd w:val="clear" w:color="auto" w:fill="auto"/>
            <w:noWrap/>
            <w:vAlign w:val="bottom"/>
            <w:hideMark/>
          </w:tcPr>
          <w:p w14:paraId="0B32BD4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609628,86</w:t>
            </w:r>
          </w:p>
        </w:tc>
        <w:tc>
          <w:tcPr>
            <w:tcW w:w="1580" w:type="dxa"/>
            <w:tcBorders>
              <w:top w:val="nil"/>
              <w:left w:val="nil"/>
              <w:bottom w:val="single" w:sz="4" w:space="0" w:color="auto"/>
              <w:right w:val="single" w:sz="4" w:space="0" w:color="auto"/>
            </w:tcBorders>
            <w:shd w:val="clear" w:color="auto" w:fill="auto"/>
            <w:noWrap/>
            <w:vAlign w:val="bottom"/>
            <w:hideMark/>
          </w:tcPr>
          <w:p w14:paraId="3494BBE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277908,34</w:t>
            </w:r>
          </w:p>
        </w:tc>
        <w:tc>
          <w:tcPr>
            <w:tcW w:w="3648" w:type="dxa"/>
            <w:tcBorders>
              <w:top w:val="nil"/>
              <w:left w:val="nil"/>
              <w:bottom w:val="single" w:sz="4" w:space="0" w:color="auto"/>
              <w:right w:val="single" w:sz="4" w:space="0" w:color="auto"/>
            </w:tcBorders>
            <w:shd w:val="clear" w:color="auto" w:fill="auto"/>
            <w:noWrap/>
            <w:vAlign w:val="bottom"/>
            <w:hideMark/>
          </w:tcPr>
          <w:p w14:paraId="48F8E4E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6FCE58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496A0A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4331.</w:t>
            </w:r>
          </w:p>
        </w:tc>
        <w:tc>
          <w:tcPr>
            <w:tcW w:w="1580" w:type="dxa"/>
            <w:tcBorders>
              <w:top w:val="nil"/>
              <w:left w:val="nil"/>
              <w:bottom w:val="single" w:sz="4" w:space="0" w:color="auto"/>
              <w:right w:val="single" w:sz="4" w:space="0" w:color="auto"/>
            </w:tcBorders>
            <w:shd w:val="clear" w:color="auto" w:fill="auto"/>
            <w:noWrap/>
            <w:vAlign w:val="bottom"/>
            <w:hideMark/>
          </w:tcPr>
          <w:p w14:paraId="119EDE0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609762,34</w:t>
            </w:r>
          </w:p>
        </w:tc>
        <w:tc>
          <w:tcPr>
            <w:tcW w:w="1580" w:type="dxa"/>
            <w:tcBorders>
              <w:top w:val="nil"/>
              <w:left w:val="nil"/>
              <w:bottom w:val="single" w:sz="4" w:space="0" w:color="auto"/>
              <w:right w:val="single" w:sz="4" w:space="0" w:color="auto"/>
            </w:tcBorders>
            <w:shd w:val="clear" w:color="auto" w:fill="auto"/>
            <w:noWrap/>
            <w:vAlign w:val="bottom"/>
            <w:hideMark/>
          </w:tcPr>
          <w:p w14:paraId="16B74E9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277905,74</w:t>
            </w:r>
          </w:p>
        </w:tc>
        <w:tc>
          <w:tcPr>
            <w:tcW w:w="3648" w:type="dxa"/>
            <w:tcBorders>
              <w:top w:val="nil"/>
              <w:left w:val="nil"/>
              <w:bottom w:val="single" w:sz="4" w:space="0" w:color="auto"/>
              <w:right w:val="single" w:sz="4" w:space="0" w:color="auto"/>
            </w:tcBorders>
            <w:shd w:val="clear" w:color="auto" w:fill="auto"/>
            <w:noWrap/>
            <w:vAlign w:val="bottom"/>
            <w:hideMark/>
          </w:tcPr>
          <w:p w14:paraId="114FA1B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EB6389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EFDDD9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4332.</w:t>
            </w:r>
          </w:p>
        </w:tc>
        <w:tc>
          <w:tcPr>
            <w:tcW w:w="1580" w:type="dxa"/>
            <w:tcBorders>
              <w:top w:val="nil"/>
              <w:left w:val="nil"/>
              <w:bottom w:val="single" w:sz="4" w:space="0" w:color="auto"/>
              <w:right w:val="single" w:sz="4" w:space="0" w:color="auto"/>
            </w:tcBorders>
            <w:shd w:val="clear" w:color="auto" w:fill="auto"/>
            <w:noWrap/>
            <w:vAlign w:val="bottom"/>
            <w:hideMark/>
          </w:tcPr>
          <w:p w14:paraId="0C2A74C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609763,84</w:t>
            </w:r>
          </w:p>
        </w:tc>
        <w:tc>
          <w:tcPr>
            <w:tcW w:w="1580" w:type="dxa"/>
            <w:tcBorders>
              <w:top w:val="nil"/>
              <w:left w:val="nil"/>
              <w:bottom w:val="single" w:sz="4" w:space="0" w:color="auto"/>
              <w:right w:val="single" w:sz="4" w:space="0" w:color="auto"/>
            </w:tcBorders>
            <w:shd w:val="clear" w:color="auto" w:fill="auto"/>
            <w:noWrap/>
            <w:vAlign w:val="bottom"/>
            <w:hideMark/>
          </w:tcPr>
          <w:p w14:paraId="53CF7D8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277908,06</w:t>
            </w:r>
          </w:p>
        </w:tc>
        <w:tc>
          <w:tcPr>
            <w:tcW w:w="3648" w:type="dxa"/>
            <w:tcBorders>
              <w:top w:val="nil"/>
              <w:left w:val="nil"/>
              <w:bottom w:val="single" w:sz="4" w:space="0" w:color="auto"/>
              <w:right w:val="single" w:sz="4" w:space="0" w:color="auto"/>
            </w:tcBorders>
            <w:shd w:val="clear" w:color="auto" w:fill="auto"/>
            <w:noWrap/>
            <w:vAlign w:val="bottom"/>
            <w:hideMark/>
          </w:tcPr>
          <w:p w14:paraId="5A0F0EC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91C180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FA4D17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4333.</w:t>
            </w:r>
          </w:p>
        </w:tc>
        <w:tc>
          <w:tcPr>
            <w:tcW w:w="1580" w:type="dxa"/>
            <w:tcBorders>
              <w:top w:val="nil"/>
              <w:left w:val="nil"/>
              <w:bottom w:val="single" w:sz="4" w:space="0" w:color="auto"/>
              <w:right w:val="single" w:sz="4" w:space="0" w:color="auto"/>
            </w:tcBorders>
            <w:shd w:val="clear" w:color="auto" w:fill="auto"/>
            <w:noWrap/>
            <w:vAlign w:val="bottom"/>
            <w:hideMark/>
          </w:tcPr>
          <w:p w14:paraId="7104A44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609807,78</w:t>
            </w:r>
          </w:p>
        </w:tc>
        <w:tc>
          <w:tcPr>
            <w:tcW w:w="1580" w:type="dxa"/>
            <w:tcBorders>
              <w:top w:val="nil"/>
              <w:left w:val="nil"/>
              <w:bottom w:val="single" w:sz="4" w:space="0" w:color="auto"/>
              <w:right w:val="single" w:sz="4" w:space="0" w:color="auto"/>
            </w:tcBorders>
            <w:shd w:val="clear" w:color="auto" w:fill="auto"/>
            <w:noWrap/>
            <w:vAlign w:val="bottom"/>
            <w:hideMark/>
          </w:tcPr>
          <w:p w14:paraId="5A20620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277930,96</w:t>
            </w:r>
          </w:p>
        </w:tc>
        <w:tc>
          <w:tcPr>
            <w:tcW w:w="3648" w:type="dxa"/>
            <w:tcBorders>
              <w:top w:val="nil"/>
              <w:left w:val="nil"/>
              <w:bottom w:val="single" w:sz="4" w:space="0" w:color="auto"/>
              <w:right w:val="single" w:sz="4" w:space="0" w:color="auto"/>
            </w:tcBorders>
            <w:shd w:val="clear" w:color="auto" w:fill="auto"/>
            <w:noWrap/>
            <w:vAlign w:val="bottom"/>
            <w:hideMark/>
          </w:tcPr>
          <w:p w14:paraId="275EC0E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73D96C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5D23C1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4334.</w:t>
            </w:r>
          </w:p>
        </w:tc>
        <w:tc>
          <w:tcPr>
            <w:tcW w:w="1580" w:type="dxa"/>
            <w:tcBorders>
              <w:top w:val="nil"/>
              <w:left w:val="nil"/>
              <w:bottom w:val="single" w:sz="4" w:space="0" w:color="auto"/>
              <w:right w:val="single" w:sz="4" w:space="0" w:color="auto"/>
            </w:tcBorders>
            <w:shd w:val="clear" w:color="auto" w:fill="auto"/>
            <w:noWrap/>
            <w:vAlign w:val="bottom"/>
            <w:hideMark/>
          </w:tcPr>
          <w:p w14:paraId="2D57910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609819,09</w:t>
            </w:r>
          </w:p>
        </w:tc>
        <w:tc>
          <w:tcPr>
            <w:tcW w:w="1580" w:type="dxa"/>
            <w:tcBorders>
              <w:top w:val="nil"/>
              <w:left w:val="nil"/>
              <w:bottom w:val="single" w:sz="4" w:space="0" w:color="auto"/>
              <w:right w:val="single" w:sz="4" w:space="0" w:color="auto"/>
            </w:tcBorders>
            <w:shd w:val="clear" w:color="auto" w:fill="auto"/>
            <w:noWrap/>
            <w:vAlign w:val="bottom"/>
            <w:hideMark/>
          </w:tcPr>
          <w:p w14:paraId="1363712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277939,94</w:t>
            </w:r>
          </w:p>
        </w:tc>
        <w:tc>
          <w:tcPr>
            <w:tcW w:w="3648" w:type="dxa"/>
            <w:tcBorders>
              <w:top w:val="nil"/>
              <w:left w:val="nil"/>
              <w:bottom w:val="single" w:sz="4" w:space="0" w:color="auto"/>
              <w:right w:val="single" w:sz="4" w:space="0" w:color="auto"/>
            </w:tcBorders>
            <w:shd w:val="clear" w:color="auto" w:fill="auto"/>
            <w:noWrap/>
            <w:vAlign w:val="bottom"/>
            <w:hideMark/>
          </w:tcPr>
          <w:p w14:paraId="68F8436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F9DB07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0CE7FD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4335.</w:t>
            </w:r>
          </w:p>
        </w:tc>
        <w:tc>
          <w:tcPr>
            <w:tcW w:w="1580" w:type="dxa"/>
            <w:tcBorders>
              <w:top w:val="nil"/>
              <w:left w:val="nil"/>
              <w:bottom w:val="single" w:sz="4" w:space="0" w:color="auto"/>
              <w:right w:val="single" w:sz="4" w:space="0" w:color="auto"/>
            </w:tcBorders>
            <w:shd w:val="clear" w:color="auto" w:fill="auto"/>
            <w:noWrap/>
            <w:vAlign w:val="bottom"/>
            <w:hideMark/>
          </w:tcPr>
          <w:p w14:paraId="7D0B981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609826,69</w:t>
            </w:r>
          </w:p>
        </w:tc>
        <w:tc>
          <w:tcPr>
            <w:tcW w:w="1580" w:type="dxa"/>
            <w:tcBorders>
              <w:top w:val="nil"/>
              <w:left w:val="nil"/>
              <w:bottom w:val="single" w:sz="4" w:space="0" w:color="auto"/>
              <w:right w:val="single" w:sz="4" w:space="0" w:color="auto"/>
            </w:tcBorders>
            <w:shd w:val="clear" w:color="auto" w:fill="auto"/>
            <w:noWrap/>
            <w:vAlign w:val="bottom"/>
            <w:hideMark/>
          </w:tcPr>
          <w:p w14:paraId="40D5EE7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277962,39</w:t>
            </w:r>
          </w:p>
        </w:tc>
        <w:tc>
          <w:tcPr>
            <w:tcW w:w="3648" w:type="dxa"/>
            <w:tcBorders>
              <w:top w:val="nil"/>
              <w:left w:val="nil"/>
              <w:bottom w:val="single" w:sz="4" w:space="0" w:color="auto"/>
              <w:right w:val="single" w:sz="4" w:space="0" w:color="auto"/>
            </w:tcBorders>
            <w:shd w:val="clear" w:color="auto" w:fill="auto"/>
            <w:noWrap/>
            <w:vAlign w:val="bottom"/>
            <w:hideMark/>
          </w:tcPr>
          <w:p w14:paraId="6A2B064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014774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F87555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4336.</w:t>
            </w:r>
          </w:p>
        </w:tc>
        <w:tc>
          <w:tcPr>
            <w:tcW w:w="1580" w:type="dxa"/>
            <w:tcBorders>
              <w:top w:val="nil"/>
              <w:left w:val="nil"/>
              <w:bottom w:val="single" w:sz="4" w:space="0" w:color="auto"/>
              <w:right w:val="single" w:sz="4" w:space="0" w:color="auto"/>
            </w:tcBorders>
            <w:shd w:val="clear" w:color="auto" w:fill="auto"/>
            <w:noWrap/>
            <w:vAlign w:val="bottom"/>
            <w:hideMark/>
          </w:tcPr>
          <w:p w14:paraId="75E1C67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609825,92</w:t>
            </w:r>
          </w:p>
        </w:tc>
        <w:tc>
          <w:tcPr>
            <w:tcW w:w="1580" w:type="dxa"/>
            <w:tcBorders>
              <w:top w:val="nil"/>
              <w:left w:val="nil"/>
              <w:bottom w:val="single" w:sz="4" w:space="0" w:color="auto"/>
              <w:right w:val="single" w:sz="4" w:space="0" w:color="auto"/>
            </w:tcBorders>
            <w:shd w:val="clear" w:color="auto" w:fill="auto"/>
            <w:noWrap/>
            <w:vAlign w:val="bottom"/>
            <w:hideMark/>
          </w:tcPr>
          <w:p w14:paraId="7187B79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277977,82</w:t>
            </w:r>
          </w:p>
        </w:tc>
        <w:tc>
          <w:tcPr>
            <w:tcW w:w="3648" w:type="dxa"/>
            <w:tcBorders>
              <w:top w:val="nil"/>
              <w:left w:val="nil"/>
              <w:bottom w:val="single" w:sz="4" w:space="0" w:color="auto"/>
              <w:right w:val="single" w:sz="4" w:space="0" w:color="auto"/>
            </w:tcBorders>
            <w:shd w:val="clear" w:color="auto" w:fill="auto"/>
            <w:noWrap/>
            <w:vAlign w:val="bottom"/>
            <w:hideMark/>
          </w:tcPr>
          <w:p w14:paraId="7E9B1F8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451973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C2F8E9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4337.</w:t>
            </w:r>
          </w:p>
        </w:tc>
        <w:tc>
          <w:tcPr>
            <w:tcW w:w="1580" w:type="dxa"/>
            <w:tcBorders>
              <w:top w:val="nil"/>
              <w:left w:val="nil"/>
              <w:bottom w:val="single" w:sz="4" w:space="0" w:color="auto"/>
              <w:right w:val="single" w:sz="4" w:space="0" w:color="auto"/>
            </w:tcBorders>
            <w:shd w:val="clear" w:color="auto" w:fill="auto"/>
            <w:noWrap/>
            <w:vAlign w:val="bottom"/>
            <w:hideMark/>
          </w:tcPr>
          <w:p w14:paraId="577D32F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609813,43</w:t>
            </w:r>
          </w:p>
        </w:tc>
        <w:tc>
          <w:tcPr>
            <w:tcW w:w="1580" w:type="dxa"/>
            <w:tcBorders>
              <w:top w:val="nil"/>
              <w:left w:val="nil"/>
              <w:bottom w:val="single" w:sz="4" w:space="0" w:color="auto"/>
              <w:right w:val="single" w:sz="4" w:space="0" w:color="auto"/>
            </w:tcBorders>
            <w:shd w:val="clear" w:color="auto" w:fill="auto"/>
            <w:noWrap/>
            <w:vAlign w:val="bottom"/>
            <w:hideMark/>
          </w:tcPr>
          <w:p w14:paraId="7919AD0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278003,26</w:t>
            </w:r>
          </w:p>
        </w:tc>
        <w:tc>
          <w:tcPr>
            <w:tcW w:w="3648" w:type="dxa"/>
            <w:tcBorders>
              <w:top w:val="nil"/>
              <w:left w:val="nil"/>
              <w:bottom w:val="single" w:sz="4" w:space="0" w:color="auto"/>
              <w:right w:val="single" w:sz="4" w:space="0" w:color="auto"/>
            </w:tcBorders>
            <w:shd w:val="clear" w:color="auto" w:fill="auto"/>
            <w:noWrap/>
            <w:vAlign w:val="bottom"/>
            <w:hideMark/>
          </w:tcPr>
          <w:p w14:paraId="690F202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553ED6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923F0E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4338.</w:t>
            </w:r>
          </w:p>
        </w:tc>
        <w:tc>
          <w:tcPr>
            <w:tcW w:w="1580" w:type="dxa"/>
            <w:tcBorders>
              <w:top w:val="nil"/>
              <w:left w:val="nil"/>
              <w:bottom w:val="single" w:sz="4" w:space="0" w:color="auto"/>
              <w:right w:val="single" w:sz="4" w:space="0" w:color="auto"/>
            </w:tcBorders>
            <w:shd w:val="clear" w:color="auto" w:fill="auto"/>
            <w:noWrap/>
            <w:vAlign w:val="bottom"/>
            <w:hideMark/>
          </w:tcPr>
          <w:p w14:paraId="02DD9D6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609798,56</w:t>
            </w:r>
          </w:p>
        </w:tc>
        <w:tc>
          <w:tcPr>
            <w:tcW w:w="1580" w:type="dxa"/>
            <w:tcBorders>
              <w:top w:val="nil"/>
              <w:left w:val="nil"/>
              <w:bottom w:val="single" w:sz="4" w:space="0" w:color="auto"/>
              <w:right w:val="single" w:sz="4" w:space="0" w:color="auto"/>
            </w:tcBorders>
            <w:shd w:val="clear" w:color="auto" w:fill="auto"/>
            <w:noWrap/>
            <w:vAlign w:val="bottom"/>
            <w:hideMark/>
          </w:tcPr>
          <w:p w14:paraId="0AECE10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278026,41</w:t>
            </w:r>
          </w:p>
        </w:tc>
        <w:tc>
          <w:tcPr>
            <w:tcW w:w="3648" w:type="dxa"/>
            <w:tcBorders>
              <w:top w:val="nil"/>
              <w:left w:val="nil"/>
              <w:bottom w:val="single" w:sz="4" w:space="0" w:color="auto"/>
              <w:right w:val="single" w:sz="4" w:space="0" w:color="auto"/>
            </w:tcBorders>
            <w:shd w:val="clear" w:color="auto" w:fill="auto"/>
            <w:noWrap/>
            <w:vAlign w:val="bottom"/>
            <w:hideMark/>
          </w:tcPr>
          <w:p w14:paraId="3C80694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674388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FC7557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4339.</w:t>
            </w:r>
          </w:p>
        </w:tc>
        <w:tc>
          <w:tcPr>
            <w:tcW w:w="1580" w:type="dxa"/>
            <w:tcBorders>
              <w:top w:val="nil"/>
              <w:left w:val="nil"/>
              <w:bottom w:val="single" w:sz="4" w:space="0" w:color="auto"/>
              <w:right w:val="single" w:sz="4" w:space="0" w:color="auto"/>
            </w:tcBorders>
            <w:shd w:val="clear" w:color="auto" w:fill="auto"/>
            <w:noWrap/>
            <w:vAlign w:val="bottom"/>
            <w:hideMark/>
          </w:tcPr>
          <w:p w14:paraId="3D25C5C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609786,20</w:t>
            </w:r>
          </w:p>
        </w:tc>
        <w:tc>
          <w:tcPr>
            <w:tcW w:w="1580" w:type="dxa"/>
            <w:tcBorders>
              <w:top w:val="nil"/>
              <w:left w:val="nil"/>
              <w:bottom w:val="single" w:sz="4" w:space="0" w:color="auto"/>
              <w:right w:val="single" w:sz="4" w:space="0" w:color="auto"/>
            </w:tcBorders>
            <w:shd w:val="clear" w:color="auto" w:fill="auto"/>
            <w:noWrap/>
            <w:vAlign w:val="bottom"/>
            <w:hideMark/>
          </w:tcPr>
          <w:p w14:paraId="6D20B16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278039,18</w:t>
            </w:r>
          </w:p>
        </w:tc>
        <w:tc>
          <w:tcPr>
            <w:tcW w:w="3648" w:type="dxa"/>
            <w:tcBorders>
              <w:top w:val="nil"/>
              <w:left w:val="nil"/>
              <w:bottom w:val="single" w:sz="4" w:space="0" w:color="auto"/>
              <w:right w:val="single" w:sz="4" w:space="0" w:color="auto"/>
            </w:tcBorders>
            <w:shd w:val="clear" w:color="auto" w:fill="auto"/>
            <w:noWrap/>
            <w:vAlign w:val="bottom"/>
            <w:hideMark/>
          </w:tcPr>
          <w:p w14:paraId="1A42243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5BB2C8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3AA92F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4340.</w:t>
            </w:r>
          </w:p>
        </w:tc>
        <w:tc>
          <w:tcPr>
            <w:tcW w:w="1580" w:type="dxa"/>
            <w:tcBorders>
              <w:top w:val="nil"/>
              <w:left w:val="nil"/>
              <w:bottom w:val="single" w:sz="4" w:space="0" w:color="auto"/>
              <w:right w:val="single" w:sz="4" w:space="0" w:color="auto"/>
            </w:tcBorders>
            <w:shd w:val="clear" w:color="auto" w:fill="auto"/>
            <w:noWrap/>
            <w:vAlign w:val="bottom"/>
            <w:hideMark/>
          </w:tcPr>
          <w:p w14:paraId="21D5502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609776,11</w:t>
            </w:r>
          </w:p>
        </w:tc>
        <w:tc>
          <w:tcPr>
            <w:tcW w:w="1580" w:type="dxa"/>
            <w:tcBorders>
              <w:top w:val="nil"/>
              <w:left w:val="nil"/>
              <w:bottom w:val="single" w:sz="4" w:space="0" w:color="auto"/>
              <w:right w:val="single" w:sz="4" w:space="0" w:color="auto"/>
            </w:tcBorders>
            <w:shd w:val="clear" w:color="auto" w:fill="auto"/>
            <w:noWrap/>
            <w:vAlign w:val="bottom"/>
            <w:hideMark/>
          </w:tcPr>
          <w:p w14:paraId="0F71692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278046,13</w:t>
            </w:r>
          </w:p>
        </w:tc>
        <w:tc>
          <w:tcPr>
            <w:tcW w:w="3648" w:type="dxa"/>
            <w:tcBorders>
              <w:top w:val="nil"/>
              <w:left w:val="nil"/>
              <w:bottom w:val="single" w:sz="4" w:space="0" w:color="auto"/>
              <w:right w:val="single" w:sz="4" w:space="0" w:color="auto"/>
            </w:tcBorders>
            <w:shd w:val="clear" w:color="auto" w:fill="auto"/>
            <w:noWrap/>
            <w:vAlign w:val="bottom"/>
            <w:hideMark/>
          </w:tcPr>
          <w:p w14:paraId="0CDC97E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F3788C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8A78A0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lastRenderedPageBreak/>
              <w:t>4341.</w:t>
            </w:r>
          </w:p>
        </w:tc>
        <w:tc>
          <w:tcPr>
            <w:tcW w:w="1580" w:type="dxa"/>
            <w:tcBorders>
              <w:top w:val="nil"/>
              <w:left w:val="nil"/>
              <w:bottom w:val="single" w:sz="4" w:space="0" w:color="auto"/>
              <w:right w:val="single" w:sz="4" w:space="0" w:color="auto"/>
            </w:tcBorders>
            <w:shd w:val="clear" w:color="auto" w:fill="auto"/>
            <w:noWrap/>
            <w:vAlign w:val="bottom"/>
            <w:hideMark/>
          </w:tcPr>
          <w:p w14:paraId="4E66688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609695,67</w:t>
            </w:r>
          </w:p>
        </w:tc>
        <w:tc>
          <w:tcPr>
            <w:tcW w:w="1580" w:type="dxa"/>
            <w:tcBorders>
              <w:top w:val="nil"/>
              <w:left w:val="nil"/>
              <w:bottom w:val="single" w:sz="4" w:space="0" w:color="auto"/>
              <w:right w:val="single" w:sz="4" w:space="0" w:color="auto"/>
            </w:tcBorders>
            <w:shd w:val="clear" w:color="auto" w:fill="auto"/>
            <w:noWrap/>
            <w:vAlign w:val="bottom"/>
            <w:hideMark/>
          </w:tcPr>
          <w:p w14:paraId="49C61D4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278064,45</w:t>
            </w:r>
          </w:p>
        </w:tc>
        <w:tc>
          <w:tcPr>
            <w:tcW w:w="3648" w:type="dxa"/>
            <w:tcBorders>
              <w:top w:val="nil"/>
              <w:left w:val="nil"/>
              <w:bottom w:val="single" w:sz="4" w:space="0" w:color="auto"/>
              <w:right w:val="single" w:sz="4" w:space="0" w:color="auto"/>
            </w:tcBorders>
            <w:shd w:val="clear" w:color="auto" w:fill="auto"/>
            <w:noWrap/>
            <w:vAlign w:val="bottom"/>
            <w:hideMark/>
          </w:tcPr>
          <w:p w14:paraId="505DF2C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C147C2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087BF0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4342.</w:t>
            </w:r>
          </w:p>
        </w:tc>
        <w:tc>
          <w:tcPr>
            <w:tcW w:w="1580" w:type="dxa"/>
            <w:tcBorders>
              <w:top w:val="nil"/>
              <w:left w:val="nil"/>
              <w:bottom w:val="single" w:sz="4" w:space="0" w:color="auto"/>
              <w:right w:val="single" w:sz="4" w:space="0" w:color="auto"/>
            </w:tcBorders>
            <w:shd w:val="clear" w:color="auto" w:fill="auto"/>
            <w:noWrap/>
            <w:vAlign w:val="bottom"/>
            <w:hideMark/>
          </w:tcPr>
          <w:p w14:paraId="02B8E70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609687,94</w:t>
            </w:r>
          </w:p>
        </w:tc>
        <w:tc>
          <w:tcPr>
            <w:tcW w:w="1580" w:type="dxa"/>
            <w:tcBorders>
              <w:top w:val="nil"/>
              <w:left w:val="nil"/>
              <w:bottom w:val="single" w:sz="4" w:space="0" w:color="auto"/>
              <w:right w:val="single" w:sz="4" w:space="0" w:color="auto"/>
            </w:tcBorders>
            <w:shd w:val="clear" w:color="auto" w:fill="auto"/>
            <w:noWrap/>
            <w:vAlign w:val="bottom"/>
            <w:hideMark/>
          </w:tcPr>
          <w:p w14:paraId="0A83F62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278070,90</w:t>
            </w:r>
          </w:p>
        </w:tc>
        <w:tc>
          <w:tcPr>
            <w:tcW w:w="3648" w:type="dxa"/>
            <w:tcBorders>
              <w:top w:val="nil"/>
              <w:left w:val="nil"/>
              <w:bottom w:val="single" w:sz="4" w:space="0" w:color="auto"/>
              <w:right w:val="single" w:sz="4" w:space="0" w:color="auto"/>
            </w:tcBorders>
            <w:shd w:val="clear" w:color="auto" w:fill="auto"/>
            <w:noWrap/>
            <w:vAlign w:val="bottom"/>
            <w:hideMark/>
          </w:tcPr>
          <w:p w14:paraId="0387CEC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804119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8EAD26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4343.</w:t>
            </w:r>
          </w:p>
        </w:tc>
        <w:tc>
          <w:tcPr>
            <w:tcW w:w="1580" w:type="dxa"/>
            <w:tcBorders>
              <w:top w:val="nil"/>
              <w:left w:val="nil"/>
              <w:bottom w:val="single" w:sz="4" w:space="0" w:color="auto"/>
              <w:right w:val="single" w:sz="4" w:space="0" w:color="auto"/>
            </w:tcBorders>
            <w:shd w:val="clear" w:color="auto" w:fill="auto"/>
            <w:noWrap/>
            <w:vAlign w:val="bottom"/>
            <w:hideMark/>
          </w:tcPr>
          <w:p w14:paraId="3395EF1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609686,00</w:t>
            </w:r>
          </w:p>
        </w:tc>
        <w:tc>
          <w:tcPr>
            <w:tcW w:w="1580" w:type="dxa"/>
            <w:tcBorders>
              <w:top w:val="nil"/>
              <w:left w:val="nil"/>
              <w:bottom w:val="single" w:sz="4" w:space="0" w:color="auto"/>
              <w:right w:val="single" w:sz="4" w:space="0" w:color="auto"/>
            </w:tcBorders>
            <w:shd w:val="clear" w:color="auto" w:fill="auto"/>
            <w:noWrap/>
            <w:vAlign w:val="bottom"/>
            <w:hideMark/>
          </w:tcPr>
          <w:p w14:paraId="1A01BC0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278080,52</w:t>
            </w:r>
          </w:p>
        </w:tc>
        <w:tc>
          <w:tcPr>
            <w:tcW w:w="3648" w:type="dxa"/>
            <w:tcBorders>
              <w:top w:val="nil"/>
              <w:left w:val="nil"/>
              <w:bottom w:val="single" w:sz="4" w:space="0" w:color="auto"/>
              <w:right w:val="single" w:sz="4" w:space="0" w:color="auto"/>
            </w:tcBorders>
            <w:shd w:val="clear" w:color="auto" w:fill="auto"/>
            <w:noWrap/>
            <w:vAlign w:val="bottom"/>
            <w:hideMark/>
          </w:tcPr>
          <w:p w14:paraId="4F96D20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1C020F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F23866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4344.</w:t>
            </w:r>
          </w:p>
        </w:tc>
        <w:tc>
          <w:tcPr>
            <w:tcW w:w="1580" w:type="dxa"/>
            <w:tcBorders>
              <w:top w:val="nil"/>
              <w:left w:val="nil"/>
              <w:bottom w:val="single" w:sz="4" w:space="0" w:color="auto"/>
              <w:right w:val="single" w:sz="4" w:space="0" w:color="auto"/>
            </w:tcBorders>
            <w:shd w:val="clear" w:color="auto" w:fill="auto"/>
            <w:noWrap/>
            <w:vAlign w:val="bottom"/>
            <w:hideMark/>
          </w:tcPr>
          <w:p w14:paraId="10E8E2C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609702,29</w:t>
            </w:r>
          </w:p>
        </w:tc>
        <w:tc>
          <w:tcPr>
            <w:tcW w:w="1580" w:type="dxa"/>
            <w:tcBorders>
              <w:top w:val="nil"/>
              <w:left w:val="nil"/>
              <w:bottom w:val="single" w:sz="4" w:space="0" w:color="auto"/>
              <w:right w:val="single" w:sz="4" w:space="0" w:color="auto"/>
            </w:tcBorders>
            <w:shd w:val="clear" w:color="auto" w:fill="auto"/>
            <w:noWrap/>
            <w:vAlign w:val="bottom"/>
            <w:hideMark/>
          </w:tcPr>
          <w:p w14:paraId="514FFA5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278126,11</w:t>
            </w:r>
          </w:p>
        </w:tc>
        <w:tc>
          <w:tcPr>
            <w:tcW w:w="3648" w:type="dxa"/>
            <w:tcBorders>
              <w:top w:val="nil"/>
              <w:left w:val="nil"/>
              <w:bottom w:val="single" w:sz="4" w:space="0" w:color="auto"/>
              <w:right w:val="single" w:sz="4" w:space="0" w:color="auto"/>
            </w:tcBorders>
            <w:shd w:val="clear" w:color="auto" w:fill="auto"/>
            <w:noWrap/>
            <w:vAlign w:val="bottom"/>
            <w:hideMark/>
          </w:tcPr>
          <w:p w14:paraId="044337C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F279D5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2BD82B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4345.</w:t>
            </w:r>
          </w:p>
        </w:tc>
        <w:tc>
          <w:tcPr>
            <w:tcW w:w="1580" w:type="dxa"/>
            <w:tcBorders>
              <w:top w:val="nil"/>
              <w:left w:val="nil"/>
              <w:bottom w:val="single" w:sz="4" w:space="0" w:color="auto"/>
              <w:right w:val="single" w:sz="4" w:space="0" w:color="auto"/>
            </w:tcBorders>
            <w:shd w:val="clear" w:color="auto" w:fill="auto"/>
            <w:noWrap/>
            <w:vAlign w:val="bottom"/>
            <w:hideMark/>
          </w:tcPr>
          <w:p w14:paraId="1B4D72C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609700,97</w:t>
            </w:r>
          </w:p>
        </w:tc>
        <w:tc>
          <w:tcPr>
            <w:tcW w:w="1580" w:type="dxa"/>
            <w:tcBorders>
              <w:top w:val="nil"/>
              <w:left w:val="nil"/>
              <w:bottom w:val="single" w:sz="4" w:space="0" w:color="auto"/>
              <w:right w:val="single" w:sz="4" w:space="0" w:color="auto"/>
            </w:tcBorders>
            <w:shd w:val="clear" w:color="auto" w:fill="auto"/>
            <w:noWrap/>
            <w:vAlign w:val="bottom"/>
            <w:hideMark/>
          </w:tcPr>
          <w:p w14:paraId="053978F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278133,63</w:t>
            </w:r>
          </w:p>
        </w:tc>
        <w:tc>
          <w:tcPr>
            <w:tcW w:w="3648" w:type="dxa"/>
            <w:tcBorders>
              <w:top w:val="nil"/>
              <w:left w:val="nil"/>
              <w:bottom w:val="single" w:sz="4" w:space="0" w:color="auto"/>
              <w:right w:val="single" w:sz="4" w:space="0" w:color="auto"/>
            </w:tcBorders>
            <w:shd w:val="clear" w:color="auto" w:fill="auto"/>
            <w:noWrap/>
            <w:vAlign w:val="bottom"/>
            <w:hideMark/>
          </w:tcPr>
          <w:p w14:paraId="08E25D7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983C1F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DCC75B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4346.</w:t>
            </w:r>
          </w:p>
        </w:tc>
        <w:tc>
          <w:tcPr>
            <w:tcW w:w="1580" w:type="dxa"/>
            <w:tcBorders>
              <w:top w:val="nil"/>
              <w:left w:val="nil"/>
              <w:bottom w:val="single" w:sz="4" w:space="0" w:color="auto"/>
              <w:right w:val="single" w:sz="4" w:space="0" w:color="auto"/>
            </w:tcBorders>
            <w:shd w:val="clear" w:color="auto" w:fill="auto"/>
            <w:noWrap/>
            <w:vAlign w:val="bottom"/>
            <w:hideMark/>
          </w:tcPr>
          <w:p w14:paraId="07CCB63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609675,42</w:t>
            </w:r>
          </w:p>
        </w:tc>
        <w:tc>
          <w:tcPr>
            <w:tcW w:w="1580" w:type="dxa"/>
            <w:tcBorders>
              <w:top w:val="nil"/>
              <w:left w:val="nil"/>
              <w:bottom w:val="single" w:sz="4" w:space="0" w:color="auto"/>
              <w:right w:val="single" w:sz="4" w:space="0" w:color="auto"/>
            </w:tcBorders>
            <w:shd w:val="clear" w:color="auto" w:fill="auto"/>
            <w:noWrap/>
            <w:vAlign w:val="bottom"/>
            <w:hideMark/>
          </w:tcPr>
          <w:p w14:paraId="537803F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278173,16</w:t>
            </w:r>
          </w:p>
        </w:tc>
        <w:tc>
          <w:tcPr>
            <w:tcW w:w="3648" w:type="dxa"/>
            <w:tcBorders>
              <w:top w:val="nil"/>
              <w:left w:val="nil"/>
              <w:bottom w:val="single" w:sz="4" w:space="0" w:color="auto"/>
              <w:right w:val="single" w:sz="4" w:space="0" w:color="auto"/>
            </w:tcBorders>
            <w:shd w:val="clear" w:color="auto" w:fill="auto"/>
            <w:noWrap/>
            <w:vAlign w:val="bottom"/>
            <w:hideMark/>
          </w:tcPr>
          <w:p w14:paraId="3E3C473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4C6A51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EB5368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4347.</w:t>
            </w:r>
          </w:p>
        </w:tc>
        <w:tc>
          <w:tcPr>
            <w:tcW w:w="1580" w:type="dxa"/>
            <w:tcBorders>
              <w:top w:val="nil"/>
              <w:left w:val="nil"/>
              <w:bottom w:val="single" w:sz="4" w:space="0" w:color="auto"/>
              <w:right w:val="single" w:sz="4" w:space="0" w:color="auto"/>
            </w:tcBorders>
            <w:shd w:val="clear" w:color="auto" w:fill="auto"/>
            <w:noWrap/>
            <w:vAlign w:val="bottom"/>
            <w:hideMark/>
          </w:tcPr>
          <w:p w14:paraId="48F91D4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609672,53</w:t>
            </w:r>
          </w:p>
        </w:tc>
        <w:tc>
          <w:tcPr>
            <w:tcW w:w="1580" w:type="dxa"/>
            <w:tcBorders>
              <w:top w:val="nil"/>
              <w:left w:val="nil"/>
              <w:bottom w:val="single" w:sz="4" w:space="0" w:color="auto"/>
              <w:right w:val="single" w:sz="4" w:space="0" w:color="auto"/>
            </w:tcBorders>
            <w:shd w:val="clear" w:color="auto" w:fill="auto"/>
            <w:noWrap/>
            <w:vAlign w:val="bottom"/>
            <w:hideMark/>
          </w:tcPr>
          <w:p w14:paraId="17E3FC0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278184,97</w:t>
            </w:r>
          </w:p>
        </w:tc>
        <w:tc>
          <w:tcPr>
            <w:tcW w:w="3648" w:type="dxa"/>
            <w:tcBorders>
              <w:top w:val="nil"/>
              <w:left w:val="nil"/>
              <w:bottom w:val="single" w:sz="4" w:space="0" w:color="auto"/>
              <w:right w:val="single" w:sz="4" w:space="0" w:color="auto"/>
            </w:tcBorders>
            <w:shd w:val="clear" w:color="auto" w:fill="auto"/>
            <w:noWrap/>
            <w:vAlign w:val="bottom"/>
            <w:hideMark/>
          </w:tcPr>
          <w:p w14:paraId="2048D2A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231A40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3B83B5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4348.</w:t>
            </w:r>
          </w:p>
        </w:tc>
        <w:tc>
          <w:tcPr>
            <w:tcW w:w="1580" w:type="dxa"/>
            <w:tcBorders>
              <w:top w:val="nil"/>
              <w:left w:val="nil"/>
              <w:bottom w:val="single" w:sz="4" w:space="0" w:color="auto"/>
              <w:right w:val="single" w:sz="4" w:space="0" w:color="auto"/>
            </w:tcBorders>
            <w:shd w:val="clear" w:color="auto" w:fill="auto"/>
            <w:noWrap/>
            <w:vAlign w:val="bottom"/>
            <w:hideMark/>
          </w:tcPr>
          <w:p w14:paraId="7DC89C1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609687,75</w:t>
            </w:r>
          </w:p>
        </w:tc>
        <w:tc>
          <w:tcPr>
            <w:tcW w:w="1580" w:type="dxa"/>
            <w:tcBorders>
              <w:top w:val="nil"/>
              <w:left w:val="nil"/>
              <w:bottom w:val="single" w:sz="4" w:space="0" w:color="auto"/>
              <w:right w:val="single" w:sz="4" w:space="0" w:color="auto"/>
            </w:tcBorders>
            <w:shd w:val="clear" w:color="auto" w:fill="auto"/>
            <w:noWrap/>
            <w:vAlign w:val="bottom"/>
            <w:hideMark/>
          </w:tcPr>
          <w:p w14:paraId="14182BF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278235,68</w:t>
            </w:r>
          </w:p>
        </w:tc>
        <w:tc>
          <w:tcPr>
            <w:tcW w:w="3648" w:type="dxa"/>
            <w:tcBorders>
              <w:top w:val="nil"/>
              <w:left w:val="nil"/>
              <w:bottom w:val="single" w:sz="4" w:space="0" w:color="auto"/>
              <w:right w:val="single" w:sz="4" w:space="0" w:color="auto"/>
            </w:tcBorders>
            <w:shd w:val="clear" w:color="auto" w:fill="auto"/>
            <w:noWrap/>
            <w:vAlign w:val="bottom"/>
            <w:hideMark/>
          </w:tcPr>
          <w:p w14:paraId="7E5A887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350155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56F85B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4349.</w:t>
            </w:r>
          </w:p>
        </w:tc>
        <w:tc>
          <w:tcPr>
            <w:tcW w:w="1580" w:type="dxa"/>
            <w:tcBorders>
              <w:top w:val="nil"/>
              <w:left w:val="nil"/>
              <w:bottom w:val="single" w:sz="4" w:space="0" w:color="auto"/>
              <w:right w:val="single" w:sz="4" w:space="0" w:color="auto"/>
            </w:tcBorders>
            <w:shd w:val="clear" w:color="auto" w:fill="auto"/>
            <w:noWrap/>
            <w:vAlign w:val="bottom"/>
            <w:hideMark/>
          </w:tcPr>
          <w:p w14:paraId="526A05E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609689,52</w:t>
            </w:r>
          </w:p>
        </w:tc>
        <w:tc>
          <w:tcPr>
            <w:tcW w:w="1580" w:type="dxa"/>
            <w:tcBorders>
              <w:top w:val="nil"/>
              <w:left w:val="nil"/>
              <w:bottom w:val="single" w:sz="4" w:space="0" w:color="auto"/>
              <w:right w:val="single" w:sz="4" w:space="0" w:color="auto"/>
            </w:tcBorders>
            <w:shd w:val="clear" w:color="auto" w:fill="auto"/>
            <w:noWrap/>
            <w:vAlign w:val="bottom"/>
            <w:hideMark/>
          </w:tcPr>
          <w:p w14:paraId="4871B7A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278241,58</w:t>
            </w:r>
          </w:p>
        </w:tc>
        <w:tc>
          <w:tcPr>
            <w:tcW w:w="3648" w:type="dxa"/>
            <w:tcBorders>
              <w:top w:val="nil"/>
              <w:left w:val="nil"/>
              <w:bottom w:val="single" w:sz="4" w:space="0" w:color="auto"/>
              <w:right w:val="single" w:sz="4" w:space="0" w:color="auto"/>
            </w:tcBorders>
            <w:shd w:val="clear" w:color="auto" w:fill="auto"/>
            <w:noWrap/>
            <w:vAlign w:val="bottom"/>
            <w:hideMark/>
          </w:tcPr>
          <w:p w14:paraId="4D9F4CB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64EB98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250E37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4350.</w:t>
            </w:r>
          </w:p>
        </w:tc>
        <w:tc>
          <w:tcPr>
            <w:tcW w:w="1580" w:type="dxa"/>
            <w:tcBorders>
              <w:top w:val="nil"/>
              <w:left w:val="nil"/>
              <w:bottom w:val="single" w:sz="4" w:space="0" w:color="auto"/>
              <w:right w:val="single" w:sz="4" w:space="0" w:color="auto"/>
            </w:tcBorders>
            <w:shd w:val="clear" w:color="auto" w:fill="auto"/>
            <w:noWrap/>
            <w:vAlign w:val="bottom"/>
            <w:hideMark/>
          </w:tcPr>
          <w:p w14:paraId="5433DD3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609685,63</w:t>
            </w:r>
          </w:p>
        </w:tc>
        <w:tc>
          <w:tcPr>
            <w:tcW w:w="1580" w:type="dxa"/>
            <w:tcBorders>
              <w:top w:val="nil"/>
              <w:left w:val="nil"/>
              <w:bottom w:val="single" w:sz="4" w:space="0" w:color="auto"/>
              <w:right w:val="single" w:sz="4" w:space="0" w:color="auto"/>
            </w:tcBorders>
            <w:shd w:val="clear" w:color="auto" w:fill="auto"/>
            <w:noWrap/>
            <w:vAlign w:val="bottom"/>
            <w:hideMark/>
          </w:tcPr>
          <w:p w14:paraId="64B9962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278275,05</w:t>
            </w:r>
          </w:p>
        </w:tc>
        <w:tc>
          <w:tcPr>
            <w:tcW w:w="3648" w:type="dxa"/>
            <w:tcBorders>
              <w:top w:val="nil"/>
              <w:left w:val="nil"/>
              <w:bottom w:val="single" w:sz="4" w:space="0" w:color="auto"/>
              <w:right w:val="single" w:sz="4" w:space="0" w:color="auto"/>
            </w:tcBorders>
            <w:shd w:val="clear" w:color="auto" w:fill="auto"/>
            <w:noWrap/>
            <w:vAlign w:val="bottom"/>
            <w:hideMark/>
          </w:tcPr>
          <w:p w14:paraId="3EC1A7C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B78D6A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52FBB3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4351.</w:t>
            </w:r>
          </w:p>
        </w:tc>
        <w:tc>
          <w:tcPr>
            <w:tcW w:w="1580" w:type="dxa"/>
            <w:tcBorders>
              <w:top w:val="nil"/>
              <w:left w:val="nil"/>
              <w:bottom w:val="single" w:sz="4" w:space="0" w:color="auto"/>
              <w:right w:val="single" w:sz="4" w:space="0" w:color="auto"/>
            </w:tcBorders>
            <w:shd w:val="clear" w:color="auto" w:fill="auto"/>
            <w:noWrap/>
            <w:vAlign w:val="bottom"/>
            <w:hideMark/>
          </w:tcPr>
          <w:p w14:paraId="032E2B0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609683,37</w:t>
            </w:r>
          </w:p>
        </w:tc>
        <w:tc>
          <w:tcPr>
            <w:tcW w:w="1580" w:type="dxa"/>
            <w:tcBorders>
              <w:top w:val="nil"/>
              <w:left w:val="nil"/>
              <w:bottom w:val="single" w:sz="4" w:space="0" w:color="auto"/>
              <w:right w:val="single" w:sz="4" w:space="0" w:color="auto"/>
            </w:tcBorders>
            <w:shd w:val="clear" w:color="auto" w:fill="auto"/>
            <w:noWrap/>
            <w:vAlign w:val="bottom"/>
            <w:hideMark/>
          </w:tcPr>
          <w:p w14:paraId="1D34D98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278294,54</w:t>
            </w:r>
          </w:p>
        </w:tc>
        <w:tc>
          <w:tcPr>
            <w:tcW w:w="3648" w:type="dxa"/>
            <w:tcBorders>
              <w:top w:val="nil"/>
              <w:left w:val="nil"/>
              <w:bottom w:val="single" w:sz="4" w:space="0" w:color="auto"/>
              <w:right w:val="single" w:sz="4" w:space="0" w:color="auto"/>
            </w:tcBorders>
            <w:shd w:val="clear" w:color="auto" w:fill="auto"/>
            <w:noWrap/>
            <w:vAlign w:val="bottom"/>
            <w:hideMark/>
          </w:tcPr>
          <w:p w14:paraId="0F88BAF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AA80B4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5CF2DA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4352.</w:t>
            </w:r>
          </w:p>
        </w:tc>
        <w:tc>
          <w:tcPr>
            <w:tcW w:w="1580" w:type="dxa"/>
            <w:tcBorders>
              <w:top w:val="nil"/>
              <w:left w:val="nil"/>
              <w:bottom w:val="single" w:sz="4" w:space="0" w:color="auto"/>
              <w:right w:val="single" w:sz="4" w:space="0" w:color="auto"/>
            </w:tcBorders>
            <w:shd w:val="clear" w:color="auto" w:fill="auto"/>
            <w:noWrap/>
            <w:vAlign w:val="bottom"/>
            <w:hideMark/>
          </w:tcPr>
          <w:p w14:paraId="6817B5A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609689,64</w:t>
            </w:r>
          </w:p>
        </w:tc>
        <w:tc>
          <w:tcPr>
            <w:tcW w:w="1580" w:type="dxa"/>
            <w:tcBorders>
              <w:top w:val="nil"/>
              <w:left w:val="nil"/>
              <w:bottom w:val="single" w:sz="4" w:space="0" w:color="auto"/>
              <w:right w:val="single" w:sz="4" w:space="0" w:color="auto"/>
            </w:tcBorders>
            <w:shd w:val="clear" w:color="auto" w:fill="auto"/>
            <w:noWrap/>
            <w:vAlign w:val="bottom"/>
            <w:hideMark/>
          </w:tcPr>
          <w:p w14:paraId="70A10B9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278305,06</w:t>
            </w:r>
          </w:p>
        </w:tc>
        <w:tc>
          <w:tcPr>
            <w:tcW w:w="3648" w:type="dxa"/>
            <w:tcBorders>
              <w:top w:val="nil"/>
              <w:left w:val="nil"/>
              <w:bottom w:val="single" w:sz="4" w:space="0" w:color="auto"/>
              <w:right w:val="single" w:sz="4" w:space="0" w:color="auto"/>
            </w:tcBorders>
            <w:shd w:val="clear" w:color="auto" w:fill="auto"/>
            <w:noWrap/>
            <w:vAlign w:val="bottom"/>
            <w:hideMark/>
          </w:tcPr>
          <w:p w14:paraId="6D4712C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EA3372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BC5521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4353.</w:t>
            </w:r>
          </w:p>
        </w:tc>
        <w:tc>
          <w:tcPr>
            <w:tcW w:w="1580" w:type="dxa"/>
            <w:tcBorders>
              <w:top w:val="nil"/>
              <w:left w:val="nil"/>
              <w:bottom w:val="single" w:sz="4" w:space="0" w:color="auto"/>
              <w:right w:val="single" w:sz="4" w:space="0" w:color="auto"/>
            </w:tcBorders>
            <w:shd w:val="clear" w:color="auto" w:fill="auto"/>
            <w:noWrap/>
            <w:vAlign w:val="bottom"/>
            <w:hideMark/>
          </w:tcPr>
          <w:p w14:paraId="5BEA6DF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609712,66</w:t>
            </w:r>
          </w:p>
        </w:tc>
        <w:tc>
          <w:tcPr>
            <w:tcW w:w="1580" w:type="dxa"/>
            <w:tcBorders>
              <w:top w:val="nil"/>
              <w:left w:val="nil"/>
              <w:bottom w:val="single" w:sz="4" w:space="0" w:color="auto"/>
              <w:right w:val="single" w:sz="4" w:space="0" w:color="auto"/>
            </w:tcBorders>
            <w:shd w:val="clear" w:color="auto" w:fill="auto"/>
            <w:noWrap/>
            <w:vAlign w:val="bottom"/>
            <w:hideMark/>
          </w:tcPr>
          <w:p w14:paraId="4B8A105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278316,59</w:t>
            </w:r>
          </w:p>
        </w:tc>
        <w:tc>
          <w:tcPr>
            <w:tcW w:w="3648" w:type="dxa"/>
            <w:tcBorders>
              <w:top w:val="nil"/>
              <w:left w:val="nil"/>
              <w:bottom w:val="single" w:sz="4" w:space="0" w:color="auto"/>
              <w:right w:val="single" w:sz="4" w:space="0" w:color="auto"/>
            </w:tcBorders>
            <w:shd w:val="clear" w:color="auto" w:fill="auto"/>
            <w:noWrap/>
            <w:vAlign w:val="bottom"/>
            <w:hideMark/>
          </w:tcPr>
          <w:p w14:paraId="0AA1075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C740B9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6877C8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4354.</w:t>
            </w:r>
          </w:p>
        </w:tc>
        <w:tc>
          <w:tcPr>
            <w:tcW w:w="1580" w:type="dxa"/>
            <w:tcBorders>
              <w:top w:val="nil"/>
              <w:left w:val="nil"/>
              <w:bottom w:val="single" w:sz="4" w:space="0" w:color="auto"/>
              <w:right w:val="single" w:sz="4" w:space="0" w:color="auto"/>
            </w:tcBorders>
            <w:shd w:val="clear" w:color="auto" w:fill="auto"/>
            <w:noWrap/>
            <w:vAlign w:val="bottom"/>
            <w:hideMark/>
          </w:tcPr>
          <w:p w14:paraId="06C12B1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609718,75</w:t>
            </w:r>
          </w:p>
        </w:tc>
        <w:tc>
          <w:tcPr>
            <w:tcW w:w="1580" w:type="dxa"/>
            <w:tcBorders>
              <w:top w:val="nil"/>
              <w:left w:val="nil"/>
              <w:bottom w:val="single" w:sz="4" w:space="0" w:color="auto"/>
              <w:right w:val="single" w:sz="4" w:space="0" w:color="auto"/>
            </w:tcBorders>
            <w:shd w:val="clear" w:color="auto" w:fill="auto"/>
            <w:noWrap/>
            <w:vAlign w:val="bottom"/>
            <w:hideMark/>
          </w:tcPr>
          <w:p w14:paraId="3B9E3E3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278321,43</w:t>
            </w:r>
          </w:p>
        </w:tc>
        <w:tc>
          <w:tcPr>
            <w:tcW w:w="3648" w:type="dxa"/>
            <w:tcBorders>
              <w:top w:val="nil"/>
              <w:left w:val="nil"/>
              <w:bottom w:val="single" w:sz="4" w:space="0" w:color="auto"/>
              <w:right w:val="single" w:sz="4" w:space="0" w:color="auto"/>
            </w:tcBorders>
            <w:shd w:val="clear" w:color="auto" w:fill="auto"/>
            <w:noWrap/>
            <w:vAlign w:val="bottom"/>
            <w:hideMark/>
          </w:tcPr>
          <w:p w14:paraId="40C4797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F2B370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AED7F6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4355.</w:t>
            </w:r>
          </w:p>
        </w:tc>
        <w:tc>
          <w:tcPr>
            <w:tcW w:w="1580" w:type="dxa"/>
            <w:tcBorders>
              <w:top w:val="nil"/>
              <w:left w:val="nil"/>
              <w:bottom w:val="single" w:sz="4" w:space="0" w:color="auto"/>
              <w:right w:val="single" w:sz="4" w:space="0" w:color="auto"/>
            </w:tcBorders>
            <w:shd w:val="clear" w:color="auto" w:fill="auto"/>
            <w:noWrap/>
            <w:vAlign w:val="bottom"/>
            <w:hideMark/>
          </w:tcPr>
          <w:p w14:paraId="243CE98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609740,45</w:t>
            </w:r>
          </w:p>
        </w:tc>
        <w:tc>
          <w:tcPr>
            <w:tcW w:w="1580" w:type="dxa"/>
            <w:tcBorders>
              <w:top w:val="nil"/>
              <w:left w:val="nil"/>
              <w:bottom w:val="single" w:sz="4" w:space="0" w:color="auto"/>
              <w:right w:val="single" w:sz="4" w:space="0" w:color="auto"/>
            </w:tcBorders>
            <w:shd w:val="clear" w:color="auto" w:fill="auto"/>
            <w:noWrap/>
            <w:vAlign w:val="bottom"/>
            <w:hideMark/>
          </w:tcPr>
          <w:p w14:paraId="4FD6F35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278344,60</w:t>
            </w:r>
          </w:p>
        </w:tc>
        <w:tc>
          <w:tcPr>
            <w:tcW w:w="3648" w:type="dxa"/>
            <w:tcBorders>
              <w:top w:val="nil"/>
              <w:left w:val="nil"/>
              <w:bottom w:val="single" w:sz="4" w:space="0" w:color="auto"/>
              <w:right w:val="single" w:sz="4" w:space="0" w:color="auto"/>
            </w:tcBorders>
            <w:shd w:val="clear" w:color="auto" w:fill="auto"/>
            <w:noWrap/>
            <w:vAlign w:val="bottom"/>
            <w:hideMark/>
          </w:tcPr>
          <w:p w14:paraId="04417B7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BBB24C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7EC33B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4356.</w:t>
            </w:r>
          </w:p>
        </w:tc>
        <w:tc>
          <w:tcPr>
            <w:tcW w:w="1580" w:type="dxa"/>
            <w:tcBorders>
              <w:top w:val="nil"/>
              <w:left w:val="nil"/>
              <w:bottom w:val="single" w:sz="4" w:space="0" w:color="auto"/>
              <w:right w:val="single" w:sz="4" w:space="0" w:color="auto"/>
            </w:tcBorders>
            <w:shd w:val="clear" w:color="auto" w:fill="auto"/>
            <w:noWrap/>
            <w:vAlign w:val="bottom"/>
            <w:hideMark/>
          </w:tcPr>
          <w:p w14:paraId="5B87965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609754,07</w:t>
            </w:r>
          </w:p>
        </w:tc>
        <w:tc>
          <w:tcPr>
            <w:tcW w:w="1580" w:type="dxa"/>
            <w:tcBorders>
              <w:top w:val="nil"/>
              <w:left w:val="nil"/>
              <w:bottom w:val="single" w:sz="4" w:space="0" w:color="auto"/>
              <w:right w:val="single" w:sz="4" w:space="0" w:color="auto"/>
            </w:tcBorders>
            <w:shd w:val="clear" w:color="auto" w:fill="auto"/>
            <w:noWrap/>
            <w:vAlign w:val="bottom"/>
            <w:hideMark/>
          </w:tcPr>
          <w:p w14:paraId="7BA06D2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278390,33</w:t>
            </w:r>
          </w:p>
        </w:tc>
        <w:tc>
          <w:tcPr>
            <w:tcW w:w="3648" w:type="dxa"/>
            <w:tcBorders>
              <w:top w:val="nil"/>
              <w:left w:val="nil"/>
              <w:bottom w:val="single" w:sz="4" w:space="0" w:color="auto"/>
              <w:right w:val="single" w:sz="4" w:space="0" w:color="auto"/>
            </w:tcBorders>
            <w:shd w:val="clear" w:color="auto" w:fill="auto"/>
            <w:noWrap/>
            <w:vAlign w:val="bottom"/>
            <w:hideMark/>
          </w:tcPr>
          <w:p w14:paraId="5488B60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08A84C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57F772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4357.</w:t>
            </w:r>
          </w:p>
        </w:tc>
        <w:tc>
          <w:tcPr>
            <w:tcW w:w="1580" w:type="dxa"/>
            <w:tcBorders>
              <w:top w:val="nil"/>
              <w:left w:val="nil"/>
              <w:bottom w:val="single" w:sz="4" w:space="0" w:color="auto"/>
              <w:right w:val="single" w:sz="4" w:space="0" w:color="auto"/>
            </w:tcBorders>
            <w:shd w:val="clear" w:color="auto" w:fill="auto"/>
            <w:noWrap/>
            <w:vAlign w:val="bottom"/>
            <w:hideMark/>
          </w:tcPr>
          <w:p w14:paraId="360C0E1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609755,67</w:t>
            </w:r>
          </w:p>
        </w:tc>
        <w:tc>
          <w:tcPr>
            <w:tcW w:w="1580" w:type="dxa"/>
            <w:tcBorders>
              <w:top w:val="nil"/>
              <w:left w:val="nil"/>
              <w:bottom w:val="single" w:sz="4" w:space="0" w:color="auto"/>
              <w:right w:val="single" w:sz="4" w:space="0" w:color="auto"/>
            </w:tcBorders>
            <w:shd w:val="clear" w:color="auto" w:fill="auto"/>
            <w:noWrap/>
            <w:vAlign w:val="bottom"/>
            <w:hideMark/>
          </w:tcPr>
          <w:p w14:paraId="0785048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278392,91</w:t>
            </w:r>
          </w:p>
        </w:tc>
        <w:tc>
          <w:tcPr>
            <w:tcW w:w="3648" w:type="dxa"/>
            <w:tcBorders>
              <w:top w:val="nil"/>
              <w:left w:val="nil"/>
              <w:bottom w:val="single" w:sz="4" w:space="0" w:color="auto"/>
              <w:right w:val="single" w:sz="4" w:space="0" w:color="auto"/>
            </w:tcBorders>
            <w:shd w:val="clear" w:color="auto" w:fill="auto"/>
            <w:noWrap/>
            <w:vAlign w:val="bottom"/>
            <w:hideMark/>
          </w:tcPr>
          <w:p w14:paraId="150BCB7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1B998E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D15991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4358.</w:t>
            </w:r>
          </w:p>
        </w:tc>
        <w:tc>
          <w:tcPr>
            <w:tcW w:w="1580" w:type="dxa"/>
            <w:tcBorders>
              <w:top w:val="nil"/>
              <w:left w:val="nil"/>
              <w:bottom w:val="single" w:sz="4" w:space="0" w:color="auto"/>
              <w:right w:val="single" w:sz="4" w:space="0" w:color="auto"/>
            </w:tcBorders>
            <w:shd w:val="clear" w:color="auto" w:fill="auto"/>
            <w:noWrap/>
            <w:vAlign w:val="bottom"/>
            <w:hideMark/>
          </w:tcPr>
          <w:p w14:paraId="209FFC4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609766,41</w:t>
            </w:r>
          </w:p>
        </w:tc>
        <w:tc>
          <w:tcPr>
            <w:tcW w:w="1580" w:type="dxa"/>
            <w:tcBorders>
              <w:top w:val="nil"/>
              <w:left w:val="nil"/>
              <w:bottom w:val="single" w:sz="4" w:space="0" w:color="auto"/>
              <w:right w:val="single" w:sz="4" w:space="0" w:color="auto"/>
            </w:tcBorders>
            <w:shd w:val="clear" w:color="auto" w:fill="auto"/>
            <w:noWrap/>
            <w:vAlign w:val="bottom"/>
            <w:hideMark/>
          </w:tcPr>
          <w:p w14:paraId="349DEFB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278410,24</w:t>
            </w:r>
          </w:p>
        </w:tc>
        <w:tc>
          <w:tcPr>
            <w:tcW w:w="3648" w:type="dxa"/>
            <w:tcBorders>
              <w:top w:val="nil"/>
              <w:left w:val="nil"/>
              <w:bottom w:val="single" w:sz="4" w:space="0" w:color="auto"/>
              <w:right w:val="single" w:sz="4" w:space="0" w:color="auto"/>
            </w:tcBorders>
            <w:shd w:val="clear" w:color="auto" w:fill="auto"/>
            <w:noWrap/>
            <w:vAlign w:val="bottom"/>
            <w:hideMark/>
          </w:tcPr>
          <w:p w14:paraId="2A01CA4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FB03E6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82B959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4359.</w:t>
            </w:r>
          </w:p>
        </w:tc>
        <w:tc>
          <w:tcPr>
            <w:tcW w:w="1580" w:type="dxa"/>
            <w:tcBorders>
              <w:top w:val="nil"/>
              <w:left w:val="nil"/>
              <w:bottom w:val="single" w:sz="4" w:space="0" w:color="auto"/>
              <w:right w:val="single" w:sz="4" w:space="0" w:color="auto"/>
            </w:tcBorders>
            <w:shd w:val="clear" w:color="auto" w:fill="auto"/>
            <w:noWrap/>
            <w:vAlign w:val="bottom"/>
            <w:hideMark/>
          </w:tcPr>
          <w:p w14:paraId="6B17444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609776,78</w:t>
            </w:r>
          </w:p>
        </w:tc>
        <w:tc>
          <w:tcPr>
            <w:tcW w:w="1580" w:type="dxa"/>
            <w:tcBorders>
              <w:top w:val="nil"/>
              <w:left w:val="nil"/>
              <w:bottom w:val="single" w:sz="4" w:space="0" w:color="auto"/>
              <w:right w:val="single" w:sz="4" w:space="0" w:color="auto"/>
            </w:tcBorders>
            <w:shd w:val="clear" w:color="auto" w:fill="auto"/>
            <w:noWrap/>
            <w:vAlign w:val="bottom"/>
            <w:hideMark/>
          </w:tcPr>
          <w:p w14:paraId="76A36A5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278428,98</w:t>
            </w:r>
          </w:p>
        </w:tc>
        <w:tc>
          <w:tcPr>
            <w:tcW w:w="3648" w:type="dxa"/>
            <w:tcBorders>
              <w:top w:val="nil"/>
              <w:left w:val="nil"/>
              <w:bottom w:val="single" w:sz="4" w:space="0" w:color="auto"/>
              <w:right w:val="single" w:sz="4" w:space="0" w:color="auto"/>
            </w:tcBorders>
            <w:shd w:val="clear" w:color="auto" w:fill="auto"/>
            <w:noWrap/>
            <w:vAlign w:val="bottom"/>
            <w:hideMark/>
          </w:tcPr>
          <w:p w14:paraId="7633E39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905AEC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755CD3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4360.</w:t>
            </w:r>
          </w:p>
        </w:tc>
        <w:tc>
          <w:tcPr>
            <w:tcW w:w="1580" w:type="dxa"/>
            <w:tcBorders>
              <w:top w:val="nil"/>
              <w:left w:val="nil"/>
              <w:bottom w:val="single" w:sz="4" w:space="0" w:color="auto"/>
              <w:right w:val="single" w:sz="4" w:space="0" w:color="auto"/>
            </w:tcBorders>
            <w:shd w:val="clear" w:color="auto" w:fill="auto"/>
            <w:noWrap/>
            <w:vAlign w:val="bottom"/>
            <w:hideMark/>
          </w:tcPr>
          <w:p w14:paraId="61AE260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609777,17</w:t>
            </w:r>
          </w:p>
        </w:tc>
        <w:tc>
          <w:tcPr>
            <w:tcW w:w="1580" w:type="dxa"/>
            <w:tcBorders>
              <w:top w:val="nil"/>
              <w:left w:val="nil"/>
              <w:bottom w:val="single" w:sz="4" w:space="0" w:color="auto"/>
              <w:right w:val="single" w:sz="4" w:space="0" w:color="auto"/>
            </w:tcBorders>
            <w:shd w:val="clear" w:color="auto" w:fill="auto"/>
            <w:noWrap/>
            <w:vAlign w:val="bottom"/>
            <w:hideMark/>
          </w:tcPr>
          <w:p w14:paraId="70F6723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278435,11</w:t>
            </w:r>
          </w:p>
        </w:tc>
        <w:tc>
          <w:tcPr>
            <w:tcW w:w="3648" w:type="dxa"/>
            <w:tcBorders>
              <w:top w:val="nil"/>
              <w:left w:val="nil"/>
              <w:bottom w:val="single" w:sz="4" w:space="0" w:color="auto"/>
              <w:right w:val="single" w:sz="4" w:space="0" w:color="auto"/>
            </w:tcBorders>
            <w:shd w:val="clear" w:color="auto" w:fill="auto"/>
            <w:noWrap/>
            <w:vAlign w:val="bottom"/>
            <w:hideMark/>
          </w:tcPr>
          <w:p w14:paraId="3989DD9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78482F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A0E335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4361.</w:t>
            </w:r>
          </w:p>
        </w:tc>
        <w:tc>
          <w:tcPr>
            <w:tcW w:w="1580" w:type="dxa"/>
            <w:tcBorders>
              <w:top w:val="nil"/>
              <w:left w:val="nil"/>
              <w:bottom w:val="single" w:sz="4" w:space="0" w:color="auto"/>
              <w:right w:val="single" w:sz="4" w:space="0" w:color="auto"/>
            </w:tcBorders>
            <w:shd w:val="clear" w:color="auto" w:fill="auto"/>
            <w:noWrap/>
            <w:vAlign w:val="bottom"/>
            <w:hideMark/>
          </w:tcPr>
          <w:p w14:paraId="3DD3D1E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609774,84</w:t>
            </w:r>
          </w:p>
        </w:tc>
        <w:tc>
          <w:tcPr>
            <w:tcW w:w="1580" w:type="dxa"/>
            <w:tcBorders>
              <w:top w:val="nil"/>
              <w:left w:val="nil"/>
              <w:bottom w:val="single" w:sz="4" w:space="0" w:color="auto"/>
              <w:right w:val="single" w:sz="4" w:space="0" w:color="auto"/>
            </w:tcBorders>
            <w:shd w:val="clear" w:color="auto" w:fill="auto"/>
            <w:noWrap/>
            <w:vAlign w:val="bottom"/>
            <w:hideMark/>
          </w:tcPr>
          <w:p w14:paraId="0227F06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278438,60</w:t>
            </w:r>
          </w:p>
        </w:tc>
        <w:tc>
          <w:tcPr>
            <w:tcW w:w="3648" w:type="dxa"/>
            <w:tcBorders>
              <w:top w:val="nil"/>
              <w:left w:val="nil"/>
              <w:bottom w:val="single" w:sz="4" w:space="0" w:color="auto"/>
              <w:right w:val="single" w:sz="4" w:space="0" w:color="auto"/>
            </w:tcBorders>
            <w:shd w:val="clear" w:color="auto" w:fill="auto"/>
            <w:noWrap/>
            <w:vAlign w:val="bottom"/>
            <w:hideMark/>
          </w:tcPr>
          <w:p w14:paraId="513E20F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A22900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1A24F8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4362.</w:t>
            </w:r>
          </w:p>
        </w:tc>
        <w:tc>
          <w:tcPr>
            <w:tcW w:w="1580" w:type="dxa"/>
            <w:tcBorders>
              <w:top w:val="nil"/>
              <w:left w:val="nil"/>
              <w:bottom w:val="single" w:sz="4" w:space="0" w:color="auto"/>
              <w:right w:val="single" w:sz="4" w:space="0" w:color="auto"/>
            </w:tcBorders>
            <w:shd w:val="clear" w:color="auto" w:fill="auto"/>
            <w:noWrap/>
            <w:vAlign w:val="bottom"/>
            <w:hideMark/>
          </w:tcPr>
          <w:p w14:paraId="1AD0935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609769,48</w:t>
            </w:r>
          </w:p>
        </w:tc>
        <w:tc>
          <w:tcPr>
            <w:tcW w:w="1580" w:type="dxa"/>
            <w:tcBorders>
              <w:top w:val="nil"/>
              <w:left w:val="nil"/>
              <w:bottom w:val="single" w:sz="4" w:space="0" w:color="auto"/>
              <w:right w:val="single" w:sz="4" w:space="0" w:color="auto"/>
            </w:tcBorders>
            <w:shd w:val="clear" w:color="auto" w:fill="auto"/>
            <w:noWrap/>
            <w:vAlign w:val="bottom"/>
            <w:hideMark/>
          </w:tcPr>
          <w:p w14:paraId="4EB0CF5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278447,57</w:t>
            </w:r>
          </w:p>
        </w:tc>
        <w:tc>
          <w:tcPr>
            <w:tcW w:w="3648" w:type="dxa"/>
            <w:tcBorders>
              <w:top w:val="nil"/>
              <w:left w:val="nil"/>
              <w:bottom w:val="single" w:sz="4" w:space="0" w:color="auto"/>
              <w:right w:val="single" w:sz="4" w:space="0" w:color="auto"/>
            </w:tcBorders>
            <w:shd w:val="clear" w:color="auto" w:fill="auto"/>
            <w:noWrap/>
            <w:vAlign w:val="bottom"/>
            <w:hideMark/>
          </w:tcPr>
          <w:p w14:paraId="700EFD9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BA8289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AFC02D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4363.</w:t>
            </w:r>
          </w:p>
        </w:tc>
        <w:tc>
          <w:tcPr>
            <w:tcW w:w="1580" w:type="dxa"/>
            <w:tcBorders>
              <w:top w:val="nil"/>
              <w:left w:val="nil"/>
              <w:bottom w:val="single" w:sz="4" w:space="0" w:color="auto"/>
              <w:right w:val="single" w:sz="4" w:space="0" w:color="auto"/>
            </w:tcBorders>
            <w:shd w:val="clear" w:color="auto" w:fill="auto"/>
            <w:noWrap/>
            <w:vAlign w:val="bottom"/>
            <w:hideMark/>
          </w:tcPr>
          <w:p w14:paraId="6105783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609726,34</w:t>
            </w:r>
          </w:p>
        </w:tc>
        <w:tc>
          <w:tcPr>
            <w:tcW w:w="1580" w:type="dxa"/>
            <w:tcBorders>
              <w:top w:val="nil"/>
              <w:left w:val="nil"/>
              <w:bottom w:val="single" w:sz="4" w:space="0" w:color="auto"/>
              <w:right w:val="single" w:sz="4" w:space="0" w:color="auto"/>
            </w:tcBorders>
            <w:shd w:val="clear" w:color="auto" w:fill="auto"/>
            <w:noWrap/>
            <w:vAlign w:val="bottom"/>
            <w:hideMark/>
          </w:tcPr>
          <w:p w14:paraId="29E3053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278499,83</w:t>
            </w:r>
          </w:p>
        </w:tc>
        <w:tc>
          <w:tcPr>
            <w:tcW w:w="3648" w:type="dxa"/>
            <w:tcBorders>
              <w:top w:val="nil"/>
              <w:left w:val="nil"/>
              <w:bottom w:val="single" w:sz="4" w:space="0" w:color="auto"/>
              <w:right w:val="single" w:sz="4" w:space="0" w:color="auto"/>
            </w:tcBorders>
            <w:shd w:val="clear" w:color="auto" w:fill="auto"/>
            <w:noWrap/>
            <w:vAlign w:val="bottom"/>
            <w:hideMark/>
          </w:tcPr>
          <w:p w14:paraId="054B0FC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2F54F2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D2B168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4364.</w:t>
            </w:r>
          </w:p>
        </w:tc>
        <w:tc>
          <w:tcPr>
            <w:tcW w:w="1580" w:type="dxa"/>
            <w:tcBorders>
              <w:top w:val="nil"/>
              <w:left w:val="nil"/>
              <w:bottom w:val="single" w:sz="4" w:space="0" w:color="auto"/>
              <w:right w:val="single" w:sz="4" w:space="0" w:color="auto"/>
            </w:tcBorders>
            <w:shd w:val="clear" w:color="auto" w:fill="auto"/>
            <w:noWrap/>
            <w:vAlign w:val="bottom"/>
            <w:hideMark/>
          </w:tcPr>
          <w:p w14:paraId="290B3C4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609718,81</w:t>
            </w:r>
          </w:p>
        </w:tc>
        <w:tc>
          <w:tcPr>
            <w:tcW w:w="1580" w:type="dxa"/>
            <w:tcBorders>
              <w:top w:val="nil"/>
              <w:left w:val="nil"/>
              <w:bottom w:val="single" w:sz="4" w:space="0" w:color="auto"/>
              <w:right w:val="single" w:sz="4" w:space="0" w:color="auto"/>
            </w:tcBorders>
            <w:shd w:val="clear" w:color="auto" w:fill="auto"/>
            <w:noWrap/>
            <w:vAlign w:val="bottom"/>
            <w:hideMark/>
          </w:tcPr>
          <w:p w14:paraId="2F14AC3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278505,54</w:t>
            </w:r>
          </w:p>
        </w:tc>
        <w:tc>
          <w:tcPr>
            <w:tcW w:w="3648" w:type="dxa"/>
            <w:tcBorders>
              <w:top w:val="nil"/>
              <w:left w:val="nil"/>
              <w:bottom w:val="single" w:sz="4" w:space="0" w:color="auto"/>
              <w:right w:val="single" w:sz="4" w:space="0" w:color="auto"/>
            </w:tcBorders>
            <w:shd w:val="clear" w:color="auto" w:fill="auto"/>
            <w:noWrap/>
            <w:vAlign w:val="bottom"/>
            <w:hideMark/>
          </w:tcPr>
          <w:p w14:paraId="4720735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8E8300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7EB869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4365.</w:t>
            </w:r>
          </w:p>
        </w:tc>
        <w:tc>
          <w:tcPr>
            <w:tcW w:w="1580" w:type="dxa"/>
            <w:tcBorders>
              <w:top w:val="nil"/>
              <w:left w:val="nil"/>
              <w:bottom w:val="single" w:sz="4" w:space="0" w:color="auto"/>
              <w:right w:val="single" w:sz="4" w:space="0" w:color="auto"/>
            </w:tcBorders>
            <w:shd w:val="clear" w:color="auto" w:fill="auto"/>
            <w:noWrap/>
            <w:vAlign w:val="bottom"/>
            <w:hideMark/>
          </w:tcPr>
          <w:p w14:paraId="0197BB8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609712,49</w:t>
            </w:r>
          </w:p>
        </w:tc>
        <w:tc>
          <w:tcPr>
            <w:tcW w:w="1580" w:type="dxa"/>
            <w:tcBorders>
              <w:top w:val="nil"/>
              <w:left w:val="nil"/>
              <w:bottom w:val="single" w:sz="4" w:space="0" w:color="auto"/>
              <w:right w:val="single" w:sz="4" w:space="0" w:color="auto"/>
            </w:tcBorders>
            <w:shd w:val="clear" w:color="auto" w:fill="auto"/>
            <w:noWrap/>
            <w:vAlign w:val="bottom"/>
            <w:hideMark/>
          </w:tcPr>
          <w:p w14:paraId="350308D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278510,34</w:t>
            </w:r>
          </w:p>
        </w:tc>
        <w:tc>
          <w:tcPr>
            <w:tcW w:w="3648" w:type="dxa"/>
            <w:tcBorders>
              <w:top w:val="nil"/>
              <w:left w:val="nil"/>
              <w:bottom w:val="single" w:sz="4" w:space="0" w:color="auto"/>
              <w:right w:val="single" w:sz="4" w:space="0" w:color="auto"/>
            </w:tcBorders>
            <w:shd w:val="clear" w:color="auto" w:fill="auto"/>
            <w:noWrap/>
            <w:vAlign w:val="bottom"/>
            <w:hideMark/>
          </w:tcPr>
          <w:p w14:paraId="5077A45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993A2A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E864D5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4366.</w:t>
            </w:r>
          </w:p>
        </w:tc>
        <w:tc>
          <w:tcPr>
            <w:tcW w:w="1580" w:type="dxa"/>
            <w:tcBorders>
              <w:top w:val="nil"/>
              <w:left w:val="nil"/>
              <w:bottom w:val="single" w:sz="4" w:space="0" w:color="auto"/>
              <w:right w:val="single" w:sz="4" w:space="0" w:color="auto"/>
            </w:tcBorders>
            <w:shd w:val="clear" w:color="auto" w:fill="auto"/>
            <w:noWrap/>
            <w:vAlign w:val="bottom"/>
            <w:hideMark/>
          </w:tcPr>
          <w:p w14:paraId="2152A8B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609684,94</w:t>
            </w:r>
          </w:p>
        </w:tc>
        <w:tc>
          <w:tcPr>
            <w:tcW w:w="1580" w:type="dxa"/>
            <w:tcBorders>
              <w:top w:val="nil"/>
              <w:left w:val="nil"/>
              <w:bottom w:val="single" w:sz="4" w:space="0" w:color="auto"/>
              <w:right w:val="single" w:sz="4" w:space="0" w:color="auto"/>
            </w:tcBorders>
            <w:shd w:val="clear" w:color="auto" w:fill="auto"/>
            <w:noWrap/>
            <w:vAlign w:val="bottom"/>
            <w:hideMark/>
          </w:tcPr>
          <w:p w14:paraId="7B1EB28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278521,47</w:t>
            </w:r>
          </w:p>
        </w:tc>
        <w:tc>
          <w:tcPr>
            <w:tcW w:w="3648" w:type="dxa"/>
            <w:tcBorders>
              <w:top w:val="nil"/>
              <w:left w:val="nil"/>
              <w:bottom w:val="single" w:sz="4" w:space="0" w:color="auto"/>
              <w:right w:val="single" w:sz="4" w:space="0" w:color="auto"/>
            </w:tcBorders>
            <w:shd w:val="clear" w:color="auto" w:fill="auto"/>
            <w:noWrap/>
            <w:vAlign w:val="bottom"/>
            <w:hideMark/>
          </w:tcPr>
          <w:p w14:paraId="63B45E5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BC5D7F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FD35D8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4367.</w:t>
            </w:r>
          </w:p>
        </w:tc>
        <w:tc>
          <w:tcPr>
            <w:tcW w:w="1580" w:type="dxa"/>
            <w:tcBorders>
              <w:top w:val="nil"/>
              <w:left w:val="nil"/>
              <w:bottom w:val="single" w:sz="4" w:space="0" w:color="auto"/>
              <w:right w:val="single" w:sz="4" w:space="0" w:color="auto"/>
            </w:tcBorders>
            <w:shd w:val="clear" w:color="auto" w:fill="auto"/>
            <w:noWrap/>
            <w:vAlign w:val="bottom"/>
            <w:hideMark/>
          </w:tcPr>
          <w:p w14:paraId="7AB79F6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609684,06</w:t>
            </w:r>
          </w:p>
        </w:tc>
        <w:tc>
          <w:tcPr>
            <w:tcW w:w="1580" w:type="dxa"/>
            <w:tcBorders>
              <w:top w:val="nil"/>
              <w:left w:val="nil"/>
              <w:bottom w:val="single" w:sz="4" w:space="0" w:color="auto"/>
              <w:right w:val="single" w:sz="4" w:space="0" w:color="auto"/>
            </w:tcBorders>
            <w:shd w:val="clear" w:color="auto" w:fill="auto"/>
            <w:noWrap/>
            <w:vAlign w:val="bottom"/>
            <w:hideMark/>
          </w:tcPr>
          <w:p w14:paraId="716AA4A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278521,70</w:t>
            </w:r>
          </w:p>
        </w:tc>
        <w:tc>
          <w:tcPr>
            <w:tcW w:w="3648" w:type="dxa"/>
            <w:tcBorders>
              <w:top w:val="nil"/>
              <w:left w:val="nil"/>
              <w:bottom w:val="single" w:sz="4" w:space="0" w:color="auto"/>
              <w:right w:val="single" w:sz="4" w:space="0" w:color="auto"/>
            </w:tcBorders>
            <w:shd w:val="clear" w:color="auto" w:fill="auto"/>
            <w:noWrap/>
            <w:vAlign w:val="bottom"/>
            <w:hideMark/>
          </w:tcPr>
          <w:p w14:paraId="233AA48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A379F2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FFBA05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4368.</w:t>
            </w:r>
          </w:p>
        </w:tc>
        <w:tc>
          <w:tcPr>
            <w:tcW w:w="1580" w:type="dxa"/>
            <w:tcBorders>
              <w:top w:val="nil"/>
              <w:left w:val="nil"/>
              <w:bottom w:val="single" w:sz="4" w:space="0" w:color="auto"/>
              <w:right w:val="single" w:sz="4" w:space="0" w:color="auto"/>
            </w:tcBorders>
            <w:shd w:val="clear" w:color="auto" w:fill="auto"/>
            <w:noWrap/>
            <w:vAlign w:val="bottom"/>
            <w:hideMark/>
          </w:tcPr>
          <w:p w14:paraId="4342C92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609685,15</w:t>
            </w:r>
          </w:p>
        </w:tc>
        <w:tc>
          <w:tcPr>
            <w:tcW w:w="1580" w:type="dxa"/>
            <w:tcBorders>
              <w:top w:val="nil"/>
              <w:left w:val="nil"/>
              <w:bottom w:val="single" w:sz="4" w:space="0" w:color="auto"/>
              <w:right w:val="single" w:sz="4" w:space="0" w:color="auto"/>
            </w:tcBorders>
            <w:shd w:val="clear" w:color="auto" w:fill="auto"/>
            <w:noWrap/>
            <w:vAlign w:val="bottom"/>
            <w:hideMark/>
          </w:tcPr>
          <w:p w14:paraId="742BA2B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278528,22</w:t>
            </w:r>
          </w:p>
        </w:tc>
        <w:tc>
          <w:tcPr>
            <w:tcW w:w="3648" w:type="dxa"/>
            <w:tcBorders>
              <w:top w:val="nil"/>
              <w:left w:val="nil"/>
              <w:bottom w:val="single" w:sz="4" w:space="0" w:color="auto"/>
              <w:right w:val="single" w:sz="4" w:space="0" w:color="auto"/>
            </w:tcBorders>
            <w:shd w:val="clear" w:color="auto" w:fill="auto"/>
            <w:noWrap/>
            <w:vAlign w:val="bottom"/>
            <w:hideMark/>
          </w:tcPr>
          <w:p w14:paraId="490D9C7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4CE035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2E1579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4369.</w:t>
            </w:r>
          </w:p>
        </w:tc>
        <w:tc>
          <w:tcPr>
            <w:tcW w:w="1580" w:type="dxa"/>
            <w:tcBorders>
              <w:top w:val="nil"/>
              <w:left w:val="nil"/>
              <w:bottom w:val="single" w:sz="4" w:space="0" w:color="auto"/>
              <w:right w:val="single" w:sz="4" w:space="0" w:color="auto"/>
            </w:tcBorders>
            <w:shd w:val="clear" w:color="auto" w:fill="auto"/>
            <w:noWrap/>
            <w:vAlign w:val="bottom"/>
            <w:hideMark/>
          </w:tcPr>
          <w:p w14:paraId="09E8F23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609688,28</w:t>
            </w:r>
          </w:p>
        </w:tc>
        <w:tc>
          <w:tcPr>
            <w:tcW w:w="1580" w:type="dxa"/>
            <w:tcBorders>
              <w:top w:val="nil"/>
              <w:left w:val="nil"/>
              <w:bottom w:val="single" w:sz="4" w:space="0" w:color="auto"/>
              <w:right w:val="single" w:sz="4" w:space="0" w:color="auto"/>
            </w:tcBorders>
            <w:shd w:val="clear" w:color="auto" w:fill="auto"/>
            <w:noWrap/>
            <w:vAlign w:val="bottom"/>
            <w:hideMark/>
          </w:tcPr>
          <w:p w14:paraId="48A1566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278547,64</w:t>
            </w:r>
          </w:p>
        </w:tc>
        <w:tc>
          <w:tcPr>
            <w:tcW w:w="3648" w:type="dxa"/>
            <w:tcBorders>
              <w:top w:val="nil"/>
              <w:left w:val="nil"/>
              <w:bottom w:val="single" w:sz="4" w:space="0" w:color="auto"/>
              <w:right w:val="single" w:sz="4" w:space="0" w:color="auto"/>
            </w:tcBorders>
            <w:shd w:val="clear" w:color="auto" w:fill="auto"/>
            <w:noWrap/>
            <w:vAlign w:val="bottom"/>
            <w:hideMark/>
          </w:tcPr>
          <w:p w14:paraId="707CF4F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BA5425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E6209C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4370.</w:t>
            </w:r>
          </w:p>
        </w:tc>
        <w:tc>
          <w:tcPr>
            <w:tcW w:w="1580" w:type="dxa"/>
            <w:tcBorders>
              <w:top w:val="nil"/>
              <w:left w:val="nil"/>
              <w:bottom w:val="single" w:sz="4" w:space="0" w:color="auto"/>
              <w:right w:val="single" w:sz="4" w:space="0" w:color="auto"/>
            </w:tcBorders>
            <w:shd w:val="clear" w:color="auto" w:fill="auto"/>
            <w:noWrap/>
            <w:vAlign w:val="bottom"/>
            <w:hideMark/>
          </w:tcPr>
          <w:p w14:paraId="421DD87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609690,06</w:t>
            </w:r>
          </w:p>
        </w:tc>
        <w:tc>
          <w:tcPr>
            <w:tcW w:w="1580" w:type="dxa"/>
            <w:tcBorders>
              <w:top w:val="nil"/>
              <w:left w:val="nil"/>
              <w:bottom w:val="single" w:sz="4" w:space="0" w:color="auto"/>
              <w:right w:val="single" w:sz="4" w:space="0" w:color="auto"/>
            </w:tcBorders>
            <w:shd w:val="clear" w:color="auto" w:fill="auto"/>
            <w:noWrap/>
            <w:vAlign w:val="bottom"/>
            <w:hideMark/>
          </w:tcPr>
          <w:p w14:paraId="0E06C1B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278558,65</w:t>
            </w:r>
          </w:p>
        </w:tc>
        <w:tc>
          <w:tcPr>
            <w:tcW w:w="3648" w:type="dxa"/>
            <w:tcBorders>
              <w:top w:val="nil"/>
              <w:left w:val="nil"/>
              <w:bottom w:val="single" w:sz="4" w:space="0" w:color="auto"/>
              <w:right w:val="single" w:sz="4" w:space="0" w:color="auto"/>
            </w:tcBorders>
            <w:shd w:val="clear" w:color="auto" w:fill="auto"/>
            <w:noWrap/>
            <w:vAlign w:val="bottom"/>
            <w:hideMark/>
          </w:tcPr>
          <w:p w14:paraId="3442A44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FE2212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DEEB17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lastRenderedPageBreak/>
              <w:t>4371.</w:t>
            </w:r>
          </w:p>
        </w:tc>
        <w:tc>
          <w:tcPr>
            <w:tcW w:w="1580" w:type="dxa"/>
            <w:tcBorders>
              <w:top w:val="nil"/>
              <w:left w:val="nil"/>
              <w:bottom w:val="single" w:sz="4" w:space="0" w:color="auto"/>
              <w:right w:val="single" w:sz="4" w:space="0" w:color="auto"/>
            </w:tcBorders>
            <w:shd w:val="clear" w:color="auto" w:fill="auto"/>
            <w:noWrap/>
            <w:vAlign w:val="bottom"/>
            <w:hideMark/>
          </w:tcPr>
          <w:p w14:paraId="191ADC0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609697,02</w:t>
            </w:r>
          </w:p>
        </w:tc>
        <w:tc>
          <w:tcPr>
            <w:tcW w:w="1580" w:type="dxa"/>
            <w:tcBorders>
              <w:top w:val="nil"/>
              <w:left w:val="nil"/>
              <w:bottom w:val="single" w:sz="4" w:space="0" w:color="auto"/>
              <w:right w:val="single" w:sz="4" w:space="0" w:color="auto"/>
            </w:tcBorders>
            <w:shd w:val="clear" w:color="auto" w:fill="auto"/>
            <w:noWrap/>
            <w:vAlign w:val="bottom"/>
            <w:hideMark/>
          </w:tcPr>
          <w:p w14:paraId="3676C79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278601,81</w:t>
            </w:r>
          </w:p>
        </w:tc>
        <w:tc>
          <w:tcPr>
            <w:tcW w:w="3648" w:type="dxa"/>
            <w:tcBorders>
              <w:top w:val="nil"/>
              <w:left w:val="nil"/>
              <w:bottom w:val="single" w:sz="4" w:space="0" w:color="auto"/>
              <w:right w:val="single" w:sz="4" w:space="0" w:color="auto"/>
            </w:tcBorders>
            <w:shd w:val="clear" w:color="auto" w:fill="auto"/>
            <w:noWrap/>
            <w:vAlign w:val="bottom"/>
            <w:hideMark/>
          </w:tcPr>
          <w:p w14:paraId="05D2B7C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4F09A7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11F457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4372.</w:t>
            </w:r>
          </w:p>
        </w:tc>
        <w:tc>
          <w:tcPr>
            <w:tcW w:w="1580" w:type="dxa"/>
            <w:tcBorders>
              <w:top w:val="nil"/>
              <w:left w:val="nil"/>
              <w:bottom w:val="single" w:sz="4" w:space="0" w:color="auto"/>
              <w:right w:val="single" w:sz="4" w:space="0" w:color="auto"/>
            </w:tcBorders>
            <w:shd w:val="clear" w:color="auto" w:fill="auto"/>
            <w:noWrap/>
            <w:vAlign w:val="bottom"/>
            <w:hideMark/>
          </w:tcPr>
          <w:p w14:paraId="47B8ADC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609700,86</w:t>
            </w:r>
          </w:p>
        </w:tc>
        <w:tc>
          <w:tcPr>
            <w:tcW w:w="1580" w:type="dxa"/>
            <w:tcBorders>
              <w:top w:val="nil"/>
              <w:left w:val="nil"/>
              <w:bottom w:val="single" w:sz="4" w:space="0" w:color="auto"/>
              <w:right w:val="single" w:sz="4" w:space="0" w:color="auto"/>
            </w:tcBorders>
            <w:shd w:val="clear" w:color="auto" w:fill="auto"/>
            <w:noWrap/>
            <w:vAlign w:val="bottom"/>
            <w:hideMark/>
          </w:tcPr>
          <w:p w14:paraId="12EFE3C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278606,81</w:t>
            </w:r>
          </w:p>
        </w:tc>
        <w:tc>
          <w:tcPr>
            <w:tcW w:w="3648" w:type="dxa"/>
            <w:tcBorders>
              <w:top w:val="nil"/>
              <w:left w:val="nil"/>
              <w:bottom w:val="single" w:sz="4" w:space="0" w:color="auto"/>
              <w:right w:val="single" w:sz="4" w:space="0" w:color="auto"/>
            </w:tcBorders>
            <w:shd w:val="clear" w:color="auto" w:fill="auto"/>
            <w:noWrap/>
            <w:vAlign w:val="bottom"/>
            <w:hideMark/>
          </w:tcPr>
          <w:p w14:paraId="1801B7B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38E8CD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D63155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4373.</w:t>
            </w:r>
          </w:p>
        </w:tc>
        <w:tc>
          <w:tcPr>
            <w:tcW w:w="1580" w:type="dxa"/>
            <w:tcBorders>
              <w:top w:val="nil"/>
              <w:left w:val="nil"/>
              <w:bottom w:val="single" w:sz="4" w:space="0" w:color="auto"/>
              <w:right w:val="single" w:sz="4" w:space="0" w:color="auto"/>
            </w:tcBorders>
            <w:shd w:val="clear" w:color="auto" w:fill="auto"/>
            <w:noWrap/>
            <w:vAlign w:val="bottom"/>
            <w:hideMark/>
          </w:tcPr>
          <w:p w14:paraId="0D37388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609742,70</w:t>
            </w:r>
          </w:p>
        </w:tc>
        <w:tc>
          <w:tcPr>
            <w:tcW w:w="1580" w:type="dxa"/>
            <w:tcBorders>
              <w:top w:val="nil"/>
              <w:left w:val="nil"/>
              <w:bottom w:val="single" w:sz="4" w:space="0" w:color="auto"/>
              <w:right w:val="single" w:sz="4" w:space="0" w:color="auto"/>
            </w:tcBorders>
            <w:shd w:val="clear" w:color="auto" w:fill="auto"/>
            <w:noWrap/>
            <w:vAlign w:val="bottom"/>
            <w:hideMark/>
          </w:tcPr>
          <w:p w14:paraId="1A7F447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278824,37</w:t>
            </w:r>
          </w:p>
        </w:tc>
        <w:tc>
          <w:tcPr>
            <w:tcW w:w="3648" w:type="dxa"/>
            <w:tcBorders>
              <w:top w:val="nil"/>
              <w:left w:val="nil"/>
              <w:bottom w:val="single" w:sz="4" w:space="0" w:color="auto"/>
              <w:right w:val="single" w:sz="4" w:space="0" w:color="auto"/>
            </w:tcBorders>
            <w:shd w:val="clear" w:color="auto" w:fill="auto"/>
            <w:noWrap/>
            <w:vAlign w:val="bottom"/>
            <w:hideMark/>
          </w:tcPr>
          <w:p w14:paraId="1F726B6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CD6A62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EBE89E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4374.</w:t>
            </w:r>
          </w:p>
        </w:tc>
        <w:tc>
          <w:tcPr>
            <w:tcW w:w="1580" w:type="dxa"/>
            <w:tcBorders>
              <w:top w:val="nil"/>
              <w:left w:val="nil"/>
              <w:bottom w:val="single" w:sz="4" w:space="0" w:color="auto"/>
              <w:right w:val="single" w:sz="4" w:space="0" w:color="auto"/>
            </w:tcBorders>
            <w:shd w:val="clear" w:color="auto" w:fill="auto"/>
            <w:noWrap/>
            <w:vAlign w:val="bottom"/>
            <w:hideMark/>
          </w:tcPr>
          <w:p w14:paraId="3EBC017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609795,49</w:t>
            </w:r>
          </w:p>
        </w:tc>
        <w:tc>
          <w:tcPr>
            <w:tcW w:w="1580" w:type="dxa"/>
            <w:tcBorders>
              <w:top w:val="nil"/>
              <w:left w:val="nil"/>
              <w:bottom w:val="single" w:sz="4" w:space="0" w:color="auto"/>
              <w:right w:val="single" w:sz="4" w:space="0" w:color="auto"/>
            </w:tcBorders>
            <w:shd w:val="clear" w:color="auto" w:fill="auto"/>
            <w:noWrap/>
            <w:vAlign w:val="bottom"/>
            <w:hideMark/>
          </w:tcPr>
          <w:p w14:paraId="4D90D05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279122,24</w:t>
            </w:r>
          </w:p>
        </w:tc>
        <w:tc>
          <w:tcPr>
            <w:tcW w:w="3648" w:type="dxa"/>
            <w:tcBorders>
              <w:top w:val="nil"/>
              <w:left w:val="nil"/>
              <w:bottom w:val="single" w:sz="4" w:space="0" w:color="auto"/>
              <w:right w:val="single" w:sz="4" w:space="0" w:color="auto"/>
            </w:tcBorders>
            <w:shd w:val="clear" w:color="auto" w:fill="auto"/>
            <w:noWrap/>
            <w:vAlign w:val="bottom"/>
            <w:hideMark/>
          </w:tcPr>
          <w:p w14:paraId="4795E74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4C25D2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1B0D65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4375.</w:t>
            </w:r>
          </w:p>
        </w:tc>
        <w:tc>
          <w:tcPr>
            <w:tcW w:w="1580" w:type="dxa"/>
            <w:tcBorders>
              <w:top w:val="nil"/>
              <w:left w:val="nil"/>
              <w:bottom w:val="single" w:sz="4" w:space="0" w:color="auto"/>
              <w:right w:val="single" w:sz="4" w:space="0" w:color="auto"/>
            </w:tcBorders>
            <w:shd w:val="clear" w:color="auto" w:fill="auto"/>
            <w:noWrap/>
            <w:vAlign w:val="bottom"/>
            <w:hideMark/>
          </w:tcPr>
          <w:p w14:paraId="681BE64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609809,95</w:t>
            </w:r>
          </w:p>
        </w:tc>
        <w:tc>
          <w:tcPr>
            <w:tcW w:w="1580" w:type="dxa"/>
            <w:tcBorders>
              <w:top w:val="nil"/>
              <w:left w:val="nil"/>
              <w:bottom w:val="single" w:sz="4" w:space="0" w:color="auto"/>
              <w:right w:val="single" w:sz="4" w:space="0" w:color="auto"/>
            </w:tcBorders>
            <w:shd w:val="clear" w:color="auto" w:fill="auto"/>
            <w:noWrap/>
            <w:vAlign w:val="bottom"/>
            <w:hideMark/>
          </w:tcPr>
          <w:p w14:paraId="115F0D3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279203,85</w:t>
            </w:r>
          </w:p>
        </w:tc>
        <w:tc>
          <w:tcPr>
            <w:tcW w:w="3648" w:type="dxa"/>
            <w:tcBorders>
              <w:top w:val="nil"/>
              <w:left w:val="nil"/>
              <w:bottom w:val="single" w:sz="4" w:space="0" w:color="auto"/>
              <w:right w:val="single" w:sz="4" w:space="0" w:color="auto"/>
            </w:tcBorders>
            <w:shd w:val="clear" w:color="auto" w:fill="auto"/>
            <w:noWrap/>
            <w:vAlign w:val="bottom"/>
            <w:hideMark/>
          </w:tcPr>
          <w:p w14:paraId="068B9AE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BC26D5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F7D1EE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4376.</w:t>
            </w:r>
          </w:p>
        </w:tc>
        <w:tc>
          <w:tcPr>
            <w:tcW w:w="1580" w:type="dxa"/>
            <w:tcBorders>
              <w:top w:val="nil"/>
              <w:left w:val="nil"/>
              <w:bottom w:val="single" w:sz="4" w:space="0" w:color="auto"/>
              <w:right w:val="single" w:sz="4" w:space="0" w:color="auto"/>
            </w:tcBorders>
            <w:shd w:val="clear" w:color="auto" w:fill="auto"/>
            <w:noWrap/>
            <w:vAlign w:val="bottom"/>
            <w:hideMark/>
          </w:tcPr>
          <w:p w14:paraId="1E16529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609810,00</w:t>
            </w:r>
          </w:p>
        </w:tc>
        <w:tc>
          <w:tcPr>
            <w:tcW w:w="1580" w:type="dxa"/>
            <w:tcBorders>
              <w:top w:val="nil"/>
              <w:left w:val="nil"/>
              <w:bottom w:val="single" w:sz="4" w:space="0" w:color="auto"/>
              <w:right w:val="single" w:sz="4" w:space="0" w:color="auto"/>
            </w:tcBorders>
            <w:shd w:val="clear" w:color="auto" w:fill="auto"/>
            <w:noWrap/>
            <w:vAlign w:val="bottom"/>
            <w:hideMark/>
          </w:tcPr>
          <w:p w14:paraId="596A3A5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279204,01</w:t>
            </w:r>
          </w:p>
        </w:tc>
        <w:tc>
          <w:tcPr>
            <w:tcW w:w="3648" w:type="dxa"/>
            <w:tcBorders>
              <w:top w:val="nil"/>
              <w:left w:val="nil"/>
              <w:bottom w:val="single" w:sz="4" w:space="0" w:color="auto"/>
              <w:right w:val="single" w:sz="4" w:space="0" w:color="auto"/>
            </w:tcBorders>
            <w:shd w:val="clear" w:color="auto" w:fill="auto"/>
            <w:noWrap/>
            <w:vAlign w:val="bottom"/>
            <w:hideMark/>
          </w:tcPr>
          <w:p w14:paraId="5B4C5E1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A41688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CE8E23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4377.</w:t>
            </w:r>
          </w:p>
        </w:tc>
        <w:tc>
          <w:tcPr>
            <w:tcW w:w="1580" w:type="dxa"/>
            <w:tcBorders>
              <w:top w:val="nil"/>
              <w:left w:val="nil"/>
              <w:bottom w:val="single" w:sz="4" w:space="0" w:color="auto"/>
              <w:right w:val="single" w:sz="4" w:space="0" w:color="auto"/>
            </w:tcBorders>
            <w:shd w:val="clear" w:color="auto" w:fill="auto"/>
            <w:noWrap/>
            <w:vAlign w:val="bottom"/>
            <w:hideMark/>
          </w:tcPr>
          <w:p w14:paraId="5D3C3D3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609807,33</w:t>
            </w:r>
          </w:p>
        </w:tc>
        <w:tc>
          <w:tcPr>
            <w:tcW w:w="1580" w:type="dxa"/>
            <w:tcBorders>
              <w:top w:val="nil"/>
              <w:left w:val="nil"/>
              <w:bottom w:val="single" w:sz="4" w:space="0" w:color="auto"/>
              <w:right w:val="single" w:sz="4" w:space="0" w:color="auto"/>
            </w:tcBorders>
            <w:shd w:val="clear" w:color="auto" w:fill="auto"/>
            <w:noWrap/>
            <w:vAlign w:val="bottom"/>
            <w:hideMark/>
          </w:tcPr>
          <w:p w14:paraId="6B06296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279204,14</w:t>
            </w:r>
          </w:p>
        </w:tc>
        <w:tc>
          <w:tcPr>
            <w:tcW w:w="3648" w:type="dxa"/>
            <w:tcBorders>
              <w:top w:val="nil"/>
              <w:left w:val="nil"/>
              <w:bottom w:val="single" w:sz="4" w:space="0" w:color="auto"/>
              <w:right w:val="single" w:sz="4" w:space="0" w:color="auto"/>
            </w:tcBorders>
            <w:shd w:val="clear" w:color="auto" w:fill="auto"/>
            <w:noWrap/>
            <w:vAlign w:val="bottom"/>
            <w:hideMark/>
          </w:tcPr>
          <w:p w14:paraId="666EF88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A3C83C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A53C4D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4378.</w:t>
            </w:r>
          </w:p>
        </w:tc>
        <w:tc>
          <w:tcPr>
            <w:tcW w:w="1580" w:type="dxa"/>
            <w:tcBorders>
              <w:top w:val="nil"/>
              <w:left w:val="nil"/>
              <w:bottom w:val="single" w:sz="4" w:space="0" w:color="auto"/>
              <w:right w:val="single" w:sz="4" w:space="0" w:color="auto"/>
            </w:tcBorders>
            <w:shd w:val="clear" w:color="auto" w:fill="auto"/>
            <w:noWrap/>
            <w:vAlign w:val="bottom"/>
            <w:hideMark/>
          </w:tcPr>
          <w:p w14:paraId="0AB2E54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609791,28</w:t>
            </w:r>
          </w:p>
        </w:tc>
        <w:tc>
          <w:tcPr>
            <w:tcW w:w="1580" w:type="dxa"/>
            <w:tcBorders>
              <w:top w:val="nil"/>
              <w:left w:val="nil"/>
              <w:bottom w:val="single" w:sz="4" w:space="0" w:color="auto"/>
              <w:right w:val="single" w:sz="4" w:space="0" w:color="auto"/>
            </w:tcBorders>
            <w:shd w:val="clear" w:color="auto" w:fill="auto"/>
            <w:noWrap/>
            <w:vAlign w:val="bottom"/>
            <w:hideMark/>
          </w:tcPr>
          <w:p w14:paraId="0C130D6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279204,95</w:t>
            </w:r>
          </w:p>
        </w:tc>
        <w:tc>
          <w:tcPr>
            <w:tcW w:w="3648" w:type="dxa"/>
            <w:tcBorders>
              <w:top w:val="nil"/>
              <w:left w:val="nil"/>
              <w:bottom w:val="single" w:sz="4" w:space="0" w:color="auto"/>
              <w:right w:val="single" w:sz="4" w:space="0" w:color="auto"/>
            </w:tcBorders>
            <w:shd w:val="clear" w:color="auto" w:fill="auto"/>
            <w:noWrap/>
            <w:vAlign w:val="bottom"/>
            <w:hideMark/>
          </w:tcPr>
          <w:p w14:paraId="51F68AE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864B48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E97854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4379.</w:t>
            </w:r>
          </w:p>
        </w:tc>
        <w:tc>
          <w:tcPr>
            <w:tcW w:w="1580" w:type="dxa"/>
            <w:tcBorders>
              <w:top w:val="nil"/>
              <w:left w:val="nil"/>
              <w:bottom w:val="single" w:sz="4" w:space="0" w:color="auto"/>
              <w:right w:val="single" w:sz="4" w:space="0" w:color="auto"/>
            </w:tcBorders>
            <w:shd w:val="clear" w:color="auto" w:fill="auto"/>
            <w:noWrap/>
            <w:vAlign w:val="bottom"/>
            <w:hideMark/>
          </w:tcPr>
          <w:p w14:paraId="15E048D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609775,78</w:t>
            </w:r>
          </w:p>
        </w:tc>
        <w:tc>
          <w:tcPr>
            <w:tcW w:w="1580" w:type="dxa"/>
            <w:tcBorders>
              <w:top w:val="nil"/>
              <w:left w:val="nil"/>
              <w:bottom w:val="single" w:sz="4" w:space="0" w:color="auto"/>
              <w:right w:val="single" w:sz="4" w:space="0" w:color="auto"/>
            </w:tcBorders>
            <w:shd w:val="clear" w:color="auto" w:fill="auto"/>
            <w:noWrap/>
            <w:vAlign w:val="bottom"/>
            <w:hideMark/>
          </w:tcPr>
          <w:p w14:paraId="5856159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279208,75</w:t>
            </w:r>
          </w:p>
        </w:tc>
        <w:tc>
          <w:tcPr>
            <w:tcW w:w="3648" w:type="dxa"/>
            <w:tcBorders>
              <w:top w:val="nil"/>
              <w:left w:val="nil"/>
              <w:bottom w:val="single" w:sz="4" w:space="0" w:color="auto"/>
              <w:right w:val="single" w:sz="4" w:space="0" w:color="auto"/>
            </w:tcBorders>
            <w:shd w:val="clear" w:color="auto" w:fill="auto"/>
            <w:noWrap/>
            <w:vAlign w:val="bottom"/>
            <w:hideMark/>
          </w:tcPr>
          <w:p w14:paraId="7986833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CACB9A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A6DF63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4380.</w:t>
            </w:r>
          </w:p>
        </w:tc>
        <w:tc>
          <w:tcPr>
            <w:tcW w:w="1580" w:type="dxa"/>
            <w:tcBorders>
              <w:top w:val="nil"/>
              <w:left w:val="nil"/>
              <w:bottom w:val="single" w:sz="4" w:space="0" w:color="auto"/>
              <w:right w:val="single" w:sz="4" w:space="0" w:color="auto"/>
            </w:tcBorders>
            <w:shd w:val="clear" w:color="auto" w:fill="auto"/>
            <w:noWrap/>
            <w:vAlign w:val="bottom"/>
            <w:hideMark/>
          </w:tcPr>
          <w:p w14:paraId="378B295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609734,16</w:t>
            </w:r>
          </w:p>
        </w:tc>
        <w:tc>
          <w:tcPr>
            <w:tcW w:w="1580" w:type="dxa"/>
            <w:tcBorders>
              <w:top w:val="nil"/>
              <w:left w:val="nil"/>
              <w:bottom w:val="single" w:sz="4" w:space="0" w:color="auto"/>
              <w:right w:val="single" w:sz="4" w:space="0" w:color="auto"/>
            </w:tcBorders>
            <w:shd w:val="clear" w:color="auto" w:fill="auto"/>
            <w:noWrap/>
            <w:vAlign w:val="bottom"/>
            <w:hideMark/>
          </w:tcPr>
          <w:p w14:paraId="70BCEF0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279211,43</w:t>
            </w:r>
          </w:p>
        </w:tc>
        <w:tc>
          <w:tcPr>
            <w:tcW w:w="3648" w:type="dxa"/>
            <w:tcBorders>
              <w:top w:val="nil"/>
              <w:left w:val="nil"/>
              <w:bottom w:val="single" w:sz="4" w:space="0" w:color="auto"/>
              <w:right w:val="single" w:sz="4" w:space="0" w:color="auto"/>
            </w:tcBorders>
            <w:shd w:val="clear" w:color="auto" w:fill="auto"/>
            <w:noWrap/>
            <w:vAlign w:val="bottom"/>
            <w:hideMark/>
          </w:tcPr>
          <w:p w14:paraId="1B29C66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FF0F7C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95C096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4381.</w:t>
            </w:r>
          </w:p>
        </w:tc>
        <w:tc>
          <w:tcPr>
            <w:tcW w:w="1580" w:type="dxa"/>
            <w:tcBorders>
              <w:top w:val="nil"/>
              <w:left w:val="nil"/>
              <w:bottom w:val="single" w:sz="4" w:space="0" w:color="auto"/>
              <w:right w:val="single" w:sz="4" w:space="0" w:color="auto"/>
            </w:tcBorders>
            <w:shd w:val="clear" w:color="auto" w:fill="auto"/>
            <w:noWrap/>
            <w:vAlign w:val="bottom"/>
            <w:hideMark/>
          </w:tcPr>
          <w:p w14:paraId="5AE168F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609689,95</w:t>
            </w:r>
          </w:p>
        </w:tc>
        <w:tc>
          <w:tcPr>
            <w:tcW w:w="1580" w:type="dxa"/>
            <w:tcBorders>
              <w:top w:val="nil"/>
              <w:left w:val="nil"/>
              <w:bottom w:val="single" w:sz="4" w:space="0" w:color="auto"/>
              <w:right w:val="single" w:sz="4" w:space="0" w:color="auto"/>
            </w:tcBorders>
            <w:shd w:val="clear" w:color="auto" w:fill="auto"/>
            <w:noWrap/>
            <w:vAlign w:val="bottom"/>
            <w:hideMark/>
          </w:tcPr>
          <w:p w14:paraId="1483CC2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279196,35</w:t>
            </w:r>
          </w:p>
        </w:tc>
        <w:tc>
          <w:tcPr>
            <w:tcW w:w="3648" w:type="dxa"/>
            <w:tcBorders>
              <w:top w:val="nil"/>
              <w:left w:val="nil"/>
              <w:bottom w:val="single" w:sz="4" w:space="0" w:color="auto"/>
              <w:right w:val="single" w:sz="4" w:space="0" w:color="auto"/>
            </w:tcBorders>
            <w:shd w:val="clear" w:color="auto" w:fill="auto"/>
            <w:noWrap/>
            <w:vAlign w:val="bottom"/>
            <w:hideMark/>
          </w:tcPr>
          <w:p w14:paraId="1F3ADB0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F37918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A5F5B0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4382.</w:t>
            </w:r>
          </w:p>
        </w:tc>
        <w:tc>
          <w:tcPr>
            <w:tcW w:w="1580" w:type="dxa"/>
            <w:tcBorders>
              <w:top w:val="nil"/>
              <w:left w:val="nil"/>
              <w:bottom w:val="single" w:sz="4" w:space="0" w:color="auto"/>
              <w:right w:val="single" w:sz="4" w:space="0" w:color="auto"/>
            </w:tcBorders>
            <w:shd w:val="clear" w:color="auto" w:fill="auto"/>
            <w:noWrap/>
            <w:vAlign w:val="bottom"/>
            <w:hideMark/>
          </w:tcPr>
          <w:p w14:paraId="4733D01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609674,94</w:t>
            </w:r>
          </w:p>
        </w:tc>
        <w:tc>
          <w:tcPr>
            <w:tcW w:w="1580" w:type="dxa"/>
            <w:tcBorders>
              <w:top w:val="nil"/>
              <w:left w:val="nil"/>
              <w:bottom w:val="single" w:sz="4" w:space="0" w:color="auto"/>
              <w:right w:val="single" w:sz="4" w:space="0" w:color="auto"/>
            </w:tcBorders>
            <w:shd w:val="clear" w:color="auto" w:fill="auto"/>
            <w:noWrap/>
            <w:vAlign w:val="bottom"/>
            <w:hideMark/>
          </w:tcPr>
          <w:p w14:paraId="29C202A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279221,03</w:t>
            </w:r>
          </w:p>
        </w:tc>
        <w:tc>
          <w:tcPr>
            <w:tcW w:w="3648" w:type="dxa"/>
            <w:tcBorders>
              <w:top w:val="nil"/>
              <w:left w:val="nil"/>
              <w:bottom w:val="single" w:sz="4" w:space="0" w:color="auto"/>
              <w:right w:val="single" w:sz="4" w:space="0" w:color="auto"/>
            </w:tcBorders>
            <w:shd w:val="clear" w:color="auto" w:fill="auto"/>
            <w:noWrap/>
            <w:vAlign w:val="bottom"/>
            <w:hideMark/>
          </w:tcPr>
          <w:p w14:paraId="12ED934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51DBFE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1D71BF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4383.</w:t>
            </w:r>
          </w:p>
        </w:tc>
        <w:tc>
          <w:tcPr>
            <w:tcW w:w="1580" w:type="dxa"/>
            <w:tcBorders>
              <w:top w:val="nil"/>
              <w:left w:val="nil"/>
              <w:bottom w:val="single" w:sz="4" w:space="0" w:color="auto"/>
              <w:right w:val="single" w:sz="4" w:space="0" w:color="auto"/>
            </w:tcBorders>
            <w:shd w:val="clear" w:color="auto" w:fill="auto"/>
            <w:noWrap/>
            <w:vAlign w:val="bottom"/>
            <w:hideMark/>
          </w:tcPr>
          <w:p w14:paraId="4457F15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609647,62</w:t>
            </w:r>
          </w:p>
        </w:tc>
        <w:tc>
          <w:tcPr>
            <w:tcW w:w="1580" w:type="dxa"/>
            <w:tcBorders>
              <w:top w:val="nil"/>
              <w:left w:val="nil"/>
              <w:bottom w:val="single" w:sz="4" w:space="0" w:color="auto"/>
              <w:right w:val="single" w:sz="4" w:space="0" w:color="auto"/>
            </w:tcBorders>
            <w:shd w:val="clear" w:color="auto" w:fill="auto"/>
            <w:noWrap/>
            <w:vAlign w:val="bottom"/>
            <w:hideMark/>
          </w:tcPr>
          <w:p w14:paraId="7CD1D1E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279265,96</w:t>
            </w:r>
          </w:p>
        </w:tc>
        <w:tc>
          <w:tcPr>
            <w:tcW w:w="3648" w:type="dxa"/>
            <w:tcBorders>
              <w:top w:val="nil"/>
              <w:left w:val="nil"/>
              <w:bottom w:val="single" w:sz="4" w:space="0" w:color="auto"/>
              <w:right w:val="single" w:sz="4" w:space="0" w:color="auto"/>
            </w:tcBorders>
            <w:shd w:val="clear" w:color="auto" w:fill="auto"/>
            <w:noWrap/>
            <w:vAlign w:val="bottom"/>
            <w:hideMark/>
          </w:tcPr>
          <w:p w14:paraId="186E28B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468332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157508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4384.</w:t>
            </w:r>
          </w:p>
        </w:tc>
        <w:tc>
          <w:tcPr>
            <w:tcW w:w="1580" w:type="dxa"/>
            <w:tcBorders>
              <w:top w:val="nil"/>
              <w:left w:val="nil"/>
              <w:bottom w:val="single" w:sz="4" w:space="0" w:color="auto"/>
              <w:right w:val="single" w:sz="4" w:space="0" w:color="auto"/>
            </w:tcBorders>
            <w:shd w:val="clear" w:color="auto" w:fill="auto"/>
            <w:noWrap/>
            <w:vAlign w:val="bottom"/>
            <w:hideMark/>
          </w:tcPr>
          <w:p w14:paraId="3DB8A4C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609606,13</w:t>
            </w:r>
          </w:p>
        </w:tc>
        <w:tc>
          <w:tcPr>
            <w:tcW w:w="1580" w:type="dxa"/>
            <w:tcBorders>
              <w:top w:val="nil"/>
              <w:left w:val="nil"/>
              <w:bottom w:val="single" w:sz="4" w:space="0" w:color="auto"/>
              <w:right w:val="single" w:sz="4" w:space="0" w:color="auto"/>
            </w:tcBorders>
            <w:shd w:val="clear" w:color="auto" w:fill="auto"/>
            <w:noWrap/>
            <w:vAlign w:val="bottom"/>
            <w:hideMark/>
          </w:tcPr>
          <w:p w14:paraId="6F9560F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279266,99</w:t>
            </w:r>
          </w:p>
        </w:tc>
        <w:tc>
          <w:tcPr>
            <w:tcW w:w="3648" w:type="dxa"/>
            <w:tcBorders>
              <w:top w:val="nil"/>
              <w:left w:val="nil"/>
              <w:bottom w:val="single" w:sz="4" w:space="0" w:color="auto"/>
              <w:right w:val="single" w:sz="4" w:space="0" w:color="auto"/>
            </w:tcBorders>
            <w:shd w:val="clear" w:color="auto" w:fill="auto"/>
            <w:noWrap/>
            <w:vAlign w:val="bottom"/>
            <w:hideMark/>
          </w:tcPr>
          <w:p w14:paraId="50B6EB2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3FAC31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C80106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4385.</w:t>
            </w:r>
          </w:p>
        </w:tc>
        <w:tc>
          <w:tcPr>
            <w:tcW w:w="1580" w:type="dxa"/>
            <w:tcBorders>
              <w:top w:val="nil"/>
              <w:left w:val="nil"/>
              <w:bottom w:val="single" w:sz="4" w:space="0" w:color="auto"/>
              <w:right w:val="single" w:sz="4" w:space="0" w:color="auto"/>
            </w:tcBorders>
            <w:shd w:val="clear" w:color="auto" w:fill="auto"/>
            <w:noWrap/>
            <w:vAlign w:val="bottom"/>
            <w:hideMark/>
          </w:tcPr>
          <w:p w14:paraId="5802FF9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609577,03</w:t>
            </w:r>
          </w:p>
        </w:tc>
        <w:tc>
          <w:tcPr>
            <w:tcW w:w="1580" w:type="dxa"/>
            <w:tcBorders>
              <w:top w:val="nil"/>
              <w:left w:val="nil"/>
              <w:bottom w:val="single" w:sz="4" w:space="0" w:color="auto"/>
              <w:right w:val="single" w:sz="4" w:space="0" w:color="auto"/>
            </w:tcBorders>
            <w:shd w:val="clear" w:color="auto" w:fill="auto"/>
            <w:noWrap/>
            <w:vAlign w:val="bottom"/>
            <w:hideMark/>
          </w:tcPr>
          <w:p w14:paraId="0613FD2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279267,71</w:t>
            </w:r>
          </w:p>
        </w:tc>
        <w:tc>
          <w:tcPr>
            <w:tcW w:w="3648" w:type="dxa"/>
            <w:tcBorders>
              <w:top w:val="nil"/>
              <w:left w:val="nil"/>
              <w:bottom w:val="single" w:sz="4" w:space="0" w:color="auto"/>
              <w:right w:val="single" w:sz="4" w:space="0" w:color="auto"/>
            </w:tcBorders>
            <w:shd w:val="clear" w:color="auto" w:fill="auto"/>
            <w:noWrap/>
            <w:vAlign w:val="bottom"/>
            <w:hideMark/>
          </w:tcPr>
          <w:p w14:paraId="47E47F7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92D626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61AE81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4386.</w:t>
            </w:r>
          </w:p>
        </w:tc>
        <w:tc>
          <w:tcPr>
            <w:tcW w:w="1580" w:type="dxa"/>
            <w:tcBorders>
              <w:top w:val="nil"/>
              <w:left w:val="nil"/>
              <w:bottom w:val="single" w:sz="4" w:space="0" w:color="auto"/>
              <w:right w:val="single" w:sz="4" w:space="0" w:color="auto"/>
            </w:tcBorders>
            <w:shd w:val="clear" w:color="auto" w:fill="auto"/>
            <w:noWrap/>
            <w:vAlign w:val="bottom"/>
            <w:hideMark/>
          </w:tcPr>
          <w:p w14:paraId="31460CE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609521,76</w:t>
            </w:r>
          </w:p>
        </w:tc>
        <w:tc>
          <w:tcPr>
            <w:tcW w:w="1580" w:type="dxa"/>
            <w:tcBorders>
              <w:top w:val="nil"/>
              <w:left w:val="nil"/>
              <w:bottom w:val="single" w:sz="4" w:space="0" w:color="auto"/>
              <w:right w:val="single" w:sz="4" w:space="0" w:color="auto"/>
            </w:tcBorders>
            <w:shd w:val="clear" w:color="auto" w:fill="auto"/>
            <w:noWrap/>
            <w:vAlign w:val="bottom"/>
            <w:hideMark/>
          </w:tcPr>
          <w:p w14:paraId="6768BD6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279269,35</w:t>
            </w:r>
          </w:p>
        </w:tc>
        <w:tc>
          <w:tcPr>
            <w:tcW w:w="3648" w:type="dxa"/>
            <w:tcBorders>
              <w:top w:val="nil"/>
              <w:left w:val="nil"/>
              <w:bottom w:val="single" w:sz="4" w:space="0" w:color="auto"/>
              <w:right w:val="single" w:sz="4" w:space="0" w:color="auto"/>
            </w:tcBorders>
            <w:shd w:val="clear" w:color="auto" w:fill="auto"/>
            <w:noWrap/>
            <w:vAlign w:val="bottom"/>
            <w:hideMark/>
          </w:tcPr>
          <w:p w14:paraId="3836CB9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C7FE0D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D240D1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4387.</w:t>
            </w:r>
          </w:p>
        </w:tc>
        <w:tc>
          <w:tcPr>
            <w:tcW w:w="1580" w:type="dxa"/>
            <w:tcBorders>
              <w:top w:val="nil"/>
              <w:left w:val="nil"/>
              <w:bottom w:val="single" w:sz="4" w:space="0" w:color="auto"/>
              <w:right w:val="single" w:sz="4" w:space="0" w:color="auto"/>
            </w:tcBorders>
            <w:shd w:val="clear" w:color="auto" w:fill="auto"/>
            <w:noWrap/>
            <w:vAlign w:val="bottom"/>
            <w:hideMark/>
          </w:tcPr>
          <w:p w14:paraId="7B17DE4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609510,17</w:t>
            </w:r>
          </w:p>
        </w:tc>
        <w:tc>
          <w:tcPr>
            <w:tcW w:w="1580" w:type="dxa"/>
            <w:tcBorders>
              <w:top w:val="nil"/>
              <w:left w:val="nil"/>
              <w:bottom w:val="single" w:sz="4" w:space="0" w:color="auto"/>
              <w:right w:val="single" w:sz="4" w:space="0" w:color="auto"/>
            </w:tcBorders>
            <w:shd w:val="clear" w:color="auto" w:fill="auto"/>
            <w:noWrap/>
            <w:vAlign w:val="bottom"/>
            <w:hideMark/>
          </w:tcPr>
          <w:p w14:paraId="5DB68A2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279269,70</w:t>
            </w:r>
          </w:p>
        </w:tc>
        <w:tc>
          <w:tcPr>
            <w:tcW w:w="3648" w:type="dxa"/>
            <w:tcBorders>
              <w:top w:val="nil"/>
              <w:left w:val="nil"/>
              <w:bottom w:val="single" w:sz="4" w:space="0" w:color="auto"/>
              <w:right w:val="single" w:sz="4" w:space="0" w:color="auto"/>
            </w:tcBorders>
            <w:shd w:val="clear" w:color="auto" w:fill="auto"/>
            <w:noWrap/>
            <w:vAlign w:val="bottom"/>
            <w:hideMark/>
          </w:tcPr>
          <w:p w14:paraId="3EDFD87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EA2755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0E2486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4388.</w:t>
            </w:r>
          </w:p>
        </w:tc>
        <w:tc>
          <w:tcPr>
            <w:tcW w:w="1580" w:type="dxa"/>
            <w:tcBorders>
              <w:top w:val="nil"/>
              <w:left w:val="nil"/>
              <w:bottom w:val="single" w:sz="4" w:space="0" w:color="auto"/>
              <w:right w:val="single" w:sz="4" w:space="0" w:color="auto"/>
            </w:tcBorders>
            <w:shd w:val="clear" w:color="auto" w:fill="auto"/>
            <w:noWrap/>
            <w:vAlign w:val="bottom"/>
            <w:hideMark/>
          </w:tcPr>
          <w:p w14:paraId="43FFF07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609460,59</w:t>
            </w:r>
          </w:p>
        </w:tc>
        <w:tc>
          <w:tcPr>
            <w:tcW w:w="1580" w:type="dxa"/>
            <w:tcBorders>
              <w:top w:val="nil"/>
              <w:left w:val="nil"/>
              <w:bottom w:val="single" w:sz="4" w:space="0" w:color="auto"/>
              <w:right w:val="single" w:sz="4" w:space="0" w:color="auto"/>
            </w:tcBorders>
            <w:shd w:val="clear" w:color="auto" w:fill="auto"/>
            <w:noWrap/>
            <w:vAlign w:val="bottom"/>
            <w:hideMark/>
          </w:tcPr>
          <w:p w14:paraId="4CB880F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279274,67</w:t>
            </w:r>
          </w:p>
        </w:tc>
        <w:tc>
          <w:tcPr>
            <w:tcW w:w="3648" w:type="dxa"/>
            <w:tcBorders>
              <w:top w:val="nil"/>
              <w:left w:val="nil"/>
              <w:bottom w:val="single" w:sz="4" w:space="0" w:color="auto"/>
              <w:right w:val="single" w:sz="4" w:space="0" w:color="auto"/>
            </w:tcBorders>
            <w:shd w:val="clear" w:color="auto" w:fill="auto"/>
            <w:noWrap/>
            <w:vAlign w:val="bottom"/>
            <w:hideMark/>
          </w:tcPr>
          <w:p w14:paraId="5D3829A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808A07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97C284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4389.</w:t>
            </w:r>
          </w:p>
        </w:tc>
        <w:tc>
          <w:tcPr>
            <w:tcW w:w="1580" w:type="dxa"/>
            <w:tcBorders>
              <w:top w:val="nil"/>
              <w:left w:val="nil"/>
              <w:bottom w:val="single" w:sz="4" w:space="0" w:color="auto"/>
              <w:right w:val="single" w:sz="4" w:space="0" w:color="auto"/>
            </w:tcBorders>
            <w:shd w:val="clear" w:color="auto" w:fill="auto"/>
            <w:noWrap/>
            <w:vAlign w:val="bottom"/>
            <w:hideMark/>
          </w:tcPr>
          <w:p w14:paraId="3B2202E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609391,62</w:t>
            </w:r>
          </w:p>
        </w:tc>
        <w:tc>
          <w:tcPr>
            <w:tcW w:w="1580" w:type="dxa"/>
            <w:tcBorders>
              <w:top w:val="nil"/>
              <w:left w:val="nil"/>
              <w:bottom w:val="single" w:sz="4" w:space="0" w:color="auto"/>
              <w:right w:val="single" w:sz="4" w:space="0" w:color="auto"/>
            </w:tcBorders>
            <w:shd w:val="clear" w:color="auto" w:fill="auto"/>
            <w:noWrap/>
            <w:vAlign w:val="bottom"/>
            <w:hideMark/>
          </w:tcPr>
          <w:p w14:paraId="22D76E2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279290,12</w:t>
            </w:r>
          </w:p>
        </w:tc>
        <w:tc>
          <w:tcPr>
            <w:tcW w:w="3648" w:type="dxa"/>
            <w:tcBorders>
              <w:top w:val="nil"/>
              <w:left w:val="nil"/>
              <w:bottom w:val="single" w:sz="4" w:space="0" w:color="auto"/>
              <w:right w:val="single" w:sz="4" w:space="0" w:color="auto"/>
            </w:tcBorders>
            <w:shd w:val="clear" w:color="auto" w:fill="auto"/>
            <w:noWrap/>
            <w:vAlign w:val="bottom"/>
            <w:hideMark/>
          </w:tcPr>
          <w:p w14:paraId="3DAAAF0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972AE9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E00CCA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4390.</w:t>
            </w:r>
          </w:p>
        </w:tc>
        <w:tc>
          <w:tcPr>
            <w:tcW w:w="1580" w:type="dxa"/>
            <w:tcBorders>
              <w:top w:val="nil"/>
              <w:left w:val="nil"/>
              <w:bottom w:val="single" w:sz="4" w:space="0" w:color="auto"/>
              <w:right w:val="single" w:sz="4" w:space="0" w:color="auto"/>
            </w:tcBorders>
            <w:shd w:val="clear" w:color="auto" w:fill="auto"/>
            <w:noWrap/>
            <w:vAlign w:val="bottom"/>
            <w:hideMark/>
          </w:tcPr>
          <w:p w14:paraId="5FB8BB5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609379,60</w:t>
            </w:r>
          </w:p>
        </w:tc>
        <w:tc>
          <w:tcPr>
            <w:tcW w:w="1580" w:type="dxa"/>
            <w:tcBorders>
              <w:top w:val="nil"/>
              <w:left w:val="nil"/>
              <w:bottom w:val="single" w:sz="4" w:space="0" w:color="auto"/>
              <w:right w:val="single" w:sz="4" w:space="0" w:color="auto"/>
            </w:tcBorders>
            <w:shd w:val="clear" w:color="auto" w:fill="auto"/>
            <w:noWrap/>
            <w:vAlign w:val="bottom"/>
            <w:hideMark/>
          </w:tcPr>
          <w:p w14:paraId="4CF82F8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279288,35</w:t>
            </w:r>
          </w:p>
        </w:tc>
        <w:tc>
          <w:tcPr>
            <w:tcW w:w="3648" w:type="dxa"/>
            <w:tcBorders>
              <w:top w:val="nil"/>
              <w:left w:val="nil"/>
              <w:bottom w:val="single" w:sz="4" w:space="0" w:color="auto"/>
              <w:right w:val="single" w:sz="4" w:space="0" w:color="auto"/>
            </w:tcBorders>
            <w:shd w:val="clear" w:color="auto" w:fill="auto"/>
            <w:noWrap/>
            <w:vAlign w:val="bottom"/>
            <w:hideMark/>
          </w:tcPr>
          <w:p w14:paraId="6843507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FDB31A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FA083A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4391.</w:t>
            </w:r>
          </w:p>
        </w:tc>
        <w:tc>
          <w:tcPr>
            <w:tcW w:w="1580" w:type="dxa"/>
            <w:tcBorders>
              <w:top w:val="nil"/>
              <w:left w:val="nil"/>
              <w:bottom w:val="single" w:sz="4" w:space="0" w:color="auto"/>
              <w:right w:val="single" w:sz="4" w:space="0" w:color="auto"/>
            </w:tcBorders>
            <w:shd w:val="clear" w:color="auto" w:fill="auto"/>
            <w:noWrap/>
            <w:vAlign w:val="bottom"/>
            <w:hideMark/>
          </w:tcPr>
          <w:p w14:paraId="0BE7DC3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609359,19</w:t>
            </w:r>
          </w:p>
        </w:tc>
        <w:tc>
          <w:tcPr>
            <w:tcW w:w="1580" w:type="dxa"/>
            <w:tcBorders>
              <w:top w:val="nil"/>
              <w:left w:val="nil"/>
              <w:bottom w:val="single" w:sz="4" w:space="0" w:color="auto"/>
              <w:right w:val="single" w:sz="4" w:space="0" w:color="auto"/>
            </w:tcBorders>
            <w:shd w:val="clear" w:color="auto" w:fill="auto"/>
            <w:noWrap/>
            <w:vAlign w:val="bottom"/>
            <w:hideMark/>
          </w:tcPr>
          <w:p w14:paraId="58F7DA1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279285,35</w:t>
            </w:r>
          </w:p>
        </w:tc>
        <w:tc>
          <w:tcPr>
            <w:tcW w:w="3648" w:type="dxa"/>
            <w:tcBorders>
              <w:top w:val="nil"/>
              <w:left w:val="nil"/>
              <w:bottom w:val="single" w:sz="4" w:space="0" w:color="auto"/>
              <w:right w:val="single" w:sz="4" w:space="0" w:color="auto"/>
            </w:tcBorders>
            <w:shd w:val="clear" w:color="auto" w:fill="auto"/>
            <w:noWrap/>
            <w:vAlign w:val="bottom"/>
            <w:hideMark/>
          </w:tcPr>
          <w:p w14:paraId="377648F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95B0D7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70CDDC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4392.</w:t>
            </w:r>
          </w:p>
        </w:tc>
        <w:tc>
          <w:tcPr>
            <w:tcW w:w="1580" w:type="dxa"/>
            <w:tcBorders>
              <w:top w:val="nil"/>
              <w:left w:val="nil"/>
              <w:bottom w:val="single" w:sz="4" w:space="0" w:color="auto"/>
              <w:right w:val="single" w:sz="4" w:space="0" w:color="auto"/>
            </w:tcBorders>
            <w:shd w:val="clear" w:color="auto" w:fill="auto"/>
            <w:noWrap/>
            <w:vAlign w:val="bottom"/>
            <w:hideMark/>
          </w:tcPr>
          <w:p w14:paraId="33A4529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609336,70</w:t>
            </w:r>
          </w:p>
        </w:tc>
        <w:tc>
          <w:tcPr>
            <w:tcW w:w="1580" w:type="dxa"/>
            <w:tcBorders>
              <w:top w:val="nil"/>
              <w:left w:val="nil"/>
              <w:bottom w:val="single" w:sz="4" w:space="0" w:color="auto"/>
              <w:right w:val="single" w:sz="4" w:space="0" w:color="auto"/>
            </w:tcBorders>
            <w:shd w:val="clear" w:color="auto" w:fill="auto"/>
            <w:noWrap/>
            <w:vAlign w:val="bottom"/>
            <w:hideMark/>
          </w:tcPr>
          <w:p w14:paraId="4202238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279282,05</w:t>
            </w:r>
          </w:p>
        </w:tc>
        <w:tc>
          <w:tcPr>
            <w:tcW w:w="3648" w:type="dxa"/>
            <w:tcBorders>
              <w:top w:val="nil"/>
              <w:left w:val="nil"/>
              <w:bottom w:val="single" w:sz="4" w:space="0" w:color="auto"/>
              <w:right w:val="single" w:sz="4" w:space="0" w:color="auto"/>
            </w:tcBorders>
            <w:shd w:val="clear" w:color="auto" w:fill="auto"/>
            <w:noWrap/>
            <w:vAlign w:val="bottom"/>
            <w:hideMark/>
          </w:tcPr>
          <w:p w14:paraId="6719F1B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3589F5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5205E1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4393.</w:t>
            </w:r>
          </w:p>
        </w:tc>
        <w:tc>
          <w:tcPr>
            <w:tcW w:w="1580" w:type="dxa"/>
            <w:tcBorders>
              <w:top w:val="nil"/>
              <w:left w:val="nil"/>
              <w:bottom w:val="single" w:sz="4" w:space="0" w:color="auto"/>
              <w:right w:val="single" w:sz="4" w:space="0" w:color="auto"/>
            </w:tcBorders>
            <w:shd w:val="clear" w:color="auto" w:fill="auto"/>
            <w:noWrap/>
            <w:vAlign w:val="bottom"/>
            <w:hideMark/>
          </w:tcPr>
          <w:p w14:paraId="25C6FD6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609310,88</w:t>
            </w:r>
          </w:p>
        </w:tc>
        <w:tc>
          <w:tcPr>
            <w:tcW w:w="1580" w:type="dxa"/>
            <w:tcBorders>
              <w:top w:val="nil"/>
              <w:left w:val="nil"/>
              <w:bottom w:val="single" w:sz="4" w:space="0" w:color="auto"/>
              <w:right w:val="single" w:sz="4" w:space="0" w:color="auto"/>
            </w:tcBorders>
            <w:shd w:val="clear" w:color="auto" w:fill="auto"/>
            <w:noWrap/>
            <w:vAlign w:val="bottom"/>
            <w:hideMark/>
          </w:tcPr>
          <w:p w14:paraId="5DF4898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279285,75</w:t>
            </w:r>
          </w:p>
        </w:tc>
        <w:tc>
          <w:tcPr>
            <w:tcW w:w="3648" w:type="dxa"/>
            <w:tcBorders>
              <w:top w:val="nil"/>
              <w:left w:val="nil"/>
              <w:bottom w:val="single" w:sz="4" w:space="0" w:color="auto"/>
              <w:right w:val="single" w:sz="4" w:space="0" w:color="auto"/>
            </w:tcBorders>
            <w:shd w:val="clear" w:color="auto" w:fill="auto"/>
            <w:noWrap/>
            <w:vAlign w:val="bottom"/>
            <w:hideMark/>
          </w:tcPr>
          <w:p w14:paraId="094DA8F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3D09A3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9E4C31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4394.</w:t>
            </w:r>
          </w:p>
        </w:tc>
        <w:tc>
          <w:tcPr>
            <w:tcW w:w="1580" w:type="dxa"/>
            <w:tcBorders>
              <w:top w:val="nil"/>
              <w:left w:val="nil"/>
              <w:bottom w:val="single" w:sz="4" w:space="0" w:color="auto"/>
              <w:right w:val="single" w:sz="4" w:space="0" w:color="auto"/>
            </w:tcBorders>
            <w:shd w:val="clear" w:color="auto" w:fill="auto"/>
            <w:noWrap/>
            <w:vAlign w:val="bottom"/>
            <w:hideMark/>
          </w:tcPr>
          <w:p w14:paraId="581DFD7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609277,58</w:t>
            </w:r>
          </w:p>
        </w:tc>
        <w:tc>
          <w:tcPr>
            <w:tcW w:w="1580" w:type="dxa"/>
            <w:tcBorders>
              <w:top w:val="nil"/>
              <w:left w:val="nil"/>
              <w:bottom w:val="single" w:sz="4" w:space="0" w:color="auto"/>
              <w:right w:val="single" w:sz="4" w:space="0" w:color="auto"/>
            </w:tcBorders>
            <w:shd w:val="clear" w:color="auto" w:fill="auto"/>
            <w:noWrap/>
            <w:vAlign w:val="bottom"/>
            <w:hideMark/>
          </w:tcPr>
          <w:p w14:paraId="11916E1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279291,30</w:t>
            </w:r>
          </w:p>
        </w:tc>
        <w:tc>
          <w:tcPr>
            <w:tcW w:w="3648" w:type="dxa"/>
            <w:tcBorders>
              <w:top w:val="nil"/>
              <w:left w:val="nil"/>
              <w:bottom w:val="single" w:sz="4" w:space="0" w:color="auto"/>
              <w:right w:val="single" w:sz="4" w:space="0" w:color="auto"/>
            </w:tcBorders>
            <w:shd w:val="clear" w:color="auto" w:fill="auto"/>
            <w:noWrap/>
            <w:vAlign w:val="bottom"/>
            <w:hideMark/>
          </w:tcPr>
          <w:p w14:paraId="133A04A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184EFF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4B9D26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4395.</w:t>
            </w:r>
          </w:p>
        </w:tc>
        <w:tc>
          <w:tcPr>
            <w:tcW w:w="1580" w:type="dxa"/>
            <w:tcBorders>
              <w:top w:val="nil"/>
              <w:left w:val="nil"/>
              <w:bottom w:val="single" w:sz="4" w:space="0" w:color="auto"/>
              <w:right w:val="single" w:sz="4" w:space="0" w:color="auto"/>
            </w:tcBorders>
            <w:shd w:val="clear" w:color="auto" w:fill="auto"/>
            <w:noWrap/>
            <w:vAlign w:val="bottom"/>
            <w:hideMark/>
          </w:tcPr>
          <w:p w14:paraId="47C994C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609243,41</w:t>
            </w:r>
          </w:p>
        </w:tc>
        <w:tc>
          <w:tcPr>
            <w:tcW w:w="1580" w:type="dxa"/>
            <w:tcBorders>
              <w:top w:val="nil"/>
              <w:left w:val="nil"/>
              <w:bottom w:val="single" w:sz="4" w:space="0" w:color="auto"/>
              <w:right w:val="single" w:sz="4" w:space="0" w:color="auto"/>
            </w:tcBorders>
            <w:shd w:val="clear" w:color="auto" w:fill="auto"/>
            <w:noWrap/>
            <w:vAlign w:val="bottom"/>
            <w:hideMark/>
          </w:tcPr>
          <w:p w14:paraId="1B5C9A1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279295,55</w:t>
            </w:r>
          </w:p>
        </w:tc>
        <w:tc>
          <w:tcPr>
            <w:tcW w:w="3648" w:type="dxa"/>
            <w:tcBorders>
              <w:top w:val="nil"/>
              <w:left w:val="nil"/>
              <w:bottom w:val="single" w:sz="4" w:space="0" w:color="auto"/>
              <w:right w:val="single" w:sz="4" w:space="0" w:color="auto"/>
            </w:tcBorders>
            <w:shd w:val="clear" w:color="auto" w:fill="auto"/>
            <w:noWrap/>
            <w:vAlign w:val="bottom"/>
            <w:hideMark/>
          </w:tcPr>
          <w:p w14:paraId="4A8F2B8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290551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3F5E8F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4396.</w:t>
            </w:r>
          </w:p>
        </w:tc>
        <w:tc>
          <w:tcPr>
            <w:tcW w:w="1580" w:type="dxa"/>
            <w:tcBorders>
              <w:top w:val="nil"/>
              <w:left w:val="nil"/>
              <w:bottom w:val="single" w:sz="4" w:space="0" w:color="auto"/>
              <w:right w:val="single" w:sz="4" w:space="0" w:color="auto"/>
            </w:tcBorders>
            <w:shd w:val="clear" w:color="auto" w:fill="auto"/>
            <w:noWrap/>
            <w:vAlign w:val="bottom"/>
            <w:hideMark/>
          </w:tcPr>
          <w:p w14:paraId="5BF6FB4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609227,02</w:t>
            </w:r>
          </w:p>
        </w:tc>
        <w:tc>
          <w:tcPr>
            <w:tcW w:w="1580" w:type="dxa"/>
            <w:tcBorders>
              <w:top w:val="nil"/>
              <w:left w:val="nil"/>
              <w:bottom w:val="single" w:sz="4" w:space="0" w:color="auto"/>
              <w:right w:val="single" w:sz="4" w:space="0" w:color="auto"/>
            </w:tcBorders>
            <w:shd w:val="clear" w:color="auto" w:fill="auto"/>
            <w:noWrap/>
            <w:vAlign w:val="bottom"/>
            <w:hideMark/>
          </w:tcPr>
          <w:p w14:paraId="2D13ECA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279296,16</w:t>
            </w:r>
          </w:p>
        </w:tc>
        <w:tc>
          <w:tcPr>
            <w:tcW w:w="3648" w:type="dxa"/>
            <w:tcBorders>
              <w:top w:val="nil"/>
              <w:left w:val="nil"/>
              <w:bottom w:val="single" w:sz="4" w:space="0" w:color="auto"/>
              <w:right w:val="single" w:sz="4" w:space="0" w:color="auto"/>
            </w:tcBorders>
            <w:shd w:val="clear" w:color="auto" w:fill="auto"/>
            <w:noWrap/>
            <w:vAlign w:val="bottom"/>
            <w:hideMark/>
          </w:tcPr>
          <w:p w14:paraId="706A8C2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D444F4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61D3CC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4397.</w:t>
            </w:r>
          </w:p>
        </w:tc>
        <w:tc>
          <w:tcPr>
            <w:tcW w:w="1580" w:type="dxa"/>
            <w:tcBorders>
              <w:top w:val="nil"/>
              <w:left w:val="nil"/>
              <w:bottom w:val="single" w:sz="4" w:space="0" w:color="auto"/>
              <w:right w:val="single" w:sz="4" w:space="0" w:color="auto"/>
            </w:tcBorders>
            <w:shd w:val="clear" w:color="auto" w:fill="auto"/>
            <w:noWrap/>
            <w:vAlign w:val="bottom"/>
            <w:hideMark/>
          </w:tcPr>
          <w:p w14:paraId="1AB18DF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609179,93</w:t>
            </w:r>
          </w:p>
        </w:tc>
        <w:tc>
          <w:tcPr>
            <w:tcW w:w="1580" w:type="dxa"/>
            <w:tcBorders>
              <w:top w:val="nil"/>
              <w:left w:val="nil"/>
              <w:bottom w:val="single" w:sz="4" w:space="0" w:color="auto"/>
              <w:right w:val="single" w:sz="4" w:space="0" w:color="auto"/>
            </w:tcBorders>
            <w:shd w:val="clear" w:color="auto" w:fill="auto"/>
            <w:noWrap/>
            <w:vAlign w:val="bottom"/>
            <w:hideMark/>
          </w:tcPr>
          <w:p w14:paraId="289EFC6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279297,94</w:t>
            </w:r>
          </w:p>
        </w:tc>
        <w:tc>
          <w:tcPr>
            <w:tcW w:w="3648" w:type="dxa"/>
            <w:tcBorders>
              <w:top w:val="nil"/>
              <w:left w:val="nil"/>
              <w:bottom w:val="single" w:sz="4" w:space="0" w:color="auto"/>
              <w:right w:val="single" w:sz="4" w:space="0" w:color="auto"/>
            </w:tcBorders>
            <w:shd w:val="clear" w:color="auto" w:fill="auto"/>
            <w:noWrap/>
            <w:vAlign w:val="bottom"/>
            <w:hideMark/>
          </w:tcPr>
          <w:p w14:paraId="764557C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F12F03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0A1E0E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4398.</w:t>
            </w:r>
          </w:p>
        </w:tc>
        <w:tc>
          <w:tcPr>
            <w:tcW w:w="1580" w:type="dxa"/>
            <w:tcBorders>
              <w:top w:val="nil"/>
              <w:left w:val="nil"/>
              <w:bottom w:val="single" w:sz="4" w:space="0" w:color="auto"/>
              <w:right w:val="single" w:sz="4" w:space="0" w:color="auto"/>
            </w:tcBorders>
            <w:shd w:val="clear" w:color="auto" w:fill="auto"/>
            <w:noWrap/>
            <w:vAlign w:val="bottom"/>
            <w:hideMark/>
          </w:tcPr>
          <w:p w14:paraId="7D3E121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609144,57</w:t>
            </w:r>
          </w:p>
        </w:tc>
        <w:tc>
          <w:tcPr>
            <w:tcW w:w="1580" w:type="dxa"/>
            <w:tcBorders>
              <w:top w:val="nil"/>
              <w:left w:val="nil"/>
              <w:bottom w:val="single" w:sz="4" w:space="0" w:color="auto"/>
              <w:right w:val="single" w:sz="4" w:space="0" w:color="auto"/>
            </w:tcBorders>
            <w:shd w:val="clear" w:color="auto" w:fill="auto"/>
            <w:noWrap/>
            <w:vAlign w:val="bottom"/>
            <w:hideMark/>
          </w:tcPr>
          <w:p w14:paraId="514A3A6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279271,25</w:t>
            </w:r>
          </w:p>
        </w:tc>
        <w:tc>
          <w:tcPr>
            <w:tcW w:w="3648" w:type="dxa"/>
            <w:tcBorders>
              <w:top w:val="nil"/>
              <w:left w:val="nil"/>
              <w:bottom w:val="single" w:sz="4" w:space="0" w:color="auto"/>
              <w:right w:val="single" w:sz="4" w:space="0" w:color="auto"/>
            </w:tcBorders>
            <w:shd w:val="clear" w:color="auto" w:fill="auto"/>
            <w:noWrap/>
            <w:vAlign w:val="bottom"/>
            <w:hideMark/>
          </w:tcPr>
          <w:p w14:paraId="27AF671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E3409F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496486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4399.</w:t>
            </w:r>
          </w:p>
        </w:tc>
        <w:tc>
          <w:tcPr>
            <w:tcW w:w="1580" w:type="dxa"/>
            <w:tcBorders>
              <w:top w:val="nil"/>
              <w:left w:val="nil"/>
              <w:bottom w:val="single" w:sz="4" w:space="0" w:color="auto"/>
              <w:right w:val="single" w:sz="4" w:space="0" w:color="auto"/>
            </w:tcBorders>
            <w:shd w:val="clear" w:color="auto" w:fill="auto"/>
            <w:noWrap/>
            <w:vAlign w:val="bottom"/>
            <w:hideMark/>
          </w:tcPr>
          <w:p w14:paraId="746513E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609131,46</w:t>
            </w:r>
          </w:p>
        </w:tc>
        <w:tc>
          <w:tcPr>
            <w:tcW w:w="1580" w:type="dxa"/>
            <w:tcBorders>
              <w:top w:val="nil"/>
              <w:left w:val="nil"/>
              <w:bottom w:val="single" w:sz="4" w:space="0" w:color="auto"/>
              <w:right w:val="single" w:sz="4" w:space="0" w:color="auto"/>
            </w:tcBorders>
            <w:shd w:val="clear" w:color="auto" w:fill="auto"/>
            <w:noWrap/>
            <w:vAlign w:val="bottom"/>
            <w:hideMark/>
          </w:tcPr>
          <w:p w14:paraId="64BA49E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279263,19</w:t>
            </w:r>
          </w:p>
        </w:tc>
        <w:tc>
          <w:tcPr>
            <w:tcW w:w="3648" w:type="dxa"/>
            <w:tcBorders>
              <w:top w:val="nil"/>
              <w:left w:val="nil"/>
              <w:bottom w:val="single" w:sz="4" w:space="0" w:color="auto"/>
              <w:right w:val="single" w:sz="4" w:space="0" w:color="auto"/>
            </w:tcBorders>
            <w:shd w:val="clear" w:color="auto" w:fill="auto"/>
            <w:noWrap/>
            <w:vAlign w:val="bottom"/>
            <w:hideMark/>
          </w:tcPr>
          <w:p w14:paraId="59B1346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8E98A6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D6F2B9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4400.</w:t>
            </w:r>
          </w:p>
        </w:tc>
        <w:tc>
          <w:tcPr>
            <w:tcW w:w="1580" w:type="dxa"/>
            <w:tcBorders>
              <w:top w:val="nil"/>
              <w:left w:val="nil"/>
              <w:bottom w:val="single" w:sz="4" w:space="0" w:color="auto"/>
              <w:right w:val="single" w:sz="4" w:space="0" w:color="auto"/>
            </w:tcBorders>
            <w:shd w:val="clear" w:color="auto" w:fill="auto"/>
            <w:noWrap/>
            <w:vAlign w:val="bottom"/>
            <w:hideMark/>
          </w:tcPr>
          <w:p w14:paraId="1CE6FD4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609119,62</w:t>
            </w:r>
          </w:p>
        </w:tc>
        <w:tc>
          <w:tcPr>
            <w:tcW w:w="1580" w:type="dxa"/>
            <w:tcBorders>
              <w:top w:val="nil"/>
              <w:left w:val="nil"/>
              <w:bottom w:val="single" w:sz="4" w:space="0" w:color="auto"/>
              <w:right w:val="single" w:sz="4" w:space="0" w:color="auto"/>
            </w:tcBorders>
            <w:shd w:val="clear" w:color="auto" w:fill="auto"/>
            <w:noWrap/>
            <w:vAlign w:val="bottom"/>
            <w:hideMark/>
          </w:tcPr>
          <w:p w14:paraId="648EFE4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279253,30</w:t>
            </w:r>
          </w:p>
        </w:tc>
        <w:tc>
          <w:tcPr>
            <w:tcW w:w="3648" w:type="dxa"/>
            <w:tcBorders>
              <w:top w:val="nil"/>
              <w:left w:val="nil"/>
              <w:bottom w:val="single" w:sz="4" w:space="0" w:color="auto"/>
              <w:right w:val="single" w:sz="4" w:space="0" w:color="auto"/>
            </w:tcBorders>
            <w:shd w:val="clear" w:color="auto" w:fill="auto"/>
            <w:noWrap/>
            <w:vAlign w:val="bottom"/>
            <w:hideMark/>
          </w:tcPr>
          <w:p w14:paraId="5CBCFAA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D13A4D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26E625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lastRenderedPageBreak/>
              <w:t>4401.</w:t>
            </w:r>
          </w:p>
        </w:tc>
        <w:tc>
          <w:tcPr>
            <w:tcW w:w="1580" w:type="dxa"/>
            <w:tcBorders>
              <w:top w:val="nil"/>
              <w:left w:val="nil"/>
              <w:bottom w:val="single" w:sz="4" w:space="0" w:color="auto"/>
              <w:right w:val="single" w:sz="4" w:space="0" w:color="auto"/>
            </w:tcBorders>
            <w:shd w:val="clear" w:color="auto" w:fill="auto"/>
            <w:noWrap/>
            <w:vAlign w:val="bottom"/>
            <w:hideMark/>
          </w:tcPr>
          <w:p w14:paraId="2FBE5DF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609091,71</w:t>
            </w:r>
          </w:p>
        </w:tc>
        <w:tc>
          <w:tcPr>
            <w:tcW w:w="1580" w:type="dxa"/>
            <w:tcBorders>
              <w:top w:val="nil"/>
              <w:left w:val="nil"/>
              <w:bottom w:val="single" w:sz="4" w:space="0" w:color="auto"/>
              <w:right w:val="single" w:sz="4" w:space="0" w:color="auto"/>
            </w:tcBorders>
            <w:shd w:val="clear" w:color="auto" w:fill="auto"/>
            <w:noWrap/>
            <w:vAlign w:val="bottom"/>
            <w:hideMark/>
          </w:tcPr>
          <w:p w14:paraId="3526E04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279254,00</w:t>
            </w:r>
          </w:p>
        </w:tc>
        <w:tc>
          <w:tcPr>
            <w:tcW w:w="3648" w:type="dxa"/>
            <w:tcBorders>
              <w:top w:val="nil"/>
              <w:left w:val="nil"/>
              <w:bottom w:val="single" w:sz="4" w:space="0" w:color="auto"/>
              <w:right w:val="single" w:sz="4" w:space="0" w:color="auto"/>
            </w:tcBorders>
            <w:shd w:val="clear" w:color="auto" w:fill="auto"/>
            <w:noWrap/>
            <w:vAlign w:val="bottom"/>
            <w:hideMark/>
          </w:tcPr>
          <w:p w14:paraId="2F7816E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99292D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5A693E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4402.</w:t>
            </w:r>
          </w:p>
        </w:tc>
        <w:tc>
          <w:tcPr>
            <w:tcW w:w="1580" w:type="dxa"/>
            <w:tcBorders>
              <w:top w:val="nil"/>
              <w:left w:val="nil"/>
              <w:bottom w:val="single" w:sz="4" w:space="0" w:color="auto"/>
              <w:right w:val="single" w:sz="4" w:space="0" w:color="auto"/>
            </w:tcBorders>
            <w:shd w:val="clear" w:color="auto" w:fill="auto"/>
            <w:noWrap/>
            <w:vAlign w:val="bottom"/>
            <w:hideMark/>
          </w:tcPr>
          <w:p w14:paraId="4285FF8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609054,92</w:t>
            </w:r>
          </w:p>
        </w:tc>
        <w:tc>
          <w:tcPr>
            <w:tcW w:w="1580" w:type="dxa"/>
            <w:tcBorders>
              <w:top w:val="nil"/>
              <w:left w:val="nil"/>
              <w:bottom w:val="single" w:sz="4" w:space="0" w:color="auto"/>
              <w:right w:val="single" w:sz="4" w:space="0" w:color="auto"/>
            </w:tcBorders>
            <w:shd w:val="clear" w:color="auto" w:fill="auto"/>
            <w:noWrap/>
            <w:vAlign w:val="bottom"/>
            <w:hideMark/>
          </w:tcPr>
          <w:p w14:paraId="29A8D7B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279269,58</w:t>
            </w:r>
          </w:p>
        </w:tc>
        <w:tc>
          <w:tcPr>
            <w:tcW w:w="3648" w:type="dxa"/>
            <w:tcBorders>
              <w:top w:val="nil"/>
              <w:left w:val="nil"/>
              <w:bottom w:val="single" w:sz="4" w:space="0" w:color="auto"/>
              <w:right w:val="single" w:sz="4" w:space="0" w:color="auto"/>
            </w:tcBorders>
            <w:shd w:val="clear" w:color="auto" w:fill="auto"/>
            <w:noWrap/>
            <w:vAlign w:val="bottom"/>
            <w:hideMark/>
          </w:tcPr>
          <w:p w14:paraId="4D68D3C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58C154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718893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4403.</w:t>
            </w:r>
          </w:p>
        </w:tc>
        <w:tc>
          <w:tcPr>
            <w:tcW w:w="1580" w:type="dxa"/>
            <w:tcBorders>
              <w:top w:val="nil"/>
              <w:left w:val="nil"/>
              <w:bottom w:val="single" w:sz="4" w:space="0" w:color="auto"/>
              <w:right w:val="single" w:sz="4" w:space="0" w:color="auto"/>
            </w:tcBorders>
            <w:shd w:val="clear" w:color="auto" w:fill="auto"/>
            <w:noWrap/>
            <w:vAlign w:val="bottom"/>
            <w:hideMark/>
          </w:tcPr>
          <w:p w14:paraId="2353E80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609035,27</w:t>
            </w:r>
          </w:p>
        </w:tc>
        <w:tc>
          <w:tcPr>
            <w:tcW w:w="1580" w:type="dxa"/>
            <w:tcBorders>
              <w:top w:val="nil"/>
              <w:left w:val="nil"/>
              <w:bottom w:val="single" w:sz="4" w:space="0" w:color="auto"/>
              <w:right w:val="single" w:sz="4" w:space="0" w:color="auto"/>
            </w:tcBorders>
            <w:shd w:val="clear" w:color="auto" w:fill="auto"/>
            <w:noWrap/>
            <w:vAlign w:val="bottom"/>
            <w:hideMark/>
          </w:tcPr>
          <w:p w14:paraId="64F93C7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279275,19</w:t>
            </w:r>
          </w:p>
        </w:tc>
        <w:tc>
          <w:tcPr>
            <w:tcW w:w="3648" w:type="dxa"/>
            <w:tcBorders>
              <w:top w:val="nil"/>
              <w:left w:val="nil"/>
              <w:bottom w:val="single" w:sz="4" w:space="0" w:color="auto"/>
              <w:right w:val="single" w:sz="4" w:space="0" w:color="auto"/>
            </w:tcBorders>
            <w:shd w:val="clear" w:color="auto" w:fill="auto"/>
            <w:noWrap/>
            <w:vAlign w:val="bottom"/>
            <w:hideMark/>
          </w:tcPr>
          <w:p w14:paraId="48919EF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A3436F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A1899A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4404.</w:t>
            </w:r>
          </w:p>
        </w:tc>
        <w:tc>
          <w:tcPr>
            <w:tcW w:w="1580" w:type="dxa"/>
            <w:tcBorders>
              <w:top w:val="nil"/>
              <w:left w:val="nil"/>
              <w:bottom w:val="single" w:sz="4" w:space="0" w:color="auto"/>
              <w:right w:val="single" w:sz="4" w:space="0" w:color="auto"/>
            </w:tcBorders>
            <w:shd w:val="clear" w:color="auto" w:fill="auto"/>
            <w:noWrap/>
            <w:vAlign w:val="bottom"/>
            <w:hideMark/>
          </w:tcPr>
          <w:p w14:paraId="5CCAC41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609079,95</w:t>
            </w:r>
          </w:p>
        </w:tc>
        <w:tc>
          <w:tcPr>
            <w:tcW w:w="1580" w:type="dxa"/>
            <w:tcBorders>
              <w:top w:val="nil"/>
              <w:left w:val="nil"/>
              <w:bottom w:val="single" w:sz="4" w:space="0" w:color="auto"/>
              <w:right w:val="single" w:sz="4" w:space="0" w:color="auto"/>
            </w:tcBorders>
            <w:shd w:val="clear" w:color="auto" w:fill="auto"/>
            <w:noWrap/>
            <w:vAlign w:val="bottom"/>
            <w:hideMark/>
          </w:tcPr>
          <w:p w14:paraId="69D1002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279347,26</w:t>
            </w:r>
          </w:p>
        </w:tc>
        <w:tc>
          <w:tcPr>
            <w:tcW w:w="3648" w:type="dxa"/>
            <w:tcBorders>
              <w:top w:val="nil"/>
              <w:left w:val="nil"/>
              <w:bottom w:val="single" w:sz="4" w:space="0" w:color="auto"/>
              <w:right w:val="single" w:sz="4" w:space="0" w:color="auto"/>
            </w:tcBorders>
            <w:shd w:val="clear" w:color="auto" w:fill="auto"/>
            <w:noWrap/>
            <w:vAlign w:val="bottom"/>
            <w:hideMark/>
          </w:tcPr>
          <w:p w14:paraId="11FF4CD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209B9E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02E620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4405.</w:t>
            </w:r>
          </w:p>
        </w:tc>
        <w:tc>
          <w:tcPr>
            <w:tcW w:w="1580" w:type="dxa"/>
            <w:tcBorders>
              <w:top w:val="nil"/>
              <w:left w:val="nil"/>
              <w:bottom w:val="single" w:sz="4" w:space="0" w:color="auto"/>
              <w:right w:val="single" w:sz="4" w:space="0" w:color="auto"/>
            </w:tcBorders>
            <w:shd w:val="clear" w:color="auto" w:fill="auto"/>
            <w:noWrap/>
            <w:vAlign w:val="bottom"/>
            <w:hideMark/>
          </w:tcPr>
          <w:p w14:paraId="5E7453E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609115,76</w:t>
            </w:r>
          </w:p>
        </w:tc>
        <w:tc>
          <w:tcPr>
            <w:tcW w:w="1580" w:type="dxa"/>
            <w:tcBorders>
              <w:top w:val="nil"/>
              <w:left w:val="nil"/>
              <w:bottom w:val="single" w:sz="4" w:space="0" w:color="auto"/>
              <w:right w:val="single" w:sz="4" w:space="0" w:color="auto"/>
            </w:tcBorders>
            <w:shd w:val="clear" w:color="auto" w:fill="auto"/>
            <w:noWrap/>
            <w:vAlign w:val="bottom"/>
            <w:hideMark/>
          </w:tcPr>
          <w:p w14:paraId="2FC3B43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279405,03</w:t>
            </w:r>
          </w:p>
        </w:tc>
        <w:tc>
          <w:tcPr>
            <w:tcW w:w="3648" w:type="dxa"/>
            <w:tcBorders>
              <w:top w:val="nil"/>
              <w:left w:val="nil"/>
              <w:bottom w:val="single" w:sz="4" w:space="0" w:color="auto"/>
              <w:right w:val="single" w:sz="4" w:space="0" w:color="auto"/>
            </w:tcBorders>
            <w:shd w:val="clear" w:color="auto" w:fill="auto"/>
            <w:noWrap/>
            <w:vAlign w:val="bottom"/>
            <w:hideMark/>
          </w:tcPr>
          <w:p w14:paraId="01E4652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6016F9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A2E7F6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4406.</w:t>
            </w:r>
          </w:p>
        </w:tc>
        <w:tc>
          <w:tcPr>
            <w:tcW w:w="1580" w:type="dxa"/>
            <w:tcBorders>
              <w:top w:val="nil"/>
              <w:left w:val="nil"/>
              <w:bottom w:val="single" w:sz="4" w:space="0" w:color="auto"/>
              <w:right w:val="single" w:sz="4" w:space="0" w:color="auto"/>
            </w:tcBorders>
            <w:shd w:val="clear" w:color="auto" w:fill="auto"/>
            <w:noWrap/>
            <w:vAlign w:val="bottom"/>
            <w:hideMark/>
          </w:tcPr>
          <w:p w14:paraId="24D9AB9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609271,91</w:t>
            </w:r>
          </w:p>
        </w:tc>
        <w:tc>
          <w:tcPr>
            <w:tcW w:w="1580" w:type="dxa"/>
            <w:tcBorders>
              <w:top w:val="nil"/>
              <w:left w:val="nil"/>
              <w:bottom w:val="single" w:sz="4" w:space="0" w:color="auto"/>
              <w:right w:val="single" w:sz="4" w:space="0" w:color="auto"/>
            </w:tcBorders>
            <w:shd w:val="clear" w:color="auto" w:fill="auto"/>
            <w:noWrap/>
            <w:vAlign w:val="bottom"/>
            <w:hideMark/>
          </w:tcPr>
          <w:p w14:paraId="4D999E2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279656,92</w:t>
            </w:r>
          </w:p>
        </w:tc>
        <w:tc>
          <w:tcPr>
            <w:tcW w:w="3648" w:type="dxa"/>
            <w:tcBorders>
              <w:top w:val="nil"/>
              <w:left w:val="nil"/>
              <w:bottom w:val="single" w:sz="4" w:space="0" w:color="auto"/>
              <w:right w:val="single" w:sz="4" w:space="0" w:color="auto"/>
            </w:tcBorders>
            <w:shd w:val="clear" w:color="auto" w:fill="auto"/>
            <w:noWrap/>
            <w:vAlign w:val="bottom"/>
            <w:hideMark/>
          </w:tcPr>
          <w:p w14:paraId="1954D1C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ABAAFC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0224CE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4407.</w:t>
            </w:r>
          </w:p>
        </w:tc>
        <w:tc>
          <w:tcPr>
            <w:tcW w:w="1580" w:type="dxa"/>
            <w:tcBorders>
              <w:top w:val="nil"/>
              <w:left w:val="nil"/>
              <w:bottom w:val="single" w:sz="4" w:space="0" w:color="auto"/>
              <w:right w:val="single" w:sz="4" w:space="0" w:color="auto"/>
            </w:tcBorders>
            <w:shd w:val="clear" w:color="auto" w:fill="auto"/>
            <w:noWrap/>
            <w:vAlign w:val="bottom"/>
            <w:hideMark/>
          </w:tcPr>
          <w:p w14:paraId="1EECB5A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609284,18</w:t>
            </w:r>
          </w:p>
        </w:tc>
        <w:tc>
          <w:tcPr>
            <w:tcW w:w="1580" w:type="dxa"/>
            <w:tcBorders>
              <w:top w:val="nil"/>
              <w:left w:val="nil"/>
              <w:bottom w:val="single" w:sz="4" w:space="0" w:color="auto"/>
              <w:right w:val="single" w:sz="4" w:space="0" w:color="auto"/>
            </w:tcBorders>
            <w:shd w:val="clear" w:color="auto" w:fill="auto"/>
            <w:noWrap/>
            <w:vAlign w:val="bottom"/>
            <w:hideMark/>
          </w:tcPr>
          <w:p w14:paraId="7A016D9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279666,47</w:t>
            </w:r>
          </w:p>
        </w:tc>
        <w:tc>
          <w:tcPr>
            <w:tcW w:w="3648" w:type="dxa"/>
            <w:tcBorders>
              <w:top w:val="nil"/>
              <w:left w:val="nil"/>
              <w:bottom w:val="single" w:sz="4" w:space="0" w:color="auto"/>
              <w:right w:val="single" w:sz="4" w:space="0" w:color="auto"/>
            </w:tcBorders>
            <w:shd w:val="clear" w:color="auto" w:fill="auto"/>
            <w:noWrap/>
            <w:vAlign w:val="bottom"/>
            <w:hideMark/>
          </w:tcPr>
          <w:p w14:paraId="23D5C38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6E0C94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6F6B67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4408.</w:t>
            </w:r>
          </w:p>
        </w:tc>
        <w:tc>
          <w:tcPr>
            <w:tcW w:w="1580" w:type="dxa"/>
            <w:tcBorders>
              <w:top w:val="nil"/>
              <w:left w:val="nil"/>
              <w:bottom w:val="single" w:sz="4" w:space="0" w:color="auto"/>
              <w:right w:val="single" w:sz="4" w:space="0" w:color="auto"/>
            </w:tcBorders>
            <w:shd w:val="clear" w:color="auto" w:fill="auto"/>
            <w:noWrap/>
            <w:vAlign w:val="bottom"/>
            <w:hideMark/>
          </w:tcPr>
          <w:p w14:paraId="01C3DF0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609329,59</w:t>
            </w:r>
          </w:p>
        </w:tc>
        <w:tc>
          <w:tcPr>
            <w:tcW w:w="1580" w:type="dxa"/>
            <w:tcBorders>
              <w:top w:val="nil"/>
              <w:left w:val="nil"/>
              <w:bottom w:val="single" w:sz="4" w:space="0" w:color="auto"/>
              <w:right w:val="single" w:sz="4" w:space="0" w:color="auto"/>
            </w:tcBorders>
            <w:shd w:val="clear" w:color="auto" w:fill="auto"/>
            <w:noWrap/>
            <w:vAlign w:val="bottom"/>
            <w:hideMark/>
          </w:tcPr>
          <w:p w14:paraId="524F246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279704,32</w:t>
            </w:r>
          </w:p>
        </w:tc>
        <w:tc>
          <w:tcPr>
            <w:tcW w:w="3648" w:type="dxa"/>
            <w:tcBorders>
              <w:top w:val="nil"/>
              <w:left w:val="nil"/>
              <w:bottom w:val="single" w:sz="4" w:space="0" w:color="auto"/>
              <w:right w:val="single" w:sz="4" w:space="0" w:color="auto"/>
            </w:tcBorders>
            <w:shd w:val="clear" w:color="auto" w:fill="auto"/>
            <w:noWrap/>
            <w:vAlign w:val="bottom"/>
            <w:hideMark/>
          </w:tcPr>
          <w:p w14:paraId="41341A4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F715FC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8962DB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4409.</w:t>
            </w:r>
          </w:p>
        </w:tc>
        <w:tc>
          <w:tcPr>
            <w:tcW w:w="1580" w:type="dxa"/>
            <w:tcBorders>
              <w:top w:val="nil"/>
              <w:left w:val="nil"/>
              <w:bottom w:val="single" w:sz="4" w:space="0" w:color="auto"/>
              <w:right w:val="single" w:sz="4" w:space="0" w:color="auto"/>
            </w:tcBorders>
            <w:shd w:val="clear" w:color="auto" w:fill="auto"/>
            <w:noWrap/>
            <w:vAlign w:val="bottom"/>
            <w:hideMark/>
          </w:tcPr>
          <w:p w14:paraId="3465850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609410,71</w:t>
            </w:r>
          </w:p>
        </w:tc>
        <w:tc>
          <w:tcPr>
            <w:tcW w:w="1580" w:type="dxa"/>
            <w:tcBorders>
              <w:top w:val="nil"/>
              <w:left w:val="nil"/>
              <w:bottom w:val="single" w:sz="4" w:space="0" w:color="auto"/>
              <w:right w:val="single" w:sz="4" w:space="0" w:color="auto"/>
            </w:tcBorders>
            <w:shd w:val="clear" w:color="auto" w:fill="auto"/>
            <w:noWrap/>
            <w:vAlign w:val="bottom"/>
            <w:hideMark/>
          </w:tcPr>
          <w:p w14:paraId="35AE120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279771,95</w:t>
            </w:r>
          </w:p>
        </w:tc>
        <w:tc>
          <w:tcPr>
            <w:tcW w:w="3648" w:type="dxa"/>
            <w:tcBorders>
              <w:top w:val="nil"/>
              <w:left w:val="nil"/>
              <w:bottom w:val="single" w:sz="4" w:space="0" w:color="auto"/>
              <w:right w:val="single" w:sz="4" w:space="0" w:color="auto"/>
            </w:tcBorders>
            <w:shd w:val="clear" w:color="auto" w:fill="auto"/>
            <w:noWrap/>
            <w:vAlign w:val="bottom"/>
            <w:hideMark/>
          </w:tcPr>
          <w:p w14:paraId="71F642E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38DBB6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B74104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4410.</w:t>
            </w:r>
          </w:p>
        </w:tc>
        <w:tc>
          <w:tcPr>
            <w:tcW w:w="1580" w:type="dxa"/>
            <w:tcBorders>
              <w:top w:val="nil"/>
              <w:left w:val="nil"/>
              <w:bottom w:val="single" w:sz="4" w:space="0" w:color="auto"/>
              <w:right w:val="single" w:sz="4" w:space="0" w:color="auto"/>
            </w:tcBorders>
            <w:shd w:val="clear" w:color="auto" w:fill="auto"/>
            <w:noWrap/>
            <w:vAlign w:val="bottom"/>
            <w:hideMark/>
          </w:tcPr>
          <w:p w14:paraId="7EA0B24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609411,15</w:t>
            </w:r>
          </w:p>
        </w:tc>
        <w:tc>
          <w:tcPr>
            <w:tcW w:w="1580" w:type="dxa"/>
            <w:tcBorders>
              <w:top w:val="nil"/>
              <w:left w:val="nil"/>
              <w:bottom w:val="single" w:sz="4" w:space="0" w:color="auto"/>
              <w:right w:val="single" w:sz="4" w:space="0" w:color="auto"/>
            </w:tcBorders>
            <w:shd w:val="clear" w:color="auto" w:fill="auto"/>
            <w:noWrap/>
            <w:vAlign w:val="bottom"/>
            <w:hideMark/>
          </w:tcPr>
          <w:p w14:paraId="75E53D9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279772,31</w:t>
            </w:r>
          </w:p>
        </w:tc>
        <w:tc>
          <w:tcPr>
            <w:tcW w:w="3648" w:type="dxa"/>
            <w:tcBorders>
              <w:top w:val="nil"/>
              <w:left w:val="nil"/>
              <w:bottom w:val="single" w:sz="4" w:space="0" w:color="auto"/>
              <w:right w:val="single" w:sz="4" w:space="0" w:color="auto"/>
            </w:tcBorders>
            <w:shd w:val="clear" w:color="auto" w:fill="auto"/>
            <w:noWrap/>
            <w:vAlign w:val="bottom"/>
            <w:hideMark/>
          </w:tcPr>
          <w:p w14:paraId="7679A3C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82A4ED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F5A2BD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4411.</w:t>
            </w:r>
          </w:p>
        </w:tc>
        <w:tc>
          <w:tcPr>
            <w:tcW w:w="1580" w:type="dxa"/>
            <w:tcBorders>
              <w:top w:val="nil"/>
              <w:left w:val="nil"/>
              <w:bottom w:val="single" w:sz="4" w:space="0" w:color="auto"/>
              <w:right w:val="single" w:sz="4" w:space="0" w:color="auto"/>
            </w:tcBorders>
            <w:shd w:val="clear" w:color="auto" w:fill="auto"/>
            <w:noWrap/>
            <w:vAlign w:val="bottom"/>
            <w:hideMark/>
          </w:tcPr>
          <w:p w14:paraId="21519CE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609455,16</w:t>
            </w:r>
          </w:p>
        </w:tc>
        <w:tc>
          <w:tcPr>
            <w:tcW w:w="1580" w:type="dxa"/>
            <w:tcBorders>
              <w:top w:val="nil"/>
              <w:left w:val="nil"/>
              <w:bottom w:val="single" w:sz="4" w:space="0" w:color="auto"/>
              <w:right w:val="single" w:sz="4" w:space="0" w:color="auto"/>
            </w:tcBorders>
            <w:shd w:val="clear" w:color="auto" w:fill="auto"/>
            <w:noWrap/>
            <w:vAlign w:val="bottom"/>
            <w:hideMark/>
          </w:tcPr>
          <w:p w14:paraId="52FCCE5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279804,29</w:t>
            </w:r>
          </w:p>
        </w:tc>
        <w:tc>
          <w:tcPr>
            <w:tcW w:w="3648" w:type="dxa"/>
            <w:tcBorders>
              <w:top w:val="nil"/>
              <w:left w:val="nil"/>
              <w:bottom w:val="single" w:sz="4" w:space="0" w:color="auto"/>
              <w:right w:val="single" w:sz="4" w:space="0" w:color="auto"/>
            </w:tcBorders>
            <w:shd w:val="clear" w:color="auto" w:fill="auto"/>
            <w:noWrap/>
            <w:vAlign w:val="bottom"/>
            <w:hideMark/>
          </w:tcPr>
          <w:p w14:paraId="4784AE9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7EEEDF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A1F573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4412.</w:t>
            </w:r>
          </w:p>
        </w:tc>
        <w:tc>
          <w:tcPr>
            <w:tcW w:w="1580" w:type="dxa"/>
            <w:tcBorders>
              <w:top w:val="nil"/>
              <w:left w:val="nil"/>
              <w:bottom w:val="single" w:sz="4" w:space="0" w:color="auto"/>
              <w:right w:val="single" w:sz="4" w:space="0" w:color="auto"/>
            </w:tcBorders>
            <w:shd w:val="clear" w:color="auto" w:fill="auto"/>
            <w:noWrap/>
            <w:vAlign w:val="bottom"/>
            <w:hideMark/>
          </w:tcPr>
          <w:p w14:paraId="3F627D6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609459,12</w:t>
            </w:r>
          </w:p>
        </w:tc>
        <w:tc>
          <w:tcPr>
            <w:tcW w:w="1580" w:type="dxa"/>
            <w:tcBorders>
              <w:top w:val="nil"/>
              <w:left w:val="nil"/>
              <w:bottom w:val="single" w:sz="4" w:space="0" w:color="auto"/>
              <w:right w:val="single" w:sz="4" w:space="0" w:color="auto"/>
            </w:tcBorders>
            <w:shd w:val="clear" w:color="auto" w:fill="auto"/>
            <w:noWrap/>
            <w:vAlign w:val="bottom"/>
            <w:hideMark/>
          </w:tcPr>
          <w:p w14:paraId="4072964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279807,17</w:t>
            </w:r>
          </w:p>
        </w:tc>
        <w:tc>
          <w:tcPr>
            <w:tcW w:w="3648" w:type="dxa"/>
            <w:tcBorders>
              <w:top w:val="nil"/>
              <w:left w:val="nil"/>
              <w:bottom w:val="single" w:sz="4" w:space="0" w:color="auto"/>
              <w:right w:val="single" w:sz="4" w:space="0" w:color="auto"/>
            </w:tcBorders>
            <w:shd w:val="clear" w:color="auto" w:fill="auto"/>
            <w:noWrap/>
            <w:vAlign w:val="bottom"/>
            <w:hideMark/>
          </w:tcPr>
          <w:p w14:paraId="06FB761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AE6F80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42C9FE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4413.</w:t>
            </w:r>
          </w:p>
        </w:tc>
        <w:tc>
          <w:tcPr>
            <w:tcW w:w="1580" w:type="dxa"/>
            <w:tcBorders>
              <w:top w:val="nil"/>
              <w:left w:val="nil"/>
              <w:bottom w:val="single" w:sz="4" w:space="0" w:color="auto"/>
              <w:right w:val="single" w:sz="4" w:space="0" w:color="auto"/>
            </w:tcBorders>
            <w:shd w:val="clear" w:color="auto" w:fill="auto"/>
            <w:noWrap/>
            <w:vAlign w:val="bottom"/>
            <w:hideMark/>
          </w:tcPr>
          <w:p w14:paraId="5EFF6C8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609496,33</w:t>
            </w:r>
          </w:p>
        </w:tc>
        <w:tc>
          <w:tcPr>
            <w:tcW w:w="1580" w:type="dxa"/>
            <w:tcBorders>
              <w:top w:val="nil"/>
              <w:left w:val="nil"/>
              <w:bottom w:val="single" w:sz="4" w:space="0" w:color="auto"/>
              <w:right w:val="single" w:sz="4" w:space="0" w:color="auto"/>
            </w:tcBorders>
            <w:shd w:val="clear" w:color="auto" w:fill="auto"/>
            <w:noWrap/>
            <w:vAlign w:val="bottom"/>
            <w:hideMark/>
          </w:tcPr>
          <w:p w14:paraId="07F2A04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279834,21</w:t>
            </w:r>
          </w:p>
        </w:tc>
        <w:tc>
          <w:tcPr>
            <w:tcW w:w="3648" w:type="dxa"/>
            <w:tcBorders>
              <w:top w:val="nil"/>
              <w:left w:val="nil"/>
              <w:bottom w:val="single" w:sz="4" w:space="0" w:color="auto"/>
              <w:right w:val="single" w:sz="4" w:space="0" w:color="auto"/>
            </w:tcBorders>
            <w:shd w:val="clear" w:color="auto" w:fill="auto"/>
            <w:noWrap/>
            <w:vAlign w:val="bottom"/>
            <w:hideMark/>
          </w:tcPr>
          <w:p w14:paraId="01FB909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5530A5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9C5F21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4414.</w:t>
            </w:r>
          </w:p>
        </w:tc>
        <w:tc>
          <w:tcPr>
            <w:tcW w:w="1580" w:type="dxa"/>
            <w:tcBorders>
              <w:top w:val="nil"/>
              <w:left w:val="nil"/>
              <w:bottom w:val="single" w:sz="4" w:space="0" w:color="auto"/>
              <w:right w:val="single" w:sz="4" w:space="0" w:color="auto"/>
            </w:tcBorders>
            <w:shd w:val="clear" w:color="auto" w:fill="auto"/>
            <w:noWrap/>
            <w:vAlign w:val="bottom"/>
            <w:hideMark/>
          </w:tcPr>
          <w:p w14:paraId="39E5737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609502,81</w:t>
            </w:r>
          </w:p>
        </w:tc>
        <w:tc>
          <w:tcPr>
            <w:tcW w:w="1580" w:type="dxa"/>
            <w:tcBorders>
              <w:top w:val="nil"/>
              <w:left w:val="nil"/>
              <w:bottom w:val="single" w:sz="4" w:space="0" w:color="auto"/>
              <w:right w:val="single" w:sz="4" w:space="0" w:color="auto"/>
            </w:tcBorders>
            <w:shd w:val="clear" w:color="auto" w:fill="auto"/>
            <w:noWrap/>
            <w:vAlign w:val="bottom"/>
            <w:hideMark/>
          </w:tcPr>
          <w:p w14:paraId="328C442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279840,57</w:t>
            </w:r>
          </w:p>
        </w:tc>
        <w:tc>
          <w:tcPr>
            <w:tcW w:w="3648" w:type="dxa"/>
            <w:tcBorders>
              <w:top w:val="nil"/>
              <w:left w:val="nil"/>
              <w:bottom w:val="single" w:sz="4" w:space="0" w:color="auto"/>
              <w:right w:val="single" w:sz="4" w:space="0" w:color="auto"/>
            </w:tcBorders>
            <w:shd w:val="clear" w:color="auto" w:fill="auto"/>
            <w:noWrap/>
            <w:vAlign w:val="bottom"/>
            <w:hideMark/>
          </w:tcPr>
          <w:p w14:paraId="4A1E3E9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633FD6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DC0278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4415.</w:t>
            </w:r>
          </w:p>
        </w:tc>
        <w:tc>
          <w:tcPr>
            <w:tcW w:w="1580" w:type="dxa"/>
            <w:tcBorders>
              <w:top w:val="nil"/>
              <w:left w:val="nil"/>
              <w:bottom w:val="single" w:sz="4" w:space="0" w:color="auto"/>
              <w:right w:val="single" w:sz="4" w:space="0" w:color="auto"/>
            </w:tcBorders>
            <w:shd w:val="clear" w:color="auto" w:fill="auto"/>
            <w:noWrap/>
            <w:vAlign w:val="bottom"/>
            <w:hideMark/>
          </w:tcPr>
          <w:p w14:paraId="2FBA7A2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609530,26</w:t>
            </w:r>
          </w:p>
        </w:tc>
        <w:tc>
          <w:tcPr>
            <w:tcW w:w="1580" w:type="dxa"/>
            <w:tcBorders>
              <w:top w:val="nil"/>
              <w:left w:val="nil"/>
              <w:bottom w:val="single" w:sz="4" w:space="0" w:color="auto"/>
              <w:right w:val="single" w:sz="4" w:space="0" w:color="auto"/>
            </w:tcBorders>
            <w:shd w:val="clear" w:color="auto" w:fill="auto"/>
            <w:noWrap/>
            <w:vAlign w:val="bottom"/>
            <w:hideMark/>
          </w:tcPr>
          <w:p w14:paraId="1FEC346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279867,52</w:t>
            </w:r>
          </w:p>
        </w:tc>
        <w:tc>
          <w:tcPr>
            <w:tcW w:w="3648" w:type="dxa"/>
            <w:tcBorders>
              <w:top w:val="nil"/>
              <w:left w:val="nil"/>
              <w:bottom w:val="single" w:sz="4" w:space="0" w:color="auto"/>
              <w:right w:val="single" w:sz="4" w:space="0" w:color="auto"/>
            </w:tcBorders>
            <w:shd w:val="clear" w:color="auto" w:fill="auto"/>
            <w:noWrap/>
            <w:vAlign w:val="bottom"/>
            <w:hideMark/>
          </w:tcPr>
          <w:p w14:paraId="43A258C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4F43D8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38DBDC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4416.</w:t>
            </w:r>
          </w:p>
        </w:tc>
        <w:tc>
          <w:tcPr>
            <w:tcW w:w="1580" w:type="dxa"/>
            <w:tcBorders>
              <w:top w:val="nil"/>
              <w:left w:val="nil"/>
              <w:bottom w:val="single" w:sz="4" w:space="0" w:color="auto"/>
              <w:right w:val="single" w:sz="4" w:space="0" w:color="auto"/>
            </w:tcBorders>
            <w:shd w:val="clear" w:color="auto" w:fill="auto"/>
            <w:noWrap/>
            <w:vAlign w:val="bottom"/>
            <w:hideMark/>
          </w:tcPr>
          <w:p w14:paraId="7FB62ED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609539,70</w:t>
            </w:r>
          </w:p>
        </w:tc>
        <w:tc>
          <w:tcPr>
            <w:tcW w:w="1580" w:type="dxa"/>
            <w:tcBorders>
              <w:top w:val="nil"/>
              <w:left w:val="nil"/>
              <w:bottom w:val="single" w:sz="4" w:space="0" w:color="auto"/>
              <w:right w:val="single" w:sz="4" w:space="0" w:color="auto"/>
            </w:tcBorders>
            <w:shd w:val="clear" w:color="auto" w:fill="auto"/>
            <w:noWrap/>
            <w:vAlign w:val="bottom"/>
            <w:hideMark/>
          </w:tcPr>
          <w:p w14:paraId="0B2FED1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279886,34</w:t>
            </w:r>
          </w:p>
        </w:tc>
        <w:tc>
          <w:tcPr>
            <w:tcW w:w="3648" w:type="dxa"/>
            <w:tcBorders>
              <w:top w:val="nil"/>
              <w:left w:val="nil"/>
              <w:bottom w:val="single" w:sz="4" w:space="0" w:color="auto"/>
              <w:right w:val="single" w:sz="4" w:space="0" w:color="auto"/>
            </w:tcBorders>
            <w:shd w:val="clear" w:color="auto" w:fill="auto"/>
            <w:noWrap/>
            <w:vAlign w:val="bottom"/>
            <w:hideMark/>
          </w:tcPr>
          <w:p w14:paraId="48A8208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B4F5C8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8E901C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4417.</w:t>
            </w:r>
          </w:p>
        </w:tc>
        <w:tc>
          <w:tcPr>
            <w:tcW w:w="1580" w:type="dxa"/>
            <w:tcBorders>
              <w:top w:val="nil"/>
              <w:left w:val="nil"/>
              <w:bottom w:val="single" w:sz="4" w:space="0" w:color="auto"/>
              <w:right w:val="single" w:sz="4" w:space="0" w:color="auto"/>
            </w:tcBorders>
            <w:shd w:val="clear" w:color="auto" w:fill="auto"/>
            <w:noWrap/>
            <w:vAlign w:val="bottom"/>
            <w:hideMark/>
          </w:tcPr>
          <w:p w14:paraId="7DF6809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609594,33</w:t>
            </w:r>
          </w:p>
        </w:tc>
        <w:tc>
          <w:tcPr>
            <w:tcW w:w="1580" w:type="dxa"/>
            <w:tcBorders>
              <w:top w:val="nil"/>
              <w:left w:val="nil"/>
              <w:bottom w:val="single" w:sz="4" w:space="0" w:color="auto"/>
              <w:right w:val="single" w:sz="4" w:space="0" w:color="auto"/>
            </w:tcBorders>
            <w:shd w:val="clear" w:color="auto" w:fill="auto"/>
            <w:noWrap/>
            <w:vAlign w:val="bottom"/>
            <w:hideMark/>
          </w:tcPr>
          <w:p w14:paraId="74AF20E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280031,65</w:t>
            </w:r>
          </w:p>
        </w:tc>
        <w:tc>
          <w:tcPr>
            <w:tcW w:w="3648" w:type="dxa"/>
            <w:tcBorders>
              <w:top w:val="nil"/>
              <w:left w:val="nil"/>
              <w:bottom w:val="single" w:sz="4" w:space="0" w:color="auto"/>
              <w:right w:val="single" w:sz="4" w:space="0" w:color="auto"/>
            </w:tcBorders>
            <w:shd w:val="clear" w:color="auto" w:fill="auto"/>
            <w:noWrap/>
            <w:vAlign w:val="bottom"/>
            <w:hideMark/>
          </w:tcPr>
          <w:p w14:paraId="7D8D284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9C326D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E9E539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4418.</w:t>
            </w:r>
          </w:p>
        </w:tc>
        <w:tc>
          <w:tcPr>
            <w:tcW w:w="1580" w:type="dxa"/>
            <w:tcBorders>
              <w:top w:val="nil"/>
              <w:left w:val="nil"/>
              <w:bottom w:val="single" w:sz="4" w:space="0" w:color="auto"/>
              <w:right w:val="single" w:sz="4" w:space="0" w:color="auto"/>
            </w:tcBorders>
            <w:shd w:val="clear" w:color="auto" w:fill="auto"/>
            <w:noWrap/>
            <w:vAlign w:val="bottom"/>
            <w:hideMark/>
          </w:tcPr>
          <w:p w14:paraId="3AF9441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609594,48</w:t>
            </w:r>
          </w:p>
        </w:tc>
        <w:tc>
          <w:tcPr>
            <w:tcW w:w="1580" w:type="dxa"/>
            <w:tcBorders>
              <w:top w:val="nil"/>
              <w:left w:val="nil"/>
              <w:bottom w:val="single" w:sz="4" w:space="0" w:color="auto"/>
              <w:right w:val="single" w:sz="4" w:space="0" w:color="auto"/>
            </w:tcBorders>
            <w:shd w:val="clear" w:color="auto" w:fill="auto"/>
            <w:noWrap/>
            <w:vAlign w:val="bottom"/>
            <w:hideMark/>
          </w:tcPr>
          <w:p w14:paraId="07B6BCD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280032,05</w:t>
            </w:r>
          </w:p>
        </w:tc>
        <w:tc>
          <w:tcPr>
            <w:tcW w:w="3648" w:type="dxa"/>
            <w:tcBorders>
              <w:top w:val="nil"/>
              <w:left w:val="nil"/>
              <w:bottom w:val="single" w:sz="4" w:space="0" w:color="auto"/>
              <w:right w:val="single" w:sz="4" w:space="0" w:color="auto"/>
            </w:tcBorders>
            <w:shd w:val="clear" w:color="auto" w:fill="auto"/>
            <w:noWrap/>
            <w:vAlign w:val="bottom"/>
            <w:hideMark/>
          </w:tcPr>
          <w:p w14:paraId="08784A3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D1C7BE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EB52B2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4419.</w:t>
            </w:r>
          </w:p>
        </w:tc>
        <w:tc>
          <w:tcPr>
            <w:tcW w:w="1580" w:type="dxa"/>
            <w:tcBorders>
              <w:top w:val="nil"/>
              <w:left w:val="nil"/>
              <w:bottom w:val="single" w:sz="4" w:space="0" w:color="auto"/>
              <w:right w:val="single" w:sz="4" w:space="0" w:color="auto"/>
            </w:tcBorders>
            <w:shd w:val="clear" w:color="auto" w:fill="auto"/>
            <w:noWrap/>
            <w:vAlign w:val="bottom"/>
            <w:hideMark/>
          </w:tcPr>
          <w:p w14:paraId="2744F0A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609617,04</w:t>
            </w:r>
          </w:p>
        </w:tc>
        <w:tc>
          <w:tcPr>
            <w:tcW w:w="1580" w:type="dxa"/>
            <w:tcBorders>
              <w:top w:val="nil"/>
              <w:left w:val="nil"/>
              <w:bottom w:val="single" w:sz="4" w:space="0" w:color="auto"/>
              <w:right w:val="single" w:sz="4" w:space="0" w:color="auto"/>
            </w:tcBorders>
            <w:shd w:val="clear" w:color="auto" w:fill="auto"/>
            <w:noWrap/>
            <w:vAlign w:val="bottom"/>
            <w:hideMark/>
          </w:tcPr>
          <w:p w14:paraId="1AD0F1B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280083,37</w:t>
            </w:r>
          </w:p>
        </w:tc>
        <w:tc>
          <w:tcPr>
            <w:tcW w:w="3648" w:type="dxa"/>
            <w:tcBorders>
              <w:top w:val="nil"/>
              <w:left w:val="nil"/>
              <w:bottom w:val="single" w:sz="4" w:space="0" w:color="auto"/>
              <w:right w:val="single" w:sz="4" w:space="0" w:color="auto"/>
            </w:tcBorders>
            <w:shd w:val="clear" w:color="auto" w:fill="auto"/>
            <w:noWrap/>
            <w:vAlign w:val="bottom"/>
            <w:hideMark/>
          </w:tcPr>
          <w:p w14:paraId="5CD5B20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206E68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8C95AC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4420.</w:t>
            </w:r>
          </w:p>
        </w:tc>
        <w:tc>
          <w:tcPr>
            <w:tcW w:w="1580" w:type="dxa"/>
            <w:tcBorders>
              <w:top w:val="nil"/>
              <w:left w:val="nil"/>
              <w:bottom w:val="single" w:sz="4" w:space="0" w:color="auto"/>
              <w:right w:val="single" w:sz="4" w:space="0" w:color="auto"/>
            </w:tcBorders>
            <w:shd w:val="clear" w:color="auto" w:fill="auto"/>
            <w:noWrap/>
            <w:vAlign w:val="bottom"/>
            <w:hideMark/>
          </w:tcPr>
          <w:p w14:paraId="7FAD522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609622,58</w:t>
            </w:r>
          </w:p>
        </w:tc>
        <w:tc>
          <w:tcPr>
            <w:tcW w:w="1580" w:type="dxa"/>
            <w:tcBorders>
              <w:top w:val="nil"/>
              <w:left w:val="nil"/>
              <w:bottom w:val="single" w:sz="4" w:space="0" w:color="auto"/>
              <w:right w:val="single" w:sz="4" w:space="0" w:color="auto"/>
            </w:tcBorders>
            <w:shd w:val="clear" w:color="auto" w:fill="auto"/>
            <w:noWrap/>
            <w:vAlign w:val="bottom"/>
            <w:hideMark/>
          </w:tcPr>
          <w:p w14:paraId="37364AC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280113,32</w:t>
            </w:r>
          </w:p>
        </w:tc>
        <w:tc>
          <w:tcPr>
            <w:tcW w:w="3648" w:type="dxa"/>
            <w:tcBorders>
              <w:top w:val="nil"/>
              <w:left w:val="nil"/>
              <w:bottom w:val="single" w:sz="4" w:space="0" w:color="auto"/>
              <w:right w:val="single" w:sz="4" w:space="0" w:color="auto"/>
            </w:tcBorders>
            <w:shd w:val="clear" w:color="auto" w:fill="auto"/>
            <w:noWrap/>
            <w:vAlign w:val="bottom"/>
            <w:hideMark/>
          </w:tcPr>
          <w:p w14:paraId="38E0C58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1AD0B7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DC7512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4421.</w:t>
            </w:r>
          </w:p>
        </w:tc>
        <w:tc>
          <w:tcPr>
            <w:tcW w:w="1580" w:type="dxa"/>
            <w:tcBorders>
              <w:top w:val="nil"/>
              <w:left w:val="nil"/>
              <w:bottom w:val="single" w:sz="4" w:space="0" w:color="auto"/>
              <w:right w:val="single" w:sz="4" w:space="0" w:color="auto"/>
            </w:tcBorders>
            <w:shd w:val="clear" w:color="auto" w:fill="auto"/>
            <w:noWrap/>
            <w:vAlign w:val="bottom"/>
            <w:hideMark/>
          </w:tcPr>
          <w:p w14:paraId="62819CF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609624,91</w:t>
            </w:r>
          </w:p>
        </w:tc>
        <w:tc>
          <w:tcPr>
            <w:tcW w:w="1580" w:type="dxa"/>
            <w:tcBorders>
              <w:top w:val="nil"/>
              <w:left w:val="nil"/>
              <w:bottom w:val="single" w:sz="4" w:space="0" w:color="auto"/>
              <w:right w:val="single" w:sz="4" w:space="0" w:color="auto"/>
            </w:tcBorders>
            <w:shd w:val="clear" w:color="auto" w:fill="auto"/>
            <w:noWrap/>
            <w:vAlign w:val="bottom"/>
            <w:hideMark/>
          </w:tcPr>
          <w:p w14:paraId="216F680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280125,92</w:t>
            </w:r>
          </w:p>
        </w:tc>
        <w:tc>
          <w:tcPr>
            <w:tcW w:w="3648" w:type="dxa"/>
            <w:tcBorders>
              <w:top w:val="nil"/>
              <w:left w:val="nil"/>
              <w:bottom w:val="single" w:sz="4" w:space="0" w:color="auto"/>
              <w:right w:val="single" w:sz="4" w:space="0" w:color="auto"/>
            </w:tcBorders>
            <w:shd w:val="clear" w:color="auto" w:fill="auto"/>
            <w:noWrap/>
            <w:vAlign w:val="bottom"/>
            <w:hideMark/>
          </w:tcPr>
          <w:p w14:paraId="49F5B1A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31BE6D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69EA09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4422.</w:t>
            </w:r>
          </w:p>
        </w:tc>
        <w:tc>
          <w:tcPr>
            <w:tcW w:w="1580" w:type="dxa"/>
            <w:tcBorders>
              <w:top w:val="nil"/>
              <w:left w:val="nil"/>
              <w:bottom w:val="single" w:sz="4" w:space="0" w:color="auto"/>
              <w:right w:val="single" w:sz="4" w:space="0" w:color="auto"/>
            </w:tcBorders>
            <w:shd w:val="clear" w:color="auto" w:fill="auto"/>
            <w:noWrap/>
            <w:vAlign w:val="bottom"/>
            <w:hideMark/>
          </w:tcPr>
          <w:p w14:paraId="5E84779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609618,34</w:t>
            </w:r>
          </w:p>
        </w:tc>
        <w:tc>
          <w:tcPr>
            <w:tcW w:w="1580" w:type="dxa"/>
            <w:tcBorders>
              <w:top w:val="nil"/>
              <w:left w:val="nil"/>
              <w:bottom w:val="single" w:sz="4" w:space="0" w:color="auto"/>
              <w:right w:val="single" w:sz="4" w:space="0" w:color="auto"/>
            </w:tcBorders>
            <w:shd w:val="clear" w:color="auto" w:fill="auto"/>
            <w:noWrap/>
            <w:vAlign w:val="bottom"/>
            <w:hideMark/>
          </w:tcPr>
          <w:p w14:paraId="1AEC731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280165,43</w:t>
            </w:r>
          </w:p>
        </w:tc>
        <w:tc>
          <w:tcPr>
            <w:tcW w:w="3648" w:type="dxa"/>
            <w:tcBorders>
              <w:top w:val="nil"/>
              <w:left w:val="nil"/>
              <w:bottom w:val="single" w:sz="4" w:space="0" w:color="auto"/>
              <w:right w:val="single" w:sz="4" w:space="0" w:color="auto"/>
            </w:tcBorders>
            <w:shd w:val="clear" w:color="auto" w:fill="auto"/>
            <w:noWrap/>
            <w:vAlign w:val="bottom"/>
            <w:hideMark/>
          </w:tcPr>
          <w:p w14:paraId="7C07D24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98A562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07353D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4423.</w:t>
            </w:r>
          </w:p>
        </w:tc>
        <w:tc>
          <w:tcPr>
            <w:tcW w:w="1580" w:type="dxa"/>
            <w:tcBorders>
              <w:top w:val="nil"/>
              <w:left w:val="nil"/>
              <w:bottom w:val="single" w:sz="4" w:space="0" w:color="auto"/>
              <w:right w:val="single" w:sz="4" w:space="0" w:color="auto"/>
            </w:tcBorders>
            <w:shd w:val="clear" w:color="auto" w:fill="auto"/>
            <w:noWrap/>
            <w:vAlign w:val="bottom"/>
            <w:hideMark/>
          </w:tcPr>
          <w:p w14:paraId="13635BF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609606,41</w:t>
            </w:r>
          </w:p>
        </w:tc>
        <w:tc>
          <w:tcPr>
            <w:tcW w:w="1580" w:type="dxa"/>
            <w:tcBorders>
              <w:top w:val="nil"/>
              <w:left w:val="nil"/>
              <w:bottom w:val="single" w:sz="4" w:space="0" w:color="auto"/>
              <w:right w:val="single" w:sz="4" w:space="0" w:color="auto"/>
            </w:tcBorders>
            <w:shd w:val="clear" w:color="auto" w:fill="auto"/>
            <w:noWrap/>
            <w:vAlign w:val="bottom"/>
            <w:hideMark/>
          </w:tcPr>
          <w:p w14:paraId="65CC8B1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280237,15</w:t>
            </w:r>
          </w:p>
        </w:tc>
        <w:tc>
          <w:tcPr>
            <w:tcW w:w="3648" w:type="dxa"/>
            <w:tcBorders>
              <w:top w:val="nil"/>
              <w:left w:val="nil"/>
              <w:bottom w:val="single" w:sz="4" w:space="0" w:color="auto"/>
              <w:right w:val="single" w:sz="4" w:space="0" w:color="auto"/>
            </w:tcBorders>
            <w:shd w:val="clear" w:color="auto" w:fill="auto"/>
            <w:noWrap/>
            <w:vAlign w:val="bottom"/>
            <w:hideMark/>
          </w:tcPr>
          <w:p w14:paraId="7301DD0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0DDCC0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B17D79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4424.</w:t>
            </w:r>
          </w:p>
        </w:tc>
        <w:tc>
          <w:tcPr>
            <w:tcW w:w="1580" w:type="dxa"/>
            <w:tcBorders>
              <w:top w:val="nil"/>
              <w:left w:val="nil"/>
              <w:bottom w:val="single" w:sz="4" w:space="0" w:color="auto"/>
              <w:right w:val="single" w:sz="4" w:space="0" w:color="auto"/>
            </w:tcBorders>
            <w:shd w:val="clear" w:color="auto" w:fill="auto"/>
            <w:noWrap/>
            <w:vAlign w:val="bottom"/>
            <w:hideMark/>
          </w:tcPr>
          <w:p w14:paraId="1CB6389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609596,09</w:t>
            </w:r>
          </w:p>
        </w:tc>
        <w:tc>
          <w:tcPr>
            <w:tcW w:w="1580" w:type="dxa"/>
            <w:tcBorders>
              <w:top w:val="nil"/>
              <w:left w:val="nil"/>
              <w:bottom w:val="single" w:sz="4" w:space="0" w:color="auto"/>
              <w:right w:val="single" w:sz="4" w:space="0" w:color="auto"/>
            </w:tcBorders>
            <w:shd w:val="clear" w:color="auto" w:fill="auto"/>
            <w:noWrap/>
            <w:vAlign w:val="bottom"/>
            <w:hideMark/>
          </w:tcPr>
          <w:p w14:paraId="15A4A01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280299,17</w:t>
            </w:r>
          </w:p>
        </w:tc>
        <w:tc>
          <w:tcPr>
            <w:tcW w:w="3648" w:type="dxa"/>
            <w:tcBorders>
              <w:top w:val="nil"/>
              <w:left w:val="nil"/>
              <w:bottom w:val="single" w:sz="4" w:space="0" w:color="auto"/>
              <w:right w:val="single" w:sz="4" w:space="0" w:color="auto"/>
            </w:tcBorders>
            <w:shd w:val="clear" w:color="auto" w:fill="auto"/>
            <w:noWrap/>
            <w:vAlign w:val="bottom"/>
            <w:hideMark/>
          </w:tcPr>
          <w:p w14:paraId="679E598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905126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7E96B5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4425.</w:t>
            </w:r>
          </w:p>
        </w:tc>
        <w:tc>
          <w:tcPr>
            <w:tcW w:w="1580" w:type="dxa"/>
            <w:tcBorders>
              <w:top w:val="nil"/>
              <w:left w:val="nil"/>
              <w:bottom w:val="single" w:sz="4" w:space="0" w:color="auto"/>
              <w:right w:val="single" w:sz="4" w:space="0" w:color="auto"/>
            </w:tcBorders>
            <w:shd w:val="clear" w:color="auto" w:fill="auto"/>
            <w:noWrap/>
            <w:vAlign w:val="bottom"/>
            <w:hideMark/>
          </w:tcPr>
          <w:p w14:paraId="70C8661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609595,79</w:t>
            </w:r>
          </w:p>
        </w:tc>
        <w:tc>
          <w:tcPr>
            <w:tcW w:w="1580" w:type="dxa"/>
            <w:tcBorders>
              <w:top w:val="nil"/>
              <w:left w:val="nil"/>
              <w:bottom w:val="single" w:sz="4" w:space="0" w:color="auto"/>
              <w:right w:val="single" w:sz="4" w:space="0" w:color="auto"/>
            </w:tcBorders>
            <w:shd w:val="clear" w:color="auto" w:fill="auto"/>
            <w:noWrap/>
            <w:vAlign w:val="bottom"/>
            <w:hideMark/>
          </w:tcPr>
          <w:p w14:paraId="530146A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280300,50</w:t>
            </w:r>
          </w:p>
        </w:tc>
        <w:tc>
          <w:tcPr>
            <w:tcW w:w="3648" w:type="dxa"/>
            <w:tcBorders>
              <w:top w:val="nil"/>
              <w:left w:val="nil"/>
              <w:bottom w:val="single" w:sz="4" w:space="0" w:color="auto"/>
              <w:right w:val="single" w:sz="4" w:space="0" w:color="auto"/>
            </w:tcBorders>
            <w:shd w:val="clear" w:color="auto" w:fill="auto"/>
            <w:noWrap/>
            <w:vAlign w:val="bottom"/>
            <w:hideMark/>
          </w:tcPr>
          <w:p w14:paraId="72FFC3B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B51E3A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2A01D9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4426.</w:t>
            </w:r>
          </w:p>
        </w:tc>
        <w:tc>
          <w:tcPr>
            <w:tcW w:w="1580" w:type="dxa"/>
            <w:tcBorders>
              <w:top w:val="nil"/>
              <w:left w:val="nil"/>
              <w:bottom w:val="single" w:sz="4" w:space="0" w:color="auto"/>
              <w:right w:val="single" w:sz="4" w:space="0" w:color="auto"/>
            </w:tcBorders>
            <w:shd w:val="clear" w:color="auto" w:fill="auto"/>
            <w:noWrap/>
            <w:vAlign w:val="bottom"/>
            <w:hideMark/>
          </w:tcPr>
          <w:p w14:paraId="439BDC5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609548,00</w:t>
            </w:r>
          </w:p>
        </w:tc>
        <w:tc>
          <w:tcPr>
            <w:tcW w:w="1580" w:type="dxa"/>
            <w:tcBorders>
              <w:top w:val="nil"/>
              <w:left w:val="nil"/>
              <w:bottom w:val="single" w:sz="4" w:space="0" w:color="auto"/>
              <w:right w:val="single" w:sz="4" w:space="0" w:color="auto"/>
            </w:tcBorders>
            <w:shd w:val="clear" w:color="auto" w:fill="auto"/>
            <w:noWrap/>
            <w:vAlign w:val="bottom"/>
            <w:hideMark/>
          </w:tcPr>
          <w:p w14:paraId="4D61793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280509,07</w:t>
            </w:r>
          </w:p>
        </w:tc>
        <w:tc>
          <w:tcPr>
            <w:tcW w:w="3648" w:type="dxa"/>
            <w:tcBorders>
              <w:top w:val="nil"/>
              <w:left w:val="nil"/>
              <w:bottom w:val="single" w:sz="4" w:space="0" w:color="auto"/>
              <w:right w:val="single" w:sz="4" w:space="0" w:color="auto"/>
            </w:tcBorders>
            <w:shd w:val="clear" w:color="auto" w:fill="auto"/>
            <w:noWrap/>
            <w:vAlign w:val="bottom"/>
            <w:hideMark/>
          </w:tcPr>
          <w:p w14:paraId="2F74B50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4EC6D6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F96444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4427.</w:t>
            </w:r>
          </w:p>
        </w:tc>
        <w:tc>
          <w:tcPr>
            <w:tcW w:w="1580" w:type="dxa"/>
            <w:tcBorders>
              <w:top w:val="nil"/>
              <w:left w:val="nil"/>
              <w:bottom w:val="single" w:sz="4" w:space="0" w:color="auto"/>
              <w:right w:val="single" w:sz="4" w:space="0" w:color="auto"/>
            </w:tcBorders>
            <w:shd w:val="clear" w:color="auto" w:fill="auto"/>
            <w:noWrap/>
            <w:vAlign w:val="bottom"/>
            <w:hideMark/>
          </w:tcPr>
          <w:p w14:paraId="42C6E2E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609583,18</w:t>
            </w:r>
          </w:p>
        </w:tc>
        <w:tc>
          <w:tcPr>
            <w:tcW w:w="1580" w:type="dxa"/>
            <w:tcBorders>
              <w:top w:val="nil"/>
              <w:left w:val="nil"/>
              <w:bottom w:val="single" w:sz="4" w:space="0" w:color="auto"/>
              <w:right w:val="single" w:sz="4" w:space="0" w:color="auto"/>
            </w:tcBorders>
            <w:shd w:val="clear" w:color="auto" w:fill="auto"/>
            <w:noWrap/>
            <w:vAlign w:val="bottom"/>
            <w:hideMark/>
          </w:tcPr>
          <w:p w14:paraId="62FBF39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280572,98</w:t>
            </w:r>
          </w:p>
        </w:tc>
        <w:tc>
          <w:tcPr>
            <w:tcW w:w="3648" w:type="dxa"/>
            <w:tcBorders>
              <w:top w:val="nil"/>
              <w:left w:val="nil"/>
              <w:bottom w:val="single" w:sz="4" w:space="0" w:color="auto"/>
              <w:right w:val="single" w:sz="4" w:space="0" w:color="auto"/>
            </w:tcBorders>
            <w:shd w:val="clear" w:color="auto" w:fill="auto"/>
            <w:noWrap/>
            <w:vAlign w:val="bottom"/>
            <w:hideMark/>
          </w:tcPr>
          <w:p w14:paraId="76BDA83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227054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D2DCD4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4428.</w:t>
            </w:r>
          </w:p>
        </w:tc>
        <w:tc>
          <w:tcPr>
            <w:tcW w:w="1580" w:type="dxa"/>
            <w:tcBorders>
              <w:top w:val="nil"/>
              <w:left w:val="nil"/>
              <w:bottom w:val="single" w:sz="4" w:space="0" w:color="auto"/>
              <w:right w:val="single" w:sz="4" w:space="0" w:color="auto"/>
            </w:tcBorders>
            <w:shd w:val="clear" w:color="auto" w:fill="auto"/>
            <w:noWrap/>
            <w:vAlign w:val="bottom"/>
            <w:hideMark/>
          </w:tcPr>
          <w:p w14:paraId="4128F3D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609574,39</w:t>
            </w:r>
          </w:p>
        </w:tc>
        <w:tc>
          <w:tcPr>
            <w:tcW w:w="1580" w:type="dxa"/>
            <w:tcBorders>
              <w:top w:val="nil"/>
              <w:left w:val="nil"/>
              <w:bottom w:val="single" w:sz="4" w:space="0" w:color="auto"/>
              <w:right w:val="single" w:sz="4" w:space="0" w:color="auto"/>
            </w:tcBorders>
            <w:shd w:val="clear" w:color="auto" w:fill="auto"/>
            <w:noWrap/>
            <w:vAlign w:val="bottom"/>
            <w:hideMark/>
          </w:tcPr>
          <w:p w14:paraId="5B201B4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280574,96</w:t>
            </w:r>
          </w:p>
        </w:tc>
        <w:tc>
          <w:tcPr>
            <w:tcW w:w="3648" w:type="dxa"/>
            <w:tcBorders>
              <w:top w:val="nil"/>
              <w:left w:val="nil"/>
              <w:bottom w:val="single" w:sz="4" w:space="0" w:color="auto"/>
              <w:right w:val="single" w:sz="4" w:space="0" w:color="auto"/>
            </w:tcBorders>
            <w:shd w:val="clear" w:color="auto" w:fill="auto"/>
            <w:noWrap/>
            <w:vAlign w:val="bottom"/>
            <w:hideMark/>
          </w:tcPr>
          <w:p w14:paraId="79C47E1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4DD2D9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E01B66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4429.</w:t>
            </w:r>
          </w:p>
        </w:tc>
        <w:tc>
          <w:tcPr>
            <w:tcW w:w="1580" w:type="dxa"/>
            <w:tcBorders>
              <w:top w:val="nil"/>
              <w:left w:val="nil"/>
              <w:bottom w:val="single" w:sz="4" w:space="0" w:color="auto"/>
              <w:right w:val="single" w:sz="4" w:space="0" w:color="auto"/>
            </w:tcBorders>
            <w:shd w:val="clear" w:color="auto" w:fill="auto"/>
            <w:noWrap/>
            <w:vAlign w:val="bottom"/>
            <w:hideMark/>
          </w:tcPr>
          <w:p w14:paraId="12BE755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609577,27</w:t>
            </w:r>
          </w:p>
        </w:tc>
        <w:tc>
          <w:tcPr>
            <w:tcW w:w="1580" w:type="dxa"/>
            <w:tcBorders>
              <w:top w:val="nil"/>
              <w:left w:val="nil"/>
              <w:bottom w:val="single" w:sz="4" w:space="0" w:color="auto"/>
              <w:right w:val="single" w:sz="4" w:space="0" w:color="auto"/>
            </w:tcBorders>
            <w:shd w:val="clear" w:color="auto" w:fill="auto"/>
            <w:noWrap/>
            <w:vAlign w:val="bottom"/>
            <w:hideMark/>
          </w:tcPr>
          <w:p w14:paraId="2FA7793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280579,85</w:t>
            </w:r>
          </w:p>
        </w:tc>
        <w:tc>
          <w:tcPr>
            <w:tcW w:w="3648" w:type="dxa"/>
            <w:tcBorders>
              <w:top w:val="nil"/>
              <w:left w:val="nil"/>
              <w:bottom w:val="single" w:sz="4" w:space="0" w:color="auto"/>
              <w:right w:val="single" w:sz="4" w:space="0" w:color="auto"/>
            </w:tcBorders>
            <w:shd w:val="clear" w:color="auto" w:fill="auto"/>
            <w:noWrap/>
            <w:vAlign w:val="bottom"/>
            <w:hideMark/>
          </w:tcPr>
          <w:p w14:paraId="46E3310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38D230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42AD55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4430.</w:t>
            </w:r>
          </w:p>
        </w:tc>
        <w:tc>
          <w:tcPr>
            <w:tcW w:w="1580" w:type="dxa"/>
            <w:tcBorders>
              <w:top w:val="nil"/>
              <w:left w:val="nil"/>
              <w:bottom w:val="single" w:sz="4" w:space="0" w:color="auto"/>
              <w:right w:val="single" w:sz="4" w:space="0" w:color="auto"/>
            </w:tcBorders>
            <w:shd w:val="clear" w:color="auto" w:fill="auto"/>
            <w:noWrap/>
            <w:vAlign w:val="bottom"/>
            <w:hideMark/>
          </w:tcPr>
          <w:p w14:paraId="7A47627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609615,87</w:t>
            </w:r>
          </w:p>
        </w:tc>
        <w:tc>
          <w:tcPr>
            <w:tcW w:w="1580" w:type="dxa"/>
            <w:tcBorders>
              <w:top w:val="nil"/>
              <w:left w:val="nil"/>
              <w:bottom w:val="single" w:sz="4" w:space="0" w:color="auto"/>
              <w:right w:val="single" w:sz="4" w:space="0" w:color="auto"/>
            </w:tcBorders>
            <w:shd w:val="clear" w:color="auto" w:fill="auto"/>
            <w:noWrap/>
            <w:vAlign w:val="bottom"/>
            <w:hideMark/>
          </w:tcPr>
          <w:p w14:paraId="1F9A473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280645,41</w:t>
            </w:r>
          </w:p>
        </w:tc>
        <w:tc>
          <w:tcPr>
            <w:tcW w:w="3648" w:type="dxa"/>
            <w:tcBorders>
              <w:top w:val="nil"/>
              <w:left w:val="nil"/>
              <w:bottom w:val="single" w:sz="4" w:space="0" w:color="auto"/>
              <w:right w:val="single" w:sz="4" w:space="0" w:color="auto"/>
            </w:tcBorders>
            <w:shd w:val="clear" w:color="auto" w:fill="auto"/>
            <w:noWrap/>
            <w:vAlign w:val="bottom"/>
            <w:hideMark/>
          </w:tcPr>
          <w:p w14:paraId="7CAB529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21963F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884D2C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lastRenderedPageBreak/>
              <w:t>4431.</w:t>
            </w:r>
          </w:p>
        </w:tc>
        <w:tc>
          <w:tcPr>
            <w:tcW w:w="1580" w:type="dxa"/>
            <w:tcBorders>
              <w:top w:val="nil"/>
              <w:left w:val="nil"/>
              <w:bottom w:val="single" w:sz="4" w:space="0" w:color="auto"/>
              <w:right w:val="single" w:sz="4" w:space="0" w:color="auto"/>
            </w:tcBorders>
            <w:shd w:val="clear" w:color="auto" w:fill="auto"/>
            <w:noWrap/>
            <w:vAlign w:val="bottom"/>
            <w:hideMark/>
          </w:tcPr>
          <w:p w14:paraId="4A96E7F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609660,35</w:t>
            </w:r>
          </w:p>
        </w:tc>
        <w:tc>
          <w:tcPr>
            <w:tcW w:w="1580" w:type="dxa"/>
            <w:tcBorders>
              <w:top w:val="nil"/>
              <w:left w:val="nil"/>
              <w:bottom w:val="single" w:sz="4" w:space="0" w:color="auto"/>
              <w:right w:val="single" w:sz="4" w:space="0" w:color="auto"/>
            </w:tcBorders>
            <w:shd w:val="clear" w:color="auto" w:fill="auto"/>
            <w:noWrap/>
            <w:vAlign w:val="bottom"/>
            <w:hideMark/>
          </w:tcPr>
          <w:p w14:paraId="1A4E007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280705,95</w:t>
            </w:r>
          </w:p>
        </w:tc>
        <w:tc>
          <w:tcPr>
            <w:tcW w:w="3648" w:type="dxa"/>
            <w:tcBorders>
              <w:top w:val="nil"/>
              <w:left w:val="nil"/>
              <w:bottom w:val="single" w:sz="4" w:space="0" w:color="auto"/>
              <w:right w:val="single" w:sz="4" w:space="0" w:color="auto"/>
            </w:tcBorders>
            <w:shd w:val="clear" w:color="auto" w:fill="auto"/>
            <w:noWrap/>
            <w:vAlign w:val="bottom"/>
            <w:hideMark/>
          </w:tcPr>
          <w:p w14:paraId="3D74BA3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9E4980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31BEDB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4432.</w:t>
            </w:r>
          </w:p>
        </w:tc>
        <w:tc>
          <w:tcPr>
            <w:tcW w:w="1580" w:type="dxa"/>
            <w:tcBorders>
              <w:top w:val="nil"/>
              <w:left w:val="nil"/>
              <w:bottom w:val="single" w:sz="4" w:space="0" w:color="auto"/>
              <w:right w:val="single" w:sz="4" w:space="0" w:color="auto"/>
            </w:tcBorders>
            <w:shd w:val="clear" w:color="auto" w:fill="auto"/>
            <w:noWrap/>
            <w:vAlign w:val="bottom"/>
            <w:hideMark/>
          </w:tcPr>
          <w:p w14:paraId="417B652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609678,31</w:t>
            </w:r>
          </w:p>
        </w:tc>
        <w:tc>
          <w:tcPr>
            <w:tcW w:w="1580" w:type="dxa"/>
            <w:tcBorders>
              <w:top w:val="nil"/>
              <w:left w:val="nil"/>
              <w:bottom w:val="single" w:sz="4" w:space="0" w:color="auto"/>
              <w:right w:val="single" w:sz="4" w:space="0" w:color="auto"/>
            </w:tcBorders>
            <w:shd w:val="clear" w:color="auto" w:fill="auto"/>
            <w:noWrap/>
            <w:vAlign w:val="bottom"/>
            <w:hideMark/>
          </w:tcPr>
          <w:p w14:paraId="35E4D46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280738,18</w:t>
            </w:r>
          </w:p>
        </w:tc>
        <w:tc>
          <w:tcPr>
            <w:tcW w:w="3648" w:type="dxa"/>
            <w:tcBorders>
              <w:top w:val="nil"/>
              <w:left w:val="nil"/>
              <w:bottom w:val="single" w:sz="4" w:space="0" w:color="auto"/>
              <w:right w:val="single" w:sz="4" w:space="0" w:color="auto"/>
            </w:tcBorders>
            <w:shd w:val="clear" w:color="auto" w:fill="auto"/>
            <w:noWrap/>
            <w:vAlign w:val="bottom"/>
            <w:hideMark/>
          </w:tcPr>
          <w:p w14:paraId="26B431B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496B77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1A8BD6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4433.</w:t>
            </w:r>
          </w:p>
        </w:tc>
        <w:tc>
          <w:tcPr>
            <w:tcW w:w="1580" w:type="dxa"/>
            <w:tcBorders>
              <w:top w:val="nil"/>
              <w:left w:val="nil"/>
              <w:bottom w:val="single" w:sz="4" w:space="0" w:color="auto"/>
              <w:right w:val="single" w:sz="4" w:space="0" w:color="auto"/>
            </w:tcBorders>
            <w:shd w:val="clear" w:color="auto" w:fill="auto"/>
            <w:noWrap/>
            <w:vAlign w:val="bottom"/>
            <w:hideMark/>
          </w:tcPr>
          <w:p w14:paraId="4177CE9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609721,42</w:t>
            </w:r>
          </w:p>
        </w:tc>
        <w:tc>
          <w:tcPr>
            <w:tcW w:w="1580" w:type="dxa"/>
            <w:tcBorders>
              <w:top w:val="nil"/>
              <w:left w:val="nil"/>
              <w:bottom w:val="single" w:sz="4" w:space="0" w:color="auto"/>
              <w:right w:val="single" w:sz="4" w:space="0" w:color="auto"/>
            </w:tcBorders>
            <w:shd w:val="clear" w:color="auto" w:fill="auto"/>
            <w:noWrap/>
            <w:vAlign w:val="bottom"/>
            <w:hideMark/>
          </w:tcPr>
          <w:p w14:paraId="2C3E834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280816,12</w:t>
            </w:r>
          </w:p>
        </w:tc>
        <w:tc>
          <w:tcPr>
            <w:tcW w:w="3648" w:type="dxa"/>
            <w:tcBorders>
              <w:top w:val="nil"/>
              <w:left w:val="nil"/>
              <w:bottom w:val="single" w:sz="4" w:space="0" w:color="auto"/>
              <w:right w:val="single" w:sz="4" w:space="0" w:color="auto"/>
            </w:tcBorders>
            <w:shd w:val="clear" w:color="auto" w:fill="auto"/>
            <w:noWrap/>
            <w:vAlign w:val="bottom"/>
            <w:hideMark/>
          </w:tcPr>
          <w:p w14:paraId="7540089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D1A31A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508263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4434.</w:t>
            </w:r>
          </w:p>
        </w:tc>
        <w:tc>
          <w:tcPr>
            <w:tcW w:w="1580" w:type="dxa"/>
            <w:tcBorders>
              <w:top w:val="nil"/>
              <w:left w:val="nil"/>
              <w:bottom w:val="single" w:sz="4" w:space="0" w:color="auto"/>
              <w:right w:val="single" w:sz="4" w:space="0" w:color="auto"/>
            </w:tcBorders>
            <w:shd w:val="clear" w:color="auto" w:fill="auto"/>
            <w:noWrap/>
            <w:vAlign w:val="bottom"/>
            <w:hideMark/>
          </w:tcPr>
          <w:p w14:paraId="74AF06B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609729,29</w:t>
            </w:r>
          </w:p>
        </w:tc>
        <w:tc>
          <w:tcPr>
            <w:tcW w:w="1580" w:type="dxa"/>
            <w:tcBorders>
              <w:top w:val="nil"/>
              <w:left w:val="nil"/>
              <w:bottom w:val="single" w:sz="4" w:space="0" w:color="auto"/>
              <w:right w:val="single" w:sz="4" w:space="0" w:color="auto"/>
            </w:tcBorders>
            <w:shd w:val="clear" w:color="auto" w:fill="auto"/>
            <w:noWrap/>
            <w:vAlign w:val="bottom"/>
            <w:hideMark/>
          </w:tcPr>
          <w:p w14:paraId="79A1622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280836,39</w:t>
            </w:r>
          </w:p>
        </w:tc>
        <w:tc>
          <w:tcPr>
            <w:tcW w:w="3648" w:type="dxa"/>
            <w:tcBorders>
              <w:top w:val="nil"/>
              <w:left w:val="nil"/>
              <w:bottom w:val="single" w:sz="4" w:space="0" w:color="auto"/>
              <w:right w:val="single" w:sz="4" w:space="0" w:color="auto"/>
            </w:tcBorders>
            <w:shd w:val="clear" w:color="auto" w:fill="auto"/>
            <w:noWrap/>
            <w:vAlign w:val="bottom"/>
            <w:hideMark/>
          </w:tcPr>
          <w:p w14:paraId="3F409ED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0C3518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0F009E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4435.</w:t>
            </w:r>
          </w:p>
        </w:tc>
        <w:tc>
          <w:tcPr>
            <w:tcW w:w="1580" w:type="dxa"/>
            <w:tcBorders>
              <w:top w:val="nil"/>
              <w:left w:val="nil"/>
              <w:bottom w:val="single" w:sz="4" w:space="0" w:color="auto"/>
              <w:right w:val="single" w:sz="4" w:space="0" w:color="auto"/>
            </w:tcBorders>
            <w:shd w:val="clear" w:color="auto" w:fill="auto"/>
            <w:noWrap/>
            <w:vAlign w:val="bottom"/>
            <w:hideMark/>
          </w:tcPr>
          <w:p w14:paraId="73B8667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609692,00</w:t>
            </w:r>
          </w:p>
        </w:tc>
        <w:tc>
          <w:tcPr>
            <w:tcW w:w="1580" w:type="dxa"/>
            <w:tcBorders>
              <w:top w:val="nil"/>
              <w:left w:val="nil"/>
              <w:bottom w:val="single" w:sz="4" w:space="0" w:color="auto"/>
              <w:right w:val="single" w:sz="4" w:space="0" w:color="auto"/>
            </w:tcBorders>
            <w:shd w:val="clear" w:color="auto" w:fill="auto"/>
            <w:noWrap/>
            <w:vAlign w:val="bottom"/>
            <w:hideMark/>
          </w:tcPr>
          <w:p w14:paraId="043EC52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280842,00</w:t>
            </w:r>
          </w:p>
        </w:tc>
        <w:tc>
          <w:tcPr>
            <w:tcW w:w="3648" w:type="dxa"/>
            <w:tcBorders>
              <w:top w:val="nil"/>
              <w:left w:val="nil"/>
              <w:bottom w:val="single" w:sz="4" w:space="0" w:color="auto"/>
              <w:right w:val="single" w:sz="4" w:space="0" w:color="auto"/>
            </w:tcBorders>
            <w:shd w:val="clear" w:color="auto" w:fill="auto"/>
            <w:noWrap/>
            <w:vAlign w:val="bottom"/>
            <w:hideMark/>
          </w:tcPr>
          <w:p w14:paraId="771D794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353224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01C21E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4436.</w:t>
            </w:r>
          </w:p>
        </w:tc>
        <w:tc>
          <w:tcPr>
            <w:tcW w:w="1580" w:type="dxa"/>
            <w:tcBorders>
              <w:top w:val="nil"/>
              <w:left w:val="nil"/>
              <w:bottom w:val="single" w:sz="4" w:space="0" w:color="auto"/>
              <w:right w:val="single" w:sz="4" w:space="0" w:color="auto"/>
            </w:tcBorders>
            <w:shd w:val="clear" w:color="auto" w:fill="auto"/>
            <w:noWrap/>
            <w:vAlign w:val="bottom"/>
            <w:hideMark/>
          </w:tcPr>
          <w:p w14:paraId="724E788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609703,96</w:t>
            </w:r>
          </w:p>
        </w:tc>
        <w:tc>
          <w:tcPr>
            <w:tcW w:w="1580" w:type="dxa"/>
            <w:tcBorders>
              <w:top w:val="nil"/>
              <w:left w:val="nil"/>
              <w:bottom w:val="single" w:sz="4" w:space="0" w:color="auto"/>
              <w:right w:val="single" w:sz="4" w:space="0" w:color="auto"/>
            </w:tcBorders>
            <w:shd w:val="clear" w:color="auto" w:fill="auto"/>
            <w:noWrap/>
            <w:vAlign w:val="bottom"/>
            <w:hideMark/>
          </w:tcPr>
          <w:p w14:paraId="4772E7C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280877,05</w:t>
            </w:r>
          </w:p>
        </w:tc>
        <w:tc>
          <w:tcPr>
            <w:tcW w:w="3648" w:type="dxa"/>
            <w:tcBorders>
              <w:top w:val="nil"/>
              <w:left w:val="nil"/>
              <w:bottom w:val="single" w:sz="4" w:space="0" w:color="auto"/>
              <w:right w:val="single" w:sz="4" w:space="0" w:color="auto"/>
            </w:tcBorders>
            <w:shd w:val="clear" w:color="auto" w:fill="auto"/>
            <w:noWrap/>
            <w:vAlign w:val="bottom"/>
            <w:hideMark/>
          </w:tcPr>
          <w:p w14:paraId="1E32863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A749B9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755D54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4437.</w:t>
            </w:r>
          </w:p>
        </w:tc>
        <w:tc>
          <w:tcPr>
            <w:tcW w:w="1580" w:type="dxa"/>
            <w:tcBorders>
              <w:top w:val="nil"/>
              <w:left w:val="nil"/>
              <w:bottom w:val="single" w:sz="4" w:space="0" w:color="auto"/>
              <w:right w:val="single" w:sz="4" w:space="0" w:color="auto"/>
            </w:tcBorders>
            <w:shd w:val="clear" w:color="auto" w:fill="auto"/>
            <w:noWrap/>
            <w:vAlign w:val="bottom"/>
            <w:hideMark/>
          </w:tcPr>
          <w:p w14:paraId="32E3F17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609674,85</w:t>
            </w:r>
          </w:p>
        </w:tc>
        <w:tc>
          <w:tcPr>
            <w:tcW w:w="1580" w:type="dxa"/>
            <w:tcBorders>
              <w:top w:val="nil"/>
              <w:left w:val="nil"/>
              <w:bottom w:val="single" w:sz="4" w:space="0" w:color="auto"/>
              <w:right w:val="single" w:sz="4" w:space="0" w:color="auto"/>
            </w:tcBorders>
            <w:shd w:val="clear" w:color="auto" w:fill="auto"/>
            <w:noWrap/>
            <w:vAlign w:val="bottom"/>
            <w:hideMark/>
          </w:tcPr>
          <w:p w14:paraId="6DB23E3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280874,39</w:t>
            </w:r>
          </w:p>
        </w:tc>
        <w:tc>
          <w:tcPr>
            <w:tcW w:w="3648" w:type="dxa"/>
            <w:tcBorders>
              <w:top w:val="nil"/>
              <w:left w:val="nil"/>
              <w:bottom w:val="single" w:sz="4" w:space="0" w:color="auto"/>
              <w:right w:val="single" w:sz="4" w:space="0" w:color="auto"/>
            </w:tcBorders>
            <w:shd w:val="clear" w:color="auto" w:fill="auto"/>
            <w:noWrap/>
            <w:vAlign w:val="bottom"/>
            <w:hideMark/>
          </w:tcPr>
          <w:p w14:paraId="6A09865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185A73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681C8B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4438.</w:t>
            </w:r>
          </w:p>
        </w:tc>
        <w:tc>
          <w:tcPr>
            <w:tcW w:w="1580" w:type="dxa"/>
            <w:tcBorders>
              <w:top w:val="nil"/>
              <w:left w:val="nil"/>
              <w:bottom w:val="single" w:sz="4" w:space="0" w:color="auto"/>
              <w:right w:val="single" w:sz="4" w:space="0" w:color="auto"/>
            </w:tcBorders>
            <w:shd w:val="clear" w:color="auto" w:fill="auto"/>
            <w:noWrap/>
            <w:vAlign w:val="bottom"/>
            <w:hideMark/>
          </w:tcPr>
          <w:p w14:paraId="2BFE250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609698,45</w:t>
            </w:r>
          </w:p>
        </w:tc>
        <w:tc>
          <w:tcPr>
            <w:tcW w:w="1580" w:type="dxa"/>
            <w:tcBorders>
              <w:top w:val="nil"/>
              <w:left w:val="nil"/>
              <w:bottom w:val="single" w:sz="4" w:space="0" w:color="auto"/>
              <w:right w:val="single" w:sz="4" w:space="0" w:color="auto"/>
            </w:tcBorders>
            <w:shd w:val="clear" w:color="auto" w:fill="auto"/>
            <w:noWrap/>
            <w:vAlign w:val="bottom"/>
            <w:hideMark/>
          </w:tcPr>
          <w:p w14:paraId="4FDEF30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280938,90</w:t>
            </w:r>
          </w:p>
        </w:tc>
        <w:tc>
          <w:tcPr>
            <w:tcW w:w="3648" w:type="dxa"/>
            <w:tcBorders>
              <w:top w:val="nil"/>
              <w:left w:val="nil"/>
              <w:bottom w:val="single" w:sz="4" w:space="0" w:color="auto"/>
              <w:right w:val="single" w:sz="4" w:space="0" w:color="auto"/>
            </w:tcBorders>
            <w:shd w:val="clear" w:color="auto" w:fill="auto"/>
            <w:noWrap/>
            <w:vAlign w:val="bottom"/>
            <w:hideMark/>
          </w:tcPr>
          <w:p w14:paraId="371F297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B3C1E9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F6D010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4439.</w:t>
            </w:r>
          </w:p>
        </w:tc>
        <w:tc>
          <w:tcPr>
            <w:tcW w:w="1580" w:type="dxa"/>
            <w:tcBorders>
              <w:top w:val="nil"/>
              <w:left w:val="nil"/>
              <w:bottom w:val="single" w:sz="4" w:space="0" w:color="auto"/>
              <w:right w:val="single" w:sz="4" w:space="0" w:color="auto"/>
            </w:tcBorders>
            <w:shd w:val="clear" w:color="auto" w:fill="auto"/>
            <w:noWrap/>
            <w:vAlign w:val="bottom"/>
            <w:hideMark/>
          </w:tcPr>
          <w:p w14:paraId="53CC989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609716,77</w:t>
            </w:r>
          </w:p>
        </w:tc>
        <w:tc>
          <w:tcPr>
            <w:tcW w:w="1580" w:type="dxa"/>
            <w:tcBorders>
              <w:top w:val="nil"/>
              <w:left w:val="nil"/>
              <w:bottom w:val="single" w:sz="4" w:space="0" w:color="auto"/>
              <w:right w:val="single" w:sz="4" w:space="0" w:color="auto"/>
            </w:tcBorders>
            <w:shd w:val="clear" w:color="auto" w:fill="auto"/>
            <w:noWrap/>
            <w:vAlign w:val="bottom"/>
            <w:hideMark/>
          </w:tcPr>
          <w:p w14:paraId="6B07DF0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280984,36</w:t>
            </w:r>
          </w:p>
        </w:tc>
        <w:tc>
          <w:tcPr>
            <w:tcW w:w="3648" w:type="dxa"/>
            <w:tcBorders>
              <w:top w:val="nil"/>
              <w:left w:val="nil"/>
              <w:bottom w:val="single" w:sz="4" w:space="0" w:color="auto"/>
              <w:right w:val="single" w:sz="4" w:space="0" w:color="auto"/>
            </w:tcBorders>
            <w:shd w:val="clear" w:color="auto" w:fill="auto"/>
            <w:noWrap/>
            <w:vAlign w:val="bottom"/>
            <w:hideMark/>
          </w:tcPr>
          <w:p w14:paraId="2803220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A20078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C6D358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4440.</w:t>
            </w:r>
          </w:p>
        </w:tc>
        <w:tc>
          <w:tcPr>
            <w:tcW w:w="1580" w:type="dxa"/>
            <w:tcBorders>
              <w:top w:val="nil"/>
              <w:left w:val="nil"/>
              <w:bottom w:val="single" w:sz="4" w:space="0" w:color="auto"/>
              <w:right w:val="single" w:sz="4" w:space="0" w:color="auto"/>
            </w:tcBorders>
            <w:shd w:val="clear" w:color="auto" w:fill="auto"/>
            <w:noWrap/>
            <w:vAlign w:val="bottom"/>
            <w:hideMark/>
          </w:tcPr>
          <w:p w14:paraId="34AA82B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609750,25</w:t>
            </w:r>
          </w:p>
        </w:tc>
        <w:tc>
          <w:tcPr>
            <w:tcW w:w="1580" w:type="dxa"/>
            <w:tcBorders>
              <w:top w:val="nil"/>
              <w:left w:val="nil"/>
              <w:bottom w:val="single" w:sz="4" w:space="0" w:color="auto"/>
              <w:right w:val="single" w:sz="4" w:space="0" w:color="auto"/>
            </w:tcBorders>
            <w:shd w:val="clear" w:color="auto" w:fill="auto"/>
            <w:noWrap/>
            <w:vAlign w:val="bottom"/>
            <w:hideMark/>
          </w:tcPr>
          <w:p w14:paraId="0C663D4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281121,28</w:t>
            </w:r>
          </w:p>
        </w:tc>
        <w:tc>
          <w:tcPr>
            <w:tcW w:w="3648" w:type="dxa"/>
            <w:tcBorders>
              <w:top w:val="nil"/>
              <w:left w:val="nil"/>
              <w:bottom w:val="single" w:sz="4" w:space="0" w:color="auto"/>
              <w:right w:val="single" w:sz="4" w:space="0" w:color="auto"/>
            </w:tcBorders>
            <w:shd w:val="clear" w:color="auto" w:fill="auto"/>
            <w:noWrap/>
            <w:vAlign w:val="bottom"/>
            <w:hideMark/>
          </w:tcPr>
          <w:p w14:paraId="494A154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290FC1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9CCEC9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4441.</w:t>
            </w:r>
          </w:p>
        </w:tc>
        <w:tc>
          <w:tcPr>
            <w:tcW w:w="1580" w:type="dxa"/>
            <w:tcBorders>
              <w:top w:val="nil"/>
              <w:left w:val="nil"/>
              <w:bottom w:val="single" w:sz="4" w:space="0" w:color="auto"/>
              <w:right w:val="single" w:sz="4" w:space="0" w:color="auto"/>
            </w:tcBorders>
            <w:shd w:val="clear" w:color="auto" w:fill="auto"/>
            <w:noWrap/>
            <w:vAlign w:val="bottom"/>
            <w:hideMark/>
          </w:tcPr>
          <w:p w14:paraId="459CC84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609754,27</w:t>
            </w:r>
          </w:p>
        </w:tc>
        <w:tc>
          <w:tcPr>
            <w:tcW w:w="1580" w:type="dxa"/>
            <w:tcBorders>
              <w:top w:val="nil"/>
              <w:left w:val="nil"/>
              <w:bottom w:val="single" w:sz="4" w:space="0" w:color="auto"/>
              <w:right w:val="single" w:sz="4" w:space="0" w:color="auto"/>
            </w:tcBorders>
            <w:shd w:val="clear" w:color="auto" w:fill="auto"/>
            <w:noWrap/>
            <w:vAlign w:val="bottom"/>
            <w:hideMark/>
          </w:tcPr>
          <w:p w14:paraId="2ABB1B0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281137,38</w:t>
            </w:r>
          </w:p>
        </w:tc>
        <w:tc>
          <w:tcPr>
            <w:tcW w:w="3648" w:type="dxa"/>
            <w:tcBorders>
              <w:top w:val="nil"/>
              <w:left w:val="nil"/>
              <w:bottom w:val="single" w:sz="4" w:space="0" w:color="auto"/>
              <w:right w:val="single" w:sz="4" w:space="0" w:color="auto"/>
            </w:tcBorders>
            <w:shd w:val="clear" w:color="auto" w:fill="auto"/>
            <w:noWrap/>
            <w:vAlign w:val="bottom"/>
            <w:hideMark/>
          </w:tcPr>
          <w:p w14:paraId="670915A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0654F2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F23D65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4442.</w:t>
            </w:r>
          </w:p>
        </w:tc>
        <w:tc>
          <w:tcPr>
            <w:tcW w:w="1580" w:type="dxa"/>
            <w:tcBorders>
              <w:top w:val="nil"/>
              <w:left w:val="nil"/>
              <w:bottom w:val="single" w:sz="4" w:space="0" w:color="auto"/>
              <w:right w:val="single" w:sz="4" w:space="0" w:color="auto"/>
            </w:tcBorders>
            <w:shd w:val="clear" w:color="auto" w:fill="auto"/>
            <w:noWrap/>
            <w:vAlign w:val="bottom"/>
            <w:hideMark/>
          </w:tcPr>
          <w:p w14:paraId="4CE1EB1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609787,85</w:t>
            </w:r>
          </w:p>
        </w:tc>
        <w:tc>
          <w:tcPr>
            <w:tcW w:w="1580" w:type="dxa"/>
            <w:tcBorders>
              <w:top w:val="nil"/>
              <w:left w:val="nil"/>
              <w:bottom w:val="single" w:sz="4" w:space="0" w:color="auto"/>
              <w:right w:val="single" w:sz="4" w:space="0" w:color="auto"/>
            </w:tcBorders>
            <w:shd w:val="clear" w:color="auto" w:fill="auto"/>
            <w:noWrap/>
            <w:vAlign w:val="bottom"/>
            <w:hideMark/>
          </w:tcPr>
          <w:p w14:paraId="1203DEF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281147,82</w:t>
            </w:r>
          </w:p>
        </w:tc>
        <w:tc>
          <w:tcPr>
            <w:tcW w:w="3648" w:type="dxa"/>
            <w:tcBorders>
              <w:top w:val="nil"/>
              <w:left w:val="nil"/>
              <w:bottom w:val="single" w:sz="4" w:space="0" w:color="auto"/>
              <w:right w:val="single" w:sz="4" w:space="0" w:color="auto"/>
            </w:tcBorders>
            <w:shd w:val="clear" w:color="auto" w:fill="auto"/>
            <w:noWrap/>
            <w:vAlign w:val="bottom"/>
            <w:hideMark/>
          </w:tcPr>
          <w:p w14:paraId="398C8F6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73B4A2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99B9AD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4443.</w:t>
            </w:r>
          </w:p>
        </w:tc>
        <w:tc>
          <w:tcPr>
            <w:tcW w:w="1580" w:type="dxa"/>
            <w:tcBorders>
              <w:top w:val="nil"/>
              <w:left w:val="nil"/>
              <w:bottom w:val="single" w:sz="4" w:space="0" w:color="auto"/>
              <w:right w:val="single" w:sz="4" w:space="0" w:color="auto"/>
            </w:tcBorders>
            <w:shd w:val="clear" w:color="auto" w:fill="auto"/>
            <w:noWrap/>
            <w:vAlign w:val="bottom"/>
            <w:hideMark/>
          </w:tcPr>
          <w:p w14:paraId="518FD8A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609802,58</w:t>
            </w:r>
          </w:p>
        </w:tc>
        <w:tc>
          <w:tcPr>
            <w:tcW w:w="1580" w:type="dxa"/>
            <w:tcBorders>
              <w:top w:val="nil"/>
              <w:left w:val="nil"/>
              <w:bottom w:val="single" w:sz="4" w:space="0" w:color="auto"/>
              <w:right w:val="single" w:sz="4" w:space="0" w:color="auto"/>
            </w:tcBorders>
            <w:shd w:val="clear" w:color="auto" w:fill="auto"/>
            <w:noWrap/>
            <w:vAlign w:val="bottom"/>
            <w:hideMark/>
          </w:tcPr>
          <w:p w14:paraId="1676B75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281149,35</w:t>
            </w:r>
          </w:p>
        </w:tc>
        <w:tc>
          <w:tcPr>
            <w:tcW w:w="3648" w:type="dxa"/>
            <w:tcBorders>
              <w:top w:val="nil"/>
              <w:left w:val="nil"/>
              <w:bottom w:val="single" w:sz="4" w:space="0" w:color="auto"/>
              <w:right w:val="single" w:sz="4" w:space="0" w:color="auto"/>
            </w:tcBorders>
            <w:shd w:val="clear" w:color="auto" w:fill="auto"/>
            <w:noWrap/>
            <w:vAlign w:val="bottom"/>
            <w:hideMark/>
          </w:tcPr>
          <w:p w14:paraId="63643B1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854987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897A1F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4444.</w:t>
            </w:r>
          </w:p>
        </w:tc>
        <w:tc>
          <w:tcPr>
            <w:tcW w:w="1580" w:type="dxa"/>
            <w:tcBorders>
              <w:top w:val="nil"/>
              <w:left w:val="nil"/>
              <w:bottom w:val="single" w:sz="4" w:space="0" w:color="auto"/>
              <w:right w:val="single" w:sz="4" w:space="0" w:color="auto"/>
            </w:tcBorders>
            <w:shd w:val="clear" w:color="auto" w:fill="auto"/>
            <w:noWrap/>
            <w:vAlign w:val="bottom"/>
            <w:hideMark/>
          </w:tcPr>
          <w:p w14:paraId="4C2E441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609805,58</w:t>
            </w:r>
          </w:p>
        </w:tc>
        <w:tc>
          <w:tcPr>
            <w:tcW w:w="1580" w:type="dxa"/>
            <w:tcBorders>
              <w:top w:val="nil"/>
              <w:left w:val="nil"/>
              <w:bottom w:val="single" w:sz="4" w:space="0" w:color="auto"/>
              <w:right w:val="single" w:sz="4" w:space="0" w:color="auto"/>
            </w:tcBorders>
            <w:shd w:val="clear" w:color="auto" w:fill="auto"/>
            <w:noWrap/>
            <w:vAlign w:val="bottom"/>
            <w:hideMark/>
          </w:tcPr>
          <w:p w14:paraId="25F8319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281139,01</w:t>
            </w:r>
          </w:p>
        </w:tc>
        <w:tc>
          <w:tcPr>
            <w:tcW w:w="3648" w:type="dxa"/>
            <w:tcBorders>
              <w:top w:val="nil"/>
              <w:left w:val="nil"/>
              <w:bottom w:val="single" w:sz="4" w:space="0" w:color="auto"/>
              <w:right w:val="single" w:sz="4" w:space="0" w:color="auto"/>
            </w:tcBorders>
            <w:shd w:val="clear" w:color="auto" w:fill="auto"/>
            <w:noWrap/>
            <w:vAlign w:val="bottom"/>
            <w:hideMark/>
          </w:tcPr>
          <w:p w14:paraId="3D93C0B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8D7E22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06A470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4445.</w:t>
            </w:r>
          </w:p>
        </w:tc>
        <w:tc>
          <w:tcPr>
            <w:tcW w:w="1580" w:type="dxa"/>
            <w:tcBorders>
              <w:top w:val="nil"/>
              <w:left w:val="nil"/>
              <w:bottom w:val="single" w:sz="4" w:space="0" w:color="auto"/>
              <w:right w:val="single" w:sz="4" w:space="0" w:color="auto"/>
            </w:tcBorders>
            <w:shd w:val="clear" w:color="auto" w:fill="auto"/>
            <w:noWrap/>
            <w:vAlign w:val="bottom"/>
            <w:hideMark/>
          </w:tcPr>
          <w:p w14:paraId="5834A98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609843,28</w:t>
            </w:r>
          </w:p>
        </w:tc>
        <w:tc>
          <w:tcPr>
            <w:tcW w:w="1580" w:type="dxa"/>
            <w:tcBorders>
              <w:top w:val="nil"/>
              <w:left w:val="nil"/>
              <w:bottom w:val="single" w:sz="4" w:space="0" w:color="auto"/>
              <w:right w:val="single" w:sz="4" w:space="0" w:color="auto"/>
            </w:tcBorders>
            <w:shd w:val="clear" w:color="auto" w:fill="auto"/>
            <w:noWrap/>
            <w:vAlign w:val="bottom"/>
            <w:hideMark/>
          </w:tcPr>
          <w:p w14:paraId="775921F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281136,42</w:t>
            </w:r>
          </w:p>
        </w:tc>
        <w:tc>
          <w:tcPr>
            <w:tcW w:w="3648" w:type="dxa"/>
            <w:tcBorders>
              <w:top w:val="nil"/>
              <w:left w:val="nil"/>
              <w:bottom w:val="single" w:sz="4" w:space="0" w:color="auto"/>
              <w:right w:val="single" w:sz="4" w:space="0" w:color="auto"/>
            </w:tcBorders>
            <w:shd w:val="clear" w:color="auto" w:fill="auto"/>
            <w:noWrap/>
            <w:vAlign w:val="bottom"/>
            <w:hideMark/>
          </w:tcPr>
          <w:p w14:paraId="317822B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78D486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D0BC3B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4446.</w:t>
            </w:r>
          </w:p>
        </w:tc>
        <w:tc>
          <w:tcPr>
            <w:tcW w:w="1580" w:type="dxa"/>
            <w:tcBorders>
              <w:top w:val="nil"/>
              <w:left w:val="nil"/>
              <w:bottom w:val="single" w:sz="4" w:space="0" w:color="auto"/>
              <w:right w:val="single" w:sz="4" w:space="0" w:color="auto"/>
            </w:tcBorders>
            <w:shd w:val="clear" w:color="auto" w:fill="auto"/>
            <w:noWrap/>
            <w:vAlign w:val="bottom"/>
            <w:hideMark/>
          </w:tcPr>
          <w:p w14:paraId="075F28C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609840,96</w:t>
            </w:r>
          </w:p>
        </w:tc>
        <w:tc>
          <w:tcPr>
            <w:tcW w:w="1580" w:type="dxa"/>
            <w:tcBorders>
              <w:top w:val="nil"/>
              <w:left w:val="nil"/>
              <w:bottom w:val="single" w:sz="4" w:space="0" w:color="auto"/>
              <w:right w:val="single" w:sz="4" w:space="0" w:color="auto"/>
            </w:tcBorders>
            <w:shd w:val="clear" w:color="auto" w:fill="auto"/>
            <w:noWrap/>
            <w:vAlign w:val="bottom"/>
            <w:hideMark/>
          </w:tcPr>
          <w:p w14:paraId="68AB4A9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281176,57</w:t>
            </w:r>
          </w:p>
        </w:tc>
        <w:tc>
          <w:tcPr>
            <w:tcW w:w="3648" w:type="dxa"/>
            <w:tcBorders>
              <w:top w:val="nil"/>
              <w:left w:val="nil"/>
              <w:bottom w:val="single" w:sz="4" w:space="0" w:color="auto"/>
              <w:right w:val="single" w:sz="4" w:space="0" w:color="auto"/>
            </w:tcBorders>
            <w:shd w:val="clear" w:color="auto" w:fill="auto"/>
            <w:noWrap/>
            <w:vAlign w:val="bottom"/>
            <w:hideMark/>
          </w:tcPr>
          <w:p w14:paraId="0E59012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94D58C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21E483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4447.</w:t>
            </w:r>
          </w:p>
        </w:tc>
        <w:tc>
          <w:tcPr>
            <w:tcW w:w="1580" w:type="dxa"/>
            <w:tcBorders>
              <w:top w:val="nil"/>
              <w:left w:val="nil"/>
              <w:bottom w:val="single" w:sz="4" w:space="0" w:color="auto"/>
              <w:right w:val="single" w:sz="4" w:space="0" w:color="auto"/>
            </w:tcBorders>
            <w:shd w:val="clear" w:color="auto" w:fill="auto"/>
            <w:noWrap/>
            <w:vAlign w:val="bottom"/>
            <w:hideMark/>
          </w:tcPr>
          <w:p w14:paraId="6EC6434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609775,91</w:t>
            </w:r>
          </w:p>
        </w:tc>
        <w:tc>
          <w:tcPr>
            <w:tcW w:w="1580" w:type="dxa"/>
            <w:tcBorders>
              <w:top w:val="nil"/>
              <w:left w:val="nil"/>
              <w:bottom w:val="single" w:sz="4" w:space="0" w:color="auto"/>
              <w:right w:val="single" w:sz="4" w:space="0" w:color="auto"/>
            </w:tcBorders>
            <w:shd w:val="clear" w:color="auto" w:fill="auto"/>
            <w:noWrap/>
            <w:vAlign w:val="bottom"/>
            <w:hideMark/>
          </w:tcPr>
          <w:p w14:paraId="47108D1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281202,57</w:t>
            </w:r>
          </w:p>
        </w:tc>
        <w:tc>
          <w:tcPr>
            <w:tcW w:w="3648" w:type="dxa"/>
            <w:tcBorders>
              <w:top w:val="nil"/>
              <w:left w:val="nil"/>
              <w:bottom w:val="single" w:sz="4" w:space="0" w:color="auto"/>
              <w:right w:val="single" w:sz="4" w:space="0" w:color="auto"/>
            </w:tcBorders>
            <w:shd w:val="clear" w:color="auto" w:fill="auto"/>
            <w:noWrap/>
            <w:vAlign w:val="bottom"/>
            <w:hideMark/>
          </w:tcPr>
          <w:p w14:paraId="61021E3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FB0658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752AFD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4448.</w:t>
            </w:r>
          </w:p>
        </w:tc>
        <w:tc>
          <w:tcPr>
            <w:tcW w:w="1580" w:type="dxa"/>
            <w:tcBorders>
              <w:top w:val="nil"/>
              <w:left w:val="nil"/>
              <w:bottom w:val="single" w:sz="4" w:space="0" w:color="auto"/>
              <w:right w:val="single" w:sz="4" w:space="0" w:color="auto"/>
            </w:tcBorders>
            <w:shd w:val="clear" w:color="auto" w:fill="auto"/>
            <w:noWrap/>
            <w:vAlign w:val="bottom"/>
            <w:hideMark/>
          </w:tcPr>
          <w:p w14:paraId="5A31A3A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609811,43</w:t>
            </w:r>
          </w:p>
        </w:tc>
        <w:tc>
          <w:tcPr>
            <w:tcW w:w="1580" w:type="dxa"/>
            <w:tcBorders>
              <w:top w:val="nil"/>
              <w:left w:val="nil"/>
              <w:bottom w:val="single" w:sz="4" w:space="0" w:color="auto"/>
              <w:right w:val="single" w:sz="4" w:space="0" w:color="auto"/>
            </w:tcBorders>
            <w:shd w:val="clear" w:color="auto" w:fill="auto"/>
            <w:noWrap/>
            <w:vAlign w:val="bottom"/>
            <w:hideMark/>
          </w:tcPr>
          <w:p w14:paraId="3D5F120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281282,87</w:t>
            </w:r>
          </w:p>
        </w:tc>
        <w:tc>
          <w:tcPr>
            <w:tcW w:w="3648" w:type="dxa"/>
            <w:tcBorders>
              <w:top w:val="nil"/>
              <w:left w:val="nil"/>
              <w:bottom w:val="single" w:sz="4" w:space="0" w:color="auto"/>
              <w:right w:val="single" w:sz="4" w:space="0" w:color="auto"/>
            </w:tcBorders>
            <w:shd w:val="clear" w:color="auto" w:fill="auto"/>
            <w:noWrap/>
            <w:vAlign w:val="bottom"/>
            <w:hideMark/>
          </w:tcPr>
          <w:p w14:paraId="0342AB4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5E3F9B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D33DD7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4449.</w:t>
            </w:r>
          </w:p>
        </w:tc>
        <w:tc>
          <w:tcPr>
            <w:tcW w:w="1580" w:type="dxa"/>
            <w:tcBorders>
              <w:top w:val="nil"/>
              <w:left w:val="nil"/>
              <w:bottom w:val="single" w:sz="4" w:space="0" w:color="auto"/>
              <w:right w:val="single" w:sz="4" w:space="0" w:color="auto"/>
            </w:tcBorders>
            <w:shd w:val="clear" w:color="auto" w:fill="auto"/>
            <w:noWrap/>
            <w:vAlign w:val="bottom"/>
            <w:hideMark/>
          </w:tcPr>
          <w:p w14:paraId="69C4CF0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609841,97</w:t>
            </w:r>
          </w:p>
        </w:tc>
        <w:tc>
          <w:tcPr>
            <w:tcW w:w="1580" w:type="dxa"/>
            <w:tcBorders>
              <w:top w:val="nil"/>
              <w:left w:val="nil"/>
              <w:bottom w:val="single" w:sz="4" w:space="0" w:color="auto"/>
              <w:right w:val="single" w:sz="4" w:space="0" w:color="auto"/>
            </w:tcBorders>
            <w:shd w:val="clear" w:color="auto" w:fill="auto"/>
            <w:noWrap/>
            <w:vAlign w:val="bottom"/>
            <w:hideMark/>
          </w:tcPr>
          <w:p w14:paraId="3E47892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281288,06</w:t>
            </w:r>
          </w:p>
        </w:tc>
        <w:tc>
          <w:tcPr>
            <w:tcW w:w="3648" w:type="dxa"/>
            <w:tcBorders>
              <w:top w:val="nil"/>
              <w:left w:val="nil"/>
              <w:bottom w:val="single" w:sz="4" w:space="0" w:color="auto"/>
              <w:right w:val="single" w:sz="4" w:space="0" w:color="auto"/>
            </w:tcBorders>
            <w:shd w:val="clear" w:color="auto" w:fill="auto"/>
            <w:noWrap/>
            <w:vAlign w:val="bottom"/>
            <w:hideMark/>
          </w:tcPr>
          <w:p w14:paraId="5966555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0F651B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5EEB90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4450.</w:t>
            </w:r>
          </w:p>
        </w:tc>
        <w:tc>
          <w:tcPr>
            <w:tcW w:w="1580" w:type="dxa"/>
            <w:tcBorders>
              <w:top w:val="nil"/>
              <w:left w:val="nil"/>
              <w:bottom w:val="single" w:sz="4" w:space="0" w:color="auto"/>
              <w:right w:val="single" w:sz="4" w:space="0" w:color="auto"/>
            </w:tcBorders>
            <w:shd w:val="clear" w:color="auto" w:fill="auto"/>
            <w:noWrap/>
            <w:vAlign w:val="bottom"/>
            <w:hideMark/>
          </w:tcPr>
          <w:p w14:paraId="423DA83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609887,42</w:t>
            </w:r>
          </w:p>
        </w:tc>
        <w:tc>
          <w:tcPr>
            <w:tcW w:w="1580" w:type="dxa"/>
            <w:tcBorders>
              <w:top w:val="nil"/>
              <w:left w:val="nil"/>
              <w:bottom w:val="single" w:sz="4" w:space="0" w:color="auto"/>
              <w:right w:val="single" w:sz="4" w:space="0" w:color="auto"/>
            </w:tcBorders>
            <w:shd w:val="clear" w:color="auto" w:fill="auto"/>
            <w:noWrap/>
            <w:vAlign w:val="bottom"/>
            <w:hideMark/>
          </w:tcPr>
          <w:p w14:paraId="526C5D2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281366,97</w:t>
            </w:r>
          </w:p>
        </w:tc>
        <w:tc>
          <w:tcPr>
            <w:tcW w:w="3648" w:type="dxa"/>
            <w:tcBorders>
              <w:top w:val="nil"/>
              <w:left w:val="nil"/>
              <w:bottom w:val="single" w:sz="4" w:space="0" w:color="auto"/>
              <w:right w:val="single" w:sz="4" w:space="0" w:color="auto"/>
            </w:tcBorders>
            <w:shd w:val="clear" w:color="auto" w:fill="auto"/>
            <w:noWrap/>
            <w:vAlign w:val="bottom"/>
            <w:hideMark/>
          </w:tcPr>
          <w:p w14:paraId="223E094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2DD40F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4A9B56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4451.</w:t>
            </w:r>
          </w:p>
        </w:tc>
        <w:tc>
          <w:tcPr>
            <w:tcW w:w="1580" w:type="dxa"/>
            <w:tcBorders>
              <w:top w:val="nil"/>
              <w:left w:val="nil"/>
              <w:bottom w:val="single" w:sz="4" w:space="0" w:color="auto"/>
              <w:right w:val="single" w:sz="4" w:space="0" w:color="auto"/>
            </w:tcBorders>
            <w:shd w:val="clear" w:color="auto" w:fill="auto"/>
            <w:noWrap/>
            <w:vAlign w:val="bottom"/>
            <w:hideMark/>
          </w:tcPr>
          <w:p w14:paraId="3DA19ED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609923,74</w:t>
            </w:r>
          </w:p>
        </w:tc>
        <w:tc>
          <w:tcPr>
            <w:tcW w:w="1580" w:type="dxa"/>
            <w:tcBorders>
              <w:top w:val="nil"/>
              <w:left w:val="nil"/>
              <w:bottom w:val="single" w:sz="4" w:space="0" w:color="auto"/>
              <w:right w:val="single" w:sz="4" w:space="0" w:color="auto"/>
            </w:tcBorders>
            <w:shd w:val="clear" w:color="auto" w:fill="auto"/>
            <w:noWrap/>
            <w:vAlign w:val="bottom"/>
            <w:hideMark/>
          </w:tcPr>
          <w:p w14:paraId="7C57773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281449,47</w:t>
            </w:r>
          </w:p>
        </w:tc>
        <w:tc>
          <w:tcPr>
            <w:tcW w:w="3648" w:type="dxa"/>
            <w:tcBorders>
              <w:top w:val="nil"/>
              <w:left w:val="nil"/>
              <w:bottom w:val="single" w:sz="4" w:space="0" w:color="auto"/>
              <w:right w:val="single" w:sz="4" w:space="0" w:color="auto"/>
            </w:tcBorders>
            <w:shd w:val="clear" w:color="auto" w:fill="auto"/>
            <w:noWrap/>
            <w:vAlign w:val="bottom"/>
            <w:hideMark/>
          </w:tcPr>
          <w:p w14:paraId="428491E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E1C916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D12814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4452.</w:t>
            </w:r>
          </w:p>
        </w:tc>
        <w:tc>
          <w:tcPr>
            <w:tcW w:w="1580" w:type="dxa"/>
            <w:tcBorders>
              <w:top w:val="nil"/>
              <w:left w:val="nil"/>
              <w:bottom w:val="single" w:sz="4" w:space="0" w:color="auto"/>
              <w:right w:val="single" w:sz="4" w:space="0" w:color="auto"/>
            </w:tcBorders>
            <w:shd w:val="clear" w:color="auto" w:fill="auto"/>
            <w:noWrap/>
            <w:vAlign w:val="bottom"/>
            <w:hideMark/>
          </w:tcPr>
          <w:p w14:paraId="39F72FB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610013,69</w:t>
            </w:r>
          </w:p>
        </w:tc>
        <w:tc>
          <w:tcPr>
            <w:tcW w:w="1580" w:type="dxa"/>
            <w:tcBorders>
              <w:top w:val="nil"/>
              <w:left w:val="nil"/>
              <w:bottom w:val="single" w:sz="4" w:space="0" w:color="auto"/>
              <w:right w:val="single" w:sz="4" w:space="0" w:color="auto"/>
            </w:tcBorders>
            <w:shd w:val="clear" w:color="auto" w:fill="auto"/>
            <w:noWrap/>
            <w:vAlign w:val="bottom"/>
            <w:hideMark/>
          </w:tcPr>
          <w:p w14:paraId="5AEEDAB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281570,50</w:t>
            </w:r>
          </w:p>
        </w:tc>
        <w:tc>
          <w:tcPr>
            <w:tcW w:w="3648" w:type="dxa"/>
            <w:tcBorders>
              <w:top w:val="nil"/>
              <w:left w:val="nil"/>
              <w:bottom w:val="single" w:sz="4" w:space="0" w:color="auto"/>
              <w:right w:val="single" w:sz="4" w:space="0" w:color="auto"/>
            </w:tcBorders>
            <w:shd w:val="clear" w:color="auto" w:fill="auto"/>
            <w:noWrap/>
            <w:vAlign w:val="bottom"/>
            <w:hideMark/>
          </w:tcPr>
          <w:p w14:paraId="1849B11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6D03D3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904186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4453.</w:t>
            </w:r>
          </w:p>
        </w:tc>
        <w:tc>
          <w:tcPr>
            <w:tcW w:w="1580" w:type="dxa"/>
            <w:tcBorders>
              <w:top w:val="nil"/>
              <w:left w:val="nil"/>
              <w:bottom w:val="single" w:sz="4" w:space="0" w:color="auto"/>
              <w:right w:val="single" w:sz="4" w:space="0" w:color="auto"/>
            </w:tcBorders>
            <w:shd w:val="clear" w:color="auto" w:fill="auto"/>
            <w:noWrap/>
            <w:vAlign w:val="bottom"/>
            <w:hideMark/>
          </w:tcPr>
          <w:p w14:paraId="7D281EE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610072,41</w:t>
            </w:r>
          </w:p>
        </w:tc>
        <w:tc>
          <w:tcPr>
            <w:tcW w:w="1580" w:type="dxa"/>
            <w:tcBorders>
              <w:top w:val="nil"/>
              <w:left w:val="nil"/>
              <w:bottom w:val="single" w:sz="4" w:space="0" w:color="auto"/>
              <w:right w:val="single" w:sz="4" w:space="0" w:color="auto"/>
            </w:tcBorders>
            <w:shd w:val="clear" w:color="auto" w:fill="auto"/>
            <w:noWrap/>
            <w:vAlign w:val="bottom"/>
            <w:hideMark/>
          </w:tcPr>
          <w:p w14:paraId="0736395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281689,57</w:t>
            </w:r>
          </w:p>
        </w:tc>
        <w:tc>
          <w:tcPr>
            <w:tcW w:w="3648" w:type="dxa"/>
            <w:tcBorders>
              <w:top w:val="nil"/>
              <w:left w:val="nil"/>
              <w:bottom w:val="single" w:sz="4" w:space="0" w:color="auto"/>
              <w:right w:val="single" w:sz="4" w:space="0" w:color="auto"/>
            </w:tcBorders>
            <w:shd w:val="clear" w:color="auto" w:fill="auto"/>
            <w:noWrap/>
            <w:vAlign w:val="bottom"/>
            <w:hideMark/>
          </w:tcPr>
          <w:p w14:paraId="4642AC1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33407A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DC8C7B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4454.</w:t>
            </w:r>
          </w:p>
        </w:tc>
        <w:tc>
          <w:tcPr>
            <w:tcW w:w="1580" w:type="dxa"/>
            <w:tcBorders>
              <w:top w:val="nil"/>
              <w:left w:val="nil"/>
              <w:bottom w:val="single" w:sz="4" w:space="0" w:color="auto"/>
              <w:right w:val="single" w:sz="4" w:space="0" w:color="auto"/>
            </w:tcBorders>
            <w:shd w:val="clear" w:color="auto" w:fill="auto"/>
            <w:noWrap/>
            <w:vAlign w:val="bottom"/>
            <w:hideMark/>
          </w:tcPr>
          <w:p w14:paraId="1AA35AF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610140,85</w:t>
            </w:r>
          </w:p>
        </w:tc>
        <w:tc>
          <w:tcPr>
            <w:tcW w:w="1580" w:type="dxa"/>
            <w:tcBorders>
              <w:top w:val="nil"/>
              <w:left w:val="nil"/>
              <w:bottom w:val="single" w:sz="4" w:space="0" w:color="auto"/>
              <w:right w:val="single" w:sz="4" w:space="0" w:color="auto"/>
            </w:tcBorders>
            <w:shd w:val="clear" w:color="auto" w:fill="auto"/>
            <w:noWrap/>
            <w:vAlign w:val="bottom"/>
            <w:hideMark/>
          </w:tcPr>
          <w:p w14:paraId="07E50C9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281834,97</w:t>
            </w:r>
          </w:p>
        </w:tc>
        <w:tc>
          <w:tcPr>
            <w:tcW w:w="3648" w:type="dxa"/>
            <w:tcBorders>
              <w:top w:val="nil"/>
              <w:left w:val="nil"/>
              <w:bottom w:val="single" w:sz="4" w:space="0" w:color="auto"/>
              <w:right w:val="single" w:sz="4" w:space="0" w:color="auto"/>
            </w:tcBorders>
            <w:shd w:val="clear" w:color="auto" w:fill="auto"/>
            <w:noWrap/>
            <w:vAlign w:val="bottom"/>
            <w:hideMark/>
          </w:tcPr>
          <w:p w14:paraId="792107C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E6282A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E15771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4455.</w:t>
            </w:r>
          </w:p>
        </w:tc>
        <w:tc>
          <w:tcPr>
            <w:tcW w:w="1580" w:type="dxa"/>
            <w:tcBorders>
              <w:top w:val="nil"/>
              <w:left w:val="nil"/>
              <w:bottom w:val="single" w:sz="4" w:space="0" w:color="auto"/>
              <w:right w:val="single" w:sz="4" w:space="0" w:color="auto"/>
            </w:tcBorders>
            <w:shd w:val="clear" w:color="auto" w:fill="auto"/>
            <w:noWrap/>
            <w:vAlign w:val="bottom"/>
            <w:hideMark/>
          </w:tcPr>
          <w:p w14:paraId="188691C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610150,93</w:t>
            </w:r>
          </w:p>
        </w:tc>
        <w:tc>
          <w:tcPr>
            <w:tcW w:w="1580" w:type="dxa"/>
            <w:tcBorders>
              <w:top w:val="nil"/>
              <w:left w:val="nil"/>
              <w:bottom w:val="single" w:sz="4" w:space="0" w:color="auto"/>
              <w:right w:val="single" w:sz="4" w:space="0" w:color="auto"/>
            </w:tcBorders>
            <w:shd w:val="clear" w:color="auto" w:fill="auto"/>
            <w:noWrap/>
            <w:vAlign w:val="bottom"/>
            <w:hideMark/>
          </w:tcPr>
          <w:p w14:paraId="7D92BFA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281971,67</w:t>
            </w:r>
          </w:p>
        </w:tc>
        <w:tc>
          <w:tcPr>
            <w:tcW w:w="3648" w:type="dxa"/>
            <w:tcBorders>
              <w:top w:val="nil"/>
              <w:left w:val="nil"/>
              <w:bottom w:val="single" w:sz="4" w:space="0" w:color="auto"/>
              <w:right w:val="single" w:sz="4" w:space="0" w:color="auto"/>
            </w:tcBorders>
            <w:shd w:val="clear" w:color="auto" w:fill="auto"/>
            <w:noWrap/>
            <w:vAlign w:val="bottom"/>
            <w:hideMark/>
          </w:tcPr>
          <w:p w14:paraId="01D047E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A714CB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43AA9B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4456.</w:t>
            </w:r>
          </w:p>
        </w:tc>
        <w:tc>
          <w:tcPr>
            <w:tcW w:w="1580" w:type="dxa"/>
            <w:tcBorders>
              <w:top w:val="nil"/>
              <w:left w:val="nil"/>
              <w:bottom w:val="single" w:sz="4" w:space="0" w:color="auto"/>
              <w:right w:val="single" w:sz="4" w:space="0" w:color="auto"/>
            </w:tcBorders>
            <w:shd w:val="clear" w:color="auto" w:fill="auto"/>
            <w:noWrap/>
            <w:vAlign w:val="bottom"/>
            <w:hideMark/>
          </w:tcPr>
          <w:p w14:paraId="298EB88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610134,13</w:t>
            </w:r>
          </w:p>
        </w:tc>
        <w:tc>
          <w:tcPr>
            <w:tcW w:w="1580" w:type="dxa"/>
            <w:tcBorders>
              <w:top w:val="nil"/>
              <w:left w:val="nil"/>
              <w:bottom w:val="single" w:sz="4" w:space="0" w:color="auto"/>
              <w:right w:val="single" w:sz="4" w:space="0" w:color="auto"/>
            </w:tcBorders>
            <w:shd w:val="clear" w:color="auto" w:fill="auto"/>
            <w:noWrap/>
            <w:vAlign w:val="bottom"/>
            <w:hideMark/>
          </w:tcPr>
          <w:p w14:paraId="634A49C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282098,59</w:t>
            </w:r>
          </w:p>
        </w:tc>
        <w:tc>
          <w:tcPr>
            <w:tcW w:w="3648" w:type="dxa"/>
            <w:tcBorders>
              <w:top w:val="nil"/>
              <w:left w:val="nil"/>
              <w:bottom w:val="single" w:sz="4" w:space="0" w:color="auto"/>
              <w:right w:val="single" w:sz="4" w:space="0" w:color="auto"/>
            </w:tcBorders>
            <w:shd w:val="clear" w:color="auto" w:fill="auto"/>
            <w:noWrap/>
            <w:vAlign w:val="bottom"/>
            <w:hideMark/>
          </w:tcPr>
          <w:p w14:paraId="33FDCB6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607F29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799E77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4457.</w:t>
            </w:r>
          </w:p>
        </w:tc>
        <w:tc>
          <w:tcPr>
            <w:tcW w:w="1580" w:type="dxa"/>
            <w:tcBorders>
              <w:top w:val="nil"/>
              <w:left w:val="nil"/>
              <w:bottom w:val="single" w:sz="4" w:space="0" w:color="auto"/>
              <w:right w:val="single" w:sz="4" w:space="0" w:color="auto"/>
            </w:tcBorders>
            <w:shd w:val="clear" w:color="auto" w:fill="auto"/>
            <w:noWrap/>
            <w:vAlign w:val="bottom"/>
            <w:hideMark/>
          </w:tcPr>
          <w:p w14:paraId="4650D2C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610256,89</w:t>
            </w:r>
          </w:p>
        </w:tc>
        <w:tc>
          <w:tcPr>
            <w:tcW w:w="1580" w:type="dxa"/>
            <w:tcBorders>
              <w:top w:val="nil"/>
              <w:left w:val="nil"/>
              <w:bottom w:val="single" w:sz="4" w:space="0" w:color="auto"/>
              <w:right w:val="single" w:sz="4" w:space="0" w:color="auto"/>
            </w:tcBorders>
            <w:shd w:val="clear" w:color="auto" w:fill="auto"/>
            <w:noWrap/>
            <w:vAlign w:val="bottom"/>
            <w:hideMark/>
          </w:tcPr>
          <w:p w14:paraId="25B24E3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282162,13</w:t>
            </w:r>
          </w:p>
        </w:tc>
        <w:tc>
          <w:tcPr>
            <w:tcW w:w="3648" w:type="dxa"/>
            <w:tcBorders>
              <w:top w:val="nil"/>
              <w:left w:val="nil"/>
              <w:bottom w:val="single" w:sz="4" w:space="0" w:color="auto"/>
              <w:right w:val="single" w:sz="4" w:space="0" w:color="auto"/>
            </w:tcBorders>
            <w:shd w:val="clear" w:color="auto" w:fill="auto"/>
            <w:noWrap/>
            <w:vAlign w:val="bottom"/>
            <w:hideMark/>
          </w:tcPr>
          <w:p w14:paraId="446F89D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6E6EF4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9F283D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4458.</w:t>
            </w:r>
          </w:p>
        </w:tc>
        <w:tc>
          <w:tcPr>
            <w:tcW w:w="1580" w:type="dxa"/>
            <w:tcBorders>
              <w:top w:val="nil"/>
              <w:left w:val="nil"/>
              <w:bottom w:val="single" w:sz="4" w:space="0" w:color="auto"/>
              <w:right w:val="single" w:sz="4" w:space="0" w:color="auto"/>
            </w:tcBorders>
            <w:shd w:val="clear" w:color="auto" w:fill="auto"/>
            <w:noWrap/>
            <w:vAlign w:val="bottom"/>
            <w:hideMark/>
          </w:tcPr>
          <w:p w14:paraId="67B99C8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610375,93</w:t>
            </w:r>
          </w:p>
        </w:tc>
        <w:tc>
          <w:tcPr>
            <w:tcW w:w="1580" w:type="dxa"/>
            <w:tcBorders>
              <w:top w:val="nil"/>
              <w:left w:val="nil"/>
              <w:bottom w:val="single" w:sz="4" w:space="0" w:color="auto"/>
              <w:right w:val="single" w:sz="4" w:space="0" w:color="auto"/>
            </w:tcBorders>
            <w:shd w:val="clear" w:color="auto" w:fill="auto"/>
            <w:noWrap/>
            <w:vAlign w:val="bottom"/>
            <w:hideMark/>
          </w:tcPr>
          <w:p w14:paraId="56B7194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282212,90</w:t>
            </w:r>
          </w:p>
        </w:tc>
        <w:tc>
          <w:tcPr>
            <w:tcW w:w="3648" w:type="dxa"/>
            <w:tcBorders>
              <w:top w:val="nil"/>
              <w:left w:val="nil"/>
              <w:bottom w:val="single" w:sz="4" w:space="0" w:color="auto"/>
              <w:right w:val="single" w:sz="4" w:space="0" w:color="auto"/>
            </w:tcBorders>
            <w:shd w:val="clear" w:color="auto" w:fill="auto"/>
            <w:noWrap/>
            <w:vAlign w:val="bottom"/>
            <w:hideMark/>
          </w:tcPr>
          <w:p w14:paraId="4952572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BB4CF3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4773F4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4459.</w:t>
            </w:r>
          </w:p>
        </w:tc>
        <w:tc>
          <w:tcPr>
            <w:tcW w:w="1580" w:type="dxa"/>
            <w:tcBorders>
              <w:top w:val="nil"/>
              <w:left w:val="nil"/>
              <w:bottom w:val="single" w:sz="4" w:space="0" w:color="auto"/>
              <w:right w:val="single" w:sz="4" w:space="0" w:color="auto"/>
            </w:tcBorders>
            <w:shd w:val="clear" w:color="auto" w:fill="auto"/>
            <w:noWrap/>
            <w:vAlign w:val="bottom"/>
            <w:hideMark/>
          </w:tcPr>
          <w:p w14:paraId="3DC36C9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610388,55</w:t>
            </w:r>
          </w:p>
        </w:tc>
        <w:tc>
          <w:tcPr>
            <w:tcW w:w="1580" w:type="dxa"/>
            <w:tcBorders>
              <w:top w:val="nil"/>
              <w:left w:val="nil"/>
              <w:bottom w:val="single" w:sz="4" w:space="0" w:color="auto"/>
              <w:right w:val="single" w:sz="4" w:space="0" w:color="auto"/>
            </w:tcBorders>
            <w:shd w:val="clear" w:color="auto" w:fill="auto"/>
            <w:noWrap/>
            <w:vAlign w:val="bottom"/>
            <w:hideMark/>
          </w:tcPr>
          <w:p w14:paraId="0D2AE3D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282218,28</w:t>
            </w:r>
          </w:p>
        </w:tc>
        <w:tc>
          <w:tcPr>
            <w:tcW w:w="3648" w:type="dxa"/>
            <w:tcBorders>
              <w:top w:val="nil"/>
              <w:left w:val="nil"/>
              <w:bottom w:val="single" w:sz="4" w:space="0" w:color="auto"/>
              <w:right w:val="single" w:sz="4" w:space="0" w:color="auto"/>
            </w:tcBorders>
            <w:shd w:val="clear" w:color="auto" w:fill="auto"/>
            <w:noWrap/>
            <w:vAlign w:val="bottom"/>
            <w:hideMark/>
          </w:tcPr>
          <w:p w14:paraId="4173349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3212A2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27DFBF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4460.</w:t>
            </w:r>
          </w:p>
        </w:tc>
        <w:tc>
          <w:tcPr>
            <w:tcW w:w="1580" w:type="dxa"/>
            <w:tcBorders>
              <w:top w:val="nil"/>
              <w:left w:val="nil"/>
              <w:bottom w:val="single" w:sz="4" w:space="0" w:color="auto"/>
              <w:right w:val="single" w:sz="4" w:space="0" w:color="auto"/>
            </w:tcBorders>
            <w:shd w:val="clear" w:color="auto" w:fill="auto"/>
            <w:noWrap/>
            <w:vAlign w:val="bottom"/>
            <w:hideMark/>
          </w:tcPr>
          <w:p w14:paraId="1639341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610479,96</w:t>
            </w:r>
          </w:p>
        </w:tc>
        <w:tc>
          <w:tcPr>
            <w:tcW w:w="1580" w:type="dxa"/>
            <w:tcBorders>
              <w:top w:val="nil"/>
              <w:left w:val="nil"/>
              <w:bottom w:val="single" w:sz="4" w:space="0" w:color="auto"/>
              <w:right w:val="single" w:sz="4" w:space="0" w:color="auto"/>
            </w:tcBorders>
            <w:shd w:val="clear" w:color="auto" w:fill="auto"/>
            <w:noWrap/>
            <w:vAlign w:val="bottom"/>
            <w:hideMark/>
          </w:tcPr>
          <w:p w14:paraId="2B9010A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282223,40</w:t>
            </w:r>
          </w:p>
        </w:tc>
        <w:tc>
          <w:tcPr>
            <w:tcW w:w="3648" w:type="dxa"/>
            <w:tcBorders>
              <w:top w:val="nil"/>
              <w:left w:val="nil"/>
              <w:bottom w:val="single" w:sz="4" w:space="0" w:color="auto"/>
              <w:right w:val="single" w:sz="4" w:space="0" w:color="auto"/>
            </w:tcBorders>
            <w:shd w:val="clear" w:color="auto" w:fill="auto"/>
            <w:noWrap/>
            <w:vAlign w:val="bottom"/>
            <w:hideMark/>
          </w:tcPr>
          <w:p w14:paraId="50DB964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26902C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A5B573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lastRenderedPageBreak/>
              <w:t>4461.</w:t>
            </w:r>
          </w:p>
        </w:tc>
        <w:tc>
          <w:tcPr>
            <w:tcW w:w="1580" w:type="dxa"/>
            <w:tcBorders>
              <w:top w:val="nil"/>
              <w:left w:val="nil"/>
              <w:bottom w:val="single" w:sz="4" w:space="0" w:color="auto"/>
              <w:right w:val="single" w:sz="4" w:space="0" w:color="auto"/>
            </w:tcBorders>
            <w:shd w:val="clear" w:color="auto" w:fill="auto"/>
            <w:noWrap/>
            <w:vAlign w:val="bottom"/>
            <w:hideMark/>
          </w:tcPr>
          <w:p w14:paraId="1D2D972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610470,44</w:t>
            </w:r>
          </w:p>
        </w:tc>
        <w:tc>
          <w:tcPr>
            <w:tcW w:w="1580" w:type="dxa"/>
            <w:tcBorders>
              <w:top w:val="nil"/>
              <w:left w:val="nil"/>
              <w:bottom w:val="single" w:sz="4" w:space="0" w:color="auto"/>
              <w:right w:val="single" w:sz="4" w:space="0" w:color="auto"/>
            </w:tcBorders>
            <w:shd w:val="clear" w:color="auto" w:fill="auto"/>
            <w:noWrap/>
            <w:vAlign w:val="bottom"/>
            <w:hideMark/>
          </w:tcPr>
          <w:p w14:paraId="790D43D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282108,05</w:t>
            </w:r>
          </w:p>
        </w:tc>
        <w:tc>
          <w:tcPr>
            <w:tcW w:w="3648" w:type="dxa"/>
            <w:tcBorders>
              <w:top w:val="nil"/>
              <w:left w:val="nil"/>
              <w:bottom w:val="single" w:sz="4" w:space="0" w:color="auto"/>
              <w:right w:val="single" w:sz="4" w:space="0" w:color="auto"/>
            </w:tcBorders>
            <w:shd w:val="clear" w:color="auto" w:fill="auto"/>
            <w:noWrap/>
            <w:vAlign w:val="bottom"/>
            <w:hideMark/>
          </w:tcPr>
          <w:p w14:paraId="0CF01BD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F48AF2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19DBB2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4462.</w:t>
            </w:r>
          </w:p>
        </w:tc>
        <w:tc>
          <w:tcPr>
            <w:tcW w:w="1580" w:type="dxa"/>
            <w:tcBorders>
              <w:top w:val="nil"/>
              <w:left w:val="nil"/>
              <w:bottom w:val="single" w:sz="4" w:space="0" w:color="auto"/>
              <w:right w:val="single" w:sz="4" w:space="0" w:color="auto"/>
            </w:tcBorders>
            <w:shd w:val="clear" w:color="auto" w:fill="auto"/>
            <w:noWrap/>
            <w:vAlign w:val="bottom"/>
            <w:hideMark/>
          </w:tcPr>
          <w:p w14:paraId="5B20CB9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610469,72</w:t>
            </w:r>
          </w:p>
        </w:tc>
        <w:tc>
          <w:tcPr>
            <w:tcW w:w="1580" w:type="dxa"/>
            <w:tcBorders>
              <w:top w:val="nil"/>
              <w:left w:val="nil"/>
              <w:bottom w:val="single" w:sz="4" w:space="0" w:color="auto"/>
              <w:right w:val="single" w:sz="4" w:space="0" w:color="auto"/>
            </w:tcBorders>
            <w:shd w:val="clear" w:color="auto" w:fill="auto"/>
            <w:noWrap/>
            <w:vAlign w:val="bottom"/>
            <w:hideMark/>
          </w:tcPr>
          <w:p w14:paraId="14300BB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282032,62</w:t>
            </w:r>
          </w:p>
        </w:tc>
        <w:tc>
          <w:tcPr>
            <w:tcW w:w="3648" w:type="dxa"/>
            <w:tcBorders>
              <w:top w:val="nil"/>
              <w:left w:val="nil"/>
              <w:bottom w:val="single" w:sz="4" w:space="0" w:color="auto"/>
              <w:right w:val="single" w:sz="4" w:space="0" w:color="auto"/>
            </w:tcBorders>
            <w:shd w:val="clear" w:color="auto" w:fill="auto"/>
            <w:noWrap/>
            <w:vAlign w:val="bottom"/>
            <w:hideMark/>
          </w:tcPr>
          <w:p w14:paraId="123E68D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F92466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274946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4463.</w:t>
            </w:r>
          </w:p>
        </w:tc>
        <w:tc>
          <w:tcPr>
            <w:tcW w:w="1580" w:type="dxa"/>
            <w:tcBorders>
              <w:top w:val="nil"/>
              <w:left w:val="nil"/>
              <w:bottom w:val="single" w:sz="4" w:space="0" w:color="auto"/>
              <w:right w:val="single" w:sz="4" w:space="0" w:color="auto"/>
            </w:tcBorders>
            <w:shd w:val="clear" w:color="auto" w:fill="auto"/>
            <w:noWrap/>
            <w:vAlign w:val="bottom"/>
            <w:hideMark/>
          </w:tcPr>
          <w:p w14:paraId="6D6F266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610465,67</w:t>
            </w:r>
          </w:p>
        </w:tc>
        <w:tc>
          <w:tcPr>
            <w:tcW w:w="1580" w:type="dxa"/>
            <w:tcBorders>
              <w:top w:val="nil"/>
              <w:left w:val="nil"/>
              <w:bottom w:val="single" w:sz="4" w:space="0" w:color="auto"/>
              <w:right w:val="single" w:sz="4" w:space="0" w:color="auto"/>
            </w:tcBorders>
            <w:shd w:val="clear" w:color="auto" w:fill="auto"/>
            <w:noWrap/>
            <w:vAlign w:val="bottom"/>
            <w:hideMark/>
          </w:tcPr>
          <w:p w14:paraId="5C20896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281978,52</w:t>
            </w:r>
          </w:p>
        </w:tc>
        <w:tc>
          <w:tcPr>
            <w:tcW w:w="3648" w:type="dxa"/>
            <w:tcBorders>
              <w:top w:val="nil"/>
              <w:left w:val="nil"/>
              <w:bottom w:val="single" w:sz="4" w:space="0" w:color="auto"/>
              <w:right w:val="single" w:sz="4" w:space="0" w:color="auto"/>
            </w:tcBorders>
            <w:shd w:val="clear" w:color="auto" w:fill="auto"/>
            <w:noWrap/>
            <w:vAlign w:val="bottom"/>
            <w:hideMark/>
          </w:tcPr>
          <w:p w14:paraId="6744A59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D1444B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9A403D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4464.</w:t>
            </w:r>
          </w:p>
        </w:tc>
        <w:tc>
          <w:tcPr>
            <w:tcW w:w="1580" w:type="dxa"/>
            <w:tcBorders>
              <w:top w:val="nil"/>
              <w:left w:val="nil"/>
              <w:bottom w:val="single" w:sz="4" w:space="0" w:color="auto"/>
              <w:right w:val="single" w:sz="4" w:space="0" w:color="auto"/>
            </w:tcBorders>
            <w:shd w:val="clear" w:color="auto" w:fill="auto"/>
            <w:noWrap/>
            <w:vAlign w:val="bottom"/>
            <w:hideMark/>
          </w:tcPr>
          <w:p w14:paraId="6433EC7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610453,55</w:t>
            </w:r>
          </w:p>
        </w:tc>
        <w:tc>
          <w:tcPr>
            <w:tcW w:w="1580" w:type="dxa"/>
            <w:tcBorders>
              <w:top w:val="nil"/>
              <w:left w:val="nil"/>
              <w:bottom w:val="single" w:sz="4" w:space="0" w:color="auto"/>
              <w:right w:val="single" w:sz="4" w:space="0" w:color="auto"/>
            </w:tcBorders>
            <w:shd w:val="clear" w:color="auto" w:fill="auto"/>
            <w:noWrap/>
            <w:vAlign w:val="bottom"/>
            <w:hideMark/>
          </w:tcPr>
          <w:p w14:paraId="3703E5F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281880,14</w:t>
            </w:r>
          </w:p>
        </w:tc>
        <w:tc>
          <w:tcPr>
            <w:tcW w:w="3648" w:type="dxa"/>
            <w:tcBorders>
              <w:top w:val="nil"/>
              <w:left w:val="nil"/>
              <w:bottom w:val="single" w:sz="4" w:space="0" w:color="auto"/>
              <w:right w:val="single" w:sz="4" w:space="0" w:color="auto"/>
            </w:tcBorders>
            <w:shd w:val="clear" w:color="auto" w:fill="auto"/>
            <w:noWrap/>
            <w:vAlign w:val="bottom"/>
            <w:hideMark/>
          </w:tcPr>
          <w:p w14:paraId="2B998F1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2B40D9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D9C2F7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4465.</w:t>
            </w:r>
          </w:p>
        </w:tc>
        <w:tc>
          <w:tcPr>
            <w:tcW w:w="1580" w:type="dxa"/>
            <w:tcBorders>
              <w:top w:val="nil"/>
              <w:left w:val="nil"/>
              <w:bottom w:val="single" w:sz="4" w:space="0" w:color="auto"/>
              <w:right w:val="single" w:sz="4" w:space="0" w:color="auto"/>
            </w:tcBorders>
            <w:shd w:val="clear" w:color="auto" w:fill="auto"/>
            <w:noWrap/>
            <w:vAlign w:val="bottom"/>
            <w:hideMark/>
          </w:tcPr>
          <w:p w14:paraId="7BD6AB8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610452,03</w:t>
            </w:r>
          </w:p>
        </w:tc>
        <w:tc>
          <w:tcPr>
            <w:tcW w:w="1580" w:type="dxa"/>
            <w:tcBorders>
              <w:top w:val="nil"/>
              <w:left w:val="nil"/>
              <w:bottom w:val="single" w:sz="4" w:space="0" w:color="auto"/>
              <w:right w:val="single" w:sz="4" w:space="0" w:color="auto"/>
            </w:tcBorders>
            <w:shd w:val="clear" w:color="auto" w:fill="auto"/>
            <w:noWrap/>
            <w:vAlign w:val="bottom"/>
            <w:hideMark/>
          </w:tcPr>
          <w:p w14:paraId="757FEB3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281859,21</w:t>
            </w:r>
          </w:p>
        </w:tc>
        <w:tc>
          <w:tcPr>
            <w:tcW w:w="3648" w:type="dxa"/>
            <w:tcBorders>
              <w:top w:val="nil"/>
              <w:left w:val="nil"/>
              <w:bottom w:val="single" w:sz="4" w:space="0" w:color="auto"/>
              <w:right w:val="single" w:sz="4" w:space="0" w:color="auto"/>
            </w:tcBorders>
            <w:shd w:val="clear" w:color="auto" w:fill="auto"/>
            <w:noWrap/>
            <w:vAlign w:val="bottom"/>
            <w:hideMark/>
          </w:tcPr>
          <w:p w14:paraId="47701A7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AC7D6F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07A22D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4466.</w:t>
            </w:r>
          </w:p>
        </w:tc>
        <w:tc>
          <w:tcPr>
            <w:tcW w:w="1580" w:type="dxa"/>
            <w:tcBorders>
              <w:top w:val="nil"/>
              <w:left w:val="nil"/>
              <w:bottom w:val="single" w:sz="4" w:space="0" w:color="auto"/>
              <w:right w:val="single" w:sz="4" w:space="0" w:color="auto"/>
            </w:tcBorders>
            <w:shd w:val="clear" w:color="auto" w:fill="auto"/>
            <w:noWrap/>
            <w:vAlign w:val="bottom"/>
            <w:hideMark/>
          </w:tcPr>
          <w:p w14:paraId="2897427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610441,62</w:t>
            </w:r>
          </w:p>
        </w:tc>
        <w:tc>
          <w:tcPr>
            <w:tcW w:w="1580" w:type="dxa"/>
            <w:tcBorders>
              <w:top w:val="nil"/>
              <w:left w:val="nil"/>
              <w:bottom w:val="single" w:sz="4" w:space="0" w:color="auto"/>
              <w:right w:val="single" w:sz="4" w:space="0" w:color="auto"/>
            </w:tcBorders>
            <w:shd w:val="clear" w:color="auto" w:fill="auto"/>
            <w:noWrap/>
            <w:vAlign w:val="bottom"/>
            <w:hideMark/>
          </w:tcPr>
          <w:p w14:paraId="4DDC7C3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281812,70</w:t>
            </w:r>
          </w:p>
        </w:tc>
        <w:tc>
          <w:tcPr>
            <w:tcW w:w="3648" w:type="dxa"/>
            <w:tcBorders>
              <w:top w:val="nil"/>
              <w:left w:val="nil"/>
              <w:bottom w:val="single" w:sz="4" w:space="0" w:color="auto"/>
              <w:right w:val="single" w:sz="4" w:space="0" w:color="auto"/>
            </w:tcBorders>
            <w:shd w:val="clear" w:color="auto" w:fill="auto"/>
            <w:noWrap/>
            <w:vAlign w:val="bottom"/>
            <w:hideMark/>
          </w:tcPr>
          <w:p w14:paraId="1E96D07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4728B9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F8FBAD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4467.</w:t>
            </w:r>
          </w:p>
        </w:tc>
        <w:tc>
          <w:tcPr>
            <w:tcW w:w="1580" w:type="dxa"/>
            <w:tcBorders>
              <w:top w:val="nil"/>
              <w:left w:val="nil"/>
              <w:bottom w:val="single" w:sz="4" w:space="0" w:color="auto"/>
              <w:right w:val="single" w:sz="4" w:space="0" w:color="auto"/>
            </w:tcBorders>
            <w:shd w:val="clear" w:color="auto" w:fill="auto"/>
            <w:noWrap/>
            <w:vAlign w:val="bottom"/>
            <w:hideMark/>
          </w:tcPr>
          <w:p w14:paraId="47FFD1E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610455,34</w:t>
            </w:r>
          </w:p>
        </w:tc>
        <w:tc>
          <w:tcPr>
            <w:tcW w:w="1580" w:type="dxa"/>
            <w:tcBorders>
              <w:top w:val="nil"/>
              <w:left w:val="nil"/>
              <w:bottom w:val="single" w:sz="4" w:space="0" w:color="auto"/>
              <w:right w:val="single" w:sz="4" w:space="0" w:color="auto"/>
            </w:tcBorders>
            <w:shd w:val="clear" w:color="auto" w:fill="auto"/>
            <w:noWrap/>
            <w:vAlign w:val="bottom"/>
            <w:hideMark/>
          </w:tcPr>
          <w:p w14:paraId="3C235D4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281815,30</w:t>
            </w:r>
          </w:p>
        </w:tc>
        <w:tc>
          <w:tcPr>
            <w:tcW w:w="3648" w:type="dxa"/>
            <w:tcBorders>
              <w:top w:val="nil"/>
              <w:left w:val="nil"/>
              <w:bottom w:val="single" w:sz="4" w:space="0" w:color="auto"/>
              <w:right w:val="single" w:sz="4" w:space="0" w:color="auto"/>
            </w:tcBorders>
            <w:shd w:val="clear" w:color="auto" w:fill="auto"/>
            <w:noWrap/>
            <w:vAlign w:val="bottom"/>
            <w:hideMark/>
          </w:tcPr>
          <w:p w14:paraId="33BF7ED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BBF116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9633A7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4468.</w:t>
            </w:r>
          </w:p>
        </w:tc>
        <w:tc>
          <w:tcPr>
            <w:tcW w:w="1580" w:type="dxa"/>
            <w:tcBorders>
              <w:top w:val="nil"/>
              <w:left w:val="nil"/>
              <w:bottom w:val="single" w:sz="4" w:space="0" w:color="auto"/>
              <w:right w:val="single" w:sz="4" w:space="0" w:color="auto"/>
            </w:tcBorders>
            <w:shd w:val="clear" w:color="auto" w:fill="auto"/>
            <w:noWrap/>
            <w:vAlign w:val="bottom"/>
            <w:hideMark/>
          </w:tcPr>
          <w:p w14:paraId="7EC6A9B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610467,00</w:t>
            </w:r>
          </w:p>
        </w:tc>
        <w:tc>
          <w:tcPr>
            <w:tcW w:w="1580" w:type="dxa"/>
            <w:tcBorders>
              <w:top w:val="nil"/>
              <w:left w:val="nil"/>
              <w:bottom w:val="single" w:sz="4" w:space="0" w:color="auto"/>
              <w:right w:val="single" w:sz="4" w:space="0" w:color="auto"/>
            </w:tcBorders>
            <w:shd w:val="clear" w:color="auto" w:fill="auto"/>
            <w:noWrap/>
            <w:vAlign w:val="bottom"/>
            <w:hideMark/>
          </w:tcPr>
          <w:p w14:paraId="2668C99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281847,22</w:t>
            </w:r>
          </w:p>
        </w:tc>
        <w:tc>
          <w:tcPr>
            <w:tcW w:w="3648" w:type="dxa"/>
            <w:tcBorders>
              <w:top w:val="nil"/>
              <w:left w:val="nil"/>
              <w:bottom w:val="single" w:sz="4" w:space="0" w:color="auto"/>
              <w:right w:val="single" w:sz="4" w:space="0" w:color="auto"/>
            </w:tcBorders>
            <w:shd w:val="clear" w:color="auto" w:fill="auto"/>
            <w:noWrap/>
            <w:vAlign w:val="bottom"/>
            <w:hideMark/>
          </w:tcPr>
          <w:p w14:paraId="1D09604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E24D02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C0C850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4469.</w:t>
            </w:r>
          </w:p>
        </w:tc>
        <w:tc>
          <w:tcPr>
            <w:tcW w:w="1580" w:type="dxa"/>
            <w:tcBorders>
              <w:top w:val="nil"/>
              <w:left w:val="nil"/>
              <w:bottom w:val="single" w:sz="4" w:space="0" w:color="auto"/>
              <w:right w:val="single" w:sz="4" w:space="0" w:color="auto"/>
            </w:tcBorders>
            <w:shd w:val="clear" w:color="auto" w:fill="auto"/>
            <w:noWrap/>
            <w:vAlign w:val="bottom"/>
            <w:hideMark/>
          </w:tcPr>
          <w:p w14:paraId="4759004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610483,23</w:t>
            </w:r>
          </w:p>
        </w:tc>
        <w:tc>
          <w:tcPr>
            <w:tcW w:w="1580" w:type="dxa"/>
            <w:tcBorders>
              <w:top w:val="nil"/>
              <w:left w:val="nil"/>
              <w:bottom w:val="single" w:sz="4" w:space="0" w:color="auto"/>
              <w:right w:val="single" w:sz="4" w:space="0" w:color="auto"/>
            </w:tcBorders>
            <w:shd w:val="clear" w:color="auto" w:fill="auto"/>
            <w:noWrap/>
            <w:vAlign w:val="bottom"/>
            <w:hideMark/>
          </w:tcPr>
          <w:p w14:paraId="3C6C018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281885,78</w:t>
            </w:r>
          </w:p>
        </w:tc>
        <w:tc>
          <w:tcPr>
            <w:tcW w:w="3648" w:type="dxa"/>
            <w:tcBorders>
              <w:top w:val="nil"/>
              <w:left w:val="nil"/>
              <w:bottom w:val="single" w:sz="4" w:space="0" w:color="auto"/>
              <w:right w:val="single" w:sz="4" w:space="0" w:color="auto"/>
            </w:tcBorders>
            <w:shd w:val="clear" w:color="auto" w:fill="auto"/>
            <w:noWrap/>
            <w:vAlign w:val="bottom"/>
            <w:hideMark/>
          </w:tcPr>
          <w:p w14:paraId="168457B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F3AA0C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5516FF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4470.</w:t>
            </w:r>
          </w:p>
        </w:tc>
        <w:tc>
          <w:tcPr>
            <w:tcW w:w="1580" w:type="dxa"/>
            <w:tcBorders>
              <w:top w:val="nil"/>
              <w:left w:val="nil"/>
              <w:bottom w:val="single" w:sz="4" w:space="0" w:color="auto"/>
              <w:right w:val="single" w:sz="4" w:space="0" w:color="auto"/>
            </w:tcBorders>
            <w:shd w:val="clear" w:color="auto" w:fill="auto"/>
            <w:noWrap/>
            <w:vAlign w:val="bottom"/>
            <w:hideMark/>
          </w:tcPr>
          <w:p w14:paraId="7041E2E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610537,43</w:t>
            </w:r>
          </w:p>
        </w:tc>
        <w:tc>
          <w:tcPr>
            <w:tcW w:w="1580" w:type="dxa"/>
            <w:tcBorders>
              <w:top w:val="nil"/>
              <w:left w:val="nil"/>
              <w:bottom w:val="single" w:sz="4" w:space="0" w:color="auto"/>
              <w:right w:val="single" w:sz="4" w:space="0" w:color="auto"/>
            </w:tcBorders>
            <w:shd w:val="clear" w:color="auto" w:fill="auto"/>
            <w:noWrap/>
            <w:vAlign w:val="bottom"/>
            <w:hideMark/>
          </w:tcPr>
          <w:p w14:paraId="2AAA6EE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282014,61</w:t>
            </w:r>
          </w:p>
        </w:tc>
        <w:tc>
          <w:tcPr>
            <w:tcW w:w="3648" w:type="dxa"/>
            <w:tcBorders>
              <w:top w:val="nil"/>
              <w:left w:val="nil"/>
              <w:bottom w:val="single" w:sz="4" w:space="0" w:color="auto"/>
              <w:right w:val="single" w:sz="4" w:space="0" w:color="auto"/>
            </w:tcBorders>
            <w:shd w:val="clear" w:color="auto" w:fill="auto"/>
            <w:noWrap/>
            <w:vAlign w:val="bottom"/>
            <w:hideMark/>
          </w:tcPr>
          <w:p w14:paraId="676DED6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1E5B7A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736C9E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4471.</w:t>
            </w:r>
          </w:p>
        </w:tc>
        <w:tc>
          <w:tcPr>
            <w:tcW w:w="1580" w:type="dxa"/>
            <w:tcBorders>
              <w:top w:val="nil"/>
              <w:left w:val="nil"/>
              <w:bottom w:val="single" w:sz="4" w:space="0" w:color="auto"/>
              <w:right w:val="single" w:sz="4" w:space="0" w:color="auto"/>
            </w:tcBorders>
            <w:shd w:val="clear" w:color="auto" w:fill="auto"/>
            <w:noWrap/>
            <w:vAlign w:val="bottom"/>
            <w:hideMark/>
          </w:tcPr>
          <w:p w14:paraId="5BEBC9F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610543,25</w:t>
            </w:r>
          </w:p>
        </w:tc>
        <w:tc>
          <w:tcPr>
            <w:tcW w:w="1580" w:type="dxa"/>
            <w:tcBorders>
              <w:top w:val="nil"/>
              <w:left w:val="nil"/>
              <w:bottom w:val="single" w:sz="4" w:space="0" w:color="auto"/>
              <w:right w:val="single" w:sz="4" w:space="0" w:color="auto"/>
            </w:tcBorders>
            <w:shd w:val="clear" w:color="auto" w:fill="auto"/>
            <w:noWrap/>
            <w:vAlign w:val="bottom"/>
            <w:hideMark/>
          </w:tcPr>
          <w:p w14:paraId="7FB064B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282028,45</w:t>
            </w:r>
          </w:p>
        </w:tc>
        <w:tc>
          <w:tcPr>
            <w:tcW w:w="3648" w:type="dxa"/>
            <w:tcBorders>
              <w:top w:val="nil"/>
              <w:left w:val="nil"/>
              <w:bottom w:val="single" w:sz="4" w:space="0" w:color="auto"/>
              <w:right w:val="single" w:sz="4" w:space="0" w:color="auto"/>
            </w:tcBorders>
            <w:shd w:val="clear" w:color="auto" w:fill="auto"/>
            <w:noWrap/>
            <w:vAlign w:val="bottom"/>
            <w:hideMark/>
          </w:tcPr>
          <w:p w14:paraId="2D14CC1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B0B63B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4C3C88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4472.</w:t>
            </w:r>
          </w:p>
        </w:tc>
        <w:tc>
          <w:tcPr>
            <w:tcW w:w="1580" w:type="dxa"/>
            <w:tcBorders>
              <w:top w:val="nil"/>
              <w:left w:val="nil"/>
              <w:bottom w:val="single" w:sz="4" w:space="0" w:color="auto"/>
              <w:right w:val="single" w:sz="4" w:space="0" w:color="auto"/>
            </w:tcBorders>
            <w:shd w:val="clear" w:color="auto" w:fill="auto"/>
            <w:noWrap/>
            <w:vAlign w:val="bottom"/>
            <w:hideMark/>
          </w:tcPr>
          <w:p w14:paraId="55F0BFB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610552,70</w:t>
            </w:r>
          </w:p>
        </w:tc>
        <w:tc>
          <w:tcPr>
            <w:tcW w:w="1580" w:type="dxa"/>
            <w:tcBorders>
              <w:top w:val="nil"/>
              <w:left w:val="nil"/>
              <w:bottom w:val="single" w:sz="4" w:space="0" w:color="auto"/>
              <w:right w:val="single" w:sz="4" w:space="0" w:color="auto"/>
            </w:tcBorders>
            <w:shd w:val="clear" w:color="auto" w:fill="auto"/>
            <w:noWrap/>
            <w:vAlign w:val="bottom"/>
            <w:hideMark/>
          </w:tcPr>
          <w:p w14:paraId="0FF836D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282050,82</w:t>
            </w:r>
          </w:p>
        </w:tc>
        <w:tc>
          <w:tcPr>
            <w:tcW w:w="3648" w:type="dxa"/>
            <w:tcBorders>
              <w:top w:val="nil"/>
              <w:left w:val="nil"/>
              <w:bottom w:val="single" w:sz="4" w:space="0" w:color="auto"/>
              <w:right w:val="single" w:sz="4" w:space="0" w:color="auto"/>
            </w:tcBorders>
            <w:shd w:val="clear" w:color="auto" w:fill="auto"/>
            <w:noWrap/>
            <w:vAlign w:val="bottom"/>
            <w:hideMark/>
          </w:tcPr>
          <w:p w14:paraId="405D6C2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02C5AE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EFD693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4473.</w:t>
            </w:r>
          </w:p>
        </w:tc>
        <w:tc>
          <w:tcPr>
            <w:tcW w:w="1580" w:type="dxa"/>
            <w:tcBorders>
              <w:top w:val="nil"/>
              <w:left w:val="nil"/>
              <w:bottom w:val="single" w:sz="4" w:space="0" w:color="auto"/>
              <w:right w:val="single" w:sz="4" w:space="0" w:color="auto"/>
            </w:tcBorders>
            <w:shd w:val="clear" w:color="auto" w:fill="auto"/>
            <w:noWrap/>
            <w:vAlign w:val="bottom"/>
            <w:hideMark/>
          </w:tcPr>
          <w:p w14:paraId="3ABAB8A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610568,97</w:t>
            </w:r>
          </w:p>
        </w:tc>
        <w:tc>
          <w:tcPr>
            <w:tcW w:w="1580" w:type="dxa"/>
            <w:tcBorders>
              <w:top w:val="nil"/>
              <w:left w:val="nil"/>
              <w:bottom w:val="single" w:sz="4" w:space="0" w:color="auto"/>
              <w:right w:val="single" w:sz="4" w:space="0" w:color="auto"/>
            </w:tcBorders>
            <w:shd w:val="clear" w:color="auto" w:fill="auto"/>
            <w:noWrap/>
            <w:vAlign w:val="bottom"/>
            <w:hideMark/>
          </w:tcPr>
          <w:p w14:paraId="284BA03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282089,33</w:t>
            </w:r>
          </w:p>
        </w:tc>
        <w:tc>
          <w:tcPr>
            <w:tcW w:w="3648" w:type="dxa"/>
            <w:tcBorders>
              <w:top w:val="nil"/>
              <w:left w:val="nil"/>
              <w:bottom w:val="single" w:sz="4" w:space="0" w:color="auto"/>
              <w:right w:val="single" w:sz="4" w:space="0" w:color="auto"/>
            </w:tcBorders>
            <w:shd w:val="clear" w:color="auto" w:fill="auto"/>
            <w:noWrap/>
            <w:vAlign w:val="bottom"/>
            <w:hideMark/>
          </w:tcPr>
          <w:p w14:paraId="784D150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BB017C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0A7192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4474.</w:t>
            </w:r>
          </w:p>
        </w:tc>
        <w:tc>
          <w:tcPr>
            <w:tcW w:w="1580" w:type="dxa"/>
            <w:tcBorders>
              <w:top w:val="nil"/>
              <w:left w:val="nil"/>
              <w:bottom w:val="single" w:sz="4" w:space="0" w:color="auto"/>
              <w:right w:val="single" w:sz="4" w:space="0" w:color="auto"/>
            </w:tcBorders>
            <w:shd w:val="clear" w:color="auto" w:fill="auto"/>
            <w:noWrap/>
            <w:vAlign w:val="bottom"/>
            <w:hideMark/>
          </w:tcPr>
          <w:p w14:paraId="257D5FA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610586,76</w:t>
            </w:r>
          </w:p>
        </w:tc>
        <w:tc>
          <w:tcPr>
            <w:tcW w:w="1580" w:type="dxa"/>
            <w:tcBorders>
              <w:top w:val="nil"/>
              <w:left w:val="nil"/>
              <w:bottom w:val="single" w:sz="4" w:space="0" w:color="auto"/>
              <w:right w:val="single" w:sz="4" w:space="0" w:color="auto"/>
            </w:tcBorders>
            <w:shd w:val="clear" w:color="auto" w:fill="auto"/>
            <w:noWrap/>
            <w:vAlign w:val="bottom"/>
            <w:hideMark/>
          </w:tcPr>
          <w:p w14:paraId="55CAC1F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282184,61</w:t>
            </w:r>
          </w:p>
        </w:tc>
        <w:tc>
          <w:tcPr>
            <w:tcW w:w="3648" w:type="dxa"/>
            <w:tcBorders>
              <w:top w:val="nil"/>
              <w:left w:val="nil"/>
              <w:bottom w:val="single" w:sz="4" w:space="0" w:color="auto"/>
              <w:right w:val="single" w:sz="4" w:space="0" w:color="auto"/>
            </w:tcBorders>
            <w:shd w:val="clear" w:color="auto" w:fill="auto"/>
            <w:noWrap/>
            <w:vAlign w:val="bottom"/>
            <w:hideMark/>
          </w:tcPr>
          <w:p w14:paraId="5E7FE63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E5A855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D8D564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4475.</w:t>
            </w:r>
          </w:p>
        </w:tc>
        <w:tc>
          <w:tcPr>
            <w:tcW w:w="1580" w:type="dxa"/>
            <w:tcBorders>
              <w:top w:val="nil"/>
              <w:left w:val="nil"/>
              <w:bottom w:val="single" w:sz="4" w:space="0" w:color="auto"/>
              <w:right w:val="single" w:sz="4" w:space="0" w:color="auto"/>
            </w:tcBorders>
            <w:shd w:val="clear" w:color="auto" w:fill="auto"/>
            <w:noWrap/>
            <w:vAlign w:val="bottom"/>
            <w:hideMark/>
          </w:tcPr>
          <w:p w14:paraId="1232EC8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610591,50</w:t>
            </w:r>
          </w:p>
        </w:tc>
        <w:tc>
          <w:tcPr>
            <w:tcW w:w="1580" w:type="dxa"/>
            <w:tcBorders>
              <w:top w:val="nil"/>
              <w:left w:val="nil"/>
              <w:bottom w:val="single" w:sz="4" w:space="0" w:color="auto"/>
              <w:right w:val="single" w:sz="4" w:space="0" w:color="auto"/>
            </w:tcBorders>
            <w:shd w:val="clear" w:color="auto" w:fill="auto"/>
            <w:noWrap/>
            <w:vAlign w:val="bottom"/>
            <w:hideMark/>
          </w:tcPr>
          <w:p w14:paraId="46A8ECF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282295,44</w:t>
            </w:r>
          </w:p>
        </w:tc>
        <w:tc>
          <w:tcPr>
            <w:tcW w:w="3648" w:type="dxa"/>
            <w:tcBorders>
              <w:top w:val="nil"/>
              <w:left w:val="nil"/>
              <w:bottom w:val="single" w:sz="4" w:space="0" w:color="auto"/>
              <w:right w:val="single" w:sz="4" w:space="0" w:color="auto"/>
            </w:tcBorders>
            <w:shd w:val="clear" w:color="auto" w:fill="auto"/>
            <w:noWrap/>
            <w:vAlign w:val="bottom"/>
            <w:hideMark/>
          </w:tcPr>
          <w:p w14:paraId="59982F4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5355C1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1B95C0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4476.</w:t>
            </w:r>
          </w:p>
        </w:tc>
        <w:tc>
          <w:tcPr>
            <w:tcW w:w="1580" w:type="dxa"/>
            <w:tcBorders>
              <w:top w:val="nil"/>
              <w:left w:val="nil"/>
              <w:bottom w:val="single" w:sz="4" w:space="0" w:color="auto"/>
              <w:right w:val="single" w:sz="4" w:space="0" w:color="auto"/>
            </w:tcBorders>
            <w:shd w:val="clear" w:color="auto" w:fill="auto"/>
            <w:noWrap/>
            <w:vAlign w:val="bottom"/>
            <w:hideMark/>
          </w:tcPr>
          <w:p w14:paraId="2F0D409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610592,32</w:t>
            </w:r>
          </w:p>
        </w:tc>
        <w:tc>
          <w:tcPr>
            <w:tcW w:w="1580" w:type="dxa"/>
            <w:tcBorders>
              <w:top w:val="nil"/>
              <w:left w:val="nil"/>
              <w:bottom w:val="single" w:sz="4" w:space="0" w:color="auto"/>
              <w:right w:val="single" w:sz="4" w:space="0" w:color="auto"/>
            </w:tcBorders>
            <w:shd w:val="clear" w:color="auto" w:fill="auto"/>
            <w:noWrap/>
            <w:vAlign w:val="bottom"/>
            <w:hideMark/>
          </w:tcPr>
          <w:p w14:paraId="2A73502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282314,49</w:t>
            </w:r>
          </w:p>
        </w:tc>
        <w:tc>
          <w:tcPr>
            <w:tcW w:w="3648" w:type="dxa"/>
            <w:tcBorders>
              <w:top w:val="nil"/>
              <w:left w:val="nil"/>
              <w:bottom w:val="single" w:sz="4" w:space="0" w:color="auto"/>
              <w:right w:val="single" w:sz="4" w:space="0" w:color="auto"/>
            </w:tcBorders>
            <w:shd w:val="clear" w:color="auto" w:fill="auto"/>
            <w:noWrap/>
            <w:vAlign w:val="bottom"/>
            <w:hideMark/>
          </w:tcPr>
          <w:p w14:paraId="24D6883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43F4D3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B1B70B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4477.</w:t>
            </w:r>
          </w:p>
        </w:tc>
        <w:tc>
          <w:tcPr>
            <w:tcW w:w="1580" w:type="dxa"/>
            <w:tcBorders>
              <w:top w:val="nil"/>
              <w:left w:val="nil"/>
              <w:bottom w:val="single" w:sz="4" w:space="0" w:color="auto"/>
              <w:right w:val="single" w:sz="4" w:space="0" w:color="auto"/>
            </w:tcBorders>
            <w:shd w:val="clear" w:color="auto" w:fill="auto"/>
            <w:noWrap/>
            <w:vAlign w:val="bottom"/>
            <w:hideMark/>
          </w:tcPr>
          <w:p w14:paraId="66C1094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610594,07</w:t>
            </w:r>
          </w:p>
        </w:tc>
        <w:tc>
          <w:tcPr>
            <w:tcW w:w="1580" w:type="dxa"/>
            <w:tcBorders>
              <w:top w:val="nil"/>
              <w:left w:val="nil"/>
              <w:bottom w:val="single" w:sz="4" w:space="0" w:color="auto"/>
              <w:right w:val="single" w:sz="4" w:space="0" w:color="auto"/>
            </w:tcBorders>
            <w:shd w:val="clear" w:color="auto" w:fill="auto"/>
            <w:noWrap/>
            <w:vAlign w:val="bottom"/>
            <w:hideMark/>
          </w:tcPr>
          <w:p w14:paraId="168EDEE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282355,55</w:t>
            </w:r>
          </w:p>
        </w:tc>
        <w:tc>
          <w:tcPr>
            <w:tcW w:w="3648" w:type="dxa"/>
            <w:tcBorders>
              <w:top w:val="nil"/>
              <w:left w:val="nil"/>
              <w:bottom w:val="single" w:sz="4" w:space="0" w:color="auto"/>
              <w:right w:val="single" w:sz="4" w:space="0" w:color="auto"/>
            </w:tcBorders>
            <w:shd w:val="clear" w:color="auto" w:fill="auto"/>
            <w:noWrap/>
            <w:vAlign w:val="bottom"/>
            <w:hideMark/>
          </w:tcPr>
          <w:p w14:paraId="020A67D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876173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B833A0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4478.</w:t>
            </w:r>
          </w:p>
        </w:tc>
        <w:tc>
          <w:tcPr>
            <w:tcW w:w="1580" w:type="dxa"/>
            <w:tcBorders>
              <w:top w:val="nil"/>
              <w:left w:val="nil"/>
              <w:bottom w:val="single" w:sz="4" w:space="0" w:color="auto"/>
              <w:right w:val="single" w:sz="4" w:space="0" w:color="auto"/>
            </w:tcBorders>
            <w:shd w:val="clear" w:color="auto" w:fill="auto"/>
            <w:noWrap/>
            <w:vAlign w:val="bottom"/>
            <w:hideMark/>
          </w:tcPr>
          <w:p w14:paraId="24574FE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610596,69</w:t>
            </w:r>
          </w:p>
        </w:tc>
        <w:tc>
          <w:tcPr>
            <w:tcW w:w="1580" w:type="dxa"/>
            <w:tcBorders>
              <w:top w:val="nil"/>
              <w:left w:val="nil"/>
              <w:bottom w:val="single" w:sz="4" w:space="0" w:color="auto"/>
              <w:right w:val="single" w:sz="4" w:space="0" w:color="auto"/>
            </w:tcBorders>
            <w:shd w:val="clear" w:color="auto" w:fill="auto"/>
            <w:noWrap/>
            <w:vAlign w:val="bottom"/>
            <w:hideMark/>
          </w:tcPr>
          <w:p w14:paraId="44A2285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282415,40</w:t>
            </w:r>
          </w:p>
        </w:tc>
        <w:tc>
          <w:tcPr>
            <w:tcW w:w="3648" w:type="dxa"/>
            <w:tcBorders>
              <w:top w:val="nil"/>
              <w:left w:val="nil"/>
              <w:bottom w:val="single" w:sz="4" w:space="0" w:color="auto"/>
              <w:right w:val="single" w:sz="4" w:space="0" w:color="auto"/>
            </w:tcBorders>
            <w:shd w:val="clear" w:color="auto" w:fill="auto"/>
            <w:noWrap/>
            <w:vAlign w:val="bottom"/>
            <w:hideMark/>
          </w:tcPr>
          <w:p w14:paraId="1BF1708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190611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564CF8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4479.</w:t>
            </w:r>
          </w:p>
        </w:tc>
        <w:tc>
          <w:tcPr>
            <w:tcW w:w="1580" w:type="dxa"/>
            <w:tcBorders>
              <w:top w:val="nil"/>
              <w:left w:val="nil"/>
              <w:bottom w:val="single" w:sz="4" w:space="0" w:color="auto"/>
              <w:right w:val="single" w:sz="4" w:space="0" w:color="auto"/>
            </w:tcBorders>
            <w:shd w:val="clear" w:color="auto" w:fill="auto"/>
            <w:noWrap/>
            <w:vAlign w:val="bottom"/>
            <w:hideMark/>
          </w:tcPr>
          <w:p w14:paraId="077B2DC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610597,48</w:t>
            </w:r>
          </w:p>
        </w:tc>
        <w:tc>
          <w:tcPr>
            <w:tcW w:w="1580" w:type="dxa"/>
            <w:tcBorders>
              <w:top w:val="nil"/>
              <w:left w:val="nil"/>
              <w:bottom w:val="single" w:sz="4" w:space="0" w:color="auto"/>
              <w:right w:val="single" w:sz="4" w:space="0" w:color="auto"/>
            </w:tcBorders>
            <w:shd w:val="clear" w:color="auto" w:fill="auto"/>
            <w:noWrap/>
            <w:vAlign w:val="bottom"/>
            <w:hideMark/>
          </w:tcPr>
          <w:p w14:paraId="1B976E0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282433,47</w:t>
            </w:r>
          </w:p>
        </w:tc>
        <w:tc>
          <w:tcPr>
            <w:tcW w:w="3648" w:type="dxa"/>
            <w:tcBorders>
              <w:top w:val="nil"/>
              <w:left w:val="nil"/>
              <w:bottom w:val="single" w:sz="4" w:space="0" w:color="auto"/>
              <w:right w:val="single" w:sz="4" w:space="0" w:color="auto"/>
            </w:tcBorders>
            <w:shd w:val="clear" w:color="auto" w:fill="auto"/>
            <w:noWrap/>
            <w:vAlign w:val="bottom"/>
            <w:hideMark/>
          </w:tcPr>
          <w:p w14:paraId="1B63DFE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00C58F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AE9FC4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4480.</w:t>
            </w:r>
          </w:p>
        </w:tc>
        <w:tc>
          <w:tcPr>
            <w:tcW w:w="1580" w:type="dxa"/>
            <w:tcBorders>
              <w:top w:val="nil"/>
              <w:left w:val="nil"/>
              <w:bottom w:val="single" w:sz="4" w:space="0" w:color="auto"/>
              <w:right w:val="single" w:sz="4" w:space="0" w:color="auto"/>
            </w:tcBorders>
            <w:shd w:val="clear" w:color="auto" w:fill="auto"/>
            <w:noWrap/>
            <w:vAlign w:val="bottom"/>
            <w:hideMark/>
          </w:tcPr>
          <w:p w14:paraId="7D804E3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610594,55</w:t>
            </w:r>
          </w:p>
        </w:tc>
        <w:tc>
          <w:tcPr>
            <w:tcW w:w="1580" w:type="dxa"/>
            <w:tcBorders>
              <w:top w:val="nil"/>
              <w:left w:val="nil"/>
              <w:bottom w:val="single" w:sz="4" w:space="0" w:color="auto"/>
              <w:right w:val="single" w:sz="4" w:space="0" w:color="auto"/>
            </w:tcBorders>
            <w:shd w:val="clear" w:color="auto" w:fill="auto"/>
            <w:noWrap/>
            <w:vAlign w:val="bottom"/>
            <w:hideMark/>
          </w:tcPr>
          <w:p w14:paraId="3E44875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282455,23</w:t>
            </w:r>
          </w:p>
        </w:tc>
        <w:tc>
          <w:tcPr>
            <w:tcW w:w="3648" w:type="dxa"/>
            <w:tcBorders>
              <w:top w:val="nil"/>
              <w:left w:val="nil"/>
              <w:bottom w:val="single" w:sz="4" w:space="0" w:color="auto"/>
              <w:right w:val="single" w:sz="4" w:space="0" w:color="auto"/>
            </w:tcBorders>
            <w:shd w:val="clear" w:color="auto" w:fill="auto"/>
            <w:noWrap/>
            <w:vAlign w:val="bottom"/>
            <w:hideMark/>
          </w:tcPr>
          <w:p w14:paraId="6608F0D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2DD123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4BD2AE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4481.</w:t>
            </w:r>
          </w:p>
        </w:tc>
        <w:tc>
          <w:tcPr>
            <w:tcW w:w="1580" w:type="dxa"/>
            <w:tcBorders>
              <w:top w:val="nil"/>
              <w:left w:val="nil"/>
              <w:bottom w:val="single" w:sz="4" w:space="0" w:color="auto"/>
              <w:right w:val="single" w:sz="4" w:space="0" w:color="auto"/>
            </w:tcBorders>
            <w:shd w:val="clear" w:color="auto" w:fill="auto"/>
            <w:noWrap/>
            <w:vAlign w:val="bottom"/>
            <w:hideMark/>
          </w:tcPr>
          <w:p w14:paraId="1822FA5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610588,20</w:t>
            </w:r>
          </w:p>
        </w:tc>
        <w:tc>
          <w:tcPr>
            <w:tcW w:w="1580" w:type="dxa"/>
            <w:tcBorders>
              <w:top w:val="nil"/>
              <w:left w:val="nil"/>
              <w:bottom w:val="single" w:sz="4" w:space="0" w:color="auto"/>
              <w:right w:val="single" w:sz="4" w:space="0" w:color="auto"/>
            </w:tcBorders>
            <w:shd w:val="clear" w:color="auto" w:fill="auto"/>
            <w:noWrap/>
            <w:vAlign w:val="bottom"/>
            <w:hideMark/>
          </w:tcPr>
          <w:p w14:paraId="10E9D15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282482,93</w:t>
            </w:r>
          </w:p>
        </w:tc>
        <w:tc>
          <w:tcPr>
            <w:tcW w:w="3648" w:type="dxa"/>
            <w:tcBorders>
              <w:top w:val="nil"/>
              <w:left w:val="nil"/>
              <w:bottom w:val="single" w:sz="4" w:space="0" w:color="auto"/>
              <w:right w:val="single" w:sz="4" w:space="0" w:color="auto"/>
            </w:tcBorders>
            <w:shd w:val="clear" w:color="auto" w:fill="auto"/>
            <w:noWrap/>
            <w:vAlign w:val="bottom"/>
            <w:hideMark/>
          </w:tcPr>
          <w:p w14:paraId="7511B1C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66BEB3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6102DA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4482.</w:t>
            </w:r>
          </w:p>
        </w:tc>
        <w:tc>
          <w:tcPr>
            <w:tcW w:w="1580" w:type="dxa"/>
            <w:tcBorders>
              <w:top w:val="nil"/>
              <w:left w:val="nil"/>
              <w:bottom w:val="single" w:sz="4" w:space="0" w:color="auto"/>
              <w:right w:val="single" w:sz="4" w:space="0" w:color="auto"/>
            </w:tcBorders>
            <w:shd w:val="clear" w:color="auto" w:fill="auto"/>
            <w:noWrap/>
            <w:vAlign w:val="bottom"/>
            <w:hideMark/>
          </w:tcPr>
          <w:p w14:paraId="25B54F6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610582,67</w:t>
            </w:r>
          </w:p>
        </w:tc>
        <w:tc>
          <w:tcPr>
            <w:tcW w:w="1580" w:type="dxa"/>
            <w:tcBorders>
              <w:top w:val="nil"/>
              <w:left w:val="nil"/>
              <w:bottom w:val="single" w:sz="4" w:space="0" w:color="auto"/>
              <w:right w:val="single" w:sz="4" w:space="0" w:color="auto"/>
            </w:tcBorders>
            <w:shd w:val="clear" w:color="auto" w:fill="auto"/>
            <w:noWrap/>
            <w:vAlign w:val="bottom"/>
            <w:hideMark/>
          </w:tcPr>
          <w:p w14:paraId="37B4823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282498,10</w:t>
            </w:r>
          </w:p>
        </w:tc>
        <w:tc>
          <w:tcPr>
            <w:tcW w:w="3648" w:type="dxa"/>
            <w:tcBorders>
              <w:top w:val="nil"/>
              <w:left w:val="nil"/>
              <w:bottom w:val="single" w:sz="4" w:space="0" w:color="auto"/>
              <w:right w:val="single" w:sz="4" w:space="0" w:color="auto"/>
            </w:tcBorders>
            <w:shd w:val="clear" w:color="auto" w:fill="auto"/>
            <w:noWrap/>
            <w:vAlign w:val="bottom"/>
            <w:hideMark/>
          </w:tcPr>
          <w:p w14:paraId="22F4DA6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B07FF6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52AE37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4483.</w:t>
            </w:r>
          </w:p>
        </w:tc>
        <w:tc>
          <w:tcPr>
            <w:tcW w:w="1580" w:type="dxa"/>
            <w:tcBorders>
              <w:top w:val="nil"/>
              <w:left w:val="nil"/>
              <w:bottom w:val="single" w:sz="4" w:space="0" w:color="auto"/>
              <w:right w:val="single" w:sz="4" w:space="0" w:color="auto"/>
            </w:tcBorders>
            <w:shd w:val="clear" w:color="auto" w:fill="auto"/>
            <w:noWrap/>
            <w:vAlign w:val="bottom"/>
            <w:hideMark/>
          </w:tcPr>
          <w:p w14:paraId="2964065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610540,57</w:t>
            </w:r>
          </w:p>
        </w:tc>
        <w:tc>
          <w:tcPr>
            <w:tcW w:w="1580" w:type="dxa"/>
            <w:tcBorders>
              <w:top w:val="nil"/>
              <w:left w:val="nil"/>
              <w:bottom w:val="single" w:sz="4" w:space="0" w:color="auto"/>
              <w:right w:val="single" w:sz="4" w:space="0" w:color="auto"/>
            </w:tcBorders>
            <w:shd w:val="clear" w:color="auto" w:fill="auto"/>
            <w:noWrap/>
            <w:vAlign w:val="bottom"/>
            <w:hideMark/>
          </w:tcPr>
          <w:p w14:paraId="7D5442D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282578,34</w:t>
            </w:r>
          </w:p>
        </w:tc>
        <w:tc>
          <w:tcPr>
            <w:tcW w:w="3648" w:type="dxa"/>
            <w:tcBorders>
              <w:top w:val="nil"/>
              <w:left w:val="nil"/>
              <w:bottom w:val="single" w:sz="4" w:space="0" w:color="auto"/>
              <w:right w:val="single" w:sz="4" w:space="0" w:color="auto"/>
            </w:tcBorders>
            <w:shd w:val="clear" w:color="auto" w:fill="auto"/>
            <w:noWrap/>
            <w:vAlign w:val="bottom"/>
            <w:hideMark/>
          </w:tcPr>
          <w:p w14:paraId="24945ED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FF830F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CDDF85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4484.</w:t>
            </w:r>
          </w:p>
        </w:tc>
        <w:tc>
          <w:tcPr>
            <w:tcW w:w="1580" w:type="dxa"/>
            <w:tcBorders>
              <w:top w:val="nil"/>
              <w:left w:val="nil"/>
              <w:bottom w:val="single" w:sz="4" w:space="0" w:color="auto"/>
              <w:right w:val="single" w:sz="4" w:space="0" w:color="auto"/>
            </w:tcBorders>
            <w:shd w:val="clear" w:color="auto" w:fill="auto"/>
            <w:noWrap/>
            <w:vAlign w:val="bottom"/>
            <w:hideMark/>
          </w:tcPr>
          <w:p w14:paraId="5A8C3CD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610538,38</w:t>
            </w:r>
          </w:p>
        </w:tc>
        <w:tc>
          <w:tcPr>
            <w:tcW w:w="1580" w:type="dxa"/>
            <w:tcBorders>
              <w:top w:val="nil"/>
              <w:left w:val="nil"/>
              <w:bottom w:val="single" w:sz="4" w:space="0" w:color="auto"/>
              <w:right w:val="single" w:sz="4" w:space="0" w:color="auto"/>
            </w:tcBorders>
            <w:shd w:val="clear" w:color="auto" w:fill="auto"/>
            <w:noWrap/>
            <w:vAlign w:val="bottom"/>
            <w:hideMark/>
          </w:tcPr>
          <w:p w14:paraId="51065F1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282582,52</w:t>
            </w:r>
          </w:p>
        </w:tc>
        <w:tc>
          <w:tcPr>
            <w:tcW w:w="3648" w:type="dxa"/>
            <w:tcBorders>
              <w:top w:val="nil"/>
              <w:left w:val="nil"/>
              <w:bottom w:val="single" w:sz="4" w:space="0" w:color="auto"/>
              <w:right w:val="single" w:sz="4" w:space="0" w:color="auto"/>
            </w:tcBorders>
            <w:shd w:val="clear" w:color="auto" w:fill="auto"/>
            <w:noWrap/>
            <w:vAlign w:val="bottom"/>
            <w:hideMark/>
          </w:tcPr>
          <w:p w14:paraId="7C7AD98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253797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F7C3A0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4485.</w:t>
            </w:r>
          </w:p>
        </w:tc>
        <w:tc>
          <w:tcPr>
            <w:tcW w:w="1580" w:type="dxa"/>
            <w:tcBorders>
              <w:top w:val="nil"/>
              <w:left w:val="nil"/>
              <w:bottom w:val="single" w:sz="4" w:space="0" w:color="auto"/>
              <w:right w:val="single" w:sz="4" w:space="0" w:color="auto"/>
            </w:tcBorders>
            <w:shd w:val="clear" w:color="auto" w:fill="auto"/>
            <w:noWrap/>
            <w:vAlign w:val="bottom"/>
            <w:hideMark/>
          </w:tcPr>
          <w:p w14:paraId="1BCB939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610519,37</w:t>
            </w:r>
          </w:p>
        </w:tc>
        <w:tc>
          <w:tcPr>
            <w:tcW w:w="1580" w:type="dxa"/>
            <w:tcBorders>
              <w:top w:val="nil"/>
              <w:left w:val="nil"/>
              <w:bottom w:val="single" w:sz="4" w:space="0" w:color="auto"/>
              <w:right w:val="single" w:sz="4" w:space="0" w:color="auto"/>
            </w:tcBorders>
            <w:shd w:val="clear" w:color="auto" w:fill="auto"/>
            <w:noWrap/>
            <w:vAlign w:val="bottom"/>
            <w:hideMark/>
          </w:tcPr>
          <w:p w14:paraId="6BE8AD7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282618,76</w:t>
            </w:r>
          </w:p>
        </w:tc>
        <w:tc>
          <w:tcPr>
            <w:tcW w:w="3648" w:type="dxa"/>
            <w:tcBorders>
              <w:top w:val="nil"/>
              <w:left w:val="nil"/>
              <w:bottom w:val="single" w:sz="4" w:space="0" w:color="auto"/>
              <w:right w:val="single" w:sz="4" w:space="0" w:color="auto"/>
            </w:tcBorders>
            <w:shd w:val="clear" w:color="auto" w:fill="auto"/>
            <w:noWrap/>
            <w:vAlign w:val="bottom"/>
            <w:hideMark/>
          </w:tcPr>
          <w:p w14:paraId="58528F6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07551C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766D1E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4486.</w:t>
            </w:r>
          </w:p>
        </w:tc>
        <w:tc>
          <w:tcPr>
            <w:tcW w:w="1580" w:type="dxa"/>
            <w:tcBorders>
              <w:top w:val="nil"/>
              <w:left w:val="nil"/>
              <w:bottom w:val="single" w:sz="4" w:space="0" w:color="auto"/>
              <w:right w:val="single" w:sz="4" w:space="0" w:color="auto"/>
            </w:tcBorders>
            <w:shd w:val="clear" w:color="auto" w:fill="auto"/>
            <w:noWrap/>
            <w:vAlign w:val="bottom"/>
            <w:hideMark/>
          </w:tcPr>
          <w:p w14:paraId="0E8F232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610512,64</w:t>
            </w:r>
          </w:p>
        </w:tc>
        <w:tc>
          <w:tcPr>
            <w:tcW w:w="1580" w:type="dxa"/>
            <w:tcBorders>
              <w:top w:val="nil"/>
              <w:left w:val="nil"/>
              <w:bottom w:val="single" w:sz="4" w:space="0" w:color="auto"/>
              <w:right w:val="single" w:sz="4" w:space="0" w:color="auto"/>
            </w:tcBorders>
            <w:shd w:val="clear" w:color="auto" w:fill="auto"/>
            <w:noWrap/>
            <w:vAlign w:val="bottom"/>
            <w:hideMark/>
          </w:tcPr>
          <w:p w14:paraId="2443297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282660,16</w:t>
            </w:r>
          </w:p>
        </w:tc>
        <w:tc>
          <w:tcPr>
            <w:tcW w:w="3648" w:type="dxa"/>
            <w:tcBorders>
              <w:top w:val="nil"/>
              <w:left w:val="nil"/>
              <w:bottom w:val="single" w:sz="4" w:space="0" w:color="auto"/>
              <w:right w:val="single" w:sz="4" w:space="0" w:color="auto"/>
            </w:tcBorders>
            <w:shd w:val="clear" w:color="auto" w:fill="auto"/>
            <w:noWrap/>
            <w:vAlign w:val="bottom"/>
            <w:hideMark/>
          </w:tcPr>
          <w:p w14:paraId="3F998AF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A04F9B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FCEA7D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4487.</w:t>
            </w:r>
          </w:p>
        </w:tc>
        <w:tc>
          <w:tcPr>
            <w:tcW w:w="1580" w:type="dxa"/>
            <w:tcBorders>
              <w:top w:val="nil"/>
              <w:left w:val="nil"/>
              <w:bottom w:val="single" w:sz="4" w:space="0" w:color="auto"/>
              <w:right w:val="single" w:sz="4" w:space="0" w:color="auto"/>
            </w:tcBorders>
            <w:shd w:val="clear" w:color="auto" w:fill="auto"/>
            <w:noWrap/>
            <w:vAlign w:val="bottom"/>
            <w:hideMark/>
          </w:tcPr>
          <w:p w14:paraId="2609C29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610521,58</w:t>
            </w:r>
          </w:p>
        </w:tc>
        <w:tc>
          <w:tcPr>
            <w:tcW w:w="1580" w:type="dxa"/>
            <w:tcBorders>
              <w:top w:val="nil"/>
              <w:left w:val="nil"/>
              <w:bottom w:val="single" w:sz="4" w:space="0" w:color="auto"/>
              <w:right w:val="single" w:sz="4" w:space="0" w:color="auto"/>
            </w:tcBorders>
            <w:shd w:val="clear" w:color="auto" w:fill="auto"/>
            <w:noWrap/>
            <w:vAlign w:val="bottom"/>
            <w:hideMark/>
          </w:tcPr>
          <w:p w14:paraId="5F7A036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282699,09</w:t>
            </w:r>
          </w:p>
        </w:tc>
        <w:tc>
          <w:tcPr>
            <w:tcW w:w="3648" w:type="dxa"/>
            <w:tcBorders>
              <w:top w:val="nil"/>
              <w:left w:val="nil"/>
              <w:bottom w:val="single" w:sz="4" w:space="0" w:color="auto"/>
              <w:right w:val="single" w:sz="4" w:space="0" w:color="auto"/>
            </w:tcBorders>
            <w:shd w:val="clear" w:color="auto" w:fill="auto"/>
            <w:noWrap/>
            <w:vAlign w:val="bottom"/>
            <w:hideMark/>
          </w:tcPr>
          <w:p w14:paraId="66E0D2D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0A329B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BECAE2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4488.</w:t>
            </w:r>
          </w:p>
        </w:tc>
        <w:tc>
          <w:tcPr>
            <w:tcW w:w="1580" w:type="dxa"/>
            <w:tcBorders>
              <w:top w:val="nil"/>
              <w:left w:val="nil"/>
              <w:bottom w:val="single" w:sz="4" w:space="0" w:color="auto"/>
              <w:right w:val="single" w:sz="4" w:space="0" w:color="auto"/>
            </w:tcBorders>
            <w:shd w:val="clear" w:color="auto" w:fill="auto"/>
            <w:noWrap/>
            <w:vAlign w:val="bottom"/>
            <w:hideMark/>
          </w:tcPr>
          <w:p w14:paraId="11E1213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610521,73</w:t>
            </w:r>
          </w:p>
        </w:tc>
        <w:tc>
          <w:tcPr>
            <w:tcW w:w="1580" w:type="dxa"/>
            <w:tcBorders>
              <w:top w:val="nil"/>
              <w:left w:val="nil"/>
              <w:bottom w:val="single" w:sz="4" w:space="0" w:color="auto"/>
              <w:right w:val="single" w:sz="4" w:space="0" w:color="auto"/>
            </w:tcBorders>
            <w:shd w:val="clear" w:color="auto" w:fill="auto"/>
            <w:noWrap/>
            <w:vAlign w:val="bottom"/>
            <w:hideMark/>
          </w:tcPr>
          <w:p w14:paraId="04C45D8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282699,75</w:t>
            </w:r>
          </w:p>
        </w:tc>
        <w:tc>
          <w:tcPr>
            <w:tcW w:w="3648" w:type="dxa"/>
            <w:tcBorders>
              <w:top w:val="nil"/>
              <w:left w:val="nil"/>
              <w:bottom w:val="single" w:sz="4" w:space="0" w:color="auto"/>
              <w:right w:val="single" w:sz="4" w:space="0" w:color="auto"/>
            </w:tcBorders>
            <w:shd w:val="clear" w:color="auto" w:fill="auto"/>
            <w:noWrap/>
            <w:vAlign w:val="bottom"/>
            <w:hideMark/>
          </w:tcPr>
          <w:p w14:paraId="7C43D08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B78BF6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E83987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4489.</w:t>
            </w:r>
          </w:p>
        </w:tc>
        <w:tc>
          <w:tcPr>
            <w:tcW w:w="1580" w:type="dxa"/>
            <w:tcBorders>
              <w:top w:val="nil"/>
              <w:left w:val="nil"/>
              <w:bottom w:val="single" w:sz="4" w:space="0" w:color="auto"/>
              <w:right w:val="single" w:sz="4" w:space="0" w:color="auto"/>
            </w:tcBorders>
            <w:shd w:val="clear" w:color="auto" w:fill="auto"/>
            <w:noWrap/>
            <w:vAlign w:val="bottom"/>
            <w:hideMark/>
          </w:tcPr>
          <w:p w14:paraId="397CB7F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610544,96</w:t>
            </w:r>
          </w:p>
        </w:tc>
        <w:tc>
          <w:tcPr>
            <w:tcW w:w="1580" w:type="dxa"/>
            <w:tcBorders>
              <w:top w:val="nil"/>
              <w:left w:val="nil"/>
              <w:bottom w:val="single" w:sz="4" w:space="0" w:color="auto"/>
              <w:right w:val="single" w:sz="4" w:space="0" w:color="auto"/>
            </w:tcBorders>
            <w:shd w:val="clear" w:color="auto" w:fill="auto"/>
            <w:noWrap/>
            <w:vAlign w:val="bottom"/>
            <w:hideMark/>
          </w:tcPr>
          <w:p w14:paraId="00A9609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282800,90</w:t>
            </w:r>
          </w:p>
        </w:tc>
        <w:tc>
          <w:tcPr>
            <w:tcW w:w="3648" w:type="dxa"/>
            <w:tcBorders>
              <w:top w:val="nil"/>
              <w:left w:val="nil"/>
              <w:bottom w:val="single" w:sz="4" w:space="0" w:color="auto"/>
              <w:right w:val="single" w:sz="4" w:space="0" w:color="auto"/>
            </w:tcBorders>
            <w:shd w:val="clear" w:color="auto" w:fill="auto"/>
            <w:noWrap/>
            <w:vAlign w:val="bottom"/>
            <w:hideMark/>
          </w:tcPr>
          <w:p w14:paraId="7CEA16C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2F30E1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25412E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4490.</w:t>
            </w:r>
          </w:p>
        </w:tc>
        <w:tc>
          <w:tcPr>
            <w:tcW w:w="1580" w:type="dxa"/>
            <w:tcBorders>
              <w:top w:val="nil"/>
              <w:left w:val="nil"/>
              <w:bottom w:val="single" w:sz="4" w:space="0" w:color="auto"/>
              <w:right w:val="single" w:sz="4" w:space="0" w:color="auto"/>
            </w:tcBorders>
            <w:shd w:val="clear" w:color="auto" w:fill="auto"/>
            <w:noWrap/>
            <w:vAlign w:val="bottom"/>
            <w:hideMark/>
          </w:tcPr>
          <w:p w14:paraId="0E66407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610544,17</w:t>
            </w:r>
          </w:p>
        </w:tc>
        <w:tc>
          <w:tcPr>
            <w:tcW w:w="1580" w:type="dxa"/>
            <w:tcBorders>
              <w:top w:val="nil"/>
              <w:left w:val="nil"/>
              <w:bottom w:val="single" w:sz="4" w:space="0" w:color="auto"/>
              <w:right w:val="single" w:sz="4" w:space="0" w:color="auto"/>
            </w:tcBorders>
            <w:shd w:val="clear" w:color="auto" w:fill="auto"/>
            <w:noWrap/>
            <w:vAlign w:val="bottom"/>
            <w:hideMark/>
          </w:tcPr>
          <w:p w14:paraId="03C434E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282807,46</w:t>
            </w:r>
          </w:p>
        </w:tc>
        <w:tc>
          <w:tcPr>
            <w:tcW w:w="3648" w:type="dxa"/>
            <w:tcBorders>
              <w:top w:val="nil"/>
              <w:left w:val="nil"/>
              <w:bottom w:val="single" w:sz="4" w:space="0" w:color="auto"/>
              <w:right w:val="single" w:sz="4" w:space="0" w:color="auto"/>
            </w:tcBorders>
            <w:shd w:val="clear" w:color="auto" w:fill="auto"/>
            <w:noWrap/>
            <w:vAlign w:val="bottom"/>
            <w:hideMark/>
          </w:tcPr>
          <w:p w14:paraId="192E5EA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FDAE43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170F3E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lastRenderedPageBreak/>
              <w:t>4491.</w:t>
            </w:r>
          </w:p>
        </w:tc>
        <w:tc>
          <w:tcPr>
            <w:tcW w:w="1580" w:type="dxa"/>
            <w:tcBorders>
              <w:top w:val="nil"/>
              <w:left w:val="nil"/>
              <w:bottom w:val="single" w:sz="4" w:space="0" w:color="auto"/>
              <w:right w:val="single" w:sz="4" w:space="0" w:color="auto"/>
            </w:tcBorders>
            <w:shd w:val="clear" w:color="auto" w:fill="auto"/>
            <w:noWrap/>
            <w:vAlign w:val="bottom"/>
            <w:hideMark/>
          </w:tcPr>
          <w:p w14:paraId="454ACE4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610541,11</w:t>
            </w:r>
          </w:p>
        </w:tc>
        <w:tc>
          <w:tcPr>
            <w:tcW w:w="1580" w:type="dxa"/>
            <w:tcBorders>
              <w:top w:val="nil"/>
              <w:left w:val="nil"/>
              <w:bottom w:val="single" w:sz="4" w:space="0" w:color="auto"/>
              <w:right w:val="single" w:sz="4" w:space="0" w:color="auto"/>
            </w:tcBorders>
            <w:shd w:val="clear" w:color="auto" w:fill="auto"/>
            <w:noWrap/>
            <w:vAlign w:val="bottom"/>
            <w:hideMark/>
          </w:tcPr>
          <w:p w14:paraId="61D9157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282832,88</w:t>
            </w:r>
          </w:p>
        </w:tc>
        <w:tc>
          <w:tcPr>
            <w:tcW w:w="3648" w:type="dxa"/>
            <w:tcBorders>
              <w:top w:val="nil"/>
              <w:left w:val="nil"/>
              <w:bottom w:val="single" w:sz="4" w:space="0" w:color="auto"/>
              <w:right w:val="single" w:sz="4" w:space="0" w:color="auto"/>
            </w:tcBorders>
            <w:shd w:val="clear" w:color="auto" w:fill="auto"/>
            <w:noWrap/>
            <w:vAlign w:val="bottom"/>
            <w:hideMark/>
          </w:tcPr>
          <w:p w14:paraId="601990F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CE95FB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B71EA5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4492.</w:t>
            </w:r>
          </w:p>
        </w:tc>
        <w:tc>
          <w:tcPr>
            <w:tcW w:w="1580" w:type="dxa"/>
            <w:tcBorders>
              <w:top w:val="nil"/>
              <w:left w:val="nil"/>
              <w:bottom w:val="single" w:sz="4" w:space="0" w:color="auto"/>
              <w:right w:val="single" w:sz="4" w:space="0" w:color="auto"/>
            </w:tcBorders>
            <w:shd w:val="clear" w:color="auto" w:fill="auto"/>
            <w:noWrap/>
            <w:vAlign w:val="bottom"/>
            <w:hideMark/>
          </w:tcPr>
          <w:p w14:paraId="7C372B8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610538,91</w:t>
            </w:r>
          </w:p>
        </w:tc>
        <w:tc>
          <w:tcPr>
            <w:tcW w:w="1580" w:type="dxa"/>
            <w:tcBorders>
              <w:top w:val="nil"/>
              <w:left w:val="nil"/>
              <w:bottom w:val="single" w:sz="4" w:space="0" w:color="auto"/>
              <w:right w:val="single" w:sz="4" w:space="0" w:color="auto"/>
            </w:tcBorders>
            <w:shd w:val="clear" w:color="auto" w:fill="auto"/>
            <w:noWrap/>
            <w:vAlign w:val="bottom"/>
            <w:hideMark/>
          </w:tcPr>
          <w:p w14:paraId="6B8E78F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282851,15</w:t>
            </w:r>
          </w:p>
        </w:tc>
        <w:tc>
          <w:tcPr>
            <w:tcW w:w="3648" w:type="dxa"/>
            <w:tcBorders>
              <w:top w:val="nil"/>
              <w:left w:val="nil"/>
              <w:bottom w:val="single" w:sz="4" w:space="0" w:color="auto"/>
              <w:right w:val="single" w:sz="4" w:space="0" w:color="auto"/>
            </w:tcBorders>
            <w:shd w:val="clear" w:color="auto" w:fill="auto"/>
            <w:noWrap/>
            <w:vAlign w:val="bottom"/>
            <w:hideMark/>
          </w:tcPr>
          <w:p w14:paraId="53C2A2B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09833D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0098E0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4493.</w:t>
            </w:r>
          </w:p>
        </w:tc>
        <w:tc>
          <w:tcPr>
            <w:tcW w:w="1580" w:type="dxa"/>
            <w:tcBorders>
              <w:top w:val="nil"/>
              <w:left w:val="nil"/>
              <w:bottom w:val="single" w:sz="4" w:space="0" w:color="auto"/>
              <w:right w:val="single" w:sz="4" w:space="0" w:color="auto"/>
            </w:tcBorders>
            <w:shd w:val="clear" w:color="auto" w:fill="auto"/>
            <w:noWrap/>
            <w:vAlign w:val="bottom"/>
            <w:hideMark/>
          </w:tcPr>
          <w:p w14:paraId="199B66C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610513,13</w:t>
            </w:r>
          </w:p>
        </w:tc>
        <w:tc>
          <w:tcPr>
            <w:tcW w:w="1580" w:type="dxa"/>
            <w:tcBorders>
              <w:top w:val="nil"/>
              <w:left w:val="nil"/>
              <w:bottom w:val="single" w:sz="4" w:space="0" w:color="auto"/>
              <w:right w:val="single" w:sz="4" w:space="0" w:color="auto"/>
            </w:tcBorders>
            <w:shd w:val="clear" w:color="auto" w:fill="auto"/>
            <w:noWrap/>
            <w:vAlign w:val="bottom"/>
            <w:hideMark/>
          </w:tcPr>
          <w:p w14:paraId="79C1F8B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282892,71</w:t>
            </w:r>
          </w:p>
        </w:tc>
        <w:tc>
          <w:tcPr>
            <w:tcW w:w="3648" w:type="dxa"/>
            <w:tcBorders>
              <w:top w:val="nil"/>
              <w:left w:val="nil"/>
              <w:bottom w:val="single" w:sz="4" w:space="0" w:color="auto"/>
              <w:right w:val="single" w:sz="4" w:space="0" w:color="auto"/>
            </w:tcBorders>
            <w:shd w:val="clear" w:color="auto" w:fill="auto"/>
            <w:noWrap/>
            <w:vAlign w:val="bottom"/>
            <w:hideMark/>
          </w:tcPr>
          <w:p w14:paraId="217069D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4B5D40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A09B2C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4494.</w:t>
            </w:r>
          </w:p>
        </w:tc>
        <w:tc>
          <w:tcPr>
            <w:tcW w:w="1580" w:type="dxa"/>
            <w:tcBorders>
              <w:top w:val="nil"/>
              <w:left w:val="nil"/>
              <w:bottom w:val="single" w:sz="4" w:space="0" w:color="auto"/>
              <w:right w:val="single" w:sz="4" w:space="0" w:color="auto"/>
            </w:tcBorders>
            <w:shd w:val="clear" w:color="auto" w:fill="auto"/>
            <w:noWrap/>
            <w:vAlign w:val="bottom"/>
            <w:hideMark/>
          </w:tcPr>
          <w:p w14:paraId="011D00F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610527,56</w:t>
            </w:r>
          </w:p>
        </w:tc>
        <w:tc>
          <w:tcPr>
            <w:tcW w:w="1580" w:type="dxa"/>
            <w:tcBorders>
              <w:top w:val="nil"/>
              <w:left w:val="nil"/>
              <w:bottom w:val="single" w:sz="4" w:space="0" w:color="auto"/>
              <w:right w:val="single" w:sz="4" w:space="0" w:color="auto"/>
            </w:tcBorders>
            <w:shd w:val="clear" w:color="auto" w:fill="auto"/>
            <w:noWrap/>
            <w:vAlign w:val="bottom"/>
            <w:hideMark/>
          </w:tcPr>
          <w:p w14:paraId="50BB012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282898,83</w:t>
            </w:r>
          </w:p>
        </w:tc>
        <w:tc>
          <w:tcPr>
            <w:tcW w:w="3648" w:type="dxa"/>
            <w:tcBorders>
              <w:top w:val="nil"/>
              <w:left w:val="nil"/>
              <w:bottom w:val="single" w:sz="4" w:space="0" w:color="auto"/>
              <w:right w:val="single" w:sz="4" w:space="0" w:color="auto"/>
            </w:tcBorders>
            <w:shd w:val="clear" w:color="auto" w:fill="auto"/>
            <w:noWrap/>
            <w:vAlign w:val="bottom"/>
            <w:hideMark/>
          </w:tcPr>
          <w:p w14:paraId="31285E4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81EA96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E943BF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4495.</w:t>
            </w:r>
          </w:p>
        </w:tc>
        <w:tc>
          <w:tcPr>
            <w:tcW w:w="1580" w:type="dxa"/>
            <w:tcBorders>
              <w:top w:val="nil"/>
              <w:left w:val="nil"/>
              <w:bottom w:val="single" w:sz="4" w:space="0" w:color="auto"/>
              <w:right w:val="single" w:sz="4" w:space="0" w:color="auto"/>
            </w:tcBorders>
            <w:shd w:val="clear" w:color="auto" w:fill="auto"/>
            <w:noWrap/>
            <w:vAlign w:val="bottom"/>
            <w:hideMark/>
          </w:tcPr>
          <w:p w14:paraId="17CDD67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610515,21</w:t>
            </w:r>
          </w:p>
        </w:tc>
        <w:tc>
          <w:tcPr>
            <w:tcW w:w="1580" w:type="dxa"/>
            <w:tcBorders>
              <w:top w:val="nil"/>
              <w:left w:val="nil"/>
              <w:bottom w:val="single" w:sz="4" w:space="0" w:color="auto"/>
              <w:right w:val="single" w:sz="4" w:space="0" w:color="auto"/>
            </w:tcBorders>
            <w:shd w:val="clear" w:color="auto" w:fill="auto"/>
            <w:noWrap/>
            <w:vAlign w:val="bottom"/>
            <w:hideMark/>
          </w:tcPr>
          <w:p w14:paraId="4EA860D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282935,08</w:t>
            </w:r>
          </w:p>
        </w:tc>
        <w:tc>
          <w:tcPr>
            <w:tcW w:w="3648" w:type="dxa"/>
            <w:tcBorders>
              <w:top w:val="nil"/>
              <w:left w:val="nil"/>
              <w:bottom w:val="single" w:sz="4" w:space="0" w:color="auto"/>
              <w:right w:val="single" w:sz="4" w:space="0" w:color="auto"/>
            </w:tcBorders>
            <w:shd w:val="clear" w:color="auto" w:fill="auto"/>
            <w:noWrap/>
            <w:vAlign w:val="bottom"/>
            <w:hideMark/>
          </w:tcPr>
          <w:p w14:paraId="2C976C3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248752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B56D70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4496.</w:t>
            </w:r>
          </w:p>
        </w:tc>
        <w:tc>
          <w:tcPr>
            <w:tcW w:w="1580" w:type="dxa"/>
            <w:tcBorders>
              <w:top w:val="nil"/>
              <w:left w:val="nil"/>
              <w:bottom w:val="single" w:sz="4" w:space="0" w:color="auto"/>
              <w:right w:val="single" w:sz="4" w:space="0" w:color="auto"/>
            </w:tcBorders>
            <w:shd w:val="clear" w:color="auto" w:fill="auto"/>
            <w:noWrap/>
            <w:vAlign w:val="bottom"/>
            <w:hideMark/>
          </w:tcPr>
          <w:p w14:paraId="2D84CB6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610483,45</w:t>
            </w:r>
          </w:p>
        </w:tc>
        <w:tc>
          <w:tcPr>
            <w:tcW w:w="1580" w:type="dxa"/>
            <w:tcBorders>
              <w:top w:val="nil"/>
              <w:left w:val="nil"/>
              <w:bottom w:val="single" w:sz="4" w:space="0" w:color="auto"/>
              <w:right w:val="single" w:sz="4" w:space="0" w:color="auto"/>
            </w:tcBorders>
            <w:shd w:val="clear" w:color="auto" w:fill="auto"/>
            <w:noWrap/>
            <w:vAlign w:val="bottom"/>
            <w:hideMark/>
          </w:tcPr>
          <w:p w14:paraId="5A7B819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283028,21</w:t>
            </w:r>
          </w:p>
        </w:tc>
        <w:tc>
          <w:tcPr>
            <w:tcW w:w="3648" w:type="dxa"/>
            <w:tcBorders>
              <w:top w:val="nil"/>
              <w:left w:val="nil"/>
              <w:bottom w:val="single" w:sz="4" w:space="0" w:color="auto"/>
              <w:right w:val="single" w:sz="4" w:space="0" w:color="auto"/>
            </w:tcBorders>
            <w:shd w:val="clear" w:color="auto" w:fill="auto"/>
            <w:noWrap/>
            <w:vAlign w:val="bottom"/>
            <w:hideMark/>
          </w:tcPr>
          <w:p w14:paraId="4F28260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AA0620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0C3F88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4497.</w:t>
            </w:r>
          </w:p>
        </w:tc>
        <w:tc>
          <w:tcPr>
            <w:tcW w:w="1580" w:type="dxa"/>
            <w:tcBorders>
              <w:top w:val="nil"/>
              <w:left w:val="nil"/>
              <w:bottom w:val="single" w:sz="4" w:space="0" w:color="auto"/>
              <w:right w:val="single" w:sz="4" w:space="0" w:color="auto"/>
            </w:tcBorders>
            <w:shd w:val="clear" w:color="auto" w:fill="auto"/>
            <w:noWrap/>
            <w:vAlign w:val="bottom"/>
            <w:hideMark/>
          </w:tcPr>
          <w:p w14:paraId="3921D07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610438,56</w:t>
            </w:r>
          </w:p>
        </w:tc>
        <w:tc>
          <w:tcPr>
            <w:tcW w:w="1580" w:type="dxa"/>
            <w:tcBorders>
              <w:top w:val="nil"/>
              <w:left w:val="nil"/>
              <w:bottom w:val="single" w:sz="4" w:space="0" w:color="auto"/>
              <w:right w:val="single" w:sz="4" w:space="0" w:color="auto"/>
            </w:tcBorders>
            <w:shd w:val="clear" w:color="auto" w:fill="auto"/>
            <w:noWrap/>
            <w:vAlign w:val="bottom"/>
            <w:hideMark/>
          </w:tcPr>
          <w:p w14:paraId="61486B3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283159,90</w:t>
            </w:r>
          </w:p>
        </w:tc>
        <w:tc>
          <w:tcPr>
            <w:tcW w:w="3648" w:type="dxa"/>
            <w:tcBorders>
              <w:top w:val="nil"/>
              <w:left w:val="nil"/>
              <w:bottom w:val="single" w:sz="4" w:space="0" w:color="auto"/>
              <w:right w:val="single" w:sz="4" w:space="0" w:color="auto"/>
            </w:tcBorders>
            <w:shd w:val="clear" w:color="auto" w:fill="auto"/>
            <w:noWrap/>
            <w:vAlign w:val="bottom"/>
            <w:hideMark/>
          </w:tcPr>
          <w:p w14:paraId="3246A12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38AE1D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5DC933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4498.</w:t>
            </w:r>
          </w:p>
        </w:tc>
        <w:tc>
          <w:tcPr>
            <w:tcW w:w="1580" w:type="dxa"/>
            <w:tcBorders>
              <w:top w:val="nil"/>
              <w:left w:val="nil"/>
              <w:bottom w:val="single" w:sz="4" w:space="0" w:color="auto"/>
              <w:right w:val="single" w:sz="4" w:space="0" w:color="auto"/>
            </w:tcBorders>
            <w:shd w:val="clear" w:color="auto" w:fill="auto"/>
            <w:noWrap/>
            <w:vAlign w:val="bottom"/>
            <w:hideMark/>
          </w:tcPr>
          <w:p w14:paraId="0A093A9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610432,22</w:t>
            </w:r>
          </w:p>
        </w:tc>
        <w:tc>
          <w:tcPr>
            <w:tcW w:w="1580" w:type="dxa"/>
            <w:tcBorders>
              <w:top w:val="nil"/>
              <w:left w:val="nil"/>
              <w:bottom w:val="single" w:sz="4" w:space="0" w:color="auto"/>
              <w:right w:val="single" w:sz="4" w:space="0" w:color="auto"/>
            </w:tcBorders>
            <w:shd w:val="clear" w:color="auto" w:fill="auto"/>
            <w:noWrap/>
            <w:vAlign w:val="bottom"/>
            <w:hideMark/>
          </w:tcPr>
          <w:p w14:paraId="1F198BD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283245,10</w:t>
            </w:r>
          </w:p>
        </w:tc>
        <w:tc>
          <w:tcPr>
            <w:tcW w:w="3648" w:type="dxa"/>
            <w:tcBorders>
              <w:top w:val="nil"/>
              <w:left w:val="nil"/>
              <w:bottom w:val="single" w:sz="4" w:space="0" w:color="auto"/>
              <w:right w:val="single" w:sz="4" w:space="0" w:color="auto"/>
            </w:tcBorders>
            <w:shd w:val="clear" w:color="auto" w:fill="auto"/>
            <w:noWrap/>
            <w:vAlign w:val="bottom"/>
            <w:hideMark/>
          </w:tcPr>
          <w:p w14:paraId="3217BBC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AC737D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20698D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4499.</w:t>
            </w:r>
          </w:p>
        </w:tc>
        <w:tc>
          <w:tcPr>
            <w:tcW w:w="1580" w:type="dxa"/>
            <w:tcBorders>
              <w:top w:val="nil"/>
              <w:left w:val="nil"/>
              <w:bottom w:val="single" w:sz="4" w:space="0" w:color="auto"/>
              <w:right w:val="single" w:sz="4" w:space="0" w:color="auto"/>
            </w:tcBorders>
            <w:shd w:val="clear" w:color="auto" w:fill="auto"/>
            <w:noWrap/>
            <w:vAlign w:val="bottom"/>
            <w:hideMark/>
          </w:tcPr>
          <w:p w14:paraId="222288F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610430,57</w:t>
            </w:r>
          </w:p>
        </w:tc>
        <w:tc>
          <w:tcPr>
            <w:tcW w:w="1580" w:type="dxa"/>
            <w:tcBorders>
              <w:top w:val="nil"/>
              <w:left w:val="nil"/>
              <w:bottom w:val="single" w:sz="4" w:space="0" w:color="auto"/>
              <w:right w:val="single" w:sz="4" w:space="0" w:color="auto"/>
            </w:tcBorders>
            <w:shd w:val="clear" w:color="auto" w:fill="auto"/>
            <w:noWrap/>
            <w:vAlign w:val="bottom"/>
            <w:hideMark/>
          </w:tcPr>
          <w:p w14:paraId="21ED0DD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283245,01</w:t>
            </w:r>
          </w:p>
        </w:tc>
        <w:tc>
          <w:tcPr>
            <w:tcW w:w="3648" w:type="dxa"/>
            <w:tcBorders>
              <w:top w:val="nil"/>
              <w:left w:val="nil"/>
              <w:bottom w:val="single" w:sz="4" w:space="0" w:color="auto"/>
              <w:right w:val="single" w:sz="4" w:space="0" w:color="auto"/>
            </w:tcBorders>
            <w:shd w:val="clear" w:color="auto" w:fill="auto"/>
            <w:noWrap/>
            <w:vAlign w:val="bottom"/>
            <w:hideMark/>
          </w:tcPr>
          <w:p w14:paraId="1E3823E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E96CBA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7B6909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4500.</w:t>
            </w:r>
          </w:p>
        </w:tc>
        <w:tc>
          <w:tcPr>
            <w:tcW w:w="1580" w:type="dxa"/>
            <w:tcBorders>
              <w:top w:val="nil"/>
              <w:left w:val="nil"/>
              <w:bottom w:val="single" w:sz="4" w:space="0" w:color="auto"/>
              <w:right w:val="single" w:sz="4" w:space="0" w:color="auto"/>
            </w:tcBorders>
            <w:shd w:val="clear" w:color="auto" w:fill="auto"/>
            <w:noWrap/>
            <w:vAlign w:val="bottom"/>
            <w:hideMark/>
          </w:tcPr>
          <w:p w14:paraId="31D5EE5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610430,29</w:t>
            </w:r>
          </w:p>
        </w:tc>
        <w:tc>
          <w:tcPr>
            <w:tcW w:w="1580" w:type="dxa"/>
            <w:tcBorders>
              <w:top w:val="nil"/>
              <w:left w:val="nil"/>
              <w:bottom w:val="single" w:sz="4" w:space="0" w:color="auto"/>
              <w:right w:val="single" w:sz="4" w:space="0" w:color="auto"/>
            </w:tcBorders>
            <w:shd w:val="clear" w:color="auto" w:fill="auto"/>
            <w:noWrap/>
            <w:vAlign w:val="bottom"/>
            <w:hideMark/>
          </w:tcPr>
          <w:p w14:paraId="772622D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283248,59</w:t>
            </w:r>
          </w:p>
        </w:tc>
        <w:tc>
          <w:tcPr>
            <w:tcW w:w="3648" w:type="dxa"/>
            <w:tcBorders>
              <w:top w:val="nil"/>
              <w:left w:val="nil"/>
              <w:bottom w:val="single" w:sz="4" w:space="0" w:color="auto"/>
              <w:right w:val="single" w:sz="4" w:space="0" w:color="auto"/>
            </w:tcBorders>
            <w:shd w:val="clear" w:color="auto" w:fill="auto"/>
            <w:noWrap/>
            <w:vAlign w:val="bottom"/>
            <w:hideMark/>
          </w:tcPr>
          <w:p w14:paraId="0D13E07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6FEE8D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A0EEB9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4501.</w:t>
            </w:r>
          </w:p>
        </w:tc>
        <w:tc>
          <w:tcPr>
            <w:tcW w:w="1580" w:type="dxa"/>
            <w:tcBorders>
              <w:top w:val="nil"/>
              <w:left w:val="nil"/>
              <w:bottom w:val="single" w:sz="4" w:space="0" w:color="auto"/>
              <w:right w:val="single" w:sz="4" w:space="0" w:color="auto"/>
            </w:tcBorders>
            <w:shd w:val="clear" w:color="auto" w:fill="auto"/>
            <w:noWrap/>
            <w:vAlign w:val="bottom"/>
            <w:hideMark/>
          </w:tcPr>
          <w:p w14:paraId="7971666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610418,07</w:t>
            </w:r>
          </w:p>
        </w:tc>
        <w:tc>
          <w:tcPr>
            <w:tcW w:w="1580" w:type="dxa"/>
            <w:tcBorders>
              <w:top w:val="nil"/>
              <w:left w:val="nil"/>
              <w:bottom w:val="single" w:sz="4" w:space="0" w:color="auto"/>
              <w:right w:val="single" w:sz="4" w:space="0" w:color="auto"/>
            </w:tcBorders>
            <w:shd w:val="clear" w:color="auto" w:fill="auto"/>
            <w:noWrap/>
            <w:vAlign w:val="bottom"/>
            <w:hideMark/>
          </w:tcPr>
          <w:p w14:paraId="0E72A07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283428,52</w:t>
            </w:r>
          </w:p>
        </w:tc>
        <w:tc>
          <w:tcPr>
            <w:tcW w:w="3648" w:type="dxa"/>
            <w:tcBorders>
              <w:top w:val="nil"/>
              <w:left w:val="nil"/>
              <w:bottom w:val="single" w:sz="4" w:space="0" w:color="auto"/>
              <w:right w:val="single" w:sz="4" w:space="0" w:color="auto"/>
            </w:tcBorders>
            <w:shd w:val="clear" w:color="auto" w:fill="auto"/>
            <w:noWrap/>
            <w:vAlign w:val="bottom"/>
            <w:hideMark/>
          </w:tcPr>
          <w:p w14:paraId="5E82B24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C14858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C3895F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4502.</w:t>
            </w:r>
          </w:p>
        </w:tc>
        <w:tc>
          <w:tcPr>
            <w:tcW w:w="1580" w:type="dxa"/>
            <w:tcBorders>
              <w:top w:val="nil"/>
              <w:left w:val="nil"/>
              <w:bottom w:val="single" w:sz="4" w:space="0" w:color="auto"/>
              <w:right w:val="single" w:sz="4" w:space="0" w:color="auto"/>
            </w:tcBorders>
            <w:shd w:val="clear" w:color="auto" w:fill="auto"/>
            <w:noWrap/>
            <w:vAlign w:val="bottom"/>
            <w:hideMark/>
          </w:tcPr>
          <w:p w14:paraId="71DF091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610410,52</w:t>
            </w:r>
          </w:p>
        </w:tc>
        <w:tc>
          <w:tcPr>
            <w:tcW w:w="1580" w:type="dxa"/>
            <w:tcBorders>
              <w:top w:val="nil"/>
              <w:left w:val="nil"/>
              <w:bottom w:val="single" w:sz="4" w:space="0" w:color="auto"/>
              <w:right w:val="single" w:sz="4" w:space="0" w:color="auto"/>
            </w:tcBorders>
            <w:shd w:val="clear" w:color="auto" w:fill="auto"/>
            <w:noWrap/>
            <w:vAlign w:val="bottom"/>
            <w:hideMark/>
          </w:tcPr>
          <w:p w14:paraId="146C8CB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283541,55</w:t>
            </w:r>
          </w:p>
        </w:tc>
        <w:tc>
          <w:tcPr>
            <w:tcW w:w="3648" w:type="dxa"/>
            <w:tcBorders>
              <w:top w:val="nil"/>
              <w:left w:val="nil"/>
              <w:bottom w:val="single" w:sz="4" w:space="0" w:color="auto"/>
              <w:right w:val="single" w:sz="4" w:space="0" w:color="auto"/>
            </w:tcBorders>
            <w:shd w:val="clear" w:color="auto" w:fill="auto"/>
            <w:noWrap/>
            <w:vAlign w:val="bottom"/>
            <w:hideMark/>
          </w:tcPr>
          <w:p w14:paraId="235E84A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95B0D8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A54BF4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4503.</w:t>
            </w:r>
          </w:p>
        </w:tc>
        <w:tc>
          <w:tcPr>
            <w:tcW w:w="1580" w:type="dxa"/>
            <w:tcBorders>
              <w:top w:val="nil"/>
              <w:left w:val="nil"/>
              <w:bottom w:val="single" w:sz="4" w:space="0" w:color="auto"/>
              <w:right w:val="single" w:sz="4" w:space="0" w:color="auto"/>
            </w:tcBorders>
            <w:shd w:val="clear" w:color="auto" w:fill="auto"/>
            <w:noWrap/>
            <w:vAlign w:val="bottom"/>
            <w:hideMark/>
          </w:tcPr>
          <w:p w14:paraId="603BCCA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610402,30</w:t>
            </w:r>
          </w:p>
        </w:tc>
        <w:tc>
          <w:tcPr>
            <w:tcW w:w="1580" w:type="dxa"/>
            <w:tcBorders>
              <w:top w:val="nil"/>
              <w:left w:val="nil"/>
              <w:bottom w:val="single" w:sz="4" w:space="0" w:color="auto"/>
              <w:right w:val="single" w:sz="4" w:space="0" w:color="auto"/>
            </w:tcBorders>
            <w:shd w:val="clear" w:color="auto" w:fill="auto"/>
            <w:noWrap/>
            <w:vAlign w:val="bottom"/>
            <w:hideMark/>
          </w:tcPr>
          <w:p w14:paraId="7127212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283663,98</w:t>
            </w:r>
          </w:p>
        </w:tc>
        <w:tc>
          <w:tcPr>
            <w:tcW w:w="3648" w:type="dxa"/>
            <w:tcBorders>
              <w:top w:val="nil"/>
              <w:left w:val="nil"/>
              <w:bottom w:val="single" w:sz="4" w:space="0" w:color="auto"/>
              <w:right w:val="single" w:sz="4" w:space="0" w:color="auto"/>
            </w:tcBorders>
            <w:shd w:val="clear" w:color="auto" w:fill="auto"/>
            <w:noWrap/>
            <w:vAlign w:val="bottom"/>
            <w:hideMark/>
          </w:tcPr>
          <w:p w14:paraId="052F79A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666945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523CD2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4504.</w:t>
            </w:r>
          </w:p>
        </w:tc>
        <w:tc>
          <w:tcPr>
            <w:tcW w:w="1580" w:type="dxa"/>
            <w:tcBorders>
              <w:top w:val="nil"/>
              <w:left w:val="nil"/>
              <w:bottom w:val="single" w:sz="4" w:space="0" w:color="auto"/>
              <w:right w:val="single" w:sz="4" w:space="0" w:color="auto"/>
            </w:tcBorders>
            <w:shd w:val="clear" w:color="auto" w:fill="auto"/>
            <w:noWrap/>
            <w:vAlign w:val="bottom"/>
            <w:hideMark/>
          </w:tcPr>
          <w:p w14:paraId="4982902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610385,13</w:t>
            </w:r>
          </w:p>
        </w:tc>
        <w:tc>
          <w:tcPr>
            <w:tcW w:w="1580" w:type="dxa"/>
            <w:tcBorders>
              <w:top w:val="nil"/>
              <w:left w:val="nil"/>
              <w:bottom w:val="single" w:sz="4" w:space="0" w:color="auto"/>
              <w:right w:val="single" w:sz="4" w:space="0" w:color="auto"/>
            </w:tcBorders>
            <w:shd w:val="clear" w:color="auto" w:fill="auto"/>
            <w:noWrap/>
            <w:vAlign w:val="bottom"/>
            <w:hideMark/>
          </w:tcPr>
          <w:p w14:paraId="30E14EC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283892,69</w:t>
            </w:r>
          </w:p>
        </w:tc>
        <w:tc>
          <w:tcPr>
            <w:tcW w:w="3648" w:type="dxa"/>
            <w:tcBorders>
              <w:top w:val="nil"/>
              <w:left w:val="nil"/>
              <w:bottom w:val="single" w:sz="4" w:space="0" w:color="auto"/>
              <w:right w:val="single" w:sz="4" w:space="0" w:color="auto"/>
            </w:tcBorders>
            <w:shd w:val="clear" w:color="auto" w:fill="auto"/>
            <w:noWrap/>
            <w:vAlign w:val="bottom"/>
            <w:hideMark/>
          </w:tcPr>
          <w:p w14:paraId="4E9933D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8C753C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856F57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4505.</w:t>
            </w:r>
          </w:p>
        </w:tc>
        <w:tc>
          <w:tcPr>
            <w:tcW w:w="1580" w:type="dxa"/>
            <w:tcBorders>
              <w:top w:val="nil"/>
              <w:left w:val="nil"/>
              <w:bottom w:val="single" w:sz="4" w:space="0" w:color="auto"/>
              <w:right w:val="single" w:sz="4" w:space="0" w:color="auto"/>
            </w:tcBorders>
            <w:shd w:val="clear" w:color="auto" w:fill="auto"/>
            <w:noWrap/>
            <w:vAlign w:val="bottom"/>
            <w:hideMark/>
          </w:tcPr>
          <w:p w14:paraId="0B14118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610367,47</w:t>
            </w:r>
          </w:p>
        </w:tc>
        <w:tc>
          <w:tcPr>
            <w:tcW w:w="1580" w:type="dxa"/>
            <w:tcBorders>
              <w:top w:val="nil"/>
              <w:left w:val="nil"/>
              <w:bottom w:val="single" w:sz="4" w:space="0" w:color="auto"/>
              <w:right w:val="single" w:sz="4" w:space="0" w:color="auto"/>
            </w:tcBorders>
            <w:shd w:val="clear" w:color="auto" w:fill="auto"/>
            <w:noWrap/>
            <w:vAlign w:val="bottom"/>
            <w:hideMark/>
          </w:tcPr>
          <w:p w14:paraId="1BF22BF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284203,03</w:t>
            </w:r>
          </w:p>
        </w:tc>
        <w:tc>
          <w:tcPr>
            <w:tcW w:w="3648" w:type="dxa"/>
            <w:tcBorders>
              <w:top w:val="nil"/>
              <w:left w:val="nil"/>
              <w:bottom w:val="single" w:sz="4" w:space="0" w:color="auto"/>
              <w:right w:val="single" w:sz="4" w:space="0" w:color="auto"/>
            </w:tcBorders>
            <w:shd w:val="clear" w:color="auto" w:fill="auto"/>
            <w:noWrap/>
            <w:vAlign w:val="bottom"/>
            <w:hideMark/>
          </w:tcPr>
          <w:p w14:paraId="348D38C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9CBFF0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1E4CE7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4506.</w:t>
            </w:r>
          </w:p>
        </w:tc>
        <w:tc>
          <w:tcPr>
            <w:tcW w:w="1580" w:type="dxa"/>
            <w:tcBorders>
              <w:top w:val="nil"/>
              <w:left w:val="nil"/>
              <w:bottom w:val="single" w:sz="4" w:space="0" w:color="auto"/>
              <w:right w:val="single" w:sz="4" w:space="0" w:color="auto"/>
            </w:tcBorders>
            <w:shd w:val="clear" w:color="auto" w:fill="auto"/>
            <w:noWrap/>
            <w:vAlign w:val="bottom"/>
            <w:hideMark/>
          </w:tcPr>
          <w:p w14:paraId="41D132F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610354,08</w:t>
            </w:r>
          </w:p>
        </w:tc>
        <w:tc>
          <w:tcPr>
            <w:tcW w:w="1580" w:type="dxa"/>
            <w:tcBorders>
              <w:top w:val="nil"/>
              <w:left w:val="nil"/>
              <w:bottom w:val="single" w:sz="4" w:space="0" w:color="auto"/>
              <w:right w:val="single" w:sz="4" w:space="0" w:color="auto"/>
            </w:tcBorders>
            <w:shd w:val="clear" w:color="auto" w:fill="auto"/>
            <w:noWrap/>
            <w:vAlign w:val="bottom"/>
            <w:hideMark/>
          </w:tcPr>
          <w:p w14:paraId="119C62F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284450,25</w:t>
            </w:r>
          </w:p>
        </w:tc>
        <w:tc>
          <w:tcPr>
            <w:tcW w:w="3648" w:type="dxa"/>
            <w:tcBorders>
              <w:top w:val="nil"/>
              <w:left w:val="nil"/>
              <w:bottom w:val="single" w:sz="4" w:space="0" w:color="auto"/>
              <w:right w:val="single" w:sz="4" w:space="0" w:color="auto"/>
            </w:tcBorders>
            <w:shd w:val="clear" w:color="auto" w:fill="auto"/>
            <w:noWrap/>
            <w:vAlign w:val="bottom"/>
            <w:hideMark/>
          </w:tcPr>
          <w:p w14:paraId="378D10D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88341B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203206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4507.</w:t>
            </w:r>
          </w:p>
        </w:tc>
        <w:tc>
          <w:tcPr>
            <w:tcW w:w="1580" w:type="dxa"/>
            <w:tcBorders>
              <w:top w:val="nil"/>
              <w:left w:val="nil"/>
              <w:bottom w:val="single" w:sz="4" w:space="0" w:color="auto"/>
              <w:right w:val="single" w:sz="4" w:space="0" w:color="auto"/>
            </w:tcBorders>
            <w:shd w:val="clear" w:color="auto" w:fill="auto"/>
            <w:noWrap/>
            <w:vAlign w:val="bottom"/>
            <w:hideMark/>
          </w:tcPr>
          <w:p w14:paraId="2CFF1B7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610342,61</w:t>
            </w:r>
          </w:p>
        </w:tc>
        <w:tc>
          <w:tcPr>
            <w:tcW w:w="1580" w:type="dxa"/>
            <w:tcBorders>
              <w:top w:val="nil"/>
              <w:left w:val="nil"/>
              <w:bottom w:val="single" w:sz="4" w:space="0" w:color="auto"/>
              <w:right w:val="single" w:sz="4" w:space="0" w:color="auto"/>
            </w:tcBorders>
            <w:shd w:val="clear" w:color="auto" w:fill="auto"/>
            <w:noWrap/>
            <w:vAlign w:val="bottom"/>
            <w:hideMark/>
          </w:tcPr>
          <w:p w14:paraId="51CD440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284452,44</w:t>
            </w:r>
          </w:p>
        </w:tc>
        <w:tc>
          <w:tcPr>
            <w:tcW w:w="3648" w:type="dxa"/>
            <w:tcBorders>
              <w:top w:val="nil"/>
              <w:left w:val="nil"/>
              <w:bottom w:val="single" w:sz="4" w:space="0" w:color="auto"/>
              <w:right w:val="single" w:sz="4" w:space="0" w:color="auto"/>
            </w:tcBorders>
            <w:shd w:val="clear" w:color="auto" w:fill="auto"/>
            <w:noWrap/>
            <w:vAlign w:val="bottom"/>
            <w:hideMark/>
          </w:tcPr>
          <w:p w14:paraId="4AB68E7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83E9EF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E7DF4C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4508.</w:t>
            </w:r>
          </w:p>
        </w:tc>
        <w:tc>
          <w:tcPr>
            <w:tcW w:w="1580" w:type="dxa"/>
            <w:tcBorders>
              <w:top w:val="nil"/>
              <w:left w:val="nil"/>
              <w:bottom w:val="single" w:sz="4" w:space="0" w:color="auto"/>
              <w:right w:val="single" w:sz="4" w:space="0" w:color="auto"/>
            </w:tcBorders>
            <w:shd w:val="clear" w:color="auto" w:fill="auto"/>
            <w:noWrap/>
            <w:vAlign w:val="bottom"/>
            <w:hideMark/>
          </w:tcPr>
          <w:p w14:paraId="01257A6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610333,53</w:t>
            </w:r>
          </w:p>
        </w:tc>
        <w:tc>
          <w:tcPr>
            <w:tcW w:w="1580" w:type="dxa"/>
            <w:tcBorders>
              <w:top w:val="nil"/>
              <w:left w:val="nil"/>
              <w:bottom w:val="single" w:sz="4" w:space="0" w:color="auto"/>
              <w:right w:val="single" w:sz="4" w:space="0" w:color="auto"/>
            </w:tcBorders>
            <w:shd w:val="clear" w:color="auto" w:fill="auto"/>
            <w:noWrap/>
            <w:vAlign w:val="bottom"/>
            <w:hideMark/>
          </w:tcPr>
          <w:p w14:paraId="15D6572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284455,39</w:t>
            </w:r>
          </w:p>
        </w:tc>
        <w:tc>
          <w:tcPr>
            <w:tcW w:w="3648" w:type="dxa"/>
            <w:tcBorders>
              <w:top w:val="nil"/>
              <w:left w:val="nil"/>
              <w:bottom w:val="single" w:sz="4" w:space="0" w:color="auto"/>
              <w:right w:val="single" w:sz="4" w:space="0" w:color="auto"/>
            </w:tcBorders>
            <w:shd w:val="clear" w:color="auto" w:fill="auto"/>
            <w:noWrap/>
            <w:vAlign w:val="bottom"/>
            <w:hideMark/>
          </w:tcPr>
          <w:p w14:paraId="5ADB404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C92ECD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565CC9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4509.</w:t>
            </w:r>
          </w:p>
        </w:tc>
        <w:tc>
          <w:tcPr>
            <w:tcW w:w="1580" w:type="dxa"/>
            <w:tcBorders>
              <w:top w:val="nil"/>
              <w:left w:val="nil"/>
              <w:bottom w:val="single" w:sz="4" w:space="0" w:color="auto"/>
              <w:right w:val="single" w:sz="4" w:space="0" w:color="auto"/>
            </w:tcBorders>
            <w:shd w:val="clear" w:color="auto" w:fill="auto"/>
            <w:noWrap/>
            <w:vAlign w:val="bottom"/>
            <w:hideMark/>
          </w:tcPr>
          <w:p w14:paraId="2D677D2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610325,00</w:t>
            </w:r>
          </w:p>
        </w:tc>
        <w:tc>
          <w:tcPr>
            <w:tcW w:w="1580" w:type="dxa"/>
            <w:tcBorders>
              <w:top w:val="nil"/>
              <w:left w:val="nil"/>
              <w:bottom w:val="single" w:sz="4" w:space="0" w:color="auto"/>
              <w:right w:val="single" w:sz="4" w:space="0" w:color="auto"/>
            </w:tcBorders>
            <w:shd w:val="clear" w:color="auto" w:fill="auto"/>
            <w:noWrap/>
            <w:vAlign w:val="bottom"/>
            <w:hideMark/>
          </w:tcPr>
          <w:p w14:paraId="7639EE8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284459,75</w:t>
            </w:r>
          </w:p>
        </w:tc>
        <w:tc>
          <w:tcPr>
            <w:tcW w:w="3648" w:type="dxa"/>
            <w:tcBorders>
              <w:top w:val="nil"/>
              <w:left w:val="nil"/>
              <w:bottom w:val="single" w:sz="4" w:space="0" w:color="auto"/>
              <w:right w:val="single" w:sz="4" w:space="0" w:color="auto"/>
            </w:tcBorders>
            <w:shd w:val="clear" w:color="auto" w:fill="auto"/>
            <w:noWrap/>
            <w:vAlign w:val="bottom"/>
            <w:hideMark/>
          </w:tcPr>
          <w:p w14:paraId="2780A05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F7D914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B959EE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4510.</w:t>
            </w:r>
          </w:p>
        </w:tc>
        <w:tc>
          <w:tcPr>
            <w:tcW w:w="1580" w:type="dxa"/>
            <w:tcBorders>
              <w:top w:val="nil"/>
              <w:left w:val="nil"/>
              <w:bottom w:val="single" w:sz="4" w:space="0" w:color="auto"/>
              <w:right w:val="single" w:sz="4" w:space="0" w:color="auto"/>
            </w:tcBorders>
            <w:shd w:val="clear" w:color="auto" w:fill="auto"/>
            <w:noWrap/>
            <w:vAlign w:val="bottom"/>
            <w:hideMark/>
          </w:tcPr>
          <w:p w14:paraId="35FE85E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610314,89</w:t>
            </w:r>
          </w:p>
        </w:tc>
        <w:tc>
          <w:tcPr>
            <w:tcW w:w="1580" w:type="dxa"/>
            <w:tcBorders>
              <w:top w:val="nil"/>
              <w:left w:val="nil"/>
              <w:bottom w:val="single" w:sz="4" w:space="0" w:color="auto"/>
              <w:right w:val="single" w:sz="4" w:space="0" w:color="auto"/>
            </w:tcBorders>
            <w:shd w:val="clear" w:color="auto" w:fill="auto"/>
            <w:noWrap/>
            <w:vAlign w:val="bottom"/>
            <w:hideMark/>
          </w:tcPr>
          <w:p w14:paraId="00638B0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284470,77</w:t>
            </w:r>
          </w:p>
        </w:tc>
        <w:tc>
          <w:tcPr>
            <w:tcW w:w="3648" w:type="dxa"/>
            <w:tcBorders>
              <w:top w:val="nil"/>
              <w:left w:val="nil"/>
              <w:bottom w:val="single" w:sz="4" w:space="0" w:color="auto"/>
              <w:right w:val="single" w:sz="4" w:space="0" w:color="auto"/>
            </w:tcBorders>
            <w:shd w:val="clear" w:color="auto" w:fill="auto"/>
            <w:noWrap/>
            <w:vAlign w:val="bottom"/>
            <w:hideMark/>
          </w:tcPr>
          <w:p w14:paraId="05D8F6B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9C5BC2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F3B9EA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4511.</w:t>
            </w:r>
          </w:p>
        </w:tc>
        <w:tc>
          <w:tcPr>
            <w:tcW w:w="1580" w:type="dxa"/>
            <w:tcBorders>
              <w:top w:val="nil"/>
              <w:left w:val="nil"/>
              <w:bottom w:val="single" w:sz="4" w:space="0" w:color="auto"/>
              <w:right w:val="single" w:sz="4" w:space="0" w:color="auto"/>
            </w:tcBorders>
            <w:shd w:val="clear" w:color="auto" w:fill="auto"/>
            <w:noWrap/>
            <w:vAlign w:val="bottom"/>
            <w:hideMark/>
          </w:tcPr>
          <w:p w14:paraId="6D43685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610307,16</w:t>
            </w:r>
          </w:p>
        </w:tc>
        <w:tc>
          <w:tcPr>
            <w:tcW w:w="1580" w:type="dxa"/>
            <w:tcBorders>
              <w:top w:val="nil"/>
              <w:left w:val="nil"/>
              <w:bottom w:val="single" w:sz="4" w:space="0" w:color="auto"/>
              <w:right w:val="single" w:sz="4" w:space="0" w:color="auto"/>
            </w:tcBorders>
            <w:shd w:val="clear" w:color="auto" w:fill="auto"/>
            <w:noWrap/>
            <w:vAlign w:val="bottom"/>
            <w:hideMark/>
          </w:tcPr>
          <w:p w14:paraId="4E0646A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284482,56</w:t>
            </w:r>
          </w:p>
        </w:tc>
        <w:tc>
          <w:tcPr>
            <w:tcW w:w="3648" w:type="dxa"/>
            <w:tcBorders>
              <w:top w:val="nil"/>
              <w:left w:val="nil"/>
              <w:bottom w:val="single" w:sz="4" w:space="0" w:color="auto"/>
              <w:right w:val="single" w:sz="4" w:space="0" w:color="auto"/>
            </w:tcBorders>
            <w:shd w:val="clear" w:color="auto" w:fill="auto"/>
            <w:noWrap/>
            <w:vAlign w:val="bottom"/>
            <w:hideMark/>
          </w:tcPr>
          <w:p w14:paraId="61D1D42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332667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1D117E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4512.</w:t>
            </w:r>
          </w:p>
        </w:tc>
        <w:tc>
          <w:tcPr>
            <w:tcW w:w="1580" w:type="dxa"/>
            <w:tcBorders>
              <w:top w:val="nil"/>
              <w:left w:val="nil"/>
              <w:bottom w:val="single" w:sz="4" w:space="0" w:color="auto"/>
              <w:right w:val="single" w:sz="4" w:space="0" w:color="auto"/>
            </w:tcBorders>
            <w:shd w:val="clear" w:color="auto" w:fill="auto"/>
            <w:noWrap/>
            <w:vAlign w:val="bottom"/>
            <w:hideMark/>
          </w:tcPr>
          <w:p w14:paraId="0D8E3DE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610302,77</w:t>
            </w:r>
          </w:p>
        </w:tc>
        <w:tc>
          <w:tcPr>
            <w:tcW w:w="1580" w:type="dxa"/>
            <w:tcBorders>
              <w:top w:val="nil"/>
              <w:left w:val="nil"/>
              <w:bottom w:val="single" w:sz="4" w:space="0" w:color="auto"/>
              <w:right w:val="single" w:sz="4" w:space="0" w:color="auto"/>
            </w:tcBorders>
            <w:shd w:val="clear" w:color="auto" w:fill="auto"/>
            <w:noWrap/>
            <w:vAlign w:val="bottom"/>
            <w:hideMark/>
          </w:tcPr>
          <w:p w14:paraId="24E88F1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284489,44</w:t>
            </w:r>
          </w:p>
        </w:tc>
        <w:tc>
          <w:tcPr>
            <w:tcW w:w="3648" w:type="dxa"/>
            <w:tcBorders>
              <w:top w:val="nil"/>
              <w:left w:val="nil"/>
              <w:bottom w:val="single" w:sz="4" w:space="0" w:color="auto"/>
              <w:right w:val="single" w:sz="4" w:space="0" w:color="auto"/>
            </w:tcBorders>
            <w:shd w:val="clear" w:color="auto" w:fill="auto"/>
            <w:noWrap/>
            <w:vAlign w:val="bottom"/>
            <w:hideMark/>
          </w:tcPr>
          <w:p w14:paraId="08C75C7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117602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F92CAE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4513.</w:t>
            </w:r>
          </w:p>
        </w:tc>
        <w:tc>
          <w:tcPr>
            <w:tcW w:w="1580" w:type="dxa"/>
            <w:tcBorders>
              <w:top w:val="nil"/>
              <w:left w:val="nil"/>
              <w:bottom w:val="single" w:sz="4" w:space="0" w:color="auto"/>
              <w:right w:val="single" w:sz="4" w:space="0" w:color="auto"/>
            </w:tcBorders>
            <w:shd w:val="clear" w:color="auto" w:fill="auto"/>
            <w:noWrap/>
            <w:vAlign w:val="bottom"/>
            <w:hideMark/>
          </w:tcPr>
          <w:p w14:paraId="5D7E3B8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610301,08</w:t>
            </w:r>
          </w:p>
        </w:tc>
        <w:tc>
          <w:tcPr>
            <w:tcW w:w="1580" w:type="dxa"/>
            <w:tcBorders>
              <w:top w:val="nil"/>
              <w:left w:val="nil"/>
              <w:bottom w:val="single" w:sz="4" w:space="0" w:color="auto"/>
              <w:right w:val="single" w:sz="4" w:space="0" w:color="auto"/>
            </w:tcBorders>
            <w:shd w:val="clear" w:color="auto" w:fill="auto"/>
            <w:noWrap/>
            <w:vAlign w:val="bottom"/>
            <w:hideMark/>
          </w:tcPr>
          <w:p w14:paraId="4EBDCA4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284499,60</w:t>
            </w:r>
          </w:p>
        </w:tc>
        <w:tc>
          <w:tcPr>
            <w:tcW w:w="3648" w:type="dxa"/>
            <w:tcBorders>
              <w:top w:val="nil"/>
              <w:left w:val="nil"/>
              <w:bottom w:val="single" w:sz="4" w:space="0" w:color="auto"/>
              <w:right w:val="single" w:sz="4" w:space="0" w:color="auto"/>
            </w:tcBorders>
            <w:shd w:val="clear" w:color="auto" w:fill="auto"/>
            <w:noWrap/>
            <w:vAlign w:val="bottom"/>
            <w:hideMark/>
          </w:tcPr>
          <w:p w14:paraId="6206271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697926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8D058C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4514.</w:t>
            </w:r>
          </w:p>
        </w:tc>
        <w:tc>
          <w:tcPr>
            <w:tcW w:w="1580" w:type="dxa"/>
            <w:tcBorders>
              <w:top w:val="nil"/>
              <w:left w:val="nil"/>
              <w:bottom w:val="single" w:sz="4" w:space="0" w:color="auto"/>
              <w:right w:val="single" w:sz="4" w:space="0" w:color="auto"/>
            </w:tcBorders>
            <w:shd w:val="clear" w:color="auto" w:fill="auto"/>
            <w:noWrap/>
            <w:vAlign w:val="bottom"/>
            <w:hideMark/>
          </w:tcPr>
          <w:p w14:paraId="0BEA0B3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610298,73</w:t>
            </w:r>
          </w:p>
        </w:tc>
        <w:tc>
          <w:tcPr>
            <w:tcW w:w="1580" w:type="dxa"/>
            <w:tcBorders>
              <w:top w:val="nil"/>
              <w:left w:val="nil"/>
              <w:bottom w:val="single" w:sz="4" w:space="0" w:color="auto"/>
              <w:right w:val="single" w:sz="4" w:space="0" w:color="auto"/>
            </w:tcBorders>
            <w:shd w:val="clear" w:color="auto" w:fill="auto"/>
            <w:noWrap/>
            <w:vAlign w:val="bottom"/>
            <w:hideMark/>
          </w:tcPr>
          <w:p w14:paraId="2CBCA5F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284533,55</w:t>
            </w:r>
          </w:p>
        </w:tc>
        <w:tc>
          <w:tcPr>
            <w:tcW w:w="3648" w:type="dxa"/>
            <w:tcBorders>
              <w:top w:val="nil"/>
              <w:left w:val="nil"/>
              <w:bottom w:val="single" w:sz="4" w:space="0" w:color="auto"/>
              <w:right w:val="single" w:sz="4" w:space="0" w:color="auto"/>
            </w:tcBorders>
            <w:shd w:val="clear" w:color="auto" w:fill="auto"/>
            <w:noWrap/>
            <w:vAlign w:val="bottom"/>
            <w:hideMark/>
          </w:tcPr>
          <w:p w14:paraId="5C384AB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EDF34D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FD8EC5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4515.</w:t>
            </w:r>
          </w:p>
        </w:tc>
        <w:tc>
          <w:tcPr>
            <w:tcW w:w="1580" w:type="dxa"/>
            <w:tcBorders>
              <w:top w:val="nil"/>
              <w:left w:val="nil"/>
              <w:bottom w:val="single" w:sz="4" w:space="0" w:color="auto"/>
              <w:right w:val="single" w:sz="4" w:space="0" w:color="auto"/>
            </w:tcBorders>
            <w:shd w:val="clear" w:color="auto" w:fill="auto"/>
            <w:noWrap/>
            <w:vAlign w:val="bottom"/>
            <w:hideMark/>
          </w:tcPr>
          <w:p w14:paraId="2FEF749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610296,17</w:t>
            </w:r>
          </w:p>
        </w:tc>
        <w:tc>
          <w:tcPr>
            <w:tcW w:w="1580" w:type="dxa"/>
            <w:tcBorders>
              <w:top w:val="nil"/>
              <w:left w:val="nil"/>
              <w:bottom w:val="single" w:sz="4" w:space="0" w:color="auto"/>
              <w:right w:val="single" w:sz="4" w:space="0" w:color="auto"/>
            </w:tcBorders>
            <w:shd w:val="clear" w:color="auto" w:fill="auto"/>
            <w:noWrap/>
            <w:vAlign w:val="bottom"/>
            <w:hideMark/>
          </w:tcPr>
          <w:p w14:paraId="1058741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284557,29</w:t>
            </w:r>
          </w:p>
        </w:tc>
        <w:tc>
          <w:tcPr>
            <w:tcW w:w="3648" w:type="dxa"/>
            <w:tcBorders>
              <w:top w:val="nil"/>
              <w:left w:val="nil"/>
              <w:bottom w:val="single" w:sz="4" w:space="0" w:color="auto"/>
              <w:right w:val="single" w:sz="4" w:space="0" w:color="auto"/>
            </w:tcBorders>
            <w:shd w:val="clear" w:color="auto" w:fill="auto"/>
            <w:noWrap/>
            <w:vAlign w:val="bottom"/>
            <w:hideMark/>
          </w:tcPr>
          <w:p w14:paraId="2C694DE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F56C6C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3FB21B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4516.</w:t>
            </w:r>
          </w:p>
        </w:tc>
        <w:tc>
          <w:tcPr>
            <w:tcW w:w="1580" w:type="dxa"/>
            <w:tcBorders>
              <w:top w:val="nil"/>
              <w:left w:val="nil"/>
              <w:bottom w:val="single" w:sz="4" w:space="0" w:color="auto"/>
              <w:right w:val="single" w:sz="4" w:space="0" w:color="auto"/>
            </w:tcBorders>
            <w:shd w:val="clear" w:color="auto" w:fill="auto"/>
            <w:noWrap/>
            <w:vAlign w:val="bottom"/>
            <w:hideMark/>
          </w:tcPr>
          <w:p w14:paraId="4448CB0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610295,68</w:t>
            </w:r>
          </w:p>
        </w:tc>
        <w:tc>
          <w:tcPr>
            <w:tcW w:w="1580" w:type="dxa"/>
            <w:tcBorders>
              <w:top w:val="nil"/>
              <w:left w:val="nil"/>
              <w:bottom w:val="single" w:sz="4" w:space="0" w:color="auto"/>
              <w:right w:val="single" w:sz="4" w:space="0" w:color="auto"/>
            </w:tcBorders>
            <w:shd w:val="clear" w:color="auto" w:fill="auto"/>
            <w:noWrap/>
            <w:vAlign w:val="bottom"/>
            <w:hideMark/>
          </w:tcPr>
          <w:p w14:paraId="37A2E20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284574,98</w:t>
            </w:r>
          </w:p>
        </w:tc>
        <w:tc>
          <w:tcPr>
            <w:tcW w:w="3648" w:type="dxa"/>
            <w:tcBorders>
              <w:top w:val="nil"/>
              <w:left w:val="nil"/>
              <w:bottom w:val="single" w:sz="4" w:space="0" w:color="auto"/>
              <w:right w:val="single" w:sz="4" w:space="0" w:color="auto"/>
            </w:tcBorders>
            <w:shd w:val="clear" w:color="auto" w:fill="auto"/>
            <w:noWrap/>
            <w:vAlign w:val="bottom"/>
            <w:hideMark/>
          </w:tcPr>
          <w:p w14:paraId="7EC60FB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EA168D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F13FF7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4517.</w:t>
            </w:r>
          </w:p>
        </w:tc>
        <w:tc>
          <w:tcPr>
            <w:tcW w:w="1580" w:type="dxa"/>
            <w:tcBorders>
              <w:top w:val="nil"/>
              <w:left w:val="nil"/>
              <w:bottom w:val="single" w:sz="4" w:space="0" w:color="auto"/>
              <w:right w:val="single" w:sz="4" w:space="0" w:color="auto"/>
            </w:tcBorders>
            <w:shd w:val="clear" w:color="auto" w:fill="auto"/>
            <w:noWrap/>
            <w:vAlign w:val="bottom"/>
            <w:hideMark/>
          </w:tcPr>
          <w:p w14:paraId="0D3CE6F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610297,85</w:t>
            </w:r>
          </w:p>
        </w:tc>
        <w:tc>
          <w:tcPr>
            <w:tcW w:w="1580" w:type="dxa"/>
            <w:tcBorders>
              <w:top w:val="nil"/>
              <w:left w:val="nil"/>
              <w:bottom w:val="single" w:sz="4" w:space="0" w:color="auto"/>
              <w:right w:val="single" w:sz="4" w:space="0" w:color="auto"/>
            </w:tcBorders>
            <w:shd w:val="clear" w:color="auto" w:fill="auto"/>
            <w:noWrap/>
            <w:vAlign w:val="bottom"/>
            <w:hideMark/>
          </w:tcPr>
          <w:p w14:paraId="7474ED3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284586,75</w:t>
            </w:r>
          </w:p>
        </w:tc>
        <w:tc>
          <w:tcPr>
            <w:tcW w:w="3648" w:type="dxa"/>
            <w:tcBorders>
              <w:top w:val="nil"/>
              <w:left w:val="nil"/>
              <w:bottom w:val="single" w:sz="4" w:space="0" w:color="auto"/>
              <w:right w:val="single" w:sz="4" w:space="0" w:color="auto"/>
            </w:tcBorders>
            <w:shd w:val="clear" w:color="auto" w:fill="auto"/>
            <w:noWrap/>
            <w:vAlign w:val="bottom"/>
            <w:hideMark/>
          </w:tcPr>
          <w:p w14:paraId="44BE2BC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587320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1402F9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4518.</w:t>
            </w:r>
          </w:p>
        </w:tc>
        <w:tc>
          <w:tcPr>
            <w:tcW w:w="1580" w:type="dxa"/>
            <w:tcBorders>
              <w:top w:val="nil"/>
              <w:left w:val="nil"/>
              <w:bottom w:val="single" w:sz="4" w:space="0" w:color="auto"/>
              <w:right w:val="single" w:sz="4" w:space="0" w:color="auto"/>
            </w:tcBorders>
            <w:shd w:val="clear" w:color="auto" w:fill="auto"/>
            <w:noWrap/>
            <w:vAlign w:val="bottom"/>
            <w:hideMark/>
          </w:tcPr>
          <w:p w14:paraId="366E76C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610303,73</w:t>
            </w:r>
          </w:p>
        </w:tc>
        <w:tc>
          <w:tcPr>
            <w:tcW w:w="1580" w:type="dxa"/>
            <w:tcBorders>
              <w:top w:val="nil"/>
              <w:left w:val="nil"/>
              <w:bottom w:val="single" w:sz="4" w:space="0" w:color="auto"/>
              <w:right w:val="single" w:sz="4" w:space="0" w:color="auto"/>
            </w:tcBorders>
            <w:shd w:val="clear" w:color="auto" w:fill="auto"/>
            <w:noWrap/>
            <w:vAlign w:val="bottom"/>
            <w:hideMark/>
          </w:tcPr>
          <w:p w14:paraId="46CF1EE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284602,21</w:t>
            </w:r>
          </w:p>
        </w:tc>
        <w:tc>
          <w:tcPr>
            <w:tcW w:w="3648" w:type="dxa"/>
            <w:tcBorders>
              <w:top w:val="nil"/>
              <w:left w:val="nil"/>
              <w:bottom w:val="single" w:sz="4" w:space="0" w:color="auto"/>
              <w:right w:val="single" w:sz="4" w:space="0" w:color="auto"/>
            </w:tcBorders>
            <w:shd w:val="clear" w:color="auto" w:fill="auto"/>
            <w:noWrap/>
            <w:vAlign w:val="bottom"/>
            <w:hideMark/>
          </w:tcPr>
          <w:p w14:paraId="12E1A51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643B37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E972C1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4519.</w:t>
            </w:r>
          </w:p>
        </w:tc>
        <w:tc>
          <w:tcPr>
            <w:tcW w:w="1580" w:type="dxa"/>
            <w:tcBorders>
              <w:top w:val="nil"/>
              <w:left w:val="nil"/>
              <w:bottom w:val="single" w:sz="4" w:space="0" w:color="auto"/>
              <w:right w:val="single" w:sz="4" w:space="0" w:color="auto"/>
            </w:tcBorders>
            <w:shd w:val="clear" w:color="auto" w:fill="auto"/>
            <w:noWrap/>
            <w:vAlign w:val="bottom"/>
            <w:hideMark/>
          </w:tcPr>
          <w:p w14:paraId="6883E17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610317,22</w:t>
            </w:r>
          </w:p>
        </w:tc>
        <w:tc>
          <w:tcPr>
            <w:tcW w:w="1580" w:type="dxa"/>
            <w:tcBorders>
              <w:top w:val="nil"/>
              <w:left w:val="nil"/>
              <w:bottom w:val="single" w:sz="4" w:space="0" w:color="auto"/>
              <w:right w:val="single" w:sz="4" w:space="0" w:color="auto"/>
            </w:tcBorders>
            <w:shd w:val="clear" w:color="auto" w:fill="auto"/>
            <w:noWrap/>
            <w:vAlign w:val="bottom"/>
            <w:hideMark/>
          </w:tcPr>
          <w:p w14:paraId="266EAF3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284620,60</w:t>
            </w:r>
          </w:p>
        </w:tc>
        <w:tc>
          <w:tcPr>
            <w:tcW w:w="3648" w:type="dxa"/>
            <w:tcBorders>
              <w:top w:val="nil"/>
              <w:left w:val="nil"/>
              <w:bottom w:val="single" w:sz="4" w:space="0" w:color="auto"/>
              <w:right w:val="single" w:sz="4" w:space="0" w:color="auto"/>
            </w:tcBorders>
            <w:shd w:val="clear" w:color="auto" w:fill="auto"/>
            <w:noWrap/>
            <w:vAlign w:val="bottom"/>
            <w:hideMark/>
          </w:tcPr>
          <w:p w14:paraId="7F45726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8A080E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E47A2A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4520.</w:t>
            </w:r>
          </w:p>
        </w:tc>
        <w:tc>
          <w:tcPr>
            <w:tcW w:w="1580" w:type="dxa"/>
            <w:tcBorders>
              <w:top w:val="nil"/>
              <w:left w:val="nil"/>
              <w:bottom w:val="single" w:sz="4" w:space="0" w:color="auto"/>
              <w:right w:val="single" w:sz="4" w:space="0" w:color="auto"/>
            </w:tcBorders>
            <w:shd w:val="clear" w:color="auto" w:fill="auto"/>
            <w:noWrap/>
            <w:vAlign w:val="bottom"/>
            <w:hideMark/>
          </w:tcPr>
          <w:p w14:paraId="6D36FD9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610324,44</w:t>
            </w:r>
          </w:p>
        </w:tc>
        <w:tc>
          <w:tcPr>
            <w:tcW w:w="1580" w:type="dxa"/>
            <w:tcBorders>
              <w:top w:val="nil"/>
              <w:left w:val="nil"/>
              <w:bottom w:val="single" w:sz="4" w:space="0" w:color="auto"/>
              <w:right w:val="single" w:sz="4" w:space="0" w:color="auto"/>
            </w:tcBorders>
            <w:shd w:val="clear" w:color="auto" w:fill="auto"/>
            <w:noWrap/>
            <w:vAlign w:val="bottom"/>
            <w:hideMark/>
          </w:tcPr>
          <w:p w14:paraId="71AC44E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284630,91</w:t>
            </w:r>
          </w:p>
        </w:tc>
        <w:tc>
          <w:tcPr>
            <w:tcW w:w="3648" w:type="dxa"/>
            <w:tcBorders>
              <w:top w:val="nil"/>
              <w:left w:val="nil"/>
              <w:bottom w:val="single" w:sz="4" w:space="0" w:color="auto"/>
              <w:right w:val="single" w:sz="4" w:space="0" w:color="auto"/>
            </w:tcBorders>
            <w:shd w:val="clear" w:color="auto" w:fill="auto"/>
            <w:noWrap/>
            <w:vAlign w:val="bottom"/>
            <w:hideMark/>
          </w:tcPr>
          <w:p w14:paraId="78DD30A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7EFA24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07E496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lastRenderedPageBreak/>
              <w:t>4521.</w:t>
            </w:r>
          </w:p>
        </w:tc>
        <w:tc>
          <w:tcPr>
            <w:tcW w:w="1580" w:type="dxa"/>
            <w:tcBorders>
              <w:top w:val="nil"/>
              <w:left w:val="nil"/>
              <w:bottom w:val="single" w:sz="4" w:space="0" w:color="auto"/>
              <w:right w:val="single" w:sz="4" w:space="0" w:color="auto"/>
            </w:tcBorders>
            <w:shd w:val="clear" w:color="auto" w:fill="auto"/>
            <w:noWrap/>
            <w:vAlign w:val="bottom"/>
            <w:hideMark/>
          </w:tcPr>
          <w:p w14:paraId="27D3D22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610330,43</w:t>
            </w:r>
          </w:p>
        </w:tc>
        <w:tc>
          <w:tcPr>
            <w:tcW w:w="1580" w:type="dxa"/>
            <w:tcBorders>
              <w:top w:val="nil"/>
              <w:left w:val="nil"/>
              <w:bottom w:val="single" w:sz="4" w:space="0" w:color="auto"/>
              <w:right w:val="single" w:sz="4" w:space="0" w:color="auto"/>
            </w:tcBorders>
            <w:shd w:val="clear" w:color="auto" w:fill="auto"/>
            <w:noWrap/>
            <w:vAlign w:val="bottom"/>
            <w:hideMark/>
          </w:tcPr>
          <w:p w14:paraId="04332B0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284645,47</w:t>
            </w:r>
          </w:p>
        </w:tc>
        <w:tc>
          <w:tcPr>
            <w:tcW w:w="3648" w:type="dxa"/>
            <w:tcBorders>
              <w:top w:val="nil"/>
              <w:left w:val="nil"/>
              <w:bottom w:val="single" w:sz="4" w:space="0" w:color="auto"/>
              <w:right w:val="single" w:sz="4" w:space="0" w:color="auto"/>
            </w:tcBorders>
            <w:shd w:val="clear" w:color="auto" w:fill="auto"/>
            <w:noWrap/>
            <w:vAlign w:val="bottom"/>
            <w:hideMark/>
          </w:tcPr>
          <w:p w14:paraId="3A061F6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D6E1CA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F31ABA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4522.</w:t>
            </w:r>
          </w:p>
        </w:tc>
        <w:tc>
          <w:tcPr>
            <w:tcW w:w="1580" w:type="dxa"/>
            <w:tcBorders>
              <w:top w:val="nil"/>
              <w:left w:val="nil"/>
              <w:bottom w:val="single" w:sz="4" w:space="0" w:color="auto"/>
              <w:right w:val="single" w:sz="4" w:space="0" w:color="auto"/>
            </w:tcBorders>
            <w:shd w:val="clear" w:color="auto" w:fill="auto"/>
            <w:noWrap/>
            <w:vAlign w:val="bottom"/>
            <w:hideMark/>
          </w:tcPr>
          <w:p w14:paraId="0F92028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610336,94</w:t>
            </w:r>
          </w:p>
        </w:tc>
        <w:tc>
          <w:tcPr>
            <w:tcW w:w="1580" w:type="dxa"/>
            <w:tcBorders>
              <w:top w:val="nil"/>
              <w:left w:val="nil"/>
              <w:bottom w:val="single" w:sz="4" w:space="0" w:color="auto"/>
              <w:right w:val="single" w:sz="4" w:space="0" w:color="auto"/>
            </w:tcBorders>
            <w:shd w:val="clear" w:color="auto" w:fill="auto"/>
            <w:noWrap/>
            <w:vAlign w:val="bottom"/>
            <w:hideMark/>
          </w:tcPr>
          <w:p w14:paraId="6F78A48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284656,06</w:t>
            </w:r>
          </w:p>
        </w:tc>
        <w:tc>
          <w:tcPr>
            <w:tcW w:w="3648" w:type="dxa"/>
            <w:tcBorders>
              <w:top w:val="nil"/>
              <w:left w:val="nil"/>
              <w:bottom w:val="single" w:sz="4" w:space="0" w:color="auto"/>
              <w:right w:val="single" w:sz="4" w:space="0" w:color="auto"/>
            </w:tcBorders>
            <w:shd w:val="clear" w:color="auto" w:fill="auto"/>
            <w:noWrap/>
            <w:vAlign w:val="bottom"/>
            <w:hideMark/>
          </w:tcPr>
          <w:p w14:paraId="024BB51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3A5F4A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44EE7F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4523.</w:t>
            </w:r>
          </w:p>
        </w:tc>
        <w:tc>
          <w:tcPr>
            <w:tcW w:w="1580" w:type="dxa"/>
            <w:tcBorders>
              <w:top w:val="nil"/>
              <w:left w:val="nil"/>
              <w:bottom w:val="single" w:sz="4" w:space="0" w:color="auto"/>
              <w:right w:val="single" w:sz="4" w:space="0" w:color="auto"/>
            </w:tcBorders>
            <w:shd w:val="clear" w:color="auto" w:fill="auto"/>
            <w:noWrap/>
            <w:vAlign w:val="bottom"/>
            <w:hideMark/>
          </w:tcPr>
          <w:p w14:paraId="1226251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610337,20</w:t>
            </w:r>
          </w:p>
        </w:tc>
        <w:tc>
          <w:tcPr>
            <w:tcW w:w="1580" w:type="dxa"/>
            <w:tcBorders>
              <w:top w:val="nil"/>
              <w:left w:val="nil"/>
              <w:bottom w:val="single" w:sz="4" w:space="0" w:color="auto"/>
              <w:right w:val="single" w:sz="4" w:space="0" w:color="auto"/>
            </w:tcBorders>
            <w:shd w:val="clear" w:color="auto" w:fill="auto"/>
            <w:noWrap/>
            <w:vAlign w:val="bottom"/>
            <w:hideMark/>
          </w:tcPr>
          <w:p w14:paraId="5C6A5B2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284660,87</w:t>
            </w:r>
          </w:p>
        </w:tc>
        <w:tc>
          <w:tcPr>
            <w:tcW w:w="3648" w:type="dxa"/>
            <w:tcBorders>
              <w:top w:val="nil"/>
              <w:left w:val="nil"/>
              <w:bottom w:val="single" w:sz="4" w:space="0" w:color="auto"/>
              <w:right w:val="single" w:sz="4" w:space="0" w:color="auto"/>
            </w:tcBorders>
            <w:shd w:val="clear" w:color="auto" w:fill="auto"/>
            <w:noWrap/>
            <w:vAlign w:val="bottom"/>
            <w:hideMark/>
          </w:tcPr>
          <w:p w14:paraId="7737683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6B3E1E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0A7691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4524.</w:t>
            </w:r>
          </w:p>
        </w:tc>
        <w:tc>
          <w:tcPr>
            <w:tcW w:w="1580" w:type="dxa"/>
            <w:tcBorders>
              <w:top w:val="nil"/>
              <w:left w:val="nil"/>
              <w:bottom w:val="single" w:sz="4" w:space="0" w:color="auto"/>
              <w:right w:val="single" w:sz="4" w:space="0" w:color="auto"/>
            </w:tcBorders>
            <w:shd w:val="clear" w:color="auto" w:fill="auto"/>
            <w:noWrap/>
            <w:vAlign w:val="bottom"/>
            <w:hideMark/>
          </w:tcPr>
          <w:p w14:paraId="2177303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610335,28</w:t>
            </w:r>
          </w:p>
        </w:tc>
        <w:tc>
          <w:tcPr>
            <w:tcW w:w="1580" w:type="dxa"/>
            <w:tcBorders>
              <w:top w:val="nil"/>
              <w:left w:val="nil"/>
              <w:bottom w:val="single" w:sz="4" w:space="0" w:color="auto"/>
              <w:right w:val="single" w:sz="4" w:space="0" w:color="auto"/>
            </w:tcBorders>
            <w:shd w:val="clear" w:color="auto" w:fill="auto"/>
            <w:noWrap/>
            <w:vAlign w:val="bottom"/>
            <w:hideMark/>
          </w:tcPr>
          <w:p w14:paraId="74822CF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284665,02</w:t>
            </w:r>
          </w:p>
        </w:tc>
        <w:tc>
          <w:tcPr>
            <w:tcW w:w="3648" w:type="dxa"/>
            <w:tcBorders>
              <w:top w:val="nil"/>
              <w:left w:val="nil"/>
              <w:bottom w:val="single" w:sz="4" w:space="0" w:color="auto"/>
              <w:right w:val="single" w:sz="4" w:space="0" w:color="auto"/>
            </w:tcBorders>
            <w:shd w:val="clear" w:color="auto" w:fill="auto"/>
            <w:noWrap/>
            <w:vAlign w:val="bottom"/>
            <w:hideMark/>
          </w:tcPr>
          <w:p w14:paraId="4103B7E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681D1D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DEF315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4525.</w:t>
            </w:r>
          </w:p>
        </w:tc>
        <w:tc>
          <w:tcPr>
            <w:tcW w:w="1580" w:type="dxa"/>
            <w:tcBorders>
              <w:top w:val="nil"/>
              <w:left w:val="nil"/>
              <w:bottom w:val="single" w:sz="4" w:space="0" w:color="auto"/>
              <w:right w:val="single" w:sz="4" w:space="0" w:color="auto"/>
            </w:tcBorders>
            <w:shd w:val="clear" w:color="auto" w:fill="auto"/>
            <w:noWrap/>
            <w:vAlign w:val="bottom"/>
            <w:hideMark/>
          </w:tcPr>
          <w:p w14:paraId="5C44B43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610331,95</w:t>
            </w:r>
          </w:p>
        </w:tc>
        <w:tc>
          <w:tcPr>
            <w:tcW w:w="1580" w:type="dxa"/>
            <w:tcBorders>
              <w:top w:val="nil"/>
              <w:left w:val="nil"/>
              <w:bottom w:val="single" w:sz="4" w:space="0" w:color="auto"/>
              <w:right w:val="single" w:sz="4" w:space="0" w:color="auto"/>
            </w:tcBorders>
            <w:shd w:val="clear" w:color="auto" w:fill="auto"/>
            <w:noWrap/>
            <w:vAlign w:val="bottom"/>
            <w:hideMark/>
          </w:tcPr>
          <w:p w14:paraId="52C190B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284666,63</w:t>
            </w:r>
          </w:p>
        </w:tc>
        <w:tc>
          <w:tcPr>
            <w:tcW w:w="3648" w:type="dxa"/>
            <w:tcBorders>
              <w:top w:val="nil"/>
              <w:left w:val="nil"/>
              <w:bottom w:val="single" w:sz="4" w:space="0" w:color="auto"/>
              <w:right w:val="single" w:sz="4" w:space="0" w:color="auto"/>
            </w:tcBorders>
            <w:shd w:val="clear" w:color="auto" w:fill="auto"/>
            <w:noWrap/>
            <w:vAlign w:val="bottom"/>
            <w:hideMark/>
          </w:tcPr>
          <w:p w14:paraId="66D8CEC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CF47AF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D5C9A6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4526.</w:t>
            </w:r>
          </w:p>
        </w:tc>
        <w:tc>
          <w:tcPr>
            <w:tcW w:w="1580" w:type="dxa"/>
            <w:tcBorders>
              <w:top w:val="nil"/>
              <w:left w:val="nil"/>
              <w:bottom w:val="single" w:sz="4" w:space="0" w:color="auto"/>
              <w:right w:val="single" w:sz="4" w:space="0" w:color="auto"/>
            </w:tcBorders>
            <w:shd w:val="clear" w:color="auto" w:fill="auto"/>
            <w:noWrap/>
            <w:vAlign w:val="bottom"/>
            <w:hideMark/>
          </w:tcPr>
          <w:p w14:paraId="449CEF3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610318,48</w:t>
            </w:r>
          </w:p>
        </w:tc>
        <w:tc>
          <w:tcPr>
            <w:tcW w:w="1580" w:type="dxa"/>
            <w:tcBorders>
              <w:top w:val="nil"/>
              <w:left w:val="nil"/>
              <w:bottom w:val="single" w:sz="4" w:space="0" w:color="auto"/>
              <w:right w:val="single" w:sz="4" w:space="0" w:color="auto"/>
            </w:tcBorders>
            <w:shd w:val="clear" w:color="auto" w:fill="auto"/>
            <w:noWrap/>
            <w:vAlign w:val="bottom"/>
            <w:hideMark/>
          </w:tcPr>
          <w:p w14:paraId="5392AE0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284665,15</w:t>
            </w:r>
          </w:p>
        </w:tc>
        <w:tc>
          <w:tcPr>
            <w:tcW w:w="3648" w:type="dxa"/>
            <w:tcBorders>
              <w:top w:val="nil"/>
              <w:left w:val="nil"/>
              <w:bottom w:val="single" w:sz="4" w:space="0" w:color="auto"/>
              <w:right w:val="single" w:sz="4" w:space="0" w:color="auto"/>
            </w:tcBorders>
            <w:shd w:val="clear" w:color="auto" w:fill="auto"/>
            <w:noWrap/>
            <w:vAlign w:val="bottom"/>
            <w:hideMark/>
          </w:tcPr>
          <w:p w14:paraId="3D2A5B1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5E4BF3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A1D01E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4527.</w:t>
            </w:r>
          </w:p>
        </w:tc>
        <w:tc>
          <w:tcPr>
            <w:tcW w:w="1580" w:type="dxa"/>
            <w:tcBorders>
              <w:top w:val="nil"/>
              <w:left w:val="nil"/>
              <w:bottom w:val="single" w:sz="4" w:space="0" w:color="auto"/>
              <w:right w:val="single" w:sz="4" w:space="0" w:color="auto"/>
            </w:tcBorders>
            <w:shd w:val="clear" w:color="auto" w:fill="auto"/>
            <w:noWrap/>
            <w:vAlign w:val="bottom"/>
            <w:hideMark/>
          </w:tcPr>
          <w:p w14:paraId="75DF0E6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610310,86</w:t>
            </w:r>
          </w:p>
        </w:tc>
        <w:tc>
          <w:tcPr>
            <w:tcW w:w="1580" w:type="dxa"/>
            <w:tcBorders>
              <w:top w:val="nil"/>
              <w:left w:val="nil"/>
              <w:bottom w:val="single" w:sz="4" w:space="0" w:color="auto"/>
              <w:right w:val="single" w:sz="4" w:space="0" w:color="auto"/>
            </w:tcBorders>
            <w:shd w:val="clear" w:color="auto" w:fill="auto"/>
            <w:noWrap/>
            <w:vAlign w:val="bottom"/>
            <w:hideMark/>
          </w:tcPr>
          <w:p w14:paraId="093764B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284662,34</w:t>
            </w:r>
          </w:p>
        </w:tc>
        <w:tc>
          <w:tcPr>
            <w:tcW w:w="3648" w:type="dxa"/>
            <w:tcBorders>
              <w:top w:val="nil"/>
              <w:left w:val="nil"/>
              <w:bottom w:val="single" w:sz="4" w:space="0" w:color="auto"/>
              <w:right w:val="single" w:sz="4" w:space="0" w:color="auto"/>
            </w:tcBorders>
            <w:shd w:val="clear" w:color="auto" w:fill="auto"/>
            <w:noWrap/>
            <w:vAlign w:val="bottom"/>
            <w:hideMark/>
          </w:tcPr>
          <w:p w14:paraId="2D1EE93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24A2CF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3876BB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4528.</w:t>
            </w:r>
          </w:p>
        </w:tc>
        <w:tc>
          <w:tcPr>
            <w:tcW w:w="1580" w:type="dxa"/>
            <w:tcBorders>
              <w:top w:val="nil"/>
              <w:left w:val="nil"/>
              <w:bottom w:val="single" w:sz="4" w:space="0" w:color="auto"/>
              <w:right w:val="single" w:sz="4" w:space="0" w:color="auto"/>
            </w:tcBorders>
            <w:shd w:val="clear" w:color="auto" w:fill="auto"/>
            <w:noWrap/>
            <w:vAlign w:val="bottom"/>
            <w:hideMark/>
          </w:tcPr>
          <w:p w14:paraId="7D3CAFD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610290,77</w:t>
            </w:r>
          </w:p>
        </w:tc>
        <w:tc>
          <w:tcPr>
            <w:tcW w:w="1580" w:type="dxa"/>
            <w:tcBorders>
              <w:top w:val="nil"/>
              <w:left w:val="nil"/>
              <w:bottom w:val="single" w:sz="4" w:space="0" w:color="auto"/>
              <w:right w:val="single" w:sz="4" w:space="0" w:color="auto"/>
            </w:tcBorders>
            <w:shd w:val="clear" w:color="auto" w:fill="auto"/>
            <w:noWrap/>
            <w:vAlign w:val="bottom"/>
            <w:hideMark/>
          </w:tcPr>
          <w:p w14:paraId="1C337D5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284650,97</w:t>
            </w:r>
          </w:p>
        </w:tc>
        <w:tc>
          <w:tcPr>
            <w:tcW w:w="3648" w:type="dxa"/>
            <w:tcBorders>
              <w:top w:val="nil"/>
              <w:left w:val="nil"/>
              <w:bottom w:val="single" w:sz="4" w:space="0" w:color="auto"/>
              <w:right w:val="single" w:sz="4" w:space="0" w:color="auto"/>
            </w:tcBorders>
            <w:shd w:val="clear" w:color="auto" w:fill="auto"/>
            <w:noWrap/>
            <w:vAlign w:val="bottom"/>
            <w:hideMark/>
          </w:tcPr>
          <w:p w14:paraId="7E5C342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72B9C1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2ACB7F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4529.</w:t>
            </w:r>
          </w:p>
        </w:tc>
        <w:tc>
          <w:tcPr>
            <w:tcW w:w="1580" w:type="dxa"/>
            <w:tcBorders>
              <w:top w:val="nil"/>
              <w:left w:val="nil"/>
              <w:bottom w:val="single" w:sz="4" w:space="0" w:color="auto"/>
              <w:right w:val="single" w:sz="4" w:space="0" w:color="auto"/>
            </w:tcBorders>
            <w:shd w:val="clear" w:color="auto" w:fill="auto"/>
            <w:noWrap/>
            <w:vAlign w:val="bottom"/>
            <w:hideMark/>
          </w:tcPr>
          <w:p w14:paraId="171A07E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610248,08</w:t>
            </w:r>
          </w:p>
        </w:tc>
        <w:tc>
          <w:tcPr>
            <w:tcW w:w="1580" w:type="dxa"/>
            <w:tcBorders>
              <w:top w:val="nil"/>
              <w:left w:val="nil"/>
              <w:bottom w:val="single" w:sz="4" w:space="0" w:color="auto"/>
              <w:right w:val="single" w:sz="4" w:space="0" w:color="auto"/>
            </w:tcBorders>
            <w:shd w:val="clear" w:color="auto" w:fill="auto"/>
            <w:noWrap/>
            <w:vAlign w:val="bottom"/>
            <w:hideMark/>
          </w:tcPr>
          <w:p w14:paraId="5CACD5F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284631,88</w:t>
            </w:r>
          </w:p>
        </w:tc>
        <w:tc>
          <w:tcPr>
            <w:tcW w:w="3648" w:type="dxa"/>
            <w:tcBorders>
              <w:top w:val="nil"/>
              <w:left w:val="nil"/>
              <w:bottom w:val="single" w:sz="4" w:space="0" w:color="auto"/>
              <w:right w:val="single" w:sz="4" w:space="0" w:color="auto"/>
            </w:tcBorders>
            <w:shd w:val="clear" w:color="auto" w:fill="auto"/>
            <w:noWrap/>
            <w:vAlign w:val="bottom"/>
            <w:hideMark/>
          </w:tcPr>
          <w:p w14:paraId="6D9A654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0E7BB5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F0F4B8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4530.</w:t>
            </w:r>
          </w:p>
        </w:tc>
        <w:tc>
          <w:tcPr>
            <w:tcW w:w="1580" w:type="dxa"/>
            <w:tcBorders>
              <w:top w:val="nil"/>
              <w:left w:val="nil"/>
              <w:bottom w:val="single" w:sz="4" w:space="0" w:color="auto"/>
              <w:right w:val="single" w:sz="4" w:space="0" w:color="auto"/>
            </w:tcBorders>
            <w:shd w:val="clear" w:color="auto" w:fill="auto"/>
            <w:noWrap/>
            <w:vAlign w:val="bottom"/>
            <w:hideMark/>
          </w:tcPr>
          <w:p w14:paraId="48D291C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610218,82</w:t>
            </w:r>
          </w:p>
        </w:tc>
        <w:tc>
          <w:tcPr>
            <w:tcW w:w="1580" w:type="dxa"/>
            <w:tcBorders>
              <w:top w:val="nil"/>
              <w:left w:val="nil"/>
              <w:bottom w:val="single" w:sz="4" w:space="0" w:color="auto"/>
              <w:right w:val="single" w:sz="4" w:space="0" w:color="auto"/>
            </w:tcBorders>
            <w:shd w:val="clear" w:color="auto" w:fill="auto"/>
            <w:noWrap/>
            <w:vAlign w:val="bottom"/>
            <w:hideMark/>
          </w:tcPr>
          <w:p w14:paraId="5130520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284618,95</w:t>
            </w:r>
          </w:p>
        </w:tc>
        <w:tc>
          <w:tcPr>
            <w:tcW w:w="3648" w:type="dxa"/>
            <w:tcBorders>
              <w:top w:val="nil"/>
              <w:left w:val="nil"/>
              <w:bottom w:val="single" w:sz="4" w:space="0" w:color="auto"/>
              <w:right w:val="single" w:sz="4" w:space="0" w:color="auto"/>
            </w:tcBorders>
            <w:shd w:val="clear" w:color="auto" w:fill="auto"/>
            <w:noWrap/>
            <w:vAlign w:val="bottom"/>
            <w:hideMark/>
          </w:tcPr>
          <w:p w14:paraId="45C8516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BBDEDC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50B4AD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4531.</w:t>
            </w:r>
          </w:p>
        </w:tc>
        <w:tc>
          <w:tcPr>
            <w:tcW w:w="1580" w:type="dxa"/>
            <w:tcBorders>
              <w:top w:val="nil"/>
              <w:left w:val="nil"/>
              <w:bottom w:val="single" w:sz="4" w:space="0" w:color="auto"/>
              <w:right w:val="single" w:sz="4" w:space="0" w:color="auto"/>
            </w:tcBorders>
            <w:shd w:val="clear" w:color="auto" w:fill="auto"/>
            <w:noWrap/>
            <w:vAlign w:val="bottom"/>
            <w:hideMark/>
          </w:tcPr>
          <w:p w14:paraId="5D43814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610203,51</w:t>
            </w:r>
          </w:p>
        </w:tc>
        <w:tc>
          <w:tcPr>
            <w:tcW w:w="1580" w:type="dxa"/>
            <w:tcBorders>
              <w:top w:val="nil"/>
              <w:left w:val="nil"/>
              <w:bottom w:val="single" w:sz="4" w:space="0" w:color="auto"/>
              <w:right w:val="single" w:sz="4" w:space="0" w:color="auto"/>
            </w:tcBorders>
            <w:shd w:val="clear" w:color="auto" w:fill="auto"/>
            <w:noWrap/>
            <w:vAlign w:val="bottom"/>
            <w:hideMark/>
          </w:tcPr>
          <w:p w14:paraId="01C2A8A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284615,63</w:t>
            </w:r>
          </w:p>
        </w:tc>
        <w:tc>
          <w:tcPr>
            <w:tcW w:w="3648" w:type="dxa"/>
            <w:tcBorders>
              <w:top w:val="nil"/>
              <w:left w:val="nil"/>
              <w:bottom w:val="single" w:sz="4" w:space="0" w:color="auto"/>
              <w:right w:val="single" w:sz="4" w:space="0" w:color="auto"/>
            </w:tcBorders>
            <w:shd w:val="clear" w:color="auto" w:fill="auto"/>
            <w:noWrap/>
            <w:vAlign w:val="bottom"/>
            <w:hideMark/>
          </w:tcPr>
          <w:p w14:paraId="23CDDDA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F639C9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056963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4532.</w:t>
            </w:r>
          </w:p>
        </w:tc>
        <w:tc>
          <w:tcPr>
            <w:tcW w:w="1580" w:type="dxa"/>
            <w:tcBorders>
              <w:top w:val="nil"/>
              <w:left w:val="nil"/>
              <w:bottom w:val="single" w:sz="4" w:space="0" w:color="auto"/>
              <w:right w:val="single" w:sz="4" w:space="0" w:color="auto"/>
            </w:tcBorders>
            <w:shd w:val="clear" w:color="auto" w:fill="auto"/>
            <w:noWrap/>
            <w:vAlign w:val="bottom"/>
            <w:hideMark/>
          </w:tcPr>
          <w:p w14:paraId="04CCE5E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610195,86</w:t>
            </w:r>
          </w:p>
        </w:tc>
        <w:tc>
          <w:tcPr>
            <w:tcW w:w="1580" w:type="dxa"/>
            <w:tcBorders>
              <w:top w:val="nil"/>
              <w:left w:val="nil"/>
              <w:bottom w:val="single" w:sz="4" w:space="0" w:color="auto"/>
              <w:right w:val="single" w:sz="4" w:space="0" w:color="auto"/>
            </w:tcBorders>
            <w:shd w:val="clear" w:color="auto" w:fill="auto"/>
            <w:noWrap/>
            <w:vAlign w:val="bottom"/>
            <w:hideMark/>
          </w:tcPr>
          <w:p w14:paraId="439C1A9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284617,22</w:t>
            </w:r>
          </w:p>
        </w:tc>
        <w:tc>
          <w:tcPr>
            <w:tcW w:w="3648" w:type="dxa"/>
            <w:tcBorders>
              <w:top w:val="nil"/>
              <w:left w:val="nil"/>
              <w:bottom w:val="single" w:sz="4" w:space="0" w:color="auto"/>
              <w:right w:val="single" w:sz="4" w:space="0" w:color="auto"/>
            </w:tcBorders>
            <w:shd w:val="clear" w:color="auto" w:fill="auto"/>
            <w:noWrap/>
            <w:vAlign w:val="bottom"/>
            <w:hideMark/>
          </w:tcPr>
          <w:p w14:paraId="56B6017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9B5803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B7BC6B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4533.</w:t>
            </w:r>
          </w:p>
        </w:tc>
        <w:tc>
          <w:tcPr>
            <w:tcW w:w="1580" w:type="dxa"/>
            <w:tcBorders>
              <w:top w:val="nil"/>
              <w:left w:val="nil"/>
              <w:bottom w:val="single" w:sz="4" w:space="0" w:color="auto"/>
              <w:right w:val="single" w:sz="4" w:space="0" w:color="auto"/>
            </w:tcBorders>
            <w:shd w:val="clear" w:color="auto" w:fill="auto"/>
            <w:noWrap/>
            <w:vAlign w:val="bottom"/>
            <w:hideMark/>
          </w:tcPr>
          <w:p w14:paraId="6684381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610189,16</w:t>
            </w:r>
          </w:p>
        </w:tc>
        <w:tc>
          <w:tcPr>
            <w:tcW w:w="1580" w:type="dxa"/>
            <w:tcBorders>
              <w:top w:val="nil"/>
              <w:left w:val="nil"/>
              <w:bottom w:val="single" w:sz="4" w:space="0" w:color="auto"/>
              <w:right w:val="single" w:sz="4" w:space="0" w:color="auto"/>
            </w:tcBorders>
            <w:shd w:val="clear" w:color="auto" w:fill="auto"/>
            <w:noWrap/>
            <w:vAlign w:val="bottom"/>
            <w:hideMark/>
          </w:tcPr>
          <w:p w14:paraId="7968DF1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284620,93</w:t>
            </w:r>
          </w:p>
        </w:tc>
        <w:tc>
          <w:tcPr>
            <w:tcW w:w="3648" w:type="dxa"/>
            <w:tcBorders>
              <w:top w:val="nil"/>
              <w:left w:val="nil"/>
              <w:bottom w:val="single" w:sz="4" w:space="0" w:color="auto"/>
              <w:right w:val="single" w:sz="4" w:space="0" w:color="auto"/>
            </w:tcBorders>
            <w:shd w:val="clear" w:color="auto" w:fill="auto"/>
            <w:noWrap/>
            <w:vAlign w:val="bottom"/>
            <w:hideMark/>
          </w:tcPr>
          <w:p w14:paraId="47433E3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1EAB87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303BFF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4534.</w:t>
            </w:r>
          </w:p>
        </w:tc>
        <w:tc>
          <w:tcPr>
            <w:tcW w:w="1580" w:type="dxa"/>
            <w:tcBorders>
              <w:top w:val="nil"/>
              <w:left w:val="nil"/>
              <w:bottom w:val="single" w:sz="4" w:space="0" w:color="auto"/>
              <w:right w:val="single" w:sz="4" w:space="0" w:color="auto"/>
            </w:tcBorders>
            <w:shd w:val="clear" w:color="auto" w:fill="auto"/>
            <w:noWrap/>
            <w:vAlign w:val="bottom"/>
            <w:hideMark/>
          </w:tcPr>
          <w:p w14:paraId="01E7B9B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610185,23</w:t>
            </w:r>
          </w:p>
        </w:tc>
        <w:tc>
          <w:tcPr>
            <w:tcW w:w="1580" w:type="dxa"/>
            <w:tcBorders>
              <w:top w:val="nil"/>
              <w:left w:val="nil"/>
              <w:bottom w:val="single" w:sz="4" w:space="0" w:color="auto"/>
              <w:right w:val="single" w:sz="4" w:space="0" w:color="auto"/>
            </w:tcBorders>
            <w:shd w:val="clear" w:color="auto" w:fill="auto"/>
            <w:noWrap/>
            <w:vAlign w:val="bottom"/>
            <w:hideMark/>
          </w:tcPr>
          <w:p w14:paraId="31CBDB8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284628,93</w:t>
            </w:r>
          </w:p>
        </w:tc>
        <w:tc>
          <w:tcPr>
            <w:tcW w:w="3648" w:type="dxa"/>
            <w:tcBorders>
              <w:top w:val="nil"/>
              <w:left w:val="nil"/>
              <w:bottom w:val="single" w:sz="4" w:space="0" w:color="auto"/>
              <w:right w:val="single" w:sz="4" w:space="0" w:color="auto"/>
            </w:tcBorders>
            <w:shd w:val="clear" w:color="auto" w:fill="auto"/>
            <w:noWrap/>
            <w:vAlign w:val="bottom"/>
            <w:hideMark/>
          </w:tcPr>
          <w:p w14:paraId="74B07E5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46BDFC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4B3EC1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4535.</w:t>
            </w:r>
          </w:p>
        </w:tc>
        <w:tc>
          <w:tcPr>
            <w:tcW w:w="1580" w:type="dxa"/>
            <w:tcBorders>
              <w:top w:val="nil"/>
              <w:left w:val="nil"/>
              <w:bottom w:val="single" w:sz="4" w:space="0" w:color="auto"/>
              <w:right w:val="single" w:sz="4" w:space="0" w:color="auto"/>
            </w:tcBorders>
            <w:shd w:val="clear" w:color="auto" w:fill="auto"/>
            <w:noWrap/>
            <w:vAlign w:val="bottom"/>
            <w:hideMark/>
          </w:tcPr>
          <w:p w14:paraId="557460E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610184,44</w:t>
            </w:r>
          </w:p>
        </w:tc>
        <w:tc>
          <w:tcPr>
            <w:tcW w:w="1580" w:type="dxa"/>
            <w:tcBorders>
              <w:top w:val="nil"/>
              <w:left w:val="nil"/>
              <w:bottom w:val="single" w:sz="4" w:space="0" w:color="auto"/>
              <w:right w:val="single" w:sz="4" w:space="0" w:color="auto"/>
            </w:tcBorders>
            <w:shd w:val="clear" w:color="auto" w:fill="auto"/>
            <w:noWrap/>
            <w:vAlign w:val="bottom"/>
            <w:hideMark/>
          </w:tcPr>
          <w:p w14:paraId="6CB5789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284639,51</w:t>
            </w:r>
          </w:p>
        </w:tc>
        <w:tc>
          <w:tcPr>
            <w:tcW w:w="3648" w:type="dxa"/>
            <w:tcBorders>
              <w:top w:val="nil"/>
              <w:left w:val="nil"/>
              <w:bottom w:val="single" w:sz="4" w:space="0" w:color="auto"/>
              <w:right w:val="single" w:sz="4" w:space="0" w:color="auto"/>
            </w:tcBorders>
            <w:shd w:val="clear" w:color="auto" w:fill="auto"/>
            <w:noWrap/>
            <w:vAlign w:val="bottom"/>
            <w:hideMark/>
          </w:tcPr>
          <w:p w14:paraId="08E1404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EE7133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975868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4536.</w:t>
            </w:r>
          </w:p>
        </w:tc>
        <w:tc>
          <w:tcPr>
            <w:tcW w:w="1580" w:type="dxa"/>
            <w:tcBorders>
              <w:top w:val="nil"/>
              <w:left w:val="nil"/>
              <w:bottom w:val="single" w:sz="4" w:space="0" w:color="auto"/>
              <w:right w:val="single" w:sz="4" w:space="0" w:color="auto"/>
            </w:tcBorders>
            <w:shd w:val="clear" w:color="auto" w:fill="auto"/>
            <w:noWrap/>
            <w:vAlign w:val="bottom"/>
            <w:hideMark/>
          </w:tcPr>
          <w:p w14:paraId="2CB7A93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610189,87</w:t>
            </w:r>
          </w:p>
        </w:tc>
        <w:tc>
          <w:tcPr>
            <w:tcW w:w="1580" w:type="dxa"/>
            <w:tcBorders>
              <w:top w:val="nil"/>
              <w:left w:val="nil"/>
              <w:bottom w:val="single" w:sz="4" w:space="0" w:color="auto"/>
              <w:right w:val="single" w:sz="4" w:space="0" w:color="auto"/>
            </w:tcBorders>
            <w:shd w:val="clear" w:color="auto" w:fill="auto"/>
            <w:noWrap/>
            <w:vAlign w:val="bottom"/>
            <w:hideMark/>
          </w:tcPr>
          <w:p w14:paraId="1CE35C4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284649,46</w:t>
            </w:r>
          </w:p>
        </w:tc>
        <w:tc>
          <w:tcPr>
            <w:tcW w:w="3648" w:type="dxa"/>
            <w:tcBorders>
              <w:top w:val="nil"/>
              <w:left w:val="nil"/>
              <w:bottom w:val="single" w:sz="4" w:space="0" w:color="auto"/>
              <w:right w:val="single" w:sz="4" w:space="0" w:color="auto"/>
            </w:tcBorders>
            <w:shd w:val="clear" w:color="auto" w:fill="auto"/>
            <w:noWrap/>
            <w:vAlign w:val="bottom"/>
            <w:hideMark/>
          </w:tcPr>
          <w:p w14:paraId="5958CE1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68B100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1D8C3B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4537.</w:t>
            </w:r>
          </w:p>
        </w:tc>
        <w:tc>
          <w:tcPr>
            <w:tcW w:w="1580" w:type="dxa"/>
            <w:tcBorders>
              <w:top w:val="nil"/>
              <w:left w:val="nil"/>
              <w:bottom w:val="single" w:sz="4" w:space="0" w:color="auto"/>
              <w:right w:val="single" w:sz="4" w:space="0" w:color="auto"/>
            </w:tcBorders>
            <w:shd w:val="clear" w:color="auto" w:fill="auto"/>
            <w:noWrap/>
            <w:vAlign w:val="bottom"/>
            <w:hideMark/>
          </w:tcPr>
          <w:p w14:paraId="33D8960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610202,58</w:t>
            </w:r>
          </w:p>
        </w:tc>
        <w:tc>
          <w:tcPr>
            <w:tcW w:w="1580" w:type="dxa"/>
            <w:tcBorders>
              <w:top w:val="nil"/>
              <w:left w:val="nil"/>
              <w:bottom w:val="single" w:sz="4" w:space="0" w:color="auto"/>
              <w:right w:val="single" w:sz="4" w:space="0" w:color="auto"/>
            </w:tcBorders>
            <w:shd w:val="clear" w:color="auto" w:fill="auto"/>
            <w:noWrap/>
            <w:vAlign w:val="bottom"/>
            <w:hideMark/>
          </w:tcPr>
          <w:p w14:paraId="16FF4E0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284674,23</w:t>
            </w:r>
          </w:p>
        </w:tc>
        <w:tc>
          <w:tcPr>
            <w:tcW w:w="3648" w:type="dxa"/>
            <w:tcBorders>
              <w:top w:val="nil"/>
              <w:left w:val="nil"/>
              <w:bottom w:val="single" w:sz="4" w:space="0" w:color="auto"/>
              <w:right w:val="single" w:sz="4" w:space="0" w:color="auto"/>
            </w:tcBorders>
            <w:shd w:val="clear" w:color="auto" w:fill="auto"/>
            <w:noWrap/>
            <w:vAlign w:val="bottom"/>
            <w:hideMark/>
          </w:tcPr>
          <w:p w14:paraId="5B6115B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A783E4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FF1E03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4538.</w:t>
            </w:r>
          </w:p>
        </w:tc>
        <w:tc>
          <w:tcPr>
            <w:tcW w:w="1580" w:type="dxa"/>
            <w:tcBorders>
              <w:top w:val="nil"/>
              <w:left w:val="nil"/>
              <w:bottom w:val="single" w:sz="4" w:space="0" w:color="auto"/>
              <w:right w:val="single" w:sz="4" w:space="0" w:color="auto"/>
            </w:tcBorders>
            <w:shd w:val="clear" w:color="auto" w:fill="auto"/>
            <w:noWrap/>
            <w:vAlign w:val="bottom"/>
            <w:hideMark/>
          </w:tcPr>
          <w:p w14:paraId="4D3450E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610202,55</w:t>
            </w:r>
          </w:p>
        </w:tc>
        <w:tc>
          <w:tcPr>
            <w:tcW w:w="1580" w:type="dxa"/>
            <w:tcBorders>
              <w:top w:val="nil"/>
              <w:left w:val="nil"/>
              <w:bottom w:val="single" w:sz="4" w:space="0" w:color="auto"/>
              <w:right w:val="single" w:sz="4" w:space="0" w:color="auto"/>
            </w:tcBorders>
            <w:shd w:val="clear" w:color="auto" w:fill="auto"/>
            <w:noWrap/>
            <w:vAlign w:val="bottom"/>
            <w:hideMark/>
          </w:tcPr>
          <w:p w14:paraId="6B0FEE4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284682,33</w:t>
            </w:r>
          </w:p>
        </w:tc>
        <w:tc>
          <w:tcPr>
            <w:tcW w:w="3648" w:type="dxa"/>
            <w:tcBorders>
              <w:top w:val="nil"/>
              <w:left w:val="nil"/>
              <w:bottom w:val="single" w:sz="4" w:space="0" w:color="auto"/>
              <w:right w:val="single" w:sz="4" w:space="0" w:color="auto"/>
            </w:tcBorders>
            <w:shd w:val="clear" w:color="auto" w:fill="auto"/>
            <w:noWrap/>
            <w:vAlign w:val="bottom"/>
            <w:hideMark/>
          </w:tcPr>
          <w:p w14:paraId="5D35F80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7745C1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1F992D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4539.</w:t>
            </w:r>
          </w:p>
        </w:tc>
        <w:tc>
          <w:tcPr>
            <w:tcW w:w="1580" w:type="dxa"/>
            <w:tcBorders>
              <w:top w:val="nil"/>
              <w:left w:val="nil"/>
              <w:bottom w:val="single" w:sz="4" w:space="0" w:color="auto"/>
              <w:right w:val="single" w:sz="4" w:space="0" w:color="auto"/>
            </w:tcBorders>
            <w:shd w:val="clear" w:color="auto" w:fill="auto"/>
            <w:noWrap/>
            <w:vAlign w:val="bottom"/>
            <w:hideMark/>
          </w:tcPr>
          <w:p w14:paraId="0E84125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610196,97</w:t>
            </w:r>
          </w:p>
        </w:tc>
        <w:tc>
          <w:tcPr>
            <w:tcW w:w="1580" w:type="dxa"/>
            <w:tcBorders>
              <w:top w:val="nil"/>
              <w:left w:val="nil"/>
              <w:bottom w:val="single" w:sz="4" w:space="0" w:color="auto"/>
              <w:right w:val="single" w:sz="4" w:space="0" w:color="auto"/>
            </w:tcBorders>
            <w:shd w:val="clear" w:color="auto" w:fill="auto"/>
            <w:noWrap/>
            <w:vAlign w:val="bottom"/>
            <w:hideMark/>
          </w:tcPr>
          <w:p w14:paraId="7BBF3B6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284695,78</w:t>
            </w:r>
          </w:p>
        </w:tc>
        <w:tc>
          <w:tcPr>
            <w:tcW w:w="3648" w:type="dxa"/>
            <w:tcBorders>
              <w:top w:val="nil"/>
              <w:left w:val="nil"/>
              <w:bottom w:val="single" w:sz="4" w:space="0" w:color="auto"/>
              <w:right w:val="single" w:sz="4" w:space="0" w:color="auto"/>
            </w:tcBorders>
            <w:shd w:val="clear" w:color="auto" w:fill="auto"/>
            <w:noWrap/>
            <w:vAlign w:val="bottom"/>
            <w:hideMark/>
          </w:tcPr>
          <w:p w14:paraId="7258104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EDA08F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5FCB28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4540.</w:t>
            </w:r>
          </w:p>
        </w:tc>
        <w:tc>
          <w:tcPr>
            <w:tcW w:w="1580" w:type="dxa"/>
            <w:tcBorders>
              <w:top w:val="nil"/>
              <w:left w:val="nil"/>
              <w:bottom w:val="single" w:sz="4" w:space="0" w:color="auto"/>
              <w:right w:val="single" w:sz="4" w:space="0" w:color="auto"/>
            </w:tcBorders>
            <w:shd w:val="clear" w:color="auto" w:fill="auto"/>
            <w:noWrap/>
            <w:vAlign w:val="bottom"/>
            <w:hideMark/>
          </w:tcPr>
          <w:p w14:paraId="4A5A6B7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610191,03</w:t>
            </w:r>
          </w:p>
        </w:tc>
        <w:tc>
          <w:tcPr>
            <w:tcW w:w="1580" w:type="dxa"/>
            <w:tcBorders>
              <w:top w:val="nil"/>
              <w:left w:val="nil"/>
              <w:bottom w:val="single" w:sz="4" w:space="0" w:color="auto"/>
              <w:right w:val="single" w:sz="4" w:space="0" w:color="auto"/>
            </w:tcBorders>
            <w:shd w:val="clear" w:color="auto" w:fill="auto"/>
            <w:noWrap/>
            <w:vAlign w:val="bottom"/>
            <w:hideMark/>
          </w:tcPr>
          <w:p w14:paraId="09D8ABF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284704,62</w:t>
            </w:r>
          </w:p>
        </w:tc>
        <w:tc>
          <w:tcPr>
            <w:tcW w:w="3648" w:type="dxa"/>
            <w:tcBorders>
              <w:top w:val="nil"/>
              <w:left w:val="nil"/>
              <w:bottom w:val="single" w:sz="4" w:space="0" w:color="auto"/>
              <w:right w:val="single" w:sz="4" w:space="0" w:color="auto"/>
            </w:tcBorders>
            <w:shd w:val="clear" w:color="auto" w:fill="auto"/>
            <w:noWrap/>
            <w:vAlign w:val="bottom"/>
            <w:hideMark/>
          </w:tcPr>
          <w:p w14:paraId="5848E08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66C695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D978E0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4541.</w:t>
            </w:r>
          </w:p>
        </w:tc>
        <w:tc>
          <w:tcPr>
            <w:tcW w:w="1580" w:type="dxa"/>
            <w:tcBorders>
              <w:top w:val="nil"/>
              <w:left w:val="nil"/>
              <w:bottom w:val="single" w:sz="4" w:space="0" w:color="auto"/>
              <w:right w:val="single" w:sz="4" w:space="0" w:color="auto"/>
            </w:tcBorders>
            <w:shd w:val="clear" w:color="auto" w:fill="auto"/>
            <w:noWrap/>
            <w:vAlign w:val="bottom"/>
            <w:hideMark/>
          </w:tcPr>
          <w:p w14:paraId="0A2F89E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610172,06</w:t>
            </w:r>
          </w:p>
        </w:tc>
        <w:tc>
          <w:tcPr>
            <w:tcW w:w="1580" w:type="dxa"/>
            <w:tcBorders>
              <w:top w:val="nil"/>
              <w:left w:val="nil"/>
              <w:bottom w:val="single" w:sz="4" w:space="0" w:color="auto"/>
              <w:right w:val="single" w:sz="4" w:space="0" w:color="auto"/>
            </w:tcBorders>
            <w:shd w:val="clear" w:color="auto" w:fill="auto"/>
            <w:noWrap/>
            <w:vAlign w:val="bottom"/>
            <w:hideMark/>
          </w:tcPr>
          <w:p w14:paraId="5CCAAFC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284721,20</w:t>
            </w:r>
          </w:p>
        </w:tc>
        <w:tc>
          <w:tcPr>
            <w:tcW w:w="3648" w:type="dxa"/>
            <w:tcBorders>
              <w:top w:val="nil"/>
              <w:left w:val="nil"/>
              <w:bottom w:val="single" w:sz="4" w:space="0" w:color="auto"/>
              <w:right w:val="single" w:sz="4" w:space="0" w:color="auto"/>
            </w:tcBorders>
            <w:shd w:val="clear" w:color="auto" w:fill="auto"/>
            <w:noWrap/>
            <w:vAlign w:val="bottom"/>
            <w:hideMark/>
          </w:tcPr>
          <w:p w14:paraId="66C609A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544E44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812E2A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4542.</w:t>
            </w:r>
          </w:p>
        </w:tc>
        <w:tc>
          <w:tcPr>
            <w:tcW w:w="1580" w:type="dxa"/>
            <w:tcBorders>
              <w:top w:val="nil"/>
              <w:left w:val="nil"/>
              <w:bottom w:val="single" w:sz="4" w:space="0" w:color="auto"/>
              <w:right w:val="single" w:sz="4" w:space="0" w:color="auto"/>
            </w:tcBorders>
            <w:shd w:val="clear" w:color="auto" w:fill="auto"/>
            <w:noWrap/>
            <w:vAlign w:val="bottom"/>
            <w:hideMark/>
          </w:tcPr>
          <w:p w14:paraId="278D567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610129,71</w:t>
            </w:r>
          </w:p>
        </w:tc>
        <w:tc>
          <w:tcPr>
            <w:tcW w:w="1580" w:type="dxa"/>
            <w:tcBorders>
              <w:top w:val="nil"/>
              <w:left w:val="nil"/>
              <w:bottom w:val="single" w:sz="4" w:space="0" w:color="auto"/>
              <w:right w:val="single" w:sz="4" w:space="0" w:color="auto"/>
            </w:tcBorders>
            <w:shd w:val="clear" w:color="auto" w:fill="auto"/>
            <w:noWrap/>
            <w:vAlign w:val="bottom"/>
            <w:hideMark/>
          </w:tcPr>
          <w:p w14:paraId="743BD9F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284761,73</w:t>
            </w:r>
          </w:p>
        </w:tc>
        <w:tc>
          <w:tcPr>
            <w:tcW w:w="3648" w:type="dxa"/>
            <w:tcBorders>
              <w:top w:val="nil"/>
              <w:left w:val="nil"/>
              <w:bottom w:val="single" w:sz="4" w:space="0" w:color="auto"/>
              <w:right w:val="single" w:sz="4" w:space="0" w:color="auto"/>
            </w:tcBorders>
            <w:shd w:val="clear" w:color="auto" w:fill="auto"/>
            <w:noWrap/>
            <w:vAlign w:val="bottom"/>
            <w:hideMark/>
          </w:tcPr>
          <w:p w14:paraId="3726C44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C8C0CB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EF68E1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4543.</w:t>
            </w:r>
          </w:p>
        </w:tc>
        <w:tc>
          <w:tcPr>
            <w:tcW w:w="1580" w:type="dxa"/>
            <w:tcBorders>
              <w:top w:val="nil"/>
              <w:left w:val="nil"/>
              <w:bottom w:val="single" w:sz="4" w:space="0" w:color="auto"/>
              <w:right w:val="single" w:sz="4" w:space="0" w:color="auto"/>
            </w:tcBorders>
            <w:shd w:val="clear" w:color="auto" w:fill="auto"/>
            <w:noWrap/>
            <w:vAlign w:val="bottom"/>
            <w:hideMark/>
          </w:tcPr>
          <w:p w14:paraId="73B63D2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610118,00</w:t>
            </w:r>
          </w:p>
        </w:tc>
        <w:tc>
          <w:tcPr>
            <w:tcW w:w="1580" w:type="dxa"/>
            <w:tcBorders>
              <w:top w:val="nil"/>
              <w:left w:val="nil"/>
              <w:bottom w:val="single" w:sz="4" w:space="0" w:color="auto"/>
              <w:right w:val="single" w:sz="4" w:space="0" w:color="auto"/>
            </w:tcBorders>
            <w:shd w:val="clear" w:color="auto" w:fill="auto"/>
            <w:noWrap/>
            <w:vAlign w:val="bottom"/>
            <w:hideMark/>
          </w:tcPr>
          <w:p w14:paraId="31550CD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284772,51</w:t>
            </w:r>
          </w:p>
        </w:tc>
        <w:tc>
          <w:tcPr>
            <w:tcW w:w="3648" w:type="dxa"/>
            <w:tcBorders>
              <w:top w:val="nil"/>
              <w:left w:val="nil"/>
              <w:bottom w:val="single" w:sz="4" w:space="0" w:color="auto"/>
              <w:right w:val="single" w:sz="4" w:space="0" w:color="auto"/>
            </w:tcBorders>
            <w:shd w:val="clear" w:color="auto" w:fill="auto"/>
            <w:noWrap/>
            <w:vAlign w:val="bottom"/>
            <w:hideMark/>
          </w:tcPr>
          <w:p w14:paraId="26DA376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433F46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3D1697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4544.</w:t>
            </w:r>
          </w:p>
        </w:tc>
        <w:tc>
          <w:tcPr>
            <w:tcW w:w="1580" w:type="dxa"/>
            <w:tcBorders>
              <w:top w:val="nil"/>
              <w:left w:val="nil"/>
              <w:bottom w:val="single" w:sz="4" w:space="0" w:color="auto"/>
              <w:right w:val="single" w:sz="4" w:space="0" w:color="auto"/>
            </w:tcBorders>
            <w:shd w:val="clear" w:color="auto" w:fill="auto"/>
            <w:noWrap/>
            <w:vAlign w:val="bottom"/>
            <w:hideMark/>
          </w:tcPr>
          <w:p w14:paraId="53C85DB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610111,05</w:t>
            </w:r>
          </w:p>
        </w:tc>
        <w:tc>
          <w:tcPr>
            <w:tcW w:w="1580" w:type="dxa"/>
            <w:tcBorders>
              <w:top w:val="nil"/>
              <w:left w:val="nil"/>
              <w:bottom w:val="single" w:sz="4" w:space="0" w:color="auto"/>
              <w:right w:val="single" w:sz="4" w:space="0" w:color="auto"/>
            </w:tcBorders>
            <w:shd w:val="clear" w:color="auto" w:fill="auto"/>
            <w:noWrap/>
            <w:vAlign w:val="bottom"/>
            <w:hideMark/>
          </w:tcPr>
          <w:p w14:paraId="48BFFAA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284778,02</w:t>
            </w:r>
          </w:p>
        </w:tc>
        <w:tc>
          <w:tcPr>
            <w:tcW w:w="3648" w:type="dxa"/>
            <w:tcBorders>
              <w:top w:val="nil"/>
              <w:left w:val="nil"/>
              <w:bottom w:val="single" w:sz="4" w:space="0" w:color="auto"/>
              <w:right w:val="single" w:sz="4" w:space="0" w:color="auto"/>
            </w:tcBorders>
            <w:shd w:val="clear" w:color="auto" w:fill="auto"/>
            <w:noWrap/>
            <w:vAlign w:val="bottom"/>
            <w:hideMark/>
          </w:tcPr>
          <w:p w14:paraId="07FF322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4854E6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835203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4545.</w:t>
            </w:r>
          </w:p>
        </w:tc>
        <w:tc>
          <w:tcPr>
            <w:tcW w:w="1580" w:type="dxa"/>
            <w:tcBorders>
              <w:top w:val="nil"/>
              <w:left w:val="nil"/>
              <w:bottom w:val="single" w:sz="4" w:space="0" w:color="auto"/>
              <w:right w:val="single" w:sz="4" w:space="0" w:color="auto"/>
            </w:tcBorders>
            <w:shd w:val="clear" w:color="auto" w:fill="auto"/>
            <w:noWrap/>
            <w:vAlign w:val="bottom"/>
            <w:hideMark/>
          </w:tcPr>
          <w:p w14:paraId="69229CC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610099,13</w:t>
            </w:r>
          </w:p>
        </w:tc>
        <w:tc>
          <w:tcPr>
            <w:tcW w:w="1580" w:type="dxa"/>
            <w:tcBorders>
              <w:top w:val="nil"/>
              <w:left w:val="nil"/>
              <w:bottom w:val="single" w:sz="4" w:space="0" w:color="auto"/>
              <w:right w:val="single" w:sz="4" w:space="0" w:color="auto"/>
            </w:tcBorders>
            <w:shd w:val="clear" w:color="auto" w:fill="auto"/>
            <w:noWrap/>
            <w:vAlign w:val="bottom"/>
            <w:hideMark/>
          </w:tcPr>
          <w:p w14:paraId="6FE639B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284782,09</w:t>
            </w:r>
          </w:p>
        </w:tc>
        <w:tc>
          <w:tcPr>
            <w:tcW w:w="3648" w:type="dxa"/>
            <w:tcBorders>
              <w:top w:val="nil"/>
              <w:left w:val="nil"/>
              <w:bottom w:val="single" w:sz="4" w:space="0" w:color="auto"/>
              <w:right w:val="single" w:sz="4" w:space="0" w:color="auto"/>
            </w:tcBorders>
            <w:shd w:val="clear" w:color="auto" w:fill="auto"/>
            <w:noWrap/>
            <w:vAlign w:val="bottom"/>
            <w:hideMark/>
          </w:tcPr>
          <w:p w14:paraId="6E41FC9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CA5302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91EB6B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4546.</w:t>
            </w:r>
          </w:p>
        </w:tc>
        <w:tc>
          <w:tcPr>
            <w:tcW w:w="1580" w:type="dxa"/>
            <w:tcBorders>
              <w:top w:val="nil"/>
              <w:left w:val="nil"/>
              <w:bottom w:val="single" w:sz="4" w:space="0" w:color="auto"/>
              <w:right w:val="single" w:sz="4" w:space="0" w:color="auto"/>
            </w:tcBorders>
            <w:shd w:val="clear" w:color="auto" w:fill="auto"/>
            <w:noWrap/>
            <w:vAlign w:val="bottom"/>
            <w:hideMark/>
          </w:tcPr>
          <w:p w14:paraId="6A55565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610090,53</w:t>
            </w:r>
          </w:p>
        </w:tc>
        <w:tc>
          <w:tcPr>
            <w:tcW w:w="1580" w:type="dxa"/>
            <w:tcBorders>
              <w:top w:val="nil"/>
              <w:left w:val="nil"/>
              <w:bottom w:val="single" w:sz="4" w:space="0" w:color="auto"/>
              <w:right w:val="single" w:sz="4" w:space="0" w:color="auto"/>
            </w:tcBorders>
            <w:shd w:val="clear" w:color="auto" w:fill="auto"/>
            <w:noWrap/>
            <w:vAlign w:val="bottom"/>
            <w:hideMark/>
          </w:tcPr>
          <w:p w14:paraId="66DE0DB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284782,25</w:t>
            </w:r>
          </w:p>
        </w:tc>
        <w:tc>
          <w:tcPr>
            <w:tcW w:w="3648" w:type="dxa"/>
            <w:tcBorders>
              <w:top w:val="nil"/>
              <w:left w:val="nil"/>
              <w:bottom w:val="single" w:sz="4" w:space="0" w:color="auto"/>
              <w:right w:val="single" w:sz="4" w:space="0" w:color="auto"/>
            </w:tcBorders>
            <w:shd w:val="clear" w:color="auto" w:fill="auto"/>
            <w:noWrap/>
            <w:vAlign w:val="bottom"/>
            <w:hideMark/>
          </w:tcPr>
          <w:p w14:paraId="6FC1E61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4EE71E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8348DA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4547.</w:t>
            </w:r>
          </w:p>
        </w:tc>
        <w:tc>
          <w:tcPr>
            <w:tcW w:w="1580" w:type="dxa"/>
            <w:tcBorders>
              <w:top w:val="nil"/>
              <w:left w:val="nil"/>
              <w:bottom w:val="single" w:sz="4" w:space="0" w:color="auto"/>
              <w:right w:val="single" w:sz="4" w:space="0" w:color="auto"/>
            </w:tcBorders>
            <w:shd w:val="clear" w:color="auto" w:fill="auto"/>
            <w:noWrap/>
            <w:vAlign w:val="bottom"/>
            <w:hideMark/>
          </w:tcPr>
          <w:p w14:paraId="432AF88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610077,01</w:t>
            </w:r>
          </w:p>
        </w:tc>
        <w:tc>
          <w:tcPr>
            <w:tcW w:w="1580" w:type="dxa"/>
            <w:tcBorders>
              <w:top w:val="nil"/>
              <w:left w:val="nil"/>
              <w:bottom w:val="single" w:sz="4" w:space="0" w:color="auto"/>
              <w:right w:val="single" w:sz="4" w:space="0" w:color="auto"/>
            </w:tcBorders>
            <w:shd w:val="clear" w:color="auto" w:fill="auto"/>
            <w:noWrap/>
            <w:vAlign w:val="bottom"/>
            <w:hideMark/>
          </w:tcPr>
          <w:p w14:paraId="628D9AC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284778,87</w:t>
            </w:r>
          </w:p>
        </w:tc>
        <w:tc>
          <w:tcPr>
            <w:tcW w:w="3648" w:type="dxa"/>
            <w:tcBorders>
              <w:top w:val="nil"/>
              <w:left w:val="nil"/>
              <w:bottom w:val="single" w:sz="4" w:space="0" w:color="auto"/>
              <w:right w:val="single" w:sz="4" w:space="0" w:color="auto"/>
            </w:tcBorders>
            <w:shd w:val="clear" w:color="auto" w:fill="auto"/>
            <w:noWrap/>
            <w:vAlign w:val="bottom"/>
            <w:hideMark/>
          </w:tcPr>
          <w:p w14:paraId="6D788E0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632882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A95457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4548.</w:t>
            </w:r>
          </w:p>
        </w:tc>
        <w:tc>
          <w:tcPr>
            <w:tcW w:w="1580" w:type="dxa"/>
            <w:tcBorders>
              <w:top w:val="nil"/>
              <w:left w:val="nil"/>
              <w:bottom w:val="single" w:sz="4" w:space="0" w:color="auto"/>
              <w:right w:val="single" w:sz="4" w:space="0" w:color="auto"/>
            </w:tcBorders>
            <w:shd w:val="clear" w:color="auto" w:fill="auto"/>
            <w:noWrap/>
            <w:vAlign w:val="bottom"/>
            <w:hideMark/>
          </w:tcPr>
          <w:p w14:paraId="1B970B8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610066,09</w:t>
            </w:r>
          </w:p>
        </w:tc>
        <w:tc>
          <w:tcPr>
            <w:tcW w:w="1580" w:type="dxa"/>
            <w:tcBorders>
              <w:top w:val="nil"/>
              <w:left w:val="nil"/>
              <w:bottom w:val="single" w:sz="4" w:space="0" w:color="auto"/>
              <w:right w:val="single" w:sz="4" w:space="0" w:color="auto"/>
            </w:tcBorders>
            <w:shd w:val="clear" w:color="auto" w:fill="auto"/>
            <w:noWrap/>
            <w:vAlign w:val="bottom"/>
            <w:hideMark/>
          </w:tcPr>
          <w:p w14:paraId="0CA1E1F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284772,46</w:t>
            </w:r>
          </w:p>
        </w:tc>
        <w:tc>
          <w:tcPr>
            <w:tcW w:w="3648" w:type="dxa"/>
            <w:tcBorders>
              <w:top w:val="nil"/>
              <w:left w:val="nil"/>
              <w:bottom w:val="single" w:sz="4" w:space="0" w:color="auto"/>
              <w:right w:val="single" w:sz="4" w:space="0" w:color="auto"/>
            </w:tcBorders>
            <w:shd w:val="clear" w:color="auto" w:fill="auto"/>
            <w:noWrap/>
            <w:vAlign w:val="bottom"/>
            <w:hideMark/>
          </w:tcPr>
          <w:p w14:paraId="39672CE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396AE2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B9D87F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4549.</w:t>
            </w:r>
          </w:p>
        </w:tc>
        <w:tc>
          <w:tcPr>
            <w:tcW w:w="1580" w:type="dxa"/>
            <w:tcBorders>
              <w:top w:val="nil"/>
              <w:left w:val="nil"/>
              <w:bottom w:val="single" w:sz="4" w:space="0" w:color="auto"/>
              <w:right w:val="single" w:sz="4" w:space="0" w:color="auto"/>
            </w:tcBorders>
            <w:shd w:val="clear" w:color="auto" w:fill="auto"/>
            <w:noWrap/>
            <w:vAlign w:val="bottom"/>
            <w:hideMark/>
          </w:tcPr>
          <w:p w14:paraId="05762C7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610056,29</w:t>
            </w:r>
          </w:p>
        </w:tc>
        <w:tc>
          <w:tcPr>
            <w:tcW w:w="1580" w:type="dxa"/>
            <w:tcBorders>
              <w:top w:val="nil"/>
              <w:left w:val="nil"/>
              <w:bottom w:val="single" w:sz="4" w:space="0" w:color="auto"/>
              <w:right w:val="single" w:sz="4" w:space="0" w:color="auto"/>
            </w:tcBorders>
            <w:shd w:val="clear" w:color="auto" w:fill="auto"/>
            <w:noWrap/>
            <w:vAlign w:val="bottom"/>
            <w:hideMark/>
          </w:tcPr>
          <w:p w14:paraId="2194458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284761,19</w:t>
            </w:r>
          </w:p>
        </w:tc>
        <w:tc>
          <w:tcPr>
            <w:tcW w:w="3648" w:type="dxa"/>
            <w:tcBorders>
              <w:top w:val="nil"/>
              <w:left w:val="nil"/>
              <w:bottom w:val="single" w:sz="4" w:space="0" w:color="auto"/>
              <w:right w:val="single" w:sz="4" w:space="0" w:color="auto"/>
            </w:tcBorders>
            <w:shd w:val="clear" w:color="auto" w:fill="auto"/>
            <w:noWrap/>
            <w:vAlign w:val="bottom"/>
            <w:hideMark/>
          </w:tcPr>
          <w:p w14:paraId="503CB27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AF47D1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6A4203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4550.</w:t>
            </w:r>
          </w:p>
        </w:tc>
        <w:tc>
          <w:tcPr>
            <w:tcW w:w="1580" w:type="dxa"/>
            <w:tcBorders>
              <w:top w:val="nil"/>
              <w:left w:val="nil"/>
              <w:bottom w:val="single" w:sz="4" w:space="0" w:color="auto"/>
              <w:right w:val="single" w:sz="4" w:space="0" w:color="auto"/>
            </w:tcBorders>
            <w:shd w:val="clear" w:color="auto" w:fill="auto"/>
            <w:noWrap/>
            <w:vAlign w:val="bottom"/>
            <w:hideMark/>
          </w:tcPr>
          <w:p w14:paraId="6174456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610043,34</w:t>
            </w:r>
          </w:p>
        </w:tc>
        <w:tc>
          <w:tcPr>
            <w:tcW w:w="1580" w:type="dxa"/>
            <w:tcBorders>
              <w:top w:val="nil"/>
              <w:left w:val="nil"/>
              <w:bottom w:val="single" w:sz="4" w:space="0" w:color="auto"/>
              <w:right w:val="single" w:sz="4" w:space="0" w:color="auto"/>
            </w:tcBorders>
            <w:shd w:val="clear" w:color="auto" w:fill="auto"/>
            <w:noWrap/>
            <w:vAlign w:val="bottom"/>
            <w:hideMark/>
          </w:tcPr>
          <w:p w14:paraId="44976A7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284745,02</w:t>
            </w:r>
          </w:p>
        </w:tc>
        <w:tc>
          <w:tcPr>
            <w:tcW w:w="3648" w:type="dxa"/>
            <w:tcBorders>
              <w:top w:val="nil"/>
              <w:left w:val="nil"/>
              <w:bottom w:val="single" w:sz="4" w:space="0" w:color="auto"/>
              <w:right w:val="single" w:sz="4" w:space="0" w:color="auto"/>
            </w:tcBorders>
            <w:shd w:val="clear" w:color="auto" w:fill="auto"/>
            <w:noWrap/>
            <w:vAlign w:val="bottom"/>
            <w:hideMark/>
          </w:tcPr>
          <w:p w14:paraId="7FDB4BB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E0FB19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06F3AC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lastRenderedPageBreak/>
              <w:t>4551.</w:t>
            </w:r>
          </w:p>
        </w:tc>
        <w:tc>
          <w:tcPr>
            <w:tcW w:w="1580" w:type="dxa"/>
            <w:tcBorders>
              <w:top w:val="nil"/>
              <w:left w:val="nil"/>
              <w:bottom w:val="single" w:sz="4" w:space="0" w:color="auto"/>
              <w:right w:val="single" w:sz="4" w:space="0" w:color="auto"/>
            </w:tcBorders>
            <w:shd w:val="clear" w:color="auto" w:fill="auto"/>
            <w:noWrap/>
            <w:vAlign w:val="bottom"/>
            <w:hideMark/>
          </w:tcPr>
          <w:p w14:paraId="362E242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610037,81</w:t>
            </w:r>
          </w:p>
        </w:tc>
        <w:tc>
          <w:tcPr>
            <w:tcW w:w="1580" w:type="dxa"/>
            <w:tcBorders>
              <w:top w:val="nil"/>
              <w:left w:val="nil"/>
              <w:bottom w:val="single" w:sz="4" w:space="0" w:color="auto"/>
              <w:right w:val="single" w:sz="4" w:space="0" w:color="auto"/>
            </w:tcBorders>
            <w:shd w:val="clear" w:color="auto" w:fill="auto"/>
            <w:noWrap/>
            <w:vAlign w:val="bottom"/>
            <w:hideMark/>
          </w:tcPr>
          <w:p w14:paraId="232DD9C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284738,76</w:t>
            </w:r>
          </w:p>
        </w:tc>
        <w:tc>
          <w:tcPr>
            <w:tcW w:w="3648" w:type="dxa"/>
            <w:tcBorders>
              <w:top w:val="nil"/>
              <w:left w:val="nil"/>
              <w:bottom w:val="single" w:sz="4" w:space="0" w:color="auto"/>
              <w:right w:val="single" w:sz="4" w:space="0" w:color="auto"/>
            </w:tcBorders>
            <w:shd w:val="clear" w:color="auto" w:fill="auto"/>
            <w:noWrap/>
            <w:vAlign w:val="bottom"/>
            <w:hideMark/>
          </w:tcPr>
          <w:p w14:paraId="3108EA4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63CC72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B1C5F2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4552.</w:t>
            </w:r>
          </w:p>
        </w:tc>
        <w:tc>
          <w:tcPr>
            <w:tcW w:w="1580" w:type="dxa"/>
            <w:tcBorders>
              <w:top w:val="nil"/>
              <w:left w:val="nil"/>
              <w:bottom w:val="single" w:sz="4" w:space="0" w:color="auto"/>
              <w:right w:val="single" w:sz="4" w:space="0" w:color="auto"/>
            </w:tcBorders>
            <w:shd w:val="clear" w:color="auto" w:fill="auto"/>
            <w:noWrap/>
            <w:vAlign w:val="bottom"/>
            <w:hideMark/>
          </w:tcPr>
          <w:p w14:paraId="0A7BDDC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610030,81</w:t>
            </w:r>
          </w:p>
        </w:tc>
        <w:tc>
          <w:tcPr>
            <w:tcW w:w="1580" w:type="dxa"/>
            <w:tcBorders>
              <w:top w:val="nil"/>
              <w:left w:val="nil"/>
              <w:bottom w:val="single" w:sz="4" w:space="0" w:color="auto"/>
              <w:right w:val="single" w:sz="4" w:space="0" w:color="auto"/>
            </w:tcBorders>
            <w:shd w:val="clear" w:color="auto" w:fill="auto"/>
            <w:noWrap/>
            <w:vAlign w:val="bottom"/>
            <w:hideMark/>
          </w:tcPr>
          <w:p w14:paraId="4CF6BC3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284738,97</w:t>
            </w:r>
          </w:p>
        </w:tc>
        <w:tc>
          <w:tcPr>
            <w:tcW w:w="3648" w:type="dxa"/>
            <w:tcBorders>
              <w:top w:val="nil"/>
              <w:left w:val="nil"/>
              <w:bottom w:val="single" w:sz="4" w:space="0" w:color="auto"/>
              <w:right w:val="single" w:sz="4" w:space="0" w:color="auto"/>
            </w:tcBorders>
            <w:shd w:val="clear" w:color="auto" w:fill="auto"/>
            <w:noWrap/>
            <w:vAlign w:val="bottom"/>
            <w:hideMark/>
          </w:tcPr>
          <w:p w14:paraId="30A0071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23DB82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4B1468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4553.</w:t>
            </w:r>
          </w:p>
        </w:tc>
        <w:tc>
          <w:tcPr>
            <w:tcW w:w="1580" w:type="dxa"/>
            <w:tcBorders>
              <w:top w:val="nil"/>
              <w:left w:val="nil"/>
              <w:bottom w:val="single" w:sz="4" w:space="0" w:color="auto"/>
              <w:right w:val="single" w:sz="4" w:space="0" w:color="auto"/>
            </w:tcBorders>
            <w:shd w:val="clear" w:color="auto" w:fill="auto"/>
            <w:noWrap/>
            <w:vAlign w:val="bottom"/>
            <w:hideMark/>
          </w:tcPr>
          <w:p w14:paraId="7FEAE88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610023,22</w:t>
            </w:r>
          </w:p>
        </w:tc>
        <w:tc>
          <w:tcPr>
            <w:tcW w:w="1580" w:type="dxa"/>
            <w:tcBorders>
              <w:top w:val="nil"/>
              <w:left w:val="nil"/>
              <w:bottom w:val="single" w:sz="4" w:space="0" w:color="auto"/>
              <w:right w:val="single" w:sz="4" w:space="0" w:color="auto"/>
            </w:tcBorders>
            <w:shd w:val="clear" w:color="auto" w:fill="auto"/>
            <w:noWrap/>
            <w:vAlign w:val="bottom"/>
            <w:hideMark/>
          </w:tcPr>
          <w:p w14:paraId="71E7742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284741,86</w:t>
            </w:r>
          </w:p>
        </w:tc>
        <w:tc>
          <w:tcPr>
            <w:tcW w:w="3648" w:type="dxa"/>
            <w:tcBorders>
              <w:top w:val="nil"/>
              <w:left w:val="nil"/>
              <w:bottom w:val="single" w:sz="4" w:space="0" w:color="auto"/>
              <w:right w:val="single" w:sz="4" w:space="0" w:color="auto"/>
            </w:tcBorders>
            <w:shd w:val="clear" w:color="auto" w:fill="auto"/>
            <w:noWrap/>
            <w:vAlign w:val="bottom"/>
            <w:hideMark/>
          </w:tcPr>
          <w:p w14:paraId="576113B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92F603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4CDBEB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4554.</w:t>
            </w:r>
          </w:p>
        </w:tc>
        <w:tc>
          <w:tcPr>
            <w:tcW w:w="1580" w:type="dxa"/>
            <w:tcBorders>
              <w:top w:val="nil"/>
              <w:left w:val="nil"/>
              <w:bottom w:val="single" w:sz="4" w:space="0" w:color="auto"/>
              <w:right w:val="single" w:sz="4" w:space="0" w:color="auto"/>
            </w:tcBorders>
            <w:shd w:val="clear" w:color="auto" w:fill="auto"/>
            <w:noWrap/>
            <w:vAlign w:val="bottom"/>
            <w:hideMark/>
          </w:tcPr>
          <w:p w14:paraId="741ABF4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610010,87</w:t>
            </w:r>
          </w:p>
        </w:tc>
        <w:tc>
          <w:tcPr>
            <w:tcW w:w="1580" w:type="dxa"/>
            <w:tcBorders>
              <w:top w:val="nil"/>
              <w:left w:val="nil"/>
              <w:bottom w:val="single" w:sz="4" w:space="0" w:color="auto"/>
              <w:right w:val="single" w:sz="4" w:space="0" w:color="auto"/>
            </w:tcBorders>
            <w:shd w:val="clear" w:color="auto" w:fill="auto"/>
            <w:noWrap/>
            <w:vAlign w:val="bottom"/>
            <w:hideMark/>
          </w:tcPr>
          <w:p w14:paraId="4128311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284754,22</w:t>
            </w:r>
          </w:p>
        </w:tc>
        <w:tc>
          <w:tcPr>
            <w:tcW w:w="3648" w:type="dxa"/>
            <w:tcBorders>
              <w:top w:val="nil"/>
              <w:left w:val="nil"/>
              <w:bottom w:val="single" w:sz="4" w:space="0" w:color="auto"/>
              <w:right w:val="single" w:sz="4" w:space="0" w:color="auto"/>
            </w:tcBorders>
            <w:shd w:val="clear" w:color="auto" w:fill="auto"/>
            <w:noWrap/>
            <w:vAlign w:val="bottom"/>
            <w:hideMark/>
          </w:tcPr>
          <w:p w14:paraId="3DEF878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624F1D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98C23A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4555.</w:t>
            </w:r>
          </w:p>
        </w:tc>
        <w:tc>
          <w:tcPr>
            <w:tcW w:w="1580" w:type="dxa"/>
            <w:tcBorders>
              <w:top w:val="nil"/>
              <w:left w:val="nil"/>
              <w:bottom w:val="single" w:sz="4" w:space="0" w:color="auto"/>
              <w:right w:val="single" w:sz="4" w:space="0" w:color="auto"/>
            </w:tcBorders>
            <w:shd w:val="clear" w:color="auto" w:fill="auto"/>
            <w:noWrap/>
            <w:vAlign w:val="bottom"/>
            <w:hideMark/>
          </w:tcPr>
          <w:p w14:paraId="3041BF6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609989,36</w:t>
            </w:r>
          </w:p>
        </w:tc>
        <w:tc>
          <w:tcPr>
            <w:tcW w:w="1580" w:type="dxa"/>
            <w:tcBorders>
              <w:top w:val="nil"/>
              <w:left w:val="nil"/>
              <w:bottom w:val="single" w:sz="4" w:space="0" w:color="auto"/>
              <w:right w:val="single" w:sz="4" w:space="0" w:color="auto"/>
            </w:tcBorders>
            <w:shd w:val="clear" w:color="auto" w:fill="auto"/>
            <w:noWrap/>
            <w:vAlign w:val="bottom"/>
            <w:hideMark/>
          </w:tcPr>
          <w:p w14:paraId="6558893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284783,23</w:t>
            </w:r>
          </w:p>
        </w:tc>
        <w:tc>
          <w:tcPr>
            <w:tcW w:w="3648" w:type="dxa"/>
            <w:tcBorders>
              <w:top w:val="nil"/>
              <w:left w:val="nil"/>
              <w:bottom w:val="single" w:sz="4" w:space="0" w:color="auto"/>
              <w:right w:val="single" w:sz="4" w:space="0" w:color="auto"/>
            </w:tcBorders>
            <w:shd w:val="clear" w:color="auto" w:fill="auto"/>
            <w:noWrap/>
            <w:vAlign w:val="bottom"/>
            <w:hideMark/>
          </w:tcPr>
          <w:p w14:paraId="1093EE2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1B68CD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25F89F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4556.</w:t>
            </w:r>
          </w:p>
        </w:tc>
        <w:tc>
          <w:tcPr>
            <w:tcW w:w="1580" w:type="dxa"/>
            <w:tcBorders>
              <w:top w:val="nil"/>
              <w:left w:val="nil"/>
              <w:bottom w:val="single" w:sz="4" w:space="0" w:color="auto"/>
              <w:right w:val="single" w:sz="4" w:space="0" w:color="auto"/>
            </w:tcBorders>
            <w:shd w:val="clear" w:color="auto" w:fill="auto"/>
            <w:noWrap/>
            <w:vAlign w:val="bottom"/>
            <w:hideMark/>
          </w:tcPr>
          <w:p w14:paraId="463DC5E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609985,11</w:t>
            </w:r>
          </w:p>
        </w:tc>
        <w:tc>
          <w:tcPr>
            <w:tcW w:w="1580" w:type="dxa"/>
            <w:tcBorders>
              <w:top w:val="nil"/>
              <w:left w:val="nil"/>
              <w:bottom w:val="single" w:sz="4" w:space="0" w:color="auto"/>
              <w:right w:val="single" w:sz="4" w:space="0" w:color="auto"/>
            </w:tcBorders>
            <w:shd w:val="clear" w:color="auto" w:fill="auto"/>
            <w:noWrap/>
            <w:vAlign w:val="bottom"/>
            <w:hideMark/>
          </w:tcPr>
          <w:p w14:paraId="4ADD95E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284820,83</w:t>
            </w:r>
          </w:p>
        </w:tc>
        <w:tc>
          <w:tcPr>
            <w:tcW w:w="3648" w:type="dxa"/>
            <w:tcBorders>
              <w:top w:val="nil"/>
              <w:left w:val="nil"/>
              <w:bottom w:val="single" w:sz="4" w:space="0" w:color="auto"/>
              <w:right w:val="single" w:sz="4" w:space="0" w:color="auto"/>
            </w:tcBorders>
            <w:shd w:val="clear" w:color="auto" w:fill="auto"/>
            <w:noWrap/>
            <w:vAlign w:val="bottom"/>
            <w:hideMark/>
          </w:tcPr>
          <w:p w14:paraId="31CC326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76D3CA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344B08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4557.</w:t>
            </w:r>
          </w:p>
        </w:tc>
        <w:tc>
          <w:tcPr>
            <w:tcW w:w="1580" w:type="dxa"/>
            <w:tcBorders>
              <w:top w:val="nil"/>
              <w:left w:val="nil"/>
              <w:bottom w:val="single" w:sz="4" w:space="0" w:color="auto"/>
              <w:right w:val="single" w:sz="4" w:space="0" w:color="auto"/>
            </w:tcBorders>
            <w:shd w:val="clear" w:color="auto" w:fill="auto"/>
            <w:noWrap/>
            <w:vAlign w:val="bottom"/>
            <w:hideMark/>
          </w:tcPr>
          <w:p w14:paraId="0D35D26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609982,71</w:t>
            </w:r>
          </w:p>
        </w:tc>
        <w:tc>
          <w:tcPr>
            <w:tcW w:w="1580" w:type="dxa"/>
            <w:tcBorders>
              <w:top w:val="nil"/>
              <w:left w:val="nil"/>
              <w:bottom w:val="single" w:sz="4" w:space="0" w:color="auto"/>
              <w:right w:val="single" w:sz="4" w:space="0" w:color="auto"/>
            </w:tcBorders>
            <w:shd w:val="clear" w:color="auto" w:fill="auto"/>
            <w:noWrap/>
            <w:vAlign w:val="bottom"/>
            <w:hideMark/>
          </w:tcPr>
          <w:p w14:paraId="64D5F80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284888,79</w:t>
            </w:r>
          </w:p>
        </w:tc>
        <w:tc>
          <w:tcPr>
            <w:tcW w:w="3648" w:type="dxa"/>
            <w:tcBorders>
              <w:top w:val="nil"/>
              <w:left w:val="nil"/>
              <w:bottom w:val="single" w:sz="4" w:space="0" w:color="auto"/>
              <w:right w:val="single" w:sz="4" w:space="0" w:color="auto"/>
            </w:tcBorders>
            <w:shd w:val="clear" w:color="auto" w:fill="auto"/>
            <w:noWrap/>
            <w:vAlign w:val="bottom"/>
            <w:hideMark/>
          </w:tcPr>
          <w:p w14:paraId="7F994EB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21387C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4BC0CC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4558.</w:t>
            </w:r>
          </w:p>
        </w:tc>
        <w:tc>
          <w:tcPr>
            <w:tcW w:w="1580" w:type="dxa"/>
            <w:tcBorders>
              <w:top w:val="nil"/>
              <w:left w:val="nil"/>
              <w:bottom w:val="single" w:sz="4" w:space="0" w:color="auto"/>
              <w:right w:val="single" w:sz="4" w:space="0" w:color="auto"/>
            </w:tcBorders>
            <w:shd w:val="clear" w:color="auto" w:fill="auto"/>
            <w:noWrap/>
            <w:vAlign w:val="bottom"/>
            <w:hideMark/>
          </w:tcPr>
          <w:p w14:paraId="6D425C9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609980,06</w:t>
            </w:r>
          </w:p>
        </w:tc>
        <w:tc>
          <w:tcPr>
            <w:tcW w:w="1580" w:type="dxa"/>
            <w:tcBorders>
              <w:top w:val="nil"/>
              <w:left w:val="nil"/>
              <w:bottom w:val="single" w:sz="4" w:space="0" w:color="auto"/>
              <w:right w:val="single" w:sz="4" w:space="0" w:color="auto"/>
            </w:tcBorders>
            <w:shd w:val="clear" w:color="auto" w:fill="auto"/>
            <w:noWrap/>
            <w:vAlign w:val="bottom"/>
            <w:hideMark/>
          </w:tcPr>
          <w:p w14:paraId="25E81A3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284911,92</w:t>
            </w:r>
          </w:p>
        </w:tc>
        <w:tc>
          <w:tcPr>
            <w:tcW w:w="3648" w:type="dxa"/>
            <w:tcBorders>
              <w:top w:val="nil"/>
              <w:left w:val="nil"/>
              <w:bottom w:val="single" w:sz="4" w:space="0" w:color="auto"/>
              <w:right w:val="single" w:sz="4" w:space="0" w:color="auto"/>
            </w:tcBorders>
            <w:shd w:val="clear" w:color="auto" w:fill="auto"/>
            <w:noWrap/>
            <w:vAlign w:val="bottom"/>
            <w:hideMark/>
          </w:tcPr>
          <w:p w14:paraId="5441F9A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EE3F10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24CF71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4559.</w:t>
            </w:r>
          </w:p>
        </w:tc>
        <w:tc>
          <w:tcPr>
            <w:tcW w:w="1580" w:type="dxa"/>
            <w:tcBorders>
              <w:top w:val="nil"/>
              <w:left w:val="nil"/>
              <w:bottom w:val="single" w:sz="4" w:space="0" w:color="auto"/>
              <w:right w:val="single" w:sz="4" w:space="0" w:color="auto"/>
            </w:tcBorders>
            <w:shd w:val="clear" w:color="auto" w:fill="auto"/>
            <w:noWrap/>
            <w:vAlign w:val="bottom"/>
            <w:hideMark/>
          </w:tcPr>
          <w:p w14:paraId="1DB1369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609977,19</w:t>
            </w:r>
          </w:p>
        </w:tc>
        <w:tc>
          <w:tcPr>
            <w:tcW w:w="1580" w:type="dxa"/>
            <w:tcBorders>
              <w:top w:val="nil"/>
              <w:left w:val="nil"/>
              <w:bottom w:val="single" w:sz="4" w:space="0" w:color="auto"/>
              <w:right w:val="single" w:sz="4" w:space="0" w:color="auto"/>
            </w:tcBorders>
            <w:shd w:val="clear" w:color="auto" w:fill="auto"/>
            <w:noWrap/>
            <w:vAlign w:val="bottom"/>
            <w:hideMark/>
          </w:tcPr>
          <w:p w14:paraId="3287C63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284921,75</w:t>
            </w:r>
          </w:p>
        </w:tc>
        <w:tc>
          <w:tcPr>
            <w:tcW w:w="3648" w:type="dxa"/>
            <w:tcBorders>
              <w:top w:val="nil"/>
              <w:left w:val="nil"/>
              <w:bottom w:val="single" w:sz="4" w:space="0" w:color="auto"/>
              <w:right w:val="single" w:sz="4" w:space="0" w:color="auto"/>
            </w:tcBorders>
            <w:shd w:val="clear" w:color="auto" w:fill="auto"/>
            <w:noWrap/>
            <w:vAlign w:val="bottom"/>
            <w:hideMark/>
          </w:tcPr>
          <w:p w14:paraId="1DCB64B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74E6DA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9A1D7D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4560.</w:t>
            </w:r>
          </w:p>
        </w:tc>
        <w:tc>
          <w:tcPr>
            <w:tcW w:w="1580" w:type="dxa"/>
            <w:tcBorders>
              <w:top w:val="nil"/>
              <w:left w:val="nil"/>
              <w:bottom w:val="single" w:sz="4" w:space="0" w:color="auto"/>
              <w:right w:val="single" w:sz="4" w:space="0" w:color="auto"/>
            </w:tcBorders>
            <w:shd w:val="clear" w:color="auto" w:fill="auto"/>
            <w:noWrap/>
            <w:vAlign w:val="bottom"/>
            <w:hideMark/>
          </w:tcPr>
          <w:p w14:paraId="40E1D4C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609970,65</w:t>
            </w:r>
          </w:p>
        </w:tc>
        <w:tc>
          <w:tcPr>
            <w:tcW w:w="1580" w:type="dxa"/>
            <w:tcBorders>
              <w:top w:val="nil"/>
              <w:left w:val="nil"/>
              <w:bottom w:val="single" w:sz="4" w:space="0" w:color="auto"/>
              <w:right w:val="single" w:sz="4" w:space="0" w:color="auto"/>
            </w:tcBorders>
            <w:shd w:val="clear" w:color="auto" w:fill="auto"/>
            <w:noWrap/>
            <w:vAlign w:val="bottom"/>
            <w:hideMark/>
          </w:tcPr>
          <w:p w14:paraId="32ABC9C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284930,57</w:t>
            </w:r>
          </w:p>
        </w:tc>
        <w:tc>
          <w:tcPr>
            <w:tcW w:w="3648" w:type="dxa"/>
            <w:tcBorders>
              <w:top w:val="nil"/>
              <w:left w:val="nil"/>
              <w:bottom w:val="single" w:sz="4" w:space="0" w:color="auto"/>
              <w:right w:val="single" w:sz="4" w:space="0" w:color="auto"/>
            </w:tcBorders>
            <w:shd w:val="clear" w:color="auto" w:fill="auto"/>
            <w:noWrap/>
            <w:vAlign w:val="bottom"/>
            <w:hideMark/>
          </w:tcPr>
          <w:p w14:paraId="0369A79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D3AB09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6D22CF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4561.</w:t>
            </w:r>
          </w:p>
        </w:tc>
        <w:tc>
          <w:tcPr>
            <w:tcW w:w="1580" w:type="dxa"/>
            <w:tcBorders>
              <w:top w:val="nil"/>
              <w:left w:val="nil"/>
              <w:bottom w:val="single" w:sz="4" w:space="0" w:color="auto"/>
              <w:right w:val="single" w:sz="4" w:space="0" w:color="auto"/>
            </w:tcBorders>
            <w:shd w:val="clear" w:color="auto" w:fill="auto"/>
            <w:noWrap/>
            <w:vAlign w:val="bottom"/>
            <w:hideMark/>
          </w:tcPr>
          <w:p w14:paraId="2813AC2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609959,91</w:t>
            </w:r>
          </w:p>
        </w:tc>
        <w:tc>
          <w:tcPr>
            <w:tcW w:w="1580" w:type="dxa"/>
            <w:tcBorders>
              <w:top w:val="nil"/>
              <w:left w:val="nil"/>
              <w:bottom w:val="single" w:sz="4" w:space="0" w:color="auto"/>
              <w:right w:val="single" w:sz="4" w:space="0" w:color="auto"/>
            </w:tcBorders>
            <w:shd w:val="clear" w:color="auto" w:fill="auto"/>
            <w:noWrap/>
            <w:vAlign w:val="bottom"/>
            <w:hideMark/>
          </w:tcPr>
          <w:p w14:paraId="15C0961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284935,07</w:t>
            </w:r>
          </w:p>
        </w:tc>
        <w:tc>
          <w:tcPr>
            <w:tcW w:w="3648" w:type="dxa"/>
            <w:tcBorders>
              <w:top w:val="nil"/>
              <w:left w:val="nil"/>
              <w:bottom w:val="single" w:sz="4" w:space="0" w:color="auto"/>
              <w:right w:val="single" w:sz="4" w:space="0" w:color="auto"/>
            </w:tcBorders>
            <w:shd w:val="clear" w:color="auto" w:fill="auto"/>
            <w:noWrap/>
            <w:vAlign w:val="bottom"/>
            <w:hideMark/>
          </w:tcPr>
          <w:p w14:paraId="184A80C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B401FF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F94DB4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4562.</w:t>
            </w:r>
          </w:p>
        </w:tc>
        <w:tc>
          <w:tcPr>
            <w:tcW w:w="1580" w:type="dxa"/>
            <w:tcBorders>
              <w:top w:val="nil"/>
              <w:left w:val="nil"/>
              <w:bottom w:val="single" w:sz="4" w:space="0" w:color="auto"/>
              <w:right w:val="single" w:sz="4" w:space="0" w:color="auto"/>
            </w:tcBorders>
            <w:shd w:val="clear" w:color="auto" w:fill="auto"/>
            <w:noWrap/>
            <w:vAlign w:val="bottom"/>
            <w:hideMark/>
          </w:tcPr>
          <w:p w14:paraId="1CAD37F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609949,15</w:t>
            </w:r>
          </w:p>
        </w:tc>
        <w:tc>
          <w:tcPr>
            <w:tcW w:w="1580" w:type="dxa"/>
            <w:tcBorders>
              <w:top w:val="nil"/>
              <w:left w:val="nil"/>
              <w:bottom w:val="single" w:sz="4" w:space="0" w:color="auto"/>
              <w:right w:val="single" w:sz="4" w:space="0" w:color="auto"/>
            </w:tcBorders>
            <w:shd w:val="clear" w:color="auto" w:fill="auto"/>
            <w:noWrap/>
            <w:vAlign w:val="bottom"/>
            <w:hideMark/>
          </w:tcPr>
          <w:p w14:paraId="3C47E9C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284929,97</w:t>
            </w:r>
          </w:p>
        </w:tc>
        <w:tc>
          <w:tcPr>
            <w:tcW w:w="3648" w:type="dxa"/>
            <w:tcBorders>
              <w:top w:val="nil"/>
              <w:left w:val="nil"/>
              <w:bottom w:val="single" w:sz="4" w:space="0" w:color="auto"/>
              <w:right w:val="single" w:sz="4" w:space="0" w:color="auto"/>
            </w:tcBorders>
            <w:shd w:val="clear" w:color="auto" w:fill="auto"/>
            <w:noWrap/>
            <w:vAlign w:val="bottom"/>
            <w:hideMark/>
          </w:tcPr>
          <w:p w14:paraId="2DE026E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D993D7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617103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4563.</w:t>
            </w:r>
          </w:p>
        </w:tc>
        <w:tc>
          <w:tcPr>
            <w:tcW w:w="1580" w:type="dxa"/>
            <w:tcBorders>
              <w:top w:val="nil"/>
              <w:left w:val="nil"/>
              <w:bottom w:val="single" w:sz="4" w:space="0" w:color="auto"/>
              <w:right w:val="single" w:sz="4" w:space="0" w:color="auto"/>
            </w:tcBorders>
            <w:shd w:val="clear" w:color="auto" w:fill="auto"/>
            <w:noWrap/>
            <w:vAlign w:val="bottom"/>
            <w:hideMark/>
          </w:tcPr>
          <w:p w14:paraId="2DD6AEE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609946,59</w:t>
            </w:r>
          </w:p>
        </w:tc>
        <w:tc>
          <w:tcPr>
            <w:tcW w:w="1580" w:type="dxa"/>
            <w:tcBorders>
              <w:top w:val="nil"/>
              <w:left w:val="nil"/>
              <w:bottom w:val="single" w:sz="4" w:space="0" w:color="auto"/>
              <w:right w:val="single" w:sz="4" w:space="0" w:color="auto"/>
            </w:tcBorders>
            <w:shd w:val="clear" w:color="auto" w:fill="auto"/>
            <w:noWrap/>
            <w:vAlign w:val="bottom"/>
            <w:hideMark/>
          </w:tcPr>
          <w:p w14:paraId="2000BD5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284925,10</w:t>
            </w:r>
          </w:p>
        </w:tc>
        <w:tc>
          <w:tcPr>
            <w:tcW w:w="3648" w:type="dxa"/>
            <w:tcBorders>
              <w:top w:val="nil"/>
              <w:left w:val="nil"/>
              <w:bottom w:val="single" w:sz="4" w:space="0" w:color="auto"/>
              <w:right w:val="single" w:sz="4" w:space="0" w:color="auto"/>
            </w:tcBorders>
            <w:shd w:val="clear" w:color="auto" w:fill="auto"/>
            <w:noWrap/>
            <w:vAlign w:val="bottom"/>
            <w:hideMark/>
          </w:tcPr>
          <w:p w14:paraId="576CA23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DA0363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AD75A9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4564.</w:t>
            </w:r>
          </w:p>
        </w:tc>
        <w:tc>
          <w:tcPr>
            <w:tcW w:w="1580" w:type="dxa"/>
            <w:tcBorders>
              <w:top w:val="nil"/>
              <w:left w:val="nil"/>
              <w:bottom w:val="single" w:sz="4" w:space="0" w:color="auto"/>
              <w:right w:val="single" w:sz="4" w:space="0" w:color="auto"/>
            </w:tcBorders>
            <w:shd w:val="clear" w:color="auto" w:fill="auto"/>
            <w:noWrap/>
            <w:vAlign w:val="bottom"/>
            <w:hideMark/>
          </w:tcPr>
          <w:p w14:paraId="32BA34D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609942,78</w:t>
            </w:r>
          </w:p>
        </w:tc>
        <w:tc>
          <w:tcPr>
            <w:tcW w:w="1580" w:type="dxa"/>
            <w:tcBorders>
              <w:top w:val="nil"/>
              <w:left w:val="nil"/>
              <w:bottom w:val="single" w:sz="4" w:space="0" w:color="auto"/>
              <w:right w:val="single" w:sz="4" w:space="0" w:color="auto"/>
            </w:tcBorders>
            <w:shd w:val="clear" w:color="auto" w:fill="auto"/>
            <w:noWrap/>
            <w:vAlign w:val="bottom"/>
            <w:hideMark/>
          </w:tcPr>
          <w:p w14:paraId="2C89A63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284914,39</w:t>
            </w:r>
          </w:p>
        </w:tc>
        <w:tc>
          <w:tcPr>
            <w:tcW w:w="3648" w:type="dxa"/>
            <w:tcBorders>
              <w:top w:val="nil"/>
              <w:left w:val="nil"/>
              <w:bottom w:val="single" w:sz="4" w:space="0" w:color="auto"/>
              <w:right w:val="single" w:sz="4" w:space="0" w:color="auto"/>
            </w:tcBorders>
            <w:shd w:val="clear" w:color="auto" w:fill="auto"/>
            <w:noWrap/>
            <w:vAlign w:val="bottom"/>
            <w:hideMark/>
          </w:tcPr>
          <w:p w14:paraId="37BAA03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600521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64CC19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4565.</w:t>
            </w:r>
          </w:p>
        </w:tc>
        <w:tc>
          <w:tcPr>
            <w:tcW w:w="1580" w:type="dxa"/>
            <w:tcBorders>
              <w:top w:val="nil"/>
              <w:left w:val="nil"/>
              <w:bottom w:val="single" w:sz="4" w:space="0" w:color="auto"/>
              <w:right w:val="single" w:sz="4" w:space="0" w:color="auto"/>
            </w:tcBorders>
            <w:shd w:val="clear" w:color="auto" w:fill="auto"/>
            <w:noWrap/>
            <w:vAlign w:val="bottom"/>
            <w:hideMark/>
          </w:tcPr>
          <w:p w14:paraId="59AB56A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609939,83</w:t>
            </w:r>
          </w:p>
        </w:tc>
        <w:tc>
          <w:tcPr>
            <w:tcW w:w="1580" w:type="dxa"/>
            <w:tcBorders>
              <w:top w:val="nil"/>
              <w:left w:val="nil"/>
              <w:bottom w:val="single" w:sz="4" w:space="0" w:color="auto"/>
              <w:right w:val="single" w:sz="4" w:space="0" w:color="auto"/>
            </w:tcBorders>
            <w:shd w:val="clear" w:color="auto" w:fill="auto"/>
            <w:noWrap/>
            <w:vAlign w:val="bottom"/>
            <w:hideMark/>
          </w:tcPr>
          <w:p w14:paraId="1D28499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284901,60</w:t>
            </w:r>
          </w:p>
        </w:tc>
        <w:tc>
          <w:tcPr>
            <w:tcW w:w="3648" w:type="dxa"/>
            <w:tcBorders>
              <w:top w:val="nil"/>
              <w:left w:val="nil"/>
              <w:bottom w:val="single" w:sz="4" w:space="0" w:color="auto"/>
              <w:right w:val="single" w:sz="4" w:space="0" w:color="auto"/>
            </w:tcBorders>
            <w:shd w:val="clear" w:color="auto" w:fill="auto"/>
            <w:noWrap/>
            <w:vAlign w:val="bottom"/>
            <w:hideMark/>
          </w:tcPr>
          <w:p w14:paraId="2D9C088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ADA32D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55988B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4566.</w:t>
            </w:r>
          </w:p>
        </w:tc>
        <w:tc>
          <w:tcPr>
            <w:tcW w:w="1580" w:type="dxa"/>
            <w:tcBorders>
              <w:top w:val="nil"/>
              <w:left w:val="nil"/>
              <w:bottom w:val="single" w:sz="4" w:space="0" w:color="auto"/>
              <w:right w:val="single" w:sz="4" w:space="0" w:color="auto"/>
            </w:tcBorders>
            <w:shd w:val="clear" w:color="auto" w:fill="auto"/>
            <w:noWrap/>
            <w:vAlign w:val="bottom"/>
            <w:hideMark/>
          </w:tcPr>
          <w:p w14:paraId="36DF420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609932,90</w:t>
            </w:r>
          </w:p>
        </w:tc>
        <w:tc>
          <w:tcPr>
            <w:tcW w:w="1580" w:type="dxa"/>
            <w:tcBorders>
              <w:top w:val="nil"/>
              <w:left w:val="nil"/>
              <w:bottom w:val="single" w:sz="4" w:space="0" w:color="auto"/>
              <w:right w:val="single" w:sz="4" w:space="0" w:color="auto"/>
            </w:tcBorders>
            <w:shd w:val="clear" w:color="auto" w:fill="auto"/>
            <w:noWrap/>
            <w:vAlign w:val="bottom"/>
            <w:hideMark/>
          </w:tcPr>
          <w:p w14:paraId="2DF3F29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284888,70</w:t>
            </w:r>
          </w:p>
        </w:tc>
        <w:tc>
          <w:tcPr>
            <w:tcW w:w="3648" w:type="dxa"/>
            <w:tcBorders>
              <w:top w:val="nil"/>
              <w:left w:val="nil"/>
              <w:bottom w:val="single" w:sz="4" w:space="0" w:color="auto"/>
              <w:right w:val="single" w:sz="4" w:space="0" w:color="auto"/>
            </w:tcBorders>
            <w:shd w:val="clear" w:color="auto" w:fill="auto"/>
            <w:noWrap/>
            <w:vAlign w:val="bottom"/>
            <w:hideMark/>
          </w:tcPr>
          <w:p w14:paraId="02AD3BC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36F07C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FDDC9F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4567.</w:t>
            </w:r>
          </w:p>
        </w:tc>
        <w:tc>
          <w:tcPr>
            <w:tcW w:w="1580" w:type="dxa"/>
            <w:tcBorders>
              <w:top w:val="nil"/>
              <w:left w:val="nil"/>
              <w:bottom w:val="single" w:sz="4" w:space="0" w:color="auto"/>
              <w:right w:val="single" w:sz="4" w:space="0" w:color="auto"/>
            </w:tcBorders>
            <w:shd w:val="clear" w:color="auto" w:fill="auto"/>
            <w:noWrap/>
            <w:vAlign w:val="bottom"/>
            <w:hideMark/>
          </w:tcPr>
          <w:p w14:paraId="6A98C68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609929,60</w:t>
            </w:r>
          </w:p>
        </w:tc>
        <w:tc>
          <w:tcPr>
            <w:tcW w:w="1580" w:type="dxa"/>
            <w:tcBorders>
              <w:top w:val="nil"/>
              <w:left w:val="nil"/>
              <w:bottom w:val="single" w:sz="4" w:space="0" w:color="auto"/>
              <w:right w:val="single" w:sz="4" w:space="0" w:color="auto"/>
            </w:tcBorders>
            <w:shd w:val="clear" w:color="auto" w:fill="auto"/>
            <w:noWrap/>
            <w:vAlign w:val="bottom"/>
            <w:hideMark/>
          </w:tcPr>
          <w:p w14:paraId="020496F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284874,30</w:t>
            </w:r>
          </w:p>
        </w:tc>
        <w:tc>
          <w:tcPr>
            <w:tcW w:w="3648" w:type="dxa"/>
            <w:tcBorders>
              <w:top w:val="nil"/>
              <w:left w:val="nil"/>
              <w:bottom w:val="single" w:sz="4" w:space="0" w:color="auto"/>
              <w:right w:val="single" w:sz="4" w:space="0" w:color="auto"/>
            </w:tcBorders>
            <w:shd w:val="clear" w:color="auto" w:fill="auto"/>
            <w:noWrap/>
            <w:vAlign w:val="bottom"/>
            <w:hideMark/>
          </w:tcPr>
          <w:p w14:paraId="0521240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BE21AF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589CD0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4568.</w:t>
            </w:r>
          </w:p>
        </w:tc>
        <w:tc>
          <w:tcPr>
            <w:tcW w:w="1580" w:type="dxa"/>
            <w:tcBorders>
              <w:top w:val="nil"/>
              <w:left w:val="nil"/>
              <w:bottom w:val="single" w:sz="4" w:space="0" w:color="auto"/>
              <w:right w:val="single" w:sz="4" w:space="0" w:color="auto"/>
            </w:tcBorders>
            <w:shd w:val="clear" w:color="auto" w:fill="auto"/>
            <w:noWrap/>
            <w:vAlign w:val="bottom"/>
            <w:hideMark/>
          </w:tcPr>
          <w:p w14:paraId="028B402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609924,09</w:t>
            </w:r>
          </w:p>
        </w:tc>
        <w:tc>
          <w:tcPr>
            <w:tcW w:w="1580" w:type="dxa"/>
            <w:tcBorders>
              <w:top w:val="nil"/>
              <w:left w:val="nil"/>
              <w:bottom w:val="single" w:sz="4" w:space="0" w:color="auto"/>
              <w:right w:val="single" w:sz="4" w:space="0" w:color="auto"/>
            </w:tcBorders>
            <w:shd w:val="clear" w:color="auto" w:fill="auto"/>
            <w:noWrap/>
            <w:vAlign w:val="bottom"/>
            <w:hideMark/>
          </w:tcPr>
          <w:p w14:paraId="33285A3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284867,15</w:t>
            </w:r>
          </w:p>
        </w:tc>
        <w:tc>
          <w:tcPr>
            <w:tcW w:w="3648" w:type="dxa"/>
            <w:tcBorders>
              <w:top w:val="nil"/>
              <w:left w:val="nil"/>
              <w:bottom w:val="single" w:sz="4" w:space="0" w:color="auto"/>
              <w:right w:val="single" w:sz="4" w:space="0" w:color="auto"/>
            </w:tcBorders>
            <w:shd w:val="clear" w:color="auto" w:fill="auto"/>
            <w:noWrap/>
            <w:vAlign w:val="bottom"/>
            <w:hideMark/>
          </w:tcPr>
          <w:p w14:paraId="2E194E6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A8E5BA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C31432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4569.</w:t>
            </w:r>
          </w:p>
        </w:tc>
        <w:tc>
          <w:tcPr>
            <w:tcW w:w="1580" w:type="dxa"/>
            <w:tcBorders>
              <w:top w:val="nil"/>
              <w:left w:val="nil"/>
              <w:bottom w:val="single" w:sz="4" w:space="0" w:color="auto"/>
              <w:right w:val="single" w:sz="4" w:space="0" w:color="auto"/>
            </w:tcBorders>
            <w:shd w:val="clear" w:color="auto" w:fill="auto"/>
            <w:noWrap/>
            <w:vAlign w:val="bottom"/>
            <w:hideMark/>
          </w:tcPr>
          <w:p w14:paraId="18E93B2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609914,94</w:t>
            </w:r>
          </w:p>
        </w:tc>
        <w:tc>
          <w:tcPr>
            <w:tcW w:w="1580" w:type="dxa"/>
            <w:tcBorders>
              <w:top w:val="nil"/>
              <w:left w:val="nil"/>
              <w:bottom w:val="single" w:sz="4" w:space="0" w:color="auto"/>
              <w:right w:val="single" w:sz="4" w:space="0" w:color="auto"/>
            </w:tcBorders>
            <w:shd w:val="clear" w:color="auto" w:fill="auto"/>
            <w:noWrap/>
            <w:vAlign w:val="bottom"/>
            <w:hideMark/>
          </w:tcPr>
          <w:p w14:paraId="469026A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284858,19</w:t>
            </w:r>
          </w:p>
        </w:tc>
        <w:tc>
          <w:tcPr>
            <w:tcW w:w="3648" w:type="dxa"/>
            <w:tcBorders>
              <w:top w:val="nil"/>
              <w:left w:val="nil"/>
              <w:bottom w:val="single" w:sz="4" w:space="0" w:color="auto"/>
              <w:right w:val="single" w:sz="4" w:space="0" w:color="auto"/>
            </w:tcBorders>
            <w:shd w:val="clear" w:color="auto" w:fill="auto"/>
            <w:noWrap/>
            <w:vAlign w:val="bottom"/>
            <w:hideMark/>
          </w:tcPr>
          <w:p w14:paraId="2327D7C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3B0480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25E74B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4570.</w:t>
            </w:r>
          </w:p>
        </w:tc>
        <w:tc>
          <w:tcPr>
            <w:tcW w:w="1580" w:type="dxa"/>
            <w:tcBorders>
              <w:top w:val="nil"/>
              <w:left w:val="nil"/>
              <w:bottom w:val="single" w:sz="4" w:space="0" w:color="auto"/>
              <w:right w:val="single" w:sz="4" w:space="0" w:color="auto"/>
            </w:tcBorders>
            <w:shd w:val="clear" w:color="auto" w:fill="auto"/>
            <w:noWrap/>
            <w:vAlign w:val="bottom"/>
            <w:hideMark/>
          </w:tcPr>
          <w:p w14:paraId="0CAFD3D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609897,89</w:t>
            </w:r>
          </w:p>
        </w:tc>
        <w:tc>
          <w:tcPr>
            <w:tcW w:w="1580" w:type="dxa"/>
            <w:tcBorders>
              <w:top w:val="nil"/>
              <w:left w:val="nil"/>
              <w:bottom w:val="single" w:sz="4" w:space="0" w:color="auto"/>
              <w:right w:val="single" w:sz="4" w:space="0" w:color="auto"/>
            </w:tcBorders>
            <w:shd w:val="clear" w:color="auto" w:fill="auto"/>
            <w:noWrap/>
            <w:vAlign w:val="bottom"/>
            <w:hideMark/>
          </w:tcPr>
          <w:p w14:paraId="505FA12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284856,31</w:t>
            </w:r>
          </w:p>
        </w:tc>
        <w:tc>
          <w:tcPr>
            <w:tcW w:w="3648" w:type="dxa"/>
            <w:tcBorders>
              <w:top w:val="nil"/>
              <w:left w:val="nil"/>
              <w:bottom w:val="single" w:sz="4" w:space="0" w:color="auto"/>
              <w:right w:val="single" w:sz="4" w:space="0" w:color="auto"/>
            </w:tcBorders>
            <w:shd w:val="clear" w:color="auto" w:fill="auto"/>
            <w:noWrap/>
            <w:vAlign w:val="bottom"/>
            <w:hideMark/>
          </w:tcPr>
          <w:p w14:paraId="7FB5FCC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E8A57F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CC8CCB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4571.</w:t>
            </w:r>
          </w:p>
        </w:tc>
        <w:tc>
          <w:tcPr>
            <w:tcW w:w="1580" w:type="dxa"/>
            <w:tcBorders>
              <w:top w:val="nil"/>
              <w:left w:val="nil"/>
              <w:bottom w:val="single" w:sz="4" w:space="0" w:color="auto"/>
              <w:right w:val="single" w:sz="4" w:space="0" w:color="auto"/>
            </w:tcBorders>
            <w:shd w:val="clear" w:color="auto" w:fill="auto"/>
            <w:noWrap/>
            <w:vAlign w:val="bottom"/>
            <w:hideMark/>
          </w:tcPr>
          <w:p w14:paraId="5E61CEC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609889,01</w:t>
            </w:r>
          </w:p>
        </w:tc>
        <w:tc>
          <w:tcPr>
            <w:tcW w:w="1580" w:type="dxa"/>
            <w:tcBorders>
              <w:top w:val="nil"/>
              <w:left w:val="nil"/>
              <w:bottom w:val="single" w:sz="4" w:space="0" w:color="auto"/>
              <w:right w:val="single" w:sz="4" w:space="0" w:color="auto"/>
            </w:tcBorders>
            <w:shd w:val="clear" w:color="auto" w:fill="auto"/>
            <w:noWrap/>
            <w:vAlign w:val="bottom"/>
            <w:hideMark/>
          </w:tcPr>
          <w:p w14:paraId="6946D41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284858,97</w:t>
            </w:r>
          </w:p>
        </w:tc>
        <w:tc>
          <w:tcPr>
            <w:tcW w:w="3648" w:type="dxa"/>
            <w:tcBorders>
              <w:top w:val="nil"/>
              <w:left w:val="nil"/>
              <w:bottom w:val="single" w:sz="4" w:space="0" w:color="auto"/>
              <w:right w:val="single" w:sz="4" w:space="0" w:color="auto"/>
            </w:tcBorders>
            <w:shd w:val="clear" w:color="auto" w:fill="auto"/>
            <w:noWrap/>
            <w:vAlign w:val="bottom"/>
            <w:hideMark/>
          </w:tcPr>
          <w:p w14:paraId="5D43D68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524BBF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C5D141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4572.</w:t>
            </w:r>
          </w:p>
        </w:tc>
        <w:tc>
          <w:tcPr>
            <w:tcW w:w="1580" w:type="dxa"/>
            <w:tcBorders>
              <w:top w:val="nil"/>
              <w:left w:val="nil"/>
              <w:bottom w:val="single" w:sz="4" w:space="0" w:color="auto"/>
              <w:right w:val="single" w:sz="4" w:space="0" w:color="auto"/>
            </w:tcBorders>
            <w:shd w:val="clear" w:color="auto" w:fill="auto"/>
            <w:noWrap/>
            <w:vAlign w:val="bottom"/>
            <w:hideMark/>
          </w:tcPr>
          <w:p w14:paraId="49D8982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609867,33</w:t>
            </w:r>
          </w:p>
        </w:tc>
        <w:tc>
          <w:tcPr>
            <w:tcW w:w="1580" w:type="dxa"/>
            <w:tcBorders>
              <w:top w:val="nil"/>
              <w:left w:val="nil"/>
              <w:bottom w:val="single" w:sz="4" w:space="0" w:color="auto"/>
              <w:right w:val="single" w:sz="4" w:space="0" w:color="auto"/>
            </w:tcBorders>
            <w:shd w:val="clear" w:color="auto" w:fill="auto"/>
            <w:noWrap/>
            <w:vAlign w:val="bottom"/>
            <w:hideMark/>
          </w:tcPr>
          <w:p w14:paraId="1551523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284872,17</w:t>
            </w:r>
          </w:p>
        </w:tc>
        <w:tc>
          <w:tcPr>
            <w:tcW w:w="3648" w:type="dxa"/>
            <w:tcBorders>
              <w:top w:val="nil"/>
              <w:left w:val="nil"/>
              <w:bottom w:val="single" w:sz="4" w:space="0" w:color="auto"/>
              <w:right w:val="single" w:sz="4" w:space="0" w:color="auto"/>
            </w:tcBorders>
            <w:shd w:val="clear" w:color="auto" w:fill="auto"/>
            <w:noWrap/>
            <w:vAlign w:val="bottom"/>
            <w:hideMark/>
          </w:tcPr>
          <w:p w14:paraId="6BCB666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3C35EA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D4BA2E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4573.</w:t>
            </w:r>
          </w:p>
        </w:tc>
        <w:tc>
          <w:tcPr>
            <w:tcW w:w="1580" w:type="dxa"/>
            <w:tcBorders>
              <w:top w:val="nil"/>
              <w:left w:val="nil"/>
              <w:bottom w:val="single" w:sz="4" w:space="0" w:color="auto"/>
              <w:right w:val="single" w:sz="4" w:space="0" w:color="auto"/>
            </w:tcBorders>
            <w:shd w:val="clear" w:color="auto" w:fill="auto"/>
            <w:noWrap/>
            <w:vAlign w:val="bottom"/>
            <w:hideMark/>
          </w:tcPr>
          <w:p w14:paraId="79B596B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609828,65</w:t>
            </w:r>
          </w:p>
        </w:tc>
        <w:tc>
          <w:tcPr>
            <w:tcW w:w="1580" w:type="dxa"/>
            <w:tcBorders>
              <w:top w:val="nil"/>
              <w:left w:val="nil"/>
              <w:bottom w:val="single" w:sz="4" w:space="0" w:color="auto"/>
              <w:right w:val="single" w:sz="4" w:space="0" w:color="auto"/>
            </w:tcBorders>
            <w:shd w:val="clear" w:color="auto" w:fill="auto"/>
            <w:noWrap/>
            <w:vAlign w:val="bottom"/>
            <w:hideMark/>
          </w:tcPr>
          <w:p w14:paraId="4662DA2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284917,41</w:t>
            </w:r>
          </w:p>
        </w:tc>
        <w:tc>
          <w:tcPr>
            <w:tcW w:w="3648" w:type="dxa"/>
            <w:tcBorders>
              <w:top w:val="nil"/>
              <w:left w:val="nil"/>
              <w:bottom w:val="single" w:sz="4" w:space="0" w:color="auto"/>
              <w:right w:val="single" w:sz="4" w:space="0" w:color="auto"/>
            </w:tcBorders>
            <w:shd w:val="clear" w:color="auto" w:fill="auto"/>
            <w:noWrap/>
            <w:vAlign w:val="bottom"/>
            <w:hideMark/>
          </w:tcPr>
          <w:p w14:paraId="595883C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48435B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913EB5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4574.</w:t>
            </w:r>
          </w:p>
        </w:tc>
        <w:tc>
          <w:tcPr>
            <w:tcW w:w="1580" w:type="dxa"/>
            <w:tcBorders>
              <w:top w:val="nil"/>
              <w:left w:val="nil"/>
              <w:bottom w:val="single" w:sz="4" w:space="0" w:color="auto"/>
              <w:right w:val="single" w:sz="4" w:space="0" w:color="auto"/>
            </w:tcBorders>
            <w:shd w:val="clear" w:color="auto" w:fill="auto"/>
            <w:noWrap/>
            <w:vAlign w:val="bottom"/>
            <w:hideMark/>
          </w:tcPr>
          <w:p w14:paraId="3C382FF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609819,87</w:t>
            </w:r>
          </w:p>
        </w:tc>
        <w:tc>
          <w:tcPr>
            <w:tcW w:w="1580" w:type="dxa"/>
            <w:tcBorders>
              <w:top w:val="nil"/>
              <w:left w:val="nil"/>
              <w:bottom w:val="single" w:sz="4" w:space="0" w:color="auto"/>
              <w:right w:val="single" w:sz="4" w:space="0" w:color="auto"/>
            </w:tcBorders>
            <w:shd w:val="clear" w:color="auto" w:fill="auto"/>
            <w:noWrap/>
            <w:vAlign w:val="bottom"/>
            <w:hideMark/>
          </w:tcPr>
          <w:p w14:paraId="5293E10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284923,67</w:t>
            </w:r>
          </w:p>
        </w:tc>
        <w:tc>
          <w:tcPr>
            <w:tcW w:w="3648" w:type="dxa"/>
            <w:tcBorders>
              <w:top w:val="nil"/>
              <w:left w:val="nil"/>
              <w:bottom w:val="single" w:sz="4" w:space="0" w:color="auto"/>
              <w:right w:val="single" w:sz="4" w:space="0" w:color="auto"/>
            </w:tcBorders>
            <w:shd w:val="clear" w:color="auto" w:fill="auto"/>
            <w:noWrap/>
            <w:vAlign w:val="bottom"/>
            <w:hideMark/>
          </w:tcPr>
          <w:p w14:paraId="0E2CB76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B7D060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F0E9FA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4575.</w:t>
            </w:r>
          </w:p>
        </w:tc>
        <w:tc>
          <w:tcPr>
            <w:tcW w:w="1580" w:type="dxa"/>
            <w:tcBorders>
              <w:top w:val="nil"/>
              <w:left w:val="nil"/>
              <w:bottom w:val="single" w:sz="4" w:space="0" w:color="auto"/>
              <w:right w:val="single" w:sz="4" w:space="0" w:color="auto"/>
            </w:tcBorders>
            <w:shd w:val="clear" w:color="auto" w:fill="auto"/>
            <w:noWrap/>
            <w:vAlign w:val="bottom"/>
            <w:hideMark/>
          </w:tcPr>
          <w:p w14:paraId="2F0EA2A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609803,85</w:t>
            </w:r>
          </w:p>
        </w:tc>
        <w:tc>
          <w:tcPr>
            <w:tcW w:w="1580" w:type="dxa"/>
            <w:tcBorders>
              <w:top w:val="nil"/>
              <w:left w:val="nil"/>
              <w:bottom w:val="single" w:sz="4" w:space="0" w:color="auto"/>
              <w:right w:val="single" w:sz="4" w:space="0" w:color="auto"/>
            </w:tcBorders>
            <w:shd w:val="clear" w:color="auto" w:fill="auto"/>
            <w:noWrap/>
            <w:vAlign w:val="bottom"/>
            <w:hideMark/>
          </w:tcPr>
          <w:p w14:paraId="5F82BF3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284924,32</w:t>
            </w:r>
          </w:p>
        </w:tc>
        <w:tc>
          <w:tcPr>
            <w:tcW w:w="3648" w:type="dxa"/>
            <w:tcBorders>
              <w:top w:val="nil"/>
              <w:left w:val="nil"/>
              <w:bottom w:val="single" w:sz="4" w:space="0" w:color="auto"/>
              <w:right w:val="single" w:sz="4" w:space="0" w:color="auto"/>
            </w:tcBorders>
            <w:shd w:val="clear" w:color="auto" w:fill="auto"/>
            <w:noWrap/>
            <w:vAlign w:val="bottom"/>
            <w:hideMark/>
          </w:tcPr>
          <w:p w14:paraId="35EEF6C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F9FFA0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65E2CE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4576.</w:t>
            </w:r>
          </w:p>
        </w:tc>
        <w:tc>
          <w:tcPr>
            <w:tcW w:w="1580" w:type="dxa"/>
            <w:tcBorders>
              <w:top w:val="nil"/>
              <w:left w:val="nil"/>
              <w:bottom w:val="single" w:sz="4" w:space="0" w:color="auto"/>
              <w:right w:val="single" w:sz="4" w:space="0" w:color="auto"/>
            </w:tcBorders>
            <w:shd w:val="clear" w:color="auto" w:fill="auto"/>
            <w:noWrap/>
            <w:vAlign w:val="bottom"/>
            <w:hideMark/>
          </w:tcPr>
          <w:p w14:paraId="15EDE11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609793,32</w:t>
            </w:r>
          </w:p>
        </w:tc>
        <w:tc>
          <w:tcPr>
            <w:tcW w:w="1580" w:type="dxa"/>
            <w:tcBorders>
              <w:top w:val="nil"/>
              <w:left w:val="nil"/>
              <w:bottom w:val="single" w:sz="4" w:space="0" w:color="auto"/>
              <w:right w:val="single" w:sz="4" w:space="0" w:color="auto"/>
            </w:tcBorders>
            <w:shd w:val="clear" w:color="auto" w:fill="auto"/>
            <w:noWrap/>
            <w:vAlign w:val="bottom"/>
            <w:hideMark/>
          </w:tcPr>
          <w:p w14:paraId="61E08E9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284914,63</w:t>
            </w:r>
          </w:p>
        </w:tc>
        <w:tc>
          <w:tcPr>
            <w:tcW w:w="3648" w:type="dxa"/>
            <w:tcBorders>
              <w:top w:val="nil"/>
              <w:left w:val="nil"/>
              <w:bottom w:val="single" w:sz="4" w:space="0" w:color="auto"/>
              <w:right w:val="single" w:sz="4" w:space="0" w:color="auto"/>
            </w:tcBorders>
            <w:shd w:val="clear" w:color="auto" w:fill="auto"/>
            <w:noWrap/>
            <w:vAlign w:val="bottom"/>
            <w:hideMark/>
          </w:tcPr>
          <w:p w14:paraId="7ECBE86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7FC6DF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746EDE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4577.</w:t>
            </w:r>
          </w:p>
        </w:tc>
        <w:tc>
          <w:tcPr>
            <w:tcW w:w="1580" w:type="dxa"/>
            <w:tcBorders>
              <w:top w:val="nil"/>
              <w:left w:val="nil"/>
              <w:bottom w:val="single" w:sz="4" w:space="0" w:color="auto"/>
              <w:right w:val="single" w:sz="4" w:space="0" w:color="auto"/>
            </w:tcBorders>
            <w:shd w:val="clear" w:color="auto" w:fill="auto"/>
            <w:noWrap/>
            <w:vAlign w:val="bottom"/>
            <w:hideMark/>
          </w:tcPr>
          <w:p w14:paraId="272276C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609791,02</w:t>
            </w:r>
          </w:p>
        </w:tc>
        <w:tc>
          <w:tcPr>
            <w:tcW w:w="1580" w:type="dxa"/>
            <w:tcBorders>
              <w:top w:val="nil"/>
              <w:left w:val="nil"/>
              <w:bottom w:val="single" w:sz="4" w:space="0" w:color="auto"/>
              <w:right w:val="single" w:sz="4" w:space="0" w:color="auto"/>
            </w:tcBorders>
            <w:shd w:val="clear" w:color="auto" w:fill="auto"/>
            <w:noWrap/>
            <w:vAlign w:val="bottom"/>
            <w:hideMark/>
          </w:tcPr>
          <w:p w14:paraId="7033E71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284903,85</w:t>
            </w:r>
          </w:p>
        </w:tc>
        <w:tc>
          <w:tcPr>
            <w:tcW w:w="3648" w:type="dxa"/>
            <w:tcBorders>
              <w:top w:val="nil"/>
              <w:left w:val="nil"/>
              <w:bottom w:val="single" w:sz="4" w:space="0" w:color="auto"/>
              <w:right w:val="single" w:sz="4" w:space="0" w:color="auto"/>
            </w:tcBorders>
            <w:shd w:val="clear" w:color="auto" w:fill="auto"/>
            <w:noWrap/>
            <w:vAlign w:val="bottom"/>
            <w:hideMark/>
          </w:tcPr>
          <w:p w14:paraId="12364B8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02E88A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A1329C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4578.</w:t>
            </w:r>
          </w:p>
        </w:tc>
        <w:tc>
          <w:tcPr>
            <w:tcW w:w="1580" w:type="dxa"/>
            <w:tcBorders>
              <w:top w:val="nil"/>
              <w:left w:val="nil"/>
              <w:bottom w:val="single" w:sz="4" w:space="0" w:color="auto"/>
              <w:right w:val="single" w:sz="4" w:space="0" w:color="auto"/>
            </w:tcBorders>
            <w:shd w:val="clear" w:color="auto" w:fill="auto"/>
            <w:noWrap/>
            <w:vAlign w:val="bottom"/>
            <w:hideMark/>
          </w:tcPr>
          <w:p w14:paraId="0C36354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609792,37</w:t>
            </w:r>
          </w:p>
        </w:tc>
        <w:tc>
          <w:tcPr>
            <w:tcW w:w="1580" w:type="dxa"/>
            <w:tcBorders>
              <w:top w:val="nil"/>
              <w:left w:val="nil"/>
              <w:bottom w:val="single" w:sz="4" w:space="0" w:color="auto"/>
              <w:right w:val="single" w:sz="4" w:space="0" w:color="auto"/>
            </w:tcBorders>
            <w:shd w:val="clear" w:color="auto" w:fill="auto"/>
            <w:noWrap/>
            <w:vAlign w:val="bottom"/>
            <w:hideMark/>
          </w:tcPr>
          <w:p w14:paraId="16A6759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284887,59</w:t>
            </w:r>
          </w:p>
        </w:tc>
        <w:tc>
          <w:tcPr>
            <w:tcW w:w="3648" w:type="dxa"/>
            <w:tcBorders>
              <w:top w:val="nil"/>
              <w:left w:val="nil"/>
              <w:bottom w:val="single" w:sz="4" w:space="0" w:color="auto"/>
              <w:right w:val="single" w:sz="4" w:space="0" w:color="auto"/>
            </w:tcBorders>
            <w:shd w:val="clear" w:color="auto" w:fill="auto"/>
            <w:noWrap/>
            <w:vAlign w:val="bottom"/>
            <w:hideMark/>
          </w:tcPr>
          <w:p w14:paraId="0AF97C9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CBE36A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43E0F1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4579.</w:t>
            </w:r>
          </w:p>
        </w:tc>
        <w:tc>
          <w:tcPr>
            <w:tcW w:w="1580" w:type="dxa"/>
            <w:tcBorders>
              <w:top w:val="nil"/>
              <w:left w:val="nil"/>
              <w:bottom w:val="single" w:sz="4" w:space="0" w:color="auto"/>
              <w:right w:val="single" w:sz="4" w:space="0" w:color="auto"/>
            </w:tcBorders>
            <w:shd w:val="clear" w:color="auto" w:fill="auto"/>
            <w:noWrap/>
            <w:vAlign w:val="bottom"/>
            <w:hideMark/>
          </w:tcPr>
          <w:p w14:paraId="4BD4DE2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609791,43</w:t>
            </w:r>
          </w:p>
        </w:tc>
        <w:tc>
          <w:tcPr>
            <w:tcW w:w="1580" w:type="dxa"/>
            <w:tcBorders>
              <w:top w:val="nil"/>
              <w:left w:val="nil"/>
              <w:bottom w:val="single" w:sz="4" w:space="0" w:color="auto"/>
              <w:right w:val="single" w:sz="4" w:space="0" w:color="auto"/>
            </w:tcBorders>
            <w:shd w:val="clear" w:color="auto" w:fill="auto"/>
            <w:noWrap/>
            <w:vAlign w:val="bottom"/>
            <w:hideMark/>
          </w:tcPr>
          <w:p w14:paraId="405C973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284874,66</w:t>
            </w:r>
          </w:p>
        </w:tc>
        <w:tc>
          <w:tcPr>
            <w:tcW w:w="3648" w:type="dxa"/>
            <w:tcBorders>
              <w:top w:val="nil"/>
              <w:left w:val="nil"/>
              <w:bottom w:val="single" w:sz="4" w:space="0" w:color="auto"/>
              <w:right w:val="single" w:sz="4" w:space="0" w:color="auto"/>
            </w:tcBorders>
            <w:shd w:val="clear" w:color="auto" w:fill="auto"/>
            <w:noWrap/>
            <w:vAlign w:val="bottom"/>
            <w:hideMark/>
          </w:tcPr>
          <w:p w14:paraId="3B216F7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3B6F9E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844236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4580.</w:t>
            </w:r>
          </w:p>
        </w:tc>
        <w:tc>
          <w:tcPr>
            <w:tcW w:w="1580" w:type="dxa"/>
            <w:tcBorders>
              <w:top w:val="nil"/>
              <w:left w:val="nil"/>
              <w:bottom w:val="single" w:sz="4" w:space="0" w:color="auto"/>
              <w:right w:val="single" w:sz="4" w:space="0" w:color="auto"/>
            </w:tcBorders>
            <w:shd w:val="clear" w:color="auto" w:fill="auto"/>
            <w:noWrap/>
            <w:vAlign w:val="bottom"/>
            <w:hideMark/>
          </w:tcPr>
          <w:p w14:paraId="690FD64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609783,59</w:t>
            </w:r>
          </w:p>
        </w:tc>
        <w:tc>
          <w:tcPr>
            <w:tcW w:w="1580" w:type="dxa"/>
            <w:tcBorders>
              <w:top w:val="nil"/>
              <w:left w:val="nil"/>
              <w:bottom w:val="single" w:sz="4" w:space="0" w:color="auto"/>
              <w:right w:val="single" w:sz="4" w:space="0" w:color="auto"/>
            </w:tcBorders>
            <w:shd w:val="clear" w:color="auto" w:fill="auto"/>
            <w:noWrap/>
            <w:vAlign w:val="bottom"/>
            <w:hideMark/>
          </w:tcPr>
          <w:p w14:paraId="1F9B445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284865,23</w:t>
            </w:r>
          </w:p>
        </w:tc>
        <w:tc>
          <w:tcPr>
            <w:tcW w:w="3648" w:type="dxa"/>
            <w:tcBorders>
              <w:top w:val="nil"/>
              <w:left w:val="nil"/>
              <w:bottom w:val="single" w:sz="4" w:space="0" w:color="auto"/>
              <w:right w:val="single" w:sz="4" w:space="0" w:color="auto"/>
            </w:tcBorders>
            <w:shd w:val="clear" w:color="auto" w:fill="auto"/>
            <w:noWrap/>
            <w:vAlign w:val="bottom"/>
            <w:hideMark/>
          </w:tcPr>
          <w:p w14:paraId="229AB24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516F97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D9D18A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lastRenderedPageBreak/>
              <w:t>4581.</w:t>
            </w:r>
          </w:p>
        </w:tc>
        <w:tc>
          <w:tcPr>
            <w:tcW w:w="1580" w:type="dxa"/>
            <w:tcBorders>
              <w:top w:val="nil"/>
              <w:left w:val="nil"/>
              <w:bottom w:val="single" w:sz="4" w:space="0" w:color="auto"/>
              <w:right w:val="single" w:sz="4" w:space="0" w:color="auto"/>
            </w:tcBorders>
            <w:shd w:val="clear" w:color="auto" w:fill="auto"/>
            <w:noWrap/>
            <w:vAlign w:val="bottom"/>
            <w:hideMark/>
          </w:tcPr>
          <w:p w14:paraId="4EC6EE4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609764,41</w:t>
            </w:r>
          </w:p>
        </w:tc>
        <w:tc>
          <w:tcPr>
            <w:tcW w:w="1580" w:type="dxa"/>
            <w:tcBorders>
              <w:top w:val="nil"/>
              <w:left w:val="nil"/>
              <w:bottom w:val="single" w:sz="4" w:space="0" w:color="auto"/>
              <w:right w:val="single" w:sz="4" w:space="0" w:color="auto"/>
            </w:tcBorders>
            <w:shd w:val="clear" w:color="auto" w:fill="auto"/>
            <w:noWrap/>
            <w:vAlign w:val="bottom"/>
            <w:hideMark/>
          </w:tcPr>
          <w:p w14:paraId="40AFAAB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284860,49</w:t>
            </w:r>
          </w:p>
        </w:tc>
        <w:tc>
          <w:tcPr>
            <w:tcW w:w="3648" w:type="dxa"/>
            <w:tcBorders>
              <w:top w:val="nil"/>
              <w:left w:val="nil"/>
              <w:bottom w:val="single" w:sz="4" w:space="0" w:color="auto"/>
              <w:right w:val="single" w:sz="4" w:space="0" w:color="auto"/>
            </w:tcBorders>
            <w:shd w:val="clear" w:color="auto" w:fill="auto"/>
            <w:noWrap/>
            <w:vAlign w:val="bottom"/>
            <w:hideMark/>
          </w:tcPr>
          <w:p w14:paraId="2E357D5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9899D2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D6CB87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4582.</w:t>
            </w:r>
          </w:p>
        </w:tc>
        <w:tc>
          <w:tcPr>
            <w:tcW w:w="1580" w:type="dxa"/>
            <w:tcBorders>
              <w:top w:val="nil"/>
              <w:left w:val="nil"/>
              <w:bottom w:val="single" w:sz="4" w:space="0" w:color="auto"/>
              <w:right w:val="single" w:sz="4" w:space="0" w:color="auto"/>
            </w:tcBorders>
            <w:shd w:val="clear" w:color="auto" w:fill="auto"/>
            <w:noWrap/>
            <w:vAlign w:val="bottom"/>
            <w:hideMark/>
          </w:tcPr>
          <w:p w14:paraId="7EEDD1E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609756,04</w:t>
            </w:r>
          </w:p>
        </w:tc>
        <w:tc>
          <w:tcPr>
            <w:tcW w:w="1580" w:type="dxa"/>
            <w:tcBorders>
              <w:top w:val="nil"/>
              <w:left w:val="nil"/>
              <w:bottom w:val="single" w:sz="4" w:space="0" w:color="auto"/>
              <w:right w:val="single" w:sz="4" w:space="0" w:color="auto"/>
            </w:tcBorders>
            <w:shd w:val="clear" w:color="auto" w:fill="auto"/>
            <w:noWrap/>
            <w:vAlign w:val="bottom"/>
            <w:hideMark/>
          </w:tcPr>
          <w:p w14:paraId="049B2E2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284870,37</w:t>
            </w:r>
          </w:p>
        </w:tc>
        <w:tc>
          <w:tcPr>
            <w:tcW w:w="3648" w:type="dxa"/>
            <w:tcBorders>
              <w:top w:val="nil"/>
              <w:left w:val="nil"/>
              <w:bottom w:val="single" w:sz="4" w:space="0" w:color="auto"/>
              <w:right w:val="single" w:sz="4" w:space="0" w:color="auto"/>
            </w:tcBorders>
            <w:shd w:val="clear" w:color="auto" w:fill="auto"/>
            <w:noWrap/>
            <w:vAlign w:val="bottom"/>
            <w:hideMark/>
          </w:tcPr>
          <w:p w14:paraId="5046DC9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25EC0E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F5F4E5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4583.</w:t>
            </w:r>
          </w:p>
        </w:tc>
        <w:tc>
          <w:tcPr>
            <w:tcW w:w="1580" w:type="dxa"/>
            <w:tcBorders>
              <w:top w:val="nil"/>
              <w:left w:val="nil"/>
              <w:bottom w:val="single" w:sz="4" w:space="0" w:color="auto"/>
              <w:right w:val="single" w:sz="4" w:space="0" w:color="auto"/>
            </w:tcBorders>
            <w:shd w:val="clear" w:color="auto" w:fill="auto"/>
            <w:noWrap/>
            <w:vAlign w:val="bottom"/>
            <w:hideMark/>
          </w:tcPr>
          <w:p w14:paraId="464C4F2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609754,94</w:t>
            </w:r>
          </w:p>
        </w:tc>
        <w:tc>
          <w:tcPr>
            <w:tcW w:w="1580" w:type="dxa"/>
            <w:tcBorders>
              <w:top w:val="nil"/>
              <w:left w:val="nil"/>
              <w:bottom w:val="single" w:sz="4" w:space="0" w:color="auto"/>
              <w:right w:val="single" w:sz="4" w:space="0" w:color="auto"/>
            </w:tcBorders>
            <w:shd w:val="clear" w:color="auto" w:fill="auto"/>
            <w:noWrap/>
            <w:vAlign w:val="bottom"/>
            <w:hideMark/>
          </w:tcPr>
          <w:p w14:paraId="7885107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284891,65</w:t>
            </w:r>
          </w:p>
        </w:tc>
        <w:tc>
          <w:tcPr>
            <w:tcW w:w="3648" w:type="dxa"/>
            <w:tcBorders>
              <w:top w:val="nil"/>
              <w:left w:val="nil"/>
              <w:bottom w:val="single" w:sz="4" w:space="0" w:color="auto"/>
              <w:right w:val="single" w:sz="4" w:space="0" w:color="auto"/>
            </w:tcBorders>
            <w:shd w:val="clear" w:color="auto" w:fill="auto"/>
            <w:noWrap/>
            <w:vAlign w:val="bottom"/>
            <w:hideMark/>
          </w:tcPr>
          <w:p w14:paraId="23D6614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460498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81C1FA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4584.</w:t>
            </w:r>
          </w:p>
        </w:tc>
        <w:tc>
          <w:tcPr>
            <w:tcW w:w="1580" w:type="dxa"/>
            <w:tcBorders>
              <w:top w:val="nil"/>
              <w:left w:val="nil"/>
              <w:bottom w:val="single" w:sz="4" w:space="0" w:color="auto"/>
              <w:right w:val="single" w:sz="4" w:space="0" w:color="auto"/>
            </w:tcBorders>
            <w:shd w:val="clear" w:color="auto" w:fill="auto"/>
            <w:noWrap/>
            <w:vAlign w:val="bottom"/>
            <w:hideMark/>
          </w:tcPr>
          <w:p w14:paraId="29F76F0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609752,89</w:t>
            </w:r>
          </w:p>
        </w:tc>
        <w:tc>
          <w:tcPr>
            <w:tcW w:w="1580" w:type="dxa"/>
            <w:tcBorders>
              <w:top w:val="nil"/>
              <w:left w:val="nil"/>
              <w:bottom w:val="single" w:sz="4" w:space="0" w:color="auto"/>
              <w:right w:val="single" w:sz="4" w:space="0" w:color="auto"/>
            </w:tcBorders>
            <w:shd w:val="clear" w:color="auto" w:fill="auto"/>
            <w:noWrap/>
            <w:vAlign w:val="bottom"/>
            <w:hideMark/>
          </w:tcPr>
          <w:p w14:paraId="146B818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284904,29</w:t>
            </w:r>
          </w:p>
        </w:tc>
        <w:tc>
          <w:tcPr>
            <w:tcW w:w="3648" w:type="dxa"/>
            <w:tcBorders>
              <w:top w:val="nil"/>
              <w:left w:val="nil"/>
              <w:bottom w:val="single" w:sz="4" w:space="0" w:color="auto"/>
              <w:right w:val="single" w:sz="4" w:space="0" w:color="auto"/>
            </w:tcBorders>
            <w:shd w:val="clear" w:color="auto" w:fill="auto"/>
            <w:noWrap/>
            <w:vAlign w:val="bottom"/>
            <w:hideMark/>
          </w:tcPr>
          <w:p w14:paraId="7B5559B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C6B7D4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CF19DC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4585.</w:t>
            </w:r>
          </w:p>
        </w:tc>
        <w:tc>
          <w:tcPr>
            <w:tcW w:w="1580" w:type="dxa"/>
            <w:tcBorders>
              <w:top w:val="nil"/>
              <w:left w:val="nil"/>
              <w:bottom w:val="single" w:sz="4" w:space="0" w:color="auto"/>
              <w:right w:val="single" w:sz="4" w:space="0" w:color="auto"/>
            </w:tcBorders>
            <w:shd w:val="clear" w:color="auto" w:fill="auto"/>
            <w:noWrap/>
            <w:vAlign w:val="bottom"/>
            <w:hideMark/>
          </w:tcPr>
          <w:p w14:paraId="6C3EBE0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609752,94</w:t>
            </w:r>
          </w:p>
        </w:tc>
        <w:tc>
          <w:tcPr>
            <w:tcW w:w="1580" w:type="dxa"/>
            <w:tcBorders>
              <w:top w:val="nil"/>
              <w:left w:val="nil"/>
              <w:bottom w:val="single" w:sz="4" w:space="0" w:color="auto"/>
              <w:right w:val="single" w:sz="4" w:space="0" w:color="auto"/>
            </w:tcBorders>
            <w:shd w:val="clear" w:color="auto" w:fill="auto"/>
            <w:noWrap/>
            <w:vAlign w:val="bottom"/>
            <w:hideMark/>
          </w:tcPr>
          <w:p w14:paraId="3E0DBBA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284916,80</w:t>
            </w:r>
          </w:p>
        </w:tc>
        <w:tc>
          <w:tcPr>
            <w:tcW w:w="3648" w:type="dxa"/>
            <w:tcBorders>
              <w:top w:val="nil"/>
              <w:left w:val="nil"/>
              <w:bottom w:val="single" w:sz="4" w:space="0" w:color="auto"/>
              <w:right w:val="single" w:sz="4" w:space="0" w:color="auto"/>
            </w:tcBorders>
            <w:shd w:val="clear" w:color="auto" w:fill="auto"/>
            <w:noWrap/>
            <w:vAlign w:val="bottom"/>
            <w:hideMark/>
          </w:tcPr>
          <w:p w14:paraId="2FE417A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F64F0E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2B1644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4586.</w:t>
            </w:r>
          </w:p>
        </w:tc>
        <w:tc>
          <w:tcPr>
            <w:tcW w:w="1580" w:type="dxa"/>
            <w:tcBorders>
              <w:top w:val="nil"/>
              <w:left w:val="nil"/>
              <w:bottom w:val="single" w:sz="4" w:space="0" w:color="auto"/>
              <w:right w:val="single" w:sz="4" w:space="0" w:color="auto"/>
            </w:tcBorders>
            <w:shd w:val="clear" w:color="auto" w:fill="auto"/>
            <w:noWrap/>
            <w:vAlign w:val="bottom"/>
            <w:hideMark/>
          </w:tcPr>
          <w:p w14:paraId="0A60078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609750,18</w:t>
            </w:r>
          </w:p>
        </w:tc>
        <w:tc>
          <w:tcPr>
            <w:tcW w:w="1580" w:type="dxa"/>
            <w:tcBorders>
              <w:top w:val="nil"/>
              <w:left w:val="nil"/>
              <w:bottom w:val="single" w:sz="4" w:space="0" w:color="auto"/>
              <w:right w:val="single" w:sz="4" w:space="0" w:color="auto"/>
            </w:tcBorders>
            <w:shd w:val="clear" w:color="auto" w:fill="auto"/>
            <w:noWrap/>
            <w:vAlign w:val="bottom"/>
            <w:hideMark/>
          </w:tcPr>
          <w:p w14:paraId="210E825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284929,83</w:t>
            </w:r>
          </w:p>
        </w:tc>
        <w:tc>
          <w:tcPr>
            <w:tcW w:w="3648" w:type="dxa"/>
            <w:tcBorders>
              <w:top w:val="nil"/>
              <w:left w:val="nil"/>
              <w:bottom w:val="single" w:sz="4" w:space="0" w:color="auto"/>
              <w:right w:val="single" w:sz="4" w:space="0" w:color="auto"/>
            </w:tcBorders>
            <w:shd w:val="clear" w:color="auto" w:fill="auto"/>
            <w:noWrap/>
            <w:vAlign w:val="bottom"/>
            <w:hideMark/>
          </w:tcPr>
          <w:p w14:paraId="44AA2BF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8B9A05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E7AAFC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4587.</w:t>
            </w:r>
          </w:p>
        </w:tc>
        <w:tc>
          <w:tcPr>
            <w:tcW w:w="1580" w:type="dxa"/>
            <w:tcBorders>
              <w:top w:val="nil"/>
              <w:left w:val="nil"/>
              <w:bottom w:val="single" w:sz="4" w:space="0" w:color="auto"/>
              <w:right w:val="single" w:sz="4" w:space="0" w:color="auto"/>
            </w:tcBorders>
            <w:shd w:val="clear" w:color="auto" w:fill="auto"/>
            <w:noWrap/>
            <w:vAlign w:val="bottom"/>
            <w:hideMark/>
          </w:tcPr>
          <w:p w14:paraId="73B6214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609744,40</w:t>
            </w:r>
          </w:p>
        </w:tc>
        <w:tc>
          <w:tcPr>
            <w:tcW w:w="1580" w:type="dxa"/>
            <w:tcBorders>
              <w:top w:val="nil"/>
              <w:left w:val="nil"/>
              <w:bottom w:val="single" w:sz="4" w:space="0" w:color="auto"/>
              <w:right w:val="single" w:sz="4" w:space="0" w:color="auto"/>
            </w:tcBorders>
            <w:shd w:val="clear" w:color="auto" w:fill="auto"/>
            <w:noWrap/>
            <w:vAlign w:val="bottom"/>
            <w:hideMark/>
          </w:tcPr>
          <w:p w14:paraId="2D28C09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284946,78</w:t>
            </w:r>
          </w:p>
        </w:tc>
        <w:tc>
          <w:tcPr>
            <w:tcW w:w="3648" w:type="dxa"/>
            <w:tcBorders>
              <w:top w:val="nil"/>
              <w:left w:val="nil"/>
              <w:bottom w:val="single" w:sz="4" w:space="0" w:color="auto"/>
              <w:right w:val="single" w:sz="4" w:space="0" w:color="auto"/>
            </w:tcBorders>
            <w:shd w:val="clear" w:color="auto" w:fill="auto"/>
            <w:noWrap/>
            <w:vAlign w:val="bottom"/>
            <w:hideMark/>
          </w:tcPr>
          <w:p w14:paraId="0F70780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F76525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4486CB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4588.</w:t>
            </w:r>
          </w:p>
        </w:tc>
        <w:tc>
          <w:tcPr>
            <w:tcW w:w="1580" w:type="dxa"/>
            <w:tcBorders>
              <w:top w:val="nil"/>
              <w:left w:val="nil"/>
              <w:bottom w:val="single" w:sz="4" w:space="0" w:color="auto"/>
              <w:right w:val="single" w:sz="4" w:space="0" w:color="auto"/>
            </w:tcBorders>
            <w:shd w:val="clear" w:color="auto" w:fill="auto"/>
            <w:noWrap/>
            <w:vAlign w:val="bottom"/>
            <w:hideMark/>
          </w:tcPr>
          <w:p w14:paraId="597E824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609731,33</w:t>
            </w:r>
          </w:p>
        </w:tc>
        <w:tc>
          <w:tcPr>
            <w:tcW w:w="1580" w:type="dxa"/>
            <w:tcBorders>
              <w:top w:val="nil"/>
              <w:left w:val="nil"/>
              <w:bottom w:val="single" w:sz="4" w:space="0" w:color="auto"/>
              <w:right w:val="single" w:sz="4" w:space="0" w:color="auto"/>
            </w:tcBorders>
            <w:shd w:val="clear" w:color="auto" w:fill="auto"/>
            <w:noWrap/>
            <w:vAlign w:val="bottom"/>
            <w:hideMark/>
          </w:tcPr>
          <w:p w14:paraId="65592F5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284959,82</w:t>
            </w:r>
          </w:p>
        </w:tc>
        <w:tc>
          <w:tcPr>
            <w:tcW w:w="3648" w:type="dxa"/>
            <w:tcBorders>
              <w:top w:val="nil"/>
              <w:left w:val="nil"/>
              <w:bottom w:val="single" w:sz="4" w:space="0" w:color="auto"/>
              <w:right w:val="single" w:sz="4" w:space="0" w:color="auto"/>
            </w:tcBorders>
            <w:shd w:val="clear" w:color="auto" w:fill="auto"/>
            <w:noWrap/>
            <w:vAlign w:val="bottom"/>
            <w:hideMark/>
          </w:tcPr>
          <w:p w14:paraId="297B04D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054473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94205C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4589.</w:t>
            </w:r>
          </w:p>
        </w:tc>
        <w:tc>
          <w:tcPr>
            <w:tcW w:w="1580" w:type="dxa"/>
            <w:tcBorders>
              <w:top w:val="nil"/>
              <w:left w:val="nil"/>
              <w:bottom w:val="single" w:sz="4" w:space="0" w:color="auto"/>
              <w:right w:val="single" w:sz="4" w:space="0" w:color="auto"/>
            </w:tcBorders>
            <w:shd w:val="clear" w:color="auto" w:fill="auto"/>
            <w:noWrap/>
            <w:vAlign w:val="bottom"/>
            <w:hideMark/>
          </w:tcPr>
          <w:p w14:paraId="64E4C7C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609717,64</w:t>
            </w:r>
          </w:p>
        </w:tc>
        <w:tc>
          <w:tcPr>
            <w:tcW w:w="1580" w:type="dxa"/>
            <w:tcBorders>
              <w:top w:val="nil"/>
              <w:left w:val="nil"/>
              <w:bottom w:val="single" w:sz="4" w:space="0" w:color="auto"/>
              <w:right w:val="single" w:sz="4" w:space="0" w:color="auto"/>
            </w:tcBorders>
            <w:shd w:val="clear" w:color="auto" w:fill="auto"/>
            <w:noWrap/>
            <w:vAlign w:val="bottom"/>
            <w:hideMark/>
          </w:tcPr>
          <w:p w14:paraId="37D0523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284963,24</w:t>
            </w:r>
          </w:p>
        </w:tc>
        <w:tc>
          <w:tcPr>
            <w:tcW w:w="3648" w:type="dxa"/>
            <w:tcBorders>
              <w:top w:val="nil"/>
              <w:left w:val="nil"/>
              <w:bottom w:val="single" w:sz="4" w:space="0" w:color="auto"/>
              <w:right w:val="single" w:sz="4" w:space="0" w:color="auto"/>
            </w:tcBorders>
            <w:shd w:val="clear" w:color="auto" w:fill="auto"/>
            <w:noWrap/>
            <w:vAlign w:val="bottom"/>
            <w:hideMark/>
          </w:tcPr>
          <w:p w14:paraId="4DEEE1A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395155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C3D10F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4590.</w:t>
            </w:r>
          </w:p>
        </w:tc>
        <w:tc>
          <w:tcPr>
            <w:tcW w:w="1580" w:type="dxa"/>
            <w:tcBorders>
              <w:top w:val="nil"/>
              <w:left w:val="nil"/>
              <w:bottom w:val="single" w:sz="4" w:space="0" w:color="auto"/>
              <w:right w:val="single" w:sz="4" w:space="0" w:color="auto"/>
            </w:tcBorders>
            <w:shd w:val="clear" w:color="auto" w:fill="auto"/>
            <w:noWrap/>
            <w:vAlign w:val="bottom"/>
            <w:hideMark/>
          </w:tcPr>
          <w:p w14:paraId="6DC1144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609707,32</w:t>
            </w:r>
          </w:p>
        </w:tc>
        <w:tc>
          <w:tcPr>
            <w:tcW w:w="1580" w:type="dxa"/>
            <w:tcBorders>
              <w:top w:val="nil"/>
              <w:left w:val="nil"/>
              <w:bottom w:val="single" w:sz="4" w:space="0" w:color="auto"/>
              <w:right w:val="single" w:sz="4" w:space="0" w:color="auto"/>
            </w:tcBorders>
            <w:shd w:val="clear" w:color="auto" w:fill="auto"/>
            <w:noWrap/>
            <w:vAlign w:val="bottom"/>
            <w:hideMark/>
          </w:tcPr>
          <w:p w14:paraId="23347A6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284956,15</w:t>
            </w:r>
          </w:p>
        </w:tc>
        <w:tc>
          <w:tcPr>
            <w:tcW w:w="3648" w:type="dxa"/>
            <w:tcBorders>
              <w:top w:val="nil"/>
              <w:left w:val="nil"/>
              <w:bottom w:val="single" w:sz="4" w:space="0" w:color="auto"/>
              <w:right w:val="single" w:sz="4" w:space="0" w:color="auto"/>
            </w:tcBorders>
            <w:shd w:val="clear" w:color="auto" w:fill="auto"/>
            <w:noWrap/>
            <w:vAlign w:val="bottom"/>
            <w:hideMark/>
          </w:tcPr>
          <w:p w14:paraId="2F48B6A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1048A3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95F91A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4591.</w:t>
            </w:r>
          </w:p>
        </w:tc>
        <w:tc>
          <w:tcPr>
            <w:tcW w:w="1580" w:type="dxa"/>
            <w:tcBorders>
              <w:top w:val="nil"/>
              <w:left w:val="nil"/>
              <w:bottom w:val="single" w:sz="4" w:space="0" w:color="auto"/>
              <w:right w:val="single" w:sz="4" w:space="0" w:color="auto"/>
            </w:tcBorders>
            <w:shd w:val="clear" w:color="auto" w:fill="auto"/>
            <w:noWrap/>
            <w:vAlign w:val="bottom"/>
            <w:hideMark/>
          </w:tcPr>
          <w:p w14:paraId="42647E1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609704,63</w:t>
            </w:r>
          </w:p>
        </w:tc>
        <w:tc>
          <w:tcPr>
            <w:tcW w:w="1580" w:type="dxa"/>
            <w:tcBorders>
              <w:top w:val="nil"/>
              <w:left w:val="nil"/>
              <w:bottom w:val="single" w:sz="4" w:space="0" w:color="auto"/>
              <w:right w:val="single" w:sz="4" w:space="0" w:color="auto"/>
            </w:tcBorders>
            <w:shd w:val="clear" w:color="auto" w:fill="auto"/>
            <w:noWrap/>
            <w:vAlign w:val="bottom"/>
            <w:hideMark/>
          </w:tcPr>
          <w:p w14:paraId="244686A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284948,57</w:t>
            </w:r>
          </w:p>
        </w:tc>
        <w:tc>
          <w:tcPr>
            <w:tcW w:w="3648" w:type="dxa"/>
            <w:tcBorders>
              <w:top w:val="nil"/>
              <w:left w:val="nil"/>
              <w:bottom w:val="single" w:sz="4" w:space="0" w:color="auto"/>
              <w:right w:val="single" w:sz="4" w:space="0" w:color="auto"/>
            </w:tcBorders>
            <w:shd w:val="clear" w:color="auto" w:fill="auto"/>
            <w:noWrap/>
            <w:vAlign w:val="bottom"/>
            <w:hideMark/>
          </w:tcPr>
          <w:p w14:paraId="40A7D0D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2ABDA7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63781A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4592.</w:t>
            </w:r>
          </w:p>
        </w:tc>
        <w:tc>
          <w:tcPr>
            <w:tcW w:w="1580" w:type="dxa"/>
            <w:tcBorders>
              <w:top w:val="nil"/>
              <w:left w:val="nil"/>
              <w:bottom w:val="single" w:sz="4" w:space="0" w:color="auto"/>
              <w:right w:val="single" w:sz="4" w:space="0" w:color="auto"/>
            </w:tcBorders>
            <w:shd w:val="clear" w:color="auto" w:fill="auto"/>
            <w:noWrap/>
            <w:vAlign w:val="bottom"/>
            <w:hideMark/>
          </w:tcPr>
          <w:p w14:paraId="3A76A2F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609709,23</w:t>
            </w:r>
          </w:p>
        </w:tc>
        <w:tc>
          <w:tcPr>
            <w:tcW w:w="1580" w:type="dxa"/>
            <w:tcBorders>
              <w:top w:val="nil"/>
              <w:left w:val="nil"/>
              <w:bottom w:val="single" w:sz="4" w:space="0" w:color="auto"/>
              <w:right w:val="single" w:sz="4" w:space="0" w:color="auto"/>
            </w:tcBorders>
            <w:shd w:val="clear" w:color="auto" w:fill="auto"/>
            <w:noWrap/>
            <w:vAlign w:val="bottom"/>
            <w:hideMark/>
          </w:tcPr>
          <w:p w14:paraId="7455B56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284919,99</w:t>
            </w:r>
          </w:p>
        </w:tc>
        <w:tc>
          <w:tcPr>
            <w:tcW w:w="3648" w:type="dxa"/>
            <w:tcBorders>
              <w:top w:val="nil"/>
              <w:left w:val="nil"/>
              <w:bottom w:val="single" w:sz="4" w:space="0" w:color="auto"/>
              <w:right w:val="single" w:sz="4" w:space="0" w:color="auto"/>
            </w:tcBorders>
            <w:shd w:val="clear" w:color="auto" w:fill="auto"/>
            <w:noWrap/>
            <w:vAlign w:val="bottom"/>
            <w:hideMark/>
          </w:tcPr>
          <w:p w14:paraId="171D1B4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67B919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5E7F99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4593.</w:t>
            </w:r>
          </w:p>
        </w:tc>
        <w:tc>
          <w:tcPr>
            <w:tcW w:w="1580" w:type="dxa"/>
            <w:tcBorders>
              <w:top w:val="nil"/>
              <w:left w:val="nil"/>
              <w:bottom w:val="single" w:sz="4" w:space="0" w:color="auto"/>
              <w:right w:val="single" w:sz="4" w:space="0" w:color="auto"/>
            </w:tcBorders>
            <w:shd w:val="clear" w:color="auto" w:fill="auto"/>
            <w:noWrap/>
            <w:vAlign w:val="bottom"/>
            <w:hideMark/>
          </w:tcPr>
          <w:p w14:paraId="4F5FF0B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609713,75</w:t>
            </w:r>
          </w:p>
        </w:tc>
        <w:tc>
          <w:tcPr>
            <w:tcW w:w="1580" w:type="dxa"/>
            <w:tcBorders>
              <w:top w:val="nil"/>
              <w:left w:val="nil"/>
              <w:bottom w:val="single" w:sz="4" w:space="0" w:color="auto"/>
              <w:right w:val="single" w:sz="4" w:space="0" w:color="auto"/>
            </w:tcBorders>
            <w:shd w:val="clear" w:color="auto" w:fill="auto"/>
            <w:noWrap/>
            <w:vAlign w:val="bottom"/>
            <w:hideMark/>
          </w:tcPr>
          <w:p w14:paraId="2EA1D5C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284890,90</w:t>
            </w:r>
          </w:p>
        </w:tc>
        <w:tc>
          <w:tcPr>
            <w:tcW w:w="3648" w:type="dxa"/>
            <w:tcBorders>
              <w:top w:val="nil"/>
              <w:left w:val="nil"/>
              <w:bottom w:val="single" w:sz="4" w:space="0" w:color="auto"/>
              <w:right w:val="single" w:sz="4" w:space="0" w:color="auto"/>
            </w:tcBorders>
            <w:shd w:val="clear" w:color="auto" w:fill="auto"/>
            <w:noWrap/>
            <w:vAlign w:val="bottom"/>
            <w:hideMark/>
          </w:tcPr>
          <w:p w14:paraId="1191EE9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28EA1E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D8C38A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4594.</w:t>
            </w:r>
          </w:p>
        </w:tc>
        <w:tc>
          <w:tcPr>
            <w:tcW w:w="1580" w:type="dxa"/>
            <w:tcBorders>
              <w:top w:val="nil"/>
              <w:left w:val="nil"/>
              <w:bottom w:val="single" w:sz="4" w:space="0" w:color="auto"/>
              <w:right w:val="single" w:sz="4" w:space="0" w:color="auto"/>
            </w:tcBorders>
            <w:shd w:val="clear" w:color="auto" w:fill="auto"/>
            <w:noWrap/>
            <w:vAlign w:val="bottom"/>
            <w:hideMark/>
          </w:tcPr>
          <w:p w14:paraId="376705E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609713,31</w:t>
            </w:r>
          </w:p>
        </w:tc>
        <w:tc>
          <w:tcPr>
            <w:tcW w:w="1580" w:type="dxa"/>
            <w:tcBorders>
              <w:top w:val="nil"/>
              <w:left w:val="nil"/>
              <w:bottom w:val="single" w:sz="4" w:space="0" w:color="auto"/>
              <w:right w:val="single" w:sz="4" w:space="0" w:color="auto"/>
            </w:tcBorders>
            <w:shd w:val="clear" w:color="auto" w:fill="auto"/>
            <w:noWrap/>
            <w:vAlign w:val="bottom"/>
            <w:hideMark/>
          </w:tcPr>
          <w:p w14:paraId="0659A26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284874,28</w:t>
            </w:r>
          </w:p>
        </w:tc>
        <w:tc>
          <w:tcPr>
            <w:tcW w:w="3648" w:type="dxa"/>
            <w:tcBorders>
              <w:top w:val="nil"/>
              <w:left w:val="nil"/>
              <w:bottom w:val="single" w:sz="4" w:space="0" w:color="auto"/>
              <w:right w:val="single" w:sz="4" w:space="0" w:color="auto"/>
            </w:tcBorders>
            <w:shd w:val="clear" w:color="auto" w:fill="auto"/>
            <w:noWrap/>
            <w:vAlign w:val="bottom"/>
            <w:hideMark/>
          </w:tcPr>
          <w:p w14:paraId="37B8AB4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122DC1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4E6B53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4595.</w:t>
            </w:r>
          </w:p>
        </w:tc>
        <w:tc>
          <w:tcPr>
            <w:tcW w:w="1580" w:type="dxa"/>
            <w:tcBorders>
              <w:top w:val="nil"/>
              <w:left w:val="nil"/>
              <w:bottom w:val="single" w:sz="4" w:space="0" w:color="auto"/>
              <w:right w:val="single" w:sz="4" w:space="0" w:color="auto"/>
            </w:tcBorders>
            <w:shd w:val="clear" w:color="auto" w:fill="auto"/>
            <w:noWrap/>
            <w:vAlign w:val="bottom"/>
            <w:hideMark/>
          </w:tcPr>
          <w:p w14:paraId="51C41BE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609707,26</w:t>
            </w:r>
          </w:p>
        </w:tc>
        <w:tc>
          <w:tcPr>
            <w:tcW w:w="1580" w:type="dxa"/>
            <w:tcBorders>
              <w:top w:val="nil"/>
              <w:left w:val="nil"/>
              <w:bottom w:val="single" w:sz="4" w:space="0" w:color="auto"/>
              <w:right w:val="single" w:sz="4" w:space="0" w:color="auto"/>
            </w:tcBorders>
            <w:shd w:val="clear" w:color="auto" w:fill="auto"/>
            <w:noWrap/>
            <w:vAlign w:val="bottom"/>
            <w:hideMark/>
          </w:tcPr>
          <w:p w14:paraId="6B6F946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284854,30</w:t>
            </w:r>
          </w:p>
        </w:tc>
        <w:tc>
          <w:tcPr>
            <w:tcW w:w="3648" w:type="dxa"/>
            <w:tcBorders>
              <w:top w:val="nil"/>
              <w:left w:val="nil"/>
              <w:bottom w:val="single" w:sz="4" w:space="0" w:color="auto"/>
              <w:right w:val="single" w:sz="4" w:space="0" w:color="auto"/>
            </w:tcBorders>
            <w:shd w:val="clear" w:color="auto" w:fill="auto"/>
            <w:noWrap/>
            <w:vAlign w:val="bottom"/>
            <w:hideMark/>
          </w:tcPr>
          <w:p w14:paraId="329C4C2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8232B7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1617F3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4596.</w:t>
            </w:r>
          </w:p>
        </w:tc>
        <w:tc>
          <w:tcPr>
            <w:tcW w:w="1580" w:type="dxa"/>
            <w:tcBorders>
              <w:top w:val="nil"/>
              <w:left w:val="nil"/>
              <w:bottom w:val="single" w:sz="4" w:space="0" w:color="auto"/>
              <w:right w:val="single" w:sz="4" w:space="0" w:color="auto"/>
            </w:tcBorders>
            <w:shd w:val="clear" w:color="auto" w:fill="auto"/>
            <w:noWrap/>
            <w:vAlign w:val="bottom"/>
            <w:hideMark/>
          </w:tcPr>
          <w:p w14:paraId="3459872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609697,00</w:t>
            </w:r>
          </w:p>
        </w:tc>
        <w:tc>
          <w:tcPr>
            <w:tcW w:w="1580" w:type="dxa"/>
            <w:tcBorders>
              <w:top w:val="nil"/>
              <w:left w:val="nil"/>
              <w:bottom w:val="single" w:sz="4" w:space="0" w:color="auto"/>
              <w:right w:val="single" w:sz="4" w:space="0" w:color="auto"/>
            </w:tcBorders>
            <w:shd w:val="clear" w:color="auto" w:fill="auto"/>
            <w:noWrap/>
            <w:vAlign w:val="bottom"/>
            <w:hideMark/>
          </w:tcPr>
          <w:p w14:paraId="69A2521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284827,91</w:t>
            </w:r>
          </w:p>
        </w:tc>
        <w:tc>
          <w:tcPr>
            <w:tcW w:w="3648" w:type="dxa"/>
            <w:tcBorders>
              <w:top w:val="nil"/>
              <w:left w:val="nil"/>
              <w:bottom w:val="single" w:sz="4" w:space="0" w:color="auto"/>
              <w:right w:val="single" w:sz="4" w:space="0" w:color="auto"/>
            </w:tcBorders>
            <w:shd w:val="clear" w:color="auto" w:fill="auto"/>
            <w:noWrap/>
            <w:vAlign w:val="bottom"/>
            <w:hideMark/>
          </w:tcPr>
          <w:p w14:paraId="1333DFF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73C634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8476B4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4597.</w:t>
            </w:r>
          </w:p>
        </w:tc>
        <w:tc>
          <w:tcPr>
            <w:tcW w:w="1580" w:type="dxa"/>
            <w:tcBorders>
              <w:top w:val="nil"/>
              <w:left w:val="nil"/>
              <w:bottom w:val="single" w:sz="4" w:space="0" w:color="auto"/>
              <w:right w:val="single" w:sz="4" w:space="0" w:color="auto"/>
            </w:tcBorders>
            <w:shd w:val="clear" w:color="auto" w:fill="auto"/>
            <w:noWrap/>
            <w:vAlign w:val="bottom"/>
            <w:hideMark/>
          </w:tcPr>
          <w:p w14:paraId="36EBE7C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609669,33</w:t>
            </w:r>
          </w:p>
        </w:tc>
        <w:tc>
          <w:tcPr>
            <w:tcW w:w="1580" w:type="dxa"/>
            <w:tcBorders>
              <w:top w:val="nil"/>
              <w:left w:val="nil"/>
              <w:bottom w:val="single" w:sz="4" w:space="0" w:color="auto"/>
              <w:right w:val="single" w:sz="4" w:space="0" w:color="auto"/>
            </w:tcBorders>
            <w:shd w:val="clear" w:color="auto" w:fill="auto"/>
            <w:noWrap/>
            <w:vAlign w:val="bottom"/>
            <w:hideMark/>
          </w:tcPr>
          <w:p w14:paraId="1327745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284804,73</w:t>
            </w:r>
          </w:p>
        </w:tc>
        <w:tc>
          <w:tcPr>
            <w:tcW w:w="3648" w:type="dxa"/>
            <w:tcBorders>
              <w:top w:val="nil"/>
              <w:left w:val="nil"/>
              <w:bottom w:val="single" w:sz="4" w:space="0" w:color="auto"/>
              <w:right w:val="single" w:sz="4" w:space="0" w:color="auto"/>
            </w:tcBorders>
            <w:shd w:val="clear" w:color="auto" w:fill="auto"/>
            <w:noWrap/>
            <w:vAlign w:val="bottom"/>
            <w:hideMark/>
          </w:tcPr>
          <w:p w14:paraId="6BA8010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10A7C3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2BA614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4598.</w:t>
            </w:r>
          </w:p>
        </w:tc>
        <w:tc>
          <w:tcPr>
            <w:tcW w:w="1580" w:type="dxa"/>
            <w:tcBorders>
              <w:top w:val="nil"/>
              <w:left w:val="nil"/>
              <w:bottom w:val="single" w:sz="4" w:space="0" w:color="auto"/>
              <w:right w:val="single" w:sz="4" w:space="0" w:color="auto"/>
            </w:tcBorders>
            <w:shd w:val="clear" w:color="auto" w:fill="auto"/>
            <w:noWrap/>
            <w:vAlign w:val="bottom"/>
            <w:hideMark/>
          </w:tcPr>
          <w:p w14:paraId="5331E41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609633,43</w:t>
            </w:r>
          </w:p>
        </w:tc>
        <w:tc>
          <w:tcPr>
            <w:tcW w:w="1580" w:type="dxa"/>
            <w:tcBorders>
              <w:top w:val="nil"/>
              <w:left w:val="nil"/>
              <w:bottom w:val="single" w:sz="4" w:space="0" w:color="auto"/>
              <w:right w:val="single" w:sz="4" w:space="0" w:color="auto"/>
            </w:tcBorders>
            <w:shd w:val="clear" w:color="auto" w:fill="auto"/>
            <w:noWrap/>
            <w:vAlign w:val="bottom"/>
            <w:hideMark/>
          </w:tcPr>
          <w:p w14:paraId="3C08FCC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284818,44</w:t>
            </w:r>
          </w:p>
        </w:tc>
        <w:tc>
          <w:tcPr>
            <w:tcW w:w="3648" w:type="dxa"/>
            <w:tcBorders>
              <w:top w:val="nil"/>
              <w:left w:val="nil"/>
              <w:bottom w:val="single" w:sz="4" w:space="0" w:color="auto"/>
              <w:right w:val="single" w:sz="4" w:space="0" w:color="auto"/>
            </w:tcBorders>
            <w:shd w:val="clear" w:color="auto" w:fill="auto"/>
            <w:noWrap/>
            <w:vAlign w:val="bottom"/>
            <w:hideMark/>
          </w:tcPr>
          <w:p w14:paraId="3FD6731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7D49CD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A4D418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4599.</w:t>
            </w:r>
          </w:p>
        </w:tc>
        <w:tc>
          <w:tcPr>
            <w:tcW w:w="1580" w:type="dxa"/>
            <w:tcBorders>
              <w:top w:val="nil"/>
              <w:left w:val="nil"/>
              <w:bottom w:val="single" w:sz="4" w:space="0" w:color="auto"/>
              <w:right w:val="single" w:sz="4" w:space="0" w:color="auto"/>
            </w:tcBorders>
            <w:shd w:val="clear" w:color="auto" w:fill="auto"/>
            <w:noWrap/>
            <w:vAlign w:val="bottom"/>
            <w:hideMark/>
          </w:tcPr>
          <w:p w14:paraId="70D773D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609627,75</w:t>
            </w:r>
          </w:p>
        </w:tc>
        <w:tc>
          <w:tcPr>
            <w:tcW w:w="1580" w:type="dxa"/>
            <w:tcBorders>
              <w:top w:val="nil"/>
              <w:left w:val="nil"/>
              <w:bottom w:val="single" w:sz="4" w:space="0" w:color="auto"/>
              <w:right w:val="single" w:sz="4" w:space="0" w:color="auto"/>
            </w:tcBorders>
            <w:shd w:val="clear" w:color="auto" w:fill="auto"/>
            <w:noWrap/>
            <w:vAlign w:val="bottom"/>
            <w:hideMark/>
          </w:tcPr>
          <w:p w14:paraId="1483E7D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284828,48</w:t>
            </w:r>
          </w:p>
        </w:tc>
        <w:tc>
          <w:tcPr>
            <w:tcW w:w="3648" w:type="dxa"/>
            <w:tcBorders>
              <w:top w:val="nil"/>
              <w:left w:val="nil"/>
              <w:bottom w:val="single" w:sz="4" w:space="0" w:color="auto"/>
              <w:right w:val="single" w:sz="4" w:space="0" w:color="auto"/>
            </w:tcBorders>
            <w:shd w:val="clear" w:color="auto" w:fill="auto"/>
            <w:noWrap/>
            <w:vAlign w:val="bottom"/>
            <w:hideMark/>
          </w:tcPr>
          <w:p w14:paraId="2362940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30C934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292B47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4600.</w:t>
            </w:r>
          </w:p>
        </w:tc>
        <w:tc>
          <w:tcPr>
            <w:tcW w:w="1580" w:type="dxa"/>
            <w:tcBorders>
              <w:top w:val="nil"/>
              <w:left w:val="nil"/>
              <w:bottom w:val="single" w:sz="4" w:space="0" w:color="auto"/>
              <w:right w:val="single" w:sz="4" w:space="0" w:color="auto"/>
            </w:tcBorders>
            <w:shd w:val="clear" w:color="auto" w:fill="auto"/>
            <w:noWrap/>
            <w:vAlign w:val="bottom"/>
            <w:hideMark/>
          </w:tcPr>
          <w:p w14:paraId="6121D51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609618,73</w:t>
            </w:r>
          </w:p>
        </w:tc>
        <w:tc>
          <w:tcPr>
            <w:tcW w:w="1580" w:type="dxa"/>
            <w:tcBorders>
              <w:top w:val="nil"/>
              <w:left w:val="nil"/>
              <w:bottom w:val="single" w:sz="4" w:space="0" w:color="auto"/>
              <w:right w:val="single" w:sz="4" w:space="0" w:color="auto"/>
            </w:tcBorders>
            <w:shd w:val="clear" w:color="auto" w:fill="auto"/>
            <w:noWrap/>
            <w:vAlign w:val="bottom"/>
            <w:hideMark/>
          </w:tcPr>
          <w:p w14:paraId="69F9362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284847,24</w:t>
            </w:r>
          </w:p>
        </w:tc>
        <w:tc>
          <w:tcPr>
            <w:tcW w:w="3648" w:type="dxa"/>
            <w:tcBorders>
              <w:top w:val="nil"/>
              <w:left w:val="nil"/>
              <w:bottom w:val="single" w:sz="4" w:space="0" w:color="auto"/>
              <w:right w:val="single" w:sz="4" w:space="0" w:color="auto"/>
            </w:tcBorders>
            <w:shd w:val="clear" w:color="auto" w:fill="auto"/>
            <w:noWrap/>
            <w:vAlign w:val="bottom"/>
            <w:hideMark/>
          </w:tcPr>
          <w:p w14:paraId="189FBC6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FBD57C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47A603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4601.</w:t>
            </w:r>
          </w:p>
        </w:tc>
        <w:tc>
          <w:tcPr>
            <w:tcW w:w="1580" w:type="dxa"/>
            <w:tcBorders>
              <w:top w:val="nil"/>
              <w:left w:val="nil"/>
              <w:bottom w:val="single" w:sz="4" w:space="0" w:color="auto"/>
              <w:right w:val="single" w:sz="4" w:space="0" w:color="auto"/>
            </w:tcBorders>
            <w:shd w:val="clear" w:color="auto" w:fill="auto"/>
            <w:noWrap/>
            <w:vAlign w:val="bottom"/>
            <w:hideMark/>
          </w:tcPr>
          <w:p w14:paraId="75CAB10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609606,73</w:t>
            </w:r>
          </w:p>
        </w:tc>
        <w:tc>
          <w:tcPr>
            <w:tcW w:w="1580" w:type="dxa"/>
            <w:tcBorders>
              <w:top w:val="nil"/>
              <w:left w:val="nil"/>
              <w:bottom w:val="single" w:sz="4" w:space="0" w:color="auto"/>
              <w:right w:val="single" w:sz="4" w:space="0" w:color="auto"/>
            </w:tcBorders>
            <w:shd w:val="clear" w:color="auto" w:fill="auto"/>
            <w:noWrap/>
            <w:vAlign w:val="bottom"/>
            <w:hideMark/>
          </w:tcPr>
          <w:p w14:paraId="7BF6C54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284904,22</w:t>
            </w:r>
          </w:p>
        </w:tc>
        <w:tc>
          <w:tcPr>
            <w:tcW w:w="3648" w:type="dxa"/>
            <w:tcBorders>
              <w:top w:val="nil"/>
              <w:left w:val="nil"/>
              <w:bottom w:val="single" w:sz="4" w:space="0" w:color="auto"/>
              <w:right w:val="single" w:sz="4" w:space="0" w:color="auto"/>
            </w:tcBorders>
            <w:shd w:val="clear" w:color="auto" w:fill="auto"/>
            <w:noWrap/>
            <w:vAlign w:val="bottom"/>
            <w:hideMark/>
          </w:tcPr>
          <w:p w14:paraId="44FAACA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F0BF8D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DDC7AF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4602.</w:t>
            </w:r>
          </w:p>
        </w:tc>
        <w:tc>
          <w:tcPr>
            <w:tcW w:w="1580" w:type="dxa"/>
            <w:tcBorders>
              <w:top w:val="nil"/>
              <w:left w:val="nil"/>
              <w:bottom w:val="single" w:sz="4" w:space="0" w:color="auto"/>
              <w:right w:val="single" w:sz="4" w:space="0" w:color="auto"/>
            </w:tcBorders>
            <w:shd w:val="clear" w:color="auto" w:fill="auto"/>
            <w:noWrap/>
            <w:vAlign w:val="bottom"/>
            <w:hideMark/>
          </w:tcPr>
          <w:p w14:paraId="0E65B57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609603,23</w:t>
            </w:r>
          </w:p>
        </w:tc>
        <w:tc>
          <w:tcPr>
            <w:tcW w:w="1580" w:type="dxa"/>
            <w:tcBorders>
              <w:top w:val="nil"/>
              <w:left w:val="nil"/>
              <w:bottom w:val="single" w:sz="4" w:space="0" w:color="auto"/>
              <w:right w:val="single" w:sz="4" w:space="0" w:color="auto"/>
            </w:tcBorders>
            <w:shd w:val="clear" w:color="auto" w:fill="auto"/>
            <w:noWrap/>
            <w:vAlign w:val="bottom"/>
            <w:hideMark/>
          </w:tcPr>
          <w:p w14:paraId="6EEE589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284914,93</w:t>
            </w:r>
          </w:p>
        </w:tc>
        <w:tc>
          <w:tcPr>
            <w:tcW w:w="3648" w:type="dxa"/>
            <w:tcBorders>
              <w:top w:val="nil"/>
              <w:left w:val="nil"/>
              <w:bottom w:val="single" w:sz="4" w:space="0" w:color="auto"/>
              <w:right w:val="single" w:sz="4" w:space="0" w:color="auto"/>
            </w:tcBorders>
            <w:shd w:val="clear" w:color="auto" w:fill="auto"/>
            <w:noWrap/>
            <w:vAlign w:val="bottom"/>
            <w:hideMark/>
          </w:tcPr>
          <w:p w14:paraId="48C9569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E5D021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955E7A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4603.</w:t>
            </w:r>
          </w:p>
        </w:tc>
        <w:tc>
          <w:tcPr>
            <w:tcW w:w="1580" w:type="dxa"/>
            <w:tcBorders>
              <w:top w:val="nil"/>
              <w:left w:val="nil"/>
              <w:bottom w:val="single" w:sz="4" w:space="0" w:color="auto"/>
              <w:right w:val="single" w:sz="4" w:space="0" w:color="auto"/>
            </w:tcBorders>
            <w:shd w:val="clear" w:color="auto" w:fill="auto"/>
            <w:noWrap/>
            <w:vAlign w:val="bottom"/>
            <w:hideMark/>
          </w:tcPr>
          <w:p w14:paraId="2FA40D3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609597,61</w:t>
            </w:r>
          </w:p>
        </w:tc>
        <w:tc>
          <w:tcPr>
            <w:tcW w:w="1580" w:type="dxa"/>
            <w:tcBorders>
              <w:top w:val="nil"/>
              <w:left w:val="nil"/>
              <w:bottom w:val="single" w:sz="4" w:space="0" w:color="auto"/>
              <w:right w:val="single" w:sz="4" w:space="0" w:color="auto"/>
            </w:tcBorders>
            <w:shd w:val="clear" w:color="auto" w:fill="auto"/>
            <w:noWrap/>
            <w:vAlign w:val="bottom"/>
            <w:hideMark/>
          </w:tcPr>
          <w:p w14:paraId="439AD46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284933,58</w:t>
            </w:r>
          </w:p>
        </w:tc>
        <w:tc>
          <w:tcPr>
            <w:tcW w:w="3648" w:type="dxa"/>
            <w:tcBorders>
              <w:top w:val="nil"/>
              <w:left w:val="nil"/>
              <w:bottom w:val="single" w:sz="4" w:space="0" w:color="auto"/>
              <w:right w:val="single" w:sz="4" w:space="0" w:color="auto"/>
            </w:tcBorders>
            <w:shd w:val="clear" w:color="auto" w:fill="auto"/>
            <w:noWrap/>
            <w:vAlign w:val="bottom"/>
            <w:hideMark/>
          </w:tcPr>
          <w:p w14:paraId="25D2ADA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16E1E5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126E49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4604.</w:t>
            </w:r>
          </w:p>
        </w:tc>
        <w:tc>
          <w:tcPr>
            <w:tcW w:w="1580" w:type="dxa"/>
            <w:tcBorders>
              <w:top w:val="nil"/>
              <w:left w:val="nil"/>
              <w:bottom w:val="single" w:sz="4" w:space="0" w:color="auto"/>
              <w:right w:val="single" w:sz="4" w:space="0" w:color="auto"/>
            </w:tcBorders>
            <w:shd w:val="clear" w:color="auto" w:fill="auto"/>
            <w:noWrap/>
            <w:vAlign w:val="bottom"/>
            <w:hideMark/>
          </w:tcPr>
          <w:p w14:paraId="7C1BFDF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609595,21</w:t>
            </w:r>
          </w:p>
        </w:tc>
        <w:tc>
          <w:tcPr>
            <w:tcW w:w="1580" w:type="dxa"/>
            <w:tcBorders>
              <w:top w:val="nil"/>
              <w:left w:val="nil"/>
              <w:bottom w:val="single" w:sz="4" w:space="0" w:color="auto"/>
              <w:right w:val="single" w:sz="4" w:space="0" w:color="auto"/>
            </w:tcBorders>
            <w:shd w:val="clear" w:color="auto" w:fill="auto"/>
            <w:noWrap/>
            <w:vAlign w:val="bottom"/>
            <w:hideMark/>
          </w:tcPr>
          <w:p w14:paraId="58EBFFC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284958,62</w:t>
            </w:r>
          </w:p>
        </w:tc>
        <w:tc>
          <w:tcPr>
            <w:tcW w:w="3648" w:type="dxa"/>
            <w:tcBorders>
              <w:top w:val="nil"/>
              <w:left w:val="nil"/>
              <w:bottom w:val="single" w:sz="4" w:space="0" w:color="auto"/>
              <w:right w:val="single" w:sz="4" w:space="0" w:color="auto"/>
            </w:tcBorders>
            <w:shd w:val="clear" w:color="auto" w:fill="auto"/>
            <w:noWrap/>
            <w:vAlign w:val="bottom"/>
            <w:hideMark/>
          </w:tcPr>
          <w:p w14:paraId="70C0043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7C376D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88F260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4605.</w:t>
            </w:r>
          </w:p>
        </w:tc>
        <w:tc>
          <w:tcPr>
            <w:tcW w:w="1580" w:type="dxa"/>
            <w:tcBorders>
              <w:top w:val="nil"/>
              <w:left w:val="nil"/>
              <w:bottom w:val="single" w:sz="4" w:space="0" w:color="auto"/>
              <w:right w:val="single" w:sz="4" w:space="0" w:color="auto"/>
            </w:tcBorders>
            <w:shd w:val="clear" w:color="auto" w:fill="auto"/>
            <w:noWrap/>
            <w:vAlign w:val="bottom"/>
            <w:hideMark/>
          </w:tcPr>
          <w:p w14:paraId="36B3CC3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609596,16</w:t>
            </w:r>
          </w:p>
        </w:tc>
        <w:tc>
          <w:tcPr>
            <w:tcW w:w="1580" w:type="dxa"/>
            <w:tcBorders>
              <w:top w:val="nil"/>
              <w:left w:val="nil"/>
              <w:bottom w:val="single" w:sz="4" w:space="0" w:color="auto"/>
              <w:right w:val="single" w:sz="4" w:space="0" w:color="auto"/>
            </w:tcBorders>
            <w:shd w:val="clear" w:color="auto" w:fill="auto"/>
            <w:noWrap/>
            <w:vAlign w:val="bottom"/>
            <w:hideMark/>
          </w:tcPr>
          <w:p w14:paraId="2AAF223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284971,15</w:t>
            </w:r>
          </w:p>
        </w:tc>
        <w:tc>
          <w:tcPr>
            <w:tcW w:w="3648" w:type="dxa"/>
            <w:tcBorders>
              <w:top w:val="nil"/>
              <w:left w:val="nil"/>
              <w:bottom w:val="single" w:sz="4" w:space="0" w:color="auto"/>
              <w:right w:val="single" w:sz="4" w:space="0" w:color="auto"/>
            </w:tcBorders>
            <w:shd w:val="clear" w:color="auto" w:fill="auto"/>
            <w:noWrap/>
            <w:vAlign w:val="bottom"/>
            <w:hideMark/>
          </w:tcPr>
          <w:p w14:paraId="1BC1757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40F9CF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0B333E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4606.</w:t>
            </w:r>
          </w:p>
        </w:tc>
        <w:tc>
          <w:tcPr>
            <w:tcW w:w="1580" w:type="dxa"/>
            <w:tcBorders>
              <w:top w:val="nil"/>
              <w:left w:val="nil"/>
              <w:bottom w:val="single" w:sz="4" w:space="0" w:color="auto"/>
              <w:right w:val="single" w:sz="4" w:space="0" w:color="auto"/>
            </w:tcBorders>
            <w:shd w:val="clear" w:color="auto" w:fill="auto"/>
            <w:noWrap/>
            <w:vAlign w:val="bottom"/>
            <w:hideMark/>
          </w:tcPr>
          <w:p w14:paraId="05DB134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609611,35</w:t>
            </w:r>
          </w:p>
        </w:tc>
        <w:tc>
          <w:tcPr>
            <w:tcW w:w="1580" w:type="dxa"/>
            <w:tcBorders>
              <w:top w:val="nil"/>
              <w:left w:val="nil"/>
              <w:bottom w:val="single" w:sz="4" w:space="0" w:color="auto"/>
              <w:right w:val="single" w:sz="4" w:space="0" w:color="auto"/>
            </w:tcBorders>
            <w:shd w:val="clear" w:color="auto" w:fill="auto"/>
            <w:noWrap/>
            <w:vAlign w:val="bottom"/>
            <w:hideMark/>
          </w:tcPr>
          <w:p w14:paraId="407FC6B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285004,19</w:t>
            </w:r>
          </w:p>
        </w:tc>
        <w:tc>
          <w:tcPr>
            <w:tcW w:w="3648" w:type="dxa"/>
            <w:tcBorders>
              <w:top w:val="nil"/>
              <w:left w:val="nil"/>
              <w:bottom w:val="single" w:sz="4" w:space="0" w:color="auto"/>
              <w:right w:val="single" w:sz="4" w:space="0" w:color="auto"/>
            </w:tcBorders>
            <w:shd w:val="clear" w:color="auto" w:fill="auto"/>
            <w:noWrap/>
            <w:vAlign w:val="bottom"/>
            <w:hideMark/>
          </w:tcPr>
          <w:p w14:paraId="00F7233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0DAB82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604DC3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4607.</w:t>
            </w:r>
          </w:p>
        </w:tc>
        <w:tc>
          <w:tcPr>
            <w:tcW w:w="1580" w:type="dxa"/>
            <w:tcBorders>
              <w:top w:val="nil"/>
              <w:left w:val="nil"/>
              <w:bottom w:val="single" w:sz="4" w:space="0" w:color="auto"/>
              <w:right w:val="single" w:sz="4" w:space="0" w:color="auto"/>
            </w:tcBorders>
            <w:shd w:val="clear" w:color="auto" w:fill="auto"/>
            <w:noWrap/>
            <w:vAlign w:val="bottom"/>
            <w:hideMark/>
          </w:tcPr>
          <w:p w14:paraId="037FEE7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609620,69</w:t>
            </w:r>
          </w:p>
        </w:tc>
        <w:tc>
          <w:tcPr>
            <w:tcW w:w="1580" w:type="dxa"/>
            <w:tcBorders>
              <w:top w:val="nil"/>
              <w:left w:val="nil"/>
              <w:bottom w:val="single" w:sz="4" w:space="0" w:color="auto"/>
              <w:right w:val="single" w:sz="4" w:space="0" w:color="auto"/>
            </w:tcBorders>
            <w:shd w:val="clear" w:color="auto" w:fill="auto"/>
            <w:noWrap/>
            <w:vAlign w:val="bottom"/>
            <w:hideMark/>
          </w:tcPr>
          <w:p w14:paraId="5DEC6FA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285038,57</w:t>
            </w:r>
          </w:p>
        </w:tc>
        <w:tc>
          <w:tcPr>
            <w:tcW w:w="3648" w:type="dxa"/>
            <w:tcBorders>
              <w:top w:val="nil"/>
              <w:left w:val="nil"/>
              <w:bottom w:val="single" w:sz="4" w:space="0" w:color="auto"/>
              <w:right w:val="single" w:sz="4" w:space="0" w:color="auto"/>
            </w:tcBorders>
            <w:shd w:val="clear" w:color="auto" w:fill="auto"/>
            <w:noWrap/>
            <w:vAlign w:val="bottom"/>
            <w:hideMark/>
          </w:tcPr>
          <w:p w14:paraId="5284847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801956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1D676D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4608.</w:t>
            </w:r>
          </w:p>
        </w:tc>
        <w:tc>
          <w:tcPr>
            <w:tcW w:w="1580" w:type="dxa"/>
            <w:tcBorders>
              <w:top w:val="nil"/>
              <w:left w:val="nil"/>
              <w:bottom w:val="single" w:sz="4" w:space="0" w:color="auto"/>
              <w:right w:val="single" w:sz="4" w:space="0" w:color="auto"/>
            </w:tcBorders>
            <w:shd w:val="clear" w:color="auto" w:fill="auto"/>
            <w:noWrap/>
            <w:vAlign w:val="bottom"/>
            <w:hideMark/>
          </w:tcPr>
          <w:p w14:paraId="3B9B1B4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609616,75</w:t>
            </w:r>
          </w:p>
        </w:tc>
        <w:tc>
          <w:tcPr>
            <w:tcW w:w="1580" w:type="dxa"/>
            <w:tcBorders>
              <w:top w:val="nil"/>
              <w:left w:val="nil"/>
              <w:bottom w:val="single" w:sz="4" w:space="0" w:color="auto"/>
              <w:right w:val="single" w:sz="4" w:space="0" w:color="auto"/>
            </w:tcBorders>
            <w:shd w:val="clear" w:color="auto" w:fill="auto"/>
            <w:noWrap/>
            <w:vAlign w:val="bottom"/>
            <w:hideMark/>
          </w:tcPr>
          <w:p w14:paraId="487283E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285079,78</w:t>
            </w:r>
          </w:p>
        </w:tc>
        <w:tc>
          <w:tcPr>
            <w:tcW w:w="3648" w:type="dxa"/>
            <w:tcBorders>
              <w:top w:val="nil"/>
              <w:left w:val="nil"/>
              <w:bottom w:val="single" w:sz="4" w:space="0" w:color="auto"/>
              <w:right w:val="single" w:sz="4" w:space="0" w:color="auto"/>
            </w:tcBorders>
            <w:shd w:val="clear" w:color="auto" w:fill="auto"/>
            <w:noWrap/>
            <w:vAlign w:val="bottom"/>
            <w:hideMark/>
          </w:tcPr>
          <w:p w14:paraId="6C3C151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DCAAD2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FCC807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4609.</w:t>
            </w:r>
          </w:p>
        </w:tc>
        <w:tc>
          <w:tcPr>
            <w:tcW w:w="1580" w:type="dxa"/>
            <w:tcBorders>
              <w:top w:val="nil"/>
              <w:left w:val="nil"/>
              <w:bottom w:val="single" w:sz="4" w:space="0" w:color="auto"/>
              <w:right w:val="single" w:sz="4" w:space="0" w:color="auto"/>
            </w:tcBorders>
            <w:shd w:val="clear" w:color="auto" w:fill="auto"/>
            <w:noWrap/>
            <w:vAlign w:val="bottom"/>
            <w:hideMark/>
          </w:tcPr>
          <w:p w14:paraId="7369CB2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609624,17</w:t>
            </w:r>
          </w:p>
        </w:tc>
        <w:tc>
          <w:tcPr>
            <w:tcW w:w="1580" w:type="dxa"/>
            <w:tcBorders>
              <w:top w:val="nil"/>
              <w:left w:val="nil"/>
              <w:bottom w:val="single" w:sz="4" w:space="0" w:color="auto"/>
              <w:right w:val="single" w:sz="4" w:space="0" w:color="auto"/>
            </w:tcBorders>
            <w:shd w:val="clear" w:color="auto" w:fill="auto"/>
            <w:noWrap/>
            <w:vAlign w:val="bottom"/>
            <w:hideMark/>
          </w:tcPr>
          <w:p w14:paraId="3CA329D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285096,99</w:t>
            </w:r>
          </w:p>
        </w:tc>
        <w:tc>
          <w:tcPr>
            <w:tcW w:w="3648" w:type="dxa"/>
            <w:tcBorders>
              <w:top w:val="nil"/>
              <w:left w:val="nil"/>
              <w:bottom w:val="single" w:sz="4" w:space="0" w:color="auto"/>
              <w:right w:val="single" w:sz="4" w:space="0" w:color="auto"/>
            </w:tcBorders>
            <w:shd w:val="clear" w:color="auto" w:fill="auto"/>
            <w:noWrap/>
            <w:vAlign w:val="bottom"/>
            <w:hideMark/>
          </w:tcPr>
          <w:p w14:paraId="5A88665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5211BC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362C9E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4610.</w:t>
            </w:r>
          </w:p>
        </w:tc>
        <w:tc>
          <w:tcPr>
            <w:tcW w:w="1580" w:type="dxa"/>
            <w:tcBorders>
              <w:top w:val="nil"/>
              <w:left w:val="nil"/>
              <w:bottom w:val="single" w:sz="4" w:space="0" w:color="auto"/>
              <w:right w:val="single" w:sz="4" w:space="0" w:color="auto"/>
            </w:tcBorders>
            <w:shd w:val="clear" w:color="auto" w:fill="auto"/>
            <w:noWrap/>
            <w:vAlign w:val="bottom"/>
            <w:hideMark/>
          </w:tcPr>
          <w:p w14:paraId="1FE876F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609634,39</w:t>
            </w:r>
          </w:p>
        </w:tc>
        <w:tc>
          <w:tcPr>
            <w:tcW w:w="1580" w:type="dxa"/>
            <w:tcBorders>
              <w:top w:val="nil"/>
              <w:left w:val="nil"/>
              <w:bottom w:val="single" w:sz="4" w:space="0" w:color="auto"/>
              <w:right w:val="single" w:sz="4" w:space="0" w:color="auto"/>
            </w:tcBorders>
            <w:shd w:val="clear" w:color="auto" w:fill="auto"/>
            <w:noWrap/>
            <w:vAlign w:val="bottom"/>
            <w:hideMark/>
          </w:tcPr>
          <w:p w14:paraId="34299A1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285103,48</w:t>
            </w:r>
          </w:p>
        </w:tc>
        <w:tc>
          <w:tcPr>
            <w:tcW w:w="3648" w:type="dxa"/>
            <w:tcBorders>
              <w:top w:val="nil"/>
              <w:left w:val="nil"/>
              <w:bottom w:val="single" w:sz="4" w:space="0" w:color="auto"/>
              <w:right w:val="single" w:sz="4" w:space="0" w:color="auto"/>
            </w:tcBorders>
            <w:shd w:val="clear" w:color="auto" w:fill="auto"/>
            <w:noWrap/>
            <w:vAlign w:val="bottom"/>
            <w:hideMark/>
          </w:tcPr>
          <w:p w14:paraId="3B09E19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205CC0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2336FA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lastRenderedPageBreak/>
              <w:t>4611.</w:t>
            </w:r>
          </w:p>
        </w:tc>
        <w:tc>
          <w:tcPr>
            <w:tcW w:w="1580" w:type="dxa"/>
            <w:tcBorders>
              <w:top w:val="nil"/>
              <w:left w:val="nil"/>
              <w:bottom w:val="single" w:sz="4" w:space="0" w:color="auto"/>
              <w:right w:val="single" w:sz="4" w:space="0" w:color="auto"/>
            </w:tcBorders>
            <w:shd w:val="clear" w:color="auto" w:fill="auto"/>
            <w:noWrap/>
            <w:vAlign w:val="bottom"/>
            <w:hideMark/>
          </w:tcPr>
          <w:p w14:paraId="6A4FCCC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609657,63</w:t>
            </w:r>
          </w:p>
        </w:tc>
        <w:tc>
          <w:tcPr>
            <w:tcW w:w="1580" w:type="dxa"/>
            <w:tcBorders>
              <w:top w:val="nil"/>
              <w:left w:val="nil"/>
              <w:bottom w:val="single" w:sz="4" w:space="0" w:color="auto"/>
              <w:right w:val="single" w:sz="4" w:space="0" w:color="auto"/>
            </w:tcBorders>
            <w:shd w:val="clear" w:color="auto" w:fill="auto"/>
            <w:noWrap/>
            <w:vAlign w:val="bottom"/>
            <w:hideMark/>
          </w:tcPr>
          <w:p w14:paraId="12710B4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285109,62</w:t>
            </w:r>
          </w:p>
        </w:tc>
        <w:tc>
          <w:tcPr>
            <w:tcW w:w="3648" w:type="dxa"/>
            <w:tcBorders>
              <w:top w:val="nil"/>
              <w:left w:val="nil"/>
              <w:bottom w:val="single" w:sz="4" w:space="0" w:color="auto"/>
              <w:right w:val="single" w:sz="4" w:space="0" w:color="auto"/>
            </w:tcBorders>
            <w:shd w:val="clear" w:color="auto" w:fill="auto"/>
            <w:noWrap/>
            <w:vAlign w:val="bottom"/>
            <w:hideMark/>
          </w:tcPr>
          <w:p w14:paraId="15CB443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9F66FB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36FEEC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4612.</w:t>
            </w:r>
          </w:p>
        </w:tc>
        <w:tc>
          <w:tcPr>
            <w:tcW w:w="1580" w:type="dxa"/>
            <w:tcBorders>
              <w:top w:val="nil"/>
              <w:left w:val="nil"/>
              <w:bottom w:val="single" w:sz="4" w:space="0" w:color="auto"/>
              <w:right w:val="single" w:sz="4" w:space="0" w:color="auto"/>
            </w:tcBorders>
            <w:shd w:val="clear" w:color="auto" w:fill="auto"/>
            <w:noWrap/>
            <w:vAlign w:val="bottom"/>
            <w:hideMark/>
          </w:tcPr>
          <w:p w14:paraId="1828D6F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609745,34</w:t>
            </w:r>
          </w:p>
        </w:tc>
        <w:tc>
          <w:tcPr>
            <w:tcW w:w="1580" w:type="dxa"/>
            <w:tcBorders>
              <w:top w:val="nil"/>
              <w:left w:val="nil"/>
              <w:bottom w:val="single" w:sz="4" w:space="0" w:color="auto"/>
              <w:right w:val="single" w:sz="4" w:space="0" w:color="auto"/>
            </w:tcBorders>
            <w:shd w:val="clear" w:color="auto" w:fill="auto"/>
            <w:noWrap/>
            <w:vAlign w:val="bottom"/>
            <w:hideMark/>
          </w:tcPr>
          <w:p w14:paraId="71CA6BF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285171,59</w:t>
            </w:r>
          </w:p>
        </w:tc>
        <w:tc>
          <w:tcPr>
            <w:tcW w:w="3648" w:type="dxa"/>
            <w:tcBorders>
              <w:top w:val="nil"/>
              <w:left w:val="nil"/>
              <w:bottom w:val="single" w:sz="4" w:space="0" w:color="auto"/>
              <w:right w:val="single" w:sz="4" w:space="0" w:color="auto"/>
            </w:tcBorders>
            <w:shd w:val="clear" w:color="auto" w:fill="auto"/>
            <w:noWrap/>
            <w:vAlign w:val="bottom"/>
            <w:hideMark/>
          </w:tcPr>
          <w:p w14:paraId="7D9C8DB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489093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E279FA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4613.</w:t>
            </w:r>
          </w:p>
        </w:tc>
        <w:tc>
          <w:tcPr>
            <w:tcW w:w="1580" w:type="dxa"/>
            <w:tcBorders>
              <w:top w:val="nil"/>
              <w:left w:val="nil"/>
              <w:bottom w:val="single" w:sz="4" w:space="0" w:color="auto"/>
              <w:right w:val="single" w:sz="4" w:space="0" w:color="auto"/>
            </w:tcBorders>
            <w:shd w:val="clear" w:color="auto" w:fill="auto"/>
            <w:noWrap/>
            <w:vAlign w:val="bottom"/>
            <w:hideMark/>
          </w:tcPr>
          <w:p w14:paraId="5124DF7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609767,49</w:t>
            </w:r>
          </w:p>
        </w:tc>
        <w:tc>
          <w:tcPr>
            <w:tcW w:w="1580" w:type="dxa"/>
            <w:tcBorders>
              <w:top w:val="nil"/>
              <w:left w:val="nil"/>
              <w:bottom w:val="single" w:sz="4" w:space="0" w:color="auto"/>
              <w:right w:val="single" w:sz="4" w:space="0" w:color="auto"/>
            </w:tcBorders>
            <w:shd w:val="clear" w:color="auto" w:fill="auto"/>
            <w:noWrap/>
            <w:vAlign w:val="bottom"/>
            <w:hideMark/>
          </w:tcPr>
          <w:p w14:paraId="0E9D1C8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285195,12</w:t>
            </w:r>
          </w:p>
        </w:tc>
        <w:tc>
          <w:tcPr>
            <w:tcW w:w="3648" w:type="dxa"/>
            <w:tcBorders>
              <w:top w:val="nil"/>
              <w:left w:val="nil"/>
              <w:bottom w:val="single" w:sz="4" w:space="0" w:color="auto"/>
              <w:right w:val="single" w:sz="4" w:space="0" w:color="auto"/>
            </w:tcBorders>
            <w:shd w:val="clear" w:color="auto" w:fill="auto"/>
            <w:noWrap/>
            <w:vAlign w:val="bottom"/>
            <w:hideMark/>
          </w:tcPr>
          <w:p w14:paraId="3C5BB05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39B145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834713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4614.</w:t>
            </w:r>
          </w:p>
        </w:tc>
        <w:tc>
          <w:tcPr>
            <w:tcW w:w="1580" w:type="dxa"/>
            <w:tcBorders>
              <w:top w:val="nil"/>
              <w:left w:val="nil"/>
              <w:bottom w:val="single" w:sz="4" w:space="0" w:color="auto"/>
              <w:right w:val="single" w:sz="4" w:space="0" w:color="auto"/>
            </w:tcBorders>
            <w:shd w:val="clear" w:color="auto" w:fill="auto"/>
            <w:noWrap/>
            <w:vAlign w:val="bottom"/>
            <w:hideMark/>
          </w:tcPr>
          <w:p w14:paraId="4EE8B8E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609769,72</w:t>
            </w:r>
          </w:p>
        </w:tc>
        <w:tc>
          <w:tcPr>
            <w:tcW w:w="1580" w:type="dxa"/>
            <w:tcBorders>
              <w:top w:val="nil"/>
              <w:left w:val="nil"/>
              <w:bottom w:val="single" w:sz="4" w:space="0" w:color="auto"/>
              <w:right w:val="single" w:sz="4" w:space="0" w:color="auto"/>
            </w:tcBorders>
            <w:shd w:val="clear" w:color="auto" w:fill="auto"/>
            <w:noWrap/>
            <w:vAlign w:val="bottom"/>
            <w:hideMark/>
          </w:tcPr>
          <w:p w14:paraId="51095E6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285212,19</w:t>
            </w:r>
          </w:p>
        </w:tc>
        <w:tc>
          <w:tcPr>
            <w:tcW w:w="3648" w:type="dxa"/>
            <w:tcBorders>
              <w:top w:val="nil"/>
              <w:left w:val="nil"/>
              <w:bottom w:val="single" w:sz="4" w:space="0" w:color="auto"/>
              <w:right w:val="single" w:sz="4" w:space="0" w:color="auto"/>
            </w:tcBorders>
            <w:shd w:val="clear" w:color="auto" w:fill="auto"/>
            <w:noWrap/>
            <w:vAlign w:val="bottom"/>
            <w:hideMark/>
          </w:tcPr>
          <w:p w14:paraId="6F77D7B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52ADD0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F693D4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4615.</w:t>
            </w:r>
          </w:p>
        </w:tc>
        <w:tc>
          <w:tcPr>
            <w:tcW w:w="1580" w:type="dxa"/>
            <w:tcBorders>
              <w:top w:val="nil"/>
              <w:left w:val="nil"/>
              <w:bottom w:val="single" w:sz="4" w:space="0" w:color="auto"/>
              <w:right w:val="single" w:sz="4" w:space="0" w:color="auto"/>
            </w:tcBorders>
            <w:shd w:val="clear" w:color="auto" w:fill="auto"/>
            <w:noWrap/>
            <w:vAlign w:val="bottom"/>
            <w:hideMark/>
          </w:tcPr>
          <w:p w14:paraId="1360B28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609757,43</w:t>
            </w:r>
          </w:p>
        </w:tc>
        <w:tc>
          <w:tcPr>
            <w:tcW w:w="1580" w:type="dxa"/>
            <w:tcBorders>
              <w:top w:val="nil"/>
              <w:left w:val="nil"/>
              <w:bottom w:val="single" w:sz="4" w:space="0" w:color="auto"/>
              <w:right w:val="single" w:sz="4" w:space="0" w:color="auto"/>
            </w:tcBorders>
            <w:shd w:val="clear" w:color="auto" w:fill="auto"/>
            <w:noWrap/>
            <w:vAlign w:val="bottom"/>
            <w:hideMark/>
          </w:tcPr>
          <w:p w14:paraId="7FAE71F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285241,35</w:t>
            </w:r>
          </w:p>
        </w:tc>
        <w:tc>
          <w:tcPr>
            <w:tcW w:w="3648" w:type="dxa"/>
            <w:tcBorders>
              <w:top w:val="nil"/>
              <w:left w:val="nil"/>
              <w:bottom w:val="single" w:sz="4" w:space="0" w:color="auto"/>
              <w:right w:val="single" w:sz="4" w:space="0" w:color="auto"/>
            </w:tcBorders>
            <w:shd w:val="clear" w:color="auto" w:fill="auto"/>
            <w:noWrap/>
            <w:vAlign w:val="bottom"/>
            <w:hideMark/>
          </w:tcPr>
          <w:p w14:paraId="6256C0A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870FA2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86D4AA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4616.</w:t>
            </w:r>
          </w:p>
        </w:tc>
        <w:tc>
          <w:tcPr>
            <w:tcW w:w="1580" w:type="dxa"/>
            <w:tcBorders>
              <w:top w:val="nil"/>
              <w:left w:val="nil"/>
              <w:bottom w:val="single" w:sz="4" w:space="0" w:color="auto"/>
              <w:right w:val="single" w:sz="4" w:space="0" w:color="auto"/>
            </w:tcBorders>
            <w:shd w:val="clear" w:color="auto" w:fill="auto"/>
            <w:noWrap/>
            <w:vAlign w:val="bottom"/>
            <w:hideMark/>
          </w:tcPr>
          <w:p w14:paraId="23D4BF1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609748,76</w:t>
            </w:r>
          </w:p>
        </w:tc>
        <w:tc>
          <w:tcPr>
            <w:tcW w:w="1580" w:type="dxa"/>
            <w:tcBorders>
              <w:top w:val="nil"/>
              <w:left w:val="nil"/>
              <w:bottom w:val="single" w:sz="4" w:space="0" w:color="auto"/>
              <w:right w:val="single" w:sz="4" w:space="0" w:color="auto"/>
            </w:tcBorders>
            <w:shd w:val="clear" w:color="auto" w:fill="auto"/>
            <w:noWrap/>
            <w:vAlign w:val="bottom"/>
            <w:hideMark/>
          </w:tcPr>
          <w:p w14:paraId="33B446A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285280,02</w:t>
            </w:r>
          </w:p>
        </w:tc>
        <w:tc>
          <w:tcPr>
            <w:tcW w:w="3648" w:type="dxa"/>
            <w:tcBorders>
              <w:top w:val="nil"/>
              <w:left w:val="nil"/>
              <w:bottom w:val="single" w:sz="4" w:space="0" w:color="auto"/>
              <w:right w:val="single" w:sz="4" w:space="0" w:color="auto"/>
            </w:tcBorders>
            <w:shd w:val="clear" w:color="auto" w:fill="auto"/>
            <w:noWrap/>
            <w:vAlign w:val="bottom"/>
            <w:hideMark/>
          </w:tcPr>
          <w:p w14:paraId="26063D7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A375C4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139E15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4617.</w:t>
            </w:r>
          </w:p>
        </w:tc>
        <w:tc>
          <w:tcPr>
            <w:tcW w:w="1580" w:type="dxa"/>
            <w:tcBorders>
              <w:top w:val="nil"/>
              <w:left w:val="nil"/>
              <w:bottom w:val="single" w:sz="4" w:space="0" w:color="auto"/>
              <w:right w:val="single" w:sz="4" w:space="0" w:color="auto"/>
            </w:tcBorders>
            <w:shd w:val="clear" w:color="auto" w:fill="auto"/>
            <w:noWrap/>
            <w:vAlign w:val="bottom"/>
            <w:hideMark/>
          </w:tcPr>
          <w:p w14:paraId="2487B14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609753,30</w:t>
            </w:r>
          </w:p>
        </w:tc>
        <w:tc>
          <w:tcPr>
            <w:tcW w:w="1580" w:type="dxa"/>
            <w:tcBorders>
              <w:top w:val="nil"/>
              <w:left w:val="nil"/>
              <w:bottom w:val="single" w:sz="4" w:space="0" w:color="auto"/>
              <w:right w:val="single" w:sz="4" w:space="0" w:color="auto"/>
            </w:tcBorders>
            <w:shd w:val="clear" w:color="auto" w:fill="auto"/>
            <w:noWrap/>
            <w:vAlign w:val="bottom"/>
            <w:hideMark/>
          </w:tcPr>
          <w:p w14:paraId="04A8103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285302,72</w:t>
            </w:r>
          </w:p>
        </w:tc>
        <w:tc>
          <w:tcPr>
            <w:tcW w:w="3648" w:type="dxa"/>
            <w:tcBorders>
              <w:top w:val="nil"/>
              <w:left w:val="nil"/>
              <w:bottom w:val="single" w:sz="4" w:space="0" w:color="auto"/>
              <w:right w:val="single" w:sz="4" w:space="0" w:color="auto"/>
            </w:tcBorders>
            <w:shd w:val="clear" w:color="auto" w:fill="auto"/>
            <w:noWrap/>
            <w:vAlign w:val="bottom"/>
            <w:hideMark/>
          </w:tcPr>
          <w:p w14:paraId="3E82C7C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3831F2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8DAC68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4618.</w:t>
            </w:r>
          </w:p>
        </w:tc>
        <w:tc>
          <w:tcPr>
            <w:tcW w:w="1580" w:type="dxa"/>
            <w:tcBorders>
              <w:top w:val="nil"/>
              <w:left w:val="nil"/>
              <w:bottom w:val="single" w:sz="4" w:space="0" w:color="auto"/>
              <w:right w:val="single" w:sz="4" w:space="0" w:color="auto"/>
            </w:tcBorders>
            <w:shd w:val="clear" w:color="auto" w:fill="auto"/>
            <w:noWrap/>
            <w:vAlign w:val="bottom"/>
            <w:hideMark/>
          </w:tcPr>
          <w:p w14:paraId="7BFF53F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609700,78</w:t>
            </w:r>
          </w:p>
        </w:tc>
        <w:tc>
          <w:tcPr>
            <w:tcW w:w="1580" w:type="dxa"/>
            <w:tcBorders>
              <w:top w:val="nil"/>
              <w:left w:val="nil"/>
              <w:bottom w:val="single" w:sz="4" w:space="0" w:color="auto"/>
              <w:right w:val="single" w:sz="4" w:space="0" w:color="auto"/>
            </w:tcBorders>
            <w:shd w:val="clear" w:color="auto" w:fill="auto"/>
            <w:noWrap/>
            <w:vAlign w:val="bottom"/>
            <w:hideMark/>
          </w:tcPr>
          <w:p w14:paraId="0D449DE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285344,22</w:t>
            </w:r>
          </w:p>
        </w:tc>
        <w:tc>
          <w:tcPr>
            <w:tcW w:w="3648" w:type="dxa"/>
            <w:tcBorders>
              <w:top w:val="nil"/>
              <w:left w:val="nil"/>
              <w:bottom w:val="single" w:sz="4" w:space="0" w:color="auto"/>
              <w:right w:val="single" w:sz="4" w:space="0" w:color="auto"/>
            </w:tcBorders>
            <w:shd w:val="clear" w:color="auto" w:fill="auto"/>
            <w:noWrap/>
            <w:vAlign w:val="bottom"/>
            <w:hideMark/>
          </w:tcPr>
          <w:p w14:paraId="1C6B17F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133F2E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84F968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4619.</w:t>
            </w:r>
          </w:p>
        </w:tc>
        <w:tc>
          <w:tcPr>
            <w:tcW w:w="1580" w:type="dxa"/>
            <w:tcBorders>
              <w:top w:val="nil"/>
              <w:left w:val="nil"/>
              <w:bottom w:val="single" w:sz="4" w:space="0" w:color="auto"/>
              <w:right w:val="single" w:sz="4" w:space="0" w:color="auto"/>
            </w:tcBorders>
            <w:shd w:val="clear" w:color="auto" w:fill="auto"/>
            <w:noWrap/>
            <w:vAlign w:val="bottom"/>
            <w:hideMark/>
          </w:tcPr>
          <w:p w14:paraId="504F889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609699,40</w:t>
            </w:r>
          </w:p>
        </w:tc>
        <w:tc>
          <w:tcPr>
            <w:tcW w:w="1580" w:type="dxa"/>
            <w:tcBorders>
              <w:top w:val="nil"/>
              <w:left w:val="nil"/>
              <w:bottom w:val="single" w:sz="4" w:space="0" w:color="auto"/>
              <w:right w:val="single" w:sz="4" w:space="0" w:color="auto"/>
            </w:tcBorders>
            <w:shd w:val="clear" w:color="auto" w:fill="auto"/>
            <w:noWrap/>
            <w:vAlign w:val="bottom"/>
            <w:hideMark/>
          </w:tcPr>
          <w:p w14:paraId="163731B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285345,94</w:t>
            </w:r>
          </w:p>
        </w:tc>
        <w:tc>
          <w:tcPr>
            <w:tcW w:w="3648" w:type="dxa"/>
            <w:tcBorders>
              <w:top w:val="nil"/>
              <w:left w:val="nil"/>
              <w:bottom w:val="single" w:sz="4" w:space="0" w:color="auto"/>
              <w:right w:val="single" w:sz="4" w:space="0" w:color="auto"/>
            </w:tcBorders>
            <w:shd w:val="clear" w:color="auto" w:fill="auto"/>
            <w:noWrap/>
            <w:vAlign w:val="bottom"/>
            <w:hideMark/>
          </w:tcPr>
          <w:p w14:paraId="5E7B09C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7D937A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0F9BA2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4620.</w:t>
            </w:r>
          </w:p>
        </w:tc>
        <w:tc>
          <w:tcPr>
            <w:tcW w:w="1580" w:type="dxa"/>
            <w:tcBorders>
              <w:top w:val="nil"/>
              <w:left w:val="nil"/>
              <w:bottom w:val="single" w:sz="4" w:space="0" w:color="auto"/>
              <w:right w:val="single" w:sz="4" w:space="0" w:color="auto"/>
            </w:tcBorders>
            <w:shd w:val="clear" w:color="auto" w:fill="auto"/>
            <w:noWrap/>
            <w:vAlign w:val="bottom"/>
            <w:hideMark/>
          </w:tcPr>
          <w:p w14:paraId="7766E27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609716,68</w:t>
            </w:r>
          </w:p>
        </w:tc>
        <w:tc>
          <w:tcPr>
            <w:tcW w:w="1580" w:type="dxa"/>
            <w:tcBorders>
              <w:top w:val="nil"/>
              <w:left w:val="nil"/>
              <w:bottom w:val="single" w:sz="4" w:space="0" w:color="auto"/>
              <w:right w:val="single" w:sz="4" w:space="0" w:color="auto"/>
            </w:tcBorders>
            <w:shd w:val="clear" w:color="auto" w:fill="auto"/>
            <w:noWrap/>
            <w:vAlign w:val="bottom"/>
            <w:hideMark/>
          </w:tcPr>
          <w:p w14:paraId="410A3AC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285362,08</w:t>
            </w:r>
          </w:p>
        </w:tc>
        <w:tc>
          <w:tcPr>
            <w:tcW w:w="3648" w:type="dxa"/>
            <w:tcBorders>
              <w:top w:val="nil"/>
              <w:left w:val="nil"/>
              <w:bottom w:val="single" w:sz="4" w:space="0" w:color="auto"/>
              <w:right w:val="single" w:sz="4" w:space="0" w:color="auto"/>
            </w:tcBorders>
            <w:shd w:val="clear" w:color="auto" w:fill="auto"/>
            <w:noWrap/>
            <w:vAlign w:val="bottom"/>
            <w:hideMark/>
          </w:tcPr>
          <w:p w14:paraId="407DDEC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1977CE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33847E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4621.</w:t>
            </w:r>
          </w:p>
        </w:tc>
        <w:tc>
          <w:tcPr>
            <w:tcW w:w="1580" w:type="dxa"/>
            <w:tcBorders>
              <w:top w:val="nil"/>
              <w:left w:val="nil"/>
              <w:bottom w:val="single" w:sz="4" w:space="0" w:color="auto"/>
              <w:right w:val="single" w:sz="4" w:space="0" w:color="auto"/>
            </w:tcBorders>
            <w:shd w:val="clear" w:color="auto" w:fill="auto"/>
            <w:noWrap/>
            <w:vAlign w:val="bottom"/>
            <w:hideMark/>
          </w:tcPr>
          <w:p w14:paraId="412B1AA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609711,86</w:t>
            </w:r>
          </w:p>
        </w:tc>
        <w:tc>
          <w:tcPr>
            <w:tcW w:w="1580" w:type="dxa"/>
            <w:tcBorders>
              <w:top w:val="nil"/>
              <w:left w:val="nil"/>
              <w:bottom w:val="single" w:sz="4" w:space="0" w:color="auto"/>
              <w:right w:val="single" w:sz="4" w:space="0" w:color="auto"/>
            </w:tcBorders>
            <w:shd w:val="clear" w:color="auto" w:fill="auto"/>
            <w:noWrap/>
            <w:vAlign w:val="bottom"/>
            <w:hideMark/>
          </w:tcPr>
          <w:p w14:paraId="2DAB035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285371,43</w:t>
            </w:r>
          </w:p>
        </w:tc>
        <w:tc>
          <w:tcPr>
            <w:tcW w:w="3648" w:type="dxa"/>
            <w:tcBorders>
              <w:top w:val="nil"/>
              <w:left w:val="nil"/>
              <w:bottom w:val="single" w:sz="4" w:space="0" w:color="auto"/>
              <w:right w:val="single" w:sz="4" w:space="0" w:color="auto"/>
            </w:tcBorders>
            <w:shd w:val="clear" w:color="auto" w:fill="auto"/>
            <w:noWrap/>
            <w:vAlign w:val="bottom"/>
            <w:hideMark/>
          </w:tcPr>
          <w:p w14:paraId="14ABE5B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3E1329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B9FC6A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4622.</w:t>
            </w:r>
          </w:p>
        </w:tc>
        <w:tc>
          <w:tcPr>
            <w:tcW w:w="1580" w:type="dxa"/>
            <w:tcBorders>
              <w:top w:val="nil"/>
              <w:left w:val="nil"/>
              <w:bottom w:val="single" w:sz="4" w:space="0" w:color="auto"/>
              <w:right w:val="single" w:sz="4" w:space="0" w:color="auto"/>
            </w:tcBorders>
            <w:shd w:val="clear" w:color="auto" w:fill="auto"/>
            <w:noWrap/>
            <w:vAlign w:val="bottom"/>
            <w:hideMark/>
          </w:tcPr>
          <w:p w14:paraId="4B9567A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609722,91</w:t>
            </w:r>
          </w:p>
        </w:tc>
        <w:tc>
          <w:tcPr>
            <w:tcW w:w="1580" w:type="dxa"/>
            <w:tcBorders>
              <w:top w:val="nil"/>
              <w:left w:val="nil"/>
              <w:bottom w:val="single" w:sz="4" w:space="0" w:color="auto"/>
              <w:right w:val="single" w:sz="4" w:space="0" w:color="auto"/>
            </w:tcBorders>
            <w:shd w:val="clear" w:color="auto" w:fill="auto"/>
            <w:noWrap/>
            <w:vAlign w:val="bottom"/>
            <w:hideMark/>
          </w:tcPr>
          <w:p w14:paraId="3DB69A8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285393,24</w:t>
            </w:r>
          </w:p>
        </w:tc>
        <w:tc>
          <w:tcPr>
            <w:tcW w:w="3648" w:type="dxa"/>
            <w:tcBorders>
              <w:top w:val="nil"/>
              <w:left w:val="nil"/>
              <w:bottom w:val="single" w:sz="4" w:space="0" w:color="auto"/>
              <w:right w:val="single" w:sz="4" w:space="0" w:color="auto"/>
            </w:tcBorders>
            <w:shd w:val="clear" w:color="auto" w:fill="auto"/>
            <w:noWrap/>
            <w:vAlign w:val="bottom"/>
            <w:hideMark/>
          </w:tcPr>
          <w:p w14:paraId="2154237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3CB1EF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15ECB0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4623.</w:t>
            </w:r>
          </w:p>
        </w:tc>
        <w:tc>
          <w:tcPr>
            <w:tcW w:w="1580" w:type="dxa"/>
            <w:tcBorders>
              <w:top w:val="nil"/>
              <w:left w:val="nil"/>
              <w:bottom w:val="single" w:sz="4" w:space="0" w:color="auto"/>
              <w:right w:val="single" w:sz="4" w:space="0" w:color="auto"/>
            </w:tcBorders>
            <w:shd w:val="clear" w:color="auto" w:fill="auto"/>
            <w:noWrap/>
            <w:vAlign w:val="bottom"/>
            <w:hideMark/>
          </w:tcPr>
          <w:p w14:paraId="0CA0D02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609727,72</w:t>
            </w:r>
          </w:p>
        </w:tc>
        <w:tc>
          <w:tcPr>
            <w:tcW w:w="1580" w:type="dxa"/>
            <w:tcBorders>
              <w:top w:val="nil"/>
              <w:left w:val="nil"/>
              <w:bottom w:val="single" w:sz="4" w:space="0" w:color="auto"/>
              <w:right w:val="single" w:sz="4" w:space="0" w:color="auto"/>
            </w:tcBorders>
            <w:shd w:val="clear" w:color="auto" w:fill="auto"/>
            <w:noWrap/>
            <w:vAlign w:val="bottom"/>
            <w:hideMark/>
          </w:tcPr>
          <w:p w14:paraId="105D0EA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285402,87</w:t>
            </w:r>
          </w:p>
        </w:tc>
        <w:tc>
          <w:tcPr>
            <w:tcW w:w="3648" w:type="dxa"/>
            <w:tcBorders>
              <w:top w:val="nil"/>
              <w:left w:val="nil"/>
              <w:bottom w:val="single" w:sz="4" w:space="0" w:color="auto"/>
              <w:right w:val="single" w:sz="4" w:space="0" w:color="auto"/>
            </w:tcBorders>
            <w:shd w:val="clear" w:color="auto" w:fill="auto"/>
            <w:noWrap/>
            <w:vAlign w:val="bottom"/>
            <w:hideMark/>
          </w:tcPr>
          <w:p w14:paraId="5D07EAE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C23CCE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26EF5E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4624.</w:t>
            </w:r>
          </w:p>
        </w:tc>
        <w:tc>
          <w:tcPr>
            <w:tcW w:w="1580" w:type="dxa"/>
            <w:tcBorders>
              <w:top w:val="nil"/>
              <w:left w:val="nil"/>
              <w:bottom w:val="single" w:sz="4" w:space="0" w:color="auto"/>
              <w:right w:val="single" w:sz="4" w:space="0" w:color="auto"/>
            </w:tcBorders>
            <w:shd w:val="clear" w:color="auto" w:fill="auto"/>
            <w:noWrap/>
            <w:vAlign w:val="bottom"/>
            <w:hideMark/>
          </w:tcPr>
          <w:p w14:paraId="25DC0CB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609787,49</w:t>
            </w:r>
          </w:p>
        </w:tc>
        <w:tc>
          <w:tcPr>
            <w:tcW w:w="1580" w:type="dxa"/>
            <w:tcBorders>
              <w:top w:val="nil"/>
              <w:left w:val="nil"/>
              <w:bottom w:val="single" w:sz="4" w:space="0" w:color="auto"/>
              <w:right w:val="single" w:sz="4" w:space="0" w:color="auto"/>
            </w:tcBorders>
            <w:shd w:val="clear" w:color="auto" w:fill="auto"/>
            <w:noWrap/>
            <w:vAlign w:val="bottom"/>
            <w:hideMark/>
          </w:tcPr>
          <w:p w14:paraId="05E076B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285382,76</w:t>
            </w:r>
          </w:p>
        </w:tc>
        <w:tc>
          <w:tcPr>
            <w:tcW w:w="3648" w:type="dxa"/>
            <w:tcBorders>
              <w:top w:val="nil"/>
              <w:left w:val="nil"/>
              <w:bottom w:val="single" w:sz="4" w:space="0" w:color="auto"/>
              <w:right w:val="single" w:sz="4" w:space="0" w:color="auto"/>
            </w:tcBorders>
            <w:shd w:val="clear" w:color="auto" w:fill="auto"/>
            <w:noWrap/>
            <w:vAlign w:val="bottom"/>
            <w:hideMark/>
          </w:tcPr>
          <w:p w14:paraId="0F3700B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CD1AAE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478213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4625.</w:t>
            </w:r>
          </w:p>
        </w:tc>
        <w:tc>
          <w:tcPr>
            <w:tcW w:w="1580" w:type="dxa"/>
            <w:tcBorders>
              <w:top w:val="nil"/>
              <w:left w:val="nil"/>
              <w:bottom w:val="single" w:sz="4" w:space="0" w:color="auto"/>
              <w:right w:val="single" w:sz="4" w:space="0" w:color="auto"/>
            </w:tcBorders>
            <w:shd w:val="clear" w:color="auto" w:fill="auto"/>
            <w:noWrap/>
            <w:vAlign w:val="bottom"/>
            <w:hideMark/>
          </w:tcPr>
          <w:p w14:paraId="5F9E30E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609871,05</w:t>
            </w:r>
          </w:p>
        </w:tc>
        <w:tc>
          <w:tcPr>
            <w:tcW w:w="1580" w:type="dxa"/>
            <w:tcBorders>
              <w:top w:val="nil"/>
              <w:left w:val="nil"/>
              <w:bottom w:val="single" w:sz="4" w:space="0" w:color="auto"/>
              <w:right w:val="single" w:sz="4" w:space="0" w:color="auto"/>
            </w:tcBorders>
            <w:shd w:val="clear" w:color="auto" w:fill="auto"/>
            <w:noWrap/>
            <w:vAlign w:val="bottom"/>
            <w:hideMark/>
          </w:tcPr>
          <w:p w14:paraId="52C6575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285366,05</w:t>
            </w:r>
          </w:p>
        </w:tc>
        <w:tc>
          <w:tcPr>
            <w:tcW w:w="3648" w:type="dxa"/>
            <w:tcBorders>
              <w:top w:val="nil"/>
              <w:left w:val="nil"/>
              <w:bottom w:val="single" w:sz="4" w:space="0" w:color="auto"/>
              <w:right w:val="single" w:sz="4" w:space="0" w:color="auto"/>
            </w:tcBorders>
            <w:shd w:val="clear" w:color="auto" w:fill="auto"/>
            <w:noWrap/>
            <w:vAlign w:val="bottom"/>
            <w:hideMark/>
          </w:tcPr>
          <w:p w14:paraId="1E12A85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5C7677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2959BA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4626.</w:t>
            </w:r>
          </w:p>
        </w:tc>
        <w:tc>
          <w:tcPr>
            <w:tcW w:w="1580" w:type="dxa"/>
            <w:tcBorders>
              <w:top w:val="nil"/>
              <w:left w:val="nil"/>
              <w:bottom w:val="single" w:sz="4" w:space="0" w:color="auto"/>
              <w:right w:val="single" w:sz="4" w:space="0" w:color="auto"/>
            </w:tcBorders>
            <w:shd w:val="clear" w:color="auto" w:fill="auto"/>
            <w:noWrap/>
            <w:vAlign w:val="bottom"/>
            <w:hideMark/>
          </w:tcPr>
          <w:p w14:paraId="60816A0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609970,19</w:t>
            </w:r>
          </w:p>
        </w:tc>
        <w:tc>
          <w:tcPr>
            <w:tcW w:w="1580" w:type="dxa"/>
            <w:tcBorders>
              <w:top w:val="nil"/>
              <w:left w:val="nil"/>
              <w:bottom w:val="single" w:sz="4" w:space="0" w:color="auto"/>
              <w:right w:val="single" w:sz="4" w:space="0" w:color="auto"/>
            </w:tcBorders>
            <w:shd w:val="clear" w:color="auto" w:fill="auto"/>
            <w:noWrap/>
            <w:vAlign w:val="bottom"/>
            <w:hideMark/>
          </w:tcPr>
          <w:p w14:paraId="5FCD5AE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285349,62</w:t>
            </w:r>
          </w:p>
        </w:tc>
        <w:tc>
          <w:tcPr>
            <w:tcW w:w="3648" w:type="dxa"/>
            <w:tcBorders>
              <w:top w:val="nil"/>
              <w:left w:val="nil"/>
              <w:bottom w:val="single" w:sz="4" w:space="0" w:color="auto"/>
              <w:right w:val="single" w:sz="4" w:space="0" w:color="auto"/>
            </w:tcBorders>
            <w:shd w:val="clear" w:color="auto" w:fill="auto"/>
            <w:noWrap/>
            <w:vAlign w:val="bottom"/>
            <w:hideMark/>
          </w:tcPr>
          <w:p w14:paraId="6424E08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340CF2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DDA710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4627.</w:t>
            </w:r>
          </w:p>
        </w:tc>
        <w:tc>
          <w:tcPr>
            <w:tcW w:w="1580" w:type="dxa"/>
            <w:tcBorders>
              <w:top w:val="nil"/>
              <w:left w:val="nil"/>
              <w:bottom w:val="single" w:sz="4" w:space="0" w:color="auto"/>
              <w:right w:val="single" w:sz="4" w:space="0" w:color="auto"/>
            </w:tcBorders>
            <w:shd w:val="clear" w:color="auto" w:fill="auto"/>
            <w:noWrap/>
            <w:vAlign w:val="bottom"/>
            <w:hideMark/>
          </w:tcPr>
          <w:p w14:paraId="402E864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609984,07</w:t>
            </w:r>
          </w:p>
        </w:tc>
        <w:tc>
          <w:tcPr>
            <w:tcW w:w="1580" w:type="dxa"/>
            <w:tcBorders>
              <w:top w:val="nil"/>
              <w:left w:val="nil"/>
              <w:bottom w:val="single" w:sz="4" w:space="0" w:color="auto"/>
              <w:right w:val="single" w:sz="4" w:space="0" w:color="auto"/>
            </w:tcBorders>
            <w:shd w:val="clear" w:color="auto" w:fill="auto"/>
            <w:noWrap/>
            <w:vAlign w:val="bottom"/>
            <w:hideMark/>
          </w:tcPr>
          <w:p w14:paraId="53E284A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285342,82</w:t>
            </w:r>
          </w:p>
        </w:tc>
        <w:tc>
          <w:tcPr>
            <w:tcW w:w="3648" w:type="dxa"/>
            <w:tcBorders>
              <w:top w:val="nil"/>
              <w:left w:val="nil"/>
              <w:bottom w:val="single" w:sz="4" w:space="0" w:color="auto"/>
              <w:right w:val="single" w:sz="4" w:space="0" w:color="auto"/>
            </w:tcBorders>
            <w:shd w:val="clear" w:color="auto" w:fill="auto"/>
            <w:noWrap/>
            <w:vAlign w:val="bottom"/>
            <w:hideMark/>
          </w:tcPr>
          <w:p w14:paraId="34079DE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EB3385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858D6A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4628.</w:t>
            </w:r>
          </w:p>
        </w:tc>
        <w:tc>
          <w:tcPr>
            <w:tcW w:w="1580" w:type="dxa"/>
            <w:tcBorders>
              <w:top w:val="nil"/>
              <w:left w:val="nil"/>
              <w:bottom w:val="single" w:sz="4" w:space="0" w:color="auto"/>
              <w:right w:val="single" w:sz="4" w:space="0" w:color="auto"/>
            </w:tcBorders>
            <w:shd w:val="clear" w:color="auto" w:fill="auto"/>
            <w:noWrap/>
            <w:vAlign w:val="bottom"/>
            <w:hideMark/>
          </w:tcPr>
          <w:p w14:paraId="532F8E5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609989,45</w:t>
            </w:r>
          </w:p>
        </w:tc>
        <w:tc>
          <w:tcPr>
            <w:tcW w:w="1580" w:type="dxa"/>
            <w:tcBorders>
              <w:top w:val="nil"/>
              <w:left w:val="nil"/>
              <w:bottom w:val="single" w:sz="4" w:space="0" w:color="auto"/>
              <w:right w:val="single" w:sz="4" w:space="0" w:color="auto"/>
            </w:tcBorders>
            <w:shd w:val="clear" w:color="auto" w:fill="auto"/>
            <w:noWrap/>
            <w:vAlign w:val="bottom"/>
            <w:hideMark/>
          </w:tcPr>
          <w:p w14:paraId="6273CED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285342,25</w:t>
            </w:r>
          </w:p>
        </w:tc>
        <w:tc>
          <w:tcPr>
            <w:tcW w:w="3648" w:type="dxa"/>
            <w:tcBorders>
              <w:top w:val="nil"/>
              <w:left w:val="nil"/>
              <w:bottom w:val="single" w:sz="4" w:space="0" w:color="auto"/>
              <w:right w:val="single" w:sz="4" w:space="0" w:color="auto"/>
            </w:tcBorders>
            <w:shd w:val="clear" w:color="auto" w:fill="auto"/>
            <w:noWrap/>
            <w:vAlign w:val="bottom"/>
            <w:hideMark/>
          </w:tcPr>
          <w:p w14:paraId="0FD2A29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78B4B5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C854D2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4629.</w:t>
            </w:r>
          </w:p>
        </w:tc>
        <w:tc>
          <w:tcPr>
            <w:tcW w:w="1580" w:type="dxa"/>
            <w:tcBorders>
              <w:top w:val="nil"/>
              <w:left w:val="nil"/>
              <w:bottom w:val="single" w:sz="4" w:space="0" w:color="auto"/>
              <w:right w:val="single" w:sz="4" w:space="0" w:color="auto"/>
            </w:tcBorders>
            <w:shd w:val="clear" w:color="auto" w:fill="auto"/>
            <w:noWrap/>
            <w:vAlign w:val="bottom"/>
            <w:hideMark/>
          </w:tcPr>
          <w:p w14:paraId="00ECB79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610034,77</w:t>
            </w:r>
          </w:p>
        </w:tc>
        <w:tc>
          <w:tcPr>
            <w:tcW w:w="1580" w:type="dxa"/>
            <w:tcBorders>
              <w:top w:val="nil"/>
              <w:left w:val="nil"/>
              <w:bottom w:val="single" w:sz="4" w:space="0" w:color="auto"/>
              <w:right w:val="single" w:sz="4" w:space="0" w:color="auto"/>
            </w:tcBorders>
            <w:shd w:val="clear" w:color="auto" w:fill="auto"/>
            <w:noWrap/>
            <w:vAlign w:val="bottom"/>
            <w:hideMark/>
          </w:tcPr>
          <w:p w14:paraId="144B019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285315,06</w:t>
            </w:r>
          </w:p>
        </w:tc>
        <w:tc>
          <w:tcPr>
            <w:tcW w:w="3648" w:type="dxa"/>
            <w:tcBorders>
              <w:top w:val="nil"/>
              <w:left w:val="nil"/>
              <w:bottom w:val="single" w:sz="4" w:space="0" w:color="auto"/>
              <w:right w:val="single" w:sz="4" w:space="0" w:color="auto"/>
            </w:tcBorders>
            <w:shd w:val="clear" w:color="auto" w:fill="auto"/>
            <w:noWrap/>
            <w:vAlign w:val="bottom"/>
            <w:hideMark/>
          </w:tcPr>
          <w:p w14:paraId="1C8864A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EB6558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5D69F9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4630.</w:t>
            </w:r>
          </w:p>
        </w:tc>
        <w:tc>
          <w:tcPr>
            <w:tcW w:w="1580" w:type="dxa"/>
            <w:tcBorders>
              <w:top w:val="nil"/>
              <w:left w:val="nil"/>
              <w:bottom w:val="single" w:sz="4" w:space="0" w:color="auto"/>
              <w:right w:val="single" w:sz="4" w:space="0" w:color="auto"/>
            </w:tcBorders>
            <w:shd w:val="clear" w:color="auto" w:fill="auto"/>
            <w:noWrap/>
            <w:vAlign w:val="bottom"/>
            <w:hideMark/>
          </w:tcPr>
          <w:p w14:paraId="45B6190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610059,42</w:t>
            </w:r>
          </w:p>
        </w:tc>
        <w:tc>
          <w:tcPr>
            <w:tcW w:w="1580" w:type="dxa"/>
            <w:tcBorders>
              <w:top w:val="nil"/>
              <w:left w:val="nil"/>
              <w:bottom w:val="single" w:sz="4" w:space="0" w:color="auto"/>
              <w:right w:val="single" w:sz="4" w:space="0" w:color="auto"/>
            </w:tcBorders>
            <w:shd w:val="clear" w:color="auto" w:fill="auto"/>
            <w:noWrap/>
            <w:vAlign w:val="bottom"/>
            <w:hideMark/>
          </w:tcPr>
          <w:p w14:paraId="75EA4CF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285300,90</w:t>
            </w:r>
          </w:p>
        </w:tc>
        <w:tc>
          <w:tcPr>
            <w:tcW w:w="3648" w:type="dxa"/>
            <w:tcBorders>
              <w:top w:val="nil"/>
              <w:left w:val="nil"/>
              <w:bottom w:val="single" w:sz="4" w:space="0" w:color="auto"/>
              <w:right w:val="single" w:sz="4" w:space="0" w:color="auto"/>
            </w:tcBorders>
            <w:shd w:val="clear" w:color="auto" w:fill="auto"/>
            <w:noWrap/>
            <w:vAlign w:val="bottom"/>
            <w:hideMark/>
          </w:tcPr>
          <w:p w14:paraId="3896DD5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70A0B5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3FB1C3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4631.</w:t>
            </w:r>
          </w:p>
        </w:tc>
        <w:tc>
          <w:tcPr>
            <w:tcW w:w="1580" w:type="dxa"/>
            <w:tcBorders>
              <w:top w:val="nil"/>
              <w:left w:val="nil"/>
              <w:bottom w:val="single" w:sz="4" w:space="0" w:color="auto"/>
              <w:right w:val="single" w:sz="4" w:space="0" w:color="auto"/>
            </w:tcBorders>
            <w:shd w:val="clear" w:color="auto" w:fill="auto"/>
            <w:noWrap/>
            <w:vAlign w:val="bottom"/>
            <w:hideMark/>
          </w:tcPr>
          <w:p w14:paraId="5376487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610102,19</w:t>
            </w:r>
          </w:p>
        </w:tc>
        <w:tc>
          <w:tcPr>
            <w:tcW w:w="1580" w:type="dxa"/>
            <w:tcBorders>
              <w:top w:val="nil"/>
              <w:left w:val="nil"/>
              <w:bottom w:val="single" w:sz="4" w:space="0" w:color="auto"/>
              <w:right w:val="single" w:sz="4" w:space="0" w:color="auto"/>
            </w:tcBorders>
            <w:shd w:val="clear" w:color="auto" w:fill="auto"/>
            <w:noWrap/>
            <w:vAlign w:val="bottom"/>
            <w:hideMark/>
          </w:tcPr>
          <w:p w14:paraId="7BC6D8F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285273,71</w:t>
            </w:r>
          </w:p>
        </w:tc>
        <w:tc>
          <w:tcPr>
            <w:tcW w:w="3648" w:type="dxa"/>
            <w:tcBorders>
              <w:top w:val="nil"/>
              <w:left w:val="nil"/>
              <w:bottom w:val="single" w:sz="4" w:space="0" w:color="auto"/>
              <w:right w:val="single" w:sz="4" w:space="0" w:color="auto"/>
            </w:tcBorders>
            <w:shd w:val="clear" w:color="auto" w:fill="auto"/>
            <w:noWrap/>
            <w:vAlign w:val="bottom"/>
            <w:hideMark/>
          </w:tcPr>
          <w:p w14:paraId="167D7BF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58C85D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76233E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4632.</w:t>
            </w:r>
          </w:p>
        </w:tc>
        <w:tc>
          <w:tcPr>
            <w:tcW w:w="1580" w:type="dxa"/>
            <w:tcBorders>
              <w:top w:val="nil"/>
              <w:left w:val="nil"/>
              <w:bottom w:val="single" w:sz="4" w:space="0" w:color="auto"/>
              <w:right w:val="single" w:sz="4" w:space="0" w:color="auto"/>
            </w:tcBorders>
            <w:shd w:val="clear" w:color="auto" w:fill="auto"/>
            <w:noWrap/>
            <w:vAlign w:val="bottom"/>
            <w:hideMark/>
          </w:tcPr>
          <w:p w14:paraId="5D6D948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610106,44</w:t>
            </w:r>
          </w:p>
        </w:tc>
        <w:tc>
          <w:tcPr>
            <w:tcW w:w="1580" w:type="dxa"/>
            <w:tcBorders>
              <w:top w:val="nil"/>
              <w:left w:val="nil"/>
              <w:bottom w:val="single" w:sz="4" w:space="0" w:color="auto"/>
              <w:right w:val="single" w:sz="4" w:space="0" w:color="auto"/>
            </w:tcBorders>
            <w:shd w:val="clear" w:color="auto" w:fill="auto"/>
            <w:noWrap/>
            <w:vAlign w:val="bottom"/>
            <w:hideMark/>
          </w:tcPr>
          <w:p w14:paraId="4FE7218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285272,86</w:t>
            </w:r>
          </w:p>
        </w:tc>
        <w:tc>
          <w:tcPr>
            <w:tcW w:w="3648" w:type="dxa"/>
            <w:tcBorders>
              <w:top w:val="nil"/>
              <w:left w:val="nil"/>
              <w:bottom w:val="single" w:sz="4" w:space="0" w:color="auto"/>
              <w:right w:val="single" w:sz="4" w:space="0" w:color="auto"/>
            </w:tcBorders>
            <w:shd w:val="clear" w:color="auto" w:fill="auto"/>
            <w:noWrap/>
            <w:vAlign w:val="bottom"/>
            <w:hideMark/>
          </w:tcPr>
          <w:p w14:paraId="70FE443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94E7DD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AF867F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4633.</w:t>
            </w:r>
          </w:p>
        </w:tc>
        <w:tc>
          <w:tcPr>
            <w:tcW w:w="1580" w:type="dxa"/>
            <w:tcBorders>
              <w:top w:val="nil"/>
              <w:left w:val="nil"/>
              <w:bottom w:val="single" w:sz="4" w:space="0" w:color="auto"/>
              <w:right w:val="single" w:sz="4" w:space="0" w:color="auto"/>
            </w:tcBorders>
            <w:shd w:val="clear" w:color="auto" w:fill="auto"/>
            <w:noWrap/>
            <w:vAlign w:val="bottom"/>
            <w:hideMark/>
          </w:tcPr>
          <w:p w14:paraId="06BA6D0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610180,94</w:t>
            </w:r>
          </w:p>
        </w:tc>
        <w:tc>
          <w:tcPr>
            <w:tcW w:w="1580" w:type="dxa"/>
            <w:tcBorders>
              <w:top w:val="nil"/>
              <w:left w:val="nil"/>
              <w:bottom w:val="single" w:sz="4" w:space="0" w:color="auto"/>
              <w:right w:val="single" w:sz="4" w:space="0" w:color="auto"/>
            </w:tcBorders>
            <w:shd w:val="clear" w:color="auto" w:fill="auto"/>
            <w:noWrap/>
            <w:vAlign w:val="bottom"/>
            <w:hideMark/>
          </w:tcPr>
          <w:p w14:paraId="38F501F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285223,85</w:t>
            </w:r>
          </w:p>
        </w:tc>
        <w:tc>
          <w:tcPr>
            <w:tcW w:w="3648" w:type="dxa"/>
            <w:tcBorders>
              <w:top w:val="nil"/>
              <w:left w:val="nil"/>
              <w:bottom w:val="single" w:sz="4" w:space="0" w:color="auto"/>
              <w:right w:val="single" w:sz="4" w:space="0" w:color="auto"/>
            </w:tcBorders>
            <w:shd w:val="clear" w:color="auto" w:fill="auto"/>
            <w:noWrap/>
            <w:vAlign w:val="bottom"/>
            <w:hideMark/>
          </w:tcPr>
          <w:p w14:paraId="2A58BCC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6E21D3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33ED51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4634.</w:t>
            </w:r>
          </w:p>
        </w:tc>
        <w:tc>
          <w:tcPr>
            <w:tcW w:w="1580" w:type="dxa"/>
            <w:tcBorders>
              <w:top w:val="nil"/>
              <w:left w:val="nil"/>
              <w:bottom w:val="single" w:sz="4" w:space="0" w:color="auto"/>
              <w:right w:val="single" w:sz="4" w:space="0" w:color="auto"/>
            </w:tcBorders>
            <w:shd w:val="clear" w:color="auto" w:fill="auto"/>
            <w:noWrap/>
            <w:vAlign w:val="bottom"/>
            <w:hideMark/>
          </w:tcPr>
          <w:p w14:paraId="5C816C0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610196,66</w:t>
            </w:r>
          </w:p>
        </w:tc>
        <w:tc>
          <w:tcPr>
            <w:tcW w:w="1580" w:type="dxa"/>
            <w:tcBorders>
              <w:top w:val="nil"/>
              <w:left w:val="nil"/>
              <w:bottom w:val="single" w:sz="4" w:space="0" w:color="auto"/>
              <w:right w:val="single" w:sz="4" w:space="0" w:color="auto"/>
            </w:tcBorders>
            <w:shd w:val="clear" w:color="auto" w:fill="auto"/>
            <w:noWrap/>
            <w:vAlign w:val="bottom"/>
            <w:hideMark/>
          </w:tcPr>
          <w:p w14:paraId="6C19595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285213,37</w:t>
            </w:r>
          </w:p>
        </w:tc>
        <w:tc>
          <w:tcPr>
            <w:tcW w:w="3648" w:type="dxa"/>
            <w:tcBorders>
              <w:top w:val="nil"/>
              <w:left w:val="nil"/>
              <w:bottom w:val="single" w:sz="4" w:space="0" w:color="auto"/>
              <w:right w:val="single" w:sz="4" w:space="0" w:color="auto"/>
            </w:tcBorders>
            <w:shd w:val="clear" w:color="auto" w:fill="auto"/>
            <w:noWrap/>
            <w:vAlign w:val="bottom"/>
            <w:hideMark/>
          </w:tcPr>
          <w:p w14:paraId="2385964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6CE2FA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B88C75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4635.</w:t>
            </w:r>
          </w:p>
        </w:tc>
        <w:tc>
          <w:tcPr>
            <w:tcW w:w="1580" w:type="dxa"/>
            <w:tcBorders>
              <w:top w:val="nil"/>
              <w:left w:val="nil"/>
              <w:bottom w:val="single" w:sz="4" w:space="0" w:color="auto"/>
              <w:right w:val="single" w:sz="4" w:space="0" w:color="auto"/>
            </w:tcBorders>
            <w:shd w:val="clear" w:color="auto" w:fill="auto"/>
            <w:noWrap/>
            <w:vAlign w:val="bottom"/>
            <w:hideMark/>
          </w:tcPr>
          <w:p w14:paraId="09550D9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610208,41</w:t>
            </w:r>
          </w:p>
        </w:tc>
        <w:tc>
          <w:tcPr>
            <w:tcW w:w="1580" w:type="dxa"/>
            <w:tcBorders>
              <w:top w:val="nil"/>
              <w:left w:val="nil"/>
              <w:bottom w:val="single" w:sz="4" w:space="0" w:color="auto"/>
              <w:right w:val="single" w:sz="4" w:space="0" w:color="auto"/>
            </w:tcBorders>
            <w:shd w:val="clear" w:color="auto" w:fill="auto"/>
            <w:noWrap/>
            <w:vAlign w:val="bottom"/>
            <w:hideMark/>
          </w:tcPr>
          <w:p w14:paraId="1EF6DBF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285204,09</w:t>
            </w:r>
          </w:p>
        </w:tc>
        <w:tc>
          <w:tcPr>
            <w:tcW w:w="3648" w:type="dxa"/>
            <w:tcBorders>
              <w:top w:val="nil"/>
              <w:left w:val="nil"/>
              <w:bottom w:val="single" w:sz="4" w:space="0" w:color="auto"/>
              <w:right w:val="single" w:sz="4" w:space="0" w:color="auto"/>
            </w:tcBorders>
            <w:shd w:val="clear" w:color="auto" w:fill="auto"/>
            <w:noWrap/>
            <w:vAlign w:val="bottom"/>
            <w:hideMark/>
          </w:tcPr>
          <w:p w14:paraId="7F60FCC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945DE9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F0770C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4636.</w:t>
            </w:r>
          </w:p>
        </w:tc>
        <w:tc>
          <w:tcPr>
            <w:tcW w:w="1580" w:type="dxa"/>
            <w:tcBorders>
              <w:top w:val="nil"/>
              <w:left w:val="nil"/>
              <w:bottom w:val="single" w:sz="4" w:space="0" w:color="auto"/>
              <w:right w:val="single" w:sz="4" w:space="0" w:color="auto"/>
            </w:tcBorders>
            <w:shd w:val="clear" w:color="auto" w:fill="auto"/>
            <w:noWrap/>
            <w:vAlign w:val="bottom"/>
            <w:hideMark/>
          </w:tcPr>
          <w:p w14:paraId="0B7EBBA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610218,11</w:t>
            </w:r>
          </w:p>
        </w:tc>
        <w:tc>
          <w:tcPr>
            <w:tcW w:w="1580" w:type="dxa"/>
            <w:tcBorders>
              <w:top w:val="nil"/>
              <w:left w:val="nil"/>
              <w:bottom w:val="single" w:sz="4" w:space="0" w:color="auto"/>
              <w:right w:val="single" w:sz="4" w:space="0" w:color="auto"/>
            </w:tcBorders>
            <w:shd w:val="clear" w:color="auto" w:fill="auto"/>
            <w:noWrap/>
            <w:vAlign w:val="bottom"/>
            <w:hideMark/>
          </w:tcPr>
          <w:p w14:paraId="17F2514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285196,80</w:t>
            </w:r>
          </w:p>
        </w:tc>
        <w:tc>
          <w:tcPr>
            <w:tcW w:w="3648" w:type="dxa"/>
            <w:tcBorders>
              <w:top w:val="nil"/>
              <w:left w:val="nil"/>
              <w:bottom w:val="single" w:sz="4" w:space="0" w:color="auto"/>
              <w:right w:val="single" w:sz="4" w:space="0" w:color="auto"/>
            </w:tcBorders>
            <w:shd w:val="clear" w:color="auto" w:fill="auto"/>
            <w:noWrap/>
            <w:vAlign w:val="bottom"/>
            <w:hideMark/>
          </w:tcPr>
          <w:p w14:paraId="46251FE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8DD3FF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878785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4637.</w:t>
            </w:r>
          </w:p>
        </w:tc>
        <w:tc>
          <w:tcPr>
            <w:tcW w:w="1580" w:type="dxa"/>
            <w:tcBorders>
              <w:top w:val="nil"/>
              <w:left w:val="nil"/>
              <w:bottom w:val="single" w:sz="4" w:space="0" w:color="auto"/>
              <w:right w:val="single" w:sz="4" w:space="0" w:color="auto"/>
            </w:tcBorders>
            <w:shd w:val="clear" w:color="auto" w:fill="auto"/>
            <w:noWrap/>
            <w:vAlign w:val="bottom"/>
            <w:hideMark/>
          </w:tcPr>
          <w:p w14:paraId="30AD20E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610216,47</w:t>
            </w:r>
          </w:p>
        </w:tc>
        <w:tc>
          <w:tcPr>
            <w:tcW w:w="1580" w:type="dxa"/>
            <w:tcBorders>
              <w:top w:val="nil"/>
              <w:left w:val="nil"/>
              <w:bottom w:val="single" w:sz="4" w:space="0" w:color="auto"/>
              <w:right w:val="single" w:sz="4" w:space="0" w:color="auto"/>
            </w:tcBorders>
            <w:shd w:val="clear" w:color="auto" w:fill="auto"/>
            <w:noWrap/>
            <w:vAlign w:val="bottom"/>
            <w:hideMark/>
          </w:tcPr>
          <w:p w14:paraId="7CD5324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285222,36</w:t>
            </w:r>
          </w:p>
        </w:tc>
        <w:tc>
          <w:tcPr>
            <w:tcW w:w="3648" w:type="dxa"/>
            <w:tcBorders>
              <w:top w:val="nil"/>
              <w:left w:val="nil"/>
              <w:bottom w:val="single" w:sz="4" w:space="0" w:color="auto"/>
              <w:right w:val="single" w:sz="4" w:space="0" w:color="auto"/>
            </w:tcBorders>
            <w:shd w:val="clear" w:color="auto" w:fill="auto"/>
            <w:noWrap/>
            <w:vAlign w:val="bottom"/>
            <w:hideMark/>
          </w:tcPr>
          <w:p w14:paraId="19F7F77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5FF3DF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AEB8EE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4638.</w:t>
            </w:r>
          </w:p>
        </w:tc>
        <w:tc>
          <w:tcPr>
            <w:tcW w:w="1580" w:type="dxa"/>
            <w:tcBorders>
              <w:top w:val="nil"/>
              <w:left w:val="nil"/>
              <w:bottom w:val="single" w:sz="4" w:space="0" w:color="auto"/>
              <w:right w:val="single" w:sz="4" w:space="0" w:color="auto"/>
            </w:tcBorders>
            <w:shd w:val="clear" w:color="auto" w:fill="auto"/>
            <w:noWrap/>
            <w:vAlign w:val="bottom"/>
            <w:hideMark/>
          </w:tcPr>
          <w:p w14:paraId="79D5A87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610213,79</w:t>
            </w:r>
          </w:p>
        </w:tc>
        <w:tc>
          <w:tcPr>
            <w:tcW w:w="1580" w:type="dxa"/>
            <w:tcBorders>
              <w:top w:val="nil"/>
              <w:left w:val="nil"/>
              <w:bottom w:val="single" w:sz="4" w:space="0" w:color="auto"/>
              <w:right w:val="single" w:sz="4" w:space="0" w:color="auto"/>
            </w:tcBorders>
            <w:shd w:val="clear" w:color="auto" w:fill="auto"/>
            <w:noWrap/>
            <w:vAlign w:val="bottom"/>
            <w:hideMark/>
          </w:tcPr>
          <w:p w14:paraId="14AC4C0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285274,13</w:t>
            </w:r>
          </w:p>
        </w:tc>
        <w:tc>
          <w:tcPr>
            <w:tcW w:w="3648" w:type="dxa"/>
            <w:tcBorders>
              <w:top w:val="nil"/>
              <w:left w:val="nil"/>
              <w:bottom w:val="single" w:sz="4" w:space="0" w:color="auto"/>
              <w:right w:val="single" w:sz="4" w:space="0" w:color="auto"/>
            </w:tcBorders>
            <w:shd w:val="clear" w:color="auto" w:fill="auto"/>
            <w:noWrap/>
            <w:vAlign w:val="bottom"/>
            <w:hideMark/>
          </w:tcPr>
          <w:p w14:paraId="30EC582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E8F4D4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BFA00F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4639.</w:t>
            </w:r>
          </w:p>
        </w:tc>
        <w:tc>
          <w:tcPr>
            <w:tcW w:w="1580" w:type="dxa"/>
            <w:tcBorders>
              <w:top w:val="nil"/>
              <w:left w:val="nil"/>
              <w:bottom w:val="single" w:sz="4" w:space="0" w:color="auto"/>
              <w:right w:val="single" w:sz="4" w:space="0" w:color="auto"/>
            </w:tcBorders>
            <w:shd w:val="clear" w:color="auto" w:fill="auto"/>
            <w:noWrap/>
            <w:vAlign w:val="bottom"/>
            <w:hideMark/>
          </w:tcPr>
          <w:p w14:paraId="2104709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610212,01</w:t>
            </w:r>
          </w:p>
        </w:tc>
        <w:tc>
          <w:tcPr>
            <w:tcW w:w="1580" w:type="dxa"/>
            <w:tcBorders>
              <w:top w:val="nil"/>
              <w:left w:val="nil"/>
              <w:bottom w:val="single" w:sz="4" w:space="0" w:color="auto"/>
              <w:right w:val="single" w:sz="4" w:space="0" w:color="auto"/>
            </w:tcBorders>
            <w:shd w:val="clear" w:color="auto" w:fill="auto"/>
            <w:noWrap/>
            <w:vAlign w:val="bottom"/>
            <w:hideMark/>
          </w:tcPr>
          <w:p w14:paraId="425FBDF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285360,65</w:t>
            </w:r>
          </w:p>
        </w:tc>
        <w:tc>
          <w:tcPr>
            <w:tcW w:w="3648" w:type="dxa"/>
            <w:tcBorders>
              <w:top w:val="nil"/>
              <w:left w:val="nil"/>
              <w:bottom w:val="single" w:sz="4" w:space="0" w:color="auto"/>
              <w:right w:val="single" w:sz="4" w:space="0" w:color="auto"/>
            </w:tcBorders>
            <w:shd w:val="clear" w:color="auto" w:fill="auto"/>
            <w:noWrap/>
            <w:vAlign w:val="bottom"/>
            <w:hideMark/>
          </w:tcPr>
          <w:p w14:paraId="6E07DBF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F692B5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A948B0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4640.</w:t>
            </w:r>
          </w:p>
        </w:tc>
        <w:tc>
          <w:tcPr>
            <w:tcW w:w="1580" w:type="dxa"/>
            <w:tcBorders>
              <w:top w:val="nil"/>
              <w:left w:val="nil"/>
              <w:bottom w:val="single" w:sz="4" w:space="0" w:color="auto"/>
              <w:right w:val="single" w:sz="4" w:space="0" w:color="auto"/>
            </w:tcBorders>
            <w:shd w:val="clear" w:color="auto" w:fill="auto"/>
            <w:noWrap/>
            <w:vAlign w:val="bottom"/>
            <w:hideMark/>
          </w:tcPr>
          <w:p w14:paraId="4FA5D35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610300,30</w:t>
            </w:r>
          </w:p>
        </w:tc>
        <w:tc>
          <w:tcPr>
            <w:tcW w:w="1580" w:type="dxa"/>
            <w:tcBorders>
              <w:top w:val="nil"/>
              <w:left w:val="nil"/>
              <w:bottom w:val="single" w:sz="4" w:space="0" w:color="auto"/>
              <w:right w:val="single" w:sz="4" w:space="0" w:color="auto"/>
            </w:tcBorders>
            <w:shd w:val="clear" w:color="auto" w:fill="auto"/>
            <w:noWrap/>
            <w:vAlign w:val="bottom"/>
            <w:hideMark/>
          </w:tcPr>
          <w:p w14:paraId="27A9CE5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285591,25</w:t>
            </w:r>
          </w:p>
        </w:tc>
        <w:tc>
          <w:tcPr>
            <w:tcW w:w="3648" w:type="dxa"/>
            <w:tcBorders>
              <w:top w:val="nil"/>
              <w:left w:val="nil"/>
              <w:bottom w:val="single" w:sz="4" w:space="0" w:color="auto"/>
              <w:right w:val="single" w:sz="4" w:space="0" w:color="auto"/>
            </w:tcBorders>
            <w:shd w:val="clear" w:color="auto" w:fill="auto"/>
            <w:noWrap/>
            <w:vAlign w:val="bottom"/>
            <w:hideMark/>
          </w:tcPr>
          <w:p w14:paraId="385D53E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3A4537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0AFD78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lastRenderedPageBreak/>
              <w:t>4641.</w:t>
            </w:r>
          </w:p>
        </w:tc>
        <w:tc>
          <w:tcPr>
            <w:tcW w:w="1580" w:type="dxa"/>
            <w:tcBorders>
              <w:top w:val="nil"/>
              <w:left w:val="nil"/>
              <w:bottom w:val="single" w:sz="4" w:space="0" w:color="auto"/>
              <w:right w:val="single" w:sz="4" w:space="0" w:color="auto"/>
            </w:tcBorders>
            <w:shd w:val="clear" w:color="auto" w:fill="auto"/>
            <w:noWrap/>
            <w:vAlign w:val="bottom"/>
            <w:hideMark/>
          </w:tcPr>
          <w:p w14:paraId="64EC683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610308,95</w:t>
            </w:r>
          </w:p>
        </w:tc>
        <w:tc>
          <w:tcPr>
            <w:tcW w:w="1580" w:type="dxa"/>
            <w:tcBorders>
              <w:top w:val="nil"/>
              <w:left w:val="nil"/>
              <w:bottom w:val="single" w:sz="4" w:space="0" w:color="auto"/>
              <w:right w:val="single" w:sz="4" w:space="0" w:color="auto"/>
            </w:tcBorders>
            <w:shd w:val="clear" w:color="auto" w:fill="auto"/>
            <w:noWrap/>
            <w:vAlign w:val="bottom"/>
            <w:hideMark/>
          </w:tcPr>
          <w:p w14:paraId="5C67618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285610,85</w:t>
            </w:r>
          </w:p>
        </w:tc>
        <w:tc>
          <w:tcPr>
            <w:tcW w:w="3648" w:type="dxa"/>
            <w:tcBorders>
              <w:top w:val="nil"/>
              <w:left w:val="nil"/>
              <w:bottom w:val="single" w:sz="4" w:space="0" w:color="auto"/>
              <w:right w:val="single" w:sz="4" w:space="0" w:color="auto"/>
            </w:tcBorders>
            <w:shd w:val="clear" w:color="auto" w:fill="auto"/>
            <w:noWrap/>
            <w:vAlign w:val="bottom"/>
            <w:hideMark/>
          </w:tcPr>
          <w:p w14:paraId="05150D1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370998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223F9B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4642.</w:t>
            </w:r>
          </w:p>
        </w:tc>
        <w:tc>
          <w:tcPr>
            <w:tcW w:w="1580" w:type="dxa"/>
            <w:tcBorders>
              <w:top w:val="nil"/>
              <w:left w:val="nil"/>
              <w:bottom w:val="single" w:sz="4" w:space="0" w:color="auto"/>
              <w:right w:val="single" w:sz="4" w:space="0" w:color="auto"/>
            </w:tcBorders>
            <w:shd w:val="clear" w:color="auto" w:fill="auto"/>
            <w:noWrap/>
            <w:vAlign w:val="bottom"/>
            <w:hideMark/>
          </w:tcPr>
          <w:p w14:paraId="592ECAE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610335,24</w:t>
            </w:r>
          </w:p>
        </w:tc>
        <w:tc>
          <w:tcPr>
            <w:tcW w:w="1580" w:type="dxa"/>
            <w:tcBorders>
              <w:top w:val="nil"/>
              <w:left w:val="nil"/>
              <w:bottom w:val="single" w:sz="4" w:space="0" w:color="auto"/>
              <w:right w:val="single" w:sz="4" w:space="0" w:color="auto"/>
            </w:tcBorders>
            <w:shd w:val="clear" w:color="auto" w:fill="auto"/>
            <w:noWrap/>
            <w:vAlign w:val="bottom"/>
            <w:hideMark/>
          </w:tcPr>
          <w:p w14:paraId="7329C97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285675,06</w:t>
            </w:r>
          </w:p>
        </w:tc>
        <w:tc>
          <w:tcPr>
            <w:tcW w:w="3648" w:type="dxa"/>
            <w:tcBorders>
              <w:top w:val="nil"/>
              <w:left w:val="nil"/>
              <w:bottom w:val="single" w:sz="4" w:space="0" w:color="auto"/>
              <w:right w:val="single" w:sz="4" w:space="0" w:color="auto"/>
            </w:tcBorders>
            <w:shd w:val="clear" w:color="auto" w:fill="auto"/>
            <w:noWrap/>
            <w:vAlign w:val="bottom"/>
            <w:hideMark/>
          </w:tcPr>
          <w:p w14:paraId="2522CF1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42235D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1BE8B8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4643.</w:t>
            </w:r>
          </w:p>
        </w:tc>
        <w:tc>
          <w:tcPr>
            <w:tcW w:w="1580" w:type="dxa"/>
            <w:tcBorders>
              <w:top w:val="nil"/>
              <w:left w:val="nil"/>
              <w:bottom w:val="single" w:sz="4" w:space="0" w:color="auto"/>
              <w:right w:val="single" w:sz="4" w:space="0" w:color="auto"/>
            </w:tcBorders>
            <w:shd w:val="clear" w:color="auto" w:fill="auto"/>
            <w:noWrap/>
            <w:vAlign w:val="bottom"/>
            <w:hideMark/>
          </w:tcPr>
          <w:p w14:paraId="15FBE92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610393,93</w:t>
            </w:r>
          </w:p>
        </w:tc>
        <w:tc>
          <w:tcPr>
            <w:tcW w:w="1580" w:type="dxa"/>
            <w:tcBorders>
              <w:top w:val="nil"/>
              <w:left w:val="nil"/>
              <w:bottom w:val="single" w:sz="4" w:space="0" w:color="auto"/>
              <w:right w:val="single" w:sz="4" w:space="0" w:color="auto"/>
            </w:tcBorders>
            <w:shd w:val="clear" w:color="auto" w:fill="auto"/>
            <w:noWrap/>
            <w:vAlign w:val="bottom"/>
            <w:hideMark/>
          </w:tcPr>
          <w:p w14:paraId="7C2C439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285818,06</w:t>
            </w:r>
          </w:p>
        </w:tc>
        <w:tc>
          <w:tcPr>
            <w:tcW w:w="3648" w:type="dxa"/>
            <w:tcBorders>
              <w:top w:val="nil"/>
              <w:left w:val="nil"/>
              <w:bottom w:val="single" w:sz="4" w:space="0" w:color="auto"/>
              <w:right w:val="single" w:sz="4" w:space="0" w:color="auto"/>
            </w:tcBorders>
            <w:shd w:val="clear" w:color="auto" w:fill="auto"/>
            <w:noWrap/>
            <w:vAlign w:val="bottom"/>
            <w:hideMark/>
          </w:tcPr>
          <w:p w14:paraId="492A3AE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98FDEC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F7839F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4644.</w:t>
            </w:r>
          </w:p>
        </w:tc>
        <w:tc>
          <w:tcPr>
            <w:tcW w:w="1580" w:type="dxa"/>
            <w:tcBorders>
              <w:top w:val="nil"/>
              <w:left w:val="nil"/>
              <w:bottom w:val="single" w:sz="4" w:space="0" w:color="auto"/>
              <w:right w:val="single" w:sz="4" w:space="0" w:color="auto"/>
            </w:tcBorders>
            <w:shd w:val="clear" w:color="auto" w:fill="auto"/>
            <w:noWrap/>
            <w:vAlign w:val="bottom"/>
            <w:hideMark/>
          </w:tcPr>
          <w:p w14:paraId="2255AAC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610424,21</w:t>
            </w:r>
          </w:p>
        </w:tc>
        <w:tc>
          <w:tcPr>
            <w:tcW w:w="1580" w:type="dxa"/>
            <w:tcBorders>
              <w:top w:val="nil"/>
              <w:left w:val="nil"/>
              <w:bottom w:val="single" w:sz="4" w:space="0" w:color="auto"/>
              <w:right w:val="single" w:sz="4" w:space="0" w:color="auto"/>
            </w:tcBorders>
            <w:shd w:val="clear" w:color="auto" w:fill="auto"/>
            <w:noWrap/>
            <w:vAlign w:val="bottom"/>
            <w:hideMark/>
          </w:tcPr>
          <w:p w14:paraId="4B86590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285912,19</w:t>
            </w:r>
          </w:p>
        </w:tc>
        <w:tc>
          <w:tcPr>
            <w:tcW w:w="3648" w:type="dxa"/>
            <w:tcBorders>
              <w:top w:val="nil"/>
              <w:left w:val="nil"/>
              <w:bottom w:val="single" w:sz="4" w:space="0" w:color="auto"/>
              <w:right w:val="single" w:sz="4" w:space="0" w:color="auto"/>
            </w:tcBorders>
            <w:shd w:val="clear" w:color="auto" w:fill="auto"/>
            <w:noWrap/>
            <w:vAlign w:val="bottom"/>
            <w:hideMark/>
          </w:tcPr>
          <w:p w14:paraId="7C126A9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0D5561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F631DF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4645.</w:t>
            </w:r>
          </w:p>
        </w:tc>
        <w:tc>
          <w:tcPr>
            <w:tcW w:w="1580" w:type="dxa"/>
            <w:tcBorders>
              <w:top w:val="nil"/>
              <w:left w:val="nil"/>
              <w:bottom w:val="single" w:sz="4" w:space="0" w:color="auto"/>
              <w:right w:val="single" w:sz="4" w:space="0" w:color="auto"/>
            </w:tcBorders>
            <w:shd w:val="clear" w:color="auto" w:fill="auto"/>
            <w:noWrap/>
            <w:vAlign w:val="bottom"/>
            <w:hideMark/>
          </w:tcPr>
          <w:p w14:paraId="2880544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610433,47</w:t>
            </w:r>
          </w:p>
        </w:tc>
        <w:tc>
          <w:tcPr>
            <w:tcW w:w="1580" w:type="dxa"/>
            <w:tcBorders>
              <w:top w:val="nil"/>
              <w:left w:val="nil"/>
              <w:bottom w:val="single" w:sz="4" w:space="0" w:color="auto"/>
              <w:right w:val="single" w:sz="4" w:space="0" w:color="auto"/>
            </w:tcBorders>
            <w:shd w:val="clear" w:color="auto" w:fill="auto"/>
            <w:noWrap/>
            <w:vAlign w:val="bottom"/>
            <w:hideMark/>
          </w:tcPr>
          <w:p w14:paraId="5E2D3A2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285930,16</w:t>
            </w:r>
          </w:p>
        </w:tc>
        <w:tc>
          <w:tcPr>
            <w:tcW w:w="3648" w:type="dxa"/>
            <w:tcBorders>
              <w:top w:val="nil"/>
              <w:left w:val="nil"/>
              <w:bottom w:val="single" w:sz="4" w:space="0" w:color="auto"/>
              <w:right w:val="single" w:sz="4" w:space="0" w:color="auto"/>
            </w:tcBorders>
            <w:shd w:val="clear" w:color="auto" w:fill="auto"/>
            <w:noWrap/>
            <w:vAlign w:val="bottom"/>
            <w:hideMark/>
          </w:tcPr>
          <w:p w14:paraId="081D8DC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ACFCCC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355D80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4646.</w:t>
            </w:r>
          </w:p>
        </w:tc>
        <w:tc>
          <w:tcPr>
            <w:tcW w:w="1580" w:type="dxa"/>
            <w:tcBorders>
              <w:top w:val="nil"/>
              <w:left w:val="nil"/>
              <w:bottom w:val="single" w:sz="4" w:space="0" w:color="auto"/>
              <w:right w:val="single" w:sz="4" w:space="0" w:color="auto"/>
            </w:tcBorders>
            <w:shd w:val="clear" w:color="auto" w:fill="auto"/>
            <w:noWrap/>
            <w:vAlign w:val="bottom"/>
            <w:hideMark/>
          </w:tcPr>
          <w:p w14:paraId="4F4C51D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610435,34</w:t>
            </w:r>
          </w:p>
        </w:tc>
        <w:tc>
          <w:tcPr>
            <w:tcW w:w="1580" w:type="dxa"/>
            <w:tcBorders>
              <w:top w:val="nil"/>
              <w:left w:val="nil"/>
              <w:bottom w:val="single" w:sz="4" w:space="0" w:color="auto"/>
              <w:right w:val="single" w:sz="4" w:space="0" w:color="auto"/>
            </w:tcBorders>
            <w:shd w:val="clear" w:color="auto" w:fill="auto"/>
            <w:noWrap/>
            <w:vAlign w:val="bottom"/>
            <w:hideMark/>
          </w:tcPr>
          <w:p w14:paraId="3DEC76C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285948,25</w:t>
            </w:r>
          </w:p>
        </w:tc>
        <w:tc>
          <w:tcPr>
            <w:tcW w:w="3648" w:type="dxa"/>
            <w:tcBorders>
              <w:top w:val="nil"/>
              <w:left w:val="nil"/>
              <w:bottom w:val="single" w:sz="4" w:space="0" w:color="auto"/>
              <w:right w:val="single" w:sz="4" w:space="0" w:color="auto"/>
            </w:tcBorders>
            <w:shd w:val="clear" w:color="auto" w:fill="auto"/>
            <w:noWrap/>
            <w:vAlign w:val="bottom"/>
            <w:hideMark/>
          </w:tcPr>
          <w:p w14:paraId="339589A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ED6A4A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0F0A03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4647.</w:t>
            </w:r>
          </w:p>
        </w:tc>
        <w:tc>
          <w:tcPr>
            <w:tcW w:w="1580" w:type="dxa"/>
            <w:tcBorders>
              <w:top w:val="nil"/>
              <w:left w:val="nil"/>
              <w:bottom w:val="single" w:sz="4" w:space="0" w:color="auto"/>
              <w:right w:val="single" w:sz="4" w:space="0" w:color="auto"/>
            </w:tcBorders>
            <w:shd w:val="clear" w:color="auto" w:fill="auto"/>
            <w:noWrap/>
            <w:vAlign w:val="bottom"/>
            <w:hideMark/>
          </w:tcPr>
          <w:p w14:paraId="0A3F9D0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610424,01</w:t>
            </w:r>
          </w:p>
        </w:tc>
        <w:tc>
          <w:tcPr>
            <w:tcW w:w="1580" w:type="dxa"/>
            <w:tcBorders>
              <w:top w:val="nil"/>
              <w:left w:val="nil"/>
              <w:bottom w:val="single" w:sz="4" w:space="0" w:color="auto"/>
              <w:right w:val="single" w:sz="4" w:space="0" w:color="auto"/>
            </w:tcBorders>
            <w:shd w:val="clear" w:color="auto" w:fill="auto"/>
            <w:noWrap/>
            <w:vAlign w:val="bottom"/>
            <w:hideMark/>
          </w:tcPr>
          <w:p w14:paraId="4578B63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285974,80</w:t>
            </w:r>
          </w:p>
        </w:tc>
        <w:tc>
          <w:tcPr>
            <w:tcW w:w="3648" w:type="dxa"/>
            <w:tcBorders>
              <w:top w:val="nil"/>
              <w:left w:val="nil"/>
              <w:bottom w:val="single" w:sz="4" w:space="0" w:color="auto"/>
              <w:right w:val="single" w:sz="4" w:space="0" w:color="auto"/>
            </w:tcBorders>
            <w:shd w:val="clear" w:color="auto" w:fill="auto"/>
            <w:noWrap/>
            <w:vAlign w:val="bottom"/>
            <w:hideMark/>
          </w:tcPr>
          <w:p w14:paraId="42F43D0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D6F324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B76F2A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4648.</w:t>
            </w:r>
          </w:p>
        </w:tc>
        <w:tc>
          <w:tcPr>
            <w:tcW w:w="1580" w:type="dxa"/>
            <w:tcBorders>
              <w:top w:val="nil"/>
              <w:left w:val="nil"/>
              <w:bottom w:val="single" w:sz="4" w:space="0" w:color="auto"/>
              <w:right w:val="single" w:sz="4" w:space="0" w:color="auto"/>
            </w:tcBorders>
            <w:shd w:val="clear" w:color="auto" w:fill="auto"/>
            <w:noWrap/>
            <w:vAlign w:val="bottom"/>
            <w:hideMark/>
          </w:tcPr>
          <w:p w14:paraId="1D47F10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610402,94</w:t>
            </w:r>
          </w:p>
        </w:tc>
        <w:tc>
          <w:tcPr>
            <w:tcW w:w="1580" w:type="dxa"/>
            <w:tcBorders>
              <w:top w:val="nil"/>
              <w:left w:val="nil"/>
              <w:bottom w:val="single" w:sz="4" w:space="0" w:color="auto"/>
              <w:right w:val="single" w:sz="4" w:space="0" w:color="auto"/>
            </w:tcBorders>
            <w:shd w:val="clear" w:color="auto" w:fill="auto"/>
            <w:noWrap/>
            <w:vAlign w:val="bottom"/>
            <w:hideMark/>
          </w:tcPr>
          <w:p w14:paraId="6BF62C7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285991,26</w:t>
            </w:r>
          </w:p>
        </w:tc>
        <w:tc>
          <w:tcPr>
            <w:tcW w:w="3648" w:type="dxa"/>
            <w:tcBorders>
              <w:top w:val="nil"/>
              <w:left w:val="nil"/>
              <w:bottom w:val="single" w:sz="4" w:space="0" w:color="auto"/>
              <w:right w:val="single" w:sz="4" w:space="0" w:color="auto"/>
            </w:tcBorders>
            <w:shd w:val="clear" w:color="auto" w:fill="auto"/>
            <w:noWrap/>
            <w:vAlign w:val="bottom"/>
            <w:hideMark/>
          </w:tcPr>
          <w:p w14:paraId="5E16029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41C4B1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DE7ACB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4649.</w:t>
            </w:r>
          </w:p>
        </w:tc>
        <w:tc>
          <w:tcPr>
            <w:tcW w:w="1580" w:type="dxa"/>
            <w:tcBorders>
              <w:top w:val="nil"/>
              <w:left w:val="nil"/>
              <w:bottom w:val="single" w:sz="4" w:space="0" w:color="auto"/>
              <w:right w:val="single" w:sz="4" w:space="0" w:color="auto"/>
            </w:tcBorders>
            <w:shd w:val="clear" w:color="auto" w:fill="auto"/>
            <w:noWrap/>
            <w:vAlign w:val="bottom"/>
            <w:hideMark/>
          </w:tcPr>
          <w:p w14:paraId="3BD914A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610356,86</w:t>
            </w:r>
          </w:p>
        </w:tc>
        <w:tc>
          <w:tcPr>
            <w:tcW w:w="1580" w:type="dxa"/>
            <w:tcBorders>
              <w:top w:val="nil"/>
              <w:left w:val="nil"/>
              <w:bottom w:val="single" w:sz="4" w:space="0" w:color="auto"/>
              <w:right w:val="single" w:sz="4" w:space="0" w:color="auto"/>
            </w:tcBorders>
            <w:shd w:val="clear" w:color="auto" w:fill="auto"/>
            <w:noWrap/>
            <w:vAlign w:val="bottom"/>
            <w:hideMark/>
          </w:tcPr>
          <w:p w14:paraId="11F9815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286021,64</w:t>
            </w:r>
          </w:p>
        </w:tc>
        <w:tc>
          <w:tcPr>
            <w:tcW w:w="3648" w:type="dxa"/>
            <w:tcBorders>
              <w:top w:val="nil"/>
              <w:left w:val="nil"/>
              <w:bottom w:val="single" w:sz="4" w:space="0" w:color="auto"/>
              <w:right w:val="single" w:sz="4" w:space="0" w:color="auto"/>
            </w:tcBorders>
            <w:shd w:val="clear" w:color="auto" w:fill="auto"/>
            <w:noWrap/>
            <w:vAlign w:val="bottom"/>
            <w:hideMark/>
          </w:tcPr>
          <w:p w14:paraId="2BE2BA9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C5C178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C79288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4650.</w:t>
            </w:r>
          </w:p>
        </w:tc>
        <w:tc>
          <w:tcPr>
            <w:tcW w:w="1580" w:type="dxa"/>
            <w:tcBorders>
              <w:top w:val="nil"/>
              <w:left w:val="nil"/>
              <w:bottom w:val="single" w:sz="4" w:space="0" w:color="auto"/>
              <w:right w:val="single" w:sz="4" w:space="0" w:color="auto"/>
            </w:tcBorders>
            <w:shd w:val="clear" w:color="auto" w:fill="auto"/>
            <w:noWrap/>
            <w:vAlign w:val="bottom"/>
            <w:hideMark/>
          </w:tcPr>
          <w:p w14:paraId="0F14192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610343,20</w:t>
            </w:r>
          </w:p>
        </w:tc>
        <w:tc>
          <w:tcPr>
            <w:tcW w:w="1580" w:type="dxa"/>
            <w:tcBorders>
              <w:top w:val="nil"/>
              <w:left w:val="nil"/>
              <w:bottom w:val="single" w:sz="4" w:space="0" w:color="auto"/>
              <w:right w:val="single" w:sz="4" w:space="0" w:color="auto"/>
            </w:tcBorders>
            <w:shd w:val="clear" w:color="auto" w:fill="auto"/>
            <w:noWrap/>
            <w:vAlign w:val="bottom"/>
            <w:hideMark/>
          </w:tcPr>
          <w:p w14:paraId="1115FF2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286029,99</w:t>
            </w:r>
          </w:p>
        </w:tc>
        <w:tc>
          <w:tcPr>
            <w:tcW w:w="3648" w:type="dxa"/>
            <w:tcBorders>
              <w:top w:val="nil"/>
              <w:left w:val="nil"/>
              <w:bottom w:val="single" w:sz="4" w:space="0" w:color="auto"/>
              <w:right w:val="single" w:sz="4" w:space="0" w:color="auto"/>
            </w:tcBorders>
            <w:shd w:val="clear" w:color="auto" w:fill="auto"/>
            <w:noWrap/>
            <w:vAlign w:val="bottom"/>
            <w:hideMark/>
          </w:tcPr>
          <w:p w14:paraId="13E9688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A92C81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400568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4651.</w:t>
            </w:r>
          </w:p>
        </w:tc>
        <w:tc>
          <w:tcPr>
            <w:tcW w:w="1580" w:type="dxa"/>
            <w:tcBorders>
              <w:top w:val="nil"/>
              <w:left w:val="nil"/>
              <w:bottom w:val="single" w:sz="4" w:space="0" w:color="auto"/>
              <w:right w:val="single" w:sz="4" w:space="0" w:color="auto"/>
            </w:tcBorders>
            <w:shd w:val="clear" w:color="auto" w:fill="auto"/>
            <w:noWrap/>
            <w:vAlign w:val="bottom"/>
            <w:hideMark/>
          </w:tcPr>
          <w:p w14:paraId="4C03B4C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610325,04</w:t>
            </w:r>
          </w:p>
        </w:tc>
        <w:tc>
          <w:tcPr>
            <w:tcW w:w="1580" w:type="dxa"/>
            <w:tcBorders>
              <w:top w:val="nil"/>
              <w:left w:val="nil"/>
              <w:bottom w:val="single" w:sz="4" w:space="0" w:color="auto"/>
              <w:right w:val="single" w:sz="4" w:space="0" w:color="auto"/>
            </w:tcBorders>
            <w:shd w:val="clear" w:color="auto" w:fill="auto"/>
            <w:noWrap/>
            <w:vAlign w:val="bottom"/>
            <w:hideMark/>
          </w:tcPr>
          <w:p w14:paraId="453B4AB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286034,92</w:t>
            </w:r>
          </w:p>
        </w:tc>
        <w:tc>
          <w:tcPr>
            <w:tcW w:w="3648" w:type="dxa"/>
            <w:tcBorders>
              <w:top w:val="nil"/>
              <w:left w:val="nil"/>
              <w:bottom w:val="single" w:sz="4" w:space="0" w:color="auto"/>
              <w:right w:val="single" w:sz="4" w:space="0" w:color="auto"/>
            </w:tcBorders>
            <w:shd w:val="clear" w:color="auto" w:fill="auto"/>
            <w:noWrap/>
            <w:vAlign w:val="bottom"/>
            <w:hideMark/>
          </w:tcPr>
          <w:p w14:paraId="0EAE94E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EA5381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C121AD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4652.</w:t>
            </w:r>
          </w:p>
        </w:tc>
        <w:tc>
          <w:tcPr>
            <w:tcW w:w="1580" w:type="dxa"/>
            <w:tcBorders>
              <w:top w:val="nil"/>
              <w:left w:val="nil"/>
              <w:bottom w:val="single" w:sz="4" w:space="0" w:color="auto"/>
              <w:right w:val="single" w:sz="4" w:space="0" w:color="auto"/>
            </w:tcBorders>
            <w:shd w:val="clear" w:color="auto" w:fill="auto"/>
            <w:noWrap/>
            <w:vAlign w:val="bottom"/>
            <w:hideMark/>
          </w:tcPr>
          <w:p w14:paraId="6D9C0B0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610280,94</w:t>
            </w:r>
          </w:p>
        </w:tc>
        <w:tc>
          <w:tcPr>
            <w:tcW w:w="1580" w:type="dxa"/>
            <w:tcBorders>
              <w:top w:val="nil"/>
              <w:left w:val="nil"/>
              <w:bottom w:val="single" w:sz="4" w:space="0" w:color="auto"/>
              <w:right w:val="single" w:sz="4" w:space="0" w:color="auto"/>
            </w:tcBorders>
            <w:shd w:val="clear" w:color="auto" w:fill="auto"/>
            <w:noWrap/>
            <w:vAlign w:val="bottom"/>
            <w:hideMark/>
          </w:tcPr>
          <w:p w14:paraId="165F3D5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286046,41</w:t>
            </w:r>
          </w:p>
        </w:tc>
        <w:tc>
          <w:tcPr>
            <w:tcW w:w="3648" w:type="dxa"/>
            <w:tcBorders>
              <w:top w:val="nil"/>
              <w:left w:val="nil"/>
              <w:bottom w:val="single" w:sz="4" w:space="0" w:color="auto"/>
              <w:right w:val="single" w:sz="4" w:space="0" w:color="auto"/>
            </w:tcBorders>
            <w:shd w:val="clear" w:color="auto" w:fill="auto"/>
            <w:noWrap/>
            <w:vAlign w:val="bottom"/>
            <w:hideMark/>
          </w:tcPr>
          <w:p w14:paraId="5EC0345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04201E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3648FB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4653.</w:t>
            </w:r>
          </w:p>
        </w:tc>
        <w:tc>
          <w:tcPr>
            <w:tcW w:w="1580" w:type="dxa"/>
            <w:tcBorders>
              <w:top w:val="nil"/>
              <w:left w:val="nil"/>
              <w:bottom w:val="single" w:sz="4" w:space="0" w:color="auto"/>
              <w:right w:val="single" w:sz="4" w:space="0" w:color="auto"/>
            </w:tcBorders>
            <w:shd w:val="clear" w:color="auto" w:fill="auto"/>
            <w:noWrap/>
            <w:vAlign w:val="bottom"/>
            <w:hideMark/>
          </w:tcPr>
          <w:p w14:paraId="73EA010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610250,97</w:t>
            </w:r>
          </w:p>
        </w:tc>
        <w:tc>
          <w:tcPr>
            <w:tcW w:w="1580" w:type="dxa"/>
            <w:tcBorders>
              <w:top w:val="nil"/>
              <w:left w:val="nil"/>
              <w:bottom w:val="single" w:sz="4" w:space="0" w:color="auto"/>
              <w:right w:val="single" w:sz="4" w:space="0" w:color="auto"/>
            </w:tcBorders>
            <w:shd w:val="clear" w:color="auto" w:fill="auto"/>
            <w:noWrap/>
            <w:vAlign w:val="bottom"/>
            <w:hideMark/>
          </w:tcPr>
          <w:p w14:paraId="7337119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286055,45</w:t>
            </w:r>
          </w:p>
        </w:tc>
        <w:tc>
          <w:tcPr>
            <w:tcW w:w="3648" w:type="dxa"/>
            <w:tcBorders>
              <w:top w:val="nil"/>
              <w:left w:val="nil"/>
              <w:bottom w:val="single" w:sz="4" w:space="0" w:color="auto"/>
              <w:right w:val="single" w:sz="4" w:space="0" w:color="auto"/>
            </w:tcBorders>
            <w:shd w:val="clear" w:color="auto" w:fill="auto"/>
            <w:noWrap/>
            <w:vAlign w:val="bottom"/>
            <w:hideMark/>
          </w:tcPr>
          <w:p w14:paraId="22AA747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E42B6C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F4E944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4654.</w:t>
            </w:r>
          </w:p>
        </w:tc>
        <w:tc>
          <w:tcPr>
            <w:tcW w:w="1580" w:type="dxa"/>
            <w:tcBorders>
              <w:top w:val="nil"/>
              <w:left w:val="nil"/>
              <w:bottom w:val="single" w:sz="4" w:space="0" w:color="auto"/>
              <w:right w:val="single" w:sz="4" w:space="0" w:color="auto"/>
            </w:tcBorders>
            <w:shd w:val="clear" w:color="auto" w:fill="auto"/>
            <w:noWrap/>
            <w:vAlign w:val="bottom"/>
            <w:hideMark/>
          </w:tcPr>
          <w:p w14:paraId="049BB14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610248,61</w:t>
            </w:r>
          </w:p>
        </w:tc>
        <w:tc>
          <w:tcPr>
            <w:tcW w:w="1580" w:type="dxa"/>
            <w:tcBorders>
              <w:top w:val="nil"/>
              <w:left w:val="nil"/>
              <w:bottom w:val="single" w:sz="4" w:space="0" w:color="auto"/>
              <w:right w:val="single" w:sz="4" w:space="0" w:color="auto"/>
            </w:tcBorders>
            <w:shd w:val="clear" w:color="auto" w:fill="auto"/>
            <w:noWrap/>
            <w:vAlign w:val="bottom"/>
            <w:hideMark/>
          </w:tcPr>
          <w:p w14:paraId="63ECC34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286058,24</w:t>
            </w:r>
          </w:p>
        </w:tc>
        <w:tc>
          <w:tcPr>
            <w:tcW w:w="3648" w:type="dxa"/>
            <w:tcBorders>
              <w:top w:val="nil"/>
              <w:left w:val="nil"/>
              <w:bottom w:val="single" w:sz="4" w:space="0" w:color="auto"/>
              <w:right w:val="single" w:sz="4" w:space="0" w:color="auto"/>
            </w:tcBorders>
            <w:shd w:val="clear" w:color="auto" w:fill="auto"/>
            <w:noWrap/>
            <w:vAlign w:val="bottom"/>
            <w:hideMark/>
          </w:tcPr>
          <w:p w14:paraId="0D0CC73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5E4983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06B0CE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4655.</w:t>
            </w:r>
          </w:p>
        </w:tc>
        <w:tc>
          <w:tcPr>
            <w:tcW w:w="1580" w:type="dxa"/>
            <w:tcBorders>
              <w:top w:val="nil"/>
              <w:left w:val="nil"/>
              <w:bottom w:val="single" w:sz="4" w:space="0" w:color="auto"/>
              <w:right w:val="single" w:sz="4" w:space="0" w:color="auto"/>
            </w:tcBorders>
            <w:shd w:val="clear" w:color="auto" w:fill="auto"/>
            <w:noWrap/>
            <w:vAlign w:val="bottom"/>
            <w:hideMark/>
          </w:tcPr>
          <w:p w14:paraId="45DA78C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610246,76</w:t>
            </w:r>
          </w:p>
        </w:tc>
        <w:tc>
          <w:tcPr>
            <w:tcW w:w="1580" w:type="dxa"/>
            <w:tcBorders>
              <w:top w:val="nil"/>
              <w:left w:val="nil"/>
              <w:bottom w:val="single" w:sz="4" w:space="0" w:color="auto"/>
              <w:right w:val="single" w:sz="4" w:space="0" w:color="auto"/>
            </w:tcBorders>
            <w:shd w:val="clear" w:color="auto" w:fill="auto"/>
            <w:noWrap/>
            <w:vAlign w:val="bottom"/>
            <w:hideMark/>
          </w:tcPr>
          <w:p w14:paraId="6958E82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286060,42</w:t>
            </w:r>
          </w:p>
        </w:tc>
        <w:tc>
          <w:tcPr>
            <w:tcW w:w="3648" w:type="dxa"/>
            <w:tcBorders>
              <w:top w:val="nil"/>
              <w:left w:val="nil"/>
              <w:bottom w:val="single" w:sz="4" w:space="0" w:color="auto"/>
              <w:right w:val="single" w:sz="4" w:space="0" w:color="auto"/>
            </w:tcBorders>
            <w:shd w:val="clear" w:color="auto" w:fill="auto"/>
            <w:noWrap/>
            <w:vAlign w:val="bottom"/>
            <w:hideMark/>
          </w:tcPr>
          <w:p w14:paraId="12CEE2E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33DE2D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DB0EC1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4656.</w:t>
            </w:r>
          </w:p>
        </w:tc>
        <w:tc>
          <w:tcPr>
            <w:tcW w:w="1580" w:type="dxa"/>
            <w:tcBorders>
              <w:top w:val="nil"/>
              <w:left w:val="nil"/>
              <w:bottom w:val="single" w:sz="4" w:space="0" w:color="auto"/>
              <w:right w:val="single" w:sz="4" w:space="0" w:color="auto"/>
            </w:tcBorders>
            <w:shd w:val="clear" w:color="auto" w:fill="auto"/>
            <w:noWrap/>
            <w:vAlign w:val="bottom"/>
            <w:hideMark/>
          </w:tcPr>
          <w:p w14:paraId="175F2F3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610228,05</w:t>
            </w:r>
          </w:p>
        </w:tc>
        <w:tc>
          <w:tcPr>
            <w:tcW w:w="1580" w:type="dxa"/>
            <w:tcBorders>
              <w:top w:val="nil"/>
              <w:left w:val="nil"/>
              <w:bottom w:val="single" w:sz="4" w:space="0" w:color="auto"/>
              <w:right w:val="single" w:sz="4" w:space="0" w:color="auto"/>
            </w:tcBorders>
            <w:shd w:val="clear" w:color="auto" w:fill="auto"/>
            <w:noWrap/>
            <w:vAlign w:val="bottom"/>
            <w:hideMark/>
          </w:tcPr>
          <w:p w14:paraId="39A21AA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286101,39</w:t>
            </w:r>
          </w:p>
        </w:tc>
        <w:tc>
          <w:tcPr>
            <w:tcW w:w="3648" w:type="dxa"/>
            <w:tcBorders>
              <w:top w:val="nil"/>
              <w:left w:val="nil"/>
              <w:bottom w:val="single" w:sz="4" w:space="0" w:color="auto"/>
              <w:right w:val="single" w:sz="4" w:space="0" w:color="auto"/>
            </w:tcBorders>
            <w:shd w:val="clear" w:color="auto" w:fill="auto"/>
            <w:noWrap/>
            <w:vAlign w:val="bottom"/>
            <w:hideMark/>
          </w:tcPr>
          <w:p w14:paraId="1AE661A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B2425E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835414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4657.</w:t>
            </w:r>
          </w:p>
        </w:tc>
        <w:tc>
          <w:tcPr>
            <w:tcW w:w="1580" w:type="dxa"/>
            <w:tcBorders>
              <w:top w:val="nil"/>
              <w:left w:val="nil"/>
              <w:bottom w:val="single" w:sz="4" w:space="0" w:color="auto"/>
              <w:right w:val="single" w:sz="4" w:space="0" w:color="auto"/>
            </w:tcBorders>
            <w:shd w:val="clear" w:color="auto" w:fill="auto"/>
            <w:noWrap/>
            <w:vAlign w:val="bottom"/>
            <w:hideMark/>
          </w:tcPr>
          <w:p w14:paraId="3E1535F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610226,26</w:t>
            </w:r>
          </w:p>
        </w:tc>
        <w:tc>
          <w:tcPr>
            <w:tcW w:w="1580" w:type="dxa"/>
            <w:tcBorders>
              <w:top w:val="nil"/>
              <w:left w:val="nil"/>
              <w:bottom w:val="single" w:sz="4" w:space="0" w:color="auto"/>
              <w:right w:val="single" w:sz="4" w:space="0" w:color="auto"/>
            </w:tcBorders>
            <w:shd w:val="clear" w:color="auto" w:fill="auto"/>
            <w:noWrap/>
            <w:vAlign w:val="bottom"/>
            <w:hideMark/>
          </w:tcPr>
          <w:p w14:paraId="4EC3953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286110,70</w:t>
            </w:r>
          </w:p>
        </w:tc>
        <w:tc>
          <w:tcPr>
            <w:tcW w:w="3648" w:type="dxa"/>
            <w:tcBorders>
              <w:top w:val="nil"/>
              <w:left w:val="nil"/>
              <w:bottom w:val="single" w:sz="4" w:space="0" w:color="auto"/>
              <w:right w:val="single" w:sz="4" w:space="0" w:color="auto"/>
            </w:tcBorders>
            <w:shd w:val="clear" w:color="auto" w:fill="auto"/>
            <w:noWrap/>
            <w:vAlign w:val="bottom"/>
            <w:hideMark/>
          </w:tcPr>
          <w:p w14:paraId="4040A5C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D38955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4CFA0C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4658.</w:t>
            </w:r>
          </w:p>
        </w:tc>
        <w:tc>
          <w:tcPr>
            <w:tcW w:w="1580" w:type="dxa"/>
            <w:tcBorders>
              <w:top w:val="nil"/>
              <w:left w:val="nil"/>
              <w:bottom w:val="single" w:sz="4" w:space="0" w:color="auto"/>
              <w:right w:val="single" w:sz="4" w:space="0" w:color="auto"/>
            </w:tcBorders>
            <w:shd w:val="clear" w:color="auto" w:fill="auto"/>
            <w:noWrap/>
            <w:vAlign w:val="bottom"/>
            <w:hideMark/>
          </w:tcPr>
          <w:p w14:paraId="2C57EE8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610211,50</w:t>
            </w:r>
          </w:p>
        </w:tc>
        <w:tc>
          <w:tcPr>
            <w:tcW w:w="1580" w:type="dxa"/>
            <w:tcBorders>
              <w:top w:val="nil"/>
              <w:left w:val="nil"/>
              <w:bottom w:val="single" w:sz="4" w:space="0" w:color="auto"/>
              <w:right w:val="single" w:sz="4" w:space="0" w:color="auto"/>
            </w:tcBorders>
            <w:shd w:val="clear" w:color="auto" w:fill="auto"/>
            <w:noWrap/>
            <w:vAlign w:val="bottom"/>
            <w:hideMark/>
          </w:tcPr>
          <w:p w14:paraId="44666AA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286187,28</w:t>
            </w:r>
          </w:p>
        </w:tc>
        <w:tc>
          <w:tcPr>
            <w:tcW w:w="3648" w:type="dxa"/>
            <w:tcBorders>
              <w:top w:val="nil"/>
              <w:left w:val="nil"/>
              <w:bottom w:val="single" w:sz="4" w:space="0" w:color="auto"/>
              <w:right w:val="single" w:sz="4" w:space="0" w:color="auto"/>
            </w:tcBorders>
            <w:shd w:val="clear" w:color="auto" w:fill="auto"/>
            <w:noWrap/>
            <w:vAlign w:val="bottom"/>
            <w:hideMark/>
          </w:tcPr>
          <w:p w14:paraId="2816C96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9E0DB0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EC5CAD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4659.</w:t>
            </w:r>
          </w:p>
        </w:tc>
        <w:tc>
          <w:tcPr>
            <w:tcW w:w="1580" w:type="dxa"/>
            <w:tcBorders>
              <w:top w:val="nil"/>
              <w:left w:val="nil"/>
              <w:bottom w:val="single" w:sz="4" w:space="0" w:color="auto"/>
              <w:right w:val="single" w:sz="4" w:space="0" w:color="auto"/>
            </w:tcBorders>
            <w:shd w:val="clear" w:color="auto" w:fill="auto"/>
            <w:noWrap/>
            <w:vAlign w:val="bottom"/>
            <w:hideMark/>
          </w:tcPr>
          <w:p w14:paraId="1502DE8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610208,40</w:t>
            </w:r>
          </w:p>
        </w:tc>
        <w:tc>
          <w:tcPr>
            <w:tcW w:w="1580" w:type="dxa"/>
            <w:tcBorders>
              <w:top w:val="nil"/>
              <w:left w:val="nil"/>
              <w:bottom w:val="single" w:sz="4" w:space="0" w:color="auto"/>
              <w:right w:val="single" w:sz="4" w:space="0" w:color="auto"/>
            </w:tcBorders>
            <w:shd w:val="clear" w:color="auto" w:fill="auto"/>
            <w:noWrap/>
            <w:vAlign w:val="bottom"/>
            <w:hideMark/>
          </w:tcPr>
          <w:p w14:paraId="2A201E7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286196,87</w:t>
            </w:r>
          </w:p>
        </w:tc>
        <w:tc>
          <w:tcPr>
            <w:tcW w:w="3648" w:type="dxa"/>
            <w:tcBorders>
              <w:top w:val="nil"/>
              <w:left w:val="nil"/>
              <w:bottom w:val="single" w:sz="4" w:space="0" w:color="auto"/>
              <w:right w:val="single" w:sz="4" w:space="0" w:color="auto"/>
            </w:tcBorders>
            <w:shd w:val="clear" w:color="auto" w:fill="auto"/>
            <w:noWrap/>
            <w:vAlign w:val="bottom"/>
            <w:hideMark/>
          </w:tcPr>
          <w:p w14:paraId="2D3D75E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896F6E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23ECF7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4660.</w:t>
            </w:r>
          </w:p>
        </w:tc>
        <w:tc>
          <w:tcPr>
            <w:tcW w:w="1580" w:type="dxa"/>
            <w:tcBorders>
              <w:top w:val="nil"/>
              <w:left w:val="nil"/>
              <w:bottom w:val="single" w:sz="4" w:space="0" w:color="auto"/>
              <w:right w:val="single" w:sz="4" w:space="0" w:color="auto"/>
            </w:tcBorders>
            <w:shd w:val="clear" w:color="auto" w:fill="auto"/>
            <w:noWrap/>
            <w:vAlign w:val="bottom"/>
            <w:hideMark/>
          </w:tcPr>
          <w:p w14:paraId="2EAAE09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610212,88</w:t>
            </w:r>
          </w:p>
        </w:tc>
        <w:tc>
          <w:tcPr>
            <w:tcW w:w="1580" w:type="dxa"/>
            <w:tcBorders>
              <w:top w:val="nil"/>
              <w:left w:val="nil"/>
              <w:bottom w:val="single" w:sz="4" w:space="0" w:color="auto"/>
              <w:right w:val="single" w:sz="4" w:space="0" w:color="auto"/>
            </w:tcBorders>
            <w:shd w:val="clear" w:color="auto" w:fill="auto"/>
            <w:noWrap/>
            <w:vAlign w:val="bottom"/>
            <w:hideMark/>
          </w:tcPr>
          <w:p w14:paraId="6C7746E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286232,72</w:t>
            </w:r>
          </w:p>
        </w:tc>
        <w:tc>
          <w:tcPr>
            <w:tcW w:w="3648" w:type="dxa"/>
            <w:tcBorders>
              <w:top w:val="nil"/>
              <w:left w:val="nil"/>
              <w:bottom w:val="single" w:sz="4" w:space="0" w:color="auto"/>
              <w:right w:val="single" w:sz="4" w:space="0" w:color="auto"/>
            </w:tcBorders>
            <w:shd w:val="clear" w:color="auto" w:fill="auto"/>
            <w:noWrap/>
            <w:vAlign w:val="bottom"/>
            <w:hideMark/>
          </w:tcPr>
          <w:p w14:paraId="36E7759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0D76F1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28AB59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4661.</w:t>
            </w:r>
          </w:p>
        </w:tc>
        <w:tc>
          <w:tcPr>
            <w:tcW w:w="1580" w:type="dxa"/>
            <w:tcBorders>
              <w:top w:val="nil"/>
              <w:left w:val="nil"/>
              <w:bottom w:val="single" w:sz="4" w:space="0" w:color="auto"/>
              <w:right w:val="single" w:sz="4" w:space="0" w:color="auto"/>
            </w:tcBorders>
            <w:shd w:val="clear" w:color="auto" w:fill="auto"/>
            <w:noWrap/>
            <w:vAlign w:val="bottom"/>
            <w:hideMark/>
          </w:tcPr>
          <w:p w14:paraId="1E661CA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610213,99</w:t>
            </w:r>
          </w:p>
        </w:tc>
        <w:tc>
          <w:tcPr>
            <w:tcW w:w="1580" w:type="dxa"/>
            <w:tcBorders>
              <w:top w:val="nil"/>
              <w:left w:val="nil"/>
              <w:bottom w:val="single" w:sz="4" w:space="0" w:color="auto"/>
              <w:right w:val="single" w:sz="4" w:space="0" w:color="auto"/>
            </w:tcBorders>
            <w:shd w:val="clear" w:color="auto" w:fill="auto"/>
            <w:noWrap/>
            <w:vAlign w:val="bottom"/>
            <w:hideMark/>
          </w:tcPr>
          <w:p w14:paraId="4E65291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286236,84</w:t>
            </w:r>
          </w:p>
        </w:tc>
        <w:tc>
          <w:tcPr>
            <w:tcW w:w="3648" w:type="dxa"/>
            <w:tcBorders>
              <w:top w:val="nil"/>
              <w:left w:val="nil"/>
              <w:bottom w:val="single" w:sz="4" w:space="0" w:color="auto"/>
              <w:right w:val="single" w:sz="4" w:space="0" w:color="auto"/>
            </w:tcBorders>
            <w:shd w:val="clear" w:color="auto" w:fill="auto"/>
            <w:noWrap/>
            <w:vAlign w:val="bottom"/>
            <w:hideMark/>
          </w:tcPr>
          <w:p w14:paraId="19E6A86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036ABD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3CD2F2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4662.</w:t>
            </w:r>
          </w:p>
        </w:tc>
        <w:tc>
          <w:tcPr>
            <w:tcW w:w="1580" w:type="dxa"/>
            <w:tcBorders>
              <w:top w:val="nil"/>
              <w:left w:val="nil"/>
              <w:bottom w:val="single" w:sz="4" w:space="0" w:color="auto"/>
              <w:right w:val="single" w:sz="4" w:space="0" w:color="auto"/>
            </w:tcBorders>
            <w:shd w:val="clear" w:color="auto" w:fill="auto"/>
            <w:noWrap/>
            <w:vAlign w:val="bottom"/>
            <w:hideMark/>
          </w:tcPr>
          <w:p w14:paraId="1197B42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610249,89</w:t>
            </w:r>
          </w:p>
        </w:tc>
        <w:tc>
          <w:tcPr>
            <w:tcW w:w="1580" w:type="dxa"/>
            <w:tcBorders>
              <w:top w:val="nil"/>
              <w:left w:val="nil"/>
              <w:bottom w:val="single" w:sz="4" w:space="0" w:color="auto"/>
              <w:right w:val="single" w:sz="4" w:space="0" w:color="auto"/>
            </w:tcBorders>
            <w:shd w:val="clear" w:color="auto" w:fill="auto"/>
            <w:noWrap/>
            <w:vAlign w:val="bottom"/>
            <w:hideMark/>
          </w:tcPr>
          <w:p w14:paraId="03E8129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286370,04</w:t>
            </w:r>
          </w:p>
        </w:tc>
        <w:tc>
          <w:tcPr>
            <w:tcW w:w="3648" w:type="dxa"/>
            <w:tcBorders>
              <w:top w:val="nil"/>
              <w:left w:val="nil"/>
              <w:bottom w:val="single" w:sz="4" w:space="0" w:color="auto"/>
              <w:right w:val="single" w:sz="4" w:space="0" w:color="auto"/>
            </w:tcBorders>
            <w:shd w:val="clear" w:color="auto" w:fill="auto"/>
            <w:noWrap/>
            <w:vAlign w:val="bottom"/>
            <w:hideMark/>
          </w:tcPr>
          <w:p w14:paraId="791E087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619BC5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C6C552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4663.</w:t>
            </w:r>
          </w:p>
        </w:tc>
        <w:tc>
          <w:tcPr>
            <w:tcW w:w="1580" w:type="dxa"/>
            <w:tcBorders>
              <w:top w:val="nil"/>
              <w:left w:val="nil"/>
              <w:bottom w:val="single" w:sz="4" w:space="0" w:color="auto"/>
              <w:right w:val="single" w:sz="4" w:space="0" w:color="auto"/>
            </w:tcBorders>
            <w:shd w:val="clear" w:color="auto" w:fill="auto"/>
            <w:noWrap/>
            <w:vAlign w:val="bottom"/>
            <w:hideMark/>
          </w:tcPr>
          <w:p w14:paraId="030C0D3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610257,37</w:t>
            </w:r>
          </w:p>
        </w:tc>
        <w:tc>
          <w:tcPr>
            <w:tcW w:w="1580" w:type="dxa"/>
            <w:tcBorders>
              <w:top w:val="nil"/>
              <w:left w:val="nil"/>
              <w:bottom w:val="single" w:sz="4" w:space="0" w:color="auto"/>
              <w:right w:val="single" w:sz="4" w:space="0" w:color="auto"/>
            </w:tcBorders>
            <w:shd w:val="clear" w:color="auto" w:fill="auto"/>
            <w:noWrap/>
            <w:vAlign w:val="bottom"/>
            <w:hideMark/>
          </w:tcPr>
          <w:p w14:paraId="0063D27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286399,12</w:t>
            </w:r>
          </w:p>
        </w:tc>
        <w:tc>
          <w:tcPr>
            <w:tcW w:w="3648" w:type="dxa"/>
            <w:tcBorders>
              <w:top w:val="nil"/>
              <w:left w:val="nil"/>
              <w:bottom w:val="single" w:sz="4" w:space="0" w:color="auto"/>
              <w:right w:val="single" w:sz="4" w:space="0" w:color="auto"/>
            </w:tcBorders>
            <w:shd w:val="clear" w:color="auto" w:fill="auto"/>
            <w:noWrap/>
            <w:vAlign w:val="bottom"/>
            <w:hideMark/>
          </w:tcPr>
          <w:p w14:paraId="108E171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086E94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45B85D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4664.</w:t>
            </w:r>
          </w:p>
        </w:tc>
        <w:tc>
          <w:tcPr>
            <w:tcW w:w="1580" w:type="dxa"/>
            <w:tcBorders>
              <w:top w:val="nil"/>
              <w:left w:val="nil"/>
              <w:bottom w:val="single" w:sz="4" w:space="0" w:color="auto"/>
              <w:right w:val="single" w:sz="4" w:space="0" w:color="auto"/>
            </w:tcBorders>
            <w:shd w:val="clear" w:color="auto" w:fill="auto"/>
            <w:noWrap/>
            <w:vAlign w:val="bottom"/>
            <w:hideMark/>
          </w:tcPr>
          <w:p w14:paraId="162A44F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610263,22</w:t>
            </w:r>
          </w:p>
        </w:tc>
        <w:tc>
          <w:tcPr>
            <w:tcW w:w="1580" w:type="dxa"/>
            <w:tcBorders>
              <w:top w:val="nil"/>
              <w:left w:val="nil"/>
              <w:bottom w:val="single" w:sz="4" w:space="0" w:color="auto"/>
              <w:right w:val="single" w:sz="4" w:space="0" w:color="auto"/>
            </w:tcBorders>
            <w:shd w:val="clear" w:color="auto" w:fill="auto"/>
            <w:noWrap/>
            <w:vAlign w:val="bottom"/>
            <w:hideMark/>
          </w:tcPr>
          <w:p w14:paraId="6EA4E35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286421,86</w:t>
            </w:r>
          </w:p>
        </w:tc>
        <w:tc>
          <w:tcPr>
            <w:tcW w:w="3648" w:type="dxa"/>
            <w:tcBorders>
              <w:top w:val="nil"/>
              <w:left w:val="nil"/>
              <w:bottom w:val="single" w:sz="4" w:space="0" w:color="auto"/>
              <w:right w:val="single" w:sz="4" w:space="0" w:color="auto"/>
            </w:tcBorders>
            <w:shd w:val="clear" w:color="auto" w:fill="auto"/>
            <w:noWrap/>
            <w:vAlign w:val="bottom"/>
            <w:hideMark/>
          </w:tcPr>
          <w:p w14:paraId="46B1729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BD6CC4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2B0D08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4665.</w:t>
            </w:r>
          </w:p>
        </w:tc>
        <w:tc>
          <w:tcPr>
            <w:tcW w:w="1580" w:type="dxa"/>
            <w:tcBorders>
              <w:top w:val="nil"/>
              <w:left w:val="nil"/>
              <w:bottom w:val="single" w:sz="4" w:space="0" w:color="auto"/>
              <w:right w:val="single" w:sz="4" w:space="0" w:color="auto"/>
            </w:tcBorders>
            <w:shd w:val="clear" w:color="auto" w:fill="auto"/>
            <w:noWrap/>
            <w:vAlign w:val="bottom"/>
            <w:hideMark/>
          </w:tcPr>
          <w:p w14:paraId="043D265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610292,49</w:t>
            </w:r>
          </w:p>
        </w:tc>
        <w:tc>
          <w:tcPr>
            <w:tcW w:w="1580" w:type="dxa"/>
            <w:tcBorders>
              <w:top w:val="nil"/>
              <w:left w:val="nil"/>
              <w:bottom w:val="single" w:sz="4" w:space="0" w:color="auto"/>
              <w:right w:val="single" w:sz="4" w:space="0" w:color="auto"/>
            </w:tcBorders>
            <w:shd w:val="clear" w:color="auto" w:fill="auto"/>
            <w:noWrap/>
            <w:vAlign w:val="bottom"/>
            <w:hideMark/>
          </w:tcPr>
          <w:p w14:paraId="38F5646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286535,66</w:t>
            </w:r>
          </w:p>
        </w:tc>
        <w:tc>
          <w:tcPr>
            <w:tcW w:w="3648" w:type="dxa"/>
            <w:tcBorders>
              <w:top w:val="nil"/>
              <w:left w:val="nil"/>
              <w:bottom w:val="single" w:sz="4" w:space="0" w:color="auto"/>
              <w:right w:val="single" w:sz="4" w:space="0" w:color="auto"/>
            </w:tcBorders>
            <w:shd w:val="clear" w:color="auto" w:fill="auto"/>
            <w:noWrap/>
            <w:vAlign w:val="bottom"/>
            <w:hideMark/>
          </w:tcPr>
          <w:p w14:paraId="39187F4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0473FE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A67E70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4666.</w:t>
            </w:r>
          </w:p>
        </w:tc>
        <w:tc>
          <w:tcPr>
            <w:tcW w:w="1580" w:type="dxa"/>
            <w:tcBorders>
              <w:top w:val="nil"/>
              <w:left w:val="nil"/>
              <w:bottom w:val="single" w:sz="4" w:space="0" w:color="auto"/>
              <w:right w:val="single" w:sz="4" w:space="0" w:color="auto"/>
            </w:tcBorders>
            <w:shd w:val="clear" w:color="auto" w:fill="auto"/>
            <w:noWrap/>
            <w:vAlign w:val="bottom"/>
            <w:hideMark/>
          </w:tcPr>
          <w:p w14:paraId="7F1707E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610305,15</w:t>
            </w:r>
          </w:p>
        </w:tc>
        <w:tc>
          <w:tcPr>
            <w:tcW w:w="1580" w:type="dxa"/>
            <w:tcBorders>
              <w:top w:val="nil"/>
              <w:left w:val="nil"/>
              <w:bottom w:val="single" w:sz="4" w:space="0" w:color="auto"/>
              <w:right w:val="single" w:sz="4" w:space="0" w:color="auto"/>
            </w:tcBorders>
            <w:shd w:val="clear" w:color="auto" w:fill="auto"/>
            <w:noWrap/>
            <w:vAlign w:val="bottom"/>
            <w:hideMark/>
          </w:tcPr>
          <w:p w14:paraId="3198103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286584,91</w:t>
            </w:r>
          </w:p>
        </w:tc>
        <w:tc>
          <w:tcPr>
            <w:tcW w:w="3648" w:type="dxa"/>
            <w:tcBorders>
              <w:top w:val="nil"/>
              <w:left w:val="nil"/>
              <w:bottom w:val="single" w:sz="4" w:space="0" w:color="auto"/>
              <w:right w:val="single" w:sz="4" w:space="0" w:color="auto"/>
            </w:tcBorders>
            <w:shd w:val="clear" w:color="auto" w:fill="auto"/>
            <w:noWrap/>
            <w:vAlign w:val="bottom"/>
            <w:hideMark/>
          </w:tcPr>
          <w:p w14:paraId="31B24D2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3730CF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86ADC6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4667.</w:t>
            </w:r>
          </w:p>
        </w:tc>
        <w:tc>
          <w:tcPr>
            <w:tcW w:w="1580" w:type="dxa"/>
            <w:tcBorders>
              <w:top w:val="nil"/>
              <w:left w:val="nil"/>
              <w:bottom w:val="single" w:sz="4" w:space="0" w:color="auto"/>
              <w:right w:val="single" w:sz="4" w:space="0" w:color="auto"/>
            </w:tcBorders>
            <w:shd w:val="clear" w:color="auto" w:fill="auto"/>
            <w:noWrap/>
            <w:vAlign w:val="bottom"/>
            <w:hideMark/>
          </w:tcPr>
          <w:p w14:paraId="6697303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574812,48</w:t>
            </w:r>
          </w:p>
        </w:tc>
        <w:tc>
          <w:tcPr>
            <w:tcW w:w="1580" w:type="dxa"/>
            <w:tcBorders>
              <w:top w:val="nil"/>
              <w:left w:val="nil"/>
              <w:bottom w:val="single" w:sz="4" w:space="0" w:color="auto"/>
              <w:right w:val="single" w:sz="4" w:space="0" w:color="auto"/>
            </w:tcBorders>
            <w:shd w:val="clear" w:color="auto" w:fill="auto"/>
            <w:noWrap/>
            <w:vAlign w:val="bottom"/>
            <w:hideMark/>
          </w:tcPr>
          <w:p w14:paraId="5120A58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282017,48</w:t>
            </w:r>
          </w:p>
        </w:tc>
        <w:tc>
          <w:tcPr>
            <w:tcW w:w="3648" w:type="dxa"/>
            <w:tcBorders>
              <w:top w:val="nil"/>
              <w:left w:val="nil"/>
              <w:bottom w:val="single" w:sz="4" w:space="0" w:color="auto"/>
              <w:right w:val="single" w:sz="4" w:space="0" w:color="auto"/>
            </w:tcBorders>
            <w:shd w:val="clear" w:color="auto" w:fill="auto"/>
            <w:noWrap/>
            <w:vAlign w:val="bottom"/>
            <w:hideMark/>
          </w:tcPr>
          <w:p w14:paraId="6C7B5B8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F4F033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FC4CE6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4668.</w:t>
            </w:r>
          </w:p>
        </w:tc>
        <w:tc>
          <w:tcPr>
            <w:tcW w:w="1580" w:type="dxa"/>
            <w:tcBorders>
              <w:top w:val="nil"/>
              <w:left w:val="nil"/>
              <w:bottom w:val="single" w:sz="4" w:space="0" w:color="auto"/>
              <w:right w:val="single" w:sz="4" w:space="0" w:color="auto"/>
            </w:tcBorders>
            <w:shd w:val="clear" w:color="auto" w:fill="auto"/>
            <w:noWrap/>
            <w:vAlign w:val="bottom"/>
            <w:hideMark/>
          </w:tcPr>
          <w:p w14:paraId="3C2FE0A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574816,18</w:t>
            </w:r>
          </w:p>
        </w:tc>
        <w:tc>
          <w:tcPr>
            <w:tcW w:w="1580" w:type="dxa"/>
            <w:tcBorders>
              <w:top w:val="nil"/>
              <w:left w:val="nil"/>
              <w:bottom w:val="single" w:sz="4" w:space="0" w:color="auto"/>
              <w:right w:val="single" w:sz="4" w:space="0" w:color="auto"/>
            </w:tcBorders>
            <w:shd w:val="clear" w:color="auto" w:fill="auto"/>
            <w:noWrap/>
            <w:vAlign w:val="bottom"/>
            <w:hideMark/>
          </w:tcPr>
          <w:p w14:paraId="13CA0AD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282023,66</w:t>
            </w:r>
          </w:p>
        </w:tc>
        <w:tc>
          <w:tcPr>
            <w:tcW w:w="3648" w:type="dxa"/>
            <w:tcBorders>
              <w:top w:val="nil"/>
              <w:left w:val="nil"/>
              <w:bottom w:val="single" w:sz="4" w:space="0" w:color="auto"/>
              <w:right w:val="single" w:sz="4" w:space="0" w:color="auto"/>
            </w:tcBorders>
            <w:shd w:val="clear" w:color="auto" w:fill="auto"/>
            <w:noWrap/>
            <w:vAlign w:val="bottom"/>
            <w:hideMark/>
          </w:tcPr>
          <w:p w14:paraId="490F697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697F12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53BBCF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4669.</w:t>
            </w:r>
          </w:p>
        </w:tc>
        <w:tc>
          <w:tcPr>
            <w:tcW w:w="1580" w:type="dxa"/>
            <w:tcBorders>
              <w:top w:val="nil"/>
              <w:left w:val="nil"/>
              <w:bottom w:val="single" w:sz="4" w:space="0" w:color="auto"/>
              <w:right w:val="single" w:sz="4" w:space="0" w:color="auto"/>
            </w:tcBorders>
            <w:shd w:val="clear" w:color="auto" w:fill="auto"/>
            <w:noWrap/>
            <w:vAlign w:val="bottom"/>
            <w:hideMark/>
          </w:tcPr>
          <w:p w14:paraId="1FCCEAA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574866,80</w:t>
            </w:r>
          </w:p>
        </w:tc>
        <w:tc>
          <w:tcPr>
            <w:tcW w:w="1580" w:type="dxa"/>
            <w:tcBorders>
              <w:top w:val="nil"/>
              <w:left w:val="nil"/>
              <w:bottom w:val="single" w:sz="4" w:space="0" w:color="auto"/>
              <w:right w:val="single" w:sz="4" w:space="0" w:color="auto"/>
            </w:tcBorders>
            <w:shd w:val="clear" w:color="auto" w:fill="auto"/>
            <w:noWrap/>
            <w:vAlign w:val="bottom"/>
            <w:hideMark/>
          </w:tcPr>
          <w:p w14:paraId="1352045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282001,26</w:t>
            </w:r>
          </w:p>
        </w:tc>
        <w:tc>
          <w:tcPr>
            <w:tcW w:w="3648" w:type="dxa"/>
            <w:tcBorders>
              <w:top w:val="nil"/>
              <w:left w:val="nil"/>
              <w:bottom w:val="single" w:sz="4" w:space="0" w:color="auto"/>
              <w:right w:val="single" w:sz="4" w:space="0" w:color="auto"/>
            </w:tcBorders>
            <w:shd w:val="clear" w:color="auto" w:fill="auto"/>
            <w:noWrap/>
            <w:vAlign w:val="bottom"/>
            <w:hideMark/>
          </w:tcPr>
          <w:p w14:paraId="4C7D865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A15131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E0A4EF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4670.</w:t>
            </w:r>
          </w:p>
        </w:tc>
        <w:tc>
          <w:tcPr>
            <w:tcW w:w="1580" w:type="dxa"/>
            <w:tcBorders>
              <w:top w:val="nil"/>
              <w:left w:val="nil"/>
              <w:bottom w:val="single" w:sz="4" w:space="0" w:color="auto"/>
              <w:right w:val="single" w:sz="4" w:space="0" w:color="auto"/>
            </w:tcBorders>
            <w:shd w:val="clear" w:color="auto" w:fill="auto"/>
            <w:noWrap/>
            <w:vAlign w:val="bottom"/>
            <w:hideMark/>
          </w:tcPr>
          <w:p w14:paraId="3C831FC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574900,34</w:t>
            </w:r>
          </w:p>
        </w:tc>
        <w:tc>
          <w:tcPr>
            <w:tcW w:w="1580" w:type="dxa"/>
            <w:tcBorders>
              <w:top w:val="nil"/>
              <w:left w:val="nil"/>
              <w:bottom w:val="single" w:sz="4" w:space="0" w:color="auto"/>
              <w:right w:val="single" w:sz="4" w:space="0" w:color="auto"/>
            </w:tcBorders>
            <w:shd w:val="clear" w:color="auto" w:fill="auto"/>
            <w:noWrap/>
            <w:vAlign w:val="bottom"/>
            <w:hideMark/>
          </w:tcPr>
          <w:p w14:paraId="0D6635C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282003,67</w:t>
            </w:r>
          </w:p>
        </w:tc>
        <w:tc>
          <w:tcPr>
            <w:tcW w:w="3648" w:type="dxa"/>
            <w:tcBorders>
              <w:top w:val="nil"/>
              <w:left w:val="nil"/>
              <w:bottom w:val="single" w:sz="4" w:space="0" w:color="auto"/>
              <w:right w:val="single" w:sz="4" w:space="0" w:color="auto"/>
            </w:tcBorders>
            <w:shd w:val="clear" w:color="auto" w:fill="auto"/>
            <w:noWrap/>
            <w:vAlign w:val="bottom"/>
            <w:hideMark/>
          </w:tcPr>
          <w:p w14:paraId="25293CF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4B0257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589619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lastRenderedPageBreak/>
              <w:t>4671.</w:t>
            </w:r>
          </w:p>
        </w:tc>
        <w:tc>
          <w:tcPr>
            <w:tcW w:w="1580" w:type="dxa"/>
            <w:tcBorders>
              <w:top w:val="nil"/>
              <w:left w:val="nil"/>
              <w:bottom w:val="single" w:sz="4" w:space="0" w:color="auto"/>
              <w:right w:val="single" w:sz="4" w:space="0" w:color="auto"/>
            </w:tcBorders>
            <w:shd w:val="clear" w:color="auto" w:fill="auto"/>
            <w:noWrap/>
            <w:vAlign w:val="bottom"/>
            <w:hideMark/>
          </w:tcPr>
          <w:p w14:paraId="1272E09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574893,06</w:t>
            </w:r>
          </w:p>
        </w:tc>
        <w:tc>
          <w:tcPr>
            <w:tcW w:w="1580" w:type="dxa"/>
            <w:tcBorders>
              <w:top w:val="nil"/>
              <w:left w:val="nil"/>
              <w:bottom w:val="single" w:sz="4" w:space="0" w:color="auto"/>
              <w:right w:val="single" w:sz="4" w:space="0" w:color="auto"/>
            </w:tcBorders>
            <w:shd w:val="clear" w:color="auto" w:fill="auto"/>
            <w:noWrap/>
            <w:vAlign w:val="bottom"/>
            <w:hideMark/>
          </w:tcPr>
          <w:p w14:paraId="5C1DB8F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281982,33</w:t>
            </w:r>
          </w:p>
        </w:tc>
        <w:tc>
          <w:tcPr>
            <w:tcW w:w="3648" w:type="dxa"/>
            <w:tcBorders>
              <w:top w:val="nil"/>
              <w:left w:val="nil"/>
              <w:bottom w:val="single" w:sz="4" w:space="0" w:color="auto"/>
              <w:right w:val="single" w:sz="4" w:space="0" w:color="auto"/>
            </w:tcBorders>
            <w:shd w:val="clear" w:color="auto" w:fill="auto"/>
            <w:noWrap/>
            <w:vAlign w:val="bottom"/>
            <w:hideMark/>
          </w:tcPr>
          <w:p w14:paraId="7B4D047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07084F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499112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4672.</w:t>
            </w:r>
          </w:p>
        </w:tc>
        <w:tc>
          <w:tcPr>
            <w:tcW w:w="1580" w:type="dxa"/>
            <w:tcBorders>
              <w:top w:val="nil"/>
              <w:left w:val="nil"/>
              <w:bottom w:val="single" w:sz="4" w:space="0" w:color="auto"/>
              <w:right w:val="single" w:sz="4" w:space="0" w:color="auto"/>
            </w:tcBorders>
            <w:shd w:val="clear" w:color="auto" w:fill="auto"/>
            <w:noWrap/>
            <w:vAlign w:val="bottom"/>
            <w:hideMark/>
          </w:tcPr>
          <w:p w14:paraId="7F32F7D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574810,71</w:t>
            </w:r>
          </w:p>
        </w:tc>
        <w:tc>
          <w:tcPr>
            <w:tcW w:w="1580" w:type="dxa"/>
            <w:tcBorders>
              <w:top w:val="nil"/>
              <w:left w:val="nil"/>
              <w:bottom w:val="single" w:sz="4" w:space="0" w:color="auto"/>
              <w:right w:val="single" w:sz="4" w:space="0" w:color="auto"/>
            </w:tcBorders>
            <w:shd w:val="clear" w:color="auto" w:fill="auto"/>
            <w:noWrap/>
            <w:vAlign w:val="bottom"/>
            <w:hideMark/>
          </w:tcPr>
          <w:p w14:paraId="615B505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282014,57</w:t>
            </w:r>
          </w:p>
        </w:tc>
        <w:tc>
          <w:tcPr>
            <w:tcW w:w="3648" w:type="dxa"/>
            <w:tcBorders>
              <w:top w:val="nil"/>
              <w:left w:val="nil"/>
              <w:bottom w:val="single" w:sz="4" w:space="0" w:color="auto"/>
              <w:right w:val="single" w:sz="4" w:space="0" w:color="auto"/>
            </w:tcBorders>
            <w:shd w:val="clear" w:color="auto" w:fill="auto"/>
            <w:noWrap/>
            <w:vAlign w:val="bottom"/>
            <w:hideMark/>
          </w:tcPr>
          <w:p w14:paraId="07270ED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178E9D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7AA39D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4673.</w:t>
            </w:r>
          </w:p>
        </w:tc>
        <w:tc>
          <w:tcPr>
            <w:tcW w:w="1580" w:type="dxa"/>
            <w:tcBorders>
              <w:top w:val="nil"/>
              <w:left w:val="nil"/>
              <w:bottom w:val="single" w:sz="4" w:space="0" w:color="auto"/>
              <w:right w:val="single" w:sz="4" w:space="0" w:color="auto"/>
            </w:tcBorders>
            <w:shd w:val="clear" w:color="auto" w:fill="auto"/>
            <w:noWrap/>
            <w:vAlign w:val="bottom"/>
            <w:hideMark/>
          </w:tcPr>
          <w:p w14:paraId="587AEBB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574812,48</w:t>
            </w:r>
          </w:p>
        </w:tc>
        <w:tc>
          <w:tcPr>
            <w:tcW w:w="1580" w:type="dxa"/>
            <w:tcBorders>
              <w:top w:val="nil"/>
              <w:left w:val="nil"/>
              <w:bottom w:val="single" w:sz="4" w:space="0" w:color="auto"/>
              <w:right w:val="single" w:sz="4" w:space="0" w:color="auto"/>
            </w:tcBorders>
            <w:shd w:val="clear" w:color="auto" w:fill="auto"/>
            <w:noWrap/>
            <w:vAlign w:val="bottom"/>
            <w:hideMark/>
          </w:tcPr>
          <w:p w14:paraId="7EB0B5D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282017,48</w:t>
            </w:r>
          </w:p>
        </w:tc>
        <w:tc>
          <w:tcPr>
            <w:tcW w:w="3648" w:type="dxa"/>
            <w:tcBorders>
              <w:top w:val="nil"/>
              <w:left w:val="nil"/>
              <w:bottom w:val="single" w:sz="4" w:space="0" w:color="auto"/>
              <w:right w:val="single" w:sz="4" w:space="0" w:color="auto"/>
            </w:tcBorders>
            <w:shd w:val="clear" w:color="auto" w:fill="auto"/>
            <w:noWrap/>
            <w:vAlign w:val="bottom"/>
            <w:hideMark/>
          </w:tcPr>
          <w:p w14:paraId="5C3D29C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4A0BAC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6AFFDE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4674.</w:t>
            </w:r>
          </w:p>
        </w:tc>
        <w:tc>
          <w:tcPr>
            <w:tcW w:w="1580" w:type="dxa"/>
            <w:tcBorders>
              <w:top w:val="nil"/>
              <w:left w:val="nil"/>
              <w:bottom w:val="single" w:sz="4" w:space="0" w:color="auto"/>
              <w:right w:val="single" w:sz="4" w:space="0" w:color="auto"/>
            </w:tcBorders>
            <w:shd w:val="clear" w:color="auto" w:fill="auto"/>
            <w:noWrap/>
            <w:vAlign w:val="bottom"/>
            <w:hideMark/>
          </w:tcPr>
          <w:p w14:paraId="28AC591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575112,89</w:t>
            </w:r>
          </w:p>
        </w:tc>
        <w:tc>
          <w:tcPr>
            <w:tcW w:w="1580" w:type="dxa"/>
            <w:tcBorders>
              <w:top w:val="nil"/>
              <w:left w:val="nil"/>
              <w:bottom w:val="single" w:sz="4" w:space="0" w:color="auto"/>
              <w:right w:val="single" w:sz="4" w:space="0" w:color="auto"/>
            </w:tcBorders>
            <w:shd w:val="clear" w:color="auto" w:fill="auto"/>
            <w:noWrap/>
            <w:vAlign w:val="bottom"/>
            <w:hideMark/>
          </w:tcPr>
          <w:p w14:paraId="76E3915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282202,04</w:t>
            </w:r>
          </w:p>
        </w:tc>
        <w:tc>
          <w:tcPr>
            <w:tcW w:w="3648" w:type="dxa"/>
            <w:tcBorders>
              <w:top w:val="nil"/>
              <w:left w:val="nil"/>
              <w:bottom w:val="single" w:sz="4" w:space="0" w:color="auto"/>
              <w:right w:val="single" w:sz="4" w:space="0" w:color="auto"/>
            </w:tcBorders>
            <w:shd w:val="clear" w:color="auto" w:fill="auto"/>
            <w:noWrap/>
            <w:vAlign w:val="bottom"/>
            <w:hideMark/>
          </w:tcPr>
          <w:p w14:paraId="134B8E5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8EC01F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52A6B5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4675.</w:t>
            </w:r>
          </w:p>
        </w:tc>
        <w:tc>
          <w:tcPr>
            <w:tcW w:w="1580" w:type="dxa"/>
            <w:tcBorders>
              <w:top w:val="nil"/>
              <w:left w:val="nil"/>
              <w:bottom w:val="single" w:sz="4" w:space="0" w:color="auto"/>
              <w:right w:val="single" w:sz="4" w:space="0" w:color="auto"/>
            </w:tcBorders>
            <w:shd w:val="clear" w:color="auto" w:fill="auto"/>
            <w:noWrap/>
            <w:vAlign w:val="bottom"/>
            <w:hideMark/>
          </w:tcPr>
          <w:p w14:paraId="3763C20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575122,27</w:t>
            </w:r>
          </w:p>
        </w:tc>
        <w:tc>
          <w:tcPr>
            <w:tcW w:w="1580" w:type="dxa"/>
            <w:tcBorders>
              <w:top w:val="nil"/>
              <w:left w:val="nil"/>
              <w:bottom w:val="single" w:sz="4" w:space="0" w:color="auto"/>
              <w:right w:val="single" w:sz="4" w:space="0" w:color="auto"/>
            </w:tcBorders>
            <w:shd w:val="clear" w:color="auto" w:fill="auto"/>
            <w:noWrap/>
            <w:vAlign w:val="bottom"/>
            <w:hideMark/>
          </w:tcPr>
          <w:p w14:paraId="0917DBA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282208,74</w:t>
            </w:r>
          </w:p>
        </w:tc>
        <w:tc>
          <w:tcPr>
            <w:tcW w:w="3648" w:type="dxa"/>
            <w:tcBorders>
              <w:top w:val="nil"/>
              <w:left w:val="nil"/>
              <w:bottom w:val="single" w:sz="4" w:space="0" w:color="auto"/>
              <w:right w:val="single" w:sz="4" w:space="0" w:color="auto"/>
            </w:tcBorders>
            <w:shd w:val="clear" w:color="auto" w:fill="auto"/>
            <w:noWrap/>
            <w:vAlign w:val="bottom"/>
            <w:hideMark/>
          </w:tcPr>
          <w:p w14:paraId="7351EC8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552B8B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1140B3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4676.</w:t>
            </w:r>
          </w:p>
        </w:tc>
        <w:tc>
          <w:tcPr>
            <w:tcW w:w="1580" w:type="dxa"/>
            <w:tcBorders>
              <w:top w:val="nil"/>
              <w:left w:val="nil"/>
              <w:bottom w:val="single" w:sz="4" w:space="0" w:color="auto"/>
              <w:right w:val="single" w:sz="4" w:space="0" w:color="auto"/>
            </w:tcBorders>
            <w:shd w:val="clear" w:color="auto" w:fill="auto"/>
            <w:noWrap/>
            <w:vAlign w:val="bottom"/>
            <w:hideMark/>
          </w:tcPr>
          <w:p w14:paraId="78FF167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575129,60</w:t>
            </w:r>
          </w:p>
        </w:tc>
        <w:tc>
          <w:tcPr>
            <w:tcW w:w="1580" w:type="dxa"/>
            <w:tcBorders>
              <w:top w:val="nil"/>
              <w:left w:val="nil"/>
              <w:bottom w:val="single" w:sz="4" w:space="0" w:color="auto"/>
              <w:right w:val="single" w:sz="4" w:space="0" w:color="auto"/>
            </w:tcBorders>
            <w:shd w:val="clear" w:color="auto" w:fill="auto"/>
            <w:noWrap/>
            <w:vAlign w:val="bottom"/>
            <w:hideMark/>
          </w:tcPr>
          <w:p w14:paraId="6D0CE89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282211,77</w:t>
            </w:r>
          </w:p>
        </w:tc>
        <w:tc>
          <w:tcPr>
            <w:tcW w:w="3648" w:type="dxa"/>
            <w:tcBorders>
              <w:top w:val="nil"/>
              <w:left w:val="nil"/>
              <w:bottom w:val="single" w:sz="4" w:space="0" w:color="auto"/>
              <w:right w:val="single" w:sz="4" w:space="0" w:color="auto"/>
            </w:tcBorders>
            <w:shd w:val="clear" w:color="auto" w:fill="auto"/>
            <w:noWrap/>
            <w:vAlign w:val="bottom"/>
            <w:hideMark/>
          </w:tcPr>
          <w:p w14:paraId="23447BE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2E16C5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185363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4677.</w:t>
            </w:r>
          </w:p>
        </w:tc>
        <w:tc>
          <w:tcPr>
            <w:tcW w:w="1580" w:type="dxa"/>
            <w:tcBorders>
              <w:top w:val="nil"/>
              <w:left w:val="nil"/>
              <w:bottom w:val="single" w:sz="4" w:space="0" w:color="auto"/>
              <w:right w:val="single" w:sz="4" w:space="0" w:color="auto"/>
            </w:tcBorders>
            <w:shd w:val="clear" w:color="auto" w:fill="auto"/>
            <w:noWrap/>
            <w:vAlign w:val="bottom"/>
            <w:hideMark/>
          </w:tcPr>
          <w:p w14:paraId="0E7DF83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575137,84</w:t>
            </w:r>
          </w:p>
        </w:tc>
        <w:tc>
          <w:tcPr>
            <w:tcW w:w="1580" w:type="dxa"/>
            <w:tcBorders>
              <w:top w:val="nil"/>
              <w:left w:val="nil"/>
              <w:bottom w:val="single" w:sz="4" w:space="0" w:color="auto"/>
              <w:right w:val="single" w:sz="4" w:space="0" w:color="auto"/>
            </w:tcBorders>
            <w:shd w:val="clear" w:color="auto" w:fill="auto"/>
            <w:noWrap/>
            <w:vAlign w:val="bottom"/>
            <w:hideMark/>
          </w:tcPr>
          <w:p w14:paraId="11A7D86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282211,28</w:t>
            </w:r>
          </w:p>
        </w:tc>
        <w:tc>
          <w:tcPr>
            <w:tcW w:w="3648" w:type="dxa"/>
            <w:tcBorders>
              <w:top w:val="nil"/>
              <w:left w:val="nil"/>
              <w:bottom w:val="single" w:sz="4" w:space="0" w:color="auto"/>
              <w:right w:val="single" w:sz="4" w:space="0" w:color="auto"/>
            </w:tcBorders>
            <w:shd w:val="clear" w:color="auto" w:fill="auto"/>
            <w:noWrap/>
            <w:vAlign w:val="bottom"/>
            <w:hideMark/>
          </w:tcPr>
          <w:p w14:paraId="6F24D3E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2969D5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D069E3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4678.</w:t>
            </w:r>
          </w:p>
        </w:tc>
        <w:tc>
          <w:tcPr>
            <w:tcW w:w="1580" w:type="dxa"/>
            <w:tcBorders>
              <w:top w:val="nil"/>
              <w:left w:val="nil"/>
              <w:bottom w:val="single" w:sz="4" w:space="0" w:color="auto"/>
              <w:right w:val="single" w:sz="4" w:space="0" w:color="auto"/>
            </w:tcBorders>
            <w:shd w:val="clear" w:color="auto" w:fill="auto"/>
            <w:noWrap/>
            <w:vAlign w:val="bottom"/>
            <w:hideMark/>
          </w:tcPr>
          <w:p w14:paraId="11F0CF5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575152,39</w:t>
            </w:r>
          </w:p>
        </w:tc>
        <w:tc>
          <w:tcPr>
            <w:tcW w:w="1580" w:type="dxa"/>
            <w:tcBorders>
              <w:top w:val="nil"/>
              <w:left w:val="nil"/>
              <w:bottom w:val="single" w:sz="4" w:space="0" w:color="auto"/>
              <w:right w:val="single" w:sz="4" w:space="0" w:color="auto"/>
            </w:tcBorders>
            <w:shd w:val="clear" w:color="auto" w:fill="auto"/>
            <w:noWrap/>
            <w:vAlign w:val="bottom"/>
            <w:hideMark/>
          </w:tcPr>
          <w:p w14:paraId="5E4F264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282201,97</w:t>
            </w:r>
          </w:p>
        </w:tc>
        <w:tc>
          <w:tcPr>
            <w:tcW w:w="3648" w:type="dxa"/>
            <w:tcBorders>
              <w:top w:val="nil"/>
              <w:left w:val="nil"/>
              <w:bottom w:val="single" w:sz="4" w:space="0" w:color="auto"/>
              <w:right w:val="single" w:sz="4" w:space="0" w:color="auto"/>
            </w:tcBorders>
            <w:shd w:val="clear" w:color="auto" w:fill="auto"/>
            <w:noWrap/>
            <w:vAlign w:val="bottom"/>
            <w:hideMark/>
          </w:tcPr>
          <w:p w14:paraId="1D7B69C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745B98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71DD69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4679.</w:t>
            </w:r>
          </w:p>
        </w:tc>
        <w:tc>
          <w:tcPr>
            <w:tcW w:w="1580" w:type="dxa"/>
            <w:tcBorders>
              <w:top w:val="nil"/>
              <w:left w:val="nil"/>
              <w:bottom w:val="single" w:sz="4" w:space="0" w:color="auto"/>
              <w:right w:val="single" w:sz="4" w:space="0" w:color="auto"/>
            </w:tcBorders>
            <w:shd w:val="clear" w:color="auto" w:fill="auto"/>
            <w:noWrap/>
            <w:vAlign w:val="bottom"/>
            <w:hideMark/>
          </w:tcPr>
          <w:p w14:paraId="1EBF02A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575122,88</w:t>
            </w:r>
          </w:p>
        </w:tc>
        <w:tc>
          <w:tcPr>
            <w:tcW w:w="1580" w:type="dxa"/>
            <w:tcBorders>
              <w:top w:val="nil"/>
              <w:left w:val="nil"/>
              <w:bottom w:val="single" w:sz="4" w:space="0" w:color="auto"/>
              <w:right w:val="single" w:sz="4" w:space="0" w:color="auto"/>
            </w:tcBorders>
            <w:shd w:val="clear" w:color="auto" w:fill="auto"/>
            <w:noWrap/>
            <w:vAlign w:val="bottom"/>
            <w:hideMark/>
          </w:tcPr>
          <w:p w14:paraId="20D499C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282176,14</w:t>
            </w:r>
          </w:p>
        </w:tc>
        <w:tc>
          <w:tcPr>
            <w:tcW w:w="3648" w:type="dxa"/>
            <w:tcBorders>
              <w:top w:val="nil"/>
              <w:left w:val="nil"/>
              <w:bottom w:val="single" w:sz="4" w:space="0" w:color="auto"/>
              <w:right w:val="single" w:sz="4" w:space="0" w:color="auto"/>
            </w:tcBorders>
            <w:shd w:val="clear" w:color="auto" w:fill="auto"/>
            <w:noWrap/>
            <w:vAlign w:val="bottom"/>
            <w:hideMark/>
          </w:tcPr>
          <w:p w14:paraId="171D39F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15BC58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8EB797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4680.</w:t>
            </w:r>
          </w:p>
        </w:tc>
        <w:tc>
          <w:tcPr>
            <w:tcW w:w="1580" w:type="dxa"/>
            <w:tcBorders>
              <w:top w:val="nil"/>
              <w:left w:val="nil"/>
              <w:bottom w:val="single" w:sz="4" w:space="0" w:color="auto"/>
              <w:right w:val="single" w:sz="4" w:space="0" w:color="auto"/>
            </w:tcBorders>
            <w:shd w:val="clear" w:color="auto" w:fill="auto"/>
            <w:noWrap/>
            <w:vAlign w:val="bottom"/>
            <w:hideMark/>
          </w:tcPr>
          <w:p w14:paraId="6C9F82A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575094,68</w:t>
            </w:r>
          </w:p>
        </w:tc>
        <w:tc>
          <w:tcPr>
            <w:tcW w:w="1580" w:type="dxa"/>
            <w:tcBorders>
              <w:top w:val="nil"/>
              <w:left w:val="nil"/>
              <w:bottom w:val="single" w:sz="4" w:space="0" w:color="auto"/>
              <w:right w:val="single" w:sz="4" w:space="0" w:color="auto"/>
            </w:tcBorders>
            <w:shd w:val="clear" w:color="auto" w:fill="auto"/>
            <w:noWrap/>
            <w:vAlign w:val="bottom"/>
            <w:hideMark/>
          </w:tcPr>
          <w:p w14:paraId="3E6411E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282180,04</w:t>
            </w:r>
          </w:p>
        </w:tc>
        <w:tc>
          <w:tcPr>
            <w:tcW w:w="3648" w:type="dxa"/>
            <w:tcBorders>
              <w:top w:val="nil"/>
              <w:left w:val="nil"/>
              <w:bottom w:val="single" w:sz="4" w:space="0" w:color="auto"/>
              <w:right w:val="single" w:sz="4" w:space="0" w:color="auto"/>
            </w:tcBorders>
            <w:shd w:val="clear" w:color="auto" w:fill="auto"/>
            <w:noWrap/>
            <w:vAlign w:val="bottom"/>
            <w:hideMark/>
          </w:tcPr>
          <w:p w14:paraId="200F2DC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F5F133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8B548D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4681.</w:t>
            </w:r>
          </w:p>
        </w:tc>
        <w:tc>
          <w:tcPr>
            <w:tcW w:w="1580" w:type="dxa"/>
            <w:tcBorders>
              <w:top w:val="nil"/>
              <w:left w:val="nil"/>
              <w:bottom w:val="single" w:sz="4" w:space="0" w:color="auto"/>
              <w:right w:val="single" w:sz="4" w:space="0" w:color="auto"/>
            </w:tcBorders>
            <w:shd w:val="clear" w:color="auto" w:fill="auto"/>
            <w:noWrap/>
            <w:vAlign w:val="bottom"/>
            <w:hideMark/>
          </w:tcPr>
          <w:p w14:paraId="1DB7816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575039,78</w:t>
            </w:r>
          </w:p>
        </w:tc>
        <w:tc>
          <w:tcPr>
            <w:tcW w:w="1580" w:type="dxa"/>
            <w:tcBorders>
              <w:top w:val="nil"/>
              <w:left w:val="nil"/>
              <w:bottom w:val="single" w:sz="4" w:space="0" w:color="auto"/>
              <w:right w:val="single" w:sz="4" w:space="0" w:color="auto"/>
            </w:tcBorders>
            <w:shd w:val="clear" w:color="auto" w:fill="auto"/>
            <w:noWrap/>
            <w:vAlign w:val="bottom"/>
            <w:hideMark/>
          </w:tcPr>
          <w:p w14:paraId="23EBF49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282145,59</w:t>
            </w:r>
          </w:p>
        </w:tc>
        <w:tc>
          <w:tcPr>
            <w:tcW w:w="3648" w:type="dxa"/>
            <w:tcBorders>
              <w:top w:val="nil"/>
              <w:left w:val="nil"/>
              <w:bottom w:val="single" w:sz="4" w:space="0" w:color="auto"/>
              <w:right w:val="single" w:sz="4" w:space="0" w:color="auto"/>
            </w:tcBorders>
            <w:shd w:val="clear" w:color="auto" w:fill="auto"/>
            <w:noWrap/>
            <w:vAlign w:val="bottom"/>
            <w:hideMark/>
          </w:tcPr>
          <w:p w14:paraId="2E12B96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984D6C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D6FD47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4682.</w:t>
            </w:r>
          </w:p>
        </w:tc>
        <w:tc>
          <w:tcPr>
            <w:tcW w:w="1580" w:type="dxa"/>
            <w:tcBorders>
              <w:top w:val="nil"/>
              <w:left w:val="nil"/>
              <w:bottom w:val="single" w:sz="4" w:space="0" w:color="auto"/>
              <w:right w:val="single" w:sz="4" w:space="0" w:color="auto"/>
            </w:tcBorders>
            <w:shd w:val="clear" w:color="auto" w:fill="auto"/>
            <w:noWrap/>
            <w:vAlign w:val="bottom"/>
            <w:hideMark/>
          </w:tcPr>
          <w:p w14:paraId="663652E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574959,52</w:t>
            </w:r>
          </w:p>
        </w:tc>
        <w:tc>
          <w:tcPr>
            <w:tcW w:w="1580" w:type="dxa"/>
            <w:tcBorders>
              <w:top w:val="nil"/>
              <w:left w:val="nil"/>
              <w:bottom w:val="single" w:sz="4" w:space="0" w:color="auto"/>
              <w:right w:val="single" w:sz="4" w:space="0" w:color="auto"/>
            </w:tcBorders>
            <w:shd w:val="clear" w:color="auto" w:fill="auto"/>
            <w:noWrap/>
            <w:vAlign w:val="bottom"/>
            <w:hideMark/>
          </w:tcPr>
          <w:p w14:paraId="4D18912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282164,14</w:t>
            </w:r>
          </w:p>
        </w:tc>
        <w:tc>
          <w:tcPr>
            <w:tcW w:w="3648" w:type="dxa"/>
            <w:tcBorders>
              <w:top w:val="nil"/>
              <w:left w:val="nil"/>
              <w:bottom w:val="single" w:sz="4" w:space="0" w:color="auto"/>
              <w:right w:val="single" w:sz="4" w:space="0" w:color="auto"/>
            </w:tcBorders>
            <w:shd w:val="clear" w:color="auto" w:fill="auto"/>
            <w:noWrap/>
            <w:vAlign w:val="bottom"/>
            <w:hideMark/>
          </w:tcPr>
          <w:p w14:paraId="4284BE4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17D4E0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8315FF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4683.</w:t>
            </w:r>
          </w:p>
        </w:tc>
        <w:tc>
          <w:tcPr>
            <w:tcW w:w="1580" w:type="dxa"/>
            <w:tcBorders>
              <w:top w:val="nil"/>
              <w:left w:val="nil"/>
              <w:bottom w:val="single" w:sz="4" w:space="0" w:color="auto"/>
              <w:right w:val="single" w:sz="4" w:space="0" w:color="auto"/>
            </w:tcBorders>
            <w:shd w:val="clear" w:color="auto" w:fill="auto"/>
            <w:noWrap/>
            <w:vAlign w:val="bottom"/>
            <w:hideMark/>
          </w:tcPr>
          <w:p w14:paraId="193BA3B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574886,75</w:t>
            </w:r>
          </w:p>
        </w:tc>
        <w:tc>
          <w:tcPr>
            <w:tcW w:w="1580" w:type="dxa"/>
            <w:tcBorders>
              <w:top w:val="nil"/>
              <w:left w:val="nil"/>
              <w:bottom w:val="single" w:sz="4" w:space="0" w:color="auto"/>
              <w:right w:val="single" w:sz="4" w:space="0" w:color="auto"/>
            </w:tcBorders>
            <w:shd w:val="clear" w:color="auto" w:fill="auto"/>
            <w:noWrap/>
            <w:vAlign w:val="bottom"/>
            <w:hideMark/>
          </w:tcPr>
          <w:p w14:paraId="20041EE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282144,74</w:t>
            </w:r>
          </w:p>
        </w:tc>
        <w:tc>
          <w:tcPr>
            <w:tcW w:w="3648" w:type="dxa"/>
            <w:tcBorders>
              <w:top w:val="nil"/>
              <w:left w:val="nil"/>
              <w:bottom w:val="single" w:sz="4" w:space="0" w:color="auto"/>
              <w:right w:val="single" w:sz="4" w:space="0" w:color="auto"/>
            </w:tcBorders>
            <w:shd w:val="clear" w:color="auto" w:fill="auto"/>
            <w:noWrap/>
            <w:vAlign w:val="bottom"/>
            <w:hideMark/>
          </w:tcPr>
          <w:p w14:paraId="5922A76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6D967D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F26FEB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4684.</w:t>
            </w:r>
          </w:p>
        </w:tc>
        <w:tc>
          <w:tcPr>
            <w:tcW w:w="1580" w:type="dxa"/>
            <w:tcBorders>
              <w:top w:val="nil"/>
              <w:left w:val="nil"/>
              <w:bottom w:val="single" w:sz="4" w:space="0" w:color="auto"/>
              <w:right w:val="single" w:sz="4" w:space="0" w:color="auto"/>
            </w:tcBorders>
            <w:shd w:val="clear" w:color="auto" w:fill="auto"/>
            <w:noWrap/>
            <w:vAlign w:val="bottom"/>
            <w:hideMark/>
          </w:tcPr>
          <w:p w14:paraId="760697B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574897,80</w:t>
            </w:r>
          </w:p>
        </w:tc>
        <w:tc>
          <w:tcPr>
            <w:tcW w:w="1580" w:type="dxa"/>
            <w:tcBorders>
              <w:top w:val="nil"/>
              <w:left w:val="nil"/>
              <w:bottom w:val="single" w:sz="4" w:space="0" w:color="auto"/>
              <w:right w:val="single" w:sz="4" w:space="0" w:color="auto"/>
            </w:tcBorders>
            <w:shd w:val="clear" w:color="auto" w:fill="auto"/>
            <w:noWrap/>
            <w:vAlign w:val="bottom"/>
            <w:hideMark/>
          </w:tcPr>
          <w:p w14:paraId="75F6E3C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282173,88</w:t>
            </w:r>
          </w:p>
        </w:tc>
        <w:tc>
          <w:tcPr>
            <w:tcW w:w="3648" w:type="dxa"/>
            <w:tcBorders>
              <w:top w:val="nil"/>
              <w:left w:val="nil"/>
              <w:bottom w:val="single" w:sz="4" w:space="0" w:color="auto"/>
              <w:right w:val="single" w:sz="4" w:space="0" w:color="auto"/>
            </w:tcBorders>
            <w:shd w:val="clear" w:color="auto" w:fill="auto"/>
            <w:noWrap/>
            <w:vAlign w:val="bottom"/>
            <w:hideMark/>
          </w:tcPr>
          <w:p w14:paraId="1B8E22C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AC8687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D716F6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4685.</w:t>
            </w:r>
          </w:p>
        </w:tc>
        <w:tc>
          <w:tcPr>
            <w:tcW w:w="1580" w:type="dxa"/>
            <w:tcBorders>
              <w:top w:val="nil"/>
              <w:left w:val="nil"/>
              <w:bottom w:val="single" w:sz="4" w:space="0" w:color="auto"/>
              <w:right w:val="single" w:sz="4" w:space="0" w:color="auto"/>
            </w:tcBorders>
            <w:shd w:val="clear" w:color="auto" w:fill="auto"/>
            <w:noWrap/>
            <w:vAlign w:val="bottom"/>
            <w:hideMark/>
          </w:tcPr>
          <w:p w14:paraId="13CAD8F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574919,15</w:t>
            </w:r>
          </w:p>
        </w:tc>
        <w:tc>
          <w:tcPr>
            <w:tcW w:w="1580" w:type="dxa"/>
            <w:tcBorders>
              <w:top w:val="nil"/>
              <w:left w:val="nil"/>
              <w:bottom w:val="single" w:sz="4" w:space="0" w:color="auto"/>
              <w:right w:val="single" w:sz="4" w:space="0" w:color="auto"/>
            </w:tcBorders>
            <w:shd w:val="clear" w:color="auto" w:fill="auto"/>
            <w:noWrap/>
            <w:vAlign w:val="bottom"/>
            <w:hideMark/>
          </w:tcPr>
          <w:p w14:paraId="67F372A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282171,72</w:t>
            </w:r>
          </w:p>
        </w:tc>
        <w:tc>
          <w:tcPr>
            <w:tcW w:w="3648" w:type="dxa"/>
            <w:tcBorders>
              <w:top w:val="nil"/>
              <w:left w:val="nil"/>
              <w:bottom w:val="single" w:sz="4" w:space="0" w:color="auto"/>
              <w:right w:val="single" w:sz="4" w:space="0" w:color="auto"/>
            </w:tcBorders>
            <w:shd w:val="clear" w:color="auto" w:fill="auto"/>
            <w:noWrap/>
            <w:vAlign w:val="bottom"/>
            <w:hideMark/>
          </w:tcPr>
          <w:p w14:paraId="018307A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6788BE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55D0AF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4686.</w:t>
            </w:r>
          </w:p>
        </w:tc>
        <w:tc>
          <w:tcPr>
            <w:tcW w:w="1580" w:type="dxa"/>
            <w:tcBorders>
              <w:top w:val="nil"/>
              <w:left w:val="nil"/>
              <w:bottom w:val="single" w:sz="4" w:space="0" w:color="auto"/>
              <w:right w:val="single" w:sz="4" w:space="0" w:color="auto"/>
            </w:tcBorders>
            <w:shd w:val="clear" w:color="auto" w:fill="auto"/>
            <w:noWrap/>
            <w:vAlign w:val="bottom"/>
            <w:hideMark/>
          </w:tcPr>
          <w:p w14:paraId="2D7B0B6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574944,00</w:t>
            </w:r>
          </w:p>
        </w:tc>
        <w:tc>
          <w:tcPr>
            <w:tcW w:w="1580" w:type="dxa"/>
            <w:tcBorders>
              <w:top w:val="nil"/>
              <w:left w:val="nil"/>
              <w:bottom w:val="single" w:sz="4" w:space="0" w:color="auto"/>
              <w:right w:val="single" w:sz="4" w:space="0" w:color="auto"/>
            </w:tcBorders>
            <w:shd w:val="clear" w:color="auto" w:fill="auto"/>
            <w:noWrap/>
            <w:vAlign w:val="bottom"/>
            <w:hideMark/>
          </w:tcPr>
          <w:p w14:paraId="6472145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282180,35</w:t>
            </w:r>
          </w:p>
        </w:tc>
        <w:tc>
          <w:tcPr>
            <w:tcW w:w="3648" w:type="dxa"/>
            <w:tcBorders>
              <w:top w:val="nil"/>
              <w:left w:val="nil"/>
              <w:bottom w:val="single" w:sz="4" w:space="0" w:color="auto"/>
              <w:right w:val="single" w:sz="4" w:space="0" w:color="auto"/>
            </w:tcBorders>
            <w:shd w:val="clear" w:color="auto" w:fill="auto"/>
            <w:noWrap/>
            <w:vAlign w:val="bottom"/>
            <w:hideMark/>
          </w:tcPr>
          <w:p w14:paraId="07828D6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898837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99B053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4687.</w:t>
            </w:r>
          </w:p>
        </w:tc>
        <w:tc>
          <w:tcPr>
            <w:tcW w:w="1580" w:type="dxa"/>
            <w:tcBorders>
              <w:top w:val="nil"/>
              <w:left w:val="nil"/>
              <w:bottom w:val="single" w:sz="4" w:space="0" w:color="auto"/>
              <w:right w:val="single" w:sz="4" w:space="0" w:color="auto"/>
            </w:tcBorders>
            <w:shd w:val="clear" w:color="auto" w:fill="auto"/>
            <w:noWrap/>
            <w:vAlign w:val="bottom"/>
            <w:hideMark/>
          </w:tcPr>
          <w:p w14:paraId="5B22E31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574950,86</w:t>
            </w:r>
          </w:p>
        </w:tc>
        <w:tc>
          <w:tcPr>
            <w:tcW w:w="1580" w:type="dxa"/>
            <w:tcBorders>
              <w:top w:val="nil"/>
              <w:left w:val="nil"/>
              <w:bottom w:val="single" w:sz="4" w:space="0" w:color="auto"/>
              <w:right w:val="single" w:sz="4" w:space="0" w:color="auto"/>
            </w:tcBorders>
            <w:shd w:val="clear" w:color="auto" w:fill="auto"/>
            <w:noWrap/>
            <w:vAlign w:val="bottom"/>
            <w:hideMark/>
          </w:tcPr>
          <w:p w14:paraId="646EF5B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282180,98</w:t>
            </w:r>
          </w:p>
        </w:tc>
        <w:tc>
          <w:tcPr>
            <w:tcW w:w="3648" w:type="dxa"/>
            <w:tcBorders>
              <w:top w:val="nil"/>
              <w:left w:val="nil"/>
              <w:bottom w:val="single" w:sz="4" w:space="0" w:color="auto"/>
              <w:right w:val="single" w:sz="4" w:space="0" w:color="auto"/>
            </w:tcBorders>
            <w:shd w:val="clear" w:color="auto" w:fill="auto"/>
            <w:noWrap/>
            <w:vAlign w:val="bottom"/>
            <w:hideMark/>
          </w:tcPr>
          <w:p w14:paraId="0FD48FA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F87E4A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DF7443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4688.</w:t>
            </w:r>
          </w:p>
        </w:tc>
        <w:tc>
          <w:tcPr>
            <w:tcW w:w="1580" w:type="dxa"/>
            <w:tcBorders>
              <w:top w:val="nil"/>
              <w:left w:val="nil"/>
              <w:bottom w:val="single" w:sz="4" w:space="0" w:color="auto"/>
              <w:right w:val="single" w:sz="4" w:space="0" w:color="auto"/>
            </w:tcBorders>
            <w:shd w:val="clear" w:color="auto" w:fill="auto"/>
            <w:noWrap/>
            <w:vAlign w:val="bottom"/>
            <w:hideMark/>
          </w:tcPr>
          <w:p w14:paraId="5201CF3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574955,23</w:t>
            </w:r>
          </w:p>
        </w:tc>
        <w:tc>
          <w:tcPr>
            <w:tcW w:w="1580" w:type="dxa"/>
            <w:tcBorders>
              <w:top w:val="nil"/>
              <w:left w:val="nil"/>
              <w:bottom w:val="single" w:sz="4" w:space="0" w:color="auto"/>
              <w:right w:val="single" w:sz="4" w:space="0" w:color="auto"/>
            </w:tcBorders>
            <w:shd w:val="clear" w:color="auto" w:fill="auto"/>
            <w:noWrap/>
            <w:vAlign w:val="bottom"/>
            <w:hideMark/>
          </w:tcPr>
          <w:p w14:paraId="2A77893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282190,26</w:t>
            </w:r>
          </w:p>
        </w:tc>
        <w:tc>
          <w:tcPr>
            <w:tcW w:w="3648" w:type="dxa"/>
            <w:tcBorders>
              <w:top w:val="nil"/>
              <w:left w:val="nil"/>
              <w:bottom w:val="single" w:sz="4" w:space="0" w:color="auto"/>
              <w:right w:val="single" w:sz="4" w:space="0" w:color="auto"/>
            </w:tcBorders>
            <w:shd w:val="clear" w:color="auto" w:fill="auto"/>
            <w:noWrap/>
            <w:vAlign w:val="bottom"/>
            <w:hideMark/>
          </w:tcPr>
          <w:p w14:paraId="46D8A03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21E1BC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B5CBA9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4689.</w:t>
            </w:r>
          </w:p>
        </w:tc>
        <w:tc>
          <w:tcPr>
            <w:tcW w:w="1580" w:type="dxa"/>
            <w:tcBorders>
              <w:top w:val="nil"/>
              <w:left w:val="nil"/>
              <w:bottom w:val="single" w:sz="4" w:space="0" w:color="auto"/>
              <w:right w:val="single" w:sz="4" w:space="0" w:color="auto"/>
            </w:tcBorders>
            <w:shd w:val="clear" w:color="auto" w:fill="auto"/>
            <w:noWrap/>
            <w:vAlign w:val="bottom"/>
            <w:hideMark/>
          </w:tcPr>
          <w:p w14:paraId="4F6FAC9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574953,66</w:t>
            </w:r>
          </w:p>
        </w:tc>
        <w:tc>
          <w:tcPr>
            <w:tcW w:w="1580" w:type="dxa"/>
            <w:tcBorders>
              <w:top w:val="nil"/>
              <w:left w:val="nil"/>
              <w:bottom w:val="single" w:sz="4" w:space="0" w:color="auto"/>
              <w:right w:val="single" w:sz="4" w:space="0" w:color="auto"/>
            </w:tcBorders>
            <w:shd w:val="clear" w:color="auto" w:fill="auto"/>
            <w:noWrap/>
            <w:vAlign w:val="bottom"/>
            <w:hideMark/>
          </w:tcPr>
          <w:p w14:paraId="0A3D065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282197,42</w:t>
            </w:r>
          </w:p>
        </w:tc>
        <w:tc>
          <w:tcPr>
            <w:tcW w:w="3648" w:type="dxa"/>
            <w:tcBorders>
              <w:top w:val="nil"/>
              <w:left w:val="nil"/>
              <w:bottom w:val="single" w:sz="4" w:space="0" w:color="auto"/>
              <w:right w:val="single" w:sz="4" w:space="0" w:color="auto"/>
            </w:tcBorders>
            <w:shd w:val="clear" w:color="auto" w:fill="auto"/>
            <w:noWrap/>
            <w:vAlign w:val="bottom"/>
            <w:hideMark/>
          </w:tcPr>
          <w:p w14:paraId="6229A14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729D52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81C977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4690.</w:t>
            </w:r>
          </w:p>
        </w:tc>
        <w:tc>
          <w:tcPr>
            <w:tcW w:w="1580" w:type="dxa"/>
            <w:tcBorders>
              <w:top w:val="nil"/>
              <w:left w:val="nil"/>
              <w:bottom w:val="single" w:sz="4" w:space="0" w:color="auto"/>
              <w:right w:val="single" w:sz="4" w:space="0" w:color="auto"/>
            </w:tcBorders>
            <w:shd w:val="clear" w:color="auto" w:fill="auto"/>
            <w:noWrap/>
            <w:vAlign w:val="bottom"/>
            <w:hideMark/>
          </w:tcPr>
          <w:p w14:paraId="4BEB283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574941,05</w:t>
            </w:r>
          </w:p>
        </w:tc>
        <w:tc>
          <w:tcPr>
            <w:tcW w:w="1580" w:type="dxa"/>
            <w:tcBorders>
              <w:top w:val="nil"/>
              <w:left w:val="nil"/>
              <w:bottom w:val="single" w:sz="4" w:space="0" w:color="auto"/>
              <w:right w:val="single" w:sz="4" w:space="0" w:color="auto"/>
            </w:tcBorders>
            <w:shd w:val="clear" w:color="auto" w:fill="auto"/>
            <w:noWrap/>
            <w:vAlign w:val="bottom"/>
            <w:hideMark/>
          </w:tcPr>
          <w:p w14:paraId="17728F1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282216,10</w:t>
            </w:r>
          </w:p>
        </w:tc>
        <w:tc>
          <w:tcPr>
            <w:tcW w:w="3648" w:type="dxa"/>
            <w:tcBorders>
              <w:top w:val="nil"/>
              <w:left w:val="nil"/>
              <w:bottom w:val="single" w:sz="4" w:space="0" w:color="auto"/>
              <w:right w:val="single" w:sz="4" w:space="0" w:color="auto"/>
            </w:tcBorders>
            <w:shd w:val="clear" w:color="auto" w:fill="auto"/>
            <w:noWrap/>
            <w:vAlign w:val="bottom"/>
            <w:hideMark/>
          </w:tcPr>
          <w:p w14:paraId="20E909C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E0175C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AE28D7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4691.</w:t>
            </w:r>
          </w:p>
        </w:tc>
        <w:tc>
          <w:tcPr>
            <w:tcW w:w="1580" w:type="dxa"/>
            <w:tcBorders>
              <w:top w:val="nil"/>
              <w:left w:val="nil"/>
              <w:bottom w:val="single" w:sz="4" w:space="0" w:color="auto"/>
              <w:right w:val="single" w:sz="4" w:space="0" w:color="auto"/>
            </w:tcBorders>
            <w:shd w:val="clear" w:color="auto" w:fill="auto"/>
            <w:noWrap/>
            <w:vAlign w:val="bottom"/>
            <w:hideMark/>
          </w:tcPr>
          <w:p w14:paraId="305AABD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574940,17</w:t>
            </w:r>
          </w:p>
        </w:tc>
        <w:tc>
          <w:tcPr>
            <w:tcW w:w="1580" w:type="dxa"/>
            <w:tcBorders>
              <w:top w:val="nil"/>
              <w:left w:val="nil"/>
              <w:bottom w:val="single" w:sz="4" w:space="0" w:color="auto"/>
              <w:right w:val="single" w:sz="4" w:space="0" w:color="auto"/>
            </w:tcBorders>
            <w:shd w:val="clear" w:color="auto" w:fill="auto"/>
            <w:noWrap/>
            <w:vAlign w:val="bottom"/>
            <w:hideMark/>
          </w:tcPr>
          <w:p w14:paraId="217FDA4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282221,17</w:t>
            </w:r>
          </w:p>
        </w:tc>
        <w:tc>
          <w:tcPr>
            <w:tcW w:w="3648" w:type="dxa"/>
            <w:tcBorders>
              <w:top w:val="nil"/>
              <w:left w:val="nil"/>
              <w:bottom w:val="single" w:sz="4" w:space="0" w:color="auto"/>
              <w:right w:val="single" w:sz="4" w:space="0" w:color="auto"/>
            </w:tcBorders>
            <w:shd w:val="clear" w:color="auto" w:fill="auto"/>
            <w:noWrap/>
            <w:vAlign w:val="bottom"/>
            <w:hideMark/>
          </w:tcPr>
          <w:p w14:paraId="40E5E14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AE2353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9104A9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4692.</w:t>
            </w:r>
          </w:p>
        </w:tc>
        <w:tc>
          <w:tcPr>
            <w:tcW w:w="1580" w:type="dxa"/>
            <w:tcBorders>
              <w:top w:val="nil"/>
              <w:left w:val="nil"/>
              <w:bottom w:val="single" w:sz="4" w:space="0" w:color="auto"/>
              <w:right w:val="single" w:sz="4" w:space="0" w:color="auto"/>
            </w:tcBorders>
            <w:shd w:val="clear" w:color="auto" w:fill="auto"/>
            <w:noWrap/>
            <w:vAlign w:val="bottom"/>
            <w:hideMark/>
          </w:tcPr>
          <w:p w14:paraId="7109F03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574948,97</w:t>
            </w:r>
          </w:p>
        </w:tc>
        <w:tc>
          <w:tcPr>
            <w:tcW w:w="1580" w:type="dxa"/>
            <w:tcBorders>
              <w:top w:val="nil"/>
              <w:left w:val="nil"/>
              <w:bottom w:val="single" w:sz="4" w:space="0" w:color="auto"/>
              <w:right w:val="single" w:sz="4" w:space="0" w:color="auto"/>
            </w:tcBorders>
            <w:shd w:val="clear" w:color="auto" w:fill="auto"/>
            <w:noWrap/>
            <w:vAlign w:val="bottom"/>
            <w:hideMark/>
          </w:tcPr>
          <w:p w14:paraId="2550A59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282227,86</w:t>
            </w:r>
          </w:p>
        </w:tc>
        <w:tc>
          <w:tcPr>
            <w:tcW w:w="3648" w:type="dxa"/>
            <w:tcBorders>
              <w:top w:val="nil"/>
              <w:left w:val="nil"/>
              <w:bottom w:val="single" w:sz="4" w:space="0" w:color="auto"/>
              <w:right w:val="single" w:sz="4" w:space="0" w:color="auto"/>
            </w:tcBorders>
            <w:shd w:val="clear" w:color="auto" w:fill="auto"/>
            <w:noWrap/>
            <w:vAlign w:val="bottom"/>
            <w:hideMark/>
          </w:tcPr>
          <w:p w14:paraId="21EDCD1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45CF56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3203F7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4693.</w:t>
            </w:r>
          </w:p>
        </w:tc>
        <w:tc>
          <w:tcPr>
            <w:tcW w:w="1580" w:type="dxa"/>
            <w:tcBorders>
              <w:top w:val="nil"/>
              <w:left w:val="nil"/>
              <w:bottom w:val="single" w:sz="4" w:space="0" w:color="auto"/>
              <w:right w:val="single" w:sz="4" w:space="0" w:color="auto"/>
            </w:tcBorders>
            <w:shd w:val="clear" w:color="auto" w:fill="auto"/>
            <w:noWrap/>
            <w:vAlign w:val="bottom"/>
            <w:hideMark/>
          </w:tcPr>
          <w:p w14:paraId="5730ADA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574970,30</w:t>
            </w:r>
          </w:p>
        </w:tc>
        <w:tc>
          <w:tcPr>
            <w:tcW w:w="1580" w:type="dxa"/>
            <w:tcBorders>
              <w:top w:val="nil"/>
              <w:left w:val="nil"/>
              <w:bottom w:val="single" w:sz="4" w:space="0" w:color="auto"/>
              <w:right w:val="single" w:sz="4" w:space="0" w:color="auto"/>
            </w:tcBorders>
            <w:shd w:val="clear" w:color="auto" w:fill="auto"/>
            <w:noWrap/>
            <w:vAlign w:val="bottom"/>
            <w:hideMark/>
          </w:tcPr>
          <w:p w14:paraId="018384B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282239,87</w:t>
            </w:r>
          </w:p>
        </w:tc>
        <w:tc>
          <w:tcPr>
            <w:tcW w:w="3648" w:type="dxa"/>
            <w:tcBorders>
              <w:top w:val="nil"/>
              <w:left w:val="nil"/>
              <w:bottom w:val="single" w:sz="4" w:space="0" w:color="auto"/>
              <w:right w:val="single" w:sz="4" w:space="0" w:color="auto"/>
            </w:tcBorders>
            <w:shd w:val="clear" w:color="auto" w:fill="auto"/>
            <w:noWrap/>
            <w:vAlign w:val="bottom"/>
            <w:hideMark/>
          </w:tcPr>
          <w:p w14:paraId="2D87232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0D32C8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D401C8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4694.</w:t>
            </w:r>
          </w:p>
        </w:tc>
        <w:tc>
          <w:tcPr>
            <w:tcW w:w="1580" w:type="dxa"/>
            <w:tcBorders>
              <w:top w:val="nil"/>
              <w:left w:val="nil"/>
              <w:bottom w:val="single" w:sz="4" w:space="0" w:color="auto"/>
              <w:right w:val="single" w:sz="4" w:space="0" w:color="auto"/>
            </w:tcBorders>
            <w:shd w:val="clear" w:color="auto" w:fill="auto"/>
            <w:noWrap/>
            <w:vAlign w:val="bottom"/>
            <w:hideMark/>
          </w:tcPr>
          <w:p w14:paraId="4F93DCB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574975,00</w:t>
            </w:r>
          </w:p>
        </w:tc>
        <w:tc>
          <w:tcPr>
            <w:tcW w:w="1580" w:type="dxa"/>
            <w:tcBorders>
              <w:top w:val="nil"/>
              <w:left w:val="nil"/>
              <w:bottom w:val="single" w:sz="4" w:space="0" w:color="auto"/>
              <w:right w:val="single" w:sz="4" w:space="0" w:color="auto"/>
            </w:tcBorders>
            <w:shd w:val="clear" w:color="auto" w:fill="auto"/>
            <w:noWrap/>
            <w:vAlign w:val="bottom"/>
            <w:hideMark/>
          </w:tcPr>
          <w:p w14:paraId="768672F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282240,84</w:t>
            </w:r>
          </w:p>
        </w:tc>
        <w:tc>
          <w:tcPr>
            <w:tcW w:w="3648" w:type="dxa"/>
            <w:tcBorders>
              <w:top w:val="nil"/>
              <w:left w:val="nil"/>
              <w:bottom w:val="single" w:sz="4" w:space="0" w:color="auto"/>
              <w:right w:val="single" w:sz="4" w:space="0" w:color="auto"/>
            </w:tcBorders>
            <w:shd w:val="clear" w:color="auto" w:fill="auto"/>
            <w:noWrap/>
            <w:vAlign w:val="bottom"/>
            <w:hideMark/>
          </w:tcPr>
          <w:p w14:paraId="1EF4CFC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C2B6E8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05F215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4695.</w:t>
            </w:r>
          </w:p>
        </w:tc>
        <w:tc>
          <w:tcPr>
            <w:tcW w:w="1580" w:type="dxa"/>
            <w:tcBorders>
              <w:top w:val="nil"/>
              <w:left w:val="nil"/>
              <w:bottom w:val="single" w:sz="4" w:space="0" w:color="auto"/>
              <w:right w:val="single" w:sz="4" w:space="0" w:color="auto"/>
            </w:tcBorders>
            <w:shd w:val="clear" w:color="auto" w:fill="auto"/>
            <w:noWrap/>
            <w:vAlign w:val="bottom"/>
            <w:hideMark/>
          </w:tcPr>
          <w:p w14:paraId="4C8EBD3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574983,10</w:t>
            </w:r>
          </w:p>
        </w:tc>
        <w:tc>
          <w:tcPr>
            <w:tcW w:w="1580" w:type="dxa"/>
            <w:tcBorders>
              <w:top w:val="nil"/>
              <w:left w:val="nil"/>
              <w:bottom w:val="single" w:sz="4" w:space="0" w:color="auto"/>
              <w:right w:val="single" w:sz="4" w:space="0" w:color="auto"/>
            </w:tcBorders>
            <w:shd w:val="clear" w:color="auto" w:fill="auto"/>
            <w:noWrap/>
            <w:vAlign w:val="bottom"/>
            <w:hideMark/>
          </w:tcPr>
          <w:p w14:paraId="1AFE43D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282236,42</w:t>
            </w:r>
          </w:p>
        </w:tc>
        <w:tc>
          <w:tcPr>
            <w:tcW w:w="3648" w:type="dxa"/>
            <w:tcBorders>
              <w:top w:val="nil"/>
              <w:left w:val="nil"/>
              <w:bottom w:val="single" w:sz="4" w:space="0" w:color="auto"/>
              <w:right w:val="single" w:sz="4" w:space="0" w:color="auto"/>
            </w:tcBorders>
            <w:shd w:val="clear" w:color="auto" w:fill="auto"/>
            <w:noWrap/>
            <w:vAlign w:val="bottom"/>
            <w:hideMark/>
          </w:tcPr>
          <w:p w14:paraId="277E87C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C5A372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93C025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4696.</w:t>
            </w:r>
          </w:p>
        </w:tc>
        <w:tc>
          <w:tcPr>
            <w:tcW w:w="1580" w:type="dxa"/>
            <w:tcBorders>
              <w:top w:val="nil"/>
              <w:left w:val="nil"/>
              <w:bottom w:val="single" w:sz="4" w:space="0" w:color="auto"/>
              <w:right w:val="single" w:sz="4" w:space="0" w:color="auto"/>
            </w:tcBorders>
            <w:shd w:val="clear" w:color="auto" w:fill="auto"/>
            <w:noWrap/>
            <w:vAlign w:val="bottom"/>
            <w:hideMark/>
          </w:tcPr>
          <w:p w14:paraId="3E32A08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574985,87</w:t>
            </w:r>
          </w:p>
        </w:tc>
        <w:tc>
          <w:tcPr>
            <w:tcW w:w="1580" w:type="dxa"/>
            <w:tcBorders>
              <w:top w:val="nil"/>
              <w:left w:val="nil"/>
              <w:bottom w:val="single" w:sz="4" w:space="0" w:color="auto"/>
              <w:right w:val="single" w:sz="4" w:space="0" w:color="auto"/>
            </w:tcBorders>
            <w:shd w:val="clear" w:color="auto" w:fill="auto"/>
            <w:noWrap/>
            <w:vAlign w:val="bottom"/>
            <w:hideMark/>
          </w:tcPr>
          <w:p w14:paraId="3744CAC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282231,82</w:t>
            </w:r>
          </w:p>
        </w:tc>
        <w:tc>
          <w:tcPr>
            <w:tcW w:w="3648" w:type="dxa"/>
            <w:tcBorders>
              <w:top w:val="nil"/>
              <w:left w:val="nil"/>
              <w:bottom w:val="single" w:sz="4" w:space="0" w:color="auto"/>
              <w:right w:val="single" w:sz="4" w:space="0" w:color="auto"/>
            </w:tcBorders>
            <w:shd w:val="clear" w:color="auto" w:fill="auto"/>
            <w:noWrap/>
            <w:vAlign w:val="bottom"/>
            <w:hideMark/>
          </w:tcPr>
          <w:p w14:paraId="65244AE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08130B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C0234E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4697.</w:t>
            </w:r>
          </w:p>
        </w:tc>
        <w:tc>
          <w:tcPr>
            <w:tcW w:w="1580" w:type="dxa"/>
            <w:tcBorders>
              <w:top w:val="nil"/>
              <w:left w:val="nil"/>
              <w:bottom w:val="single" w:sz="4" w:space="0" w:color="auto"/>
              <w:right w:val="single" w:sz="4" w:space="0" w:color="auto"/>
            </w:tcBorders>
            <w:shd w:val="clear" w:color="auto" w:fill="auto"/>
            <w:noWrap/>
            <w:vAlign w:val="bottom"/>
            <w:hideMark/>
          </w:tcPr>
          <w:p w14:paraId="2BB426B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574984,46</w:t>
            </w:r>
          </w:p>
        </w:tc>
        <w:tc>
          <w:tcPr>
            <w:tcW w:w="1580" w:type="dxa"/>
            <w:tcBorders>
              <w:top w:val="nil"/>
              <w:left w:val="nil"/>
              <w:bottom w:val="single" w:sz="4" w:space="0" w:color="auto"/>
              <w:right w:val="single" w:sz="4" w:space="0" w:color="auto"/>
            </w:tcBorders>
            <w:shd w:val="clear" w:color="auto" w:fill="auto"/>
            <w:noWrap/>
            <w:vAlign w:val="bottom"/>
            <w:hideMark/>
          </w:tcPr>
          <w:p w14:paraId="393DCEC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282212,11</w:t>
            </w:r>
          </w:p>
        </w:tc>
        <w:tc>
          <w:tcPr>
            <w:tcW w:w="3648" w:type="dxa"/>
            <w:tcBorders>
              <w:top w:val="nil"/>
              <w:left w:val="nil"/>
              <w:bottom w:val="single" w:sz="4" w:space="0" w:color="auto"/>
              <w:right w:val="single" w:sz="4" w:space="0" w:color="auto"/>
            </w:tcBorders>
            <w:shd w:val="clear" w:color="auto" w:fill="auto"/>
            <w:noWrap/>
            <w:vAlign w:val="bottom"/>
            <w:hideMark/>
          </w:tcPr>
          <w:p w14:paraId="1332D77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67A4D7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736F50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4698.</w:t>
            </w:r>
          </w:p>
        </w:tc>
        <w:tc>
          <w:tcPr>
            <w:tcW w:w="1580" w:type="dxa"/>
            <w:tcBorders>
              <w:top w:val="nil"/>
              <w:left w:val="nil"/>
              <w:bottom w:val="single" w:sz="4" w:space="0" w:color="auto"/>
              <w:right w:val="single" w:sz="4" w:space="0" w:color="auto"/>
            </w:tcBorders>
            <w:shd w:val="clear" w:color="auto" w:fill="auto"/>
            <w:noWrap/>
            <w:vAlign w:val="bottom"/>
            <w:hideMark/>
          </w:tcPr>
          <w:p w14:paraId="32632D3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574988,72</w:t>
            </w:r>
          </w:p>
        </w:tc>
        <w:tc>
          <w:tcPr>
            <w:tcW w:w="1580" w:type="dxa"/>
            <w:tcBorders>
              <w:top w:val="nil"/>
              <w:left w:val="nil"/>
              <w:bottom w:val="single" w:sz="4" w:space="0" w:color="auto"/>
              <w:right w:val="single" w:sz="4" w:space="0" w:color="auto"/>
            </w:tcBorders>
            <w:shd w:val="clear" w:color="auto" w:fill="auto"/>
            <w:noWrap/>
            <w:vAlign w:val="bottom"/>
            <w:hideMark/>
          </w:tcPr>
          <w:p w14:paraId="21CA73B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282203,91</w:t>
            </w:r>
          </w:p>
        </w:tc>
        <w:tc>
          <w:tcPr>
            <w:tcW w:w="3648" w:type="dxa"/>
            <w:tcBorders>
              <w:top w:val="nil"/>
              <w:left w:val="nil"/>
              <w:bottom w:val="single" w:sz="4" w:space="0" w:color="auto"/>
              <w:right w:val="single" w:sz="4" w:space="0" w:color="auto"/>
            </w:tcBorders>
            <w:shd w:val="clear" w:color="auto" w:fill="auto"/>
            <w:noWrap/>
            <w:vAlign w:val="bottom"/>
            <w:hideMark/>
          </w:tcPr>
          <w:p w14:paraId="6EC714E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F4C686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CFBB79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4699.</w:t>
            </w:r>
          </w:p>
        </w:tc>
        <w:tc>
          <w:tcPr>
            <w:tcW w:w="1580" w:type="dxa"/>
            <w:tcBorders>
              <w:top w:val="nil"/>
              <w:left w:val="nil"/>
              <w:bottom w:val="single" w:sz="4" w:space="0" w:color="auto"/>
              <w:right w:val="single" w:sz="4" w:space="0" w:color="auto"/>
            </w:tcBorders>
            <w:shd w:val="clear" w:color="auto" w:fill="auto"/>
            <w:noWrap/>
            <w:vAlign w:val="bottom"/>
            <w:hideMark/>
          </w:tcPr>
          <w:p w14:paraId="5FBFB78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574997,93</w:t>
            </w:r>
          </w:p>
        </w:tc>
        <w:tc>
          <w:tcPr>
            <w:tcW w:w="1580" w:type="dxa"/>
            <w:tcBorders>
              <w:top w:val="nil"/>
              <w:left w:val="nil"/>
              <w:bottom w:val="single" w:sz="4" w:space="0" w:color="auto"/>
              <w:right w:val="single" w:sz="4" w:space="0" w:color="auto"/>
            </w:tcBorders>
            <w:shd w:val="clear" w:color="auto" w:fill="auto"/>
            <w:noWrap/>
            <w:vAlign w:val="bottom"/>
            <w:hideMark/>
          </w:tcPr>
          <w:p w14:paraId="58F0D0E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282196,68</w:t>
            </w:r>
          </w:p>
        </w:tc>
        <w:tc>
          <w:tcPr>
            <w:tcW w:w="3648" w:type="dxa"/>
            <w:tcBorders>
              <w:top w:val="nil"/>
              <w:left w:val="nil"/>
              <w:bottom w:val="single" w:sz="4" w:space="0" w:color="auto"/>
              <w:right w:val="single" w:sz="4" w:space="0" w:color="auto"/>
            </w:tcBorders>
            <w:shd w:val="clear" w:color="auto" w:fill="auto"/>
            <w:noWrap/>
            <w:vAlign w:val="bottom"/>
            <w:hideMark/>
          </w:tcPr>
          <w:p w14:paraId="298BB28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6390A3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14E8B0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4700.</w:t>
            </w:r>
          </w:p>
        </w:tc>
        <w:tc>
          <w:tcPr>
            <w:tcW w:w="1580" w:type="dxa"/>
            <w:tcBorders>
              <w:top w:val="nil"/>
              <w:left w:val="nil"/>
              <w:bottom w:val="single" w:sz="4" w:space="0" w:color="auto"/>
              <w:right w:val="single" w:sz="4" w:space="0" w:color="auto"/>
            </w:tcBorders>
            <w:shd w:val="clear" w:color="auto" w:fill="auto"/>
            <w:noWrap/>
            <w:vAlign w:val="bottom"/>
            <w:hideMark/>
          </w:tcPr>
          <w:p w14:paraId="1D37F07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575010,60</w:t>
            </w:r>
          </w:p>
        </w:tc>
        <w:tc>
          <w:tcPr>
            <w:tcW w:w="1580" w:type="dxa"/>
            <w:tcBorders>
              <w:top w:val="nil"/>
              <w:left w:val="nil"/>
              <w:bottom w:val="single" w:sz="4" w:space="0" w:color="auto"/>
              <w:right w:val="single" w:sz="4" w:space="0" w:color="auto"/>
            </w:tcBorders>
            <w:shd w:val="clear" w:color="auto" w:fill="auto"/>
            <w:noWrap/>
            <w:vAlign w:val="bottom"/>
            <w:hideMark/>
          </w:tcPr>
          <w:p w14:paraId="0611FC0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282195,73</w:t>
            </w:r>
          </w:p>
        </w:tc>
        <w:tc>
          <w:tcPr>
            <w:tcW w:w="3648" w:type="dxa"/>
            <w:tcBorders>
              <w:top w:val="nil"/>
              <w:left w:val="nil"/>
              <w:bottom w:val="single" w:sz="4" w:space="0" w:color="auto"/>
              <w:right w:val="single" w:sz="4" w:space="0" w:color="auto"/>
            </w:tcBorders>
            <w:shd w:val="clear" w:color="auto" w:fill="auto"/>
            <w:noWrap/>
            <w:vAlign w:val="bottom"/>
            <w:hideMark/>
          </w:tcPr>
          <w:p w14:paraId="7AFE3B6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B09C25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5491A1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lastRenderedPageBreak/>
              <w:t>4701.</w:t>
            </w:r>
          </w:p>
        </w:tc>
        <w:tc>
          <w:tcPr>
            <w:tcW w:w="1580" w:type="dxa"/>
            <w:tcBorders>
              <w:top w:val="nil"/>
              <w:left w:val="nil"/>
              <w:bottom w:val="single" w:sz="4" w:space="0" w:color="auto"/>
              <w:right w:val="single" w:sz="4" w:space="0" w:color="auto"/>
            </w:tcBorders>
            <w:shd w:val="clear" w:color="auto" w:fill="auto"/>
            <w:noWrap/>
            <w:vAlign w:val="bottom"/>
            <w:hideMark/>
          </w:tcPr>
          <w:p w14:paraId="707A12A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575013,77</w:t>
            </w:r>
          </w:p>
        </w:tc>
        <w:tc>
          <w:tcPr>
            <w:tcW w:w="1580" w:type="dxa"/>
            <w:tcBorders>
              <w:top w:val="nil"/>
              <w:left w:val="nil"/>
              <w:bottom w:val="single" w:sz="4" w:space="0" w:color="auto"/>
              <w:right w:val="single" w:sz="4" w:space="0" w:color="auto"/>
            </w:tcBorders>
            <w:shd w:val="clear" w:color="auto" w:fill="auto"/>
            <w:noWrap/>
            <w:vAlign w:val="bottom"/>
            <w:hideMark/>
          </w:tcPr>
          <w:p w14:paraId="162B9DD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282196,27</w:t>
            </w:r>
          </w:p>
        </w:tc>
        <w:tc>
          <w:tcPr>
            <w:tcW w:w="3648" w:type="dxa"/>
            <w:tcBorders>
              <w:top w:val="nil"/>
              <w:left w:val="nil"/>
              <w:bottom w:val="single" w:sz="4" w:space="0" w:color="auto"/>
              <w:right w:val="single" w:sz="4" w:space="0" w:color="auto"/>
            </w:tcBorders>
            <w:shd w:val="clear" w:color="auto" w:fill="auto"/>
            <w:noWrap/>
            <w:vAlign w:val="bottom"/>
            <w:hideMark/>
          </w:tcPr>
          <w:p w14:paraId="2253FC7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D8A9AC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07069C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4702.</w:t>
            </w:r>
          </w:p>
        </w:tc>
        <w:tc>
          <w:tcPr>
            <w:tcW w:w="1580" w:type="dxa"/>
            <w:tcBorders>
              <w:top w:val="nil"/>
              <w:left w:val="nil"/>
              <w:bottom w:val="single" w:sz="4" w:space="0" w:color="auto"/>
              <w:right w:val="single" w:sz="4" w:space="0" w:color="auto"/>
            </w:tcBorders>
            <w:shd w:val="clear" w:color="auto" w:fill="auto"/>
            <w:noWrap/>
            <w:vAlign w:val="bottom"/>
            <w:hideMark/>
          </w:tcPr>
          <w:p w14:paraId="4396D4A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575023,54</w:t>
            </w:r>
          </w:p>
        </w:tc>
        <w:tc>
          <w:tcPr>
            <w:tcW w:w="1580" w:type="dxa"/>
            <w:tcBorders>
              <w:top w:val="nil"/>
              <w:left w:val="nil"/>
              <w:bottom w:val="single" w:sz="4" w:space="0" w:color="auto"/>
              <w:right w:val="single" w:sz="4" w:space="0" w:color="auto"/>
            </w:tcBorders>
            <w:shd w:val="clear" w:color="auto" w:fill="auto"/>
            <w:noWrap/>
            <w:vAlign w:val="bottom"/>
            <w:hideMark/>
          </w:tcPr>
          <w:p w14:paraId="0C68F0F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282206,91</w:t>
            </w:r>
          </w:p>
        </w:tc>
        <w:tc>
          <w:tcPr>
            <w:tcW w:w="3648" w:type="dxa"/>
            <w:tcBorders>
              <w:top w:val="nil"/>
              <w:left w:val="nil"/>
              <w:bottom w:val="single" w:sz="4" w:space="0" w:color="auto"/>
              <w:right w:val="single" w:sz="4" w:space="0" w:color="auto"/>
            </w:tcBorders>
            <w:shd w:val="clear" w:color="auto" w:fill="auto"/>
            <w:noWrap/>
            <w:vAlign w:val="bottom"/>
            <w:hideMark/>
          </w:tcPr>
          <w:p w14:paraId="30F04B6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C392B4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96143C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4703.</w:t>
            </w:r>
          </w:p>
        </w:tc>
        <w:tc>
          <w:tcPr>
            <w:tcW w:w="1580" w:type="dxa"/>
            <w:tcBorders>
              <w:top w:val="nil"/>
              <w:left w:val="nil"/>
              <w:bottom w:val="single" w:sz="4" w:space="0" w:color="auto"/>
              <w:right w:val="single" w:sz="4" w:space="0" w:color="auto"/>
            </w:tcBorders>
            <w:shd w:val="clear" w:color="auto" w:fill="auto"/>
            <w:noWrap/>
            <w:vAlign w:val="bottom"/>
            <w:hideMark/>
          </w:tcPr>
          <w:p w14:paraId="4372D21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575030,34</w:t>
            </w:r>
          </w:p>
        </w:tc>
        <w:tc>
          <w:tcPr>
            <w:tcW w:w="1580" w:type="dxa"/>
            <w:tcBorders>
              <w:top w:val="nil"/>
              <w:left w:val="nil"/>
              <w:bottom w:val="single" w:sz="4" w:space="0" w:color="auto"/>
              <w:right w:val="single" w:sz="4" w:space="0" w:color="auto"/>
            </w:tcBorders>
            <w:shd w:val="clear" w:color="auto" w:fill="auto"/>
            <w:noWrap/>
            <w:vAlign w:val="bottom"/>
            <w:hideMark/>
          </w:tcPr>
          <w:p w14:paraId="26F25BD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282210,63</w:t>
            </w:r>
          </w:p>
        </w:tc>
        <w:tc>
          <w:tcPr>
            <w:tcW w:w="3648" w:type="dxa"/>
            <w:tcBorders>
              <w:top w:val="nil"/>
              <w:left w:val="nil"/>
              <w:bottom w:val="single" w:sz="4" w:space="0" w:color="auto"/>
              <w:right w:val="single" w:sz="4" w:space="0" w:color="auto"/>
            </w:tcBorders>
            <w:shd w:val="clear" w:color="auto" w:fill="auto"/>
            <w:noWrap/>
            <w:vAlign w:val="bottom"/>
            <w:hideMark/>
          </w:tcPr>
          <w:p w14:paraId="3AB9929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DC90A9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83F2C9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4704.</w:t>
            </w:r>
          </w:p>
        </w:tc>
        <w:tc>
          <w:tcPr>
            <w:tcW w:w="1580" w:type="dxa"/>
            <w:tcBorders>
              <w:top w:val="nil"/>
              <w:left w:val="nil"/>
              <w:bottom w:val="single" w:sz="4" w:space="0" w:color="auto"/>
              <w:right w:val="single" w:sz="4" w:space="0" w:color="auto"/>
            </w:tcBorders>
            <w:shd w:val="clear" w:color="auto" w:fill="auto"/>
            <w:noWrap/>
            <w:vAlign w:val="bottom"/>
            <w:hideMark/>
          </w:tcPr>
          <w:p w14:paraId="6A9FAF2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575034,81</w:t>
            </w:r>
          </w:p>
        </w:tc>
        <w:tc>
          <w:tcPr>
            <w:tcW w:w="1580" w:type="dxa"/>
            <w:tcBorders>
              <w:top w:val="nil"/>
              <w:left w:val="nil"/>
              <w:bottom w:val="single" w:sz="4" w:space="0" w:color="auto"/>
              <w:right w:val="single" w:sz="4" w:space="0" w:color="auto"/>
            </w:tcBorders>
            <w:shd w:val="clear" w:color="auto" w:fill="auto"/>
            <w:noWrap/>
            <w:vAlign w:val="bottom"/>
            <w:hideMark/>
          </w:tcPr>
          <w:p w14:paraId="0B0F010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282211,47</w:t>
            </w:r>
          </w:p>
        </w:tc>
        <w:tc>
          <w:tcPr>
            <w:tcW w:w="3648" w:type="dxa"/>
            <w:tcBorders>
              <w:top w:val="nil"/>
              <w:left w:val="nil"/>
              <w:bottom w:val="single" w:sz="4" w:space="0" w:color="auto"/>
              <w:right w:val="single" w:sz="4" w:space="0" w:color="auto"/>
            </w:tcBorders>
            <w:shd w:val="clear" w:color="auto" w:fill="auto"/>
            <w:noWrap/>
            <w:vAlign w:val="bottom"/>
            <w:hideMark/>
          </w:tcPr>
          <w:p w14:paraId="59A804B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AF2CB5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4A8FCB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4705.</w:t>
            </w:r>
          </w:p>
        </w:tc>
        <w:tc>
          <w:tcPr>
            <w:tcW w:w="1580" w:type="dxa"/>
            <w:tcBorders>
              <w:top w:val="nil"/>
              <w:left w:val="nil"/>
              <w:bottom w:val="single" w:sz="4" w:space="0" w:color="auto"/>
              <w:right w:val="single" w:sz="4" w:space="0" w:color="auto"/>
            </w:tcBorders>
            <w:shd w:val="clear" w:color="auto" w:fill="auto"/>
            <w:noWrap/>
            <w:vAlign w:val="bottom"/>
            <w:hideMark/>
          </w:tcPr>
          <w:p w14:paraId="21F467A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575052,74</w:t>
            </w:r>
          </w:p>
        </w:tc>
        <w:tc>
          <w:tcPr>
            <w:tcW w:w="1580" w:type="dxa"/>
            <w:tcBorders>
              <w:top w:val="nil"/>
              <w:left w:val="nil"/>
              <w:bottom w:val="single" w:sz="4" w:space="0" w:color="auto"/>
              <w:right w:val="single" w:sz="4" w:space="0" w:color="auto"/>
            </w:tcBorders>
            <w:shd w:val="clear" w:color="auto" w:fill="auto"/>
            <w:noWrap/>
            <w:vAlign w:val="bottom"/>
            <w:hideMark/>
          </w:tcPr>
          <w:p w14:paraId="383943B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282207,83</w:t>
            </w:r>
          </w:p>
        </w:tc>
        <w:tc>
          <w:tcPr>
            <w:tcW w:w="3648" w:type="dxa"/>
            <w:tcBorders>
              <w:top w:val="nil"/>
              <w:left w:val="nil"/>
              <w:bottom w:val="single" w:sz="4" w:space="0" w:color="auto"/>
              <w:right w:val="single" w:sz="4" w:space="0" w:color="auto"/>
            </w:tcBorders>
            <w:shd w:val="clear" w:color="auto" w:fill="auto"/>
            <w:noWrap/>
            <w:vAlign w:val="bottom"/>
            <w:hideMark/>
          </w:tcPr>
          <w:p w14:paraId="07E7995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9923D1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F6EB00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4706.</w:t>
            </w:r>
          </w:p>
        </w:tc>
        <w:tc>
          <w:tcPr>
            <w:tcW w:w="1580" w:type="dxa"/>
            <w:tcBorders>
              <w:top w:val="nil"/>
              <w:left w:val="nil"/>
              <w:bottom w:val="single" w:sz="4" w:space="0" w:color="auto"/>
              <w:right w:val="single" w:sz="4" w:space="0" w:color="auto"/>
            </w:tcBorders>
            <w:shd w:val="clear" w:color="auto" w:fill="auto"/>
            <w:noWrap/>
            <w:vAlign w:val="bottom"/>
            <w:hideMark/>
          </w:tcPr>
          <w:p w14:paraId="4464C37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575069,37</w:t>
            </w:r>
          </w:p>
        </w:tc>
        <w:tc>
          <w:tcPr>
            <w:tcW w:w="1580" w:type="dxa"/>
            <w:tcBorders>
              <w:top w:val="nil"/>
              <w:left w:val="nil"/>
              <w:bottom w:val="single" w:sz="4" w:space="0" w:color="auto"/>
              <w:right w:val="single" w:sz="4" w:space="0" w:color="auto"/>
            </w:tcBorders>
            <w:shd w:val="clear" w:color="auto" w:fill="auto"/>
            <w:noWrap/>
            <w:vAlign w:val="bottom"/>
            <w:hideMark/>
          </w:tcPr>
          <w:p w14:paraId="68AB261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282201,74</w:t>
            </w:r>
          </w:p>
        </w:tc>
        <w:tc>
          <w:tcPr>
            <w:tcW w:w="3648" w:type="dxa"/>
            <w:tcBorders>
              <w:top w:val="nil"/>
              <w:left w:val="nil"/>
              <w:bottom w:val="single" w:sz="4" w:space="0" w:color="auto"/>
              <w:right w:val="single" w:sz="4" w:space="0" w:color="auto"/>
            </w:tcBorders>
            <w:shd w:val="clear" w:color="auto" w:fill="auto"/>
            <w:noWrap/>
            <w:vAlign w:val="bottom"/>
            <w:hideMark/>
          </w:tcPr>
          <w:p w14:paraId="08E0F7E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FF1706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A3D963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4707.</w:t>
            </w:r>
          </w:p>
        </w:tc>
        <w:tc>
          <w:tcPr>
            <w:tcW w:w="1580" w:type="dxa"/>
            <w:tcBorders>
              <w:top w:val="nil"/>
              <w:left w:val="nil"/>
              <w:bottom w:val="single" w:sz="4" w:space="0" w:color="auto"/>
              <w:right w:val="single" w:sz="4" w:space="0" w:color="auto"/>
            </w:tcBorders>
            <w:shd w:val="clear" w:color="auto" w:fill="auto"/>
            <w:noWrap/>
            <w:vAlign w:val="bottom"/>
            <w:hideMark/>
          </w:tcPr>
          <w:p w14:paraId="67B851B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575074,99</w:t>
            </w:r>
          </w:p>
        </w:tc>
        <w:tc>
          <w:tcPr>
            <w:tcW w:w="1580" w:type="dxa"/>
            <w:tcBorders>
              <w:top w:val="nil"/>
              <w:left w:val="nil"/>
              <w:bottom w:val="single" w:sz="4" w:space="0" w:color="auto"/>
              <w:right w:val="single" w:sz="4" w:space="0" w:color="auto"/>
            </w:tcBorders>
            <w:shd w:val="clear" w:color="auto" w:fill="auto"/>
            <w:noWrap/>
            <w:vAlign w:val="bottom"/>
            <w:hideMark/>
          </w:tcPr>
          <w:p w14:paraId="2523808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282201,34</w:t>
            </w:r>
          </w:p>
        </w:tc>
        <w:tc>
          <w:tcPr>
            <w:tcW w:w="3648" w:type="dxa"/>
            <w:tcBorders>
              <w:top w:val="nil"/>
              <w:left w:val="nil"/>
              <w:bottom w:val="single" w:sz="4" w:space="0" w:color="auto"/>
              <w:right w:val="single" w:sz="4" w:space="0" w:color="auto"/>
            </w:tcBorders>
            <w:shd w:val="clear" w:color="auto" w:fill="auto"/>
            <w:noWrap/>
            <w:vAlign w:val="bottom"/>
            <w:hideMark/>
          </w:tcPr>
          <w:p w14:paraId="5E063A2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9B0375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C7162B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4708.</w:t>
            </w:r>
          </w:p>
        </w:tc>
        <w:tc>
          <w:tcPr>
            <w:tcW w:w="1580" w:type="dxa"/>
            <w:tcBorders>
              <w:top w:val="nil"/>
              <w:left w:val="nil"/>
              <w:bottom w:val="single" w:sz="4" w:space="0" w:color="auto"/>
              <w:right w:val="single" w:sz="4" w:space="0" w:color="auto"/>
            </w:tcBorders>
            <w:shd w:val="clear" w:color="auto" w:fill="auto"/>
            <w:noWrap/>
            <w:vAlign w:val="bottom"/>
            <w:hideMark/>
          </w:tcPr>
          <w:p w14:paraId="04E54E7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575100,16</w:t>
            </w:r>
          </w:p>
        </w:tc>
        <w:tc>
          <w:tcPr>
            <w:tcW w:w="1580" w:type="dxa"/>
            <w:tcBorders>
              <w:top w:val="nil"/>
              <w:left w:val="nil"/>
              <w:bottom w:val="single" w:sz="4" w:space="0" w:color="auto"/>
              <w:right w:val="single" w:sz="4" w:space="0" w:color="auto"/>
            </w:tcBorders>
            <w:shd w:val="clear" w:color="auto" w:fill="auto"/>
            <w:noWrap/>
            <w:vAlign w:val="bottom"/>
            <w:hideMark/>
          </w:tcPr>
          <w:p w14:paraId="6BFFFD5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282215,00</w:t>
            </w:r>
          </w:p>
        </w:tc>
        <w:tc>
          <w:tcPr>
            <w:tcW w:w="3648" w:type="dxa"/>
            <w:tcBorders>
              <w:top w:val="nil"/>
              <w:left w:val="nil"/>
              <w:bottom w:val="single" w:sz="4" w:space="0" w:color="auto"/>
              <w:right w:val="single" w:sz="4" w:space="0" w:color="auto"/>
            </w:tcBorders>
            <w:shd w:val="clear" w:color="auto" w:fill="auto"/>
            <w:noWrap/>
            <w:vAlign w:val="bottom"/>
            <w:hideMark/>
          </w:tcPr>
          <w:p w14:paraId="56A7428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798D5B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847FFF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4709.</w:t>
            </w:r>
          </w:p>
        </w:tc>
        <w:tc>
          <w:tcPr>
            <w:tcW w:w="1580" w:type="dxa"/>
            <w:tcBorders>
              <w:top w:val="nil"/>
              <w:left w:val="nil"/>
              <w:bottom w:val="single" w:sz="4" w:space="0" w:color="auto"/>
              <w:right w:val="single" w:sz="4" w:space="0" w:color="auto"/>
            </w:tcBorders>
            <w:shd w:val="clear" w:color="auto" w:fill="auto"/>
            <w:noWrap/>
            <w:vAlign w:val="bottom"/>
            <w:hideMark/>
          </w:tcPr>
          <w:p w14:paraId="6D32734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575104,07</w:t>
            </w:r>
          </w:p>
        </w:tc>
        <w:tc>
          <w:tcPr>
            <w:tcW w:w="1580" w:type="dxa"/>
            <w:tcBorders>
              <w:top w:val="nil"/>
              <w:left w:val="nil"/>
              <w:bottom w:val="single" w:sz="4" w:space="0" w:color="auto"/>
              <w:right w:val="single" w:sz="4" w:space="0" w:color="auto"/>
            </w:tcBorders>
            <w:shd w:val="clear" w:color="auto" w:fill="auto"/>
            <w:noWrap/>
            <w:vAlign w:val="bottom"/>
            <w:hideMark/>
          </w:tcPr>
          <w:p w14:paraId="437D438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282215,33</w:t>
            </w:r>
          </w:p>
        </w:tc>
        <w:tc>
          <w:tcPr>
            <w:tcW w:w="3648" w:type="dxa"/>
            <w:tcBorders>
              <w:top w:val="nil"/>
              <w:left w:val="nil"/>
              <w:bottom w:val="single" w:sz="4" w:space="0" w:color="auto"/>
              <w:right w:val="single" w:sz="4" w:space="0" w:color="auto"/>
            </w:tcBorders>
            <w:shd w:val="clear" w:color="auto" w:fill="auto"/>
            <w:noWrap/>
            <w:vAlign w:val="bottom"/>
            <w:hideMark/>
          </w:tcPr>
          <w:p w14:paraId="3793AE7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879AAD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D4B6FB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4710.</w:t>
            </w:r>
          </w:p>
        </w:tc>
        <w:tc>
          <w:tcPr>
            <w:tcW w:w="1580" w:type="dxa"/>
            <w:tcBorders>
              <w:top w:val="nil"/>
              <w:left w:val="nil"/>
              <w:bottom w:val="single" w:sz="4" w:space="0" w:color="auto"/>
              <w:right w:val="single" w:sz="4" w:space="0" w:color="auto"/>
            </w:tcBorders>
            <w:shd w:val="clear" w:color="auto" w:fill="auto"/>
            <w:noWrap/>
            <w:vAlign w:val="bottom"/>
            <w:hideMark/>
          </w:tcPr>
          <w:p w14:paraId="5209E66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575106,68</w:t>
            </w:r>
          </w:p>
        </w:tc>
        <w:tc>
          <w:tcPr>
            <w:tcW w:w="1580" w:type="dxa"/>
            <w:tcBorders>
              <w:top w:val="nil"/>
              <w:left w:val="nil"/>
              <w:bottom w:val="single" w:sz="4" w:space="0" w:color="auto"/>
              <w:right w:val="single" w:sz="4" w:space="0" w:color="auto"/>
            </w:tcBorders>
            <w:shd w:val="clear" w:color="auto" w:fill="auto"/>
            <w:noWrap/>
            <w:vAlign w:val="bottom"/>
            <w:hideMark/>
          </w:tcPr>
          <w:p w14:paraId="60D98B6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282213,11</w:t>
            </w:r>
          </w:p>
        </w:tc>
        <w:tc>
          <w:tcPr>
            <w:tcW w:w="3648" w:type="dxa"/>
            <w:tcBorders>
              <w:top w:val="nil"/>
              <w:left w:val="nil"/>
              <w:bottom w:val="single" w:sz="4" w:space="0" w:color="auto"/>
              <w:right w:val="single" w:sz="4" w:space="0" w:color="auto"/>
            </w:tcBorders>
            <w:shd w:val="clear" w:color="auto" w:fill="auto"/>
            <w:noWrap/>
            <w:vAlign w:val="bottom"/>
            <w:hideMark/>
          </w:tcPr>
          <w:p w14:paraId="14C519C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85B0EF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E9C275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4711.</w:t>
            </w:r>
          </w:p>
        </w:tc>
        <w:tc>
          <w:tcPr>
            <w:tcW w:w="1580" w:type="dxa"/>
            <w:tcBorders>
              <w:top w:val="nil"/>
              <w:left w:val="nil"/>
              <w:bottom w:val="single" w:sz="4" w:space="0" w:color="auto"/>
              <w:right w:val="single" w:sz="4" w:space="0" w:color="auto"/>
            </w:tcBorders>
            <w:shd w:val="clear" w:color="auto" w:fill="auto"/>
            <w:noWrap/>
            <w:vAlign w:val="bottom"/>
            <w:hideMark/>
          </w:tcPr>
          <w:p w14:paraId="679E0CA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575106,07</w:t>
            </w:r>
          </w:p>
        </w:tc>
        <w:tc>
          <w:tcPr>
            <w:tcW w:w="1580" w:type="dxa"/>
            <w:tcBorders>
              <w:top w:val="nil"/>
              <w:left w:val="nil"/>
              <w:bottom w:val="single" w:sz="4" w:space="0" w:color="auto"/>
              <w:right w:val="single" w:sz="4" w:space="0" w:color="auto"/>
            </w:tcBorders>
            <w:shd w:val="clear" w:color="auto" w:fill="auto"/>
            <w:noWrap/>
            <w:vAlign w:val="bottom"/>
            <w:hideMark/>
          </w:tcPr>
          <w:p w14:paraId="3558003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282211,29</w:t>
            </w:r>
          </w:p>
        </w:tc>
        <w:tc>
          <w:tcPr>
            <w:tcW w:w="3648" w:type="dxa"/>
            <w:tcBorders>
              <w:top w:val="nil"/>
              <w:left w:val="nil"/>
              <w:bottom w:val="single" w:sz="4" w:space="0" w:color="auto"/>
              <w:right w:val="single" w:sz="4" w:space="0" w:color="auto"/>
            </w:tcBorders>
            <w:shd w:val="clear" w:color="auto" w:fill="auto"/>
            <w:noWrap/>
            <w:vAlign w:val="bottom"/>
            <w:hideMark/>
          </w:tcPr>
          <w:p w14:paraId="0C0C210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F8E7EF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859C6E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4712.</w:t>
            </w:r>
          </w:p>
        </w:tc>
        <w:tc>
          <w:tcPr>
            <w:tcW w:w="1580" w:type="dxa"/>
            <w:tcBorders>
              <w:top w:val="nil"/>
              <w:left w:val="nil"/>
              <w:bottom w:val="single" w:sz="4" w:space="0" w:color="auto"/>
              <w:right w:val="single" w:sz="4" w:space="0" w:color="auto"/>
            </w:tcBorders>
            <w:shd w:val="clear" w:color="auto" w:fill="auto"/>
            <w:noWrap/>
            <w:vAlign w:val="bottom"/>
            <w:hideMark/>
          </w:tcPr>
          <w:p w14:paraId="5730C6C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575105,28</w:t>
            </w:r>
          </w:p>
        </w:tc>
        <w:tc>
          <w:tcPr>
            <w:tcW w:w="1580" w:type="dxa"/>
            <w:tcBorders>
              <w:top w:val="nil"/>
              <w:left w:val="nil"/>
              <w:bottom w:val="single" w:sz="4" w:space="0" w:color="auto"/>
              <w:right w:val="single" w:sz="4" w:space="0" w:color="auto"/>
            </w:tcBorders>
            <w:shd w:val="clear" w:color="auto" w:fill="auto"/>
            <w:noWrap/>
            <w:vAlign w:val="bottom"/>
            <w:hideMark/>
          </w:tcPr>
          <w:p w14:paraId="05470DA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282206,25</w:t>
            </w:r>
          </w:p>
        </w:tc>
        <w:tc>
          <w:tcPr>
            <w:tcW w:w="3648" w:type="dxa"/>
            <w:tcBorders>
              <w:top w:val="nil"/>
              <w:left w:val="nil"/>
              <w:bottom w:val="single" w:sz="4" w:space="0" w:color="auto"/>
              <w:right w:val="single" w:sz="4" w:space="0" w:color="auto"/>
            </w:tcBorders>
            <w:shd w:val="clear" w:color="auto" w:fill="auto"/>
            <w:noWrap/>
            <w:vAlign w:val="bottom"/>
            <w:hideMark/>
          </w:tcPr>
          <w:p w14:paraId="11E4549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C4F880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8A9E6E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4713.</w:t>
            </w:r>
          </w:p>
        </w:tc>
        <w:tc>
          <w:tcPr>
            <w:tcW w:w="1580" w:type="dxa"/>
            <w:tcBorders>
              <w:top w:val="nil"/>
              <w:left w:val="nil"/>
              <w:bottom w:val="single" w:sz="4" w:space="0" w:color="auto"/>
              <w:right w:val="single" w:sz="4" w:space="0" w:color="auto"/>
            </w:tcBorders>
            <w:shd w:val="clear" w:color="auto" w:fill="auto"/>
            <w:noWrap/>
            <w:vAlign w:val="bottom"/>
            <w:hideMark/>
          </w:tcPr>
          <w:p w14:paraId="490D159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575112,89</w:t>
            </w:r>
          </w:p>
        </w:tc>
        <w:tc>
          <w:tcPr>
            <w:tcW w:w="1580" w:type="dxa"/>
            <w:tcBorders>
              <w:top w:val="nil"/>
              <w:left w:val="nil"/>
              <w:bottom w:val="single" w:sz="4" w:space="0" w:color="auto"/>
              <w:right w:val="single" w:sz="4" w:space="0" w:color="auto"/>
            </w:tcBorders>
            <w:shd w:val="clear" w:color="auto" w:fill="auto"/>
            <w:noWrap/>
            <w:vAlign w:val="bottom"/>
            <w:hideMark/>
          </w:tcPr>
          <w:p w14:paraId="16025FF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282202,04</w:t>
            </w:r>
          </w:p>
        </w:tc>
        <w:tc>
          <w:tcPr>
            <w:tcW w:w="3648" w:type="dxa"/>
            <w:tcBorders>
              <w:top w:val="nil"/>
              <w:left w:val="nil"/>
              <w:bottom w:val="single" w:sz="4" w:space="0" w:color="auto"/>
              <w:right w:val="single" w:sz="4" w:space="0" w:color="auto"/>
            </w:tcBorders>
            <w:shd w:val="clear" w:color="auto" w:fill="auto"/>
            <w:noWrap/>
            <w:vAlign w:val="bottom"/>
            <w:hideMark/>
          </w:tcPr>
          <w:p w14:paraId="7427F78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670BDF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2223EC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4714.</w:t>
            </w:r>
          </w:p>
        </w:tc>
        <w:tc>
          <w:tcPr>
            <w:tcW w:w="1580" w:type="dxa"/>
            <w:tcBorders>
              <w:top w:val="nil"/>
              <w:left w:val="nil"/>
              <w:bottom w:val="single" w:sz="4" w:space="0" w:color="auto"/>
              <w:right w:val="single" w:sz="4" w:space="0" w:color="auto"/>
            </w:tcBorders>
            <w:shd w:val="clear" w:color="auto" w:fill="auto"/>
            <w:noWrap/>
            <w:vAlign w:val="bottom"/>
            <w:hideMark/>
          </w:tcPr>
          <w:p w14:paraId="06CFF22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583779,01</w:t>
            </w:r>
          </w:p>
        </w:tc>
        <w:tc>
          <w:tcPr>
            <w:tcW w:w="1580" w:type="dxa"/>
            <w:tcBorders>
              <w:top w:val="nil"/>
              <w:left w:val="nil"/>
              <w:bottom w:val="single" w:sz="4" w:space="0" w:color="auto"/>
              <w:right w:val="single" w:sz="4" w:space="0" w:color="auto"/>
            </w:tcBorders>
            <w:shd w:val="clear" w:color="auto" w:fill="auto"/>
            <w:noWrap/>
            <w:vAlign w:val="bottom"/>
            <w:hideMark/>
          </w:tcPr>
          <w:p w14:paraId="728A688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283711,72</w:t>
            </w:r>
          </w:p>
        </w:tc>
        <w:tc>
          <w:tcPr>
            <w:tcW w:w="3648" w:type="dxa"/>
            <w:tcBorders>
              <w:top w:val="nil"/>
              <w:left w:val="nil"/>
              <w:bottom w:val="single" w:sz="4" w:space="0" w:color="auto"/>
              <w:right w:val="single" w:sz="4" w:space="0" w:color="auto"/>
            </w:tcBorders>
            <w:shd w:val="clear" w:color="auto" w:fill="auto"/>
            <w:noWrap/>
            <w:vAlign w:val="bottom"/>
            <w:hideMark/>
          </w:tcPr>
          <w:p w14:paraId="42DA295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CCF118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E34213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4715.</w:t>
            </w:r>
          </w:p>
        </w:tc>
        <w:tc>
          <w:tcPr>
            <w:tcW w:w="1580" w:type="dxa"/>
            <w:tcBorders>
              <w:top w:val="nil"/>
              <w:left w:val="nil"/>
              <w:bottom w:val="single" w:sz="4" w:space="0" w:color="auto"/>
              <w:right w:val="single" w:sz="4" w:space="0" w:color="auto"/>
            </w:tcBorders>
            <w:shd w:val="clear" w:color="auto" w:fill="auto"/>
            <w:noWrap/>
            <w:vAlign w:val="bottom"/>
            <w:hideMark/>
          </w:tcPr>
          <w:p w14:paraId="60EA2FB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583783,39</w:t>
            </w:r>
          </w:p>
        </w:tc>
        <w:tc>
          <w:tcPr>
            <w:tcW w:w="1580" w:type="dxa"/>
            <w:tcBorders>
              <w:top w:val="nil"/>
              <w:left w:val="nil"/>
              <w:bottom w:val="single" w:sz="4" w:space="0" w:color="auto"/>
              <w:right w:val="single" w:sz="4" w:space="0" w:color="auto"/>
            </w:tcBorders>
            <w:shd w:val="clear" w:color="auto" w:fill="auto"/>
            <w:noWrap/>
            <w:vAlign w:val="bottom"/>
            <w:hideMark/>
          </w:tcPr>
          <w:p w14:paraId="1334598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283702,37</w:t>
            </w:r>
          </w:p>
        </w:tc>
        <w:tc>
          <w:tcPr>
            <w:tcW w:w="3648" w:type="dxa"/>
            <w:tcBorders>
              <w:top w:val="nil"/>
              <w:left w:val="nil"/>
              <w:bottom w:val="single" w:sz="4" w:space="0" w:color="auto"/>
              <w:right w:val="single" w:sz="4" w:space="0" w:color="auto"/>
            </w:tcBorders>
            <w:shd w:val="clear" w:color="auto" w:fill="auto"/>
            <w:noWrap/>
            <w:vAlign w:val="bottom"/>
            <w:hideMark/>
          </w:tcPr>
          <w:p w14:paraId="5A5AE9F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26D581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EE075F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4716.</w:t>
            </w:r>
          </w:p>
        </w:tc>
        <w:tc>
          <w:tcPr>
            <w:tcW w:w="1580" w:type="dxa"/>
            <w:tcBorders>
              <w:top w:val="nil"/>
              <w:left w:val="nil"/>
              <w:bottom w:val="single" w:sz="4" w:space="0" w:color="auto"/>
              <w:right w:val="single" w:sz="4" w:space="0" w:color="auto"/>
            </w:tcBorders>
            <w:shd w:val="clear" w:color="auto" w:fill="auto"/>
            <w:noWrap/>
            <w:vAlign w:val="bottom"/>
            <w:hideMark/>
          </w:tcPr>
          <w:p w14:paraId="641A130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583785,18</w:t>
            </w:r>
          </w:p>
        </w:tc>
        <w:tc>
          <w:tcPr>
            <w:tcW w:w="1580" w:type="dxa"/>
            <w:tcBorders>
              <w:top w:val="nil"/>
              <w:left w:val="nil"/>
              <w:bottom w:val="single" w:sz="4" w:space="0" w:color="auto"/>
              <w:right w:val="single" w:sz="4" w:space="0" w:color="auto"/>
            </w:tcBorders>
            <w:shd w:val="clear" w:color="auto" w:fill="auto"/>
            <w:noWrap/>
            <w:vAlign w:val="bottom"/>
            <w:hideMark/>
          </w:tcPr>
          <w:p w14:paraId="57595B1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283690,02</w:t>
            </w:r>
          </w:p>
        </w:tc>
        <w:tc>
          <w:tcPr>
            <w:tcW w:w="3648" w:type="dxa"/>
            <w:tcBorders>
              <w:top w:val="nil"/>
              <w:left w:val="nil"/>
              <w:bottom w:val="single" w:sz="4" w:space="0" w:color="auto"/>
              <w:right w:val="single" w:sz="4" w:space="0" w:color="auto"/>
            </w:tcBorders>
            <w:shd w:val="clear" w:color="auto" w:fill="auto"/>
            <w:noWrap/>
            <w:vAlign w:val="bottom"/>
            <w:hideMark/>
          </w:tcPr>
          <w:p w14:paraId="1A07A5B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3649A0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7D83DF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4717.</w:t>
            </w:r>
          </w:p>
        </w:tc>
        <w:tc>
          <w:tcPr>
            <w:tcW w:w="1580" w:type="dxa"/>
            <w:tcBorders>
              <w:top w:val="nil"/>
              <w:left w:val="nil"/>
              <w:bottom w:val="single" w:sz="4" w:space="0" w:color="auto"/>
              <w:right w:val="single" w:sz="4" w:space="0" w:color="auto"/>
            </w:tcBorders>
            <w:shd w:val="clear" w:color="auto" w:fill="auto"/>
            <w:noWrap/>
            <w:vAlign w:val="bottom"/>
            <w:hideMark/>
          </w:tcPr>
          <w:p w14:paraId="2DCD487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583793,26</w:t>
            </w:r>
          </w:p>
        </w:tc>
        <w:tc>
          <w:tcPr>
            <w:tcW w:w="1580" w:type="dxa"/>
            <w:tcBorders>
              <w:top w:val="nil"/>
              <w:left w:val="nil"/>
              <w:bottom w:val="single" w:sz="4" w:space="0" w:color="auto"/>
              <w:right w:val="single" w:sz="4" w:space="0" w:color="auto"/>
            </w:tcBorders>
            <w:shd w:val="clear" w:color="auto" w:fill="auto"/>
            <w:noWrap/>
            <w:vAlign w:val="bottom"/>
            <w:hideMark/>
          </w:tcPr>
          <w:p w14:paraId="376248D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283675,59</w:t>
            </w:r>
          </w:p>
        </w:tc>
        <w:tc>
          <w:tcPr>
            <w:tcW w:w="3648" w:type="dxa"/>
            <w:tcBorders>
              <w:top w:val="nil"/>
              <w:left w:val="nil"/>
              <w:bottom w:val="single" w:sz="4" w:space="0" w:color="auto"/>
              <w:right w:val="single" w:sz="4" w:space="0" w:color="auto"/>
            </w:tcBorders>
            <w:shd w:val="clear" w:color="auto" w:fill="auto"/>
            <w:noWrap/>
            <w:vAlign w:val="bottom"/>
            <w:hideMark/>
          </w:tcPr>
          <w:p w14:paraId="50901AE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848C12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57612C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4718.</w:t>
            </w:r>
          </w:p>
        </w:tc>
        <w:tc>
          <w:tcPr>
            <w:tcW w:w="1580" w:type="dxa"/>
            <w:tcBorders>
              <w:top w:val="nil"/>
              <w:left w:val="nil"/>
              <w:bottom w:val="single" w:sz="4" w:space="0" w:color="auto"/>
              <w:right w:val="single" w:sz="4" w:space="0" w:color="auto"/>
            </w:tcBorders>
            <w:shd w:val="clear" w:color="auto" w:fill="auto"/>
            <w:noWrap/>
            <w:vAlign w:val="bottom"/>
            <w:hideMark/>
          </w:tcPr>
          <w:p w14:paraId="1DBA348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583813,67</w:t>
            </w:r>
          </w:p>
        </w:tc>
        <w:tc>
          <w:tcPr>
            <w:tcW w:w="1580" w:type="dxa"/>
            <w:tcBorders>
              <w:top w:val="nil"/>
              <w:left w:val="nil"/>
              <w:bottom w:val="single" w:sz="4" w:space="0" w:color="auto"/>
              <w:right w:val="single" w:sz="4" w:space="0" w:color="auto"/>
            </w:tcBorders>
            <w:shd w:val="clear" w:color="auto" w:fill="auto"/>
            <w:noWrap/>
            <w:vAlign w:val="bottom"/>
            <w:hideMark/>
          </w:tcPr>
          <w:p w14:paraId="0B7E04A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283628,02</w:t>
            </w:r>
          </w:p>
        </w:tc>
        <w:tc>
          <w:tcPr>
            <w:tcW w:w="3648" w:type="dxa"/>
            <w:tcBorders>
              <w:top w:val="nil"/>
              <w:left w:val="nil"/>
              <w:bottom w:val="single" w:sz="4" w:space="0" w:color="auto"/>
              <w:right w:val="single" w:sz="4" w:space="0" w:color="auto"/>
            </w:tcBorders>
            <w:shd w:val="clear" w:color="auto" w:fill="auto"/>
            <w:noWrap/>
            <w:vAlign w:val="bottom"/>
            <w:hideMark/>
          </w:tcPr>
          <w:p w14:paraId="7C85137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3F4F17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A26D80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4719.</w:t>
            </w:r>
          </w:p>
        </w:tc>
        <w:tc>
          <w:tcPr>
            <w:tcW w:w="1580" w:type="dxa"/>
            <w:tcBorders>
              <w:top w:val="nil"/>
              <w:left w:val="nil"/>
              <w:bottom w:val="single" w:sz="4" w:space="0" w:color="auto"/>
              <w:right w:val="single" w:sz="4" w:space="0" w:color="auto"/>
            </w:tcBorders>
            <w:shd w:val="clear" w:color="auto" w:fill="auto"/>
            <w:noWrap/>
            <w:vAlign w:val="bottom"/>
            <w:hideMark/>
          </w:tcPr>
          <w:p w14:paraId="7F3941E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583814,17</w:t>
            </w:r>
          </w:p>
        </w:tc>
        <w:tc>
          <w:tcPr>
            <w:tcW w:w="1580" w:type="dxa"/>
            <w:tcBorders>
              <w:top w:val="nil"/>
              <w:left w:val="nil"/>
              <w:bottom w:val="single" w:sz="4" w:space="0" w:color="auto"/>
              <w:right w:val="single" w:sz="4" w:space="0" w:color="auto"/>
            </w:tcBorders>
            <w:shd w:val="clear" w:color="auto" w:fill="auto"/>
            <w:noWrap/>
            <w:vAlign w:val="bottom"/>
            <w:hideMark/>
          </w:tcPr>
          <w:p w14:paraId="52A1325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283622,86</w:t>
            </w:r>
          </w:p>
        </w:tc>
        <w:tc>
          <w:tcPr>
            <w:tcW w:w="3648" w:type="dxa"/>
            <w:tcBorders>
              <w:top w:val="nil"/>
              <w:left w:val="nil"/>
              <w:bottom w:val="single" w:sz="4" w:space="0" w:color="auto"/>
              <w:right w:val="single" w:sz="4" w:space="0" w:color="auto"/>
            </w:tcBorders>
            <w:shd w:val="clear" w:color="auto" w:fill="auto"/>
            <w:noWrap/>
            <w:vAlign w:val="bottom"/>
            <w:hideMark/>
          </w:tcPr>
          <w:p w14:paraId="0D146F0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0AD31D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6E0D88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4720.</w:t>
            </w:r>
          </w:p>
        </w:tc>
        <w:tc>
          <w:tcPr>
            <w:tcW w:w="1580" w:type="dxa"/>
            <w:tcBorders>
              <w:top w:val="nil"/>
              <w:left w:val="nil"/>
              <w:bottom w:val="single" w:sz="4" w:space="0" w:color="auto"/>
              <w:right w:val="single" w:sz="4" w:space="0" w:color="auto"/>
            </w:tcBorders>
            <w:shd w:val="clear" w:color="auto" w:fill="auto"/>
            <w:noWrap/>
            <w:vAlign w:val="bottom"/>
            <w:hideMark/>
          </w:tcPr>
          <w:p w14:paraId="3ADF422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583836,01</w:t>
            </w:r>
          </w:p>
        </w:tc>
        <w:tc>
          <w:tcPr>
            <w:tcW w:w="1580" w:type="dxa"/>
            <w:tcBorders>
              <w:top w:val="nil"/>
              <w:left w:val="nil"/>
              <w:bottom w:val="single" w:sz="4" w:space="0" w:color="auto"/>
              <w:right w:val="single" w:sz="4" w:space="0" w:color="auto"/>
            </w:tcBorders>
            <w:shd w:val="clear" w:color="auto" w:fill="auto"/>
            <w:noWrap/>
            <w:vAlign w:val="bottom"/>
            <w:hideMark/>
          </w:tcPr>
          <w:p w14:paraId="21FAACB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283583,19</w:t>
            </w:r>
          </w:p>
        </w:tc>
        <w:tc>
          <w:tcPr>
            <w:tcW w:w="3648" w:type="dxa"/>
            <w:tcBorders>
              <w:top w:val="nil"/>
              <w:left w:val="nil"/>
              <w:bottom w:val="single" w:sz="4" w:space="0" w:color="auto"/>
              <w:right w:val="single" w:sz="4" w:space="0" w:color="auto"/>
            </w:tcBorders>
            <w:shd w:val="clear" w:color="auto" w:fill="auto"/>
            <w:noWrap/>
            <w:vAlign w:val="bottom"/>
            <w:hideMark/>
          </w:tcPr>
          <w:p w14:paraId="28C09F5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97F288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F5E7E5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4721.</w:t>
            </w:r>
          </w:p>
        </w:tc>
        <w:tc>
          <w:tcPr>
            <w:tcW w:w="1580" w:type="dxa"/>
            <w:tcBorders>
              <w:top w:val="nil"/>
              <w:left w:val="nil"/>
              <w:bottom w:val="single" w:sz="4" w:space="0" w:color="auto"/>
              <w:right w:val="single" w:sz="4" w:space="0" w:color="auto"/>
            </w:tcBorders>
            <w:shd w:val="clear" w:color="auto" w:fill="auto"/>
            <w:noWrap/>
            <w:vAlign w:val="bottom"/>
            <w:hideMark/>
          </w:tcPr>
          <w:p w14:paraId="3720C88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583849,62</w:t>
            </w:r>
          </w:p>
        </w:tc>
        <w:tc>
          <w:tcPr>
            <w:tcW w:w="1580" w:type="dxa"/>
            <w:tcBorders>
              <w:top w:val="nil"/>
              <w:left w:val="nil"/>
              <w:bottom w:val="single" w:sz="4" w:space="0" w:color="auto"/>
              <w:right w:val="single" w:sz="4" w:space="0" w:color="auto"/>
            </w:tcBorders>
            <w:shd w:val="clear" w:color="auto" w:fill="auto"/>
            <w:noWrap/>
            <w:vAlign w:val="bottom"/>
            <w:hideMark/>
          </w:tcPr>
          <w:p w14:paraId="7FB91BD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283554,75</w:t>
            </w:r>
          </w:p>
        </w:tc>
        <w:tc>
          <w:tcPr>
            <w:tcW w:w="3648" w:type="dxa"/>
            <w:tcBorders>
              <w:top w:val="nil"/>
              <w:left w:val="nil"/>
              <w:bottom w:val="single" w:sz="4" w:space="0" w:color="auto"/>
              <w:right w:val="single" w:sz="4" w:space="0" w:color="auto"/>
            </w:tcBorders>
            <w:shd w:val="clear" w:color="auto" w:fill="auto"/>
            <w:noWrap/>
            <w:vAlign w:val="bottom"/>
            <w:hideMark/>
          </w:tcPr>
          <w:p w14:paraId="7B6D41B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23AF4D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E439B0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4722.</w:t>
            </w:r>
          </w:p>
        </w:tc>
        <w:tc>
          <w:tcPr>
            <w:tcW w:w="1580" w:type="dxa"/>
            <w:tcBorders>
              <w:top w:val="nil"/>
              <w:left w:val="nil"/>
              <w:bottom w:val="single" w:sz="4" w:space="0" w:color="auto"/>
              <w:right w:val="single" w:sz="4" w:space="0" w:color="auto"/>
            </w:tcBorders>
            <w:shd w:val="clear" w:color="auto" w:fill="auto"/>
            <w:noWrap/>
            <w:vAlign w:val="bottom"/>
            <w:hideMark/>
          </w:tcPr>
          <w:p w14:paraId="529FA51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583873,64</w:t>
            </w:r>
          </w:p>
        </w:tc>
        <w:tc>
          <w:tcPr>
            <w:tcW w:w="1580" w:type="dxa"/>
            <w:tcBorders>
              <w:top w:val="nil"/>
              <w:left w:val="nil"/>
              <w:bottom w:val="single" w:sz="4" w:space="0" w:color="auto"/>
              <w:right w:val="single" w:sz="4" w:space="0" w:color="auto"/>
            </w:tcBorders>
            <w:shd w:val="clear" w:color="auto" w:fill="auto"/>
            <w:noWrap/>
            <w:vAlign w:val="bottom"/>
            <w:hideMark/>
          </w:tcPr>
          <w:p w14:paraId="518DA17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283523,24</w:t>
            </w:r>
          </w:p>
        </w:tc>
        <w:tc>
          <w:tcPr>
            <w:tcW w:w="3648" w:type="dxa"/>
            <w:tcBorders>
              <w:top w:val="nil"/>
              <w:left w:val="nil"/>
              <w:bottom w:val="single" w:sz="4" w:space="0" w:color="auto"/>
              <w:right w:val="single" w:sz="4" w:space="0" w:color="auto"/>
            </w:tcBorders>
            <w:shd w:val="clear" w:color="auto" w:fill="auto"/>
            <w:noWrap/>
            <w:vAlign w:val="bottom"/>
            <w:hideMark/>
          </w:tcPr>
          <w:p w14:paraId="41778BC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B566BA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ACFACE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4723.</w:t>
            </w:r>
          </w:p>
        </w:tc>
        <w:tc>
          <w:tcPr>
            <w:tcW w:w="1580" w:type="dxa"/>
            <w:tcBorders>
              <w:top w:val="nil"/>
              <w:left w:val="nil"/>
              <w:bottom w:val="single" w:sz="4" w:space="0" w:color="auto"/>
              <w:right w:val="single" w:sz="4" w:space="0" w:color="auto"/>
            </w:tcBorders>
            <w:shd w:val="clear" w:color="auto" w:fill="auto"/>
            <w:noWrap/>
            <w:vAlign w:val="bottom"/>
            <w:hideMark/>
          </w:tcPr>
          <w:p w14:paraId="1C28063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583881,23</w:t>
            </w:r>
          </w:p>
        </w:tc>
        <w:tc>
          <w:tcPr>
            <w:tcW w:w="1580" w:type="dxa"/>
            <w:tcBorders>
              <w:top w:val="nil"/>
              <w:left w:val="nil"/>
              <w:bottom w:val="single" w:sz="4" w:space="0" w:color="auto"/>
              <w:right w:val="single" w:sz="4" w:space="0" w:color="auto"/>
            </w:tcBorders>
            <w:shd w:val="clear" w:color="auto" w:fill="auto"/>
            <w:noWrap/>
            <w:vAlign w:val="bottom"/>
            <w:hideMark/>
          </w:tcPr>
          <w:p w14:paraId="4684051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283513,53</w:t>
            </w:r>
          </w:p>
        </w:tc>
        <w:tc>
          <w:tcPr>
            <w:tcW w:w="3648" w:type="dxa"/>
            <w:tcBorders>
              <w:top w:val="nil"/>
              <w:left w:val="nil"/>
              <w:bottom w:val="single" w:sz="4" w:space="0" w:color="auto"/>
              <w:right w:val="single" w:sz="4" w:space="0" w:color="auto"/>
            </w:tcBorders>
            <w:shd w:val="clear" w:color="auto" w:fill="auto"/>
            <w:noWrap/>
            <w:vAlign w:val="bottom"/>
            <w:hideMark/>
          </w:tcPr>
          <w:p w14:paraId="51C4F0C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F97163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D6B7E5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4724.</w:t>
            </w:r>
          </w:p>
        </w:tc>
        <w:tc>
          <w:tcPr>
            <w:tcW w:w="1580" w:type="dxa"/>
            <w:tcBorders>
              <w:top w:val="nil"/>
              <w:left w:val="nil"/>
              <w:bottom w:val="single" w:sz="4" w:space="0" w:color="auto"/>
              <w:right w:val="single" w:sz="4" w:space="0" w:color="auto"/>
            </w:tcBorders>
            <w:shd w:val="clear" w:color="auto" w:fill="auto"/>
            <w:noWrap/>
            <w:vAlign w:val="bottom"/>
            <w:hideMark/>
          </w:tcPr>
          <w:p w14:paraId="6FDB9A3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583901,78</w:t>
            </w:r>
          </w:p>
        </w:tc>
        <w:tc>
          <w:tcPr>
            <w:tcW w:w="1580" w:type="dxa"/>
            <w:tcBorders>
              <w:top w:val="nil"/>
              <w:left w:val="nil"/>
              <w:bottom w:val="single" w:sz="4" w:space="0" w:color="auto"/>
              <w:right w:val="single" w:sz="4" w:space="0" w:color="auto"/>
            </w:tcBorders>
            <w:shd w:val="clear" w:color="auto" w:fill="auto"/>
            <w:noWrap/>
            <w:vAlign w:val="bottom"/>
            <w:hideMark/>
          </w:tcPr>
          <w:p w14:paraId="56B70C9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283498,92</w:t>
            </w:r>
          </w:p>
        </w:tc>
        <w:tc>
          <w:tcPr>
            <w:tcW w:w="3648" w:type="dxa"/>
            <w:tcBorders>
              <w:top w:val="nil"/>
              <w:left w:val="nil"/>
              <w:bottom w:val="single" w:sz="4" w:space="0" w:color="auto"/>
              <w:right w:val="single" w:sz="4" w:space="0" w:color="auto"/>
            </w:tcBorders>
            <w:shd w:val="clear" w:color="auto" w:fill="auto"/>
            <w:noWrap/>
            <w:vAlign w:val="bottom"/>
            <w:hideMark/>
          </w:tcPr>
          <w:p w14:paraId="4769C42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D2E69D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23AF93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4725.</w:t>
            </w:r>
          </w:p>
        </w:tc>
        <w:tc>
          <w:tcPr>
            <w:tcW w:w="1580" w:type="dxa"/>
            <w:tcBorders>
              <w:top w:val="nil"/>
              <w:left w:val="nil"/>
              <w:bottom w:val="single" w:sz="4" w:space="0" w:color="auto"/>
              <w:right w:val="single" w:sz="4" w:space="0" w:color="auto"/>
            </w:tcBorders>
            <w:shd w:val="clear" w:color="auto" w:fill="auto"/>
            <w:noWrap/>
            <w:vAlign w:val="bottom"/>
            <w:hideMark/>
          </w:tcPr>
          <w:p w14:paraId="4B78962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583925,55</w:t>
            </w:r>
          </w:p>
        </w:tc>
        <w:tc>
          <w:tcPr>
            <w:tcW w:w="1580" w:type="dxa"/>
            <w:tcBorders>
              <w:top w:val="nil"/>
              <w:left w:val="nil"/>
              <w:bottom w:val="single" w:sz="4" w:space="0" w:color="auto"/>
              <w:right w:val="single" w:sz="4" w:space="0" w:color="auto"/>
            </w:tcBorders>
            <w:shd w:val="clear" w:color="auto" w:fill="auto"/>
            <w:noWrap/>
            <w:vAlign w:val="bottom"/>
            <w:hideMark/>
          </w:tcPr>
          <w:p w14:paraId="6C24BC0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283475,89</w:t>
            </w:r>
          </w:p>
        </w:tc>
        <w:tc>
          <w:tcPr>
            <w:tcW w:w="3648" w:type="dxa"/>
            <w:tcBorders>
              <w:top w:val="nil"/>
              <w:left w:val="nil"/>
              <w:bottom w:val="single" w:sz="4" w:space="0" w:color="auto"/>
              <w:right w:val="single" w:sz="4" w:space="0" w:color="auto"/>
            </w:tcBorders>
            <w:shd w:val="clear" w:color="auto" w:fill="auto"/>
            <w:noWrap/>
            <w:vAlign w:val="bottom"/>
            <w:hideMark/>
          </w:tcPr>
          <w:p w14:paraId="584DD69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3D09C6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89F818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4726.</w:t>
            </w:r>
          </w:p>
        </w:tc>
        <w:tc>
          <w:tcPr>
            <w:tcW w:w="1580" w:type="dxa"/>
            <w:tcBorders>
              <w:top w:val="nil"/>
              <w:left w:val="nil"/>
              <w:bottom w:val="single" w:sz="4" w:space="0" w:color="auto"/>
              <w:right w:val="single" w:sz="4" w:space="0" w:color="auto"/>
            </w:tcBorders>
            <w:shd w:val="clear" w:color="auto" w:fill="auto"/>
            <w:noWrap/>
            <w:vAlign w:val="bottom"/>
            <w:hideMark/>
          </w:tcPr>
          <w:p w14:paraId="5A37D2E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583956,94</w:t>
            </w:r>
          </w:p>
        </w:tc>
        <w:tc>
          <w:tcPr>
            <w:tcW w:w="1580" w:type="dxa"/>
            <w:tcBorders>
              <w:top w:val="nil"/>
              <w:left w:val="nil"/>
              <w:bottom w:val="single" w:sz="4" w:space="0" w:color="auto"/>
              <w:right w:val="single" w:sz="4" w:space="0" w:color="auto"/>
            </w:tcBorders>
            <w:shd w:val="clear" w:color="auto" w:fill="auto"/>
            <w:noWrap/>
            <w:vAlign w:val="bottom"/>
            <w:hideMark/>
          </w:tcPr>
          <w:p w14:paraId="2AA2EC1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283452,74</w:t>
            </w:r>
          </w:p>
        </w:tc>
        <w:tc>
          <w:tcPr>
            <w:tcW w:w="3648" w:type="dxa"/>
            <w:tcBorders>
              <w:top w:val="nil"/>
              <w:left w:val="nil"/>
              <w:bottom w:val="single" w:sz="4" w:space="0" w:color="auto"/>
              <w:right w:val="single" w:sz="4" w:space="0" w:color="auto"/>
            </w:tcBorders>
            <w:shd w:val="clear" w:color="auto" w:fill="auto"/>
            <w:noWrap/>
            <w:vAlign w:val="bottom"/>
            <w:hideMark/>
          </w:tcPr>
          <w:p w14:paraId="4748181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FAD95E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50D96F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4727.</w:t>
            </w:r>
          </w:p>
        </w:tc>
        <w:tc>
          <w:tcPr>
            <w:tcW w:w="1580" w:type="dxa"/>
            <w:tcBorders>
              <w:top w:val="nil"/>
              <w:left w:val="nil"/>
              <w:bottom w:val="single" w:sz="4" w:space="0" w:color="auto"/>
              <w:right w:val="single" w:sz="4" w:space="0" w:color="auto"/>
            </w:tcBorders>
            <w:shd w:val="clear" w:color="auto" w:fill="auto"/>
            <w:noWrap/>
            <w:vAlign w:val="bottom"/>
            <w:hideMark/>
          </w:tcPr>
          <w:p w14:paraId="5564DF9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583965,11</w:t>
            </w:r>
          </w:p>
        </w:tc>
        <w:tc>
          <w:tcPr>
            <w:tcW w:w="1580" w:type="dxa"/>
            <w:tcBorders>
              <w:top w:val="nil"/>
              <w:left w:val="nil"/>
              <w:bottom w:val="single" w:sz="4" w:space="0" w:color="auto"/>
              <w:right w:val="single" w:sz="4" w:space="0" w:color="auto"/>
            </w:tcBorders>
            <w:shd w:val="clear" w:color="auto" w:fill="auto"/>
            <w:noWrap/>
            <w:vAlign w:val="bottom"/>
            <w:hideMark/>
          </w:tcPr>
          <w:p w14:paraId="19E177B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283444,48</w:t>
            </w:r>
          </w:p>
        </w:tc>
        <w:tc>
          <w:tcPr>
            <w:tcW w:w="3648" w:type="dxa"/>
            <w:tcBorders>
              <w:top w:val="nil"/>
              <w:left w:val="nil"/>
              <w:bottom w:val="single" w:sz="4" w:space="0" w:color="auto"/>
              <w:right w:val="single" w:sz="4" w:space="0" w:color="auto"/>
            </w:tcBorders>
            <w:shd w:val="clear" w:color="auto" w:fill="auto"/>
            <w:noWrap/>
            <w:vAlign w:val="bottom"/>
            <w:hideMark/>
          </w:tcPr>
          <w:p w14:paraId="79BBAB7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1DDC73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15B7B4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4728.</w:t>
            </w:r>
          </w:p>
        </w:tc>
        <w:tc>
          <w:tcPr>
            <w:tcW w:w="1580" w:type="dxa"/>
            <w:tcBorders>
              <w:top w:val="nil"/>
              <w:left w:val="nil"/>
              <w:bottom w:val="single" w:sz="4" w:space="0" w:color="auto"/>
              <w:right w:val="single" w:sz="4" w:space="0" w:color="auto"/>
            </w:tcBorders>
            <w:shd w:val="clear" w:color="auto" w:fill="auto"/>
            <w:noWrap/>
            <w:vAlign w:val="bottom"/>
            <w:hideMark/>
          </w:tcPr>
          <w:p w14:paraId="1D9548E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583987,06</w:t>
            </w:r>
          </w:p>
        </w:tc>
        <w:tc>
          <w:tcPr>
            <w:tcW w:w="1580" w:type="dxa"/>
            <w:tcBorders>
              <w:top w:val="nil"/>
              <w:left w:val="nil"/>
              <w:bottom w:val="single" w:sz="4" w:space="0" w:color="auto"/>
              <w:right w:val="single" w:sz="4" w:space="0" w:color="auto"/>
            </w:tcBorders>
            <w:shd w:val="clear" w:color="auto" w:fill="auto"/>
            <w:noWrap/>
            <w:vAlign w:val="bottom"/>
            <w:hideMark/>
          </w:tcPr>
          <w:p w14:paraId="0319C3C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283418,49</w:t>
            </w:r>
          </w:p>
        </w:tc>
        <w:tc>
          <w:tcPr>
            <w:tcW w:w="3648" w:type="dxa"/>
            <w:tcBorders>
              <w:top w:val="nil"/>
              <w:left w:val="nil"/>
              <w:bottom w:val="single" w:sz="4" w:space="0" w:color="auto"/>
              <w:right w:val="single" w:sz="4" w:space="0" w:color="auto"/>
            </w:tcBorders>
            <w:shd w:val="clear" w:color="auto" w:fill="auto"/>
            <w:noWrap/>
            <w:vAlign w:val="bottom"/>
            <w:hideMark/>
          </w:tcPr>
          <w:p w14:paraId="0E7822D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C87365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4302E1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4729.</w:t>
            </w:r>
          </w:p>
        </w:tc>
        <w:tc>
          <w:tcPr>
            <w:tcW w:w="1580" w:type="dxa"/>
            <w:tcBorders>
              <w:top w:val="nil"/>
              <w:left w:val="nil"/>
              <w:bottom w:val="single" w:sz="4" w:space="0" w:color="auto"/>
              <w:right w:val="single" w:sz="4" w:space="0" w:color="auto"/>
            </w:tcBorders>
            <w:shd w:val="clear" w:color="auto" w:fill="auto"/>
            <w:noWrap/>
            <w:vAlign w:val="bottom"/>
            <w:hideMark/>
          </w:tcPr>
          <w:p w14:paraId="67643F0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584029,11</w:t>
            </w:r>
          </w:p>
        </w:tc>
        <w:tc>
          <w:tcPr>
            <w:tcW w:w="1580" w:type="dxa"/>
            <w:tcBorders>
              <w:top w:val="nil"/>
              <w:left w:val="nil"/>
              <w:bottom w:val="single" w:sz="4" w:space="0" w:color="auto"/>
              <w:right w:val="single" w:sz="4" w:space="0" w:color="auto"/>
            </w:tcBorders>
            <w:shd w:val="clear" w:color="auto" w:fill="auto"/>
            <w:noWrap/>
            <w:vAlign w:val="bottom"/>
            <w:hideMark/>
          </w:tcPr>
          <w:p w14:paraId="0BD1FAB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283378,07</w:t>
            </w:r>
          </w:p>
        </w:tc>
        <w:tc>
          <w:tcPr>
            <w:tcW w:w="3648" w:type="dxa"/>
            <w:tcBorders>
              <w:top w:val="nil"/>
              <w:left w:val="nil"/>
              <w:bottom w:val="single" w:sz="4" w:space="0" w:color="auto"/>
              <w:right w:val="single" w:sz="4" w:space="0" w:color="auto"/>
            </w:tcBorders>
            <w:shd w:val="clear" w:color="auto" w:fill="auto"/>
            <w:noWrap/>
            <w:vAlign w:val="bottom"/>
            <w:hideMark/>
          </w:tcPr>
          <w:p w14:paraId="118CAAF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67EF68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A3DAB4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4730.</w:t>
            </w:r>
          </w:p>
        </w:tc>
        <w:tc>
          <w:tcPr>
            <w:tcW w:w="1580" w:type="dxa"/>
            <w:tcBorders>
              <w:top w:val="nil"/>
              <w:left w:val="nil"/>
              <w:bottom w:val="single" w:sz="4" w:space="0" w:color="auto"/>
              <w:right w:val="single" w:sz="4" w:space="0" w:color="auto"/>
            </w:tcBorders>
            <w:shd w:val="clear" w:color="auto" w:fill="auto"/>
            <w:noWrap/>
            <w:vAlign w:val="bottom"/>
            <w:hideMark/>
          </w:tcPr>
          <w:p w14:paraId="3AE0E20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584053,19</w:t>
            </w:r>
          </w:p>
        </w:tc>
        <w:tc>
          <w:tcPr>
            <w:tcW w:w="1580" w:type="dxa"/>
            <w:tcBorders>
              <w:top w:val="nil"/>
              <w:left w:val="nil"/>
              <w:bottom w:val="single" w:sz="4" w:space="0" w:color="auto"/>
              <w:right w:val="single" w:sz="4" w:space="0" w:color="auto"/>
            </w:tcBorders>
            <w:shd w:val="clear" w:color="auto" w:fill="auto"/>
            <w:noWrap/>
            <w:vAlign w:val="bottom"/>
            <w:hideMark/>
          </w:tcPr>
          <w:p w14:paraId="604B8CC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283355,50</w:t>
            </w:r>
          </w:p>
        </w:tc>
        <w:tc>
          <w:tcPr>
            <w:tcW w:w="3648" w:type="dxa"/>
            <w:tcBorders>
              <w:top w:val="nil"/>
              <w:left w:val="nil"/>
              <w:bottom w:val="single" w:sz="4" w:space="0" w:color="auto"/>
              <w:right w:val="single" w:sz="4" w:space="0" w:color="auto"/>
            </w:tcBorders>
            <w:shd w:val="clear" w:color="auto" w:fill="auto"/>
            <w:noWrap/>
            <w:vAlign w:val="bottom"/>
            <w:hideMark/>
          </w:tcPr>
          <w:p w14:paraId="4D6428D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BCF2F1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FC464A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lastRenderedPageBreak/>
              <w:t>4731.</w:t>
            </w:r>
          </w:p>
        </w:tc>
        <w:tc>
          <w:tcPr>
            <w:tcW w:w="1580" w:type="dxa"/>
            <w:tcBorders>
              <w:top w:val="nil"/>
              <w:left w:val="nil"/>
              <w:bottom w:val="single" w:sz="4" w:space="0" w:color="auto"/>
              <w:right w:val="single" w:sz="4" w:space="0" w:color="auto"/>
            </w:tcBorders>
            <w:shd w:val="clear" w:color="auto" w:fill="auto"/>
            <w:noWrap/>
            <w:vAlign w:val="bottom"/>
            <w:hideMark/>
          </w:tcPr>
          <w:p w14:paraId="4C55F25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584076,53</w:t>
            </w:r>
          </w:p>
        </w:tc>
        <w:tc>
          <w:tcPr>
            <w:tcW w:w="1580" w:type="dxa"/>
            <w:tcBorders>
              <w:top w:val="nil"/>
              <w:left w:val="nil"/>
              <w:bottom w:val="single" w:sz="4" w:space="0" w:color="auto"/>
              <w:right w:val="single" w:sz="4" w:space="0" w:color="auto"/>
            </w:tcBorders>
            <w:shd w:val="clear" w:color="auto" w:fill="auto"/>
            <w:noWrap/>
            <w:vAlign w:val="bottom"/>
            <w:hideMark/>
          </w:tcPr>
          <w:p w14:paraId="183F031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283330,25</w:t>
            </w:r>
          </w:p>
        </w:tc>
        <w:tc>
          <w:tcPr>
            <w:tcW w:w="3648" w:type="dxa"/>
            <w:tcBorders>
              <w:top w:val="nil"/>
              <w:left w:val="nil"/>
              <w:bottom w:val="single" w:sz="4" w:space="0" w:color="auto"/>
              <w:right w:val="single" w:sz="4" w:space="0" w:color="auto"/>
            </w:tcBorders>
            <w:shd w:val="clear" w:color="auto" w:fill="auto"/>
            <w:noWrap/>
            <w:vAlign w:val="bottom"/>
            <w:hideMark/>
          </w:tcPr>
          <w:p w14:paraId="4466837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354DAB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64EA00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4732.</w:t>
            </w:r>
          </w:p>
        </w:tc>
        <w:tc>
          <w:tcPr>
            <w:tcW w:w="1580" w:type="dxa"/>
            <w:tcBorders>
              <w:top w:val="nil"/>
              <w:left w:val="nil"/>
              <w:bottom w:val="single" w:sz="4" w:space="0" w:color="auto"/>
              <w:right w:val="single" w:sz="4" w:space="0" w:color="auto"/>
            </w:tcBorders>
            <w:shd w:val="clear" w:color="auto" w:fill="auto"/>
            <w:noWrap/>
            <w:vAlign w:val="bottom"/>
            <w:hideMark/>
          </w:tcPr>
          <w:p w14:paraId="515D42F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584089,91</w:t>
            </w:r>
          </w:p>
        </w:tc>
        <w:tc>
          <w:tcPr>
            <w:tcW w:w="1580" w:type="dxa"/>
            <w:tcBorders>
              <w:top w:val="nil"/>
              <w:left w:val="nil"/>
              <w:bottom w:val="single" w:sz="4" w:space="0" w:color="auto"/>
              <w:right w:val="single" w:sz="4" w:space="0" w:color="auto"/>
            </w:tcBorders>
            <w:shd w:val="clear" w:color="auto" w:fill="auto"/>
            <w:noWrap/>
            <w:vAlign w:val="bottom"/>
            <w:hideMark/>
          </w:tcPr>
          <w:p w14:paraId="01DF008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283317,77</w:t>
            </w:r>
          </w:p>
        </w:tc>
        <w:tc>
          <w:tcPr>
            <w:tcW w:w="3648" w:type="dxa"/>
            <w:tcBorders>
              <w:top w:val="nil"/>
              <w:left w:val="nil"/>
              <w:bottom w:val="single" w:sz="4" w:space="0" w:color="auto"/>
              <w:right w:val="single" w:sz="4" w:space="0" w:color="auto"/>
            </w:tcBorders>
            <w:shd w:val="clear" w:color="auto" w:fill="auto"/>
            <w:noWrap/>
            <w:vAlign w:val="bottom"/>
            <w:hideMark/>
          </w:tcPr>
          <w:p w14:paraId="632526F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61EAD9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956F75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4733.</w:t>
            </w:r>
          </w:p>
        </w:tc>
        <w:tc>
          <w:tcPr>
            <w:tcW w:w="1580" w:type="dxa"/>
            <w:tcBorders>
              <w:top w:val="nil"/>
              <w:left w:val="nil"/>
              <w:bottom w:val="single" w:sz="4" w:space="0" w:color="auto"/>
              <w:right w:val="single" w:sz="4" w:space="0" w:color="auto"/>
            </w:tcBorders>
            <w:shd w:val="clear" w:color="auto" w:fill="auto"/>
            <w:noWrap/>
            <w:vAlign w:val="bottom"/>
            <w:hideMark/>
          </w:tcPr>
          <w:p w14:paraId="685CB20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584106,83</w:t>
            </w:r>
          </w:p>
        </w:tc>
        <w:tc>
          <w:tcPr>
            <w:tcW w:w="1580" w:type="dxa"/>
            <w:tcBorders>
              <w:top w:val="nil"/>
              <w:left w:val="nil"/>
              <w:bottom w:val="single" w:sz="4" w:space="0" w:color="auto"/>
              <w:right w:val="single" w:sz="4" w:space="0" w:color="auto"/>
            </w:tcBorders>
            <w:shd w:val="clear" w:color="auto" w:fill="auto"/>
            <w:noWrap/>
            <w:vAlign w:val="bottom"/>
            <w:hideMark/>
          </w:tcPr>
          <w:p w14:paraId="4726B16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283314,64</w:t>
            </w:r>
          </w:p>
        </w:tc>
        <w:tc>
          <w:tcPr>
            <w:tcW w:w="3648" w:type="dxa"/>
            <w:tcBorders>
              <w:top w:val="nil"/>
              <w:left w:val="nil"/>
              <w:bottom w:val="single" w:sz="4" w:space="0" w:color="auto"/>
              <w:right w:val="single" w:sz="4" w:space="0" w:color="auto"/>
            </w:tcBorders>
            <w:shd w:val="clear" w:color="auto" w:fill="auto"/>
            <w:noWrap/>
            <w:vAlign w:val="bottom"/>
            <w:hideMark/>
          </w:tcPr>
          <w:p w14:paraId="3271783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7A9268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1F6C6F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4734.</w:t>
            </w:r>
          </w:p>
        </w:tc>
        <w:tc>
          <w:tcPr>
            <w:tcW w:w="1580" w:type="dxa"/>
            <w:tcBorders>
              <w:top w:val="nil"/>
              <w:left w:val="nil"/>
              <w:bottom w:val="single" w:sz="4" w:space="0" w:color="auto"/>
              <w:right w:val="single" w:sz="4" w:space="0" w:color="auto"/>
            </w:tcBorders>
            <w:shd w:val="clear" w:color="auto" w:fill="auto"/>
            <w:noWrap/>
            <w:vAlign w:val="bottom"/>
            <w:hideMark/>
          </w:tcPr>
          <w:p w14:paraId="133A9E7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584131,99</w:t>
            </w:r>
          </w:p>
        </w:tc>
        <w:tc>
          <w:tcPr>
            <w:tcW w:w="1580" w:type="dxa"/>
            <w:tcBorders>
              <w:top w:val="nil"/>
              <w:left w:val="nil"/>
              <w:bottom w:val="single" w:sz="4" w:space="0" w:color="auto"/>
              <w:right w:val="single" w:sz="4" w:space="0" w:color="auto"/>
            </w:tcBorders>
            <w:shd w:val="clear" w:color="auto" w:fill="auto"/>
            <w:noWrap/>
            <w:vAlign w:val="bottom"/>
            <w:hideMark/>
          </w:tcPr>
          <w:p w14:paraId="4ADCD97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283310,21</w:t>
            </w:r>
          </w:p>
        </w:tc>
        <w:tc>
          <w:tcPr>
            <w:tcW w:w="3648" w:type="dxa"/>
            <w:tcBorders>
              <w:top w:val="nil"/>
              <w:left w:val="nil"/>
              <w:bottom w:val="single" w:sz="4" w:space="0" w:color="auto"/>
              <w:right w:val="single" w:sz="4" w:space="0" w:color="auto"/>
            </w:tcBorders>
            <w:shd w:val="clear" w:color="auto" w:fill="auto"/>
            <w:noWrap/>
            <w:vAlign w:val="bottom"/>
            <w:hideMark/>
          </w:tcPr>
          <w:p w14:paraId="158FC5E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3BF55D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F381EE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4735.</w:t>
            </w:r>
          </w:p>
        </w:tc>
        <w:tc>
          <w:tcPr>
            <w:tcW w:w="1580" w:type="dxa"/>
            <w:tcBorders>
              <w:top w:val="nil"/>
              <w:left w:val="nil"/>
              <w:bottom w:val="single" w:sz="4" w:space="0" w:color="auto"/>
              <w:right w:val="single" w:sz="4" w:space="0" w:color="auto"/>
            </w:tcBorders>
            <w:shd w:val="clear" w:color="auto" w:fill="auto"/>
            <w:noWrap/>
            <w:vAlign w:val="bottom"/>
            <w:hideMark/>
          </w:tcPr>
          <w:p w14:paraId="6706422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584143,26</w:t>
            </w:r>
          </w:p>
        </w:tc>
        <w:tc>
          <w:tcPr>
            <w:tcW w:w="1580" w:type="dxa"/>
            <w:tcBorders>
              <w:top w:val="nil"/>
              <w:left w:val="nil"/>
              <w:bottom w:val="single" w:sz="4" w:space="0" w:color="auto"/>
              <w:right w:val="single" w:sz="4" w:space="0" w:color="auto"/>
            </w:tcBorders>
            <w:shd w:val="clear" w:color="auto" w:fill="auto"/>
            <w:noWrap/>
            <w:vAlign w:val="bottom"/>
            <w:hideMark/>
          </w:tcPr>
          <w:p w14:paraId="7625DCB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283303,77</w:t>
            </w:r>
          </w:p>
        </w:tc>
        <w:tc>
          <w:tcPr>
            <w:tcW w:w="3648" w:type="dxa"/>
            <w:tcBorders>
              <w:top w:val="nil"/>
              <w:left w:val="nil"/>
              <w:bottom w:val="single" w:sz="4" w:space="0" w:color="auto"/>
              <w:right w:val="single" w:sz="4" w:space="0" w:color="auto"/>
            </w:tcBorders>
            <w:shd w:val="clear" w:color="auto" w:fill="auto"/>
            <w:noWrap/>
            <w:vAlign w:val="bottom"/>
            <w:hideMark/>
          </w:tcPr>
          <w:p w14:paraId="25922C6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17558B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E4D302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4736.</w:t>
            </w:r>
          </w:p>
        </w:tc>
        <w:tc>
          <w:tcPr>
            <w:tcW w:w="1580" w:type="dxa"/>
            <w:tcBorders>
              <w:top w:val="nil"/>
              <w:left w:val="nil"/>
              <w:bottom w:val="single" w:sz="4" w:space="0" w:color="auto"/>
              <w:right w:val="single" w:sz="4" w:space="0" w:color="auto"/>
            </w:tcBorders>
            <w:shd w:val="clear" w:color="auto" w:fill="auto"/>
            <w:noWrap/>
            <w:vAlign w:val="bottom"/>
            <w:hideMark/>
          </w:tcPr>
          <w:p w14:paraId="423D75E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584156,09</w:t>
            </w:r>
          </w:p>
        </w:tc>
        <w:tc>
          <w:tcPr>
            <w:tcW w:w="1580" w:type="dxa"/>
            <w:tcBorders>
              <w:top w:val="nil"/>
              <w:left w:val="nil"/>
              <w:bottom w:val="single" w:sz="4" w:space="0" w:color="auto"/>
              <w:right w:val="single" w:sz="4" w:space="0" w:color="auto"/>
            </w:tcBorders>
            <w:shd w:val="clear" w:color="auto" w:fill="auto"/>
            <w:noWrap/>
            <w:vAlign w:val="bottom"/>
            <w:hideMark/>
          </w:tcPr>
          <w:p w14:paraId="4AE1E78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283289,28</w:t>
            </w:r>
          </w:p>
        </w:tc>
        <w:tc>
          <w:tcPr>
            <w:tcW w:w="3648" w:type="dxa"/>
            <w:tcBorders>
              <w:top w:val="nil"/>
              <w:left w:val="nil"/>
              <w:bottom w:val="single" w:sz="4" w:space="0" w:color="auto"/>
              <w:right w:val="single" w:sz="4" w:space="0" w:color="auto"/>
            </w:tcBorders>
            <w:shd w:val="clear" w:color="auto" w:fill="auto"/>
            <w:noWrap/>
            <w:vAlign w:val="bottom"/>
            <w:hideMark/>
          </w:tcPr>
          <w:p w14:paraId="577CFFF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5A0453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DDA1D9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4737.</w:t>
            </w:r>
          </w:p>
        </w:tc>
        <w:tc>
          <w:tcPr>
            <w:tcW w:w="1580" w:type="dxa"/>
            <w:tcBorders>
              <w:top w:val="nil"/>
              <w:left w:val="nil"/>
              <w:bottom w:val="single" w:sz="4" w:space="0" w:color="auto"/>
              <w:right w:val="single" w:sz="4" w:space="0" w:color="auto"/>
            </w:tcBorders>
            <w:shd w:val="clear" w:color="auto" w:fill="auto"/>
            <w:noWrap/>
            <w:vAlign w:val="bottom"/>
            <w:hideMark/>
          </w:tcPr>
          <w:p w14:paraId="73AEA02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584176,36</w:t>
            </w:r>
          </w:p>
        </w:tc>
        <w:tc>
          <w:tcPr>
            <w:tcW w:w="1580" w:type="dxa"/>
            <w:tcBorders>
              <w:top w:val="nil"/>
              <w:left w:val="nil"/>
              <w:bottom w:val="single" w:sz="4" w:space="0" w:color="auto"/>
              <w:right w:val="single" w:sz="4" w:space="0" w:color="auto"/>
            </w:tcBorders>
            <w:shd w:val="clear" w:color="auto" w:fill="auto"/>
            <w:noWrap/>
            <w:vAlign w:val="bottom"/>
            <w:hideMark/>
          </w:tcPr>
          <w:p w14:paraId="0D42874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283265,73</w:t>
            </w:r>
          </w:p>
        </w:tc>
        <w:tc>
          <w:tcPr>
            <w:tcW w:w="3648" w:type="dxa"/>
            <w:tcBorders>
              <w:top w:val="nil"/>
              <w:left w:val="nil"/>
              <w:bottom w:val="single" w:sz="4" w:space="0" w:color="auto"/>
              <w:right w:val="single" w:sz="4" w:space="0" w:color="auto"/>
            </w:tcBorders>
            <w:shd w:val="clear" w:color="auto" w:fill="auto"/>
            <w:noWrap/>
            <w:vAlign w:val="bottom"/>
            <w:hideMark/>
          </w:tcPr>
          <w:p w14:paraId="4C4D897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6149D8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08B5F4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4738.</w:t>
            </w:r>
          </w:p>
        </w:tc>
        <w:tc>
          <w:tcPr>
            <w:tcW w:w="1580" w:type="dxa"/>
            <w:tcBorders>
              <w:top w:val="nil"/>
              <w:left w:val="nil"/>
              <w:bottom w:val="single" w:sz="4" w:space="0" w:color="auto"/>
              <w:right w:val="single" w:sz="4" w:space="0" w:color="auto"/>
            </w:tcBorders>
            <w:shd w:val="clear" w:color="auto" w:fill="auto"/>
            <w:noWrap/>
            <w:vAlign w:val="bottom"/>
            <w:hideMark/>
          </w:tcPr>
          <w:p w14:paraId="7DD26DD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584187,94</w:t>
            </w:r>
          </w:p>
        </w:tc>
        <w:tc>
          <w:tcPr>
            <w:tcW w:w="1580" w:type="dxa"/>
            <w:tcBorders>
              <w:top w:val="nil"/>
              <w:left w:val="nil"/>
              <w:bottom w:val="single" w:sz="4" w:space="0" w:color="auto"/>
              <w:right w:val="single" w:sz="4" w:space="0" w:color="auto"/>
            </w:tcBorders>
            <w:shd w:val="clear" w:color="auto" w:fill="auto"/>
            <w:noWrap/>
            <w:vAlign w:val="bottom"/>
            <w:hideMark/>
          </w:tcPr>
          <w:p w14:paraId="0CCCF5E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283247,74</w:t>
            </w:r>
          </w:p>
        </w:tc>
        <w:tc>
          <w:tcPr>
            <w:tcW w:w="3648" w:type="dxa"/>
            <w:tcBorders>
              <w:top w:val="nil"/>
              <w:left w:val="nil"/>
              <w:bottom w:val="single" w:sz="4" w:space="0" w:color="auto"/>
              <w:right w:val="single" w:sz="4" w:space="0" w:color="auto"/>
            </w:tcBorders>
            <w:shd w:val="clear" w:color="auto" w:fill="auto"/>
            <w:noWrap/>
            <w:vAlign w:val="bottom"/>
            <w:hideMark/>
          </w:tcPr>
          <w:p w14:paraId="2E0161E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546B44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FEB0A2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4739.</w:t>
            </w:r>
          </w:p>
        </w:tc>
        <w:tc>
          <w:tcPr>
            <w:tcW w:w="1580" w:type="dxa"/>
            <w:tcBorders>
              <w:top w:val="nil"/>
              <w:left w:val="nil"/>
              <w:bottom w:val="single" w:sz="4" w:space="0" w:color="auto"/>
              <w:right w:val="single" w:sz="4" w:space="0" w:color="auto"/>
            </w:tcBorders>
            <w:shd w:val="clear" w:color="auto" w:fill="auto"/>
            <w:noWrap/>
            <w:vAlign w:val="bottom"/>
            <w:hideMark/>
          </w:tcPr>
          <w:p w14:paraId="56F114B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584197,78</w:t>
            </w:r>
          </w:p>
        </w:tc>
        <w:tc>
          <w:tcPr>
            <w:tcW w:w="1580" w:type="dxa"/>
            <w:tcBorders>
              <w:top w:val="nil"/>
              <w:left w:val="nil"/>
              <w:bottom w:val="single" w:sz="4" w:space="0" w:color="auto"/>
              <w:right w:val="single" w:sz="4" w:space="0" w:color="auto"/>
            </w:tcBorders>
            <w:shd w:val="clear" w:color="auto" w:fill="auto"/>
            <w:noWrap/>
            <w:vAlign w:val="bottom"/>
            <w:hideMark/>
          </w:tcPr>
          <w:p w14:paraId="79B3AFA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283229,56</w:t>
            </w:r>
          </w:p>
        </w:tc>
        <w:tc>
          <w:tcPr>
            <w:tcW w:w="3648" w:type="dxa"/>
            <w:tcBorders>
              <w:top w:val="nil"/>
              <w:left w:val="nil"/>
              <w:bottom w:val="single" w:sz="4" w:space="0" w:color="auto"/>
              <w:right w:val="single" w:sz="4" w:space="0" w:color="auto"/>
            </w:tcBorders>
            <w:shd w:val="clear" w:color="auto" w:fill="auto"/>
            <w:noWrap/>
            <w:vAlign w:val="bottom"/>
            <w:hideMark/>
          </w:tcPr>
          <w:p w14:paraId="7D6776D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9629DE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47FCF9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4740.</w:t>
            </w:r>
          </w:p>
        </w:tc>
        <w:tc>
          <w:tcPr>
            <w:tcW w:w="1580" w:type="dxa"/>
            <w:tcBorders>
              <w:top w:val="nil"/>
              <w:left w:val="nil"/>
              <w:bottom w:val="single" w:sz="4" w:space="0" w:color="auto"/>
              <w:right w:val="single" w:sz="4" w:space="0" w:color="auto"/>
            </w:tcBorders>
            <w:shd w:val="clear" w:color="auto" w:fill="auto"/>
            <w:noWrap/>
            <w:vAlign w:val="bottom"/>
            <w:hideMark/>
          </w:tcPr>
          <w:p w14:paraId="364C3AC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584206,13</w:t>
            </w:r>
          </w:p>
        </w:tc>
        <w:tc>
          <w:tcPr>
            <w:tcW w:w="1580" w:type="dxa"/>
            <w:tcBorders>
              <w:top w:val="nil"/>
              <w:left w:val="nil"/>
              <w:bottom w:val="single" w:sz="4" w:space="0" w:color="auto"/>
              <w:right w:val="single" w:sz="4" w:space="0" w:color="auto"/>
            </w:tcBorders>
            <w:shd w:val="clear" w:color="auto" w:fill="auto"/>
            <w:noWrap/>
            <w:vAlign w:val="bottom"/>
            <w:hideMark/>
          </w:tcPr>
          <w:p w14:paraId="257803D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283206,22</w:t>
            </w:r>
          </w:p>
        </w:tc>
        <w:tc>
          <w:tcPr>
            <w:tcW w:w="3648" w:type="dxa"/>
            <w:tcBorders>
              <w:top w:val="nil"/>
              <w:left w:val="nil"/>
              <w:bottom w:val="single" w:sz="4" w:space="0" w:color="auto"/>
              <w:right w:val="single" w:sz="4" w:space="0" w:color="auto"/>
            </w:tcBorders>
            <w:shd w:val="clear" w:color="auto" w:fill="auto"/>
            <w:noWrap/>
            <w:vAlign w:val="bottom"/>
            <w:hideMark/>
          </w:tcPr>
          <w:p w14:paraId="083737C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26176A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74FDED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4741.</w:t>
            </w:r>
          </w:p>
        </w:tc>
        <w:tc>
          <w:tcPr>
            <w:tcW w:w="1580" w:type="dxa"/>
            <w:tcBorders>
              <w:top w:val="nil"/>
              <w:left w:val="nil"/>
              <w:bottom w:val="single" w:sz="4" w:space="0" w:color="auto"/>
              <w:right w:val="single" w:sz="4" w:space="0" w:color="auto"/>
            </w:tcBorders>
            <w:shd w:val="clear" w:color="auto" w:fill="auto"/>
            <w:noWrap/>
            <w:vAlign w:val="bottom"/>
            <w:hideMark/>
          </w:tcPr>
          <w:p w14:paraId="7E249B9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584212,88</w:t>
            </w:r>
          </w:p>
        </w:tc>
        <w:tc>
          <w:tcPr>
            <w:tcW w:w="1580" w:type="dxa"/>
            <w:tcBorders>
              <w:top w:val="nil"/>
              <w:left w:val="nil"/>
              <w:bottom w:val="single" w:sz="4" w:space="0" w:color="auto"/>
              <w:right w:val="single" w:sz="4" w:space="0" w:color="auto"/>
            </w:tcBorders>
            <w:shd w:val="clear" w:color="auto" w:fill="auto"/>
            <w:noWrap/>
            <w:vAlign w:val="bottom"/>
            <w:hideMark/>
          </w:tcPr>
          <w:p w14:paraId="5D73017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283191,94</w:t>
            </w:r>
          </w:p>
        </w:tc>
        <w:tc>
          <w:tcPr>
            <w:tcW w:w="3648" w:type="dxa"/>
            <w:tcBorders>
              <w:top w:val="nil"/>
              <w:left w:val="nil"/>
              <w:bottom w:val="single" w:sz="4" w:space="0" w:color="auto"/>
              <w:right w:val="single" w:sz="4" w:space="0" w:color="auto"/>
            </w:tcBorders>
            <w:shd w:val="clear" w:color="auto" w:fill="auto"/>
            <w:noWrap/>
            <w:vAlign w:val="bottom"/>
            <w:hideMark/>
          </w:tcPr>
          <w:p w14:paraId="200C493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64D543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012D7C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4742.</w:t>
            </w:r>
          </w:p>
        </w:tc>
        <w:tc>
          <w:tcPr>
            <w:tcW w:w="1580" w:type="dxa"/>
            <w:tcBorders>
              <w:top w:val="nil"/>
              <w:left w:val="nil"/>
              <w:bottom w:val="single" w:sz="4" w:space="0" w:color="auto"/>
              <w:right w:val="single" w:sz="4" w:space="0" w:color="auto"/>
            </w:tcBorders>
            <w:shd w:val="clear" w:color="auto" w:fill="auto"/>
            <w:noWrap/>
            <w:vAlign w:val="bottom"/>
            <w:hideMark/>
          </w:tcPr>
          <w:p w14:paraId="2DED2D6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584219,45</w:t>
            </w:r>
          </w:p>
        </w:tc>
        <w:tc>
          <w:tcPr>
            <w:tcW w:w="1580" w:type="dxa"/>
            <w:tcBorders>
              <w:top w:val="nil"/>
              <w:left w:val="nil"/>
              <w:bottom w:val="single" w:sz="4" w:space="0" w:color="auto"/>
              <w:right w:val="single" w:sz="4" w:space="0" w:color="auto"/>
            </w:tcBorders>
            <w:shd w:val="clear" w:color="auto" w:fill="auto"/>
            <w:noWrap/>
            <w:vAlign w:val="bottom"/>
            <w:hideMark/>
          </w:tcPr>
          <w:p w14:paraId="7EF3E47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283184,92</w:t>
            </w:r>
          </w:p>
        </w:tc>
        <w:tc>
          <w:tcPr>
            <w:tcW w:w="3648" w:type="dxa"/>
            <w:tcBorders>
              <w:top w:val="nil"/>
              <w:left w:val="nil"/>
              <w:bottom w:val="single" w:sz="4" w:space="0" w:color="auto"/>
              <w:right w:val="single" w:sz="4" w:space="0" w:color="auto"/>
            </w:tcBorders>
            <w:shd w:val="clear" w:color="auto" w:fill="auto"/>
            <w:noWrap/>
            <w:vAlign w:val="bottom"/>
            <w:hideMark/>
          </w:tcPr>
          <w:p w14:paraId="6D919D5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F8D580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FA3A9F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4743.</w:t>
            </w:r>
          </w:p>
        </w:tc>
        <w:tc>
          <w:tcPr>
            <w:tcW w:w="1580" w:type="dxa"/>
            <w:tcBorders>
              <w:top w:val="nil"/>
              <w:left w:val="nil"/>
              <w:bottom w:val="single" w:sz="4" w:space="0" w:color="auto"/>
              <w:right w:val="single" w:sz="4" w:space="0" w:color="auto"/>
            </w:tcBorders>
            <w:shd w:val="clear" w:color="auto" w:fill="auto"/>
            <w:noWrap/>
            <w:vAlign w:val="bottom"/>
            <w:hideMark/>
          </w:tcPr>
          <w:p w14:paraId="24BBBA6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584225,15</w:t>
            </w:r>
          </w:p>
        </w:tc>
        <w:tc>
          <w:tcPr>
            <w:tcW w:w="1580" w:type="dxa"/>
            <w:tcBorders>
              <w:top w:val="nil"/>
              <w:left w:val="nil"/>
              <w:bottom w:val="single" w:sz="4" w:space="0" w:color="auto"/>
              <w:right w:val="single" w:sz="4" w:space="0" w:color="auto"/>
            </w:tcBorders>
            <w:shd w:val="clear" w:color="auto" w:fill="auto"/>
            <w:noWrap/>
            <w:vAlign w:val="bottom"/>
            <w:hideMark/>
          </w:tcPr>
          <w:p w14:paraId="50EBB7B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283181,49</w:t>
            </w:r>
          </w:p>
        </w:tc>
        <w:tc>
          <w:tcPr>
            <w:tcW w:w="3648" w:type="dxa"/>
            <w:tcBorders>
              <w:top w:val="nil"/>
              <w:left w:val="nil"/>
              <w:bottom w:val="single" w:sz="4" w:space="0" w:color="auto"/>
              <w:right w:val="single" w:sz="4" w:space="0" w:color="auto"/>
            </w:tcBorders>
            <w:shd w:val="clear" w:color="auto" w:fill="auto"/>
            <w:noWrap/>
            <w:vAlign w:val="bottom"/>
            <w:hideMark/>
          </w:tcPr>
          <w:p w14:paraId="7DF3082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1EFF33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C76C88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4744.</w:t>
            </w:r>
          </w:p>
        </w:tc>
        <w:tc>
          <w:tcPr>
            <w:tcW w:w="1580" w:type="dxa"/>
            <w:tcBorders>
              <w:top w:val="nil"/>
              <w:left w:val="nil"/>
              <w:bottom w:val="single" w:sz="4" w:space="0" w:color="auto"/>
              <w:right w:val="single" w:sz="4" w:space="0" w:color="auto"/>
            </w:tcBorders>
            <w:shd w:val="clear" w:color="auto" w:fill="auto"/>
            <w:noWrap/>
            <w:vAlign w:val="bottom"/>
            <w:hideMark/>
          </w:tcPr>
          <w:p w14:paraId="13F6CD1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584232,52</w:t>
            </w:r>
          </w:p>
        </w:tc>
        <w:tc>
          <w:tcPr>
            <w:tcW w:w="1580" w:type="dxa"/>
            <w:tcBorders>
              <w:top w:val="nil"/>
              <w:left w:val="nil"/>
              <w:bottom w:val="single" w:sz="4" w:space="0" w:color="auto"/>
              <w:right w:val="single" w:sz="4" w:space="0" w:color="auto"/>
            </w:tcBorders>
            <w:shd w:val="clear" w:color="auto" w:fill="auto"/>
            <w:noWrap/>
            <w:vAlign w:val="bottom"/>
            <w:hideMark/>
          </w:tcPr>
          <w:p w14:paraId="7E27999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283181,79</w:t>
            </w:r>
          </w:p>
        </w:tc>
        <w:tc>
          <w:tcPr>
            <w:tcW w:w="3648" w:type="dxa"/>
            <w:tcBorders>
              <w:top w:val="nil"/>
              <w:left w:val="nil"/>
              <w:bottom w:val="single" w:sz="4" w:space="0" w:color="auto"/>
              <w:right w:val="single" w:sz="4" w:space="0" w:color="auto"/>
            </w:tcBorders>
            <w:shd w:val="clear" w:color="auto" w:fill="auto"/>
            <w:noWrap/>
            <w:vAlign w:val="bottom"/>
            <w:hideMark/>
          </w:tcPr>
          <w:p w14:paraId="503D123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A40522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D53344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4745.</w:t>
            </w:r>
          </w:p>
        </w:tc>
        <w:tc>
          <w:tcPr>
            <w:tcW w:w="1580" w:type="dxa"/>
            <w:tcBorders>
              <w:top w:val="nil"/>
              <w:left w:val="nil"/>
              <w:bottom w:val="single" w:sz="4" w:space="0" w:color="auto"/>
              <w:right w:val="single" w:sz="4" w:space="0" w:color="auto"/>
            </w:tcBorders>
            <w:shd w:val="clear" w:color="auto" w:fill="auto"/>
            <w:noWrap/>
            <w:vAlign w:val="bottom"/>
            <w:hideMark/>
          </w:tcPr>
          <w:p w14:paraId="7C09DF8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584243,71</w:t>
            </w:r>
          </w:p>
        </w:tc>
        <w:tc>
          <w:tcPr>
            <w:tcW w:w="1580" w:type="dxa"/>
            <w:tcBorders>
              <w:top w:val="nil"/>
              <w:left w:val="nil"/>
              <w:bottom w:val="single" w:sz="4" w:space="0" w:color="auto"/>
              <w:right w:val="single" w:sz="4" w:space="0" w:color="auto"/>
            </w:tcBorders>
            <w:shd w:val="clear" w:color="auto" w:fill="auto"/>
            <w:noWrap/>
            <w:vAlign w:val="bottom"/>
            <w:hideMark/>
          </w:tcPr>
          <w:p w14:paraId="21D07C5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283184,57</w:t>
            </w:r>
          </w:p>
        </w:tc>
        <w:tc>
          <w:tcPr>
            <w:tcW w:w="3648" w:type="dxa"/>
            <w:tcBorders>
              <w:top w:val="nil"/>
              <w:left w:val="nil"/>
              <w:bottom w:val="single" w:sz="4" w:space="0" w:color="auto"/>
              <w:right w:val="single" w:sz="4" w:space="0" w:color="auto"/>
            </w:tcBorders>
            <w:shd w:val="clear" w:color="auto" w:fill="auto"/>
            <w:noWrap/>
            <w:vAlign w:val="bottom"/>
            <w:hideMark/>
          </w:tcPr>
          <w:p w14:paraId="563E975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16C54B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09D47F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4746.</w:t>
            </w:r>
          </w:p>
        </w:tc>
        <w:tc>
          <w:tcPr>
            <w:tcW w:w="1580" w:type="dxa"/>
            <w:tcBorders>
              <w:top w:val="nil"/>
              <w:left w:val="nil"/>
              <w:bottom w:val="single" w:sz="4" w:space="0" w:color="auto"/>
              <w:right w:val="single" w:sz="4" w:space="0" w:color="auto"/>
            </w:tcBorders>
            <w:shd w:val="clear" w:color="auto" w:fill="auto"/>
            <w:noWrap/>
            <w:vAlign w:val="bottom"/>
            <w:hideMark/>
          </w:tcPr>
          <w:p w14:paraId="3CDE8A6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584223,00</w:t>
            </w:r>
          </w:p>
        </w:tc>
        <w:tc>
          <w:tcPr>
            <w:tcW w:w="1580" w:type="dxa"/>
            <w:tcBorders>
              <w:top w:val="nil"/>
              <w:left w:val="nil"/>
              <w:bottom w:val="single" w:sz="4" w:space="0" w:color="auto"/>
              <w:right w:val="single" w:sz="4" w:space="0" w:color="auto"/>
            </w:tcBorders>
            <w:shd w:val="clear" w:color="auto" w:fill="auto"/>
            <w:noWrap/>
            <w:vAlign w:val="bottom"/>
            <w:hideMark/>
          </w:tcPr>
          <w:p w14:paraId="406F4ED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283158,51</w:t>
            </w:r>
          </w:p>
        </w:tc>
        <w:tc>
          <w:tcPr>
            <w:tcW w:w="3648" w:type="dxa"/>
            <w:tcBorders>
              <w:top w:val="nil"/>
              <w:left w:val="nil"/>
              <w:bottom w:val="single" w:sz="4" w:space="0" w:color="auto"/>
              <w:right w:val="single" w:sz="4" w:space="0" w:color="auto"/>
            </w:tcBorders>
            <w:shd w:val="clear" w:color="auto" w:fill="auto"/>
            <w:noWrap/>
            <w:vAlign w:val="bottom"/>
            <w:hideMark/>
          </w:tcPr>
          <w:p w14:paraId="092FFF9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2D237B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3FBA23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4747.</w:t>
            </w:r>
          </w:p>
        </w:tc>
        <w:tc>
          <w:tcPr>
            <w:tcW w:w="1580" w:type="dxa"/>
            <w:tcBorders>
              <w:top w:val="nil"/>
              <w:left w:val="nil"/>
              <w:bottom w:val="single" w:sz="4" w:space="0" w:color="auto"/>
              <w:right w:val="single" w:sz="4" w:space="0" w:color="auto"/>
            </w:tcBorders>
            <w:shd w:val="clear" w:color="auto" w:fill="auto"/>
            <w:noWrap/>
            <w:vAlign w:val="bottom"/>
            <w:hideMark/>
          </w:tcPr>
          <w:p w14:paraId="6789E8D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584207,55</w:t>
            </w:r>
          </w:p>
        </w:tc>
        <w:tc>
          <w:tcPr>
            <w:tcW w:w="1580" w:type="dxa"/>
            <w:tcBorders>
              <w:top w:val="nil"/>
              <w:left w:val="nil"/>
              <w:bottom w:val="single" w:sz="4" w:space="0" w:color="auto"/>
              <w:right w:val="single" w:sz="4" w:space="0" w:color="auto"/>
            </w:tcBorders>
            <w:shd w:val="clear" w:color="auto" w:fill="auto"/>
            <w:noWrap/>
            <w:vAlign w:val="bottom"/>
            <w:hideMark/>
          </w:tcPr>
          <w:p w14:paraId="30B7A04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283153,12</w:t>
            </w:r>
          </w:p>
        </w:tc>
        <w:tc>
          <w:tcPr>
            <w:tcW w:w="3648" w:type="dxa"/>
            <w:tcBorders>
              <w:top w:val="nil"/>
              <w:left w:val="nil"/>
              <w:bottom w:val="single" w:sz="4" w:space="0" w:color="auto"/>
              <w:right w:val="single" w:sz="4" w:space="0" w:color="auto"/>
            </w:tcBorders>
            <w:shd w:val="clear" w:color="auto" w:fill="auto"/>
            <w:noWrap/>
            <w:vAlign w:val="bottom"/>
            <w:hideMark/>
          </w:tcPr>
          <w:p w14:paraId="0F8BD76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3C2F0C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5B0706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4748.</w:t>
            </w:r>
          </w:p>
        </w:tc>
        <w:tc>
          <w:tcPr>
            <w:tcW w:w="1580" w:type="dxa"/>
            <w:tcBorders>
              <w:top w:val="nil"/>
              <w:left w:val="nil"/>
              <w:bottom w:val="single" w:sz="4" w:space="0" w:color="auto"/>
              <w:right w:val="single" w:sz="4" w:space="0" w:color="auto"/>
            </w:tcBorders>
            <w:shd w:val="clear" w:color="auto" w:fill="auto"/>
            <w:noWrap/>
            <w:vAlign w:val="bottom"/>
            <w:hideMark/>
          </w:tcPr>
          <w:p w14:paraId="6CD3E73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584182,26</w:t>
            </w:r>
          </w:p>
        </w:tc>
        <w:tc>
          <w:tcPr>
            <w:tcW w:w="1580" w:type="dxa"/>
            <w:tcBorders>
              <w:top w:val="nil"/>
              <w:left w:val="nil"/>
              <w:bottom w:val="single" w:sz="4" w:space="0" w:color="auto"/>
              <w:right w:val="single" w:sz="4" w:space="0" w:color="auto"/>
            </w:tcBorders>
            <w:shd w:val="clear" w:color="auto" w:fill="auto"/>
            <w:noWrap/>
            <w:vAlign w:val="bottom"/>
            <w:hideMark/>
          </w:tcPr>
          <w:p w14:paraId="185B3A9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283157,77</w:t>
            </w:r>
          </w:p>
        </w:tc>
        <w:tc>
          <w:tcPr>
            <w:tcW w:w="3648" w:type="dxa"/>
            <w:tcBorders>
              <w:top w:val="nil"/>
              <w:left w:val="nil"/>
              <w:bottom w:val="single" w:sz="4" w:space="0" w:color="auto"/>
              <w:right w:val="single" w:sz="4" w:space="0" w:color="auto"/>
            </w:tcBorders>
            <w:shd w:val="clear" w:color="auto" w:fill="auto"/>
            <w:noWrap/>
            <w:vAlign w:val="bottom"/>
            <w:hideMark/>
          </w:tcPr>
          <w:p w14:paraId="7EE3C9D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23C926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89CF58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4749.</w:t>
            </w:r>
          </w:p>
        </w:tc>
        <w:tc>
          <w:tcPr>
            <w:tcW w:w="1580" w:type="dxa"/>
            <w:tcBorders>
              <w:top w:val="nil"/>
              <w:left w:val="nil"/>
              <w:bottom w:val="single" w:sz="4" w:space="0" w:color="auto"/>
              <w:right w:val="single" w:sz="4" w:space="0" w:color="auto"/>
            </w:tcBorders>
            <w:shd w:val="clear" w:color="auto" w:fill="auto"/>
            <w:noWrap/>
            <w:vAlign w:val="bottom"/>
            <w:hideMark/>
          </w:tcPr>
          <w:p w14:paraId="6885704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584171,22</w:t>
            </w:r>
          </w:p>
        </w:tc>
        <w:tc>
          <w:tcPr>
            <w:tcW w:w="1580" w:type="dxa"/>
            <w:tcBorders>
              <w:top w:val="nil"/>
              <w:left w:val="nil"/>
              <w:bottom w:val="single" w:sz="4" w:space="0" w:color="auto"/>
              <w:right w:val="single" w:sz="4" w:space="0" w:color="auto"/>
            </w:tcBorders>
            <w:shd w:val="clear" w:color="auto" w:fill="auto"/>
            <w:noWrap/>
            <w:vAlign w:val="bottom"/>
            <w:hideMark/>
          </w:tcPr>
          <w:p w14:paraId="62311AE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283156,27</w:t>
            </w:r>
          </w:p>
        </w:tc>
        <w:tc>
          <w:tcPr>
            <w:tcW w:w="3648" w:type="dxa"/>
            <w:tcBorders>
              <w:top w:val="nil"/>
              <w:left w:val="nil"/>
              <w:bottom w:val="single" w:sz="4" w:space="0" w:color="auto"/>
              <w:right w:val="single" w:sz="4" w:space="0" w:color="auto"/>
            </w:tcBorders>
            <w:shd w:val="clear" w:color="auto" w:fill="auto"/>
            <w:noWrap/>
            <w:vAlign w:val="bottom"/>
            <w:hideMark/>
          </w:tcPr>
          <w:p w14:paraId="10E1D1D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ABF0AE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8C95D1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4750.</w:t>
            </w:r>
          </w:p>
        </w:tc>
        <w:tc>
          <w:tcPr>
            <w:tcW w:w="1580" w:type="dxa"/>
            <w:tcBorders>
              <w:top w:val="nil"/>
              <w:left w:val="nil"/>
              <w:bottom w:val="single" w:sz="4" w:space="0" w:color="auto"/>
              <w:right w:val="single" w:sz="4" w:space="0" w:color="auto"/>
            </w:tcBorders>
            <w:shd w:val="clear" w:color="auto" w:fill="auto"/>
            <w:noWrap/>
            <w:vAlign w:val="bottom"/>
            <w:hideMark/>
          </w:tcPr>
          <w:p w14:paraId="50046BB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584150,31</w:t>
            </w:r>
          </w:p>
        </w:tc>
        <w:tc>
          <w:tcPr>
            <w:tcW w:w="1580" w:type="dxa"/>
            <w:tcBorders>
              <w:top w:val="nil"/>
              <w:left w:val="nil"/>
              <w:bottom w:val="single" w:sz="4" w:space="0" w:color="auto"/>
              <w:right w:val="single" w:sz="4" w:space="0" w:color="auto"/>
            </w:tcBorders>
            <w:shd w:val="clear" w:color="auto" w:fill="auto"/>
            <w:noWrap/>
            <w:vAlign w:val="bottom"/>
            <w:hideMark/>
          </w:tcPr>
          <w:p w14:paraId="54A4D55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283161,72</w:t>
            </w:r>
          </w:p>
        </w:tc>
        <w:tc>
          <w:tcPr>
            <w:tcW w:w="3648" w:type="dxa"/>
            <w:tcBorders>
              <w:top w:val="nil"/>
              <w:left w:val="nil"/>
              <w:bottom w:val="single" w:sz="4" w:space="0" w:color="auto"/>
              <w:right w:val="single" w:sz="4" w:space="0" w:color="auto"/>
            </w:tcBorders>
            <w:shd w:val="clear" w:color="auto" w:fill="auto"/>
            <w:noWrap/>
            <w:vAlign w:val="bottom"/>
            <w:hideMark/>
          </w:tcPr>
          <w:p w14:paraId="529A767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2AACE5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E12BDD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4751.</w:t>
            </w:r>
          </w:p>
        </w:tc>
        <w:tc>
          <w:tcPr>
            <w:tcW w:w="1580" w:type="dxa"/>
            <w:tcBorders>
              <w:top w:val="nil"/>
              <w:left w:val="nil"/>
              <w:bottom w:val="single" w:sz="4" w:space="0" w:color="auto"/>
              <w:right w:val="single" w:sz="4" w:space="0" w:color="auto"/>
            </w:tcBorders>
            <w:shd w:val="clear" w:color="auto" w:fill="auto"/>
            <w:noWrap/>
            <w:vAlign w:val="bottom"/>
            <w:hideMark/>
          </w:tcPr>
          <w:p w14:paraId="100A1DE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584121,78</w:t>
            </w:r>
          </w:p>
        </w:tc>
        <w:tc>
          <w:tcPr>
            <w:tcW w:w="1580" w:type="dxa"/>
            <w:tcBorders>
              <w:top w:val="nil"/>
              <w:left w:val="nil"/>
              <w:bottom w:val="single" w:sz="4" w:space="0" w:color="auto"/>
              <w:right w:val="single" w:sz="4" w:space="0" w:color="auto"/>
            </w:tcBorders>
            <w:shd w:val="clear" w:color="auto" w:fill="auto"/>
            <w:noWrap/>
            <w:vAlign w:val="bottom"/>
            <w:hideMark/>
          </w:tcPr>
          <w:p w14:paraId="6F2ADCB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283175,23</w:t>
            </w:r>
          </w:p>
        </w:tc>
        <w:tc>
          <w:tcPr>
            <w:tcW w:w="3648" w:type="dxa"/>
            <w:tcBorders>
              <w:top w:val="nil"/>
              <w:left w:val="nil"/>
              <w:bottom w:val="single" w:sz="4" w:space="0" w:color="auto"/>
              <w:right w:val="single" w:sz="4" w:space="0" w:color="auto"/>
            </w:tcBorders>
            <w:shd w:val="clear" w:color="auto" w:fill="auto"/>
            <w:noWrap/>
            <w:vAlign w:val="bottom"/>
            <w:hideMark/>
          </w:tcPr>
          <w:p w14:paraId="5A63687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E31D75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DBA627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4752.</w:t>
            </w:r>
          </w:p>
        </w:tc>
        <w:tc>
          <w:tcPr>
            <w:tcW w:w="1580" w:type="dxa"/>
            <w:tcBorders>
              <w:top w:val="nil"/>
              <w:left w:val="nil"/>
              <w:bottom w:val="single" w:sz="4" w:space="0" w:color="auto"/>
              <w:right w:val="single" w:sz="4" w:space="0" w:color="auto"/>
            </w:tcBorders>
            <w:shd w:val="clear" w:color="auto" w:fill="auto"/>
            <w:noWrap/>
            <w:vAlign w:val="bottom"/>
            <w:hideMark/>
          </w:tcPr>
          <w:p w14:paraId="525FD23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584105,77</w:t>
            </w:r>
          </w:p>
        </w:tc>
        <w:tc>
          <w:tcPr>
            <w:tcW w:w="1580" w:type="dxa"/>
            <w:tcBorders>
              <w:top w:val="nil"/>
              <w:left w:val="nil"/>
              <w:bottom w:val="single" w:sz="4" w:space="0" w:color="auto"/>
              <w:right w:val="single" w:sz="4" w:space="0" w:color="auto"/>
            </w:tcBorders>
            <w:shd w:val="clear" w:color="auto" w:fill="auto"/>
            <w:noWrap/>
            <w:vAlign w:val="bottom"/>
            <w:hideMark/>
          </w:tcPr>
          <w:p w14:paraId="4111165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283187,44</w:t>
            </w:r>
          </w:p>
        </w:tc>
        <w:tc>
          <w:tcPr>
            <w:tcW w:w="3648" w:type="dxa"/>
            <w:tcBorders>
              <w:top w:val="nil"/>
              <w:left w:val="nil"/>
              <w:bottom w:val="single" w:sz="4" w:space="0" w:color="auto"/>
              <w:right w:val="single" w:sz="4" w:space="0" w:color="auto"/>
            </w:tcBorders>
            <w:shd w:val="clear" w:color="auto" w:fill="auto"/>
            <w:noWrap/>
            <w:vAlign w:val="bottom"/>
            <w:hideMark/>
          </w:tcPr>
          <w:p w14:paraId="47922F6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FFA3D6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91FED2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4753.</w:t>
            </w:r>
          </w:p>
        </w:tc>
        <w:tc>
          <w:tcPr>
            <w:tcW w:w="1580" w:type="dxa"/>
            <w:tcBorders>
              <w:top w:val="nil"/>
              <w:left w:val="nil"/>
              <w:bottom w:val="single" w:sz="4" w:space="0" w:color="auto"/>
              <w:right w:val="single" w:sz="4" w:space="0" w:color="auto"/>
            </w:tcBorders>
            <w:shd w:val="clear" w:color="auto" w:fill="auto"/>
            <w:noWrap/>
            <w:vAlign w:val="bottom"/>
            <w:hideMark/>
          </w:tcPr>
          <w:p w14:paraId="08DA510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584060,71</w:t>
            </w:r>
          </w:p>
        </w:tc>
        <w:tc>
          <w:tcPr>
            <w:tcW w:w="1580" w:type="dxa"/>
            <w:tcBorders>
              <w:top w:val="nil"/>
              <w:left w:val="nil"/>
              <w:bottom w:val="single" w:sz="4" w:space="0" w:color="auto"/>
              <w:right w:val="single" w:sz="4" w:space="0" w:color="auto"/>
            </w:tcBorders>
            <w:shd w:val="clear" w:color="auto" w:fill="auto"/>
            <w:noWrap/>
            <w:vAlign w:val="bottom"/>
            <w:hideMark/>
          </w:tcPr>
          <w:p w14:paraId="3A64560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283214,91</w:t>
            </w:r>
          </w:p>
        </w:tc>
        <w:tc>
          <w:tcPr>
            <w:tcW w:w="3648" w:type="dxa"/>
            <w:tcBorders>
              <w:top w:val="nil"/>
              <w:left w:val="nil"/>
              <w:bottom w:val="single" w:sz="4" w:space="0" w:color="auto"/>
              <w:right w:val="single" w:sz="4" w:space="0" w:color="auto"/>
            </w:tcBorders>
            <w:shd w:val="clear" w:color="auto" w:fill="auto"/>
            <w:noWrap/>
            <w:vAlign w:val="bottom"/>
            <w:hideMark/>
          </w:tcPr>
          <w:p w14:paraId="364569D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536C4B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E11E87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4754.</w:t>
            </w:r>
          </w:p>
        </w:tc>
        <w:tc>
          <w:tcPr>
            <w:tcW w:w="1580" w:type="dxa"/>
            <w:tcBorders>
              <w:top w:val="nil"/>
              <w:left w:val="nil"/>
              <w:bottom w:val="single" w:sz="4" w:space="0" w:color="auto"/>
              <w:right w:val="single" w:sz="4" w:space="0" w:color="auto"/>
            </w:tcBorders>
            <w:shd w:val="clear" w:color="auto" w:fill="auto"/>
            <w:noWrap/>
            <w:vAlign w:val="bottom"/>
            <w:hideMark/>
          </w:tcPr>
          <w:p w14:paraId="700FED7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584019,25</w:t>
            </w:r>
          </w:p>
        </w:tc>
        <w:tc>
          <w:tcPr>
            <w:tcW w:w="1580" w:type="dxa"/>
            <w:tcBorders>
              <w:top w:val="nil"/>
              <w:left w:val="nil"/>
              <w:bottom w:val="single" w:sz="4" w:space="0" w:color="auto"/>
              <w:right w:val="single" w:sz="4" w:space="0" w:color="auto"/>
            </w:tcBorders>
            <w:shd w:val="clear" w:color="auto" w:fill="auto"/>
            <w:noWrap/>
            <w:vAlign w:val="bottom"/>
            <w:hideMark/>
          </w:tcPr>
          <w:p w14:paraId="2E164FC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283232,87</w:t>
            </w:r>
          </w:p>
        </w:tc>
        <w:tc>
          <w:tcPr>
            <w:tcW w:w="3648" w:type="dxa"/>
            <w:tcBorders>
              <w:top w:val="nil"/>
              <w:left w:val="nil"/>
              <w:bottom w:val="single" w:sz="4" w:space="0" w:color="auto"/>
              <w:right w:val="single" w:sz="4" w:space="0" w:color="auto"/>
            </w:tcBorders>
            <w:shd w:val="clear" w:color="auto" w:fill="auto"/>
            <w:noWrap/>
            <w:vAlign w:val="bottom"/>
            <w:hideMark/>
          </w:tcPr>
          <w:p w14:paraId="28FEE22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B84F0E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12666F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4755.</w:t>
            </w:r>
          </w:p>
        </w:tc>
        <w:tc>
          <w:tcPr>
            <w:tcW w:w="1580" w:type="dxa"/>
            <w:tcBorders>
              <w:top w:val="nil"/>
              <w:left w:val="nil"/>
              <w:bottom w:val="single" w:sz="4" w:space="0" w:color="auto"/>
              <w:right w:val="single" w:sz="4" w:space="0" w:color="auto"/>
            </w:tcBorders>
            <w:shd w:val="clear" w:color="auto" w:fill="auto"/>
            <w:noWrap/>
            <w:vAlign w:val="bottom"/>
            <w:hideMark/>
          </w:tcPr>
          <w:p w14:paraId="2948150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583979,31</w:t>
            </w:r>
          </w:p>
        </w:tc>
        <w:tc>
          <w:tcPr>
            <w:tcW w:w="1580" w:type="dxa"/>
            <w:tcBorders>
              <w:top w:val="nil"/>
              <w:left w:val="nil"/>
              <w:bottom w:val="single" w:sz="4" w:space="0" w:color="auto"/>
              <w:right w:val="single" w:sz="4" w:space="0" w:color="auto"/>
            </w:tcBorders>
            <w:shd w:val="clear" w:color="auto" w:fill="auto"/>
            <w:noWrap/>
            <w:vAlign w:val="bottom"/>
            <w:hideMark/>
          </w:tcPr>
          <w:p w14:paraId="4D5C63F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283247,49</w:t>
            </w:r>
          </w:p>
        </w:tc>
        <w:tc>
          <w:tcPr>
            <w:tcW w:w="3648" w:type="dxa"/>
            <w:tcBorders>
              <w:top w:val="nil"/>
              <w:left w:val="nil"/>
              <w:bottom w:val="single" w:sz="4" w:space="0" w:color="auto"/>
              <w:right w:val="single" w:sz="4" w:space="0" w:color="auto"/>
            </w:tcBorders>
            <w:shd w:val="clear" w:color="auto" w:fill="auto"/>
            <w:noWrap/>
            <w:vAlign w:val="bottom"/>
            <w:hideMark/>
          </w:tcPr>
          <w:p w14:paraId="6C740F8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F1EFB6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61BC58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4756.</w:t>
            </w:r>
          </w:p>
        </w:tc>
        <w:tc>
          <w:tcPr>
            <w:tcW w:w="1580" w:type="dxa"/>
            <w:tcBorders>
              <w:top w:val="nil"/>
              <w:left w:val="nil"/>
              <w:bottom w:val="single" w:sz="4" w:space="0" w:color="auto"/>
              <w:right w:val="single" w:sz="4" w:space="0" w:color="auto"/>
            </w:tcBorders>
            <w:shd w:val="clear" w:color="auto" w:fill="auto"/>
            <w:noWrap/>
            <w:vAlign w:val="bottom"/>
            <w:hideMark/>
          </w:tcPr>
          <w:p w14:paraId="2275E1E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583955,62</w:t>
            </w:r>
          </w:p>
        </w:tc>
        <w:tc>
          <w:tcPr>
            <w:tcW w:w="1580" w:type="dxa"/>
            <w:tcBorders>
              <w:top w:val="nil"/>
              <w:left w:val="nil"/>
              <w:bottom w:val="single" w:sz="4" w:space="0" w:color="auto"/>
              <w:right w:val="single" w:sz="4" w:space="0" w:color="auto"/>
            </w:tcBorders>
            <w:shd w:val="clear" w:color="auto" w:fill="auto"/>
            <w:noWrap/>
            <w:vAlign w:val="bottom"/>
            <w:hideMark/>
          </w:tcPr>
          <w:p w14:paraId="1F68193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283253,23</w:t>
            </w:r>
          </w:p>
        </w:tc>
        <w:tc>
          <w:tcPr>
            <w:tcW w:w="3648" w:type="dxa"/>
            <w:tcBorders>
              <w:top w:val="nil"/>
              <w:left w:val="nil"/>
              <w:bottom w:val="single" w:sz="4" w:space="0" w:color="auto"/>
              <w:right w:val="single" w:sz="4" w:space="0" w:color="auto"/>
            </w:tcBorders>
            <w:shd w:val="clear" w:color="auto" w:fill="auto"/>
            <w:noWrap/>
            <w:vAlign w:val="bottom"/>
            <w:hideMark/>
          </w:tcPr>
          <w:p w14:paraId="779AF7B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8DCA32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2A088D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4757.</w:t>
            </w:r>
          </w:p>
        </w:tc>
        <w:tc>
          <w:tcPr>
            <w:tcW w:w="1580" w:type="dxa"/>
            <w:tcBorders>
              <w:top w:val="nil"/>
              <w:left w:val="nil"/>
              <w:bottom w:val="single" w:sz="4" w:space="0" w:color="auto"/>
              <w:right w:val="single" w:sz="4" w:space="0" w:color="auto"/>
            </w:tcBorders>
            <w:shd w:val="clear" w:color="auto" w:fill="auto"/>
            <w:noWrap/>
            <w:vAlign w:val="bottom"/>
            <w:hideMark/>
          </w:tcPr>
          <w:p w14:paraId="53AEB72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583907,48</w:t>
            </w:r>
          </w:p>
        </w:tc>
        <w:tc>
          <w:tcPr>
            <w:tcW w:w="1580" w:type="dxa"/>
            <w:tcBorders>
              <w:top w:val="nil"/>
              <w:left w:val="nil"/>
              <w:bottom w:val="single" w:sz="4" w:space="0" w:color="auto"/>
              <w:right w:val="single" w:sz="4" w:space="0" w:color="auto"/>
            </w:tcBorders>
            <w:shd w:val="clear" w:color="auto" w:fill="auto"/>
            <w:noWrap/>
            <w:vAlign w:val="bottom"/>
            <w:hideMark/>
          </w:tcPr>
          <w:p w14:paraId="70B580E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283277,56</w:t>
            </w:r>
          </w:p>
        </w:tc>
        <w:tc>
          <w:tcPr>
            <w:tcW w:w="3648" w:type="dxa"/>
            <w:tcBorders>
              <w:top w:val="nil"/>
              <w:left w:val="nil"/>
              <w:bottom w:val="single" w:sz="4" w:space="0" w:color="auto"/>
              <w:right w:val="single" w:sz="4" w:space="0" w:color="auto"/>
            </w:tcBorders>
            <w:shd w:val="clear" w:color="auto" w:fill="auto"/>
            <w:noWrap/>
            <w:vAlign w:val="bottom"/>
            <w:hideMark/>
          </w:tcPr>
          <w:p w14:paraId="7E1FE68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0B263A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36B4F8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4758.</w:t>
            </w:r>
          </w:p>
        </w:tc>
        <w:tc>
          <w:tcPr>
            <w:tcW w:w="1580" w:type="dxa"/>
            <w:tcBorders>
              <w:top w:val="nil"/>
              <w:left w:val="nil"/>
              <w:bottom w:val="single" w:sz="4" w:space="0" w:color="auto"/>
              <w:right w:val="single" w:sz="4" w:space="0" w:color="auto"/>
            </w:tcBorders>
            <w:shd w:val="clear" w:color="auto" w:fill="auto"/>
            <w:noWrap/>
            <w:vAlign w:val="bottom"/>
            <w:hideMark/>
          </w:tcPr>
          <w:p w14:paraId="36D7CC4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583894,08</w:t>
            </w:r>
          </w:p>
        </w:tc>
        <w:tc>
          <w:tcPr>
            <w:tcW w:w="1580" w:type="dxa"/>
            <w:tcBorders>
              <w:top w:val="nil"/>
              <w:left w:val="nil"/>
              <w:bottom w:val="single" w:sz="4" w:space="0" w:color="auto"/>
              <w:right w:val="single" w:sz="4" w:space="0" w:color="auto"/>
            </w:tcBorders>
            <w:shd w:val="clear" w:color="auto" w:fill="auto"/>
            <w:noWrap/>
            <w:vAlign w:val="bottom"/>
            <w:hideMark/>
          </w:tcPr>
          <w:p w14:paraId="0FC3D95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283283,87</w:t>
            </w:r>
          </w:p>
        </w:tc>
        <w:tc>
          <w:tcPr>
            <w:tcW w:w="3648" w:type="dxa"/>
            <w:tcBorders>
              <w:top w:val="nil"/>
              <w:left w:val="nil"/>
              <w:bottom w:val="single" w:sz="4" w:space="0" w:color="auto"/>
              <w:right w:val="single" w:sz="4" w:space="0" w:color="auto"/>
            </w:tcBorders>
            <w:shd w:val="clear" w:color="auto" w:fill="auto"/>
            <w:noWrap/>
            <w:vAlign w:val="bottom"/>
            <w:hideMark/>
          </w:tcPr>
          <w:p w14:paraId="6776B95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45A7D0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6A4E37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4759.</w:t>
            </w:r>
          </w:p>
        </w:tc>
        <w:tc>
          <w:tcPr>
            <w:tcW w:w="1580" w:type="dxa"/>
            <w:tcBorders>
              <w:top w:val="nil"/>
              <w:left w:val="nil"/>
              <w:bottom w:val="single" w:sz="4" w:space="0" w:color="auto"/>
              <w:right w:val="single" w:sz="4" w:space="0" w:color="auto"/>
            </w:tcBorders>
            <w:shd w:val="clear" w:color="auto" w:fill="auto"/>
            <w:noWrap/>
            <w:vAlign w:val="bottom"/>
            <w:hideMark/>
          </w:tcPr>
          <w:p w14:paraId="5EB72D1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583814,61</w:t>
            </w:r>
          </w:p>
        </w:tc>
        <w:tc>
          <w:tcPr>
            <w:tcW w:w="1580" w:type="dxa"/>
            <w:tcBorders>
              <w:top w:val="nil"/>
              <w:left w:val="nil"/>
              <w:bottom w:val="single" w:sz="4" w:space="0" w:color="auto"/>
              <w:right w:val="single" w:sz="4" w:space="0" w:color="auto"/>
            </w:tcBorders>
            <w:shd w:val="clear" w:color="auto" w:fill="auto"/>
            <w:noWrap/>
            <w:vAlign w:val="bottom"/>
            <w:hideMark/>
          </w:tcPr>
          <w:p w14:paraId="344A860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283311,17</w:t>
            </w:r>
          </w:p>
        </w:tc>
        <w:tc>
          <w:tcPr>
            <w:tcW w:w="3648" w:type="dxa"/>
            <w:tcBorders>
              <w:top w:val="nil"/>
              <w:left w:val="nil"/>
              <w:bottom w:val="single" w:sz="4" w:space="0" w:color="auto"/>
              <w:right w:val="single" w:sz="4" w:space="0" w:color="auto"/>
            </w:tcBorders>
            <w:shd w:val="clear" w:color="auto" w:fill="auto"/>
            <w:noWrap/>
            <w:vAlign w:val="bottom"/>
            <w:hideMark/>
          </w:tcPr>
          <w:p w14:paraId="2A059CB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3B746B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E7AB61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4760.</w:t>
            </w:r>
          </w:p>
        </w:tc>
        <w:tc>
          <w:tcPr>
            <w:tcW w:w="1580" w:type="dxa"/>
            <w:tcBorders>
              <w:top w:val="nil"/>
              <w:left w:val="nil"/>
              <w:bottom w:val="single" w:sz="4" w:space="0" w:color="auto"/>
              <w:right w:val="single" w:sz="4" w:space="0" w:color="auto"/>
            </w:tcBorders>
            <w:shd w:val="clear" w:color="auto" w:fill="auto"/>
            <w:noWrap/>
            <w:vAlign w:val="bottom"/>
            <w:hideMark/>
          </w:tcPr>
          <w:p w14:paraId="14A7FCE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583773,66</w:t>
            </w:r>
          </w:p>
        </w:tc>
        <w:tc>
          <w:tcPr>
            <w:tcW w:w="1580" w:type="dxa"/>
            <w:tcBorders>
              <w:top w:val="nil"/>
              <w:left w:val="nil"/>
              <w:bottom w:val="single" w:sz="4" w:space="0" w:color="auto"/>
              <w:right w:val="single" w:sz="4" w:space="0" w:color="auto"/>
            </w:tcBorders>
            <w:shd w:val="clear" w:color="auto" w:fill="auto"/>
            <w:noWrap/>
            <w:vAlign w:val="bottom"/>
            <w:hideMark/>
          </w:tcPr>
          <w:p w14:paraId="0B9CEE8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283318,05</w:t>
            </w:r>
          </w:p>
        </w:tc>
        <w:tc>
          <w:tcPr>
            <w:tcW w:w="3648" w:type="dxa"/>
            <w:tcBorders>
              <w:top w:val="nil"/>
              <w:left w:val="nil"/>
              <w:bottom w:val="single" w:sz="4" w:space="0" w:color="auto"/>
              <w:right w:val="single" w:sz="4" w:space="0" w:color="auto"/>
            </w:tcBorders>
            <w:shd w:val="clear" w:color="auto" w:fill="auto"/>
            <w:noWrap/>
            <w:vAlign w:val="bottom"/>
            <w:hideMark/>
          </w:tcPr>
          <w:p w14:paraId="1E7759A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585D29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921B02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lastRenderedPageBreak/>
              <w:t>4761.</w:t>
            </w:r>
          </w:p>
        </w:tc>
        <w:tc>
          <w:tcPr>
            <w:tcW w:w="1580" w:type="dxa"/>
            <w:tcBorders>
              <w:top w:val="nil"/>
              <w:left w:val="nil"/>
              <w:bottom w:val="single" w:sz="4" w:space="0" w:color="auto"/>
              <w:right w:val="single" w:sz="4" w:space="0" w:color="auto"/>
            </w:tcBorders>
            <w:shd w:val="clear" w:color="auto" w:fill="auto"/>
            <w:noWrap/>
            <w:vAlign w:val="bottom"/>
            <w:hideMark/>
          </w:tcPr>
          <w:p w14:paraId="6C6FACC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583730,71</w:t>
            </w:r>
          </w:p>
        </w:tc>
        <w:tc>
          <w:tcPr>
            <w:tcW w:w="1580" w:type="dxa"/>
            <w:tcBorders>
              <w:top w:val="nil"/>
              <w:left w:val="nil"/>
              <w:bottom w:val="single" w:sz="4" w:space="0" w:color="auto"/>
              <w:right w:val="single" w:sz="4" w:space="0" w:color="auto"/>
            </w:tcBorders>
            <w:shd w:val="clear" w:color="auto" w:fill="auto"/>
            <w:noWrap/>
            <w:vAlign w:val="bottom"/>
            <w:hideMark/>
          </w:tcPr>
          <w:p w14:paraId="1344E5C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283316,88</w:t>
            </w:r>
          </w:p>
        </w:tc>
        <w:tc>
          <w:tcPr>
            <w:tcW w:w="3648" w:type="dxa"/>
            <w:tcBorders>
              <w:top w:val="nil"/>
              <w:left w:val="nil"/>
              <w:bottom w:val="single" w:sz="4" w:space="0" w:color="auto"/>
              <w:right w:val="single" w:sz="4" w:space="0" w:color="auto"/>
            </w:tcBorders>
            <w:shd w:val="clear" w:color="auto" w:fill="auto"/>
            <w:noWrap/>
            <w:vAlign w:val="bottom"/>
            <w:hideMark/>
          </w:tcPr>
          <w:p w14:paraId="552FCAD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C0E1AE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9EC594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4762.</w:t>
            </w:r>
          </w:p>
        </w:tc>
        <w:tc>
          <w:tcPr>
            <w:tcW w:w="1580" w:type="dxa"/>
            <w:tcBorders>
              <w:top w:val="nil"/>
              <w:left w:val="nil"/>
              <w:bottom w:val="single" w:sz="4" w:space="0" w:color="auto"/>
              <w:right w:val="single" w:sz="4" w:space="0" w:color="auto"/>
            </w:tcBorders>
            <w:shd w:val="clear" w:color="auto" w:fill="auto"/>
            <w:noWrap/>
            <w:vAlign w:val="bottom"/>
            <w:hideMark/>
          </w:tcPr>
          <w:p w14:paraId="1B28ABC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583711,35</w:t>
            </w:r>
          </w:p>
        </w:tc>
        <w:tc>
          <w:tcPr>
            <w:tcW w:w="1580" w:type="dxa"/>
            <w:tcBorders>
              <w:top w:val="nil"/>
              <w:left w:val="nil"/>
              <w:bottom w:val="single" w:sz="4" w:space="0" w:color="auto"/>
              <w:right w:val="single" w:sz="4" w:space="0" w:color="auto"/>
            </w:tcBorders>
            <w:shd w:val="clear" w:color="auto" w:fill="auto"/>
            <w:noWrap/>
            <w:vAlign w:val="bottom"/>
            <w:hideMark/>
          </w:tcPr>
          <w:p w14:paraId="02533F6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283312,98</w:t>
            </w:r>
          </w:p>
        </w:tc>
        <w:tc>
          <w:tcPr>
            <w:tcW w:w="3648" w:type="dxa"/>
            <w:tcBorders>
              <w:top w:val="nil"/>
              <w:left w:val="nil"/>
              <w:bottom w:val="single" w:sz="4" w:space="0" w:color="auto"/>
              <w:right w:val="single" w:sz="4" w:space="0" w:color="auto"/>
            </w:tcBorders>
            <w:shd w:val="clear" w:color="auto" w:fill="auto"/>
            <w:noWrap/>
            <w:vAlign w:val="bottom"/>
            <w:hideMark/>
          </w:tcPr>
          <w:p w14:paraId="4EB4E04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C54F42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42A14F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4763.</w:t>
            </w:r>
          </w:p>
        </w:tc>
        <w:tc>
          <w:tcPr>
            <w:tcW w:w="1580" w:type="dxa"/>
            <w:tcBorders>
              <w:top w:val="nil"/>
              <w:left w:val="nil"/>
              <w:bottom w:val="single" w:sz="4" w:space="0" w:color="auto"/>
              <w:right w:val="single" w:sz="4" w:space="0" w:color="auto"/>
            </w:tcBorders>
            <w:shd w:val="clear" w:color="auto" w:fill="auto"/>
            <w:noWrap/>
            <w:vAlign w:val="bottom"/>
            <w:hideMark/>
          </w:tcPr>
          <w:p w14:paraId="2D72F86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583670,98</w:t>
            </w:r>
          </w:p>
        </w:tc>
        <w:tc>
          <w:tcPr>
            <w:tcW w:w="1580" w:type="dxa"/>
            <w:tcBorders>
              <w:top w:val="nil"/>
              <w:left w:val="nil"/>
              <w:bottom w:val="single" w:sz="4" w:space="0" w:color="auto"/>
              <w:right w:val="single" w:sz="4" w:space="0" w:color="auto"/>
            </w:tcBorders>
            <w:shd w:val="clear" w:color="auto" w:fill="auto"/>
            <w:noWrap/>
            <w:vAlign w:val="bottom"/>
            <w:hideMark/>
          </w:tcPr>
          <w:p w14:paraId="2EB196B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283300,14</w:t>
            </w:r>
          </w:p>
        </w:tc>
        <w:tc>
          <w:tcPr>
            <w:tcW w:w="3648" w:type="dxa"/>
            <w:tcBorders>
              <w:top w:val="nil"/>
              <w:left w:val="nil"/>
              <w:bottom w:val="single" w:sz="4" w:space="0" w:color="auto"/>
              <w:right w:val="single" w:sz="4" w:space="0" w:color="auto"/>
            </w:tcBorders>
            <w:shd w:val="clear" w:color="auto" w:fill="auto"/>
            <w:noWrap/>
            <w:vAlign w:val="bottom"/>
            <w:hideMark/>
          </w:tcPr>
          <w:p w14:paraId="6DEF9C8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C6291F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226976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4764.</w:t>
            </w:r>
          </w:p>
        </w:tc>
        <w:tc>
          <w:tcPr>
            <w:tcW w:w="1580" w:type="dxa"/>
            <w:tcBorders>
              <w:top w:val="nil"/>
              <w:left w:val="nil"/>
              <w:bottom w:val="single" w:sz="4" w:space="0" w:color="auto"/>
              <w:right w:val="single" w:sz="4" w:space="0" w:color="auto"/>
            </w:tcBorders>
            <w:shd w:val="clear" w:color="auto" w:fill="auto"/>
            <w:noWrap/>
            <w:vAlign w:val="bottom"/>
            <w:hideMark/>
          </w:tcPr>
          <w:p w14:paraId="1D8AA56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583638,23</w:t>
            </w:r>
          </w:p>
        </w:tc>
        <w:tc>
          <w:tcPr>
            <w:tcW w:w="1580" w:type="dxa"/>
            <w:tcBorders>
              <w:top w:val="nil"/>
              <w:left w:val="nil"/>
              <w:bottom w:val="single" w:sz="4" w:space="0" w:color="auto"/>
              <w:right w:val="single" w:sz="4" w:space="0" w:color="auto"/>
            </w:tcBorders>
            <w:shd w:val="clear" w:color="auto" w:fill="auto"/>
            <w:noWrap/>
            <w:vAlign w:val="bottom"/>
            <w:hideMark/>
          </w:tcPr>
          <w:p w14:paraId="6AF8449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283292,85</w:t>
            </w:r>
          </w:p>
        </w:tc>
        <w:tc>
          <w:tcPr>
            <w:tcW w:w="3648" w:type="dxa"/>
            <w:tcBorders>
              <w:top w:val="nil"/>
              <w:left w:val="nil"/>
              <w:bottom w:val="single" w:sz="4" w:space="0" w:color="auto"/>
              <w:right w:val="single" w:sz="4" w:space="0" w:color="auto"/>
            </w:tcBorders>
            <w:shd w:val="clear" w:color="auto" w:fill="auto"/>
            <w:noWrap/>
            <w:vAlign w:val="bottom"/>
            <w:hideMark/>
          </w:tcPr>
          <w:p w14:paraId="516C8CC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449A66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C87072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4765.</w:t>
            </w:r>
          </w:p>
        </w:tc>
        <w:tc>
          <w:tcPr>
            <w:tcW w:w="1580" w:type="dxa"/>
            <w:tcBorders>
              <w:top w:val="nil"/>
              <w:left w:val="nil"/>
              <w:bottom w:val="single" w:sz="4" w:space="0" w:color="auto"/>
              <w:right w:val="single" w:sz="4" w:space="0" w:color="auto"/>
            </w:tcBorders>
            <w:shd w:val="clear" w:color="auto" w:fill="auto"/>
            <w:noWrap/>
            <w:vAlign w:val="bottom"/>
            <w:hideMark/>
          </w:tcPr>
          <w:p w14:paraId="632B1DA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583569,96</w:t>
            </w:r>
          </w:p>
        </w:tc>
        <w:tc>
          <w:tcPr>
            <w:tcW w:w="1580" w:type="dxa"/>
            <w:tcBorders>
              <w:top w:val="nil"/>
              <w:left w:val="nil"/>
              <w:bottom w:val="single" w:sz="4" w:space="0" w:color="auto"/>
              <w:right w:val="single" w:sz="4" w:space="0" w:color="auto"/>
            </w:tcBorders>
            <w:shd w:val="clear" w:color="auto" w:fill="auto"/>
            <w:noWrap/>
            <w:vAlign w:val="bottom"/>
            <w:hideMark/>
          </w:tcPr>
          <w:p w14:paraId="081D03C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283293,44</w:t>
            </w:r>
          </w:p>
        </w:tc>
        <w:tc>
          <w:tcPr>
            <w:tcW w:w="3648" w:type="dxa"/>
            <w:tcBorders>
              <w:top w:val="nil"/>
              <w:left w:val="nil"/>
              <w:bottom w:val="single" w:sz="4" w:space="0" w:color="auto"/>
              <w:right w:val="single" w:sz="4" w:space="0" w:color="auto"/>
            </w:tcBorders>
            <w:shd w:val="clear" w:color="auto" w:fill="auto"/>
            <w:noWrap/>
            <w:vAlign w:val="bottom"/>
            <w:hideMark/>
          </w:tcPr>
          <w:p w14:paraId="5C25E18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DC1A57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88267C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4766.</w:t>
            </w:r>
          </w:p>
        </w:tc>
        <w:tc>
          <w:tcPr>
            <w:tcW w:w="1580" w:type="dxa"/>
            <w:tcBorders>
              <w:top w:val="nil"/>
              <w:left w:val="nil"/>
              <w:bottom w:val="single" w:sz="4" w:space="0" w:color="auto"/>
              <w:right w:val="single" w:sz="4" w:space="0" w:color="auto"/>
            </w:tcBorders>
            <w:shd w:val="clear" w:color="auto" w:fill="auto"/>
            <w:noWrap/>
            <w:vAlign w:val="bottom"/>
            <w:hideMark/>
          </w:tcPr>
          <w:p w14:paraId="0DD448B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583551,00</w:t>
            </w:r>
          </w:p>
        </w:tc>
        <w:tc>
          <w:tcPr>
            <w:tcW w:w="1580" w:type="dxa"/>
            <w:tcBorders>
              <w:top w:val="nil"/>
              <w:left w:val="nil"/>
              <w:bottom w:val="single" w:sz="4" w:space="0" w:color="auto"/>
              <w:right w:val="single" w:sz="4" w:space="0" w:color="auto"/>
            </w:tcBorders>
            <w:shd w:val="clear" w:color="auto" w:fill="auto"/>
            <w:noWrap/>
            <w:vAlign w:val="bottom"/>
            <w:hideMark/>
          </w:tcPr>
          <w:p w14:paraId="23F72F6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283291,85</w:t>
            </w:r>
          </w:p>
        </w:tc>
        <w:tc>
          <w:tcPr>
            <w:tcW w:w="3648" w:type="dxa"/>
            <w:tcBorders>
              <w:top w:val="nil"/>
              <w:left w:val="nil"/>
              <w:bottom w:val="single" w:sz="4" w:space="0" w:color="auto"/>
              <w:right w:val="single" w:sz="4" w:space="0" w:color="auto"/>
            </w:tcBorders>
            <w:shd w:val="clear" w:color="auto" w:fill="auto"/>
            <w:noWrap/>
            <w:vAlign w:val="bottom"/>
            <w:hideMark/>
          </w:tcPr>
          <w:p w14:paraId="5CE2A43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04A8F2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8F6CDB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4767.</w:t>
            </w:r>
          </w:p>
        </w:tc>
        <w:tc>
          <w:tcPr>
            <w:tcW w:w="1580" w:type="dxa"/>
            <w:tcBorders>
              <w:top w:val="nil"/>
              <w:left w:val="nil"/>
              <w:bottom w:val="single" w:sz="4" w:space="0" w:color="auto"/>
              <w:right w:val="single" w:sz="4" w:space="0" w:color="auto"/>
            </w:tcBorders>
            <w:shd w:val="clear" w:color="auto" w:fill="auto"/>
            <w:noWrap/>
            <w:vAlign w:val="bottom"/>
            <w:hideMark/>
          </w:tcPr>
          <w:p w14:paraId="7F3F5B9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583469,57</w:t>
            </w:r>
          </w:p>
        </w:tc>
        <w:tc>
          <w:tcPr>
            <w:tcW w:w="1580" w:type="dxa"/>
            <w:tcBorders>
              <w:top w:val="nil"/>
              <w:left w:val="nil"/>
              <w:bottom w:val="single" w:sz="4" w:space="0" w:color="auto"/>
              <w:right w:val="single" w:sz="4" w:space="0" w:color="auto"/>
            </w:tcBorders>
            <w:shd w:val="clear" w:color="auto" w:fill="auto"/>
            <w:noWrap/>
            <w:vAlign w:val="bottom"/>
            <w:hideMark/>
          </w:tcPr>
          <w:p w14:paraId="3CAAB0B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283294,18</w:t>
            </w:r>
          </w:p>
        </w:tc>
        <w:tc>
          <w:tcPr>
            <w:tcW w:w="3648" w:type="dxa"/>
            <w:tcBorders>
              <w:top w:val="nil"/>
              <w:left w:val="nil"/>
              <w:bottom w:val="single" w:sz="4" w:space="0" w:color="auto"/>
              <w:right w:val="single" w:sz="4" w:space="0" w:color="auto"/>
            </w:tcBorders>
            <w:shd w:val="clear" w:color="auto" w:fill="auto"/>
            <w:noWrap/>
            <w:vAlign w:val="bottom"/>
            <w:hideMark/>
          </w:tcPr>
          <w:p w14:paraId="7B49262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9AA740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7636A8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4768.</w:t>
            </w:r>
          </w:p>
        </w:tc>
        <w:tc>
          <w:tcPr>
            <w:tcW w:w="1580" w:type="dxa"/>
            <w:tcBorders>
              <w:top w:val="nil"/>
              <w:left w:val="nil"/>
              <w:bottom w:val="single" w:sz="4" w:space="0" w:color="auto"/>
              <w:right w:val="single" w:sz="4" w:space="0" w:color="auto"/>
            </w:tcBorders>
            <w:shd w:val="clear" w:color="auto" w:fill="auto"/>
            <w:noWrap/>
            <w:vAlign w:val="bottom"/>
            <w:hideMark/>
          </w:tcPr>
          <w:p w14:paraId="0BFA3A8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583446,95</w:t>
            </w:r>
          </w:p>
        </w:tc>
        <w:tc>
          <w:tcPr>
            <w:tcW w:w="1580" w:type="dxa"/>
            <w:tcBorders>
              <w:top w:val="nil"/>
              <w:left w:val="nil"/>
              <w:bottom w:val="single" w:sz="4" w:space="0" w:color="auto"/>
              <w:right w:val="single" w:sz="4" w:space="0" w:color="auto"/>
            </w:tcBorders>
            <w:shd w:val="clear" w:color="auto" w:fill="auto"/>
            <w:noWrap/>
            <w:vAlign w:val="bottom"/>
            <w:hideMark/>
          </w:tcPr>
          <w:p w14:paraId="19A2ED3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283296,78</w:t>
            </w:r>
          </w:p>
        </w:tc>
        <w:tc>
          <w:tcPr>
            <w:tcW w:w="3648" w:type="dxa"/>
            <w:tcBorders>
              <w:top w:val="nil"/>
              <w:left w:val="nil"/>
              <w:bottom w:val="single" w:sz="4" w:space="0" w:color="auto"/>
              <w:right w:val="single" w:sz="4" w:space="0" w:color="auto"/>
            </w:tcBorders>
            <w:shd w:val="clear" w:color="auto" w:fill="auto"/>
            <w:noWrap/>
            <w:vAlign w:val="bottom"/>
            <w:hideMark/>
          </w:tcPr>
          <w:p w14:paraId="1A73DB2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1158BD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B311D3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4769.</w:t>
            </w:r>
          </w:p>
        </w:tc>
        <w:tc>
          <w:tcPr>
            <w:tcW w:w="1580" w:type="dxa"/>
            <w:tcBorders>
              <w:top w:val="nil"/>
              <w:left w:val="nil"/>
              <w:bottom w:val="single" w:sz="4" w:space="0" w:color="auto"/>
              <w:right w:val="single" w:sz="4" w:space="0" w:color="auto"/>
            </w:tcBorders>
            <w:shd w:val="clear" w:color="auto" w:fill="auto"/>
            <w:noWrap/>
            <w:vAlign w:val="bottom"/>
            <w:hideMark/>
          </w:tcPr>
          <w:p w14:paraId="363B5C9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583361,42</w:t>
            </w:r>
          </w:p>
        </w:tc>
        <w:tc>
          <w:tcPr>
            <w:tcW w:w="1580" w:type="dxa"/>
            <w:tcBorders>
              <w:top w:val="nil"/>
              <w:left w:val="nil"/>
              <w:bottom w:val="single" w:sz="4" w:space="0" w:color="auto"/>
              <w:right w:val="single" w:sz="4" w:space="0" w:color="auto"/>
            </w:tcBorders>
            <w:shd w:val="clear" w:color="auto" w:fill="auto"/>
            <w:noWrap/>
            <w:vAlign w:val="bottom"/>
            <w:hideMark/>
          </w:tcPr>
          <w:p w14:paraId="1E5BE5D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283292,91</w:t>
            </w:r>
          </w:p>
        </w:tc>
        <w:tc>
          <w:tcPr>
            <w:tcW w:w="3648" w:type="dxa"/>
            <w:tcBorders>
              <w:top w:val="nil"/>
              <w:left w:val="nil"/>
              <w:bottom w:val="single" w:sz="4" w:space="0" w:color="auto"/>
              <w:right w:val="single" w:sz="4" w:space="0" w:color="auto"/>
            </w:tcBorders>
            <w:shd w:val="clear" w:color="auto" w:fill="auto"/>
            <w:noWrap/>
            <w:vAlign w:val="bottom"/>
            <w:hideMark/>
          </w:tcPr>
          <w:p w14:paraId="468E6DC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50179B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2A25AD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4770.</w:t>
            </w:r>
          </w:p>
        </w:tc>
        <w:tc>
          <w:tcPr>
            <w:tcW w:w="1580" w:type="dxa"/>
            <w:tcBorders>
              <w:top w:val="nil"/>
              <w:left w:val="nil"/>
              <w:bottom w:val="single" w:sz="4" w:space="0" w:color="auto"/>
              <w:right w:val="single" w:sz="4" w:space="0" w:color="auto"/>
            </w:tcBorders>
            <w:shd w:val="clear" w:color="auto" w:fill="auto"/>
            <w:noWrap/>
            <w:vAlign w:val="bottom"/>
            <w:hideMark/>
          </w:tcPr>
          <w:p w14:paraId="798402F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583360,82</w:t>
            </w:r>
          </w:p>
        </w:tc>
        <w:tc>
          <w:tcPr>
            <w:tcW w:w="1580" w:type="dxa"/>
            <w:tcBorders>
              <w:top w:val="nil"/>
              <w:left w:val="nil"/>
              <w:bottom w:val="single" w:sz="4" w:space="0" w:color="auto"/>
              <w:right w:val="single" w:sz="4" w:space="0" w:color="auto"/>
            </w:tcBorders>
            <w:shd w:val="clear" w:color="auto" w:fill="auto"/>
            <w:noWrap/>
            <w:vAlign w:val="bottom"/>
            <w:hideMark/>
          </w:tcPr>
          <w:p w14:paraId="58725FD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283306,81</w:t>
            </w:r>
          </w:p>
        </w:tc>
        <w:tc>
          <w:tcPr>
            <w:tcW w:w="3648" w:type="dxa"/>
            <w:tcBorders>
              <w:top w:val="nil"/>
              <w:left w:val="nil"/>
              <w:bottom w:val="single" w:sz="4" w:space="0" w:color="auto"/>
              <w:right w:val="single" w:sz="4" w:space="0" w:color="auto"/>
            </w:tcBorders>
            <w:shd w:val="clear" w:color="auto" w:fill="auto"/>
            <w:noWrap/>
            <w:vAlign w:val="bottom"/>
            <w:hideMark/>
          </w:tcPr>
          <w:p w14:paraId="36D2EE0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8A2DBB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4A7947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4771.</w:t>
            </w:r>
          </w:p>
        </w:tc>
        <w:tc>
          <w:tcPr>
            <w:tcW w:w="1580" w:type="dxa"/>
            <w:tcBorders>
              <w:top w:val="nil"/>
              <w:left w:val="nil"/>
              <w:bottom w:val="single" w:sz="4" w:space="0" w:color="auto"/>
              <w:right w:val="single" w:sz="4" w:space="0" w:color="auto"/>
            </w:tcBorders>
            <w:shd w:val="clear" w:color="auto" w:fill="auto"/>
            <w:noWrap/>
            <w:vAlign w:val="bottom"/>
            <w:hideMark/>
          </w:tcPr>
          <w:p w14:paraId="1BF8309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583443,39</w:t>
            </w:r>
          </w:p>
        </w:tc>
        <w:tc>
          <w:tcPr>
            <w:tcW w:w="1580" w:type="dxa"/>
            <w:tcBorders>
              <w:top w:val="nil"/>
              <w:left w:val="nil"/>
              <w:bottom w:val="single" w:sz="4" w:space="0" w:color="auto"/>
              <w:right w:val="single" w:sz="4" w:space="0" w:color="auto"/>
            </w:tcBorders>
            <w:shd w:val="clear" w:color="auto" w:fill="auto"/>
            <w:noWrap/>
            <w:vAlign w:val="bottom"/>
            <w:hideMark/>
          </w:tcPr>
          <w:p w14:paraId="1B6BE42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283321,32</w:t>
            </w:r>
          </w:p>
        </w:tc>
        <w:tc>
          <w:tcPr>
            <w:tcW w:w="3648" w:type="dxa"/>
            <w:tcBorders>
              <w:top w:val="nil"/>
              <w:left w:val="nil"/>
              <w:bottom w:val="single" w:sz="4" w:space="0" w:color="auto"/>
              <w:right w:val="single" w:sz="4" w:space="0" w:color="auto"/>
            </w:tcBorders>
            <w:shd w:val="clear" w:color="auto" w:fill="auto"/>
            <w:noWrap/>
            <w:vAlign w:val="bottom"/>
            <w:hideMark/>
          </w:tcPr>
          <w:p w14:paraId="151C457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AC3394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AD51A9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4772.</w:t>
            </w:r>
          </w:p>
        </w:tc>
        <w:tc>
          <w:tcPr>
            <w:tcW w:w="1580" w:type="dxa"/>
            <w:tcBorders>
              <w:top w:val="nil"/>
              <w:left w:val="nil"/>
              <w:bottom w:val="single" w:sz="4" w:space="0" w:color="auto"/>
              <w:right w:val="single" w:sz="4" w:space="0" w:color="auto"/>
            </w:tcBorders>
            <w:shd w:val="clear" w:color="auto" w:fill="auto"/>
            <w:noWrap/>
            <w:vAlign w:val="bottom"/>
            <w:hideMark/>
          </w:tcPr>
          <w:p w14:paraId="7C69AB0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583456,74</w:t>
            </w:r>
          </w:p>
        </w:tc>
        <w:tc>
          <w:tcPr>
            <w:tcW w:w="1580" w:type="dxa"/>
            <w:tcBorders>
              <w:top w:val="nil"/>
              <w:left w:val="nil"/>
              <w:bottom w:val="single" w:sz="4" w:space="0" w:color="auto"/>
              <w:right w:val="single" w:sz="4" w:space="0" w:color="auto"/>
            </w:tcBorders>
            <w:shd w:val="clear" w:color="auto" w:fill="auto"/>
            <w:noWrap/>
            <w:vAlign w:val="bottom"/>
            <w:hideMark/>
          </w:tcPr>
          <w:p w14:paraId="7CD42B9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283346,86</w:t>
            </w:r>
          </w:p>
        </w:tc>
        <w:tc>
          <w:tcPr>
            <w:tcW w:w="3648" w:type="dxa"/>
            <w:tcBorders>
              <w:top w:val="nil"/>
              <w:left w:val="nil"/>
              <w:bottom w:val="single" w:sz="4" w:space="0" w:color="auto"/>
              <w:right w:val="single" w:sz="4" w:space="0" w:color="auto"/>
            </w:tcBorders>
            <w:shd w:val="clear" w:color="auto" w:fill="auto"/>
            <w:noWrap/>
            <w:vAlign w:val="bottom"/>
            <w:hideMark/>
          </w:tcPr>
          <w:p w14:paraId="729A768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B8F140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E78E68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4773.</w:t>
            </w:r>
          </w:p>
        </w:tc>
        <w:tc>
          <w:tcPr>
            <w:tcW w:w="1580" w:type="dxa"/>
            <w:tcBorders>
              <w:top w:val="nil"/>
              <w:left w:val="nil"/>
              <w:bottom w:val="single" w:sz="4" w:space="0" w:color="auto"/>
              <w:right w:val="single" w:sz="4" w:space="0" w:color="auto"/>
            </w:tcBorders>
            <w:shd w:val="clear" w:color="auto" w:fill="auto"/>
            <w:noWrap/>
            <w:vAlign w:val="bottom"/>
            <w:hideMark/>
          </w:tcPr>
          <w:p w14:paraId="1F2FC5E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583468,38</w:t>
            </w:r>
          </w:p>
        </w:tc>
        <w:tc>
          <w:tcPr>
            <w:tcW w:w="1580" w:type="dxa"/>
            <w:tcBorders>
              <w:top w:val="nil"/>
              <w:left w:val="nil"/>
              <w:bottom w:val="single" w:sz="4" w:space="0" w:color="auto"/>
              <w:right w:val="single" w:sz="4" w:space="0" w:color="auto"/>
            </w:tcBorders>
            <w:shd w:val="clear" w:color="auto" w:fill="auto"/>
            <w:noWrap/>
            <w:vAlign w:val="bottom"/>
            <w:hideMark/>
          </w:tcPr>
          <w:p w14:paraId="06C8A72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283357,43</w:t>
            </w:r>
          </w:p>
        </w:tc>
        <w:tc>
          <w:tcPr>
            <w:tcW w:w="3648" w:type="dxa"/>
            <w:tcBorders>
              <w:top w:val="nil"/>
              <w:left w:val="nil"/>
              <w:bottom w:val="single" w:sz="4" w:space="0" w:color="auto"/>
              <w:right w:val="single" w:sz="4" w:space="0" w:color="auto"/>
            </w:tcBorders>
            <w:shd w:val="clear" w:color="auto" w:fill="auto"/>
            <w:noWrap/>
            <w:vAlign w:val="bottom"/>
            <w:hideMark/>
          </w:tcPr>
          <w:p w14:paraId="5AC17AC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D7EBAC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B01440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4774.</w:t>
            </w:r>
          </w:p>
        </w:tc>
        <w:tc>
          <w:tcPr>
            <w:tcW w:w="1580" w:type="dxa"/>
            <w:tcBorders>
              <w:top w:val="nil"/>
              <w:left w:val="nil"/>
              <w:bottom w:val="single" w:sz="4" w:space="0" w:color="auto"/>
              <w:right w:val="single" w:sz="4" w:space="0" w:color="auto"/>
            </w:tcBorders>
            <w:shd w:val="clear" w:color="auto" w:fill="auto"/>
            <w:noWrap/>
            <w:vAlign w:val="bottom"/>
            <w:hideMark/>
          </w:tcPr>
          <w:p w14:paraId="0A9BFD2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583476,48</w:t>
            </w:r>
          </w:p>
        </w:tc>
        <w:tc>
          <w:tcPr>
            <w:tcW w:w="1580" w:type="dxa"/>
            <w:tcBorders>
              <w:top w:val="nil"/>
              <w:left w:val="nil"/>
              <w:bottom w:val="single" w:sz="4" w:space="0" w:color="auto"/>
              <w:right w:val="single" w:sz="4" w:space="0" w:color="auto"/>
            </w:tcBorders>
            <w:shd w:val="clear" w:color="auto" w:fill="auto"/>
            <w:noWrap/>
            <w:vAlign w:val="bottom"/>
            <w:hideMark/>
          </w:tcPr>
          <w:p w14:paraId="1D4B08D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283368,35</w:t>
            </w:r>
          </w:p>
        </w:tc>
        <w:tc>
          <w:tcPr>
            <w:tcW w:w="3648" w:type="dxa"/>
            <w:tcBorders>
              <w:top w:val="nil"/>
              <w:left w:val="nil"/>
              <w:bottom w:val="single" w:sz="4" w:space="0" w:color="auto"/>
              <w:right w:val="single" w:sz="4" w:space="0" w:color="auto"/>
            </w:tcBorders>
            <w:shd w:val="clear" w:color="auto" w:fill="auto"/>
            <w:noWrap/>
            <w:vAlign w:val="bottom"/>
            <w:hideMark/>
          </w:tcPr>
          <w:p w14:paraId="629E49B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FCEF5C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1CF970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4775.</w:t>
            </w:r>
          </w:p>
        </w:tc>
        <w:tc>
          <w:tcPr>
            <w:tcW w:w="1580" w:type="dxa"/>
            <w:tcBorders>
              <w:top w:val="nil"/>
              <w:left w:val="nil"/>
              <w:bottom w:val="single" w:sz="4" w:space="0" w:color="auto"/>
              <w:right w:val="single" w:sz="4" w:space="0" w:color="auto"/>
            </w:tcBorders>
            <w:shd w:val="clear" w:color="auto" w:fill="auto"/>
            <w:noWrap/>
            <w:vAlign w:val="bottom"/>
            <w:hideMark/>
          </w:tcPr>
          <w:p w14:paraId="03E2508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583495,32</w:t>
            </w:r>
          </w:p>
        </w:tc>
        <w:tc>
          <w:tcPr>
            <w:tcW w:w="1580" w:type="dxa"/>
            <w:tcBorders>
              <w:top w:val="nil"/>
              <w:left w:val="nil"/>
              <w:bottom w:val="single" w:sz="4" w:space="0" w:color="auto"/>
              <w:right w:val="single" w:sz="4" w:space="0" w:color="auto"/>
            </w:tcBorders>
            <w:shd w:val="clear" w:color="auto" w:fill="auto"/>
            <w:noWrap/>
            <w:vAlign w:val="bottom"/>
            <w:hideMark/>
          </w:tcPr>
          <w:p w14:paraId="1C36E74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283378,23</w:t>
            </w:r>
          </w:p>
        </w:tc>
        <w:tc>
          <w:tcPr>
            <w:tcW w:w="3648" w:type="dxa"/>
            <w:tcBorders>
              <w:top w:val="nil"/>
              <w:left w:val="nil"/>
              <w:bottom w:val="single" w:sz="4" w:space="0" w:color="auto"/>
              <w:right w:val="single" w:sz="4" w:space="0" w:color="auto"/>
            </w:tcBorders>
            <w:shd w:val="clear" w:color="auto" w:fill="auto"/>
            <w:noWrap/>
            <w:vAlign w:val="bottom"/>
            <w:hideMark/>
          </w:tcPr>
          <w:p w14:paraId="0152C7F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0F883E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1B8787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4776.</w:t>
            </w:r>
          </w:p>
        </w:tc>
        <w:tc>
          <w:tcPr>
            <w:tcW w:w="1580" w:type="dxa"/>
            <w:tcBorders>
              <w:top w:val="nil"/>
              <w:left w:val="nil"/>
              <w:bottom w:val="single" w:sz="4" w:space="0" w:color="auto"/>
              <w:right w:val="single" w:sz="4" w:space="0" w:color="auto"/>
            </w:tcBorders>
            <w:shd w:val="clear" w:color="auto" w:fill="auto"/>
            <w:noWrap/>
            <w:vAlign w:val="bottom"/>
            <w:hideMark/>
          </w:tcPr>
          <w:p w14:paraId="3CF32F7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583500,98</w:t>
            </w:r>
          </w:p>
        </w:tc>
        <w:tc>
          <w:tcPr>
            <w:tcW w:w="1580" w:type="dxa"/>
            <w:tcBorders>
              <w:top w:val="nil"/>
              <w:left w:val="nil"/>
              <w:bottom w:val="single" w:sz="4" w:space="0" w:color="auto"/>
              <w:right w:val="single" w:sz="4" w:space="0" w:color="auto"/>
            </w:tcBorders>
            <w:shd w:val="clear" w:color="auto" w:fill="auto"/>
            <w:noWrap/>
            <w:vAlign w:val="bottom"/>
            <w:hideMark/>
          </w:tcPr>
          <w:p w14:paraId="5871FE0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283387,47</w:t>
            </w:r>
          </w:p>
        </w:tc>
        <w:tc>
          <w:tcPr>
            <w:tcW w:w="3648" w:type="dxa"/>
            <w:tcBorders>
              <w:top w:val="nil"/>
              <w:left w:val="nil"/>
              <w:bottom w:val="single" w:sz="4" w:space="0" w:color="auto"/>
              <w:right w:val="single" w:sz="4" w:space="0" w:color="auto"/>
            </w:tcBorders>
            <w:shd w:val="clear" w:color="auto" w:fill="auto"/>
            <w:noWrap/>
            <w:vAlign w:val="bottom"/>
            <w:hideMark/>
          </w:tcPr>
          <w:p w14:paraId="282BBCD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74B279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8EA3D0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4777.</w:t>
            </w:r>
          </w:p>
        </w:tc>
        <w:tc>
          <w:tcPr>
            <w:tcW w:w="1580" w:type="dxa"/>
            <w:tcBorders>
              <w:top w:val="nil"/>
              <w:left w:val="nil"/>
              <w:bottom w:val="single" w:sz="4" w:space="0" w:color="auto"/>
              <w:right w:val="single" w:sz="4" w:space="0" w:color="auto"/>
            </w:tcBorders>
            <w:shd w:val="clear" w:color="auto" w:fill="auto"/>
            <w:noWrap/>
            <w:vAlign w:val="bottom"/>
            <w:hideMark/>
          </w:tcPr>
          <w:p w14:paraId="5D33B07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583501,16</w:t>
            </w:r>
          </w:p>
        </w:tc>
        <w:tc>
          <w:tcPr>
            <w:tcW w:w="1580" w:type="dxa"/>
            <w:tcBorders>
              <w:top w:val="nil"/>
              <w:left w:val="nil"/>
              <w:bottom w:val="single" w:sz="4" w:space="0" w:color="auto"/>
              <w:right w:val="single" w:sz="4" w:space="0" w:color="auto"/>
            </w:tcBorders>
            <w:shd w:val="clear" w:color="auto" w:fill="auto"/>
            <w:noWrap/>
            <w:vAlign w:val="bottom"/>
            <w:hideMark/>
          </w:tcPr>
          <w:p w14:paraId="2304F82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283425,72</w:t>
            </w:r>
          </w:p>
        </w:tc>
        <w:tc>
          <w:tcPr>
            <w:tcW w:w="3648" w:type="dxa"/>
            <w:tcBorders>
              <w:top w:val="nil"/>
              <w:left w:val="nil"/>
              <w:bottom w:val="single" w:sz="4" w:space="0" w:color="auto"/>
              <w:right w:val="single" w:sz="4" w:space="0" w:color="auto"/>
            </w:tcBorders>
            <w:shd w:val="clear" w:color="auto" w:fill="auto"/>
            <w:noWrap/>
            <w:vAlign w:val="bottom"/>
            <w:hideMark/>
          </w:tcPr>
          <w:p w14:paraId="10AFE75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C0FCF3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93B633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4778.</w:t>
            </w:r>
          </w:p>
        </w:tc>
        <w:tc>
          <w:tcPr>
            <w:tcW w:w="1580" w:type="dxa"/>
            <w:tcBorders>
              <w:top w:val="nil"/>
              <w:left w:val="nil"/>
              <w:bottom w:val="single" w:sz="4" w:space="0" w:color="auto"/>
              <w:right w:val="single" w:sz="4" w:space="0" w:color="auto"/>
            </w:tcBorders>
            <w:shd w:val="clear" w:color="auto" w:fill="auto"/>
            <w:noWrap/>
            <w:vAlign w:val="bottom"/>
            <w:hideMark/>
          </w:tcPr>
          <w:p w14:paraId="6659084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583502,79</w:t>
            </w:r>
          </w:p>
        </w:tc>
        <w:tc>
          <w:tcPr>
            <w:tcW w:w="1580" w:type="dxa"/>
            <w:tcBorders>
              <w:top w:val="nil"/>
              <w:left w:val="nil"/>
              <w:bottom w:val="single" w:sz="4" w:space="0" w:color="auto"/>
              <w:right w:val="single" w:sz="4" w:space="0" w:color="auto"/>
            </w:tcBorders>
            <w:shd w:val="clear" w:color="auto" w:fill="auto"/>
            <w:noWrap/>
            <w:vAlign w:val="bottom"/>
            <w:hideMark/>
          </w:tcPr>
          <w:p w14:paraId="009F251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283443,89</w:t>
            </w:r>
          </w:p>
        </w:tc>
        <w:tc>
          <w:tcPr>
            <w:tcW w:w="3648" w:type="dxa"/>
            <w:tcBorders>
              <w:top w:val="nil"/>
              <w:left w:val="nil"/>
              <w:bottom w:val="single" w:sz="4" w:space="0" w:color="auto"/>
              <w:right w:val="single" w:sz="4" w:space="0" w:color="auto"/>
            </w:tcBorders>
            <w:shd w:val="clear" w:color="auto" w:fill="auto"/>
            <w:noWrap/>
            <w:vAlign w:val="bottom"/>
            <w:hideMark/>
          </w:tcPr>
          <w:p w14:paraId="745FD8D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36979B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58D14B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4779.</w:t>
            </w:r>
          </w:p>
        </w:tc>
        <w:tc>
          <w:tcPr>
            <w:tcW w:w="1580" w:type="dxa"/>
            <w:tcBorders>
              <w:top w:val="nil"/>
              <w:left w:val="nil"/>
              <w:bottom w:val="single" w:sz="4" w:space="0" w:color="auto"/>
              <w:right w:val="single" w:sz="4" w:space="0" w:color="auto"/>
            </w:tcBorders>
            <w:shd w:val="clear" w:color="auto" w:fill="auto"/>
            <w:noWrap/>
            <w:vAlign w:val="bottom"/>
            <w:hideMark/>
          </w:tcPr>
          <w:p w14:paraId="3060C95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583498,36</w:t>
            </w:r>
          </w:p>
        </w:tc>
        <w:tc>
          <w:tcPr>
            <w:tcW w:w="1580" w:type="dxa"/>
            <w:tcBorders>
              <w:top w:val="nil"/>
              <w:left w:val="nil"/>
              <w:bottom w:val="single" w:sz="4" w:space="0" w:color="auto"/>
              <w:right w:val="single" w:sz="4" w:space="0" w:color="auto"/>
            </w:tcBorders>
            <w:shd w:val="clear" w:color="auto" w:fill="auto"/>
            <w:noWrap/>
            <w:vAlign w:val="bottom"/>
            <w:hideMark/>
          </w:tcPr>
          <w:p w14:paraId="0C18B0B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283452,13</w:t>
            </w:r>
          </w:p>
        </w:tc>
        <w:tc>
          <w:tcPr>
            <w:tcW w:w="3648" w:type="dxa"/>
            <w:tcBorders>
              <w:top w:val="nil"/>
              <w:left w:val="nil"/>
              <w:bottom w:val="single" w:sz="4" w:space="0" w:color="auto"/>
              <w:right w:val="single" w:sz="4" w:space="0" w:color="auto"/>
            </w:tcBorders>
            <w:shd w:val="clear" w:color="auto" w:fill="auto"/>
            <w:noWrap/>
            <w:vAlign w:val="bottom"/>
            <w:hideMark/>
          </w:tcPr>
          <w:p w14:paraId="2A3F8F4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D27DDF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06FBEF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4780.</w:t>
            </w:r>
          </w:p>
        </w:tc>
        <w:tc>
          <w:tcPr>
            <w:tcW w:w="1580" w:type="dxa"/>
            <w:tcBorders>
              <w:top w:val="nil"/>
              <w:left w:val="nil"/>
              <w:bottom w:val="single" w:sz="4" w:space="0" w:color="auto"/>
              <w:right w:val="single" w:sz="4" w:space="0" w:color="auto"/>
            </w:tcBorders>
            <w:shd w:val="clear" w:color="auto" w:fill="auto"/>
            <w:noWrap/>
            <w:vAlign w:val="bottom"/>
            <w:hideMark/>
          </w:tcPr>
          <w:p w14:paraId="39FE073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583497,58</w:t>
            </w:r>
          </w:p>
        </w:tc>
        <w:tc>
          <w:tcPr>
            <w:tcW w:w="1580" w:type="dxa"/>
            <w:tcBorders>
              <w:top w:val="nil"/>
              <w:left w:val="nil"/>
              <w:bottom w:val="single" w:sz="4" w:space="0" w:color="auto"/>
              <w:right w:val="single" w:sz="4" w:space="0" w:color="auto"/>
            </w:tcBorders>
            <w:shd w:val="clear" w:color="auto" w:fill="auto"/>
            <w:noWrap/>
            <w:vAlign w:val="bottom"/>
            <w:hideMark/>
          </w:tcPr>
          <w:p w14:paraId="61686C2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283464,10</w:t>
            </w:r>
          </w:p>
        </w:tc>
        <w:tc>
          <w:tcPr>
            <w:tcW w:w="3648" w:type="dxa"/>
            <w:tcBorders>
              <w:top w:val="nil"/>
              <w:left w:val="nil"/>
              <w:bottom w:val="single" w:sz="4" w:space="0" w:color="auto"/>
              <w:right w:val="single" w:sz="4" w:space="0" w:color="auto"/>
            </w:tcBorders>
            <w:shd w:val="clear" w:color="auto" w:fill="auto"/>
            <w:noWrap/>
            <w:vAlign w:val="bottom"/>
            <w:hideMark/>
          </w:tcPr>
          <w:p w14:paraId="7E09E87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7375B0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D7B4A8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4781.</w:t>
            </w:r>
          </w:p>
        </w:tc>
        <w:tc>
          <w:tcPr>
            <w:tcW w:w="1580" w:type="dxa"/>
            <w:tcBorders>
              <w:top w:val="nil"/>
              <w:left w:val="nil"/>
              <w:bottom w:val="single" w:sz="4" w:space="0" w:color="auto"/>
              <w:right w:val="single" w:sz="4" w:space="0" w:color="auto"/>
            </w:tcBorders>
            <w:shd w:val="clear" w:color="auto" w:fill="auto"/>
            <w:noWrap/>
            <w:vAlign w:val="bottom"/>
            <w:hideMark/>
          </w:tcPr>
          <w:p w14:paraId="5DE742A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583505,80</w:t>
            </w:r>
          </w:p>
        </w:tc>
        <w:tc>
          <w:tcPr>
            <w:tcW w:w="1580" w:type="dxa"/>
            <w:tcBorders>
              <w:top w:val="nil"/>
              <w:left w:val="nil"/>
              <w:bottom w:val="single" w:sz="4" w:space="0" w:color="auto"/>
              <w:right w:val="single" w:sz="4" w:space="0" w:color="auto"/>
            </w:tcBorders>
            <w:shd w:val="clear" w:color="auto" w:fill="auto"/>
            <w:noWrap/>
            <w:vAlign w:val="bottom"/>
            <w:hideMark/>
          </w:tcPr>
          <w:p w14:paraId="0BF42B0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283474,80</w:t>
            </w:r>
          </w:p>
        </w:tc>
        <w:tc>
          <w:tcPr>
            <w:tcW w:w="3648" w:type="dxa"/>
            <w:tcBorders>
              <w:top w:val="nil"/>
              <w:left w:val="nil"/>
              <w:bottom w:val="single" w:sz="4" w:space="0" w:color="auto"/>
              <w:right w:val="single" w:sz="4" w:space="0" w:color="auto"/>
            </w:tcBorders>
            <w:shd w:val="clear" w:color="auto" w:fill="auto"/>
            <w:noWrap/>
            <w:vAlign w:val="bottom"/>
            <w:hideMark/>
          </w:tcPr>
          <w:p w14:paraId="31236DC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60C3E3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1AB554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4782.</w:t>
            </w:r>
          </w:p>
        </w:tc>
        <w:tc>
          <w:tcPr>
            <w:tcW w:w="1580" w:type="dxa"/>
            <w:tcBorders>
              <w:top w:val="nil"/>
              <w:left w:val="nil"/>
              <w:bottom w:val="single" w:sz="4" w:space="0" w:color="auto"/>
              <w:right w:val="single" w:sz="4" w:space="0" w:color="auto"/>
            </w:tcBorders>
            <w:shd w:val="clear" w:color="auto" w:fill="auto"/>
            <w:noWrap/>
            <w:vAlign w:val="bottom"/>
            <w:hideMark/>
          </w:tcPr>
          <w:p w14:paraId="04F2B6A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583509,87</w:t>
            </w:r>
          </w:p>
        </w:tc>
        <w:tc>
          <w:tcPr>
            <w:tcW w:w="1580" w:type="dxa"/>
            <w:tcBorders>
              <w:top w:val="nil"/>
              <w:left w:val="nil"/>
              <w:bottom w:val="single" w:sz="4" w:space="0" w:color="auto"/>
              <w:right w:val="single" w:sz="4" w:space="0" w:color="auto"/>
            </w:tcBorders>
            <w:shd w:val="clear" w:color="auto" w:fill="auto"/>
            <w:noWrap/>
            <w:vAlign w:val="bottom"/>
            <w:hideMark/>
          </w:tcPr>
          <w:p w14:paraId="6E55A07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283482,86</w:t>
            </w:r>
          </w:p>
        </w:tc>
        <w:tc>
          <w:tcPr>
            <w:tcW w:w="3648" w:type="dxa"/>
            <w:tcBorders>
              <w:top w:val="nil"/>
              <w:left w:val="nil"/>
              <w:bottom w:val="single" w:sz="4" w:space="0" w:color="auto"/>
              <w:right w:val="single" w:sz="4" w:space="0" w:color="auto"/>
            </w:tcBorders>
            <w:shd w:val="clear" w:color="auto" w:fill="auto"/>
            <w:noWrap/>
            <w:vAlign w:val="bottom"/>
            <w:hideMark/>
          </w:tcPr>
          <w:p w14:paraId="65FA153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215B47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EBC758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4783.</w:t>
            </w:r>
          </w:p>
        </w:tc>
        <w:tc>
          <w:tcPr>
            <w:tcW w:w="1580" w:type="dxa"/>
            <w:tcBorders>
              <w:top w:val="nil"/>
              <w:left w:val="nil"/>
              <w:bottom w:val="single" w:sz="4" w:space="0" w:color="auto"/>
              <w:right w:val="single" w:sz="4" w:space="0" w:color="auto"/>
            </w:tcBorders>
            <w:shd w:val="clear" w:color="auto" w:fill="auto"/>
            <w:noWrap/>
            <w:vAlign w:val="bottom"/>
            <w:hideMark/>
          </w:tcPr>
          <w:p w14:paraId="7EF5FEA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583517,92</w:t>
            </w:r>
          </w:p>
        </w:tc>
        <w:tc>
          <w:tcPr>
            <w:tcW w:w="1580" w:type="dxa"/>
            <w:tcBorders>
              <w:top w:val="nil"/>
              <w:left w:val="nil"/>
              <w:bottom w:val="single" w:sz="4" w:space="0" w:color="auto"/>
              <w:right w:val="single" w:sz="4" w:space="0" w:color="auto"/>
            </w:tcBorders>
            <w:shd w:val="clear" w:color="auto" w:fill="auto"/>
            <w:noWrap/>
            <w:vAlign w:val="bottom"/>
            <w:hideMark/>
          </w:tcPr>
          <w:p w14:paraId="3E365BF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283486,84</w:t>
            </w:r>
          </w:p>
        </w:tc>
        <w:tc>
          <w:tcPr>
            <w:tcW w:w="3648" w:type="dxa"/>
            <w:tcBorders>
              <w:top w:val="nil"/>
              <w:left w:val="nil"/>
              <w:bottom w:val="single" w:sz="4" w:space="0" w:color="auto"/>
              <w:right w:val="single" w:sz="4" w:space="0" w:color="auto"/>
            </w:tcBorders>
            <w:shd w:val="clear" w:color="auto" w:fill="auto"/>
            <w:noWrap/>
            <w:vAlign w:val="bottom"/>
            <w:hideMark/>
          </w:tcPr>
          <w:p w14:paraId="4673587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1D5A0E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5B9B81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4784.</w:t>
            </w:r>
          </w:p>
        </w:tc>
        <w:tc>
          <w:tcPr>
            <w:tcW w:w="1580" w:type="dxa"/>
            <w:tcBorders>
              <w:top w:val="nil"/>
              <w:left w:val="nil"/>
              <w:bottom w:val="single" w:sz="4" w:space="0" w:color="auto"/>
              <w:right w:val="single" w:sz="4" w:space="0" w:color="auto"/>
            </w:tcBorders>
            <w:shd w:val="clear" w:color="auto" w:fill="auto"/>
            <w:noWrap/>
            <w:vAlign w:val="bottom"/>
            <w:hideMark/>
          </w:tcPr>
          <w:p w14:paraId="60D70E6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583534,60</w:t>
            </w:r>
          </w:p>
        </w:tc>
        <w:tc>
          <w:tcPr>
            <w:tcW w:w="1580" w:type="dxa"/>
            <w:tcBorders>
              <w:top w:val="nil"/>
              <w:left w:val="nil"/>
              <w:bottom w:val="single" w:sz="4" w:space="0" w:color="auto"/>
              <w:right w:val="single" w:sz="4" w:space="0" w:color="auto"/>
            </w:tcBorders>
            <w:shd w:val="clear" w:color="auto" w:fill="auto"/>
            <w:noWrap/>
            <w:vAlign w:val="bottom"/>
            <w:hideMark/>
          </w:tcPr>
          <w:p w14:paraId="3551A33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283499,78</w:t>
            </w:r>
          </w:p>
        </w:tc>
        <w:tc>
          <w:tcPr>
            <w:tcW w:w="3648" w:type="dxa"/>
            <w:tcBorders>
              <w:top w:val="nil"/>
              <w:left w:val="nil"/>
              <w:bottom w:val="single" w:sz="4" w:space="0" w:color="auto"/>
              <w:right w:val="single" w:sz="4" w:space="0" w:color="auto"/>
            </w:tcBorders>
            <w:shd w:val="clear" w:color="auto" w:fill="auto"/>
            <w:noWrap/>
            <w:vAlign w:val="bottom"/>
            <w:hideMark/>
          </w:tcPr>
          <w:p w14:paraId="17F0897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D231FC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B8B54A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4785.</w:t>
            </w:r>
          </w:p>
        </w:tc>
        <w:tc>
          <w:tcPr>
            <w:tcW w:w="1580" w:type="dxa"/>
            <w:tcBorders>
              <w:top w:val="nil"/>
              <w:left w:val="nil"/>
              <w:bottom w:val="single" w:sz="4" w:space="0" w:color="auto"/>
              <w:right w:val="single" w:sz="4" w:space="0" w:color="auto"/>
            </w:tcBorders>
            <w:shd w:val="clear" w:color="auto" w:fill="auto"/>
            <w:noWrap/>
            <w:vAlign w:val="bottom"/>
            <w:hideMark/>
          </w:tcPr>
          <w:p w14:paraId="2B3B591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583575,82</w:t>
            </w:r>
          </w:p>
        </w:tc>
        <w:tc>
          <w:tcPr>
            <w:tcW w:w="1580" w:type="dxa"/>
            <w:tcBorders>
              <w:top w:val="nil"/>
              <w:left w:val="nil"/>
              <w:bottom w:val="single" w:sz="4" w:space="0" w:color="auto"/>
              <w:right w:val="single" w:sz="4" w:space="0" w:color="auto"/>
            </w:tcBorders>
            <w:shd w:val="clear" w:color="auto" w:fill="auto"/>
            <w:noWrap/>
            <w:vAlign w:val="bottom"/>
            <w:hideMark/>
          </w:tcPr>
          <w:p w14:paraId="1ED6CB9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283537,24</w:t>
            </w:r>
          </w:p>
        </w:tc>
        <w:tc>
          <w:tcPr>
            <w:tcW w:w="3648" w:type="dxa"/>
            <w:tcBorders>
              <w:top w:val="nil"/>
              <w:left w:val="nil"/>
              <w:bottom w:val="single" w:sz="4" w:space="0" w:color="auto"/>
              <w:right w:val="single" w:sz="4" w:space="0" w:color="auto"/>
            </w:tcBorders>
            <w:shd w:val="clear" w:color="auto" w:fill="auto"/>
            <w:noWrap/>
            <w:vAlign w:val="bottom"/>
            <w:hideMark/>
          </w:tcPr>
          <w:p w14:paraId="314C09D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708984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785F8F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4786.</w:t>
            </w:r>
          </w:p>
        </w:tc>
        <w:tc>
          <w:tcPr>
            <w:tcW w:w="1580" w:type="dxa"/>
            <w:tcBorders>
              <w:top w:val="nil"/>
              <w:left w:val="nil"/>
              <w:bottom w:val="single" w:sz="4" w:space="0" w:color="auto"/>
              <w:right w:val="single" w:sz="4" w:space="0" w:color="auto"/>
            </w:tcBorders>
            <w:shd w:val="clear" w:color="auto" w:fill="auto"/>
            <w:noWrap/>
            <w:vAlign w:val="bottom"/>
            <w:hideMark/>
          </w:tcPr>
          <w:p w14:paraId="49AE05D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583609,48</w:t>
            </w:r>
          </w:p>
        </w:tc>
        <w:tc>
          <w:tcPr>
            <w:tcW w:w="1580" w:type="dxa"/>
            <w:tcBorders>
              <w:top w:val="nil"/>
              <w:left w:val="nil"/>
              <w:bottom w:val="single" w:sz="4" w:space="0" w:color="auto"/>
              <w:right w:val="single" w:sz="4" w:space="0" w:color="auto"/>
            </w:tcBorders>
            <w:shd w:val="clear" w:color="auto" w:fill="auto"/>
            <w:noWrap/>
            <w:vAlign w:val="bottom"/>
            <w:hideMark/>
          </w:tcPr>
          <w:p w14:paraId="34239DB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283568,11</w:t>
            </w:r>
          </w:p>
        </w:tc>
        <w:tc>
          <w:tcPr>
            <w:tcW w:w="3648" w:type="dxa"/>
            <w:tcBorders>
              <w:top w:val="nil"/>
              <w:left w:val="nil"/>
              <w:bottom w:val="single" w:sz="4" w:space="0" w:color="auto"/>
              <w:right w:val="single" w:sz="4" w:space="0" w:color="auto"/>
            </w:tcBorders>
            <w:shd w:val="clear" w:color="auto" w:fill="auto"/>
            <w:noWrap/>
            <w:vAlign w:val="bottom"/>
            <w:hideMark/>
          </w:tcPr>
          <w:p w14:paraId="55674D2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AC8C2D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FC7C3D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4787.</w:t>
            </w:r>
          </w:p>
        </w:tc>
        <w:tc>
          <w:tcPr>
            <w:tcW w:w="1580" w:type="dxa"/>
            <w:tcBorders>
              <w:top w:val="nil"/>
              <w:left w:val="nil"/>
              <w:bottom w:val="single" w:sz="4" w:space="0" w:color="auto"/>
              <w:right w:val="single" w:sz="4" w:space="0" w:color="auto"/>
            </w:tcBorders>
            <w:shd w:val="clear" w:color="auto" w:fill="auto"/>
            <w:noWrap/>
            <w:vAlign w:val="bottom"/>
            <w:hideMark/>
          </w:tcPr>
          <w:p w14:paraId="4DB0474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583622,48</w:t>
            </w:r>
          </w:p>
        </w:tc>
        <w:tc>
          <w:tcPr>
            <w:tcW w:w="1580" w:type="dxa"/>
            <w:tcBorders>
              <w:top w:val="nil"/>
              <w:left w:val="nil"/>
              <w:bottom w:val="single" w:sz="4" w:space="0" w:color="auto"/>
              <w:right w:val="single" w:sz="4" w:space="0" w:color="auto"/>
            </w:tcBorders>
            <w:shd w:val="clear" w:color="auto" w:fill="auto"/>
            <w:noWrap/>
            <w:vAlign w:val="bottom"/>
            <w:hideMark/>
          </w:tcPr>
          <w:p w14:paraId="7EAA34A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283585,92</w:t>
            </w:r>
          </w:p>
        </w:tc>
        <w:tc>
          <w:tcPr>
            <w:tcW w:w="3648" w:type="dxa"/>
            <w:tcBorders>
              <w:top w:val="nil"/>
              <w:left w:val="nil"/>
              <w:bottom w:val="single" w:sz="4" w:space="0" w:color="auto"/>
              <w:right w:val="single" w:sz="4" w:space="0" w:color="auto"/>
            </w:tcBorders>
            <w:shd w:val="clear" w:color="auto" w:fill="auto"/>
            <w:noWrap/>
            <w:vAlign w:val="bottom"/>
            <w:hideMark/>
          </w:tcPr>
          <w:p w14:paraId="62B37CD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24897D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2E73BD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4788.</w:t>
            </w:r>
          </w:p>
        </w:tc>
        <w:tc>
          <w:tcPr>
            <w:tcW w:w="1580" w:type="dxa"/>
            <w:tcBorders>
              <w:top w:val="nil"/>
              <w:left w:val="nil"/>
              <w:bottom w:val="single" w:sz="4" w:space="0" w:color="auto"/>
              <w:right w:val="single" w:sz="4" w:space="0" w:color="auto"/>
            </w:tcBorders>
            <w:shd w:val="clear" w:color="auto" w:fill="auto"/>
            <w:noWrap/>
            <w:vAlign w:val="bottom"/>
            <w:hideMark/>
          </w:tcPr>
          <w:p w14:paraId="1BEFBED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583627,49</w:t>
            </w:r>
          </w:p>
        </w:tc>
        <w:tc>
          <w:tcPr>
            <w:tcW w:w="1580" w:type="dxa"/>
            <w:tcBorders>
              <w:top w:val="nil"/>
              <w:left w:val="nil"/>
              <w:bottom w:val="single" w:sz="4" w:space="0" w:color="auto"/>
              <w:right w:val="single" w:sz="4" w:space="0" w:color="auto"/>
            </w:tcBorders>
            <w:shd w:val="clear" w:color="auto" w:fill="auto"/>
            <w:noWrap/>
            <w:vAlign w:val="bottom"/>
            <w:hideMark/>
          </w:tcPr>
          <w:p w14:paraId="5778EAC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283600,86</w:t>
            </w:r>
          </w:p>
        </w:tc>
        <w:tc>
          <w:tcPr>
            <w:tcW w:w="3648" w:type="dxa"/>
            <w:tcBorders>
              <w:top w:val="nil"/>
              <w:left w:val="nil"/>
              <w:bottom w:val="single" w:sz="4" w:space="0" w:color="auto"/>
              <w:right w:val="single" w:sz="4" w:space="0" w:color="auto"/>
            </w:tcBorders>
            <w:shd w:val="clear" w:color="auto" w:fill="auto"/>
            <w:noWrap/>
            <w:vAlign w:val="bottom"/>
            <w:hideMark/>
          </w:tcPr>
          <w:p w14:paraId="54D31E9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25681C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5F4D90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4789.</w:t>
            </w:r>
          </w:p>
        </w:tc>
        <w:tc>
          <w:tcPr>
            <w:tcW w:w="1580" w:type="dxa"/>
            <w:tcBorders>
              <w:top w:val="nil"/>
              <w:left w:val="nil"/>
              <w:bottom w:val="single" w:sz="4" w:space="0" w:color="auto"/>
              <w:right w:val="single" w:sz="4" w:space="0" w:color="auto"/>
            </w:tcBorders>
            <w:shd w:val="clear" w:color="auto" w:fill="auto"/>
            <w:noWrap/>
            <w:vAlign w:val="bottom"/>
            <w:hideMark/>
          </w:tcPr>
          <w:p w14:paraId="4D37EDC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583635,64</w:t>
            </w:r>
          </w:p>
        </w:tc>
        <w:tc>
          <w:tcPr>
            <w:tcW w:w="1580" w:type="dxa"/>
            <w:tcBorders>
              <w:top w:val="nil"/>
              <w:left w:val="nil"/>
              <w:bottom w:val="single" w:sz="4" w:space="0" w:color="auto"/>
              <w:right w:val="single" w:sz="4" w:space="0" w:color="auto"/>
            </w:tcBorders>
            <w:shd w:val="clear" w:color="auto" w:fill="auto"/>
            <w:noWrap/>
            <w:vAlign w:val="bottom"/>
            <w:hideMark/>
          </w:tcPr>
          <w:p w14:paraId="75A93F7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283616,53</w:t>
            </w:r>
          </w:p>
        </w:tc>
        <w:tc>
          <w:tcPr>
            <w:tcW w:w="3648" w:type="dxa"/>
            <w:tcBorders>
              <w:top w:val="nil"/>
              <w:left w:val="nil"/>
              <w:bottom w:val="single" w:sz="4" w:space="0" w:color="auto"/>
              <w:right w:val="single" w:sz="4" w:space="0" w:color="auto"/>
            </w:tcBorders>
            <w:shd w:val="clear" w:color="auto" w:fill="auto"/>
            <w:noWrap/>
            <w:vAlign w:val="bottom"/>
            <w:hideMark/>
          </w:tcPr>
          <w:p w14:paraId="78F461B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9E3258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BBD7B5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4790.</w:t>
            </w:r>
          </w:p>
        </w:tc>
        <w:tc>
          <w:tcPr>
            <w:tcW w:w="1580" w:type="dxa"/>
            <w:tcBorders>
              <w:top w:val="nil"/>
              <w:left w:val="nil"/>
              <w:bottom w:val="single" w:sz="4" w:space="0" w:color="auto"/>
              <w:right w:val="single" w:sz="4" w:space="0" w:color="auto"/>
            </w:tcBorders>
            <w:shd w:val="clear" w:color="auto" w:fill="auto"/>
            <w:noWrap/>
            <w:vAlign w:val="bottom"/>
            <w:hideMark/>
          </w:tcPr>
          <w:p w14:paraId="0F31C6D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583661,08</w:t>
            </w:r>
          </w:p>
        </w:tc>
        <w:tc>
          <w:tcPr>
            <w:tcW w:w="1580" w:type="dxa"/>
            <w:tcBorders>
              <w:top w:val="nil"/>
              <w:left w:val="nil"/>
              <w:bottom w:val="single" w:sz="4" w:space="0" w:color="auto"/>
              <w:right w:val="single" w:sz="4" w:space="0" w:color="auto"/>
            </w:tcBorders>
            <w:shd w:val="clear" w:color="auto" w:fill="auto"/>
            <w:noWrap/>
            <w:vAlign w:val="bottom"/>
            <w:hideMark/>
          </w:tcPr>
          <w:p w14:paraId="03A536B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283638,78</w:t>
            </w:r>
          </w:p>
        </w:tc>
        <w:tc>
          <w:tcPr>
            <w:tcW w:w="3648" w:type="dxa"/>
            <w:tcBorders>
              <w:top w:val="nil"/>
              <w:left w:val="nil"/>
              <w:bottom w:val="single" w:sz="4" w:space="0" w:color="auto"/>
              <w:right w:val="single" w:sz="4" w:space="0" w:color="auto"/>
            </w:tcBorders>
            <w:shd w:val="clear" w:color="auto" w:fill="auto"/>
            <w:noWrap/>
            <w:vAlign w:val="bottom"/>
            <w:hideMark/>
          </w:tcPr>
          <w:p w14:paraId="742FD3F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3B265A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A24CAC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lastRenderedPageBreak/>
              <w:t>4791.</w:t>
            </w:r>
          </w:p>
        </w:tc>
        <w:tc>
          <w:tcPr>
            <w:tcW w:w="1580" w:type="dxa"/>
            <w:tcBorders>
              <w:top w:val="nil"/>
              <w:left w:val="nil"/>
              <w:bottom w:val="single" w:sz="4" w:space="0" w:color="auto"/>
              <w:right w:val="single" w:sz="4" w:space="0" w:color="auto"/>
            </w:tcBorders>
            <w:shd w:val="clear" w:color="auto" w:fill="auto"/>
            <w:noWrap/>
            <w:vAlign w:val="bottom"/>
            <w:hideMark/>
          </w:tcPr>
          <w:p w14:paraId="0083D00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583702,00</w:t>
            </w:r>
          </w:p>
        </w:tc>
        <w:tc>
          <w:tcPr>
            <w:tcW w:w="1580" w:type="dxa"/>
            <w:tcBorders>
              <w:top w:val="nil"/>
              <w:left w:val="nil"/>
              <w:bottom w:val="single" w:sz="4" w:space="0" w:color="auto"/>
              <w:right w:val="single" w:sz="4" w:space="0" w:color="auto"/>
            </w:tcBorders>
            <w:shd w:val="clear" w:color="auto" w:fill="auto"/>
            <w:noWrap/>
            <w:vAlign w:val="bottom"/>
            <w:hideMark/>
          </w:tcPr>
          <w:p w14:paraId="5BD00B3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283658,03</w:t>
            </w:r>
          </w:p>
        </w:tc>
        <w:tc>
          <w:tcPr>
            <w:tcW w:w="3648" w:type="dxa"/>
            <w:tcBorders>
              <w:top w:val="nil"/>
              <w:left w:val="nil"/>
              <w:bottom w:val="single" w:sz="4" w:space="0" w:color="auto"/>
              <w:right w:val="single" w:sz="4" w:space="0" w:color="auto"/>
            </w:tcBorders>
            <w:shd w:val="clear" w:color="auto" w:fill="auto"/>
            <w:noWrap/>
            <w:vAlign w:val="bottom"/>
            <w:hideMark/>
          </w:tcPr>
          <w:p w14:paraId="574BD83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5202E1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DF1E5C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4792.</w:t>
            </w:r>
          </w:p>
        </w:tc>
        <w:tc>
          <w:tcPr>
            <w:tcW w:w="1580" w:type="dxa"/>
            <w:tcBorders>
              <w:top w:val="nil"/>
              <w:left w:val="nil"/>
              <w:bottom w:val="single" w:sz="4" w:space="0" w:color="auto"/>
              <w:right w:val="single" w:sz="4" w:space="0" w:color="auto"/>
            </w:tcBorders>
            <w:shd w:val="clear" w:color="auto" w:fill="auto"/>
            <w:noWrap/>
            <w:vAlign w:val="bottom"/>
            <w:hideMark/>
          </w:tcPr>
          <w:p w14:paraId="0408A25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583722,42</w:t>
            </w:r>
          </w:p>
        </w:tc>
        <w:tc>
          <w:tcPr>
            <w:tcW w:w="1580" w:type="dxa"/>
            <w:tcBorders>
              <w:top w:val="nil"/>
              <w:left w:val="nil"/>
              <w:bottom w:val="single" w:sz="4" w:space="0" w:color="auto"/>
              <w:right w:val="single" w:sz="4" w:space="0" w:color="auto"/>
            </w:tcBorders>
            <w:shd w:val="clear" w:color="auto" w:fill="auto"/>
            <w:noWrap/>
            <w:vAlign w:val="bottom"/>
            <w:hideMark/>
          </w:tcPr>
          <w:p w14:paraId="5A47B88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283667,34</w:t>
            </w:r>
          </w:p>
        </w:tc>
        <w:tc>
          <w:tcPr>
            <w:tcW w:w="3648" w:type="dxa"/>
            <w:tcBorders>
              <w:top w:val="nil"/>
              <w:left w:val="nil"/>
              <w:bottom w:val="single" w:sz="4" w:space="0" w:color="auto"/>
              <w:right w:val="single" w:sz="4" w:space="0" w:color="auto"/>
            </w:tcBorders>
            <w:shd w:val="clear" w:color="auto" w:fill="auto"/>
            <w:noWrap/>
            <w:vAlign w:val="bottom"/>
            <w:hideMark/>
          </w:tcPr>
          <w:p w14:paraId="0C7F926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C27DF8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E951CC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4793.</w:t>
            </w:r>
          </w:p>
        </w:tc>
        <w:tc>
          <w:tcPr>
            <w:tcW w:w="1580" w:type="dxa"/>
            <w:tcBorders>
              <w:top w:val="nil"/>
              <w:left w:val="nil"/>
              <w:bottom w:val="single" w:sz="4" w:space="0" w:color="auto"/>
              <w:right w:val="single" w:sz="4" w:space="0" w:color="auto"/>
            </w:tcBorders>
            <w:shd w:val="clear" w:color="auto" w:fill="auto"/>
            <w:noWrap/>
            <w:vAlign w:val="bottom"/>
            <w:hideMark/>
          </w:tcPr>
          <w:p w14:paraId="097E7BE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583738,26</w:t>
            </w:r>
          </w:p>
        </w:tc>
        <w:tc>
          <w:tcPr>
            <w:tcW w:w="1580" w:type="dxa"/>
            <w:tcBorders>
              <w:top w:val="nil"/>
              <w:left w:val="nil"/>
              <w:bottom w:val="single" w:sz="4" w:space="0" w:color="auto"/>
              <w:right w:val="single" w:sz="4" w:space="0" w:color="auto"/>
            </w:tcBorders>
            <w:shd w:val="clear" w:color="auto" w:fill="auto"/>
            <w:noWrap/>
            <w:vAlign w:val="bottom"/>
            <w:hideMark/>
          </w:tcPr>
          <w:p w14:paraId="5465075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283675,71</w:t>
            </w:r>
          </w:p>
        </w:tc>
        <w:tc>
          <w:tcPr>
            <w:tcW w:w="3648" w:type="dxa"/>
            <w:tcBorders>
              <w:top w:val="nil"/>
              <w:left w:val="nil"/>
              <w:bottom w:val="single" w:sz="4" w:space="0" w:color="auto"/>
              <w:right w:val="single" w:sz="4" w:space="0" w:color="auto"/>
            </w:tcBorders>
            <w:shd w:val="clear" w:color="auto" w:fill="auto"/>
            <w:noWrap/>
            <w:vAlign w:val="bottom"/>
            <w:hideMark/>
          </w:tcPr>
          <w:p w14:paraId="42D68E8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FA0A3D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0B67D1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4794.</w:t>
            </w:r>
          </w:p>
        </w:tc>
        <w:tc>
          <w:tcPr>
            <w:tcW w:w="1580" w:type="dxa"/>
            <w:tcBorders>
              <w:top w:val="nil"/>
              <w:left w:val="nil"/>
              <w:bottom w:val="single" w:sz="4" w:space="0" w:color="auto"/>
              <w:right w:val="single" w:sz="4" w:space="0" w:color="auto"/>
            </w:tcBorders>
            <w:shd w:val="clear" w:color="auto" w:fill="auto"/>
            <w:noWrap/>
            <w:vAlign w:val="bottom"/>
            <w:hideMark/>
          </w:tcPr>
          <w:p w14:paraId="53E955F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583763,40</w:t>
            </w:r>
          </w:p>
        </w:tc>
        <w:tc>
          <w:tcPr>
            <w:tcW w:w="1580" w:type="dxa"/>
            <w:tcBorders>
              <w:top w:val="nil"/>
              <w:left w:val="nil"/>
              <w:bottom w:val="single" w:sz="4" w:space="0" w:color="auto"/>
              <w:right w:val="single" w:sz="4" w:space="0" w:color="auto"/>
            </w:tcBorders>
            <w:shd w:val="clear" w:color="auto" w:fill="auto"/>
            <w:noWrap/>
            <w:vAlign w:val="bottom"/>
            <w:hideMark/>
          </w:tcPr>
          <w:p w14:paraId="3993953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283703,14</w:t>
            </w:r>
          </w:p>
        </w:tc>
        <w:tc>
          <w:tcPr>
            <w:tcW w:w="3648" w:type="dxa"/>
            <w:tcBorders>
              <w:top w:val="nil"/>
              <w:left w:val="nil"/>
              <w:bottom w:val="single" w:sz="4" w:space="0" w:color="auto"/>
              <w:right w:val="single" w:sz="4" w:space="0" w:color="auto"/>
            </w:tcBorders>
            <w:shd w:val="clear" w:color="auto" w:fill="auto"/>
            <w:noWrap/>
            <w:vAlign w:val="bottom"/>
            <w:hideMark/>
          </w:tcPr>
          <w:p w14:paraId="6DD0001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2B1D73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0BB149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4795.</w:t>
            </w:r>
          </w:p>
        </w:tc>
        <w:tc>
          <w:tcPr>
            <w:tcW w:w="1580" w:type="dxa"/>
            <w:tcBorders>
              <w:top w:val="nil"/>
              <w:left w:val="nil"/>
              <w:bottom w:val="single" w:sz="4" w:space="0" w:color="auto"/>
              <w:right w:val="single" w:sz="4" w:space="0" w:color="auto"/>
            </w:tcBorders>
            <w:shd w:val="clear" w:color="auto" w:fill="auto"/>
            <w:noWrap/>
            <w:vAlign w:val="bottom"/>
            <w:hideMark/>
          </w:tcPr>
          <w:p w14:paraId="14121E1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583769,00</w:t>
            </w:r>
          </w:p>
        </w:tc>
        <w:tc>
          <w:tcPr>
            <w:tcW w:w="1580" w:type="dxa"/>
            <w:tcBorders>
              <w:top w:val="nil"/>
              <w:left w:val="nil"/>
              <w:bottom w:val="single" w:sz="4" w:space="0" w:color="auto"/>
              <w:right w:val="single" w:sz="4" w:space="0" w:color="auto"/>
            </w:tcBorders>
            <w:shd w:val="clear" w:color="auto" w:fill="auto"/>
            <w:noWrap/>
            <w:vAlign w:val="bottom"/>
            <w:hideMark/>
          </w:tcPr>
          <w:p w14:paraId="1618BFB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283721,19</w:t>
            </w:r>
          </w:p>
        </w:tc>
        <w:tc>
          <w:tcPr>
            <w:tcW w:w="3648" w:type="dxa"/>
            <w:tcBorders>
              <w:top w:val="nil"/>
              <w:left w:val="nil"/>
              <w:bottom w:val="single" w:sz="4" w:space="0" w:color="auto"/>
              <w:right w:val="single" w:sz="4" w:space="0" w:color="auto"/>
            </w:tcBorders>
            <w:shd w:val="clear" w:color="auto" w:fill="auto"/>
            <w:noWrap/>
            <w:vAlign w:val="bottom"/>
            <w:hideMark/>
          </w:tcPr>
          <w:p w14:paraId="4E7F3F7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45F937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B9990B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4796.</w:t>
            </w:r>
          </w:p>
        </w:tc>
        <w:tc>
          <w:tcPr>
            <w:tcW w:w="1580" w:type="dxa"/>
            <w:tcBorders>
              <w:top w:val="nil"/>
              <w:left w:val="nil"/>
              <w:bottom w:val="single" w:sz="4" w:space="0" w:color="auto"/>
              <w:right w:val="single" w:sz="4" w:space="0" w:color="auto"/>
            </w:tcBorders>
            <w:shd w:val="clear" w:color="auto" w:fill="auto"/>
            <w:noWrap/>
            <w:vAlign w:val="bottom"/>
            <w:hideMark/>
          </w:tcPr>
          <w:p w14:paraId="4D52EBB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583779,01</w:t>
            </w:r>
          </w:p>
        </w:tc>
        <w:tc>
          <w:tcPr>
            <w:tcW w:w="1580" w:type="dxa"/>
            <w:tcBorders>
              <w:top w:val="nil"/>
              <w:left w:val="nil"/>
              <w:bottom w:val="single" w:sz="4" w:space="0" w:color="auto"/>
              <w:right w:val="single" w:sz="4" w:space="0" w:color="auto"/>
            </w:tcBorders>
            <w:shd w:val="clear" w:color="auto" w:fill="auto"/>
            <w:noWrap/>
            <w:vAlign w:val="bottom"/>
            <w:hideMark/>
          </w:tcPr>
          <w:p w14:paraId="0128E34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283711,72</w:t>
            </w:r>
          </w:p>
        </w:tc>
        <w:tc>
          <w:tcPr>
            <w:tcW w:w="3648" w:type="dxa"/>
            <w:tcBorders>
              <w:top w:val="nil"/>
              <w:left w:val="nil"/>
              <w:bottom w:val="single" w:sz="4" w:space="0" w:color="auto"/>
              <w:right w:val="single" w:sz="4" w:space="0" w:color="auto"/>
            </w:tcBorders>
            <w:shd w:val="clear" w:color="auto" w:fill="auto"/>
            <w:noWrap/>
            <w:vAlign w:val="bottom"/>
            <w:hideMark/>
          </w:tcPr>
          <w:p w14:paraId="18A31B6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692875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1A8248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4797.</w:t>
            </w:r>
          </w:p>
        </w:tc>
        <w:tc>
          <w:tcPr>
            <w:tcW w:w="1580" w:type="dxa"/>
            <w:tcBorders>
              <w:top w:val="nil"/>
              <w:left w:val="nil"/>
              <w:bottom w:val="single" w:sz="4" w:space="0" w:color="auto"/>
              <w:right w:val="single" w:sz="4" w:space="0" w:color="auto"/>
            </w:tcBorders>
            <w:shd w:val="clear" w:color="auto" w:fill="auto"/>
            <w:noWrap/>
            <w:vAlign w:val="bottom"/>
            <w:hideMark/>
          </w:tcPr>
          <w:p w14:paraId="4A8E930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587091,42</w:t>
            </w:r>
          </w:p>
        </w:tc>
        <w:tc>
          <w:tcPr>
            <w:tcW w:w="1580" w:type="dxa"/>
            <w:tcBorders>
              <w:top w:val="nil"/>
              <w:left w:val="nil"/>
              <w:bottom w:val="single" w:sz="4" w:space="0" w:color="auto"/>
              <w:right w:val="single" w:sz="4" w:space="0" w:color="auto"/>
            </w:tcBorders>
            <w:shd w:val="clear" w:color="auto" w:fill="auto"/>
            <w:noWrap/>
            <w:vAlign w:val="bottom"/>
            <w:hideMark/>
          </w:tcPr>
          <w:p w14:paraId="5AAC608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321706,03</w:t>
            </w:r>
          </w:p>
        </w:tc>
        <w:tc>
          <w:tcPr>
            <w:tcW w:w="3648" w:type="dxa"/>
            <w:tcBorders>
              <w:top w:val="nil"/>
              <w:left w:val="nil"/>
              <w:bottom w:val="single" w:sz="4" w:space="0" w:color="auto"/>
              <w:right w:val="single" w:sz="4" w:space="0" w:color="auto"/>
            </w:tcBorders>
            <w:shd w:val="clear" w:color="auto" w:fill="auto"/>
            <w:noWrap/>
            <w:vAlign w:val="bottom"/>
            <w:hideMark/>
          </w:tcPr>
          <w:p w14:paraId="21FF9F6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2B7221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E5EB71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4798.</w:t>
            </w:r>
          </w:p>
        </w:tc>
        <w:tc>
          <w:tcPr>
            <w:tcW w:w="1580" w:type="dxa"/>
            <w:tcBorders>
              <w:top w:val="nil"/>
              <w:left w:val="nil"/>
              <w:bottom w:val="single" w:sz="4" w:space="0" w:color="auto"/>
              <w:right w:val="single" w:sz="4" w:space="0" w:color="auto"/>
            </w:tcBorders>
            <w:shd w:val="clear" w:color="auto" w:fill="auto"/>
            <w:noWrap/>
            <w:vAlign w:val="bottom"/>
            <w:hideMark/>
          </w:tcPr>
          <w:p w14:paraId="32A21CA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587106,86</w:t>
            </w:r>
          </w:p>
        </w:tc>
        <w:tc>
          <w:tcPr>
            <w:tcW w:w="1580" w:type="dxa"/>
            <w:tcBorders>
              <w:top w:val="nil"/>
              <w:left w:val="nil"/>
              <w:bottom w:val="single" w:sz="4" w:space="0" w:color="auto"/>
              <w:right w:val="single" w:sz="4" w:space="0" w:color="auto"/>
            </w:tcBorders>
            <w:shd w:val="clear" w:color="auto" w:fill="auto"/>
            <w:noWrap/>
            <w:vAlign w:val="bottom"/>
            <w:hideMark/>
          </w:tcPr>
          <w:p w14:paraId="1032412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321692,02</w:t>
            </w:r>
          </w:p>
        </w:tc>
        <w:tc>
          <w:tcPr>
            <w:tcW w:w="3648" w:type="dxa"/>
            <w:tcBorders>
              <w:top w:val="nil"/>
              <w:left w:val="nil"/>
              <w:bottom w:val="single" w:sz="4" w:space="0" w:color="auto"/>
              <w:right w:val="single" w:sz="4" w:space="0" w:color="auto"/>
            </w:tcBorders>
            <w:shd w:val="clear" w:color="auto" w:fill="auto"/>
            <w:noWrap/>
            <w:vAlign w:val="bottom"/>
            <w:hideMark/>
          </w:tcPr>
          <w:p w14:paraId="72FB6DF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2F32F0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6A348A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4799.</w:t>
            </w:r>
          </w:p>
        </w:tc>
        <w:tc>
          <w:tcPr>
            <w:tcW w:w="1580" w:type="dxa"/>
            <w:tcBorders>
              <w:top w:val="nil"/>
              <w:left w:val="nil"/>
              <w:bottom w:val="single" w:sz="4" w:space="0" w:color="auto"/>
              <w:right w:val="single" w:sz="4" w:space="0" w:color="auto"/>
            </w:tcBorders>
            <w:shd w:val="clear" w:color="auto" w:fill="auto"/>
            <w:noWrap/>
            <w:vAlign w:val="bottom"/>
            <w:hideMark/>
          </w:tcPr>
          <w:p w14:paraId="31283F3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587128,62</w:t>
            </w:r>
          </w:p>
        </w:tc>
        <w:tc>
          <w:tcPr>
            <w:tcW w:w="1580" w:type="dxa"/>
            <w:tcBorders>
              <w:top w:val="nil"/>
              <w:left w:val="nil"/>
              <w:bottom w:val="single" w:sz="4" w:space="0" w:color="auto"/>
              <w:right w:val="single" w:sz="4" w:space="0" w:color="auto"/>
            </w:tcBorders>
            <w:shd w:val="clear" w:color="auto" w:fill="auto"/>
            <w:noWrap/>
            <w:vAlign w:val="bottom"/>
            <w:hideMark/>
          </w:tcPr>
          <w:p w14:paraId="700EBC9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321690,95</w:t>
            </w:r>
          </w:p>
        </w:tc>
        <w:tc>
          <w:tcPr>
            <w:tcW w:w="3648" w:type="dxa"/>
            <w:tcBorders>
              <w:top w:val="nil"/>
              <w:left w:val="nil"/>
              <w:bottom w:val="single" w:sz="4" w:space="0" w:color="auto"/>
              <w:right w:val="single" w:sz="4" w:space="0" w:color="auto"/>
            </w:tcBorders>
            <w:shd w:val="clear" w:color="auto" w:fill="auto"/>
            <w:noWrap/>
            <w:vAlign w:val="bottom"/>
            <w:hideMark/>
          </w:tcPr>
          <w:p w14:paraId="00658D8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C1180B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65F5E0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4800.</w:t>
            </w:r>
          </w:p>
        </w:tc>
        <w:tc>
          <w:tcPr>
            <w:tcW w:w="1580" w:type="dxa"/>
            <w:tcBorders>
              <w:top w:val="nil"/>
              <w:left w:val="nil"/>
              <w:bottom w:val="single" w:sz="4" w:space="0" w:color="auto"/>
              <w:right w:val="single" w:sz="4" w:space="0" w:color="auto"/>
            </w:tcBorders>
            <w:shd w:val="clear" w:color="auto" w:fill="auto"/>
            <w:noWrap/>
            <w:vAlign w:val="bottom"/>
            <w:hideMark/>
          </w:tcPr>
          <w:p w14:paraId="23A830C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587136,13</w:t>
            </w:r>
          </w:p>
        </w:tc>
        <w:tc>
          <w:tcPr>
            <w:tcW w:w="1580" w:type="dxa"/>
            <w:tcBorders>
              <w:top w:val="nil"/>
              <w:left w:val="nil"/>
              <w:bottom w:val="single" w:sz="4" w:space="0" w:color="auto"/>
              <w:right w:val="single" w:sz="4" w:space="0" w:color="auto"/>
            </w:tcBorders>
            <w:shd w:val="clear" w:color="auto" w:fill="auto"/>
            <w:noWrap/>
            <w:vAlign w:val="bottom"/>
            <w:hideMark/>
          </w:tcPr>
          <w:p w14:paraId="066324A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321688,88</w:t>
            </w:r>
          </w:p>
        </w:tc>
        <w:tc>
          <w:tcPr>
            <w:tcW w:w="3648" w:type="dxa"/>
            <w:tcBorders>
              <w:top w:val="nil"/>
              <w:left w:val="nil"/>
              <w:bottom w:val="single" w:sz="4" w:space="0" w:color="auto"/>
              <w:right w:val="single" w:sz="4" w:space="0" w:color="auto"/>
            </w:tcBorders>
            <w:shd w:val="clear" w:color="auto" w:fill="auto"/>
            <w:noWrap/>
            <w:vAlign w:val="bottom"/>
            <w:hideMark/>
          </w:tcPr>
          <w:p w14:paraId="2481A13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094DD5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6838A8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4801.</w:t>
            </w:r>
          </w:p>
        </w:tc>
        <w:tc>
          <w:tcPr>
            <w:tcW w:w="1580" w:type="dxa"/>
            <w:tcBorders>
              <w:top w:val="nil"/>
              <w:left w:val="nil"/>
              <w:bottom w:val="single" w:sz="4" w:space="0" w:color="auto"/>
              <w:right w:val="single" w:sz="4" w:space="0" w:color="auto"/>
            </w:tcBorders>
            <w:shd w:val="clear" w:color="auto" w:fill="auto"/>
            <w:noWrap/>
            <w:vAlign w:val="bottom"/>
            <w:hideMark/>
          </w:tcPr>
          <w:p w14:paraId="5F6630A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587162,49</w:t>
            </w:r>
          </w:p>
        </w:tc>
        <w:tc>
          <w:tcPr>
            <w:tcW w:w="1580" w:type="dxa"/>
            <w:tcBorders>
              <w:top w:val="nil"/>
              <w:left w:val="nil"/>
              <w:bottom w:val="single" w:sz="4" w:space="0" w:color="auto"/>
              <w:right w:val="single" w:sz="4" w:space="0" w:color="auto"/>
            </w:tcBorders>
            <w:shd w:val="clear" w:color="auto" w:fill="auto"/>
            <w:noWrap/>
            <w:vAlign w:val="bottom"/>
            <w:hideMark/>
          </w:tcPr>
          <w:p w14:paraId="6E65B88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321675,93</w:t>
            </w:r>
          </w:p>
        </w:tc>
        <w:tc>
          <w:tcPr>
            <w:tcW w:w="3648" w:type="dxa"/>
            <w:tcBorders>
              <w:top w:val="nil"/>
              <w:left w:val="nil"/>
              <w:bottom w:val="single" w:sz="4" w:space="0" w:color="auto"/>
              <w:right w:val="single" w:sz="4" w:space="0" w:color="auto"/>
            </w:tcBorders>
            <w:shd w:val="clear" w:color="auto" w:fill="auto"/>
            <w:noWrap/>
            <w:vAlign w:val="bottom"/>
            <w:hideMark/>
          </w:tcPr>
          <w:p w14:paraId="4F64296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728670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9FBF75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4802.</w:t>
            </w:r>
          </w:p>
        </w:tc>
        <w:tc>
          <w:tcPr>
            <w:tcW w:w="1580" w:type="dxa"/>
            <w:tcBorders>
              <w:top w:val="nil"/>
              <w:left w:val="nil"/>
              <w:bottom w:val="single" w:sz="4" w:space="0" w:color="auto"/>
              <w:right w:val="single" w:sz="4" w:space="0" w:color="auto"/>
            </w:tcBorders>
            <w:shd w:val="clear" w:color="auto" w:fill="auto"/>
            <w:noWrap/>
            <w:vAlign w:val="bottom"/>
            <w:hideMark/>
          </w:tcPr>
          <w:p w14:paraId="524BDEC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587193,89</w:t>
            </w:r>
          </w:p>
        </w:tc>
        <w:tc>
          <w:tcPr>
            <w:tcW w:w="1580" w:type="dxa"/>
            <w:tcBorders>
              <w:top w:val="nil"/>
              <w:left w:val="nil"/>
              <w:bottom w:val="single" w:sz="4" w:space="0" w:color="auto"/>
              <w:right w:val="single" w:sz="4" w:space="0" w:color="auto"/>
            </w:tcBorders>
            <w:shd w:val="clear" w:color="auto" w:fill="auto"/>
            <w:noWrap/>
            <w:vAlign w:val="bottom"/>
            <w:hideMark/>
          </w:tcPr>
          <w:p w14:paraId="43AE57F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321645,41</w:t>
            </w:r>
          </w:p>
        </w:tc>
        <w:tc>
          <w:tcPr>
            <w:tcW w:w="3648" w:type="dxa"/>
            <w:tcBorders>
              <w:top w:val="nil"/>
              <w:left w:val="nil"/>
              <w:bottom w:val="single" w:sz="4" w:space="0" w:color="auto"/>
              <w:right w:val="single" w:sz="4" w:space="0" w:color="auto"/>
            </w:tcBorders>
            <w:shd w:val="clear" w:color="auto" w:fill="auto"/>
            <w:noWrap/>
            <w:vAlign w:val="bottom"/>
            <w:hideMark/>
          </w:tcPr>
          <w:p w14:paraId="1271E9F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45C183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405D61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4803.</w:t>
            </w:r>
          </w:p>
        </w:tc>
        <w:tc>
          <w:tcPr>
            <w:tcW w:w="1580" w:type="dxa"/>
            <w:tcBorders>
              <w:top w:val="nil"/>
              <w:left w:val="nil"/>
              <w:bottom w:val="single" w:sz="4" w:space="0" w:color="auto"/>
              <w:right w:val="single" w:sz="4" w:space="0" w:color="auto"/>
            </w:tcBorders>
            <w:shd w:val="clear" w:color="auto" w:fill="auto"/>
            <w:noWrap/>
            <w:vAlign w:val="bottom"/>
            <w:hideMark/>
          </w:tcPr>
          <w:p w14:paraId="0EF2A93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587220,40</w:t>
            </w:r>
          </w:p>
        </w:tc>
        <w:tc>
          <w:tcPr>
            <w:tcW w:w="1580" w:type="dxa"/>
            <w:tcBorders>
              <w:top w:val="nil"/>
              <w:left w:val="nil"/>
              <w:bottom w:val="single" w:sz="4" w:space="0" w:color="auto"/>
              <w:right w:val="single" w:sz="4" w:space="0" w:color="auto"/>
            </w:tcBorders>
            <w:shd w:val="clear" w:color="auto" w:fill="auto"/>
            <w:noWrap/>
            <w:vAlign w:val="bottom"/>
            <w:hideMark/>
          </w:tcPr>
          <w:p w14:paraId="0E53593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321588,46</w:t>
            </w:r>
          </w:p>
        </w:tc>
        <w:tc>
          <w:tcPr>
            <w:tcW w:w="3648" w:type="dxa"/>
            <w:tcBorders>
              <w:top w:val="nil"/>
              <w:left w:val="nil"/>
              <w:bottom w:val="single" w:sz="4" w:space="0" w:color="auto"/>
              <w:right w:val="single" w:sz="4" w:space="0" w:color="auto"/>
            </w:tcBorders>
            <w:shd w:val="clear" w:color="auto" w:fill="auto"/>
            <w:noWrap/>
            <w:vAlign w:val="bottom"/>
            <w:hideMark/>
          </w:tcPr>
          <w:p w14:paraId="2E91399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94ECF7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C19200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4804.</w:t>
            </w:r>
          </w:p>
        </w:tc>
        <w:tc>
          <w:tcPr>
            <w:tcW w:w="1580" w:type="dxa"/>
            <w:tcBorders>
              <w:top w:val="nil"/>
              <w:left w:val="nil"/>
              <w:bottom w:val="single" w:sz="4" w:space="0" w:color="auto"/>
              <w:right w:val="single" w:sz="4" w:space="0" w:color="auto"/>
            </w:tcBorders>
            <w:shd w:val="clear" w:color="auto" w:fill="auto"/>
            <w:noWrap/>
            <w:vAlign w:val="bottom"/>
            <w:hideMark/>
          </w:tcPr>
          <w:p w14:paraId="5AEEEC5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587212,30</w:t>
            </w:r>
          </w:p>
        </w:tc>
        <w:tc>
          <w:tcPr>
            <w:tcW w:w="1580" w:type="dxa"/>
            <w:tcBorders>
              <w:top w:val="nil"/>
              <w:left w:val="nil"/>
              <w:bottom w:val="single" w:sz="4" w:space="0" w:color="auto"/>
              <w:right w:val="single" w:sz="4" w:space="0" w:color="auto"/>
            </w:tcBorders>
            <w:shd w:val="clear" w:color="auto" w:fill="auto"/>
            <w:noWrap/>
            <w:vAlign w:val="bottom"/>
            <w:hideMark/>
          </w:tcPr>
          <w:p w14:paraId="1AEE5F4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321546,43</w:t>
            </w:r>
          </w:p>
        </w:tc>
        <w:tc>
          <w:tcPr>
            <w:tcW w:w="3648" w:type="dxa"/>
            <w:tcBorders>
              <w:top w:val="nil"/>
              <w:left w:val="nil"/>
              <w:bottom w:val="single" w:sz="4" w:space="0" w:color="auto"/>
              <w:right w:val="single" w:sz="4" w:space="0" w:color="auto"/>
            </w:tcBorders>
            <w:shd w:val="clear" w:color="auto" w:fill="auto"/>
            <w:noWrap/>
            <w:vAlign w:val="bottom"/>
            <w:hideMark/>
          </w:tcPr>
          <w:p w14:paraId="45C95F0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B63AAE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F7A6FE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4805.</w:t>
            </w:r>
          </w:p>
        </w:tc>
        <w:tc>
          <w:tcPr>
            <w:tcW w:w="1580" w:type="dxa"/>
            <w:tcBorders>
              <w:top w:val="nil"/>
              <w:left w:val="nil"/>
              <w:bottom w:val="single" w:sz="4" w:space="0" w:color="auto"/>
              <w:right w:val="single" w:sz="4" w:space="0" w:color="auto"/>
            </w:tcBorders>
            <w:shd w:val="clear" w:color="auto" w:fill="auto"/>
            <w:noWrap/>
            <w:vAlign w:val="bottom"/>
            <w:hideMark/>
          </w:tcPr>
          <w:p w14:paraId="5724096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587211,48</w:t>
            </w:r>
          </w:p>
        </w:tc>
        <w:tc>
          <w:tcPr>
            <w:tcW w:w="1580" w:type="dxa"/>
            <w:tcBorders>
              <w:top w:val="nil"/>
              <w:left w:val="nil"/>
              <w:bottom w:val="single" w:sz="4" w:space="0" w:color="auto"/>
              <w:right w:val="single" w:sz="4" w:space="0" w:color="auto"/>
            </w:tcBorders>
            <w:shd w:val="clear" w:color="auto" w:fill="auto"/>
            <w:noWrap/>
            <w:vAlign w:val="bottom"/>
            <w:hideMark/>
          </w:tcPr>
          <w:p w14:paraId="1C895A0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321526,49</w:t>
            </w:r>
          </w:p>
        </w:tc>
        <w:tc>
          <w:tcPr>
            <w:tcW w:w="3648" w:type="dxa"/>
            <w:tcBorders>
              <w:top w:val="nil"/>
              <w:left w:val="nil"/>
              <w:bottom w:val="single" w:sz="4" w:space="0" w:color="auto"/>
              <w:right w:val="single" w:sz="4" w:space="0" w:color="auto"/>
            </w:tcBorders>
            <w:shd w:val="clear" w:color="auto" w:fill="auto"/>
            <w:noWrap/>
            <w:vAlign w:val="bottom"/>
            <w:hideMark/>
          </w:tcPr>
          <w:p w14:paraId="5C4FC5C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CBDB79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9A0359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4806.</w:t>
            </w:r>
          </w:p>
        </w:tc>
        <w:tc>
          <w:tcPr>
            <w:tcW w:w="1580" w:type="dxa"/>
            <w:tcBorders>
              <w:top w:val="nil"/>
              <w:left w:val="nil"/>
              <w:bottom w:val="single" w:sz="4" w:space="0" w:color="auto"/>
              <w:right w:val="single" w:sz="4" w:space="0" w:color="auto"/>
            </w:tcBorders>
            <w:shd w:val="clear" w:color="auto" w:fill="auto"/>
            <w:noWrap/>
            <w:vAlign w:val="bottom"/>
            <w:hideMark/>
          </w:tcPr>
          <w:p w14:paraId="5233A07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587219,86</w:t>
            </w:r>
          </w:p>
        </w:tc>
        <w:tc>
          <w:tcPr>
            <w:tcW w:w="1580" w:type="dxa"/>
            <w:tcBorders>
              <w:top w:val="nil"/>
              <w:left w:val="nil"/>
              <w:bottom w:val="single" w:sz="4" w:space="0" w:color="auto"/>
              <w:right w:val="single" w:sz="4" w:space="0" w:color="auto"/>
            </w:tcBorders>
            <w:shd w:val="clear" w:color="auto" w:fill="auto"/>
            <w:noWrap/>
            <w:vAlign w:val="bottom"/>
            <w:hideMark/>
          </w:tcPr>
          <w:p w14:paraId="219FD63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321498,60</w:t>
            </w:r>
          </w:p>
        </w:tc>
        <w:tc>
          <w:tcPr>
            <w:tcW w:w="3648" w:type="dxa"/>
            <w:tcBorders>
              <w:top w:val="nil"/>
              <w:left w:val="nil"/>
              <w:bottom w:val="single" w:sz="4" w:space="0" w:color="auto"/>
              <w:right w:val="single" w:sz="4" w:space="0" w:color="auto"/>
            </w:tcBorders>
            <w:shd w:val="clear" w:color="auto" w:fill="auto"/>
            <w:noWrap/>
            <w:vAlign w:val="bottom"/>
            <w:hideMark/>
          </w:tcPr>
          <w:p w14:paraId="0BE8CAE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615F38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53A1A3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4807.</w:t>
            </w:r>
          </w:p>
        </w:tc>
        <w:tc>
          <w:tcPr>
            <w:tcW w:w="1580" w:type="dxa"/>
            <w:tcBorders>
              <w:top w:val="nil"/>
              <w:left w:val="nil"/>
              <w:bottom w:val="single" w:sz="4" w:space="0" w:color="auto"/>
              <w:right w:val="single" w:sz="4" w:space="0" w:color="auto"/>
            </w:tcBorders>
            <w:shd w:val="clear" w:color="auto" w:fill="auto"/>
            <w:noWrap/>
            <w:vAlign w:val="bottom"/>
            <w:hideMark/>
          </w:tcPr>
          <w:p w14:paraId="710C868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587241,35</w:t>
            </w:r>
          </w:p>
        </w:tc>
        <w:tc>
          <w:tcPr>
            <w:tcW w:w="1580" w:type="dxa"/>
            <w:tcBorders>
              <w:top w:val="nil"/>
              <w:left w:val="nil"/>
              <w:bottom w:val="single" w:sz="4" w:space="0" w:color="auto"/>
              <w:right w:val="single" w:sz="4" w:space="0" w:color="auto"/>
            </w:tcBorders>
            <w:shd w:val="clear" w:color="auto" w:fill="auto"/>
            <w:noWrap/>
            <w:vAlign w:val="bottom"/>
            <w:hideMark/>
          </w:tcPr>
          <w:p w14:paraId="089194A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321479,89</w:t>
            </w:r>
          </w:p>
        </w:tc>
        <w:tc>
          <w:tcPr>
            <w:tcW w:w="3648" w:type="dxa"/>
            <w:tcBorders>
              <w:top w:val="nil"/>
              <w:left w:val="nil"/>
              <w:bottom w:val="single" w:sz="4" w:space="0" w:color="auto"/>
              <w:right w:val="single" w:sz="4" w:space="0" w:color="auto"/>
            </w:tcBorders>
            <w:shd w:val="clear" w:color="auto" w:fill="auto"/>
            <w:noWrap/>
            <w:vAlign w:val="bottom"/>
            <w:hideMark/>
          </w:tcPr>
          <w:p w14:paraId="540099B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CDD1AF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32C20B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4808.</w:t>
            </w:r>
          </w:p>
        </w:tc>
        <w:tc>
          <w:tcPr>
            <w:tcW w:w="1580" w:type="dxa"/>
            <w:tcBorders>
              <w:top w:val="nil"/>
              <w:left w:val="nil"/>
              <w:bottom w:val="single" w:sz="4" w:space="0" w:color="auto"/>
              <w:right w:val="single" w:sz="4" w:space="0" w:color="auto"/>
            </w:tcBorders>
            <w:shd w:val="clear" w:color="auto" w:fill="auto"/>
            <w:noWrap/>
            <w:vAlign w:val="bottom"/>
            <w:hideMark/>
          </w:tcPr>
          <w:p w14:paraId="4EEEE4F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587255,96</w:t>
            </w:r>
          </w:p>
        </w:tc>
        <w:tc>
          <w:tcPr>
            <w:tcW w:w="1580" w:type="dxa"/>
            <w:tcBorders>
              <w:top w:val="nil"/>
              <w:left w:val="nil"/>
              <w:bottom w:val="single" w:sz="4" w:space="0" w:color="auto"/>
              <w:right w:val="single" w:sz="4" w:space="0" w:color="auto"/>
            </w:tcBorders>
            <w:shd w:val="clear" w:color="auto" w:fill="auto"/>
            <w:noWrap/>
            <w:vAlign w:val="bottom"/>
            <w:hideMark/>
          </w:tcPr>
          <w:p w14:paraId="3DD1C5B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321474,06</w:t>
            </w:r>
          </w:p>
        </w:tc>
        <w:tc>
          <w:tcPr>
            <w:tcW w:w="3648" w:type="dxa"/>
            <w:tcBorders>
              <w:top w:val="nil"/>
              <w:left w:val="nil"/>
              <w:bottom w:val="single" w:sz="4" w:space="0" w:color="auto"/>
              <w:right w:val="single" w:sz="4" w:space="0" w:color="auto"/>
            </w:tcBorders>
            <w:shd w:val="clear" w:color="auto" w:fill="auto"/>
            <w:noWrap/>
            <w:vAlign w:val="bottom"/>
            <w:hideMark/>
          </w:tcPr>
          <w:p w14:paraId="339A2DD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127B1B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961819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4809.</w:t>
            </w:r>
          </w:p>
        </w:tc>
        <w:tc>
          <w:tcPr>
            <w:tcW w:w="1580" w:type="dxa"/>
            <w:tcBorders>
              <w:top w:val="nil"/>
              <w:left w:val="nil"/>
              <w:bottom w:val="single" w:sz="4" w:space="0" w:color="auto"/>
              <w:right w:val="single" w:sz="4" w:space="0" w:color="auto"/>
            </w:tcBorders>
            <w:shd w:val="clear" w:color="auto" w:fill="auto"/>
            <w:noWrap/>
            <w:vAlign w:val="bottom"/>
            <w:hideMark/>
          </w:tcPr>
          <w:p w14:paraId="7CB4D58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587271,52</w:t>
            </w:r>
          </w:p>
        </w:tc>
        <w:tc>
          <w:tcPr>
            <w:tcW w:w="1580" w:type="dxa"/>
            <w:tcBorders>
              <w:top w:val="nil"/>
              <w:left w:val="nil"/>
              <w:bottom w:val="single" w:sz="4" w:space="0" w:color="auto"/>
              <w:right w:val="single" w:sz="4" w:space="0" w:color="auto"/>
            </w:tcBorders>
            <w:shd w:val="clear" w:color="auto" w:fill="auto"/>
            <w:noWrap/>
            <w:vAlign w:val="bottom"/>
            <w:hideMark/>
          </w:tcPr>
          <w:p w14:paraId="407119F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321471,19</w:t>
            </w:r>
          </w:p>
        </w:tc>
        <w:tc>
          <w:tcPr>
            <w:tcW w:w="3648" w:type="dxa"/>
            <w:tcBorders>
              <w:top w:val="nil"/>
              <w:left w:val="nil"/>
              <w:bottom w:val="single" w:sz="4" w:space="0" w:color="auto"/>
              <w:right w:val="single" w:sz="4" w:space="0" w:color="auto"/>
            </w:tcBorders>
            <w:shd w:val="clear" w:color="auto" w:fill="auto"/>
            <w:noWrap/>
            <w:vAlign w:val="bottom"/>
            <w:hideMark/>
          </w:tcPr>
          <w:p w14:paraId="4DFE55A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5B8A4B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ADA9EF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4810.</w:t>
            </w:r>
          </w:p>
        </w:tc>
        <w:tc>
          <w:tcPr>
            <w:tcW w:w="1580" w:type="dxa"/>
            <w:tcBorders>
              <w:top w:val="nil"/>
              <w:left w:val="nil"/>
              <w:bottom w:val="single" w:sz="4" w:space="0" w:color="auto"/>
              <w:right w:val="single" w:sz="4" w:space="0" w:color="auto"/>
            </w:tcBorders>
            <w:shd w:val="clear" w:color="auto" w:fill="auto"/>
            <w:noWrap/>
            <w:vAlign w:val="bottom"/>
            <w:hideMark/>
          </w:tcPr>
          <w:p w14:paraId="1011348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587306,15</w:t>
            </w:r>
          </w:p>
        </w:tc>
        <w:tc>
          <w:tcPr>
            <w:tcW w:w="1580" w:type="dxa"/>
            <w:tcBorders>
              <w:top w:val="nil"/>
              <w:left w:val="nil"/>
              <w:bottom w:val="single" w:sz="4" w:space="0" w:color="auto"/>
              <w:right w:val="single" w:sz="4" w:space="0" w:color="auto"/>
            </w:tcBorders>
            <w:shd w:val="clear" w:color="auto" w:fill="auto"/>
            <w:noWrap/>
            <w:vAlign w:val="bottom"/>
            <w:hideMark/>
          </w:tcPr>
          <w:p w14:paraId="7F1843B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321463,55</w:t>
            </w:r>
          </w:p>
        </w:tc>
        <w:tc>
          <w:tcPr>
            <w:tcW w:w="3648" w:type="dxa"/>
            <w:tcBorders>
              <w:top w:val="nil"/>
              <w:left w:val="nil"/>
              <w:bottom w:val="single" w:sz="4" w:space="0" w:color="auto"/>
              <w:right w:val="single" w:sz="4" w:space="0" w:color="auto"/>
            </w:tcBorders>
            <w:shd w:val="clear" w:color="auto" w:fill="auto"/>
            <w:noWrap/>
            <w:vAlign w:val="bottom"/>
            <w:hideMark/>
          </w:tcPr>
          <w:p w14:paraId="60EA407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4BB05E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7931DB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4811.</w:t>
            </w:r>
          </w:p>
        </w:tc>
        <w:tc>
          <w:tcPr>
            <w:tcW w:w="1580" w:type="dxa"/>
            <w:tcBorders>
              <w:top w:val="nil"/>
              <w:left w:val="nil"/>
              <w:bottom w:val="single" w:sz="4" w:space="0" w:color="auto"/>
              <w:right w:val="single" w:sz="4" w:space="0" w:color="auto"/>
            </w:tcBorders>
            <w:shd w:val="clear" w:color="auto" w:fill="auto"/>
            <w:noWrap/>
            <w:vAlign w:val="bottom"/>
            <w:hideMark/>
          </w:tcPr>
          <w:p w14:paraId="11E832F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587325,36</w:t>
            </w:r>
          </w:p>
        </w:tc>
        <w:tc>
          <w:tcPr>
            <w:tcW w:w="1580" w:type="dxa"/>
            <w:tcBorders>
              <w:top w:val="nil"/>
              <w:left w:val="nil"/>
              <w:bottom w:val="single" w:sz="4" w:space="0" w:color="auto"/>
              <w:right w:val="single" w:sz="4" w:space="0" w:color="auto"/>
            </w:tcBorders>
            <w:shd w:val="clear" w:color="auto" w:fill="auto"/>
            <w:noWrap/>
            <w:vAlign w:val="bottom"/>
            <w:hideMark/>
          </w:tcPr>
          <w:p w14:paraId="13F8627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321456,07</w:t>
            </w:r>
          </w:p>
        </w:tc>
        <w:tc>
          <w:tcPr>
            <w:tcW w:w="3648" w:type="dxa"/>
            <w:tcBorders>
              <w:top w:val="nil"/>
              <w:left w:val="nil"/>
              <w:bottom w:val="single" w:sz="4" w:space="0" w:color="auto"/>
              <w:right w:val="single" w:sz="4" w:space="0" w:color="auto"/>
            </w:tcBorders>
            <w:shd w:val="clear" w:color="auto" w:fill="auto"/>
            <w:noWrap/>
            <w:vAlign w:val="bottom"/>
            <w:hideMark/>
          </w:tcPr>
          <w:p w14:paraId="3AE600D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BE5361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5DD776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4812.</w:t>
            </w:r>
          </w:p>
        </w:tc>
        <w:tc>
          <w:tcPr>
            <w:tcW w:w="1580" w:type="dxa"/>
            <w:tcBorders>
              <w:top w:val="nil"/>
              <w:left w:val="nil"/>
              <w:bottom w:val="single" w:sz="4" w:space="0" w:color="auto"/>
              <w:right w:val="single" w:sz="4" w:space="0" w:color="auto"/>
            </w:tcBorders>
            <w:shd w:val="clear" w:color="auto" w:fill="auto"/>
            <w:noWrap/>
            <w:vAlign w:val="bottom"/>
            <w:hideMark/>
          </w:tcPr>
          <w:p w14:paraId="0C3AB57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587354,97</w:t>
            </w:r>
          </w:p>
        </w:tc>
        <w:tc>
          <w:tcPr>
            <w:tcW w:w="1580" w:type="dxa"/>
            <w:tcBorders>
              <w:top w:val="nil"/>
              <w:left w:val="nil"/>
              <w:bottom w:val="single" w:sz="4" w:space="0" w:color="auto"/>
              <w:right w:val="single" w:sz="4" w:space="0" w:color="auto"/>
            </w:tcBorders>
            <w:shd w:val="clear" w:color="auto" w:fill="auto"/>
            <w:noWrap/>
            <w:vAlign w:val="bottom"/>
            <w:hideMark/>
          </w:tcPr>
          <w:p w14:paraId="435134A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321436,72</w:t>
            </w:r>
          </w:p>
        </w:tc>
        <w:tc>
          <w:tcPr>
            <w:tcW w:w="3648" w:type="dxa"/>
            <w:tcBorders>
              <w:top w:val="nil"/>
              <w:left w:val="nil"/>
              <w:bottom w:val="single" w:sz="4" w:space="0" w:color="auto"/>
              <w:right w:val="single" w:sz="4" w:space="0" w:color="auto"/>
            </w:tcBorders>
            <w:shd w:val="clear" w:color="auto" w:fill="auto"/>
            <w:noWrap/>
            <w:vAlign w:val="bottom"/>
            <w:hideMark/>
          </w:tcPr>
          <w:p w14:paraId="1D5EE0D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DCB631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359900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4813.</w:t>
            </w:r>
          </w:p>
        </w:tc>
        <w:tc>
          <w:tcPr>
            <w:tcW w:w="1580" w:type="dxa"/>
            <w:tcBorders>
              <w:top w:val="nil"/>
              <w:left w:val="nil"/>
              <w:bottom w:val="single" w:sz="4" w:space="0" w:color="auto"/>
              <w:right w:val="single" w:sz="4" w:space="0" w:color="auto"/>
            </w:tcBorders>
            <w:shd w:val="clear" w:color="auto" w:fill="auto"/>
            <w:noWrap/>
            <w:vAlign w:val="bottom"/>
            <w:hideMark/>
          </w:tcPr>
          <w:p w14:paraId="1DF693A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587370,24</w:t>
            </w:r>
          </w:p>
        </w:tc>
        <w:tc>
          <w:tcPr>
            <w:tcW w:w="1580" w:type="dxa"/>
            <w:tcBorders>
              <w:top w:val="nil"/>
              <w:left w:val="nil"/>
              <w:bottom w:val="single" w:sz="4" w:space="0" w:color="auto"/>
              <w:right w:val="single" w:sz="4" w:space="0" w:color="auto"/>
            </w:tcBorders>
            <w:shd w:val="clear" w:color="auto" w:fill="auto"/>
            <w:noWrap/>
            <w:vAlign w:val="bottom"/>
            <w:hideMark/>
          </w:tcPr>
          <w:p w14:paraId="178AB82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321431,80</w:t>
            </w:r>
          </w:p>
        </w:tc>
        <w:tc>
          <w:tcPr>
            <w:tcW w:w="3648" w:type="dxa"/>
            <w:tcBorders>
              <w:top w:val="nil"/>
              <w:left w:val="nil"/>
              <w:bottom w:val="single" w:sz="4" w:space="0" w:color="auto"/>
              <w:right w:val="single" w:sz="4" w:space="0" w:color="auto"/>
            </w:tcBorders>
            <w:shd w:val="clear" w:color="auto" w:fill="auto"/>
            <w:noWrap/>
            <w:vAlign w:val="bottom"/>
            <w:hideMark/>
          </w:tcPr>
          <w:p w14:paraId="3FC82F4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FDDB14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EA5DD3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4814.</w:t>
            </w:r>
          </w:p>
        </w:tc>
        <w:tc>
          <w:tcPr>
            <w:tcW w:w="1580" w:type="dxa"/>
            <w:tcBorders>
              <w:top w:val="nil"/>
              <w:left w:val="nil"/>
              <w:bottom w:val="single" w:sz="4" w:space="0" w:color="auto"/>
              <w:right w:val="single" w:sz="4" w:space="0" w:color="auto"/>
            </w:tcBorders>
            <w:shd w:val="clear" w:color="auto" w:fill="auto"/>
            <w:noWrap/>
            <w:vAlign w:val="bottom"/>
            <w:hideMark/>
          </w:tcPr>
          <w:p w14:paraId="3C259D0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587385,09</w:t>
            </w:r>
          </w:p>
        </w:tc>
        <w:tc>
          <w:tcPr>
            <w:tcW w:w="1580" w:type="dxa"/>
            <w:tcBorders>
              <w:top w:val="nil"/>
              <w:left w:val="nil"/>
              <w:bottom w:val="single" w:sz="4" w:space="0" w:color="auto"/>
              <w:right w:val="single" w:sz="4" w:space="0" w:color="auto"/>
            </w:tcBorders>
            <w:shd w:val="clear" w:color="auto" w:fill="auto"/>
            <w:noWrap/>
            <w:vAlign w:val="bottom"/>
            <w:hideMark/>
          </w:tcPr>
          <w:p w14:paraId="0A05884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321428,06</w:t>
            </w:r>
          </w:p>
        </w:tc>
        <w:tc>
          <w:tcPr>
            <w:tcW w:w="3648" w:type="dxa"/>
            <w:tcBorders>
              <w:top w:val="nil"/>
              <w:left w:val="nil"/>
              <w:bottom w:val="single" w:sz="4" w:space="0" w:color="auto"/>
              <w:right w:val="single" w:sz="4" w:space="0" w:color="auto"/>
            </w:tcBorders>
            <w:shd w:val="clear" w:color="auto" w:fill="auto"/>
            <w:noWrap/>
            <w:vAlign w:val="bottom"/>
            <w:hideMark/>
          </w:tcPr>
          <w:p w14:paraId="114A063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00A985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6E6618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4815.</w:t>
            </w:r>
          </w:p>
        </w:tc>
        <w:tc>
          <w:tcPr>
            <w:tcW w:w="1580" w:type="dxa"/>
            <w:tcBorders>
              <w:top w:val="nil"/>
              <w:left w:val="nil"/>
              <w:bottom w:val="single" w:sz="4" w:space="0" w:color="auto"/>
              <w:right w:val="single" w:sz="4" w:space="0" w:color="auto"/>
            </w:tcBorders>
            <w:shd w:val="clear" w:color="auto" w:fill="auto"/>
            <w:noWrap/>
            <w:vAlign w:val="bottom"/>
            <w:hideMark/>
          </w:tcPr>
          <w:p w14:paraId="5F378FF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587432,88</w:t>
            </w:r>
          </w:p>
        </w:tc>
        <w:tc>
          <w:tcPr>
            <w:tcW w:w="1580" w:type="dxa"/>
            <w:tcBorders>
              <w:top w:val="nil"/>
              <w:left w:val="nil"/>
              <w:bottom w:val="single" w:sz="4" w:space="0" w:color="auto"/>
              <w:right w:val="single" w:sz="4" w:space="0" w:color="auto"/>
            </w:tcBorders>
            <w:shd w:val="clear" w:color="auto" w:fill="auto"/>
            <w:noWrap/>
            <w:vAlign w:val="bottom"/>
            <w:hideMark/>
          </w:tcPr>
          <w:p w14:paraId="719AEB7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321400,98</w:t>
            </w:r>
          </w:p>
        </w:tc>
        <w:tc>
          <w:tcPr>
            <w:tcW w:w="3648" w:type="dxa"/>
            <w:tcBorders>
              <w:top w:val="nil"/>
              <w:left w:val="nil"/>
              <w:bottom w:val="single" w:sz="4" w:space="0" w:color="auto"/>
              <w:right w:val="single" w:sz="4" w:space="0" w:color="auto"/>
            </w:tcBorders>
            <w:shd w:val="clear" w:color="auto" w:fill="auto"/>
            <w:noWrap/>
            <w:vAlign w:val="bottom"/>
            <w:hideMark/>
          </w:tcPr>
          <w:p w14:paraId="5F48344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867D96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182B71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4816.</w:t>
            </w:r>
          </w:p>
        </w:tc>
        <w:tc>
          <w:tcPr>
            <w:tcW w:w="1580" w:type="dxa"/>
            <w:tcBorders>
              <w:top w:val="nil"/>
              <w:left w:val="nil"/>
              <w:bottom w:val="single" w:sz="4" w:space="0" w:color="auto"/>
              <w:right w:val="single" w:sz="4" w:space="0" w:color="auto"/>
            </w:tcBorders>
            <w:shd w:val="clear" w:color="auto" w:fill="auto"/>
            <w:noWrap/>
            <w:vAlign w:val="bottom"/>
            <w:hideMark/>
          </w:tcPr>
          <w:p w14:paraId="6EB7C34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587484,65</w:t>
            </w:r>
          </w:p>
        </w:tc>
        <w:tc>
          <w:tcPr>
            <w:tcW w:w="1580" w:type="dxa"/>
            <w:tcBorders>
              <w:top w:val="nil"/>
              <w:left w:val="nil"/>
              <w:bottom w:val="single" w:sz="4" w:space="0" w:color="auto"/>
              <w:right w:val="single" w:sz="4" w:space="0" w:color="auto"/>
            </w:tcBorders>
            <w:shd w:val="clear" w:color="auto" w:fill="auto"/>
            <w:noWrap/>
            <w:vAlign w:val="bottom"/>
            <w:hideMark/>
          </w:tcPr>
          <w:p w14:paraId="1ACA67C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321333,57</w:t>
            </w:r>
          </w:p>
        </w:tc>
        <w:tc>
          <w:tcPr>
            <w:tcW w:w="3648" w:type="dxa"/>
            <w:tcBorders>
              <w:top w:val="nil"/>
              <w:left w:val="nil"/>
              <w:bottom w:val="single" w:sz="4" w:space="0" w:color="auto"/>
              <w:right w:val="single" w:sz="4" w:space="0" w:color="auto"/>
            </w:tcBorders>
            <w:shd w:val="clear" w:color="auto" w:fill="auto"/>
            <w:noWrap/>
            <w:vAlign w:val="bottom"/>
            <w:hideMark/>
          </w:tcPr>
          <w:p w14:paraId="61FC557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0576B1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30CF59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4817.</w:t>
            </w:r>
          </w:p>
        </w:tc>
        <w:tc>
          <w:tcPr>
            <w:tcW w:w="1580" w:type="dxa"/>
            <w:tcBorders>
              <w:top w:val="nil"/>
              <w:left w:val="nil"/>
              <w:bottom w:val="single" w:sz="4" w:space="0" w:color="auto"/>
              <w:right w:val="single" w:sz="4" w:space="0" w:color="auto"/>
            </w:tcBorders>
            <w:shd w:val="clear" w:color="auto" w:fill="auto"/>
            <w:noWrap/>
            <w:vAlign w:val="bottom"/>
            <w:hideMark/>
          </w:tcPr>
          <w:p w14:paraId="1336E7F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587518,39</w:t>
            </w:r>
          </w:p>
        </w:tc>
        <w:tc>
          <w:tcPr>
            <w:tcW w:w="1580" w:type="dxa"/>
            <w:tcBorders>
              <w:top w:val="nil"/>
              <w:left w:val="nil"/>
              <w:bottom w:val="single" w:sz="4" w:space="0" w:color="auto"/>
              <w:right w:val="single" w:sz="4" w:space="0" w:color="auto"/>
            </w:tcBorders>
            <w:shd w:val="clear" w:color="auto" w:fill="auto"/>
            <w:noWrap/>
            <w:vAlign w:val="bottom"/>
            <w:hideMark/>
          </w:tcPr>
          <w:p w14:paraId="3C6DD27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321278,43</w:t>
            </w:r>
          </w:p>
        </w:tc>
        <w:tc>
          <w:tcPr>
            <w:tcW w:w="3648" w:type="dxa"/>
            <w:tcBorders>
              <w:top w:val="nil"/>
              <w:left w:val="nil"/>
              <w:bottom w:val="single" w:sz="4" w:space="0" w:color="auto"/>
              <w:right w:val="single" w:sz="4" w:space="0" w:color="auto"/>
            </w:tcBorders>
            <w:shd w:val="clear" w:color="auto" w:fill="auto"/>
            <w:noWrap/>
            <w:vAlign w:val="bottom"/>
            <w:hideMark/>
          </w:tcPr>
          <w:p w14:paraId="5C2FC9A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EEBD93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4B3913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4818.</w:t>
            </w:r>
          </w:p>
        </w:tc>
        <w:tc>
          <w:tcPr>
            <w:tcW w:w="1580" w:type="dxa"/>
            <w:tcBorders>
              <w:top w:val="nil"/>
              <w:left w:val="nil"/>
              <w:bottom w:val="single" w:sz="4" w:space="0" w:color="auto"/>
              <w:right w:val="single" w:sz="4" w:space="0" w:color="auto"/>
            </w:tcBorders>
            <w:shd w:val="clear" w:color="auto" w:fill="auto"/>
            <w:noWrap/>
            <w:vAlign w:val="bottom"/>
            <w:hideMark/>
          </w:tcPr>
          <w:p w14:paraId="17D6D89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587523,16</w:t>
            </w:r>
          </w:p>
        </w:tc>
        <w:tc>
          <w:tcPr>
            <w:tcW w:w="1580" w:type="dxa"/>
            <w:tcBorders>
              <w:top w:val="nil"/>
              <w:left w:val="nil"/>
              <w:bottom w:val="single" w:sz="4" w:space="0" w:color="auto"/>
              <w:right w:val="single" w:sz="4" w:space="0" w:color="auto"/>
            </w:tcBorders>
            <w:shd w:val="clear" w:color="auto" w:fill="auto"/>
            <w:noWrap/>
            <w:vAlign w:val="bottom"/>
            <w:hideMark/>
          </w:tcPr>
          <w:p w14:paraId="28405BD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321270,68</w:t>
            </w:r>
          </w:p>
        </w:tc>
        <w:tc>
          <w:tcPr>
            <w:tcW w:w="3648" w:type="dxa"/>
            <w:tcBorders>
              <w:top w:val="nil"/>
              <w:left w:val="nil"/>
              <w:bottom w:val="single" w:sz="4" w:space="0" w:color="auto"/>
              <w:right w:val="single" w:sz="4" w:space="0" w:color="auto"/>
            </w:tcBorders>
            <w:shd w:val="clear" w:color="auto" w:fill="auto"/>
            <w:noWrap/>
            <w:vAlign w:val="bottom"/>
            <w:hideMark/>
          </w:tcPr>
          <w:p w14:paraId="480F52E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CFCB72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8F9959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4819.</w:t>
            </w:r>
          </w:p>
        </w:tc>
        <w:tc>
          <w:tcPr>
            <w:tcW w:w="1580" w:type="dxa"/>
            <w:tcBorders>
              <w:top w:val="nil"/>
              <w:left w:val="nil"/>
              <w:bottom w:val="single" w:sz="4" w:space="0" w:color="auto"/>
              <w:right w:val="single" w:sz="4" w:space="0" w:color="auto"/>
            </w:tcBorders>
            <w:shd w:val="clear" w:color="auto" w:fill="auto"/>
            <w:noWrap/>
            <w:vAlign w:val="bottom"/>
            <w:hideMark/>
          </w:tcPr>
          <w:p w14:paraId="69EB62B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587526,93</w:t>
            </w:r>
          </w:p>
        </w:tc>
        <w:tc>
          <w:tcPr>
            <w:tcW w:w="1580" w:type="dxa"/>
            <w:tcBorders>
              <w:top w:val="nil"/>
              <w:left w:val="nil"/>
              <w:bottom w:val="single" w:sz="4" w:space="0" w:color="auto"/>
              <w:right w:val="single" w:sz="4" w:space="0" w:color="auto"/>
            </w:tcBorders>
            <w:shd w:val="clear" w:color="auto" w:fill="auto"/>
            <w:noWrap/>
            <w:vAlign w:val="bottom"/>
            <w:hideMark/>
          </w:tcPr>
          <w:p w14:paraId="0637098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321235,67</w:t>
            </w:r>
          </w:p>
        </w:tc>
        <w:tc>
          <w:tcPr>
            <w:tcW w:w="3648" w:type="dxa"/>
            <w:tcBorders>
              <w:top w:val="nil"/>
              <w:left w:val="nil"/>
              <w:bottom w:val="single" w:sz="4" w:space="0" w:color="auto"/>
              <w:right w:val="single" w:sz="4" w:space="0" w:color="auto"/>
            </w:tcBorders>
            <w:shd w:val="clear" w:color="auto" w:fill="auto"/>
            <w:noWrap/>
            <w:vAlign w:val="bottom"/>
            <w:hideMark/>
          </w:tcPr>
          <w:p w14:paraId="0875745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A5765D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609FCB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4820.</w:t>
            </w:r>
          </w:p>
        </w:tc>
        <w:tc>
          <w:tcPr>
            <w:tcW w:w="1580" w:type="dxa"/>
            <w:tcBorders>
              <w:top w:val="nil"/>
              <w:left w:val="nil"/>
              <w:bottom w:val="single" w:sz="4" w:space="0" w:color="auto"/>
              <w:right w:val="single" w:sz="4" w:space="0" w:color="auto"/>
            </w:tcBorders>
            <w:shd w:val="clear" w:color="auto" w:fill="auto"/>
            <w:noWrap/>
            <w:vAlign w:val="bottom"/>
            <w:hideMark/>
          </w:tcPr>
          <w:p w14:paraId="6831249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587516,51</w:t>
            </w:r>
          </w:p>
        </w:tc>
        <w:tc>
          <w:tcPr>
            <w:tcW w:w="1580" w:type="dxa"/>
            <w:tcBorders>
              <w:top w:val="nil"/>
              <w:left w:val="nil"/>
              <w:bottom w:val="single" w:sz="4" w:space="0" w:color="auto"/>
              <w:right w:val="single" w:sz="4" w:space="0" w:color="auto"/>
            </w:tcBorders>
            <w:shd w:val="clear" w:color="auto" w:fill="auto"/>
            <w:noWrap/>
            <w:vAlign w:val="bottom"/>
            <w:hideMark/>
          </w:tcPr>
          <w:p w14:paraId="4055977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321195,56</w:t>
            </w:r>
          </w:p>
        </w:tc>
        <w:tc>
          <w:tcPr>
            <w:tcW w:w="3648" w:type="dxa"/>
            <w:tcBorders>
              <w:top w:val="nil"/>
              <w:left w:val="nil"/>
              <w:bottom w:val="single" w:sz="4" w:space="0" w:color="auto"/>
              <w:right w:val="single" w:sz="4" w:space="0" w:color="auto"/>
            </w:tcBorders>
            <w:shd w:val="clear" w:color="auto" w:fill="auto"/>
            <w:noWrap/>
            <w:vAlign w:val="bottom"/>
            <w:hideMark/>
          </w:tcPr>
          <w:p w14:paraId="2EA0653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12AB7E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5EABCC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lastRenderedPageBreak/>
              <w:t>4821.</w:t>
            </w:r>
          </w:p>
        </w:tc>
        <w:tc>
          <w:tcPr>
            <w:tcW w:w="1580" w:type="dxa"/>
            <w:tcBorders>
              <w:top w:val="nil"/>
              <w:left w:val="nil"/>
              <w:bottom w:val="single" w:sz="4" w:space="0" w:color="auto"/>
              <w:right w:val="single" w:sz="4" w:space="0" w:color="auto"/>
            </w:tcBorders>
            <w:shd w:val="clear" w:color="auto" w:fill="auto"/>
            <w:noWrap/>
            <w:vAlign w:val="bottom"/>
            <w:hideMark/>
          </w:tcPr>
          <w:p w14:paraId="7959DA3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587510,82</w:t>
            </w:r>
          </w:p>
        </w:tc>
        <w:tc>
          <w:tcPr>
            <w:tcW w:w="1580" w:type="dxa"/>
            <w:tcBorders>
              <w:top w:val="nil"/>
              <w:left w:val="nil"/>
              <w:bottom w:val="single" w:sz="4" w:space="0" w:color="auto"/>
              <w:right w:val="single" w:sz="4" w:space="0" w:color="auto"/>
            </w:tcBorders>
            <w:shd w:val="clear" w:color="auto" w:fill="auto"/>
            <w:noWrap/>
            <w:vAlign w:val="bottom"/>
            <w:hideMark/>
          </w:tcPr>
          <w:p w14:paraId="07145BD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321145,21</w:t>
            </w:r>
          </w:p>
        </w:tc>
        <w:tc>
          <w:tcPr>
            <w:tcW w:w="3648" w:type="dxa"/>
            <w:tcBorders>
              <w:top w:val="nil"/>
              <w:left w:val="nil"/>
              <w:bottom w:val="single" w:sz="4" w:space="0" w:color="auto"/>
              <w:right w:val="single" w:sz="4" w:space="0" w:color="auto"/>
            </w:tcBorders>
            <w:shd w:val="clear" w:color="auto" w:fill="auto"/>
            <w:noWrap/>
            <w:vAlign w:val="bottom"/>
            <w:hideMark/>
          </w:tcPr>
          <w:p w14:paraId="331469C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C12760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EDD229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4822.</w:t>
            </w:r>
          </w:p>
        </w:tc>
        <w:tc>
          <w:tcPr>
            <w:tcW w:w="1580" w:type="dxa"/>
            <w:tcBorders>
              <w:top w:val="nil"/>
              <w:left w:val="nil"/>
              <w:bottom w:val="single" w:sz="4" w:space="0" w:color="auto"/>
              <w:right w:val="single" w:sz="4" w:space="0" w:color="auto"/>
            </w:tcBorders>
            <w:shd w:val="clear" w:color="auto" w:fill="auto"/>
            <w:noWrap/>
            <w:vAlign w:val="bottom"/>
            <w:hideMark/>
          </w:tcPr>
          <w:p w14:paraId="1485756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587512,07</w:t>
            </w:r>
          </w:p>
        </w:tc>
        <w:tc>
          <w:tcPr>
            <w:tcW w:w="1580" w:type="dxa"/>
            <w:tcBorders>
              <w:top w:val="nil"/>
              <w:left w:val="nil"/>
              <w:bottom w:val="single" w:sz="4" w:space="0" w:color="auto"/>
              <w:right w:val="single" w:sz="4" w:space="0" w:color="auto"/>
            </w:tcBorders>
            <w:shd w:val="clear" w:color="auto" w:fill="auto"/>
            <w:noWrap/>
            <w:vAlign w:val="bottom"/>
            <w:hideMark/>
          </w:tcPr>
          <w:p w14:paraId="5EF64CE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321124,15</w:t>
            </w:r>
          </w:p>
        </w:tc>
        <w:tc>
          <w:tcPr>
            <w:tcW w:w="3648" w:type="dxa"/>
            <w:tcBorders>
              <w:top w:val="nil"/>
              <w:left w:val="nil"/>
              <w:bottom w:val="single" w:sz="4" w:space="0" w:color="auto"/>
              <w:right w:val="single" w:sz="4" w:space="0" w:color="auto"/>
            </w:tcBorders>
            <w:shd w:val="clear" w:color="auto" w:fill="auto"/>
            <w:noWrap/>
            <w:vAlign w:val="bottom"/>
            <w:hideMark/>
          </w:tcPr>
          <w:p w14:paraId="29F2361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994969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B46208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4823.</w:t>
            </w:r>
          </w:p>
        </w:tc>
        <w:tc>
          <w:tcPr>
            <w:tcW w:w="1580" w:type="dxa"/>
            <w:tcBorders>
              <w:top w:val="nil"/>
              <w:left w:val="nil"/>
              <w:bottom w:val="single" w:sz="4" w:space="0" w:color="auto"/>
              <w:right w:val="single" w:sz="4" w:space="0" w:color="auto"/>
            </w:tcBorders>
            <w:shd w:val="clear" w:color="auto" w:fill="auto"/>
            <w:noWrap/>
            <w:vAlign w:val="bottom"/>
            <w:hideMark/>
          </w:tcPr>
          <w:p w14:paraId="4C5A301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587511,57</w:t>
            </w:r>
          </w:p>
        </w:tc>
        <w:tc>
          <w:tcPr>
            <w:tcW w:w="1580" w:type="dxa"/>
            <w:tcBorders>
              <w:top w:val="nil"/>
              <w:left w:val="nil"/>
              <w:bottom w:val="single" w:sz="4" w:space="0" w:color="auto"/>
              <w:right w:val="single" w:sz="4" w:space="0" w:color="auto"/>
            </w:tcBorders>
            <w:shd w:val="clear" w:color="auto" w:fill="auto"/>
            <w:noWrap/>
            <w:vAlign w:val="bottom"/>
            <w:hideMark/>
          </w:tcPr>
          <w:p w14:paraId="3AF4790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321112,26</w:t>
            </w:r>
          </w:p>
        </w:tc>
        <w:tc>
          <w:tcPr>
            <w:tcW w:w="3648" w:type="dxa"/>
            <w:tcBorders>
              <w:top w:val="nil"/>
              <w:left w:val="nil"/>
              <w:bottom w:val="single" w:sz="4" w:space="0" w:color="auto"/>
              <w:right w:val="single" w:sz="4" w:space="0" w:color="auto"/>
            </w:tcBorders>
            <w:shd w:val="clear" w:color="auto" w:fill="auto"/>
            <w:noWrap/>
            <w:vAlign w:val="bottom"/>
            <w:hideMark/>
          </w:tcPr>
          <w:p w14:paraId="4FD355E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45041B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462778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4824.</w:t>
            </w:r>
          </w:p>
        </w:tc>
        <w:tc>
          <w:tcPr>
            <w:tcW w:w="1580" w:type="dxa"/>
            <w:tcBorders>
              <w:top w:val="nil"/>
              <w:left w:val="nil"/>
              <w:bottom w:val="single" w:sz="4" w:space="0" w:color="auto"/>
              <w:right w:val="single" w:sz="4" w:space="0" w:color="auto"/>
            </w:tcBorders>
            <w:shd w:val="clear" w:color="auto" w:fill="auto"/>
            <w:noWrap/>
            <w:vAlign w:val="bottom"/>
            <w:hideMark/>
          </w:tcPr>
          <w:p w14:paraId="60911B6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587491,29</w:t>
            </w:r>
          </w:p>
        </w:tc>
        <w:tc>
          <w:tcPr>
            <w:tcW w:w="1580" w:type="dxa"/>
            <w:tcBorders>
              <w:top w:val="nil"/>
              <w:left w:val="nil"/>
              <w:bottom w:val="single" w:sz="4" w:space="0" w:color="auto"/>
              <w:right w:val="single" w:sz="4" w:space="0" w:color="auto"/>
            </w:tcBorders>
            <w:shd w:val="clear" w:color="auto" w:fill="auto"/>
            <w:noWrap/>
            <w:vAlign w:val="bottom"/>
            <w:hideMark/>
          </w:tcPr>
          <w:p w14:paraId="39D4838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321053,01</w:t>
            </w:r>
          </w:p>
        </w:tc>
        <w:tc>
          <w:tcPr>
            <w:tcW w:w="3648" w:type="dxa"/>
            <w:tcBorders>
              <w:top w:val="nil"/>
              <w:left w:val="nil"/>
              <w:bottom w:val="single" w:sz="4" w:space="0" w:color="auto"/>
              <w:right w:val="single" w:sz="4" w:space="0" w:color="auto"/>
            </w:tcBorders>
            <w:shd w:val="clear" w:color="auto" w:fill="auto"/>
            <w:noWrap/>
            <w:vAlign w:val="bottom"/>
            <w:hideMark/>
          </w:tcPr>
          <w:p w14:paraId="28C68E5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5E8883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5F6626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4825.</w:t>
            </w:r>
          </w:p>
        </w:tc>
        <w:tc>
          <w:tcPr>
            <w:tcW w:w="1580" w:type="dxa"/>
            <w:tcBorders>
              <w:top w:val="nil"/>
              <w:left w:val="nil"/>
              <w:bottom w:val="single" w:sz="4" w:space="0" w:color="auto"/>
              <w:right w:val="single" w:sz="4" w:space="0" w:color="auto"/>
            </w:tcBorders>
            <w:shd w:val="clear" w:color="auto" w:fill="auto"/>
            <w:noWrap/>
            <w:vAlign w:val="bottom"/>
            <w:hideMark/>
          </w:tcPr>
          <w:p w14:paraId="0829B72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587461,49</w:t>
            </w:r>
          </w:p>
        </w:tc>
        <w:tc>
          <w:tcPr>
            <w:tcW w:w="1580" w:type="dxa"/>
            <w:tcBorders>
              <w:top w:val="nil"/>
              <w:left w:val="nil"/>
              <w:bottom w:val="single" w:sz="4" w:space="0" w:color="auto"/>
              <w:right w:val="single" w:sz="4" w:space="0" w:color="auto"/>
            </w:tcBorders>
            <w:shd w:val="clear" w:color="auto" w:fill="auto"/>
            <w:noWrap/>
            <w:vAlign w:val="bottom"/>
            <w:hideMark/>
          </w:tcPr>
          <w:p w14:paraId="436318F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321042,28</w:t>
            </w:r>
          </w:p>
        </w:tc>
        <w:tc>
          <w:tcPr>
            <w:tcW w:w="3648" w:type="dxa"/>
            <w:tcBorders>
              <w:top w:val="nil"/>
              <w:left w:val="nil"/>
              <w:bottom w:val="single" w:sz="4" w:space="0" w:color="auto"/>
              <w:right w:val="single" w:sz="4" w:space="0" w:color="auto"/>
            </w:tcBorders>
            <w:shd w:val="clear" w:color="auto" w:fill="auto"/>
            <w:noWrap/>
            <w:vAlign w:val="bottom"/>
            <w:hideMark/>
          </w:tcPr>
          <w:p w14:paraId="4BC1D3D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07703D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4BF81A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4826.</w:t>
            </w:r>
          </w:p>
        </w:tc>
        <w:tc>
          <w:tcPr>
            <w:tcW w:w="1580" w:type="dxa"/>
            <w:tcBorders>
              <w:top w:val="nil"/>
              <w:left w:val="nil"/>
              <w:bottom w:val="single" w:sz="4" w:space="0" w:color="auto"/>
              <w:right w:val="single" w:sz="4" w:space="0" w:color="auto"/>
            </w:tcBorders>
            <w:shd w:val="clear" w:color="auto" w:fill="auto"/>
            <w:noWrap/>
            <w:vAlign w:val="bottom"/>
            <w:hideMark/>
          </w:tcPr>
          <w:p w14:paraId="61DD8FF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587443,57</w:t>
            </w:r>
          </w:p>
        </w:tc>
        <w:tc>
          <w:tcPr>
            <w:tcW w:w="1580" w:type="dxa"/>
            <w:tcBorders>
              <w:top w:val="nil"/>
              <w:left w:val="nil"/>
              <w:bottom w:val="single" w:sz="4" w:space="0" w:color="auto"/>
              <w:right w:val="single" w:sz="4" w:space="0" w:color="auto"/>
            </w:tcBorders>
            <w:shd w:val="clear" w:color="auto" w:fill="auto"/>
            <w:noWrap/>
            <w:vAlign w:val="bottom"/>
            <w:hideMark/>
          </w:tcPr>
          <w:p w14:paraId="0BE8448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321035,77</w:t>
            </w:r>
          </w:p>
        </w:tc>
        <w:tc>
          <w:tcPr>
            <w:tcW w:w="3648" w:type="dxa"/>
            <w:tcBorders>
              <w:top w:val="nil"/>
              <w:left w:val="nil"/>
              <w:bottom w:val="single" w:sz="4" w:space="0" w:color="auto"/>
              <w:right w:val="single" w:sz="4" w:space="0" w:color="auto"/>
            </w:tcBorders>
            <w:shd w:val="clear" w:color="auto" w:fill="auto"/>
            <w:noWrap/>
            <w:vAlign w:val="bottom"/>
            <w:hideMark/>
          </w:tcPr>
          <w:p w14:paraId="6899D46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9412E4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0DBD37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4827.</w:t>
            </w:r>
          </w:p>
        </w:tc>
        <w:tc>
          <w:tcPr>
            <w:tcW w:w="1580" w:type="dxa"/>
            <w:tcBorders>
              <w:top w:val="nil"/>
              <w:left w:val="nil"/>
              <w:bottom w:val="single" w:sz="4" w:space="0" w:color="auto"/>
              <w:right w:val="single" w:sz="4" w:space="0" w:color="auto"/>
            </w:tcBorders>
            <w:shd w:val="clear" w:color="auto" w:fill="auto"/>
            <w:noWrap/>
            <w:vAlign w:val="bottom"/>
            <w:hideMark/>
          </w:tcPr>
          <w:p w14:paraId="2C4CF75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587406,57</w:t>
            </w:r>
          </w:p>
        </w:tc>
        <w:tc>
          <w:tcPr>
            <w:tcW w:w="1580" w:type="dxa"/>
            <w:tcBorders>
              <w:top w:val="nil"/>
              <w:left w:val="nil"/>
              <w:bottom w:val="single" w:sz="4" w:space="0" w:color="auto"/>
              <w:right w:val="single" w:sz="4" w:space="0" w:color="auto"/>
            </w:tcBorders>
            <w:shd w:val="clear" w:color="auto" w:fill="auto"/>
            <w:noWrap/>
            <w:vAlign w:val="bottom"/>
            <w:hideMark/>
          </w:tcPr>
          <w:p w14:paraId="1FB8ABE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320971,42</w:t>
            </w:r>
          </w:p>
        </w:tc>
        <w:tc>
          <w:tcPr>
            <w:tcW w:w="3648" w:type="dxa"/>
            <w:tcBorders>
              <w:top w:val="nil"/>
              <w:left w:val="nil"/>
              <w:bottom w:val="single" w:sz="4" w:space="0" w:color="auto"/>
              <w:right w:val="single" w:sz="4" w:space="0" w:color="auto"/>
            </w:tcBorders>
            <w:shd w:val="clear" w:color="auto" w:fill="auto"/>
            <w:noWrap/>
            <w:vAlign w:val="bottom"/>
            <w:hideMark/>
          </w:tcPr>
          <w:p w14:paraId="0AA78FB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9D9D2A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49A437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4828.</w:t>
            </w:r>
          </w:p>
        </w:tc>
        <w:tc>
          <w:tcPr>
            <w:tcW w:w="1580" w:type="dxa"/>
            <w:tcBorders>
              <w:top w:val="nil"/>
              <w:left w:val="nil"/>
              <w:bottom w:val="single" w:sz="4" w:space="0" w:color="auto"/>
              <w:right w:val="single" w:sz="4" w:space="0" w:color="auto"/>
            </w:tcBorders>
            <w:shd w:val="clear" w:color="auto" w:fill="auto"/>
            <w:noWrap/>
            <w:vAlign w:val="bottom"/>
            <w:hideMark/>
          </w:tcPr>
          <w:p w14:paraId="1D1B4A5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587309,48</w:t>
            </w:r>
          </w:p>
        </w:tc>
        <w:tc>
          <w:tcPr>
            <w:tcW w:w="1580" w:type="dxa"/>
            <w:tcBorders>
              <w:top w:val="nil"/>
              <w:left w:val="nil"/>
              <w:bottom w:val="single" w:sz="4" w:space="0" w:color="auto"/>
              <w:right w:val="single" w:sz="4" w:space="0" w:color="auto"/>
            </w:tcBorders>
            <w:shd w:val="clear" w:color="auto" w:fill="auto"/>
            <w:noWrap/>
            <w:vAlign w:val="bottom"/>
            <w:hideMark/>
          </w:tcPr>
          <w:p w14:paraId="3AFF5C6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321013,66</w:t>
            </w:r>
          </w:p>
        </w:tc>
        <w:tc>
          <w:tcPr>
            <w:tcW w:w="3648" w:type="dxa"/>
            <w:tcBorders>
              <w:top w:val="nil"/>
              <w:left w:val="nil"/>
              <w:bottom w:val="single" w:sz="4" w:space="0" w:color="auto"/>
              <w:right w:val="single" w:sz="4" w:space="0" w:color="auto"/>
            </w:tcBorders>
            <w:shd w:val="clear" w:color="auto" w:fill="auto"/>
            <w:noWrap/>
            <w:vAlign w:val="bottom"/>
            <w:hideMark/>
          </w:tcPr>
          <w:p w14:paraId="71886D6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CA43EC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473EA9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4829.</w:t>
            </w:r>
          </w:p>
        </w:tc>
        <w:tc>
          <w:tcPr>
            <w:tcW w:w="1580" w:type="dxa"/>
            <w:tcBorders>
              <w:top w:val="nil"/>
              <w:left w:val="nil"/>
              <w:bottom w:val="single" w:sz="4" w:space="0" w:color="auto"/>
              <w:right w:val="single" w:sz="4" w:space="0" w:color="auto"/>
            </w:tcBorders>
            <w:shd w:val="clear" w:color="auto" w:fill="auto"/>
            <w:noWrap/>
            <w:vAlign w:val="bottom"/>
            <w:hideMark/>
          </w:tcPr>
          <w:p w14:paraId="7DFCC34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587331,52</w:t>
            </w:r>
          </w:p>
        </w:tc>
        <w:tc>
          <w:tcPr>
            <w:tcW w:w="1580" w:type="dxa"/>
            <w:tcBorders>
              <w:top w:val="nil"/>
              <w:left w:val="nil"/>
              <w:bottom w:val="single" w:sz="4" w:space="0" w:color="auto"/>
              <w:right w:val="single" w:sz="4" w:space="0" w:color="auto"/>
            </w:tcBorders>
            <w:shd w:val="clear" w:color="auto" w:fill="auto"/>
            <w:noWrap/>
            <w:vAlign w:val="bottom"/>
            <w:hideMark/>
          </w:tcPr>
          <w:p w14:paraId="64DD769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321058,97</w:t>
            </w:r>
          </w:p>
        </w:tc>
        <w:tc>
          <w:tcPr>
            <w:tcW w:w="3648" w:type="dxa"/>
            <w:tcBorders>
              <w:top w:val="nil"/>
              <w:left w:val="nil"/>
              <w:bottom w:val="single" w:sz="4" w:space="0" w:color="auto"/>
              <w:right w:val="single" w:sz="4" w:space="0" w:color="auto"/>
            </w:tcBorders>
            <w:shd w:val="clear" w:color="auto" w:fill="auto"/>
            <w:noWrap/>
            <w:vAlign w:val="bottom"/>
            <w:hideMark/>
          </w:tcPr>
          <w:p w14:paraId="1F1BE81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32DF94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40A4D5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4830.</w:t>
            </w:r>
          </w:p>
        </w:tc>
        <w:tc>
          <w:tcPr>
            <w:tcW w:w="1580" w:type="dxa"/>
            <w:tcBorders>
              <w:top w:val="nil"/>
              <w:left w:val="nil"/>
              <w:bottom w:val="single" w:sz="4" w:space="0" w:color="auto"/>
              <w:right w:val="single" w:sz="4" w:space="0" w:color="auto"/>
            </w:tcBorders>
            <w:shd w:val="clear" w:color="auto" w:fill="auto"/>
            <w:noWrap/>
            <w:vAlign w:val="bottom"/>
            <w:hideMark/>
          </w:tcPr>
          <w:p w14:paraId="6A46AB2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587308,48</w:t>
            </w:r>
          </w:p>
        </w:tc>
        <w:tc>
          <w:tcPr>
            <w:tcW w:w="1580" w:type="dxa"/>
            <w:tcBorders>
              <w:top w:val="nil"/>
              <w:left w:val="nil"/>
              <w:bottom w:val="single" w:sz="4" w:space="0" w:color="auto"/>
              <w:right w:val="single" w:sz="4" w:space="0" w:color="auto"/>
            </w:tcBorders>
            <w:shd w:val="clear" w:color="auto" w:fill="auto"/>
            <w:noWrap/>
            <w:vAlign w:val="bottom"/>
            <w:hideMark/>
          </w:tcPr>
          <w:p w14:paraId="34218E4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321096,15</w:t>
            </w:r>
          </w:p>
        </w:tc>
        <w:tc>
          <w:tcPr>
            <w:tcW w:w="3648" w:type="dxa"/>
            <w:tcBorders>
              <w:top w:val="nil"/>
              <w:left w:val="nil"/>
              <w:bottom w:val="single" w:sz="4" w:space="0" w:color="auto"/>
              <w:right w:val="single" w:sz="4" w:space="0" w:color="auto"/>
            </w:tcBorders>
            <w:shd w:val="clear" w:color="auto" w:fill="auto"/>
            <w:noWrap/>
            <w:vAlign w:val="bottom"/>
            <w:hideMark/>
          </w:tcPr>
          <w:p w14:paraId="065C04B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8CD345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5C040D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4831.</w:t>
            </w:r>
          </w:p>
        </w:tc>
        <w:tc>
          <w:tcPr>
            <w:tcW w:w="1580" w:type="dxa"/>
            <w:tcBorders>
              <w:top w:val="nil"/>
              <w:left w:val="nil"/>
              <w:bottom w:val="single" w:sz="4" w:space="0" w:color="auto"/>
              <w:right w:val="single" w:sz="4" w:space="0" w:color="auto"/>
            </w:tcBorders>
            <w:shd w:val="clear" w:color="auto" w:fill="auto"/>
            <w:noWrap/>
            <w:vAlign w:val="bottom"/>
            <w:hideMark/>
          </w:tcPr>
          <w:p w14:paraId="1B83D56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587302,34</w:t>
            </w:r>
          </w:p>
        </w:tc>
        <w:tc>
          <w:tcPr>
            <w:tcW w:w="1580" w:type="dxa"/>
            <w:tcBorders>
              <w:top w:val="nil"/>
              <w:left w:val="nil"/>
              <w:bottom w:val="single" w:sz="4" w:space="0" w:color="auto"/>
              <w:right w:val="single" w:sz="4" w:space="0" w:color="auto"/>
            </w:tcBorders>
            <w:shd w:val="clear" w:color="auto" w:fill="auto"/>
            <w:noWrap/>
            <w:vAlign w:val="bottom"/>
            <w:hideMark/>
          </w:tcPr>
          <w:p w14:paraId="2B9F198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321190,76</w:t>
            </w:r>
          </w:p>
        </w:tc>
        <w:tc>
          <w:tcPr>
            <w:tcW w:w="3648" w:type="dxa"/>
            <w:tcBorders>
              <w:top w:val="nil"/>
              <w:left w:val="nil"/>
              <w:bottom w:val="single" w:sz="4" w:space="0" w:color="auto"/>
              <w:right w:val="single" w:sz="4" w:space="0" w:color="auto"/>
            </w:tcBorders>
            <w:shd w:val="clear" w:color="auto" w:fill="auto"/>
            <w:noWrap/>
            <w:vAlign w:val="bottom"/>
            <w:hideMark/>
          </w:tcPr>
          <w:p w14:paraId="11A3179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16C99A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35D5C0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4832.</w:t>
            </w:r>
          </w:p>
        </w:tc>
        <w:tc>
          <w:tcPr>
            <w:tcW w:w="1580" w:type="dxa"/>
            <w:tcBorders>
              <w:top w:val="nil"/>
              <w:left w:val="nil"/>
              <w:bottom w:val="single" w:sz="4" w:space="0" w:color="auto"/>
              <w:right w:val="single" w:sz="4" w:space="0" w:color="auto"/>
            </w:tcBorders>
            <w:shd w:val="clear" w:color="auto" w:fill="auto"/>
            <w:noWrap/>
            <w:vAlign w:val="bottom"/>
            <w:hideMark/>
          </w:tcPr>
          <w:p w14:paraId="1F9F2B8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587332,59</w:t>
            </w:r>
          </w:p>
        </w:tc>
        <w:tc>
          <w:tcPr>
            <w:tcW w:w="1580" w:type="dxa"/>
            <w:tcBorders>
              <w:top w:val="nil"/>
              <w:left w:val="nil"/>
              <w:bottom w:val="single" w:sz="4" w:space="0" w:color="auto"/>
              <w:right w:val="single" w:sz="4" w:space="0" w:color="auto"/>
            </w:tcBorders>
            <w:shd w:val="clear" w:color="auto" w:fill="auto"/>
            <w:noWrap/>
            <w:vAlign w:val="bottom"/>
            <w:hideMark/>
          </w:tcPr>
          <w:p w14:paraId="3856282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321261,94</w:t>
            </w:r>
          </w:p>
        </w:tc>
        <w:tc>
          <w:tcPr>
            <w:tcW w:w="3648" w:type="dxa"/>
            <w:tcBorders>
              <w:top w:val="nil"/>
              <w:left w:val="nil"/>
              <w:bottom w:val="single" w:sz="4" w:space="0" w:color="auto"/>
              <w:right w:val="single" w:sz="4" w:space="0" w:color="auto"/>
            </w:tcBorders>
            <w:shd w:val="clear" w:color="auto" w:fill="auto"/>
            <w:noWrap/>
            <w:vAlign w:val="bottom"/>
            <w:hideMark/>
          </w:tcPr>
          <w:p w14:paraId="5C4FEE0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5984EE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E4E89B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4833.</w:t>
            </w:r>
          </w:p>
        </w:tc>
        <w:tc>
          <w:tcPr>
            <w:tcW w:w="1580" w:type="dxa"/>
            <w:tcBorders>
              <w:top w:val="nil"/>
              <w:left w:val="nil"/>
              <w:bottom w:val="single" w:sz="4" w:space="0" w:color="auto"/>
              <w:right w:val="single" w:sz="4" w:space="0" w:color="auto"/>
            </w:tcBorders>
            <w:shd w:val="clear" w:color="auto" w:fill="auto"/>
            <w:noWrap/>
            <w:vAlign w:val="bottom"/>
            <w:hideMark/>
          </w:tcPr>
          <w:p w14:paraId="6605C4E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587219,72</w:t>
            </w:r>
          </w:p>
        </w:tc>
        <w:tc>
          <w:tcPr>
            <w:tcW w:w="1580" w:type="dxa"/>
            <w:tcBorders>
              <w:top w:val="nil"/>
              <w:left w:val="nil"/>
              <w:bottom w:val="single" w:sz="4" w:space="0" w:color="auto"/>
              <w:right w:val="single" w:sz="4" w:space="0" w:color="auto"/>
            </w:tcBorders>
            <w:shd w:val="clear" w:color="auto" w:fill="auto"/>
            <w:noWrap/>
            <w:vAlign w:val="bottom"/>
            <w:hideMark/>
          </w:tcPr>
          <w:p w14:paraId="065F1F7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321323,48</w:t>
            </w:r>
          </w:p>
        </w:tc>
        <w:tc>
          <w:tcPr>
            <w:tcW w:w="3648" w:type="dxa"/>
            <w:tcBorders>
              <w:top w:val="nil"/>
              <w:left w:val="nil"/>
              <w:bottom w:val="single" w:sz="4" w:space="0" w:color="auto"/>
              <w:right w:val="single" w:sz="4" w:space="0" w:color="auto"/>
            </w:tcBorders>
            <w:shd w:val="clear" w:color="auto" w:fill="auto"/>
            <w:noWrap/>
            <w:vAlign w:val="bottom"/>
            <w:hideMark/>
          </w:tcPr>
          <w:p w14:paraId="0A47F54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629A24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F16AAD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4834.</w:t>
            </w:r>
          </w:p>
        </w:tc>
        <w:tc>
          <w:tcPr>
            <w:tcW w:w="1580" w:type="dxa"/>
            <w:tcBorders>
              <w:top w:val="nil"/>
              <w:left w:val="nil"/>
              <w:bottom w:val="single" w:sz="4" w:space="0" w:color="auto"/>
              <w:right w:val="single" w:sz="4" w:space="0" w:color="auto"/>
            </w:tcBorders>
            <w:shd w:val="clear" w:color="auto" w:fill="auto"/>
            <w:noWrap/>
            <w:vAlign w:val="bottom"/>
            <w:hideMark/>
          </w:tcPr>
          <w:p w14:paraId="63A3B35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587113,28</w:t>
            </w:r>
          </w:p>
        </w:tc>
        <w:tc>
          <w:tcPr>
            <w:tcW w:w="1580" w:type="dxa"/>
            <w:tcBorders>
              <w:top w:val="nil"/>
              <w:left w:val="nil"/>
              <w:bottom w:val="single" w:sz="4" w:space="0" w:color="auto"/>
              <w:right w:val="single" w:sz="4" w:space="0" w:color="auto"/>
            </w:tcBorders>
            <w:shd w:val="clear" w:color="auto" w:fill="auto"/>
            <w:noWrap/>
            <w:vAlign w:val="bottom"/>
            <w:hideMark/>
          </w:tcPr>
          <w:p w14:paraId="1A232EC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321401,56</w:t>
            </w:r>
          </w:p>
        </w:tc>
        <w:tc>
          <w:tcPr>
            <w:tcW w:w="3648" w:type="dxa"/>
            <w:tcBorders>
              <w:top w:val="nil"/>
              <w:left w:val="nil"/>
              <w:bottom w:val="single" w:sz="4" w:space="0" w:color="auto"/>
              <w:right w:val="single" w:sz="4" w:space="0" w:color="auto"/>
            </w:tcBorders>
            <w:shd w:val="clear" w:color="auto" w:fill="auto"/>
            <w:noWrap/>
            <w:vAlign w:val="bottom"/>
            <w:hideMark/>
          </w:tcPr>
          <w:p w14:paraId="52C54D0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624D29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64313E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4835.</w:t>
            </w:r>
          </w:p>
        </w:tc>
        <w:tc>
          <w:tcPr>
            <w:tcW w:w="1580" w:type="dxa"/>
            <w:tcBorders>
              <w:top w:val="nil"/>
              <w:left w:val="nil"/>
              <w:bottom w:val="single" w:sz="4" w:space="0" w:color="auto"/>
              <w:right w:val="single" w:sz="4" w:space="0" w:color="auto"/>
            </w:tcBorders>
            <w:shd w:val="clear" w:color="auto" w:fill="auto"/>
            <w:noWrap/>
            <w:vAlign w:val="bottom"/>
            <w:hideMark/>
          </w:tcPr>
          <w:p w14:paraId="465F288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587069,12</w:t>
            </w:r>
          </w:p>
        </w:tc>
        <w:tc>
          <w:tcPr>
            <w:tcW w:w="1580" w:type="dxa"/>
            <w:tcBorders>
              <w:top w:val="nil"/>
              <w:left w:val="nil"/>
              <w:bottom w:val="single" w:sz="4" w:space="0" w:color="auto"/>
              <w:right w:val="single" w:sz="4" w:space="0" w:color="auto"/>
            </w:tcBorders>
            <w:shd w:val="clear" w:color="auto" w:fill="auto"/>
            <w:noWrap/>
            <w:vAlign w:val="bottom"/>
            <w:hideMark/>
          </w:tcPr>
          <w:p w14:paraId="4BA1E7C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321365,09</w:t>
            </w:r>
          </w:p>
        </w:tc>
        <w:tc>
          <w:tcPr>
            <w:tcW w:w="3648" w:type="dxa"/>
            <w:tcBorders>
              <w:top w:val="nil"/>
              <w:left w:val="nil"/>
              <w:bottom w:val="single" w:sz="4" w:space="0" w:color="auto"/>
              <w:right w:val="single" w:sz="4" w:space="0" w:color="auto"/>
            </w:tcBorders>
            <w:shd w:val="clear" w:color="auto" w:fill="auto"/>
            <w:noWrap/>
            <w:vAlign w:val="bottom"/>
            <w:hideMark/>
          </w:tcPr>
          <w:p w14:paraId="1D45B45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0B406A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DAFA1E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4836.</w:t>
            </w:r>
          </w:p>
        </w:tc>
        <w:tc>
          <w:tcPr>
            <w:tcW w:w="1580" w:type="dxa"/>
            <w:tcBorders>
              <w:top w:val="nil"/>
              <w:left w:val="nil"/>
              <w:bottom w:val="single" w:sz="4" w:space="0" w:color="auto"/>
              <w:right w:val="single" w:sz="4" w:space="0" w:color="auto"/>
            </w:tcBorders>
            <w:shd w:val="clear" w:color="auto" w:fill="auto"/>
            <w:noWrap/>
            <w:vAlign w:val="bottom"/>
            <w:hideMark/>
          </w:tcPr>
          <w:p w14:paraId="75E3EE5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587078,39</w:t>
            </w:r>
          </w:p>
        </w:tc>
        <w:tc>
          <w:tcPr>
            <w:tcW w:w="1580" w:type="dxa"/>
            <w:tcBorders>
              <w:top w:val="nil"/>
              <w:left w:val="nil"/>
              <w:bottom w:val="single" w:sz="4" w:space="0" w:color="auto"/>
              <w:right w:val="single" w:sz="4" w:space="0" w:color="auto"/>
            </w:tcBorders>
            <w:shd w:val="clear" w:color="auto" w:fill="auto"/>
            <w:noWrap/>
            <w:vAlign w:val="bottom"/>
            <w:hideMark/>
          </w:tcPr>
          <w:p w14:paraId="443B795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321342,34</w:t>
            </w:r>
          </w:p>
        </w:tc>
        <w:tc>
          <w:tcPr>
            <w:tcW w:w="3648" w:type="dxa"/>
            <w:tcBorders>
              <w:top w:val="nil"/>
              <w:left w:val="nil"/>
              <w:bottom w:val="single" w:sz="4" w:space="0" w:color="auto"/>
              <w:right w:val="single" w:sz="4" w:space="0" w:color="auto"/>
            </w:tcBorders>
            <w:shd w:val="clear" w:color="auto" w:fill="auto"/>
            <w:noWrap/>
            <w:vAlign w:val="bottom"/>
            <w:hideMark/>
          </w:tcPr>
          <w:p w14:paraId="38ABC51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193332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570EB1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4837.</w:t>
            </w:r>
          </w:p>
        </w:tc>
        <w:tc>
          <w:tcPr>
            <w:tcW w:w="1580" w:type="dxa"/>
            <w:tcBorders>
              <w:top w:val="nil"/>
              <w:left w:val="nil"/>
              <w:bottom w:val="single" w:sz="4" w:space="0" w:color="auto"/>
              <w:right w:val="single" w:sz="4" w:space="0" w:color="auto"/>
            </w:tcBorders>
            <w:shd w:val="clear" w:color="auto" w:fill="auto"/>
            <w:noWrap/>
            <w:vAlign w:val="bottom"/>
            <w:hideMark/>
          </w:tcPr>
          <w:p w14:paraId="57F7E62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587114,25</w:t>
            </w:r>
          </w:p>
        </w:tc>
        <w:tc>
          <w:tcPr>
            <w:tcW w:w="1580" w:type="dxa"/>
            <w:tcBorders>
              <w:top w:val="nil"/>
              <w:left w:val="nil"/>
              <w:bottom w:val="single" w:sz="4" w:space="0" w:color="auto"/>
              <w:right w:val="single" w:sz="4" w:space="0" w:color="auto"/>
            </w:tcBorders>
            <w:shd w:val="clear" w:color="auto" w:fill="auto"/>
            <w:noWrap/>
            <w:vAlign w:val="bottom"/>
            <w:hideMark/>
          </w:tcPr>
          <w:p w14:paraId="5C45A90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321319,53</w:t>
            </w:r>
          </w:p>
        </w:tc>
        <w:tc>
          <w:tcPr>
            <w:tcW w:w="3648" w:type="dxa"/>
            <w:tcBorders>
              <w:top w:val="nil"/>
              <w:left w:val="nil"/>
              <w:bottom w:val="single" w:sz="4" w:space="0" w:color="auto"/>
              <w:right w:val="single" w:sz="4" w:space="0" w:color="auto"/>
            </w:tcBorders>
            <w:shd w:val="clear" w:color="auto" w:fill="auto"/>
            <w:noWrap/>
            <w:vAlign w:val="bottom"/>
            <w:hideMark/>
          </w:tcPr>
          <w:p w14:paraId="7773691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7D8E92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71E47F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4838.</w:t>
            </w:r>
          </w:p>
        </w:tc>
        <w:tc>
          <w:tcPr>
            <w:tcW w:w="1580" w:type="dxa"/>
            <w:tcBorders>
              <w:top w:val="nil"/>
              <w:left w:val="nil"/>
              <w:bottom w:val="single" w:sz="4" w:space="0" w:color="auto"/>
              <w:right w:val="single" w:sz="4" w:space="0" w:color="auto"/>
            </w:tcBorders>
            <w:shd w:val="clear" w:color="auto" w:fill="auto"/>
            <w:noWrap/>
            <w:vAlign w:val="bottom"/>
            <w:hideMark/>
          </w:tcPr>
          <w:p w14:paraId="4FBCB98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587123,39</w:t>
            </w:r>
          </w:p>
        </w:tc>
        <w:tc>
          <w:tcPr>
            <w:tcW w:w="1580" w:type="dxa"/>
            <w:tcBorders>
              <w:top w:val="nil"/>
              <w:left w:val="nil"/>
              <w:bottom w:val="single" w:sz="4" w:space="0" w:color="auto"/>
              <w:right w:val="single" w:sz="4" w:space="0" w:color="auto"/>
            </w:tcBorders>
            <w:shd w:val="clear" w:color="auto" w:fill="auto"/>
            <w:noWrap/>
            <w:vAlign w:val="bottom"/>
            <w:hideMark/>
          </w:tcPr>
          <w:p w14:paraId="1626839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321252,83</w:t>
            </w:r>
          </w:p>
        </w:tc>
        <w:tc>
          <w:tcPr>
            <w:tcW w:w="3648" w:type="dxa"/>
            <w:tcBorders>
              <w:top w:val="nil"/>
              <w:left w:val="nil"/>
              <w:bottom w:val="single" w:sz="4" w:space="0" w:color="auto"/>
              <w:right w:val="single" w:sz="4" w:space="0" w:color="auto"/>
            </w:tcBorders>
            <w:shd w:val="clear" w:color="auto" w:fill="auto"/>
            <w:noWrap/>
            <w:vAlign w:val="bottom"/>
            <w:hideMark/>
          </w:tcPr>
          <w:p w14:paraId="5E92913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40719B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774792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4839.</w:t>
            </w:r>
          </w:p>
        </w:tc>
        <w:tc>
          <w:tcPr>
            <w:tcW w:w="1580" w:type="dxa"/>
            <w:tcBorders>
              <w:top w:val="nil"/>
              <w:left w:val="nil"/>
              <w:bottom w:val="single" w:sz="4" w:space="0" w:color="auto"/>
              <w:right w:val="single" w:sz="4" w:space="0" w:color="auto"/>
            </w:tcBorders>
            <w:shd w:val="clear" w:color="auto" w:fill="auto"/>
            <w:noWrap/>
            <w:vAlign w:val="bottom"/>
            <w:hideMark/>
          </w:tcPr>
          <w:p w14:paraId="6A58585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587070,50</w:t>
            </w:r>
          </w:p>
        </w:tc>
        <w:tc>
          <w:tcPr>
            <w:tcW w:w="1580" w:type="dxa"/>
            <w:tcBorders>
              <w:top w:val="nil"/>
              <w:left w:val="nil"/>
              <w:bottom w:val="single" w:sz="4" w:space="0" w:color="auto"/>
              <w:right w:val="single" w:sz="4" w:space="0" w:color="auto"/>
            </w:tcBorders>
            <w:shd w:val="clear" w:color="auto" w:fill="auto"/>
            <w:noWrap/>
            <w:vAlign w:val="bottom"/>
            <w:hideMark/>
          </w:tcPr>
          <w:p w14:paraId="5A41913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321128,00</w:t>
            </w:r>
          </w:p>
        </w:tc>
        <w:tc>
          <w:tcPr>
            <w:tcW w:w="3648" w:type="dxa"/>
            <w:tcBorders>
              <w:top w:val="nil"/>
              <w:left w:val="nil"/>
              <w:bottom w:val="single" w:sz="4" w:space="0" w:color="auto"/>
              <w:right w:val="single" w:sz="4" w:space="0" w:color="auto"/>
            </w:tcBorders>
            <w:shd w:val="clear" w:color="auto" w:fill="auto"/>
            <w:noWrap/>
            <w:vAlign w:val="bottom"/>
            <w:hideMark/>
          </w:tcPr>
          <w:p w14:paraId="206BD64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D63D4D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F731BE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4840.</w:t>
            </w:r>
          </w:p>
        </w:tc>
        <w:tc>
          <w:tcPr>
            <w:tcW w:w="1580" w:type="dxa"/>
            <w:tcBorders>
              <w:top w:val="nil"/>
              <w:left w:val="nil"/>
              <w:bottom w:val="single" w:sz="4" w:space="0" w:color="auto"/>
              <w:right w:val="single" w:sz="4" w:space="0" w:color="auto"/>
            </w:tcBorders>
            <w:shd w:val="clear" w:color="auto" w:fill="auto"/>
            <w:noWrap/>
            <w:vAlign w:val="bottom"/>
            <w:hideMark/>
          </w:tcPr>
          <w:p w14:paraId="7E019E1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587112,96</w:t>
            </w:r>
          </w:p>
        </w:tc>
        <w:tc>
          <w:tcPr>
            <w:tcW w:w="1580" w:type="dxa"/>
            <w:tcBorders>
              <w:top w:val="nil"/>
              <w:left w:val="nil"/>
              <w:bottom w:val="single" w:sz="4" w:space="0" w:color="auto"/>
              <w:right w:val="single" w:sz="4" w:space="0" w:color="auto"/>
            </w:tcBorders>
            <w:shd w:val="clear" w:color="auto" w:fill="auto"/>
            <w:noWrap/>
            <w:vAlign w:val="bottom"/>
            <w:hideMark/>
          </w:tcPr>
          <w:p w14:paraId="1F1AD54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321031,72</w:t>
            </w:r>
          </w:p>
        </w:tc>
        <w:tc>
          <w:tcPr>
            <w:tcW w:w="3648" w:type="dxa"/>
            <w:tcBorders>
              <w:top w:val="nil"/>
              <w:left w:val="nil"/>
              <w:bottom w:val="single" w:sz="4" w:space="0" w:color="auto"/>
              <w:right w:val="single" w:sz="4" w:space="0" w:color="auto"/>
            </w:tcBorders>
            <w:shd w:val="clear" w:color="auto" w:fill="auto"/>
            <w:noWrap/>
            <w:vAlign w:val="bottom"/>
            <w:hideMark/>
          </w:tcPr>
          <w:p w14:paraId="63743D6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470B3B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9E8CF5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4841.</w:t>
            </w:r>
          </w:p>
        </w:tc>
        <w:tc>
          <w:tcPr>
            <w:tcW w:w="1580" w:type="dxa"/>
            <w:tcBorders>
              <w:top w:val="nil"/>
              <w:left w:val="nil"/>
              <w:bottom w:val="single" w:sz="4" w:space="0" w:color="auto"/>
              <w:right w:val="single" w:sz="4" w:space="0" w:color="auto"/>
            </w:tcBorders>
            <w:shd w:val="clear" w:color="auto" w:fill="auto"/>
            <w:noWrap/>
            <w:vAlign w:val="bottom"/>
            <w:hideMark/>
          </w:tcPr>
          <w:p w14:paraId="7367F07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587134,76</w:t>
            </w:r>
          </w:p>
        </w:tc>
        <w:tc>
          <w:tcPr>
            <w:tcW w:w="1580" w:type="dxa"/>
            <w:tcBorders>
              <w:top w:val="nil"/>
              <w:left w:val="nil"/>
              <w:bottom w:val="single" w:sz="4" w:space="0" w:color="auto"/>
              <w:right w:val="single" w:sz="4" w:space="0" w:color="auto"/>
            </w:tcBorders>
            <w:shd w:val="clear" w:color="auto" w:fill="auto"/>
            <w:noWrap/>
            <w:vAlign w:val="bottom"/>
            <w:hideMark/>
          </w:tcPr>
          <w:p w14:paraId="7581ACD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321018,28</w:t>
            </w:r>
          </w:p>
        </w:tc>
        <w:tc>
          <w:tcPr>
            <w:tcW w:w="3648" w:type="dxa"/>
            <w:tcBorders>
              <w:top w:val="nil"/>
              <w:left w:val="nil"/>
              <w:bottom w:val="single" w:sz="4" w:space="0" w:color="auto"/>
              <w:right w:val="single" w:sz="4" w:space="0" w:color="auto"/>
            </w:tcBorders>
            <w:shd w:val="clear" w:color="auto" w:fill="auto"/>
            <w:noWrap/>
            <w:vAlign w:val="bottom"/>
            <w:hideMark/>
          </w:tcPr>
          <w:p w14:paraId="0ACFE42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6F8E9C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2AB3D8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4842.</w:t>
            </w:r>
          </w:p>
        </w:tc>
        <w:tc>
          <w:tcPr>
            <w:tcW w:w="1580" w:type="dxa"/>
            <w:tcBorders>
              <w:top w:val="nil"/>
              <w:left w:val="nil"/>
              <w:bottom w:val="single" w:sz="4" w:space="0" w:color="auto"/>
              <w:right w:val="single" w:sz="4" w:space="0" w:color="auto"/>
            </w:tcBorders>
            <w:shd w:val="clear" w:color="auto" w:fill="auto"/>
            <w:noWrap/>
            <w:vAlign w:val="bottom"/>
            <w:hideMark/>
          </w:tcPr>
          <w:p w14:paraId="0E638FC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587126,19</w:t>
            </w:r>
          </w:p>
        </w:tc>
        <w:tc>
          <w:tcPr>
            <w:tcW w:w="1580" w:type="dxa"/>
            <w:tcBorders>
              <w:top w:val="nil"/>
              <w:left w:val="nil"/>
              <w:bottom w:val="single" w:sz="4" w:space="0" w:color="auto"/>
              <w:right w:val="single" w:sz="4" w:space="0" w:color="auto"/>
            </w:tcBorders>
            <w:shd w:val="clear" w:color="auto" w:fill="auto"/>
            <w:noWrap/>
            <w:vAlign w:val="bottom"/>
            <w:hideMark/>
          </w:tcPr>
          <w:p w14:paraId="1C8E855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321008,86</w:t>
            </w:r>
          </w:p>
        </w:tc>
        <w:tc>
          <w:tcPr>
            <w:tcW w:w="3648" w:type="dxa"/>
            <w:tcBorders>
              <w:top w:val="nil"/>
              <w:left w:val="nil"/>
              <w:bottom w:val="single" w:sz="4" w:space="0" w:color="auto"/>
              <w:right w:val="single" w:sz="4" w:space="0" w:color="auto"/>
            </w:tcBorders>
            <w:shd w:val="clear" w:color="auto" w:fill="auto"/>
            <w:noWrap/>
            <w:vAlign w:val="bottom"/>
            <w:hideMark/>
          </w:tcPr>
          <w:p w14:paraId="229DB36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58B1D5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62D9CA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4843.</w:t>
            </w:r>
          </w:p>
        </w:tc>
        <w:tc>
          <w:tcPr>
            <w:tcW w:w="1580" w:type="dxa"/>
            <w:tcBorders>
              <w:top w:val="nil"/>
              <w:left w:val="nil"/>
              <w:bottom w:val="single" w:sz="4" w:space="0" w:color="auto"/>
              <w:right w:val="single" w:sz="4" w:space="0" w:color="auto"/>
            </w:tcBorders>
            <w:shd w:val="clear" w:color="auto" w:fill="auto"/>
            <w:noWrap/>
            <w:vAlign w:val="bottom"/>
            <w:hideMark/>
          </w:tcPr>
          <w:p w14:paraId="7EDFD4A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587060,65</w:t>
            </w:r>
          </w:p>
        </w:tc>
        <w:tc>
          <w:tcPr>
            <w:tcW w:w="1580" w:type="dxa"/>
            <w:tcBorders>
              <w:top w:val="nil"/>
              <w:left w:val="nil"/>
              <w:bottom w:val="single" w:sz="4" w:space="0" w:color="auto"/>
              <w:right w:val="single" w:sz="4" w:space="0" w:color="auto"/>
            </w:tcBorders>
            <w:shd w:val="clear" w:color="auto" w:fill="auto"/>
            <w:noWrap/>
            <w:vAlign w:val="bottom"/>
            <w:hideMark/>
          </w:tcPr>
          <w:p w14:paraId="6BEE4C5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320979,21</w:t>
            </w:r>
          </w:p>
        </w:tc>
        <w:tc>
          <w:tcPr>
            <w:tcW w:w="3648" w:type="dxa"/>
            <w:tcBorders>
              <w:top w:val="nil"/>
              <w:left w:val="nil"/>
              <w:bottom w:val="single" w:sz="4" w:space="0" w:color="auto"/>
              <w:right w:val="single" w:sz="4" w:space="0" w:color="auto"/>
            </w:tcBorders>
            <w:shd w:val="clear" w:color="auto" w:fill="auto"/>
            <w:noWrap/>
            <w:vAlign w:val="bottom"/>
            <w:hideMark/>
          </w:tcPr>
          <w:p w14:paraId="2FF42DB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751448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4F1C4F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4844.</w:t>
            </w:r>
          </w:p>
        </w:tc>
        <w:tc>
          <w:tcPr>
            <w:tcW w:w="1580" w:type="dxa"/>
            <w:tcBorders>
              <w:top w:val="nil"/>
              <w:left w:val="nil"/>
              <w:bottom w:val="single" w:sz="4" w:space="0" w:color="auto"/>
              <w:right w:val="single" w:sz="4" w:space="0" w:color="auto"/>
            </w:tcBorders>
            <w:shd w:val="clear" w:color="auto" w:fill="auto"/>
            <w:noWrap/>
            <w:vAlign w:val="bottom"/>
            <w:hideMark/>
          </w:tcPr>
          <w:p w14:paraId="4A1CEA5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587013,40</w:t>
            </w:r>
          </w:p>
        </w:tc>
        <w:tc>
          <w:tcPr>
            <w:tcW w:w="1580" w:type="dxa"/>
            <w:tcBorders>
              <w:top w:val="nil"/>
              <w:left w:val="nil"/>
              <w:bottom w:val="single" w:sz="4" w:space="0" w:color="auto"/>
              <w:right w:val="single" w:sz="4" w:space="0" w:color="auto"/>
            </w:tcBorders>
            <w:shd w:val="clear" w:color="auto" w:fill="auto"/>
            <w:noWrap/>
            <w:vAlign w:val="bottom"/>
            <w:hideMark/>
          </w:tcPr>
          <w:p w14:paraId="52575D4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320979,18</w:t>
            </w:r>
          </w:p>
        </w:tc>
        <w:tc>
          <w:tcPr>
            <w:tcW w:w="3648" w:type="dxa"/>
            <w:tcBorders>
              <w:top w:val="nil"/>
              <w:left w:val="nil"/>
              <w:bottom w:val="single" w:sz="4" w:space="0" w:color="auto"/>
              <w:right w:val="single" w:sz="4" w:space="0" w:color="auto"/>
            </w:tcBorders>
            <w:shd w:val="clear" w:color="auto" w:fill="auto"/>
            <w:noWrap/>
            <w:vAlign w:val="bottom"/>
            <w:hideMark/>
          </w:tcPr>
          <w:p w14:paraId="7CA1694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DC845C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3BFBB0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4845.</w:t>
            </w:r>
          </w:p>
        </w:tc>
        <w:tc>
          <w:tcPr>
            <w:tcW w:w="1580" w:type="dxa"/>
            <w:tcBorders>
              <w:top w:val="nil"/>
              <w:left w:val="nil"/>
              <w:bottom w:val="single" w:sz="4" w:space="0" w:color="auto"/>
              <w:right w:val="single" w:sz="4" w:space="0" w:color="auto"/>
            </w:tcBorders>
            <w:shd w:val="clear" w:color="auto" w:fill="auto"/>
            <w:noWrap/>
            <w:vAlign w:val="bottom"/>
            <w:hideMark/>
          </w:tcPr>
          <w:p w14:paraId="4D77B5C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586983,94</w:t>
            </w:r>
          </w:p>
        </w:tc>
        <w:tc>
          <w:tcPr>
            <w:tcW w:w="1580" w:type="dxa"/>
            <w:tcBorders>
              <w:top w:val="nil"/>
              <w:left w:val="nil"/>
              <w:bottom w:val="single" w:sz="4" w:space="0" w:color="auto"/>
              <w:right w:val="single" w:sz="4" w:space="0" w:color="auto"/>
            </w:tcBorders>
            <w:shd w:val="clear" w:color="auto" w:fill="auto"/>
            <w:noWrap/>
            <w:vAlign w:val="bottom"/>
            <w:hideMark/>
          </w:tcPr>
          <w:p w14:paraId="0485FEF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321003,76</w:t>
            </w:r>
          </w:p>
        </w:tc>
        <w:tc>
          <w:tcPr>
            <w:tcW w:w="3648" w:type="dxa"/>
            <w:tcBorders>
              <w:top w:val="nil"/>
              <w:left w:val="nil"/>
              <w:bottom w:val="single" w:sz="4" w:space="0" w:color="auto"/>
              <w:right w:val="single" w:sz="4" w:space="0" w:color="auto"/>
            </w:tcBorders>
            <w:shd w:val="clear" w:color="auto" w:fill="auto"/>
            <w:noWrap/>
            <w:vAlign w:val="bottom"/>
            <w:hideMark/>
          </w:tcPr>
          <w:p w14:paraId="2392475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DB81B8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72A97D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4846.</w:t>
            </w:r>
          </w:p>
        </w:tc>
        <w:tc>
          <w:tcPr>
            <w:tcW w:w="1580" w:type="dxa"/>
            <w:tcBorders>
              <w:top w:val="nil"/>
              <w:left w:val="nil"/>
              <w:bottom w:val="single" w:sz="4" w:space="0" w:color="auto"/>
              <w:right w:val="single" w:sz="4" w:space="0" w:color="auto"/>
            </w:tcBorders>
            <w:shd w:val="clear" w:color="auto" w:fill="auto"/>
            <w:noWrap/>
            <w:vAlign w:val="bottom"/>
            <w:hideMark/>
          </w:tcPr>
          <w:p w14:paraId="4810398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586958,01</w:t>
            </w:r>
          </w:p>
        </w:tc>
        <w:tc>
          <w:tcPr>
            <w:tcW w:w="1580" w:type="dxa"/>
            <w:tcBorders>
              <w:top w:val="nil"/>
              <w:left w:val="nil"/>
              <w:bottom w:val="single" w:sz="4" w:space="0" w:color="auto"/>
              <w:right w:val="single" w:sz="4" w:space="0" w:color="auto"/>
            </w:tcBorders>
            <w:shd w:val="clear" w:color="auto" w:fill="auto"/>
            <w:noWrap/>
            <w:vAlign w:val="bottom"/>
            <w:hideMark/>
          </w:tcPr>
          <w:p w14:paraId="317B8D6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321059,86</w:t>
            </w:r>
          </w:p>
        </w:tc>
        <w:tc>
          <w:tcPr>
            <w:tcW w:w="3648" w:type="dxa"/>
            <w:tcBorders>
              <w:top w:val="nil"/>
              <w:left w:val="nil"/>
              <w:bottom w:val="single" w:sz="4" w:space="0" w:color="auto"/>
              <w:right w:val="single" w:sz="4" w:space="0" w:color="auto"/>
            </w:tcBorders>
            <w:shd w:val="clear" w:color="auto" w:fill="auto"/>
            <w:noWrap/>
            <w:vAlign w:val="bottom"/>
            <w:hideMark/>
          </w:tcPr>
          <w:p w14:paraId="6BECFD2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1885CF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B05E98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4847.</w:t>
            </w:r>
          </w:p>
        </w:tc>
        <w:tc>
          <w:tcPr>
            <w:tcW w:w="1580" w:type="dxa"/>
            <w:tcBorders>
              <w:top w:val="nil"/>
              <w:left w:val="nil"/>
              <w:bottom w:val="single" w:sz="4" w:space="0" w:color="auto"/>
              <w:right w:val="single" w:sz="4" w:space="0" w:color="auto"/>
            </w:tcBorders>
            <w:shd w:val="clear" w:color="auto" w:fill="auto"/>
            <w:noWrap/>
            <w:vAlign w:val="bottom"/>
            <w:hideMark/>
          </w:tcPr>
          <w:p w14:paraId="4CDCE33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586916,51</w:t>
            </w:r>
          </w:p>
        </w:tc>
        <w:tc>
          <w:tcPr>
            <w:tcW w:w="1580" w:type="dxa"/>
            <w:tcBorders>
              <w:top w:val="nil"/>
              <w:left w:val="nil"/>
              <w:bottom w:val="single" w:sz="4" w:space="0" w:color="auto"/>
              <w:right w:val="single" w:sz="4" w:space="0" w:color="auto"/>
            </w:tcBorders>
            <w:shd w:val="clear" w:color="auto" w:fill="auto"/>
            <w:noWrap/>
            <w:vAlign w:val="bottom"/>
            <w:hideMark/>
          </w:tcPr>
          <w:p w14:paraId="51069D6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321054,97</w:t>
            </w:r>
          </w:p>
        </w:tc>
        <w:tc>
          <w:tcPr>
            <w:tcW w:w="3648" w:type="dxa"/>
            <w:tcBorders>
              <w:top w:val="nil"/>
              <w:left w:val="nil"/>
              <w:bottom w:val="single" w:sz="4" w:space="0" w:color="auto"/>
              <w:right w:val="single" w:sz="4" w:space="0" w:color="auto"/>
            </w:tcBorders>
            <w:shd w:val="clear" w:color="auto" w:fill="auto"/>
            <w:noWrap/>
            <w:vAlign w:val="bottom"/>
            <w:hideMark/>
          </w:tcPr>
          <w:p w14:paraId="05D0ACF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796BBD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76261E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4848.</w:t>
            </w:r>
          </w:p>
        </w:tc>
        <w:tc>
          <w:tcPr>
            <w:tcW w:w="1580" w:type="dxa"/>
            <w:tcBorders>
              <w:top w:val="nil"/>
              <w:left w:val="nil"/>
              <w:bottom w:val="single" w:sz="4" w:space="0" w:color="auto"/>
              <w:right w:val="single" w:sz="4" w:space="0" w:color="auto"/>
            </w:tcBorders>
            <w:shd w:val="clear" w:color="auto" w:fill="auto"/>
            <w:noWrap/>
            <w:vAlign w:val="bottom"/>
            <w:hideMark/>
          </w:tcPr>
          <w:p w14:paraId="7452479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586905,88</w:t>
            </w:r>
          </w:p>
        </w:tc>
        <w:tc>
          <w:tcPr>
            <w:tcW w:w="1580" w:type="dxa"/>
            <w:tcBorders>
              <w:top w:val="nil"/>
              <w:left w:val="nil"/>
              <w:bottom w:val="single" w:sz="4" w:space="0" w:color="auto"/>
              <w:right w:val="single" w:sz="4" w:space="0" w:color="auto"/>
            </w:tcBorders>
            <w:shd w:val="clear" w:color="auto" w:fill="auto"/>
            <w:noWrap/>
            <w:vAlign w:val="bottom"/>
            <w:hideMark/>
          </w:tcPr>
          <w:p w14:paraId="1391249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321079,10</w:t>
            </w:r>
          </w:p>
        </w:tc>
        <w:tc>
          <w:tcPr>
            <w:tcW w:w="3648" w:type="dxa"/>
            <w:tcBorders>
              <w:top w:val="nil"/>
              <w:left w:val="nil"/>
              <w:bottom w:val="single" w:sz="4" w:space="0" w:color="auto"/>
              <w:right w:val="single" w:sz="4" w:space="0" w:color="auto"/>
            </w:tcBorders>
            <w:shd w:val="clear" w:color="auto" w:fill="auto"/>
            <w:noWrap/>
            <w:vAlign w:val="bottom"/>
            <w:hideMark/>
          </w:tcPr>
          <w:p w14:paraId="4235089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661032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CB0985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4849.</w:t>
            </w:r>
          </w:p>
        </w:tc>
        <w:tc>
          <w:tcPr>
            <w:tcW w:w="1580" w:type="dxa"/>
            <w:tcBorders>
              <w:top w:val="nil"/>
              <w:left w:val="nil"/>
              <w:bottom w:val="single" w:sz="4" w:space="0" w:color="auto"/>
              <w:right w:val="single" w:sz="4" w:space="0" w:color="auto"/>
            </w:tcBorders>
            <w:shd w:val="clear" w:color="auto" w:fill="auto"/>
            <w:noWrap/>
            <w:vAlign w:val="bottom"/>
            <w:hideMark/>
          </w:tcPr>
          <w:p w14:paraId="5DD14A2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586903,66</w:t>
            </w:r>
          </w:p>
        </w:tc>
        <w:tc>
          <w:tcPr>
            <w:tcW w:w="1580" w:type="dxa"/>
            <w:tcBorders>
              <w:top w:val="nil"/>
              <w:left w:val="nil"/>
              <w:bottom w:val="single" w:sz="4" w:space="0" w:color="auto"/>
              <w:right w:val="single" w:sz="4" w:space="0" w:color="auto"/>
            </w:tcBorders>
            <w:shd w:val="clear" w:color="auto" w:fill="auto"/>
            <w:noWrap/>
            <w:vAlign w:val="bottom"/>
            <w:hideMark/>
          </w:tcPr>
          <w:p w14:paraId="4115858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321107,20</w:t>
            </w:r>
          </w:p>
        </w:tc>
        <w:tc>
          <w:tcPr>
            <w:tcW w:w="3648" w:type="dxa"/>
            <w:tcBorders>
              <w:top w:val="nil"/>
              <w:left w:val="nil"/>
              <w:bottom w:val="single" w:sz="4" w:space="0" w:color="auto"/>
              <w:right w:val="single" w:sz="4" w:space="0" w:color="auto"/>
            </w:tcBorders>
            <w:shd w:val="clear" w:color="auto" w:fill="auto"/>
            <w:noWrap/>
            <w:vAlign w:val="bottom"/>
            <w:hideMark/>
          </w:tcPr>
          <w:p w14:paraId="71AFF54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70B4A8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2C2B3B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4850.</w:t>
            </w:r>
          </w:p>
        </w:tc>
        <w:tc>
          <w:tcPr>
            <w:tcW w:w="1580" w:type="dxa"/>
            <w:tcBorders>
              <w:top w:val="nil"/>
              <w:left w:val="nil"/>
              <w:bottom w:val="single" w:sz="4" w:space="0" w:color="auto"/>
              <w:right w:val="single" w:sz="4" w:space="0" w:color="auto"/>
            </w:tcBorders>
            <w:shd w:val="clear" w:color="auto" w:fill="auto"/>
            <w:noWrap/>
            <w:vAlign w:val="bottom"/>
            <w:hideMark/>
          </w:tcPr>
          <w:p w14:paraId="1275C82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586910,80</w:t>
            </w:r>
          </w:p>
        </w:tc>
        <w:tc>
          <w:tcPr>
            <w:tcW w:w="1580" w:type="dxa"/>
            <w:tcBorders>
              <w:top w:val="nil"/>
              <w:left w:val="nil"/>
              <w:bottom w:val="single" w:sz="4" w:space="0" w:color="auto"/>
              <w:right w:val="single" w:sz="4" w:space="0" w:color="auto"/>
            </w:tcBorders>
            <w:shd w:val="clear" w:color="auto" w:fill="auto"/>
            <w:noWrap/>
            <w:vAlign w:val="bottom"/>
            <w:hideMark/>
          </w:tcPr>
          <w:p w14:paraId="4B8B607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321137,99</w:t>
            </w:r>
          </w:p>
        </w:tc>
        <w:tc>
          <w:tcPr>
            <w:tcW w:w="3648" w:type="dxa"/>
            <w:tcBorders>
              <w:top w:val="nil"/>
              <w:left w:val="nil"/>
              <w:bottom w:val="single" w:sz="4" w:space="0" w:color="auto"/>
              <w:right w:val="single" w:sz="4" w:space="0" w:color="auto"/>
            </w:tcBorders>
            <w:shd w:val="clear" w:color="auto" w:fill="auto"/>
            <w:noWrap/>
            <w:vAlign w:val="bottom"/>
            <w:hideMark/>
          </w:tcPr>
          <w:p w14:paraId="3D01BF0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D52D3A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7374A6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lastRenderedPageBreak/>
              <w:t>4851.</w:t>
            </w:r>
          </w:p>
        </w:tc>
        <w:tc>
          <w:tcPr>
            <w:tcW w:w="1580" w:type="dxa"/>
            <w:tcBorders>
              <w:top w:val="nil"/>
              <w:left w:val="nil"/>
              <w:bottom w:val="single" w:sz="4" w:space="0" w:color="auto"/>
              <w:right w:val="single" w:sz="4" w:space="0" w:color="auto"/>
            </w:tcBorders>
            <w:shd w:val="clear" w:color="auto" w:fill="auto"/>
            <w:noWrap/>
            <w:vAlign w:val="bottom"/>
            <w:hideMark/>
          </w:tcPr>
          <w:p w14:paraId="7F2F1D9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586918,08</w:t>
            </w:r>
          </w:p>
        </w:tc>
        <w:tc>
          <w:tcPr>
            <w:tcW w:w="1580" w:type="dxa"/>
            <w:tcBorders>
              <w:top w:val="nil"/>
              <w:left w:val="nil"/>
              <w:bottom w:val="single" w:sz="4" w:space="0" w:color="auto"/>
              <w:right w:val="single" w:sz="4" w:space="0" w:color="auto"/>
            </w:tcBorders>
            <w:shd w:val="clear" w:color="auto" w:fill="auto"/>
            <w:noWrap/>
            <w:vAlign w:val="bottom"/>
            <w:hideMark/>
          </w:tcPr>
          <w:p w14:paraId="4D8E726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321148,68</w:t>
            </w:r>
          </w:p>
        </w:tc>
        <w:tc>
          <w:tcPr>
            <w:tcW w:w="3648" w:type="dxa"/>
            <w:tcBorders>
              <w:top w:val="nil"/>
              <w:left w:val="nil"/>
              <w:bottom w:val="single" w:sz="4" w:space="0" w:color="auto"/>
              <w:right w:val="single" w:sz="4" w:space="0" w:color="auto"/>
            </w:tcBorders>
            <w:shd w:val="clear" w:color="auto" w:fill="auto"/>
            <w:noWrap/>
            <w:vAlign w:val="bottom"/>
            <w:hideMark/>
          </w:tcPr>
          <w:p w14:paraId="6CC7F01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5E329A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D8DE50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4852.</w:t>
            </w:r>
          </w:p>
        </w:tc>
        <w:tc>
          <w:tcPr>
            <w:tcW w:w="1580" w:type="dxa"/>
            <w:tcBorders>
              <w:top w:val="nil"/>
              <w:left w:val="nil"/>
              <w:bottom w:val="single" w:sz="4" w:space="0" w:color="auto"/>
              <w:right w:val="single" w:sz="4" w:space="0" w:color="auto"/>
            </w:tcBorders>
            <w:shd w:val="clear" w:color="auto" w:fill="auto"/>
            <w:noWrap/>
            <w:vAlign w:val="bottom"/>
            <w:hideMark/>
          </w:tcPr>
          <w:p w14:paraId="4799704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586923,05</w:t>
            </w:r>
          </w:p>
        </w:tc>
        <w:tc>
          <w:tcPr>
            <w:tcW w:w="1580" w:type="dxa"/>
            <w:tcBorders>
              <w:top w:val="nil"/>
              <w:left w:val="nil"/>
              <w:bottom w:val="single" w:sz="4" w:space="0" w:color="auto"/>
              <w:right w:val="single" w:sz="4" w:space="0" w:color="auto"/>
            </w:tcBorders>
            <w:shd w:val="clear" w:color="auto" w:fill="auto"/>
            <w:noWrap/>
            <w:vAlign w:val="bottom"/>
            <w:hideMark/>
          </w:tcPr>
          <w:p w14:paraId="6475292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321175,89</w:t>
            </w:r>
          </w:p>
        </w:tc>
        <w:tc>
          <w:tcPr>
            <w:tcW w:w="3648" w:type="dxa"/>
            <w:tcBorders>
              <w:top w:val="nil"/>
              <w:left w:val="nil"/>
              <w:bottom w:val="single" w:sz="4" w:space="0" w:color="auto"/>
              <w:right w:val="single" w:sz="4" w:space="0" w:color="auto"/>
            </w:tcBorders>
            <w:shd w:val="clear" w:color="auto" w:fill="auto"/>
            <w:noWrap/>
            <w:vAlign w:val="bottom"/>
            <w:hideMark/>
          </w:tcPr>
          <w:p w14:paraId="7DB7F94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299198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6C0E3A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4853.</w:t>
            </w:r>
          </w:p>
        </w:tc>
        <w:tc>
          <w:tcPr>
            <w:tcW w:w="1580" w:type="dxa"/>
            <w:tcBorders>
              <w:top w:val="nil"/>
              <w:left w:val="nil"/>
              <w:bottom w:val="single" w:sz="4" w:space="0" w:color="auto"/>
              <w:right w:val="single" w:sz="4" w:space="0" w:color="auto"/>
            </w:tcBorders>
            <w:shd w:val="clear" w:color="auto" w:fill="auto"/>
            <w:noWrap/>
            <w:vAlign w:val="bottom"/>
            <w:hideMark/>
          </w:tcPr>
          <w:p w14:paraId="70EB23A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586959,22</w:t>
            </w:r>
          </w:p>
        </w:tc>
        <w:tc>
          <w:tcPr>
            <w:tcW w:w="1580" w:type="dxa"/>
            <w:tcBorders>
              <w:top w:val="nil"/>
              <w:left w:val="nil"/>
              <w:bottom w:val="single" w:sz="4" w:space="0" w:color="auto"/>
              <w:right w:val="single" w:sz="4" w:space="0" w:color="auto"/>
            </w:tcBorders>
            <w:shd w:val="clear" w:color="auto" w:fill="auto"/>
            <w:noWrap/>
            <w:vAlign w:val="bottom"/>
            <w:hideMark/>
          </w:tcPr>
          <w:p w14:paraId="07C4E77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321204,51</w:t>
            </w:r>
          </w:p>
        </w:tc>
        <w:tc>
          <w:tcPr>
            <w:tcW w:w="3648" w:type="dxa"/>
            <w:tcBorders>
              <w:top w:val="nil"/>
              <w:left w:val="nil"/>
              <w:bottom w:val="single" w:sz="4" w:space="0" w:color="auto"/>
              <w:right w:val="single" w:sz="4" w:space="0" w:color="auto"/>
            </w:tcBorders>
            <w:shd w:val="clear" w:color="auto" w:fill="auto"/>
            <w:noWrap/>
            <w:vAlign w:val="bottom"/>
            <w:hideMark/>
          </w:tcPr>
          <w:p w14:paraId="27F1641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6F50E8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675F83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4854.</w:t>
            </w:r>
          </w:p>
        </w:tc>
        <w:tc>
          <w:tcPr>
            <w:tcW w:w="1580" w:type="dxa"/>
            <w:tcBorders>
              <w:top w:val="nil"/>
              <w:left w:val="nil"/>
              <w:bottom w:val="single" w:sz="4" w:space="0" w:color="auto"/>
              <w:right w:val="single" w:sz="4" w:space="0" w:color="auto"/>
            </w:tcBorders>
            <w:shd w:val="clear" w:color="auto" w:fill="auto"/>
            <w:noWrap/>
            <w:vAlign w:val="bottom"/>
            <w:hideMark/>
          </w:tcPr>
          <w:p w14:paraId="26C0F0B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586934,07</w:t>
            </w:r>
          </w:p>
        </w:tc>
        <w:tc>
          <w:tcPr>
            <w:tcW w:w="1580" w:type="dxa"/>
            <w:tcBorders>
              <w:top w:val="nil"/>
              <w:left w:val="nil"/>
              <w:bottom w:val="single" w:sz="4" w:space="0" w:color="auto"/>
              <w:right w:val="single" w:sz="4" w:space="0" w:color="auto"/>
            </w:tcBorders>
            <w:shd w:val="clear" w:color="auto" w:fill="auto"/>
            <w:noWrap/>
            <w:vAlign w:val="bottom"/>
            <w:hideMark/>
          </w:tcPr>
          <w:p w14:paraId="52DE502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321301,39</w:t>
            </w:r>
          </w:p>
        </w:tc>
        <w:tc>
          <w:tcPr>
            <w:tcW w:w="3648" w:type="dxa"/>
            <w:tcBorders>
              <w:top w:val="nil"/>
              <w:left w:val="nil"/>
              <w:bottom w:val="single" w:sz="4" w:space="0" w:color="auto"/>
              <w:right w:val="single" w:sz="4" w:space="0" w:color="auto"/>
            </w:tcBorders>
            <w:shd w:val="clear" w:color="auto" w:fill="auto"/>
            <w:noWrap/>
            <w:vAlign w:val="bottom"/>
            <w:hideMark/>
          </w:tcPr>
          <w:p w14:paraId="35B5B53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462400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23A9F2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4855.</w:t>
            </w:r>
          </w:p>
        </w:tc>
        <w:tc>
          <w:tcPr>
            <w:tcW w:w="1580" w:type="dxa"/>
            <w:tcBorders>
              <w:top w:val="nil"/>
              <w:left w:val="nil"/>
              <w:bottom w:val="single" w:sz="4" w:space="0" w:color="auto"/>
              <w:right w:val="single" w:sz="4" w:space="0" w:color="auto"/>
            </w:tcBorders>
            <w:shd w:val="clear" w:color="auto" w:fill="auto"/>
            <w:noWrap/>
            <w:vAlign w:val="bottom"/>
            <w:hideMark/>
          </w:tcPr>
          <w:p w14:paraId="2DF802F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586946,93</w:t>
            </w:r>
          </w:p>
        </w:tc>
        <w:tc>
          <w:tcPr>
            <w:tcW w:w="1580" w:type="dxa"/>
            <w:tcBorders>
              <w:top w:val="nil"/>
              <w:left w:val="nil"/>
              <w:bottom w:val="single" w:sz="4" w:space="0" w:color="auto"/>
              <w:right w:val="single" w:sz="4" w:space="0" w:color="auto"/>
            </w:tcBorders>
            <w:shd w:val="clear" w:color="auto" w:fill="auto"/>
            <w:noWrap/>
            <w:vAlign w:val="bottom"/>
            <w:hideMark/>
          </w:tcPr>
          <w:p w14:paraId="1E96A43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321399,53</w:t>
            </w:r>
          </w:p>
        </w:tc>
        <w:tc>
          <w:tcPr>
            <w:tcW w:w="3648" w:type="dxa"/>
            <w:tcBorders>
              <w:top w:val="nil"/>
              <w:left w:val="nil"/>
              <w:bottom w:val="single" w:sz="4" w:space="0" w:color="auto"/>
              <w:right w:val="single" w:sz="4" w:space="0" w:color="auto"/>
            </w:tcBorders>
            <w:shd w:val="clear" w:color="auto" w:fill="auto"/>
            <w:noWrap/>
            <w:vAlign w:val="bottom"/>
            <w:hideMark/>
          </w:tcPr>
          <w:p w14:paraId="142757D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D6CB24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83F33B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4856.</w:t>
            </w:r>
          </w:p>
        </w:tc>
        <w:tc>
          <w:tcPr>
            <w:tcW w:w="1580" w:type="dxa"/>
            <w:tcBorders>
              <w:top w:val="nil"/>
              <w:left w:val="nil"/>
              <w:bottom w:val="single" w:sz="4" w:space="0" w:color="auto"/>
              <w:right w:val="single" w:sz="4" w:space="0" w:color="auto"/>
            </w:tcBorders>
            <w:shd w:val="clear" w:color="auto" w:fill="auto"/>
            <w:noWrap/>
            <w:vAlign w:val="bottom"/>
            <w:hideMark/>
          </w:tcPr>
          <w:p w14:paraId="7BAFF84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586986,60</w:t>
            </w:r>
          </w:p>
        </w:tc>
        <w:tc>
          <w:tcPr>
            <w:tcW w:w="1580" w:type="dxa"/>
            <w:tcBorders>
              <w:top w:val="nil"/>
              <w:left w:val="nil"/>
              <w:bottom w:val="single" w:sz="4" w:space="0" w:color="auto"/>
              <w:right w:val="single" w:sz="4" w:space="0" w:color="auto"/>
            </w:tcBorders>
            <w:shd w:val="clear" w:color="auto" w:fill="auto"/>
            <w:noWrap/>
            <w:vAlign w:val="bottom"/>
            <w:hideMark/>
          </w:tcPr>
          <w:p w14:paraId="28D3AA5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321437,28</w:t>
            </w:r>
          </w:p>
        </w:tc>
        <w:tc>
          <w:tcPr>
            <w:tcW w:w="3648" w:type="dxa"/>
            <w:tcBorders>
              <w:top w:val="nil"/>
              <w:left w:val="nil"/>
              <w:bottom w:val="single" w:sz="4" w:space="0" w:color="auto"/>
              <w:right w:val="single" w:sz="4" w:space="0" w:color="auto"/>
            </w:tcBorders>
            <w:shd w:val="clear" w:color="auto" w:fill="auto"/>
            <w:noWrap/>
            <w:vAlign w:val="bottom"/>
            <w:hideMark/>
          </w:tcPr>
          <w:p w14:paraId="5B3B4FA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F5D2F4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DFF64F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4857.</w:t>
            </w:r>
          </w:p>
        </w:tc>
        <w:tc>
          <w:tcPr>
            <w:tcW w:w="1580" w:type="dxa"/>
            <w:tcBorders>
              <w:top w:val="nil"/>
              <w:left w:val="nil"/>
              <w:bottom w:val="single" w:sz="4" w:space="0" w:color="auto"/>
              <w:right w:val="single" w:sz="4" w:space="0" w:color="auto"/>
            </w:tcBorders>
            <w:shd w:val="clear" w:color="auto" w:fill="auto"/>
            <w:noWrap/>
            <w:vAlign w:val="bottom"/>
            <w:hideMark/>
          </w:tcPr>
          <w:p w14:paraId="69D1538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587009,79</w:t>
            </w:r>
          </w:p>
        </w:tc>
        <w:tc>
          <w:tcPr>
            <w:tcW w:w="1580" w:type="dxa"/>
            <w:tcBorders>
              <w:top w:val="nil"/>
              <w:left w:val="nil"/>
              <w:bottom w:val="single" w:sz="4" w:space="0" w:color="auto"/>
              <w:right w:val="single" w:sz="4" w:space="0" w:color="auto"/>
            </w:tcBorders>
            <w:shd w:val="clear" w:color="auto" w:fill="auto"/>
            <w:noWrap/>
            <w:vAlign w:val="bottom"/>
            <w:hideMark/>
          </w:tcPr>
          <w:p w14:paraId="1E7DA52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321520,51</w:t>
            </w:r>
          </w:p>
        </w:tc>
        <w:tc>
          <w:tcPr>
            <w:tcW w:w="3648" w:type="dxa"/>
            <w:tcBorders>
              <w:top w:val="nil"/>
              <w:left w:val="nil"/>
              <w:bottom w:val="single" w:sz="4" w:space="0" w:color="auto"/>
              <w:right w:val="single" w:sz="4" w:space="0" w:color="auto"/>
            </w:tcBorders>
            <w:shd w:val="clear" w:color="auto" w:fill="auto"/>
            <w:noWrap/>
            <w:vAlign w:val="bottom"/>
            <w:hideMark/>
          </w:tcPr>
          <w:p w14:paraId="5534A2F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292C3A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4EC9F0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4858.</w:t>
            </w:r>
          </w:p>
        </w:tc>
        <w:tc>
          <w:tcPr>
            <w:tcW w:w="1580" w:type="dxa"/>
            <w:tcBorders>
              <w:top w:val="nil"/>
              <w:left w:val="nil"/>
              <w:bottom w:val="single" w:sz="4" w:space="0" w:color="auto"/>
              <w:right w:val="single" w:sz="4" w:space="0" w:color="auto"/>
            </w:tcBorders>
            <w:shd w:val="clear" w:color="auto" w:fill="auto"/>
            <w:noWrap/>
            <w:vAlign w:val="bottom"/>
            <w:hideMark/>
          </w:tcPr>
          <w:p w14:paraId="549E75C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587013,39</w:t>
            </w:r>
          </w:p>
        </w:tc>
        <w:tc>
          <w:tcPr>
            <w:tcW w:w="1580" w:type="dxa"/>
            <w:tcBorders>
              <w:top w:val="nil"/>
              <w:left w:val="nil"/>
              <w:bottom w:val="single" w:sz="4" w:space="0" w:color="auto"/>
              <w:right w:val="single" w:sz="4" w:space="0" w:color="auto"/>
            </w:tcBorders>
            <w:shd w:val="clear" w:color="auto" w:fill="auto"/>
            <w:noWrap/>
            <w:vAlign w:val="bottom"/>
            <w:hideMark/>
          </w:tcPr>
          <w:p w14:paraId="5E19857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321556,92</w:t>
            </w:r>
          </w:p>
        </w:tc>
        <w:tc>
          <w:tcPr>
            <w:tcW w:w="3648" w:type="dxa"/>
            <w:tcBorders>
              <w:top w:val="nil"/>
              <w:left w:val="nil"/>
              <w:bottom w:val="single" w:sz="4" w:space="0" w:color="auto"/>
              <w:right w:val="single" w:sz="4" w:space="0" w:color="auto"/>
            </w:tcBorders>
            <w:shd w:val="clear" w:color="auto" w:fill="auto"/>
            <w:noWrap/>
            <w:vAlign w:val="bottom"/>
            <w:hideMark/>
          </w:tcPr>
          <w:p w14:paraId="14224A8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990CD9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3690C5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4859.</w:t>
            </w:r>
          </w:p>
        </w:tc>
        <w:tc>
          <w:tcPr>
            <w:tcW w:w="1580" w:type="dxa"/>
            <w:tcBorders>
              <w:top w:val="nil"/>
              <w:left w:val="nil"/>
              <w:bottom w:val="single" w:sz="4" w:space="0" w:color="auto"/>
              <w:right w:val="single" w:sz="4" w:space="0" w:color="auto"/>
            </w:tcBorders>
            <w:shd w:val="clear" w:color="auto" w:fill="auto"/>
            <w:noWrap/>
            <w:vAlign w:val="bottom"/>
            <w:hideMark/>
          </w:tcPr>
          <w:p w14:paraId="000AB58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587010,20</w:t>
            </w:r>
          </w:p>
        </w:tc>
        <w:tc>
          <w:tcPr>
            <w:tcW w:w="1580" w:type="dxa"/>
            <w:tcBorders>
              <w:top w:val="nil"/>
              <w:left w:val="nil"/>
              <w:bottom w:val="single" w:sz="4" w:space="0" w:color="auto"/>
              <w:right w:val="single" w:sz="4" w:space="0" w:color="auto"/>
            </w:tcBorders>
            <w:shd w:val="clear" w:color="auto" w:fill="auto"/>
            <w:noWrap/>
            <w:vAlign w:val="bottom"/>
            <w:hideMark/>
          </w:tcPr>
          <w:p w14:paraId="35E1EF2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321585,93</w:t>
            </w:r>
          </w:p>
        </w:tc>
        <w:tc>
          <w:tcPr>
            <w:tcW w:w="3648" w:type="dxa"/>
            <w:tcBorders>
              <w:top w:val="nil"/>
              <w:left w:val="nil"/>
              <w:bottom w:val="single" w:sz="4" w:space="0" w:color="auto"/>
              <w:right w:val="single" w:sz="4" w:space="0" w:color="auto"/>
            </w:tcBorders>
            <w:shd w:val="clear" w:color="auto" w:fill="auto"/>
            <w:noWrap/>
            <w:vAlign w:val="bottom"/>
            <w:hideMark/>
          </w:tcPr>
          <w:p w14:paraId="37A17EF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7BA198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32C812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4860.</w:t>
            </w:r>
          </w:p>
        </w:tc>
        <w:tc>
          <w:tcPr>
            <w:tcW w:w="1580" w:type="dxa"/>
            <w:tcBorders>
              <w:top w:val="nil"/>
              <w:left w:val="nil"/>
              <w:bottom w:val="single" w:sz="4" w:space="0" w:color="auto"/>
              <w:right w:val="single" w:sz="4" w:space="0" w:color="auto"/>
            </w:tcBorders>
            <w:shd w:val="clear" w:color="auto" w:fill="auto"/>
            <w:noWrap/>
            <w:vAlign w:val="bottom"/>
            <w:hideMark/>
          </w:tcPr>
          <w:p w14:paraId="6D63D12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587007,08</w:t>
            </w:r>
          </w:p>
        </w:tc>
        <w:tc>
          <w:tcPr>
            <w:tcW w:w="1580" w:type="dxa"/>
            <w:tcBorders>
              <w:top w:val="nil"/>
              <w:left w:val="nil"/>
              <w:bottom w:val="single" w:sz="4" w:space="0" w:color="auto"/>
              <w:right w:val="single" w:sz="4" w:space="0" w:color="auto"/>
            </w:tcBorders>
            <w:shd w:val="clear" w:color="auto" w:fill="auto"/>
            <w:noWrap/>
            <w:vAlign w:val="bottom"/>
            <w:hideMark/>
          </w:tcPr>
          <w:p w14:paraId="295C3F3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321605,19</w:t>
            </w:r>
          </w:p>
        </w:tc>
        <w:tc>
          <w:tcPr>
            <w:tcW w:w="3648" w:type="dxa"/>
            <w:tcBorders>
              <w:top w:val="nil"/>
              <w:left w:val="nil"/>
              <w:bottom w:val="single" w:sz="4" w:space="0" w:color="auto"/>
              <w:right w:val="single" w:sz="4" w:space="0" w:color="auto"/>
            </w:tcBorders>
            <w:shd w:val="clear" w:color="auto" w:fill="auto"/>
            <w:noWrap/>
            <w:vAlign w:val="bottom"/>
            <w:hideMark/>
          </w:tcPr>
          <w:p w14:paraId="52F18CF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384C45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973220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4861.</w:t>
            </w:r>
          </w:p>
        </w:tc>
        <w:tc>
          <w:tcPr>
            <w:tcW w:w="1580" w:type="dxa"/>
            <w:tcBorders>
              <w:top w:val="nil"/>
              <w:left w:val="nil"/>
              <w:bottom w:val="single" w:sz="4" w:space="0" w:color="auto"/>
              <w:right w:val="single" w:sz="4" w:space="0" w:color="auto"/>
            </w:tcBorders>
            <w:shd w:val="clear" w:color="auto" w:fill="auto"/>
            <w:noWrap/>
            <w:vAlign w:val="bottom"/>
            <w:hideMark/>
          </w:tcPr>
          <w:p w14:paraId="30EDE87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586997,76</w:t>
            </w:r>
          </w:p>
        </w:tc>
        <w:tc>
          <w:tcPr>
            <w:tcW w:w="1580" w:type="dxa"/>
            <w:tcBorders>
              <w:top w:val="nil"/>
              <w:left w:val="nil"/>
              <w:bottom w:val="single" w:sz="4" w:space="0" w:color="auto"/>
              <w:right w:val="single" w:sz="4" w:space="0" w:color="auto"/>
            </w:tcBorders>
            <w:shd w:val="clear" w:color="auto" w:fill="auto"/>
            <w:noWrap/>
            <w:vAlign w:val="bottom"/>
            <w:hideMark/>
          </w:tcPr>
          <w:p w14:paraId="31FB3F3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321607,94</w:t>
            </w:r>
          </w:p>
        </w:tc>
        <w:tc>
          <w:tcPr>
            <w:tcW w:w="3648" w:type="dxa"/>
            <w:tcBorders>
              <w:top w:val="nil"/>
              <w:left w:val="nil"/>
              <w:bottom w:val="single" w:sz="4" w:space="0" w:color="auto"/>
              <w:right w:val="single" w:sz="4" w:space="0" w:color="auto"/>
            </w:tcBorders>
            <w:shd w:val="clear" w:color="auto" w:fill="auto"/>
            <w:noWrap/>
            <w:vAlign w:val="bottom"/>
            <w:hideMark/>
          </w:tcPr>
          <w:p w14:paraId="0EB43C9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7965E9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76C4D5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4862.</w:t>
            </w:r>
          </w:p>
        </w:tc>
        <w:tc>
          <w:tcPr>
            <w:tcW w:w="1580" w:type="dxa"/>
            <w:tcBorders>
              <w:top w:val="nil"/>
              <w:left w:val="nil"/>
              <w:bottom w:val="single" w:sz="4" w:space="0" w:color="auto"/>
              <w:right w:val="single" w:sz="4" w:space="0" w:color="auto"/>
            </w:tcBorders>
            <w:shd w:val="clear" w:color="auto" w:fill="auto"/>
            <w:noWrap/>
            <w:vAlign w:val="bottom"/>
            <w:hideMark/>
          </w:tcPr>
          <w:p w14:paraId="60E0BEE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586990,78</w:t>
            </w:r>
          </w:p>
        </w:tc>
        <w:tc>
          <w:tcPr>
            <w:tcW w:w="1580" w:type="dxa"/>
            <w:tcBorders>
              <w:top w:val="nil"/>
              <w:left w:val="nil"/>
              <w:bottom w:val="single" w:sz="4" w:space="0" w:color="auto"/>
              <w:right w:val="single" w:sz="4" w:space="0" w:color="auto"/>
            </w:tcBorders>
            <w:shd w:val="clear" w:color="auto" w:fill="auto"/>
            <w:noWrap/>
            <w:vAlign w:val="bottom"/>
            <w:hideMark/>
          </w:tcPr>
          <w:p w14:paraId="29078C4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321652,60</w:t>
            </w:r>
          </w:p>
        </w:tc>
        <w:tc>
          <w:tcPr>
            <w:tcW w:w="3648" w:type="dxa"/>
            <w:tcBorders>
              <w:top w:val="nil"/>
              <w:left w:val="nil"/>
              <w:bottom w:val="single" w:sz="4" w:space="0" w:color="auto"/>
              <w:right w:val="single" w:sz="4" w:space="0" w:color="auto"/>
            </w:tcBorders>
            <w:shd w:val="clear" w:color="auto" w:fill="auto"/>
            <w:noWrap/>
            <w:vAlign w:val="bottom"/>
            <w:hideMark/>
          </w:tcPr>
          <w:p w14:paraId="219CCDF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717492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EB782D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4863.</w:t>
            </w:r>
          </w:p>
        </w:tc>
        <w:tc>
          <w:tcPr>
            <w:tcW w:w="1580" w:type="dxa"/>
            <w:tcBorders>
              <w:top w:val="nil"/>
              <w:left w:val="nil"/>
              <w:bottom w:val="single" w:sz="4" w:space="0" w:color="auto"/>
              <w:right w:val="single" w:sz="4" w:space="0" w:color="auto"/>
            </w:tcBorders>
            <w:shd w:val="clear" w:color="auto" w:fill="auto"/>
            <w:noWrap/>
            <w:vAlign w:val="bottom"/>
            <w:hideMark/>
          </w:tcPr>
          <w:p w14:paraId="612491C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587091,42</w:t>
            </w:r>
          </w:p>
        </w:tc>
        <w:tc>
          <w:tcPr>
            <w:tcW w:w="1580" w:type="dxa"/>
            <w:tcBorders>
              <w:top w:val="nil"/>
              <w:left w:val="nil"/>
              <w:bottom w:val="single" w:sz="4" w:space="0" w:color="auto"/>
              <w:right w:val="single" w:sz="4" w:space="0" w:color="auto"/>
            </w:tcBorders>
            <w:shd w:val="clear" w:color="auto" w:fill="auto"/>
            <w:noWrap/>
            <w:vAlign w:val="bottom"/>
            <w:hideMark/>
          </w:tcPr>
          <w:p w14:paraId="52FA822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321706,03</w:t>
            </w:r>
          </w:p>
        </w:tc>
        <w:tc>
          <w:tcPr>
            <w:tcW w:w="3648" w:type="dxa"/>
            <w:tcBorders>
              <w:top w:val="nil"/>
              <w:left w:val="nil"/>
              <w:bottom w:val="single" w:sz="4" w:space="0" w:color="auto"/>
              <w:right w:val="single" w:sz="4" w:space="0" w:color="auto"/>
            </w:tcBorders>
            <w:shd w:val="clear" w:color="auto" w:fill="auto"/>
            <w:noWrap/>
            <w:vAlign w:val="bottom"/>
            <w:hideMark/>
          </w:tcPr>
          <w:p w14:paraId="6F5FBE6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B406DB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35E6D1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4864.</w:t>
            </w:r>
          </w:p>
        </w:tc>
        <w:tc>
          <w:tcPr>
            <w:tcW w:w="1580" w:type="dxa"/>
            <w:tcBorders>
              <w:top w:val="nil"/>
              <w:left w:val="nil"/>
              <w:bottom w:val="single" w:sz="4" w:space="0" w:color="auto"/>
              <w:right w:val="single" w:sz="4" w:space="0" w:color="auto"/>
            </w:tcBorders>
            <w:shd w:val="clear" w:color="auto" w:fill="auto"/>
            <w:noWrap/>
            <w:vAlign w:val="bottom"/>
            <w:hideMark/>
          </w:tcPr>
          <w:p w14:paraId="388C7C0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605824,22</w:t>
            </w:r>
          </w:p>
        </w:tc>
        <w:tc>
          <w:tcPr>
            <w:tcW w:w="1580" w:type="dxa"/>
            <w:tcBorders>
              <w:top w:val="nil"/>
              <w:left w:val="nil"/>
              <w:bottom w:val="single" w:sz="4" w:space="0" w:color="auto"/>
              <w:right w:val="single" w:sz="4" w:space="0" w:color="auto"/>
            </w:tcBorders>
            <w:shd w:val="clear" w:color="auto" w:fill="auto"/>
            <w:noWrap/>
            <w:vAlign w:val="bottom"/>
            <w:hideMark/>
          </w:tcPr>
          <w:p w14:paraId="007EDC8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271719,56</w:t>
            </w:r>
          </w:p>
        </w:tc>
        <w:tc>
          <w:tcPr>
            <w:tcW w:w="3648" w:type="dxa"/>
            <w:tcBorders>
              <w:top w:val="nil"/>
              <w:left w:val="nil"/>
              <w:bottom w:val="single" w:sz="4" w:space="0" w:color="auto"/>
              <w:right w:val="single" w:sz="4" w:space="0" w:color="auto"/>
            </w:tcBorders>
            <w:shd w:val="clear" w:color="auto" w:fill="auto"/>
            <w:noWrap/>
            <w:vAlign w:val="bottom"/>
            <w:hideMark/>
          </w:tcPr>
          <w:p w14:paraId="1DDE110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15C5B2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1BF17C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4865.</w:t>
            </w:r>
          </w:p>
        </w:tc>
        <w:tc>
          <w:tcPr>
            <w:tcW w:w="1580" w:type="dxa"/>
            <w:tcBorders>
              <w:top w:val="nil"/>
              <w:left w:val="nil"/>
              <w:bottom w:val="single" w:sz="4" w:space="0" w:color="auto"/>
              <w:right w:val="single" w:sz="4" w:space="0" w:color="auto"/>
            </w:tcBorders>
            <w:shd w:val="clear" w:color="auto" w:fill="auto"/>
            <w:noWrap/>
            <w:vAlign w:val="bottom"/>
            <w:hideMark/>
          </w:tcPr>
          <w:p w14:paraId="3B01332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605856,34</w:t>
            </w:r>
          </w:p>
        </w:tc>
        <w:tc>
          <w:tcPr>
            <w:tcW w:w="1580" w:type="dxa"/>
            <w:tcBorders>
              <w:top w:val="nil"/>
              <w:left w:val="nil"/>
              <w:bottom w:val="single" w:sz="4" w:space="0" w:color="auto"/>
              <w:right w:val="single" w:sz="4" w:space="0" w:color="auto"/>
            </w:tcBorders>
            <w:shd w:val="clear" w:color="auto" w:fill="auto"/>
            <w:noWrap/>
            <w:vAlign w:val="bottom"/>
            <w:hideMark/>
          </w:tcPr>
          <w:p w14:paraId="3813EF3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271751,97</w:t>
            </w:r>
          </w:p>
        </w:tc>
        <w:tc>
          <w:tcPr>
            <w:tcW w:w="3648" w:type="dxa"/>
            <w:tcBorders>
              <w:top w:val="nil"/>
              <w:left w:val="nil"/>
              <w:bottom w:val="single" w:sz="4" w:space="0" w:color="auto"/>
              <w:right w:val="single" w:sz="4" w:space="0" w:color="auto"/>
            </w:tcBorders>
            <w:shd w:val="clear" w:color="auto" w:fill="auto"/>
            <w:noWrap/>
            <w:vAlign w:val="bottom"/>
            <w:hideMark/>
          </w:tcPr>
          <w:p w14:paraId="6FCC72C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4E01F5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F2150E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4866.</w:t>
            </w:r>
          </w:p>
        </w:tc>
        <w:tc>
          <w:tcPr>
            <w:tcW w:w="1580" w:type="dxa"/>
            <w:tcBorders>
              <w:top w:val="nil"/>
              <w:left w:val="nil"/>
              <w:bottom w:val="single" w:sz="4" w:space="0" w:color="auto"/>
              <w:right w:val="single" w:sz="4" w:space="0" w:color="auto"/>
            </w:tcBorders>
            <w:shd w:val="clear" w:color="auto" w:fill="auto"/>
            <w:noWrap/>
            <w:vAlign w:val="bottom"/>
            <w:hideMark/>
          </w:tcPr>
          <w:p w14:paraId="5C29FCD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605906,68</w:t>
            </w:r>
          </w:p>
        </w:tc>
        <w:tc>
          <w:tcPr>
            <w:tcW w:w="1580" w:type="dxa"/>
            <w:tcBorders>
              <w:top w:val="nil"/>
              <w:left w:val="nil"/>
              <w:bottom w:val="single" w:sz="4" w:space="0" w:color="auto"/>
              <w:right w:val="single" w:sz="4" w:space="0" w:color="auto"/>
            </w:tcBorders>
            <w:shd w:val="clear" w:color="auto" w:fill="auto"/>
            <w:noWrap/>
            <w:vAlign w:val="bottom"/>
            <w:hideMark/>
          </w:tcPr>
          <w:p w14:paraId="51D6C50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271700,51</w:t>
            </w:r>
          </w:p>
        </w:tc>
        <w:tc>
          <w:tcPr>
            <w:tcW w:w="3648" w:type="dxa"/>
            <w:tcBorders>
              <w:top w:val="nil"/>
              <w:left w:val="nil"/>
              <w:bottom w:val="single" w:sz="4" w:space="0" w:color="auto"/>
              <w:right w:val="single" w:sz="4" w:space="0" w:color="auto"/>
            </w:tcBorders>
            <w:shd w:val="clear" w:color="auto" w:fill="auto"/>
            <w:noWrap/>
            <w:vAlign w:val="bottom"/>
            <w:hideMark/>
          </w:tcPr>
          <w:p w14:paraId="3750E14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E55DB7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51E1FD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4867.</w:t>
            </w:r>
          </w:p>
        </w:tc>
        <w:tc>
          <w:tcPr>
            <w:tcW w:w="1580" w:type="dxa"/>
            <w:tcBorders>
              <w:top w:val="nil"/>
              <w:left w:val="nil"/>
              <w:bottom w:val="single" w:sz="4" w:space="0" w:color="auto"/>
              <w:right w:val="single" w:sz="4" w:space="0" w:color="auto"/>
            </w:tcBorders>
            <w:shd w:val="clear" w:color="auto" w:fill="auto"/>
            <w:noWrap/>
            <w:vAlign w:val="bottom"/>
            <w:hideMark/>
          </w:tcPr>
          <w:p w14:paraId="3FB79A6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605911,47</w:t>
            </w:r>
          </w:p>
        </w:tc>
        <w:tc>
          <w:tcPr>
            <w:tcW w:w="1580" w:type="dxa"/>
            <w:tcBorders>
              <w:top w:val="nil"/>
              <w:left w:val="nil"/>
              <w:bottom w:val="single" w:sz="4" w:space="0" w:color="auto"/>
              <w:right w:val="single" w:sz="4" w:space="0" w:color="auto"/>
            </w:tcBorders>
            <w:shd w:val="clear" w:color="auto" w:fill="auto"/>
            <w:noWrap/>
            <w:vAlign w:val="bottom"/>
            <w:hideMark/>
          </w:tcPr>
          <w:p w14:paraId="01AA1B9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271689,95</w:t>
            </w:r>
          </w:p>
        </w:tc>
        <w:tc>
          <w:tcPr>
            <w:tcW w:w="3648" w:type="dxa"/>
            <w:tcBorders>
              <w:top w:val="nil"/>
              <w:left w:val="nil"/>
              <w:bottom w:val="single" w:sz="4" w:space="0" w:color="auto"/>
              <w:right w:val="single" w:sz="4" w:space="0" w:color="auto"/>
            </w:tcBorders>
            <w:shd w:val="clear" w:color="auto" w:fill="auto"/>
            <w:noWrap/>
            <w:vAlign w:val="bottom"/>
            <w:hideMark/>
          </w:tcPr>
          <w:p w14:paraId="75F1F52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3F4CAD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ED0450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4868.</w:t>
            </w:r>
          </w:p>
        </w:tc>
        <w:tc>
          <w:tcPr>
            <w:tcW w:w="1580" w:type="dxa"/>
            <w:tcBorders>
              <w:top w:val="nil"/>
              <w:left w:val="nil"/>
              <w:bottom w:val="single" w:sz="4" w:space="0" w:color="auto"/>
              <w:right w:val="single" w:sz="4" w:space="0" w:color="auto"/>
            </w:tcBorders>
            <w:shd w:val="clear" w:color="auto" w:fill="auto"/>
            <w:noWrap/>
            <w:vAlign w:val="bottom"/>
            <w:hideMark/>
          </w:tcPr>
          <w:p w14:paraId="36F4381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605914,47</w:t>
            </w:r>
          </w:p>
        </w:tc>
        <w:tc>
          <w:tcPr>
            <w:tcW w:w="1580" w:type="dxa"/>
            <w:tcBorders>
              <w:top w:val="nil"/>
              <w:left w:val="nil"/>
              <w:bottom w:val="single" w:sz="4" w:space="0" w:color="auto"/>
              <w:right w:val="single" w:sz="4" w:space="0" w:color="auto"/>
            </w:tcBorders>
            <w:shd w:val="clear" w:color="auto" w:fill="auto"/>
            <w:noWrap/>
            <w:vAlign w:val="bottom"/>
            <w:hideMark/>
          </w:tcPr>
          <w:p w14:paraId="5218A67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271654,01</w:t>
            </w:r>
          </w:p>
        </w:tc>
        <w:tc>
          <w:tcPr>
            <w:tcW w:w="3648" w:type="dxa"/>
            <w:tcBorders>
              <w:top w:val="nil"/>
              <w:left w:val="nil"/>
              <w:bottom w:val="single" w:sz="4" w:space="0" w:color="auto"/>
              <w:right w:val="single" w:sz="4" w:space="0" w:color="auto"/>
            </w:tcBorders>
            <w:shd w:val="clear" w:color="auto" w:fill="auto"/>
            <w:noWrap/>
            <w:vAlign w:val="bottom"/>
            <w:hideMark/>
          </w:tcPr>
          <w:p w14:paraId="16B61FF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777573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116E6A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4869.</w:t>
            </w:r>
          </w:p>
        </w:tc>
        <w:tc>
          <w:tcPr>
            <w:tcW w:w="1580" w:type="dxa"/>
            <w:tcBorders>
              <w:top w:val="nil"/>
              <w:left w:val="nil"/>
              <w:bottom w:val="single" w:sz="4" w:space="0" w:color="auto"/>
              <w:right w:val="single" w:sz="4" w:space="0" w:color="auto"/>
            </w:tcBorders>
            <w:shd w:val="clear" w:color="auto" w:fill="auto"/>
            <w:noWrap/>
            <w:vAlign w:val="bottom"/>
            <w:hideMark/>
          </w:tcPr>
          <w:p w14:paraId="269BB69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605890,29</w:t>
            </w:r>
          </w:p>
        </w:tc>
        <w:tc>
          <w:tcPr>
            <w:tcW w:w="1580" w:type="dxa"/>
            <w:tcBorders>
              <w:top w:val="nil"/>
              <w:left w:val="nil"/>
              <w:bottom w:val="single" w:sz="4" w:space="0" w:color="auto"/>
              <w:right w:val="single" w:sz="4" w:space="0" w:color="auto"/>
            </w:tcBorders>
            <w:shd w:val="clear" w:color="auto" w:fill="auto"/>
            <w:noWrap/>
            <w:vAlign w:val="bottom"/>
            <w:hideMark/>
          </w:tcPr>
          <w:p w14:paraId="3EB8867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271635,74</w:t>
            </w:r>
          </w:p>
        </w:tc>
        <w:tc>
          <w:tcPr>
            <w:tcW w:w="3648" w:type="dxa"/>
            <w:tcBorders>
              <w:top w:val="nil"/>
              <w:left w:val="nil"/>
              <w:bottom w:val="single" w:sz="4" w:space="0" w:color="auto"/>
              <w:right w:val="single" w:sz="4" w:space="0" w:color="auto"/>
            </w:tcBorders>
            <w:shd w:val="clear" w:color="auto" w:fill="auto"/>
            <w:noWrap/>
            <w:vAlign w:val="bottom"/>
            <w:hideMark/>
          </w:tcPr>
          <w:p w14:paraId="480C35C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1555D9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85925C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4870.</w:t>
            </w:r>
          </w:p>
        </w:tc>
        <w:tc>
          <w:tcPr>
            <w:tcW w:w="1580" w:type="dxa"/>
            <w:tcBorders>
              <w:top w:val="nil"/>
              <w:left w:val="nil"/>
              <w:bottom w:val="single" w:sz="4" w:space="0" w:color="auto"/>
              <w:right w:val="single" w:sz="4" w:space="0" w:color="auto"/>
            </w:tcBorders>
            <w:shd w:val="clear" w:color="auto" w:fill="auto"/>
            <w:noWrap/>
            <w:vAlign w:val="bottom"/>
            <w:hideMark/>
          </w:tcPr>
          <w:p w14:paraId="6F0C275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605835,21</w:t>
            </w:r>
          </w:p>
        </w:tc>
        <w:tc>
          <w:tcPr>
            <w:tcW w:w="1580" w:type="dxa"/>
            <w:tcBorders>
              <w:top w:val="nil"/>
              <w:left w:val="nil"/>
              <w:bottom w:val="single" w:sz="4" w:space="0" w:color="auto"/>
              <w:right w:val="single" w:sz="4" w:space="0" w:color="auto"/>
            </w:tcBorders>
            <w:shd w:val="clear" w:color="auto" w:fill="auto"/>
            <w:noWrap/>
            <w:vAlign w:val="bottom"/>
            <w:hideMark/>
          </w:tcPr>
          <w:p w14:paraId="404E878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271650,85</w:t>
            </w:r>
          </w:p>
        </w:tc>
        <w:tc>
          <w:tcPr>
            <w:tcW w:w="3648" w:type="dxa"/>
            <w:tcBorders>
              <w:top w:val="nil"/>
              <w:left w:val="nil"/>
              <w:bottom w:val="single" w:sz="4" w:space="0" w:color="auto"/>
              <w:right w:val="single" w:sz="4" w:space="0" w:color="auto"/>
            </w:tcBorders>
            <w:shd w:val="clear" w:color="auto" w:fill="auto"/>
            <w:noWrap/>
            <w:vAlign w:val="bottom"/>
            <w:hideMark/>
          </w:tcPr>
          <w:p w14:paraId="1FB22C2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FD4DEA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2F3456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4871.</w:t>
            </w:r>
          </w:p>
        </w:tc>
        <w:tc>
          <w:tcPr>
            <w:tcW w:w="1580" w:type="dxa"/>
            <w:tcBorders>
              <w:top w:val="nil"/>
              <w:left w:val="nil"/>
              <w:bottom w:val="single" w:sz="4" w:space="0" w:color="auto"/>
              <w:right w:val="single" w:sz="4" w:space="0" w:color="auto"/>
            </w:tcBorders>
            <w:shd w:val="clear" w:color="auto" w:fill="auto"/>
            <w:noWrap/>
            <w:vAlign w:val="bottom"/>
            <w:hideMark/>
          </w:tcPr>
          <w:p w14:paraId="19B9CC4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605813,52</w:t>
            </w:r>
          </w:p>
        </w:tc>
        <w:tc>
          <w:tcPr>
            <w:tcW w:w="1580" w:type="dxa"/>
            <w:tcBorders>
              <w:top w:val="nil"/>
              <w:left w:val="nil"/>
              <w:bottom w:val="single" w:sz="4" w:space="0" w:color="auto"/>
              <w:right w:val="single" w:sz="4" w:space="0" w:color="auto"/>
            </w:tcBorders>
            <w:shd w:val="clear" w:color="auto" w:fill="auto"/>
            <w:noWrap/>
            <w:vAlign w:val="bottom"/>
            <w:hideMark/>
          </w:tcPr>
          <w:p w14:paraId="07DE3CB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271666,90</w:t>
            </w:r>
          </w:p>
        </w:tc>
        <w:tc>
          <w:tcPr>
            <w:tcW w:w="3648" w:type="dxa"/>
            <w:tcBorders>
              <w:top w:val="nil"/>
              <w:left w:val="nil"/>
              <w:bottom w:val="single" w:sz="4" w:space="0" w:color="auto"/>
              <w:right w:val="single" w:sz="4" w:space="0" w:color="auto"/>
            </w:tcBorders>
            <w:shd w:val="clear" w:color="auto" w:fill="auto"/>
            <w:noWrap/>
            <w:vAlign w:val="bottom"/>
            <w:hideMark/>
          </w:tcPr>
          <w:p w14:paraId="73CC4DE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99B54B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46E506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4872.</w:t>
            </w:r>
          </w:p>
        </w:tc>
        <w:tc>
          <w:tcPr>
            <w:tcW w:w="1580" w:type="dxa"/>
            <w:tcBorders>
              <w:top w:val="nil"/>
              <w:left w:val="nil"/>
              <w:bottom w:val="single" w:sz="4" w:space="0" w:color="auto"/>
              <w:right w:val="single" w:sz="4" w:space="0" w:color="auto"/>
            </w:tcBorders>
            <w:shd w:val="clear" w:color="auto" w:fill="auto"/>
            <w:noWrap/>
            <w:vAlign w:val="bottom"/>
            <w:hideMark/>
          </w:tcPr>
          <w:p w14:paraId="370F985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605824,22</w:t>
            </w:r>
          </w:p>
        </w:tc>
        <w:tc>
          <w:tcPr>
            <w:tcW w:w="1580" w:type="dxa"/>
            <w:tcBorders>
              <w:top w:val="nil"/>
              <w:left w:val="nil"/>
              <w:bottom w:val="single" w:sz="4" w:space="0" w:color="auto"/>
              <w:right w:val="single" w:sz="4" w:space="0" w:color="auto"/>
            </w:tcBorders>
            <w:shd w:val="clear" w:color="auto" w:fill="auto"/>
            <w:noWrap/>
            <w:vAlign w:val="bottom"/>
            <w:hideMark/>
          </w:tcPr>
          <w:p w14:paraId="6C545DC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271719,56</w:t>
            </w:r>
          </w:p>
        </w:tc>
        <w:tc>
          <w:tcPr>
            <w:tcW w:w="3648" w:type="dxa"/>
            <w:tcBorders>
              <w:top w:val="nil"/>
              <w:left w:val="nil"/>
              <w:bottom w:val="single" w:sz="4" w:space="0" w:color="auto"/>
              <w:right w:val="single" w:sz="4" w:space="0" w:color="auto"/>
            </w:tcBorders>
            <w:shd w:val="clear" w:color="auto" w:fill="auto"/>
            <w:noWrap/>
            <w:vAlign w:val="bottom"/>
            <w:hideMark/>
          </w:tcPr>
          <w:p w14:paraId="7B9DA3A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88682F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70CF83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4873.</w:t>
            </w:r>
          </w:p>
        </w:tc>
        <w:tc>
          <w:tcPr>
            <w:tcW w:w="1580" w:type="dxa"/>
            <w:tcBorders>
              <w:top w:val="nil"/>
              <w:left w:val="nil"/>
              <w:bottom w:val="single" w:sz="4" w:space="0" w:color="auto"/>
              <w:right w:val="single" w:sz="4" w:space="0" w:color="auto"/>
            </w:tcBorders>
            <w:shd w:val="clear" w:color="auto" w:fill="auto"/>
            <w:noWrap/>
            <w:vAlign w:val="bottom"/>
            <w:hideMark/>
          </w:tcPr>
          <w:p w14:paraId="179B681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605968,73</w:t>
            </w:r>
          </w:p>
        </w:tc>
        <w:tc>
          <w:tcPr>
            <w:tcW w:w="1580" w:type="dxa"/>
            <w:tcBorders>
              <w:top w:val="nil"/>
              <w:left w:val="nil"/>
              <w:bottom w:val="single" w:sz="4" w:space="0" w:color="auto"/>
              <w:right w:val="single" w:sz="4" w:space="0" w:color="auto"/>
            </w:tcBorders>
            <w:shd w:val="clear" w:color="auto" w:fill="auto"/>
            <w:noWrap/>
            <w:vAlign w:val="bottom"/>
            <w:hideMark/>
          </w:tcPr>
          <w:p w14:paraId="3FF51BD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272000,78</w:t>
            </w:r>
          </w:p>
        </w:tc>
        <w:tc>
          <w:tcPr>
            <w:tcW w:w="3648" w:type="dxa"/>
            <w:tcBorders>
              <w:top w:val="nil"/>
              <w:left w:val="nil"/>
              <w:bottom w:val="single" w:sz="4" w:space="0" w:color="auto"/>
              <w:right w:val="single" w:sz="4" w:space="0" w:color="auto"/>
            </w:tcBorders>
            <w:shd w:val="clear" w:color="auto" w:fill="auto"/>
            <w:noWrap/>
            <w:vAlign w:val="bottom"/>
            <w:hideMark/>
          </w:tcPr>
          <w:p w14:paraId="3939C6A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41DCA1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B5BA54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4874.</w:t>
            </w:r>
          </w:p>
        </w:tc>
        <w:tc>
          <w:tcPr>
            <w:tcW w:w="1580" w:type="dxa"/>
            <w:tcBorders>
              <w:top w:val="nil"/>
              <w:left w:val="nil"/>
              <w:bottom w:val="single" w:sz="4" w:space="0" w:color="auto"/>
              <w:right w:val="single" w:sz="4" w:space="0" w:color="auto"/>
            </w:tcBorders>
            <w:shd w:val="clear" w:color="auto" w:fill="auto"/>
            <w:noWrap/>
            <w:vAlign w:val="bottom"/>
            <w:hideMark/>
          </w:tcPr>
          <w:p w14:paraId="65DFB94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606009,02</w:t>
            </w:r>
          </w:p>
        </w:tc>
        <w:tc>
          <w:tcPr>
            <w:tcW w:w="1580" w:type="dxa"/>
            <w:tcBorders>
              <w:top w:val="nil"/>
              <w:left w:val="nil"/>
              <w:bottom w:val="single" w:sz="4" w:space="0" w:color="auto"/>
              <w:right w:val="single" w:sz="4" w:space="0" w:color="auto"/>
            </w:tcBorders>
            <w:shd w:val="clear" w:color="auto" w:fill="auto"/>
            <w:noWrap/>
            <w:vAlign w:val="bottom"/>
            <w:hideMark/>
          </w:tcPr>
          <w:p w14:paraId="52D4C77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272001,09</w:t>
            </w:r>
          </w:p>
        </w:tc>
        <w:tc>
          <w:tcPr>
            <w:tcW w:w="3648" w:type="dxa"/>
            <w:tcBorders>
              <w:top w:val="nil"/>
              <w:left w:val="nil"/>
              <w:bottom w:val="single" w:sz="4" w:space="0" w:color="auto"/>
              <w:right w:val="single" w:sz="4" w:space="0" w:color="auto"/>
            </w:tcBorders>
            <w:shd w:val="clear" w:color="auto" w:fill="auto"/>
            <w:noWrap/>
            <w:vAlign w:val="bottom"/>
            <w:hideMark/>
          </w:tcPr>
          <w:p w14:paraId="47F604A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3B1996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5DDE5F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4875.</w:t>
            </w:r>
          </w:p>
        </w:tc>
        <w:tc>
          <w:tcPr>
            <w:tcW w:w="1580" w:type="dxa"/>
            <w:tcBorders>
              <w:top w:val="nil"/>
              <w:left w:val="nil"/>
              <w:bottom w:val="single" w:sz="4" w:space="0" w:color="auto"/>
              <w:right w:val="single" w:sz="4" w:space="0" w:color="auto"/>
            </w:tcBorders>
            <w:shd w:val="clear" w:color="auto" w:fill="auto"/>
            <w:noWrap/>
            <w:vAlign w:val="bottom"/>
            <w:hideMark/>
          </w:tcPr>
          <w:p w14:paraId="6CCCDF6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606077,60</w:t>
            </w:r>
          </w:p>
        </w:tc>
        <w:tc>
          <w:tcPr>
            <w:tcW w:w="1580" w:type="dxa"/>
            <w:tcBorders>
              <w:top w:val="nil"/>
              <w:left w:val="nil"/>
              <w:bottom w:val="single" w:sz="4" w:space="0" w:color="auto"/>
              <w:right w:val="single" w:sz="4" w:space="0" w:color="auto"/>
            </w:tcBorders>
            <w:shd w:val="clear" w:color="auto" w:fill="auto"/>
            <w:noWrap/>
            <w:vAlign w:val="bottom"/>
            <w:hideMark/>
          </w:tcPr>
          <w:p w14:paraId="0AA3004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271948,66</w:t>
            </w:r>
          </w:p>
        </w:tc>
        <w:tc>
          <w:tcPr>
            <w:tcW w:w="3648" w:type="dxa"/>
            <w:tcBorders>
              <w:top w:val="nil"/>
              <w:left w:val="nil"/>
              <w:bottom w:val="single" w:sz="4" w:space="0" w:color="auto"/>
              <w:right w:val="single" w:sz="4" w:space="0" w:color="auto"/>
            </w:tcBorders>
            <w:shd w:val="clear" w:color="auto" w:fill="auto"/>
            <w:noWrap/>
            <w:vAlign w:val="bottom"/>
            <w:hideMark/>
          </w:tcPr>
          <w:p w14:paraId="2A4E94D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86870E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F58052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4876.</w:t>
            </w:r>
          </w:p>
        </w:tc>
        <w:tc>
          <w:tcPr>
            <w:tcW w:w="1580" w:type="dxa"/>
            <w:tcBorders>
              <w:top w:val="nil"/>
              <w:left w:val="nil"/>
              <w:bottom w:val="single" w:sz="4" w:space="0" w:color="auto"/>
              <w:right w:val="single" w:sz="4" w:space="0" w:color="auto"/>
            </w:tcBorders>
            <w:shd w:val="clear" w:color="auto" w:fill="auto"/>
            <w:noWrap/>
            <w:vAlign w:val="bottom"/>
            <w:hideMark/>
          </w:tcPr>
          <w:p w14:paraId="1ECB5EA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606098,08</w:t>
            </w:r>
          </w:p>
        </w:tc>
        <w:tc>
          <w:tcPr>
            <w:tcW w:w="1580" w:type="dxa"/>
            <w:tcBorders>
              <w:top w:val="nil"/>
              <w:left w:val="nil"/>
              <w:bottom w:val="single" w:sz="4" w:space="0" w:color="auto"/>
              <w:right w:val="single" w:sz="4" w:space="0" w:color="auto"/>
            </w:tcBorders>
            <w:shd w:val="clear" w:color="auto" w:fill="auto"/>
            <w:noWrap/>
            <w:vAlign w:val="bottom"/>
            <w:hideMark/>
          </w:tcPr>
          <w:p w14:paraId="7AF9DA7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271916,75</w:t>
            </w:r>
          </w:p>
        </w:tc>
        <w:tc>
          <w:tcPr>
            <w:tcW w:w="3648" w:type="dxa"/>
            <w:tcBorders>
              <w:top w:val="nil"/>
              <w:left w:val="nil"/>
              <w:bottom w:val="single" w:sz="4" w:space="0" w:color="auto"/>
              <w:right w:val="single" w:sz="4" w:space="0" w:color="auto"/>
            </w:tcBorders>
            <w:shd w:val="clear" w:color="auto" w:fill="auto"/>
            <w:noWrap/>
            <w:vAlign w:val="bottom"/>
            <w:hideMark/>
          </w:tcPr>
          <w:p w14:paraId="5E4000B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A29B9C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9BF400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4877.</w:t>
            </w:r>
          </w:p>
        </w:tc>
        <w:tc>
          <w:tcPr>
            <w:tcW w:w="1580" w:type="dxa"/>
            <w:tcBorders>
              <w:top w:val="nil"/>
              <w:left w:val="nil"/>
              <w:bottom w:val="single" w:sz="4" w:space="0" w:color="auto"/>
              <w:right w:val="single" w:sz="4" w:space="0" w:color="auto"/>
            </w:tcBorders>
            <w:shd w:val="clear" w:color="auto" w:fill="auto"/>
            <w:noWrap/>
            <w:vAlign w:val="bottom"/>
            <w:hideMark/>
          </w:tcPr>
          <w:p w14:paraId="79073F2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606107,33</w:t>
            </w:r>
          </w:p>
        </w:tc>
        <w:tc>
          <w:tcPr>
            <w:tcW w:w="1580" w:type="dxa"/>
            <w:tcBorders>
              <w:top w:val="nil"/>
              <w:left w:val="nil"/>
              <w:bottom w:val="single" w:sz="4" w:space="0" w:color="auto"/>
              <w:right w:val="single" w:sz="4" w:space="0" w:color="auto"/>
            </w:tcBorders>
            <w:shd w:val="clear" w:color="auto" w:fill="auto"/>
            <w:noWrap/>
            <w:vAlign w:val="bottom"/>
            <w:hideMark/>
          </w:tcPr>
          <w:p w14:paraId="260E9E6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271888,06</w:t>
            </w:r>
          </w:p>
        </w:tc>
        <w:tc>
          <w:tcPr>
            <w:tcW w:w="3648" w:type="dxa"/>
            <w:tcBorders>
              <w:top w:val="nil"/>
              <w:left w:val="nil"/>
              <w:bottom w:val="single" w:sz="4" w:space="0" w:color="auto"/>
              <w:right w:val="single" w:sz="4" w:space="0" w:color="auto"/>
            </w:tcBorders>
            <w:shd w:val="clear" w:color="auto" w:fill="auto"/>
            <w:noWrap/>
            <w:vAlign w:val="bottom"/>
            <w:hideMark/>
          </w:tcPr>
          <w:p w14:paraId="19DE8F3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2C5741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DC8DDF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4878.</w:t>
            </w:r>
          </w:p>
        </w:tc>
        <w:tc>
          <w:tcPr>
            <w:tcW w:w="1580" w:type="dxa"/>
            <w:tcBorders>
              <w:top w:val="nil"/>
              <w:left w:val="nil"/>
              <w:bottom w:val="single" w:sz="4" w:space="0" w:color="auto"/>
              <w:right w:val="single" w:sz="4" w:space="0" w:color="auto"/>
            </w:tcBorders>
            <w:shd w:val="clear" w:color="auto" w:fill="auto"/>
            <w:noWrap/>
            <w:vAlign w:val="bottom"/>
            <w:hideMark/>
          </w:tcPr>
          <w:p w14:paraId="1DF8EC7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606099,19</w:t>
            </w:r>
          </w:p>
        </w:tc>
        <w:tc>
          <w:tcPr>
            <w:tcW w:w="1580" w:type="dxa"/>
            <w:tcBorders>
              <w:top w:val="nil"/>
              <w:left w:val="nil"/>
              <w:bottom w:val="single" w:sz="4" w:space="0" w:color="auto"/>
              <w:right w:val="single" w:sz="4" w:space="0" w:color="auto"/>
            </w:tcBorders>
            <w:shd w:val="clear" w:color="auto" w:fill="auto"/>
            <w:noWrap/>
            <w:vAlign w:val="bottom"/>
            <w:hideMark/>
          </w:tcPr>
          <w:p w14:paraId="71940B2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271885,06</w:t>
            </w:r>
          </w:p>
        </w:tc>
        <w:tc>
          <w:tcPr>
            <w:tcW w:w="3648" w:type="dxa"/>
            <w:tcBorders>
              <w:top w:val="nil"/>
              <w:left w:val="nil"/>
              <w:bottom w:val="single" w:sz="4" w:space="0" w:color="auto"/>
              <w:right w:val="single" w:sz="4" w:space="0" w:color="auto"/>
            </w:tcBorders>
            <w:shd w:val="clear" w:color="auto" w:fill="auto"/>
            <w:noWrap/>
            <w:vAlign w:val="bottom"/>
            <w:hideMark/>
          </w:tcPr>
          <w:p w14:paraId="577D08B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C2C0C8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C041F2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4879.</w:t>
            </w:r>
          </w:p>
        </w:tc>
        <w:tc>
          <w:tcPr>
            <w:tcW w:w="1580" w:type="dxa"/>
            <w:tcBorders>
              <w:top w:val="nil"/>
              <w:left w:val="nil"/>
              <w:bottom w:val="single" w:sz="4" w:space="0" w:color="auto"/>
              <w:right w:val="single" w:sz="4" w:space="0" w:color="auto"/>
            </w:tcBorders>
            <w:shd w:val="clear" w:color="auto" w:fill="auto"/>
            <w:noWrap/>
            <w:vAlign w:val="bottom"/>
            <w:hideMark/>
          </w:tcPr>
          <w:p w14:paraId="652BF20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606070,61</w:t>
            </w:r>
          </w:p>
        </w:tc>
        <w:tc>
          <w:tcPr>
            <w:tcW w:w="1580" w:type="dxa"/>
            <w:tcBorders>
              <w:top w:val="nil"/>
              <w:left w:val="nil"/>
              <w:bottom w:val="single" w:sz="4" w:space="0" w:color="auto"/>
              <w:right w:val="single" w:sz="4" w:space="0" w:color="auto"/>
            </w:tcBorders>
            <w:shd w:val="clear" w:color="auto" w:fill="auto"/>
            <w:noWrap/>
            <w:vAlign w:val="bottom"/>
            <w:hideMark/>
          </w:tcPr>
          <w:p w14:paraId="61F0249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271866,46</w:t>
            </w:r>
          </w:p>
        </w:tc>
        <w:tc>
          <w:tcPr>
            <w:tcW w:w="3648" w:type="dxa"/>
            <w:tcBorders>
              <w:top w:val="nil"/>
              <w:left w:val="nil"/>
              <w:bottom w:val="single" w:sz="4" w:space="0" w:color="auto"/>
              <w:right w:val="single" w:sz="4" w:space="0" w:color="auto"/>
            </w:tcBorders>
            <w:shd w:val="clear" w:color="auto" w:fill="auto"/>
            <w:noWrap/>
            <w:vAlign w:val="bottom"/>
            <w:hideMark/>
          </w:tcPr>
          <w:p w14:paraId="54B7D9D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297A2C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0E97C9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4880.</w:t>
            </w:r>
          </w:p>
        </w:tc>
        <w:tc>
          <w:tcPr>
            <w:tcW w:w="1580" w:type="dxa"/>
            <w:tcBorders>
              <w:top w:val="nil"/>
              <w:left w:val="nil"/>
              <w:bottom w:val="single" w:sz="4" w:space="0" w:color="auto"/>
              <w:right w:val="single" w:sz="4" w:space="0" w:color="auto"/>
            </w:tcBorders>
            <w:shd w:val="clear" w:color="auto" w:fill="auto"/>
            <w:noWrap/>
            <w:vAlign w:val="bottom"/>
            <w:hideMark/>
          </w:tcPr>
          <w:p w14:paraId="085CCB9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606038,59</w:t>
            </w:r>
          </w:p>
        </w:tc>
        <w:tc>
          <w:tcPr>
            <w:tcW w:w="1580" w:type="dxa"/>
            <w:tcBorders>
              <w:top w:val="nil"/>
              <w:left w:val="nil"/>
              <w:bottom w:val="single" w:sz="4" w:space="0" w:color="auto"/>
              <w:right w:val="single" w:sz="4" w:space="0" w:color="auto"/>
            </w:tcBorders>
            <w:shd w:val="clear" w:color="auto" w:fill="auto"/>
            <w:noWrap/>
            <w:vAlign w:val="bottom"/>
            <w:hideMark/>
          </w:tcPr>
          <w:p w14:paraId="6AFB8F4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271810,62</w:t>
            </w:r>
          </w:p>
        </w:tc>
        <w:tc>
          <w:tcPr>
            <w:tcW w:w="3648" w:type="dxa"/>
            <w:tcBorders>
              <w:top w:val="nil"/>
              <w:left w:val="nil"/>
              <w:bottom w:val="single" w:sz="4" w:space="0" w:color="auto"/>
              <w:right w:val="single" w:sz="4" w:space="0" w:color="auto"/>
            </w:tcBorders>
            <w:shd w:val="clear" w:color="auto" w:fill="auto"/>
            <w:noWrap/>
            <w:vAlign w:val="bottom"/>
            <w:hideMark/>
          </w:tcPr>
          <w:p w14:paraId="4FB3DFA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A473D3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E4C33A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lastRenderedPageBreak/>
              <w:t>4881.</w:t>
            </w:r>
          </w:p>
        </w:tc>
        <w:tc>
          <w:tcPr>
            <w:tcW w:w="1580" w:type="dxa"/>
            <w:tcBorders>
              <w:top w:val="nil"/>
              <w:left w:val="nil"/>
              <w:bottom w:val="single" w:sz="4" w:space="0" w:color="auto"/>
              <w:right w:val="single" w:sz="4" w:space="0" w:color="auto"/>
            </w:tcBorders>
            <w:shd w:val="clear" w:color="auto" w:fill="auto"/>
            <w:noWrap/>
            <w:vAlign w:val="bottom"/>
            <w:hideMark/>
          </w:tcPr>
          <w:p w14:paraId="5C65C66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606010,90</w:t>
            </w:r>
          </w:p>
        </w:tc>
        <w:tc>
          <w:tcPr>
            <w:tcW w:w="1580" w:type="dxa"/>
            <w:tcBorders>
              <w:top w:val="nil"/>
              <w:left w:val="nil"/>
              <w:bottom w:val="single" w:sz="4" w:space="0" w:color="auto"/>
              <w:right w:val="single" w:sz="4" w:space="0" w:color="auto"/>
            </w:tcBorders>
            <w:shd w:val="clear" w:color="auto" w:fill="auto"/>
            <w:noWrap/>
            <w:vAlign w:val="bottom"/>
            <w:hideMark/>
          </w:tcPr>
          <w:p w14:paraId="47798DF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271754,43</w:t>
            </w:r>
          </w:p>
        </w:tc>
        <w:tc>
          <w:tcPr>
            <w:tcW w:w="3648" w:type="dxa"/>
            <w:tcBorders>
              <w:top w:val="nil"/>
              <w:left w:val="nil"/>
              <w:bottom w:val="single" w:sz="4" w:space="0" w:color="auto"/>
              <w:right w:val="single" w:sz="4" w:space="0" w:color="auto"/>
            </w:tcBorders>
            <w:shd w:val="clear" w:color="auto" w:fill="auto"/>
            <w:noWrap/>
            <w:vAlign w:val="bottom"/>
            <w:hideMark/>
          </w:tcPr>
          <w:p w14:paraId="1D477B0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FCA7BB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A035A7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4882.</w:t>
            </w:r>
          </w:p>
        </w:tc>
        <w:tc>
          <w:tcPr>
            <w:tcW w:w="1580" w:type="dxa"/>
            <w:tcBorders>
              <w:top w:val="nil"/>
              <w:left w:val="nil"/>
              <w:bottom w:val="single" w:sz="4" w:space="0" w:color="auto"/>
              <w:right w:val="single" w:sz="4" w:space="0" w:color="auto"/>
            </w:tcBorders>
            <w:shd w:val="clear" w:color="auto" w:fill="auto"/>
            <w:noWrap/>
            <w:vAlign w:val="bottom"/>
            <w:hideMark/>
          </w:tcPr>
          <w:p w14:paraId="6DB3578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605954,17</w:t>
            </w:r>
          </w:p>
        </w:tc>
        <w:tc>
          <w:tcPr>
            <w:tcW w:w="1580" w:type="dxa"/>
            <w:tcBorders>
              <w:top w:val="nil"/>
              <w:left w:val="nil"/>
              <w:bottom w:val="single" w:sz="4" w:space="0" w:color="auto"/>
              <w:right w:val="single" w:sz="4" w:space="0" w:color="auto"/>
            </w:tcBorders>
            <w:shd w:val="clear" w:color="auto" w:fill="auto"/>
            <w:noWrap/>
            <w:vAlign w:val="bottom"/>
            <w:hideMark/>
          </w:tcPr>
          <w:p w14:paraId="1430F7D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271746,14</w:t>
            </w:r>
          </w:p>
        </w:tc>
        <w:tc>
          <w:tcPr>
            <w:tcW w:w="3648" w:type="dxa"/>
            <w:tcBorders>
              <w:top w:val="nil"/>
              <w:left w:val="nil"/>
              <w:bottom w:val="single" w:sz="4" w:space="0" w:color="auto"/>
              <w:right w:val="single" w:sz="4" w:space="0" w:color="auto"/>
            </w:tcBorders>
            <w:shd w:val="clear" w:color="auto" w:fill="auto"/>
            <w:noWrap/>
            <w:vAlign w:val="bottom"/>
            <w:hideMark/>
          </w:tcPr>
          <w:p w14:paraId="35A1807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6FC1E1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5F932E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4883.</w:t>
            </w:r>
          </w:p>
        </w:tc>
        <w:tc>
          <w:tcPr>
            <w:tcW w:w="1580" w:type="dxa"/>
            <w:tcBorders>
              <w:top w:val="nil"/>
              <w:left w:val="nil"/>
              <w:bottom w:val="single" w:sz="4" w:space="0" w:color="auto"/>
              <w:right w:val="single" w:sz="4" w:space="0" w:color="auto"/>
            </w:tcBorders>
            <w:shd w:val="clear" w:color="auto" w:fill="auto"/>
            <w:noWrap/>
            <w:vAlign w:val="bottom"/>
            <w:hideMark/>
          </w:tcPr>
          <w:p w14:paraId="2422F22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605945,82</w:t>
            </w:r>
          </w:p>
        </w:tc>
        <w:tc>
          <w:tcPr>
            <w:tcW w:w="1580" w:type="dxa"/>
            <w:tcBorders>
              <w:top w:val="nil"/>
              <w:left w:val="nil"/>
              <w:bottom w:val="single" w:sz="4" w:space="0" w:color="auto"/>
              <w:right w:val="single" w:sz="4" w:space="0" w:color="auto"/>
            </w:tcBorders>
            <w:shd w:val="clear" w:color="auto" w:fill="auto"/>
            <w:noWrap/>
            <w:vAlign w:val="bottom"/>
            <w:hideMark/>
          </w:tcPr>
          <w:p w14:paraId="6BB0B66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271729,17</w:t>
            </w:r>
          </w:p>
        </w:tc>
        <w:tc>
          <w:tcPr>
            <w:tcW w:w="3648" w:type="dxa"/>
            <w:tcBorders>
              <w:top w:val="nil"/>
              <w:left w:val="nil"/>
              <w:bottom w:val="single" w:sz="4" w:space="0" w:color="auto"/>
              <w:right w:val="single" w:sz="4" w:space="0" w:color="auto"/>
            </w:tcBorders>
            <w:shd w:val="clear" w:color="auto" w:fill="auto"/>
            <w:noWrap/>
            <w:vAlign w:val="bottom"/>
            <w:hideMark/>
          </w:tcPr>
          <w:p w14:paraId="75519CD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F8CB9A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11BDED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4884.</w:t>
            </w:r>
          </w:p>
        </w:tc>
        <w:tc>
          <w:tcPr>
            <w:tcW w:w="1580" w:type="dxa"/>
            <w:tcBorders>
              <w:top w:val="nil"/>
              <w:left w:val="nil"/>
              <w:bottom w:val="single" w:sz="4" w:space="0" w:color="auto"/>
              <w:right w:val="single" w:sz="4" w:space="0" w:color="auto"/>
            </w:tcBorders>
            <w:shd w:val="clear" w:color="auto" w:fill="auto"/>
            <w:noWrap/>
            <w:vAlign w:val="bottom"/>
            <w:hideMark/>
          </w:tcPr>
          <w:p w14:paraId="45404FD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605945,81</w:t>
            </w:r>
          </w:p>
        </w:tc>
        <w:tc>
          <w:tcPr>
            <w:tcW w:w="1580" w:type="dxa"/>
            <w:tcBorders>
              <w:top w:val="nil"/>
              <w:left w:val="nil"/>
              <w:bottom w:val="single" w:sz="4" w:space="0" w:color="auto"/>
              <w:right w:val="single" w:sz="4" w:space="0" w:color="auto"/>
            </w:tcBorders>
            <w:shd w:val="clear" w:color="auto" w:fill="auto"/>
            <w:noWrap/>
            <w:vAlign w:val="bottom"/>
            <w:hideMark/>
          </w:tcPr>
          <w:p w14:paraId="4F44E43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271668,64</w:t>
            </w:r>
          </w:p>
        </w:tc>
        <w:tc>
          <w:tcPr>
            <w:tcW w:w="3648" w:type="dxa"/>
            <w:tcBorders>
              <w:top w:val="nil"/>
              <w:left w:val="nil"/>
              <w:bottom w:val="single" w:sz="4" w:space="0" w:color="auto"/>
              <w:right w:val="single" w:sz="4" w:space="0" w:color="auto"/>
            </w:tcBorders>
            <w:shd w:val="clear" w:color="auto" w:fill="auto"/>
            <w:noWrap/>
            <w:vAlign w:val="bottom"/>
            <w:hideMark/>
          </w:tcPr>
          <w:p w14:paraId="20F419C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809CE7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4BC4DB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4885.</w:t>
            </w:r>
          </w:p>
        </w:tc>
        <w:tc>
          <w:tcPr>
            <w:tcW w:w="1580" w:type="dxa"/>
            <w:tcBorders>
              <w:top w:val="nil"/>
              <w:left w:val="nil"/>
              <w:bottom w:val="single" w:sz="4" w:space="0" w:color="auto"/>
              <w:right w:val="single" w:sz="4" w:space="0" w:color="auto"/>
            </w:tcBorders>
            <w:shd w:val="clear" w:color="auto" w:fill="auto"/>
            <w:noWrap/>
            <w:vAlign w:val="bottom"/>
            <w:hideMark/>
          </w:tcPr>
          <w:p w14:paraId="26FEF30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605951,97</w:t>
            </w:r>
          </w:p>
        </w:tc>
        <w:tc>
          <w:tcPr>
            <w:tcW w:w="1580" w:type="dxa"/>
            <w:tcBorders>
              <w:top w:val="nil"/>
              <w:left w:val="nil"/>
              <w:bottom w:val="single" w:sz="4" w:space="0" w:color="auto"/>
              <w:right w:val="single" w:sz="4" w:space="0" w:color="auto"/>
            </w:tcBorders>
            <w:shd w:val="clear" w:color="auto" w:fill="auto"/>
            <w:noWrap/>
            <w:vAlign w:val="bottom"/>
            <w:hideMark/>
          </w:tcPr>
          <w:p w14:paraId="1DBD085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271650,71</w:t>
            </w:r>
          </w:p>
        </w:tc>
        <w:tc>
          <w:tcPr>
            <w:tcW w:w="3648" w:type="dxa"/>
            <w:tcBorders>
              <w:top w:val="nil"/>
              <w:left w:val="nil"/>
              <w:bottom w:val="single" w:sz="4" w:space="0" w:color="auto"/>
              <w:right w:val="single" w:sz="4" w:space="0" w:color="auto"/>
            </w:tcBorders>
            <w:shd w:val="clear" w:color="auto" w:fill="auto"/>
            <w:noWrap/>
            <w:vAlign w:val="bottom"/>
            <w:hideMark/>
          </w:tcPr>
          <w:p w14:paraId="77F5B41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E5204E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B4165A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4886.</w:t>
            </w:r>
          </w:p>
        </w:tc>
        <w:tc>
          <w:tcPr>
            <w:tcW w:w="1580" w:type="dxa"/>
            <w:tcBorders>
              <w:top w:val="nil"/>
              <w:left w:val="nil"/>
              <w:bottom w:val="single" w:sz="4" w:space="0" w:color="auto"/>
              <w:right w:val="single" w:sz="4" w:space="0" w:color="auto"/>
            </w:tcBorders>
            <w:shd w:val="clear" w:color="auto" w:fill="auto"/>
            <w:noWrap/>
            <w:vAlign w:val="bottom"/>
            <w:hideMark/>
          </w:tcPr>
          <w:p w14:paraId="36E5454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605990,32</w:t>
            </w:r>
          </w:p>
        </w:tc>
        <w:tc>
          <w:tcPr>
            <w:tcW w:w="1580" w:type="dxa"/>
            <w:tcBorders>
              <w:top w:val="nil"/>
              <w:left w:val="nil"/>
              <w:bottom w:val="single" w:sz="4" w:space="0" w:color="auto"/>
              <w:right w:val="single" w:sz="4" w:space="0" w:color="auto"/>
            </w:tcBorders>
            <w:shd w:val="clear" w:color="auto" w:fill="auto"/>
            <w:noWrap/>
            <w:vAlign w:val="bottom"/>
            <w:hideMark/>
          </w:tcPr>
          <w:p w14:paraId="14A09D6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271663,74</w:t>
            </w:r>
          </w:p>
        </w:tc>
        <w:tc>
          <w:tcPr>
            <w:tcW w:w="3648" w:type="dxa"/>
            <w:tcBorders>
              <w:top w:val="nil"/>
              <w:left w:val="nil"/>
              <w:bottom w:val="single" w:sz="4" w:space="0" w:color="auto"/>
              <w:right w:val="single" w:sz="4" w:space="0" w:color="auto"/>
            </w:tcBorders>
            <w:shd w:val="clear" w:color="auto" w:fill="auto"/>
            <w:noWrap/>
            <w:vAlign w:val="bottom"/>
            <w:hideMark/>
          </w:tcPr>
          <w:p w14:paraId="70C41B2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8F6E62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B93D1A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4887.</w:t>
            </w:r>
          </w:p>
        </w:tc>
        <w:tc>
          <w:tcPr>
            <w:tcW w:w="1580" w:type="dxa"/>
            <w:tcBorders>
              <w:top w:val="nil"/>
              <w:left w:val="nil"/>
              <w:bottom w:val="single" w:sz="4" w:space="0" w:color="auto"/>
              <w:right w:val="single" w:sz="4" w:space="0" w:color="auto"/>
            </w:tcBorders>
            <w:shd w:val="clear" w:color="auto" w:fill="auto"/>
            <w:noWrap/>
            <w:vAlign w:val="bottom"/>
            <w:hideMark/>
          </w:tcPr>
          <w:p w14:paraId="10DE366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606037,79</w:t>
            </w:r>
          </w:p>
        </w:tc>
        <w:tc>
          <w:tcPr>
            <w:tcW w:w="1580" w:type="dxa"/>
            <w:tcBorders>
              <w:top w:val="nil"/>
              <w:left w:val="nil"/>
              <w:bottom w:val="single" w:sz="4" w:space="0" w:color="auto"/>
              <w:right w:val="single" w:sz="4" w:space="0" w:color="auto"/>
            </w:tcBorders>
            <w:shd w:val="clear" w:color="auto" w:fill="auto"/>
            <w:noWrap/>
            <w:vAlign w:val="bottom"/>
            <w:hideMark/>
          </w:tcPr>
          <w:p w14:paraId="37D8EAC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271671,54</w:t>
            </w:r>
          </w:p>
        </w:tc>
        <w:tc>
          <w:tcPr>
            <w:tcW w:w="3648" w:type="dxa"/>
            <w:tcBorders>
              <w:top w:val="nil"/>
              <w:left w:val="nil"/>
              <w:bottom w:val="single" w:sz="4" w:space="0" w:color="auto"/>
              <w:right w:val="single" w:sz="4" w:space="0" w:color="auto"/>
            </w:tcBorders>
            <w:shd w:val="clear" w:color="auto" w:fill="auto"/>
            <w:noWrap/>
            <w:vAlign w:val="bottom"/>
            <w:hideMark/>
          </w:tcPr>
          <w:p w14:paraId="17B2947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2198ED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2E8849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4888.</w:t>
            </w:r>
          </w:p>
        </w:tc>
        <w:tc>
          <w:tcPr>
            <w:tcW w:w="1580" w:type="dxa"/>
            <w:tcBorders>
              <w:top w:val="nil"/>
              <w:left w:val="nil"/>
              <w:bottom w:val="single" w:sz="4" w:space="0" w:color="auto"/>
              <w:right w:val="single" w:sz="4" w:space="0" w:color="auto"/>
            </w:tcBorders>
            <w:shd w:val="clear" w:color="auto" w:fill="auto"/>
            <w:noWrap/>
            <w:vAlign w:val="bottom"/>
            <w:hideMark/>
          </w:tcPr>
          <w:p w14:paraId="5D32881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606045,90</w:t>
            </w:r>
          </w:p>
        </w:tc>
        <w:tc>
          <w:tcPr>
            <w:tcW w:w="1580" w:type="dxa"/>
            <w:tcBorders>
              <w:top w:val="nil"/>
              <w:left w:val="nil"/>
              <w:bottom w:val="single" w:sz="4" w:space="0" w:color="auto"/>
              <w:right w:val="single" w:sz="4" w:space="0" w:color="auto"/>
            </w:tcBorders>
            <w:shd w:val="clear" w:color="auto" w:fill="auto"/>
            <w:noWrap/>
            <w:vAlign w:val="bottom"/>
            <w:hideMark/>
          </w:tcPr>
          <w:p w14:paraId="769AC27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271619,62</w:t>
            </w:r>
          </w:p>
        </w:tc>
        <w:tc>
          <w:tcPr>
            <w:tcW w:w="3648" w:type="dxa"/>
            <w:tcBorders>
              <w:top w:val="nil"/>
              <w:left w:val="nil"/>
              <w:bottom w:val="single" w:sz="4" w:space="0" w:color="auto"/>
              <w:right w:val="single" w:sz="4" w:space="0" w:color="auto"/>
            </w:tcBorders>
            <w:shd w:val="clear" w:color="auto" w:fill="auto"/>
            <w:noWrap/>
            <w:vAlign w:val="bottom"/>
            <w:hideMark/>
          </w:tcPr>
          <w:p w14:paraId="2A23950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8C8499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98A227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4889.</w:t>
            </w:r>
          </w:p>
        </w:tc>
        <w:tc>
          <w:tcPr>
            <w:tcW w:w="1580" w:type="dxa"/>
            <w:tcBorders>
              <w:top w:val="nil"/>
              <w:left w:val="nil"/>
              <w:bottom w:val="single" w:sz="4" w:space="0" w:color="auto"/>
              <w:right w:val="single" w:sz="4" w:space="0" w:color="auto"/>
            </w:tcBorders>
            <w:shd w:val="clear" w:color="auto" w:fill="auto"/>
            <w:noWrap/>
            <w:vAlign w:val="bottom"/>
            <w:hideMark/>
          </w:tcPr>
          <w:p w14:paraId="63588D2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606004,60</w:t>
            </w:r>
          </w:p>
        </w:tc>
        <w:tc>
          <w:tcPr>
            <w:tcW w:w="1580" w:type="dxa"/>
            <w:tcBorders>
              <w:top w:val="nil"/>
              <w:left w:val="nil"/>
              <w:bottom w:val="single" w:sz="4" w:space="0" w:color="auto"/>
              <w:right w:val="single" w:sz="4" w:space="0" w:color="auto"/>
            </w:tcBorders>
            <w:shd w:val="clear" w:color="auto" w:fill="auto"/>
            <w:noWrap/>
            <w:vAlign w:val="bottom"/>
            <w:hideMark/>
          </w:tcPr>
          <w:p w14:paraId="572B5F1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271607,37</w:t>
            </w:r>
          </w:p>
        </w:tc>
        <w:tc>
          <w:tcPr>
            <w:tcW w:w="3648" w:type="dxa"/>
            <w:tcBorders>
              <w:top w:val="nil"/>
              <w:left w:val="nil"/>
              <w:bottom w:val="single" w:sz="4" w:space="0" w:color="auto"/>
              <w:right w:val="single" w:sz="4" w:space="0" w:color="auto"/>
            </w:tcBorders>
            <w:shd w:val="clear" w:color="auto" w:fill="auto"/>
            <w:noWrap/>
            <w:vAlign w:val="bottom"/>
            <w:hideMark/>
          </w:tcPr>
          <w:p w14:paraId="35ECCED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5BDF32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6BB781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4890.</w:t>
            </w:r>
          </w:p>
        </w:tc>
        <w:tc>
          <w:tcPr>
            <w:tcW w:w="1580" w:type="dxa"/>
            <w:tcBorders>
              <w:top w:val="nil"/>
              <w:left w:val="nil"/>
              <w:bottom w:val="single" w:sz="4" w:space="0" w:color="auto"/>
              <w:right w:val="single" w:sz="4" w:space="0" w:color="auto"/>
            </w:tcBorders>
            <w:shd w:val="clear" w:color="auto" w:fill="auto"/>
            <w:noWrap/>
            <w:vAlign w:val="bottom"/>
            <w:hideMark/>
          </w:tcPr>
          <w:p w14:paraId="30FA4B6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605957,06</w:t>
            </w:r>
          </w:p>
        </w:tc>
        <w:tc>
          <w:tcPr>
            <w:tcW w:w="1580" w:type="dxa"/>
            <w:tcBorders>
              <w:top w:val="nil"/>
              <w:left w:val="nil"/>
              <w:bottom w:val="single" w:sz="4" w:space="0" w:color="auto"/>
              <w:right w:val="single" w:sz="4" w:space="0" w:color="auto"/>
            </w:tcBorders>
            <w:shd w:val="clear" w:color="auto" w:fill="auto"/>
            <w:noWrap/>
            <w:vAlign w:val="bottom"/>
            <w:hideMark/>
          </w:tcPr>
          <w:p w14:paraId="0D2C0B8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271584,26</w:t>
            </w:r>
          </w:p>
        </w:tc>
        <w:tc>
          <w:tcPr>
            <w:tcW w:w="3648" w:type="dxa"/>
            <w:tcBorders>
              <w:top w:val="nil"/>
              <w:left w:val="nil"/>
              <w:bottom w:val="single" w:sz="4" w:space="0" w:color="auto"/>
              <w:right w:val="single" w:sz="4" w:space="0" w:color="auto"/>
            </w:tcBorders>
            <w:shd w:val="clear" w:color="auto" w:fill="auto"/>
            <w:noWrap/>
            <w:vAlign w:val="bottom"/>
            <w:hideMark/>
          </w:tcPr>
          <w:p w14:paraId="6DC33B1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DC351A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325583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4891.</w:t>
            </w:r>
          </w:p>
        </w:tc>
        <w:tc>
          <w:tcPr>
            <w:tcW w:w="1580" w:type="dxa"/>
            <w:tcBorders>
              <w:top w:val="nil"/>
              <w:left w:val="nil"/>
              <w:bottom w:val="single" w:sz="4" w:space="0" w:color="auto"/>
              <w:right w:val="single" w:sz="4" w:space="0" w:color="auto"/>
            </w:tcBorders>
            <w:shd w:val="clear" w:color="auto" w:fill="auto"/>
            <w:noWrap/>
            <w:vAlign w:val="bottom"/>
            <w:hideMark/>
          </w:tcPr>
          <w:p w14:paraId="1AB5E90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605921,28</w:t>
            </w:r>
          </w:p>
        </w:tc>
        <w:tc>
          <w:tcPr>
            <w:tcW w:w="1580" w:type="dxa"/>
            <w:tcBorders>
              <w:top w:val="nil"/>
              <w:left w:val="nil"/>
              <w:bottom w:val="single" w:sz="4" w:space="0" w:color="auto"/>
              <w:right w:val="single" w:sz="4" w:space="0" w:color="auto"/>
            </w:tcBorders>
            <w:shd w:val="clear" w:color="auto" w:fill="auto"/>
            <w:noWrap/>
            <w:vAlign w:val="bottom"/>
            <w:hideMark/>
          </w:tcPr>
          <w:p w14:paraId="4FB8BFF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271661,04</w:t>
            </w:r>
          </w:p>
        </w:tc>
        <w:tc>
          <w:tcPr>
            <w:tcW w:w="3648" w:type="dxa"/>
            <w:tcBorders>
              <w:top w:val="nil"/>
              <w:left w:val="nil"/>
              <w:bottom w:val="single" w:sz="4" w:space="0" w:color="auto"/>
              <w:right w:val="single" w:sz="4" w:space="0" w:color="auto"/>
            </w:tcBorders>
            <w:shd w:val="clear" w:color="auto" w:fill="auto"/>
            <w:noWrap/>
            <w:vAlign w:val="bottom"/>
            <w:hideMark/>
          </w:tcPr>
          <w:p w14:paraId="7DA8BF6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72E9AF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920EE2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4892.</w:t>
            </w:r>
          </w:p>
        </w:tc>
        <w:tc>
          <w:tcPr>
            <w:tcW w:w="1580" w:type="dxa"/>
            <w:tcBorders>
              <w:top w:val="nil"/>
              <w:left w:val="nil"/>
              <w:bottom w:val="single" w:sz="4" w:space="0" w:color="auto"/>
              <w:right w:val="single" w:sz="4" w:space="0" w:color="auto"/>
            </w:tcBorders>
            <w:shd w:val="clear" w:color="auto" w:fill="auto"/>
            <w:noWrap/>
            <w:vAlign w:val="bottom"/>
            <w:hideMark/>
          </w:tcPr>
          <w:p w14:paraId="5F5D309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605917,42</w:t>
            </w:r>
          </w:p>
        </w:tc>
        <w:tc>
          <w:tcPr>
            <w:tcW w:w="1580" w:type="dxa"/>
            <w:tcBorders>
              <w:top w:val="nil"/>
              <w:left w:val="nil"/>
              <w:bottom w:val="single" w:sz="4" w:space="0" w:color="auto"/>
              <w:right w:val="single" w:sz="4" w:space="0" w:color="auto"/>
            </w:tcBorders>
            <w:shd w:val="clear" w:color="auto" w:fill="auto"/>
            <w:noWrap/>
            <w:vAlign w:val="bottom"/>
            <w:hideMark/>
          </w:tcPr>
          <w:p w14:paraId="151F378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271697,19</w:t>
            </w:r>
          </w:p>
        </w:tc>
        <w:tc>
          <w:tcPr>
            <w:tcW w:w="3648" w:type="dxa"/>
            <w:tcBorders>
              <w:top w:val="nil"/>
              <w:left w:val="nil"/>
              <w:bottom w:val="single" w:sz="4" w:space="0" w:color="auto"/>
              <w:right w:val="single" w:sz="4" w:space="0" w:color="auto"/>
            </w:tcBorders>
            <w:shd w:val="clear" w:color="auto" w:fill="auto"/>
            <w:noWrap/>
            <w:vAlign w:val="bottom"/>
            <w:hideMark/>
          </w:tcPr>
          <w:p w14:paraId="69A201D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9CFD86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1FB85C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4893.</w:t>
            </w:r>
          </w:p>
        </w:tc>
        <w:tc>
          <w:tcPr>
            <w:tcW w:w="1580" w:type="dxa"/>
            <w:tcBorders>
              <w:top w:val="nil"/>
              <w:left w:val="nil"/>
              <w:bottom w:val="single" w:sz="4" w:space="0" w:color="auto"/>
              <w:right w:val="single" w:sz="4" w:space="0" w:color="auto"/>
            </w:tcBorders>
            <w:shd w:val="clear" w:color="auto" w:fill="auto"/>
            <w:noWrap/>
            <w:vAlign w:val="bottom"/>
            <w:hideMark/>
          </w:tcPr>
          <w:p w14:paraId="4947851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605890,26</w:t>
            </w:r>
          </w:p>
        </w:tc>
        <w:tc>
          <w:tcPr>
            <w:tcW w:w="1580" w:type="dxa"/>
            <w:tcBorders>
              <w:top w:val="nil"/>
              <w:left w:val="nil"/>
              <w:bottom w:val="single" w:sz="4" w:space="0" w:color="auto"/>
              <w:right w:val="single" w:sz="4" w:space="0" w:color="auto"/>
            </w:tcBorders>
            <w:shd w:val="clear" w:color="auto" w:fill="auto"/>
            <w:noWrap/>
            <w:vAlign w:val="bottom"/>
            <w:hideMark/>
          </w:tcPr>
          <w:p w14:paraId="57C9E23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271722,56</w:t>
            </w:r>
          </w:p>
        </w:tc>
        <w:tc>
          <w:tcPr>
            <w:tcW w:w="3648" w:type="dxa"/>
            <w:tcBorders>
              <w:top w:val="nil"/>
              <w:left w:val="nil"/>
              <w:bottom w:val="single" w:sz="4" w:space="0" w:color="auto"/>
              <w:right w:val="single" w:sz="4" w:space="0" w:color="auto"/>
            </w:tcBorders>
            <w:shd w:val="clear" w:color="auto" w:fill="auto"/>
            <w:noWrap/>
            <w:vAlign w:val="bottom"/>
            <w:hideMark/>
          </w:tcPr>
          <w:p w14:paraId="76F7C1B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78A34D6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5AEE87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4894.</w:t>
            </w:r>
          </w:p>
        </w:tc>
        <w:tc>
          <w:tcPr>
            <w:tcW w:w="1580" w:type="dxa"/>
            <w:tcBorders>
              <w:top w:val="nil"/>
              <w:left w:val="nil"/>
              <w:bottom w:val="single" w:sz="4" w:space="0" w:color="auto"/>
              <w:right w:val="single" w:sz="4" w:space="0" w:color="auto"/>
            </w:tcBorders>
            <w:shd w:val="clear" w:color="auto" w:fill="auto"/>
            <w:noWrap/>
            <w:vAlign w:val="bottom"/>
            <w:hideMark/>
          </w:tcPr>
          <w:p w14:paraId="3219551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605884,33</w:t>
            </w:r>
          </w:p>
        </w:tc>
        <w:tc>
          <w:tcPr>
            <w:tcW w:w="1580" w:type="dxa"/>
            <w:tcBorders>
              <w:top w:val="nil"/>
              <w:left w:val="nil"/>
              <w:bottom w:val="single" w:sz="4" w:space="0" w:color="auto"/>
              <w:right w:val="single" w:sz="4" w:space="0" w:color="auto"/>
            </w:tcBorders>
            <w:shd w:val="clear" w:color="auto" w:fill="auto"/>
            <w:noWrap/>
            <w:vAlign w:val="bottom"/>
            <w:hideMark/>
          </w:tcPr>
          <w:p w14:paraId="10E2BCE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271729,39</w:t>
            </w:r>
          </w:p>
        </w:tc>
        <w:tc>
          <w:tcPr>
            <w:tcW w:w="3648" w:type="dxa"/>
            <w:tcBorders>
              <w:top w:val="nil"/>
              <w:left w:val="nil"/>
              <w:bottom w:val="single" w:sz="4" w:space="0" w:color="auto"/>
              <w:right w:val="single" w:sz="4" w:space="0" w:color="auto"/>
            </w:tcBorders>
            <w:shd w:val="clear" w:color="auto" w:fill="auto"/>
            <w:noWrap/>
            <w:vAlign w:val="bottom"/>
            <w:hideMark/>
          </w:tcPr>
          <w:p w14:paraId="6575F0C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97A8F0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BDE127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4895.</w:t>
            </w:r>
          </w:p>
        </w:tc>
        <w:tc>
          <w:tcPr>
            <w:tcW w:w="1580" w:type="dxa"/>
            <w:tcBorders>
              <w:top w:val="nil"/>
              <w:left w:val="nil"/>
              <w:bottom w:val="single" w:sz="4" w:space="0" w:color="auto"/>
              <w:right w:val="single" w:sz="4" w:space="0" w:color="auto"/>
            </w:tcBorders>
            <w:shd w:val="clear" w:color="auto" w:fill="auto"/>
            <w:noWrap/>
            <w:vAlign w:val="bottom"/>
            <w:hideMark/>
          </w:tcPr>
          <w:p w14:paraId="0177E86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605862,97</w:t>
            </w:r>
          </w:p>
        </w:tc>
        <w:tc>
          <w:tcPr>
            <w:tcW w:w="1580" w:type="dxa"/>
            <w:tcBorders>
              <w:top w:val="nil"/>
              <w:left w:val="nil"/>
              <w:bottom w:val="single" w:sz="4" w:space="0" w:color="auto"/>
              <w:right w:val="single" w:sz="4" w:space="0" w:color="auto"/>
            </w:tcBorders>
            <w:shd w:val="clear" w:color="auto" w:fill="auto"/>
            <w:noWrap/>
            <w:vAlign w:val="bottom"/>
            <w:hideMark/>
          </w:tcPr>
          <w:p w14:paraId="701B8A9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271751,80</w:t>
            </w:r>
          </w:p>
        </w:tc>
        <w:tc>
          <w:tcPr>
            <w:tcW w:w="3648" w:type="dxa"/>
            <w:tcBorders>
              <w:top w:val="nil"/>
              <w:left w:val="nil"/>
              <w:bottom w:val="single" w:sz="4" w:space="0" w:color="auto"/>
              <w:right w:val="single" w:sz="4" w:space="0" w:color="auto"/>
            </w:tcBorders>
            <w:shd w:val="clear" w:color="auto" w:fill="auto"/>
            <w:noWrap/>
            <w:vAlign w:val="bottom"/>
            <w:hideMark/>
          </w:tcPr>
          <w:p w14:paraId="6BA08E2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51EB18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DCE4BD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4896.</w:t>
            </w:r>
          </w:p>
        </w:tc>
        <w:tc>
          <w:tcPr>
            <w:tcW w:w="1580" w:type="dxa"/>
            <w:tcBorders>
              <w:top w:val="nil"/>
              <w:left w:val="nil"/>
              <w:bottom w:val="single" w:sz="4" w:space="0" w:color="auto"/>
              <w:right w:val="single" w:sz="4" w:space="0" w:color="auto"/>
            </w:tcBorders>
            <w:shd w:val="clear" w:color="auto" w:fill="auto"/>
            <w:noWrap/>
            <w:vAlign w:val="bottom"/>
            <w:hideMark/>
          </w:tcPr>
          <w:p w14:paraId="2E4190A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605859,28</w:t>
            </w:r>
          </w:p>
        </w:tc>
        <w:tc>
          <w:tcPr>
            <w:tcW w:w="1580" w:type="dxa"/>
            <w:tcBorders>
              <w:top w:val="nil"/>
              <w:left w:val="nil"/>
              <w:bottom w:val="single" w:sz="4" w:space="0" w:color="auto"/>
              <w:right w:val="single" w:sz="4" w:space="0" w:color="auto"/>
            </w:tcBorders>
            <w:shd w:val="clear" w:color="auto" w:fill="auto"/>
            <w:noWrap/>
            <w:vAlign w:val="bottom"/>
            <w:hideMark/>
          </w:tcPr>
          <w:p w14:paraId="24579DC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271763,03</w:t>
            </w:r>
          </w:p>
        </w:tc>
        <w:tc>
          <w:tcPr>
            <w:tcW w:w="3648" w:type="dxa"/>
            <w:tcBorders>
              <w:top w:val="nil"/>
              <w:left w:val="nil"/>
              <w:bottom w:val="single" w:sz="4" w:space="0" w:color="auto"/>
              <w:right w:val="single" w:sz="4" w:space="0" w:color="auto"/>
            </w:tcBorders>
            <w:shd w:val="clear" w:color="auto" w:fill="auto"/>
            <w:noWrap/>
            <w:vAlign w:val="bottom"/>
            <w:hideMark/>
          </w:tcPr>
          <w:p w14:paraId="504BC05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F561FF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58D85C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4897.</w:t>
            </w:r>
          </w:p>
        </w:tc>
        <w:tc>
          <w:tcPr>
            <w:tcW w:w="1580" w:type="dxa"/>
            <w:tcBorders>
              <w:top w:val="nil"/>
              <w:left w:val="nil"/>
              <w:bottom w:val="single" w:sz="4" w:space="0" w:color="auto"/>
              <w:right w:val="single" w:sz="4" w:space="0" w:color="auto"/>
            </w:tcBorders>
            <w:shd w:val="clear" w:color="auto" w:fill="auto"/>
            <w:noWrap/>
            <w:vAlign w:val="bottom"/>
            <w:hideMark/>
          </w:tcPr>
          <w:p w14:paraId="2151CED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605904,24</w:t>
            </w:r>
          </w:p>
        </w:tc>
        <w:tc>
          <w:tcPr>
            <w:tcW w:w="1580" w:type="dxa"/>
            <w:tcBorders>
              <w:top w:val="nil"/>
              <w:left w:val="nil"/>
              <w:bottom w:val="single" w:sz="4" w:space="0" w:color="auto"/>
              <w:right w:val="single" w:sz="4" w:space="0" w:color="auto"/>
            </w:tcBorders>
            <w:shd w:val="clear" w:color="auto" w:fill="auto"/>
            <w:noWrap/>
            <w:vAlign w:val="bottom"/>
            <w:hideMark/>
          </w:tcPr>
          <w:p w14:paraId="5A7862F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271799,43</w:t>
            </w:r>
          </w:p>
        </w:tc>
        <w:tc>
          <w:tcPr>
            <w:tcW w:w="3648" w:type="dxa"/>
            <w:tcBorders>
              <w:top w:val="nil"/>
              <w:left w:val="nil"/>
              <w:bottom w:val="single" w:sz="4" w:space="0" w:color="auto"/>
              <w:right w:val="single" w:sz="4" w:space="0" w:color="auto"/>
            </w:tcBorders>
            <w:shd w:val="clear" w:color="auto" w:fill="auto"/>
            <w:noWrap/>
            <w:vAlign w:val="bottom"/>
            <w:hideMark/>
          </w:tcPr>
          <w:p w14:paraId="5778C62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EBEE7B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614BB6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4898.</w:t>
            </w:r>
          </w:p>
        </w:tc>
        <w:tc>
          <w:tcPr>
            <w:tcW w:w="1580" w:type="dxa"/>
            <w:tcBorders>
              <w:top w:val="nil"/>
              <w:left w:val="nil"/>
              <w:bottom w:val="single" w:sz="4" w:space="0" w:color="auto"/>
              <w:right w:val="single" w:sz="4" w:space="0" w:color="auto"/>
            </w:tcBorders>
            <w:shd w:val="clear" w:color="auto" w:fill="auto"/>
            <w:noWrap/>
            <w:vAlign w:val="bottom"/>
            <w:hideMark/>
          </w:tcPr>
          <w:p w14:paraId="5466C14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605933,58</w:t>
            </w:r>
          </w:p>
        </w:tc>
        <w:tc>
          <w:tcPr>
            <w:tcW w:w="1580" w:type="dxa"/>
            <w:tcBorders>
              <w:top w:val="nil"/>
              <w:left w:val="nil"/>
              <w:bottom w:val="single" w:sz="4" w:space="0" w:color="auto"/>
              <w:right w:val="single" w:sz="4" w:space="0" w:color="auto"/>
            </w:tcBorders>
            <w:shd w:val="clear" w:color="auto" w:fill="auto"/>
            <w:noWrap/>
            <w:vAlign w:val="bottom"/>
            <w:hideMark/>
          </w:tcPr>
          <w:p w14:paraId="0512811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271837,61</w:t>
            </w:r>
          </w:p>
        </w:tc>
        <w:tc>
          <w:tcPr>
            <w:tcW w:w="3648" w:type="dxa"/>
            <w:tcBorders>
              <w:top w:val="nil"/>
              <w:left w:val="nil"/>
              <w:bottom w:val="single" w:sz="4" w:space="0" w:color="auto"/>
              <w:right w:val="single" w:sz="4" w:space="0" w:color="auto"/>
            </w:tcBorders>
            <w:shd w:val="clear" w:color="auto" w:fill="auto"/>
            <w:noWrap/>
            <w:vAlign w:val="bottom"/>
            <w:hideMark/>
          </w:tcPr>
          <w:p w14:paraId="31EFFCB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E73A22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CCD807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4899.</w:t>
            </w:r>
          </w:p>
        </w:tc>
        <w:tc>
          <w:tcPr>
            <w:tcW w:w="1580" w:type="dxa"/>
            <w:tcBorders>
              <w:top w:val="nil"/>
              <w:left w:val="nil"/>
              <w:bottom w:val="single" w:sz="4" w:space="0" w:color="auto"/>
              <w:right w:val="single" w:sz="4" w:space="0" w:color="auto"/>
            </w:tcBorders>
            <w:shd w:val="clear" w:color="auto" w:fill="auto"/>
            <w:noWrap/>
            <w:vAlign w:val="bottom"/>
            <w:hideMark/>
          </w:tcPr>
          <w:p w14:paraId="52C685F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605899,06</w:t>
            </w:r>
          </w:p>
        </w:tc>
        <w:tc>
          <w:tcPr>
            <w:tcW w:w="1580" w:type="dxa"/>
            <w:tcBorders>
              <w:top w:val="nil"/>
              <w:left w:val="nil"/>
              <w:bottom w:val="single" w:sz="4" w:space="0" w:color="auto"/>
              <w:right w:val="single" w:sz="4" w:space="0" w:color="auto"/>
            </w:tcBorders>
            <w:shd w:val="clear" w:color="auto" w:fill="auto"/>
            <w:noWrap/>
            <w:vAlign w:val="bottom"/>
            <w:hideMark/>
          </w:tcPr>
          <w:p w14:paraId="250F013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271858,96</w:t>
            </w:r>
          </w:p>
        </w:tc>
        <w:tc>
          <w:tcPr>
            <w:tcW w:w="3648" w:type="dxa"/>
            <w:tcBorders>
              <w:top w:val="nil"/>
              <w:left w:val="nil"/>
              <w:bottom w:val="single" w:sz="4" w:space="0" w:color="auto"/>
              <w:right w:val="single" w:sz="4" w:space="0" w:color="auto"/>
            </w:tcBorders>
            <w:shd w:val="clear" w:color="auto" w:fill="auto"/>
            <w:noWrap/>
            <w:vAlign w:val="bottom"/>
            <w:hideMark/>
          </w:tcPr>
          <w:p w14:paraId="4BAD9D2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498D43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520DE6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4900.</w:t>
            </w:r>
          </w:p>
        </w:tc>
        <w:tc>
          <w:tcPr>
            <w:tcW w:w="1580" w:type="dxa"/>
            <w:tcBorders>
              <w:top w:val="nil"/>
              <w:left w:val="nil"/>
              <w:bottom w:val="single" w:sz="4" w:space="0" w:color="auto"/>
              <w:right w:val="single" w:sz="4" w:space="0" w:color="auto"/>
            </w:tcBorders>
            <w:shd w:val="clear" w:color="auto" w:fill="auto"/>
            <w:noWrap/>
            <w:vAlign w:val="bottom"/>
            <w:hideMark/>
          </w:tcPr>
          <w:p w14:paraId="2901EC2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605843,73</w:t>
            </w:r>
          </w:p>
        </w:tc>
        <w:tc>
          <w:tcPr>
            <w:tcW w:w="1580" w:type="dxa"/>
            <w:tcBorders>
              <w:top w:val="nil"/>
              <w:left w:val="nil"/>
              <w:bottom w:val="single" w:sz="4" w:space="0" w:color="auto"/>
              <w:right w:val="single" w:sz="4" w:space="0" w:color="auto"/>
            </w:tcBorders>
            <w:shd w:val="clear" w:color="auto" w:fill="auto"/>
            <w:noWrap/>
            <w:vAlign w:val="bottom"/>
            <w:hideMark/>
          </w:tcPr>
          <w:p w14:paraId="49CCF42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271868,60</w:t>
            </w:r>
          </w:p>
        </w:tc>
        <w:tc>
          <w:tcPr>
            <w:tcW w:w="3648" w:type="dxa"/>
            <w:tcBorders>
              <w:top w:val="nil"/>
              <w:left w:val="nil"/>
              <w:bottom w:val="single" w:sz="4" w:space="0" w:color="auto"/>
              <w:right w:val="single" w:sz="4" w:space="0" w:color="auto"/>
            </w:tcBorders>
            <w:shd w:val="clear" w:color="auto" w:fill="auto"/>
            <w:noWrap/>
            <w:vAlign w:val="bottom"/>
            <w:hideMark/>
          </w:tcPr>
          <w:p w14:paraId="56C026A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E2C7CA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61287F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4901.</w:t>
            </w:r>
          </w:p>
        </w:tc>
        <w:tc>
          <w:tcPr>
            <w:tcW w:w="1580" w:type="dxa"/>
            <w:tcBorders>
              <w:top w:val="nil"/>
              <w:left w:val="nil"/>
              <w:bottom w:val="single" w:sz="4" w:space="0" w:color="auto"/>
              <w:right w:val="single" w:sz="4" w:space="0" w:color="auto"/>
            </w:tcBorders>
            <w:shd w:val="clear" w:color="auto" w:fill="auto"/>
            <w:noWrap/>
            <w:vAlign w:val="bottom"/>
            <w:hideMark/>
          </w:tcPr>
          <w:p w14:paraId="5FF5FE5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605792,98</w:t>
            </w:r>
          </w:p>
        </w:tc>
        <w:tc>
          <w:tcPr>
            <w:tcW w:w="1580" w:type="dxa"/>
            <w:tcBorders>
              <w:top w:val="nil"/>
              <w:left w:val="nil"/>
              <w:bottom w:val="single" w:sz="4" w:space="0" w:color="auto"/>
              <w:right w:val="single" w:sz="4" w:space="0" w:color="auto"/>
            </w:tcBorders>
            <w:shd w:val="clear" w:color="auto" w:fill="auto"/>
            <w:noWrap/>
            <w:vAlign w:val="bottom"/>
            <w:hideMark/>
          </w:tcPr>
          <w:p w14:paraId="7B2B4EF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271845,45</w:t>
            </w:r>
          </w:p>
        </w:tc>
        <w:tc>
          <w:tcPr>
            <w:tcW w:w="3648" w:type="dxa"/>
            <w:tcBorders>
              <w:top w:val="nil"/>
              <w:left w:val="nil"/>
              <w:bottom w:val="single" w:sz="4" w:space="0" w:color="auto"/>
              <w:right w:val="single" w:sz="4" w:space="0" w:color="auto"/>
            </w:tcBorders>
            <w:shd w:val="clear" w:color="auto" w:fill="auto"/>
            <w:noWrap/>
            <w:vAlign w:val="bottom"/>
            <w:hideMark/>
          </w:tcPr>
          <w:p w14:paraId="4781EB4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D9ED90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BB7F04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4902.</w:t>
            </w:r>
          </w:p>
        </w:tc>
        <w:tc>
          <w:tcPr>
            <w:tcW w:w="1580" w:type="dxa"/>
            <w:tcBorders>
              <w:top w:val="nil"/>
              <w:left w:val="nil"/>
              <w:bottom w:val="single" w:sz="4" w:space="0" w:color="auto"/>
              <w:right w:val="single" w:sz="4" w:space="0" w:color="auto"/>
            </w:tcBorders>
            <w:shd w:val="clear" w:color="auto" w:fill="auto"/>
            <w:noWrap/>
            <w:vAlign w:val="bottom"/>
            <w:hideMark/>
          </w:tcPr>
          <w:p w14:paraId="0A89E88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605766,13</w:t>
            </w:r>
          </w:p>
        </w:tc>
        <w:tc>
          <w:tcPr>
            <w:tcW w:w="1580" w:type="dxa"/>
            <w:tcBorders>
              <w:top w:val="nil"/>
              <w:left w:val="nil"/>
              <w:bottom w:val="single" w:sz="4" w:space="0" w:color="auto"/>
              <w:right w:val="single" w:sz="4" w:space="0" w:color="auto"/>
            </w:tcBorders>
            <w:shd w:val="clear" w:color="auto" w:fill="auto"/>
            <w:noWrap/>
            <w:vAlign w:val="bottom"/>
            <w:hideMark/>
          </w:tcPr>
          <w:p w14:paraId="67AA4BF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271852,41</w:t>
            </w:r>
          </w:p>
        </w:tc>
        <w:tc>
          <w:tcPr>
            <w:tcW w:w="3648" w:type="dxa"/>
            <w:tcBorders>
              <w:top w:val="nil"/>
              <w:left w:val="nil"/>
              <w:bottom w:val="single" w:sz="4" w:space="0" w:color="auto"/>
              <w:right w:val="single" w:sz="4" w:space="0" w:color="auto"/>
            </w:tcBorders>
            <w:shd w:val="clear" w:color="auto" w:fill="auto"/>
            <w:noWrap/>
            <w:vAlign w:val="bottom"/>
            <w:hideMark/>
          </w:tcPr>
          <w:p w14:paraId="0B30790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4CBCE15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1F8CE3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4903.</w:t>
            </w:r>
          </w:p>
        </w:tc>
        <w:tc>
          <w:tcPr>
            <w:tcW w:w="1580" w:type="dxa"/>
            <w:tcBorders>
              <w:top w:val="nil"/>
              <w:left w:val="nil"/>
              <w:bottom w:val="single" w:sz="4" w:space="0" w:color="auto"/>
              <w:right w:val="single" w:sz="4" w:space="0" w:color="auto"/>
            </w:tcBorders>
            <w:shd w:val="clear" w:color="auto" w:fill="auto"/>
            <w:noWrap/>
            <w:vAlign w:val="bottom"/>
            <w:hideMark/>
          </w:tcPr>
          <w:p w14:paraId="310AEFD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605680,38</w:t>
            </w:r>
          </w:p>
        </w:tc>
        <w:tc>
          <w:tcPr>
            <w:tcW w:w="1580" w:type="dxa"/>
            <w:tcBorders>
              <w:top w:val="nil"/>
              <w:left w:val="nil"/>
              <w:bottom w:val="single" w:sz="4" w:space="0" w:color="auto"/>
              <w:right w:val="single" w:sz="4" w:space="0" w:color="auto"/>
            </w:tcBorders>
            <w:shd w:val="clear" w:color="auto" w:fill="auto"/>
            <w:noWrap/>
            <w:vAlign w:val="bottom"/>
            <w:hideMark/>
          </w:tcPr>
          <w:p w14:paraId="0B9ED96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271916,88</w:t>
            </w:r>
          </w:p>
        </w:tc>
        <w:tc>
          <w:tcPr>
            <w:tcW w:w="3648" w:type="dxa"/>
            <w:tcBorders>
              <w:top w:val="nil"/>
              <w:left w:val="nil"/>
              <w:bottom w:val="single" w:sz="4" w:space="0" w:color="auto"/>
              <w:right w:val="single" w:sz="4" w:space="0" w:color="auto"/>
            </w:tcBorders>
            <w:shd w:val="clear" w:color="auto" w:fill="auto"/>
            <w:noWrap/>
            <w:vAlign w:val="bottom"/>
            <w:hideMark/>
          </w:tcPr>
          <w:p w14:paraId="6806176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50B7ED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51D004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4904.</w:t>
            </w:r>
          </w:p>
        </w:tc>
        <w:tc>
          <w:tcPr>
            <w:tcW w:w="1580" w:type="dxa"/>
            <w:tcBorders>
              <w:top w:val="nil"/>
              <w:left w:val="nil"/>
              <w:bottom w:val="single" w:sz="4" w:space="0" w:color="auto"/>
              <w:right w:val="single" w:sz="4" w:space="0" w:color="auto"/>
            </w:tcBorders>
            <w:shd w:val="clear" w:color="auto" w:fill="auto"/>
            <w:noWrap/>
            <w:vAlign w:val="bottom"/>
            <w:hideMark/>
          </w:tcPr>
          <w:p w14:paraId="449F5B9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605677,63</w:t>
            </w:r>
          </w:p>
        </w:tc>
        <w:tc>
          <w:tcPr>
            <w:tcW w:w="1580" w:type="dxa"/>
            <w:tcBorders>
              <w:top w:val="nil"/>
              <w:left w:val="nil"/>
              <w:bottom w:val="single" w:sz="4" w:space="0" w:color="auto"/>
              <w:right w:val="single" w:sz="4" w:space="0" w:color="auto"/>
            </w:tcBorders>
            <w:shd w:val="clear" w:color="auto" w:fill="auto"/>
            <w:noWrap/>
            <w:vAlign w:val="bottom"/>
            <w:hideMark/>
          </w:tcPr>
          <w:p w14:paraId="3089562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271918,36</w:t>
            </w:r>
          </w:p>
        </w:tc>
        <w:tc>
          <w:tcPr>
            <w:tcW w:w="3648" w:type="dxa"/>
            <w:tcBorders>
              <w:top w:val="nil"/>
              <w:left w:val="nil"/>
              <w:bottom w:val="single" w:sz="4" w:space="0" w:color="auto"/>
              <w:right w:val="single" w:sz="4" w:space="0" w:color="auto"/>
            </w:tcBorders>
            <w:shd w:val="clear" w:color="auto" w:fill="auto"/>
            <w:noWrap/>
            <w:vAlign w:val="bottom"/>
            <w:hideMark/>
          </w:tcPr>
          <w:p w14:paraId="1FBA9C5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795ABE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50E709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4905.</w:t>
            </w:r>
          </w:p>
        </w:tc>
        <w:tc>
          <w:tcPr>
            <w:tcW w:w="1580" w:type="dxa"/>
            <w:tcBorders>
              <w:top w:val="nil"/>
              <w:left w:val="nil"/>
              <w:bottom w:val="single" w:sz="4" w:space="0" w:color="auto"/>
              <w:right w:val="single" w:sz="4" w:space="0" w:color="auto"/>
            </w:tcBorders>
            <w:shd w:val="clear" w:color="auto" w:fill="auto"/>
            <w:noWrap/>
            <w:vAlign w:val="bottom"/>
            <w:hideMark/>
          </w:tcPr>
          <w:p w14:paraId="0601892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605692,76</w:t>
            </w:r>
          </w:p>
        </w:tc>
        <w:tc>
          <w:tcPr>
            <w:tcW w:w="1580" w:type="dxa"/>
            <w:tcBorders>
              <w:top w:val="nil"/>
              <w:left w:val="nil"/>
              <w:bottom w:val="single" w:sz="4" w:space="0" w:color="auto"/>
              <w:right w:val="single" w:sz="4" w:space="0" w:color="auto"/>
            </w:tcBorders>
            <w:shd w:val="clear" w:color="auto" w:fill="auto"/>
            <w:noWrap/>
            <w:vAlign w:val="bottom"/>
            <w:hideMark/>
          </w:tcPr>
          <w:p w14:paraId="03F7572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272152,54</w:t>
            </w:r>
          </w:p>
        </w:tc>
        <w:tc>
          <w:tcPr>
            <w:tcW w:w="3648" w:type="dxa"/>
            <w:tcBorders>
              <w:top w:val="nil"/>
              <w:left w:val="nil"/>
              <w:bottom w:val="single" w:sz="4" w:space="0" w:color="auto"/>
              <w:right w:val="single" w:sz="4" w:space="0" w:color="auto"/>
            </w:tcBorders>
            <w:shd w:val="clear" w:color="auto" w:fill="auto"/>
            <w:noWrap/>
            <w:vAlign w:val="bottom"/>
            <w:hideMark/>
          </w:tcPr>
          <w:p w14:paraId="42D7B05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1D802DF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3F0F87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4906.</w:t>
            </w:r>
          </w:p>
        </w:tc>
        <w:tc>
          <w:tcPr>
            <w:tcW w:w="1580" w:type="dxa"/>
            <w:tcBorders>
              <w:top w:val="nil"/>
              <w:left w:val="nil"/>
              <w:bottom w:val="single" w:sz="4" w:space="0" w:color="auto"/>
              <w:right w:val="single" w:sz="4" w:space="0" w:color="auto"/>
            </w:tcBorders>
            <w:shd w:val="clear" w:color="auto" w:fill="auto"/>
            <w:noWrap/>
            <w:vAlign w:val="bottom"/>
            <w:hideMark/>
          </w:tcPr>
          <w:p w14:paraId="7E78B98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605743,39</w:t>
            </w:r>
          </w:p>
        </w:tc>
        <w:tc>
          <w:tcPr>
            <w:tcW w:w="1580" w:type="dxa"/>
            <w:tcBorders>
              <w:top w:val="nil"/>
              <w:left w:val="nil"/>
              <w:bottom w:val="single" w:sz="4" w:space="0" w:color="auto"/>
              <w:right w:val="single" w:sz="4" w:space="0" w:color="auto"/>
            </w:tcBorders>
            <w:shd w:val="clear" w:color="auto" w:fill="auto"/>
            <w:noWrap/>
            <w:vAlign w:val="bottom"/>
            <w:hideMark/>
          </w:tcPr>
          <w:p w14:paraId="787186C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272199,11</w:t>
            </w:r>
          </w:p>
        </w:tc>
        <w:tc>
          <w:tcPr>
            <w:tcW w:w="3648" w:type="dxa"/>
            <w:tcBorders>
              <w:top w:val="nil"/>
              <w:left w:val="nil"/>
              <w:bottom w:val="single" w:sz="4" w:space="0" w:color="auto"/>
              <w:right w:val="single" w:sz="4" w:space="0" w:color="auto"/>
            </w:tcBorders>
            <w:shd w:val="clear" w:color="auto" w:fill="auto"/>
            <w:noWrap/>
            <w:vAlign w:val="bottom"/>
            <w:hideMark/>
          </w:tcPr>
          <w:p w14:paraId="364C059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3250A3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970B6C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4907.</w:t>
            </w:r>
          </w:p>
        </w:tc>
        <w:tc>
          <w:tcPr>
            <w:tcW w:w="1580" w:type="dxa"/>
            <w:tcBorders>
              <w:top w:val="nil"/>
              <w:left w:val="nil"/>
              <w:bottom w:val="single" w:sz="4" w:space="0" w:color="auto"/>
              <w:right w:val="single" w:sz="4" w:space="0" w:color="auto"/>
            </w:tcBorders>
            <w:shd w:val="clear" w:color="auto" w:fill="auto"/>
            <w:noWrap/>
            <w:vAlign w:val="bottom"/>
            <w:hideMark/>
          </w:tcPr>
          <w:p w14:paraId="5420936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605850,42</w:t>
            </w:r>
          </w:p>
        </w:tc>
        <w:tc>
          <w:tcPr>
            <w:tcW w:w="1580" w:type="dxa"/>
            <w:tcBorders>
              <w:top w:val="nil"/>
              <w:left w:val="nil"/>
              <w:bottom w:val="single" w:sz="4" w:space="0" w:color="auto"/>
              <w:right w:val="single" w:sz="4" w:space="0" w:color="auto"/>
            </w:tcBorders>
            <w:shd w:val="clear" w:color="auto" w:fill="auto"/>
            <w:noWrap/>
            <w:vAlign w:val="bottom"/>
            <w:hideMark/>
          </w:tcPr>
          <w:p w14:paraId="00C4EA6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272092,97</w:t>
            </w:r>
          </w:p>
        </w:tc>
        <w:tc>
          <w:tcPr>
            <w:tcW w:w="3648" w:type="dxa"/>
            <w:tcBorders>
              <w:top w:val="nil"/>
              <w:left w:val="nil"/>
              <w:bottom w:val="single" w:sz="4" w:space="0" w:color="auto"/>
              <w:right w:val="single" w:sz="4" w:space="0" w:color="auto"/>
            </w:tcBorders>
            <w:shd w:val="clear" w:color="auto" w:fill="auto"/>
            <w:noWrap/>
            <w:vAlign w:val="bottom"/>
            <w:hideMark/>
          </w:tcPr>
          <w:p w14:paraId="1D62676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273896A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F06EA9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4908.</w:t>
            </w:r>
          </w:p>
        </w:tc>
        <w:tc>
          <w:tcPr>
            <w:tcW w:w="1580" w:type="dxa"/>
            <w:tcBorders>
              <w:top w:val="nil"/>
              <w:left w:val="nil"/>
              <w:bottom w:val="single" w:sz="4" w:space="0" w:color="auto"/>
              <w:right w:val="single" w:sz="4" w:space="0" w:color="auto"/>
            </w:tcBorders>
            <w:shd w:val="clear" w:color="auto" w:fill="auto"/>
            <w:noWrap/>
            <w:vAlign w:val="bottom"/>
            <w:hideMark/>
          </w:tcPr>
          <w:p w14:paraId="676280F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605842,57</w:t>
            </w:r>
          </w:p>
        </w:tc>
        <w:tc>
          <w:tcPr>
            <w:tcW w:w="1580" w:type="dxa"/>
            <w:tcBorders>
              <w:top w:val="nil"/>
              <w:left w:val="nil"/>
              <w:bottom w:val="single" w:sz="4" w:space="0" w:color="auto"/>
              <w:right w:val="single" w:sz="4" w:space="0" w:color="auto"/>
            </w:tcBorders>
            <w:shd w:val="clear" w:color="auto" w:fill="auto"/>
            <w:noWrap/>
            <w:vAlign w:val="bottom"/>
            <w:hideMark/>
          </w:tcPr>
          <w:p w14:paraId="48FA62F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272063,19</w:t>
            </w:r>
          </w:p>
        </w:tc>
        <w:tc>
          <w:tcPr>
            <w:tcW w:w="3648" w:type="dxa"/>
            <w:tcBorders>
              <w:top w:val="nil"/>
              <w:left w:val="nil"/>
              <w:bottom w:val="single" w:sz="4" w:space="0" w:color="auto"/>
              <w:right w:val="single" w:sz="4" w:space="0" w:color="auto"/>
            </w:tcBorders>
            <w:shd w:val="clear" w:color="auto" w:fill="auto"/>
            <w:noWrap/>
            <w:vAlign w:val="bottom"/>
            <w:hideMark/>
          </w:tcPr>
          <w:p w14:paraId="48B3726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0C84A9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0F7AE0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4909.</w:t>
            </w:r>
          </w:p>
        </w:tc>
        <w:tc>
          <w:tcPr>
            <w:tcW w:w="1580" w:type="dxa"/>
            <w:tcBorders>
              <w:top w:val="nil"/>
              <w:left w:val="nil"/>
              <w:bottom w:val="single" w:sz="4" w:space="0" w:color="auto"/>
              <w:right w:val="single" w:sz="4" w:space="0" w:color="auto"/>
            </w:tcBorders>
            <w:shd w:val="clear" w:color="auto" w:fill="auto"/>
            <w:noWrap/>
            <w:vAlign w:val="bottom"/>
            <w:hideMark/>
          </w:tcPr>
          <w:p w14:paraId="78DD037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605868,09</w:t>
            </w:r>
          </w:p>
        </w:tc>
        <w:tc>
          <w:tcPr>
            <w:tcW w:w="1580" w:type="dxa"/>
            <w:tcBorders>
              <w:top w:val="nil"/>
              <w:left w:val="nil"/>
              <w:bottom w:val="single" w:sz="4" w:space="0" w:color="auto"/>
              <w:right w:val="single" w:sz="4" w:space="0" w:color="auto"/>
            </w:tcBorders>
            <w:shd w:val="clear" w:color="auto" w:fill="auto"/>
            <w:noWrap/>
            <w:vAlign w:val="bottom"/>
            <w:hideMark/>
          </w:tcPr>
          <w:p w14:paraId="51DA9E6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272046,51</w:t>
            </w:r>
          </w:p>
        </w:tc>
        <w:tc>
          <w:tcPr>
            <w:tcW w:w="3648" w:type="dxa"/>
            <w:tcBorders>
              <w:top w:val="nil"/>
              <w:left w:val="nil"/>
              <w:bottom w:val="single" w:sz="4" w:space="0" w:color="auto"/>
              <w:right w:val="single" w:sz="4" w:space="0" w:color="auto"/>
            </w:tcBorders>
            <w:shd w:val="clear" w:color="auto" w:fill="auto"/>
            <w:noWrap/>
            <w:vAlign w:val="bottom"/>
            <w:hideMark/>
          </w:tcPr>
          <w:p w14:paraId="4AFCD6C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59C7270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EE2427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4910.</w:t>
            </w:r>
          </w:p>
        </w:tc>
        <w:tc>
          <w:tcPr>
            <w:tcW w:w="1580" w:type="dxa"/>
            <w:tcBorders>
              <w:top w:val="nil"/>
              <w:left w:val="nil"/>
              <w:bottom w:val="single" w:sz="4" w:space="0" w:color="auto"/>
              <w:right w:val="single" w:sz="4" w:space="0" w:color="auto"/>
            </w:tcBorders>
            <w:shd w:val="clear" w:color="auto" w:fill="auto"/>
            <w:noWrap/>
            <w:vAlign w:val="bottom"/>
            <w:hideMark/>
          </w:tcPr>
          <w:p w14:paraId="491CD79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605894,89</w:t>
            </w:r>
          </w:p>
        </w:tc>
        <w:tc>
          <w:tcPr>
            <w:tcW w:w="1580" w:type="dxa"/>
            <w:tcBorders>
              <w:top w:val="nil"/>
              <w:left w:val="nil"/>
              <w:bottom w:val="single" w:sz="4" w:space="0" w:color="auto"/>
              <w:right w:val="single" w:sz="4" w:space="0" w:color="auto"/>
            </w:tcBorders>
            <w:shd w:val="clear" w:color="auto" w:fill="auto"/>
            <w:noWrap/>
            <w:vAlign w:val="bottom"/>
            <w:hideMark/>
          </w:tcPr>
          <w:p w14:paraId="7287F8E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272041,82</w:t>
            </w:r>
          </w:p>
        </w:tc>
        <w:tc>
          <w:tcPr>
            <w:tcW w:w="3648" w:type="dxa"/>
            <w:tcBorders>
              <w:top w:val="nil"/>
              <w:left w:val="nil"/>
              <w:bottom w:val="single" w:sz="4" w:space="0" w:color="auto"/>
              <w:right w:val="single" w:sz="4" w:space="0" w:color="auto"/>
            </w:tcBorders>
            <w:shd w:val="clear" w:color="auto" w:fill="auto"/>
            <w:noWrap/>
            <w:vAlign w:val="bottom"/>
            <w:hideMark/>
          </w:tcPr>
          <w:p w14:paraId="6564741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37203F0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830C44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lastRenderedPageBreak/>
              <w:t>4911.</w:t>
            </w:r>
          </w:p>
        </w:tc>
        <w:tc>
          <w:tcPr>
            <w:tcW w:w="1580" w:type="dxa"/>
            <w:tcBorders>
              <w:top w:val="nil"/>
              <w:left w:val="nil"/>
              <w:bottom w:val="single" w:sz="4" w:space="0" w:color="auto"/>
              <w:right w:val="single" w:sz="4" w:space="0" w:color="auto"/>
            </w:tcBorders>
            <w:shd w:val="clear" w:color="auto" w:fill="auto"/>
            <w:noWrap/>
            <w:vAlign w:val="bottom"/>
            <w:hideMark/>
          </w:tcPr>
          <w:p w14:paraId="11E6D35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605942,76</w:t>
            </w:r>
          </w:p>
        </w:tc>
        <w:tc>
          <w:tcPr>
            <w:tcW w:w="1580" w:type="dxa"/>
            <w:tcBorders>
              <w:top w:val="nil"/>
              <w:left w:val="nil"/>
              <w:bottom w:val="single" w:sz="4" w:space="0" w:color="auto"/>
              <w:right w:val="single" w:sz="4" w:space="0" w:color="auto"/>
            </w:tcBorders>
            <w:shd w:val="clear" w:color="auto" w:fill="auto"/>
            <w:noWrap/>
            <w:vAlign w:val="bottom"/>
            <w:hideMark/>
          </w:tcPr>
          <w:p w14:paraId="5F46EB5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272010,00</w:t>
            </w:r>
          </w:p>
        </w:tc>
        <w:tc>
          <w:tcPr>
            <w:tcW w:w="3648" w:type="dxa"/>
            <w:tcBorders>
              <w:top w:val="nil"/>
              <w:left w:val="nil"/>
              <w:bottom w:val="single" w:sz="4" w:space="0" w:color="auto"/>
              <w:right w:val="single" w:sz="4" w:space="0" w:color="auto"/>
            </w:tcBorders>
            <w:shd w:val="clear" w:color="auto" w:fill="auto"/>
            <w:noWrap/>
            <w:vAlign w:val="bottom"/>
            <w:hideMark/>
          </w:tcPr>
          <w:p w14:paraId="3EBEC1D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08A1FC3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B1E160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4912.</w:t>
            </w:r>
          </w:p>
        </w:tc>
        <w:tc>
          <w:tcPr>
            <w:tcW w:w="1580" w:type="dxa"/>
            <w:tcBorders>
              <w:top w:val="nil"/>
              <w:left w:val="nil"/>
              <w:bottom w:val="single" w:sz="4" w:space="0" w:color="auto"/>
              <w:right w:val="single" w:sz="4" w:space="0" w:color="auto"/>
            </w:tcBorders>
            <w:shd w:val="clear" w:color="auto" w:fill="auto"/>
            <w:noWrap/>
            <w:vAlign w:val="bottom"/>
            <w:hideMark/>
          </w:tcPr>
          <w:p w14:paraId="7C3EFBE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605968,73</w:t>
            </w:r>
          </w:p>
        </w:tc>
        <w:tc>
          <w:tcPr>
            <w:tcW w:w="1580" w:type="dxa"/>
            <w:tcBorders>
              <w:top w:val="nil"/>
              <w:left w:val="nil"/>
              <w:bottom w:val="single" w:sz="4" w:space="0" w:color="auto"/>
              <w:right w:val="single" w:sz="4" w:space="0" w:color="auto"/>
            </w:tcBorders>
            <w:shd w:val="clear" w:color="auto" w:fill="auto"/>
            <w:noWrap/>
            <w:vAlign w:val="bottom"/>
            <w:hideMark/>
          </w:tcPr>
          <w:p w14:paraId="1751C69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272000,78</w:t>
            </w:r>
          </w:p>
        </w:tc>
        <w:tc>
          <w:tcPr>
            <w:tcW w:w="3648" w:type="dxa"/>
            <w:tcBorders>
              <w:top w:val="nil"/>
              <w:left w:val="nil"/>
              <w:bottom w:val="single" w:sz="4" w:space="0" w:color="auto"/>
              <w:right w:val="single" w:sz="4" w:space="0" w:color="auto"/>
            </w:tcBorders>
            <w:shd w:val="clear" w:color="auto" w:fill="auto"/>
            <w:noWrap/>
            <w:vAlign w:val="bottom"/>
            <w:hideMark/>
          </w:tcPr>
          <w:p w14:paraId="373BB52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obszar Natura 2000</w:t>
            </w:r>
          </w:p>
        </w:tc>
      </w:tr>
      <w:tr w:rsidR="003E247B" w:rsidRPr="00D20DA8" w14:paraId="6C0D6F8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955189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4913.</w:t>
            </w:r>
          </w:p>
        </w:tc>
        <w:tc>
          <w:tcPr>
            <w:tcW w:w="1580" w:type="dxa"/>
            <w:tcBorders>
              <w:top w:val="nil"/>
              <w:left w:val="nil"/>
              <w:bottom w:val="single" w:sz="4" w:space="0" w:color="auto"/>
              <w:right w:val="single" w:sz="4" w:space="0" w:color="auto"/>
            </w:tcBorders>
            <w:shd w:val="clear" w:color="auto" w:fill="auto"/>
            <w:noWrap/>
            <w:vAlign w:val="bottom"/>
            <w:hideMark/>
          </w:tcPr>
          <w:p w14:paraId="609DB13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574812,48</w:t>
            </w:r>
          </w:p>
        </w:tc>
        <w:tc>
          <w:tcPr>
            <w:tcW w:w="1580" w:type="dxa"/>
            <w:tcBorders>
              <w:top w:val="nil"/>
              <w:left w:val="nil"/>
              <w:bottom w:val="single" w:sz="4" w:space="0" w:color="auto"/>
              <w:right w:val="single" w:sz="4" w:space="0" w:color="auto"/>
            </w:tcBorders>
            <w:shd w:val="clear" w:color="auto" w:fill="auto"/>
            <w:noWrap/>
            <w:vAlign w:val="bottom"/>
            <w:hideMark/>
          </w:tcPr>
          <w:p w14:paraId="1CA5ADE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282017,48</w:t>
            </w:r>
          </w:p>
        </w:tc>
        <w:tc>
          <w:tcPr>
            <w:tcW w:w="3648" w:type="dxa"/>
            <w:tcBorders>
              <w:top w:val="nil"/>
              <w:left w:val="nil"/>
              <w:bottom w:val="single" w:sz="4" w:space="0" w:color="auto"/>
              <w:right w:val="single" w:sz="4" w:space="0" w:color="auto"/>
            </w:tcBorders>
            <w:shd w:val="clear" w:color="auto" w:fill="auto"/>
            <w:noWrap/>
            <w:vAlign w:val="bottom"/>
            <w:hideMark/>
          </w:tcPr>
          <w:p w14:paraId="1B0D65F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3E77F6E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A7D3E4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4914.</w:t>
            </w:r>
          </w:p>
        </w:tc>
        <w:tc>
          <w:tcPr>
            <w:tcW w:w="1580" w:type="dxa"/>
            <w:tcBorders>
              <w:top w:val="nil"/>
              <w:left w:val="nil"/>
              <w:bottom w:val="single" w:sz="4" w:space="0" w:color="auto"/>
              <w:right w:val="single" w:sz="4" w:space="0" w:color="auto"/>
            </w:tcBorders>
            <w:shd w:val="clear" w:color="auto" w:fill="auto"/>
            <w:noWrap/>
            <w:vAlign w:val="bottom"/>
            <w:hideMark/>
          </w:tcPr>
          <w:p w14:paraId="11CA08C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574816,18</w:t>
            </w:r>
          </w:p>
        </w:tc>
        <w:tc>
          <w:tcPr>
            <w:tcW w:w="1580" w:type="dxa"/>
            <w:tcBorders>
              <w:top w:val="nil"/>
              <w:left w:val="nil"/>
              <w:bottom w:val="single" w:sz="4" w:space="0" w:color="auto"/>
              <w:right w:val="single" w:sz="4" w:space="0" w:color="auto"/>
            </w:tcBorders>
            <w:shd w:val="clear" w:color="auto" w:fill="auto"/>
            <w:noWrap/>
            <w:vAlign w:val="bottom"/>
            <w:hideMark/>
          </w:tcPr>
          <w:p w14:paraId="0EBF608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282023,66</w:t>
            </w:r>
          </w:p>
        </w:tc>
        <w:tc>
          <w:tcPr>
            <w:tcW w:w="3648" w:type="dxa"/>
            <w:tcBorders>
              <w:top w:val="nil"/>
              <w:left w:val="nil"/>
              <w:bottom w:val="single" w:sz="4" w:space="0" w:color="auto"/>
              <w:right w:val="single" w:sz="4" w:space="0" w:color="auto"/>
            </w:tcBorders>
            <w:shd w:val="clear" w:color="auto" w:fill="auto"/>
            <w:noWrap/>
            <w:vAlign w:val="bottom"/>
            <w:hideMark/>
          </w:tcPr>
          <w:p w14:paraId="5EE6272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2C2D6A2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B47D49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4915.</w:t>
            </w:r>
          </w:p>
        </w:tc>
        <w:tc>
          <w:tcPr>
            <w:tcW w:w="1580" w:type="dxa"/>
            <w:tcBorders>
              <w:top w:val="nil"/>
              <w:left w:val="nil"/>
              <w:bottom w:val="single" w:sz="4" w:space="0" w:color="auto"/>
              <w:right w:val="single" w:sz="4" w:space="0" w:color="auto"/>
            </w:tcBorders>
            <w:shd w:val="clear" w:color="auto" w:fill="auto"/>
            <w:noWrap/>
            <w:vAlign w:val="bottom"/>
            <w:hideMark/>
          </w:tcPr>
          <w:p w14:paraId="2DB2473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574866,80</w:t>
            </w:r>
          </w:p>
        </w:tc>
        <w:tc>
          <w:tcPr>
            <w:tcW w:w="1580" w:type="dxa"/>
            <w:tcBorders>
              <w:top w:val="nil"/>
              <w:left w:val="nil"/>
              <w:bottom w:val="single" w:sz="4" w:space="0" w:color="auto"/>
              <w:right w:val="single" w:sz="4" w:space="0" w:color="auto"/>
            </w:tcBorders>
            <w:shd w:val="clear" w:color="auto" w:fill="auto"/>
            <w:noWrap/>
            <w:vAlign w:val="bottom"/>
            <w:hideMark/>
          </w:tcPr>
          <w:p w14:paraId="2B62FDF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282001,26</w:t>
            </w:r>
          </w:p>
        </w:tc>
        <w:tc>
          <w:tcPr>
            <w:tcW w:w="3648" w:type="dxa"/>
            <w:tcBorders>
              <w:top w:val="nil"/>
              <w:left w:val="nil"/>
              <w:bottom w:val="single" w:sz="4" w:space="0" w:color="auto"/>
              <w:right w:val="single" w:sz="4" w:space="0" w:color="auto"/>
            </w:tcBorders>
            <w:shd w:val="clear" w:color="auto" w:fill="auto"/>
            <w:noWrap/>
            <w:vAlign w:val="bottom"/>
            <w:hideMark/>
          </w:tcPr>
          <w:p w14:paraId="0FB4F52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1C361CC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54F231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4916.</w:t>
            </w:r>
          </w:p>
        </w:tc>
        <w:tc>
          <w:tcPr>
            <w:tcW w:w="1580" w:type="dxa"/>
            <w:tcBorders>
              <w:top w:val="nil"/>
              <w:left w:val="nil"/>
              <w:bottom w:val="single" w:sz="4" w:space="0" w:color="auto"/>
              <w:right w:val="single" w:sz="4" w:space="0" w:color="auto"/>
            </w:tcBorders>
            <w:shd w:val="clear" w:color="auto" w:fill="auto"/>
            <w:noWrap/>
            <w:vAlign w:val="bottom"/>
            <w:hideMark/>
          </w:tcPr>
          <w:p w14:paraId="280285B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574900,34</w:t>
            </w:r>
          </w:p>
        </w:tc>
        <w:tc>
          <w:tcPr>
            <w:tcW w:w="1580" w:type="dxa"/>
            <w:tcBorders>
              <w:top w:val="nil"/>
              <w:left w:val="nil"/>
              <w:bottom w:val="single" w:sz="4" w:space="0" w:color="auto"/>
              <w:right w:val="single" w:sz="4" w:space="0" w:color="auto"/>
            </w:tcBorders>
            <w:shd w:val="clear" w:color="auto" w:fill="auto"/>
            <w:noWrap/>
            <w:vAlign w:val="bottom"/>
            <w:hideMark/>
          </w:tcPr>
          <w:p w14:paraId="03D0C58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282003,67</w:t>
            </w:r>
          </w:p>
        </w:tc>
        <w:tc>
          <w:tcPr>
            <w:tcW w:w="3648" w:type="dxa"/>
            <w:tcBorders>
              <w:top w:val="nil"/>
              <w:left w:val="nil"/>
              <w:bottom w:val="single" w:sz="4" w:space="0" w:color="auto"/>
              <w:right w:val="single" w:sz="4" w:space="0" w:color="auto"/>
            </w:tcBorders>
            <w:shd w:val="clear" w:color="auto" w:fill="auto"/>
            <w:noWrap/>
            <w:vAlign w:val="bottom"/>
            <w:hideMark/>
          </w:tcPr>
          <w:p w14:paraId="7B3786A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49C8596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2FB8D7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4917.</w:t>
            </w:r>
          </w:p>
        </w:tc>
        <w:tc>
          <w:tcPr>
            <w:tcW w:w="1580" w:type="dxa"/>
            <w:tcBorders>
              <w:top w:val="nil"/>
              <w:left w:val="nil"/>
              <w:bottom w:val="single" w:sz="4" w:space="0" w:color="auto"/>
              <w:right w:val="single" w:sz="4" w:space="0" w:color="auto"/>
            </w:tcBorders>
            <w:shd w:val="clear" w:color="auto" w:fill="auto"/>
            <w:noWrap/>
            <w:vAlign w:val="bottom"/>
            <w:hideMark/>
          </w:tcPr>
          <w:p w14:paraId="676EA90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574893,06</w:t>
            </w:r>
          </w:p>
        </w:tc>
        <w:tc>
          <w:tcPr>
            <w:tcW w:w="1580" w:type="dxa"/>
            <w:tcBorders>
              <w:top w:val="nil"/>
              <w:left w:val="nil"/>
              <w:bottom w:val="single" w:sz="4" w:space="0" w:color="auto"/>
              <w:right w:val="single" w:sz="4" w:space="0" w:color="auto"/>
            </w:tcBorders>
            <w:shd w:val="clear" w:color="auto" w:fill="auto"/>
            <w:noWrap/>
            <w:vAlign w:val="bottom"/>
            <w:hideMark/>
          </w:tcPr>
          <w:p w14:paraId="1B5858F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281982,33</w:t>
            </w:r>
          </w:p>
        </w:tc>
        <w:tc>
          <w:tcPr>
            <w:tcW w:w="3648" w:type="dxa"/>
            <w:tcBorders>
              <w:top w:val="nil"/>
              <w:left w:val="nil"/>
              <w:bottom w:val="single" w:sz="4" w:space="0" w:color="auto"/>
              <w:right w:val="single" w:sz="4" w:space="0" w:color="auto"/>
            </w:tcBorders>
            <w:shd w:val="clear" w:color="auto" w:fill="auto"/>
            <w:noWrap/>
            <w:vAlign w:val="bottom"/>
            <w:hideMark/>
          </w:tcPr>
          <w:p w14:paraId="275A2EF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61ACFBD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61B7E1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4918.</w:t>
            </w:r>
          </w:p>
        </w:tc>
        <w:tc>
          <w:tcPr>
            <w:tcW w:w="1580" w:type="dxa"/>
            <w:tcBorders>
              <w:top w:val="nil"/>
              <w:left w:val="nil"/>
              <w:bottom w:val="single" w:sz="4" w:space="0" w:color="auto"/>
              <w:right w:val="single" w:sz="4" w:space="0" w:color="auto"/>
            </w:tcBorders>
            <w:shd w:val="clear" w:color="auto" w:fill="auto"/>
            <w:noWrap/>
            <w:vAlign w:val="bottom"/>
            <w:hideMark/>
          </w:tcPr>
          <w:p w14:paraId="07C0395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574810,71</w:t>
            </w:r>
          </w:p>
        </w:tc>
        <w:tc>
          <w:tcPr>
            <w:tcW w:w="1580" w:type="dxa"/>
            <w:tcBorders>
              <w:top w:val="nil"/>
              <w:left w:val="nil"/>
              <w:bottom w:val="single" w:sz="4" w:space="0" w:color="auto"/>
              <w:right w:val="single" w:sz="4" w:space="0" w:color="auto"/>
            </w:tcBorders>
            <w:shd w:val="clear" w:color="auto" w:fill="auto"/>
            <w:noWrap/>
            <w:vAlign w:val="bottom"/>
            <w:hideMark/>
          </w:tcPr>
          <w:p w14:paraId="7465101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282014,57</w:t>
            </w:r>
          </w:p>
        </w:tc>
        <w:tc>
          <w:tcPr>
            <w:tcW w:w="3648" w:type="dxa"/>
            <w:tcBorders>
              <w:top w:val="nil"/>
              <w:left w:val="nil"/>
              <w:bottom w:val="single" w:sz="4" w:space="0" w:color="auto"/>
              <w:right w:val="single" w:sz="4" w:space="0" w:color="auto"/>
            </w:tcBorders>
            <w:shd w:val="clear" w:color="auto" w:fill="auto"/>
            <w:noWrap/>
            <w:vAlign w:val="bottom"/>
            <w:hideMark/>
          </w:tcPr>
          <w:p w14:paraId="6427B08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756BDDD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446798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4919.</w:t>
            </w:r>
          </w:p>
        </w:tc>
        <w:tc>
          <w:tcPr>
            <w:tcW w:w="1580" w:type="dxa"/>
            <w:tcBorders>
              <w:top w:val="nil"/>
              <w:left w:val="nil"/>
              <w:bottom w:val="single" w:sz="4" w:space="0" w:color="auto"/>
              <w:right w:val="single" w:sz="4" w:space="0" w:color="auto"/>
            </w:tcBorders>
            <w:shd w:val="clear" w:color="auto" w:fill="auto"/>
            <w:noWrap/>
            <w:vAlign w:val="bottom"/>
            <w:hideMark/>
          </w:tcPr>
          <w:p w14:paraId="5EB093F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574812,48</w:t>
            </w:r>
          </w:p>
        </w:tc>
        <w:tc>
          <w:tcPr>
            <w:tcW w:w="1580" w:type="dxa"/>
            <w:tcBorders>
              <w:top w:val="nil"/>
              <w:left w:val="nil"/>
              <w:bottom w:val="single" w:sz="4" w:space="0" w:color="auto"/>
              <w:right w:val="single" w:sz="4" w:space="0" w:color="auto"/>
            </w:tcBorders>
            <w:shd w:val="clear" w:color="auto" w:fill="auto"/>
            <w:noWrap/>
            <w:vAlign w:val="bottom"/>
            <w:hideMark/>
          </w:tcPr>
          <w:p w14:paraId="3728805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282017,48</w:t>
            </w:r>
          </w:p>
        </w:tc>
        <w:tc>
          <w:tcPr>
            <w:tcW w:w="3648" w:type="dxa"/>
            <w:tcBorders>
              <w:top w:val="nil"/>
              <w:left w:val="nil"/>
              <w:bottom w:val="single" w:sz="4" w:space="0" w:color="auto"/>
              <w:right w:val="single" w:sz="4" w:space="0" w:color="auto"/>
            </w:tcBorders>
            <w:shd w:val="clear" w:color="auto" w:fill="auto"/>
            <w:noWrap/>
            <w:vAlign w:val="bottom"/>
            <w:hideMark/>
          </w:tcPr>
          <w:p w14:paraId="27D0196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616A15F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62B1F6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4920.</w:t>
            </w:r>
          </w:p>
        </w:tc>
        <w:tc>
          <w:tcPr>
            <w:tcW w:w="1580" w:type="dxa"/>
            <w:tcBorders>
              <w:top w:val="nil"/>
              <w:left w:val="nil"/>
              <w:bottom w:val="single" w:sz="4" w:space="0" w:color="auto"/>
              <w:right w:val="single" w:sz="4" w:space="0" w:color="auto"/>
            </w:tcBorders>
            <w:shd w:val="clear" w:color="auto" w:fill="auto"/>
            <w:noWrap/>
            <w:vAlign w:val="bottom"/>
            <w:hideMark/>
          </w:tcPr>
          <w:p w14:paraId="7F60B49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575112,89</w:t>
            </w:r>
          </w:p>
        </w:tc>
        <w:tc>
          <w:tcPr>
            <w:tcW w:w="1580" w:type="dxa"/>
            <w:tcBorders>
              <w:top w:val="nil"/>
              <w:left w:val="nil"/>
              <w:bottom w:val="single" w:sz="4" w:space="0" w:color="auto"/>
              <w:right w:val="single" w:sz="4" w:space="0" w:color="auto"/>
            </w:tcBorders>
            <w:shd w:val="clear" w:color="auto" w:fill="auto"/>
            <w:noWrap/>
            <w:vAlign w:val="bottom"/>
            <w:hideMark/>
          </w:tcPr>
          <w:p w14:paraId="3BFC0C1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282202,04</w:t>
            </w:r>
          </w:p>
        </w:tc>
        <w:tc>
          <w:tcPr>
            <w:tcW w:w="3648" w:type="dxa"/>
            <w:tcBorders>
              <w:top w:val="nil"/>
              <w:left w:val="nil"/>
              <w:bottom w:val="single" w:sz="4" w:space="0" w:color="auto"/>
              <w:right w:val="single" w:sz="4" w:space="0" w:color="auto"/>
            </w:tcBorders>
            <w:shd w:val="clear" w:color="auto" w:fill="auto"/>
            <w:noWrap/>
            <w:vAlign w:val="bottom"/>
            <w:hideMark/>
          </w:tcPr>
          <w:p w14:paraId="4F67EFD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744A790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DD9FB1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4921.</w:t>
            </w:r>
          </w:p>
        </w:tc>
        <w:tc>
          <w:tcPr>
            <w:tcW w:w="1580" w:type="dxa"/>
            <w:tcBorders>
              <w:top w:val="nil"/>
              <w:left w:val="nil"/>
              <w:bottom w:val="single" w:sz="4" w:space="0" w:color="auto"/>
              <w:right w:val="single" w:sz="4" w:space="0" w:color="auto"/>
            </w:tcBorders>
            <w:shd w:val="clear" w:color="auto" w:fill="auto"/>
            <w:noWrap/>
            <w:vAlign w:val="bottom"/>
            <w:hideMark/>
          </w:tcPr>
          <w:p w14:paraId="6E82E1C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575122,27</w:t>
            </w:r>
          </w:p>
        </w:tc>
        <w:tc>
          <w:tcPr>
            <w:tcW w:w="1580" w:type="dxa"/>
            <w:tcBorders>
              <w:top w:val="nil"/>
              <w:left w:val="nil"/>
              <w:bottom w:val="single" w:sz="4" w:space="0" w:color="auto"/>
              <w:right w:val="single" w:sz="4" w:space="0" w:color="auto"/>
            </w:tcBorders>
            <w:shd w:val="clear" w:color="auto" w:fill="auto"/>
            <w:noWrap/>
            <w:vAlign w:val="bottom"/>
            <w:hideMark/>
          </w:tcPr>
          <w:p w14:paraId="2E1C2DC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282208,74</w:t>
            </w:r>
          </w:p>
        </w:tc>
        <w:tc>
          <w:tcPr>
            <w:tcW w:w="3648" w:type="dxa"/>
            <w:tcBorders>
              <w:top w:val="nil"/>
              <w:left w:val="nil"/>
              <w:bottom w:val="single" w:sz="4" w:space="0" w:color="auto"/>
              <w:right w:val="single" w:sz="4" w:space="0" w:color="auto"/>
            </w:tcBorders>
            <w:shd w:val="clear" w:color="auto" w:fill="auto"/>
            <w:noWrap/>
            <w:vAlign w:val="bottom"/>
            <w:hideMark/>
          </w:tcPr>
          <w:p w14:paraId="0A15758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2F98607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812229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4922.</w:t>
            </w:r>
          </w:p>
        </w:tc>
        <w:tc>
          <w:tcPr>
            <w:tcW w:w="1580" w:type="dxa"/>
            <w:tcBorders>
              <w:top w:val="nil"/>
              <w:left w:val="nil"/>
              <w:bottom w:val="single" w:sz="4" w:space="0" w:color="auto"/>
              <w:right w:val="single" w:sz="4" w:space="0" w:color="auto"/>
            </w:tcBorders>
            <w:shd w:val="clear" w:color="auto" w:fill="auto"/>
            <w:noWrap/>
            <w:vAlign w:val="bottom"/>
            <w:hideMark/>
          </w:tcPr>
          <w:p w14:paraId="1AC4D57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575129,60</w:t>
            </w:r>
          </w:p>
        </w:tc>
        <w:tc>
          <w:tcPr>
            <w:tcW w:w="1580" w:type="dxa"/>
            <w:tcBorders>
              <w:top w:val="nil"/>
              <w:left w:val="nil"/>
              <w:bottom w:val="single" w:sz="4" w:space="0" w:color="auto"/>
              <w:right w:val="single" w:sz="4" w:space="0" w:color="auto"/>
            </w:tcBorders>
            <w:shd w:val="clear" w:color="auto" w:fill="auto"/>
            <w:noWrap/>
            <w:vAlign w:val="bottom"/>
            <w:hideMark/>
          </w:tcPr>
          <w:p w14:paraId="0C3EFAD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282211,77</w:t>
            </w:r>
          </w:p>
        </w:tc>
        <w:tc>
          <w:tcPr>
            <w:tcW w:w="3648" w:type="dxa"/>
            <w:tcBorders>
              <w:top w:val="nil"/>
              <w:left w:val="nil"/>
              <w:bottom w:val="single" w:sz="4" w:space="0" w:color="auto"/>
              <w:right w:val="single" w:sz="4" w:space="0" w:color="auto"/>
            </w:tcBorders>
            <w:shd w:val="clear" w:color="auto" w:fill="auto"/>
            <w:noWrap/>
            <w:vAlign w:val="bottom"/>
            <w:hideMark/>
          </w:tcPr>
          <w:p w14:paraId="67291F0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0BD734D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3B9273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4923.</w:t>
            </w:r>
          </w:p>
        </w:tc>
        <w:tc>
          <w:tcPr>
            <w:tcW w:w="1580" w:type="dxa"/>
            <w:tcBorders>
              <w:top w:val="nil"/>
              <w:left w:val="nil"/>
              <w:bottom w:val="single" w:sz="4" w:space="0" w:color="auto"/>
              <w:right w:val="single" w:sz="4" w:space="0" w:color="auto"/>
            </w:tcBorders>
            <w:shd w:val="clear" w:color="auto" w:fill="auto"/>
            <w:noWrap/>
            <w:vAlign w:val="bottom"/>
            <w:hideMark/>
          </w:tcPr>
          <w:p w14:paraId="71226A7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575137,84</w:t>
            </w:r>
          </w:p>
        </w:tc>
        <w:tc>
          <w:tcPr>
            <w:tcW w:w="1580" w:type="dxa"/>
            <w:tcBorders>
              <w:top w:val="nil"/>
              <w:left w:val="nil"/>
              <w:bottom w:val="single" w:sz="4" w:space="0" w:color="auto"/>
              <w:right w:val="single" w:sz="4" w:space="0" w:color="auto"/>
            </w:tcBorders>
            <w:shd w:val="clear" w:color="auto" w:fill="auto"/>
            <w:noWrap/>
            <w:vAlign w:val="bottom"/>
            <w:hideMark/>
          </w:tcPr>
          <w:p w14:paraId="505ADF8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282211,28</w:t>
            </w:r>
          </w:p>
        </w:tc>
        <w:tc>
          <w:tcPr>
            <w:tcW w:w="3648" w:type="dxa"/>
            <w:tcBorders>
              <w:top w:val="nil"/>
              <w:left w:val="nil"/>
              <w:bottom w:val="single" w:sz="4" w:space="0" w:color="auto"/>
              <w:right w:val="single" w:sz="4" w:space="0" w:color="auto"/>
            </w:tcBorders>
            <w:shd w:val="clear" w:color="auto" w:fill="auto"/>
            <w:noWrap/>
            <w:vAlign w:val="bottom"/>
            <w:hideMark/>
          </w:tcPr>
          <w:p w14:paraId="493EDDF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790595D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A12CE3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4924.</w:t>
            </w:r>
          </w:p>
        </w:tc>
        <w:tc>
          <w:tcPr>
            <w:tcW w:w="1580" w:type="dxa"/>
            <w:tcBorders>
              <w:top w:val="nil"/>
              <w:left w:val="nil"/>
              <w:bottom w:val="single" w:sz="4" w:space="0" w:color="auto"/>
              <w:right w:val="single" w:sz="4" w:space="0" w:color="auto"/>
            </w:tcBorders>
            <w:shd w:val="clear" w:color="auto" w:fill="auto"/>
            <w:noWrap/>
            <w:vAlign w:val="bottom"/>
            <w:hideMark/>
          </w:tcPr>
          <w:p w14:paraId="1E7E9B2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575152,39</w:t>
            </w:r>
          </w:p>
        </w:tc>
        <w:tc>
          <w:tcPr>
            <w:tcW w:w="1580" w:type="dxa"/>
            <w:tcBorders>
              <w:top w:val="nil"/>
              <w:left w:val="nil"/>
              <w:bottom w:val="single" w:sz="4" w:space="0" w:color="auto"/>
              <w:right w:val="single" w:sz="4" w:space="0" w:color="auto"/>
            </w:tcBorders>
            <w:shd w:val="clear" w:color="auto" w:fill="auto"/>
            <w:noWrap/>
            <w:vAlign w:val="bottom"/>
            <w:hideMark/>
          </w:tcPr>
          <w:p w14:paraId="7A1217D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282201,97</w:t>
            </w:r>
          </w:p>
        </w:tc>
        <w:tc>
          <w:tcPr>
            <w:tcW w:w="3648" w:type="dxa"/>
            <w:tcBorders>
              <w:top w:val="nil"/>
              <w:left w:val="nil"/>
              <w:bottom w:val="single" w:sz="4" w:space="0" w:color="auto"/>
              <w:right w:val="single" w:sz="4" w:space="0" w:color="auto"/>
            </w:tcBorders>
            <w:shd w:val="clear" w:color="auto" w:fill="auto"/>
            <w:noWrap/>
            <w:vAlign w:val="bottom"/>
            <w:hideMark/>
          </w:tcPr>
          <w:p w14:paraId="23290DD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2EA5EE2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652995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4925.</w:t>
            </w:r>
          </w:p>
        </w:tc>
        <w:tc>
          <w:tcPr>
            <w:tcW w:w="1580" w:type="dxa"/>
            <w:tcBorders>
              <w:top w:val="nil"/>
              <w:left w:val="nil"/>
              <w:bottom w:val="single" w:sz="4" w:space="0" w:color="auto"/>
              <w:right w:val="single" w:sz="4" w:space="0" w:color="auto"/>
            </w:tcBorders>
            <w:shd w:val="clear" w:color="auto" w:fill="auto"/>
            <w:noWrap/>
            <w:vAlign w:val="bottom"/>
            <w:hideMark/>
          </w:tcPr>
          <w:p w14:paraId="09D2AEF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575122,88</w:t>
            </w:r>
          </w:p>
        </w:tc>
        <w:tc>
          <w:tcPr>
            <w:tcW w:w="1580" w:type="dxa"/>
            <w:tcBorders>
              <w:top w:val="nil"/>
              <w:left w:val="nil"/>
              <w:bottom w:val="single" w:sz="4" w:space="0" w:color="auto"/>
              <w:right w:val="single" w:sz="4" w:space="0" w:color="auto"/>
            </w:tcBorders>
            <w:shd w:val="clear" w:color="auto" w:fill="auto"/>
            <w:noWrap/>
            <w:vAlign w:val="bottom"/>
            <w:hideMark/>
          </w:tcPr>
          <w:p w14:paraId="728E672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282176,14</w:t>
            </w:r>
          </w:p>
        </w:tc>
        <w:tc>
          <w:tcPr>
            <w:tcW w:w="3648" w:type="dxa"/>
            <w:tcBorders>
              <w:top w:val="nil"/>
              <w:left w:val="nil"/>
              <w:bottom w:val="single" w:sz="4" w:space="0" w:color="auto"/>
              <w:right w:val="single" w:sz="4" w:space="0" w:color="auto"/>
            </w:tcBorders>
            <w:shd w:val="clear" w:color="auto" w:fill="auto"/>
            <w:noWrap/>
            <w:vAlign w:val="bottom"/>
            <w:hideMark/>
          </w:tcPr>
          <w:p w14:paraId="5C18634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2E3D90F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EAEAAC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4926.</w:t>
            </w:r>
          </w:p>
        </w:tc>
        <w:tc>
          <w:tcPr>
            <w:tcW w:w="1580" w:type="dxa"/>
            <w:tcBorders>
              <w:top w:val="nil"/>
              <w:left w:val="nil"/>
              <w:bottom w:val="single" w:sz="4" w:space="0" w:color="auto"/>
              <w:right w:val="single" w:sz="4" w:space="0" w:color="auto"/>
            </w:tcBorders>
            <w:shd w:val="clear" w:color="auto" w:fill="auto"/>
            <w:noWrap/>
            <w:vAlign w:val="bottom"/>
            <w:hideMark/>
          </w:tcPr>
          <w:p w14:paraId="7DD9A4B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575094,68</w:t>
            </w:r>
          </w:p>
        </w:tc>
        <w:tc>
          <w:tcPr>
            <w:tcW w:w="1580" w:type="dxa"/>
            <w:tcBorders>
              <w:top w:val="nil"/>
              <w:left w:val="nil"/>
              <w:bottom w:val="single" w:sz="4" w:space="0" w:color="auto"/>
              <w:right w:val="single" w:sz="4" w:space="0" w:color="auto"/>
            </w:tcBorders>
            <w:shd w:val="clear" w:color="auto" w:fill="auto"/>
            <w:noWrap/>
            <w:vAlign w:val="bottom"/>
            <w:hideMark/>
          </w:tcPr>
          <w:p w14:paraId="21913BA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282180,04</w:t>
            </w:r>
          </w:p>
        </w:tc>
        <w:tc>
          <w:tcPr>
            <w:tcW w:w="3648" w:type="dxa"/>
            <w:tcBorders>
              <w:top w:val="nil"/>
              <w:left w:val="nil"/>
              <w:bottom w:val="single" w:sz="4" w:space="0" w:color="auto"/>
              <w:right w:val="single" w:sz="4" w:space="0" w:color="auto"/>
            </w:tcBorders>
            <w:shd w:val="clear" w:color="auto" w:fill="auto"/>
            <w:noWrap/>
            <w:vAlign w:val="bottom"/>
            <w:hideMark/>
          </w:tcPr>
          <w:p w14:paraId="5BAA459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6FE557B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AEF5A6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4927.</w:t>
            </w:r>
          </w:p>
        </w:tc>
        <w:tc>
          <w:tcPr>
            <w:tcW w:w="1580" w:type="dxa"/>
            <w:tcBorders>
              <w:top w:val="nil"/>
              <w:left w:val="nil"/>
              <w:bottom w:val="single" w:sz="4" w:space="0" w:color="auto"/>
              <w:right w:val="single" w:sz="4" w:space="0" w:color="auto"/>
            </w:tcBorders>
            <w:shd w:val="clear" w:color="auto" w:fill="auto"/>
            <w:noWrap/>
            <w:vAlign w:val="bottom"/>
            <w:hideMark/>
          </w:tcPr>
          <w:p w14:paraId="1B6AFE6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575039,78</w:t>
            </w:r>
          </w:p>
        </w:tc>
        <w:tc>
          <w:tcPr>
            <w:tcW w:w="1580" w:type="dxa"/>
            <w:tcBorders>
              <w:top w:val="nil"/>
              <w:left w:val="nil"/>
              <w:bottom w:val="single" w:sz="4" w:space="0" w:color="auto"/>
              <w:right w:val="single" w:sz="4" w:space="0" w:color="auto"/>
            </w:tcBorders>
            <w:shd w:val="clear" w:color="auto" w:fill="auto"/>
            <w:noWrap/>
            <w:vAlign w:val="bottom"/>
            <w:hideMark/>
          </w:tcPr>
          <w:p w14:paraId="72AD791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282145,59</w:t>
            </w:r>
          </w:p>
        </w:tc>
        <w:tc>
          <w:tcPr>
            <w:tcW w:w="3648" w:type="dxa"/>
            <w:tcBorders>
              <w:top w:val="nil"/>
              <w:left w:val="nil"/>
              <w:bottom w:val="single" w:sz="4" w:space="0" w:color="auto"/>
              <w:right w:val="single" w:sz="4" w:space="0" w:color="auto"/>
            </w:tcBorders>
            <w:shd w:val="clear" w:color="auto" w:fill="auto"/>
            <w:noWrap/>
            <w:vAlign w:val="bottom"/>
            <w:hideMark/>
          </w:tcPr>
          <w:p w14:paraId="040C88B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0796CF3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C6266F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4928.</w:t>
            </w:r>
          </w:p>
        </w:tc>
        <w:tc>
          <w:tcPr>
            <w:tcW w:w="1580" w:type="dxa"/>
            <w:tcBorders>
              <w:top w:val="nil"/>
              <w:left w:val="nil"/>
              <w:bottom w:val="single" w:sz="4" w:space="0" w:color="auto"/>
              <w:right w:val="single" w:sz="4" w:space="0" w:color="auto"/>
            </w:tcBorders>
            <w:shd w:val="clear" w:color="auto" w:fill="auto"/>
            <w:noWrap/>
            <w:vAlign w:val="bottom"/>
            <w:hideMark/>
          </w:tcPr>
          <w:p w14:paraId="7614CBC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574959,52</w:t>
            </w:r>
          </w:p>
        </w:tc>
        <w:tc>
          <w:tcPr>
            <w:tcW w:w="1580" w:type="dxa"/>
            <w:tcBorders>
              <w:top w:val="nil"/>
              <w:left w:val="nil"/>
              <w:bottom w:val="single" w:sz="4" w:space="0" w:color="auto"/>
              <w:right w:val="single" w:sz="4" w:space="0" w:color="auto"/>
            </w:tcBorders>
            <w:shd w:val="clear" w:color="auto" w:fill="auto"/>
            <w:noWrap/>
            <w:vAlign w:val="bottom"/>
            <w:hideMark/>
          </w:tcPr>
          <w:p w14:paraId="16DB488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282164,14</w:t>
            </w:r>
          </w:p>
        </w:tc>
        <w:tc>
          <w:tcPr>
            <w:tcW w:w="3648" w:type="dxa"/>
            <w:tcBorders>
              <w:top w:val="nil"/>
              <w:left w:val="nil"/>
              <w:bottom w:val="single" w:sz="4" w:space="0" w:color="auto"/>
              <w:right w:val="single" w:sz="4" w:space="0" w:color="auto"/>
            </w:tcBorders>
            <w:shd w:val="clear" w:color="auto" w:fill="auto"/>
            <w:noWrap/>
            <w:vAlign w:val="bottom"/>
            <w:hideMark/>
          </w:tcPr>
          <w:p w14:paraId="757AEB0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1546B00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F987E5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4929.</w:t>
            </w:r>
          </w:p>
        </w:tc>
        <w:tc>
          <w:tcPr>
            <w:tcW w:w="1580" w:type="dxa"/>
            <w:tcBorders>
              <w:top w:val="nil"/>
              <w:left w:val="nil"/>
              <w:bottom w:val="single" w:sz="4" w:space="0" w:color="auto"/>
              <w:right w:val="single" w:sz="4" w:space="0" w:color="auto"/>
            </w:tcBorders>
            <w:shd w:val="clear" w:color="auto" w:fill="auto"/>
            <w:noWrap/>
            <w:vAlign w:val="bottom"/>
            <w:hideMark/>
          </w:tcPr>
          <w:p w14:paraId="5834D2F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574886,75</w:t>
            </w:r>
          </w:p>
        </w:tc>
        <w:tc>
          <w:tcPr>
            <w:tcW w:w="1580" w:type="dxa"/>
            <w:tcBorders>
              <w:top w:val="nil"/>
              <w:left w:val="nil"/>
              <w:bottom w:val="single" w:sz="4" w:space="0" w:color="auto"/>
              <w:right w:val="single" w:sz="4" w:space="0" w:color="auto"/>
            </w:tcBorders>
            <w:shd w:val="clear" w:color="auto" w:fill="auto"/>
            <w:noWrap/>
            <w:vAlign w:val="bottom"/>
            <w:hideMark/>
          </w:tcPr>
          <w:p w14:paraId="7D8EEA8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282144,74</w:t>
            </w:r>
          </w:p>
        </w:tc>
        <w:tc>
          <w:tcPr>
            <w:tcW w:w="3648" w:type="dxa"/>
            <w:tcBorders>
              <w:top w:val="nil"/>
              <w:left w:val="nil"/>
              <w:bottom w:val="single" w:sz="4" w:space="0" w:color="auto"/>
              <w:right w:val="single" w:sz="4" w:space="0" w:color="auto"/>
            </w:tcBorders>
            <w:shd w:val="clear" w:color="auto" w:fill="auto"/>
            <w:noWrap/>
            <w:vAlign w:val="bottom"/>
            <w:hideMark/>
          </w:tcPr>
          <w:p w14:paraId="6EC84D3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23C3EBA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3DB412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4930.</w:t>
            </w:r>
          </w:p>
        </w:tc>
        <w:tc>
          <w:tcPr>
            <w:tcW w:w="1580" w:type="dxa"/>
            <w:tcBorders>
              <w:top w:val="nil"/>
              <w:left w:val="nil"/>
              <w:bottom w:val="single" w:sz="4" w:space="0" w:color="auto"/>
              <w:right w:val="single" w:sz="4" w:space="0" w:color="auto"/>
            </w:tcBorders>
            <w:shd w:val="clear" w:color="auto" w:fill="auto"/>
            <w:noWrap/>
            <w:vAlign w:val="bottom"/>
            <w:hideMark/>
          </w:tcPr>
          <w:p w14:paraId="1D5E40E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574897,80</w:t>
            </w:r>
          </w:p>
        </w:tc>
        <w:tc>
          <w:tcPr>
            <w:tcW w:w="1580" w:type="dxa"/>
            <w:tcBorders>
              <w:top w:val="nil"/>
              <w:left w:val="nil"/>
              <w:bottom w:val="single" w:sz="4" w:space="0" w:color="auto"/>
              <w:right w:val="single" w:sz="4" w:space="0" w:color="auto"/>
            </w:tcBorders>
            <w:shd w:val="clear" w:color="auto" w:fill="auto"/>
            <w:noWrap/>
            <w:vAlign w:val="bottom"/>
            <w:hideMark/>
          </w:tcPr>
          <w:p w14:paraId="43EC439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282173,88</w:t>
            </w:r>
          </w:p>
        </w:tc>
        <w:tc>
          <w:tcPr>
            <w:tcW w:w="3648" w:type="dxa"/>
            <w:tcBorders>
              <w:top w:val="nil"/>
              <w:left w:val="nil"/>
              <w:bottom w:val="single" w:sz="4" w:space="0" w:color="auto"/>
              <w:right w:val="single" w:sz="4" w:space="0" w:color="auto"/>
            </w:tcBorders>
            <w:shd w:val="clear" w:color="auto" w:fill="auto"/>
            <w:noWrap/>
            <w:vAlign w:val="bottom"/>
            <w:hideMark/>
          </w:tcPr>
          <w:p w14:paraId="59EAE79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73271F8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E34C81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4931.</w:t>
            </w:r>
          </w:p>
        </w:tc>
        <w:tc>
          <w:tcPr>
            <w:tcW w:w="1580" w:type="dxa"/>
            <w:tcBorders>
              <w:top w:val="nil"/>
              <w:left w:val="nil"/>
              <w:bottom w:val="single" w:sz="4" w:space="0" w:color="auto"/>
              <w:right w:val="single" w:sz="4" w:space="0" w:color="auto"/>
            </w:tcBorders>
            <w:shd w:val="clear" w:color="auto" w:fill="auto"/>
            <w:noWrap/>
            <w:vAlign w:val="bottom"/>
            <w:hideMark/>
          </w:tcPr>
          <w:p w14:paraId="39ED642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574919,15</w:t>
            </w:r>
          </w:p>
        </w:tc>
        <w:tc>
          <w:tcPr>
            <w:tcW w:w="1580" w:type="dxa"/>
            <w:tcBorders>
              <w:top w:val="nil"/>
              <w:left w:val="nil"/>
              <w:bottom w:val="single" w:sz="4" w:space="0" w:color="auto"/>
              <w:right w:val="single" w:sz="4" w:space="0" w:color="auto"/>
            </w:tcBorders>
            <w:shd w:val="clear" w:color="auto" w:fill="auto"/>
            <w:noWrap/>
            <w:vAlign w:val="bottom"/>
            <w:hideMark/>
          </w:tcPr>
          <w:p w14:paraId="6327729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282171,72</w:t>
            </w:r>
          </w:p>
        </w:tc>
        <w:tc>
          <w:tcPr>
            <w:tcW w:w="3648" w:type="dxa"/>
            <w:tcBorders>
              <w:top w:val="nil"/>
              <w:left w:val="nil"/>
              <w:bottom w:val="single" w:sz="4" w:space="0" w:color="auto"/>
              <w:right w:val="single" w:sz="4" w:space="0" w:color="auto"/>
            </w:tcBorders>
            <w:shd w:val="clear" w:color="auto" w:fill="auto"/>
            <w:noWrap/>
            <w:vAlign w:val="bottom"/>
            <w:hideMark/>
          </w:tcPr>
          <w:p w14:paraId="7B652AC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7C2F9CC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EF0AAF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4932.</w:t>
            </w:r>
          </w:p>
        </w:tc>
        <w:tc>
          <w:tcPr>
            <w:tcW w:w="1580" w:type="dxa"/>
            <w:tcBorders>
              <w:top w:val="nil"/>
              <w:left w:val="nil"/>
              <w:bottom w:val="single" w:sz="4" w:space="0" w:color="auto"/>
              <w:right w:val="single" w:sz="4" w:space="0" w:color="auto"/>
            </w:tcBorders>
            <w:shd w:val="clear" w:color="auto" w:fill="auto"/>
            <w:noWrap/>
            <w:vAlign w:val="bottom"/>
            <w:hideMark/>
          </w:tcPr>
          <w:p w14:paraId="31DAF55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574944,00</w:t>
            </w:r>
          </w:p>
        </w:tc>
        <w:tc>
          <w:tcPr>
            <w:tcW w:w="1580" w:type="dxa"/>
            <w:tcBorders>
              <w:top w:val="nil"/>
              <w:left w:val="nil"/>
              <w:bottom w:val="single" w:sz="4" w:space="0" w:color="auto"/>
              <w:right w:val="single" w:sz="4" w:space="0" w:color="auto"/>
            </w:tcBorders>
            <w:shd w:val="clear" w:color="auto" w:fill="auto"/>
            <w:noWrap/>
            <w:vAlign w:val="bottom"/>
            <w:hideMark/>
          </w:tcPr>
          <w:p w14:paraId="38029B8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282180,35</w:t>
            </w:r>
          </w:p>
        </w:tc>
        <w:tc>
          <w:tcPr>
            <w:tcW w:w="3648" w:type="dxa"/>
            <w:tcBorders>
              <w:top w:val="nil"/>
              <w:left w:val="nil"/>
              <w:bottom w:val="single" w:sz="4" w:space="0" w:color="auto"/>
              <w:right w:val="single" w:sz="4" w:space="0" w:color="auto"/>
            </w:tcBorders>
            <w:shd w:val="clear" w:color="auto" w:fill="auto"/>
            <w:noWrap/>
            <w:vAlign w:val="bottom"/>
            <w:hideMark/>
          </w:tcPr>
          <w:p w14:paraId="5715D8E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0A642AC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99DEC8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4933.</w:t>
            </w:r>
          </w:p>
        </w:tc>
        <w:tc>
          <w:tcPr>
            <w:tcW w:w="1580" w:type="dxa"/>
            <w:tcBorders>
              <w:top w:val="nil"/>
              <w:left w:val="nil"/>
              <w:bottom w:val="single" w:sz="4" w:space="0" w:color="auto"/>
              <w:right w:val="single" w:sz="4" w:space="0" w:color="auto"/>
            </w:tcBorders>
            <w:shd w:val="clear" w:color="auto" w:fill="auto"/>
            <w:noWrap/>
            <w:vAlign w:val="bottom"/>
            <w:hideMark/>
          </w:tcPr>
          <w:p w14:paraId="4A881BC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574950,86</w:t>
            </w:r>
          </w:p>
        </w:tc>
        <w:tc>
          <w:tcPr>
            <w:tcW w:w="1580" w:type="dxa"/>
            <w:tcBorders>
              <w:top w:val="nil"/>
              <w:left w:val="nil"/>
              <w:bottom w:val="single" w:sz="4" w:space="0" w:color="auto"/>
              <w:right w:val="single" w:sz="4" w:space="0" w:color="auto"/>
            </w:tcBorders>
            <w:shd w:val="clear" w:color="auto" w:fill="auto"/>
            <w:noWrap/>
            <w:vAlign w:val="bottom"/>
            <w:hideMark/>
          </w:tcPr>
          <w:p w14:paraId="629FBE7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282180,98</w:t>
            </w:r>
          </w:p>
        </w:tc>
        <w:tc>
          <w:tcPr>
            <w:tcW w:w="3648" w:type="dxa"/>
            <w:tcBorders>
              <w:top w:val="nil"/>
              <w:left w:val="nil"/>
              <w:bottom w:val="single" w:sz="4" w:space="0" w:color="auto"/>
              <w:right w:val="single" w:sz="4" w:space="0" w:color="auto"/>
            </w:tcBorders>
            <w:shd w:val="clear" w:color="auto" w:fill="auto"/>
            <w:noWrap/>
            <w:vAlign w:val="bottom"/>
            <w:hideMark/>
          </w:tcPr>
          <w:p w14:paraId="255A0AF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0D27786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FCA0E3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4934.</w:t>
            </w:r>
          </w:p>
        </w:tc>
        <w:tc>
          <w:tcPr>
            <w:tcW w:w="1580" w:type="dxa"/>
            <w:tcBorders>
              <w:top w:val="nil"/>
              <w:left w:val="nil"/>
              <w:bottom w:val="single" w:sz="4" w:space="0" w:color="auto"/>
              <w:right w:val="single" w:sz="4" w:space="0" w:color="auto"/>
            </w:tcBorders>
            <w:shd w:val="clear" w:color="auto" w:fill="auto"/>
            <w:noWrap/>
            <w:vAlign w:val="bottom"/>
            <w:hideMark/>
          </w:tcPr>
          <w:p w14:paraId="458FA8A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574955,23</w:t>
            </w:r>
          </w:p>
        </w:tc>
        <w:tc>
          <w:tcPr>
            <w:tcW w:w="1580" w:type="dxa"/>
            <w:tcBorders>
              <w:top w:val="nil"/>
              <w:left w:val="nil"/>
              <w:bottom w:val="single" w:sz="4" w:space="0" w:color="auto"/>
              <w:right w:val="single" w:sz="4" w:space="0" w:color="auto"/>
            </w:tcBorders>
            <w:shd w:val="clear" w:color="auto" w:fill="auto"/>
            <w:noWrap/>
            <w:vAlign w:val="bottom"/>
            <w:hideMark/>
          </w:tcPr>
          <w:p w14:paraId="3346A8C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282190,26</w:t>
            </w:r>
          </w:p>
        </w:tc>
        <w:tc>
          <w:tcPr>
            <w:tcW w:w="3648" w:type="dxa"/>
            <w:tcBorders>
              <w:top w:val="nil"/>
              <w:left w:val="nil"/>
              <w:bottom w:val="single" w:sz="4" w:space="0" w:color="auto"/>
              <w:right w:val="single" w:sz="4" w:space="0" w:color="auto"/>
            </w:tcBorders>
            <w:shd w:val="clear" w:color="auto" w:fill="auto"/>
            <w:noWrap/>
            <w:vAlign w:val="bottom"/>
            <w:hideMark/>
          </w:tcPr>
          <w:p w14:paraId="38C5890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138BA6C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E423E7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4935.</w:t>
            </w:r>
          </w:p>
        </w:tc>
        <w:tc>
          <w:tcPr>
            <w:tcW w:w="1580" w:type="dxa"/>
            <w:tcBorders>
              <w:top w:val="nil"/>
              <w:left w:val="nil"/>
              <w:bottom w:val="single" w:sz="4" w:space="0" w:color="auto"/>
              <w:right w:val="single" w:sz="4" w:space="0" w:color="auto"/>
            </w:tcBorders>
            <w:shd w:val="clear" w:color="auto" w:fill="auto"/>
            <w:noWrap/>
            <w:vAlign w:val="bottom"/>
            <w:hideMark/>
          </w:tcPr>
          <w:p w14:paraId="0E622BA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574953,66</w:t>
            </w:r>
          </w:p>
        </w:tc>
        <w:tc>
          <w:tcPr>
            <w:tcW w:w="1580" w:type="dxa"/>
            <w:tcBorders>
              <w:top w:val="nil"/>
              <w:left w:val="nil"/>
              <w:bottom w:val="single" w:sz="4" w:space="0" w:color="auto"/>
              <w:right w:val="single" w:sz="4" w:space="0" w:color="auto"/>
            </w:tcBorders>
            <w:shd w:val="clear" w:color="auto" w:fill="auto"/>
            <w:noWrap/>
            <w:vAlign w:val="bottom"/>
            <w:hideMark/>
          </w:tcPr>
          <w:p w14:paraId="67324F4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282197,42</w:t>
            </w:r>
          </w:p>
        </w:tc>
        <w:tc>
          <w:tcPr>
            <w:tcW w:w="3648" w:type="dxa"/>
            <w:tcBorders>
              <w:top w:val="nil"/>
              <w:left w:val="nil"/>
              <w:bottom w:val="single" w:sz="4" w:space="0" w:color="auto"/>
              <w:right w:val="single" w:sz="4" w:space="0" w:color="auto"/>
            </w:tcBorders>
            <w:shd w:val="clear" w:color="auto" w:fill="auto"/>
            <w:noWrap/>
            <w:vAlign w:val="bottom"/>
            <w:hideMark/>
          </w:tcPr>
          <w:p w14:paraId="1018694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3B27BCB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F890B6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4936.</w:t>
            </w:r>
          </w:p>
        </w:tc>
        <w:tc>
          <w:tcPr>
            <w:tcW w:w="1580" w:type="dxa"/>
            <w:tcBorders>
              <w:top w:val="nil"/>
              <w:left w:val="nil"/>
              <w:bottom w:val="single" w:sz="4" w:space="0" w:color="auto"/>
              <w:right w:val="single" w:sz="4" w:space="0" w:color="auto"/>
            </w:tcBorders>
            <w:shd w:val="clear" w:color="auto" w:fill="auto"/>
            <w:noWrap/>
            <w:vAlign w:val="bottom"/>
            <w:hideMark/>
          </w:tcPr>
          <w:p w14:paraId="7787980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574941,05</w:t>
            </w:r>
          </w:p>
        </w:tc>
        <w:tc>
          <w:tcPr>
            <w:tcW w:w="1580" w:type="dxa"/>
            <w:tcBorders>
              <w:top w:val="nil"/>
              <w:left w:val="nil"/>
              <w:bottom w:val="single" w:sz="4" w:space="0" w:color="auto"/>
              <w:right w:val="single" w:sz="4" w:space="0" w:color="auto"/>
            </w:tcBorders>
            <w:shd w:val="clear" w:color="auto" w:fill="auto"/>
            <w:noWrap/>
            <w:vAlign w:val="bottom"/>
            <w:hideMark/>
          </w:tcPr>
          <w:p w14:paraId="27E133E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282216,10</w:t>
            </w:r>
          </w:p>
        </w:tc>
        <w:tc>
          <w:tcPr>
            <w:tcW w:w="3648" w:type="dxa"/>
            <w:tcBorders>
              <w:top w:val="nil"/>
              <w:left w:val="nil"/>
              <w:bottom w:val="single" w:sz="4" w:space="0" w:color="auto"/>
              <w:right w:val="single" w:sz="4" w:space="0" w:color="auto"/>
            </w:tcBorders>
            <w:shd w:val="clear" w:color="auto" w:fill="auto"/>
            <w:noWrap/>
            <w:vAlign w:val="bottom"/>
            <w:hideMark/>
          </w:tcPr>
          <w:p w14:paraId="0591885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319884B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E7F3C7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4937.</w:t>
            </w:r>
          </w:p>
        </w:tc>
        <w:tc>
          <w:tcPr>
            <w:tcW w:w="1580" w:type="dxa"/>
            <w:tcBorders>
              <w:top w:val="nil"/>
              <w:left w:val="nil"/>
              <w:bottom w:val="single" w:sz="4" w:space="0" w:color="auto"/>
              <w:right w:val="single" w:sz="4" w:space="0" w:color="auto"/>
            </w:tcBorders>
            <w:shd w:val="clear" w:color="auto" w:fill="auto"/>
            <w:noWrap/>
            <w:vAlign w:val="bottom"/>
            <w:hideMark/>
          </w:tcPr>
          <w:p w14:paraId="723EF9A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574940,17</w:t>
            </w:r>
          </w:p>
        </w:tc>
        <w:tc>
          <w:tcPr>
            <w:tcW w:w="1580" w:type="dxa"/>
            <w:tcBorders>
              <w:top w:val="nil"/>
              <w:left w:val="nil"/>
              <w:bottom w:val="single" w:sz="4" w:space="0" w:color="auto"/>
              <w:right w:val="single" w:sz="4" w:space="0" w:color="auto"/>
            </w:tcBorders>
            <w:shd w:val="clear" w:color="auto" w:fill="auto"/>
            <w:noWrap/>
            <w:vAlign w:val="bottom"/>
            <w:hideMark/>
          </w:tcPr>
          <w:p w14:paraId="74FCF28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282221,17</w:t>
            </w:r>
          </w:p>
        </w:tc>
        <w:tc>
          <w:tcPr>
            <w:tcW w:w="3648" w:type="dxa"/>
            <w:tcBorders>
              <w:top w:val="nil"/>
              <w:left w:val="nil"/>
              <w:bottom w:val="single" w:sz="4" w:space="0" w:color="auto"/>
              <w:right w:val="single" w:sz="4" w:space="0" w:color="auto"/>
            </w:tcBorders>
            <w:shd w:val="clear" w:color="auto" w:fill="auto"/>
            <w:noWrap/>
            <w:vAlign w:val="bottom"/>
            <w:hideMark/>
          </w:tcPr>
          <w:p w14:paraId="26F21EE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37D92C6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32869E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4938.</w:t>
            </w:r>
          </w:p>
        </w:tc>
        <w:tc>
          <w:tcPr>
            <w:tcW w:w="1580" w:type="dxa"/>
            <w:tcBorders>
              <w:top w:val="nil"/>
              <w:left w:val="nil"/>
              <w:bottom w:val="single" w:sz="4" w:space="0" w:color="auto"/>
              <w:right w:val="single" w:sz="4" w:space="0" w:color="auto"/>
            </w:tcBorders>
            <w:shd w:val="clear" w:color="auto" w:fill="auto"/>
            <w:noWrap/>
            <w:vAlign w:val="bottom"/>
            <w:hideMark/>
          </w:tcPr>
          <w:p w14:paraId="00737B5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574948,97</w:t>
            </w:r>
          </w:p>
        </w:tc>
        <w:tc>
          <w:tcPr>
            <w:tcW w:w="1580" w:type="dxa"/>
            <w:tcBorders>
              <w:top w:val="nil"/>
              <w:left w:val="nil"/>
              <w:bottom w:val="single" w:sz="4" w:space="0" w:color="auto"/>
              <w:right w:val="single" w:sz="4" w:space="0" w:color="auto"/>
            </w:tcBorders>
            <w:shd w:val="clear" w:color="auto" w:fill="auto"/>
            <w:noWrap/>
            <w:vAlign w:val="bottom"/>
            <w:hideMark/>
          </w:tcPr>
          <w:p w14:paraId="694F89D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282227,86</w:t>
            </w:r>
          </w:p>
        </w:tc>
        <w:tc>
          <w:tcPr>
            <w:tcW w:w="3648" w:type="dxa"/>
            <w:tcBorders>
              <w:top w:val="nil"/>
              <w:left w:val="nil"/>
              <w:bottom w:val="single" w:sz="4" w:space="0" w:color="auto"/>
              <w:right w:val="single" w:sz="4" w:space="0" w:color="auto"/>
            </w:tcBorders>
            <w:shd w:val="clear" w:color="auto" w:fill="auto"/>
            <w:noWrap/>
            <w:vAlign w:val="bottom"/>
            <w:hideMark/>
          </w:tcPr>
          <w:p w14:paraId="2B675FF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13BBAD4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189ECB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4939.</w:t>
            </w:r>
          </w:p>
        </w:tc>
        <w:tc>
          <w:tcPr>
            <w:tcW w:w="1580" w:type="dxa"/>
            <w:tcBorders>
              <w:top w:val="nil"/>
              <w:left w:val="nil"/>
              <w:bottom w:val="single" w:sz="4" w:space="0" w:color="auto"/>
              <w:right w:val="single" w:sz="4" w:space="0" w:color="auto"/>
            </w:tcBorders>
            <w:shd w:val="clear" w:color="auto" w:fill="auto"/>
            <w:noWrap/>
            <w:vAlign w:val="bottom"/>
            <w:hideMark/>
          </w:tcPr>
          <w:p w14:paraId="434B459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574970,30</w:t>
            </w:r>
          </w:p>
        </w:tc>
        <w:tc>
          <w:tcPr>
            <w:tcW w:w="1580" w:type="dxa"/>
            <w:tcBorders>
              <w:top w:val="nil"/>
              <w:left w:val="nil"/>
              <w:bottom w:val="single" w:sz="4" w:space="0" w:color="auto"/>
              <w:right w:val="single" w:sz="4" w:space="0" w:color="auto"/>
            </w:tcBorders>
            <w:shd w:val="clear" w:color="auto" w:fill="auto"/>
            <w:noWrap/>
            <w:vAlign w:val="bottom"/>
            <w:hideMark/>
          </w:tcPr>
          <w:p w14:paraId="39BA215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282239,87</w:t>
            </w:r>
          </w:p>
        </w:tc>
        <w:tc>
          <w:tcPr>
            <w:tcW w:w="3648" w:type="dxa"/>
            <w:tcBorders>
              <w:top w:val="nil"/>
              <w:left w:val="nil"/>
              <w:bottom w:val="single" w:sz="4" w:space="0" w:color="auto"/>
              <w:right w:val="single" w:sz="4" w:space="0" w:color="auto"/>
            </w:tcBorders>
            <w:shd w:val="clear" w:color="auto" w:fill="auto"/>
            <w:noWrap/>
            <w:vAlign w:val="bottom"/>
            <w:hideMark/>
          </w:tcPr>
          <w:p w14:paraId="349D5B1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3C8C809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1F3AB0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4940.</w:t>
            </w:r>
          </w:p>
        </w:tc>
        <w:tc>
          <w:tcPr>
            <w:tcW w:w="1580" w:type="dxa"/>
            <w:tcBorders>
              <w:top w:val="nil"/>
              <w:left w:val="nil"/>
              <w:bottom w:val="single" w:sz="4" w:space="0" w:color="auto"/>
              <w:right w:val="single" w:sz="4" w:space="0" w:color="auto"/>
            </w:tcBorders>
            <w:shd w:val="clear" w:color="auto" w:fill="auto"/>
            <w:noWrap/>
            <w:vAlign w:val="bottom"/>
            <w:hideMark/>
          </w:tcPr>
          <w:p w14:paraId="1BF404E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574975,00</w:t>
            </w:r>
          </w:p>
        </w:tc>
        <w:tc>
          <w:tcPr>
            <w:tcW w:w="1580" w:type="dxa"/>
            <w:tcBorders>
              <w:top w:val="nil"/>
              <w:left w:val="nil"/>
              <w:bottom w:val="single" w:sz="4" w:space="0" w:color="auto"/>
              <w:right w:val="single" w:sz="4" w:space="0" w:color="auto"/>
            </w:tcBorders>
            <w:shd w:val="clear" w:color="auto" w:fill="auto"/>
            <w:noWrap/>
            <w:vAlign w:val="bottom"/>
            <w:hideMark/>
          </w:tcPr>
          <w:p w14:paraId="7B6CECF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282240,84</w:t>
            </w:r>
          </w:p>
        </w:tc>
        <w:tc>
          <w:tcPr>
            <w:tcW w:w="3648" w:type="dxa"/>
            <w:tcBorders>
              <w:top w:val="nil"/>
              <w:left w:val="nil"/>
              <w:bottom w:val="single" w:sz="4" w:space="0" w:color="auto"/>
              <w:right w:val="single" w:sz="4" w:space="0" w:color="auto"/>
            </w:tcBorders>
            <w:shd w:val="clear" w:color="auto" w:fill="auto"/>
            <w:noWrap/>
            <w:vAlign w:val="bottom"/>
            <w:hideMark/>
          </w:tcPr>
          <w:p w14:paraId="1CCB411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39AE20C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52E295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lastRenderedPageBreak/>
              <w:t>4941.</w:t>
            </w:r>
          </w:p>
        </w:tc>
        <w:tc>
          <w:tcPr>
            <w:tcW w:w="1580" w:type="dxa"/>
            <w:tcBorders>
              <w:top w:val="nil"/>
              <w:left w:val="nil"/>
              <w:bottom w:val="single" w:sz="4" w:space="0" w:color="auto"/>
              <w:right w:val="single" w:sz="4" w:space="0" w:color="auto"/>
            </w:tcBorders>
            <w:shd w:val="clear" w:color="auto" w:fill="auto"/>
            <w:noWrap/>
            <w:vAlign w:val="bottom"/>
            <w:hideMark/>
          </w:tcPr>
          <w:p w14:paraId="06F61FC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574983,10</w:t>
            </w:r>
          </w:p>
        </w:tc>
        <w:tc>
          <w:tcPr>
            <w:tcW w:w="1580" w:type="dxa"/>
            <w:tcBorders>
              <w:top w:val="nil"/>
              <w:left w:val="nil"/>
              <w:bottom w:val="single" w:sz="4" w:space="0" w:color="auto"/>
              <w:right w:val="single" w:sz="4" w:space="0" w:color="auto"/>
            </w:tcBorders>
            <w:shd w:val="clear" w:color="auto" w:fill="auto"/>
            <w:noWrap/>
            <w:vAlign w:val="bottom"/>
            <w:hideMark/>
          </w:tcPr>
          <w:p w14:paraId="2B2D7E9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282236,42</w:t>
            </w:r>
          </w:p>
        </w:tc>
        <w:tc>
          <w:tcPr>
            <w:tcW w:w="3648" w:type="dxa"/>
            <w:tcBorders>
              <w:top w:val="nil"/>
              <w:left w:val="nil"/>
              <w:bottom w:val="single" w:sz="4" w:space="0" w:color="auto"/>
              <w:right w:val="single" w:sz="4" w:space="0" w:color="auto"/>
            </w:tcBorders>
            <w:shd w:val="clear" w:color="auto" w:fill="auto"/>
            <w:noWrap/>
            <w:vAlign w:val="bottom"/>
            <w:hideMark/>
          </w:tcPr>
          <w:p w14:paraId="0B5E3F4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2E87B6C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82CE6B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4942.</w:t>
            </w:r>
          </w:p>
        </w:tc>
        <w:tc>
          <w:tcPr>
            <w:tcW w:w="1580" w:type="dxa"/>
            <w:tcBorders>
              <w:top w:val="nil"/>
              <w:left w:val="nil"/>
              <w:bottom w:val="single" w:sz="4" w:space="0" w:color="auto"/>
              <w:right w:val="single" w:sz="4" w:space="0" w:color="auto"/>
            </w:tcBorders>
            <w:shd w:val="clear" w:color="auto" w:fill="auto"/>
            <w:noWrap/>
            <w:vAlign w:val="bottom"/>
            <w:hideMark/>
          </w:tcPr>
          <w:p w14:paraId="1D9B9B3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574985,87</w:t>
            </w:r>
          </w:p>
        </w:tc>
        <w:tc>
          <w:tcPr>
            <w:tcW w:w="1580" w:type="dxa"/>
            <w:tcBorders>
              <w:top w:val="nil"/>
              <w:left w:val="nil"/>
              <w:bottom w:val="single" w:sz="4" w:space="0" w:color="auto"/>
              <w:right w:val="single" w:sz="4" w:space="0" w:color="auto"/>
            </w:tcBorders>
            <w:shd w:val="clear" w:color="auto" w:fill="auto"/>
            <w:noWrap/>
            <w:vAlign w:val="bottom"/>
            <w:hideMark/>
          </w:tcPr>
          <w:p w14:paraId="759EC20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282231,82</w:t>
            </w:r>
          </w:p>
        </w:tc>
        <w:tc>
          <w:tcPr>
            <w:tcW w:w="3648" w:type="dxa"/>
            <w:tcBorders>
              <w:top w:val="nil"/>
              <w:left w:val="nil"/>
              <w:bottom w:val="single" w:sz="4" w:space="0" w:color="auto"/>
              <w:right w:val="single" w:sz="4" w:space="0" w:color="auto"/>
            </w:tcBorders>
            <w:shd w:val="clear" w:color="auto" w:fill="auto"/>
            <w:noWrap/>
            <w:vAlign w:val="bottom"/>
            <w:hideMark/>
          </w:tcPr>
          <w:p w14:paraId="66859A9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0A94BD0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77B745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4943.</w:t>
            </w:r>
          </w:p>
        </w:tc>
        <w:tc>
          <w:tcPr>
            <w:tcW w:w="1580" w:type="dxa"/>
            <w:tcBorders>
              <w:top w:val="nil"/>
              <w:left w:val="nil"/>
              <w:bottom w:val="single" w:sz="4" w:space="0" w:color="auto"/>
              <w:right w:val="single" w:sz="4" w:space="0" w:color="auto"/>
            </w:tcBorders>
            <w:shd w:val="clear" w:color="auto" w:fill="auto"/>
            <w:noWrap/>
            <w:vAlign w:val="bottom"/>
            <w:hideMark/>
          </w:tcPr>
          <w:p w14:paraId="462B001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574984,46</w:t>
            </w:r>
          </w:p>
        </w:tc>
        <w:tc>
          <w:tcPr>
            <w:tcW w:w="1580" w:type="dxa"/>
            <w:tcBorders>
              <w:top w:val="nil"/>
              <w:left w:val="nil"/>
              <w:bottom w:val="single" w:sz="4" w:space="0" w:color="auto"/>
              <w:right w:val="single" w:sz="4" w:space="0" w:color="auto"/>
            </w:tcBorders>
            <w:shd w:val="clear" w:color="auto" w:fill="auto"/>
            <w:noWrap/>
            <w:vAlign w:val="bottom"/>
            <w:hideMark/>
          </w:tcPr>
          <w:p w14:paraId="7AAFBEC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282212,11</w:t>
            </w:r>
          </w:p>
        </w:tc>
        <w:tc>
          <w:tcPr>
            <w:tcW w:w="3648" w:type="dxa"/>
            <w:tcBorders>
              <w:top w:val="nil"/>
              <w:left w:val="nil"/>
              <w:bottom w:val="single" w:sz="4" w:space="0" w:color="auto"/>
              <w:right w:val="single" w:sz="4" w:space="0" w:color="auto"/>
            </w:tcBorders>
            <w:shd w:val="clear" w:color="auto" w:fill="auto"/>
            <w:noWrap/>
            <w:vAlign w:val="bottom"/>
            <w:hideMark/>
          </w:tcPr>
          <w:p w14:paraId="4336061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36DAEDD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724AE7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4944.</w:t>
            </w:r>
          </w:p>
        </w:tc>
        <w:tc>
          <w:tcPr>
            <w:tcW w:w="1580" w:type="dxa"/>
            <w:tcBorders>
              <w:top w:val="nil"/>
              <w:left w:val="nil"/>
              <w:bottom w:val="single" w:sz="4" w:space="0" w:color="auto"/>
              <w:right w:val="single" w:sz="4" w:space="0" w:color="auto"/>
            </w:tcBorders>
            <w:shd w:val="clear" w:color="auto" w:fill="auto"/>
            <w:noWrap/>
            <w:vAlign w:val="bottom"/>
            <w:hideMark/>
          </w:tcPr>
          <w:p w14:paraId="25465E9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574988,72</w:t>
            </w:r>
          </w:p>
        </w:tc>
        <w:tc>
          <w:tcPr>
            <w:tcW w:w="1580" w:type="dxa"/>
            <w:tcBorders>
              <w:top w:val="nil"/>
              <w:left w:val="nil"/>
              <w:bottom w:val="single" w:sz="4" w:space="0" w:color="auto"/>
              <w:right w:val="single" w:sz="4" w:space="0" w:color="auto"/>
            </w:tcBorders>
            <w:shd w:val="clear" w:color="auto" w:fill="auto"/>
            <w:noWrap/>
            <w:vAlign w:val="bottom"/>
            <w:hideMark/>
          </w:tcPr>
          <w:p w14:paraId="17A8237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282203,91</w:t>
            </w:r>
          </w:p>
        </w:tc>
        <w:tc>
          <w:tcPr>
            <w:tcW w:w="3648" w:type="dxa"/>
            <w:tcBorders>
              <w:top w:val="nil"/>
              <w:left w:val="nil"/>
              <w:bottom w:val="single" w:sz="4" w:space="0" w:color="auto"/>
              <w:right w:val="single" w:sz="4" w:space="0" w:color="auto"/>
            </w:tcBorders>
            <w:shd w:val="clear" w:color="auto" w:fill="auto"/>
            <w:noWrap/>
            <w:vAlign w:val="bottom"/>
            <w:hideMark/>
          </w:tcPr>
          <w:p w14:paraId="28649CA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062100D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7E320E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4945.</w:t>
            </w:r>
          </w:p>
        </w:tc>
        <w:tc>
          <w:tcPr>
            <w:tcW w:w="1580" w:type="dxa"/>
            <w:tcBorders>
              <w:top w:val="nil"/>
              <w:left w:val="nil"/>
              <w:bottom w:val="single" w:sz="4" w:space="0" w:color="auto"/>
              <w:right w:val="single" w:sz="4" w:space="0" w:color="auto"/>
            </w:tcBorders>
            <w:shd w:val="clear" w:color="auto" w:fill="auto"/>
            <w:noWrap/>
            <w:vAlign w:val="bottom"/>
            <w:hideMark/>
          </w:tcPr>
          <w:p w14:paraId="2F7228E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574997,93</w:t>
            </w:r>
          </w:p>
        </w:tc>
        <w:tc>
          <w:tcPr>
            <w:tcW w:w="1580" w:type="dxa"/>
            <w:tcBorders>
              <w:top w:val="nil"/>
              <w:left w:val="nil"/>
              <w:bottom w:val="single" w:sz="4" w:space="0" w:color="auto"/>
              <w:right w:val="single" w:sz="4" w:space="0" w:color="auto"/>
            </w:tcBorders>
            <w:shd w:val="clear" w:color="auto" w:fill="auto"/>
            <w:noWrap/>
            <w:vAlign w:val="bottom"/>
            <w:hideMark/>
          </w:tcPr>
          <w:p w14:paraId="4998818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282196,68</w:t>
            </w:r>
          </w:p>
        </w:tc>
        <w:tc>
          <w:tcPr>
            <w:tcW w:w="3648" w:type="dxa"/>
            <w:tcBorders>
              <w:top w:val="nil"/>
              <w:left w:val="nil"/>
              <w:bottom w:val="single" w:sz="4" w:space="0" w:color="auto"/>
              <w:right w:val="single" w:sz="4" w:space="0" w:color="auto"/>
            </w:tcBorders>
            <w:shd w:val="clear" w:color="auto" w:fill="auto"/>
            <w:noWrap/>
            <w:vAlign w:val="bottom"/>
            <w:hideMark/>
          </w:tcPr>
          <w:p w14:paraId="7AAE272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1B03CCA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B2969A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4946.</w:t>
            </w:r>
          </w:p>
        </w:tc>
        <w:tc>
          <w:tcPr>
            <w:tcW w:w="1580" w:type="dxa"/>
            <w:tcBorders>
              <w:top w:val="nil"/>
              <w:left w:val="nil"/>
              <w:bottom w:val="single" w:sz="4" w:space="0" w:color="auto"/>
              <w:right w:val="single" w:sz="4" w:space="0" w:color="auto"/>
            </w:tcBorders>
            <w:shd w:val="clear" w:color="auto" w:fill="auto"/>
            <w:noWrap/>
            <w:vAlign w:val="bottom"/>
            <w:hideMark/>
          </w:tcPr>
          <w:p w14:paraId="3EC7250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575010,60</w:t>
            </w:r>
          </w:p>
        </w:tc>
        <w:tc>
          <w:tcPr>
            <w:tcW w:w="1580" w:type="dxa"/>
            <w:tcBorders>
              <w:top w:val="nil"/>
              <w:left w:val="nil"/>
              <w:bottom w:val="single" w:sz="4" w:space="0" w:color="auto"/>
              <w:right w:val="single" w:sz="4" w:space="0" w:color="auto"/>
            </w:tcBorders>
            <w:shd w:val="clear" w:color="auto" w:fill="auto"/>
            <w:noWrap/>
            <w:vAlign w:val="bottom"/>
            <w:hideMark/>
          </w:tcPr>
          <w:p w14:paraId="78E5477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282195,73</w:t>
            </w:r>
          </w:p>
        </w:tc>
        <w:tc>
          <w:tcPr>
            <w:tcW w:w="3648" w:type="dxa"/>
            <w:tcBorders>
              <w:top w:val="nil"/>
              <w:left w:val="nil"/>
              <w:bottom w:val="single" w:sz="4" w:space="0" w:color="auto"/>
              <w:right w:val="single" w:sz="4" w:space="0" w:color="auto"/>
            </w:tcBorders>
            <w:shd w:val="clear" w:color="auto" w:fill="auto"/>
            <w:noWrap/>
            <w:vAlign w:val="bottom"/>
            <w:hideMark/>
          </w:tcPr>
          <w:p w14:paraId="0EF2FDE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0DE5C3C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BCF09E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4947.</w:t>
            </w:r>
          </w:p>
        </w:tc>
        <w:tc>
          <w:tcPr>
            <w:tcW w:w="1580" w:type="dxa"/>
            <w:tcBorders>
              <w:top w:val="nil"/>
              <w:left w:val="nil"/>
              <w:bottom w:val="single" w:sz="4" w:space="0" w:color="auto"/>
              <w:right w:val="single" w:sz="4" w:space="0" w:color="auto"/>
            </w:tcBorders>
            <w:shd w:val="clear" w:color="auto" w:fill="auto"/>
            <w:noWrap/>
            <w:vAlign w:val="bottom"/>
            <w:hideMark/>
          </w:tcPr>
          <w:p w14:paraId="50BC61C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575013,77</w:t>
            </w:r>
          </w:p>
        </w:tc>
        <w:tc>
          <w:tcPr>
            <w:tcW w:w="1580" w:type="dxa"/>
            <w:tcBorders>
              <w:top w:val="nil"/>
              <w:left w:val="nil"/>
              <w:bottom w:val="single" w:sz="4" w:space="0" w:color="auto"/>
              <w:right w:val="single" w:sz="4" w:space="0" w:color="auto"/>
            </w:tcBorders>
            <w:shd w:val="clear" w:color="auto" w:fill="auto"/>
            <w:noWrap/>
            <w:vAlign w:val="bottom"/>
            <w:hideMark/>
          </w:tcPr>
          <w:p w14:paraId="65FED37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282196,27</w:t>
            </w:r>
          </w:p>
        </w:tc>
        <w:tc>
          <w:tcPr>
            <w:tcW w:w="3648" w:type="dxa"/>
            <w:tcBorders>
              <w:top w:val="nil"/>
              <w:left w:val="nil"/>
              <w:bottom w:val="single" w:sz="4" w:space="0" w:color="auto"/>
              <w:right w:val="single" w:sz="4" w:space="0" w:color="auto"/>
            </w:tcBorders>
            <w:shd w:val="clear" w:color="auto" w:fill="auto"/>
            <w:noWrap/>
            <w:vAlign w:val="bottom"/>
            <w:hideMark/>
          </w:tcPr>
          <w:p w14:paraId="7C02AE4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19934D8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29449E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4948.</w:t>
            </w:r>
          </w:p>
        </w:tc>
        <w:tc>
          <w:tcPr>
            <w:tcW w:w="1580" w:type="dxa"/>
            <w:tcBorders>
              <w:top w:val="nil"/>
              <w:left w:val="nil"/>
              <w:bottom w:val="single" w:sz="4" w:space="0" w:color="auto"/>
              <w:right w:val="single" w:sz="4" w:space="0" w:color="auto"/>
            </w:tcBorders>
            <w:shd w:val="clear" w:color="auto" w:fill="auto"/>
            <w:noWrap/>
            <w:vAlign w:val="bottom"/>
            <w:hideMark/>
          </w:tcPr>
          <w:p w14:paraId="4DE363D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575023,54</w:t>
            </w:r>
          </w:p>
        </w:tc>
        <w:tc>
          <w:tcPr>
            <w:tcW w:w="1580" w:type="dxa"/>
            <w:tcBorders>
              <w:top w:val="nil"/>
              <w:left w:val="nil"/>
              <w:bottom w:val="single" w:sz="4" w:space="0" w:color="auto"/>
              <w:right w:val="single" w:sz="4" w:space="0" w:color="auto"/>
            </w:tcBorders>
            <w:shd w:val="clear" w:color="auto" w:fill="auto"/>
            <w:noWrap/>
            <w:vAlign w:val="bottom"/>
            <w:hideMark/>
          </w:tcPr>
          <w:p w14:paraId="2779981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282206,91</w:t>
            </w:r>
          </w:p>
        </w:tc>
        <w:tc>
          <w:tcPr>
            <w:tcW w:w="3648" w:type="dxa"/>
            <w:tcBorders>
              <w:top w:val="nil"/>
              <w:left w:val="nil"/>
              <w:bottom w:val="single" w:sz="4" w:space="0" w:color="auto"/>
              <w:right w:val="single" w:sz="4" w:space="0" w:color="auto"/>
            </w:tcBorders>
            <w:shd w:val="clear" w:color="auto" w:fill="auto"/>
            <w:noWrap/>
            <w:vAlign w:val="bottom"/>
            <w:hideMark/>
          </w:tcPr>
          <w:p w14:paraId="7ECD005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6F1F286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312A70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4949.</w:t>
            </w:r>
          </w:p>
        </w:tc>
        <w:tc>
          <w:tcPr>
            <w:tcW w:w="1580" w:type="dxa"/>
            <w:tcBorders>
              <w:top w:val="nil"/>
              <w:left w:val="nil"/>
              <w:bottom w:val="single" w:sz="4" w:space="0" w:color="auto"/>
              <w:right w:val="single" w:sz="4" w:space="0" w:color="auto"/>
            </w:tcBorders>
            <w:shd w:val="clear" w:color="auto" w:fill="auto"/>
            <w:noWrap/>
            <w:vAlign w:val="bottom"/>
            <w:hideMark/>
          </w:tcPr>
          <w:p w14:paraId="3D9EE06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575030,34</w:t>
            </w:r>
          </w:p>
        </w:tc>
        <w:tc>
          <w:tcPr>
            <w:tcW w:w="1580" w:type="dxa"/>
            <w:tcBorders>
              <w:top w:val="nil"/>
              <w:left w:val="nil"/>
              <w:bottom w:val="single" w:sz="4" w:space="0" w:color="auto"/>
              <w:right w:val="single" w:sz="4" w:space="0" w:color="auto"/>
            </w:tcBorders>
            <w:shd w:val="clear" w:color="auto" w:fill="auto"/>
            <w:noWrap/>
            <w:vAlign w:val="bottom"/>
            <w:hideMark/>
          </w:tcPr>
          <w:p w14:paraId="1314C5D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282210,63</w:t>
            </w:r>
          </w:p>
        </w:tc>
        <w:tc>
          <w:tcPr>
            <w:tcW w:w="3648" w:type="dxa"/>
            <w:tcBorders>
              <w:top w:val="nil"/>
              <w:left w:val="nil"/>
              <w:bottom w:val="single" w:sz="4" w:space="0" w:color="auto"/>
              <w:right w:val="single" w:sz="4" w:space="0" w:color="auto"/>
            </w:tcBorders>
            <w:shd w:val="clear" w:color="auto" w:fill="auto"/>
            <w:noWrap/>
            <w:vAlign w:val="bottom"/>
            <w:hideMark/>
          </w:tcPr>
          <w:p w14:paraId="1EF66F7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4FF647E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95EFC0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4950.</w:t>
            </w:r>
          </w:p>
        </w:tc>
        <w:tc>
          <w:tcPr>
            <w:tcW w:w="1580" w:type="dxa"/>
            <w:tcBorders>
              <w:top w:val="nil"/>
              <w:left w:val="nil"/>
              <w:bottom w:val="single" w:sz="4" w:space="0" w:color="auto"/>
              <w:right w:val="single" w:sz="4" w:space="0" w:color="auto"/>
            </w:tcBorders>
            <w:shd w:val="clear" w:color="auto" w:fill="auto"/>
            <w:noWrap/>
            <w:vAlign w:val="bottom"/>
            <w:hideMark/>
          </w:tcPr>
          <w:p w14:paraId="6BF63F2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575034,81</w:t>
            </w:r>
          </w:p>
        </w:tc>
        <w:tc>
          <w:tcPr>
            <w:tcW w:w="1580" w:type="dxa"/>
            <w:tcBorders>
              <w:top w:val="nil"/>
              <w:left w:val="nil"/>
              <w:bottom w:val="single" w:sz="4" w:space="0" w:color="auto"/>
              <w:right w:val="single" w:sz="4" w:space="0" w:color="auto"/>
            </w:tcBorders>
            <w:shd w:val="clear" w:color="auto" w:fill="auto"/>
            <w:noWrap/>
            <w:vAlign w:val="bottom"/>
            <w:hideMark/>
          </w:tcPr>
          <w:p w14:paraId="60E27D8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282211,47</w:t>
            </w:r>
          </w:p>
        </w:tc>
        <w:tc>
          <w:tcPr>
            <w:tcW w:w="3648" w:type="dxa"/>
            <w:tcBorders>
              <w:top w:val="nil"/>
              <w:left w:val="nil"/>
              <w:bottom w:val="single" w:sz="4" w:space="0" w:color="auto"/>
              <w:right w:val="single" w:sz="4" w:space="0" w:color="auto"/>
            </w:tcBorders>
            <w:shd w:val="clear" w:color="auto" w:fill="auto"/>
            <w:noWrap/>
            <w:vAlign w:val="bottom"/>
            <w:hideMark/>
          </w:tcPr>
          <w:p w14:paraId="6BF5CE3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12D9380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631ADC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4951.</w:t>
            </w:r>
          </w:p>
        </w:tc>
        <w:tc>
          <w:tcPr>
            <w:tcW w:w="1580" w:type="dxa"/>
            <w:tcBorders>
              <w:top w:val="nil"/>
              <w:left w:val="nil"/>
              <w:bottom w:val="single" w:sz="4" w:space="0" w:color="auto"/>
              <w:right w:val="single" w:sz="4" w:space="0" w:color="auto"/>
            </w:tcBorders>
            <w:shd w:val="clear" w:color="auto" w:fill="auto"/>
            <w:noWrap/>
            <w:vAlign w:val="bottom"/>
            <w:hideMark/>
          </w:tcPr>
          <w:p w14:paraId="2AE3A57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575052,74</w:t>
            </w:r>
          </w:p>
        </w:tc>
        <w:tc>
          <w:tcPr>
            <w:tcW w:w="1580" w:type="dxa"/>
            <w:tcBorders>
              <w:top w:val="nil"/>
              <w:left w:val="nil"/>
              <w:bottom w:val="single" w:sz="4" w:space="0" w:color="auto"/>
              <w:right w:val="single" w:sz="4" w:space="0" w:color="auto"/>
            </w:tcBorders>
            <w:shd w:val="clear" w:color="auto" w:fill="auto"/>
            <w:noWrap/>
            <w:vAlign w:val="bottom"/>
            <w:hideMark/>
          </w:tcPr>
          <w:p w14:paraId="7A4FDD0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282207,83</w:t>
            </w:r>
          </w:p>
        </w:tc>
        <w:tc>
          <w:tcPr>
            <w:tcW w:w="3648" w:type="dxa"/>
            <w:tcBorders>
              <w:top w:val="nil"/>
              <w:left w:val="nil"/>
              <w:bottom w:val="single" w:sz="4" w:space="0" w:color="auto"/>
              <w:right w:val="single" w:sz="4" w:space="0" w:color="auto"/>
            </w:tcBorders>
            <w:shd w:val="clear" w:color="auto" w:fill="auto"/>
            <w:noWrap/>
            <w:vAlign w:val="bottom"/>
            <w:hideMark/>
          </w:tcPr>
          <w:p w14:paraId="64E07AF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0BB5B44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246710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4952.</w:t>
            </w:r>
          </w:p>
        </w:tc>
        <w:tc>
          <w:tcPr>
            <w:tcW w:w="1580" w:type="dxa"/>
            <w:tcBorders>
              <w:top w:val="nil"/>
              <w:left w:val="nil"/>
              <w:bottom w:val="single" w:sz="4" w:space="0" w:color="auto"/>
              <w:right w:val="single" w:sz="4" w:space="0" w:color="auto"/>
            </w:tcBorders>
            <w:shd w:val="clear" w:color="auto" w:fill="auto"/>
            <w:noWrap/>
            <w:vAlign w:val="bottom"/>
            <w:hideMark/>
          </w:tcPr>
          <w:p w14:paraId="536A09C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575069,37</w:t>
            </w:r>
          </w:p>
        </w:tc>
        <w:tc>
          <w:tcPr>
            <w:tcW w:w="1580" w:type="dxa"/>
            <w:tcBorders>
              <w:top w:val="nil"/>
              <w:left w:val="nil"/>
              <w:bottom w:val="single" w:sz="4" w:space="0" w:color="auto"/>
              <w:right w:val="single" w:sz="4" w:space="0" w:color="auto"/>
            </w:tcBorders>
            <w:shd w:val="clear" w:color="auto" w:fill="auto"/>
            <w:noWrap/>
            <w:vAlign w:val="bottom"/>
            <w:hideMark/>
          </w:tcPr>
          <w:p w14:paraId="26051B8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282201,74</w:t>
            </w:r>
          </w:p>
        </w:tc>
        <w:tc>
          <w:tcPr>
            <w:tcW w:w="3648" w:type="dxa"/>
            <w:tcBorders>
              <w:top w:val="nil"/>
              <w:left w:val="nil"/>
              <w:bottom w:val="single" w:sz="4" w:space="0" w:color="auto"/>
              <w:right w:val="single" w:sz="4" w:space="0" w:color="auto"/>
            </w:tcBorders>
            <w:shd w:val="clear" w:color="auto" w:fill="auto"/>
            <w:noWrap/>
            <w:vAlign w:val="bottom"/>
            <w:hideMark/>
          </w:tcPr>
          <w:p w14:paraId="2CFD47B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6143A76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4D24F2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4953.</w:t>
            </w:r>
          </w:p>
        </w:tc>
        <w:tc>
          <w:tcPr>
            <w:tcW w:w="1580" w:type="dxa"/>
            <w:tcBorders>
              <w:top w:val="nil"/>
              <w:left w:val="nil"/>
              <w:bottom w:val="single" w:sz="4" w:space="0" w:color="auto"/>
              <w:right w:val="single" w:sz="4" w:space="0" w:color="auto"/>
            </w:tcBorders>
            <w:shd w:val="clear" w:color="auto" w:fill="auto"/>
            <w:noWrap/>
            <w:vAlign w:val="bottom"/>
            <w:hideMark/>
          </w:tcPr>
          <w:p w14:paraId="2334587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575074,99</w:t>
            </w:r>
          </w:p>
        </w:tc>
        <w:tc>
          <w:tcPr>
            <w:tcW w:w="1580" w:type="dxa"/>
            <w:tcBorders>
              <w:top w:val="nil"/>
              <w:left w:val="nil"/>
              <w:bottom w:val="single" w:sz="4" w:space="0" w:color="auto"/>
              <w:right w:val="single" w:sz="4" w:space="0" w:color="auto"/>
            </w:tcBorders>
            <w:shd w:val="clear" w:color="auto" w:fill="auto"/>
            <w:noWrap/>
            <w:vAlign w:val="bottom"/>
            <w:hideMark/>
          </w:tcPr>
          <w:p w14:paraId="2A320B3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282201,34</w:t>
            </w:r>
          </w:p>
        </w:tc>
        <w:tc>
          <w:tcPr>
            <w:tcW w:w="3648" w:type="dxa"/>
            <w:tcBorders>
              <w:top w:val="nil"/>
              <w:left w:val="nil"/>
              <w:bottom w:val="single" w:sz="4" w:space="0" w:color="auto"/>
              <w:right w:val="single" w:sz="4" w:space="0" w:color="auto"/>
            </w:tcBorders>
            <w:shd w:val="clear" w:color="auto" w:fill="auto"/>
            <w:noWrap/>
            <w:vAlign w:val="bottom"/>
            <w:hideMark/>
          </w:tcPr>
          <w:p w14:paraId="5CE53C3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6B8FD9B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B7AE93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4954.</w:t>
            </w:r>
          </w:p>
        </w:tc>
        <w:tc>
          <w:tcPr>
            <w:tcW w:w="1580" w:type="dxa"/>
            <w:tcBorders>
              <w:top w:val="nil"/>
              <w:left w:val="nil"/>
              <w:bottom w:val="single" w:sz="4" w:space="0" w:color="auto"/>
              <w:right w:val="single" w:sz="4" w:space="0" w:color="auto"/>
            </w:tcBorders>
            <w:shd w:val="clear" w:color="auto" w:fill="auto"/>
            <w:noWrap/>
            <w:vAlign w:val="bottom"/>
            <w:hideMark/>
          </w:tcPr>
          <w:p w14:paraId="355112E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575100,16</w:t>
            </w:r>
          </w:p>
        </w:tc>
        <w:tc>
          <w:tcPr>
            <w:tcW w:w="1580" w:type="dxa"/>
            <w:tcBorders>
              <w:top w:val="nil"/>
              <w:left w:val="nil"/>
              <w:bottom w:val="single" w:sz="4" w:space="0" w:color="auto"/>
              <w:right w:val="single" w:sz="4" w:space="0" w:color="auto"/>
            </w:tcBorders>
            <w:shd w:val="clear" w:color="auto" w:fill="auto"/>
            <w:noWrap/>
            <w:vAlign w:val="bottom"/>
            <w:hideMark/>
          </w:tcPr>
          <w:p w14:paraId="024E3B5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282215,00</w:t>
            </w:r>
          </w:p>
        </w:tc>
        <w:tc>
          <w:tcPr>
            <w:tcW w:w="3648" w:type="dxa"/>
            <w:tcBorders>
              <w:top w:val="nil"/>
              <w:left w:val="nil"/>
              <w:bottom w:val="single" w:sz="4" w:space="0" w:color="auto"/>
              <w:right w:val="single" w:sz="4" w:space="0" w:color="auto"/>
            </w:tcBorders>
            <w:shd w:val="clear" w:color="auto" w:fill="auto"/>
            <w:noWrap/>
            <w:vAlign w:val="bottom"/>
            <w:hideMark/>
          </w:tcPr>
          <w:p w14:paraId="0E47979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6B001A6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8A0527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4955.</w:t>
            </w:r>
          </w:p>
        </w:tc>
        <w:tc>
          <w:tcPr>
            <w:tcW w:w="1580" w:type="dxa"/>
            <w:tcBorders>
              <w:top w:val="nil"/>
              <w:left w:val="nil"/>
              <w:bottom w:val="single" w:sz="4" w:space="0" w:color="auto"/>
              <w:right w:val="single" w:sz="4" w:space="0" w:color="auto"/>
            </w:tcBorders>
            <w:shd w:val="clear" w:color="auto" w:fill="auto"/>
            <w:noWrap/>
            <w:vAlign w:val="bottom"/>
            <w:hideMark/>
          </w:tcPr>
          <w:p w14:paraId="09888B5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575104,07</w:t>
            </w:r>
          </w:p>
        </w:tc>
        <w:tc>
          <w:tcPr>
            <w:tcW w:w="1580" w:type="dxa"/>
            <w:tcBorders>
              <w:top w:val="nil"/>
              <w:left w:val="nil"/>
              <w:bottom w:val="single" w:sz="4" w:space="0" w:color="auto"/>
              <w:right w:val="single" w:sz="4" w:space="0" w:color="auto"/>
            </w:tcBorders>
            <w:shd w:val="clear" w:color="auto" w:fill="auto"/>
            <w:noWrap/>
            <w:vAlign w:val="bottom"/>
            <w:hideMark/>
          </w:tcPr>
          <w:p w14:paraId="5656D9A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282215,33</w:t>
            </w:r>
          </w:p>
        </w:tc>
        <w:tc>
          <w:tcPr>
            <w:tcW w:w="3648" w:type="dxa"/>
            <w:tcBorders>
              <w:top w:val="nil"/>
              <w:left w:val="nil"/>
              <w:bottom w:val="single" w:sz="4" w:space="0" w:color="auto"/>
              <w:right w:val="single" w:sz="4" w:space="0" w:color="auto"/>
            </w:tcBorders>
            <w:shd w:val="clear" w:color="auto" w:fill="auto"/>
            <w:noWrap/>
            <w:vAlign w:val="bottom"/>
            <w:hideMark/>
          </w:tcPr>
          <w:p w14:paraId="5CE8D35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0265D98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E02AA6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4956.</w:t>
            </w:r>
          </w:p>
        </w:tc>
        <w:tc>
          <w:tcPr>
            <w:tcW w:w="1580" w:type="dxa"/>
            <w:tcBorders>
              <w:top w:val="nil"/>
              <w:left w:val="nil"/>
              <w:bottom w:val="single" w:sz="4" w:space="0" w:color="auto"/>
              <w:right w:val="single" w:sz="4" w:space="0" w:color="auto"/>
            </w:tcBorders>
            <w:shd w:val="clear" w:color="auto" w:fill="auto"/>
            <w:noWrap/>
            <w:vAlign w:val="bottom"/>
            <w:hideMark/>
          </w:tcPr>
          <w:p w14:paraId="475107E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575106,68</w:t>
            </w:r>
          </w:p>
        </w:tc>
        <w:tc>
          <w:tcPr>
            <w:tcW w:w="1580" w:type="dxa"/>
            <w:tcBorders>
              <w:top w:val="nil"/>
              <w:left w:val="nil"/>
              <w:bottom w:val="single" w:sz="4" w:space="0" w:color="auto"/>
              <w:right w:val="single" w:sz="4" w:space="0" w:color="auto"/>
            </w:tcBorders>
            <w:shd w:val="clear" w:color="auto" w:fill="auto"/>
            <w:noWrap/>
            <w:vAlign w:val="bottom"/>
            <w:hideMark/>
          </w:tcPr>
          <w:p w14:paraId="0AA980A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282213,11</w:t>
            </w:r>
          </w:p>
        </w:tc>
        <w:tc>
          <w:tcPr>
            <w:tcW w:w="3648" w:type="dxa"/>
            <w:tcBorders>
              <w:top w:val="nil"/>
              <w:left w:val="nil"/>
              <w:bottom w:val="single" w:sz="4" w:space="0" w:color="auto"/>
              <w:right w:val="single" w:sz="4" w:space="0" w:color="auto"/>
            </w:tcBorders>
            <w:shd w:val="clear" w:color="auto" w:fill="auto"/>
            <w:noWrap/>
            <w:vAlign w:val="bottom"/>
            <w:hideMark/>
          </w:tcPr>
          <w:p w14:paraId="23B8C4E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29F7109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8562E0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4957.</w:t>
            </w:r>
          </w:p>
        </w:tc>
        <w:tc>
          <w:tcPr>
            <w:tcW w:w="1580" w:type="dxa"/>
            <w:tcBorders>
              <w:top w:val="nil"/>
              <w:left w:val="nil"/>
              <w:bottom w:val="single" w:sz="4" w:space="0" w:color="auto"/>
              <w:right w:val="single" w:sz="4" w:space="0" w:color="auto"/>
            </w:tcBorders>
            <w:shd w:val="clear" w:color="auto" w:fill="auto"/>
            <w:noWrap/>
            <w:vAlign w:val="bottom"/>
            <w:hideMark/>
          </w:tcPr>
          <w:p w14:paraId="3D30F8F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575106,07</w:t>
            </w:r>
          </w:p>
        </w:tc>
        <w:tc>
          <w:tcPr>
            <w:tcW w:w="1580" w:type="dxa"/>
            <w:tcBorders>
              <w:top w:val="nil"/>
              <w:left w:val="nil"/>
              <w:bottom w:val="single" w:sz="4" w:space="0" w:color="auto"/>
              <w:right w:val="single" w:sz="4" w:space="0" w:color="auto"/>
            </w:tcBorders>
            <w:shd w:val="clear" w:color="auto" w:fill="auto"/>
            <w:noWrap/>
            <w:vAlign w:val="bottom"/>
            <w:hideMark/>
          </w:tcPr>
          <w:p w14:paraId="1ACD246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282211,29</w:t>
            </w:r>
          </w:p>
        </w:tc>
        <w:tc>
          <w:tcPr>
            <w:tcW w:w="3648" w:type="dxa"/>
            <w:tcBorders>
              <w:top w:val="nil"/>
              <w:left w:val="nil"/>
              <w:bottom w:val="single" w:sz="4" w:space="0" w:color="auto"/>
              <w:right w:val="single" w:sz="4" w:space="0" w:color="auto"/>
            </w:tcBorders>
            <w:shd w:val="clear" w:color="auto" w:fill="auto"/>
            <w:noWrap/>
            <w:vAlign w:val="bottom"/>
            <w:hideMark/>
          </w:tcPr>
          <w:p w14:paraId="4AFB68F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4DF3AB9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6436B0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4958.</w:t>
            </w:r>
          </w:p>
        </w:tc>
        <w:tc>
          <w:tcPr>
            <w:tcW w:w="1580" w:type="dxa"/>
            <w:tcBorders>
              <w:top w:val="nil"/>
              <w:left w:val="nil"/>
              <w:bottom w:val="single" w:sz="4" w:space="0" w:color="auto"/>
              <w:right w:val="single" w:sz="4" w:space="0" w:color="auto"/>
            </w:tcBorders>
            <w:shd w:val="clear" w:color="auto" w:fill="auto"/>
            <w:noWrap/>
            <w:vAlign w:val="bottom"/>
            <w:hideMark/>
          </w:tcPr>
          <w:p w14:paraId="636E025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575105,28</w:t>
            </w:r>
          </w:p>
        </w:tc>
        <w:tc>
          <w:tcPr>
            <w:tcW w:w="1580" w:type="dxa"/>
            <w:tcBorders>
              <w:top w:val="nil"/>
              <w:left w:val="nil"/>
              <w:bottom w:val="single" w:sz="4" w:space="0" w:color="auto"/>
              <w:right w:val="single" w:sz="4" w:space="0" w:color="auto"/>
            </w:tcBorders>
            <w:shd w:val="clear" w:color="auto" w:fill="auto"/>
            <w:noWrap/>
            <w:vAlign w:val="bottom"/>
            <w:hideMark/>
          </w:tcPr>
          <w:p w14:paraId="0E5DE90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282206,25</w:t>
            </w:r>
          </w:p>
        </w:tc>
        <w:tc>
          <w:tcPr>
            <w:tcW w:w="3648" w:type="dxa"/>
            <w:tcBorders>
              <w:top w:val="nil"/>
              <w:left w:val="nil"/>
              <w:bottom w:val="single" w:sz="4" w:space="0" w:color="auto"/>
              <w:right w:val="single" w:sz="4" w:space="0" w:color="auto"/>
            </w:tcBorders>
            <w:shd w:val="clear" w:color="auto" w:fill="auto"/>
            <w:noWrap/>
            <w:vAlign w:val="bottom"/>
            <w:hideMark/>
          </w:tcPr>
          <w:p w14:paraId="43C093D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0913467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809B01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4959.</w:t>
            </w:r>
          </w:p>
        </w:tc>
        <w:tc>
          <w:tcPr>
            <w:tcW w:w="1580" w:type="dxa"/>
            <w:tcBorders>
              <w:top w:val="nil"/>
              <w:left w:val="nil"/>
              <w:bottom w:val="single" w:sz="4" w:space="0" w:color="auto"/>
              <w:right w:val="single" w:sz="4" w:space="0" w:color="auto"/>
            </w:tcBorders>
            <w:shd w:val="clear" w:color="auto" w:fill="auto"/>
            <w:noWrap/>
            <w:vAlign w:val="bottom"/>
            <w:hideMark/>
          </w:tcPr>
          <w:p w14:paraId="46B4669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575112,89</w:t>
            </w:r>
          </w:p>
        </w:tc>
        <w:tc>
          <w:tcPr>
            <w:tcW w:w="1580" w:type="dxa"/>
            <w:tcBorders>
              <w:top w:val="nil"/>
              <w:left w:val="nil"/>
              <w:bottom w:val="single" w:sz="4" w:space="0" w:color="auto"/>
              <w:right w:val="single" w:sz="4" w:space="0" w:color="auto"/>
            </w:tcBorders>
            <w:shd w:val="clear" w:color="auto" w:fill="auto"/>
            <w:noWrap/>
            <w:vAlign w:val="bottom"/>
            <w:hideMark/>
          </w:tcPr>
          <w:p w14:paraId="11CFEC8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282202,04</w:t>
            </w:r>
          </w:p>
        </w:tc>
        <w:tc>
          <w:tcPr>
            <w:tcW w:w="3648" w:type="dxa"/>
            <w:tcBorders>
              <w:top w:val="nil"/>
              <w:left w:val="nil"/>
              <w:bottom w:val="single" w:sz="4" w:space="0" w:color="auto"/>
              <w:right w:val="single" w:sz="4" w:space="0" w:color="auto"/>
            </w:tcBorders>
            <w:shd w:val="clear" w:color="auto" w:fill="auto"/>
            <w:noWrap/>
            <w:vAlign w:val="bottom"/>
            <w:hideMark/>
          </w:tcPr>
          <w:p w14:paraId="70B273D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003F75A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384109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4960.</w:t>
            </w:r>
          </w:p>
        </w:tc>
        <w:tc>
          <w:tcPr>
            <w:tcW w:w="1580" w:type="dxa"/>
            <w:tcBorders>
              <w:top w:val="nil"/>
              <w:left w:val="nil"/>
              <w:bottom w:val="single" w:sz="4" w:space="0" w:color="auto"/>
              <w:right w:val="single" w:sz="4" w:space="0" w:color="auto"/>
            </w:tcBorders>
            <w:shd w:val="clear" w:color="auto" w:fill="auto"/>
            <w:noWrap/>
            <w:vAlign w:val="bottom"/>
            <w:hideMark/>
          </w:tcPr>
          <w:p w14:paraId="3C7D28E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583779,01</w:t>
            </w:r>
          </w:p>
        </w:tc>
        <w:tc>
          <w:tcPr>
            <w:tcW w:w="1580" w:type="dxa"/>
            <w:tcBorders>
              <w:top w:val="nil"/>
              <w:left w:val="nil"/>
              <w:bottom w:val="single" w:sz="4" w:space="0" w:color="auto"/>
              <w:right w:val="single" w:sz="4" w:space="0" w:color="auto"/>
            </w:tcBorders>
            <w:shd w:val="clear" w:color="auto" w:fill="auto"/>
            <w:noWrap/>
            <w:vAlign w:val="bottom"/>
            <w:hideMark/>
          </w:tcPr>
          <w:p w14:paraId="2896FAA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283711,72</w:t>
            </w:r>
          </w:p>
        </w:tc>
        <w:tc>
          <w:tcPr>
            <w:tcW w:w="3648" w:type="dxa"/>
            <w:tcBorders>
              <w:top w:val="nil"/>
              <w:left w:val="nil"/>
              <w:bottom w:val="single" w:sz="4" w:space="0" w:color="auto"/>
              <w:right w:val="single" w:sz="4" w:space="0" w:color="auto"/>
            </w:tcBorders>
            <w:shd w:val="clear" w:color="auto" w:fill="auto"/>
            <w:noWrap/>
            <w:vAlign w:val="bottom"/>
            <w:hideMark/>
          </w:tcPr>
          <w:p w14:paraId="431B0FF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7EE5828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D907C9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4961.</w:t>
            </w:r>
          </w:p>
        </w:tc>
        <w:tc>
          <w:tcPr>
            <w:tcW w:w="1580" w:type="dxa"/>
            <w:tcBorders>
              <w:top w:val="nil"/>
              <w:left w:val="nil"/>
              <w:bottom w:val="single" w:sz="4" w:space="0" w:color="auto"/>
              <w:right w:val="single" w:sz="4" w:space="0" w:color="auto"/>
            </w:tcBorders>
            <w:shd w:val="clear" w:color="auto" w:fill="auto"/>
            <w:noWrap/>
            <w:vAlign w:val="bottom"/>
            <w:hideMark/>
          </w:tcPr>
          <w:p w14:paraId="4B08F4F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583783,39</w:t>
            </w:r>
          </w:p>
        </w:tc>
        <w:tc>
          <w:tcPr>
            <w:tcW w:w="1580" w:type="dxa"/>
            <w:tcBorders>
              <w:top w:val="nil"/>
              <w:left w:val="nil"/>
              <w:bottom w:val="single" w:sz="4" w:space="0" w:color="auto"/>
              <w:right w:val="single" w:sz="4" w:space="0" w:color="auto"/>
            </w:tcBorders>
            <w:shd w:val="clear" w:color="auto" w:fill="auto"/>
            <w:noWrap/>
            <w:vAlign w:val="bottom"/>
            <w:hideMark/>
          </w:tcPr>
          <w:p w14:paraId="31AB7C5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283702,37</w:t>
            </w:r>
          </w:p>
        </w:tc>
        <w:tc>
          <w:tcPr>
            <w:tcW w:w="3648" w:type="dxa"/>
            <w:tcBorders>
              <w:top w:val="nil"/>
              <w:left w:val="nil"/>
              <w:bottom w:val="single" w:sz="4" w:space="0" w:color="auto"/>
              <w:right w:val="single" w:sz="4" w:space="0" w:color="auto"/>
            </w:tcBorders>
            <w:shd w:val="clear" w:color="auto" w:fill="auto"/>
            <w:noWrap/>
            <w:vAlign w:val="bottom"/>
            <w:hideMark/>
          </w:tcPr>
          <w:p w14:paraId="1ACE7ED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1727023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5CE6A1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4962.</w:t>
            </w:r>
          </w:p>
        </w:tc>
        <w:tc>
          <w:tcPr>
            <w:tcW w:w="1580" w:type="dxa"/>
            <w:tcBorders>
              <w:top w:val="nil"/>
              <w:left w:val="nil"/>
              <w:bottom w:val="single" w:sz="4" w:space="0" w:color="auto"/>
              <w:right w:val="single" w:sz="4" w:space="0" w:color="auto"/>
            </w:tcBorders>
            <w:shd w:val="clear" w:color="auto" w:fill="auto"/>
            <w:noWrap/>
            <w:vAlign w:val="bottom"/>
            <w:hideMark/>
          </w:tcPr>
          <w:p w14:paraId="1AC99D0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583785,18</w:t>
            </w:r>
          </w:p>
        </w:tc>
        <w:tc>
          <w:tcPr>
            <w:tcW w:w="1580" w:type="dxa"/>
            <w:tcBorders>
              <w:top w:val="nil"/>
              <w:left w:val="nil"/>
              <w:bottom w:val="single" w:sz="4" w:space="0" w:color="auto"/>
              <w:right w:val="single" w:sz="4" w:space="0" w:color="auto"/>
            </w:tcBorders>
            <w:shd w:val="clear" w:color="auto" w:fill="auto"/>
            <w:noWrap/>
            <w:vAlign w:val="bottom"/>
            <w:hideMark/>
          </w:tcPr>
          <w:p w14:paraId="4398C0E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283690,02</w:t>
            </w:r>
          </w:p>
        </w:tc>
        <w:tc>
          <w:tcPr>
            <w:tcW w:w="3648" w:type="dxa"/>
            <w:tcBorders>
              <w:top w:val="nil"/>
              <w:left w:val="nil"/>
              <w:bottom w:val="single" w:sz="4" w:space="0" w:color="auto"/>
              <w:right w:val="single" w:sz="4" w:space="0" w:color="auto"/>
            </w:tcBorders>
            <w:shd w:val="clear" w:color="auto" w:fill="auto"/>
            <w:noWrap/>
            <w:vAlign w:val="bottom"/>
            <w:hideMark/>
          </w:tcPr>
          <w:p w14:paraId="562CFE5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1B3E23E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E8CB5F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4963.</w:t>
            </w:r>
          </w:p>
        </w:tc>
        <w:tc>
          <w:tcPr>
            <w:tcW w:w="1580" w:type="dxa"/>
            <w:tcBorders>
              <w:top w:val="nil"/>
              <w:left w:val="nil"/>
              <w:bottom w:val="single" w:sz="4" w:space="0" w:color="auto"/>
              <w:right w:val="single" w:sz="4" w:space="0" w:color="auto"/>
            </w:tcBorders>
            <w:shd w:val="clear" w:color="auto" w:fill="auto"/>
            <w:noWrap/>
            <w:vAlign w:val="bottom"/>
            <w:hideMark/>
          </w:tcPr>
          <w:p w14:paraId="072CE71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583793,26</w:t>
            </w:r>
          </w:p>
        </w:tc>
        <w:tc>
          <w:tcPr>
            <w:tcW w:w="1580" w:type="dxa"/>
            <w:tcBorders>
              <w:top w:val="nil"/>
              <w:left w:val="nil"/>
              <w:bottom w:val="single" w:sz="4" w:space="0" w:color="auto"/>
              <w:right w:val="single" w:sz="4" w:space="0" w:color="auto"/>
            </w:tcBorders>
            <w:shd w:val="clear" w:color="auto" w:fill="auto"/>
            <w:noWrap/>
            <w:vAlign w:val="bottom"/>
            <w:hideMark/>
          </w:tcPr>
          <w:p w14:paraId="60A9756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283675,59</w:t>
            </w:r>
          </w:p>
        </w:tc>
        <w:tc>
          <w:tcPr>
            <w:tcW w:w="3648" w:type="dxa"/>
            <w:tcBorders>
              <w:top w:val="nil"/>
              <w:left w:val="nil"/>
              <w:bottom w:val="single" w:sz="4" w:space="0" w:color="auto"/>
              <w:right w:val="single" w:sz="4" w:space="0" w:color="auto"/>
            </w:tcBorders>
            <w:shd w:val="clear" w:color="auto" w:fill="auto"/>
            <w:noWrap/>
            <w:vAlign w:val="bottom"/>
            <w:hideMark/>
          </w:tcPr>
          <w:p w14:paraId="600AD94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2D96575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9F3333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4964.</w:t>
            </w:r>
          </w:p>
        </w:tc>
        <w:tc>
          <w:tcPr>
            <w:tcW w:w="1580" w:type="dxa"/>
            <w:tcBorders>
              <w:top w:val="nil"/>
              <w:left w:val="nil"/>
              <w:bottom w:val="single" w:sz="4" w:space="0" w:color="auto"/>
              <w:right w:val="single" w:sz="4" w:space="0" w:color="auto"/>
            </w:tcBorders>
            <w:shd w:val="clear" w:color="auto" w:fill="auto"/>
            <w:noWrap/>
            <w:vAlign w:val="bottom"/>
            <w:hideMark/>
          </w:tcPr>
          <w:p w14:paraId="4200EC4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583813,67</w:t>
            </w:r>
          </w:p>
        </w:tc>
        <w:tc>
          <w:tcPr>
            <w:tcW w:w="1580" w:type="dxa"/>
            <w:tcBorders>
              <w:top w:val="nil"/>
              <w:left w:val="nil"/>
              <w:bottom w:val="single" w:sz="4" w:space="0" w:color="auto"/>
              <w:right w:val="single" w:sz="4" w:space="0" w:color="auto"/>
            </w:tcBorders>
            <w:shd w:val="clear" w:color="auto" w:fill="auto"/>
            <w:noWrap/>
            <w:vAlign w:val="bottom"/>
            <w:hideMark/>
          </w:tcPr>
          <w:p w14:paraId="3875EA3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283628,02</w:t>
            </w:r>
          </w:p>
        </w:tc>
        <w:tc>
          <w:tcPr>
            <w:tcW w:w="3648" w:type="dxa"/>
            <w:tcBorders>
              <w:top w:val="nil"/>
              <w:left w:val="nil"/>
              <w:bottom w:val="single" w:sz="4" w:space="0" w:color="auto"/>
              <w:right w:val="single" w:sz="4" w:space="0" w:color="auto"/>
            </w:tcBorders>
            <w:shd w:val="clear" w:color="auto" w:fill="auto"/>
            <w:noWrap/>
            <w:vAlign w:val="bottom"/>
            <w:hideMark/>
          </w:tcPr>
          <w:p w14:paraId="1EA7FCB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02AA017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BA259A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4965.</w:t>
            </w:r>
          </w:p>
        </w:tc>
        <w:tc>
          <w:tcPr>
            <w:tcW w:w="1580" w:type="dxa"/>
            <w:tcBorders>
              <w:top w:val="nil"/>
              <w:left w:val="nil"/>
              <w:bottom w:val="single" w:sz="4" w:space="0" w:color="auto"/>
              <w:right w:val="single" w:sz="4" w:space="0" w:color="auto"/>
            </w:tcBorders>
            <w:shd w:val="clear" w:color="auto" w:fill="auto"/>
            <w:noWrap/>
            <w:vAlign w:val="bottom"/>
            <w:hideMark/>
          </w:tcPr>
          <w:p w14:paraId="1E5772A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583814,17</w:t>
            </w:r>
          </w:p>
        </w:tc>
        <w:tc>
          <w:tcPr>
            <w:tcW w:w="1580" w:type="dxa"/>
            <w:tcBorders>
              <w:top w:val="nil"/>
              <w:left w:val="nil"/>
              <w:bottom w:val="single" w:sz="4" w:space="0" w:color="auto"/>
              <w:right w:val="single" w:sz="4" w:space="0" w:color="auto"/>
            </w:tcBorders>
            <w:shd w:val="clear" w:color="auto" w:fill="auto"/>
            <w:noWrap/>
            <w:vAlign w:val="bottom"/>
            <w:hideMark/>
          </w:tcPr>
          <w:p w14:paraId="1BD74A7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283622,86</w:t>
            </w:r>
          </w:p>
        </w:tc>
        <w:tc>
          <w:tcPr>
            <w:tcW w:w="3648" w:type="dxa"/>
            <w:tcBorders>
              <w:top w:val="nil"/>
              <w:left w:val="nil"/>
              <w:bottom w:val="single" w:sz="4" w:space="0" w:color="auto"/>
              <w:right w:val="single" w:sz="4" w:space="0" w:color="auto"/>
            </w:tcBorders>
            <w:shd w:val="clear" w:color="auto" w:fill="auto"/>
            <w:noWrap/>
            <w:vAlign w:val="bottom"/>
            <w:hideMark/>
          </w:tcPr>
          <w:p w14:paraId="2D50751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2E1ED5D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F0674C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4966.</w:t>
            </w:r>
          </w:p>
        </w:tc>
        <w:tc>
          <w:tcPr>
            <w:tcW w:w="1580" w:type="dxa"/>
            <w:tcBorders>
              <w:top w:val="nil"/>
              <w:left w:val="nil"/>
              <w:bottom w:val="single" w:sz="4" w:space="0" w:color="auto"/>
              <w:right w:val="single" w:sz="4" w:space="0" w:color="auto"/>
            </w:tcBorders>
            <w:shd w:val="clear" w:color="auto" w:fill="auto"/>
            <w:noWrap/>
            <w:vAlign w:val="bottom"/>
            <w:hideMark/>
          </w:tcPr>
          <w:p w14:paraId="45BB455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583836,01</w:t>
            </w:r>
          </w:p>
        </w:tc>
        <w:tc>
          <w:tcPr>
            <w:tcW w:w="1580" w:type="dxa"/>
            <w:tcBorders>
              <w:top w:val="nil"/>
              <w:left w:val="nil"/>
              <w:bottom w:val="single" w:sz="4" w:space="0" w:color="auto"/>
              <w:right w:val="single" w:sz="4" w:space="0" w:color="auto"/>
            </w:tcBorders>
            <w:shd w:val="clear" w:color="auto" w:fill="auto"/>
            <w:noWrap/>
            <w:vAlign w:val="bottom"/>
            <w:hideMark/>
          </w:tcPr>
          <w:p w14:paraId="3C5F46C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283583,19</w:t>
            </w:r>
          </w:p>
        </w:tc>
        <w:tc>
          <w:tcPr>
            <w:tcW w:w="3648" w:type="dxa"/>
            <w:tcBorders>
              <w:top w:val="nil"/>
              <w:left w:val="nil"/>
              <w:bottom w:val="single" w:sz="4" w:space="0" w:color="auto"/>
              <w:right w:val="single" w:sz="4" w:space="0" w:color="auto"/>
            </w:tcBorders>
            <w:shd w:val="clear" w:color="auto" w:fill="auto"/>
            <w:noWrap/>
            <w:vAlign w:val="bottom"/>
            <w:hideMark/>
          </w:tcPr>
          <w:p w14:paraId="2E2A76D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2B97EEC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FFDDBD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4967.</w:t>
            </w:r>
          </w:p>
        </w:tc>
        <w:tc>
          <w:tcPr>
            <w:tcW w:w="1580" w:type="dxa"/>
            <w:tcBorders>
              <w:top w:val="nil"/>
              <w:left w:val="nil"/>
              <w:bottom w:val="single" w:sz="4" w:space="0" w:color="auto"/>
              <w:right w:val="single" w:sz="4" w:space="0" w:color="auto"/>
            </w:tcBorders>
            <w:shd w:val="clear" w:color="auto" w:fill="auto"/>
            <w:noWrap/>
            <w:vAlign w:val="bottom"/>
            <w:hideMark/>
          </w:tcPr>
          <w:p w14:paraId="78E6A46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583849,62</w:t>
            </w:r>
          </w:p>
        </w:tc>
        <w:tc>
          <w:tcPr>
            <w:tcW w:w="1580" w:type="dxa"/>
            <w:tcBorders>
              <w:top w:val="nil"/>
              <w:left w:val="nil"/>
              <w:bottom w:val="single" w:sz="4" w:space="0" w:color="auto"/>
              <w:right w:val="single" w:sz="4" w:space="0" w:color="auto"/>
            </w:tcBorders>
            <w:shd w:val="clear" w:color="auto" w:fill="auto"/>
            <w:noWrap/>
            <w:vAlign w:val="bottom"/>
            <w:hideMark/>
          </w:tcPr>
          <w:p w14:paraId="433F297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283554,75</w:t>
            </w:r>
          </w:p>
        </w:tc>
        <w:tc>
          <w:tcPr>
            <w:tcW w:w="3648" w:type="dxa"/>
            <w:tcBorders>
              <w:top w:val="nil"/>
              <w:left w:val="nil"/>
              <w:bottom w:val="single" w:sz="4" w:space="0" w:color="auto"/>
              <w:right w:val="single" w:sz="4" w:space="0" w:color="auto"/>
            </w:tcBorders>
            <w:shd w:val="clear" w:color="auto" w:fill="auto"/>
            <w:noWrap/>
            <w:vAlign w:val="bottom"/>
            <w:hideMark/>
          </w:tcPr>
          <w:p w14:paraId="6927814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156D5AC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EAFAAD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4968.</w:t>
            </w:r>
          </w:p>
        </w:tc>
        <w:tc>
          <w:tcPr>
            <w:tcW w:w="1580" w:type="dxa"/>
            <w:tcBorders>
              <w:top w:val="nil"/>
              <w:left w:val="nil"/>
              <w:bottom w:val="single" w:sz="4" w:space="0" w:color="auto"/>
              <w:right w:val="single" w:sz="4" w:space="0" w:color="auto"/>
            </w:tcBorders>
            <w:shd w:val="clear" w:color="auto" w:fill="auto"/>
            <w:noWrap/>
            <w:vAlign w:val="bottom"/>
            <w:hideMark/>
          </w:tcPr>
          <w:p w14:paraId="343A11E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583873,64</w:t>
            </w:r>
          </w:p>
        </w:tc>
        <w:tc>
          <w:tcPr>
            <w:tcW w:w="1580" w:type="dxa"/>
            <w:tcBorders>
              <w:top w:val="nil"/>
              <w:left w:val="nil"/>
              <w:bottom w:val="single" w:sz="4" w:space="0" w:color="auto"/>
              <w:right w:val="single" w:sz="4" w:space="0" w:color="auto"/>
            </w:tcBorders>
            <w:shd w:val="clear" w:color="auto" w:fill="auto"/>
            <w:noWrap/>
            <w:vAlign w:val="bottom"/>
            <w:hideMark/>
          </w:tcPr>
          <w:p w14:paraId="32CDF1C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283523,24</w:t>
            </w:r>
          </w:p>
        </w:tc>
        <w:tc>
          <w:tcPr>
            <w:tcW w:w="3648" w:type="dxa"/>
            <w:tcBorders>
              <w:top w:val="nil"/>
              <w:left w:val="nil"/>
              <w:bottom w:val="single" w:sz="4" w:space="0" w:color="auto"/>
              <w:right w:val="single" w:sz="4" w:space="0" w:color="auto"/>
            </w:tcBorders>
            <w:shd w:val="clear" w:color="auto" w:fill="auto"/>
            <w:noWrap/>
            <w:vAlign w:val="bottom"/>
            <w:hideMark/>
          </w:tcPr>
          <w:p w14:paraId="21C1733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5898F44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F4113D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4969.</w:t>
            </w:r>
          </w:p>
        </w:tc>
        <w:tc>
          <w:tcPr>
            <w:tcW w:w="1580" w:type="dxa"/>
            <w:tcBorders>
              <w:top w:val="nil"/>
              <w:left w:val="nil"/>
              <w:bottom w:val="single" w:sz="4" w:space="0" w:color="auto"/>
              <w:right w:val="single" w:sz="4" w:space="0" w:color="auto"/>
            </w:tcBorders>
            <w:shd w:val="clear" w:color="auto" w:fill="auto"/>
            <w:noWrap/>
            <w:vAlign w:val="bottom"/>
            <w:hideMark/>
          </w:tcPr>
          <w:p w14:paraId="1EA2B66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583881,23</w:t>
            </w:r>
          </w:p>
        </w:tc>
        <w:tc>
          <w:tcPr>
            <w:tcW w:w="1580" w:type="dxa"/>
            <w:tcBorders>
              <w:top w:val="nil"/>
              <w:left w:val="nil"/>
              <w:bottom w:val="single" w:sz="4" w:space="0" w:color="auto"/>
              <w:right w:val="single" w:sz="4" w:space="0" w:color="auto"/>
            </w:tcBorders>
            <w:shd w:val="clear" w:color="auto" w:fill="auto"/>
            <w:noWrap/>
            <w:vAlign w:val="bottom"/>
            <w:hideMark/>
          </w:tcPr>
          <w:p w14:paraId="633CA06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283513,53</w:t>
            </w:r>
          </w:p>
        </w:tc>
        <w:tc>
          <w:tcPr>
            <w:tcW w:w="3648" w:type="dxa"/>
            <w:tcBorders>
              <w:top w:val="nil"/>
              <w:left w:val="nil"/>
              <w:bottom w:val="single" w:sz="4" w:space="0" w:color="auto"/>
              <w:right w:val="single" w:sz="4" w:space="0" w:color="auto"/>
            </w:tcBorders>
            <w:shd w:val="clear" w:color="auto" w:fill="auto"/>
            <w:noWrap/>
            <w:vAlign w:val="bottom"/>
            <w:hideMark/>
          </w:tcPr>
          <w:p w14:paraId="27E35DF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690A1BC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EDFDA9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4970.</w:t>
            </w:r>
          </w:p>
        </w:tc>
        <w:tc>
          <w:tcPr>
            <w:tcW w:w="1580" w:type="dxa"/>
            <w:tcBorders>
              <w:top w:val="nil"/>
              <w:left w:val="nil"/>
              <w:bottom w:val="single" w:sz="4" w:space="0" w:color="auto"/>
              <w:right w:val="single" w:sz="4" w:space="0" w:color="auto"/>
            </w:tcBorders>
            <w:shd w:val="clear" w:color="auto" w:fill="auto"/>
            <w:noWrap/>
            <w:vAlign w:val="bottom"/>
            <w:hideMark/>
          </w:tcPr>
          <w:p w14:paraId="6CD2101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583901,78</w:t>
            </w:r>
          </w:p>
        </w:tc>
        <w:tc>
          <w:tcPr>
            <w:tcW w:w="1580" w:type="dxa"/>
            <w:tcBorders>
              <w:top w:val="nil"/>
              <w:left w:val="nil"/>
              <w:bottom w:val="single" w:sz="4" w:space="0" w:color="auto"/>
              <w:right w:val="single" w:sz="4" w:space="0" w:color="auto"/>
            </w:tcBorders>
            <w:shd w:val="clear" w:color="auto" w:fill="auto"/>
            <w:noWrap/>
            <w:vAlign w:val="bottom"/>
            <w:hideMark/>
          </w:tcPr>
          <w:p w14:paraId="51C16ED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283498,92</w:t>
            </w:r>
          </w:p>
        </w:tc>
        <w:tc>
          <w:tcPr>
            <w:tcW w:w="3648" w:type="dxa"/>
            <w:tcBorders>
              <w:top w:val="nil"/>
              <w:left w:val="nil"/>
              <w:bottom w:val="single" w:sz="4" w:space="0" w:color="auto"/>
              <w:right w:val="single" w:sz="4" w:space="0" w:color="auto"/>
            </w:tcBorders>
            <w:shd w:val="clear" w:color="auto" w:fill="auto"/>
            <w:noWrap/>
            <w:vAlign w:val="bottom"/>
            <w:hideMark/>
          </w:tcPr>
          <w:p w14:paraId="04C7335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3A3FD81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3D956F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lastRenderedPageBreak/>
              <w:t>4971.</w:t>
            </w:r>
          </w:p>
        </w:tc>
        <w:tc>
          <w:tcPr>
            <w:tcW w:w="1580" w:type="dxa"/>
            <w:tcBorders>
              <w:top w:val="nil"/>
              <w:left w:val="nil"/>
              <w:bottom w:val="single" w:sz="4" w:space="0" w:color="auto"/>
              <w:right w:val="single" w:sz="4" w:space="0" w:color="auto"/>
            </w:tcBorders>
            <w:shd w:val="clear" w:color="auto" w:fill="auto"/>
            <w:noWrap/>
            <w:vAlign w:val="bottom"/>
            <w:hideMark/>
          </w:tcPr>
          <w:p w14:paraId="03EA5D9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583925,55</w:t>
            </w:r>
          </w:p>
        </w:tc>
        <w:tc>
          <w:tcPr>
            <w:tcW w:w="1580" w:type="dxa"/>
            <w:tcBorders>
              <w:top w:val="nil"/>
              <w:left w:val="nil"/>
              <w:bottom w:val="single" w:sz="4" w:space="0" w:color="auto"/>
              <w:right w:val="single" w:sz="4" w:space="0" w:color="auto"/>
            </w:tcBorders>
            <w:shd w:val="clear" w:color="auto" w:fill="auto"/>
            <w:noWrap/>
            <w:vAlign w:val="bottom"/>
            <w:hideMark/>
          </w:tcPr>
          <w:p w14:paraId="5114EFC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283475,89</w:t>
            </w:r>
          </w:p>
        </w:tc>
        <w:tc>
          <w:tcPr>
            <w:tcW w:w="3648" w:type="dxa"/>
            <w:tcBorders>
              <w:top w:val="nil"/>
              <w:left w:val="nil"/>
              <w:bottom w:val="single" w:sz="4" w:space="0" w:color="auto"/>
              <w:right w:val="single" w:sz="4" w:space="0" w:color="auto"/>
            </w:tcBorders>
            <w:shd w:val="clear" w:color="auto" w:fill="auto"/>
            <w:noWrap/>
            <w:vAlign w:val="bottom"/>
            <w:hideMark/>
          </w:tcPr>
          <w:p w14:paraId="2B3F662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06FE1F2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E51BAF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4972.</w:t>
            </w:r>
          </w:p>
        </w:tc>
        <w:tc>
          <w:tcPr>
            <w:tcW w:w="1580" w:type="dxa"/>
            <w:tcBorders>
              <w:top w:val="nil"/>
              <w:left w:val="nil"/>
              <w:bottom w:val="single" w:sz="4" w:space="0" w:color="auto"/>
              <w:right w:val="single" w:sz="4" w:space="0" w:color="auto"/>
            </w:tcBorders>
            <w:shd w:val="clear" w:color="auto" w:fill="auto"/>
            <w:noWrap/>
            <w:vAlign w:val="bottom"/>
            <w:hideMark/>
          </w:tcPr>
          <w:p w14:paraId="607EF3B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583956,94</w:t>
            </w:r>
          </w:p>
        </w:tc>
        <w:tc>
          <w:tcPr>
            <w:tcW w:w="1580" w:type="dxa"/>
            <w:tcBorders>
              <w:top w:val="nil"/>
              <w:left w:val="nil"/>
              <w:bottom w:val="single" w:sz="4" w:space="0" w:color="auto"/>
              <w:right w:val="single" w:sz="4" w:space="0" w:color="auto"/>
            </w:tcBorders>
            <w:shd w:val="clear" w:color="auto" w:fill="auto"/>
            <w:noWrap/>
            <w:vAlign w:val="bottom"/>
            <w:hideMark/>
          </w:tcPr>
          <w:p w14:paraId="0159A19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283452,74</w:t>
            </w:r>
          </w:p>
        </w:tc>
        <w:tc>
          <w:tcPr>
            <w:tcW w:w="3648" w:type="dxa"/>
            <w:tcBorders>
              <w:top w:val="nil"/>
              <w:left w:val="nil"/>
              <w:bottom w:val="single" w:sz="4" w:space="0" w:color="auto"/>
              <w:right w:val="single" w:sz="4" w:space="0" w:color="auto"/>
            </w:tcBorders>
            <w:shd w:val="clear" w:color="auto" w:fill="auto"/>
            <w:noWrap/>
            <w:vAlign w:val="bottom"/>
            <w:hideMark/>
          </w:tcPr>
          <w:p w14:paraId="669897A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19B44A1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DFD354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4973.</w:t>
            </w:r>
          </w:p>
        </w:tc>
        <w:tc>
          <w:tcPr>
            <w:tcW w:w="1580" w:type="dxa"/>
            <w:tcBorders>
              <w:top w:val="nil"/>
              <w:left w:val="nil"/>
              <w:bottom w:val="single" w:sz="4" w:space="0" w:color="auto"/>
              <w:right w:val="single" w:sz="4" w:space="0" w:color="auto"/>
            </w:tcBorders>
            <w:shd w:val="clear" w:color="auto" w:fill="auto"/>
            <w:noWrap/>
            <w:vAlign w:val="bottom"/>
            <w:hideMark/>
          </w:tcPr>
          <w:p w14:paraId="55F14A5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583965,11</w:t>
            </w:r>
          </w:p>
        </w:tc>
        <w:tc>
          <w:tcPr>
            <w:tcW w:w="1580" w:type="dxa"/>
            <w:tcBorders>
              <w:top w:val="nil"/>
              <w:left w:val="nil"/>
              <w:bottom w:val="single" w:sz="4" w:space="0" w:color="auto"/>
              <w:right w:val="single" w:sz="4" w:space="0" w:color="auto"/>
            </w:tcBorders>
            <w:shd w:val="clear" w:color="auto" w:fill="auto"/>
            <w:noWrap/>
            <w:vAlign w:val="bottom"/>
            <w:hideMark/>
          </w:tcPr>
          <w:p w14:paraId="24BDE73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283444,48</w:t>
            </w:r>
          </w:p>
        </w:tc>
        <w:tc>
          <w:tcPr>
            <w:tcW w:w="3648" w:type="dxa"/>
            <w:tcBorders>
              <w:top w:val="nil"/>
              <w:left w:val="nil"/>
              <w:bottom w:val="single" w:sz="4" w:space="0" w:color="auto"/>
              <w:right w:val="single" w:sz="4" w:space="0" w:color="auto"/>
            </w:tcBorders>
            <w:shd w:val="clear" w:color="auto" w:fill="auto"/>
            <w:noWrap/>
            <w:vAlign w:val="bottom"/>
            <w:hideMark/>
          </w:tcPr>
          <w:p w14:paraId="245CDDC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250D321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48A724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4974.</w:t>
            </w:r>
          </w:p>
        </w:tc>
        <w:tc>
          <w:tcPr>
            <w:tcW w:w="1580" w:type="dxa"/>
            <w:tcBorders>
              <w:top w:val="nil"/>
              <w:left w:val="nil"/>
              <w:bottom w:val="single" w:sz="4" w:space="0" w:color="auto"/>
              <w:right w:val="single" w:sz="4" w:space="0" w:color="auto"/>
            </w:tcBorders>
            <w:shd w:val="clear" w:color="auto" w:fill="auto"/>
            <w:noWrap/>
            <w:vAlign w:val="bottom"/>
            <w:hideMark/>
          </w:tcPr>
          <w:p w14:paraId="3E4ECA3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583987,06</w:t>
            </w:r>
          </w:p>
        </w:tc>
        <w:tc>
          <w:tcPr>
            <w:tcW w:w="1580" w:type="dxa"/>
            <w:tcBorders>
              <w:top w:val="nil"/>
              <w:left w:val="nil"/>
              <w:bottom w:val="single" w:sz="4" w:space="0" w:color="auto"/>
              <w:right w:val="single" w:sz="4" w:space="0" w:color="auto"/>
            </w:tcBorders>
            <w:shd w:val="clear" w:color="auto" w:fill="auto"/>
            <w:noWrap/>
            <w:vAlign w:val="bottom"/>
            <w:hideMark/>
          </w:tcPr>
          <w:p w14:paraId="6FAF565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283418,49</w:t>
            </w:r>
          </w:p>
        </w:tc>
        <w:tc>
          <w:tcPr>
            <w:tcW w:w="3648" w:type="dxa"/>
            <w:tcBorders>
              <w:top w:val="nil"/>
              <w:left w:val="nil"/>
              <w:bottom w:val="single" w:sz="4" w:space="0" w:color="auto"/>
              <w:right w:val="single" w:sz="4" w:space="0" w:color="auto"/>
            </w:tcBorders>
            <w:shd w:val="clear" w:color="auto" w:fill="auto"/>
            <w:noWrap/>
            <w:vAlign w:val="bottom"/>
            <w:hideMark/>
          </w:tcPr>
          <w:p w14:paraId="3490760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6FD05AC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646F7F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4975.</w:t>
            </w:r>
          </w:p>
        </w:tc>
        <w:tc>
          <w:tcPr>
            <w:tcW w:w="1580" w:type="dxa"/>
            <w:tcBorders>
              <w:top w:val="nil"/>
              <w:left w:val="nil"/>
              <w:bottom w:val="single" w:sz="4" w:space="0" w:color="auto"/>
              <w:right w:val="single" w:sz="4" w:space="0" w:color="auto"/>
            </w:tcBorders>
            <w:shd w:val="clear" w:color="auto" w:fill="auto"/>
            <w:noWrap/>
            <w:vAlign w:val="bottom"/>
            <w:hideMark/>
          </w:tcPr>
          <w:p w14:paraId="6BA2A7B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584029,11</w:t>
            </w:r>
          </w:p>
        </w:tc>
        <w:tc>
          <w:tcPr>
            <w:tcW w:w="1580" w:type="dxa"/>
            <w:tcBorders>
              <w:top w:val="nil"/>
              <w:left w:val="nil"/>
              <w:bottom w:val="single" w:sz="4" w:space="0" w:color="auto"/>
              <w:right w:val="single" w:sz="4" w:space="0" w:color="auto"/>
            </w:tcBorders>
            <w:shd w:val="clear" w:color="auto" w:fill="auto"/>
            <w:noWrap/>
            <w:vAlign w:val="bottom"/>
            <w:hideMark/>
          </w:tcPr>
          <w:p w14:paraId="5A0A4A5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283378,07</w:t>
            </w:r>
          </w:p>
        </w:tc>
        <w:tc>
          <w:tcPr>
            <w:tcW w:w="3648" w:type="dxa"/>
            <w:tcBorders>
              <w:top w:val="nil"/>
              <w:left w:val="nil"/>
              <w:bottom w:val="single" w:sz="4" w:space="0" w:color="auto"/>
              <w:right w:val="single" w:sz="4" w:space="0" w:color="auto"/>
            </w:tcBorders>
            <w:shd w:val="clear" w:color="auto" w:fill="auto"/>
            <w:noWrap/>
            <w:vAlign w:val="bottom"/>
            <w:hideMark/>
          </w:tcPr>
          <w:p w14:paraId="57D3B4E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066A2E4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736B7F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4976.</w:t>
            </w:r>
          </w:p>
        </w:tc>
        <w:tc>
          <w:tcPr>
            <w:tcW w:w="1580" w:type="dxa"/>
            <w:tcBorders>
              <w:top w:val="nil"/>
              <w:left w:val="nil"/>
              <w:bottom w:val="single" w:sz="4" w:space="0" w:color="auto"/>
              <w:right w:val="single" w:sz="4" w:space="0" w:color="auto"/>
            </w:tcBorders>
            <w:shd w:val="clear" w:color="auto" w:fill="auto"/>
            <w:noWrap/>
            <w:vAlign w:val="bottom"/>
            <w:hideMark/>
          </w:tcPr>
          <w:p w14:paraId="793B6EF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584053,19</w:t>
            </w:r>
          </w:p>
        </w:tc>
        <w:tc>
          <w:tcPr>
            <w:tcW w:w="1580" w:type="dxa"/>
            <w:tcBorders>
              <w:top w:val="nil"/>
              <w:left w:val="nil"/>
              <w:bottom w:val="single" w:sz="4" w:space="0" w:color="auto"/>
              <w:right w:val="single" w:sz="4" w:space="0" w:color="auto"/>
            </w:tcBorders>
            <w:shd w:val="clear" w:color="auto" w:fill="auto"/>
            <w:noWrap/>
            <w:vAlign w:val="bottom"/>
            <w:hideMark/>
          </w:tcPr>
          <w:p w14:paraId="781BFDF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283355,50</w:t>
            </w:r>
          </w:p>
        </w:tc>
        <w:tc>
          <w:tcPr>
            <w:tcW w:w="3648" w:type="dxa"/>
            <w:tcBorders>
              <w:top w:val="nil"/>
              <w:left w:val="nil"/>
              <w:bottom w:val="single" w:sz="4" w:space="0" w:color="auto"/>
              <w:right w:val="single" w:sz="4" w:space="0" w:color="auto"/>
            </w:tcBorders>
            <w:shd w:val="clear" w:color="auto" w:fill="auto"/>
            <w:noWrap/>
            <w:vAlign w:val="bottom"/>
            <w:hideMark/>
          </w:tcPr>
          <w:p w14:paraId="64EA2A6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1D6B0D8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27F1B3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4977.</w:t>
            </w:r>
          </w:p>
        </w:tc>
        <w:tc>
          <w:tcPr>
            <w:tcW w:w="1580" w:type="dxa"/>
            <w:tcBorders>
              <w:top w:val="nil"/>
              <w:left w:val="nil"/>
              <w:bottom w:val="single" w:sz="4" w:space="0" w:color="auto"/>
              <w:right w:val="single" w:sz="4" w:space="0" w:color="auto"/>
            </w:tcBorders>
            <w:shd w:val="clear" w:color="auto" w:fill="auto"/>
            <w:noWrap/>
            <w:vAlign w:val="bottom"/>
            <w:hideMark/>
          </w:tcPr>
          <w:p w14:paraId="5144AFC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584076,53</w:t>
            </w:r>
          </w:p>
        </w:tc>
        <w:tc>
          <w:tcPr>
            <w:tcW w:w="1580" w:type="dxa"/>
            <w:tcBorders>
              <w:top w:val="nil"/>
              <w:left w:val="nil"/>
              <w:bottom w:val="single" w:sz="4" w:space="0" w:color="auto"/>
              <w:right w:val="single" w:sz="4" w:space="0" w:color="auto"/>
            </w:tcBorders>
            <w:shd w:val="clear" w:color="auto" w:fill="auto"/>
            <w:noWrap/>
            <w:vAlign w:val="bottom"/>
            <w:hideMark/>
          </w:tcPr>
          <w:p w14:paraId="53183D1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283330,25</w:t>
            </w:r>
          </w:p>
        </w:tc>
        <w:tc>
          <w:tcPr>
            <w:tcW w:w="3648" w:type="dxa"/>
            <w:tcBorders>
              <w:top w:val="nil"/>
              <w:left w:val="nil"/>
              <w:bottom w:val="single" w:sz="4" w:space="0" w:color="auto"/>
              <w:right w:val="single" w:sz="4" w:space="0" w:color="auto"/>
            </w:tcBorders>
            <w:shd w:val="clear" w:color="auto" w:fill="auto"/>
            <w:noWrap/>
            <w:vAlign w:val="bottom"/>
            <w:hideMark/>
          </w:tcPr>
          <w:p w14:paraId="63ED308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3EC19C4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EF291C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4978.</w:t>
            </w:r>
          </w:p>
        </w:tc>
        <w:tc>
          <w:tcPr>
            <w:tcW w:w="1580" w:type="dxa"/>
            <w:tcBorders>
              <w:top w:val="nil"/>
              <w:left w:val="nil"/>
              <w:bottom w:val="single" w:sz="4" w:space="0" w:color="auto"/>
              <w:right w:val="single" w:sz="4" w:space="0" w:color="auto"/>
            </w:tcBorders>
            <w:shd w:val="clear" w:color="auto" w:fill="auto"/>
            <w:noWrap/>
            <w:vAlign w:val="bottom"/>
            <w:hideMark/>
          </w:tcPr>
          <w:p w14:paraId="2ACFD07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584089,91</w:t>
            </w:r>
          </w:p>
        </w:tc>
        <w:tc>
          <w:tcPr>
            <w:tcW w:w="1580" w:type="dxa"/>
            <w:tcBorders>
              <w:top w:val="nil"/>
              <w:left w:val="nil"/>
              <w:bottom w:val="single" w:sz="4" w:space="0" w:color="auto"/>
              <w:right w:val="single" w:sz="4" w:space="0" w:color="auto"/>
            </w:tcBorders>
            <w:shd w:val="clear" w:color="auto" w:fill="auto"/>
            <w:noWrap/>
            <w:vAlign w:val="bottom"/>
            <w:hideMark/>
          </w:tcPr>
          <w:p w14:paraId="017E510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283317,77</w:t>
            </w:r>
          </w:p>
        </w:tc>
        <w:tc>
          <w:tcPr>
            <w:tcW w:w="3648" w:type="dxa"/>
            <w:tcBorders>
              <w:top w:val="nil"/>
              <w:left w:val="nil"/>
              <w:bottom w:val="single" w:sz="4" w:space="0" w:color="auto"/>
              <w:right w:val="single" w:sz="4" w:space="0" w:color="auto"/>
            </w:tcBorders>
            <w:shd w:val="clear" w:color="auto" w:fill="auto"/>
            <w:noWrap/>
            <w:vAlign w:val="bottom"/>
            <w:hideMark/>
          </w:tcPr>
          <w:p w14:paraId="65F68E6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78AB453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494F7B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4979.</w:t>
            </w:r>
          </w:p>
        </w:tc>
        <w:tc>
          <w:tcPr>
            <w:tcW w:w="1580" w:type="dxa"/>
            <w:tcBorders>
              <w:top w:val="nil"/>
              <w:left w:val="nil"/>
              <w:bottom w:val="single" w:sz="4" w:space="0" w:color="auto"/>
              <w:right w:val="single" w:sz="4" w:space="0" w:color="auto"/>
            </w:tcBorders>
            <w:shd w:val="clear" w:color="auto" w:fill="auto"/>
            <w:noWrap/>
            <w:vAlign w:val="bottom"/>
            <w:hideMark/>
          </w:tcPr>
          <w:p w14:paraId="01F093A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584106,83</w:t>
            </w:r>
          </w:p>
        </w:tc>
        <w:tc>
          <w:tcPr>
            <w:tcW w:w="1580" w:type="dxa"/>
            <w:tcBorders>
              <w:top w:val="nil"/>
              <w:left w:val="nil"/>
              <w:bottom w:val="single" w:sz="4" w:space="0" w:color="auto"/>
              <w:right w:val="single" w:sz="4" w:space="0" w:color="auto"/>
            </w:tcBorders>
            <w:shd w:val="clear" w:color="auto" w:fill="auto"/>
            <w:noWrap/>
            <w:vAlign w:val="bottom"/>
            <w:hideMark/>
          </w:tcPr>
          <w:p w14:paraId="055D5BE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283314,64</w:t>
            </w:r>
          </w:p>
        </w:tc>
        <w:tc>
          <w:tcPr>
            <w:tcW w:w="3648" w:type="dxa"/>
            <w:tcBorders>
              <w:top w:val="nil"/>
              <w:left w:val="nil"/>
              <w:bottom w:val="single" w:sz="4" w:space="0" w:color="auto"/>
              <w:right w:val="single" w:sz="4" w:space="0" w:color="auto"/>
            </w:tcBorders>
            <w:shd w:val="clear" w:color="auto" w:fill="auto"/>
            <w:noWrap/>
            <w:vAlign w:val="bottom"/>
            <w:hideMark/>
          </w:tcPr>
          <w:p w14:paraId="699AF4B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71B5578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D8A849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4980.</w:t>
            </w:r>
          </w:p>
        </w:tc>
        <w:tc>
          <w:tcPr>
            <w:tcW w:w="1580" w:type="dxa"/>
            <w:tcBorders>
              <w:top w:val="nil"/>
              <w:left w:val="nil"/>
              <w:bottom w:val="single" w:sz="4" w:space="0" w:color="auto"/>
              <w:right w:val="single" w:sz="4" w:space="0" w:color="auto"/>
            </w:tcBorders>
            <w:shd w:val="clear" w:color="auto" w:fill="auto"/>
            <w:noWrap/>
            <w:vAlign w:val="bottom"/>
            <w:hideMark/>
          </w:tcPr>
          <w:p w14:paraId="260CED8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584131,99</w:t>
            </w:r>
          </w:p>
        </w:tc>
        <w:tc>
          <w:tcPr>
            <w:tcW w:w="1580" w:type="dxa"/>
            <w:tcBorders>
              <w:top w:val="nil"/>
              <w:left w:val="nil"/>
              <w:bottom w:val="single" w:sz="4" w:space="0" w:color="auto"/>
              <w:right w:val="single" w:sz="4" w:space="0" w:color="auto"/>
            </w:tcBorders>
            <w:shd w:val="clear" w:color="auto" w:fill="auto"/>
            <w:noWrap/>
            <w:vAlign w:val="bottom"/>
            <w:hideMark/>
          </w:tcPr>
          <w:p w14:paraId="5900D34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283310,21</w:t>
            </w:r>
          </w:p>
        </w:tc>
        <w:tc>
          <w:tcPr>
            <w:tcW w:w="3648" w:type="dxa"/>
            <w:tcBorders>
              <w:top w:val="nil"/>
              <w:left w:val="nil"/>
              <w:bottom w:val="single" w:sz="4" w:space="0" w:color="auto"/>
              <w:right w:val="single" w:sz="4" w:space="0" w:color="auto"/>
            </w:tcBorders>
            <w:shd w:val="clear" w:color="auto" w:fill="auto"/>
            <w:noWrap/>
            <w:vAlign w:val="bottom"/>
            <w:hideMark/>
          </w:tcPr>
          <w:p w14:paraId="0FB6C52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2D76571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4EAEBD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4981.</w:t>
            </w:r>
          </w:p>
        </w:tc>
        <w:tc>
          <w:tcPr>
            <w:tcW w:w="1580" w:type="dxa"/>
            <w:tcBorders>
              <w:top w:val="nil"/>
              <w:left w:val="nil"/>
              <w:bottom w:val="single" w:sz="4" w:space="0" w:color="auto"/>
              <w:right w:val="single" w:sz="4" w:space="0" w:color="auto"/>
            </w:tcBorders>
            <w:shd w:val="clear" w:color="auto" w:fill="auto"/>
            <w:noWrap/>
            <w:vAlign w:val="bottom"/>
            <w:hideMark/>
          </w:tcPr>
          <w:p w14:paraId="5367952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584143,26</w:t>
            </w:r>
          </w:p>
        </w:tc>
        <w:tc>
          <w:tcPr>
            <w:tcW w:w="1580" w:type="dxa"/>
            <w:tcBorders>
              <w:top w:val="nil"/>
              <w:left w:val="nil"/>
              <w:bottom w:val="single" w:sz="4" w:space="0" w:color="auto"/>
              <w:right w:val="single" w:sz="4" w:space="0" w:color="auto"/>
            </w:tcBorders>
            <w:shd w:val="clear" w:color="auto" w:fill="auto"/>
            <w:noWrap/>
            <w:vAlign w:val="bottom"/>
            <w:hideMark/>
          </w:tcPr>
          <w:p w14:paraId="47D24D3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283303,77</w:t>
            </w:r>
          </w:p>
        </w:tc>
        <w:tc>
          <w:tcPr>
            <w:tcW w:w="3648" w:type="dxa"/>
            <w:tcBorders>
              <w:top w:val="nil"/>
              <w:left w:val="nil"/>
              <w:bottom w:val="single" w:sz="4" w:space="0" w:color="auto"/>
              <w:right w:val="single" w:sz="4" w:space="0" w:color="auto"/>
            </w:tcBorders>
            <w:shd w:val="clear" w:color="auto" w:fill="auto"/>
            <w:noWrap/>
            <w:vAlign w:val="bottom"/>
            <w:hideMark/>
          </w:tcPr>
          <w:p w14:paraId="69E9127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0A25B00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FF8E55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4982.</w:t>
            </w:r>
          </w:p>
        </w:tc>
        <w:tc>
          <w:tcPr>
            <w:tcW w:w="1580" w:type="dxa"/>
            <w:tcBorders>
              <w:top w:val="nil"/>
              <w:left w:val="nil"/>
              <w:bottom w:val="single" w:sz="4" w:space="0" w:color="auto"/>
              <w:right w:val="single" w:sz="4" w:space="0" w:color="auto"/>
            </w:tcBorders>
            <w:shd w:val="clear" w:color="auto" w:fill="auto"/>
            <w:noWrap/>
            <w:vAlign w:val="bottom"/>
            <w:hideMark/>
          </w:tcPr>
          <w:p w14:paraId="7A83842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584156,09</w:t>
            </w:r>
          </w:p>
        </w:tc>
        <w:tc>
          <w:tcPr>
            <w:tcW w:w="1580" w:type="dxa"/>
            <w:tcBorders>
              <w:top w:val="nil"/>
              <w:left w:val="nil"/>
              <w:bottom w:val="single" w:sz="4" w:space="0" w:color="auto"/>
              <w:right w:val="single" w:sz="4" w:space="0" w:color="auto"/>
            </w:tcBorders>
            <w:shd w:val="clear" w:color="auto" w:fill="auto"/>
            <w:noWrap/>
            <w:vAlign w:val="bottom"/>
            <w:hideMark/>
          </w:tcPr>
          <w:p w14:paraId="22720A4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283289,28</w:t>
            </w:r>
          </w:p>
        </w:tc>
        <w:tc>
          <w:tcPr>
            <w:tcW w:w="3648" w:type="dxa"/>
            <w:tcBorders>
              <w:top w:val="nil"/>
              <w:left w:val="nil"/>
              <w:bottom w:val="single" w:sz="4" w:space="0" w:color="auto"/>
              <w:right w:val="single" w:sz="4" w:space="0" w:color="auto"/>
            </w:tcBorders>
            <w:shd w:val="clear" w:color="auto" w:fill="auto"/>
            <w:noWrap/>
            <w:vAlign w:val="bottom"/>
            <w:hideMark/>
          </w:tcPr>
          <w:p w14:paraId="0C007F7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5D7FF4D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2DEA2D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4983.</w:t>
            </w:r>
          </w:p>
        </w:tc>
        <w:tc>
          <w:tcPr>
            <w:tcW w:w="1580" w:type="dxa"/>
            <w:tcBorders>
              <w:top w:val="nil"/>
              <w:left w:val="nil"/>
              <w:bottom w:val="single" w:sz="4" w:space="0" w:color="auto"/>
              <w:right w:val="single" w:sz="4" w:space="0" w:color="auto"/>
            </w:tcBorders>
            <w:shd w:val="clear" w:color="auto" w:fill="auto"/>
            <w:noWrap/>
            <w:vAlign w:val="bottom"/>
            <w:hideMark/>
          </w:tcPr>
          <w:p w14:paraId="1219984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584176,36</w:t>
            </w:r>
          </w:p>
        </w:tc>
        <w:tc>
          <w:tcPr>
            <w:tcW w:w="1580" w:type="dxa"/>
            <w:tcBorders>
              <w:top w:val="nil"/>
              <w:left w:val="nil"/>
              <w:bottom w:val="single" w:sz="4" w:space="0" w:color="auto"/>
              <w:right w:val="single" w:sz="4" w:space="0" w:color="auto"/>
            </w:tcBorders>
            <w:shd w:val="clear" w:color="auto" w:fill="auto"/>
            <w:noWrap/>
            <w:vAlign w:val="bottom"/>
            <w:hideMark/>
          </w:tcPr>
          <w:p w14:paraId="7AF2A50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283265,73</w:t>
            </w:r>
          </w:p>
        </w:tc>
        <w:tc>
          <w:tcPr>
            <w:tcW w:w="3648" w:type="dxa"/>
            <w:tcBorders>
              <w:top w:val="nil"/>
              <w:left w:val="nil"/>
              <w:bottom w:val="single" w:sz="4" w:space="0" w:color="auto"/>
              <w:right w:val="single" w:sz="4" w:space="0" w:color="auto"/>
            </w:tcBorders>
            <w:shd w:val="clear" w:color="auto" w:fill="auto"/>
            <w:noWrap/>
            <w:vAlign w:val="bottom"/>
            <w:hideMark/>
          </w:tcPr>
          <w:p w14:paraId="49B2700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3737AB7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0E0961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4984.</w:t>
            </w:r>
          </w:p>
        </w:tc>
        <w:tc>
          <w:tcPr>
            <w:tcW w:w="1580" w:type="dxa"/>
            <w:tcBorders>
              <w:top w:val="nil"/>
              <w:left w:val="nil"/>
              <w:bottom w:val="single" w:sz="4" w:space="0" w:color="auto"/>
              <w:right w:val="single" w:sz="4" w:space="0" w:color="auto"/>
            </w:tcBorders>
            <w:shd w:val="clear" w:color="auto" w:fill="auto"/>
            <w:noWrap/>
            <w:vAlign w:val="bottom"/>
            <w:hideMark/>
          </w:tcPr>
          <w:p w14:paraId="12EB2D8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584187,94</w:t>
            </w:r>
          </w:p>
        </w:tc>
        <w:tc>
          <w:tcPr>
            <w:tcW w:w="1580" w:type="dxa"/>
            <w:tcBorders>
              <w:top w:val="nil"/>
              <w:left w:val="nil"/>
              <w:bottom w:val="single" w:sz="4" w:space="0" w:color="auto"/>
              <w:right w:val="single" w:sz="4" w:space="0" w:color="auto"/>
            </w:tcBorders>
            <w:shd w:val="clear" w:color="auto" w:fill="auto"/>
            <w:noWrap/>
            <w:vAlign w:val="bottom"/>
            <w:hideMark/>
          </w:tcPr>
          <w:p w14:paraId="633F465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283247,74</w:t>
            </w:r>
          </w:p>
        </w:tc>
        <w:tc>
          <w:tcPr>
            <w:tcW w:w="3648" w:type="dxa"/>
            <w:tcBorders>
              <w:top w:val="nil"/>
              <w:left w:val="nil"/>
              <w:bottom w:val="single" w:sz="4" w:space="0" w:color="auto"/>
              <w:right w:val="single" w:sz="4" w:space="0" w:color="auto"/>
            </w:tcBorders>
            <w:shd w:val="clear" w:color="auto" w:fill="auto"/>
            <w:noWrap/>
            <w:vAlign w:val="bottom"/>
            <w:hideMark/>
          </w:tcPr>
          <w:p w14:paraId="0D7AB32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78E145A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DB90AC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4985.</w:t>
            </w:r>
          </w:p>
        </w:tc>
        <w:tc>
          <w:tcPr>
            <w:tcW w:w="1580" w:type="dxa"/>
            <w:tcBorders>
              <w:top w:val="nil"/>
              <w:left w:val="nil"/>
              <w:bottom w:val="single" w:sz="4" w:space="0" w:color="auto"/>
              <w:right w:val="single" w:sz="4" w:space="0" w:color="auto"/>
            </w:tcBorders>
            <w:shd w:val="clear" w:color="auto" w:fill="auto"/>
            <w:noWrap/>
            <w:vAlign w:val="bottom"/>
            <w:hideMark/>
          </w:tcPr>
          <w:p w14:paraId="6EE06B3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584197,78</w:t>
            </w:r>
          </w:p>
        </w:tc>
        <w:tc>
          <w:tcPr>
            <w:tcW w:w="1580" w:type="dxa"/>
            <w:tcBorders>
              <w:top w:val="nil"/>
              <w:left w:val="nil"/>
              <w:bottom w:val="single" w:sz="4" w:space="0" w:color="auto"/>
              <w:right w:val="single" w:sz="4" w:space="0" w:color="auto"/>
            </w:tcBorders>
            <w:shd w:val="clear" w:color="auto" w:fill="auto"/>
            <w:noWrap/>
            <w:vAlign w:val="bottom"/>
            <w:hideMark/>
          </w:tcPr>
          <w:p w14:paraId="327EB3F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283229,56</w:t>
            </w:r>
          </w:p>
        </w:tc>
        <w:tc>
          <w:tcPr>
            <w:tcW w:w="3648" w:type="dxa"/>
            <w:tcBorders>
              <w:top w:val="nil"/>
              <w:left w:val="nil"/>
              <w:bottom w:val="single" w:sz="4" w:space="0" w:color="auto"/>
              <w:right w:val="single" w:sz="4" w:space="0" w:color="auto"/>
            </w:tcBorders>
            <w:shd w:val="clear" w:color="auto" w:fill="auto"/>
            <w:noWrap/>
            <w:vAlign w:val="bottom"/>
            <w:hideMark/>
          </w:tcPr>
          <w:p w14:paraId="41C9E19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63A49EC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53A475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4986.</w:t>
            </w:r>
          </w:p>
        </w:tc>
        <w:tc>
          <w:tcPr>
            <w:tcW w:w="1580" w:type="dxa"/>
            <w:tcBorders>
              <w:top w:val="nil"/>
              <w:left w:val="nil"/>
              <w:bottom w:val="single" w:sz="4" w:space="0" w:color="auto"/>
              <w:right w:val="single" w:sz="4" w:space="0" w:color="auto"/>
            </w:tcBorders>
            <w:shd w:val="clear" w:color="auto" w:fill="auto"/>
            <w:noWrap/>
            <w:vAlign w:val="bottom"/>
            <w:hideMark/>
          </w:tcPr>
          <w:p w14:paraId="57D105C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584206,13</w:t>
            </w:r>
          </w:p>
        </w:tc>
        <w:tc>
          <w:tcPr>
            <w:tcW w:w="1580" w:type="dxa"/>
            <w:tcBorders>
              <w:top w:val="nil"/>
              <w:left w:val="nil"/>
              <w:bottom w:val="single" w:sz="4" w:space="0" w:color="auto"/>
              <w:right w:val="single" w:sz="4" w:space="0" w:color="auto"/>
            </w:tcBorders>
            <w:shd w:val="clear" w:color="auto" w:fill="auto"/>
            <w:noWrap/>
            <w:vAlign w:val="bottom"/>
            <w:hideMark/>
          </w:tcPr>
          <w:p w14:paraId="08D70C9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283206,22</w:t>
            </w:r>
          </w:p>
        </w:tc>
        <w:tc>
          <w:tcPr>
            <w:tcW w:w="3648" w:type="dxa"/>
            <w:tcBorders>
              <w:top w:val="nil"/>
              <w:left w:val="nil"/>
              <w:bottom w:val="single" w:sz="4" w:space="0" w:color="auto"/>
              <w:right w:val="single" w:sz="4" w:space="0" w:color="auto"/>
            </w:tcBorders>
            <w:shd w:val="clear" w:color="auto" w:fill="auto"/>
            <w:noWrap/>
            <w:vAlign w:val="bottom"/>
            <w:hideMark/>
          </w:tcPr>
          <w:p w14:paraId="3D0AD54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30425CB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D6CACB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4987.</w:t>
            </w:r>
          </w:p>
        </w:tc>
        <w:tc>
          <w:tcPr>
            <w:tcW w:w="1580" w:type="dxa"/>
            <w:tcBorders>
              <w:top w:val="nil"/>
              <w:left w:val="nil"/>
              <w:bottom w:val="single" w:sz="4" w:space="0" w:color="auto"/>
              <w:right w:val="single" w:sz="4" w:space="0" w:color="auto"/>
            </w:tcBorders>
            <w:shd w:val="clear" w:color="auto" w:fill="auto"/>
            <w:noWrap/>
            <w:vAlign w:val="bottom"/>
            <w:hideMark/>
          </w:tcPr>
          <w:p w14:paraId="0D2A893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584212,88</w:t>
            </w:r>
          </w:p>
        </w:tc>
        <w:tc>
          <w:tcPr>
            <w:tcW w:w="1580" w:type="dxa"/>
            <w:tcBorders>
              <w:top w:val="nil"/>
              <w:left w:val="nil"/>
              <w:bottom w:val="single" w:sz="4" w:space="0" w:color="auto"/>
              <w:right w:val="single" w:sz="4" w:space="0" w:color="auto"/>
            </w:tcBorders>
            <w:shd w:val="clear" w:color="auto" w:fill="auto"/>
            <w:noWrap/>
            <w:vAlign w:val="bottom"/>
            <w:hideMark/>
          </w:tcPr>
          <w:p w14:paraId="33DF380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283191,94</w:t>
            </w:r>
          </w:p>
        </w:tc>
        <w:tc>
          <w:tcPr>
            <w:tcW w:w="3648" w:type="dxa"/>
            <w:tcBorders>
              <w:top w:val="nil"/>
              <w:left w:val="nil"/>
              <w:bottom w:val="single" w:sz="4" w:space="0" w:color="auto"/>
              <w:right w:val="single" w:sz="4" w:space="0" w:color="auto"/>
            </w:tcBorders>
            <w:shd w:val="clear" w:color="auto" w:fill="auto"/>
            <w:noWrap/>
            <w:vAlign w:val="bottom"/>
            <w:hideMark/>
          </w:tcPr>
          <w:p w14:paraId="1574789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41E2280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CEAE27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4988.</w:t>
            </w:r>
          </w:p>
        </w:tc>
        <w:tc>
          <w:tcPr>
            <w:tcW w:w="1580" w:type="dxa"/>
            <w:tcBorders>
              <w:top w:val="nil"/>
              <w:left w:val="nil"/>
              <w:bottom w:val="single" w:sz="4" w:space="0" w:color="auto"/>
              <w:right w:val="single" w:sz="4" w:space="0" w:color="auto"/>
            </w:tcBorders>
            <w:shd w:val="clear" w:color="auto" w:fill="auto"/>
            <w:noWrap/>
            <w:vAlign w:val="bottom"/>
            <w:hideMark/>
          </w:tcPr>
          <w:p w14:paraId="59FEEC3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584219,45</w:t>
            </w:r>
          </w:p>
        </w:tc>
        <w:tc>
          <w:tcPr>
            <w:tcW w:w="1580" w:type="dxa"/>
            <w:tcBorders>
              <w:top w:val="nil"/>
              <w:left w:val="nil"/>
              <w:bottom w:val="single" w:sz="4" w:space="0" w:color="auto"/>
              <w:right w:val="single" w:sz="4" w:space="0" w:color="auto"/>
            </w:tcBorders>
            <w:shd w:val="clear" w:color="auto" w:fill="auto"/>
            <w:noWrap/>
            <w:vAlign w:val="bottom"/>
            <w:hideMark/>
          </w:tcPr>
          <w:p w14:paraId="23B8AC8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283184,92</w:t>
            </w:r>
          </w:p>
        </w:tc>
        <w:tc>
          <w:tcPr>
            <w:tcW w:w="3648" w:type="dxa"/>
            <w:tcBorders>
              <w:top w:val="nil"/>
              <w:left w:val="nil"/>
              <w:bottom w:val="single" w:sz="4" w:space="0" w:color="auto"/>
              <w:right w:val="single" w:sz="4" w:space="0" w:color="auto"/>
            </w:tcBorders>
            <w:shd w:val="clear" w:color="auto" w:fill="auto"/>
            <w:noWrap/>
            <w:vAlign w:val="bottom"/>
            <w:hideMark/>
          </w:tcPr>
          <w:p w14:paraId="7EC0B4B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3F023F4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C27448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4989.</w:t>
            </w:r>
          </w:p>
        </w:tc>
        <w:tc>
          <w:tcPr>
            <w:tcW w:w="1580" w:type="dxa"/>
            <w:tcBorders>
              <w:top w:val="nil"/>
              <w:left w:val="nil"/>
              <w:bottom w:val="single" w:sz="4" w:space="0" w:color="auto"/>
              <w:right w:val="single" w:sz="4" w:space="0" w:color="auto"/>
            </w:tcBorders>
            <w:shd w:val="clear" w:color="auto" w:fill="auto"/>
            <w:noWrap/>
            <w:vAlign w:val="bottom"/>
            <w:hideMark/>
          </w:tcPr>
          <w:p w14:paraId="297CC5A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584225,15</w:t>
            </w:r>
          </w:p>
        </w:tc>
        <w:tc>
          <w:tcPr>
            <w:tcW w:w="1580" w:type="dxa"/>
            <w:tcBorders>
              <w:top w:val="nil"/>
              <w:left w:val="nil"/>
              <w:bottom w:val="single" w:sz="4" w:space="0" w:color="auto"/>
              <w:right w:val="single" w:sz="4" w:space="0" w:color="auto"/>
            </w:tcBorders>
            <w:shd w:val="clear" w:color="auto" w:fill="auto"/>
            <w:noWrap/>
            <w:vAlign w:val="bottom"/>
            <w:hideMark/>
          </w:tcPr>
          <w:p w14:paraId="32B7BD5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283181,49</w:t>
            </w:r>
          </w:p>
        </w:tc>
        <w:tc>
          <w:tcPr>
            <w:tcW w:w="3648" w:type="dxa"/>
            <w:tcBorders>
              <w:top w:val="nil"/>
              <w:left w:val="nil"/>
              <w:bottom w:val="single" w:sz="4" w:space="0" w:color="auto"/>
              <w:right w:val="single" w:sz="4" w:space="0" w:color="auto"/>
            </w:tcBorders>
            <w:shd w:val="clear" w:color="auto" w:fill="auto"/>
            <w:noWrap/>
            <w:vAlign w:val="bottom"/>
            <w:hideMark/>
          </w:tcPr>
          <w:p w14:paraId="4DE7570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6BFB314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443105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4990.</w:t>
            </w:r>
          </w:p>
        </w:tc>
        <w:tc>
          <w:tcPr>
            <w:tcW w:w="1580" w:type="dxa"/>
            <w:tcBorders>
              <w:top w:val="nil"/>
              <w:left w:val="nil"/>
              <w:bottom w:val="single" w:sz="4" w:space="0" w:color="auto"/>
              <w:right w:val="single" w:sz="4" w:space="0" w:color="auto"/>
            </w:tcBorders>
            <w:shd w:val="clear" w:color="auto" w:fill="auto"/>
            <w:noWrap/>
            <w:vAlign w:val="bottom"/>
            <w:hideMark/>
          </w:tcPr>
          <w:p w14:paraId="2BD6A94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584232,52</w:t>
            </w:r>
          </w:p>
        </w:tc>
        <w:tc>
          <w:tcPr>
            <w:tcW w:w="1580" w:type="dxa"/>
            <w:tcBorders>
              <w:top w:val="nil"/>
              <w:left w:val="nil"/>
              <w:bottom w:val="single" w:sz="4" w:space="0" w:color="auto"/>
              <w:right w:val="single" w:sz="4" w:space="0" w:color="auto"/>
            </w:tcBorders>
            <w:shd w:val="clear" w:color="auto" w:fill="auto"/>
            <w:noWrap/>
            <w:vAlign w:val="bottom"/>
            <w:hideMark/>
          </w:tcPr>
          <w:p w14:paraId="6527FFA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283181,79</w:t>
            </w:r>
          </w:p>
        </w:tc>
        <w:tc>
          <w:tcPr>
            <w:tcW w:w="3648" w:type="dxa"/>
            <w:tcBorders>
              <w:top w:val="nil"/>
              <w:left w:val="nil"/>
              <w:bottom w:val="single" w:sz="4" w:space="0" w:color="auto"/>
              <w:right w:val="single" w:sz="4" w:space="0" w:color="auto"/>
            </w:tcBorders>
            <w:shd w:val="clear" w:color="auto" w:fill="auto"/>
            <w:noWrap/>
            <w:vAlign w:val="bottom"/>
            <w:hideMark/>
          </w:tcPr>
          <w:p w14:paraId="4A885A4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6A0E0AD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E9D429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4991.</w:t>
            </w:r>
          </w:p>
        </w:tc>
        <w:tc>
          <w:tcPr>
            <w:tcW w:w="1580" w:type="dxa"/>
            <w:tcBorders>
              <w:top w:val="nil"/>
              <w:left w:val="nil"/>
              <w:bottom w:val="single" w:sz="4" w:space="0" w:color="auto"/>
              <w:right w:val="single" w:sz="4" w:space="0" w:color="auto"/>
            </w:tcBorders>
            <w:shd w:val="clear" w:color="auto" w:fill="auto"/>
            <w:noWrap/>
            <w:vAlign w:val="bottom"/>
            <w:hideMark/>
          </w:tcPr>
          <w:p w14:paraId="1210425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584243,71</w:t>
            </w:r>
          </w:p>
        </w:tc>
        <w:tc>
          <w:tcPr>
            <w:tcW w:w="1580" w:type="dxa"/>
            <w:tcBorders>
              <w:top w:val="nil"/>
              <w:left w:val="nil"/>
              <w:bottom w:val="single" w:sz="4" w:space="0" w:color="auto"/>
              <w:right w:val="single" w:sz="4" w:space="0" w:color="auto"/>
            </w:tcBorders>
            <w:shd w:val="clear" w:color="auto" w:fill="auto"/>
            <w:noWrap/>
            <w:vAlign w:val="bottom"/>
            <w:hideMark/>
          </w:tcPr>
          <w:p w14:paraId="14CDF93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283184,57</w:t>
            </w:r>
          </w:p>
        </w:tc>
        <w:tc>
          <w:tcPr>
            <w:tcW w:w="3648" w:type="dxa"/>
            <w:tcBorders>
              <w:top w:val="nil"/>
              <w:left w:val="nil"/>
              <w:bottom w:val="single" w:sz="4" w:space="0" w:color="auto"/>
              <w:right w:val="single" w:sz="4" w:space="0" w:color="auto"/>
            </w:tcBorders>
            <w:shd w:val="clear" w:color="auto" w:fill="auto"/>
            <w:noWrap/>
            <w:vAlign w:val="bottom"/>
            <w:hideMark/>
          </w:tcPr>
          <w:p w14:paraId="3CDFA01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58E1203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7C1DA0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4992.</w:t>
            </w:r>
          </w:p>
        </w:tc>
        <w:tc>
          <w:tcPr>
            <w:tcW w:w="1580" w:type="dxa"/>
            <w:tcBorders>
              <w:top w:val="nil"/>
              <w:left w:val="nil"/>
              <w:bottom w:val="single" w:sz="4" w:space="0" w:color="auto"/>
              <w:right w:val="single" w:sz="4" w:space="0" w:color="auto"/>
            </w:tcBorders>
            <w:shd w:val="clear" w:color="auto" w:fill="auto"/>
            <w:noWrap/>
            <w:vAlign w:val="bottom"/>
            <w:hideMark/>
          </w:tcPr>
          <w:p w14:paraId="22D714A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584223,00</w:t>
            </w:r>
          </w:p>
        </w:tc>
        <w:tc>
          <w:tcPr>
            <w:tcW w:w="1580" w:type="dxa"/>
            <w:tcBorders>
              <w:top w:val="nil"/>
              <w:left w:val="nil"/>
              <w:bottom w:val="single" w:sz="4" w:space="0" w:color="auto"/>
              <w:right w:val="single" w:sz="4" w:space="0" w:color="auto"/>
            </w:tcBorders>
            <w:shd w:val="clear" w:color="auto" w:fill="auto"/>
            <w:noWrap/>
            <w:vAlign w:val="bottom"/>
            <w:hideMark/>
          </w:tcPr>
          <w:p w14:paraId="3040A5D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283158,51</w:t>
            </w:r>
          </w:p>
        </w:tc>
        <w:tc>
          <w:tcPr>
            <w:tcW w:w="3648" w:type="dxa"/>
            <w:tcBorders>
              <w:top w:val="nil"/>
              <w:left w:val="nil"/>
              <w:bottom w:val="single" w:sz="4" w:space="0" w:color="auto"/>
              <w:right w:val="single" w:sz="4" w:space="0" w:color="auto"/>
            </w:tcBorders>
            <w:shd w:val="clear" w:color="auto" w:fill="auto"/>
            <w:noWrap/>
            <w:vAlign w:val="bottom"/>
            <w:hideMark/>
          </w:tcPr>
          <w:p w14:paraId="3B26C1A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41272B5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F9E401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4993.</w:t>
            </w:r>
          </w:p>
        </w:tc>
        <w:tc>
          <w:tcPr>
            <w:tcW w:w="1580" w:type="dxa"/>
            <w:tcBorders>
              <w:top w:val="nil"/>
              <w:left w:val="nil"/>
              <w:bottom w:val="single" w:sz="4" w:space="0" w:color="auto"/>
              <w:right w:val="single" w:sz="4" w:space="0" w:color="auto"/>
            </w:tcBorders>
            <w:shd w:val="clear" w:color="auto" w:fill="auto"/>
            <w:noWrap/>
            <w:vAlign w:val="bottom"/>
            <w:hideMark/>
          </w:tcPr>
          <w:p w14:paraId="050E79B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584207,55</w:t>
            </w:r>
          </w:p>
        </w:tc>
        <w:tc>
          <w:tcPr>
            <w:tcW w:w="1580" w:type="dxa"/>
            <w:tcBorders>
              <w:top w:val="nil"/>
              <w:left w:val="nil"/>
              <w:bottom w:val="single" w:sz="4" w:space="0" w:color="auto"/>
              <w:right w:val="single" w:sz="4" w:space="0" w:color="auto"/>
            </w:tcBorders>
            <w:shd w:val="clear" w:color="auto" w:fill="auto"/>
            <w:noWrap/>
            <w:vAlign w:val="bottom"/>
            <w:hideMark/>
          </w:tcPr>
          <w:p w14:paraId="176051E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283153,12</w:t>
            </w:r>
          </w:p>
        </w:tc>
        <w:tc>
          <w:tcPr>
            <w:tcW w:w="3648" w:type="dxa"/>
            <w:tcBorders>
              <w:top w:val="nil"/>
              <w:left w:val="nil"/>
              <w:bottom w:val="single" w:sz="4" w:space="0" w:color="auto"/>
              <w:right w:val="single" w:sz="4" w:space="0" w:color="auto"/>
            </w:tcBorders>
            <w:shd w:val="clear" w:color="auto" w:fill="auto"/>
            <w:noWrap/>
            <w:vAlign w:val="bottom"/>
            <w:hideMark/>
          </w:tcPr>
          <w:p w14:paraId="6531C38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03948AF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6B6C13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4994.</w:t>
            </w:r>
          </w:p>
        </w:tc>
        <w:tc>
          <w:tcPr>
            <w:tcW w:w="1580" w:type="dxa"/>
            <w:tcBorders>
              <w:top w:val="nil"/>
              <w:left w:val="nil"/>
              <w:bottom w:val="single" w:sz="4" w:space="0" w:color="auto"/>
              <w:right w:val="single" w:sz="4" w:space="0" w:color="auto"/>
            </w:tcBorders>
            <w:shd w:val="clear" w:color="auto" w:fill="auto"/>
            <w:noWrap/>
            <w:vAlign w:val="bottom"/>
            <w:hideMark/>
          </w:tcPr>
          <w:p w14:paraId="7C1FF4B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584182,26</w:t>
            </w:r>
          </w:p>
        </w:tc>
        <w:tc>
          <w:tcPr>
            <w:tcW w:w="1580" w:type="dxa"/>
            <w:tcBorders>
              <w:top w:val="nil"/>
              <w:left w:val="nil"/>
              <w:bottom w:val="single" w:sz="4" w:space="0" w:color="auto"/>
              <w:right w:val="single" w:sz="4" w:space="0" w:color="auto"/>
            </w:tcBorders>
            <w:shd w:val="clear" w:color="auto" w:fill="auto"/>
            <w:noWrap/>
            <w:vAlign w:val="bottom"/>
            <w:hideMark/>
          </w:tcPr>
          <w:p w14:paraId="70FBC2C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283157,77</w:t>
            </w:r>
          </w:p>
        </w:tc>
        <w:tc>
          <w:tcPr>
            <w:tcW w:w="3648" w:type="dxa"/>
            <w:tcBorders>
              <w:top w:val="nil"/>
              <w:left w:val="nil"/>
              <w:bottom w:val="single" w:sz="4" w:space="0" w:color="auto"/>
              <w:right w:val="single" w:sz="4" w:space="0" w:color="auto"/>
            </w:tcBorders>
            <w:shd w:val="clear" w:color="auto" w:fill="auto"/>
            <w:noWrap/>
            <w:vAlign w:val="bottom"/>
            <w:hideMark/>
          </w:tcPr>
          <w:p w14:paraId="056B61D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085679B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4A2BDE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4995.</w:t>
            </w:r>
          </w:p>
        </w:tc>
        <w:tc>
          <w:tcPr>
            <w:tcW w:w="1580" w:type="dxa"/>
            <w:tcBorders>
              <w:top w:val="nil"/>
              <w:left w:val="nil"/>
              <w:bottom w:val="single" w:sz="4" w:space="0" w:color="auto"/>
              <w:right w:val="single" w:sz="4" w:space="0" w:color="auto"/>
            </w:tcBorders>
            <w:shd w:val="clear" w:color="auto" w:fill="auto"/>
            <w:noWrap/>
            <w:vAlign w:val="bottom"/>
            <w:hideMark/>
          </w:tcPr>
          <w:p w14:paraId="225C20E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584171,22</w:t>
            </w:r>
          </w:p>
        </w:tc>
        <w:tc>
          <w:tcPr>
            <w:tcW w:w="1580" w:type="dxa"/>
            <w:tcBorders>
              <w:top w:val="nil"/>
              <w:left w:val="nil"/>
              <w:bottom w:val="single" w:sz="4" w:space="0" w:color="auto"/>
              <w:right w:val="single" w:sz="4" w:space="0" w:color="auto"/>
            </w:tcBorders>
            <w:shd w:val="clear" w:color="auto" w:fill="auto"/>
            <w:noWrap/>
            <w:vAlign w:val="bottom"/>
            <w:hideMark/>
          </w:tcPr>
          <w:p w14:paraId="436743F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283156,27</w:t>
            </w:r>
          </w:p>
        </w:tc>
        <w:tc>
          <w:tcPr>
            <w:tcW w:w="3648" w:type="dxa"/>
            <w:tcBorders>
              <w:top w:val="nil"/>
              <w:left w:val="nil"/>
              <w:bottom w:val="single" w:sz="4" w:space="0" w:color="auto"/>
              <w:right w:val="single" w:sz="4" w:space="0" w:color="auto"/>
            </w:tcBorders>
            <w:shd w:val="clear" w:color="auto" w:fill="auto"/>
            <w:noWrap/>
            <w:vAlign w:val="bottom"/>
            <w:hideMark/>
          </w:tcPr>
          <w:p w14:paraId="6BA732D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060B11F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8871A1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4996.</w:t>
            </w:r>
          </w:p>
        </w:tc>
        <w:tc>
          <w:tcPr>
            <w:tcW w:w="1580" w:type="dxa"/>
            <w:tcBorders>
              <w:top w:val="nil"/>
              <w:left w:val="nil"/>
              <w:bottom w:val="single" w:sz="4" w:space="0" w:color="auto"/>
              <w:right w:val="single" w:sz="4" w:space="0" w:color="auto"/>
            </w:tcBorders>
            <w:shd w:val="clear" w:color="auto" w:fill="auto"/>
            <w:noWrap/>
            <w:vAlign w:val="bottom"/>
            <w:hideMark/>
          </w:tcPr>
          <w:p w14:paraId="7200FDA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584150,31</w:t>
            </w:r>
          </w:p>
        </w:tc>
        <w:tc>
          <w:tcPr>
            <w:tcW w:w="1580" w:type="dxa"/>
            <w:tcBorders>
              <w:top w:val="nil"/>
              <w:left w:val="nil"/>
              <w:bottom w:val="single" w:sz="4" w:space="0" w:color="auto"/>
              <w:right w:val="single" w:sz="4" w:space="0" w:color="auto"/>
            </w:tcBorders>
            <w:shd w:val="clear" w:color="auto" w:fill="auto"/>
            <w:noWrap/>
            <w:vAlign w:val="bottom"/>
            <w:hideMark/>
          </w:tcPr>
          <w:p w14:paraId="2B10087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283161,72</w:t>
            </w:r>
          </w:p>
        </w:tc>
        <w:tc>
          <w:tcPr>
            <w:tcW w:w="3648" w:type="dxa"/>
            <w:tcBorders>
              <w:top w:val="nil"/>
              <w:left w:val="nil"/>
              <w:bottom w:val="single" w:sz="4" w:space="0" w:color="auto"/>
              <w:right w:val="single" w:sz="4" w:space="0" w:color="auto"/>
            </w:tcBorders>
            <w:shd w:val="clear" w:color="auto" w:fill="auto"/>
            <w:noWrap/>
            <w:vAlign w:val="bottom"/>
            <w:hideMark/>
          </w:tcPr>
          <w:p w14:paraId="2120E55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1AEEFAA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1BD4F5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4997.</w:t>
            </w:r>
          </w:p>
        </w:tc>
        <w:tc>
          <w:tcPr>
            <w:tcW w:w="1580" w:type="dxa"/>
            <w:tcBorders>
              <w:top w:val="nil"/>
              <w:left w:val="nil"/>
              <w:bottom w:val="single" w:sz="4" w:space="0" w:color="auto"/>
              <w:right w:val="single" w:sz="4" w:space="0" w:color="auto"/>
            </w:tcBorders>
            <w:shd w:val="clear" w:color="auto" w:fill="auto"/>
            <w:noWrap/>
            <w:vAlign w:val="bottom"/>
            <w:hideMark/>
          </w:tcPr>
          <w:p w14:paraId="069A1DF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584121,78</w:t>
            </w:r>
          </w:p>
        </w:tc>
        <w:tc>
          <w:tcPr>
            <w:tcW w:w="1580" w:type="dxa"/>
            <w:tcBorders>
              <w:top w:val="nil"/>
              <w:left w:val="nil"/>
              <w:bottom w:val="single" w:sz="4" w:space="0" w:color="auto"/>
              <w:right w:val="single" w:sz="4" w:space="0" w:color="auto"/>
            </w:tcBorders>
            <w:shd w:val="clear" w:color="auto" w:fill="auto"/>
            <w:noWrap/>
            <w:vAlign w:val="bottom"/>
            <w:hideMark/>
          </w:tcPr>
          <w:p w14:paraId="617D5B2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283175,23</w:t>
            </w:r>
          </w:p>
        </w:tc>
        <w:tc>
          <w:tcPr>
            <w:tcW w:w="3648" w:type="dxa"/>
            <w:tcBorders>
              <w:top w:val="nil"/>
              <w:left w:val="nil"/>
              <w:bottom w:val="single" w:sz="4" w:space="0" w:color="auto"/>
              <w:right w:val="single" w:sz="4" w:space="0" w:color="auto"/>
            </w:tcBorders>
            <w:shd w:val="clear" w:color="auto" w:fill="auto"/>
            <w:noWrap/>
            <w:vAlign w:val="bottom"/>
            <w:hideMark/>
          </w:tcPr>
          <w:p w14:paraId="211E1A9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6FA86A6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D11E24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4998.</w:t>
            </w:r>
          </w:p>
        </w:tc>
        <w:tc>
          <w:tcPr>
            <w:tcW w:w="1580" w:type="dxa"/>
            <w:tcBorders>
              <w:top w:val="nil"/>
              <w:left w:val="nil"/>
              <w:bottom w:val="single" w:sz="4" w:space="0" w:color="auto"/>
              <w:right w:val="single" w:sz="4" w:space="0" w:color="auto"/>
            </w:tcBorders>
            <w:shd w:val="clear" w:color="auto" w:fill="auto"/>
            <w:noWrap/>
            <w:vAlign w:val="bottom"/>
            <w:hideMark/>
          </w:tcPr>
          <w:p w14:paraId="1222BE4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584105,77</w:t>
            </w:r>
          </w:p>
        </w:tc>
        <w:tc>
          <w:tcPr>
            <w:tcW w:w="1580" w:type="dxa"/>
            <w:tcBorders>
              <w:top w:val="nil"/>
              <w:left w:val="nil"/>
              <w:bottom w:val="single" w:sz="4" w:space="0" w:color="auto"/>
              <w:right w:val="single" w:sz="4" w:space="0" w:color="auto"/>
            </w:tcBorders>
            <w:shd w:val="clear" w:color="auto" w:fill="auto"/>
            <w:noWrap/>
            <w:vAlign w:val="bottom"/>
            <w:hideMark/>
          </w:tcPr>
          <w:p w14:paraId="59EB30C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283187,44</w:t>
            </w:r>
          </w:p>
        </w:tc>
        <w:tc>
          <w:tcPr>
            <w:tcW w:w="3648" w:type="dxa"/>
            <w:tcBorders>
              <w:top w:val="nil"/>
              <w:left w:val="nil"/>
              <w:bottom w:val="single" w:sz="4" w:space="0" w:color="auto"/>
              <w:right w:val="single" w:sz="4" w:space="0" w:color="auto"/>
            </w:tcBorders>
            <w:shd w:val="clear" w:color="auto" w:fill="auto"/>
            <w:noWrap/>
            <w:vAlign w:val="bottom"/>
            <w:hideMark/>
          </w:tcPr>
          <w:p w14:paraId="2EBBA4A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799A513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B06625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4999.</w:t>
            </w:r>
          </w:p>
        </w:tc>
        <w:tc>
          <w:tcPr>
            <w:tcW w:w="1580" w:type="dxa"/>
            <w:tcBorders>
              <w:top w:val="nil"/>
              <w:left w:val="nil"/>
              <w:bottom w:val="single" w:sz="4" w:space="0" w:color="auto"/>
              <w:right w:val="single" w:sz="4" w:space="0" w:color="auto"/>
            </w:tcBorders>
            <w:shd w:val="clear" w:color="auto" w:fill="auto"/>
            <w:noWrap/>
            <w:vAlign w:val="bottom"/>
            <w:hideMark/>
          </w:tcPr>
          <w:p w14:paraId="2EF829C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584060,71</w:t>
            </w:r>
          </w:p>
        </w:tc>
        <w:tc>
          <w:tcPr>
            <w:tcW w:w="1580" w:type="dxa"/>
            <w:tcBorders>
              <w:top w:val="nil"/>
              <w:left w:val="nil"/>
              <w:bottom w:val="single" w:sz="4" w:space="0" w:color="auto"/>
              <w:right w:val="single" w:sz="4" w:space="0" w:color="auto"/>
            </w:tcBorders>
            <w:shd w:val="clear" w:color="auto" w:fill="auto"/>
            <w:noWrap/>
            <w:vAlign w:val="bottom"/>
            <w:hideMark/>
          </w:tcPr>
          <w:p w14:paraId="0167A6A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283214,91</w:t>
            </w:r>
          </w:p>
        </w:tc>
        <w:tc>
          <w:tcPr>
            <w:tcW w:w="3648" w:type="dxa"/>
            <w:tcBorders>
              <w:top w:val="nil"/>
              <w:left w:val="nil"/>
              <w:bottom w:val="single" w:sz="4" w:space="0" w:color="auto"/>
              <w:right w:val="single" w:sz="4" w:space="0" w:color="auto"/>
            </w:tcBorders>
            <w:shd w:val="clear" w:color="auto" w:fill="auto"/>
            <w:noWrap/>
            <w:vAlign w:val="bottom"/>
            <w:hideMark/>
          </w:tcPr>
          <w:p w14:paraId="007091E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5D5E8D1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02996F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5000.</w:t>
            </w:r>
          </w:p>
        </w:tc>
        <w:tc>
          <w:tcPr>
            <w:tcW w:w="1580" w:type="dxa"/>
            <w:tcBorders>
              <w:top w:val="nil"/>
              <w:left w:val="nil"/>
              <w:bottom w:val="single" w:sz="4" w:space="0" w:color="auto"/>
              <w:right w:val="single" w:sz="4" w:space="0" w:color="auto"/>
            </w:tcBorders>
            <w:shd w:val="clear" w:color="auto" w:fill="auto"/>
            <w:noWrap/>
            <w:vAlign w:val="bottom"/>
            <w:hideMark/>
          </w:tcPr>
          <w:p w14:paraId="4691118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584019,25</w:t>
            </w:r>
          </w:p>
        </w:tc>
        <w:tc>
          <w:tcPr>
            <w:tcW w:w="1580" w:type="dxa"/>
            <w:tcBorders>
              <w:top w:val="nil"/>
              <w:left w:val="nil"/>
              <w:bottom w:val="single" w:sz="4" w:space="0" w:color="auto"/>
              <w:right w:val="single" w:sz="4" w:space="0" w:color="auto"/>
            </w:tcBorders>
            <w:shd w:val="clear" w:color="auto" w:fill="auto"/>
            <w:noWrap/>
            <w:vAlign w:val="bottom"/>
            <w:hideMark/>
          </w:tcPr>
          <w:p w14:paraId="465AC17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283232,87</w:t>
            </w:r>
          </w:p>
        </w:tc>
        <w:tc>
          <w:tcPr>
            <w:tcW w:w="3648" w:type="dxa"/>
            <w:tcBorders>
              <w:top w:val="nil"/>
              <w:left w:val="nil"/>
              <w:bottom w:val="single" w:sz="4" w:space="0" w:color="auto"/>
              <w:right w:val="single" w:sz="4" w:space="0" w:color="auto"/>
            </w:tcBorders>
            <w:shd w:val="clear" w:color="auto" w:fill="auto"/>
            <w:noWrap/>
            <w:vAlign w:val="bottom"/>
            <w:hideMark/>
          </w:tcPr>
          <w:p w14:paraId="22BD908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71F3AAF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F589E5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lastRenderedPageBreak/>
              <w:t>5001.</w:t>
            </w:r>
          </w:p>
        </w:tc>
        <w:tc>
          <w:tcPr>
            <w:tcW w:w="1580" w:type="dxa"/>
            <w:tcBorders>
              <w:top w:val="nil"/>
              <w:left w:val="nil"/>
              <w:bottom w:val="single" w:sz="4" w:space="0" w:color="auto"/>
              <w:right w:val="single" w:sz="4" w:space="0" w:color="auto"/>
            </w:tcBorders>
            <w:shd w:val="clear" w:color="auto" w:fill="auto"/>
            <w:noWrap/>
            <w:vAlign w:val="bottom"/>
            <w:hideMark/>
          </w:tcPr>
          <w:p w14:paraId="55BEBB9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583979,31</w:t>
            </w:r>
          </w:p>
        </w:tc>
        <w:tc>
          <w:tcPr>
            <w:tcW w:w="1580" w:type="dxa"/>
            <w:tcBorders>
              <w:top w:val="nil"/>
              <w:left w:val="nil"/>
              <w:bottom w:val="single" w:sz="4" w:space="0" w:color="auto"/>
              <w:right w:val="single" w:sz="4" w:space="0" w:color="auto"/>
            </w:tcBorders>
            <w:shd w:val="clear" w:color="auto" w:fill="auto"/>
            <w:noWrap/>
            <w:vAlign w:val="bottom"/>
            <w:hideMark/>
          </w:tcPr>
          <w:p w14:paraId="113000E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283247,49</w:t>
            </w:r>
          </w:p>
        </w:tc>
        <w:tc>
          <w:tcPr>
            <w:tcW w:w="3648" w:type="dxa"/>
            <w:tcBorders>
              <w:top w:val="nil"/>
              <w:left w:val="nil"/>
              <w:bottom w:val="single" w:sz="4" w:space="0" w:color="auto"/>
              <w:right w:val="single" w:sz="4" w:space="0" w:color="auto"/>
            </w:tcBorders>
            <w:shd w:val="clear" w:color="auto" w:fill="auto"/>
            <w:noWrap/>
            <w:vAlign w:val="bottom"/>
            <w:hideMark/>
          </w:tcPr>
          <w:p w14:paraId="799F5E5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7AF00D6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BF3955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5002.</w:t>
            </w:r>
          </w:p>
        </w:tc>
        <w:tc>
          <w:tcPr>
            <w:tcW w:w="1580" w:type="dxa"/>
            <w:tcBorders>
              <w:top w:val="nil"/>
              <w:left w:val="nil"/>
              <w:bottom w:val="single" w:sz="4" w:space="0" w:color="auto"/>
              <w:right w:val="single" w:sz="4" w:space="0" w:color="auto"/>
            </w:tcBorders>
            <w:shd w:val="clear" w:color="auto" w:fill="auto"/>
            <w:noWrap/>
            <w:vAlign w:val="bottom"/>
            <w:hideMark/>
          </w:tcPr>
          <w:p w14:paraId="3AB4CD9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583955,62</w:t>
            </w:r>
          </w:p>
        </w:tc>
        <w:tc>
          <w:tcPr>
            <w:tcW w:w="1580" w:type="dxa"/>
            <w:tcBorders>
              <w:top w:val="nil"/>
              <w:left w:val="nil"/>
              <w:bottom w:val="single" w:sz="4" w:space="0" w:color="auto"/>
              <w:right w:val="single" w:sz="4" w:space="0" w:color="auto"/>
            </w:tcBorders>
            <w:shd w:val="clear" w:color="auto" w:fill="auto"/>
            <w:noWrap/>
            <w:vAlign w:val="bottom"/>
            <w:hideMark/>
          </w:tcPr>
          <w:p w14:paraId="454039C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283253,23</w:t>
            </w:r>
          </w:p>
        </w:tc>
        <w:tc>
          <w:tcPr>
            <w:tcW w:w="3648" w:type="dxa"/>
            <w:tcBorders>
              <w:top w:val="nil"/>
              <w:left w:val="nil"/>
              <w:bottom w:val="single" w:sz="4" w:space="0" w:color="auto"/>
              <w:right w:val="single" w:sz="4" w:space="0" w:color="auto"/>
            </w:tcBorders>
            <w:shd w:val="clear" w:color="auto" w:fill="auto"/>
            <w:noWrap/>
            <w:vAlign w:val="bottom"/>
            <w:hideMark/>
          </w:tcPr>
          <w:p w14:paraId="4BF46C6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48EFFC5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63EFBA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5003.</w:t>
            </w:r>
          </w:p>
        </w:tc>
        <w:tc>
          <w:tcPr>
            <w:tcW w:w="1580" w:type="dxa"/>
            <w:tcBorders>
              <w:top w:val="nil"/>
              <w:left w:val="nil"/>
              <w:bottom w:val="single" w:sz="4" w:space="0" w:color="auto"/>
              <w:right w:val="single" w:sz="4" w:space="0" w:color="auto"/>
            </w:tcBorders>
            <w:shd w:val="clear" w:color="auto" w:fill="auto"/>
            <w:noWrap/>
            <w:vAlign w:val="bottom"/>
            <w:hideMark/>
          </w:tcPr>
          <w:p w14:paraId="19497B1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583907,48</w:t>
            </w:r>
          </w:p>
        </w:tc>
        <w:tc>
          <w:tcPr>
            <w:tcW w:w="1580" w:type="dxa"/>
            <w:tcBorders>
              <w:top w:val="nil"/>
              <w:left w:val="nil"/>
              <w:bottom w:val="single" w:sz="4" w:space="0" w:color="auto"/>
              <w:right w:val="single" w:sz="4" w:space="0" w:color="auto"/>
            </w:tcBorders>
            <w:shd w:val="clear" w:color="auto" w:fill="auto"/>
            <w:noWrap/>
            <w:vAlign w:val="bottom"/>
            <w:hideMark/>
          </w:tcPr>
          <w:p w14:paraId="3304863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283277,56</w:t>
            </w:r>
          </w:p>
        </w:tc>
        <w:tc>
          <w:tcPr>
            <w:tcW w:w="3648" w:type="dxa"/>
            <w:tcBorders>
              <w:top w:val="nil"/>
              <w:left w:val="nil"/>
              <w:bottom w:val="single" w:sz="4" w:space="0" w:color="auto"/>
              <w:right w:val="single" w:sz="4" w:space="0" w:color="auto"/>
            </w:tcBorders>
            <w:shd w:val="clear" w:color="auto" w:fill="auto"/>
            <w:noWrap/>
            <w:vAlign w:val="bottom"/>
            <w:hideMark/>
          </w:tcPr>
          <w:p w14:paraId="4F9CAEF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455E3AD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9AF5BB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5004.</w:t>
            </w:r>
          </w:p>
        </w:tc>
        <w:tc>
          <w:tcPr>
            <w:tcW w:w="1580" w:type="dxa"/>
            <w:tcBorders>
              <w:top w:val="nil"/>
              <w:left w:val="nil"/>
              <w:bottom w:val="single" w:sz="4" w:space="0" w:color="auto"/>
              <w:right w:val="single" w:sz="4" w:space="0" w:color="auto"/>
            </w:tcBorders>
            <w:shd w:val="clear" w:color="auto" w:fill="auto"/>
            <w:noWrap/>
            <w:vAlign w:val="bottom"/>
            <w:hideMark/>
          </w:tcPr>
          <w:p w14:paraId="175E160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583894,08</w:t>
            </w:r>
          </w:p>
        </w:tc>
        <w:tc>
          <w:tcPr>
            <w:tcW w:w="1580" w:type="dxa"/>
            <w:tcBorders>
              <w:top w:val="nil"/>
              <w:left w:val="nil"/>
              <w:bottom w:val="single" w:sz="4" w:space="0" w:color="auto"/>
              <w:right w:val="single" w:sz="4" w:space="0" w:color="auto"/>
            </w:tcBorders>
            <w:shd w:val="clear" w:color="auto" w:fill="auto"/>
            <w:noWrap/>
            <w:vAlign w:val="bottom"/>
            <w:hideMark/>
          </w:tcPr>
          <w:p w14:paraId="0F7F09B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283283,87</w:t>
            </w:r>
          </w:p>
        </w:tc>
        <w:tc>
          <w:tcPr>
            <w:tcW w:w="3648" w:type="dxa"/>
            <w:tcBorders>
              <w:top w:val="nil"/>
              <w:left w:val="nil"/>
              <w:bottom w:val="single" w:sz="4" w:space="0" w:color="auto"/>
              <w:right w:val="single" w:sz="4" w:space="0" w:color="auto"/>
            </w:tcBorders>
            <w:shd w:val="clear" w:color="auto" w:fill="auto"/>
            <w:noWrap/>
            <w:vAlign w:val="bottom"/>
            <w:hideMark/>
          </w:tcPr>
          <w:p w14:paraId="17A58EA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653B19D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B0511D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5005.</w:t>
            </w:r>
          </w:p>
        </w:tc>
        <w:tc>
          <w:tcPr>
            <w:tcW w:w="1580" w:type="dxa"/>
            <w:tcBorders>
              <w:top w:val="nil"/>
              <w:left w:val="nil"/>
              <w:bottom w:val="single" w:sz="4" w:space="0" w:color="auto"/>
              <w:right w:val="single" w:sz="4" w:space="0" w:color="auto"/>
            </w:tcBorders>
            <w:shd w:val="clear" w:color="auto" w:fill="auto"/>
            <w:noWrap/>
            <w:vAlign w:val="bottom"/>
            <w:hideMark/>
          </w:tcPr>
          <w:p w14:paraId="1C8A51F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583814,61</w:t>
            </w:r>
          </w:p>
        </w:tc>
        <w:tc>
          <w:tcPr>
            <w:tcW w:w="1580" w:type="dxa"/>
            <w:tcBorders>
              <w:top w:val="nil"/>
              <w:left w:val="nil"/>
              <w:bottom w:val="single" w:sz="4" w:space="0" w:color="auto"/>
              <w:right w:val="single" w:sz="4" w:space="0" w:color="auto"/>
            </w:tcBorders>
            <w:shd w:val="clear" w:color="auto" w:fill="auto"/>
            <w:noWrap/>
            <w:vAlign w:val="bottom"/>
            <w:hideMark/>
          </w:tcPr>
          <w:p w14:paraId="0177BAB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283311,17</w:t>
            </w:r>
          </w:p>
        </w:tc>
        <w:tc>
          <w:tcPr>
            <w:tcW w:w="3648" w:type="dxa"/>
            <w:tcBorders>
              <w:top w:val="nil"/>
              <w:left w:val="nil"/>
              <w:bottom w:val="single" w:sz="4" w:space="0" w:color="auto"/>
              <w:right w:val="single" w:sz="4" w:space="0" w:color="auto"/>
            </w:tcBorders>
            <w:shd w:val="clear" w:color="auto" w:fill="auto"/>
            <w:noWrap/>
            <w:vAlign w:val="bottom"/>
            <w:hideMark/>
          </w:tcPr>
          <w:p w14:paraId="6943B31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588742B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75ACB7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5006.</w:t>
            </w:r>
          </w:p>
        </w:tc>
        <w:tc>
          <w:tcPr>
            <w:tcW w:w="1580" w:type="dxa"/>
            <w:tcBorders>
              <w:top w:val="nil"/>
              <w:left w:val="nil"/>
              <w:bottom w:val="single" w:sz="4" w:space="0" w:color="auto"/>
              <w:right w:val="single" w:sz="4" w:space="0" w:color="auto"/>
            </w:tcBorders>
            <w:shd w:val="clear" w:color="auto" w:fill="auto"/>
            <w:noWrap/>
            <w:vAlign w:val="bottom"/>
            <w:hideMark/>
          </w:tcPr>
          <w:p w14:paraId="613C217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583773,66</w:t>
            </w:r>
          </w:p>
        </w:tc>
        <w:tc>
          <w:tcPr>
            <w:tcW w:w="1580" w:type="dxa"/>
            <w:tcBorders>
              <w:top w:val="nil"/>
              <w:left w:val="nil"/>
              <w:bottom w:val="single" w:sz="4" w:space="0" w:color="auto"/>
              <w:right w:val="single" w:sz="4" w:space="0" w:color="auto"/>
            </w:tcBorders>
            <w:shd w:val="clear" w:color="auto" w:fill="auto"/>
            <w:noWrap/>
            <w:vAlign w:val="bottom"/>
            <w:hideMark/>
          </w:tcPr>
          <w:p w14:paraId="5ADDBE6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283318,05</w:t>
            </w:r>
          </w:p>
        </w:tc>
        <w:tc>
          <w:tcPr>
            <w:tcW w:w="3648" w:type="dxa"/>
            <w:tcBorders>
              <w:top w:val="nil"/>
              <w:left w:val="nil"/>
              <w:bottom w:val="single" w:sz="4" w:space="0" w:color="auto"/>
              <w:right w:val="single" w:sz="4" w:space="0" w:color="auto"/>
            </w:tcBorders>
            <w:shd w:val="clear" w:color="auto" w:fill="auto"/>
            <w:noWrap/>
            <w:vAlign w:val="bottom"/>
            <w:hideMark/>
          </w:tcPr>
          <w:p w14:paraId="07DD86C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414FC88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8179E4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5007.</w:t>
            </w:r>
          </w:p>
        </w:tc>
        <w:tc>
          <w:tcPr>
            <w:tcW w:w="1580" w:type="dxa"/>
            <w:tcBorders>
              <w:top w:val="nil"/>
              <w:left w:val="nil"/>
              <w:bottom w:val="single" w:sz="4" w:space="0" w:color="auto"/>
              <w:right w:val="single" w:sz="4" w:space="0" w:color="auto"/>
            </w:tcBorders>
            <w:shd w:val="clear" w:color="auto" w:fill="auto"/>
            <w:noWrap/>
            <w:vAlign w:val="bottom"/>
            <w:hideMark/>
          </w:tcPr>
          <w:p w14:paraId="1D1FF94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583730,71</w:t>
            </w:r>
          </w:p>
        </w:tc>
        <w:tc>
          <w:tcPr>
            <w:tcW w:w="1580" w:type="dxa"/>
            <w:tcBorders>
              <w:top w:val="nil"/>
              <w:left w:val="nil"/>
              <w:bottom w:val="single" w:sz="4" w:space="0" w:color="auto"/>
              <w:right w:val="single" w:sz="4" w:space="0" w:color="auto"/>
            </w:tcBorders>
            <w:shd w:val="clear" w:color="auto" w:fill="auto"/>
            <w:noWrap/>
            <w:vAlign w:val="bottom"/>
            <w:hideMark/>
          </w:tcPr>
          <w:p w14:paraId="6EAB4A2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283316,88</w:t>
            </w:r>
          </w:p>
        </w:tc>
        <w:tc>
          <w:tcPr>
            <w:tcW w:w="3648" w:type="dxa"/>
            <w:tcBorders>
              <w:top w:val="nil"/>
              <w:left w:val="nil"/>
              <w:bottom w:val="single" w:sz="4" w:space="0" w:color="auto"/>
              <w:right w:val="single" w:sz="4" w:space="0" w:color="auto"/>
            </w:tcBorders>
            <w:shd w:val="clear" w:color="auto" w:fill="auto"/>
            <w:noWrap/>
            <w:vAlign w:val="bottom"/>
            <w:hideMark/>
          </w:tcPr>
          <w:p w14:paraId="3C486B7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7A278EB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CCC355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5008.</w:t>
            </w:r>
          </w:p>
        </w:tc>
        <w:tc>
          <w:tcPr>
            <w:tcW w:w="1580" w:type="dxa"/>
            <w:tcBorders>
              <w:top w:val="nil"/>
              <w:left w:val="nil"/>
              <w:bottom w:val="single" w:sz="4" w:space="0" w:color="auto"/>
              <w:right w:val="single" w:sz="4" w:space="0" w:color="auto"/>
            </w:tcBorders>
            <w:shd w:val="clear" w:color="auto" w:fill="auto"/>
            <w:noWrap/>
            <w:vAlign w:val="bottom"/>
            <w:hideMark/>
          </w:tcPr>
          <w:p w14:paraId="312705B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583711,35</w:t>
            </w:r>
          </w:p>
        </w:tc>
        <w:tc>
          <w:tcPr>
            <w:tcW w:w="1580" w:type="dxa"/>
            <w:tcBorders>
              <w:top w:val="nil"/>
              <w:left w:val="nil"/>
              <w:bottom w:val="single" w:sz="4" w:space="0" w:color="auto"/>
              <w:right w:val="single" w:sz="4" w:space="0" w:color="auto"/>
            </w:tcBorders>
            <w:shd w:val="clear" w:color="auto" w:fill="auto"/>
            <w:noWrap/>
            <w:vAlign w:val="bottom"/>
            <w:hideMark/>
          </w:tcPr>
          <w:p w14:paraId="4113701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283312,98</w:t>
            </w:r>
          </w:p>
        </w:tc>
        <w:tc>
          <w:tcPr>
            <w:tcW w:w="3648" w:type="dxa"/>
            <w:tcBorders>
              <w:top w:val="nil"/>
              <w:left w:val="nil"/>
              <w:bottom w:val="single" w:sz="4" w:space="0" w:color="auto"/>
              <w:right w:val="single" w:sz="4" w:space="0" w:color="auto"/>
            </w:tcBorders>
            <w:shd w:val="clear" w:color="auto" w:fill="auto"/>
            <w:noWrap/>
            <w:vAlign w:val="bottom"/>
            <w:hideMark/>
          </w:tcPr>
          <w:p w14:paraId="21C0BD3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568F274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A9A007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5009.</w:t>
            </w:r>
          </w:p>
        </w:tc>
        <w:tc>
          <w:tcPr>
            <w:tcW w:w="1580" w:type="dxa"/>
            <w:tcBorders>
              <w:top w:val="nil"/>
              <w:left w:val="nil"/>
              <w:bottom w:val="single" w:sz="4" w:space="0" w:color="auto"/>
              <w:right w:val="single" w:sz="4" w:space="0" w:color="auto"/>
            </w:tcBorders>
            <w:shd w:val="clear" w:color="auto" w:fill="auto"/>
            <w:noWrap/>
            <w:vAlign w:val="bottom"/>
            <w:hideMark/>
          </w:tcPr>
          <w:p w14:paraId="611142F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583670,98</w:t>
            </w:r>
          </w:p>
        </w:tc>
        <w:tc>
          <w:tcPr>
            <w:tcW w:w="1580" w:type="dxa"/>
            <w:tcBorders>
              <w:top w:val="nil"/>
              <w:left w:val="nil"/>
              <w:bottom w:val="single" w:sz="4" w:space="0" w:color="auto"/>
              <w:right w:val="single" w:sz="4" w:space="0" w:color="auto"/>
            </w:tcBorders>
            <w:shd w:val="clear" w:color="auto" w:fill="auto"/>
            <w:noWrap/>
            <w:vAlign w:val="bottom"/>
            <w:hideMark/>
          </w:tcPr>
          <w:p w14:paraId="6E4357E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283300,14</w:t>
            </w:r>
          </w:p>
        </w:tc>
        <w:tc>
          <w:tcPr>
            <w:tcW w:w="3648" w:type="dxa"/>
            <w:tcBorders>
              <w:top w:val="nil"/>
              <w:left w:val="nil"/>
              <w:bottom w:val="single" w:sz="4" w:space="0" w:color="auto"/>
              <w:right w:val="single" w:sz="4" w:space="0" w:color="auto"/>
            </w:tcBorders>
            <w:shd w:val="clear" w:color="auto" w:fill="auto"/>
            <w:noWrap/>
            <w:vAlign w:val="bottom"/>
            <w:hideMark/>
          </w:tcPr>
          <w:p w14:paraId="2890D02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3D3C469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CE30CA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5010.</w:t>
            </w:r>
          </w:p>
        </w:tc>
        <w:tc>
          <w:tcPr>
            <w:tcW w:w="1580" w:type="dxa"/>
            <w:tcBorders>
              <w:top w:val="nil"/>
              <w:left w:val="nil"/>
              <w:bottom w:val="single" w:sz="4" w:space="0" w:color="auto"/>
              <w:right w:val="single" w:sz="4" w:space="0" w:color="auto"/>
            </w:tcBorders>
            <w:shd w:val="clear" w:color="auto" w:fill="auto"/>
            <w:noWrap/>
            <w:vAlign w:val="bottom"/>
            <w:hideMark/>
          </w:tcPr>
          <w:p w14:paraId="3D6993E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583638,23</w:t>
            </w:r>
          </w:p>
        </w:tc>
        <w:tc>
          <w:tcPr>
            <w:tcW w:w="1580" w:type="dxa"/>
            <w:tcBorders>
              <w:top w:val="nil"/>
              <w:left w:val="nil"/>
              <w:bottom w:val="single" w:sz="4" w:space="0" w:color="auto"/>
              <w:right w:val="single" w:sz="4" w:space="0" w:color="auto"/>
            </w:tcBorders>
            <w:shd w:val="clear" w:color="auto" w:fill="auto"/>
            <w:noWrap/>
            <w:vAlign w:val="bottom"/>
            <w:hideMark/>
          </w:tcPr>
          <w:p w14:paraId="165AC21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283292,85</w:t>
            </w:r>
          </w:p>
        </w:tc>
        <w:tc>
          <w:tcPr>
            <w:tcW w:w="3648" w:type="dxa"/>
            <w:tcBorders>
              <w:top w:val="nil"/>
              <w:left w:val="nil"/>
              <w:bottom w:val="single" w:sz="4" w:space="0" w:color="auto"/>
              <w:right w:val="single" w:sz="4" w:space="0" w:color="auto"/>
            </w:tcBorders>
            <w:shd w:val="clear" w:color="auto" w:fill="auto"/>
            <w:noWrap/>
            <w:vAlign w:val="bottom"/>
            <w:hideMark/>
          </w:tcPr>
          <w:p w14:paraId="32D5557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16982A7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C6BF31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5011.</w:t>
            </w:r>
          </w:p>
        </w:tc>
        <w:tc>
          <w:tcPr>
            <w:tcW w:w="1580" w:type="dxa"/>
            <w:tcBorders>
              <w:top w:val="nil"/>
              <w:left w:val="nil"/>
              <w:bottom w:val="single" w:sz="4" w:space="0" w:color="auto"/>
              <w:right w:val="single" w:sz="4" w:space="0" w:color="auto"/>
            </w:tcBorders>
            <w:shd w:val="clear" w:color="auto" w:fill="auto"/>
            <w:noWrap/>
            <w:vAlign w:val="bottom"/>
            <w:hideMark/>
          </w:tcPr>
          <w:p w14:paraId="64592E4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583569,96</w:t>
            </w:r>
          </w:p>
        </w:tc>
        <w:tc>
          <w:tcPr>
            <w:tcW w:w="1580" w:type="dxa"/>
            <w:tcBorders>
              <w:top w:val="nil"/>
              <w:left w:val="nil"/>
              <w:bottom w:val="single" w:sz="4" w:space="0" w:color="auto"/>
              <w:right w:val="single" w:sz="4" w:space="0" w:color="auto"/>
            </w:tcBorders>
            <w:shd w:val="clear" w:color="auto" w:fill="auto"/>
            <w:noWrap/>
            <w:vAlign w:val="bottom"/>
            <w:hideMark/>
          </w:tcPr>
          <w:p w14:paraId="4C50C50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283293,44</w:t>
            </w:r>
          </w:p>
        </w:tc>
        <w:tc>
          <w:tcPr>
            <w:tcW w:w="3648" w:type="dxa"/>
            <w:tcBorders>
              <w:top w:val="nil"/>
              <w:left w:val="nil"/>
              <w:bottom w:val="single" w:sz="4" w:space="0" w:color="auto"/>
              <w:right w:val="single" w:sz="4" w:space="0" w:color="auto"/>
            </w:tcBorders>
            <w:shd w:val="clear" w:color="auto" w:fill="auto"/>
            <w:noWrap/>
            <w:vAlign w:val="bottom"/>
            <w:hideMark/>
          </w:tcPr>
          <w:p w14:paraId="51A3DE6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2827654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6A1627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5012.</w:t>
            </w:r>
          </w:p>
        </w:tc>
        <w:tc>
          <w:tcPr>
            <w:tcW w:w="1580" w:type="dxa"/>
            <w:tcBorders>
              <w:top w:val="nil"/>
              <w:left w:val="nil"/>
              <w:bottom w:val="single" w:sz="4" w:space="0" w:color="auto"/>
              <w:right w:val="single" w:sz="4" w:space="0" w:color="auto"/>
            </w:tcBorders>
            <w:shd w:val="clear" w:color="auto" w:fill="auto"/>
            <w:noWrap/>
            <w:vAlign w:val="bottom"/>
            <w:hideMark/>
          </w:tcPr>
          <w:p w14:paraId="584BE75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583551,00</w:t>
            </w:r>
          </w:p>
        </w:tc>
        <w:tc>
          <w:tcPr>
            <w:tcW w:w="1580" w:type="dxa"/>
            <w:tcBorders>
              <w:top w:val="nil"/>
              <w:left w:val="nil"/>
              <w:bottom w:val="single" w:sz="4" w:space="0" w:color="auto"/>
              <w:right w:val="single" w:sz="4" w:space="0" w:color="auto"/>
            </w:tcBorders>
            <w:shd w:val="clear" w:color="auto" w:fill="auto"/>
            <w:noWrap/>
            <w:vAlign w:val="bottom"/>
            <w:hideMark/>
          </w:tcPr>
          <w:p w14:paraId="72F5F81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283291,85</w:t>
            </w:r>
          </w:p>
        </w:tc>
        <w:tc>
          <w:tcPr>
            <w:tcW w:w="3648" w:type="dxa"/>
            <w:tcBorders>
              <w:top w:val="nil"/>
              <w:left w:val="nil"/>
              <w:bottom w:val="single" w:sz="4" w:space="0" w:color="auto"/>
              <w:right w:val="single" w:sz="4" w:space="0" w:color="auto"/>
            </w:tcBorders>
            <w:shd w:val="clear" w:color="auto" w:fill="auto"/>
            <w:noWrap/>
            <w:vAlign w:val="bottom"/>
            <w:hideMark/>
          </w:tcPr>
          <w:p w14:paraId="613ACF1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571B00A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A64DF9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5013.</w:t>
            </w:r>
          </w:p>
        </w:tc>
        <w:tc>
          <w:tcPr>
            <w:tcW w:w="1580" w:type="dxa"/>
            <w:tcBorders>
              <w:top w:val="nil"/>
              <w:left w:val="nil"/>
              <w:bottom w:val="single" w:sz="4" w:space="0" w:color="auto"/>
              <w:right w:val="single" w:sz="4" w:space="0" w:color="auto"/>
            </w:tcBorders>
            <w:shd w:val="clear" w:color="auto" w:fill="auto"/>
            <w:noWrap/>
            <w:vAlign w:val="bottom"/>
            <w:hideMark/>
          </w:tcPr>
          <w:p w14:paraId="5AE236F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583469,57</w:t>
            </w:r>
          </w:p>
        </w:tc>
        <w:tc>
          <w:tcPr>
            <w:tcW w:w="1580" w:type="dxa"/>
            <w:tcBorders>
              <w:top w:val="nil"/>
              <w:left w:val="nil"/>
              <w:bottom w:val="single" w:sz="4" w:space="0" w:color="auto"/>
              <w:right w:val="single" w:sz="4" w:space="0" w:color="auto"/>
            </w:tcBorders>
            <w:shd w:val="clear" w:color="auto" w:fill="auto"/>
            <w:noWrap/>
            <w:vAlign w:val="bottom"/>
            <w:hideMark/>
          </w:tcPr>
          <w:p w14:paraId="3363616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283294,18</w:t>
            </w:r>
          </w:p>
        </w:tc>
        <w:tc>
          <w:tcPr>
            <w:tcW w:w="3648" w:type="dxa"/>
            <w:tcBorders>
              <w:top w:val="nil"/>
              <w:left w:val="nil"/>
              <w:bottom w:val="single" w:sz="4" w:space="0" w:color="auto"/>
              <w:right w:val="single" w:sz="4" w:space="0" w:color="auto"/>
            </w:tcBorders>
            <w:shd w:val="clear" w:color="auto" w:fill="auto"/>
            <w:noWrap/>
            <w:vAlign w:val="bottom"/>
            <w:hideMark/>
          </w:tcPr>
          <w:p w14:paraId="069D2ED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1ADF801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1F55EB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5014.</w:t>
            </w:r>
          </w:p>
        </w:tc>
        <w:tc>
          <w:tcPr>
            <w:tcW w:w="1580" w:type="dxa"/>
            <w:tcBorders>
              <w:top w:val="nil"/>
              <w:left w:val="nil"/>
              <w:bottom w:val="single" w:sz="4" w:space="0" w:color="auto"/>
              <w:right w:val="single" w:sz="4" w:space="0" w:color="auto"/>
            </w:tcBorders>
            <w:shd w:val="clear" w:color="auto" w:fill="auto"/>
            <w:noWrap/>
            <w:vAlign w:val="bottom"/>
            <w:hideMark/>
          </w:tcPr>
          <w:p w14:paraId="7D3E531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583446,95</w:t>
            </w:r>
          </w:p>
        </w:tc>
        <w:tc>
          <w:tcPr>
            <w:tcW w:w="1580" w:type="dxa"/>
            <w:tcBorders>
              <w:top w:val="nil"/>
              <w:left w:val="nil"/>
              <w:bottom w:val="single" w:sz="4" w:space="0" w:color="auto"/>
              <w:right w:val="single" w:sz="4" w:space="0" w:color="auto"/>
            </w:tcBorders>
            <w:shd w:val="clear" w:color="auto" w:fill="auto"/>
            <w:noWrap/>
            <w:vAlign w:val="bottom"/>
            <w:hideMark/>
          </w:tcPr>
          <w:p w14:paraId="5B075CD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283296,78</w:t>
            </w:r>
          </w:p>
        </w:tc>
        <w:tc>
          <w:tcPr>
            <w:tcW w:w="3648" w:type="dxa"/>
            <w:tcBorders>
              <w:top w:val="nil"/>
              <w:left w:val="nil"/>
              <w:bottom w:val="single" w:sz="4" w:space="0" w:color="auto"/>
              <w:right w:val="single" w:sz="4" w:space="0" w:color="auto"/>
            </w:tcBorders>
            <w:shd w:val="clear" w:color="auto" w:fill="auto"/>
            <w:noWrap/>
            <w:vAlign w:val="bottom"/>
            <w:hideMark/>
          </w:tcPr>
          <w:p w14:paraId="4480C3A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1E07D4C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B41CDB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5015.</w:t>
            </w:r>
          </w:p>
        </w:tc>
        <w:tc>
          <w:tcPr>
            <w:tcW w:w="1580" w:type="dxa"/>
            <w:tcBorders>
              <w:top w:val="nil"/>
              <w:left w:val="nil"/>
              <w:bottom w:val="single" w:sz="4" w:space="0" w:color="auto"/>
              <w:right w:val="single" w:sz="4" w:space="0" w:color="auto"/>
            </w:tcBorders>
            <w:shd w:val="clear" w:color="auto" w:fill="auto"/>
            <w:noWrap/>
            <w:vAlign w:val="bottom"/>
            <w:hideMark/>
          </w:tcPr>
          <w:p w14:paraId="767CE93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583361,42</w:t>
            </w:r>
          </w:p>
        </w:tc>
        <w:tc>
          <w:tcPr>
            <w:tcW w:w="1580" w:type="dxa"/>
            <w:tcBorders>
              <w:top w:val="nil"/>
              <w:left w:val="nil"/>
              <w:bottom w:val="single" w:sz="4" w:space="0" w:color="auto"/>
              <w:right w:val="single" w:sz="4" w:space="0" w:color="auto"/>
            </w:tcBorders>
            <w:shd w:val="clear" w:color="auto" w:fill="auto"/>
            <w:noWrap/>
            <w:vAlign w:val="bottom"/>
            <w:hideMark/>
          </w:tcPr>
          <w:p w14:paraId="310D0FF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283292,91</w:t>
            </w:r>
          </w:p>
        </w:tc>
        <w:tc>
          <w:tcPr>
            <w:tcW w:w="3648" w:type="dxa"/>
            <w:tcBorders>
              <w:top w:val="nil"/>
              <w:left w:val="nil"/>
              <w:bottom w:val="single" w:sz="4" w:space="0" w:color="auto"/>
              <w:right w:val="single" w:sz="4" w:space="0" w:color="auto"/>
            </w:tcBorders>
            <w:shd w:val="clear" w:color="auto" w:fill="auto"/>
            <w:noWrap/>
            <w:vAlign w:val="bottom"/>
            <w:hideMark/>
          </w:tcPr>
          <w:p w14:paraId="5D298CB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146372C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D7A5B5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5016.</w:t>
            </w:r>
          </w:p>
        </w:tc>
        <w:tc>
          <w:tcPr>
            <w:tcW w:w="1580" w:type="dxa"/>
            <w:tcBorders>
              <w:top w:val="nil"/>
              <w:left w:val="nil"/>
              <w:bottom w:val="single" w:sz="4" w:space="0" w:color="auto"/>
              <w:right w:val="single" w:sz="4" w:space="0" w:color="auto"/>
            </w:tcBorders>
            <w:shd w:val="clear" w:color="auto" w:fill="auto"/>
            <w:noWrap/>
            <w:vAlign w:val="bottom"/>
            <w:hideMark/>
          </w:tcPr>
          <w:p w14:paraId="4A0DEC6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583360,82</w:t>
            </w:r>
          </w:p>
        </w:tc>
        <w:tc>
          <w:tcPr>
            <w:tcW w:w="1580" w:type="dxa"/>
            <w:tcBorders>
              <w:top w:val="nil"/>
              <w:left w:val="nil"/>
              <w:bottom w:val="single" w:sz="4" w:space="0" w:color="auto"/>
              <w:right w:val="single" w:sz="4" w:space="0" w:color="auto"/>
            </w:tcBorders>
            <w:shd w:val="clear" w:color="auto" w:fill="auto"/>
            <w:noWrap/>
            <w:vAlign w:val="bottom"/>
            <w:hideMark/>
          </w:tcPr>
          <w:p w14:paraId="1333B55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283306,81</w:t>
            </w:r>
          </w:p>
        </w:tc>
        <w:tc>
          <w:tcPr>
            <w:tcW w:w="3648" w:type="dxa"/>
            <w:tcBorders>
              <w:top w:val="nil"/>
              <w:left w:val="nil"/>
              <w:bottom w:val="single" w:sz="4" w:space="0" w:color="auto"/>
              <w:right w:val="single" w:sz="4" w:space="0" w:color="auto"/>
            </w:tcBorders>
            <w:shd w:val="clear" w:color="auto" w:fill="auto"/>
            <w:noWrap/>
            <w:vAlign w:val="bottom"/>
            <w:hideMark/>
          </w:tcPr>
          <w:p w14:paraId="41C096B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68A45B1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636226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5017.</w:t>
            </w:r>
          </w:p>
        </w:tc>
        <w:tc>
          <w:tcPr>
            <w:tcW w:w="1580" w:type="dxa"/>
            <w:tcBorders>
              <w:top w:val="nil"/>
              <w:left w:val="nil"/>
              <w:bottom w:val="single" w:sz="4" w:space="0" w:color="auto"/>
              <w:right w:val="single" w:sz="4" w:space="0" w:color="auto"/>
            </w:tcBorders>
            <w:shd w:val="clear" w:color="auto" w:fill="auto"/>
            <w:noWrap/>
            <w:vAlign w:val="bottom"/>
            <w:hideMark/>
          </w:tcPr>
          <w:p w14:paraId="25D22CB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583443,39</w:t>
            </w:r>
          </w:p>
        </w:tc>
        <w:tc>
          <w:tcPr>
            <w:tcW w:w="1580" w:type="dxa"/>
            <w:tcBorders>
              <w:top w:val="nil"/>
              <w:left w:val="nil"/>
              <w:bottom w:val="single" w:sz="4" w:space="0" w:color="auto"/>
              <w:right w:val="single" w:sz="4" w:space="0" w:color="auto"/>
            </w:tcBorders>
            <w:shd w:val="clear" w:color="auto" w:fill="auto"/>
            <w:noWrap/>
            <w:vAlign w:val="bottom"/>
            <w:hideMark/>
          </w:tcPr>
          <w:p w14:paraId="0B0A793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283321,32</w:t>
            </w:r>
          </w:p>
        </w:tc>
        <w:tc>
          <w:tcPr>
            <w:tcW w:w="3648" w:type="dxa"/>
            <w:tcBorders>
              <w:top w:val="nil"/>
              <w:left w:val="nil"/>
              <w:bottom w:val="single" w:sz="4" w:space="0" w:color="auto"/>
              <w:right w:val="single" w:sz="4" w:space="0" w:color="auto"/>
            </w:tcBorders>
            <w:shd w:val="clear" w:color="auto" w:fill="auto"/>
            <w:noWrap/>
            <w:vAlign w:val="bottom"/>
            <w:hideMark/>
          </w:tcPr>
          <w:p w14:paraId="2BDA16A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23210CC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4483BD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5018.</w:t>
            </w:r>
          </w:p>
        </w:tc>
        <w:tc>
          <w:tcPr>
            <w:tcW w:w="1580" w:type="dxa"/>
            <w:tcBorders>
              <w:top w:val="nil"/>
              <w:left w:val="nil"/>
              <w:bottom w:val="single" w:sz="4" w:space="0" w:color="auto"/>
              <w:right w:val="single" w:sz="4" w:space="0" w:color="auto"/>
            </w:tcBorders>
            <w:shd w:val="clear" w:color="auto" w:fill="auto"/>
            <w:noWrap/>
            <w:vAlign w:val="bottom"/>
            <w:hideMark/>
          </w:tcPr>
          <w:p w14:paraId="622C1B1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583456,74</w:t>
            </w:r>
          </w:p>
        </w:tc>
        <w:tc>
          <w:tcPr>
            <w:tcW w:w="1580" w:type="dxa"/>
            <w:tcBorders>
              <w:top w:val="nil"/>
              <w:left w:val="nil"/>
              <w:bottom w:val="single" w:sz="4" w:space="0" w:color="auto"/>
              <w:right w:val="single" w:sz="4" w:space="0" w:color="auto"/>
            </w:tcBorders>
            <w:shd w:val="clear" w:color="auto" w:fill="auto"/>
            <w:noWrap/>
            <w:vAlign w:val="bottom"/>
            <w:hideMark/>
          </w:tcPr>
          <w:p w14:paraId="5119255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283346,86</w:t>
            </w:r>
          </w:p>
        </w:tc>
        <w:tc>
          <w:tcPr>
            <w:tcW w:w="3648" w:type="dxa"/>
            <w:tcBorders>
              <w:top w:val="nil"/>
              <w:left w:val="nil"/>
              <w:bottom w:val="single" w:sz="4" w:space="0" w:color="auto"/>
              <w:right w:val="single" w:sz="4" w:space="0" w:color="auto"/>
            </w:tcBorders>
            <w:shd w:val="clear" w:color="auto" w:fill="auto"/>
            <w:noWrap/>
            <w:vAlign w:val="bottom"/>
            <w:hideMark/>
          </w:tcPr>
          <w:p w14:paraId="4CBA537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05CE256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5F3A3C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5019.</w:t>
            </w:r>
          </w:p>
        </w:tc>
        <w:tc>
          <w:tcPr>
            <w:tcW w:w="1580" w:type="dxa"/>
            <w:tcBorders>
              <w:top w:val="nil"/>
              <w:left w:val="nil"/>
              <w:bottom w:val="single" w:sz="4" w:space="0" w:color="auto"/>
              <w:right w:val="single" w:sz="4" w:space="0" w:color="auto"/>
            </w:tcBorders>
            <w:shd w:val="clear" w:color="auto" w:fill="auto"/>
            <w:noWrap/>
            <w:vAlign w:val="bottom"/>
            <w:hideMark/>
          </w:tcPr>
          <w:p w14:paraId="2EDFDF3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583468,38</w:t>
            </w:r>
          </w:p>
        </w:tc>
        <w:tc>
          <w:tcPr>
            <w:tcW w:w="1580" w:type="dxa"/>
            <w:tcBorders>
              <w:top w:val="nil"/>
              <w:left w:val="nil"/>
              <w:bottom w:val="single" w:sz="4" w:space="0" w:color="auto"/>
              <w:right w:val="single" w:sz="4" w:space="0" w:color="auto"/>
            </w:tcBorders>
            <w:shd w:val="clear" w:color="auto" w:fill="auto"/>
            <w:noWrap/>
            <w:vAlign w:val="bottom"/>
            <w:hideMark/>
          </w:tcPr>
          <w:p w14:paraId="5D822DF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283357,43</w:t>
            </w:r>
          </w:p>
        </w:tc>
        <w:tc>
          <w:tcPr>
            <w:tcW w:w="3648" w:type="dxa"/>
            <w:tcBorders>
              <w:top w:val="nil"/>
              <w:left w:val="nil"/>
              <w:bottom w:val="single" w:sz="4" w:space="0" w:color="auto"/>
              <w:right w:val="single" w:sz="4" w:space="0" w:color="auto"/>
            </w:tcBorders>
            <w:shd w:val="clear" w:color="auto" w:fill="auto"/>
            <w:noWrap/>
            <w:vAlign w:val="bottom"/>
            <w:hideMark/>
          </w:tcPr>
          <w:p w14:paraId="662A74C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3169FCB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07C80C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5020.</w:t>
            </w:r>
          </w:p>
        </w:tc>
        <w:tc>
          <w:tcPr>
            <w:tcW w:w="1580" w:type="dxa"/>
            <w:tcBorders>
              <w:top w:val="nil"/>
              <w:left w:val="nil"/>
              <w:bottom w:val="single" w:sz="4" w:space="0" w:color="auto"/>
              <w:right w:val="single" w:sz="4" w:space="0" w:color="auto"/>
            </w:tcBorders>
            <w:shd w:val="clear" w:color="auto" w:fill="auto"/>
            <w:noWrap/>
            <w:vAlign w:val="bottom"/>
            <w:hideMark/>
          </w:tcPr>
          <w:p w14:paraId="536464B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583476,48</w:t>
            </w:r>
          </w:p>
        </w:tc>
        <w:tc>
          <w:tcPr>
            <w:tcW w:w="1580" w:type="dxa"/>
            <w:tcBorders>
              <w:top w:val="nil"/>
              <w:left w:val="nil"/>
              <w:bottom w:val="single" w:sz="4" w:space="0" w:color="auto"/>
              <w:right w:val="single" w:sz="4" w:space="0" w:color="auto"/>
            </w:tcBorders>
            <w:shd w:val="clear" w:color="auto" w:fill="auto"/>
            <w:noWrap/>
            <w:vAlign w:val="bottom"/>
            <w:hideMark/>
          </w:tcPr>
          <w:p w14:paraId="4D79DE2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283368,35</w:t>
            </w:r>
          </w:p>
        </w:tc>
        <w:tc>
          <w:tcPr>
            <w:tcW w:w="3648" w:type="dxa"/>
            <w:tcBorders>
              <w:top w:val="nil"/>
              <w:left w:val="nil"/>
              <w:bottom w:val="single" w:sz="4" w:space="0" w:color="auto"/>
              <w:right w:val="single" w:sz="4" w:space="0" w:color="auto"/>
            </w:tcBorders>
            <w:shd w:val="clear" w:color="auto" w:fill="auto"/>
            <w:noWrap/>
            <w:vAlign w:val="bottom"/>
            <w:hideMark/>
          </w:tcPr>
          <w:p w14:paraId="574C9E8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761991C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A105B8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5021.</w:t>
            </w:r>
          </w:p>
        </w:tc>
        <w:tc>
          <w:tcPr>
            <w:tcW w:w="1580" w:type="dxa"/>
            <w:tcBorders>
              <w:top w:val="nil"/>
              <w:left w:val="nil"/>
              <w:bottom w:val="single" w:sz="4" w:space="0" w:color="auto"/>
              <w:right w:val="single" w:sz="4" w:space="0" w:color="auto"/>
            </w:tcBorders>
            <w:shd w:val="clear" w:color="auto" w:fill="auto"/>
            <w:noWrap/>
            <w:vAlign w:val="bottom"/>
            <w:hideMark/>
          </w:tcPr>
          <w:p w14:paraId="7095527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583495,32</w:t>
            </w:r>
          </w:p>
        </w:tc>
        <w:tc>
          <w:tcPr>
            <w:tcW w:w="1580" w:type="dxa"/>
            <w:tcBorders>
              <w:top w:val="nil"/>
              <w:left w:val="nil"/>
              <w:bottom w:val="single" w:sz="4" w:space="0" w:color="auto"/>
              <w:right w:val="single" w:sz="4" w:space="0" w:color="auto"/>
            </w:tcBorders>
            <w:shd w:val="clear" w:color="auto" w:fill="auto"/>
            <w:noWrap/>
            <w:vAlign w:val="bottom"/>
            <w:hideMark/>
          </w:tcPr>
          <w:p w14:paraId="2B889C8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283378,23</w:t>
            </w:r>
          </w:p>
        </w:tc>
        <w:tc>
          <w:tcPr>
            <w:tcW w:w="3648" w:type="dxa"/>
            <w:tcBorders>
              <w:top w:val="nil"/>
              <w:left w:val="nil"/>
              <w:bottom w:val="single" w:sz="4" w:space="0" w:color="auto"/>
              <w:right w:val="single" w:sz="4" w:space="0" w:color="auto"/>
            </w:tcBorders>
            <w:shd w:val="clear" w:color="auto" w:fill="auto"/>
            <w:noWrap/>
            <w:vAlign w:val="bottom"/>
            <w:hideMark/>
          </w:tcPr>
          <w:p w14:paraId="32EAD5D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5DAB096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DFAA43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5022.</w:t>
            </w:r>
          </w:p>
        </w:tc>
        <w:tc>
          <w:tcPr>
            <w:tcW w:w="1580" w:type="dxa"/>
            <w:tcBorders>
              <w:top w:val="nil"/>
              <w:left w:val="nil"/>
              <w:bottom w:val="single" w:sz="4" w:space="0" w:color="auto"/>
              <w:right w:val="single" w:sz="4" w:space="0" w:color="auto"/>
            </w:tcBorders>
            <w:shd w:val="clear" w:color="auto" w:fill="auto"/>
            <w:noWrap/>
            <w:vAlign w:val="bottom"/>
            <w:hideMark/>
          </w:tcPr>
          <w:p w14:paraId="237A7D8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583500,98</w:t>
            </w:r>
          </w:p>
        </w:tc>
        <w:tc>
          <w:tcPr>
            <w:tcW w:w="1580" w:type="dxa"/>
            <w:tcBorders>
              <w:top w:val="nil"/>
              <w:left w:val="nil"/>
              <w:bottom w:val="single" w:sz="4" w:space="0" w:color="auto"/>
              <w:right w:val="single" w:sz="4" w:space="0" w:color="auto"/>
            </w:tcBorders>
            <w:shd w:val="clear" w:color="auto" w:fill="auto"/>
            <w:noWrap/>
            <w:vAlign w:val="bottom"/>
            <w:hideMark/>
          </w:tcPr>
          <w:p w14:paraId="2D2DF8E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283387,47</w:t>
            </w:r>
          </w:p>
        </w:tc>
        <w:tc>
          <w:tcPr>
            <w:tcW w:w="3648" w:type="dxa"/>
            <w:tcBorders>
              <w:top w:val="nil"/>
              <w:left w:val="nil"/>
              <w:bottom w:val="single" w:sz="4" w:space="0" w:color="auto"/>
              <w:right w:val="single" w:sz="4" w:space="0" w:color="auto"/>
            </w:tcBorders>
            <w:shd w:val="clear" w:color="auto" w:fill="auto"/>
            <w:noWrap/>
            <w:vAlign w:val="bottom"/>
            <w:hideMark/>
          </w:tcPr>
          <w:p w14:paraId="57B1DE5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18E9447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594291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5023.</w:t>
            </w:r>
          </w:p>
        </w:tc>
        <w:tc>
          <w:tcPr>
            <w:tcW w:w="1580" w:type="dxa"/>
            <w:tcBorders>
              <w:top w:val="nil"/>
              <w:left w:val="nil"/>
              <w:bottom w:val="single" w:sz="4" w:space="0" w:color="auto"/>
              <w:right w:val="single" w:sz="4" w:space="0" w:color="auto"/>
            </w:tcBorders>
            <w:shd w:val="clear" w:color="auto" w:fill="auto"/>
            <w:noWrap/>
            <w:vAlign w:val="bottom"/>
            <w:hideMark/>
          </w:tcPr>
          <w:p w14:paraId="1FF9BA3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583501,16</w:t>
            </w:r>
          </w:p>
        </w:tc>
        <w:tc>
          <w:tcPr>
            <w:tcW w:w="1580" w:type="dxa"/>
            <w:tcBorders>
              <w:top w:val="nil"/>
              <w:left w:val="nil"/>
              <w:bottom w:val="single" w:sz="4" w:space="0" w:color="auto"/>
              <w:right w:val="single" w:sz="4" w:space="0" w:color="auto"/>
            </w:tcBorders>
            <w:shd w:val="clear" w:color="auto" w:fill="auto"/>
            <w:noWrap/>
            <w:vAlign w:val="bottom"/>
            <w:hideMark/>
          </w:tcPr>
          <w:p w14:paraId="4A6A904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283425,72</w:t>
            </w:r>
          </w:p>
        </w:tc>
        <w:tc>
          <w:tcPr>
            <w:tcW w:w="3648" w:type="dxa"/>
            <w:tcBorders>
              <w:top w:val="nil"/>
              <w:left w:val="nil"/>
              <w:bottom w:val="single" w:sz="4" w:space="0" w:color="auto"/>
              <w:right w:val="single" w:sz="4" w:space="0" w:color="auto"/>
            </w:tcBorders>
            <w:shd w:val="clear" w:color="auto" w:fill="auto"/>
            <w:noWrap/>
            <w:vAlign w:val="bottom"/>
            <w:hideMark/>
          </w:tcPr>
          <w:p w14:paraId="752EA12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09FD889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7F34C7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5024.</w:t>
            </w:r>
          </w:p>
        </w:tc>
        <w:tc>
          <w:tcPr>
            <w:tcW w:w="1580" w:type="dxa"/>
            <w:tcBorders>
              <w:top w:val="nil"/>
              <w:left w:val="nil"/>
              <w:bottom w:val="single" w:sz="4" w:space="0" w:color="auto"/>
              <w:right w:val="single" w:sz="4" w:space="0" w:color="auto"/>
            </w:tcBorders>
            <w:shd w:val="clear" w:color="auto" w:fill="auto"/>
            <w:noWrap/>
            <w:vAlign w:val="bottom"/>
            <w:hideMark/>
          </w:tcPr>
          <w:p w14:paraId="5BCA1C0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583502,79</w:t>
            </w:r>
          </w:p>
        </w:tc>
        <w:tc>
          <w:tcPr>
            <w:tcW w:w="1580" w:type="dxa"/>
            <w:tcBorders>
              <w:top w:val="nil"/>
              <w:left w:val="nil"/>
              <w:bottom w:val="single" w:sz="4" w:space="0" w:color="auto"/>
              <w:right w:val="single" w:sz="4" w:space="0" w:color="auto"/>
            </w:tcBorders>
            <w:shd w:val="clear" w:color="auto" w:fill="auto"/>
            <w:noWrap/>
            <w:vAlign w:val="bottom"/>
            <w:hideMark/>
          </w:tcPr>
          <w:p w14:paraId="73A2BA8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283443,89</w:t>
            </w:r>
          </w:p>
        </w:tc>
        <w:tc>
          <w:tcPr>
            <w:tcW w:w="3648" w:type="dxa"/>
            <w:tcBorders>
              <w:top w:val="nil"/>
              <w:left w:val="nil"/>
              <w:bottom w:val="single" w:sz="4" w:space="0" w:color="auto"/>
              <w:right w:val="single" w:sz="4" w:space="0" w:color="auto"/>
            </w:tcBorders>
            <w:shd w:val="clear" w:color="auto" w:fill="auto"/>
            <w:noWrap/>
            <w:vAlign w:val="bottom"/>
            <w:hideMark/>
          </w:tcPr>
          <w:p w14:paraId="44DA691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431C3AC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E6EEE4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5025.</w:t>
            </w:r>
          </w:p>
        </w:tc>
        <w:tc>
          <w:tcPr>
            <w:tcW w:w="1580" w:type="dxa"/>
            <w:tcBorders>
              <w:top w:val="nil"/>
              <w:left w:val="nil"/>
              <w:bottom w:val="single" w:sz="4" w:space="0" w:color="auto"/>
              <w:right w:val="single" w:sz="4" w:space="0" w:color="auto"/>
            </w:tcBorders>
            <w:shd w:val="clear" w:color="auto" w:fill="auto"/>
            <w:noWrap/>
            <w:vAlign w:val="bottom"/>
            <w:hideMark/>
          </w:tcPr>
          <w:p w14:paraId="60B76A8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583498,36</w:t>
            </w:r>
          </w:p>
        </w:tc>
        <w:tc>
          <w:tcPr>
            <w:tcW w:w="1580" w:type="dxa"/>
            <w:tcBorders>
              <w:top w:val="nil"/>
              <w:left w:val="nil"/>
              <w:bottom w:val="single" w:sz="4" w:space="0" w:color="auto"/>
              <w:right w:val="single" w:sz="4" w:space="0" w:color="auto"/>
            </w:tcBorders>
            <w:shd w:val="clear" w:color="auto" w:fill="auto"/>
            <w:noWrap/>
            <w:vAlign w:val="bottom"/>
            <w:hideMark/>
          </w:tcPr>
          <w:p w14:paraId="777E0C3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283452,13</w:t>
            </w:r>
          </w:p>
        </w:tc>
        <w:tc>
          <w:tcPr>
            <w:tcW w:w="3648" w:type="dxa"/>
            <w:tcBorders>
              <w:top w:val="nil"/>
              <w:left w:val="nil"/>
              <w:bottom w:val="single" w:sz="4" w:space="0" w:color="auto"/>
              <w:right w:val="single" w:sz="4" w:space="0" w:color="auto"/>
            </w:tcBorders>
            <w:shd w:val="clear" w:color="auto" w:fill="auto"/>
            <w:noWrap/>
            <w:vAlign w:val="bottom"/>
            <w:hideMark/>
          </w:tcPr>
          <w:p w14:paraId="39A67D2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68F13E4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D07B69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5026.</w:t>
            </w:r>
          </w:p>
        </w:tc>
        <w:tc>
          <w:tcPr>
            <w:tcW w:w="1580" w:type="dxa"/>
            <w:tcBorders>
              <w:top w:val="nil"/>
              <w:left w:val="nil"/>
              <w:bottom w:val="single" w:sz="4" w:space="0" w:color="auto"/>
              <w:right w:val="single" w:sz="4" w:space="0" w:color="auto"/>
            </w:tcBorders>
            <w:shd w:val="clear" w:color="auto" w:fill="auto"/>
            <w:noWrap/>
            <w:vAlign w:val="bottom"/>
            <w:hideMark/>
          </w:tcPr>
          <w:p w14:paraId="1BF39D1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583497,58</w:t>
            </w:r>
          </w:p>
        </w:tc>
        <w:tc>
          <w:tcPr>
            <w:tcW w:w="1580" w:type="dxa"/>
            <w:tcBorders>
              <w:top w:val="nil"/>
              <w:left w:val="nil"/>
              <w:bottom w:val="single" w:sz="4" w:space="0" w:color="auto"/>
              <w:right w:val="single" w:sz="4" w:space="0" w:color="auto"/>
            </w:tcBorders>
            <w:shd w:val="clear" w:color="auto" w:fill="auto"/>
            <w:noWrap/>
            <w:vAlign w:val="bottom"/>
            <w:hideMark/>
          </w:tcPr>
          <w:p w14:paraId="6BDE289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283464,10</w:t>
            </w:r>
          </w:p>
        </w:tc>
        <w:tc>
          <w:tcPr>
            <w:tcW w:w="3648" w:type="dxa"/>
            <w:tcBorders>
              <w:top w:val="nil"/>
              <w:left w:val="nil"/>
              <w:bottom w:val="single" w:sz="4" w:space="0" w:color="auto"/>
              <w:right w:val="single" w:sz="4" w:space="0" w:color="auto"/>
            </w:tcBorders>
            <w:shd w:val="clear" w:color="auto" w:fill="auto"/>
            <w:noWrap/>
            <w:vAlign w:val="bottom"/>
            <w:hideMark/>
          </w:tcPr>
          <w:p w14:paraId="44C8DDC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3D6EF22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9EE6CC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5027.</w:t>
            </w:r>
          </w:p>
        </w:tc>
        <w:tc>
          <w:tcPr>
            <w:tcW w:w="1580" w:type="dxa"/>
            <w:tcBorders>
              <w:top w:val="nil"/>
              <w:left w:val="nil"/>
              <w:bottom w:val="single" w:sz="4" w:space="0" w:color="auto"/>
              <w:right w:val="single" w:sz="4" w:space="0" w:color="auto"/>
            </w:tcBorders>
            <w:shd w:val="clear" w:color="auto" w:fill="auto"/>
            <w:noWrap/>
            <w:vAlign w:val="bottom"/>
            <w:hideMark/>
          </w:tcPr>
          <w:p w14:paraId="1AD0D3D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583505,80</w:t>
            </w:r>
          </w:p>
        </w:tc>
        <w:tc>
          <w:tcPr>
            <w:tcW w:w="1580" w:type="dxa"/>
            <w:tcBorders>
              <w:top w:val="nil"/>
              <w:left w:val="nil"/>
              <w:bottom w:val="single" w:sz="4" w:space="0" w:color="auto"/>
              <w:right w:val="single" w:sz="4" w:space="0" w:color="auto"/>
            </w:tcBorders>
            <w:shd w:val="clear" w:color="auto" w:fill="auto"/>
            <w:noWrap/>
            <w:vAlign w:val="bottom"/>
            <w:hideMark/>
          </w:tcPr>
          <w:p w14:paraId="585C5B2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283474,80</w:t>
            </w:r>
          </w:p>
        </w:tc>
        <w:tc>
          <w:tcPr>
            <w:tcW w:w="3648" w:type="dxa"/>
            <w:tcBorders>
              <w:top w:val="nil"/>
              <w:left w:val="nil"/>
              <w:bottom w:val="single" w:sz="4" w:space="0" w:color="auto"/>
              <w:right w:val="single" w:sz="4" w:space="0" w:color="auto"/>
            </w:tcBorders>
            <w:shd w:val="clear" w:color="auto" w:fill="auto"/>
            <w:noWrap/>
            <w:vAlign w:val="bottom"/>
            <w:hideMark/>
          </w:tcPr>
          <w:p w14:paraId="6A22359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6E1A802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44D2F5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5028.</w:t>
            </w:r>
          </w:p>
        </w:tc>
        <w:tc>
          <w:tcPr>
            <w:tcW w:w="1580" w:type="dxa"/>
            <w:tcBorders>
              <w:top w:val="nil"/>
              <w:left w:val="nil"/>
              <w:bottom w:val="single" w:sz="4" w:space="0" w:color="auto"/>
              <w:right w:val="single" w:sz="4" w:space="0" w:color="auto"/>
            </w:tcBorders>
            <w:shd w:val="clear" w:color="auto" w:fill="auto"/>
            <w:noWrap/>
            <w:vAlign w:val="bottom"/>
            <w:hideMark/>
          </w:tcPr>
          <w:p w14:paraId="001D0C2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583509,87</w:t>
            </w:r>
          </w:p>
        </w:tc>
        <w:tc>
          <w:tcPr>
            <w:tcW w:w="1580" w:type="dxa"/>
            <w:tcBorders>
              <w:top w:val="nil"/>
              <w:left w:val="nil"/>
              <w:bottom w:val="single" w:sz="4" w:space="0" w:color="auto"/>
              <w:right w:val="single" w:sz="4" w:space="0" w:color="auto"/>
            </w:tcBorders>
            <w:shd w:val="clear" w:color="auto" w:fill="auto"/>
            <w:noWrap/>
            <w:vAlign w:val="bottom"/>
            <w:hideMark/>
          </w:tcPr>
          <w:p w14:paraId="7567B97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283482,86</w:t>
            </w:r>
          </w:p>
        </w:tc>
        <w:tc>
          <w:tcPr>
            <w:tcW w:w="3648" w:type="dxa"/>
            <w:tcBorders>
              <w:top w:val="nil"/>
              <w:left w:val="nil"/>
              <w:bottom w:val="single" w:sz="4" w:space="0" w:color="auto"/>
              <w:right w:val="single" w:sz="4" w:space="0" w:color="auto"/>
            </w:tcBorders>
            <w:shd w:val="clear" w:color="auto" w:fill="auto"/>
            <w:noWrap/>
            <w:vAlign w:val="bottom"/>
            <w:hideMark/>
          </w:tcPr>
          <w:p w14:paraId="2743C64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7A6C2E6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9B3941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5029.</w:t>
            </w:r>
          </w:p>
        </w:tc>
        <w:tc>
          <w:tcPr>
            <w:tcW w:w="1580" w:type="dxa"/>
            <w:tcBorders>
              <w:top w:val="nil"/>
              <w:left w:val="nil"/>
              <w:bottom w:val="single" w:sz="4" w:space="0" w:color="auto"/>
              <w:right w:val="single" w:sz="4" w:space="0" w:color="auto"/>
            </w:tcBorders>
            <w:shd w:val="clear" w:color="auto" w:fill="auto"/>
            <w:noWrap/>
            <w:vAlign w:val="bottom"/>
            <w:hideMark/>
          </w:tcPr>
          <w:p w14:paraId="4944FF1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583517,92</w:t>
            </w:r>
          </w:p>
        </w:tc>
        <w:tc>
          <w:tcPr>
            <w:tcW w:w="1580" w:type="dxa"/>
            <w:tcBorders>
              <w:top w:val="nil"/>
              <w:left w:val="nil"/>
              <w:bottom w:val="single" w:sz="4" w:space="0" w:color="auto"/>
              <w:right w:val="single" w:sz="4" w:space="0" w:color="auto"/>
            </w:tcBorders>
            <w:shd w:val="clear" w:color="auto" w:fill="auto"/>
            <w:noWrap/>
            <w:vAlign w:val="bottom"/>
            <w:hideMark/>
          </w:tcPr>
          <w:p w14:paraId="76FBBD5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283486,84</w:t>
            </w:r>
          </w:p>
        </w:tc>
        <w:tc>
          <w:tcPr>
            <w:tcW w:w="3648" w:type="dxa"/>
            <w:tcBorders>
              <w:top w:val="nil"/>
              <w:left w:val="nil"/>
              <w:bottom w:val="single" w:sz="4" w:space="0" w:color="auto"/>
              <w:right w:val="single" w:sz="4" w:space="0" w:color="auto"/>
            </w:tcBorders>
            <w:shd w:val="clear" w:color="auto" w:fill="auto"/>
            <w:noWrap/>
            <w:vAlign w:val="bottom"/>
            <w:hideMark/>
          </w:tcPr>
          <w:p w14:paraId="329ADF1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0D2FBCE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33DB54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5030.</w:t>
            </w:r>
          </w:p>
        </w:tc>
        <w:tc>
          <w:tcPr>
            <w:tcW w:w="1580" w:type="dxa"/>
            <w:tcBorders>
              <w:top w:val="nil"/>
              <w:left w:val="nil"/>
              <w:bottom w:val="single" w:sz="4" w:space="0" w:color="auto"/>
              <w:right w:val="single" w:sz="4" w:space="0" w:color="auto"/>
            </w:tcBorders>
            <w:shd w:val="clear" w:color="auto" w:fill="auto"/>
            <w:noWrap/>
            <w:vAlign w:val="bottom"/>
            <w:hideMark/>
          </w:tcPr>
          <w:p w14:paraId="115F7E8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583534,60</w:t>
            </w:r>
          </w:p>
        </w:tc>
        <w:tc>
          <w:tcPr>
            <w:tcW w:w="1580" w:type="dxa"/>
            <w:tcBorders>
              <w:top w:val="nil"/>
              <w:left w:val="nil"/>
              <w:bottom w:val="single" w:sz="4" w:space="0" w:color="auto"/>
              <w:right w:val="single" w:sz="4" w:space="0" w:color="auto"/>
            </w:tcBorders>
            <w:shd w:val="clear" w:color="auto" w:fill="auto"/>
            <w:noWrap/>
            <w:vAlign w:val="bottom"/>
            <w:hideMark/>
          </w:tcPr>
          <w:p w14:paraId="17856A1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283499,78</w:t>
            </w:r>
          </w:p>
        </w:tc>
        <w:tc>
          <w:tcPr>
            <w:tcW w:w="3648" w:type="dxa"/>
            <w:tcBorders>
              <w:top w:val="nil"/>
              <w:left w:val="nil"/>
              <w:bottom w:val="single" w:sz="4" w:space="0" w:color="auto"/>
              <w:right w:val="single" w:sz="4" w:space="0" w:color="auto"/>
            </w:tcBorders>
            <w:shd w:val="clear" w:color="auto" w:fill="auto"/>
            <w:noWrap/>
            <w:vAlign w:val="bottom"/>
            <w:hideMark/>
          </w:tcPr>
          <w:p w14:paraId="7444C46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4EDC1A9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B6D90D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lastRenderedPageBreak/>
              <w:t>5031.</w:t>
            </w:r>
          </w:p>
        </w:tc>
        <w:tc>
          <w:tcPr>
            <w:tcW w:w="1580" w:type="dxa"/>
            <w:tcBorders>
              <w:top w:val="nil"/>
              <w:left w:val="nil"/>
              <w:bottom w:val="single" w:sz="4" w:space="0" w:color="auto"/>
              <w:right w:val="single" w:sz="4" w:space="0" w:color="auto"/>
            </w:tcBorders>
            <w:shd w:val="clear" w:color="auto" w:fill="auto"/>
            <w:noWrap/>
            <w:vAlign w:val="bottom"/>
            <w:hideMark/>
          </w:tcPr>
          <w:p w14:paraId="355ACCD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583575,82</w:t>
            </w:r>
          </w:p>
        </w:tc>
        <w:tc>
          <w:tcPr>
            <w:tcW w:w="1580" w:type="dxa"/>
            <w:tcBorders>
              <w:top w:val="nil"/>
              <w:left w:val="nil"/>
              <w:bottom w:val="single" w:sz="4" w:space="0" w:color="auto"/>
              <w:right w:val="single" w:sz="4" w:space="0" w:color="auto"/>
            </w:tcBorders>
            <w:shd w:val="clear" w:color="auto" w:fill="auto"/>
            <w:noWrap/>
            <w:vAlign w:val="bottom"/>
            <w:hideMark/>
          </w:tcPr>
          <w:p w14:paraId="77723A2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283537,24</w:t>
            </w:r>
          </w:p>
        </w:tc>
        <w:tc>
          <w:tcPr>
            <w:tcW w:w="3648" w:type="dxa"/>
            <w:tcBorders>
              <w:top w:val="nil"/>
              <w:left w:val="nil"/>
              <w:bottom w:val="single" w:sz="4" w:space="0" w:color="auto"/>
              <w:right w:val="single" w:sz="4" w:space="0" w:color="auto"/>
            </w:tcBorders>
            <w:shd w:val="clear" w:color="auto" w:fill="auto"/>
            <w:noWrap/>
            <w:vAlign w:val="bottom"/>
            <w:hideMark/>
          </w:tcPr>
          <w:p w14:paraId="742F1F9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719709E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CF5870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5032.</w:t>
            </w:r>
          </w:p>
        </w:tc>
        <w:tc>
          <w:tcPr>
            <w:tcW w:w="1580" w:type="dxa"/>
            <w:tcBorders>
              <w:top w:val="nil"/>
              <w:left w:val="nil"/>
              <w:bottom w:val="single" w:sz="4" w:space="0" w:color="auto"/>
              <w:right w:val="single" w:sz="4" w:space="0" w:color="auto"/>
            </w:tcBorders>
            <w:shd w:val="clear" w:color="auto" w:fill="auto"/>
            <w:noWrap/>
            <w:vAlign w:val="bottom"/>
            <w:hideMark/>
          </w:tcPr>
          <w:p w14:paraId="224AAFE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583609,48</w:t>
            </w:r>
          </w:p>
        </w:tc>
        <w:tc>
          <w:tcPr>
            <w:tcW w:w="1580" w:type="dxa"/>
            <w:tcBorders>
              <w:top w:val="nil"/>
              <w:left w:val="nil"/>
              <w:bottom w:val="single" w:sz="4" w:space="0" w:color="auto"/>
              <w:right w:val="single" w:sz="4" w:space="0" w:color="auto"/>
            </w:tcBorders>
            <w:shd w:val="clear" w:color="auto" w:fill="auto"/>
            <w:noWrap/>
            <w:vAlign w:val="bottom"/>
            <w:hideMark/>
          </w:tcPr>
          <w:p w14:paraId="264BE58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283568,11</w:t>
            </w:r>
          </w:p>
        </w:tc>
        <w:tc>
          <w:tcPr>
            <w:tcW w:w="3648" w:type="dxa"/>
            <w:tcBorders>
              <w:top w:val="nil"/>
              <w:left w:val="nil"/>
              <w:bottom w:val="single" w:sz="4" w:space="0" w:color="auto"/>
              <w:right w:val="single" w:sz="4" w:space="0" w:color="auto"/>
            </w:tcBorders>
            <w:shd w:val="clear" w:color="auto" w:fill="auto"/>
            <w:noWrap/>
            <w:vAlign w:val="bottom"/>
            <w:hideMark/>
          </w:tcPr>
          <w:p w14:paraId="48B20C8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443654C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A64D17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5033.</w:t>
            </w:r>
          </w:p>
        </w:tc>
        <w:tc>
          <w:tcPr>
            <w:tcW w:w="1580" w:type="dxa"/>
            <w:tcBorders>
              <w:top w:val="nil"/>
              <w:left w:val="nil"/>
              <w:bottom w:val="single" w:sz="4" w:space="0" w:color="auto"/>
              <w:right w:val="single" w:sz="4" w:space="0" w:color="auto"/>
            </w:tcBorders>
            <w:shd w:val="clear" w:color="auto" w:fill="auto"/>
            <w:noWrap/>
            <w:vAlign w:val="bottom"/>
            <w:hideMark/>
          </w:tcPr>
          <w:p w14:paraId="18C4B28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583622,48</w:t>
            </w:r>
          </w:p>
        </w:tc>
        <w:tc>
          <w:tcPr>
            <w:tcW w:w="1580" w:type="dxa"/>
            <w:tcBorders>
              <w:top w:val="nil"/>
              <w:left w:val="nil"/>
              <w:bottom w:val="single" w:sz="4" w:space="0" w:color="auto"/>
              <w:right w:val="single" w:sz="4" w:space="0" w:color="auto"/>
            </w:tcBorders>
            <w:shd w:val="clear" w:color="auto" w:fill="auto"/>
            <w:noWrap/>
            <w:vAlign w:val="bottom"/>
            <w:hideMark/>
          </w:tcPr>
          <w:p w14:paraId="4D02896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283585,92</w:t>
            </w:r>
          </w:p>
        </w:tc>
        <w:tc>
          <w:tcPr>
            <w:tcW w:w="3648" w:type="dxa"/>
            <w:tcBorders>
              <w:top w:val="nil"/>
              <w:left w:val="nil"/>
              <w:bottom w:val="single" w:sz="4" w:space="0" w:color="auto"/>
              <w:right w:val="single" w:sz="4" w:space="0" w:color="auto"/>
            </w:tcBorders>
            <w:shd w:val="clear" w:color="auto" w:fill="auto"/>
            <w:noWrap/>
            <w:vAlign w:val="bottom"/>
            <w:hideMark/>
          </w:tcPr>
          <w:p w14:paraId="755E783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3F0C3B0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35F5A1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5034.</w:t>
            </w:r>
          </w:p>
        </w:tc>
        <w:tc>
          <w:tcPr>
            <w:tcW w:w="1580" w:type="dxa"/>
            <w:tcBorders>
              <w:top w:val="nil"/>
              <w:left w:val="nil"/>
              <w:bottom w:val="single" w:sz="4" w:space="0" w:color="auto"/>
              <w:right w:val="single" w:sz="4" w:space="0" w:color="auto"/>
            </w:tcBorders>
            <w:shd w:val="clear" w:color="auto" w:fill="auto"/>
            <w:noWrap/>
            <w:vAlign w:val="bottom"/>
            <w:hideMark/>
          </w:tcPr>
          <w:p w14:paraId="2C10119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583627,49</w:t>
            </w:r>
          </w:p>
        </w:tc>
        <w:tc>
          <w:tcPr>
            <w:tcW w:w="1580" w:type="dxa"/>
            <w:tcBorders>
              <w:top w:val="nil"/>
              <w:left w:val="nil"/>
              <w:bottom w:val="single" w:sz="4" w:space="0" w:color="auto"/>
              <w:right w:val="single" w:sz="4" w:space="0" w:color="auto"/>
            </w:tcBorders>
            <w:shd w:val="clear" w:color="auto" w:fill="auto"/>
            <w:noWrap/>
            <w:vAlign w:val="bottom"/>
            <w:hideMark/>
          </w:tcPr>
          <w:p w14:paraId="7F80147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283600,86</w:t>
            </w:r>
          </w:p>
        </w:tc>
        <w:tc>
          <w:tcPr>
            <w:tcW w:w="3648" w:type="dxa"/>
            <w:tcBorders>
              <w:top w:val="nil"/>
              <w:left w:val="nil"/>
              <w:bottom w:val="single" w:sz="4" w:space="0" w:color="auto"/>
              <w:right w:val="single" w:sz="4" w:space="0" w:color="auto"/>
            </w:tcBorders>
            <w:shd w:val="clear" w:color="auto" w:fill="auto"/>
            <w:noWrap/>
            <w:vAlign w:val="bottom"/>
            <w:hideMark/>
          </w:tcPr>
          <w:p w14:paraId="6F9EED8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637F068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341384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5035.</w:t>
            </w:r>
          </w:p>
        </w:tc>
        <w:tc>
          <w:tcPr>
            <w:tcW w:w="1580" w:type="dxa"/>
            <w:tcBorders>
              <w:top w:val="nil"/>
              <w:left w:val="nil"/>
              <w:bottom w:val="single" w:sz="4" w:space="0" w:color="auto"/>
              <w:right w:val="single" w:sz="4" w:space="0" w:color="auto"/>
            </w:tcBorders>
            <w:shd w:val="clear" w:color="auto" w:fill="auto"/>
            <w:noWrap/>
            <w:vAlign w:val="bottom"/>
            <w:hideMark/>
          </w:tcPr>
          <w:p w14:paraId="081A147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583635,64</w:t>
            </w:r>
          </w:p>
        </w:tc>
        <w:tc>
          <w:tcPr>
            <w:tcW w:w="1580" w:type="dxa"/>
            <w:tcBorders>
              <w:top w:val="nil"/>
              <w:left w:val="nil"/>
              <w:bottom w:val="single" w:sz="4" w:space="0" w:color="auto"/>
              <w:right w:val="single" w:sz="4" w:space="0" w:color="auto"/>
            </w:tcBorders>
            <w:shd w:val="clear" w:color="auto" w:fill="auto"/>
            <w:noWrap/>
            <w:vAlign w:val="bottom"/>
            <w:hideMark/>
          </w:tcPr>
          <w:p w14:paraId="6B8F733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283616,53</w:t>
            </w:r>
          </w:p>
        </w:tc>
        <w:tc>
          <w:tcPr>
            <w:tcW w:w="3648" w:type="dxa"/>
            <w:tcBorders>
              <w:top w:val="nil"/>
              <w:left w:val="nil"/>
              <w:bottom w:val="single" w:sz="4" w:space="0" w:color="auto"/>
              <w:right w:val="single" w:sz="4" w:space="0" w:color="auto"/>
            </w:tcBorders>
            <w:shd w:val="clear" w:color="auto" w:fill="auto"/>
            <w:noWrap/>
            <w:vAlign w:val="bottom"/>
            <w:hideMark/>
          </w:tcPr>
          <w:p w14:paraId="7944E7D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53EC247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B2A911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5036.</w:t>
            </w:r>
          </w:p>
        </w:tc>
        <w:tc>
          <w:tcPr>
            <w:tcW w:w="1580" w:type="dxa"/>
            <w:tcBorders>
              <w:top w:val="nil"/>
              <w:left w:val="nil"/>
              <w:bottom w:val="single" w:sz="4" w:space="0" w:color="auto"/>
              <w:right w:val="single" w:sz="4" w:space="0" w:color="auto"/>
            </w:tcBorders>
            <w:shd w:val="clear" w:color="auto" w:fill="auto"/>
            <w:noWrap/>
            <w:vAlign w:val="bottom"/>
            <w:hideMark/>
          </w:tcPr>
          <w:p w14:paraId="4B0DA2C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583661,08</w:t>
            </w:r>
          </w:p>
        </w:tc>
        <w:tc>
          <w:tcPr>
            <w:tcW w:w="1580" w:type="dxa"/>
            <w:tcBorders>
              <w:top w:val="nil"/>
              <w:left w:val="nil"/>
              <w:bottom w:val="single" w:sz="4" w:space="0" w:color="auto"/>
              <w:right w:val="single" w:sz="4" w:space="0" w:color="auto"/>
            </w:tcBorders>
            <w:shd w:val="clear" w:color="auto" w:fill="auto"/>
            <w:noWrap/>
            <w:vAlign w:val="bottom"/>
            <w:hideMark/>
          </w:tcPr>
          <w:p w14:paraId="6529C02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283638,78</w:t>
            </w:r>
          </w:p>
        </w:tc>
        <w:tc>
          <w:tcPr>
            <w:tcW w:w="3648" w:type="dxa"/>
            <w:tcBorders>
              <w:top w:val="nil"/>
              <w:left w:val="nil"/>
              <w:bottom w:val="single" w:sz="4" w:space="0" w:color="auto"/>
              <w:right w:val="single" w:sz="4" w:space="0" w:color="auto"/>
            </w:tcBorders>
            <w:shd w:val="clear" w:color="auto" w:fill="auto"/>
            <w:noWrap/>
            <w:vAlign w:val="bottom"/>
            <w:hideMark/>
          </w:tcPr>
          <w:p w14:paraId="0DBE2DB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210B0D5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53EB28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5037.</w:t>
            </w:r>
          </w:p>
        </w:tc>
        <w:tc>
          <w:tcPr>
            <w:tcW w:w="1580" w:type="dxa"/>
            <w:tcBorders>
              <w:top w:val="nil"/>
              <w:left w:val="nil"/>
              <w:bottom w:val="single" w:sz="4" w:space="0" w:color="auto"/>
              <w:right w:val="single" w:sz="4" w:space="0" w:color="auto"/>
            </w:tcBorders>
            <w:shd w:val="clear" w:color="auto" w:fill="auto"/>
            <w:noWrap/>
            <w:vAlign w:val="bottom"/>
            <w:hideMark/>
          </w:tcPr>
          <w:p w14:paraId="7154D19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583702,00</w:t>
            </w:r>
          </w:p>
        </w:tc>
        <w:tc>
          <w:tcPr>
            <w:tcW w:w="1580" w:type="dxa"/>
            <w:tcBorders>
              <w:top w:val="nil"/>
              <w:left w:val="nil"/>
              <w:bottom w:val="single" w:sz="4" w:space="0" w:color="auto"/>
              <w:right w:val="single" w:sz="4" w:space="0" w:color="auto"/>
            </w:tcBorders>
            <w:shd w:val="clear" w:color="auto" w:fill="auto"/>
            <w:noWrap/>
            <w:vAlign w:val="bottom"/>
            <w:hideMark/>
          </w:tcPr>
          <w:p w14:paraId="5DF89BA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283658,03</w:t>
            </w:r>
          </w:p>
        </w:tc>
        <w:tc>
          <w:tcPr>
            <w:tcW w:w="3648" w:type="dxa"/>
            <w:tcBorders>
              <w:top w:val="nil"/>
              <w:left w:val="nil"/>
              <w:bottom w:val="single" w:sz="4" w:space="0" w:color="auto"/>
              <w:right w:val="single" w:sz="4" w:space="0" w:color="auto"/>
            </w:tcBorders>
            <w:shd w:val="clear" w:color="auto" w:fill="auto"/>
            <w:noWrap/>
            <w:vAlign w:val="bottom"/>
            <w:hideMark/>
          </w:tcPr>
          <w:p w14:paraId="2578A97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79A9476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00C39F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5038.</w:t>
            </w:r>
          </w:p>
        </w:tc>
        <w:tc>
          <w:tcPr>
            <w:tcW w:w="1580" w:type="dxa"/>
            <w:tcBorders>
              <w:top w:val="nil"/>
              <w:left w:val="nil"/>
              <w:bottom w:val="single" w:sz="4" w:space="0" w:color="auto"/>
              <w:right w:val="single" w:sz="4" w:space="0" w:color="auto"/>
            </w:tcBorders>
            <w:shd w:val="clear" w:color="auto" w:fill="auto"/>
            <w:noWrap/>
            <w:vAlign w:val="bottom"/>
            <w:hideMark/>
          </w:tcPr>
          <w:p w14:paraId="3017C33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583722,42</w:t>
            </w:r>
          </w:p>
        </w:tc>
        <w:tc>
          <w:tcPr>
            <w:tcW w:w="1580" w:type="dxa"/>
            <w:tcBorders>
              <w:top w:val="nil"/>
              <w:left w:val="nil"/>
              <w:bottom w:val="single" w:sz="4" w:space="0" w:color="auto"/>
              <w:right w:val="single" w:sz="4" w:space="0" w:color="auto"/>
            </w:tcBorders>
            <w:shd w:val="clear" w:color="auto" w:fill="auto"/>
            <w:noWrap/>
            <w:vAlign w:val="bottom"/>
            <w:hideMark/>
          </w:tcPr>
          <w:p w14:paraId="1AAA028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283667,34</w:t>
            </w:r>
          </w:p>
        </w:tc>
        <w:tc>
          <w:tcPr>
            <w:tcW w:w="3648" w:type="dxa"/>
            <w:tcBorders>
              <w:top w:val="nil"/>
              <w:left w:val="nil"/>
              <w:bottom w:val="single" w:sz="4" w:space="0" w:color="auto"/>
              <w:right w:val="single" w:sz="4" w:space="0" w:color="auto"/>
            </w:tcBorders>
            <w:shd w:val="clear" w:color="auto" w:fill="auto"/>
            <w:noWrap/>
            <w:vAlign w:val="bottom"/>
            <w:hideMark/>
          </w:tcPr>
          <w:p w14:paraId="0730E40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261AC1B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E24DFE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5039.</w:t>
            </w:r>
          </w:p>
        </w:tc>
        <w:tc>
          <w:tcPr>
            <w:tcW w:w="1580" w:type="dxa"/>
            <w:tcBorders>
              <w:top w:val="nil"/>
              <w:left w:val="nil"/>
              <w:bottom w:val="single" w:sz="4" w:space="0" w:color="auto"/>
              <w:right w:val="single" w:sz="4" w:space="0" w:color="auto"/>
            </w:tcBorders>
            <w:shd w:val="clear" w:color="auto" w:fill="auto"/>
            <w:noWrap/>
            <w:vAlign w:val="bottom"/>
            <w:hideMark/>
          </w:tcPr>
          <w:p w14:paraId="17ADB40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583738,26</w:t>
            </w:r>
          </w:p>
        </w:tc>
        <w:tc>
          <w:tcPr>
            <w:tcW w:w="1580" w:type="dxa"/>
            <w:tcBorders>
              <w:top w:val="nil"/>
              <w:left w:val="nil"/>
              <w:bottom w:val="single" w:sz="4" w:space="0" w:color="auto"/>
              <w:right w:val="single" w:sz="4" w:space="0" w:color="auto"/>
            </w:tcBorders>
            <w:shd w:val="clear" w:color="auto" w:fill="auto"/>
            <w:noWrap/>
            <w:vAlign w:val="bottom"/>
            <w:hideMark/>
          </w:tcPr>
          <w:p w14:paraId="7DE10D3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283675,71</w:t>
            </w:r>
          </w:p>
        </w:tc>
        <w:tc>
          <w:tcPr>
            <w:tcW w:w="3648" w:type="dxa"/>
            <w:tcBorders>
              <w:top w:val="nil"/>
              <w:left w:val="nil"/>
              <w:bottom w:val="single" w:sz="4" w:space="0" w:color="auto"/>
              <w:right w:val="single" w:sz="4" w:space="0" w:color="auto"/>
            </w:tcBorders>
            <w:shd w:val="clear" w:color="auto" w:fill="auto"/>
            <w:noWrap/>
            <w:vAlign w:val="bottom"/>
            <w:hideMark/>
          </w:tcPr>
          <w:p w14:paraId="3DC4130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1D94951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B858E7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5040.</w:t>
            </w:r>
          </w:p>
        </w:tc>
        <w:tc>
          <w:tcPr>
            <w:tcW w:w="1580" w:type="dxa"/>
            <w:tcBorders>
              <w:top w:val="nil"/>
              <w:left w:val="nil"/>
              <w:bottom w:val="single" w:sz="4" w:space="0" w:color="auto"/>
              <w:right w:val="single" w:sz="4" w:space="0" w:color="auto"/>
            </w:tcBorders>
            <w:shd w:val="clear" w:color="auto" w:fill="auto"/>
            <w:noWrap/>
            <w:vAlign w:val="bottom"/>
            <w:hideMark/>
          </w:tcPr>
          <w:p w14:paraId="7DB6A1D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583763,40</w:t>
            </w:r>
          </w:p>
        </w:tc>
        <w:tc>
          <w:tcPr>
            <w:tcW w:w="1580" w:type="dxa"/>
            <w:tcBorders>
              <w:top w:val="nil"/>
              <w:left w:val="nil"/>
              <w:bottom w:val="single" w:sz="4" w:space="0" w:color="auto"/>
              <w:right w:val="single" w:sz="4" w:space="0" w:color="auto"/>
            </w:tcBorders>
            <w:shd w:val="clear" w:color="auto" w:fill="auto"/>
            <w:noWrap/>
            <w:vAlign w:val="bottom"/>
            <w:hideMark/>
          </w:tcPr>
          <w:p w14:paraId="626CEEF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283703,14</w:t>
            </w:r>
          </w:p>
        </w:tc>
        <w:tc>
          <w:tcPr>
            <w:tcW w:w="3648" w:type="dxa"/>
            <w:tcBorders>
              <w:top w:val="nil"/>
              <w:left w:val="nil"/>
              <w:bottom w:val="single" w:sz="4" w:space="0" w:color="auto"/>
              <w:right w:val="single" w:sz="4" w:space="0" w:color="auto"/>
            </w:tcBorders>
            <w:shd w:val="clear" w:color="auto" w:fill="auto"/>
            <w:noWrap/>
            <w:vAlign w:val="bottom"/>
            <w:hideMark/>
          </w:tcPr>
          <w:p w14:paraId="08180C1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51A29E0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82858D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5041.</w:t>
            </w:r>
          </w:p>
        </w:tc>
        <w:tc>
          <w:tcPr>
            <w:tcW w:w="1580" w:type="dxa"/>
            <w:tcBorders>
              <w:top w:val="nil"/>
              <w:left w:val="nil"/>
              <w:bottom w:val="single" w:sz="4" w:space="0" w:color="auto"/>
              <w:right w:val="single" w:sz="4" w:space="0" w:color="auto"/>
            </w:tcBorders>
            <w:shd w:val="clear" w:color="auto" w:fill="auto"/>
            <w:noWrap/>
            <w:vAlign w:val="bottom"/>
            <w:hideMark/>
          </w:tcPr>
          <w:p w14:paraId="6EE40C0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583769,00</w:t>
            </w:r>
          </w:p>
        </w:tc>
        <w:tc>
          <w:tcPr>
            <w:tcW w:w="1580" w:type="dxa"/>
            <w:tcBorders>
              <w:top w:val="nil"/>
              <w:left w:val="nil"/>
              <w:bottom w:val="single" w:sz="4" w:space="0" w:color="auto"/>
              <w:right w:val="single" w:sz="4" w:space="0" w:color="auto"/>
            </w:tcBorders>
            <w:shd w:val="clear" w:color="auto" w:fill="auto"/>
            <w:noWrap/>
            <w:vAlign w:val="bottom"/>
            <w:hideMark/>
          </w:tcPr>
          <w:p w14:paraId="3DADB0D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283721,19</w:t>
            </w:r>
          </w:p>
        </w:tc>
        <w:tc>
          <w:tcPr>
            <w:tcW w:w="3648" w:type="dxa"/>
            <w:tcBorders>
              <w:top w:val="nil"/>
              <w:left w:val="nil"/>
              <w:bottom w:val="single" w:sz="4" w:space="0" w:color="auto"/>
              <w:right w:val="single" w:sz="4" w:space="0" w:color="auto"/>
            </w:tcBorders>
            <w:shd w:val="clear" w:color="auto" w:fill="auto"/>
            <w:noWrap/>
            <w:vAlign w:val="bottom"/>
            <w:hideMark/>
          </w:tcPr>
          <w:p w14:paraId="4B67368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24E2E06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69517A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5042.</w:t>
            </w:r>
          </w:p>
        </w:tc>
        <w:tc>
          <w:tcPr>
            <w:tcW w:w="1580" w:type="dxa"/>
            <w:tcBorders>
              <w:top w:val="nil"/>
              <w:left w:val="nil"/>
              <w:bottom w:val="single" w:sz="4" w:space="0" w:color="auto"/>
              <w:right w:val="single" w:sz="4" w:space="0" w:color="auto"/>
            </w:tcBorders>
            <w:shd w:val="clear" w:color="auto" w:fill="auto"/>
            <w:noWrap/>
            <w:vAlign w:val="bottom"/>
            <w:hideMark/>
          </w:tcPr>
          <w:p w14:paraId="00B8785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583779,01</w:t>
            </w:r>
          </w:p>
        </w:tc>
        <w:tc>
          <w:tcPr>
            <w:tcW w:w="1580" w:type="dxa"/>
            <w:tcBorders>
              <w:top w:val="nil"/>
              <w:left w:val="nil"/>
              <w:bottom w:val="single" w:sz="4" w:space="0" w:color="auto"/>
              <w:right w:val="single" w:sz="4" w:space="0" w:color="auto"/>
            </w:tcBorders>
            <w:shd w:val="clear" w:color="auto" w:fill="auto"/>
            <w:noWrap/>
            <w:vAlign w:val="bottom"/>
            <w:hideMark/>
          </w:tcPr>
          <w:p w14:paraId="3FECACC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283711,72</w:t>
            </w:r>
          </w:p>
        </w:tc>
        <w:tc>
          <w:tcPr>
            <w:tcW w:w="3648" w:type="dxa"/>
            <w:tcBorders>
              <w:top w:val="nil"/>
              <w:left w:val="nil"/>
              <w:bottom w:val="single" w:sz="4" w:space="0" w:color="auto"/>
              <w:right w:val="single" w:sz="4" w:space="0" w:color="auto"/>
            </w:tcBorders>
            <w:shd w:val="clear" w:color="auto" w:fill="auto"/>
            <w:noWrap/>
            <w:vAlign w:val="bottom"/>
            <w:hideMark/>
          </w:tcPr>
          <w:p w14:paraId="75ADBAC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76C07E8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EC771D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5043.</w:t>
            </w:r>
          </w:p>
        </w:tc>
        <w:tc>
          <w:tcPr>
            <w:tcW w:w="1580" w:type="dxa"/>
            <w:tcBorders>
              <w:top w:val="nil"/>
              <w:left w:val="nil"/>
              <w:bottom w:val="single" w:sz="4" w:space="0" w:color="auto"/>
              <w:right w:val="single" w:sz="4" w:space="0" w:color="auto"/>
            </w:tcBorders>
            <w:shd w:val="clear" w:color="auto" w:fill="auto"/>
            <w:noWrap/>
            <w:vAlign w:val="bottom"/>
            <w:hideMark/>
          </w:tcPr>
          <w:p w14:paraId="3465FA5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587091,42</w:t>
            </w:r>
          </w:p>
        </w:tc>
        <w:tc>
          <w:tcPr>
            <w:tcW w:w="1580" w:type="dxa"/>
            <w:tcBorders>
              <w:top w:val="nil"/>
              <w:left w:val="nil"/>
              <w:bottom w:val="single" w:sz="4" w:space="0" w:color="auto"/>
              <w:right w:val="single" w:sz="4" w:space="0" w:color="auto"/>
            </w:tcBorders>
            <w:shd w:val="clear" w:color="auto" w:fill="auto"/>
            <w:noWrap/>
            <w:vAlign w:val="bottom"/>
            <w:hideMark/>
          </w:tcPr>
          <w:p w14:paraId="4742149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321706,03</w:t>
            </w:r>
          </w:p>
        </w:tc>
        <w:tc>
          <w:tcPr>
            <w:tcW w:w="3648" w:type="dxa"/>
            <w:tcBorders>
              <w:top w:val="nil"/>
              <w:left w:val="nil"/>
              <w:bottom w:val="single" w:sz="4" w:space="0" w:color="auto"/>
              <w:right w:val="single" w:sz="4" w:space="0" w:color="auto"/>
            </w:tcBorders>
            <w:shd w:val="clear" w:color="auto" w:fill="auto"/>
            <w:noWrap/>
            <w:vAlign w:val="bottom"/>
            <w:hideMark/>
          </w:tcPr>
          <w:p w14:paraId="4D1D43D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5AAEBA8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1C2B85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5044.</w:t>
            </w:r>
          </w:p>
        </w:tc>
        <w:tc>
          <w:tcPr>
            <w:tcW w:w="1580" w:type="dxa"/>
            <w:tcBorders>
              <w:top w:val="nil"/>
              <w:left w:val="nil"/>
              <w:bottom w:val="single" w:sz="4" w:space="0" w:color="auto"/>
              <w:right w:val="single" w:sz="4" w:space="0" w:color="auto"/>
            </w:tcBorders>
            <w:shd w:val="clear" w:color="auto" w:fill="auto"/>
            <w:noWrap/>
            <w:vAlign w:val="bottom"/>
            <w:hideMark/>
          </w:tcPr>
          <w:p w14:paraId="3626BD8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587106,86</w:t>
            </w:r>
          </w:p>
        </w:tc>
        <w:tc>
          <w:tcPr>
            <w:tcW w:w="1580" w:type="dxa"/>
            <w:tcBorders>
              <w:top w:val="nil"/>
              <w:left w:val="nil"/>
              <w:bottom w:val="single" w:sz="4" w:space="0" w:color="auto"/>
              <w:right w:val="single" w:sz="4" w:space="0" w:color="auto"/>
            </w:tcBorders>
            <w:shd w:val="clear" w:color="auto" w:fill="auto"/>
            <w:noWrap/>
            <w:vAlign w:val="bottom"/>
            <w:hideMark/>
          </w:tcPr>
          <w:p w14:paraId="0742527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321692,02</w:t>
            </w:r>
          </w:p>
        </w:tc>
        <w:tc>
          <w:tcPr>
            <w:tcW w:w="3648" w:type="dxa"/>
            <w:tcBorders>
              <w:top w:val="nil"/>
              <w:left w:val="nil"/>
              <w:bottom w:val="single" w:sz="4" w:space="0" w:color="auto"/>
              <w:right w:val="single" w:sz="4" w:space="0" w:color="auto"/>
            </w:tcBorders>
            <w:shd w:val="clear" w:color="auto" w:fill="auto"/>
            <w:noWrap/>
            <w:vAlign w:val="bottom"/>
            <w:hideMark/>
          </w:tcPr>
          <w:p w14:paraId="1662785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29E6CD3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C35C31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5045.</w:t>
            </w:r>
          </w:p>
        </w:tc>
        <w:tc>
          <w:tcPr>
            <w:tcW w:w="1580" w:type="dxa"/>
            <w:tcBorders>
              <w:top w:val="nil"/>
              <w:left w:val="nil"/>
              <w:bottom w:val="single" w:sz="4" w:space="0" w:color="auto"/>
              <w:right w:val="single" w:sz="4" w:space="0" w:color="auto"/>
            </w:tcBorders>
            <w:shd w:val="clear" w:color="auto" w:fill="auto"/>
            <w:noWrap/>
            <w:vAlign w:val="bottom"/>
            <w:hideMark/>
          </w:tcPr>
          <w:p w14:paraId="358A86E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587128,62</w:t>
            </w:r>
          </w:p>
        </w:tc>
        <w:tc>
          <w:tcPr>
            <w:tcW w:w="1580" w:type="dxa"/>
            <w:tcBorders>
              <w:top w:val="nil"/>
              <w:left w:val="nil"/>
              <w:bottom w:val="single" w:sz="4" w:space="0" w:color="auto"/>
              <w:right w:val="single" w:sz="4" w:space="0" w:color="auto"/>
            </w:tcBorders>
            <w:shd w:val="clear" w:color="auto" w:fill="auto"/>
            <w:noWrap/>
            <w:vAlign w:val="bottom"/>
            <w:hideMark/>
          </w:tcPr>
          <w:p w14:paraId="1E66FAD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321690,95</w:t>
            </w:r>
          </w:p>
        </w:tc>
        <w:tc>
          <w:tcPr>
            <w:tcW w:w="3648" w:type="dxa"/>
            <w:tcBorders>
              <w:top w:val="nil"/>
              <w:left w:val="nil"/>
              <w:bottom w:val="single" w:sz="4" w:space="0" w:color="auto"/>
              <w:right w:val="single" w:sz="4" w:space="0" w:color="auto"/>
            </w:tcBorders>
            <w:shd w:val="clear" w:color="auto" w:fill="auto"/>
            <w:noWrap/>
            <w:vAlign w:val="bottom"/>
            <w:hideMark/>
          </w:tcPr>
          <w:p w14:paraId="6FB2655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39C0ECD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65C892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5046.</w:t>
            </w:r>
          </w:p>
        </w:tc>
        <w:tc>
          <w:tcPr>
            <w:tcW w:w="1580" w:type="dxa"/>
            <w:tcBorders>
              <w:top w:val="nil"/>
              <w:left w:val="nil"/>
              <w:bottom w:val="single" w:sz="4" w:space="0" w:color="auto"/>
              <w:right w:val="single" w:sz="4" w:space="0" w:color="auto"/>
            </w:tcBorders>
            <w:shd w:val="clear" w:color="auto" w:fill="auto"/>
            <w:noWrap/>
            <w:vAlign w:val="bottom"/>
            <w:hideMark/>
          </w:tcPr>
          <w:p w14:paraId="7705AD5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587136,13</w:t>
            </w:r>
          </w:p>
        </w:tc>
        <w:tc>
          <w:tcPr>
            <w:tcW w:w="1580" w:type="dxa"/>
            <w:tcBorders>
              <w:top w:val="nil"/>
              <w:left w:val="nil"/>
              <w:bottom w:val="single" w:sz="4" w:space="0" w:color="auto"/>
              <w:right w:val="single" w:sz="4" w:space="0" w:color="auto"/>
            </w:tcBorders>
            <w:shd w:val="clear" w:color="auto" w:fill="auto"/>
            <w:noWrap/>
            <w:vAlign w:val="bottom"/>
            <w:hideMark/>
          </w:tcPr>
          <w:p w14:paraId="2FD9156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321688,88</w:t>
            </w:r>
          </w:p>
        </w:tc>
        <w:tc>
          <w:tcPr>
            <w:tcW w:w="3648" w:type="dxa"/>
            <w:tcBorders>
              <w:top w:val="nil"/>
              <w:left w:val="nil"/>
              <w:bottom w:val="single" w:sz="4" w:space="0" w:color="auto"/>
              <w:right w:val="single" w:sz="4" w:space="0" w:color="auto"/>
            </w:tcBorders>
            <w:shd w:val="clear" w:color="auto" w:fill="auto"/>
            <w:noWrap/>
            <w:vAlign w:val="bottom"/>
            <w:hideMark/>
          </w:tcPr>
          <w:p w14:paraId="36175FB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3DC87AE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94BC94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5047.</w:t>
            </w:r>
          </w:p>
        </w:tc>
        <w:tc>
          <w:tcPr>
            <w:tcW w:w="1580" w:type="dxa"/>
            <w:tcBorders>
              <w:top w:val="nil"/>
              <w:left w:val="nil"/>
              <w:bottom w:val="single" w:sz="4" w:space="0" w:color="auto"/>
              <w:right w:val="single" w:sz="4" w:space="0" w:color="auto"/>
            </w:tcBorders>
            <w:shd w:val="clear" w:color="auto" w:fill="auto"/>
            <w:noWrap/>
            <w:vAlign w:val="bottom"/>
            <w:hideMark/>
          </w:tcPr>
          <w:p w14:paraId="2B749CD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587162,49</w:t>
            </w:r>
          </w:p>
        </w:tc>
        <w:tc>
          <w:tcPr>
            <w:tcW w:w="1580" w:type="dxa"/>
            <w:tcBorders>
              <w:top w:val="nil"/>
              <w:left w:val="nil"/>
              <w:bottom w:val="single" w:sz="4" w:space="0" w:color="auto"/>
              <w:right w:val="single" w:sz="4" w:space="0" w:color="auto"/>
            </w:tcBorders>
            <w:shd w:val="clear" w:color="auto" w:fill="auto"/>
            <w:noWrap/>
            <w:vAlign w:val="bottom"/>
            <w:hideMark/>
          </w:tcPr>
          <w:p w14:paraId="33B13F2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321675,93</w:t>
            </w:r>
          </w:p>
        </w:tc>
        <w:tc>
          <w:tcPr>
            <w:tcW w:w="3648" w:type="dxa"/>
            <w:tcBorders>
              <w:top w:val="nil"/>
              <w:left w:val="nil"/>
              <w:bottom w:val="single" w:sz="4" w:space="0" w:color="auto"/>
              <w:right w:val="single" w:sz="4" w:space="0" w:color="auto"/>
            </w:tcBorders>
            <w:shd w:val="clear" w:color="auto" w:fill="auto"/>
            <w:noWrap/>
            <w:vAlign w:val="bottom"/>
            <w:hideMark/>
          </w:tcPr>
          <w:p w14:paraId="31D1196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108D461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F1EEA3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5048.</w:t>
            </w:r>
          </w:p>
        </w:tc>
        <w:tc>
          <w:tcPr>
            <w:tcW w:w="1580" w:type="dxa"/>
            <w:tcBorders>
              <w:top w:val="nil"/>
              <w:left w:val="nil"/>
              <w:bottom w:val="single" w:sz="4" w:space="0" w:color="auto"/>
              <w:right w:val="single" w:sz="4" w:space="0" w:color="auto"/>
            </w:tcBorders>
            <w:shd w:val="clear" w:color="auto" w:fill="auto"/>
            <w:noWrap/>
            <w:vAlign w:val="bottom"/>
            <w:hideMark/>
          </w:tcPr>
          <w:p w14:paraId="700D4AE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587193,89</w:t>
            </w:r>
          </w:p>
        </w:tc>
        <w:tc>
          <w:tcPr>
            <w:tcW w:w="1580" w:type="dxa"/>
            <w:tcBorders>
              <w:top w:val="nil"/>
              <w:left w:val="nil"/>
              <w:bottom w:val="single" w:sz="4" w:space="0" w:color="auto"/>
              <w:right w:val="single" w:sz="4" w:space="0" w:color="auto"/>
            </w:tcBorders>
            <w:shd w:val="clear" w:color="auto" w:fill="auto"/>
            <w:noWrap/>
            <w:vAlign w:val="bottom"/>
            <w:hideMark/>
          </w:tcPr>
          <w:p w14:paraId="4900505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321645,41</w:t>
            </w:r>
          </w:p>
        </w:tc>
        <w:tc>
          <w:tcPr>
            <w:tcW w:w="3648" w:type="dxa"/>
            <w:tcBorders>
              <w:top w:val="nil"/>
              <w:left w:val="nil"/>
              <w:bottom w:val="single" w:sz="4" w:space="0" w:color="auto"/>
              <w:right w:val="single" w:sz="4" w:space="0" w:color="auto"/>
            </w:tcBorders>
            <w:shd w:val="clear" w:color="auto" w:fill="auto"/>
            <w:noWrap/>
            <w:vAlign w:val="bottom"/>
            <w:hideMark/>
          </w:tcPr>
          <w:p w14:paraId="2C172FB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7F45CA6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6C76B7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5049.</w:t>
            </w:r>
          </w:p>
        </w:tc>
        <w:tc>
          <w:tcPr>
            <w:tcW w:w="1580" w:type="dxa"/>
            <w:tcBorders>
              <w:top w:val="nil"/>
              <w:left w:val="nil"/>
              <w:bottom w:val="single" w:sz="4" w:space="0" w:color="auto"/>
              <w:right w:val="single" w:sz="4" w:space="0" w:color="auto"/>
            </w:tcBorders>
            <w:shd w:val="clear" w:color="auto" w:fill="auto"/>
            <w:noWrap/>
            <w:vAlign w:val="bottom"/>
            <w:hideMark/>
          </w:tcPr>
          <w:p w14:paraId="7B72EFD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587220,40</w:t>
            </w:r>
          </w:p>
        </w:tc>
        <w:tc>
          <w:tcPr>
            <w:tcW w:w="1580" w:type="dxa"/>
            <w:tcBorders>
              <w:top w:val="nil"/>
              <w:left w:val="nil"/>
              <w:bottom w:val="single" w:sz="4" w:space="0" w:color="auto"/>
              <w:right w:val="single" w:sz="4" w:space="0" w:color="auto"/>
            </w:tcBorders>
            <w:shd w:val="clear" w:color="auto" w:fill="auto"/>
            <w:noWrap/>
            <w:vAlign w:val="bottom"/>
            <w:hideMark/>
          </w:tcPr>
          <w:p w14:paraId="0368517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321588,46</w:t>
            </w:r>
          </w:p>
        </w:tc>
        <w:tc>
          <w:tcPr>
            <w:tcW w:w="3648" w:type="dxa"/>
            <w:tcBorders>
              <w:top w:val="nil"/>
              <w:left w:val="nil"/>
              <w:bottom w:val="single" w:sz="4" w:space="0" w:color="auto"/>
              <w:right w:val="single" w:sz="4" w:space="0" w:color="auto"/>
            </w:tcBorders>
            <w:shd w:val="clear" w:color="auto" w:fill="auto"/>
            <w:noWrap/>
            <w:vAlign w:val="bottom"/>
            <w:hideMark/>
          </w:tcPr>
          <w:p w14:paraId="54092E6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7B27CC4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373D3D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5050.</w:t>
            </w:r>
          </w:p>
        </w:tc>
        <w:tc>
          <w:tcPr>
            <w:tcW w:w="1580" w:type="dxa"/>
            <w:tcBorders>
              <w:top w:val="nil"/>
              <w:left w:val="nil"/>
              <w:bottom w:val="single" w:sz="4" w:space="0" w:color="auto"/>
              <w:right w:val="single" w:sz="4" w:space="0" w:color="auto"/>
            </w:tcBorders>
            <w:shd w:val="clear" w:color="auto" w:fill="auto"/>
            <w:noWrap/>
            <w:vAlign w:val="bottom"/>
            <w:hideMark/>
          </w:tcPr>
          <w:p w14:paraId="7D9214D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587212,30</w:t>
            </w:r>
          </w:p>
        </w:tc>
        <w:tc>
          <w:tcPr>
            <w:tcW w:w="1580" w:type="dxa"/>
            <w:tcBorders>
              <w:top w:val="nil"/>
              <w:left w:val="nil"/>
              <w:bottom w:val="single" w:sz="4" w:space="0" w:color="auto"/>
              <w:right w:val="single" w:sz="4" w:space="0" w:color="auto"/>
            </w:tcBorders>
            <w:shd w:val="clear" w:color="auto" w:fill="auto"/>
            <w:noWrap/>
            <w:vAlign w:val="bottom"/>
            <w:hideMark/>
          </w:tcPr>
          <w:p w14:paraId="6836C8C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321546,43</w:t>
            </w:r>
          </w:p>
        </w:tc>
        <w:tc>
          <w:tcPr>
            <w:tcW w:w="3648" w:type="dxa"/>
            <w:tcBorders>
              <w:top w:val="nil"/>
              <w:left w:val="nil"/>
              <w:bottom w:val="single" w:sz="4" w:space="0" w:color="auto"/>
              <w:right w:val="single" w:sz="4" w:space="0" w:color="auto"/>
            </w:tcBorders>
            <w:shd w:val="clear" w:color="auto" w:fill="auto"/>
            <w:noWrap/>
            <w:vAlign w:val="bottom"/>
            <w:hideMark/>
          </w:tcPr>
          <w:p w14:paraId="18C2905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6615BB9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0D4402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5051.</w:t>
            </w:r>
          </w:p>
        </w:tc>
        <w:tc>
          <w:tcPr>
            <w:tcW w:w="1580" w:type="dxa"/>
            <w:tcBorders>
              <w:top w:val="nil"/>
              <w:left w:val="nil"/>
              <w:bottom w:val="single" w:sz="4" w:space="0" w:color="auto"/>
              <w:right w:val="single" w:sz="4" w:space="0" w:color="auto"/>
            </w:tcBorders>
            <w:shd w:val="clear" w:color="auto" w:fill="auto"/>
            <w:noWrap/>
            <w:vAlign w:val="bottom"/>
            <w:hideMark/>
          </w:tcPr>
          <w:p w14:paraId="29AE880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587211,48</w:t>
            </w:r>
          </w:p>
        </w:tc>
        <w:tc>
          <w:tcPr>
            <w:tcW w:w="1580" w:type="dxa"/>
            <w:tcBorders>
              <w:top w:val="nil"/>
              <w:left w:val="nil"/>
              <w:bottom w:val="single" w:sz="4" w:space="0" w:color="auto"/>
              <w:right w:val="single" w:sz="4" w:space="0" w:color="auto"/>
            </w:tcBorders>
            <w:shd w:val="clear" w:color="auto" w:fill="auto"/>
            <w:noWrap/>
            <w:vAlign w:val="bottom"/>
            <w:hideMark/>
          </w:tcPr>
          <w:p w14:paraId="27A4C57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321526,49</w:t>
            </w:r>
          </w:p>
        </w:tc>
        <w:tc>
          <w:tcPr>
            <w:tcW w:w="3648" w:type="dxa"/>
            <w:tcBorders>
              <w:top w:val="nil"/>
              <w:left w:val="nil"/>
              <w:bottom w:val="single" w:sz="4" w:space="0" w:color="auto"/>
              <w:right w:val="single" w:sz="4" w:space="0" w:color="auto"/>
            </w:tcBorders>
            <w:shd w:val="clear" w:color="auto" w:fill="auto"/>
            <w:noWrap/>
            <w:vAlign w:val="bottom"/>
            <w:hideMark/>
          </w:tcPr>
          <w:p w14:paraId="7739238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399F417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AC9F13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5052.</w:t>
            </w:r>
          </w:p>
        </w:tc>
        <w:tc>
          <w:tcPr>
            <w:tcW w:w="1580" w:type="dxa"/>
            <w:tcBorders>
              <w:top w:val="nil"/>
              <w:left w:val="nil"/>
              <w:bottom w:val="single" w:sz="4" w:space="0" w:color="auto"/>
              <w:right w:val="single" w:sz="4" w:space="0" w:color="auto"/>
            </w:tcBorders>
            <w:shd w:val="clear" w:color="auto" w:fill="auto"/>
            <w:noWrap/>
            <w:vAlign w:val="bottom"/>
            <w:hideMark/>
          </w:tcPr>
          <w:p w14:paraId="6037734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587219,86</w:t>
            </w:r>
          </w:p>
        </w:tc>
        <w:tc>
          <w:tcPr>
            <w:tcW w:w="1580" w:type="dxa"/>
            <w:tcBorders>
              <w:top w:val="nil"/>
              <w:left w:val="nil"/>
              <w:bottom w:val="single" w:sz="4" w:space="0" w:color="auto"/>
              <w:right w:val="single" w:sz="4" w:space="0" w:color="auto"/>
            </w:tcBorders>
            <w:shd w:val="clear" w:color="auto" w:fill="auto"/>
            <w:noWrap/>
            <w:vAlign w:val="bottom"/>
            <w:hideMark/>
          </w:tcPr>
          <w:p w14:paraId="4A4ED39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321498,60</w:t>
            </w:r>
          </w:p>
        </w:tc>
        <w:tc>
          <w:tcPr>
            <w:tcW w:w="3648" w:type="dxa"/>
            <w:tcBorders>
              <w:top w:val="nil"/>
              <w:left w:val="nil"/>
              <w:bottom w:val="single" w:sz="4" w:space="0" w:color="auto"/>
              <w:right w:val="single" w:sz="4" w:space="0" w:color="auto"/>
            </w:tcBorders>
            <w:shd w:val="clear" w:color="auto" w:fill="auto"/>
            <w:noWrap/>
            <w:vAlign w:val="bottom"/>
            <w:hideMark/>
          </w:tcPr>
          <w:p w14:paraId="4D1855C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4D5E9DF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D9EE5A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5053.</w:t>
            </w:r>
          </w:p>
        </w:tc>
        <w:tc>
          <w:tcPr>
            <w:tcW w:w="1580" w:type="dxa"/>
            <w:tcBorders>
              <w:top w:val="nil"/>
              <w:left w:val="nil"/>
              <w:bottom w:val="single" w:sz="4" w:space="0" w:color="auto"/>
              <w:right w:val="single" w:sz="4" w:space="0" w:color="auto"/>
            </w:tcBorders>
            <w:shd w:val="clear" w:color="auto" w:fill="auto"/>
            <w:noWrap/>
            <w:vAlign w:val="bottom"/>
            <w:hideMark/>
          </w:tcPr>
          <w:p w14:paraId="43DCB10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587241,35</w:t>
            </w:r>
          </w:p>
        </w:tc>
        <w:tc>
          <w:tcPr>
            <w:tcW w:w="1580" w:type="dxa"/>
            <w:tcBorders>
              <w:top w:val="nil"/>
              <w:left w:val="nil"/>
              <w:bottom w:val="single" w:sz="4" w:space="0" w:color="auto"/>
              <w:right w:val="single" w:sz="4" w:space="0" w:color="auto"/>
            </w:tcBorders>
            <w:shd w:val="clear" w:color="auto" w:fill="auto"/>
            <w:noWrap/>
            <w:vAlign w:val="bottom"/>
            <w:hideMark/>
          </w:tcPr>
          <w:p w14:paraId="047F207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321479,89</w:t>
            </w:r>
          </w:p>
        </w:tc>
        <w:tc>
          <w:tcPr>
            <w:tcW w:w="3648" w:type="dxa"/>
            <w:tcBorders>
              <w:top w:val="nil"/>
              <w:left w:val="nil"/>
              <w:bottom w:val="single" w:sz="4" w:space="0" w:color="auto"/>
              <w:right w:val="single" w:sz="4" w:space="0" w:color="auto"/>
            </w:tcBorders>
            <w:shd w:val="clear" w:color="auto" w:fill="auto"/>
            <w:noWrap/>
            <w:vAlign w:val="bottom"/>
            <w:hideMark/>
          </w:tcPr>
          <w:p w14:paraId="1C0D82C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63A64B9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1DF549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5054.</w:t>
            </w:r>
          </w:p>
        </w:tc>
        <w:tc>
          <w:tcPr>
            <w:tcW w:w="1580" w:type="dxa"/>
            <w:tcBorders>
              <w:top w:val="nil"/>
              <w:left w:val="nil"/>
              <w:bottom w:val="single" w:sz="4" w:space="0" w:color="auto"/>
              <w:right w:val="single" w:sz="4" w:space="0" w:color="auto"/>
            </w:tcBorders>
            <w:shd w:val="clear" w:color="auto" w:fill="auto"/>
            <w:noWrap/>
            <w:vAlign w:val="bottom"/>
            <w:hideMark/>
          </w:tcPr>
          <w:p w14:paraId="2FBC02D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587255,96</w:t>
            </w:r>
          </w:p>
        </w:tc>
        <w:tc>
          <w:tcPr>
            <w:tcW w:w="1580" w:type="dxa"/>
            <w:tcBorders>
              <w:top w:val="nil"/>
              <w:left w:val="nil"/>
              <w:bottom w:val="single" w:sz="4" w:space="0" w:color="auto"/>
              <w:right w:val="single" w:sz="4" w:space="0" w:color="auto"/>
            </w:tcBorders>
            <w:shd w:val="clear" w:color="auto" w:fill="auto"/>
            <w:noWrap/>
            <w:vAlign w:val="bottom"/>
            <w:hideMark/>
          </w:tcPr>
          <w:p w14:paraId="5AC6970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321474,06</w:t>
            </w:r>
          </w:p>
        </w:tc>
        <w:tc>
          <w:tcPr>
            <w:tcW w:w="3648" w:type="dxa"/>
            <w:tcBorders>
              <w:top w:val="nil"/>
              <w:left w:val="nil"/>
              <w:bottom w:val="single" w:sz="4" w:space="0" w:color="auto"/>
              <w:right w:val="single" w:sz="4" w:space="0" w:color="auto"/>
            </w:tcBorders>
            <w:shd w:val="clear" w:color="auto" w:fill="auto"/>
            <w:noWrap/>
            <w:vAlign w:val="bottom"/>
            <w:hideMark/>
          </w:tcPr>
          <w:p w14:paraId="0F9BB61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17508DC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DAE4CD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5055.</w:t>
            </w:r>
          </w:p>
        </w:tc>
        <w:tc>
          <w:tcPr>
            <w:tcW w:w="1580" w:type="dxa"/>
            <w:tcBorders>
              <w:top w:val="nil"/>
              <w:left w:val="nil"/>
              <w:bottom w:val="single" w:sz="4" w:space="0" w:color="auto"/>
              <w:right w:val="single" w:sz="4" w:space="0" w:color="auto"/>
            </w:tcBorders>
            <w:shd w:val="clear" w:color="auto" w:fill="auto"/>
            <w:noWrap/>
            <w:vAlign w:val="bottom"/>
            <w:hideMark/>
          </w:tcPr>
          <w:p w14:paraId="22C60F4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587271,52</w:t>
            </w:r>
          </w:p>
        </w:tc>
        <w:tc>
          <w:tcPr>
            <w:tcW w:w="1580" w:type="dxa"/>
            <w:tcBorders>
              <w:top w:val="nil"/>
              <w:left w:val="nil"/>
              <w:bottom w:val="single" w:sz="4" w:space="0" w:color="auto"/>
              <w:right w:val="single" w:sz="4" w:space="0" w:color="auto"/>
            </w:tcBorders>
            <w:shd w:val="clear" w:color="auto" w:fill="auto"/>
            <w:noWrap/>
            <w:vAlign w:val="bottom"/>
            <w:hideMark/>
          </w:tcPr>
          <w:p w14:paraId="2343C09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321471,19</w:t>
            </w:r>
          </w:p>
        </w:tc>
        <w:tc>
          <w:tcPr>
            <w:tcW w:w="3648" w:type="dxa"/>
            <w:tcBorders>
              <w:top w:val="nil"/>
              <w:left w:val="nil"/>
              <w:bottom w:val="single" w:sz="4" w:space="0" w:color="auto"/>
              <w:right w:val="single" w:sz="4" w:space="0" w:color="auto"/>
            </w:tcBorders>
            <w:shd w:val="clear" w:color="auto" w:fill="auto"/>
            <w:noWrap/>
            <w:vAlign w:val="bottom"/>
            <w:hideMark/>
          </w:tcPr>
          <w:p w14:paraId="793F955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77FFA61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85B280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5056.</w:t>
            </w:r>
          </w:p>
        </w:tc>
        <w:tc>
          <w:tcPr>
            <w:tcW w:w="1580" w:type="dxa"/>
            <w:tcBorders>
              <w:top w:val="nil"/>
              <w:left w:val="nil"/>
              <w:bottom w:val="single" w:sz="4" w:space="0" w:color="auto"/>
              <w:right w:val="single" w:sz="4" w:space="0" w:color="auto"/>
            </w:tcBorders>
            <w:shd w:val="clear" w:color="auto" w:fill="auto"/>
            <w:noWrap/>
            <w:vAlign w:val="bottom"/>
            <w:hideMark/>
          </w:tcPr>
          <w:p w14:paraId="2C1AE17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587306,15</w:t>
            </w:r>
          </w:p>
        </w:tc>
        <w:tc>
          <w:tcPr>
            <w:tcW w:w="1580" w:type="dxa"/>
            <w:tcBorders>
              <w:top w:val="nil"/>
              <w:left w:val="nil"/>
              <w:bottom w:val="single" w:sz="4" w:space="0" w:color="auto"/>
              <w:right w:val="single" w:sz="4" w:space="0" w:color="auto"/>
            </w:tcBorders>
            <w:shd w:val="clear" w:color="auto" w:fill="auto"/>
            <w:noWrap/>
            <w:vAlign w:val="bottom"/>
            <w:hideMark/>
          </w:tcPr>
          <w:p w14:paraId="1E478A8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321463,55</w:t>
            </w:r>
          </w:p>
        </w:tc>
        <w:tc>
          <w:tcPr>
            <w:tcW w:w="3648" w:type="dxa"/>
            <w:tcBorders>
              <w:top w:val="nil"/>
              <w:left w:val="nil"/>
              <w:bottom w:val="single" w:sz="4" w:space="0" w:color="auto"/>
              <w:right w:val="single" w:sz="4" w:space="0" w:color="auto"/>
            </w:tcBorders>
            <w:shd w:val="clear" w:color="auto" w:fill="auto"/>
            <w:noWrap/>
            <w:vAlign w:val="bottom"/>
            <w:hideMark/>
          </w:tcPr>
          <w:p w14:paraId="399A857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128406C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59465A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5057.</w:t>
            </w:r>
          </w:p>
        </w:tc>
        <w:tc>
          <w:tcPr>
            <w:tcW w:w="1580" w:type="dxa"/>
            <w:tcBorders>
              <w:top w:val="nil"/>
              <w:left w:val="nil"/>
              <w:bottom w:val="single" w:sz="4" w:space="0" w:color="auto"/>
              <w:right w:val="single" w:sz="4" w:space="0" w:color="auto"/>
            </w:tcBorders>
            <w:shd w:val="clear" w:color="auto" w:fill="auto"/>
            <w:noWrap/>
            <w:vAlign w:val="bottom"/>
            <w:hideMark/>
          </w:tcPr>
          <w:p w14:paraId="490B82D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587325,36</w:t>
            </w:r>
          </w:p>
        </w:tc>
        <w:tc>
          <w:tcPr>
            <w:tcW w:w="1580" w:type="dxa"/>
            <w:tcBorders>
              <w:top w:val="nil"/>
              <w:left w:val="nil"/>
              <w:bottom w:val="single" w:sz="4" w:space="0" w:color="auto"/>
              <w:right w:val="single" w:sz="4" w:space="0" w:color="auto"/>
            </w:tcBorders>
            <w:shd w:val="clear" w:color="auto" w:fill="auto"/>
            <w:noWrap/>
            <w:vAlign w:val="bottom"/>
            <w:hideMark/>
          </w:tcPr>
          <w:p w14:paraId="59A84D0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321456,07</w:t>
            </w:r>
          </w:p>
        </w:tc>
        <w:tc>
          <w:tcPr>
            <w:tcW w:w="3648" w:type="dxa"/>
            <w:tcBorders>
              <w:top w:val="nil"/>
              <w:left w:val="nil"/>
              <w:bottom w:val="single" w:sz="4" w:space="0" w:color="auto"/>
              <w:right w:val="single" w:sz="4" w:space="0" w:color="auto"/>
            </w:tcBorders>
            <w:shd w:val="clear" w:color="auto" w:fill="auto"/>
            <w:noWrap/>
            <w:vAlign w:val="bottom"/>
            <w:hideMark/>
          </w:tcPr>
          <w:p w14:paraId="289FB8D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6BBC7D3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E03AF0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5058.</w:t>
            </w:r>
          </w:p>
        </w:tc>
        <w:tc>
          <w:tcPr>
            <w:tcW w:w="1580" w:type="dxa"/>
            <w:tcBorders>
              <w:top w:val="nil"/>
              <w:left w:val="nil"/>
              <w:bottom w:val="single" w:sz="4" w:space="0" w:color="auto"/>
              <w:right w:val="single" w:sz="4" w:space="0" w:color="auto"/>
            </w:tcBorders>
            <w:shd w:val="clear" w:color="auto" w:fill="auto"/>
            <w:noWrap/>
            <w:vAlign w:val="bottom"/>
            <w:hideMark/>
          </w:tcPr>
          <w:p w14:paraId="1E5E204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587354,97</w:t>
            </w:r>
          </w:p>
        </w:tc>
        <w:tc>
          <w:tcPr>
            <w:tcW w:w="1580" w:type="dxa"/>
            <w:tcBorders>
              <w:top w:val="nil"/>
              <w:left w:val="nil"/>
              <w:bottom w:val="single" w:sz="4" w:space="0" w:color="auto"/>
              <w:right w:val="single" w:sz="4" w:space="0" w:color="auto"/>
            </w:tcBorders>
            <w:shd w:val="clear" w:color="auto" w:fill="auto"/>
            <w:noWrap/>
            <w:vAlign w:val="bottom"/>
            <w:hideMark/>
          </w:tcPr>
          <w:p w14:paraId="1C09B03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321436,72</w:t>
            </w:r>
          </w:p>
        </w:tc>
        <w:tc>
          <w:tcPr>
            <w:tcW w:w="3648" w:type="dxa"/>
            <w:tcBorders>
              <w:top w:val="nil"/>
              <w:left w:val="nil"/>
              <w:bottom w:val="single" w:sz="4" w:space="0" w:color="auto"/>
              <w:right w:val="single" w:sz="4" w:space="0" w:color="auto"/>
            </w:tcBorders>
            <w:shd w:val="clear" w:color="auto" w:fill="auto"/>
            <w:noWrap/>
            <w:vAlign w:val="bottom"/>
            <w:hideMark/>
          </w:tcPr>
          <w:p w14:paraId="3AB9249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3D99D75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91C2C6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5059.</w:t>
            </w:r>
          </w:p>
        </w:tc>
        <w:tc>
          <w:tcPr>
            <w:tcW w:w="1580" w:type="dxa"/>
            <w:tcBorders>
              <w:top w:val="nil"/>
              <w:left w:val="nil"/>
              <w:bottom w:val="single" w:sz="4" w:space="0" w:color="auto"/>
              <w:right w:val="single" w:sz="4" w:space="0" w:color="auto"/>
            </w:tcBorders>
            <w:shd w:val="clear" w:color="auto" w:fill="auto"/>
            <w:noWrap/>
            <w:vAlign w:val="bottom"/>
            <w:hideMark/>
          </w:tcPr>
          <w:p w14:paraId="08DF3BB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587370,24</w:t>
            </w:r>
          </w:p>
        </w:tc>
        <w:tc>
          <w:tcPr>
            <w:tcW w:w="1580" w:type="dxa"/>
            <w:tcBorders>
              <w:top w:val="nil"/>
              <w:left w:val="nil"/>
              <w:bottom w:val="single" w:sz="4" w:space="0" w:color="auto"/>
              <w:right w:val="single" w:sz="4" w:space="0" w:color="auto"/>
            </w:tcBorders>
            <w:shd w:val="clear" w:color="auto" w:fill="auto"/>
            <w:noWrap/>
            <w:vAlign w:val="bottom"/>
            <w:hideMark/>
          </w:tcPr>
          <w:p w14:paraId="770290F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321431,80</w:t>
            </w:r>
          </w:p>
        </w:tc>
        <w:tc>
          <w:tcPr>
            <w:tcW w:w="3648" w:type="dxa"/>
            <w:tcBorders>
              <w:top w:val="nil"/>
              <w:left w:val="nil"/>
              <w:bottom w:val="single" w:sz="4" w:space="0" w:color="auto"/>
              <w:right w:val="single" w:sz="4" w:space="0" w:color="auto"/>
            </w:tcBorders>
            <w:shd w:val="clear" w:color="auto" w:fill="auto"/>
            <w:noWrap/>
            <w:vAlign w:val="bottom"/>
            <w:hideMark/>
          </w:tcPr>
          <w:p w14:paraId="3880BB2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51D1026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1E7C3B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5060.</w:t>
            </w:r>
          </w:p>
        </w:tc>
        <w:tc>
          <w:tcPr>
            <w:tcW w:w="1580" w:type="dxa"/>
            <w:tcBorders>
              <w:top w:val="nil"/>
              <w:left w:val="nil"/>
              <w:bottom w:val="single" w:sz="4" w:space="0" w:color="auto"/>
              <w:right w:val="single" w:sz="4" w:space="0" w:color="auto"/>
            </w:tcBorders>
            <w:shd w:val="clear" w:color="auto" w:fill="auto"/>
            <w:noWrap/>
            <w:vAlign w:val="bottom"/>
            <w:hideMark/>
          </w:tcPr>
          <w:p w14:paraId="434CB89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587385,09</w:t>
            </w:r>
          </w:p>
        </w:tc>
        <w:tc>
          <w:tcPr>
            <w:tcW w:w="1580" w:type="dxa"/>
            <w:tcBorders>
              <w:top w:val="nil"/>
              <w:left w:val="nil"/>
              <w:bottom w:val="single" w:sz="4" w:space="0" w:color="auto"/>
              <w:right w:val="single" w:sz="4" w:space="0" w:color="auto"/>
            </w:tcBorders>
            <w:shd w:val="clear" w:color="auto" w:fill="auto"/>
            <w:noWrap/>
            <w:vAlign w:val="bottom"/>
            <w:hideMark/>
          </w:tcPr>
          <w:p w14:paraId="7151987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321428,06</w:t>
            </w:r>
          </w:p>
        </w:tc>
        <w:tc>
          <w:tcPr>
            <w:tcW w:w="3648" w:type="dxa"/>
            <w:tcBorders>
              <w:top w:val="nil"/>
              <w:left w:val="nil"/>
              <w:bottom w:val="single" w:sz="4" w:space="0" w:color="auto"/>
              <w:right w:val="single" w:sz="4" w:space="0" w:color="auto"/>
            </w:tcBorders>
            <w:shd w:val="clear" w:color="auto" w:fill="auto"/>
            <w:noWrap/>
            <w:vAlign w:val="bottom"/>
            <w:hideMark/>
          </w:tcPr>
          <w:p w14:paraId="625429B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1172950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A56411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lastRenderedPageBreak/>
              <w:t>5061.</w:t>
            </w:r>
          </w:p>
        </w:tc>
        <w:tc>
          <w:tcPr>
            <w:tcW w:w="1580" w:type="dxa"/>
            <w:tcBorders>
              <w:top w:val="nil"/>
              <w:left w:val="nil"/>
              <w:bottom w:val="single" w:sz="4" w:space="0" w:color="auto"/>
              <w:right w:val="single" w:sz="4" w:space="0" w:color="auto"/>
            </w:tcBorders>
            <w:shd w:val="clear" w:color="auto" w:fill="auto"/>
            <w:noWrap/>
            <w:vAlign w:val="bottom"/>
            <w:hideMark/>
          </w:tcPr>
          <w:p w14:paraId="3A0B41F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587432,88</w:t>
            </w:r>
          </w:p>
        </w:tc>
        <w:tc>
          <w:tcPr>
            <w:tcW w:w="1580" w:type="dxa"/>
            <w:tcBorders>
              <w:top w:val="nil"/>
              <w:left w:val="nil"/>
              <w:bottom w:val="single" w:sz="4" w:space="0" w:color="auto"/>
              <w:right w:val="single" w:sz="4" w:space="0" w:color="auto"/>
            </w:tcBorders>
            <w:shd w:val="clear" w:color="auto" w:fill="auto"/>
            <w:noWrap/>
            <w:vAlign w:val="bottom"/>
            <w:hideMark/>
          </w:tcPr>
          <w:p w14:paraId="5CEE157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321400,98</w:t>
            </w:r>
          </w:p>
        </w:tc>
        <w:tc>
          <w:tcPr>
            <w:tcW w:w="3648" w:type="dxa"/>
            <w:tcBorders>
              <w:top w:val="nil"/>
              <w:left w:val="nil"/>
              <w:bottom w:val="single" w:sz="4" w:space="0" w:color="auto"/>
              <w:right w:val="single" w:sz="4" w:space="0" w:color="auto"/>
            </w:tcBorders>
            <w:shd w:val="clear" w:color="auto" w:fill="auto"/>
            <w:noWrap/>
            <w:vAlign w:val="bottom"/>
            <w:hideMark/>
          </w:tcPr>
          <w:p w14:paraId="34BB532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0F45E3E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3CB0EE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5062.</w:t>
            </w:r>
          </w:p>
        </w:tc>
        <w:tc>
          <w:tcPr>
            <w:tcW w:w="1580" w:type="dxa"/>
            <w:tcBorders>
              <w:top w:val="nil"/>
              <w:left w:val="nil"/>
              <w:bottom w:val="single" w:sz="4" w:space="0" w:color="auto"/>
              <w:right w:val="single" w:sz="4" w:space="0" w:color="auto"/>
            </w:tcBorders>
            <w:shd w:val="clear" w:color="auto" w:fill="auto"/>
            <w:noWrap/>
            <w:vAlign w:val="bottom"/>
            <w:hideMark/>
          </w:tcPr>
          <w:p w14:paraId="5008391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587484,65</w:t>
            </w:r>
          </w:p>
        </w:tc>
        <w:tc>
          <w:tcPr>
            <w:tcW w:w="1580" w:type="dxa"/>
            <w:tcBorders>
              <w:top w:val="nil"/>
              <w:left w:val="nil"/>
              <w:bottom w:val="single" w:sz="4" w:space="0" w:color="auto"/>
              <w:right w:val="single" w:sz="4" w:space="0" w:color="auto"/>
            </w:tcBorders>
            <w:shd w:val="clear" w:color="auto" w:fill="auto"/>
            <w:noWrap/>
            <w:vAlign w:val="bottom"/>
            <w:hideMark/>
          </w:tcPr>
          <w:p w14:paraId="6684158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321333,57</w:t>
            </w:r>
          </w:p>
        </w:tc>
        <w:tc>
          <w:tcPr>
            <w:tcW w:w="3648" w:type="dxa"/>
            <w:tcBorders>
              <w:top w:val="nil"/>
              <w:left w:val="nil"/>
              <w:bottom w:val="single" w:sz="4" w:space="0" w:color="auto"/>
              <w:right w:val="single" w:sz="4" w:space="0" w:color="auto"/>
            </w:tcBorders>
            <w:shd w:val="clear" w:color="auto" w:fill="auto"/>
            <w:noWrap/>
            <w:vAlign w:val="bottom"/>
            <w:hideMark/>
          </w:tcPr>
          <w:p w14:paraId="743ACFE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2B84983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744BD7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5063.</w:t>
            </w:r>
          </w:p>
        </w:tc>
        <w:tc>
          <w:tcPr>
            <w:tcW w:w="1580" w:type="dxa"/>
            <w:tcBorders>
              <w:top w:val="nil"/>
              <w:left w:val="nil"/>
              <w:bottom w:val="single" w:sz="4" w:space="0" w:color="auto"/>
              <w:right w:val="single" w:sz="4" w:space="0" w:color="auto"/>
            </w:tcBorders>
            <w:shd w:val="clear" w:color="auto" w:fill="auto"/>
            <w:noWrap/>
            <w:vAlign w:val="bottom"/>
            <w:hideMark/>
          </w:tcPr>
          <w:p w14:paraId="7324EF3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587518,39</w:t>
            </w:r>
          </w:p>
        </w:tc>
        <w:tc>
          <w:tcPr>
            <w:tcW w:w="1580" w:type="dxa"/>
            <w:tcBorders>
              <w:top w:val="nil"/>
              <w:left w:val="nil"/>
              <w:bottom w:val="single" w:sz="4" w:space="0" w:color="auto"/>
              <w:right w:val="single" w:sz="4" w:space="0" w:color="auto"/>
            </w:tcBorders>
            <w:shd w:val="clear" w:color="auto" w:fill="auto"/>
            <w:noWrap/>
            <w:vAlign w:val="bottom"/>
            <w:hideMark/>
          </w:tcPr>
          <w:p w14:paraId="6AFB112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321278,43</w:t>
            </w:r>
          </w:p>
        </w:tc>
        <w:tc>
          <w:tcPr>
            <w:tcW w:w="3648" w:type="dxa"/>
            <w:tcBorders>
              <w:top w:val="nil"/>
              <w:left w:val="nil"/>
              <w:bottom w:val="single" w:sz="4" w:space="0" w:color="auto"/>
              <w:right w:val="single" w:sz="4" w:space="0" w:color="auto"/>
            </w:tcBorders>
            <w:shd w:val="clear" w:color="auto" w:fill="auto"/>
            <w:noWrap/>
            <w:vAlign w:val="bottom"/>
            <w:hideMark/>
          </w:tcPr>
          <w:p w14:paraId="3CCD500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46E78BA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8D0C7E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5064.</w:t>
            </w:r>
          </w:p>
        </w:tc>
        <w:tc>
          <w:tcPr>
            <w:tcW w:w="1580" w:type="dxa"/>
            <w:tcBorders>
              <w:top w:val="nil"/>
              <w:left w:val="nil"/>
              <w:bottom w:val="single" w:sz="4" w:space="0" w:color="auto"/>
              <w:right w:val="single" w:sz="4" w:space="0" w:color="auto"/>
            </w:tcBorders>
            <w:shd w:val="clear" w:color="auto" w:fill="auto"/>
            <w:noWrap/>
            <w:vAlign w:val="bottom"/>
            <w:hideMark/>
          </w:tcPr>
          <w:p w14:paraId="1C92CDA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587523,16</w:t>
            </w:r>
          </w:p>
        </w:tc>
        <w:tc>
          <w:tcPr>
            <w:tcW w:w="1580" w:type="dxa"/>
            <w:tcBorders>
              <w:top w:val="nil"/>
              <w:left w:val="nil"/>
              <w:bottom w:val="single" w:sz="4" w:space="0" w:color="auto"/>
              <w:right w:val="single" w:sz="4" w:space="0" w:color="auto"/>
            </w:tcBorders>
            <w:shd w:val="clear" w:color="auto" w:fill="auto"/>
            <w:noWrap/>
            <w:vAlign w:val="bottom"/>
            <w:hideMark/>
          </w:tcPr>
          <w:p w14:paraId="46E8517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321270,68</w:t>
            </w:r>
          </w:p>
        </w:tc>
        <w:tc>
          <w:tcPr>
            <w:tcW w:w="3648" w:type="dxa"/>
            <w:tcBorders>
              <w:top w:val="nil"/>
              <w:left w:val="nil"/>
              <w:bottom w:val="single" w:sz="4" w:space="0" w:color="auto"/>
              <w:right w:val="single" w:sz="4" w:space="0" w:color="auto"/>
            </w:tcBorders>
            <w:shd w:val="clear" w:color="auto" w:fill="auto"/>
            <w:noWrap/>
            <w:vAlign w:val="bottom"/>
            <w:hideMark/>
          </w:tcPr>
          <w:p w14:paraId="598B0FB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12115C4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BE5057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5065.</w:t>
            </w:r>
          </w:p>
        </w:tc>
        <w:tc>
          <w:tcPr>
            <w:tcW w:w="1580" w:type="dxa"/>
            <w:tcBorders>
              <w:top w:val="nil"/>
              <w:left w:val="nil"/>
              <w:bottom w:val="single" w:sz="4" w:space="0" w:color="auto"/>
              <w:right w:val="single" w:sz="4" w:space="0" w:color="auto"/>
            </w:tcBorders>
            <w:shd w:val="clear" w:color="auto" w:fill="auto"/>
            <w:noWrap/>
            <w:vAlign w:val="bottom"/>
            <w:hideMark/>
          </w:tcPr>
          <w:p w14:paraId="5C0EAB5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587526,93</w:t>
            </w:r>
          </w:p>
        </w:tc>
        <w:tc>
          <w:tcPr>
            <w:tcW w:w="1580" w:type="dxa"/>
            <w:tcBorders>
              <w:top w:val="nil"/>
              <w:left w:val="nil"/>
              <w:bottom w:val="single" w:sz="4" w:space="0" w:color="auto"/>
              <w:right w:val="single" w:sz="4" w:space="0" w:color="auto"/>
            </w:tcBorders>
            <w:shd w:val="clear" w:color="auto" w:fill="auto"/>
            <w:noWrap/>
            <w:vAlign w:val="bottom"/>
            <w:hideMark/>
          </w:tcPr>
          <w:p w14:paraId="39D0535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321235,67</w:t>
            </w:r>
          </w:p>
        </w:tc>
        <w:tc>
          <w:tcPr>
            <w:tcW w:w="3648" w:type="dxa"/>
            <w:tcBorders>
              <w:top w:val="nil"/>
              <w:left w:val="nil"/>
              <w:bottom w:val="single" w:sz="4" w:space="0" w:color="auto"/>
              <w:right w:val="single" w:sz="4" w:space="0" w:color="auto"/>
            </w:tcBorders>
            <w:shd w:val="clear" w:color="auto" w:fill="auto"/>
            <w:noWrap/>
            <w:vAlign w:val="bottom"/>
            <w:hideMark/>
          </w:tcPr>
          <w:p w14:paraId="081B156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6DE313B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F0EB2D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5066.</w:t>
            </w:r>
          </w:p>
        </w:tc>
        <w:tc>
          <w:tcPr>
            <w:tcW w:w="1580" w:type="dxa"/>
            <w:tcBorders>
              <w:top w:val="nil"/>
              <w:left w:val="nil"/>
              <w:bottom w:val="single" w:sz="4" w:space="0" w:color="auto"/>
              <w:right w:val="single" w:sz="4" w:space="0" w:color="auto"/>
            </w:tcBorders>
            <w:shd w:val="clear" w:color="auto" w:fill="auto"/>
            <w:noWrap/>
            <w:vAlign w:val="bottom"/>
            <w:hideMark/>
          </w:tcPr>
          <w:p w14:paraId="31EEC24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587516,51</w:t>
            </w:r>
          </w:p>
        </w:tc>
        <w:tc>
          <w:tcPr>
            <w:tcW w:w="1580" w:type="dxa"/>
            <w:tcBorders>
              <w:top w:val="nil"/>
              <w:left w:val="nil"/>
              <w:bottom w:val="single" w:sz="4" w:space="0" w:color="auto"/>
              <w:right w:val="single" w:sz="4" w:space="0" w:color="auto"/>
            </w:tcBorders>
            <w:shd w:val="clear" w:color="auto" w:fill="auto"/>
            <w:noWrap/>
            <w:vAlign w:val="bottom"/>
            <w:hideMark/>
          </w:tcPr>
          <w:p w14:paraId="2FA0338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321195,56</w:t>
            </w:r>
          </w:p>
        </w:tc>
        <w:tc>
          <w:tcPr>
            <w:tcW w:w="3648" w:type="dxa"/>
            <w:tcBorders>
              <w:top w:val="nil"/>
              <w:left w:val="nil"/>
              <w:bottom w:val="single" w:sz="4" w:space="0" w:color="auto"/>
              <w:right w:val="single" w:sz="4" w:space="0" w:color="auto"/>
            </w:tcBorders>
            <w:shd w:val="clear" w:color="auto" w:fill="auto"/>
            <w:noWrap/>
            <w:vAlign w:val="bottom"/>
            <w:hideMark/>
          </w:tcPr>
          <w:p w14:paraId="2FE48C3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2BB3817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B77F3C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5067.</w:t>
            </w:r>
          </w:p>
        </w:tc>
        <w:tc>
          <w:tcPr>
            <w:tcW w:w="1580" w:type="dxa"/>
            <w:tcBorders>
              <w:top w:val="nil"/>
              <w:left w:val="nil"/>
              <w:bottom w:val="single" w:sz="4" w:space="0" w:color="auto"/>
              <w:right w:val="single" w:sz="4" w:space="0" w:color="auto"/>
            </w:tcBorders>
            <w:shd w:val="clear" w:color="auto" w:fill="auto"/>
            <w:noWrap/>
            <w:vAlign w:val="bottom"/>
            <w:hideMark/>
          </w:tcPr>
          <w:p w14:paraId="03CFD7D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587510,82</w:t>
            </w:r>
          </w:p>
        </w:tc>
        <w:tc>
          <w:tcPr>
            <w:tcW w:w="1580" w:type="dxa"/>
            <w:tcBorders>
              <w:top w:val="nil"/>
              <w:left w:val="nil"/>
              <w:bottom w:val="single" w:sz="4" w:space="0" w:color="auto"/>
              <w:right w:val="single" w:sz="4" w:space="0" w:color="auto"/>
            </w:tcBorders>
            <w:shd w:val="clear" w:color="auto" w:fill="auto"/>
            <w:noWrap/>
            <w:vAlign w:val="bottom"/>
            <w:hideMark/>
          </w:tcPr>
          <w:p w14:paraId="5798E01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321145,21</w:t>
            </w:r>
          </w:p>
        </w:tc>
        <w:tc>
          <w:tcPr>
            <w:tcW w:w="3648" w:type="dxa"/>
            <w:tcBorders>
              <w:top w:val="nil"/>
              <w:left w:val="nil"/>
              <w:bottom w:val="single" w:sz="4" w:space="0" w:color="auto"/>
              <w:right w:val="single" w:sz="4" w:space="0" w:color="auto"/>
            </w:tcBorders>
            <w:shd w:val="clear" w:color="auto" w:fill="auto"/>
            <w:noWrap/>
            <w:vAlign w:val="bottom"/>
            <w:hideMark/>
          </w:tcPr>
          <w:p w14:paraId="1ED9FC5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49B29E6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07A412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5068.</w:t>
            </w:r>
          </w:p>
        </w:tc>
        <w:tc>
          <w:tcPr>
            <w:tcW w:w="1580" w:type="dxa"/>
            <w:tcBorders>
              <w:top w:val="nil"/>
              <w:left w:val="nil"/>
              <w:bottom w:val="single" w:sz="4" w:space="0" w:color="auto"/>
              <w:right w:val="single" w:sz="4" w:space="0" w:color="auto"/>
            </w:tcBorders>
            <w:shd w:val="clear" w:color="auto" w:fill="auto"/>
            <w:noWrap/>
            <w:vAlign w:val="bottom"/>
            <w:hideMark/>
          </w:tcPr>
          <w:p w14:paraId="0D21E18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587512,07</w:t>
            </w:r>
          </w:p>
        </w:tc>
        <w:tc>
          <w:tcPr>
            <w:tcW w:w="1580" w:type="dxa"/>
            <w:tcBorders>
              <w:top w:val="nil"/>
              <w:left w:val="nil"/>
              <w:bottom w:val="single" w:sz="4" w:space="0" w:color="auto"/>
              <w:right w:val="single" w:sz="4" w:space="0" w:color="auto"/>
            </w:tcBorders>
            <w:shd w:val="clear" w:color="auto" w:fill="auto"/>
            <w:noWrap/>
            <w:vAlign w:val="bottom"/>
            <w:hideMark/>
          </w:tcPr>
          <w:p w14:paraId="67D62E5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321124,15</w:t>
            </w:r>
          </w:p>
        </w:tc>
        <w:tc>
          <w:tcPr>
            <w:tcW w:w="3648" w:type="dxa"/>
            <w:tcBorders>
              <w:top w:val="nil"/>
              <w:left w:val="nil"/>
              <w:bottom w:val="single" w:sz="4" w:space="0" w:color="auto"/>
              <w:right w:val="single" w:sz="4" w:space="0" w:color="auto"/>
            </w:tcBorders>
            <w:shd w:val="clear" w:color="auto" w:fill="auto"/>
            <w:noWrap/>
            <w:vAlign w:val="bottom"/>
            <w:hideMark/>
          </w:tcPr>
          <w:p w14:paraId="1EBCBD3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4ECEAE0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4737F3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5069.</w:t>
            </w:r>
          </w:p>
        </w:tc>
        <w:tc>
          <w:tcPr>
            <w:tcW w:w="1580" w:type="dxa"/>
            <w:tcBorders>
              <w:top w:val="nil"/>
              <w:left w:val="nil"/>
              <w:bottom w:val="single" w:sz="4" w:space="0" w:color="auto"/>
              <w:right w:val="single" w:sz="4" w:space="0" w:color="auto"/>
            </w:tcBorders>
            <w:shd w:val="clear" w:color="auto" w:fill="auto"/>
            <w:noWrap/>
            <w:vAlign w:val="bottom"/>
            <w:hideMark/>
          </w:tcPr>
          <w:p w14:paraId="3DE4BB8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587511,57</w:t>
            </w:r>
          </w:p>
        </w:tc>
        <w:tc>
          <w:tcPr>
            <w:tcW w:w="1580" w:type="dxa"/>
            <w:tcBorders>
              <w:top w:val="nil"/>
              <w:left w:val="nil"/>
              <w:bottom w:val="single" w:sz="4" w:space="0" w:color="auto"/>
              <w:right w:val="single" w:sz="4" w:space="0" w:color="auto"/>
            </w:tcBorders>
            <w:shd w:val="clear" w:color="auto" w:fill="auto"/>
            <w:noWrap/>
            <w:vAlign w:val="bottom"/>
            <w:hideMark/>
          </w:tcPr>
          <w:p w14:paraId="0AFBBDC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321112,26</w:t>
            </w:r>
          </w:p>
        </w:tc>
        <w:tc>
          <w:tcPr>
            <w:tcW w:w="3648" w:type="dxa"/>
            <w:tcBorders>
              <w:top w:val="nil"/>
              <w:left w:val="nil"/>
              <w:bottom w:val="single" w:sz="4" w:space="0" w:color="auto"/>
              <w:right w:val="single" w:sz="4" w:space="0" w:color="auto"/>
            </w:tcBorders>
            <w:shd w:val="clear" w:color="auto" w:fill="auto"/>
            <w:noWrap/>
            <w:vAlign w:val="bottom"/>
            <w:hideMark/>
          </w:tcPr>
          <w:p w14:paraId="76AC65E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59E9A9C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9F8263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5070.</w:t>
            </w:r>
          </w:p>
        </w:tc>
        <w:tc>
          <w:tcPr>
            <w:tcW w:w="1580" w:type="dxa"/>
            <w:tcBorders>
              <w:top w:val="nil"/>
              <w:left w:val="nil"/>
              <w:bottom w:val="single" w:sz="4" w:space="0" w:color="auto"/>
              <w:right w:val="single" w:sz="4" w:space="0" w:color="auto"/>
            </w:tcBorders>
            <w:shd w:val="clear" w:color="auto" w:fill="auto"/>
            <w:noWrap/>
            <w:vAlign w:val="bottom"/>
            <w:hideMark/>
          </w:tcPr>
          <w:p w14:paraId="6FDF626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587491,29</w:t>
            </w:r>
          </w:p>
        </w:tc>
        <w:tc>
          <w:tcPr>
            <w:tcW w:w="1580" w:type="dxa"/>
            <w:tcBorders>
              <w:top w:val="nil"/>
              <w:left w:val="nil"/>
              <w:bottom w:val="single" w:sz="4" w:space="0" w:color="auto"/>
              <w:right w:val="single" w:sz="4" w:space="0" w:color="auto"/>
            </w:tcBorders>
            <w:shd w:val="clear" w:color="auto" w:fill="auto"/>
            <w:noWrap/>
            <w:vAlign w:val="bottom"/>
            <w:hideMark/>
          </w:tcPr>
          <w:p w14:paraId="67CFC3E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321053,01</w:t>
            </w:r>
          </w:p>
        </w:tc>
        <w:tc>
          <w:tcPr>
            <w:tcW w:w="3648" w:type="dxa"/>
            <w:tcBorders>
              <w:top w:val="nil"/>
              <w:left w:val="nil"/>
              <w:bottom w:val="single" w:sz="4" w:space="0" w:color="auto"/>
              <w:right w:val="single" w:sz="4" w:space="0" w:color="auto"/>
            </w:tcBorders>
            <w:shd w:val="clear" w:color="auto" w:fill="auto"/>
            <w:noWrap/>
            <w:vAlign w:val="bottom"/>
            <w:hideMark/>
          </w:tcPr>
          <w:p w14:paraId="289AE90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4A41BB1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422E5A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5071.</w:t>
            </w:r>
          </w:p>
        </w:tc>
        <w:tc>
          <w:tcPr>
            <w:tcW w:w="1580" w:type="dxa"/>
            <w:tcBorders>
              <w:top w:val="nil"/>
              <w:left w:val="nil"/>
              <w:bottom w:val="single" w:sz="4" w:space="0" w:color="auto"/>
              <w:right w:val="single" w:sz="4" w:space="0" w:color="auto"/>
            </w:tcBorders>
            <w:shd w:val="clear" w:color="auto" w:fill="auto"/>
            <w:noWrap/>
            <w:vAlign w:val="bottom"/>
            <w:hideMark/>
          </w:tcPr>
          <w:p w14:paraId="79D1E20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587461,49</w:t>
            </w:r>
          </w:p>
        </w:tc>
        <w:tc>
          <w:tcPr>
            <w:tcW w:w="1580" w:type="dxa"/>
            <w:tcBorders>
              <w:top w:val="nil"/>
              <w:left w:val="nil"/>
              <w:bottom w:val="single" w:sz="4" w:space="0" w:color="auto"/>
              <w:right w:val="single" w:sz="4" w:space="0" w:color="auto"/>
            </w:tcBorders>
            <w:shd w:val="clear" w:color="auto" w:fill="auto"/>
            <w:noWrap/>
            <w:vAlign w:val="bottom"/>
            <w:hideMark/>
          </w:tcPr>
          <w:p w14:paraId="03D9322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321042,28</w:t>
            </w:r>
          </w:p>
        </w:tc>
        <w:tc>
          <w:tcPr>
            <w:tcW w:w="3648" w:type="dxa"/>
            <w:tcBorders>
              <w:top w:val="nil"/>
              <w:left w:val="nil"/>
              <w:bottom w:val="single" w:sz="4" w:space="0" w:color="auto"/>
              <w:right w:val="single" w:sz="4" w:space="0" w:color="auto"/>
            </w:tcBorders>
            <w:shd w:val="clear" w:color="auto" w:fill="auto"/>
            <w:noWrap/>
            <w:vAlign w:val="bottom"/>
            <w:hideMark/>
          </w:tcPr>
          <w:p w14:paraId="3E652B7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3098B88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6B33E0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5072.</w:t>
            </w:r>
          </w:p>
        </w:tc>
        <w:tc>
          <w:tcPr>
            <w:tcW w:w="1580" w:type="dxa"/>
            <w:tcBorders>
              <w:top w:val="nil"/>
              <w:left w:val="nil"/>
              <w:bottom w:val="single" w:sz="4" w:space="0" w:color="auto"/>
              <w:right w:val="single" w:sz="4" w:space="0" w:color="auto"/>
            </w:tcBorders>
            <w:shd w:val="clear" w:color="auto" w:fill="auto"/>
            <w:noWrap/>
            <w:vAlign w:val="bottom"/>
            <w:hideMark/>
          </w:tcPr>
          <w:p w14:paraId="355FF9E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587443,57</w:t>
            </w:r>
          </w:p>
        </w:tc>
        <w:tc>
          <w:tcPr>
            <w:tcW w:w="1580" w:type="dxa"/>
            <w:tcBorders>
              <w:top w:val="nil"/>
              <w:left w:val="nil"/>
              <w:bottom w:val="single" w:sz="4" w:space="0" w:color="auto"/>
              <w:right w:val="single" w:sz="4" w:space="0" w:color="auto"/>
            </w:tcBorders>
            <w:shd w:val="clear" w:color="auto" w:fill="auto"/>
            <w:noWrap/>
            <w:vAlign w:val="bottom"/>
            <w:hideMark/>
          </w:tcPr>
          <w:p w14:paraId="3E03A8F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321035,77</w:t>
            </w:r>
          </w:p>
        </w:tc>
        <w:tc>
          <w:tcPr>
            <w:tcW w:w="3648" w:type="dxa"/>
            <w:tcBorders>
              <w:top w:val="nil"/>
              <w:left w:val="nil"/>
              <w:bottom w:val="single" w:sz="4" w:space="0" w:color="auto"/>
              <w:right w:val="single" w:sz="4" w:space="0" w:color="auto"/>
            </w:tcBorders>
            <w:shd w:val="clear" w:color="auto" w:fill="auto"/>
            <w:noWrap/>
            <w:vAlign w:val="bottom"/>
            <w:hideMark/>
          </w:tcPr>
          <w:p w14:paraId="2D765B4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4254B00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DEC68B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5073.</w:t>
            </w:r>
          </w:p>
        </w:tc>
        <w:tc>
          <w:tcPr>
            <w:tcW w:w="1580" w:type="dxa"/>
            <w:tcBorders>
              <w:top w:val="nil"/>
              <w:left w:val="nil"/>
              <w:bottom w:val="single" w:sz="4" w:space="0" w:color="auto"/>
              <w:right w:val="single" w:sz="4" w:space="0" w:color="auto"/>
            </w:tcBorders>
            <w:shd w:val="clear" w:color="auto" w:fill="auto"/>
            <w:noWrap/>
            <w:vAlign w:val="bottom"/>
            <w:hideMark/>
          </w:tcPr>
          <w:p w14:paraId="217AF60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587406,57</w:t>
            </w:r>
          </w:p>
        </w:tc>
        <w:tc>
          <w:tcPr>
            <w:tcW w:w="1580" w:type="dxa"/>
            <w:tcBorders>
              <w:top w:val="nil"/>
              <w:left w:val="nil"/>
              <w:bottom w:val="single" w:sz="4" w:space="0" w:color="auto"/>
              <w:right w:val="single" w:sz="4" w:space="0" w:color="auto"/>
            </w:tcBorders>
            <w:shd w:val="clear" w:color="auto" w:fill="auto"/>
            <w:noWrap/>
            <w:vAlign w:val="bottom"/>
            <w:hideMark/>
          </w:tcPr>
          <w:p w14:paraId="053C21A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320971,42</w:t>
            </w:r>
          </w:p>
        </w:tc>
        <w:tc>
          <w:tcPr>
            <w:tcW w:w="3648" w:type="dxa"/>
            <w:tcBorders>
              <w:top w:val="nil"/>
              <w:left w:val="nil"/>
              <w:bottom w:val="single" w:sz="4" w:space="0" w:color="auto"/>
              <w:right w:val="single" w:sz="4" w:space="0" w:color="auto"/>
            </w:tcBorders>
            <w:shd w:val="clear" w:color="auto" w:fill="auto"/>
            <w:noWrap/>
            <w:vAlign w:val="bottom"/>
            <w:hideMark/>
          </w:tcPr>
          <w:p w14:paraId="6EE42B0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741D012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5F28ED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5074.</w:t>
            </w:r>
          </w:p>
        </w:tc>
        <w:tc>
          <w:tcPr>
            <w:tcW w:w="1580" w:type="dxa"/>
            <w:tcBorders>
              <w:top w:val="nil"/>
              <w:left w:val="nil"/>
              <w:bottom w:val="single" w:sz="4" w:space="0" w:color="auto"/>
              <w:right w:val="single" w:sz="4" w:space="0" w:color="auto"/>
            </w:tcBorders>
            <w:shd w:val="clear" w:color="auto" w:fill="auto"/>
            <w:noWrap/>
            <w:vAlign w:val="bottom"/>
            <w:hideMark/>
          </w:tcPr>
          <w:p w14:paraId="055F40E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587309,48</w:t>
            </w:r>
          </w:p>
        </w:tc>
        <w:tc>
          <w:tcPr>
            <w:tcW w:w="1580" w:type="dxa"/>
            <w:tcBorders>
              <w:top w:val="nil"/>
              <w:left w:val="nil"/>
              <w:bottom w:val="single" w:sz="4" w:space="0" w:color="auto"/>
              <w:right w:val="single" w:sz="4" w:space="0" w:color="auto"/>
            </w:tcBorders>
            <w:shd w:val="clear" w:color="auto" w:fill="auto"/>
            <w:noWrap/>
            <w:vAlign w:val="bottom"/>
            <w:hideMark/>
          </w:tcPr>
          <w:p w14:paraId="324898A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321013,66</w:t>
            </w:r>
          </w:p>
        </w:tc>
        <w:tc>
          <w:tcPr>
            <w:tcW w:w="3648" w:type="dxa"/>
            <w:tcBorders>
              <w:top w:val="nil"/>
              <w:left w:val="nil"/>
              <w:bottom w:val="single" w:sz="4" w:space="0" w:color="auto"/>
              <w:right w:val="single" w:sz="4" w:space="0" w:color="auto"/>
            </w:tcBorders>
            <w:shd w:val="clear" w:color="auto" w:fill="auto"/>
            <w:noWrap/>
            <w:vAlign w:val="bottom"/>
            <w:hideMark/>
          </w:tcPr>
          <w:p w14:paraId="26144EB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1A0CAD1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7C2D96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5075.</w:t>
            </w:r>
          </w:p>
        </w:tc>
        <w:tc>
          <w:tcPr>
            <w:tcW w:w="1580" w:type="dxa"/>
            <w:tcBorders>
              <w:top w:val="nil"/>
              <w:left w:val="nil"/>
              <w:bottom w:val="single" w:sz="4" w:space="0" w:color="auto"/>
              <w:right w:val="single" w:sz="4" w:space="0" w:color="auto"/>
            </w:tcBorders>
            <w:shd w:val="clear" w:color="auto" w:fill="auto"/>
            <w:noWrap/>
            <w:vAlign w:val="bottom"/>
            <w:hideMark/>
          </w:tcPr>
          <w:p w14:paraId="291A941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587331,52</w:t>
            </w:r>
          </w:p>
        </w:tc>
        <w:tc>
          <w:tcPr>
            <w:tcW w:w="1580" w:type="dxa"/>
            <w:tcBorders>
              <w:top w:val="nil"/>
              <w:left w:val="nil"/>
              <w:bottom w:val="single" w:sz="4" w:space="0" w:color="auto"/>
              <w:right w:val="single" w:sz="4" w:space="0" w:color="auto"/>
            </w:tcBorders>
            <w:shd w:val="clear" w:color="auto" w:fill="auto"/>
            <w:noWrap/>
            <w:vAlign w:val="bottom"/>
            <w:hideMark/>
          </w:tcPr>
          <w:p w14:paraId="7BB00A1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321058,97</w:t>
            </w:r>
          </w:p>
        </w:tc>
        <w:tc>
          <w:tcPr>
            <w:tcW w:w="3648" w:type="dxa"/>
            <w:tcBorders>
              <w:top w:val="nil"/>
              <w:left w:val="nil"/>
              <w:bottom w:val="single" w:sz="4" w:space="0" w:color="auto"/>
              <w:right w:val="single" w:sz="4" w:space="0" w:color="auto"/>
            </w:tcBorders>
            <w:shd w:val="clear" w:color="auto" w:fill="auto"/>
            <w:noWrap/>
            <w:vAlign w:val="bottom"/>
            <w:hideMark/>
          </w:tcPr>
          <w:p w14:paraId="2B814A5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6617E5A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3581C0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5076.</w:t>
            </w:r>
          </w:p>
        </w:tc>
        <w:tc>
          <w:tcPr>
            <w:tcW w:w="1580" w:type="dxa"/>
            <w:tcBorders>
              <w:top w:val="nil"/>
              <w:left w:val="nil"/>
              <w:bottom w:val="single" w:sz="4" w:space="0" w:color="auto"/>
              <w:right w:val="single" w:sz="4" w:space="0" w:color="auto"/>
            </w:tcBorders>
            <w:shd w:val="clear" w:color="auto" w:fill="auto"/>
            <w:noWrap/>
            <w:vAlign w:val="bottom"/>
            <w:hideMark/>
          </w:tcPr>
          <w:p w14:paraId="1637EA8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587308,48</w:t>
            </w:r>
          </w:p>
        </w:tc>
        <w:tc>
          <w:tcPr>
            <w:tcW w:w="1580" w:type="dxa"/>
            <w:tcBorders>
              <w:top w:val="nil"/>
              <w:left w:val="nil"/>
              <w:bottom w:val="single" w:sz="4" w:space="0" w:color="auto"/>
              <w:right w:val="single" w:sz="4" w:space="0" w:color="auto"/>
            </w:tcBorders>
            <w:shd w:val="clear" w:color="auto" w:fill="auto"/>
            <w:noWrap/>
            <w:vAlign w:val="bottom"/>
            <w:hideMark/>
          </w:tcPr>
          <w:p w14:paraId="7A2CD02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321096,15</w:t>
            </w:r>
          </w:p>
        </w:tc>
        <w:tc>
          <w:tcPr>
            <w:tcW w:w="3648" w:type="dxa"/>
            <w:tcBorders>
              <w:top w:val="nil"/>
              <w:left w:val="nil"/>
              <w:bottom w:val="single" w:sz="4" w:space="0" w:color="auto"/>
              <w:right w:val="single" w:sz="4" w:space="0" w:color="auto"/>
            </w:tcBorders>
            <w:shd w:val="clear" w:color="auto" w:fill="auto"/>
            <w:noWrap/>
            <w:vAlign w:val="bottom"/>
            <w:hideMark/>
          </w:tcPr>
          <w:p w14:paraId="243A27D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33B1AA5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DD33E5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5077.</w:t>
            </w:r>
          </w:p>
        </w:tc>
        <w:tc>
          <w:tcPr>
            <w:tcW w:w="1580" w:type="dxa"/>
            <w:tcBorders>
              <w:top w:val="nil"/>
              <w:left w:val="nil"/>
              <w:bottom w:val="single" w:sz="4" w:space="0" w:color="auto"/>
              <w:right w:val="single" w:sz="4" w:space="0" w:color="auto"/>
            </w:tcBorders>
            <w:shd w:val="clear" w:color="auto" w:fill="auto"/>
            <w:noWrap/>
            <w:vAlign w:val="bottom"/>
            <w:hideMark/>
          </w:tcPr>
          <w:p w14:paraId="6C0B92A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587302,34</w:t>
            </w:r>
          </w:p>
        </w:tc>
        <w:tc>
          <w:tcPr>
            <w:tcW w:w="1580" w:type="dxa"/>
            <w:tcBorders>
              <w:top w:val="nil"/>
              <w:left w:val="nil"/>
              <w:bottom w:val="single" w:sz="4" w:space="0" w:color="auto"/>
              <w:right w:val="single" w:sz="4" w:space="0" w:color="auto"/>
            </w:tcBorders>
            <w:shd w:val="clear" w:color="auto" w:fill="auto"/>
            <w:noWrap/>
            <w:vAlign w:val="bottom"/>
            <w:hideMark/>
          </w:tcPr>
          <w:p w14:paraId="130604F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321190,76</w:t>
            </w:r>
          </w:p>
        </w:tc>
        <w:tc>
          <w:tcPr>
            <w:tcW w:w="3648" w:type="dxa"/>
            <w:tcBorders>
              <w:top w:val="nil"/>
              <w:left w:val="nil"/>
              <w:bottom w:val="single" w:sz="4" w:space="0" w:color="auto"/>
              <w:right w:val="single" w:sz="4" w:space="0" w:color="auto"/>
            </w:tcBorders>
            <w:shd w:val="clear" w:color="auto" w:fill="auto"/>
            <w:noWrap/>
            <w:vAlign w:val="bottom"/>
            <w:hideMark/>
          </w:tcPr>
          <w:p w14:paraId="68F9013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506AD9C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1E0F7B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5078.</w:t>
            </w:r>
          </w:p>
        </w:tc>
        <w:tc>
          <w:tcPr>
            <w:tcW w:w="1580" w:type="dxa"/>
            <w:tcBorders>
              <w:top w:val="nil"/>
              <w:left w:val="nil"/>
              <w:bottom w:val="single" w:sz="4" w:space="0" w:color="auto"/>
              <w:right w:val="single" w:sz="4" w:space="0" w:color="auto"/>
            </w:tcBorders>
            <w:shd w:val="clear" w:color="auto" w:fill="auto"/>
            <w:noWrap/>
            <w:vAlign w:val="bottom"/>
            <w:hideMark/>
          </w:tcPr>
          <w:p w14:paraId="6E8C0A1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587332,59</w:t>
            </w:r>
          </w:p>
        </w:tc>
        <w:tc>
          <w:tcPr>
            <w:tcW w:w="1580" w:type="dxa"/>
            <w:tcBorders>
              <w:top w:val="nil"/>
              <w:left w:val="nil"/>
              <w:bottom w:val="single" w:sz="4" w:space="0" w:color="auto"/>
              <w:right w:val="single" w:sz="4" w:space="0" w:color="auto"/>
            </w:tcBorders>
            <w:shd w:val="clear" w:color="auto" w:fill="auto"/>
            <w:noWrap/>
            <w:vAlign w:val="bottom"/>
            <w:hideMark/>
          </w:tcPr>
          <w:p w14:paraId="0D6BC95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321261,94</w:t>
            </w:r>
          </w:p>
        </w:tc>
        <w:tc>
          <w:tcPr>
            <w:tcW w:w="3648" w:type="dxa"/>
            <w:tcBorders>
              <w:top w:val="nil"/>
              <w:left w:val="nil"/>
              <w:bottom w:val="single" w:sz="4" w:space="0" w:color="auto"/>
              <w:right w:val="single" w:sz="4" w:space="0" w:color="auto"/>
            </w:tcBorders>
            <w:shd w:val="clear" w:color="auto" w:fill="auto"/>
            <w:noWrap/>
            <w:vAlign w:val="bottom"/>
            <w:hideMark/>
          </w:tcPr>
          <w:p w14:paraId="7B17858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23823E3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E3238D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5079.</w:t>
            </w:r>
          </w:p>
        </w:tc>
        <w:tc>
          <w:tcPr>
            <w:tcW w:w="1580" w:type="dxa"/>
            <w:tcBorders>
              <w:top w:val="nil"/>
              <w:left w:val="nil"/>
              <w:bottom w:val="single" w:sz="4" w:space="0" w:color="auto"/>
              <w:right w:val="single" w:sz="4" w:space="0" w:color="auto"/>
            </w:tcBorders>
            <w:shd w:val="clear" w:color="auto" w:fill="auto"/>
            <w:noWrap/>
            <w:vAlign w:val="bottom"/>
            <w:hideMark/>
          </w:tcPr>
          <w:p w14:paraId="57BC09E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587219,72</w:t>
            </w:r>
          </w:p>
        </w:tc>
        <w:tc>
          <w:tcPr>
            <w:tcW w:w="1580" w:type="dxa"/>
            <w:tcBorders>
              <w:top w:val="nil"/>
              <w:left w:val="nil"/>
              <w:bottom w:val="single" w:sz="4" w:space="0" w:color="auto"/>
              <w:right w:val="single" w:sz="4" w:space="0" w:color="auto"/>
            </w:tcBorders>
            <w:shd w:val="clear" w:color="auto" w:fill="auto"/>
            <w:noWrap/>
            <w:vAlign w:val="bottom"/>
            <w:hideMark/>
          </w:tcPr>
          <w:p w14:paraId="63D5467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321323,48</w:t>
            </w:r>
          </w:p>
        </w:tc>
        <w:tc>
          <w:tcPr>
            <w:tcW w:w="3648" w:type="dxa"/>
            <w:tcBorders>
              <w:top w:val="nil"/>
              <w:left w:val="nil"/>
              <w:bottom w:val="single" w:sz="4" w:space="0" w:color="auto"/>
              <w:right w:val="single" w:sz="4" w:space="0" w:color="auto"/>
            </w:tcBorders>
            <w:shd w:val="clear" w:color="auto" w:fill="auto"/>
            <w:noWrap/>
            <w:vAlign w:val="bottom"/>
            <w:hideMark/>
          </w:tcPr>
          <w:p w14:paraId="07FD827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0E2F0FF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69A501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5080.</w:t>
            </w:r>
          </w:p>
        </w:tc>
        <w:tc>
          <w:tcPr>
            <w:tcW w:w="1580" w:type="dxa"/>
            <w:tcBorders>
              <w:top w:val="nil"/>
              <w:left w:val="nil"/>
              <w:bottom w:val="single" w:sz="4" w:space="0" w:color="auto"/>
              <w:right w:val="single" w:sz="4" w:space="0" w:color="auto"/>
            </w:tcBorders>
            <w:shd w:val="clear" w:color="auto" w:fill="auto"/>
            <w:noWrap/>
            <w:vAlign w:val="bottom"/>
            <w:hideMark/>
          </w:tcPr>
          <w:p w14:paraId="78FEBF4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587113,28</w:t>
            </w:r>
          </w:p>
        </w:tc>
        <w:tc>
          <w:tcPr>
            <w:tcW w:w="1580" w:type="dxa"/>
            <w:tcBorders>
              <w:top w:val="nil"/>
              <w:left w:val="nil"/>
              <w:bottom w:val="single" w:sz="4" w:space="0" w:color="auto"/>
              <w:right w:val="single" w:sz="4" w:space="0" w:color="auto"/>
            </w:tcBorders>
            <w:shd w:val="clear" w:color="auto" w:fill="auto"/>
            <w:noWrap/>
            <w:vAlign w:val="bottom"/>
            <w:hideMark/>
          </w:tcPr>
          <w:p w14:paraId="5FFD8AA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321401,56</w:t>
            </w:r>
          </w:p>
        </w:tc>
        <w:tc>
          <w:tcPr>
            <w:tcW w:w="3648" w:type="dxa"/>
            <w:tcBorders>
              <w:top w:val="nil"/>
              <w:left w:val="nil"/>
              <w:bottom w:val="single" w:sz="4" w:space="0" w:color="auto"/>
              <w:right w:val="single" w:sz="4" w:space="0" w:color="auto"/>
            </w:tcBorders>
            <w:shd w:val="clear" w:color="auto" w:fill="auto"/>
            <w:noWrap/>
            <w:vAlign w:val="bottom"/>
            <w:hideMark/>
          </w:tcPr>
          <w:p w14:paraId="1CBCB31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4FF0435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E850AD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5081.</w:t>
            </w:r>
          </w:p>
        </w:tc>
        <w:tc>
          <w:tcPr>
            <w:tcW w:w="1580" w:type="dxa"/>
            <w:tcBorders>
              <w:top w:val="nil"/>
              <w:left w:val="nil"/>
              <w:bottom w:val="single" w:sz="4" w:space="0" w:color="auto"/>
              <w:right w:val="single" w:sz="4" w:space="0" w:color="auto"/>
            </w:tcBorders>
            <w:shd w:val="clear" w:color="auto" w:fill="auto"/>
            <w:noWrap/>
            <w:vAlign w:val="bottom"/>
            <w:hideMark/>
          </w:tcPr>
          <w:p w14:paraId="10FDC13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587069,12</w:t>
            </w:r>
          </w:p>
        </w:tc>
        <w:tc>
          <w:tcPr>
            <w:tcW w:w="1580" w:type="dxa"/>
            <w:tcBorders>
              <w:top w:val="nil"/>
              <w:left w:val="nil"/>
              <w:bottom w:val="single" w:sz="4" w:space="0" w:color="auto"/>
              <w:right w:val="single" w:sz="4" w:space="0" w:color="auto"/>
            </w:tcBorders>
            <w:shd w:val="clear" w:color="auto" w:fill="auto"/>
            <w:noWrap/>
            <w:vAlign w:val="bottom"/>
            <w:hideMark/>
          </w:tcPr>
          <w:p w14:paraId="71E9E5B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321365,09</w:t>
            </w:r>
          </w:p>
        </w:tc>
        <w:tc>
          <w:tcPr>
            <w:tcW w:w="3648" w:type="dxa"/>
            <w:tcBorders>
              <w:top w:val="nil"/>
              <w:left w:val="nil"/>
              <w:bottom w:val="single" w:sz="4" w:space="0" w:color="auto"/>
              <w:right w:val="single" w:sz="4" w:space="0" w:color="auto"/>
            </w:tcBorders>
            <w:shd w:val="clear" w:color="auto" w:fill="auto"/>
            <w:noWrap/>
            <w:vAlign w:val="bottom"/>
            <w:hideMark/>
          </w:tcPr>
          <w:p w14:paraId="351DB68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739687B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F553D5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5082.</w:t>
            </w:r>
          </w:p>
        </w:tc>
        <w:tc>
          <w:tcPr>
            <w:tcW w:w="1580" w:type="dxa"/>
            <w:tcBorders>
              <w:top w:val="nil"/>
              <w:left w:val="nil"/>
              <w:bottom w:val="single" w:sz="4" w:space="0" w:color="auto"/>
              <w:right w:val="single" w:sz="4" w:space="0" w:color="auto"/>
            </w:tcBorders>
            <w:shd w:val="clear" w:color="auto" w:fill="auto"/>
            <w:noWrap/>
            <w:vAlign w:val="bottom"/>
            <w:hideMark/>
          </w:tcPr>
          <w:p w14:paraId="141E5A4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587078,39</w:t>
            </w:r>
          </w:p>
        </w:tc>
        <w:tc>
          <w:tcPr>
            <w:tcW w:w="1580" w:type="dxa"/>
            <w:tcBorders>
              <w:top w:val="nil"/>
              <w:left w:val="nil"/>
              <w:bottom w:val="single" w:sz="4" w:space="0" w:color="auto"/>
              <w:right w:val="single" w:sz="4" w:space="0" w:color="auto"/>
            </w:tcBorders>
            <w:shd w:val="clear" w:color="auto" w:fill="auto"/>
            <w:noWrap/>
            <w:vAlign w:val="bottom"/>
            <w:hideMark/>
          </w:tcPr>
          <w:p w14:paraId="6B79B69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321342,34</w:t>
            </w:r>
          </w:p>
        </w:tc>
        <w:tc>
          <w:tcPr>
            <w:tcW w:w="3648" w:type="dxa"/>
            <w:tcBorders>
              <w:top w:val="nil"/>
              <w:left w:val="nil"/>
              <w:bottom w:val="single" w:sz="4" w:space="0" w:color="auto"/>
              <w:right w:val="single" w:sz="4" w:space="0" w:color="auto"/>
            </w:tcBorders>
            <w:shd w:val="clear" w:color="auto" w:fill="auto"/>
            <w:noWrap/>
            <w:vAlign w:val="bottom"/>
            <w:hideMark/>
          </w:tcPr>
          <w:p w14:paraId="375FDC6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580A7A1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0E1A22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5083.</w:t>
            </w:r>
          </w:p>
        </w:tc>
        <w:tc>
          <w:tcPr>
            <w:tcW w:w="1580" w:type="dxa"/>
            <w:tcBorders>
              <w:top w:val="nil"/>
              <w:left w:val="nil"/>
              <w:bottom w:val="single" w:sz="4" w:space="0" w:color="auto"/>
              <w:right w:val="single" w:sz="4" w:space="0" w:color="auto"/>
            </w:tcBorders>
            <w:shd w:val="clear" w:color="auto" w:fill="auto"/>
            <w:noWrap/>
            <w:vAlign w:val="bottom"/>
            <w:hideMark/>
          </w:tcPr>
          <w:p w14:paraId="1B171D1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587114,25</w:t>
            </w:r>
          </w:p>
        </w:tc>
        <w:tc>
          <w:tcPr>
            <w:tcW w:w="1580" w:type="dxa"/>
            <w:tcBorders>
              <w:top w:val="nil"/>
              <w:left w:val="nil"/>
              <w:bottom w:val="single" w:sz="4" w:space="0" w:color="auto"/>
              <w:right w:val="single" w:sz="4" w:space="0" w:color="auto"/>
            </w:tcBorders>
            <w:shd w:val="clear" w:color="auto" w:fill="auto"/>
            <w:noWrap/>
            <w:vAlign w:val="bottom"/>
            <w:hideMark/>
          </w:tcPr>
          <w:p w14:paraId="60C3001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321319,53</w:t>
            </w:r>
          </w:p>
        </w:tc>
        <w:tc>
          <w:tcPr>
            <w:tcW w:w="3648" w:type="dxa"/>
            <w:tcBorders>
              <w:top w:val="nil"/>
              <w:left w:val="nil"/>
              <w:bottom w:val="single" w:sz="4" w:space="0" w:color="auto"/>
              <w:right w:val="single" w:sz="4" w:space="0" w:color="auto"/>
            </w:tcBorders>
            <w:shd w:val="clear" w:color="auto" w:fill="auto"/>
            <w:noWrap/>
            <w:vAlign w:val="bottom"/>
            <w:hideMark/>
          </w:tcPr>
          <w:p w14:paraId="33E7A0A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71A6073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4FA74E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5084.</w:t>
            </w:r>
          </w:p>
        </w:tc>
        <w:tc>
          <w:tcPr>
            <w:tcW w:w="1580" w:type="dxa"/>
            <w:tcBorders>
              <w:top w:val="nil"/>
              <w:left w:val="nil"/>
              <w:bottom w:val="single" w:sz="4" w:space="0" w:color="auto"/>
              <w:right w:val="single" w:sz="4" w:space="0" w:color="auto"/>
            </w:tcBorders>
            <w:shd w:val="clear" w:color="auto" w:fill="auto"/>
            <w:noWrap/>
            <w:vAlign w:val="bottom"/>
            <w:hideMark/>
          </w:tcPr>
          <w:p w14:paraId="3763DD1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587123,39</w:t>
            </w:r>
          </w:p>
        </w:tc>
        <w:tc>
          <w:tcPr>
            <w:tcW w:w="1580" w:type="dxa"/>
            <w:tcBorders>
              <w:top w:val="nil"/>
              <w:left w:val="nil"/>
              <w:bottom w:val="single" w:sz="4" w:space="0" w:color="auto"/>
              <w:right w:val="single" w:sz="4" w:space="0" w:color="auto"/>
            </w:tcBorders>
            <w:shd w:val="clear" w:color="auto" w:fill="auto"/>
            <w:noWrap/>
            <w:vAlign w:val="bottom"/>
            <w:hideMark/>
          </w:tcPr>
          <w:p w14:paraId="0D25C26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321252,83</w:t>
            </w:r>
          </w:p>
        </w:tc>
        <w:tc>
          <w:tcPr>
            <w:tcW w:w="3648" w:type="dxa"/>
            <w:tcBorders>
              <w:top w:val="nil"/>
              <w:left w:val="nil"/>
              <w:bottom w:val="single" w:sz="4" w:space="0" w:color="auto"/>
              <w:right w:val="single" w:sz="4" w:space="0" w:color="auto"/>
            </w:tcBorders>
            <w:shd w:val="clear" w:color="auto" w:fill="auto"/>
            <w:noWrap/>
            <w:vAlign w:val="bottom"/>
            <w:hideMark/>
          </w:tcPr>
          <w:p w14:paraId="7C9EC2D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7348795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96F1FD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5085.</w:t>
            </w:r>
          </w:p>
        </w:tc>
        <w:tc>
          <w:tcPr>
            <w:tcW w:w="1580" w:type="dxa"/>
            <w:tcBorders>
              <w:top w:val="nil"/>
              <w:left w:val="nil"/>
              <w:bottom w:val="single" w:sz="4" w:space="0" w:color="auto"/>
              <w:right w:val="single" w:sz="4" w:space="0" w:color="auto"/>
            </w:tcBorders>
            <w:shd w:val="clear" w:color="auto" w:fill="auto"/>
            <w:noWrap/>
            <w:vAlign w:val="bottom"/>
            <w:hideMark/>
          </w:tcPr>
          <w:p w14:paraId="0725861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587070,50</w:t>
            </w:r>
          </w:p>
        </w:tc>
        <w:tc>
          <w:tcPr>
            <w:tcW w:w="1580" w:type="dxa"/>
            <w:tcBorders>
              <w:top w:val="nil"/>
              <w:left w:val="nil"/>
              <w:bottom w:val="single" w:sz="4" w:space="0" w:color="auto"/>
              <w:right w:val="single" w:sz="4" w:space="0" w:color="auto"/>
            </w:tcBorders>
            <w:shd w:val="clear" w:color="auto" w:fill="auto"/>
            <w:noWrap/>
            <w:vAlign w:val="bottom"/>
            <w:hideMark/>
          </w:tcPr>
          <w:p w14:paraId="459644C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321128,00</w:t>
            </w:r>
          </w:p>
        </w:tc>
        <w:tc>
          <w:tcPr>
            <w:tcW w:w="3648" w:type="dxa"/>
            <w:tcBorders>
              <w:top w:val="nil"/>
              <w:left w:val="nil"/>
              <w:bottom w:val="single" w:sz="4" w:space="0" w:color="auto"/>
              <w:right w:val="single" w:sz="4" w:space="0" w:color="auto"/>
            </w:tcBorders>
            <w:shd w:val="clear" w:color="auto" w:fill="auto"/>
            <w:noWrap/>
            <w:vAlign w:val="bottom"/>
            <w:hideMark/>
          </w:tcPr>
          <w:p w14:paraId="30D8412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33AC8C3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E63E85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5086.</w:t>
            </w:r>
          </w:p>
        </w:tc>
        <w:tc>
          <w:tcPr>
            <w:tcW w:w="1580" w:type="dxa"/>
            <w:tcBorders>
              <w:top w:val="nil"/>
              <w:left w:val="nil"/>
              <w:bottom w:val="single" w:sz="4" w:space="0" w:color="auto"/>
              <w:right w:val="single" w:sz="4" w:space="0" w:color="auto"/>
            </w:tcBorders>
            <w:shd w:val="clear" w:color="auto" w:fill="auto"/>
            <w:noWrap/>
            <w:vAlign w:val="bottom"/>
            <w:hideMark/>
          </w:tcPr>
          <w:p w14:paraId="19D4C3B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587112,96</w:t>
            </w:r>
          </w:p>
        </w:tc>
        <w:tc>
          <w:tcPr>
            <w:tcW w:w="1580" w:type="dxa"/>
            <w:tcBorders>
              <w:top w:val="nil"/>
              <w:left w:val="nil"/>
              <w:bottom w:val="single" w:sz="4" w:space="0" w:color="auto"/>
              <w:right w:val="single" w:sz="4" w:space="0" w:color="auto"/>
            </w:tcBorders>
            <w:shd w:val="clear" w:color="auto" w:fill="auto"/>
            <w:noWrap/>
            <w:vAlign w:val="bottom"/>
            <w:hideMark/>
          </w:tcPr>
          <w:p w14:paraId="1266391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321031,72</w:t>
            </w:r>
          </w:p>
        </w:tc>
        <w:tc>
          <w:tcPr>
            <w:tcW w:w="3648" w:type="dxa"/>
            <w:tcBorders>
              <w:top w:val="nil"/>
              <w:left w:val="nil"/>
              <w:bottom w:val="single" w:sz="4" w:space="0" w:color="auto"/>
              <w:right w:val="single" w:sz="4" w:space="0" w:color="auto"/>
            </w:tcBorders>
            <w:shd w:val="clear" w:color="auto" w:fill="auto"/>
            <w:noWrap/>
            <w:vAlign w:val="bottom"/>
            <w:hideMark/>
          </w:tcPr>
          <w:p w14:paraId="76A85AB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18B7C2B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D8B4E1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5087.</w:t>
            </w:r>
          </w:p>
        </w:tc>
        <w:tc>
          <w:tcPr>
            <w:tcW w:w="1580" w:type="dxa"/>
            <w:tcBorders>
              <w:top w:val="nil"/>
              <w:left w:val="nil"/>
              <w:bottom w:val="single" w:sz="4" w:space="0" w:color="auto"/>
              <w:right w:val="single" w:sz="4" w:space="0" w:color="auto"/>
            </w:tcBorders>
            <w:shd w:val="clear" w:color="auto" w:fill="auto"/>
            <w:noWrap/>
            <w:vAlign w:val="bottom"/>
            <w:hideMark/>
          </w:tcPr>
          <w:p w14:paraId="643F2F0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587134,76</w:t>
            </w:r>
          </w:p>
        </w:tc>
        <w:tc>
          <w:tcPr>
            <w:tcW w:w="1580" w:type="dxa"/>
            <w:tcBorders>
              <w:top w:val="nil"/>
              <w:left w:val="nil"/>
              <w:bottom w:val="single" w:sz="4" w:space="0" w:color="auto"/>
              <w:right w:val="single" w:sz="4" w:space="0" w:color="auto"/>
            </w:tcBorders>
            <w:shd w:val="clear" w:color="auto" w:fill="auto"/>
            <w:noWrap/>
            <w:vAlign w:val="bottom"/>
            <w:hideMark/>
          </w:tcPr>
          <w:p w14:paraId="66FC10C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321018,28</w:t>
            </w:r>
          </w:p>
        </w:tc>
        <w:tc>
          <w:tcPr>
            <w:tcW w:w="3648" w:type="dxa"/>
            <w:tcBorders>
              <w:top w:val="nil"/>
              <w:left w:val="nil"/>
              <w:bottom w:val="single" w:sz="4" w:space="0" w:color="auto"/>
              <w:right w:val="single" w:sz="4" w:space="0" w:color="auto"/>
            </w:tcBorders>
            <w:shd w:val="clear" w:color="auto" w:fill="auto"/>
            <w:noWrap/>
            <w:vAlign w:val="bottom"/>
            <w:hideMark/>
          </w:tcPr>
          <w:p w14:paraId="6F1BCDE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734C77D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CB569D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5088.</w:t>
            </w:r>
          </w:p>
        </w:tc>
        <w:tc>
          <w:tcPr>
            <w:tcW w:w="1580" w:type="dxa"/>
            <w:tcBorders>
              <w:top w:val="nil"/>
              <w:left w:val="nil"/>
              <w:bottom w:val="single" w:sz="4" w:space="0" w:color="auto"/>
              <w:right w:val="single" w:sz="4" w:space="0" w:color="auto"/>
            </w:tcBorders>
            <w:shd w:val="clear" w:color="auto" w:fill="auto"/>
            <w:noWrap/>
            <w:vAlign w:val="bottom"/>
            <w:hideMark/>
          </w:tcPr>
          <w:p w14:paraId="36AAB0B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587126,19</w:t>
            </w:r>
          </w:p>
        </w:tc>
        <w:tc>
          <w:tcPr>
            <w:tcW w:w="1580" w:type="dxa"/>
            <w:tcBorders>
              <w:top w:val="nil"/>
              <w:left w:val="nil"/>
              <w:bottom w:val="single" w:sz="4" w:space="0" w:color="auto"/>
              <w:right w:val="single" w:sz="4" w:space="0" w:color="auto"/>
            </w:tcBorders>
            <w:shd w:val="clear" w:color="auto" w:fill="auto"/>
            <w:noWrap/>
            <w:vAlign w:val="bottom"/>
            <w:hideMark/>
          </w:tcPr>
          <w:p w14:paraId="4D49C16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321008,86</w:t>
            </w:r>
          </w:p>
        </w:tc>
        <w:tc>
          <w:tcPr>
            <w:tcW w:w="3648" w:type="dxa"/>
            <w:tcBorders>
              <w:top w:val="nil"/>
              <w:left w:val="nil"/>
              <w:bottom w:val="single" w:sz="4" w:space="0" w:color="auto"/>
              <w:right w:val="single" w:sz="4" w:space="0" w:color="auto"/>
            </w:tcBorders>
            <w:shd w:val="clear" w:color="auto" w:fill="auto"/>
            <w:noWrap/>
            <w:vAlign w:val="bottom"/>
            <w:hideMark/>
          </w:tcPr>
          <w:p w14:paraId="218E833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7B44302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79D9EE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5089.</w:t>
            </w:r>
          </w:p>
        </w:tc>
        <w:tc>
          <w:tcPr>
            <w:tcW w:w="1580" w:type="dxa"/>
            <w:tcBorders>
              <w:top w:val="nil"/>
              <w:left w:val="nil"/>
              <w:bottom w:val="single" w:sz="4" w:space="0" w:color="auto"/>
              <w:right w:val="single" w:sz="4" w:space="0" w:color="auto"/>
            </w:tcBorders>
            <w:shd w:val="clear" w:color="auto" w:fill="auto"/>
            <w:noWrap/>
            <w:vAlign w:val="bottom"/>
            <w:hideMark/>
          </w:tcPr>
          <w:p w14:paraId="54E53E0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587060,65</w:t>
            </w:r>
          </w:p>
        </w:tc>
        <w:tc>
          <w:tcPr>
            <w:tcW w:w="1580" w:type="dxa"/>
            <w:tcBorders>
              <w:top w:val="nil"/>
              <w:left w:val="nil"/>
              <w:bottom w:val="single" w:sz="4" w:space="0" w:color="auto"/>
              <w:right w:val="single" w:sz="4" w:space="0" w:color="auto"/>
            </w:tcBorders>
            <w:shd w:val="clear" w:color="auto" w:fill="auto"/>
            <w:noWrap/>
            <w:vAlign w:val="bottom"/>
            <w:hideMark/>
          </w:tcPr>
          <w:p w14:paraId="7988C0D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320979,21</w:t>
            </w:r>
          </w:p>
        </w:tc>
        <w:tc>
          <w:tcPr>
            <w:tcW w:w="3648" w:type="dxa"/>
            <w:tcBorders>
              <w:top w:val="nil"/>
              <w:left w:val="nil"/>
              <w:bottom w:val="single" w:sz="4" w:space="0" w:color="auto"/>
              <w:right w:val="single" w:sz="4" w:space="0" w:color="auto"/>
            </w:tcBorders>
            <w:shd w:val="clear" w:color="auto" w:fill="auto"/>
            <w:noWrap/>
            <w:vAlign w:val="bottom"/>
            <w:hideMark/>
          </w:tcPr>
          <w:p w14:paraId="0E5C054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4257DDA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1F8A94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5090.</w:t>
            </w:r>
          </w:p>
        </w:tc>
        <w:tc>
          <w:tcPr>
            <w:tcW w:w="1580" w:type="dxa"/>
            <w:tcBorders>
              <w:top w:val="nil"/>
              <w:left w:val="nil"/>
              <w:bottom w:val="single" w:sz="4" w:space="0" w:color="auto"/>
              <w:right w:val="single" w:sz="4" w:space="0" w:color="auto"/>
            </w:tcBorders>
            <w:shd w:val="clear" w:color="auto" w:fill="auto"/>
            <w:noWrap/>
            <w:vAlign w:val="bottom"/>
            <w:hideMark/>
          </w:tcPr>
          <w:p w14:paraId="3B81EEF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587013,40</w:t>
            </w:r>
          </w:p>
        </w:tc>
        <w:tc>
          <w:tcPr>
            <w:tcW w:w="1580" w:type="dxa"/>
            <w:tcBorders>
              <w:top w:val="nil"/>
              <w:left w:val="nil"/>
              <w:bottom w:val="single" w:sz="4" w:space="0" w:color="auto"/>
              <w:right w:val="single" w:sz="4" w:space="0" w:color="auto"/>
            </w:tcBorders>
            <w:shd w:val="clear" w:color="auto" w:fill="auto"/>
            <w:noWrap/>
            <w:vAlign w:val="bottom"/>
            <w:hideMark/>
          </w:tcPr>
          <w:p w14:paraId="02B9571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320979,18</w:t>
            </w:r>
          </w:p>
        </w:tc>
        <w:tc>
          <w:tcPr>
            <w:tcW w:w="3648" w:type="dxa"/>
            <w:tcBorders>
              <w:top w:val="nil"/>
              <w:left w:val="nil"/>
              <w:bottom w:val="single" w:sz="4" w:space="0" w:color="auto"/>
              <w:right w:val="single" w:sz="4" w:space="0" w:color="auto"/>
            </w:tcBorders>
            <w:shd w:val="clear" w:color="auto" w:fill="auto"/>
            <w:noWrap/>
            <w:vAlign w:val="bottom"/>
            <w:hideMark/>
          </w:tcPr>
          <w:p w14:paraId="1B4F0AA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43938B7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FDFBA6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lastRenderedPageBreak/>
              <w:t>5091.</w:t>
            </w:r>
          </w:p>
        </w:tc>
        <w:tc>
          <w:tcPr>
            <w:tcW w:w="1580" w:type="dxa"/>
            <w:tcBorders>
              <w:top w:val="nil"/>
              <w:left w:val="nil"/>
              <w:bottom w:val="single" w:sz="4" w:space="0" w:color="auto"/>
              <w:right w:val="single" w:sz="4" w:space="0" w:color="auto"/>
            </w:tcBorders>
            <w:shd w:val="clear" w:color="auto" w:fill="auto"/>
            <w:noWrap/>
            <w:vAlign w:val="bottom"/>
            <w:hideMark/>
          </w:tcPr>
          <w:p w14:paraId="04FF77C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586983,94</w:t>
            </w:r>
          </w:p>
        </w:tc>
        <w:tc>
          <w:tcPr>
            <w:tcW w:w="1580" w:type="dxa"/>
            <w:tcBorders>
              <w:top w:val="nil"/>
              <w:left w:val="nil"/>
              <w:bottom w:val="single" w:sz="4" w:space="0" w:color="auto"/>
              <w:right w:val="single" w:sz="4" w:space="0" w:color="auto"/>
            </w:tcBorders>
            <w:shd w:val="clear" w:color="auto" w:fill="auto"/>
            <w:noWrap/>
            <w:vAlign w:val="bottom"/>
            <w:hideMark/>
          </w:tcPr>
          <w:p w14:paraId="57A3167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321003,76</w:t>
            </w:r>
          </w:p>
        </w:tc>
        <w:tc>
          <w:tcPr>
            <w:tcW w:w="3648" w:type="dxa"/>
            <w:tcBorders>
              <w:top w:val="nil"/>
              <w:left w:val="nil"/>
              <w:bottom w:val="single" w:sz="4" w:space="0" w:color="auto"/>
              <w:right w:val="single" w:sz="4" w:space="0" w:color="auto"/>
            </w:tcBorders>
            <w:shd w:val="clear" w:color="auto" w:fill="auto"/>
            <w:noWrap/>
            <w:vAlign w:val="bottom"/>
            <w:hideMark/>
          </w:tcPr>
          <w:p w14:paraId="26A2834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2153889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E5A4F6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5092.</w:t>
            </w:r>
          </w:p>
        </w:tc>
        <w:tc>
          <w:tcPr>
            <w:tcW w:w="1580" w:type="dxa"/>
            <w:tcBorders>
              <w:top w:val="nil"/>
              <w:left w:val="nil"/>
              <w:bottom w:val="single" w:sz="4" w:space="0" w:color="auto"/>
              <w:right w:val="single" w:sz="4" w:space="0" w:color="auto"/>
            </w:tcBorders>
            <w:shd w:val="clear" w:color="auto" w:fill="auto"/>
            <w:noWrap/>
            <w:vAlign w:val="bottom"/>
            <w:hideMark/>
          </w:tcPr>
          <w:p w14:paraId="39A560A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586958,01</w:t>
            </w:r>
          </w:p>
        </w:tc>
        <w:tc>
          <w:tcPr>
            <w:tcW w:w="1580" w:type="dxa"/>
            <w:tcBorders>
              <w:top w:val="nil"/>
              <w:left w:val="nil"/>
              <w:bottom w:val="single" w:sz="4" w:space="0" w:color="auto"/>
              <w:right w:val="single" w:sz="4" w:space="0" w:color="auto"/>
            </w:tcBorders>
            <w:shd w:val="clear" w:color="auto" w:fill="auto"/>
            <w:noWrap/>
            <w:vAlign w:val="bottom"/>
            <w:hideMark/>
          </w:tcPr>
          <w:p w14:paraId="187A145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321059,86</w:t>
            </w:r>
          </w:p>
        </w:tc>
        <w:tc>
          <w:tcPr>
            <w:tcW w:w="3648" w:type="dxa"/>
            <w:tcBorders>
              <w:top w:val="nil"/>
              <w:left w:val="nil"/>
              <w:bottom w:val="single" w:sz="4" w:space="0" w:color="auto"/>
              <w:right w:val="single" w:sz="4" w:space="0" w:color="auto"/>
            </w:tcBorders>
            <w:shd w:val="clear" w:color="auto" w:fill="auto"/>
            <w:noWrap/>
            <w:vAlign w:val="bottom"/>
            <w:hideMark/>
          </w:tcPr>
          <w:p w14:paraId="1E6B9C2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1AD9F30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CAC210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5093.</w:t>
            </w:r>
          </w:p>
        </w:tc>
        <w:tc>
          <w:tcPr>
            <w:tcW w:w="1580" w:type="dxa"/>
            <w:tcBorders>
              <w:top w:val="nil"/>
              <w:left w:val="nil"/>
              <w:bottom w:val="single" w:sz="4" w:space="0" w:color="auto"/>
              <w:right w:val="single" w:sz="4" w:space="0" w:color="auto"/>
            </w:tcBorders>
            <w:shd w:val="clear" w:color="auto" w:fill="auto"/>
            <w:noWrap/>
            <w:vAlign w:val="bottom"/>
            <w:hideMark/>
          </w:tcPr>
          <w:p w14:paraId="127C2CB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586916,51</w:t>
            </w:r>
          </w:p>
        </w:tc>
        <w:tc>
          <w:tcPr>
            <w:tcW w:w="1580" w:type="dxa"/>
            <w:tcBorders>
              <w:top w:val="nil"/>
              <w:left w:val="nil"/>
              <w:bottom w:val="single" w:sz="4" w:space="0" w:color="auto"/>
              <w:right w:val="single" w:sz="4" w:space="0" w:color="auto"/>
            </w:tcBorders>
            <w:shd w:val="clear" w:color="auto" w:fill="auto"/>
            <w:noWrap/>
            <w:vAlign w:val="bottom"/>
            <w:hideMark/>
          </w:tcPr>
          <w:p w14:paraId="40CD19A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321054,97</w:t>
            </w:r>
          </w:p>
        </w:tc>
        <w:tc>
          <w:tcPr>
            <w:tcW w:w="3648" w:type="dxa"/>
            <w:tcBorders>
              <w:top w:val="nil"/>
              <w:left w:val="nil"/>
              <w:bottom w:val="single" w:sz="4" w:space="0" w:color="auto"/>
              <w:right w:val="single" w:sz="4" w:space="0" w:color="auto"/>
            </w:tcBorders>
            <w:shd w:val="clear" w:color="auto" w:fill="auto"/>
            <w:noWrap/>
            <w:vAlign w:val="bottom"/>
            <w:hideMark/>
          </w:tcPr>
          <w:p w14:paraId="175E61C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2C24412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64CFDF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5094.</w:t>
            </w:r>
          </w:p>
        </w:tc>
        <w:tc>
          <w:tcPr>
            <w:tcW w:w="1580" w:type="dxa"/>
            <w:tcBorders>
              <w:top w:val="nil"/>
              <w:left w:val="nil"/>
              <w:bottom w:val="single" w:sz="4" w:space="0" w:color="auto"/>
              <w:right w:val="single" w:sz="4" w:space="0" w:color="auto"/>
            </w:tcBorders>
            <w:shd w:val="clear" w:color="auto" w:fill="auto"/>
            <w:noWrap/>
            <w:vAlign w:val="bottom"/>
            <w:hideMark/>
          </w:tcPr>
          <w:p w14:paraId="42B74C2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586905,88</w:t>
            </w:r>
          </w:p>
        </w:tc>
        <w:tc>
          <w:tcPr>
            <w:tcW w:w="1580" w:type="dxa"/>
            <w:tcBorders>
              <w:top w:val="nil"/>
              <w:left w:val="nil"/>
              <w:bottom w:val="single" w:sz="4" w:space="0" w:color="auto"/>
              <w:right w:val="single" w:sz="4" w:space="0" w:color="auto"/>
            </w:tcBorders>
            <w:shd w:val="clear" w:color="auto" w:fill="auto"/>
            <w:noWrap/>
            <w:vAlign w:val="bottom"/>
            <w:hideMark/>
          </w:tcPr>
          <w:p w14:paraId="0CF0B40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321079,10</w:t>
            </w:r>
          </w:p>
        </w:tc>
        <w:tc>
          <w:tcPr>
            <w:tcW w:w="3648" w:type="dxa"/>
            <w:tcBorders>
              <w:top w:val="nil"/>
              <w:left w:val="nil"/>
              <w:bottom w:val="single" w:sz="4" w:space="0" w:color="auto"/>
              <w:right w:val="single" w:sz="4" w:space="0" w:color="auto"/>
            </w:tcBorders>
            <w:shd w:val="clear" w:color="auto" w:fill="auto"/>
            <w:noWrap/>
            <w:vAlign w:val="bottom"/>
            <w:hideMark/>
          </w:tcPr>
          <w:p w14:paraId="09375E2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28F9149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5E380F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5095.</w:t>
            </w:r>
          </w:p>
        </w:tc>
        <w:tc>
          <w:tcPr>
            <w:tcW w:w="1580" w:type="dxa"/>
            <w:tcBorders>
              <w:top w:val="nil"/>
              <w:left w:val="nil"/>
              <w:bottom w:val="single" w:sz="4" w:space="0" w:color="auto"/>
              <w:right w:val="single" w:sz="4" w:space="0" w:color="auto"/>
            </w:tcBorders>
            <w:shd w:val="clear" w:color="auto" w:fill="auto"/>
            <w:noWrap/>
            <w:vAlign w:val="bottom"/>
            <w:hideMark/>
          </w:tcPr>
          <w:p w14:paraId="03D6F50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586903,66</w:t>
            </w:r>
          </w:p>
        </w:tc>
        <w:tc>
          <w:tcPr>
            <w:tcW w:w="1580" w:type="dxa"/>
            <w:tcBorders>
              <w:top w:val="nil"/>
              <w:left w:val="nil"/>
              <w:bottom w:val="single" w:sz="4" w:space="0" w:color="auto"/>
              <w:right w:val="single" w:sz="4" w:space="0" w:color="auto"/>
            </w:tcBorders>
            <w:shd w:val="clear" w:color="auto" w:fill="auto"/>
            <w:noWrap/>
            <w:vAlign w:val="bottom"/>
            <w:hideMark/>
          </w:tcPr>
          <w:p w14:paraId="6883901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321107,20</w:t>
            </w:r>
          </w:p>
        </w:tc>
        <w:tc>
          <w:tcPr>
            <w:tcW w:w="3648" w:type="dxa"/>
            <w:tcBorders>
              <w:top w:val="nil"/>
              <w:left w:val="nil"/>
              <w:bottom w:val="single" w:sz="4" w:space="0" w:color="auto"/>
              <w:right w:val="single" w:sz="4" w:space="0" w:color="auto"/>
            </w:tcBorders>
            <w:shd w:val="clear" w:color="auto" w:fill="auto"/>
            <w:noWrap/>
            <w:vAlign w:val="bottom"/>
            <w:hideMark/>
          </w:tcPr>
          <w:p w14:paraId="1A3CC90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713FFF2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697D92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5096.</w:t>
            </w:r>
          </w:p>
        </w:tc>
        <w:tc>
          <w:tcPr>
            <w:tcW w:w="1580" w:type="dxa"/>
            <w:tcBorders>
              <w:top w:val="nil"/>
              <w:left w:val="nil"/>
              <w:bottom w:val="single" w:sz="4" w:space="0" w:color="auto"/>
              <w:right w:val="single" w:sz="4" w:space="0" w:color="auto"/>
            </w:tcBorders>
            <w:shd w:val="clear" w:color="auto" w:fill="auto"/>
            <w:noWrap/>
            <w:vAlign w:val="bottom"/>
            <w:hideMark/>
          </w:tcPr>
          <w:p w14:paraId="3A7236A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586910,80</w:t>
            </w:r>
          </w:p>
        </w:tc>
        <w:tc>
          <w:tcPr>
            <w:tcW w:w="1580" w:type="dxa"/>
            <w:tcBorders>
              <w:top w:val="nil"/>
              <w:left w:val="nil"/>
              <w:bottom w:val="single" w:sz="4" w:space="0" w:color="auto"/>
              <w:right w:val="single" w:sz="4" w:space="0" w:color="auto"/>
            </w:tcBorders>
            <w:shd w:val="clear" w:color="auto" w:fill="auto"/>
            <w:noWrap/>
            <w:vAlign w:val="bottom"/>
            <w:hideMark/>
          </w:tcPr>
          <w:p w14:paraId="4AA8B41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321137,99</w:t>
            </w:r>
          </w:p>
        </w:tc>
        <w:tc>
          <w:tcPr>
            <w:tcW w:w="3648" w:type="dxa"/>
            <w:tcBorders>
              <w:top w:val="nil"/>
              <w:left w:val="nil"/>
              <w:bottom w:val="single" w:sz="4" w:space="0" w:color="auto"/>
              <w:right w:val="single" w:sz="4" w:space="0" w:color="auto"/>
            </w:tcBorders>
            <w:shd w:val="clear" w:color="auto" w:fill="auto"/>
            <w:noWrap/>
            <w:vAlign w:val="bottom"/>
            <w:hideMark/>
          </w:tcPr>
          <w:p w14:paraId="45127C8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45BAC25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F2CC9F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5097.</w:t>
            </w:r>
          </w:p>
        </w:tc>
        <w:tc>
          <w:tcPr>
            <w:tcW w:w="1580" w:type="dxa"/>
            <w:tcBorders>
              <w:top w:val="nil"/>
              <w:left w:val="nil"/>
              <w:bottom w:val="single" w:sz="4" w:space="0" w:color="auto"/>
              <w:right w:val="single" w:sz="4" w:space="0" w:color="auto"/>
            </w:tcBorders>
            <w:shd w:val="clear" w:color="auto" w:fill="auto"/>
            <w:noWrap/>
            <w:vAlign w:val="bottom"/>
            <w:hideMark/>
          </w:tcPr>
          <w:p w14:paraId="344D158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586918,08</w:t>
            </w:r>
          </w:p>
        </w:tc>
        <w:tc>
          <w:tcPr>
            <w:tcW w:w="1580" w:type="dxa"/>
            <w:tcBorders>
              <w:top w:val="nil"/>
              <w:left w:val="nil"/>
              <w:bottom w:val="single" w:sz="4" w:space="0" w:color="auto"/>
              <w:right w:val="single" w:sz="4" w:space="0" w:color="auto"/>
            </w:tcBorders>
            <w:shd w:val="clear" w:color="auto" w:fill="auto"/>
            <w:noWrap/>
            <w:vAlign w:val="bottom"/>
            <w:hideMark/>
          </w:tcPr>
          <w:p w14:paraId="0C3F74C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321148,68</w:t>
            </w:r>
          </w:p>
        </w:tc>
        <w:tc>
          <w:tcPr>
            <w:tcW w:w="3648" w:type="dxa"/>
            <w:tcBorders>
              <w:top w:val="nil"/>
              <w:left w:val="nil"/>
              <w:bottom w:val="single" w:sz="4" w:space="0" w:color="auto"/>
              <w:right w:val="single" w:sz="4" w:space="0" w:color="auto"/>
            </w:tcBorders>
            <w:shd w:val="clear" w:color="auto" w:fill="auto"/>
            <w:noWrap/>
            <w:vAlign w:val="bottom"/>
            <w:hideMark/>
          </w:tcPr>
          <w:p w14:paraId="796F812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5B14D8C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8BE18D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5098.</w:t>
            </w:r>
          </w:p>
        </w:tc>
        <w:tc>
          <w:tcPr>
            <w:tcW w:w="1580" w:type="dxa"/>
            <w:tcBorders>
              <w:top w:val="nil"/>
              <w:left w:val="nil"/>
              <w:bottom w:val="single" w:sz="4" w:space="0" w:color="auto"/>
              <w:right w:val="single" w:sz="4" w:space="0" w:color="auto"/>
            </w:tcBorders>
            <w:shd w:val="clear" w:color="auto" w:fill="auto"/>
            <w:noWrap/>
            <w:vAlign w:val="bottom"/>
            <w:hideMark/>
          </w:tcPr>
          <w:p w14:paraId="1FCAA68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586923,05</w:t>
            </w:r>
          </w:p>
        </w:tc>
        <w:tc>
          <w:tcPr>
            <w:tcW w:w="1580" w:type="dxa"/>
            <w:tcBorders>
              <w:top w:val="nil"/>
              <w:left w:val="nil"/>
              <w:bottom w:val="single" w:sz="4" w:space="0" w:color="auto"/>
              <w:right w:val="single" w:sz="4" w:space="0" w:color="auto"/>
            </w:tcBorders>
            <w:shd w:val="clear" w:color="auto" w:fill="auto"/>
            <w:noWrap/>
            <w:vAlign w:val="bottom"/>
            <w:hideMark/>
          </w:tcPr>
          <w:p w14:paraId="3C64318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321175,89</w:t>
            </w:r>
          </w:p>
        </w:tc>
        <w:tc>
          <w:tcPr>
            <w:tcW w:w="3648" w:type="dxa"/>
            <w:tcBorders>
              <w:top w:val="nil"/>
              <w:left w:val="nil"/>
              <w:bottom w:val="single" w:sz="4" w:space="0" w:color="auto"/>
              <w:right w:val="single" w:sz="4" w:space="0" w:color="auto"/>
            </w:tcBorders>
            <w:shd w:val="clear" w:color="auto" w:fill="auto"/>
            <w:noWrap/>
            <w:vAlign w:val="bottom"/>
            <w:hideMark/>
          </w:tcPr>
          <w:p w14:paraId="6ACD251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4E1CD93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9CCC95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5099.</w:t>
            </w:r>
          </w:p>
        </w:tc>
        <w:tc>
          <w:tcPr>
            <w:tcW w:w="1580" w:type="dxa"/>
            <w:tcBorders>
              <w:top w:val="nil"/>
              <w:left w:val="nil"/>
              <w:bottom w:val="single" w:sz="4" w:space="0" w:color="auto"/>
              <w:right w:val="single" w:sz="4" w:space="0" w:color="auto"/>
            </w:tcBorders>
            <w:shd w:val="clear" w:color="auto" w:fill="auto"/>
            <w:noWrap/>
            <w:vAlign w:val="bottom"/>
            <w:hideMark/>
          </w:tcPr>
          <w:p w14:paraId="50541AC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586959,22</w:t>
            </w:r>
          </w:p>
        </w:tc>
        <w:tc>
          <w:tcPr>
            <w:tcW w:w="1580" w:type="dxa"/>
            <w:tcBorders>
              <w:top w:val="nil"/>
              <w:left w:val="nil"/>
              <w:bottom w:val="single" w:sz="4" w:space="0" w:color="auto"/>
              <w:right w:val="single" w:sz="4" w:space="0" w:color="auto"/>
            </w:tcBorders>
            <w:shd w:val="clear" w:color="auto" w:fill="auto"/>
            <w:noWrap/>
            <w:vAlign w:val="bottom"/>
            <w:hideMark/>
          </w:tcPr>
          <w:p w14:paraId="4593B21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321204,51</w:t>
            </w:r>
          </w:p>
        </w:tc>
        <w:tc>
          <w:tcPr>
            <w:tcW w:w="3648" w:type="dxa"/>
            <w:tcBorders>
              <w:top w:val="nil"/>
              <w:left w:val="nil"/>
              <w:bottom w:val="single" w:sz="4" w:space="0" w:color="auto"/>
              <w:right w:val="single" w:sz="4" w:space="0" w:color="auto"/>
            </w:tcBorders>
            <w:shd w:val="clear" w:color="auto" w:fill="auto"/>
            <w:noWrap/>
            <w:vAlign w:val="bottom"/>
            <w:hideMark/>
          </w:tcPr>
          <w:p w14:paraId="4E23CA8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7917191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3C69DE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5100.</w:t>
            </w:r>
          </w:p>
        </w:tc>
        <w:tc>
          <w:tcPr>
            <w:tcW w:w="1580" w:type="dxa"/>
            <w:tcBorders>
              <w:top w:val="nil"/>
              <w:left w:val="nil"/>
              <w:bottom w:val="single" w:sz="4" w:space="0" w:color="auto"/>
              <w:right w:val="single" w:sz="4" w:space="0" w:color="auto"/>
            </w:tcBorders>
            <w:shd w:val="clear" w:color="auto" w:fill="auto"/>
            <w:noWrap/>
            <w:vAlign w:val="bottom"/>
            <w:hideMark/>
          </w:tcPr>
          <w:p w14:paraId="35A3745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586934,07</w:t>
            </w:r>
          </w:p>
        </w:tc>
        <w:tc>
          <w:tcPr>
            <w:tcW w:w="1580" w:type="dxa"/>
            <w:tcBorders>
              <w:top w:val="nil"/>
              <w:left w:val="nil"/>
              <w:bottom w:val="single" w:sz="4" w:space="0" w:color="auto"/>
              <w:right w:val="single" w:sz="4" w:space="0" w:color="auto"/>
            </w:tcBorders>
            <w:shd w:val="clear" w:color="auto" w:fill="auto"/>
            <w:noWrap/>
            <w:vAlign w:val="bottom"/>
            <w:hideMark/>
          </w:tcPr>
          <w:p w14:paraId="5AB3F36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321301,39</w:t>
            </w:r>
          </w:p>
        </w:tc>
        <w:tc>
          <w:tcPr>
            <w:tcW w:w="3648" w:type="dxa"/>
            <w:tcBorders>
              <w:top w:val="nil"/>
              <w:left w:val="nil"/>
              <w:bottom w:val="single" w:sz="4" w:space="0" w:color="auto"/>
              <w:right w:val="single" w:sz="4" w:space="0" w:color="auto"/>
            </w:tcBorders>
            <w:shd w:val="clear" w:color="auto" w:fill="auto"/>
            <w:noWrap/>
            <w:vAlign w:val="bottom"/>
            <w:hideMark/>
          </w:tcPr>
          <w:p w14:paraId="448D3AD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580A5ED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629FF5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5101.</w:t>
            </w:r>
          </w:p>
        </w:tc>
        <w:tc>
          <w:tcPr>
            <w:tcW w:w="1580" w:type="dxa"/>
            <w:tcBorders>
              <w:top w:val="nil"/>
              <w:left w:val="nil"/>
              <w:bottom w:val="single" w:sz="4" w:space="0" w:color="auto"/>
              <w:right w:val="single" w:sz="4" w:space="0" w:color="auto"/>
            </w:tcBorders>
            <w:shd w:val="clear" w:color="auto" w:fill="auto"/>
            <w:noWrap/>
            <w:vAlign w:val="bottom"/>
            <w:hideMark/>
          </w:tcPr>
          <w:p w14:paraId="143575D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586946,93</w:t>
            </w:r>
          </w:p>
        </w:tc>
        <w:tc>
          <w:tcPr>
            <w:tcW w:w="1580" w:type="dxa"/>
            <w:tcBorders>
              <w:top w:val="nil"/>
              <w:left w:val="nil"/>
              <w:bottom w:val="single" w:sz="4" w:space="0" w:color="auto"/>
              <w:right w:val="single" w:sz="4" w:space="0" w:color="auto"/>
            </w:tcBorders>
            <w:shd w:val="clear" w:color="auto" w:fill="auto"/>
            <w:noWrap/>
            <w:vAlign w:val="bottom"/>
            <w:hideMark/>
          </w:tcPr>
          <w:p w14:paraId="61F571C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321399,53</w:t>
            </w:r>
          </w:p>
        </w:tc>
        <w:tc>
          <w:tcPr>
            <w:tcW w:w="3648" w:type="dxa"/>
            <w:tcBorders>
              <w:top w:val="nil"/>
              <w:left w:val="nil"/>
              <w:bottom w:val="single" w:sz="4" w:space="0" w:color="auto"/>
              <w:right w:val="single" w:sz="4" w:space="0" w:color="auto"/>
            </w:tcBorders>
            <w:shd w:val="clear" w:color="auto" w:fill="auto"/>
            <w:noWrap/>
            <w:vAlign w:val="bottom"/>
            <w:hideMark/>
          </w:tcPr>
          <w:p w14:paraId="201B72A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383A1AE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0E42BD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5102.</w:t>
            </w:r>
          </w:p>
        </w:tc>
        <w:tc>
          <w:tcPr>
            <w:tcW w:w="1580" w:type="dxa"/>
            <w:tcBorders>
              <w:top w:val="nil"/>
              <w:left w:val="nil"/>
              <w:bottom w:val="single" w:sz="4" w:space="0" w:color="auto"/>
              <w:right w:val="single" w:sz="4" w:space="0" w:color="auto"/>
            </w:tcBorders>
            <w:shd w:val="clear" w:color="auto" w:fill="auto"/>
            <w:noWrap/>
            <w:vAlign w:val="bottom"/>
            <w:hideMark/>
          </w:tcPr>
          <w:p w14:paraId="6C731F5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586986,60</w:t>
            </w:r>
          </w:p>
        </w:tc>
        <w:tc>
          <w:tcPr>
            <w:tcW w:w="1580" w:type="dxa"/>
            <w:tcBorders>
              <w:top w:val="nil"/>
              <w:left w:val="nil"/>
              <w:bottom w:val="single" w:sz="4" w:space="0" w:color="auto"/>
              <w:right w:val="single" w:sz="4" w:space="0" w:color="auto"/>
            </w:tcBorders>
            <w:shd w:val="clear" w:color="auto" w:fill="auto"/>
            <w:noWrap/>
            <w:vAlign w:val="bottom"/>
            <w:hideMark/>
          </w:tcPr>
          <w:p w14:paraId="1785271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321437,28</w:t>
            </w:r>
          </w:p>
        </w:tc>
        <w:tc>
          <w:tcPr>
            <w:tcW w:w="3648" w:type="dxa"/>
            <w:tcBorders>
              <w:top w:val="nil"/>
              <w:left w:val="nil"/>
              <w:bottom w:val="single" w:sz="4" w:space="0" w:color="auto"/>
              <w:right w:val="single" w:sz="4" w:space="0" w:color="auto"/>
            </w:tcBorders>
            <w:shd w:val="clear" w:color="auto" w:fill="auto"/>
            <w:noWrap/>
            <w:vAlign w:val="bottom"/>
            <w:hideMark/>
          </w:tcPr>
          <w:p w14:paraId="6A396DE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6335392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825C2B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5103.</w:t>
            </w:r>
          </w:p>
        </w:tc>
        <w:tc>
          <w:tcPr>
            <w:tcW w:w="1580" w:type="dxa"/>
            <w:tcBorders>
              <w:top w:val="nil"/>
              <w:left w:val="nil"/>
              <w:bottom w:val="single" w:sz="4" w:space="0" w:color="auto"/>
              <w:right w:val="single" w:sz="4" w:space="0" w:color="auto"/>
            </w:tcBorders>
            <w:shd w:val="clear" w:color="auto" w:fill="auto"/>
            <w:noWrap/>
            <w:vAlign w:val="bottom"/>
            <w:hideMark/>
          </w:tcPr>
          <w:p w14:paraId="4BAAC66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587009,79</w:t>
            </w:r>
          </w:p>
        </w:tc>
        <w:tc>
          <w:tcPr>
            <w:tcW w:w="1580" w:type="dxa"/>
            <w:tcBorders>
              <w:top w:val="nil"/>
              <w:left w:val="nil"/>
              <w:bottom w:val="single" w:sz="4" w:space="0" w:color="auto"/>
              <w:right w:val="single" w:sz="4" w:space="0" w:color="auto"/>
            </w:tcBorders>
            <w:shd w:val="clear" w:color="auto" w:fill="auto"/>
            <w:noWrap/>
            <w:vAlign w:val="bottom"/>
            <w:hideMark/>
          </w:tcPr>
          <w:p w14:paraId="718B6AC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321520,51</w:t>
            </w:r>
          </w:p>
        </w:tc>
        <w:tc>
          <w:tcPr>
            <w:tcW w:w="3648" w:type="dxa"/>
            <w:tcBorders>
              <w:top w:val="nil"/>
              <w:left w:val="nil"/>
              <w:bottom w:val="single" w:sz="4" w:space="0" w:color="auto"/>
              <w:right w:val="single" w:sz="4" w:space="0" w:color="auto"/>
            </w:tcBorders>
            <w:shd w:val="clear" w:color="auto" w:fill="auto"/>
            <w:noWrap/>
            <w:vAlign w:val="bottom"/>
            <w:hideMark/>
          </w:tcPr>
          <w:p w14:paraId="0C8B9DE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686CC61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BDD5FC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5104.</w:t>
            </w:r>
          </w:p>
        </w:tc>
        <w:tc>
          <w:tcPr>
            <w:tcW w:w="1580" w:type="dxa"/>
            <w:tcBorders>
              <w:top w:val="nil"/>
              <w:left w:val="nil"/>
              <w:bottom w:val="single" w:sz="4" w:space="0" w:color="auto"/>
              <w:right w:val="single" w:sz="4" w:space="0" w:color="auto"/>
            </w:tcBorders>
            <w:shd w:val="clear" w:color="auto" w:fill="auto"/>
            <w:noWrap/>
            <w:vAlign w:val="bottom"/>
            <w:hideMark/>
          </w:tcPr>
          <w:p w14:paraId="46B06FB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587013,39</w:t>
            </w:r>
          </w:p>
        </w:tc>
        <w:tc>
          <w:tcPr>
            <w:tcW w:w="1580" w:type="dxa"/>
            <w:tcBorders>
              <w:top w:val="nil"/>
              <w:left w:val="nil"/>
              <w:bottom w:val="single" w:sz="4" w:space="0" w:color="auto"/>
              <w:right w:val="single" w:sz="4" w:space="0" w:color="auto"/>
            </w:tcBorders>
            <w:shd w:val="clear" w:color="auto" w:fill="auto"/>
            <w:noWrap/>
            <w:vAlign w:val="bottom"/>
            <w:hideMark/>
          </w:tcPr>
          <w:p w14:paraId="79BACD8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321556,92</w:t>
            </w:r>
          </w:p>
        </w:tc>
        <w:tc>
          <w:tcPr>
            <w:tcW w:w="3648" w:type="dxa"/>
            <w:tcBorders>
              <w:top w:val="nil"/>
              <w:left w:val="nil"/>
              <w:bottom w:val="single" w:sz="4" w:space="0" w:color="auto"/>
              <w:right w:val="single" w:sz="4" w:space="0" w:color="auto"/>
            </w:tcBorders>
            <w:shd w:val="clear" w:color="auto" w:fill="auto"/>
            <w:noWrap/>
            <w:vAlign w:val="bottom"/>
            <w:hideMark/>
          </w:tcPr>
          <w:p w14:paraId="0E6C365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5CA3217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FF9876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5105.</w:t>
            </w:r>
          </w:p>
        </w:tc>
        <w:tc>
          <w:tcPr>
            <w:tcW w:w="1580" w:type="dxa"/>
            <w:tcBorders>
              <w:top w:val="nil"/>
              <w:left w:val="nil"/>
              <w:bottom w:val="single" w:sz="4" w:space="0" w:color="auto"/>
              <w:right w:val="single" w:sz="4" w:space="0" w:color="auto"/>
            </w:tcBorders>
            <w:shd w:val="clear" w:color="auto" w:fill="auto"/>
            <w:noWrap/>
            <w:vAlign w:val="bottom"/>
            <w:hideMark/>
          </w:tcPr>
          <w:p w14:paraId="12CC42B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587010,20</w:t>
            </w:r>
          </w:p>
        </w:tc>
        <w:tc>
          <w:tcPr>
            <w:tcW w:w="1580" w:type="dxa"/>
            <w:tcBorders>
              <w:top w:val="nil"/>
              <w:left w:val="nil"/>
              <w:bottom w:val="single" w:sz="4" w:space="0" w:color="auto"/>
              <w:right w:val="single" w:sz="4" w:space="0" w:color="auto"/>
            </w:tcBorders>
            <w:shd w:val="clear" w:color="auto" w:fill="auto"/>
            <w:noWrap/>
            <w:vAlign w:val="bottom"/>
            <w:hideMark/>
          </w:tcPr>
          <w:p w14:paraId="412897E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321585,93</w:t>
            </w:r>
          </w:p>
        </w:tc>
        <w:tc>
          <w:tcPr>
            <w:tcW w:w="3648" w:type="dxa"/>
            <w:tcBorders>
              <w:top w:val="nil"/>
              <w:left w:val="nil"/>
              <w:bottom w:val="single" w:sz="4" w:space="0" w:color="auto"/>
              <w:right w:val="single" w:sz="4" w:space="0" w:color="auto"/>
            </w:tcBorders>
            <w:shd w:val="clear" w:color="auto" w:fill="auto"/>
            <w:noWrap/>
            <w:vAlign w:val="bottom"/>
            <w:hideMark/>
          </w:tcPr>
          <w:p w14:paraId="4D58A44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2BAB653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946CA3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5106.</w:t>
            </w:r>
          </w:p>
        </w:tc>
        <w:tc>
          <w:tcPr>
            <w:tcW w:w="1580" w:type="dxa"/>
            <w:tcBorders>
              <w:top w:val="nil"/>
              <w:left w:val="nil"/>
              <w:bottom w:val="single" w:sz="4" w:space="0" w:color="auto"/>
              <w:right w:val="single" w:sz="4" w:space="0" w:color="auto"/>
            </w:tcBorders>
            <w:shd w:val="clear" w:color="auto" w:fill="auto"/>
            <w:noWrap/>
            <w:vAlign w:val="bottom"/>
            <w:hideMark/>
          </w:tcPr>
          <w:p w14:paraId="2BC9460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587007,08</w:t>
            </w:r>
          </w:p>
        </w:tc>
        <w:tc>
          <w:tcPr>
            <w:tcW w:w="1580" w:type="dxa"/>
            <w:tcBorders>
              <w:top w:val="nil"/>
              <w:left w:val="nil"/>
              <w:bottom w:val="single" w:sz="4" w:space="0" w:color="auto"/>
              <w:right w:val="single" w:sz="4" w:space="0" w:color="auto"/>
            </w:tcBorders>
            <w:shd w:val="clear" w:color="auto" w:fill="auto"/>
            <w:noWrap/>
            <w:vAlign w:val="bottom"/>
            <w:hideMark/>
          </w:tcPr>
          <w:p w14:paraId="638F3E8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321605,19</w:t>
            </w:r>
          </w:p>
        </w:tc>
        <w:tc>
          <w:tcPr>
            <w:tcW w:w="3648" w:type="dxa"/>
            <w:tcBorders>
              <w:top w:val="nil"/>
              <w:left w:val="nil"/>
              <w:bottom w:val="single" w:sz="4" w:space="0" w:color="auto"/>
              <w:right w:val="single" w:sz="4" w:space="0" w:color="auto"/>
            </w:tcBorders>
            <w:shd w:val="clear" w:color="auto" w:fill="auto"/>
            <w:noWrap/>
            <w:vAlign w:val="bottom"/>
            <w:hideMark/>
          </w:tcPr>
          <w:p w14:paraId="095F64D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3AC4A89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957C1A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5107.</w:t>
            </w:r>
          </w:p>
        </w:tc>
        <w:tc>
          <w:tcPr>
            <w:tcW w:w="1580" w:type="dxa"/>
            <w:tcBorders>
              <w:top w:val="nil"/>
              <w:left w:val="nil"/>
              <w:bottom w:val="single" w:sz="4" w:space="0" w:color="auto"/>
              <w:right w:val="single" w:sz="4" w:space="0" w:color="auto"/>
            </w:tcBorders>
            <w:shd w:val="clear" w:color="auto" w:fill="auto"/>
            <w:noWrap/>
            <w:vAlign w:val="bottom"/>
            <w:hideMark/>
          </w:tcPr>
          <w:p w14:paraId="66AD247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586997,76</w:t>
            </w:r>
          </w:p>
        </w:tc>
        <w:tc>
          <w:tcPr>
            <w:tcW w:w="1580" w:type="dxa"/>
            <w:tcBorders>
              <w:top w:val="nil"/>
              <w:left w:val="nil"/>
              <w:bottom w:val="single" w:sz="4" w:space="0" w:color="auto"/>
              <w:right w:val="single" w:sz="4" w:space="0" w:color="auto"/>
            </w:tcBorders>
            <w:shd w:val="clear" w:color="auto" w:fill="auto"/>
            <w:noWrap/>
            <w:vAlign w:val="bottom"/>
            <w:hideMark/>
          </w:tcPr>
          <w:p w14:paraId="1B5CF2A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321607,94</w:t>
            </w:r>
          </w:p>
        </w:tc>
        <w:tc>
          <w:tcPr>
            <w:tcW w:w="3648" w:type="dxa"/>
            <w:tcBorders>
              <w:top w:val="nil"/>
              <w:left w:val="nil"/>
              <w:bottom w:val="single" w:sz="4" w:space="0" w:color="auto"/>
              <w:right w:val="single" w:sz="4" w:space="0" w:color="auto"/>
            </w:tcBorders>
            <w:shd w:val="clear" w:color="auto" w:fill="auto"/>
            <w:noWrap/>
            <w:vAlign w:val="bottom"/>
            <w:hideMark/>
          </w:tcPr>
          <w:p w14:paraId="57D5A91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53A0AA0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5840BB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5108.</w:t>
            </w:r>
          </w:p>
        </w:tc>
        <w:tc>
          <w:tcPr>
            <w:tcW w:w="1580" w:type="dxa"/>
            <w:tcBorders>
              <w:top w:val="nil"/>
              <w:left w:val="nil"/>
              <w:bottom w:val="single" w:sz="4" w:space="0" w:color="auto"/>
              <w:right w:val="single" w:sz="4" w:space="0" w:color="auto"/>
            </w:tcBorders>
            <w:shd w:val="clear" w:color="auto" w:fill="auto"/>
            <w:noWrap/>
            <w:vAlign w:val="bottom"/>
            <w:hideMark/>
          </w:tcPr>
          <w:p w14:paraId="55C205B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586990,78</w:t>
            </w:r>
          </w:p>
        </w:tc>
        <w:tc>
          <w:tcPr>
            <w:tcW w:w="1580" w:type="dxa"/>
            <w:tcBorders>
              <w:top w:val="nil"/>
              <w:left w:val="nil"/>
              <w:bottom w:val="single" w:sz="4" w:space="0" w:color="auto"/>
              <w:right w:val="single" w:sz="4" w:space="0" w:color="auto"/>
            </w:tcBorders>
            <w:shd w:val="clear" w:color="auto" w:fill="auto"/>
            <w:noWrap/>
            <w:vAlign w:val="bottom"/>
            <w:hideMark/>
          </w:tcPr>
          <w:p w14:paraId="0F61BA4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321652,60</w:t>
            </w:r>
          </w:p>
        </w:tc>
        <w:tc>
          <w:tcPr>
            <w:tcW w:w="3648" w:type="dxa"/>
            <w:tcBorders>
              <w:top w:val="nil"/>
              <w:left w:val="nil"/>
              <w:bottom w:val="single" w:sz="4" w:space="0" w:color="auto"/>
              <w:right w:val="single" w:sz="4" w:space="0" w:color="auto"/>
            </w:tcBorders>
            <w:shd w:val="clear" w:color="auto" w:fill="auto"/>
            <w:noWrap/>
            <w:vAlign w:val="bottom"/>
            <w:hideMark/>
          </w:tcPr>
          <w:p w14:paraId="3333571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032172A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5A8A45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5109.</w:t>
            </w:r>
          </w:p>
        </w:tc>
        <w:tc>
          <w:tcPr>
            <w:tcW w:w="1580" w:type="dxa"/>
            <w:tcBorders>
              <w:top w:val="nil"/>
              <w:left w:val="nil"/>
              <w:bottom w:val="single" w:sz="4" w:space="0" w:color="auto"/>
              <w:right w:val="single" w:sz="4" w:space="0" w:color="auto"/>
            </w:tcBorders>
            <w:shd w:val="clear" w:color="auto" w:fill="auto"/>
            <w:noWrap/>
            <w:vAlign w:val="bottom"/>
            <w:hideMark/>
          </w:tcPr>
          <w:p w14:paraId="41B6765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587091,42</w:t>
            </w:r>
          </w:p>
        </w:tc>
        <w:tc>
          <w:tcPr>
            <w:tcW w:w="1580" w:type="dxa"/>
            <w:tcBorders>
              <w:top w:val="nil"/>
              <w:left w:val="nil"/>
              <w:bottom w:val="single" w:sz="4" w:space="0" w:color="auto"/>
              <w:right w:val="single" w:sz="4" w:space="0" w:color="auto"/>
            </w:tcBorders>
            <w:shd w:val="clear" w:color="auto" w:fill="auto"/>
            <w:noWrap/>
            <w:vAlign w:val="bottom"/>
            <w:hideMark/>
          </w:tcPr>
          <w:p w14:paraId="0FE72A1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321706,03</w:t>
            </w:r>
          </w:p>
        </w:tc>
        <w:tc>
          <w:tcPr>
            <w:tcW w:w="3648" w:type="dxa"/>
            <w:tcBorders>
              <w:top w:val="nil"/>
              <w:left w:val="nil"/>
              <w:bottom w:val="single" w:sz="4" w:space="0" w:color="auto"/>
              <w:right w:val="single" w:sz="4" w:space="0" w:color="auto"/>
            </w:tcBorders>
            <w:shd w:val="clear" w:color="auto" w:fill="auto"/>
            <w:noWrap/>
            <w:vAlign w:val="bottom"/>
            <w:hideMark/>
          </w:tcPr>
          <w:p w14:paraId="3247AF6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338BDBC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537BE1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5110.</w:t>
            </w:r>
          </w:p>
        </w:tc>
        <w:tc>
          <w:tcPr>
            <w:tcW w:w="1580" w:type="dxa"/>
            <w:tcBorders>
              <w:top w:val="nil"/>
              <w:left w:val="nil"/>
              <w:bottom w:val="single" w:sz="4" w:space="0" w:color="auto"/>
              <w:right w:val="single" w:sz="4" w:space="0" w:color="auto"/>
            </w:tcBorders>
            <w:shd w:val="clear" w:color="auto" w:fill="auto"/>
            <w:noWrap/>
            <w:vAlign w:val="bottom"/>
            <w:hideMark/>
          </w:tcPr>
          <w:p w14:paraId="3684614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606166,86</w:t>
            </w:r>
          </w:p>
        </w:tc>
        <w:tc>
          <w:tcPr>
            <w:tcW w:w="1580" w:type="dxa"/>
            <w:tcBorders>
              <w:top w:val="nil"/>
              <w:left w:val="nil"/>
              <w:bottom w:val="single" w:sz="4" w:space="0" w:color="auto"/>
              <w:right w:val="single" w:sz="4" w:space="0" w:color="auto"/>
            </w:tcBorders>
            <w:shd w:val="clear" w:color="auto" w:fill="auto"/>
            <w:noWrap/>
            <w:vAlign w:val="bottom"/>
            <w:hideMark/>
          </w:tcPr>
          <w:p w14:paraId="0F93F6D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271291,51</w:t>
            </w:r>
          </w:p>
        </w:tc>
        <w:tc>
          <w:tcPr>
            <w:tcW w:w="3648" w:type="dxa"/>
            <w:tcBorders>
              <w:top w:val="nil"/>
              <w:left w:val="nil"/>
              <w:bottom w:val="single" w:sz="4" w:space="0" w:color="auto"/>
              <w:right w:val="single" w:sz="4" w:space="0" w:color="auto"/>
            </w:tcBorders>
            <w:shd w:val="clear" w:color="auto" w:fill="auto"/>
            <w:noWrap/>
            <w:vAlign w:val="bottom"/>
            <w:hideMark/>
          </w:tcPr>
          <w:p w14:paraId="3A719C7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22BB72A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77ACEF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5111.</w:t>
            </w:r>
          </w:p>
        </w:tc>
        <w:tc>
          <w:tcPr>
            <w:tcW w:w="1580" w:type="dxa"/>
            <w:tcBorders>
              <w:top w:val="nil"/>
              <w:left w:val="nil"/>
              <w:bottom w:val="single" w:sz="4" w:space="0" w:color="auto"/>
              <w:right w:val="single" w:sz="4" w:space="0" w:color="auto"/>
            </w:tcBorders>
            <w:shd w:val="clear" w:color="auto" w:fill="auto"/>
            <w:noWrap/>
            <w:vAlign w:val="bottom"/>
            <w:hideMark/>
          </w:tcPr>
          <w:p w14:paraId="5D6193C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606147,88</w:t>
            </w:r>
          </w:p>
        </w:tc>
        <w:tc>
          <w:tcPr>
            <w:tcW w:w="1580" w:type="dxa"/>
            <w:tcBorders>
              <w:top w:val="nil"/>
              <w:left w:val="nil"/>
              <w:bottom w:val="single" w:sz="4" w:space="0" w:color="auto"/>
              <w:right w:val="single" w:sz="4" w:space="0" w:color="auto"/>
            </w:tcBorders>
            <w:shd w:val="clear" w:color="auto" w:fill="auto"/>
            <w:noWrap/>
            <w:vAlign w:val="bottom"/>
            <w:hideMark/>
          </w:tcPr>
          <w:p w14:paraId="036ECA7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271301,12</w:t>
            </w:r>
          </w:p>
        </w:tc>
        <w:tc>
          <w:tcPr>
            <w:tcW w:w="3648" w:type="dxa"/>
            <w:tcBorders>
              <w:top w:val="nil"/>
              <w:left w:val="nil"/>
              <w:bottom w:val="single" w:sz="4" w:space="0" w:color="auto"/>
              <w:right w:val="single" w:sz="4" w:space="0" w:color="auto"/>
            </w:tcBorders>
            <w:shd w:val="clear" w:color="auto" w:fill="auto"/>
            <w:noWrap/>
            <w:vAlign w:val="bottom"/>
            <w:hideMark/>
          </w:tcPr>
          <w:p w14:paraId="4C598E7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028F05D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C29469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5112.</w:t>
            </w:r>
          </w:p>
        </w:tc>
        <w:tc>
          <w:tcPr>
            <w:tcW w:w="1580" w:type="dxa"/>
            <w:tcBorders>
              <w:top w:val="nil"/>
              <w:left w:val="nil"/>
              <w:bottom w:val="single" w:sz="4" w:space="0" w:color="auto"/>
              <w:right w:val="single" w:sz="4" w:space="0" w:color="auto"/>
            </w:tcBorders>
            <w:shd w:val="clear" w:color="auto" w:fill="auto"/>
            <w:noWrap/>
            <w:vAlign w:val="bottom"/>
            <w:hideMark/>
          </w:tcPr>
          <w:p w14:paraId="26858F8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606136,16</w:t>
            </w:r>
          </w:p>
        </w:tc>
        <w:tc>
          <w:tcPr>
            <w:tcW w:w="1580" w:type="dxa"/>
            <w:tcBorders>
              <w:top w:val="nil"/>
              <w:left w:val="nil"/>
              <w:bottom w:val="single" w:sz="4" w:space="0" w:color="auto"/>
              <w:right w:val="single" w:sz="4" w:space="0" w:color="auto"/>
            </w:tcBorders>
            <w:shd w:val="clear" w:color="auto" w:fill="auto"/>
            <w:noWrap/>
            <w:vAlign w:val="bottom"/>
            <w:hideMark/>
          </w:tcPr>
          <w:p w14:paraId="6CE0203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271301,48</w:t>
            </w:r>
          </w:p>
        </w:tc>
        <w:tc>
          <w:tcPr>
            <w:tcW w:w="3648" w:type="dxa"/>
            <w:tcBorders>
              <w:top w:val="nil"/>
              <w:left w:val="nil"/>
              <w:bottom w:val="single" w:sz="4" w:space="0" w:color="auto"/>
              <w:right w:val="single" w:sz="4" w:space="0" w:color="auto"/>
            </w:tcBorders>
            <w:shd w:val="clear" w:color="auto" w:fill="auto"/>
            <w:noWrap/>
            <w:vAlign w:val="bottom"/>
            <w:hideMark/>
          </w:tcPr>
          <w:p w14:paraId="6D4170B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661E2FA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3E0A4D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5113.</w:t>
            </w:r>
          </w:p>
        </w:tc>
        <w:tc>
          <w:tcPr>
            <w:tcW w:w="1580" w:type="dxa"/>
            <w:tcBorders>
              <w:top w:val="nil"/>
              <w:left w:val="nil"/>
              <w:bottom w:val="single" w:sz="4" w:space="0" w:color="auto"/>
              <w:right w:val="single" w:sz="4" w:space="0" w:color="auto"/>
            </w:tcBorders>
            <w:shd w:val="clear" w:color="auto" w:fill="auto"/>
            <w:noWrap/>
            <w:vAlign w:val="bottom"/>
            <w:hideMark/>
          </w:tcPr>
          <w:p w14:paraId="1C2160E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606120,64</w:t>
            </w:r>
          </w:p>
        </w:tc>
        <w:tc>
          <w:tcPr>
            <w:tcW w:w="1580" w:type="dxa"/>
            <w:tcBorders>
              <w:top w:val="nil"/>
              <w:left w:val="nil"/>
              <w:bottom w:val="single" w:sz="4" w:space="0" w:color="auto"/>
              <w:right w:val="single" w:sz="4" w:space="0" w:color="auto"/>
            </w:tcBorders>
            <w:shd w:val="clear" w:color="auto" w:fill="auto"/>
            <w:noWrap/>
            <w:vAlign w:val="bottom"/>
            <w:hideMark/>
          </w:tcPr>
          <w:p w14:paraId="478EFAE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271287,73</w:t>
            </w:r>
          </w:p>
        </w:tc>
        <w:tc>
          <w:tcPr>
            <w:tcW w:w="3648" w:type="dxa"/>
            <w:tcBorders>
              <w:top w:val="nil"/>
              <w:left w:val="nil"/>
              <w:bottom w:val="single" w:sz="4" w:space="0" w:color="auto"/>
              <w:right w:val="single" w:sz="4" w:space="0" w:color="auto"/>
            </w:tcBorders>
            <w:shd w:val="clear" w:color="auto" w:fill="auto"/>
            <w:noWrap/>
            <w:vAlign w:val="bottom"/>
            <w:hideMark/>
          </w:tcPr>
          <w:p w14:paraId="533CFF6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1EE9529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F17572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5114.</w:t>
            </w:r>
          </w:p>
        </w:tc>
        <w:tc>
          <w:tcPr>
            <w:tcW w:w="1580" w:type="dxa"/>
            <w:tcBorders>
              <w:top w:val="nil"/>
              <w:left w:val="nil"/>
              <w:bottom w:val="single" w:sz="4" w:space="0" w:color="auto"/>
              <w:right w:val="single" w:sz="4" w:space="0" w:color="auto"/>
            </w:tcBorders>
            <w:shd w:val="clear" w:color="auto" w:fill="auto"/>
            <w:noWrap/>
            <w:vAlign w:val="bottom"/>
            <w:hideMark/>
          </w:tcPr>
          <w:p w14:paraId="2D77A7E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606018,58</w:t>
            </w:r>
          </w:p>
        </w:tc>
        <w:tc>
          <w:tcPr>
            <w:tcW w:w="1580" w:type="dxa"/>
            <w:tcBorders>
              <w:top w:val="nil"/>
              <w:left w:val="nil"/>
              <w:bottom w:val="single" w:sz="4" w:space="0" w:color="auto"/>
              <w:right w:val="single" w:sz="4" w:space="0" w:color="auto"/>
            </w:tcBorders>
            <w:shd w:val="clear" w:color="auto" w:fill="auto"/>
            <w:noWrap/>
            <w:vAlign w:val="bottom"/>
            <w:hideMark/>
          </w:tcPr>
          <w:p w14:paraId="6270DA8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271282,75</w:t>
            </w:r>
          </w:p>
        </w:tc>
        <w:tc>
          <w:tcPr>
            <w:tcW w:w="3648" w:type="dxa"/>
            <w:tcBorders>
              <w:top w:val="nil"/>
              <w:left w:val="nil"/>
              <w:bottom w:val="single" w:sz="4" w:space="0" w:color="auto"/>
              <w:right w:val="single" w:sz="4" w:space="0" w:color="auto"/>
            </w:tcBorders>
            <w:shd w:val="clear" w:color="auto" w:fill="auto"/>
            <w:noWrap/>
            <w:vAlign w:val="bottom"/>
            <w:hideMark/>
          </w:tcPr>
          <w:p w14:paraId="1E7C3AD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1134053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81275E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5115.</w:t>
            </w:r>
          </w:p>
        </w:tc>
        <w:tc>
          <w:tcPr>
            <w:tcW w:w="1580" w:type="dxa"/>
            <w:tcBorders>
              <w:top w:val="nil"/>
              <w:left w:val="nil"/>
              <w:bottom w:val="single" w:sz="4" w:space="0" w:color="auto"/>
              <w:right w:val="single" w:sz="4" w:space="0" w:color="auto"/>
            </w:tcBorders>
            <w:shd w:val="clear" w:color="auto" w:fill="auto"/>
            <w:noWrap/>
            <w:vAlign w:val="bottom"/>
            <w:hideMark/>
          </w:tcPr>
          <w:p w14:paraId="7742BD5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606042,76</w:t>
            </w:r>
          </w:p>
        </w:tc>
        <w:tc>
          <w:tcPr>
            <w:tcW w:w="1580" w:type="dxa"/>
            <w:tcBorders>
              <w:top w:val="nil"/>
              <w:left w:val="nil"/>
              <w:bottom w:val="single" w:sz="4" w:space="0" w:color="auto"/>
              <w:right w:val="single" w:sz="4" w:space="0" w:color="auto"/>
            </w:tcBorders>
            <w:shd w:val="clear" w:color="auto" w:fill="auto"/>
            <w:noWrap/>
            <w:vAlign w:val="bottom"/>
            <w:hideMark/>
          </w:tcPr>
          <w:p w14:paraId="5667A8D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271315,52</w:t>
            </w:r>
          </w:p>
        </w:tc>
        <w:tc>
          <w:tcPr>
            <w:tcW w:w="3648" w:type="dxa"/>
            <w:tcBorders>
              <w:top w:val="nil"/>
              <w:left w:val="nil"/>
              <w:bottom w:val="single" w:sz="4" w:space="0" w:color="auto"/>
              <w:right w:val="single" w:sz="4" w:space="0" w:color="auto"/>
            </w:tcBorders>
            <w:shd w:val="clear" w:color="auto" w:fill="auto"/>
            <w:noWrap/>
            <w:vAlign w:val="bottom"/>
            <w:hideMark/>
          </w:tcPr>
          <w:p w14:paraId="61C6583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1035C10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3B8B56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5116.</w:t>
            </w:r>
          </w:p>
        </w:tc>
        <w:tc>
          <w:tcPr>
            <w:tcW w:w="1580" w:type="dxa"/>
            <w:tcBorders>
              <w:top w:val="nil"/>
              <w:left w:val="nil"/>
              <w:bottom w:val="single" w:sz="4" w:space="0" w:color="auto"/>
              <w:right w:val="single" w:sz="4" w:space="0" w:color="auto"/>
            </w:tcBorders>
            <w:shd w:val="clear" w:color="auto" w:fill="auto"/>
            <w:noWrap/>
            <w:vAlign w:val="bottom"/>
            <w:hideMark/>
          </w:tcPr>
          <w:p w14:paraId="3014AAA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606045,14</w:t>
            </w:r>
          </w:p>
        </w:tc>
        <w:tc>
          <w:tcPr>
            <w:tcW w:w="1580" w:type="dxa"/>
            <w:tcBorders>
              <w:top w:val="nil"/>
              <w:left w:val="nil"/>
              <w:bottom w:val="single" w:sz="4" w:space="0" w:color="auto"/>
              <w:right w:val="single" w:sz="4" w:space="0" w:color="auto"/>
            </w:tcBorders>
            <w:shd w:val="clear" w:color="auto" w:fill="auto"/>
            <w:noWrap/>
            <w:vAlign w:val="bottom"/>
            <w:hideMark/>
          </w:tcPr>
          <w:p w14:paraId="23E4A2C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271318,73</w:t>
            </w:r>
          </w:p>
        </w:tc>
        <w:tc>
          <w:tcPr>
            <w:tcW w:w="3648" w:type="dxa"/>
            <w:tcBorders>
              <w:top w:val="nil"/>
              <w:left w:val="nil"/>
              <w:bottom w:val="single" w:sz="4" w:space="0" w:color="auto"/>
              <w:right w:val="single" w:sz="4" w:space="0" w:color="auto"/>
            </w:tcBorders>
            <w:shd w:val="clear" w:color="auto" w:fill="auto"/>
            <w:noWrap/>
            <w:vAlign w:val="bottom"/>
            <w:hideMark/>
          </w:tcPr>
          <w:p w14:paraId="1544EC9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51732F2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93A6D9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5117.</w:t>
            </w:r>
          </w:p>
        </w:tc>
        <w:tc>
          <w:tcPr>
            <w:tcW w:w="1580" w:type="dxa"/>
            <w:tcBorders>
              <w:top w:val="nil"/>
              <w:left w:val="nil"/>
              <w:bottom w:val="single" w:sz="4" w:space="0" w:color="auto"/>
              <w:right w:val="single" w:sz="4" w:space="0" w:color="auto"/>
            </w:tcBorders>
            <w:shd w:val="clear" w:color="auto" w:fill="auto"/>
            <w:noWrap/>
            <w:vAlign w:val="bottom"/>
            <w:hideMark/>
          </w:tcPr>
          <w:p w14:paraId="518B7AC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606047,52</w:t>
            </w:r>
          </w:p>
        </w:tc>
        <w:tc>
          <w:tcPr>
            <w:tcW w:w="1580" w:type="dxa"/>
            <w:tcBorders>
              <w:top w:val="nil"/>
              <w:left w:val="nil"/>
              <w:bottom w:val="single" w:sz="4" w:space="0" w:color="auto"/>
              <w:right w:val="single" w:sz="4" w:space="0" w:color="auto"/>
            </w:tcBorders>
            <w:shd w:val="clear" w:color="auto" w:fill="auto"/>
            <w:noWrap/>
            <w:vAlign w:val="bottom"/>
            <w:hideMark/>
          </w:tcPr>
          <w:p w14:paraId="6EF2B37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271321,95</w:t>
            </w:r>
          </w:p>
        </w:tc>
        <w:tc>
          <w:tcPr>
            <w:tcW w:w="3648" w:type="dxa"/>
            <w:tcBorders>
              <w:top w:val="nil"/>
              <w:left w:val="nil"/>
              <w:bottom w:val="single" w:sz="4" w:space="0" w:color="auto"/>
              <w:right w:val="single" w:sz="4" w:space="0" w:color="auto"/>
            </w:tcBorders>
            <w:shd w:val="clear" w:color="auto" w:fill="auto"/>
            <w:noWrap/>
            <w:vAlign w:val="bottom"/>
            <w:hideMark/>
          </w:tcPr>
          <w:p w14:paraId="6FDB770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4BD28B4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AE3ACC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5118.</w:t>
            </w:r>
          </w:p>
        </w:tc>
        <w:tc>
          <w:tcPr>
            <w:tcW w:w="1580" w:type="dxa"/>
            <w:tcBorders>
              <w:top w:val="nil"/>
              <w:left w:val="nil"/>
              <w:bottom w:val="single" w:sz="4" w:space="0" w:color="auto"/>
              <w:right w:val="single" w:sz="4" w:space="0" w:color="auto"/>
            </w:tcBorders>
            <w:shd w:val="clear" w:color="auto" w:fill="auto"/>
            <w:noWrap/>
            <w:vAlign w:val="bottom"/>
            <w:hideMark/>
          </w:tcPr>
          <w:p w14:paraId="1B68131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606069,10</w:t>
            </w:r>
          </w:p>
        </w:tc>
        <w:tc>
          <w:tcPr>
            <w:tcW w:w="1580" w:type="dxa"/>
            <w:tcBorders>
              <w:top w:val="nil"/>
              <w:left w:val="nil"/>
              <w:bottom w:val="single" w:sz="4" w:space="0" w:color="auto"/>
              <w:right w:val="single" w:sz="4" w:space="0" w:color="auto"/>
            </w:tcBorders>
            <w:shd w:val="clear" w:color="auto" w:fill="auto"/>
            <w:noWrap/>
            <w:vAlign w:val="bottom"/>
            <w:hideMark/>
          </w:tcPr>
          <w:p w14:paraId="02B0B65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271363,54</w:t>
            </w:r>
          </w:p>
        </w:tc>
        <w:tc>
          <w:tcPr>
            <w:tcW w:w="3648" w:type="dxa"/>
            <w:tcBorders>
              <w:top w:val="nil"/>
              <w:left w:val="nil"/>
              <w:bottom w:val="single" w:sz="4" w:space="0" w:color="auto"/>
              <w:right w:val="single" w:sz="4" w:space="0" w:color="auto"/>
            </w:tcBorders>
            <w:shd w:val="clear" w:color="auto" w:fill="auto"/>
            <w:noWrap/>
            <w:vAlign w:val="bottom"/>
            <w:hideMark/>
          </w:tcPr>
          <w:p w14:paraId="5050EE4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5324BAE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73670C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5119.</w:t>
            </w:r>
          </w:p>
        </w:tc>
        <w:tc>
          <w:tcPr>
            <w:tcW w:w="1580" w:type="dxa"/>
            <w:tcBorders>
              <w:top w:val="nil"/>
              <w:left w:val="nil"/>
              <w:bottom w:val="single" w:sz="4" w:space="0" w:color="auto"/>
              <w:right w:val="single" w:sz="4" w:space="0" w:color="auto"/>
            </w:tcBorders>
            <w:shd w:val="clear" w:color="auto" w:fill="auto"/>
            <w:noWrap/>
            <w:vAlign w:val="bottom"/>
            <w:hideMark/>
          </w:tcPr>
          <w:p w14:paraId="2E911C1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606109,43</w:t>
            </w:r>
          </w:p>
        </w:tc>
        <w:tc>
          <w:tcPr>
            <w:tcW w:w="1580" w:type="dxa"/>
            <w:tcBorders>
              <w:top w:val="nil"/>
              <w:left w:val="nil"/>
              <w:bottom w:val="single" w:sz="4" w:space="0" w:color="auto"/>
              <w:right w:val="single" w:sz="4" w:space="0" w:color="auto"/>
            </w:tcBorders>
            <w:shd w:val="clear" w:color="auto" w:fill="auto"/>
            <w:noWrap/>
            <w:vAlign w:val="bottom"/>
            <w:hideMark/>
          </w:tcPr>
          <w:p w14:paraId="0FEEA49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271377,40</w:t>
            </w:r>
          </w:p>
        </w:tc>
        <w:tc>
          <w:tcPr>
            <w:tcW w:w="3648" w:type="dxa"/>
            <w:tcBorders>
              <w:top w:val="nil"/>
              <w:left w:val="nil"/>
              <w:bottom w:val="single" w:sz="4" w:space="0" w:color="auto"/>
              <w:right w:val="single" w:sz="4" w:space="0" w:color="auto"/>
            </w:tcBorders>
            <w:shd w:val="clear" w:color="auto" w:fill="auto"/>
            <w:noWrap/>
            <w:vAlign w:val="bottom"/>
            <w:hideMark/>
          </w:tcPr>
          <w:p w14:paraId="512D550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24C0E8A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322E7F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5120.</w:t>
            </w:r>
          </w:p>
        </w:tc>
        <w:tc>
          <w:tcPr>
            <w:tcW w:w="1580" w:type="dxa"/>
            <w:tcBorders>
              <w:top w:val="nil"/>
              <w:left w:val="nil"/>
              <w:bottom w:val="single" w:sz="4" w:space="0" w:color="auto"/>
              <w:right w:val="single" w:sz="4" w:space="0" w:color="auto"/>
            </w:tcBorders>
            <w:shd w:val="clear" w:color="auto" w:fill="auto"/>
            <w:noWrap/>
            <w:vAlign w:val="bottom"/>
            <w:hideMark/>
          </w:tcPr>
          <w:p w14:paraId="2D29C37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606139,16</w:t>
            </w:r>
          </w:p>
        </w:tc>
        <w:tc>
          <w:tcPr>
            <w:tcW w:w="1580" w:type="dxa"/>
            <w:tcBorders>
              <w:top w:val="nil"/>
              <w:left w:val="nil"/>
              <w:bottom w:val="single" w:sz="4" w:space="0" w:color="auto"/>
              <w:right w:val="single" w:sz="4" w:space="0" w:color="auto"/>
            </w:tcBorders>
            <w:shd w:val="clear" w:color="auto" w:fill="auto"/>
            <w:noWrap/>
            <w:vAlign w:val="bottom"/>
            <w:hideMark/>
          </w:tcPr>
          <w:p w14:paraId="363CE38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271417,08</w:t>
            </w:r>
          </w:p>
        </w:tc>
        <w:tc>
          <w:tcPr>
            <w:tcW w:w="3648" w:type="dxa"/>
            <w:tcBorders>
              <w:top w:val="nil"/>
              <w:left w:val="nil"/>
              <w:bottom w:val="single" w:sz="4" w:space="0" w:color="auto"/>
              <w:right w:val="single" w:sz="4" w:space="0" w:color="auto"/>
            </w:tcBorders>
            <w:shd w:val="clear" w:color="auto" w:fill="auto"/>
            <w:noWrap/>
            <w:vAlign w:val="bottom"/>
            <w:hideMark/>
          </w:tcPr>
          <w:p w14:paraId="58F0B0F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06A20DF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7AA96C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lastRenderedPageBreak/>
              <w:t>5121.</w:t>
            </w:r>
          </w:p>
        </w:tc>
        <w:tc>
          <w:tcPr>
            <w:tcW w:w="1580" w:type="dxa"/>
            <w:tcBorders>
              <w:top w:val="nil"/>
              <w:left w:val="nil"/>
              <w:bottom w:val="single" w:sz="4" w:space="0" w:color="auto"/>
              <w:right w:val="single" w:sz="4" w:space="0" w:color="auto"/>
            </w:tcBorders>
            <w:shd w:val="clear" w:color="auto" w:fill="auto"/>
            <w:noWrap/>
            <w:vAlign w:val="bottom"/>
            <w:hideMark/>
          </w:tcPr>
          <w:p w14:paraId="0668168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606124,83</w:t>
            </w:r>
          </w:p>
        </w:tc>
        <w:tc>
          <w:tcPr>
            <w:tcW w:w="1580" w:type="dxa"/>
            <w:tcBorders>
              <w:top w:val="nil"/>
              <w:left w:val="nil"/>
              <w:bottom w:val="single" w:sz="4" w:space="0" w:color="auto"/>
              <w:right w:val="single" w:sz="4" w:space="0" w:color="auto"/>
            </w:tcBorders>
            <w:shd w:val="clear" w:color="auto" w:fill="auto"/>
            <w:noWrap/>
            <w:vAlign w:val="bottom"/>
            <w:hideMark/>
          </w:tcPr>
          <w:p w14:paraId="6235340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271470,10</w:t>
            </w:r>
          </w:p>
        </w:tc>
        <w:tc>
          <w:tcPr>
            <w:tcW w:w="3648" w:type="dxa"/>
            <w:tcBorders>
              <w:top w:val="nil"/>
              <w:left w:val="nil"/>
              <w:bottom w:val="single" w:sz="4" w:space="0" w:color="auto"/>
              <w:right w:val="single" w:sz="4" w:space="0" w:color="auto"/>
            </w:tcBorders>
            <w:shd w:val="clear" w:color="auto" w:fill="auto"/>
            <w:noWrap/>
            <w:vAlign w:val="bottom"/>
            <w:hideMark/>
          </w:tcPr>
          <w:p w14:paraId="2E18C09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052F080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1FFA3A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5122.</w:t>
            </w:r>
          </w:p>
        </w:tc>
        <w:tc>
          <w:tcPr>
            <w:tcW w:w="1580" w:type="dxa"/>
            <w:tcBorders>
              <w:top w:val="nil"/>
              <w:left w:val="nil"/>
              <w:bottom w:val="single" w:sz="4" w:space="0" w:color="auto"/>
              <w:right w:val="single" w:sz="4" w:space="0" w:color="auto"/>
            </w:tcBorders>
            <w:shd w:val="clear" w:color="auto" w:fill="auto"/>
            <w:noWrap/>
            <w:vAlign w:val="bottom"/>
            <w:hideMark/>
          </w:tcPr>
          <w:p w14:paraId="1735804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606068,83</w:t>
            </w:r>
          </w:p>
        </w:tc>
        <w:tc>
          <w:tcPr>
            <w:tcW w:w="1580" w:type="dxa"/>
            <w:tcBorders>
              <w:top w:val="nil"/>
              <w:left w:val="nil"/>
              <w:bottom w:val="single" w:sz="4" w:space="0" w:color="auto"/>
              <w:right w:val="single" w:sz="4" w:space="0" w:color="auto"/>
            </w:tcBorders>
            <w:shd w:val="clear" w:color="auto" w:fill="auto"/>
            <w:noWrap/>
            <w:vAlign w:val="bottom"/>
            <w:hideMark/>
          </w:tcPr>
          <w:p w14:paraId="7A87ECE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271478,18</w:t>
            </w:r>
          </w:p>
        </w:tc>
        <w:tc>
          <w:tcPr>
            <w:tcW w:w="3648" w:type="dxa"/>
            <w:tcBorders>
              <w:top w:val="nil"/>
              <w:left w:val="nil"/>
              <w:bottom w:val="single" w:sz="4" w:space="0" w:color="auto"/>
              <w:right w:val="single" w:sz="4" w:space="0" w:color="auto"/>
            </w:tcBorders>
            <w:shd w:val="clear" w:color="auto" w:fill="auto"/>
            <w:noWrap/>
            <w:vAlign w:val="bottom"/>
            <w:hideMark/>
          </w:tcPr>
          <w:p w14:paraId="4B97449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3F7875F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853F71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5123.</w:t>
            </w:r>
          </w:p>
        </w:tc>
        <w:tc>
          <w:tcPr>
            <w:tcW w:w="1580" w:type="dxa"/>
            <w:tcBorders>
              <w:top w:val="nil"/>
              <w:left w:val="nil"/>
              <w:bottom w:val="single" w:sz="4" w:space="0" w:color="auto"/>
              <w:right w:val="single" w:sz="4" w:space="0" w:color="auto"/>
            </w:tcBorders>
            <w:shd w:val="clear" w:color="auto" w:fill="auto"/>
            <w:noWrap/>
            <w:vAlign w:val="bottom"/>
            <w:hideMark/>
          </w:tcPr>
          <w:p w14:paraId="483A310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606035,43</w:t>
            </w:r>
          </w:p>
        </w:tc>
        <w:tc>
          <w:tcPr>
            <w:tcW w:w="1580" w:type="dxa"/>
            <w:tcBorders>
              <w:top w:val="nil"/>
              <w:left w:val="nil"/>
              <w:bottom w:val="single" w:sz="4" w:space="0" w:color="auto"/>
              <w:right w:val="single" w:sz="4" w:space="0" w:color="auto"/>
            </w:tcBorders>
            <w:shd w:val="clear" w:color="auto" w:fill="auto"/>
            <w:noWrap/>
            <w:vAlign w:val="bottom"/>
            <w:hideMark/>
          </w:tcPr>
          <w:p w14:paraId="7B788C8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271403,55</w:t>
            </w:r>
          </w:p>
        </w:tc>
        <w:tc>
          <w:tcPr>
            <w:tcW w:w="3648" w:type="dxa"/>
            <w:tcBorders>
              <w:top w:val="nil"/>
              <w:left w:val="nil"/>
              <w:bottom w:val="single" w:sz="4" w:space="0" w:color="auto"/>
              <w:right w:val="single" w:sz="4" w:space="0" w:color="auto"/>
            </w:tcBorders>
            <w:shd w:val="clear" w:color="auto" w:fill="auto"/>
            <w:noWrap/>
            <w:vAlign w:val="bottom"/>
            <w:hideMark/>
          </w:tcPr>
          <w:p w14:paraId="5AB3D17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0590ADA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B52382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5124.</w:t>
            </w:r>
          </w:p>
        </w:tc>
        <w:tc>
          <w:tcPr>
            <w:tcW w:w="1580" w:type="dxa"/>
            <w:tcBorders>
              <w:top w:val="nil"/>
              <w:left w:val="nil"/>
              <w:bottom w:val="single" w:sz="4" w:space="0" w:color="auto"/>
              <w:right w:val="single" w:sz="4" w:space="0" w:color="auto"/>
            </w:tcBorders>
            <w:shd w:val="clear" w:color="auto" w:fill="auto"/>
            <w:noWrap/>
            <w:vAlign w:val="bottom"/>
            <w:hideMark/>
          </w:tcPr>
          <w:p w14:paraId="6C403B0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606013,86</w:t>
            </w:r>
          </w:p>
        </w:tc>
        <w:tc>
          <w:tcPr>
            <w:tcW w:w="1580" w:type="dxa"/>
            <w:tcBorders>
              <w:top w:val="nil"/>
              <w:left w:val="nil"/>
              <w:bottom w:val="single" w:sz="4" w:space="0" w:color="auto"/>
              <w:right w:val="single" w:sz="4" w:space="0" w:color="auto"/>
            </w:tcBorders>
            <w:shd w:val="clear" w:color="auto" w:fill="auto"/>
            <w:noWrap/>
            <w:vAlign w:val="bottom"/>
            <w:hideMark/>
          </w:tcPr>
          <w:p w14:paraId="7726659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271421,89</w:t>
            </w:r>
          </w:p>
        </w:tc>
        <w:tc>
          <w:tcPr>
            <w:tcW w:w="3648" w:type="dxa"/>
            <w:tcBorders>
              <w:top w:val="nil"/>
              <w:left w:val="nil"/>
              <w:bottom w:val="single" w:sz="4" w:space="0" w:color="auto"/>
              <w:right w:val="single" w:sz="4" w:space="0" w:color="auto"/>
            </w:tcBorders>
            <w:shd w:val="clear" w:color="auto" w:fill="auto"/>
            <w:noWrap/>
            <w:vAlign w:val="bottom"/>
            <w:hideMark/>
          </w:tcPr>
          <w:p w14:paraId="17146C6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0A34B51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A63870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5125.</w:t>
            </w:r>
          </w:p>
        </w:tc>
        <w:tc>
          <w:tcPr>
            <w:tcW w:w="1580" w:type="dxa"/>
            <w:tcBorders>
              <w:top w:val="nil"/>
              <w:left w:val="nil"/>
              <w:bottom w:val="single" w:sz="4" w:space="0" w:color="auto"/>
              <w:right w:val="single" w:sz="4" w:space="0" w:color="auto"/>
            </w:tcBorders>
            <w:shd w:val="clear" w:color="auto" w:fill="auto"/>
            <w:noWrap/>
            <w:vAlign w:val="bottom"/>
            <w:hideMark/>
          </w:tcPr>
          <w:p w14:paraId="77403F2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605998,06</w:t>
            </w:r>
          </w:p>
        </w:tc>
        <w:tc>
          <w:tcPr>
            <w:tcW w:w="1580" w:type="dxa"/>
            <w:tcBorders>
              <w:top w:val="nil"/>
              <w:left w:val="nil"/>
              <w:bottom w:val="single" w:sz="4" w:space="0" w:color="auto"/>
              <w:right w:val="single" w:sz="4" w:space="0" w:color="auto"/>
            </w:tcBorders>
            <w:shd w:val="clear" w:color="auto" w:fill="auto"/>
            <w:noWrap/>
            <w:vAlign w:val="bottom"/>
            <w:hideMark/>
          </w:tcPr>
          <w:p w14:paraId="76C3C80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271435,34</w:t>
            </w:r>
          </w:p>
        </w:tc>
        <w:tc>
          <w:tcPr>
            <w:tcW w:w="3648" w:type="dxa"/>
            <w:tcBorders>
              <w:top w:val="nil"/>
              <w:left w:val="nil"/>
              <w:bottom w:val="single" w:sz="4" w:space="0" w:color="auto"/>
              <w:right w:val="single" w:sz="4" w:space="0" w:color="auto"/>
            </w:tcBorders>
            <w:shd w:val="clear" w:color="auto" w:fill="auto"/>
            <w:noWrap/>
            <w:vAlign w:val="bottom"/>
            <w:hideMark/>
          </w:tcPr>
          <w:p w14:paraId="4FDDC75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3B10481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312EE9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5126.</w:t>
            </w:r>
          </w:p>
        </w:tc>
        <w:tc>
          <w:tcPr>
            <w:tcW w:w="1580" w:type="dxa"/>
            <w:tcBorders>
              <w:top w:val="nil"/>
              <w:left w:val="nil"/>
              <w:bottom w:val="single" w:sz="4" w:space="0" w:color="auto"/>
              <w:right w:val="single" w:sz="4" w:space="0" w:color="auto"/>
            </w:tcBorders>
            <w:shd w:val="clear" w:color="auto" w:fill="auto"/>
            <w:noWrap/>
            <w:vAlign w:val="bottom"/>
            <w:hideMark/>
          </w:tcPr>
          <w:p w14:paraId="2858178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605982,83</w:t>
            </w:r>
          </w:p>
        </w:tc>
        <w:tc>
          <w:tcPr>
            <w:tcW w:w="1580" w:type="dxa"/>
            <w:tcBorders>
              <w:top w:val="nil"/>
              <w:left w:val="nil"/>
              <w:bottom w:val="single" w:sz="4" w:space="0" w:color="auto"/>
              <w:right w:val="single" w:sz="4" w:space="0" w:color="auto"/>
            </w:tcBorders>
            <w:shd w:val="clear" w:color="auto" w:fill="auto"/>
            <w:noWrap/>
            <w:vAlign w:val="bottom"/>
            <w:hideMark/>
          </w:tcPr>
          <w:p w14:paraId="568AAB5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271448,30</w:t>
            </w:r>
          </w:p>
        </w:tc>
        <w:tc>
          <w:tcPr>
            <w:tcW w:w="3648" w:type="dxa"/>
            <w:tcBorders>
              <w:top w:val="nil"/>
              <w:left w:val="nil"/>
              <w:bottom w:val="single" w:sz="4" w:space="0" w:color="auto"/>
              <w:right w:val="single" w:sz="4" w:space="0" w:color="auto"/>
            </w:tcBorders>
            <w:shd w:val="clear" w:color="auto" w:fill="auto"/>
            <w:noWrap/>
            <w:vAlign w:val="bottom"/>
            <w:hideMark/>
          </w:tcPr>
          <w:p w14:paraId="20DC35F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084A4FA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AAB372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5127.</w:t>
            </w:r>
          </w:p>
        </w:tc>
        <w:tc>
          <w:tcPr>
            <w:tcW w:w="1580" w:type="dxa"/>
            <w:tcBorders>
              <w:top w:val="nil"/>
              <w:left w:val="nil"/>
              <w:bottom w:val="single" w:sz="4" w:space="0" w:color="auto"/>
              <w:right w:val="single" w:sz="4" w:space="0" w:color="auto"/>
            </w:tcBorders>
            <w:shd w:val="clear" w:color="auto" w:fill="auto"/>
            <w:noWrap/>
            <w:vAlign w:val="bottom"/>
            <w:hideMark/>
          </w:tcPr>
          <w:p w14:paraId="156FE35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605940,67</w:t>
            </w:r>
          </w:p>
        </w:tc>
        <w:tc>
          <w:tcPr>
            <w:tcW w:w="1580" w:type="dxa"/>
            <w:tcBorders>
              <w:top w:val="nil"/>
              <w:left w:val="nil"/>
              <w:bottom w:val="single" w:sz="4" w:space="0" w:color="auto"/>
              <w:right w:val="single" w:sz="4" w:space="0" w:color="auto"/>
            </w:tcBorders>
            <w:shd w:val="clear" w:color="auto" w:fill="auto"/>
            <w:noWrap/>
            <w:vAlign w:val="bottom"/>
            <w:hideMark/>
          </w:tcPr>
          <w:p w14:paraId="0070F9A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271412,90</w:t>
            </w:r>
          </w:p>
        </w:tc>
        <w:tc>
          <w:tcPr>
            <w:tcW w:w="3648" w:type="dxa"/>
            <w:tcBorders>
              <w:top w:val="nil"/>
              <w:left w:val="nil"/>
              <w:bottom w:val="single" w:sz="4" w:space="0" w:color="auto"/>
              <w:right w:val="single" w:sz="4" w:space="0" w:color="auto"/>
            </w:tcBorders>
            <w:shd w:val="clear" w:color="auto" w:fill="auto"/>
            <w:noWrap/>
            <w:vAlign w:val="bottom"/>
            <w:hideMark/>
          </w:tcPr>
          <w:p w14:paraId="0925C02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7F78C14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5DE555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5128.</w:t>
            </w:r>
          </w:p>
        </w:tc>
        <w:tc>
          <w:tcPr>
            <w:tcW w:w="1580" w:type="dxa"/>
            <w:tcBorders>
              <w:top w:val="nil"/>
              <w:left w:val="nil"/>
              <w:bottom w:val="single" w:sz="4" w:space="0" w:color="auto"/>
              <w:right w:val="single" w:sz="4" w:space="0" w:color="auto"/>
            </w:tcBorders>
            <w:shd w:val="clear" w:color="auto" w:fill="auto"/>
            <w:noWrap/>
            <w:vAlign w:val="bottom"/>
            <w:hideMark/>
          </w:tcPr>
          <w:p w14:paraId="5D7D4F2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605929,15</w:t>
            </w:r>
          </w:p>
        </w:tc>
        <w:tc>
          <w:tcPr>
            <w:tcW w:w="1580" w:type="dxa"/>
            <w:tcBorders>
              <w:top w:val="nil"/>
              <w:left w:val="nil"/>
              <w:bottom w:val="single" w:sz="4" w:space="0" w:color="auto"/>
              <w:right w:val="single" w:sz="4" w:space="0" w:color="auto"/>
            </w:tcBorders>
            <w:shd w:val="clear" w:color="auto" w:fill="auto"/>
            <w:noWrap/>
            <w:vAlign w:val="bottom"/>
            <w:hideMark/>
          </w:tcPr>
          <w:p w14:paraId="2B533BA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271410,28</w:t>
            </w:r>
          </w:p>
        </w:tc>
        <w:tc>
          <w:tcPr>
            <w:tcW w:w="3648" w:type="dxa"/>
            <w:tcBorders>
              <w:top w:val="nil"/>
              <w:left w:val="nil"/>
              <w:bottom w:val="single" w:sz="4" w:space="0" w:color="auto"/>
              <w:right w:val="single" w:sz="4" w:space="0" w:color="auto"/>
            </w:tcBorders>
            <w:shd w:val="clear" w:color="auto" w:fill="auto"/>
            <w:noWrap/>
            <w:vAlign w:val="bottom"/>
            <w:hideMark/>
          </w:tcPr>
          <w:p w14:paraId="3323CCE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15D2BF2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69CFC8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5129.</w:t>
            </w:r>
          </w:p>
        </w:tc>
        <w:tc>
          <w:tcPr>
            <w:tcW w:w="1580" w:type="dxa"/>
            <w:tcBorders>
              <w:top w:val="nil"/>
              <w:left w:val="nil"/>
              <w:bottom w:val="single" w:sz="4" w:space="0" w:color="auto"/>
              <w:right w:val="single" w:sz="4" w:space="0" w:color="auto"/>
            </w:tcBorders>
            <w:shd w:val="clear" w:color="auto" w:fill="auto"/>
            <w:noWrap/>
            <w:vAlign w:val="bottom"/>
            <w:hideMark/>
          </w:tcPr>
          <w:p w14:paraId="5F9047D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605883,70</w:t>
            </w:r>
          </w:p>
        </w:tc>
        <w:tc>
          <w:tcPr>
            <w:tcW w:w="1580" w:type="dxa"/>
            <w:tcBorders>
              <w:top w:val="nil"/>
              <w:left w:val="nil"/>
              <w:bottom w:val="single" w:sz="4" w:space="0" w:color="auto"/>
              <w:right w:val="single" w:sz="4" w:space="0" w:color="auto"/>
            </w:tcBorders>
            <w:shd w:val="clear" w:color="auto" w:fill="auto"/>
            <w:noWrap/>
            <w:vAlign w:val="bottom"/>
            <w:hideMark/>
          </w:tcPr>
          <w:p w14:paraId="3D21E96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271399,92</w:t>
            </w:r>
          </w:p>
        </w:tc>
        <w:tc>
          <w:tcPr>
            <w:tcW w:w="3648" w:type="dxa"/>
            <w:tcBorders>
              <w:top w:val="nil"/>
              <w:left w:val="nil"/>
              <w:bottom w:val="single" w:sz="4" w:space="0" w:color="auto"/>
              <w:right w:val="single" w:sz="4" w:space="0" w:color="auto"/>
            </w:tcBorders>
            <w:shd w:val="clear" w:color="auto" w:fill="auto"/>
            <w:noWrap/>
            <w:vAlign w:val="bottom"/>
            <w:hideMark/>
          </w:tcPr>
          <w:p w14:paraId="5904523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4D363AB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0FB22D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5130.</w:t>
            </w:r>
          </w:p>
        </w:tc>
        <w:tc>
          <w:tcPr>
            <w:tcW w:w="1580" w:type="dxa"/>
            <w:tcBorders>
              <w:top w:val="nil"/>
              <w:left w:val="nil"/>
              <w:bottom w:val="single" w:sz="4" w:space="0" w:color="auto"/>
              <w:right w:val="single" w:sz="4" w:space="0" w:color="auto"/>
            </w:tcBorders>
            <w:shd w:val="clear" w:color="auto" w:fill="auto"/>
            <w:noWrap/>
            <w:vAlign w:val="bottom"/>
            <w:hideMark/>
          </w:tcPr>
          <w:p w14:paraId="4D74616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605871,71</w:t>
            </w:r>
          </w:p>
        </w:tc>
        <w:tc>
          <w:tcPr>
            <w:tcW w:w="1580" w:type="dxa"/>
            <w:tcBorders>
              <w:top w:val="nil"/>
              <w:left w:val="nil"/>
              <w:bottom w:val="single" w:sz="4" w:space="0" w:color="auto"/>
              <w:right w:val="single" w:sz="4" w:space="0" w:color="auto"/>
            </w:tcBorders>
            <w:shd w:val="clear" w:color="auto" w:fill="auto"/>
            <w:noWrap/>
            <w:vAlign w:val="bottom"/>
            <w:hideMark/>
          </w:tcPr>
          <w:p w14:paraId="04C8A6D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271418,72</w:t>
            </w:r>
          </w:p>
        </w:tc>
        <w:tc>
          <w:tcPr>
            <w:tcW w:w="3648" w:type="dxa"/>
            <w:tcBorders>
              <w:top w:val="nil"/>
              <w:left w:val="nil"/>
              <w:bottom w:val="single" w:sz="4" w:space="0" w:color="auto"/>
              <w:right w:val="single" w:sz="4" w:space="0" w:color="auto"/>
            </w:tcBorders>
            <w:shd w:val="clear" w:color="auto" w:fill="auto"/>
            <w:noWrap/>
            <w:vAlign w:val="bottom"/>
            <w:hideMark/>
          </w:tcPr>
          <w:p w14:paraId="20B4A54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494E51B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4782E3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5131.</w:t>
            </w:r>
          </w:p>
        </w:tc>
        <w:tc>
          <w:tcPr>
            <w:tcW w:w="1580" w:type="dxa"/>
            <w:tcBorders>
              <w:top w:val="nil"/>
              <w:left w:val="nil"/>
              <w:bottom w:val="single" w:sz="4" w:space="0" w:color="auto"/>
              <w:right w:val="single" w:sz="4" w:space="0" w:color="auto"/>
            </w:tcBorders>
            <w:shd w:val="clear" w:color="auto" w:fill="auto"/>
            <w:noWrap/>
            <w:vAlign w:val="bottom"/>
            <w:hideMark/>
          </w:tcPr>
          <w:p w14:paraId="0192C23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605864,96</w:t>
            </w:r>
          </w:p>
        </w:tc>
        <w:tc>
          <w:tcPr>
            <w:tcW w:w="1580" w:type="dxa"/>
            <w:tcBorders>
              <w:top w:val="nil"/>
              <w:left w:val="nil"/>
              <w:bottom w:val="single" w:sz="4" w:space="0" w:color="auto"/>
              <w:right w:val="single" w:sz="4" w:space="0" w:color="auto"/>
            </w:tcBorders>
            <w:shd w:val="clear" w:color="auto" w:fill="auto"/>
            <w:noWrap/>
            <w:vAlign w:val="bottom"/>
            <w:hideMark/>
          </w:tcPr>
          <w:p w14:paraId="76325D1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271467,17</w:t>
            </w:r>
          </w:p>
        </w:tc>
        <w:tc>
          <w:tcPr>
            <w:tcW w:w="3648" w:type="dxa"/>
            <w:tcBorders>
              <w:top w:val="nil"/>
              <w:left w:val="nil"/>
              <w:bottom w:val="single" w:sz="4" w:space="0" w:color="auto"/>
              <w:right w:val="single" w:sz="4" w:space="0" w:color="auto"/>
            </w:tcBorders>
            <w:shd w:val="clear" w:color="auto" w:fill="auto"/>
            <w:noWrap/>
            <w:vAlign w:val="bottom"/>
            <w:hideMark/>
          </w:tcPr>
          <w:p w14:paraId="052A781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320B088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CA2A6C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5132.</w:t>
            </w:r>
          </w:p>
        </w:tc>
        <w:tc>
          <w:tcPr>
            <w:tcW w:w="1580" w:type="dxa"/>
            <w:tcBorders>
              <w:top w:val="nil"/>
              <w:left w:val="nil"/>
              <w:bottom w:val="single" w:sz="4" w:space="0" w:color="auto"/>
              <w:right w:val="single" w:sz="4" w:space="0" w:color="auto"/>
            </w:tcBorders>
            <w:shd w:val="clear" w:color="auto" w:fill="auto"/>
            <w:noWrap/>
            <w:vAlign w:val="bottom"/>
            <w:hideMark/>
          </w:tcPr>
          <w:p w14:paraId="66E45E4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605863,70</w:t>
            </w:r>
          </w:p>
        </w:tc>
        <w:tc>
          <w:tcPr>
            <w:tcW w:w="1580" w:type="dxa"/>
            <w:tcBorders>
              <w:top w:val="nil"/>
              <w:left w:val="nil"/>
              <w:bottom w:val="single" w:sz="4" w:space="0" w:color="auto"/>
              <w:right w:val="single" w:sz="4" w:space="0" w:color="auto"/>
            </w:tcBorders>
            <w:shd w:val="clear" w:color="auto" w:fill="auto"/>
            <w:noWrap/>
            <w:vAlign w:val="bottom"/>
            <w:hideMark/>
          </w:tcPr>
          <w:p w14:paraId="6201C90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271471,11</w:t>
            </w:r>
          </w:p>
        </w:tc>
        <w:tc>
          <w:tcPr>
            <w:tcW w:w="3648" w:type="dxa"/>
            <w:tcBorders>
              <w:top w:val="nil"/>
              <w:left w:val="nil"/>
              <w:bottom w:val="single" w:sz="4" w:space="0" w:color="auto"/>
              <w:right w:val="single" w:sz="4" w:space="0" w:color="auto"/>
            </w:tcBorders>
            <w:shd w:val="clear" w:color="auto" w:fill="auto"/>
            <w:noWrap/>
            <w:vAlign w:val="bottom"/>
            <w:hideMark/>
          </w:tcPr>
          <w:p w14:paraId="7989AEF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54AC7C1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C5252F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5133.</w:t>
            </w:r>
          </w:p>
        </w:tc>
        <w:tc>
          <w:tcPr>
            <w:tcW w:w="1580" w:type="dxa"/>
            <w:tcBorders>
              <w:top w:val="nil"/>
              <w:left w:val="nil"/>
              <w:bottom w:val="single" w:sz="4" w:space="0" w:color="auto"/>
              <w:right w:val="single" w:sz="4" w:space="0" w:color="auto"/>
            </w:tcBorders>
            <w:shd w:val="clear" w:color="auto" w:fill="auto"/>
            <w:noWrap/>
            <w:vAlign w:val="bottom"/>
            <w:hideMark/>
          </w:tcPr>
          <w:p w14:paraId="2D44E11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605873,58</w:t>
            </w:r>
          </w:p>
        </w:tc>
        <w:tc>
          <w:tcPr>
            <w:tcW w:w="1580" w:type="dxa"/>
            <w:tcBorders>
              <w:top w:val="nil"/>
              <w:left w:val="nil"/>
              <w:bottom w:val="single" w:sz="4" w:space="0" w:color="auto"/>
              <w:right w:val="single" w:sz="4" w:space="0" w:color="auto"/>
            </w:tcBorders>
            <w:shd w:val="clear" w:color="auto" w:fill="auto"/>
            <w:noWrap/>
            <w:vAlign w:val="bottom"/>
            <w:hideMark/>
          </w:tcPr>
          <w:p w14:paraId="467BD47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271484,67</w:t>
            </w:r>
          </w:p>
        </w:tc>
        <w:tc>
          <w:tcPr>
            <w:tcW w:w="3648" w:type="dxa"/>
            <w:tcBorders>
              <w:top w:val="nil"/>
              <w:left w:val="nil"/>
              <w:bottom w:val="single" w:sz="4" w:space="0" w:color="auto"/>
              <w:right w:val="single" w:sz="4" w:space="0" w:color="auto"/>
            </w:tcBorders>
            <w:shd w:val="clear" w:color="auto" w:fill="auto"/>
            <w:noWrap/>
            <w:vAlign w:val="bottom"/>
            <w:hideMark/>
          </w:tcPr>
          <w:p w14:paraId="1791EFE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071E3C8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821EAD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5134.</w:t>
            </w:r>
          </w:p>
        </w:tc>
        <w:tc>
          <w:tcPr>
            <w:tcW w:w="1580" w:type="dxa"/>
            <w:tcBorders>
              <w:top w:val="nil"/>
              <w:left w:val="nil"/>
              <w:bottom w:val="single" w:sz="4" w:space="0" w:color="auto"/>
              <w:right w:val="single" w:sz="4" w:space="0" w:color="auto"/>
            </w:tcBorders>
            <w:shd w:val="clear" w:color="auto" w:fill="auto"/>
            <w:noWrap/>
            <w:vAlign w:val="bottom"/>
            <w:hideMark/>
          </w:tcPr>
          <w:p w14:paraId="483AAAB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605883,02</w:t>
            </w:r>
          </w:p>
        </w:tc>
        <w:tc>
          <w:tcPr>
            <w:tcW w:w="1580" w:type="dxa"/>
            <w:tcBorders>
              <w:top w:val="nil"/>
              <w:left w:val="nil"/>
              <w:bottom w:val="single" w:sz="4" w:space="0" w:color="auto"/>
              <w:right w:val="single" w:sz="4" w:space="0" w:color="auto"/>
            </w:tcBorders>
            <w:shd w:val="clear" w:color="auto" w:fill="auto"/>
            <w:noWrap/>
            <w:vAlign w:val="bottom"/>
            <w:hideMark/>
          </w:tcPr>
          <w:p w14:paraId="0DB5323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271522,28</w:t>
            </w:r>
          </w:p>
        </w:tc>
        <w:tc>
          <w:tcPr>
            <w:tcW w:w="3648" w:type="dxa"/>
            <w:tcBorders>
              <w:top w:val="nil"/>
              <w:left w:val="nil"/>
              <w:bottom w:val="single" w:sz="4" w:space="0" w:color="auto"/>
              <w:right w:val="single" w:sz="4" w:space="0" w:color="auto"/>
            </w:tcBorders>
            <w:shd w:val="clear" w:color="auto" w:fill="auto"/>
            <w:noWrap/>
            <w:vAlign w:val="bottom"/>
            <w:hideMark/>
          </w:tcPr>
          <w:p w14:paraId="7B55014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255CB7C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E051B7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5135.</w:t>
            </w:r>
          </w:p>
        </w:tc>
        <w:tc>
          <w:tcPr>
            <w:tcW w:w="1580" w:type="dxa"/>
            <w:tcBorders>
              <w:top w:val="nil"/>
              <w:left w:val="nil"/>
              <w:bottom w:val="single" w:sz="4" w:space="0" w:color="auto"/>
              <w:right w:val="single" w:sz="4" w:space="0" w:color="auto"/>
            </w:tcBorders>
            <w:shd w:val="clear" w:color="auto" w:fill="auto"/>
            <w:noWrap/>
            <w:vAlign w:val="bottom"/>
            <w:hideMark/>
          </w:tcPr>
          <w:p w14:paraId="14FBEAA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605904,32</w:t>
            </w:r>
          </w:p>
        </w:tc>
        <w:tc>
          <w:tcPr>
            <w:tcW w:w="1580" w:type="dxa"/>
            <w:tcBorders>
              <w:top w:val="nil"/>
              <w:left w:val="nil"/>
              <w:bottom w:val="single" w:sz="4" w:space="0" w:color="auto"/>
              <w:right w:val="single" w:sz="4" w:space="0" w:color="auto"/>
            </w:tcBorders>
            <w:shd w:val="clear" w:color="auto" w:fill="auto"/>
            <w:noWrap/>
            <w:vAlign w:val="bottom"/>
            <w:hideMark/>
          </w:tcPr>
          <w:p w14:paraId="1F656ED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271568,57</w:t>
            </w:r>
          </w:p>
        </w:tc>
        <w:tc>
          <w:tcPr>
            <w:tcW w:w="3648" w:type="dxa"/>
            <w:tcBorders>
              <w:top w:val="nil"/>
              <w:left w:val="nil"/>
              <w:bottom w:val="single" w:sz="4" w:space="0" w:color="auto"/>
              <w:right w:val="single" w:sz="4" w:space="0" w:color="auto"/>
            </w:tcBorders>
            <w:shd w:val="clear" w:color="auto" w:fill="auto"/>
            <w:noWrap/>
            <w:vAlign w:val="bottom"/>
            <w:hideMark/>
          </w:tcPr>
          <w:p w14:paraId="11592E9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28ED58B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1027F1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5136.</w:t>
            </w:r>
          </w:p>
        </w:tc>
        <w:tc>
          <w:tcPr>
            <w:tcW w:w="1580" w:type="dxa"/>
            <w:tcBorders>
              <w:top w:val="nil"/>
              <w:left w:val="nil"/>
              <w:bottom w:val="single" w:sz="4" w:space="0" w:color="auto"/>
              <w:right w:val="single" w:sz="4" w:space="0" w:color="auto"/>
            </w:tcBorders>
            <w:shd w:val="clear" w:color="auto" w:fill="auto"/>
            <w:noWrap/>
            <w:vAlign w:val="bottom"/>
            <w:hideMark/>
          </w:tcPr>
          <w:p w14:paraId="07D1971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605912,77</w:t>
            </w:r>
          </w:p>
        </w:tc>
        <w:tc>
          <w:tcPr>
            <w:tcW w:w="1580" w:type="dxa"/>
            <w:tcBorders>
              <w:top w:val="nil"/>
              <w:left w:val="nil"/>
              <w:bottom w:val="single" w:sz="4" w:space="0" w:color="auto"/>
              <w:right w:val="single" w:sz="4" w:space="0" w:color="auto"/>
            </w:tcBorders>
            <w:shd w:val="clear" w:color="auto" w:fill="auto"/>
            <w:noWrap/>
            <w:vAlign w:val="bottom"/>
            <w:hideMark/>
          </w:tcPr>
          <w:p w14:paraId="0E9E97E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271573,11</w:t>
            </w:r>
          </w:p>
        </w:tc>
        <w:tc>
          <w:tcPr>
            <w:tcW w:w="3648" w:type="dxa"/>
            <w:tcBorders>
              <w:top w:val="nil"/>
              <w:left w:val="nil"/>
              <w:bottom w:val="single" w:sz="4" w:space="0" w:color="auto"/>
              <w:right w:val="single" w:sz="4" w:space="0" w:color="auto"/>
            </w:tcBorders>
            <w:shd w:val="clear" w:color="auto" w:fill="auto"/>
            <w:noWrap/>
            <w:vAlign w:val="bottom"/>
            <w:hideMark/>
          </w:tcPr>
          <w:p w14:paraId="7535B85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78BA963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470409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5137.</w:t>
            </w:r>
          </w:p>
        </w:tc>
        <w:tc>
          <w:tcPr>
            <w:tcW w:w="1580" w:type="dxa"/>
            <w:tcBorders>
              <w:top w:val="nil"/>
              <w:left w:val="nil"/>
              <w:bottom w:val="single" w:sz="4" w:space="0" w:color="auto"/>
              <w:right w:val="single" w:sz="4" w:space="0" w:color="auto"/>
            </w:tcBorders>
            <w:shd w:val="clear" w:color="auto" w:fill="auto"/>
            <w:noWrap/>
            <w:vAlign w:val="bottom"/>
            <w:hideMark/>
          </w:tcPr>
          <w:p w14:paraId="516B975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605946,81</w:t>
            </w:r>
          </w:p>
        </w:tc>
        <w:tc>
          <w:tcPr>
            <w:tcW w:w="1580" w:type="dxa"/>
            <w:tcBorders>
              <w:top w:val="nil"/>
              <w:left w:val="nil"/>
              <w:bottom w:val="single" w:sz="4" w:space="0" w:color="auto"/>
              <w:right w:val="single" w:sz="4" w:space="0" w:color="auto"/>
            </w:tcBorders>
            <w:shd w:val="clear" w:color="auto" w:fill="auto"/>
            <w:noWrap/>
            <w:vAlign w:val="bottom"/>
            <w:hideMark/>
          </w:tcPr>
          <w:p w14:paraId="279A737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271575,57</w:t>
            </w:r>
          </w:p>
        </w:tc>
        <w:tc>
          <w:tcPr>
            <w:tcW w:w="3648" w:type="dxa"/>
            <w:tcBorders>
              <w:top w:val="nil"/>
              <w:left w:val="nil"/>
              <w:bottom w:val="single" w:sz="4" w:space="0" w:color="auto"/>
              <w:right w:val="single" w:sz="4" w:space="0" w:color="auto"/>
            </w:tcBorders>
            <w:shd w:val="clear" w:color="auto" w:fill="auto"/>
            <w:noWrap/>
            <w:vAlign w:val="bottom"/>
            <w:hideMark/>
          </w:tcPr>
          <w:p w14:paraId="6B4CB4A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742F188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921EDC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5138.</w:t>
            </w:r>
          </w:p>
        </w:tc>
        <w:tc>
          <w:tcPr>
            <w:tcW w:w="1580" w:type="dxa"/>
            <w:tcBorders>
              <w:top w:val="nil"/>
              <w:left w:val="nil"/>
              <w:bottom w:val="single" w:sz="4" w:space="0" w:color="auto"/>
              <w:right w:val="single" w:sz="4" w:space="0" w:color="auto"/>
            </w:tcBorders>
            <w:shd w:val="clear" w:color="auto" w:fill="auto"/>
            <w:noWrap/>
            <w:vAlign w:val="bottom"/>
            <w:hideMark/>
          </w:tcPr>
          <w:p w14:paraId="15AC133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605955,95</w:t>
            </w:r>
          </w:p>
        </w:tc>
        <w:tc>
          <w:tcPr>
            <w:tcW w:w="1580" w:type="dxa"/>
            <w:tcBorders>
              <w:top w:val="nil"/>
              <w:left w:val="nil"/>
              <w:bottom w:val="single" w:sz="4" w:space="0" w:color="auto"/>
              <w:right w:val="single" w:sz="4" w:space="0" w:color="auto"/>
            </w:tcBorders>
            <w:shd w:val="clear" w:color="auto" w:fill="auto"/>
            <w:noWrap/>
            <w:vAlign w:val="bottom"/>
            <w:hideMark/>
          </w:tcPr>
          <w:p w14:paraId="0569B44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271569,64</w:t>
            </w:r>
          </w:p>
        </w:tc>
        <w:tc>
          <w:tcPr>
            <w:tcW w:w="3648" w:type="dxa"/>
            <w:tcBorders>
              <w:top w:val="nil"/>
              <w:left w:val="nil"/>
              <w:bottom w:val="single" w:sz="4" w:space="0" w:color="auto"/>
              <w:right w:val="single" w:sz="4" w:space="0" w:color="auto"/>
            </w:tcBorders>
            <w:shd w:val="clear" w:color="auto" w:fill="auto"/>
            <w:noWrap/>
            <w:vAlign w:val="bottom"/>
            <w:hideMark/>
          </w:tcPr>
          <w:p w14:paraId="433570A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51A4185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DCD8BF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5139.</w:t>
            </w:r>
          </w:p>
        </w:tc>
        <w:tc>
          <w:tcPr>
            <w:tcW w:w="1580" w:type="dxa"/>
            <w:tcBorders>
              <w:top w:val="nil"/>
              <w:left w:val="nil"/>
              <w:bottom w:val="single" w:sz="4" w:space="0" w:color="auto"/>
              <w:right w:val="single" w:sz="4" w:space="0" w:color="auto"/>
            </w:tcBorders>
            <w:shd w:val="clear" w:color="auto" w:fill="auto"/>
            <w:noWrap/>
            <w:vAlign w:val="bottom"/>
            <w:hideMark/>
          </w:tcPr>
          <w:p w14:paraId="617EC21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606001,45</w:t>
            </w:r>
          </w:p>
        </w:tc>
        <w:tc>
          <w:tcPr>
            <w:tcW w:w="1580" w:type="dxa"/>
            <w:tcBorders>
              <w:top w:val="nil"/>
              <w:left w:val="nil"/>
              <w:bottom w:val="single" w:sz="4" w:space="0" w:color="auto"/>
              <w:right w:val="single" w:sz="4" w:space="0" w:color="auto"/>
            </w:tcBorders>
            <w:shd w:val="clear" w:color="auto" w:fill="auto"/>
            <w:noWrap/>
            <w:vAlign w:val="bottom"/>
            <w:hideMark/>
          </w:tcPr>
          <w:p w14:paraId="56E7E96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271596,85</w:t>
            </w:r>
          </w:p>
        </w:tc>
        <w:tc>
          <w:tcPr>
            <w:tcW w:w="3648" w:type="dxa"/>
            <w:tcBorders>
              <w:top w:val="nil"/>
              <w:left w:val="nil"/>
              <w:bottom w:val="single" w:sz="4" w:space="0" w:color="auto"/>
              <w:right w:val="single" w:sz="4" w:space="0" w:color="auto"/>
            </w:tcBorders>
            <w:shd w:val="clear" w:color="auto" w:fill="auto"/>
            <w:noWrap/>
            <w:vAlign w:val="bottom"/>
            <w:hideMark/>
          </w:tcPr>
          <w:p w14:paraId="19F11AF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55C118F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F46E50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5140.</w:t>
            </w:r>
          </w:p>
        </w:tc>
        <w:tc>
          <w:tcPr>
            <w:tcW w:w="1580" w:type="dxa"/>
            <w:tcBorders>
              <w:top w:val="nil"/>
              <w:left w:val="nil"/>
              <w:bottom w:val="single" w:sz="4" w:space="0" w:color="auto"/>
              <w:right w:val="single" w:sz="4" w:space="0" w:color="auto"/>
            </w:tcBorders>
            <w:shd w:val="clear" w:color="auto" w:fill="auto"/>
            <w:noWrap/>
            <w:vAlign w:val="bottom"/>
            <w:hideMark/>
          </w:tcPr>
          <w:p w14:paraId="7DCCF71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606113,08</w:t>
            </w:r>
          </w:p>
        </w:tc>
        <w:tc>
          <w:tcPr>
            <w:tcW w:w="1580" w:type="dxa"/>
            <w:tcBorders>
              <w:top w:val="nil"/>
              <w:left w:val="nil"/>
              <w:bottom w:val="single" w:sz="4" w:space="0" w:color="auto"/>
              <w:right w:val="single" w:sz="4" w:space="0" w:color="auto"/>
            </w:tcBorders>
            <w:shd w:val="clear" w:color="auto" w:fill="auto"/>
            <w:noWrap/>
            <w:vAlign w:val="bottom"/>
            <w:hideMark/>
          </w:tcPr>
          <w:p w14:paraId="3B2FF40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271627,93</w:t>
            </w:r>
          </w:p>
        </w:tc>
        <w:tc>
          <w:tcPr>
            <w:tcW w:w="3648" w:type="dxa"/>
            <w:tcBorders>
              <w:top w:val="nil"/>
              <w:left w:val="nil"/>
              <w:bottom w:val="single" w:sz="4" w:space="0" w:color="auto"/>
              <w:right w:val="single" w:sz="4" w:space="0" w:color="auto"/>
            </w:tcBorders>
            <w:shd w:val="clear" w:color="auto" w:fill="auto"/>
            <w:noWrap/>
            <w:vAlign w:val="bottom"/>
            <w:hideMark/>
          </w:tcPr>
          <w:p w14:paraId="39B0FC0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0D81065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BE8A58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5141.</w:t>
            </w:r>
          </w:p>
        </w:tc>
        <w:tc>
          <w:tcPr>
            <w:tcW w:w="1580" w:type="dxa"/>
            <w:tcBorders>
              <w:top w:val="nil"/>
              <w:left w:val="nil"/>
              <w:bottom w:val="single" w:sz="4" w:space="0" w:color="auto"/>
              <w:right w:val="single" w:sz="4" w:space="0" w:color="auto"/>
            </w:tcBorders>
            <w:shd w:val="clear" w:color="auto" w:fill="auto"/>
            <w:noWrap/>
            <w:vAlign w:val="bottom"/>
            <w:hideMark/>
          </w:tcPr>
          <w:p w14:paraId="57243E4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606158,51</w:t>
            </w:r>
          </w:p>
        </w:tc>
        <w:tc>
          <w:tcPr>
            <w:tcW w:w="1580" w:type="dxa"/>
            <w:tcBorders>
              <w:top w:val="nil"/>
              <w:left w:val="nil"/>
              <w:bottom w:val="single" w:sz="4" w:space="0" w:color="auto"/>
              <w:right w:val="single" w:sz="4" w:space="0" w:color="auto"/>
            </w:tcBorders>
            <w:shd w:val="clear" w:color="auto" w:fill="auto"/>
            <w:noWrap/>
            <w:vAlign w:val="bottom"/>
            <w:hideMark/>
          </w:tcPr>
          <w:p w14:paraId="2475459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271634,11</w:t>
            </w:r>
          </w:p>
        </w:tc>
        <w:tc>
          <w:tcPr>
            <w:tcW w:w="3648" w:type="dxa"/>
            <w:tcBorders>
              <w:top w:val="nil"/>
              <w:left w:val="nil"/>
              <w:bottom w:val="single" w:sz="4" w:space="0" w:color="auto"/>
              <w:right w:val="single" w:sz="4" w:space="0" w:color="auto"/>
            </w:tcBorders>
            <w:shd w:val="clear" w:color="auto" w:fill="auto"/>
            <w:noWrap/>
            <w:vAlign w:val="bottom"/>
            <w:hideMark/>
          </w:tcPr>
          <w:p w14:paraId="41FC777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727472B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9DD5B8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5142.</w:t>
            </w:r>
          </w:p>
        </w:tc>
        <w:tc>
          <w:tcPr>
            <w:tcW w:w="1580" w:type="dxa"/>
            <w:tcBorders>
              <w:top w:val="nil"/>
              <w:left w:val="nil"/>
              <w:bottom w:val="single" w:sz="4" w:space="0" w:color="auto"/>
              <w:right w:val="single" w:sz="4" w:space="0" w:color="auto"/>
            </w:tcBorders>
            <w:shd w:val="clear" w:color="auto" w:fill="auto"/>
            <w:noWrap/>
            <w:vAlign w:val="bottom"/>
            <w:hideMark/>
          </w:tcPr>
          <w:p w14:paraId="2C0DF42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606173,87</w:t>
            </w:r>
          </w:p>
        </w:tc>
        <w:tc>
          <w:tcPr>
            <w:tcW w:w="1580" w:type="dxa"/>
            <w:tcBorders>
              <w:top w:val="nil"/>
              <w:left w:val="nil"/>
              <w:bottom w:val="single" w:sz="4" w:space="0" w:color="auto"/>
              <w:right w:val="single" w:sz="4" w:space="0" w:color="auto"/>
            </w:tcBorders>
            <w:shd w:val="clear" w:color="auto" w:fill="auto"/>
            <w:noWrap/>
            <w:vAlign w:val="bottom"/>
            <w:hideMark/>
          </w:tcPr>
          <w:p w14:paraId="2E5D7F4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271630,29</w:t>
            </w:r>
          </w:p>
        </w:tc>
        <w:tc>
          <w:tcPr>
            <w:tcW w:w="3648" w:type="dxa"/>
            <w:tcBorders>
              <w:top w:val="nil"/>
              <w:left w:val="nil"/>
              <w:bottom w:val="single" w:sz="4" w:space="0" w:color="auto"/>
              <w:right w:val="single" w:sz="4" w:space="0" w:color="auto"/>
            </w:tcBorders>
            <w:shd w:val="clear" w:color="auto" w:fill="auto"/>
            <w:noWrap/>
            <w:vAlign w:val="bottom"/>
            <w:hideMark/>
          </w:tcPr>
          <w:p w14:paraId="53E77B5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128935C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8614E0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5143.</w:t>
            </w:r>
          </w:p>
        </w:tc>
        <w:tc>
          <w:tcPr>
            <w:tcW w:w="1580" w:type="dxa"/>
            <w:tcBorders>
              <w:top w:val="nil"/>
              <w:left w:val="nil"/>
              <w:bottom w:val="single" w:sz="4" w:space="0" w:color="auto"/>
              <w:right w:val="single" w:sz="4" w:space="0" w:color="auto"/>
            </w:tcBorders>
            <w:shd w:val="clear" w:color="auto" w:fill="auto"/>
            <w:noWrap/>
            <w:vAlign w:val="bottom"/>
            <w:hideMark/>
          </w:tcPr>
          <w:p w14:paraId="47FAB53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606182,52</w:t>
            </w:r>
          </w:p>
        </w:tc>
        <w:tc>
          <w:tcPr>
            <w:tcW w:w="1580" w:type="dxa"/>
            <w:tcBorders>
              <w:top w:val="nil"/>
              <w:left w:val="nil"/>
              <w:bottom w:val="single" w:sz="4" w:space="0" w:color="auto"/>
              <w:right w:val="single" w:sz="4" w:space="0" w:color="auto"/>
            </w:tcBorders>
            <w:shd w:val="clear" w:color="auto" w:fill="auto"/>
            <w:noWrap/>
            <w:vAlign w:val="bottom"/>
            <w:hideMark/>
          </w:tcPr>
          <w:p w14:paraId="7806B6A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271635,33</w:t>
            </w:r>
          </w:p>
        </w:tc>
        <w:tc>
          <w:tcPr>
            <w:tcW w:w="3648" w:type="dxa"/>
            <w:tcBorders>
              <w:top w:val="nil"/>
              <w:left w:val="nil"/>
              <w:bottom w:val="single" w:sz="4" w:space="0" w:color="auto"/>
              <w:right w:val="single" w:sz="4" w:space="0" w:color="auto"/>
            </w:tcBorders>
            <w:shd w:val="clear" w:color="auto" w:fill="auto"/>
            <w:noWrap/>
            <w:vAlign w:val="bottom"/>
            <w:hideMark/>
          </w:tcPr>
          <w:p w14:paraId="3499FCE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3749458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4E06AF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5144.</w:t>
            </w:r>
          </w:p>
        </w:tc>
        <w:tc>
          <w:tcPr>
            <w:tcW w:w="1580" w:type="dxa"/>
            <w:tcBorders>
              <w:top w:val="nil"/>
              <w:left w:val="nil"/>
              <w:bottom w:val="single" w:sz="4" w:space="0" w:color="auto"/>
              <w:right w:val="single" w:sz="4" w:space="0" w:color="auto"/>
            </w:tcBorders>
            <w:shd w:val="clear" w:color="auto" w:fill="auto"/>
            <w:noWrap/>
            <w:vAlign w:val="bottom"/>
            <w:hideMark/>
          </w:tcPr>
          <w:p w14:paraId="207503A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606268,00</w:t>
            </w:r>
          </w:p>
        </w:tc>
        <w:tc>
          <w:tcPr>
            <w:tcW w:w="1580" w:type="dxa"/>
            <w:tcBorders>
              <w:top w:val="nil"/>
              <w:left w:val="nil"/>
              <w:bottom w:val="single" w:sz="4" w:space="0" w:color="auto"/>
              <w:right w:val="single" w:sz="4" w:space="0" w:color="auto"/>
            </w:tcBorders>
            <w:shd w:val="clear" w:color="auto" w:fill="auto"/>
            <w:noWrap/>
            <w:vAlign w:val="bottom"/>
            <w:hideMark/>
          </w:tcPr>
          <w:p w14:paraId="441A5A7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271685,00</w:t>
            </w:r>
          </w:p>
        </w:tc>
        <w:tc>
          <w:tcPr>
            <w:tcW w:w="3648" w:type="dxa"/>
            <w:tcBorders>
              <w:top w:val="nil"/>
              <w:left w:val="nil"/>
              <w:bottom w:val="single" w:sz="4" w:space="0" w:color="auto"/>
              <w:right w:val="single" w:sz="4" w:space="0" w:color="auto"/>
            </w:tcBorders>
            <w:shd w:val="clear" w:color="auto" w:fill="auto"/>
            <w:noWrap/>
            <w:vAlign w:val="bottom"/>
            <w:hideMark/>
          </w:tcPr>
          <w:p w14:paraId="420E3D0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5A55E87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0FC7CF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5145.</w:t>
            </w:r>
          </w:p>
        </w:tc>
        <w:tc>
          <w:tcPr>
            <w:tcW w:w="1580" w:type="dxa"/>
            <w:tcBorders>
              <w:top w:val="nil"/>
              <w:left w:val="nil"/>
              <w:bottom w:val="single" w:sz="4" w:space="0" w:color="auto"/>
              <w:right w:val="single" w:sz="4" w:space="0" w:color="auto"/>
            </w:tcBorders>
            <w:shd w:val="clear" w:color="auto" w:fill="auto"/>
            <w:noWrap/>
            <w:vAlign w:val="bottom"/>
            <w:hideMark/>
          </w:tcPr>
          <w:p w14:paraId="4154044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606290,46</w:t>
            </w:r>
          </w:p>
        </w:tc>
        <w:tc>
          <w:tcPr>
            <w:tcW w:w="1580" w:type="dxa"/>
            <w:tcBorders>
              <w:top w:val="nil"/>
              <w:left w:val="nil"/>
              <w:bottom w:val="single" w:sz="4" w:space="0" w:color="auto"/>
              <w:right w:val="single" w:sz="4" w:space="0" w:color="auto"/>
            </w:tcBorders>
            <w:shd w:val="clear" w:color="auto" w:fill="auto"/>
            <w:noWrap/>
            <w:vAlign w:val="bottom"/>
            <w:hideMark/>
          </w:tcPr>
          <w:p w14:paraId="4F34CFC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271793,88</w:t>
            </w:r>
          </w:p>
        </w:tc>
        <w:tc>
          <w:tcPr>
            <w:tcW w:w="3648" w:type="dxa"/>
            <w:tcBorders>
              <w:top w:val="nil"/>
              <w:left w:val="nil"/>
              <w:bottom w:val="single" w:sz="4" w:space="0" w:color="auto"/>
              <w:right w:val="single" w:sz="4" w:space="0" w:color="auto"/>
            </w:tcBorders>
            <w:shd w:val="clear" w:color="auto" w:fill="auto"/>
            <w:noWrap/>
            <w:vAlign w:val="bottom"/>
            <w:hideMark/>
          </w:tcPr>
          <w:p w14:paraId="38135FF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6B2BAC7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CC4E81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5146.</w:t>
            </w:r>
          </w:p>
        </w:tc>
        <w:tc>
          <w:tcPr>
            <w:tcW w:w="1580" w:type="dxa"/>
            <w:tcBorders>
              <w:top w:val="nil"/>
              <w:left w:val="nil"/>
              <w:bottom w:val="single" w:sz="4" w:space="0" w:color="auto"/>
              <w:right w:val="single" w:sz="4" w:space="0" w:color="auto"/>
            </w:tcBorders>
            <w:shd w:val="clear" w:color="auto" w:fill="auto"/>
            <w:noWrap/>
            <w:vAlign w:val="bottom"/>
            <w:hideMark/>
          </w:tcPr>
          <w:p w14:paraId="19097F2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606246,21</w:t>
            </w:r>
          </w:p>
        </w:tc>
        <w:tc>
          <w:tcPr>
            <w:tcW w:w="1580" w:type="dxa"/>
            <w:tcBorders>
              <w:top w:val="nil"/>
              <w:left w:val="nil"/>
              <w:bottom w:val="single" w:sz="4" w:space="0" w:color="auto"/>
              <w:right w:val="single" w:sz="4" w:space="0" w:color="auto"/>
            </w:tcBorders>
            <w:shd w:val="clear" w:color="auto" w:fill="auto"/>
            <w:noWrap/>
            <w:vAlign w:val="bottom"/>
            <w:hideMark/>
          </w:tcPr>
          <w:p w14:paraId="1C607E4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271812,94</w:t>
            </w:r>
          </w:p>
        </w:tc>
        <w:tc>
          <w:tcPr>
            <w:tcW w:w="3648" w:type="dxa"/>
            <w:tcBorders>
              <w:top w:val="nil"/>
              <w:left w:val="nil"/>
              <w:bottom w:val="single" w:sz="4" w:space="0" w:color="auto"/>
              <w:right w:val="single" w:sz="4" w:space="0" w:color="auto"/>
            </w:tcBorders>
            <w:shd w:val="clear" w:color="auto" w:fill="auto"/>
            <w:noWrap/>
            <w:vAlign w:val="bottom"/>
            <w:hideMark/>
          </w:tcPr>
          <w:p w14:paraId="3CD8FB4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72277E0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583AEB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5147.</w:t>
            </w:r>
          </w:p>
        </w:tc>
        <w:tc>
          <w:tcPr>
            <w:tcW w:w="1580" w:type="dxa"/>
            <w:tcBorders>
              <w:top w:val="nil"/>
              <w:left w:val="nil"/>
              <w:bottom w:val="single" w:sz="4" w:space="0" w:color="auto"/>
              <w:right w:val="single" w:sz="4" w:space="0" w:color="auto"/>
            </w:tcBorders>
            <w:shd w:val="clear" w:color="auto" w:fill="auto"/>
            <w:noWrap/>
            <w:vAlign w:val="bottom"/>
            <w:hideMark/>
          </w:tcPr>
          <w:p w14:paraId="27D179F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606262,60</w:t>
            </w:r>
          </w:p>
        </w:tc>
        <w:tc>
          <w:tcPr>
            <w:tcW w:w="1580" w:type="dxa"/>
            <w:tcBorders>
              <w:top w:val="nil"/>
              <w:left w:val="nil"/>
              <w:bottom w:val="single" w:sz="4" w:space="0" w:color="auto"/>
              <w:right w:val="single" w:sz="4" w:space="0" w:color="auto"/>
            </w:tcBorders>
            <w:shd w:val="clear" w:color="auto" w:fill="auto"/>
            <w:noWrap/>
            <w:vAlign w:val="bottom"/>
            <w:hideMark/>
          </w:tcPr>
          <w:p w14:paraId="2A40E56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271849,79</w:t>
            </w:r>
          </w:p>
        </w:tc>
        <w:tc>
          <w:tcPr>
            <w:tcW w:w="3648" w:type="dxa"/>
            <w:tcBorders>
              <w:top w:val="nil"/>
              <w:left w:val="nil"/>
              <w:bottom w:val="single" w:sz="4" w:space="0" w:color="auto"/>
              <w:right w:val="single" w:sz="4" w:space="0" w:color="auto"/>
            </w:tcBorders>
            <w:shd w:val="clear" w:color="auto" w:fill="auto"/>
            <w:noWrap/>
            <w:vAlign w:val="bottom"/>
            <w:hideMark/>
          </w:tcPr>
          <w:p w14:paraId="16AC7C4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0730A70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01C0B5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5148.</w:t>
            </w:r>
          </w:p>
        </w:tc>
        <w:tc>
          <w:tcPr>
            <w:tcW w:w="1580" w:type="dxa"/>
            <w:tcBorders>
              <w:top w:val="nil"/>
              <w:left w:val="nil"/>
              <w:bottom w:val="single" w:sz="4" w:space="0" w:color="auto"/>
              <w:right w:val="single" w:sz="4" w:space="0" w:color="auto"/>
            </w:tcBorders>
            <w:shd w:val="clear" w:color="auto" w:fill="auto"/>
            <w:noWrap/>
            <w:vAlign w:val="bottom"/>
            <w:hideMark/>
          </w:tcPr>
          <w:p w14:paraId="7EEC1F9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606245,06</w:t>
            </w:r>
          </w:p>
        </w:tc>
        <w:tc>
          <w:tcPr>
            <w:tcW w:w="1580" w:type="dxa"/>
            <w:tcBorders>
              <w:top w:val="nil"/>
              <w:left w:val="nil"/>
              <w:bottom w:val="single" w:sz="4" w:space="0" w:color="auto"/>
              <w:right w:val="single" w:sz="4" w:space="0" w:color="auto"/>
            </w:tcBorders>
            <w:shd w:val="clear" w:color="auto" w:fill="auto"/>
            <w:noWrap/>
            <w:vAlign w:val="bottom"/>
            <w:hideMark/>
          </w:tcPr>
          <w:p w14:paraId="438497A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271884,28</w:t>
            </w:r>
          </w:p>
        </w:tc>
        <w:tc>
          <w:tcPr>
            <w:tcW w:w="3648" w:type="dxa"/>
            <w:tcBorders>
              <w:top w:val="nil"/>
              <w:left w:val="nil"/>
              <w:bottom w:val="single" w:sz="4" w:space="0" w:color="auto"/>
              <w:right w:val="single" w:sz="4" w:space="0" w:color="auto"/>
            </w:tcBorders>
            <w:shd w:val="clear" w:color="auto" w:fill="auto"/>
            <w:noWrap/>
            <w:vAlign w:val="bottom"/>
            <w:hideMark/>
          </w:tcPr>
          <w:p w14:paraId="50B9E91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3D57463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08542F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5149.</w:t>
            </w:r>
          </w:p>
        </w:tc>
        <w:tc>
          <w:tcPr>
            <w:tcW w:w="1580" w:type="dxa"/>
            <w:tcBorders>
              <w:top w:val="nil"/>
              <w:left w:val="nil"/>
              <w:bottom w:val="single" w:sz="4" w:space="0" w:color="auto"/>
              <w:right w:val="single" w:sz="4" w:space="0" w:color="auto"/>
            </w:tcBorders>
            <w:shd w:val="clear" w:color="auto" w:fill="auto"/>
            <w:noWrap/>
            <w:vAlign w:val="bottom"/>
            <w:hideMark/>
          </w:tcPr>
          <w:p w14:paraId="4366BBC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606263,58</w:t>
            </w:r>
          </w:p>
        </w:tc>
        <w:tc>
          <w:tcPr>
            <w:tcW w:w="1580" w:type="dxa"/>
            <w:tcBorders>
              <w:top w:val="nil"/>
              <w:left w:val="nil"/>
              <w:bottom w:val="single" w:sz="4" w:space="0" w:color="auto"/>
              <w:right w:val="single" w:sz="4" w:space="0" w:color="auto"/>
            </w:tcBorders>
            <w:shd w:val="clear" w:color="auto" w:fill="auto"/>
            <w:noWrap/>
            <w:vAlign w:val="bottom"/>
            <w:hideMark/>
          </w:tcPr>
          <w:p w14:paraId="573E5DB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271953,67</w:t>
            </w:r>
          </w:p>
        </w:tc>
        <w:tc>
          <w:tcPr>
            <w:tcW w:w="3648" w:type="dxa"/>
            <w:tcBorders>
              <w:top w:val="nil"/>
              <w:left w:val="nil"/>
              <w:bottom w:val="single" w:sz="4" w:space="0" w:color="auto"/>
              <w:right w:val="single" w:sz="4" w:space="0" w:color="auto"/>
            </w:tcBorders>
            <w:shd w:val="clear" w:color="auto" w:fill="auto"/>
            <w:noWrap/>
            <w:vAlign w:val="bottom"/>
            <w:hideMark/>
          </w:tcPr>
          <w:p w14:paraId="0E9D231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68C23FF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82DECF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5150.</w:t>
            </w:r>
          </w:p>
        </w:tc>
        <w:tc>
          <w:tcPr>
            <w:tcW w:w="1580" w:type="dxa"/>
            <w:tcBorders>
              <w:top w:val="nil"/>
              <w:left w:val="nil"/>
              <w:bottom w:val="single" w:sz="4" w:space="0" w:color="auto"/>
              <w:right w:val="single" w:sz="4" w:space="0" w:color="auto"/>
            </w:tcBorders>
            <w:shd w:val="clear" w:color="auto" w:fill="auto"/>
            <w:noWrap/>
            <w:vAlign w:val="bottom"/>
            <w:hideMark/>
          </w:tcPr>
          <w:p w14:paraId="74E9C8E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606305,55</w:t>
            </w:r>
          </w:p>
        </w:tc>
        <w:tc>
          <w:tcPr>
            <w:tcW w:w="1580" w:type="dxa"/>
            <w:tcBorders>
              <w:top w:val="nil"/>
              <w:left w:val="nil"/>
              <w:bottom w:val="single" w:sz="4" w:space="0" w:color="auto"/>
              <w:right w:val="single" w:sz="4" w:space="0" w:color="auto"/>
            </w:tcBorders>
            <w:shd w:val="clear" w:color="auto" w:fill="auto"/>
            <w:noWrap/>
            <w:vAlign w:val="bottom"/>
            <w:hideMark/>
          </w:tcPr>
          <w:p w14:paraId="47CC3C3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271965,49</w:t>
            </w:r>
          </w:p>
        </w:tc>
        <w:tc>
          <w:tcPr>
            <w:tcW w:w="3648" w:type="dxa"/>
            <w:tcBorders>
              <w:top w:val="nil"/>
              <w:left w:val="nil"/>
              <w:bottom w:val="single" w:sz="4" w:space="0" w:color="auto"/>
              <w:right w:val="single" w:sz="4" w:space="0" w:color="auto"/>
            </w:tcBorders>
            <w:shd w:val="clear" w:color="auto" w:fill="auto"/>
            <w:noWrap/>
            <w:vAlign w:val="bottom"/>
            <w:hideMark/>
          </w:tcPr>
          <w:p w14:paraId="012E501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61A6101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F1DC65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lastRenderedPageBreak/>
              <w:t>5151.</w:t>
            </w:r>
          </w:p>
        </w:tc>
        <w:tc>
          <w:tcPr>
            <w:tcW w:w="1580" w:type="dxa"/>
            <w:tcBorders>
              <w:top w:val="nil"/>
              <w:left w:val="nil"/>
              <w:bottom w:val="single" w:sz="4" w:space="0" w:color="auto"/>
              <w:right w:val="single" w:sz="4" w:space="0" w:color="auto"/>
            </w:tcBorders>
            <w:shd w:val="clear" w:color="auto" w:fill="auto"/>
            <w:noWrap/>
            <w:vAlign w:val="bottom"/>
            <w:hideMark/>
          </w:tcPr>
          <w:p w14:paraId="344FFA5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606278,81</w:t>
            </w:r>
          </w:p>
        </w:tc>
        <w:tc>
          <w:tcPr>
            <w:tcW w:w="1580" w:type="dxa"/>
            <w:tcBorders>
              <w:top w:val="nil"/>
              <w:left w:val="nil"/>
              <w:bottom w:val="single" w:sz="4" w:space="0" w:color="auto"/>
              <w:right w:val="single" w:sz="4" w:space="0" w:color="auto"/>
            </w:tcBorders>
            <w:shd w:val="clear" w:color="auto" w:fill="auto"/>
            <w:noWrap/>
            <w:vAlign w:val="bottom"/>
            <w:hideMark/>
          </w:tcPr>
          <w:p w14:paraId="7B4293C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272036,79</w:t>
            </w:r>
          </w:p>
        </w:tc>
        <w:tc>
          <w:tcPr>
            <w:tcW w:w="3648" w:type="dxa"/>
            <w:tcBorders>
              <w:top w:val="nil"/>
              <w:left w:val="nil"/>
              <w:bottom w:val="single" w:sz="4" w:space="0" w:color="auto"/>
              <w:right w:val="single" w:sz="4" w:space="0" w:color="auto"/>
            </w:tcBorders>
            <w:shd w:val="clear" w:color="auto" w:fill="auto"/>
            <w:noWrap/>
            <w:vAlign w:val="bottom"/>
            <w:hideMark/>
          </w:tcPr>
          <w:p w14:paraId="442BDC0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4BC2D50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AC3A6E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5152.</w:t>
            </w:r>
          </w:p>
        </w:tc>
        <w:tc>
          <w:tcPr>
            <w:tcW w:w="1580" w:type="dxa"/>
            <w:tcBorders>
              <w:top w:val="nil"/>
              <w:left w:val="nil"/>
              <w:bottom w:val="single" w:sz="4" w:space="0" w:color="auto"/>
              <w:right w:val="single" w:sz="4" w:space="0" w:color="auto"/>
            </w:tcBorders>
            <w:shd w:val="clear" w:color="auto" w:fill="auto"/>
            <w:noWrap/>
            <w:vAlign w:val="bottom"/>
            <w:hideMark/>
          </w:tcPr>
          <w:p w14:paraId="7EE7E63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606288,25</w:t>
            </w:r>
          </w:p>
        </w:tc>
        <w:tc>
          <w:tcPr>
            <w:tcW w:w="1580" w:type="dxa"/>
            <w:tcBorders>
              <w:top w:val="nil"/>
              <w:left w:val="nil"/>
              <w:bottom w:val="single" w:sz="4" w:space="0" w:color="auto"/>
              <w:right w:val="single" w:sz="4" w:space="0" w:color="auto"/>
            </w:tcBorders>
            <w:shd w:val="clear" w:color="auto" w:fill="auto"/>
            <w:noWrap/>
            <w:vAlign w:val="bottom"/>
            <w:hideMark/>
          </w:tcPr>
          <w:p w14:paraId="2178433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272076,58</w:t>
            </w:r>
          </w:p>
        </w:tc>
        <w:tc>
          <w:tcPr>
            <w:tcW w:w="3648" w:type="dxa"/>
            <w:tcBorders>
              <w:top w:val="nil"/>
              <w:left w:val="nil"/>
              <w:bottom w:val="single" w:sz="4" w:space="0" w:color="auto"/>
              <w:right w:val="single" w:sz="4" w:space="0" w:color="auto"/>
            </w:tcBorders>
            <w:shd w:val="clear" w:color="auto" w:fill="auto"/>
            <w:noWrap/>
            <w:vAlign w:val="bottom"/>
            <w:hideMark/>
          </w:tcPr>
          <w:p w14:paraId="1DB88B4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1792C53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C73C2B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5153.</w:t>
            </w:r>
          </w:p>
        </w:tc>
        <w:tc>
          <w:tcPr>
            <w:tcW w:w="1580" w:type="dxa"/>
            <w:tcBorders>
              <w:top w:val="nil"/>
              <w:left w:val="nil"/>
              <w:bottom w:val="single" w:sz="4" w:space="0" w:color="auto"/>
              <w:right w:val="single" w:sz="4" w:space="0" w:color="auto"/>
            </w:tcBorders>
            <w:shd w:val="clear" w:color="auto" w:fill="auto"/>
            <w:noWrap/>
            <w:vAlign w:val="bottom"/>
            <w:hideMark/>
          </w:tcPr>
          <w:p w14:paraId="5001B76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606279,45</w:t>
            </w:r>
          </w:p>
        </w:tc>
        <w:tc>
          <w:tcPr>
            <w:tcW w:w="1580" w:type="dxa"/>
            <w:tcBorders>
              <w:top w:val="nil"/>
              <w:left w:val="nil"/>
              <w:bottom w:val="single" w:sz="4" w:space="0" w:color="auto"/>
              <w:right w:val="single" w:sz="4" w:space="0" w:color="auto"/>
            </w:tcBorders>
            <w:shd w:val="clear" w:color="auto" w:fill="auto"/>
            <w:noWrap/>
            <w:vAlign w:val="bottom"/>
            <w:hideMark/>
          </w:tcPr>
          <w:p w14:paraId="6CE5CAD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272233,84</w:t>
            </w:r>
          </w:p>
        </w:tc>
        <w:tc>
          <w:tcPr>
            <w:tcW w:w="3648" w:type="dxa"/>
            <w:tcBorders>
              <w:top w:val="nil"/>
              <w:left w:val="nil"/>
              <w:bottom w:val="single" w:sz="4" w:space="0" w:color="auto"/>
              <w:right w:val="single" w:sz="4" w:space="0" w:color="auto"/>
            </w:tcBorders>
            <w:shd w:val="clear" w:color="auto" w:fill="auto"/>
            <w:noWrap/>
            <w:vAlign w:val="bottom"/>
            <w:hideMark/>
          </w:tcPr>
          <w:p w14:paraId="46A3DE4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2FD2E5B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4A4F27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5154.</w:t>
            </w:r>
          </w:p>
        </w:tc>
        <w:tc>
          <w:tcPr>
            <w:tcW w:w="1580" w:type="dxa"/>
            <w:tcBorders>
              <w:top w:val="nil"/>
              <w:left w:val="nil"/>
              <w:bottom w:val="single" w:sz="4" w:space="0" w:color="auto"/>
              <w:right w:val="single" w:sz="4" w:space="0" w:color="auto"/>
            </w:tcBorders>
            <w:shd w:val="clear" w:color="auto" w:fill="auto"/>
            <w:noWrap/>
            <w:vAlign w:val="bottom"/>
            <w:hideMark/>
          </w:tcPr>
          <w:p w14:paraId="76F6F2D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606274,21</w:t>
            </w:r>
          </w:p>
        </w:tc>
        <w:tc>
          <w:tcPr>
            <w:tcW w:w="1580" w:type="dxa"/>
            <w:tcBorders>
              <w:top w:val="nil"/>
              <w:left w:val="nil"/>
              <w:bottom w:val="single" w:sz="4" w:space="0" w:color="auto"/>
              <w:right w:val="single" w:sz="4" w:space="0" w:color="auto"/>
            </w:tcBorders>
            <w:shd w:val="clear" w:color="auto" w:fill="auto"/>
            <w:noWrap/>
            <w:vAlign w:val="bottom"/>
            <w:hideMark/>
          </w:tcPr>
          <w:p w14:paraId="7ACEBE5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272249,53</w:t>
            </w:r>
          </w:p>
        </w:tc>
        <w:tc>
          <w:tcPr>
            <w:tcW w:w="3648" w:type="dxa"/>
            <w:tcBorders>
              <w:top w:val="nil"/>
              <w:left w:val="nil"/>
              <w:bottom w:val="single" w:sz="4" w:space="0" w:color="auto"/>
              <w:right w:val="single" w:sz="4" w:space="0" w:color="auto"/>
            </w:tcBorders>
            <w:shd w:val="clear" w:color="auto" w:fill="auto"/>
            <w:noWrap/>
            <w:vAlign w:val="bottom"/>
            <w:hideMark/>
          </w:tcPr>
          <w:p w14:paraId="68696EF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46D60A4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8C2FA6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5155.</w:t>
            </w:r>
          </w:p>
        </w:tc>
        <w:tc>
          <w:tcPr>
            <w:tcW w:w="1580" w:type="dxa"/>
            <w:tcBorders>
              <w:top w:val="nil"/>
              <w:left w:val="nil"/>
              <w:bottom w:val="single" w:sz="4" w:space="0" w:color="auto"/>
              <w:right w:val="single" w:sz="4" w:space="0" w:color="auto"/>
            </w:tcBorders>
            <w:shd w:val="clear" w:color="auto" w:fill="auto"/>
            <w:noWrap/>
            <w:vAlign w:val="bottom"/>
            <w:hideMark/>
          </w:tcPr>
          <w:p w14:paraId="7B0D8E0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606280,07</w:t>
            </w:r>
          </w:p>
        </w:tc>
        <w:tc>
          <w:tcPr>
            <w:tcW w:w="1580" w:type="dxa"/>
            <w:tcBorders>
              <w:top w:val="nil"/>
              <w:left w:val="nil"/>
              <w:bottom w:val="single" w:sz="4" w:space="0" w:color="auto"/>
              <w:right w:val="single" w:sz="4" w:space="0" w:color="auto"/>
            </w:tcBorders>
            <w:shd w:val="clear" w:color="auto" w:fill="auto"/>
            <w:noWrap/>
            <w:vAlign w:val="bottom"/>
            <w:hideMark/>
          </w:tcPr>
          <w:p w14:paraId="520F3E8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272250,80</w:t>
            </w:r>
          </w:p>
        </w:tc>
        <w:tc>
          <w:tcPr>
            <w:tcW w:w="3648" w:type="dxa"/>
            <w:tcBorders>
              <w:top w:val="nil"/>
              <w:left w:val="nil"/>
              <w:bottom w:val="single" w:sz="4" w:space="0" w:color="auto"/>
              <w:right w:val="single" w:sz="4" w:space="0" w:color="auto"/>
            </w:tcBorders>
            <w:shd w:val="clear" w:color="auto" w:fill="auto"/>
            <w:noWrap/>
            <w:vAlign w:val="bottom"/>
            <w:hideMark/>
          </w:tcPr>
          <w:p w14:paraId="2DDE5E5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1A562B6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C54CAA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5156.</w:t>
            </w:r>
          </w:p>
        </w:tc>
        <w:tc>
          <w:tcPr>
            <w:tcW w:w="1580" w:type="dxa"/>
            <w:tcBorders>
              <w:top w:val="nil"/>
              <w:left w:val="nil"/>
              <w:bottom w:val="single" w:sz="4" w:space="0" w:color="auto"/>
              <w:right w:val="single" w:sz="4" w:space="0" w:color="auto"/>
            </w:tcBorders>
            <w:shd w:val="clear" w:color="auto" w:fill="auto"/>
            <w:noWrap/>
            <w:vAlign w:val="bottom"/>
            <w:hideMark/>
          </w:tcPr>
          <w:p w14:paraId="7BEFAE2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606365,87</w:t>
            </w:r>
          </w:p>
        </w:tc>
        <w:tc>
          <w:tcPr>
            <w:tcW w:w="1580" w:type="dxa"/>
            <w:tcBorders>
              <w:top w:val="nil"/>
              <w:left w:val="nil"/>
              <w:bottom w:val="single" w:sz="4" w:space="0" w:color="auto"/>
              <w:right w:val="single" w:sz="4" w:space="0" w:color="auto"/>
            </w:tcBorders>
            <w:shd w:val="clear" w:color="auto" w:fill="auto"/>
            <w:noWrap/>
            <w:vAlign w:val="bottom"/>
            <w:hideMark/>
          </w:tcPr>
          <w:p w14:paraId="34F9ED0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272269,67</w:t>
            </w:r>
          </w:p>
        </w:tc>
        <w:tc>
          <w:tcPr>
            <w:tcW w:w="3648" w:type="dxa"/>
            <w:tcBorders>
              <w:top w:val="nil"/>
              <w:left w:val="nil"/>
              <w:bottom w:val="single" w:sz="4" w:space="0" w:color="auto"/>
              <w:right w:val="single" w:sz="4" w:space="0" w:color="auto"/>
            </w:tcBorders>
            <w:shd w:val="clear" w:color="auto" w:fill="auto"/>
            <w:noWrap/>
            <w:vAlign w:val="bottom"/>
            <w:hideMark/>
          </w:tcPr>
          <w:p w14:paraId="730823E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432F563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6CB401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5157.</w:t>
            </w:r>
          </w:p>
        </w:tc>
        <w:tc>
          <w:tcPr>
            <w:tcW w:w="1580" w:type="dxa"/>
            <w:tcBorders>
              <w:top w:val="nil"/>
              <w:left w:val="nil"/>
              <w:bottom w:val="single" w:sz="4" w:space="0" w:color="auto"/>
              <w:right w:val="single" w:sz="4" w:space="0" w:color="auto"/>
            </w:tcBorders>
            <w:shd w:val="clear" w:color="auto" w:fill="auto"/>
            <w:noWrap/>
            <w:vAlign w:val="bottom"/>
            <w:hideMark/>
          </w:tcPr>
          <w:p w14:paraId="6E679FD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606470,03</w:t>
            </w:r>
          </w:p>
        </w:tc>
        <w:tc>
          <w:tcPr>
            <w:tcW w:w="1580" w:type="dxa"/>
            <w:tcBorders>
              <w:top w:val="nil"/>
              <w:left w:val="nil"/>
              <w:bottom w:val="single" w:sz="4" w:space="0" w:color="auto"/>
              <w:right w:val="single" w:sz="4" w:space="0" w:color="auto"/>
            </w:tcBorders>
            <w:shd w:val="clear" w:color="auto" w:fill="auto"/>
            <w:noWrap/>
            <w:vAlign w:val="bottom"/>
            <w:hideMark/>
          </w:tcPr>
          <w:p w14:paraId="186C703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272159,24</w:t>
            </w:r>
          </w:p>
        </w:tc>
        <w:tc>
          <w:tcPr>
            <w:tcW w:w="3648" w:type="dxa"/>
            <w:tcBorders>
              <w:top w:val="nil"/>
              <w:left w:val="nil"/>
              <w:bottom w:val="single" w:sz="4" w:space="0" w:color="auto"/>
              <w:right w:val="single" w:sz="4" w:space="0" w:color="auto"/>
            </w:tcBorders>
            <w:shd w:val="clear" w:color="auto" w:fill="auto"/>
            <w:noWrap/>
            <w:vAlign w:val="bottom"/>
            <w:hideMark/>
          </w:tcPr>
          <w:p w14:paraId="13190DB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5E73AC1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A0B025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5158.</w:t>
            </w:r>
          </w:p>
        </w:tc>
        <w:tc>
          <w:tcPr>
            <w:tcW w:w="1580" w:type="dxa"/>
            <w:tcBorders>
              <w:top w:val="nil"/>
              <w:left w:val="nil"/>
              <w:bottom w:val="single" w:sz="4" w:space="0" w:color="auto"/>
              <w:right w:val="single" w:sz="4" w:space="0" w:color="auto"/>
            </w:tcBorders>
            <w:shd w:val="clear" w:color="auto" w:fill="auto"/>
            <w:noWrap/>
            <w:vAlign w:val="bottom"/>
            <w:hideMark/>
          </w:tcPr>
          <w:p w14:paraId="6365FB0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606460,79</w:t>
            </w:r>
          </w:p>
        </w:tc>
        <w:tc>
          <w:tcPr>
            <w:tcW w:w="1580" w:type="dxa"/>
            <w:tcBorders>
              <w:top w:val="nil"/>
              <w:left w:val="nil"/>
              <w:bottom w:val="single" w:sz="4" w:space="0" w:color="auto"/>
              <w:right w:val="single" w:sz="4" w:space="0" w:color="auto"/>
            </w:tcBorders>
            <w:shd w:val="clear" w:color="auto" w:fill="auto"/>
            <w:noWrap/>
            <w:vAlign w:val="bottom"/>
            <w:hideMark/>
          </w:tcPr>
          <w:p w14:paraId="5A5C2E8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272135,60</w:t>
            </w:r>
          </w:p>
        </w:tc>
        <w:tc>
          <w:tcPr>
            <w:tcW w:w="3648" w:type="dxa"/>
            <w:tcBorders>
              <w:top w:val="nil"/>
              <w:left w:val="nil"/>
              <w:bottom w:val="single" w:sz="4" w:space="0" w:color="auto"/>
              <w:right w:val="single" w:sz="4" w:space="0" w:color="auto"/>
            </w:tcBorders>
            <w:shd w:val="clear" w:color="auto" w:fill="auto"/>
            <w:noWrap/>
            <w:vAlign w:val="bottom"/>
            <w:hideMark/>
          </w:tcPr>
          <w:p w14:paraId="1D72F6D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15AA229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69D7AA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5159.</w:t>
            </w:r>
          </w:p>
        </w:tc>
        <w:tc>
          <w:tcPr>
            <w:tcW w:w="1580" w:type="dxa"/>
            <w:tcBorders>
              <w:top w:val="nil"/>
              <w:left w:val="nil"/>
              <w:bottom w:val="single" w:sz="4" w:space="0" w:color="auto"/>
              <w:right w:val="single" w:sz="4" w:space="0" w:color="auto"/>
            </w:tcBorders>
            <w:shd w:val="clear" w:color="auto" w:fill="auto"/>
            <w:noWrap/>
            <w:vAlign w:val="bottom"/>
            <w:hideMark/>
          </w:tcPr>
          <w:p w14:paraId="3276DDB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606449,77</w:t>
            </w:r>
          </w:p>
        </w:tc>
        <w:tc>
          <w:tcPr>
            <w:tcW w:w="1580" w:type="dxa"/>
            <w:tcBorders>
              <w:top w:val="nil"/>
              <w:left w:val="nil"/>
              <w:bottom w:val="single" w:sz="4" w:space="0" w:color="auto"/>
              <w:right w:val="single" w:sz="4" w:space="0" w:color="auto"/>
            </w:tcBorders>
            <w:shd w:val="clear" w:color="auto" w:fill="auto"/>
            <w:noWrap/>
            <w:vAlign w:val="bottom"/>
            <w:hideMark/>
          </w:tcPr>
          <w:p w14:paraId="1523894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272088,80</w:t>
            </w:r>
          </w:p>
        </w:tc>
        <w:tc>
          <w:tcPr>
            <w:tcW w:w="3648" w:type="dxa"/>
            <w:tcBorders>
              <w:top w:val="nil"/>
              <w:left w:val="nil"/>
              <w:bottom w:val="single" w:sz="4" w:space="0" w:color="auto"/>
              <w:right w:val="single" w:sz="4" w:space="0" w:color="auto"/>
            </w:tcBorders>
            <w:shd w:val="clear" w:color="auto" w:fill="auto"/>
            <w:noWrap/>
            <w:vAlign w:val="bottom"/>
            <w:hideMark/>
          </w:tcPr>
          <w:p w14:paraId="0F56F2B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5009150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AFE832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5160.</w:t>
            </w:r>
          </w:p>
        </w:tc>
        <w:tc>
          <w:tcPr>
            <w:tcW w:w="1580" w:type="dxa"/>
            <w:tcBorders>
              <w:top w:val="nil"/>
              <w:left w:val="nil"/>
              <w:bottom w:val="single" w:sz="4" w:space="0" w:color="auto"/>
              <w:right w:val="single" w:sz="4" w:space="0" w:color="auto"/>
            </w:tcBorders>
            <w:shd w:val="clear" w:color="auto" w:fill="auto"/>
            <w:noWrap/>
            <w:vAlign w:val="bottom"/>
            <w:hideMark/>
          </w:tcPr>
          <w:p w14:paraId="50F9554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606442,53</w:t>
            </w:r>
          </w:p>
        </w:tc>
        <w:tc>
          <w:tcPr>
            <w:tcW w:w="1580" w:type="dxa"/>
            <w:tcBorders>
              <w:top w:val="nil"/>
              <w:left w:val="nil"/>
              <w:bottom w:val="single" w:sz="4" w:space="0" w:color="auto"/>
              <w:right w:val="single" w:sz="4" w:space="0" w:color="auto"/>
            </w:tcBorders>
            <w:shd w:val="clear" w:color="auto" w:fill="auto"/>
            <w:noWrap/>
            <w:vAlign w:val="bottom"/>
            <w:hideMark/>
          </w:tcPr>
          <w:p w14:paraId="0848E81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272072,02</w:t>
            </w:r>
          </w:p>
        </w:tc>
        <w:tc>
          <w:tcPr>
            <w:tcW w:w="3648" w:type="dxa"/>
            <w:tcBorders>
              <w:top w:val="nil"/>
              <w:left w:val="nil"/>
              <w:bottom w:val="single" w:sz="4" w:space="0" w:color="auto"/>
              <w:right w:val="single" w:sz="4" w:space="0" w:color="auto"/>
            </w:tcBorders>
            <w:shd w:val="clear" w:color="auto" w:fill="auto"/>
            <w:noWrap/>
            <w:vAlign w:val="bottom"/>
            <w:hideMark/>
          </w:tcPr>
          <w:p w14:paraId="6FFCCB1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1AEB29B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779041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5161.</w:t>
            </w:r>
          </w:p>
        </w:tc>
        <w:tc>
          <w:tcPr>
            <w:tcW w:w="1580" w:type="dxa"/>
            <w:tcBorders>
              <w:top w:val="nil"/>
              <w:left w:val="nil"/>
              <w:bottom w:val="single" w:sz="4" w:space="0" w:color="auto"/>
              <w:right w:val="single" w:sz="4" w:space="0" w:color="auto"/>
            </w:tcBorders>
            <w:shd w:val="clear" w:color="auto" w:fill="auto"/>
            <w:noWrap/>
            <w:vAlign w:val="bottom"/>
            <w:hideMark/>
          </w:tcPr>
          <w:p w14:paraId="489DB51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606429,89</w:t>
            </w:r>
          </w:p>
        </w:tc>
        <w:tc>
          <w:tcPr>
            <w:tcW w:w="1580" w:type="dxa"/>
            <w:tcBorders>
              <w:top w:val="nil"/>
              <w:left w:val="nil"/>
              <w:bottom w:val="single" w:sz="4" w:space="0" w:color="auto"/>
              <w:right w:val="single" w:sz="4" w:space="0" w:color="auto"/>
            </w:tcBorders>
            <w:shd w:val="clear" w:color="auto" w:fill="auto"/>
            <w:noWrap/>
            <w:vAlign w:val="bottom"/>
            <w:hideMark/>
          </w:tcPr>
          <w:p w14:paraId="65387CE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272027,87</w:t>
            </w:r>
          </w:p>
        </w:tc>
        <w:tc>
          <w:tcPr>
            <w:tcW w:w="3648" w:type="dxa"/>
            <w:tcBorders>
              <w:top w:val="nil"/>
              <w:left w:val="nil"/>
              <w:bottom w:val="single" w:sz="4" w:space="0" w:color="auto"/>
              <w:right w:val="single" w:sz="4" w:space="0" w:color="auto"/>
            </w:tcBorders>
            <w:shd w:val="clear" w:color="auto" w:fill="auto"/>
            <w:noWrap/>
            <w:vAlign w:val="bottom"/>
            <w:hideMark/>
          </w:tcPr>
          <w:p w14:paraId="431BC1E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25C1B6B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AAC270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5162.</w:t>
            </w:r>
          </w:p>
        </w:tc>
        <w:tc>
          <w:tcPr>
            <w:tcW w:w="1580" w:type="dxa"/>
            <w:tcBorders>
              <w:top w:val="nil"/>
              <w:left w:val="nil"/>
              <w:bottom w:val="single" w:sz="4" w:space="0" w:color="auto"/>
              <w:right w:val="single" w:sz="4" w:space="0" w:color="auto"/>
            </w:tcBorders>
            <w:shd w:val="clear" w:color="auto" w:fill="auto"/>
            <w:noWrap/>
            <w:vAlign w:val="bottom"/>
            <w:hideMark/>
          </w:tcPr>
          <w:p w14:paraId="4962E1D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606421,84</w:t>
            </w:r>
          </w:p>
        </w:tc>
        <w:tc>
          <w:tcPr>
            <w:tcW w:w="1580" w:type="dxa"/>
            <w:tcBorders>
              <w:top w:val="nil"/>
              <w:left w:val="nil"/>
              <w:bottom w:val="single" w:sz="4" w:space="0" w:color="auto"/>
              <w:right w:val="single" w:sz="4" w:space="0" w:color="auto"/>
            </w:tcBorders>
            <w:shd w:val="clear" w:color="auto" w:fill="auto"/>
            <w:noWrap/>
            <w:vAlign w:val="bottom"/>
            <w:hideMark/>
          </w:tcPr>
          <w:p w14:paraId="717E867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272002,84</w:t>
            </w:r>
          </w:p>
        </w:tc>
        <w:tc>
          <w:tcPr>
            <w:tcW w:w="3648" w:type="dxa"/>
            <w:tcBorders>
              <w:top w:val="nil"/>
              <w:left w:val="nil"/>
              <w:bottom w:val="single" w:sz="4" w:space="0" w:color="auto"/>
              <w:right w:val="single" w:sz="4" w:space="0" w:color="auto"/>
            </w:tcBorders>
            <w:shd w:val="clear" w:color="auto" w:fill="auto"/>
            <w:noWrap/>
            <w:vAlign w:val="bottom"/>
            <w:hideMark/>
          </w:tcPr>
          <w:p w14:paraId="1DFA48A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4663E78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38A422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5163.</w:t>
            </w:r>
          </w:p>
        </w:tc>
        <w:tc>
          <w:tcPr>
            <w:tcW w:w="1580" w:type="dxa"/>
            <w:tcBorders>
              <w:top w:val="nil"/>
              <w:left w:val="nil"/>
              <w:bottom w:val="single" w:sz="4" w:space="0" w:color="auto"/>
              <w:right w:val="single" w:sz="4" w:space="0" w:color="auto"/>
            </w:tcBorders>
            <w:shd w:val="clear" w:color="auto" w:fill="auto"/>
            <w:noWrap/>
            <w:vAlign w:val="bottom"/>
            <w:hideMark/>
          </w:tcPr>
          <w:p w14:paraId="3A17845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606410,12</w:t>
            </w:r>
          </w:p>
        </w:tc>
        <w:tc>
          <w:tcPr>
            <w:tcW w:w="1580" w:type="dxa"/>
            <w:tcBorders>
              <w:top w:val="nil"/>
              <w:left w:val="nil"/>
              <w:bottom w:val="single" w:sz="4" w:space="0" w:color="auto"/>
              <w:right w:val="single" w:sz="4" w:space="0" w:color="auto"/>
            </w:tcBorders>
            <w:shd w:val="clear" w:color="auto" w:fill="auto"/>
            <w:noWrap/>
            <w:vAlign w:val="bottom"/>
            <w:hideMark/>
          </w:tcPr>
          <w:p w14:paraId="333CD8B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271960,70</w:t>
            </w:r>
          </w:p>
        </w:tc>
        <w:tc>
          <w:tcPr>
            <w:tcW w:w="3648" w:type="dxa"/>
            <w:tcBorders>
              <w:top w:val="nil"/>
              <w:left w:val="nil"/>
              <w:bottom w:val="single" w:sz="4" w:space="0" w:color="auto"/>
              <w:right w:val="single" w:sz="4" w:space="0" w:color="auto"/>
            </w:tcBorders>
            <w:shd w:val="clear" w:color="auto" w:fill="auto"/>
            <w:noWrap/>
            <w:vAlign w:val="bottom"/>
            <w:hideMark/>
          </w:tcPr>
          <w:p w14:paraId="4052DFE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4EE6FBB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1B5D44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5164.</w:t>
            </w:r>
          </w:p>
        </w:tc>
        <w:tc>
          <w:tcPr>
            <w:tcW w:w="1580" w:type="dxa"/>
            <w:tcBorders>
              <w:top w:val="nil"/>
              <w:left w:val="nil"/>
              <w:bottom w:val="single" w:sz="4" w:space="0" w:color="auto"/>
              <w:right w:val="single" w:sz="4" w:space="0" w:color="auto"/>
            </w:tcBorders>
            <w:shd w:val="clear" w:color="auto" w:fill="auto"/>
            <w:noWrap/>
            <w:vAlign w:val="bottom"/>
            <w:hideMark/>
          </w:tcPr>
          <w:p w14:paraId="379D5E0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606393,42</w:t>
            </w:r>
          </w:p>
        </w:tc>
        <w:tc>
          <w:tcPr>
            <w:tcW w:w="1580" w:type="dxa"/>
            <w:tcBorders>
              <w:top w:val="nil"/>
              <w:left w:val="nil"/>
              <w:bottom w:val="single" w:sz="4" w:space="0" w:color="auto"/>
              <w:right w:val="single" w:sz="4" w:space="0" w:color="auto"/>
            </w:tcBorders>
            <w:shd w:val="clear" w:color="auto" w:fill="auto"/>
            <w:noWrap/>
            <w:vAlign w:val="bottom"/>
            <w:hideMark/>
          </w:tcPr>
          <w:p w14:paraId="2B2D92F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271897,30</w:t>
            </w:r>
          </w:p>
        </w:tc>
        <w:tc>
          <w:tcPr>
            <w:tcW w:w="3648" w:type="dxa"/>
            <w:tcBorders>
              <w:top w:val="nil"/>
              <w:left w:val="nil"/>
              <w:bottom w:val="single" w:sz="4" w:space="0" w:color="auto"/>
              <w:right w:val="single" w:sz="4" w:space="0" w:color="auto"/>
            </w:tcBorders>
            <w:shd w:val="clear" w:color="auto" w:fill="auto"/>
            <w:noWrap/>
            <w:vAlign w:val="bottom"/>
            <w:hideMark/>
          </w:tcPr>
          <w:p w14:paraId="0E6B8C0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625008C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E54B21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5165.</w:t>
            </w:r>
          </w:p>
        </w:tc>
        <w:tc>
          <w:tcPr>
            <w:tcW w:w="1580" w:type="dxa"/>
            <w:tcBorders>
              <w:top w:val="nil"/>
              <w:left w:val="nil"/>
              <w:bottom w:val="single" w:sz="4" w:space="0" w:color="auto"/>
              <w:right w:val="single" w:sz="4" w:space="0" w:color="auto"/>
            </w:tcBorders>
            <w:shd w:val="clear" w:color="auto" w:fill="auto"/>
            <w:noWrap/>
            <w:vAlign w:val="bottom"/>
            <w:hideMark/>
          </w:tcPr>
          <w:p w14:paraId="6241F9A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606386,04</w:t>
            </w:r>
          </w:p>
        </w:tc>
        <w:tc>
          <w:tcPr>
            <w:tcW w:w="1580" w:type="dxa"/>
            <w:tcBorders>
              <w:top w:val="nil"/>
              <w:left w:val="nil"/>
              <w:bottom w:val="single" w:sz="4" w:space="0" w:color="auto"/>
              <w:right w:val="single" w:sz="4" w:space="0" w:color="auto"/>
            </w:tcBorders>
            <w:shd w:val="clear" w:color="auto" w:fill="auto"/>
            <w:noWrap/>
            <w:vAlign w:val="bottom"/>
            <w:hideMark/>
          </w:tcPr>
          <w:p w14:paraId="18140DF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271859,43</w:t>
            </w:r>
          </w:p>
        </w:tc>
        <w:tc>
          <w:tcPr>
            <w:tcW w:w="3648" w:type="dxa"/>
            <w:tcBorders>
              <w:top w:val="nil"/>
              <w:left w:val="nil"/>
              <w:bottom w:val="single" w:sz="4" w:space="0" w:color="auto"/>
              <w:right w:val="single" w:sz="4" w:space="0" w:color="auto"/>
            </w:tcBorders>
            <w:shd w:val="clear" w:color="auto" w:fill="auto"/>
            <w:noWrap/>
            <w:vAlign w:val="bottom"/>
            <w:hideMark/>
          </w:tcPr>
          <w:p w14:paraId="54692F7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3EAA57C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36CCA5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5166.</w:t>
            </w:r>
          </w:p>
        </w:tc>
        <w:tc>
          <w:tcPr>
            <w:tcW w:w="1580" w:type="dxa"/>
            <w:tcBorders>
              <w:top w:val="nil"/>
              <w:left w:val="nil"/>
              <w:bottom w:val="single" w:sz="4" w:space="0" w:color="auto"/>
              <w:right w:val="single" w:sz="4" w:space="0" w:color="auto"/>
            </w:tcBorders>
            <w:shd w:val="clear" w:color="auto" w:fill="auto"/>
            <w:noWrap/>
            <w:vAlign w:val="bottom"/>
            <w:hideMark/>
          </w:tcPr>
          <w:p w14:paraId="6F9BAA4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606375,91</w:t>
            </w:r>
          </w:p>
        </w:tc>
        <w:tc>
          <w:tcPr>
            <w:tcW w:w="1580" w:type="dxa"/>
            <w:tcBorders>
              <w:top w:val="nil"/>
              <w:left w:val="nil"/>
              <w:bottom w:val="single" w:sz="4" w:space="0" w:color="auto"/>
              <w:right w:val="single" w:sz="4" w:space="0" w:color="auto"/>
            </w:tcBorders>
            <w:shd w:val="clear" w:color="auto" w:fill="auto"/>
            <w:noWrap/>
            <w:vAlign w:val="bottom"/>
            <w:hideMark/>
          </w:tcPr>
          <w:p w14:paraId="41E10A0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271819,43</w:t>
            </w:r>
          </w:p>
        </w:tc>
        <w:tc>
          <w:tcPr>
            <w:tcW w:w="3648" w:type="dxa"/>
            <w:tcBorders>
              <w:top w:val="nil"/>
              <w:left w:val="nil"/>
              <w:bottom w:val="single" w:sz="4" w:space="0" w:color="auto"/>
              <w:right w:val="single" w:sz="4" w:space="0" w:color="auto"/>
            </w:tcBorders>
            <w:shd w:val="clear" w:color="auto" w:fill="auto"/>
            <w:noWrap/>
            <w:vAlign w:val="bottom"/>
            <w:hideMark/>
          </w:tcPr>
          <w:p w14:paraId="7149FE3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399D8BB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7F53D9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5167.</w:t>
            </w:r>
          </w:p>
        </w:tc>
        <w:tc>
          <w:tcPr>
            <w:tcW w:w="1580" w:type="dxa"/>
            <w:tcBorders>
              <w:top w:val="nil"/>
              <w:left w:val="nil"/>
              <w:bottom w:val="single" w:sz="4" w:space="0" w:color="auto"/>
              <w:right w:val="single" w:sz="4" w:space="0" w:color="auto"/>
            </w:tcBorders>
            <w:shd w:val="clear" w:color="auto" w:fill="auto"/>
            <w:noWrap/>
            <w:vAlign w:val="bottom"/>
            <w:hideMark/>
          </w:tcPr>
          <w:p w14:paraId="06487F5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606362,07</w:t>
            </w:r>
          </w:p>
        </w:tc>
        <w:tc>
          <w:tcPr>
            <w:tcW w:w="1580" w:type="dxa"/>
            <w:tcBorders>
              <w:top w:val="nil"/>
              <w:left w:val="nil"/>
              <w:bottom w:val="single" w:sz="4" w:space="0" w:color="auto"/>
              <w:right w:val="single" w:sz="4" w:space="0" w:color="auto"/>
            </w:tcBorders>
            <w:shd w:val="clear" w:color="auto" w:fill="auto"/>
            <w:noWrap/>
            <w:vAlign w:val="bottom"/>
            <w:hideMark/>
          </w:tcPr>
          <w:p w14:paraId="264A941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271779,25</w:t>
            </w:r>
          </w:p>
        </w:tc>
        <w:tc>
          <w:tcPr>
            <w:tcW w:w="3648" w:type="dxa"/>
            <w:tcBorders>
              <w:top w:val="nil"/>
              <w:left w:val="nil"/>
              <w:bottom w:val="single" w:sz="4" w:space="0" w:color="auto"/>
              <w:right w:val="single" w:sz="4" w:space="0" w:color="auto"/>
            </w:tcBorders>
            <w:shd w:val="clear" w:color="auto" w:fill="auto"/>
            <w:noWrap/>
            <w:vAlign w:val="bottom"/>
            <w:hideMark/>
          </w:tcPr>
          <w:p w14:paraId="161EE0A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6900F55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C068B0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5168.</w:t>
            </w:r>
          </w:p>
        </w:tc>
        <w:tc>
          <w:tcPr>
            <w:tcW w:w="1580" w:type="dxa"/>
            <w:tcBorders>
              <w:top w:val="nil"/>
              <w:left w:val="nil"/>
              <w:bottom w:val="single" w:sz="4" w:space="0" w:color="auto"/>
              <w:right w:val="single" w:sz="4" w:space="0" w:color="auto"/>
            </w:tcBorders>
            <w:shd w:val="clear" w:color="auto" w:fill="auto"/>
            <w:noWrap/>
            <w:vAlign w:val="bottom"/>
            <w:hideMark/>
          </w:tcPr>
          <w:p w14:paraId="5211772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606356,89</w:t>
            </w:r>
          </w:p>
        </w:tc>
        <w:tc>
          <w:tcPr>
            <w:tcW w:w="1580" w:type="dxa"/>
            <w:tcBorders>
              <w:top w:val="nil"/>
              <w:left w:val="nil"/>
              <w:bottom w:val="single" w:sz="4" w:space="0" w:color="auto"/>
              <w:right w:val="single" w:sz="4" w:space="0" w:color="auto"/>
            </w:tcBorders>
            <w:shd w:val="clear" w:color="auto" w:fill="auto"/>
            <w:noWrap/>
            <w:vAlign w:val="bottom"/>
            <w:hideMark/>
          </w:tcPr>
          <w:p w14:paraId="031599C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271749,03</w:t>
            </w:r>
          </w:p>
        </w:tc>
        <w:tc>
          <w:tcPr>
            <w:tcW w:w="3648" w:type="dxa"/>
            <w:tcBorders>
              <w:top w:val="nil"/>
              <w:left w:val="nil"/>
              <w:bottom w:val="single" w:sz="4" w:space="0" w:color="auto"/>
              <w:right w:val="single" w:sz="4" w:space="0" w:color="auto"/>
            </w:tcBorders>
            <w:shd w:val="clear" w:color="auto" w:fill="auto"/>
            <w:noWrap/>
            <w:vAlign w:val="bottom"/>
            <w:hideMark/>
          </w:tcPr>
          <w:p w14:paraId="6EB9CD2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78E12B8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4CFF73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5169.</w:t>
            </w:r>
          </w:p>
        </w:tc>
        <w:tc>
          <w:tcPr>
            <w:tcW w:w="1580" w:type="dxa"/>
            <w:tcBorders>
              <w:top w:val="nil"/>
              <w:left w:val="nil"/>
              <w:bottom w:val="single" w:sz="4" w:space="0" w:color="auto"/>
              <w:right w:val="single" w:sz="4" w:space="0" w:color="auto"/>
            </w:tcBorders>
            <w:shd w:val="clear" w:color="auto" w:fill="auto"/>
            <w:noWrap/>
            <w:vAlign w:val="bottom"/>
            <w:hideMark/>
          </w:tcPr>
          <w:p w14:paraId="194C148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606339,50</w:t>
            </w:r>
          </w:p>
        </w:tc>
        <w:tc>
          <w:tcPr>
            <w:tcW w:w="1580" w:type="dxa"/>
            <w:tcBorders>
              <w:top w:val="nil"/>
              <w:left w:val="nil"/>
              <w:bottom w:val="single" w:sz="4" w:space="0" w:color="auto"/>
              <w:right w:val="single" w:sz="4" w:space="0" w:color="auto"/>
            </w:tcBorders>
            <w:shd w:val="clear" w:color="auto" w:fill="auto"/>
            <w:noWrap/>
            <w:vAlign w:val="bottom"/>
            <w:hideMark/>
          </w:tcPr>
          <w:p w14:paraId="16BC828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271750,45</w:t>
            </w:r>
          </w:p>
        </w:tc>
        <w:tc>
          <w:tcPr>
            <w:tcW w:w="3648" w:type="dxa"/>
            <w:tcBorders>
              <w:top w:val="nil"/>
              <w:left w:val="nil"/>
              <w:bottom w:val="single" w:sz="4" w:space="0" w:color="auto"/>
              <w:right w:val="single" w:sz="4" w:space="0" w:color="auto"/>
            </w:tcBorders>
            <w:shd w:val="clear" w:color="auto" w:fill="auto"/>
            <w:noWrap/>
            <w:vAlign w:val="bottom"/>
            <w:hideMark/>
          </w:tcPr>
          <w:p w14:paraId="58E8DFD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6E23311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14FB8C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5170.</w:t>
            </w:r>
          </w:p>
        </w:tc>
        <w:tc>
          <w:tcPr>
            <w:tcW w:w="1580" w:type="dxa"/>
            <w:tcBorders>
              <w:top w:val="nil"/>
              <w:left w:val="nil"/>
              <w:bottom w:val="single" w:sz="4" w:space="0" w:color="auto"/>
              <w:right w:val="single" w:sz="4" w:space="0" w:color="auto"/>
            </w:tcBorders>
            <w:shd w:val="clear" w:color="auto" w:fill="auto"/>
            <w:noWrap/>
            <w:vAlign w:val="bottom"/>
            <w:hideMark/>
          </w:tcPr>
          <w:p w14:paraId="1A6F8E5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606337,01</w:t>
            </w:r>
          </w:p>
        </w:tc>
        <w:tc>
          <w:tcPr>
            <w:tcW w:w="1580" w:type="dxa"/>
            <w:tcBorders>
              <w:top w:val="nil"/>
              <w:left w:val="nil"/>
              <w:bottom w:val="single" w:sz="4" w:space="0" w:color="auto"/>
              <w:right w:val="single" w:sz="4" w:space="0" w:color="auto"/>
            </w:tcBorders>
            <w:shd w:val="clear" w:color="auto" w:fill="auto"/>
            <w:noWrap/>
            <w:vAlign w:val="bottom"/>
            <w:hideMark/>
          </w:tcPr>
          <w:p w14:paraId="44B5864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271740,61</w:t>
            </w:r>
          </w:p>
        </w:tc>
        <w:tc>
          <w:tcPr>
            <w:tcW w:w="3648" w:type="dxa"/>
            <w:tcBorders>
              <w:top w:val="nil"/>
              <w:left w:val="nil"/>
              <w:bottom w:val="single" w:sz="4" w:space="0" w:color="auto"/>
              <w:right w:val="single" w:sz="4" w:space="0" w:color="auto"/>
            </w:tcBorders>
            <w:shd w:val="clear" w:color="auto" w:fill="auto"/>
            <w:noWrap/>
            <w:vAlign w:val="bottom"/>
            <w:hideMark/>
          </w:tcPr>
          <w:p w14:paraId="02ED8C1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28BC704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71EC25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5171.</w:t>
            </w:r>
          </w:p>
        </w:tc>
        <w:tc>
          <w:tcPr>
            <w:tcW w:w="1580" w:type="dxa"/>
            <w:tcBorders>
              <w:top w:val="nil"/>
              <w:left w:val="nil"/>
              <w:bottom w:val="single" w:sz="4" w:space="0" w:color="auto"/>
              <w:right w:val="single" w:sz="4" w:space="0" w:color="auto"/>
            </w:tcBorders>
            <w:shd w:val="clear" w:color="auto" w:fill="auto"/>
            <w:noWrap/>
            <w:vAlign w:val="bottom"/>
            <w:hideMark/>
          </w:tcPr>
          <w:p w14:paraId="5212F1C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606348,88</w:t>
            </w:r>
          </w:p>
        </w:tc>
        <w:tc>
          <w:tcPr>
            <w:tcW w:w="1580" w:type="dxa"/>
            <w:tcBorders>
              <w:top w:val="nil"/>
              <w:left w:val="nil"/>
              <w:bottom w:val="single" w:sz="4" w:space="0" w:color="auto"/>
              <w:right w:val="single" w:sz="4" w:space="0" w:color="auto"/>
            </w:tcBorders>
            <w:shd w:val="clear" w:color="auto" w:fill="auto"/>
            <w:noWrap/>
            <w:vAlign w:val="bottom"/>
            <w:hideMark/>
          </w:tcPr>
          <w:p w14:paraId="3BD3300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271715,24</w:t>
            </w:r>
          </w:p>
        </w:tc>
        <w:tc>
          <w:tcPr>
            <w:tcW w:w="3648" w:type="dxa"/>
            <w:tcBorders>
              <w:top w:val="nil"/>
              <w:left w:val="nil"/>
              <w:bottom w:val="single" w:sz="4" w:space="0" w:color="auto"/>
              <w:right w:val="single" w:sz="4" w:space="0" w:color="auto"/>
            </w:tcBorders>
            <w:shd w:val="clear" w:color="auto" w:fill="auto"/>
            <w:noWrap/>
            <w:vAlign w:val="bottom"/>
            <w:hideMark/>
          </w:tcPr>
          <w:p w14:paraId="2FE614E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439310D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02D356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5172.</w:t>
            </w:r>
          </w:p>
        </w:tc>
        <w:tc>
          <w:tcPr>
            <w:tcW w:w="1580" w:type="dxa"/>
            <w:tcBorders>
              <w:top w:val="nil"/>
              <w:left w:val="nil"/>
              <w:bottom w:val="single" w:sz="4" w:space="0" w:color="auto"/>
              <w:right w:val="single" w:sz="4" w:space="0" w:color="auto"/>
            </w:tcBorders>
            <w:shd w:val="clear" w:color="auto" w:fill="auto"/>
            <w:noWrap/>
            <w:vAlign w:val="bottom"/>
            <w:hideMark/>
          </w:tcPr>
          <w:p w14:paraId="4165AA4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606345,09</w:t>
            </w:r>
          </w:p>
        </w:tc>
        <w:tc>
          <w:tcPr>
            <w:tcW w:w="1580" w:type="dxa"/>
            <w:tcBorders>
              <w:top w:val="nil"/>
              <w:left w:val="nil"/>
              <w:bottom w:val="single" w:sz="4" w:space="0" w:color="auto"/>
              <w:right w:val="single" w:sz="4" w:space="0" w:color="auto"/>
            </w:tcBorders>
            <w:shd w:val="clear" w:color="auto" w:fill="auto"/>
            <w:noWrap/>
            <w:vAlign w:val="bottom"/>
            <w:hideMark/>
          </w:tcPr>
          <w:p w14:paraId="7442FA3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271698,84</w:t>
            </w:r>
          </w:p>
        </w:tc>
        <w:tc>
          <w:tcPr>
            <w:tcW w:w="3648" w:type="dxa"/>
            <w:tcBorders>
              <w:top w:val="nil"/>
              <w:left w:val="nil"/>
              <w:bottom w:val="single" w:sz="4" w:space="0" w:color="auto"/>
              <w:right w:val="single" w:sz="4" w:space="0" w:color="auto"/>
            </w:tcBorders>
            <w:shd w:val="clear" w:color="auto" w:fill="auto"/>
            <w:noWrap/>
            <w:vAlign w:val="bottom"/>
            <w:hideMark/>
          </w:tcPr>
          <w:p w14:paraId="4885798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1CC0C01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BF922A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5173.</w:t>
            </w:r>
          </w:p>
        </w:tc>
        <w:tc>
          <w:tcPr>
            <w:tcW w:w="1580" w:type="dxa"/>
            <w:tcBorders>
              <w:top w:val="nil"/>
              <w:left w:val="nil"/>
              <w:bottom w:val="single" w:sz="4" w:space="0" w:color="auto"/>
              <w:right w:val="single" w:sz="4" w:space="0" w:color="auto"/>
            </w:tcBorders>
            <w:shd w:val="clear" w:color="auto" w:fill="auto"/>
            <w:noWrap/>
            <w:vAlign w:val="bottom"/>
            <w:hideMark/>
          </w:tcPr>
          <w:p w14:paraId="1FB33CC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606325,01</w:t>
            </w:r>
          </w:p>
        </w:tc>
        <w:tc>
          <w:tcPr>
            <w:tcW w:w="1580" w:type="dxa"/>
            <w:tcBorders>
              <w:top w:val="nil"/>
              <w:left w:val="nil"/>
              <w:bottom w:val="single" w:sz="4" w:space="0" w:color="auto"/>
              <w:right w:val="single" w:sz="4" w:space="0" w:color="auto"/>
            </w:tcBorders>
            <w:shd w:val="clear" w:color="auto" w:fill="auto"/>
            <w:noWrap/>
            <w:vAlign w:val="bottom"/>
            <w:hideMark/>
          </w:tcPr>
          <w:p w14:paraId="3A2E9B1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271622,49</w:t>
            </w:r>
          </w:p>
        </w:tc>
        <w:tc>
          <w:tcPr>
            <w:tcW w:w="3648" w:type="dxa"/>
            <w:tcBorders>
              <w:top w:val="nil"/>
              <w:left w:val="nil"/>
              <w:bottom w:val="single" w:sz="4" w:space="0" w:color="auto"/>
              <w:right w:val="single" w:sz="4" w:space="0" w:color="auto"/>
            </w:tcBorders>
            <w:shd w:val="clear" w:color="auto" w:fill="auto"/>
            <w:noWrap/>
            <w:vAlign w:val="bottom"/>
            <w:hideMark/>
          </w:tcPr>
          <w:p w14:paraId="2900BF8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5244DB0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996EE1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5174.</w:t>
            </w:r>
          </w:p>
        </w:tc>
        <w:tc>
          <w:tcPr>
            <w:tcW w:w="1580" w:type="dxa"/>
            <w:tcBorders>
              <w:top w:val="nil"/>
              <w:left w:val="nil"/>
              <w:bottom w:val="single" w:sz="4" w:space="0" w:color="auto"/>
              <w:right w:val="single" w:sz="4" w:space="0" w:color="auto"/>
            </w:tcBorders>
            <w:shd w:val="clear" w:color="auto" w:fill="auto"/>
            <w:noWrap/>
            <w:vAlign w:val="bottom"/>
            <w:hideMark/>
          </w:tcPr>
          <w:p w14:paraId="1E3945E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606309,53</w:t>
            </w:r>
          </w:p>
        </w:tc>
        <w:tc>
          <w:tcPr>
            <w:tcW w:w="1580" w:type="dxa"/>
            <w:tcBorders>
              <w:top w:val="nil"/>
              <w:left w:val="nil"/>
              <w:bottom w:val="single" w:sz="4" w:space="0" w:color="auto"/>
              <w:right w:val="single" w:sz="4" w:space="0" w:color="auto"/>
            </w:tcBorders>
            <w:shd w:val="clear" w:color="auto" w:fill="auto"/>
            <w:noWrap/>
            <w:vAlign w:val="bottom"/>
            <w:hideMark/>
          </w:tcPr>
          <w:p w14:paraId="163C267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271569,77</w:t>
            </w:r>
          </w:p>
        </w:tc>
        <w:tc>
          <w:tcPr>
            <w:tcW w:w="3648" w:type="dxa"/>
            <w:tcBorders>
              <w:top w:val="nil"/>
              <w:left w:val="nil"/>
              <w:bottom w:val="single" w:sz="4" w:space="0" w:color="auto"/>
              <w:right w:val="single" w:sz="4" w:space="0" w:color="auto"/>
            </w:tcBorders>
            <w:shd w:val="clear" w:color="auto" w:fill="auto"/>
            <w:noWrap/>
            <w:vAlign w:val="bottom"/>
            <w:hideMark/>
          </w:tcPr>
          <w:p w14:paraId="1C9D1BE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32EB2674"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693F23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5175.</w:t>
            </w:r>
          </w:p>
        </w:tc>
        <w:tc>
          <w:tcPr>
            <w:tcW w:w="1580" w:type="dxa"/>
            <w:tcBorders>
              <w:top w:val="nil"/>
              <w:left w:val="nil"/>
              <w:bottom w:val="single" w:sz="4" w:space="0" w:color="auto"/>
              <w:right w:val="single" w:sz="4" w:space="0" w:color="auto"/>
            </w:tcBorders>
            <w:shd w:val="clear" w:color="auto" w:fill="auto"/>
            <w:noWrap/>
            <w:vAlign w:val="bottom"/>
            <w:hideMark/>
          </w:tcPr>
          <w:p w14:paraId="64BFEAD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606293,31</w:t>
            </w:r>
          </w:p>
        </w:tc>
        <w:tc>
          <w:tcPr>
            <w:tcW w:w="1580" w:type="dxa"/>
            <w:tcBorders>
              <w:top w:val="nil"/>
              <w:left w:val="nil"/>
              <w:bottom w:val="single" w:sz="4" w:space="0" w:color="auto"/>
              <w:right w:val="single" w:sz="4" w:space="0" w:color="auto"/>
            </w:tcBorders>
            <w:shd w:val="clear" w:color="auto" w:fill="auto"/>
            <w:noWrap/>
            <w:vAlign w:val="bottom"/>
            <w:hideMark/>
          </w:tcPr>
          <w:p w14:paraId="31A02EA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271534,54</w:t>
            </w:r>
          </w:p>
        </w:tc>
        <w:tc>
          <w:tcPr>
            <w:tcW w:w="3648" w:type="dxa"/>
            <w:tcBorders>
              <w:top w:val="nil"/>
              <w:left w:val="nil"/>
              <w:bottom w:val="single" w:sz="4" w:space="0" w:color="auto"/>
              <w:right w:val="single" w:sz="4" w:space="0" w:color="auto"/>
            </w:tcBorders>
            <w:shd w:val="clear" w:color="auto" w:fill="auto"/>
            <w:noWrap/>
            <w:vAlign w:val="bottom"/>
            <w:hideMark/>
          </w:tcPr>
          <w:p w14:paraId="692B085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2861FDD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22F02D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5176.</w:t>
            </w:r>
          </w:p>
        </w:tc>
        <w:tc>
          <w:tcPr>
            <w:tcW w:w="1580" w:type="dxa"/>
            <w:tcBorders>
              <w:top w:val="nil"/>
              <w:left w:val="nil"/>
              <w:bottom w:val="single" w:sz="4" w:space="0" w:color="auto"/>
              <w:right w:val="single" w:sz="4" w:space="0" w:color="auto"/>
            </w:tcBorders>
            <w:shd w:val="clear" w:color="auto" w:fill="auto"/>
            <w:noWrap/>
            <w:vAlign w:val="bottom"/>
            <w:hideMark/>
          </w:tcPr>
          <w:p w14:paraId="608DA02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606292,01</w:t>
            </w:r>
          </w:p>
        </w:tc>
        <w:tc>
          <w:tcPr>
            <w:tcW w:w="1580" w:type="dxa"/>
            <w:tcBorders>
              <w:top w:val="nil"/>
              <w:left w:val="nil"/>
              <w:bottom w:val="single" w:sz="4" w:space="0" w:color="auto"/>
              <w:right w:val="single" w:sz="4" w:space="0" w:color="auto"/>
            </w:tcBorders>
            <w:shd w:val="clear" w:color="auto" w:fill="auto"/>
            <w:noWrap/>
            <w:vAlign w:val="bottom"/>
            <w:hideMark/>
          </w:tcPr>
          <w:p w14:paraId="3445665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271527,67</w:t>
            </w:r>
          </w:p>
        </w:tc>
        <w:tc>
          <w:tcPr>
            <w:tcW w:w="3648" w:type="dxa"/>
            <w:tcBorders>
              <w:top w:val="nil"/>
              <w:left w:val="nil"/>
              <w:bottom w:val="single" w:sz="4" w:space="0" w:color="auto"/>
              <w:right w:val="single" w:sz="4" w:space="0" w:color="auto"/>
            </w:tcBorders>
            <w:shd w:val="clear" w:color="auto" w:fill="auto"/>
            <w:noWrap/>
            <w:vAlign w:val="bottom"/>
            <w:hideMark/>
          </w:tcPr>
          <w:p w14:paraId="6573D93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455DCA7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254AEB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5177.</w:t>
            </w:r>
          </w:p>
        </w:tc>
        <w:tc>
          <w:tcPr>
            <w:tcW w:w="1580" w:type="dxa"/>
            <w:tcBorders>
              <w:top w:val="nil"/>
              <w:left w:val="nil"/>
              <w:bottom w:val="single" w:sz="4" w:space="0" w:color="auto"/>
              <w:right w:val="single" w:sz="4" w:space="0" w:color="auto"/>
            </w:tcBorders>
            <w:shd w:val="clear" w:color="auto" w:fill="auto"/>
            <w:noWrap/>
            <w:vAlign w:val="bottom"/>
            <w:hideMark/>
          </w:tcPr>
          <w:p w14:paraId="15BED15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606282,35</w:t>
            </w:r>
          </w:p>
        </w:tc>
        <w:tc>
          <w:tcPr>
            <w:tcW w:w="1580" w:type="dxa"/>
            <w:tcBorders>
              <w:top w:val="nil"/>
              <w:left w:val="nil"/>
              <w:bottom w:val="single" w:sz="4" w:space="0" w:color="auto"/>
              <w:right w:val="single" w:sz="4" w:space="0" w:color="auto"/>
            </w:tcBorders>
            <w:shd w:val="clear" w:color="auto" w:fill="auto"/>
            <w:noWrap/>
            <w:vAlign w:val="bottom"/>
            <w:hideMark/>
          </w:tcPr>
          <w:p w14:paraId="54718E9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271510,93</w:t>
            </w:r>
          </w:p>
        </w:tc>
        <w:tc>
          <w:tcPr>
            <w:tcW w:w="3648" w:type="dxa"/>
            <w:tcBorders>
              <w:top w:val="nil"/>
              <w:left w:val="nil"/>
              <w:bottom w:val="single" w:sz="4" w:space="0" w:color="auto"/>
              <w:right w:val="single" w:sz="4" w:space="0" w:color="auto"/>
            </w:tcBorders>
            <w:shd w:val="clear" w:color="auto" w:fill="auto"/>
            <w:noWrap/>
            <w:vAlign w:val="bottom"/>
            <w:hideMark/>
          </w:tcPr>
          <w:p w14:paraId="2377C8C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26C6B55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A2DFB9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5178.</w:t>
            </w:r>
          </w:p>
        </w:tc>
        <w:tc>
          <w:tcPr>
            <w:tcW w:w="1580" w:type="dxa"/>
            <w:tcBorders>
              <w:top w:val="nil"/>
              <w:left w:val="nil"/>
              <w:bottom w:val="single" w:sz="4" w:space="0" w:color="auto"/>
              <w:right w:val="single" w:sz="4" w:space="0" w:color="auto"/>
            </w:tcBorders>
            <w:shd w:val="clear" w:color="auto" w:fill="auto"/>
            <w:noWrap/>
            <w:vAlign w:val="bottom"/>
            <w:hideMark/>
          </w:tcPr>
          <w:p w14:paraId="1119DC6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606275,50</w:t>
            </w:r>
          </w:p>
        </w:tc>
        <w:tc>
          <w:tcPr>
            <w:tcW w:w="1580" w:type="dxa"/>
            <w:tcBorders>
              <w:top w:val="nil"/>
              <w:left w:val="nil"/>
              <w:bottom w:val="single" w:sz="4" w:space="0" w:color="auto"/>
              <w:right w:val="single" w:sz="4" w:space="0" w:color="auto"/>
            </w:tcBorders>
            <w:shd w:val="clear" w:color="auto" w:fill="auto"/>
            <w:noWrap/>
            <w:vAlign w:val="bottom"/>
            <w:hideMark/>
          </w:tcPr>
          <w:p w14:paraId="2829EBC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271500,70</w:t>
            </w:r>
          </w:p>
        </w:tc>
        <w:tc>
          <w:tcPr>
            <w:tcW w:w="3648" w:type="dxa"/>
            <w:tcBorders>
              <w:top w:val="nil"/>
              <w:left w:val="nil"/>
              <w:bottom w:val="single" w:sz="4" w:space="0" w:color="auto"/>
              <w:right w:val="single" w:sz="4" w:space="0" w:color="auto"/>
            </w:tcBorders>
            <w:shd w:val="clear" w:color="auto" w:fill="auto"/>
            <w:noWrap/>
            <w:vAlign w:val="bottom"/>
            <w:hideMark/>
          </w:tcPr>
          <w:p w14:paraId="6B473B9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578B39D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02803E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5179.</w:t>
            </w:r>
          </w:p>
        </w:tc>
        <w:tc>
          <w:tcPr>
            <w:tcW w:w="1580" w:type="dxa"/>
            <w:tcBorders>
              <w:top w:val="nil"/>
              <w:left w:val="nil"/>
              <w:bottom w:val="single" w:sz="4" w:space="0" w:color="auto"/>
              <w:right w:val="single" w:sz="4" w:space="0" w:color="auto"/>
            </w:tcBorders>
            <w:shd w:val="clear" w:color="auto" w:fill="auto"/>
            <w:noWrap/>
            <w:vAlign w:val="bottom"/>
            <w:hideMark/>
          </w:tcPr>
          <w:p w14:paraId="0A2A965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606273,25</w:t>
            </w:r>
          </w:p>
        </w:tc>
        <w:tc>
          <w:tcPr>
            <w:tcW w:w="1580" w:type="dxa"/>
            <w:tcBorders>
              <w:top w:val="nil"/>
              <w:left w:val="nil"/>
              <w:bottom w:val="single" w:sz="4" w:space="0" w:color="auto"/>
              <w:right w:val="single" w:sz="4" w:space="0" w:color="auto"/>
            </w:tcBorders>
            <w:shd w:val="clear" w:color="auto" w:fill="auto"/>
            <w:noWrap/>
            <w:vAlign w:val="bottom"/>
            <w:hideMark/>
          </w:tcPr>
          <w:p w14:paraId="1ED5CD1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271491,27</w:t>
            </w:r>
          </w:p>
        </w:tc>
        <w:tc>
          <w:tcPr>
            <w:tcW w:w="3648" w:type="dxa"/>
            <w:tcBorders>
              <w:top w:val="nil"/>
              <w:left w:val="nil"/>
              <w:bottom w:val="single" w:sz="4" w:space="0" w:color="auto"/>
              <w:right w:val="single" w:sz="4" w:space="0" w:color="auto"/>
            </w:tcBorders>
            <w:shd w:val="clear" w:color="auto" w:fill="auto"/>
            <w:noWrap/>
            <w:vAlign w:val="bottom"/>
            <w:hideMark/>
          </w:tcPr>
          <w:p w14:paraId="0B29A42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775AE60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337E15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5180.</w:t>
            </w:r>
          </w:p>
        </w:tc>
        <w:tc>
          <w:tcPr>
            <w:tcW w:w="1580" w:type="dxa"/>
            <w:tcBorders>
              <w:top w:val="nil"/>
              <w:left w:val="nil"/>
              <w:bottom w:val="single" w:sz="4" w:space="0" w:color="auto"/>
              <w:right w:val="single" w:sz="4" w:space="0" w:color="auto"/>
            </w:tcBorders>
            <w:shd w:val="clear" w:color="auto" w:fill="auto"/>
            <w:noWrap/>
            <w:vAlign w:val="bottom"/>
            <w:hideMark/>
          </w:tcPr>
          <w:p w14:paraId="61CCFC2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606263,60</w:t>
            </w:r>
          </w:p>
        </w:tc>
        <w:tc>
          <w:tcPr>
            <w:tcW w:w="1580" w:type="dxa"/>
            <w:tcBorders>
              <w:top w:val="nil"/>
              <w:left w:val="nil"/>
              <w:bottom w:val="single" w:sz="4" w:space="0" w:color="auto"/>
              <w:right w:val="single" w:sz="4" w:space="0" w:color="auto"/>
            </w:tcBorders>
            <w:shd w:val="clear" w:color="auto" w:fill="auto"/>
            <w:noWrap/>
            <w:vAlign w:val="bottom"/>
            <w:hideMark/>
          </w:tcPr>
          <w:p w14:paraId="0FF268C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271475,19</w:t>
            </w:r>
          </w:p>
        </w:tc>
        <w:tc>
          <w:tcPr>
            <w:tcW w:w="3648" w:type="dxa"/>
            <w:tcBorders>
              <w:top w:val="nil"/>
              <w:left w:val="nil"/>
              <w:bottom w:val="single" w:sz="4" w:space="0" w:color="auto"/>
              <w:right w:val="single" w:sz="4" w:space="0" w:color="auto"/>
            </w:tcBorders>
            <w:shd w:val="clear" w:color="auto" w:fill="auto"/>
            <w:noWrap/>
            <w:vAlign w:val="bottom"/>
            <w:hideMark/>
          </w:tcPr>
          <w:p w14:paraId="61AAFA8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1A7B4EC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536E56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lastRenderedPageBreak/>
              <w:t>5181.</w:t>
            </w:r>
          </w:p>
        </w:tc>
        <w:tc>
          <w:tcPr>
            <w:tcW w:w="1580" w:type="dxa"/>
            <w:tcBorders>
              <w:top w:val="nil"/>
              <w:left w:val="nil"/>
              <w:bottom w:val="single" w:sz="4" w:space="0" w:color="auto"/>
              <w:right w:val="single" w:sz="4" w:space="0" w:color="auto"/>
            </w:tcBorders>
            <w:shd w:val="clear" w:color="auto" w:fill="auto"/>
            <w:noWrap/>
            <w:vAlign w:val="bottom"/>
            <w:hideMark/>
          </w:tcPr>
          <w:p w14:paraId="560C1C1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606267,12</w:t>
            </w:r>
          </w:p>
        </w:tc>
        <w:tc>
          <w:tcPr>
            <w:tcW w:w="1580" w:type="dxa"/>
            <w:tcBorders>
              <w:top w:val="nil"/>
              <w:left w:val="nil"/>
              <w:bottom w:val="single" w:sz="4" w:space="0" w:color="auto"/>
              <w:right w:val="single" w:sz="4" w:space="0" w:color="auto"/>
            </w:tcBorders>
            <w:shd w:val="clear" w:color="auto" w:fill="auto"/>
            <w:noWrap/>
            <w:vAlign w:val="bottom"/>
            <w:hideMark/>
          </w:tcPr>
          <w:p w14:paraId="299EF06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271469,41</w:t>
            </w:r>
          </w:p>
        </w:tc>
        <w:tc>
          <w:tcPr>
            <w:tcW w:w="3648" w:type="dxa"/>
            <w:tcBorders>
              <w:top w:val="nil"/>
              <w:left w:val="nil"/>
              <w:bottom w:val="single" w:sz="4" w:space="0" w:color="auto"/>
              <w:right w:val="single" w:sz="4" w:space="0" w:color="auto"/>
            </w:tcBorders>
            <w:shd w:val="clear" w:color="auto" w:fill="auto"/>
            <w:noWrap/>
            <w:vAlign w:val="bottom"/>
            <w:hideMark/>
          </w:tcPr>
          <w:p w14:paraId="5178986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143EF02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78929D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5182.</w:t>
            </w:r>
          </w:p>
        </w:tc>
        <w:tc>
          <w:tcPr>
            <w:tcW w:w="1580" w:type="dxa"/>
            <w:tcBorders>
              <w:top w:val="nil"/>
              <w:left w:val="nil"/>
              <w:bottom w:val="single" w:sz="4" w:space="0" w:color="auto"/>
              <w:right w:val="single" w:sz="4" w:space="0" w:color="auto"/>
            </w:tcBorders>
            <w:shd w:val="clear" w:color="auto" w:fill="auto"/>
            <w:noWrap/>
            <w:vAlign w:val="bottom"/>
            <w:hideMark/>
          </w:tcPr>
          <w:p w14:paraId="3415F96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606268,38</w:t>
            </w:r>
          </w:p>
        </w:tc>
        <w:tc>
          <w:tcPr>
            <w:tcW w:w="1580" w:type="dxa"/>
            <w:tcBorders>
              <w:top w:val="nil"/>
              <w:left w:val="nil"/>
              <w:bottom w:val="single" w:sz="4" w:space="0" w:color="auto"/>
              <w:right w:val="single" w:sz="4" w:space="0" w:color="auto"/>
            </w:tcBorders>
            <w:shd w:val="clear" w:color="auto" w:fill="auto"/>
            <w:noWrap/>
            <w:vAlign w:val="bottom"/>
            <w:hideMark/>
          </w:tcPr>
          <w:p w14:paraId="4A0D293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271453,27</w:t>
            </w:r>
          </w:p>
        </w:tc>
        <w:tc>
          <w:tcPr>
            <w:tcW w:w="3648" w:type="dxa"/>
            <w:tcBorders>
              <w:top w:val="nil"/>
              <w:left w:val="nil"/>
              <w:bottom w:val="single" w:sz="4" w:space="0" w:color="auto"/>
              <w:right w:val="single" w:sz="4" w:space="0" w:color="auto"/>
            </w:tcBorders>
            <w:shd w:val="clear" w:color="auto" w:fill="auto"/>
            <w:noWrap/>
            <w:vAlign w:val="bottom"/>
            <w:hideMark/>
          </w:tcPr>
          <w:p w14:paraId="75F35CE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2CFC9EC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D905F9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5183.</w:t>
            </w:r>
          </w:p>
        </w:tc>
        <w:tc>
          <w:tcPr>
            <w:tcW w:w="1580" w:type="dxa"/>
            <w:tcBorders>
              <w:top w:val="nil"/>
              <w:left w:val="nil"/>
              <w:bottom w:val="single" w:sz="4" w:space="0" w:color="auto"/>
              <w:right w:val="single" w:sz="4" w:space="0" w:color="auto"/>
            </w:tcBorders>
            <w:shd w:val="clear" w:color="auto" w:fill="auto"/>
            <w:noWrap/>
            <w:vAlign w:val="bottom"/>
            <w:hideMark/>
          </w:tcPr>
          <w:p w14:paraId="36AFDFA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606268,80</w:t>
            </w:r>
          </w:p>
        </w:tc>
        <w:tc>
          <w:tcPr>
            <w:tcW w:w="1580" w:type="dxa"/>
            <w:tcBorders>
              <w:top w:val="nil"/>
              <w:left w:val="nil"/>
              <w:bottom w:val="single" w:sz="4" w:space="0" w:color="auto"/>
              <w:right w:val="single" w:sz="4" w:space="0" w:color="auto"/>
            </w:tcBorders>
            <w:shd w:val="clear" w:color="auto" w:fill="auto"/>
            <w:noWrap/>
            <w:vAlign w:val="bottom"/>
            <w:hideMark/>
          </w:tcPr>
          <w:p w14:paraId="1423BB3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271427,40</w:t>
            </w:r>
          </w:p>
        </w:tc>
        <w:tc>
          <w:tcPr>
            <w:tcW w:w="3648" w:type="dxa"/>
            <w:tcBorders>
              <w:top w:val="nil"/>
              <w:left w:val="nil"/>
              <w:bottom w:val="single" w:sz="4" w:space="0" w:color="auto"/>
              <w:right w:val="single" w:sz="4" w:space="0" w:color="auto"/>
            </w:tcBorders>
            <w:shd w:val="clear" w:color="auto" w:fill="auto"/>
            <w:noWrap/>
            <w:vAlign w:val="bottom"/>
            <w:hideMark/>
          </w:tcPr>
          <w:p w14:paraId="39D1497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566ED63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263B00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5184.</w:t>
            </w:r>
          </w:p>
        </w:tc>
        <w:tc>
          <w:tcPr>
            <w:tcW w:w="1580" w:type="dxa"/>
            <w:tcBorders>
              <w:top w:val="nil"/>
              <w:left w:val="nil"/>
              <w:bottom w:val="single" w:sz="4" w:space="0" w:color="auto"/>
              <w:right w:val="single" w:sz="4" w:space="0" w:color="auto"/>
            </w:tcBorders>
            <w:shd w:val="clear" w:color="auto" w:fill="auto"/>
            <w:noWrap/>
            <w:vAlign w:val="bottom"/>
            <w:hideMark/>
          </w:tcPr>
          <w:p w14:paraId="7565BD4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606262,83</w:t>
            </w:r>
          </w:p>
        </w:tc>
        <w:tc>
          <w:tcPr>
            <w:tcW w:w="1580" w:type="dxa"/>
            <w:tcBorders>
              <w:top w:val="nil"/>
              <w:left w:val="nil"/>
              <w:bottom w:val="single" w:sz="4" w:space="0" w:color="auto"/>
              <w:right w:val="single" w:sz="4" w:space="0" w:color="auto"/>
            </w:tcBorders>
            <w:shd w:val="clear" w:color="auto" w:fill="auto"/>
            <w:noWrap/>
            <w:vAlign w:val="bottom"/>
            <w:hideMark/>
          </w:tcPr>
          <w:p w14:paraId="5B1C70C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271399,38</w:t>
            </w:r>
          </w:p>
        </w:tc>
        <w:tc>
          <w:tcPr>
            <w:tcW w:w="3648" w:type="dxa"/>
            <w:tcBorders>
              <w:top w:val="nil"/>
              <w:left w:val="nil"/>
              <w:bottom w:val="single" w:sz="4" w:space="0" w:color="auto"/>
              <w:right w:val="single" w:sz="4" w:space="0" w:color="auto"/>
            </w:tcBorders>
            <w:shd w:val="clear" w:color="auto" w:fill="auto"/>
            <w:noWrap/>
            <w:vAlign w:val="bottom"/>
            <w:hideMark/>
          </w:tcPr>
          <w:p w14:paraId="6D1EECC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2E8215D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51C540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5185.</w:t>
            </w:r>
          </w:p>
        </w:tc>
        <w:tc>
          <w:tcPr>
            <w:tcW w:w="1580" w:type="dxa"/>
            <w:tcBorders>
              <w:top w:val="nil"/>
              <w:left w:val="nil"/>
              <w:bottom w:val="single" w:sz="4" w:space="0" w:color="auto"/>
              <w:right w:val="single" w:sz="4" w:space="0" w:color="auto"/>
            </w:tcBorders>
            <w:shd w:val="clear" w:color="auto" w:fill="auto"/>
            <w:noWrap/>
            <w:vAlign w:val="bottom"/>
            <w:hideMark/>
          </w:tcPr>
          <w:p w14:paraId="5AD10AF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606247,77</w:t>
            </w:r>
          </w:p>
        </w:tc>
        <w:tc>
          <w:tcPr>
            <w:tcW w:w="1580" w:type="dxa"/>
            <w:tcBorders>
              <w:top w:val="nil"/>
              <w:left w:val="nil"/>
              <w:bottom w:val="single" w:sz="4" w:space="0" w:color="auto"/>
              <w:right w:val="single" w:sz="4" w:space="0" w:color="auto"/>
            </w:tcBorders>
            <w:shd w:val="clear" w:color="auto" w:fill="auto"/>
            <w:noWrap/>
            <w:vAlign w:val="bottom"/>
            <w:hideMark/>
          </w:tcPr>
          <w:p w14:paraId="209E0E4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271349,83</w:t>
            </w:r>
          </w:p>
        </w:tc>
        <w:tc>
          <w:tcPr>
            <w:tcW w:w="3648" w:type="dxa"/>
            <w:tcBorders>
              <w:top w:val="nil"/>
              <w:left w:val="nil"/>
              <w:bottom w:val="single" w:sz="4" w:space="0" w:color="auto"/>
              <w:right w:val="single" w:sz="4" w:space="0" w:color="auto"/>
            </w:tcBorders>
            <w:shd w:val="clear" w:color="auto" w:fill="auto"/>
            <w:noWrap/>
            <w:vAlign w:val="bottom"/>
            <w:hideMark/>
          </w:tcPr>
          <w:p w14:paraId="6A96994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46B95EA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F8C16D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5186.</w:t>
            </w:r>
          </w:p>
        </w:tc>
        <w:tc>
          <w:tcPr>
            <w:tcW w:w="1580" w:type="dxa"/>
            <w:tcBorders>
              <w:top w:val="nil"/>
              <w:left w:val="nil"/>
              <w:bottom w:val="single" w:sz="4" w:space="0" w:color="auto"/>
              <w:right w:val="single" w:sz="4" w:space="0" w:color="auto"/>
            </w:tcBorders>
            <w:shd w:val="clear" w:color="auto" w:fill="auto"/>
            <w:noWrap/>
            <w:vAlign w:val="bottom"/>
            <w:hideMark/>
          </w:tcPr>
          <w:p w14:paraId="4C562CF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606245,52</w:t>
            </w:r>
          </w:p>
        </w:tc>
        <w:tc>
          <w:tcPr>
            <w:tcW w:w="1580" w:type="dxa"/>
            <w:tcBorders>
              <w:top w:val="nil"/>
              <w:left w:val="nil"/>
              <w:bottom w:val="single" w:sz="4" w:space="0" w:color="auto"/>
              <w:right w:val="single" w:sz="4" w:space="0" w:color="auto"/>
            </w:tcBorders>
            <w:shd w:val="clear" w:color="auto" w:fill="auto"/>
            <w:noWrap/>
            <w:vAlign w:val="bottom"/>
            <w:hideMark/>
          </w:tcPr>
          <w:p w14:paraId="21081CA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271344,11</w:t>
            </w:r>
          </w:p>
        </w:tc>
        <w:tc>
          <w:tcPr>
            <w:tcW w:w="3648" w:type="dxa"/>
            <w:tcBorders>
              <w:top w:val="nil"/>
              <w:left w:val="nil"/>
              <w:bottom w:val="single" w:sz="4" w:space="0" w:color="auto"/>
              <w:right w:val="single" w:sz="4" w:space="0" w:color="auto"/>
            </w:tcBorders>
            <w:shd w:val="clear" w:color="auto" w:fill="auto"/>
            <w:noWrap/>
            <w:vAlign w:val="bottom"/>
            <w:hideMark/>
          </w:tcPr>
          <w:p w14:paraId="4F3F33F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1286A29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070F0E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5187.</w:t>
            </w:r>
          </w:p>
        </w:tc>
        <w:tc>
          <w:tcPr>
            <w:tcW w:w="1580" w:type="dxa"/>
            <w:tcBorders>
              <w:top w:val="nil"/>
              <w:left w:val="nil"/>
              <w:bottom w:val="single" w:sz="4" w:space="0" w:color="auto"/>
              <w:right w:val="single" w:sz="4" w:space="0" w:color="auto"/>
            </w:tcBorders>
            <w:shd w:val="clear" w:color="auto" w:fill="auto"/>
            <w:noWrap/>
            <w:vAlign w:val="bottom"/>
            <w:hideMark/>
          </w:tcPr>
          <w:p w14:paraId="17D7A02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606236,63</w:t>
            </w:r>
          </w:p>
        </w:tc>
        <w:tc>
          <w:tcPr>
            <w:tcW w:w="1580" w:type="dxa"/>
            <w:tcBorders>
              <w:top w:val="nil"/>
              <w:left w:val="nil"/>
              <w:bottom w:val="single" w:sz="4" w:space="0" w:color="auto"/>
              <w:right w:val="single" w:sz="4" w:space="0" w:color="auto"/>
            </w:tcBorders>
            <w:shd w:val="clear" w:color="auto" w:fill="auto"/>
            <w:noWrap/>
            <w:vAlign w:val="bottom"/>
            <w:hideMark/>
          </w:tcPr>
          <w:p w14:paraId="4627826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271315,54</w:t>
            </w:r>
          </w:p>
        </w:tc>
        <w:tc>
          <w:tcPr>
            <w:tcW w:w="3648" w:type="dxa"/>
            <w:tcBorders>
              <w:top w:val="nil"/>
              <w:left w:val="nil"/>
              <w:bottom w:val="single" w:sz="4" w:space="0" w:color="auto"/>
              <w:right w:val="single" w:sz="4" w:space="0" w:color="auto"/>
            </w:tcBorders>
            <w:shd w:val="clear" w:color="auto" w:fill="auto"/>
            <w:noWrap/>
            <w:vAlign w:val="bottom"/>
            <w:hideMark/>
          </w:tcPr>
          <w:p w14:paraId="74C3B1B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5B9C809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2172E6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5188.</w:t>
            </w:r>
          </w:p>
        </w:tc>
        <w:tc>
          <w:tcPr>
            <w:tcW w:w="1580" w:type="dxa"/>
            <w:tcBorders>
              <w:top w:val="nil"/>
              <w:left w:val="nil"/>
              <w:bottom w:val="single" w:sz="4" w:space="0" w:color="auto"/>
              <w:right w:val="single" w:sz="4" w:space="0" w:color="auto"/>
            </w:tcBorders>
            <w:shd w:val="clear" w:color="auto" w:fill="auto"/>
            <w:noWrap/>
            <w:vAlign w:val="bottom"/>
            <w:hideMark/>
          </w:tcPr>
          <w:p w14:paraId="5E5AFE5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605824,22</w:t>
            </w:r>
          </w:p>
        </w:tc>
        <w:tc>
          <w:tcPr>
            <w:tcW w:w="1580" w:type="dxa"/>
            <w:tcBorders>
              <w:top w:val="nil"/>
              <w:left w:val="nil"/>
              <w:bottom w:val="single" w:sz="4" w:space="0" w:color="auto"/>
              <w:right w:val="single" w:sz="4" w:space="0" w:color="auto"/>
            </w:tcBorders>
            <w:shd w:val="clear" w:color="auto" w:fill="auto"/>
            <w:noWrap/>
            <w:vAlign w:val="bottom"/>
            <w:hideMark/>
          </w:tcPr>
          <w:p w14:paraId="63DBB41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271719,56</w:t>
            </w:r>
          </w:p>
        </w:tc>
        <w:tc>
          <w:tcPr>
            <w:tcW w:w="3648" w:type="dxa"/>
            <w:tcBorders>
              <w:top w:val="nil"/>
              <w:left w:val="nil"/>
              <w:bottom w:val="single" w:sz="4" w:space="0" w:color="auto"/>
              <w:right w:val="single" w:sz="4" w:space="0" w:color="auto"/>
            </w:tcBorders>
            <w:shd w:val="clear" w:color="auto" w:fill="auto"/>
            <w:noWrap/>
            <w:vAlign w:val="bottom"/>
            <w:hideMark/>
          </w:tcPr>
          <w:p w14:paraId="7E99569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5386CB8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DFE7D5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5189.</w:t>
            </w:r>
          </w:p>
        </w:tc>
        <w:tc>
          <w:tcPr>
            <w:tcW w:w="1580" w:type="dxa"/>
            <w:tcBorders>
              <w:top w:val="nil"/>
              <w:left w:val="nil"/>
              <w:bottom w:val="single" w:sz="4" w:space="0" w:color="auto"/>
              <w:right w:val="single" w:sz="4" w:space="0" w:color="auto"/>
            </w:tcBorders>
            <w:shd w:val="clear" w:color="auto" w:fill="auto"/>
            <w:noWrap/>
            <w:vAlign w:val="bottom"/>
            <w:hideMark/>
          </w:tcPr>
          <w:p w14:paraId="471C6EC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605856,34</w:t>
            </w:r>
          </w:p>
        </w:tc>
        <w:tc>
          <w:tcPr>
            <w:tcW w:w="1580" w:type="dxa"/>
            <w:tcBorders>
              <w:top w:val="nil"/>
              <w:left w:val="nil"/>
              <w:bottom w:val="single" w:sz="4" w:space="0" w:color="auto"/>
              <w:right w:val="single" w:sz="4" w:space="0" w:color="auto"/>
            </w:tcBorders>
            <w:shd w:val="clear" w:color="auto" w:fill="auto"/>
            <w:noWrap/>
            <w:vAlign w:val="bottom"/>
            <w:hideMark/>
          </w:tcPr>
          <w:p w14:paraId="28D32DF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271751,97</w:t>
            </w:r>
          </w:p>
        </w:tc>
        <w:tc>
          <w:tcPr>
            <w:tcW w:w="3648" w:type="dxa"/>
            <w:tcBorders>
              <w:top w:val="nil"/>
              <w:left w:val="nil"/>
              <w:bottom w:val="single" w:sz="4" w:space="0" w:color="auto"/>
              <w:right w:val="single" w:sz="4" w:space="0" w:color="auto"/>
            </w:tcBorders>
            <w:shd w:val="clear" w:color="auto" w:fill="auto"/>
            <w:noWrap/>
            <w:vAlign w:val="bottom"/>
            <w:hideMark/>
          </w:tcPr>
          <w:p w14:paraId="489692B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44C8D49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53B90A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5190.</w:t>
            </w:r>
          </w:p>
        </w:tc>
        <w:tc>
          <w:tcPr>
            <w:tcW w:w="1580" w:type="dxa"/>
            <w:tcBorders>
              <w:top w:val="nil"/>
              <w:left w:val="nil"/>
              <w:bottom w:val="single" w:sz="4" w:space="0" w:color="auto"/>
              <w:right w:val="single" w:sz="4" w:space="0" w:color="auto"/>
            </w:tcBorders>
            <w:shd w:val="clear" w:color="auto" w:fill="auto"/>
            <w:noWrap/>
            <w:vAlign w:val="bottom"/>
            <w:hideMark/>
          </w:tcPr>
          <w:p w14:paraId="0928310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605906,68</w:t>
            </w:r>
          </w:p>
        </w:tc>
        <w:tc>
          <w:tcPr>
            <w:tcW w:w="1580" w:type="dxa"/>
            <w:tcBorders>
              <w:top w:val="nil"/>
              <w:left w:val="nil"/>
              <w:bottom w:val="single" w:sz="4" w:space="0" w:color="auto"/>
              <w:right w:val="single" w:sz="4" w:space="0" w:color="auto"/>
            </w:tcBorders>
            <w:shd w:val="clear" w:color="auto" w:fill="auto"/>
            <w:noWrap/>
            <w:vAlign w:val="bottom"/>
            <w:hideMark/>
          </w:tcPr>
          <w:p w14:paraId="65ECB5F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271700,51</w:t>
            </w:r>
          </w:p>
        </w:tc>
        <w:tc>
          <w:tcPr>
            <w:tcW w:w="3648" w:type="dxa"/>
            <w:tcBorders>
              <w:top w:val="nil"/>
              <w:left w:val="nil"/>
              <w:bottom w:val="single" w:sz="4" w:space="0" w:color="auto"/>
              <w:right w:val="single" w:sz="4" w:space="0" w:color="auto"/>
            </w:tcBorders>
            <w:shd w:val="clear" w:color="auto" w:fill="auto"/>
            <w:noWrap/>
            <w:vAlign w:val="bottom"/>
            <w:hideMark/>
          </w:tcPr>
          <w:p w14:paraId="450DFDA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52B4A88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790BEC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5191.</w:t>
            </w:r>
          </w:p>
        </w:tc>
        <w:tc>
          <w:tcPr>
            <w:tcW w:w="1580" w:type="dxa"/>
            <w:tcBorders>
              <w:top w:val="nil"/>
              <w:left w:val="nil"/>
              <w:bottom w:val="single" w:sz="4" w:space="0" w:color="auto"/>
              <w:right w:val="single" w:sz="4" w:space="0" w:color="auto"/>
            </w:tcBorders>
            <w:shd w:val="clear" w:color="auto" w:fill="auto"/>
            <w:noWrap/>
            <w:vAlign w:val="bottom"/>
            <w:hideMark/>
          </w:tcPr>
          <w:p w14:paraId="36F2F5C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605911,47</w:t>
            </w:r>
          </w:p>
        </w:tc>
        <w:tc>
          <w:tcPr>
            <w:tcW w:w="1580" w:type="dxa"/>
            <w:tcBorders>
              <w:top w:val="nil"/>
              <w:left w:val="nil"/>
              <w:bottom w:val="single" w:sz="4" w:space="0" w:color="auto"/>
              <w:right w:val="single" w:sz="4" w:space="0" w:color="auto"/>
            </w:tcBorders>
            <w:shd w:val="clear" w:color="auto" w:fill="auto"/>
            <w:noWrap/>
            <w:vAlign w:val="bottom"/>
            <w:hideMark/>
          </w:tcPr>
          <w:p w14:paraId="21CB192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271689,95</w:t>
            </w:r>
          </w:p>
        </w:tc>
        <w:tc>
          <w:tcPr>
            <w:tcW w:w="3648" w:type="dxa"/>
            <w:tcBorders>
              <w:top w:val="nil"/>
              <w:left w:val="nil"/>
              <w:bottom w:val="single" w:sz="4" w:space="0" w:color="auto"/>
              <w:right w:val="single" w:sz="4" w:space="0" w:color="auto"/>
            </w:tcBorders>
            <w:shd w:val="clear" w:color="auto" w:fill="auto"/>
            <w:noWrap/>
            <w:vAlign w:val="bottom"/>
            <w:hideMark/>
          </w:tcPr>
          <w:p w14:paraId="0790A27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6726AC0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7B16CC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5192.</w:t>
            </w:r>
          </w:p>
        </w:tc>
        <w:tc>
          <w:tcPr>
            <w:tcW w:w="1580" w:type="dxa"/>
            <w:tcBorders>
              <w:top w:val="nil"/>
              <w:left w:val="nil"/>
              <w:bottom w:val="single" w:sz="4" w:space="0" w:color="auto"/>
              <w:right w:val="single" w:sz="4" w:space="0" w:color="auto"/>
            </w:tcBorders>
            <w:shd w:val="clear" w:color="auto" w:fill="auto"/>
            <w:noWrap/>
            <w:vAlign w:val="bottom"/>
            <w:hideMark/>
          </w:tcPr>
          <w:p w14:paraId="6CA7CBB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605914,47</w:t>
            </w:r>
          </w:p>
        </w:tc>
        <w:tc>
          <w:tcPr>
            <w:tcW w:w="1580" w:type="dxa"/>
            <w:tcBorders>
              <w:top w:val="nil"/>
              <w:left w:val="nil"/>
              <w:bottom w:val="single" w:sz="4" w:space="0" w:color="auto"/>
              <w:right w:val="single" w:sz="4" w:space="0" w:color="auto"/>
            </w:tcBorders>
            <w:shd w:val="clear" w:color="auto" w:fill="auto"/>
            <w:noWrap/>
            <w:vAlign w:val="bottom"/>
            <w:hideMark/>
          </w:tcPr>
          <w:p w14:paraId="7C3E094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271654,01</w:t>
            </w:r>
          </w:p>
        </w:tc>
        <w:tc>
          <w:tcPr>
            <w:tcW w:w="3648" w:type="dxa"/>
            <w:tcBorders>
              <w:top w:val="nil"/>
              <w:left w:val="nil"/>
              <w:bottom w:val="single" w:sz="4" w:space="0" w:color="auto"/>
              <w:right w:val="single" w:sz="4" w:space="0" w:color="auto"/>
            </w:tcBorders>
            <w:shd w:val="clear" w:color="auto" w:fill="auto"/>
            <w:noWrap/>
            <w:vAlign w:val="bottom"/>
            <w:hideMark/>
          </w:tcPr>
          <w:p w14:paraId="72F61F9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38DF743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1A1C5E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5193.</w:t>
            </w:r>
          </w:p>
        </w:tc>
        <w:tc>
          <w:tcPr>
            <w:tcW w:w="1580" w:type="dxa"/>
            <w:tcBorders>
              <w:top w:val="nil"/>
              <w:left w:val="nil"/>
              <w:bottom w:val="single" w:sz="4" w:space="0" w:color="auto"/>
              <w:right w:val="single" w:sz="4" w:space="0" w:color="auto"/>
            </w:tcBorders>
            <w:shd w:val="clear" w:color="auto" w:fill="auto"/>
            <w:noWrap/>
            <w:vAlign w:val="bottom"/>
            <w:hideMark/>
          </w:tcPr>
          <w:p w14:paraId="4633294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605890,29</w:t>
            </w:r>
          </w:p>
        </w:tc>
        <w:tc>
          <w:tcPr>
            <w:tcW w:w="1580" w:type="dxa"/>
            <w:tcBorders>
              <w:top w:val="nil"/>
              <w:left w:val="nil"/>
              <w:bottom w:val="single" w:sz="4" w:space="0" w:color="auto"/>
              <w:right w:val="single" w:sz="4" w:space="0" w:color="auto"/>
            </w:tcBorders>
            <w:shd w:val="clear" w:color="auto" w:fill="auto"/>
            <w:noWrap/>
            <w:vAlign w:val="bottom"/>
            <w:hideMark/>
          </w:tcPr>
          <w:p w14:paraId="33C47A1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271635,74</w:t>
            </w:r>
          </w:p>
        </w:tc>
        <w:tc>
          <w:tcPr>
            <w:tcW w:w="3648" w:type="dxa"/>
            <w:tcBorders>
              <w:top w:val="nil"/>
              <w:left w:val="nil"/>
              <w:bottom w:val="single" w:sz="4" w:space="0" w:color="auto"/>
              <w:right w:val="single" w:sz="4" w:space="0" w:color="auto"/>
            </w:tcBorders>
            <w:shd w:val="clear" w:color="auto" w:fill="auto"/>
            <w:noWrap/>
            <w:vAlign w:val="bottom"/>
            <w:hideMark/>
          </w:tcPr>
          <w:p w14:paraId="138D902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401337C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F7B4D1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5194.</w:t>
            </w:r>
          </w:p>
        </w:tc>
        <w:tc>
          <w:tcPr>
            <w:tcW w:w="1580" w:type="dxa"/>
            <w:tcBorders>
              <w:top w:val="nil"/>
              <w:left w:val="nil"/>
              <w:bottom w:val="single" w:sz="4" w:space="0" w:color="auto"/>
              <w:right w:val="single" w:sz="4" w:space="0" w:color="auto"/>
            </w:tcBorders>
            <w:shd w:val="clear" w:color="auto" w:fill="auto"/>
            <w:noWrap/>
            <w:vAlign w:val="bottom"/>
            <w:hideMark/>
          </w:tcPr>
          <w:p w14:paraId="6849014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605835,21</w:t>
            </w:r>
          </w:p>
        </w:tc>
        <w:tc>
          <w:tcPr>
            <w:tcW w:w="1580" w:type="dxa"/>
            <w:tcBorders>
              <w:top w:val="nil"/>
              <w:left w:val="nil"/>
              <w:bottom w:val="single" w:sz="4" w:space="0" w:color="auto"/>
              <w:right w:val="single" w:sz="4" w:space="0" w:color="auto"/>
            </w:tcBorders>
            <w:shd w:val="clear" w:color="auto" w:fill="auto"/>
            <w:noWrap/>
            <w:vAlign w:val="bottom"/>
            <w:hideMark/>
          </w:tcPr>
          <w:p w14:paraId="53C4161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271650,85</w:t>
            </w:r>
          </w:p>
        </w:tc>
        <w:tc>
          <w:tcPr>
            <w:tcW w:w="3648" w:type="dxa"/>
            <w:tcBorders>
              <w:top w:val="nil"/>
              <w:left w:val="nil"/>
              <w:bottom w:val="single" w:sz="4" w:space="0" w:color="auto"/>
              <w:right w:val="single" w:sz="4" w:space="0" w:color="auto"/>
            </w:tcBorders>
            <w:shd w:val="clear" w:color="auto" w:fill="auto"/>
            <w:noWrap/>
            <w:vAlign w:val="bottom"/>
            <w:hideMark/>
          </w:tcPr>
          <w:p w14:paraId="248FEA1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052DE0F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C4F066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5195.</w:t>
            </w:r>
          </w:p>
        </w:tc>
        <w:tc>
          <w:tcPr>
            <w:tcW w:w="1580" w:type="dxa"/>
            <w:tcBorders>
              <w:top w:val="nil"/>
              <w:left w:val="nil"/>
              <w:bottom w:val="single" w:sz="4" w:space="0" w:color="auto"/>
              <w:right w:val="single" w:sz="4" w:space="0" w:color="auto"/>
            </w:tcBorders>
            <w:shd w:val="clear" w:color="auto" w:fill="auto"/>
            <w:noWrap/>
            <w:vAlign w:val="bottom"/>
            <w:hideMark/>
          </w:tcPr>
          <w:p w14:paraId="3EB5CA6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605813,52</w:t>
            </w:r>
          </w:p>
        </w:tc>
        <w:tc>
          <w:tcPr>
            <w:tcW w:w="1580" w:type="dxa"/>
            <w:tcBorders>
              <w:top w:val="nil"/>
              <w:left w:val="nil"/>
              <w:bottom w:val="single" w:sz="4" w:space="0" w:color="auto"/>
              <w:right w:val="single" w:sz="4" w:space="0" w:color="auto"/>
            </w:tcBorders>
            <w:shd w:val="clear" w:color="auto" w:fill="auto"/>
            <w:noWrap/>
            <w:vAlign w:val="bottom"/>
            <w:hideMark/>
          </w:tcPr>
          <w:p w14:paraId="5F23A11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271666,90</w:t>
            </w:r>
          </w:p>
        </w:tc>
        <w:tc>
          <w:tcPr>
            <w:tcW w:w="3648" w:type="dxa"/>
            <w:tcBorders>
              <w:top w:val="nil"/>
              <w:left w:val="nil"/>
              <w:bottom w:val="single" w:sz="4" w:space="0" w:color="auto"/>
              <w:right w:val="single" w:sz="4" w:space="0" w:color="auto"/>
            </w:tcBorders>
            <w:shd w:val="clear" w:color="auto" w:fill="auto"/>
            <w:noWrap/>
            <w:vAlign w:val="bottom"/>
            <w:hideMark/>
          </w:tcPr>
          <w:p w14:paraId="74E80C5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1ECD672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C1C0D5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5196.</w:t>
            </w:r>
          </w:p>
        </w:tc>
        <w:tc>
          <w:tcPr>
            <w:tcW w:w="1580" w:type="dxa"/>
            <w:tcBorders>
              <w:top w:val="nil"/>
              <w:left w:val="nil"/>
              <w:bottom w:val="single" w:sz="4" w:space="0" w:color="auto"/>
              <w:right w:val="single" w:sz="4" w:space="0" w:color="auto"/>
            </w:tcBorders>
            <w:shd w:val="clear" w:color="auto" w:fill="auto"/>
            <w:noWrap/>
            <w:vAlign w:val="bottom"/>
            <w:hideMark/>
          </w:tcPr>
          <w:p w14:paraId="6B37AEF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605824,22</w:t>
            </w:r>
          </w:p>
        </w:tc>
        <w:tc>
          <w:tcPr>
            <w:tcW w:w="1580" w:type="dxa"/>
            <w:tcBorders>
              <w:top w:val="nil"/>
              <w:left w:val="nil"/>
              <w:bottom w:val="single" w:sz="4" w:space="0" w:color="auto"/>
              <w:right w:val="single" w:sz="4" w:space="0" w:color="auto"/>
            </w:tcBorders>
            <w:shd w:val="clear" w:color="auto" w:fill="auto"/>
            <w:noWrap/>
            <w:vAlign w:val="bottom"/>
            <w:hideMark/>
          </w:tcPr>
          <w:p w14:paraId="52414CE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271719,56</w:t>
            </w:r>
          </w:p>
        </w:tc>
        <w:tc>
          <w:tcPr>
            <w:tcW w:w="3648" w:type="dxa"/>
            <w:tcBorders>
              <w:top w:val="nil"/>
              <w:left w:val="nil"/>
              <w:bottom w:val="single" w:sz="4" w:space="0" w:color="auto"/>
              <w:right w:val="single" w:sz="4" w:space="0" w:color="auto"/>
            </w:tcBorders>
            <w:shd w:val="clear" w:color="auto" w:fill="auto"/>
            <w:noWrap/>
            <w:vAlign w:val="bottom"/>
            <w:hideMark/>
          </w:tcPr>
          <w:p w14:paraId="2E30BCF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376372F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8FA475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5197.</w:t>
            </w:r>
          </w:p>
        </w:tc>
        <w:tc>
          <w:tcPr>
            <w:tcW w:w="1580" w:type="dxa"/>
            <w:tcBorders>
              <w:top w:val="nil"/>
              <w:left w:val="nil"/>
              <w:bottom w:val="single" w:sz="4" w:space="0" w:color="auto"/>
              <w:right w:val="single" w:sz="4" w:space="0" w:color="auto"/>
            </w:tcBorders>
            <w:shd w:val="clear" w:color="auto" w:fill="auto"/>
            <w:noWrap/>
            <w:vAlign w:val="bottom"/>
            <w:hideMark/>
          </w:tcPr>
          <w:p w14:paraId="448E983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605968,73</w:t>
            </w:r>
          </w:p>
        </w:tc>
        <w:tc>
          <w:tcPr>
            <w:tcW w:w="1580" w:type="dxa"/>
            <w:tcBorders>
              <w:top w:val="nil"/>
              <w:left w:val="nil"/>
              <w:bottom w:val="single" w:sz="4" w:space="0" w:color="auto"/>
              <w:right w:val="single" w:sz="4" w:space="0" w:color="auto"/>
            </w:tcBorders>
            <w:shd w:val="clear" w:color="auto" w:fill="auto"/>
            <w:noWrap/>
            <w:vAlign w:val="bottom"/>
            <w:hideMark/>
          </w:tcPr>
          <w:p w14:paraId="2D731D4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272000,78</w:t>
            </w:r>
          </w:p>
        </w:tc>
        <w:tc>
          <w:tcPr>
            <w:tcW w:w="3648" w:type="dxa"/>
            <w:tcBorders>
              <w:top w:val="nil"/>
              <w:left w:val="nil"/>
              <w:bottom w:val="single" w:sz="4" w:space="0" w:color="auto"/>
              <w:right w:val="single" w:sz="4" w:space="0" w:color="auto"/>
            </w:tcBorders>
            <w:shd w:val="clear" w:color="auto" w:fill="auto"/>
            <w:noWrap/>
            <w:vAlign w:val="bottom"/>
            <w:hideMark/>
          </w:tcPr>
          <w:p w14:paraId="3436DA5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4E1F1CA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D3DE6A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5198.</w:t>
            </w:r>
          </w:p>
        </w:tc>
        <w:tc>
          <w:tcPr>
            <w:tcW w:w="1580" w:type="dxa"/>
            <w:tcBorders>
              <w:top w:val="nil"/>
              <w:left w:val="nil"/>
              <w:bottom w:val="single" w:sz="4" w:space="0" w:color="auto"/>
              <w:right w:val="single" w:sz="4" w:space="0" w:color="auto"/>
            </w:tcBorders>
            <w:shd w:val="clear" w:color="auto" w:fill="auto"/>
            <w:noWrap/>
            <w:vAlign w:val="bottom"/>
            <w:hideMark/>
          </w:tcPr>
          <w:p w14:paraId="4AC7C4E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606009,02</w:t>
            </w:r>
          </w:p>
        </w:tc>
        <w:tc>
          <w:tcPr>
            <w:tcW w:w="1580" w:type="dxa"/>
            <w:tcBorders>
              <w:top w:val="nil"/>
              <w:left w:val="nil"/>
              <w:bottom w:val="single" w:sz="4" w:space="0" w:color="auto"/>
              <w:right w:val="single" w:sz="4" w:space="0" w:color="auto"/>
            </w:tcBorders>
            <w:shd w:val="clear" w:color="auto" w:fill="auto"/>
            <w:noWrap/>
            <w:vAlign w:val="bottom"/>
            <w:hideMark/>
          </w:tcPr>
          <w:p w14:paraId="6CDAB3F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272001,09</w:t>
            </w:r>
          </w:p>
        </w:tc>
        <w:tc>
          <w:tcPr>
            <w:tcW w:w="3648" w:type="dxa"/>
            <w:tcBorders>
              <w:top w:val="nil"/>
              <w:left w:val="nil"/>
              <w:bottom w:val="single" w:sz="4" w:space="0" w:color="auto"/>
              <w:right w:val="single" w:sz="4" w:space="0" w:color="auto"/>
            </w:tcBorders>
            <w:shd w:val="clear" w:color="auto" w:fill="auto"/>
            <w:noWrap/>
            <w:vAlign w:val="bottom"/>
            <w:hideMark/>
          </w:tcPr>
          <w:p w14:paraId="1D367B2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40B3E12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A9BD15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5199.</w:t>
            </w:r>
          </w:p>
        </w:tc>
        <w:tc>
          <w:tcPr>
            <w:tcW w:w="1580" w:type="dxa"/>
            <w:tcBorders>
              <w:top w:val="nil"/>
              <w:left w:val="nil"/>
              <w:bottom w:val="single" w:sz="4" w:space="0" w:color="auto"/>
              <w:right w:val="single" w:sz="4" w:space="0" w:color="auto"/>
            </w:tcBorders>
            <w:shd w:val="clear" w:color="auto" w:fill="auto"/>
            <w:noWrap/>
            <w:vAlign w:val="bottom"/>
            <w:hideMark/>
          </w:tcPr>
          <w:p w14:paraId="66BAF52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606077,60</w:t>
            </w:r>
          </w:p>
        </w:tc>
        <w:tc>
          <w:tcPr>
            <w:tcW w:w="1580" w:type="dxa"/>
            <w:tcBorders>
              <w:top w:val="nil"/>
              <w:left w:val="nil"/>
              <w:bottom w:val="single" w:sz="4" w:space="0" w:color="auto"/>
              <w:right w:val="single" w:sz="4" w:space="0" w:color="auto"/>
            </w:tcBorders>
            <w:shd w:val="clear" w:color="auto" w:fill="auto"/>
            <w:noWrap/>
            <w:vAlign w:val="bottom"/>
            <w:hideMark/>
          </w:tcPr>
          <w:p w14:paraId="2D5BF7B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271948,66</w:t>
            </w:r>
          </w:p>
        </w:tc>
        <w:tc>
          <w:tcPr>
            <w:tcW w:w="3648" w:type="dxa"/>
            <w:tcBorders>
              <w:top w:val="nil"/>
              <w:left w:val="nil"/>
              <w:bottom w:val="single" w:sz="4" w:space="0" w:color="auto"/>
              <w:right w:val="single" w:sz="4" w:space="0" w:color="auto"/>
            </w:tcBorders>
            <w:shd w:val="clear" w:color="auto" w:fill="auto"/>
            <w:noWrap/>
            <w:vAlign w:val="bottom"/>
            <w:hideMark/>
          </w:tcPr>
          <w:p w14:paraId="3C3B0EC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10D9E50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FD2949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5200.</w:t>
            </w:r>
          </w:p>
        </w:tc>
        <w:tc>
          <w:tcPr>
            <w:tcW w:w="1580" w:type="dxa"/>
            <w:tcBorders>
              <w:top w:val="nil"/>
              <w:left w:val="nil"/>
              <w:bottom w:val="single" w:sz="4" w:space="0" w:color="auto"/>
              <w:right w:val="single" w:sz="4" w:space="0" w:color="auto"/>
            </w:tcBorders>
            <w:shd w:val="clear" w:color="auto" w:fill="auto"/>
            <w:noWrap/>
            <w:vAlign w:val="bottom"/>
            <w:hideMark/>
          </w:tcPr>
          <w:p w14:paraId="5C9AB6B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606098,08</w:t>
            </w:r>
          </w:p>
        </w:tc>
        <w:tc>
          <w:tcPr>
            <w:tcW w:w="1580" w:type="dxa"/>
            <w:tcBorders>
              <w:top w:val="nil"/>
              <w:left w:val="nil"/>
              <w:bottom w:val="single" w:sz="4" w:space="0" w:color="auto"/>
              <w:right w:val="single" w:sz="4" w:space="0" w:color="auto"/>
            </w:tcBorders>
            <w:shd w:val="clear" w:color="auto" w:fill="auto"/>
            <w:noWrap/>
            <w:vAlign w:val="bottom"/>
            <w:hideMark/>
          </w:tcPr>
          <w:p w14:paraId="365FCF1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271916,75</w:t>
            </w:r>
          </w:p>
        </w:tc>
        <w:tc>
          <w:tcPr>
            <w:tcW w:w="3648" w:type="dxa"/>
            <w:tcBorders>
              <w:top w:val="nil"/>
              <w:left w:val="nil"/>
              <w:bottom w:val="single" w:sz="4" w:space="0" w:color="auto"/>
              <w:right w:val="single" w:sz="4" w:space="0" w:color="auto"/>
            </w:tcBorders>
            <w:shd w:val="clear" w:color="auto" w:fill="auto"/>
            <w:noWrap/>
            <w:vAlign w:val="bottom"/>
            <w:hideMark/>
          </w:tcPr>
          <w:p w14:paraId="1497711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47D4274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2352D4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5201.</w:t>
            </w:r>
          </w:p>
        </w:tc>
        <w:tc>
          <w:tcPr>
            <w:tcW w:w="1580" w:type="dxa"/>
            <w:tcBorders>
              <w:top w:val="nil"/>
              <w:left w:val="nil"/>
              <w:bottom w:val="single" w:sz="4" w:space="0" w:color="auto"/>
              <w:right w:val="single" w:sz="4" w:space="0" w:color="auto"/>
            </w:tcBorders>
            <w:shd w:val="clear" w:color="auto" w:fill="auto"/>
            <w:noWrap/>
            <w:vAlign w:val="bottom"/>
            <w:hideMark/>
          </w:tcPr>
          <w:p w14:paraId="1D175C9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606107,33</w:t>
            </w:r>
          </w:p>
        </w:tc>
        <w:tc>
          <w:tcPr>
            <w:tcW w:w="1580" w:type="dxa"/>
            <w:tcBorders>
              <w:top w:val="nil"/>
              <w:left w:val="nil"/>
              <w:bottom w:val="single" w:sz="4" w:space="0" w:color="auto"/>
              <w:right w:val="single" w:sz="4" w:space="0" w:color="auto"/>
            </w:tcBorders>
            <w:shd w:val="clear" w:color="auto" w:fill="auto"/>
            <w:noWrap/>
            <w:vAlign w:val="bottom"/>
            <w:hideMark/>
          </w:tcPr>
          <w:p w14:paraId="24486F4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271888,06</w:t>
            </w:r>
          </w:p>
        </w:tc>
        <w:tc>
          <w:tcPr>
            <w:tcW w:w="3648" w:type="dxa"/>
            <w:tcBorders>
              <w:top w:val="nil"/>
              <w:left w:val="nil"/>
              <w:bottom w:val="single" w:sz="4" w:space="0" w:color="auto"/>
              <w:right w:val="single" w:sz="4" w:space="0" w:color="auto"/>
            </w:tcBorders>
            <w:shd w:val="clear" w:color="auto" w:fill="auto"/>
            <w:noWrap/>
            <w:vAlign w:val="bottom"/>
            <w:hideMark/>
          </w:tcPr>
          <w:p w14:paraId="09E2409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63A76ED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0F4EEB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5202.</w:t>
            </w:r>
          </w:p>
        </w:tc>
        <w:tc>
          <w:tcPr>
            <w:tcW w:w="1580" w:type="dxa"/>
            <w:tcBorders>
              <w:top w:val="nil"/>
              <w:left w:val="nil"/>
              <w:bottom w:val="single" w:sz="4" w:space="0" w:color="auto"/>
              <w:right w:val="single" w:sz="4" w:space="0" w:color="auto"/>
            </w:tcBorders>
            <w:shd w:val="clear" w:color="auto" w:fill="auto"/>
            <w:noWrap/>
            <w:vAlign w:val="bottom"/>
            <w:hideMark/>
          </w:tcPr>
          <w:p w14:paraId="3F76EDB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606099,19</w:t>
            </w:r>
          </w:p>
        </w:tc>
        <w:tc>
          <w:tcPr>
            <w:tcW w:w="1580" w:type="dxa"/>
            <w:tcBorders>
              <w:top w:val="nil"/>
              <w:left w:val="nil"/>
              <w:bottom w:val="single" w:sz="4" w:space="0" w:color="auto"/>
              <w:right w:val="single" w:sz="4" w:space="0" w:color="auto"/>
            </w:tcBorders>
            <w:shd w:val="clear" w:color="auto" w:fill="auto"/>
            <w:noWrap/>
            <w:vAlign w:val="bottom"/>
            <w:hideMark/>
          </w:tcPr>
          <w:p w14:paraId="5089B23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271885,06</w:t>
            </w:r>
          </w:p>
        </w:tc>
        <w:tc>
          <w:tcPr>
            <w:tcW w:w="3648" w:type="dxa"/>
            <w:tcBorders>
              <w:top w:val="nil"/>
              <w:left w:val="nil"/>
              <w:bottom w:val="single" w:sz="4" w:space="0" w:color="auto"/>
              <w:right w:val="single" w:sz="4" w:space="0" w:color="auto"/>
            </w:tcBorders>
            <w:shd w:val="clear" w:color="auto" w:fill="auto"/>
            <w:noWrap/>
            <w:vAlign w:val="bottom"/>
            <w:hideMark/>
          </w:tcPr>
          <w:p w14:paraId="4D87893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2441FC3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95373D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5203.</w:t>
            </w:r>
          </w:p>
        </w:tc>
        <w:tc>
          <w:tcPr>
            <w:tcW w:w="1580" w:type="dxa"/>
            <w:tcBorders>
              <w:top w:val="nil"/>
              <w:left w:val="nil"/>
              <w:bottom w:val="single" w:sz="4" w:space="0" w:color="auto"/>
              <w:right w:val="single" w:sz="4" w:space="0" w:color="auto"/>
            </w:tcBorders>
            <w:shd w:val="clear" w:color="auto" w:fill="auto"/>
            <w:noWrap/>
            <w:vAlign w:val="bottom"/>
            <w:hideMark/>
          </w:tcPr>
          <w:p w14:paraId="018EC04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606070,61</w:t>
            </w:r>
          </w:p>
        </w:tc>
        <w:tc>
          <w:tcPr>
            <w:tcW w:w="1580" w:type="dxa"/>
            <w:tcBorders>
              <w:top w:val="nil"/>
              <w:left w:val="nil"/>
              <w:bottom w:val="single" w:sz="4" w:space="0" w:color="auto"/>
              <w:right w:val="single" w:sz="4" w:space="0" w:color="auto"/>
            </w:tcBorders>
            <w:shd w:val="clear" w:color="auto" w:fill="auto"/>
            <w:noWrap/>
            <w:vAlign w:val="bottom"/>
            <w:hideMark/>
          </w:tcPr>
          <w:p w14:paraId="5C72B20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271866,46</w:t>
            </w:r>
          </w:p>
        </w:tc>
        <w:tc>
          <w:tcPr>
            <w:tcW w:w="3648" w:type="dxa"/>
            <w:tcBorders>
              <w:top w:val="nil"/>
              <w:left w:val="nil"/>
              <w:bottom w:val="single" w:sz="4" w:space="0" w:color="auto"/>
              <w:right w:val="single" w:sz="4" w:space="0" w:color="auto"/>
            </w:tcBorders>
            <w:shd w:val="clear" w:color="auto" w:fill="auto"/>
            <w:noWrap/>
            <w:vAlign w:val="bottom"/>
            <w:hideMark/>
          </w:tcPr>
          <w:p w14:paraId="3725127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4873CAA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276223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5204.</w:t>
            </w:r>
          </w:p>
        </w:tc>
        <w:tc>
          <w:tcPr>
            <w:tcW w:w="1580" w:type="dxa"/>
            <w:tcBorders>
              <w:top w:val="nil"/>
              <w:left w:val="nil"/>
              <w:bottom w:val="single" w:sz="4" w:space="0" w:color="auto"/>
              <w:right w:val="single" w:sz="4" w:space="0" w:color="auto"/>
            </w:tcBorders>
            <w:shd w:val="clear" w:color="auto" w:fill="auto"/>
            <w:noWrap/>
            <w:vAlign w:val="bottom"/>
            <w:hideMark/>
          </w:tcPr>
          <w:p w14:paraId="590BC6C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606038,59</w:t>
            </w:r>
          </w:p>
        </w:tc>
        <w:tc>
          <w:tcPr>
            <w:tcW w:w="1580" w:type="dxa"/>
            <w:tcBorders>
              <w:top w:val="nil"/>
              <w:left w:val="nil"/>
              <w:bottom w:val="single" w:sz="4" w:space="0" w:color="auto"/>
              <w:right w:val="single" w:sz="4" w:space="0" w:color="auto"/>
            </w:tcBorders>
            <w:shd w:val="clear" w:color="auto" w:fill="auto"/>
            <w:noWrap/>
            <w:vAlign w:val="bottom"/>
            <w:hideMark/>
          </w:tcPr>
          <w:p w14:paraId="33D6044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271810,62</w:t>
            </w:r>
          </w:p>
        </w:tc>
        <w:tc>
          <w:tcPr>
            <w:tcW w:w="3648" w:type="dxa"/>
            <w:tcBorders>
              <w:top w:val="nil"/>
              <w:left w:val="nil"/>
              <w:bottom w:val="single" w:sz="4" w:space="0" w:color="auto"/>
              <w:right w:val="single" w:sz="4" w:space="0" w:color="auto"/>
            </w:tcBorders>
            <w:shd w:val="clear" w:color="auto" w:fill="auto"/>
            <w:noWrap/>
            <w:vAlign w:val="bottom"/>
            <w:hideMark/>
          </w:tcPr>
          <w:p w14:paraId="347004C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01CA783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D31BD9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5205.</w:t>
            </w:r>
          </w:p>
        </w:tc>
        <w:tc>
          <w:tcPr>
            <w:tcW w:w="1580" w:type="dxa"/>
            <w:tcBorders>
              <w:top w:val="nil"/>
              <w:left w:val="nil"/>
              <w:bottom w:val="single" w:sz="4" w:space="0" w:color="auto"/>
              <w:right w:val="single" w:sz="4" w:space="0" w:color="auto"/>
            </w:tcBorders>
            <w:shd w:val="clear" w:color="auto" w:fill="auto"/>
            <w:noWrap/>
            <w:vAlign w:val="bottom"/>
            <w:hideMark/>
          </w:tcPr>
          <w:p w14:paraId="1842EC5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606010,90</w:t>
            </w:r>
          </w:p>
        </w:tc>
        <w:tc>
          <w:tcPr>
            <w:tcW w:w="1580" w:type="dxa"/>
            <w:tcBorders>
              <w:top w:val="nil"/>
              <w:left w:val="nil"/>
              <w:bottom w:val="single" w:sz="4" w:space="0" w:color="auto"/>
              <w:right w:val="single" w:sz="4" w:space="0" w:color="auto"/>
            </w:tcBorders>
            <w:shd w:val="clear" w:color="auto" w:fill="auto"/>
            <w:noWrap/>
            <w:vAlign w:val="bottom"/>
            <w:hideMark/>
          </w:tcPr>
          <w:p w14:paraId="5A70F4E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271754,43</w:t>
            </w:r>
          </w:p>
        </w:tc>
        <w:tc>
          <w:tcPr>
            <w:tcW w:w="3648" w:type="dxa"/>
            <w:tcBorders>
              <w:top w:val="nil"/>
              <w:left w:val="nil"/>
              <w:bottom w:val="single" w:sz="4" w:space="0" w:color="auto"/>
              <w:right w:val="single" w:sz="4" w:space="0" w:color="auto"/>
            </w:tcBorders>
            <w:shd w:val="clear" w:color="auto" w:fill="auto"/>
            <w:noWrap/>
            <w:vAlign w:val="bottom"/>
            <w:hideMark/>
          </w:tcPr>
          <w:p w14:paraId="3A70506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378A073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F735B5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5206.</w:t>
            </w:r>
          </w:p>
        </w:tc>
        <w:tc>
          <w:tcPr>
            <w:tcW w:w="1580" w:type="dxa"/>
            <w:tcBorders>
              <w:top w:val="nil"/>
              <w:left w:val="nil"/>
              <w:bottom w:val="single" w:sz="4" w:space="0" w:color="auto"/>
              <w:right w:val="single" w:sz="4" w:space="0" w:color="auto"/>
            </w:tcBorders>
            <w:shd w:val="clear" w:color="auto" w:fill="auto"/>
            <w:noWrap/>
            <w:vAlign w:val="bottom"/>
            <w:hideMark/>
          </w:tcPr>
          <w:p w14:paraId="178394F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605954,17</w:t>
            </w:r>
          </w:p>
        </w:tc>
        <w:tc>
          <w:tcPr>
            <w:tcW w:w="1580" w:type="dxa"/>
            <w:tcBorders>
              <w:top w:val="nil"/>
              <w:left w:val="nil"/>
              <w:bottom w:val="single" w:sz="4" w:space="0" w:color="auto"/>
              <w:right w:val="single" w:sz="4" w:space="0" w:color="auto"/>
            </w:tcBorders>
            <w:shd w:val="clear" w:color="auto" w:fill="auto"/>
            <w:noWrap/>
            <w:vAlign w:val="bottom"/>
            <w:hideMark/>
          </w:tcPr>
          <w:p w14:paraId="2DF5897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271746,14</w:t>
            </w:r>
          </w:p>
        </w:tc>
        <w:tc>
          <w:tcPr>
            <w:tcW w:w="3648" w:type="dxa"/>
            <w:tcBorders>
              <w:top w:val="nil"/>
              <w:left w:val="nil"/>
              <w:bottom w:val="single" w:sz="4" w:space="0" w:color="auto"/>
              <w:right w:val="single" w:sz="4" w:space="0" w:color="auto"/>
            </w:tcBorders>
            <w:shd w:val="clear" w:color="auto" w:fill="auto"/>
            <w:noWrap/>
            <w:vAlign w:val="bottom"/>
            <w:hideMark/>
          </w:tcPr>
          <w:p w14:paraId="3FA8532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632489D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5435D8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5207.</w:t>
            </w:r>
          </w:p>
        </w:tc>
        <w:tc>
          <w:tcPr>
            <w:tcW w:w="1580" w:type="dxa"/>
            <w:tcBorders>
              <w:top w:val="nil"/>
              <w:left w:val="nil"/>
              <w:bottom w:val="single" w:sz="4" w:space="0" w:color="auto"/>
              <w:right w:val="single" w:sz="4" w:space="0" w:color="auto"/>
            </w:tcBorders>
            <w:shd w:val="clear" w:color="auto" w:fill="auto"/>
            <w:noWrap/>
            <w:vAlign w:val="bottom"/>
            <w:hideMark/>
          </w:tcPr>
          <w:p w14:paraId="44673B9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605945,82</w:t>
            </w:r>
          </w:p>
        </w:tc>
        <w:tc>
          <w:tcPr>
            <w:tcW w:w="1580" w:type="dxa"/>
            <w:tcBorders>
              <w:top w:val="nil"/>
              <w:left w:val="nil"/>
              <w:bottom w:val="single" w:sz="4" w:space="0" w:color="auto"/>
              <w:right w:val="single" w:sz="4" w:space="0" w:color="auto"/>
            </w:tcBorders>
            <w:shd w:val="clear" w:color="auto" w:fill="auto"/>
            <w:noWrap/>
            <w:vAlign w:val="bottom"/>
            <w:hideMark/>
          </w:tcPr>
          <w:p w14:paraId="4765D0E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271729,17</w:t>
            </w:r>
          </w:p>
        </w:tc>
        <w:tc>
          <w:tcPr>
            <w:tcW w:w="3648" w:type="dxa"/>
            <w:tcBorders>
              <w:top w:val="nil"/>
              <w:left w:val="nil"/>
              <w:bottom w:val="single" w:sz="4" w:space="0" w:color="auto"/>
              <w:right w:val="single" w:sz="4" w:space="0" w:color="auto"/>
            </w:tcBorders>
            <w:shd w:val="clear" w:color="auto" w:fill="auto"/>
            <w:noWrap/>
            <w:vAlign w:val="bottom"/>
            <w:hideMark/>
          </w:tcPr>
          <w:p w14:paraId="280BAE2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7625B17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BC828F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5208.</w:t>
            </w:r>
          </w:p>
        </w:tc>
        <w:tc>
          <w:tcPr>
            <w:tcW w:w="1580" w:type="dxa"/>
            <w:tcBorders>
              <w:top w:val="nil"/>
              <w:left w:val="nil"/>
              <w:bottom w:val="single" w:sz="4" w:space="0" w:color="auto"/>
              <w:right w:val="single" w:sz="4" w:space="0" w:color="auto"/>
            </w:tcBorders>
            <w:shd w:val="clear" w:color="auto" w:fill="auto"/>
            <w:noWrap/>
            <w:vAlign w:val="bottom"/>
            <w:hideMark/>
          </w:tcPr>
          <w:p w14:paraId="18D83FE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605945,81</w:t>
            </w:r>
          </w:p>
        </w:tc>
        <w:tc>
          <w:tcPr>
            <w:tcW w:w="1580" w:type="dxa"/>
            <w:tcBorders>
              <w:top w:val="nil"/>
              <w:left w:val="nil"/>
              <w:bottom w:val="single" w:sz="4" w:space="0" w:color="auto"/>
              <w:right w:val="single" w:sz="4" w:space="0" w:color="auto"/>
            </w:tcBorders>
            <w:shd w:val="clear" w:color="auto" w:fill="auto"/>
            <w:noWrap/>
            <w:vAlign w:val="bottom"/>
            <w:hideMark/>
          </w:tcPr>
          <w:p w14:paraId="3B1784C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271668,64</w:t>
            </w:r>
          </w:p>
        </w:tc>
        <w:tc>
          <w:tcPr>
            <w:tcW w:w="3648" w:type="dxa"/>
            <w:tcBorders>
              <w:top w:val="nil"/>
              <w:left w:val="nil"/>
              <w:bottom w:val="single" w:sz="4" w:space="0" w:color="auto"/>
              <w:right w:val="single" w:sz="4" w:space="0" w:color="auto"/>
            </w:tcBorders>
            <w:shd w:val="clear" w:color="auto" w:fill="auto"/>
            <w:noWrap/>
            <w:vAlign w:val="bottom"/>
            <w:hideMark/>
          </w:tcPr>
          <w:p w14:paraId="104D078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431050F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F15CE4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5209.</w:t>
            </w:r>
          </w:p>
        </w:tc>
        <w:tc>
          <w:tcPr>
            <w:tcW w:w="1580" w:type="dxa"/>
            <w:tcBorders>
              <w:top w:val="nil"/>
              <w:left w:val="nil"/>
              <w:bottom w:val="single" w:sz="4" w:space="0" w:color="auto"/>
              <w:right w:val="single" w:sz="4" w:space="0" w:color="auto"/>
            </w:tcBorders>
            <w:shd w:val="clear" w:color="auto" w:fill="auto"/>
            <w:noWrap/>
            <w:vAlign w:val="bottom"/>
            <w:hideMark/>
          </w:tcPr>
          <w:p w14:paraId="2297BF3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605951,97</w:t>
            </w:r>
          </w:p>
        </w:tc>
        <w:tc>
          <w:tcPr>
            <w:tcW w:w="1580" w:type="dxa"/>
            <w:tcBorders>
              <w:top w:val="nil"/>
              <w:left w:val="nil"/>
              <w:bottom w:val="single" w:sz="4" w:space="0" w:color="auto"/>
              <w:right w:val="single" w:sz="4" w:space="0" w:color="auto"/>
            </w:tcBorders>
            <w:shd w:val="clear" w:color="auto" w:fill="auto"/>
            <w:noWrap/>
            <w:vAlign w:val="bottom"/>
            <w:hideMark/>
          </w:tcPr>
          <w:p w14:paraId="329005D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271650,71</w:t>
            </w:r>
          </w:p>
        </w:tc>
        <w:tc>
          <w:tcPr>
            <w:tcW w:w="3648" w:type="dxa"/>
            <w:tcBorders>
              <w:top w:val="nil"/>
              <w:left w:val="nil"/>
              <w:bottom w:val="single" w:sz="4" w:space="0" w:color="auto"/>
              <w:right w:val="single" w:sz="4" w:space="0" w:color="auto"/>
            </w:tcBorders>
            <w:shd w:val="clear" w:color="auto" w:fill="auto"/>
            <w:noWrap/>
            <w:vAlign w:val="bottom"/>
            <w:hideMark/>
          </w:tcPr>
          <w:p w14:paraId="5A3BCC0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383212F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3FDD9D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5210.</w:t>
            </w:r>
          </w:p>
        </w:tc>
        <w:tc>
          <w:tcPr>
            <w:tcW w:w="1580" w:type="dxa"/>
            <w:tcBorders>
              <w:top w:val="nil"/>
              <w:left w:val="nil"/>
              <w:bottom w:val="single" w:sz="4" w:space="0" w:color="auto"/>
              <w:right w:val="single" w:sz="4" w:space="0" w:color="auto"/>
            </w:tcBorders>
            <w:shd w:val="clear" w:color="auto" w:fill="auto"/>
            <w:noWrap/>
            <w:vAlign w:val="bottom"/>
            <w:hideMark/>
          </w:tcPr>
          <w:p w14:paraId="1C9AA7A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605990,32</w:t>
            </w:r>
          </w:p>
        </w:tc>
        <w:tc>
          <w:tcPr>
            <w:tcW w:w="1580" w:type="dxa"/>
            <w:tcBorders>
              <w:top w:val="nil"/>
              <w:left w:val="nil"/>
              <w:bottom w:val="single" w:sz="4" w:space="0" w:color="auto"/>
              <w:right w:val="single" w:sz="4" w:space="0" w:color="auto"/>
            </w:tcBorders>
            <w:shd w:val="clear" w:color="auto" w:fill="auto"/>
            <w:noWrap/>
            <w:vAlign w:val="bottom"/>
            <w:hideMark/>
          </w:tcPr>
          <w:p w14:paraId="741DB0D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271663,74</w:t>
            </w:r>
          </w:p>
        </w:tc>
        <w:tc>
          <w:tcPr>
            <w:tcW w:w="3648" w:type="dxa"/>
            <w:tcBorders>
              <w:top w:val="nil"/>
              <w:left w:val="nil"/>
              <w:bottom w:val="single" w:sz="4" w:space="0" w:color="auto"/>
              <w:right w:val="single" w:sz="4" w:space="0" w:color="auto"/>
            </w:tcBorders>
            <w:shd w:val="clear" w:color="auto" w:fill="auto"/>
            <w:noWrap/>
            <w:vAlign w:val="bottom"/>
            <w:hideMark/>
          </w:tcPr>
          <w:p w14:paraId="3217054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3A18195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40F557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lastRenderedPageBreak/>
              <w:t>5211.</w:t>
            </w:r>
          </w:p>
        </w:tc>
        <w:tc>
          <w:tcPr>
            <w:tcW w:w="1580" w:type="dxa"/>
            <w:tcBorders>
              <w:top w:val="nil"/>
              <w:left w:val="nil"/>
              <w:bottom w:val="single" w:sz="4" w:space="0" w:color="auto"/>
              <w:right w:val="single" w:sz="4" w:space="0" w:color="auto"/>
            </w:tcBorders>
            <w:shd w:val="clear" w:color="auto" w:fill="auto"/>
            <w:noWrap/>
            <w:vAlign w:val="bottom"/>
            <w:hideMark/>
          </w:tcPr>
          <w:p w14:paraId="0B4EA31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606037,79</w:t>
            </w:r>
          </w:p>
        </w:tc>
        <w:tc>
          <w:tcPr>
            <w:tcW w:w="1580" w:type="dxa"/>
            <w:tcBorders>
              <w:top w:val="nil"/>
              <w:left w:val="nil"/>
              <w:bottom w:val="single" w:sz="4" w:space="0" w:color="auto"/>
              <w:right w:val="single" w:sz="4" w:space="0" w:color="auto"/>
            </w:tcBorders>
            <w:shd w:val="clear" w:color="auto" w:fill="auto"/>
            <w:noWrap/>
            <w:vAlign w:val="bottom"/>
            <w:hideMark/>
          </w:tcPr>
          <w:p w14:paraId="62D3F36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271671,54</w:t>
            </w:r>
          </w:p>
        </w:tc>
        <w:tc>
          <w:tcPr>
            <w:tcW w:w="3648" w:type="dxa"/>
            <w:tcBorders>
              <w:top w:val="nil"/>
              <w:left w:val="nil"/>
              <w:bottom w:val="single" w:sz="4" w:space="0" w:color="auto"/>
              <w:right w:val="single" w:sz="4" w:space="0" w:color="auto"/>
            </w:tcBorders>
            <w:shd w:val="clear" w:color="auto" w:fill="auto"/>
            <w:noWrap/>
            <w:vAlign w:val="bottom"/>
            <w:hideMark/>
          </w:tcPr>
          <w:p w14:paraId="782EE51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162114B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9912B6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5212.</w:t>
            </w:r>
          </w:p>
        </w:tc>
        <w:tc>
          <w:tcPr>
            <w:tcW w:w="1580" w:type="dxa"/>
            <w:tcBorders>
              <w:top w:val="nil"/>
              <w:left w:val="nil"/>
              <w:bottom w:val="single" w:sz="4" w:space="0" w:color="auto"/>
              <w:right w:val="single" w:sz="4" w:space="0" w:color="auto"/>
            </w:tcBorders>
            <w:shd w:val="clear" w:color="auto" w:fill="auto"/>
            <w:noWrap/>
            <w:vAlign w:val="bottom"/>
            <w:hideMark/>
          </w:tcPr>
          <w:p w14:paraId="613AA72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606045,90</w:t>
            </w:r>
          </w:p>
        </w:tc>
        <w:tc>
          <w:tcPr>
            <w:tcW w:w="1580" w:type="dxa"/>
            <w:tcBorders>
              <w:top w:val="nil"/>
              <w:left w:val="nil"/>
              <w:bottom w:val="single" w:sz="4" w:space="0" w:color="auto"/>
              <w:right w:val="single" w:sz="4" w:space="0" w:color="auto"/>
            </w:tcBorders>
            <w:shd w:val="clear" w:color="auto" w:fill="auto"/>
            <w:noWrap/>
            <w:vAlign w:val="bottom"/>
            <w:hideMark/>
          </w:tcPr>
          <w:p w14:paraId="222B0E0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271619,62</w:t>
            </w:r>
          </w:p>
        </w:tc>
        <w:tc>
          <w:tcPr>
            <w:tcW w:w="3648" w:type="dxa"/>
            <w:tcBorders>
              <w:top w:val="nil"/>
              <w:left w:val="nil"/>
              <w:bottom w:val="single" w:sz="4" w:space="0" w:color="auto"/>
              <w:right w:val="single" w:sz="4" w:space="0" w:color="auto"/>
            </w:tcBorders>
            <w:shd w:val="clear" w:color="auto" w:fill="auto"/>
            <w:noWrap/>
            <w:vAlign w:val="bottom"/>
            <w:hideMark/>
          </w:tcPr>
          <w:p w14:paraId="68C62FB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51A877B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E2366E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5213.</w:t>
            </w:r>
          </w:p>
        </w:tc>
        <w:tc>
          <w:tcPr>
            <w:tcW w:w="1580" w:type="dxa"/>
            <w:tcBorders>
              <w:top w:val="nil"/>
              <w:left w:val="nil"/>
              <w:bottom w:val="single" w:sz="4" w:space="0" w:color="auto"/>
              <w:right w:val="single" w:sz="4" w:space="0" w:color="auto"/>
            </w:tcBorders>
            <w:shd w:val="clear" w:color="auto" w:fill="auto"/>
            <w:noWrap/>
            <w:vAlign w:val="bottom"/>
            <w:hideMark/>
          </w:tcPr>
          <w:p w14:paraId="7F30546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606004,60</w:t>
            </w:r>
          </w:p>
        </w:tc>
        <w:tc>
          <w:tcPr>
            <w:tcW w:w="1580" w:type="dxa"/>
            <w:tcBorders>
              <w:top w:val="nil"/>
              <w:left w:val="nil"/>
              <w:bottom w:val="single" w:sz="4" w:space="0" w:color="auto"/>
              <w:right w:val="single" w:sz="4" w:space="0" w:color="auto"/>
            </w:tcBorders>
            <w:shd w:val="clear" w:color="auto" w:fill="auto"/>
            <w:noWrap/>
            <w:vAlign w:val="bottom"/>
            <w:hideMark/>
          </w:tcPr>
          <w:p w14:paraId="7C23107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271607,37</w:t>
            </w:r>
          </w:p>
        </w:tc>
        <w:tc>
          <w:tcPr>
            <w:tcW w:w="3648" w:type="dxa"/>
            <w:tcBorders>
              <w:top w:val="nil"/>
              <w:left w:val="nil"/>
              <w:bottom w:val="single" w:sz="4" w:space="0" w:color="auto"/>
              <w:right w:val="single" w:sz="4" w:space="0" w:color="auto"/>
            </w:tcBorders>
            <w:shd w:val="clear" w:color="auto" w:fill="auto"/>
            <w:noWrap/>
            <w:vAlign w:val="bottom"/>
            <w:hideMark/>
          </w:tcPr>
          <w:p w14:paraId="683B9AA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43758CC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704B3A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5214.</w:t>
            </w:r>
          </w:p>
        </w:tc>
        <w:tc>
          <w:tcPr>
            <w:tcW w:w="1580" w:type="dxa"/>
            <w:tcBorders>
              <w:top w:val="nil"/>
              <w:left w:val="nil"/>
              <w:bottom w:val="single" w:sz="4" w:space="0" w:color="auto"/>
              <w:right w:val="single" w:sz="4" w:space="0" w:color="auto"/>
            </w:tcBorders>
            <w:shd w:val="clear" w:color="auto" w:fill="auto"/>
            <w:noWrap/>
            <w:vAlign w:val="bottom"/>
            <w:hideMark/>
          </w:tcPr>
          <w:p w14:paraId="1A6C7B7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605957,06</w:t>
            </w:r>
          </w:p>
        </w:tc>
        <w:tc>
          <w:tcPr>
            <w:tcW w:w="1580" w:type="dxa"/>
            <w:tcBorders>
              <w:top w:val="nil"/>
              <w:left w:val="nil"/>
              <w:bottom w:val="single" w:sz="4" w:space="0" w:color="auto"/>
              <w:right w:val="single" w:sz="4" w:space="0" w:color="auto"/>
            </w:tcBorders>
            <w:shd w:val="clear" w:color="auto" w:fill="auto"/>
            <w:noWrap/>
            <w:vAlign w:val="bottom"/>
            <w:hideMark/>
          </w:tcPr>
          <w:p w14:paraId="4EC9326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271584,26</w:t>
            </w:r>
          </w:p>
        </w:tc>
        <w:tc>
          <w:tcPr>
            <w:tcW w:w="3648" w:type="dxa"/>
            <w:tcBorders>
              <w:top w:val="nil"/>
              <w:left w:val="nil"/>
              <w:bottom w:val="single" w:sz="4" w:space="0" w:color="auto"/>
              <w:right w:val="single" w:sz="4" w:space="0" w:color="auto"/>
            </w:tcBorders>
            <w:shd w:val="clear" w:color="auto" w:fill="auto"/>
            <w:noWrap/>
            <w:vAlign w:val="bottom"/>
            <w:hideMark/>
          </w:tcPr>
          <w:p w14:paraId="179ED59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6EC9A4B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FA57BB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5215.</w:t>
            </w:r>
          </w:p>
        </w:tc>
        <w:tc>
          <w:tcPr>
            <w:tcW w:w="1580" w:type="dxa"/>
            <w:tcBorders>
              <w:top w:val="nil"/>
              <w:left w:val="nil"/>
              <w:bottom w:val="single" w:sz="4" w:space="0" w:color="auto"/>
              <w:right w:val="single" w:sz="4" w:space="0" w:color="auto"/>
            </w:tcBorders>
            <w:shd w:val="clear" w:color="auto" w:fill="auto"/>
            <w:noWrap/>
            <w:vAlign w:val="bottom"/>
            <w:hideMark/>
          </w:tcPr>
          <w:p w14:paraId="5A88E14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605921,28</w:t>
            </w:r>
          </w:p>
        </w:tc>
        <w:tc>
          <w:tcPr>
            <w:tcW w:w="1580" w:type="dxa"/>
            <w:tcBorders>
              <w:top w:val="nil"/>
              <w:left w:val="nil"/>
              <w:bottom w:val="single" w:sz="4" w:space="0" w:color="auto"/>
              <w:right w:val="single" w:sz="4" w:space="0" w:color="auto"/>
            </w:tcBorders>
            <w:shd w:val="clear" w:color="auto" w:fill="auto"/>
            <w:noWrap/>
            <w:vAlign w:val="bottom"/>
            <w:hideMark/>
          </w:tcPr>
          <w:p w14:paraId="5036E53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271661,04</w:t>
            </w:r>
          </w:p>
        </w:tc>
        <w:tc>
          <w:tcPr>
            <w:tcW w:w="3648" w:type="dxa"/>
            <w:tcBorders>
              <w:top w:val="nil"/>
              <w:left w:val="nil"/>
              <w:bottom w:val="single" w:sz="4" w:space="0" w:color="auto"/>
              <w:right w:val="single" w:sz="4" w:space="0" w:color="auto"/>
            </w:tcBorders>
            <w:shd w:val="clear" w:color="auto" w:fill="auto"/>
            <w:noWrap/>
            <w:vAlign w:val="bottom"/>
            <w:hideMark/>
          </w:tcPr>
          <w:p w14:paraId="65043DF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7AC1EE5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8C0C99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5216.</w:t>
            </w:r>
          </w:p>
        </w:tc>
        <w:tc>
          <w:tcPr>
            <w:tcW w:w="1580" w:type="dxa"/>
            <w:tcBorders>
              <w:top w:val="nil"/>
              <w:left w:val="nil"/>
              <w:bottom w:val="single" w:sz="4" w:space="0" w:color="auto"/>
              <w:right w:val="single" w:sz="4" w:space="0" w:color="auto"/>
            </w:tcBorders>
            <w:shd w:val="clear" w:color="auto" w:fill="auto"/>
            <w:noWrap/>
            <w:vAlign w:val="bottom"/>
            <w:hideMark/>
          </w:tcPr>
          <w:p w14:paraId="27034A4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605917,42</w:t>
            </w:r>
          </w:p>
        </w:tc>
        <w:tc>
          <w:tcPr>
            <w:tcW w:w="1580" w:type="dxa"/>
            <w:tcBorders>
              <w:top w:val="nil"/>
              <w:left w:val="nil"/>
              <w:bottom w:val="single" w:sz="4" w:space="0" w:color="auto"/>
              <w:right w:val="single" w:sz="4" w:space="0" w:color="auto"/>
            </w:tcBorders>
            <w:shd w:val="clear" w:color="auto" w:fill="auto"/>
            <w:noWrap/>
            <w:vAlign w:val="bottom"/>
            <w:hideMark/>
          </w:tcPr>
          <w:p w14:paraId="444643A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271697,19</w:t>
            </w:r>
          </w:p>
        </w:tc>
        <w:tc>
          <w:tcPr>
            <w:tcW w:w="3648" w:type="dxa"/>
            <w:tcBorders>
              <w:top w:val="nil"/>
              <w:left w:val="nil"/>
              <w:bottom w:val="single" w:sz="4" w:space="0" w:color="auto"/>
              <w:right w:val="single" w:sz="4" w:space="0" w:color="auto"/>
            </w:tcBorders>
            <w:shd w:val="clear" w:color="auto" w:fill="auto"/>
            <w:noWrap/>
            <w:vAlign w:val="bottom"/>
            <w:hideMark/>
          </w:tcPr>
          <w:p w14:paraId="569DB1F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4C0B3AC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CE202C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5217.</w:t>
            </w:r>
          </w:p>
        </w:tc>
        <w:tc>
          <w:tcPr>
            <w:tcW w:w="1580" w:type="dxa"/>
            <w:tcBorders>
              <w:top w:val="nil"/>
              <w:left w:val="nil"/>
              <w:bottom w:val="single" w:sz="4" w:space="0" w:color="auto"/>
              <w:right w:val="single" w:sz="4" w:space="0" w:color="auto"/>
            </w:tcBorders>
            <w:shd w:val="clear" w:color="auto" w:fill="auto"/>
            <w:noWrap/>
            <w:vAlign w:val="bottom"/>
            <w:hideMark/>
          </w:tcPr>
          <w:p w14:paraId="059197E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605890,26</w:t>
            </w:r>
          </w:p>
        </w:tc>
        <w:tc>
          <w:tcPr>
            <w:tcW w:w="1580" w:type="dxa"/>
            <w:tcBorders>
              <w:top w:val="nil"/>
              <w:left w:val="nil"/>
              <w:bottom w:val="single" w:sz="4" w:space="0" w:color="auto"/>
              <w:right w:val="single" w:sz="4" w:space="0" w:color="auto"/>
            </w:tcBorders>
            <w:shd w:val="clear" w:color="auto" w:fill="auto"/>
            <w:noWrap/>
            <w:vAlign w:val="bottom"/>
            <w:hideMark/>
          </w:tcPr>
          <w:p w14:paraId="3D7CA23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271722,56</w:t>
            </w:r>
          </w:p>
        </w:tc>
        <w:tc>
          <w:tcPr>
            <w:tcW w:w="3648" w:type="dxa"/>
            <w:tcBorders>
              <w:top w:val="nil"/>
              <w:left w:val="nil"/>
              <w:bottom w:val="single" w:sz="4" w:space="0" w:color="auto"/>
              <w:right w:val="single" w:sz="4" w:space="0" w:color="auto"/>
            </w:tcBorders>
            <w:shd w:val="clear" w:color="auto" w:fill="auto"/>
            <w:noWrap/>
            <w:vAlign w:val="bottom"/>
            <w:hideMark/>
          </w:tcPr>
          <w:p w14:paraId="71685ED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3F1F3E0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5DB4BB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5218.</w:t>
            </w:r>
          </w:p>
        </w:tc>
        <w:tc>
          <w:tcPr>
            <w:tcW w:w="1580" w:type="dxa"/>
            <w:tcBorders>
              <w:top w:val="nil"/>
              <w:left w:val="nil"/>
              <w:bottom w:val="single" w:sz="4" w:space="0" w:color="auto"/>
              <w:right w:val="single" w:sz="4" w:space="0" w:color="auto"/>
            </w:tcBorders>
            <w:shd w:val="clear" w:color="auto" w:fill="auto"/>
            <w:noWrap/>
            <w:vAlign w:val="bottom"/>
            <w:hideMark/>
          </w:tcPr>
          <w:p w14:paraId="28F5BB9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605884,33</w:t>
            </w:r>
          </w:p>
        </w:tc>
        <w:tc>
          <w:tcPr>
            <w:tcW w:w="1580" w:type="dxa"/>
            <w:tcBorders>
              <w:top w:val="nil"/>
              <w:left w:val="nil"/>
              <w:bottom w:val="single" w:sz="4" w:space="0" w:color="auto"/>
              <w:right w:val="single" w:sz="4" w:space="0" w:color="auto"/>
            </w:tcBorders>
            <w:shd w:val="clear" w:color="auto" w:fill="auto"/>
            <w:noWrap/>
            <w:vAlign w:val="bottom"/>
            <w:hideMark/>
          </w:tcPr>
          <w:p w14:paraId="762AB4E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271729,39</w:t>
            </w:r>
          </w:p>
        </w:tc>
        <w:tc>
          <w:tcPr>
            <w:tcW w:w="3648" w:type="dxa"/>
            <w:tcBorders>
              <w:top w:val="nil"/>
              <w:left w:val="nil"/>
              <w:bottom w:val="single" w:sz="4" w:space="0" w:color="auto"/>
              <w:right w:val="single" w:sz="4" w:space="0" w:color="auto"/>
            </w:tcBorders>
            <w:shd w:val="clear" w:color="auto" w:fill="auto"/>
            <w:noWrap/>
            <w:vAlign w:val="bottom"/>
            <w:hideMark/>
          </w:tcPr>
          <w:p w14:paraId="5F6BA17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6F4F7B9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C9AA76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5219.</w:t>
            </w:r>
          </w:p>
        </w:tc>
        <w:tc>
          <w:tcPr>
            <w:tcW w:w="1580" w:type="dxa"/>
            <w:tcBorders>
              <w:top w:val="nil"/>
              <w:left w:val="nil"/>
              <w:bottom w:val="single" w:sz="4" w:space="0" w:color="auto"/>
              <w:right w:val="single" w:sz="4" w:space="0" w:color="auto"/>
            </w:tcBorders>
            <w:shd w:val="clear" w:color="auto" w:fill="auto"/>
            <w:noWrap/>
            <w:vAlign w:val="bottom"/>
            <w:hideMark/>
          </w:tcPr>
          <w:p w14:paraId="4414B14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605862,97</w:t>
            </w:r>
          </w:p>
        </w:tc>
        <w:tc>
          <w:tcPr>
            <w:tcW w:w="1580" w:type="dxa"/>
            <w:tcBorders>
              <w:top w:val="nil"/>
              <w:left w:val="nil"/>
              <w:bottom w:val="single" w:sz="4" w:space="0" w:color="auto"/>
              <w:right w:val="single" w:sz="4" w:space="0" w:color="auto"/>
            </w:tcBorders>
            <w:shd w:val="clear" w:color="auto" w:fill="auto"/>
            <w:noWrap/>
            <w:vAlign w:val="bottom"/>
            <w:hideMark/>
          </w:tcPr>
          <w:p w14:paraId="68E18D4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271751,80</w:t>
            </w:r>
          </w:p>
        </w:tc>
        <w:tc>
          <w:tcPr>
            <w:tcW w:w="3648" w:type="dxa"/>
            <w:tcBorders>
              <w:top w:val="nil"/>
              <w:left w:val="nil"/>
              <w:bottom w:val="single" w:sz="4" w:space="0" w:color="auto"/>
              <w:right w:val="single" w:sz="4" w:space="0" w:color="auto"/>
            </w:tcBorders>
            <w:shd w:val="clear" w:color="auto" w:fill="auto"/>
            <w:noWrap/>
            <w:vAlign w:val="bottom"/>
            <w:hideMark/>
          </w:tcPr>
          <w:p w14:paraId="2FF5447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4523E2E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7462AB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5220.</w:t>
            </w:r>
          </w:p>
        </w:tc>
        <w:tc>
          <w:tcPr>
            <w:tcW w:w="1580" w:type="dxa"/>
            <w:tcBorders>
              <w:top w:val="nil"/>
              <w:left w:val="nil"/>
              <w:bottom w:val="single" w:sz="4" w:space="0" w:color="auto"/>
              <w:right w:val="single" w:sz="4" w:space="0" w:color="auto"/>
            </w:tcBorders>
            <w:shd w:val="clear" w:color="auto" w:fill="auto"/>
            <w:noWrap/>
            <w:vAlign w:val="bottom"/>
            <w:hideMark/>
          </w:tcPr>
          <w:p w14:paraId="39E0E7D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605859,28</w:t>
            </w:r>
          </w:p>
        </w:tc>
        <w:tc>
          <w:tcPr>
            <w:tcW w:w="1580" w:type="dxa"/>
            <w:tcBorders>
              <w:top w:val="nil"/>
              <w:left w:val="nil"/>
              <w:bottom w:val="single" w:sz="4" w:space="0" w:color="auto"/>
              <w:right w:val="single" w:sz="4" w:space="0" w:color="auto"/>
            </w:tcBorders>
            <w:shd w:val="clear" w:color="auto" w:fill="auto"/>
            <w:noWrap/>
            <w:vAlign w:val="bottom"/>
            <w:hideMark/>
          </w:tcPr>
          <w:p w14:paraId="042A587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271763,03</w:t>
            </w:r>
          </w:p>
        </w:tc>
        <w:tc>
          <w:tcPr>
            <w:tcW w:w="3648" w:type="dxa"/>
            <w:tcBorders>
              <w:top w:val="nil"/>
              <w:left w:val="nil"/>
              <w:bottom w:val="single" w:sz="4" w:space="0" w:color="auto"/>
              <w:right w:val="single" w:sz="4" w:space="0" w:color="auto"/>
            </w:tcBorders>
            <w:shd w:val="clear" w:color="auto" w:fill="auto"/>
            <w:noWrap/>
            <w:vAlign w:val="bottom"/>
            <w:hideMark/>
          </w:tcPr>
          <w:p w14:paraId="67911D7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191DED0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CC38F4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5221.</w:t>
            </w:r>
          </w:p>
        </w:tc>
        <w:tc>
          <w:tcPr>
            <w:tcW w:w="1580" w:type="dxa"/>
            <w:tcBorders>
              <w:top w:val="nil"/>
              <w:left w:val="nil"/>
              <w:bottom w:val="single" w:sz="4" w:space="0" w:color="auto"/>
              <w:right w:val="single" w:sz="4" w:space="0" w:color="auto"/>
            </w:tcBorders>
            <w:shd w:val="clear" w:color="auto" w:fill="auto"/>
            <w:noWrap/>
            <w:vAlign w:val="bottom"/>
            <w:hideMark/>
          </w:tcPr>
          <w:p w14:paraId="455B8F5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605904,24</w:t>
            </w:r>
          </w:p>
        </w:tc>
        <w:tc>
          <w:tcPr>
            <w:tcW w:w="1580" w:type="dxa"/>
            <w:tcBorders>
              <w:top w:val="nil"/>
              <w:left w:val="nil"/>
              <w:bottom w:val="single" w:sz="4" w:space="0" w:color="auto"/>
              <w:right w:val="single" w:sz="4" w:space="0" w:color="auto"/>
            </w:tcBorders>
            <w:shd w:val="clear" w:color="auto" w:fill="auto"/>
            <w:noWrap/>
            <w:vAlign w:val="bottom"/>
            <w:hideMark/>
          </w:tcPr>
          <w:p w14:paraId="64962D6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271799,43</w:t>
            </w:r>
          </w:p>
        </w:tc>
        <w:tc>
          <w:tcPr>
            <w:tcW w:w="3648" w:type="dxa"/>
            <w:tcBorders>
              <w:top w:val="nil"/>
              <w:left w:val="nil"/>
              <w:bottom w:val="single" w:sz="4" w:space="0" w:color="auto"/>
              <w:right w:val="single" w:sz="4" w:space="0" w:color="auto"/>
            </w:tcBorders>
            <w:shd w:val="clear" w:color="auto" w:fill="auto"/>
            <w:noWrap/>
            <w:vAlign w:val="bottom"/>
            <w:hideMark/>
          </w:tcPr>
          <w:p w14:paraId="7058C8D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2DF9E79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C1BB27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5222.</w:t>
            </w:r>
          </w:p>
        </w:tc>
        <w:tc>
          <w:tcPr>
            <w:tcW w:w="1580" w:type="dxa"/>
            <w:tcBorders>
              <w:top w:val="nil"/>
              <w:left w:val="nil"/>
              <w:bottom w:val="single" w:sz="4" w:space="0" w:color="auto"/>
              <w:right w:val="single" w:sz="4" w:space="0" w:color="auto"/>
            </w:tcBorders>
            <w:shd w:val="clear" w:color="auto" w:fill="auto"/>
            <w:noWrap/>
            <w:vAlign w:val="bottom"/>
            <w:hideMark/>
          </w:tcPr>
          <w:p w14:paraId="3D9A2F2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605933,58</w:t>
            </w:r>
          </w:p>
        </w:tc>
        <w:tc>
          <w:tcPr>
            <w:tcW w:w="1580" w:type="dxa"/>
            <w:tcBorders>
              <w:top w:val="nil"/>
              <w:left w:val="nil"/>
              <w:bottom w:val="single" w:sz="4" w:space="0" w:color="auto"/>
              <w:right w:val="single" w:sz="4" w:space="0" w:color="auto"/>
            </w:tcBorders>
            <w:shd w:val="clear" w:color="auto" w:fill="auto"/>
            <w:noWrap/>
            <w:vAlign w:val="bottom"/>
            <w:hideMark/>
          </w:tcPr>
          <w:p w14:paraId="5F11018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271837,61</w:t>
            </w:r>
          </w:p>
        </w:tc>
        <w:tc>
          <w:tcPr>
            <w:tcW w:w="3648" w:type="dxa"/>
            <w:tcBorders>
              <w:top w:val="nil"/>
              <w:left w:val="nil"/>
              <w:bottom w:val="single" w:sz="4" w:space="0" w:color="auto"/>
              <w:right w:val="single" w:sz="4" w:space="0" w:color="auto"/>
            </w:tcBorders>
            <w:shd w:val="clear" w:color="auto" w:fill="auto"/>
            <w:noWrap/>
            <w:vAlign w:val="bottom"/>
            <w:hideMark/>
          </w:tcPr>
          <w:p w14:paraId="2A738D2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59AC2FD5"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736FD1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5223.</w:t>
            </w:r>
          </w:p>
        </w:tc>
        <w:tc>
          <w:tcPr>
            <w:tcW w:w="1580" w:type="dxa"/>
            <w:tcBorders>
              <w:top w:val="nil"/>
              <w:left w:val="nil"/>
              <w:bottom w:val="single" w:sz="4" w:space="0" w:color="auto"/>
              <w:right w:val="single" w:sz="4" w:space="0" w:color="auto"/>
            </w:tcBorders>
            <w:shd w:val="clear" w:color="auto" w:fill="auto"/>
            <w:noWrap/>
            <w:vAlign w:val="bottom"/>
            <w:hideMark/>
          </w:tcPr>
          <w:p w14:paraId="439989F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605899,06</w:t>
            </w:r>
          </w:p>
        </w:tc>
        <w:tc>
          <w:tcPr>
            <w:tcW w:w="1580" w:type="dxa"/>
            <w:tcBorders>
              <w:top w:val="nil"/>
              <w:left w:val="nil"/>
              <w:bottom w:val="single" w:sz="4" w:space="0" w:color="auto"/>
              <w:right w:val="single" w:sz="4" w:space="0" w:color="auto"/>
            </w:tcBorders>
            <w:shd w:val="clear" w:color="auto" w:fill="auto"/>
            <w:noWrap/>
            <w:vAlign w:val="bottom"/>
            <w:hideMark/>
          </w:tcPr>
          <w:p w14:paraId="744EC4A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271858,96</w:t>
            </w:r>
          </w:p>
        </w:tc>
        <w:tc>
          <w:tcPr>
            <w:tcW w:w="3648" w:type="dxa"/>
            <w:tcBorders>
              <w:top w:val="nil"/>
              <w:left w:val="nil"/>
              <w:bottom w:val="single" w:sz="4" w:space="0" w:color="auto"/>
              <w:right w:val="single" w:sz="4" w:space="0" w:color="auto"/>
            </w:tcBorders>
            <w:shd w:val="clear" w:color="auto" w:fill="auto"/>
            <w:noWrap/>
            <w:vAlign w:val="bottom"/>
            <w:hideMark/>
          </w:tcPr>
          <w:p w14:paraId="0CDB71D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04D12C4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DB3E49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5224.</w:t>
            </w:r>
          </w:p>
        </w:tc>
        <w:tc>
          <w:tcPr>
            <w:tcW w:w="1580" w:type="dxa"/>
            <w:tcBorders>
              <w:top w:val="nil"/>
              <w:left w:val="nil"/>
              <w:bottom w:val="single" w:sz="4" w:space="0" w:color="auto"/>
              <w:right w:val="single" w:sz="4" w:space="0" w:color="auto"/>
            </w:tcBorders>
            <w:shd w:val="clear" w:color="auto" w:fill="auto"/>
            <w:noWrap/>
            <w:vAlign w:val="bottom"/>
            <w:hideMark/>
          </w:tcPr>
          <w:p w14:paraId="3954F8A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605843,73</w:t>
            </w:r>
          </w:p>
        </w:tc>
        <w:tc>
          <w:tcPr>
            <w:tcW w:w="1580" w:type="dxa"/>
            <w:tcBorders>
              <w:top w:val="nil"/>
              <w:left w:val="nil"/>
              <w:bottom w:val="single" w:sz="4" w:space="0" w:color="auto"/>
              <w:right w:val="single" w:sz="4" w:space="0" w:color="auto"/>
            </w:tcBorders>
            <w:shd w:val="clear" w:color="auto" w:fill="auto"/>
            <w:noWrap/>
            <w:vAlign w:val="bottom"/>
            <w:hideMark/>
          </w:tcPr>
          <w:p w14:paraId="0BD4E8C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271868,60</w:t>
            </w:r>
          </w:p>
        </w:tc>
        <w:tc>
          <w:tcPr>
            <w:tcW w:w="3648" w:type="dxa"/>
            <w:tcBorders>
              <w:top w:val="nil"/>
              <w:left w:val="nil"/>
              <w:bottom w:val="single" w:sz="4" w:space="0" w:color="auto"/>
              <w:right w:val="single" w:sz="4" w:space="0" w:color="auto"/>
            </w:tcBorders>
            <w:shd w:val="clear" w:color="auto" w:fill="auto"/>
            <w:noWrap/>
            <w:vAlign w:val="bottom"/>
            <w:hideMark/>
          </w:tcPr>
          <w:p w14:paraId="01F3E62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1B232EF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79D606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5225.</w:t>
            </w:r>
          </w:p>
        </w:tc>
        <w:tc>
          <w:tcPr>
            <w:tcW w:w="1580" w:type="dxa"/>
            <w:tcBorders>
              <w:top w:val="nil"/>
              <w:left w:val="nil"/>
              <w:bottom w:val="single" w:sz="4" w:space="0" w:color="auto"/>
              <w:right w:val="single" w:sz="4" w:space="0" w:color="auto"/>
            </w:tcBorders>
            <w:shd w:val="clear" w:color="auto" w:fill="auto"/>
            <w:noWrap/>
            <w:vAlign w:val="bottom"/>
            <w:hideMark/>
          </w:tcPr>
          <w:p w14:paraId="1B88963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605792,98</w:t>
            </w:r>
          </w:p>
        </w:tc>
        <w:tc>
          <w:tcPr>
            <w:tcW w:w="1580" w:type="dxa"/>
            <w:tcBorders>
              <w:top w:val="nil"/>
              <w:left w:val="nil"/>
              <w:bottom w:val="single" w:sz="4" w:space="0" w:color="auto"/>
              <w:right w:val="single" w:sz="4" w:space="0" w:color="auto"/>
            </w:tcBorders>
            <w:shd w:val="clear" w:color="auto" w:fill="auto"/>
            <w:noWrap/>
            <w:vAlign w:val="bottom"/>
            <w:hideMark/>
          </w:tcPr>
          <w:p w14:paraId="61F6C29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271845,45</w:t>
            </w:r>
          </w:p>
        </w:tc>
        <w:tc>
          <w:tcPr>
            <w:tcW w:w="3648" w:type="dxa"/>
            <w:tcBorders>
              <w:top w:val="nil"/>
              <w:left w:val="nil"/>
              <w:bottom w:val="single" w:sz="4" w:space="0" w:color="auto"/>
              <w:right w:val="single" w:sz="4" w:space="0" w:color="auto"/>
            </w:tcBorders>
            <w:shd w:val="clear" w:color="auto" w:fill="auto"/>
            <w:noWrap/>
            <w:vAlign w:val="bottom"/>
            <w:hideMark/>
          </w:tcPr>
          <w:p w14:paraId="5294378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47DE176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FCE0D1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5226.</w:t>
            </w:r>
          </w:p>
        </w:tc>
        <w:tc>
          <w:tcPr>
            <w:tcW w:w="1580" w:type="dxa"/>
            <w:tcBorders>
              <w:top w:val="nil"/>
              <w:left w:val="nil"/>
              <w:bottom w:val="single" w:sz="4" w:space="0" w:color="auto"/>
              <w:right w:val="single" w:sz="4" w:space="0" w:color="auto"/>
            </w:tcBorders>
            <w:shd w:val="clear" w:color="auto" w:fill="auto"/>
            <w:noWrap/>
            <w:vAlign w:val="bottom"/>
            <w:hideMark/>
          </w:tcPr>
          <w:p w14:paraId="0ED987F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605766,13</w:t>
            </w:r>
          </w:p>
        </w:tc>
        <w:tc>
          <w:tcPr>
            <w:tcW w:w="1580" w:type="dxa"/>
            <w:tcBorders>
              <w:top w:val="nil"/>
              <w:left w:val="nil"/>
              <w:bottom w:val="single" w:sz="4" w:space="0" w:color="auto"/>
              <w:right w:val="single" w:sz="4" w:space="0" w:color="auto"/>
            </w:tcBorders>
            <w:shd w:val="clear" w:color="auto" w:fill="auto"/>
            <w:noWrap/>
            <w:vAlign w:val="bottom"/>
            <w:hideMark/>
          </w:tcPr>
          <w:p w14:paraId="4A411F2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271852,41</w:t>
            </w:r>
          </w:p>
        </w:tc>
        <w:tc>
          <w:tcPr>
            <w:tcW w:w="3648" w:type="dxa"/>
            <w:tcBorders>
              <w:top w:val="nil"/>
              <w:left w:val="nil"/>
              <w:bottom w:val="single" w:sz="4" w:space="0" w:color="auto"/>
              <w:right w:val="single" w:sz="4" w:space="0" w:color="auto"/>
            </w:tcBorders>
            <w:shd w:val="clear" w:color="auto" w:fill="auto"/>
            <w:noWrap/>
            <w:vAlign w:val="bottom"/>
            <w:hideMark/>
          </w:tcPr>
          <w:p w14:paraId="3F55565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4E859E28"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E34B56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5227.</w:t>
            </w:r>
          </w:p>
        </w:tc>
        <w:tc>
          <w:tcPr>
            <w:tcW w:w="1580" w:type="dxa"/>
            <w:tcBorders>
              <w:top w:val="nil"/>
              <w:left w:val="nil"/>
              <w:bottom w:val="single" w:sz="4" w:space="0" w:color="auto"/>
              <w:right w:val="single" w:sz="4" w:space="0" w:color="auto"/>
            </w:tcBorders>
            <w:shd w:val="clear" w:color="auto" w:fill="auto"/>
            <w:noWrap/>
            <w:vAlign w:val="bottom"/>
            <w:hideMark/>
          </w:tcPr>
          <w:p w14:paraId="37208C0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605680,38</w:t>
            </w:r>
          </w:p>
        </w:tc>
        <w:tc>
          <w:tcPr>
            <w:tcW w:w="1580" w:type="dxa"/>
            <w:tcBorders>
              <w:top w:val="nil"/>
              <w:left w:val="nil"/>
              <w:bottom w:val="single" w:sz="4" w:space="0" w:color="auto"/>
              <w:right w:val="single" w:sz="4" w:space="0" w:color="auto"/>
            </w:tcBorders>
            <w:shd w:val="clear" w:color="auto" w:fill="auto"/>
            <w:noWrap/>
            <w:vAlign w:val="bottom"/>
            <w:hideMark/>
          </w:tcPr>
          <w:p w14:paraId="76A8F7A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271916,88</w:t>
            </w:r>
          </w:p>
        </w:tc>
        <w:tc>
          <w:tcPr>
            <w:tcW w:w="3648" w:type="dxa"/>
            <w:tcBorders>
              <w:top w:val="nil"/>
              <w:left w:val="nil"/>
              <w:bottom w:val="single" w:sz="4" w:space="0" w:color="auto"/>
              <w:right w:val="single" w:sz="4" w:space="0" w:color="auto"/>
            </w:tcBorders>
            <w:shd w:val="clear" w:color="auto" w:fill="auto"/>
            <w:noWrap/>
            <w:vAlign w:val="bottom"/>
            <w:hideMark/>
          </w:tcPr>
          <w:p w14:paraId="4B31BF5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3BFA4E9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711378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5228.</w:t>
            </w:r>
          </w:p>
        </w:tc>
        <w:tc>
          <w:tcPr>
            <w:tcW w:w="1580" w:type="dxa"/>
            <w:tcBorders>
              <w:top w:val="nil"/>
              <w:left w:val="nil"/>
              <w:bottom w:val="single" w:sz="4" w:space="0" w:color="auto"/>
              <w:right w:val="single" w:sz="4" w:space="0" w:color="auto"/>
            </w:tcBorders>
            <w:shd w:val="clear" w:color="auto" w:fill="auto"/>
            <w:noWrap/>
            <w:vAlign w:val="bottom"/>
            <w:hideMark/>
          </w:tcPr>
          <w:p w14:paraId="6A8CFFF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605677,63</w:t>
            </w:r>
          </w:p>
        </w:tc>
        <w:tc>
          <w:tcPr>
            <w:tcW w:w="1580" w:type="dxa"/>
            <w:tcBorders>
              <w:top w:val="nil"/>
              <w:left w:val="nil"/>
              <w:bottom w:val="single" w:sz="4" w:space="0" w:color="auto"/>
              <w:right w:val="single" w:sz="4" w:space="0" w:color="auto"/>
            </w:tcBorders>
            <w:shd w:val="clear" w:color="auto" w:fill="auto"/>
            <w:noWrap/>
            <w:vAlign w:val="bottom"/>
            <w:hideMark/>
          </w:tcPr>
          <w:p w14:paraId="3E44047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271918,36</w:t>
            </w:r>
          </w:p>
        </w:tc>
        <w:tc>
          <w:tcPr>
            <w:tcW w:w="3648" w:type="dxa"/>
            <w:tcBorders>
              <w:top w:val="nil"/>
              <w:left w:val="nil"/>
              <w:bottom w:val="single" w:sz="4" w:space="0" w:color="auto"/>
              <w:right w:val="single" w:sz="4" w:space="0" w:color="auto"/>
            </w:tcBorders>
            <w:shd w:val="clear" w:color="auto" w:fill="auto"/>
            <w:noWrap/>
            <w:vAlign w:val="bottom"/>
            <w:hideMark/>
          </w:tcPr>
          <w:p w14:paraId="526D08E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36D52EC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CA4FEA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5229.</w:t>
            </w:r>
          </w:p>
        </w:tc>
        <w:tc>
          <w:tcPr>
            <w:tcW w:w="1580" w:type="dxa"/>
            <w:tcBorders>
              <w:top w:val="nil"/>
              <w:left w:val="nil"/>
              <w:bottom w:val="single" w:sz="4" w:space="0" w:color="auto"/>
              <w:right w:val="single" w:sz="4" w:space="0" w:color="auto"/>
            </w:tcBorders>
            <w:shd w:val="clear" w:color="auto" w:fill="auto"/>
            <w:noWrap/>
            <w:vAlign w:val="bottom"/>
            <w:hideMark/>
          </w:tcPr>
          <w:p w14:paraId="30CAD8D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605692,76</w:t>
            </w:r>
          </w:p>
        </w:tc>
        <w:tc>
          <w:tcPr>
            <w:tcW w:w="1580" w:type="dxa"/>
            <w:tcBorders>
              <w:top w:val="nil"/>
              <w:left w:val="nil"/>
              <w:bottom w:val="single" w:sz="4" w:space="0" w:color="auto"/>
              <w:right w:val="single" w:sz="4" w:space="0" w:color="auto"/>
            </w:tcBorders>
            <w:shd w:val="clear" w:color="auto" w:fill="auto"/>
            <w:noWrap/>
            <w:vAlign w:val="bottom"/>
            <w:hideMark/>
          </w:tcPr>
          <w:p w14:paraId="70ED671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272152,54</w:t>
            </w:r>
          </w:p>
        </w:tc>
        <w:tc>
          <w:tcPr>
            <w:tcW w:w="3648" w:type="dxa"/>
            <w:tcBorders>
              <w:top w:val="nil"/>
              <w:left w:val="nil"/>
              <w:bottom w:val="single" w:sz="4" w:space="0" w:color="auto"/>
              <w:right w:val="single" w:sz="4" w:space="0" w:color="auto"/>
            </w:tcBorders>
            <w:shd w:val="clear" w:color="auto" w:fill="auto"/>
            <w:noWrap/>
            <w:vAlign w:val="bottom"/>
            <w:hideMark/>
          </w:tcPr>
          <w:p w14:paraId="5E9936B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16EB55E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B712EE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5230.</w:t>
            </w:r>
          </w:p>
        </w:tc>
        <w:tc>
          <w:tcPr>
            <w:tcW w:w="1580" w:type="dxa"/>
            <w:tcBorders>
              <w:top w:val="nil"/>
              <w:left w:val="nil"/>
              <w:bottom w:val="single" w:sz="4" w:space="0" w:color="auto"/>
              <w:right w:val="single" w:sz="4" w:space="0" w:color="auto"/>
            </w:tcBorders>
            <w:shd w:val="clear" w:color="auto" w:fill="auto"/>
            <w:noWrap/>
            <w:vAlign w:val="bottom"/>
            <w:hideMark/>
          </w:tcPr>
          <w:p w14:paraId="3021829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605743,39</w:t>
            </w:r>
          </w:p>
        </w:tc>
        <w:tc>
          <w:tcPr>
            <w:tcW w:w="1580" w:type="dxa"/>
            <w:tcBorders>
              <w:top w:val="nil"/>
              <w:left w:val="nil"/>
              <w:bottom w:val="single" w:sz="4" w:space="0" w:color="auto"/>
              <w:right w:val="single" w:sz="4" w:space="0" w:color="auto"/>
            </w:tcBorders>
            <w:shd w:val="clear" w:color="auto" w:fill="auto"/>
            <w:noWrap/>
            <w:vAlign w:val="bottom"/>
            <w:hideMark/>
          </w:tcPr>
          <w:p w14:paraId="109B2AC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272199,11</w:t>
            </w:r>
          </w:p>
        </w:tc>
        <w:tc>
          <w:tcPr>
            <w:tcW w:w="3648" w:type="dxa"/>
            <w:tcBorders>
              <w:top w:val="nil"/>
              <w:left w:val="nil"/>
              <w:bottom w:val="single" w:sz="4" w:space="0" w:color="auto"/>
              <w:right w:val="single" w:sz="4" w:space="0" w:color="auto"/>
            </w:tcBorders>
            <w:shd w:val="clear" w:color="auto" w:fill="auto"/>
            <w:noWrap/>
            <w:vAlign w:val="bottom"/>
            <w:hideMark/>
          </w:tcPr>
          <w:p w14:paraId="2BC3F06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52BE5E9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D4C0DC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5231.</w:t>
            </w:r>
          </w:p>
        </w:tc>
        <w:tc>
          <w:tcPr>
            <w:tcW w:w="1580" w:type="dxa"/>
            <w:tcBorders>
              <w:top w:val="nil"/>
              <w:left w:val="nil"/>
              <w:bottom w:val="single" w:sz="4" w:space="0" w:color="auto"/>
              <w:right w:val="single" w:sz="4" w:space="0" w:color="auto"/>
            </w:tcBorders>
            <w:shd w:val="clear" w:color="auto" w:fill="auto"/>
            <w:noWrap/>
            <w:vAlign w:val="bottom"/>
            <w:hideMark/>
          </w:tcPr>
          <w:p w14:paraId="49B9A3B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605850,42</w:t>
            </w:r>
          </w:p>
        </w:tc>
        <w:tc>
          <w:tcPr>
            <w:tcW w:w="1580" w:type="dxa"/>
            <w:tcBorders>
              <w:top w:val="nil"/>
              <w:left w:val="nil"/>
              <w:bottom w:val="single" w:sz="4" w:space="0" w:color="auto"/>
              <w:right w:val="single" w:sz="4" w:space="0" w:color="auto"/>
            </w:tcBorders>
            <w:shd w:val="clear" w:color="auto" w:fill="auto"/>
            <w:noWrap/>
            <w:vAlign w:val="bottom"/>
            <w:hideMark/>
          </w:tcPr>
          <w:p w14:paraId="71C9CF0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272092,97</w:t>
            </w:r>
          </w:p>
        </w:tc>
        <w:tc>
          <w:tcPr>
            <w:tcW w:w="3648" w:type="dxa"/>
            <w:tcBorders>
              <w:top w:val="nil"/>
              <w:left w:val="nil"/>
              <w:bottom w:val="single" w:sz="4" w:space="0" w:color="auto"/>
              <w:right w:val="single" w:sz="4" w:space="0" w:color="auto"/>
            </w:tcBorders>
            <w:shd w:val="clear" w:color="auto" w:fill="auto"/>
            <w:noWrap/>
            <w:vAlign w:val="bottom"/>
            <w:hideMark/>
          </w:tcPr>
          <w:p w14:paraId="6618714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651201E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C3F069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5232.</w:t>
            </w:r>
          </w:p>
        </w:tc>
        <w:tc>
          <w:tcPr>
            <w:tcW w:w="1580" w:type="dxa"/>
            <w:tcBorders>
              <w:top w:val="nil"/>
              <w:left w:val="nil"/>
              <w:bottom w:val="single" w:sz="4" w:space="0" w:color="auto"/>
              <w:right w:val="single" w:sz="4" w:space="0" w:color="auto"/>
            </w:tcBorders>
            <w:shd w:val="clear" w:color="auto" w:fill="auto"/>
            <w:noWrap/>
            <w:vAlign w:val="bottom"/>
            <w:hideMark/>
          </w:tcPr>
          <w:p w14:paraId="48EBC85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605842,57</w:t>
            </w:r>
          </w:p>
        </w:tc>
        <w:tc>
          <w:tcPr>
            <w:tcW w:w="1580" w:type="dxa"/>
            <w:tcBorders>
              <w:top w:val="nil"/>
              <w:left w:val="nil"/>
              <w:bottom w:val="single" w:sz="4" w:space="0" w:color="auto"/>
              <w:right w:val="single" w:sz="4" w:space="0" w:color="auto"/>
            </w:tcBorders>
            <w:shd w:val="clear" w:color="auto" w:fill="auto"/>
            <w:noWrap/>
            <w:vAlign w:val="bottom"/>
            <w:hideMark/>
          </w:tcPr>
          <w:p w14:paraId="1872499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272063,19</w:t>
            </w:r>
          </w:p>
        </w:tc>
        <w:tc>
          <w:tcPr>
            <w:tcW w:w="3648" w:type="dxa"/>
            <w:tcBorders>
              <w:top w:val="nil"/>
              <w:left w:val="nil"/>
              <w:bottom w:val="single" w:sz="4" w:space="0" w:color="auto"/>
              <w:right w:val="single" w:sz="4" w:space="0" w:color="auto"/>
            </w:tcBorders>
            <w:shd w:val="clear" w:color="auto" w:fill="auto"/>
            <w:noWrap/>
            <w:vAlign w:val="bottom"/>
            <w:hideMark/>
          </w:tcPr>
          <w:p w14:paraId="737EDDD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6CDED5B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EDF278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5233.</w:t>
            </w:r>
          </w:p>
        </w:tc>
        <w:tc>
          <w:tcPr>
            <w:tcW w:w="1580" w:type="dxa"/>
            <w:tcBorders>
              <w:top w:val="nil"/>
              <w:left w:val="nil"/>
              <w:bottom w:val="single" w:sz="4" w:space="0" w:color="auto"/>
              <w:right w:val="single" w:sz="4" w:space="0" w:color="auto"/>
            </w:tcBorders>
            <w:shd w:val="clear" w:color="auto" w:fill="auto"/>
            <w:noWrap/>
            <w:vAlign w:val="bottom"/>
            <w:hideMark/>
          </w:tcPr>
          <w:p w14:paraId="51FC132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605868,09</w:t>
            </w:r>
          </w:p>
        </w:tc>
        <w:tc>
          <w:tcPr>
            <w:tcW w:w="1580" w:type="dxa"/>
            <w:tcBorders>
              <w:top w:val="nil"/>
              <w:left w:val="nil"/>
              <w:bottom w:val="single" w:sz="4" w:space="0" w:color="auto"/>
              <w:right w:val="single" w:sz="4" w:space="0" w:color="auto"/>
            </w:tcBorders>
            <w:shd w:val="clear" w:color="auto" w:fill="auto"/>
            <w:noWrap/>
            <w:vAlign w:val="bottom"/>
            <w:hideMark/>
          </w:tcPr>
          <w:p w14:paraId="4E77802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272046,51</w:t>
            </w:r>
          </w:p>
        </w:tc>
        <w:tc>
          <w:tcPr>
            <w:tcW w:w="3648" w:type="dxa"/>
            <w:tcBorders>
              <w:top w:val="nil"/>
              <w:left w:val="nil"/>
              <w:bottom w:val="single" w:sz="4" w:space="0" w:color="auto"/>
              <w:right w:val="single" w:sz="4" w:space="0" w:color="auto"/>
            </w:tcBorders>
            <w:shd w:val="clear" w:color="auto" w:fill="auto"/>
            <w:noWrap/>
            <w:vAlign w:val="bottom"/>
            <w:hideMark/>
          </w:tcPr>
          <w:p w14:paraId="597B5E5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2CA3162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BBAC55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5234.</w:t>
            </w:r>
          </w:p>
        </w:tc>
        <w:tc>
          <w:tcPr>
            <w:tcW w:w="1580" w:type="dxa"/>
            <w:tcBorders>
              <w:top w:val="nil"/>
              <w:left w:val="nil"/>
              <w:bottom w:val="single" w:sz="4" w:space="0" w:color="auto"/>
              <w:right w:val="single" w:sz="4" w:space="0" w:color="auto"/>
            </w:tcBorders>
            <w:shd w:val="clear" w:color="auto" w:fill="auto"/>
            <w:noWrap/>
            <w:vAlign w:val="bottom"/>
            <w:hideMark/>
          </w:tcPr>
          <w:p w14:paraId="0730B8D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605894,89</w:t>
            </w:r>
          </w:p>
        </w:tc>
        <w:tc>
          <w:tcPr>
            <w:tcW w:w="1580" w:type="dxa"/>
            <w:tcBorders>
              <w:top w:val="nil"/>
              <w:left w:val="nil"/>
              <w:bottom w:val="single" w:sz="4" w:space="0" w:color="auto"/>
              <w:right w:val="single" w:sz="4" w:space="0" w:color="auto"/>
            </w:tcBorders>
            <w:shd w:val="clear" w:color="auto" w:fill="auto"/>
            <w:noWrap/>
            <w:vAlign w:val="bottom"/>
            <w:hideMark/>
          </w:tcPr>
          <w:p w14:paraId="732F4EE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272041,82</w:t>
            </w:r>
          </w:p>
        </w:tc>
        <w:tc>
          <w:tcPr>
            <w:tcW w:w="3648" w:type="dxa"/>
            <w:tcBorders>
              <w:top w:val="nil"/>
              <w:left w:val="nil"/>
              <w:bottom w:val="single" w:sz="4" w:space="0" w:color="auto"/>
              <w:right w:val="single" w:sz="4" w:space="0" w:color="auto"/>
            </w:tcBorders>
            <w:shd w:val="clear" w:color="auto" w:fill="auto"/>
            <w:noWrap/>
            <w:vAlign w:val="bottom"/>
            <w:hideMark/>
          </w:tcPr>
          <w:p w14:paraId="78F3662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7A6694C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79689C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5235.</w:t>
            </w:r>
          </w:p>
        </w:tc>
        <w:tc>
          <w:tcPr>
            <w:tcW w:w="1580" w:type="dxa"/>
            <w:tcBorders>
              <w:top w:val="nil"/>
              <w:left w:val="nil"/>
              <w:bottom w:val="single" w:sz="4" w:space="0" w:color="auto"/>
              <w:right w:val="single" w:sz="4" w:space="0" w:color="auto"/>
            </w:tcBorders>
            <w:shd w:val="clear" w:color="auto" w:fill="auto"/>
            <w:noWrap/>
            <w:vAlign w:val="bottom"/>
            <w:hideMark/>
          </w:tcPr>
          <w:p w14:paraId="352F569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605942,76</w:t>
            </w:r>
          </w:p>
        </w:tc>
        <w:tc>
          <w:tcPr>
            <w:tcW w:w="1580" w:type="dxa"/>
            <w:tcBorders>
              <w:top w:val="nil"/>
              <w:left w:val="nil"/>
              <w:bottom w:val="single" w:sz="4" w:space="0" w:color="auto"/>
              <w:right w:val="single" w:sz="4" w:space="0" w:color="auto"/>
            </w:tcBorders>
            <w:shd w:val="clear" w:color="auto" w:fill="auto"/>
            <w:noWrap/>
            <w:vAlign w:val="bottom"/>
            <w:hideMark/>
          </w:tcPr>
          <w:p w14:paraId="74193EB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272010,00</w:t>
            </w:r>
          </w:p>
        </w:tc>
        <w:tc>
          <w:tcPr>
            <w:tcW w:w="3648" w:type="dxa"/>
            <w:tcBorders>
              <w:top w:val="nil"/>
              <w:left w:val="nil"/>
              <w:bottom w:val="single" w:sz="4" w:space="0" w:color="auto"/>
              <w:right w:val="single" w:sz="4" w:space="0" w:color="auto"/>
            </w:tcBorders>
            <w:shd w:val="clear" w:color="auto" w:fill="auto"/>
            <w:noWrap/>
            <w:vAlign w:val="bottom"/>
            <w:hideMark/>
          </w:tcPr>
          <w:p w14:paraId="0787A8E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6AC0B96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C669CB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5236.</w:t>
            </w:r>
          </w:p>
        </w:tc>
        <w:tc>
          <w:tcPr>
            <w:tcW w:w="1580" w:type="dxa"/>
            <w:tcBorders>
              <w:top w:val="nil"/>
              <w:left w:val="nil"/>
              <w:bottom w:val="single" w:sz="4" w:space="0" w:color="auto"/>
              <w:right w:val="single" w:sz="4" w:space="0" w:color="auto"/>
            </w:tcBorders>
            <w:shd w:val="clear" w:color="auto" w:fill="auto"/>
            <w:noWrap/>
            <w:vAlign w:val="bottom"/>
            <w:hideMark/>
          </w:tcPr>
          <w:p w14:paraId="1796ED3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605968,73</w:t>
            </w:r>
          </w:p>
        </w:tc>
        <w:tc>
          <w:tcPr>
            <w:tcW w:w="1580" w:type="dxa"/>
            <w:tcBorders>
              <w:top w:val="nil"/>
              <w:left w:val="nil"/>
              <w:bottom w:val="single" w:sz="4" w:space="0" w:color="auto"/>
              <w:right w:val="single" w:sz="4" w:space="0" w:color="auto"/>
            </w:tcBorders>
            <w:shd w:val="clear" w:color="auto" w:fill="auto"/>
            <w:noWrap/>
            <w:vAlign w:val="bottom"/>
            <w:hideMark/>
          </w:tcPr>
          <w:p w14:paraId="14178E4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272000,78</w:t>
            </w:r>
          </w:p>
        </w:tc>
        <w:tc>
          <w:tcPr>
            <w:tcW w:w="3648" w:type="dxa"/>
            <w:tcBorders>
              <w:top w:val="nil"/>
              <w:left w:val="nil"/>
              <w:bottom w:val="single" w:sz="4" w:space="0" w:color="auto"/>
              <w:right w:val="single" w:sz="4" w:space="0" w:color="auto"/>
            </w:tcBorders>
            <w:shd w:val="clear" w:color="auto" w:fill="auto"/>
            <w:noWrap/>
            <w:vAlign w:val="bottom"/>
            <w:hideMark/>
          </w:tcPr>
          <w:p w14:paraId="66B938B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30D02386"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E95EC8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5237.</w:t>
            </w:r>
          </w:p>
        </w:tc>
        <w:tc>
          <w:tcPr>
            <w:tcW w:w="1580" w:type="dxa"/>
            <w:tcBorders>
              <w:top w:val="nil"/>
              <w:left w:val="nil"/>
              <w:bottom w:val="single" w:sz="4" w:space="0" w:color="auto"/>
              <w:right w:val="single" w:sz="4" w:space="0" w:color="auto"/>
            </w:tcBorders>
            <w:shd w:val="clear" w:color="auto" w:fill="auto"/>
            <w:noWrap/>
            <w:vAlign w:val="bottom"/>
            <w:hideMark/>
          </w:tcPr>
          <w:p w14:paraId="58A0BD4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606104,14</w:t>
            </w:r>
          </w:p>
        </w:tc>
        <w:tc>
          <w:tcPr>
            <w:tcW w:w="1580" w:type="dxa"/>
            <w:tcBorders>
              <w:top w:val="nil"/>
              <w:left w:val="nil"/>
              <w:bottom w:val="single" w:sz="4" w:space="0" w:color="auto"/>
              <w:right w:val="single" w:sz="4" w:space="0" w:color="auto"/>
            </w:tcBorders>
            <w:shd w:val="clear" w:color="auto" w:fill="auto"/>
            <w:noWrap/>
            <w:vAlign w:val="bottom"/>
            <w:hideMark/>
          </w:tcPr>
          <w:p w14:paraId="298A47E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271233,72</w:t>
            </w:r>
          </w:p>
        </w:tc>
        <w:tc>
          <w:tcPr>
            <w:tcW w:w="3648" w:type="dxa"/>
            <w:tcBorders>
              <w:top w:val="nil"/>
              <w:left w:val="nil"/>
              <w:bottom w:val="single" w:sz="4" w:space="0" w:color="auto"/>
              <w:right w:val="single" w:sz="4" w:space="0" w:color="auto"/>
            </w:tcBorders>
            <w:shd w:val="clear" w:color="auto" w:fill="auto"/>
            <w:noWrap/>
            <w:vAlign w:val="bottom"/>
            <w:hideMark/>
          </w:tcPr>
          <w:p w14:paraId="38F52D1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5667004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BEFA6C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5238.</w:t>
            </w:r>
          </w:p>
        </w:tc>
        <w:tc>
          <w:tcPr>
            <w:tcW w:w="1580" w:type="dxa"/>
            <w:tcBorders>
              <w:top w:val="nil"/>
              <w:left w:val="nil"/>
              <w:bottom w:val="single" w:sz="4" w:space="0" w:color="auto"/>
              <w:right w:val="single" w:sz="4" w:space="0" w:color="auto"/>
            </w:tcBorders>
            <w:shd w:val="clear" w:color="auto" w:fill="auto"/>
            <w:noWrap/>
            <w:vAlign w:val="bottom"/>
            <w:hideMark/>
          </w:tcPr>
          <w:p w14:paraId="73DE8EC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606106,45</w:t>
            </w:r>
          </w:p>
        </w:tc>
        <w:tc>
          <w:tcPr>
            <w:tcW w:w="1580" w:type="dxa"/>
            <w:tcBorders>
              <w:top w:val="nil"/>
              <w:left w:val="nil"/>
              <w:bottom w:val="single" w:sz="4" w:space="0" w:color="auto"/>
              <w:right w:val="single" w:sz="4" w:space="0" w:color="auto"/>
            </w:tcBorders>
            <w:shd w:val="clear" w:color="auto" w:fill="auto"/>
            <w:noWrap/>
            <w:vAlign w:val="bottom"/>
            <w:hideMark/>
          </w:tcPr>
          <w:p w14:paraId="3C18BB7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271195,12</w:t>
            </w:r>
          </w:p>
        </w:tc>
        <w:tc>
          <w:tcPr>
            <w:tcW w:w="3648" w:type="dxa"/>
            <w:tcBorders>
              <w:top w:val="nil"/>
              <w:left w:val="nil"/>
              <w:bottom w:val="single" w:sz="4" w:space="0" w:color="auto"/>
              <w:right w:val="single" w:sz="4" w:space="0" w:color="auto"/>
            </w:tcBorders>
            <w:shd w:val="clear" w:color="auto" w:fill="auto"/>
            <w:noWrap/>
            <w:vAlign w:val="bottom"/>
            <w:hideMark/>
          </w:tcPr>
          <w:p w14:paraId="1BDBB2C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71A2330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883225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5239.</w:t>
            </w:r>
          </w:p>
        </w:tc>
        <w:tc>
          <w:tcPr>
            <w:tcW w:w="1580" w:type="dxa"/>
            <w:tcBorders>
              <w:top w:val="nil"/>
              <w:left w:val="nil"/>
              <w:bottom w:val="single" w:sz="4" w:space="0" w:color="auto"/>
              <w:right w:val="single" w:sz="4" w:space="0" w:color="auto"/>
            </w:tcBorders>
            <w:shd w:val="clear" w:color="auto" w:fill="auto"/>
            <w:noWrap/>
            <w:vAlign w:val="bottom"/>
            <w:hideMark/>
          </w:tcPr>
          <w:p w14:paraId="69C8A54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606101,81</w:t>
            </w:r>
          </w:p>
        </w:tc>
        <w:tc>
          <w:tcPr>
            <w:tcW w:w="1580" w:type="dxa"/>
            <w:tcBorders>
              <w:top w:val="nil"/>
              <w:left w:val="nil"/>
              <w:bottom w:val="single" w:sz="4" w:space="0" w:color="auto"/>
              <w:right w:val="single" w:sz="4" w:space="0" w:color="auto"/>
            </w:tcBorders>
            <w:shd w:val="clear" w:color="auto" w:fill="auto"/>
            <w:noWrap/>
            <w:vAlign w:val="bottom"/>
            <w:hideMark/>
          </w:tcPr>
          <w:p w14:paraId="5178F6B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271150,14</w:t>
            </w:r>
          </w:p>
        </w:tc>
        <w:tc>
          <w:tcPr>
            <w:tcW w:w="3648" w:type="dxa"/>
            <w:tcBorders>
              <w:top w:val="nil"/>
              <w:left w:val="nil"/>
              <w:bottom w:val="single" w:sz="4" w:space="0" w:color="auto"/>
              <w:right w:val="single" w:sz="4" w:space="0" w:color="auto"/>
            </w:tcBorders>
            <w:shd w:val="clear" w:color="auto" w:fill="auto"/>
            <w:noWrap/>
            <w:vAlign w:val="bottom"/>
            <w:hideMark/>
          </w:tcPr>
          <w:p w14:paraId="289EDD7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1157E3A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68BB05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5240.</w:t>
            </w:r>
          </w:p>
        </w:tc>
        <w:tc>
          <w:tcPr>
            <w:tcW w:w="1580" w:type="dxa"/>
            <w:tcBorders>
              <w:top w:val="nil"/>
              <w:left w:val="nil"/>
              <w:bottom w:val="single" w:sz="4" w:space="0" w:color="auto"/>
              <w:right w:val="single" w:sz="4" w:space="0" w:color="auto"/>
            </w:tcBorders>
            <w:shd w:val="clear" w:color="auto" w:fill="auto"/>
            <w:noWrap/>
            <w:vAlign w:val="bottom"/>
            <w:hideMark/>
          </w:tcPr>
          <w:p w14:paraId="67F8C08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606120,82</w:t>
            </w:r>
          </w:p>
        </w:tc>
        <w:tc>
          <w:tcPr>
            <w:tcW w:w="1580" w:type="dxa"/>
            <w:tcBorders>
              <w:top w:val="nil"/>
              <w:left w:val="nil"/>
              <w:bottom w:val="single" w:sz="4" w:space="0" w:color="auto"/>
              <w:right w:val="single" w:sz="4" w:space="0" w:color="auto"/>
            </w:tcBorders>
            <w:shd w:val="clear" w:color="auto" w:fill="auto"/>
            <w:noWrap/>
            <w:vAlign w:val="bottom"/>
            <w:hideMark/>
          </w:tcPr>
          <w:p w14:paraId="4D002EC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271142,64</w:t>
            </w:r>
          </w:p>
        </w:tc>
        <w:tc>
          <w:tcPr>
            <w:tcW w:w="3648" w:type="dxa"/>
            <w:tcBorders>
              <w:top w:val="nil"/>
              <w:left w:val="nil"/>
              <w:bottom w:val="single" w:sz="4" w:space="0" w:color="auto"/>
              <w:right w:val="single" w:sz="4" w:space="0" w:color="auto"/>
            </w:tcBorders>
            <w:shd w:val="clear" w:color="auto" w:fill="auto"/>
            <w:noWrap/>
            <w:vAlign w:val="bottom"/>
            <w:hideMark/>
          </w:tcPr>
          <w:p w14:paraId="1B0E5EC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5275D0E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3C41BF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lastRenderedPageBreak/>
              <w:t>5241.</w:t>
            </w:r>
          </w:p>
        </w:tc>
        <w:tc>
          <w:tcPr>
            <w:tcW w:w="1580" w:type="dxa"/>
            <w:tcBorders>
              <w:top w:val="nil"/>
              <w:left w:val="nil"/>
              <w:bottom w:val="single" w:sz="4" w:space="0" w:color="auto"/>
              <w:right w:val="single" w:sz="4" w:space="0" w:color="auto"/>
            </w:tcBorders>
            <w:shd w:val="clear" w:color="auto" w:fill="auto"/>
            <w:noWrap/>
            <w:vAlign w:val="bottom"/>
            <w:hideMark/>
          </w:tcPr>
          <w:p w14:paraId="4572687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606102,46</w:t>
            </w:r>
          </w:p>
        </w:tc>
        <w:tc>
          <w:tcPr>
            <w:tcW w:w="1580" w:type="dxa"/>
            <w:tcBorders>
              <w:top w:val="nil"/>
              <w:left w:val="nil"/>
              <w:bottom w:val="single" w:sz="4" w:space="0" w:color="auto"/>
              <w:right w:val="single" w:sz="4" w:space="0" w:color="auto"/>
            </w:tcBorders>
            <w:shd w:val="clear" w:color="auto" w:fill="auto"/>
            <w:noWrap/>
            <w:vAlign w:val="bottom"/>
            <w:hideMark/>
          </w:tcPr>
          <w:p w14:paraId="511F6A7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271077,45</w:t>
            </w:r>
          </w:p>
        </w:tc>
        <w:tc>
          <w:tcPr>
            <w:tcW w:w="3648" w:type="dxa"/>
            <w:tcBorders>
              <w:top w:val="nil"/>
              <w:left w:val="nil"/>
              <w:bottom w:val="single" w:sz="4" w:space="0" w:color="auto"/>
              <w:right w:val="single" w:sz="4" w:space="0" w:color="auto"/>
            </w:tcBorders>
            <w:shd w:val="clear" w:color="auto" w:fill="auto"/>
            <w:noWrap/>
            <w:vAlign w:val="bottom"/>
            <w:hideMark/>
          </w:tcPr>
          <w:p w14:paraId="3D431B2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2A10762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CDB318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5242.</w:t>
            </w:r>
          </w:p>
        </w:tc>
        <w:tc>
          <w:tcPr>
            <w:tcW w:w="1580" w:type="dxa"/>
            <w:tcBorders>
              <w:top w:val="nil"/>
              <w:left w:val="nil"/>
              <w:bottom w:val="single" w:sz="4" w:space="0" w:color="auto"/>
              <w:right w:val="single" w:sz="4" w:space="0" w:color="auto"/>
            </w:tcBorders>
            <w:shd w:val="clear" w:color="auto" w:fill="auto"/>
            <w:noWrap/>
            <w:vAlign w:val="bottom"/>
            <w:hideMark/>
          </w:tcPr>
          <w:p w14:paraId="500840E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606089,95</w:t>
            </w:r>
          </w:p>
        </w:tc>
        <w:tc>
          <w:tcPr>
            <w:tcW w:w="1580" w:type="dxa"/>
            <w:tcBorders>
              <w:top w:val="nil"/>
              <w:left w:val="nil"/>
              <w:bottom w:val="single" w:sz="4" w:space="0" w:color="auto"/>
              <w:right w:val="single" w:sz="4" w:space="0" w:color="auto"/>
            </w:tcBorders>
            <w:shd w:val="clear" w:color="auto" w:fill="auto"/>
            <w:noWrap/>
            <w:vAlign w:val="bottom"/>
            <w:hideMark/>
          </w:tcPr>
          <w:p w14:paraId="67AE48C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271085,03</w:t>
            </w:r>
          </w:p>
        </w:tc>
        <w:tc>
          <w:tcPr>
            <w:tcW w:w="3648" w:type="dxa"/>
            <w:tcBorders>
              <w:top w:val="nil"/>
              <w:left w:val="nil"/>
              <w:bottom w:val="single" w:sz="4" w:space="0" w:color="auto"/>
              <w:right w:val="single" w:sz="4" w:space="0" w:color="auto"/>
            </w:tcBorders>
            <w:shd w:val="clear" w:color="auto" w:fill="auto"/>
            <w:noWrap/>
            <w:vAlign w:val="bottom"/>
            <w:hideMark/>
          </w:tcPr>
          <w:p w14:paraId="242B3EA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7B4ABB3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490661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5243.</w:t>
            </w:r>
          </w:p>
        </w:tc>
        <w:tc>
          <w:tcPr>
            <w:tcW w:w="1580" w:type="dxa"/>
            <w:tcBorders>
              <w:top w:val="nil"/>
              <w:left w:val="nil"/>
              <w:bottom w:val="single" w:sz="4" w:space="0" w:color="auto"/>
              <w:right w:val="single" w:sz="4" w:space="0" w:color="auto"/>
            </w:tcBorders>
            <w:shd w:val="clear" w:color="auto" w:fill="auto"/>
            <w:noWrap/>
            <w:vAlign w:val="bottom"/>
            <w:hideMark/>
          </w:tcPr>
          <w:p w14:paraId="42A9709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606077,07</w:t>
            </w:r>
          </w:p>
        </w:tc>
        <w:tc>
          <w:tcPr>
            <w:tcW w:w="1580" w:type="dxa"/>
            <w:tcBorders>
              <w:top w:val="nil"/>
              <w:left w:val="nil"/>
              <w:bottom w:val="single" w:sz="4" w:space="0" w:color="auto"/>
              <w:right w:val="single" w:sz="4" w:space="0" w:color="auto"/>
            </w:tcBorders>
            <w:shd w:val="clear" w:color="auto" w:fill="auto"/>
            <w:noWrap/>
            <w:vAlign w:val="bottom"/>
            <w:hideMark/>
          </w:tcPr>
          <w:p w14:paraId="79517B2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271028,88</w:t>
            </w:r>
          </w:p>
        </w:tc>
        <w:tc>
          <w:tcPr>
            <w:tcW w:w="3648" w:type="dxa"/>
            <w:tcBorders>
              <w:top w:val="nil"/>
              <w:left w:val="nil"/>
              <w:bottom w:val="single" w:sz="4" w:space="0" w:color="auto"/>
              <w:right w:val="single" w:sz="4" w:space="0" w:color="auto"/>
            </w:tcBorders>
            <w:shd w:val="clear" w:color="auto" w:fill="auto"/>
            <w:noWrap/>
            <w:vAlign w:val="bottom"/>
            <w:hideMark/>
          </w:tcPr>
          <w:p w14:paraId="45EEF57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116834B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CFC9AD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5244.</w:t>
            </w:r>
          </w:p>
        </w:tc>
        <w:tc>
          <w:tcPr>
            <w:tcW w:w="1580" w:type="dxa"/>
            <w:tcBorders>
              <w:top w:val="nil"/>
              <w:left w:val="nil"/>
              <w:bottom w:val="single" w:sz="4" w:space="0" w:color="auto"/>
              <w:right w:val="single" w:sz="4" w:space="0" w:color="auto"/>
            </w:tcBorders>
            <w:shd w:val="clear" w:color="auto" w:fill="auto"/>
            <w:noWrap/>
            <w:vAlign w:val="bottom"/>
            <w:hideMark/>
          </w:tcPr>
          <w:p w14:paraId="01CD527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606065,01</w:t>
            </w:r>
          </w:p>
        </w:tc>
        <w:tc>
          <w:tcPr>
            <w:tcW w:w="1580" w:type="dxa"/>
            <w:tcBorders>
              <w:top w:val="nil"/>
              <w:left w:val="nil"/>
              <w:bottom w:val="single" w:sz="4" w:space="0" w:color="auto"/>
              <w:right w:val="single" w:sz="4" w:space="0" w:color="auto"/>
            </w:tcBorders>
            <w:shd w:val="clear" w:color="auto" w:fill="auto"/>
            <w:noWrap/>
            <w:vAlign w:val="bottom"/>
            <w:hideMark/>
          </w:tcPr>
          <w:p w14:paraId="3CE1A52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270985,54</w:t>
            </w:r>
          </w:p>
        </w:tc>
        <w:tc>
          <w:tcPr>
            <w:tcW w:w="3648" w:type="dxa"/>
            <w:tcBorders>
              <w:top w:val="nil"/>
              <w:left w:val="nil"/>
              <w:bottom w:val="single" w:sz="4" w:space="0" w:color="auto"/>
              <w:right w:val="single" w:sz="4" w:space="0" w:color="auto"/>
            </w:tcBorders>
            <w:shd w:val="clear" w:color="auto" w:fill="auto"/>
            <w:noWrap/>
            <w:vAlign w:val="bottom"/>
            <w:hideMark/>
          </w:tcPr>
          <w:p w14:paraId="3788AD2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126F14F3"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5BB587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5245.</w:t>
            </w:r>
          </w:p>
        </w:tc>
        <w:tc>
          <w:tcPr>
            <w:tcW w:w="1580" w:type="dxa"/>
            <w:tcBorders>
              <w:top w:val="nil"/>
              <w:left w:val="nil"/>
              <w:bottom w:val="single" w:sz="4" w:space="0" w:color="auto"/>
              <w:right w:val="single" w:sz="4" w:space="0" w:color="auto"/>
            </w:tcBorders>
            <w:shd w:val="clear" w:color="auto" w:fill="auto"/>
            <w:noWrap/>
            <w:vAlign w:val="bottom"/>
            <w:hideMark/>
          </w:tcPr>
          <w:p w14:paraId="5F3E0DC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606044,57</w:t>
            </w:r>
          </w:p>
        </w:tc>
        <w:tc>
          <w:tcPr>
            <w:tcW w:w="1580" w:type="dxa"/>
            <w:tcBorders>
              <w:top w:val="nil"/>
              <w:left w:val="nil"/>
              <w:bottom w:val="single" w:sz="4" w:space="0" w:color="auto"/>
              <w:right w:val="single" w:sz="4" w:space="0" w:color="auto"/>
            </w:tcBorders>
            <w:shd w:val="clear" w:color="auto" w:fill="auto"/>
            <w:noWrap/>
            <w:vAlign w:val="bottom"/>
            <w:hideMark/>
          </w:tcPr>
          <w:p w14:paraId="6AA41DE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270934,46</w:t>
            </w:r>
          </w:p>
        </w:tc>
        <w:tc>
          <w:tcPr>
            <w:tcW w:w="3648" w:type="dxa"/>
            <w:tcBorders>
              <w:top w:val="nil"/>
              <w:left w:val="nil"/>
              <w:bottom w:val="single" w:sz="4" w:space="0" w:color="auto"/>
              <w:right w:val="single" w:sz="4" w:space="0" w:color="auto"/>
            </w:tcBorders>
            <w:shd w:val="clear" w:color="auto" w:fill="auto"/>
            <w:noWrap/>
            <w:vAlign w:val="bottom"/>
            <w:hideMark/>
          </w:tcPr>
          <w:p w14:paraId="351C1C1B"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158CB39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A83594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5246.</w:t>
            </w:r>
          </w:p>
        </w:tc>
        <w:tc>
          <w:tcPr>
            <w:tcW w:w="1580" w:type="dxa"/>
            <w:tcBorders>
              <w:top w:val="nil"/>
              <w:left w:val="nil"/>
              <w:bottom w:val="single" w:sz="4" w:space="0" w:color="auto"/>
              <w:right w:val="single" w:sz="4" w:space="0" w:color="auto"/>
            </w:tcBorders>
            <w:shd w:val="clear" w:color="auto" w:fill="auto"/>
            <w:noWrap/>
            <w:vAlign w:val="bottom"/>
            <w:hideMark/>
          </w:tcPr>
          <w:p w14:paraId="2C05296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606009,57</w:t>
            </w:r>
          </w:p>
        </w:tc>
        <w:tc>
          <w:tcPr>
            <w:tcW w:w="1580" w:type="dxa"/>
            <w:tcBorders>
              <w:top w:val="nil"/>
              <w:left w:val="nil"/>
              <w:bottom w:val="single" w:sz="4" w:space="0" w:color="auto"/>
              <w:right w:val="single" w:sz="4" w:space="0" w:color="auto"/>
            </w:tcBorders>
            <w:shd w:val="clear" w:color="auto" w:fill="auto"/>
            <w:noWrap/>
            <w:vAlign w:val="bottom"/>
            <w:hideMark/>
          </w:tcPr>
          <w:p w14:paraId="5D120CC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270870,93</w:t>
            </w:r>
          </w:p>
        </w:tc>
        <w:tc>
          <w:tcPr>
            <w:tcW w:w="3648" w:type="dxa"/>
            <w:tcBorders>
              <w:top w:val="nil"/>
              <w:left w:val="nil"/>
              <w:bottom w:val="single" w:sz="4" w:space="0" w:color="auto"/>
              <w:right w:val="single" w:sz="4" w:space="0" w:color="auto"/>
            </w:tcBorders>
            <w:shd w:val="clear" w:color="auto" w:fill="auto"/>
            <w:noWrap/>
            <w:vAlign w:val="bottom"/>
            <w:hideMark/>
          </w:tcPr>
          <w:p w14:paraId="1880857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3B584610"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1D1A84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5247.</w:t>
            </w:r>
          </w:p>
        </w:tc>
        <w:tc>
          <w:tcPr>
            <w:tcW w:w="1580" w:type="dxa"/>
            <w:tcBorders>
              <w:top w:val="nil"/>
              <w:left w:val="nil"/>
              <w:bottom w:val="single" w:sz="4" w:space="0" w:color="auto"/>
              <w:right w:val="single" w:sz="4" w:space="0" w:color="auto"/>
            </w:tcBorders>
            <w:shd w:val="clear" w:color="auto" w:fill="auto"/>
            <w:noWrap/>
            <w:vAlign w:val="bottom"/>
            <w:hideMark/>
          </w:tcPr>
          <w:p w14:paraId="733092A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605984,23</w:t>
            </w:r>
          </w:p>
        </w:tc>
        <w:tc>
          <w:tcPr>
            <w:tcW w:w="1580" w:type="dxa"/>
            <w:tcBorders>
              <w:top w:val="nil"/>
              <w:left w:val="nil"/>
              <w:bottom w:val="single" w:sz="4" w:space="0" w:color="auto"/>
              <w:right w:val="single" w:sz="4" w:space="0" w:color="auto"/>
            </w:tcBorders>
            <w:shd w:val="clear" w:color="auto" w:fill="auto"/>
            <w:noWrap/>
            <w:vAlign w:val="bottom"/>
            <w:hideMark/>
          </w:tcPr>
          <w:p w14:paraId="29766CE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270824,94</w:t>
            </w:r>
          </w:p>
        </w:tc>
        <w:tc>
          <w:tcPr>
            <w:tcW w:w="3648" w:type="dxa"/>
            <w:tcBorders>
              <w:top w:val="nil"/>
              <w:left w:val="nil"/>
              <w:bottom w:val="single" w:sz="4" w:space="0" w:color="auto"/>
              <w:right w:val="single" w:sz="4" w:space="0" w:color="auto"/>
            </w:tcBorders>
            <w:shd w:val="clear" w:color="auto" w:fill="auto"/>
            <w:noWrap/>
            <w:vAlign w:val="bottom"/>
            <w:hideMark/>
          </w:tcPr>
          <w:p w14:paraId="3F3DA7B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16842D1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4484B63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5248.</w:t>
            </w:r>
          </w:p>
        </w:tc>
        <w:tc>
          <w:tcPr>
            <w:tcW w:w="1580" w:type="dxa"/>
            <w:tcBorders>
              <w:top w:val="nil"/>
              <w:left w:val="nil"/>
              <w:bottom w:val="single" w:sz="4" w:space="0" w:color="auto"/>
              <w:right w:val="single" w:sz="4" w:space="0" w:color="auto"/>
            </w:tcBorders>
            <w:shd w:val="clear" w:color="auto" w:fill="auto"/>
            <w:noWrap/>
            <w:vAlign w:val="bottom"/>
            <w:hideMark/>
          </w:tcPr>
          <w:p w14:paraId="324E629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605928,43</w:t>
            </w:r>
          </w:p>
        </w:tc>
        <w:tc>
          <w:tcPr>
            <w:tcW w:w="1580" w:type="dxa"/>
            <w:tcBorders>
              <w:top w:val="nil"/>
              <w:left w:val="nil"/>
              <w:bottom w:val="single" w:sz="4" w:space="0" w:color="auto"/>
              <w:right w:val="single" w:sz="4" w:space="0" w:color="auto"/>
            </w:tcBorders>
            <w:shd w:val="clear" w:color="auto" w:fill="auto"/>
            <w:noWrap/>
            <w:vAlign w:val="bottom"/>
            <w:hideMark/>
          </w:tcPr>
          <w:p w14:paraId="0429578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270854,10</w:t>
            </w:r>
          </w:p>
        </w:tc>
        <w:tc>
          <w:tcPr>
            <w:tcW w:w="3648" w:type="dxa"/>
            <w:tcBorders>
              <w:top w:val="nil"/>
              <w:left w:val="nil"/>
              <w:bottom w:val="single" w:sz="4" w:space="0" w:color="auto"/>
              <w:right w:val="single" w:sz="4" w:space="0" w:color="auto"/>
            </w:tcBorders>
            <w:shd w:val="clear" w:color="auto" w:fill="auto"/>
            <w:noWrap/>
            <w:vAlign w:val="bottom"/>
            <w:hideMark/>
          </w:tcPr>
          <w:p w14:paraId="410FCEF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4450556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7C327F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5249.</w:t>
            </w:r>
          </w:p>
        </w:tc>
        <w:tc>
          <w:tcPr>
            <w:tcW w:w="1580" w:type="dxa"/>
            <w:tcBorders>
              <w:top w:val="nil"/>
              <w:left w:val="nil"/>
              <w:bottom w:val="single" w:sz="4" w:space="0" w:color="auto"/>
              <w:right w:val="single" w:sz="4" w:space="0" w:color="auto"/>
            </w:tcBorders>
            <w:shd w:val="clear" w:color="auto" w:fill="auto"/>
            <w:noWrap/>
            <w:vAlign w:val="bottom"/>
            <w:hideMark/>
          </w:tcPr>
          <w:p w14:paraId="44E03F2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605917,67</w:t>
            </w:r>
          </w:p>
        </w:tc>
        <w:tc>
          <w:tcPr>
            <w:tcW w:w="1580" w:type="dxa"/>
            <w:tcBorders>
              <w:top w:val="nil"/>
              <w:left w:val="nil"/>
              <w:bottom w:val="single" w:sz="4" w:space="0" w:color="auto"/>
              <w:right w:val="single" w:sz="4" w:space="0" w:color="auto"/>
            </w:tcBorders>
            <w:shd w:val="clear" w:color="auto" w:fill="auto"/>
            <w:noWrap/>
            <w:vAlign w:val="bottom"/>
            <w:hideMark/>
          </w:tcPr>
          <w:p w14:paraId="69E3F65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270858,93</w:t>
            </w:r>
          </w:p>
        </w:tc>
        <w:tc>
          <w:tcPr>
            <w:tcW w:w="3648" w:type="dxa"/>
            <w:tcBorders>
              <w:top w:val="nil"/>
              <w:left w:val="nil"/>
              <w:bottom w:val="single" w:sz="4" w:space="0" w:color="auto"/>
              <w:right w:val="single" w:sz="4" w:space="0" w:color="auto"/>
            </w:tcBorders>
            <w:shd w:val="clear" w:color="auto" w:fill="auto"/>
            <w:noWrap/>
            <w:vAlign w:val="bottom"/>
            <w:hideMark/>
          </w:tcPr>
          <w:p w14:paraId="696E376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782177AE"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8E9AC0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5250.</w:t>
            </w:r>
          </w:p>
        </w:tc>
        <w:tc>
          <w:tcPr>
            <w:tcW w:w="1580" w:type="dxa"/>
            <w:tcBorders>
              <w:top w:val="nil"/>
              <w:left w:val="nil"/>
              <w:bottom w:val="single" w:sz="4" w:space="0" w:color="auto"/>
              <w:right w:val="single" w:sz="4" w:space="0" w:color="auto"/>
            </w:tcBorders>
            <w:shd w:val="clear" w:color="auto" w:fill="auto"/>
            <w:noWrap/>
            <w:vAlign w:val="bottom"/>
            <w:hideMark/>
          </w:tcPr>
          <w:p w14:paraId="177997A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605942,12</w:t>
            </w:r>
          </w:p>
        </w:tc>
        <w:tc>
          <w:tcPr>
            <w:tcW w:w="1580" w:type="dxa"/>
            <w:tcBorders>
              <w:top w:val="nil"/>
              <w:left w:val="nil"/>
              <w:bottom w:val="single" w:sz="4" w:space="0" w:color="auto"/>
              <w:right w:val="single" w:sz="4" w:space="0" w:color="auto"/>
            </w:tcBorders>
            <w:shd w:val="clear" w:color="auto" w:fill="auto"/>
            <w:noWrap/>
            <w:vAlign w:val="bottom"/>
            <w:hideMark/>
          </w:tcPr>
          <w:p w14:paraId="2EBBDF5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270878,08</w:t>
            </w:r>
          </w:p>
        </w:tc>
        <w:tc>
          <w:tcPr>
            <w:tcW w:w="3648" w:type="dxa"/>
            <w:tcBorders>
              <w:top w:val="nil"/>
              <w:left w:val="nil"/>
              <w:bottom w:val="single" w:sz="4" w:space="0" w:color="auto"/>
              <w:right w:val="single" w:sz="4" w:space="0" w:color="auto"/>
            </w:tcBorders>
            <w:shd w:val="clear" w:color="auto" w:fill="auto"/>
            <w:noWrap/>
            <w:vAlign w:val="bottom"/>
            <w:hideMark/>
          </w:tcPr>
          <w:p w14:paraId="78733E1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6265B5E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6F9362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5251.</w:t>
            </w:r>
          </w:p>
        </w:tc>
        <w:tc>
          <w:tcPr>
            <w:tcW w:w="1580" w:type="dxa"/>
            <w:tcBorders>
              <w:top w:val="nil"/>
              <w:left w:val="nil"/>
              <w:bottom w:val="single" w:sz="4" w:space="0" w:color="auto"/>
              <w:right w:val="single" w:sz="4" w:space="0" w:color="auto"/>
            </w:tcBorders>
            <w:shd w:val="clear" w:color="auto" w:fill="auto"/>
            <w:noWrap/>
            <w:vAlign w:val="bottom"/>
            <w:hideMark/>
          </w:tcPr>
          <w:p w14:paraId="119EB42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605957,86</w:t>
            </w:r>
          </w:p>
        </w:tc>
        <w:tc>
          <w:tcPr>
            <w:tcW w:w="1580" w:type="dxa"/>
            <w:tcBorders>
              <w:top w:val="nil"/>
              <w:left w:val="nil"/>
              <w:bottom w:val="single" w:sz="4" w:space="0" w:color="auto"/>
              <w:right w:val="single" w:sz="4" w:space="0" w:color="auto"/>
            </w:tcBorders>
            <w:shd w:val="clear" w:color="auto" w:fill="auto"/>
            <w:noWrap/>
            <w:vAlign w:val="bottom"/>
            <w:hideMark/>
          </w:tcPr>
          <w:p w14:paraId="10723B6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270890,39</w:t>
            </w:r>
          </w:p>
        </w:tc>
        <w:tc>
          <w:tcPr>
            <w:tcW w:w="3648" w:type="dxa"/>
            <w:tcBorders>
              <w:top w:val="nil"/>
              <w:left w:val="nil"/>
              <w:bottom w:val="single" w:sz="4" w:space="0" w:color="auto"/>
              <w:right w:val="single" w:sz="4" w:space="0" w:color="auto"/>
            </w:tcBorders>
            <w:shd w:val="clear" w:color="auto" w:fill="auto"/>
            <w:noWrap/>
            <w:vAlign w:val="bottom"/>
            <w:hideMark/>
          </w:tcPr>
          <w:p w14:paraId="095D7BD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67317E21"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2FF8ED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5252.</w:t>
            </w:r>
          </w:p>
        </w:tc>
        <w:tc>
          <w:tcPr>
            <w:tcW w:w="1580" w:type="dxa"/>
            <w:tcBorders>
              <w:top w:val="nil"/>
              <w:left w:val="nil"/>
              <w:bottom w:val="single" w:sz="4" w:space="0" w:color="auto"/>
              <w:right w:val="single" w:sz="4" w:space="0" w:color="auto"/>
            </w:tcBorders>
            <w:shd w:val="clear" w:color="auto" w:fill="auto"/>
            <w:noWrap/>
            <w:vAlign w:val="bottom"/>
            <w:hideMark/>
          </w:tcPr>
          <w:p w14:paraId="5116E17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605969,44</w:t>
            </w:r>
          </w:p>
        </w:tc>
        <w:tc>
          <w:tcPr>
            <w:tcW w:w="1580" w:type="dxa"/>
            <w:tcBorders>
              <w:top w:val="nil"/>
              <w:left w:val="nil"/>
              <w:bottom w:val="single" w:sz="4" w:space="0" w:color="auto"/>
              <w:right w:val="single" w:sz="4" w:space="0" w:color="auto"/>
            </w:tcBorders>
            <w:shd w:val="clear" w:color="auto" w:fill="auto"/>
            <w:noWrap/>
            <w:vAlign w:val="bottom"/>
            <w:hideMark/>
          </w:tcPr>
          <w:p w14:paraId="75D4375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270916,30</w:t>
            </w:r>
          </w:p>
        </w:tc>
        <w:tc>
          <w:tcPr>
            <w:tcW w:w="3648" w:type="dxa"/>
            <w:tcBorders>
              <w:top w:val="nil"/>
              <w:left w:val="nil"/>
              <w:bottom w:val="single" w:sz="4" w:space="0" w:color="auto"/>
              <w:right w:val="single" w:sz="4" w:space="0" w:color="auto"/>
            </w:tcBorders>
            <w:shd w:val="clear" w:color="auto" w:fill="auto"/>
            <w:noWrap/>
            <w:vAlign w:val="bottom"/>
            <w:hideMark/>
          </w:tcPr>
          <w:p w14:paraId="695B1B4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10ADFEB9"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0C098F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5253.</w:t>
            </w:r>
          </w:p>
        </w:tc>
        <w:tc>
          <w:tcPr>
            <w:tcW w:w="1580" w:type="dxa"/>
            <w:tcBorders>
              <w:top w:val="nil"/>
              <w:left w:val="nil"/>
              <w:bottom w:val="single" w:sz="4" w:space="0" w:color="auto"/>
              <w:right w:val="single" w:sz="4" w:space="0" w:color="auto"/>
            </w:tcBorders>
            <w:shd w:val="clear" w:color="auto" w:fill="auto"/>
            <w:noWrap/>
            <w:vAlign w:val="bottom"/>
            <w:hideMark/>
          </w:tcPr>
          <w:p w14:paraId="27B85767"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606007,71</w:t>
            </w:r>
          </w:p>
        </w:tc>
        <w:tc>
          <w:tcPr>
            <w:tcW w:w="1580" w:type="dxa"/>
            <w:tcBorders>
              <w:top w:val="nil"/>
              <w:left w:val="nil"/>
              <w:bottom w:val="single" w:sz="4" w:space="0" w:color="auto"/>
              <w:right w:val="single" w:sz="4" w:space="0" w:color="auto"/>
            </w:tcBorders>
            <w:shd w:val="clear" w:color="auto" w:fill="auto"/>
            <w:noWrap/>
            <w:vAlign w:val="bottom"/>
            <w:hideMark/>
          </w:tcPr>
          <w:p w14:paraId="65FDDC0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271001,84</w:t>
            </w:r>
          </w:p>
        </w:tc>
        <w:tc>
          <w:tcPr>
            <w:tcW w:w="3648" w:type="dxa"/>
            <w:tcBorders>
              <w:top w:val="nil"/>
              <w:left w:val="nil"/>
              <w:bottom w:val="single" w:sz="4" w:space="0" w:color="auto"/>
              <w:right w:val="single" w:sz="4" w:space="0" w:color="auto"/>
            </w:tcBorders>
            <w:shd w:val="clear" w:color="auto" w:fill="auto"/>
            <w:noWrap/>
            <w:vAlign w:val="bottom"/>
            <w:hideMark/>
          </w:tcPr>
          <w:p w14:paraId="56EE57E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71BE612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E11CA9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5254.</w:t>
            </w:r>
          </w:p>
        </w:tc>
        <w:tc>
          <w:tcPr>
            <w:tcW w:w="1580" w:type="dxa"/>
            <w:tcBorders>
              <w:top w:val="nil"/>
              <w:left w:val="nil"/>
              <w:bottom w:val="single" w:sz="4" w:space="0" w:color="auto"/>
              <w:right w:val="single" w:sz="4" w:space="0" w:color="auto"/>
            </w:tcBorders>
            <w:shd w:val="clear" w:color="auto" w:fill="auto"/>
            <w:noWrap/>
            <w:vAlign w:val="bottom"/>
            <w:hideMark/>
          </w:tcPr>
          <w:p w14:paraId="0B95ABF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606016,03</w:t>
            </w:r>
          </w:p>
        </w:tc>
        <w:tc>
          <w:tcPr>
            <w:tcW w:w="1580" w:type="dxa"/>
            <w:tcBorders>
              <w:top w:val="nil"/>
              <w:left w:val="nil"/>
              <w:bottom w:val="single" w:sz="4" w:space="0" w:color="auto"/>
              <w:right w:val="single" w:sz="4" w:space="0" w:color="auto"/>
            </w:tcBorders>
            <w:shd w:val="clear" w:color="auto" w:fill="auto"/>
            <w:noWrap/>
            <w:vAlign w:val="bottom"/>
            <w:hideMark/>
          </w:tcPr>
          <w:p w14:paraId="07F3FE7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271020,46</w:t>
            </w:r>
          </w:p>
        </w:tc>
        <w:tc>
          <w:tcPr>
            <w:tcW w:w="3648" w:type="dxa"/>
            <w:tcBorders>
              <w:top w:val="nil"/>
              <w:left w:val="nil"/>
              <w:bottom w:val="single" w:sz="4" w:space="0" w:color="auto"/>
              <w:right w:val="single" w:sz="4" w:space="0" w:color="auto"/>
            </w:tcBorders>
            <w:shd w:val="clear" w:color="auto" w:fill="auto"/>
            <w:noWrap/>
            <w:vAlign w:val="bottom"/>
            <w:hideMark/>
          </w:tcPr>
          <w:p w14:paraId="3676419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672B951C"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FA2946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5255.</w:t>
            </w:r>
          </w:p>
        </w:tc>
        <w:tc>
          <w:tcPr>
            <w:tcW w:w="1580" w:type="dxa"/>
            <w:tcBorders>
              <w:top w:val="nil"/>
              <w:left w:val="nil"/>
              <w:bottom w:val="single" w:sz="4" w:space="0" w:color="auto"/>
              <w:right w:val="single" w:sz="4" w:space="0" w:color="auto"/>
            </w:tcBorders>
            <w:shd w:val="clear" w:color="auto" w:fill="auto"/>
            <w:noWrap/>
            <w:vAlign w:val="bottom"/>
            <w:hideMark/>
          </w:tcPr>
          <w:p w14:paraId="0B22F42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606024,36</w:t>
            </w:r>
          </w:p>
        </w:tc>
        <w:tc>
          <w:tcPr>
            <w:tcW w:w="1580" w:type="dxa"/>
            <w:tcBorders>
              <w:top w:val="nil"/>
              <w:left w:val="nil"/>
              <w:bottom w:val="single" w:sz="4" w:space="0" w:color="auto"/>
              <w:right w:val="single" w:sz="4" w:space="0" w:color="auto"/>
            </w:tcBorders>
            <w:shd w:val="clear" w:color="auto" w:fill="auto"/>
            <w:noWrap/>
            <w:vAlign w:val="bottom"/>
            <w:hideMark/>
          </w:tcPr>
          <w:p w14:paraId="56FC53E1"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271039,06</w:t>
            </w:r>
          </w:p>
        </w:tc>
        <w:tc>
          <w:tcPr>
            <w:tcW w:w="3648" w:type="dxa"/>
            <w:tcBorders>
              <w:top w:val="nil"/>
              <w:left w:val="nil"/>
              <w:bottom w:val="single" w:sz="4" w:space="0" w:color="auto"/>
              <w:right w:val="single" w:sz="4" w:space="0" w:color="auto"/>
            </w:tcBorders>
            <w:shd w:val="clear" w:color="auto" w:fill="auto"/>
            <w:noWrap/>
            <w:vAlign w:val="bottom"/>
            <w:hideMark/>
          </w:tcPr>
          <w:p w14:paraId="292AB9E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6350D17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E042F1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5256.</w:t>
            </w:r>
          </w:p>
        </w:tc>
        <w:tc>
          <w:tcPr>
            <w:tcW w:w="1580" w:type="dxa"/>
            <w:tcBorders>
              <w:top w:val="nil"/>
              <w:left w:val="nil"/>
              <w:bottom w:val="single" w:sz="4" w:space="0" w:color="auto"/>
              <w:right w:val="single" w:sz="4" w:space="0" w:color="auto"/>
            </w:tcBorders>
            <w:shd w:val="clear" w:color="auto" w:fill="auto"/>
            <w:noWrap/>
            <w:vAlign w:val="bottom"/>
            <w:hideMark/>
          </w:tcPr>
          <w:p w14:paraId="51901A2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606030,48</w:t>
            </w:r>
          </w:p>
        </w:tc>
        <w:tc>
          <w:tcPr>
            <w:tcW w:w="1580" w:type="dxa"/>
            <w:tcBorders>
              <w:top w:val="nil"/>
              <w:left w:val="nil"/>
              <w:bottom w:val="single" w:sz="4" w:space="0" w:color="auto"/>
              <w:right w:val="single" w:sz="4" w:space="0" w:color="auto"/>
            </w:tcBorders>
            <w:shd w:val="clear" w:color="auto" w:fill="auto"/>
            <w:noWrap/>
            <w:vAlign w:val="bottom"/>
            <w:hideMark/>
          </w:tcPr>
          <w:p w14:paraId="2047B02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271052,74</w:t>
            </w:r>
          </w:p>
        </w:tc>
        <w:tc>
          <w:tcPr>
            <w:tcW w:w="3648" w:type="dxa"/>
            <w:tcBorders>
              <w:top w:val="nil"/>
              <w:left w:val="nil"/>
              <w:bottom w:val="single" w:sz="4" w:space="0" w:color="auto"/>
              <w:right w:val="single" w:sz="4" w:space="0" w:color="auto"/>
            </w:tcBorders>
            <w:shd w:val="clear" w:color="auto" w:fill="auto"/>
            <w:noWrap/>
            <w:vAlign w:val="bottom"/>
            <w:hideMark/>
          </w:tcPr>
          <w:p w14:paraId="793E3A5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4FEE4BD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E81263D"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5257.</w:t>
            </w:r>
          </w:p>
        </w:tc>
        <w:tc>
          <w:tcPr>
            <w:tcW w:w="1580" w:type="dxa"/>
            <w:tcBorders>
              <w:top w:val="nil"/>
              <w:left w:val="nil"/>
              <w:bottom w:val="single" w:sz="4" w:space="0" w:color="auto"/>
              <w:right w:val="single" w:sz="4" w:space="0" w:color="auto"/>
            </w:tcBorders>
            <w:shd w:val="clear" w:color="auto" w:fill="auto"/>
            <w:noWrap/>
            <w:vAlign w:val="bottom"/>
            <w:hideMark/>
          </w:tcPr>
          <w:p w14:paraId="2BA4C1B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606013,40</w:t>
            </w:r>
          </w:p>
        </w:tc>
        <w:tc>
          <w:tcPr>
            <w:tcW w:w="1580" w:type="dxa"/>
            <w:tcBorders>
              <w:top w:val="nil"/>
              <w:left w:val="nil"/>
              <w:bottom w:val="single" w:sz="4" w:space="0" w:color="auto"/>
              <w:right w:val="single" w:sz="4" w:space="0" w:color="auto"/>
            </w:tcBorders>
            <w:shd w:val="clear" w:color="auto" w:fill="auto"/>
            <w:noWrap/>
            <w:vAlign w:val="bottom"/>
            <w:hideMark/>
          </w:tcPr>
          <w:p w14:paraId="6AA91F6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271100,07</w:t>
            </w:r>
          </w:p>
        </w:tc>
        <w:tc>
          <w:tcPr>
            <w:tcW w:w="3648" w:type="dxa"/>
            <w:tcBorders>
              <w:top w:val="nil"/>
              <w:left w:val="nil"/>
              <w:bottom w:val="single" w:sz="4" w:space="0" w:color="auto"/>
              <w:right w:val="single" w:sz="4" w:space="0" w:color="auto"/>
            </w:tcBorders>
            <w:shd w:val="clear" w:color="auto" w:fill="auto"/>
            <w:noWrap/>
            <w:vAlign w:val="bottom"/>
            <w:hideMark/>
          </w:tcPr>
          <w:p w14:paraId="75260DD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55B8ED7D"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3DF993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5258.</w:t>
            </w:r>
          </w:p>
        </w:tc>
        <w:tc>
          <w:tcPr>
            <w:tcW w:w="1580" w:type="dxa"/>
            <w:tcBorders>
              <w:top w:val="nil"/>
              <w:left w:val="nil"/>
              <w:bottom w:val="single" w:sz="4" w:space="0" w:color="auto"/>
              <w:right w:val="single" w:sz="4" w:space="0" w:color="auto"/>
            </w:tcBorders>
            <w:shd w:val="clear" w:color="auto" w:fill="auto"/>
            <w:noWrap/>
            <w:vAlign w:val="bottom"/>
            <w:hideMark/>
          </w:tcPr>
          <w:p w14:paraId="3405E2B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605999,80</w:t>
            </w:r>
          </w:p>
        </w:tc>
        <w:tc>
          <w:tcPr>
            <w:tcW w:w="1580" w:type="dxa"/>
            <w:tcBorders>
              <w:top w:val="nil"/>
              <w:left w:val="nil"/>
              <w:bottom w:val="single" w:sz="4" w:space="0" w:color="auto"/>
              <w:right w:val="single" w:sz="4" w:space="0" w:color="auto"/>
            </w:tcBorders>
            <w:shd w:val="clear" w:color="auto" w:fill="auto"/>
            <w:noWrap/>
            <w:vAlign w:val="bottom"/>
            <w:hideMark/>
          </w:tcPr>
          <w:p w14:paraId="60D688F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271137,70</w:t>
            </w:r>
          </w:p>
        </w:tc>
        <w:tc>
          <w:tcPr>
            <w:tcW w:w="3648" w:type="dxa"/>
            <w:tcBorders>
              <w:top w:val="nil"/>
              <w:left w:val="nil"/>
              <w:bottom w:val="single" w:sz="4" w:space="0" w:color="auto"/>
              <w:right w:val="single" w:sz="4" w:space="0" w:color="auto"/>
            </w:tcBorders>
            <w:shd w:val="clear" w:color="auto" w:fill="auto"/>
            <w:noWrap/>
            <w:vAlign w:val="bottom"/>
            <w:hideMark/>
          </w:tcPr>
          <w:p w14:paraId="2151AF2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5F590D22"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27BC67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5259.</w:t>
            </w:r>
          </w:p>
        </w:tc>
        <w:tc>
          <w:tcPr>
            <w:tcW w:w="1580" w:type="dxa"/>
            <w:tcBorders>
              <w:top w:val="nil"/>
              <w:left w:val="nil"/>
              <w:bottom w:val="single" w:sz="4" w:space="0" w:color="auto"/>
              <w:right w:val="single" w:sz="4" w:space="0" w:color="auto"/>
            </w:tcBorders>
            <w:shd w:val="clear" w:color="auto" w:fill="auto"/>
            <w:noWrap/>
            <w:vAlign w:val="bottom"/>
            <w:hideMark/>
          </w:tcPr>
          <w:p w14:paraId="51791526"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605967,43</w:t>
            </w:r>
          </w:p>
        </w:tc>
        <w:tc>
          <w:tcPr>
            <w:tcW w:w="1580" w:type="dxa"/>
            <w:tcBorders>
              <w:top w:val="nil"/>
              <w:left w:val="nil"/>
              <w:bottom w:val="single" w:sz="4" w:space="0" w:color="auto"/>
              <w:right w:val="single" w:sz="4" w:space="0" w:color="auto"/>
            </w:tcBorders>
            <w:shd w:val="clear" w:color="auto" w:fill="auto"/>
            <w:noWrap/>
            <w:vAlign w:val="bottom"/>
            <w:hideMark/>
          </w:tcPr>
          <w:p w14:paraId="2D2D37C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271153,41</w:t>
            </w:r>
          </w:p>
        </w:tc>
        <w:tc>
          <w:tcPr>
            <w:tcW w:w="3648" w:type="dxa"/>
            <w:tcBorders>
              <w:top w:val="nil"/>
              <w:left w:val="nil"/>
              <w:bottom w:val="single" w:sz="4" w:space="0" w:color="auto"/>
              <w:right w:val="single" w:sz="4" w:space="0" w:color="auto"/>
            </w:tcBorders>
            <w:shd w:val="clear" w:color="auto" w:fill="auto"/>
            <w:noWrap/>
            <w:vAlign w:val="bottom"/>
            <w:hideMark/>
          </w:tcPr>
          <w:p w14:paraId="3AC2D45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6F0B677B"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659B10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5260.</w:t>
            </w:r>
          </w:p>
        </w:tc>
        <w:tc>
          <w:tcPr>
            <w:tcW w:w="1580" w:type="dxa"/>
            <w:tcBorders>
              <w:top w:val="nil"/>
              <w:left w:val="nil"/>
              <w:bottom w:val="single" w:sz="4" w:space="0" w:color="auto"/>
              <w:right w:val="single" w:sz="4" w:space="0" w:color="auto"/>
            </w:tcBorders>
            <w:shd w:val="clear" w:color="auto" w:fill="auto"/>
            <w:noWrap/>
            <w:vAlign w:val="bottom"/>
            <w:hideMark/>
          </w:tcPr>
          <w:p w14:paraId="69E97E6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605983,01</w:t>
            </w:r>
          </w:p>
        </w:tc>
        <w:tc>
          <w:tcPr>
            <w:tcW w:w="1580" w:type="dxa"/>
            <w:tcBorders>
              <w:top w:val="nil"/>
              <w:left w:val="nil"/>
              <w:bottom w:val="single" w:sz="4" w:space="0" w:color="auto"/>
              <w:right w:val="single" w:sz="4" w:space="0" w:color="auto"/>
            </w:tcBorders>
            <w:shd w:val="clear" w:color="auto" w:fill="auto"/>
            <w:noWrap/>
            <w:vAlign w:val="bottom"/>
            <w:hideMark/>
          </w:tcPr>
          <w:p w14:paraId="3DA266D2"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271202,95</w:t>
            </w:r>
          </w:p>
        </w:tc>
        <w:tc>
          <w:tcPr>
            <w:tcW w:w="3648" w:type="dxa"/>
            <w:tcBorders>
              <w:top w:val="nil"/>
              <w:left w:val="nil"/>
              <w:bottom w:val="single" w:sz="4" w:space="0" w:color="auto"/>
              <w:right w:val="single" w:sz="4" w:space="0" w:color="auto"/>
            </w:tcBorders>
            <w:shd w:val="clear" w:color="auto" w:fill="auto"/>
            <w:noWrap/>
            <w:vAlign w:val="bottom"/>
            <w:hideMark/>
          </w:tcPr>
          <w:p w14:paraId="1A4F4B60"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4B5F50AF"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38DD01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5261.</w:t>
            </w:r>
          </w:p>
        </w:tc>
        <w:tc>
          <w:tcPr>
            <w:tcW w:w="1580" w:type="dxa"/>
            <w:tcBorders>
              <w:top w:val="nil"/>
              <w:left w:val="nil"/>
              <w:bottom w:val="single" w:sz="4" w:space="0" w:color="auto"/>
              <w:right w:val="single" w:sz="4" w:space="0" w:color="auto"/>
            </w:tcBorders>
            <w:shd w:val="clear" w:color="auto" w:fill="auto"/>
            <w:noWrap/>
            <w:vAlign w:val="bottom"/>
            <w:hideMark/>
          </w:tcPr>
          <w:p w14:paraId="12741C15"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606004,34</w:t>
            </w:r>
          </w:p>
        </w:tc>
        <w:tc>
          <w:tcPr>
            <w:tcW w:w="1580" w:type="dxa"/>
            <w:tcBorders>
              <w:top w:val="nil"/>
              <w:left w:val="nil"/>
              <w:bottom w:val="single" w:sz="4" w:space="0" w:color="auto"/>
              <w:right w:val="single" w:sz="4" w:space="0" w:color="auto"/>
            </w:tcBorders>
            <w:shd w:val="clear" w:color="auto" w:fill="auto"/>
            <w:noWrap/>
            <w:vAlign w:val="bottom"/>
            <w:hideMark/>
          </w:tcPr>
          <w:p w14:paraId="0B66076E"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271250,79</w:t>
            </w:r>
          </w:p>
        </w:tc>
        <w:tc>
          <w:tcPr>
            <w:tcW w:w="3648" w:type="dxa"/>
            <w:tcBorders>
              <w:top w:val="nil"/>
              <w:left w:val="nil"/>
              <w:bottom w:val="single" w:sz="4" w:space="0" w:color="auto"/>
              <w:right w:val="single" w:sz="4" w:space="0" w:color="auto"/>
            </w:tcBorders>
            <w:shd w:val="clear" w:color="auto" w:fill="auto"/>
            <w:noWrap/>
            <w:vAlign w:val="bottom"/>
            <w:hideMark/>
          </w:tcPr>
          <w:p w14:paraId="6437CA7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3C47E9C7"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2A7236A"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5262.</w:t>
            </w:r>
          </w:p>
        </w:tc>
        <w:tc>
          <w:tcPr>
            <w:tcW w:w="1580" w:type="dxa"/>
            <w:tcBorders>
              <w:top w:val="nil"/>
              <w:left w:val="nil"/>
              <w:bottom w:val="single" w:sz="4" w:space="0" w:color="auto"/>
              <w:right w:val="single" w:sz="4" w:space="0" w:color="auto"/>
            </w:tcBorders>
            <w:shd w:val="clear" w:color="auto" w:fill="auto"/>
            <w:noWrap/>
            <w:vAlign w:val="bottom"/>
            <w:hideMark/>
          </w:tcPr>
          <w:p w14:paraId="01066B2F"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606193,31</w:t>
            </w:r>
          </w:p>
        </w:tc>
        <w:tc>
          <w:tcPr>
            <w:tcW w:w="1580" w:type="dxa"/>
            <w:tcBorders>
              <w:top w:val="nil"/>
              <w:left w:val="nil"/>
              <w:bottom w:val="single" w:sz="4" w:space="0" w:color="auto"/>
              <w:right w:val="single" w:sz="4" w:space="0" w:color="auto"/>
            </w:tcBorders>
            <w:shd w:val="clear" w:color="auto" w:fill="auto"/>
            <w:noWrap/>
            <w:vAlign w:val="bottom"/>
            <w:hideMark/>
          </w:tcPr>
          <w:p w14:paraId="6E4A9D1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271265,63</w:t>
            </w:r>
          </w:p>
        </w:tc>
        <w:tc>
          <w:tcPr>
            <w:tcW w:w="3648" w:type="dxa"/>
            <w:tcBorders>
              <w:top w:val="nil"/>
              <w:left w:val="nil"/>
              <w:bottom w:val="single" w:sz="4" w:space="0" w:color="auto"/>
              <w:right w:val="single" w:sz="4" w:space="0" w:color="auto"/>
            </w:tcBorders>
            <w:shd w:val="clear" w:color="auto" w:fill="auto"/>
            <w:noWrap/>
            <w:vAlign w:val="bottom"/>
            <w:hideMark/>
          </w:tcPr>
          <w:p w14:paraId="3F79BCAC"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1353CF1A" w14:textId="77777777" w:rsidTr="009E0F25">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DE0423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5263.</w:t>
            </w:r>
          </w:p>
        </w:tc>
        <w:tc>
          <w:tcPr>
            <w:tcW w:w="1580" w:type="dxa"/>
            <w:tcBorders>
              <w:top w:val="nil"/>
              <w:left w:val="nil"/>
              <w:bottom w:val="single" w:sz="4" w:space="0" w:color="auto"/>
              <w:right w:val="single" w:sz="4" w:space="0" w:color="auto"/>
            </w:tcBorders>
            <w:shd w:val="clear" w:color="auto" w:fill="auto"/>
            <w:noWrap/>
            <w:vAlign w:val="bottom"/>
            <w:hideMark/>
          </w:tcPr>
          <w:p w14:paraId="0F5950C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606207,03</w:t>
            </w:r>
          </w:p>
        </w:tc>
        <w:tc>
          <w:tcPr>
            <w:tcW w:w="1580" w:type="dxa"/>
            <w:tcBorders>
              <w:top w:val="nil"/>
              <w:left w:val="nil"/>
              <w:bottom w:val="single" w:sz="4" w:space="0" w:color="auto"/>
              <w:right w:val="single" w:sz="4" w:space="0" w:color="auto"/>
            </w:tcBorders>
            <w:shd w:val="clear" w:color="auto" w:fill="auto"/>
            <w:noWrap/>
            <w:vAlign w:val="bottom"/>
            <w:hideMark/>
          </w:tcPr>
          <w:p w14:paraId="707C0A53"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271260,41</w:t>
            </w:r>
          </w:p>
        </w:tc>
        <w:tc>
          <w:tcPr>
            <w:tcW w:w="3648" w:type="dxa"/>
            <w:tcBorders>
              <w:top w:val="nil"/>
              <w:left w:val="nil"/>
              <w:bottom w:val="single" w:sz="4" w:space="0" w:color="auto"/>
              <w:right w:val="single" w:sz="4" w:space="0" w:color="auto"/>
            </w:tcBorders>
            <w:shd w:val="clear" w:color="auto" w:fill="auto"/>
            <w:noWrap/>
            <w:vAlign w:val="bottom"/>
            <w:hideMark/>
          </w:tcPr>
          <w:p w14:paraId="61A508E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r w:rsidR="003E247B" w:rsidRPr="00D20DA8" w14:paraId="15527294" w14:textId="77777777" w:rsidTr="009E0F25">
        <w:trPr>
          <w:trHeight w:val="22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113CE6F9"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5264.</w:t>
            </w:r>
          </w:p>
        </w:tc>
        <w:tc>
          <w:tcPr>
            <w:tcW w:w="1580" w:type="dxa"/>
            <w:tcBorders>
              <w:top w:val="nil"/>
              <w:left w:val="nil"/>
              <w:bottom w:val="single" w:sz="4" w:space="0" w:color="auto"/>
              <w:right w:val="single" w:sz="4" w:space="0" w:color="auto"/>
            </w:tcBorders>
            <w:shd w:val="clear" w:color="auto" w:fill="auto"/>
            <w:noWrap/>
            <w:vAlign w:val="bottom"/>
            <w:hideMark/>
          </w:tcPr>
          <w:p w14:paraId="68759FB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606224,06</w:t>
            </w:r>
          </w:p>
        </w:tc>
        <w:tc>
          <w:tcPr>
            <w:tcW w:w="1580" w:type="dxa"/>
            <w:tcBorders>
              <w:top w:val="nil"/>
              <w:left w:val="nil"/>
              <w:bottom w:val="single" w:sz="4" w:space="0" w:color="auto"/>
              <w:right w:val="single" w:sz="4" w:space="0" w:color="auto"/>
            </w:tcBorders>
            <w:shd w:val="clear" w:color="auto" w:fill="auto"/>
            <w:noWrap/>
            <w:vAlign w:val="bottom"/>
            <w:hideMark/>
          </w:tcPr>
          <w:p w14:paraId="037D37B4"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271259,72</w:t>
            </w:r>
          </w:p>
        </w:tc>
        <w:tc>
          <w:tcPr>
            <w:tcW w:w="3648" w:type="dxa"/>
            <w:tcBorders>
              <w:top w:val="nil"/>
              <w:left w:val="nil"/>
              <w:bottom w:val="single" w:sz="4" w:space="0" w:color="auto"/>
              <w:right w:val="single" w:sz="4" w:space="0" w:color="auto"/>
            </w:tcBorders>
            <w:shd w:val="clear" w:color="auto" w:fill="auto"/>
            <w:noWrap/>
            <w:vAlign w:val="bottom"/>
            <w:hideMark/>
          </w:tcPr>
          <w:p w14:paraId="75CEB068" w14:textId="77777777" w:rsidR="003E247B" w:rsidRPr="00D20DA8" w:rsidRDefault="003E247B" w:rsidP="009E0F25">
            <w:pPr>
              <w:spacing w:line="360" w:lineRule="auto"/>
              <w:rPr>
                <w:rFonts w:asciiTheme="minorHAnsi" w:hAnsiTheme="minorHAnsi" w:cstheme="minorHAnsi"/>
                <w:sz w:val="24"/>
              </w:rPr>
            </w:pPr>
            <w:r w:rsidRPr="00D20DA8">
              <w:rPr>
                <w:rFonts w:asciiTheme="minorHAnsi" w:hAnsiTheme="minorHAnsi" w:cstheme="minorHAnsi"/>
                <w:sz w:val="24"/>
              </w:rPr>
              <w:t>powierzchnia wyłączona</w:t>
            </w:r>
          </w:p>
        </w:tc>
      </w:tr>
    </w:tbl>
    <w:p w14:paraId="170267B8" w14:textId="77777777" w:rsidR="003E247B" w:rsidRPr="00D20DA8" w:rsidRDefault="003E247B" w:rsidP="003E247B">
      <w:pPr>
        <w:spacing w:line="360" w:lineRule="auto"/>
        <w:rPr>
          <w:rFonts w:asciiTheme="minorHAnsi" w:hAnsiTheme="minorHAnsi" w:cstheme="minorHAnsi"/>
          <w:sz w:val="24"/>
        </w:rPr>
      </w:pPr>
    </w:p>
    <w:p w14:paraId="5251AA0D" w14:textId="77777777" w:rsidR="003E247B" w:rsidRDefault="003E247B" w:rsidP="003E247B">
      <w:pPr>
        <w:keepNext/>
        <w:spacing w:before="280" w:after="280" w:line="360" w:lineRule="auto"/>
        <w:ind w:left="4535"/>
        <w:jc w:val="left"/>
        <w:rPr>
          <w:color w:val="000000"/>
          <w:u w:color="000000"/>
        </w:rPr>
      </w:pPr>
    </w:p>
    <w:p w14:paraId="21F59502" w14:textId="7EAE7D67" w:rsidR="00340EBD" w:rsidRDefault="00340EBD"/>
    <w:p w14:paraId="070DDAD6" w14:textId="3990E9BB" w:rsidR="00E51609" w:rsidRDefault="00E51609"/>
    <w:p w14:paraId="0763884C" w14:textId="10708B87" w:rsidR="00E51609" w:rsidRDefault="00E51609"/>
    <w:p w14:paraId="48A56B32" w14:textId="0D0E3D00" w:rsidR="00E51609" w:rsidRDefault="00E51609"/>
    <w:p w14:paraId="7646E8B0" w14:textId="195990EA" w:rsidR="00E51609" w:rsidRDefault="00E51609"/>
    <w:p w14:paraId="1C1926EB" w14:textId="0BF6CAE8" w:rsidR="00E51609" w:rsidRDefault="00E51609"/>
    <w:p w14:paraId="15D2EF57" w14:textId="583493E7" w:rsidR="00E51609" w:rsidRDefault="00E51609"/>
    <w:p w14:paraId="55DC4B6D" w14:textId="77777777" w:rsidR="00E51609" w:rsidRPr="009173D9" w:rsidRDefault="00E51609" w:rsidP="00E51609">
      <w:pPr>
        <w:rPr>
          <w:rFonts w:asciiTheme="minorHAnsi" w:eastAsiaTheme="minorHAnsi" w:hAnsiTheme="minorHAnsi" w:cstheme="minorHAnsi"/>
          <w:b/>
          <w:bCs/>
          <w:lang w:eastAsia="en-US"/>
        </w:rPr>
      </w:pPr>
      <w:r w:rsidRPr="009173D9">
        <w:rPr>
          <w:rFonts w:asciiTheme="minorHAnsi" w:eastAsiaTheme="minorHAnsi" w:hAnsiTheme="minorHAnsi" w:cstheme="minorHAnsi"/>
          <w:b/>
          <w:bCs/>
          <w:lang w:eastAsia="en-US"/>
        </w:rPr>
        <w:t>Załącznik nr 2 do Zarządzenia</w:t>
      </w:r>
    </w:p>
    <w:p w14:paraId="7F4672EE" w14:textId="77777777" w:rsidR="00E51609" w:rsidRPr="009173D9" w:rsidRDefault="00E51609" w:rsidP="00E51609">
      <w:pPr>
        <w:autoSpaceDE w:val="0"/>
        <w:autoSpaceDN w:val="0"/>
        <w:adjustRightInd w:val="0"/>
        <w:rPr>
          <w:rFonts w:asciiTheme="minorHAnsi" w:eastAsiaTheme="minorHAnsi" w:hAnsiTheme="minorHAnsi" w:cstheme="minorHAnsi"/>
          <w:b/>
          <w:bCs/>
          <w:lang w:eastAsia="en-US"/>
        </w:rPr>
      </w:pPr>
      <w:r w:rsidRPr="009173D9">
        <w:rPr>
          <w:rFonts w:asciiTheme="minorHAnsi" w:eastAsiaTheme="minorHAnsi" w:hAnsiTheme="minorHAnsi" w:cstheme="minorHAnsi"/>
          <w:b/>
          <w:bCs/>
          <w:lang w:eastAsia="en-US"/>
        </w:rPr>
        <w:t>Regionalnego Dyrektora Ochrony Środowiska w Szczecinie,</w:t>
      </w:r>
    </w:p>
    <w:p w14:paraId="4CB40899" w14:textId="77777777" w:rsidR="00E51609" w:rsidRPr="009173D9" w:rsidRDefault="00E51609" w:rsidP="00E51609">
      <w:pPr>
        <w:autoSpaceDE w:val="0"/>
        <w:autoSpaceDN w:val="0"/>
        <w:adjustRightInd w:val="0"/>
        <w:rPr>
          <w:rFonts w:asciiTheme="minorHAnsi" w:eastAsiaTheme="minorHAnsi" w:hAnsiTheme="minorHAnsi" w:cstheme="minorHAnsi"/>
          <w:b/>
          <w:bCs/>
          <w:lang w:eastAsia="en-US"/>
        </w:rPr>
      </w:pPr>
      <w:r w:rsidRPr="009173D9">
        <w:rPr>
          <w:rFonts w:asciiTheme="minorHAnsi" w:eastAsiaTheme="minorHAnsi" w:hAnsiTheme="minorHAnsi" w:cstheme="minorHAnsi"/>
          <w:b/>
          <w:bCs/>
          <w:lang w:eastAsia="en-US"/>
        </w:rPr>
        <w:t>Regionalnego Dyrektora Ochrony Środowiska w Gorzowie Wielkopolskim</w:t>
      </w:r>
    </w:p>
    <w:p w14:paraId="31BAC467" w14:textId="77777777" w:rsidR="00E51609" w:rsidRPr="009173D9" w:rsidRDefault="00E51609" w:rsidP="00E51609">
      <w:pPr>
        <w:autoSpaceDE w:val="0"/>
        <w:autoSpaceDN w:val="0"/>
        <w:adjustRightInd w:val="0"/>
        <w:rPr>
          <w:rFonts w:asciiTheme="minorHAnsi" w:eastAsiaTheme="minorHAnsi" w:hAnsiTheme="minorHAnsi" w:cstheme="minorHAnsi"/>
          <w:b/>
          <w:bCs/>
          <w:lang w:eastAsia="en-US"/>
        </w:rPr>
      </w:pPr>
      <w:r w:rsidRPr="009173D9">
        <w:rPr>
          <w:rFonts w:asciiTheme="minorHAnsi" w:eastAsiaTheme="minorHAnsi" w:hAnsiTheme="minorHAnsi" w:cstheme="minorHAnsi"/>
          <w:b/>
          <w:bCs/>
          <w:lang w:eastAsia="en-US"/>
        </w:rPr>
        <w:t>i Regionalnego Dyrektora Ochrony Środowiska Poznaniu</w:t>
      </w:r>
    </w:p>
    <w:p w14:paraId="650D6FB1" w14:textId="77777777" w:rsidR="00E51609" w:rsidRPr="009173D9" w:rsidRDefault="00E51609" w:rsidP="00E51609">
      <w:pPr>
        <w:rPr>
          <w:rFonts w:asciiTheme="minorHAnsi" w:eastAsiaTheme="minorHAnsi" w:hAnsiTheme="minorHAnsi" w:cstheme="minorHAnsi"/>
          <w:b/>
          <w:bCs/>
          <w:lang w:eastAsia="en-US"/>
        </w:rPr>
      </w:pPr>
      <w:r w:rsidRPr="009173D9">
        <w:rPr>
          <w:rFonts w:asciiTheme="minorHAnsi" w:eastAsiaTheme="minorHAnsi" w:hAnsiTheme="minorHAnsi" w:cstheme="minorHAnsi"/>
          <w:b/>
          <w:bCs/>
          <w:lang w:eastAsia="en-US"/>
        </w:rPr>
        <w:t>z dnia 29 październik 2021 r.</w:t>
      </w:r>
    </w:p>
    <w:p w14:paraId="4F82D60E" w14:textId="77777777" w:rsidR="00E51609" w:rsidRPr="009173D9" w:rsidRDefault="00E51609" w:rsidP="00E51609">
      <w:pPr>
        <w:jc w:val="left"/>
        <w:rPr>
          <w:rFonts w:asciiTheme="minorHAnsi" w:hAnsiTheme="minorHAnsi" w:cstheme="minorHAnsi"/>
          <w:b/>
          <w:bCs/>
        </w:rPr>
      </w:pPr>
    </w:p>
    <w:p w14:paraId="695AC17B" w14:textId="77777777" w:rsidR="00E51609" w:rsidRPr="009173D9" w:rsidRDefault="00E51609" w:rsidP="00E51609">
      <w:pPr>
        <w:rPr>
          <w:rFonts w:asciiTheme="minorHAnsi" w:hAnsiTheme="minorHAnsi" w:cstheme="minorHAnsi"/>
          <w:b/>
          <w:color w:val="000000"/>
        </w:rPr>
      </w:pPr>
      <w:r w:rsidRPr="009173D9">
        <w:rPr>
          <w:rFonts w:asciiTheme="minorHAnsi" w:hAnsiTheme="minorHAnsi" w:cstheme="minorHAnsi"/>
          <w:b/>
          <w:color w:val="000000"/>
        </w:rPr>
        <w:t>Mapa obszaru Natura 2000 Lasy Puszczy nad Drawą PLB320016.</w:t>
      </w:r>
    </w:p>
    <w:p w14:paraId="59BD8930" w14:textId="77777777" w:rsidR="00E51609" w:rsidRPr="009173D9" w:rsidRDefault="00E51609" w:rsidP="00E51609">
      <w:pPr>
        <w:rPr>
          <w:rFonts w:asciiTheme="minorHAnsi" w:hAnsiTheme="minorHAnsi" w:cstheme="minorHAnsi"/>
          <w:b/>
          <w:color w:val="000000"/>
        </w:rPr>
      </w:pPr>
    </w:p>
    <w:p w14:paraId="5744D9CB" w14:textId="77777777" w:rsidR="00E51609" w:rsidRPr="009173D9" w:rsidRDefault="00E51609" w:rsidP="00E51609">
      <w:pPr>
        <w:jc w:val="center"/>
        <w:rPr>
          <w:rFonts w:asciiTheme="minorHAnsi" w:hAnsiTheme="minorHAnsi" w:cstheme="minorHAnsi"/>
          <w:b/>
          <w:color w:val="000000"/>
        </w:rPr>
      </w:pPr>
      <w:r w:rsidRPr="009173D9">
        <w:rPr>
          <w:rFonts w:asciiTheme="minorHAnsi" w:hAnsiTheme="minorHAnsi" w:cstheme="minorHAnsi"/>
          <w:b/>
          <w:noProof/>
          <w:color w:val="000000"/>
        </w:rPr>
        <w:drawing>
          <wp:inline distT="0" distB="0" distL="0" distR="0" wp14:anchorId="6E9D8EBC" wp14:editId="2D79C187">
            <wp:extent cx="5090400" cy="7200000"/>
            <wp:effectExtent l="0" t="0" r="0" b="1270"/>
            <wp:docPr id="20" name="Obraz 20" descr="Mapa obszaru Natura 2000 Lasy Puszczy nad Draw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Obraz 20" descr="Mapa obszaru Natura 2000 Lasy Puszczy nad Drawą"/>
                    <pic:cNvPicPr/>
                  </pic:nvPicPr>
                  <pic:blipFill>
                    <a:blip r:embed="rId9" cstate="print">
                      <a:extLst>
                        <a:ext uri="{28A0092B-C50C-407E-A947-70E740481C1C}">
                          <a14:useLocalDpi xmlns:a14="http://schemas.microsoft.com/office/drawing/2010/main" val="0"/>
                        </a:ext>
                      </a:extLst>
                    </a:blip>
                    <a:stretch>
                      <a:fillRect/>
                    </a:stretch>
                  </pic:blipFill>
                  <pic:spPr>
                    <a:xfrm>
                      <a:off x="0" y="0"/>
                      <a:ext cx="5090400" cy="7200000"/>
                    </a:xfrm>
                    <a:prstGeom prst="rect">
                      <a:avLst/>
                    </a:prstGeom>
                  </pic:spPr>
                </pic:pic>
              </a:graphicData>
            </a:graphic>
          </wp:inline>
        </w:drawing>
      </w:r>
    </w:p>
    <w:p w14:paraId="0764150B" w14:textId="77777777" w:rsidR="00E51609" w:rsidRPr="009173D9" w:rsidRDefault="00E51609" w:rsidP="00E51609">
      <w:pPr>
        <w:jc w:val="center"/>
        <w:rPr>
          <w:rFonts w:asciiTheme="minorHAnsi" w:hAnsiTheme="minorHAnsi" w:cstheme="minorHAnsi"/>
          <w:b/>
          <w:color w:val="000000"/>
        </w:rPr>
      </w:pPr>
      <w:r w:rsidRPr="009173D9">
        <w:rPr>
          <w:rFonts w:asciiTheme="minorHAnsi" w:hAnsiTheme="minorHAnsi" w:cstheme="minorHAnsi"/>
          <w:b/>
          <w:noProof/>
          <w:color w:val="000000"/>
        </w:rPr>
        <w:lastRenderedPageBreak/>
        <w:drawing>
          <wp:inline distT="0" distB="0" distL="0" distR="0" wp14:anchorId="33021C01" wp14:editId="72F92289">
            <wp:extent cx="5090400" cy="7200000"/>
            <wp:effectExtent l="0" t="0" r="0" b="1270"/>
            <wp:docPr id="2" name="Obraz 2" descr="Mapa obszaru Natura 2000 Lasy Puszczy nad Draw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descr="Mapa obszaru Natura 2000 Lasy Puszczy nad Drawą"/>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090400" cy="7200000"/>
                    </a:xfrm>
                    <a:prstGeom prst="rect">
                      <a:avLst/>
                    </a:prstGeom>
                  </pic:spPr>
                </pic:pic>
              </a:graphicData>
            </a:graphic>
          </wp:inline>
        </w:drawing>
      </w:r>
      <w:r w:rsidRPr="009173D9">
        <w:rPr>
          <w:rFonts w:asciiTheme="minorHAnsi" w:hAnsiTheme="minorHAnsi" w:cstheme="minorHAnsi"/>
          <w:b/>
          <w:noProof/>
          <w:color w:val="000000"/>
        </w:rPr>
        <w:lastRenderedPageBreak/>
        <w:drawing>
          <wp:inline distT="0" distB="0" distL="0" distR="0" wp14:anchorId="5AAEC93F" wp14:editId="7E6B49E1">
            <wp:extent cx="5090400" cy="7200000"/>
            <wp:effectExtent l="0" t="0" r="0" b="1270"/>
            <wp:docPr id="3" name="Obraz 3" descr="Mapa obszaru Natura 2000 Lasy Puszczy nad Draw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 descr="Mapa obszaru Natura 2000 Lasy Puszczy nad Drawą"/>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090400" cy="7200000"/>
                    </a:xfrm>
                    <a:prstGeom prst="rect">
                      <a:avLst/>
                    </a:prstGeom>
                  </pic:spPr>
                </pic:pic>
              </a:graphicData>
            </a:graphic>
          </wp:inline>
        </w:drawing>
      </w:r>
      <w:r w:rsidRPr="009173D9">
        <w:rPr>
          <w:rFonts w:asciiTheme="minorHAnsi" w:hAnsiTheme="minorHAnsi" w:cstheme="minorHAnsi"/>
          <w:b/>
          <w:noProof/>
          <w:color w:val="000000"/>
        </w:rPr>
        <w:lastRenderedPageBreak/>
        <w:drawing>
          <wp:inline distT="0" distB="0" distL="0" distR="0" wp14:anchorId="74FE2E54" wp14:editId="56443471">
            <wp:extent cx="5090400" cy="7200000"/>
            <wp:effectExtent l="0" t="0" r="0" b="1270"/>
            <wp:docPr id="4" name="Obraz 4" descr="Mapa obszaru Natura 2000 Lasy Puszczy nad Draw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az 4" descr="Mapa obszaru Natura 2000 Lasy Puszczy nad Drawą"/>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090400" cy="7200000"/>
                    </a:xfrm>
                    <a:prstGeom prst="rect">
                      <a:avLst/>
                    </a:prstGeom>
                  </pic:spPr>
                </pic:pic>
              </a:graphicData>
            </a:graphic>
          </wp:inline>
        </w:drawing>
      </w:r>
      <w:r w:rsidRPr="009173D9">
        <w:rPr>
          <w:rFonts w:asciiTheme="minorHAnsi" w:hAnsiTheme="minorHAnsi" w:cstheme="minorHAnsi"/>
          <w:b/>
          <w:noProof/>
          <w:color w:val="000000"/>
        </w:rPr>
        <w:lastRenderedPageBreak/>
        <w:drawing>
          <wp:inline distT="0" distB="0" distL="0" distR="0" wp14:anchorId="119CAA7F" wp14:editId="42457CA3">
            <wp:extent cx="5090400" cy="7200000"/>
            <wp:effectExtent l="0" t="0" r="0" b="1270"/>
            <wp:docPr id="5" name="Obraz 5" descr="Mapa obszaru Natura 2000 Lasy Puszczy nad Draw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5" descr="Mapa obszaru Natura 2000 Lasy Puszczy nad Drawą"/>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090400" cy="7200000"/>
                    </a:xfrm>
                    <a:prstGeom prst="rect">
                      <a:avLst/>
                    </a:prstGeom>
                  </pic:spPr>
                </pic:pic>
              </a:graphicData>
            </a:graphic>
          </wp:inline>
        </w:drawing>
      </w:r>
      <w:r w:rsidRPr="009173D9">
        <w:rPr>
          <w:rFonts w:asciiTheme="minorHAnsi" w:hAnsiTheme="minorHAnsi" w:cstheme="minorHAnsi"/>
          <w:b/>
          <w:noProof/>
          <w:color w:val="000000"/>
        </w:rPr>
        <w:lastRenderedPageBreak/>
        <w:drawing>
          <wp:inline distT="0" distB="0" distL="0" distR="0" wp14:anchorId="7ECB6362" wp14:editId="5BB0B590">
            <wp:extent cx="5090400" cy="7200000"/>
            <wp:effectExtent l="0" t="0" r="0" b="1270"/>
            <wp:docPr id="6" name="Obraz 6" descr="Mapa obszaru Natura 2000 Lasy Puszczy nad Draw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az 6" descr="Mapa obszaru Natura 2000 Lasy Puszczy nad Drawą"/>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090400" cy="7200000"/>
                    </a:xfrm>
                    <a:prstGeom prst="rect">
                      <a:avLst/>
                    </a:prstGeom>
                  </pic:spPr>
                </pic:pic>
              </a:graphicData>
            </a:graphic>
          </wp:inline>
        </w:drawing>
      </w:r>
      <w:r w:rsidRPr="009173D9">
        <w:rPr>
          <w:rFonts w:asciiTheme="minorHAnsi" w:hAnsiTheme="minorHAnsi" w:cstheme="minorHAnsi"/>
          <w:b/>
          <w:noProof/>
          <w:color w:val="000000"/>
        </w:rPr>
        <w:lastRenderedPageBreak/>
        <w:drawing>
          <wp:inline distT="0" distB="0" distL="0" distR="0" wp14:anchorId="25324508" wp14:editId="148F1714">
            <wp:extent cx="5090400" cy="7200000"/>
            <wp:effectExtent l="0" t="0" r="0" b="1270"/>
            <wp:docPr id="7" name="Obraz 7" descr="Mapa obszaru Natura 2000 Lasy Puszczy nad Draw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 7" descr="Mapa obszaru Natura 2000 Lasy Puszczy nad Drawą"/>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090400" cy="7200000"/>
                    </a:xfrm>
                    <a:prstGeom prst="rect">
                      <a:avLst/>
                    </a:prstGeom>
                  </pic:spPr>
                </pic:pic>
              </a:graphicData>
            </a:graphic>
          </wp:inline>
        </w:drawing>
      </w:r>
      <w:r w:rsidRPr="009173D9">
        <w:rPr>
          <w:rFonts w:asciiTheme="minorHAnsi" w:hAnsiTheme="minorHAnsi" w:cstheme="minorHAnsi"/>
          <w:b/>
          <w:noProof/>
          <w:color w:val="000000"/>
        </w:rPr>
        <w:lastRenderedPageBreak/>
        <w:drawing>
          <wp:inline distT="0" distB="0" distL="0" distR="0" wp14:anchorId="50752591" wp14:editId="392F1A92">
            <wp:extent cx="5090400" cy="7200000"/>
            <wp:effectExtent l="0" t="0" r="0" b="1270"/>
            <wp:docPr id="8" name="Obraz 8" descr="Mapa obszaru Natura 2000 Lasy Puszczy nad Draw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az 8" descr="Mapa obszaru Natura 2000 Lasy Puszczy nad Drawą"/>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090400" cy="7200000"/>
                    </a:xfrm>
                    <a:prstGeom prst="rect">
                      <a:avLst/>
                    </a:prstGeom>
                  </pic:spPr>
                </pic:pic>
              </a:graphicData>
            </a:graphic>
          </wp:inline>
        </w:drawing>
      </w:r>
      <w:r w:rsidRPr="009173D9">
        <w:rPr>
          <w:rFonts w:asciiTheme="minorHAnsi" w:hAnsiTheme="minorHAnsi" w:cstheme="minorHAnsi"/>
          <w:b/>
          <w:noProof/>
          <w:color w:val="000000"/>
        </w:rPr>
        <w:lastRenderedPageBreak/>
        <w:drawing>
          <wp:inline distT="0" distB="0" distL="0" distR="0" wp14:anchorId="5F1B2648" wp14:editId="2F9890CB">
            <wp:extent cx="5090400" cy="7200000"/>
            <wp:effectExtent l="0" t="0" r="0" b="1270"/>
            <wp:docPr id="9" name="Obraz 9" descr="Mapa obszaru Natura 2000 Lasy Puszczy nad Draw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Obraz 9" descr="Mapa obszaru Natura 2000 Lasy Puszczy nad Drawą"/>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090400" cy="7200000"/>
                    </a:xfrm>
                    <a:prstGeom prst="rect">
                      <a:avLst/>
                    </a:prstGeom>
                  </pic:spPr>
                </pic:pic>
              </a:graphicData>
            </a:graphic>
          </wp:inline>
        </w:drawing>
      </w:r>
      <w:r w:rsidRPr="009173D9">
        <w:rPr>
          <w:rFonts w:asciiTheme="minorHAnsi" w:hAnsiTheme="minorHAnsi" w:cstheme="minorHAnsi"/>
          <w:b/>
          <w:noProof/>
          <w:color w:val="000000"/>
        </w:rPr>
        <w:lastRenderedPageBreak/>
        <w:drawing>
          <wp:inline distT="0" distB="0" distL="0" distR="0" wp14:anchorId="0AF78029" wp14:editId="53FC5226">
            <wp:extent cx="5090400" cy="7200000"/>
            <wp:effectExtent l="0" t="0" r="0" b="1270"/>
            <wp:docPr id="10" name="Obraz 10" descr="Mapa obszaru Natura 2000 Lasy Puszczy nad Draw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braz 10" descr="Mapa obszaru Natura 2000 Lasy Puszczy nad Drawą"/>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090400" cy="7200000"/>
                    </a:xfrm>
                    <a:prstGeom prst="rect">
                      <a:avLst/>
                    </a:prstGeom>
                  </pic:spPr>
                </pic:pic>
              </a:graphicData>
            </a:graphic>
          </wp:inline>
        </w:drawing>
      </w:r>
      <w:r w:rsidRPr="009173D9">
        <w:rPr>
          <w:rFonts w:asciiTheme="minorHAnsi" w:hAnsiTheme="minorHAnsi" w:cstheme="minorHAnsi"/>
          <w:b/>
          <w:noProof/>
          <w:color w:val="000000"/>
        </w:rPr>
        <w:lastRenderedPageBreak/>
        <w:drawing>
          <wp:inline distT="0" distB="0" distL="0" distR="0" wp14:anchorId="11E870EC" wp14:editId="1D40BD8B">
            <wp:extent cx="5090400" cy="7200000"/>
            <wp:effectExtent l="0" t="0" r="0" b="1270"/>
            <wp:docPr id="11" name="Obraz 11" descr="Mapa obszaru Natura 2000 Lasy Puszczy nad Draw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Obraz 11" descr="Mapa obszaru Natura 2000 Lasy Puszczy nad Drawą"/>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090400" cy="7200000"/>
                    </a:xfrm>
                    <a:prstGeom prst="rect">
                      <a:avLst/>
                    </a:prstGeom>
                  </pic:spPr>
                </pic:pic>
              </a:graphicData>
            </a:graphic>
          </wp:inline>
        </w:drawing>
      </w:r>
      <w:r w:rsidRPr="009173D9">
        <w:rPr>
          <w:rFonts w:asciiTheme="minorHAnsi" w:hAnsiTheme="minorHAnsi" w:cstheme="minorHAnsi"/>
          <w:b/>
          <w:noProof/>
          <w:color w:val="000000"/>
        </w:rPr>
        <w:lastRenderedPageBreak/>
        <w:drawing>
          <wp:inline distT="0" distB="0" distL="0" distR="0" wp14:anchorId="57B42CA0" wp14:editId="3620D9A1">
            <wp:extent cx="5090400" cy="7200000"/>
            <wp:effectExtent l="0" t="0" r="0" b="1270"/>
            <wp:docPr id="12" name="Obraz 12" descr="Mapa obszaru Natura 2000 Lasy Puszczy nad Draw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Obraz 12" descr="Mapa obszaru Natura 2000 Lasy Puszczy nad Drawą"/>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090400" cy="7200000"/>
                    </a:xfrm>
                    <a:prstGeom prst="rect">
                      <a:avLst/>
                    </a:prstGeom>
                  </pic:spPr>
                </pic:pic>
              </a:graphicData>
            </a:graphic>
          </wp:inline>
        </w:drawing>
      </w:r>
      <w:r w:rsidRPr="009173D9">
        <w:rPr>
          <w:rFonts w:asciiTheme="minorHAnsi" w:hAnsiTheme="minorHAnsi" w:cstheme="minorHAnsi"/>
          <w:b/>
          <w:noProof/>
          <w:color w:val="000000"/>
        </w:rPr>
        <w:lastRenderedPageBreak/>
        <w:drawing>
          <wp:inline distT="0" distB="0" distL="0" distR="0" wp14:anchorId="2549D7B9" wp14:editId="1CE58CB5">
            <wp:extent cx="5090400" cy="7200000"/>
            <wp:effectExtent l="0" t="0" r="0" b="1270"/>
            <wp:docPr id="13" name="Obraz 13" descr="Mapa obszaru Natura 2000 Lasy Puszczy nad Draw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Obraz 13" descr="Mapa obszaru Natura 2000 Lasy Puszczy nad Drawą"/>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090400" cy="7200000"/>
                    </a:xfrm>
                    <a:prstGeom prst="rect">
                      <a:avLst/>
                    </a:prstGeom>
                  </pic:spPr>
                </pic:pic>
              </a:graphicData>
            </a:graphic>
          </wp:inline>
        </w:drawing>
      </w:r>
      <w:r w:rsidRPr="009173D9">
        <w:rPr>
          <w:rFonts w:asciiTheme="minorHAnsi" w:hAnsiTheme="minorHAnsi" w:cstheme="minorHAnsi"/>
          <w:b/>
          <w:noProof/>
          <w:color w:val="000000"/>
        </w:rPr>
        <w:lastRenderedPageBreak/>
        <w:drawing>
          <wp:inline distT="0" distB="0" distL="0" distR="0" wp14:anchorId="2D53AD95" wp14:editId="7E36FEF2">
            <wp:extent cx="5090400" cy="7200000"/>
            <wp:effectExtent l="0" t="0" r="0" b="1270"/>
            <wp:docPr id="14" name="Obraz 14" descr="Mapa obszaru Natura 2000 Lasy Puszczy nad Draw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Obraz 14" descr="Mapa obszaru Natura 2000 Lasy Puszczy nad Drawą"/>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090400" cy="7200000"/>
                    </a:xfrm>
                    <a:prstGeom prst="rect">
                      <a:avLst/>
                    </a:prstGeom>
                  </pic:spPr>
                </pic:pic>
              </a:graphicData>
            </a:graphic>
          </wp:inline>
        </w:drawing>
      </w:r>
      <w:r w:rsidRPr="009173D9">
        <w:rPr>
          <w:rFonts w:asciiTheme="minorHAnsi" w:hAnsiTheme="minorHAnsi" w:cstheme="minorHAnsi"/>
          <w:b/>
          <w:noProof/>
          <w:color w:val="000000"/>
        </w:rPr>
        <w:lastRenderedPageBreak/>
        <w:drawing>
          <wp:inline distT="0" distB="0" distL="0" distR="0" wp14:anchorId="1EDF979B" wp14:editId="02C7DB5F">
            <wp:extent cx="5090400" cy="7200000"/>
            <wp:effectExtent l="0" t="0" r="0" b="1270"/>
            <wp:docPr id="15" name="Obraz 15" descr="Mapa obszaru Natura 2000 Lasy Puszczy nad Draw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Obraz 15" descr="Mapa obszaru Natura 2000 Lasy Puszczy nad Drawą"/>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090400" cy="7200000"/>
                    </a:xfrm>
                    <a:prstGeom prst="rect">
                      <a:avLst/>
                    </a:prstGeom>
                  </pic:spPr>
                </pic:pic>
              </a:graphicData>
            </a:graphic>
          </wp:inline>
        </w:drawing>
      </w:r>
      <w:r w:rsidRPr="009173D9">
        <w:rPr>
          <w:rFonts w:asciiTheme="minorHAnsi" w:hAnsiTheme="minorHAnsi" w:cstheme="minorHAnsi"/>
          <w:b/>
          <w:noProof/>
          <w:color w:val="000000"/>
        </w:rPr>
        <w:lastRenderedPageBreak/>
        <w:drawing>
          <wp:inline distT="0" distB="0" distL="0" distR="0" wp14:anchorId="4837789E" wp14:editId="131B2C95">
            <wp:extent cx="5090400" cy="7200000"/>
            <wp:effectExtent l="0" t="0" r="0" b="1270"/>
            <wp:docPr id="16" name="Obraz 16" descr="Mapa obszaru Natura 2000 Lasy Puszczy nad Draw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Obraz 16" descr="Mapa obszaru Natura 2000 Lasy Puszczy nad Drawą"/>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090400" cy="7200000"/>
                    </a:xfrm>
                    <a:prstGeom prst="rect">
                      <a:avLst/>
                    </a:prstGeom>
                  </pic:spPr>
                </pic:pic>
              </a:graphicData>
            </a:graphic>
          </wp:inline>
        </w:drawing>
      </w:r>
      <w:r w:rsidRPr="009173D9">
        <w:rPr>
          <w:rFonts w:asciiTheme="minorHAnsi" w:hAnsiTheme="minorHAnsi" w:cstheme="minorHAnsi"/>
          <w:b/>
          <w:noProof/>
          <w:color w:val="000000"/>
        </w:rPr>
        <w:lastRenderedPageBreak/>
        <w:drawing>
          <wp:inline distT="0" distB="0" distL="0" distR="0" wp14:anchorId="1489F8D1" wp14:editId="0C1B359B">
            <wp:extent cx="5090400" cy="7200000"/>
            <wp:effectExtent l="0" t="0" r="0" b="1270"/>
            <wp:docPr id="17" name="Obraz 17" descr="Mapa obszaru Natura 2000 Lasy Puszczy nad Draw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Obraz 17" descr="Mapa obszaru Natura 2000 Lasy Puszczy nad Drawą"/>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090400" cy="7200000"/>
                    </a:xfrm>
                    <a:prstGeom prst="rect">
                      <a:avLst/>
                    </a:prstGeom>
                  </pic:spPr>
                </pic:pic>
              </a:graphicData>
            </a:graphic>
          </wp:inline>
        </w:drawing>
      </w:r>
      <w:r w:rsidRPr="009173D9">
        <w:rPr>
          <w:rFonts w:asciiTheme="minorHAnsi" w:hAnsiTheme="minorHAnsi" w:cstheme="minorHAnsi"/>
          <w:b/>
          <w:noProof/>
          <w:color w:val="000000"/>
        </w:rPr>
        <w:lastRenderedPageBreak/>
        <w:drawing>
          <wp:inline distT="0" distB="0" distL="0" distR="0" wp14:anchorId="0AE44052" wp14:editId="7184486D">
            <wp:extent cx="5090400" cy="7200000"/>
            <wp:effectExtent l="0" t="0" r="0" b="1270"/>
            <wp:docPr id="18" name="Obraz 18" descr="Mapa obszaru Natura 2000 Lasy Puszczy nad Draw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Obraz 18" descr="Mapa obszaru Natura 2000 Lasy Puszczy nad Drawą"/>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090400" cy="7200000"/>
                    </a:xfrm>
                    <a:prstGeom prst="rect">
                      <a:avLst/>
                    </a:prstGeom>
                  </pic:spPr>
                </pic:pic>
              </a:graphicData>
            </a:graphic>
          </wp:inline>
        </w:drawing>
      </w:r>
      <w:r w:rsidRPr="009173D9">
        <w:rPr>
          <w:rFonts w:asciiTheme="minorHAnsi" w:hAnsiTheme="minorHAnsi" w:cstheme="minorHAnsi"/>
          <w:b/>
          <w:noProof/>
          <w:color w:val="000000"/>
        </w:rPr>
        <w:lastRenderedPageBreak/>
        <w:drawing>
          <wp:inline distT="0" distB="0" distL="0" distR="0" wp14:anchorId="7ADB781A" wp14:editId="509B7D0C">
            <wp:extent cx="5090400" cy="7200000"/>
            <wp:effectExtent l="0" t="0" r="0" b="1270"/>
            <wp:docPr id="19" name="Obraz 19" descr="Mapa obszaru Natura 2000 Lasy Puszczy nad Draw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Obraz 19" descr="Mapa obszaru Natura 2000 Lasy Puszczy nad Drawą"/>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090400" cy="7200000"/>
                    </a:xfrm>
                    <a:prstGeom prst="rect">
                      <a:avLst/>
                    </a:prstGeom>
                  </pic:spPr>
                </pic:pic>
              </a:graphicData>
            </a:graphic>
          </wp:inline>
        </w:drawing>
      </w:r>
    </w:p>
    <w:p w14:paraId="258807BC" w14:textId="77777777" w:rsidR="00E51609" w:rsidRPr="009173D9" w:rsidRDefault="00E51609" w:rsidP="00E51609">
      <w:pPr>
        <w:rPr>
          <w:rFonts w:asciiTheme="minorHAnsi" w:hAnsiTheme="minorHAnsi" w:cstheme="minorHAnsi"/>
          <w:sz w:val="20"/>
          <w:szCs w:val="20"/>
        </w:rPr>
      </w:pPr>
    </w:p>
    <w:p w14:paraId="741AE0B4" w14:textId="0F164844" w:rsidR="00E51609" w:rsidRDefault="00E51609"/>
    <w:p w14:paraId="64DF0249" w14:textId="5A67A374" w:rsidR="00E51609" w:rsidRDefault="00E51609"/>
    <w:p w14:paraId="54F6796C" w14:textId="0E9D0DBD" w:rsidR="00E51609" w:rsidRDefault="00E51609"/>
    <w:p w14:paraId="3A24B58C" w14:textId="2D5583F1" w:rsidR="00E51609" w:rsidRDefault="00E51609"/>
    <w:p w14:paraId="44B38459" w14:textId="35E93555" w:rsidR="00E51609" w:rsidRDefault="00E51609"/>
    <w:p w14:paraId="4EAFC00A" w14:textId="47672862" w:rsidR="00E51609" w:rsidRDefault="00E51609"/>
    <w:p w14:paraId="5B850EE4" w14:textId="1A99321F" w:rsidR="00E51609" w:rsidRDefault="00E51609"/>
    <w:p w14:paraId="02249B51" w14:textId="516733EA" w:rsidR="00E51609" w:rsidRDefault="00E51609"/>
    <w:p w14:paraId="7F3F6868" w14:textId="3E954ACD" w:rsidR="00E51609" w:rsidRDefault="00E51609"/>
    <w:p w14:paraId="00637F68" w14:textId="041B5F99" w:rsidR="00E51609" w:rsidRDefault="00E51609"/>
    <w:p w14:paraId="5B1AAD6D" w14:textId="77777777" w:rsidR="00E51609" w:rsidRDefault="00E51609" w:rsidP="00E51609">
      <w:pPr>
        <w:autoSpaceDE w:val="0"/>
        <w:autoSpaceDN w:val="0"/>
        <w:adjustRightInd w:val="0"/>
        <w:jc w:val="left"/>
        <w:rPr>
          <w:rFonts w:asciiTheme="minorHAnsi" w:eastAsiaTheme="minorHAnsi" w:hAnsiTheme="minorHAnsi" w:cstheme="minorHAnsi"/>
          <w:b/>
          <w:bCs/>
          <w:sz w:val="24"/>
          <w:lang w:eastAsia="en-US"/>
        </w:rPr>
        <w:sectPr w:rsidR="00E51609" w:rsidSect="005C325E">
          <w:footerReference w:type="default" r:id="rId28"/>
          <w:pgSz w:w="11906" w:h="16838"/>
          <w:pgMar w:top="1418" w:right="1021" w:bottom="992" w:left="1021" w:header="709" w:footer="709" w:gutter="0"/>
          <w:pgNumType w:fmt="numberInDash" w:start="3"/>
          <w:cols w:space="708"/>
          <w:docGrid w:linePitch="360"/>
        </w:sectPr>
      </w:pPr>
    </w:p>
    <w:p w14:paraId="46B5F7F6" w14:textId="5C52447F" w:rsidR="00E51609" w:rsidRPr="00191C89" w:rsidRDefault="00E51609" w:rsidP="00E51609">
      <w:pPr>
        <w:autoSpaceDE w:val="0"/>
        <w:autoSpaceDN w:val="0"/>
        <w:adjustRightInd w:val="0"/>
        <w:jc w:val="left"/>
        <w:rPr>
          <w:rFonts w:asciiTheme="minorHAnsi" w:eastAsiaTheme="minorHAnsi" w:hAnsiTheme="minorHAnsi" w:cstheme="minorHAnsi"/>
          <w:b/>
          <w:bCs/>
          <w:sz w:val="24"/>
          <w:lang w:eastAsia="en-US"/>
        </w:rPr>
      </w:pPr>
      <w:r w:rsidRPr="00191C89">
        <w:rPr>
          <w:rFonts w:asciiTheme="minorHAnsi" w:eastAsiaTheme="minorHAnsi" w:hAnsiTheme="minorHAnsi" w:cstheme="minorHAnsi"/>
          <w:b/>
          <w:bCs/>
          <w:sz w:val="24"/>
          <w:lang w:eastAsia="en-US"/>
        </w:rPr>
        <w:lastRenderedPageBreak/>
        <w:t>Załącznik nr 3 do Zarządzenia</w:t>
      </w:r>
    </w:p>
    <w:p w14:paraId="4DF663BF" w14:textId="77777777" w:rsidR="00E51609" w:rsidRPr="00191C89" w:rsidRDefault="00E51609" w:rsidP="00E51609">
      <w:pPr>
        <w:autoSpaceDE w:val="0"/>
        <w:autoSpaceDN w:val="0"/>
        <w:adjustRightInd w:val="0"/>
        <w:jc w:val="left"/>
        <w:rPr>
          <w:rFonts w:asciiTheme="minorHAnsi" w:eastAsiaTheme="minorHAnsi" w:hAnsiTheme="minorHAnsi" w:cstheme="minorHAnsi"/>
          <w:b/>
          <w:bCs/>
          <w:sz w:val="24"/>
          <w:lang w:eastAsia="en-US"/>
        </w:rPr>
      </w:pPr>
      <w:r w:rsidRPr="00191C89">
        <w:rPr>
          <w:rFonts w:asciiTheme="minorHAnsi" w:eastAsiaTheme="minorHAnsi" w:hAnsiTheme="minorHAnsi" w:cstheme="minorHAnsi"/>
          <w:b/>
          <w:bCs/>
          <w:sz w:val="24"/>
          <w:lang w:eastAsia="en-US"/>
        </w:rPr>
        <w:t>Regionalnego Dyrektora Ochrony Środowiska w Szczecinie,</w:t>
      </w:r>
    </w:p>
    <w:p w14:paraId="005D65E4" w14:textId="77777777" w:rsidR="00E51609" w:rsidRPr="00191C89" w:rsidRDefault="00E51609" w:rsidP="00E51609">
      <w:pPr>
        <w:autoSpaceDE w:val="0"/>
        <w:autoSpaceDN w:val="0"/>
        <w:adjustRightInd w:val="0"/>
        <w:jc w:val="left"/>
        <w:rPr>
          <w:rFonts w:asciiTheme="minorHAnsi" w:eastAsiaTheme="minorHAnsi" w:hAnsiTheme="minorHAnsi" w:cstheme="minorHAnsi"/>
          <w:b/>
          <w:bCs/>
          <w:sz w:val="24"/>
          <w:lang w:eastAsia="en-US"/>
        </w:rPr>
      </w:pPr>
      <w:r w:rsidRPr="00191C89">
        <w:rPr>
          <w:rFonts w:asciiTheme="minorHAnsi" w:eastAsiaTheme="minorHAnsi" w:hAnsiTheme="minorHAnsi" w:cstheme="minorHAnsi"/>
          <w:b/>
          <w:bCs/>
          <w:sz w:val="24"/>
          <w:lang w:eastAsia="en-US"/>
        </w:rPr>
        <w:t>Regionalnego Dyrektora Ochrony Środowiska w Gorzowie Wielkopolskim</w:t>
      </w:r>
    </w:p>
    <w:p w14:paraId="1A1A8497" w14:textId="77777777" w:rsidR="00E51609" w:rsidRPr="00191C89" w:rsidRDefault="00E51609" w:rsidP="00E51609">
      <w:pPr>
        <w:autoSpaceDE w:val="0"/>
        <w:autoSpaceDN w:val="0"/>
        <w:adjustRightInd w:val="0"/>
        <w:jc w:val="left"/>
        <w:rPr>
          <w:rFonts w:asciiTheme="minorHAnsi" w:eastAsiaTheme="minorHAnsi" w:hAnsiTheme="minorHAnsi" w:cstheme="minorHAnsi"/>
          <w:b/>
          <w:bCs/>
          <w:sz w:val="24"/>
          <w:lang w:eastAsia="en-US"/>
        </w:rPr>
      </w:pPr>
      <w:r w:rsidRPr="00191C89">
        <w:rPr>
          <w:rFonts w:asciiTheme="minorHAnsi" w:eastAsiaTheme="minorHAnsi" w:hAnsiTheme="minorHAnsi" w:cstheme="minorHAnsi"/>
          <w:b/>
          <w:bCs/>
          <w:sz w:val="24"/>
          <w:lang w:eastAsia="en-US"/>
        </w:rPr>
        <w:t>i Regionalnego Dyrektora Ochrony Środowiska w Poznaniu</w:t>
      </w:r>
    </w:p>
    <w:p w14:paraId="065D6782" w14:textId="77777777" w:rsidR="00E51609" w:rsidRPr="00191C89" w:rsidRDefault="00E51609" w:rsidP="00E51609">
      <w:pPr>
        <w:spacing w:after="240"/>
        <w:jc w:val="left"/>
        <w:rPr>
          <w:rFonts w:asciiTheme="minorHAnsi" w:hAnsiTheme="minorHAnsi" w:cstheme="minorHAnsi"/>
          <w:b/>
          <w:bCs/>
          <w:sz w:val="24"/>
        </w:rPr>
      </w:pPr>
      <w:r w:rsidRPr="00191C89">
        <w:rPr>
          <w:rFonts w:asciiTheme="minorHAnsi" w:eastAsiaTheme="minorHAnsi" w:hAnsiTheme="minorHAnsi" w:cstheme="minorHAnsi"/>
          <w:b/>
          <w:bCs/>
          <w:sz w:val="24"/>
          <w:lang w:eastAsia="en-US"/>
        </w:rPr>
        <w:t>z dnia 29 październik 2021 r.</w:t>
      </w:r>
    </w:p>
    <w:p w14:paraId="48588F1E" w14:textId="77777777" w:rsidR="00E51609" w:rsidRPr="00191C89" w:rsidRDefault="00E51609" w:rsidP="00E51609">
      <w:pPr>
        <w:suppressAutoHyphens/>
        <w:jc w:val="left"/>
        <w:rPr>
          <w:rFonts w:asciiTheme="minorHAnsi" w:hAnsiTheme="minorHAnsi" w:cstheme="minorHAnsi"/>
          <w:b/>
          <w:bCs/>
          <w:sz w:val="24"/>
          <w:lang w:eastAsia="ar-SA"/>
        </w:rPr>
      </w:pPr>
      <w:r w:rsidRPr="00191C89">
        <w:rPr>
          <w:rFonts w:asciiTheme="minorHAnsi" w:hAnsiTheme="minorHAnsi" w:cstheme="minorHAnsi"/>
          <w:b/>
          <w:sz w:val="24"/>
        </w:rPr>
        <w:t xml:space="preserve">Identyfikacja istniejących i potencjalnych zagrożeń dla zachowania właściwego stanu ochrony gatunków ptaków będących przedmiotami ochrony </w:t>
      </w:r>
      <w:r w:rsidRPr="00191C89">
        <w:rPr>
          <w:rFonts w:asciiTheme="minorHAnsi" w:hAnsiTheme="minorHAnsi" w:cstheme="minorHAnsi"/>
          <w:b/>
          <w:bCs/>
          <w:sz w:val="24"/>
          <w:lang w:eastAsia="ar-SA"/>
        </w:rPr>
        <w:t>obszaru oraz ich siedlisk.</w:t>
      </w:r>
    </w:p>
    <w:p w14:paraId="08775A55" w14:textId="77777777" w:rsidR="00E51609" w:rsidRPr="00191C89" w:rsidRDefault="00E51609" w:rsidP="00E51609">
      <w:pPr>
        <w:ind w:left="6372" w:firstLine="708"/>
        <w:jc w:val="left"/>
        <w:rPr>
          <w:rFonts w:asciiTheme="minorHAnsi" w:hAnsiTheme="minorHAnsi" w:cstheme="minorHAnsi"/>
          <w:sz w:val="24"/>
        </w:rPr>
      </w:pPr>
    </w:p>
    <w:tbl>
      <w:tblPr>
        <w:tblW w:w="5000" w:type="pct"/>
        <w:jc w:val="center"/>
        <w:tblCellMar>
          <w:left w:w="10" w:type="dxa"/>
          <w:right w:w="10" w:type="dxa"/>
        </w:tblCellMar>
        <w:tblLook w:val="0000" w:firstRow="0" w:lastRow="0" w:firstColumn="0" w:lastColumn="0" w:noHBand="0" w:noVBand="0"/>
      </w:tblPr>
      <w:tblGrid>
        <w:gridCol w:w="580"/>
        <w:gridCol w:w="1762"/>
        <w:gridCol w:w="2915"/>
        <w:gridCol w:w="3209"/>
        <w:gridCol w:w="5952"/>
      </w:tblGrid>
      <w:tr w:rsidR="00E51609" w:rsidRPr="00191C89" w14:paraId="5C557AEC" w14:textId="77777777" w:rsidTr="0021551C">
        <w:trPr>
          <w:tblHeader/>
          <w:jc w:val="center"/>
        </w:trPr>
        <w:tc>
          <w:tcPr>
            <w:tcW w:w="201" w:type="pct"/>
            <w:vMerge w:val="restart"/>
            <w:tcBorders>
              <w:top w:val="single" w:sz="4" w:space="0" w:color="000000"/>
              <w:left w:val="single" w:sz="4" w:space="0" w:color="000000"/>
              <w:right w:val="single" w:sz="4" w:space="0" w:color="000000"/>
            </w:tcBorders>
            <w:shd w:val="clear" w:color="auto" w:fill="auto"/>
          </w:tcPr>
          <w:p w14:paraId="65D1322A" w14:textId="77777777" w:rsidR="00E51609" w:rsidRPr="00191C89" w:rsidRDefault="00E51609" w:rsidP="0021551C">
            <w:pPr>
              <w:pStyle w:val="Standard"/>
              <w:widowControl w:val="0"/>
              <w:autoSpaceDE w:val="0"/>
              <w:snapToGrid w:val="0"/>
              <w:rPr>
                <w:rFonts w:asciiTheme="minorHAnsi" w:hAnsiTheme="minorHAnsi" w:cstheme="minorHAnsi"/>
                <w:b/>
                <w:lang w:val="pl-PL"/>
              </w:rPr>
            </w:pPr>
            <w:r w:rsidRPr="00191C89">
              <w:rPr>
                <w:rFonts w:asciiTheme="minorHAnsi" w:hAnsiTheme="minorHAnsi" w:cstheme="minorHAnsi"/>
                <w:b/>
                <w:lang w:val="pl-PL"/>
              </w:rPr>
              <w:t>Lp.</w:t>
            </w:r>
          </w:p>
        </w:tc>
        <w:tc>
          <w:tcPr>
            <w:tcW w:w="611" w:type="pct"/>
            <w:vMerge w:val="restart"/>
            <w:tcBorders>
              <w:top w:val="single" w:sz="4" w:space="0" w:color="000000"/>
              <w:left w:val="single" w:sz="4" w:space="0" w:color="000000"/>
              <w:right w:val="single" w:sz="4" w:space="0" w:color="000000"/>
            </w:tcBorders>
            <w:shd w:val="clear" w:color="auto" w:fill="auto"/>
          </w:tcPr>
          <w:p w14:paraId="257E5372" w14:textId="77777777" w:rsidR="00E51609" w:rsidRPr="00191C89" w:rsidRDefault="00E51609" w:rsidP="0021551C">
            <w:pPr>
              <w:pStyle w:val="Standard"/>
              <w:widowControl w:val="0"/>
              <w:autoSpaceDE w:val="0"/>
              <w:snapToGrid w:val="0"/>
              <w:rPr>
                <w:rFonts w:asciiTheme="minorHAnsi" w:hAnsiTheme="minorHAnsi" w:cstheme="minorHAnsi"/>
                <w:b/>
                <w:lang w:val="pl-PL"/>
              </w:rPr>
            </w:pPr>
            <w:r w:rsidRPr="00191C89">
              <w:rPr>
                <w:rFonts w:asciiTheme="minorHAnsi" w:hAnsiTheme="minorHAnsi" w:cstheme="minorHAnsi"/>
                <w:b/>
                <w:lang w:val="pl-PL"/>
              </w:rPr>
              <w:t>Przedmiot ochrony</w:t>
            </w:r>
          </w:p>
        </w:tc>
        <w:tc>
          <w:tcPr>
            <w:tcW w:w="2124" w:type="pct"/>
            <w:gridSpan w:val="2"/>
            <w:tcBorders>
              <w:top w:val="single" w:sz="4" w:space="0" w:color="000000"/>
              <w:left w:val="single" w:sz="4" w:space="0" w:color="000000"/>
              <w:right w:val="single" w:sz="4" w:space="0" w:color="000000"/>
            </w:tcBorders>
            <w:shd w:val="clear" w:color="auto" w:fill="auto"/>
          </w:tcPr>
          <w:p w14:paraId="7A53FC40" w14:textId="77777777" w:rsidR="00E51609" w:rsidRPr="00191C89" w:rsidRDefault="00E51609" w:rsidP="0021551C">
            <w:pPr>
              <w:pStyle w:val="Standard"/>
              <w:widowControl w:val="0"/>
              <w:autoSpaceDE w:val="0"/>
              <w:snapToGrid w:val="0"/>
              <w:rPr>
                <w:rFonts w:asciiTheme="minorHAnsi" w:hAnsiTheme="minorHAnsi" w:cstheme="minorHAnsi"/>
                <w:b/>
                <w:lang w:val="pl-PL"/>
              </w:rPr>
            </w:pPr>
            <w:r w:rsidRPr="00191C89">
              <w:rPr>
                <w:rFonts w:asciiTheme="minorHAnsi" w:hAnsiTheme="minorHAnsi" w:cstheme="minorHAnsi"/>
                <w:b/>
                <w:lang w:val="pl-PL"/>
              </w:rPr>
              <w:t>Zagrożenia</w:t>
            </w:r>
          </w:p>
        </w:tc>
        <w:tc>
          <w:tcPr>
            <w:tcW w:w="2064" w:type="pct"/>
            <w:vMerge w:val="restart"/>
            <w:tcBorders>
              <w:top w:val="single" w:sz="4" w:space="0" w:color="000000"/>
              <w:left w:val="single" w:sz="4" w:space="0" w:color="000000"/>
              <w:right w:val="single" w:sz="4" w:space="0" w:color="000000"/>
            </w:tcBorders>
            <w:shd w:val="clear" w:color="auto" w:fill="auto"/>
          </w:tcPr>
          <w:p w14:paraId="03011A2A" w14:textId="77777777" w:rsidR="00E51609" w:rsidRPr="00191C89" w:rsidRDefault="00E51609" w:rsidP="0021551C">
            <w:pPr>
              <w:pStyle w:val="Standard"/>
              <w:widowControl w:val="0"/>
              <w:autoSpaceDE w:val="0"/>
              <w:snapToGrid w:val="0"/>
              <w:rPr>
                <w:rFonts w:asciiTheme="minorHAnsi" w:hAnsiTheme="minorHAnsi" w:cstheme="minorHAnsi"/>
                <w:b/>
                <w:lang w:val="pl-PL"/>
              </w:rPr>
            </w:pPr>
            <w:r w:rsidRPr="00191C89">
              <w:rPr>
                <w:rFonts w:asciiTheme="minorHAnsi" w:hAnsiTheme="minorHAnsi" w:cstheme="minorHAnsi"/>
                <w:b/>
                <w:lang w:val="pl-PL"/>
              </w:rPr>
              <w:t>Opis zagrożenia</w:t>
            </w:r>
          </w:p>
        </w:tc>
      </w:tr>
      <w:tr w:rsidR="00E51609" w:rsidRPr="00191C89" w14:paraId="535825E4" w14:textId="77777777" w:rsidTr="0021551C">
        <w:trPr>
          <w:tblHeader/>
          <w:jc w:val="center"/>
        </w:trPr>
        <w:tc>
          <w:tcPr>
            <w:tcW w:w="201" w:type="pct"/>
            <w:vMerge/>
            <w:tcBorders>
              <w:left w:val="single" w:sz="4" w:space="0" w:color="000000"/>
              <w:right w:val="single" w:sz="4" w:space="0" w:color="000000"/>
            </w:tcBorders>
            <w:shd w:val="clear" w:color="auto" w:fill="auto"/>
          </w:tcPr>
          <w:p w14:paraId="56599C62" w14:textId="77777777" w:rsidR="00E51609" w:rsidRPr="00191C89" w:rsidRDefault="00E51609" w:rsidP="0021551C">
            <w:pPr>
              <w:pStyle w:val="Standard"/>
              <w:widowControl w:val="0"/>
              <w:autoSpaceDE w:val="0"/>
              <w:snapToGrid w:val="0"/>
              <w:rPr>
                <w:rFonts w:asciiTheme="minorHAnsi" w:hAnsiTheme="minorHAnsi" w:cstheme="minorHAnsi"/>
                <w:b/>
                <w:lang w:val="pl-PL"/>
              </w:rPr>
            </w:pPr>
          </w:p>
        </w:tc>
        <w:tc>
          <w:tcPr>
            <w:tcW w:w="611" w:type="pct"/>
            <w:vMerge/>
            <w:tcBorders>
              <w:left w:val="single" w:sz="4" w:space="0" w:color="000000"/>
              <w:right w:val="single" w:sz="4" w:space="0" w:color="000000"/>
            </w:tcBorders>
            <w:shd w:val="clear" w:color="auto" w:fill="auto"/>
          </w:tcPr>
          <w:p w14:paraId="46D1349E" w14:textId="77777777" w:rsidR="00E51609" w:rsidRPr="00191C89" w:rsidRDefault="00E51609" w:rsidP="0021551C">
            <w:pPr>
              <w:pStyle w:val="Standard"/>
              <w:widowControl w:val="0"/>
              <w:autoSpaceDE w:val="0"/>
              <w:snapToGrid w:val="0"/>
              <w:rPr>
                <w:rFonts w:asciiTheme="minorHAnsi" w:hAnsiTheme="minorHAnsi" w:cstheme="minorHAnsi"/>
                <w:b/>
                <w:lang w:val="pl-PL"/>
              </w:rPr>
            </w:pPr>
          </w:p>
        </w:tc>
        <w:tc>
          <w:tcPr>
            <w:tcW w:w="1011" w:type="pct"/>
            <w:tcBorders>
              <w:top w:val="single" w:sz="4" w:space="0" w:color="000000"/>
              <w:left w:val="single" w:sz="4" w:space="0" w:color="000000"/>
              <w:right w:val="single" w:sz="4" w:space="0" w:color="000000"/>
            </w:tcBorders>
            <w:shd w:val="clear" w:color="auto" w:fill="auto"/>
          </w:tcPr>
          <w:p w14:paraId="62DC6325" w14:textId="77777777" w:rsidR="00E51609" w:rsidRPr="00191C89" w:rsidRDefault="00E51609" w:rsidP="0021551C">
            <w:pPr>
              <w:pStyle w:val="Standard"/>
              <w:widowControl w:val="0"/>
              <w:autoSpaceDE w:val="0"/>
              <w:snapToGrid w:val="0"/>
              <w:rPr>
                <w:rFonts w:asciiTheme="minorHAnsi" w:hAnsiTheme="minorHAnsi" w:cstheme="minorHAnsi"/>
                <w:b/>
                <w:lang w:val="pl-PL"/>
              </w:rPr>
            </w:pPr>
            <w:r w:rsidRPr="00191C89">
              <w:rPr>
                <w:rFonts w:asciiTheme="minorHAnsi" w:hAnsiTheme="minorHAnsi" w:cstheme="minorHAnsi"/>
                <w:b/>
                <w:lang w:val="pl-PL"/>
              </w:rPr>
              <w:t>Istniejące</w:t>
            </w:r>
          </w:p>
        </w:tc>
        <w:tc>
          <w:tcPr>
            <w:tcW w:w="1113" w:type="pct"/>
            <w:tcBorders>
              <w:top w:val="single" w:sz="4" w:space="0" w:color="000000"/>
              <w:left w:val="single" w:sz="4" w:space="0" w:color="000000"/>
              <w:right w:val="single" w:sz="4" w:space="0" w:color="000000"/>
            </w:tcBorders>
            <w:shd w:val="clear" w:color="auto" w:fill="auto"/>
          </w:tcPr>
          <w:p w14:paraId="3BD462CD" w14:textId="77777777" w:rsidR="00E51609" w:rsidRPr="00191C89" w:rsidRDefault="00E51609" w:rsidP="0021551C">
            <w:pPr>
              <w:pStyle w:val="Standard"/>
              <w:widowControl w:val="0"/>
              <w:autoSpaceDE w:val="0"/>
              <w:snapToGrid w:val="0"/>
              <w:rPr>
                <w:rFonts w:asciiTheme="minorHAnsi" w:hAnsiTheme="minorHAnsi" w:cstheme="minorHAnsi"/>
                <w:b/>
                <w:lang w:val="pl-PL"/>
              </w:rPr>
            </w:pPr>
            <w:r w:rsidRPr="00191C89">
              <w:rPr>
                <w:rFonts w:asciiTheme="minorHAnsi" w:hAnsiTheme="minorHAnsi" w:cstheme="minorHAnsi"/>
                <w:b/>
                <w:lang w:val="pl-PL"/>
              </w:rPr>
              <w:t>Potencjalne</w:t>
            </w:r>
          </w:p>
        </w:tc>
        <w:tc>
          <w:tcPr>
            <w:tcW w:w="2064" w:type="pct"/>
            <w:vMerge/>
            <w:tcBorders>
              <w:left w:val="single" w:sz="4" w:space="0" w:color="000000"/>
              <w:right w:val="single" w:sz="4" w:space="0" w:color="000000"/>
            </w:tcBorders>
            <w:shd w:val="clear" w:color="auto" w:fill="auto"/>
          </w:tcPr>
          <w:p w14:paraId="5DDF1C93" w14:textId="77777777" w:rsidR="00E51609" w:rsidRPr="00191C89" w:rsidRDefault="00E51609" w:rsidP="0021551C">
            <w:pPr>
              <w:pStyle w:val="Standard"/>
              <w:widowControl w:val="0"/>
              <w:autoSpaceDE w:val="0"/>
              <w:snapToGrid w:val="0"/>
              <w:rPr>
                <w:rFonts w:asciiTheme="minorHAnsi" w:hAnsiTheme="minorHAnsi" w:cstheme="minorHAnsi"/>
                <w:b/>
                <w:lang w:val="pl-PL"/>
              </w:rPr>
            </w:pPr>
          </w:p>
        </w:tc>
      </w:tr>
      <w:tr w:rsidR="00E51609" w:rsidRPr="00191C89" w14:paraId="37341743" w14:textId="77777777" w:rsidTr="0021551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jc w:val="center"/>
        </w:trPr>
        <w:tc>
          <w:tcPr>
            <w:tcW w:w="201" w:type="pct"/>
            <w:vMerge w:val="restart"/>
          </w:tcPr>
          <w:p w14:paraId="77B28AA5" w14:textId="77777777" w:rsidR="00E51609" w:rsidRPr="00191C89" w:rsidRDefault="00E51609" w:rsidP="0021551C">
            <w:pPr>
              <w:jc w:val="left"/>
              <w:rPr>
                <w:rFonts w:asciiTheme="minorHAnsi" w:hAnsiTheme="minorHAnsi" w:cstheme="minorHAnsi"/>
                <w:iCs/>
                <w:sz w:val="24"/>
              </w:rPr>
            </w:pPr>
            <w:r w:rsidRPr="00191C89">
              <w:rPr>
                <w:rFonts w:asciiTheme="minorHAnsi" w:hAnsiTheme="minorHAnsi" w:cstheme="minorHAnsi"/>
                <w:iCs/>
                <w:sz w:val="24"/>
              </w:rPr>
              <w:t>1</w:t>
            </w:r>
          </w:p>
        </w:tc>
        <w:tc>
          <w:tcPr>
            <w:tcW w:w="611" w:type="pct"/>
            <w:vMerge w:val="restart"/>
          </w:tcPr>
          <w:p w14:paraId="177DCE96" w14:textId="77777777" w:rsidR="00E51609" w:rsidRPr="00191C89" w:rsidRDefault="00E51609" w:rsidP="0021551C">
            <w:pPr>
              <w:jc w:val="left"/>
              <w:rPr>
                <w:rFonts w:asciiTheme="minorHAnsi" w:hAnsiTheme="minorHAnsi" w:cstheme="minorHAnsi"/>
                <w:iCs/>
                <w:sz w:val="24"/>
              </w:rPr>
            </w:pPr>
            <w:r w:rsidRPr="00191C89">
              <w:rPr>
                <w:rFonts w:asciiTheme="minorHAnsi" w:hAnsiTheme="minorHAnsi" w:cstheme="minorHAnsi"/>
                <w:iCs/>
                <w:sz w:val="24"/>
              </w:rPr>
              <w:t xml:space="preserve">A005 </w:t>
            </w:r>
          </w:p>
          <w:p w14:paraId="506B00AC" w14:textId="77777777" w:rsidR="00E51609" w:rsidRPr="00191C89" w:rsidRDefault="00E51609" w:rsidP="0021551C">
            <w:pPr>
              <w:jc w:val="left"/>
              <w:rPr>
                <w:rFonts w:asciiTheme="minorHAnsi" w:hAnsiTheme="minorHAnsi" w:cstheme="minorHAnsi"/>
                <w:i/>
                <w:iCs/>
                <w:sz w:val="24"/>
              </w:rPr>
            </w:pPr>
            <w:r w:rsidRPr="00191C89">
              <w:rPr>
                <w:rFonts w:asciiTheme="minorHAnsi" w:hAnsiTheme="minorHAnsi" w:cstheme="minorHAnsi"/>
                <w:iCs/>
                <w:sz w:val="24"/>
              </w:rPr>
              <w:t xml:space="preserve">Perkoz dwuczuby </w:t>
            </w:r>
            <w:proofErr w:type="spellStart"/>
            <w:r w:rsidRPr="00191C89">
              <w:rPr>
                <w:rFonts w:asciiTheme="minorHAnsi" w:hAnsiTheme="minorHAnsi" w:cstheme="minorHAnsi"/>
                <w:i/>
                <w:iCs/>
                <w:sz w:val="24"/>
              </w:rPr>
              <w:t>Podiceps</w:t>
            </w:r>
            <w:proofErr w:type="spellEnd"/>
            <w:r w:rsidRPr="00191C89">
              <w:rPr>
                <w:rFonts w:asciiTheme="minorHAnsi" w:hAnsiTheme="minorHAnsi" w:cstheme="minorHAnsi"/>
                <w:i/>
                <w:iCs/>
                <w:sz w:val="24"/>
              </w:rPr>
              <w:t xml:space="preserve"> </w:t>
            </w:r>
            <w:proofErr w:type="spellStart"/>
            <w:r w:rsidRPr="00191C89">
              <w:rPr>
                <w:rFonts w:asciiTheme="minorHAnsi" w:hAnsiTheme="minorHAnsi" w:cstheme="minorHAnsi"/>
                <w:i/>
                <w:iCs/>
                <w:sz w:val="24"/>
              </w:rPr>
              <w:t>cristatus</w:t>
            </w:r>
            <w:proofErr w:type="spellEnd"/>
          </w:p>
        </w:tc>
        <w:tc>
          <w:tcPr>
            <w:tcW w:w="1011" w:type="pct"/>
          </w:tcPr>
          <w:p w14:paraId="34059875" w14:textId="77777777" w:rsidR="00E51609" w:rsidRPr="00191C89" w:rsidRDefault="00E51609" w:rsidP="00A63599">
            <w:pPr>
              <w:pStyle w:val="Standard"/>
              <w:widowControl w:val="0"/>
              <w:numPr>
                <w:ilvl w:val="0"/>
                <w:numId w:val="50"/>
              </w:numPr>
              <w:autoSpaceDE w:val="0"/>
              <w:snapToGrid w:val="0"/>
              <w:ind w:left="480" w:hanging="283"/>
              <w:rPr>
                <w:rFonts w:asciiTheme="minorHAnsi" w:hAnsiTheme="minorHAnsi" w:cstheme="minorHAnsi"/>
                <w:lang w:val="pl-PL"/>
              </w:rPr>
            </w:pPr>
            <w:r w:rsidRPr="00191C89">
              <w:rPr>
                <w:rFonts w:asciiTheme="minorHAnsi" w:hAnsiTheme="minorHAnsi" w:cstheme="minorHAnsi"/>
                <w:lang w:val="pl-PL"/>
              </w:rPr>
              <w:t>I01 – obce gatunki inwazyjne</w:t>
            </w:r>
          </w:p>
          <w:p w14:paraId="55B68F67" w14:textId="77777777" w:rsidR="00E51609" w:rsidRPr="00191C89" w:rsidRDefault="00E51609" w:rsidP="00A63599">
            <w:pPr>
              <w:pStyle w:val="Standard"/>
              <w:widowControl w:val="0"/>
              <w:numPr>
                <w:ilvl w:val="0"/>
                <w:numId w:val="50"/>
              </w:numPr>
              <w:autoSpaceDE w:val="0"/>
              <w:snapToGrid w:val="0"/>
              <w:ind w:left="480" w:hanging="283"/>
              <w:rPr>
                <w:rFonts w:asciiTheme="minorHAnsi" w:hAnsiTheme="minorHAnsi" w:cstheme="minorHAnsi"/>
                <w:lang w:val="pl-PL"/>
              </w:rPr>
            </w:pPr>
            <w:r w:rsidRPr="00191C89">
              <w:rPr>
                <w:rFonts w:asciiTheme="minorHAnsi" w:hAnsiTheme="minorHAnsi" w:cstheme="minorHAnsi"/>
                <w:lang w:val="pl-PL"/>
              </w:rPr>
              <w:t>K03.04 – drapieżnictwo</w:t>
            </w:r>
          </w:p>
          <w:p w14:paraId="57A84685" w14:textId="77777777" w:rsidR="00E51609" w:rsidRPr="00191C89" w:rsidRDefault="00E51609" w:rsidP="00A63599">
            <w:pPr>
              <w:pStyle w:val="Standard"/>
              <w:widowControl w:val="0"/>
              <w:numPr>
                <w:ilvl w:val="0"/>
                <w:numId w:val="50"/>
              </w:numPr>
              <w:autoSpaceDE w:val="0"/>
              <w:snapToGrid w:val="0"/>
              <w:ind w:left="480" w:hanging="283"/>
              <w:rPr>
                <w:rFonts w:asciiTheme="minorHAnsi" w:hAnsiTheme="minorHAnsi" w:cstheme="minorHAnsi"/>
                <w:lang w:val="pl-PL"/>
              </w:rPr>
            </w:pPr>
            <w:r w:rsidRPr="00191C89">
              <w:rPr>
                <w:rFonts w:asciiTheme="minorHAnsi" w:hAnsiTheme="minorHAnsi" w:cstheme="minorHAnsi"/>
                <w:lang w:val="pl-PL"/>
              </w:rPr>
              <w:t>M01.02 – susze i zmniejszenie opadów</w:t>
            </w:r>
          </w:p>
          <w:p w14:paraId="6DA64FEE" w14:textId="77777777" w:rsidR="00E51609" w:rsidRPr="00191C89" w:rsidRDefault="00E51609" w:rsidP="00A63599">
            <w:pPr>
              <w:pStyle w:val="Standard"/>
              <w:widowControl w:val="0"/>
              <w:numPr>
                <w:ilvl w:val="0"/>
                <w:numId w:val="50"/>
              </w:numPr>
              <w:autoSpaceDE w:val="0"/>
              <w:snapToGrid w:val="0"/>
              <w:ind w:left="480" w:hanging="283"/>
              <w:rPr>
                <w:rFonts w:asciiTheme="minorHAnsi" w:hAnsiTheme="minorHAnsi" w:cstheme="minorHAnsi"/>
                <w:lang w:val="pl-PL"/>
              </w:rPr>
            </w:pPr>
            <w:r w:rsidRPr="00191C89">
              <w:rPr>
                <w:rFonts w:asciiTheme="minorHAnsi" w:hAnsiTheme="minorHAnsi" w:cstheme="minorHAnsi"/>
                <w:lang w:val="pl-PL"/>
              </w:rPr>
              <w:t>J02 – spowodowane przez człowieka zmiany stosunków wodnych</w:t>
            </w:r>
          </w:p>
          <w:p w14:paraId="205541B8" w14:textId="77777777" w:rsidR="00E51609" w:rsidRPr="00191C89" w:rsidRDefault="00E51609" w:rsidP="0021551C">
            <w:pPr>
              <w:pStyle w:val="Standard"/>
              <w:widowControl w:val="0"/>
              <w:autoSpaceDE w:val="0"/>
              <w:snapToGrid w:val="0"/>
              <w:rPr>
                <w:rFonts w:asciiTheme="minorHAnsi" w:hAnsiTheme="minorHAnsi" w:cstheme="minorHAnsi"/>
                <w:lang w:val="pl-PL"/>
              </w:rPr>
            </w:pPr>
          </w:p>
        </w:tc>
        <w:tc>
          <w:tcPr>
            <w:tcW w:w="1113" w:type="pct"/>
          </w:tcPr>
          <w:p w14:paraId="01C6E4D2" w14:textId="77777777" w:rsidR="00E51609" w:rsidRPr="00191C89" w:rsidRDefault="00E51609" w:rsidP="0021551C">
            <w:pPr>
              <w:pStyle w:val="Standard"/>
              <w:widowControl w:val="0"/>
              <w:autoSpaceDE w:val="0"/>
              <w:snapToGrid w:val="0"/>
              <w:rPr>
                <w:rFonts w:asciiTheme="minorHAnsi" w:hAnsiTheme="minorHAnsi" w:cstheme="minorHAnsi"/>
                <w:lang w:val="pl-PL"/>
              </w:rPr>
            </w:pPr>
          </w:p>
        </w:tc>
        <w:tc>
          <w:tcPr>
            <w:tcW w:w="2064" w:type="pct"/>
          </w:tcPr>
          <w:p w14:paraId="46450FE0" w14:textId="77777777" w:rsidR="00E51609" w:rsidRPr="00191C89" w:rsidRDefault="00E51609" w:rsidP="0021551C">
            <w:pPr>
              <w:autoSpaceDE w:val="0"/>
              <w:autoSpaceDN w:val="0"/>
              <w:adjustRightInd w:val="0"/>
              <w:jc w:val="left"/>
              <w:rPr>
                <w:rFonts w:asciiTheme="minorHAnsi" w:hAnsiTheme="minorHAnsi" w:cstheme="minorHAnsi"/>
                <w:sz w:val="24"/>
              </w:rPr>
            </w:pPr>
            <w:r w:rsidRPr="00191C89">
              <w:rPr>
                <w:rFonts w:asciiTheme="minorHAnsi" w:hAnsiTheme="minorHAnsi" w:cstheme="minorHAnsi"/>
                <w:sz w:val="24"/>
              </w:rPr>
              <w:t xml:space="preserve">Ad. 1 i 2. Presja </w:t>
            </w:r>
            <w:proofErr w:type="spellStart"/>
            <w:r w:rsidRPr="00191C89">
              <w:rPr>
                <w:rFonts w:asciiTheme="minorHAnsi" w:hAnsiTheme="minorHAnsi" w:cstheme="minorHAnsi"/>
                <w:sz w:val="24"/>
              </w:rPr>
              <w:t>drapieżnicza</w:t>
            </w:r>
            <w:proofErr w:type="spellEnd"/>
            <w:r w:rsidRPr="00191C89">
              <w:rPr>
                <w:rFonts w:asciiTheme="minorHAnsi" w:hAnsiTheme="minorHAnsi" w:cstheme="minorHAnsi"/>
                <w:sz w:val="24"/>
              </w:rPr>
              <w:t xml:space="preserve"> gatunków inwazyjnych (jenot, norka amerykańska, szop pracz) powoduje utratę lęgów i tym samym zmniejszenie liczebności gatunku.</w:t>
            </w:r>
          </w:p>
          <w:p w14:paraId="627ED812" w14:textId="77777777" w:rsidR="00E51609" w:rsidRPr="00191C89" w:rsidRDefault="00E51609" w:rsidP="0021551C">
            <w:pPr>
              <w:autoSpaceDE w:val="0"/>
              <w:autoSpaceDN w:val="0"/>
              <w:adjustRightInd w:val="0"/>
              <w:jc w:val="left"/>
              <w:rPr>
                <w:rFonts w:asciiTheme="minorHAnsi" w:hAnsiTheme="minorHAnsi" w:cstheme="minorHAnsi"/>
                <w:sz w:val="24"/>
              </w:rPr>
            </w:pPr>
            <w:r w:rsidRPr="00191C89">
              <w:rPr>
                <w:rFonts w:asciiTheme="minorHAnsi" w:hAnsiTheme="minorHAnsi" w:cstheme="minorHAnsi"/>
                <w:sz w:val="24"/>
              </w:rPr>
              <w:t>Ad. 3 i 4. Z</w:t>
            </w:r>
            <w:r w:rsidRPr="00191C89">
              <w:rPr>
                <w:rFonts w:asciiTheme="minorHAnsi" w:hAnsiTheme="minorHAnsi" w:cstheme="minorHAnsi"/>
                <w:bCs/>
                <w:sz w:val="24"/>
              </w:rPr>
              <w:t>anik siedlisk wodno-błotnych lub pogorszenie ich jakości spowodowany suszami w okresie wiosenno-letnim, gdzie niekorzystne zmiany spowodowane zmianami klimatu są pogłębiane poprzez wykonywane w okresach niżówek prace utrzymaniowe na ciekach i rowach przyspieszające odpływ wody.</w:t>
            </w:r>
          </w:p>
        </w:tc>
      </w:tr>
      <w:tr w:rsidR="00E51609" w:rsidRPr="00191C89" w14:paraId="3B314C93" w14:textId="77777777" w:rsidTr="0021551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jc w:val="center"/>
        </w:trPr>
        <w:tc>
          <w:tcPr>
            <w:tcW w:w="201" w:type="pct"/>
            <w:vMerge/>
          </w:tcPr>
          <w:p w14:paraId="646D2E51" w14:textId="77777777" w:rsidR="00E51609" w:rsidRPr="00191C89" w:rsidRDefault="00E51609" w:rsidP="0021551C">
            <w:pPr>
              <w:jc w:val="left"/>
              <w:rPr>
                <w:rFonts w:asciiTheme="minorHAnsi" w:hAnsiTheme="minorHAnsi" w:cstheme="minorHAnsi"/>
                <w:iCs/>
                <w:sz w:val="24"/>
              </w:rPr>
            </w:pPr>
          </w:p>
        </w:tc>
        <w:tc>
          <w:tcPr>
            <w:tcW w:w="611" w:type="pct"/>
            <w:vMerge/>
          </w:tcPr>
          <w:p w14:paraId="4B96D67B" w14:textId="77777777" w:rsidR="00E51609" w:rsidRPr="00191C89" w:rsidRDefault="00E51609" w:rsidP="0021551C">
            <w:pPr>
              <w:jc w:val="left"/>
              <w:rPr>
                <w:rFonts w:asciiTheme="minorHAnsi" w:hAnsiTheme="minorHAnsi" w:cstheme="minorHAnsi"/>
                <w:iCs/>
                <w:sz w:val="24"/>
              </w:rPr>
            </w:pPr>
          </w:p>
        </w:tc>
        <w:tc>
          <w:tcPr>
            <w:tcW w:w="1011" w:type="pct"/>
          </w:tcPr>
          <w:p w14:paraId="74AF0C97" w14:textId="77777777" w:rsidR="00E51609" w:rsidRPr="00191C89" w:rsidRDefault="00E51609" w:rsidP="0021551C">
            <w:pPr>
              <w:pStyle w:val="Standard"/>
              <w:widowControl w:val="0"/>
              <w:autoSpaceDE w:val="0"/>
              <w:snapToGrid w:val="0"/>
              <w:rPr>
                <w:rFonts w:asciiTheme="minorHAnsi" w:hAnsiTheme="minorHAnsi" w:cstheme="minorHAnsi"/>
                <w:lang w:val="pl-PL"/>
              </w:rPr>
            </w:pPr>
          </w:p>
        </w:tc>
        <w:tc>
          <w:tcPr>
            <w:tcW w:w="1113" w:type="pct"/>
          </w:tcPr>
          <w:p w14:paraId="7A82E9DF" w14:textId="77777777" w:rsidR="00E51609" w:rsidRPr="00191C89" w:rsidRDefault="00E51609" w:rsidP="0021551C">
            <w:pPr>
              <w:pStyle w:val="Standard"/>
              <w:widowControl w:val="0"/>
              <w:numPr>
                <w:ilvl w:val="0"/>
                <w:numId w:val="24"/>
              </w:numPr>
              <w:autoSpaceDE w:val="0"/>
              <w:snapToGrid w:val="0"/>
              <w:ind w:left="402" w:hanging="279"/>
              <w:rPr>
                <w:rFonts w:asciiTheme="minorHAnsi" w:hAnsiTheme="minorHAnsi" w:cstheme="minorHAnsi"/>
                <w:lang w:val="pl-PL"/>
              </w:rPr>
            </w:pPr>
            <w:r w:rsidRPr="00191C89">
              <w:rPr>
                <w:rFonts w:asciiTheme="minorHAnsi" w:hAnsiTheme="minorHAnsi" w:cstheme="minorHAnsi"/>
                <w:lang w:val="pl-PL"/>
              </w:rPr>
              <w:t>G02 – infrastruktura sportowa i rekreacyjna</w:t>
            </w:r>
          </w:p>
          <w:p w14:paraId="0B531B4F" w14:textId="77777777" w:rsidR="00E51609" w:rsidRPr="00191C89" w:rsidRDefault="00E51609" w:rsidP="0021551C">
            <w:pPr>
              <w:pStyle w:val="Standard"/>
              <w:widowControl w:val="0"/>
              <w:numPr>
                <w:ilvl w:val="0"/>
                <w:numId w:val="24"/>
              </w:numPr>
              <w:autoSpaceDE w:val="0"/>
              <w:snapToGrid w:val="0"/>
              <w:ind w:left="402" w:hanging="279"/>
              <w:rPr>
                <w:rFonts w:asciiTheme="minorHAnsi" w:hAnsiTheme="minorHAnsi" w:cstheme="minorHAnsi"/>
                <w:lang w:val="pl-PL"/>
              </w:rPr>
            </w:pPr>
            <w:r w:rsidRPr="00191C89">
              <w:rPr>
                <w:rFonts w:asciiTheme="minorHAnsi" w:hAnsiTheme="minorHAnsi" w:cstheme="minorHAnsi"/>
                <w:lang w:val="pl-PL"/>
              </w:rPr>
              <w:t>J02 – spowodowane przez człowieka zmiany stosunków wodnych</w:t>
            </w:r>
          </w:p>
        </w:tc>
        <w:tc>
          <w:tcPr>
            <w:tcW w:w="2064" w:type="pct"/>
          </w:tcPr>
          <w:p w14:paraId="0E4B4C97" w14:textId="77777777" w:rsidR="00E51609" w:rsidRPr="00191C89" w:rsidRDefault="00E51609" w:rsidP="0021551C">
            <w:pPr>
              <w:autoSpaceDE w:val="0"/>
              <w:autoSpaceDN w:val="0"/>
              <w:adjustRightInd w:val="0"/>
              <w:jc w:val="left"/>
              <w:rPr>
                <w:rFonts w:asciiTheme="minorHAnsi" w:hAnsiTheme="minorHAnsi" w:cstheme="minorHAnsi"/>
                <w:sz w:val="24"/>
              </w:rPr>
            </w:pPr>
            <w:r w:rsidRPr="00191C89">
              <w:rPr>
                <w:rFonts w:asciiTheme="minorHAnsi" w:hAnsiTheme="minorHAnsi" w:cstheme="minorHAnsi"/>
                <w:sz w:val="24"/>
              </w:rPr>
              <w:t>Ad. 1. Zabudowa i zagospodarowanie obrzeży zbiorników wodnych oraz związana z nimi fragmentacja i zwiększona penetracja strefy szuwarów, może przyczyniać się do zmniejszenia areału siedlisk gatunku, płoszenia i strat w lęgach.</w:t>
            </w:r>
          </w:p>
          <w:p w14:paraId="79C5FABE" w14:textId="77777777" w:rsidR="00E51609" w:rsidRPr="00191C89" w:rsidRDefault="00E51609" w:rsidP="0021551C">
            <w:pPr>
              <w:autoSpaceDE w:val="0"/>
              <w:autoSpaceDN w:val="0"/>
              <w:adjustRightInd w:val="0"/>
              <w:jc w:val="left"/>
              <w:rPr>
                <w:rFonts w:asciiTheme="minorHAnsi" w:hAnsiTheme="minorHAnsi" w:cstheme="minorHAnsi"/>
                <w:sz w:val="24"/>
              </w:rPr>
            </w:pPr>
            <w:r w:rsidRPr="00191C89">
              <w:rPr>
                <w:rFonts w:asciiTheme="minorHAnsi" w:hAnsiTheme="minorHAnsi" w:cstheme="minorHAnsi"/>
                <w:sz w:val="24"/>
              </w:rPr>
              <w:t>Ad. 2. Likwidacja lub przekształcanie oczek i większych śródpolnych zbiorników wodnych ogranicza powierzchnię siedlisk lęgowych.</w:t>
            </w:r>
          </w:p>
        </w:tc>
      </w:tr>
      <w:tr w:rsidR="00E51609" w:rsidRPr="00191C89" w14:paraId="067D64DE" w14:textId="77777777" w:rsidTr="0021551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jc w:val="center"/>
        </w:trPr>
        <w:tc>
          <w:tcPr>
            <w:tcW w:w="201" w:type="pct"/>
            <w:vMerge w:val="restart"/>
          </w:tcPr>
          <w:p w14:paraId="6D537F7D" w14:textId="77777777" w:rsidR="00E51609" w:rsidRPr="00191C89" w:rsidRDefault="00E51609" w:rsidP="0021551C">
            <w:pPr>
              <w:jc w:val="left"/>
              <w:rPr>
                <w:rFonts w:asciiTheme="minorHAnsi" w:hAnsiTheme="minorHAnsi" w:cstheme="minorHAnsi"/>
                <w:iCs/>
                <w:sz w:val="24"/>
              </w:rPr>
            </w:pPr>
            <w:r w:rsidRPr="00191C89">
              <w:rPr>
                <w:rFonts w:asciiTheme="minorHAnsi" w:hAnsiTheme="minorHAnsi" w:cstheme="minorHAnsi"/>
                <w:iCs/>
                <w:sz w:val="24"/>
              </w:rPr>
              <w:t>2</w:t>
            </w:r>
          </w:p>
        </w:tc>
        <w:tc>
          <w:tcPr>
            <w:tcW w:w="611" w:type="pct"/>
            <w:vMerge w:val="restart"/>
          </w:tcPr>
          <w:p w14:paraId="374EC151" w14:textId="77777777" w:rsidR="00E51609" w:rsidRPr="00191C89" w:rsidRDefault="00E51609" w:rsidP="0021551C">
            <w:pPr>
              <w:jc w:val="left"/>
              <w:rPr>
                <w:rFonts w:asciiTheme="minorHAnsi" w:hAnsiTheme="minorHAnsi" w:cstheme="minorHAnsi"/>
                <w:iCs/>
                <w:sz w:val="24"/>
              </w:rPr>
            </w:pPr>
            <w:r w:rsidRPr="00191C89">
              <w:rPr>
                <w:rFonts w:asciiTheme="minorHAnsi" w:hAnsiTheme="minorHAnsi" w:cstheme="minorHAnsi"/>
                <w:iCs/>
                <w:sz w:val="24"/>
              </w:rPr>
              <w:t xml:space="preserve">A021 </w:t>
            </w:r>
          </w:p>
          <w:p w14:paraId="635B1146" w14:textId="77777777" w:rsidR="00E51609" w:rsidRPr="00191C89" w:rsidRDefault="00E51609" w:rsidP="0021551C">
            <w:pPr>
              <w:jc w:val="left"/>
              <w:rPr>
                <w:rFonts w:asciiTheme="minorHAnsi" w:hAnsiTheme="minorHAnsi" w:cstheme="minorHAnsi"/>
                <w:iCs/>
                <w:sz w:val="24"/>
              </w:rPr>
            </w:pPr>
            <w:r w:rsidRPr="00191C89">
              <w:rPr>
                <w:rFonts w:asciiTheme="minorHAnsi" w:hAnsiTheme="minorHAnsi" w:cstheme="minorHAnsi"/>
                <w:iCs/>
                <w:sz w:val="24"/>
              </w:rPr>
              <w:t xml:space="preserve">Bąk </w:t>
            </w:r>
          </w:p>
          <w:p w14:paraId="37B283E5" w14:textId="77777777" w:rsidR="00E51609" w:rsidRPr="00191C89" w:rsidRDefault="00E51609" w:rsidP="0021551C">
            <w:pPr>
              <w:jc w:val="left"/>
              <w:rPr>
                <w:rFonts w:asciiTheme="minorHAnsi" w:hAnsiTheme="minorHAnsi" w:cstheme="minorHAnsi"/>
                <w:i/>
                <w:iCs/>
                <w:sz w:val="24"/>
              </w:rPr>
            </w:pPr>
            <w:proofErr w:type="spellStart"/>
            <w:r w:rsidRPr="00191C89">
              <w:rPr>
                <w:rFonts w:asciiTheme="minorHAnsi" w:hAnsiTheme="minorHAnsi" w:cstheme="minorHAnsi"/>
                <w:i/>
                <w:iCs/>
                <w:sz w:val="24"/>
              </w:rPr>
              <w:t>Botaurus</w:t>
            </w:r>
            <w:proofErr w:type="spellEnd"/>
            <w:r w:rsidRPr="00191C89">
              <w:rPr>
                <w:rFonts w:asciiTheme="minorHAnsi" w:hAnsiTheme="minorHAnsi" w:cstheme="minorHAnsi"/>
                <w:i/>
                <w:iCs/>
                <w:sz w:val="24"/>
              </w:rPr>
              <w:t xml:space="preserve"> </w:t>
            </w:r>
            <w:proofErr w:type="spellStart"/>
            <w:r w:rsidRPr="00191C89">
              <w:rPr>
                <w:rFonts w:asciiTheme="minorHAnsi" w:hAnsiTheme="minorHAnsi" w:cstheme="minorHAnsi"/>
                <w:i/>
                <w:iCs/>
                <w:sz w:val="24"/>
              </w:rPr>
              <w:t>stellaris</w:t>
            </w:r>
            <w:proofErr w:type="spellEnd"/>
          </w:p>
        </w:tc>
        <w:tc>
          <w:tcPr>
            <w:tcW w:w="1011" w:type="pct"/>
          </w:tcPr>
          <w:p w14:paraId="567ABD62" w14:textId="77777777" w:rsidR="00E51609" w:rsidRPr="00191C89" w:rsidRDefault="00E51609" w:rsidP="0021551C">
            <w:pPr>
              <w:pStyle w:val="Standard"/>
              <w:widowControl w:val="0"/>
              <w:numPr>
                <w:ilvl w:val="0"/>
                <w:numId w:val="25"/>
              </w:numPr>
              <w:autoSpaceDE w:val="0"/>
              <w:snapToGrid w:val="0"/>
              <w:rPr>
                <w:rFonts w:asciiTheme="minorHAnsi" w:hAnsiTheme="minorHAnsi" w:cstheme="minorHAnsi"/>
                <w:lang w:val="pl-PL"/>
              </w:rPr>
            </w:pPr>
            <w:r w:rsidRPr="00191C89">
              <w:rPr>
                <w:rFonts w:asciiTheme="minorHAnsi" w:hAnsiTheme="minorHAnsi" w:cstheme="minorHAnsi"/>
                <w:lang w:val="pl-PL"/>
              </w:rPr>
              <w:t>I01 – obce gatunki inwazyjne</w:t>
            </w:r>
          </w:p>
          <w:p w14:paraId="3DC04699" w14:textId="77777777" w:rsidR="00E51609" w:rsidRPr="00191C89" w:rsidRDefault="00E51609" w:rsidP="0021551C">
            <w:pPr>
              <w:pStyle w:val="Standard"/>
              <w:widowControl w:val="0"/>
              <w:numPr>
                <w:ilvl w:val="0"/>
                <w:numId w:val="25"/>
              </w:numPr>
              <w:autoSpaceDE w:val="0"/>
              <w:snapToGrid w:val="0"/>
              <w:rPr>
                <w:rFonts w:asciiTheme="minorHAnsi" w:hAnsiTheme="minorHAnsi" w:cstheme="minorHAnsi"/>
                <w:lang w:val="pl-PL"/>
              </w:rPr>
            </w:pPr>
            <w:r w:rsidRPr="00191C89">
              <w:rPr>
                <w:rFonts w:asciiTheme="minorHAnsi" w:hAnsiTheme="minorHAnsi" w:cstheme="minorHAnsi"/>
                <w:lang w:val="pl-PL"/>
              </w:rPr>
              <w:t xml:space="preserve">J02.01 – zasypywanie terenu, melioracje i </w:t>
            </w:r>
            <w:r w:rsidRPr="00191C89">
              <w:rPr>
                <w:rFonts w:asciiTheme="minorHAnsi" w:hAnsiTheme="minorHAnsi" w:cstheme="minorHAnsi"/>
                <w:lang w:val="pl-PL"/>
              </w:rPr>
              <w:lastRenderedPageBreak/>
              <w:t>osuszanie – ogólnie</w:t>
            </w:r>
          </w:p>
          <w:p w14:paraId="146127F0" w14:textId="77777777" w:rsidR="00E51609" w:rsidRPr="00191C89" w:rsidRDefault="00E51609" w:rsidP="0021551C">
            <w:pPr>
              <w:pStyle w:val="Standard"/>
              <w:widowControl w:val="0"/>
              <w:numPr>
                <w:ilvl w:val="0"/>
                <w:numId w:val="25"/>
              </w:numPr>
              <w:autoSpaceDE w:val="0"/>
              <w:snapToGrid w:val="0"/>
              <w:rPr>
                <w:rFonts w:asciiTheme="minorHAnsi" w:hAnsiTheme="minorHAnsi" w:cstheme="minorHAnsi"/>
                <w:lang w:val="pl-PL"/>
              </w:rPr>
            </w:pPr>
            <w:r w:rsidRPr="00191C89">
              <w:rPr>
                <w:rFonts w:asciiTheme="minorHAnsi" w:hAnsiTheme="minorHAnsi" w:cstheme="minorHAnsi"/>
                <w:lang w:val="pl-PL"/>
              </w:rPr>
              <w:t>J03.01 – zmniejszenie lub utrata określonych cech siedliska</w:t>
            </w:r>
          </w:p>
          <w:p w14:paraId="6E45D92F" w14:textId="77777777" w:rsidR="00E51609" w:rsidRPr="00191C89" w:rsidRDefault="00E51609" w:rsidP="0021551C">
            <w:pPr>
              <w:pStyle w:val="Standard"/>
              <w:widowControl w:val="0"/>
              <w:numPr>
                <w:ilvl w:val="0"/>
                <w:numId w:val="25"/>
              </w:numPr>
              <w:autoSpaceDE w:val="0"/>
              <w:snapToGrid w:val="0"/>
              <w:rPr>
                <w:rFonts w:asciiTheme="minorHAnsi" w:hAnsiTheme="minorHAnsi" w:cstheme="minorHAnsi"/>
                <w:lang w:val="pl-PL"/>
              </w:rPr>
            </w:pPr>
            <w:r w:rsidRPr="00191C89">
              <w:rPr>
                <w:rFonts w:asciiTheme="minorHAnsi" w:hAnsiTheme="minorHAnsi" w:cstheme="minorHAnsi"/>
                <w:lang w:val="pl-PL"/>
              </w:rPr>
              <w:t>K03.04 – drapieżnictwo</w:t>
            </w:r>
          </w:p>
          <w:p w14:paraId="08A9C65B" w14:textId="77777777" w:rsidR="00E51609" w:rsidRPr="00191C89" w:rsidRDefault="00E51609" w:rsidP="0021551C">
            <w:pPr>
              <w:pStyle w:val="Standard"/>
              <w:widowControl w:val="0"/>
              <w:numPr>
                <w:ilvl w:val="0"/>
                <w:numId w:val="25"/>
              </w:numPr>
              <w:autoSpaceDE w:val="0"/>
              <w:snapToGrid w:val="0"/>
              <w:rPr>
                <w:rFonts w:asciiTheme="minorHAnsi" w:hAnsiTheme="minorHAnsi" w:cstheme="minorHAnsi"/>
                <w:lang w:val="pl-PL"/>
              </w:rPr>
            </w:pPr>
            <w:r w:rsidRPr="00191C89">
              <w:rPr>
                <w:rFonts w:asciiTheme="minorHAnsi" w:hAnsiTheme="minorHAnsi" w:cstheme="minorHAnsi"/>
                <w:lang w:val="pl-PL"/>
              </w:rPr>
              <w:t>M01.02 – susze i zmniejszenie opadów</w:t>
            </w:r>
          </w:p>
          <w:p w14:paraId="742B4249" w14:textId="77777777" w:rsidR="00E51609" w:rsidRPr="00191C89" w:rsidRDefault="00E51609" w:rsidP="0021551C">
            <w:pPr>
              <w:pStyle w:val="Standard"/>
              <w:widowControl w:val="0"/>
              <w:numPr>
                <w:ilvl w:val="0"/>
                <w:numId w:val="25"/>
              </w:numPr>
              <w:autoSpaceDE w:val="0"/>
              <w:snapToGrid w:val="0"/>
              <w:rPr>
                <w:rFonts w:asciiTheme="minorHAnsi" w:hAnsiTheme="minorHAnsi" w:cstheme="minorHAnsi"/>
                <w:lang w:val="pl-PL"/>
              </w:rPr>
            </w:pPr>
            <w:r w:rsidRPr="00191C89">
              <w:rPr>
                <w:rFonts w:asciiTheme="minorHAnsi" w:hAnsiTheme="minorHAnsi" w:cstheme="minorHAnsi"/>
                <w:lang w:val="pl-PL"/>
              </w:rPr>
              <w:t>J02 – spowodowane przez człowieka zmiany stosunków wodnych</w:t>
            </w:r>
          </w:p>
          <w:p w14:paraId="3A9AD152" w14:textId="77777777" w:rsidR="00E51609" w:rsidRPr="00191C89" w:rsidRDefault="00E51609" w:rsidP="0021551C">
            <w:pPr>
              <w:pStyle w:val="Standard"/>
              <w:widowControl w:val="0"/>
              <w:autoSpaceDE w:val="0"/>
              <w:snapToGrid w:val="0"/>
              <w:ind w:left="720"/>
              <w:rPr>
                <w:rFonts w:asciiTheme="minorHAnsi" w:hAnsiTheme="minorHAnsi" w:cstheme="minorHAnsi"/>
                <w:lang w:val="pl-PL"/>
              </w:rPr>
            </w:pPr>
          </w:p>
        </w:tc>
        <w:tc>
          <w:tcPr>
            <w:tcW w:w="1113" w:type="pct"/>
          </w:tcPr>
          <w:p w14:paraId="605D18B8" w14:textId="77777777" w:rsidR="00E51609" w:rsidRPr="00191C89" w:rsidRDefault="00E51609" w:rsidP="0021551C">
            <w:pPr>
              <w:pStyle w:val="Standard"/>
              <w:widowControl w:val="0"/>
              <w:autoSpaceDE w:val="0"/>
              <w:snapToGrid w:val="0"/>
              <w:rPr>
                <w:rFonts w:asciiTheme="minorHAnsi" w:hAnsiTheme="minorHAnsi" w:cstheme="minorHAnsi"/>
                <w:lang w:val="pl-PL"/>
              </w:rPr>
            </w:pPr>
          </w:p>
        </w:tc>
        <w:tc>
          <w:tcPr>
            <w:tcW w:w="2064" w:type="pct"/>
          </w:tcPr>
          <w:p w14:paraId="6E8A3431" w14:textId="77777777" w:rsidR="00E51609" w:rsidRPr="00191C89" w:rsidRDefault="00E51609" w:rsidP="0021551C">
            <w:pPr>
              <w:autoSpaceDE w:val="0"/>
              <w:autoSpaceDN w:val="0"/>
              <w:adjustRightInd w:val="0"/>
              <w:jc w:val="left"/>
              <w:rPr>
                <w:rFonts w:asciiTheme="minorHAnsi" w:hAnsiTheme="minorHAnsi" w:cstheme="minorHAnsi"/>
                <w:sz w:val="24"/>
              </w:rPr>
            </w:pPr>
            <w:r w:rsidRPr="00191C89">
              <w:rPr>
                <w:rFonts w:asciiTheme="minorHAnsi" w:hAnsiTheme="minorHAnsi" w:cstheme="minorHAnsi"/>
                <w:sz w:val="24"/>
              </w:rPr>
              <w:t xml:space="preserve">Ad. 1 i 4. Presja </w:t>
            </w:r>
            <w:proofErr w:type="spellStart"/>
            <w:r w:rsidRPr="00191C89">
              <w:rPr>
                <w:rFonts w:asciiTheme="minorHAnsi" w:hAnsiTheme="minorHAnsi" w:cstheme="minorHAnsi"/>
                <w:sz w:val="24"/>
              </w:rPr>
              <w:t>drapieżnicza</w:t>
            </w:r>
            <w:proofErr w:type="spellEnd"/>
            <w:r w:rsidRPr="00191C89">
              <w:rPr>
                <w:rFonts w:asciiTheme="minorHAnsi" w:hAnsiTheme="minorHAnsi" w:cstheme="minorHAnsi"/>
                <w:sz w:val="24"/>
              </w:rPr>
              <w:t xml:space="preserve">, w tym gatunków inwazyjnych (jenot, norka amerykańska, szop pracz) powoduje utratę lęgów i tym samym zmniejszenie liczebności gatunku. Gwałtowne wahania poziomu wody mogą powodować </w:t>
            </w:r>
            <w:r w:rsidRPr="00191C89">
              <w:rPr>
                <w:rFonts w:asciiTheme="minorHAnsi" w:hAnsiTheme="minorHAnsi" w:cstheme="minorHAnsi"/>
                <w:sz w:val="24"/>
              </w:rPr>
              <w:lastRenderedPageBreak/>
              <w:t>straty w lęgach wskutek np. ułatwionej penetracji przez drapieżniki.</w:t>
            </w:r>
          </w:p>
          <w:p w14:paraId="4701247A" w14:textId="77777777" w:rsidR="00E51609" w:rsidRPr="00191C89" w:rsidRDefault="00E51609" w:rsidP="0021551C">
            <w:pPr>
              <w:pStyle w:val="Standard"/>
              <w:widowControl w:val="0"/>
              <w:autoSpaceDE w:val="0"/>
              <w:snapToGrid w:val="0"/>
              <w:rPr>
                <w:rFonts w:asciiTheme="minorHAnsi" w:hAnsiTheme="minorHAnsi" w:cstheme="minorHAnsi"/>
                <w:lang w:val="pl-PL"/>
              </w:rPr>
            </w:pPr>
            <w:r w:rsidRPr="00191C89">
              <w:rPr>
                <w:rFonts w:asciiTheme="minorHAnsi" w:hAnsiTheme="minorHAnsi" w:cstheme="minorHAnsi"/>
                <w:lang w:val="pl-PL"/>
              </w:rPr>
              <w:t xml:space="preserve">Ad. 2 i 3. Likwidacja lub przekształcanie (w tym odwadnianie) oczek i większych śródpolnych zbiorników wodnych oraz mokradeł, a także wykaszanie lub wypalanie szuwarów powoduje zmniejszenie zasięgu siedlisk lęgowych i żerowisk. </w:t>
            </w:r>
          </w:p>
          <w:p w14:paraId="11E12CB9" w14:textId="77777777" w:rsidR="00E51609" w:rsidRPr="00191C89" w:rsidRDefault="00E51609" w:rsidP="0021551C">
            <w:pPr>
              <w:pStyle w:val="Standard"/>
              <w:widowControl w:val="0"/>
              <w:autoSpaceDE w:val="0"/>
              <w:snapToGrid w:val="0"/>
              <w:rPr>
                <w:rFonts w:asciiTheme="minorHAnsi" w:hAnsiTheme="minorHAnsi" w:cstheme="minorHAnsi"/>
                <w:lang w:val="pl-PL"/>
              </w:rPr>
            </w:pPr>
            <w:r w:rsidRPr="00191C89">
              <w:rPr>
                <w:rFonts w:asciiTheme="minorHAnsi" w:hAnsiTheme="minorHAnsi" w:cstheme="minorHAnsi"/>
                <w:lang w:val="pl-PL"/>
              </w:rPr>
              <w:t>Ad.5 i 6. Z</w:t>
            </w:r>
            <w:r w:rsidRPr="00191C89">
              <w:rPr>
                <w:rFonts w:asciiTheme="minorHAnsi" w:hAnsiTheme="minorHAnsi" w:cstheme="minorHAnsi"/>
                <w:bCs/>
                <w:lang w:val="pl-PL"/>
              </w:rPr>
              <w:t>anik siedlisk wodno-błotnych lub pogorszenie ich jakości spowodowany suszami w okresie wiosenno-letnim, gdzie niekorzystne zmiany spowodowane zmianami klimatu są pogłębiane poprzez wykonywane w okresach niżówek prace utrzymaniowe na ciekach i rowach przyspieszające odpływ wody.</w:t>
            </w:r>
          </w:p>
        </w:tc>
      </w:tr>
      <w:tr w:rsidR="00E51609" w:rsidRPr="00191C89" w14:paraId="0E927ACC" w14:textId="77777777" w:rsidTr="0021551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jc w:val="center"/>
        </w:trPr>
        <w:tc>
          <w:tcPr>
            <w:tcW w:w="201" w:type="pct"/>
            <w:vMerge/>
          </w:tcPr>
          <w:p w14:paraId="139339D8" w14:textId="77777777" w:rsidR="00E51609" w:rsidRPr="00191C89" w:rsidRDefault="00E51609" w:rsidP="0021551C">
            <w:pPr>
              <w:jc w:val="left"/>
              <w:rPr>
                <w:rFonts w:asciiTheme="minorHAnsi" w:hAnsiTheme="minorHAnsi" w:cstheme="minorHAnsi"/>
                <w:iCs/>
                <w:sz w:val="24"/>
              </w:rPr>
            </w:pPr>
          </w:p>
        </w:tc>
        <w:tc>
          <w:tcPr>
            <w:tcW w:w="611" w:type="pct"/>
            <w:vMerge/>
          </w:tcPr>
          <w:p w14:paraId="121ED8DB" w14:textId="77777777" w:rsidR="00E51609" w:rsidRPr="00191C89" w:rsidRDefault="00E51609" w:rsidP="0021551C">
            <w:pPr>
              <w:jc w:val="left"/>
              <w:rPr>
                <w:rFonts w:asciiTheme="minorHAnsi" w:hAnsiTheme="minorHAnsi" w:cstheme="minorHAnsi"/>
                <w:iCs/>
                <w:sz w:val="24"/>
              </w:rPr>
            </w:pPr>
          </w:p>
        </w:tc>
        <w:tc>
          <w:tcPr>
            <w:tcW w:w="1011" w:type="pct"/>
          </w:tcPr>
          <w:p w14:paraId="447204AD" w14:textId="77777777" w:rsidR="00E51609" w:rsidRPr="00191C89" w:rsidRDefault="00E51609" w:rsidP="0021551C">
            <w:pPr>
              <w:pStyle w:val="Standard"/>
              <w:widowControl w:val="0"/>
              <w:autoSpaceDE w:val="0"/>
              <w:snapToGrid w:val="0"/>
              <w:rPr>
                <w:rFonts w:asciiTheme="minorHAnsi" w:hAnsiTheme="minorHAnsi" w:cstheme="minorHAnsi"/>
                <w:lang w:val="pl-PL"/>
              </w:rPr>
            </w:pPr>
          </w:p>
        </w:tc>
        <w:tc>
          <w:tcPr>
            <w:tcW w:w="1113" w:type="pct"/>
          </w:tcPr>
          <w:p w14:paraId="652A46C0" w14:textId="77777777" w:rsidR="00E51609" w:rsidRPr="00191C89" w:rsidRDefault="00E51609" w:rsidP="0021551C">
            <w:pPr>
              <w:pStyle w:val="Standard"/>
              <w:widowControl w:val="0"/>
              <w:numPr>
                <w:ilvl w:val="0"/>
                <w:numId w:val="26"/>
              </w:numPr>
              <w:autoSpaceDE w:val="0"/>
              <w:snapToGrid w:val="0"/>
              <w:ind w:left="402" w:hanging="279"/>
              <w:rPr>
                <w:rFonts w:asciiTheme="minorHAnsi" w:hAnsiTheme="minorHAnsi" w:cstheme="minorHAnsi"/>
                <w:lang w:val="pl-PL"/>
              </w:rPr>
            </w:pPr>
            <w:r w:rsidRPr="00191C89">
              <w:rPr>
                <w:rFonts w:asciiTheme="minorHAnsi" w:hAnsiTheme="minorHAnsi" w:cstheme="minorHAnsi"/>
                <w:lang w:val="pl-PL"/>
              </w:rPr>
              <w:t>G02 – infrastruktura sportowa i rekreacyjna</w:t>
            </w:r>
          </w:p>
          <w:p w14:paraId="21E90ECA" w14:textId="77777777" w:rsidR="00E51609" w:rsidRPr="00191C89" w:rsidRDefault="00E51609" w:rsidP="0021551C">
            <w:pPr>
              <w:pStyle w:val="Standard"/>
              <w:widowControl w:val="0"/>
              <w:numPr>
                <w:ilvl w:val="0"/>
                <w:numId w:val="26"/>
              </w:numPr>
              <w:autoSpaceDE w:val="0"/>
              <w:snapToGrid w:val="0"/>
              <w:ind w:left="402" w:hanging="279"/>
              <w:rPr>
                <w:rFonts w:asciiTheme="minorHAnsi" w:hAnsiTheme="minorHAnsi" w:cstheme="minorHAnsi"/>
                <w:lang w:val="pl-PL"/>
              </w:rPr>
            </w:pPr>
            <w:r w:rsidRPr="00191C89">
              <w:rPr>
                <w:rFonts w:asciiTheme="minorHAnsi" w:hAnsiTheme="minorHAnsi" w:cstheme="minorHAnsi"/>
                <w:lang w:val="pl-PL"/>
              </w:rPr>
              <w:t>J02 – spowodowane przez człowieka zmiany stosunków wodnych</w:t>
            </w:r>
          </w:p>
        </w:tc>
        <w:tc>
          <w:tcPr>
            <w:tcW w:w="2064" w:type="pct"/>
          </w:tcPr>
          <w:p w14:paraId="04E92976" w14:textId="77777777" w:rsidR="00E51609" w:rsidRPr="00191C89" w:rsidRDefault="00E51609" w:rsidP="0021551C">
            <w:pPr>
              <w:pStyle w:val="Standard"/>
              <w:widowControl w:val="0"/>
              <w:autoSpaceDE w:val="0"/>
              <w:snapToGrid w:val="0"/>
              <w:rPr>
                <w:rFonts w:asciiTheme="minorHAnsi" w:hAnsiTheme="minorHAnsi" w:cstheme="minorHAnsi"/>
                <w:lang w:val="pl-PL"/>
              </w:rPr>
            </w:pPr>
            <w:r w:rsidRPr="00191C89">
              <w:rPr>
                <w:rFonts w:asciiTheme="minorHAnsi" w:hAnsiTheme="minorHAnsi" w:cstheme="minorHAnsi"/>
                <w:lang w:val="pl-PL"/>
              </w:rPr>
              <w:t>Ad. 1. Zabudowa i zagospodarowanie obrzeży zbiorników wodnych oraz fragmentacja siedlisk i zwiększona penetracja przez ludzi strefy szuwarów może powodować zmniejszenie areału siedlisk gatunku, płoszenie ptaków i straty w lęgach.</w:t>
            </w:r>
          </w:p>
          <w:p w14:paraId="7FE851AE" w14:textId="77777777" w:rsidR="00E51609" w:rsidRPr="00191C89" w:rsidRDefault="00E51609" w:rsidP="0021551C">
            <w:pPr>
              <w:pStyle w:val="Standard"/>
              <w:widowControl w:val="0"/>
              <w:autoSpaceDE w:val="0"/>
              <w:snapToGrid w:val="0"/>
              <w:rPr>
                <w:rFonts w:asciiTheme="minorHAnsi" w:hAnsiTheme="minorHAnsi" w:cstheme="minorHAnsi"/>
                <w:lang w:val="pl-PL"/>
              </w:rPr>
            </w:pPr>
            <w:r w:rsidRPr="00191C89">
              <w:rPr>
                <w:rFonts w:asciiTheme="minorHAnsi" w:hAnsiTheme="minorHAnsi" w:cstheme="minorHAnsi"/>
                <w:lang w:val="pl-PL"/>
              </w:rPr>
              <w:t xml:space="preserve">Ad. 2. Gwałtowne obniżenie poziomu wód może powodować straty w lęgach wskutek ułatwionej penetracji przez drapieżniki. Gwałtowne podniesienie poziomu wody może powodować straty w lęgach wskutek zalewania gniazd. </w:t>
            </w:r>
          </w:p>
        </w:tc>
      </w:tr>
      <w:tr w:rsidR="00E51609" w:rsidRPr="00191C89" w14:paraId="03FFE273" w14:textId="77777777" w:rsidTr="0021551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jc w:val="center"/>
        </w:trPr>
        <w:tc>
          <w:tcPr>
            <w:tcW w:w="201" w:type="pct"/>
            <w:vMerge w:val="restart"/>
          </w:tcPr>
          <w:p w14:paraId="247D9DE2" w14:textId="77777777" w:rsidR="00E51609" w:rsidRPr="00191C89" w:rsidRDefault="00E51609" w:rsidP="0021551C">
            <w:pPr>
              <w:jc w:val="left"/>
              <w:rPr>
                <w:rFonts w:asciiTheme="minorHAnsi" w:hAnsiTheme="minorHAnsi" w:cstheme="minorHAnsi"/>
                <w:iCs/>
                <w:sz w:val="24"/>
              </w:rPr>
            </w:pPr>
            <w:r w:rsidRPr="00191C89">
              <w:rPr>
                <w:rFonts w:asciiTheme="minorHAnsi" w:hAnsiTheme="minorHAnsi" w:cstheme="minorHAnsi"/>
                <w:iCs/>
                <w:sz w:val="24"/>
              </w:rPr>
              <w:t>3</w:t>
            </w:r>
          </w:p>
        </w:tc>
        <w:tc>
          <w:tcPr>
            <w:tcW w:w="611" w:type="pct"/>
            <w:vMerge w:val="restart"/>
          </w:tcPr>
          <w:p w14:paraId="021E9C4E" w14:textId="77777777" w:rsidR="00E51609" w:rsidRPr="00191C89" w:rsidRDefault="00E51609" w:rsidP="0021551C">
            <w:pPr>
              <w:jc w:val="left"/>
              <w:rPr>
                <w:rFonts w:asciiTheme="minorHAnsi" w:hAnsiTheme="minorHAnsi" w:cstheme="minorHAnsi"/>
                <w:iCs/>
                <w:sz w:val="24"/>
              </w:rPr>
            </w:pPr>
            <w:r w:rsidRPr="00191C89">
              <w:rPr>
                <w:rFonts w:asciiTheme="minorHAnsi" w:hAnsiTheme="minorHAnsi" w:cstheme="minorHAnsi"/>
                <w:iCs/>
                <w:sz w:val="24"/>
              </w:rPr>
              <w:t xml:space="preserve">A022 </w:t>
            </w:r>
          </w:p>
          <w:p w14:paraId="6B5F0E76" w14:textId="77777777" w:rsidR="00E51609" w:rsidRPr="00191C89" w:rsidRDefault="00E51609" w:rsidP="0021551C">
            <w:pPr>
              <w:jc w:val="left"/>
              <w:rPr>
                <w:rFonts w:asciiTheme="minorHAnsi" w:hAnsiTheme="minorHAnsi" w:cstheme="minorHAnsi"/>
                <w:iCs/>
                <w:sz w:val="24"/>
              </w:rPr>
            </w:pPr>
            <w:r w:rsidRPr="00191C89">
              <w:rPr>
                <w:rFonts w:asciiTheme="minorHAnsi" w:hAnsiTheme="minorHAnsi" w:cstheme="minorHAnsi"/>
                <w:iCs/>
                <w:sz w:val="24"/>
              </w:rPr>
              <w:t xml:space="preserve">Bączek </w:t>
            </w:r>
          </w:p>
          <w:p w14:paraId="38BAB291" w14:textId="77777777" w:rsidR="00E51609" w:rsidRPr="00191C89" w:rsidRDefault="00E51609" w:rsidP="0021551C">
            <w:pPr>
              <w:jc w:val="left"/>
              <w:rPr>
                <w:rFonts w:asciiTheme="minorHAnsi" w:hAnsiTheme="minorHAnsi" w:cstheme="minorHAnsi"/>
                <w:iCs/>
                <w:sz w:val="24"/>
              </w:rPr>
            </w:pPr>
            <w:proofErr w:type="spellStart"/>
            <w:r w:rsidRPr="00191C89">
              <w:rPr>
                <w:rFonts w:asciiTheme="minorHAnsi" w:hAnsiTheme="minorHAnsi" w:cstheme="minorHAnsi"/>
                <w:i/>
                <w:iCs/>
                <w:sz w:val="24"/>
              </w:rPr>
              <w:t>Ixobrychus</w:t>
            </w:r>
            <w:proofErr w:type="spellEnd"/>
            <w:r w:rsidRPr="00191C89">
              <w:rPr>
                <w:rFonts w:asciiTheme="minorHAnsi" w:hAnsiTheme="minorHAnsi" w:cstheme="minorHAnsi"/>
                <w:i/>
                <w:iCs/>
                <w:sz w:val="24"/>
              </w:rPr>
              <w:t xml:space="preserve"> </w:t>
            </w:r>
            <w:proofErr w:type="spellStart"/>
            <w:r w:rsidRPr="00191C89">
              <w:rPr>
                <w:rFonts w:asciiTheme="minorHAnsi" w:hAnsiTheme="minorHAnsi" w:cstheme="minorHAnsi"/>
                <w:i/>
                <w:iCs/>
                <w:sz w:val="24"/>
              </w:rPr>
              <w:t>minutus</w:t>
            </w:r>
            <w:proofErr w:type="spellEnd"/>
            <w:r w:rsidRPr="00191C89">
              <w:rPr>
                <w:rFonts w:asciiTheme="minorHAnsi" w:hAnsiTheme="minorHAnsi" w:cstheme="minorHAnsi"/>
                <w:iCs/>
                <w:sz w:val="24"/>
              </w:rPr>
              <w:t xml:space="preserve"> </w:t>
            </w:r>
          </w:p>
        </w:tc>
        <w:tc>
          <w:tcPr>
            <w:tcW w:w="1011" w:type="pct"/>
          </w:tcPr>
          <w:p w14:paraId="6D612C3B" w14:textId="77777777" w:rsidR="00E51609" w:rsidRPr="00191C89" w:rsidRDefault="00E51609" w:rsidP="00A63599">
            <w:pPr>
              <w:pStyle w:val="Standard"/>
              <w:widowControl w:val="0"/>
              <w:numPr>
                <w:ilvl w:val="0"/>
                <w:numId w:val="72"/>
              </w:numPr>
              <w:autoSpaceDE w:val="0"/>
              <w:snapToGrid w:val="0"/>
              <w:spacing w:after="120"/>
              <w:ind w:left="480"/>
              <w:rPr>
                <w:rFonts w:asciiTheme="minorHAnsi" w:hAnsiTheme="minorHAnsi" w:cstheme="minorHAnsi"/>
                <w:bCs/>
                <w:lang w:val="pl-PL"/>
              </w:rPr>
            </w:pPr>
            <w:r w:rsidRPr="00191C89">
              <w:rPr>
                <w:rFonts w:asciiTheme="minorHAnsi" w:hAnsiTheme="minorHAnsi" w:cstheme="minorHAnsi"/>
                <w:bCs/>
                <w:lang w:val="pl-PL"/>
              </w:rPr>
              <w:t>U – nieznane zagrożenie lub nacisk</w:t>
            </w:r>
          </w:p>
        </w:tc>
        <w:tc>
          <w:tcPr>
            <w:tcW w:w="1113" w:type="pct"/>
          </w:tcPr>
          <w:p w14:paraId="43EABF2E" w14:textId="77777777" w:rsidR="00E51609" w:rsidRPr="00191C89" w:rsidRDefault="00E51609" w:rsidP="0021551C">
            <w:pPr>
              <w:pStyle w:val="Standard"/>
              <w:widowControl w:val="0"/>
              <w:autoSpaceDE w:val="0"/>
              <w:snapToGrid w:val="0"/>
              <w:spacing w:after="120"/>
              <w:rPr>
                <w:rFonts w:asciiTheme="minorHAnsi" w:hAnsiTheme="minorHAnsi" w:cstheme="minorHAnsi"/>
                <w:bCs/>
                <w:lang w:val="pl-PL"/>
              </w:rPr>
            </w:pPr>
            <w:r w:rsidRPr="00191C89">
              <w:rPr>
                <w:rFonts w:asciiTheme="minorHAnsi" w:hAnsiTheme="minorHAnsi" w:cstheme="minorHAnsi"/>
                <w:bCs/>
                <w:lang w:val="pl-PL"/>
              </w:rPr>
              <w:t xml:space="preserve"> </w:t>
            </w:r>
          </w:p>
        </w:tc>
        <w:tc>
          <w:tcPr>
            <w:tcW w:w="2064" w:type="pct"/>
          </w:tcPr>
          <w:p w14:paraId="1FB52958" w14:textId="77777777" w:rsidR="00E51609" w:rsidRPr="00191C89" w:rsidRDefault="00E51609" w:rsidP="0021551C">
            <w:pPr>
              <w:pStyle w:val="Standard"/>
              <w:widowControl w:val="0"/>
              <w:autoSpaceDE w:val="0"/>
              <w:snapToGrid w:val="0"/>
              <w:rPr>
                <w:rFonts w:asciiTheme="minorHAnsi" w:hAnsiTheme="minorHAnsi" w:cstheme="minorHAnsi"/>
                <w:bCs/>
                <w:lang w:val="pl-PL"/>
              </w:rPr>
            </w:pPr>
            <w:r w:rsidRPr="00191C89">
              <w:rPr>
                <w:rFonts w:asciiTheme="minorHAnsi" w:hAnsiTheme="minorHAnsi" w:cstheme="minorHAnsi"/>
                <w:lang w:val="pl-PL"/>
              </w:rPr>
              <w:t>Ad. 1. Niepełna wiedza o rozmieszczeniu stanowisk gatunku w obszarze powoduje brak możliwości pełnego zidentyfikowania zagrożeń.</w:t>
            </w:r>
          </w:p>
        </w:tc>
      </w:tr>
      <w:tr w:rsidR="00E51609" w:rsidRPr="00191C89" w14:paraId="69EC687E" w14:textId="77777777" w:rsidTr="0021551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jc w:val="center"/>
        </w:trPr>
        <w:tc>
          <w:tcPr>
            <w:tcW w:w="201" w:type="pct"/>
            <w:vMerge/>
          </w:tcPr>
          <w:p w14:paraId="0A9F0237" w14:textId="77777777" w:rsidR="00E51609" w:rsidRPr="00191C89" w:rsidRDefault="00E51609" w:rsidP="0021551C">
            <w:pPr>
              <w:jc w:val="left"/>
              <w:rPr>
                <w:rFonts w:asciiTheme="minorHAnsi" w:hAnsiTheme="minorHAnsi" w:cstheme="minorHAnsi"/>
                <w:iCs/>
                <w:sz w:val="24"/>
              </w:rPr>
            </w:pPr>
          </w:p>
        </w:tc>
        <w:tc>
          <w:tcPr>
            <w:tcW w:w="611" w:type="pct"/>
            <w:vMerge/>
          </w:tcPr>
          <w:p w14:paraId="1124A072" w14:textId="77777777" w:rsidR="00E51609" w:rsidRPr="00191C89" w:rsidRDefault="00E51609" w:rsidP="0021551C">
            <w:pPr>
              <w:jc w:val="left"/>
              <w:rPr>
                <w:rFonts w:asciiTheme="minorHAnsi" w:hAnsiTheme="minorHAnsi" w:cstheme="minorHAnsi"/>
                <w:iCs/>
                <w:sz w:val="24"/>
              </w:rPr>
            </w:pPr>
          </w:p>
        </w:tc>
        <w:tc>
          <w:tcPr>
            <w:tcW w:w="1011" w:type="pct"/>
          </w:tcPr>
          <w:p w14:paraId="452BEC30" w14:textId="77777777" w:rsidR="00E51609" w:rsidRPr="00191C89" w:rsidRDefault="00E51609" w:rsidP="0021551C">
            <w:pPr>
              <w:pStyle w:val="Standard"/>
              <w:widowControl w:val="0"/>
              <w:autoSpaceDE w:val="0"/>
              <w:snapToGrid w:val="0"/>
              <w:spacing w:after="120"/>
              <w:rPr>
                <w:rFonts w:asciiTheme="minorHAnsi" w:hAnsiTheme="minorHAnsi" w:cstheme="minorHAnsi"/>
                <w:bCs/>
                <w:lang w:val="pl-PL"/>
              </w:rPr>
            </w:pPr>
          </w:p>
        </w:tc>
        <w:tc>
          <w:tcPr>
            <w:tcW w:w="1113" w:type="pct"/>
          </w:tcPr>
          <w:p w14:paraId="4110BECF" w14:textId="77777777" w:rsidR="00E51609" w:rsidRPr="00191C89" w:rsidRDefault="00E51609" w:rsidP="00A63599">
            <w:pPr>
              <w:pStyle w:val="Standard"/>
              <w:widowControl w:val="0"/>
              <w:numPr>
                <w:ilvl w:val="0"/>
                <w:numId w:val="27"/>
              </w:numPr>
              <w:autoSpaceDE w:val="0"/>
              <w:snapToGrid w:val="0"/>
              <w:ind w:left="406"/>
              <w:rPr>
                <w:rFonts w:asciiTheme="minorHAnsi" w:hAnsiTheme="minorHAnsi" w:cstheme="minorHAnsi"/>
                <w:lang w:val="pl-PL"/>
              </w:rPr>
            </w:pPr>
            <w:r w:rsidRPr="00191C89">
              <w:rPr>
                <w:rFonts w:asciiTheme="minorHAnsi" w:hAnsiTheme="minorHAnsi" w:cstheme="minorHAnsi"/>
                <w:lang w:val="pl-PL"/>
              </w:rPr>
              <w:t>G02 – infrastruktura sportowa i rekreacyjna</w:t>
            </w:r>
          </w:p>
          <w:p w14:paraId="3A74EF14" w14:textId="77777777" w:rsidR="00E51609" w:rsidRPr="00191C89" w:rsidRDefault="00E51609" w:rsidP="00A63599">
            <w:pPr>
              <w:pStyle w:val="Standard"/>
              <w:widowControl w:val="0"/>
              <w:numPr>
                <w:ilvl w:val="0"/>
                <w:numId w:val="27"/>
              </w:numPr>
              <w:autoSpaceDE w:val="0"/>
              <w:snapToGrid w:val="0"/>
              <w:ind w:left="406"/>
              <w:rPr>
                <w:rFonts w:asciiTheme="minorHAnsi" w:hAnsiTheme="minorHAnsi" w:cstheme="minorHAnsi"/>
                <w:lang w:val="pl-PL"/>
              </w:rPr>
            </w:pPr>
            <w:r w:rsidRPr="00191C89">
              <w:rPr>
                <w:rFonts w:asciiTheme="minorHAnsi" w:hAnsiTheme="minorHAnsi" w:cstheme="minorHAnsi"/>
                <w:lang w:val="pl-PL"/>
              </w:rPr>
              <w:t>J02 – spowodowane przez człowieka zmiany stosunków wodnych</w:t>
            </w:r>
          </w:p>
          <w:p w14:paraId="3304B0FA" w14:textId="77777777" w:rsidR="00E51609" w:rsidRPr="00191C89" w:rsidRDefault="00E51609" w:rsidP="00A63599">
            <w:pPr>
              <w:pStyle w:val="Standard"/>
              <w:widowControl w:val="0"/>
              <w:numPr>
                <w:ilvl w:val="0"/>
                <w:numId w:val="27"/>
              </w:numPr>
              <w:autoSpaceDE w:val="0"/>
              <w:snapToGrid w:val="0"/>
              <w:ind w:left="406"/>
              <w:rPr>
                <w:rFonts w:asciiTheme="minorHAnsi" w:hAnsiTheme="minorHAnsi" w:cstheme="minorHAnsi"/>
                <w:lang w:val="pl-PL"/>
              </w:rPr>
            </w:pPr>
            <w:r w:rsidRPr="00191C89">
              <w:rPr>
                <w:rFonts w:asciiTheme="minorHAnsi" w:hAnsiTheme="minorHAnsi" w:cstheme="minorHAnsi"/>
                <w:lang w:val="pl-PL"/>
              </w:rPr>
              <w:t xml:space="preserve">J03.01 – zmniejszenie lub </w:t>
            </w:r>
            <w:r w:rsidRPr="00191C89">
              <w:rPr>
                <w:rFonts w:asciiTheme="minorHAnsi" w:hAnsiTheme="minorHAnsi" w:cstheme="minorHAnsi"/>
                <w:lang w:val="pl-PL"/>
              </w:rPr>
              <w:lastRenderedPageBreak/>
              <w:t>utrata określonych cech siedliska</w:t>
            </w:r>
          </w:p>
          <w:p w14:paraId="56063113" w14:textId="77777777" w:rsidR="00E51609" w:rsidRPr="00191C89" w:rsidRDefault="00E51609" w:rsidP="00A63599">
            <w:pPr>
              <w:pStyle w:val="Standard"/>
              <w:widowControl w:val="0"/>
              <w:numPr>
                <w:ilvl w:val="0"/>
                <w:numId w:val="27"/>
              </w:numPr>
              <w:autoSpaceDE w:val="0"/>
              <w:snapToGrid w:val="0"/>
              <w:ind w:left="406"/>
              <w:rPr>
                <w:rFonts w:asciiTheme="minorHAnsi" w:hAnsiTheme="minorHAnsi" w:cstheme="minorHAnsi"/>
                <w:lang w:val="pl-PL"/>
              </w:rPr>
            </w:pPr>
            <w:r w:rsidRPr="00191C89">
              <w:rPr>
                <w:rFonts w:asciiTheme="minorHAnsi" w:hAnsiTheme="minorHAnsi" w:cstheme="minorHAnsi"/>
                <w:lang w:val="pl-PL"/>
              </w:rPr>
              <w:t>I01 – obce gatunki inwazyjne</w:t>
            </w:r>
          </w:p>
          <w:p w14:paraId="46957FF7" w14:textId="77777777" w:rsidR="00E51609" w:rsidRPr="00191C89" w:rsidRDefault="00E51609" w:rsidP="00A63599">
            <w:pPr>
              <w:pStyle w:val="Standard"/>
              <w:widowControl w:val="0"/>
              <w:numPr>
                <w:ilvl w:val="0"/>
                <w:numId w:val="27"/>
              </w:numPr>
              <w:autoSpaceDE w:val="0"/>
              <w:snapToGrid w:val="0"/>
              <w:ind w:left="406"/>
              <w:rPr>
                <w:rFonts w:asciiTheme="minorHAnsi" w:hAnsiTheme="minorHAnsi" w:cstheme="minorHAnsi"/>
                <w:lang w:val="pl-PL"/>
              </w:rPr>
            </w:pPr>
            <w:r w:rsidRPr="00191C89">
              <w:rPr>
                <w:rFonts w:asciiTheme="minorHAnsi" w:hAnsiTheme="minorHAnsi" w:cstheme="minorHAnsi"/>
                <w:lang w:val="pl-PL"/>
              </w:rPr>
              <w:t>K03.04 – drapieżnictwo</w:t>
            </w:r>
          </w:p>
        </w:tc>
        <w:tc>
          <w:tcPr>
            <w:tcW w:w="2064" w:type="pct"/>
          </w:tcPr>
          <w:p w14:paraId="705B0D4E" w14:textId="77777777" w:rsidR="00E51609" w:rsidRPr="00191C89" w:rsidRDefault="00E51609" w:rsidP="0021551C">
            <w:pPr>
              <w:pStyle w:val="Standard"/>
              <w:widowControl w:val="0"/>
              <w:autoSpaceDE w:val="0"/>
              <w:snapToGrid w:val="0"/>
              <w:rPr>
                <w:rFonts w:asciiTheme="minorHAnsi" w:hAnsiTheme="minorHAnsi" w:cstheme="minorHAnsi"/>
                <w:lang w:val="pl-PL"/>
              </w:rPr>
            </w:pPr>
            <w:r w:rsidRPr="00191C89">
              <w:rPr>
                <w:rFonts w:asciiTheme="minorHAnsi" w:hAnsiTheme="minorHAnsi" w:cstheme="minorHAnsi"/>
                <w:lang w:val="pl-PL"/>
              </w:rPr>
              <w:lastRenderedPageBreak/>
              <w:t>Ad. 1. Zabudowa i zagospodarowanie obrzeży zbiorników wodnych oraz fragmentacja siedlisk i zwiększona penetracja przez ludzi strefy szuwarów może powodować zmniejszenie areału siedlisk gatunku, płoszenie ptaków i straty w lęgach.</w:t>
            </w:r>
          </w:p>
          <w:p w14:paraId="701A5CB9" w14:textId="77777777" w:rsidR="00E51609" w:rsidRPr="00191C89" w:rsidRDefault="00E51609" w:rsidP="0021551C">
            <w:pPr>
              <w:pStyle w:val="Standard"/>
              <w:widowControl w:val="0"/>
              <w:autoSpaceDE w:val="0"/>
              <w:snapToGrid w:val="0"/>
              <w:rPr>
                <w:rFonts w:asciiTheme="minorHAnsi" w:hAnsiTheme="minorHAnsi" w:cstheme="minorHAnsi"/>
                <w:lang w:val="pl-PL"/>
              </w:rPr>
            </w:pPr>
            <w:r w:rsidRPr="00191C89">
              <w:rPr>
                <w:rFonts w:asciiTheme="minorHAnsi" w:hAnsiTheme="minorHAnsi" w:cstheme="minorHAnsi"/>
                <w:lang w:val="pl-PL"/>
              </w:rPr>
              <w:t xml:space="preserve">Ad. 2. Odwadnianie terenów podmokłych, obniżanie poziomu wód może pogarszać jakość siedlisk lub ich </w:t>
            </w:r>
            <w:r w:rsidRPr="00191C89">
              <w:rPr>
                <w:rFonts w:asciiTheme="minorHAnsi" w:hAnsiTheme="minorHAnsi" w:cstheme="minorHAnsi"/>
                <w:lang w:val="pl-PL"/>
              </w:rPr>
              <w:lastRenderedPageBreak/>
              <w:t>całkowity zanik. Gwałtowne obniżenie poziomu wód może powodować straty w lęgach wskutek ułatwionej penetracji przez drapieżniki. Gwałtowne podniesienie poziomu wody może powodować straty w lęgach wskutek zalewania gniazd.</w:t>
            </w:r>
          </w:p>
          <w:p w14:paraId="3E641AEB" w14:textId="77777777" w:rsidR="00E51609" w:rsidRPr="00191C89" w:rsidRDefault="00E51609" w:rsidP="0021551C">
            <w:pPr>
              <w:pStyle w:val="Standard"/>
              <w:widowControl w:val="0"/>
              <w:autoSpaceDE w:val="0"/>
              <w:snapToGrid w:val="0"/>
              <w:rPr>
                <w:rFonts w:asciiTheme="minorHAnsi" w:hAnsiTheme="minorHAnsi" w:cstheme="minorHAnsi"/>
                <w:lang w:val="pl-PL"/>
              </w:rPr>
            </w:pPr>
            <w:r w:rsidRPr="00191C89">
              <w:rPr>
                <w:rFonts w:asciiTheme="minorHAnsi" w:hAnsiTheme="minorHAnsi" w:cstheme="minorHAnsi"/>
                <w:lang w:val="pl-PL"/>
              </w:rPr>
              <w:t>Ad. 3. Likwidacja lub przekształcanie (w tym odwadnianie) oczek i większych śródpolnych zbiorników wodnych oraz mokradeł, a także wykaszanie lub wypalanie szuwarów powoduje zmniejszenie zasięgu siedlisk lęgowych i żerowisk.</w:t>
            </w:r>
          </w:p>
          <w:p w14:paraId="21699100" w14:textId="77777777" w:rsidR="00E51609" w:rsidRPr="00191C89" w:rsidRDefault="00E51609" w:rsidP="0021551C">
            <w:pPr>
              <w:pStyle w:val="Standard"/>
              <w:widowControl w:val="0"/>
              <w:autoSpaceDE w:val="0"/>
              <w:snapToGrid w:val="0"/>
              <w:rPr>
                <w:rFonts w:asciiTheme="minorHAnsi" w:hAnsiTheme="minorHAnsi" w:cstheme="minorHAnsi"/>
                <w:lang w:val="pl-PL"/>
              </w:rPr>
            </w:pPr>
            <w:r w:rsidRPr="00191C89">
              <w:rPr>
                <w:rFonts w:asciiTheme="minorHAnsi" w:hAnsiTheme="minorHAnsi" w:cstheme="minorHAnsi"/>
                <w:lang w:val="pl-PL"/>
              </w:rPr>
              <w:t xml:space="preserve">Ad. 4 i 5. Presja </w:t>
            </w:r>
            <w:proofErr w:type="spellStart"/>
            <w:r w:rsidRPr="00191C89">
              <w:rPr>
                <w:rFonts w:asciiTheme="minorHAnsi" w:hAnsiTheme="minorHAnsi" w:cstheme="minorHAnsi"/>
                <w:lang w:val="pl-PL"/>
              </w:rPr>
              <w:t>drapieżnicza</w:t>
            </w:r>
            <w:proofErr w:type="spellEnd"/>
            <w:r w:rsidRPr="00191C89">
              <w:rPr>
                <w:rFonts w:asciiTheme="minorHAnsi" w:hAnsiTheme="minorHAnsi" w:cstheme="minorHAnsi"/>
                <w:lang w:val="pl-PL"/>
              </w:rPr>
              <w:t>, w tym gatunków inwazyjnych (jenot, norka amerykańska, szop pracz) powoduje utratę lęgów i tym samym zmniejszenie liczebności gatunku.</w:t>
            </w:r>
          </w:p>
        </w:tc>
      </w:tr>
      <w:tr w:rsidR="00E51609" w:rsidRPr="00191C89" w14:paraId="78BD790C" w14:textId="77777777" w:rsidTr="0021551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jc w:val="center"/>
        </w:trPr>
        <w:tc>
          <w:tcPr>
            <w:tcW w:w="201" w:type="pct"/>
            <w:vMerge w:val="restart"/>
          </w:tcPr>
          <w:p w14:paraId="2D718C28" w14:textId="77777777" w:rsidR="00E51609" w:rsidRPr="00191C89" w:rsidRDefault="00E51609" w:rsidP="0021551C">
            <w:pPr>
              <w:jc w:val="left"/>
              <w:rPr>
                <w:rFonts w:asciiTheme="minorHAnsi" w:hAnsiTheme="minorHAnsi" w:cstheme="minorHAnsi"/>
                <w:iCs/>
                <w:sz w:val="24"/>
              </w:rPr>
            </w:pPr>
            <w:r w:rsidRPr="00191C89">
              <w:rPr>
                <w:rFonts w:asciiTheme="minorHAnsi" w:hAnsiTheme="minorHAnsi" w:cstheme="minorHAnsi"/>
                <w:iCs/>
                <w:sz w:val="24"/>
              </w:rPr>
              <w:lastRenderedPageBreak/>
              <w:t>4</w:t>
            </w:r>
          </w:p>
        </w:tc>
        <w:tc>
          <w:tcPr>
            <w:tcW w:w="611" w:type="pct"/>
            <w:vMerge w:val="restart"/>
          </w:tcPr>
          <w:p w14:paraId="781AA0F6" w14:textId="77777777" w:rsidR="00E51609" w:rsidRPr="00191C89" w:rsidRDefault="00E51609" w:rsidP="0021551C">
            <w:pPr>
              <w:jc w:val="left"/>
              <w:rPr>
                <w:rFonts w:asciiTheme="minorHAnsi" w:hAnsiTheme="minorHAnsi" w:cstheme="minorHAnsi"/>
                <w:iCs/>
                <w:sz w:val="24"/>
              </w:rPr>
            </w:pPr>
            <w:r w:rsidRPr="00191C89">
              <w:rPr>
                <w:rFonts w:asciiTheme="minorHAnsi" w:hAnsiTheme="minorHAnsi" w:cstheme="minorHAnsi"/>
                <w:iCs/>
                <w:sz w:val="24"/>
              </w:rPr>
              <w:t xml:space="preserve">A028 </w:t>
            </w:r>
          </w:p>
          <w:p w14:paraId="309DF3AE" w14:textId="77777777" w:rsidR="00E51609" w:rsidRPr="00191C89" w:rsidRDefault="00E51609" w:rsidP="0021551C">
            <w:pPr>
              <w:jc w:val="left"/>
              <w:rPr>
                <w:rFonts w:asciiTheme="minorHAnsi" w:hAnsiTheme="minorHAnsi" w:cstheme="minorHAnsi"/>
                <w:iCs/>
                <w:sz w:val="24"/>
              </w:rPr>
            </w:pPr>
            <w:r w:rsidRPr="00191C89">
              <w:rPr>
                <w:rFonts w:asciiTheme="minorHAnsi" w:hAnsiTheme="minorHAnsi" w:cstheme="minorHAnsi"/>
                <w:iCs/>
                <w:sz w:val="24"/>
              </w:rPr>
              <w:t>Czapla siwa</w:t>
            </w:r>
          </w:p>
          <w:p w14:paraId="369A2CDC" w14:textId="77777777" w:rsidR="00E51609" w:rsidRPr="00191C89" w:rsidRDefault="00E51609" w:rsidP="0021551C">
            <w:pPr>
              <w:jc w:val="left"/>
              <w:rPr>
                <w:rFonts w:asciiTheme="minorHAnsi" w:hAnsiTheme="minorHAnsi" w:cstheme="minorHAnsi"/>
                <w:i/>
                <w:iCs/>
                <w:sz w:val="24"/>
              </w:rPr>
            </w:pPr>
            <w:proofErr w:type="spellStart"/>
            <w:r w:rsidRPr="00191C89">
              <w:rPr>
                <w:rFonts w:asciiTheme="minorHAnsi" w:hAnsiTheme="minorHAnsi" w:cstheme="minorHAnsi"/>
                <w:i/>
                <w:iCs/>
                <w:sz w:val="24"/>
              </w:rPr>
              <w:t>Ardea</w:t>
            </w:r>
            <w:proofErr w:type="spellEnd"/>
            <w:r w:rsidRPr="00191C89">
              <w:rPr>
                <w:rFonts w:asciiTheme="minorHAnsi" w:hAnsiTheme="minorHAnsi" w:cstheme="minorHAnsi"/>
                <w:i/>
                <w:iCs/>
                <w:sz w:val="24"/>
              </w:rPr>
              <w:t xml:space="preserve"> </w:t>
            </w:r>
            <w:proofErr w:type="spellStart"/>
            <w:r w:rsidRPr="00191C89">
              <w:rPr>
                <w:rFonts w:asciiTheme="minorHAnsi" w:hAnsiTheme="minorHAnsi" w:cstheme="minorHAnsi"/>
                <w:i/>
                <w:iCs/>
                <w:sz w:val="24"/>
              </w:rPr>
              <w:t>cinerea</w:t>
            </w:r>
            <w:proofErr w:type="spellEnd"/>
          </w:p>
        </w:tc>
        <w:tc>
          <w:tcPr>
            <w:tcW w:w="1011" w:type="pct"/>
          </w:tcPr>
          <w:p w14:paraId="53B7B4CF" w14:textId="77777777" w:rsidR="00E51609" w:rsidRPr="00191C89" w:rsidRDefault="00E51609" w:rsidP="00A63599">
            <w:pPr>
              <w:pStyle w:val="Standard"/>
              <w:widowControl w:val="0"/>
              <w:numPr>
                <w:ilvl w:val="0"/>
                <w:numId w:val="61"/>
              </w:numPr>
              <w:autoSpaceDE w:val="0"/>
              <w:snapToGrid w:val="0"/>
              <w:rPr>
                <w:rFonts w:asciiTheme="minorHAnsi" w:hAnsiTheme="minorHAnsi" w:cstheme="minorHAnsi"/>
                <w:lang w:val="pl-PL"/>
              </w:rPr>
            </w:pPr>
            <w:r w:rsidRPr="00191C89">
              <w:rPr>
                <w:rFonts w:asciiTheme="minorHAnsi" w:hAnsiTheme="minorHAnsi" w:cstheme="minorHAnsi"/>
                <w:lang w:val="pl-PL"/>
              </w:rPr>
              <w:t>J02 – spowodowane przez człowieka zmiany stosunków wodnych</w:t>
            </w:r>
          </w:p>
          <w:p w14:paraId="49A04E94" w14:textId="77777777" w:rsidR="00E51609" w:rsidRPr="00191C89" w:rsidRDefault="00E51609" w:rsidP="00A63599">
            <w:pPr>
              <w:pStyle w:val="Standard"/>
              <w:widowControl w:val="0"/>
              <w:numPr>
                <w:ilvl w:val="0"/>
                <w:numId w:val="61"/>
              </w:numPr>
              <w:autoSpaceDE w:val="0"/>
              <w:snapToGrid w:val="0"/>
              <w:rPr>
                <w:rFonts w:asciiTheme="minorHAnsi" w:hAnsiTheme="minorHAnsi" w:cstheme="minorHAnsi"/>
                <w:lang w:val="pl-PL"/>
              </w:rPr>
            </w:pPr>
            <w:r w:rsidRPr="00191C89">
              <w:rPr>
                <w:rFonts w:asciiTheme="minorHAnsi" w:hAnsiTheme="minorHAnsi" w:cstheme="minorHAnsi"/>
                <w:lang w:val="pl-PL"/>
              </w:rPr>
              <w:t>J02.01 – zasypywanie terenu, melioracje i osuszanie – ogólnie</w:t>
            </w:r>
          </w:p>
          <w:p w14:paraId="25F35464" w14:textId="77777777" w:rsidR="00E51609" w:rsidRPr="00191C89" w:rsidRDefault="00E51609" w:rsidP="00A63599">
            <w:pPr>
              <w:pStyle w:val="Standard"/>
              <w:widowControl w:val="0"/>
              <w:numPr>
                <w:ilvl w:val="0"/>
                <w:numId w:val="61"/>
              </w:numPr>
              <w:autoSpaceDE w:val="0"/>
              <w:snapToGrid w:val="0"/>
              <w:rPr>
                <w:rFonts w:asciiTheme="minorHAnsi" w:hAnsiTheme="minorHAnsi" w:cstheme="minorHAnsi"/>
                <w:lang w:val="pl-PL"/>
              </w:rPr>
            </w:pPr>
            <w:r w:rsidRPr="00191C89">
              <w:rPr>
                <w:rFonts w:asciiTheme="minorHAnsi" w:hAnsiTheme="minorHAnsi" w:cstheme="minorHAnsi"/>
                <w:lang w:val="pl-PL"/>
              </w:rPr>
              <w:t>F03.02.03 – chwytanie, trucie, kłusownictwo</w:t>
            </w:r>
          </w:p>
          <w:p w14:paraId="02F944E4" w14:textId="77777777" w:rsidR="00E51609" w:rsidRPr="00191C89" w:rsidRDefault="00E51609" w:rsidP="00A63599">
            <w:pPr>
              <w:pStyle w:val="Standard"/>
              <w:widowControl w:val="0"/>
              <w:numPr>
                <w:ilvl w:val="0"/>
                <w:numId w:val="61"/>
              </w:numPr>
              <w:autoSpaceDE w:val="0"/>
              <w:snapToGrid w:val="0"/>
              <w:rPr>
                <w:rFonts w:asciiTheme="minorHAnsi" w:hAnsiTheme="minorHAnsi" w:cstheme="minorHAnsi"/>
                <w:lang w:val="pl-PL"/>
              </w:rPr>
            </w:pPr>
            <w:r w:rsidRPr="00191C89">
              <w:rPr>
                <w:rFonts w:asciiTheme="minorHAnsi" w:hAnsiTheme="minorHAnsi" w:cstheme="minorHAnsi"/>
                <w:lang w:val="pl-PL"/>
              </w:rPr>
              <w:t>M01.02 – susze i zmniejszenie opadów</w:t>
            </w:r>
          </w:p>
          <w:p w14:paraId="2FD49A06" w14:textId="77777777" w:rsidR="00E51609" w:rsidRPr="00191C89" w:rsidRDefault="00E51609" w:rsidP="00A63599">
            <w:pPr>
              <w:pStyle w:val="Standard"/>
              <w:widowControl w:val="0"/>
              <w:numPr>
                <w:ilvl w:val="0"/>
                <w:numId w:val="61"/>
              </w:numPr>
              <w:autoSpaceDE w:val="0"/>
              <w:snapToGrid w:val="0"/>
              <w:rPr>
                <w:rFonts w:asciiTheme="minorHAnsi" w:hAnsiTheme="minorHAnsi" w:cstheme="minorHAnsi"/>
                <w:lang w:val="pl-PL"/>
              </w:rPr>
            </w:pPr>
            <w:r w:rsidRPr="00191C89">
              <w:rPr>
                <w:rFonts w:asciiTheme="minorHAnsi" w:hAnsiTheme="minorHAnsi" w:cstheme="minorHAnsi"/>
                <w:lang w:val="pl-PL"/>
              </w:rPr>
              <w:t>J02 – spowodowane przez człowieka zmiany stosunków wodnych</w:t>
            </w:r>
          </w:p>
          <w:p w14:paraId="0A259EB1" w14:textId="77777777" w:rsidR="00E51609" w:rsidRPr="00191C89" w:rsidRDefault="00E51609" w:rsidP="0021551C">
            <w:pPr>
              <w:pStyle w:val="Standard"/>
              <w:widowControl w:val="0"/>
              <w:autoSpaceDE w:val="0"/>
              <w:snapToGrid w:val="0"/>
              <w:ind w:left="720"/>
              <w:rPr>
                <w:rFonts w:asciiTheme="minorHAnsi" w:hAnsiTheme="minorHAnsi" w:cstheme="minorHAnsi"/>
                <w:lang w:val="pl-PL"/>
              </w:rPr>
            </w:pPr>
          </w:p>
        </w:tc>
        <w:tc>
          <w:tcPr>
            <w:tcW w:w="1113" w:type="pct"/>
          </w:tcPr>
          <w:p w14:paraId="6045B3DB" w14:textId="77777777" w:rsidR="00E51609" w:rsidRPr="00191C89" w:rsidRDefault="00E51609" w:rsidP="0021551C">
            <w:pPr>
              <w:pStyle w:val="Standard"/>
              <w:widowControl w:val="0"/>
              <w:autoSpaceDE w:val="0"/>
              <w:snapToGrid w:val="0"/>
              <w:rPr>
                <w:rFonts w:asciiTheme="minorHAnsi" w:hAnsiTheme="minorHAnsi" w:cstheme="minorHAnsi"/>
                <w:lang w:val="pl-PL"/>
              </w:rPr>
            </w:pPr>
          </w:p>
        </w:tc>
        <w:tc>
          <w:tcPr>
            <w:tcW w:w="2064" w:type="pct"/>
          </w:tcPr>
          <w:p w14:paraId="6D11C44E" w14:textId="77777777" w:rsidR="00E51609" w:rsidRPr="00191C89" w:rsidRDefault="00E51609" w:rsidP="0021551C">
            <w:pPr>
              <w:pStyle w:val="Standard"/>
              <w:widowControl w:val="0"/>
              <w:autoSpaceDE w:val="0"/>
              <w:snapToGrid w:val="0"/>
              <w:rPr>
                <w:rFonts w:asciiTheme="minorHAnsi" w:hAnsiTheme="minorHAnsi" w:cstheme="minorHAnsi"/>
                <w:lang w:val="pl-PL"/>
              </w:rPr>
            </w:pPr>
            <w:r w:rsidRPr="00191C89">
              <w:rPr>
                <w:rFonts w:asciiTheme="minorHAnsi" w:hAnsiTheme="minorHAnsi" w:cstheme="minorHAnsi"/>
                <w:lang w:val="pl-PL"/>
              </w:rPr>
              <w:t>Ad. 1 i 2. Likwidacja lub przekształcanie oraz odwadnianie terenów podmokłych skutkuje zanikiem lub pogorszeniem stanu siedlisk gatunku, obniżanie poziomu wód w zbiornikach stanowiących bazę żerowiskową gatunku powoduje ograniczenie jej zasobności.</w:t>
            </w:r>
          </w:p>
          <w:p w14:paraId="5DA4C5D1" w14:textId="77777777" w:rsidR="00E51609" w:rsidRPr="00191C89" w:rsidRDefault="00E51609" w:rsidP="0021551C">
            <w:pPr>
              <w:pStyle w:val="Standard"/>
              <w:widowControl w:val="0"/>
              <w:autoSpaceDE w:val="0"/>
              <w:snapToGrid w:val="0"/>
              <w:rPr>
                <w:rFonts w:asciiTheme="minorHAnsi" w:hAnsiTheme="minorHAnsi" w:cstheme="minorHAnsi"/>
                <w:lang w:val="pl-PL"/>
              </w:rPr>
            </w:pPr>
            <w:r w:rsidRPr="00191C89">
              <w:rPr>
                <w:rFonts w:asciiTheme="minorHAnsi" w:hAnsiTheme="minorHAnsi" w:cstheme="minorHAnsi"/>
                <w:lang w:val="pl-PL"/>
              </w:rPr>
              <w:t>Ad. 3. Podwyższona śmiertelność w wyniku nielegalnych odstrzałów na stawach rybnych.</w:t>
            </w:r>
          </w:p>
          <w:p w14:paraId="1545C8E8" w14:textId="77777777" w:rsidR="00E51609" w:rsidRPr="00191C89" w:rsidRDefault="00E51609" w:rsidP="0021551C">
            <w:pPr>
              <w:pStyle w:val="Standard"/>
              <w:widowControl w:val="0"/>
              <w:autoSpaceDE w:val="0"/>
              <w:snapToGrid w:val="0"/>
              <w:rPr>
                <w:rFonts w:asciiTheme="minorHAnsi" w:hAnsiTheme="minorHAnsi" w:cstheme="minorHAnsi"/>
                <w:lang w:val="pl-PL"/>
              </w:rPr>
            </w:pPr>
            <w:r w:rsidRPr="00191C89">
              <w:rPr>
                <w:rFonts w:asciiTheme="minorHAnsi" w:hAnsiTheme="minorHAnsi" w:cstheme="minorHAnsi"/>
                <w:lang w:val="pl-PL"/>
              </w:rPr>
              <w:t>Ad.4 i 5. Z</w:t>
            </w:r>
            <w:r w:rsidRPr="00191C89">
              <w:rPr>
                <w:rFonts w:asciiTheme="minorHAnsi" w:hAnsiTheme="minorHAnsi" w:cstheme="minorHAnsi"/>
                <w:bCs/>
                <w:lang w:val="pl-PL"/>
              </w:rPr>
              <w:t>anik siedlisk wodno-błotnych lub pogorszenie ich jakości, w tym zmniejszanie się ilości lub zanik żerowisk, spowodowany suszami w okresie wiosenno-letnim, gdzie niekorzystne zmiany spowodowane zmianami klimatu są pogłębiane poprzez wykonywane w okresach niżówek prace utrzymaniowe na ciekach i rowach przyspieszające odpływ wody.</w:t>
            </w:r>
          </w:p>
          <w:p w14:paraId="313927ED" w14:textId="77777777" w:rsidR="00E51609" w:rsidRPr="00191C89" w:rsidRDefault="00E51609" w:rsidP="0021551C">
            <w:pPr>
              <w:pStyle w:val="Standard"/>
              <w:widowControl w:val="0"/>
              <w:autoSpaceDE w:val="0"/>
              <w:snapToGrid w:val="0"/>
              <w:rPr>
                <w:rFonts w:asciiTheme="minorHAnsi" w:hAnsiTheme="minorHAnsi" w:cstheme="minorHAnsi"/>
                <w:lang w:val="pl-PL"/>
              </w:rPr>
            </w:pPr>
          </w:p>
        </w:tc>
      </w:tr>
      <w:tr w:rsidR="00E51609" w:rsidRPr="00191C89" w14:paraId="7A5AF5AC" w14:textId="77777777" w:rsidTr="0021551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jc w:val="center"/>
        </w:trPr>
        <w:tc>
          <w:tcPr>
            <w:tcW w:w="201" w:type="pct"/>
            <w:vMerge/>
          </w:tcPr>
          <w:p w14:paraId="17D9CC47" w14:textId="77777777" w:rsidR="00E51609" w:rsidRPr="00191C89" w:rsidRDefault="00E51609" w:rsidP="0021551C">
            <w:pPr>
              <w:jc w:val="left"/>
              <w:rPr>
                <w:rFonts w:asciiTheme="minorHAnsi" w:hAnsiTheme="minorHAnsi" w:cstheme="minorHAnsi"/>
                <w:iCs/>
                <w:sz w:val="24"/>
              </w:rPr>
            </w:pPr>
          </w:p>
        </w:tc>
        <w:tc>
          <w:tcPr>
            <w:tcW w:w="611" w:type="pct"/>
            <w:vMerge/>
          </w:tcPr>
          <w:p w14:paraId="197E90A5" w14:textId="77777777" w:rsidR="00E51609" w:rsidRPr="00191C89" w:rsidRDefault="00E51609" w:rsidP="0021551C">
            <w:pPr>
              <w:jc w:val="left"/>
              <w:rPr>
                <w:rFonts w:asciiTheme="minorHAnsi" w:hAnsiTheme="minorHAnsi" w:cstheme="minorHAnsi"/>
                <w:iCs/>
                <w:sz w:val="24"/>
              </w:rPr>
            </w:pPr>
          </w:p>
        </w:tc>
        <w:tc>
          <w:tcPr>
            <w:tcW w:w="1011" w:type="pct"/>
          </w:tcPr>
          <w:p w14:paraId="277FBD0B" w14:textId="77777777" w:rsidR="00E51609" w:rsidRPr="00191C89" w:rsidRDefault="00E51609" w:rsidP="0021551C">
            <w:pPr>
              <w:pStyle w:val="Standard"/>
              <w:widowControl w:val="0"/>
              <w:autoSpaceDE w:val="0"/>
              <w:snapToGrid w:val="0"/>
              <w:rPr>
                <w:rFonts w:asciiTheme="minorHAnsi" w:hAnsiTheme="minorHAnsi" w:cstheme="minorHAnsi"/>
                <w:lang w:val="pl-PL"/>
              </w:rPr>
            </w:pPr>
          </w:p>
        </w:tc>
        <w:tc>
          <w:tcPr>
            <w:tcW w:w="1113" w:type="pct"/>
          </w:tcPr>
          <w:p w14:paraId="6A842430" w14:textId="77777777" w:rsidR="00E51609" w:rsidRPr="00191C89" w:rsidRDefault="00E51609" w:rsidP="00A63599">
            <w:pPr>
              <w:pStyle w:val="Standard"/>
              <w:widowControl w:val="0"/>
              <w:numPr>
                <w:ilvl w:val="0"/>
                <w:numId w:val="73"/>
              </w:numPr>
              <w:autoSpaceDE w:val="0"/>
              <w:snapToGrid w:val="0"/>
              <w:ind w:left="406"/>
              <w:rPr>
                <w:rFonts w:asciiTheme="minorHAnsi" w:hAnsiTheme="minorHAnsi" w:cstheme="minorHAnsi"/>
                <w:lang w:val="pl-PL"/>
              </w:rPr>
            </w:pPr>
            <w:r w:rsidRPr="00191C89">
              <w:rPr>
                <w:rFonts w:asciiTheme="minorHAnsi" w:hAnsiTheme="minorHAnsi" w:cstheme="minorHAnsi"/>
                <w:lang w:val="pl-PL"/>
              </w:rPr>
              <w:t>F03.02.03 – chwytanie, trucie, kłusownictwo</w:t>
            </w:r>
          </w:p>
        </w:tc>
        <w:tc>
          <w:tcPr>
            <w:tcW w:w="2064" w:type="pct"/>
          </w:tcPr>
          <w:p w14:paraId="6A6D336E" w14:textId="77777777" w:rsidR="00E51609" w:rsidRPr="00191C89" w:rsidRDefault="00E51609" w:rsidP="0021551C">
            <w:pPr>
              <w:pStyle w:val="Standard"/>
              <w:widowControl w:val="0"/>
              <w:autoSpaceDE w:val="0"/>
              <w:snapToGrid w:val="0"/>
              <w:rPr>
                <w:rFonts w:asciiTheme="minorHAnsi" w:hAnsiTheme="minorHAnsi" w:cstheme="minorHAnsi"/>
                <w:lang w:val="pl-PL"/>
              </w:rPr>
            </w:pPr>
            <w:r w:rsidRPr="00191C89">
              <w:rPr>
                <w:rFonts w:asciiTheme="minorHAnsi" w:hAnsiTheme="minorHAnsi" w:cstheme="minorHAnsi"/>
                <w:lang w:val="pl-PL"/>
              </w:rPr>
              <w:t>Ad. 1.Płoszenie w koloniach w okresie lęgów może powodować straty i zmniejszony sukces lęgowy.</w:t>
            </w:r>
          </w:p>
        </w:tc>
      </w:tr>
      <w:tr w:rsidR="00E51609" w:rsidRPr="00191C89" w14:paraId="2ACD3244" w14:textId="77777777" w:rsidTr="0021551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jc w:val="center"/>
        </w:trPr>
        <w:tc>
          <w:tcPr>
            <w:tcW w:w="201" w:type="pct"/>
            <w:vMerge w:val="restart"/>
          </w:tcPr>
          <w:p w14:paraId="0E8FCB36" w14:textId="77777777" w:rsidR="00E51609" w:rsidRPr="00191C89" w:rsidRDefault="00E51609" w:rsidP="0021551C">
            <w:pPr>
              <w:jc w:val="left"/>
              <w:rPr>
                <w:rFonts w:asciiTheme="minorHAnsi" w:hAnsiTheme="minorHAnsi" w:cstheme="minorHAnsi"/>
                <w:iCs/>
                <w:sz w:val="24"/>
              </w:rPr>
            </w:pPr>
            <w:r w:rsidRPr="00191C89">
              <w:rPr>
                <w:rFonts w:asciiTheme="minorHAnsi" w:hAnsiTheme="minorHAnsi" w:cstheme="minorHAnsi"/>
                <w:iCs/>
                <w:sz w:val="24"/>
              </w:rPr>
              <w:lastRenderedPageBreak/>
              <w:t>5</w:t>
            </w:r>
          </w:p>
        </w:tc>
        <w:tc>
          <w:tcPr>
            <w:tcW w:w="611" w:type="pct"/>
            <w:vMerge w:val="restart"/>
          </w:tcPr>
          <w:p w14:paraId="3D7396AE" w14:textId="77777777" w:rsidR="00E51609" w:rsidRPr="00191C89" w:rsidRDefault="00E51609" w:rsidP="0021551C">
            <w:pPr>
              <w:jc w:val="left"/>
              <w:rPr>
                <w:rFonts w:asciiTheme="minorHAnsi" w:hAnsiTheme="minorHAnsi" w:cstheme="minorHAnsi"/>
                <w:iCs/>
                <w:sz w:val="24"/>
              </w:rPr>
            </w:pPr>
            <w:r w:rsidRPr="00191C89">
              <w:rPr>
                <w:rFonts w:asciiTheme="minorHAnsi" w:hAnsiTheme="minorHAnsi" w:cstheme="minorHAnsi"/>
                <w:iCs/>
                <w:sz w:val="24"/>
              </w:rPr>
              <w:t xml:space="preserve">A030 </w:t>
            </w:r>
          </w:p>
          <w:p w14:paraId="166876AB" w14:textId="77777777" w:rsidR="00E51609" w:rsidRPr="00191C89" w:rsidRDefault="00E51609" w:rsidP="0021551C">
            <w:pPr>
              <w:jc w:val="left"/>
              <w:rPr>
                <w:rFonts w:asciiTheme="minorHAnsi" w:hAnsiTheme="minorHAnsi" w:cstheme="minorHAnsi"/>
                <w:iCs/>
                <w:sz w:val="24"/>
              </w:rPr>
            </w:pPr>
            <w:r w:rsidRPr="00191C89">
              <w:rPr>
                <w:rFonts w:asciiTheme="minorHAnsi" w:hAnsiTheme="minorHAnsi" w:cstheme="minorHAnsi"/>
                <w:iCs/>
                <w:sz w:val="24"/>
              </w:rPr>
              <w:t xml:space="preserve">Bocian czarny </w:t>
            </w:r>
          </w:p>
          <w:p w14:paraId="409D2F59" w14:textId="77777777" w:rsidR="00E51609" w:rsidRPr="00191C89" w:rsidRDefault="00E51609" w:rsidP="0021551C">
            <w:pPr>
              <w:jc w:val="left"/>
              <w:rPr>
                <w:rFonts w:asciiTheme="minorHAnsi" w:hAnsiTheme="minorHAnsi" w:cstheme="minorHAnsi"/>
                <w:i/>
                <w:iCs/>
                <w:sz w:val="24"/>
              </w:rPr>
            </w:pPr>
            <w:proofErr w:type="spellStart"/>
            <w:r w:rsidRPr="00191C89">
              <w:rPr>
                <w:rFonts w:asciiTheme="minorHAnsi" w:hAnsiTheme="minorHAnsi" w:cstheme="minorHAnsi"/>
                <w:i/>
                <w:iCs/>
                <w:sz w:val="24"/>
              </w:rPr>
              <w:t>Ciconia</w:t>
            </w:r>
            <w:proofErr w:type="spellEnd"/>
            <w:r w:rsidRPr="00191C89">
              <w:rPr>
                <w:rFonts w:asciiTheme="minorHAnsi" w:hAnsiTheme="minorHAnsi" w:cstheme="minorHAnsi"/>
                <w:i/>
                <w:iCs/>
                <w:sz w:val="24"/>
              </w:rPr>
              <w:t xml:space="preserve"> </w:t>
            </w:r>
            <w:proofErr w:type="spellStart"/>
            <w:r w:rsidRPr="00191C89">
              <w:rPr>
                <w:rFonts w:asciiTheme="minorHAnsi" w:hAnsiTheme="minorHAnsi" w:cstheme="minorHAnsi"/>
                <w:i/>
                <w:iCs/>
                <w:sz w:val="24"/>
              </w:rPr>
              <w:t>nigra</w:t>
            </w:r>
            <w:proofErr w:type="spellEnd"/>
          </w:p>
        </w:tc>
        <w:tc>
          <w:tcPr>
            <w:tcW w:w="1011" w:type="pct"/>
          </w:tcPr>
          <w:p w14:paraId="692E5022" w14:textId="77777777" w:rsidR="00E51609" w:rsidRPr="00191C89" w:rsidRDefault="00E51609" w:rsidP="00A63599">
            <w:pPr>
              <w:pStyle w:val="Standard"/>
              <w:widowControl w:val="0"/>
              <w:numPr>
                <w:ilvl w:val="0"/>
                <w:numId w:val="28"/>
              </w:numPr>
              <w:autoSpaceDE w:val="0"/>
              <w:snapToGrid w:val="0"/>
              <w:rPr>
                <w:rFonts w:asciiTheme="minorHAnsi" w:hAnsiTheme="minorHAnsi" w:cstheme="minorHAnsi"/>
                <w:lang w:val="pl-PL"/>
              </w:rPr>
            </w:pPr>
            <w:r w:rsidRPr="00191C89">
              <w:rPr>
                <w:rFonts w:asciiTheme="minorHAnsi" w:hAnsiTheme="minorHAnsi" w:cstheme="minorHAnsi"/>
                <w:lang w:val="pl-PL"/>
              </w:rPr>
              <w:t>J03.01 – zmniejszenie lub utrata określonych cech siedliska</w:t>
            </w:r>
          </w:p>
          <w:p w14:paraId="30C50A49" w14:textId="77777777" w:rsidR="00E51609" w:rsidRPr="00191C89" w:rsidRDefault="00E51609" w:rsidP="00A63599">
            <w:pPr>
              <w:pStyle w:val="Standard"/>
              <w:widowControl w:val="0"/>
              <w:numPr>
                <w:ilvl w:val="0"/>
                <w:numId w:val="28"/>
              </w:numPr>
              <w:autoSpaceDE w:val="0"/>
              <w:snapToGrid w:val="0"/>
              <w:rPr>
                <w:rFonts w:asciiTheme="minorHAnsi" w:hAnsiTheme="minorHAnsi" w:cstheme="minorHAnsi"/>
                <w:lang w:val="pl-PL"/>
              </w:rPr>
            </w:pPr>
            <w:r w:rsidRPr="00191C89">
              <w:rPr>
                <w:rFonts w:asciiTheme="minorHAnsi" w:hAnsiTheme="minorHAnsi" w:cstheme="minorHAnsi"/>
                <w:lang w:val="pl-PL"/>
              </w:rPr>
              <w:t>M01.02 – susze i zmniejszenie opadów</w:t>
            </w:r>
          </w:p>
          <w:p w14:paraId="12285582" w14:textId="77777777" w:rsidR="00E51609" w:rsidRPr="00191C89" w:rsidRDefault="00E51609" w:rsidP="00A63599">
            <w:pPr>
              <w:pStyle w:val="Standard"/>
              <w:widowControl w:val="0"/>
              <w:numPr>
                <w:ilvl w:val="0"/>
                <w:numId w:val="28"/>
              </w:numPr>
              <w:autoSpaceDE w:val="0"/>
              <w:snapToGrid w:val="0"/>
              <w:rPr>
                <w:rFonts w:asciiTheme="minorHAnsi" w:hAnsiTheme="minorHAnsi" w:cstheme="minorHAnsi"/>
                <w:lang w:val="pl-PL"/>
              </w:rPr>
            </w:pPr>
            <w:r w:rsidRPr="00191C89">
              <w:rPr>
                <w:rFonts w:asciiTheme="minorHAnsi" w:hAnsiTheme="minorHAnsi" w:cstheme="minorHAnsi"/>
                <w:lang w:val="pl-PL"/>
              </w:rPr>
              <w:t>J02 – spowodowane przez człowieka zmiany stosunków wodnych</w:t>
            </w:r>
          </w:p>
        </w:tc>
        <w:tc>
          <w:tcPr>
            <w:tcW w:w="1113" w:type="pct"/>
          </w:tcPr>
          <w:p w14:paraId="30651E8A" w14:textId="77777777" w:rsidR="00E51609" w:rsidRPr="00191C89" w:rsidRDefault="00E51609" w:rsidP="0021551C">
            <w:pPr>
              <w:pStyle w:val="Standard"/>
              <w:widowControl w:val="0"/>
              <w:autoSpaceDE w:val="0"/>
              <w:snapToGrid w:val="0"/>
              <w:rPr>
                <w:rFonts w:asciiTheme="minorHAnsi" w:hAnsiTheme="minorHAnsi" w:cstheme="minorHAnsi"/>
                <w:lang w:val="pl-PL"/>
              </w:rPr>
            </w:pPr>
          </w:p>
        </w:tc>
        <w:tc>
          <w:tcPr>
            <w:tcW w:w="2064" w:type="pct"/>
          </w:tcPr>
          <w:p w14:paraId="32516475" w14:textId="77777777" w:rsidR="00E51609" w:rsidRPr="00191C89" w:rsidRDefault="00E51609" w:rsidP="0021551C">
            <w:pPr>
              <w:pStyle w:val="Standard"/>
              <w:widowControl w:val="0"/>
              <w:autoSpaceDE w:val="0"/>
              <w:snapToGrid w:val="0"/>
              <w:rPr>
                <w:rFonts w:asciiTheme="minorHAnsi" w:hAnsiTheme="minorHAnsi" w:cstheme="minorHAnsi"/>
                <w:lang w:val="pl-PL"/>
              </w:rPr>
            </w:pPr>
            <w:r w:rsidRPr="00191C89">
              <w:rPr>
                <w:rFonts w:asciiTheme="minorHAnsi" w:hAnsiTheme="minorHAnsi" w:cstheme="minorHAnsi"/>
                <w:lang w:val="pl-PL"/>
              </w:rPr>
              <w:t>Ad. 1-3. Zmniejszanie się powierzchni odpowiednich żerowisk w wyniku zaniechania użytkowania łąk, celowego osuszania lub zalesiania terenów żerowiskowych. Z</w:t>
            </w:r>
            <w:r w:rsidRPr="00191C89">
              <w:rPr>
                <w:rFonts w:asciiTheme="minorHAnsi" w:hAnsiTheme="minorHAnsi" w:cstheme="minorHAnsi"/>
                <w:bCs/>
                <w:lang w:val="pl-PL"/>
              </w:rPr>
              <w:t>mniejszanie się ilości lub zanik żerowisk, spowodowany suszami w okresie wiosenno-letnim, gdzie niekorzystne zmiany spowodowane zmianami klimatu są pogłębiane poprzez wykonywane w okresach niżówek prace utrzymaniowe na ciekach i rowach przyspieszające odpływ wody.</w:t>
            </w:r>
          </w:p>
          <w:p w14:paraId="7787AB8D" w14:textId="77777777" w:rsidR="00E51609" w:rsidRPr="00191C89" w:rsidRDefault="00E51609" w:rsidP="0021551C">
            <w:pPr>
              <w:pStyle w:val="Standard"/>
              <w:widowControl w:val="0"/>
              <w:autoSpaceDE w:val="0"/>
              <w:snapToGrid w:val="0"/>
              <w:rPr>
                <w:rFonts w:asciiTheme="minorHAnsi" w:hAnsiTheme="minorHAnsi" w:cstheme="minorHAnsi"/>
                <w:lang w:val="pl-PL"/>
              </w:rPr>
            </w:pPr>
          </w:p>
        </w:tc>
      </w:tr>
      <w:tr w:rsidR="00E51609" w:rsidRPr="00191C89" w14:paraId="42801D13" w14:textId="77777777" w:rsidTr="0021551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jc w:val="center"/>
        </w:trPr>
        <w:tc>
          <w:tcPr>
            <w:tcW w:w="201" w:type="pct"/>
            <w:vMerge/>
          </w:tcPr>
          <w:p w14:paraId="1D0E1FDD" w14:textId="77777777" w:rsidR="00E51609" w:rsidRPr="00191C89" w:rsidRDefault="00E51609" w:rsidP="0021551C">
            <w:pPr>
              <w:jc w:val="left"/>
              <w:rPr>
                <w:rFonts w:asciiTheme="minorHAnsi" w:hAnsiTheme="minorHAnsi" w:cstheme="minorHAnsi"/>
                <w:iCs/>
                <w:sz w:val="24"/>
              </w:rPr>
            </w:pPr>
          </w:p>
        </w:tc>
        <w:tc>
          <w:tcPr>
            <w:tcW w:w="611" w:type="pct"/>
            <w:vMerge/>
          </w:tcPr>
          <w:p w14:paraId="41E92DDD" w14:textId="77777777" w:rsidR="00E51609" w:rsidRPr="00191C89" w:rsidRDefault="00E51609" w:rsidP="0021551C">
            <w:pPr>
              <w:jc w:val="left"/>
              <w:rPr>
                <w:rFonts w:asciiTheme="minorHAnsi" w:hAnsiTheme="minorHAnsi" w:cstheme="minorHAnsi"/>
                <w:iCs/>
                <w:sz w:val="24"/>
              </w:rPr>
            </w:pPr>
          </w:p>
        </w:tc>
        <w:tc>
          <w:tcPr>
            <w:tcW w:w="1011" w:type="pct"/>
          </w:tcPr>
          <w:p w14:paraId="29914330" w14:textId="77777777" w:rsidR="00E51609" w:rsidRPr="00191C89" w:rsidRDefault="00E51609" w:rsidP="0021551C">
            <w:pPr>
              <w:pStyle w:val="Standard"/>
              <w:widowControl w:val="0"/>
              <w:autoSpaceDE w:val="0"/>
              <w:snapToGrid w:val="0"/>
              <w:rPr>
                <w:rFonts w:asciiTheme="minorHAnsi" w:hAnsiTheme="minorHAnsi" w:cstheme="minorHAnsi"/>
                <w:lang w:val="pl-PL"/>
              </w:rPr>
            </w:pPr>
          </w:p>
        </w:tc>
        <w:tc>
          <w:tcPr>
            <w:tcW w:w="1113" w:type="pct"/>
          </w:tcPr>
          <w:p w14:paraId="44CB625A" w14:textId="77777777" w:rsidR="00E51609" w:rsidRPr="00191C89" w:rsidRDefault="00E51609" w:rsidP="00A63599">
            <w:pPr>
              <w:pStyle w:val="Standard"/>
              <w:widowControl w:val="0"/>
              <w:numPr>
                <w:ilvl w:val="0"/>
                <w:numId w:val="29"/>
              </w:numPr>
              <w:autoSpaceDE w:val="0"/>
              <w:snapToGrid w:val="0"/>
              <w:ind w:left="402" w:hanging="279"/>
              <w:rPr>
                <w:rFonts w:asciiTheme="minorHAnsi" w:hAnsiTheme="minorHAnsi" w:cstheme="minorHAnsi"/>
                <w:lang w:val="pl-PL"/>
              </w:rPr>
            </w:pPr>
            <w:r w:rsidRPr="00191C89">
              <w:rPr>
                <w:rFonts w:asciiTheme="minorHAnsi" w:hAnsiTheme="minorHAnsi" w:cstheme="minorHAnsi"/>
                <w:lang w:val="pl-PL"/>
              </w:rPr>
              <w:t>B01.01 – zalesianie terenów otwartych</w:t>
            </w:r>
          </w:p>
          <w:p w14:paraId="4988EF56" w14:textId="77777777" w:rsidR="00E51609" w:rsidRPr="00191C89" w:rsidRDefault="00E51609" w:rsidP="00A63599">
            <w:pPr>
              <w:pStyle w:val="Standard"/>
              <w:widowControl w:val="0"/>
              <w:numPr>
                <w:ilvl w:val="0"/>
                <w:numId w:val="29"/>
              </w:numPr>
              <w:autoSpaceDE w:val="0"/>
              <w:snapToGrid w:val="0"/>
              <w:ind w:left="402" w:hanging="279"/>
              <w:rPr>
                <w:rFonts w:asciiTheme="minorHAnsi" w:hAnsiTheme="minorHAnsi" w:cstheme="minorHAnsi"/>
                <w:lang w:val="pl-PL"/>
              </w:rPr>
            </w:pPr>
            <w:r w:rsidRPr="00191C89">
              <w:rPr>
                <w:rFonts w:asciiTheme="minorHAnsi" w:hAnsiTheme="minorHAnsi" w:cstheme="minorHAnsi"/>
                <w:lang w:val="pl-PL"/>
              </w:rPr>
              <w:t>B02.02 – wycinka lasu</w:t>
            </w:r>
          </w:p>
          <w:p w14:paraId="25528B83" w14:textId="77777777" w:rsidR="00E51609" w:rsidRPr="00191C89" w:rsidRDefault="00E51609" w:rsidP="00A63599">
            <w:pPr>
              <w:pStyle w:val="Standard"/>
              <w:widowControl w:val="0"/>
              <w:numPr>
                <w:ilvl w:val="0"/>
                <w:numId w:val="29"/>
              </w:numPr>
              <w:autoSpaceDE w:val="0"/>
              <w:snapToGrid w:val="0"/>
              <w:ind w:left="402" w:hanging="279"/>
              <w:rPr>
                <w:rFonts w:asciiTheme="minorHAnsi" w:hAnsiTheme="minorHAnsi" w:cstheme="minorHAnsi"/>
                <w:lang w:val="pl-PL"/>
              </w:rPr>
            </w:pPr>
            <w:r w:rsidRPr="00191C89">
              <w:rPr>
                <w:rFonts w:asciiTheme="minorHAnsi" w:hAnsiTheme="minorHAnsi" w:cstheme="minorHAnsi"/>
                <w:lang w:val="pl-PL"/>
              </w:rPr>
              <w:t>C03.03 – produkcja energii wiatrowej</w:t>
            </w:r>
          </w:p>
          <w:p w14:paraId="6ABEEF30" w14:textId="77777777" w:rsidR="00E51609" w:rsidRPr="00191C89" w:rsidRDefault="00E51609" w:rsidP="00A63599">
            <w:pPr>
              <w:pStyle w:val="Standard"/>
              <w:widowControl w:val="0"/>
              <w:numPr>
                <w:ilvl w:val="0"/>
                <w:numId w:val="29"/>
              </w:numPr>
              <w:autoSpaceDE w:val="0"/>
              <w:snapToGrid w:val="0"/>
              <w:ind w:left="402" w:hanging="279"/>
              <w:rPr>
                <w:rFonts w:asciiTheme="minorHAnsi" w:hAnsiTheme="minorHAnsi" w:cstheme="minorHAnsi"/>
                <w:lang w:val="pl-PL"/>
              </w:rPr>
            </w:pPr>
            <w:r w:rsidRPr="00191C89">
              <w:rPr>
                <w:rFonts w:asciiTheme="minorHAnsi" w:hAnsiTheme="minorHAnsi" w:cstheme="minorHAnsi"/>
                <w:lang w:val="pl-PL"/>
              </w:rPr>
              <w:t>D02.01.01 – napowietrzne linie elektryczne i telefoniczne</w:t>
            </w:r>
          </w:p>
          <w:p w14:paraId="39EAF308" w14:textId="77777777" w:rsidR="00E51609" w:rsidRPr="00191C89" w:rsidRDefault="00E51609" w:rsidP="00A63599">
            <w:pPr>
              <w:pStyle w:val="Standard"/>
              <w:widowControl w:val="0"/>
              <w:numPr>
                <w:ilvl w:val="0"/>
                <w:numId w:val="29"/>
              </w:numPr>
              <w:autoSpaceDE w:val="0"/>
              <w:snapToGrid w:val="0"/>
              <w:ind w:left="402" w:hanging="279"/>
              <w:rPr>
                <w:rFonts w:asciiTheme="minorHAnsi" w:hAnsiTheme="minorHAnsi" w:cstheme="minorHAnsi"/>
                <w:lang w:val="pl-PL"/>
              </w:rPr>
            </w:pPr>
            <w:r w:rsidRPr="00191C89">
              <w:rPr>
                <w:rFonts w:asciiTheme="minorHAnsi" w:hAnsiTheme="minorHAnsi" w:cstheme="minorHAnsi"/>
                <w:lang w:val="pl-PL"/>
              </w:rPr>
              <w:t>G05.11 – śmierć lub uraz w wyniku kolizji</w:t>
            </w:r>
          </w:p>
          <w:p w14:paraId="057A57A5" w14:textId="77777777" w:rsidR="00E51609" w:rsidRPr="00191C89" w:rsidRDefault="00E51609" w:rsidP="00A63599">
            <w:pPr>
              <w:pStyle w:val="Standard"/>
              <w:widowControl w:val="0"/>
              <w:numPr>
                <w:ilvl w:val="0"/>
                <w:numId w:val="29"/>
              </w:numPr>
              <w:autoSpaceDE w:val="0"/>
              <w:snapToGrid w:val="0"/>
              <w:ind w:left="402" w:hanging="279"/>
              <w:rPr>
                <w:rFonts w:asciiTheme="minorHAnsi" w:hAnsiTheme="minorHAnsi" w:cstheme="minorHAnsi"/>
                <w:lang w:val="pl-PL"/>
              </w:rPr>
            </w:pPr>
            <w:r w:rsidRPr="00191C89">
              <w:rPr>
                <w:rFonts w:asciiTheme="minorHAnsi" w:hAnsiTheme="minorHAnsi" w:cstheme="minorHAnsi"/>
                <w:lang w:val="pl-PL"/>
              </w:rPr>
              <w:t>J02 – spowodowane przez człowieka zmiany stosunków wodnych</w:t>
            </w:r>
          </w:p>
          <w:p w14:paraId="41811155" w14:textId="77777777" w:rsidR="00E51609" w:rsidRPr="00191C89" w:rsidRDefault="00E51609" w:rsidP="00A63599">
            <w:pPr>
              <w:pStyle w:val="Standard"/>
              <w:widowControl w:val="0"/>
              <w:numPr>
                <w:ilvl w:val="0"/>
                <w:numId w:val="29"/>
              </w:numPr>
              <w:autoSpaceDE w:val="0"/>
              <w:snapToGrid w:val="0"/>
              <w:ind w:left="402" w:hanging="279"/>
              <w:rPr>
                <w:rFonts w:asciiTheme="minorHAnsi" w:hAnsiTheme="minorHAnsi" w:cstheme="minorHAnsi"/>
                <w:lang w:val="pl-PL"/>
              </w:rPr>
            </w:pPr>
            <w:r w:rsidRPr="00191C89">
              <w:rPr>
                <w:rFonts w:asciiTheme="minorHAnsi" w:hAnsiTheme="minorHAnsi" w:cstheme="minorHAnsi"/>
                <w:lang w:val="pl-PL"/>
              </w:rPr>
              <w:t>J02.01 – zasypywanie terenu, melioracje i osuszanie – ogólnie</w:t>
            </w:r>
          </w:p>
          <w:p w14:paraId="0F82D328" w14:textId="77777777" w:rsidR="00E51609" w:rsidRPr="00191C89" w:rsidRDefault="00E51609" w:rsidP="00A63599">
            <w:pPr>
              <w:pStyle w:val="Standard"/>
              <w:widowControl w:val="0"/>
              <w:numPr>
                <w:ilvl w:val="0"/>
                <w:numId w:val="29"/>
              </w:numPr>
              <w:autoSpaceDE w:val="0"/>
              <w:snapToGrid w:val="0"/>
              <w:ind w:left="402" w:hanging="279"/>
              <w:rPr>
                <w:rFonts w:asciiTheme="minorHAnsi" w:hAnsiTheme="minorHAnsi" w:cstheme="minorHAnsi"/>
                <w:lang w:val="pl-PL"/>
              </w:rPr>
            </w:pPr>
            <w:r w:rsidRPr="00191C89">
              <w:rPr>
                <w:rFonts w:asciiTheme="minorHAnsi" w:hAnsiTheme="minorHAnsi" w:cstheme="minorHAnsi"/>
                <w:lang w:val="pl-PL"/>
              </w:rPr>
              <w:t>D05 – usprawniony dostęp do obszaru</w:t>
            </w:r>
          </w:p>
        </w:tc>
        <w:tc>
          <w:tcPr>
            <w:tcW w:w="2064" w:type="pct"/>
          </w:tcPr>
          <w:p w14:paraId="28EB60E0" w14:textId="77777777" w:rsidR="00E51609" w:rsidRPr="00191C89" w:rsidRDefault="00E51609" w:rsidP="0021551C">
            <w:pPr>
              <w:pStyle w:val="Standard"/>
              <w:widowControl w:val="0"/>
              <w:autoSpaceDE w:val="0"/>
              <w:snapToGrid w:val="0"/>
              <w:rPr>
                <w:rFonts w:asciiTheme="minorHAnsi" w:hAnsiTheme="minorHAnsi" w:cstheme="minorHAnsi"/>
                <w:lang w:val="pl-PL"/>
              </w:rPr>
            </w:pPr>
            <w:r w:rsidRPr="00191C89">
              <w:rPr>
                <w:rFonts w:asciiTheme="minorHAnsi" w:hAnsiTheme="minorHAnsi" w:cstheme="minorHAnsi"/>
                <w:lang w:val="pl-PL"/>
              </w:rPr>
              <w:t xml:space="preserve">Ad. 1, 6 i 7. Zmniejszanie się powierzchni odpowiednich żerowisk w wyniku osuszania i zalesiania łąk i innych terenów podmokłych. </w:t>
            </w:r>
          </w:p>
          <w:p w14:paraId="68F045D1" w14:textId="77777777" w:rsidR="00E51609" w:rsidRPr="00191C89" w:rsidRDefault="00E51609" w:rsidP="0021551C">
            <w:pPr>
              <w:pStyle w:val="Standard"/>
              <w:widowControl w:val="0"/>
              <w:autoSpaceDE w:val="0"/>
              <w:snapToGrid w:val="0"/>
              <w:rPr>
                <w:rFonts w:asciiTheme="minorHAnsi" w:hAnsiTheme="minorHAnsi" w:cstheme="minorHAnsi"/>
                <w:lang w:val="pl-PL"/>
              </w:rPr>
            </w:pPr>
            <w:r w:rsidRPr="00191C89">
              <w:rPr>
                <w:rFonts w:asciiTheme="minorHAnsi" w:hAnsiTheme="minorHAnsi" w:cstheme="minorHAnsi"/>
                <w:lang w:val="pl-PL"/>
              </w:rPr>
              <w:t xml:space="preserve">Ad. 2. Niedobór siedlisk lęgowych – lasów lub </w:t>
            </w:r>
            <w:proofErr w:type="spellStart"/>
            <w:r w:rsidRPr="00191C89">
              <w:rPr>
                <w:rFonts w:asciiTheme="minorHAnsi" w:hAnsiTheme="minorHAnsi" w:cstheme="minorHAnsi"/>
                <w:lang w:val="pl-PL"/>
              </w:rPr>
              <w:t>zadrzewień</w:t>
            </w:r>
            <w:proofErr w:type="spellEnd"/>
            <w:r w:rsidRPr="00191C89">
              <w:rPr>
                <w:rFonts w:asciiTheme="minorHAnsi" w:hAnsiTheme="minorHAnsi" w:cstheme="minorHAnsi"/>
                <w:lang w:val="pl-PL"/>
              </w:rPr>
              <w:t xml:space="preserve"> spełniających jednocześnie warunek odpowiedniego wieku oraz bezpieczeństwa (niewielkiej penetracji ludzkiej).</w:t>
            </w:r>
          </w:p>
          <w:p w14:paraId="64B357F6" w14:textId="77777777" w:rsidR="00E51609" w:rsidRPr="00191C89" w:rsidRDefault="00E51609" w:rsidP="0021551C">
            <w:pPr>
              <w:pStyle w:val="Standard"/>
              <w:widowControl w:val="0"/>
              <w:autoSpaceDE w:val="0"/>
              <w:snapToGrid w:val="0"/>
              <w:rPr>
                <w:rFonts w:asciiTheme="minorHAnsi" w:hAnsiTheme="minorHAnsi" w:cstheme="minorHAnsi"/>
                <w:lang w:val="pl-PL"/>
              </w:rPr>
            </w:pPr>
            <w:r w:rsidRPr="00191C89">
              <w:rPr>
                <w:rFonts w:asciiTheme="minorHAnsi" w:hAnsiTheme="minorHAnsi" w:cstheme="minorHAnsi"/>
                <w:lang w:val="pl-PL"/>
              </w:rPr>
              <w:t>Ad. 3, 4 i 5. Ryzyko śmierci lub zranienia w wyniku kolizji z siłowniami wiatrowymi i liniami elektroenergetycznymi lokalizowanymi w granicach obszaru lub w jego sąsiedztwie (na trasach migracji i lokalnego przemieszczania się w poszukiwaniu żerowisk).</w:t>
            </w:r>
          </w:p>
          <w:p w14:paraId="4F426DEE" w14:textId="77777777" w:rsidR="00E51609" w:rsidRPr="00191C89" w:rsidRDefault="00E51609" w:rsidP="0021551C">
            <w:pPr>
              <w:pStyle w:val="Standard"/>
              <w:widowControl w:val="0"/>
              <w:autoSpaceDE w:val="0"/>
              <w:snapToGrid w:val="0"/>
              <w:rPr>
                <w:rFonts w:asciiTheme="minorHAnsi" w:hAnsiTheme="minorHAnsi" w:cstheme="minorHAnsi"/>
                <w:lang w:val="pl-PL"/>
              </w:rPr>
            </w:pPr>
            <w:r w:rsidRPr="00191C89">
              <w:rPr>
                <w:rFonts w:asciiTheme="minorHAnsi" w:hAnsiTheme="minorHAnsi" w:cstheme="minorHAnsi"/>
                <w:lang w:val="pl-PL"/>
              </w:rPr>
              <w:t>Ad. 8. Niepokojenie w miejscach rozrodu poprzez zwiększoną penetrację obszaru przez ludzi, spowodowaną m.in. zwiększaniem się możliwości przejazdu przez tereny leśne osób postronnych łamiących obowiązujące zakazy.</w:t>
            </w:r>
          </w:p>
        </w:tc>
      </w:tr>
      <w:tr w:rsidR="00E51609" w:rsidRPr="00191C89" w14:paraId="27A61EDD" w14:textId="77777777" w:rsidTr="0021551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jc w:val="center"/>
        </w:trPr>
        <w:tc>
          <w:tcPr>
            <w:tcW w:w="201" w:type="pct"/>
            <w:vMerge w:val="restart"/>
          </w:tcPr>
          <w:p w14:paraId="47E84508" w14:textId="77777777" w:rsidR="00E51609" w:rsidRPr="00191C89" w:rsidRDefault="00E51609" w:rsidP="0021551C">
            <w:pPr>
              <w:jc w:val="left"/>
              <w:rPr>
                <w:rFonts w:asciiTheme="minorHAnsi" w:hAnsiTheme="minorHAnsi" w:cstheme="minorHAnsi"/>
                <w:iCs/>
                <w:sz w:val="24"/>
              </w:rPr>
            </w:pPr>
            <w:r w:rsidRPr="00191C89">
              <w:rPr>
                <w:rFonts w:asciiTheme="minorHAnsi" w:hAnsiTheme="minorHAnsi" w:cstheme="minorHAnsi"/>
                <w:iCs/>
                <w:sz w:val="24"/>
              </w:rPr>
              <w:t>6</w:t>
            </w:r>
          </w:p>
        </w:tc>
        <w:tc>
          <w:tcPr>
            <w:tcW w:w="611" w:type="pct"/>
            <w:vMerge w:val="restart"/>
          </w:tcPr>
          <w:p w14:paraId="34AD29A9" w14:textId="77777777" w:rsidR="00E51609" w:rsidRPr="00191C89" w:rsidRDefault="00E51609" w:rsidP="0021551C">
            <w:pPr>
              <w:jc w:val="left"/>
              <w:rPr>
                <w:rFonts w:asciiTheme="minorHAnsi" w:hAnsiTheme="minorHAnsi" w:cstheme="minorHAnsi"/>
                <w:iCs/>
                <w:sz w:val="24"/>
              </w:rPr>
            </w:pPr>
            <w:r w:rsidRPr="00191C89">
              <w:rPr>
                <w:rFonts w:asciiTheme="minorHAnsi" w:hAnsiTheme="minorHAnsi" w:cstheme="minorHAnsi"/>
                <w:iCs/>
                <w:sz w:val="24"/>
              </w:rPr>
              <w:t xml:space="preserve">A036 </w:t>
            </w:r>
          </w:p>
          <w:p w14:paraId="7224057E" w14:textId="77777777" w:rsidR="00E51609" w:rsidRPr="00191C89" w:rsidRDefault="00E51609" w:rsidP="0021551C">
            <w:pPr>
              <w:jc w:val="left"/>
              <w:rPr>
                <w:rFonts w:asciiTheme="minorHAnsi" w:hAnsiTheme="minorHAnsi" w:cstheme="minorHAnsi"/>
                <w:i/>
                <w:iCs/>
                <w:sz w:val="24"/>
              </w:rPr>
            </w:pPr>
            <w:r w:rsidRPr="00191C89">
              <w:rPr>
                <w:rFonts w:asciiTheme="minorHAnsi" w:hAnsiTheme="minorHAnsi" w:cstheme="minorHAnsi"/>
                <w:iCs/>
                <w:sz w:val="24"/>
              </w:rPr>
              <w:t>Łabędź niemy</w:t>
            </w:r>
            <w:r w:rsidRPr="00191C89">
              <w:rPr>
                <w:rFonts w:asciiTheme="minorHAnsi" w:hAnsiTheme="minorHAnsi" w:cstheme="minorHAnsi"/>
                <w:i/>
                <w:iCs/>
                <w:sz w:val="24"/>
              </w:rPr>
              <w:t xml:space="preserve"> </w:t>
            </w:r>
          </w:p>
          <w:p w14:paraId="6AF3AF74" w14:textId="77777777" w:rsidR="00E51609" w:rsidRPr="00191C89" w:rsidRDefault="00E51609" w:rsidP="0021551C">
            <w:pPr>
              <w:jc w:val="left"/>
              <w:rPr>
                <w:rFonts w:asciiTheme="minorHAnsi" w:hAnsiTheme="minorHAnsi" w:cstheme="minorHAnsi"/>
                <w:i/>
                <w:iCs/>
                <w:sz w:val="24"/>
              </w:rPr>
            </w:pPr>
            <w:proofErr w:type="spellStart"/>
            <w:r w:rsidRPr="00191C89">
              <w:rPr>
                <w:rFonts w:asciiTheme="minorHAnsi" w:hAnsiTheme="minorHAnsi" w:cstheme="minorHAnsi"/>
                <w:i/>
                <w:iCs/>
                <w:sz w:val="24"/>
              </w:rPr>
              <w:lastRenderedPageBreak/>
              <w:t>Cygnus</w:t>
            </w:r>
            <w:proofErr w:type="spellEnd"/>
            <w:r w:rsidRPr="00191C89">
              <w:rPr>
                <w:rFonts w:asciiTheme="minorHAnsi" w:hAnsiTheme="minorHAnsi" w:cstheme="minorHAnsi"/>
                <w:i/>
                <w:iCs/>
                <w:sz w:val="24"/>
              </w:rPr>
              <w:t xml:space="preserve"> </w:t>
            </w:r>
            <w:proofErr w:type="spellStart"/>
            <w:r w:rsidRPr="00191C89">
              <w:rPr>
                <w:rFonts w:asciiTheme="minorHAnsi" w:hAnsiTheme="minorHAnsi" w:cstheme="minorHAnsi"/>
                <w:i/>
                <w:iCs/>
                <w:sz w:val="24"/>
              </w:rPr>
              <w:t>olor</w:t>
            </w:r>
            <w:proofErr w:type="spellEnd"/>
            <w:r w:rsidRPr="00191C89">
              <w:rPr>
                <w:rFonts w:asciiTheme="minorHAnsi" w:hAnsiTheme="minorHAnsi" w:cstheme="minorHAnsi"/>
                <w:i/>
                <w:iCs/>
                <w:sz w:val="24"/>
              </w:rPr>
              <w:t xml:space="preserve"> </w:t>
            </w:r>
          </w:p>
        </w:tc>
        <w:tc>
          <w:tcPr>
            <w:tcW w:w="1011" w:type="pct"/>
          </w:tcPr>
          <w:p w14:paraId="219ED893" w14:textId="77777777" w:rsidR="00E51609" w:rsidRPr="00191C89" w:rsidRDefault="00E51609" w:rsidP="00A63599">
            <w:pPr>
              <w:pStyle w:val="Standard"/>
              <w:widowControl w:val="0"/>
              <w:numPr>
                <w:ilvl w:val="0"/>
                <w:numId w:val="30"/>
              </w:numPr>
              <w:autoSpaceDE w:val="0"/>
              <w:snapToGrid w:val="0"/>
              <w:rPr>
                <w:rFonts w:asciiTheme="minorHAnsi" w:hAnsiTheme="minorHAnsi" w:cstheme="minorHAnsi"/>
                <w:lang w:val="pl-PL"/>
              </w:rPr>
            </w:pPr>
            <w:r w:rsidRPr="00191C89">
              <w:rPr>
                <w:rFonts w:asciiTheme="minorHAnsi" w:hAnsiTheme="minorHAnsi" w:cstheme="minorHAnsi"/>
                <w:lang w:val="pl-PL"/>
              </w:rPr>
              <w:lastRenderedPageBreak/>
              <w:t xml:space="preserve">J02.01 Zasypywanie terenu, melioracje i </w:t>
            </w:r>
            <w:r w:rsidRPr="00191C89">
              <w:rPr>
                <w:rFonts w:asciiTheme="minorHAnsi" w:hAnsiTheme="minorHAnsi" w:cstheme="minorHAnsi"/>
                <w:lang w:val="pl-PL"/>
              </w:rPr>
              <w:lastRenderedPageBreak/>
              <w:t>osuszanie – ogólnie</w:t>
            </w:r>
          </w:p>
          <w:p w14:paraId="65E73460" w14:textId="77777777" w:rsidR="00E51609" w:rsidRPr="00191C89" w:rsidRDefault="00E51609" w:rsidP="00A63599">
            <w:pPr>
              <w:pStyle w:val="Standard"/>
              <w:widowControl w:val="0"/>
              <w:numPr>
                <w:ilvl w:val="0"/>
                <w:numId w:val="30"/>
              </w:numPr>
              <w:autoSpaceDE w:val="0"/>
              <w:snapToGrid w:val="0"/>
              <w:rPr>
                <w:rFonts w:asciiTheme="minorHAnsi" w:hAnsiTheme="minorHAnsi" w:cstheme="minorHAnsi"/>
                <w:lang w:val="pl-PL"/>
              </w:rPr>
            </w:pPr>
            <w:r w:rsidRPr="00191C89">
              <w:rPr>
                <w:rFonts w:asciiTheme="minorHAnsi" w:hAnsiTheme="minorHAnsi" w:cstheme="minorHAnsi"/>
                <w:lang w:val="pl-PL"/>
              </w:rPr>
              <w:t>M01.02 – susze i zmniejszenie opadów</w:t>
            </w:r>
          </w:p>
          <w:p w14:paraId="71D130D2" w14:textId="77777777" w:rsidR="00E51609" w:rsidRPr="00191C89" w:rsidRDefault="00E51609" w:rsidP="00A63599">
            <w:pPr>
              <w:pStyle w:val="Standard"/>
              <w:widowControl w:val="0"/>
              <w:numPr>
                <w:ilvl w:val="0"/>
                <w:numId w:val="30"/>
              </w:numPr>
              <w:autoSpaceDE w:val="0"/>
              <w:snapToGrid w:val="0"/>
              <w:rPr>
                <w:rFonts w:asciiTheme="minorHAnsi" w:hAnsiTheme="minorHAnsi" w:cstheme="minorHAnsi"/>
                <w:lang w:val="pl-PL"/>
              </w:rPr>
            </w:pPr>
            <w:r w:rsidRPr="00191C89">
              <w:rPr>
                <w:rFonts w:asciiTheme="minorHAnsi" w:hAnsiTheme="minorHAnsi" w:cstheme="minorHAnsi"/>
                <w:lang w:val="pl-PL"/>
              </w:rPr>
              <w:t>J03.01 – zmniejszenie lub utrata określonych cech siedliska</w:t>
            </w:r>
          </w:p>
          <w:p w14:paraId="014AE25A" w14:textId="77777777" w:rsidR="00E51609" w:rsidRPr="00191C89" w:rsidRDefault="00E51609" w:rsidP="00A63599">
            <w:pPr>
              <w:pStyle w:val="Standard"/>
              <w:widowControl w:val="0"/>
              <w:numPr>
                <w:ilvl w:val="0"/>
                <w:numId w:val="30"/>
              </w:numPr>
              <w:autoSpaceDE w:val="0"/>
              <w:snapToGrid w:val="0"/>
              <w:rPr>
                <w:rFonts w:asciiTheme="minorHAnsi" w:hAnsiTheme="minorHAnsi" w:cstheme="minorHAnsi"/>
                <w:lang w:val="pl-PL"/>
              </w:rPr>
            </w:pPr>
            <w:r w:rsidRPr="00191C89">
              <w:rPr>
                <w:rFonts w:asciiTheme="minorHAnsi" w:hAnsiTheme="minorHAnsi" w:cstheme="minorHAnsi"/>
                <w:lang w:val="pl-PL"/>
              </w:rPr>
              <w:t>K03.04 – drapieżnictwo</w:t>
            </w:r>
          </w:p>
          <w:p w14:paraId="30DA4620" w14:textId="77777777" w:rsidR="00E51609" w:rsidRPr="00191C89" w:rsidRDefault="00E51609" w:rsidP="00A63599">
            <w:pPr>
              <w:pStyle w:val="Standard"/>
              <w:widowControl w:val="0"/>
              <w:numPr>
                <w:ilvl w:val="0"/>
                <w:numId w:val="30"/>
              </w:numPr>
              <w:autoSpaceDE w:val="0"/>
              <w:snapToGrid w:val="0"/>
              <w:rPr>
                <w:rFonts w:asciiTheme="minorHAnsi" w:hAnsiTheme="minorHAnsi" w:cstheme="minorHAnsi"/>
                <w:lang w:val="pl-PL"/>
              </w:rPr>
            </w:pPr>
            <w:r w:rsidRPr="00191C89">
              <w:rPr>
                <w:rFonts w:asciiTheme="minorHAnsi" w:hAnsiTheme="minorHAnsi" w:cstheme="minorHAnsi"/>
                <w:lang w:val="pl-PL"/>
              </w:rPr>
              <w:t>I01 – obce gatunki inwazyjne</w:t>
            </w:r>
          </w:p>
        </w:tc>
        <w:tc>
          <w:tcPr>
            <w:tcW w:w="1113" w:type="pct"/>
          </w:tcPr>
          <w:p w14:paraId="40C112A4" w14:textId="77777777" w:rsidR="00E51609" w:rsidRPr="00191C89" w:rsidRDefault="00E51609" w:rsidP="0021551C">
            <w:pPr>
              <w:pStyle w:val="Standard"/>
              <w:widowControl w:val="0"/>
              <w:autoSpaceDE w:val="0"/>
              <w:snapToGrid w:val="0"/>
              <w:rPr>
                <w:rFonts w:asciiTheme="minorHAnsi" w:hAnsiTheme="minorHAnsi" w:cstheme="minorHAnsi"/>
                <w:lang w:val="pl-PL"/>
              </w:rPr>
            </w:pPr>
          </w:p>
        </w:tc>
        <w:tc>
          <w:tcPr>
            <w:tcW w:w="2064" w:type="pct"/>
          </w:tcPr>
          <w:p w14:paraId="49F4FAD3" w14:textId="77777777" w:rsidR="00E51609" w:rsidRPr="00191C89" w:rsidRDefault="00E51609" w:rsidP="0021551C">
            <w:pPr>
              <w:pStyle w:val="Standard"/>
              <w:widowControl w:val="0"/>
              <w:autoSpaceDE w:val="0"/>
              <w:snapToGrid w:val="0"/>
              <w:rPr>
                <w:rFonts w:asciiTheme="minorHAnsi" w:hAnsiTheme="minorHAnsi" w:cstheme="minorHAnsi"/>
                <w:lang w:val="pl-PL"/>
              </w:rPr>
            </w:pPr>
            <w:r w:rsidRPr="00191C89">
              <w:rPr>
                <w:rFonts w:asciiTheme="minorHAnsi" w:hAnsiTheme="minorHAnsi" w:cstheme="minorHAnsi"/>
                <w:lang w:val="pl-PL"/>
              </w:rPr>
              <w:t xml:space="preserve">Ad. 1- 3. Likwidacja lub przekształcanie oczek i większych śródpolnych zbiorników wodnych ogranicza zasięg siedlisk </w:t>
            </w:r>
            <w:r w:rsidRPr="00191C89">
              <w:rPr>
                <w:rFonts w:asciiTheme="minorHAnsi" w:hAnsiTheme="minorHAnsi" w:cstheme="minorHAnsi"/>
                <w:lang w:val="pl-PL"/>
              </w:rPr>
              <w:lastRenderedPageBreak/>
              <w:t>lęgowych. Wykaszanie lub wypalanie roślinności szuwarowej skutkuje brakiem możliwości bezpiecznego ukrycia lęgów. Z</w:t>
            </w:r>
            <w:r w:rsidRPr="00191C89">
              <w:rPr>
                <w:rFonts w:asciiTheme="minorHAnsi" w:hAnsiTheme="minorHAnsi" w:cstheme="minorHAnsi"/>
                <w:bCs/>
                <w:lang w:val="pl-PL"/>
              </w:rPr>
              <w:t>anik siedlisk wodno-błotnych lub pogorszenie ich jakości spowodowany suszami w okresie wiosenno-letnim, gdzie niekorzystne zmiany spowodowane zmianami klimatu są pogłębiane poprzez wykonywane w okresach niżówek prace utrzymaniowe na ciekach i rowach przyspieszające odpływ wody.</w:t>
            </w:r>
          </w:p>
          <w:p w14:paraId="56475FB2" w14:textId="77777777" w:rsidR="00E51609" w:rsidRPr="00191C89" w:rsidRDefault="00E51609" w:rsidP="0021551C">
            <w:pPr>
              <w:pStyle w:val="Standard"/>
              <w:widowControl w:val="0"/>
              <w:autoSpaceDE w:val="0"/>
              <w:snapToGrid w:val="0"/>
              <w:rPr>
                <w:rFonts w:asciiTheme="minorHAnsi" w:hAnsiTheme="minorHAnsi" w:cstheme="minorHAnsi"/>
                <w:lang w:val="pl-PL"/>
              </w:rPr>
            </w:pPr>
            <w:r w:rsidRPr="00191C89">
              <w:rPr>
                <w:rFonts w:asciiTheme="minorHAnsi" w:hAnsiTheme="minorHAnsi" w:cstheme="minorHAnsi"/>
                <w:lang w:val="pl-PL"/>
              </w:rPr>
              <w:t xml:space="preserve">Ad. 4 i 5. Presja </w:t>
            </w:r>
            <w:proofErr w:type="spellStart"/>
            <w:r w:rsidRPr="00191C89">
              <w:rPr>
                <w:rFonts w:asciiTheme="minorHAnsi" w:hAnsiTheme="minorHAnsi" w:cstheme="minorHAnsi"/>
                <w:lang w:val="pl-PL"/>
              </w:rPr>
              <w:t>drapieżnicza</w:t>
            </w:r>
            <w:proofErr w:type="spellEnd"/>
            <w:r w:rsidRPr="00191C89">
              <w:rPr>
                <w:rFonts w:asciiTheme="minorHAnsi" w:hAnsiTheme="minorHAnsi" w:cstheme="minorHAnsi"/>
                <w:lang w:val="pl-PL"/>
              </w:rPr>
              <w:t xml:space="preserve"> gatunków inwazyjnych (jenot, norka amerykańska, szop pracz) powoduje utratę lęgów i tym samym zmniejszenie liczebności gatunku.</w:t>
            </w:r>
          </w:p>
          <w:p w14:paraId="0B2F10D9" w14:textId="77777777" w:rsidR="00E51609" w:rsidRPr="00191C89" w:rsidRDefault="00E51609" w:rsidP="0021551C">
            <w:pPr>
              <w:pStyle w:val="Standard"/>
              <w:widowControl w:val="0"/>
              <w:autoSpaceDE w:val="0"/>
              <w:snapToGrid w:val="0"/>
              <w:rPr>
                <w:rFonts w:asciiTheme="minorHAnsi" w:hAnsiTheme="minorHAnsi" w:cstheme="minorHAnsi"/>
                <w:lang w:val="pl-PL"/>
              </w:rPr>
            </w:pPr>
          </w:p>
        </w:tc>
      </w:tr>
      <w:tr w:rsidR="00E51609" w:rsidRPr="00191C89" w14:paraId="69147D30" w14:textId="77777777" w:rsidTr="0021551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jc w:val="center"/>
        </w:trPr>
        <w:tc>
          <w:tcPr>
            <w:tcW w:w="201" w:type="pct"/>
            <w:vMerge/>
          </w:tcPr>
          <w:p w14:paraId="2AFAC972" w14:textId="77777777" w:rsidR="00E51609" w:rsidRPr="00191C89" w:rsidRDefault="00E51609" w:rsidP="0021551C">
            <w:pPr>
              <w:jc w:val="left"/>
              <w:rPr>
                <w:rFonts w:asciiTheme="minorHAnsi" w:hAnsiTheme="minorHAnsi" w:cstheme="minorHAnsi"/>
                <w:iCs/>
                <w:sz w:val="24"/>
              </w:rPr>
            </w:pPr>
          </w:p>
        </w:tc>
        <w:tc>
          <w:tcPr>
            <w:tcW w:w="611" w:type="pct"/>
            <w:vMerge/>
          </w:tcPr>
          <w:p w14:paraId="720EE6FD" w14:textId="77777777" w:rsidR="00E51609" w:rsidRPr="00191C89" w:rsidRDefault="00E51609" w:rsidP="0021551C">
            <w:pPr>
              <w:jc w:val="left"/>
              <w:rPr>
                <w:rFonts w:asciiTheme="minorHAnsi" w:hAnsiTheme="minorHAnsi" w:cstheme="minorHAnsi"/>
                <w:iCs/>
                <w:sz w:val="24"/>
              </w:rPr>
            </w:pPr>
          </w:p>
        </w:tc>
        <w:tc>
          <w:tcPr>
            <w:tcW w:w="1011" w:type="pct"/>
          </w:tcPr>
          <w:p w14:paraId="40C06A2D" w14:textId="77777777" w:rsidR="00E51609" w:rsidRPr="00191C89" w:rsidRDefault="00E51609" w:rsidP="0021551C">
            <w:pPr>
              <w:pStyle w:val="Standard"/>
              <w:widowControl w:val="0"/>
              <w:autoSpaceDE w:val="0"/>
              <w:snapToGrid w:val="0"/>
              <w:rPr>
                <w:rFonts w:asciiTheme="minorHAnsi" w:hAnsiTheme="minorHAnsi" w:cstheme="minorHAnsi"/>
                <w:lang w:val="pl-PL"/>
              </w:rPr>
            </w:pPr>
          </w:p>
        </w:tc>
        <w:tc>
          <w:tcPr>
            <w:tcW w:w="1113" w:type="pct"/>
          </w:tcPr>
          <w:p w14:paraId="30B61A56" w14:textId="77777777" w:rsidR="00E51609" w:rsidRPr="00191C89" w:rsidRDefault="00E51609" w:rsidP="00A63599">
            <w:pPr>
              <w:pStyle w:val="Standard"/>
              <w:widowControl w:val="0"/>
              <w:numPr>
                <w:ilvl w:val="0"/>
                <w:numId w:val="31"/>
              </w:numPr>
              <w:autoSpaceDE w:val="0"/>
              <w:snapToGrid w:val="0"/>
              <w:ind w:left="406" w:hanging="283"/>
              <w:rPr>
                <w:rFonts w:asciiTheme="minorHAnsi" w:hAnsiTheme="minorHAnsi" w:cstheme="minorHAnsi"/>
                <w:lang w:val="pl-PL"/>
              </w:rPr>
            </w:pPr>
            <w:r w:rsidRPr="00191C89">
              <w:rPr>
                <w:rFonts w:asciiTheme="minorHAnsi" w:hAnsiTheme="minorHAnsi" w:cstheme="minorHAnsi"/>
                <w:lang w:val="pl-PL"/>
              </w:rPr>
              <w:t>C03.02 – produkcja energii słonecznej</w:t>
            </w:r>
          </w:p>
          <w:p w14:paraId="551D34DA" w14:textId="77777777" w:rsidR="00E51609" w:rsidRPr="00191C89" w:rsidRDefault="00E51609" w:rsidP="00A63599">
            <w:pPr>
              <w:pStyle w:val="Standard"/>
              <w:widowControl w:val="0"/>
              <w:numPr>
                <w:ilvl w:val="0"/>
                <w:numId w:val="31"/>
              </w:numPr>
              <w:autoSpaceDE w:val="0"/>
              <w:snapToGrid w:val="0"/>
              <w:ind w:left="406" w:hanging="283"/>
              <w:rPr>
                <w:rFonts w:asciiTheme="minorHAnsi" w:hAnsiTheme="minorHAnsi" w:cstheme="minorHAnsi"/>
                <w:lang w:val="pl-PL"/>
              </w:rPr>
            </w:pPr>
            <w:r w:rsidRPr="00191C89">
              <w:rPr>
                <w:rFonts w:asciiTheme="minorHAnsi" w:hAnsiTheme="minorHAnsi" w:cstheme="minorHAnsi"/>
                <w:lang w:val="pl-PL"/>
              </w:rPr>
              <w:t>C03.03 – produkcja energii wiatrowej</w:t>
            </w:r>
          </w:p>
          <w:p w14:paraId="5C816057" w14:textId="77777777" w:rsidR="00E51609" w:rsidRPr="00191C89" w:rsidRDefault="00E51609" w:rsidP="00A63599">
            <w:pPr>
              <w:pStyle w:val="Standard"/>
              <w:widowControl w:val="0"/>
              <w:numPr>
                <w:ilvl w:val="0"/>
                <w:numId w:val="31"/>
              </w:numPr>
              <w:autoSpaceDE w:val="0"/>
              <w:snapToGrid w:val="0"/>
              <w:ind w:left="406" w:hanging="283"/>
              <w:rPr>
                <w:rFonts w:asciiTheme="minorHAnsi" w:hAnsiTheme="minorHAnsi" w:cstheme="minorHAnsi"/>
                <w:lang w:val="pl-PL"/>
              </w:rPr>
            </w:pPr>
            <w:r w:rsidRPr="00191C89">
              <w:rPr>
                <w:rFonts w:asciiTheme="minorHAnsi" w:hAnsiTheme="minorHAnsi" w:cstheme="minorHAnsi"/>
                <w:lang w:val="pl-PL"/>
              </w:rPr>
              <w:t>D02.01.01 – napowietrzne linie elektryczne i telefoniczne</w:t>
            </w:r>
          </w:p>
          <w:p w14:paraId="6A59DEF1" w14:textId="77777777" w:rsidR="00E51609" w:rsidRPr="00191C89" w:rsidRDefault="00E51609" w:rsidP="00A63599">
            <w:pPr>
              <w:pStyle w:val="Standard"/>
              <w:widowControl w:val="0"/>
              <w:numPr>
                <w:ilvl w:val="0"/>
                <w:numId w:val="31"/>
              </w:numPr>
              <w:autoSpaceDE w:val="0"/>
              <w:snapToGrid w:val="0"/>
              <w:ind w:left="406" w:hanging="283"/>
              <w:rPr>
                <w:rFonts w:asciiTheme="minorHAnsi" w:hAnsiTheme="minorHAnsi" w:cstheme="minorHAnsi"/>
                <w:lang w:val="pl-PL"/>
              </w:rPr>
            </w:pPr>
            <w:r w:rsidRPr="00191C89">
              <w:rPr>
                <w:rFonts w:asciiTheme="minorHAnsi" w:hAnsiTheme="minorHAnsi" w:cstheme="minorHAnsi"/>
                <w:lang w:val="pl-PL"/>
              </w:rPr>
              <w:t>G05.11 – śmierć lub uraz w wyniku kolizji</w:t>
            </w:r>
          </w:p>
          <w:p w14:paraId="14CAAEA0" w14:textId="77777777" w:rsidR="00E51609" w:rsidRPr="00191C89" w:rsidRDefault="00E51609" w:rsidP="0021551C">
            <w:pPr>
              <w:pStyle w:val="Standard"/>
              <w:widowControl w:val="0"/>
              <w:autoSpaceDE w:val="0"/>
              <w:snapToGrid w:val="0"/>
              <w:ind w:left="406"/>
              <w:rPr>
                <w:rFonts w:asciiTheme="minorHAnsi" w:hAnsiTheme="minorHAnsi" w:cstheme="minorHAnsi"/>
                <w:lang w:val="pl-PL"/>
              </w:rPr>
            </w:pPr>
          </w:p>
        </w:tc>
        <w:tc>
          <w:tcPr>
            <w:tcW w:w="2064" w:type="pct"/>
          </w:tcPr>
          <w:p w14:paraId="3E99F941" w14:textId="77777777" w:rsidR="00E51609" w:rsidRPr="00191C89" w:rsidRDefault="00E51609" w:rsidP="0021551C">
            <w:pPr>
              <w:pStyle w:val="Standard"/>
              <w:widowControl w:val="0"/>
              <w:autoSpaceDE w:val="0"/>
              <w:snapToGrid w:val="0"/>
              <w:rPr>
                <w:rFonts w:asciiTheme="minorHAnsi" w:hAnsiTheme="minorHAnsi" w:cstheme="minorHAnsi"/>
                <w:lang w:val="pl-PL"/>
              </w:rPr>
            </w:pPr>
            <w:r w:rsidRPr="00191C89">
              <w:rPr>
                <w:rFonts w:asciiTheme="minorHAnsi" w:hAnsiTheme="minorHAnsi" w:cstheme="minorHAnsi"/>
                <w:lang w:val="pl-PL"/>
              </w:rPr>
              <w:t>Ad. 1. Rozległe powierzchnie paneli fotowoltaicznych (farmy) mogą być mylone z lśniącą taflą wody i przyczyniać się do kolizji w przypadku podejmowania prób lądowania, powodując zwiększenie śmiertelności lub okaleczanie ptaków i zmiany wzorców wykorzystania terenu poprzez brak dostępności dotychczasowych miejsc żerowiskowych gatunku (zmniejszenie powierzchni bazy pokarmowej). Zagrożenie to nie dotyczy niewielkich paneli słonecznych lokalizowanych na istniejących obiektach budowlanych.</w:t>
            </w:r>
          </w:p>
          <w:p w14:paraId="33FC173E" w14:textId="77777777" w:rsidR="00E51609" w:rsidRPr="00191C89" w:rsidRDefault="00E51609" w:rsidP="0021551C">
            <w:pPr>
              <w:pStyle w:val="Standard"/>
              <w:widowControl w:val="0"/>
              <w:autoSpaceDE w:val="0"/>
              <w:snapToGrid w:val="0"/>
              <w:rPr>
                <w:rFonts w:asciiTheme="minorHAnsi" w:hAnsiTheme="minorHAnsi" w:cstheme="minorHAnsi"/>
                <w:lang w:val="pl-PL"/>
              </w:rPr>
            </w:pPr>
            <w:r w:rsidRPr="00191C89">
              <w:rPr>
                <w:rFonts w:asciiTheme="minorHAnsi" w:hAnsiTheme="minorHAnsi" w:cstheme="minorHAnsi"/>
                <w:lang w:val="pl-PL"/>
              </w:rPr>
              <w:t>Ad. 2, 3 i 4. Ryzyko śmierci lub zranienia w wyniku kolizji z siłowniami wiatrowymi i liniami elektroenergetycznymi.</w:t>
            </w:r>
          </w:p>
        </w:tc>
      </w:tr>
      <w:tr w:rsidR="00E51609" w:rsidRPr="00191C89" w14:paraId="17344DDA" w14:textId="77777777" w:rsidTr="0021551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jc w:val="center"/>
        </w:trPr>
        <w:tc>
          <w:tcPr>
            <w:tcW w:w="201" w:type="pct"/>
            <w:vMerge w:val="restart"/>
          </w:tcPr>
          <w:p w14:paraId="52138835" w14:textId="77777777" w:rsidR="00E51609" w:rsidRPr="00191C89" w:rsidRDefault="00E51609" w:rsidP="0021551C">
            <w:pPr>
              <w:jc w:val="left"/>
              <w:rPr>
                <w:rFonts w:asciiTheme="minorHAnsi" w:hAnsiTheme="minorHAnsi" w:cstheme="minorHAnsi"/>
                <w:iCs/>
                <w:sz w:val="24"/>
              </w:rPr>
            </w:pPr>
            <w:r w:rsidRPr="00191C89">
              <w:rPr>
                <w:rFonts w:asciiTheme="minorHAnsi" w:hAnsiTheme="minorHAnsi" w:cstheme="minorHAnsi"/>
                <w:iCs/>
                <w:sz w:val="24"/>
              </w:rPr>
              <w:t>7</w:t>
            </w:r>
          </w:p>
        </w:tc>
        <w:tc>
          <w:tcPr>
            <w:tcW w:w="611" w:type="pct"/>
            <w:vMerge w:val="restart"/>
          </w:tcPr>
          <w:p w14:paraId="525D3710" w14:textId="77777777" w:rsidR="00E51609" w:rsidRPr="00191C89" w:rsidRDefault="00E51609" w:rsidP="0021551C">
            <w:pPr>
              <w:jc w:val="left"/>
              <w:rPr>
                <w:rFonts w:asciiTheme="minorHAnsi" w:hAnsiTheme="minorHAnsi" w:cstheme="minorHAnsi"/>
                <w:iCs/>
                <w:sz w:val="24"/>
              </w:rPr>
            </w:pPr>
            <w:r w:rsidRPr="00191C89">
              <w:rPr>
                <w:rFonts w:asciiTheme="minorHAnsi" w:hAnsiTheme="minorHAnsi" w:cstheme="minorHAnsi"/>
                <w:iCs/>
                <w:sz w:val="24"/>
              </w:rPr>
              <w:t xml:space="preserve">A038 </w:t>
            </w:r>
          </w:p>
          <w:p w14:paraId="5D164A89" w14:textId="77777777" w:rsidR="00E51609" w:rsidRPr="00191C89" w:rsidRDefault="00E51609" w:rsidP="0021551C">
            <w:pPr>
              <w:jc w:val="left"/>
              <w:rPr>
                <w:rFonts w:asciiTheme="minorHAnsi" w:hAnsiTheme="minorHAnsi" w:cstheme="minorHAnsi"/>
                <w:i/>
                <w:iCs/>
                <w:sz w:val="24"/>
              </w:rPr>
            </w:pPr>
            <w:r w:rsidRPr="00191C89">
              <w:rPr>
                <w:rFonts w:asciiTheme="minorHAnsi" w:hAnsiTheme="minorHAnsi" w:cstheme="minorHAnsi"/>
                <w:iCs/>
                <w:sz w:val="24"/>
              </w:rPr>
              <w:t>Łabędź krzykliwy</w:t>
            </w:r>
            <w:r w:rsidRPr="00191C89">
              <w:rPr>
                <w:rFonts w:asciiTheme="minorHAnsi" w:hAnsiTheme="minorHAnsi" w:cstheme="minorHAnsi"/>
                <w:i/>
                <w:iCs/>
                <w:sz w:val="24"/>
              </w:rPr>
              <w:t xml:space="preserve"> </w:t>
            </w:r>
          </w:p>
          <w:p w14:paraId="3B364EEC" w14:textId="77777777" w:rsidR="00E51609" w:rsidRPr="00191C89" w:rsidRDefault="00E51609" w:rsidP="0021551C">
            <w:pPr>
              <w:jc w:val="left"/>
              <w:rPr>
                <w:rFonts w:asciiTheme="minorHAnsi" w:hAnsiTheme="minorHAnsi" w:cstheme="minorHAnsi"/>
                <w:iCs/>
                <w:sz w:val="24"/>
              </w:rPr>
            </w:pPr>
            <w:proofErr w:type="spellStart"/>
            <w:r w:rsidRPr="00191C89">
              <w:rPr>
                <w:rFonts w:asciiTheme="minorHAnsi" w:hAnsiTheme="minorHAnsi" w:cstheme="minorHAnsi"/>
                <w:i/>
                <w:iCs/>
                <w:sz w:val="24"/>
              </w:rPr>
              <w:t>Cygnus</w:t>
            </w:r>
            <w:proofErr w:type="spellEnd"/>
            <w:r w:rsidRPr="00191C89">
              <w:rPr>
                <w:rFonts w:asciiTheme="minorHAnsi" w:hAnsiTheme="minorHAnsi" w:cstheme="minorHAnsi"/>
                <w:i/>
                <w:iCs/>
                <w:sz w:val="24"/>
              </w:rPr>
              <w:t xml:space="preserve"> </w:t>
            </w:r>
            <w:proofErr w:type="spellStart"/>
            <w:r w:rsidRPr="00191C89">
              <w:rPr>
                <w:rFonts w:asciiTheme="minorHAnsi" w:hAnsiTheme="minorHAnsi" w:cstheme="minorHAnsi"/>
                <w:i/>
                <w:iCs/>
                <w:sz w:val="24"/>
              </w:rPr>
              <w:t>cygnus</w:t>
            </w:r>
            <w:proofErr w:type="spellEnd"/>
          </w:p>
        </w:tc>
        <w:tc>
          <w:tcPr>
            <w:tcW w:w="1011" w:type="pct"/>
          </w:tcPr>
          <w:p w14:paraId="2D7E95D1" w14:textId="77777777" w:rsidR="00E51609" w:rsidRPr="00191C89" w:rsidRDefault="00E51609" w:rsidP="00A63599">
            <w:pPr>
              <w:pStyle w:val="Standard"/>
              <w:widowControl w:val="0"/>
              <w:numPr>
                <w:ilvl w:val="0"/>
                <w:numId w:val="82"/>
              </w:numPr>
              <w:autoSpaceDE w:val="0"/>
              <w:snapToGrid w:val="0"/>
              <w:ind w:left="480" w:hanging="283"/>
              <w:rPr>
                <w:rFonts w:asciiTheme="minorHAnsi" w:hAnsiTheme="minorHAnsi" w:cstheme="minorHAnsi"/>
                <w:lang w:val="pl-PL"/>
              </w:rPr>
            </w:pPr>
            <w:r w:rsidRPr="00191C89">
              <w:rPr>
                <w:rFonts w:asciiTheme="minorHAnsi" w:hAnsiTheme="minorHAnsi" w:cstheme="minorHAnsi"/>
                <w:lang w:val="pl-PL"/>
              </w:rPr>
              <w:t>X – brak zagrożeń i nacisków</w:t>
            </w:r>
          </w:p>
        </w:tc>
        <w:tc>
          <w:tcPr>
            <w:tcW w:w="1113" w:type="pct"/>
          </w:tcPr>
          <w:p w14:paraId="6C4643D9" w14:textId="77777777" w:rsidR="00E51609" w:rsidRPr="00191C89" w:rsidRDefault="00E51609" w:rsidP="0021551C">
            <w:pPr>
              <w:pStyle w:val="Standard"/>
              <w:widowControl w:val="0"/>
              <w:autoSpaceDE w:val="0"/>
              <w:snapToGrid w:val="0"/>
              <w:rPr>
                <w:rFonts w:asciiTheme="minorHAnsi" w:hAnsiTheme="minorHAnsi" w:cstheme="minorHAnsi"/>
                <w:lang w:val="pl-PL"/>
              </w:rPr>
            </w:pPr>
          </w:p>
        </w:tc>
        <w:tc>
          <w:tcPr>
            <w:tcW w:w="2064" w:type="pct"/>
          </w:tcPr>
          <w:p w14:paraId="5EA5BC43" w14:textId="77777777" w:rsidR="00E51609" w:rsidRPr="00191C89" w:rsidRDefault="00E51609" w:rsidP="0021551C">
            <w:pPr>
              <w:pStyle w:val="Standard"/>
              <w:widowControl w:val="0"/>
              <w:autoSpaceDE w:val="0"/>
              <w:snapToGrid w:val="0"/>
              <w:rPr>
                <w:rFonts w:asciiTheme="minorHAnsi" w:hAnsiTheme="minorHAnsi" w:cstheme="minorHAnsi"/>
                <w:lang w:val="pl-PL"/>
              </w:rPr>
            </w:pPr>
            <w:r w:rsidRPr="00191C89">
              <w:rPr>
                <w:rFonts w:asciiTheme="minorHAnsi" w:hAnsiTheme="minorHAnsi" w:cstheme="minorHAnsi"/>
                <w:lang w:val="pl-PL"/>
              </w:rPr>
              <w:t xml:space="preserve">Ad.1. Nie stwierdzono zagrożeń. </w:t>
            </w:r>
          </w:p>
        </w:tc>
      </w:tr>
      <w:tr w:rsidR="00E51609" w:rsidRPr="00191C89" w14:paraId="7443D41B" w14:textId="77777777" w:rsidTr="0021551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jc w:val="center"/>
        </w:trPr>
        <w:tc>
          <w:tcPr>
            <w:tcW w:w="201" w:type="pct"/>
            <w:vMerge/>
          </w:tcPr>
          <w:p w14:paraId="4C9B732B" w14:textId="77777777" w:rsidR="00E51609" w:rsidRPr="00191C89" w:rsidRDefault="00E51609" w:rsidP="0021551C">
            <w:pPr>
              <w:jc w:val="left"/>
              <w:rPr>
                <w:rFonts w:asciiTheme="minorHAnsi" w:hAnsiTheme="minorHAnsi" w:cstheme="minorHAnsi"/>
                <w:iCs/>
                <w:sz w:val="24"/>
              </w:rPr>
            </w:pPr>
          </w:p>
        </w:tc>
        <w:tc>
          <w:tcPr>
            <w:tcW w:w="611" w:type="pct"/>
            <w:vMerge/>
          </w:tcPr>
          <w:p w14:paraId="029E23B3" w14:textId="77777777" w:rsidR="00E51609" w:rsidRPr="00191C89" w:rsidRDefault="00E51609" w:rsidP="0021551C">
            <w:pPr>
              <w:jc w:val="left"/>
              <w:rPr>
                <w:rFonts w:asciiTheme="minorHAnsi" w:hAnsiTheme="minorHAnsi" w:cstheme="minorHAnsi"/>
                <w:iCs/>
                <w:sz w:val="24"/>
                <w:lang w:val="en-US"/>
              </w:rPr>
            </w:pPr>
          </w:p>
        </w:tc>
        <w:tc>
          <w:tcPr>
            <w:tcW w:w="1011" w:type="pct"/>
          </w:tcPr>
          <w:p w14:paraId="07CC2CCC" w14:textId="77777777" w:rsidR="00E51609" w:rsidRPr="00191C89" w:rsidRDefault="00E51609" w:rsidP="0021551C">
            <w:pPr>
              <w:pStyle w:val="Standard"/>
              <w:widowControl w:val="0"/>
              <w:autoSpaceDE w:val="0"/>
              <w:snapToGrid w:val="0"/>
              <w:rPr>
                <w:rFonts w:asciiTheme="minorHAnsi" w:hAnsiTheme="minorHAnsi" w:cstheme="minorHAnsi"/>
                <w:lang w:val="pl-PL"/>
              </w:rPr>
            </w:pPr>
          </w:p>
        </w:tc>
        <w:tc>
          <w:tcPr>
            <w:tcW w:w="1113" w:type="pct"/>
          </w:tcPr>
          <w:p w14:paraId="3EDF4C61" w14:textId="77777777" w:rsidR="00E51609" w:rsidRPr="00191C89" w:rsidRDefault="00E51609" w:rsidP="00A63599">
            <w:pPr>
              <w:pStyle w:val="Standard"/>
              <w:widowControl w:val="0"/>
              <w:numPr>
                <w:ilvl w:val="0"/>
                <w:numId w:val="32"/>
              </w:numPr>
              <w:autoSpaceDE w:val="0"/>
              <w:snapToGrid w:val="0"/>
              <w:ind w:left="402" w:hanging="279"/>
              <w:rPr>
                <w:rFonts w:asciiTheme="minorHAnsi" w:hAnsiTheme="minorHAnsi" w:cstheme="minorHAnsi"/>
                <w:lang w:val="pl-PL"/>
              </w:rPr>
            </w:pPr>
            <w:r w:rsidRPr="00191C89">
              <w:rPr>
                <w:rFonts w:asciiTheme="minorHAnsi" w:hAnsiTheme="minorHAnsi" w:cstheme="minorHAnsi"/>
                <w:lang w:val="pl-PL"/>
              </w:rPr>
              <w:t>B01.01 – zalesianie terenów otwartych</w:t>
            </w:r>
          </w:p>
          <w:p w14:paraId="1781ED8A" w14:textId="77777777" w:rsidR="00E51609" w:rsidRPr="00191C89" w:rsidRDefault="00E51609" w:rsidP="00A63599">
            <w:pPr>
              <w:pStyle w:val="Standard"/>
              <w:widowControl w:val="0"/>
              <w:numPr>
                <w:ilvl w:val="0"/>
                <w:numId w:val="32"/>
              </w:numPr>
              <w:autoSpaceDE w:val="0"/>
              <w:snapToGrid w:val="0"/>
              <w:ind w:left="402" w:hanging="279"/>
              <w:rPr>
                <w:rFonts w:asciiTheme="minorHAnsi" w:hAnsiTheme="minorHAnsi" w:cstheme="minorHAnsi"/>
                <w:lang w:val="pl-PL"/>
              </w:rPr>
            </w:pPr>
            <w:r w:rsidRPr="00191C89">
              <w:rPr>
                <w:rFonts w:asciiTheme="minorHAnsi" w:hAnsiTheme="minorHAnsi" w:cstheme="minorHAnsi"/>
                <w:lang w:val="pl-PL"/>
              </w:rPr>
              <w:t>C03.02 – produkcja energii słonecznej</w:t>
            </w:r>
          </w:p>
          <w:p w14:paraId="6E82762F" w14:textId="77777777" w:rsidR="00E51609" w:rsidRPr="00191C89" w:rsidRDefault="00E51609" w:rsidP="00A63599">
            <w:pPr>
              <w:pStyle w:val="Standard"/>
              <w:widowControl w:val="0"/>
              <w:numPr>
                <w:ilvl w:val="0"/>
                <w:numId w:val="32"/>
              </w:numPr>
              <w:autoSpaceDE w:val="0"/>
              <w:snapToGrid w:val="0"/>
              <w:ind w:left="402" w:hanging="279"/>
              <w:rPr>
                <w:rFonts w:asciiTheme="minorHAnsi" w:hAnsiTheme="minorHAnsi" w:cstheme="minorHAnsi"/>
                <w:lang w:val="pl-PL"/>
              </w:rPr>
            </w:pPr>
            <w:r w:rsidRPr="00191C89">
              <w:rPr>
                <w:rFonts w:asciiTheme="minorHAnsi" w:hAnsiTheme="minorHAnsi" w:cstheme="minorHAnsi"/>
                <w:lang w:val="pl-PL"/>
              </w:rPr>
              <w:t xml:space="preserve">C03.03 – produkcja energii </w:t>
            </w:r>
            <w:r w:rsidRPr="00191C89">
              <w:rPr>
                <w:rFonts w:asciiTheme="minorHAnsi" w:hAnsiTheme="minorHAnsi" w:cstheme="minorHAnsi"/>
                <w:lang w:val="pl-PL"/>
              </w:rPr>
              <w:lastRenderedPageBreak/>
              <w:t>wiatrowej</w:t>
            </w:r>
          </w:p>
          <w:p w14:paraId="1DFCEBFA" w14:textId="77777777" w:rsidR="00E51609" w:rsidRPr="00191C89" w:rsidRDefault="00E51609" w:rsidP="00A63599">
            <w:pPr>
              <w:pStyle w:val="Standard"/>
              <w:widowControl w:val="0"/>
              <w:numPr>
                <w:ilvl w:val="0"/>
                <w:numId w:val="32"/>
              </w:numPr>
              <w:autoSpaceDE w:val="0"/>
              <w:snapToGrid w:val="0"/>
              <w:ind w:left="402" w:hanging="279"/>
              <w:rPr>
                <w:rFonts w:asciiTheme="minorHAnsi" w:hAnsiTheme="minorHAnsi" w:cstheme="minorHAnsi"/>
                <w:lang w:val="pl-PL"/>
              </w:rPr>
            </w:pPr>
            <w:r w:rsidRPr="00191C89">
              <w:rPr>
                <w:rFonts w:asciiTheme="minorHAnsi" w:hAnsiTheme="minorHAnsi" w:cstheme="minorHAnsi"/>
                <w:lang w:val="pl-PL"/>
              </w:rPr>
              <w:t>D02.01.01 – napowietrzne linie elektryczne i telefoniczne</w:t>
            </w:r>
          </w:p>
          <w:p w14:paraId="0AF595E3" w14:textId="77777777" w:rsidR="00E51609" w:rsidRPr="00191C89" w:rsidRDefault="00E51609" w:rsidP="00A63599">
            <w:pPr>
              <w:pStyle w:val="Standard"/>
              <w:widowControl w:val="0"/>
              <w:numPr>
                <w:ilvl w:val="0"/>
                <w:numId w:val="32"/>
              </w:numPr>
              <w:autoSpaceDE w:val="0"/>
              <w:snapToGrid w:val="0"/>
              <w:ind w:left="402" w:hanging="279"/>
              <w:rPr>
                <w:rFonts w:asciiTheme="minorHAnsi" w:hAnsiTheme="minorHAnsi" w:cstheme="minorHAnsi"/>
                <w:lang w:val="pl-PL"/>
              </w:rPr>
            </w:pPr>
            <w:r w:rsidRPr="00191C89">
              <w:rPr>
                <w:rFonts w:asciiTheme="minorHAnsi" w:hAnsiTheme="minorHAnsi" w:cstheme="minorHAnsi"/>
                <w:lang w:val="pl-PL"/>
              </w:rPr>
              <w:t>E01.03 – zabudowa rozproszona</w:t>
            </w:r>
          </w:p>
          <w:p w14:paraId="0A83E48F" w14:textId="77777777" w:rsidR="00E51609" w:rsidRPr="00191C89" w:rsidRDefault="00E51609" w:rsidP="00A63599">
            <w:pPr>
              <w:pStyle w:val="Standard"/>
              <w:widowControl w:val="0"/>
              <w:numPr>
                <w:ilvl w:val="0"/>
                <w:numId w:val="32"/>
              </w:numPr>
              <w:autoSpaceDE w:val="0"/>
              <w:snapToGrid w:val="0"/>
              <w:ind w:left="402" w:hanging="279"/>
              <w:rPr>
                <w:rFonts w:asciiTheme="minorHAnsi" w:hAnsiTheme="minorHAnsi" w:cstheme="minorHAnsi"/>
                <w:lang w:val="pl-PL"/>
              </w:rPr>
            </w:pPr>
            <w:r w:rsidRPr="00191C89">
              <w:rPr>
                <w:rFonts w:asciiTheme="minorHAnsi" w:hAnsiTheme="minorHAnsi" w:cstheme="minorHAnsi"/>
                <w:lang w:val="pl-PL"/>
              </w:rPr>
              <w:t>G05.11 – śmierć lub uraz w wyniku kolizji</w:t>
            </w:r>
          </w:p>
        </w:tc>
        <w:tc>
          <w:tcPr>
            <w:tcW w:w="2064" w:type="pct"/>
          </w:tcPr>
          <w:p w14:paraId="00E3F32E" w14:textId="77777777" w:rsidR="00E51609" w:rsidRPr="00191C89" w:rsidRDefault="00E51609" w:rsidP="0021551C">
            <w:pPr>
              <w:pStyle w:val="Standard"/>
              <w:widowControl w:val="0"/>
              <w:autoSpaceDE w:val="0"/>
              <w:snapToGrid w:val="0"/>
              <w:rPr>
                <w:rFonts w:asciiTheme="minorHAnsi" w:hAnsiTheme="minorHAnsi" w:cstheme="minorHAnsi"/>
                <w:lang w:val="pl-PL"/>
              </w:rPr>
            </w:pPr>
            <w:r w:rsidRPr="00191C89">
              <w:rPr>
                <w:rFonts w:asciiTheme="minorHAnsi" w:hAnsiTheme="minorHAnsi" w:cstheme="minorHAnsi"/>
                <w:lang w:val="pl-PL"/>
              </w:rPr>
              <w:lastRenderedPageBreak/>
              <w:t>Ad. 1, 2 i 5. Zmniejszanie się powierzchni odpowiednich żerowisk w wyniku osuszania i zalesiania łąk, zabudowy terenów otwartych (w tym – wielkopowierzchniowymi farmami fotowoltaicznymi).</w:t>
            </w:r>
          </w:p>
          <w:p w14:paraId="43F4EC26" w14:textId="77777777" w:rsidR="00E51609" w:rsidRPr="00191C89" w:rsidRDefault="00E51609" w:rsidP="0021551C">
            <w:pPr>
              <w:pStyle w:val="Standard"/>
              <w:widowControl w:val="0"/>
              <w:autoSpaceDE w:val="0"/>
              <w:snapToGrid w:val="0"/>
              <w:rPr>
                <w:rFonts w:asciiTheme="minorHAnsi" w:hAnsiTheme="minorHAnsi" w:cstheme="minorHAnsi"/>
                <w:lang w:val="pl-PL"/>
              </w:rPr>
            </w:pPr>
            <w:r w:rsidRPr="00191C89">
              <w:rPr>
                <w:rFonts w:asciiTheme="minorHAnsi" w:hAnsiTheme="minorHAnsi" w:cstheme="minorHAnsi"/>
                <w:lang w:val="pl-PL"/>
              </w:rPr>
              <w:t xml:space="preserve">Ad. 3 i 4. Ryzyko śmierci w wyniku kolizji z siłowniami </w:t>
            </w:r>
            <w:r w:rsidRPr="00191C89">
              <w:rPr>
                <w:rFonts w:asciiTheme="minorHAnsi" w:hAnsiTheme="minorHAnsi" w:cstheme="minorHAnsi"/>
                <w:lang w:val="pl-PL"/>
              </w:rPr>
              <w:lastRenderedPageBreak/>
              <w:t>wiatrowymi i liniami elektroenergetycznymi.</w:t>
            </w:r>
          </w:p>
          <w:p w14:paraId="26144FBD" w14:textId="77777777" w:rsidR="00E51609" w:rsidRPr="00191C89" w:rsidRDefault="00E51609" w:rsidP="0021551C">
            <w:pPr>
              <w:pStyle w:val="Standard"/>
              <w:widowControl w:val="0"/>
              <w:autoSpaceDE w:val="0"/>
              <w:snapToGrid w:val="0"/>
              <w:rPr>
                <w:rFonts w:asciiTheme="minorHAnsi" w:hAnsiTheme="minorHAnsi" w:cstheme="minorHAnsi"/>
                <w:lang w:val="pl-PL"/>
              </w:rPr>
            </w:pPr>
            <w:r w:rsidRPr="00191C89">
              <w:rPr>
                <w:rFonts w:asciiTheme="minorHAnsi" w:hAnsiTheme="minorHAnsi" w:cstheme="minorHAnsi"/>
                <w:lang w:val="pl-PL"/>
              </w:rPr>
              <w:t>Ad. 6. Rozległe powierzchnie paneli (farmy fotowoltaiczne) mogą być mylone z lśniącą taflą wody i przyczyniać się do kolizji w przypadku podejmowania prób lądowania, powodując zwiększenie śmiertelności lub okaleczanie ptaków i zmiany wzorców wykorzystania terenu poprzez brak dostępności dotychczasowych miejsc żerowiskowych gatunku. Zagrożenie nie dotyczy niewielkich paneli słonecznych lokalizowanych na istniejących obiektach budowlanych.</w:t>
            </w:r>
          </w:p>
        </w:tc>
      </w:tr>
      <w:tr w:rsidR="00E51609" w:rsidRPr="00191C89" w14:paraId="6690A970" w14:textId="77777777" w:rsidTr="0021551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jc w:val="center"/>
        </w:trPr>
        <w:tc>
          <w:tcPr>
            <w:tcW w:w="201" w:type="pct"/>
            <w:vMerge w:val="restart"/>
          </w:tcPr>
          <w:p w14:paraId="692D16D4" w14:textId="77777777" w:rsidR="00E51609" w:rsidRPr="00191C89" w:rsidRDefault="00E51609" w:rsidP="0021551C">
            <w:pPr>
              <w:jc w:val="left"/>
              <w:rPr>
                <w:rFonts w:asciiTheme="minorHAnsi" w:hAnsiTheme="minorHAnsi" w:cstheme="minorHAnsi"/>
                <w:iCs/>
                <w:sz w:val="24"/>
              </w:rPr>
            </w:pPr>
            <w:r w:rsidRPr="00191C89">
              <w:rPr>
                <w:rFonts w:asciiTheme="minorHAnsi" w:hAnsiTheme="minorHAnsi" w:cstheme="minorHAnsi"/>
                <w:iCs/>
                <w:sz w:val="24"/>
              </w:rPr>
              <w:lastRenderedPageBreak/>
              <w:t>8</w:t>
            </w:r>
          </w:p>
        </w:tc>
        <w:tc>
          <w:tcPr>
            <w:tcW w:w="611" w:type="pct"/>
            <w:vMerge w:val="restart"/>
          </w:tcPr>
          <w:p w14:paraId="01D1A926" w14:textId="77777777" w:rsidR="00E51609" w:rsidRPr="00191C89" w:rsidRDefault="00E51609" w:rsidP="0021551C">
            <w:pPr>
              <w:jc w:val="left"/>
              <w:rPr>
                <w:rFonts w:asciiTheme="minorHAnsi" w:hAnsiTheme="minorHAnsi" w:cstheme="minorHAnsi"/>
                <w:iCs/>
                <w:sz w:val="24"/>
                <w:lang w:val="en-US"/>
              </w:rPr>
            </w:pPr>
            <w:r w:rsidRPr="00191C89">
              <w:rPr>
                <w:rFonts w:asciiTheme="minorHAnsi" w:hAnsiTheme="minorHAnsi" w:cstheme="minorHAnsi"/>
                <w:iCs/>
                <w:sz w:val="24"/>
                <w:lang w:val="en-US"/>
              </w:rPr>
              <w:t xml:space="preserve">A043 </w:t>
            </w:r>
          </w:p>
          <w:p w14:paraId="6352BA05" w14:textId="77777777" w:rsidR="00E51609" w:rsidRPr="00191C89" w:rsidRDefault="00E51609" w:rsidP="0021551C">
            <w:pPr>
              <w:jc w:val="left"/>
              <w:rPr>
                <w:rFonts w:asciiTheme="minorHAnsi" w:hAnsiTheme="minorHAnsi" w:cstheme="minorHAnsi"/>
                <w:iCs/>
                <w:sz w:val="24"/>
                <w:lang w:val="en-US"/>
              </w:rPr>
            </w:pPr>
            <w:proofErr w:type="spellStart"/>
            <w:r w:rsidRPr="00191C89">
              <w:rPr>
                <w:rFonts w:asciiTheme="minorHAnsi" w:hAnsiTheme="minorHAnsi" w:cstheme="minorHAnsi"/>
                <w:iCs/>
                <w:sz w:val="24"/>
                <w:lang w:val="en-US"/>
              </w:rPr>
              <w:t>Gęgawa</w:t>
            </w:r>
            <w:proofErr w:type="spellEnd"/>
            <w:r w:rsidRPr="00191C89">
              <w:rPr>
                <w:rFonts w:asciiTheme="minorHAnsi" w:hAnsiTheme="minorHAnsi" w:cstheme="minorHAnsi"/>
                <w:iCs/>
                <w:sz w:val="24"/>
                <w:lang w:val="en-US"/>
              </w:rPr>
              <w:t xml:space="preserve"> </w:t>
            </w:r>
          </w:p>
          <w:p w14:paraId="77B739E4" w14:textId="77777777" w:rsidR="00E51609" w:rsidRPr="00191C89" w:rsidRDefault="00E51609" w:rsidP="0021551C">
            <w:pPr>
              <w:jc w:val="left"/>
              <w:rPr>
                <w:rFonts w:asciiTheme="minorHAnsi" w:hAnsiTheme="minorHAnsi" w:cstheme="minorHAnsi"/>
                <w:iCs/>
                <w:sz w:val="24"/>
                <w:lang w:val="en-US"/>
              </w:rPr>
            </w:pPr>
            <w:proofErr w:type="spellStart"/>
            <w:r w:rsidRPr="00191C89">
              <w:rPr>
                <w:rFonts w:asciiTheme="minorHAnsi" w:hAnsiTheme="minorHAnsi" w:cstheme="minorHAnsi"/>
                <w:i/>
                <w:iCs/>
                <w:sz w:val="24"/>
                <w:lang w:val="en-US"/>
              </w:rPr>
              <w:t>Anser</w:t>
            </w:r>
            <w:proofErr w:type="spellEnd"/>
            <w:r w:rsidRPr="00191C89">
              <w:rPr>
                <w:rFonts w:asciiTheme="minorHAnsi" w:hAnsiTheme="minorHAnsi" w:cstheme="minorHAnsi"/>
                <w:i/>
                <w:iCs/>
                <w:sz w:val="24"/>
                <w:lang w:val="en-US"/>
              </w:rPr>
              <w:t xml:space="preserve"> </w:t>
            </w:r>
            <w:proofErr w:type="spellStart"/>
            <w:r w:rsidRPr="00191C89">
              <w:rPr>
                <w:rFonts w:asciiTheme="minorHAnsi" w:hAnsiTheme="minorHAnsi" w:cstheme="minorHAnsi"/>
                <w:i/>
                <w:iCs/>
                <w:sz w:val="24"/>
                <w:lang w:val="en-US"/>
              </w:rPr>
              <w:t>anser</w:t>
            </w:r>
            <w:proofErr w:type="spellEnd"/>
          </w:p>
        </w:tc>
        <w:tc>
          <w:tcPr>
            <w:tcW w:w="1011" w:type="pct"/>
          </w:tcPr>
          <w:p w14:paraId="4B34DC22" w14:textId="77777777" w:rsidR="00E51609" w:rsidRPr="00191C89" w:rsidRDefault="00E51609" w:rsidP="00A63599">
            <w:pPr>
              <w:pStyle w:val="Standard"/>
              <w:widowControl w:val="0"/>
              <w:numPr>
                <w:ilvl w:val="0"/>
                <w:numId w:val="64"/>
              </w:numPr>
              <w:autoSpaceDE w:val="0"/>
              <w:snapToGrid w:val="0"/>
              <w:rPr>
                <w:rFonts w:asciiTheme="minorHAnsi" w:hAnsiTheme="minorHAnsi" w:cstheme="minorHAnsi"/>
                <w:lang w:val="pl-PL"/>
              </w:rPr>
            </w:pPr>
            <w:r w:rsidRPr="00191C89">
              <w:rPr>
                <w:rFonts w:asciiTheme="minorHAnsi" w:hAnsiTheme="minorHAnsi" w:cstheme="minorHAnsi"/>
                <w:lang w:val="pl-PL"/>
              </w:rPr>
              <w:t>J02.01 Zasypywanie terenu, melioracje i osuszanie – ogólnie</w:t>
            </w:r>
          </w:p>
          <w:p w14:paraId="45EDEB61" w14:textId="77777777" w:rsidR="00E51609" w:rsidRPr="00191C89" w:rsidRDefault="00E51609" w:rsidP="00A63599">
            <w:pPr>
              <w:pStyle w:val="Standard"/>
              <w:widowControl w:val="0"/>
              <w:numPr>
                <w:ilvl w:val="0"/>
                <w:numId w:val="64"/>
              </w:numPr>
              <w:autoSpaceDE w:val="0"/>
              <w:snapToGrid w:val="0"/>
              <w:rPr>
                <w:rFonts w:asciiTheme="minorHAnsi" w:hAnsiTheme="minorHAnsi" w:cstheme="minorHAnsi"/>
                <w:lang w:val="pl-PL"/>
              </w:rPr>
            </w:pPr>
            <w:r w:rsidRPr="00191C89">
              <w:rPr>
                <w:rFonts w:asciiTheme="minorHAnsi" w:hAnsiTheme="minorHAnsi" w:cstheme="minorHAnsi"/>
                <w:lang w:val="pl-PL"/>
              </w:rPr>
              <w:t>J03.01 zmniejszenie lub utrata określonych cech siedliska</w:t>
            </w:r>
          </w:p>
          <w:p w14:paraId="536BB8B6" w14:textId="77777777" w:rsidR="00E51609" w:rsidRPr="00191C89" w:rsidRDefault="00E51609" w:rsidP="00A63599">
            <w:pPr>
              <w:pStyle w:val="Standard"/>
              <w:widowControl w:val="0"/>
              <w:numPr>
                <w:ilvl w:val="0"/>
                <w:numId w:val="64"/>
              </w:numPr>
              <w:autoSpaceDE w:val="0"/>
              <w:snapToGrid w:val="0"/>
              <w:rPr>
                <w:rFonts w:asciiTheme="minorHAnsi" w:hAnsiTheme="minorHAnsi" w:cstheme="minorHAnsi"/>
                <w:lang w:val="pl-PL"/>
              </w:rPr>
            </w:pPr>
            <w:r w:rsidRPr="00191C89">
              <w:rPr>
                <w:rFonts w:asciiTheme="minorHAnsi" w:hAnsiTheme="minorHAnsi" w:cstheme="minorHAnsi"/>
                <w:lang w:val="pl-PL"/>
              </w:rPr>
              <w:t>M01.02 – susze i zmniejszenie opadów</w:t>
            </w:r>
          </w:p>
          <w:p w14:paraId="6699FB1A" w14:textId="77777777" w:rsidR="00E51609" w:rsidRPr="00191C89" w:rsidRDefault="00E51609" w:rsidP="00A63599">
            <w:pPr>
              <w:pStyle w:val="Standard"/>
              <w:widowControl w:val="0"/>
              <w:numPr>
                <w:ilvl w:val="0"/>
                <w:numId w:val="64"/>
              </w:numPr>
              <w:autoSpaceDE w:val="0"/>
              <w:snapToGrid w:val="0"/>
              <w:rPr>
                <w:rFonts w:asciiTheme="minorHAnsi" w:hAnsiTheme="minorHAnsi" w:cstheme="minorHAnsi"/>
                <w:lang w:val="pl-PL"/>
              </w:rPr>
            </w:pPr>
            <w:r w:rsidRPr="00191C89">
              <w:rPr>
                <w:rFonts w:asciiTheme="minorHAnsi" w:hAnsiTheme="minorHAnsi" w:cstheme="minorHAnsi"/>
                <w:lang w:val="pl-PL"/>
              </w:rPr>
              <w:t>K03.04 – drapieżnictwo</w:t>
            </w:r>
          </w:p>
          <w:p w14:paraId="3C42FE3F" w14:textId="77777777" w:rsidR="00E51609" w:rsidRPr="00191C89" w:rsidRDefault="00E51609" w:rsidP="00A63599">
            <w:pPr>
              <w:pStyle w:val="Standard"/>
              <w:widowControl w:val="0"/>
              <w:numPr>
                <w:ilvl w:val="0"/>
                <w:numId w:val="64"/>
              </w:numPr>
              <w:autoSpaceDE w:val="0"/>
              <w:snapToGrid w:val="0"/>
              <w:rPr>
                <w:rFonts w:asciiTheme="minorHAnsi" w:hAnsiTheme="minorHAnsi" w:cstheme="minorHAnsi"/>
                <w:lang w:val="pl-PL"/>
              </w:rPr>
            </w:pPr>
            <w:r w:rsidRPr="00191C89">
              <w:rPr>
                <w:rFonts w:asciiTheme="minorHAnsi" w:hAnsiTheme="minorHAnsi" w:cstheme="minorHAnsi"/>
                <w:lang w:val="pl-PL"/>
              </w:rPr>
              <w:t>I01 – obce gatunki inwazyjne</w:t>
            </w:r>
          </w:p>
          <w:p w14:paraId="71207CA4" w14:textId="77777777" w:rsidR="00E51609" w:rsidRPr="00191C89" w:rsidRDefault="00E51609" w:rsidP="0021551C">
            <w:pPr>
              <w:pStyle w:val="Standard"/>
              <w:widowControl w:val="0"/>
              <w:autoSpaceDE w:val="0"/>
              <w:snapToGrid w:val="0"/>
              <w:ind w:left="720"/>
              <w:rPr>
                <w:rFonts w:asciiTheme="minorHAnsi" w:hAnsiTheme="minorHAnsi" w:cstheme="minorHAnsi"/>
                <w:lang w:val="pl-PL"/>
              </w:rPr>
            </w:pPr>
          </w:p>
        </w:tc>
        <w:tc>
          <w:tcPr>
            <w:tcW w:w="1113" w:type="pct"/>
          </w:tcPr>
          <w:p w14:paraId="065AA3E8" w14:textId="77777777" w:rsidR="00E51609" w:rsidRPr="00191C89" w:rsidRDefault="00E51609" w:rsidP="0021551C">
            <w:pPr>
              <w:pStyle w:val="Standard"/>
              <w:widowControl w:val="0"/>
              <w:autoSpaceDE w:val="0"/>
              <w:snapToGrid w:val="0"/>
              <w:ind w:left="402"/>
              <w:rPr>
                <w:rFonts w:asciiTheme="minorHAnsi" w:hAnsiTheme="minorHAnsi" w:cstheme="minorHAnsi"/>
                <w:lang w:val="pl-PL"/>
              </w:rPr>
            </w:pPr>
          </w:p>
        </w:tc>
        <w:tc>
          <w:tcPr>
            <w:tcW w:w="2064" w:type="pct"/>
          </w:tcPr>
          <w:p w14:paraId="5E4EA65D" w14:textId="77777777" w:rsidR="00E51609" w:rsidRPr="00191C89" w:rsidRDefault="00E51609" w:rsidP="0021551C">
            <w:pPr>
              <w:pStyle w:val="Standard"/>
              <w:widowControl w:val="0"/>
              <w:autoSpaceDE w:val="0"/>
              <w:snapToGrid w:val="0"/>
              <w:rPr>
                <w:rFonts w:asciiTheme="minorHAnsi" w:hAnsiTheme="minorHAnsi" w:cstheme="minorHAnsi"/>
                <w:lang w:val="pl-PL"/>
              </w:rPr>
            </w:pPr>
            <w:r w:rsidRPr="00191C89">
              <w:rPr>
                <w:rFonts w:asciiTheme="minorHAnsi" w:hAnsiTheme="minorHAnsi" w:cstheme="minorHAnsi"/>
                <w:lang w:val="pl-PL"/>
              </w:rPr>
              <w:t>Ad. 1- 3. Zanik, likwidacja lub przekształcanie oczek i większych śródpolnych zbiorników wodnych ogranicza zasięg siedlisk lęgowych. Wykaszanie lub wypalanie roślinności szuwarowej skutkuje brakiem możliwości bezpiecznego ukrycia lęgów. Gwałtowne zmiany poziomu wody, mogą powodować straty w lęgach wskutek np. ułatwionej penetracji przez drapieżniki. W wyniku zaniechania użytkowania gruntów rolnych (brak koszenia, wypasu) i zarastania siedlisk następuje zmniejszanie się powierzchni żerowisk. Z</w:t>
            </w:r>
            <w:r w:rsidRPr="00191C89">
              <w:rPr>
                <w:rFonts w:asciiTheme="minorHAnsi" w:hAnsiTheme="minorHAnsi" w:cstheme="minorHAnsi"/>
                <w:bCs/>
                <w:lang w:val="pl-PL"/>
              </w:rPr>
              <w:t>anik siedlisk wodno-błotnych lub pogorszenie ich jakości, w tym zmniejszanie się ilości lub zanik żerowisk, spowodowany suszami w okresie wiosenno-letnim, gdzie niekorzystne zmiany spowodowane zmianami klimatu są pogłębiane poprzez wykonywane w okresach niżówek prace utrzymaniowe na ciekach i rowach przyspieszające odpływ wody.</w:t>
            </w:r>
          </w:p>
          <w:p w14:paraId="0A5128A3" w14:textId="77777777" w:rsidR="00E51609" w:rsidRPr="00191C89" w:rsidRDefault="00E51609" w:rsidP="0021551C">
            <w:pPr>
              <w:autoSpaceDE w:val="0"/>
              <w:autoSpaceDN w:val="0"/>
              <w:adjustRightInd w:val="0"/>
              <w:jc w:val="left"/>
              <w:rPr>
                <w:rFonts w:asciiTheme="minorHAnsi" w:hAnsiTheme="minorHAnsi" w:cstheme="minorHAnsi"/>
                <w:sz w:val="24"/>
              </w:rPr>
            </w:pPr>
            <w:r w:rsidRPr="00191C89">
              <w:rPr>
                <w:rFonts w:asciiTheme="minorHAnsi" w:hAnsiTheme="minorHAnsi" w:cstheme="minorHAnsi"/>
                <w:sz w:val="24"/>
              </w:rPr>
              <w:t xml:space="preserve">Ad. 4 i 5. Presja </w:t>
            </w:r>
            <w:proofErr w:type="spellStart"/>
            <w:r w:rsidRPr="00191C89">
              <w:rPr>
                <w:rFonts w:asciiTheme="minorHAnsi" w:hAnsiTheme="minorHAnsi" w:cstheme="minorHAnsi"/>
                <w:sz w:val="24"/>
              </w:rPr>
              <w:t>drapieżnicza</w:t>
            </w:r>
            <w:proofErr w:type="spellEnd"/>
            <w:r w:rsidRPr="00191C89">
              <w:rPr>
                <w:rFonts w:asciiTheme="minorHAnsi" w:hAnsiTheme="minorHAnsi" w:cstheme="minorHAnsi"/>
                <w:sz w:val="24"/>
              </w:rPr>
              <w:t xml:space="preserve">, w tym gatunków inwazyjnych (jenot, norka amerykańska, szop pracz) powoduje utratę lęgów i tym samym zmniejszenie liczebności gatunku. </w:t>
            </w:r>
          </w:p>
        </w:tc>
      </w:tr>
      <w:tr w:rsidR="00E51609" w:rsidRPr="00191C89" w14:paraId="322C28E2" w14:textId="77777777" w:rsidTr="0021551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jc w:val="center"/>
        </w:trPr>
        <w:tc>
          <w:tcPr>
            <w:tcW w:w="201" w:type="pct"/>
            <w:vMerge/>
          </w:tcPr>
          <w:p w14:paraId="56C11EAE" w14:textId="77777777" w:rsidR="00E51609" w:rsidRPr="00191C89" w:rsidRDefault="00E51609" w:rsidP="0021551C">
            <w:pPr>
              <w:jc w:val="left"/>
              <w:rPr>
                <w:rFonts w:asciiTheme="minorHAnsi" w:hAnsiTheme="minorHAnsi" w:cstheme="minorHAnsi"/>
                <w:iCs/>
                <w:sz w:val="24"/>
              </w:rPr>
            </w:pPr>
          </w:p>
        </w:tc>
        <w:tc>
          <w:tcPr>
            <w:tcW w:w="611" w:type="pct"/>
            <w:vMerge/>
          </w:tcPr>
          <w:p w14:paraId="49C2CFC1" w14:textId="77777777" w:rsidR="00E51609" w:rsidRPr="00191C89" w:rsidRDefault="00E51609" w:rsidP="0021551C">
            <w:pPr>
              <w:jc w:val="left"/>
              <w:rPr>
                <w:rFonts w:asciiTheme="minorHAnsi" w:hAnsiTheme="minorHAnsi" w:cstheme="minorHAnsi"/>
                <w:iCs/>
                <w:sz w:val="24"/>
              </w:rPr>
            </w:pPr>
          </w:p>
        </w:tc>
        <w:tc>
          <w:tcPr>
            <w:tcW w:w="1011" w:type="pct"/>
          </w:tcPr>
          <w:p w14:paraId="51A8F116" w14:textId="77777777" w:rsidR="00E51609" w:rsidRPr="00191C89" w:rsidRDefault="00E51609" w:rsidP="0021551C">
            <w:pPr>
              <w:pStyle w:val="Standard"/>
              <w:widowControl w:val="0"/>
              <w:autoSpaceDE w:val="0"/>
              <w:snapToGrid w:val="0"/>
              <w:rPr>
                <w:rFonts w:asciiTheme="minorHAnsi" w:hAnsiTheme="minorHAnsi" w:cstheme="minorHAnsi"/>
                <w:lang w:val="pl-PL"/>
              </w:rPr>
            </w:pPr>
          </w:p>
        </w:tc>
        <w:tc>
          <w:tcPr>
            <w:tcW w:w="1113" w:type="pct"/>
          </w:tcPr>
          <w:p w14:paraId="5935A7E4" w14:textId="77777777" w:rsidR="00E51609" w:rsidRPr="00191C89" w:rsidRDefault="00E51609" w:rsidP="00A63599">
            <w:pPr>
              <w:pStyle w:val="Standard"/>
              <w:widowControl w:val="0"/>
              <w:numPr>
                <w:ilvl w:val="0"/>
                <w:numId w:val="66"/>
              </w:numPr>
              <w:autoSpaceDE w:val="0"/>
              <w:snapToGrid w:val="0"/>
              <w:ind w:left="406" w:hanging="283"/>
              <w:rPr>
                <w:rFonts w:asciiTheme="minorHAnsi" w:hAnsiTheme="minorHAnsi" w:cstheme="minorHAnsi"/>
                <w:lang w:val="pl-PL"/>
              </w:rPr>
            </w:pPr>
            <w:r w:rsidRPr="00191C89">
              <w:rPr>
                <w:rFonts w:asciiTheme="minorHAnsi" w:hAnsiTheme="minorHAnsi" w:cstheme="minorHAnsi"/>
                <w:lang w:val="pl-PL"/>
              </w:rPr>
              <w:t xml:space="preserve">C03.02 – produkcja energii </w:t>
            </w:r>
            <w:r w:rsidRPr="00191C89">
              <w:rPr>
                <w:rFonts w:asciiTheme="minorHAnsi" w:hAnsiTheme="minorHAnsi" w:cstheme="minorHAnsi"/>
                <w:lang w:val="pl-PL"/>
              </w:rPr>
              <w:lastRenderedPageBreak/>
              <w:t>słonecznej</w:t>
            </w:r>
          </w:p>
          <w:p w14:paraId="7A76B9EE" w14:textId="77777777" w:rsidR="00E51609" w:rsidRPr="00191C89" w:rsidRDefault="00E51609" w:rsidP="00A63599">
            <w:pPr>
              <w:pStyle w:val="Standard"/>
              <w:widowControl w:val="0"/>
              <w:numPr>
                <w:ilvl w:val="0"/>
                <w:numId w:val="66"/>
              </w:numPr>
              <w:autoSpaceDE w:val="0"/>
              <w:snapToGrid w:val="0"/>
              <w:ind w:left="406" w:hanging="283"/>
              <w:rPr>
                <w:rFonts w:asciiTheme="minorHAnsi" w:hAnsiTheme="minorHAnsi" w:cstheme="minorHAnsi"/>
                <w:lang w:val="pl-PL"/>
              </w:rPr>
            </w:pPr>
            <w:r w:rsidRPr="00191C89">
              <w:rPr>
                <w:rFonts w:asciiTheme="minorHAnsi" w:hAnsiTheme="minorHAnsi" w:cstheme="minorHAnsi"/>
                <w:lang w:val="pl-PL"/>
              </w:rPr>
              <w:t>C03.03 – produkcja energii wiatrowej</w:t>
            </w:r>
          </w:p>
          <w:p w14:paraId="37C7D313" w14:textId="77777777" w:rsidR="00E51609" w:rsidRPr="00191C89" w:rsidRDefault="00E51609" w:rsidP="00A63599">
            <w:pPr>
              <w:pStyle w:val="Standard"/>
              <w:widowControl w:val="0"/>
              <w:numPr>
                <w:ilvl w:val="0"/>
                <w:numId w:val="66"/>
              </w:numPr>
              <w:autoSpaceDE w:val="0"/>
              <w:snapToGrid w:val="0"/>
              <w:ind w:left="406" w:hanging="283"/>
              <w:rPr>
                <w:rFonts w:asciiTheme="minorHAnsi" w:hAnsiTheme="minorHAnsi" w:cstheme="minorHAnsi"/>
                <w:lang w:val="pl-PL"/>
              </w:rPr>
            </w:pPr>
            <w:r w:rsidRPr="00191C89">
              <w:rPr>
                <w:rFonts w:asciiTheme="minorHAnsi" w:hAnsiTheme="minorHAnsi" w:cstheme="minorHAnsi"/>
                <w:lang w:val="pl-PL"/>
              </w:rPr>
              <w:t>D02.01.01 – napowietrzne linie elektryczne i telefoniczne</w:t>
            </w:r>
          </w:p>
          <w:p w14:paraId="07F9643C" w14:textId="77777777" w:rsidR="00E51609" w:rsidRPr="00191C89" w:rsidRDefault="00E51609" w:rsidP="00A63599">
            <w:pPr>
              <w:pStyle w:val="Standard"/>
              <w:widowControl w:val="0"/>
              <w:numPr>
                <w:ilvl w:val="0"/>
                <w:numId w:val="66"/>
              </w:numPr>
              <w:autoSpaceDE w:val="0"/>
              <w:snapToGrid w:val="0"/>
              <w:ind w:left="406" w:hanging="283"/>
              <w:rPr>
                <w:rFonts w:asciiTheme="minorHAnsi" w:hAnsiTheme="minorHAnsi" w:cstheme="minorHAnsi"/>
                <w:lang w:val="pl-PL"/>
              </w:rPr>
            </w:pPr>
            <w:r w:rsidRPr="00191C89">
              <w:rPr>
                <w:rFonts w:asciiTheme="minorHAnsi" w:hAnsiTheme="minorHAnsi" w:cstheme="minorHAnsi"/>
                <w:lang w:val="pl-PL"/>
              </w:rPr>
              <w:t>G05.11 – śmierć lub uraz w wyniku kolizji</w:t>
            </w:r>
          </w:p>
          <w:p w14:paraId="05870D98" w14:textId="77777777" w:rsidR="00E51609" w:rsidRPr="00191C89" w:rsidRDefault="00E51609" w:rsidP="00A63599">
            <w:pPr>
              <w:pStyle w:val="Standard"/>
              <w:widowControl w:val="0"/>
              <w:numPr>
                <w:ilvl w:val="0"/>
                <w:numId w:val="66"/>
              </w:numPr>
              <w:autoSpaceDE w:val="0"/>
              <w:snapToGrid w:val="0"/>
              <w:ind w:left="406" w:hanging="283"/>
              <w:rPr>
                <w:rFonts w:asciiTheme="minorHAnsi" w:hAnsiTheme="minorHAnsi" w:cstheme="minorHAnsi"/>
                <w:lang w:val="pl-PL"/>
              </w:rPr>
            </w:pPr>
            <w:r w:rsidRPr="00191C89">
              <w:rPr>
                <w:rFonts w:asciiTheme="minorHAnsi" w:hAnsiTheme="minorHAnsi" w:cstheme="minorHAnsi"/>
                <w:lang w:val="pl-PL"/>
              </w:rPr>
              <w:t>K03.04 – drapieżnictwo</w:t>
            </w:r>
          </w:p>
        </w:tc>
        <w:tc>
          <w:tcPr>
            <w:tcW w:w="2064" w:type="pct"/>
          </w:tcPr>
          <w:p w14:paraId="292131C0" w14:textId="77777777" w:rsidR="00E51609" w:rsidRPr="00191C89" w:rsidRDefault="00E51609" w:rsidP="0021551C">
            <w:pPr>
              <w:pStyle w:val="Standard"/>
              <w:widowControl w:val="0"/>
              <w:autoSpaceDE w:val="0"/>
              <w:snapToGrid w:val="0"/>
              <w:rPr>
                <w:rFonts w:asciiTheme="minorHAnsi" w:hAnsiTheme="minorHAnsi" w:cstheme="minorHAnsi"/>
                <w:lang w:val="pl-PL"/>
              </w:rPr>
            </w:pPr>
            <w:r w:rsidRPr="00191C89">
              <w:rPr>
                <w:rFonts w:asciiTheme="minorHAnsi" w:hAnsiTheme="minorHAnsi" w:cstheme="minorHAnsi"/>
                <w:lang w:val="pl-PL"/>
              </w:rPr>
              <w:lastRenderedPageBreak/>
              <w:t xml:space="preserve">Ad. 1. Rozległe powierzchnie paneli fotowoltaicznych (farmy) </w:t>
            </w:r>
            <w:r w:rsidRPr="00191C89">
              <w:rPr>
                <w:rFonts w:asciiTheme="minorHAnsi" w:hAnsiTheme="minorHAnsi" w:cstheme="minorHAnsi"/>
                <w:lang w:val="pl-PL"/>
              </w:rPr>
              <w:lastRenderedPageBreak/>
              <w:t>mogą być mylone z lśniącą taflą wody i przyczyniać się do kolizji w przypadku podejmowania prób lądowania, powodując zwiększenie śmiertelności lub okaleczanie ptaków i zmiany wzorców wykorzystania terenu poprzez brak dostępności dotychczasowych miejsc żerowiskowych gatunku (zmniejszenie powierzchni bazy pokarmowej). Zagrożenie to nie dotyczy niewielkich paneli fotowoltaicznych lokalizowanych na istniejących obiektach budowlanych.</w:t>
            </w:r>
          </w:p>
          <w:p w14:paraId="797E48B2" w14:textId="77777777" w:rsidR="00E51609" w:rsidRPr="00191C89" w:rsidRDefault="00E51609" w:rsidP="0021551C">
            <w:pPr>
              <w:pStyle w:val="Standard"/>
              <w:widowControl w:val="0"/>
              <w:autoSpaceDE w:val="0"/>
              <w:snapToGrid w:val="0"/>
              <w:rPr>
                <w:rFonts w:asciiTheme="minorHAnsi" w:hAnsiTheme="minorHAnsi" w:cstheme="minorHAnsi"/>
                <w:lang w:val="pl-PL"/>
              </w:rPr>
            </w:pPr>
            <w:r w:rsidRPr="00191C89">
              <w:rPr>
                <w:rFonts w:asciiTheme="minorHAnsi" w:hAnsiTheme="minorHAnsi" w:cstheme="minorHAnsi"/>
                <w:lang w:val="pl-PL"/>
              </w:rPr>
              <w:t>Ad. 2, 3 i 4. Ryzyko śmierci lub zranienia w wyniku kolizji z siłowniami wiatrowymi i liniami elektroenergetycznymi.</w:t>
            </w:r>
          </w:p>
          <w:p w14:paraId="7CB7CC79" w14:textId="77777777" w:rsidR="00E51609" w:rsidRPr="00191C89" w:rsidRDefault="00E51609" w:rsidP="0021551C">
            <w:pPr>
              <w:pStyle w:val="Standard"/>
              <w:widowControl w:val="0"/>
              <w:autoSpaceDE w:val="0"/>
              <w:snapToGrid w:val="0"/>
              <w:rPr>
                <w:rFonts w:asciiTheme="minorHAnsi" w:hAnsiTheme="minorHAnsi" w:cstheme="minorHAnsi"/>
                <w:lang w:val="pl-PL"/>
              </w:rPr>
            </w:pPr>
            <w:r w:rsidRPr="00191C89">
              <w:rPr>
                <w:rFonts w:asciiTheme="minorHAnsi" w:hAnsiTheme="minorHAnsi" w:cstheme="minorHAnsi"/>
                <w:lang w:val="pl-PL"/>
              </w:rPr>
              <w:t xml:space="preserve">Ad. 5. Presja </w:t>
            </w:r>
            <w:proofErr w:type="spellStart"/>
            <w:r w:rsidRPr="00191C89">
              <w:rPr>
                <w:rFonts w:asciiTheme="minorHAnsi" w:hAnsiTheme="minorHAnsi" w:cstheme="minorHAnsi"/>
                <w:lang w:val="pl-PL"/>
              </w:rPr>
              <w:t>drapieżnicza</w:t>
            </w:r>
            <w:proofErr w:type="spellEnd"/>
            <w:r w:rsidRPr="00191C89">
              <w:rPr>
                <w:rFonts w:asciiTheme="minorHAnsi" w:hAnsiTheme="minorHAnsi" w:cstheme="minorHAnsi"/>
                <w:lang w:val="pl-PL"/>
              </w:rPr>
              <w:t xml:space="preserve"> gatunków inwazyjnych (jenot, norka amerykańska, szop pracz) powoduje utratę lęgów i tym samym zmniejszenie liczebności gatunku.</w:t>
            </w:r>
          </w:p>
        </w:tc>
      </w:tr>
      <w:tr w:rsidR="00E51609" w:rsidRPr="00191C89" w14:paraId="75770402" w14:textId="77777777" w:rsidTr="0021551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jc w:val="center"/>
        </w:trPr>
        <w:tc>
          <w:tcPr>
            <w:tcW w:w="201" w:type="pct"/>
            <w:vMerge w:val="restart"/>
          </w:tcPr>
          <w:p w14:paraId="6329215E" w14:textId="77777777" w:rsidR="00E51609" w:rsidRPr="00191C89" w:rsidRDefault="00E51609" w:rsidP="0021551C">
            <w:pPr>
              <w:jc w:val="left"/>
              <w:rPr>
                <w:rFonts w:asciiTheme="minorHAnsi" w:hAnsiTheme="minorHAnsi" w:cstheme="minorHAnsi"/>
                <w:iCs/>
                <w:sz w:val="24"/>
              </w:rPr>
            </w:pPr>
            <w:r w:rsidRPr="00191C89">
              <w:rPr>
                <w:rFonts w:asciiTheme="minorHAnsi" w:hAnsiTheme="minorHAnsi" w:cstheme="minorHAnsi"/>
                <w:iCs/>
                <w:sz w:val="24"/>
              </w:rPr>
              <w:lastRenderedPageBreak/>
              <w:t>9</w:t>
            </w:r>
          </w:p>
        </w:tc>
        <w:tc>
          <w:tcPr>
            <w:tcW w:w="611" w:type="pct"/>
            <w:vMerge w:val="restart"/>
          </w:tcPr>
          <w:p w14:paraId="3BF206FD" w14:textId="77777777" w:rsidR="00E51609" w:rsidRPr="00191C89" w:rsidRDefault="00E51609" w:rsidP="0021551C">
            <w:pPr>
              <w:jc w:val="left"/>
              <w:rPr>
                <w:rFonts w:asciiTheme="minorHAnsi" w:hAnsiTheme="minorHAnsi" w:cstheme="minorHAnsi"/>
                <w:iCs/>
                <w:sz w:val="24"/>
              </w:rPr>
            </w:pPr>
            <w:r w:rsidRPr="00191C89">
              <w:rPr>
                <w:rFonts w:asciiTheme="minorHAnsi" w:hAnsiTheme="minorHAnsi" w:cstheme="minorHAnsi"/>
                <w:iCs/>
                <w:sz w:val="24"/>
              </w:rPr>
              <w:t xml:space="preserve">A067 </w:t>
            </w:r>
          </w:p>
          <w:p w14:paraId="4F02EAB5" w14:textId="77777777" w:rsidR="00E51609" w:rsidRPr="00191C89" w:rsidRDefault="00E51609" w:rsidP="0021551C">
            <w:pPr>
              <w:jc w:val="left"/>
              <w:rPr>
                <w:rFonts w:asciiTheme="minorHAnsi" w:hAnsiTheme="minorHAnsi" w:cstheme="minorHAnsi"/>
                <w:iCs/>
                <w:sz w:val="24"/>
              </w:rPr>
            </w:pPr>
            <w:r w:rsidRPr="00191C89">
              <w:rPr>
                <w:rFonts w:asciiTheme="minorHAnsi" w:hAnsiTheme="minorHAnsi" w:cstheme="minorHAnsi"/>
                <w:iCs/>
                <w:sz w:val="24"/>
              </w:rPr>
              <w:t>Gągoł</w:t>
            </w:r>
          </w:p>
          <w:p w14:paraId="3DF2F094" w14:textId="77777777" w:rsidR="00E51609" w:rsidRPr="00191C89" w:rsidRDefault="00E51609" w:rsidP="0021551C">
            <w:pPr>
              <w:jc w:val="left"/>
              <w:rPr>
                <w:rFonts w:asciiTheme="minorHAnsi" w:hAnsiTheme="minorHAnsi" w:cstheme="minorHAnsi"/>
                <w:i/>
                <w:iCs/>
                <w:sz w:val="24"/>
              </w:rPr>
            </w:pPr>
            <w:proofErr w:type="spellStart"/>
            <w:r w:rsidRPr="00191C89">
              <w:rPr>
                <w:rFonts w:asciiTheme="minorHAnsi" w:hAnsiTheme="minorHAnsi" w:cstheme="minorHAnsi"/>
                <w:i/>
                <w:iCs/>
                <w:sz w:val="24"/>
              </w:rPr>
              <w:t>Bucephala</w:t>
            </w:r>
            <w:proofErr w:type="spellEnd"/>
            <w:r w:rsidRPr="00191C89">
              <w:rPr>
                <w:rFonts w:asciiTheme="minorHAnsi" w:hAnsiTheme="minorHAnsi" w:cstheme="minorHAnsi"/>
                <w:i/>
                <w:iCs/>
                <w:sz w:val="24"/>
              </w:rPr>
              <w:t xml:space="preserve"> </w:t>
            </w:r>
            <w:proofErr w:type="spellStart"/>
            <w:r w:rsidRPr="00191C89">
              <w:rPr>
                <w:rFonts w:asciiTheme="minorHAnsi" w:hAnsiTheme="minorHAnsi" w:cstheme="minorHAnsi"/>
                <w:i/>
                <w:iCs/>
                <w:sz w:val="24"/>
              </w:rPr>
              <w:t>clangula</w:t>
            </w:r>
            <w:proofErr w:type="spellEnd"/>
            <w:r w:rsidRPr="00191C89">
              <w:rPr>
                <w:rFonts w:asciiTheme="minorHAnsi" w:hAnsiTheme="minorHAnsi" w:cstheme="minorHAnsi"/>
                <w:i/>
                <w:iCs/>
                <w:sz w:val="24"/>
              </w:rPr>
              <w:t xml:space="preserve"> </w:t>
            </w:r>
          </w:p>
        </w:tc>
        <w:tc>
          <w:tcPr>
            <w:tcW w:w="1011" w:type="pct"/>
          </w:tcPr>
          <w:p w14:paraId="2C043AE7" w14:textId="77777777" w:rsidR="00E51609" w:rsidRPr="00191C89" w:rsidRDefault="00E51609" w:rsidP="00A63599">
            <w:pPr>
              <w:pStyle w:val="Standard"/>
              <w:widowControl w:val="0"/>
              <w:numPr>
                <w:ilvl w:val="0"/>
                <w:numId w:val="33"/>
              </w:numPr>
              <w:autoSpaceDE w:val="0"/>
              <w:snapToGrid w:val="0"/>
              <w:ind w:left="488"/>
              <w:rPr>
                <w:rFonts w:asciiTheme="minorHAnsi" w:hAnsiTheme="minorHAnsi" w:cstheme="minorHAnsi"/>
                <w:lang w:val="pl-PL"/>
              </w:rPr>
            </w:pPr>
            <w:r w:rsidRPr="00191C89">
              <w:rPr>
                <w:rFonts w:asciiTheme="minorHAnsi" w:hAnsiTheme="minorHAnsi" w:cstheme="minorHAnsi"/>
                <w:lang w:val="pl-PL"/>
              </w:rPr>
              <w:t>G01 – sporty i różne formy czynnego wypoczynku i rekreacji, uprawiane w plenerze</w:t>
            </w:r>
          </w:p>
          <w:p w14:paraId="3954814A" w14:textId="77777777" w:rsidR="00E51609" w:rsidRPr="00191C89" w:rsidRDefault="00E51609" w:rsidP="00A63599">
            <w:pPr>
              <w:pStyle w:val="Standard"/>
              <w:widowControl w:val="0"/>
              <w:numPr>
                <w:ilvl w:val="0"/>
                <w:numId w:val="33"/>
              </w:numPr>
              <w:autoSpaceDE w:val="0"/>
              <w:snapToGrid w:val="0"/>
              <w:ind w:left="488"/>
              <w:rPr>
                <w:rFonts w:asciiTheme="minorHAnsi" w:hAnsiTheme="minorHAnsi" w:cstheme="minorHAnsi"/>
                <w:lang w:val="pl-PL"/>
              </w:rPr>
            </w:pPr>
            <w:r w:rsidRPr="00191C89">
              <w:rPr>
                <w:rFonts w:asciiTheme="minorHAnsi" w:hAnsiTheme="minorHAnsi" w:cstheme="minorHAnsi"/>
                <w:lang w:val="pl-PL"/>
              </w:rPr>
              <w:t>I01 – obce gatunki inwazyjne</w:t>
            </w:r>
          </w:p>
          <w:p w14:paraId="79F0D7C2" w14:textId="77777777" w:rsidR="00E51609" w:rsidRPr="00191C89" w:rsidRDefault="00E51609" w:rsidP="00A63599">
            <w:pPr>
              <w:pStyle w:val="Standard"/>
              <w:widowControl w:val="0"/>
              <w:numPr>
                <w:ilvl w:val="0"/>
                <w:numId w:val="33"/>
              </w:numPr>
              <w:autoSpaceDE w:val="0"/>
              <w:snapToGrid w:val="0"/>
              <w:ind w:left="488"/>
              <w:rPr>
                <w:rFonts w:asciiTheme="minorHAnsi" w:hAnsiTheme="minorHAnsi" w:cstheme="minorHAnsi"/>
                <w:lang w:val="pl-PL"/>
              </w:rPr>
            </w:pPr>
            <w:r w:rsidRPr="00191C89">
              <w:rPr>
                <w:rFonts w:asciiTheme="minorHAnsi" w:hAnsiTheme="minorHAnsi" w:cstheme="minorHAnsi"/>
                <w:lang w:val="pl-PL"/>
              </w:rPr>
              <w:t>J03.01 – zmniejszenie lub utrata określonych cech siedliska</w:t>
            </w:r>
          </w:p>
          <w:p w14:paraId="2792328D" w14:textId="77777777" w:rsidR="00E51609" w:rsidRPr="00191C89" w:rsidRDefault="00E51609" w:rsidP="00A63599">
            <w:pPr>
              <w:pStyle w:val="Standard"/>
              <w:widowControl w:val="0"/>
              <w:numPr>
                <w:ilvl w:val="0"/>
                <w:numId w:val="33"/>
              </w:numPr>
              <w:autoSpaceDE w:val="0"/>
              <w:snapToGrid w:val="0"/>
              <w:ind w:left="488"/>
              <w:rPr>
                <w:rFonts w:asciiTheme="minorHAnsi" w:hAnsiTheme="minorHAnsi" w:cstheme="minorHAnsi"/>
                <w:lang w:val="pl-PL"/>
              </w:rPr>
            </w:pPr>
            <w:r w:rsidRPr="00191C89">
              <w:rPr>
                <w:rFonts w:asciiTheme="minorHAnsi" w:hAnsiTheme="minorHAnsi" w:cstheme="minorHAnsi"/>
                <w:lang w:val="pl-PL"/>
              </w:rPr>
              <w:t>K03.04 – drapieżnictwo</w:t>
            </w:r>
          </w:p>
        </w:tc>
        <w:tc>
          <w:tcPr>
            <w:tcW w:w="1113" w:type="pct"/>
          </w:tcPr>
          <w:p w14:paraId="2EAA157A" w14:textId="77777777" w:rsidR="00E51609" w:rsidRPr="00191C89" w:rsidRDefault="00E51609" w:rsidP="0021551C">
            <w:pPr>
              <w:pStyle w:val="Standard"/>
              <w:widowControl w:val="0"/>
              <w:autoSpaceDE w:val="0"/>
              <w:snapToGrid w:val="0"/>
              <w:rPr>
                <w:rFonts w:asciiTheme="minorHAnsi" w:hAnsiTheme="minorHAnsi" w:cstheme="minorHAnsi"/>
                <w:lang w:val="pl-PL"/>
              </w:rPr>
            </w:pPr>
          </w:p>
        </w:tc>
        <w:tc>
          <w:tcPr>
            <w:tcW w:w="2064" w:type="pct"/>
          </w:tcPr>
          <w:p w14:paraId="4E06C362" w14:textId="77777777" w:rsidR="00E51609" w:rsidRPr="00191C89" w:rsidRDefault="00E51609" w:rsidP="0021551C">
            <w:pPr>
              <w:pStyle w:val="Standard"/>
              <w:widowControl w:val="0"/>
              <w:autoSpaceDE w:val="0"/>
              <w:snapToGrid w:val="0"/>
              <w:rPr>
                <w:rFonts w:asciiTheme="minorHAnsi" w:hAnsiTheme="minorHAnsi" w:cstheme="minorHAnsi"/>
                <w:lang w:val="pl-PL"/>
              </w:rPr>
            </w:pPr>
            <w:r w:rsidRPr="00191C89">
              <w:rPr>
                <w:rFonts w:asciiTheme="minorHAnsi" w:hAnsiTheme="minorHAnsi" w:cstheme="minorHAnsi"/>
                <w:lang w:val="pl-PL"/>
              </w:rPr>
              <w:t>Ad. 1. Zwiększona śmiertelność młodych w wyniku płoszenia ptaków wyprowadzających lęgi nad rzekami lub jeziorami poprzez uprawianie różnych form ludzkiej działalności.</w:t>
            </w:r>
          </w:p>
          <w:p w14:paraId="74826D2D" w14:textId="77777777" w:rsidR="00E51609" w:rsidRPr="00191C89" w:rsidRDefault="00E51609" w:rsidP="0021551C">
            <w:pPr>
              <w:autoSpaceDE w:val="0"/>
              <w:autoSpaceDN w:val="0"/>
              <w:adjustRightInd w:val="0"/>
              <w:jc w:val="left"/>
              <w:rPr>
                <w:rFonts w:asciiTheme="minorHAnsi" w:hAnsiTheme="minorHAnsi" w:cstheme="minorHAnsi"/>
                <w:sz w:val="24"/>
              </w:rPr>
            </w:pPr>
            <w:r w:rsidRPr="00191C89">
              <w:rPr>
                <w:rFonts w:asciiTheme="minorHAnsi" w:hAnsiTheme="minorHAnsi" w:cstheme="minorHAnsi"/>
                <w:sz w:val="24"/>
              </w:rPr>
              <w:t xml:space="preserve">Ad. 2 i 4. Presja </w:t>
            </w:r>
            <w:proofErr w:type="spellStart"/>
            <w:r w:rsidRPr="00191C89">
              <w:rPr>
                <w:rFonts w:asciiTheme="minorHAnsi" w:hAnsiTheme="minorHAnsi" w:cstheme="minorHAnsi"/>
                <w:sz w:val="24"/>
              </w:rPr>
              <w:t>drapieżnicza</w:t>
            </w:r>
            <w:proofErr w:type="spellEnd"/>
            <w:r w:rsidRPr="00191C89">
              <w:rPr>
                <w:rFonts w:asciiTheme="minorHAnsi" w:hAnsiTheme="minorHAnsi" w:cstheme="minorHAnsi"/>
                <w:sz w:val="24"/>
              </w:rPr>
              <w:t>, w tym gatunków inwazyjnych (jenot, norka amerykańska, szop pracz) powoduje utratę lęgów i tym samym zmniejszenie liczebności gatunku.</w:t>
            </w:r>
          </w:p>
          <w:p w14:paraId="4AA34ABD" w14:textId="77777777" w:rsidR="00E51609" w:rsidRPr="00191C89" w:rsidRDefault="00E51609" w:rsidP="0021551C">
            <w:pPr>
              <w:pStyle w:val="Standard"/>
              <w:widowControl w:val="0"/>
              <w:autoSpaceDE w:val="0"/>
              <w:snapToGrid w:val="0"/>
              <w:rPr>
                <w:rFonts w:asciiTheme="minorHAnsi" w:hAnsiTheme="minorHAnsi" w:cstheme="minorHAnsi"/>
                <w:lang w:val="pl-PL"/>
              </w:rPr>
            </w:pPr>
            <w:r w:rsidRPr="00191C89">
              <w:rPr>
                <w:rFonts w:asciiTheme="minorHAnsi" w:hAnsiTheme="minorHAnsi" w:cstheme="minorHAnsi"/>
                <w:lang w:val="pl-PL"/>
              </w:rPr>
              <w:t>Ad. 3. Fragmentacja siedlisk i zwiększona penetracja strefy obrzeży jezior i szuwarów powodująca płoszenie ptaków i straty w lęgach. D</w:t>
            </w:r>
            <w:r w:rsidRPr="00191C89">
              <w:rPr>
                <w:rFonts w:asciiTheme="minorHAnsi" w:hAnsiTheme="minorHAnsi" w:cstheme="minorHAnsi"/>
                <w:bCs/>
                <w:lang w:val="pl-PL"/>
              </w:rPr>
              <w:t>eficyt drzew odpowiednio grubych i starych, by były optymalne do wykuwania w nich dziupli przez dzięcioła czarnego, co z kolei przekłada powoduje niedobór odpowiednich dla gągoła drzew dziuplastych.</w:t>
            </w:r>
          </w:p>
        </w:tc>
      </w:tr>
      <w:tr w:rsidR="00E51609" w:rsidRPr="00191C89" w14:paraId="0854FA0F" w14:textId="77777777" w:rsidTr="0021551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jc w:val="center"/>
        </w:trPr>
        <w:tc>
          <w:tcPr>
            <w:tcW w:w="201" w:type="pct"/>
            <w:vMerge/>
          </w:tcPr>
          <w:p w14:paraId="71E1A846" w14:textId="77777777" w:rsidR="00E51609" w:rsidRPr="00191C89" w:rsidRDefault="00E51609" w:rsidP="0021551C">
            <w:pPr>
              <w:jc w:val="left"/>
              <w:rPr>
                <w:rFonts w:asciiTheme="minorHAnsi" w:hAnsiTheme="minorHAnsi" w:cstheme="minorHAnsi"/>
                <w:iCs/>
                <w:sz w:val="24"/>
              </w:rPr>
            </w:pPr>
          </w:p>
        </w:tc>
        <w:tc>
          <w:tcPr>
            <w:tcW w:w="611" w:type="pct"/>
            <w:vMerge/>
          </w:tcPr>
          <w:p w14:paraId="790186D4" w14:textId="77777777" w:rsidR="00E51609" w:rsidRPr="00191C89" w:rsidRDefault="00E51609" w:rsidP="0021551C">
            <w:pPr>
              <w:jc w:val="left"/>
              <w:rPr>
                <w:rFonts w:asciiTheme="minorHAnsi" w:hAnsiTheme="minorHAnsi" w:cstheme="minorHAnsi"/>
                <w:iCs/>
                <w:sz w:val="24"/>
              </w:rPr>
            </w:pPr>
          </w:p>
        </w:tc>
        <w:tc>
          <w:tcPr>
            <w:tcW w:w="1011" w:type="pct"/>
          </w:tcPr>
          <w:p w14:paraId="4A9E6787" w14:textId="77777777" w:rsidR="00E51609" w:rsidRPr="00191C89" w:rsidRDefault="00E51609" w:rsidP="0021551C">
            <w:pPr>
              <w:pStyle w:val="Standard"/>
              <w:widowControl w:val="0"/>
              <w:autoSpaceDE w:val="0"/>
              <w:snapToGrid w:val="0"/>
              <w:rPr>
                <w:rFonts w:asciiTheme="minorHAnsi" w:hAnsiTheme="minorHAnsi" w:cstheme="minorHAnsi"/>
                <w:lang w:val="pl-PL"/>
              </w:rPr>
            </w:pPr>
          </w:p>
        </w:tc>
        <w:tc>
          <w:tcPr>
            <w:tcW w:w="1113" w:type="pct"/>
          </w:tcPr>
          <w:p w14:paraId="39F69144" w14:textId="77777777" w:rsidR="00E51609" w:rsidRPr="00191C89" w:rsidRDefault="00E51609" w:rsidP="00A63599">
            <w:pPr>
              <w:pStyle w:val="Standard"/>
              <w:widowControl w:val="0"/>
              <w:numPr>
                <w:ilvl w:val="0"/>
                <w:numId w:val="34"/>
              </w:numPr>
              <w:autoSpaceDE w:val="0"/>
              <w:snapToGrid w:val="0"/>
              <w:ind w:left="402" w:hanging="279"/>
              <w:rPr>
                <w:rFonts w:asciiTheme="minorHAnsi" w:hAnsiTheme="minorHAnsi" w:cstheme="minorHAnsi"/>
                <w:lang w:val="pl-PL"/>
              </w:rPr>
            </w:pPr>
            <w:r w:rsidRPr="00191C89">
              <w:rPr>
                <w:rFonts w:asciiTheme="minorHAnsi" w:hAnsiTheme="minorHAnsi" w:cstheme="minorHAnsi"/>
                <w:lang w:val="pl-PL"/>
              </w:rPr>
              <w:t>B02.02 – wycinka lasu</w:t>
            </w:r>
          </w:p>
          <w:p w14:paraId="432FB4C5" w14:textId="77777777" w:rsidR="00E51609" w:rsidRPr="00191C89" w:rsidRDefault="00E51609" w:rsidP="00A63599">
            <w:pPr>
              <w:pStyle w:val="Standard"/>
              <w:widowControl w:val="0"/>
              <w:numPr>
                <w:ilvl w:val="0"/>
                <w:numId w:val="34"/>
              </w:numPr>
              <w:autoSpaceDE w:val="0"/>
              <w:snapToGrid w:val="0"/>
              <w:ind w:left="402" w:hanging="279"/>
              <w:rPr>
                <w:rFonts w:asciiTheme="minorHAnsi" w:hAnsiTheme="minorHAnsi" w:cstheme="minorHAnsi"/>
                <w:lang w:val="pl-PL"/>
              </w:rPr>
            </w:pPr>
            <w:r w:rsidRPr="00191C89">
              <w:rPr>
                <w:rFonts w:asciiTheme="minorHAnsi" w:hAnsiTheme="minorHAnsi" w:cstheme="minorHAnsi"/>
                <w:lang w:val="pl-PL"/>
              </w:rPr>
              <w:t>B02.04 – usuwanie martwych i umierających drzew</w:t>
            </w:r>
          </w:p>
        </w:tc>
        <w:tc>
          <w:tcPr>
            <w:tcW w:w="2064" w:type="pct"/>
          </w:tcPr>
          <w:p w14:paraId="1836C5F5" w14:textId="77777777" w:rsidR="00E51609" w:rsidRPr="00191C89" w:rsidRDefault="00E51609" w:rsidP="0021551C">
            <w:pPr>
              <w:pStyle w:val="Standard"/>
              <w:widowControl w:val="0"/>
              <w:autoSpaceDE w:val="0"/>
              <w:snapToGrid w:val="0"/>
              <w:rPr>
                <w:rFonts w:asciiTheme="minorHAnsi" w:hAnsiTheme="minorHAnsi" w:cstheme="minorHAnsi"/>
                <w:lang w:val="pl-PL"/>
              </w:rPr>
            </w:pPr>
            <w:r w:rsidRPr="00191C89">
              <w:rPr>
                <w:rFonts w:asciiTheme="minorHAnsi" w:hAnsiTheme="minorHAnsi" w:cstheme="minorHAnsi"/>
                <w:lang w:val="pl-PL"/>
              </w:rPr>
              <w:t xml:space="preserve">Ad. 1 i 2. Niedobór drzew dziuplastych w lasach sąsiadujących ze zbiornikami wodnymi i ciekami. </w:t>
            </w:r>
          </w:p>
        </w:tc>
      </w:tr>
      <w:tr w:rsidR="00E51609" w:rsidRPr="00191C89" w14:paraId="2DC0E75C" w14:textId="77777777" w:rsidTr="0021551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jc w:val="center"/>
        </w:trPr>
        <w:tc>
          <w:tcPr>
            <w:tcW w:w="201" w:type="pct"/>
            <w:vMerge w:val="restart"/>
          </w:tcPr>
          <w:p w14:paraId="3F09D1D0" w14:textId="77777777" w:rsidR="00E51609" w:rsidRPr="00191C89" w:rsidRDefault="00E51609" w:rsidP="0021551C">
            <w:pPr>
              <w:jc w:val="left"/>
              <w:rPr>
                <w:rFonts w:asciiTheme="minorHAnsi" w:hAnsiTheme="minorHAnsi" w:cstheme="minorHAnsi"/>
                <w:iCs/>
                <w:sz w:val="24"/>
              </w:rPr>
            </w:pPr>
            <w:r w:rsidRPr="00191C89">
              <w:rPr>
                <w:rFonts w:asciiTheme="minorHAnsi" w:hAnsiTheme="minorHAnsi" w:cstheme="minorHAnsi"/>
                <w:iCs/>
                <w:sz w:val="24"/>
              </w:rPr>
              <w:lastRenderedPageBreak/>
              <w:t>10</w:t>
            </w:r>
          </w:p>
        </w:tc>
        <w:tc>
          <w:tcPr>
            <w:tcW w:w="611" w:type="pct"/>
            <w:vMerge w:val="restart"/>
          </w:tcPr>
          <w:p w14:paraId="76C2F386" w14:textId="77777777" w:rsidR="00E51609" w:rsidRPr="00191C89" w:rsidRDefault="00E51609" w:rsidP="0021551C">
            <w:pPr>
              <w:jc w:val="left"/>
              <w:rPr>
                <w:rFonts w:asciiTheme="minorHAnsi" w:hAnsiTheme="minorHAnsi" w:cstheme="minorHAnsi"/>
                <w:iCs/>
                <w:sz w:val="24"/>
              </w:rPr>
            </w:pPr>
            <w:r w:rsidRPr="00191C89">
              <w:rPr>
                <w:rFonts w:asciiTheme="minorHAnsi" w:hAnsiTheme="minorHAnsi" w:cstheme="minorHAnsi"/>
                <w:iCs/>
                <w:sz w:val="24"/>
              </w:rPr>
              <w:t xml:space="preserve">A070 </w:t>
            </w:r>
          </w:p>
          <w:p w14:paraId="30054927" w14:textId="77777777" w:rsidR="00E51609" w:rsidRPr="00191C89" w:rsidRDefault="00E51609" w:rsidP="0021551C">
            <w:pPr>
              <w:jc w:val="left"/>
              <w:rPr>
                <w:rFonts w:asciiTheme="minorHAnsi" w:hAnsiTheme="minorHAnsi" w:cstheme="minorHAnsi"/>
                <w:iCs/>
                <w:sz w:val="24"/>
              </w:rPr>
            </w:pPr>
            <w:r w:rsidRPr="00191C89">
              <w:rPr>
                <w:rFonts w:asciiTheme="minorHAnsi" w:hAnsiTheme="minorHAnsi" w:cstheme="minorHAnsi"/>
                <w:iCs/>
                <w:sz w:val="24"/>
              </w:rPr>
              <w:t>Nurogęś</w:t>
            </w:r>
          </w:p>
          <w:p w14:paraId="55D41F2E" w14:textId="77777777" w:rsidR="00E51609" w:rsidRPr="00191C89" w:rsidRDefault="00E51609" w:rsidP="0021551C">
            <w:pPr>
              <w:jc w:val="left"/>
              <w:rPr>
                <w:rFonts w:asciiTheme="minorHAnsi" w:hAnsiTheme="minorHAnsi" w:cstheme="minorHAnsi"/>
                <w:i/>
                <w:iCs/>
                <w:sz w:val="24"/>
              </w:rPr>
            </w:pPr>
            <w:proofErr w:type="spellStart"/>
            <w:r w:rsidRPr="00191C89">
              <w:rPr>
                <w:rFonts w:asciiTheme="minorHAnsi" w:hAnsiTheme="minorHAnsi" w:cstheme="minorHAnsi"/>
                <w:i/>
                <w:iCs/>
                <w:sz w:val="24"/>
              </w:rPr>
              <w:t>Mergus</w:t>
            </w:r>
            <w:proofErr w:type="spellEnd"/>
            <w:r w:rsidRPr="00191C89">
              <w:rPr>
                <w:rFonts w:asciiTheme="minorHAnsi" w:hAnsiTheme="minorHAnsi" w:cstheme="minorHAnsi"/>
                <w:i/>
                <w:iCs/>
                <w:sz w:val="24"/>
              </w:rPr>
              <w:t xml:space="preserve"> </w:t>
            </w:r>
            <w:proofErr w:type="spellStart"/>
            <w:r w:rsidRPr="00191C89">
              <w:rPr>
                <w:rFonts w:asciiTheme="minorHAnsi" w:hAnsiTheme="minorHAnsi" w:cstheme="minorHAnsi"/>
                <w:i/>
                <w:iCs/>
                <w:sz w:val="24"/>
              </w:rPr>
              <w:t>merganser</w:t>
            </w:r>
            <w:proofErr w:type="spellEnd"/>
          </w:p>
        </w:tc>
        <w:tc>
          <w:tcPr>
            <w:tcW w:w="1011" w:type="pct"/>
          </w:tcPr>
          <w:p w14:paraId="45BD0286" w14:textId="77777777" w:rsidR="00E51609" w:rsidRPr="00191C89" w:rsidRDefault="00E51609" w:rsidP="00A63599">
            <w:pPr>
              <w:pStyle w:val="Standard"/>
              <w:widowControl w:val="0"/>
              <w:numPr>
                <w:ilvl w:val="0"/>
                <w:numId w:val="35"/>
              </w:numPr>
              <w:autoSpaceDE w:val="0"/>
              <w:snapToGrid w:val="0"/>
              <w:ind w:left="488"/>
              <w:rPr>
                <w:rFonts w:asciiTheme="minorHAnsi" w:hAnsiTheme="minorHAnsi" w:cstheme="minorHAnsi"/>
                <w:lang w:val="pl-PL"/>
              </w:rPr>
            </w:pPr>
            <w:r w:rsidRPr="00191C89">
              <w:rPr>
                <w:rFonts w:asciiTheme="minorHAnsi" w:hAnsiTheme="minorHAnsi" w:cstheme="minorHAnsi"/>
                <w:lang w:val="pl-PL"/>
              </w:rPr>
              <w:t>G01 – sporty i różne formy czynnego wypoczynku i rekreacji, uprawiane w plenerze</w:t>
            </w:r>
          </w:p>
          <w:p w14:paraId="7F16AE36" w14:textId="77777777" w:rsidR="00E51609" w:rsidRPr="00191C89" w:rsidRDefault="00E51609" w:rsidP="00A63599">
            <w:pPr>
              <w:pStyle w:val="Standard"/>
              <w:widowControl w:val="0"/>
              <w:numPr>
                <w:ilvl w:val="0"/>
                <w:numId w:val="35"/>
              </w:numPr>
              <w:autoSpaceDE w:val="0"/>
              <w:snapToGrid w:val="0"/>
              <w:ind w:left="488"/>
              <w:rPr>
                <w:rFonts w:asciiTheme="minorHAnsi" w:hAnsiTheme="minorHAnsi" w:cstheme="minorHAnsi"/>
                <w:lang w:val="pl-PL"/>
              </w:rPr>
            </w:pPr>
            <w:r w:rsidRPr="00191C89">
              <w:rPr>
                <w:rFonts w:asciiTheme="minorHAnsi" w:hAnsiTheme="minorHAnsi" w:cstheme="minorHAnsi"/>
                <w:lang w:val="pl-PL"/>
              </w:rPr>
              <w:t>I01 – obce gatunki inwazyjne</w:t>
            </w:r>
          </w:p>
          <w:p w14:paraId="24263E29" w14:textId="77777777" w:rsidR="00E51609" w:rsidRPr="00191C89" w:rsidRDefault="00E51609" w:rsidP="00A63599">
            <w:pPr>
              <w:pStyle w:val="Standard"/>
              <w:widowControl w:val="0"/>
              <w:numPr>
                <w:ilvl w:val="0"/>
                <w:numId w:val="35"/>
              </w:numPr>
              <w:autoSpaceDE w:val="0"/>
              <w:snapToGrid w:val="0"/>
              <w:ind w:left="488"/>
              <w:rPr>
                <w:rFonts w:asciiTheme="minorHAnsi" w:hAnsiTheme="minorHAnsi" w:cstheme="minorHAnsi"/>
                <w:lang w:val="pl-PL"/>
              </w:rPr>
            </w:pPr>
            <w:r w:rsidRPr="00191C89">
              <w:rPr>
                <w:rFonts w:asciiTheme="minorHAnsi" w:hAnsiTheme="minorHAnsi" w:cstheme="minorHAnsi"/>
                <w:lang w:val="pl-PL"/>
              </w:rPr>
              <w:t>J03.01 – zmniejszenie lub utrata określonych cech siedliska</w:t>
            </w:r>
          </w:p>
          <w:p w14:paraId="6A2B7E23" w14:textId="77777777" w:rsidR="00E51609" w:rsidRPr="00191C89" w:rsidRDefault="00E51609" w:rsidP="00A63599">
            <w:pPr>
              <w:pStyle w:val="Standard"/>
              <w:widowControl w:val="0"/>
              <w:numPr>
                <w:ilvl w:val="0"/>
                <w:numId w:val="35"/>
              </w:numPr>
              <w:autoSpaceDE w:val="0"/>
              <w:snapToGrid w:val="0"/>
              <w:ind w:left="488"/>
              <w:rPr>
                <w:rFonts w:asciiTheme="minorHAnsi" w:hAnsiTheme="minorHAnsi" w:cstheme="minorHAnsi"/>
                <w:lang w:val="pl-PL"/>
              </w:rPr>
            </w:pPr>
            <w:r w:rsidRPr="00191C89">
              <w:rPr>
                <w:rFonts w:asciiTheme="minorHAnsi" w:hAnsiTheme="minorHAnsi" w:cstheme="minorHAnsi"/>
                <w:lang w:val="pl-PL"/>
              </w:rPr>
              <w:t>K03.04 – drapieżnictwo</w:t>
            </w:r>
          </w:p>
        </w:tc>
        <w:tc>
          <w:tcPr>
            <w:tcW w:w="1113" w:type="pct"/>
          </w:tcPr>
          <w:p w14:paraId="2192FD5A" w14:textId="77777777" w:rsidR="00E51609" w:rsidRPr="00191C89" w:rsidRDefault="00E51609" w:rsidP="0021551C">
            <w:pPr>
              <w:pStyle w:val="Standard"/>
              <w:widowControl w:val="0"/>
              <w:autoSpaceDE w:val="0"/>
              <w:snapToGrid w:val="0"/>
              <w:rPr>
                <w:rFonts w:asciiTheme="minorHAnsi" w:hAnsiTheme="minorHAnsi" w:cstheme="minorHAnsi"/>
                <w:lang w:val="pl-PL"/>
              </w:rPr>
            </w:pPr>
          </w:p>
        </w:tc>
        <w:tc>
          <w:tcPr>
            <w:tcW w:w="2064" w:type="pct"/>
          </w:tcPr>
          <w:p w14:paraId="1F0E2A1B" w14:textId="77777777" w:rsidR="00E51609" w:rsidRPr="00191C89" w:rsidRDefault="00E51609" w:rsidP="0021551C">
            <w:pPr>
              <w:pStyle w:val="Standard"/>
              <w:widowControl w:val="0"/>
              <w:autoSpaceDE w:val="0"/>
              <w:snapToGrid w:val="0"/>
              <w:rPr>
                <w:rFonts w:asciiTheme="minorHAnsi" w:hAnsiTheme="minorHAnsi" w:cstheme="minorHAnsi"/>
                <w:lang w:val="pl-PL"/>
              </w:rPr>
            </w:pPr>
            <w:r w:rsidRPr="00191C89">
              <w:rPr>
                <w:rFonts w:asciiTheme="minorHAnsi" w:hAnsiTheme="minorHAnsi" w:cstheme="minorHAnsi"/>
                <w:lang w:val="pl-PL"/>
              </w:rPr>
              <w:t>Ad. 1. Zwiększona śmiertelność młodych w wyniku płoszenia ptaków wyprowadzających lęgi nad rzekami i jeziorami poprzez uprawianie różnych form ludzkiej działalności.</w:t>
            </w:r>
          </w:p>
          <w:p w14:paraId="7D72216D" w14:textId="77777777" w:rsidR="00E51609" w:rsidRPr="00191C89" w:rsidRDefault="00E51609" w:rsidP="0021551C">
            <w:pPr>
              <w:autoSpaceDE w:val="0"/>
              <w:autoSpaceDN w:val="0"/>
              <w:adjustRightInd w:val="0"/>
              <w:jc w:val="left"/>
              <w:rPr>
                <w:rFonts w:asciiTheme="minorHAnsi" w:hAnsiTheme="minorHAnsi" w:cstheme="minorHAnsi"/>
                <w:sz w:val="24"/>
              </w:rPr>
            </w:pPr>
            <w:r w:rsidRPr="00191C89">
              <w:rPr>
                <w:rFonts w:asciiTheme="minorHAnsi" w:hAnsiTheme="minorHAnsi" w:cstheme="minorHAnsi"/>
                <w:sz w:val="24"/>
              </w:rPr>
              <w:t xml:space="preserve">Ad. 2 i 4. Presja </w:t>
            </w:r>
            <w:proofErr w:type="spellStart"/>
            <w:r w:rsidRPr="00191C89">
              <w:rPr>
                <w:rFonts w:asciiTheme="minorHAnsi" w:hAnsiTheme="minorHAnsi" w:cstheme="minorHAnsi"/>
                <w:sz w:val="24"/>
              </w:rPr>
              <w:t>drapieżnicza</w:t>
            </w:r>
            <w:proofErr w:type="spellEnd"/>
            <w:r w:rsidRPr="00191C89">
              <w:rPr>
                <w:rFonts w:asciiTheme="minorHAnsi" w:hAnsiTheme="minorHAnsi" w:cstheme="minorHAnsi"/>
                <w:sz w:val="24"/>
              </w:rPr>
              <w:t xml:space="preserve">, w tym gatunków inwazyjnych (jenot, norka amerykańska, szop pracz) powoduje utratę lęgów i tym samym zmniejszenie liczebności gatunku. </w:t>
            </w:r>
          </w:p>
          <w:p w14:paraId="1E7947B7" w14:textId="77777777" w:rsidR="00E51609" w:rsidRPr="00191C89" w:rsidRDefault="00E51609" w:rsidP="0021551C">
            <w:pPr>
              <w:autoSpaceDE w:val="0"/>
              <w:autoSpaceDN w:val="0"/>
              <w:adjustRightInd w:val="0"/>
              <w:jc w:val="left"/>
              <w:rPr>
                <w:rFonts w:asciiTheme="minorHAnsi" w:hAnsiTheme="minorHAnsi" w:cstheme="minorHAnsi"/>
                <w:sz w:val="24"/>
              </w:rPr>
            </w:pPr>
            <w:r w:rsidRPr="00191C89">
              <w:rPr>
                <w:rFonts w:asciiTheme="minorHAnsi" w:hAnsiTheme="minorHAnsi" w:cstheme="minorHAnsi"/>
                <w:sz w:val="24"/>
              </w:rPr>
              <w:t>Ad. 3. Fragmentacja siedlisk i zwiększona penetracja strefy obrzeży jezior i szuwarów powodująca płoszenie ptaków i straty w lęgach.</w:t>
            </w:r>
          </w:p>
        </w:tc>
      </w:tr>
      <w:tr w:rsidR="00E51609" w:rsidRPr="00191C89" w14:paraId="361B0C16" w14:textId="77777777" w:rsidTr="0021551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jc w:val="center"/>
        </w:trPr>
        <w:tc>
          <w:tcPr>
            <w:tcW w:w="201" w:type="pct"/>
            <w:vMerge/>
          </w:tcPr>
          <w:p w14:paraId="5C7890E2" w14:textId="77777777" w:rsidR="00E51609" w:rsidRPr="00191C89" w:rsidRDefault="00E51609" w:rsidP="0021551C">
            <w:pPr>
              <w:jc w:val="left"/>
              <w:rPr>
                <w:rFonts w:asciiTheme="minorHAnsi" w:hAnsiTheme="minorHAnsi" w:cstheme="minorHAnsi"/>
                <w:iCs/>
                <w:sz w:val="24"/>
              </w:rPr>
            </w:pPr>
          </w:p>
        </w:tc>
        <w:tc>
          <w:tcPr>
            <w:tcW w:w="611" w:type="pct"/>
            <w:vMerge/>
          </w:tcPr>
          <w:p w14:paraId="185B0D7D" w14:textId="77777777" w:rsidR="00E51609" w:rsidRPr="00191C89" w:rsidRDefault="00E51609" w:rsidP="0021551C">
            <w:pPr>
              <w:jc w:val="left"/>
              <w:rPr>
                <w:rFonts w:asciiTheme="minorHAnsi" w:hAnsiTheme="minorHAnsi" w:cstheme="minorHAnsi"/>
                <w:iCs/>
                <w:sz w:val="24"/>
              </w:rPr>
            </w:pPr>
          </w:p>
        </w:tc>
        <w:tc>
          <w:tcPr>
            <w:tcW w:w="1011" w:type="pct"/>
          </w:tcPr>
          <w:p w14:paraId="782130A6" w14:textId="77777777" w:rsidR="00E51609" w:rsidRPr="00191C89" w:rsidRDefault="00E51609" w:rsidP="0021551C">
            <w:pPr>
              <w:pStyle w:val="Standard"/>
              <w:widowControl w:val="0"/>
              <w:autoSpaceDE w:val="0"/>
              <w:snapToGrid w:val="0"/>
              <w:rPr>
                <w:rFonts w:asciiTheme="minorHAnsi" w:hAnsiTheme="minorHAnsi" w:cstheme="minorHAnsi"/>
                <w:lang w:val="pl-PL"/>
              </w:rPr>
            </w:pPr>
          </w:p>
        </w:tc>
        <w:tc>
          <w:tcPr>
            <w:tcW w:w="1113" w:type="pct"/>
          </w:tcPr>
          <w:p w14:paraId="2C545202" w14:textId="77777777" w:rsidR="00E51609" w:rsidRPr="00191C89" w:rsidRDefault="00E51609" w:rsidP="00A63599">
            <w:pPr>
              <w:pStyle w:val="Standard"/>
              <w:widowControl w:val="0"/>
              <w:numPr>
                <w:ilvl w:val="0"/>
                <w:numId w:val="36"/>
              </w:numPr>
              <w:autoSpaceDE w:val="0"/>
              <w:snapToGrid w:val="0"/>
              <w:ind w:left="402" w:hanging="279"/>
              <w:rPr>
                <w:rFonts w:asciiTheme="minorHAnsi" w:hAnsiTheme="minorHAnsi" w:cstheme="minorHAnsi"/>
                <w:lang w:val="pl-PL"/>
              </w:rPr>
            </w:pPr>
            <w:r w:rsidRPr="00191C89">
              <w:rPr>
                <w:rFonts w:asciiTheme="minorHAnsi" w:hAnsiTheme="minorHAnsi" w:cstheme="minorHAnsi"/>
                <w:lang w:val="pl-PL"/>
              </w:rPr>
              <w:t>B02.02 – wycinka lasu</w:t>
            </w:r>
          </w:p>
          <w:p w14:paraId="39DADA63" w14:textId="77777777" w:rsidR="00E51609" w:rsidRPr="00191C89" w:rsidRDefault="00E51609" w:rsidP="00A63599">
            <w:pPr>
              <w:pStyle w:val="Standard"/>
              <w:widowControl w:val="0"/>
              <w:numPr>
                <w:ilvl w:val="0"/>
                <w:numId w:val="36"/>
              </w:numPr>
              <w:autoSpaceDE w:val="0"/>
              <w:snapToGrid w:val="0"/>
              <w:ind w:left="402" w:hanging="279"/>
              <w:rPr>
                <w:rFonts w:asciiTheme="minorHAnsi" w:hAnsiTheme="minorHAnsi" w:cstheme="minorHAnsi"/>
                <w:lang w:val="pl-PL"/>
              </w:rPr>
            </w:pPr>
            <w:r w:rsidRPr="00191C89">
              <w:rPr>
                <w:rFonts w:asciiTheme="minorHAnsi" w:hAnsiTheme="minorHAnsi" w:cstheme="minorHAnsi"/>
                <w:lang w:val="pl-PL"/>
              </w:rPr>
              <w:t>B02.04 – usuwanie martwych i umierających drzew</w:t>
            </w:r>
          </w:p>
        </w:tc>
        <w:tc>
          <w:tcPr>
            <w:tcW w:w="2064" w:type="pct"/>
          </w:tcPr>
          <w:p w14:paraId="1BF8E2A1" w14:textId="77777777" w:rsidR="00E51609" w:rsidRPr="00191C89" w:rsidRDefault="00E51609" w:rsidP="0021551C">
            <w:pPr>
              <w:pStyle w:val="Standard"/>
              <w:widowControl w:val="0"/>
              <w:autoSpaceDE w:val="0"/>
              <w:snapToGrid w:val="0"/>
              <w:rPr>
                <w:rFonts w:asciiTheme="minorHAnsi" w:hAnsiTheme="minorHAnsi" w:cstheme="minorHAnsi"/>
                <w:lang w:val="pl-PL"/>
              </w:rPr>
            </w:pPr>
            <w:r w:rsidRPr="00191C89">
              <w:rPr>
                <w:rFonts w:asciiTheme="minorHAnsi" w:hAnsiTheme="minorHAnsi" w:cstheme="minorHAnsi"/>
                <w:lang w:val="pl-PL"/>
              </w:rPr>
              <w:t xml:space="preserve">Ad. 1 i 2. Niedobór odpowiednich miejsc lęgowych w lasach sąsiadujących ze zbiornikami wodnymi. </w:t>
            </w:r>
          </w:p>
        </w:tc>
      </w:tr>
      <w:tr w:rsidR="00E51609" w:rsidRPr="00191C89" w14:paraId="07DA359F" w14:textId="77777777" w:rsidTr="0021551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jc w:val="center"/>
        </w:trPr>
        <w:tc>
          <w:tcPr>
            <w:tcW w:w="201" w:type="pct"/>
            <w:vMerge w:val="restart"/>
          </w:tcPr>
          <w:p w14:paraId="46AB7A6A" w14:textId="77777777" w:rsidR="00E51609" w:rsidRPr="00191C89" w:rsidRDefault="00E51609" w:rsidP="0021551C">
            <w:pPr>
              <w:jc w:val="left"/>
              <w:rPr>
                <w:rFonts w:asciiTheme="minorHAnsi" w:hAnsiTheme="minorHAnsi" w:cstheme="minorHAnsi"/>
                <w:iCs/>
                <w:sz w:val="24"/>
              </w:rPr>
            </w:pPr>
            <w:r w:rsidRPr="00191C89">
              <w:rPr>
                <w:rFonts w:asciiTheme="minorHAnsi" w:hAnsiTheme="minorHAnsi" w:cstheme="minorHAnsi"/>
                <w:iCs/>
                <w:sz w:val="24"/>
              </w:rPr>
              <w:t>11</w:t>
            </w:r>
          </w:p>
        </w:tc>
        <w:tc>
          <w:tcPr>
            <w:tcW w:w="611" w:type="pct"/>
            <w:vMerge w:val="restart"/>
          </w:tcPr>
          <w:p w14:paraId="3B8406DB" w14:textId="77777777" w:rsidR="00E51609" w:rsidRPr="00191C89" w:rsidRDefault="00E51609" w:rsidP="0021551C">
            <w:pPr>
              <w:jc w:val="left"/>
              <w:rPr>
                <w:rFonts w:asciiTheme="minorHAnsi" w:hAnsiTheme="minorHAnsi" w:cstheme="minorHAnsi"/>
                <w:iCs/>
                <w:sz w:val="24"/>
              </w:rPr>
            </w:pPr>
            <w:r w:rsidRPr="00191C89">
              <w:rPr>
                <w:rFonts w:asciiTheme="minorHAnsi" w:hAnsiTheme="minorHAnsi" w:cstheme="minorHAnsi"/>
                <w:iCs/>
                <w:sz w:val="24"/>
              </w:rPr>
              <w:t xml:space="preserve">A072 </w:t>
            </w:r>
          </w:p>
          <w:p w14:paraId="5307CAF0" w14:textId="77777777" w:rsidR="00E51609" w:rsidRPr="00191C89" w:rsidRDefault="00E51609" w:rsidP="0021551C">
            <w:pPr>
              <w:jc w:val="left"/>
              <w:rPr>
                <w:rFonts w:asciiTheme="minorHAnsi" w:hAnsiTheme="minorHAnsi" w:cstheme="minorHAnsi"/>
                <w:iCs/>
                <w:sz w:val="24"/>
              </w:rPr>
            </w:pPr>
            <w:r w:rsidRPr="00191C89">
              <w:rPr>
                <w:rFonts w:asciiTheme="minorHAnsi" w:hAnsiTheme="minorHAnsi" w:cstheme="minorHAnsi"/>
                <w:iCs/>
                <w:sz w:val="24"/>
              </w:rPr>
              <w:t>Trzmielojad</w:t>
            </w:r>
          </w:p>
          <w:p w14:paraId="6D0128AF" w14:textId="77777777" w:rsidR="00E51609" w:rsidRPr="00191C89" w:rsidRDefault="00E51609" w:rsidP="0021551C">
            <w:pPr>
              <w:jc w:val="left"/>
              <w:rPr>
                <w:rFonts w:asciiTheme="minorHAnsi" w:hAnsiTheme="minorHAnsi" w:cstheme="minorHAnsi"/>
                <w:i/>
                <w:iCs/>
                <w:sz w:val="24"/>
              </w:rPr>
            </w:pPr>
            <w:proofErr w:type="spellStart"/>
            <w:r w:rsidRPr="00191C89">
              <w:rPr>
                <w:rFonts w:asciiTheme="minorHAnsi" w:hAnsiTheme="minorHAnsi" w:cstheme="minorHAnsi"/>
                <w:i/>
                <w:iCs/>
                <w:sz w:val="24"/>
              </w:rPr>
              <w:t>Pernis</w:t>
            </w:r>
            <w:proofErr w:type="spellEnd"/>
            <w:r w:rsidRPr="00191C89">
              <w:rPr>
                <w:rFonts w:asciiTheme="minorHAnsi" w:hAnsiTheme="minorHAnsi" w:cstheme="minorHAnsi"/>
                <w:i/>
                <w:iCs/>
                <w:sz w:val="24"/>
              </w:rPr>
              <w:t xml:space="preserve"> </w:t>
            </w:r>
            <w:proofErr w:type="spellStart"/>
            <w:r w:rsidRPr="00191C89">
              <w:rPr>
                <w:rFonts w:asciiTheme="minorHAnsi" w:hAnsiTheme="minorHAnsi" w:cstheme="minorHAnsi"/>
                <w:i/>
                <w:iCs/>
                <w:sz w:val="24"/>
              </w:rPr>
              <w:t>apivorus</w:t>
            </w:r>
            <w:proofErr w:type="spellEnd"/>
          </w:p>
        </w:tc>
        <w:tc>
          <w:tcPr>
            <w:tcW w:w="1011" w:type="pct"/>
          </w:tcPr>
          <w:p w14:paraId="6082B70F" w14:textId="77777777" w:rsidR="00E51609" w:rsidRPr="00191C89" w:rsidRDefault="00E51609" w:rsidP="00A63599">
            <w:pPr>
              <w:pStyle w:val="Standard"/>
              <w:widowControl w:val="0"/>
              <w:numPr>
                <w:ilvl w:val="0"/>
                <w:numId w:val="37"/>
              </w:numPr>
              <w:autoSpaceDE w:val="0"/>
              <w:snapToGrid w:val="0"/>
              <w:ind w:left="488"/>
              <w:rPr>
                <w:rFonts w:asciiTheme="minorHAnsi" w:hAnsiTheme="minorHAnsi" w:cstheme="minorHAnsi"/>
                <w:lang w:val="pl-PL"/>
              </w:rPr>
            </w:pPr>
            <w:r w:rsidRPr="00191C89">
              <w:rPr>
                <w:rFonts w:asciiTheme="minorHAnsi" w:hAnsiTheme="minorHAnsi" w:cstheme="minorHAnsi"/>
                <w:lang w:val="pl-PL"/>
              </w:rPr>
              <w:t>A03.03 – zaniechanie, brak koszenia</w:t>
            </w:r>
          </w:p>
          <w:p w14:paraId="11B5B376" w14:textId="77777777" w:rsidR="00E51609" w:rsidRPr="00191C89" w:rsidRDefault="00E51609" w:rsidP="0021551C">
            <w:pPr>
              <w:pStyle w:val="Standard"/>
              <w:widowControl w:val="0"/>
              <w:autoSpaceDE w:val="0"/>
              <w:snapToGrid w:val="0"/>
              <w:ind w:left="360"/>
              <w:rPr>
                <w:rFonts w:asciiTheme="minorHAnsi" w:hAnsiTheme="minorHAnsi" w:cstheme="minorHAnsi"/>
                <w:lang w:val="pl-PL"/>
              </w:rPr>
            </w:pPr>
          </w:p>
        </w:tc>
        <w:tc>
          <w:tcPr>
            <w:tcW w:w="1113" w:type="pct"/>
          </w:tcPr>
          <w:p w14:paraId="02B276C2" w14:textId="77777777" w:rsidR="00E51609" w:rsidRPr="00191C89" w:rsidRDefault="00E51609" w:rsidP="0021551C">
            <w:pPr>
              <w:pStyle w:val="Standard"/>
              <w:widowControl w:val="0"/>
              <w:autoSpaceDE w:val="0"/>
              <w:snapToGrid w:val="0"/>
              <w:rPr>
                <w:rFonts w:asciiTheme="minorHAnsi" w:hAnsiTheme="minorHAnsi" w:cstheme="minorHAnsi"/>
                <w:lang w:val="pl-PL"/>
              </w:rPr>
            </w:pPr>
          </w:p>
        </w:tc>
        <w:tc>
          <w:tcPr>
            <w:tcW w:w="2064" w:type="pct"/>
          </w:tcPr>
          <w:p w14:paraId="1382AF7F" w14:textId="77777777" w:rsidR="00E51609" w:rsidRPr="00191C89" w:rsidRDefault="00E51609" w:rsidP="0021551C">
            <w:pPr>
              <w:pStyle w:val="Standard"/>
              <w:widowControl w:val="0"/>
              <w:autoSpaceDE w:val="0"/>
              <w:snapToGrid w:val="0"/>
              <w:rPr>
                <w:rFonts w:asciiTheme="minorHAnsi" w:hAnsiTheme="minorHAnsi" w:cstheme="minorHAnsi"/>
                <w:lang w:val="pl-PL"/>
              </w:rPr>
            </w:pPr>
            <w:r w:rsidRPr="00191C89">
              <w:rPr>
                <w:rFonts w:asciiTheme="minorHAnsi" w:hAnsiTheme="minorHAnsi" w:cstheme="minorHAnsi"/>
                <w:lang w:val="pl-PL"/>
              </w:rPr>
              <w:t xml:space="preserve">Ad. 1. Zmniejszanie się powierzchni odpowiednich żerowisk w wyniku zaniechania użytkowania łąk. </w:t>
            </w:r>
          </w:p>
          <w:p w14:paraId="17934567" w14:textId="77777777" w:rsidR="00E51609" w:rsidRPr="00191C89" w:rsidRDefault="00E51609" w:rsidP="0021551C">
            <w:pPr>
              <w:pStyle w:val="Standard"/>
              <w:widowControl w:val="0"/>
              <w:autoSpaceDE w:val="0"/>
              <w:snapToGrid w:val="0"/>
              <w:rPr>
                <w:rFonts w:asciiTheme="minorHAnsi" w:hAnsiTheme="minorHAnsi" w:cstheme="minorHAnsi"/>
                <w:lang w:val="pl-PL"/>
              </w:rPr>
            </w:pPr>
          </w:p>
        </w:tc>
      </w:tr>
      <w:tr w:rsidR="00E51609" w:rsidRPr="00191C89" w14:paraId="52342B67" w14:textId="77777777" w:rsidTr="0021551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jc w:val="center"/>
        </w:trPr>
        <w:tc>
          <w:tcPr>
            <w:tcW w:w="201" w:type="pct"/>
            <w:vMerge/>
          </w:tcPr>
          <w:p w14:paraId="5947C6E3" w14:textId="77777777" w:rsidR="00E51609" w:rsidRPr="00191C89" w:rsidRDefault="00E51609" w:rsidP="0021551C">
            <w:pPr>
              <w:jc w:val="left"/>
              <w:rPr>
                <w:rFonts w:asciiTheme="minorHAnsi" w:hAnsiTheme="minorHAnsi" w:cstheme="minorHAnsi"/>
                <w:iCs/>
                <w:sz w:val="24"/>
              </w:rPr>
            </w:pPr>
          </w:p>
        </w:tc>
        <w:tc>
          <w:tcPr>
            <w:tcW w:w="611" w:type="pct"/>
            <w:vMerge/>
          </w:tcPr>
          <w:p w14:paraId="31A5E029" w14:textId="77777777" w:rsidR="00E51609" w:rsidRPr="00191C89" w:rsidRDefault="00E51609" w:rsidP="0021551C">
            <w:pPr>
              <w:jc w:val="left"/>
              <w:rPr>
                <w:rFonts w:asciiTheme="minorHAnsi" w:hAnsiTheme="minorHAnsi" w:cstheme="minorHAnsi"/>
                <w:iCs/>
                <w:sz w:val="24"/>
              </w:rPr>
            </w:pPr>
          </w:p>
        </w:tc>
        <w:tc>
          <w:tcPr>
            <w:tcW w:w="1011" w:type="pct"/>
          </w:tcPr>
          <w:p w14:paraId="43955BBD" w14:textId="77777777" w:rsidR="00E51609" w:rsidRPr="00191C89" w:rsidRDefault="00E51609" w:rsidP="0021551C">
            <w:pPr>
              <w:pStyle w:val="Standard"/>
              <w:widowControl w:val="0"/>
              <w:autoSpaceDE w:val="0"/>
              <w:snapToGrid w:val="0"/>
              <w:rPr>
                <w:rFonts w:asciiTheme="minorHAnsi" w:hAnsiTheme="minorHAnsi" w:cstheme="minorHAnsi"/>
                <w:lang w:val="pl-PL"/>
              </w:rPr>
            </w:pPr>
          </w:p>
        </w:tc>
        <w:tc>
          <w:tcPr>
            <w:tcW w:w="1113" w:type="pct"/>
          </w:tcPr>
          <w:p w14:paraId="53ED2924" w14:textId="77777777" w:rsidR="00E51609" w:rsidRPr="00191C89" w:rsidRDefault="00E51609" w:rsidP="00A63599">
            <w:pPr>
              <w:pStyle w:val="Standard"/>
              <w:widowControl w:val="0"/>
              <w:numPr>
                <w:ilvl w:val="0"/>
                <w:numId w:val="38"/>
              </w:numPr>
              <w:autoSpaceDE w:val="0"/>
              <w:snapToGrid w:val="0"/>
              <w:ind w:left="402" w:hanging="279"/>
              <w:rPr>
                <w:rFonts w:asciiTheme="minorHAnsi" w:hAnsiTheme="minorHAnsi" w:cstheme="minorHAnsi"/>
                <w:lang w:val="pl-PL"/>
              </w:rPr>
            </w:pPr>
            <w:r w:rsidRPr="00191C89">
              <w:rPr>
                <w:rFonts w:asciiTheme="minorHAnsi" w:hAnsiTheme="minorHAnsi" w:cstheme="minorHAnsi"/>
                <w:lang w:val="pl-PL"/>
              </w:rPr>
              <w:t>B01.01 – zalesianie terenów otwartych</w:t>
            </w:r>
          </w:p>
          <w:p w14:paraId="4C502EDB" w14:textId="77777777" w:rsidR="00E51609" w:rsidRPr="00191C89" w:rsidRDefault="00E51609" w:rsidP="00A63599">
            <w:pPr>
              <w:pStyle w:val="Standard"/>
              <w:widowControl w:val="0"/>
              <w:numPr>
                <w:ilvl w:val="0"/>
                <w:numId w:val="38"/>
              </w:numPr>
              <w:autoSpaceDE w:val="0"/>
              <w:snapToGrid w:val="0"/>
              <w:ind w:left="402" w:hanging="279"/>
              <w:rPr>
                <w:rFonts w:asciiTheme="minorHAnsi" w:hAnsiTheme="minorHAnsi" w:cstheme="minorHAnsi"/>
                <w:lang w:val="pl-PL"/>
              </w:rPr>
            </w:pPr>
            <w:r w:rsidRPr="00191C89">
              <w:rPr>
                <w:rFonts w:asciiTheme="minorHAnsi" w:hAnsiTheme="minorHAnsi" w:cstheme="minorHAnsi"/>
                <w:lang w:val="pl-PL"/>
              </w:rPr>
              <w:t>J01.01 – wypalanie</w:t>
            </w:r>
          </w:p>
          <w:p w14:paraId="3B226D29" w14:textId="77777777" w:rsidR="00E51609" w:rsidRPr="00191C89" w:rsidRDefault="00E51609" w:rsidP="00A63599">
            <w:pPr>
              <w:pStyle w:val="Standard"/>
              <w:widowControl w:val="0"/>
              <w:numPr>
                <w:ilvl w:val="0"/>
                <w:numId w:val="38"/>
              </w:numPr>
              <w:autoSpaceDE w:val="0"/>
              <w:snapToGrid w:val="0"/>
              <w:ind w:left="402" w:hanging="279"/>
              <w:rPr>
                <w:rFonts w:asciiTheme="minorHAnsi" w:hAnsiTheme="minorHAnsi" w:cstheme="minorHAnsi"/>
                <w:lang w:val="pl-PL"/>
              </w:rPr>
            </w:pPr>
            <w:r w:rsidRPr="00191C89">
              <w:rPr>
                <w:rFonts w:asciiTheme="minorHAnsi" w:hAnsiTheme="minorHAnsi" w:cstheme="minorHAnsi"/>
                <w:lang w:val="pl-PL"/>
              </w:rPr>
              <w:t>C03.02 – produkcja energii słonecznej</w:t>
            </w:r>
          </w:p>
          <w:p w14:paraId="32C2A36C" w14:textId="77777777" w:rsidR="00E51609" w:rsidRPr="00191C89" w:rsidRDefault="00E51609" w:rsidP="00A63599">
            <w:pPr>
              <w:pStyle w:val="Standard"/>
              <w:widowControl w:val="0"/>
              <w:numPr>
                <w:ilvl w:val="0"/>
                <w:numId w:val="38"/>
              </w:numPr>
              <w:autoSpaceDE w:val="0"/>
              <w:snapToGrid w:val="0"/>
              <w:ind w:left="402" w:hanging="279"/>
              <w:rPr>
                <w:rFonts w:asciiTheme="minorHAnsi" w:hAnsiTheme="minorHAnsi" w:cstheme="minorHAnsi"/>
                <w:lang w:val="pl-PL"/>
              </w:rPr>
            </w:pPr>
            <w:r w:rsidRPr="00191C89">
              <w:rPr>
                <w:rFonts w:asciiTheme="minorHAnsi" w:hAnsiTheme="minorHAnsi" w:cstheme="minorHAnsi"/>
                <w:lang w:val="pl-PL"/>
              </w:rPr>
              <w:t>C03.03 – produkcja energii wiatrowej</w:t>
            </w:r>
          </w:p>
          <w:p w14:paraId="700444CB" w14:textId="77777777" w:rsidR="00E51609" w:rsidRPr="00191C89" w:rsidRDefault="00E51609" w:rsidP="00A63599">
            <w:pPr>
              <w:pStyle w:val="Standard"/>
              <w:widowControl w:val="0"/>
              <w:numPr>
                <w:ilvl w:val="0"/>
                <w:numId w:val="38"/>
              </w:numPr>
              <w:autoSpaceDE w:val="0"/>
              <w:snapToGrid w:val="0"/>
              <w:ind w:left="402" w:hanging="279"/>
              <w:rPr>
                <w:rFonts w:asciiTheme="minorHAnsi" w:hAnsiTheme="minorHAnsi" w:cstheme="minorHAnsi"/>
                <w:lang w:val="pl-PL"/>
              </w:rPr>
            </w:pPr>
            <w:r w:rsidRPr="00191C89">
              <w:rPr>
                <w:rFonts w:asciiTheme="minorHAnsi" w:hAnsiTheme="minorHAnsi" w:cstheme="minorHAnsi"/>
                <w:lang w:val="pl-PL"/>
              </w:rPr>
              <w:t>D02.01.01 – napowietrzne linie elektryczne i telefoniczne</w:t>
            </w:r>
          </w:p>
          <w:p w14:paraId="6ED0026D" w14:textId="77777777" w:rsidR="00E51609" w:rsidRPr="00191C89" w:rsidRDefault="00E51609" w:rsidP="00A63599">
            <w:pPr>
              <w:pStyle w:val="Standard"/>
              <w:widowControl w:val="0"/>
              <w:numPr>
                <w:ilvl w:val="0"/>
                <w:numId w:val="38"/>
              </w:numPr>
              <w:autoSpaceDE w:val="0"/>
              <w:snapToGrid w:val="0"/>
              <w:ind w:left="402" w:hanging="279"/>
              <w:rPr>
                <w:rFonts w:asciiTheme="minorHAnsi" w:hAnsiTheme="minorHAnsi" w:cstheme="minorHAnsi"/>
                <w:lang w:val="pl-PL"/>
              </w:rPr>
            </w:pPr>
            <w:r w:rsidRPr="00191C89">
              <w:rPr>
                <w:rFonts w:asciiTheme="minorHAnsi" w:hAnsiTheme="minorHAnsi" w:cstheme="minorHAnsi"/>
                <w:lang w:val="pl-PL"/>
              </w:rPr>
              <w:t>G05.11- śmierć lub uraz w wyniku kolizji</w:t>
            </w:r>
          </w:p>
          <w:p w14:paraId="3CF9F1FB" w14:textId="77777777" w:rsidR="00E51609" w:rsidRPr="00191C89" w:rsidRDefault="00E51609" w:rsidP="00A63599">
            <w:pPr>
              <w:pStyle w:val="Standard"/>
              <w:widowControl w:val="0"/>
              <w:numPr>
                <w:ilvl w:val="0"/>
                <w:numId w:val="38"/>
              </w:numPr>
              <w:autoSpaceDE w:val="0"/>
              <w:snapToGrid w:val="0"/>
              <w:ind w:left="402" w:hanging="279"/>
              <w:rPr>
                <w:rFonts w:asciiTheme="minorHAnsi" w:hAnsiTheme="minorHAnsi" w:cstheme="minorHAnsi"/>
                <w:lang w:val="pl-PL"/>
              </w:rPr>
            </w:pPr>
            <w:r w:rsidRPr="00191C89">
              <w:rPr>
                <w:rFonts w:asciiTheme="minorHAnsi" w:hAnsiTheme="minorHAnsi" w:cstheme="minorHAnsi"/>
                <w:lang w:val="pl-PL"/>
              </w:rPr>
              <w:t xml:space="preserve">J03.01 – zmniejszenie lub </w:t>
            </w:r>
            <w:r w:rsidRPr="00191C89">
              <w:rPr>
                <w:rFonts w:asciiTheme="minorHAnsi" w:hAnsiTheme="minorHAnsi" w:cstheme="minorHAnsi"/>
                <w:lang w:val="pl-PL"/>
              </w:rPr>
              <w:lastRenderedPageBreak/>
              <w:t>utrata określonych cech siedliska</w:t>
            </w:r>
          </w:p>
        </w:tc>
        <w:tc>
          <w:tcPr>
            <w:tcW w:w="2064" w:type="pct"/>
          </w:tcPr>
          <w:p w14:paraId="5BC4F0B1" w14:textId="77777777" w:rsidR="00E51609" w:rsidRPr="00191C89" w:rsidRDefault="00E51609" w:rsidP="0021551C">
            <w:pPr>
              <w:pStyle w:val="Standard"/>
              <w:widowControl w:val="0"/>
              <w:autoSpaceDE w:val="0"/>
              <w:snapToGrid w:val="0"/>
              <w:rPr>
                <w:rFonts w:asciiTheme="minorHAnsi" w:hAnsiTheme="minorHAnsi" w:cstheme="minorHAnsi"/>
                <w:lang w:val="pl-PL"/>
              </w:rPr>
            </w:pPr>
            <w:r w:rsidRPr="00191C89">
              <w:rPr>
                <w:rFonts w:asciiTheme="minorHAnsi" w:hAnsiTheme="minorHAnsi" w:cstheme="minorHAnsi"/>
                <w:lang w:val="pl-PL"/>
              </w:rPr>
              <w:lastRenderedPageBreak/>
              <w:t>Ad. 1 – 3. Zmniejszanie się powierzchni odpowiednich żerowisk w wyniku zalesiania łąk, intensyfikacji rolnictwa, wypalania roślinności, chemizacji upraw, zabudowy (w tym – wielkopowierzchniowymi farmami fotowoltaicznymi).</w:t>
            </w:r>
          </w:p>
          <w:p w14:paraId="2D528D38" w14:textId="77777777" w:rsidR="00E51609" w:rsidRPr="00191C89" w:rsidRDefault="00E51609" w:rsidP="0021551C">
            <w:pPr>
              <w:pStyle w:val="Standard"/>
              <w:widowControl w:val="0"/>
              <w:autoSpaceDE w:val="0"/>
              <w:snapToGrid w:val="0"/>
              <w:rPr>
                <w:rFonts w:asciiTheme="minorHAnsi" w:hAnsiTheme="minorHAnsi" w:cstheme="minorHAnsi"/>
                <w:lang w:val="pl-PL"/>
              </w:rPr>
            </w:pPr>
            <w:r w:rsidRPr="00191C89">
              <w:rPr>
                <w:rFonts w:asciiTheme="minorHAnsi" w:hAnsiTheme="minorHAnsi" w:cstheme="minorHAnsi"/>
                <w:lang w:val="pl-PL"/>
              </w:rPr>
              <w:t>Ad. 4 – 6. Ryzyko śmierci lub zranienia w wyniku kolizji z siłowniami wiatrowymi i liniami elektroenergetycznymi.</w:t>
            </w:r>
          </w:p>
          <w:p w14:paraId="53006BCB" w14:textId="77777777" w:rsidR="00E51609" w:rsidRPr="00191C89" w:rsidRDefault="00E51609" w:rsidP="0021551C">
            <w:pPr>
              <w:pStyle w:val="Standard"/>
              <w:widowControl w:val="0"/>
              <w:autoSpaceDE w:val="0"/>
              <w:snapToGrid w:val="0"/>
              <w:rPr>
                <w:rFonts w:asciiTheme="minorHAnsi" w:hAnsiTheme="minorHAnsi" w:cstheme="minorHAnsi"/>
                <w:lang w:val="pl-PL"/>
              </w:rPr>
            </w:pPr>
            <w:r w:rsidRPr="00191C89">
              <w:rPr>
                <w:rFonts w:asciiTheme="minorHAnsi" w:hAnsiTheme="minorHAnsi" w:cstheme="minorHAnsi"/>
                <w:lang w:val="pl-PL"/>
              </w:rPr>
              <w:t xml:space="preserve">Ad. 7. Niedobór miejsc lęgowych – lasów lub </w:t>
            </w:r>
            <w:proofErr w:type="spellStart"/>
            <w:r w:rsidRPr="00191C89">
              <w:rPr>
                <w:rFonts w:asciiTheme="minorHAnsi" w:hAnsiTheme="minorHAnsi" w:cstheme="minorHAnsi"/>
                <w:lang w:val="pl-PL"/>
              </w:rPr>
              <w:t>zadrzewień</w:t>
            </w:r>
            <w:proofErr w:type="spellEnd"/>
            <w:r w:rsidRPr="00191C89">
              <w:rPr>
                <w:rFonts w:asciiTheme="minorHAnsi" w:hAnsiTheme="minorHAnsi" w:cstheme="minorHAnsi"/>
                <w:lang w:val="pl-PL"/>
              </w:rPr>
              <w:t xml:space="preserve"> spełniających jednocześnie warunek odpowiedniego wieku oraz bezpieczeństwa.</w:t>
            </w:r>
          </w:p>
        </w:tc>
      </w:tr>
      <w:tr w:rsidR="00E51609" w:rsidRPr="00191C89" w14:paraId="4DD336A8" w14:textId="77777777" w:rsidTr="0021551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jc w:val="center"/>
        </w:trPr>
        <w:tc>
          <w:tcPr>
            <w:tcW w:w="201" w:type="pct"/>
            <w:vMerge w:val="restart"/>
          </w:tcPr>
          <w:p w14:paraId="3671F465" w14:textId="77777777" w:rsidR="00E51609" w:rsidRPr="00191C89" w:rsidRDefault="00E51609" w:rsidP="0021551C">
            <w:pPr>
              <w:jc w:val="left"/>
              <w:rPr>
                <w:rFonts w:asciiTheme="minorHAnsi" w:hAnsiTheme="minorHAnsi" w:cstheme="minorHAnsi"/>
                <w:iCs/>
                <w:sz w:val="24"/>
              </w:rPr>
            </w:pPr>
            <w:r w:rsidRPr="00191C89">
              <w:rPr>
                <w:rFonts w:asciiTheme="minorHAnsi" w:hAnsiTheme="minorHAnsi" w:cstheme="minorHAnsi"/>
                <w:iCs/>
                <w:sz w:val="24"/>
              </w:rPr>
              <w:t>12</w:t>
            </w:r>
          </w:p>
        </w:tc>
        <w:tc>
          <w:tcPr>
            <w:tcW w:w="611" w:type="pct"/>
            <w:vMerge w:val="restart"/>
          </w:tcPr>
          <w:p w14:paraId="4CB9A8B2" w14:textId="77777777" w:rsidR="00E51609" w:rsidRPr="00191C89" w:rsidRDefault="00E51609" w:rsidP="0021551C">
            <w:pPr>
              <w:jc w:val="left"/>
              <w:rPr>
                <w:rFonts w:asciiTheme="minorHAnsi" w:hAnsiTheme="minorHAnsi" w:cstheme="minorHAnsi"/>
                <w:iCs/>
                <w:sz w:val="24"/>
              </w:rPr>
            </w:pPr>
            <w:r w:rsidRPr="00191C89">
              <w:rPr>
                <w:rFonts w:asciiTheme="minorHAnsi" w:hAnsiTheme="minorHAnsi" w:cstheme="minorHAnsi"/>
                <w:iCs/>
                <w:sz w:val="24"/>
              </w:rPr>
              <w:t xml:space="preserve">A073 </w:t>
            </w:r>
          </w:p>
          <w:p w14:paraId="0989A4FC" w14:textId="77777777" w:rsidR="00E51609" w:rsidRPr="00191C89" w:rsidRDefault="00E51609" w:rsidP="0021551C">
            <w:pPr>
              <w:jc w:val="left"/>
              <w:rPr>
                <w:rFonts w:asciiTheme="minorHAnsi" w:hAnsiTheme="minorHAnsi" w:cstheme="minorHAnsi"/>
                <w:iCs/>
                <w:sz w:val="24"/>
              </w:rPr>
            </w:pPr>
            <w:r w:rsidRPr="00191C89">
              <w:rPr>
                <w:rFonts w:asciiTheme="minorHAnsi" w:hAnsiTheme="minorHAnsi" w:cstheme="minorHAnsi"/>
                <w:iCs/>
                <w:sz w:val="24"/>
              </w:rPr>
              <w:t>Kania czarna</w:t>
            </w:r>
          </w:p>
          <w:p w14:paraId="008B15BE" w14:textId="77777777" w:rsidR="00E51609" w:rsidRPr="00191C89" w:rsidRDefault="00E51609" w:rsidP="0021551C">
            <w:pPr>
              <w:jc w:val="left"/>
              <w:rPr>
                <w:rFonts w:asciiTheme="minorHAnsi" w:hAnsiTheme="minorHAnsi" w:cstheme="minorHAnsi"/>
                <w:i/>
                <w:iCs/>
                <w:sz w:val="24"/>
              </w:rPr>
            </w:pPr>
            <w:proofErr w:type="spellStart"/>
            <w:r w:rsidRPr="00191C89">
              <w:rPr>
                <w:rFonts w:asciiTheme="minorHAnsi" w:hAnsiTheme="minorHAnsi" w:cstheme="minorHAnsi"/>
                <w:i/>
                <w:iCs/>
                <w:sz w:val="24"/>
              </w:rPr>
              <w:t>Milvus</w:t>
            </w:r>
            <w:proofErr w:type="spellEnd"/>
            <w:r w:rsidRPr="00191C89">
              <w:rPr>
                <w:rFonts w:asciiTheme="minorHAnsi" w:hAnsiTheme="minorHAnsi" w:cstheme="minorHAnsi"/>
                <w:i/>
                <w:iCs/>
                <w:sz w:val="24"/>
              </w:rPr>
              <w:t xml:space="preserve"> </w:t>
            </w:r>
            <w:proofErr w:type="spellStart"/>
            <w:r w:rsidRPr="00191C89">
              <w:rPr>
                <w:rFonts w:asciiTheme="minorHAnsi" w:hAnsiTheme="minorHAnsi" w:cstheme="minorHAnsi"/>
                <w:i/>
                <w:iCs/>
                <w:sz w:val="24"/>
              </w:rPr>
              <w:t>migrans</w:t>
            </w:r>
            <w:proofErr w:type="spellEnd"/>
          </w:p>
        </w:tc>
        <w:tc>
          <w:tcPr>
            <w:tcW w:w="1011" w:type="pct"/>
          </w:tcPr>
          <w:p w14:paraId="72CDC45B" w14:textId="77777777" w:rsidR="00E51609" w:rsidRPr="00191C89" w:rsidRDefault="00E51609" w:rsidP="00A63599">
            <w:pPr>
              <w:pStyle w:val="Standard"/>
              <w:widowControl w:val="0"/>
              <w:numPr>
                <w:ilvl w:val="0"/>
                <w:numId w:val="39"/>
              </w:numPr>
              <w:autoSpaceDE w:val="0"/>
              <w:snapToGrid w:val="0"/>
              <w:rPr>
                <w:rFonts w:asciiTheme="minorHAnsi" w:hAnsiTheme="minorHAnsi" w:cstheme="minorHAnsi"/>
                <w:lang w:val="pl-PL"/>
              </w:rPr>
            </w:pPr>
            <w:r w:rsidRPr="00191C89">
              <w:rPr>
                <w:rFonts w:asciiTheme="minorHAnsi" w:hAnsiTheme="minorHAnsi" w:cstheme="minorHAnsi"/>
                <w:lang w:val="pl-PL"/>
              </w:rPr>
              <w:t>A03.03 – zaniechanie, brak koszenia</w:t>
            </w:r>
          </w:p>
          <w:p w14:paraId="5AF2C8F3" w14:textId="77777777" w:rsidR="00E51609" w:rsidRPr="00191C89" w:rsidRDefault="00E51609" w:rsidP="00A63599">
            <w:pPr>
              <w:pStyle w:val="Standard"/>
              <w:widowControl w:val="0"/>
              <w:numPr>
                <w:ilvl w:val="0"/>
                <w:numId w:val="39"/>
              </w:numPr>
              <w:autoSpaceDE w:val="0"/>
              <w:snapToGrid w:val="0"/>
              <w:rPr>
                <w:rFonts w:asciiTheme="minorHAnsi" w:hAnsiTheme="minorHAnsi" w:cstheme="minorHAnsi"/>
                <w:lang w:val="pl-PL"/>
              </w:rPr>
            </w:pPr>
            <w:r w:rsidRPr="00191C89">
              <w:rPr>
                <w:rFonts w:asciiTheme="minorHAnsi" w:hAnsiTheme="minorHAnsi" w:cstheme="minorHAnsi"/>
                <w:lang w:val="pl-PL"/>
              </w:rPr>
              <w:t>A04.03 – zarzucenie pasterstwa, brak wypasu</w:t>
            </w:r>
          </w:p>
          <w:p w14:paraId="2F13FB41" w14:textId="77777777" w:rsidR="00E51609" w:rsidRPr="00191C89" w:rsidRDefault="00E51609" w:rsidP="00A63599">
            <w:pPr>
              <w:pStyle w:val="Standard"/>
              <w:widowControl w:val="0"/>
              <w:numPr>
                <w:ilvl w:val="0"/>
                <w:numId w:val="39"/>
              </w:numPr>
              <w:autoSpaceDE w:val="0"/>
              <w:snapToGrid w:val="0"/>
              <w:rPr>
                <w:rFonts w:asciiTheme="minorHAnsi" w:hAnsiTheme="minorHAnsi" w:cstheme="minorHAnsi"/>
                <w:lang w:val="pl-PL"/>
              </w:rPr>
            </w:pPr>
            <w:r w:rsidRPr="00191C89">
              <w:rPr>
                <w:rFonts w:asciiTheme="minorHAnsi" w:hAnsiTheme="minorHAnsi" w:cstheme="minorHAnsi"/>
                <w:lang w:val="pl-PL"/>
              </w:rPr>
              <w:t>M01.02 – susze i zmniejszenie opadów</w:t>
            </w:r>
          </w:p>
          <w:p w14:paraId="2C9AB273" w14:textId="77777777" w:rsidR="00E51609" w:rsidRPr="00191C89" w:rsidRDefault="00E51609" w:rsidP="00A63599">
            <w:pPr>
              <w:pStyle w:val="Standard"/>
              <w:widowControl w:val="0"/>
              <w:numPr>
                <w:ilvl w:val="0"/>
                <w:numId w:val="39"/>
              </w:numPr>
              <w:autoSpaceDE w:val="0"/>
              <w:snapToGrid w:val="0"/>
              <w:rPr>
                <w:rFonts w:asciiTheme="minorHAnsi" w:hAnsiTheme="minorHAnsi" w:cstheme="minorHAnsi"/>
                <w:lang w:val="pl-PL"/>
              </w:rPr>
            </w:pPr>
            <w:r w:rsidRPr="00191C89">
              <w:rPr>
                <w:rFonts w:asciiTheme="minorHAnsi" w:hAnsiTheme="minorHAnsi" w:cstheme="minorHAnsi"/>
                <w:lang w:val="pl-PL"/>
              </w:rPr>
              <w:t>J02 – spowodowane przez człowieka zmiany stosunków wodnych</w:t>
            </w:r>
          </w:p>
          <w:p w14:paraId="45BCA458" w14:textId="77777777" w:rsidR="00E51609" w:rsidRPr="00191C89" w:rsidRDefault="00E51609" w:rsidP="0021551C">
            <w:pPr>
              <w:pStyle w:val="Standard"/>
              <w:widowControl w:val="0"/>
              <w:autoSpaceDE w:val="0"/>
              <w:snapToGrid w:val="0"/>
              <w:ind w:left="720"/>
              <w:rPr>
                <w:rFonts w:asciiTheme="minorHAnsi" w:hAnsiTheme="minorHAnsi" w:cstheme="minorHAnsi"/>
                <w:lang w:val="pl-PL"/>
              </w:rPr>
            </w:pPr>
          </w:p>
          <w:p w14:paraId="70F99124" w14:textId="77777777" w:rsidR="00E51609" w:rsidRPr="00191C89" w:rsidRDefault="00E51609" w:rsidP="0021551C">
            <w:pPr>
              <w:pStyle w:val="Standard"/>
              <w:widowControl w:val="0"/>
              <w:autoSpaceDE w:val="0"/>
              <w:snapToGrid w:val="0"/>
              <w:ind w:left="360"/>
              <w:rPr>
                <w:rFonts w:asciiTheme="minorHAnsi" w:hAnsiTheme="minorHAnsi" w:cstheme="minorHAnsi"/>
                <w:lang w:val="pl-PL"/>
              </w:rPr>
            </w:pPr>
          </w:p>
        </w:tc>
        <w:tc>
          <w:tcPr>
            <w:tcW w:w="1113" w:type="pct"/>
          </w:tcPr>
          <w:p w14:paraId="314215BA" w14:textId="77777777" w:rsidR="00E51609" w:rsidRPr="00191C89" w:rsidRDefault="00E51609" w:rsidP="0021551C">
            <w:pPr>
              <w:pStyle w:val="Standard"/>
              <w:widowControl w:val="0"/>
              <w:autoSpaceDE w:val="0"/>
              <w:snapToGrid w:val="0"/>
              <w:rPr>
                <w:rFonts w:asciiTheme="minorHAnsi" w:hAnsiTheme="minorHAnsi" w:cstheme="minorHAnsi"/>
                <w:lang w:val="pl-PL"/>
              </w:rPr>
            </w:pPr>
          </w:p>
        </w:tc>
        <w:tc>
          <w:tcPr>
            <w:tcW w:w="2064" w:type="pct"/>
          </w:tcPr>
          <w:p w14:paraId="4F485FF4" w14:textId="77777777" w:rsidR="00E51609" w:rsidRPr="00191C89" w:rsidRDefault="00E51609" w:rsidP="0021551C">
            <w:pPr>
              <w:pStyle w:val="Standard"/>
              <w:widowControl w:val="0"/>
              <w:autoSpaceDE w:val="0"/>
              <w:snapToGrid w:val="0"/>
              <w:rPr>
                <w:rFonts w:asciiTheme="minorHAnsi" w:hAnsiTheme="minorHAnsi" w:cstheme="minorHAnsi"/>
                <w:lang w:val="pl-PL"/>
              </w:rPr>
            </w:pPr>
            <w:r w:rsidRPr="00191C89">
              <w:rPr>
                <w:rFonts w:asciiTheme="minorHAnsi" w:hAnsiTheme="minorHAnsi" w:cstheme="minorHAnsi"/>
                <w:lang w:val="pl-PL"/>
              </w:rPr>
              <w:t>Ad. 1 i 2. Zmniejszanie się powierzchni odpowiednich żerowisk w wyniku zaniechania użytkowania gruntów rolnych (brak koszenia, wypasu) i zarastania.</w:t>
            </w:r>
          </w:p>
          <w:p w14:paraId="2695F640" w14:textId="77777777" w:rsidR="00E51609" w:rsidRPr="00191C89" w:rsidRDefault="00E51609" w:rsidP="0021551C">
            <w:pPr>
              <w:pStyle w:val="Standard"/>
              <w:widowControl w:val="0"/>
              <w:autoSpaceDE w:val="0"/>
              <w:snapToGrid w:val="0"/>
              <w:rPr>
                <w:rFonts w:asciiTheme="minorHAnsi" w:hAnsiTheme="minorHAnsi" w:cstheme="minorHAnsi"/>
                <w:lang w:val="pl-PL"/>
              </w:rPr>
            </w:pPr>
            <w:r w:rsidRPr="00191C89">
              <w:rPr>
                <w:rFonts w:asciiTheme="minorHAnsi" w:hAnsiTheme="minorHAnsi" w:cstheme="minorHAnsi"/>
                <w:lang w:val="pl-PL"/>
              </w:rPr>
              <w:t>Ad. 3 i 4. Z</w:t>
            </w:r>
            <w:r w:rsidRPr="00191C89">
              <w:rPr>
                <w:rFonts w:asciiTheme="minorHAnsi" w:hAnsiTheme="minorHAnsi" w:cstheme="minorHAnsi"/>
                <w:bCs/>
                <w:lang w:val="pl-PL"/>
              </w:rPr>
              <w:t>mniejszanie się ilości lub zanik terenów wodno-błotnych stanowiących żerowiska, spowodowany suszami w okresie wiosenno-letnim, gdzie niekorzystne zmiany spowodowane zmianami klimatu są pogłębiane poprzez wykonywane w okresach niżówek prace utrzymaniowe na ciekach i rowach przyspieszające odpływ wody.</w:t>
            </w:r>
          </w:p>
          <w:p w14:paraId="6214AA39" w14:textId="77777777" w:rsidR="00E51609" w:rsidRPr="00191C89" w:rsidRDefault="00E51609" w:rsidP="0021551C">
            <w:pPr>
              <w:pStyle w:val="Standard"/>
              <w:widowControl w:val="0"/>
              <w:autoSpaceDE w:val="0"/>
              <w:snapToGrid w:val="0"/>
              <w:rPr>
                <w:rFonts w:asciiTheme="minorHAnsi" w:hAnsiTheme="minorHAnsi" w:cstheme="minorHAnsi"/>
                <w:lang w:val="pl-PL"/>
              </w:rPr>
            </w:pPr>
          </w:p>
        </w:tc>
      </w:tr>
      <w:tr w:rsidR="00E51609" w:rsidRPr="00191C89" w14:paraId="5E9CD093" w14:textId="77777777" w:rsidTr="0021551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jc w:val="center"/>
        </w:trPr>
        <w:tc>
          <w:tcPr>
            <w:tcW w:w="201" w:type="pct"/>
            <w:vMerge/>
          </w:tcPr>
          <w:p w14:paraId="3AE49EBA" w14:textId="77777777" w:rsidR="00E51609" w:rsidRPr="00191C89" w:rsidRDefault="00E51609" w:rsidP="0021551C">
            <w:pPr>
              <w:jc w:val="left"/>
              <w:rPr>
                <w:rFonts w:asciiTheme="minorHAnsi" w:hAnsiTheme="minorHAnsi" w:cstheme="minorHAnsi"/>
                <w:sz w:val="24"/>
              </w:rPr>
            </w:pPr>
          </w:p>
        </w:tc>
        <w:tc>
          <w:tcPr>
            <w:tcW w:w="611" w:type="pct"/>
            <w:vMerge/>
          </w:tcPr>
          <w:p w14:paraId="6FAA1B49" w14:textId="77777777" w:rsidR="00E51609" w:rsidRPr="00191C89" w:rsidRDefault="00E51609" w:rsidP="0021551C">
            <w:pPr>
              <w:jc w:val="left"/>
              <w:rPr>
                <w:rFonts w:asciiTheme="minorHAnsi" w:hAnsiTheme="minorHAnsi" w:cstheme="minorHAnsi"/>
                <w:sz w:val="24"/>
              </w:rPr>
            </w:pPr>
          </w:p>
        </w:tc>
        <w:tc>
          <w:tcPr>
            <w:tcW w:w="1011" w:type="pct"/>
          </w:tcPr>
          <w:p w14:paraId="6BE5B7ED" w14:textId="77777777" w:rsidR="00E51609" w:rsidRPr="00191C89" w:rsidRDefault="00E51609" w:rsidP="0021551C">
            <w:pPr>
              <w:pStyle w:val="Standard"/>
              <w:widowControl w:val="0"/>
              <w:autoSpaceDE w:val="0"/>
              <w:snapToGrid w:val="0"/>
              <w:rPr>
                <w:rFonts w:asciiTheme="minorHAnsi" w:hAnsiTheme="minorHAnsi" w:cstheme="minorHAnsi"/>
                <w:lang w:val="pl-PL"/>
              </w:rPr>
            </w:pPr>
          </w:p>
        </w:tc>
        <w:tc>
          <w:tcPr>
            <w:tcW w:w="1113" w:type="pct"/>
          </w:tcPr>
          <w:p w14:paraId="66CDFB67" w14:textId="77777777" w:rsidR="00E51609" w:rsidRPr="00191C89" w:rsidRDefault="00E51609" w:rsidP="00A63599">
            <w:pPr>
              <w:pStyle w:val="Standard"/>
              <w:widowControl w:val="0"/>
              <w:numPr>
                <w:ilvl w:val="0"/>
                <w:numId w:val="40"/>
              </w:numPr>
              <w:autoSpaceDE w:val="0"/>
              <w:snapToGrid w:val="0"/>
              <w:ind w:left="402" w:hanging="279"/>
              <w:rPr>
                <w:rFonts w:asciiTheme="minorHAnsi" w:hAnsiTheme="minorHAnsi" w:cstheme="minorHAnsi"/>
                <w:lang w:val="pl-PL"/>
              </w:rPr>
            </w:pPr>
            <w:r w:rsidRPr="00191C89">
              <w:rPr>
                <w:rFonts w:asciiTheme="minorHAnsi" w:hAnsiTheme="minorHAnsi" w:cstheme="minorHAnsi"/>
                <w:lang w:val="pl-PL"/>
              </w:rPr>
              <w:t>B01.01 – zalesianie terenów otwartych</w:t>
            </w:r>
          </w:p>
          <w:p w14:paraId="07328573" w14:textId="77777777" w:rsidR="00E51609" w:rsidRPr="00191C89" w:rsidRDefault="00E51609" w:rsidP="00A63599">
            <w:pPr>
              <w:pStyle w:val="Standard"/>
              <w:widowControl w:val="0"/>
              <w:numPr>
                <w:ilvl w:val="0"/>
                <w:numId w:val="40"/>
              </w:numPr>
              <w:autoSpaceDE w:val="0"/>
              <w:snapToGrid w:val="0"/>
              <w:ind w:left="402" w:hanging="279"/>
              <w:rPr>
                <w:rFonts w:asciiTheme="minorHAnsi" w:hAnsiTheme="minorHAnsi" w:cstheme="minorHAnsi"/>
                <w:lang w:val="pl-PL"/>
              </w:rPr>
            </w:pPr>
            <w:r w:rsidRPr="00191C89">
              <w:rPr>
                <w:rFonts w:asciiTheme="minorHAnsi" w:hAnsiTheme="minorHAnsi" w:cstheme="minorHAnsi"/>
                <w:lang w:val="pl-PL"/>
              </w:rPr>
              <w:t>E01.04 – inne typy zabudowy</w:t>
            </w:r>
          </w:p>
          <w:p w14:paraId="383636E3" w14:textId="77777777" w:rsidR="00E51609" w:rsidRPr="00191C89" w:rsidRDefault="00E51609" w:rsidP="00A63599">
            <w:pPr>
              <w:pStyle w:val="Standard"/>
              <w:widowControl w:val="0"/>
              <w:numPr>
                <w:ilvl w:val="0"/>
                <w:numId w:val="40"/>
              </w:numPr>
              <w:autoSpaceDE w:val="0"/>
              <w:snapToGrid w:val="0"/>
              <w:ind w:left="402" w:hanging="279"/>
              <w:rPr>
                <w:rFonts w:asciiTheme="minorHAnsi" w:hAnsiTheme="minorHAnsi" w:cstheme="minorHAnsi"/>
                <w:lang w:val="pl-PL"/>
              </w:rPr>
            </w:pPr>
            <w:r w:rsidRPr="00191C89">
              <w:rPr>
                <w:rFonts w:asciiTheme="minorHAnsi" w:hAnsiTheme="minorHAnsi" w:cstheme="minorHAnsi"/>
                <w:lang w:val="pl-PL"/>
              </w:rPr>
              <w:t>C03.02 – produkcja energii słonecznej</w:t>
            </w:r>
          </w:p>
          <w:p w14:paraId="12E47F74" w14:textId="77777777" w:rsidR="00E51609" w:rsidRPr="00191C89" w:rsidRDefault="00E51609" w:rsidP="00A63599">
            <w:pPr>
              <w:pStyle w:val="Standard"/>
              <w:widowControl w:val="0"/>
              <w:numPr>
                <w:ilvl w:val="0"/>
                <w:numId w:val="40"/>
              </w:numPr>
              <w:autoSpaceDE w:val="0"/>
              <w:snapToGrid w:val="0"/>
              <w:ind w:left="402" w:hanging="279"/>
              <w:rPr>
                <w:rFonts w:asciiTheme="minorHAnsi" w:hAnsiTheme="minorHAnsi" w:cstheme="minorHAnsi"/>
                <w:lang w:val="pl-PL"/>
              </w:rPr>
            </w:pPr>
            <w:r w:rsidRPr="00191C89">
              <w:rPr>
                <w:rFonts w:asciiTheme="minorHAnsi" w:hAnsiTheme="minorHAnsi" w:cstheme="minorHAnsi"/>
                <w:lang w:val="pl-PL"/>
              </w:rPr>
              <w:t>C03.03 – produkcja energii wiatrowej</w:t>
            </w:r>
          </w:p>
          <w:p w14:paraId="62FA4893" w14:textId="77777777" w:rsidR="00E51609" w:rsidRPr="00191C89" w:rsidRDefault="00E51609" w:rsidP="00A63599">
            <w:pPr>
              <w:pStyle w:val="Standard"/>
              <w:widowControl w:val="0"/>
              <w:numPr>
                <w:ilvl w:val="0"/>
                <w:numId w:val="40"/>
              </w:numPr>
              <w:autoSpaceDE w:val="0"/>
              <w:snapToGrid w:val="0"/>
              <w:ind w:left="402" w:hanging="279"/>
              <w:rPr>
                <w:rFonts w:asciiTheme="minorHAnsi" w:hAnsiTheme="minorHAnsi" w:cstheme="minorHAnsi"/>
                <w:lang w:val="pl-PL"/>
              </w:rPr>
            </w:pPr>
            <w:r w:rsidRPr="00191C89">
              <w:rPr>
                <w:rFonts w:asciiTheme="minorHAnsi" w:hAnsiTheme="minorHAnsi" w:cstheme="minorHAnsi"/>
                <w:lang w:val="pl-PL"/>
              </w:rPr>
              <w:t>D02.01.01 – napowietrzne linie elektryczne i telefoniczne</w:t>
            </w:r>
          </w:p>
          <w:p w14:paraId="36BF1B86" w14:textId="77777777" w:rsidR="00E51609" w:rsidRPr="00191C89" w:rsidRDefault="00E51609" w:rsidP="00A63599">
            <w:pPr>
              <w:pStyle w:val="Standard"/>
              <w:widowControl w:val="0"/>
              <w:numPr>
                <w:ilvl w:val="0"/>
                <w:numId w:val="40"/>
              </w:numPr>
              <w:autoSpaceDE w:val="0"/>
              <w:snapToGrid w:val="0"/>
              <w:ind w:left="402" w:hanging="279"/>
              <w:rPr>
                <w:rFonts w:asciiTheme="minorHAnsi" w:hAnsiTheme="minorHAnsi" w:cstheme="minorHAnsi"/>
                <w:lang w:val="pl-PL"/>
              </w:rPr>
            </w:pPr>
            <w:r w:rsidRPr="00191C89">
              <w:rPr>
                <w:rFonts w:asciiTheme="minorHAnsi" w:hAnsiTheme="minorHAnsi" w:cstheme="minorHAnsi"/>
                <w:lang w:val="pl-PL"/>
              </w:rPr>
              <w:t>G05.11 – śmierć lub uraz w wyniku kolizji</w:t>
            </w:r>
          </w:p>
          <w:p w14:paraId="5C8FC1A3" w14:textId="77777777" w:rsidR="00E51609" w:rsidRPr="00191C89" w:rsidRDefault="00E51609" w:rsidP="00A63599">
            <w:pPr>
              <w:pStyle w:val="Standard"/>
              <w:widowControl w:val="0"/>
              <w:numPr>
                <w:ilvl w:val="0"/>
                <w:numId w:val="40"/>
              </w:numPr>
              <w:autoSpaceDE w:val="0"/>
              <w:snapToGrid w:val="0"/>
              <w:ind w:left="402" w:hanging="279"/>
              <w:rPr>
                <w:rFonts w:asciiTheme="minorHAnsi" w:hAnsiTheme="minorHAnsi" w:cstheme="minorHAnsi"/>
                <w:lang w:val="pl-PL"/>
              </w:rPr>
            </w:pPr>
            <w:r w:rsidRPr="00191C89">
              <w:rPr>
                <w:rFonts w:asciiTheme="minorHAnsi" w:hAnsiTheme="minorHAnsi" w:cstheme="minorHAnsi"/>
                <w:lang w:val="pl-PL"/>
              </w:rPr>
              <w:t xml:space="preserve">J03.01 – zmniejszenie lub utrata określonych cech </w:t>
            </w:r>
            <w:r w:rsidRPr="00191C89">
              <w:rPr>
                <w:rFonts w:asciiTheme="minorHAnsi" w:hAnsiTheme="minorHAnsi" w:cstheme="minorHAnsi"/>
                <w:lang w:val="pl-PL"/>
              </w:rPr>
              <w:lastRenderedPageBreak/>
              <w:t>siedliska</w:t>
            </w:r>
          </w:p>
        </w:tc>
        <w:tc>
          <w:tcPr>
            <w:tcW w:w="2064" w:type="pct"/>
          </w:tcPr>
          <w:p w14:paraId="120481E1" w14:textId="77777777" w:rsidR="00E51609" w:rsidRPr="00191C89" w:rsidRDefault="00E51609" w:rsidP="0021551C">
            <w:pPr>
              <w:pStyle w:val="Standard"/>
              <w:widowControl w:val="0"/>
              <w:autoSpaceDE w:val="0"/>
              <w:snapToGrid w:val="0"/>
              <w:rPr>
                <w:rFonts w:asciiTheme="minorHAnsi" w:hAnsiTheme="minorHAnsi" w:cstheme="minorHAnsi"/>
                <w:lang w:val="pl-PL"/>
              </w:rPr>
            </w:pPr>
            <w:r w:rsidRPr="00191C89">
              <w:rPr>
                <w:rFonts w:asciiTheme="minorHAnsi" w:hAnsiTheme="minorHAnsi" w:cstheme="minorHAnsi"/>
                <w:lang w:val="pl-PL"/>
              </w:rPr>
              <w:lastRenderedPageBreak/>
              <w:t>Ad. 1 – 3. Zmniejszanie się powierzchni odpowiednich żerowisk w wyniku zalesiania łąk i terenów podmokłych, zabudowy terenów otwartych oraz stref brzegowych wód.</w:t>
            </w:r>
          </w:p>
          <w:p w14:paraId="51F74B49" w14:textId="77777777" w:rsidR="00E51609" w:rsidRPr="00191C89" w:rsidRDefault="00E51609" w:rsidP="0021551C">
            <w:pPr>
              <w:pStyle w:val="Standard"/>
              <w:widowControl w:val="0"/>
              <w:autoSpaceDE w:val="0"/>
              <w:snapToGrid w:val="0"/>
              <w:rPr>
                <w:rFonts w:asciiTheme="minorHAnsi" w:hAnsiTheme="minorHAnsi" w:cstheme="minorHAnsi"/>
                <w:lang w:val="pl-PL"/>
              </w:rPr>
            </w:pPr>
            <w:r w:rsidRPr="00191C89">
              <w:rPr>
                <w:rFonts w:asciiTheme="minorHAnsi" w:hAnsiTheme="minorHAnsi" w:cstheme="minorHAnsi"/>
                <w:lang w:val="pl-PL"/>
              </w:rPr>
              <w:t>Ad. 4 – 6. Ryzyko śmierci lub zranienia w wyniku kolizji z siłowniami wiatrowymi i liniami elektroenergetycznymi.</w:t>
            </w:r>
          </w:p>
          <w:p w14:paraId="1710125A" w14:textId="77777777" w:rsidR="00E51609" w:rsidRPr="00191C89" w:rsidRDefault="00E51609" w:rsidP="0021551C">
            <w:pPr>
              <w:pStyle w:val="Standard"/>
              <w:widowControl w:val="0"/>
              <w:autoSpaceDE w:val="0"/>
              <w:snapToGrid w:val="0"/>
              <w:rPr>
                <w:rFonts w:asciiTheme="minorHAnsi" w:hAnsiTheme="minorHAnsi" w:cstheme="minorHAnsi"/>
                <w:lang w:val="pl-PL"/>
              </w:rPr>
            </w:pPr>
            <w:r w:rsidRPr="00191C89">
              <w:rPr>
                <w:rFonts w:asciiTheme="minorHAnsi" w:hAnsiTheme="minorHAnsi" w:cstheme="minorHAnsi"/>
                <w:lang w:val="pl-PL"/>
              </w:rPr>
              <w:t xml:space="preserve">Ad. 7. Niedobór miejsc lęgowych (lasów lub </w:t>
            </w:r>
            <w:proofErr w:type="spellStart"/>
            <w:r w:rsidRPr="00191C89">
              <w:rPr>
                <w:rFonts w:asciiTheme="minorHAnsi" w:hAnsiTheme="minorHAnsi" w:cstheme="minorHAnsi"/>
                <w:lang w:val="pl-PL"/>
              </w:rPr>
              <w:t>zadrzewień</w:t>
            </w:r>
            <w:proofErr w:type="spellEnd"/>
            <w:r w:rsidRPr="00191C89">
              <w:rPr>
                <w:rFonts w:asciiTheme="minorHAnsi" w:hAnsiTheme="minorHAnsi" w:cstheme="minorHAnsi"/>
                <w:lang w:val="pl-PL"/>
              </w:rPr>
              <w:t>) spełniających jednocześnie warunek odpowiedniego wieku oraz bezpieczeństwa.</w:t>
            </w:r>
          </w:p>
        </w:tc>
      </w:tr>
      <w:tr w:rsidR="00E51609" w:rsidRPr="00191C89" w14:paraId="3CDC6A31" w14:textId="77777777" w:rsidTr="0021551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jc w:val="center"/>
        </w:trPr>
        <w:tc>
          <w:tcPr>
            <w:tcW w:w="201" w:type="pct"/>
            <w:vMerge w:val="restart"/>
          </w:tcPr>
          <w:p w14:paraId="40FA74FD" w14:textId="77777777" w:rsidR="00E51609" w:rsidRPr="00191C89" w:rsidRDefault="00E51609" w:rsidP="0021551C">
            <w:pPr>
              <w:jc w:val="left"/>
              <w:rPr>
                <w:rFonts w:asciiTheme="minorHAnsi" w:hAnsiTheme="minorHAnsi" w:cstheme="minorHAnsi"/>
                <w:sz w:val="24"/>
              </w:rPr>
            </w:pPr>
            <w:r w:rsidRPr="00191C89">
              <w:rPr>
                <w:rFonts w:asciiTheme="minorHAnsi" w:hAnsiTheme="minorHAnsi" w:cstheme="minorHAnsi"/>
                <w:sz w:val="24"/>
              </w:rPr>
              <w:t>13</w:t>
            </w:r>
          </w:p>
        </w:tc>
        <w:tc>
          <w:tcPr>
            <w:tcW w:w="611" w:type="pct"/>
            <w:vMerge w:val="restart"/>
          </w:tcPr>
          <w:p w14:paraId="6366E2BA" w14:textId="77777777" w:rsidR="00E51609" w:rsidRPr="00191C89" w:rsidRDefault="00E51609" w:rsidP="0021551C">
            <w:pPr>
              <w:jc w:val="left"/>
              <w:rPr>
                <w:rFonts w:asciiTheme="minorHAnsi" w:hAnsiTheme="minorHAnsi" w:cstheme="minorHAnsi"/>
                <w:sz w:val="24"/>
              </w:rPr>
            </w:pPr>
            <w:r w:rsidRPr="00191C89">
              <w:rPr>
                <w:rFonts w:asciiTheme="minorHAnsi" w:hAnsiTheme="minorHAnsi" w:cstheme="minorHAnsi"/>
                <w:sz w:val="24"/>
              </w:rPr>
              <w:t xml:space="preserve">A074 </w:t>
            </w:r>
          </w:p>
          <w:p w14:paraId="7D14EB15" w14:textId="77777777" w:rsidR="00E51609" w:rsidRPr="00191C89" w:rsidRDefault="00E51609" w:rsidP="0021551C">
            <w:pPr>
              <w:jc w:val="left"/>
              <w:rPr>
                <w:rFonts w:asciiTheme="minorHAnsi" w:hAnsiTheme="minorHAnsi" w:cstheme="minorHAnsi"/>
                <w:sz w:val="24"/>
              </w:rPr>
            </w:pPr>
            <w:r w:rsidRPr="00191C89">
              <w:rPr>
                <w:rFonts w:asciiTheme="minorHAnsi" w:hAnsiTheme="minorHAnsi" w:cstheme="minorHAnsi"/>
                <w:sz w:val="24"/>
              </w:rPr>
              <w:t>Kania ruda</w:t>
            </w:r>
          </w:p>
          <w:p w14:paraId="268B8BF4" w14:textId="77777777" w:rsidR="00E51609" w:rsidRPr="00191C89" w:rsidRDefault="00E51609" w:rsidP="0021551C">
            <w:pPr>
              <w:jc w:val="left"/>
              <w:rPr>
                <w:rFonts w:asciiTheme="minorHAnsi" w:hAnsiTheme="minorHAnsi" w:cstheme="minorHAnsi"/>
                <w:i/>
                <w:iCs/>
                <w:sz w:val="24"/>
              </w:rPr>
            </w:pPr>
            <w:proofErr w:type="spellStart"/>
            <w:r w:rsidRPr="00191C89">
              <w:rPr>
                <w:rFonts w:asciiTheme="minorHAnsi" w:hAnsiTheme="minorHAnsi" w:cstheme="minorHAnsi"/>
                <w:i/>
                <w:iCs/>
                <w:sz w:val="24"/>
              </w:rPr>
              <w:t>Milvus</w:t>
            </w:r>
            <w:proofErr w:type="spellEnd"/>
            <w:r w:rsidRPr="00191C89">
              <w:rPr>
                <w:rFonts w:asciiTheme="minorHAnsi" w:hAnsiTheme="minorHAnsi" w:cstheme="minorHAnsi"/>
                <w:i/>
                <w:iCs/>
                <w:sz w:val="24"/>
              </w:rPr>
              <w:t xml:space="preserve"> </w:t>
            </w:r>
            <w:proofErr w:type="spellStart"/>
            <w:r w:rsidRPr="00191C89">
              <w:rPr>
                <w:rFonts w:asciiTheme="minorHAnsi" w:hAnsiTheme="minorHAnsi" w:cstheme="minorHAnsi"/>
                <w:i/>
                <w:iCs/>
                <w:sz w:val="24"/>
              </w:rPr>
              <w:t>milvus</w:t>
            </w:r>
            <w:proofErr w:type="spellEnd"/>
          </w:p>
        </w:tc>
        <w:tc>
          <w:tcPr>
            <w:tcW w:w="1011" w:type="pct"/>
          </w:tcPr>
          <w:p w14:paraId="5284C4EA" w14:textId="77777777" w:rsidR="00E51609" w:rsidRPr="00191C89" w:rsidRDefault="00E51609" w:rsidP="00A63599">
            <w:pPr>
              <w:pStyle w:val="Standard"/>
              <w:widowControl w:val="0"/>
              <w:numPr>
                <w:ilvl w:val="0"/>
                <w:numId w:val="41"/>
              </w:numPr>
              <w:autoSpaceDE w:val="0"/>
              <w:snapToGrid w:val="0"/>
              <w:rPr>
                <w:rFonts w:asciiTheme="minorHAnsi" w:hAnsiTheme="minorHAnsi" w:cstheme="minorHAnsi"/>
                <w:lang w:val="pl-PL"/>
              </w:rPr>
            </w:pPr>
            <w:r w:rsidRPr="00191C89">
              <w:rPr>
                <w:rFonts w:asciiTheme="minorHAnsi" w:hAnsiTheme="minorHAnsi" w:cstheme="minorHAnsi"/>
                <w:lang w:val="pl-PL"/>
              </w:rPr>
              <w:t>A03.03 – zaniechanie, brak koszenia</w:t>
            </w:r>
          </w:p>
          <w:p w14:paraId="4A832477" w14:textId="77777777" w:rsidR="00E51609" w:rsidRPr="00191C89" w:rsidRDefault="00E51609" w:rsidP="00A63599">
            <w:pPr>
              <w:pStyle w:val="Standard"/>
              <w:widowControl w:val="0"/>
              <w:numPr>
                <w:ilvl w:val="0"/>
                <w:numId w:val="41"/>
              </w:numPr>
              <w:autoSpaceDE w:val="0"/>
              <w:snapToGrid w:val="0"/>
              <w:rPr>
                <w:rFonts w:asciiTheme="minorHAnsi" w:hAnsiTheme="minorHAnsi" w:cstheme="minorHAnsi"/>
                <w:lang w:val="pl-PL"/>
              </w:rPr>
            </w:pPr>
            <w:r w:rsidRPr="00191C89">
              <w:rPr>
                <w:rFonts w:asciiTheme="minorHAnsi" w:hAnsiTheme="minorHAnsi" w:cstheme="minorHAnsi"/>
                <w:lang w:val="pl-PL"/>
              </w:rPr>
              <w:t>A04.03 – zarzucenie pasterstwa, brak wypasu</w:t>
            </w:r>
          </w:p>
          <w:p w14:paraId="241AD2CE" w14:textId="77777777" w:rsidR="00E51609" w:rsidRPr="00191C89" w:rsidRDefault="00E51609" w:rsidP="00A63599">
            <w:pPr>
              <w:pStyle w:val="Standard"/>
              <w:widowControl w:val="0"/>
              <w:numPr>
                <w:ilvl w:val="0"/>
                <w:numId w:val="41"/>
              </w:numPr>
              <w:autoSpaceDE w:val="0"/>
              <w:snapToGrid w:val="0"/>
              <w:rPr>
                <w:rFonts w:asciiTheme="minorHAnsi" w:hAnsiTheme="minorHAnsi" w:cstheme="minorHAnsi"/>
                <w:lang w:val="pl-PL"/>
              </w:rPr>
            </w:pPr>
            <w:r w:rsidRPr="00191C89">
              <w:rPr>
                <w:rFonts w:asciiTheme="minorHAnsi" w:hAnsiTheme="minorHAnsi" w:cstheme="minorHAnsi"/>
                <w:lang w:val="pl-PL"/>
              </w:rPr>
              <w:t>M01.02 – susze i zmniejszenie opadów</w:t>
            </w:r>
          </w:p>
          <w:p w14:paraId="3416000E" w14:textId="77777777" w:rsidR="00E51609" w:rsidRPr="00191C89" w:rsidRDefault="00E51609" w:rsidP="00A63599">
            <w:pPr>
              <w:pStyle w:val="Standard"/>
              <w:widowControl w:val="0"/>
              <w:numPr>
                <w:ilvl w:val="0"/>
                <w:numId w:val="41"/>
              </w:numPr>
              <w:autoSpaceDE w:val="0"/>
              <w:snapToGrid w:val="0"/>
              <w:rPr>
                <w:rFonts w:asciiTheme="minorHAnsi" w:hAnsiTheme="minorHAnsi" w:cstheme="minorHAnsi"/>
                <w:lang w:val="pl-PL"/>
              </w:rPr>
            </w:pPr>
            <w:r w:rsidRPr="00191C89">
              <w:rPr>
                <w:rFonts w:asciiTheme="minorHAnsi" w:hAnsiTheme="minorHAnsi" w:cstheme="minorHAnsi"/>
                <w:lang w:val="pl-PL"/>
              </w:rPr>
              <w:t>J02 – spowodowane przez człowieka zmiany stosunków wodnych</w:t>
            </w:r>
          </w:p>
          <w:p w14:paraId="4B0CDD0C" w14:textId="77777777" w:rsidR="00E51609" w:rsidRPr="00191C89" w:rsidRDefault="00E51609" w:rsidP="0021551C">
            <w:pPr>
              <w:pStyle w:val="Standard"/>
              <w:widowControl w:val="0"/>
              <w:autoSpaceDE w:val="0"/>
              <w:snapToGrid w:val="0"/>
              <w:ind w:left="720"/>
              <w:rPr>
                <w:rFonts w:asciiTheme="minorHAnsi" w:hAnsiTheme="minorHAnsi" w:cstheme="minorHAnsi"/>
                <w:lang w:val="pl-PL"/>
              </w:rPr>
            </w:pPr>
          </w:p>
          <w:p w14:paraId="4788E588" w14:textId="77777777" w:rsidR="00E51609" w:rsidRPr="00191C89" w:rsidRDefault="00E51609" w:rsidP="0021551C">
            <w:pPr>
              <w:pStyle w:val="Standard"/>
              <w:widowControl w:val="0"/>
              <w:autoSpaceDE w:val="0"/>
              <w:snapToGrid w:val="0"/>
              <w:ind w:left="360"/>
              <w:rPr>
                <w:rFonts w:asciiTheme="minorHAnsi" w:hAnsiTheme="minorHAnsi" w:cstheme="minorHAnsi"/>
                <w:lang w:val="pl-PL"/>
              </w:rPr>
            </w:pPr>
          </w:p>
        </w:tc>
        <w:tc>
          <w:tcPr>
            <w:tcW w:w="1113" w:type="pct"/>
          </w:tcPr>
          <w:p w14:paraId="69DA79E1" w14:textId="77777777" w:rsidR="00E51609" w:rsidRPr="00191C89" w:rsidRDefault="00E51609" w:rsidP="0021551C">
            <w:pPr>
              <w:pStyle w:val="Standard"/>
              <w:widowControl w:val="0"/>
              <w:autoSpaceDE w:val="0"/>
              <w:snapToGrid w:val="0"/>
              <w:rPr>
                <w:rFonts w:asciiTheme="minorHAnsi" w:hAnsiTheme="minorHAnsi" w:cstheme="minorHAnsi"/>
                <w:lang w:val="pl-PL"/>
              </w:rPr>
            </w:pPr>
          </w:p>
        </w:tc>
        <w:tc>
          <w:tcPr>
            <w:tcW w:w="2064" w:type="pct"/>
          </w:tcPr>
          <w:p w14:paraId="7D82A705" w14:textId="77777777" w:rsidR="00E51609" w:rsidRPr="00191C89" w:rsidRDefault="00E51609" w:rsidP="0021551C">
            <w:pPr>
              <w:pStyle w:val="Standard"/>
              <w:widowControl w:val="0"/>
              <w:autoSpaceDE w:val="0"/>
              <w:snapToGrid w:val="0"/>
              <w:rPr>
                <w:rFonts w:asciiTheme="minorHAnsi" w:hAnsiTheme="minorHAnsi" w:cstheme="minorHAnsi"/>
                <w:lang w:val="pl-PL"/>
              </w:rPr>
            </w:pPr>
            <w:r w:rsidRPr="00191C89">
              <w:rPr>
                <w:rFonts w:asciiTheme="minorHAnsi" w:hAnsiTheme="minorHAnsi" w:cstheme="minorHAnsi"/>
                <w:lang w:val="pl-PL"/>
              </w:rPr>
              <w:t>Ad. 1. i 2. Zmniejszanie się powierzchni odpowiednich żerowisk w wyniku zaniechania użytkowania gruntów rolnych (brak koszenia, wypasu) i zarastania.</w:t>
            </w:r>
          </w:p>
          <w:p w14:paraId="184E5571" w14:textId="77777777" w:rsidR="00E51609" w:rsidRPr="00191C89" w:rsidRDefault="00E51609" w:rsidP="0021551C">
            <w:pPr>
              <w:pStyle w:val="Standard"/>
              <w:widowControl w:val="0"/>
              <w:autoSpaceDE w:val="0"/>
              <w:snapToGrid w:val="0"/>
              <w:rPr>
                <w:rFonts w:asciiTheme="minorHAnsi" w:hAnsiTheme="minorHAnsi" w:cstheme="minorHAnsi"/>
                <w:lang w:val="pl-PL"/>
              </w:rPr>
            </w:pPr>
            <w:r w:rsidRPr="00191C89">
              <w:rPr>
                <w:rFonts w:asciiTheme="minorHAnsi" w:hAnsiTheme="minorHAnsi" w:cstheme="minorHAnsi"/>
                <w:lang w:val="pl-PL"/>
              </w:rPr>
              <w:t>Ad. 3 i 4. Z</w:t>
            </w:r>
            <w:r w:rsidRPr="00191C89">
              <w:rPr>
                <w:rFonts w:asciiTheme="minorHAnsi" w:hAnsiTheme="minorHAnsi" w:cstheme="minorHAnsi"/>
                <w:bCs/>
                <w:lang w:val="pl-PL"/>
              </w:rPr>
              <w:t>mniejszanie się ilości lub zanik terenów wodno-błotnych stanowiących żerowiska, spowodowany suszami w okresie wiosenno-letnim, gdzie niekorzystne zmiany spowodowane zmianami klimatu są pogłębiane poprzez wykonywane w okresach niżówek prace utrzymaniowe na ciekach i rowach przyspieszające odpływ wody.</w:t>
            </w:r>
          </w:p>
          <w:p w14:paraId="103095D0" w14:textId="77777777" w:rsidR="00E51609" w:rsidRPr="00191C89" w:rsidRDefault="00E51609" w:rsidP="0021551C">
            <w:pPr>
              <w:pStyle w:val="Standard"/>
              <w:widowControl w:val="0"/>
              <w:autoSpaceDE w:val="0"/>
              <w:snapToGrid w:val="0"/>
              <w:rPr>
                <w:rFonts w:asciiTheme="minorHAnsi" w:hAnsiTheme="minorHAnsi" w:cstheme="minorHAnsi"/>
                <w:lang w:val="pl-PL"/>
              </w:rPr>
            </w:pPr>
          </w:p>
          <w:p w14:paraId="32F00429" w14:textId="77777777" w:rsidR="00E51609" w:rsidRPr="00191C89" w:rsidRDefault="00E51609" w:rsidP="0021551C">
            <w:pPr>
              <w:pStyle w:val="Standard"/>
              <w:widowControl w:val="0"/>
              <w:autoSpaceDE w:val="0"/>
              <w:snapToGrid w:val="0"/>
              <w:rPr>
                <w:rFonts w:asciiTheme="minorHAnsi" w:hAnsiTheme="minorHAnsi" w:cstheme="minorHAnsi"/>
                <w:lang w:val="pl-PL"/>
              </w:rPr>
            </w:pPr>
          </w:p>
        </w:tc>
      </w:tr>
      <w:tr w:rsidR="00E51609" w:rsidRPr="00191C89" w14:paraId="7B8146BF" w14:textId="77777777" w:rsidTr="0021551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jc w:val="center"/>
        </w:trPr>
        <w:tc>
          <w:tcPr>
            <w:tcW w:w="201" w:type="pct"/>
            <w:vMerge/>
          </w:tcPr>
          <w:p w14:paraId="6EE2B6B6" w14:textId="77777777" w:rsidR="00E51609" w:rsidRPr="00191C89" w:rsidRDefault="00E51609" w:rsidP="0021551C">
            <w:pPr>
              <w:jc w:val="left"/>
              <w:rPr>
                <w:rFonts w:asciiTheme="minorHAnsi" w:hAnsiTheme="minorHAnsi" w:cstheme="minorHAnsi"/>
                <w:iCs/>
                <w:sz w:val="24"/>
              </w:rPr>
            </w:pPr>
          </w:p>
        </w:tc>
        <w:tc>
          <w:tcPr>
            <w:tcW w:w="611" w:type="pct"/>
            <w:vMerge/>
          </w:tcPr>
          <w:p w14:paraId="0A8846F4" w14:textId="77777777" w:rsidR="00E51609" w:rsidRPr="00191C89" w:rsidRDefault="00E51609" w:rsidP="0021551C">
            <w:pPr>
              <w:jc w:val="left"/>
              <w:rPr>
                <w:rFonts w:asciiTheme="minorHAnsi" w:hAnsiTheme="minorHAnsi" w:cstheme="minorHAnsi"/>
                <w:iCs/>
                <w:sz w:val="24"/>
              </w:rPr>
            </w:pPr>
          </w:p>
        </w:tc>
        <w:tc>
          <w:tcPr>
            <w:tcW w:w="1011" w:type="pct"/>
          </w:tcPr>
          <w:p w14:paraId="2916A23C" w14:textId="77777777" w:rsidR="00E51609" w:rsidRPr="00191C89" w:rsidRDefault="00E51609" w:rsidP="0021551C">
            <w:pPr>
              <w:pStyle w:val="Standard"/>
              <w:widowControl w:val="0"/>
              <w:autoSpaceDE w:val="0"/>
              <w:snapToGrid w:val="0"/>
              <w:rPr>
                <w:rFonts w:asciiTheme="minorHAnsi" w:hAnsiTheme="minorHAnsi" w:cstheme="minorHAnsi"/>
                <w:lang w:val="pl-PL"/>
              </w:rPr>
            </w:pPr>
          </w:p>
        </w:tc>
        <w:tc>
          <w:tcPr>
            <w:tcW w:w="1113" w:type="pct"/>
          </w:tcPr>
          <w:p w14:paraId="645A95FC" w14:textId="77777777" w:rsidR="00E51609" w:rsidRPr="00191C89" w:rsidRDefault="00E51609" w:rsidP="00A63599">
            <w:pPr>
              <w:pStyle w:val="Standard"/>
              <w:widowControl w:val="0"/>
              <w:numPr>
                <w:ilvl w:val="0"/>
                <w:numId w:val="59"/>
              </w:numPr>
              <w:autoSpaceDE w:val="0"/>
              <w:snapToGrid w:val="0"/>
              <w:ind w:left="396" w:hanging="273"/>
              <w:rPr>
                <w:rFonts w:asciiTheme="minorHAnsi" w:hAnsiTheme="minorHAnsi" w:cstheme="minorHAnsi"/>
                <w:lang w:val="pl-PL"/>
              </w:rPr>
            </w:pPr>
            <w:r w:rsidRPr="00191C89">
              <w:rPr>
                <w:rFonts w:asciiTheme="minorHAnsi" w:hAnsiTheme="minorHAnsi" w:cstheme="minorHAnsi"/>
                <w:lang w:val="pl-PL"/>
              </w:rPr>
              <w:t>B01.01 – zalesianie terenów otwartych</w:t>
            </w:r>
          </w:p>
          <w:p w14:paraId="0238DB9D" w14:textId="77777777" w:rsidR="00E51609" w:rsidRPr="00191C89" w:rsidRDefault="00E51609" w:rsidP="00A63599">
            <w:pPr>
              <w:pStyle w:val="Standard"/>
              <w:widowControl w:val="0"/>
              <w:numPr>
                <w:ilvl w:val="0"/>
                <w:numId w:val="59"/>
              </w:numPr>
              <w:autoSpaceDE w:val="0"/>
              <w:snapToGrid w:val="0"/>
              <w:ind w:left="402" w:hanging="273"/>
              <w:rPr>
                <w:rFonts w:asciiTheme="minorHAnsi" w:hAnsiTheme="minorHAnsi" w:cstheme="minorHAnsi"/>
                <w:lang w:val="pl-PL"/>
              </w:rPr>
            </w:pPr>
            <w:r w:rsidRPr="00191C89">
              <w:rPr>
                <w:rFonts w:asciiTheme="minorHAnsi" w:hAnsiTheme="minorHAnsi" w:cstheme="minorHAnsi"/>
                <w:lang w:val="pl-PL"/>
              </w:rPr>
              <w:t>E01.04 – inne typy zabudowy</w:t>
            </w:r>
          </w:p>
          <w:p w14:paraId="5A4DBB33" w14:textId="77777777" w:rsidR="00E51609" w:rsidRPr="00191C89" w:rsidRDefault="00E51609" w:rsidP="00A63599">
            <w:pPr>
              <w:pStyle w:val="Standard"/>
              <w:widowControl w:val="0"/>
              <w:numPr>
                <w:ilvl w:val="0"/>
                <w:numId w:val="59"/>
              </w:numPr>
              <w:autoSpaceDE w:val="0"/>
              <w:snapToGrid w:val="0"/>
              <w:ind w:left="402" w:hanging="273"/>
              <w:rPr>
                <w:rFonts w:asciiTheme="minorHAnsi" w:hAnsiTheme="minorHAnsi" w:cstheme="minorHAnsi"/>
                <w:lang w:val="pl-PL"/>
              </w:rPr>
            </w:pPr>
            <w:r w:rsidRPr="00191C89">
              <w:rPr>
                <w:rFonts w:asciiTheme="minorHAnsi" w:hAnsiTheme="minorHAnsi" w:cstheme="minorHAnsi"/>
                <w:lang w:val="pl-PL"/>
              </w:rPr>
              <w:t>C03.02 – produkcja energii słonecznej</w:t>
            </w:r>
          </w:p>
          <w:p w14:paraId="731370F6" w14:textId="77777777" w:rsidR="00E51609" w:rsidRPr="00191C89" w:rsidRDefault="00E51609" w:rsidP="00A63599">
            <w:pPr>
              <w:pStyle w:val="Standard"/>
              <w:widowControl w:val="0"/>
              <w:numPr>
                <w:ilvl w:val="0"/>
                <w:numId w:val="59"/>
              </w:numPr>
              <w:autoSpaceDE w:val="0"/>
              <w:snapToGrid w:val="0"/>
              <w:ind w:left="402" w:hanging="273"/>
              <w:rPr>
                <w:rFonts w:asciiTheme="minorHAnsi" w:hAnsiTheme="minorHAnsi" w:cstheme="minorHAnsi"/>
                <w:lang w:val="pl-PL"/>
              </w:rPr>
            </w:pPr>
            <w:r w:rsidRPr="00191C89">
              <w:rPr>
                <w:rFonts w:asciiTheme="minorHAnsi" w:hAnsiTheme="minorHAnsi" w:cstheme="minorHAnsi"/>
                <w:lang w:val="pl-PL"/>
              </w:rPr>
              <w:t>C03.03 – produkcja energii wiatrowej</w:t>
            </w:r>
          </w:p>
          <w:p w14:paraId="4BE1919D" w14:textId="77777777" w:rsidR="00E51609" w:rsidRPr="00191C89" w:rsidRDefault="00E51609" w:rsidP="00A63599">
            <w:pPr>
              <w:pStyle w:val="Standard"/>
              <w:widowControl w:val="0"/>
              <w:numPr>
                <w:ilvl w:val="0"/>
                <w:numId w:val="59"/>
              </w:numPr>
              <w:autoSpaceDE w:val="0"/>
              <w:snapToGrid w:val="0"/>
              <w:ind w:left="402" w:hanging="273"/>
              <w:rPr>
                <w:rFonts w:asciiTheme="minorHAnsi" w:hAnsiTheme="minorHAnsi" w:cstheme="minorHAnsi"/>
                <w:lang w:val="pl-PL"/>
              </w:rPr>
            </w:pPr>
            <w:r w:rsidRPr="00191C89">
              <w:rPr>
                <w:rFonts w:asciiTheme="minorHAnsi" w:hAnsiTheme="minorHAnsi" w:cstheme="minorHAnsi"/>
                <w:lang w:val="pl-PL"/>
              </w:rPr>
              <w:t>D02.01.01 – napowietrzne linie elektryczne i telefoniczne</w:t>
            </w:r>
          </w:p>
          <w:p w14:paraId="279C24CE" w14:textId="77777777" w:rsidR="00E51609" w:rsidRPr="00191C89" w:rsidRDefault="00E51609" w:rsidP="00A63599">
            <w:pPr>
              <w:pStyle w:val="Standard"/>
              <w:widowControl w:val="0"/>
              <w:numPr>
                <w:ilvl w:val="0"/>
                <w:numId w:val="59"/>
              </w:numPr>
              <w:autoSpaceDE w:val="0"/>
              <w:snapToGrid w:val="0"/>
              <w:ind w:left="402" w:hanging="273"/>
              <w:rPr>
                <w:rFonts w:asciiTheme="minorHAnsi" w:hAnsiTheme="minorHAnsi" w:cstheme="minorHAnsi"/>
                <w:lang w:val="pl-PL"/>
              </w:rPr>
            </w:pPr>
            <w:r w:rsidRPr="00191C89">
              <w:rPr>
                <w:rFonts w:asciiTheme="minorHAnsi" w:hAnsiTheme="minorHAnsi" w:cstheme="minorHAnsi"/>
                <w:lang w:val="pl-PL"/>
              </w:rPr>
              <w:t>G05.11 – śmierć lub uraz w wyniku kolizji</w:t>
            </w:r>
          </w:p>
          <w:p w14:paraId="2C3CB47A" w14:textId="77777777" w:rsidR="00E51609" w:rsidRPr="00191C89" w:rsidRDefault="00E51609" w:rsidP="00A63599">
            <w:pPr>
              <w:pStyle w:val="Standard"/>
              <w:widowControl w:val="0"/>
              <w:numPr>
                <w:ilvl w:val="0"/>
                <w:numId w:val="59"/>
              </w:numPr>
              <w:autoSpaceDE w:val="0"/>
              <w:snapToGrid w:val="0"/>
              <w:ind w:left="402" w:hanging="273"/>
              <w:rPr>
                <w:rFonts w:asciiTheme="minorHAnsi" w:hAnsiTheme="minorHAnsi" w:cstheme="minorHAnsi"/>
                <w:lang w:val="pl-PL"/>
              </w:rPr>
            </w:pPr>
            <w:r w:rsidRPr="00191C89">
              <w:rPr>
                <w:rFonts w:asciiTheme="minorHAnsi" w:hAnsiTheme="minorHAnsi" w:cstheme="minorHAnsi"/>
                <w:lang w:val="pl-PL"/>
              </w:rPr>
              <w:t>J03.01 – zmniejszenie lub utrata określonych cech siedliska</w:t>
            </w:r>
          </w:p>
        </w:tc>
        <w:tc>
          <w:tcPr>
            <w:tcW w:w="2064" w:type="pct"/>
          </w:tcPr>
          <w:p w14:paraId="2FE4644B" w14:textId="77777777" w:rsidR="00E51609" w:rsidRPr="00191C89" w:rsidRDefault="00E51609" w:rsidP="0021551C">
            <w:pPr>
              <w:pStyle w:val="Standard"/>
              <w:widowControl w:val="0"/>
              <w:autoSpaceDE w:val="0"/>
              <w:snapToGrid w:val="0"/>
              <w:rPr>
                <w:rFonts w:asciiTheme="minorHAnsi" w:hAnsiTheme="minorHAnsi" w:cstheme="minorHAnsi"/>
                <w:lang w:val="pl-PL"/>
              </w:rPr>
            </w:pPr>
            <w:r w:rsidRPr="00191C89">
              <w:rPr>
                <w:rFonts w:asciiTheme="minorHAnsi" w:hAnsiTheme="minorHAnsi" w:cstheme="minorHAnsi"/>
                <w:lang w:val="pl-PL"/>
              </w:rPr>
              <w:t>Ad. 1 – 3. Zmniejszanie się powierzchni odpowiednich żerowisk w wyniku zalesiania łąk i terenów podmokłych, zabudowy terenów otwartych oraz stref brzegowych wód.</w:t>
            </w:r>
          </w:p>
          <w:p w14:paraId="67E85F05" w14:textId="77777777" w:rsidR="00E51609" w:rsidRPr="00191C89" w:rsidRDefault="00E51609" w:rsidP="0021551C">
            <w:pPr>
              <w:pStyle w:val="Standard"/>
              <w:widowControl w:val="0"/>
              <w:autoSpaceDE w:val="0"/>
              <w:snapToGrid w:val="0"/>
              <w:rPr>
                <w:rFonts w:asciiTheme="minorHAnsi" w:hAnsiTheme="minorHAnsi" w:cstheme="minorHAnsi"/>
                <w:lang w:val="pl-PL"/>
              </w:rPr>
            </w:pPr>
            <w:r w:rsidRPr="00191C89">
              <w:rPr>
                <w:rFonts w:asciiTheme="minorHAnsi" w:hAnsiTheme="minorHAnsi" w:cstheme="minorHAnsi"/>
                <w:lang w:val="pl-PL"/>
              </w:rPr>
              <w:t>Ad. 4 – 6. Ryzyko śmierci lub zranienia w wyniku kolizji z siłowniami wiatrowymi i liniami elektroenergetycznymi.</w:t>
            </w:r>
          </w:p>
          <w:p w14:paraId="5892317C" w14:textId="77777777" w:rsidR="00E51609" w:rsidRPr="00191C89" w:rsidRDefault="00E51609" w:rsidP="0021551C">
            <w:pPr>
              <w:pStyle w:val="Standard"/>
              <w:widowControl w:val="0"/>
              <w:autoSpaceDE w:val="0"/>
              <w:snapToGrid w:val="0"/>
              <w:rPr>
                <w:rFonts w:asciiTheme="minorHAnsi" w:hAnsiTheme="minorHAnsi" w:cstheme="minorHAnsi"/>
                <w:lang w:val="pl-PL"/>
              </w:rPr>
            </w:pPr>
            <w:r w:rsidRPr="00191C89">
              <w:rPr>
                <w:rFonts w:asciiTheme="minorHAnsi" w:hAnsiTheme="minorHAnsi" w:cstheme="minorHAnsi"/>
                <w:lang w:val="pl-PL"/>
              </w:rPr>
              <w:t xml:space="preserve">Ad. 7. Niedobór miejsc lęgowych – lasów lub </w:t>
            </w:r>
            <w:proofErr w:type="spellStart"/>
            <w:r w:rsidRPr="00191C89">
              <w:rPr>
                <w:rFonts w:asciiTheme="minorHAnsi" w:hAnsiTheme="minorHAnsi" w:cstheme="minorHAnsi"/>
                <w:lang w:val="pl-PL"/>
              </w:rPr>
              <w:t>zadrzewień</w:t>
            </w:r>
            <w:proofErr w:type="spellEnd"/>
            <w:r w:rsidRPr="00191C89">
              <w:rPr>
                <w:rFonts w:asciiTheme="minorHAnsi" w:hAnsiTheme="minorHAnsi" w:cstheme="minorHAnsi"/>
                <w:lang w:val="pl-PL"/>
              </w:rPr>
              <w:t xml:space="preserve"> spełniających jednocześnie warunek odpowiedniego wieku oraz bezpieczeństwa.</w:t>
            </w:r>
          </w:p>
        </w:tc>
      </w:tr>
      <w:tr w:rsidR="00E51609" w:rsidRPr="00191C89" w14:paraId="3B79BEF9" w14:textId="77777777" w:rsidTr="0021551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jc w:val="center"/>
        </w:trPr>
        <w:tc>
          <w:tcPr>
            <w:tcW w:w="201" w:type="pct"/>
            <w:vMerge w:val="restart"/>
          </w:tcPr>
          <w:p w14:paraId="29841263" w14:textId="77777777" w:rsidR="00E51609" w:rsidRPr="00191C89" w:rsidRDefault="00E51609" w:rsidP="0021551C">
            <w:pPr>
              <w:jc w:val="left"/>
              <w:rPr>
                <w:rFonts w:asciiTheme="minorHAnsi" w:hAnsiTheme="minorHAnsi" w:cstheme="minorHAnsi"/>
                <w:iCs/>
                <w:sz w:val="24"/>
              </w:rPr>
            </w:pPr>
            <w:r w:rsidRPr="00191C89">
              <w:rPr>
                <w:rFonts w:asciiTheme="minorHAnsi" w:hAnsiTheme="minorHAnsi" w:cstheme="minorHAnsi"/>
                <w:iCs/>
                <w:sz w:val="24"/>
              </w:rPr>
              <w:lastRenderedPageBreak/>
              <w:t>14</w:t>
            </w:r>
          </w:p>
        </w:tc>
        <w:tc>
          <w:tcPr>
            <w:tcW w:w="611" w:type="pct"/>
            <w:vMerge w:val="restart"/>
          </w:tcPr>
          <w:p w14:paraId="4AC22353" w14:textId="77777777" w:rsidR="00E51609" w:rsidRPr="00191C89" w:rsidRDefault="00E51609" w:rsidP="0021551C">
            <w:pPr>
              <w:jc w:val="left"/>
              <w:rPr>
                <w:rFonts w:asciiTheme="minorHAnsi" w:hAnsiTheme="minorHAnsi" w:cstheme="minorHAnsi"/>
                <w:iCs/>
                <w:sz w:val="24"/>
              </w:rPr>
            </w:pPr>
            <w:r w:rsidRPr="00191C89">
              <w:rPr>
                <w:rFonts w:asciiTheme="minorHAnsi" w:hAnsiTheme="minorHAnsi" w:cstheme="minorHAnsi"/>
                <w:iCs/>
                <w:sz w:val="24"/>
              </w:rPr>
              <w:t xml:space="preserve">A075 </w:t>
            </w:r>
          </w:p>
          <w:p w14:paraId="14D20C4F" w14:textId="77777777" w:rsidR="00E51609" w:rsidRPr="00191C89" w:rsidRDefault="00E51609" w:rsidP="0021551C">
            <w:pPr>
              <w:jc w:val="left"/>
              <w:rPr>
                <w:rFonts w:asciiTheme="minorHAnsi" w:hAnsiTheme="minorHAnsi" w:cstheme="minorHAnsi"/>
                <w:iCs/>
                <w:sz w:val="24"/>
              </w:rPr>
            </w:pPr>
            <w:r w:rsidRPr="00191C89">
              <w:rPr>
                <w:rFonts w:asciiTheme="minorHAnsi" w:hAnsiTheme="minorHAnsi" w:cstheme="minorHAnsi"/>
                <w:iCs/>
                <w:sz w:val="24"/>
              </w:rPr>
              <w:t>Bielik</w:t>
            </w:r>
          </w:p>
          <w:p w14:paraId="592EEE6A" w14:textId="77777777" w:rsidR="00E51609" w:rsidRPr="00191C89" w:rsidRDefault="00E51609" w:rsidP="0021551C">
            <w:pPr>
              <w:jc w:val="left"/>
              <w:rPr>
                <w:rFonts w:asciiTheme="minorHAnsi" w:hAnsiTheme="minorHAnsi" w:cstheme="minorHAnsi"/>
                <w:i/>
                <w:iCs/>
                <w:sz w:val="24"/>
              </w:rPr>
            </w:pPr>
            <w:proofErr w:type="spellStart"/>
            <w:r w:rsidRPr="00191C89">
              <w:rPr>
                <w:rFonts w:asciiTheme="minorHAnsi" w:hAnsiTheme="minorHAnsi" w:cstheme="minorHAnsi"/>
                <w:i/>
                <w:iCs/>
                <w:sz w:val="24"/>
              </w:rPr>
              <w:t>Haliaeetus</w:t>
            </w:r>
            <w:proofErr w:type="spellEnd"/>
            <w:r w:rsidRPr="00191C89">
              <w:rPr>
                <w:rFonts w:asciiTheme="minorHAnsi" w:hAnsiTheme="minorHAnsi" w:cstheme="minorHAnsi"/>
                <w:i/>
                <w:iCs/>
                <w:sz w:val="24"/>
              </w:rPr>
              <w:t xml:space="preserve"> </w:t>
            </w:r>
            <w:proofErr w:type="spellStart"/>
            <w:r w:rsidRPr="00191C89">
              <w:rPr>
                <w:rFonts w:asciiTheme="minorHAnsi" w:hAnsiTheme="minorHAnsi" w:cstheme="minorHAnsi"/>
                <w:i/>
                <w:iCs/>
                <w:sz w:val="24"/>
              </w:rPr>
              <w:t>albicilla</w:t>
            </w:r>
            <w:proofErr w:type="spellEnd"/>
          </w:p>
        </w:tc>
        <w:tc>
          <w:tcPr>
            <w:tcW w:w="1011" w:type="pct"/>
          </w:tcPr>
          <w:p w14:paraId="787D4FCA" w14:textId="77777777" w:rsidR="00E51609" w:rsidRPr="00191C89" w:rsidRDefault="00E51609" w:rsidP="00A63599">
            <w:pPr>
              <w:pStyle w:val="Standard"/>
              <w:widowControl w:val="0"/>
              <w:numPr>
                <w:ilvl w:val="0"/>
                <w:numId w:val="70"/>
              </w:numPr>
              <w:autoSpaceDE w:val="0"/>
              <w:snapToGrid w:val="0"/>
              <w:ind w:left="339" w:hanging="284"/>
              <w:rPr>
                <w:rFonts w:asciiTheme="minorHAnsi" w:hAnsiTheme="minorHAnsi" w:cstheme="minorHAnsi"/>
                <w:lang w:val="pl-PL"/>
              </w:rPr>
            </w:pPr>
            <w:r w:rsidRPr="00191C89">
              <w:rPr>
                <w:rFonts w:asciiTheme="minorHAnsi" w:hAnsiTheme="minorHAnsi" w:cstheme="minorHAnsi"/>
                <w:lang w:val="pl-PL"/>
              </w:rPr>
              <w:t xml:space="preserve">X – brak zagrożeń i nacisków </w:t>
            </w:r>
          </w:p>
        </w:tc>
        <w:tc>
          <w:tcPr>
            <w:tcW w:w="1113" w:type="pct"/>
          </w:tcPr>
          <w:p w14:paraId="7A6AFF2D" w14:textId="77777777" w:rsidR="00E51609" w:rsidRPr="00191C89" w:rsidRDefault="00E51609" w:rsidP="0021551C">
            <w:pPr>
              <w:pStyle w:val="Standard"/>
              <w:widowControl w:val="0"/>
              <w:autoSpaceDE w:val="0"/>
              <w:snapToGrid w:val="0"/>
              <w:rPr>
                <w:rFonts w:asciiTheme="minorHAnsi" w:hAnsiTheme="minorHAnsi" w:cstheme="minorHAnsi"/>
                <w:lang w:val="pl-PL"/>
              </w:rPr>
            </w:pPr>
          </w:p>
        </w:tc>
        <w:tc>
          <w:tcPr>
            <w:tcW w:w="2064" w:type="pct"/>
          </w:tcPr>
          <w:p w14:paraId="75CC58DB" w14:textId="77777777" w:rsidR="00E51609" w:rsidRPr="00191C89" w:rsidRDefault="00E51609" w:rsidP="0021551C">
            <w:pPr>
              <w:pStyle w:val="Standard"/>
              <w:widowControl w:val="0"/>
              <w:autoSpaceDE w:val="0"/>
              <w:snapToGrid w:val="0"/>
              <w:rPr>
                <w:rFonts w:asciiTheme="minorHAnsi" w:hAnsiTheme="minorHAnsi" w:cstheme="minorHAnsi"/>
                <w:lang w:val="pl-PL"/>
              </w:rPr>
            </w:pPr>
            <w:r w:rsidRPr="00191C89">
              <w:rPr>
                <w:rFonts w:asciiTheme="minorHAnsi" w:hAnsiTheme="minorHAnsi" w:cstheme="minorHAnsi"/>
                <w:lang w:val="pl-PL"/>
              </w:rPr>
              <w:t>Ad. 1. Nie stwierdzono istniejących zagrożeń.</w:t>
            </w:r>
          </w:p>
        </w:tc>
      </w:tr>
      <w:tr w:rsidR="00E51609" w:rsidRPr="00191C89" w14:paraId="271B7965" w14:textId="77777777" w:rsidTr="0021551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jc w:val="center"/>
        </w:trPr>
        <w:tc>
          <w:tcPr>
            <w:tcW w:w="201" w:type="pct"/>
            <w:vMerge/>
          </w:tcPr>
          <w:p w14:paraId="48A02236" w14:textId="77777777" w:rsidR="00E51609" w:rsidRPr="00191C89" w:rsidRDefault="00E51609" w:rsidP="0021551C">
            <w:pPr>
              <w:jc w:val="left"/>
              <w:rPr>
                <w:rFonts w:asciiTheme="minorHAnsi" w:hAnsiTheme="minorHAnsi" w:cstheme="minorHAnsi"/>
                <w:iCs/>
                <w:sz w:val="24"/>
              </w:rPr>
            </w:pPr>
          </w:p>
        </w:tc>
        <w:tc>
          <w:tcPr>
            <w:tcW w:w="611" w:type="pct"/>
            <w:vMerge/>
          </w:tcPr>
          <w:p w14:paraId="424D3D98" w14:textId="77777777" w:rsidR="00E51609" w:rsidRPr="00191C89" w:rsidRDefault="00E51609" w:rsidP="0021551C">
            <w:pPr>
              <w:jc w:val="left"/>
              <w:rPr>
                <w:rFonts w:asciiTheme="minorHAnsi" w:hAnsiTheme="minorHAnsi" w:cstheme="minorHAnsi"/>
                <w:iCs/>
                <w:sz w:val="24"/>
              </w:rPr>
            </w:pPr>
          </w:p>
        </w:tc>
        <w:tc>
          <w:tcPr>
            <w:tcW w:w="1011" w:type="pct"/>
          </w:tcPr>
          <w:p w14:paraId="2840D11A" w14:textId="77777777" w:rsidR="00E51609" w:rsidRPr="00191C89" w:rsidRDefault="00E51609" w:rsidP="0021551C">
            <w:pPr>
              <w:pStyle w:val="Standard"/>
              <w:widowControl w:val="0"/>
              <w:autoSpaceDE w:val="0"/>
              <w:snapToGrid w:val="0"/>
              <w:rPr>
                <w:rFonts w:asciiTheme="minorHAnsi" w:hAnsiTheme="minorHAnsi" w:cstheme="minorHAnsi"/>
                <w:lang w:val="pl-PL"/>
              </w:rPr>
            </w:pPr>
          </w:p>
        </w:tc>
        <w:tc>
          <w:tcPr>
            <w:tcW w:w="1113" w:type="pct"/>
          </w:tcPr>
          <w:p w14:paraId="59A2A6F7" w14:textId="77777777" w:rsidR="00E51609" w:rsidRPr="00191C89" w:rsidRDefault="00E51609" w:rsidP="00A63599">
            <w:pPr>
              <w:pStyle w:val="Standard"/>
              <w:widowControl w:val="0"/>
              <w:numPr>
                <w:ilvl w:val="0"/>
                <w:numId w:val="42"/>
              </w:numPr>
              <w:autoSpaceDE w:val="0"/>
              <w:snapToGrid w:val="0"/>
              <w:ind w:left="396"/>
              <w:rPr>
                <w:rFonts w:asciiTheme="minorHAnsi" w:hAnsiTheme="minorHAnsi" w:cstheme="minorHAnsi"/>
                <w:lang w:val="pl-PL"/>
              </w:rPr>
            </w:pPr>
            <w:r w:rsidRPr="00191C89">
              <w:rPr>
                <w:rFonts w:asciiTheme="minorHAnsi" w:hAnsiTheme="minorHAnsi" w:cstheme="minorHAnsi"/>
                <w:lang w:val="pl-PL"/>
              </w:rPr>
              <w:t xml:space="preserve">G02 – infrastruktura sportowa i rekreacyjna </w:t>
            </w:r>
          </w:p>
          <w:p w14:paraId="4FEC275F" w14:textId="77777777" w:rsidR="00E51609" w:rsidRPr="00191C89" w:rsidRDefault="00E51609" w:rsidP="00A63599">
            <w:pPr>
              <w:pStyle w:val="Standard"/>
              <w:widowControl w:val="0"/>
              <w:numPr>
                <w:ilvl w:val="0"/>
                <w:numId w:val="42"/>
              </w:numPr>
              <w:autoSpaceDE w:val="0"/>
              <w:snapToGrid w:val="0"/>
              <w:ind w:left="396"/>
              <w:rPr>
                <w:rFonts w:asciiTheme="minorHAnsi" w:hAnsiTheme="minorHAnsi" w:cstheme="minorHAnsi"/>
                <w:lang w:val="pl-PL"/>
              </w:rPr>
            </w:pPr>
            <w:r w:rsidRPr="00191C89">
              <w:rPr>
                <w:rFonts w:asciiTheme="minorHAnsi" w:hAnsiTheme="minorHAnsi" w:cstheme="minorHAnsi"/>
                <w:lang w:val="pl-PL"/>
              </w:rPr>
              <w:t xml:space="preserve">E01.04 – inne typy zabudowy </w:t>
            </w:r>
          </w:p>
          <w:p w14:paraId="31AF58F4" w14:textId="77777777" w:rsidR="00E51609" w:rsidRPr="00191C89" w:rsidRDefault="00E51609" w:rsidP="00A63599">
            <w:pPr>
              <w:pStyle w:val="Standard"/>
              <w:widowControl w:val="0"/>
              <w:numPr>
                <w:ilvl w:val="0"/>
                <w:numId w:val="42"/>
              </w:numPr>
              <w:autoSpaceDE w:val="0"/>
              <w:snapToGrid w:val="0"/>
              <w:ind w:left="396"/>
              <w:rPr>
                <w:rFonts w:asciiTheme="minorHAnsi" w:hAnsiTheme="minorHAnsi" w:cstheme="minorHAnsi"/>
                <w:lang w:val="pl-PL"/>
              </w:rPr>
            </w:pPr>
            <w:r w:rsidRPr="00191C89">
              <w:rPr>
                <w:rFonts w:asciiTheme="minorHAnsi" w:hAnsiTheme="minorHAnsi" w:cstheme="minorHAnsi"/>
                <w:lang w:val="pl-PL"/>
              </w:rPr>
              <w:t>D05 – usprawniony dostęp do obszaru</w:t>
            </w:r>
          </w:p>
          <w:p w14:paraId="2EF462A2" w14:textId="77777777" w:rsidR="00E51609" w:rsidRPr="00191C89" w:rsidRDefault="00E51609" w:rsidP="00A63599">
            <w:pPr>
              <w:pStyle w:val="Standard"/>
              <w:widowControl w:val="0"/>
              <w:numPr>
                <w:ilvl w:val="0"/>
                <w:numId w:val="42"/>
              </w:numPr>
              <w:autoSpaceDE w:val="0"/>
              <w:snapToGrid w:val="0"/>
              <w:ind w:left="396"/>
              <w:rPr>
                <w:rFonts w:asciiTheme="minorHAnsi" w:hAnsiTheme="minorHAnsi" w:cstheme="minorHAnsi"/>
                <w:lang w:val="pl-PL"/>
              </w:rPr>
            </w:pPr>
            <w:r w:rsidRPr="00191C89">
              <w:rPr>
                <w:rFonts w:asciiTheme="minorHAnsi" w:hAnsiTheme="minorHAnsi" w:cstheme="minorHAnsi"/>
                <w:lang w:val="pl-PL"/>
              </w:rPr>
              <w:t>C03.02 – produkcja energii słonecznej</w:t>
            </w:r>
          </w:p>
          <w:p w14:paraId="70789A18" w14:textId="77777777" w:rsidR="00E51609" w:rsidRPr="00191C89" w:rsidRDefault="00E51609" w:rsidP="00A63599">
            <w:pPr>
              <w:pStyle w:val="Standard"/>
              <w:widowControl w:val="0"/>
              <w:numPr>
                <w:ilvl w:val="0"/>
                <w:numId w:val="42"/>
              </w:numPr>
              <w:autoSpaceDE w:val="0"/>
              <w:snapToGrid w:val="0"/>
              <w:ind w:left="396"/>
              <w:rPr>
                <w:rFonts w:asciiTheme="minorHAnsi" w:hAnsiTheme="minorHAnsi" w:cstheme="minorHAnsi"/>
                <w:lang w:val="pl-PL"/>
              </w:rPr>
            </w:pPr>
            <w:r w:rsidRPr="00191C89">
              <w:rPr>
                <w:rFonts w:asciiTheme="minorHAnsi" w:hAnsiTheme="minorHAnsi" w:cstheme="minorHAnsi"/>
                <w:lang w:val="pl-PL"/>
              </w:rPr>
              <w:t>C03.03 – produkcja energii wiatrowej</w:t>
            </w:r>
          </w:p>
          <w:p w14:paraId="5DBC823A" w14:textId="77777777" w:rsidR="00E51609" w:rsidRPr="00191C89" w:rsidRDefault="00E51609" w:rsidP="00A63599">
            <w:pPr>
              <w:pStyle w:val="Standard"/>
              <w:widowControl w:val="0"/>
              <w:numPr>
                <w:ilvl w:val="0"/>
                <w:numId w:val="42"/>
              </w:numPr>
              <w:autoSpaceDE w:val="0"/>
              <w:snapToGrid w:val="0"/>
              <w:ind w:left="396"/>
              <w:rPr>
                <w:rFonts w:asciiTheme="minorHAnsi" w:hAnsiTheme="minorHAnsi" w:cstheme="minorHAnsi"/>
                <w:lang w:val="pl-PL"/>
              </w:rPr>
            </w:pPr>
            <w:r w:rsidRPr="00191C89">
              <w:rPr>
                <w:rFonts w:asciiTheme="minorHAnsi" w:hAnsiTheme="minorHAnsi" w:cstheme="minorHAnsi"/>
                <w:lang w:val="pl-PL"/>
              </w:rPr>
              <w:t>D01.04 – drogi kolejowe, w tym TGV</w:t>
            </w:r>
          </w:p>
          <w:p w14:paraId="23DCE07C" w14:textId="77777777" w:rsidR="00E51609" w:rsidRPr="00191C89" w:rsidRDefault="00E51609" w:rsidP="00A63599">
            <w:pPr>
              <w:pStyle w:val="Standard"/>
              <w:widowControl w:val="0"/>
              <w:numPr>
                <w:ilvl w:val="0"/>
                <w:numId w:val="42"/>
              </w:numPr>
              <w:autoSpaceDE w:val="0"/>
              <w:snapToGrid w:val="0"/>
              <w:ind w:left="396"/>
              <w:rPr>
                <w:rFonts w:asciiTheme="minorHAnsi" w:hAnsiTheme="minorHAnsi" w:cstheme="minorHAnsi"/>
                <w:lang w:val="pl-PL"/>
              </w:rPr>
            </w:pPr>
            <w:r w:rsidRPr="00191C89">
              <w:rPr>
                <w:rFonts w:asciiTheme="minorHAnsi" w:hAnsiTheme="minorHAnsi" w:cstheme="minorHAnsi"/>
                <w:lang w:val="pl-PL"/>
              </w:rPr>
              <w:t>G05.11 – śmierć lub uraz w wyniku kolizji</w:t>
            </w:r>
          </w:p>
          <w:p w14:paraId="6B9CC0B9" w14:textId="77777777" w:rsidR="00E51609" w:rsidRPr="00191C89" w:rsidRDefault="00E51609" w:rsidP="00A63599">
            <w:pPr>
              <w:pStyle w:val="Standard"/>
              <w:widowControl w:val="0"/>
              <w:numPr>
                <w:ilvl w:val="0"/>
                <w:numId w:val="42"/>
              </w:numPr>
              <w:autoSpaceDE w:val="0"/>
              <w:snapToGrid w:val="0"/>
              <w:ind w:left="396"/>
              <w:rPr>
                <w:rFonts w:asciiTheme="minorHAnsi" w:hAnsiTheme="minorHAnsi" w:cstheme="minorHAnsi"/>
                <w:lang w:val="pl-PL"/>
              </w:rPr>
            </w:pPr>
            <w:r w:rsidRPr="00191C89">
              <w:rPr>
                <w:rFonts w:asciiTheme="minorHAnsi" w:hAnsiTheme="minorHAnsi" w:cstheme="minorHAnsi"/>
                <w:lang w:val="pl-PL"/>
              </w:rPr>
              <w:t>D02.01.01 – napowietrzne linie elektryczne i telefoniczne</w:t>
            </w:r>
          </w:p>
          <w:p w14:paraId="779A6494" w14:textId="77777777" w:rsidR="00E51609" w:rsidRPr="00191C89" w:rsidRDefault="00E51609" w:rsidP="00A63599">
            <w:pPr>
              <w:pStyle w:val="Standard"/>
              <w:widowControl w:val="0"/>
              <w:numPr>
                <w:ilvl w:val="0"/>
                <w:numId w:val="42"/>
              </w:numPr>
              <w:autoSpaceDE w:val="0"/>
              <w:snapToGrid w:val="0"/>
              <w:ind w:left="396"/>
              <w:rPr>
                <w:rFonts w:asciiTheme="minorHAnsi" w:hAnsiTheme="minorHAnsi" w:cstheme="minorHAnsi"/>
                <w:lang w:val="pl-PL"/>
              </w:rPr>
            </w:pPr>
            <w:r w:rsidRPr="00191C89">
              <w:rPr>
                <w:rFonts w:asciiTheme="minorHAnsi" w:hAnsiTheme="minorHAnsi" w:cstheme="minorHAnsi"/>
                <w:lang w:val="pl-PL"/>
              </w:rPr>
              <w:t>F03.02.03 – chwytanie, trucie, kłusownictwo</w:t>
            </w:r>
          </w:p>
          <w:p w14:paraId="791166D7" w14:textId="77777777" w:rsidR="00E51609" w:rsidRPr="00191C89" w:rsidRDefault="00E51609" w:rsidP="00A63599">
            <w:pPr>
              <w:pStyle w:val="Standard"/>
              <w:widowControl w:val="0"/>
              <w:numPr>
                <w:ilvl w:val="0"/>
                <w:numId w:val="42"/>
              </w:numPr>
              <w:autoSpaceDE w:val="0"/>
              <w:snapToGrid w:val="0"/>
              <w:ind w:left="396"/>
              <w:rPr>
                <w:rFonts w:asciiTheme="minorHAnsi" w:hAnsiTheme="minorHAnsi" w:cstheme="minorHAnsi"/>
                <w:lang w:val="pl-PL"/>
              </w:rPr>
            </w:pPr>
            <w:r w:rsidRPr="00191C89">
              <w:rPr>
                <w:rFonts w:asciiTheme="minorHAnsi" w:hAnsiTheme="minorHAnsi" w:cstheme="minorHAnsi"/>
                <w:lang w:val="pl-PL"/>
              </w:rPr>
              <w:t>J03.01 – zmniejszenie lub utrata określonych cech siedliska</w:t>
            </w:r>
          </w:p>
          <w:p w14:paraId="2BA347A8" w14:textId="77777777" w:rsidR="00E51609" w:rsidRPr="00191C89" w:rsidRDefault="00E51609" w:rsidP="00A63599">
            <w:pPr>
              <w:pStyle w:val="Standard"/>
              <w:widowControl w:val="0"/>
              <w:numPr>
                <w:ilvl w:val="0"/>
                <w:numId w:val="42"/>
              </w:numPr>
              <w:autoSpaceDE w:val="0"/>
              <w:snapToGrid w:val="0"/>
              <w:ind w:left="396"/>
              <w:rPr>
                <w:rFonts w:asciiTheme="minorHAnsi" w:hAnsiTheme="minorHAnsi" w:cstheme="minorHAnsi"/>
                <w:lang w:val="pl-PL"/>
              </w:rPr>
            </w:pPr>
            <w:r w:rsidRPr="00191C89">
              <w:rPr>
                <w:rFonts w:asciiTheme="minorHAnsi" w:hAnsiTheme="minorHAnsi" w:cstheme="minorHAnsi"/>
                <w:lang w:val="pl-PL"/>
              </w:rPr>
              <w:t>D05 – usprawniony dostęp do obszaru</w:t>
            </w:r>
          </w:p>
        </w:tc>
        <w:tc>
          <w:tcPr>
            <w:tcW w:w="2064" w:type="pct"/>
          </w:tcPr>
          <w:p w14:paraId="3200D41F" w14:textId="77777777" w:rsidR="00E51609" w:rsidRPr="00191C89" w:rsidRDefault="00E51609" w:rsidP="0021551C">
            <w:pPr>
              <w:pStyle w:val="Standard"/>
              <w:widowControl w:val="0"/>
              <w:autoSpaceDE w:val="0"/>
              <w:snapToGrid w:val="0"/>
              <w:rPr>
                <w:rFonts w:asciiTheme="minorHAnsi" w:hAnsiTheme="minorHAnsi" w:cstheme="minorHAnsi"/>
                <w:lang w:val="pl-PL"/>
              </w:rPr>
            </w:pPr>
            <w:r w:rsidRPr="00191C89">
              <w:rPr>
                <w:rFonts w:asciiTheme="minorHAnsi" w:hAnsiTheme="minorHAnsi" w:cstheme="minorHAnsi"/>
                <w:lang w:val="pl-PL"/>
              </w:rPr>
              <w:t xml:space="preserve">Ad. 1 – 4. Zmniejszanie się dostępności odpowiednich żerowisk w wyniku zabudowy stref brzegowych jezior i wzrostu presji rekreacyjnej utrudniających żerowanie. </w:t>
            </w:r>
          </w:p>
          <w:p w14:paraId="64D665CD" w14:textId="77777777" w:rsidR="00E51609" w:rsidRPr="00191C89" w:rsidRDefault="00E51609" w:rsidP="0021551C">
            <w:pPr>
              <w:pStyle w:val="Standard"/>
              <w:widowControl w:val="0"/>
              <w:autoSpaceDE w:val="0"/>
              <w:snapToGrid w:val="0"/>
              <w:rPr>
                <w:rFonts w:asciiTheme="minorHAnsi" w:hAnsiTheme="minorHAnsi" w:cstheme="minorHAnsi"/>
                <w:lang w:val="pl-PL"/>
              </w:rPr>
            </w:pPr>
            <w:r w:rsidRPr="00191C89">
              <w:rPr>
                <w:rFonts w:asciiTheme="minorHAnsi" w:hAnsiTheme="minorHAnsi" w:cstheme="minorHAnsi"/>
                <w:lang w:val="pl-PL"/>
              </w:rPr>
              <w:t>Ad. 5 i 7. Możliwe ryzyko śmierci lub zranienia w wyniku kolizji z siłowniami wiatrowymi.</w:t>
            </w:r>
          </w:p>
          <w:p w14:paraId="100C60B0" w14:textId="77777777" w:rsidR="00E51609" w:rsidRPr="00191C89" w:rsidRDefault="00E51609" w:rsidP="0021551C">
            <w:pPr>
              <w:pStyle w:val="Standard"/>
              <w:widowControl w:val="0"/>
              <w:autoSpaceDE w:val="0"/>
              <w:snapToGrid w:val="0"/>
              <w:rPr>
                <w:rFonts w:asciiTheme="minorHAnsi" w:hAnsiTheme="minorHAnsi" w:cstheme="minorHAnsi"/>
                <w:lang w:val="pl-PL"/>
              </w:rPr>
            </w:pPr>
            <w:r w:rsidRPr="00191C89">
              <w:rPr>
                <w:rFonts w:asciiTheme="minorHAnsi" w:hAnsiTheme="minorHAnsi" w:cstheme="minorHAnsi"/>
                <w:lang w:val="pl-PL"/>
              </w:rPr>
              <w:t>Ad. 6 i 7. Ryzyko śmierci lub zranienia ptaków żerujących na padlinie na linii kolejowej Krzyż-Szczecin.</w:t>
            </w:r>
          </w:p>
          <w:p w14:paraId="45E5F30A" w14:textId="77777777" w:rsidR="00E51609" w:rsidRPr="00191C89" w:rsidRDefault="00E51609" w:rsidP="0021551C">
            <w:pPr>
              <w:pStyle w:val="Standard"/>
              <w:widowControl w:val="0"/>
              <w:autoSpaceDE w:val="0"/>
              <w:snapToGrid w:val="0"/>
              <w:rPr>
                <w:rFonts w:asciiTheme="minorHAnsi" w:hAnsiTheme="minorHAnsi" w:cstheme="minorHAnsi"/>
                <w:lang w:val="pl-PL"/>
              </w:rPr>
            </w:pPr>
            <w:r w:rsidRPr="00191C89">
              <w:rPr>
                <w:rFonts w:asciiTheme="minorHAnsi" w:hAnsiTheme="minorHAnsi" w:cstheme="minorHAnsi"/>
                <w:lang w:val="pl-PL"/>
              </w:rPr>
              <w:t xml:space="preserve">Ad. 7 i 8. Ryzyko śmierci lub zranienia w wyniku kolizji z liniami elektroenergetycznymi. </w:t>
            </w:r>
          </w:p>
          <w:p w14:paraId="21A99BD4" w14:textId="77777777" w:rsidR="00E51609" w:rsidRPr="00191C89" w:rsidRDefault="00E51609" w:rsidP="0021551C">
            <w:pPr>
              <w:pStyle w:val="Standard"/>
              <w:widowControl w:val="0"/>
              <w:autoSpaceDE w:val="0"/>
              <w:snapToGrid w:val="0"/>
              <w:rPr>
                <w:rFonts w:asciiTheme="minorHAnsi" w:hAnsiTheme="minorHAnsi" w:cstheme="minorHAnsi"/>
                <w:lang w:val="pl-PL"/>
              </w:rPr>
            </w:pPr>
            <w:r w:rsidRPr="00191C89">
              <w:rPr>
                <w:rFonts w:asciiTheme="minorHAnsi" w:hAnsiTheme="minorHAnsi" w:cstheme="minorHAnsi"/>
                <w:lang w:val="pl-PL"/>
              </w:rPr>
              <w:t>Ad. 9. Zabijanie lub okaleczanie bielików na hodowlanych stawach rybnych (np. wykładanie zatrutych przynęt, strzelanie, płoszenie).</w:t>
            </w:r>
          </w:p>
          <w:p w14:paraId="02CBDBA7" w14:textId="77777777" w:rsidR="00E51609" w:rsidRPr="00191C89" w:rsidRDefault="00E51609" w:rsidP="0021551C">
            <w:pPr>
              <w:pStyle w:val="Standard"/>
              <w:widowControl w:val="0"/>
              <w:autoSpaceDE w:val="0"/>
              <w:snapToGrid w:val="0"/>
              <w:rPr>
                <w:rFonts w:asciiTheme="minorHAnsi" w:hAnsiTheme="minorHAnsi" w:cstheme="minorHAnsi"/>
                <w:lang w:val="pl-PL"/>
              </w:rPr>
            </w:pPr>
            <w:r w:rsidRPr="00191C89">
              <w:rPr>
                <w:rFonts w:asciiTheme="minorHAnsi" w:hAnsiTheme="minorHAnsi" w:cstheme="minorHAnsi"/>
                <w:lang w:val="pl-PL"/>
              </w:rPr>
              <w:t xml:space="preserve">Ad. 10. Niedobór miejsc lęgowych – lasów lub </w:t>
            </w:r>
            <w:proofErr w:type="spellStart"/>
            <w:r w:rsidRPr="00191C89">
              <w:rPr>
                <w:rFonts w:asciiTheme="minorHAnsi" w:hAnsiTheme="minorHAnsi" w:cstheme="minorHAnsi"/>
                <w:lang w:val="pl-PL"/>
              </w:rPr>
              <w:t>zadrzewień</w:t>
            </w:r>
            <w:proofErr w:type="spellEnd"/>
            <w:r w:rsidRPr="00191C89">
              <w:rPr>
                <w:rFonts w:asciiTheme="minorHAnsi" w:hAnsiTheme="minorHAnsi" w:cstheme="minorHAnsi"/>
                <w:lang w:val="pl-PL"/>
              </w:rPr>
              <w:t xml:space="preserve"> spełniających jednocześnie warunek odpowiedniego wieku oraz bezpieczeństwa.</w:t>
            </w:r>
          </w:p>
          <w:p w14:paraId="61B63BA8" w14:textId="77777777" w:rsidR="00E51609" w:rsidRPr="00191C89" w:rsidRDefault="00E51609" w:rsidP="0021551C">
            <w:pPr>
              <w:pStyle w:val="Standard"/>
              <w:widowControl w:val="0"/>
              <w:autoSpaceDE w:val="0"/>
              <w:snapToGrid w:val="0"/>
              <w:rPr>
                <w:rFonts w:asciiTheme="minorHAnsi" w:hAnsiTheme="minorHAnsi" w:cstheme="minorHAnsi"/>
                <w:lang w:val="pl-PL"/>
              </w:rPr>
            </w:pPr>
            <w:r w:rsidRPr="00191C89">
              <w:rPr>
                <w:rFonts w:asciiTheme="minorHAnsi" w:hAnsiTheme="minorHAnsi" w:cstheme="minorHAnsi"/>
                <w:lang w:val="pl-PL"/>
              </w:rPr>
              <w:t>Ad. 11. Niepokojenie w miejscach rozrodu poprzez zwiększoną penetrację obszaru przez ludzi, spowodowaną m.in. zwiększaniem się możliwości przejazdu przez tereny leśne osób postronnych łamiących obowiązujące zakazy.</w:t>
            </w:r>
          </w:p>
        </w:tc>
      </w:tr>
      <w:tr w:rsidR="00E51609" w:rsidRPr="00191C89" w14:paraId="6093693D" w14:textId="77777777" w:rsidTr="0021551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jc w:val="center"/>
        </w:trPr>
        <w:tc>
          <w:tcPr>
            <w:tcW w:w="201" w:type="pct"/>
            <w:vMerge w:val="restart"/>
          </w:tcPr>
          <w:p w14:paraId="640CEE9B" w14:textId="77777777" w:rsidR="00E51609" w:rsidRPr="00191C89" w:rsidRDefault="00E51609" w:rsidP="0021551C">
            <w:pPr>
              <w:jc w:val="left"/>
              <w:rPr>
                <w:rFonts w:asciiTheme="minorHAnsi" w:hAnsiTheme="minorHAnsi" w:cstheme="minorHAnsi"/>
                <w:iCs/>
                <w:sz w:val="24"/>
              </w:rPr>
            </w:pPr>
            <w:r w:rsidRPr="00191C89">
              <w:rPr>
                <w:rFonts w:asciiTheme="minorHAnsi" w:hAnsiTheme="minorHAnsi" w:cstheme="minorHAnsi"/>
                <w:iCs/>
                <w:sz w:val="24"/>
              </w:rPr>
              <w:t>15</w:t>
            </w:r>
          </w:p>
        </w:tc>
        <w:tc>
          <w:tcPr>
            <w:tcW w:w="611" w:type="pct"/>
            <w:vMerge w:val="restart"/>
          </w:tcPr>
          <w:p w14:paraId="5F2AA51F" w14:textId="77777777" w:rsidR="00E51609" w:rsidRPr="00191C89" w:rsidRDefault="00E51609" w:rsidP="0021551C">
            <w:pPr>
              <w:jc w:val="left"/>
              <w:rPr>
                <w:rFonts w:asciiTheme="minorHAnsi" w:hAnsiTheme="minorHAnsi" w:cstheme="minorHAnsi"/>
                <w:iCs/>
                <w:sz w:val="24"/>
              </w:rPr>
            </w:pPr>
            <w:r w:rsidRPr="00191C89">
              <w:rPr>
                <w:rFonts w:asciiTheme="minorHAnsi" w:hAnsiTheme="minorHAnsi" w:cstheme="minorHAnsi"/>
                <w:iCs/>
                <w:sz w:val="24"/>
              </w:rPr>
              <w:t xml:space="preserve">A081 </w:t>
            </w:r>
          </w:p>
          <w:p w14:paraId="020D76EC" w14:textId="77777777" w:rsidR="00E51609" w:rsidRPr="00191C89" w:rsidRDefault="00E51609" w:rsidP="0021551C">
            <w:pPr>
              <w:jc w:val="left"/>
              <w:rPr>
                <w:rFonts w:asciiTheme="minorHAnsi" w:hAnsiTheme="minorHAnsi" w:cstheme="minorHAnsi"/>
                <w:i/>
                <w:iCs/>
                <w:sz w:val="24"/>
              </w:rPr>
            </w:pPr>
            <w:r w:rsidRPr="00191C89">
              <w:rPr>
                <w:rFonts w:asciiTheme="minorHAnsi" w:hAnsiTheme="minorHAnsi" w:cstheme="minorHAnsi"/>
                <w:iCs/>
                <w:sz w:val="24"/>
              </w:rPr>
              <w:t xml:space="preserve">Błotniak stawowy </w:t>
            </w:r>
            <w:r w:rsidRPr="00191C89">
              <w:rPr>
                <w:rFonts w:asciiTheme="minorHAnsi" w:hAnsiTheme="minorHAnsi" w:cstheme="minorHAnsi"/>
                <w:i/>
                <w:iCs/>
                <w:sz w:val="24"/>
              </w:rPr>
              <w:t xml:space="preserve">Circus </w:t>
            </w:r>
            <w:proofErr w:type="spellStart"/>
            <w:r w:rsidRPr="00191C89">
              <w:rPr>
                <w:rFonts w:asciiTheme="minorHAnsi" w:hAnsiTheme="minorHAnsi" w:cstheme="minorHAnsi"/>
                <w:i/>
                <w:iCs/>
                <w:sz w:val="24"/>
              </w:rPr>
              <w:t>aeruginosus</w:t>
            </w:r>
            <w:proofErr w:type="spellEnd"/>
          </w:p>
        </w:tc>
        <w:tc>
          <w:tcPr>
            <w:tcW w:w="1011" w:type="pct"/>
          </w:tcPr>
          <w:p w14:paraId="5997FB59" w14:textId="77777777" w:rsidR="00E51609" w:rsidRPr="00191C89" w:rsidRDefault="00E51609" w:rsidP="00A63599">
            <w:pPr>
              <w:pStyle w:val="Standard"/>
              <w:widowControl w:val="0"/>
              <w:numPr>
                <w:ilvl w:val="0"/>
                <w:numId w:val="43"/>
              </w:numPr>
              <w:autoSpaceDE w:val="0"/>
              <w:snapToGrid w:val="0"/>
              <w:rPr>
                <w:rFonts w:asciiTheme="minorHAnsi" w:hAnsiTheme="minorHAnsi" w:cstheme="minorHAnsi"/>
                <w:lang w:val="pl-PL"/>
              </w:rPr>
            </w:pPr>
            <w:r w:rsidRPr="00191C89">
              <w:rPr>
                <w:rFonts w:asciiTheme="minorHAnsi" w:hAnsiTheme="minorHAnsi" w:cstheme="minorHAnsi"/>
                <w:lang w:val="pl-PL"/>
              </w:rPr>
              <w:t>A03.03 – zaniechanie, brak koszenia</w:t>
            </w:r>
          </w:p>
          <w:p w14:paraId="36926757" w14:textId="77777777" w:rsidR="00E51609" w:rsidRPr="00191C89" w:rsidRDefault="00E51609" w:rsidP="00A63599">
            <w:pPr>
              <w:pStyle w:val="Standard"/>
              <w:widowControl w:val="0"/>
              <w:numPr>
                <w:ilvl w:val="0"/>
                <w:numId w:val="43"/>
              </w:numPr>
              <w:autoSpaceDE w:val="0"/>
              <w:snapToGrid w:val="0"/>
              <w:rPr>
                <w:rFonts w:asciiTheme="minorHAnsi" w:hAnsiTheme="minorHAnsi" w:cstheme="minorHAnsi"/>
                <w:lang w:val="pl-PL"/>
              </w:rPr>
            </w:pPr>
            <w:r w:rsidRPr="00191C89">
              <w:rPr>
                <w:rFonts w:asciiTheme="minorHAnsi" w:hAnsiTheme="minorHAnsi" w:cstheme="minorHAnsi"/>
                <w:lang w:val="pl-PL"/>
              </w:rPr>
              <w:t xml:space="preserve">A04.03 – zarzucenie pasterstwa, brak </w:t>
            </w:r>
            <w:r w:rsidRPr="00191C89">
              <w:rPr>
                <w:rFonts w:asciiTheme="minorHAnsi" w:hAnsiTheme="minorHAnsi" w:cstheme="minorHAnsi"/>
                <w:lang w:val="pl-PL"/>
              </w:rPr>
              <w:lastRenderedPageBreak/>
              <w:t>wypasu</w:t>
            </w:r>
          </w:p>
          <w:p w14:paraId="29935590" w14:textId="77777777" w:rsidR="00E51609" w:rsidRPr="00191C89" w:rsidRDefault="00E51609" w:rsidP="00A63599">
            <w:pPr>
              <w:pStyle w:val="Standard"/>
              <w:widowControl w:val="0"/>
              <w:numPr>
                <w:ilvl w:val="0"/>
                <w:numId w:val="43"/>
              </w:numPr>
              <w:autoSpaceDE w:val="0"/>
              <w:snapToGrid w:val="0"/>
              <w:rPr>
                <w:rFonts w:asciiTheme="minorHAnsi" w:hAnsiTheme="minorHAnsi" w:cstheme="minorHAnsi"/>
                <w:lang w:val="pl-PL"/>
              </w:rPr>
            </w:pPr>
            <w:r w:rsidRPr="00191C89">
              <w:rPr>
                <w:rFonts w:asciiTheme="minorHAnsi" w:hAnsiTheme="minorHAnsi" w:cstheme="minorHAnsi"/>
                <w:lang w:val="pl-PL"/>
              </w:rPr>
              <w:t>J03.01 – zmniejszenie lub utrata określonych cech siedliska</w:t>
            </w:r>
          </w:p>
          <w:p w14:paraId="144650CE" w14:textId="77777777" w:rsidR="00E51609" w:rsidRPr="00191C89" w:rsidRDefault="00E51609" w:rsidP="00A63599">
            <w:pPr>
              <w:pStyle w:val="Standard"/>
              <w:widowControl w:val="0"/>
              <w:numPr>
                <w:ilvl w:val="0"/>
                <w:numId w:val="43"/>
              </w:numPr>
              <w:autoSpaceDE w:val="0"/>
              <w:snapToGrid w:val="0"/>
              <w:rPr>
                <w:rFonts w:asciiTheme="minorHAnsi" w:hAnsiTheme="minorHAnsi" w:cstheme="minorHAnsi"/>
                <w:lang w:val="pl-PL"/>
              </w:rPr>
            </w:pPr>
            <w:r w:rsidRPr="00191C89">
              <w:rPr>
                <w:rFonts w:asciiTheme="minorHAnsi" w:hAnsiTheme="minorHAnsi" w:cstheme="minorHAnsi"/>
                <w:lang w:val="pl-PL"/>
              </w:rPr>
              <w:t>I01 – obce gatunki inwazyjne</w:t>
            </w:r>
          </w:p>
          <w:p w14:paraId="689699FE" w14:textId="77777777" w:rsidR="00E51609" w:rsidRPr="00191C89" w:rsidRDefault="00E51609" w:rsidP="00A63599">
            <w:pPr>
              <w:pStyle w:val="Standard"/>
              <w:widowControl w:val="0"/>
              <w:numPr>
                <w:ilvl w:val="0"/>
                <w:numId w:val="43"/>
              </w:numPr>
              <w:autoSpaceDE w:val="0"/>
              <w:snapToGrid w:val="0"/>
              <w:rPr>
                <w:rFonts w:asciiTheme="minorHAnsi" w:hAnsiTheme="minorHAnsi" w:cstheme="minorHAnsi"/>
                <w:lang w:val="pl-PL"/>
              </w:rPr>
            </w:pPr>
            <w:r w:rsidRPr="00191C89">
              <w:rPr>
                <w:rFonts w:asciiTheme="minorHAnsi" w:hAnsiTheme="minorHAnsi" w:cstheme="minorHAnsi"/>
                <w:lang w:val="pl-PL"/>
              </w:rPr>
              <w:t>K03.04 – drapieżnictwo</w:t>
            </w:r>
          </w:p>
          <w:p w14:paraId="749E9716" w14:textId="77777777" w:rsidR="00E51609" w:rsidRPr="00191C89" w:rsidRDefault="00E51609" w:rsidP="00A63599">
            <w:pPr>
              <w:pStyle w:val="Standard"/>
              <w:widowControl w:val="0"/>
              <w:numPr>
                <w:ilvl w:val="0"/>
                <w:numId w:val="43"/>
              </w:numPr>
              <w:autoSpaceDE w:val="0"/>
              <w:snapToGrid w:val="0"/>
              <w:rPr>
                <w:rFonts w:asciiTheme="minorHAnsi" w:hAnsiTheme="minorHAnsi" w:cstheme="minorHAnsi"/>
                <w:lang w:val="pl-PL"/>
              </w:rPr>
            </w:pPr>
            <w:r w:rsidRPr="00191C89">
              <w:rPr>
                <w:rFonts w:asciiTheme="minorHAnsi" w:hAnsiTheme="minorHAnsi" w:cstheme="minorHAnsi"/>
                <w:lang w:val="pl-PL"/>
              </w:rPr>
              <w:t>M01.02 – susze i zmniejszenie opadów</w:t>
            </w:r>
          </w:p>
          <w:p w14:paraId="031723D4" w14:textId="77777777" w:rsidR="00E51609" w:rsidRPr="00191C89" w:rsidRDefault="00E51609" w:rsidP="00A63599">
            <w:pPr>
              <w:pStyle w:val="Standard"/>
              <w:widowControl w:val="0"/>
              <w:numPr>
                <w:ilvl w:val="0"/>
                <w:numId w:val="43"/>
              </w:numPr>
              <w:autoSpaceDE w:val="0"/>
              <w:snapToGrid w:val="0"/>
              <w:rPr>
                <w:rFonts w:asciiTheme="minorHAnsi" w:hAnsiTheme="minorHAnsi" w:cstheme="minorHAnsi"/>
                <w:lang w:val="pl-PL"/>
              </w:rPr>
            </w:pPr>
            <w:r w:rsidRPr="00191C89">
              <w:rPr>
                <w:rFonts w:asciiTheme="minorHAnsi" w:hAnsiTheme="minorHAnsi" w:cstheme="minorHAnsi"/>
                <w:lang w:val="pl-PL"/>
              </w:rPr>
              <w:t>J02 – spowodowane przez człowieka zmiany stosunków wodnych</w:t>
            </w:r>
          </w:p>
          <w:p w14:paraId="29C620CF" w14:textId="77777777" w:rsidR="00E51609" w:rsidRPr="00191C89" w:rsidRDefault="00E51609" w:rsidP="0021551C">
            <w:pPr>
              <w:pStyle w:val="Standard"/>
              <w:widowControl w:val="0"/>
              <w:autoSpaceDE w:val="0"/>
              <w:snapToGrid w:val="0"/>
              <w:ind w:left="720"/>
              <w:rPr>
                <w:rFonts w:asciiTheme="minorHAnsi" w:hAnsiTheme="minorHAnsi" w:cstheme="minorHAnsi"/>
                <w:lang w:val="pl-PL"/>
              </w:rPr>
            </w:pPr>
          </w:p>
        </w:tc>
        <w:tc>
          <w:tcPr>
            <w:tcW w:w="1113" w:type="pct"/>
          </w:tcPr>
          <w:p w14:paraId="30E55FCC" w14:textId="77777777" w:rsidR="00E51609" w:rsidRPr="00191C89" w:rsidRDefault="00E51609" w:rsidP="0021551C">
            <w:pPr>
              <w:pStyle w:val="Standard"/>
              <w:widowControl w:val="0"/>
              <w:autoSpaceDE w:val="0"/>
              <w:snapToGrid w:val="0"/>
              <w:rPr>
                <w:rFonts w:asciiTheme="minorHAnsi" w:hAnsiTheme="minorHAnsi" w:cstheme="minorHAnsi"/>
                <w:lang w:val="pl-PL"/>
              </w:rPr>
            </w:pPr>
          </w:p>
        </w:tc>
        <w:tc>
          <w:tcPr>
            <w:tcW w:w="2064" w:type="pct"/>
          </w:tcPr>
          <w:p w14:paraId="6A98E13C" w14:textId="77777777" w:rsidR="00E51609" w:rsidRPr="00191C89" w:rsidRDefault="00E51609" w:rsidP="0021551C">
            <w:pPr>
              <w:pStyle w:val="Standard"/>
              <w:widowControl w:val="0"/>
              <w:autoSpaceDE w:val="0"/>
              <w:snapToGrid w:val="0"/>
              <w:rPr>
                <w:rFonts w:asciiTheme="minorHAnsi" w:hAnsiTheme="minorHAnsi" w:cstheme="minorHAnsi"/>
                <w:lang w:val="pl-PL"/>
              </w:rPr>
            </w:pPr>
            <w:r w:rsidRPr="00191C89">
              <w:rPr>
                <w:rFonts w:asciiTheme="minorHAnsi" w:hAnsiTheme="minorHAnsi" w:cstheme="minorHAnsi"/>
                <w:lang w:val="pl-PL"/>
              </w:rPr>
              <w:t xml:space="preserve">Ad. 1 – 3. Zmniejszanie się powierzchni odpowiednich żerowisk w wyniku zaniechania użytkowania gruntów rolnych (brak koszenia, wypasu) i zarastania. </w:t>
            </w:r>
          </w:p>
          <w:p w14:paraId="0605A99F" w14:textId="77777777" w:rsidR="00E51609" w:rsidRPr="00191C89" w:rsidRDefault="00E51609" w:rsidP="0021551C">
            <w:pPr>
              <w:pStyle w:val="Standard"/>
              <w:widowControl w:val="0"/>
              <w:autoSpaceDE w:val="0"/>
              <w:snapToGrid w:val="0"/>
              <w:rPr>
                <w:rFonts w:asciiTheme="minorHAnsi" w:hAnsiTheme="minorHAnsi" w:cstheme="minorHAnsi"/>
                <w:lang w:val="pl-PL"/>
              </w:rPr>
            </w:pPr>
            <w:r w:rsidRPr="00191C89">
              <w:rPr>
                <w:rFonts w:asciiTheme="minorHAnsi" w:hAnsiTheme="minorHAnsi" w:cstheme="minorHAnsi"/>
                <w:lang w:val="pl-PL"/>
              </w:rPr>
              <w:t xml:space="preserve">Ad. 4 i 5. Presja </w:t>
            </w:r>
            <w:proofErr w:type="spellStart"/>
            <w:r w:rsidRPr="00191C89">
              <w:rPr>
                <w:rFonts w:asciiTheme="minorHAnsi" w:hAnsiTheme="minorHAnsi" w:cstheme="minorHAnsi"/>
                <w:lang w:val="pl-PL"/>
              </w:rPr>
              <w:t>drapieżnicza</w:t>
            </w:r>
            <w:proofErr w:type="spellEnd"/>
            <w:r w:rsidRPr="00191C89">
              <w:rPr>
                <w:rFonts w:asciiTheme="minorHAnsi" w:hAnsiTheme="minorHAnsi" w:cstheme="minorHAnsi"/>
                <w:lang w:val="pl-PL"/>
              </w:rPr>
              <w:t xml:space="preserve">, w tym gatunków inwazyjnych </w:t>
            </w:r>
            <w:r w:rsidRPr="00191C89">
              <w:rPr>
                <w:rFonts w:asciiTheme="minorHAnsi" w:hAnsiTheme="minorHAnsi" w:cstheme="minorHAnsi"/>
                <w:lang w:val="pl-PL"/>
              </w:rPr>
              <w:lastRenderedPageBreak/>
              <w:t>(jenot, norka amerykańska, szop pracz) powoduje utratę lęgów i tym samym zmniejszenie liczebności gatunku.</w:t>
            </w:r>
          </w:p>
          <w:p w14:paraId="2248DEAD" w14:textId="77777777" w:rsidR="00E51609" w:rsidRPr="00191C89" w:rsidRDefault="00E51609" w:rsidP="0021551C">
            <w:pPr>
              <w:pStyle w:val="Standard"/>
              <w:widowControl w:val="0"/>
              <w:autoSpaceDE w:val="0"/>
              <w:snapToGrid w:val="0"/>
              <w:rPr>
                <w:rFonts w:asciiTheme="minorHAnsi" w:hAnsiTheme="minorHAnsi" w:cstheme="minorHAnsi"/>
                <w:lang w:val="pl-PL"/>
              </w:rPr>
            </w:pPr>
            <w:r w:rsidRPr="00191C89">
              <w:rPr>
                <w:rFonts w:asciiTheme="minorHAnsi" w:hAnsiTheme="minorHAnsi" w:cstheme="minorHAnsi"/>
                <w:lang w:val="pl-PL"/>
              </w:rPr>
              <w:t>Ad. 6 i 7. Z</w:t>
            </w:r>
            <w:r w:rsidRPr="00191C89">
              <w:rPr>
                <w:rFonts w:asciiTheme="minorHAnsi" w:hAnsiTheme="minorHAnsi" w:cstheme="minorHAnsi"/>
                <w:bCs/>
                <w:lang w:val="pl-PL"/>
              </w:rPr>
              <w:t>anik siedlisk wodno-błotnych lub pogorszenie ich jakości, w tym zmniejszanie się ilości lub zanik żerowisk, spowodowany suszami w okresie wiosenno-letnim, gdzie niekorzystne zmiany spowodowane zmianami klimatu są pogłębiane poprzez wykonywane w okresach niżówek prace utrzymaniowe na ciekach i rowach przyspieszające odpływ wody.</w:t>
            </w:r>
          </w:p>
        </w:tc>
      </w:tr>
      <w:tr w:rsidR="00E51609" w:rsidRPr="00191C89" w14:paraId="350C2B08" w14:textId="77777777" w:rsidTr="0021551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jc w:val="center"/>
        </w:trPr>
        <w:tc>
          <w:tcPr>
            <w:tcW w:w="201" w:type="pct"/>
            <w:vMerge/>
          </w:tcPr>
          <w:p w14:paraId="12393390" w14:textId="77777777" w:rsidR="00E51609" w:rsidRPr="00191C89" w:rsidRDefault="00E51609" w:rsidP="0021551C">
            <w:pPr>
              <w:jc w:val="left"/>
              <w:rPr>
                <w:rFonts w:asciiTheme="minorHAnsi" w:hAnsiTheme="minorHAnsi" w:cstheme="minorHAnsi"/>
                <w:iCs/>
                <w:sz w:val="24"/>
              </w:rPr>
            </w:pPr>
          </w:p>
        </w:tc>
        <w:tc>
          <w:tcPr>
            <w:tcW w:w="611" w:type="pct"/>
            <w:vMerge/>
          </w:tcPr>
          <w:p w14:paraId="377BCC17" w14:textId="77777777" w:rsidR="00E51609" w:rsidRPr="00191C89" w:rsidRDefault="00E51609" w:rsidP="0021551C">
            <w:pPr>
              <w:jc w:val="left"/>
              <w:rPr>
                <w:rFonts w:asciiTheme="minorHAnsi" w:hAnsiTheme="minorHAnsi" w:cstheme="minorHAnsi"/>
                <w:iCs/>
                <w:sz w:val="24"/>
              </w:rPr>
            </w:pPr>
          </w:p>
        </w:tc>
        <w:tc>
          <w:tcPr>
            <w:tcW w:w="1011" w:type="pct"/>
          </w:tcPr>
          <w:p w14:paraId="235171B6" w14:textId="77777777" w:rsidR="00E51609" w:rsidRPr="00191C89" w:rsidRDefault="00E51609" w:rsidP="0021551C">
            <w:pPr>
              <w:pStyle w:val="Standard"/>
              <w:widowControl w:val="0"/>
              <w:autoSpaceDE w:val="0"/>
              <w:snapToGrid w:val="0"/>
              <w:rPr>
                <w:rFonts w:asciiTheme="minorHAnsi" w:hAnsiTheme="minorHAnsi" w:cstheme="minorHAnsi"/>
                <w:lang w:val="pl-PL"/>
              </w:rPr>
            </w:pPr>
          </w:p>
        </w:tc>
        <w:tc>
          <w:tcPr>
            <w:tcW w:w="1113" w:type="pct"/>
          </w:tcPr>
          <w:p w14:paraId="0684276A" w14:textId="77777777" w:rsidR="00E51609" w:rsidRPr="00191C89" w:rsidRDefault="00E51609" w:rsidP="00A63599">
            <w:pPr>
              <w:pStyle w:val="Standard"/>
              <w:widowControl w:val="0"/>
              <w:numPr>
                <w:ilvl w:val="0"/>
                <w:numId w:val="44"/>
              </w:numPr>
              <w:autoSpaceDE w:val="0"/>
              <w:snapToGrid w:val="0"/>
              <w:ind w:left="402" w:hanging="279"/>
              <w:rPr>
                <w:rFonts w:asciiTheme="minorHAnsi" w:hAnsiTheme="minorHAnsi" w:cstheme="minorHAnsi"/>
                <w:lang w:val="pl-PL"/>
              </w:rPr>
            </w:pPr>
            <w:r w:rsidRPr="00191C89">
              <w:rPr>
                <w:rFonts w:asciiTheme="minorHAnsi" w:hAnsiTheme="minorHAnsi" w:cstheme="minorHAnsi"/>
                <w:lang w:val="pl-PL"/>
              </w:rPr>
              <w:t xml:space="preserve">B01.01 – zalesianie terenów otwartych </w:t>
            </w:r>
          </w:p>
          <w:p w14:paraId="16E8CE40" w14:textId="77777777" w:rsidR="00E51609" w:rsidRPr="00191C89" w:rsidRDefault="00E51609" w:rsidP="00A63599">
            <w:pPr>
              <w:pStyle w:val="Standard"/>
              <w:widowControl w:val="0"/>
              <w:numPr>
                <w:ilvl w:val="0"/>
                <w:numId w:val="44"/>
              </w:numPr>
              <w:autoSpaceDE w:val="0"/>
              <w:snapToGrid w:val="0"/>
              <w:ind w:left="402" w:hanging="279"/>
              <w:rPr>
                <w:rFonts w:asciiTheme="minorHAnsi" w:hAnsiTheme="minorHAnsi" w:cstheme="minorHAnsi"/>
                <w:lang w:val="pl-PL"/>
              </w:rPr>
            </w:pPr>
            <w:r w:rsidRPr="00191C89">
              <w:rPr>
                <w:rFonts w:asciiTheme="minorHAnsi" w:hAnsiTheme="minorHAnsi" w:cstheme="minorHAnsi"/>
                <w:lang w:val="pl-PL"/>
              </w:rPr>
              <w:t>E01.03 – zabudowa rozproszona</w:t>
            </w:r>
          </w:p>
          <w:p w14:paraId="7C3D1E53" w14:textId="77777777" w:rsidR="00E51609" w:rsidRPr="00191C89" w:rsidRDefault="00E51609" w:rsidP="00A63599">
            <w:pPr>
              <w:pStyle w:val="Standard"/>
              <w:widowControl w:val="0"/>
              <w:numPr>
                <w:ilvl w:val="0"/>
                <w:numId w:val="44"/>
              </w:numPr>
              <w:autoSpaceDE w:val="0"/>
              <w:snapToGrid w:val="0"/>
              <w:ind w:left="402" w:hanging="279"/>
              <w:rPr>
                <w:rFonts w:asciiTheme="minorHAnsi" w:hAnsiTheme="minorHAnsi" w:cstheme="minorHAnsi"/>
                <w:lang w:val="pl-PL"/>
              </w:rPr>
            </w:pPr>
            <w:r w:rsidRPr="00191C89">
              <w:rPr>
                <w:rFonts w:asciiTheme="minorHAnsi" w:hAnsiTheme="minorHAnsi" w:cstheme="minorHAnsi"/>
                <w:lang w:val="pl-PL"/>
              </w:rPr>
              <w:t>C03.02 – produkcja energii słonecznej</w:t>
            </w:r>
          </w:p>
          <w:p w14:paraId="4FC15561" w14:textId="77777777" w:rsidR="00E51609" w:rsidRPr="00191C89" w:rsidRDefault="00E51609" w:rsidP="00A63599">
            <w:pPr>
              <w:pStyle w:val="Standard"/>
              <w:widowControl w:val="0"/>
              <w:numPr>
                <w:ilvl w:val="0"/>
                <w:numId w:val="44"/>
              </w:numPr>
              <w:autoSpaceDE w:val="0"/>
              <w:snapToGrid w:val="0"/>
              <w:ind w:left="402" w:hanging="279"/>
              <w:rPr>
                <w:rFonts w:asciiTheme="minorHAnsi" w:hAnsiTheme="minorHAnsi" w:cstheme="minorHAnsi"/>
                <w:lang w:val="pl-PL"/>
              </w:rPr>
            </w:pPr>
            <w:r w:rsidRPr="00191C89">
              <w:rPr>
                <w:rFonts w:asciiTheme="minorHAnsi" w:hAnsiTheme="minorHAnsi" w:cstheme="minorHAnsi"/>
                <w:lang w:val="pl-PL"/>
              </w:rPr>
              <w:t>C03.03 – produkcja energii wiatrowej</w:t>
            </w:r>
          </w:p>
          <w:p w14:paraId="46F55490" w14:textId="77777777" w:rsidR="00E51609" w:rsidRPr="00191C89" w:rsidRDefault="00E51609" w:rsidP="00A63599">
            <w:pPr>
              <w:pStyle w:val="Standard"/>
              <w:widowControl w:val="0"/>
              <w:numPr>
                <w:ilvl w:val="0"/>
                <w:numId w:val="44"/>
              </w:numPr>
              <w:autoSpaceDE w:val="0"/>
              <w:snapToGrid w:val="0"/>
              <w:ind w:left="402" w:hanging="279"/>
              <w:rPr>
                <w:rFonts w:asciiTheme="minorHAnsi" w:hAnsiTheme="minorHAnsi" w:cstheme="minorHAnsi"/>
                <w:lang w:val="pl-PL"/>
              </w:rPr>
            </w:pPr>
            <w:r w:rsidRPr="00191C89">
              <w:rPr>
                <w:rFonts w:asciiTheme="minorHAnsi" w:hAnsiTheme="minorHAnsi" w:cstheme="minorHAnsi"/>
                <w:lang w:val="pl-PL"/>
              </w:rPr>
              <w:t>D02.01.01 – napowietrzne linie elektryczne i telefoniczne</w:t>
            </w:r>
          </w:p>
          <w:p w14:paraId="4CB9E87C" w14:textId="77777777" w:rsidR="00E51609" w:rsidRPr="00191C89" w:rsidRDefault="00E51609" w:rsidP="00A63599">
            <w:pPr>
              <w:pStyle w:val="Standard"/>
              <w:widowControl w:val="0"/>
              <w:numPr>
                <w:ilvl w:val="0"/>
                <w:numId w:val="44"/>
              </w:numPr>
              <w:autoSpaceDE w:val="0"/>
              <w:snapToGrid w:val="0"/>
              <w:ind w:left="402" w:hanging="279"/>
              <w:rPr>
                <w:rFonts w:asciiTheme="minorHAnsi" w:hAnsiTheme="minorHAnsi" w:cstheme="minorHAnsi"/>
                <w:lang w:val="pl-PL"/>
              </w:rPr>
            </w:pPr>
            <w:r w:rsidRPr="00191C89">
              <w:rPr>
                <w:rFonts w:asciiTheme="minorHAnsi" w:hAnsiTheme="minorHAnsi" w:cstheme="minorHAnsi"/>
                <w:lang w:val="pl-PL"/>
              </w:rPr>
              <w:t>D05 – usprawniony dostęp do obszaru</w:t>
            </w:r>
          </w:p>
          <w:p w14:paraId="1318C487" w14:textId="77777777" w:rsidR="00E51609" w:rsidRPr="00191C89" w:rsidRDefault="00E51609" w:rsidP="00A63599">
            <w:pPr>
              <w:pStyle w:val="Standard"/>
              <w:widowControl w:val="0"/>
              <w:numPr>
                <w:ilvl w:val="0"/>
                <w:numId w:val="44"/>
              </w:numPr>
              <w:autoSpaceDE w:val="0"/>
              <w:snapToGrid w:val="0"/>
              <w:ind w:left="402" w:hanging="279"/>
              <w:rPr>
                <w:rFonts w:asciiTheme="minorHAnsi" w:hAnsiTheme="minorHAnsi" w:cstheme="minorHAnsi"/>
                <w:lang w:val="pl-PL"/>
              </w:rPr>
            </w:pPr>
            <w:r w:rsidRPr="00191C89">
              <w:rPr>
                <w:rFonts w:asciiTheme="minorHAnsi" w:hAnsiTheme="minorHAnsi" w:cstheme="minorHAnsi"/>
                <w:lang w:val="pl-PL"/>
              </w:rPr>
              <w:t xml:space="preserve">F04 – pozyskiwanie/usuwanie </w:t>
            </w:r>
            <w:r w:rsidRPr="00191C89">
              <w:rPr>
                <w:rFonts w:asciiTheme="minorHAnsi" w:hAnsiTheme="minorHAnsi" w:cstheme="minorHAnsi"/>
                <w:lang w:val="pl-PL"/>
              </w:rPr>
              <w:lastRenderedPageBreak/>
              <w:t>roślin lądowych</w:t>
            </w:r>
          </w:p>
          <w:p w14:paraId="38381C9A" w14:textId="77777777" w:rsidR="00E51609" w:rsidRPr="00191C89" w:rsidRDefault="00E51609" w:rsidP="00A63599">
            <w:pPr>
              <w:pStyle w:val="Standard"/>
              <w:widowControl w:val="0"/>
              <w:numPr>
                <w:ilvl w:val="0"/>
                <w:numId w:val="44"/>
              </w:numPr>
              <w:autoSpaceDE w:val="0"/>
              <w:snapToGrid w:val="0"/>
              <w:ind w:left="402" w:hanging="279"/>
              <w:rPr>
                <w:rFonts w:asciiTheme="minorHAnsi" w:hAnsiTheme="minorHAnsi" w:cstheme="minorHAnsi"/>
                <w:lang w:val="pl-PL"/>
              </w:rPr>
            </w:pPr>
            <w:r w:rsidRPr="00191C89">
              <w:rPr>
                <w:rFonts w:asciiTheme="minorHAnsi" w:hAnsiTheme="minorHAnsi" w:cstheme="minorHAnsi"/>
                <w:lang w:val="pl-PL"/>
              </w:rPr>
              <w:t>J02 – spowodowane przez człowieka zmiany stosunków wodnych</w:t>
            </w:r>
          </w:p>
          <w:p w14:paraId="5BAE0434" w14:textId="77777777" w:rsidR="00E51609" w:rsidRPr="00191C89" w:rsidRDefault="00E51609" w:rsidP="00A63599">
            <w:pPr>
              <w:pStyle w:val="Standard"/>
              <w:widowControl w:val="0"/>
              <w:numPr>
                <w:ilvl w:val="0"/>
                <w:numId w:val="44"/>
              </w:numPr>
              <w:autoSpaceDE w:val="0"/>
              <w:snapToGrid w:val="0"/>
              <w:ind w:left="402" w:hanging="279"/>
              <w:rPr>
                <w:rFonts w:asciiTheme="minorHAnsi" w:hAnsiTheme="minorHAnsi" w:cstheme="minorHAnsi"/>
                <w:lang w:val="pl-PL"/>
              </w:rPr>
            </w:pPr>
            <w:r w:rsidRPr="00191C89">
              <w:rPr>
                <w:rFonts w:asciiTheme="minorHAnsi" w:hAnsiTheme="minorHAnsi" w:cstheme="minorHAnsi"/>
                <w:lang w:val="pl-PL"/>
              </w:rPr>
              <w:t>J02.01 – zasypywanie terenu, melioracje i osuszanie – ogólnie</w:t>
            </w:r>
          </w:p>
        </w:tc>
        <w:tc>
          <w:tcPr>
            <w:tcW w:w="2064" w:type="pct"/>
          </w:tcPr>
          <w:p w14:paraId="3DE42AF0" w14:textId="77777777" w:rsidR="00E51609" w:rsidRPr="00191C89" w:rsidRDefault="00E51609" w:rsidP="0021551C">
            <w:pPr>
              <w:pStyle w:val="Standard"/>
              <w:widowControl w:val="0"/>
              <w:autoSpaceDE w:val="0"/>
              <w:snapToGrid w:val="0"/>
              <w:rPr>
                <w:rFonts w:asciiTheme="minorHAnsi" w:hAnsiTheme="minorHAnsi" w:cstheme="minorHAnsi"/>
                <w:lang w:val="pl-PL"/>
              </w:rPr>
            </w:pPr>
            <w:r w:rsidRPr="00191C89">
              <w:rPr>
                <w:rFonts w:asciiTheme="minorHAnsi" w:hAnsiTheme="minorHAnsi" w:cstheme="minorHAnsi"/>
                <w:lang w:val="pl-PL"/>
              </w:rPr>
              <w:lastRenderedPageBreak/>
              <w:t xml:space="preserve">Ad. 1 – 3. Zmniejszanie się powierzchni odpowiednich żerowisk w wyniku zalesiania lub zabudowy terenów otwartych (w tym wielkopowierzchniowymi farmami fotowoltaicznymi). </w:t>
            </w:r>
          </w:p>
          <w:p w14:paraId="7550102D" w14:textId="77777777" w:rsidR="00E51609" w:rsidRPr="00191C89" w:rsidRDefault="00E51609" w:rsidP="0021551C">
            <w:pPr>
              <w:pStyle w:val="Standard"/>
              <w:widowControl w:val="0"/>
              <w:autoSpaceDE w:val="0"/>
              <w:snapToGrid w:val="0"/>
              <w:rPr>
                <w:rFonts w:asciiTheme="minorHAnsi" w:hAnsiTheme="minorHAnsi" w:cstheme="minorHAnsi"/>
                <w:lang w:val="pl-PL"/>
              </w:rPr>
            </w:pPr>
            <w:r w:rsidRPr="00191C89">
              <w:rPr>
                <w:rFonts w:asciiTheme="minorHAnsi" w:hAnsiTheme="minorHAnsi" w:cstheme="minorHAnsi"/>
                <w:lang w:val="pl-PL"/>
              </w:rPr>
              <w:t xml:space="preserve">Ad. 2 i 6. Zabudowa stref brzegowych wód może powodować fragmentację siedlisk i zwiększoną penetrację strefy szuwarów a tym samym płoszenie ptaków i straty w lęgach. </w:t>
            </w:r>
          </w:p>
          <w:p w14:paraId="1B898A22" w14:textId="77777777" w:rsidR="00E51609" w:rsidRPr="00191C89" w:rsidRDefault="00E51609" w:rsidP="0021551C">
            <w:pPr>
              <w:pStyle w:val="Standard"/>
              <w:widowControl w:val="0"/>
              <w:autoSpaceDE w:val="0"/>
              <w:snapToGrid w:val="0"/>
              <w:rPr>
                <w:rFonts w:asciiTheme="minorHAnsi" w:hAnsiTheme="minorHAnsi" w:cstheme="minorHAnsi"/>
                <w:lang w:val="pl-PL"/>
              </w:rPr>
            </w:pPr>
            <w:r w:rsidRPr="00191C89">
              <w:rPr>
                <w:rFonts w:asciiTheme="minorHAnsi" w:hAnsiTheme="minorHAnsi" w:cstheme="minorHAnsi"/>
                <w:lang w:val="pl-PL"/>
              </w:rPr>
              <w:t xml:space="preserve">Ad. 4 i 5. Ryzyko śmierci lub zranienia w wyniku kolizji z siłowniami wiatrowymi i liniami elektroenergetycznymi. </w:t>
            </w:r>
          </w:p>
          <w:p w14:paraId="0684F087" w14:textId="77777777" w:rsidR="00E51609" w:rsidRPr="00191C89" w:rsidRDefault="00E51609" w:rsidP="0021551C">
            <w:pPr>
              <w:pStyle w:val="Standard"/>
              <w:widowControl w:val="0"/>
              <w:autoSpaceDE w:val="0"/>
              <w:snapToGrid w:val="0"/>
              <w:rPr>
                <w:rFonts w:asciiTheme="minorHAnsi" w:hAnsiTheme="minorHAnsi" w:cstheme="minorHAnsi"/>
                <w:lang w:val="pl-PL"/>
              </w:rPr>
            </w:pPr>
            <w:r w:rsidRPr="00191C89">
              <w:rPr>
                <w:rFonts w:asciiTheme="minorHAnsi" w:hAnsiTheme="minorHAnsi" w:cstheme="minorHAnsi"/>
                <w:lang w:val="pl-PL"/>
              </w:rPr>
              <w:t>Ad. 7 – 9. Likwidacja niewielkich zarośniętych szuwarami i krzewami zbiorników wodnych leżących w kompleksach upraw i stanowiących odpowiednie miejsce do lęgów, o ile nie są one penetrowane przez ludzi (płoszenie ptaków wysiadujących lęg lub poszukujących pokarmu niekorzystnie wpływa na udatność lęgów).</w:t>
            </w:r>
          </w:p>
        </w:tc>
      </w:tr>
      <w:tr w:rsidR="00E51609" w:rsidRPr="00191C89" w14:paraId="3403860D" w14:textId="77777777" w:rsidTr="0021551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jc w:val="center"/>
        </w:trPr>
        <w:tc>
          <w:tcPr>
            <w:tcW w:w="201" w:type="pct"/>
            <w:vMerge w:val="restart"/>
          </w:tcPr>
          <w:p w14:paraId="2EDBB064" w14:textId="77777777" w:rsidR="00E51609" w:rsidRPr="00191C89" w:rsidRDefault="00E51609" w:rsidP="0021551C">
            <w:pPr>
              <w:jc w:val="left"/>
              <w:rPr>
                <w:rFonts w:asciiTheme="minorHAnsi" w:hAnsiTheme="minorHAnsi" w:cstheme="minorHAnsi"/>
                <w:iCs/>
                <w:sz w:val="24"/>
              </w:rPr>
            </w:pPr>
            <w:r w:rsidRPr="00191C89">
              <w:rPr>
                <w:rFonts w:asciiTheme="minorHAnsi" w:hAnsiTheme="minorHAnsi" w:cstheme="minorHAnsi"/>
                <w:iCs/>
                <w:sz w:val="24"/>
              </w:rPr>
              <w:t>16</w:t>
            </w:r>
          </w:p>
        </w:tc>
        <w:tc>
          <w:tcPr>
            <w:tcW w:w="611" w:type="pct"/>
            <w:vMerge w:val="restart"/>
          </w:tcPr>
          <w:p w14:paraId="3D0AC80A" w14:textId="77777777" w:rsidR="00E51609" w:rsidRPr="00191C89" w:rsidRDefault="00E51609" w:rsidP="0021551C">
            <w:pPr>
              <w:jc w:val="left"/>
              <w:rPr>
                <w:rFonts w:asciiTheme="minorHAnsi" w:hAnsiTheme="minorHAnsi" w:cstheme="minorHAnsi"/>
                <w:iCs/>
                <w:sz w:val="24"/>
              </w:rPr>
            </w:pPr>
            <w:r w:rsidRPr="00191C89">
              <w:rPr>
                <w:rFonts w:asciiTheme="minorHAnsi" w:hAnsiTheme="minorHAnsi" w:cstheme="minorHAnsi"/>
                <w:iCs/>
                <w:sz w:val="24"/>
              </w:rPr>
              <w:t xml:space="preserve">A089 </w:t>
            </w:r>
          </w:p>
          <w:p w14:paraId="61A90E0F" w14:textId="77777777" w:rsidR="00E51609" w:rsidRPr="00191C89" w:rsidRDefault="00E51609" w:rsidP="0021551C">
            <w:pPr>
              <w:jc w:val="left"/>
              <w:rPr>
                <w:rFonts w:asciiTheme="minorHAnsi" w:hAnsiTheme="minorHAnsi" w:cstheme="minorHAnsi"/>
                <w:iCs/>
                <w:sz w:val="24"/>
              </w:rPr>
            </w:pPr>
            <w:r w:rsidRPr="00191C89">
              <w:rPr>
                <w:rFonts w:asciiTheme="minorHAnsi" w:hAnsiTheme="minorHAnsi" w:cstheme="minorHAnsi"/>
                <w:iCs/>
                <w:sz w:val="24"/>
              </w:rPr>
              <w:t>Orlik krzykliwy</w:t>
            </w:r>
          </w:p>
          <w:p w14:paraId="2D8D3AE7" w14:textId="77777777" w:rsidR="00E51609" w:rsidRPr="00191C89" w:rsidRDefault="00E51609" w:rsidP="0021551C">
            <w:pPr>
              <w:jc w:val="left"/>
              <w:rPr>
                <w:rFonts w:asciiTheme="minorHAnsi" w:hAnsiTheme="minorHAnsi" w:cstheme="minorHAnsi"/>
                <w:i/>
                <w:iCs/>
                <w:sz w:val="24"/>
              </w:rPr>
            </w:pPr>
            <w:proofErr w:type="spellStart"/>
            <w:r w:rsidRPr="00191C89">
              <w:rPr>
                <w:rFonts w:asciiTheme="minorHAnsi" w:hAnsiTheme="minorHAnsi" w:cstheme="minorHAnsi"/>
                <w:i/>
                <w:iCs/>
                <w:sz w:val="24"/>
              </w:rPr>
              <w:t>Aquila</w:t>
            </w:r>
            <w:proofErr w:type="spellEnd"/>
            <w:r w:rsidRPr="00191C89">
              <w:rPr>
                <w:rFonts w:asciiTheme="minorHAnsi" w:hAnsiTheme="minorHAnsi" w:cstheme="minorHAnsi"/>
                <w:i/>
                <w:iCs/>
                <w:sz w:val="24"/>
              </w:rPr>
              <w:t xml:space="preserve"> </w:t>
            </w:r>
            <w:proofErr w:type="spellStart"/>
            <w:r w:rsidRPr="00191C89">
              <w:rPr>
                <w:rFonts w:asciiTheme="minorHAnsi" w:hAnsiTheme="minorHAnsi" w:cstheme="minorHAnsi"/>
                <w:i/>
                <w:iCs/>
                <w:sz w:val="24"/>
              </w:rPr>
              <w:t>pomarina</w:t>
            </w:r>
            <w:proofErr w:type="spellEnd"/>
          </w:p>
        </w:tc>
        <w:tc>
          <w:tcPr>
            <w:tcW w:w="1011" w:type="pct"/>
          </w:tcPr>
          <w:p w14:paraId="1E198783" w14:textId="77777777" w:rsidR="00E51609" w:rsidRPr="00191C89" w:rsidRDefault="00E51609" w:rsidP="00A63599">
            <w:pPr>
              <w:pStyle w:val="Standard"/>
              <w:widowControl w:val="0"/>
              <w:numPr>
                <w:ilvl w:val="0"/>
                <w:numId w:val="45"/>
              </w:numPr>
              <w:autoSpaceDE w:val="0"/>
              <w:snapToGrid w:val="0"/>
              <w:rPr>
                <w:rFonts w:asciiTheme="minorHAnsi" w:hAnsiTheme="minorHAnsi" w:cstheme="minorHAnsi"/>
                <w:lang w:val="pl-PL"/>
              </w:rPr>
            </w:pPr>
            <w:r w:rsidRPr="00191C89">
              <w:rPr>
                <w:rFonts w:asciiTheme="minorHAnsi" w:hAnsiTheme="minorHAnsi" w:cstheme="minorHAnsi"/>
                <w:lang w:val="pl-PL"/>
              </w:rPr>
              <w:t>A03.03 – zaniechanie, brak koszenia</w:t>
            </w:r>
          </w:p>
          <w:p w14:paraId="54706D07" w14:textId="77777777" w:rsidR="00E51609" w:rsidRPr="00191C89" w:rsidRDefault="00E51609" w:rsidP="00A63599">
            <w:pPr>
              <w:pStyle w:val="Standard"/>
              <w:widowControl w:val="0"/>
              <w:numPr>
                <w:ilvl w:val="0"/>
                <w:numId w:val="45"/>
              </w:numPr>
              <w:autoSpaceDE w:val="0"/>
              <w:snapToGrid w:val="0"/>
              <w:rPr>
                <w:rFonts w:asciiTheme="minorHAnsi" w:hAnsiTheme="minorHAnsi" w:cstheme="minorHAnsi"/>
                <w:lang w:val="pl-PL"/>
              </w:rPr>
            </w:pPr>
            <w:r w:rsidRPr="00191C89">
              <w:rPr>
                <w:rFonts w:asciiTheme="minorHAnsi" w:hAnsiTheme="minorHAnsi" w:cstheme="minorHAnsi"/>
                <w:lang w:val="pl-PL"/>
              </w:rPr>
              <w:t>M01.02 – susze i zmniejszenie opadów</w:t>
            </w:r>
          </w:p>
          <w:p w14:paraId="78138779" w14:textId="77777777" w:rsidR="00E51609" w:rsidRPr="00191C89" w:rsidRDefault="00E51609" w:rsidP="00A63599">
            <w:pPr>
              <w:pStyle w:val="Standard"/>
              <w:widowControl w:val="0"/>
              <w:numPr>
                <w:ilvl w:val="0"/>
                <w:numId w:val="45"/>
              </w:numPr>
              <w:autoSpaceDE w:val="0"/>
              <w:snapToGrid w:val="0"/>
              <w:rPr>
                <w:rFonts w:asciiTheme="minorHAnsi" w:hAnsiTheme="minorHAnsi" w:cstheme="minorHAnsi"/>
                <w:lang w:val="pl-PL"/>
              </w:rPr>
            </w:pPr>
            <w:r w:rsidRPr="00191C89">
              <w:rPr>
                <w:rFonts w:asciiTheme="minorHAnsi" w:hAnsiTheme="minorHAnsi" w:cstheme="minorHAnsi"/>
                <w:lang w:val="pl-PL"/>
              </w:rPr>
              <w:t>J02 – spowodowane przez człowieka zmiany stosunków wodnych</w:t>
            </w:r>
          </w:p>
          <w:p w14:paraId="2041164F" w14:textId="77777777" w:rsidR="00E51609" w:rsidRPr="00191C89" w:rsidRDefault="00E51609" w:rsidP="0021551C">
            <w:pPr>
              <w:pStyle w:val="Standard"/>
              <w:widowControl w:val="0"/>
              <w:autoSpaceDE w:val="0"/>
              <w:snapToGrid w:val="0"/>
              <w:ind w:left="720"/>
              <w:rPr>
                <w:rFonts w:asciiTheme="minorHAnsi" w:hAnsiTheme="minorHAnsi" w:cstheme="minorHAnsi"/>
                <w:lang w:val="pl-PL"/>
              </w:rPr>
            </w:pPr>
          </w:p>
          <w:p w14:paraId="7C019728" w14:textId="77777777" w:rsidR="00E51609" w:rsidRPr="00191C89" w:rsidRDefault="00E51609" w:rsidP="0021551C">
            <w:pPr>
              <w:pStyle w:val="Standard"/>
              <w:widowControl w:val="0"/>
              <w:autoSpaceDE w:val="0"/>
              <w:snapToGrid w:val="0"/>
              <w:ind w:left="360"/>
              <w:rPr>
                <w:rFonts w:asciiTheme="minorHAnsi" w:hAnsiTheme="minorHAnsi" w:cstheme="minorHAnsi"/>
                <w:lang w:val="pl-PL"/>
              </w:rPr>
            </w:pPr>
          </w:p>
        </w:tc>
        <w:tc>
          <w:tcPr>
            <w:tcW w:w="1113" w:type="pct"/>
          </w:tcPr>
          <w:p w14:paraId="6410DE27" w14:textId="77777777" w:rsidR="00E51609" w:rsidRPr="00191C89" w:rsidRDefault="00E51609" w:rsidP="0021551C">
            <w:pPr>
              <w:pStyle w:val="Standard"/>
              <w:widowControl w:val="0"/>
              <w:autoSpaceDE w:val="0"/>
              <w:snapToGrid w:val="0"/>
              <w:rPr>
                <w:rFonts w:asciiTheme="minorHAnsi" w:hAnsiTheme="minorHAnsi" w:cstheme="minorHAnsi"/>
                <w:lang w:val="pl-PL"/>
              </w:rPr>
            </w:pPr>
          </w:p>
        </w:tc>
        <w:tc>
          <w:tcPr>
            <w:tcW w:w="2064" w:type="pct"/>
          </w:tcPr>
          <w:p w14:paraId="76276B7C" w14:textId="77777777" w:rsidR="00E51609" w:rsidRPr="00191C89" w:rsidRDefault="00E51609" w:rsidP="0021551C">
            <w:pPr>
              <w:pStyle w:val="Standard"/>
              <w:widowControl w:val="0"/>
              <w:autoSpaceDE w:val="0"/>
              <w:snapToGrid w:val="0"/>
              <w:rPr>
                <w:rFonts w:asciiTheme="minorHAnsi" w:hAnsiTheme="minorHAnsi" w:cstheme="minorHAnsi"/>
                <w:lang w:val="pl-PL"/>
              </w:rPr>
            </w:pPr>
            <w:r w:rsidRPr="00191C89">
              <w:rPr>
                <w:rFonts w:asciiTheme="minorHAnsi" w:hAnsiTheme="minorHAnsi" w:cstheme="minorHAnsi"/>
                <w:lang w:val="pl-PL"/>
              </w:rPr>
              <w:t>Ad. 1. Zmniejszanie się powierzchni odpowiednich żerowisk w wyniku zaniechania użytkowania gruntów rolnych (brak koszenia, wypasu) i zarastania.</w:t>
            </w:r>
          </w:p>
          <w:p w14:paraId="615374C6" w14:textId="77777777" w:rsidR="00E51609" w:rsidRPr="00191C89" w:rsidRDefault="00E51609" w:rsidP="0021551C">
            <w:pPr>
              <w:pStyle w:val="Standard"/>
              <w:widowControl w:val="0"/>
              <w:autoSpaceDE w:val="0"/>
              <w:snapToGrid w:val="0"/>
              <w:rPr>
                <w:rFonts w:asciiTheme="minorHAnsi" w:hAnsiTheme="minorHAnsi" w:cstheme="minorHAnsi"/>
                <w:lang w:val="pl-PL"/>
              </w:rPr>
            </w:pPr>
            <w:r w:rsidRPr="00191C89">
              <w:rPr>
                <w:rFonts w:asciiTheme="minorHAnsi" w:hAnsiTheme="minorHAnsi" w:cstheme="minorHAnsi"/>
                <w:lang w:val="pl-PL"/>
              </w:rPr>
              <w:t>Ad. 3 i 4. Z</w:t>
            </w:r>
            <w:r w:rsidRPr="00191C89">
              <w:rPr>
                <w:rFonts w:asciiTheme="minorHAnsi" w:hAnsiTheme="minorHAnsi" w:cstheme="minorHAnsi"/>
                <w:bCs/>
                <w:lang w:val="pl-PL"/>
              </w:rPr>
              <w:t>mniejszanie się ilości lub zanik terenów wodno-błotnych stanowiących żerowiska, spowodowany suszami w okresie wiosenno-letnim, gdzie niekorzystne zmiany spowodowane zmianami klimatu są pogłębiane poprzez wykonywane w okresach niżówek prace utrzymaniowe na ciekach i rowach przyspieszające odpływ wody.</w:t>
            </w:r>
          </w:p>
          <w:p w14:paraId="59B3AC2A" w14:textId="77777777" w:rsidR="00E51609" w:rsidRPr="00191C89" w:rsidRDefault="00E51609" w:rsidP="0021551C">
            <w:pPr>
              <w:pStyle w:val="Standard"/>
              <w:widowControl w:val="0"/>
              <w:autoSpaceDE w:val="0"/>
              <w:snapToGrid w:val="0"/>
              <w:rPr>
                <w:rFonts w:asciiTheme="minorHAnsi" w:hAnsiTheme="minorHAnsi" w:cstheme="minorHAnsi"/>
                <w:lang w:val="pl-PL"/>
              </w:rPr>
            </w:pPr>
          </w:p>
          <w:p w14:paraId="5CE0B819" w14:textId="77777777" w:rsidR="00E51609" w:rsidRPr="00191C89" w:rsidRDefault="00E51609" w:rsidP="0021551C">
            <w:pPr>
              <w:pStyle w:val="Standard"/>
              <w:widowControl w:val="0"/>
              <w:autoSpaceDE w:val="0"/>
              <w:snapToGrid w:val="0"/>
              <w:rPr>
                <w:rFonts w:asciiTheme="minorHAnsi" w:hAnsiTheme="minorHAnsi" w:cstheme="minorHAnsi"/>
                <w:lang w:val="pl-PL"/>
              </w:rPr>
            </w:pPr>
          </w:p>
        </w:tc>
      </w:tr>
      <w:tr w:rsidR="00E51609" w:rsidRPr="00191C89" w14:paraId="17C1D166" w14:textId="77777777" w:rsidTr="0021551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jc w:val="center"/>
        </w:trPr>
        <w:tc>
          <w:tcPr>
            <w:tcW w:w="201" w:type="pct"/>
            <w:vMerge/>
          </w:tcPr>
          <w:p w14:paraId="063A7AF1" w14:textId="77777777" w:rsidR="00E51609" w:rsidRPr="00191C89" w:rsidRDefault="00E51609" w:rsidP="0021551C">
            <w:pPr>
              <w:jc w:val="left"/>
              <w:rPr>
                <w:rFonts w:asciiTheme="minorHAnsi" w:hAnsiTheme="minorHAnsi" w:cstheme="minorHAnsi"/>
                <w:iCs/>
                <w:sz w:val="24"/>
              </w:rPr>
            </w:pPr>
          </w:p>
        </w:tc>
        <w:tc>
          <w:tcPr>
            <w:tcW w:w="611" w:type="pct"/>
            <w:vMerge/>
          </w:tcPr>
          <w:p w14:paraId="0C8B1757" w14:textId="77777777" w:rsidR="00E51609" w:rsidRPr="00191C89" w:rsidRDefault="00E51609" w:rsidP="0021551C">
            <w:pPr>
              <w:jc w:val="left"/>
              <w:rPr>
                <w:rFonts w:asciiTheme="minorHAnsi" w:hAnsiTheme="minorHAnsi" w:cstheme="minorHAnsi"/>
                <w:iCs/>
                <w:sz w:val="24"/>
              </w:rPr>
            </w:pPr>
          </w:p>
        </w:tc>
        <w:tc>
          <w:tcPr>
            <w:tcW w:w="1011" w:type="pct"/>
          </w:tcPr>
          <w:p w14:paraId="4F0B2964" w14:textId="77777777" w:rsidR="00E51609" w:rsidRPr="00191C89" w:rsidRDefault="00E51609" w:rsidP="0021551C">
            <w:pPr>
              <w:pStyle w:val="Standard"/>
              <w:widowControl w:val="0"/>
              <w:autoSpaceDE w:val="0"/>
              <w:snapToGrid w:val="0"/>
              <w:rPr>
                <w:rFonts w:asciiTheme="minorHAnsi" w:hAnsiTheme="minorHAnsi" w:cstheme="minorHAnsi"/>
                <w:lang w:val="pl-PL"/>
              </w:rPr>
            </w:pPr>
          </w:p>
        </w:tc>
        <w:tc>
          <w:tcPr>
            <w:tcW w:w="1113" w:type="pct"/>
          </w:tcPr>
          <w:p w14:paraId="7A3FB16C" w14:textId="77777777" w:rsidR="00E51609" w:rsidRPr="00191C89" w:rsidRDefault="00E51609" w:rsidP="00A63599">
            <w:pPr>
              <w:pStyle w:val="Standard"/>
              <w:widowControl w:val="0"/>
              <w:numPr>
                <w:ilvl w:val="0"/>
                <w:numId w:val="46"/>
              </w:numPr>
              <w:autoSpaceDE w:val="0"/>
              <w:snapToGrid w:val="0"/>
              <w:ind w:left="402" w:hanging="279"/>
              <w:rPr>
                <w:rFonts w:asciiTheme="minorHAnsi" w:hAnsiTheme="minorHAnsi" w:cstheme="minorHAnsi"/>
                <w:lang w:val="pl-PL"/>
              </w:rPr>
            </w:pPr>
            <w:r w:rsidRPr="00191C89">
              <w:rPr>
                <w:rFonts w:asciiTheme="minorHAnsi" w:hAnsiTheme="minorHAnsi" w:cstheme="minorHAnsi"/>
                <w:lang w:val="pl-PL"/>
              </w:rPr>
              <w:t>B01.01 – zalesianie terenów otwartych</w:t>
            </w:r>
          </w:p>
          <w:p w14:paraId="7886831A" w14:textId="77777777" w:rsidR="00E51609" w:rsidRPr="00191C89" w:rsidRDefault="00E51609" w:rsidP="00A63599">
            <w:pPr>
              <w:pStyle w:val="Standard"/>
              <w:widowControl w:val="0"/>
              <w:numPr>
                <w:ilvl w:val="0"/>
                <w:numId w:val="46"/>
              </w:numPr>
              <w:autoSpaceDE w:val="0"/>
              <w:snapToGrid w:val="0"/>
              <w:ind w:left="402" w:hanging="279"/>
              <w:rPr>
                <w:rFonts w:asciiTheme="minorHAnsi" w:hAnsiTheme="minorHAnsi" w:cstheme="minorHAnsi"/>
                <w:lang w:val="pl-PL"/>
              </w:rPr>
            </w:pPr>
            <w:r w:rsidRPr="00191C89">
              <w:rPr>
                <w:rFonts w:asciiTheme="minorHAnsi" w:hAnsiTheme="minorHAnsi" w:cstheme="minorHAnsi"/>
                <w:lang w:val="pl-PL"/>
              </w:rPr>
              <w:t>E01.03 – zabudowa rozproszona</w:t>
            </w:r>
          </w:p>
          <w:p w14:paraId="5B607AD9" w14:textId="77777777" w:rsidR="00E51609" w:rsidRPr="00191C89" w:rsidRDefault="00E51609" w:rsidP="00A63599">
            <w:pPr>
              <w:pStyle w:val="Standard"/>
              <w:widowControl w:val="0"/>
              <w:numPr>
                <w:ilvl w:val="0"/>
                <w:numId w:val="46"/>
              </w:numPr>
              <w:autoSpaceDE w:val="0"/>
              <w:snapToGrid w:val="0"/>
              <w:ind w:left="402" w:hanging="279"/>
              <w:rPr>
                <w:rFonts w:asciiTheme="minorHAnsi" w:hAnsiTheme="minorHAnsi" w:cstheme="minorHAnsi"/>
                <w:lang w:val="pl-PL"/>
              </w:rPr>
            </w:pPr>
            <w:r w:rsidRPr="00191C89">
              <w:rPr>
                <w:rFonts w:asciiTheme="minorHAnsi" w:hAnsiTheme="minorHAnsi" w:cstheme="minorHAnsi"/>
                <w:lang w:val="pl-PL"/>
              </w:rPr>
              <w:t>C03.02 – produkcja energii słonecznej</w:t>
            </w:r>
          </w:p>
          <w:p w14:paraId="1F55C128" w14:textId="77777777" w:rsidR="00E51609" w:rsidRPr="00191C89" w:rsidRDefault="00E51609" w:rsidP="00A63599">
            <w:pPr>
              <w:pStyle w:val="Standard"/>
              <w:widowControl w:val="0"/>
              <w:numPr>
                <w:ilvl w:val="0"/>
                <w:numId w:val="46"/>
              </w:numPr>
              <w:autoSpaceDE w:val="0"/>
              <w:snapToGrid w:val="0"/>
              <w:ind w:left="402" w:hanging="279"/>
              <w:rPr>
                <w:rFonts w:asciiTheme="minorHAnsi" w:hAnsiTheme="minorHAnsi" w:cstheme="minorHAnsi"/>
                <w:lang w:val="pl-PL"/>
              </w:rPr>
            </w:pPr>
            <w:r w:rsidRPr="00191C89">
              <w:rPr>
                <w:rFonts w:asciiTheme="minorHAnsi" w:hAnsiTheme="minorHAnsi" w:cstheme="minorHAnsi"/>
                <w:lang w:val="pl-PL"/>
              </w:rPr>
              <w:t>C03.03 – produkcja energii wiatrowej</w:t>
            </w:r>
          </w:p>
          <w:p w14:paraId="37DFEBB5" w14:textId="77777777" w:rsidR="00E51609" w:rsidRPr="00191C89" w:rsidRDefault="00E51609" w:rsidP="00A63599">
            <w:pPr>
              <w:pStyle w:val="Standard"/>
              <w:widowControl w:val="0"/>
              <w:numPr>
                <w:ilvl w:val="0"/>
                <w:numId w:val="46"/>
              </w:numPr>
              <w:autoSpaceDE w:val="0"/>
              <w:snapToGrid w:val="0"/>
              <w:ind w:left="402" w:hanging="279"/>
              <w:rPr>
                <w:rFonts w:asciiTheme="minorHAnsi" w:hAnsiTheme="minorHAnsi" w:cstheme="minorHAnsi"/>
                <w:lang w:val="pl-PL"/>
              </w:rPr>
            </w:pPr>
            <w:r w:rsidRPr="00191C89">
              <w:rPr>
                <w:rFonts w:asciiTheme="minorHAnsi" w:hAnsiTheme="minorHAnsi" w:cstheme="minorHAnsi"/>
                <w:lang w:val="pl-PL"/>
              </w:rPr>
              <w:t>D02.01.01 – napowietrzne linie elektryczne i telefoniczne</w:t>
            </w:r>
          </w:p>
          <w:p w14:paraId="24623FDE" w14:textId="77777777" w:rsidR="00E51609" w:rsidRPr="00191C89" w:rsidRDefault="00E51609" w:rsidP="00A63599">
            <w:pPr>
              <w:pStyle w:val="Standard"/>
              <w:widowControl w:val="0"/>
              <w:numPr>
                <w:ilvl w:val="0"/>
                <w:numId w:val="46"/>
              </w:numPr>
              <w:autoSpaceDE w:val="0"/>
              <w:snapToGrid w:val="0"/>
              <w:ind w:left="402" w:hanging="279"/>
              <w:rPr>
                <w:rFonts w:asciiTheme="minorHAnsi" w:hAnsiTheme="minorHAnsi" w:cstheme="minorHAnsi"/>
                <w:lang w:val="pl-PL"/>
              </w:rPr>
            </w:pPr>
            <w:r w:rsidRPr="00191C89">
              <w:rPr>
                <w:rFonts w:asciiTheme="minorHAnsi" w:hAnsiTheme="minorHAnsi" w:cstheme="minorHAnsi"/>
                <w:lang w:val="pl-PL"/>
              </w:rPr>
              <w:t xml:space="preserve">G05.11 – śmierć lub uraz w </w:t>
            </w:r>
            <w:r w:rsidRPr="00191C89">
              <w:rPr>
                <w:rFonts w:asciiTheme="minorHAnsi" w:hAnsiTheme="minorHAnsi" w:cstheme="minorHAnsi"/>
                <w:lang w:val="pl-PL"/>
              </w:rPr>
              <w:lastRenderedPageBreak/>
              <w:t>wyniku kolizji</w:t>
            </w:r>
          </w:p>
          <w:p w14:paraId="6838FB91" w14:textId="77777777" w:rsidR="00E51609" w:rsidRPr="00191C89" w:rsidRDefault="00E51609" w:rsidP="00A63599">
            <w:pPr>
              <w:pStyle w:val="Standard"/>
              <w:widowControl w:val="0"/>
              <w:numPr>
                <w:ilvl w:val="0"/>
                <w:numId w:val="46"/>
              </w:numPr>
              <w:autoSpaceDE w:val="0"/>
              <w:snapToGrid w:val="0"/>
              <w:ind w:left="402" w:hanging="279"/>
              <w:rPr>
                <w:rFonts w:asciiTheme="minorHAnsi" w:hAnsiTheme="minorHAnsi" w:cstheme="minorHAnsi"/>
                <w:lang w:val="pl-PL"/>
              </w:rPr>
            </w:pPr>
            <w:r w:rsidRPr="00191C89">
              <w:rPr>
                <w:rFonts w:asciiTheme="minorHAnsi" w:hAnsiTheme="minorHAnsi" w:cstheme="minorHAnsi"/>
                <w:lang w:val="pl-PL"/>
              </w:rPr>
              <w:t>J03.01 – zmniejszenie lub utrata określonych cech siedliska</w:t>
            </w:r>
          </w:p>
          <w:p w14:paraId="6D17D44C" w14:textId="77777777" w:rsidR="00E51609" w:rsidRPr="00191C89" w:rsidRDefault="00E51609" w:rsidP="00A63599">
            <w:pPr>
              <w:pStyle w:val="Standard"/>
              <w:widowControl w:val="0"/>
              <w:numPr>
                <w:ilvl w:val="0"/>
                <w:numId w:val="46"/>
              </w:numPr>
              <w:autoSpaceDE w:val="0"/>
              <w:snapToGrid w:val="0"/>
              <w:ind w:left="402" w:hanging="279"/>
              <w:rPr>
                <w:rFonts w:asciiTheme="minorHAnsi" w:hAnsiTheme="minorHAnsi" w:cstheme="minorHAnsi"/>
                <w:lang w:val="pl-PL"/>
              </w:rPr>
            </w:pPr>
            <w:r w:rsidRPr="00191C89">
              <w:rPr>
                <w:rFonts w:asciiTheme="minorHAnsi" w:hAnsiTheme="minorHAnsi" w:cstheme="minorHAnsi"/>
                <w:lang w:val="pl-PL"/>
              </w:rPr>
              <w:t>D05 – usprawniony dostęp do obszaru</w:t>
            </w:r>
          </w:p>
        </w:tc>
        <w:tc>
          <w:tcPr>
            <w:tcW w:w="2064" w:type="pct"/>
          </w:tcPr>
          <w:p w14:paraId="463853A8" w14:textId="77777777" w:rsidR="00E51609" w:rsidRPr="00191C89" w:rsidRDefault="00E51609" w:rsidP="0021551C">
            <w:pPr>
              <w:pStyle w:val="Standard"/>
              <w:widowControl w:val="0"/>
              <w:autoSpaceDE w:val="0"/>
              <w:snapToGrid w:val="0"/>
              <w:rPr>
                <w:rFonts w:asciiTheme="minorHAnsi" w:hAnsiTheme="minorHAnsi" w:cstheme="minorHAnsi"/>
                <w:lang w:val="pl-PL"/>
              </w:rPr>
            </w:pPr>
            <w:r w:rsidRPr="00191C89">
              <w:rPr>
                <w:rFonts w:asciiTheme="minorHAnsi" w:hAnsiTheme="minorHAnsi" w:cstheme="minorHAnsi"/>
                <w:lang w:val="pl-PL"/>
              </w:rPr>
              <w:lastRenderedPageBreak/>
              <w:t>Ad. 1 – 3. Zmniejszanie się powierzchni odpowiednich żerowisk w wyniku zalesiania łąk i innych terenów podmokłych oraz w wyniku zabudowy terenów otwartych (w tym wielkopowierzchniowymi farmami fotowoltaicznymi).</w:t>
            </w:r>
          </w:p>
          <w:p w14:paraId="79EE2B2B" w14:textId="77777777" w:rsidR="00E51609" w:rsidRPr="00191C89" w:rsidRDefault="00E51609" w:rsidP="0021551C">
            <w:pPr>
              <w:pStyle w:val="Standard"/>
              <w:widowControl w:val="0"/>
              <w:autoSpaceDE w:val="0"/>
              <w:snapToGrid w:val="0"/>
              <w:rPr>
                <w:rFonts w:asciiTheme="minorHAnsi" w:hAnsiTheme="minorHAnsi" w:cstheme="minorHAnsi"/>
                <w:lang w:val="pl-PL"/>
              </w:rPr>
            </w:pPr>
            <w:r w:rsidRPr="00191C89">
              <w:rPr>
                <w:rFonts w:asciiTheme="minorHAnsi" w:hAnsiTheme="minorHAnsi" w:cstheme="minorHAnsi"/>
                <w:lang w:val="pl-PL"/>
              </w:rPr>
              <w:t>Ad. 4 – 6. Ryzyko śmierci lub zranienia w wyniku kolizji z siłowniami wiatrowymi i liniami elektroenergetycznymi.</w:t>
            </w:r>
          </w:p>
          <w:p w14:paraId="40FB1A57" w14:textId="77777777" w:rsidR="00E51609" w:rsidRPr="00191C89" w:rsidRDefault="00E51609" w:rsidP="0021551C">
            <w:pPr>
              <w:pStyle w:val="Standard"/>
              <w:widowControl w:val="0"/>
              <w:autoSpaceDE w:val="0"/>
              <w:snapToGrid w:val="0"/>
              <w:rPr>
                <w:rFonts w:asciiTheme="minorHAnsi" w:hAnsiTheme="minorHAnsi" w:cstheme="minorHAnsi"/>
                <w:lang w:val="pl-PL"/>
              </w:rPr>
            </w:pPr>
            <w:r w:rsidRPr="00191C89">
              <w:rPr>
                <w:rFonts w:asciiTheme="minorHAnsi" w:hAnsiTheme="minorHAnsi" w:cstheme="minorHAnsi"/>
                <w:lang w:val="pl-PL"/>
              </w:rPr>
              <w:t xml:space="preserve">Ad. 7. Niedobór miejsc lęgowych – lasów lub </w:t>
            </w:r>
            <w:proofErr w:type="spellStart"/>
            <w:r w:rsidRPr="00191C89">
              <w:rPr>
                <w:rFonts w:asciiTheme="minorHAnsi" w:hAnsiTheme="minorHAnsi" w:cstheme="minorHAnsi"/>
                <w:lang w:val="pl-PL"/>
              </w:rPr>
              <w:t>zadrzewień</w:t>
            </w:r>
            <w:proofErr w:type="spellEnd"/>
            <w:r w:rsidRPr="00191C89">
              <w:rPr>
                <w:rFonts w:asciiTheme="minorHAnsi" w:hAnsiTheme="minorHAnsi" w:cstheme="minorHAnsi"/>
                <w:lang w:val="pl-PL"/>
              </w:rPr>
              <w:t xml:space="preserve"> spełniających jednocześnie warunek odpowiedniego wieku oraz bezpieczeństwa.</w:t>
            </w:r>
          </w:p>
          <w:p w14:paraId="7C2E500C" w14:textId="77777777" w:rsidR="00E51609" w:rsidRPr="00191C89" w:rsidRDefault="00E51609" w:rsidP="0021551C">
            <w:pPr>
              <w:pStyle w:val="Standard"/>
              <w:widowControl w:val="0"/>
              <w:autoSpaceDE w:val="0"/>
              <w:snapToGrid w:val="0"/>
              <w:rPr>
                <w:rFonts w:asciiTheme="minorHAnsi" w:hAnsiTheme="minorHAnsi" w:cstheme="minorHAnsi"/>
                <w:lang w:val="pl-PL"/>
              </w:rPr>
            </w:pPr>
            <w:r w:rsidRPr="00191C89">
              <w:rPr>
                <w:rFonts w:asciiTheme="minorHAnsi" w:hAnsiTheme="minorHAnsi" w:cstheme="minorHAnsi"/>
                <w:lang w:val="pl-PL"/>
              </w:rPr>
              <w:t xml:space="preserve">Ad. 8. Niepokojenie w miejscach rozrodu poprzez zwiększoną penetrację obszaru przez ludzi, spowodowaną m.in. zwiększaniem się możliwości przejazdu przez tereny leśne </w:t>
            </w:r>
            <w:r w:rsidRPr="00191C89">
              <w:rPr>
                <w:rFonts w:asciiTheme="minorHAnsi" w:hAnsiTheme="minorHAnsi" w:cstheme="minorHAnsi"/>
                <w:lang w:val="pl-PL"/>
              </w:rPr>
              <w:lastRenderedPageBreak/>
              <w:t>osób postronnych łamiących obowiązujące zakazy.</w:t>
            </w:r>
          </w:p>
        </w:tc>
      </w:tr>
      <w:tr w:rsidR="00E51609" w:rsidRPr="00191C89" w14:paraId="6D4E4C69" w14:textId="77777777" w:rsidTr="0021551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jc w:val="center"/>
        </w:trPr>
        <w:tc>
          <w:tcPr>
            <w:tcW w:w="201" w:type="pct"/>
            <w:vMerge w:val="restart"/>
          </w:tcPr>
          <w:p w14:paraId="018B0568" w14:textId="77777777" w:rsidR="00E51609" w:rsidRPr="00191C89" w:rsidRDefault="00E51609" w:rsidP="0021551C">
            <w:pPr>
              <w:jc w:val="left"/>
              <w:rPr>
                <w:rFonts w:asciiTheme="minorHAnsi" w:hAnsiTheme="minorHAnsi" w:cstheme="minorHAnsi"/>
                <w:iCs/>
                <w:sz w:val="24"/>
              </w:rPr>
            </w:pPr>
            <w:r w:rsidRPr="00191C89">
              <w:rPr>
                <w:rFonts w:asciiTheme="minorHAnsi" w:hAnsiTheme="minorHAnsi" w:cstheme="minorHAnsi"/>
                <w:iCs/>
                <w:sz w:val="24"/>
              </w:rPr>
              <w:lastRenderedPageBreak/>
              <w:t>17</w:t>
            </w:r>
          </w:p>
        </w:tc>
        <w:tc>
          <w:tcPr>
            <w:tcW w:w="611" w:type="pct"/>
            <w:vMerge w:val="restart"/>
          </w:tcPr>
          <w:p w14:paraId="4D5B27F8" w14:textId="77777777" w:rsidR="00E51609" w:rsidRPr="00191C89" w:rsidRDefault="00E51609" w:rsidP="0021551C">
            <w:pPr>
              <w:jc w:val="left"/>
              <w:rPr>
                <w:rFonts w:asciiTheme="minorHAnsi" w:hAnsiTheme="minorHAnsi" w:cstheme="minorHAnsi"/>
                <w:iCs/>
                <w:sz w:val="24"/>
              </w:rPr>
            </w:pPr>
            <w:r w:rsidRPr="00191C89">
              <w:rPr>
                <w:rFonts w:asciiTheme="minorHAnsi" w:hAnsiTheme="minorHAnsi" w:cstheme="minorHAnsi"/>
                <w:iCs/>
                <w:sz w:val="24"/>
              </w:rPr>
              <w:t xml:space="preserve">A094 </w:t>
            </w:r>
          </w:p>
          <w:p w14:paraId="3D192FFC" w14:textId="77777777" w:rsidR="00E51609" w:rsidRPr="00191C89" w:rsidRDefault="00E51609" w:rsidP="0021551C">
            <w:pPr>
              <w:jc w:val="left"/>
              <w:rPr>
                <w:rFonts w:asciiTheme="minorHAnsi" w:hAnsiTheme="minorHAnsi" w:cstheme="minorHAnsi"/>
                <w:iCs/>
                <w:sz w:val="24"/>
              </w:rPr>
            </w:pPr>
            <w:r w:rsidRPr="00191C89">
              <w:rPr>
                <w:rFonts w:asciiTheme="minorHAnsi" w:hAnsiTheme="minorHAnsi" w:cstheme="minorHAnsi"/>
                <w:iCs/>
                <w:sz w:val="24"/>
              </w:rPr>
              <w:t>Rybołów</w:t>
            </w:r>
          </w:p>
          <w:p w14:paraId="0A52A227" w14:textId="77777777" w:rsidR="00E51609" w:rsidRPr="00191C89" w:rsidRDefault="00E51609" w:rsidP="0021551C">
            <w:pPr>
              <w:jc w:val="left"/>
              <w:rPr>
                <w:rFonts w:asciiTheme="minorHAnsi" w:hAnsiTheme="minorHAnsi" w:cstheme="minorHAnsi"/>
                <w:i/>
                <w:iCs/>
                <w:sz w:val="24"/>
              </w:rPr>
            </w:pPr>
            <w:proofErr w:type="spellStart"/>
            <w:r w:rsidRPr="00191C89">
              <w:rPr>
                <w:rFonts w:asciiTheme="minorHAnsi" w:hAnsiTheme="minorHAnsi" w:cstheme="minorHAnsi"/>
                <w:i/>
                <w:iCs/>
                <w:sz w:val="24"/>
              </w:rPr>
              <w:t>Pandion</w:t>
            </w:r>
            <w:proofErr w:type="spellEnd"/>
            <w:r w:rsidRPr="00191C89">
              <w:rPr>
                <w:rFonts w:asciiTheme="minorHAnsi" w:hAnsiTheme="minorHAnsi" w:cstheme="minorHAnsi"/>
                <w:i/>
                <w:iCs/>
                <w:sz w:val="24"/>
              </w:rPr>
              <w:t xml:space="preserve"> </w:t>
            </w:r>
            <w:proofErr w:type="spellStart"/>
            <w:r w:rsidRPr="00191C89">
              <w:rPr>
                <w:rFonts w:asciiTheme="minorHAnsi" w:hAnsiTheme="minorHAnsi" w:cstheme="minorHAnsi"/>
                <w:i/>
                <w:iCs/>
                <w:sz w:val="24"/>
              </w:rPr>
              <w:t>haliaetus</w:t>
            </w:r>
            <w:proofErr w:type="spellEnd"/>
          </w:p>
        </w:tc>
        <w:tc>
          <w:tcPr>
            <w:tcW w:w="1011" w:type="pct"/>
          </w:tcPr>
          <w:p w14:paraId="1F237036" w14:textId="77777777" w:rsidR="00E51609" w:rsidRPr="00191C89" w:rsidRDefault="00E51609" w:rsidP="00A63599">
            <w:pPr>
              <w:pStyle w:val="Standard"/>
              <w:widowControl w:val="0"/>
              <w:numPr>
                <w:ilvl w:val="0"/>
                <w:numId w:val="71"/>
              </w:numPr>
              <w:autoSpaceDE w:val="0"/>
              <w:snapToGrid w:val="0"/>
              <w:ind w:left="339"/>
              <w:rPr>
                <w:rFonts w:asciiTheme="minorHAnsi" w:hAnsiTheme="minorHAnsi" w:cstheme="minorHAnsi"/>
                <w:lang w:val="pl-PL"/>
              </w:rPr>
            </w:pPr>
            <w:r w:rsidRPr="00191C89">
              <w:rPr>
                <w:rFonts w:asciiTheme="minorHAnsi" w:hAnsiTheme="minorHAnsi" w:cstheme="minorHAnsi"/>
                <w:lang w:val="pl-PL"/>
              </w:rPr>
              <w:t>J03.01 – zmniejszenie lub utrata określonych cech siedliska</w:t>
            </w:r>
          </w:p>
        </w:tc>
        <w:tc>
          <w:tcPr>
            <w:tcW w:w="1113" w:type="pct"/>
          </w:tcPr>
          <w:p w14:paraId="2D948A61" w14:textId="77777777" w:rsidR="00E51609" w:rsidRPr="00191C89" w:rsidRDefault="00E51609" w:rsidP="0021551C">
            <w:pPr>
              <w:pStyle w:val="Standard"/>
              <w:widowControl w:val="0"/>
              <w:autoSpaceDE w:val="0"/>
              <w:snapToGrid w:val="0"/>
              <w:rPr>
                <w:rFonts w:asciiTheme="minorHAnsi" w:hAnsiTheme="minorHAnsi" w:cstheme="minorHAnsi"/>
                <w:lang w:val="pl-PL"/>
              </w:rPr>
            </w:pPr>
          </w:p>
        </w:tc>
        <w:tc>
          <w:tcPr>
            <w:tcW w:w="2064" w:type="pct"/>
          </w:tcPr>
          <w:p w14:paraId="368D7F02" w14:textId="77777777" w:rsidR="00E51609" w:rsidRPr="00191C89" w:rsidRDefault="00E51609" w:rsidP="0021551C">
            <w:pPr>
              <w:pStyle w:val="Standard"/>
              <w:widowControl w:val="0"/>
              <w:autoSpaceDE w:val="0"/>
              <w:snapToGrid w:val="0"/>
              <w:rPr>
                <w:rFonts w:asciiTheme="minorHAnsi" w:hAnsiTheme="minorHAnsi" w:cstheme="minorHAnsi"/>
                <w:lang w:val="pl-PL"/>
              </w:rPr>
            </w:pPr>
            <w:r w:rsidRPr="00191C89">
              <w:rPr>
                <w:rFonts w:asciiTheme="minorHAnsi" w:hAnsiTheme="minorHAnsi" w:cstheme="minorHAnsi"/>
                <w:lang w:val="pl-PL"/>
              </w:rPr>
              <w:t xml:space="preserve">Ad. 1. Niedobór miejsc lęgowych – lasów lub </w:t>
            </w:r>
            <w:proofErr w:type="spellStart"/>
            <w:r w:rsidRPr="00191C89">
              <w:rPr>
                <w:rFonts w:asciiTheme="minorHAnsi" w:hAnsiTheme="minorHAnsi" w:cstheme="minorHAnsi"/>
                <w:lang w:val="pl-PL"/>
              </w:rPr>
              <w:t>zadrzewień</w:t>
            </w:r>
            <w:proofErr w:type="spellEnd"/>
            <w:r w:rsidRPr="00191C89">
              <w:rPr>
                <w:rFonts w:asciiTheme="minorHAnsi" w:hAnsiTheme="minorHAnsi" w:cstheme="minorHAnsi"/>
                <w:lang w:val="pl-PL"/>
              </w:rPr>
              <w:t xml:space="preserve"> spełniających jednocześnie warunek odpowiedniego wieku oraz bezpieczeństwa, a także dostępności żerowisk przez cały sezon lęgowy.</w:t>
            </w:r>
          </w:p>
        </w:tc>
      </w:tr>
      <w:tr w:rsidR="00E51609" w:rsidRPr="00191C89" w14:paraId="0DAB380C" w14:textId="77777777" w:rsidTr="0021551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jc w:val="center"/>
        </w:trPr>
        <w:tc>
          <w:tcPr>
            <w:tcW w:w="201" w:type="pct"/>
            <w:vMerge/>
          </w:tcPr>
          <w:p w14:paraId="6FD64C6E" w14:textId="77777777" w:rsidR="00E51609" w:rsidRPr="00191C89" w:rsidRDefault="00E51609" w:rsidP="0021551C">
            <w:pPr>
              <w:jc w:val="left"/>
              <w:rPr>
                <w:rFonts w:asciiTheme="minorHAnsi" w:hAnsiTheme="minorHAnsi" w:cstheme="minorHAnsi"/>
                <w:iCs/>
                <w:sz w:val="24"/>
              </w:rPr>
            </w:pPr>
          </w:p>
        </w:tc>
        <w:tc>
          <w:tcPr>
            <w:tcW w:w="611" w:type="pct"/>
            <w:vMerge/>
          </w:tcPr>
          <w:p w14:paraId="0B3F1492" w14:textId="77777777" w:rsidR="00E51609" w:rsidRPr="00191C89" w:rsidRDefault="00E51609" w:rsidP="0021551C">
            <w:pPr>
              <w:jc w:val="left"/>
              <w:rPr>
                <w:rFonts w:asciiTheme="minorHAnsi" w:hAnsiTheme="minorHAnsi" w:cstheme="minorHAnsi"/>
                <w:iCs/>
                <w:sz w:val="24"/>
              </w:rPr>
            </w:pPr>
          </w:p>
        </w:tc>
        <w:tc>
          <w:tcPr>
            <w:tcW w:w="1011" w:type="pct"/>
          </w:tcPr>
          <w:p w14:paraId="0E04DB37" w14:textId="77777777" w:rsidR="00E51609" w:rsidRPr="00191C89" w:rsidRDefault="00E51609" w:rsidP="0021551C">
            <w:pPr>
              <w:pStyle w:val="Standard"/>
              <w:widowControl w:val="0"/>
              <w:autoSpaceDE w:val="0"/>
              <w:snapToGrid w:val="0"/>
              <w:rPr>
                <w:rFonts w:asciiTheme="minorHAnsi" w:hAnsiTheme="minorHAnsi" w:cstheme="minorHAnsi"/>
                <w:lang w:val="pl-PL"/>
              </w:rPr>
            </w:pPr>
          </w:p>
        </w:tc>
        <w:tc>
          <w:tcPr>
            <w:tcW w:w="1113" w:type="pct"/>
          </w:tcPr>
          <w:p w14:paraId="6B5A8CF8" w14:textId="77777777" w:rsidR="00E51609" w:rsidRPr="00191C89" w:rsidRDefault="00E51609" w:rsidP="00A63599">
            <w:pPr>
              <w:pStyle w:val="Standard"/>
              <w:widowControl w:val="0"/>
              <w:numPr>
                <w:ilvl w:val="0"/>
                <w:numId w:val="47"/>
              </w:numPr>
              <w:autoSpaceDE w:val="0"/>
              <w:snapToGrid w:val="0"/>
              <w:ind w:left="402" w:hanging="279"/>
              <w:rPr>
                <w:rFonts w:asciiTheme="minorHAnsi" w:hAnsiTheme="minorHAnsi" w:cstheme="minorHAnsi"/>
                <w:lang w:val="pl-PL"/>
              </w:rPr>
            </w:pPr>
            <w:r w:rsidRPr="00191C89">
              <w:rPr>
                <w:rFonts w:asciiTheme="minorHAnsi" w:hAnsiTheme="minorHAnsi" w:cstheme="minorHAnsi"/>
                <w:lang w:val="pl-PL"/>
              </w:rPr>
              <w:t>C03.03 – produkcja energii wiatrowej</w:t>
            </w:r>
          </w:p>
          <w:p w14:paraId="0BDEE495" w14:textId="77777777" w:rsidR="00E51609" w:rsidRPr="00191C89" w:rsidRDefault="00E51609" w:rsidP="00A63599">
            <w:pPr>
              <w:pStyle w:val="Standard"/>
              <w:widowControl w:val="0"/>
              <w:numPr>
                <w:ilvl w:val="0"/>
                <w:numId w:val="47"/>
              </w:numPr>
              <w:autoSpaceDE w:val="0"/>
              <w:snapToGrid w:val="0"/>
              <w:ind w:left="402" w:hanging="279"/>
              <w:rPr>
                <w:rFonts w:asciiTheme="minorHAnsi" w:hAnsiTheme="minorHAnsi" w:cstheme="minorHAnsi"/>
                <w:lang w:val="pl-PL"/>
              </w:rPr>
            </w:pPr>
            <w:r w:rsidRPr="00191C89">
              <w:rPr>
                <w:rFonts w:asciiTheme="minorHAnsi" w:hAnsiTheme="minorHAnsi" w:cstheme="minorHAnsi"/>
                <w:lang w:val="pl-PL"/>
              </w:rPr>
              <w:t xml:space="preserve">F03.02.03 – chwytanie, trucie, kłusownictwo </w:t>
            </w:r>
          </w:p>
          <w:p w14:paraId="00F3DD8F" w14:textId="77777777" w:rsidR="00E51609" w:rsidRPr="00191C89" w:rsidRDefault="00E51609" w:rsidP="00A63599">
            <w:pPr>
              <w:pStyle w:val="Standard"/>
              <w:widowControl w:val="0"/>
              <w:numPr>
                <w:ilvl w:val="0"/>
                <w:numId w:val="47"/>
              </w:numPr>
              <w:autoSpaceDE w:val="0"/>
              <w:snapToGrid w:val="0"/>
              <w:ind w:left="402" w:hanging="279"/>
              <w:rPr>
                <w:rFonts w:asciiTheme="minorHAnsi" w:hAnsiTheme="minorHAnsi" w:cstheme="minorHAnsi"/>
                <w:lang w:val="pl-PL"/>
              </w:rPr>
            </w:pPr>
            <w:r w:rsidRPr="00191C89">
              <w:rPr>
                <w:rFonts w:asciiTheme="minorHAnsi" w:hAnsiTheme="minorHAnsi" w:cstheme="minorHAnsi"/>
                <w:lang w:val="pl-PL"/>
              </w:rPr>
              <w:t>D02.01.01 – napowietrzne linie elektryczne i telefoniczne</w:t>
            </w:r>
          </w:p>
          <w:p w14:paraId="2687579F" w14:textId="77777777" w:rsidR="00E51609" w:rsidRPr="00191C89" w:rsidRDefault="00E51609" w:rsidP="00A63599">
            <w:pPr>
              <w:pStyle w:val="Standard"/>
              <w:widowControl w:val="0"/>
              <w:numPr>
                <w:ilvl w:val="0"/>
                <w:numId w:val="47"/>
              </w:numPr>
              <w:autoSpaceDE w:val="0"/>
              <w:snapToGrid w:val="0"/>
              <w:ind w:left="402" w:hanging="279"/>
              <w:rPr>
                <w:rFonts w:asciiTheme="minorHAnsi" w:hAnsiTheme="minorHAnsi" w:cstheme="minorHAnsi"/>
                <w:lang w:val="pl-PL"/>
              </w:rPr>
            </w:pPr>
            <w:r w:rsidRPr="00191C89">
              <w:rPr>
                <w:rFonts w:asciiTheme="minorHAnsi" w:hAnsiTheme="minorHAnsi" w:cstheme="minorHAnsi"/>
                <w:lang w:val="pl-PL"/>
              </w:rPr>
              <w:t>G05.11 – śmierć lub uraz w wyniku kolizji</w:t>
            </w:r>
          </w:p>
          <w:p w14:paraId="313929BC" w14:textId="77777777" w:rsidR="00E51609" w:rsidRPr="00191C89" w:rsidRDefault="00E51609" w:rsidP="00A63599">
            <w:pPr>
              <w:pStyle w:val="Standard"/>
              <w:widowControl w:val="0"/>
              <w:numPr>
                <w:ilvl w:val="0"/>
                <w:numId w:val="47"/>
              </w:numPr>
              <w:autoSpaceDE w:val="0"/>
              <w:snapToGrid w:val="0"/>
              <w:ind w:left="402" w:hanging="279"/>
              <w:rPr>
                <w:rFonts w:asciiTheme="minorHAnsi" w:hAnsiTheme="minorHAnsi" w:cstheme="minorHAnsi"/>
                <w:lang w:val="pl-PL"/>
              </w:rPr>
            </w:pPr>
            <w:r w:rsidRPr="00191C89">
              <w:rPr>
                <w:rFonts w:asciiTheme="minorHAnsi" w:hAnsiTheme="minorHAnsi" w:cstheme="minorHAnsi"/>
                <w:lang w:val="pl-PL"/>
              </w:rPr>
              <w:t>E01.04 – inne typy zabudowy</w:t>
            </w:r>
          </w:p>
          <w:p w14:paraId="7902CE66" w14:textId="77777777" w:rsidR="00E51609" w:rsidRPr="00191C89" w:rsidRDefault="00E51609" w:rsidP="00A63599">
            <w:pPr>
              <w:pStyle w:val="Standard"/>
              <w:widowControl w:val="0"/>
              <w:numPr>
                <w:ilvl w:val="0"/>
                <w:numId w:val="47"/>
              </w:numPr>
              <w:autoSpaceDE w:val="0"/>
              <w:snapToGrid w:val="0"/>
              <w:ind w:left="402" w:hanging="279"/>
              <w:rPr>
                <w:rFonts w:asciiTheme="minorHAnsi" w:hAnsiTheme="minorHAnsi" w:cstheme="minorHAnsi"/>
                <w:lang w:val="pl-PL"/>
              </w:rPr>
            </w:pPr>
            <w:r w:rsidRPr="00191C89">
              <w:rPr>
                <w:rFonts w:asciiTheme="minorHAnsi" w:hAnsiTheme="minorHAnsi" w:cstheme="minorHAnsi"/>
                <w:lang w:val="pl-PL"/>
              </w:rPr>
              <w:t>D05 – usprawniony dostęp do obszaru</w:t>
            </w:r>
          </w:p>
        </w:tc>
        <w:tc>
          <w:tcPr>
            <w:tcW w:w="2064" w:type="pct"/>
          </w:tcPr>
          <w:p w14:paraId="7BB510FB" w14:textId="77777777" w:rsidR="00E51609" w:rsidRPr="00191C89" w:rsidRDefault="00E51609" w:rsidP="0021551C">
            <w:pPr>
              <w:pStyle w:val="Standard"/>
              <w:widowControl w:val="0"/>
              <w:autoSpaceDE w:val="0"/>
              <w:snapToGrid w:val="0"/>
              <w:rPr>
                <w:rFonts w:asciiTheme="minorHAnsi" w:hAnsiTheme="minorHAnsi" w:cstheme="minorHAnsi"/>
                <w:lang w:val="pl-PL"/>
              </w:rPr>
            </w:pPr>
            <w:r w:rsidRPr="00191C89">
              <w:rPr>
                <w:rFonts w:asciiTheme="minorHAnsi" w:hAnsiTheme="minorHAnsi" w:cstheme="minorHAnsi"/>
                <w:lang w:val="pl-PL"/>
              </w:rPr>
              <w:t>Ad. 1 – 4. Ryzyko śmierci lub zranienia w wyniku kolizji z liniami elektroenergetycznymi, turbinami wiatrowymi oraz kłusownictwa (nielegalny odstrzał).</w:t>
            </w:r>
          </w:p>
          <w:p w14:paraId="6C596165" w14:textId="77777777" w:rsidR="00E51609" w:rsidRPr="00191C89" w:rsidRDefault="00E51609" w:rsidP="0021551C">
            <w:pPr>
              <w:pStyle w:val="Standard"/>
              <w:widowControl w:val="0"/>
              <w:autoSpaceDE w:val="0"/>
              <w:snapToGrid w:val="0"/>
              <w:rPr>
                <w:rFonts w:asciiTheme="minorHAnsi" w:hAnsiTheme="minorHAnsi" w:cstheme="minorHAnsi"/>
                <w:lang w:val="pl-PL"/>
              </w:rPr>
            </w:pPr>
            <w:r w:rsidRPr="00191C89">
              <w:rPr>
                <w:rFonts w:asciiTheme="minorHAnsi" w:hAnsiTheme="minorHAnsi" w:cstheme="minorHAnsi"/>
                <w:lang w:val="pl-PL"/>
              </w:rPr>
              <w:t>Ad. 5. Zmniejszanie się dostępności odpowiednich żerowisk w wyniku zabudowy stref brzegowych jezior i wzrostu presji rekreacyjnej ograniczającej skuteczność polowań.</w:t>
            </w:r>
          </w:p>
          <w:p w14:paraId="3BFA5568" w14:textId="77777777" w:rsidR="00E51609" w:rsidRPr="00191C89" w:rsidDel="0042149A" w:rsidRDefault="00E51609" w:rsidP="0021551C">
            <w:pPr>
              <w:pStyle w:val="Standard"/>
              <w:widowControl w:val="0"/>
              <w:autoSpaceDE w:val="0"/>
              <w:snapToGrid w:val="0"/>
              <w:rPr>
                <w:rFonts w:asciiTheme="minorHAnsi" w:hAnsiTheme="minorHAnsi" w:cstheme="minorHAnsi"/>
                <w:lang w:val="pl-PL"/>
              </w:rPr>
            </w:pPr>
            <w:r w:rsidRPr="00191C89">
              <w:rPr>
                <w:rFonts w:asciiTheme="minorHAnsi" w:hAnsiTheme="minorHAnsi" w:cstheme="minorHAnsi"/>
                <w:lang w:val="pl-PL"/>
              </w:rPr>
              <w:t>Ad. 6. Niepokojenie w miejscach rozrodu poprzez zwiększoną penetrację obszaru przez ludzi, spowodowaną m.in. zwiększaniem się możliwości przejazdu przez tereny leśne osób postronnych łamiących obowiązujące zakazy.</w:t>
            </w:r>
          </w:p>
        </w:tc>
      </w:tr>
      <w:tr w:rsidR="00E51609" w:rsidRPr="00191C89" w14:paraId="31535B0E" w14:textId="77777777" w:rsidTr="0021551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jc w:val="center"/>
        </w:trPr>
        <w:tc>
          <w:tcPr>
            <w:tcW w:w="201" w:type="pct"/>
            <w:vMerge w:val="restart"/>
          </w:tcPr>
          <w:p w14:paraId="7C91DFD9" w14:textId="77777777" w:rsidR="00E51609" w:rsidRPr="00191C89" w:rsidRDefault="00E51609" w:rsidP="0021551C">
            <w:pPr>
              <w:jc w:val="left"/>
              <w:rPr>
                <w:rFonts w:asciiTheme="minorHAnsi" w:hAnsiTheme="minorHAnsi" w:cstheme="minorHAnsi"/>
                <w:iCs/>
                <w:sz w:val="24"/>
              </w:rPr>
            </w:pPr>
            <w:r w:rsidRPr="00191C89">
              <w:rPr>
                <w:rFonts w:asciiTheme="minorHAnsi" w:hAnsiTheme="minorHAnsi" w:cstheme="minorHAnsi"/>
                <w:iCs/>
                <w:sz w:val="24"/>
              </w:rPr>
              <w:t>18</w:t>
            </w:r>
          </w:p>
        </w:tc>
        <w:tc>
          <w:tcPr>
            <w:tcW w:w="611" w:type="pct"/>
            <w:vMerge w:val="restart"/>
          </w:tcPr>
          <w:p w14:paraId="03459095" w14:textId="77777777" w:rsidR="00E51609" w:rsidRPr="00191C89" w:rsidRDefault="00E51609" w:rsidP="0021551C">
            <w:pPr>
              <w:jc w:val="left"/>
              <w:rPr>
                <w:rFonts w:asciiTheme="minorHAnsi" w:hAnsiTheme="minorHAnsi" w:cstheme="minorHAnsi"/>
                <w:iCs/>
                <w:sz w:val="24"/>
              </w:rPr>
            </w:pPr>
            <w:r w:rsidRPr="00191C89">
              <w:rPr>
                <w:rFonts w:asciiTheme="minorHAnsi" w:hAnsiTheme="minorHAnsi" w:cstheme="minorHAnsi"/>
                <w:iCs/>
                <w:sz w:val="24"/>
              </w:rPr>
              <w:t xml:space="preserve">A127 </w:t>
            </w:r>
          </w:p>
          <w:p w14:paraId="1EC84447" w14:textId="77777777" w:rsidR="00E51609" w:rsidRPr="00191C89" w:rsidRDefault="00E51609" w:rsidP="0021551C">
            <w:pPr>
              <w:jc w:val="left"/>
              <w:rPr>
                <w:rFonts w:asciiTheme="minorHAnsi" w:hAnsiTheme="minorHAnsi" w:cstheme="minorHAnsi"/>
                <w:iCs/>
                <w:sz w:val="24"/>
              </w:rPr>
            </w:pPr>
            <w:r w:rsidRPr="00191C89">
              <w:rPr>
                <w:rFonts w:asciiTheme="minorHAnsi" w:hAnsiTheme="minorHAnsi" w:cstheme="minorHAnsi"/>
                <w:iCs/>
                <w:sz w:val="24"/>
              </w:rPr>
              <w:t>Żuraw</w:t>
            </w:r>
          </w:p>
          <w:p w14:paraId="03F0085A" w14:textId="77777777" w:rsidR="00E51609" w:rsidRPr="00191C89" w:rsidRDefault="00E51609" w:rsidP="0021551C">
            <w:pPr>
              <w:jc w:val="left"/>
              <w:rPr>
                <w:rFonts w:asciiTheme="minorHAnsi" w:hAnsiTheme="minorHAnsi" w:cstheme="minorHAnsi"/>
                <w:i/>
                <w:iCs/>
                <w:sz w:val="24"/>
              </w:rPr>
            </w:pPr>
            <w:proofErr w:type="spellStart"/>
            <w:r w:rsidRPr="00191C89">
              <w:rPr>
                <w:rFonts w:asciiTheme="minorHAnsi" w:hAnsiTheme="minorHAnsi" w:cstheme="minorHAnsi"/>
                <w:i/>
                <w:iCs/>
                <w:sz w:val="24"/>
              </w:rPr>
              <w:t>Grus</w:t>
            </w:r>
            <w:proofErr w:type="spellEnd"/>
            <w:r w:rsidRPr="00191C89">
              <w:rPr>
                <w:rFonts w:asciiTheme="minorHAnsi" w:hAnsiTheme="minorHAnsi" w:cstheme="minorHAnsi"/>
                <w:i/>
                <w:iCs/>
                <w:sz w:val="24"/>
              </w:rPr>
              <w:t xml:space="preserve"> </w:t>
            </w:r>
            <w:proofErr w:type="spellStart"/>
            <w:r w:rsidRPr="00191C89">
              <w:rPr>
                <w:rFonts w:asciiTheme="minorHAnsi" w:hAnsiTheme="minorHAnsi" w:cstheme="minorHAnsi"/>
                <w:i/>
                <w:iCs/>
                <w:sz w:val="24"/>
              </w:rPr>
              <w:t>grus</w:t>
            </w:r>
            <w:proofErr w:type="spellEnd"/>
          </w:p>
          <w:p w14:paraId="2A7D23C9" w14:textId="77777777" w:rsidR="00E51609" w:rsidRPr="00191C89" w:rsidRDefault="00E51609" w:rsidP="0021551C">
            <w:pPr>
              <w:jc w:val="left"/>
              <w:rPr>
                <w:rFonts w:asciiTheme="minorHAnsi" w:hAnsiTheme="minorHAnsi" w:cstheme="minorHAnsi"/>
                <w:sz w:val="24"/>
              </w:rPr>
            </w:pPr>
            <w:r w:rsidRPr="00191C89">
              <w:rPr>
                <w:rFonts w:asciiTheme="minorHAnsi" w:hAnsiTheme="minorHAnsi" w:cstheme="minorHAnsi"/>
                <w:sz w:val="24"/>
              </w:rPr>
              <w:t>(populacja lęgowa)</w:t>
            </w:r>
          </w:p>
        </w:tc>
        <w:tc>
          <w:tcPr>
            <w:tcW w:w="1011" w:type="pct"/>
          </w:tcPr>
          <w:p w14:paraId="1DD2AD9D" w14:textId="77777777" w:rsidR="00E51609" w:rsidRPr="00191C89" w:rsidRDefault="00E51609" w:rsidP="00A63599">
            <w:pPr>
              <w:pStyle w:val="Standard"/>
              <w:widowControl w:val="0"/>
              <w:numPr>
                <w:ilvl w:val="0"/>
                <w:numId w:val="68"/>
              </w:numPr>
              <w:autoSpaceDE w:val="0"/>
              <w:snapToGrid w:val="0"/>
              <w:rPr>
                <w:rFonts w:asciiTheme="minorHAnsi" w:hAnsiTheme="minorHAnsi" w:cstheme="minorHAnsi"/>
                <w:lang w:val="pl-PL"/>
              </w:rPr>
            </w:pPr>
            <w:r w:rsidRPr="00191C89">
              <w:rPr>
                <w:rFonts w:asciiTheme="minorHAnsi" w:hAnsiTheme="minorHAnsi" w:cstheme="minorHAnsi"/>
                <w:lang w:val="pl-PL"/>
              </w:rPr>
              <w:t>A03.03 – zaniechanie, brak koszenia</w:t>
            </w:r>
          </w:p>
          <w:p w14:paraId="365B2079" w14:textId="77777777" w:rsidR="00E51609" w:rsidRPr="00191C89" w:rsidRDefault="00E51609" w:rsidP="00A63599">
            <w:pPr>
              <w:pStyle w:val="Standard"/>
              <w:widowControl w:val="0"/>
              <w:numPr>
                <w:ilvl w:val="0"/>
                <w:numId w:val="68"/>
              </w:numPr>
              <w:autoSpaceDE w:val="0"/>
              <w:snapToGrid w:val="0"/>
              <w:rPr>
                <w:rFonts w:asciiTheme="minorHAnsi" w:hAnsiTheme="minorHAnsi" w:cstheme="minorHAnsi"/>
                <w:lang w:val="pl-PL"/>
              </w:rPr>
            </w:pPr>
            <w:r w:rsidRPr="00191C89">
              <w:rPr>
                <w:rFonts w:asciiTheme="minorHAnsi" w:hAnsiTheme="minorHAnsi" w:cstheme="minorHAnsi"/>
                <w:lang w:val="pl-PL"/>
              </w:rPr>
              <w:t>A04.03 – zarzucenie pasterstwa, brak wypasu</w:t>
            </w:r>
          </w:p>
          <w:p w14:paraId="60F9A3E3" w14:textId="77777777" w:rsidR="00E51609" w:rsidRPr="00191C89" w:rsidRDefault="00E51609" w:rsidP="00A63599">
            <w:pPr>
              <w:pStyle w:val="Standard"/>
              <w:widowControl w:val="0"/>
              <w:numPr>
                <w:ilvl w:val="0"/>
                <w:numId w:val="68"/>
              </w:numPr>
              <w:autoSpaceDE w:val="0"/>
              <w:snapToGrid w:val="0"/>
              <w:rPr>
                <w:rFonts w:asciiTheme="minorHAnsi" w:hAnsiTheme="minorHAnsi" w:cstheme="minorHAnsi"/>
                <w:lang w:val="pl-PL"/>
              </w:rPr>
            </w:pPr>
            <w:r w:rsidRPr="00191C89">
              <w:rPr>
                <w:rFonts w:asciiTheme="minorHAnsi" w:hAnsiTheme="minorHAnsi" w:cstheme="minorHAnsi"/>
                <w:lang w:val="pl-PL"/>
              </w:rPr>
              <w:t xml:space="preserve">J02 – spowodowane przez człowieka </w:t>
            </w:r>
            <w:r w:rsidRPr="00191C89">
              <w:rPr>
                <w:rFonts w:asciiTheme="minorHAnsi" w:hAnsiTheme="minorHAnsi" w:cstheme="minorHAnsi"/>
                <w:lang w:val="pl-PL"/>
              </w:rPr>
              <w:lastRenderedPageBreak/>
              <w:t>zmiany stosunków wodnych</w:t>
            </w:r>
          </w:p>
          <w:p w14:paraId="641124D0" w14:textId="77777777" w:rsidR="00E51609" w:rsidRPr="00191C89" w:rsidRDefault="00E51609" w:rsidP="00A63599">
            <w:pPr>
              <w:pStyle w:val="Standard"/>
              <w:widowControl w:val="0"/>
              <w:numPr>
                <w:ilvl w:val="0"/>
                <w:numId w:val="68"/>
              </w:numPr>
              <w:autoSpaceDE w:val="0"/>
              <w:snapToGrid w:val="0"/>
              <w:rPr>
                <w:rFonts w:asciiTheme="minorHAnsi" w:hAnsiTheme="minorHAnsi" w:cstheme="minorHAnsi"/>
                <w:lang w:val="pl-PL"/>
              </w:rPr>
            </w:pPr>
            <w:r w:rsidRPr="00191C89">
              <w:rPr>
                <w:rFonts w:asciiTheme="minorHAnsi" w:hAnsiTheme="minorHAnsi" w:cstheme="minorHAnsi"/>
                <w:lang w:val="pl-PL"/>
              </w:rPr>
              <w:t>J03.01 – zmniejszenie lub utrata określonych cech siedliska</w:t>
            </w:r>
          </w:p>
          <w:p w14:paraId="00BE283E" w14:textId="77777777" w:rsidR="00E51609" w:rsidRPr="00191C89" w:rsidRDefault="00E51609" w:rsidP="00A63599">
            <w:pPr>
              <w:pStyle w:val="Standard"/>
              <w:widowControl w:val="0"/>
              <w:numPr>
                <w:ilvl w:val="0"/>
                <w:numId w:val="68"/>
              </w:numPr>
              <w:autoSpaceDE w:val="0"/>
              <w:snapToGrid w:val="0"/>
              <w:rPr>
                <w:rFonts w:asciiTheme="minorHAnsi" w:hAnsiTheme="minorHAnsi" w:cstheme="minorHAnsi"/>
                <w:lang w:val="pl-PL"/>
              </w:rPr>
            </w:pPr>
            <w:r w:rsidRPr="00191C89">
              <w:rPr>
                <w:rFonts w:asciiTheme="minorHAnsi" w:hAnsiTheme="minorHAnsi" w:cstheme="minorHAnsi"/>
                <w:lang w:val="pl-PL"/>
              </w:rPr>
              <w:t>M01.02 – susze i zmniejszenie opadów</w:t>
            </w:r>
          </w:p>
          <w:p w14:paraId="1A1A7C7C" w14:textId="77777777" w:rsidR="00E51609" w:rsidRPr="00191C89" w:rsidRDefault="00E51609" w:rsidP="0021551C">
            <w:pPr>
              <w:pStyle w:val="Standard"/>
              <w:widowControl w:val="0"/>
              <w:autoSpaceDE w:val="0"/>
              <w:snapToGrid w:val="0"/>
              <w:ind w:left="720"/>
              <w:rPr>
                <w:rFonts w:asciiTheme="minorHAnsi" w:hAnsiTheme="minorHAnsi" w:cstheme="minorHAnsi"/>
                <w:lang w:val="pl-PL"/>
              </w:rPr>
            </w:pPr>
          </w:p>
        </w:tc>
        <w:tc>
          <w:tcPr>
            <w:tcW w:w="1113" w:type="pct"/>
          </w:tcPr>
          <w:p w14:paraId="0526701A" w14:textId="77777777" w:rsidR="00E51609" w:rsidRPr="00191C89" w:rsidRDefault="00E51609" w:rsidP="0021551C">
            <w:pPr>
              <w:pStyle w:val="Standard"/>
              <w:widowControl w:val="0"/>
              <w:autoSpaceDE w:val="0"/>
              <w:snapToGrid w:val="0"/>
              <w:rPr>
                <w:rFonts w:asciiTheme="minorHAnsi" w:hAnsiTheme="minorHAnsi" w:cstheme="minorHAnsi"/>
                <w:lang w:val="pl-PL"/>
              </w:rPr>
            </w:pPr>
          </w:p>
        </w:tc>
        <w:tc>
          <w:tcPr>
            <w:tcW w:w="2064" w:type="pct"/>
          </w:tcPr>
          <w:p w14:paraId="2EA74643" w14:textId="77777777" w:rsidR="00E51609" w:rsidRPr="00191C89" w:rsidRDefault="00E51609" w:rsidP="0021551C">
            <w:pPr>
              <w:pStyle w:val="Standard"/>
              <w:widowControl w:val="0"/>
              <w:autoSpaceDE w:val="0"/>
              <w:snapToGrid w:val="0"/>
              <w:rPr>
                <w:rFonts w:asciiTheme="minorHAnsi" w:hAnsiTheme="minorHAnsi" w:cstheme="minorHAnsi"/>
                <w:lang w:val="pl-PL"/>
              </w:rPr>
            </w:pPr>
            <w:r w:rsidRPr="00191C89">
              <w:rPr>
                <w:rFonts w:asciiTheme="minorHAnsi" w:hAnsiTheme="minorHAnsi" w:cstheme="minorHAnsi"/>
                <w:lang w:val="pl-PL"/>
              </w:rPr>
              <w:t xml:space="preserve">Ad.1 i 2. Zmniejszanie się powierzchni żerowisk w wyniku zaniechania użytkowania gruntów rolnych (brak koszenia, wypasu) i zarastanie siedlisk, </w:t>
            </w:r>
          </w:p>
          <w:p w14:paraId="623F4BFF" w14:textId="77777777" w:rsidR="00E51609" w:rsidRPr="00191C89" w:rsidRDefault="00E51609" w:rsidP="0021551C">
            <w:pPr>
              <w:pStyle w:val="Standard"/>
              <w:widowControl w:val="0"/>
              <w:autoSpaceDE w:val="0"/>
              <w:snapToGrid w:val="0"/>
              <w:rPr>
                <w:rFonts w:asciiTheme="minorHAnsi" w:hAnsiTheme="minorHAnsi" w:cstheme="minorHAnsi"/>
                <w:lang w:val="pl-PL"/>
              </w:rPr>
            </w:pPr>
            <w:r w:rsidRPr="00191C89">
              <w:rPr>
                <w:rFonts w:asciiTheme="minorHAnsi" w:hAnsiTheme="minorHAnsi" w:cstheme="minorHAnsi"/>
                <w:lang w:val="pl-PL"/>
              </w:rPr>
              <w:t>Ad. 3 - 5. Zmiany warunków wodnych na terenach lęgowych i związane z nimi zmiany warunków siedliskowych. Z</w:t>
            </w:r>
            <w:r w:rsidRPr="00191C89">
              <w:rPr>
                <w:rFonts w:asciiTheme="minorHAnsi" w:hAnsiTheme="minorHAnsi" w:cstheme="minorHAnsi"/>
                <w:bCs/>
                <w:lang w:val="pl-PL"/>
              </w:rPr>
              <w:t xml:space="preserve">mniejszanie się ilości lub zanik terenów wodno-błotnych stanowiących żerowiska, spowodowany suszami w okresie </w:t>
            </w:r>
            <w:r w:rsidRPr="00191C89">
              <w:rPr>
                <w:rFonts w:asciiTheme="minorHAnsi" w:hAnsiTheme="minorHAnsi" w:cstheme="minorHAnsi"/>
                <w:bCs/>
                <w:lang w:val="pl-PL"/>
              </w:rPr>
              <w:lastRenderedPageBreak/>
              <w:t>wiosenno-letnim, gdzie niekorzystne zmiany spowodowane zmianami klimatu są pogłębiane poprzez wykonywane w okresach niżówek prace utrzymaniowe na ciekach i rowach przyspieszające odpływ wody.</w:t>
            </w:r>
          </w:p>
        </w:tc>
      </w:tr>
      <w:tr w:rsidR="00E51609" w:rsidRPr="00191C89" w14:paraId="316C04BE" w14:textId="77777777" w:rsidTr="0021551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jc w:val="center"/>
        </w:trPr>
        <w:tc>
          <w:tcPr>
            <w:tcW w:w="201" w:type="pct"/>
            <w:vMerge/>
          </w:tcPr>
          <w:p w14:paraId="65D8E8F9" w14:textId="77777777" w:rsidR="00E51609" w:rsidRPr="00191C89" w:rsidRDefault="00E51609" w:rsidP="0021551C">
            <w:pPr>
              <w:jc w:val="left"/>
              <w:rPr>
                <w:rFonts w:asciiTheme="minorHAnsi" w:hAnsiTheme="minorHAnsi" w:cstheme="minorHAnsi"/>
                <w:iCs/>
                <w:sz w:val="24"/>
              </w:rPr>
            </w:pPr>
          </w:p>
        </w:tc>
        <w:tc>
          <w:tcPr>
            <w:tcW w:w="611" w:type="pct"/>
            <w:vMerge/>
          </w:tcPr>
          <w:p w14:paraId="4D6E7DD6" w14:textId="77777777" w:rsidR="00E51609" w:rsidRPr="00191C89" w:rsidRDefault="00E51609" w:rsidP="0021551C">
            <w:pPr>
              <w:jc w:val="left"/>
              <w:rPr>
                <w:rFonts w:asciiTheme="minorHAnsi" w:hAnsiTheme="minorHAnsi" w:cstheme="minorHAnsi"/>
                <w:iCs/>
                <w:sz w:val="24"/>
              </w:rPr>
            </w:pPr>
          </w:p>
        </w:tc>
        <w:tc>
          <w:tcPr>
            <w:tcW w:w="1011" w:type="pct"/>
          </w:tcPr>
          <w:p w14:paraId="22DE4B5E" w14:textId="77777777" w:rsidR="00E51609" w:rsidRPr="00191C89" w:rsidRDefault="00E51609" w:rsidP="0021551C">
            <w:pPr>
              <w:pStyle w:val="Standard"/>
              <w:widowControl w:val="0"/>
              <w:autoSpaceDE w:val="0"/>
              <w:snapToGrid w:val="0"/>
              <w:rPr>
                <w:rFonts w:asciiTheme="minorHAnsi" w:hAnsiTheme="minorHAnsi" w:cstheme="minorHAnsi"/>
                <w:lang w:val="pl-PL"/>
              </w:rPr>
            </w:pPr>
          </w:p>
        </w:tc>
        <w:tc>
          <w:tcPr>
            <w:tcW w:w="1113" w:type="pct"/>
          </w:tcPr>
          <w:p w14:paraId="44FE19B5" w14:textId="77777777" w:rsidR="00E51609" w:rsidRPr="00191C89" w:rsidRDefault="00E51609" w:rsidP="00A63599">
            <w:pPr>
              <w:pStyle w:val="Standard"/>
              <w:widowControl w:val="0"/>
              <w:numPr>
                <w:ilvl w:val="0"/>
                <w:numId w:val="48"/>
              </w:numPr>
              <w:autoSpaceDE w:val="0"/>
              <w:snapToGrid w:val="0"/>
              <w:ind w:left="402" w:hanging="279"/>
              <w:rPr>
                <w:rFonts w:asciiTheme="minorHAnsi" w:hAnsiTheme="minorHAnsi" w:cstheme="minorHAnsi"/>
                <w:lang w:val="pl-PL"/>
              </w:rPr>
            </w:pPr>
            <w:r w:rsidRPr="00191C89">
              <w:rPr>
                <w:rFonts w:asciiTheme="minorHAnsi" w:hAnsiTheme="minorHAnsi" w:cstheme="minorHAnsi"/>
                <w:lang w:val="pl-PL"/>
              </w:rPr>
              <w:t>B01.01 – zalesianie terenów otwartych</w:t>
            </w:r>
          </w:p>
          <w:p w14:paraId="632D164F" w14:textId="77777777" w:rsidR="00E51609" w:rsidRPr="00191C89" w:rsidRDefault="00E51609" w:rsidP="00A63599">
            <w:pPr>
              <w:pStyle w:val="Standard"/>
              <w:widowControl w:val="0"/>
              <w:numPr>
                <w:ilvl w:val="0"/>
                <w:numId w:val="48"/>
              </w:numPr>
              <w:autoSpaceDE w:val="0"/>
              <w:snapToGrid w:val="0"/>
              <w:ind w:left="402" w:hanging="279"/>
              <w:rPr>
                <w:rFonts w:asciiTheme="minorHAnsi" w:hAnsiTheme="minorHAnsi" w:cstheme="minorHAnsi"/>
                <w:lang w:val="pl-PL"/>
              </w:rPr>
            </w:pPr>
            <w:r w:rsidRPr="00191C89">
              <w:rPr>
                <w:rFonts w:asciiTheme="minorHAnsi" w:hAnsiTheme="minorHAnsi" w:cstheme="minorHAnsi"/>
                <w:lang w:val="pl-PL"/>
              </w:rPr>
              <w:t>C03.02 – produkcja energii słonecznej</w:t>
            </w:r>
          </w:p>
          <w:p w14:paraId="53BDC192" w14:textId="77777777" w:rsidR="00E51609" w:rsidRPr="00191C89" w:rsidRDefault="00E51609" w:rsidP="00A63599">
            <w:pPr>
              <w:pStyle w:val="Standard"/>
              <w:widowControl w:val="0"/>
              <w:numPr>
                <w:ilvl w:val="0"/>
                <w:numId w:val="48"/>
              </w:numPr>
              <w:autoSpaceDE w:val="0"/>
              <w:snapToGrid w:val="0"/>
              <w:ind w:left="402" w:hanging="279"/>
              <w:rPr>
                <w:rFonts w:asciiTheme="minorHAnsi" w:hAnsiTheme="minorHAnsi" w:cstheme="minorHAnsi"/>
                <w:lang w:val="pl-PL"/>
              </w:rPr>
            </w:pPr>
            <w:r w:rsidRPr="00191C89">
              <w:rPr>
                <w:rFonts w:asciiTheme="minorHAnsi" w:hAnsiTheme="minorHAnsi" w:cstheme="minorHAnsi"/>
                <w:lang w:val="pl-PL"/>
              </w:rPr>
              <w:t>E01.04 – inne typy zabudowy</w:t>
            </w:r>
          </w:p>
          <w:p w14:paraId="31B7D4F5" w14:textId="77777777" w:rsidR="00E51609" w:rsidRPr="00191C89" w:rsidRDefault="00E51609" w:rsidP="00A63599">
            <w:pPr>
              <w:pStyle w:val="Standard"/>
              <w:widowControl w:val="0"/>
              <w:numPr>
                <w:ilvl w:val="0"/>
                <w:numId w:val="48"/>
              </w:numPr>
              <w:autoSpaceDE w:val="0"/>
              <w:snapToGrid w:val="0"/>
              <w:ind w:left="402" w:hanging="279"/>
              <w:rPr>
                <w:rFonts w:asciiTheme="minorHAnsi" w:hAnsiTheme="minorHAnsi" w:cstheme="minorHAnsi"/>
                <w:lang w:val="pl-PL"/>
              </w:rPr>
            </w:pPr>
            <w:r w:rsidRPr="00191C89">
              <w:rPr>
                <w:rFonts w:asciiTheme="minorHAnsi" w:hAnsiTheme="minorHAnsi" w:cstheme="minorHAnsi"/>
                <w:lang w:val="pl-PL"/>
              </w:rPr>
              <w:t>J02.01 – zasypywanie terenu, melioracje i osuszanie – ogólnie</w:t>
            </w:r>
          </w:p>
          <w:p w14:paraId="74718973" w14:textId="77777777" w:rsidR="00E51609" w:rsidRPr="00191C89" w:rsidRDefault="00E51609" w:rsidP="00A63599">
            <w:pPr>
              <w:pStyle w:val="Standard"/>
              <w:widowControl w:val="0"/>
              <w:numPr>
                <w:ilvl w:val="0"/>
                <w:numId w:val="48"/>
              </w:numPr>
              <w:autoSpaceDE w:val="0"/>
              <w:snapToGrid w:val="0"/>
              <w:ind w:left="402" w:hanging="279"/>
              <w:rPr>
                <w:rFonts w:asciiTheme="minorHAnsi" w:hAnsiTheme="minorHAnsi" w:cstheme="minorHAnsi"/>
                <w:lang w:val="pl-PL"/>
              </w:rPr>
            </w:pPr>
            <w:r w:rsidRPr="00191C89">
              <w:rPr>
                <w:rFonts w:asciiTheme="minorHAnsi" w:hAnsiTheme="minorHAnsi" w:cstheme="minorHAnsi"/>
                <w:lang w:val="pl-PL"/>
              </w:rPr>
              <w:t>J02 – spowodowane przez człowieka zmiany stosunków wodnych</w:t>
            </w:r>
          </w:p>
        </w:tc>
        <w:tc>
          <w:tcPr>
            <w:tcW w:w="2064" w:type="pct"/>
          </w:tcPr>
          <w:p w14:paraId="42B307CC" w14:textId="77777777" w:rsidR="00E51609" w:rsidRPr="00191C89" w:rsidRDefault="00E51609" w:rsidP="0021551C">
            <w:pPr>
              <w:pStyle w:val="Standard"/>
              <w:widowControl w:val="0"/>
              <w:autoSpaceDE w:val="0"/>
              <w:snapToGrid w:val="0"/>
              <w:rPr>
                <w:rFonts w:asciiTheme="minorHAnsi" w:hAnsiTheme="minorHAnsi" w:cstheme="minorHAnsi"/>
                <w:lang w:val="pl-PL"/>
              </w:rPr>
            </w:pPr>
            <w:r w:rsidRPr="00191C89">
              <w:rPr>
                <w:rFonts w:asciiTheme="minorHAnsi" w:hAnsiTheme="minorHAnsi" w:cstheme="minorHAnsi"/>
                <w:lang w:val="pl-PL"/>
              </w:rPr>
              <w:t>Ad. 1 – 3. Zmniejszanie się powierzchni żerowisk w wyniku zalesiania łąk i terenów podmokłych oraz w wyniku zabudowy terenów otwartych (w tym wielkopowierzchniowymi farmami fotowoltaicznymi). Fragmentacja siedlisk i zwiększona penetracja powodująca płoszenie ptaków i straty w lęgach.</w:t>
            </w:r>
          </w:p>
          <w:p w14:paraId="693F033C" w14:textId="77777777" w:rsidR="00E51609" w:rsidRPr="00191C89" w:rsidRDefault="00E51609" w:rsidP="0021551C">
            <w:pPr>
              <w:pStyle w:val="Standard"/>
              <w:widowControl w:val="0"/>
              <w:autoSpaceDE w:val="0"/>
              <w:snapToGrid w:val="0"/>
              <w:rPr>
                <w:rFonts w:asciiTheme="minorHAnsi" w:hAnsiTheme="minorHAnsi" w:cstheme="minorHAnsi"/>
                <w:lang w:val="pl-PL"/>
              </w:rPr>
            </w:pPr>
            <w:r w:rsidRPr="00191C89">
              <w:rPr>
                <w:rFonts w:asciiTheme="minorHAnsi" w:hAnsiTheme="minorHAnsi" w:cstheme="minorHAnsi"/>
                <w:lang w:val="pl-PL"/>
              </w:rPr>
              <w:t>Ad. 4 i 5. Likwidacja lub przekształcanie oczek i większych śródpolnych zbiorników wodnych oraz mokradeł.</w:t>
            </w:r>
          </w:p>
        </w:tc>
      </w:tr>
      <w:tr w:rsidR="00E51609" w:rsidRPr="00191C89" w14:paraId="415892B7" w14:textId="77777777" w:rsidTr="0021551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jc w:val="center"/>
        </w:trPr>
        <w:tc>
          <w:tcPr>
            <w:tcW w:w="201" w:type="pct"/>
            <w:vMerge w:val="restart"/>
          </w:tcPr>
          <w:p w14:paraId="17FEAEBD" w14:textId="77777777" w:rsidR="00E51609" w:rsidRPr="00191C89" w:rsidRDefault="00E51609" w:rsidP="0021551C">
            <w:pPr>
              <w:jc w:val="left"/>
              <w:rPr>
                <w:rFonts w:asciiTheme="minorHAnsi" w:hAnsiTheme="minorHAnsi" w:cstheme="minorHAnsi"/>
                <w:iCs/>
                <w:sz w:val="24"/>
              </w:rPr>
            </w:pPr>
            <w:r w:rsidRPr="00191C89">
              <w:rPr>
                <w:rFonts w:asciiTheme="minorHAnsi" w:hAnsiTheme="minorHAnsi" w:cstheme="minorHAnsi"/>
                <w:iCs/>
                <w:sz w:val="24"/>
              </w:rPr>
              <w:t>19</w:t>
            </w:r>
          </w:p>
        </w:tc>
        <w:tc>
          <w:tcPr>
            <w:tcW w:w="611" w:type="pct"/>
            <w:vMerge w:val="restart"/>
          </w:tcPr>
          <w:p w14:paraId="2082479A" w14:textId="77777777" w:rsidR="00E51609" w:rsidRPr="00191C89" w:rsidRDefault="00E51609" w:rsidP="0021551C">
            <w:pPr>
              <w:jc w:val="left"/>
              <w:rPr>
                <w:rFonts w:asciiTheme="minorHAnsi" w:hAnsiTheme="minorHAnsi" w:cstheme="minorHAnsi"/>
                <w:iCs/>
                <w:sz w:val="24"/>
              </w:rPr>
            </w:pPr>
            <w:r w:rsidRPr="00191C89">
              <w:rPr>
                <w:rFonts w:asciiTheme="minorHAnsi" w:hAnsiTheme="minorHAnsi" w:cstheme="minorHAnsi"/>
                <w:iCs/>
                <w:sz w:val="24"/>
              </w:rPr>
              <w:t xml:space="preserve">A127 </w:t>
            </w:r>
          </w:p>
          <w:p w14:paraId="4101A89A" w14:textId="77777777" w:rsidR="00E51609" w:rsidRPr="00191C89" w:rsidRDefault="00E51609" w:rsidP="0021551C">
            <w:pPr>
              <w:jc w:val="left"/>
              <w:rPr>
                <w:rFonts w:asciiTheme="minorHAnsi" w:hAnsiTheme="minorHAnsi" w:cstheme="minorHAnsi"/>
                <w:iCs/>
                <w:sz w:val="24"/>
              </w:rPr>
            </w:pPr>
            <w:r w:rsidRPr="00191C89">
              <w:rPr>
                <w:rFonts w:asciiTheme="minorHAnsi" w:hAnsiTheme="minorHAnsi" w:cstheme="minorHAnsi"/>
                <w:iCs/>
                <w:sz w:val="24"/>
              </w:rPr>
              <w:t>Żuraw</w:t>
            </w:r>
          </w:p>
          <w:p w14:paraId="77ADE49F" w14:textId="77777777" w:rsidR="00E51609" w:rsidRPr="00191C89" w:rsidRDefault="00E51609" w:rsidP="0021551C">
            <w:pPr>
              <w:jc w:val="left"/>
              <w:rPr>
                <w:rFonts w:asciiTheme="minorHAnsi" w:hAnsiTheme="minorHAnsi" w:cstheme="minorHAnsi"/>
                <w:i/>
                <w:iCs/>
                <w:sz w:val="24"/>
              </w:rPr>
            </w:pPr>
            <w:proofErr w:type="spellStart"/>
            <w:r w:rsidRPr="00191C89">
              <w:rPr>
                <w:rFonts w:asciiTheme="minorHAnsi" w:hAnsiTheme="minorHAnsi" w:cstheme="minorHAnsi"/>
                <w:i/>
                <w:iCs/>
                <w:sz w:val="24"/>
              </w:rPr>
              <w:t>Grus</w:t>
            </w:r>
            <w:proofErr w:type="spellEnd"/>
            <w:r w:rsidRPr="00191C89">
              <w:rPr>
                <w:rFonts w:asciiTheme="minorHAnsi" w:hAnsiTheme="minorHAnsi" w:cstheme="minorHAnsi"/>
                <w:i/>
                <w:iCs/>
                <w:sz w:val="24"/>
              </w:rPr>
              <w:t xml:space="preserve"> </w:t>
            </w:r>
            <w:proofErr w:type="spellStart"/>
            <w:r w:rsidRPr="00191C89">
              <w:rPr>
                <w:rFonts w:asciiTheme="minorHAnsi" w:hAnsiTheme="minorHAnsi" w:cstheme="minorHAnsi"/>
                <w:i/>
                <w:iCs/>
                <w:sz w:val="24"/>
              </w:rPr>
              <w:t>grus</w:t>
            </w:r>
            <w:proofErr w:type="spellEnd"/>
          </w:p>
          <w:p w14:paraId="6528AF4E" w14:textId="77777777" w:rsidR="00E51609" w:rsidRPr="00191C89" w:rsidRDefault="00E51609" w:rsidP="0021551C">
            <w:pPr>
              <w:jc w:val="left"/>
              <w:rPr>
                <w:rFonts w:asciiTheme="minorHAnsi" w:hAnsiTheme="minorHAnsi" w:cstheme="minorHAnsi"/>
                <w:sz w:val="24"/>
              </w:rPr>
            </w:pPr>
            <w:r w:rsidRPr="00191C89">
              <w:rPr>
                <w:rFonts w:asciiTheme="minorHAnsi" w:hAnsiTheme="minorHAnsi" w:cstheme="minorHAnsi"/>
                <w:sz w:val="24"/>
              </w:rPr>
              <w:t>(populacja migrująca)</w:t>
            </w:r>
          </w:p>
        </w:tc>
        <w:tc>
          <w:tcPr>
            <w:tcW w:w="1011" w:type="pct"/>
          </w:tcPr>
          <w:p w14:paraId="64DA33CD" w14:textId="77777777" w:rsidR="00E51609" w:rsidRPr="00191C89" w:rsidRDefault="00E51609" w:rsidP="00A63599">
            <w:pPr>
              <w:pStyle w:val="Standard"/>
              <w:widowControl w:val="0"/>
              <w:numPr>
                <w:ilvl w:val="0"/>
                <w:numId w:val="74"/>
              </w:numPr>
              <w:autoSpaceDE w:val="0"/>
              <w:snapToGrid w:val="0"/>
              <w:ind w:left="339" w:hanging="284"/>
              <w:rPr>
                <w:rFonts w:asciiTheme="minorHAnsi" w:hAnsiTheme="minorHAnsi" w:cstheme="minorHAnsi"/>
                <w:lang w:val="pl-PL"/>
              </w:rPr>
            </w:pPr>
            <w:r w:rsidRPr="00191C89">
              <w:rPr>
                <w:rFonts w:asciiTheme="minorHAnsi" w:hAnsiTheme="minorHAnsi" w:cstheme="minorHAnsi"/>
                <w:lang w:val="pl-PL"/>
              </w:rPr>
              <w:t>J02 – spowodowane przez człowieka zmiany stosunków wodnych</w:t>
            </w:r>
          </w:p>
        </w:tc>
        <w:tc>
          <w:tcPr>
            <w:tcW w:w="1113" w:type="pct"/>
          </w:tcPr>
          <w:p w14:paraId="220231F7" w14:textId="77777777" w:rsidR="00E51609" w:rsidRPr="00191C89" w:rsidRDefault="00E51609" w:rsidP="0021551C">
            <w:pPr>
              <w:pStyle w:val="Standard"/>
              <w:widowControl w:val="0"/>
              <w:autoSpaceDE w:val="0"/>
              <w:snapToGrid w:val="0"/>
              <w:rPr>
                <w:rFonts w:asciiTheme="minorHAnsi" w:hAnsiTheme="minorHAnsi" w:cstheme="minorHAnsi"/>
                <w:lang w:val="pl-PL"/>
              </w:rPr>
            </w:pPr>
          </w:p>
        </w:tc>
        <w:tc>
          <w:tcPr>
            <w:tcW w:w="2064" w:type="pct"/>
          </w:tcPr>
          <w:p w14:paraId="49439930" w14:textId="77777777" w:rsidR="00E51609" w:rsidRPr="00191C89" w:rsidRDefault="00E51609" w:rsidP="0021551C">
            <w:pPr>
              <w:pStyle w:val="Standard"/>
              <w:widowControl w:val="0"/>
              <w:autoSpaceDE w:val="0"/>
              <w:snapToGrid w:val="0"/>
              <w:rPr>
                <w:rFonts w:asciiTheme="minorHAnsi" w:hAnsiTheme="minorHAnsi" w:cstheme="minorHAnsi"/>
                <w:lang w:val="pl-PL"/>
              </w:rPr>
            </w:pPr>
            <w:r w:rsidRPr="00191C89">
              <w:rPr>
                <w:rFonts w:asciiTheme="minorHAnsi" w:hAnsiTheme="minorHAnsi" w:cstheme="minorHAnsi"/>
                <w:lang w:val="pl-PL"/>
              </w:rPr>
              <w:t>Ad. 1. Wahania poziomu wód na noclegowiskach.</w:t>
            </w:r>
          </w:p>
        </w:tc>
      </w:tr>
      <w:tr w:rsidR="00E51609" w:rsidRPr="00191C89" w14:paraId="040D745F" w14:textId="77777777" w:rsidTr="0021551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jc w:val="center"/>
        </w:trPr>
        <w:tc>
          <w:tcPr>
            <w:tcW w:w="201" w:type="pct"/>
            <w:vMerge/>
          </w:tcPr>
          <w:p w14:paraId="7E014CDF" w14:textId="77777777" w:rsidR="00E51609" w:rsidRPr="00191C89" w:rsidRDefault="00E51609" w:rsidP="0021551C">
            <w:pPr>
              <w:jc w:val="left"/>
              <w:rPr>
                <w:rFonts w:asciiTheme="minorHAnsi" w:hAnsiTheme="minorHAnsi" w:cstheme="minorHAnsi"/>
                <w:iCs/>
                <w:sz w:val="24"/>
              </w:rPr>
            </w:pPr>
          </w:p>
        </w:tc>
        <w:tc>
          <w:tcPr>
            <w:tcW w:w="611" w:type="pct"/>
            <w:vMerge/>
          </w:tcPr>
          <w:p w14:paraId="12EEF16A" w14:textId="77777777" w:rsidR="00E51609" w:rsidRPr="00191C89" w:rsidRDefault="00E51609" w:rsidP="0021551C">
            <w:pPr>
              <w:jc w:val="left"/>
              <w:rPr>
                <w:rFonts w:asciiTheme="minorHAnsi" w:hAnsiTheme="minorHAnsi" w:cstheme="minorHAnsi"/>
                <w:iCs/>
                <w:sz w:val="24"/>
              </w:rPr>
            </w:pPr>
          </w:p>
        </w:tc>
        <w:tc>
          <w:tcPr>
            <w:tcW w:w="1011" w:type="pct"/>
          </w:tcPr>
          <w:p w14:paraId="73B02049" w14:textId="77777777" w:rsidR="00E51609" w:rsidRPr="00191C89" w:rsidRDefault="00E51609" w:rsidP="0021551C">
            <w:pPr>
              <w:pStyle w:val="Standard"/>
              <w:widowControl w:val="0"/>
              <w:autoSpaceDE w:val="0"/>
              <w:snapToGrid w:val="0"/>
              <w:rPr>
                <w:rFonts w:asciiTheme="minorHAnsi" w:hAnsiTheme="minorHAnsi" w:cstheme="minorHAnsi"/>
                <w:lang w:val="pl-PL"/>
              </w:rPr>
            </w:pPr>
          </w:p>
        </w:tc>
        <w:tc>
          <w:tcPr>
            <w:tcW w:w="1113" w:type="pct"/>
          </w:tcPr>
          <w:p w14:paraId="46D373E0" w14:textId="77777777" w:rsidR="00E51609" w:rsidRPr="00191C89" w:rsidRDefault="00E51609" w:rsidP="00A63599">
            <w:pPr>
              <w:pStyle w:val="Standard"/>
              <w:widowControl w:val="0"/>
              <w:numPr>
                <w:ilvl w:val="0"/>
                <w:numId w:val="62"/>
              </w:numPr>
              <w:autoSpaceDE w:val="0"/>
              <w:snapToGrid w:val="0"/>
              <w:ind w:left="402" w:hanging="279"/>
              <w:rPr>
                <w:rFonts w:asciiTheme="minorHAnsi" w:hAnsiTheme="minorHAnsi" w:cstheme="minorHAnsi"/>
                <w:lang w:val="pl-PL"/>
              </w:rPr>
            </w:pPr>
            <w:r w:rsidRPr="00191C89">
              <w:rPr>
                <w:rFonts w:asciiTheme="minorHAnsi" w:hAnsiTheme="minorHAnsi" w:cstheme="minorHAnsi"/>
                <w:lang w:val="pl-PL"/>
              </w:rPr>
              <w:t>B01.01 – zalesianie terenów otwartych</w:t>
            </w:r>
          </w:p>
          <w:p w14:paraId="39112CD2" w14:textId="77777777" w:rsidR="00E51609" w:rsidRPr="00191C89" w:rsidRDefault="00E51609" w:rsidP="00A63599">
            <w:pPr>
              <w:pStyle w:val="Standard"/>
              <w:widowControl w:val="0"/>
              <w:numPr>
                <w:ilvl w:val="0"/>
                <w:numId w:val="62"/>
              </w:numPr>
              <w:autoSpaceDE w:val="0"/>
              <w:snapToGrid w:val="0"/>
              <w:ind w:left="402" w:hanging="279"/>
              <w:rPr>
                <w:rFonts w:asciiTheme="minorHAnsi" w:hAnsiTheme="minorHAnsi" w:cstheme="minorHAnsi"/>
                <w:lang w:val="pl-PL"/>
              </w:rPr>
            </w:pPr>
            <w:r w:rsidRPr="00191C89">
              <w:rPr>
                <w:rFonts w:asciiTheme="minorHAnsi" w:hAnsiTheme="minorHAnsi" w:cstheme="minorHAnsi"/>
                <w:lang w:val="pl-PL"/>
              </w:rPr>
              <w:t>E01.04 – inne typy zabudowy</w:t>
            </w:r>
          </w:p>
          <w:p w14:paraId="62F142F6" w14:textId="77777777" w:rsidR="00E51609" w:rsidRPr="00191C89" w:rsidRDefault="00E51609" w:rsidP="00A63599">
            <w:pPr>
              <w:pStyle w:val="Standard"/>
              <w:widowControl w:val="0"/>
              <w:numPr>
                <w:ilvl w:val="0"/>
                <w:numId w:val="62"/>
              </w:numPr>
              <w:autoSpaceDE w:val="0"/>
              <w:snapToGrid w:val="0"/>
              <w:ind w:left="402" w:hanging="279"/>
              <w:rPr>
                <w:rFonts w:asciiTheme="minorHAnsi" w:hAnsiTheme="minorHAnsi" w:cstheme="minorHAnsi"/>
                <w:lang w:val="pl-PL"/>
              </w:rPr>
            </w:pPr>
            <w:r w:rsidRPr="00191C89">
              <w:rPr>
                <w:rFonts w:asciiTheme="minorHAnsi" w:hAnsiTheme="minorHAnsi" w:cstheme="minorHAnsi"/>
                <w:lang w:val="pl-PL"/>
              </w:rPr>
              <w:t>C03.03 – produkcja energii wiatrowej</w:t>
            </w:r>
          </w:p>
          <w:p w14:paraId="5CA2CCEE" w14:textId="77777777" w:rsidR="00E51609" w:rsidRPr="00191C89" w:rsidRDefault="00E51609" w:rsidP="00A63599">
            <w:pPr>
              <w:pStyle w:val="Standard"/>
              <w:widowControl w:val="0"/>
              <w:numPr>
                <w:ilvl w:val="0"/>
                <w:numId w:val="62"/>
              </w:numPr>
              <w:autoSpaceDE w:val="0"/>
              <w:snapToGrid w:val="0"/>
              <w:ind w:left="402" w:hanging="279"/>
              <w:rPr>
                <w:rFonts w:asciiTheme="minorHAnsi" w:hAnsiTheme="minorHAnsi" w:cstheme="minorHAnsi"/>
                <w:lang w:val="pl-PL"/>
              </w:rPr>
            </w:pPr>
            <w:r w:rsidRPr="00191C89">
              <w:rPr>
                <w:rFonts w:asciiTheme="minorHAnsi" w:hAnsiTheme="minorHAnsi" w:cstheme="minorHAnsi"/>
                <w:lang w:val="pl-PL"/>
              </w:rPr>
              <w:t xml:space="preserve">D02.01.01 – napowietrzne </w:t>
            </w:r>
            <w:r w:rsidRPr="00191C89">
              <w:rPr>
                <w:rFonts w:asciiTheme="minorHAnsi" w:hAnsiTheme="minorHAnsi" w:cstheme="minorHAnsi"/>
                <w:lang w:val="pl-PL"/>
              </w:rPr>
              <w:lastRenderedPageBreak/>
              <w:t>linie elektryczne i telefoniczne</w:t>
            </w:r>
          </w:p>
          <w:p w14:paraId="6C9CA013" w14:textId="77777777" w:rsidR="00E51609" w:rsidRPr="00191C89" w:rsidRDefault="00E51609" w:rsidP="00A63599">
            <w:pPr>
              <w:pStyle w:val="Standard"/>
              <w:widowControl w:val="0"/>
              <w:numPr>
                <w:ilvl w:val="0"/>
                <w:numId w:val="62"/>
              </w:numPr>
              <w:autoSpaceDE w:val="0"/>
              <w:snapToGrid w:val="0"/>
              <w:ind w:left="402" w:hanging="279"/>
              <w:rPr>
                <w:rFonts w:asciiTheme="minorHAnsi" w:hAnsiTheme="minorHAnsi" w:cstheme="minorHAnsi"/>
                <w:lang w:val="pl-PL"/>
              </w:rPr>
            </w:pPr>
            <w:r w:rsidRPr="00191C89">
              <w:rPr>
                <w:rFonts w:asciiTheme="minorHAnsi" w:hAnsiTheme="minorHAnsi" w:cstheme="minorHAnsi"/>
                <w:lang w:val="pl-PL"/>
              </w:rPr>
              <w:t>G05.11 – śmierć lub uraz w wyniku kolizji</w:t>
            </w:r>
          </w:p>
        </w:tc>
        <w:tc>
          <w:tcPr>
            <w:tcW w:w="2064" w:type="pct"/>
          </w:tcPr>
          <w:p w14:paraId="4FB5DC08" w14:textId="77777777" w:rsidR="00E51609" w:rsidRPr="00191C89" w:rsidRDefault="00E51609" w:rsidP="0021551C">
            <w:pPr>
              <w:pStyle w:val="Standard"/>
              <w:widowControl w:val="0"/>
              <w:autoSpaceDE w:val="0"/>
              <w:snapToGrid w:val="0"/>
              <w:rPr>
                <w:rFonts w:asciiTheme="minorHAnsi" w:hAnsiTheme="minorHAnsi" w:cstheme="minorHAnsi"/>
                <w:lang w:val="pl-PL"/>
              </w:rPr>
            </w:pPr>
            <w:r w:rsidRPr="00191C89">
              <w:rPr>
                <w:rFonts w:asciiTheme="minorHAnsi" w:hAnsiTheme="minorHAnsi" w:cstheme="minorHAnsi"/>
                <w:lang w:val="pl-PL"/>
              </w:rPr>
              <w:lastRenderedPageBreak/>
              <w:t>Ad. 1 i 2. Zmniejszanie się powierzchni żerowisk w wyniku zalesiania łąk i terenów podmokłych oraz w wyniku zabudowy terenów otwartych, w tym gruntów rolnych.</w:t>
            </w:r>
          </w:p>
          <w:p w14:paraId="0EC704BD" w14:textId="77777777" w:rsidR="00E51609" w:rsidRPr="00191C89" w:rsidRDefault="00E51609" w:rsidP="0021551C">
            <w:pPr>
              <w:pStyle w:val="Standard"/>
              <w:widowControl w:val="0"/>
              <w:autoSpaceDE w:val="0"/>
              <w:snapToGrid w:val="0"/>
              <w:rPr>
                <w:rFonts w:asciiTheme="minorHAnsi" w:hAnsiTheme="minorHAnsi" w:cstheme="minorHAnsi"/>
                <w:lang w:val="pl-PL"/>
              </w:rPr>
            </w:pPr>
            <w:r w:rsidRPr="00191C89">
              <w:rPr>
                <w:rFonts w:asciiTheme="minorHAnsi" w:hAnsiTheme="minorHAnsi" w:cstheme="minorHAnsi"/>
                <w:lang w:val="pl-PL"/>
              </w:rPr>
              <w:t>Ad. 3 – 5. Ryzyko śmierci lub zranienia w wyniku kolizji z siłowniami wiatrowymi i liniami elektroenergetycznymi.</w:t>
            </w:r>
          </w:p>
        </w:tc>
      </w:tr>
      <w:tr w:rsidR="00E51609" w:rsidRPr="00191C89" w14:paraId="271267E5" w14:textId="77777777" w:rsidTr="0021551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jc w:val="center"/>
        </w:trPr>
        <w:tc>
          <w:tcPr>
            <w:tcW w:w="201" w:type="pct"/>
            <w:vMerge w:val="restart"/>
          </w:tcPr>
          <w:p w14:paraId="13360C59" w14:textId="77777777" w:rsidR="00E51609" w:rsidRPr="00191C89" w:rsidRDefault="00E51609" w:rsidP="0021551C">
            <w:pPr>
              <w:jc w:val="left"/>
              <w:rPr>
                <w:rFonts w:asciiTheme="minorHAnsi" w:hAnsiTheme="minorHAnsi" w:cstheme="minorHAnsi"/>
                <w:iCs/>
                <w:sz w:val="24"/>
              </w:rPr>
            </w:pPr>
            <w:r w:rsidRPr="00191C89">
              <w:rPr>
                <w:rFonts w:asciiTheme="minorHAnsi" w:hAnsiTheme="minorHAnsi" w:cstheme="minorHAnsi"/>
                <w:iCs/>
                <w:sz w:val="24"/>
              </w:rPr>
              <w:t>20</w:t>
            </w:r>
          </w:p>
        </w:tc>
        <w:tc>
          <w:tcPr>
            <w:tcW w:w="611" w:type="pct"/>
            <w:vMerge w:val="restart"/>
          </w:tcPr>
          <w:p w14:paraId="1B846FC7" w14:textId="77777777" w:rsidR="00E51609" w:rsidRPr="00191C89" w:rsidRDefault="00E51609" w:rsidP="0021551C">
            <w:pPr>
              <w:jc w:val="left"/>
              <w:rPr>
                <w:rFonts w:asciiTheme="minorHAnsi" w:hAnsiTheme="minorHAnsi" w:cstheme="minorHAnsi"/>
                <w:iCs/>
                <w:sz w:val="24"/>
              </w:rPr>
            </w:pPr>
            <w:r w:rsidRPr="00191C89">
              <w:rPr>
                <w:rFonts w:asciiTheme="minorHAnsi" w:hAnsiTheme="minorHAnsi" w:cstheme="minorHAnsi"/>
                <w:iCs/>
                <w:sz w:val="24"/>
              </w:rPr>
              <w:t xml:space="preserve">A155 </w:t>
            </w:r>
          </w:p>
          <w:p w14:paraId="42C0D6AC" w14:textId="77777777" w:rsidR="00E51609" w:rsidRPr="00191C89" w:rsidRDefault="00E51609" w:rsidP="0021551C">
            <w:pPr>
              <w:jc w:val="left"/>
              <w:rPr>
                <w:rFonts w:asciiTheme="minorHAnsi" w:hAnsiTheme="minorHAnsi" w:cstheme="minorHAnsi"/>
                <w:iCs/>
                <w:sz w:val="24"/>
              </w:rPr>
            </w:pPr>
            <w:r w:rsidRPr="00191C89">
              <w:rPr>
                <w:rFonts w:asciiTheme="minorHAnsi" w:hAnsiTheme="minorHAnsi" w:cstheme="minorHAnsi"/>
                <w:iCs/>
                <w:sz w:val="24"/>
              </w:rPr>
              <w:t>Słonka</w:t>
            </w:r>
          </w:p>
          <w:p w14:paraId="7AF852DB" w14:textId="77777777" w:rsidR="00E51609" w:rsidRPr="00191C89" w:rsidRDefault="00E51609" w:rsidP="0021551C">
            <w:pPr>
              <w:jc w:val="left"/>
              <w:rPr>
                <w:rFonts w:asciiTheme="minorHAnsi" w:hAnsiTheme="minorHAnsi" w:cstheme="minorHAnsi"/>
                <w:i/>
                <w:iCs/>
                <w:sz w:val="24"/>
              </w:rPr>
            </w:pPr>
            <w:proofErr w:type="spellStart"/>
            <w:r w:rsidRPr="00191C89">
              <w:rPr>
                <w:rFonts w:asciiTheme="minorHAnsi" w:hAnsiTheme="minorHAnsi" w:cstheme="minorHAnsi"/>
                <w:i/>
                <w:iCs/>
                <w:sz w:val="24"/>
              </w:rPr>
              <w:t>Scolopax</w:t>
            </w:r>
            <w:proofErr w:type="spellEnd"/>
            <w:r w:rsidRPr="00191C89">
              <w:rPr>
                <w:rFonts w:asciiTheme="minorHAnsi" w:hAnsiTheme="minorHAnsi" w:cstheme="minorHAnsi"/>
                <w:i/>
                <w:iCs/>
                <w:sz w:val="24"/>
              </w:rPr>
              <w:t xml:space="preserve"> </w:t>
            </w:r>
            <w:proofErr w:type="spellStart"/>
            <w:r w:rsidRPr="00191C89">
              <w:rPr>
                <w:rFonts w:asciiTheme="minorHAnsi" w:hAnsiTheme="minorHAnsi" w:cstheme="minorHAnsi"/>
                <w:i/>
                <w:iCs/>
                <w:sz w:val="24"/>
              </w:rPr>
              <w:t>rusticola</w:t>
            </w:r>
            <w:proofErr w:type="spellEnd"/>
          </w:p>
        </w:tc>
        <w:tc>
          <w:tcPr>
            <w:tcW w:w="1011" w:type="pct"/>
          </w:tcPr>
          <w:p w14:paraId="238F9B9D" w14:textId="77777777" w:rsidR="00E51609" w:rsidRPr="00191C89" w:rsidRDefault="00E51609" w:rsidP="00A63599">
            <w:pPr>
              <w:pStyle w:val="Standard"/>
              <w:widowControl w:val="0"/>
              <w:numPr>
                <w:ilvl w:val="0"/>
                <w:numId w:val="81"/>
              </w:numPr>
              <w:autoSpaceDE w:val="0"/>
              <w:snapToGrid w:val="0"/>
              <w:ind w:left="480" w:hanging="283"/>
              <w:rPr>
                <w:rFonts w:asciiTheme="minorHAnsi" w:hAnsiTheme="minorHAnsi" w:cstheme="minorHAnsi"/>
                <w:lang w:val="pl-PL"/>
              </w:rPr>
            </w:pPr>
            <w:r w:rsidRPr="00191C89">
              <w:rPr>
                <w:rFonts w:asciiTheme="minorHAnsi" w:hAnsiTheme="minorHAnsi" w:cstheme="minorHAnsi"/>
                <w:lang w:val="pl-PL"/>
              </w:rPr>
              <w:t xml:space="preserve">X – brak zagrożeń i nacisków </w:t>
            </w:r>
          </w:p>
        </w:tc>
        <w:tc>
          <w:tcPr>
            <w:tcW w:w="1113" w:type="pct"/>
          </w:tcPr>
          <w:p w14:paraId="575199D8" w14:textId="77777777" w:rsidR="00E51609" w:rsidRPr="00191C89" w:rsidRDefault="00E51609" w:rsidP="0021551C">
            <w:pPr>
              <w:pStyle w:val="Standard"/>
              <w:widowControl w:val="0"/>
              <w:autoSpaceDE w:val="0"/>
              <w:snapToGrid w:val="0"/>
              <w:rPr>
                <w:rFonts w:asciiTheme="minorHAnsi" w:hAnsiTheme="minorHAnsi" w:cstheme="minorHAnsi"/>
                <w:lang w:val="pl-PL"/>
              </w:rPr>
            </w:pPr>
          </w:p>
        </w:tc>
        <w:tc>
          <w:tcPr>
            <w:tcW w:w="2064" w:type="pct"/>
          </w:tcPr>
          <w:p w14:paraId="7087DC11" w14:textId="77777777" w:rsidR="00E51609" w:rsidRPr="00191C89" w:rsidRDefault="00E51609" w:rsidP="0021551C">
            <w:pPr>
              <w:pStyle w:val="Standard"/>
              <w:widowControl w:val="0"/>
              <w:autoSpaceDE w:val="0"/>
              <w:snapToGrid w:val="0"/>
              <w:rPr>
                <w:rFonts w:asciiTheme="minorHAnsi" w:hAnsiTheme="minorHAnsi" w:cstheme="minorHAnsi"/>
                <w:lang w:val="pl-PL"/>
              </w:rPr>
            </w:pPr>
            <w:r w:rsidRPr="00191C89">
              <w:rPr>
                <w:rFonts w:asciiTheme="minorHAnsi" w:hAnsiTheme="minorHAnsi" w:cstheme="minorHAnsi"/>
                <w:lang w:val="pl-PL"/>
              </w:rPr>
              <w:t>Ad. 1. Nie stwierdzono istniejących zagrożeń.</w:t>
            </w:r>
          </w:p>
        </w:tc>
      </w:tr>
      <w:tr w:rsidR="00E51609" w:rsidRPr="00191C89" w14:paraId="0ECBD395" w14:textId="77777777" w:rsidTr="0021551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jc w:val="center"/>
        </w:trPr>
        <w:tc>
          <w:tcPr>
            <w:tcW w:w="201" w:type="pct"/>
            <w:vMerge/>
          </w:tcPr>
          <w:p w14:paraId="08288F71" w14:textId="77777777" w:rsidR="00E51609" w:rsidRPr="00191C89" w:rsidRDefault="00E51609" w:rsidP="0021551C">
            <w:pPr>
              <w:jc w:val="left"/>
              <w:rPr>
                <w:rFonts w:asciiTheme="minorHAnsi" w:hAnsiTheme="minorHAnsi" w:cstheme="minorHAnsi"/>
                <w:iCs/>
                <w:sz w:val="24"/>
              </w:rPr>
            </w:pPr>
          </w:p>
        </w:tc>
        <w:tc>
          <w:tcPr>
            <w:tcW w:w="611" w:type="pct"/>
            <w:vMerge/>
          </w:tcPr>
          <w:p w14:paraId="17138DF6" w14:textId="77777777" w:rsidR="00E51609" w:rsidRPr="00191C89" w:rsidRDefault="00E51609" w:rsidP="0021551C">
            <w:pPr>
              <w:jc w:val="left"/>
              <w:rPr>
                <w:rFonts w:asciiTheme="minorHAnsi" w:hAnsiTheme="minorHAnsi" w:cstheme="minorHAnsi"/>
                <w:iCs/>
                <w:sz w:val="24"/>
              </w:rPr>
            </w:pPr>
          </w:p>
        </w:tc>
        <w:tc>
          <w:tcPr>
            <w:tcW w:w="1011" w:type="pct"/>
          </w:tcPr>
          <w:p w14:paraId="6439DAC6" w14:textId="77777777" w:rsidR="00E51609" w:rsidRPr="00191C89" w:rsidRDefault="00E51609" w:rsidP="0021551C">
            <w:pPr>
              <w:pStyle w:val="Standard"/>
              <w:widowControl w:val="0"/>
              <w:autoSpaceDE w:val="0"/>
              <w:snapToGrid w:val="0"/>
              <w:rPr>
                <w:rFonts w:asciiTheme="minorHAnsi" w:hAnsiTheme="minorHAnsi" w:cstheme="minorHAnsi"/>
                <w:lang w:val="pl-PL"/>
              </w:rPr>
            </w:pPr>
          </w:p>
          <w:p w14:paraId="1A8AD7EA" w14:textId="77777777" w:rsidR="00E51609" w:rsidRPr="00191C89" w:rsidRDefault="00E51609" w:rsidP="0021551C">
            <w:pPr>
              <w:pStyle w:val="Standard"/>
              <w:widowControl w:val="0"/>
              <w:autoSpaceDE w:val="0"/>
              <w:snapToGrid w:val="0"/>
              <w:rPr>
                <w:rFonts w:asciiTheme="minorHAnsi" w:hAnsiTheme="minorHAnsi" w:cstheme="minorHAnsi"/>
                <w:lang w:val="pl-PL"/>
              </w:rPr>
            </w:pPr>
          </w:p>
        </w:tc>
        <w:tc>
          <w:tcPr>
            <w:tcW w:w="1113" w:type="pct"/>
          </w:tcPr>
          <w:p w14:paraId="5B89FAC2" w14:textId="77777777" w:rsidR="00E51609" w:rsidRPr="00191C89" w:rsidRDefault="00E51609" w:rsidP="00A63599">
            <w:pPr>
              <w:pStyle w:val="Standard"/>
              <w:widowControl w:val="0"/>
              <w:numPr>
                <w:ilvl w:val="0"/>
                <w:numId w:val="49"/>
              </w:numPr>
              <w:autoSpaceDE w:val="0"/>
              <w:snapToGrid w:val="0"/>
              <w:ind w:left="402" w:hanging="279"/>
              <w:rPr>
                <w:rFonts w:asciiTheme="minorHAnsi" w:hAnsiTheme="minorHAnsi" w:cstheme="minorHAnsi"/>
                <w:lang w:val="pl-PL"/>
              </w:rPr>
            </w:pPr>
            <w:r w:rsidRPr="00191C89">
              <w:rPr>
                <w:rFonts w:asciiTheme="minorHAnsi" w:hAnsiTheme="minorHAnsi" w:cstheme="minorHAnsi"/>
                <w:lang w:val="pl-PL"/>
              </w:rPr>
              <w:t>I01 – obce gatunki inwazyjne</w:t>
            </w:r>
          </w:p>
          <w:p w14:paraId="5765BAA5" w14:textId="77777777" w:rsidR="00E51609" w:rsidRPr="00191C89" w:rsidRDefault="00E51609" w:rsidP="00A63599">
            <w:pPr>
              <w:pStyle w:val="Standard"/>
              <w:widowControl w:val="0"/>
              <w:numPr>
                <w:ilvl w:val="0"/>
                <w:numId w:val="49"/>
              </w:numPr>
              <w:autoSpaceDE w:val="0"/>
              <w:snapToGrid w:val="0"/>
              <w:ind w:left="402" w:hanging="279"/>
              <w:rPr>
                <w:rFonts w:asciiTheme="minorHAnsi" w:hAnsiTheme="minorHAnsi" w:cstheme="minorHAnsi"/>
                <w:lang w:val="pl-PL"/>
              </w:rPr>
            </w:pPr>
            <w:r w:rsidRPr="00191C89">
              <w:rPr>
                <w:rFonts w:asciiTheme="minorHAnsi" w:hAnsiTheme="minorHAnsi" w:cstheme="minorHAnsi"/>
                <w:lang w:val="pl-PL"/>
              </w:rPr>
              <w:t>K03.04 – drapieżnictwo</w:t>
            </w:r>
          </w:p>
          <w:p w14:paraId="74B6216F" w14:textId="77777777" w:rsidR="00E51609" w:rsidRPr="00191C89" w:rsidRDefault="00E51609" w:rsidP="00A63599">
            <w:pPr>
              <w:pStyle w:val="Standard"/>
              <w:widowControl w:val="0"/>
              <w:numPr>
                <w:ilvl w:val="0"/>
                <w:numId w:val="49"/>
              </w:numPr>
              <w:autoSpaceDE w:val="0"/>
              <w:snapToGrid w:val="0"/>
              <w:ind w:left="402" w:hanging="279"/>
              <w:rPr>
                <w:rFonts w:asciiTheme="minorHAnsi" w:hAnsiTheme="minorHAnsi" w:cstheme="minorHAnsi"/>
                <w:lang w:val="pl-PL"/>
              </w:rPr>
            </w:pPr>
            <w:r w:rsidRPr="00191C89">
              <w:rPr>
                <w:rFonts w:asciiTheme="minorHAnsi" w:hAnsiTheme="minorHAnsi" w:cstheme="minorHAnsi"/>
                <w:lang w:val="pl-PL"/>
              </w:rPr>
              <w:t>J02 – spowodowane przez człowieka zmiany stosunków wodnych</w:t>
            </w:r>
          </w:p>
          <w:p w14:paraId="0A2D82D5" w14:textId="77777777" w:rsidR="00E51609" w:rsidRPr="00191C89" w:rsidRDefault="00E51609" w:rsidP="00A63599">
            <w:pPr>
              <w:pStyle w:val="Standard"/>
              <w:widowControl w:val="0"/>
              <w:numPr>
                <w:ilvl w:val="0"/>
                <w:numId w:val="49"/>
              </w:numPr>
              <w:autoSpaceDE w:val="0"/>
              <w:snapToGrid w:val="0"/>
              <w:ind w:left="402" w:hanging="279"/>
              <w:rPr>
                <w:rFonts w:asciiTheme="minorHAnsi" w:hAnsiTheme="minorHAnsi" w:cstheme="minorHAnsi"/>
                <w:lang w:val="pl-PL"/>
              </w:rPr>
            </w:pPr>
            <w:r w:rsidRPr="00191C89">
              <w:rPr>
                <w:rFonts w:asciiTheme="minorHAnsi" w:hAnsiTheme="minorHAnsi" w:cstheme="minorHAnsi"/>
                <w:lang w:val="pl-PL"/>
              </w:rPr>
              <w:t>J03.01 – zmniejszenie lub utrata określonych cech siedliska</w:t>
            </w:r>
          </w:p>
        </w:tc>
        <w:tc>
          <w:tcPr>
            <w:tcW w:w="2064" w:type="pct"/>
          </w:tcPr>
          <w:p w14:paraId="0F00E140" w14:textId="77777777" w:rsidR="00E51609" w:rsidRPr="00191C89" w:rsidRDefault="00E51609" w:rsidP="0021551C">
            <w:pPr>
              <w:pStyle w:val="Standard"/>
              <w:widowControl w:val="0"/>
              <w:autoSpaceDE w:val="0"/>
              <w:snapToGrid w:val="0"/>
              <w:rPr>
                <w:rFonts w:asciiTheme="minorHAnsi" w:hAnsiTheme="minorHAnsi" w:cstheme="minorHAnsi"/>
                <w:lang w:val="pl-PL"/>
              </w:rPr>
            </w:pPr>
            <w:r w:rsidRPr="00191C89">
              <w:rPr>
                <w:rFonts w:asciiTheme="minorHAnsi" w:hAnsiTheme="minorHAnsi" w:cstheme="minorHAnsi"/>
                <w:lang w:val="pl-PL"/>
              </w:rPr>
              <w:t xml:space="preserve">Ad. 1 i 2. Presja </w:t>
            </w:r>
            <w:proofErr w:type="spellStart"/>
            <w:r w:rsidRPr="00191C89">
              <w:rPr>
                <w:rFonts w:asciiTheme="minorHAnsi" w:hAnsiTheme="minorHAnsi" w:cstheme="minorHAnsi"/>
                <w:lang w:val="pl-PL"/>
              </w:rPr>
              <w:t>drapieżnicza</w:t>
            </w:r>
            <w:proofErr w:type="spellEnd"/>
            <w:r w:rsidRPr="00191C89">
              <w:rPr>
                <w:rFonts w:asciiTheme="minorHAnsi" w:hAnsiTheme="minorHAnsi" w:cstheme="minorHAnsi"/>
                <w:lang w:val="pl-PL"/>
              </w:rPr>
              <w:t xml:space="preserve"> gatunków inwazyjnych (jenot, norka amerykańska, szop pracz) powoduje utratę lęgów i tym samym zmniejszenie liczebności gatunku.</w:t>
            </w:r>
          </w:p>
          <w:p w14:paraId="2FCE0CBF" w14:textId="77777777" w:rsidR="00E51609" w:rsidRPr="00191C89" w:rsidRDefault="00E51609" w:rsidP="0021551C">
            <w:pPr>
              <w:pStyle w:val="Standard"/>
              <w:widowControl w:val="0"/>
              <w:autoSpaceDE w:val="0"/>
              <w:snapToGrid w:val="0"/>
              <w:rPr>
                <w:rFonts w:asciiTheme="minorHAnsi" w:hAnsiTheme="minorHAnsi" w:cstheme="minorHAnsi"/>
                <w:bCs/>
                <w:lang w:val="pl-PL"/>
              </w:rPr>
            </w:pPr>
            <w:r w:rsidRPr="00191C89">
              <w:rPr>
                <w:rFonts w:asciiTheme="minorHAnsi" w:hAnsiTheme="minorHAnsi" w:cstheme="minorHAnsi"/>
                <w:lang w:val="pl-PL"/>
              </w:rPr>
              <w:t>Ad. 3 i 4. Zmniejszenie liczby dogodnych miejsc lęgowych i żerowiskowych spowodowane zanikaniem podmokłych siedlisk w lasach, a także upraszczaniem struktury wiekowej i przestrzennej lasów.</w:t>
            </w:r>
          </w:p>
        </w:tc>
      </w:tr>
      <w:tr w:rsidR="00E51609" w:rsidRPr="00191C89" w14:paraId="1BAD075D" w14:textId="77777777" w:rsidTr="0021551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jc w:val="center"/>
        </w:trPr>
        <w:tc>
          <w:tcPr>
            <w:tcW w:w="201" w:type="pct"/>
            <w:vMerge w:val="restart"/>
          </w:tcPr>
          <w:p w14:paraId="3C80A696" w14:textId="77777777" w:rsidR="00E51609" w:rsidRPr="00191C89" w:rsidRDefault="00E51609" w:rsidP="0021551C">
            <w:pPr>
              <w:jc w:val="left"/>
              <w:rPr>
                <w:rFonts w:asciiTheme="minorHAnsi" w:hAnsiTheme="minorHAnsi" w:cstheme="minorHAnsi"/>
                <w:iCs/>
                <w:sz w:val="24"/>
              </w:rPr>
            </w:pPr>
            <w:r w:rsidRPr="00191C89">
              <w:rPr>
                <w:rFonts w:asciiTheme="minorHAnsi" w:hAnsiTheme="minorHAnsi" w:cstheme="minorHAnsi"/>
                <w:iCs/>
                <w:sz w:val="24"/>
              </w:rPr>
              <w:t>21</w:t>
            </w:r>
          </w:p>
        </w:tc>
        <w:tc>
          <w:tcPr>
            <w:tcW w:w="611" w:type="pct"/>
            <w:vMerge w:val="restart"/>
          </w:tcPr>
          <w:p w14:paraId="2E83AFD2" w14:textId="77777777" w:rsidR="00E51609" w:rsidRPr="00191C89" w:rsidRDefault="00E51609" w:rsidP="0021551C">
            <w:pPr>
              <w:jc w:val="left"/>
              <w:rPr>
                <w:rFonts w:asciiTheme="minorHAnsi" w:hAnsiTheme="minorHAnsi" w:cstheme="minorHAnsi"/>
                <w:iCs/>
                <w:sz w:val="24"/>
              </w:rPr>
            </w:pPr>
            <w:r w:rsidRPr="00191C89">
              <w:rPr>
                <w:rFonts w:asciiTheme="minorHAnsi" w:hAnsiTheme="minorHAnsi" w:cstheme="minorHAnsi"/>
                <w:iCs/>
                <w:sz w:val="24"/>
              </w:rPr>
              <w:t>A165 Samotnik</w:t>
            </w:r>
          </w:p>
          <w:p w14:paraId="0CFCD147" w14:textId="77777777" w:rsidR="00E51609" w:rsidRPr="00191C89" w:rsidRDefault="00E51609" w:rsidP="0021551C">
            <w:pPr>
              <w:jc w:val="left"/>
              <w:rPr>
                <w:rFonts w:asciiTheme="minorHAnsi" w:hAnsiTheme="minorHAnsi" w:cstheme="minorHAnsi"/>
                <w:i/>
                <w:sz w:val="24"/>
              </w:rPr>
            </w:pPr>
            <w:proofErr w:type="spellStart"/>
            <w:r w:rsidRPr="00191C89">
              <w:rPr>
                <w:rFonts w:asciiTheme="minorHAnsi" w:hAnsiTheme="minorHAnsi" w:cstheme="minorHAnsi"/>
                <w:i/>
                <w:sz w:val="24"/>
              </w:rPr>
              <w:t>Tringa</w:t>
            </w:r>
            <w:proofErr w:type="spellEnd"/>
            <w:r w:rsidRPr="00191C89">
              <w:rPr>
                <w:rFonts w:asciiTheme="minorHAnsi" w:hAnsiTheme="minorHAnsi" w:cstheme="minorHAnsi"/>
                <w:i/>
                <w:sz w:val="24"/>
              </w:rPr>
              <w:t xml:space="preserve"> </w:t>
            </w:r>
            <w:proofErr w:type="spellStart"/>
            <w:r w:rsidRPr="00191C89">
              <w:rPr>
                <w:rFonts w:asciiTheme="minorHAnsi" w:hAnsiTheme="minorHAnsi" w:cstheme="minorHAnsi"/>
                <w:i/>
                <w:sz w:val="24"/>
              </w:rPr>
              <w:t>ochropus</w:t>
            </w:r>
            <w:proofErr w:type="spellEnd"/>
          </w:p>
        </w:tc>
        <w:tc>
          <w:tcPr>
            <w:tcW w:w="1011" w:type="pct"/>
          </w:tcPr>
          <w:p w14:paraId="59F536EE" w14:textId="77777777" w:rsidR="00E51609" w:rsidRPr="00191C89" w:rsidRDefault="00E51609" w:rsidP="00A63599">
            <w:pPr>
              <w:pStyle w:val="Standard"/>
              <w:widowControl w:val="0"/>
              <w:numPr>
                <w:ilvl w:val="0"/>
                <w:numId w:val="63"/>
              </w:numPr>
              <w:autoSpaceDE w:val="0"/>
              <w:snapToGrid w:val="0"/>
              <w:rPr>
                <w:rFonts w:asciiTheme="minorHAnsi" w:hAnsiTheme="minorHAnsi" w:cstheme="minorHAnsi"/>
                <w:lang w:val="pl-PL"/>
              </w:rPr>
            </w:pPr>
            <w:r w:rsidRPr="00191C89">
              <w:rPr>
                <w:rFonts w:asciiTheme="minorHAnsi" w:hAnsiTheme="minorHAnsi" w:cstheme="minorHAnsi"/>
                <w:lang w:val="pl-PL"/>
              </w:rPr>
              <w:t>J02 – spowodowane przez człowieka zmiany stosunków wodnych</w:t>
            </w:r>
          </w:p>
          <w:p w14:paraId="2F4933C2" w14:textId="77777777" w:rsidR="00E51609" w:rsidRPr="00191C89" w:rsidRDefault="00E51609" w:rsidP="00A63599">
            <w:pPr>
              <w:pStyle w:val="Standard"/>
              <w:widowControl w:val="0"/>
              <w:numPr>
                <w:ilvl w:val="0"/>
                <w:numId w:val="63"/>
              </w:numPr>
              <w:autoSpaceDE w:val="0"/>
              <w:snapToGrid w:val="0"/>
              <w:rPr>
                <w:rFonts w:asciiTheme="minorHAnsi" w:hAnsiTheme="minorHAnsi" w:cstheme="minorHAnsi"/>
                <w:lang w:val="pl-PL"/>
              </w:rPr>
            </w:pPr>
            <w:r w:rsidRPr="00191C89">
              <w:rPr>
                <w:rFonts w:asciiTheme="minorHAnsi" w:hAnsiTheme="minorHAnsi" w:cstheme="minorHAnsi"/>
                <w:lang w:val="pl-PL"/>
              </w:rPr>
              <w:t>J03.01 – zmniejszenie lub utrata określonych cech siedliska</w:t>
            </w:r>
          </w:p>
          <w:p w14:paraId="26537783" w14:textId="77777777" w:rsidR="00E51609" w:rsidRPr="00191C89" w:rsidRDefault="00E51609" w:rsidP="00A63599">
            <w:pPr>
              <w:pStyle w:val="Standard"/>
              <w:widowControl w:val="0"/>
              <w:numPr>
                <w:ilvl w:val="0"/>
                <w:numId w:val="63"/>
              </w:numPr>
              <w:autoSpaceDE w:val="0"/>
              <w:snapToGrid w:val="0"/>
              <w:rPr>
                <w:rFonts w:asciiTheme="minorHAnsi" w:hAnsiTheme="minorHAnsi" w:cstheme="minorHAnsi"/>
                <w:lang w:val="pl-PL"/>
              </w:rPr>
            </w:pPr>
            <w:r w:rsidRPr="00191C89">
              <w:rPr>
                <w:rFonts w:asciiTheme="minorHAnsi" w:hAnsiTheme="minorHAnsi" w:cstheme="minorHAnsi"/>
                <w:lang w:val="pl-PL"/>
              </w:rPr>
              <w:t>M01.02 – susze i zmniejszenie opadów</w:t>
            </w:r>
          </w:p>
          <w:p w14:paraId="6B1CB4DA" w14:textId="77777777" w:rsidR="00E51609" w:rsidRPr="00191C89" w:rsidRDefault="00E51609" w:rsidP="0021551C">
            <w:pPr>
              <w:pStyle w:val="Standard"/>
              <w:widowControl w:val="0"/>
              <w:autoSpaceDE w:val="0"/>
              <w:snapToGrid w:val="0"/>
              <w:rPr>
                <w:rFonts w:asciiTheme="minorHAnsi" w:hAnsiTheme="minorHAnsi" w:cstheme="minorHAnsi"/>
                <w:highlight w:val="yellow"/>
                <w:lang w:val="pl-PL"/>
              </w:rPr>
            </w:pPr>
          </w:p>
        </w:tc>
        <w:tc>
          <w:tcPr>
            <w:tcW w:w="1113" w:type="pct"/>
          </w:tcPr>
          <w:p w14:paraId="47530E59" w14:textId="77777777" w:rsidR="00E51609" w:rsidRPr="00191C89" w:rsidRDefault="00E51609" w:rsidP="0021551C">
            <w:pPr>
              <w:pStyle w:val="Standard"/>
              <w:widowControl w:val="0"/>
              <w:autoSpaceDE w:val="0"/>
              <w:snapToGrid w:val="0"/>
              <w:ind w:left="720"/>
              <w:rPr>
                <w:rFonts w:asciiTheme="minorHAnsi" w:hAnsiTheme="minorHAnsi" w:cstheme="minorHAnsi"/>
                <w:lang w:val="pl-PL"/>
              </w:rPr>
            </w:pPr>
          </w:p>
        </w:tc>
        <w:tc>
          <w:tcPr>
            <w:tcW w:w="2064" w:type="pct"/>
          </w:tcPr>
          <w:p w14:paraId="585A4F9C" w14:textId="77777777" w:rsidR="00E51609" w:rsidRPr="00191C89" w:rsidRDefault="00E51609" w:rsidP="0021551C">
            <w:pPr>
              <w:pStyle w:val="Standard"/>
              <w:widowControl w:val="0"/>
              <w:autoSpaceDE w:val="0"/>
              <w:snapToGrid w:val="0"/>
              <w:rPr>
                <w:rFonts w:asciiTheme="minorHAnsi" w:hAnsiTheme="minorHAnsi" w:cstheme="minorHAnsi"/>
                <w:lang w:val="pl-PL"/>
              </w:rPr>
            </w:pPr>
            <w:r w:rsidRPr="00191C89">
              <w:rPr>
                <w:rFonts w:asciiTheme="minorHAnsi" w:hAnsiTheme="minorHAnsi" w:cstheme="minorHAnsi"/>
                <w:lang w:val="pl-PL"/>
              </w:rPr>
              <w:t xml:space="preserve">Ad.1 - 3. Utrata siedlisk w wyniku obniżenia poziomu wód gruntowych w lasach, likwidacji zastoisk wody, starorzeczy, śródleśnych stawów, torfowisk i bagienek, utrata żerowisk w wyniku odmulania cieków, likwidacji mielizn, łach i odsypów brzegowych, spowodowanych m.in. niewłaściwie wykonywanymi lub zbędnymi pracami utrzymaniowymi, często nakładających się z niekorzystnymi zmianami spowodowanymi przez susze w okresie wiosenno-letnim. </w:t>
            </w:r>
          </w:p>
        </w:tc>
      </w:tr>
      <w:tr w:rsidR="00E51609" w:rsidRPr="00191C89" w14:paraId="36F7F5DC" w14:textId="77777777" w:rsidTr="0021551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jc w:val="center"/>
        </w:trPr>
        <w:tc>
          <w:tcPr>
            <w:tcW w:w="201" w:type="pct"/>
            <w:vMerge/>
          </w:tcPr>
          <w:p w14:paraId="58003FA5" w14:textId="77777777" w:rsidR="00E51609" w:rsidRPr="00191C89" w:rsidRDefault="00E51609" w:rsidP="0021551C">
            <w:pPr>
              <w:jc w:val="left"/>
              <w:rPr>
                <w:rFonts w:asciiTheme="minorHAnsi" w:hAnsiTheme="minorHAnsi" w:cstheme="minorHAnsi"/>
                <w:iCs/>
                <w:sz w:val="24"/>
              </w:rPr>
            </w:pPr>
          </w:p>
        </w:tc>
        <w:tc>
          <w:tcPr>
            <w:tcW w:w="611" w:type="pct"/>
            <w:vMerge/>
          </w:tcPr>
          <w:p w14:paraId="1C967403" w14:textId="77777777" w:rsidR="00E51609" w:rsidRPr="00191C89" w:rsidRDefault="00E51609" w:rsidP="0021551C">
            <w:pPr>
              <w:jc w:val="left"/>
              <w:rPr>
                <w:rFonts w:asciiTheme="minorHAnsi" w:hAnsiTheme="minorHAnsi" w:cstheme="minorHAnsi"/>
                <w:iCs/>
                <w:sz w:val="24"/>
              </w:rPr>
            </w:pPr>
          </w:p>
        </w:tc>
        <w:tc>
          <w:tcPr>
            <w:tcW w:w="1011" w:type="pct"/>
          </w:tcPr>
          <w:p w14:paraId="52ED4D1D" w14:textId="77777777" w:rsidR="00E51609" w:rsidRPr="00191C89" w:rsidRDefault="00E51609" w:rsidP="0021551C">
            <w:pPr>
              <w:pStyle w:val="Standard"/>
              <w:widowControl w:val="0"/>
              <w:autoSpaceDE w:val="0"/>
              <w:snapToGrid w:val="0"/>
              <w:rPr>
                <w:rFonts w:asciiTheme="minorHAnsi" w:hAnsiTheme="minorHAnsi" w:cstheme="minorHAnsi"/>
                <w:lang w:val="pl-PL"/>
              </w:rPr>
            </w:pPr>
          </w:p>
        </w:tc>
        <w:tc>
          <w:tcPr>
            <w:tcW w:w="1113" w:type="pct"/>
          </w:tcPr>
          <w:p w14:paraId="74B429F3" w14:textId="77777777" w:rsidR="00E51609" w:rsidRPr="00191C89" w:rsidRDefault="00E51609" w:rsidP="00A63599">
            <w:pPr>
              <w:pStyle w:val="Standard"/>
              <w:widowControl w:val="0"/>
              <w:numPr>
                <w:ilvl w:val="0"/>
                <w:numId w:val="65"/>
              </w:numPr>
              <w:autoSpaceDE w:val="0"/>
              <w:snapToGrid w:val="0"/>
              <w:ind w:left="406" w:hanging="283"/>
              <w:rPr>
                <w:rFonts w:asciiTheme="minorHAnsi" w:hAnsiTheme="minorHAnsi" w:cstheme="minorHAnsi"/>
                <w:lang w:val="pl-PL"/>
              </w:rPr>
            </w:pPr>
            <w:r w:rsidRPr="00191C89">
              <w:rPr>
                <w:rFonts w:asciiTheme="minorHAnsi" w:hAnsiTheme="minorHAnsi" w:cstheme="minorHAnsi"/>
                <w:lang w:val="pl-PL"/>
              </w:rPr>
              <w:t>B02.02 – wycinka lasu</w:t>
            </w:r>
          </w:p>
          <w:p w14:paraId="3EBA3601" w14:textId="77777777" w:rsidR="00E51609" w:rsidRPr="00191C89" w:rsidRDefault="00E51609" w:rsidP="00A63599">
            <w:pPr>
              <w:pStyle w:val="Standard"/>
              <w:widowControl w:val="0"/>
              <w:numPr>
                <w:ilvl w:val="0"/>
                <w:numId w:val="65"/>
              </w:numPr>
              <w:autoSpaceDE w:val="0"/>
              <w:snapToGrid w:val="0"/>
              <w:ind w:left="406" w:hanging="283"/>
              <w:rPr>
                <w:rFonts w:asciiTheme="minorHAnsi" w:hAnsiTheme="minorHAnsi" w:cstheme="minorHAnsi"/>
                <w:lang w:val="pl-PL"/>
              </w:rPr>
            </w:pPr>
            <w:r w:rsidRPr="00191C89">
              <w:rPr>
                <w:rFonts w:asciiTheme="minorHAnsi" w:hAnsiTheme="minorHAnsi" w:cstheme="minorHAnsi"/>
                <w:lang w:val="pl-PL"/>
              </w:rPr>
              <w:t>J02.02 – usuwanie, mułu</w:t>
            </w:r>
          </w:p>
          <w:p w14:paraId="08B69F68" w14:textId="77777777" w:rsidR="00E51609" w:rsidRPr="00191C89" w:rsidRDefault="00E51609" w:rsidP="00A63599">
            <w:pPr>
              <w:pStyle w:val="Standard"/>
              <w:widowControl w:val="0"/>
              <w:numPr>
                <w:ilvl w:val="0"/>
                <w:numId w:val="65"/>
              </w:numPr>
              <w:autoSpaceDE w:val="0"/>
              <w:snapToGrid w:val="0"/>
              <w:ind w:left="406" w:hanging="283"/>
              <w:rPr>
                <w:rFonts w:asciiTheme="minorHAnsi" w:hAnsiTheme="minorHAnsi" w:cstheme="minorHAnsi"/>
                <w:lang w:val="pl-PL"/>
              </w:rPr>
            </w:pPr>
            <w:r w:rsidRPr="00191C89">
              <w:rPr>
                <w:rFonts w:asciiTheme="minorHAnsi" w:hAnsiTheme="minorHAnsi" w:cstheme="minorHAnsi"/>
                <w:lang w:val="pl-PL"/>
              </w:rPr>
              <w:t>J03.01 – zmniejszenie lub utrata określonych cech siedliska</w:t>
            </w:r>
          </w:p>
        </w:tc>
        <w:tc>
          <w:tcPr>
            <w:tcW w:w="2064" w:type="pct"/>
          </w:tcPr>
          <w:p w14:paraId="610E007E" w14:textId="77777777" w:rsidR="00E51609" w:rsidRPr="00191C89" w:rsidRDefault="00E51609" w:rsidP="0021551C">
            <w:pPr>
              <w:pStyle w:val="Standard"/>
              <w:widowControl w:val="0"/>
              <w:autoSpaceDE w:val="0"/>
              <w:snapToGrid w:val="0"/>
              <w:rPr>
                <w:rFonts w:asciiTheme="minorHAnsi" w:hAnsiTheme="minorHAnsi" w:cstheme="minorHAnsi"/>
                <w:lang w:val="pl-PL"/>
              </w:rPr>
            </w:pPr>
            <w:r w:rsidRPr="00191C89">
              <w:rPr>
                <w:rFonts w:asciiTheme="minorHAnsi" w:hAnsiTheme="minorHAnsi" w:cstheme="minorHAnsi"/>
                <w:lang w:val="pl-PL"/>
              </w:rPr>
              <w:t>Ad.1. Zmniejszanie powierzchni dogodnych siedlisk lęgowych gatunku poprzez wycinanie olsów i lasów łęgowych przy ciekach.</w:t>
            </w:r>
          </w:p>
          <w:p w14:paraId="7135C5F3" w14:textId="77777777" w:rsidR="00E51609" w:rsidRPr="00191C89" w:rsidRDefault="00E51609" w:rsidP="0021551C">
            <w:pPr>
              <w:pStyle w:val="Standard"/>
              <w:widowControl w:val="0"/>
              <w:autoSpaceDE w:val="0"/>
              <w:snapToGrid w:val="0"/>
              <w:rPr>
                <w:rFonts w:asciiTheme="minorHAnsi" w:hAnsiTheme="minorHAnsi" w:cstheme="minorHAnsi"/>
                <w:lang w:val="pl-PL"/>
              </w:rPr>
            </w:pPr>
            <w:r w:rsidRPr="00191C89">
              <w:rPr>
                <w:rFonts w:asciiTheme="minorHAnsi" w:hAnsiTheme="minorHAnsi" w:cstheme="minorHAnsi"/>
                <w:lang w:val="pl-PL"/>
              </w:rPr>
              <w:t xml:space="preserve">Ad.2 i 3. Regulacja koryt cieków i ich odmulanie, pozbawiające gatunek miejsc żerowania np. na mieliznach, </w:t>
            </w:r>
            <w:r w:rsidRPr="00191C89">
              <w:rPr>
                <w:rFonts w:asciiTheme="minorHAnsi" w:hAnsiTheme="minorHAnsi" w:cstheme="minorHAnsi"/>
                <w:lang w:val="pl-PL"/>
              </w:rPr>
              <w:lastRenderedPageBreak/>
              <w:t>łachach i odsypach brzegowych, które są likwidowane również w wyniku prac utrzymaniowych zabezpieczających brzegi przed podmywaniem/erozją.</w:t>
            </w:r>
          </w:p>
        </w:tc>
      </w:tr>
      <w:tr w:rsidR="00E51609" w:rsidRPr="00191C89" w14:paraId="0E0C1DE7" w14:textId="77777777" w:rsidTr="0021551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jc w:val="center"/>
        </w:trPr>
        <w:tc>
          <w:tcPr>
            <w:tcW w:w="201" w:type="pct"/>
            <w:vMerge w:val="restart"/>
          </w:tcPr>
          <w:p w14:paraId="619FD90E" w14:textId="77777777" w:rsidR="00E51609" w:rsidRPr="00191C89" w:rsidRDefault="00E51609" w:rsidP="0021551C">
            <w:pPr>
              <w:jc w:val="left"/>
              <w:rPr>
                <w:rFonts w:asciiTheme="minorHAnsi" w:hAnsiTheme="minorHAnsi" w:cstheme="minorHAnsi"/>
                <w:iCs/>
                <w:sz w:val="24"/>
              </w:rPr>
            </w:pPr>
            <w:r w:rsidRPr="00191C89">
              <w:rPr>
                <w:rFonts w:asciiTheme="minorHAnsi" w:hAnsiTheme="minorHAnsi" w:cstheme="minorHAnsi"/>
                <w:iCs/>
                <w:sz w:val="24"/>
              </w:rPr>
              <w:lastRenderedPageBreak/>
              <w:t>22</w:t>
            </w:r>
          </w:p>
        </w:tc>
        <w:tc>
          <w:tcPr>
            <w:tcW w:w="611" w:type="pct"/>
            <w:vMerge w:val="restart"/>
          </w:tcPr>
          <w:p w14:paraId="4C56C9A6" w14:textId="77777777" w:rsidR="00E51609" w:rsidRPr="00191C89" w:rsidRDefault="00E51609" w:rsidP="0021551C">
            <w:pPr>
              <w:jc w:val="left"/>
              <w:rPr>
                <w:rFonts w:asciiTheme="minorHAnsi" w:hAnsiTheme="minorHAnsi" w:cstheme="minorHAnsi"/>
                <w:iCs/>
                <w:sz w:val="24"/>
              </w:rPr>
            </w:pPr>
            <w:r w:rsidRPr="00191C89">
              <w:rPr>
                <w:rFonts w:asciiTheme="minorHAnsi" w:hAnsiTheme="minorHAnsi" w:cstheme="minorHAnsi"/>
                <w:iCs/>
                <w:sz w:val="24"/>
              </w:rPr>
              <w:t xml:space="preserve">A197 </w:t>
            </w:r>
          </w:p>
          <w:p w14:paraId="3882BDCC" w14:textId="77777777" w:rsidR="00E51609" w:rsidRPr="00191C89" w:rsidRDefault="00E51609" w:rsidP="0021551C">
            <w:pPr>
              <w:jc w:val="left"/>
              <w:rPr>
                <w:rFonts w:asciiTheme="minorHAnsi" w:hAnsiTheme="minorHAnsi" w:cstheme="minorHAnsi"/>
                <w:iCs/>
                <w:sz w:val="24"/>
              </w:rPr>
            </w:pPr>
            <w:r w:rsidRPr="00191C89">
              <w:rPr>
                <w:rFonts w:asciiTheme="minorHAnsi" w:hAnsiTheme="minorHAnsi" w:cstheme="minorHAnsi"/>
                <w:iCs/>
                <w:sz w:val="24"/>
              </w:rPr>
              <w:t xml:space="preserve">Rybitwa czarna </w:t>
            </w:r>
            <w:proofErr w:type="spellStart"/>
            <w:r w:rsidRPr="00191C89">
              <w:rPr>
                <w:rFonts w:asciiTheme="minorHAnsi" w:hAnsiTheme="minorHAnsi" w:cstheme="minorHAnsi"/>
                <w:i/>
                <w:iCs/>
                <w:sz w:val="24"/>
              </w:rPr>
              <w:t>Chlidonias</w:t>
            </w:r>
            <w:proofErr w:type="spellEnd"/>
            <w:r w:rsidRPr="00191C89">
              <w:rPr>
                <w:rFonts w:asciiTheme="minorHAnsi" w:hAnsiTheme="minorHAnsi" w:cstheme="minorHAnsi"/>
                <w:i/>
                <w:iCs/>
                <w:sz w:val="24"/>
              </w:rPr>
              <w:t xml:space="preserve"> </w:t>
            </w:r>
            <w:proofErr w:type="spellStart"/>
            <w:r w:rsidRPr="00191C89">
              <w:rPr>
                <w:rFonts w:asciiTheme="minorHAnsi" w:hAnsiTheme="minorHAnsi" w:cstheme="minorHAnsi"/>
                <w:i/>
                <w:iCs/>
                <w:sz w:val="24"/>
              </w:rPr>
              <w:t>niger</w:t>
            </w:r>
            <w:proofErr w:type="spellEnd"/>
          </w:p>
        </w:tc>
        <w:tc>
          <w:tcPr>
            <w:tcW w:w="1011" w:type="pct"/>
          </w:tcPr>
          <w:p w14:paraId="0AB80272" w14:textId="77777777" w:rsidR="00E51609" w:rsidRPr="00191C89" w:rsidRDefault="00E51609" w:rsidP="00A63599">
            <w:pPr>
              <w:pStyle w:val="Standard"/>
              <w:widowControl w:val="0"/>
              <w:numPr>
                <w:ilvl w:val="0"/>
                <w:numId w:val="60"/>
              </w:numPr>
              <w:autoSpaceDE w:val="0"/>
              <w:snapToGrid w:val="0"/>
              <w:ind w:left="492"/>
              <w:rPr>
                <w:rFonts w:asciiTheme="minorHAnsi" w:hAnsiTheme="minorHAnsi" w:cstheme="minorHAnsi"/>
                <w:lang w:val="pl-PL"/>
              </w:rPr>
            </w:pPr>
            <w:r w:rsidRPr="00191C89">
              <w:rPr>
                <w:rFonts w:asciiTheme="minorHAnsi" w:hAnsiTheme="minorHAnsi" w:cstheme="minorHAnsi"/>
                <w:lang w:val="pl-PL"/>
              </w:rPr>
              <w:t>I01 – obce gatunki inwazyjne</w:t>
            </w:r>
          </w:p>
          <w:p w14:paraId="50427FE4" w14:textId="77777777" w:rsidR="00E51609" w:rsidRPr="00191C89" w:rsidRDefault="00E51609" w:rsidP="00A63599">
            <w:pPr>
              <w:pStyle w:val="Standard"/>
              <w:widowControl w:val="0"/>
              <w:numPr>
                <w:ilvl w:val="0"/>
                <w:numId w:val="60"/>
              </w:numPr>
              <w:autoSpaceDE w:val="0"/>
              <w:snapToGrid w:val="0"/>
              <w:ind w:left="492"/>
              <w:rPr>
                <w:rFonts w:asciiTheme="minorHAnsi" w:hAnsiTheme="minorHAnsi" w:cstheme="minorHAnsi"/>
                <w:lang w:val="pl-PL"/>
              </w:rPr>
            </w:pPr>
            <w:r w:rsidRPr="00191C89">
              <w:rPr>
                <w:rFonts w:asciiTheme="minorHAnsi" w:hAnsiTheme="minorHAnsi" w:cstheme="minorHAnsi"/>
                <w:lang w:val="pl-PL"/>
              </w:rPr>
              <w:t>K03.04 – drapieżnictwo</w:t>
            </w:r>
          </w:p>
          <w:p w14:paraId="22313BAD" w14:textId="77777777" w:rsidR="00E51609" w:rsidRPr="00191C89" w:rsidRDefault="00E51609" w:rsidP="00A63599">
            <w:pPr>
              <w:pStyle w:val="Standard"/>
              <w:widowControl w:val="0"/>
              <w:numPr>
                <w:ilvl w:val="0"/>
                <w:numId w:val="60"/>
              </w:numPr>
              <w:autoSpaceDE w:val="0"/>
              <w:snapToGrid w:val="0"/>
              <w:ind w:left="492"/>
              <w:rPr>
                <w:rFonts w:asciiTheme="minorHAnsi" w:hAnsiTheme="minorHAnsi" w:cstheme="minorHAnsi"/>
                <w:lang w:val="pl-PL"/>
              </w:rPr>
            </w:pPr>
            <w:r w:rsidRPr="00191C89">
              <w:rPr>
                <w:rFonts w:asciiTheme="minorHAnsi" w:hAnsiTheme="minorHAnsi" w:cstheme="minorHAnsi"/>
                <w:lang w:val="pl-PL"/>
              </w:rPr>
              <w:t>G01 – sporty i różne formy czynnego wypoczynku i rekreacji, uprawiane w plenerze</w:t>
            </w:r>
          </w:p>
        </w:tc>
        <w:tc>
          <w:tcPr>
            <w:tcW w:w="1113" w:type="pct"/>
          </w:tcPr>
          <w:p w14:paraId="55CB1A43" w14:textId="77777777" w:rsidR="00E51609" w:rsidRPr="00191C89" w:rsidRDefault="00E51609" w:rsidP="0021551C">
            <w:pPr>
              <w:pStyle w:val="Standard"/>
              <w:widowControl w:val="0"/>
              <w:autoSpaceDE w:val="0"/>
              <w:snapToGrid w:val="0"/>
              <w:rPr>
                <w:rFonts w:asciiTheme="minorHAnsi" w:hAnsiTheme="minorHAnsi" w:cstheme="minorHAnsi"/>
                <w:lang w:val="pl-PL"/>
              </w:rPr>
            </w:pPr>
          </w:p>
        </w:tc>
        <w:tc>
          <w:tcPr>
            <w:tcW w:w="2064" w:type="pct"/>
          </w:tcPr>
          <w:p w14:paraId="6BBB61F1" w14:textId="77777777" w:rsidR="00E51609" w:rsidRPr="00191C89" w:rsidRDefault="00E51609" w:rsidP="0021551C">
            <w:pPr>
              <w:autoSpaceDE w:val="0"/>
              <w:autoSpaceDN w:val="0"/>
              <w:adjustRightInd w:val="0"/>
              <w:jc w:val="left"/>
              <w:rPr>
                <w:rFonts w:asciiTheme="minorHAnsi" w:hAnsiTheme="minorHAnsi" w:cstheme="minorHAnsi"/>
                <w:sz w:val="24"/>
              </w:rPr>
            </w:pPr>
            <w:r w:rsidRPr="00191C89">
              <w:rPr>
                <w:rFonts w:asciiTheme="minorHAnsi" w:hAnsiTheme="minorHAnsi" w:cstheme="minorHAnsi"/>
                <w:sz w:val="24"/>
              </w:rPr>
              <w:t xml:space="preserve">Ad. 1 i 2. Presja </w:t>
            </w:r>
            <w:proofErr w:type="spellStart"/>
            <w:r w:rsidRPr="00191C89">
              <w:rPr>
                <w:rFonts w:asciiTheme="minorHAnsi" w:hAnsiTheme="minorHAnsi" w:cstheme="minorHAnsi"/>
                <w:sz w:val="24"/>
              </w:rPr>
              <w:t>drapieżnicza</w:t>
            </w:r>
            <w:proofErr w:type="spellEnd"/>
            <w:r w:rsidRPr="00191C89">
              <w:rPr>
                <w:rFonts w:asciiTheme="minorHAnsi" w:hAnsiTheme="minorHAnsi" w:cstheme="minorHAnsi"/>
                <w:sz w:val="24"/>
              </w:rPr>
              <w:t>, w tym gatunków inwazyjnych (norka amerykańska, szop pracz) powoduje utratę lęgów i tym samym zmniejszenie liczebności gatunku.</w:t>
            </w:r>
          </w:p>
          <w:p w14:paraId="0EA94015" w14:textId="77777777" w:rsidR="00E51609" w:rsidRPr="00191C89" w:rsidRDefault="00E51609" w:rsidP="0021551C">
            <w:pPr>
              <w:autoSpaceDE w:val="0"/>
              <w:autoSpaceDN w:val="0"/>
              <w:adjustRightInd w:val="0"/>
              <w:jc w:val="left"/>
              <w:rPr>
                <w:rFonts w:asciiTheme="minorHAnsi" w:hAnsiTheme="minorHAnsi" w:cstheme="minorHAnsi"/>
                <w:sz w:val="24"/>
              </w:rPr>
            </w:pPr>
            <w:r w:rsidRPr="00191C89">
              <w:rPr>
                <w:rFonts w:asciiTheme="minorHAnsi" w:hAnsiTheme="minorHAnsi" w:cstheme="minorHAnsi"/>
                <w:sz w:val="24"/>
              </w:rPr>
              <w:t>Ad. 3. Zmniejszenie sukcesu lęgowego i utraty lęgów wskutek płoszenia.</w:t>
            </w:r>
          </w:p>
        </w:tc>
      </w:tr>
      <w:tr w:rsidR="00E51609" w:rsidRPr="00191C89" w14:paraId="02540FD4" w14:textId="77777777" w:rsidTr="0021551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jc w:val="center"/>
        </w:trPr>
        <w:tc>
          <w:tcPr>
            <w:tcW w:w="201" w:type="pct"/>
            <w:vMerge/>
          </w:tcPr>
          <w:p w14:paraId="01E3EA35" w14:textId="77777777" w:rsidR="00E51609" w:rsidRPr="00191C89" w:rsidRDefault="00E51609" w:rsidP="0021551C">
            <w:pPr>
              <w:jc w:val="left"/>
              <w:rPr>
                <w:rFonts w:asciiTheme="minorHAnsi" w:hAnsiTheme="minorHAnsi" w:cstheme="minorHAnsi"/>
                <w:iCs/>
                <w:sz w:val="24"/>
              </w:rPr>
            </w:pPr>
          </w:p>
        </w:tc>
        <w:tc>
          <w:tcPr>
            <w:tcW w:w="611" w:type="pct"/>
            <w:vMerge/>
          </w:tcPr>
          <w:p w14:paraId="1F9CAB14" w14:textId="77777777" w:rsidR="00E51609" w:rsidRPr="00191C89" w:rsidRDefault="00E51609" w:rsidP="0021551C">
            <w:pPr>
              <w:jc w:val="left"/>
              <w:rPr>
                <w:rFonts w:asciiTheme="minorHAnsi" w:hAnsiTheme="minorHAnsi" w:cstheme="minorHAnsi"/>
                <w:iCs/>
                <w:sz w:val="24"/>
              </w:rPr>
            </w:pPr>
          </w:p>
        </w:tc>
        <w:tc>
          <w:tcPr>
            <w:tcW w:w="1011" w:type="pct"/>
          </w:tcPr>
          <w:p w14:paraId="585BDE1B" w14:textId="77777777" w:rsidR="00E51609" w:rsidRPr="00191C89" w:rsidRDefault="00E51609" w:rsidP="0021551C">
            <w:pPr>
              <w:pStyle w:val="Standard"/>
              <w:widowControl w:val="0"/>
              <w:autoSpaceDE w:val="0"/>
              <w:snapToGrid w:val="0"/>
              <w:rPr>
                <w:rFonts w:asciiTheme="minorHAnsi" w:hAnsiTheme="minorHAnsi" w:cstheme="minorHAnsi"/>
                <w:lang w:val="pl-PL"/>
              </w:rPr>
            </w:pPr>
          </w:p>
        </w:tc>
        <w:tc>
          <w:tcPr>
            <w:tcW w:w="1113" w:type="pct"/>
          </w:tcPr>
          <w:p w14:paraId="5764995C" w14:textId="77777777" w:rsidR="00E51609" w:rsidRPr="00191C89" w:rsidRDefault="00E51609" w:rsidP="00A63599">
            <w:pPr>
              <w:pStyle w:val="Standard"/>
              <w:widowControl w:val="0"/>
              <w:numPr>
                <w:ilvl w:val="0"/>
                <w:numId w:val="63"/>
              </w:numPr>
              <w:autoSpaceDE w:val="0"/>
              <w:snapToGrid w:val="0"/>
              <w:ind w:left="406"/>
              <w:rPr>
                <w:rFonts w:asciiTheme="minorHAnsi" w:hAnsiTheme="minorHAnsi" w:cstheme="minorHAnsi"/>
                <w:lang w:val="pl-PL"/>
              </w:rPr>
            </w:pPr>
            <w:r w:rsidRPr="00191C89">
              <w:rPr>
                <w:rFonts w:asciiTheme="minorHAnsi" w:hAnsiTheme="minorHAnsi" w:cstheme="minorHAnsi"/>
                <w:lang w:val="pl-PL"/>
              </w:rPr>
              <w:t>J02 – spowodowane przez człowieka zmiany stosunków wodnych</w:t>
            </w:r>
          </w:p>
          <w:p w14:paraId="495C394F" w14:textId="77777777" w:rsidR="00E51609" w:rsidRPr="00191C89" w:rsidRDefault="00E51609" w:rsidP="00A63599">
            <w:pPr>
              <w:pStyle w:val="Standard"/>
              <w:widowControl w:val="0"/>
              <w:numPr>
                <w:ilvl w:val="0"/>
                <w:numId w:val="63"/>
              </w:numPr>
              <w:autoSpaceDE w:val="0"/>
              <w:snapToGrid w:val="0"/>
              <w:ind w:left="406"/>
              <w:rPr>
                <w:rFonts w:asciiTheme="minorHAnsi" w:hAnsiTheme="minorHAnsi" w:cstheme="minorHAnsi"/>
                <w:lang w:val="pl-PL"/>
              </w:rPr>
            </w:pPr>
            <w:r w:rsidRPr="00191C89">
              <w:rPr>
                <w:rFonts w:asciiTheme="minorHAnsi" w:hAnsiTheme="minorHAnsi" w:cstheme="minorHAnsi"/>
                <w:lang w:val="pl-PL"/>
              </w:rPr>
              <w:t>J03.01 – zmniejszenie lub utrata określonych cech siedliska</w:t>
            </w:r>
          </w:p>
          <w:p w14:paraId="720F7233" w14:textId="77777777" w:rsidR="00E51609" w:rsidRPr="00191C89" w:rsidRDefault="00E51609" w:rsidP="0021551C">
            <w:pPr>
              <w:pStyle w:val="Standard"/>
              <w:widowControl w:val="0"/>
              <w:autoSpaceDE w:val="0"/>
              <w:snapToGrid w:val="0"/>
              <w:rPr>
                <w:rFonts w:asciiTheme="minorHAnsi" w:hAnsiTheme="minorHAnsi" w:cstheme="minorHAnsi"/>
                <w:lang w:val="pl-PL"/>
              </w:rPr>
            </w:pPr>
          </w:p>
        </w:tc>
        <w:tc>
          <w:tcPr>
            <w:tcW w:w="2064" w:type="pct"/>
          </w:tcPr>
          <w:p w14:paraId="559CFAF3" w14:textId="77777777" w:rsidR="00E51609" w:rsidRPr="00191C89" w:rsidRDefault="00E51609" w:rsidP="0021551C">
            <w:pPr>
              <w:pStyle w:val="Standard"/>
              <w:widowControl w:val="0"/>
              <w:autoSpaceDE w:val="0"/>
              <w:snapToGrid w:val="0"/>
              <w:rPr>
                <w:rFonts w:asciiTheme="minorHAnsi" w:hAnsiTheme="minorHAnsi" w:cstheme="minorHAnsi"/>
                <w:lang w:val="pl-PL"/>
              </w:rPr>
            </w:pPr>
            <w:r w:rsidRPr="00191C89">
              <w:rPr>
                <w:rFonts w:asciiTheme="minorHAnsi" w:hAnsiTheme="minorHAnsi" w:cstheme="minorHAnsi"/>
                <w:lang w:val="pl-PL"/>
              </w:rPr>
              <w:t>Ad. 1 i 2. Zmiany reżimów hydrologicznych cieków, zmieniających długość i częstotliwość zalewów w dolinach, zasypywanie starorzeczy i zagłębień terenu okresowo wypełnianych wodą, osuszanie śródpolnych zbiorników wodnych, intensyfikacja użytkowania wód połączona z pogłębianiem stawów, niszczeniem roślinności wynurzonej i likwidacją wysp na stawach hodowlanych, a także odmulenia jezior i ujść rzek mogą prowadzić do zmniejszenia lub zaniku dobrych jakościowo siedlisk lęgowych.</w:t>
            </w:r>
          </w:p>
        </w:tc>
      </w:tr>
      <w:tr w:rsidR="00E51609" w:rsidRPr="00191C89" w14:paraId="7E2AD28C" w14:textId="77777777" w:rsidTr="0021551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jc w:val="center"/>
        </w:trPr>
        <w:tc>
          <w:tcPr>
            <w:tcW w:w="201" w:type="pct"/>
            <w:vMerge w:val="restart"/>
          </w:tcPr>
          <w:p w14:paraId="6DEFD96E" w14:textId="77777777" w:rsidR="00E51609" w:rsidRPr="00191C89" w:rsidRDefault="00E51609" w:rsidP="0021551C">
            <w:pPr>
              <w:jc w:val="left"/>
              <w:rPr>
                <w:rFonts w:asciiTheme="minorHAnsi" w:hAnsiTheme="minorHAnsi" w:cstheme="minorHAnsi"/>
                <w:iCs/>
                <w:sz w:val="24"/>
              </w:rPr>
            </w:pPr>
            <w:r w:rsidRPr="00191C89">
              <w:rPr>
                <w:rFonts w:asciiTheme="minorHAnsi" w:hAnsiTheme="minorHAnsi" w:cstheme="minorHAnsi"/>
                <w:iCs/>
                <w:sz w:val="24"/>
              </w:rPr>
              <w:t>23</w:t>
            </w:r>
          </w:p>
        </w:tc>
        <w:tc>
          <w:tcPr>
            <w:tcW w:w="611" w:type="pct"/>
            <w:vMerge w:val="restart"/>
          </w:tcPr>
          <w:p w14:paraId="2575519E" w14:textId="77777777" w:rsidR="00E51609" w:rsidRPr="00191C89" w:rsidRDefault="00E51609" w:rsidP="0021551C">
            <w:pPr>
              <w:jc w:val="left"/>
              <w:rPr>
                <w:rFonts w:asciiTheme="minorHAnsi" w:hAnsiTheme="minorHAnsi" w:cstheme="minorHAnsi"/>
                <w:iCs/>
                <w:sz w:val="24"/>
              </w:rPr>
            </w:pPr>
            <w:r w:rsidRPr="00191C89">
              <w:rPr>
                <w:rFonts w:asciiTheme="minorHAnsi" w:hAnsiTheme="minorHAnsi" w:cstheme="minorHAnsi"/>
                <w:iCs/>
                <w:sz w:val="24"/>
              </w:rPr>
              <w:t xml:space="preserve">A207 </w:t>
            </w:r>
          </w:p>
          <w:p w14:paraId="20C8E029" w14:textId="77777777" w:rsidR="00E51609" w:rsidRPr="00191C89" w:rsidRDefault="00E51609" w:rsidP="0021551C">
            <w:pPr>
              <w:jc w:val="left"/>
              <w:rPr>
                <w:rFonts w:asciiTheme="minorHAnsi" w:hAnsiTheme="minorHAnsi" w:cstheme="minorHAnsi"/>
                <w:i/>
                <w:iCs/>
                <w:sz w:val="24"/>
              </w:rPr>
            </w:pPr>
            <w:r w:rsidRPr="00191C89">
              <w:rPr>
                <w:rFonts w:asciiTheme="minorHAnsi" w:hAnsiTheme="minorHAnsi" w:cstheme="minorHAnsi"/>
                <w:iCs/>
                <w:sz w:val="24"/>
              </w:rPr>
              <w:t>Siniak</w:t>
            </w:r>
            <w:r w:rsidRPr="00191C89">
              <w:rPr>
                <w:rFonts w:asciiTheme="minorHAnsi" w:hAnsiTheme="minorHAnsi" w:cstheme="minorHAnsi"/>
                <w:i/>
                <w:iCs/>
                <w:sz w:val="24"/>
              </w:rPr>
              <w:t xml:space="preserve"> </w:t>
            </w:r>
          </w:p>
          <w:p w14:paraId="554C3C7E" w14:textId="77777777" w:rsidR="00E51609" w:rsidRPr="00191C89" w:rsidRDefault="00E51609" w:rsidP="0021551C">
            <w:pPr>
              <w:jc w:val="left"/>
              <w:rPr>
                <w:rFonts w:asciiTheme="minorHAnsi" w:hAnsiTheme="minorHAnsi" w:cstheme="minorHAnsi"/>
                <w:i/>
                <w:iCs/>
                <w:sz w:val="24"/>
              </w:rPr>
            </w:pPr>
            <w:proofErr w:type="spellStart"/>
            <w:r w:rsidRPr="00191C89">
              <w:rPr>
                <w:rFonts w:asciiTheme="minorHAnsi" w:hAnsiTheme="minorHAnsi" w:cstheme="minorHAnsi"/>
                <w:i/>
                <w:iCs/>
                <w:sz w:val="24"/>
              </w:rPr>
              <w:t>Columba</w:t>
            </w:r>
            <w:proofErr w:type="spellEnd"/>
            <w:r w:rsidRPr="00191C89">
              <w:rPr>
                <w:rFonts w:asciiTheme="minorHAnsi" w:hAnsiTheme="minorHAnsi" w:cstheme="minorHAnsi"/>
                <w:i/>
                <w:iCs/>
                <w:sz w:val="24"/>
              </w:rPr>
              <w:t xml:space="preserve"> </w:t>
            </w:r>
            <w:proofErr w:type="spellStart"/>
            <w:r w:rsidRPr="00191C89">
              <w:rPr>
                <w:rFonts w:asciiTheme="minorHAnsi" w:hAnsiTheme="minorHAnsi" w:cstheme="minorHAnsi"/>
                <w:i/>
                <w:iCs/>
                <w:sz w:val="24"/>
              </w:rPr>
              <w:t>oenas</w:t>
            </w:r>
            <w:proofErr w:type="spellEnd"/>
          </w:p>
        </w:tc>
        <w:tc>
          <w:tcPr>
            <w:tcW w:w="1011" w:type="pct"/>
          </w:tcPr>
          <w:p w14:paraId="68B97F12" w14:textId="77777777" w:rsidR="00E51609" w:rsidRPr="00191C89" w:rsidRDefault="00E51609" w:rsidP="00A63599">
            <w:pPr>
              <w:pStyle w:val="Standard"/>
              <w:widowControl w:val="0"/>
              <w:numPr>
                <w:ilvl w:val="0"/>
                <w:numId w:val="85"/>
              </w:numPr>
              <w:autoSpaceDE w:val="0"/>
              <w:snapToGrid w:val="0"/>
              <w:ind w:left="480"/>
              <w:rPr>
                <w:rFonts w:asciiTheme="minorHAnsi" w:hAnsiTheme="minorHAnsi" w:cstheme="minorHAnsi"/>
                <w:lang w:val="pl-PL"/>
              </w:rPr>
            </w:pPr>
            <w:r w:rsidRPr="00191C89">
              <w:rPr>
                <w:rFonts w:asciiTheme="minorHAnsi" w:hAnsiTheme="minorHAnsi" w:cstheme="minorHAnsi"/>
                <w:lang w:val="pl-PL"/>
              </w:rPr>
              <w:t>X – brak zagrożeń i nacisków</w:t>
            </w:r>
          </w:p>
        </w:tc>
        <w:tc>
          <w:tcPr>
            <w:tcW w:w="1113" w:type="pct"/>
          </w:tcPr>
          <w:p w14:paraId="2F4CB274" w14:textId="77777777" w:rsidR="00E51609" w:rsidRPr="00191C89" w:rsidRDefault="00E51609" w:rsidP="0021551C">
            <w:pPr>
              <w:pStyle w:val="Standard"/>
              <w:widowControl w:val="0"/>
              <w:autoSpaceDE w:val="0"/>
              <w:snapToGrid w:val="0"/>
              <w:rPr>
                <w:rFonts w:asciiTheme="minorHAnsi" w:hAnsiTheme="minorHAnsi" w:cstheme="minorHAnsi"/>
                <w:lang w:val="pl-PL"/>
              </w:rPr>
            </w:pPr>
          </w:p>
        </w:tc>
        <w:tc>
          <w:tcPr>
            <w:tcW w:w="2064" w:type="pct"/>
          </w:tcPr>
          <w:p w14:paraId="2C66C89C" w14:textId="77777777" w:rsidR="00E51609" w:rsidRPr="00191C89" w:rsidRDefault="00E51609" w:rsidP="0021551C">
            <w:pPr>
              <w:pStyle w:val="Standard"/>
              <w:widowControl w:val="0"/>
              <w:autoSpaceDE w:val="0"/>
              <w:snapToGrid w:val="0"/>
              <w:rPr>
                <w:rFonts w:asciiTheme="minorHAnsi" w:hAnsiTheme="minorHAnsi" w:cstheme="minorHAnsi"/>
                <w:lang w:val="pl-PL"/>
              </w:rPr>
            </w:pPr>
            <w:r w:rsidRPr="00191C89">
              <w:rPr>
                <w:rFonts w:asciiTheme="minorHAnsi" w:hAnsiTheme="minorHAnsi" w:cstheme="minorHAnsi"/>
                <w:lang w:val="pl-PL"/>
              </w:rPr>
              <w:t>Ad. 1. Nie stwierdzono istniejących zagrożeń.</w:t>
            </w:r>
          </w:p>
        </w:tc>
      </w:tr>
      <w:tr w:rsidR="00E51609" w:rsidRPr="00191C89" w14:paraId="00369171" w14:textId="77777777" w:rsidTr="0021551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jc w:val="center"/>
        </w:trPr>
        <w:tc>
          <w:tcPr>
            <w:tcW w:w="201" w:type="pct"/>
            <w:vMerge/>
          </w:tcPr>
          <w:p w14:paraId="4BDC48CF" w14:textId="77777777" w:rsidR="00E51609" w:rsidRPr="00191C89" w:rsidRDefault="00E51609" w:rsidP="0021551C">
            <w:pPr>
              <w:jc w:val="left"/>
              <w:rPr>
                <w:rFonts w:asciiTheme="minorHAnsi" w:hAnsiTheme="minorHAnsi" w:cstheme="minorHAnsi"/>
                <w:iCs/>
                <w:sz w:val="24"/>
              </w:rPr>
            </w:pPr>
          </w:p>
        </w:tc>
        <w:tc>
          <w:tcPr>
            <w:tcW w:w="611" w:type="pct"/>
            <w:vMerge/>
          </w:tcPr>
          <w:p w14:paraId="5CE20217" w14:textId="77777777" w:rsidR="00E51609" w:rsidRPr="00191C89" w:rsidRDefault="00E51609" w:rsidP="0021551C">
            <w:pPr>
              <w:jc w:val="left"/>
              <w:rPr>
                <w:rFonts w:asciiTheme="minorHAnsi" w:hAnsiTheme="minorHAnsi" w:cstheme="minorHAnsi"/>
                <w:iCs/>
                <w:sz w:val="24"/>
              </w:rPr>
            </w:pPr>
          </w:p>
        </w:tc>
        <w:tc>
          <w:tcPr>
            <w:tcW w:w="1011" w:type="pct"/>
          </w:tcPr>
          <w:p w14:paraId="657724D7" w14:textId="77777777" w:rsidR="00E51609" w:rsidRPr="00191C89" w:rsidRDefault="00E51609" w:rsidP="0021551C">
            <w:pPr>
              <w:pStyle w:val="Standard"/>
              <w:widowControl w:val="0"/>
              <w:autoSpaceDE w:val="0"/>
              <w:snapToGrid w:val="0"/>
              <w:rPr>
                <w:rFonts w:asciiTheme="minorHAnsi" w:hAnsiTheme="minorHAnsi" w:cstheme="minorHAnsi"/>
                <w:lang w:val="pl-PL"/>
              </w:rPr>
            </w:pPr>
          </w:p>
        </w:tc>
        <w:tc>
          <w:tcPr>
            <w:tcW w:w="1113" w:type="pct"/>
          </w:tcPr>
          <w:p w14:paraId="26CD28F2" w14:textId="77777777" w:rsidR="00E51609" w:rsidRPr="00191C89" w:rsidRDefault="00E51609" w:rsidP="00A63599">
            <w:pPr>
              <w:pStyle w:val="Standard"/>
              <w:widowControl w:val="0"/>
              <w:numPr>
                <w:ilvl w:val="0"/>
                <w:numId w:val="51"/>
              </w:numPr>
              <w:autoSpaceDE w:val="0"/>
              <w:snapToGrid w:val="0"/>
              <w:ind w:left="402" w:hanging="279"/>
              <w:rPr>
                <w:rFonts w:asciiTheme="minorHAnsi" w:hAnsiTheme="minorHAnsi" w:cstheme="minorHAnsi"/>
                <w:lang w:val="pl-PL"/>
              </w:rPr>
            </w:pPr>
            <w:r w:rsidRPr="00191C89">
              <w:rPr>
                <w:rFonts w:asciiTheme="minorHAnsi" w:hAnsiTheme="minorHAnsi" w:cstheme="minorHAnsi"/>
                <w:lang w:val="pl-PL"/>
              </w:rPr>
              <w:t>B02.04 – usuwanie martwych i umierających drzew</w:t>
            </w:r>
          </w:p>
          <w:p w14:paraId="27A8816A" w14:textId="77777777" w:rsidR="00E51609" w:rsidRPr="00191C89" w:rsidRDefault="00E51609" w:rsidP="00A63599">
            <w:pPr>
              <w:pStyle w:val="Standard"/>
              <w:widowControl w:val="0"/>
              <w:numPr>
                <w:ilvl w:val="0"/>
                <w:numId w:val="51"/>
              </w:numPr>
              <w:autoSpaceDE w:val="0"/>
              <w:snapToGrid w:val="0"/>
              <w:ind w:left="402" w:hanging="279"/>
              <w:rPr>
                <w:rFonts w:asciiTheme="minorHAnsi" w:hAnsiTheme="minorHAnsi" w:cstheme="minorHAnsi"/>
                <w:lang w:val="pl-PL"/>
              </w:rPr>
            </w:pPr>
            <w:r w:rsidRPr="00191C89">
              <w:rPr>
                <w:rFonts w:asciiTheme="minorHAnsi" w:hAnsiTheme="minorHAnsi" w:cstheme="minorHAnsi"/>
                <w:lang w:val="pl-PL"/>
              </w:rPr>
              <w:t>J03.01 – zmniejszenie lub utrata określonych cech siedliska</w:t>
            </w:r>
          </w:p>
        </w:tc>
        <w:tc>
          <w:tcPr>
            <w:tcW w:w="2064" w:type="pct"/>
          </w:tcPr>
          <w:p w14:paraId="06798D83" w14:textId="77777777" w:rsidR="00E51609" w:rsidRPr="00191C89" w:rsidRDefault="00E51609" w:rsidP="0021551C">
            <w:pPr>
              <w:pStyle w:val="Standard"/>
              <w:widowControl w:val="0"/>
              <w:autoSpaceDE w:val="0"/>
              <w:snapToGrid w:val="0"/>
              <w:rPr>
                <w:rFonts w:asciiTheme="minorHAnsi" w:hAnsiTheme="minorHAnsi" w:cstheme="minorHAnsi"/>
                <w:lang w:val="pl-PL"/>
              </w:rPr>
            </w:pPr>
            <w:r w:rsidRPr="00191C89">
              <w:rPr>
                <w:rFonts w:asciiTheme="minorHAnsi" w:hAnsiTheme="minorHAnsi" w:cstheme="minorHAnsi"/>
                <w:lang w:val="pl-PL"/>
              </w:rPr>
              <w:t>Ad. 1 i 2. Niedobór miejsc lęgowych – lasów, szczególnie bukowych, w odpowiednim wieku. Niedobór drzew z odpowiednio dużymi dziuplami (np. wykuwanymi przez dzięcioła czarnego).</w:t>
            </w:r>
          </w:p>
        </w:tc>
      </w:tr>
      <w:tr w:rsidR="00E51609" w:rsidRPr="00191C89" w14:paraId="30390C62" w14:textId="77777777" w:rsidTr="0021551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jc w:val="center"/>
        </w:trPr>
        <w:tc>
          <w:tcPr>
            <w:tcW w:w="201" w:type="pct"/>
            <w:vMerge w:val="restart"/>
          </w:tcPr>
          <w:p w14:paraId="48764E07" w14:textId="77777777" w:rsidR="00E51609" w:rsidRPr="00191C89" w:rsidRDefault="00E51609" w:rsidP="0021551C">
            <w:pPr>
              <w:jc w:val="left"/>
              <w:rPr>
                <w:rFonts w:asciiTheme="minorHAnsi" w:hAnsiTheme="minorHAnsi" w:cstheme="minorHAnsi"/>
                <w:iCs/>
                <w:sz w:val="24"/>
              </w:rPr>
            </w:pPr>
            <w:r w:rsidRPr="00191C89">
              <w:rPr>
                <w:rFonts w:asciiTheme="minorHAnsi" w:hAnsiTheme="minorHAnsi" w:cstheme="minorHAnsi"/>
                <w:iCs/>
                <w:sz w:val="24"/>
              </w:rPr>
              <w:t>24</w:t>
            </w:r>
          </w:p>
        </w:tc>
        <w:tc>
          <w:tcPr>
            <w:tcW w:w="611" w:type="pct"/>
            <w:vMerge w:val="restart"/>
          </w:tcPr>
          <w:p w14:paraId="7D9C424D" w14:textId="77777777" w:rsidR="00E51609" w:rsidRPr="00191C89" w:rsidRDefault="00E51609" w:rsidP="0021551C">
            <w:pPr>
              <w:jc w:val="left"/>
              <w:rPr>
                <w:rFonts w:asciiTheme="minorHAnsi" w:hAnsiTheme="minorHAnsi" w:cstheme="minorHAnsi"/>
                <w:iCs/>
                <w:sz w:val="24"/>
              </w:rPr>
            </w:pPr>
            <w:r w:rsidRPr="00191C89">
              <w:rPr>
                <w:rFonts w:asciiTheme="minorHAnsi" w:hAnsiTheme="minorHAnsi" w:cstheme="minorHAnsi"/>
                <w:iCs/>
                <w:sz w:val="24"/>
              </w:rPr>
              <w:t xml:space="preserve">A215 </w:t>
            </w:r>
          </w:p>
          <w:p w14:paraId="6EA87171" w14:textId="77777777" w:rsidR="00E51609" w:rsidRPr="00191C89" w:rsidRDefault="00E51609" w:rsidP="0021551C">
            <w:pPr>
              <w:jc w:val="left"/>
              <w:rPr>
                <w:rFonts w:asciiTheme="minorHAnsi" w:hAnsiTheme="minorHAnsi" w:cstheme="minorHAnsi"/>
                <w:iCs/>
                <w:sz w:val="24"/>
              </w:rPr>
            </w:pPr>
            <w:r w:rsidRPr="00191C89">
              <w:rPr>
                <w:rFonts w:asciiTheme="minorHAnsi" w:hAnsiTheme="minorHAnsi" w:cstheme="minorHAnsi"/>
                <w:iCs/>
                <w:sz w:val="24"/>
              </w:rPr>
              <w:t xml:space="preserve">Puchacz </w:t>
            </w:r>
          </w:p>
          <w:p w14:paraId="4F14E46D" w14:textId="77777777" w:rsidR="00E51609" w:rsidRPr="00191C89" w:rsidRDefault="00E51609" w:rsidP="0021551C">
            <w:pPr>
              <w:jc w:val="left"/>
              <w:rPr>
                <w:rFonts w:asciiTheme="minorHAnsi" w:hAnsiTheme="minorHAnsi" w:cstheme="minorHAnsi"/>
                <w:i/>
                <w:iCs/>
                <w:sz w:val="24"/>
              </w:rPr>
            </w:pPr>
            <w:r w:rsidRPr="00191C89">
              <w:rPr>
                <w:rFonts w:asciiTheme="minorHAnsi" w:hAnsiTheme="minorHAnsi" w:cstheme="minorHAnsi"/>
                <w:i/>
                <w:iCs/>
                <w:sz w:val="24"/>
              </w:rPr>
              <w:t xml:space="preserve">Bubo </w:t>
            </w:r>
            <w:proofErr w:type="spellStart"/>
            <w:r w:rsidRPr="00191C89">
              <w:rPr>
                <w:rFonts w:asciiTheme="minorHAnsi" w:hAnsiTheme="minorHAnsi" w:cstheme="minorHAnsi"/>
                <w:i/>
                <w:iCs/>
                <w:sz w:val="24"/>
              </w:rPr>
              <w:t>bubo</w:t>
            </w:r>
            <w:proofErr w:type="spellEnd"/>
          </w:p>
        </w:tc>
        <w:tc>
          <w:tcPr>
            <w:tcW w:w="1011" w:type="pct"/>
          </w:tcPr>
          <w:p w14:paraId="6F8C047C" w14:textId="77777777" w:rsidR="00E51609" w:rsidRPr="00191C89" w:rsidRDefault="00E51609" w:rsidP="00A63599">
            <w:pPr>
              <w:pStyle w:val="Standard"/>
              <w:widowControl w:val="0"/>
              <w:numPr>
                <w:ilvl w:val="0"/>
                <w:numId w:val="52"/>
              </w:numPr>
              <w:autoSpaceDE w:val="0"/>
              <w:snapToGrid w:val="0"/>
              <w:ind w:left="488"/>
              <w:rPr>
                <w:rFonts w:asciiTheme="minorHAnsi" w:hAnsiTheme="minorHAnsi" w:cstheme="minorHAnsi"/>
                <w:lang w:val="pl-PL"/>
              </w:rPr>
            </w:pPr>
            <w:r w:rsidRPr="00191C89">
              <w:rPr>
                <w:rFonts w:asciiTheme="minorHAnsi" w:hAnsiTheme="minorHAnsi" w:cstheme="minorHAnsi"/>
                <w:lang w:val="pl-PL"/>
              </w:rPr>
              <w:t>A03.03 – zaniechanie, brak koszenia</w:t>
            </w:r>
          </w:p>
          <w:p w14:paraId="6994EF8C" w14:textId="77777777" w:rsidR="00E51609" w:rsidRPr="00191C89" w:rsidRDefault="00E51609" w:rsidP="00A63599">
            <w:pPr>
              <w:pStyle w:val="Standard"/>
              <w:widowControl w:val="0"/>
              <w:numPr>
                <w:ilvl w:val="0"/>
                <w:numId w:val="52"/>
              </w:numPr>
              <w:autoSpaceDE w:val="0"/>
              <w:snapToGrid w:val="0"/>
              <w:ind w:left="488"/>
              <w:rPr>
                <w:rFonts w:asciiTheme="minorHAnsi" w:hAnsiTheme="minorHAnsi" w:cstheme="minorHAnsi"/>
                <w:lang w:val="pl-PL"/>
              </w:rPr>
            </w:pPr>
            <w:r w:rsidRPr="00191C89">
              <w:rPr>
                <w:rFonts w:asciiTheme="minorHAnsi" w:hAnsiTheme="minorHAnsi" w:cstheme="minorHAnsi"/>
                <w:bCs/>
                <w:lang w:val="pl-PL"/>
              </w:rPr>
              <w:t xml:space="preserve">G05.07 – niewłaściwie </w:t>
            </w:r>
            <w:r w:rsidRPr="00191C89">
              <w:rPr>
                <w:rFonts w:asciiTheme="minorHAnsi" w:hAnsiTheme="minorHAnsi" w:cstheme="minorHAnsi"/>
                <w:bCs/>
                <w:lang w:val="pl-PL"/>
              </w:rPr>
              <w:lastRenderedPageBreak/>
              <w:t>realizowane działania ochronne lub ich brak</w:t>
            </w:r>
          </w:p>
        </w:tc>
        <w:tc>
          <w:tcPr>
            <w:tcW w:w="1113" w:type="pct"/>
          </w:tcPr>
          <w:p w14:paraId="11B6BA49" w14:textId="77777777" w:rsidR="00E51609" w:rsidRPr="00191C89" w:rsidRDefault="00E51609" w:rsidP="0021551C">
            <w:pPr>
              <w:pStyle w:val="Standard"/>
              <w:widowControl w:val="0"/>
              <w:autoSpaceDE w:val="0"/>
              <w:snapToGrid w:val="0"/>
              <w:rPr>
                <w:rFonts w:asciiTheme="minorHAnsi" w:hAnsiTheme="minorHAnsi" w:cstheme="minorHAnsi"/>
                <w:lang w:val="pl-PL"/>
              </w:rPr>
            </w:pPr>
          </w:p>
        </w:tc>
        <w:tc>
          <w:tcPr>
            <w:tcW w:w="2064" w:type="pct"/>
          </w:tcPr>
          <w:p w14:paraId="2A152FA1" w14:textId="77777777" w:rsidR="00E51609" w:rsidRPr="00191C89" w:rsidRDefault="00E51609" w:rsidP="0021551C">
            <w:pPr>
              <w:pStyle w:val="Standard"/>
              <w:widowControl w:val="0"/>
              <w:autoSpaceDE w:val="0"/>
              <w:snapToGrid w:val="0"/>
              <w:rPr>
                <w:rFonts w:asciiTheme="minorHAnsi" w:hAnsiTheme="minorHAnsi" w:cstheme="minorHAnsi"/>
                <w:lang w:val="pl-PL"/>
              </w:rPr>
            </w:pPr>
            <w:r w:rsidRPr="00191C89">
              <w:rPr>
                <w:rFonts w:asciiTheme="minorHAnsi" w:hAnsiTheme="minorHAnsi" w:cstheme="minorHAnsi"/>
                <w:lang w:val="pl-PL"/>
              </w:rPr>
              <w:t>Ad. 1. Zmniejszanie się powierzchni odpowiednich żerowisk w wyniku zaniechania użytkowania i zarastania.</w:t>
            </w:r>
          </w:p>
          <w:p w14:paraId="09D0F44E" w14:textId="77777777" w:rsidR="00E51609" w:rsidRPr="00191C89" w:rsidRDefault="00E51609" w:rsidP="0021551C">
            <w:pPr>
              <w:pStyle w:val="Standard"/>
              <w:widowControl w:val="0"/>
              <w:autoSpaceDE w:val="0"/>
              <w:snapToGrid w:val="0"/>
              <w:rPr>
                <w:rFonts w:asciiTheme="minorHAnsi" w:hAnsiTheme="minorHAnsi" w:cstheme="minorHAnsi"/>
                <w:lang w:val="pl-PL"/>
              </w:rPr>
            </w:pPr>
            <w:r w:rsidRPr="00191C89">
              <w:rPr>
                <w:rFonts w:asciiTheme="minorHAnsi" w:hAnsiTheme="minorHAnsi" w:cstheme="minorHAnsi"/>
                <w:lang w:val="pl-PL"/>
              </w:rPr>
              <w:t xml:space="preserve">Ad. 2. Nieskuteczność ochrony strefowej z uwagi na biologię </w:t>
            </w:r>
            <w:r w:rsidRPr="00191C89">
              <w:rPr>
                <w:rFonts w:asciiTheme="minorHAnsi" w:hAnsiTheme="minorHAnsi" w:cstheme="minorHAnsi"/>
                <w:lang w:val="pl-PL"/>
              </w:rPr>
              <w:lastRenderedPageBreak/>
              <w:t xml:space="preserve">rozrodu (kilka miejsc rozrodu w obrębie rozległego terytorium, wykorzystywanych naprzemiennie). </w:t>
            </w:r>
          </w:p>
        </w:tc>
      </w:tr>
      <w:tr w:rsidR="00E51609" w:rsidRPr="00191C89" w14:paraId="2B1D4A85" w14:textId="77777777" w:rsidTr="0021551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jc w:val="center"/>
        </w:trPr>
        <w:tc>
          <w:tcPr>
            <w:tcW w:w="201" w:type="pct"/>
            <w:vMerge/>
          </w:tcPr>
          <w:p w14:paraId="179CE059" w14:textId="77777777" w:rsidR="00E51609" w:rsidRPr="00191C89" w:rsidRDefault="00E51609" w:rsidP="0021551C">
            <w:pPr>
              <w:jc w:val="left"/>
              <w:rPr>
                <w:rFonts w:asciiTheme="minorHAnsi" w:hAnsiTheme="minorHAnsi" w:cstheme="minorHAnsi"/>
                <w:iCs/>
                <w:sz w:val="24"/>
              </w:rPr>
            </w:pPr>
          </w:p>
        </w:tc>
        <w:tc>
          <w:tcPr>
            <w:tcW w:w="611" w:type="pct"/>
            <w:vMerge/>
          </w:tcPr>
          <w:p w14:paraId="78577A83" w14:textId="77777777" w:rsidR="00E51609" w:rsidRPr="00191C89" w:rsidRDefault="00E51609" w:rsidP="0021551C">
            <w:pPr>
              <w:jc w:val="left"/>
              <w:rPr>
                <w:rFonts w:asciiTheme="minorHAnsi" w:hAnsiTheme="minorHAnsi" w:cstheme="minorHAnsi"/>
                <w:iCs/>
                <w:sz w:val="24"/>
              </w:rPr>
            </w:pPr>
          </w:p>
        </w:tc>
        <w:tc>
          <w:tcPr>
            <w:tcW w:w="1011" w:type="pct"/>
          </w:tcPr>
          <w:p w14:paraId="4F03FF08" w14:textId="77777777" w:rsidR="00E51609" w:rsidRPr="00191C89" w:rsidRDefault="00E51609" w:rsidP="0021551C">
            <w:pPr>
              <w:pStyle w:val="Standard"/>
              <w:widowControl w:val="0"/>
              <w:autoSpaceDE w:val="0"/>
              <w:snapToGrid w:val="0"/>
              <w:rPr>
                <w:rFonts w:asciiTheme="minorHAnsi" w:hAnsiTheme="minorHAnsi" w:cstheme="minorHAnsi"/>
                <w:lang w:val="pl-PL"/>
              </w:rPr>
            </w:pPr>
          </w:p>
        </w:tc>
        <w:tc>
          <w:tcPr>
            <w:tcW w:w="1113" w:type="pct"/>
          </w:tcPr>
          <w:p w14:paraId="675BB118" w14:textId="77777777" w:rsidR="00E51609" w:rsidRPr="00191C89" w:rsidRDefault="00E51609" w:rsidP="00A63599">
            <w:pPr>
              <w:pStyle w:val="Standard"/>
              <w:widowControl w:val="0"/>
              <w:numPr>
                <w:ilvl w:val="0"/>
                <w:numId w:val="53"/>
              </w:numPr>
              <w:autoSpaceDE w:val="0"/>
              <w:snapToGrid w:val="0"/>
              <w:rPr>
                <w:rFonts w:asciiTheme="minorHAnsi" w:hAnsiTheme="minorHAnsi" w:cstheme="minorHAnsi"/>
                <w:lang w:val="pl-PL"/>
              </w:rPr>
            </w:pPr>
            <w:r w:rsidRPr="00191C89">
              <w:rPr>
                <w:rFonts w:asciiTheme="minorHAnsi" w:hAnsiTheme="minorHAnsi" w:cstheme="minorHAnsi"/>
                <w:lang w:val="pl-PL"/>
              </w:rPr>
              <w:t>B01.01 – zalesianie terenów otwartych</w:t>
            </w:r>
          </w:p>
          <w:p w14:paraId="43A5C1BB" w14:textId="77777777" w:rsidR="00E51609" w:rsidRPr="00191C89" w:rsidRDefault="00E51609" w:rsidP="00A63599">
            <w:pPr>
              <w:pStyle w:val="Standard"/>
              <w:widowControl w:val="0"/>
              <w:numPr>
                <w:ilvl w:val="0"/>
                <w:numId w:val="53"/>
              </w:numPr>
              <w:autoSpaceDE w:val="0"/>
              <w:snapToGrid w:val="0"/>
              <w:rPr>
                <w:rFonts w:asciiTheme="minorHAnsi" w:hAnsiTheme="minorHAnsi" w:cstheme="minorHAnsi"/>
                <w:lang w:val="pl-PL"/>
              </w:rPr>
            </w:pPr>
            <w:r w:rsidRPr="00191C89">
              <w:rPr>
                <w:rFonts w:asciiTheme="minorHAnsi" w:hAnsiTheme="minorHAnsi" w:cstheme="minorHAnsi"/>
                <w:lang w:val="pl-PL"/>
              </w:rPr>
              <w:t>C03.02 – produkcja energii słonecznej</w:t>
            </w:r>
          </w:p>
          <w:p w14:paraId="4905FEDF" w14:textId="77777777" w:rsidR="00E51609" w:rsidRPr="00191C89" w:rsidRDefault="00E51609" w:rsidP="00A63599">
            <w:pPr>
              <w:pStyle w:val="Standard"/>
              <w:widowControl w:val="0"/>
              <w:numPr>
                <w:ilvl w:val="0"/>
                <w:numId w:val="53"/>
              </w:numPr>
              <w:autoSpaceDE w:val="0"/>
              <w:snapToGrid w:val="0"/>
              <w:rPr>
                <w:rFonts w:asciiTheme="minorHAnsi" w:hAnsiTheme="minorHAnsi" w:cstheme="minorHAnsi"/>
                <w:lang w:val="pl-PL"/>
              </w:rPr>
            </w:pPr>
            <w:r w:rsidRPr="00191C89">
              <w:rPr>
                <w:rFonts w:asciiTheme="minorHAnsi" w:hAnsiTheme="minorHAnsi" w:cstheme="minorHAnsi"/>
                <w:lang w:val="pl-PL"/>
              </w:rPr>
              <w:t>J03.01 – zmniejszenie lub utrata określonych cech siedliska</w:t>
            </w:r>
          </w:p>
          <w:p w14:paraId="060F85FC" w14:textId="77777777" w:rsidR="00E51609" w:rsidRPr="00191C89" w:rsidRDefault="00E51609" w:rsidP="00A63599">
            <w:pPr>
              <w:pStyle w:val="Standard"/>
              <w:widowControl w:val="0"/>
              <w:numPr>
                <w:ilvl w:val="0"/>
                <w:numId w:val="53"/>
              </w:numPr>
              <w:autoSpaceDE w:val="0"/>
              <w:snapToGrid w:val="0"/>
              <w:rPr>
                <w:rFonts w:asciiTheme="minorHAnsi" w:hAnsiTheme="minorHAnsi" w:cstheme="minorHAnsi"/>
                <w:lang w:val="pl-PL"/>
              </w:rPr>
            </w:pPr>
            <w:r w:rsidRPr="00191C89">
              <w:rPr>
                <w:rFonts w:asciiTheme="minorHAnsi" w:hAnsiTheme="minorHAnsi" w:cstheme="minorHAnsi"/>
                <w:lang w:val="pl-PL"/>
              </w:rPr>
              <w:t>C03.03 – produkcja energii wiatrowej</w:t>
            </w:r>
          </w:p>
          <w:p w14:paraId="1C93C747" w14:textId="77777777" w:rsidR="00E51609" w:rsidRPr="00191C89" w:rsidRDefault="00E51609" w:rsidP="00A63599">
            <w:pPr>
              <w:pStyle w:val="Standard"/>
              <w:widowControl w:val="0"/>
              <w:numPr>
                <w:ilvl w:val="0"/>
                <w:numId w:val="53"/>
              </w:numPr>
              <w:autoSpaceDE w:val="0"/>
              <w:snapToGrid w:val="0"/>
              <w:rPr>
                <w:rFonts w:asciiTheme="minorHAnsi" w:hAnsiTheme="minorHAnsi" w:cstheme="minorHAnsi"/>
                <w:lang w:val="pl-PL"/>
              </w:rPr>
            </w:pPr>
            <w:r w:rsidRPr="00191C89">
              <w:rPr>
                <w:rFonts w:asciiTheme="minorHAnsi" w:hAnsiTheme="minorHAnsi" w:cstheme="minorHAnsi"/>
                <w:lang w:val="pl-PL"/>
              </w:rPr>
              <w:t>G05.11 – śmierć lub uraz w wyniku kolizji</w:t>
            </w:r>
          </w:p>
          <w:p w14:paraId="6C50A124" w14:textId="77777777" w:rsidR="00E51609" w:rsidRPr="00191C89" w:rsidRDefault="00E51609" w:rsidP="00A63599">
            <w:pPr>
              <w:pStyle w:val="Standard"/>
              <w:widowControl w:val="0"/>
              <w:numPr>
                <w:ilvl w:val="0"/>
                <w:numId w:val="53"/>
              </w:numPr>
              <w:autoSpaceDE w:val="0"/>
              <w:snapToGrid w:val="0"/>
              <w:rPr>
                <w:rFonts w:asciiTheme="minorHAnsi" w:hAnsiTheme="minorHAnsi" w:cstheme="minorHAnsi"/>
                <w:lang w:val="pl-PL"/>
              </w:rPr>
            </w:pPr>
            <w:r w:rsidRPr="00191C89">
              <w:rPr>
                <w:rFonts w:asciiTheme="minorHAnsi" w:hAnsiTheme="minorHAnsi" w:cstheme="minorHAnsi"/>
                <w:lang w:val="pl-PL"/>
              </w:rPr>
              <w:t>E01.03 – zabudowa rozproszona</w:t>
            </w:r>
          </w:p>
          <w:p w14:paraId="6C42E4AD" w14:textId="77777777" w:rsidR="00E51609" w:rsidRPr="00191C89" w:rsidRDefault="00E51609" w:rsidP="00A63599">
            <w:pPr>
              <w:pStyle w:val="Standard"/>
              <w:widowControl w:val="0"/>
              <w:numPr>
                <w:ilvl w:val="0"/>
                <w:numId w:val="53"/>
              </w:numPr>
              <w:autoSpaceDE w:val="0"/>
              <w:snapToGrid w:val="0"/>
              <w:rPr>
                <w:rFonts w:asciiTheme="minorHAnsi" w:hAnsiTheme="minorHAnsi" w:cstheme="minorHAnsi"/>
                <w:lang w:val="pl-PL"/>
              </w:rPr>
            </w:pPr>
            <w:r w:rsidRPr="00191C89">
              <w:rPr>
                <w:rFonts w:asciiTheme="minorHAnsi" w:hAnsiTheme="minorHAnsi" w:cstheme="minorHAnsi"/>
                <w:lang w:val="pl-PL"/>
              </w:rPr>
              <w:t>J03.01 – zmniejszenie lub utrata określonych cech siedliska</w:t>
            </w:r>
          </w:p>
          <w:p w14:paraId="5D4BB1C3" w14:textId="77777777" w:rsidR="00E51609" w:rsidRPr="00191C89" w:rsidRDefault="00E51609" w:rsidP="00A63599">
            <w:pPr>
              <w:pStyle w:val="Standard"/>
              <w:widowControl w:val="0"/>
              <w:numPr>
                <w:ilvl w:val="0"/>
                <w:numId w:val="53"/>
              </w:numPr>
              <w:autoSpaceDE w:val="0"/>
              <w:snapToGrid w:val="0"/>
              <w:rPr>
                <w:rFonts w:asciiTheme="minorHAnsi" w:hAnsiTheme="minorHAnsi" w:cstheme="minorHAnsi"/>
                <w:lang w:val="pl-PL"/>
              </w:rPr>
            </w:pPr>
            <w:r w:rsidRPr="00191C89">
              <w:rPr>
                <w:rFonts w:asciiTheme="minorHAnsi" w:hAnsiTheme="minorHAnsi" w:cstheme="minorHAnsi"/>
                <w:lang w:val="pl-PL"/>
              </w:rPr>
              <w:t>D05 – usprawniony dostęp do obszaru</w:t>
            </w:r>
          </w:p>
          <w:p w14:paraId="3BEF7BDA" w14:textId="77777777" w:rsidR="00E51609" w:rsidRPr="00191C89" w:rsidRDefault="00E51609" w:rsidP="0021551C">
            <w:pPr>
              <w:pStyle w:val="Standard"/>
              <w:widowControl w:val="0"/>
              <w:autoSpaceDE w:val="0"/>
              <w:snapToGrid w:val="0"/>
              <w:ind w:left="720"/>
              <w:rPr>
                <w:rFonts w:asciiTheme="minorHAnsi" w:hAnsiTheme="minorHAnsi" w:cstheme="minorHAnsi"/>
                <w:lang w:val="pl-PL"/>
              </w:rPr>
            </w:pPr>
          </w:p>
        </w:tc>
        <w:tc>
          <w:tcPr>
            <w:tcW w:w="2064" w:type="pct"/>
          </w:tcPr>
          <w:p w14:paraId="6D6F3741" w14:textId="77777777" w:rsidR="00E51609" w:rsidRPr="00191C89" w:rsidRDefault="00E51609" w:rsidP="0021551C">
            <w:pPr>
              <w:pStyle w:val="Standard"/>
              <w:widowControl w:val="0"/>
              <w:autoSpaceDE w:val="0"/>
              <w:snapToGrid w:val="0"/>
              <w:rPr>
                <w:rFonts w:asciiTheme="minorHAnsi" w:hAnsiTheme="minorHAnsi" w:cstheme="minorHAnsi"/>
                <w:lang w:val="pl-PL"/>
              </w:rPr>
            </w:pPr>
            <w:r w:rsidRPr="00191C89">
              <w:rPr>
                <w:rFonts w:asciiTheme="minorHAnsi" w:hAnsiTheme="minorHAnsi" w:cstheme="minorHAnsi"/>
                <w:lang w:val="pl-PL"/>
              </w:rPr>
              <w:t xml:space="preserve">Ad. 1, 2 i 6. Zmniejszanie się powierzchni odpowiednich żerowisk w wyniku zalesiania łąk i terenów podmokłych oraz w wyniku zabudowy terenów otwartych (w tym wielkopowierzchniowymi farmami fotowoltaicznymi). </w:t>
            </w:r>
          </w:p>
          <w:p w14:paraId="5EA7A961" w14:textId="77777777" w:rsidR="00E51609" w:rsidRPr="00191C89" w:rsidRDefault="00E51609" w:rsidP="0021551C">
            <w:pPr>
              <w:pStyle w:val="Standard"/>
              <w:widowControl w:val="0"/>
              <w:autoSpaceDE w:val="0"/>
              <w:snapToGrid w:val="0"/>
              <w:rPr>
                <w:rFonts w:asciiTheme="minorHAnsi" w:hAnsiTheme="minorHAnsi" w:cstheme="minorHAnsi"/>
                <w:lang w:val="pl-PL"/>
              </w:rPr>
            </w:pPr>
            <w:r w:rsidRPr="00191C89">
              <w:rPr>
                <w:rFonts w:asciiTheme="minorHAnsi" w:hAnsiTheme="minorHAnsi" w:cstheme="minorHAnsi"/>
                <w:lang w:val="pl-PL"/>
              </w:rPr>
              <w:t xml:space="preserve">Ad. 3. Ograniczenie miejsc gniazdowych poprzez usuwanie martwych i zamierających drzew oraz wykrotów, które gatunek ten często wykorzystuje do gniazdowania. </w:t>
            </w:r>
          </w:p>
          <w:p w14:paraId="6119D650" w14:textId="77777777" w:rsidR="00E51609" w:rsidRPr="00191C89" w:rsidRDefault="00E51609" w:rsidP="0021551C">
            <w:pPr>
              <w:pStyle w:val="Standard"/>
              <w:widowControl w:val="0"/>
              <w:autoSpaceDE w:val="0"/>
              <w:snapToGrid w:val="0"/>
              <w:rPr>
                <w:rFonts w:asciiTheme="minorHAnsi" w:hAnsiTheme="minorHAnsi" w:cstheme="minorHAnsi"/>
                <w:lang w:val="pl-PL"/>
              </w:rPr>
            </w:pPr>
            <w:r w:rsidRPr="00191C89">
              <w:rPr>
                <w:rFonts w:asciiTheme="minorHAnsi" w:hAnsiTheme="minorHAnsi" w:cstheme="minorHAnsi"/>
                <w:lang w:val="pl-PL"/>
              </w:rPr>
              <w:t>Ad. 4 i 5. Ryzyko śmierci lub zranienia w wyniku kolizji z siłowniami wiatrowymi i liniami elektroenergetycznymi.</w:t>
            </w:r>
          </w:p>
          <w:p w14:paraId="373FA05E" w14:textId="77777777" w:rsidR="00E51609" w:rsidRPr="00191C89" w:rsidRDefault="00E51609" w:rsidP="0021551C">
            <w:pPr>
              <w:pStyle w:val="Standard"/>
              <w:widowControl w:val="0"/>
              <w:autoSpaceDE w:val="0"/>
              <w:snapToGrid w:val="0"/>
              <w:rPr>
                <w:rFonts w:asciiTheme="minorHAnsi" w:hAnsiTheme="minorHAnsi" w:cstheme="minorHAnsi"/>
                <w:lang w:val="pl-PL"/>
              </w:rPr>
            </w:pPr>
            <w:r w:rsidRPr="00191C89">
              <w:rPr>
                <w:rFonts w:asciiTheme="minorHAnsi" w:hAnsiTheme="minorHAnsi" w:cstheme="minorHAnsi"/>
                <w:lang w:val="pl-PL"/>
              </w:rPr>
              <w:t xml:space="preserve">Ad. 7. Niedobór miejsc lęgowych – lasów spełniających jednocześnie warunek odpowiedniego wieku oraz bezpieczeństwa (niewielkiej penetracji ludzkiej). </w:t>
            </w:r>
          </w:p>
          <w:p w14:paraId="1EF7FFCE" w14:textId="77777777" w:rsidR="00E51609" w:rsidRPr="00191C89" w:rsidRDefault="00E51609" w:rsidP="0021551C">
            <w:pPr>
              <w:pStyle w:val="Standard"/>
              <w:widowControl w:val="0"/>
              <w:autoSpaceDE w:val="0"/>
              <w:snapToGrid w:val="0"/>
              <w:rPr>
                <w:rFonts w:asciiTheme="minorHAnsi" w:hAnsiTheme="minorHAnsi" w:cstheme="minorHAnsi"/>
                <w:lang w:val="pl-PL"/>
              </w:rPr>
            </w:pPr>
            <w:r w:rsidRPr="00191C89">
              <w:rPr>
                <w:rFonts w:asciiTheme="minorHAnsi" w:hAnsiTheme="minorHAnsi" w:cstheme="minorHAnsi"/>
                <w:lang w:val="pl-PL"/>
              </w:rPr>
              <w:t>Ad. 8. Niepokojenie w miejscach rozrodu poprzez zwiększoną penetrację obszaru przez ludzi, spowodowaną m.in. zwiększaniem się możliwości przejazdu przez tereny leśne osób postronnych łamiących obowiązujące zakazy.</w:t>
            </w:r>
          </w:p>
        </w:tc>
      </w:tr>
      <w:tr w:rsidR="00E51609" w:rsidRPr="00191C89" w14:paraId="6D913D8A" w14:textId="77777777" w:rsidTr="0021551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jc w:val="center"/>
        </w:trPr>
        <w:tc>
          <w:tcPr>
            <w:tcW w:w="201" w:type="pct"/>
            <w:vMerge w:val="restart"/>
          </w:tcPr>
          <w:p w14:paraId="1DC08B23" w14:textId="77777777" w:rsidR="00E51609" w:rsidRPr="00191C89" w:rsidRDefault="00E51609" w:rsidP="0021551C">
            <w:pPr>
              <w:jc w:val="left"/>
              <w:rPr>
                <w:rFonts w:asciiTheme="minorHAnsi" w:hAnsiTheme="minorHAnsi" w:cstheme="minorHAnsi"/>
                <w:iCs/>
                <w:sz w:val="24"/>
              </w:rPr>
            </w:pPr>
            <w:r w:rsidRPr="00191C89">
              <w:rPr>
                <w:rFonts w:asciiTheme="minorHAnsi" w:hAnsiTheme="minorHAnsi" w:cstheme="minorHAnsi"/>
                <w:iCs/>
                <w:sz w:val="24"/>
              </w:rPr>
              <w:t>25</w:t>
            </w:r>
          </w:p>
        </w:tc>
        <w:tc>
          <w:tcPr>
            <w:tcW w:w="611" w:type="pct"/>
            <w:vMerge w:val="restart"/>
          </w:tcPr>
          <w:p w14:paraId="7EA687BE" w14:textId="77777777" w:rsidR="00E51609" w:rsidRPr="00191C89" w:rsidRDefault="00E51609" w:rsidP="0021551C">
            <w:pPr>
              <w:jc w:val="left"/>
              <w:rPr>
                <w:rFonts w:asciiTheme="minorHAnsi" w:hAnsiTheme="minorHAnsi" w:cstheme="minorHAnsi"/>
                <w:iCs/>
                <w:sz w:val="24"/>
              </w:rPr>
            </w:pPr>
            <w:r w:rsidRPr="00191C89">
              <w:rPr>
                <w:rFonts w:asciiTheme="minorHAnsi" w:hAnsiTheme="minorHAnsi" w:cstheme="minorHAnsi"/>
                <w:iCs/>
                <w:sz w:val="24"/>
              </w:rPr>
              <w:t xml:space="preserve">A217 </w:t>
            </w:r>
          </w:p>
          <w:p w14:paraId="55B26F8B" w14:textId="77777777" w:rsidR="00E51609" w:rsidRPr="00191C89" w:rsidRDefault="00E51609" w:rsidP="0021551C">
            <w:pPr>
              <w:jc w:val="left"/>
              <w:rPr>
                <w:rFonts w:asciiTheme="minorHAnsi" w:hAnsiTheme="minorHAnsi" w:cstheme="minorHAnsi"/>
                <w:iCs/>
                <w:sz w:val="24"/>
              </w:rPr>
            </w:pPr>
            <w:r w:rsidRPr="00191C89">
              <w:rPr>
                <w:rFonts w:asciiTheme="minorHAnsi" w:hAnsiTheme="minorHAnsi" w:cstheme="minorHAnsi"/>
                <w:iCs/>
                <w:sz w:val="24"/>
              </w:rPr>
              <w:t>Sóweczka</w:t>
            </w:r>
          </w:p>
          <w:p w14:paraId="396E1A83" w14:textId="77777777" w:rsidR="00E51609" w:rsidRPr="00191C89" w:rsidRDefault="00E51609" w:rsidP="0021551C">
            <w:pPr>
              <w:jc w:val="left"/>
              <w:rPr>
                <w:rFonts w:asciiTheme="minorHAnsi" w:hAnsiTheme="minorHAnsi" w:cstheme="minorHAnsi"/>
                <w:i/>
                <w:sz w:val="24"/>
              </w:rPr>
            </w:pPr>
            <w:proofErr w:type="spellStart"/>
            <w:r w:rsidRPr="00191C89">
              <w:rPr>
                <w:rFonts w:asciiTheme="minorHAnsi" w:hAnsiTheme="minorHAnsi" w:cstheme="minorHAnsi"/>
                <w:i/>
                <w:sz w:val="24"/>
              </w:rPr>
              <w:t>Glaucidum</w:t>
            </w:r>
            <w:proofErr w:type="spellEnd"/>
            <w:r w:rsidRPr="00191C89">
              <w:rPr>
                <w:rFonts w:asciiTheme="minorHAnsi" w:hAnsiTheme="minorHAnsi" w:cstheme="minorHAnsi"/>
                <w:i/>
                <w:sz w:val="24"/>
              </w:rPr>
              <w:t xml:space="preserve"> </w:t>
            </w:r>
            <w:proofErr w:type="spellStart"/>
            <w:r w:rsidRPr="00191C89">
              <w:rPr>
                <w:rFonts w:asciiTheme="minorHAnsi" w:hAnsiTheme="minorHAnsi" w:cstheme="minorHAnsi"/>
                <w:i/>
                <w:sz w:val="24"/>
              </w:rPr>
              <w:t>passerinum</w:t>
            </w:r>
            <w:proofErr w:type="spellEnd"/>
          </w:p>
        </w:tc>
        <w:tc>
          <w:tcPr>
            <w:tcW w:w="1011" w:type="pct"/>
          </w:tcPr>
          <w:p w14:paraId="4FFBE676" w14:textId="77777777" w:rsidR="00E51609" w:rsidRPr="00191C89" w:rsidRDefault="00E51609" w:rsidP="00A63599">
            <w:pPr>
              <w:pStyle w:val="Standard"/>
              <w:widowControl w:val="0"/>
              <w:numPr>
                <w:ilvl w:val="0"/>
                <w:numId w:val="54"/>
              </w:numPr>
              <w:autoSpaceDE w:val="0"/>
              <w:snapToGrid w:val="0"/>
              <w:ind w:left="480"/>
              <w:rPr>
                <w:rFonts w:asciiTheme="minorHAnsi" w:hAnsiTheme="minorHAnsi" w:cstheme="minorHAnsi"/>
                <w:lang w:val="pl-PL"/>
              </w:rPr>
            </w:pPr>
            <w:r w:rsidRPr="00191C89">
              <w:rPr>
                <w:rFonts w:asciiTheme="minorHAnsi" w:hAnsiTheme="minorHAnsi" w:cstheme="minorHAnsi"/>
                <w:bCs/>
                <w:lang w:val="pl-PL"/>
              </w:rPr>
              <w:t>U – nieznane zagrożenie lub nacisk</w:t>
            </w:r>
          </w:p>
          <w:p w14:paraId="0DC512AA" w14:textId="77777777" w:rsidR="00E51609" w:rsidRPr="00191C89" w:rsidRDefault="00E51609" w:rsidP="00A63599">
            <w:pPr>
              <w:pStyle w:val="Standard"/>
              <w:widowControl w:val="0"/>
              <w:numPr>
                <w:ilvl w:val="0"/>
                <w:numId w:val="54"/>
              </w:numPr>
              <w:autoSpaceDE w:val="0"/>
              <w:snapToGrid w:val="0"/>
              <w:ind w:left="480"/>
              <w:rPr>
                <w:rFonts w:asciiTheme="minorHAnsi" w:hAnsiTheme="minorHAnsi" w:cstheme="minorHAnsi"/>
                <w:lang w:val="pl-PL"/>
              </w:rPr>
            </w:pPr>
            <w:r w:rsidRPr="00191C89">
              <w:rPr>
                <w:rFonts w:asciiTheme="minorHAnsi" w:hAnsiTheme="minorHAnsi" w:cstheme="minorHAnsi"/>
                <w:bCs/>
                <w:lang w:val="pl-PL"/>
              </w:rPr>
              <w:t>G05.07 – niewłaściwie realizowane działania ochronne lub ich brak</w:t>
            </w:r>
          </w:p>
        </w:tc>
        <w:tc>
          <w:tcPr>
            <w:tcW w:w="1113" w:type="pct"/>
          </w:tcPr>
          <w:p w14:paraId="5C69B668" w14:textId="77777777" w:rsidR="00E51609" w:rsidRPr="00191C89" w:rsidRDefault="00E51609" w:rsidP="0021551C">
            <w:pPr>
              <w:pStyle w:val="Standard"/>
              <w:widowControl w:val="0"/>
              <w:autoSpaceDE w:val="0"/>
              <w:snapToGrid w:val="0"/>
              <w:ind w:left="396"/>
              <w:rPr>
                <w:rFonts w:asciiTheme="minorHAnsi" w:hAnsiTheme="minorHAnsi" w:cstheme="minorHAnsi"/>
                <w:lang w:val="pl-PL"/>
              </w:rPr>
            </w:pPr>
          </w:p>
        </w:tc>
        <w:tc>
          <w:tcPr>
            <w:tcW w:w="2064" w:type="pct"/>
          </w:tcPr>
          <w:p w14:paraId="5E87ABE4" w14:textId="77777777" w:rsidR="00E51609" w:rsidRPr="00191C89" w:rsidRDefault="00E51609" w:rsidP="0021551C">
            <w:pPr>
              <w:pStyle w:val="Standard"/>
              <w:widowControl w:val="0"/>
              <w:autoSpaceDE w:val="0"/>
              <w:snapToGrid w:val="0"/>
              <w:rPr>
                <w:rFonts w:asciiTheme="minorHAnsi" w:hAnsiTheme="minorHAnsi" w:cstheme="minorHAnsi"/>
                <w:lang w:val="pl-PL"/>
              </w:rPr>
            </w:pPr>
          </w:p>
          <w:p w14:paraId="15DA2A30" w14:textId="77777777" w:rsidR="00E51609" w:rsidRPr="00191C89" w:rsidRDefault="00E51609" w:rsidP="0021551C">
            <w:pPr>
              <w:pStyle w:val="Standard"/>
              <w:widowControl w:val="0"/>
              <w:autoSpaceDE w:val="0"/>
              <w:snapToGrid w:val="0"/>
              <w:rPr>
                <w:rFonts w:asciiTheme="minorHAnsi" w:hAnsiTheme="minorHAnsi" w:cstheme="minorHAnsi"/>
                <w:lang w:val="pl-PL"/>
              </w:rPr>
            </w:pPr>
            <w:r w:rsidRPr="00191C89">
              <w:rPr>
                <w:rFonts w:asciiTheme="minorHAnsi" w:hAnsiTheme="minorHAnsi" w:cstheme="minorHAnsi"/>
                <w:lang w:val="pl-PL"/>
              </w:rPr>
              <w:t>Ad. 1 i 2. Niedostateczna wiedza na temat występowania gatunku w obszarze oraz istniejących zagrożeń. Ochrona strefowa, z uwagi na wymóg znalezienia gniazda dla utworzenia strefy jest w praktyce sporadycznie stosowana. Nieskuteczność tej formy ochrony wynika także ze specyfiki gatunku (częsta zmiana dziupli lęgowych, najczęściej w cyklu dwuletnim).</w:t>
            </w:r>
          </w:p>
        </w:tc>
      </w:tr>
      <w:tr w:rsidR="00E51609" w:rsidRPr="00191C89" w14:paraId="23F96AC0" w14:textId="77777777" w:rsidTr="0021551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jc w:val="center"/>
        </w:trPr>
        <w:tc>
          <w:tcPr>
            <w:tcW w:w="201" w:type="pct"/>
            <w:vMerge/>
          </w:tcPr>
          <w:p w14:paraId="77F2C99F" w14:textId="77777777" w:rsidR="00E51609" w:rsidRPr="00191C89" w:rsidRDefault="00E51609" w:rsidP="0021551C">
            <w:pPr>
              <w:jc w:val="left"/>
              <w:rPr>
                <w:rFonts w:asciiTheme="minorHAnsi" w:hAnsiTheme="minorHAnsi" w:cstheme="minorHAnsi"/>
                <w:iCs/>
                <w:sz w:val="24"/>
              </w:rPr>
            </w:pPr>
          </w:p>
        </w:tc>
        <w:tc>
          <w:tcPr>
            <w:tcW w:w="611" w:type="pct"/>
            <w:vMerge/>
          </w:tcPr>
          <w:p w14:paraId="382DC795" w14:textId="77777777" w:rsidR="00E51609" w:rsidRPr="00191C89" w:rsidRDefault="00E51609" w:rsidP="0021551C">
            <w:pPr>
              <w:jc w:val="left"/>
              <w:rPr>
                <w:rFonts w:asciiTheme="minorHAnsi" w:hAnsiTheme="minorHAnsi" w:cstheme="minorHAnsi"/>
                <w:iCs/>
                <w:sz w:val="24"/>
              </w:rPr>
            </w:pPr>
          </w:p>
        </w:tc>
        <w:tc>
          <w:tcPr>
            <w:tcW w:w="1011" w:type="pct"/>
          </w:tcPr>
          <w:p w14:paraId="4F4E6B7B" w14:textId="77777777" w:rsidR="00E51609" w:rsidRPr="00191C89" w:rsidRDefault="00E51609" w:rsidP="0021551C">
            <w:pPr>
              <w:pStyle w:val="Standard"/>
              <w:widowControl w:val="0"/>
              <w:autoSpaceDE w:val="0"/>
              <w:snapToGrid w:val="0"/>
              <w:rPr>
                <w:rFonts w:asciiTheme="minorHAnsi" w:hAnsiTheme="minorHAnsi" w:cstheme="minorHAnsi"/>
                <w:lang w:val="pl-PL"/>
              </w:rPr>
            </w:pPr>
          </w:p>
        </w:tc>
        <w:tc>
          <w:tcPr>
            <w:tcW w:w="1113" w:type="pct"/>
          </w:tcPr>
          <w:p w14:paraId="0E7E2B0C" w14:textId="77777777" w:rsidR="00E51609" w:rsidRPr="00191C89" w:rsidRDefault="00E51609" w:rsidP="00A63599">
            <w:pPr>
              <w:pStyle w:val="Standard"/>
              <w:widowControl w:val="0"/>
              <w:numPr>
                <w:ilvl w:val="0"/>
                <w:numId w:val="67"/>
              </w:numPr>
              <w:autoSpaceDE w:val="0"/>
              <w:snapToGrid w:val="0"/>
              <w:ind w:left="406" w:hanging="283"/>
              <w:rPr>
                <w:rFonts w:asciiTheme="minorHAnsi" w:hAnsiTheme="minorHAnsi" w:cstheme="minorHAnsi"/>
                <w:lang w:val="pl-PL"/>
              </w:rPr>
            </w:pPr>
            <w:r w:rsidRPr="00191C89">
              <w:rPr>
                <w:rFonts w:asciiTheme="minorHAnsi" w:hAnsiTheme="minorHAnsi" w:cstheme="minorHAnsi"/>
                <w:lang w:val="pl-PL"/>
              </w:rPr>
              <w:t xml:space="preserve">B02.04 – usuwanie </w:t>
            </w:r>
            <w:r w:rsidRPr="00191C89">
              <w:rPr>
                <w:rFonts w:asciiTheme="minorHAnsi" w:hAnsiTheme="minorHAnsi" w:cstheme="minorHAnsi"/>
                <w:lang w:val="pl-PL"/>
              </w:rPr>
              <w:lastRenderedPageBreak/>
              <w:t>martwych i umierających drzew</w:t>
            </w:r>
          </w:p>
          <w:p w14:paraId="19462B47" w14:textId="77777777" w:rsidR="00E51609" w:rsidRPr="00191C89" w:rsidRDefault="00E51609" w:rsidP="00A63599">
            <w:pPr>
              <w:pStyle w:val="Standard"/>
              <w:widowControl w:val="0"/>
              <w:numPr>
                <w:ilvl w:val="0"/>
                <w:numId w:val="67"/>
              </w:numPr>
              <w:autoSpaceDE w:val="0"/>
              <w:snapToGrid w:val="0"/>
              <w:ind w:left="406" w:hanging="283"/>
              <w:rPr>
                <w:rFonts w:asciiTheme="minorHAnsi" w:hAnsiTheme="minorHAnsi" w:cstheme="minorHAnsi"/>
                <w:lang w:val="pl-PL"/>
              </w:rPr>
            </w:pPr>
            <w:r w:rsidRPr="00191C89">
              <w:rPr>
                <w:rFonts w:asciiTheme="minorHAnsi" w:hAnsiTheme="minorHAnsi" w:cstheme="minorHAnsi"/>
                <w:lang w:val="pl-PL"/>
              </w:rPr>
              <w:t>J03.01 – zmniejszenie lub utrata określonych cech siedliska</w:t>
            </w:r>
          </w:p>
        </w:tc>
        <w:tc>
          <w:tcPr>
            <w:tcW w:w="2064" w:type="pct"/>
          </w:tcPr>
          <w:p w14:paraId="33F6F3F2" w14:textId="77777777" w:rsidR="00E51609" w:rsidRPr="00191C89" w:rsidRDefault="00E51609" w:rsidP="0021551C">
            <w:pPr>
              <w:pStyle w:val="Standard"/>
              <w:widowControl w:val="0"/>
              <w:autoSpaceDE w:val="0"/>
              <w:snapToGrid w:val="0"/>
              <w:rPr>
                <w:rFonts w:asciiTheme="minorHAnsi" w:hAnsiTheme="minorHAnsi" w:cstheme="minorHAnsi"/>
                <w:lang w:val="pl-PL"/>
              </w:rPr>
            </w:pPr>
            <w:r w:rsidRPr="00191C89">
              <w:rPr>
                <w:rFonts w:asciiTheme="minorHAnsi" w:hAnsiTheme="minorHAnsi" w:cstheme="minorHAnsi"/>
                <w:lang w:val="pl-PL"/>
              </w:rPr>
              <w:lastRenderedPageBreak/>
              <w:t xml:space="preserve">Ad. 1 i 2. Niedobór lub pogorszony stan siedlisk (mała ilość </w:t>
            </w:r>
            <w:proofErr w:type="spellStart"/>
            <w:r w:rsidRPr="00191C89">
              <w:rPr>
                <w:rFonts w:asciiTheme="minorHAnsi" w:hAnsiTheme="minorHAnsi" w:cstheme="minorHAnsi"/>
                <w:lang w:val="pl-PL"/>
              </w:rPr>
              <w:lastRenderedPageBreak/>
              <w:t>starodrzewi</w:t>
            </w:r>
            <w:proofErr w:type="spellEnd"/>
            <w:r w:rsidRPr="00191C89">
              <w:rPr>
                <w:rFonts w:asciiTheme="minorHAnsi" w:hAnsiTheme="minorHAnsi" w:cstheme="minorHAnsi"/>
                <w:lang w:val="pl-PL"/>
              </w:rPr>
              <w:t>) – szczególnie zwartych kompleksów lasów i niedobór martwych oraz obumierających starych drzew, niedobór miejsc lęgowych spełniających jednocześnie warunek bezpieczeństwa oraz dostępności żerowisk przez cały sezon lęgowy</w:t>
            </w:r>
          </w:p>
        </w:tc>
      </w:tr>
      <w:tr w:rsidR="00E51609" w:rsidRPr="00191C89" w14:paraId="5DA8765A" w14:textId="77777777" w:rsidTr="0021551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jc w:val="center"/>
        </w:trPr>
        <w:tc>
          <w:tcPr>
            <w:tcW w:w="201" w:type="pct"/>
            <w:vMerge w:val="restart"/>
          </w:tcPr>
          <w:p w14:paraId="32810771" w14:textId="77777777" w:rsidR="00E51609" w:rsidRPr="00191C89" w:rsidRDefault="00E51609" w:rsidP="0021551C">
            <w:pPr>
              <w:jc w:val="left"/>
              <w:rPr>
                <w:rFonts w:asciiTheme="minorHAnsi" w:hAnsiTheme="minorHAnsi" w:cstheme="minorHAnsi"/>
                <w:iCs/>
                <w:sz w:val="24"/>
              </w:rPr>
            </w:pPr>
            <w:r w:rsidRPr="00191C89">
              <w:rPr>
                <w:rFonts w:asciiTheme="minorHAnsi" w:hAnsiTheme="minorHAnsi" w:cstheme="minorHAnsi"/>
                <w:iCs/>
                <w:sz w:val="24"/>
              </w:rPr>
              <w:lastRenderedPageBreak/>
              <w:t>26</w:t>
            </w:r>
          </w:p>
        </w:tc>
        <w:tc>
          <w:tcPr>
            <w:tcW w:w="611" w:type="pct"/>
            <w:vMerge w:val="restart"/>
          </w:tcPr>
          <w:p w14:paraId="1B073CAA" w14:textId="77777777" w:rsidR="00E51609" w:rsidRPr="00191C89" w:rsidRDefault="00E51609" w:rsidP="0021551C">
            <w:pPr>
              <w:jc w:val="left"/>
              <w:rPr>
                <w:rFonts w:asciiTheme="minorHAnsi" w:hAnsiTheme="minorHAnsi" w:cstheme="minorHAnsi"/>
                <w:iCs/>
                <w:sz w:val="24"/>
              </w:rPr>
            </w:pPr>
            <w:r w:rsidRPr="00191C89">
              <w:rPr>
                <w:rFonts w:asciiTheme="minorHAnsi" w:hAnsiTheme="minorHAnsi" w:cstheme="minorHAnsi"/>
                <w:iCs/>
                <w:sz w:val="24"/>
              </w:rPr>
              <w:t>A223</w:t>
            </w:r>
          </w:p>
          <w:p w14:paraId="7FAF0B96" w14:textId="77777777" w:rsidR="00E51609" w:rsidRPr="00191C89" w:rsidRDefault="00E51609" w:rsidP="0021551C">
            <w:pPr>
              <w:jc w:val="left"/>
              <w:rPr>
                <w:rFonts w:asciiTheme="minorHAnsi" w:hAnsiTheme="minorHAnsi" w:cstheme="minorHAnsi"/>
                <w:iCs/>
                <w:sz w:val="24"/>
              </w:rPr>
            </w:pPr>
            <w:r w:rsidRPr="00191C89">
              <w:rPr>
                <w:rFonts w:asciiTheme="minorHAnsi" w:hAnsiTheme="minorHAnsi" w:cstheme="minorHAnsi"/>
                <w:iCs/>
                <w:sz w:val="24"/>
              </w:rPr>
              <w:t>Włochatka</w:t>
            </w:r>
          </w:p>
          <w:p w14:paraId="795C84C8" w14:textId="77777777" w:rsidR="00E51609" w:rsidRPr="00191C89" w:rsidRDefault="00E51609" w:rsidP="0021551C">
            <w:pPr>
              <w:jc w:val="left"/>
              <w:rPr>
                <w:rFonts w:asciiTheme="minorHAnsi" w:hAnsiTheme="minorHAnsi" w:cstheme="minorHAnsi"/>
                <w:i/>
                <w:iCs/>
                <w:sz w:val="24"/>
              </w:rPr>
            </w:pPr>
            <w:proofErr w:type="spellStart"/>
            <w:r w:rsidRPr="00191C89">
              <w:rPr>
                <w:rFonts w:asciiTheme="minorHAnsi" w:hAnsiTheme="minorHAnsi" w:cstheme="minorHAnsi"/>
                <w:i/>
                <w:iCs/>
                <w:sz w:val="24"/>
              </w:rPr>
              <w:t>Aegolius</w:t>
            </w:r>
            <w:proofErr w:type="spellEnd"/>
            <w:r w:rsidRPr="00191C89">
              <w:rPr>
                <w:rFonts w:asciiTheme="minorHAnsi" w:hAnsiTheme="minorHAnsi" w:cstheme="minorHAnsi"/>
                <w:i/>
                <w:iCs/>
                <w:sz w:val="24"/>
              </w:rPr>
              <w:t xml:space="preserve"> </w:t>
            </w:r>
            <w:proofErr w:type="spellStart"/>
            <w:r w:rsidRPr="00191C89">
              <w:rPr>
                <w:rFonts w:asciiTheme="minorHAnsi" w:hAnsiTheme="minorHAnsi" w:cstheme="minorHAnsi"/>
                <w:i/>
                <w:iCs/>
                <w:sz w:val="24"/>
              </w:rPr>
              <w:t>funereus</w:t>
            </w:r>
            <w:proofErr w:type="spellEnd"/>
          </w:p>
        </w:tc>
        <w:tc>
          <w:tcPr>
            <w:tcW w:w="1011" w:type="pct"/>
          </w:tcPr>
          <w:p w14:paraId="6D5EE045" w14:textId="77777777" w:rsidR="00E51609" w:rsidRPr="00191C89" w:rsidRDefault="00E51609" w:rsidP="00A63599">
            <w:pPr>
              <w:pStyle w:val="Standard"/>
              <w:widowControl w:val="0"/>
              <w:numPr>
                <w:ilvl w:val="0"/>
                <w:numId w:val="86"/>
              </w:numPr>
              <w:autoSpaceDE w:val="0"/>
              <w:snapToGrid w:val="0"/>
              <w:ind w:left="472" w:hanging="283"/>
              <w:rPr>
                <w:rFonts w:asciiTheme="minorHAnsi" w:hAnsiTheme="minorHAnsi" w:cstheme="minorHAnsi"/>
                <w:lang w:val="pl-PL"/>
              </w:rPr>
            </w:pPr>
            <w:r w:rsidRPr="00191C89">
              <w:rPr>
                <w:rFonts w:asciiTheme="minorHAnsi" w:hAnsiTheme="minorHAnsi" w:cstheme="minorHAnsi"/>
                <w:bCs/>
                <w:lang w:val="pl-PL"/>
              </w:rPr>
              <w:t>U – nieznane zagrożenie lub nacisk</w:t>
            </w:r>
          </w:p>
          <w:p w14:paraId="6BCE9B65" w14:textId="77777777" w:rsidR="00E51609" w:rsidRPr="00191C89" w:rsidRDefault="00E51609" w:rsidP="00A63599">
            <w:pPr>
              <w:pStyle w:val="Standard"/>
              <w:widowControl w:val="0"/>
              <w:numPr>
                <w:ilvl w:val="0"/>
                <w:numId w:val="86"/>
              </w:numPr>
              <w:autoSpaceDE w:val="0"/>
              <w:snapToGrid w:val="0"/>
              <w:ind w:left="472" w:hanging="283"/>
              <w:rPr>
                <w:rFonts w:asciiTheme="minorHAnsi" w:hAnsiTheme="minorHAnsi" w:cstheme="minorHAnsi"/>
                <w:bCs/>
                <w:lang w:val="pl-PL"/>
              </w:rPr>
            </w:pPr>
            <w:r w:rsidRPr="00191C89">
              <w:rPr>
                <w:rFonts w:asciiTheme="minorHAnsi" w:hAnsiTheme="minorHAnsi" w:cstheme="minorHAnsi"/>
                <w:bCs/>
                <w:lang w:val="pl-PL"/>
              </w:rPr>
              <w:t>G05.07 – niewłaściwie realizowane działania ochronne lub ich brak</w:t>
            </w:r>
          </w:p>
        </w:tc>
        <w:tc>
          <w:tcPr>
            <w:tcW w:w="1113" w:type="pct"/>
          </w:tcPr>
          <w:p w14:paraId="702C53EB" w14:textId="77777777" w:rsidR="00E51609" w:rsidRPr="00191C89" w:rsidRDefault="00E51609" w:rsidP="0021551C">
            <w:pPr>
              <w:pStyle w:val="Standard"/>
              <w:widowControl w:val="0"/>
              <w:autoSpaceDE w:val="0"/>
              <w:snapToGrid w:val="0"/>
              <w:rPr>
                <w:rFonts w:asciiTheme="minorHAnsi" w:hAnsiTheme="minorHAnsi" w:cstheme="minorHAnsi"/>
                <w:lang w:val="pl-PL"/>
              </w:rPr>
            </w:pPr>
          </w:p>
        </w:tc>
        <w:tc>
          <w:tcPr>
            <w:tcW w:w="2064" w:type="pct"/>
          </w:tcPr>
          <w:p w14:paraId="6F9C63AA" w14:textId="77777777" w:rsidR="00E51609" w:rsidRPr="00191C89" w:rsidRDefault="00E51609" w:rsidP="0021551C">
            <w:pPr>
              <w:pStyle w:val="Standard"/>
              <w:widowControl w:val="0"/>
              <w:autoSpaceDE w:val="0"/>
              <w:snapToGrid w:val="0"/>
              <w:rPr>
                <w:rFonts w:asciiTheme="minorHAnsi" w:hAnsiTheme="minorHAnsi" w:cstheme="minorHAnsi"/>
                <w:lang w:val="pl-PL"/>
              </w:rPr>
            </w:pPr>
            <w:r w:rsidRPr="00191C89">
              <w:rPr>
                <w:rFonts w:asciiTheme="minorHAnsi" w:hAnsiTheme="minorHAnsi" w:cstheme="minorHAnsi"/>
                <w:lang w:val="pl-PL"/>
              </w:rPr>
              <w:t>Ad. 1 i 2. Niedostateczna wiedza na temat występowania gatunku w obszarze oraz istniejących zagrożeń. Ochrona strefowa, z uwagi na wymóg znalezienia gniazda dla utworzenia strefy jest w praktyce sporadycznie stosowana i przez to nieskuteczna.</w:t>
            </w:r>
          </w:p>
        </w:tc>
      </w:tr>
      <w:tr w:rsidR="00E51609" w:rsidRPr="00191C89" w14:paraId="73AFF4D1" w14:textId="77777777" w:rsidTr="0021551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jc w:val="center"/>
        </w:trPr>
        <w:tc>
          <w:tcPr>
            <w:tcW w:w="201" w:type="pct"/>
            <w:vMerge/>
          </w:tcPr>
          <w:p w14:paraId="22D155CE" w14:textId="77777777" w:rsidR="00E51609" w:rsidRPr="00191C89" w:rsidRDefault="00E51609" w:rsidP="0021551C">
            <w:pPr>
              <w:jc w:val="left"/>
              <w:rPr>
                <w:rFonts w:asciiTheme="minorHAnsi" w:hAnsiTheme="minorHAnsi" w:cstheme="minorHAnsi"/>
                <w:iCs/>
                <w:sz w:val="24"/>
              </w:rPr>
            </w:pPr>
          </w:p>
        </w:tc>
        <w:tc>
          <w:tcPr>
            <w:tcW w:w="611" w:type="pct"/>
            <w:vMerge/>
          </w:tcPr>
          <w:p w14:paraId="53D58405" w14:textId="77777777" w:rsidR="00E51609" w:rsidRPr="00191C89" w:rsidRDefault="00E51609" w:rsidP="0021551C">
            <w:pPr>
              <w:jc w:val="left"/>
              <w:rPr>
                <w:rFonts w:asciiTheme="minorHAnsi" w:hAnsiTheme="minorHAnsi" w:cstheme="minorHAnsi"/>
                <w:iCs/>
                <w:sz w:val="24"/>
              </w:rPr>
            </w:pPr>
          </w:p>
        </w:tc>
        <w:tc>
          <w:tcPr>
            <w:tcW w:w="1011" w:type="pct"/>
          </w:tcPr>
          <w:p w14:paraId="413698E5" w14:textId="77777777" w:rsidR="00E51609" w:rsidRPr="00191C89" w:rsidRDefault="00E51609" w:rsidP="0021551C">
            <w:pPr>
              <w:pStyle w:val="Standard"/>
              <w:widowControl w:val="0"/>
              <w:autoSpaceDE w:val="0"/>
              <w:snapToGrid w:val="0"/>
              <w:rPr>
                <w:rFonts w:asciiTheme="minorHAnsi" w:hAnsiTheme="minorHAnsi" w:cstheme="minorHAnsi"/>
                <w:lang w:val="pl-PL"/>
              </w:rPr>
            </w:pPr>
          </w:p>
        </w:tc>
        <w:tc>
          <w:tcPr>
            <w:tcW w:w="1113" w:type="pct"/>
          </w:tcPr>
          <w:p w14:paraId="6694644D" w14:textId="77777777" w:rsidR="00E51609" w:rsidRPr="00191C89" w:rsidRDefault="00E51609" w:rsidP="00A63599">
            <w:pPr>
              <w:pStyle w:val="Standard"/>
              <w:widowControl w:val="0"/>
              <w:numPr>
                <w:ilvl w:val="0"/>
                <w:numId w:val="84"/>
              </w:numPr>
              <w:autoSpaceDE w:val="0"/>
              <w:snapToGrid w:val="0"/>
              <w:rPr>
                <w:rFonts w:asciiTheme="minorHAnsi" w:hAnsiTheme="minorHAnsi" w:cstheme="minorHAnsi"/>
                <w:lang w:val="pl-PL"/>
              </w:rPr>
            </w:pPr>
            <w:r w:rsidRPr="00191C89">
              <w:rPr>
                <w:rFonts w:asciiTheme="minorHAnsi" w:hAnsiTheme="minorHAnsi" w:cstheme="minorHAnsi"/>
                <w:lang w:val="pl-PL"/>
              </w:rPr>
              <w:t>B01.01 – zalesianie terenów otwartych</w:t>
            </w:r>
          </w:p>
          <w:p w14:paraId="65D8D961" w14:textId="77777777" w:rsidR="00E51609" w:rsidRPr="00191C89" w:rsidRDefault="00E51609" w:rsidP="00A63599">
            <w:pPr>
              <w:pStyle w:val="Standard"/>
              <w:widowControl w:val="0"/>
              <w:numPr>
                <w:ilvl w:val="0"/>
                <w:numId w:val="84"/>
              </w:numPr>
              <w:autoSpaceDE w:val="0"/>
              <w:snapToGrid w:val="0"/>
              <w:rPr>
                <w:rFonts w:asciiTheme="minorHAnsi" w:hAnsiTheme="minorHAnsi" w:cstheme="minorHAnsi"/>
                <w:lang w:val="pl-PL"/>
              </w:rPr>
            </w:pPr>
            <w:r w:rsidRPr="00191C89">
              <w:rPr>
                <w:rFonts w:asciiTheme="minorHAnsi" w:hAnsiTheme="minorHAnsi" w:cstheme="minorHAnsi"/>
                <w:lang w:val="pl-PL"/>
              </w:rPr>
              <w:t>J03.01 – zmniejszenie lub utrata określonych cech siedliska</w:t>
            </w:r>
            <w:r w:rsidRPr="00191C89">
              <w:rPr>
                <w:rFonts w:asciiTheme="minorHAnsi" w:hAnsiTheme="minorHAnsi" w:cstheme="minorHAnsi"/>
                <w:bCs/>
                <w:lang w:val="pl-PL"/>
              </w:rPr>
              <w:t xml:space="preserve"> </w:t>
            </w:r>
          </w:p>
          <w:p w14:paraId="4B183E4C" w14:textId="77777777" w:rsidR="00E51609" w:rsidRPr="00191C89" w:rsidRDefault="00E51609" w:rsidP="0021551C">
            <w:pPr>
              <w:pStyle w:val="Standard"/>
              <w:widowControl w:val="0"/>
              <w:autoSpaceDE w:val="0"/>
              <w:snapToGrid w:val="0"/>
              <w:ind w:left="360"/>
              <w:rPr>
                <w:rFonts w:asciiTheme="minorHAnsi" w:hAnsiTheme="minorHAnsi" w:cstheme="minorHAnsi"/>
                <w:lang w:val="pl-PL"/>
              </w:rPr>
            </w:pPr>
          </w:p>
        </w:tc>
        <w:tc>
          <w:tcPr>
            <w:tcW w:w="2064" w:type="pct"/>
          </w:tcPr>
          <w:p w14:paraId="7C1ABE33" w14:textId="77777777" w:rsidR="00E51609" w:rsidRPr="00191C89" w:rsidRDefault="00E51609" w:rsidP="0021551C">
            <w:pPr>
              <w:pStyle w:val="Standard"/>
              <w:widowControl w:val="0"/>
              <w:autoSpaceDE w:val="0"/>
              <w:snapToGrid w:val="0"/>
              <w:rPr>
                <w:rFonts w:asciiTheme="minorHAnsi" w:hAnsiTheme="minorHAnsi" w:cstheme="minorHAnsi"/>
                <w:lang w:val="pl-PL"/>
              </w:rPr>
            </w:pPr>
            <w:r w:rsidRPr="00191C89">
              <w:rPr>
                <w:rFonts w:asciiTheme="minorHAnsi" w:hAnsiTheme="minorHAnsi" w:cstheme="minorHAnsi"/>
                <w:lang w:val="pl-PL"/>
              </w:rPr>
              <w:t>Ad.1. Zmniejszanie się powierzchni żerowisk i ich dostępności w wyniku zalesiania łąk i nieużytków.</w:t>
            </w:r>
          </w:p>
          <w:p w14:paraId="28FFAD81" w14:textId="77777777" w:rsidR="00E51609" w:rsidRPr="00191C89" w:rsidRDefault="00E51609" w:rsidP="0021551C">
            <w:pPr>
              <w:pStyle w:val="Standard"/>
              <w:widowControl w:val="0"/>
              <w:autoSpaceDE w:val="0"/>
              <w:snapToGrid w:val="0"/>
              <w:rPr>
                <w:rFonts w:asciiTheme="minorHAnsi" w:hAnsiTheme="minorHAnsi" w:cstheme="minorHAnsi"/>
                <w:lang w:val="pl-PL"/>
              </w:rPr>
            </w:pPr>
            <w:r w:rsidRPr="00191C89">
              <w:rPr>
                <w:rFonts w:asciiTheme="minorHAnsi" w:hAnsiTheme="minorHAnsi" w:cstheme="minorHAnsi"/>
                <w:lang w:val="pl-PL"/>
              </w:rPr>
              <w:t>Ad. 2. Niedobór miejsc lęgowych – lasów spełniających jednocześnie warunek odpowiedniego wieku, obecności drzew dziuplastych, bezpieczeństwa.</w:t>
            </w:r>
          </w:p>
        </w:tc>
      </w:tr>
      <w:tr w:rsidR="00E51609" w:rsidRPr="00191C89" w14:paraId="2A8DA7C1" w14:textId="77777777" w:rsidTr="0021551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jc w:val="center"/>
        </w:trPr>
        <w:tc>
          <w:tcPr>
            <w:tcW w:w="201" w:type="pct"/>
            <w:vMerge w:val="restart"/>
          </w:tcPr>
          <w:p w14:paraId="404FF6A7" w14:textId="77777777" w:rsidR="00E51609" w:rsidRPr="00191C89" w:rsidRDefault="00E51609" w:rsidP="0021551C">
            <w:pPr>
              <w:jc w:val="left"/>
              <w:rPr>
                <w:rFonts w:asciiTheme="minorHAnsi" w:hAnsiTheme="minorHAnsi" w:cstheme="minorHAnsi"/>
                <w:iCs/>
                <w:sz w:val="24"/>
              </w:rPr>
            </w:pPr>
            <w:r w:rsidRPr="00191C89">
              <w:rPr>
                <w:rFonts w:asciiTheme="minorHAnsi" w:hAnsiTheme="minorHAnsi" w:cstheme="minorHAnsi"/>
                <w:iCs/>
                <w:sz w:val="24"/>
              </w:rPr>
              <w:t>27</w:t>
            </w:r>
          </w:p>
        </w:tc>
        <w:tc>
          <w:tcPr>
            <w:tcW w:w="611" w:type="pct"/>
            <w:vMerge w:val="restart"/>
          </w:tcPr>
          <w:p w14:paraId="56B640E7" w14:textId="77777777" w:rsidR="00E51609" w:rsidRPr="00191C89" w:rsidRDefault="00E51609" w:rsidP="0021551C">
            <w:pPr>
              <w:jc w:val="left"/>
              <w:rPr>
                <w:rFonts w:asciiTheme="minorHAnsi" w:hAnsiTheme="minorHAnsi" w:cstheme="minorHAnsi"/>
                <w:iCs/>
                <w:sz w:val="24"/>
              </w:rPr>
            </w:pPr>
            <w:r w:rsidRPr="00191C89">
              <w:rPr>
                <w:rFonts w:asciiTheme="minorHAnsi" w:hAnsiTheme="minorHAnsi" w:cstheme="minorHAnsi"/>
                <w:iCs/>
                <w:sz w:val="24"/>
              </w:rPr>
              <w:t xml:space="preserve">A224 </w:t>
            </w:r>
          </w:p>
          <w:p w14:paraId="28E4CEC3" w14:textId="77777777" w:rsidR="00E51609" w:rsidRPr="00191C89" w:rsidRDefault="00E51609" w:rsidP="0021551C">
            <w:pPr>
              <w:jc w:val="left"/>
              <w:rPr>
                <w:rFonts w:asciiTheme="minorHAnsi" w:hAnsiTheme="minorHAnsi" w:cstheme="minorHAnsi"/>
                <w:iCs/>
                <w:sz w:val="24"/>
              </w:rPr>
            </w:pPr>
            <w:r w:rsidRPr="00191C89">
              <w:rPr>
                <w:rFonts w:asciiTheme="minorHAnsi" w:hAnsiTheme="minorHAnsi" w:cstheme="minorHAnsi"/>
                <w:iCs/>
                <w:sz w:val="24"/>
              </w:rPr>
              <w:t>Lelek</w:t>
            </w:r>
          </w:p>
          <w:p w14:paraId="6CDCD771" w14:textId="77777777" w:rsidR="00E51609" w:rsidRPr="00191C89" w:rsidRDefault="00E51609" w:rsidP="0021551C">
            <w:pPr>
              <w:jc w:val="left"/>
              <w:rPr>
                <w:rFonts w:asciiTheme="minorHAnsi" w:hAnsiTheme="minorHAnsi" w:cstheme="minorHAnsi"/>
                <w:i/>
                <w:iCs/>
                <w:sz w:val="24"/>
              </w:rPr>
            </w:pPr>
            <w:proofErr w:type="spellStart"/>
            <w:r w:rsidRPr="00191C89">
              <w:rPr>
                <w:rFonts w:asciiTheme="minorHAnsi" w:hAnsiTheme="minorHAnsi" w:cstheme="minorHAnsi"/>
                <w:i/>
                <w:iCs/>
                <w:sz w:val="24"/>
              </w:rPr>
              <w:t>Caprimulgus</w:t>
            </w:r>
            <w:proofErr w:type="spellEnd"/>
            <w:r w:rsidRPr="00191C89">
              <w:rPr>
                <w:rFonts w:asciiTheme="minorHAnsi" w:hAnsiTheme="minorHAnsi" w:cstheme="minorHAnsi"/>
                <w:i/>
                <w:iCs/>
                <w:sz w:val="24"/>
              </w:rPr>
              <w:t xml:space="preserve"> </w:t>
            </w:r>
            <w:proofErr w:type="spellStart"/>
            <w:r w:rsidRPr="00191C89">
              <w:rPr>
                <w:rFonts w:asciiTheme="minorHAnsi" w:hAnsiTheme="minorHAnsi" w:cstheme="minorHAnsi"/>
                <w:i/>
                <w:iCs/>
                <w:sz w:val="24"/>
              </w:rPr>
              <w:t>europaeus</w:t>
            </w:r>
            <w:proofErr w:type="spellEnd"/>
          </w:p>
        </w:tc>
        <w:tc>
          <w:tcPr>
            <w:tcW w:w="1011" w:type="pct"/>
          </w:tcPr>
          <w:p w14:paraId="6F420AA0" w14:textId="77777777" w:rsidR="00E51609" w:rsidRPr="00191C89" w:rsidRDefault="00E51609" w:rsidP="00A63599">
            <w:pPr>
              <w:pStyle w:val="Standard"/>
              <w:widowControl w:val="0"/>
              <w:numPr>
                <w:ilvl w:val="0"/>
                <w:numId w:val="83"/>
              </w:numPr>
              <w:autoSpaceDE w:val="0"/>
              <w:snapToGrid w:val="0"/>
              <w:ind w:left="480"/>
              <w:rPr>
                <w:rFonts w:asciiTheme="minorHAnsi" w:hAnsiTheme="minorHAnsi" w:cstheme="minorHAnsi"/>
                <w:lang w:val="pl-PL"/>
              </w:rPr>
            </w:pPr>
            <w:r w:rsidRPr="00191C89">
              <w:rPr>
                <w:rFonts w:asciiTheme="minorHAnsi" w:hAnsiTheme="minorHAnsi" w:cstheme="minorHAnsi"/>
                <w:lang w:val="pl-PL"/>
              </w:rPr>
              <w:t>J03.01 – zmniejszenie lub utrata określonych cech siedliska</w:t>
            </w:r>
          </w:p>
        </w:tc>
        <w:tc>
          <w:tcPr>
            <w:tcW w:w="1113" w:type="pct"/>
          </w:tcPr>
          <w:p w14:paraId="539E90A3" w14:textId="77777777" w:rsidR="00E51609" w:rsidRPr="00191C89" w:rsidRDefault="00E51609" w:rsidP="0021551C">
            <w:pPr>
              <w:pStyle w:val="Standard"/>
              <w:widowControl w:val="0"/>
              <w:autoSpaceDE w:val="0"/>
              <w:snapToGrid w:val="0"/>
              <w:rPr>
                <w:rFonts w:asciiTheme="minorHAnsi" w:hAnsiTheme="minorHAnsi" w:cstheme="minorHAnsi"/>
                <w:lang w:val="pl-PL"/>
              </w:rPr>
            </w:pPr>
          </w:p>
        </w:tc>
        <w:tc>
          <w:tcPr>
            <w:tcW w:w="2064" w:type="pct"/>
          </w:tcPr>
          <w:p w14:paraId="051FA871" w14:textId="77777777" w:rsidR="00E51609" w:rsidRPr="00191C89" w:rsidRDefault="00E51609" w:rsidP="0021551C">
            <w:pPr>
              <w:pStyle w:val="Standard"/>
              <w:widowControl w:val="0"/>
              <w:autoSpaceDE w:val="0"/>
              <w:snapToGrid w:val="0"/>
              <w:rPr>
                <w:rFonts w:asciiTheme="minorHAnsi" w:hAnsiTheme="minorHAnsi" w:cstheme="minorHAnsi"/>
                <w:lang w:val="pl-PL"/>
              </w:rPr>
            </w:pPr>
            <w:r w:rsidRPr="00191C89">
              <w:rPr>
                <w:rFonts w:asciiTheme="minorHAnsi" w:hAnsiTheme="minorHAnsi" w:cstheme="minorHAnsi"/>
                <w:lang w:val="pl-PL"/>
              </w:rPr>
              <w:t xml:space="preserve">Ad. 1. Niedobór rozległych obszarów otwartych w obrębie większych kompleksów leśnych w wyniku zarastania i zabudowy terenów otwartych. </w:t>
            </w:r>
          </w:p>
        </w:tc>
      </w:tr>
      <w:tr w:rsidR="00E51609" w:rsidRPr="00191C89" w14:paraId="3ECC0D20" w14:textId="77777777" w:rsidTr="0021551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jc w:val="center"/>
        </w:trPr>
        <w:tc>
          <w:tcPr>
            <w:tcW w:w="201" w:type="pct"/>
            <w:vMerge/>
          </w:tcPr>
          <w:p w14:paraId="17697381" w14:textId="77777777" w:rsidR="00E51609" w:rsidRPr="00191C89" w:rsidRDefault="00E51609" w:rsidP="0021551C">
            <w:pPr>
              <w:jc w:val="left"/>
              <w:rPr>
                <w:rFonts w:asciiTheme="minorHAnsi" w:hAnsiTheme="minorHAnsi" w:cstheme="minorHAnsi"/>
                <w:iCs/>
                <w:sz w:val="24"/>
              </w:rPr>
            </w:pPr>
          </w:p>
        </w:tc>
        <w:tc>
          <w:tcPr>
            <w:tcW w:w="611" w:type="pct"/>
            <w:vMerge/>
          </w:tcPr>
          <w:p w14:paraId="4380CDEA" w14:textId="77777777" w:rsidR="00E51609" w:rsidRPr="00191C89" w:rsidRDefault="00E51609" w:rsidP="0021551C">
            <w:pPr>
              <w:jc w:val="left"/>
              <w:rPr>
                <w:rFonts w:asciiTheme="minorHAnsi" w:hAnsiTheme="minorHAnsi" w:cstheme="minorHAnsi"/>
                <w:iCs/>
                <w:sz w:val="24"/>
              </w:rPr>
            </w:pPr>
          </w:p>
        </w:tc>
        <w:tc>
          <w:tcPr>
            <w:tcW w:w="1011" w:type="pct"/>
          </w:tcPr>
          <w:p w14:paraId="3F6870BC" w14:textId="77777777" w:rsidR="00E51609" w:rsidRPr="00191C89" w:rsidRDefault="00E51609" w:rsidP="0021551C">
            <w:pPr>
              <w:pStyle w:val="Standard"/>
              <w:widowControl w:val="0"/>
              <w:autoSpaceDE w:val="0"/>
              <w:snapToGrid w:val="0"/>
              <w:rPr>
                <w:rFonts w:asciiTheme="minorHAnsi" w:hAnsiTheme="minorHAnsi" w:cstheme="minorHAnsi"/>
                <w:lang w:val="pl-PL"/>
              </w:rPr>
            </w:pPr>
          </w:p>
        </w:tc>
        <w:tc>
          <w:tcPr>
            <w:tcW w:w="1113" w:type="pct"/>
          </w:tcPr>
          <w:p w14:paraId="24B9B743" w14:textId="77777777" w:rsidR="00E51609" w:rsidRPr="00191C89" w:rsidRDefault="00E51609" w:rsidP="00A63599">
            <w:pPr>
              <w:pStyle w:val="Standard"/>
              <w:widowControl w:val="0"/>
              <w:numPr>
                <w:ilvl w:val="0"/>
                <w:numId w:val="55"/>
              </w:numPr>
              <w:autoSpaceDE w:val="0"/>
              <w:snapToGrid w:val="0"/>
              <w:ind w:left="548"/>
              <w:rPr>
                <w:rFonts w:asciiTheme="minorHAnsi" w:hAnsiTheme="minorHAnsi" w:cstheme="minorHAnsi"/>
                <w:lang w:val="pl-PL"/>
              </w:rPr>
            </w:pPr>
            <w:r w:rsidRPr="00191C89">
              <w:rPr>
                <w:rFonts w:asciiTheme="minorHAnsi" w:hAnsiTheme="minorHAnsi" w:cstheme="minorHAnsi"/>
                <w:lang w:val="pl-PL"/>
              </w:rPr>
              <w:t>B01.01 – zalesianie terenów otwartych</w:t>
            </w:r>
          </w:p>
          <w:p w14:paraId="03B84C73" w14:textId="77777777" w:rsidR="00E51609" w:rsidRPr="00191C89" w:rsidRDefault="00E51609" w:rsidP="00A63599">
            <w:pPr>
              <w:pStyle w:val="Standard"/>
              <w:widowControl w:val="0"/>
              <w:numPr>
                <w:ilvl w:val="0"/>
                <w:numId w:val="55"/>
              </w:numPr>
              <w:autoSpaceDE w:val="0"/>
              <w:snapToGrid w:val="0"/>
              <w:ind w:left="548"/>
              <w:rPr>
                <w:rFonts w:asciiTheme="minorHAnsi" w:hAnsiTheme="minorHAnsi" w:cstheme="minorHAnsi"/>
                <w:lang w:val="pl-PL"/>
              </w:rPr>
            </w:pPr>
            <w:r w:rsidRPr="00191C89">
              <w:rPr>
                <w:rFonts w:asciiTheme="minorHAnsi" w:hAnsiTheme="minorHAnsi" w:cstheme="minorHAnsi"/>
                <w:lang w:val="pl-PL"/>
              </w:rPr>
              <w:t xml:space="preserve">B04 - stosowanie </w:t>
            </w:r>
            <w:proofErr w:type="spellStart"/>
            <w:r w:rsidRPr="00191C89">
              <w:rPr>
                <w:rFonts w:asciiTheme="minorHAnsi" w:hAnsiTheme="minorHAnsi" w:cstheme="minorHAnsi"/>
                <w:lang w:val="pl-PL"/>
              </w:rPr>
              <w:t>biocydów</w:t>
            </w:r>
            <w:proofErr w:type="spellEnd"/>
            <w:r w:rsidRPr="00191C89">
              <w:rPr>
                <w:rFonts w:asciiTheme="minorHAnsi" w:hAnsiTheme="minorHAnsi" w:cstheme="minorHAnsi"/>
                <w:lang w:val="pl-PL"/>
              </w:rPr>
              <w:t>, hormonów i substancji chemicznych</w:t>
            </w:r>
          </w:p>
          <w:p w14:paraId="505999B7" w14:textId="77777777" w:rsidR="00E51609" w:rsidRPr="00191C89" w:rsidRDefault="00E51609" w:rsidP="00A63599">
            <w:pPr>
              <w:pStyle w:val="Standard"/>
              <w:widowControl w:val="0"/>
              <w:numPr>
                <w:ilvl w:val="0"/>
                <w:numId w:val="55"/>
              </w:numPr>
              <w:autoSpaceDE w:val="0"/>
              <w:snapToGrid w:val="0"/>
              <w:ind w:left="548"/>
              <w:rPr>
                <w:rFonts w:asciiTheme="minorHAnsi" w:hAnsiTheme="minorHAnsi" w:cstheme="minorHAnsi"/>
                <w:lang w:val="pl-PL"/>
              </w:rPr>
            </w:pPr>
            <w:r w:rsidRPr="00191C89">
              <w:rPr>
                <w:rFonts w:asciiTheme="minorHAnsi" w:hAnsiTheme="minorHAnsi" w:cstheme="minorHAnsi"/>
                <w:lang w:val="pl-PL"/>
              </w:rPr>
              <w:t>B02 – gospodarka leśna i plantacyjna i użytkowanie lasów i plantacji</w:t>
            </w:r>
          </w:p>
          <w:p w14:paraId="186AD554" w14:textId="77777777" w:rsidR="00E51609" w:rsidRPr="00191C89" w:rsidDel="003B46E6" w:rsidRDefault="00E51609" w:rsidP="00A63599">
            <w:pPr>
              <w:pStyle w:val="Standard"/>
              <w:widowControl w:val="0"/>
              <w:numPr>
                <w:ilvl w:val="0"/>
                <w:numId w:val="55"/>
              </w:numPr>
              <w:autoSpaceDE w:val="0"/>
              <w:snapToGrid w:val="0"/>
              <w:ind w:left="548"/>
              <w:rPr>
                <w:rFonts w:asciiTheme="minorHAnsi" w:hAnsiTheme="minorHAnsi" w:cstheme="minorHAnsi"/>
                <w:lang w:val="pl-PL"/>
              </w:rPr>
            </w:pPr>
            <w:r w:rsidRPr="00191C89">
              <w:rPr>
                <w:rFonts w:asciiTheme="minorHAnsi" w:hAnsiTheme="minorHAnsi" w:cstheme="minorHAnsi"/>
                <w:bCs/>
                <w:lang w:val="pl-PL"/>
              </w:rPr>
              <w:t>G05.07 – niewłaściwie realizowane działania ochronne lub ich brak</w:t>
            </w:r>
          </w:p>
        </w:tc>
        <w:tc>
          <w:tcPr>
            <w:tcW w:w="2064" w:type="pct"/>
          </w:tcPr>
          <w:p w14:paraId="5586B4CE" w14:textId="77777777" w:rsidR="00E51609" w:rsidRPr="00191C89" w:rsidRDefault="00E51609" w:rsidP="0021551C">
            <w:pPr>
              <w:pStyle w:val="Standard"/>
              <w:widowControl w:val="0"/>
              <w:autoSpaceDE w:val="0"/>
              <w:snapToGrid w:val="0"/>
              <w:rPr>
                <w:rFonts w:asciiTheme="minorHAnsi" w:hAnsiTheme="minorHAnsi" w:cstheme="minorHAnsi"/>
                <w:lang w:val="pl-PL"/>
              </w:rPr>
            </w:pPr>
            <w:r w:rsidRPr="00191C89">
              <w:rPr>
                <w:rFonts w:asciiTheme="minorHAnsi" w:hAnsiTheme="minorHAnsi" w:cstheme="minorHAnsi"/>
                <w:lang w:val="pl-PL"/>
              </w:rPr>
              <w:t xml:space="preserve">Ad. 1. Niedobór rozległych obszarów otwartych w obrębie większych kompleksów leśnych w wyniku zalesiania łąk. </w:t>
            </w:r>
          </w:p>
          <w:p w14:paraId="2BD33301" w14:textId="77777777" w:rsidR="00E51609" w:rsidRPr="00191C89" w:rsidRDefault="00E51609" w:rsidP="0021551C">
            <w:pPr>
              <w:pStyle w:val="Standard"/>
              <w:widowControl w:val="0"/>
              <w:autoSpaceDE w:val="0"/>
              <w:snapToGrid w:val="0"/>
              <w:rPr>
                <w:rFonts w:asciiTheme="minorHAnsi" w:hAnsiTheme="minorHAnsi" w:cstheme="minorHAnsi"/>
                <w:lang w:val="pl-PL"/>
              </w:rPr>
            </w:pPr>
            <w:r w:rsidRPr="00191C89">
              <w:rPr>
                <w:rFonts w:asciiTheme="minorHAnsi" w:hAnsiTheme="minorHAnsi" w:cstheme="minorHAnsi"/>
                <w:lang w:val="pl-PL"/>
              </w:rPr>
              <w:t>Ad. 2. Stosowanie oprysków chemicznych, redukujących bazę pokarmową.</w:t>
            </w:r>
          </w:p>
          <w:p w14:paraId="605883FB" w14:textId="77777777" w:rsidR="00E51609" w:rsidRPr="00191C89" w:rsidRDefault="00E51609" w:rsidP="0021551C">
            <w:pPr>
              <w:pStyle w:val="Standard"/>
              <w:widowControl w:val="0"/>
              <w:autoSpaceDE w:val="0"/>
              <w:snapToGrid w:val="0"/>
              <w:rPr>
                <w:rFonts w:asciiTheme="minorHAnsi" w:hAnsiTheme="minorHAnsi" w:cstheme="minorHAnsi"/>
                <w:lang w:val="pl-PL"/>
              </w:rPr>
            </w:pPr>
            <w:r w:rsidRPr="00191C89">
              <w:rPr>
                <w:rFonts w:asciiTheme="minorHAnsi" w:hAnsiTheme="minorHAnsi" w:cstheme="minorHAnsi"/>
                <w:lang w:val="pl-PL"/>
              </w:rPr>
              <w:t>Ad.3 i 4. Niedostateczna wiedza na temat rozmieszczenia gatunku w obszarze może skutkować wykonywaniem prac leśnych (wyrąb, składowanie i wywóz drewna, czyszczenie młodników i upraw) w pełni sezonu lęgowego gatunku, powodując płoszenie ptaków oraz straty w lęgach.</w:t>
            </w:r>
          </w:p>
        </w:tc>
      </w:tr>
      <w:tr w:rsidR="00E51609" w:rsidRPr="00191C89" w14:paraId="3E4A7DA0" w14:textId="77777777" w:rsidTr="0021551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jc w:val="center"/>
        </w:trPr>
        <w:tc>
          <w:tcPr>
            <w:tcW w:w="201" w:type="pct"/>
            <w:vMerge w:val="restart"/>
          </w:tcPr>
          <w:p w14:paraId="35204F68" w14:textId="77777777" w:rsidR="00E51609" w:rsidRPr="00191C89" w:rsidRDefault="00E51609" w:rsidP="0021551C">
            <w:pPr>
              <w:jc w:val="left"/>
              <w:rPr>
                <w:rFonts w:asciiTheme="minorHAnsi" w:hAnsiTheme="minorHAnsi" w:cstheme="minorHAnsi"/>
                <w:iCs/>
                <w:sz w:val="24"/>
              </w:rPr>
            </w:pPr>
            <w:r w:rsidRPr="00191C89">
              <w:rPr>
                <w:rFonts w:asciiTheme="minorHAnsi" w:hAnsiTheme="minorHAnsi" w:cstheme="minorHAnsi"/>
                <w:iCs/>
                <w:sz w:val="24"/>
              </w:rPr>
              <w:lastRenderedPageBreak/>
              <w:t>28</w:t>
            </w:r>
          </w:p>
        </w:tc>
        <w:tc>
          <w:tcPr>
            <w:tcW w:w="611" w:type="pct"/>
            <w:vMerge w:val="restart"/>
          </w:tcPr>
          <w:p w14:paraId="339306E6" w14:textId="77777777" w:rsidR="00E51609" w:rsidRPr="00191C89" w:rsidRDefault="00E51609" w:rsidP="0021551C">
            <w:pPr>
              <w:jc w:val="left"/>
              <w:rPr>
                <w:rFonts w:asciiTheme="minorHAnsi" w:hAnsiTheme="minorHAnsi" w:cstheme="minorHAnsi"/>
                <w:iCs/>
                <w:sz w:val="24"/>
              </w:rPr>
            </w:pPr>
            <w:r w:rsidRPr="00191C89">
              <w:rPr>
                <w:rFonts w:asciiTheme="minorHAnsi" w:hAnsiTheme="minorHAnsi" w:cstheme="minorHAnsi"/>
                <w:iCs/>
                <w:sz w:val="24"/>
              </w:rPr>
              <w:t xml:space="preserve">A229 </w:t>
            </w:r>
          </w:p>
          <w:p w14:paraId="2A7C6F49" w14:textId="77777777" w:rsidR="00E51609" w:rsidRPr="00191C89" w:rsidRDefault="00E51609" w:rsidP="0021551C">
            <w:pPr>
              <w:jc w:val="left"/>
              <w:rPr>
                <w:rFonts w:asciiTheme="minorHAnsi" w:hAnsiTheme="minorHAnsi" w:cstheme="minorHAnsi"/>
                <w:iCs/>
                <w:sz w:val="24"/>
              </w:rPr>
            </w:pPr>
            <w:r w:rsidRPr="00191C89">
              <w:rPr>
                <w:rFonts w:asciiTheme="minorHAnsi" w:hAnsiTheme="minorHAnsi" w:cstheme="minorHAnsi"/>
                <w:iCs/>
                <w:sz w:val="24"/>
              </w:rPr>
              <w:t>Zimorodek</w:t>
            </w:r>
          </w:p>
          <w:p w14:paraId="02C6132C" w14:textId="77777777" w:rsidR="00E51609" w:rsidRPr="00191C89" w:rsidRDefault="00E51609" w:rsidP="0021551C">
            <w:pPr>
              <w:jc w:val="left"/>
              <w:rPr>
                <w:rFonts w:asciiTheme="minorHAnsi" w:hAnsiTheme="minorHAnsi" w:cstheme="minorHAnsi"/>
                <w:i/>
                <w:iCs/>
                <w:sz w:val="24"/>
              </w:rPr>
            </w:pPr>
            <w:proofErr w:type="spellStart"/>
            <w:r w:rsidRPr="00191C89">
              <w:rPr>
                <w:rFonts w:asciiTheme="minorHAnsi" w:hAnsiTheme="minorHAnsi" w:cstheme="minorHAnsi"/>
                <w:i/>
                <w:iCs/>
                <w:sz w:val="24"/>
              </w:rPr>
              <w:t>Alcedo</w:t>
            </w:r>
            <w:proofErr w:type="spellEnd"/>
            <w:r w:rsidRPr="00191C89">
              <w:rPr>
                <w:rFonts w:asciiTheme="minorHAnsi" w:hAnsiTheme="minorHAnsi" w:cstheme="minorHAnsi"/>
                <w:i/>
                <w:iCs/>
                <w:sz w:val="24"/>
              </w:rPr>
              <w:t xml:space="preserve"> </w:t>
            </w:r>
            <w:proofErr w:type="spellStart"/>
            <w:r w:rsidRPr="00191C89">
              <w:rPr>
                <w:rFonts w:asciiTheme="minorHAnsi" w:hAnsiTheme="minorHAnsi" w:cstheme="minorHAnsi"/>
                <w:i/>
                <w:iCs/>
                <w:sz w:val="24"/>
              </w:rPr>
              <w:t>atthis</w:t>
            </w:r>
            <w:proofErr w:type="spellEnd"/>
          </w:p>
        </w:tc>
        <w:tc>
          <w:tcPr>
            <w:tcW w:w="1011" w:type="pct"/>
          </w:tcPr>
          <w:p w14:paraId="03DA35B0" w14:textId="77777777" w:rsidR="00E51609" w:rsidRPr="00191C89" w:rsidRDefault="00E51609" w:rsidP="00A63599">
            <w:pPr>
              <w:pStyle w:val="Standard"/>
              <w:widowControl w:val="0"/>
              <w:numPr>
                <w:ilvl w:val="0"/>
                <w:numId w:val="56"/>
              </w:numPr>
              <w:autoSpaceDE w:val="0"/>
              <w:snapToGrid w:val="0"/>
              <w:ind w:left="480"/>
              <w:rPr>
                <w:rFonts w:asciiTheme="minorHAnsi" w:hAnsiTheme="minorHAnsi" w:cstheme="minorHAnsi"/>
                <w:lang w:val="pl-PL"/>
              </w:rPr>
            </w:pPr>
            <w:r w:rsidRPr="00191C89">
              <w:rPr>
                <w:rFonts w:asciiTheme="minorHAnsi" w:hAnsiTheme="minorHAnsi" w:cstheme="minorHAnsi"/>
                <w:lang w:val="pl-PL"/>
              </w:rPr>
              <w:t>G01 – sporty i różne formy czynnego wypoczynku i rekreacji, uprawiane w plenerze</w:t>
            </w:r>
          </w:p>
          <w:p w14:paraId="654A44FA" w14:textId="77777777" w:rsidR="00E51609" w:rsidRPr="00191C89" w:rsidRDefault="00E51609" w:rsidP="00A63599">
            <w:pPr>
              <w:pStyle w:val="Standard"/>
              <w:widowControl w:val="0"/>
              <w:numPr>
                <w:ilvl w:val="0"/>
                <w:numId w:val="56"/>
              </w:numPr>
              <w:autoSpaceDE w:val="0"/>
              <w:snapToGrid w:val="0"/>
              <w:ind w:left="480" w:hanging="381"/>
              <w:rPr>
                <w:rFonts w:asciiTheme="minorHAnsi" w:hAnsiTheme="minorHAnsi" w:cstheme="minorHAnsi"/>
                <w:lang w:val="pl-PL"/>
              </w:rPr>
            </w:pPr>
            <w:r w:rsidRPr="00191C89">
              <w:rPr>
                <w:rFonts w:asciiTheme="minorHAnsi" w:hAnsiTheme="minorHAnsi" w:cstheme="minorHAnsi"/>
                <w:lang w:val="pl-PL"/>
              </w:rPr>
              <w:t>J03.01 – zmniejszenie lub utrata określonych cech siedliska</w:t>
            </w:r>
          </w:p>
          <w:p w14:paraId="6D4529D0" w14:textId="77777777" w:rsidR="00E51609" w:rsidRPr="00191C89" w:rsidRDefault="00E51609" w:rsidP="00A63599">
            <w:pPr>
              <w:pStyle w:val="Standard"/>
              <w:widowControl w:val="0"/>
              <w:numPr>
                <w:ilvl w:val="0"/>
                <w:numId w:val="56"/>
              </w:numPr>
              <w:autoSpaceDE w:val="0"/>
              <w:snapToGrid w:val="0"/>
              <w:ind w:left="480" w:hanging="381"/>
              <w:rPr>
                <w:rFonts w:asciiTheme="minorHAnsi" w:hAnsiTheme="minorHAnsi" w:cstheme="minorHAnsi"/>
                <w:lang w:val="pl-PL"/>
              </w:rPr>
            </w:pPr>
            <w:r w:rsidRPr="00191C89">
              <w:rPr>
                <w:rFonts w:asciiTheme="minorHAnsi" w:hAnsiTheme="minorHAnsi" w:cstheme="minorHAnsi"/>
                <w:lang w:val="pl-PL"/>
              </w:rPr>
              <w:t>J02 – spowodowane przez człowieka zmiany stosunków wodnych</w:t>
            </w:r>
          </w:p>
        </w:tc>
        <w:tc>
          <w:tcPr>
            <w:tcW w:w="1113" w:type="pct"/>
          </w:tcPr>
          <w:p w14:paraId="1161FCE9" w14:textId="77777777" w:rsidR="00E51609" w:rsidRPr="00191C89" w:rsidRDefault="00E51609" w:rsidP="0021551C">
            <w:pPr>
              <w:pStyle w:val="Standard"/>
              <w:widowControl w:val="0"/>
              <w:autoSpaceDE w:val="0"/>
              <w:snapToGrid w:val="0"/>
              <w:rPr>
                <w:rFonts w:asciiTheme="minorHAnsi" w:hAnsiTheme="minorHAnsi" w:cstheme="minorHAnsi"/>
                <w:lang w:val="pl-PL"/>
              </w:rPr>
            </w:pPr>
          </w:p>
        </w:tc>
        <w:tc>
          <w:tcPr>
            <w:tcW w:w="2064" w:type="pct"/>
          </w:tcPr>
          <w:p w14:paraId="7730434B" w14:textId="77777777" w:rsidR="00E51609" w:rsidRPr="00191C89" w:rsidRDefault="00E51609" w:rsidP="0021551C">
            <w:pPr>
              <w:pStyle w:val="Standard"/>
              <w:widowControl w:val="0"/>
              <w:autoSpaceDE w:val="0"/>
              <w:snapToGrid w:val="0"/>
              <w:rPr>
                <w:rFonts w:asciiTheme="minorHAnsi" w:hAnsiTheme="minorHAnsi" w:cstheme="minorHAnsi"/>
                <w:lang w:val="pl-PL"/>
              </w:rPr>
            </w:pPr>
            <w:r w:rsidRPr="00191C89">
              <w:rPr>
                <w:rFonts w:asciiTheme="minorHAnsi" w:hAnsiTheme="minorHAnsi" w:cstheme="minorHAnsi"/>
                <w:lang w:val="pl-PL"/>
              </w:rPr>
              <w:t xml:space="preserve">Ad. 1. Zwiększona śmiertelność młodych w wyniku płoszenia ptaków wyprowadzających lęgi nad rzekami wskutek wzmożonej działalności człowieka poprzez różne formy działalności. </w:t>
            </w:r>
          </w:p>
          <w:p w14:paraId="11928D7C" w14:textId="77777777" w:rsidR="00E51609" w:rsidRPr="00191C89" w:rsidRDefault="00E51609" w:rsidP="0021551C">
            <w:pPr>
              <w:pStyle w:val="Standard"/>
              <w:widowControl w:val="0"/>
              <w:autoSpaceDE w:val="0"/>
              <w:snapToGrid w:val="0"/>
              <w:rPr>
                <w:rFonts w:asciiTheme="minorHAnsi" w:hAnsiTheme="minorHAnsi" w:cstheme="minorHAnsi"/>
                <w:lang w:val="pl-PL"/>
              </w:rPr>
            </w:pPr>
            <w:r w:rsidRPr="00191C89">
              <w:rPr>
                <w:rFonts w:asciiTheme="minorHAnsi" w:hAnsiTheme="minorHAnsi" w:cstheme="minorHAnsi"/>
                <w:lang w:val="pl-PL"/>
              </w:rPr>
              <w:t xml:space="preserve">Ad. 2 i 3. Likwidacja, profilowanie lub umacnianie nadwodnych skarp nad ciekami wodnymi ogranicza lub wyklucza możliwość budowy gniazd. Usuwanie przewróconych w nurt cieków drzew pozbawia gatunek odpowiedniej ilości niezbędnych czatowni podczas polowań. Wycinanie nadwodnych </w:t>
            </w:r>
            <w:proofErr w:type="spellStart"/>
            <w:r w:rsidRPr="00191C89">
              <w:rPr>
                <w:rFonts w:asciiTheme="minorHAnsi" w:hAnsiTheme="minorHAnsi" w:cstheme="minorHAnsi"/>
                <w:lang w:val="pl-PL"/>
              </w:rPr>
              <w:t>zadrzewień</w:t>
            </w:r>
            <w:proofErr w:type="spellEnd"/>
            <w:r w:rsidRPr="00191C89">
              <w:rPr>
                <w:rFonts w:asciiTheme="minorHAnsi" w:hAnsiTheme="minorHAnsi" w:cstheme="minorHAnsi"/>
                <w:lang w:val="pl-PL"/>
              </w:rPr>
              <w:t xml:space="preserve"> i </w:t>
            </w:r>
            <w:proofErr w:type="spellStart"/>
            <w:r w:rsidRPr="00191C89">
              <w:rPr>
                <w:rFonts w:asciiTheme="minorHAnsi" w:hAnsiTheme="minorHAnsi" w:cstheme="minorHAnsi"/>
                <w:lang w:val="pl-PL"/>
              </w:rPr>
              <w:t>zakrzaczeń</w:t>
            </w:r>
            <w:proofErr w:type="spellEnd"/>
            <w:r w:rsidRPr="00191C89">
              <w:rPr>
                <w:rFonts w:asciiTheme="minorHAnsi" w:hAnsiTheme="minorHAnsi" w:cstheme="minorHAnsi"/>
                <w:lang w:val="pl-PL"/>
              </w:rPr>
              <w:t xml:space="preserve"> pozbawia brzegi cieków w siedliskach gatunku niezbędnej osłony, zaś brak zacienienia toni wodnej wpływa negatywnie na efektywność żerowania. Działania na ciekach zubażające naturalną strukturę morfologiczną koryta (w tym dna) oraz redukcja mikrosiedlisk (także poprzez nadmierne usuwanie roślinności oraz rumoszu drzewnego) wpływa negatywnie bezpośrednio lub pośrednio na bazę żerową gatunku.</w:t>
            </w:r>
          </w:p>
        </w:tc>
      </w:tr>
      <w:tr w:rsidR="00E51609" w:rsidRPr="00191C89" w14:paraId="5CBD864C" w14:textId="77777777" w:rsidTr="0021551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jc w:val="center"/>
        </w:trPr>
        <w:tc>
          <w:tcPr>
            <w:tcW w:w="201" w:type="pct"/>
            <w:vMerge/>
          </w:tcPr>
          <w:p w14:paraId="4AC24A13" w14:textId="77777777" w:rsidR="00E51609" w:rsidRPr="00191C89" w:rsidRDefault="00E51609" w:rsidP="0021551C">
            <w:pPr>
              <w:jc w:val="left"/>
              <w:rPr>
                <w:rFonts w:asciiTheme="minorHAnsi" w:hAnsiTheme="minorHAnsi" w:cstheme="minorHAnsi"/>
                <w:iCs/>
                <w:sz w:val="24"/>
              </w:rPr>
            </w:pPr>
          </w:p>
        </w:tc>
        <w:tc>
          <w:tcPr>
            <w:tcW w:w="611" w:type="pct"/>
            <w:vMerge/>
          </w:tcPr>
          <w:p w14:paraId="1AA0AAC6" w14:textId="77777777" w:rsidR="00E51609" w:rsidRPr="00191C89" w:rsidRDefault="00E51609" w:rsidP="0021551C">
            <w:pPr>
              <w:jc w:val="left"/>
              <w:rPr>
                <w:rFonts w:asciiTheme="minorHAnsi" w:hAnsiTheme="minorHAnsi" w:cstheme="minorHAnsi"/>
                <w:iCs/>
                <w:sz w:val="24"/>
              </w:rPr>
            </w:pPr>
          </w:p>
        </w:tc>
        <w:tc>
          <w:tcPr>
            <w:tcW w:w="1011" w:type="pct"/>
          </w:tcPr>
          <w:p w14:paraId="20C428AD" w14:textId="77777777" w:rsidR="00E51609" w:rsidRPr="00191C89" w:rsidRDefault="00E51609" w:rsidP="0021551C">
            <w:pPr>
              <w:pStyle w:val="Standard"/>
              <w:widowControl w:val="0"/>
              <w:autoSpaceDE w:val="0"/>
              <w:snapToGrid w:val="0"/>
              <w:rPr>
                <w:rFonts w:asciiTheme="minorHAnsi" w:hAnsiTheme="minorHAnsi" w:cstheme="minorHAnsi"/>
                <w:lang w:val="pl-PL"/>
              </w:rPr>
            </w:pPr>
          </w:p>
        </w:tc>
        <w:tc>
          <w:tcPr>
            <w:tcW w:w="1113" w:type="pct"/>
          </w:tcPr>
          <w:p w14:paraId="205937E9" w14:textId="77777777" w:rsidR="00E51609" w:rsidRPr="00191C89" w:rsidRDefault="00E51609" w:rsidP="00A63599">
            <w:pPr>
              <w:pStyle w:val="Standard"/>
              <w:widowControl w:val="0"/>
              <w:numPr>
                <w:ilvl w:val="0"/>
                <w:numId w:val="69"/>
              </w:numPr>
              <w:autoSpaceDE w:val="0"/>
              <w:snapToGrid w:val="0"/>
              <w:ind w:left="406" w:hanging="283"/>
              <w:rPr>
                <w:rFonts w:asciiTheme="minorHAnsi" w:hAnsiTheme="minorHAnsi" w:cstheme="minorHAnsi"/>
                <w:lang w:val="pl-PL"/>
              </w:rPr>
            </w:pPr>
            <w:r w:rsidRPr="00191C89">
              <w:rPr>
                <w:rFonts w:asciiTheme="minorHAnsi" w:hAnsiTheme="minorHAnsi" w:cstheme="minorHAnsi"/>
                <w:lang w:val="pl-PL"/>
              </w:rPr>
              <w:t>J03.01 – zmniejszenie lub utrata określonych cech siedliska.</w:t>
            </w:r>
          </w:p>
        </w:tc>
        <w:tc>
          <w:tcPr>
            <w:tcW w:w="2064" w:type="pct"/>
          </w:tcPr>
          <w:p w14:paraId="19C2AEED" w14:textId="77777777" w:rsidR="00E51609" w:rsidRPr="00191C89" w:rsidRDefault="00E51609" w:rsidP="0021551C">
            <w:pPr>
              <w:pStyle w:val="Standard"/>
              <w:widowControl w:val="0"/>
              <w:autoSpaceDE w:val="0"/>
              <w:snapToGrid w:val="0"/>
              <w:rPr>
                <w:rFonts w:asciiTheme="minorHAnsi" w:hAnsiTheme="minorHAnsi" w:cstheme="minorHAnsi"/>
                <w:lang w:val="pl-PL"/>
              </w:rPr>
            </w:pPr>
            <w:r w:rsidRPr="00191C89">
              <w:rPr>
                <w:rFonts w:asciiTheme="minorHAnsi" w:hAnsiTheme="minorHAnsi" w:cstheme="minorHAnsi"/>
                <w:lang w:val="pl-PL"/>
              </w:rPr>
              <w:t>Ad.1. Działania na ciekach zubażające naturalną strukturę morfologiczną koryta (w tym dna) oraz redukcja mikrosiedlisk (także poprzez nadmierne usuwanie roślinności oraz rumoszu drzewnego) może wpłynąć negatywnie bezpośrednio lub pośrednio na bazę żerową gatunku.</w:t>
            </w:r>
          </w:p>
        </w:tc>
      </w:tr>
      <w:tr w:rsidR="00E51609" w:rsidRPr="00191C89" w14:paraId="07A04776" w14:textId="77777777" w:rsidTr="0021551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jc w:val="center"/>
        </w:trPr>
        <w:tc>
          <w:tcPr>
            <w:tcW w:w="201" w:type="pct"/>
            <w:vMerge w:val="restart"/>
          </w:tcPr>
          <w:p w14:paraId="6DD60765" w14:textId="77777777" w:rsidR="00E51609" w:rsidRPr="00191C89" w:rsidRDefault="00E51609" w:rsidP="0021551C">
            <w:pPr>
              <w:jc w:val="left"/>
              <w:rPr>
                <w:rFonts w:asciiTheme="minorHAnsi" w:hAnsiTheme="minorHAnsi" w:cstheme="minorHAnsi"/>
                <w:iCs/>
                <w:sz w:val="24"/>
              </w:rPr>
            </w:pPr>
            <w:r w:rsidRPr="00191C89">
              <w:rPr>
                <w:rFonts w:asciiTheme="minorHAnsi" w:hAnsiTheme="minorHAnsi" w:cstheme="minorHAnsi"/>
                <w:iCs/>
                <w:sz w:val="24"/>
              </w:rPr>
              <w:t>29</w:t>
            </w:r>
          </w:p>
        </w:tc>
        <w:tc>
          <w:tcPr>
            <w:tcW w:w="611" w:type="pct"/>
            <w:vMerge w:val="restart"/>
          </w:tcPr>
          <w:p w14:paraId="46E69C36" w14:textId="77777777" w:rsidR="00E51609" w:rsidRPr="00191C89" w:rsidRDefault="00E51609" w:rsidP="0021551C">
            <w:pPr>
              <w:jc w:val="left"/>
              <w:rPr>
                <w:rFonts w:asciiTheme="minorHAnsi" w:hAnsiTheme="minorHAnsi" w:cstheme="minorHAnsi"/>
                <w:iCs/>
                <w:sz w:val="24"/>
              </w:rPr>
            </w:pPr>
            <w:r w:rsidRPr="00191C89">
              <w:rPr>
                <w:rFonts w:asciiTheme="minorHAnsi" w:hAnsiTheme="minorHAnsi" w:cstheme="minorHAnsi"/>
                <w:iCs/>
                <w:sz w:val="24"/>
              </w:rPr>
              <w:t xml:space="preserve">A236 </w:t>
            </w:r>
          </w:p>
          <w:p w14:paraId="18039A76" w14:textId="77777777" w:rsidR="00E51609" w:rsidRPr="00191C89" w:rsidRDefault="00E51609" w:rsidP="0021551C">
            <w:pPr>
              <w:jc w:val="left"/>
              <w:rPr>
                <w:rFonts w:asciiTheme="minorHAnsi" w:hAnsiTheme="minorHAnsi" w:cstheme="minorHAnsi"/>
                <w:i/>
                <w:iCs/>
                <w:sz w:val="24"/>
              </w:rPr>
            </w:pPr>
            <w:r w:rsidRPr="00191C89">
              <w:rPr>
                <w:rFonts w:asciiTheme="minorHAnsi" w:hAnsiTheme="minorHAnsi" w:cstheme="minorHAnsi"/>
                <w:iCs/>
                <w:sz w:val="24"/>
              </w:rPr>
              <w:t xml:space="preserve">Dzięcioł czarny </w:t>
            </w:r>
            <w:proofErr w:type="spellStart"/>
            <w:r w:rsidRPr="00191C89">
              <w:rPr>
                <w:rFonts w:asciiTheme="minorHAnsi" w:hAnsiTheme="minorHAnsi" w:cstheme="minorHAnsi"/>
                <w:i/>
                <w:iCs/>
                <w:sz w:val="24"/>
              </w:rPr>
              <w:t>Dryocopus</w:t>
            </w:r>
            <w:proofErr w:type="spellEnd"/>
            <w:r w:rsidRPr="00191C89">
              <w:rPr>
                <w:rFonts w:asciiTheme="minorHAnsi" w:hAnsiTheme="minorHAnsi" w:cstheme="minorHAnsi"/>
                <w:i/>
                <w:iCs/>
                <w:sz w:val="24"/>
              </w:rPr>
              <w:t xml:space="preserve"> </w:t>
            </w:r>
            <w:proofErr w:type="spellStart"/>
            <w:r w:rsidRPr="00191C89">
              <w:rPr>
                <w:rFonts w:asciiTheme="minorHAnsi" w:hAnsiTheme="minorHAnsi" w:cstheme="minorHAnsi"/>
                <w:i/>
                <w:iCs/>
                <w:sz w:val="24"/>
              </w:rPr>
              <w:t>martius</w:t>
            </w:r>
            <w:proofErr w:type="spellEnd"/>
          </w:p>
        </w:tc>
        <w:tc>
          <w:tcPr>
            <w:tcW w:w="1011" w:type="pct"/>
          </w:tcPr>
          <w:p w14:paraId="5D496859" w14:textId="77777777" w:rsidR="00E51609" w:rsidRPr="00191C89" w:rsidRDefault="00E51609" w:rsidP="00A63599">
            <w:pPr>
              <w:pStyle w:val="Standard"/>
              <w:widowControl w:val="0"/>
              <w:numPr>
                <w:ilvl w:val="0"/>
                <w:numId w:val="75"/>
              </w:numPr>
              <w:autoSpaceDE w:val="0"/>
              <w:snapToGrid w:val="0"/>
              <w:ind w:left="480"/>
              <w:rPr>
                <w:rFonts w:asciiTheme="minorHAnsi" w:hAnsiTheme="minorHAnsi" w:cstheme="minorHAnsi"/>
                <w:lang w:val="pl-PL"/>
              </w:rPr>
            </w:pPr>
            <w:r w:rsidRPr="00191C89">
              <w:rPr>
                <w:rFonts w:asciiTheme="minorHAnsi" w:hAnsiTheme="minorHAnsi" w:cstheme="minorHAnsi"/>
                <w:lang w:val="pl-PL"/>
              </w:rPr>
              <w:t>X – brak zagrożeń i nacisków</w:t>
            </w:r>
          </w:p>
        </w:tc>
        <w:tc>
          <w:tcPr>
            <w:tcW w:w="1113" w:type="pct"/>
          </w:tcPr>
          <w:p w14:paraId="6435031C" w14:textId="77777777" w:rsidR="00E51609" w:rsidRPr="00191C89" w:rsidRDefault="00E51609" w:rsidP="0021551C">
            <w:pPr>
              <w:pStyle w:val="Standard"/>
              <w:widowControl w:val="0"/>
              <w:autoSpaceDE w:val="0"/>
              <w:snapToGrid w:val="0"/>
              <w:rPr>
                <w:rFonts w:asciiTheme="minorHAnsi" w:hAnsiTheme="minorHAnsi" w:cstheme="minorHAnsi"/>
                <w:lang w:val="pl-PL"/>
              </w:rPr>
            </w:pPr>
          </w:p>
        </w:tc>
        <w:tc>
          <w:tcPr>
            <w:tcW w:w="2064" w:type="pct"/>
          </w:tcPr>
          <w:p w14:paraId="60C52EC6" w14:textId="77777777" w:rsidR="00E51609" w:rsidRPr="00191C89" w:rsidRDefault="00E51609" w:rsidP="0021551C">
            <w:pPr>
              <w:pStyle w:val="Standard"/>
              <w:widowControl w:val="0"/>
              <w:autoSpaceDE w:val="0"/>
              <w:snapToGrid w:val="0"/>
              <w:rPr>
                <w:rFonts w:asciiTheme="minorHAnsi" w:hAnsiTheme="minorHAnsi" w:cstheme="minorHAnsi"/>
                <w:lang w:val="pl-PL"/>
              </w:rPr>
            </w:pPr>
            <w:r w:rsidRPr="00191C89">
              <w:rPr>
                <w:rFonts w:asciiTheme="minorHAnsi" w:hAnsiTheme="minorHAnsi" w:cstheme="minorHAnsi"/>
                <w:lang w:val="pl-PL"/>
              </w:rPr>
              <w:t>Ad. 1. Nie stwierdzono istniejących zagrożeń.</w:t>
            </w:r>
          </w:p>
        </w:tc>
      </w:tr>
      <w:tr w:rsidR="00E51609" w:rsidRPr="00191C89" w14:paraId="19943F93" w14:textId="77777777" w:rsidTr="0021551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jc w:val="center"/>
        </w:trPr>
        <w:tc>
          <w:tcPr>
            <w:tcW w:w="201" w:type="pct"/>
            <w:vMerge/>
          </w:tcPr>
          <w:p w14:paraId="2AE23211" w14:textId="77777777" w:rsidR="00E51609" w:rsidRPr="00191C89" w:rsidRDefault="00E51609" w:rsidP="0021551C">
            <w:pPr>
              <w:jc w:val="left"/>
              <w:rPr>
                <w:rFonts w:asciiTheme="minorHAnsi" w:hAnsiTheme="minorHAnsi" w:cstheme="minorHAnsi"/>
                <w:iCs/>
                <w:sz w:val="24"/>
              </w:rPr>
            </w:pPr>
          </w:p>
        </w:tc>
        <w:tc>
          <w:tcPr>
            <w:tcW w:w="611" w:type="pct"/>
            <w:vMerge/>
          </w:tcPr>
          <w:p w14:paraId="42A7727E" w14:textId="77777777" w:rsidR="00E51609" w:rsidRPr="00191C89" w:rsidRDefault="00E51609" w:rsidP="0021551C">
            <w:pPr>
              <w:jc w:val="left"/>
              <w:rPr>
                <w:rFonts w:asciiTheme="minorHAnsi" w:hAnsiTheme="minorHAnsi" w:cstheme="minorHAnsi"/>
                <w:iCs/>
                <w:sz w:val="24"/>
              </w:rPr>
            </w:pPr>
          </w:p>
        </w:tc>
        <w:tc>
          <w:tcPr>
            <w:tcW w:w="1011" w:type="pct"/>
          </w:tcPr>
          <w:p w14:paraId="2CE02E15" w14:textId="77777777" w:rsidR="00E51609" w:rsidRPr="00191C89" w:rsidRDefault="00E51609" w:rsidP="0021551C">
            <w:pPr>
              <w:pStyle w:val="Standard"/>
              <w:widowControl w:val="0"/>
              <w:autoSpaceDE w:val="0"/>
              <w:snapToGrid w:val="0"/>
              <w:rPr>
                <w:rFonts w:asciiTheme="minorHAnsi" w:hAnsiTheme="minorHAnsi" w:cstheme="minorHAnsi"/>
                <w:lang w:val="pl-PL"/>
              </w:rPr>
            </w:pPr>
          </w:p>
        </w:tc>
        <w:tc>
          <w:tcPr>
            <w:tcW w:w="1113" w:type="pct"/>
          </w:tcPr>
          <w:p w14:paraId="2F549B18" w14:textId="77777777" w:rsidR="00E51609" w:rsidRPr="00191C89" w:rsidRDefault="00E51609" w:rsidP="00A63599">
            <w:pPr>
              <w:pStyle w:val="Standard"/>
              <w:widowControl w:val="0"/>
              <w:numPr>
                <w:ilvl w:val="0"/>
                <w:numId w:val="57"/>
              </w:numPr>
              <w:autoSpaceDE w:val="0"/>
              <w:snapToGrid w:val="0"/>
              <w:ind w:left="402" w:hanging="279"/>
              <w:rPr>
                <w:rFonts w:asciiTheme="minorHAnsi" w:hAnsiTheme="minorHAnsi" w:cstheme="minorHAnsi"/>
                <w:lang w:val="pl-PL"/>
              </w:rPr>
            </w:pPr>
            <w:r w:rsidRPr="00191C89">
              <w:rPr>
                <w:rFonts w:asciiTheme="minorHAnsi" w:hAnsiTheme="minorHAnsi" w:cstheme="minorHAnsi"/>
                <w:lang w:val="pl-PL"/>
              </w:rPr>
              <w:t>B02.04 – usuwanie martwych i umierających drzew</w:t>
            </w:r>
          </w:p>
          <w:p w14:paraId="5BCEBBC9" w14:textId="77777777" w:rsidR="00E51609" w:rsidRPr="00191C89" w:rsidRDefault="00E51609" w:rsidP="00A63599">
            <w:pPr>
              <w:pStyle w:val="Standard"/>
              <w:widowControl w:val="0"/>
              <w:numPr>
                <w:ilvl w:val="0"/>
                <w:numId w:val="57"/>
              </w:numPr>
              <w:autoSpaceDE w:val="0"/>
              <w:snapToGrid w:val="0"/>
              <w:ind w:left="402" w:hanging="279"/>
              <w:rPr>
                <w:rFonts w:asciiTheme="minorHAnsi" w:hAnsiTheme="minorHAnsi" w:cstheme="minorHAnsi"/>
                <w:lang w:val="pl-PL"/>
              </w:rPr>
            </w:pPr>
            <w:r w:rsidRPr="00191C89">
              <w:rPr>
                <w:rFonts w:asciiTheme="minorHAnsi" w:hAnsiTheme="minorHAnsi" w:cstheme="minorHAnsi"/>
                <w:lang w:val="pl-PL"/>
              </w:rPr>
              <w:t>J03.01 – zmniejszenie lub utrata określonych cech siedliska</w:t>
            </w:r>
          </w:p>
        </w:tc>
        <w:tc>
          <w:tcPr>
            <w:tcW w:w="2064" w:type="pct"/>
          </w:tcPr>
          <w:p w14:paraId="25070695" w14:textId="77777777" w:rsidR="00E51609" w:rsidRPr="00191C89" w:rsidRDefault="00E51609" w:rsidP="0021551C">
            <w:pPr>
              <w:pStyle w:val="Standard"/>
              <w:widowControl w:val="0"/>
              <w:autoSpaceDE w:val="0"/>
              <w:snapToGrid w:val="0"/>
              <w:rPr>
                <w:rFonts w:asciiTheme="minorHAnsi" w:hAnsiTheme="minorHAnsi" w:cstheme="minorHAnsi"/>
                <w:lang w:val="pl-PL"/>
              </w:rPr>
            </w:pPr>
            <w:r w:rsidRPr="00191C89">
              <w:rPr>
                <w:rFonts w:asciiTheme="minorHAnsi" w:hAnsiTheme="minorHAnsi" w:cstheme="minorHAnsi"/>
                <w:lang w:val="pl-PL"/>
              </w:rPr>
              <w:t xml:space="preserve">Ad. 1 i 2. Niedobór lub pogorszony stan siedlisk (mała ilość </w:t>
            </w:r>
            <w:proofErr w:type="spellStart"/>
            <w:r w:rsidRPr="00191C89">
              <w:rPr>
                <w:rFonts w:asciiTheme="minorHAnsi" w:hAnsiTheme="minorHAnsi" w:cstheme="minorHAnsi"/>
                <w:lang w:val="pl-PL"/>
              </w:rPr>
              <w:t>starodrzewi</w:t>
            </w:r>
            <w:proofErr w:type="spellEnd"/>
            <w:r w:rsidRPr="00191C89">
              <w:rPr>
                <w:rFonts w:asciiTheme="minorHAnsi" w:hAnsiTheme="minorHAnsi" w:cstheme="minorHAnsi"/>
                <w:lang w:val="pl-PL"/>
              </w:rPr>
              <w:t xml:space="preserve">, </w:t>
            </w:r>
            <w:proofErr w:type="spellStart"/>
            <w:r w:rsidRPr="00191C89">
              <w:rPr>
                <w:rFonts w:asciiTheme="minorHAnsi" w:hAnsiTheme="minorHAnsi" w:cstheme="minorHAnsi"/>
                <w:lang w:val="pl-PL"/>
              </w:rPr>
              <w:t>juwenalizacja</w:t>
            </w:r>
            <w:proofErr w:type="spellEnd"/>
            <w:r w:rsidRPr="00191C89">
              <w:rPr>
                <w:rFonts w:asciiTheme="minorHAnsi" w:hAnsiTheme="minorHAnsi" w:cstheme="minorHAnsi"/>
                <w:lang w:val="pl-PL"/>
              </w:rPr>
              <w:t xml:space="preserve"> siedlisk) – szczególnie zwartych kompleksów lasów i niedobór martwych oraz obumierających starych drzew.</w:t>
            </w:r>
          </w:p>
        </w:tc>
      </w:tr>
      <w:tr w:rsidR="00E51609" w:rsidRPr="00191C89" w14:paraId="4F483EE5" w14:textId="77777777" w:rsidTr="0021551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jc w:val="center"/>
        </w:trPr>
        <w:tc>
          <w:tcPr>
            <w:tcW w:w="201" w:type="pct"/>
            <w:vMerge w:val="restart"/>
          </w:tcPr>
          <w:p w14:paraId="67579BC7" w14:textId="77777777" w:rsidR="00E51609" w:rsidRPr="00191C89" w:rsidRDefault="00E51609" w:rsidP="0021551C">
            <w:pPr>
              <w:jc w:val="left"/>
              <w:rPr>
                <w:rFonts w:asciiTheme="minorHAnsi" w:hAnsiTheme="minorHAnsi" w:cstheme="minorHAnsi"/>
                <w:iCs/>
                <w:sz w:val="24"/>
              </w:rPr>
            </w:pPr>
            <w:r w:rsidRPr="00191C89">
              <w:rPr>
                <w:rFonts w:asciiTheme="minorHAnsi" w:hAnsiTheme="minorHAnsi" w:cstheme="minorHAnsi"/>
                <w:iCs/>
                <w:sz w:val="24"/>
              </w:rPr>
              <w:lastRenderedPageBreak/>
              <w:t>30</w:t>
            </w:r>
          </w:p>
        </w:tc>
        <w:tc>
          <w:tcPr>
            <w:tcW w:w="611" w:type="pct"/>
            <w:vMerge w:val="restart"/>
          </w:tcPr>
          <w:p w14:paraId="27001608" w14:textId="77777777" w:rsidR="00E51609" w:rsidRPr="00191C89" w:rsidRDefault="00E51609" w:rsidP="0021551C">
            <w:pPr>
              <w:jc w:val="left"/>
              <w:rPr>
                <w:rFonts w:asciiTheme="minorHAnsi" w:hAnsiTheme="minorHAnsi" w:cstheme="minorHAnsi"/>
                <w:iCs/>
                <w:sz w:val="24"/>
              </w:rPr>
            </w:pPr>
            <w:r w:rsidRPr="00191C89">
              <w:rPr>
                <w:rFonts w:asciiTheme="minorHAnsi" w:hAnsiTheme="minorHAnsi" w:cstheme="minorHAnsi"/>
                <w:iCs/>
                <w:sz w:val="24"/>
              </w:rPr>
              <w:t xml:space="preserve">A320 </w:t>
            </w:r>
          </w:p>
          <w:p w14:paraId="495A0A98" w14:textId="77777777" w:rsidR="00E51609" w:rsidRPr="00191C89" w:rsidRDefault="00E51609" w:rsidP="0021551C">
            <w:pPr>
              <w:jc w:val="left"/>
              <w:rPr>
                <w:rFonts w:asciiTheme="minorHAnsi" w:hAnsiTheme="minorHAnsi" w:cstheme="minorHAnsi"/>
                <w:i/>
                <w:iCs/>
                <w:sz w:val="24"/>
              </w:rPr>
            </w:pPr>
            <w:r w:rsidRPr="00191C89">
              <w:rPr>
                <w:rFonts w:asciiTheme="minorHAnsi" w:hAnsiTheme="minorHAnsi" w:cstheme="minorHAnsi"/>
                <w:iCs/>
                <w:sz w:val="24"/>
              </w:rPr>
              <w:t xml:space="preserve">Muchołówka mała </w:t>
            </w:r>
            <w:proofErr w:type="spellStart"/>
            <w:r w:rsidRPr="00191C89">
              <w:rPr>
                <w:rFonts w:asciiTheme="minorHAnsi" w:hAnsiTheme="minorHAnsi" w:cstheme="minorHAnsi"/>
                <w:i/>
                <w:iCs/>
                <w:sz w:val="24"/>
              </w:rPr>
              <w:t>Ficedula</w:t>
            </w:r>
            <w:proofErr w:type="spellEnd"/>
            <w:r w:rsidRPr="00191C89">
              <w:rPr>
                <w:rFonts w:asciiTheme="minorHAnsi" w:hAnsiTheme="minorHAnsi" w:cstheme="minorHAnsi"/>
                <w:i/>
                <w:iCs/>
                <w:sz w:val="24"/>
              </w:rPr>
              <w:t xml:space="preserve"> </w:t>
            </w:r>
            <w:proofErr w:type="spellStart"/>
            <w:r w:rsidRPr="00191C89">
              <w:rPr>
                <w:rFonts w:asciiTheme="minorHAnsi" w:hAnsiTheme="minorHAnsi" w:cstheme="minorHAnsi"/>
                <w:i/>
                <w:iCs/>
                <w:sz w:val="24"/>
              </w:rPr>
              <w:t>parva</w:t>
            </w:r>
            <w:proofErr w:type="spellEnd"/>
          </w:p>
        </w:tc>
        <w:tc>
          <w:tcPr>
            <w:tcW w:w="1011" w:type="pct"/>
          </w:tcPr>
          <w:p w14:paraId="1E555352" w14:textId="77777777" w:rsidR="00E51609" w:rsidRPr="00191C89" w:rsidRDefault="00E51609" w:rsidP="00A63599">
            <w:pPr>
              <w:pStyle w:val="Standard"/>
              <w:widowControl w:val="0"/>
              <w:numPr>
                <w:ilvl w:val="0"/>
                <w:numId w:val="76"/>
              </w:numPr>
              <w:autoSpaceDE w:val="0"/>
              <w:snapToGrid w:val="0"/>
              <w:ind w:left="480" w:hanging="283"/>
              <w:rPr>
                <w:rFonts w:asciiTheme="minorHAnsi" w:hAnsiTheme="minorHAnsi" w:cstheme="minorHAnsi"/>
                <w:lang w:val="pl-PL"/>
              </w:rPr>
            </w:pPr>
            <w:r w:rsidRPr="00191C89">
              <w:rPr>
                <w:rFonts w:asciiTheme="minorHAnsi" w:hAnsiTheme="minorHAnsi" w:cstheme="minorHAnsi"/>
                <w:lang w:val="pl-PL"/>
              </w:rPr>
              <w:t>X – brak zagrożeń i nacisków</w:t>
            </w:r>
            <w:r w:rsidRPr="00191C89" w:rsidDel="00800810">
              <w:rPr>
                <w:rFonts w:asciiTheme="minorHAnsi" w:hAnsiTheme="minorHAnsi" w:cstheme="minorHAnsi"/>
                <w:lang w:val="pl-PL"/>
              </w:rPr>
              <w:t xml:space="preserve"> </w:t>
            </w:r>
          </w:p>
        </w:tc>
        <w:tc>
          <w:tcPr>
            <w:tcW w:w="1113" w:type="pct"/>
          </w:tcPr>
          <w:p w14:paraId="4A6A2C0F" w14:textId="77777777" w:rsidR="00E51609" w:rsidRPr="00191C89" w:rsidRDefault="00E51609" w:rsidP="0021551C">
            <w:pPr>
              <w:pStyle w:val="Standard"/>
              <w:widowControl w:val="0"/>
              <w:autoSpaceDE w:val="0"/>
              <w:snapToGrid w:val="0"/>
              <w:rPr>
                <w:rFonts w:asciiTheme="minorHAnsi" w:hAnsiTheme="minorHAnsi" w:cstheme="minorHAnsi"/>
                <w:lang w:val="pl-PL"/>
              </w:rPr>
            </w:pPr>
          </w:p>
        </w:tc>
        <w:tc>
          <w:tcPr>
            <w:tcW w:w="2064" w:type="pct"/>
          </w:tcPr>
          <w:p w14:paraId="662908EC" w14:textId="77777777" w:rsidR="00E51609" w:rsidRPr="00191C89" w:rsidRDefault="00E51609" w:rsidP="0021551C">
            <w:pPr>
              <w:pStyle w:val="Standard"/>
              <w:widowControl w:val="0"/>
              <w:autoSpaceDE w:val="0"/>
              <w:snapToGrid w:val="0"/>
              <w:rPr>
                <w:rFonts w:asciiTheme="minorHAnsi" w:hAnsiTheme="minorHAnsi" w:cstheme="minorHAnsi"/>
                <w:lang w:val="pl-PL"/>
              </w:rPr>
            </w:pPr>
            <w:r w:rsidRPr="00191C89">
              <w:rPr>
                <w:rFonts w:asciiTheme="minorHAnsi" w:hAnsiTheme="minorHAnsi" w:cstheme="minorHAnsi"/>
                <w:lang w:val="pl-PL"/>
              </w:rPr>
              <w:t>Ad. 1. Nie stwierdzono istniejących zagrożeń.</w:t>
            </w:r>
          </w:p>
        </w:tc>
      </w:tr>
      <w:tr w:rsidR="00E51609" w:rsidRPr="00191C89" w14:paraId="0889E62E" w14:textId="77777777" w:rsidTr="0021551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jc w:val="center"/>
        </w:trPr>
        <w:tc>
          <w:tcPr>
            <w:tcW w:w="201" w:type="pct"/>
            <w:vMerge/>
          </w:tcPr>
          <w:p w14:paraId="21A1A605" w14:textId="77777777" w:rsidR="00E51609" w:rsidRPr="00191C89" w:rsidRDefault="00E51609" w:rsidP="0021551C">
            <w:pPr>
              <w:jc w:val="left"/>
              <w:rPr>
                <w:rFonts w:asciiTheme="minorHAnsi" w:hAnsiTheme="minorHAnsi" w:cstheme="minorHAnsi"/>
                <w:iCs/>
                <w:sz w:val="24"/>
              </w:rPr>
            </w:pPr>
          </w:p>
        </w:tc>
        <w:tc>
          <w:tcPr>
            <w:tcW w:w="611" w:type="pct"/>
            <w:vMerge/>
          </w:tcPr>
          <w:p w14:paraId="516AC497" w14:textId="77777777" w:rsidR="00E51609" w:rsidRPr="00191C89" w:rsidRDefault="00E51609" w:rsidP="0021551C">
            <w:pPr>
              <w:jc w:val="left"/>
              <w:rPr>
                <w:rFonts w:asciiTheme="minorHAnsi" w:hAnsiTheme="minorHAnsi" w:cstheme="minorHAnsi"/>
                <w:iCs/>
                <w:sz w:val="24"/>
              </w:rPr>
            </w:pPr>
          </w:p>
        </w:tc>
        <w:tc>
          <w:tcPr>
            <w:tcW w:w="1011" w:type="pct"/>
          </w:tcPr>
          <w:p w14:paraId="0804A63B" w14:textId="77777777" w:rsidR="00E51609" w:rsidRPr="00191C89" w:rsidRDefault="00E51609" w:rsidP="0021551C">
            <w:pPr>
              <w:pStyle w:val="Standard"/>
              <w:widowControl w:val="0"/>
              <w:autoSpaceDE w:val="0"/>
              <w:snapToGrid w:val="0"/>
              <w:rPr>
                <w:rFonts w:asciiTheme="minorHAnsi" w:hAnsiTheme="minorHAnsi" w:cstheme="minorHAnsi"/>
                <w:lang w:val="pl-PL"/>
              </w:rPr>
            </w:pPr>
          </w:p>
        </w:tc>
        <w:tc>
          <w:tcPr>
            <w:tcW w:w="1113" w:type="pct"/>
          </w:tcPr>
          <w:p w14:paraId="3569E2F3" w14:textId="77777777" w:rsidR="00E51609" w:rsidRPr="00191C89" w:rsidRDefault="00E51609" w:rsidP="00A63599">
            <w:pPr>
              <w:pStyle w:val="Standard"/>
              <w:widowControl w:val="0"/>
              <w:numPr>
                <w:ilvl w:val="0"/>
                <w:numId w:val="58"/>
              </w:numPr>
              <w:autoSpaceDE w:val="0"/>
              <w:snapToGrid w:val="0"/>
              <w:ind w:left="402" w:hanging="279"/>
              <w:rPr>
                <w:rFonts w:asciiTheme="minorHAnsi" w:hAnsiTheme="minorHAnsi" w:cstheme="minorHAnsi"/>
                <w:lang w:val="pl-PL"/>
              </w:rPr>
            </w:pPr>
            <w:r w:rsidRPr="00191C89">
              <w:rPr>
                <w:rFonts w:asciiTheme="minorHAnsi" w:hAnsiTheme="minorHAnsi" w:cstheme="minorHAnsi"/>
                <w:lang w:val="pl-PL"/>
              </w:rPr>
              <w:t>B02.02 – wycinka lasu</w:t>
            </w:r>
          </w:p>
          <w:p w14:paraId="3A3462FD" w14:textId="77777777" w:rsidR="00E51609" w:rsidRPr="00191C89" w:rsidRDefault="00E51609" w:rsidP="00A63599">
            <w:pPr>
              <w:pStyle w:val="Standard"/>
              <w:widowControl w:val="0"/>
              <w:numPr>
                <w:ilvl w:val="0"/>
                <w:numId w:val="58"/>
              </w:numPr>
              <w:autoSpaceDE w:val="0"/>
              <w:snapToGrid w:val="0"/>
              <w:ind w:left="402" w:hanging="279"/>
              <w:rPr>
                <w:rFonts w:asciiTheme="minorHAnsi" w:hAnsiTheme="minorHAnsi" w:cstheme="minorHAnsi"/>
                <w:lang w:val="pl-PL"/>
              </w:rPr>
            </w:pPr>
            <w:r w:rsidRPr="00191C89">
              <w:rPr>
                <w:rFonts w:asciiTheme="minorHAnsi" w:hAnsiTheme="minorHAnsi" w:cstheme="minorHAnsi"/>
                <w:lang w:val="pl-PL"/>
              </w:rPr>
              <w:t>B02.04 – usuwanie martwych i umierających drzew</w:t>
            </w:r>
          </w:p>
          <w:p w14:paraId="06C64E2B" w14:textId="77777777" w:rsidR="00E51609" w:rsidRPr="00191C89" w:rsidRDefault="00E51609" w:rsidP="00A63599">
            <w:pPr>
              <w:pStyle w:val="Standard"/>
              <w:widowControl w:val="0"/>
              <w:numPr>
                <w:ilvl w:val="0"/>
                <w:numId w:val="58"/>
              </w:numPr>
              <w:autoSpaceDE w:val="0"/>
              <w:snapToGrid w:val="0"/>
              <w:ind w:left="402" w:hanging="279"/>
              <w:rPr>
                <w:rFonts w:asciiTheme="minorHAnsi" w:hAnsiTheme="minorHAnsi" w:cstheme="minorHAnsi"/>
                <w:lang w:val="pl-PL"/>
              </w:rPr>
            </w:pPr>
            <w:r w:rsidRPr="00191C89">
              <w:rPr>
                <w:rFonts w:asciiTheme="minorHAnsi" w:hAnsiTheme="minorHAnsi" w:cstheme="minorHAnsi"/>
                <w:lang w:val="pl-PL"/>
              </w:rPr>
              <w:t>J03.01 – zmniejszenie lub utrata określonych cech siedliska</w:t>
            </w:r>
          </w:p>
        </w:tc>
        <w:tc>
          <w:tcPr>
            <w:tcW w:w="2064" w:type="pct"/>
          </w:tcPr>
          <w:p w14:paraId="00B17B53" w14:textId="77777777" w:rsidR="00E51609" w:rsidRPr="00191C89" w:rsidRDefault="00E51609" w:rsidP="0021551C">
            <w:pPr>
              <w:pStyle w:val="Standard"/>
              <w:widowControl w:val="0"/>
              <w:autoSpaceDE w:val="0"/>
              <w:snapToGrid w:val="0"/>
              <w:rPr>
                <w:rFonts w:asciiTheme="minorHAnsi" w:hAnsiTheme="minorHAnsi" w:cstheme="minorHAnsi"/>
                <w:bCs/>
                <w:lang w:val="pl-PL"/>
              </w:rPr>
            </w:pPr>
            <w:r w:rsidRPr="00191C89">
              <w:rPr>
                <w:rFonts w:asciiTheme="minorHAnsi" w:hAnsiTheme="minorHAnsi" w:cstheme="minorHAnsi"/>
                <w:bCs/>
                <w:lang w:val="pl-PL"/>
              </w:rPr>
              <w:t>Ad. 1 i 2. Potencjalne zagrożenie stanowi wycinka drzew w miejscach gniazdowania (w tym drzew z gniazdami) i żerowania, co może powodować zniszczenia lęgów, płoszenie ptaków przy gniazdach oraz możliwość porzucania lęgów przez ptaki (newralgiczny okres maj – lipiec).</w:t>
            </w:r>
          </w:p>
          <w:p w14:paraId="33D4DF5E" w14:textId="77777777" w:rsidR="00E51609" w:rsidRPr="00191C89" w:rsidRDefault="00E51609" w:rsidP="0021551C">
            <w:pPr>
              <w:pStyle w:val="Standard"/>
              <w:widowControl w:val="0"/>
              <w:autoSpaceDE w:val="0"/>
              <w:snapToGrid w:val="0"/>
              <w:rPr>
                <w:rFonts w:asciiTheme="minorHAnsi" w:hAnsiTheme="minorHAnsi" w:cstheme="minorHAnsi"/>
                <w:lang w:val="pl-PL"/>
              </w:rPr>
            </w:pPr>
            <w:r w:rsidRPr="00191C89">
              <w:rPr>
                <w:rFonts w:asciiTheme="minorHAnsi" w:hAnsiTheme="minorHAnsi" w:cstheme="minorHAnsi"/>
                <w:lang w:val="pl-PL"/>
              </w:rPr>
              <w:t xml:space="preserve">Ad.3. Niedobór lub pogorszony stan siedlisk (mała ilość </w:t>
            </w:r>
            <w:proofErr w:type="spellStart"/>
            <w:r w:rsidRPr="00191C89">
              <w:rPr>
                <w:rFonts w:asciiTheme="minorHAnsi" w:hAnsiTheme="minorHAnsi" w:cstheme="minorHAnsi"/>
                <w:lang w:val="pl-PL"/>
              </w:rPr>
              <w:t>starodrzewi</w:t>
            </w:r>
            <w:proofErr w:type="spellEnd"/>
            <w:r w:rsidRPr="00191C89">
              <w:rPr>
                <w:rFonts w:asciiTheme="minorHAnsi" w:hAnsiTheme="minorHAnsi" w:cstheme="minorHAnsi"/>
                <w:lang w:val="pl-PL"/>
              </w:rPr>
              <w:t xml:space="preserve">, </w:t>
            </w:r>
            <w:proofErr w:type="spellStart"/>
            <w:r w:rsidRPr="00191C89">
              <w:rPr>
                <w:rFonts w:asciiTheme="minorHAnsi" w:hAnsiTheme="minorHAnsi" w:cstheme="minorHAnsi"/>
                <w:lang w:val="pl-PL"/>
              </w:rPr>
              <w:t>juwenalizacja</w:t>
            </w:r>
            <w:proofErr w:type="spellEnd"/>
            <w:r w:rsidRPr="00191C89">
              <w:rPr>
                <w:rFonts w:asciiTheme="minorHAnsi" w:hAnsiTheme="minorHAnsi" w:cstheme="minorHAnsi"/>
                <w:lang w:val="pl-PL"/>
              </w:rPr>
              <w:t xml:space="preserve"> siedlisk) – szczególnie zwartych kompleksów lasów bukowych i niedobór martwych oraz obumierających starych drzew.</w:t>
            </w:r>
          </w:p>
        </w:tc>
      </w:tr>
      <w:tr w:rsidR="00E51609" w:rsidRPr="00191C89" w14:paraId="549100DC" w14:textId="77777777" w:rsidTr="0021551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jc w:val="center"/>
        </w:trPr>
        <w:tc>
          <w:tcPr>
            <w:tcW w:w="201" w:type="pct"/>
            <w:vMerge w:val="restart"/>
          </w:tcPr>
          <w:p w14:paraId="2D502733" w14:textId="77777777" w:rsidR="00E51609" w:rsidRPr="00191C89" w:rsidRDefault="00E51609" w:rsidP="0021551C">
            <w:pPr>
              <w:jc w:val="left"/>
              <w:rPr>
                <w:rFonts w:asciiTheme="minorHAnsi" w:hAnsiTheme="minorHAnsi" w:cstheme="minorHAnsi"/>
                <w:iCs/>
                <w:sz w:val="24"/>
              </w:rPr>
            </w:pPr>
            <w:r w:rsidRPr="00191C89">
              <w:rPr>
                <w:rFonts w:asciiTheme="minorHAnsi" w:hAnsiTheme="minorHAnsi" w:cstheme="minorHAnsi"/>
                <w:iCs/>
                <w:sz w:val="24"/>
              </w:rPr>
              <w:t>31</w:t>
            </w:r>
          </w:p>
        </w:tc>
        <w:tc>
          <w:tcPr>
            <w:tcW w:w="611" w:type="pct"/>
            <w:vMerge w:val="restart"/>
          </w:tcPr>
          <w:p w14:paraId="76FC9F5C" w14:textId="77777777" w:rsidR="00E51609" w:rsidRPr="00191C89" w:rsidRDefault="00E51609" w:rsidP="0021551C">
            <w:pPr>
              <w:jc w:val="left"/>
              <w:rPr>
                <w:rFonts w:asciiTheme="minorHAnsi" w:hAnsiTheme="minorHAnsi" w:cstheme="minorHAnsi"/>
                <w:iCs/>
                <w:sz w:val="24"/>
              </w:rPr>
            </w:pPr>
            <w:r w:rsidRPr="00191C89">
              <w:rPr>
                <w:rFonts w:asciiTheme="minorHAnsi" w:hAnsiTheme="minorHAnsi" w:cstheme="minorHAnsi"/>
                <w:iCs/>
                <w:sz w:val="24"/>
              </w:rPr>
              <w:t>A120</w:t>
            </w:r>
          </w:p>
          <w:p w14:paraId="547A8E16" w14:textId="77777777" w:rsidR="00E51609" w:rsidRPr="00191C89" w:rsidRDefault="00E51609" w:rsidP="0021551C">
            <w:pPr>
              <w:jc w:val="left"/>
              <w:rPr>
                <w:rFonts w:asciiTheme="minorHAnsi" w:hAnsiTheme="minorHAnsi" w:cstheme="minorHAnsi"/>
                <w:iCs/>
                <w:sz w:val="24"/>
              </w:rPr>
            </w:pPr>
            <w:r w:rsidRPr="00191C89">
              <w:rPr>
                <w:rFonts w:asciiTheme="minorHAnsi" w:hAnsiTheme="minorHAnsi" w:cstheme="minorHAnsi"/>
                <w:iCs/>
                <w:sz w:val="24"/>
              </w:rPr>
              <w:t>Zielonka</w:t>
            </w:r>
          </w:p>
          <w:p w14:paraId="7CA9B562" w14:textId="77777777" w:rsidR="00E51609" w:rsidRPr="00191C89" w:rsidRDefault="00E51609" w:rsidP="0021551C">
            <w:pPr>
              <w:jc w:val="left"/>
              <w:rPr>
                <w:rFonts w:asciiTheme="minorHAnsi" w:hAnsiTheme="minorHAnsi" w:cstheme="minorHAnsi"/>
                <w:i/>
                <w:iCs/>
                <w:sz w:val="24"/>
              </w:rPr>
            </w:pPr>
            <w:proofErr w:type="spellStart"/>
            <w:r w:rsidRPr="00191C89">
              <w:rPr>
                <w:rFonts w:asciiTheme="minorHAnsi" w:hAnsiTheme="minorHAnsi" w:cstheme="minorHAnsi"/>
                <w:i/>
                <w:iCs/>
                <w:sz w:val="24"/>
              </w:rPr>
              <w:t>Porzana</w:t>
            </w:r>
            <w:proofErr w:type="spellEnd"/>
            <w:r w:rsidRPr="00191C89">
              <w:rPr>
                <w:rFonts w:asciiTheme="minorHAnsi" w:hAnsiTheme="minorHAnsi" w:cstheme="minorHAnsi"/>
                <w:i/>
                <w:iCs/>
                <w:sz w:val="24"/>
              </w:rPr>
              <w:t xml:space="preserve"> </w:t>
            </w:r>
            <w:proofErr w:type="spellStart"/>
            <w:r w:rsidRPr="00191C89">
              <w:rPr>
                <w:rFonts w:asciiTheme="minorHAnsi" w:hAnsiTheme="minorHAnsi" w:cstheme="minorHAnsi"/>
                <w:i/>
                <w:iCs/>
                <w:sz w:val="24"/>
              </w:rPr>
              <w:t>parva</w:t>
            </w:r>
            <w:proofErr w:type="spellEnd"/>
          </w:p>
        </w:tc>
        <w:tc>
          <w:tcPr>
            <w:tcW w:w="1011" w:type="pct"/>
          </w:tcPr>
          <w:p w14:paraId="15A0772D" w14:textId="77777777" w:rsidR="00E51609" w:rsidRPr="00191C89" w:rsidRDefault="00E51609" w:rsidP="00A63599">
            <w:pPr>
              <w:pStyle w:val="Akapitzlist"/>
              <w:numPr>
                <w:ilvl w:val="0"/>
                <w:numId w:val="77"/>
              </w:numPr>
              <w:autoSpaceDE w:val="0"/>
              <w:autoSpaceDN w:val="0"/>
              <w:adjustRightInd w:val="0"/>
              <w:spacing w:after="200" w:line="276" w:lineRule="auto"/>
              <w:ind w:left="480" w:hanging="283"/>
              <w:jc w:val="left"/>
              <w:rPr>
                <w:rFonts w:asciiTheme="minorHAnsi" w:hAnsiTheme="minorHAnsi" w:cstheme="minorHAnsi"/>
                <w:sz w:val="24"/>
              </w:rPr>
            </w:pPr>
            <w:r w:rsidRPr="00191C89">
              <w:rPr>
                <w:rFonts w:asciiTheme="minorHAnsi" w:hAnsiTheme="minorHAnsi" w:cstheme="minorHAnsi"/>
                <w:bCs/>
                <w:sz w:val="24"/>
              </w:rPr>
              <w:t>U – nieznane zagrożenie lub nacisk</w:t>
            </w:r>
          </w:p>
        </w:tc>
        <w:tc>
          <w:tcPr>
            <w:tcW w:w="1113" w:type="pct"/>
          </w:tcPr>
          <w:p w14:paraId="4808B584" w14:textId="77777777" w:rsidR="00E51609" w:rsidRPr="00191C89" w:rsidRDefault="00E51609" w:rsidP="0021551C">
            <w:pPr>
              <w:autoSpaceDE w:val="0"/>
              <w:autoSpaceDN w:val="0"/>
              <w:adjustRightInd w:val="0"/>
              <w:jc w:val="left"/>
              <w:rPr>
                <w:rFonts w:asciiTheme="minorHAnsi" w:hAnsiTheme="minorHAnsi" w:cstheme="minorHAnsi"/>
                <w:sz w:val="24"/>
              </w:rPr>
            </w:pPr>
          </w:p>
        </w:tc>
        <w:tc>
          <w:tcPr>
            <w:tcW w:w="2064" w:type="pct"/>
          </w:tcPr>
          <w:p w14:paraId="11285D53" w14:textId="77777777" w:rsidR="00E51609" w:rsidRPr="00191C89" w:rsidRDefault="00E51609" w:rsidP="0021551C">
            <w:pPr>
              <w:autoSpaceDE w:val="0"/>
              <w:autoSpaceDN w:val="0"/>
              <w:adjustRightInd w:val="0"/>
              <w:jc w:val="left"/>
              <w:rPr>
                <w:rFonts w:asciiTheme="minorHAnsi" w:hAnsiTheme="minorHAnsi" w:cstheme="minorHAnsi"/>
                <w:sz w:val="24"/>
              </w:rPr>
            </w:pPr>
            <w:r w:rsidRPr="00191C89">
              <w:rPr>
                <w:rFonts w:asciiTheme="minorHAnsi" w:hAnsiTheme="minorHAnsi" w:cstheme="minorHAnsi"/>
                <w:sz w:val="24"/>
              </w:rPr>
              <w:t>Ad. 1. Niedostateczna wiedza na temat występowania gatunku w obszarze oraz istniejących zagrożeń.</w:t>
            </w:r>
          </w:p>
        </w:tc>
      </w:tr>
      <w:tr w:rsidR="00E51609" w:rsidRPr="00191C89" w14:paraId="39C49DAC" w14:textId="77777777" w:rsidTr="0021551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jc w:val="center"/>
        </w:trPr>
        <w:tc>
          <w:tcPr>
            <w:tcW w:w="201" w:type="pct"/>
            <w:vMerge/>
          </w:tcPr>
          <w:p w14:paraId="59DACB3E" w14:textId="77777777" w:rsidR="00E51609" w:rsidRPr="00191C89" w:rsidRDefault="00E51609" w:rsidP="0021551C">
            <w:pPr>
              <w:jc w:val="left"/>
              <w:rPr>
                <w:rFonts w:asciiTheme="minorHAnsi" w:hAnsiTheme="minorHAnsi" w:cstheme="minorHAnsi"/>
                <w:iCs/>
                <w:sz w:val="24"/>
              </w:rPr>
            </w:pPr>
          </w:p>
        </w:tc>
        <w:tc>
          <w:tcPr>
            <w:tcW w:w="611" w:type="pct"/>
            <w:vMerge/>
          </w:tcPr>
          <w:p w14:paraId="39B3E2C4" w14:textId="77777777" w:rsidR="00E51609" w:rsidRPr="00191C89" w:rsidRDefault="00E51609" w:rsidP="0021551C">
            <w:pPr>
              <w:jc w:val="left"/>
              <w:rPr>
                <w:rFonts w:asciiTheme="minorHAnsi" w:hAnsiTheme="minorHAnsi" w:cstheme="minorHAnsi"/>
                <w:iCs/>
                <w:sz w:val="24"/>
              </w:rPr>
            </w:pPr>
          </w:p>
        </w:tc>
        <w:tc>
          <w:tcPr>
            <w:tcW w:w="1011" w:type="pct"/>
          </w:tcPr>
          <w:p w14:paraId="450F397E" w14:textId="77777777" w:rsidR="00E51609" w:rsidRPr="00191C89" w:rsidRDefault="00E51609" w:rsidP="0021551C">
            <w:pPr>
              <w:pStyle w:val="Akapitzlist"/>
              <w:autoSpaceDE w:val="0"/>
              <w:autoSpaceDN w:val="0"/>
              <w:adjustRightInd w:val="0"/>
              <w:ind w:left="480"/>
              <w:jc w:val="left"/>
              <w:rPr>
                <w:rFonts w:asciiTheme="minorHAnsi" w:hAnsiTheme="minorHAnsi" w:cstheme="minorHAnsi"/>
                <w:bCs/>
                <w:sz w:val="24"/>
              </w:rPr>
            </w:pPr>
          </w:p>
        </w:tc>
        <w:tc>
          <w:tcPr>
            <w:tcW w:w="1113" w:type="pct"/>
          </w:tcPr>
          <w:p w14:paraId="741D6AC4" w14:textId="77777777" w:rsidR="00E51609" w:rsidRPr="00191C89" w:rsidRDefault="00E51609" w:rsidP="00A63599">
            <w:pPr>
              <w:pStyle w:val="Akapitzlist"/>
              <w:numPr>
                <w:ilvl w:val="0"/>
                <w:numId w:val="79"/>
              </w:numPr>
              <w:autoSpaceDE w:val="0"/>
              <w:autoSpaceDN w:val="0"/>
              <w:adjustRightInd w:val="0"/>
              <w:spacing w:after="200" w:line="276" w:lineRule="auto"/>
              <w:ind w:left="406" w:hanging="283"/>
              <w:jc w:val="left"/>
              <w:rPr>
                <w:rFonts w:asciiTheme="minorHAnsi" w:hAnsiTheme="minorHAnsi" w:cstheme="minorHAnsi"/>
                <w:bCs/>
                <w:sz w:val="24"/>
              </w:rPr>
            </w:pPr>
            <w:r w:rsidRPr="00191C89">
              <w:rPr>
                <w:rFonts w:asciiTheme="minorHAnsi" w:hAnsiTheme="minorHAnsi" w:cstheme="minorHAnsi"/>
                <w:bCs/>
                <w:sz w:val="24"/>
              </w:rPr>
              <w:t>U – nieznane zagrożenie lub nacisk</w:t>
            </w:r>
          </w:p>
        </w:tc>
        <w:tc>
          <w:tcPr>
            <w:tcW w:w="2064" w:type="pct"/>
          </w:tcPr>
          <w:p w14:paraId="2795D2CC" w14:textId="77777777" w:rsidR="00E51609" w:rsidRPr="00191C89" w:rsidRDefault="00E51609" w:rsidP="0021551C">
            <w:pPr>
              <w:autoSpaceDE w:val="0"/>
              <w:autoSpaceDN w:val="0"/>
              <w:adjustRightInd w:val="0"/>
              <w:jc w:val="left"/>
              <w:rPr>
                <w:rFonts w:asciiTheme="minorHAnsi" w:hAnsiTheme="minorHAnsi" w:cstheme="minorHAnsi"/>
                <w:sz w:val="24"/>
              </w:rPr>
            </w:pPr>
            <w:r w:rsidRPr="00191C89">
              <w:rPr>
                <w:rFonts w:asciiTheme="minorHAnsi" w:hAnsiTheme="minorHAnsi" w:cstheme="minorHAnsi"/>
                <w:sz w:val="24"/>
              </w:rPr>
              <w:t>Ad. 1. Niedostateczna wiedza na temat występowania gatunku w obszarze oraz istniejących zagrożeń.</w:t>
            </w:r>
          </w:p>
        </w:tc>
      </w:tr>
      <w:tr w:rsidR="00E51609" w:rsidRPr="00191C89" w14:paraId="152E63C1" w14:textId="77777777" w:rsidTr="0021551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jc w:val="center"/>
        </w:trPr>
        <w:tc>
          <w:tcPr>
            <w:tcW w:w="201" w:type="pct"/>
            <w:vMerge w:val="restart"/>
          </w:tcPr>
          <w:p w14:paraId="46E1A6DA" w14:textId="77777777" w:rsidR="00E51609" w:rsidRPr="00191C89" w:rsidRDefault="00E51609" w:rsidP="0021551C">
            <w:pPr>
              <w:jc w:val="left"/>
              <w:rPr>
                <w:rFonts w:asciiTheme="minorHAnsi" w:hAnsiTheme="minorHAnsi" w:cstheme="minorHAnsi"/>
                <w:iCs/>
                <w:sz w:val="24"/>
              </w:rPr>
            </w:pPr>
            <w:r w:rsidRPr="00191C89">
              <w:rPr>
                <w:rFonts w:asciiTheme="minorHAnsi" w:hAnsiTheme="minorHAnsi" w:cstheme="minorHAnsi"/>
                <w:iCs/>
                <w:sz w:val="24"/>
              </w:rPr>
              <w:t>32</w:t>
            </w:r>
          </w:p>
        </w:tc>
        <w:tc>
          <w:tcPr>
            <w:tcW w:w="611" w:type="pct"/>
            <w:vMerge w:val="restart"/>
          </w:tcPr>
          <w:p w14:paraId="59CACB17" w14:textId="77777777" w:rsidR="00E51609" w:rsidRPr="00191C89" w:rsidRDefault="00E51609" w:rsidP="0021551C">
            <w:pPr>
              <w:jc w:val="left"/>
              <w:rPr>
                <w:rFonts w:asciiTheme="minorHAnsi" w:hAnsiTheme="minorHAnsi" w:cstheme="minorHAnsi"/>
                <w:iCs/>
                <w:sz w:val="24"/>
              </w:rPr>
            </w:pPr>
            <w:r w:rsidRPr="00191C89">
              <w:rPr>
                <w:rFonts w:asciiTheme="minorHAnsi" w:hAnsiTheme="minorHAnsi" w:cstheme="minorHAnsi"/>
                <w:iCs/>
                <w:sz w:val="24"/>
              </w:rPr>
              <w:t>A119</w:t>
            </w:r>
          </w:p>
          <w:p w14:paraId="53DE1FA6" w14:textId="77777777" w:rsidR="00E51609" w:rsidRPr="00191C89" w:rsidRDefault="00E51609" w:rsidP="0021551C">
            <w:pPr>
              <w:jc w:val="left"/>
              <w:rPr>
                <w:rFonts w:asciiTheme="minorHAnsi" w:hAnsiTheme="minorHAnsi" w:cstheme="minorHAnsi"/>
                <w:iCs/>
                <w:sz w:val="24"/>
              </w:rPr>
            </w:pPr>
            <w:r w:rsidRPr="00191C89">
              <w:rPr>
                <w:rFonts w:asciiTheme="minorHAnsi" w:hAnsiTheme="minorHAnsi" w:cstheme="minorHAnsi"/>
                <w:iCs/>
                <w:sz w:val="24"/>
              </w:rPr>
              <w:t>Kropiatka</w:t>
            </w:r>
          </w:p>
          <w:p w14:paraId="0B710B89" w14:textId="77777777" w:rsidR="00E51609" w:rsidRPr="00191C89" w:rsidRDefault="00E51609" w:rsidP="0021551C">
            <w:pPr>
              <w:jc w:val="left"/>
              <w:rPr>
                <w:rFonts w:asciiTheme="minorHAnsi" w:hAnsiTheme="minorHAnsi" w:cstheme="minorHAnsi"/>
                <w:i/>
                <w:iCs/>
                <w:sz w:val="24"/>
              </w:rPr>
            </w:pPr>
            <w:proofErr w:type="spellStart"/>
            <w:r w:rsidRPr="00191C89">
              <w:rPr>
                <w:rFonts w:asciiTheme="minorHAnsi" w:hAnsiTheme="minorHAnsi" w:cstheme="minorHAnsi"/>
                <w:i/>
                <w:iCs/>
                <w:sz w:val="24"/>
              </w:rPr>
              <w:t>Porzana</w:t>
            </w:r>
            <w:proofErr w:type="spellEnd"/>
            <w:r w:rsidRPr="00191C89">
              <w:rPr>
                <w:rFonts w:asciiTheme="minorHAnsi" w:hAnsiTheme="minorHAnsi" w:cstheme="minorHAnsi"/>
                <w:i/>
                <w:iCs/>
                <w:sz w:val="24"/>
              </w:rPr>
              <w:t xml:space="preserve"> </w:t>
            </w:r>
            <w:proofErr w:type="spellStart"/>
            <w:r w:rsidRPr="00191C89">
              <w:rPr>
                <w:rFonts w:asciiTheme="minorHAnsi" w:hAnsiTheme="minorHAnsi" w:cstheme="minorHAnsi"/>
                <w:i/>
                <w:iCs/>
                <w:sz w:val="24"/>
              </w:rPr>
              <w:t>porzana</w:t>
            </w:r>
            <w:proofErr w:type="spellEnd"/>
          </w:p>
        </w:tc>
        <w:tc>
          <w:tcPr>
            <w:tcW w:w="1011" w:type="pct"/>
          </w:tcPr>
          <w:p w14:paraId="0AD42D49" w14:textId="77777777" w:rsidR="00E51609" w:rsidRPr="00191C89" w:rsidRDefault="00E51609" w:rsidP="00A63599">
            <w:pPr>
              <w:pStyle w:val="Akapitzlist"/>
              <w:numPr>
                <w:ilvl w:val="0"/>
                <w:numId w:val="78"/>
              </w:numPr>
              <w:autoSpaceDE w:val="0"/>
              <w:autoSpaceDN w:val="0"/>
              <w:adjustRightInd w:val="0"/>
              <w:spacing w:after="200" w:line="276" w:lineRule="auto"/>
              <w:ind w:left="480" w:hanging="283"/>
              <w:jc w:val="left"/>
              <w:rPr>
                <w:rFonts w:asciiTheme="minorHAnsi" w:hAnsiTheme="minorHAnsi" w:cstheme="minorHAnsi"/>
                <w:sz w:val="24"/>
              </w:rPr>
            </w:pPr>
            <w:r w:rsidRPr="00191C89">
              <w:rPr>
                <w:rFonts w:asciiTheme="minorHAnsi" w:hAnsiTheme="minorHAnsi" w:cstheme="minorHAnsi"/>
                <w:bCs/>
                <w:sz w:val="24"/>
              </w:rPr>
              <w:t>U – nieznane zagrożenie lub nacisk</w:t>
            </w:r>
          </w:p>
        </w:tc>
        <w:tc>
          <w:tcPr>
            <w:tcW w:w="1113" w:type="pct"/>
          </w:tcPr>
          <w:p w14:paraId="08DA0AF0" w14:textId="77777777" w:rsidR="00E51609" w:rsidRPr="00191C89" w:rsidRDefault="00E51609" w:rsidP="0021551C">
            <w:pPr>
              <w:autoSpaceDE w:val="0"/>
              <w:autoSpaceDN w:val="0"/>
              <w:adjustRightInd w:val="0"/>
              <w:jc w:val="left"/>
              <w:rPr>
                <w:rFonts w:asciiTheme="minorHAnsi" w:hAnsiTheme="minorHAnsi" w:cstheme="minorHAnsi"/>
                <w:sz w:val="24"/>
              </w:rPr>
            </w:pPr>
          </w:p>
        </w:tc>
        <w:tc>
          <w:tcPr>
            <w:tcW w:w="2064" w:type="pct"/>
          </w:tcPr>
          <w:p w14:paraId="2FE23C41" w14:textId="77777777" w:rsidR="00E51609" w:rsidRPr="00191C89" w:rsidRDefault="00E51609" w:rsidP="0021551C">
            <w:pPr>
              <w:autoSpaceDE w:val="0"/>
              <w:autoSpaceDN w:val="0"/>
              <w:adjustRightInd w:val="0"/>
              <w:jc w:val="left"/>
              <w:rPr>
                <w:rFonts w:asciiTheme="minorHAnsi" w:hAnsiTheme="minorHAnsi" w:cstheme="minorHAnsi"/>
                <w:sz w:val="24"/>
              </w:rPr>
            </w:pPr>
            <w:r w:rsidRPr="00191C89">
              <w:rPr>
                <w:rFonts w:asciiTheme="minorHAnsi" w:hAnsiTheme="minorHAnsi" w:cstheme="minorHAnsi"/>
                <w:sz w:val="24"/>
              </w:rPr>
              <w:t>Ad. 1. Niedostateczna wiedza na temat występowania gatunku w obszarze oraz istniejących zagrożeń.</w:t>
            </w:r>
          </w:p>
        </w:tc>
      </w:tr>
      <w:tr w:rsidR="00E51609" w:rsidRPr="00191C89" w14:paraId="75C2DF0F" w14:textId="77777777" w:rsidTr="0021551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jc w:val="center"/>
        </w:trPr>
        <w:tc>
          <w:tcPr>
            <w:tcW w:w="201" w:type="pct"/>
            <w:vMerge/>
          </w:tcPr>
          <w:p w14:paraId="2FB5AA4C" w14:textId="77777777" w:rsidR="00E51609" w:rsidRPr="00191C89" w:rsidRDefault="00E51609" w:rsidP="0021551C">
            <w:pPr>
              <w:jc w:val="left"/>
              <w:rPr>
                <w:rFonts w:asciiTheme="minorHAnsi" w:hAnsiTheme="minorHAnsi" w:cstheme="minorHAnsi"/>
                <w:iCs/>
                <w:sz w:val="24"/>
              </w:rPr>
            </w:pPr>
          </w:p>
        </w:tc>
        <w:tc>
          <w:tcPr>
            <w:tcW w:w="611" w:type="pct"/>
            <w:vMerge/>
          </w:tcPr>
          <w:p w14:paraId="6752EE83" w14:textId="77777777" w:rsidR="00E51609" w:rsidRPr="00191C89" w:rsidRDefault="00E51609" w:rsidP="0021551C">
            <w:pPr>
              <w:jc w:val="left"/>
              <w:rPr>
                <w:rFonts w:asciiTheme="minorHAnsi" w:hAnsiTheme="minorHAnsi" w:cstheme="minorHAnsi"/>
                <w:iCs/>
                <w:sz w:val="24"/>
              </w:rPr>
            </w:pPr>
          </w:p>
        </w:tc>
        <w:tc>
          <w:tcPr>
            <w:tcW w:w="1011" w:type="pct"/>
          </w:tcPr>
          <w:p w14:paraId="73950DAD" w14:textId="77777777" w:rsidR="00E51609" w:rsidRPr="00191C89" w:rsidRDefault="00E51609" w:rsidP="0021551C">
            <w:pPr>
              <w:autoSpaceDE w:val="0"/>
              <w:autoSpaceDN w:val="0"/>
              <w:adjustRightInd w:val="0"/>
              <w:jc w:val="left"/>
              <w:rPr>
                <w:rFonts w:asciiTheme="minorHAnsi" w:hAnsiTheme="minorHAnsi" w:cstheme="minorHAnsi"/>
                <w:bCs/>
                <w:sz w:val="24"/>
              </w:rPr>
            </w:pPr>
          </w:p>
        </w:tc>
        <w:tc>
          <w:tcPr>
            <w:tcW w:w="1113" w:type="pct"/>
          </w:tcPr>
          <w:p w14:paraId="383A89E1" w14:textId="77777777" w:rsidR="00E51609" w:rsidRPr="00191C89" w:rsidRDefault="00E51609" w:rsidP="00A63599">
            <w:pPr>
              <w:pStyle w:val="Akapitzlist"/>
              <w:numPr>
                <w:ilvl w:val="0"/>
                <w:numId w:val="80"/>
              </w:numPr>
              <w:autoSpaceDE w:val="0"/>
              <w:autoSpaceDN w:val="0"/>
              <w:adjustRightInd w:val="0"/>
              <w:spacing w:after="200" w:line="276" w:lineRule="auto"/>
              <w:ind w:left="406" w:hanging="283"/>
              <w:jc w:val="left"/>
              <w:rPr>
                <w:rFonts w:asciiTheme="minorHAnsi" w:hAnsiTheme="minorHAnsi" w:cstheme="minorHAnsi"/>
                <w:bCs/>
                <w:sz w:val="24"/>
              </w:rPr>
            </w:pPr>
            <w:r w:rsidRPr="00191C89">
              <w:rPr>
                <w:rFonts w:asciiTheme="minorHAnsi" w:hAnsiTheme="minorHAnsi" w:cstheme="minorHAnsi"/>
                <w:bCs/>
                <w:sz w:val="24"/>
              </w:rPr>
              <w:t>U – nieznane zagrożenie lub nacisk</w:t>
            </w:r>
          </w:p>
        </w:tc>
        <w:tc>
          <w:tcPr>
            <w:tcW w:w="2064" w:type="pct"/>
          </w:tcPr>
          <w:p w14:paraId="38C84319" w14:textId="77777777" w:rsidR="00E51609" w:rsidRPr="00191C89" w:rsidRDefault="00E51609" w:rsidP="0021551C">
            <w:pPr>
              <w:autoSpaceDE w:val="0"/>
              <w:autoSpaceDN w:val="0"/>
              <w:adjustRightInd w:val="0"/>
              <w:jc w:val="left"/>
              <w:rPr>
                <w:rFonts w:asciiTheme="minorHAnsi" w:hAnsiTheme="minorHAnsi" w:cstheme="minorHAnsi"/>
                <w:sz w:val="24"/>
              </w:rPr>
            </w:pPr>
            <w:r w:rsidRPr="00191C89">
              <w:rPr>
                <w:rFonts w:asciiTheme="minorHAnsi" w:hAnsiTheme="minorHAnsi" w:cstheme="minorHAnsi"/>
                <w:sz w:val="24"/>
              </w:rPr>
              <w:t>Ad. 1. Niedostateczna wiedza na temat występowania gatunku w obszarze oraz istniejących zagrożeń.</w:t>
            </w:r>
          </w:p>
        </w:tc>
      </w:tr>
    </w:tbl>
    <w:p w14:paraId="4FF43F81" w14:textId="77777777" w:rsidR="00E51609" w:rsidRPr="00191C89" w:rsidRDefault="00E51609" w:rsidP="00E51609">
      <w:pPr>
        <w:jc w:val="left"/>
        <w:rPr>
          <w:rFonts w:asciiTheme="minorHAnsi" w:hAnsiTheme="minorHAnsi" w:cstheme="minorHAnsi"/>
          <w:sz w:val="24"/>
        </w:rPr>
      </w:pPr>
    </w:p>
    <w:p w14:paraId="292F2782" w14:textId="297C2104" w:rsidR="00E51609" w:rsidRDefault="00E51609"/>
    <w:p w14:paraId="1A0B57F1" w14:textId="403988F3" w:rsidR="00E51609" w:rsidRDefault="00E51609"/>
    <w:p w14:paraId="7A47A84B" w14:textId="2A10332B" w:rsidR="00E51609" w:rsidRDefault="00E51609"/>
    <w:p w14:paraId="4A87BE14" w14:textId="5493EDB7" w:rsidR="00E51609" w:rsidRDefault="00E51609"/>
    <w:p w14:paraId="4A136743" w14:textId="656D50C0" w:rsidR="00E51609" w:rsidRDefault="00E51609"/>
    <w:p w14:paraId="2DBFC6AB" w14:textId="31355DB2" w:rsidR="00E51609" w:rsidRDefault="00E51609"/>
    <w:p w14:paraId="04A00DB8" w14:textId="0B3AF9DA" w:rsidR="00E51609" w:rsidRDefault="00E51609"/>
    <w:p w14:paraId="3422152F" w14:textId="77777777" w:rsidR="00E51609" w:rsidRDefault="00E51609" w:rsidP="00E51609">
      <w:pPr>
        <w:autoSpaceDE w:val="0"/>
        <w:autoSpaceDN w:val="0"/>
        <w:adjustRightInd w:val="0"/>
        <w:jc w:val="left"/>
        <w:rPr>
          <w:rFonts w:asciiTheme="minorHAnsi" w:eastAsiaTheme="minorHAnsi" w:hAnsiTheme="minorHAnsi" w:cstheme="minorHAnsi"/>
          <w:b/>
          <w:bCs/>
          <w:sz w:val="24"/>
          <w:lang w:eastAsia="en-US"/>
        </w:rPr>
        <w:sectPr w:rsidR="00E51609" w:rsidSect="002B6C6F">
          <w:footerReference w:type="default" r:id="rId29"/>
          <w:pgSz w:w="16838" w:h="11906" w:orient="landscape" w:code="9"/>
          <w:pgMar w:top="1021" w:right="992" w:bottom="1021" w:left="1418" w:header="709" w:footer="709" w:gutter="0"/>
          <w:pgNumType w:fmt="numberInDash" w:start="198"/>
          <w:cols w:space="708"/>
          <w:docGrid w:linePitch="360"/>
        </w:sectPr>
      </w:pPr>
    </w:p>
    <w:p w14:paraId="7386547F" w14:textId="6E079668" w:rsidR="00E51609" w:rsidRPr="00DA34C5" w:rsidRDefault="00E51609" w:rsidP="00E51609">
      <w:pPr>
        <w:autoSpaceDE w:val="0"/>
        <w:autoSpaceDN w:val="0"/>
        <w:adjustRightInd w:val="0"/>
        <w:jc w:val="left"/>
        <w:rPr>
          <w:rFonts w:asciiTheme="minorHAnsi" w:eastAsiaTheme="minorHAnsi" w:hAnsiTheme="minorHAnsi" w:cstheme="minorHAnsi"/>
          <w:b/>
          <w:bCs/>
          <w:sz w:val="24"/>
          <w:lang w:eastAsia="en-US"/>
        </w:rPr>
      </w:pPr>
      <w:r w:rsidRPr="00DA34C5">
        <w:rPr>
          <w:rFonts w:asciiTheme="minorHAnsi" w:eastAsiaTheme="minorHAnsi" w:hAnsiTheme="minorHAnsi" w:cstheme="minorHAnsi"/>
          <w:b/>
          <w:bCs/>
          <w:sz w:val="24"/>
          <w:lang w:eastAsia="en-US"/>
        </w:rPr>
        <w:lastRenderedPageBreak/>
        <w:t>Załącznik nr 4 do Zarządzenia</w:t>
      </w:r>
    </w:p>
    <w:p w14:paraId="036481EE" w14:textId="77777777" w:rsidR="00E51609" w:rsidRPr="00DA34C5" w:rsidRDefault="00E51609" w:rsidP="00E51609">
      <w:pPr>
        <w:autoSpaceDE w:val="0"/>
        <w:autoSpaceDN w:val="0"/>
        <w:adjustRightInd w:val="0"/>
        <w:jc w:val="left"/>
        <w:rPr>
          <w:rFonts w:asciiTheme="minorHAnsi" w:eastAsiaTheme="minorHAnsi" w:hAnsiTheme="minorHAnsi" w:cstheme="minorHAnsi"/>
          <w:b/>
          <w:bCs/>
          <w:sz w:val="24"/>
          <w:lang w:eastAsia="en-US"/>
        </w:rPr>
      </w:pPr>
      <w:r w:rsidRPr="00DA34C5">
        <w:rPr>
          <w:rFonts w:asciiTheme="minorHAnsi" w:eastAsiaTheme="minorHAnsi" w:hAnsiTheme="minorHAnsi" w:cstheme="minorHAnsi"/>
          <w:b/>
          <w:bCs/>
          <w:sz w:val="24"/>
          <w:lang w:eastAsia="en-US"/>
        </w:rPr>
        <w:t>Regionalnego Dyrektora Ochrony Środowiska w Szczecinie,</w:t>
      </w:r>
    </w:p>
    <w:p w14:paraId="41D92941" w14:textId="77777777" w:rsidR="00E51609" w:rsidRPr="00DA34C5" w:rsidRDefault="00E51609" w:rsidP="00E51609">
      <w:pPr>
        <w:autoSpaceDE w:val="0"/>
        <w:autoSpaceDN w:val="0"/>
        <w:adjustRightInd w:val="0"/>
        <w:jc w:val="left"/>
        <w:rPr>
          <w:rFonts w:asciiTheme="minorHAnsi" w:eastAsiaTheme="minorHAnsi" w:hAnsiTheme="minorHAnsi" w:cstheme="minorHAnsi"/>
          <w:b/>
          <w:bCs/>
          <w:sz w:val="24"/>
          <w:lang w:eastAsia="en-US"/>
        </w:rPr>
      </w:pPr>
      <w:r w:rsidRPr="00DA34C5">
        <w:rPr>
          <w:rFonts w:asciiTheme="minorHAnsi" w:eastAsiaTheme="minorHAnsi" w:hAnsiTheme="minorHAnsi" w:cstheme="minorHAnsi"/>
          <w:b/>
          <w:bCs/>
          <w:sz w:val="24"/>
          <w:lang w:eastAsia="en-US"/>
        </w:rPr>
        <w:t>Regionalnego Dyrektora Ochrony Środowiska w Gorzowie Wielkopolskim</w:t>
      </w:r>
    </w:p>
    <w:p w14:paraId="43107961" w14:textId="77777777" w:rsidR="00E51609" w:rsidRPr="00DA34C5" w:rsidRDefault="00E51609" w:rsidP="00E51609">
      <w:pPr>
        <w:autoSpaceDE w:val="0"/>
        <w:autoSpaceDN w:val="0"/>
        <w:adjustRightInd w:val="0"/>
        <w:jc w:val="left"/>
        <w:rPr>
          <w:rFonts w:asciiTheme="minorHAnsi" w:eastAsiaTheme="minorHAnsi" w:hAnsiTheme="minorHAnsi" w:cstheme="minorHAnsi"/>
          <w:b/>
          <w:bCs/>
          <w:sz w:val="24"/>
          <w:lang w:eastAsia="en-US"/>
        </w:rPr>
      </w:pPr>
      <w:r w:rsidRPr="00DA34C5">
        <w:rPr>
          <w:rFonts w:asciiTheme="minorHAnsi" w:eastAsiaTheme="minorHAnsi" w:hAnsiTheme="minorHAnsi" w:cstheme="minorHAnsi"/>
          <w:b/>
          <w:bCs/>
          <w:sz w:val="24"/>
          <w:lang w:eastAsia="en-US"/>
        </w:rPr>
        <w:t>i Regionalnego Dyrektora Ochrony Środowiska Poznaniu</w:t>
      </w:r>
    </w:p>
    <w:p w14:paraId="6A0D651D" w14:textId="77777777" w:rsidR="00E51609" w:rsidRPr="00DA34C5" w:rsidRDefault="00E51609" w:rsidP="00E51609">
      <w:pPr>
        <w:spacing w:after="240"/>
        <w:jc w:val="left"/>
        <w:rPr>
          <w:rFonts w:asciiTheme="minorHAnsi" w:hAnsiTheme="minorHAnsi" w:cstheme="minorHAnsi"/>
          <w:b/>
          <w:bCs/>
          <w:sz w:val="24"/>
        </w:rPr>
      </w:pPr>
      <w:r w:rsidRPr="00DA34C5">
        <w:rPr>
          <w:rFonts w:asciiTheme="minorHAnsi" w:eastAsiaTheme="minorHAnsi" w:hAnsiTheme="minorHAnsi" w:cstheme="minorHAnsi"/>
          <w:b/>
          <w:bCs/>
          <w:sz w:val="24"/>
          <w:lang w:eastAsia="en-US"/>
        </w:rPr>
        <w:t>z dnia 29 październik 2021 r.</w:t>
      </w:r>
    </w:p>
    <w:p w14:paraId="1EECF270" w14:textId="77777777" w:rsidR="00E51609" w:rsidRPr="00DA34C5" w:rsidRDefault="00E51609" w:rsidP="00E51609">
      <w:pPr>
        <w:jc w:val="left"/>
        <w:rPr>
          <w:rFonts w:asciiTheme="minorHAnsi" w:hAnsiTheme="minorHAnsi" w:cstheme="minorHAnsi"/>
          <w:b/>
          <w:bCs/>
          <w:color w:val="000000"/>
          <w:sz w:val="24"/>
        </w:rPr>
      </w:pPr>
      <w:r w:rsidRPr="00DA34C5">
        <w:rPr>
          <w:rFonts w:asciiTheme="minorHAnsi" w:hAnsiTheme="minorHAnsi" w:cstheme="minorHAnsi"/>
          <w:b/>
          <w:bCs/>
          <w:color w:val="000000"/>
          <w:sz w:val="24"/>
        </w:rPr>
        <w:t>Cele działań ochronnych.</w:t>
      </w:r>
    </w:p>
    <w:p w14:paraId="031D718E" w14:textId="77777777" w:rsidR="00E51609" w:rsidRPr="00DA34C5" w:rsidRDefault="00E51609" w:rsidP="00E51609">
      <w:pPr>
        <w:jc w:val="left"/>
        <w:rPr>
          <w:rFonts w:asciiTheme="minorHAnsi" w:hAnsiTheme="minorHAnsi" w:cstheme="minorHAnsi"/>
          <w:b/>
          <w:color w:val="000000"/>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11"/>
        <w:gridCol w:w="2483"/>
        <w:gridCol w:w="6760"/>
      </w:tblGrid>
      <w:tr w:rsidR="00E51609" w:rsidRPr="00DA34C5" w14:paraId="3CA1F55F" w14:textId="77777777" w:rsidTr="0021551C">
        <w:trPr>
          <w:tblHeader/>
        </w:trPr>
        <w:tc>
          <w:tcPr>
            <w:tcW w:w="310" w:type="pct"/>
          </w:tcPr>
          <w:p w14:paraId="1B9A1746" w14:textId="77777777" w:rsidR="00E51609" w:rsidRPr="00DA34C5" w:rsidRDefault="00E51609" w:rsidP="0021551C">
            <w:pPr>
              <w:pStyle w:val="Standard"/>
              <w:snapToGrid w:val="0"/>
              <w:rPr>
                <w:rFonts w:asciiTheme="minorHAnsi" w:hAnsiTheme="minorHAnsi" w:cstheme="minorHAnsi"/>
                <w:b/>
                <w:bCs/>
                <w:color w:val="000000"/>
                <w:lang w:val="pl-PL"/>
              </w:rPr>
            </w:pPr>
            <w:r w:rsidRPr="00DA34C5">
              <w:rPr>
                <w:rFonts w:asciiTheme="minorHAnsi" w:hAnsiTheme="minorHAnsi" w:cstheme="minorHAnsi"/>
                <w:b/>
                <w:bCs/>
                <w:color w:val="000000"/>
                <w:lang w:val="pl-PL"/>
              </w:rPr>
              <w:t>Lp.</w:t>
            </w:r>
          </w:p>
        </w:tc>
        <w:tc>
          <w:tcPr>
            <w:tcW w:w="1260" w:type="pct"/>
          </w:tcPr>
          <w:p w14:paraId="017BA53D" w14:textId="77777777" w:rsidR="00E51609" w:rsidRPr="00DA34C5" w:rsidRDefault="00E51609" w:rsidP="0021551C">
            <w:pPr>
              <w:pStyle w:val="Standard"/>
              <w:snapToGrid w:val="0"/>
              <w:rPr>
                <w:rFonts w:asciiTheme="minorHAnsi" w:hAnsiTheme="minorHAnsi" w:cstheme="minorHAnsi"/>
                <w:b/>
                <w:bCs/>
                <w:color w:val="000000"/>
                <w:lang w:val="pl-PL"/>
              </w:rPr>
            </w:pPr>
            <w:r w:rsidRPr="00DA34C5">
              <w:rPr>
                <w:rFonts w:asciiTheme="minorHAnsi" w:hAnsiTheme="minorHAnsi" w:cstheme="minorHAnsi"/>
                <w:b/>
                <w:bCs/>
                <w:color w:val="000000"/>
                <w:lang w:val="pl-PL"/>
              </w:rPr>
              <w:t>Przedmiot ochrony</w:t>
            </w:r>
          </w:p>
        </w:tc>
        <w:tc>
          <w:tcPr>
            <w:tcW w:w="3430" w:type="pct"/>
            <w:shd w:val="clear" w:color="auto" w:fill="auto"/>
            <w:tcMar>
              <w:top w:w="0" w:type="dxa"/>
              <w:left w:w="108" w:type="dxa"/>
              <w:bottom w:w="0" w:type="dxa"/>
              <w:right w:w="108" w:type="dxa"/>
            </w:tcMar>
          </w:tcPr>
          <w:p w14:paraId="7F7EC03E" w14:textId="77777777" w:rsidR="00E51609" w:rsidRPr="00DA34C5" w:rsidRDefault="00E51609" w:rsidP="0021551C">
            <w:pPr>
              <w:pStyle w:val="Standard"/>
              <w:snapToGrid w:val="0"/>
              <w:rPr>
                <w:rFonts w:asciiTheme="minorHAnsi" w:hAnsiTheme="minorHAnsi" w:cstheme="minorHAnsi"/>
                <w:b/>
                <w:bCs/>
                <w:color w:val="000000"/>
                <w:lang w:val="pl-PL"/>
              </w:rPr>
            </w:pPr>
            <w:r w:rsidRPr="00DA34C5">
              <w:rPr>
                <w:rFonts w:asciiTheme="minorHAnsi" w:hAnsiTheme="minorHAnsi" w:cstheme="minorHAnsi"/>
                <w:b/>
                <w:bCs/>
                <w:color w:val="000000"/>
                <w:lang w:val="pl-PL"/>
              </w:rPr>
              <w:t>Cele działań ochronnych</w:t>
            </w:r>
          </w:p>
        </w:tc>
      </w:tr>
      <w:tr w:rsidR="00E51609" w:rsidRPr="00DA34C5" w14:paraId="66986D8F" w14:textId="77777777" w:rsidTr="0021551C">
        <w:tc>
          <w:tcPr>
            <w:tcW w:w="310" w:type="pct"/>
          </w:tcPr>
          <w:p w14:paraId="2C4F23A4" w14:textId="77777777" w:rsidR="00E51609" w:rsidRPr="00DA34C5" w:rsidRDefault="00E51609" w:rsidP="0021551C">
            <w:pPr>
              <w:jc w:val="left"/>
              <w:rPr>
                <w:rFonts w:asciiTheme="minorHAnsi" w:hAnsiTheme="minorHAnsi" w:cstheme="minorHAnsi"/>
                <w:iCs/>
                <w:color w:val="000000"/>
                <w:sz w:val="24"/>
              </w:rPr>
            </w:pPr>
            <w:r w:rsidRPr="00DA34C5">
              <w:rPr>
                <w:rFonts w:asciiTheme="minorHAnsi" w:hAnsiTheme="minorHAnsi" w:cstheme="minorHAnsi"/>
                <w:iCs/>
                <w:color w:val="000000"/>
                <w:sz w:val="24"/>
              </w:rPr>
              <w:t>1.</w:t>
            </w:r>
          </w:p>
        </w:tc>
        <w:tc>
          <w:tcPr>
            <w:tcW w:w="1260" w:type="pct"/>
          </w:tcPr>
          <w:p w14:paraId="73171428" w14:textId="77777777" w:rsidR="00E51609" w:rsidRPr="00DA34C5" w:rsidRDefault="00E51609" w:rsidP="0021551C">
            <w:pPr>
              <w:jc w:val="left"/>
              <w:rPr>
                <w:rFonts w:asciiTheme="minorHAnsi" w:hAnsiTheme="minorHAnsi" w:cstheme="minorHAnsi"/>
                <w:iCs/>
                <w:color w:val="000000"/>
                <w:sz w:val="24"/>
              </w:rPr>
            </w:pPr>
            <w:r w:rsidRPr="00DA34C5">
              <w:rPr>
                <w:rFonts w:asciiTheme="minorHAnsi" w:hAnsiTheme="minorHAnsi" w:cstheme="minorHAnsi"/>
                <w:iCs/>
                <w:color w:val="000000"/>
                <w:sz w:val="24"/>
              </w:rPr>
              <w:t xml:space="preserve">A005 </w:t>
            </w:r>
          </w:p>
          <w:p w14:paraId="576D2A9B" w14:textId="77777777" w:rsidR="00E51609" w:rsidRPr="00DA34C5" w:rsidRDefault="00E51609" w:rsidP="0021551C">
            <w:pPr>
              <w:jc w:val="left"/>
              <w:rPr>
                <w:rFonts w:asciiTheme="minorHAnsi" w:hAnsiTheme="minorHAnsi" w:cstheme="minorHAnsi"/>
                <w:i/>
                <w:iCs/>
                <w:color w:val="000000"/>
                <w:sz w:val="24"/>
              </w:rPr>
            </w:pPr>
            <w:r w:rsidRPr="00DA34C5">
              <w:rPr>
                <w:rFonts w:asciiTheme="minorHAnsi" w:hAnsiTheme="minorHAnsi" w:cstheme="minorHAnsi"/>
                <w:iCs/>
                <w:color w:val="000000"/>
                <w:sz w:val="24"/>
              </w:rPr>
              <w:t xml:space="preserve">Perkoz dwuczuby </w:t>
            </w:r>
            <w:proofErr w:type="spellStart"/>
            <w:r w:rsidRPr="00DA34C5">
              <w:rPr>
                <w:rFonts w:asciiTheme="minorHAnsi" w:hAnsiTheme="minorHAnsi" w:cstheme="minorHAnsi"/>
                <w:i/>
                <w:iCs/>
                <w:color w:val="000000"/>
                <w:sz w:val="24"/>
              </w:rPr>
              <w:t>Podiceps</w:t>
            </w:r>
            <w:proofErr w:type="spellEnd"/>
            <w:r w:rsidRPr="00DA34C5">
              <w:rPr>
                <w:rFonts w:asciiTheme="minorHAnsi" w:hAnsiTheme="minorHAnsi" w:cstheme="minorHAnsi"/>
                <w:i/>
                <w:iCs/>
                <w:color w:val="000000"/>
                <w:sz w:val="24"/>
              </w:rPr>
              <w:t xml:space="preserve"> </w:t>
            </w:r>
            <w:proofErr w:type="spellStart"/>
            <w:r w:rsidRPr="00DA34C5">
              <w:rPr>
                <w:rFonts w:asciiTheme="minorHAnsi" w:hAnsiTheme="minorHAnsi" w:cstheme="minorHAnsi"/>
                <w:i/>
                <w:iCs/>
                <w:color w:val="000000"/>
                <w:sz w:val="24"/>
              </w:rPr>
              <w:t>cristatus</w:t>
            </w:r>
            <w:proofErr w:type="spellEnd"/>
          </w:p>
        </w:tc>
        <w:tc>
          <w:tcPr>
            <w:tcW w:w="3430" w:type="pct"/>
            <w:vAlign w:val="center"/>
          </w:tcPr>
          <w:p w14:paraId="120861B1" w14:textId="77777777" w:rsidR="00E51609" w:rsidRPr="00DA34C5" w:rsidRDefault="00E51609" w:rsidP="0021551C">
            <w:pPr>
              <w:jc w:val="left"/>
              <w:rPr>
                <w:rFonts w:asciiTheme="minorHAnsi" w:hAnsiTheme="minorHAnsi" w:cstheme="minorHAnsi"/>
                <w:iCs/>
                <w:color w:val="000000"/>
                <w:sz w:val="24"/>
              </w:rPr>
            </w:pPr>
            <w:r w:rsidRPr="00DA34C5">
              <w:rPr>
                <w:rFonts w:asciiTheme="minorHAnsi" w:hAnsiTheme="minorHAnsi" w:cstheme="minorHAnsi"/>
                <w:color w:val="000000"/>
                <w:sz w:val="24"/>
              </w:rPr>
              <w:t>Utrzymanie obecnego właściwego stanu ochrony (</w:t>
            </w:r>
            <w:r w:rsidRPr="00DA34C5">
              <w:rPr>
                <w:rFonts w:asciiTheme="minorHAnsi" w:hAnsiTheme="minorHAnsi" w:cstheme="minorHAnsi"/>
                <w:sz w:val="24"/>
              </w:rPr>
              <w:t>FV)</w:t>
            </w:r>
            <w:r w:rsidRPr="00DA34C5">
              <w:rPr>
                <w:rFonts w:asciiTheme="minorHAnsi" w:hAnsiTheme="minorHAnsi" w:cstheme="minorHAnsi"/>
                <w:sz w:val="24"/>
                <w:vertAlign w:val="superscript"/>
              </w:rPr>
              <w:t>2)</w:t>
            </w:r>
            <w:r w:rsidRPr="00DA34C5">
              <w:rPr>
                <w:rFonts w:asciiTheme="minorHAnsi" w:hAnsiTheme="minorHAnsi" w:cstheme="minorHAnsi"/>
                <w:iCs/>
                <w:color w:val="000000"/>
                <w:sz w:val="24"/>
              </w:rPr>
              <w:t xml:space="preserve">. Utrzymanie populacji w obszarze na poziomie min. 130 par lęgowych. Zachowanie w obszarze siedlisk lęgowych i żerowiskowych gatunku. </w:t>
            </w:r>
          </w:p>
        </w:tc>
      </w:tr>
      <w:tr w:rsidR="00E51609" w:rsidRPr="00DA34C5" w14:paraId="7C451BE1" w14:textId="77777777" w:rsidTr="0021551C">
        <w:tc>
          <w:tcPr>
            <w:tcW w:w="310" w:type="pct"/>
          </w:tcPr>
          <w:p w14:paraId="00AFF1E0" w14:textId="77777777" w:rsidR="00E51609" w:rsidRPr="00DA34C5" w:rsidRDefault="00E51609" w:rsidP="0021551C">
            <w:pPr>
              <w:jc w:val="left"/>
              <w:rPr>
                <w:rFonts w:asciiTheme="minorHAnsi" w:hAnsiTheme="minorHAnsi" w:cstheme="minorHAnsi"/>
                <w:iCs/>
                <w:color w:val="000000"/>
                <w:sz w:val="24"/>
              </w:rPr>
            </w:pPr>
            <w:r w:rsidRPr="00DA34C5">
              <w:rPr>
                <w:rFonts w:asciiTheme="minorHAnsi" w:hAnsiTheme="minorHAnsi" w:cstheme="minorHAnsi"/>
                <w:iCs/>
                <w:color w:val="000000"/>
                <w:sz w:val="24"/>
              </w:rPr>
              <w:t>2.</w:t>
            </w:r>
          </w:p>
        </w:tc>
        <w:tc>
          <w:tcPr>
            <w:tcW w:w="1260" w:type="pct"/>
          </w:tcPr>
          <w:p w14:paraId="78DED991" w14:textId="77777777" w:rsidR="00E51609" w:rsidRPr="00DA34C5" w:rsidRDefault="00E51609" w:rsidP="0021551C">
            <w:pPr>
              <w:jc w:val="left"/>
              <w:rPr>
                <w:rFonts w:asciiTheme="minorHAnsi" w:hAnsiTheme="minorHAnsi" w:cstheme="minorHAnsi"/>
                <w:iCs/>
                <w:color w:val="000000"/>
                <w:sz w:val="24"/>
              </w:rPr>
            </w:pPr>
            <w:r w:rsidRPr="00DA34C5">
              <w:rPr>
                <w:rFonts w:asciiTheme="minorHAnsi" w:hAnsiTheme="minorHAnsi" w:cstheme="minorHAnsi"/>
                <w:iCs/>
                <w:color w:val="000000"/>
                <w:sz w:val="24"/>
              </w:rPr>
              <w:t xml:space="preserve">A021 </w:t>
            </w:r>
          </w:p>
          <w:p w14:paraId="184D7C8D" w14:textId="77777777" w:rsidR="00E51609" w:rsidRPr="00DA34C5" w:rsidRDefault="00E51609" w:rsidP="0021551C">
            <w:pPr>
              <w:jc w:val="left"/>
              <w:rPr>
                <w:rFonts w:asciiTheme="minorHAnsi" w:hAnsiTheme="minorHAnsi" w:cstheme="minorHAnsi"/>
                <w:iCs/>
                <w:color w:val="000000"/>
                <w:sz w:val="24"/>
              </w:rPr>
            </w:pPr>
            <w:r w:rsidRPr="00DA34C5">
              <w:rPr>
                <w:rFonts w:asciiTheme="minorHAnsi" w:hAnsiTheme="minorHAnsi" w:cstheme="minorHAnsi"/>
                <w:iCs/>
                <w:color w:val="000000"/>
                <w:sz w:val="24"/>
              </w:rPr>
              <w:t xml:space="preserve">Bąk </w:t>
            </w:r>
          </w:p>
          <w:p w14:paraId="6FAFE963" w14:textId="77777777" w:rsidR="00E51609" w:rsidRPr="00DA34C5" w:rsidRDefault="00E51609" w:rsidP="0021551C">
            <w:pPr>
              <w:jc w:val="left"/>
              <w:rPr>
                <w:rStyle w:val="Odwoaniedelikatne"/>
                <w:rFonts w:asciiTheme="minorHAnsi" w:hAnsiTheme="minorHAnsi" w:cstheme="minorHAnsi"/>
                <w:sz w:val="24"/>
              </w:rPr>
            </w:pPr>
            <w:proofErr w:type="spellStart"/>
            <w:r w:rsidRPr="00DA34C5">
              <w:rPr>
                <w:rFonts w:asciiTheme="minorHAnsi" w:hAnsiTheme="minorHAnsi" w:cstheme="minorHAnsi"/>
                <w:i/>
                <w:iCs/>
                <w:color w:val="000000"/>
                <w:sz w:val="24"/>
              </w:rPr>
              <w:t>Botaurus</w:t>
            </w:r>
            <w:proofErr w:type="spellEnd"/>
            <w:r w:rsidRPr="00DA34C5">
              <w:rPr>
                <w:rFonts w:asciiTheme="minorHAnsi" w:hAnsiTheme="minorHAnsi" w:cstheme="minorHAnsi"/>
                <w:i/>
                <w:iCs/>
                <w:color w:val="000000"/>
                <w:sz w:val="24"/>
              </w:rPr>
              <w:t xml:space="preserve"> </w:t>
            </w:r>
            <w:proofErr w:type="spellStart"/>
            <w:r w:rsidRPr="00DA34C5">
              <w:rPr>
                <w:rFonts w:asciiTheme="minorHAnsi" w:hAnsiTheme="minorHAnsi" w:cstheme="minorHAnsi"/>
                <w:i/>
                <w:iCs/>
                <w:color w:val="000000"/>
                <w:sz w:val="24"/>
              </w:rPr>
              <w:t>stellaris</w:t>
            </w:r>
            <w:proofErr w:type="spellEnd"/>
          </w:p>
        </w:tc>
        <w:tc>
          <w:tcPr>
            <w:tcW w:w="3430" w:type="pct"/>
            <w:vAlign w:val="center"/>
          </w:tcPr>
          <w:p w14:paraId="4A9975B2" w14:textId="77777777" w:rsidR="00E51609" w:rsidRPr="00DA34C5" w:rsidRDefault="00E51609" w:rsidP="0021551C">
            <w:pPr>
              <w:jc w:val="left"/>
              <w:rPr>
                <w:rFonts w:asciiTheme="minorHAnsi" w:hAnsiTheme="minorHAnsi" w:cstheme="minorHAnsi"/>
                <w:iCs/>
                <w:color w:val="000000"/>
                <w:sz w:val="24"/>
              </w:rPr>
            </w:pPr>
            <w:r w:rsidRPr="00DA34C5">
              <w:rPr>
                <w:rFonts w:asciiTheme="minorHAnsi" w:hAnsiTheme="minorHAnsi" w:cstheme="minorHAnsi"/>
                <w:color w:val="000000"/>
                <w:sz w:val="24"/>
              </w:rPr>
              <w:t>Utrzymanie obecnego właściwego stanu ochrony (</w:t>
            </w:r>
            <w:r w:rsidRPr="00DA34C5">
              <w:rPr>
                <w:rFonts w:asciiTheme="minorHAnsi" w:hAnsiTheme="minorHAnsi" w:cstheme="minorHAnsi"/>
                <w:sz w:val="24"/>
              </w:rPr>
              <w:t>FV)</w:t>
            </w:r>
            <w:r w:rsidRPr="00DA34C5">
              <w:rPr>
                <w:rFonts w:asciiTheme="minorHAnsi" w:hAnsiTheme="minorHAnsi" w:cstheme="minorHAnsi"/>
                <w:iCs/>
                <w:color w:val="000000"/>
                <w:sz w:val="24"/>
              </w:rPr>
              <w:t>. Utrzymanie populacji na poziomie min. 25 odzywających się samców. Zachowanie w obszarze siedlisk lęgowych i żerowiskowych gatunku.</w:t>
            </w:r>
            <w:r w:rsidRPr="00DA34C5" w:rsidDel="002F0BE4">
              <w:rPr>
                <w:rFonts w:asciiTheme="minorHAnsi" w:hAnsiTheme="minorHAnsi" w:cstheme="minorHAnsi"/>
                <w:iCs/>
                <w:color w:val="000000"/>
                <w:sz w:val="24"/>
              </w:rPr>
              <w:t xml:space="preserve"> </w:t>
            </w:r>
          </w:p>
        </w:tc>
      </w:tr>
      <w:tr w:rsidR="00E51609" w:rsidRPr="00DA34C5" w14:paraId="286D6907" w14:textId="77777777" w:rsidTr="0021551C">
        <w:tc>
          <w:tcPr>
            <w:tcW w:w="310" w:type="pct"/>
          </w:tcPr>
          <w:p w14:paraId="024B8E5D" w14:textId="77777777" w:rsidR="00E51609" w:rsidRPr="00DA34C5" w:rsidRDefault="00E51609" w:rsidP="0021551C">
            <w:pPr>
              <w:jc w:val="left"/>
              <w:rPr>
                <w:rFonts w:asciiTheme="minorHAnsi" w:hAnsiTheme="minorHAnsi" w:cstheme="minorHAnsi"/>
                <w:iCs/>
                <w:color w:val="000000"/>
                <w:sz w:val="24"/>
              </w:rPr>
            </w:pPr>
            <w:r w:rsidRPr="00DA34C5">
              <w:rPr>
                <w:rFonts w:asciiTheme="minorHAnsi" w:hAnsiTheme="minorHAnsi" w:cstheme="minorHAnsi"/>
                <w:iCs/>
                <w:color w:val="000000"/>
                <w:sz w:val="24"/>
              </w:rPr>
              <w:t>3.</w:t>
            </w:r>
          </w:p>
        </w:tc>
        <w:tc>
          <w:tcPr>
            <w:tcW w:w="1260" w:type="pct"/>
          </w:tcPr>
          <w:p w14:paraId="27A13092" w14:textId="77777777" w:rsidR="00E51609" w:rsidRPr="00DA34C5" w:rsidRDefault="00E51609" w:rsidP="0021551C">
            <w:pPr>
              <w:jc w:val="left"/>
              <w:rPr>
                <w:rFonts w:asciiTheme="minorHAnsi" w:hAnsiTheme="minorHAnsi" w:cstheme="minorHAnsi"/>
                <w:iCs/>
                <w:color w:val="000000"/>
                <w:sz w:val="24"/>
              </w:rPr>
            </w:pPr>
            <w:r w:rsidRPr="00DA34C5">
              <w:rPr>
                <w:rFonts w:asciiTheme="minorHAnsi" w:hAnsiTheme="minorHAnsi" w:cstheme="minorHAnsi"/>
                <w:iCs/>
                <w:color w:val="000000"/>
                <w:sz w:val="24"/>
              </w:rPr>
              <w:t xml:space="preserve">A022 </w:t>
            </w:r>
          </w:p>
          <w:p w14:paraId="6DD12003" w14:textId="77777777" w:rsidR="00E51609" w:rsidRPr="00DA34C5" w:rsidRDefault="00E51609" w:rsidP="0021551C">
            <w:pPr>
              <w:jc w:val="left"/>
              <w:rPr>
                <w:rFonts w:asciiTheme="minorHAnsi" w:hAnsiTheme="minorHAnsi" w:cstheme="minorHAnsi"/>
                <w:color w:val="000000"/>
                <w:sz w:val="24"/>
              </w:rPr>
            </w:pPr>
            <w:r w:rsidRPr="00DA34C5">
              <w:rPr>
                <w:rFonts w:asciiTheme="minorHAnsi" w:hAnsiTheme="minorHAnsi" w:cstheme="minorHAnsi"/>
                <w:color w:val="000000"/>
                <w:sz w:val="24"/>
              </w:rPr>
              <w:t xml:space="preserve">Bączek </w:t>
            </w:r>
          </w:p>
          <w:p w14:paraId="0AC6152B" w14:textId="77777777" w:rsidR="00E51609" w:rsidRPr="00DA34C5" w:rsidRDefault="00E51609" w:rsidP="0021551C">
            <w:pPr>
              <w:jc w:val="left"/>
              <w:rPr>
                <w:rFonts w:asciiTheme="minorHAnsi" w:hAnsiTheme="minorHAnsi" w:cstheme="minorHAnsi"/>
                <w:iCs/>
                <w:color w:val="000000"/>
                <w:sz w:val="24"/>
              </w:rPr>
            </w:pPr>
            <w:proofErr w:type="spellStart"/>
            <w:r w:rsidRPr="00DA34C5">
              <w:rPr>
                <w:rFonts w:asciiTheme="minorHAnsi" w:hAnsiTheme="minorHAnsi" w:cstheme="minorHAnsi"/>
                <w:i/>
                <w:color w:val="000000"/>
                <w:sz w:val="24"/>
              </w:rPr>
              <w:t>Ixobrychus</w:t>
            </w:r>
            <w:proofErr w:type="spellEnd"/>
            <w:r w:rsidRPr="00DA34C5">
              <w:rPr>
                <w:rFonts w:asciiTheme="minorHAnsi" w:hAnsiTheme="minorHAnsi" w:cstheme="minorHAnsi"/>
                <w:i/>
                <w:color w:val="000000"/>
                <w:sz w:val="24"/>
              </w:rPr>
              <w:t xml:space="preserve"> </w:t>
            </w:r>
            <w:proofErr w:type="spellStart"/>
            <w:r w:rsidRPr="00DA34C5">
              <w:rPr>
                <w:rFonts w:asciiTheme="minorHAnsi" w:hAnsiTheme="minorHAnsi" w:cstheme="minorHAnsi"/>
                <w:i/>
                <w:color w:val="000000"/>
                <w:sz w:val="24"/>
              </w:rPr>
              <w:t>minutus</w:t>
            </w:r>
            <w:proofErr w:type="spellEnd"/>
          </w:p>
        </w:tc>
        <w:tc>
          <w:tcPr>
            <w:tcW w:w="3430" w:type="pct"/>
            <w:vAlign w:val="center"/>
          </w:tcPr>
          <w:p w14:paraId="6C26D2AF" w14:textId="77777777" w:rsidR="00E51609" w:rsidRPr="00DA34C5" w:rsidRDefault="00E51609" w:rsidP="0021551C">
            <w:pPr>
              <w:jc w:val="left"/>
              <w:rPr>
                <w:rFonts w:asciiTheme="minorHAnsi" w:hAnsiTheme="minorHAnsi" w:cstheme="minorHAnsi"/>
                <w:color w:val="000000"/>
                <w:sz w:val="24"/>
              </w:rPr>
            </w:pPr>
            <w:r w:rsidRPr="00DA34C5">
              <w:rPr>
                <w:rFonts w:asciiTheme="minorHAnsi" w:hAnsiTheme="minorHAnsi" w:cstheme="minorHAnsi"/>
                <w:iCs/>
                <w:sz w:val="24"/>
              </w:rPr>
              <w:t xml:space="preserve">Rozpoznanie wielkości i rozmieszczenia populacji oraz zagrożeń, ocena stanu ochrony gatunku i zaplanowanie działań ochronnych. </w:t>
            </w:r>
            <w:r w:rsidRPr="00DA34C5">
              <w:rPr>
                <w:rFonts w:asciiTheme="minorHAnsi" w:hAnsiTheme="minorHAnsi" w:cstheme="minorHAnsi"/>
                <w:iCs/>
                <w:color w:val="000000"/>
                <w:sz w:val="24"/>
              </w:rPr>
              <w:t>Zachowanie w obszarze siedlisk lęgowych i żerowiskowych gatunku</w:t>
            </w:r>
            <w:r w:rsidRPr="00DA34C5">
              <w:rPr>
                <w:rFonts w:asciiTheme="minorHAnsi" w:hAnsiTheme="minorHAnsi" w:cstheme="minorHAnsi"/>
                <w:iCs/>
                <w:sz w:val="24"/>
              </w:rPr>
              <w:t xml:space="preserve">. </w:t>
            </w:r>
          </w:p>
        </w:tc>
      </w:tr>
      <w:tr w:rsidR="00E51609" w:rsidRPr="00DA34C5" w14:paraId="10D6256E" w14:textId="77777777" w:rsidTr="0021551C">
        <w:tc>
          <w:tcPr>
            <w:tcW w:w="310" w:type="pct"/>
          </w:tcPr>
          <w:p w14:paraId="0863094A" w14:textId="77777777" w:rsidR="00E51609" w:rsidRPr="00DA34C5" w:rsidRDefault="00E51609" w:rsidP="0021551C">
            <w:pPr>
              <w:jc w:val="left"/>
              <w:rPr>
                <w:rFonts w:asciiTheme="minorHAnsi" w:hAnsiTheme="minorHAnsi" w:cstheme="minorHAnsi"/>
                <w:iCs/>
                <w:color w:val="000000"/>
                <w:sz w:val="24"/>
              </w:rPr>
            </w:pPr>
            <w:r w:rsidRPr="00DA34C5">
              <w:rPr>
                <w:rFonts w:asciiTheme="minorHAnsi" w:hAnsiTheme="minorHAnsi" w:cstheme="minorHAnsi"/>
                <w:iCs/>
                <w:color w:val="000000"/>
                <w:sz w:val="24"/>
              </w:rPr>
              <w:t>4.</w:t>
            </w:r>
          </w:p>
        </w:tc>
        <w:tc>
          <w:tcPr>
            <w:tcW w:w="1260" w:type="pct"/>
          </w:tcPr>
          <w:p w14:paraId="5A6803E5" w14:textId="77777777" w:rsidR="00E51609" w:rsidRPr="00DA34C5" w:rsidRDefault="00E51609" w:rsidP="0021551C">
            <w:pPr>
              <w:jc w:val="left"/>
              <w:rPr>
                <w:rFonts w:asciiTheme="minorHAnsi" w:hAnsiTheme="minorHAnsi" w:cstheme="minorHAnsi"/>
                <w:iCs/>
                <w:color w:val="000000"/>
                <w:sz w:val="24"/>
              </w:rPr>
            </w:pPr>
            <w:r w:rsidRPr="00DA34C5">
              <w:rPr>
                <w:rFonts w:asciiTheme="minorHAnsi" w:hAnsiTheme="minorHAnsi" w:cstheme="minorHAnsi"/>
                <w:iCs/>
                <w:color w:val="000000"/>
                <w:sz w:val="24"/>
              </w:rPr>
              <w:t xml:space="preserve">A028 </w:t>
            </w:r>
          </w:p>
          <w:p w14:paraId="636A41E1" w14:textId="77777777" w:rsidR="00E51609" w:rsidRPr="00DA34C5" w:rsidRDefault="00E51609" w:rsidP="0021551C">
            <w:pPr>
              <w:jc w:val="left"/>
              <w:rPr>
                <w:rFonts w:asciiTheme="minorHAnsi" w:hAnsiTheme="minorHAnsi" w:cstheme="minorHAnsi"/>
                <w:iCs/>
                <w:color w:val="000000"/>
                <w:sz w:val="24"/>
              </w:rPr>
            </w:pPr>
            <w:r w:rsidRPr="00DA34C5">
              <w:rPr>
                <w:rFonts w:asciiTheme="minorHAnsi" w:hAnsiTheme="minorHAnsi" w:cstheme="minorHAnsi"/>
                <w:iCs/>
                <w:color w:val="000000"/>
                <w:sz w:val="24"/>
              </w:rPr>
              <w:t>Czapla siwa</w:t>
            </w:r>
          </w:p>
          <w:p w14:paraId="7E6E3ED5" w14:textId="77777777" w:rsidR="00E51609" w:rsidRPr="00DA34C5" w:rsidRDefault="00E51609" w:rsidP="0021551C">
            <w:pPr>
              <w:jc w:val="left"/>
              <w:rPr>
                <w:rFonts w:asciiTheme="minorHAnsi" w:hAnsiTheme="minorHAnsi" w:cstheme="minorHAnsi"/>
                <w:i/>
                <w:iCs/>
                <w:color w:val="000000"/>
                <w:sz w:val="24"/>
              </w:rPr>
            </w:pPr>
            <w:proofErr w:type="spellStart"/>
            <w:r w:rsidRPr="00DA34C5">
              <w:rPr>
                <w:rFonts w:asciiTheme="minorHAnsi" w:hAnsiTheme="minorHAnsi" w:cstheme="minorHAnsi"/>
                <w:i/>
                <w:iCs/>
                <w:color w:val="000000"/>
                <w:sz w:val="24"/>
              </w:rPr>
              <w:t>Ardea</w:t>
            </w:r>
            <w:proofErr w:type="spellEnd"/>
            <w:r w:rsidRPr="00DA34C5">
              <w:rPr>
                <w:rFonts w:asciiTheme="minorHAnsi" w:hAnsiTheme="minorHAnsi" w:cstheme="minorHAnsi"/>
                <w:i/>
                <w:iCs/>
                <w:color w:val="000000"/>
                <w:sz w:val="24"/>
              </w:rPr>
              <w:t xml:space="preserve"> </w:t>
            </w:r>
            <w:proofErr w:type="spellStart"/>
            <w:r w:rsidRPr="00DA34C5">
              <w:rPr>
                <w:rFonts w:asciiTheme="minorHAnsi" w:hAnsiTheme="minorHAnsi" w:cstheme="minorHAnsi"/>
                <w:i/>
                <w:iCs/>
                <w:color w:val="000000"/>
                <w:sz w:val="24"/>
              </w:rPr>
              <w:t>cinerea</w:t>
            </w:r>
            <w:proofErr w:type="spellEnd"/>
          </w:p>
        </w:tc>
        <w:tc>
          <w:tcPr>
            <w:tcW w:w="3430" w:type="pct"/>
            <w:vAlign w:val="center"/>
          </w:tcPr>
          <w:p w14:paraId="666D795F" w14:textId="77777777" w:rsidR="00E51609" w:rsidRPr="00DA34C5" w:rsidRDefault="00E51609" w:rsidP="0021551C">
            <w:pPr>
              <w:jc w:val="left"/>
              <w:rPr>
                <w:rFonts w:asciiTheme="minorHAnsi" w:hAnsiTheme="minorHAnsi" w:cstheme="minorHAnsi"/>
                <w:iCs/>
                <w:color w:val="000000"/>
                <w:sz w:val="24"/>
              </w:rPr>
            </w:pPr>
            <w:r w:rsidRPr="00DA34C5">
              <w:rPr>
                <w:rFonts w:asciiTheme="minorHAnsi" w:hAnsiTheme="minorHAnsi" w:cstheme="minorHAnsi"/>
                <w:sz w:val="24"/>
              </w:rPr>
              <w:t>Utrzymanie stanu ochrony gatunku w obszarze przynajmniej na obecnym poziomie (U1)</w:t>
            </w:r>
            <w:r w:rsidRPr="00DA34C5">
              <w:rPr>
                <w:rFonts w:asciiTheme="minorHAnsi" w:hAnsiTheme="minorHAnsi" w:cstheme="minorHAnsi"/>
                <w:sz w:val="24"/>
                <w:vertAlign w:val="superscript"/>
              </w:rPr>
              <w:t>2)</w:t>
            </w:r>
            <w:r w:rsidRPr="00DA34C5">
              <w:rPr>
                <w:rFonts w:asciiTheme="minorHAnsi" w:hAnsiTheme="minorHAnsi" w:cstheme="minorHAnsi"/>
                <w:sz w:val="24"/>
              </w:rPr>
              <w:t xml:space="preserve">. </w:t>
            </w:r>
            <w:r w:rsidRPr="00DA34C5">
              <w:rPr>
                <w:rFonts w:asciiTheme="minorHAnsi" w:hAnsiTheme="minorHAnsi" w:cstheme="minorHAnsi"/>
                <w:iCs/>
                <w:color w:val="000000"/>
                <w:sz w:val="24"/>
              </w:rPr>
              <w:t xml:space="preserve">Utrzymanie populacji w obszarze na poziomie min. 62 par lęgowych. Zachowanie w obszarze siedlisk lęgowych i żerowiskowych gatunku. </w:t>
            </w:r>
          </w:p>
        </w:tc>
      </w:tr>
      <w:tr w:rsidR="00E51609" w:rsidRPr="00DA34C5" w14:paraId="666135F5" w14:textId="77777777" w:rsidTr="0021551C">
        <w:tc>
          <w:tcPr>
            <w:tcW w:w="310" w:type="pct"/>
          </w:tcPr>
          <w:p w14:paraId="0266A05E" w14:textId="77777777" w:rsidR="00E51609" w:rsidRPr="00DA34C5" w:rsidRDefault="00E51609" w:rsidP="0021551C">
            <w:pPr>
              <w:jc w:val="left"/>
              <w:rPr>
                <w:rFonts w:asciiTheme="minorHAnsi" w:hAnsiTheme="minorHAnsi" w:cstheme="minorHAnsi"/>
                <w:iCs/>
                <w:color w:val="000000"/>
                <w:sz w:val="24"/>
              </w:rPr>
            </w:pPr>
            <w:r w:rsidRPr="00DA34C5">
              <w:rPr>
                <w:rFonts w:asciiTheme="minorHAnsi" w:hAnsiTheme="minorHAnsi" w:cstheme="minorHAnsi"/>
                <w:iCs/>
                <w:color w:val="000000"/>
                <w:sz w:val="24"/>
              </w:rPr>
              <w:t>5.</w:t>
            </w:r>
          </w:p>
        </w:tc>
        <w:tc>
          <w:tcPr>
            <w:tcW w:w="1260" w:type="pct"/>
          </w:tcPr>
          <w:p w14:paraId="3622DA7D" w14:textId="77777777" w:rsidR="00E51609" w:rsidRPr="00DA34C5" w:rsidRDefault="00E51609" w:rsidP="0021551C">
            <w:pPr>
              <w:jc w:val="left"/>
              <w:rPr>
                <w:rFonts w:asciiTheme="minorHAnsi" w:hAnsiTheme="minorHAnsi" w:cstheme="minorHAnsi"/>
                <w:iCs/>
                <w:color w:val="000000"/>
                <w:sz w:val="24"/>
              </w:rPr>
            </w:pPr>
            <w:r w:rsidRPr="00DA34C5">
              <w:rPr>
                <w:rFonts w:asciiTheme="minorHAnsi" w:hAnsiTheme="minorHAnsi" w:cstheme="minorHAnsi"/>
                <w:iCs/>
                <w:color w:val="000000"/>
                <w:sz w:val="24"/>
              </w:rPr>
              <w:t xml:space="preserve">A030 </w:t>
            </w:r>
          </w:p>
          <w:p w14:paraId="7224CAEC" w14:textId="77777777" w:rsidR="00E51609" w:rsidRPr="00DA34C5" w:rsidRDefault="00E51609" w:rsidP="0021551C">
            <w:pPr>
              <w:jc w:val="left"/>
              <w:rPr>
                <w:rFonts w:asciiTheme="minorHAnsi" w:hAnsiTheme="minorHAnsi" w:cstheme="minorHAnsi"/>
                <w:iCs/>
                <w:color w:val="000000"/>
                <w:sz w:val="24"/>
              </w:rPr>
            </w:pPr>
            <w:r w:rsidRPr="00DA34C5">
              <w:rPr>
                <w:rFonts w:asciiTheme="minorHAnsi" w:hAnsiTheme="minorHAnsi" w:cstheme="minorHAnsi"/>
                <w:iCs/>
                <w:color w:val="000000"/>
                <w:sz w:val="24"/>
              </w:rPr>
              <w:t xml:space="preserve">Bocian czarny </w:t>
            </w:r>
          </w:p>
          <w:p w14:paraId="0889A497" w14:textId="77777777" w:rsidR="00E51609" w:rsidRPr="00DA34C5" w:rsidRDefault="00E51609" w:rsidP="0021551C">
            <w:pPr>
              <w:jc w:val="left"/>
              <w:rPr>
                <w:rFonts w:asciiTheme="minorHAnsi" w:hAnsiTheme="minorHAnsi" w:cstheme="minorHAnsi"/>
                <w:i/>
                <w:iCs/>
                <w:color w:val="000000"/>
                <w:sz w:val="24"/>
              </w:rPr>
            </w:pPr>
            <w:proofErr w:type="spellStart"/>
            <w:r w:rsidRPr="00DA34C5">
              <w:rPr>
                <w:rFonts w:asciiTheme="minorHAnsi" w:hAnsiTheme="minorHAnsi" w:cstheme="minorHAnsi"/>
                <w:i/>
                <w:iCs/>
                <w:color w:val="000000"/>
                <w:sz w:val="24"/>
              </w:rPr>
              <w:t>Ciconia</w:t>
            </w:r>
            <w:proofErr w:type="spellEnd"/>
            <w:r w:rsidRPr="00DA34C5">
              <w:rPr>
                <w:rFonts w:asciiTheme="minorHAnsi" w:hAnsiTheme="minorHAnsi" w:cstheme="minorHAnsi"/>
                <w:i/>
                <w:iCs/>
                <w:color w:val="000000"/>
                <w:sz w:val="24"/>
              </w:rPr>
              <w:t xml:space="preserve"> </w:t>
            </w:r>
            <w:proofErr w:type="spellStart"/>
            <w:r w:rsidRPr="00DA34C5">
              <w:rPr>
                <w:rFonts w:asciiTheme="minorHAnsi" w:hAnsiTheme="minorHAnsi" w:cstheme="minorHAnsi"/>
                <w:i/>
                <w:iCs/>
                <w:color w:val="000000"/>
                <w:sz w:val="24"/>
              </w:rPr>
              <w:t>nigra</w:t>
            </w:r>
            <w:proofErr w:type="spellEnd"/>
          </w:p>
        </w:tc>
        <w:tc>
          <w:tcPr>
            <w:tcW w:w="3430" w:type="pct"/>
            <w:vAlign w:val="center"/>
          </w:tcPr>
          <w:p w14:paraId="237BFB37" w14:textId="77777777" w:rsidR="00E51609" w:rsidRPr="00DA34C5" w:rsidRDefault="00E51609" w:rsidP="0021551C">
            <w:pPr>
              <w:jc w:val="left"/>
              <w:rPr>
                <w:rFonts w:asciiTheme="minorHAnsi" w:hAnsiTheme="minorHAnsi" w:cstheme="minorHAnsi"/>
                <w:iCs/>
                <w:color w:val="000000"/>
                <w:sz w:val="24"/>
              </w:rPr>
            </w:pPr>
            <w:r w:rsidRPr="00DA34C5">
              <w:rPr>
                <w:rFonts w:asciiTheme="minorHAnsi" w:hAnsiTheme="minorHAnsi" w:cstheme="minorHAnsi"/>
                <w:sz w:val="24"/>
              </w:rPr>
              <w:t xml:space="preserve">Utrzymanie stanu ochrony gatunku w obszarze przynajmniej na obecnym poziomie (U1). </w:t>
            </w:r>
            <w:r w:rsidRPr="00DA34C5">
              <w:rPr>
                <w:rFonts w:asciiTheme="minorHAnsi" w:hAnsiTheme="minorHAnsi" w:cstheme="minorHAnsi"/>
                <w:iCs/>
                <w:color w:val="000000"/>
                <w:sz w:val="24"/>
              </w:rPr>
              <w:t>Utrzymanie populacji w obszarze na poziomie min. 7 par lęgowych.</w:t>
            </w:r>
            <w:r w:rsidRPr="00DA34C5">
              <w:rPr>
                <w:rFonts w:asciiTheme="minorHAnsi" w:hAnsiTheme="minorHAnsi" w:cstheme="minorHAnsi"/>
                <w:sz w:val="24"/>
              </w:rPr>
              <w:t xml:space="preserve"> Zachowanie w obszarze siedlisk lęgowych i żerowiskowych gatunku.</w:t>
            </w:r>
          </w:p>
        </w:tc>
      </w:tr>
      <w:tr w:rsidR="00E51609" w:rsidRPr="00DA34C5" w14:paraId="2ABAB014" w14:textId="77777777" w:rsidTr="0021551C">
        <w:tc>
          <w:tcPr>
            <w:tcW w:w="310" w:type="pct"/>
          </w:tcPr>
          <w:p w14:paraId="3A5FF50F" w14:textId="77777777" w:rsidR="00E51609" w:rsidRPr="00DA34C5" w:rsidRDefault="00E51609" w:rsidP="0021551C">
            <w:pPr>
              <w:jc w:val="left"/>
              <w:rPr>
                <w:rFonts w:asciiTheme="minorHAnsi" w:hAnsiTheme="minorHAnsi" w:cstheme="minorHAnsi"/>
                <w:iCs/>
                <w:color w:val="000000"/>
                <w:sz w:val="24"/>
              </w:rPr>
            </w:pPr>
            <w:r w:rsidRPr="00DA34C5">
              <w:rPr>
                <w:rFonts w:asciiTheme="minorHAnsi" w:hAnsiTheme="minorHAnsi" w:cstheme="minorHAnsi"/>
                <w:iCs/>
                <w:color w:val="000000"/>
                <w:sz w:val="24"/>
              </w:rPr>
              <w:t>6.</w:t>
            </w:r>
          </w:p>
        </w:tc>
        <w:tc>
          <w:tcPr>
            <w:tcW w:w="1260" w:type="pct"/>
          </w:tcPr>
          <w:p w14:paraId="0E49205C" w14:textId="77777777" w:rsidR="00E51609" w:rsidRPr="00DA34C5" w:rsidRDefault="00E51609" w:rsidP="0021551C">
            <w:pPr>
              <w:jc w:val="left"/>
              <w:rPr>
                <w:rFonts w:asciiTheme="minorHAnsi" w:hAnsiTheme="minorHAnsi" w:cstheme="minorHAnsi"/>
                <w:iCs/>
                <w:color w:val="000000"/>
                <w:sz w:val="24"/>
              </w:rPr>
            </w:pPr>
            <w:r w:rsidRPr="00DA34C5">
              <w:rPr>
                <w:rFonts w:asciiTheme="minorHAnsi" w:hAnsiTheme="minorHAnsi" w:cstheme="minorHAnsi"/>
                <w:iCs/>
                <w:color w:val="000000"/>
                <w:sz w:val="24"/>
              </w:rPr>
              <w:t xml:space="preserve">A036 </w:t>
            </w:r>
          </w:p>
          <w:p w14:paraId="266B3015" w14:textId="77777777" w:rsidR="00E51609" w:rsidRPr="00DA34C5" w:rsidRDefault="00E51609" w:rsidP="0021551C">
            <w:pPr>
              <w:jc w:val="left"/>
              <w:rPr>
                <w:rFonts w:asciiTheme="minorHAnsi" w:hAnsiTheme="minorHAnsi" w:cstheme="minorHAnsi"/>
                <w:i/>
                <w:iCs/>
                <w:color w:val="000000"/>
                <w:sz w:val="24"/>
              </w:rPr>
            </w:pPr>
            <w:r w:rsidRPr="00DA34C5">
              <w:rPr>
                <w:rFonts w:asciiTheme="minorHAnsi" w:hAnsiTheme="minorHAnsi" w:cstheme="minorHAnsi"/>
                <w:iCs/>
                <w:color w:val="000000"/>
                <w:sz w:val="24"/>
              </w:rPr>
              <w:t>Łabędź niemy</w:t>
            </w:r>
            <w:r w:rsidRPr="00DA34C5">
              <w:rPr>
                <w:rFonts w:asciiTheme="minorHAnsi" w:hAnsiTheme="minorHAnsi" w:cstheme="minorHAnsi"/>
                <w:i/>
                <w:iCs/>
                <w:color w:val="000000"/>
                <w:sz w:val="24"/>
              </w:rPr>
              <w:t xml:space="preserve"> </w:t>
            </w:r>
          </w:p>
          <w:p w14:paraId="7920541E" w14:textId="77777777" w:rsidR="00E51609" w:rsidRPr="00DA34C5" w:rsidRDefault="00E51609" w:rsidP="0021551C">
            <w:pPr>
              <w:jc w:val="left"/>
              <w:rPr>
                <w:rFonts w:asciiTheme="minorHAnsi" w:hAnsiTheme="minorHAnsi" w:cstheme="minorHAnsi"/>
                <w:i/>
                <w:iCs/>
                <w:color w:val="000000"/>
                <w:sz w:val="24"/>
              </w:rPr>
            </w:pPr>
            <w:proofErr w:type="spellStart"/>
            <w:r w:rsidRPr="00DA34C5">
              <w:rPr>
                <w:rFonts w:asciiTheme="minorHAnsi" w:hAnsiTheme="minorHAnsi" w:cstheme="minorHAnsi"/>
                <w:i/>
                <w:iCs/>
                <w:color w:val="000000"/>
                <w:sz w:val="24"/>
              </w:rPr>
              <w:t>Cygnus</w:t>
            </w:r>
            <w:proofErr w:type="spellEnd"/>
            <w:r w:rsidRPr="00DA34C5">
              <w:rPr>
                <w:rFonts w:asciiTheme="minorHAnsi" w:hAnsiTheme="minorHAnsi" w:cstheme="minorHAnsi"/>
                <w:i/>
                <w:iCs/>
                <w:color w:val="000000"/>
                <w:sz w:val="24"/>
              </w:rPr>
              <w:t xml:space="preserve"> </w:t>
            </w:r>
            <w:proofErr w:type="spellStart"/>
            <w:r w:rsidRPr="00DA34C5">
              <w:rPr>
                <w:rFonts w:asciiTheme="minorHAnsi" w:hAnsiTheme="minorHAnsi" w:cstheme="minorHAnsi"/>
                <w:i/>
                <w:iCs/>
                <w:color w:val="000000"/>
                <w:sz w:val="24"/>
              </w:rPr>
              <w:t>olor</w:t>
            </w:r>
            <w:proofErr w:type="spellEnd"/>
            <w:r w:rsidRPr="00DA34C5">
              <w:rPr>
                <w:rFonts w:asciiTheme="minorHAnsi" w:hAnsiTheme="minorHAnsi" w:cstheme="minorHAnsi"/>
                <w:i/>
                <w:iCs/>
                <w:color w:val="000000"/>
                <w:sz w:val="24"/>
              </w:rPr>
              <w:t xml:space="preserve"> </w:t>
            </w:r>
          </w:p>
        </w:tc>
        <w:tc>
          <w:tcPr>
            <w:tcW w:w="3430" w:type="pct"/>
            <w:vAlign w:val="center"/>
          </w:tcPr>
          <w:p w14:paraId="6847EF78" w14:textId="77777777" w:rsidR="00E51609" w:rsidRPr="00DA34C5" w:rsidRDefault="00E51609" w:rsidP="0021551C">
            <w:pPr>
              <w:jc w:val="left"/>
              <w:rPr>
                <w:rFonts w:asciiTheme="minorHAnsi" w:hAnsiTheme="minorHAnsi" w:cstheme="minorHAnsi"/>
                <w:iCs/>
                <w:color w:val="000000"/>
                <w:sz w:val="24"/>
              </w:rPr>
            </w:pPr>
            <w:r w:rsidRPr="00DA34C5">
              <w:rPr>
                <w:rFonts w:asciiTheme="minorHAnsi" w:hAnsiTheme="minorHAnsi" w:cstheme="minorHAnsi"/>
                <w:sz w:val="24"/>
              </w:rPr>
              <w:t xml:space="preserve">Utrzymanie obecnego właściwego stanu ochrony gatunku </w:t>
            </w:r>
            <w:r w:rsidRPr="00DA34C5">
              <w:rPr>
                <w:rFonts w:asciiTheme="minorHAnsi" w:hAnsiTheme="minorHAnsi" w:cstheme="minorHAnsi"/>
                <w:color w:val="000000"/>
                <w:sz w:val="24"/>
              </w:rPr>
              <w:t>(</w:t>
            </w:r>
            <w:r w:rsidRPr="00DA34C5">
              <w:rPr>
                <w:rFonts w:asciiTheme="minorHAnsi" w:hAnsiTheme="minorHAnsi" w:cstheme="minorHAnsi"/>
                <w:sz w:val="24"/>
              </w:rPr>
              <w:t xml:space="preserve">FV) w obszarze. </w:t>
            </w:r>
            <w:r w:rsidRPr="00DA34C5">
              <w:rPr>
                <w:rFonts w:asciiTheme="minorHAnsi" w:hAnsiTheme="minorHAnsi" w:cstheme="minorHAnsi"/>
                <w:iCs/>
                <w:color w:val="000000"/>
                <w:sz w:val="24"/>
              </w:rPr>
              <w:t xml:space="preserve">Utrzymanie populacji w obszarze na poziomie min. 150 par lęgowych. Zachowanie w obszarze siedlisk lęgowych i żerowiskowych gatunku. </w:t>
            </w:r>
          </w:p>
        </w:tc>
      </w:tr>
      <w:tr w:rsidR="00E51609" w:rsidRPr="00DA34C5" w14:paraId="5D640EC5" w14:textId="77777777" w:rsidTr="0021551C">
        <w:tc>
          <w:tcPr>
            <w:tcW w:w="310" w:type="pct"/>
          </w:tcPr>
          <w:p w14:paraId="5701AECE" w14:textId="77777777" w:rsidR="00E51609" w:rsidRPr="00DA34C5" w:rsidRDefault="00E51609" w:rsidP="0021551C">
            <w:pPr>
              <w:jc w:val="left"/>
              <w:rPr>
                <w:rFonts w:asciiTheme="minorHAnsi" w:hAnsiTheme="minorHAnsi" w:cstheme="minorHAnsi"/>
                <w:iCs/>
                <w:color w:val="000000"/>
                <w:sz w:val="24"/>
              </w:rPr>
            </w:pPr>
            <w:r w:rsidRPr="00DA34C5">
              <w:rPr>
                <w:rFonts w:asciiTheme="minorHAnsi" w:hAnsiTheme="minorHAnsi" w:cstheme="minorHAnsi"/>
                <w:iCs/>
                <w:color w:val="000000"/>
                <w:sz w:val="24"/>
              </w:rPr>
              <w:t>7.</w:t>
            </w:r>
          </w:p>
        </w:tc>
        <w:tc>
          <w:tcPr>
            <w:tcW w:w="1260" w:type="pct"/>
          </w:tcPr>
          <w:p w14:paraId="769BEFDF" w14:textId="77777777" w:rsidR="00E51609" w:rsidRPr="00DA34C5" w:rsidRDefault="00E51609" w:rsidP="0021551C">
            <w:pPr>
              <w:jc w:val="left"/>
              <w:rPr>
                <w:rFonts w:asciiTheme="minorHAnsi" w:hAnsiTheme="minorHAnsi" w:cstheme="minorHAnsi"/>
                <w:iCs/>
                <w:color w:val="000000"/>
                <w:sz w:val="24"/>
              </w:rPr>
            </w:pPr>
            <w:r w:rsidRPr="00DA34C5">
              <w:rPr>
                <w:rFonts w:asciiTheme="minorHAnsi" w:hAnsiTheme="minorHAnsi" w:cstheme="minorHAnsi"/>
                <w:iCs/>
                <w:color w:val="000000"/>
                <w:sz w:val="24"/>
              </w:rPr>
              <w:t>A038</w:t>
            </w:r>
          </w:p>
          <w:p w14:paraId="574E3273" w14:textId="77777777" w:rsidR="00E51609" w:rsidRPr="00DA34C5" w:rsidRDefault="00E51609" w:rsidP="0021551C">
            <w:pPr>
              <w:jc w:val="left"/>
              <w:rPr>
                <w:rFonts w:asciiTheme="minorHAnsi" w:hAnsiTheme="minorHAnsi" w:cstheme="minorHAnsi"/>
                <w:i/>
                <w:iCs/>
                <w:color w:val="000000"/>
                <w:sz w:val="24"/>
              </w:rPr>
            </w:pPr>
            <w:r w:rsidRPr="00DA34C5">
              <w:rPr>
                <w:rFonts w:asciiTheme="minorHAnsi" w:hAnsiTheme="minorHAnsi" w:cstheme="minorHAnsi"/>
                <w:iCs/>
                <w:color w:val="000000"/>
                <w:sz w:val="24"/>
              </w:rPr>
              <w:t xml:space="preserve"> Łabędź krzykliwy</w:t>
            </w:r>
            <w:r w:rsidRPr="00DA34C5">
              <w:rPr>
                <w:rFonts w:asciiTheme="minorHAnsi" w:hAnsiTheme="minorHAnsi" w:cstheme="minorHAnsi"/>
                <w:i/>
                <w:iCs/>
                <w:color w:val="000000"/>
                <w:sz w:val="24"/>
              </w:rPr>
              <w:t xml:space="preserve"> </w:t>
            </w:r>
          </w:p>
          <w:p w14:paraId="6DF24A1B" w14:textId="77777777" w:rsidR="00E51609" w:rsidRPr="00DA34C5" w:rsidRDefault="00E51609" w:rsidP="0021551C">
            <w:pPr>
              <w:jc w:val="left"/>
              <w:rPr>
                <w:rFonts w:asciiTheme="minorHAnsi" w:hAnsiTheme="minorHAnsi" w:cstheme="minorHAnsi"/>
                <w:iCs/>
                <w:color w:val="000000"/>
                <w:sz w:val="24"/>
              </w:rPr>
            </w:pPr>
            <w:proofErr w:type="spellStart"/>
            <w:r w:rsidRPr="00DA34C5">
              <w:rPr>
                <w:rFonts w:asciiTheme="minorHAnsi" w:hAnsiTheme="minorHAnsi" w:cstheme="minorHAnsi"/>
                <w:i/>
                <w:iCs/>
                <w:color w:val="000000"/>
                <w:sz w:val="24"/>
              </w:rPr>
              <w:t>Cygnus</w:t>
            </w:r>
            <w:proofErr w:type="spellEnd"/>
            <w:r w:rsidRPr="00DA34C5">
              <w:rPr>
                <w:rFonts w:asciiTheme="minorHAnsi" w:hAnsiTheme="minorHAnsi" w:cstheme="minorHAnsi"/>
                <w:i/>
                <w:iCs/>
                <w:color w:val="000000"/>
                <w:sz w:val="24"/>
              </w:rPr>
              <w:t xml:space="preserve"> </w:t>
            </w:r>
            <w:proofErr w:type="spellStart"/>
            <w:r w:rsidRPr="00DA34C5">
              <w:rPr>
                <w:rFonts w:asciiTheme="minorHAnsi" w:hAnsiTheme="minorHAnsi" w:cstheme="minorHAnsi"/>
                <w:i/>
                <w:iCs/>
                <w:color w:val="000000"/>
                <w:sz w:val="24"/>
              </w:rPr>
              <w:t>cygnus</w:t>
            </w:r>
            <w:proofErr w:type="spellEnd"/>
          </w:p>
        </w:tc>
        <w:tc>
          <w:tcPr>
            <w:tcW w:w="3430" w:type="pct"/>
            <w:vAlign w:val="center"/>
          </w:tcPr>
          <w:p w14:paraId="0311CFF8" w14:textId="77777777" w:rsidR="00E51609" w:rsidRPr="00DA34C5" w:rsidRDefault="00E51609" w:rsidP="0021551C">
            <w:pPr>
              <w:jc w:val="left"/>
              <w:rPr>
                <w:rFonts w:asciiTheme="minorHAnsi" w:hAnsiTheme="minorHAnsi" w:cstheme="minorHAnsi"/>
                <w:color w:val="000000"/>
                <w:sz w:val="24"/>
                <w:highlight w:val="yellow"/>
              </w:rPr>
            </w:pPr>
            <w:r w:rsidRPr="00DA34C5">
              <w:rPr>
                <w:rFonts w:asciiTheme="minorHAnsi" w:hAnsiTheme="minorHAnsi" w:cstheme="minorHAnsi"/>
                <w:color w:val="000000"/>
                <w:sz w:val="24"/>
              </w:rPr>
              <w:t xml:space="preserve">Utrzymanie </w:t>
            </w:r>
            <w:r w:rsidRPr="00DA34C5">
              <w:rPr>
                <w:rFonts w:asciiTheme="minorHAnsi" w:hAnsiTheme="minorHAnsi" w:cstheme="minorHAnsi"/>
                <w:sz w:val="24"/>
              </w:rPr>
              <w:t xml:space="preserve">obecnego właściwego stanu ochrony gatunku </w:t>
            </w:r>
            <w:r w:rsidRPr="00DA34C5">
              <w:rPr>
                <w:rFonts w:asciiTheme="minorHAnsi" w:hAnsiTheme="minorHAnsi" w:cstheme="minorHAnsi"/>
                <w:color w:val="000000"/>
                <w:sz w:val="24"/>
              </w:rPr>
              <w:t>(</w:t>
            </w:r>
            <w:r w:rsidRPr="00DA34C5">
              <w:rPr>
                <w:rFonts w:asciiTheme="minorHAnsi" w:hAnsiTheme="minorHAnsi" w:cstheme="minorHAnsi"/>
                <w:sz w:val="24"/>
              </w:rPr>
              <w:t>FV). Zachowanie w obszarze siedlisk żerowiskowych i noclegowisk gatunku.</w:t>
            </w:r>
          </w:p>
        </w:tc>
      </w:tr>
      <w:tr w:rsidR="00E51609" w:rsidRPr="00DA34C5" w14:paraId="74D98913" w14:textId="77777777" w:rsidTr="0021551C">
        <w:tc>
          <w:tcPr>
            <w:tcW w:w="310" w:type="pct"/>
          </w:tcPr>
          <w:p w14:paraId="629785D1" w14:textId="77777777" w:rsidR="00E51609" w:rsidRPr="00DA34C5" w:rsidRDefault="00E51609" w:rsidP="0021551C">
            <w:pPr>
              <w:jc w:val="left"/>
              <w:rPr>
                <w:rFonts w:asciiTheme="minorHAnsi" w:hAnsiTheme="minorHAnsi" w:cstheme="minorHAnsi"/>
                <w:iCs/>
                <w:color w:val="000000"/>
                <w:sz w:val="24"/>
              </w:rPr>
            </w:pPr>
            <w:r w:rsidRPr="00DA34C5">
              <w:rPr>
                <w:rFonts w:asciiTheme="minorHAnsi" w:hAnsiTheme="minorHAnsi" w:cstheme="minorHAnsi"/>
                <w:iCs/>
                <w:color w:val="000000"/>
                <w:sz w:val="24"/>
              </w:rPr>
              <w:t>8.</w:t>
            </w:r>
          </w:p>
        </w:tc>
        <w:tc>
          <w:tcPr>
            <w:tcW w:w="1260" w:type="pct"/>
          </w:tcPr>
          <w:p w14:paraId="69F58322" w14:textId="77777777" w:rsidR="00E51609" w:rsidRPr="00DA34C5" w:rsidRDefault="00E51609" w:rsidP="0021551C">
            <w:pPr>
              <w:jc w:val="left"/>
              <w:rPr>
                <w:rFonts w:asciiTheme="minorHAnsi" w:hAnsiTheme="minorHAnsi" w:cstheme="minorHAnsi"/>
                <w:iCs/>
                <w:color w:val="000000"/>
                <w:sz w:val="24"/>
              </w:rPr>
            </w:pPr>
            <w:r w:rsidRPr="00DA34C5">
              <w:rPr>
                <w:rFonts w:asciiTheme="minorHAnsi" w:hAnsiTheme="minorHAnsi" w:cstheme="minorHAnsi"/>
                <w:iCs/>
                <w:color w:val="000000"/>
                <w:sz w:val="24"/>
              </w:rPr>
              <w:t xml:space="preserve">A043 </w:t>
            </w:r>
          </w:p>
          <w:p w14:paraId="0AB491E3" w14:textId="77777777" w:rsidR="00E51609" w:rsidRPr="00DA34C5" w:rsidRDefault="00E51609" w:rsidP="0021551C">
            <w:pPr>
              <w:jc w:val="left"/>
              <w:rPr>
                <w:rFonts w:asciiTheme="minorHAnsi" w:hAnsiTheme="minorHAnsi" w:cstheme="minorHAnsi"/>
                <w:iCs/>
                <w:color w:val="000000"/>
                <w:sz w:val="24"/>
              </w:rPr>
            </w:pPr>
            <w:r w:rsidRPr="00DA34C5">
              <w:rPr>
                <w:rFonts w:asciiTheme="minorHAnsi" w:hAnsiTheme="minorHAnsi" w:cstheme="minorHAnsi"/>
                <w:iCs/>
                <w:color w:val="000000"/>
                <w:sz w:val="24"/>
              </w:rPr>
              <w:t>Gęgawa</w:t>
            </w:r>
          </w:p>
          <w:p w14:paraId="4C4D5F78" w14:textId="77777777" w:rsidR="00E51609" w:rsidRPr="00DA34C5" w:rsidRDefault="00E51609" w:rsidP="0021551C">
            <w:pPr>
              <w:jc w:val="left"/>
              <w:rPr>
                <w:rFonts w:asciiTheme="minorHAnsi" w:hAnsiTheme="minorHAnsi" w:cstheme="minorHAnsi"/>
                <w:i/>
                <w:color w:val="000000"/>
                <w:sz w:val="24"/>
              </w:rPr>
            </w:pPr>
            <w:proofErr w:type="spellStart"/>
            <w:r w:rsidRPr="00DA34C5">
              <w:rPr>
                <w:rFonts w:asciiTheme="minorHAnsi" w:hAnsiTheme="minorHAnsi" w:cstheme="minorHAnsi"/>
                <w:i/>
                <w:color w:val="000000"/>
                <w:sz w:val="24"/>
              </w:rPr>
              <w:t>Anser</w:t>
            </w:r>
            <w:proofErr w:type="spellEnd"/>
            <w:r w:rsidRPr="00DA34C5">
              <w:rPr>
                <w:rFonts w:asciiTheme="minorHAnsi" w:hAnsiTheme="minorHAnsi" w:cstheme="minorHAnsi"/>
                <w:i/>
                <w:color w:val="000000"/>
                <w:sz w:val="24"/>
              </w:rPr>
              <w:t xml:space="preserve"> </w:t>
            </w:r>
            <w:proofErr w:type="spellStart"/>
            <w:r w:rsidRPr="00DA34C5">
              <w:rPr>
                <w:rFonts w:asciiTheme="minorHAnsi" w:hAnsiTheme="minorHAnsi" w:cstheme="minorHAnsi"/>
                <w:i/>
                <w:color w:val="000000"/>
                <w:sz w:val="24"/>
              </w:rPr>
              <w:t>anser</w:t>
            </w:r>
            <w:proofErr w:type="spellEnd"/>
          </w:p>
        </w:tc>
        <w:tc>
          <w:tcPr>
            <w:tcW w:w="3430" w:type="pct"/>
            <w:vAlign w:val="center"/>
          </w:tcPr>
          <w:p w14:paraId="4F546CAA" w14:textId="77777777" w:rsidR="00E51609" w:rsidRPr="00DA34C5" w:rsidRDefault="00E51609" w:rsidP="0021551C">
            <w:pPr>
              <w:jc w:val="left"/>
              <w:rPr>
                <w:rFonts w:asciiTheme="minorHAnsi" w:hAnsiTheme="minorHAnsi" w:cstheme="minorHAnsi"/>
                <w:color w:val="000000"/>
                <w:sz w:val="24"/>
              </w:rPr>
            </w:pPr>
            <w:r w:rsidRPr="00DA34C5">
              <w:rPr>
                <w:rFonts w:asciiTheme="minorHAnsi" w:hAnsiTheme="minorHAnsi" w:cstheme="minorHAnsi"/>
                <w:sz w:val="24"/>
              </w:rPr>
              <w:t>Utrzymanie stanu ochrony gatunku w obszarze przynajmniej na obecnym poziomie (U1)</w:t>
            </w:r>
            <w:r w:rsidRPr="00DA34C5">
              <w:rPr>
                <w:rFonts w:asciiTheme="minorHAnsi" w:hAnsiTheme="minorHAnsi" w:cstheme="minorHAnsi"/>
                <w:iCs/>
                <w:color w:val="000000"/>
                <w:sz w:val="24"/>
              </w:rPr>
              <w:t>. Utrzymanie populacji w obszarze na poziomie min. 35 par lęgowych.</w:t>
            </w:r>
            <w:r w:rsidRPr="00DA34C5">
              <w:rPr>
                <w:rFonts w:asciiTheme="minorHAnsi" w:hAnsiTheme="minorHAnsi" w:cstheme="minorHAnsi"/>
                <w:sz w:val="24"/>
              </w:rPr>
              <w:t xml:space="preserve"> Zachowanie w obszarze siedlisk lęgowych i żerowiskowych gatunku.</w:t>
            </w:r>
          </w:p>
        </w:tc>
      </w:tr>
      <w:tr w:rsidR="00E51609" w:rsidRPr="00DA34C5" w14:paraId="12D1C7FE" w14:textId="77777777" w:rsidTr="0021551C">
        <w:tc>
          <w:tcPr>
            <w:tcW w:w="310" w:type="pct"/>
          </w:tcPr>
          <w:p w14:paraId="586C9D81" w14:textId="77777777" w:rsidR="00E51609" w:rsidRPr="00DA34C5" w:rsidRDefault="00E51609" w:rsidP="0021551C">
            <w:pPr>
              <w:jc w:val="left"/>
              <w:rPr>
                <w:rFonts w:asciiTheme="minorHAnsi" w:hAnsiTheme="minorHAnsi" w:cstheme="minorHAnsi"/>
                <w:iCs/>
                <w:color w:val="000000"/>
                <w:sz w:val="24"/>
              </w:rPr>
            </w:pPr>
            <w:r w:rsidRPr="00DA34C5">
              <w:rPr>
                <w:rFonts w:asciiTheme="minorHAnsi" w:hAnsiTheme="minorHAnsi" w:cstheme="minorHAnsi"/>
                <w:iCs/>
                <w:color w:val="000000"/>
                <w:sz w:val="24"/>
              </w:rPr>
              <w:t>9.</w:t>
            </w:r>
          </w:p>
        </w:tc>
        <w:tc>
          <w:tcPr>
            <w:tcW w:w="1260" w:type="pct"/>
          </w:tcPr>
          <w:p w14:paraId="59E34497" w14:textId="77777777" w:rsidR="00E51609" w:rsidRPr="00DA34C5" w:rsidRDefault="00E51609" w:rsidP="0021551C">
            <w:pPr>
              <w:jc w:val="left"/>
              <w:rPr>
                <w:rFonts w:asciiTheme="minorHAnsi" w:hAnsiTheme="minorHAnsi" w:cstheme="minorHAnsi"/>
                <w:iCs/>
                <w:color w:val="000000"/>
                <w:sz w:val="24"/>
              </w:rPr>
            </w:pPr>
            <w:r w:rsidRPr="00DA34C5">
              <w:rPr>
                <w:rFonts w:asciiTheme="minorHAnsi" w:hAnsiTheme="minorHAnsi" w:cstheme="minorHAnsi"/>
                <w:iCs/>
                <w:color w:val="000000"/>
                <w:sz w:val="24"/>
              </w:rPr>
              <w:t xml:space="preserve">A067 </w:t>
            </w:r>
          </w:p>
          <w:p w14:paraId="7ECB2FD1" w14:textId="77777777" w:rsidR="00E51609" w:rsidRPr="00DA34C5" w:rsidRDefault="00E51609" w:rsidP="0021551C">
            <w:pPr>
              <w:jc w:val="left"/>
              <w:rPr>
                <w:rFonts w:asciiTheme="minorHAnsi" w:hAnsiTheme="minorHAnsi" w:cstheme="minorHAnsi"/>
                <w:iCs/>
                <w:color w:val="000000"/>
                <w:sz w:val="24"/>
              </w:rPr>
            </w:pPr>
            <w:r w:rsidRPr="00DA34C5">
              <w:rPr>
                <w:rFonts w:asciiTheme="minorHAnsi" w:hAnsiTheme="minorHAnsi" w:cstheme="minorHAnsi"/>
                <w:iCs/>
                <w:color w:val="000000"/>
                <w:sz w:val="24"/>
              </w:rPr>
              <w:t>Gągoł</w:t>
            </w:r>
          </w:p>
          <w:p w14:paraId="53F65265" w14:textId="77777777" w:rsidR="00E51609" w:rsidRPr="00DA34C5" w:rsidRDefault="00E51609" w:rsidP="0021551C">
            <w:pPr>
              <w:jc w:val="left"/>
              <w:rPr>
                <w:rFonts w:asciiTheme="minorHAnsi" w:hAnsiTheme="minorHAnsi" w:cstheme="minorHAnsi"/>
                <w:i/>
                <w:iCs/>
                <w:color w:val="000000"/>
                <w:sz w:val="24"/>
              </w:rPr>
            </w:pPr>
            <w:proofErr w:type="spellStart"/>
            <w:r w:rsidRPr="00DA34C5">
              <w:rPr>
                <w:rFonts w:asciiTheme="minorHAnsi" w:hAnsiTheme="minorHAnsi" w:cstheme="minorHAnsi"/>
                <w:i/>
                <w:iCs/>
                <w:color w:val="000000"/>
                <w:sz w:val="24"/>
              </w:rPr>
              <w:t>Bucephala</w:t>
            </w:r>
            <w:proofErr w:type="spellEnd"/>
            <w:r w:rsidRPr="00DA34C5">
              <w:rPr>
                <w:rFonts w:asciiTheme="minorHAnsi" w:hAnsiTheme="minorHAnsi" w:cstheme="minorHAnsi"/>
                <w:i/>
                <w:iCs/>
                <w:color w:val="000000"/>
                <w:sz w:val="24"/>
              </w:rPr>
              <w:t xml:space="preserve"> </w:t>
            </w:r>
            <w:proofErr w:type="spellStart"/>
            <w:r w:rsidRPr="00DA34C5">
              <w:rPr>
                <w:rFonts w:asciiTheme="minorHAnsi" w:hAnsiTheme="minorHAnsi" w:cstheme="minorHAnsi"/>
                <w:i/>
                <w:iCs/>
                <w:color w:val="000000"/>
                <w:sz w:val="24"/>
              </w:rPr>
              <w:t>clangula</w:t>
            </w:r>
            <w:proofErr w:type="spellEnd"/>
            <w:r w:rsidRPr="00DA34C5">
              <w:rPr>
                <w:rFonts w:asciiTheme="minorHAnsi" w:hAnsiTheme="minorHAnsi" w:cstheme="minorHAnsi"/>
                <w:i/>
                <w:iCs/>
                <w:color w:val="000000"/>
                <w:sz w:val="24"/>
              </w:rPr>
              <w:t xml:space="preserve"> </w:t>
            </w:r>
          </w:p>
        </w:tc>
        <w:tc>
          <w:tcPr>
            <w:tcW w:w="3430" w:type="pct"/>
            <w:vAlign w:val="center"/>
          </w:tcPr>
          <w:p w14:paraId="2BC3D511" w14:textId="77777777" w:rsidR="00E51609" w:rsidRPr="00DA34C5" w:rsidRDefault="00E51609" w:rsidP="0021551C">
            <w:pPr>
              <w:jc w:val="left"/>
              <w:rPr>
                <w:rFonts w:asciiTheme="minorHAnsi" w:hAnsiTheme="minorHAnsi" w:cstheme="minorHAnsi"/>
                <w:iCs/>
                <w:color w:val="000000"/>
                <w:sz w:val="24"/>
              </w:rPr>
            </w:pPr>
            <w:r w:rsidRPr="00DA34C5">
              <w:rPr>
                <w:rFonts w:asciiTheme="minorHAnsi" w:hAnsiTheme="minorHAnsi" w:cstheme="minorHAnsi"/>
                <w:sz w:val="24"/>
              </w:rPr>
              <w:t>Utrzymanie stanu ochrony gatunku w obszarze przynajmniej na obecnym poziomie (U1)</w:t>
            </w:r>
            <w:r w:rsidRPr="00DA34C5">
              <w:rPr>
                <w:rFonts w:asciiTheme="minorHAnsi" w:hAnsiTheme="minorHAnsi" w:cstheme="minorHAnsi"/>
                <w:iCs/>
                <w:color w:val="000000"/>
                <w:sz w:val="24"/>
              </w:rPr>
              <w:t>. Utrzymanie populacji w obszarze na poziomie min. 170 par lęgowych.</w:t>
            </w:r>
            <w:r w:rsidRPr="00DA34C5">
              <w:rPr>
                <w:rFonts w:asciiTheme="minorHAnsi" w:hAnsiTheme="minorHAnsi" w:cstheme="minorHAnsi"/>
                <w:sz w:val="24"/>
              </w:rPr>
              <w:t xml:space="preserve"> </w:t>
            </w:r>
            <w:r w:rsidRPr="00DA34C5">
              <w:rPr>
                <w:rFonts w:asciiTheme="minorHAnsi" w:hAnsiTheme="minorHAnsi" w:cstheme="minorHAnsi"/>
                <w:iCs/>
                <w:color w:val="000000"/>
                <w:sz w:val="24"/>
              </w:rPr>
              <w:t>Zachowanie w obszarze siedlisk lęgowych i żerowiskowych gatunku</w:t>
            </w:r>
            <w:r w:rsidRPr="00DA34C5">
              <w:rPr>
                <w:rFonts w:asciiTheme="minorHAnsi" w:hAnsiTheme="minorHAnsi" w:cstheme="minorHAnsi"/>
                <w:sz w:val="24"/>
              </w:rPr>
              <w:t>.</w:t>
            </w:r>
            <w:r w:rsidRPr="00DA34C5">
              <w:rPr>
                <w:rFonts w:asciiTheme="minorHAnsi" w:hAnsiTheme="minorHAnsi" w:cstheme="minorHAnsi"/>
                <w:iCs/>
                <w:color w:val="000000"/>
                <w:sz w:val="24"/>
              </w:rPr>
              <w:t xml:space="preserve"> Ograniczenie strat w lęgach i zwiększenie sukcesu lęgowego. </w:t>
            </w:r>
          </w:p>
        </w:tc>
      </w:tr>
      <w:tr w:rsidR="00E51609" w:rsidRPr="00DA34C5" w14:paraId="492479B8" w14:textId="77777777" w:rsidTr="0021551C">
        <w:tc>
          <w:tcPr>
            <w:tcW w:w="310" w:type="pct"/>
          </w:tcPr>
          <w:p w14:paraId="14F21472" w14:textId="77777777" w:rsidR="00E51609" w:rsidRPr="00DA34C5" w:rsidRDefault="00E51609" w:rsidP="0021551C">
            <w:pPr>
              <w:jc w:val="left"/>
              <w:rPr>
                <w:rFonts w:asciiTheme="minorHAnsi" w:hAnsiTheme="minorHAnsi" w:cstheme="minorHAnsi"/>
                <w:iCs/>
                <w:color w:val="000000"/>
                <w:sz w:val="24"/>
              </w:rPr>
            </w:pPr>
            <w:r w:rsidRPr="00DA34C5">
              <w:rPr>
                <w:rFonts w:asciiTheme="minorHAnsi" w:hAnsiTheme="minorHAnsi" w:cstheme="minorHAnsi"/>
                <w:iCs/>
                <w:color w:val="000000"/>
                <w:sz w:val="24"/>
              </w:rPr>
              <w:t>10.</w:t>
            </w:r>
          </w:p>
        </w:tc>
        <w:tc>
          <w:tcPr>
            <w:tcW w:w="1260" w:type="pct"/>
          </w:tcPr>
          <w:p w14:paraId="26072398" w14:textId="77777777" w:rsidR="00E51609" w:rsidRPr="00DA34C5" w:rsidRDefault="00E51609" w:rsidP="0021551C">
            <w:pPr>
              <w:jc w:val="left"/>
              <w:rPr>
                <w:rFonts w:asciiTheme="minorHAnsi" w:hAnsiTheme="minorHAnsi" w:cstheme="minorHAnsi"/>
                <w:iCs/>
                <w:color w:val="000000"/>
                <w:sz w:val="24"/>
              </w:rPr>
            </w:pPr>
            <w:r w:rsidRPr="00DA34C5">
              <w:rPr>
                <w:rFonts w:asciiTheme="minorHAnsi" w:hAnsiTheme="minorHAnsi" w:cstheme="minorHAnsi"/>
                <w:iCs/>
                <w:color w:val="000000"/>
                <w:sz w:val="24"/>
              </w:rPr>
              <w:t xml:space="preserve">A070 </w:t>
            </w:r>
          </w:p>
          <w:p w14:paraId="7AED5150" w14:textId="77777777" w:rsidR="00E51609" w:rsidRPr="00DA34C5" w:rsidRDefault="00E51609" w:rsidP="0021551C">
            <w:pPr>
              <w:jc w:val="left"/>
              <w:rPr>
                <w:rFonts w:asciiTheme="minorHAnsi" w:hAnsiTheme="minorHAnsi" w:cstheme="minorHAnsi"/>
                <w:iCs/>
                <w:color w:val="000000"/>
                <w:sz w:val="24"/>
              </w:rPr>
            </w:pPr>
            <w:r w:rsidRPr="00DA34C5">
              <w:rPr>
                <w:rFonts w:asciiTheme="minorHAnsi" w:hAnsiTheme="minorHAnsi" w:cstheme="minorHAnsi"/>
                <w:iCs/>
                <w:color w:val="000000"/>
                <w:sz w:val="24"/>
              </w:rPr>
              <w:t>Nurogęś</w:t>
            </w:r>
          </w:p>
          <w:p w14:paraId="7D5554C2" w14:textId="77777777" w:rsidR="00E51609" w:rsidRPr="00DA34C5" w:rsidRDefault="00E51609" w:rsidP="0021551C">
            <w:pPr>
              <w:jc w:val="left"/>
              <w:rPr>
                <w:rFonts w:asciiTheme="minorHAnsi" w:hAnsiTheme="minorHAnsi" w:cstheme="minorHAnsi"/>
                <w:i/>
                <w:iCs/>
                <w:color w:val="000000"/>
                <w:sz w:val="24"/>
              </w:rPr>
            </w:pPr>
            <w:proofErr w:type="spellStart"/>
            <w:r w:rsidRPr="00DA34C5">
              <w:rPr>
                <w:rFonts w:asciiTheme="minorHAnsi" w:hAnsiTheme="minorHAnsi" w:cstheme="minorHAnsi"/>
                <w:i/>
                <w:iCs/>
                <w:color w:val="000000"/>
                <w:sz w:val="24"/>
              </w:rPr>
              <w:t>Mergus</w:t>
            </w:r>
            <w:proofErr w:type="spellEnd"/>
            <w:r w:rsidRPr="00DA34C5">
              <w:rPr>
                <w:rFonts w:asciiTheme="minorHAnsi" w:hAnsiTheme="minorHAnsi" w:cstheme="minorHAnsi"/>
                <w:i/>
                <w:iCs/>
                <w:color w:val="000000"/>
                <w:sz w:val="24"/>
              </w:rPr>
              <w:t xml:space="preserve"> </w:t>
            </w:r>
            <w:proofErr w:type="spellStart"/>
            <w:r w:rsidRPr="00DA34C5">
              <w:rPr>
                <w:rFonts w:asciiTheme="minorHAnsi" w:hAnsiTheme="minorHAnsi" w:cstheme="minorHAnsi"/>
                <w:i/>
                <w:iCs/>
                <w:color w:val="000000"/>
                <w:sz w:val="24"/>
              </w:rPr>
              <w:t>merganser</w:t>
            </w:r>
            <w:proofErr w:type="spellEnd"/>
            <w:r w:rsidRPr="00DA34C5">
              <w:rPr>
                <w:rFonts w:asciiTheme="minorHAnsi" w:hAnsiTheme="minorHAnsi" w:cstheme="minorHAnsi"/>
                <w:i/>
                <w:iCs/>
                <w:color w:val="000000"/>
                <w:sz w:val="24"/>
              </w:rPr>
              <w:t xml:space="preserve"> </w:t>
            </w:r>
          </w:p>
        </w:tc>
        <w:tc>
          <w:tcPr>
            <w:tcW w:w="3430" w:type="pct"/>
            <w:vAlign w:val="center"/>
          </w:tcPr>
          <w:p w14:paraId="4DA1897E" w14:textId="77777777" w:rsidR="00E51609" w:rsidRPr="00DA34C5" w:rsidRDefault="00E51609" w:rsidP="0021551C">
            <w:pPr>
              <w:jc w:val="left"/>
              <w:rPr>
                <w:rFonts w:asciiTheme="minorHAnsi" w:hAnsiTheme="minorHAnsi" w:cstheme="minorHAnsi"/>
                <w:iCs/>
                <w:color w:val="000000"/>
                <w:sz w:val="24"/>
              </w:rPr>
            </w:pPr>
            <w:r w:rsidRPr="00DA34C5">
              <w:rPr>
                <w:rFonts w:asciiTheme="minorHAnsi" w:hAnsiTheme="minorHAnsi" w:cstheme="minorHAnsi"/>
                <w:sz w:val="24"/>
              </w:rPr>
              <w:t>Utrzymanie stanu ochrony gatunku w obszarze przynajmniej na obecnym poziomie (U1)</w:t>
            </w:r>
            <w:r w:rsidRPr="00DA34C5">
              <w:rPr>
                <w:rFonts w:asciiTheme="minorHAnsi" w:hAnsiTheme="minorHAnsi" w:cstheme="minorHAnsi"/>
                <w:color w:val="000000"/>
                <w:sz w:val="24"/>
              </w:rPr>
              <w:t>.</w:t>
            </w:r>
            <w:r w:rsidRPr="00DA34C5">
              <w:rPr>
                <w:rFonts w:asciiTheme="minorHAnsi" w:hAnsiTheme="minorHAnsi" w:cstheme="minorHAnsi"/>
                <w:iCs/>
                <w:color w:val="000000"/>
                <w:sz w:val="24"/>
              </w:rPr>
              <w:t xml:space="preserve"> Utrzymanie populacji w obszarze na poziomie min. 60 par lęgowych.</w:t>
            </w:r>
            <w:r w:rsidRPr="00DA34C5">
              <w:rPr>
                <w:rFonts w:asciiTheme="minorHAnsi" w:hAnsiTheme="minorHAnsi" w:cstheme="minorHAnsi"/>
                <w:sz w:val="24"/>
              </w:rPr>
              <w:t xml:space="preserve"> </w:t>
            </w:r>
            <w:r w:rsidRPr="00DA34C5">
              <w:rPr>
                <w:rFonts w:asciiTheme="minorHAnsi" w:hAnsiTheme="minorHAnsi" w:cstheme="minorHAnsi"/>
                <w:iCs/>
                <w:color w:val="000000"/>
                <w:sz w:val="24"/>
              </w:rPr>
              <w:t>Zachowanie w obszarze siedlisk lęgowych i żerowiskowych gatunku</w:t>
            </w:r>
            <w:r w:rsidRPr="00DA34C5">
              <w:rPr>
                <w:rFonts w:asciiTheme="minorHAnsi" w:hAnsiTheme="minorHAnsi" w:cstheme="minorHAnsi"/>
                <w:sz w:val="24"/>
              </w:rPr>
              <w:t>.</w:t>
            </w:r>
            <w:r w:rsidRPr="00DA34C5">
              <w:rPr>
                <w:rFonts w:asciiTheme="minorHAnsi" w:hAnsiTheme="minorHAnsi" w:cstheme="minorHAnsi"/>
                <w:iCs/>
                <w:color w:val="000000"/>
                <w:sz w:val="24"/>
              </w:rPr>
              <w:t xml:space="preserve"> Ograniczenie strat w lęgach i zwiększenie sukcesu lęgowego</w:t>
            </w:r>
          </w:p>
        </w:tc>
      </w:tr>
      <w:tr w:rsidR="00E51609" w:rsidRPr="00DA34C5" w14:paraId="2B01F93D" w14:textId="77777777" w:rsidTr="0021551C">
        <w:tc>
          <w:tcPr>
            <w:tcW w:w="310" w:type="pct"/>
          </w:tcPr>
          <w:p w14:paraId="175E649C" w14:textId="77777777" w:rsidR="00E51609" w:rsidRPr="00DA34C5" w:rsidRDefault="00E51609" w:rsidP="0021551C">
            <w:pPr>
              <w:jc w:val="left"/>
              <w:rPr>
                <w:rFonts w:asciiTheme="minorHAnsi" w:hAnsiTheme="minorHAnsi" w:cstheme="minorHAnsi"/>
                <w:iCs/>
                <w:color w:val="000000"/>
                <w:sz w:val="24"/>
              </w:rPr>
            </w:pPr>
            <w:r w:rsidRPr="00DA34C5">
              <w:rPr>
                <w:rFonts w:asciiTheme="minorHAnsi" w:hAnsiTheme="minorHAnsi" w:cstheme="minorHAnsi"/>
                <w:iCs/>
                <w:color w:val="000000"/>
                <w:sz w:val="24"/>
              </w:rPr>
              <w:lastRenderedPageBreak/>
              <w:t>11.</w:t>
            </w:r>
          </w:p>
        </w:tc>
        <w:tc>
          <w:tcPr>
            <w:tcW w:w="1260" w:type="pct"/>
          </w:tcPr>
          <w:p w14:paraId="1B466334" w14:textId="77777777" w:rsidR="00E51609" w:rsidRPr="00DA34C5" w:rsidRDefault="00E51609" w:rsidP="0021551C">
            <w:pPr>
              <w:jc w:val="left"/>
              <w:rPr>
                <w:rFonts w:asciiTheme="minorHAnsi" w:hAnsiTheme="minorHAnsi" w:cstheme="minorHAnsi"/>
                <w:iCs/>
                <w:color w:val="000000"/>
                <w:sz w:val="24"/>
              </w:rPr>
            </w:pPr>
            <w:r w:rsidRPr="00DA34C5">
              <w:rPr>
                <w:rFonts w:asciiTheme="minorHAnsi" w:hAnsiTheme="minorHAnsi" w:cstheme="minorHAnsi"/>
                <w:iCs/>
                <w:color w:val="000000"/>
                <w:sz w:val="24"/>
              </w:rPr>
              <w:t xml:space="preserve">A072 </w:t>
            </w:r>
          </w:p>
          <w:p w14:paraId="76589402" w14:textId="77777777" w:rsidR="00E51609" w:rsidRPr="00DA34C5" w:rsidRDefault="00E51609" w:rsidP="0021551C">
            <w:pPr>
              <w:jc w:val="left"/>
              <w:rPr>
                <w:rFonts w:asciiTheme="minorHAnsi" w:hAnsiTheme="minorHAnsi" w:cstheme="minorHAnsi"/>
                <w:iCs/>
                <w:color w:val="000000"/>
                <w:sz w:val="24"/>
              </w:rPr>
            </w:pPr>
            <w:r w:rsidRPr="00DA34C5">
              <w:rPr>
                <w:rFonts w:asciiTheme="minorHAnsi" w:hAnsiTheme="minorHAnsi" w:cstheme="minorHAnsi"/>
                <w:iCs/>
                <w:color w:val="000000"/>
                <w:sz w:val="24"/>
              </w:rPr>
              <w:t>Trzmielojad</w:t>
            </w:r>
          </w:p>
          <w:p w14:paraId="3F3313ED" w14:textId="77777777" w:rsidR="00E51609" w:rsidRPr="00DA34C5" w:rsidRDefault="00E51609" w:rsidP="0021551C">
            <w:pPr>
              <w:jc w:val="left"/>
              <w:rPr>
                <w:rFonts w:asciiTheme="minorHAnsi" w:hAnsiTheme="minorHAnsi" w:cstheme="minorHAnsi"/>
                <w:i/>
                <w:iCs/>
                <w:color w:val="000000"/>
                <w:sz w:val="24"/>
              </w:rPr>
            </w:pPr>
            <w:proofErr w:type="spellStart"/>
            <w:r w:rsidRPr="00DA34C5">
              <w:rPr>
                <w:rFonts w:asciiTheme="minorHAnsi" w:hAnsiTheme="minorHAnsi" w:cstheme="minorHAnsi"/>
                <w:i/>
                <w:iCs/>
                <w:color w:val="000000"/>
                <w:sz w:val="24"/>
              </w:rPr>
              <w:t>Pernis</w:t>
            </w:r>
            <w:proofErr w:type="spellEnd"/>
            <w:r w:rsidRPr="00DA34C5">
              <w:rPr>
                <w:rFonts w:asciiTheme="minorHAnsi" w:hAnsiTheme="minorHAnsi" w:cstheme="minorHAnsi"/>
                <w:i/>
                <w:iCs/>
                <w:color w:val="000000"/>
                <w:sz w:val="24"/>
              </w:rPr>
              <w:t xml:space="preserve"> </w:t>
            </w:r>
            <w:proofErr w:type="spellStart"/>
            <w:r w:rsidRPr="00DA34C5">
              <w:rPr>
                <w:rFonts w:asciiTheme="minorHAnsi" w:hAnsiTheme="minorHAnsi" w:cstheme="minorHAnsi"/>
                <w:i/>
                <w:iCs/>
                <w:color w:val="000000"/>
                <w:sz w:val="24"/>
              </w:rPr>
              <w:t>apivorus</w:t>
            </w:r>
            <w:proofErr w:type="spellEnd"/>
          </w:p>
        </w:tc>
        <w:tc>
          <w:tcPr>
            <w:tcW w:w="3430" w:type="pct"/>
            <w:vAlign w:val="center"/>
          </w:tcPr>
          <w:p w14:paraId="25904709" w14:textId="77777777" w:rsidR="00E51609" w:rsidRPr="00DA34C5" w:rsidRDefault="00E51609" w:rsidP="0021551C">
            <w:pPr>
              <w:jc w:val="left"/>
              <w:rPr>
                <w:rFonts w:asciiTheme="minorHAnsi" w:hAnsiTheme="minorHAnsi" w:cstheme="minorHAnsi"/>
                <w:iCs/>
                <w:color w:val="000000"/>
                <w:sz w:val="24"/>
              </w:rPr>
            </w:pPr>
            <w:r w:rsidRPr="00DA34C5">
              <w:rPr>
                <w:rFonts w:asciiTheme="minorHAnsi" w:hAnsiTheme="minorHAnsi" w:cstheme="minorHAnsi"/>
                <w:sz w:val="24"/>
              </w:rPr>
              <w:t>Utrzymanie stanu ochrony gatunku w obszarze przynajmniej na obecnym poziomie (U1)</w:t>
            </w:r>
            <w:r w:rsidRPr="00DA34C5">
              <w:rPr>
                <w:rFonts w:asciiTheme="minorHAnsi" w:hAnsiTheme="minorHAnsi" w:cstheme="minorHAnsi"/>
                <w:color w:val="000000"/>
                <w:sz w:val="24"/>
              </w:rPr>
              <w:t xml:space="preserve">. </w:t>
            </w:r>
            <w:r w:rsidRPr="00DA34C5">
              <w:rPr>
                <w:rFonts w:asciiTheme="minorHAnsi" w:hAnsiTheme="minorHAnsi" w:cstheme="minorHAnsi"/>
                <w:iCs/>
                <w:color w:val="000000"/>
                <w:sz w:val="24"/>
              </w:rPr>
              <w:t>Utrzymanie populacji w obszarze na poziomie min. 30 par lęgowych.</w:t>
            </w:r>
            <w:r w:rsidRPr="00DA34C5">
              <w:rPr>
                <w:rFonts w:asciiTheme="minorHAnsi" w:hAnsiTheme="minorHAnsi" w:cstheme="minorHAnsi"/>
                <w:sz w:val="24"/>
              </w:rPr>
              <w:t xml:space="preserve"> </w:t>
            </w:r>
            <w:r w:rsidRPr="00DA34C5">
              <w:rPr>
                <w:rFonts w:asciiTheme="minorHAnsi" w:hAnsiTheme="minorHAnsi" w:cstheme="minorHAnsi"/>
                <w:iCs/>
                <w:color w:val="000000"/>
                <w:sz w:val="24"/>
              </w:rPr>
              <w:t>Zachowanie w obszarze siedlisk lęgowych i żerowiskowych gatunku.</w:t>
            </w:r>
          </w:p>
        </w:tc>
      </w:tr>
      <w:tr w:rsidR="00E51609" w:rsidRPr="00DA34C5" w14:paraId="11C2CEF2" w14:textId="77777777" w:rsidTr="0021551C">
        <w:tc>
          <w:tcPr>
            <w:tcW w:w="310" w:type="pct"/>
          </w:tcPr>
          <w:p w14:paraId="05C37241" w14:textId="77777777" w:rsidR="00E51609" w:rsidRPr="00DA34C5" w:rsidRDefault="00E51609" w:rsidP="0021551C">
            <w:pPr>
              <w:jc w:val="left"/>
              <w:rPr>
                <w:rFonts w:asciiTheme="minorHAnsi" w:hAnsiTheme="minorHAnsi" w:cstheme="minorHAnsi"/>
                <w:iCs/>
                <w:color w:val="000000"/>
                <w:sz w:val="24"/>
              </w:rPr>
            </w:pPr>
            <w:r w:rsidRPr="00DA34C5">
              <w:rPr>
                <w:rFonts w:asciiTheme="minorHAnsi" w:hAnsiTheme="minorHAnsi" w:cstheme="minorHAnsi"/>
                <w:iCs/>
                <w:color w:val="000000"/>
                <w:sz w:val="24"/>
              </w:rPr>
              <w:t>12.</w:t>
            </w:r>
          </w:p>
        </w:tc>
        <w:tc>
          <w:tcPr>
            <w:tcW w:w="1260" w:type="pct"/>
          </w:tcPr>
          <w:p w14:paraId="3602D9F7" w14:textId="77777777" w:rsidR="00E51609" w:rsidRPr="00DA34C5" w:rsidRDefault="00E51609" w:rsidP="0021551C">
            <w:pPr>
              <w:jc w:val="left"/>
              <w:rPr>
                <w:rFonts w:asciiTheme="minorHAnsi" w:hAnsiTheme="minorHAnsi" w:cstheme="minorHAnsi"/>
                <w:iCs/>
                <w:color w:val="000000"/>
                <w:sz w:val="24"/>
              </w:rPr>
            </w:pPr>
            <w:r w:rsidRPr="00DA34C5">
              <w:rPr>
                <w:rFonts w:asciiTheme="minorHAnsi" w:hAnsiTheme="minorHAnsi" w:cstheme="minorHAnsi"/>
                <w:iCs/>
                <w:color w:val="000000"/>
                <w:sz w:val="24"/>
              </w:rPr>
              <w:t xml:space="preserve">A073 </w:t>
            </w:r>
          </w:p>
          <w:p w14:paraId="2670B4F8" w14:textId="77777777" w:rsidR="00E51609" w:rsidRPr="00DA34C5" w:rsidRDefault="00E51609" w:rsidP="0021551C">
            <w:pPr>
              <w:jc w:val="left"/>
              <w:rPr>
                <w:rFonts w:asciiTheme="minorHAnsi" w:hAnsiTheme="minorHAnsi" w:cstheme="minorHAnsi"/>
                <w:iCs/>
                <w:color w:val="000000"/>
                <w:sz w:val="24"/>
              </w:rPr>
            </w:pPr>
            <w:r w:rsidRPr="00DA34C5">
              <w:rPr>
                <w:rFonts w:asciiTheme="minorHAnsi" w:hAnsiTheme="minorHAnsi" w:cstheme="minorHAnsi"/>
                <w:iCs/>
                <w:color w:val="000000"/>
                <w:sz w:val="24"/>
              </w:rPr>
              <w:t>Kania czarna</w:t>
            </w:r>
          </w:p>
          <w:p w14:paraId="4CDB5892" w14:textId="77777777" w:rsidR="00E51609" w:rsidRPr="00DA34C5" w:rsidRDefault="00E51609" w:rsidP="0021551C">
            <w:pPr>
              <w:jc w:val="left"/>
              <w:rPr>
                <w:rFonts w:asciiTheme="minorHAnsi" w:hAnsiTheme="minorHAnsi" w:cstheme="minorHAnsi"/>
                <w:i/>
                <w:iCs/>
                <w:color w:val="000000"/>
                <w:sz w:val="24"/>
              </w:rPr>
            </w:pPr>
            <w:proofErr w:type="spellStart"/>
            <w:r w:rsidRPr="00DA34C5">
              <w:rPr>
                <w:rFonts w:asciiTheme="minorHAnsi" w:hAnsiTheme="minorHAnsi" w:cstheme="minorHAnsi"/>
                <w:i/>
                <w:iCs/>
                <w:color w:val="000000"/>
                <w:sz w:val="24"/>
              </w:rPr>
              <w:t>Milvus</w:t>
            </w:r>
            <w:proofErr w:type="spellEnd"/>
            <w:r w:rsidRPr="00DA34C5">
              <w:rPr>
                <w:rFonts w:asciiTheme="minorHAnsi" w:hAnsiTheme="minorHAnsi" w:cstheme="minorHAnsi"/>
                <w:i/>
                <w:iCs/>
                <w:color w:val="000000"/>
                <w:sz w:val="24"/>
              </w:rPr>
              <w:t xml:space="preserve"> </w:t>
            </w:r>
            <w:proofErr w:type="spellStart"/>
            <w:r w:rsidRPr="00DA34C5">
              <w:rPr>
                <w:rFonts w:asciiTheme="minorHAnsi" w:hAnsiTheme="minorHAnsi" w:cstheme="minorHAnsi"/>
                <w:i/>
                <w:iCs/>
                <w:color w:val="000000"/>
                <w:sz w:val="24"/>
              </w:rPr>
              <w:t>migrans</w:t>
            </w:r>
            <w:proofErr w:type="spellEnd"/>
          </w:p>
        </w:tc>
        <w:tc>
          <w:tcPr>
            <w:tcW w:w="3430" w:type="pct"/>
            <w:vAlign w:val="center"/>
          </w:tcPr>
          <w:p w14:paraId="15E1C803" w14:textId="77777777" w:rsidR="00E51609" w:rsidRPr="00DA34C5" w:rsidRDefault="00E51609" w:rsidP="0021551C">
            <w:pPr>
              <w:jc w:val="left"/>
              <w:rPr>
                <w:rFonts w:asciiTheme="minorHAnsi" w:hAnsiTheme="minorHAnsi" w:cstheme="minorHAnsi"/>
                <w:iCs/>
                <w:color w:val="000000"/>
                <w:sz w:val="24"/>
              </w:rPr>
            </w:pPr>
            <w:r w:rsidRPr="00DA34C5">
              <w:rPr>
                <w:rFonts w:asciiTheme="minorHAnsi" w:hAnsiTheme="minorHAnsi" w:cstheme="minorHAnsi"/>
                <w:sz w:val="24"/>
              </w:rPr>
              <w:t>Utrzymanie stanu ochrony gatunku w obszarze przynajmniej na obecnym poziomie (U1)</w:t>
            </w:r>
            <w:r w:rsidRPr="00DA34C5">
              <w:rPr>
                <w:rFonts w:asciiTheme="minorHAnsi" w:hAnsiTheme="minorHAnsi" w:cstheme="minorHAnsi"/>
                <w:color w:val="000000"/>
                <w:sz w:val="24"/>
              </w:rPr>
              <w:t xml:space="preserve">. </w:t>
            </w:r>
            <w:r w:rsidRPr="00DA34C5">
              <w:rPr>
                <w:rFonts w:asciiTheme="minorHAnsi" w:hAnsiTheme="minorHAnsi" w:cstheme="minorHAnsi"/>
                <w:iCs/>
                <w:color w:val="000000"/>
                <w:sz w:val="24"/>
              </w:rPr>
              <w:t>Utrzymanie populacji w obszarze na poziomie min. 11 par lęgowych.</w:t>
            </w:r>
            <w:r w:rsidRPr="00DA34C5">
              <w:rPr>
                <w:rFonts w:asciiTheme="minorHAnsi" w:hAnsiTheme="minorHAnsi" w:cstheme="minorHAnsi"/>
                <w:sz w:val="24"/>
              </w:rPr>
              <w:t xml:space="preserve"> </w:t>
            </w:r>
            <w:r w:rsidRPr="00DA34C5">
              <w:rPr>
                <w:rFonts w:asciiTheme="minorHAnsi" w:hAnsiTheme="minorHAnsi" w:cstheme="minorHAnsi"/>
                <w:iCs/>
                <w:color w:val="000000"/>
                <w:sz w:val="24"/>
              </w:rPr>
              <w:t>Zachowanie w obszarze siedlisk lęgowych i żerowiskowych gatunku</w:t>
            </w:r>
          </w:p>
        </w:tc>
      </w:tr>
      <w:tr w:rsidR="00E51609" w:rsidRPr="00DA34C5" w14:paraId="7B0A2552" w14:textId="77777777" w:rsidTr="0021551C">
        <w:tc>
          <w:tcPr>
            <w:tcW w:w="310" w:type="pct"/>
          </w:tcPr>
          <w:p w14:paraId="7989C1B3" w14:textId="77777777" w:rsidR="00E51609" w:rsidRPr="00DA34C5" w:rsidRDefault="00E51609" w:rsidP="0021551C">
            <w:pPr>
              <w:jc w:val="left"/>
              <w:rPr>
                <w:rFonts w:asciiTheme="minorHAnsi" w:hAnsiTheme="minorHAnsi" w:cstheme="minorHAnsi"/>
                <w:color w:val="000000"/>
                <w:sz w:val="24"/>
              </w:rPr>
            </w:pPr>
            <w:r w:rsidRPr="00DA34C5">
              <w:rPr>
                <w:rFonts w:asciiTheme="minorHAnsi" w:hAnsiTheme="minorHAnsi" w:cstheme="minorHAnsi"/>
                <w:color w:val="000000"/>
                <w:sz w:val="24"/>
              </w:rPr>
              <w:t>13.</w:t>
            </w:r>
          </w:p>
        </w:tc>
        <w:tc>
          <w:tcPr>
            <w:tcW w:w="1260" w:type="pct"/>
          </w:tcPr>
          <w:p w14:paraId="34D8DB2D" w14:textId="77777777" w:rsidR="00E51609" w:rsidRPr="00DA34C5" w:rsidRDefault="00E51609" w:rsidP="0021551C">
            <w:pPr>
              <w:jc w:val="left"/>
              <w:rPr>
                <w:rFonts w:asciiTheme="minorHAnsi" w:hAnsiTheme="minorHAnsi" w:cstheme="minorHAnsi"/>
                <w:color w:val="000000"/>
                <w:sz w:val="24"/>
              </w:rPr>
            </w:pPr>
            <w:r w:rsidRPr="00DA34C5">
              <w:rPr>
                <w:rFonts w:asciiTheme="minorHAnsi" w:hAnsiTheme="minorHAnsi" w:cstheme="minorHAnsi"/>
                <w:color w:val="000000"/>
                <w:sz w:val="24"/>
              </w:rPr>
              <w:t xml:space="preserve">A074 </w:t>
            </w:r>
          </w:p>
          <w:p w14:paraId="7E5D1D98" w14:textId="77777777" w:rsidR="00E51609" w:rsidRPr="00DA34C5" w:rsidRDefault="00E51609" w:rsidP="0021551C">
            <w:pPr>
              <w:jc w:val="left"/>
              <w:rPr>
                <w:rFonts w:asciiTheme="minorHAnsi" w:hAnsiTheme="minorHAnsi" w:cstheme="minorHAnsi"/>
                <w:color w:val="000000"/>
                <w:sz w:val="24"/>
              </w:rPr>
            </w:pPr>
            <w:r w:rsidRPr="00DA34C5">
              <w:rPr>
                <w:rFonts w:asciiTheme="minorHAnsi" w:hAnsiTheme="minorHAnsi" w:cstheme="minorHAnsi"/>
                <w:color w:val="000000"/>
                <w:sz w:val="24"/>
              </w:rPr>
              <w:t>Kania ruda</w:t>
            </w:r>
          </w:p>
          <w:p w14:paraId="55453EA9" w14:textId="77777777" w:rsidR="00E51609" w:rsidRPr="00DA34C5" w:rsidRDefault="00E51609" w:rsidP="0021551C">
            <w:pPr>
              <w:jc w:val="left"/>
              <w:rPr>
                <w:rFonts w:asciiTheme="minorHAnsi" w:hAnsiTheme="minorHAnsi" w:cstheme="minorHAnsi"/>
                <w:i/>
                <w:iCs/>
                <w:color w:val="000000"/>
                <w:sz w:val="24"/>
              </w:rPr>
            </w:pPr>
            <w:proofErr w:type="spellStart"/>
            <w:r w:rsidRPr="00DA34C5">
              <w:rPr>
                <w:rFonts w:asciiTheme="minorHAnsi" w:hAnsiTheme="minorHAnsi" w:cstheme="minorHAnsi"/>
                <w:i/>
                <w:iCs/>
                <w:color w:val="000000"/>
                <w:sz w:val="24"/>
              </w:rPr>
              <w:t>Milvus</w:t>
            </w:r>
            <w:proofErr w:type="spellEnd"/>
            <w:r w:rsidRPr="00DA34C5">
              <w:rPr>
                <w:rFonts w:asciiTheme="minorHAnsi" w:hAnsiTheme="minorHAnsi" w:cstheme="minorHAnsi"/>
                <w:i/>
                <w:iCs/>
                <w:color w:val="000000"/>
                <w:sz w:val="24"/>
              </w:rPr>
              <w:t xml:space="preserve"> </w:t>
            </w:r>
            <w:proofErr w:type="spellStart"/>
            <w:r w:rsidRPr="00DA34C5">
              <w:rPr>
                <w:rFonts w:asciiTheme="minorHAnsi" w:hAnsiTheme="minorHAnsi" w:cstheme="minorHAnsi"/>
                <w:i/>
                <w:iCs/>
                <w:color w:val="000000"/>
                <w:sz w:val="24"/>
              </w:rPr>
              <w:t>milvus</w:t>
            </w:r>
            <w:proofErr w:type="spellEnd"/>
          </w:p>
        </w:tc>
        <w:tc>
          <w:tcPr>
            <w:tcW w:w="3430" w:type="pct"/>
            <w:vAlign w:val="center"/>
          </w:tcPr>
          <w:p w14:paraId="5C81CFB4" w14:textId="77777777" w:rsidR="00E51609" w:rsidRPr="00DA34C5" w:rsidRDefault="00E51609" w:rsidP="0021551C">
            <w:pPr>
              <w:jc w:val="left"/>
              <w:rPr>
                <w:rFonts w:asciiTheme="minorHAnsi" w:hAnsiTheme="minorHAnsi" w:cstheme="minorHAnsi"/>
                <w:iCs/>
                <w:color w:val="000000"/>
                <w:sz w:val="24"/>
              </w:rPr>
            </w:pPr>
            <w:r w:rsidRPr="00DA34C5">
              <w:rPr>
                <w:rFonts w:asciiTheme="minorHAnsi" w:hAnsiTheme="minorHAnsi" w:cstheme="minorHAnsi"/>
                <w:sz w:val="24"/>
              </w:rPr>
              <w:t>Utrzymanie stanu ochrony gatunku w obszarze przynajmniej na obecnym poziomie (U1)</w:t>
            </w:r>
            <w:r w:rsidRPr="00DA34C5">
              <w:rPr>
                <w:rFonts w:asciiTheme="minorHAnsi" w:hAnsiTheme="minorHAnsi" w:cstheme="minorHAnsi"/>
                <w:color w:val="000000"/>
                <w:sz w:val="24"/>
              </w:rPr>
              <w:t xml:space="preserve">. </w:t>
            </w:r>
            <w:r w:rsidRPr="00DA34C5">
              <w:rPr>
                <w:rFonts w:asciiTheme="minorHAnsi" w:hAnsiTheme="minorHAnsi" w:cstheme="minorHAnsi"/>
                <w:iCs/>
                <w:color w:val="000000"/>
                <w:sz w:val="24"/>
              </w:rPr>
              <w:t>Utrzymanie populacji w obszarze na poziomie min. 9 par lęgowych.</w:t>
            </w:r>
            <w:r w:rsidRPr="00DA34C5">
              <w:rPr>
                <w:rFonts w:asciiTheme="minorHAnsi" w:hAnsiTheme="minorHAnsi" w:cstheme="minorHAnsi"/>
                <w:sz w:val="24"/>
              </w:rPr>
              <w:t xml:space="preserve"> </w:t>
            </w:r>
            <w:r w:rsidRPr="00DA34C5">
              <w:rPr>
                <w:rFonts w:asciiTheme="minorHAnsi" w:hAnsiTheme="minorHAnsi" w:cstheme="minorHAnsi"/>
                <w:iCs/>
                <w:color w:val="000000"/>
                <w:sz w:val="24"/>
              </w:rPr>
              <w:t>Zachowanie w obszarze siedlisk lęgowych i żerowiskowych gatunku.</w:t>
            </w:r>
          </w:p>
        </w:tc>
      </w:tr>
      <w:tr w:rsidR="00E51609" w:rsidRPr="00DA34C5" w14:paraId="22C8EB7A" w14:textId="77777777" w:rsidTr="0021551C">
        <w:tc>
          <w:tcPr>
            <w:tcW w:w="310" w:type="pct"/>
          </w:tcPr>
          <w:p w14:paraId="4F46C16F" w14:textId="77777777" w:rsidR="00E51609" w:rsidRPr="00DA34C5" w:rsidRDefault="00E51609" w:rsidP="0021551C">
            <w:pPr>
              <w:jc w:val="left"/>
              <w:rPr>
                <w:rFonts w:asciiTheme="minorHAnsi" w:hAnsiTheme="minorHAnsi" w:cstheme="minorHAnsi"/>
                <w:iCs/>
                <w:color w:val="000000"/>
                <w:sz w:val="24"/>
              </w:rPr>
            </w:pPr>
            <w:r w:rsidRPr="00DA34C5">
              <w:rPr>
                <w:rFonts w:asciiTheme="minorHAnsi" w:hAnsiTheme="minorHAnsi" w:cstheme="minorHAnsi"/>
                <w:iCs/>
                <w:color w:val="000000"/>
                <w:sz w:val="24"/>
              </w:rPr>
              <w:t>14.</w:t>
            </w:r>
          </w:p>
        </w:tc>
        <w:tc>
          <w:tcPr>
            <w:tcW w:w="1260" w:type="pct"/>
          </w:tcPr>
          <w:p w14:paraId="6877A8E5" w14:textId="77777777" w:rsidR="00E51609" w:rsidRPr="00DA34C5" w:rsidRDefault="00E51609" w:rsidP="0021551C">
            <w:pPr>
              <w:jc w:val="left"/>
              <w:rPr>
                <w:rFonts w:asciiTheme="minorHAnsi" w:hAnsiTheme="minorHAnsi" w:cstheme="minorHAnsi"/>
                <w:iCs/>
                <w:color w:val="000000"/>
                <w:sz w:val="24"/>
              </w:rPr>
            </w:pPr>
            <w:r w:rsidRPr="00DA34C5">
              <w:rPr>
                <w:rFonts w:asciiTheme="minorHAnsi" w:hAnsiTheme="minorHAnsi" w:cstheme="minorHAnsi"/>
                <w:iCs/>
                <w:color w:val="000000"/>
                <w:sz w:val="24"/>
              </w:rPr>
              <w:t xml:space="preserve">A075 </w:t>
            </w:r>
          </w:p>
          <w:p w14:paraId="519756C5" w14:textId="77777777" w:rsidR="00E51609" w:rsidRPr="00DA34C5" w:rsidRDefault="00E51609" w:rsidP="0021551C">
            <w:pPr>
              <w:jc w:val="left"/>
              <w:rPr>
                <w:rFonts w:asciiTheme="minorHAnsi" w:hAnsiTheme="minorHAnsi" w:cstheme="minorHAnsi"/>
                <w:iCs/>
                <w:color w:val="000000"/>
                <w:sz w:val="24"/>
              </w:rPr>
            </w:pPr>
            <w:r w:rsidRPr="00DA34C5">
              <w:rPr>
                <w:rFonts w:asciiTheme="minorHAnsi" w:hAnsiTheme="minorHAnsi" w:cstheme="minorHAnsi"/>
                <w:iCs/>
                <w:color w:val="000000"/>
                <w:sz w:val="24"/>
              </w:rPr>
              <w:t>Bielik</w:t>
            </w:r>
          </w:p>
          <w:p w14:paraId="35E8ADE4" w14:textId="77777777" w:rsidR="00E51609" w:rsidRPr="00DA34C5" w:rsidRDefault="00E51609" w:rsidP="0021551C">
            <w:pPr>
              <w:jc w:val="left"/>
              <w:rPr>
                <w:rFonts w:asciiTheme="minorHAnsi" w:hAnsiTheme="minorHAnsi" w:cstheme="minorHAnsi"/>
                <w:i/>
                <w:iCs/>
                <w:color w:val="000000"/>
                <w:sz w:val="24"/>
              </w:rPr>
            </w:pPr>
            <w:proofErr w:type="spellStart"/>
            <w:r w:rsidRPr="00DA34C5">
              <w:rPr>
                <w:rFonts w:asciiTheme="minorHAnsi" w:hAnsiTheme="minorHAnsi" w:cstheme="minorHAnsi"/>
                <w:i/>
                <w:iCs/>
                <w:color w:val="000000"/>
                <w:sz w:val="24"/>
              </w:rPr>
              <w:t>Haliaeetus</w:t>
            </w:r>
            <w:proofErr w:type="spellEnd"/>
            <w:r w:rsidRPr="00DA34C5">
              <w:rPr>
                <w:rFonts w:asciiTheme="minorHAnsi" w:hAnsiTheme="minorHAnsi" w:cstheme="minorHAnsi"/>
                <w:i/>
                <w:iCs/>
                <w:color w:val="000000"/>
                <w:sz w:val="24"/>
              </w:rPr>
              <w:t xml:space="preserve"> </w:t>
            </w:r>
            <w:proofErr w:type="spellStart"/>
            <w:r w:rsidRPr="00DA34C5">
              <w:rPr>
                <w:rFonts w:asciiTheme="minorHAnsi" w:hAnsiTheme="minorHAnsi" w:cstheme="minorHAnsi"/>
                <w:i/>
                <w:iCs/>
                <w:color w:val="000000"/>
                <w:sz w:val="24"/>
              </w:rPr>
              <w:t>albicilla</w:t>
            </w:r>
            <w:proofErr w:type="spellEnd"/>
          </w:p>
        </w:tc>
        <w:tc>
          <w:tcPr>
            <w:tcW w:w="3430" w:type="pct"/>
            <w:vAlign w:val="center"/>
          </w:tcPr>
          <w:p w14:paraId="3A63D401" w14:textId="77777777" w:rsidR="00E51609" w:rsidRPr="00DA34C5" w:rsidRDefault="00E51609" w:rsidP="0021551C">
            <w:pPr>
              <w:jc w:val="left"/>
              <w:rPr>
                <w:rFonts w:asciiTheme="minorHAnsi" w:hAnsiTheme="minorHAnsi" w:cstheme="minorHAnsi"/>
                <w:iCs/>
                <w:color w:val="000000"/>
                <w:sz w:val="24"/>
              </w:rPr>
            </w:pPr>
            <w:r w:rsidRPr="00DA34C5">
              <w:rPr>
                <w:rFonts w:asciiTheme="minorHAnsi" w:hAnsiTheme="minorHAnsi" w:cstheme="minorHAnsi"/>
                <w:color w:val="000000"/>
                <w:sz w:val="24"/>
              </w:rPr>
              <w:t xml:space="preserve">Utrzymanie </w:t>
            </w:r>
            <w:r w:rsidRPr="00DA34C5">
              <w:rPr>
                <w:rFonts w:asciiTheme="minorHAnsi" w:hAnsiTheme="minorHAnsi" w:cstheme="minorHAnsi"/>
                <w:sz w:val="24"/>
              </w:rPr>
              <w:t xml:space="preserve">obecnego właściwego stanu ochrony gatunku </w:t>
            </w:r>
            <w:r w:rsidRPr="00DA34C5">
              <w:rPr>
                <w:rFonts w:asciiTheme="minorHAnsi" w:hAnsiTheme="minorHAnsi" w:cstheme="minorHAnsi"/>
                <w:color w:val="000000"/>
                <w:sz w:val="24"/>
              </w:rPr>
              <w:t>(</w:t>
            </w:r>
            <w:r w:rsidRPr="00DA34C5">
              <w:rPr>
                <w:rFonts w:asciiTheme="minorHAnsi" w:hAnsiTheme="minorHAnsi" w:cstheme="minorHAnsi"/>
                <w:sz w:val="24"/>
              </w:rPr>
              <w:t>FV)</w:t>
            </w:r>
            <w:r w:rsidRPr="00DA34C5">
              <w:rPr>
                <w:rFonts w:asciiTheme="minorHAnsi" w:hAnsiTheme="minorHAnsi" w:cstheme="minorHAnsi"/>
                <w:color w:val="000000"/>
                <w:sz w:val="24"/>
              </w:rPr>
              <w:t xml:space="preserve">. </w:t>
            </w:r>
            <w:r w:rsidRPr="00DA34C5">
              <w:rPr>
                <w:rFonts w:asciiTheme="minorHAnsi" w:hAnsiTheme="minorHAnsi" w:cstheme="minorHAnsi"/>
                <w:iCs/>
                <w:color w:val="000000"/>
                <w:sz w:val="24"/>
              </w:rPr>
              <w:t>Utrzymanie populacji w obszarze na poziomie min. 19 par lęgowych.</w:t>
            </w:r>
            <w:r w:rsidRPr="00DA34C5">
              <w:rPr>
                <w:rFonts w:asciiTheme="minorHAnsi" w:hAnsiTheme="minorHAnsi" w:cstheme="minorHAnsi"/>
                <w:sz w:val="24"/>
              </w:rPr>
              <w:t xml:space="preserve"> </w:t>
            </w:r>
            <w:r w:rsidRPr="00DA34C5">
              <w:rPr>
                <w:rFonts w:asciiTheme="minorHAnsi" w:hAnsiTheme="minorHAnsi" w:cstheme="minorHAnsi"/>
                <w:iCs/>
                <w:color w:val="000000"/>
                <w:sz w:val="24"/>
              </w:rPr>
              <w:t>Zachowanie w obszarze siedlisk lęgowych i żerowiskowych gatunku.</w:t>
            </w:r>
          </w:p>
        </w:tc>
      </w:tr>
      <w:tr w:rsidR="00E51609" w:rsidRPr="00DA34C5" w14:paraId="6C10CA04" w14:textId="77777777" w:rsidTr="0021551C">
        <w:tc>
          <w:tcPr>
            <w:tcW w:w="310" w:type="pct"/>
          </w:tcPr>
          <w:p w14:paraId="10FE7B3E" w14:textId="77777777" w:rsidR="00E51609" w:rsidRPr="00DA34C5" w:rsidRDefault="00E51609" w:rsidP="0021551C">
            <w:pPr>
              <w:jc w:val="left"/>
              <w:rPr>
                <w:rFonts w:asciiTheme="minorHAnsi" w:hAnsiTheme="minorHAnsi" w:cstheme="minorHAnsi"/>
                <w:iCs/>
                <w:color w:val="000000"/>
                <w:sz w:val="24"/>
              </w:rPr>
            </w:pPr>
            <w:r w:rsidRPr="00DA34C5">
              <w:rPr>
                <w:rFonts w:asciiTheme="minorHAnsi" w:hAnsiTheme="minorHAnsi" w:cstheme="minorHAnsi"/>
                <w:iCs/>
                <w:color w:val="000000"/>
                <w:sz w:val="24"/>
              </w:rPr>
              <w:t>15.</w:t>
            </w:r>
          </w:p>
        </w:tc>
        <w:tc>
          <w:tcPr>
            <w:tcW w:w="1260" w:type="pct"/>
          </w:tcPr>
          <w:p w14:paraId="0DCABDC9" w14:textId="77777777" w:rsidR="00E51609" w:rsidRPr="00DA34C5" w:rsidRDefault="00E51609" w:rsidP="0021551C">
            <w:pPr>
              <w:jc w:val="left"/>
              <w:rPr>
                <w:rFonts w:asciiTheme="minorHAnsi" w:hAnsiTheme="minorHAnsi" w:cstheme="minorHAnsi"/>
                <w:iCs/>
                <w:color w:val="000000"/>
                <w:sz w:val="24"/>
              </w:rPr>
            </w:pPr>
            <w:r w:rsidRPr="00DA34C5">
              <w:rPr>
                <w:rFonts w:asciiTheme="minorHAnsi" w:hAnsiTheme="minorHAnsi" w:cstheme="minorHAnsi"/>
                <w:iCs/>
                <w:color w:val="000000"/>
                <w:sz w:val="24"/>
              </w:rPr>
              <w:t xml:space="preserve">A081 </w:t>
            </w:r>
          </w:p>
          <w:p w14:paraId="35DF8DB4" w14:textId="77777777" w:rsidR="00E51609" w:rsidRPr="00DA34C5" w:rsidRDefault="00E51609" w:rsidP="0021551C">
            <w:pPr>
              <w:jc w:val="left"/>
              <w:rPr>
                <w:rFonts w:asciiTheme="minorHAnsi" w:hAnsiTheme="minorHAnsi" w:cstheme="minorHAnsi"/>
                <w:i/>
                <w:iCs/>
                <w:color w:val="000000"/>
                <w:sz w:val="24"/>
              </w:rPr>
            </w:pPr>
            <w:r w:rsidRPr="00DA34C5">
              <w:rPr>
                <w:rFonts w:asciiTheme="minorHAnsi" w:hAnsiTheme="minorHAnsi" w:cstheme="minorHAnsi"/>
                <w:iCs/>
                <w:color w:val="000000"/>
                <w:sz w:val="24"/>
              </w:rPr>
              <w:t xml:space="preserve">Błotniak stawowy </w:t>
            </w:r>
            <w:r w:rsidRPr="00DA34C5">
              <w:rPr>
                <w:rFonts w:asciiTheme="minorHAnsi" w:hAnsiTheme="minorHAnsi" w:cstheme="minorHAnsi"/>
                <w:iCs/>
                <w:color w:val="000000"/>
                <w:sz w:val="24"/>
              </w:rPr>
              <w:br/>
            </w:r>
            <w:r w:rsidRPr="00DA34C5">
              <w:rPr>
                <w:rFonts w:asciiTheme="minorHAnsi" w:hAnsiTheme="minorHAnsi" w:cstheme="minorHAnsi"/>
                <w:i/>
                <w:iCs/>
                <w:color w:val="000000"/>
                <w:sz w:val="24"/>
              </w:rPr>
              <w:t xml:space="preserve">Circus </w:t>
            </w:r>
            <w:proofErr w:type="spellStart"/>
            <w:r w:rsidRPr="00DA34C5">
              <w:rPr>
                <w:rFonts w:asciiTheme="minorHAnsi" w:hAnsiTheme="minorHAnsi" w:cstheme="minorHAnsi"/>
                <w:i/>
                <w:iCs/>
                <w:color w:val="000000"/>
                <w:sz w:val="24"/>
              </w:rPr>
              <w:t>aeruginosus</w:t>
            </w:r>
            <w:proofErr w:type="spellEnd"/>
          </w:p>
        </w:tc>
        <w:tc>
          <w:tcPr>
            <w:tcW w:w="3430" w:type="pct"/>
            <w:vAlign w:val="center"/>
          </w:tcPr>
          <w:p w14:paraId="5C4C0962" w14:textId="77777777" w:rsidR="00E51609" w:rsidRPr="00DA34C5" w:rsidRDefault="00E51609" w:rsidP="0021551C">
            <w:pPr>
              <w:jc w:val="left"/>
              <w:rPr>
                <w:rFonts w:asciiTheme="minorHAnsi" w:hAnsiTheme="minorHAnsi" w:cstheme="minorHAnsi"/>
                <w:iCs/>
                <w:color w:val="000000"/>
                <w:sz w:val="24"/>
              </w:rPr>
            </w:pPr>
            <w:r w:rsidRPr="00DA34C5">
              <w:rPr>
                <w:rFonts w:asciiTheme="minorHAnsi" w:hAnsiTheme="minorHAnsi" w:cstheme="minorHAnsi"/>
                <w:color w:val="000000"/>
                <w:sz w:val="24"/>
              </w:rPr>
              <w:t xml:space="preserve">Utrzymanie </w:t>
            </w:r>
            <w:r w:rsidRPr="00DA34C5">
              <w:rPr>
                <w:rFonts w:asciiTheme="minorHAnsi" w:hAnsiTheme="minorHAnsi" w:cstheme="minorHAnsi"/>
                <w:sz w:val="24"/>
              </w:rPr>
              <w:t xml:space="preserve">obecnego właściwego stanu ochrony gatunku </w:t>
            </w:r>
            <w:r w:rsidRPr="00DA34C5">
              <w:rPr>
                <w:rFonts w:asciiTheme="minorHAnsi" w:hAnsiTheme="minorHAnsi" w:cstheme="minorHAnsi"/>
                <w:color w:val="000000"/>
                <w:sz w:val="24"/>
              </w:rPr>
              <w:t>(</w:t>
            </w:r>
            <w:r w:rsidRPr="00DA34C5">
              <w:rPr>
                <w:rFonts w:asciiTheme="minorHAnsi" w:hAnsiTheme="minorHAnsi" w:cstheme="minorHAnsi"/>
                <w:sz w:val="24"/>
              </w:rPr>
              <w:t xml:space="preserve">FV) w obszarze. </w:t>
            </w:r>
            <w:r w:rsidRPr="00DA34C5">
              <w:rPr>
                <w:rFonts w:asciiTheme="minorHAnsi" w:hAnsiTheme="minorHAnsi" w:cstheme="minorHAnsi"/>
                <w:iCs/>
                <w:color w:val="000000"/>
                <w:sz w:val="24"/>
              </w:rPr>
              <w:t>Utrzymanie populacji w obszarze na poziomie min. 70 par lęgowych.</w:t>
            </w:r>
            <w:r w:rsidRPr="00DA34C5">
              <w:rPr>
                <w:rFonts w:asciiTheme="minorHAnsi" w:hAnsiTheme="minorHAnsi" w:cstheme="minorHAnsi"/>
                <w:sz w:val="24"/>
              </w:rPr>
              <w:t xml:space="preserve"> </w:t>
            </w:r>
            <w:r w:rsidRPr="00DA34C5">
              <w:rPr>
                <w:rFonts w:asciiTheme="minorHAnsi" w:hAnsiTheme="minorHAnsi" w:cstheme="minorHAnsi"/>
                <w:iCs/>
                <w:color w:val="000000"/>
                <w:sz w:val="24"/>
              </w:rPr>
              <w:t>Zachowanie w obszarze siedlisk lęgowych i żerowiskowych gatunku.</w:t>
            </w:r>
            <w:r w:rsidRPr="00DA34C5">
              <w:rPr>
                <w:rFonts w:asciiTheme="minorHAnsi" w:hAnsiTheme="minorHAnsi" w:cstheme="minorHAnsi"/>
                <w:sz w:val="24"/>
              </w:rPr>
              <w:t xml:space="preserve"> </w:t>
            </w:r>
          </w:p>
        </w:tc>
      </w:tr>
      <w:tr w:rsidR="00E51609" w:rsidRPr="00DA34C5" w14:paraId="56C08F89" w14:textId="77777777" w:rsidTr="0021551C">
        <w:tc>
          <w:tcPr>
            <w:tcW w:w="310" w:type="pct"/>
          </w:tcPr>
          <w:p w14:paraId="5B22FE5A" w14:textId="77777777" w:rsidR="00E51609" w:rsidRPr="00DA34C5" w:rsidRDefault="00E51609" w:rsidP="0021551C">
            <w:pPr>
              <w:jc w:val="left"/>
              <w:rPr>
                <w:rFonts w:asciiTheme="minorHAnsi" w:hAnsiTheme="minorHAnsi" w:cstheme="minorHAnsi"/>
                <w:iCs/>
                <w:color w:val="000000"/>
                <w:sz w:val="24"/>
              </w:rPr>
            </w:pPr>
            <w:r w:rsidRPr="00DA34C5">
              <w:rPr>
                <w:rFonts w:asciiTheme="minorHAnsi" w:hAnsiTheme="minorHAnsi" w:cstheme="minorHAnsi"/>
                <w:iCs/>
                <w:color w:val="000000"/>
                <w:sz w:val="24"/>
              </w:rPr>
              <w:t>16.</w:t>
            </w:r>
          </w:p>
        </w:tc>
        <w:tc>
          <w:tcPr>
            <w:tcW w:w="1260" w:type="pct"/>
          </w:tcPr>
          <w:p w14:paraId="6884A91F" w14:textId="77777777" w:rsidR="00E51609" w:rsidRPr="00DA34C5" w:rsidRDefault="00E51609" w:rsidP="0021551C">
            <w:pPr>
              <w:jc w:val="left"/>
              <w:rPr>
                <w:rFonts w:asciiTheme="minorHAnsi" w:hAnsiTheme="minorHAnsi" w:cstheme="minorHAnsi"/>
                <w:iCs/>
                <w:color w:val="000000"/>
                <w:sz w:val="24"/>
              </w:rPr>
            </w:pPr>
            <w:r w:rsidRPr="00DA34C5">
              <w:rPr>
                <w:rFonts w:asciiTheme="minorHAnsi" w:hAnsiTheme="minorHAnsi" w:cstheme="minorHAnsi"/>
                <w:iCs/>
                <w:color w:val="000000"/>
                <w:sz w:val="24"/>
              </w:rPr>
              <w:t xml:space="preserve">A089 </w:t>
            </w:r>
          </w:p>
          <w:p w14:paraId="4458EFB7" w14:textId="77777777" w:rsidR="00E51609" w:rsidRPr="00DA34C5" w:rsidRDefault="00E51609" w:rsidP="0021551C">
            <w:pPr>
              <w:jc w:val="left"/>
              <w:rPr>
                <w:rFonts w:asciiTheme="minorHAnsi" w:hAnsiTheme="minorHAnsi" w:cstheme="minorHAnsi"/>
                <w:iCs/>
                <w:color w:val="000000"/>
                <w:sz w:val="24"/>
              </w:rPr>
            </w:pPr>
            <w:r w:rsidRPr="00DA34C5">
              <w:rPr>
                <w:rFonts w:asciiTheme="minorHAnsi" w:hAnsiTheme="minorHAnsi" w:cstheme="minorHAnsi"/>
                <w:iCs/>
                <w:color w:val="000000"/>
                <w:sz w:val="24"/>
              </w:rPr>
              <w:t>Orlik krzykliwy</w:t>
            </w:r>
          </w:p>
          <w:p w14:paraId="22F11713" w14:textId="77777777" w:rsidR="00E51609" w:rsidRPr="00DA34C5" w:rsidRDefault="00E51609" w:rsidP="0021551C">
            <w:pPr>
              <w:jc w:val="left"/>
              <w:rPr>
                <w:rFonts w:asciiTheme="minorHAnsi" w:hAnsiTheme="minorHAnsi" w:cstheme="minorHAnsi"/>
                <w:i/>
                <w:iCs/>
                <w:color w:val="000000"/>
                <w:sz w:val="24"/>
              </w:rPr>
            </w:pPr>
            <w:proofErr w:type="spellStart"/>
            <w:r w:rsidRPr="00DA34C5">
              <w:rPr>
                <w:rFonts w:asciiTheme="minorHAnsi" w:hAnsiTheme="minorHAnsi" w:cstheme="minorHAnsi"/>
                <w:i/>
                <w:iCs/>
                <w:color w:val="000000"/>
                <w:sz w:val="24"/>
              </w:rPr>
              <w:t>Aquila</w:t>
            </w:r>
            <w:proofErr w:type="spellEnd"/>
            <w:r w:rsidRPr="00DA34C5">
              <w:rPr>
                <w:rFonts w:asciiTheme="minorHAnsi" w:hAnsiTheme="minorHAnsi" w:cstheme="minorHAnsi"/>
                <w:i/>
                <w:iCs/>
                <w:color w:val="000000"/>
                <w:sz w:val="24"/>
              </w:rPr>
              <w:t xml:space="preserve"> </w:t>
            </w:r>
            <w:proofErr w:type="spellStart"/>
            <w:r w:rsidRPr="00DA34C5">
              <w:rPr>
                <w:rFonts w:asciiTheme="minorHAnsi" w:hAnsiTheme="minorHAnsi" w:cstheme="minorHAnsi"/>
                <w:i/>
                <w:iCs/>
                <w:color w:val="000000"/>
                <w:sz w:val="24"/>
              </w:rPr>
              <w:t>pomarina</w:t>
            </w:r>
            <w:proofErr w:type="spellEnd"/>
          </w:p>
        </w:tc>
        <w:tc>
          <w:tcPr>
            <w:tcW w:w="3430" w:type="pct"/>
            <w:vAlign w:val="center"/>
          </w:tcPr>
          <w:p w14:paraId="160EF458" w14:textId="77777777" w:rsidR="00E51609" w:rsidRPr="00DA34C5" w:rsidRDefault="00E51609" w:rsidP="0021551C">
            <w:pPr>
              <w:jc w:val="left"/>
              <w:rPr>
                <w:rFonts w:asciiTheme="minorHAnsi" w:hAnsiTheme="minorHAnsi" w:cstheme="minorHAnsi"/>
                <w:iCs/>
                <w:color w:val="000000"/>
                <w:sz w:val="24"/>
              </w:rPr>
            </w:pPr>
            <w:r w:rsidRPr="00DA34C5">
              <w:rPr>
                <w:rFonts w:asciiTheme="minorHAnsi" w:hAnsiTheme="minorHAnsi" w:cstheme="minorHAnsi"/>
                <w:sz w:val="24"/>
              </w:rPr>
              <w:t>Utrzymanie stanu ochrony gatunku w obszarze przynajmniej na obecnym poziomie (U1)</w:t>
            </w:r>
            <w:r w:rsidRPr="00DA34C5">
              <w:rPr>
                <w:rFonts w:asciiTheme="minorHAnsi" w:hAnsiTheme="minorHAnsi" w:cstheme="minorHAnsi"/>
                <w:color w:val="000000"/>
                <w:sz w:val="24"/>
              </w:rPr>
              <w:t>.</w:t>
            </w:r>
            <w:r w:rsidRPr="00DA34C5">
              <w:rPr>
                <w:rFonts w:asciiTheme="minorHAnsi" w:hAnsiTheme="minorHAnsi" w:cstheme="minorHAnsi"/>
                <w:iCs/>
                <w:color w:val="000000"/>
                <w:sz w:val="24"/>
              </w:rPr>
              <w:t xml:space="preserve"> Utrzymanie populacji w obszarze na poziomie min. 13 par lęgowych.</w:t>
            </w:r>
            <w:r w:rsidRPr="00DA34C5">
              <w:rPr>
                <w:rFonts w:asciiTheme="minorHAnsi" w:hAnsiTheme="minorHAnsi" w:cstheme="minorHAnsi"/>
                <w:sz w:val="24"/>
              </w:rPr>
              <w:t xml:space="preserve"> </w:t>
            </w:r>
            <w:r w:rsidRPr="00DA34C5">
              <w:rPr>
                <w:rFonts w:asciiTheme="minorHAnsi" w:hAnsiTheme="minorHAnsi" w:cstheme="minorHAnsi"/>
                <w:iCs/>
                <w:color w:val="000000"/>
                <w:sz w:val="24"/>
              </w:rPr>
              <w:t>Zachowanie w obszarze siedlisk lęgowych i żerowiskowych gatunku.</w:t>
            </w:r>
          </w:p>
        </w:tc>
      </w:tr>
      <w:tr w:rsidR="00E51609" w:rsidRPr="00DA34C5" w14:paraId="35A7F310" w14:textId="77777777" w:rsidTr="0021551C">
        <w:tc>
          <w:tcPr>
            <w:tcW w:w="310" w:type="pct"/>
          </w:tcPr>
          <w:p w14:paraId="344F641F" w14:textId="77777777" w:rsidR="00E51609" w:rsidRPr="00DA34C5" w:rsidRDefault="00E51609" w:rsidP="0021551C">
            <w:pPr>
              <w:jc w:val="left"/>
              <w:rPr>
                <w:rFonts w:asciiTheme="minorHAnsi" w:hAnsiTheme="minorHAnsi" w:cstheme="minorHAnsi"/>
                <w:iCs/>
                <w:color w:val="000000"/>
                <w:sz w:val="24"/>
              </w:rPr>
            </w:pPr>
            <w:r w:rsidRPr="00DA34C5">
              <w:rPr>
                <w:rFonts w:asciiTheme="minorHAnsi" w:hAnsiTheme="minorHAnsi" w:cstheme="minorHAnsi"/>
                <w:iCs/>
                <w:color w:val="000000"/>
                <w:sz w:val="24"/>
              </w:rPr>
              <w:t>17.</w:t>
            </w:r>
          </w:p>
        </w:tc>
        <w:tc>
          <w:tcPr>
            <w:tcW w:w="1260" w:type="pct"/>
          </w:tcPr>
          <w:p w14:paraId="64C0BB92" w14:textId="77777777" w:rsidR="00E51609" w:rsidRPr="00DA34C5" w:rsidRDefault="00E51609" w:rsidP="0021551C">
            <w:pPr>
              <w:jc w:val="left"/>
              <w:rPr>
                <w:rFonts w:asciiTheme="minorHAnsi" w:hAnsiTheme="minorHAnsi" w:cstheme="minorHAnsi"/>
                <w:iCs/>
                <w:color w:val="000000"/>
                <w:sz w:val="24"/>
              </w:rPr>
            </w:pPr>
            <w:r w:rsidRPr="00DA34C5">
              <w:rPr>
                <w:rFonts w:asciiTheme="minorHAnsi" w:hAnsiTheme="minorHAnsi" w:cstheme="minorHAnsi"/>
                <w:iCs/>
                <w:color w:val="000000"/>
                <w:sz w:val="24"/>
              </w:rPr>
              <w:t xml:space="preserve">A094 </w:t>
            </w:r>
          </w:p>
          <w:p w14:paraId="50E8C6BA" w14:textId="77777777" w:rsidR="00E51609" w:rsidRPr="00DA34C5" w:rsidRDefault="00E51609" w:rsidP="0021551C">
            <w:pPr>
              <w:jc w:val="left"/>
              <w:rPr>
                <w:rFonts w:asciiTheme="minorHAnsi" w:hAnsiTheme="minorHAnsi" w:cstheme="minorHAnsi"/>
                <w:iCs/>
                <w:color w:val="000000"/>
                <w:sz w:val="24"/>
              </w:rPr>
            </w:pPr>
            <w:r w:rsidRPr="00DA34C5">
              <w:rPr>
                <w:rFonts w:asciiTheme="minorHAnsi" w:hAnsiTheme="minorHAnsi" w:cstheme="minorHAnsi"/>
                <w:iCs/>
                <w:color w:val="000000"/>
                <w:sz w:val="24"/>
              </w:rPr>
              <w:t>Rybołów</w:t>
            </w:r>
          </w:p>
          <w:p w14:paraId="0D1C9CA0" w14:textId="77777777" w:rsidR="00E51609" w:rsidRPr="00DA34C5" w:rsidRDefault="00E51609" w:rsidP="0021551C">
            <w:pPr>
              <w:jc w:val="left"/>
              <w:rPr>
                <w:rFonts w:asciiTheme="minorHAnsi" w:hAnsiTheme="minorHAnsi" w:cstheme="minorHAnsi"/>
                <w:i/>
                <w:iCs/>
                <w:color w:val="000000"/>
                <w:sz w:val="24"/>
              </w:rPr>
            </w:pPr>
            <w:proofErr w:type="spellStart"/>
            <w:r w:rsidRPr="00DA34C5">
              <w:rPr>
                <w:rFonts w:asciiTheme="minorHAnsi" w:hAnsiTheme="minorHAnsi" w:cstheme="minorHAnsi"/>
                <w:i/>
                <w:iCs/>
                <w:color w:val="000000"/>
                <w:sz w:val="24"/>
              </w:rPr>
              <w:t>Pandion</w:t>
            </w:r>
            <w:proofErr w:type="spellEnd"/>
            <w:r w:rsidRPr="00DA34C5">
              <w:rPr>
                <w:rFonts w:asciiTheme="minorHAnsi" w:hAnsiTheme="minorHAnsi" w:cstheme="minorHAnsi"/>
                <w:i/>
                <w:iCs/>
                <w:color w:val="000000"/>
                <w:sz w:val="24"/>
              </w:rPr>
              <w:t xml:space="preserve"> </w:t>
            </w:r>
            <w:proofErr w:type="spellStart"/>
            <w:r w:rsidRPr="00DA34C5">
              <w:rPr>
                <w:rFonts w:asciiTheme="minorHAnsi" w:hAnsiTheme="minorHAnsi" w:cstheme="minorHAnsi"/>
                <w:i/>
                <w:iCs/>
                <w:color w:val="000000"/>
                <w:sz w:val="24"/>
              </w:rPr>
              <w:t>haliaetus</w:t>
            </w:r>
            <w:proofErr w:type="spellEnd"/>
          </w:p>
        </w:tc>
        <w:tc>
          <w:tcPr>
            <w:tcW w:w="3430" w:type="pct"/>
            <w:vAlign w:val="center"/>
          </w:tcPr>
          <w:p w14:paraId="1DB14B71" w14:textId="77777777" w:rsidR="00E51609" w:rsidRPr="00DA34C5" w:rsidRDefault="00E51609" w:rsidP="0021551C">
            <w:pPr>
              <w:jc w:val="left"/>
              <w:rPr>
                <w:rFonts w:asciiTheme="minorHAnsi" w:hAnsiTheme="minorHAnsi" w:cstheme="minorHAnsi"/>
                <w:iCs/>
                <w:color w:val="000000"/>
                <w:sz w:val="24"/>
              </w:rPr>
            </w:pPr>
            <w:r w:rsidRPr="00DA34C5">
              <w:rPr>
                <w:rFonts w:asciiTheme="minorHAnsi" w:hAnsiTheme="minorHAnsi" w:cstheme="minorHAnsi"/>
                <w:sz w:val="24"/>
              </w:rPr>
              <w:t>Poprawa stanu ochrony gatunku w obszarze (z U2 na U1)</w:t>
            </w:r>
            <w:r w:rsidRPr="00DA34C5">
              <w:rPr>
                <w:rFonts w:asciiTheme="minorHAnsi" w:hAnsiTheme="minorHAnsi" w:cstheme="minorHAnsi"/>
                <w:sz w:val="24"/>
                <w:vertAlign w:val="superscript"/>
              </w:rPr>
              <w:t xml:space="preserve"> 2)</w:t>
            </w:r>
            <w:r w:rsidRPr="00DA34C5">
              <w:rPr>
                <w:rFonts w:asciiTheme="minorHAnsi" w:hAnsiTheme="minorHAnsi" w:cstheme="minorHAnsi"/>
                <w:sz w:val="24"/>
              </w:rPr>
              <w:t xml:space="preserve">. </w:t>
            </w:r>
            <w:r w:rsidRPr="00DA34C5">
              <w:rPr>
                <w:rFonts w:asciiTheme="minorHAnsi" w:hAnsiTheme="minorHAnsi" w:cstheme="minorHAnsi"/>
                <w:iCs/>
                <w:color w:val="000000"/>
                <w:sz w:val="24"/>
              </w:rPr>
              <w:t>Utrzymanie populacji w obszarze na poziomie min. 7 par lęgowych.</w:t>
            </w:r>
            <w:r w:rsidRPr="00DA34C5">
              <w:rPr>
                <w:rFonts w:asciiTheme="minorHAnsi" w:hAnsiTheme="minorHAnsi" w:cstheme="minorHAnsi"/>
                <w:sz w:val="24"/>
              </w:rPr>
              <w:t xml:space="preserve"> Zwiększenie sukcesu lęgowego. </w:t>
            </w:r>
            <w:r w:rsidRPr="00DA34C5">
              <w:rPr>
                <w:rFonts w:asciiTheme="minorHAnsi" w:hAnsiTheme="minorHAnsi" w:cstheme="minorHAnsi"/>
                <w:iCs/>
                <w:color w:val="000000"/>
                <w:sz w:val="24"/>
              </w:rPr>
              <w:t>Zachowanie w obszarze siedlisk lęgowych i żerowiskowych gatunku.</w:t>
            </w:r>
          </w:p>
        </w:tc>
      </w:tr>
      <w:tr w:rsidR="00E51609" w:rsidRPr="00DA34C5" w14:paraId="10906293" w14:textId="77777777" w:rsidTr="0021551C">
        <w:tc>
          <w:tcPr>
            <w:tcW w:w="310" w:type="pct"/>
          </w:tcPr>
          <w:p w14:paraId="07246B75" w14:textId="77777777" w:rsidR="00E51609" w:rsidRPr="00DA34C5" w:rsidRDefault="00E51609" w:rsidP="0021551C">
            <w:pPr>
              <w:jc w:val="left"/>
              <w:rPr>
                <w:rFonts w:asciiTheme="minorHAnsi" w:hAnsiTheme="minorHAnsi" w:cstheme="minorHAnsi"/>
                <w:iCs/>
                <w:color w:val="000000"/>
                <w:sz w:val="24"/>
              </w:rPr>
            </w:pPr>
            <w:r w:rsidRPr="00DA34C5">
              <w:rPr>
                <w:rFonts w:asciiTheme="minorHAnsi" w:hAnsiTheme="minorHAnsi" w:cstheme="minorHAnsi"/>
                <w:iCs/>
                <w:color w:val="000000"/>
                <w:sz w:val="24"/>
              </w:rPr>
              <w:t>18.</w:t>
            </w:r>
          </w:p>
        </w:tc>
        <w:tc>
          <w:tcPr>
            <w:tcW w:w="1260" w:type="pct"/>
          </w:tcPr>
          <w:p w14:paraId="1B3B154A" w14:textId="77777777" w:rsidR="00E51609" w:rsidRPr="00DA34C5" w:rsidRDefault="00E51609" w:rsidP="0021551C">
            <w:pPr>
              <w:jc w:val="left"/>
              <w:rPr>
                <w:rFonts w:asciiTheme="minorHAnsi" w:hAnsiTheme="minorHAnsi" w:cstheme="minorHAnsi"/>
                <w:iCs/>
                <w:color w:val="000000"/>
                <w:sz w:val="24"/>
              </w:rPr>
            </w:pPr>
            <w:r w:rsidRPr="00DA34C5">
              <w:rPr>
                <w:rFonts w:asciiTheme="minorHAnsi" w:hAnsiTheme="minorHAnsi" w:cstheme="minorHAnsi"/>
                <w:iCs/>
                <w:color w:val="000000"/>
                <w:sz w:val="24"/>
              </w:rPr>
              <w:t xml:space="preserve">A127 </w:t>
            </w:r>
          </w:p>
          <w:p w14:paraId="44AC6AAF" w14:textId="77777777" w:rsidR="00E51609" w:rsidRPr="00DA34C5" w:rsidRDefault="00E51609" w:rsidP="0021551C">
            <w:pPr>
              <w:jc w:val="left"/>
              <w:rPr>
                <w:rFonts w:asciiTheme="minorHAnsi" w:hAnsiTheme="minorHAnsi" w:cstheme="minorHAnsi"/>
                <w:iCs/>
                <w:color w:val="000000"/>
                <w:sz w:val="24"/>
              </w:rPr>
            </w:pPr>
            <w:r w:rsidRPr="00DA34C5">
              <w:rPr>
                <w:rFonts w:asciiTheme="minorHAnsi" w:hAnsiTheme="minorHAnsi" w:cstheme="minorHAnsi"/>
                <w:iCs/>
                <w:color w:val="000000"/>
                <w:sz w:val="24"/>
              </w:rPr>
              <w:t>Żuraw</w:t>
            </w:r>
          </w:p>
          <w:p w14:paraId="25859B42" w14:textId="77777777" w:rsidR="00E51609" w:rsidRPr="00DA34C5" w:rsidRDefault="00E51609" w:rsidP="0021551C">
            <w:pPr>
              <w:jc w:val="left"/>
              <w:rPr>
                <w:rFonts w:asciiTheme="minorHAnsi" w:hAnsiTheme="minorHAnsi" w:cstheme="minorHAnsi"/>
                <w:i/>
                <w:iCs/>
                <w:color w:val="000000"/>
                <w:sz w:val="24"/>
              </w:rPr>
            </w:pPr>
            <w:proofErr w:type="spellStart"/>
            <w:r w:rsidRPr="00DA34C5">
              <w:rPr>
                <w:rFonts w:asciiTheme="minorHAnsi" w:hAnsiTheme="minorHAnsi" w:cstheme="minorHAnsi"/>
                <w:i/>
                <w:iCs/>
                <w:color w:val="000000"/>
                <w:sz w:val="24"/>
              </w:rPr>
              <w:t>Grus</w:t>
            </w:r>
            <w:proofErr w:type="spellEnd"/>
            <w:r w:rsidRPr="00DA34C5">
              <w:rPr>
                <w:rFonts w:asciiTheme="minorHAnsi" w:hAnsiTheme="minorHAnsi" w:cstheme="minorHAnsi"/>
                <w:i/>
                <w:iCs/>
                <w:color w:val="000000"/>
                <w:sz w:val="24"/>
              </w:rPr>
              <w:t xml:space="preserve"> </w:t>
            </w:r>
            <w:proofErr w:type="spellStart"/>
            <w:r w:rsidRPr="00DA34C5">
              <w:rPr>
                <w:rFonts w:asciiTheme="minorHAnsi" w:hAnsiTheme="minorHAnsi" w:cstheme="minorHAnsi"/>
                <w:i/>
                <w:iCs/>
                <w:color w:val="000000"/>
                <w:sz w:val="24"/>
              </w:rPr>
              <w:t>grus</w:t>
            </w:r>
            <w:proofErr w:type="spellEnd"/>
          </w:p>
        </w:tc>
        <w:tc>
          <w:tcPr>
            <w:tcW w:w="3430" w:type="pct"/>
            <w:vAlign w:val="center"/>
          </w:tcPr>
          <w:p w14:paraId="11A20B18" w14:textId="77777777" w:rsidR="00E51609" w:rsidRPr="00DA34C5" w:rsidRDefault="00E51609" w:rsidP="0021551C">
            <w:pPr>
              <w:jc w:val="left"/>
              <w:rPr>
                <w:rFonts w:asciiTheme="minorHAnsi" w:hAnsiTheme="minorHAnsi" w:cstheme="minorHAnsi"/>
                <w:iCs/>
                <w:color w:val="000000"/>
                <w:sz w:val="24"/>
              </w:rPr>
            </w:pPr>
            <w:r w:rsidRPr="00DA34C5">
              <w:rPr>
                <w:rFonts w:asciiTheme="minorHAnsi" w:hAnsiTheme="minorHAnsi" w:cstheme="minorHAnsi"/>
                <w:color w:val="000000"/>
                <w:sz w:val="24"/>
              </w:rPr>
              <w:t xml:space="preserve">Utrzymanie </w:t>
            </w:r>
            <w:r w:rsidRPr="00DA34C5">
              <w:rPr>
                <w:rFonts w:asciiTheme="minorHAnsi" w:hAnsiTheme="minorHAnsi" w:cstheme="minorHAnsi"/>
                <w:sz w:val="24"/>
              </w:rPr>
              <w:t xml:space="preserve">obecnego właściwego stanu ochrony gatunku </w:t>
            </w:r>
            <w:r w:rsidRPr="00DA34C5">
              <w:rPr>
                <w:rFonts w:asciiTheme="minorHAnsi" w:hAnsiTheme="minorHAnsi" w:cstheme="minorHAnsi"/>
                <w:color w:val="000000"/>
                <w:sz w:val="24"/>
              </w:rPr>
              <w:t>(</w:t>
            </w:r>
            <w:r w:rsidRPr="00DA34C5">
              <w:rPr>
                <w:rFonts w:asciiTheme="minorHAnsi" w:hAnsiTheme="minorHAnsi" w:cstheme="minorHAnsi"/>
                <w:sz w:val="24"/>
              </w:rPr>
              <w:t>FV) w obszarze</w:t>
            </w:r>
            <w:r w:rsidRPr="00DA34C5">
              <w:rPr>
                <w:rFonts w:asciiTheme="minorHAnsi" w:hAnsiTheme="minorHAnsi" w:cstheme="minorHAnsi"/>
                <w:color w:val="000000"/>
                <w:sz w:val="24"/>
              </w:rPr>
              <w:t xml:space="preserve">. </w:t>
            </w:r>
            <w:r w:rsidRPr="00DA34C5">
              <w:rPr>
                <w:rFonts w:asciiTheme="minorHAnsi" w:hAnsiTheme="minorHAnsi" w:cstheme="minorHAnsi"/>
                <w:iCs/>
                <w:color w:val="000000"/>
                <w:sz w:val="24"/>
              </w:rPr>
              <w:t>Utrzymanie populacji w obszarze na poziomie min. 320 par lęgowych.</w:t>
            </w:r>
            <w:r w:rsidRPr="00DA34C5">
              <w:rPr>
                <w:rFonts w:asciiTheme="minorHAnsi" w:hAnsiTheme="minorHAnsi" w:cstheme="minorHAnsi"/>
                <w:sz w:val="24"/>
              </w:rPr>
              <w:t xml:space="preserve"> </w:t>
            </w:r>
            <w:r w:rsidRPr="00DA34C5">
              <w:rPr>
                <w:rFonts w:asciiTheme="minorHAnsi" w:hAnsiTheme="minorHAnsi" w:cstheme="minorHAnsi"/>
                <w:iCs/>
                <w:color w:val="000000"/>
                <w:sz w:val="24"/>
              </w:rPr>
              <w:t>Zachowanie w obszarze siedlisk lęgowych i żerowiskowych frakcji rozrodczej, oraz siedlisk żerowiskowych i noclegowisk frakcji migrującej.</w:t>
            </w:r>
          </w:p>
        </w:tc>
      </w:tr>
      <w:tr w:rsidR="00E51609" w:rsidRPr="00DA34C5" w14:paraId="71473077" w14:textId="77777777" w:rsidTr="0021551C">
        <w:tc>
          <w:tcPr>
            <w:tcW w:w="310" w:type="pct"/>
          </w:tcPr>
          <w:p w14:paraId="0E22667D" w14:textId="77777777" w:rsidR="00E51609" w:rsidRPr="00DA34C5" w:rsidRDefault="00E51609" w:rsidP="0021551C">
            <w:pPr>
              <w:jc w:val="left"/>
              <w:rPr>
                <w:rFonts w:asciiTheme="minorHAnsi" w:hAnsiTheme="minorHAnsi" w:cstheme="minorHAnsi"/>
                <w:iCs/>
                <w:color w:val="000000"/>
                <w:sz w:val="24"/>
              </w:rPr>
            </w:pPr>
            <w:r w:rsidRPr="00DA34C5">
              <w:rPr>
                <w:rFonts w:asciiTheme="minorHAnsi" w:hAnsiTheme="minorHAnsi" w:cstheme="minorHAnsi"/>
                <w:iCs/>
                <w:color w:val="000000"/>
                <w:sz w:val="24"/>
              </w:rPr>
              <w:t>19.</w:t>
            </w:r>
          </w:p>
        </w:tc>
        <w:tc>
          <w:tcPr>
            <w:tcW w:w="1260" w:type="pct"/>
          </w:tcPr>
          <w:p w14:paraId="58C28F04" w14:textId="77777777" w:rsidR="00E51609" w:rsidRPr="00DA34C5" w:rsidRDefault="00E51609" w:rsidP="0021551C">
            <w:pPr>
              <w:jc w:val="left"/>
              <w:rPr>
                <w:rFonts w:asciiTheme="minorHAnsi" w:hAnsiTheme="minorHAnsi" w:cstheme="minorHAnsi"/>
                <w:iCs/>
                <w:color w:val="000000"/>
                <w:sz w:val="24"/>
              </w:rPr>
            </w:pPr>
            <w:r w:rsidRPr="00DA34C5">
              <w:rPr>
                <w:rFonts w:asciiTheme="minorHAnsi" w:hAnsiTheme="minorHAnsi" w:cstheme="minorHAnsi"/>
                <w:iCs/>
                <w:color w:val="000000"/>
                <w:sz w:val="24"/>
              </w:rPr>
              <w:t xml:space="preserve">A155 </w:t>
            </w:r>
          </w:p>
          <w:p w14:paraId="3AF582D7" w14:textId="77777777" w:rsidR="00E51609" w:rsidRPr="00DA34C5" w:rsidRDefault="00E51609" w:rsidP="0021551C">
            <w:pPr>
              <w:jc w:val="left"/>
              <w:rPr>
                <w:rFonts w:asciiTheme="minorHAnsi" w:hAnsiTheme="minorHAnsi" w:cstheme="minorHAnsi"/>
                <w:iCs/>
                <w:color w:val="000000"/>
                <w:sz w:val="24"/>
              </w:rPr>
            </w:pPr>
            <w:r w:rsidRPr="00DA34C5">
              <w:rPr>
                <w:rFonts w:asciiTheme="minorHAnsi" w:hAnsiTheme="minorHAnsi" w:cstheme="minorHAnsi"/>
                <w:iCs/>
                <w:color w:val="000000"/>
                <w:sz w:val="24"/>
              </w:rPr>
              <w:t>Słonka</w:t>
            </w:r>
          </w:p>
          <w:p w14:paraId="77A94BA4" w14:textId="77777777" w:rsidR="00E51609" w:rsidRPr="00DA34C5" w:rsidRDefault="00E51609" w:rsidP="0021551C">
            <w:pPr>
              <w:jc w:val="left"/>
              <w:rPr>
                <w:rFonts w:asciiTheme="minorHAnsi" w:hAnsiTheme="minorHAnsi" w:cstheme="minorHAnsi"/>
                <w:i/>
                <w:iCs/>
                <w:color w:val="000000"/>
                <w:sz w:val="24"/>
              </w:rPr>
            </w:pPr>
            <w:proofErr w:type="spellStart"/>
            <w:r w:rsidRPr="00DA34C5">
              <w:rPr>
                <w:rFonts w:asciiTheme="minorHAnsi" w:hAnsiTheme="minorHAnsi" w:cstheme="minorHAnsi"/>
                <w:i/>
                <w:iCs/>
                <w:color w:val="000000"/>
                <w:sz w:val="24"/>
              </w:rPr>
              <w:t>Scolopax</w:t>
            </w:r>
            <w:proofErr w:type="spellEnd"/>
            <w:r w:rsidRPr="00DA34C5">
              <w:rPr>
                <w:rFonts w:asciiTheme="minorHAnsi" w:hAnsiTheme="minorHAnsi" w:cstheme="minorHAnsi"/>
                <w:i/>
                <w:iCs/>
                <w:color w:val="000000"/>
                <w:sz w:val="24"/>
              </w:rPr>
              <w:t xml:space="preserve"> </w:t>
            </w:r>
            <w:proofErr w:type="spellStart"/>
            <w:r w:rsidRPr="00DA34C5">
              <w:rPr>
                <w:rFonts w:asciiTheme="minorHAnsi" w:hAnsiTheme="minorHAnsi" w:cstheme="minorHAnsi"/>
                <w:i/>
                <w:iCs/>
                <w:color w:val="000000"/>
                <w:sz w:val="24"/>
              </w:rPr>
              <w:t>rusticola</w:t>
            </w:r>
            <w:proofErr w:type="spellEnd"/>
          </w:p>
        </w:tc>
        <w:tc>
          <w:tcPr>
            <w:tcW w:w="3430" w:type="pct"/>
            <w:vAlign w:val="center"/>
          </w:tcPr>
          <w:p w14:paraId="34C7D51B" w14:textId="77777777" w:rsidR="00E51609" w:rsidRPr="00DA34C5" w:rsidRDefault="00E51609" w:rsidP="0021551C">
            <w:pPr>
              <w:jc w:val="left"/>
              <w:rPr>
                <w:rFonts w:asciiTheme="minorHAnsi" w:hAnsiTheme="minorHAnsi" w:cstheme="minorHAnsi"/>
                <w:iCs/>
                <w:color w:val="000000"/>
                <w:sz w:val="24"/>
              </w:rPr>
            </w:pPr>
            <w:r w:rsidRPr="00DA34C5">
              <w:rPr>
                <w:rFonts w:asciiTheme="minorHAnsi" w:hAnsiTheme="minorHAnsi" w:cstheme="minorHAnsi"/>
                <w:color w:val="000000"/>
                <w:sz w:val="24"/>
              </w:rPr>
              <w:t xml:space="preserve">Utrzymanie </w:t>
            </w:r>
            <w:r w:rsidRPr="00DA34C5">
              <w:rPr>
                <w:rFonts w:asciiTheme="minorHAnsi" w:hAnsiTheme="minorHAnsi" w:cstheme="minorHAnsi"/>
                <w:sz w:val="24"/>
              </w:rPr>
              <w:t xml:space="preserve">obecnego właściwego stanu ochrony gatunku </w:t>
            </w:r>
            <w:r w:rsidRPr="00DA34C5">
              <w:rPr>
                <w:rFonts w:asciiTheme="minorHAnsi" w:hAnsiTheme="minorHAnsi" w:cstheme="minorHAnsi"/>
                <w:color w:val="000000"/>
                <w:sz w:val="24"/>
              </w:rPr>
              <w:t>(</w:t>
            </w:r>
            <w:r w:rsidRPr="00DA34C5">
              <w:rPr>
                <w:rFonts w:asciiTheme="minorHAnsi" w:hAnsiTheme="minorHAnsi" w:cstheme="minorHAnsi"/>
                <w:sz w:val="24"/>
              </w:rPr>
              <w:t>FV)</w:t>
            </w:r>
            <w:r w:rsidRPr="00DA34C5">
              <w:rPr>
                <w:rFonts w:asciiTheme="minorHAnsi" w:hAnsiTheme="minorHAnsi" w:cstheme="minorHAnsi"/>
                <w:iCs/>
                <w:color w:val="000000"/>
                <w:sz w:val="24"/>
              </w:rPr>
              <w:t>. Utrzymanie populacji na poziomie min. 300 odzywających się samców. Zachowanie w obszarze siedlisk lęgowych i żerowiskowych gatunku.</w:t>
            </w:r>
          </w:p>
        </w:tc>
      </w:tr>
      <w:tr w:rsidR="00E51609" w:rsidRPr="00DA34C5" w14:paraId="5EB42F58" w14:textId="77777777" w:rsidTr="0021551C">
        <w:tc>
          <w:tcPr>
            <w:tcW w:w="310" w:type="pct"/>
          </w:tcPr>
          <w:p w14:paraId="531B4642" w14:textId="77777777" w:rsidR="00E51609" w:rsidRPr="00DA34C5" w:rsidRDefault="00E51609" w:rsidP="0021551C">
            <w:pPr>
              <w:jc w:val="left"/>
              <w:rPr>
                <w:rFonts w:asciiTheme="minorHAnsi" w:hAnsiTheme="minorHAnsi" w:cstheme="minorHAnsi"/>
                <w:iCs/>
                <w:color w:val="000000"/>
                <w:sz w:val="24"/>
              </w:rPr>
            </w:pPr>
            <w:r w:rsidRPr="00DA34C5">
              <w:rPr>
                <w:rFonts w:asciiTheme="minorHAnsi" w:hAnsiTheme="minorHAnsi" w:cstheme="minorHAnsi"/>
                <w:iCs/>
                <w:color w:val="000000"/>
                <w:sz w:val="24"/>
              </w:rPr>
              <w:t>20.</w:t>
            </w:r>
          </w:p>
        </w:tc>
        <w:tc>
          <w:tcPr>
            <w:tcW w:w="1260" w:type="pct"/>
          </w:tcPr>
          <w:p w14:paraId="586323B9" w14:textId="77777777" w:rsidR="00E51609" w:rsidRPr="00DA34C5" w:rsidRDefault="00E51609" w:rsidP="0021551C">
            <w:pPr>
              <w:jc w:val="left"/>
              <w:rPr>
                <w:rFonts w:asciiTheme="minorHAnsi" w:hAnsiTheme="minorHAnsi" w:cstheme="minorHAnsi"/>
                <w:iCs/>
                <w:color w:val="000000"/>
                <w:sz w:val="24"/>
              </w:rPr>
            </w:pPr>
            <w:r w:rsidRPr="00DA34C5">
              <w:rPr>
                <w:rFonts w:asciiTheme="minorHAnsi" w:hAnsiTheme="minorHAnsi" w:cstheme="minorHAnsi"/>
                <w:iCs/>
                <w:color w:val="000000"/>
                <w:sz w:val="24"/>
              </w:rPr>
              <w:t xml:space="preserve">A165 </w:t>
            </w:r>
          </w:p>
          <w:p w14:paraId="6E5E5090" w14:textId="77777777" w:rsidR="00E51609" w:rsidRPr="00DA34C5" w:rsidRDefault="00E51609" w:rsidP="0021551C">
            <w:pPr>
              <w:jc w:val="left"/>
              <w:rPr>
                <w:rFonts w:asciiTheme="minorHAnsi" w:hAnsiTheme="minorHAnsi" w:cstheme="minorHAnsi"/>
                <w:iCs/>
                <w:color w:val="000000"/>
                <w:sz w:val="24"/>
              </w:rPr>
            </w:pPr>
            <w:r w:rsidRPr="00DA34C5">
              <w:rPr>
                <w:rFonts w:asciiTheme="minorHAnsi" w:hAnsiTheme="minorHAnsi" w:cstheme="minorHAnsi"/>
                <w:iCs/>
                <w:color w:val="000000"/>
                <w:sz w:val="24"/>
              </w:rPr>
              <w:t>Samotnik</w:t>
            </w:r>
          </w:p>
          <w:p w14:paraId="334594C8" w14:textId="77777777" w:rsidR="00E51609" w:rsidRPr="00DA34C5" w:rsidRDefault="00E51609" w:rsidP="0021551C">
            <w:pPr>
              <w:jc w:val="left"/>
              <w:rPr>
                <w:rFonts w:asciiTheme="minorHAnsi" w:hAnsiTheme="minorHAnsi" w:cstheme="minorHAnsi"/>
                <w:i/>
                <w:color w:val="000000"/>
                <w:sz w:val="24"/>
              </w:rPr>
            </w:pPr>
            <w:proofErr w:type="spellStart"/>
            <w:r w:rsidRPr="00DA34C5">
              <w:rPr>
                <w:rFonts w:asciiTheme="minorHAnsi" w:hAnsiTheme="minorHAnsi" w:cstheme="minorHAnsi"/>
                <w:i/>
                <w:color w:val="000000"/>
                <w:sz w:val="24"/>
              </w:rPr>
              <w:t>Tringa</w:t>
            </w:r>
            <w:proofErr w:type="spellEnd"/>
            <w:r w:rsidRPr="00DA34C5">
              <w:rPr>
                <w:rFonts w:asciiTheme="minorHAnsi" w:hAnsiTheme="minorHAnsi" w:cstheme="minorHAnsi"/>
                <w:i/>
                <w:color w:val="000000"/>
                <w:sz w:val="24"/>
              </w:rPr>
              <w:t xml:space="preserve"> </w:t>
            </w:r>
            <w:proofErr w:type="spellStart"/>
            <w:r w:rsidRPr="00DA34C5">
              <w:rPr>
                <w:rFonts w:asciiTheme="minorHAnsi" w:hAnsiTheme="minorHAnsi" w:cstheme="minorHAnsi"/>
                <w:i/>
                <w:color w:val="000000"/>
                <w:sz w:val="24"/>
              </w:rPr>
              <w:t>ochropus</w:t>
            </w:r>
            <w:proofErr w:type="spellEnd"/>
          </w:p>
        </w:tc>
        <w:tc>
          <w:tcPr>
            <w:tcW w:w="3430" w:type="pct"/>
            <w:vAlign w:val="center"/>
          </w:tcPr>
          <w:p w14:paraId="0F6988DD" w14:textId="77777777" w:rsidR="00E51609" w:rsidRPr="00DA34C5" w:rsidRDefault="00E51609" w:rsidP="0021551C">
            <w:pPr>
              <w:jc w:val="left"/>
              <w:rPr>
                <w:rFonts w:asciiTheme="minorHAnsi" w:hAnsiTheme="minorHAnsi" w:cstheme="minorHAnsi"/>
                <w:color w:val="000000"/>
                <w:sz w:val="24"/>
              </w:rPr>
            </w:pPr>
            <w:r w:rsidRPr="00DA34C5">
              <w:rPr>
                <w:rFonts w:asciiTheme="minorHAnsi" w:hAnsiTheme="minorHAnsi" w:cstheme="minorHAnsi"/>
                <w:color w:val="000000"/>
                <w:sz w:val="24"/>
              </w:rPr>
              <w:t xml:space="preserve">Utrzymanie </w:t>
            </w:r>
            <w:r w:rsidRPr="00DA34C5">
              <w:rPr>
                <w:rFonts w:asciiTheme="minorHAnsi" w:hAnsiTheme="minorHAnsi" w:cstheme="minorHAnsi"/>
                <w:sz w:val="24"/>
              </w:rPr>
              <w:t xml:space="preserve">obecnego właściwego stanu ochrony gatunku </w:t>
            </w:r>
            <w:r w:rsidRPr="00DA34C5">
              <w:rPr>
                <w:rFonts w:asciiTheme="minorHAnsi" w:hAnsiTheme="minorHAnsi" w:cstheme="minorHAnsi"/>
                <w:color w:val="000000"/>
                <w:sz w:val="24"/>
              </w:rPr>
              <w:t>(</w:t>
            </w:r>
            <w:r w:rsidRPr="00DA34C5">
              <w:rPr>
                <w:rFonts w:asciiTheme="minorHAnsi" w:hAnsiTheme="minorHAnsi" w:cstheme="minorHAnsi"/>
                <w:sz w:val="24"/>
              </w:rPr>
              <w:t xml:space="preserve">FV). </w:t>
            </w:r>
            <w:r w:rsidRPr="00DA34C5">
              <w:rPr>
                <w:rFonts w:asciiTheme="minorHAnsi" w:hAnsiTheme="minorHAnsi" w:cstheme="minorHAnsi"/>
                <w:iCs/>
                <w:color w:val="000000"/>
                <w:sz w:val="24"/>
              </w:rPr>
              <w:t>Utrzymanie populacji w obszarze na poziomie min. 80 par lęgowych.</w:t>
            </w:r>
            <w:r w:rsidRPr="00DA34C5">
              <w:rPr>
                <w:rFonts w:asciiTheme="minorHAnsi" w:hAnsiTheme="minorHAnsi" w:cstheme="minorHAnsi"/>
                <w:sz w:val="24"/>
              </w:rPr>
              <w:t xml:space="preserve"> </w:t>
            </w:r>
            <w:r w:rsidRPr="00DA34C5">
              <w:rPr>
                <w:rFonts w:asciiTheme="minorHAnsi" w:hAnsiTheme="minorHAnsi" w:cstheme="minorHAnsi"/>
                <w:iCs/>
                <w:color w:val="000000"/>
                <w:sz w:val="24"/>
              </w:rPr>
              <w:t>Zachowanie w obszarze siedlisk lęgowych i żerowiskowych gatunku.</w:t>
            </w:r>
          </w:p>
        </w:tc>
      </w:tr>
      <w:tr w:rsidR="00E51609" w:rsidRPr="00DA34C5" w14:paraId="5AA44E89" w14:textId="77777777" w:rsidTr="0021551C">
        <w:tc>
          <w:tcPr>
            <w:tcW w:w="310" w:type="pct"/>
          </w:tcPr>
          <w:p w14:paraId="4189317D" w14:textId="77777777" w:rsidR="00E51609" w:rsidRPr="00DA34C5" w:rsidRDefault="00E51609" w:rsidP="0021551C">
            <w:pPr>
              <w:jc w:val="left"/>
              <w:rPr>
                <w:rFonts w:asciiTheme="minorHAnsi" w:hAnsiTheme="minorHAnsi" w:cstheme="minorHAnsi"/>
                <w:iCs/>
                <w:color w:val="000000"/>
                <w:sz w:val="24"/>
              </w:rPr>
            </w:pPr>
            <w:r w:rsidRPr="00DA34C5">
              <w:rPr>
                <w:rFonts w:asciiTheme="minorHAnsi" w:hAnsiTheme="minorHAnsi" w:cstheme="minorHAnsi"/>
                <w:iCs/>
                <w:color w:val="000000"/>
                <w:sz w:val="24"/>
              </w:rPr>
              <w:t>21.</w:t>
            </w:r>
          </w:p>
        </w:tc>
        <w:tc>
          <w:tcPr>
            <w:tcW w:w="1260" w:type="pct"/>
          </w:tcPr>
          <w:p w14:paraId="473C5F2D" w14:textId="77777777" w:rsidR="00E51609" w:rsidRPr="00DA34C5" w:rsidRDefault="00E51609" w:rsidP="0021551C">
            <w:pPr>
              <w:jc w:val="left"/>
              <w:rPr>
                <w:rFonts w:asciiTheme="minorHAnsi" w:hAnsiTheme="minorHAnsi" w:cstheme="minorHAnsi"/>
                <w:iCs/>
                <w:color w:val="000000"/>
                <w:sz w:val="24"/>
              </w:rPr>
            </w:pPr>
            <w:r w:rsidRPr="00DA34C5">
              <w:rPr>
                <w:rFonts w:asciiTheme="minorHAnsi" w:hAnsiTheme="minorHAnsi" w:cstheme="minorHAnsi"/>
                <w:iCs/>
                <w:color w:val="000000"/>
                <w:sz w:val="24"/>
              </w:rPr>
              <w:t xml:space="preserve">A197 </w:t>
            </w:r>
          </w:p>
          <w:p w14:paraId="721C2839" w14:textId="77777777" w:rsidR="00E51609" w:rsidRPr="00DA34C5" w:rsidRDefault="00E51609" w:rsidP="0021551C">
            <w:pPr>
              <w:jc w:val="left"/>
              <w:rPr>
                <w:rFonts w:asciiTheme="minorHAnsi" w:hAnsiTheme="minorHAnsi" w:cstheme="minorHAnsi"/>
                <w:iCs/>
                <w:color w:val="000000"/>
                <w:sz w:val="24"/>
              </w:rPr>
            </w:pPr>
            <w:r w:rsidRPr="00DA34C5">
              <w:rPr>
                <w:rFonts w:asciiTheme="minorHAnsi" w:hAnsiTheme="minorHAnsi" w:cstheme="minorHAnsi"/>
                <w:iCs/>
                <w:color w:val="000000"/>
                <w:sz w:val="24"/>
              </w:rPr>
              <w:t xml:space="preserve">Rybitwa czarna </w:t>
            </w:r>
            <w:proofErr w:type="spellStart"/>
            <w:r w:rsidRPr="00DA34C5">
              <w:rPr>
                <w:rFonts w:asciiTheme="minorHAnsi" w:hAnsiTheme="minorHAnsi" w:cstheme="minorHAnsi"/>
                <w:i/>
                <w:iCs/>
                <w:color w:val="000000"/>
                <w:sz w:val="24"/>
              </w:rPr>
              <w:t>Chlidonias</w:t>
            </w:r>
            <w:proofErr w:type="spellEnd"/>
            <w:r w:rsidRPr="00DA34C5">
              <w:rPr>
                <w:rFonts w:asciiTheme="minorHAnsi" w:hAnsiTheme="minorHAnsi" w:cstheme="minorHAnsi"/>
                <w:i/>
                <w:iCs/>
                <w:color w:val="000000"/>
                <w:sz w:val="24"/>
              </w:rPr>
              <w:t xml:space="preserve"> </w:t>
            </w:r>
            <w:proofErr w:type="spellStart"/>
            <w:r w:rsidRPr="00DA34C5">
              <w:rPr>
                <w:rFonts w:asciiTheme="minorHAnsi" w:hAnsiTheme="minorHAnsi" w:cstheme="minorHAnsi"/>
                <w:i/>
                <w:iCs/>
                <w:color w:val="000000"/>
                <w:sz w:val="24"/>
              </w:rPr>
              <w:t>niger</w:t>
            </w:r>
            <w:proofErr w:type="spellEnd"/>
          </w:p>
        </w:tc>
        <w:tc>
          <w:tcPr>
            <w:tcW w:w="3430" w:type="pct"/>
            <w:vAlign w:val="center"/>
          </w:tcPr>
          <w:p w14:paraId="3D3FFB9B" w14:textId="77777777" w:rsidR="00E51609" w:rsidRPr="00DA34C5" w:rsidRDefault="00E51609" w:rsidP="0021551C">
            <w:pPr>
              <w:jc w:val="left"/>
              <w:rPr>
                <w:rFonts w:asciiTheme="minorHAnsi" w:hAnsiTheme="minorHAnsi" w:cstheme="minorHAnsi"/>
                <w:color w:val="000000"/>
                <w:sz w:val="24"/>
              </w:rPr>
            </w:pPr>
            <w:r w:rsidRPr="00DA34C5">
              <w:rPr>
                <w:rFonts w:asciiTheme="minorHAnsi" w:hAnsiTheme="minorHAnsi" w:cstheme="minorHAnsi"/>
                <w:sz w:val="24"/>
              </w:rPr>
              <w:t xml:space="preserve">Poprawa obecnego niezadowalającego stanu ochrony gatunku </w:t>
            </w:r>
            <w:r w:rsidRPr="00DA34C5">
              <w:rPr>
                <w:rFonts w:asciiTheme="minorHAnsi" w:hAnsiTheme="minorHAnsi" w:cstheme="minorHAnsi"/>
                <w:color w:val="000000"/>
                <w:sz w:val="24"/>
              </w:rPr>
              <w:t>(</w:t>
            </w:r>
            <w:r w:rsidRPr="00DA34C5">
              <w:rPr>
                <w:rFonts w:asciiTheme="minorHAnsi" w:hAnsiTheme="minorHAnsi" w:cstheme="minorHAnsi"/>
                <w:sz w:val="24"/>
              </w:rPr>
              <w:t>U1)</w:t>
            </w:r>
            <w:r w:rsidRPr="00DA34C5">
              <w:rPr>
                <w:rFonts w:asciiTheme="minorHAnsi" w:hAnsiTheme="minorHAnsi" w:cstheme="minorHAnsi"/>
                <w:sz w:val="24"/>
                <w:vertAlign w:val="superscript"/>
              </w:rPr>
              <w:t xml:space="preserve"> </w:t>
            </w:r>
            <w:r w:rsidRPr="00DA34C5">
              <w:rPr>
                <w:rFonts w:asciiTheme="minorHAnsi" w:hAnsiTheme="minorHAnsi" w:cstheme="minorHAnsi"/>
                <w:sz w:val="24"/>
              </w:rPr>
              <w:t>w obszarze</w:t>
            </w:r>
            <w:r w:rsidRPr="00DA34C5">
              <w:rPr>
                <w:rFonts w:asciiTheme="minorHAnsi" w:hAnsiTheme="minorHAnsi" w:cstheme="minorHAnsi"/>
                <w:color w:val="000000"/>
                <w:sz w:val="24"/>
              </w:rPr>
              <w:t xml:space="preserve">. </w:t>
            </w:r>
            <w:r w:rsidRPr="00DA34C5">
              <w:rPr>
                <w:rFonts w:asciiTheme="minorHAnsi" w:hAnsiTheme="minorHAnsi" w:cstheme="minorHAnsi"/>
                <w:iCs/>
                <w:color w:val="000000"/>
                <w:sz w:val="24"/>
              </w:rPr>
              <w:t>Utrzymanie populacji w obszarze na poziomie min. 15 par lęgowych. Zachowanie w obszarze siedlisk lęgowych i żerowiskowych tego gatunku</w:t>
            </w:r>
            <w:r w:rsidRPr="00DA34C5">
              <w:rPr>
                <w:rFonts w:asciiTheme="minorHAnsi" w:hAnsiTheme="minorHAnsi" w:cstheme="minorHAnsi"/>
                <w:sz w:val="24"/>
              </w:rPr>
              <w:t>.</w:t>
            </w:r>
            <w:r w:rsidRPr="00DA34C5">
              <w:rPr>
                <w:rFonts w:asciiTheme="minorHAnsi" w:hAnsiTheme="minorHAnsi" w:cstheme="minorHAnsi"/>
                <w:iCs/>
                <w:color w:val="000000"/>
                <w:sz w:val="24"/>
              </w:rPr>
              <w:t xml:space="preserve"> Ograniczenie strat w lęgach i zwiększenie sukcesu lęgowego.</w:t>
            </w:r>
            <w:r w:rsidRPr="00DA34C5" w:rsidDel="00712476">
              <w:rPr>
                <w:rFonts w:asciiTheme="minorHAnsi" w:hAnsiTheme="minorHAnsi" w:cstheme="minorHAnsi"/>
                <w:color w:val="000000"/>
                <w:sz w:val="24"/>
              </w:rPr>
              <w:t xml:space="preserve"> </w:t>
            </w:r>
          </w:p>
        </w:tc>
      </w:tr>
      <w:tr w:rsidR="00E51609" w:rsidRPr="00DA34C5" w14:paraId="3EC8DEA3" w14:textId="77777777" w:rsidTr="0021551C">
        <w:tc>
          <w:tcPr>
            <w:tcW w:w="310" w:type="pct"/>
          </w:tcPr>
          <w:p w14:paraId="6C65C6D1" w14:textId="77777777" w:rsidR="00E51609" w:rsidRPr="00DA34C5" w:rsidRDefault="00E51609" w:rsidP="0021551C">
            <w:pPr>
              <w:jc w:val="left"/>
              <w:rPr>
                <w:rFonts w:asciiTheme="minorHAnsi" w:hAnsiTheme="minorHAnsi" w:cstheme="minorHAnsi"/>
                <w:iCs/>
                <w:color w:val="000000"/>
                <w:sz w:val="24"/>
              </w:rPr>
            </w:pPr>
            <w:r w:rsidRPr="00DA34C5">
              <w:rPr>
                <w:rFonts w:asciiTheme="minorHAnsi" w:hAnsiTheme="minorHAnsi" w:cstheme="minorHAnsi"/>
                <w:iCs/>
                <w:color w:val="000000"/>
                <w:sz w:val="24"/>
              </w:rPr>
              <w:t>22.</w:t>
            </w:r>
          </w:p>
        </w:tc>
        <w:tc>
          <w:tcPr>
            <w:tcW w:w="1260" w:type="pct"/>
          </w:tcPr>
          <w:p w14:paraId="17893318" w14:textId="77777777" w:rsidR="00E51609" w:rsidRPr="00DA34C5" w:rsidRDefault="00E51609" w:rsidP="0021551C">
            <w:pPr>
              <w:jc w:val="left"/>
              <w:rPr>
                <w:rFonts w:asciiTheme="minorHAnsi" w:hAnsiTheme="minorHAnsi" w:cstheme="minorHAnsi"/>
                <w:iCs/>
                <w:color w:val="000000"/>
                <w:sz w:val="24"/>
              </w:rPr>
            </w:pPr>
            <w:r w:rsidRPr="00DA34C5">
              <w:rPr>
                <w:rFonts w:asciiTheme="minorHAnsi" w:hAnsiTheme="minorHAnsi" w:cstheme="minorHAnsi"/>
                <w:iCs/>
                <w:color w:val="000000"/>
                <w:sz w:val="24"/>
              </w:rPr>
              <w:t xml:space="preserve">A207 </w:t>
            </w:r>
          </w:p>
          <w:p w14:paraId="0579DA3E" w14:textId="77777777" w:rsidR="00E51609" w:rsidRPr="00DA34C5" w:rsidRDefault="00E51609" w:rsidP="0021551C">
            <w:pPr>
              <w:jc w:val="left"/>
              <w:rPr>
                <w:rFonts w:asciiTheme="minorHAnsi" w:hAnsiTheme="minorHAnsi" w:cstheme="minorHAnsi"/>
                <w:iCs/>
                <w:color w:val="000000"/>
                <w:sz w:val="24"/>
              </w:rPr>
            </w:pPr>
            <w:r w:rsidRPr="00DA34C5">
              <w:rPr>
                <w:rFonts w:asciiTheme="minorHAnsi" w:hAnsiTheme="minorHAnsi" w:cstheme="minorHAnsi"/>
                <w:iCs/>
                <w:color w:val="000000"/>
                <w:sz w:val="24"/>
              </w:rPr>
              <w:t>Siniak</w:t>
            </w:r>
          </w:p>
          <w:p w14:paraId="2EB62AAE" w14:textId="77777777" w:rsidR="00E51609" w:rsidRPr="00DA34C5" w:rsidRDefault="00E51609" w:rsidP="0021551C">
            <w:pPr>
              <w:jc w:val="left"/>
              <w:rPr>
                <w:rFonts w:asciiTheme="minorHAnsi" w:hAnsiTheme="minorHAnsi" w:cstheme="minorHAnsi"/>
                <w:i/>
                <w:iCs/>
                <w:color w:val="000000"/>
                <w:sz w:val="24"/>
              </w:rPr>
            </w:pPr>
            <w:proofErr w:type="spellStart"/>
            <w:r w:rsidRPr="00DA34C5">
              <w:rPr>
                <w:rFonts w:asciiTheme="minorHAnsi" w:hAnsiTheme="minorHAnsi" w:cstheme="minorHAnsi"/>
                <w:i/>
                <w:iCs/>
                <w:color w:val="000000"/>
                <w:sz w:val="24"/>
              </w:rPr>
              <w:lastRenderedPageBreak/>
              <w:t>Columba</w:t>
            </w:r>
            <w:proofErr w:type="spellEnd"/>
            <w:r w:rsidRPr="00DA34C5">
              <w:rPr>
                <w:rFonts w:asciiTheme="minorHAnsi" w:hAnsiTheme="minorHAnsi" w:cstheme="minorHAnsi"/>
                <w:i/>
                <w:iCs/>
                <w:color w:val="000000"/>
                <w:sz w:val="24"/>
              </w:rPr>
              <w:t xml:space="preserve"> </w:t>
            </w:r>
            <w:proofErr w:type="spellStart"/>
            <w:r w:rsidRPr="00DA34C5">
              <w:rPr>
                <w:rFonts w:asciiTheme="minorHAnsi" w:hAnsiTheme="minorHAnsi" w:cstheme="minorHAnsi"/>
                <w:i/>
                <w:iCs/>
                <w:color w:val="000000"/>
                <w:sz w:val="24"/>
              </w:rPr>
              <w:t>oenas</w:t>
            </w:r>
            <w:proofErr w:type="spellEnd"/>
          </w:p>
        </w:tc>
        <w:tc>
          <w:tcPr>
            <w:tcW w:w="3430" w:type="pct"/>
            <w:vAlign w:val="center"/>
          </w:tcPr>
          <w:p w14:paraId="1D902ADB" w14:textId="77777777" w:rsidR="00E51609" w:rsidRPr="00DA34C5" w:rsidRDefault="00E51609" w:rsidP="0021551C">
            <w:pPr>
              <w:jc w:val="left"/>
              <w:rPr>
                <w:rFonts w:asciiTheme="minorHAnsi" w:hAnsiTheme="minorHAnsi" w:cstheme="minorHAnsi"/>
                <w:iCs/>
                <w:color w:val="000000"/>
                <w:sz w:val="24"/>
              </w:rPr>
            </w:pPr>
            <w:r w:rsidRPr="00DA34C5">
              <w:rPr>
                <w:rFonts w:asciiTheme="minorHAnsi" w:hAnsiTheme="minorHAnsi" w:cstheme="minorHAnsi"/>
                <w:color w:val="000000"/>
                <w:sz w:val="24"/>
              </w:rPr>
              <w:lastRenderedPageBreak/>
              <w:t xml:space="preserve">Utrzymanie </w:t>
            </w:r>
            <w:r w:rsidRPr="00DA34C5">
              <w:rPr>
                <w:rFonts w:asciiTheme="minorHAnsi" w:hAnsiTheme="minorHAnsi" w:cstheme="minorHAnsi"/>
                <w:sz w:val="24"/>
              </w:rPr>
              <w:t xml:space="preserve">obecnego właściwego stanu ochrony gatunku </w:t>
            </w:r>
            <w:r w:rsidRPr="00DA34C5">
              <w:rPr>
                <w:rFonts w:asciiTheme="minorHAnsi" w:hAnsiTheme="minorHAnsi" w:cstheme="minorHAnsi"/>
                <w:color w:val="000000"/>
                <w:sz w:val="24"/>
              </w:rPr>
              <w:t>(</w:t>
            </w:r>
            <w:r w:rsidRPr="00DA34C5">
              <w:rPr>
                <w:rFonts w:asciiTheme="minorHAnsi" w:hAnsiTheme="minorHAnsi" w:cstheme="minorHAnsi"/>
                <w:sz w:val="24"/>
              </w:rPr>
              <w:t>FV)</w:t>
            </w:r>
            <w:r w:rsidRPr="00DA34C5">
              <w:rPr>
                <w:rFonts w:asciiTheme="minorHAnsi" w:hAnsiTheme="minorHAnsi" w:cstheme="minorHAnsi"/>
                <w:iCs/>
                <w:color w:val="000000"/>
                <w:sz w:val="24"/>
              </w:rPr>
              <w:t xml:space="preserve">. Utrzymanie populacji w obszarze na poziomie min. 270 par </w:t>
            </w:r>
            <w:r w:rsidRPr="00DA34C5">
              <w:rPr>
                <w:rFonts w:asciiTheme="minorHAnsi" w:hAnsiTheme="minorHAnsi" w:cstheme="minorHAnsi"/>
                <w:iCs/>
                <w:color w:val="000000"/>
                <w:sz w:val="24"/>
              </w:rPr>
              <w:lastRenderedPageBreak/>
              <w:t>lęgowych.</w:t>
            </w:r>
            <w:r w:rsidRPr="00DA34C5">
              <w:rPr>
                <w:rFonts w:asciiTheme="minorHAnsi" w:hAnsiTheme="minorHAnsi" w:cstheme="minorHAnsi"/>
                <w:sz w:val="24"/>
              </w:rPr>
              <w:t xml:space="preserve"> </w:t>
            </w:r>
            <w:r w:rsidRPr="00DA34C5">
              <w:rPr>
                <w:rFonts w:asciiTheme="minorHAnsi" w:hAnsiTheme="minorHAnsi" w:cstheme="minorHAnsi"/>
                <w:iCs/>
                <w:color w:val="000000"/>
                <w:sz w:val="24"/>
              </w:rPr>
              <w:t>Zachowanie w obszarze siedlisk lęgowych i żerowiskowych gatunku.</w:t>
            </w:r>
          </w:p>
        </w:tc>
      </w:tr>
      <w:tr w:rsidR="00E51609" w:rsidRPr="00DA34C5" w14:paraId="7560F884" w14:textId="77777777" w:rsidTr="0021551C">
        <w:tc>
          <w:tcPr>
            <w:tcW w:w="310" w:type="pct"/>
          </w:tcPr>
          <w:p w14:paraId="3B11ED34" w14:textId="77777777" w:rsidR="00E51609" w:rsidRPr="00DA34C5" w:rsidRDefault="00E51609" w:rsidP="0021551C">
            <w:pPr>
              <w:jc w:val="left"/>
              <w:rPr>
                <w:rFonts w:asciiTheme="minorHAnsi" w:hAnsiTheme="minorHAnsi" w:cstheme="minorHAnsi"/>
                <w:iCs/>
                <w:color w:val="000000"/>
                <w:sz w:val="24"/>
              </w:rPr>
            </w:pPr>
            <w:r w:rsidRPr="00DA34C5">
              <w:rPr>
                <w:rFonts w:asciiTheme="minorHAnsi" w:hAnsiTheme="minorHAnsi" w:cstheme="minorHAnsi"/>
                <w:iCs/>
                <w:color w:val="000000"/>
                <w:sz w:val="24"/>
              </w:rPr>
              <w:lastRenderedPageBreak/>
              <w:t>23.</w:t>
            </w:r>
          </w:p>
        </w:tc>
        <w:tc>
          <w:tcPr>
            <w:tcW w:w="1260" w:type="pct"/>
          </w:tcPr>
          <w:p w14:paraId="39C5C380" w14:textId="77777777" w:rsidR="00E51609" w:rsidRPr="00DA34C5" w:rsidRDefault="00E51609" w:rsidP="0021551C">
            <w:pPr>
              <w:jc w:val="left"/>
              <w:rPr>
                <w:rFonts w:asciiTheme="minorHAnsi" w:hAnsiTheme="minorHAnsi" w:cstheme="minorHAnsi"/>
                <w:iCs/>
                <w:color w:val="000000"/>
                <w:sz w:val="24"/>
              </w:rPr>
            </w:pPr>
            <w:r w:rsidRPr="00DA34C5">
              <w:rPr>
                <w:rFonts w:asciiTheme="minorHAnsi" w:hAnsiTheme="minorHAnsi" w:cstheme="minorHAnsi"/>
                <w:iCs/>
                <w:color w:val="000000"/>
                <w:sz w:val="24"/>
              </w:rPr>
              <w:t xml:space="preserve">A215 </w:t>
            </w:r>
          </w:p>
          <w:p w14:paraId="72E9D6A5" w14:textId="77777777" w:rsidR="00E51609" w:rsidRPr="00DA34C5" w:rsidRDefault="00E51609" w:rsidP="0021551C">
            <w:pPr>
              <w:jc w:val="left"/>
              <w:rPr>
                <w:rFonts w:asciiTheme="minorHAnsi" w:hAnsiTheme="minorHAnsi" w:cstheme="minorHAnsi"/>
                <w:iCs/>
                <w:color w:val="000000"/>
                <w:sz w:val="24"/>
              </w:rPr>
            </w:pPr>
            <w:r w:rsidRPr="00DA34C5">
              <w:rPr>
                <w:rFonts w:asciiTheme="minorHAnsi" w:hAnsiTheme="minorHAnsi" w:cstheme="minorHAnsi"/>
                <w:iCs/>
                <w:color w:val="000000"/>
                <w:sz w:val="24"/>
              </w:rPr>
              <w:t xml:space="preserve">Puchacz </w:t>
            </w:r>
          </w:p>
          <w:p w14:paraId="0FDC6D48" w14:textId="77777777" w:rsidR="00E51609" w:rsidRPr="00DA34C5" w:rsidRDefault="00E51609" w:rsidP="0021551C">
            <w:pPr>
              <w:jc w:val="left"/>
              <w:rPr>
                <w:rFonts w:asciiTheme="minorHAnsi" w:hAnsiTheme="minorHAnsi" w:cstheme="minorHAnsi"/>
                <w:i/>
                <w:iCs/>
                <w:color w:val="000000"/>
                <w:sz w:val="24"/>
              </w:rPr>
            </w:pPr>
            <w:r w:rsidRPr="00DA34C5">
              <w:rPr>
                <w:rFonts w:asciiTheme="minorHAnsi" w:hAnsiTheme="minorHAnsi" w:cstheme="minorHAnsi"/>
                <w:i/>
                <w:iCs/>
                <w:color w:val="000000"/>
                <w:sz w:val="24"/>
              </w:rPr>
              <w:t xml:space="preserve">Bubo </w:t>
            </w:r>
            <w:proofErr w:type="spellStart"/>
            <w:r w:rsidRPr="00DA34C5">
              <w:rPr>
                <w:rFonts w:asciiTheme="minorHAnsi" w:hAnsiTheme="minorHAnsi" w:cstheme="minorHAnsi"/>
                <w:i/>
                <w:iCs/>
                <w:color w:val="000000"/>
                <w:sz w:val="24"/>
              </w:rPr>
              <w:t>bubo</w:t>
            </w:r>
            <w:proofErr w:type="spellEnd"/>
          </w:p>
        </w:tc>
        <w:tc>
          <w:tcPr>
            <w:tcW w:w="3430" w:type="pct"/>
            <w:vAlign w:val="center"/>
          </w:tcPr>
          <w:p w14:paraId="16592805" w14:textId="77777777" w:rsidR="00E51609" w:rsidRPr="00DA34C5" w:rsidRDefault="00E51609" w:rsidP="0021551C">
            <w:pPr>
              <w:jc w:val="left"/>
              <w:rPr>
                <w:rFonts w:asciiTheme="minorHAnsi" w:hAnsiTheme="minorHAnsi" w:cstheme="minorHAnsi"/>
                <w:iCs/>
                <w:color w:val="000000"/>
                <w:sz w:val="24"/>
              </w:rPr>
            </w:pPr>
            <w:r w:rsidRPr="00DA34C5">
              <w:rPr>
                <w:rFonts w:asciiTheme="minorHAnsi" w:hAnsiTheme="minorHAnsi" w:cstheme="minorHAnsi"/>
                <w:sz w:val="24"/>
              </w:rPr>
              <w:t xml:space="preserve">Poprawa obecnego niezadowalającego stanu ochrony gatunku </w:t>
            </w:r>
            <w:r w:rsidRPr="00DA34C5">
              <w:rPr>
                <w:rFonts w:asciiTheme="minorHAnsi" w:hAnsiTheme="minorHAnsi" w:cstheme="minorHAnsi"/>
                <w:color w:val="000000"/>
                <w:sz w:val="24"/>
              </w:rPr>
              <w:t>(</w:t>
            </w:r>
            <w:r w:rsidRPr="00DA34C5">
              <w:rPr>
                <w:rFonts w:asciiTheme="minorHAnsi" w:hAnsiTheme="minorHAnsi" w:cstheme="minorHAnsi"/>
                <w:sz w:val="24"/>
              </w:rPr>
              <w:t>U1)</w:t>
            </w:r>
            <w:r w:rsidRPr="00DA34C5">
              <w:rPr>
                <w:rFonts w:asciiTheme="minorHAnsi" w:hAnsiTheme="minorHAnsi" w:cstheme="minorHAnsi"/>
                <w:sz w:val="24"/>
                <w:vertAlign w:val="superscript"/>
              </w:rPr>
              <w:t xml:space="preserve"> </w:t>
            </w:r>
            <w:r w:rsidRPr="00DA34C5">
              <w:rPr>
                <w:rFonts w:asciiTheme="minorHAnsi" w:hAnsiTheme="minorHAnsi" w:cstheme="minorHAnsi"/>
                <w:sz w:val="24"/>
              </w:rPr>
              <w:t xml:space="preserve">w obszarze. </w:t>
            </w:r>
            <w:r w:rsidRPr="00DA34C5">
              <w:rPr>
                <w:rFonts w:asciiTheme="minorHAnsi" w:hAnsiTheme="minorHAnsi" w:cstheme="minorHAnsi"/>
                <w:iCs/>
                <w:color w:val="000000"/>
                <w:sz w:val="24"/>
              </w:rPr>
              <w:t>Utrzymanie populacji w obszarze na poziomie min. 6 par lęgowych.</w:t>
            </w:r>
            <w:r w:rsidRPr="00DA34C5">
              <w:rPr>
                <w:rFonts w:asciiTheme="minorHAnsi" w:hAnsiTheme="minorHAnsi" w:cstheme="minorHAnsi"/>
                <w:sz w:val="24"/>
              </w:rPr>
              <w:t xml:space="preserve"> Zwiększenie sukcesu lęgowego. </w:t>
            </w:r>
            <w:r w:rsidRPr="00DA34C5">
              <w:rPr>
                <w:rFonts w:asciiTheme="minorHAnsi" w:hAnsiTheme="minorHAnsi" w:cstheme="minorHAnsi"/>
                <w:iCs/>
                <w:color w:val="000000"/>
                <w:sz w:val="24"/>
              </w:rPr>
              <w:t>Zachowanie w obszarze siedlisk lęgowych i żerowiskowych gatunku.</w:t>
            </w:r>
            <w:r w:rsidRPr="00DA34C5" w:rsidDel="008F4296">
              <w:rPr>
                <w:rFonts w:asciiTheme="minorHAnsi" w:hAnsiTheme="minorHAnsi" w:cstheme="minorHAnsi"/>
                <w:sz w:val="24"/>
              </w:rPr>
              <w:t xml:space="preserve"> </w:t>
            </w:r>
          </w:p>
        </w:tc>
      </w:tr>
      <w:tr w:rsidR="00E51609" w:rsidRPr="00DA34C5" w14:paraId="7D109438" w14:textId="77777777" w:rsidTr="0021551C">
        <w:tc>
          <w:tcPr>
            <w:tcW w:w="310" w:type="pct"/>
          </w:tcPr>
          <w:p w14:paraId="242AE2B4" w14:textId="77777777" w:rsidR="00E51609" w:rsidRPr="00DA34C5" w:rsidRDefault="00E51609" w:rsidP="0021551C">
            <w:pPr>
              <w:jc w:val="left"/>
              <w:rPr>
                <w:rFonts w:asciiTheme="minorHAnsi" w:hAnsiTheme="minorHAnsi" w:cstheme="minorHAnsi"/>
                <w:iCs/>
                <w:color w:val="000000"/>
                <w:sz w:val="24"/>
              </w:rPr>
            </w:pPr>
            <w:r w:rsidRPr="00DA34C5">
              <w:rPr>
                <w:rFonts w:asciiTheme="minorHAnsi" w:hAnsiTheme="minorHAnsi" w:cstheme="minorHAnsi"/>
                <w:iCs/>
                <w:color w:val="000000"/>
                <w:sz w:val="24"/>
              </w:rPr>
              <w:t>24.</w:t>
            </w:r>
          </w:p>
        </w:tc>
        <w:tc>
          <w:tcPr>
            <w:tcW w:w="1260" w:type="pct"/>
          </w:tcPr>
          <w:p w14:paraId="1C47EBE2" w14:textId="77777777" w:rsidR="00E51609" w:rsidRPr="00DA34C5" w:rsidRDefault="00E51609" w:rsidP="0021551C">
            <w:pPr>
              <w:jc w:val="left"/>
              <w:rPr>
                <w:rFonts w:asciiTheme="minorHAnsi" w:hAnsiTheme="minorHAnsi" w:cstheme="minorHAnsi"/>
                <w:iCs/>
                <w:color w:val="000000"/>
                <w:sz w:val="24"/>
              </w:rPr>
            </w:pPr>
            <w:r w:rsidRPr="00DA34C5">
              <w:rPr>
                <w:rFonts w:asciiTheme="minorHAnsi" w:hAnsiTheme="minorHAnsi" w:cstheme="minorHAnsi"/>
                <w:iCs/>
                <w:color w:val="000000"/>
                <w:sz w:val="24"/>
              </w:rPr>
              <w:t xml:space="preserve">A217 </w:t>
            </w:r>
          </w:p>
          <w:p w14:paraId="0E310470" w14:textId="77777777" w:rsidR="00E51609" w:rsidRPr="00DA34C5" w:rsidRDefault="00E51609" w:rsidP="0021551C">
            <w:pPr>
              <w:jc w:val="left"/>
              <w:rPr>
                <w:rFonts w:asciiTheme="minorHAnsi" w:hAnsiTheme="minorHAnsi" w:cstheme="minorHAnsi"/>
                <w:iCs/>
                <w:color w:val="000000"/>
                <w:sz w:val="24"/>
              </w:rPr>
            </w:pPr>
            <w:r w:rsidRPr="00DA34C5">
              <w:rPr>
                <w:rFonts w:asciiTheme="minorHAnsi" w:hAnsiTheme="minorHAnsi" w:cstheme="minorHAnsi"/>
                <w:iCs/>
                <w:color w:val="000000"/>
                <w:sz w:val="24"/>
              </w:rPr>
              <w:t>Sóweczka</w:t>
            </w:r>
          </w:p>
          <w:p w14:paraId="0983ED2B" w14:textId="77777777" w:rsidR="00E51609" w:rsidRPr="00DA34C5" w:rsidRDefault="00E51609" w:rsidP="0021551C">
            <w:pPr>
              <w:jc w:val="left"/>
              <w:rPr>
                <w:rFonts w:asciiTheme="minorHAnsi" w:hAnsiTheme="minorHAnsi" w:cstheme="minorHAnsi"/>
                <w:i/>
                <w:color w:val="000000"/>
                <w:sz w:val="24"/>
              </w:rPr>
            </w:pPr>
            <w:proofErr w:type="spellStart"/>
            <w:r w:rsidRPr="00DA34C5">
              <w:rPr>
                <w:rFonts w:asciiTheme="minorHAnsi" w:hAnsiTheme="minorHAnsi" w:cstheme="minorHAnsi"/>
                <w:i/>
                <w:color w:val="000000"/>
                <w:sz w:val="24"/>
              </w:rPr>
              <w:t>Glaucidium</w:t>
            </w:r>
            <w:proofErr w:type="spellEnd"/>
            <w:r w:rsidRPr="00DA34C5">
              <w:rPr>
                <w:rFonts w:asciiTheme="minorHAnsi" w:hAnsiTheme="minorHAnsi" w:cstheme="minorHAnsi"/>
                <w:i/>
                <w:color w:val="000000"/>
                <w:sz w:val="24"/>
              </w:rPr>
              <w:t xml:space="preserve"> </w:t>
            </w:r>
            <w:proofErr w:type="spellStart"/>
            <w:r w:rsidRPr="00DA34C5">
              <w:rPr>
                <w:rFonts w:asciiTheme="minorHAnsi" w:hAnsiTheme="minorHAnsi" w:cstheme="minorHAnsi"/>
                <w:i/>
                <w:color w:val="000000"/>
                <w:sz w:val="24"/>
              </w:rPr>
              <w:t>passerinum</w:t>
            </w:r>
            <w:proofErr w:type="spellEnd"/>
          </w:p>
        </w:tc>
        <w:tc>
          <w:tcPr>
            <w:tcW w:w="3430" w:type="pct"/>
            <w:vAlign w:val="center"/>
          </w:tcPr>
          <w:p w14:paraId="252E521B" w14:textId="77777777" w:rsidR="00E51609" w:rsidRPr="00DA34C5" w:rsidDel="00825843" w:rsidRDefault="00E51609" w:rsidP="0021551C">
            <w:pPr>
              <w:jc w:val="left"/>
              <w:rPr>
                <w:rFonts w:asciiTheme="minorHAnsi" w:hAnsiTheme="minorHAnsi" w:cstheme="minorHAnsi"/>
                <w:color w:val="000000"/>
                <w:sz w:val="24"/>
              </w:rPr>
            </w:pPr>
            <w:r w:rsidRPr="00DA34C5">
              <w:rPr>
                <w:rFonts w:asciiTheme="minorHAnsi" w:hAnsiTheme="minorHAnsi" w:cstheme="minorHAnsi"/>
                <w:sz w:val="24"/>
              </w:rPr>
              <w:t>Utrzymanie stanu ochrony gatunku w obszarze przynajmniej na obecnym poziomie (U1)</w:t>
            </w:r>
            <w:r w:rsidRPr="00DA34C5">
              <w:rPr>
                <w:rFonts w:asciiTheme="minorHAnsi" w:hAnsiTheme="minorHAnsi" w:cstheme="minorHAnsi"/>
                <w:color w:val="000000"/>
                <w:sz w:val="24"/>
              </w:rPr>
              <w:t xml:space="preserve"> U</w:t>
            </w:r>
            <w:r w:rsidRPr="00DA34C5">
              <w:rPr>
                <w:rFonts w:asciiTheme="minorHAnsi" w:hAnsiTheme="minorHAnsi" w:cstheme="minorHAnsi"/>
                <w:iCs/>
                <w:sz w:val="24"/>
              </w:rPr>
              <w:t>zupełnienie stanu wiedzy o liczebności i rozmieszczeniu gatunku w obszarze</w:t>
            </w:r>
            <w:r w:rsidRPr="00DA34C5">
              <w:rPr>
                <w:rFonts w:asciiTheme="minorHAnsi" w:hAnsiTheme="minorHAnsi" w:cstheme="minorHAnsi"/>
                <w:bCs/>
                <w:sz w:val="24"/>
              </w:rPr>
              <w:t>.</w:t>
            </w:r>
            <w:r w:rsidRPr="00DA34C5">
              <w:rPr>
                <w:rFonts w:asciiTheme="minorHAnsi" w:hAnsiTheme="minorHAnsi" w:cstheme="minorHAnsi"/>
                <w:iCs/>
                <w:color w:val="000000"/>
                <w:sz w:val="24"/>
              </w:rPr>
              <w:t xml:space="preserve"> </w:t>
            </w:r>
          </w:p>
        </w:tc>
      </w:tr>
      <w:tr w:rsidR="00E51609" w:rsidRPr="00DA34C5" w14:paraId="455A72CF" w14:textId="77777777" w:rsidTr="0021551C">
        <w:tc>
          <w:tcPr>
            <w:tcW w:w="310" w:type="pct"/>
          </w:tcPr>
          <w:p w14:paraId="00133450" w14:textId="77777777" w:rsidR="00E51609" w:rsidRPr="00DA34C5" w:rsidRDefault="00E51609" w:rsidP="0021551C">
            <w:pPr>
              <w:jc w:val="left"/>
              <w:rPr>
                <w:rFonts w:asciiTheme="minorHAnsi" w:hAnsiTheme="minorHAnsi" w:cstheme="minorHAnsi"/>
                <w:iCs/>
                <w:color w:val="000000"/>
                <w:sz w:val="24"/>
              </w:rPr>
            </w:pPr>
            <w:r w:rsidRPr="00DA34C5">
              <w:rPr>
                <w:rFonts w:asciiTheme="minorHAnsi" w:hAnsiTheme="minorHAnsi" w:cstheme="minorHAnsi"/>
                <w:iCs/>
                <w:color w:val="000000"/>
                <w:sz w:val="24"/>
              </w:rPr>
              <w:t>25.</w:t>
            </w:r>
          </w:p>
        </w:tc>
        <w:tc>
          <w:tcPr>
            <w:tcW w:w="1260" w:type="pct"/>
          </w:tcPr>
          <w:p w14:paraId="7BCAA039" w14:textId="77777777" w:rsidR="00E51609" w:rsidRPr="00DA34C5" w:rsidRDefault="00E51609" w:rsidP="0021551C">
            <w:pPr>
              <w:jc w:val="left"/>
              <w:rPr>
                <w:rFonts w:asciiTheme="minorHAnsi" w:hAnsiTheme="minorHAnsi" w:cstheme="minorHAnsi"/>
                <w:iCs/>
                <w:color w:val="000000"/>
                <w:sz w:val="24"/>
              </w:rPr>
            </w:pPr>
            <w:r w:rsidRPr="00DA34C5">
              <w:rPr>
                <w:rFonts w:asciiTheme="minorHAnsi" w:hAnsiTheme="minorHAnsi" w:cstheme="minorHAnsi"/>
                <w:iCs/>
                <w:color w:val="000000"/>
                <w:sz w:val="24"/>
              </w:rPr>
              <w:t xml:space="preserve">A223 </w:t>
            </w:r>
          </w:p>
          <w:p w14:paraId="2771AFA2" w14:textId="77777777" w:rsidR="00E51609" w:rsidRPr="00DA34C5" w:rsidRDefault="00E51609" w:rsidP="0021551C">
            <w:pPr>
              <w:jc w:val="left"/>
              <w:rPr>
                <w:rFonts w:asciiTheme="minorHAnsi" w:hAnsiTheme="minorHAnsi" w:cstheme="minorHAnsi"/>
                <w:iCs/>
                <w:color w:val="000000"/>
                <w:sz w:val="24"/>
              </w:rPr>
            </w:pPr>
            <w:r w:rsidRPr="00DA34C5">
              <w:rPr>
                <w:rFonts w:asciiTheme="minorHAnsi" w:hAnsiTheme="minorHAnsi" w:cstheme="minorHAnsi"/>
                <w:iCs/>
                <w:color w:val="000000"/>
                <w:sz w:val="24"/>
              </w:rPr>
              <w:t>Włochatka</w:t>
            </w:r>
          </w:p>
          <w:p w14:paraId="4F6BA3F4" w14:textId="77777777" w:rsidR="00E51609" w:rsidRPr="00DA34C5" w:rsidRDefault="00E51609" w:rsidP="0021551C">
            <w:pPr>
              <w:jc w:val="left"/>
              <w:rPr>
                <w:rFonts w:asciiTheme="minorHAnsi" w:hAnsiTheme="minorHAnsi" w:cstheme="minorHAnsi"/>
                <w:i/>
                <w:iCs/>
                <w:color w:val="000000"/>
                <w:sz w:val="24"/>
              </w:rPr>
            </w:pPr>
            <w:proofErr w:type="spellStart"/>
            <w:r w:rsidRPr="00DA34C5">
              <w:rPr>
                <w:rFonts w:asciiTheme="minorHAnsi" w:hAnsiTheme="minorHAnsi" w:cstheme="minorHAnsi"/>
                <w:i/>
                <w:iCs/>
                <w:color w:val="000000"/>
                <w:sz w:val="24"/>
              </w:rPr>
              <w:t>Aegolius</w:t>
            </w:r>
            <w:proofErr w:type="spellEnd"/>
            <w:r w:rsidRPr="00DA34C5">
              <w:rPr>
                <w:rFonts w:asciiTheme="minorHAnsi" w:hAnsiTheme="minorHAnsi" w:cstheme="minorHAnsi"/>
                <w:i/>
                <w:iCs/>
                <w:color w:val="000000"/>
                <w:sz w:val="24"/>
              </w:rPr>
              <w:t xml:space="preserve"> </w:t>
            </w:r>
            <w:proofErr w:type="spellStart"/>
            <w:r w:rsidRPr="00DA34C5">
              <w:rPr>
                <w:rFonts w:asciiTheme="minorHAnsi" w:hAnsiTheme="minorHAnsi" w:cstheme="minorHAnsi"/>
                <w:i/>
                <w:iCs/>
                <w:color w:val="000000"/>
                <w:sz w:val="24"/>
              </w:rPr>
              <w:t>funereus</w:t>
            </w:r>
            <w:proofErr w:type="spellEnd"/>
          </w:p>
        </w:tc>
        <w:tc>
          <w:tcPr>
            <w:tcW w:w="3430" w:type="pct"/>
            <w:vAlign w:val="center"/>
          </w:tcPr>
          <w:p w14:paraId="6F7DBA21" w14:textId="77777777" w:rsidR="00E51609" w:rsidRPr="00DA34C5" w:rsidRDefault="00E51609" w:rsidP="0021551C">
            <w:pPr>
              <w:jc w:val="left"/>
              <w:rPr>
                <w:rFonts w:asciiTheme="minorHAnsi" w:hAnsiTheme="minorHAnsi" w:cstheme="minorHAnsi"/>
                <w:iCs/>
                <w:color w:val="000000"/>
                <w:sz w:val="24"/>
              </w:rPr>
            </w:pPr>
            <w:r w:rsidRPr="00DA34C5">
              <w:rPr>
                <w:rFonts w:asciiTheme="minorHAnsi" w:hAnsiTheme="minorHAnsi" w:cstheme="minorHAnsi"/>
                <w:sz w:val="24"/>
              </w:rPr>
              <w:t xml:space="preserve">Utrzymanie stanu ochrony gatunku w obszarze przynajmniej na obecnym poziomie (U1) </w:t>
            </w:r>
            <w:r w:rsidRPr="00DA34C5">
              <w:rPr>
                <w:rFonts w:asciiTheme="minorHAnsi" w:hAnsiTheme="minorHAnsi" w:cstheme="minorHAnsi"/>
                <w:iCs/>
                <w:color w:val="000000"/>
                <w:sz w:val="24"/>
              </w:rPr>
              <w:t>Utrzymanie populacji w obszarze na poziomie min. 14 par lęgowych</w:t>
            </w:r>
            <w:r w:rsidRPr="00DA34C5">
              <w:rPr>
                <w:rFonts w:asciiTheme="minorHAnsi" w:hAnsiTheme="minorHAnsi" w:cstheme="minorHAnsi"/>
                <w:sz w:val="24"/>
              </w:rPr>
              <w:t xml:space="preserve">. </w:t>
            </w:r>
            <w:r w:rsidRPr="00DA34C5">
              <w:rPr>
                <w:rFonts w:asciiTheme="minorHAnsi" w:hAnsiTheme="minorHAnsi" w:cstheme="minorHAnsi"/>
                <w:iCs/>
                <w:color w:val="000000"/>
                <w:sz w:val="24"/>
              </w:rPr>
              <w:t xml:space="preserve">Zachowanie w obszarze siedlisk lęgowych i żerowiskowych tego gatunku. </w:t>
            </w:r>
            <w:r w:rsidRPr="00DA34C5">
              <w:rPr>
                <w:rFonts w:asciiTheme="minorHAnsi" w:hAnsiTheme="minorHAnsi" w:cstheme="minorHAnsi"/>
                <w:color w:val="000000"/>
                <w:sz w:val="24"/>
              </w:rPr>
              <w:t>U</w:t>
            </w:r>
            <w:r w:rsidRPr="00DA34C5">
              <w:rPr>
                <w:rFonts w:asciiTheme="minorHAnsi" w:hAnsiTheme="minorHAnsi" w:cstheme="minorHAnsi"/>
                <w:iCs/>
                <w:sz w:val="24"/>
              </w:rPr>
              <w:t>zupełnienie stanu wiedzy o liczebności i rozmieszczeniu gatunku w obszarze</w:t>
            </w:r>
            <w:r w:rsidRPr="00DA34C5">
              <w:rPr>
                <w:rFonts w:asciiTheme="minorHAnsi" w:hAnsiTheme="minorHAnsi" w:cstheme="minorHAnsi"/>
                <w:bCs/>
                <w:sz w:val="24"/>
              </w:rPr>
              <w:t>.</w:t>
            </w:r>
          </w:p>
        </w:tc>
      </w:tr>
      <w:tr w:rsidR="00E51609" w:rsidRPr="00DA34C5" w14:paraId="741EE01A" w14:textId="77777777" w:rsidTr="0021551C">
        <w:tc>
          <w:tcPr>
            <w:tcW w:w="310" w:type="pct"/>
          </w:tcPr>
          <w:p w14:paraId="39F33B8D" w14:textId="77777777" w:rsidR="00E51609" w:rsidRPr="00DA34C5" w:rsidRDefault="00E51609" w:rsidP="0021551C">
            <w:pPr>
              <w:jc w:val="left"/>
              <w:rPr>
                <w:rFonts w:asciiTheme="minorHAnsi" w:hAnsiTheme="minorHAnsi" w:cstheme="minorHAnsi"/>
                <w:iCs/>
                <w:color w:val="000000"/>
                <w:sz w:val="24"/>
              </w:rPr>
            </w:pPr>
            <w:r w:rsidRPr="00DA34C5">
              <w:rPr>
                <w:rFonts w:asciiTheme="minorHAnsi" w:hAnsiTheme="minorHAnsi" w:cstheme="minorHAnsi"/>
                <w:iCs/>
                <w:color w:val="000000"/>
                <w:sz w:val="24"/>
              </w:rPr>
              <w:t>26.</w:t>
            </w:r>
          </w:p>
        </w:tc>
        <w:tc>
          <w:tcPr>
            <w:tcW w:w="1260" w:type="pct"/>
          </w:tcPr>
          <w:p w14:paraId="43406D95" w14:textId="77777777" w:rsidR="00E51609" w:rsidRPr="00DA34C5" w:rsidRDefault="00E51609" w:rsidP="0021551C">
            <w:pPr>
              <w:jc w:val="left"/>
              <w:rPr>
                <w:rFonts w:asciiTheme="minorHAnsi" w:hAnsiTheme="minorHAnsi" w:cstheme="minorHAnsi"/>
                <w:iCs/>
                <w:color w:val="000000"/>
                <w:sz w:val="24"/>
              </w:rPr>
            </w:pPr>
            <w:r w:rsidRPr="00DA34C5">
              <w:rPr>
                <w:rFonts w:asciiTheme="minorHAnsi" w:hAnsiTheme="minorHAnsi" w:cstheme="minorHAnsi"/>
                <w:iCs/>
                <w:color w:val="000000"/>
                <w:sz w:val="24"/>
              </w:rPr>
              <w:t xml:space="preserve">A224 </w:t>
            </w:r>
          </w:p>
          <w:p w14:paraId="19B8D369" w14:textId="77777777" w:rsidR="00E51609" w:rsidRPr="00DA34C5" w:rsidRDefault="00E51609" w:rsidP="0021551C">
            <w:pPr>
              <w:jc w:val="left"/>
              <w:rPr>
                <w:rFonts w:asciiTheme="minorHAnsi" w:hAnsiTheme="minorHAnsi" w:cstheme="minorHAnsi"/>
                <w:iCs/>
                <w:color w:val="000000"/>
                <w:sz w:val="24"/>
              </w:rPr>
            </w:pPr>
            <w:r w:rsidRPr="00DA34C5">
              <w:rPr>
                <w:rFonts w:asciiTheme="minorHAnsi" w:hAnsiTheme="minorHAnsi" w:cstheme="minorHAnsi"/>
                <w:iCs/>
                <w:color w:val="000000"/>
                <w:sz w:val="24"/>
              </w:rPr>
              <w:t>Lelek</w:t>
            </w:r>
          </w:p>
          <w:p w14:paraId="6293144C" w14:textId="77777777" w:rsidR="00E51609" w:rsidRPr="00DA34C5" w:rsidRDefault="00E51609" w:rsidP="0021551C">
            <w:pPr>
              <w:jc w:val="left"/>
              <w:rPr>
                <w:rFonts w:asciiTheme="minorHAnsi" w:hAnsiTheme="minorHAnsi" w:cstheme="minorHAnsi"/>
                <w:i/>
                <w:iCs/>
                <w:color w:val="000000"/>
                <w:sz w:val="24"/>
              </w:rPr>
            </w:pPr>
            <w:proofErr w:type="spellStart"/>
            <w:r w:rsidRPr="00DA34C5">
              <w:rPr>
                <w:rFonts w:asciiTheme="minorHAnsi" w:hAnsiTheme="minorHAnsi" w:cstheme="minorHAnsi"/>
                <w:i/>
                <w:iCs/>
                <w:color w:val="000000"/>
                <w:sz w:val="24"/>
              </w:rPr>
              <w:t>Caprimulgus</w:t>
            </w:r>
            <w:proofErr w:type="spellEnd"/>
            <w:r w:rsidRPr="00DA34C5">
              <w:rPr>
                <w:rFonts w:asciiTheme="minorHAnsi" w:hAnsiTheme="minorHAnsi" w:cstheme="minorHAnsi"/>
                <w:i/>
                <w:iCs/>
                <w:color w:val="000000"/>
                <w:sz w:val="24"/>
              </w:rPr>
              <w:t xml:space="preserve"> </w:t>
            </w:r>
            <w:proofErr w:type="spellStart"/>
            <w:r w:rsidRPr="00DA34C5">
              <w:rPr>
                <w:rFonts w:asciiTheme="minorHAnsi" w:hAnsiTheme="minorHAnsi" w:cstheme="minorHAnsi"/>
                <w:i/>
                <w:iCs/>
                <w:color w:val="000000"/>
                <w:sz w:val="24"/>
              </w:rPr>
              <w:t>europaeus</w:t>
            </w:r>
            <w:proofErr w:type="spellEnd"/>
          </w:p>
        </w:tc>
        <w:tc>
          <w:tcPr>
            <w:tcW w:w="3430" w:type="pct"/>
            <w:vAlign w:val="center"/>
          </w:tcPr>
          <w:p w14:paraId="3F7E8771" w14:textId="77777777" w:rsidR="00E51609" w:rsidRPr="00DA34C5" w:rsidRDefault="00E51609" w:rsidP="0021551C">
            <w:pPr>
              <w:jc w:val="left"/>
              <w:rPr>
                <w:rFonts w:asciiTheme="minorHAnsi" w:hAnsiTheme="minorHAnsi" w:cstheme="minorHAnsi"/>
                <w:iCs/>
                <w:color w:val="000000"/>
                <w:sz w:val="24"/>
              </w:rPr>
            </w:pPr>
            <w:r w:rsidRPr="00DA34C5">
              <w:rPr>
                <w:rFonts w:asciiTheme="minorHAnsi" w:hAnsiTheme="minorHAnsi" w:cstheme="minorHAnsi"/>
                <w:sz w:val="24"/>
              </w:rPr>
              <w:t>Utrzymanie stanu ochrony gatunku w obszarze przynajmniej na obecnym poziomie (U1)</w:t>
            </w:r>
            <w:r w:rsidRPr="00DA34C5">
              <w:rPr>
                <w:rFonts w:asciiTheme="minorHAnsi" w:hAnsiTheme="minorHAnsi" w:cstheme="minorHAnsi"/>
                <w:iCs/>
                <w:color w:val="000000"/>
                <w:sz w:val="24"/>
              </w:rPr>
              <w:t>. Utrzymanie populacji w obszarze na poziomie min. 55 par lęgowych</w:t>
            </w:r>
            <w:r w:rsidRPr="00DA34C5">
              <w:rPr>
                <w:rFonts w:asciiTheme="minorHAnsi" w:hAnsiTheme="minorHAnsi" w:cstheme="minorHAnsi"/>
                <w:sz w:val="24"/>
              </w:rPr>
              <w:t xml:space="preserve">. </w:t>
            </w:r>
            <w:r w:rsidRPr="00DA34C5">
              <w:rPr>
                <w:rFonts w:asciiTheme="minorHAnsi" w:hAnsiTheme="minorHAnsi" w:cstheme="minorHAnsi"/>
                <w:iCs/>
                <w:color w:val="000000"/>
                <w:sz w:val="24"/>
              </w:rPr>
              <w:t>Zachowanie w obszarze siedlisk lęgowych i żerowiskowych gatunku.</w:t>
            </w:r>
          </w:p>
        </w:tc>
      </w:tr>
      <w:tr w:rsidR="00E51609" w:rsidRPr="00DA34C5" w14:paraId="394A2A0F" w14:textId="77777777" w:rsidTr="0021551C">
        <w:tc>
          <w:tcPr>
            <w:tcW w:w="310" w:type="pct"/>
          </w:tcPr>
          <w:p w14:paraId="5F882E6B" w14:textId="77777777" w:rsidR="00E51609" w:rsidRPr="00DA34C5" w:rsidRDefault="00E51609" w:rsidP="0021551C">
            <w:pPr>
              <w:jc w:val="left"/>
              <w:rPr>
                <w:rFonts w:asciiTheme="minorHAnsi" w:hAnsiTheme="minorHAnsi" w:cstheme="minorHAnsi"/>
                <w:iCs/>
                <w:color w:val="000000"/>
                <w:sz w:val="24"/>
              </w:rPr>
            </w:pPr>
            <w:r w:rsidRPr="00DA34C5">
              <w:rPr>
                <w:rFonts w:asciiTheme="minorHAnsi" w:hAnsiTheme="minorHAnsi" w:cstheme="minorHAnsi"/>
                <w:iCs/>
                <w:color w:val="000000"/>
                <w:sz w:val="24"/>
              </w:rPr>
              <w:t>27.</w:t>
            </w:r>
          </w:p>
        </w:tc>
        <w:tc>
          <w:tcPr>
            <w:tcW w:w="1260" w:type="pct"/>
          </w:tcPr>
          <w:p w14:paraId="0669AB25" w14:textId="77777777" w:rsidR="00E51609" w:rsidRPr="00DA34C5" w:rsidRDefault="00E51609" w:rsidP="0021551C">
            <w:pPr>
              <w:jc w:val="left"/>
              <w:rPr>
                <w:rFonts w:asciiTheme="minorHAnsi" w:hAnsiTheme="minorHAnsi" w:cstheme="minorHAnsi"/>
                <w:iCs/>
                <w:color w:val="000000"/>
                <w:sz w:val="24"/>
              </w:rPr>
            </w:pPr>
            <w:r w:rsidRPr="00DA34C5">
              <w:rPr>
                <w:rFonts w:asciiTheme="minorHAnsi" w:hAnsiTheme="minorHAnsi" w:cstheme="minorHAnsi"/>
                <w:iCs/>
                <w:color w:val="000000"/>
                <w:sz w:val="24"/>
              </w:rPr>
              <w:t xml:space="preserve">A229 </w:t>
            </w:r>
          </w:p>
          <w:p w14:paraId="1ED76FFA" w14:textId="77777777" w:rsidR="00E51609" w:rsidRPr="00DA34C5" w:rsidRDefault="00E51609" w:rsidP="0021551C">
            <w:pPr>
              <w:jc w:val="left"/>
              <w:rPr>
                <w:rFonts w:asciiTheme="minorHAnsi" w:hAnsiTheme="minorHAnsi" w:cstheme="minorHAnsi"/>
                <w:iCs/>
                <w:color w:val="000000"/>
                <w:sz w:val="24"/>
              </w:rPr>
            </w:pPr>
            <w:r w:rsidRPr="00DA34C5">
              <w:rPr>
                <w:rFonts w:asciiTheme="minorHAnsi" w:hAnsiTheme="minorHAnsi" w:cstheme="minorHAnsi"/>
                <w:iCs/>
                <w:color w:val="000000"/>
                <w:sz w:val="24"/>
              </w:rPr>
              <w:t>Zimorodek</w:t>
            </w:r>
          </w:p>
          <w:p w14:paraId="49EF92E0" w14:textId="77777777" w:rsidR="00E51609" w:rsidRPr="00DA34C5" w:rsidRDefault="00E51609" w:rsidP="0021551C">
            <w:pPr>
              <w:jc w:val="left"/>
              <w:rPr>
                <w:rFonts w:asciiTheme="minorHAnsi" w:hAnsiTheme="minorHAnsi" w:cstheme="minorHAnsi"/>
                <w:i/>
                <w:iCs/>
                <w:color w:val="000000"/>
                <w:sz w:val="24"/>
              </w:rPr>
            </w:pPr>
            <w:proofErr w:type="spellStart"/>
            <w:r w:rsidRPr="00DA34C5">
              <w:rPr>
                <w:rFonts w:asciiTheme="minorHAnsi" w:hAnsiTheme="minorHAnsi" w:cstheme="minorHAnsi"/>
                <w:i/>
                <w:iCs/>
                <w:color w:val="000000"/>
                <w:sz w:val="24"/>
              </w:rPr>
              <w:t>Alcedo</w:t>
            </w:r>
            <w:proofErr w:type="spellEnd"/>
            <w:r w:rsidRPr="00DA34C5">
              <w:rPr>
                <w:rFonts w:asciiTheme="minorHAnsi" w:hAnsiTheme="minorHAnsi" w:cstheme="minorHAnsi"/>
                <w:i/>
                <w:iCs/>
                <w:color w:val="000000"/>
                <w:sz w:val="24"/>
              </w:rPr>
              <w:t xml:space="preserve"> </w:t>
            </w:r>
            <w:proofErr w:type="spellStart"/>
            <w:r w:rsidRPr="00DA34C5">
              <w:rPr>
                <w:rFonts w:asciiTheme="minorHAnsi" w:hAnsiTheme="minorHAnsi" w:cstheme="minorHAnsi"/>
                <w:i/>
                <w:iCs/>
                <w:color w:val="000000"/>
                <w:sz w:val="24"/>
              </w:rPr>
              <w:t>atthis</w:t>
            </w:r>
            <w:proofErr w:type="spellEnd"/>
          </w:p>
        </w:tc>
        <w:tc>
          <w:tcPr>
            <w:tcW w:w="3430" w:type="pct"/>
            <w:vAlign w:val="center"/>
          </w:tcPr>
          <w:p w14:paraId="06E2790A" w14:textId="77777777" w:rsidR="00E51609" w:rsidRPr="00DA34C5" w:rsidRDefault="00E51609" w:rsidP="0021551C">
            <w:pPr>
              <w:jc w:val="left"/>
              <w:rPr>
                <w:rFonts w:asciiTheme="minorHAnsi" w:hAnsiTheme="minorHAnsi" w:cstheme="minorHAnsi"/>
                <w:iCs/>
                <w:color w:val="000000"/>
                <w:sz w:val="24"/>
              </w:rPr>
            </w:pPr>
            <w:r w:rsidRPr="00DA34C5">
              <w:rPr>
                <w:rFonts w:asciiTheme="minorHAnsi" w:hAnsiTheme="minorHAnsi" w:cstheme="minorHAnsi"/>
                <w:sz w:val="24"/>
              </w:rPr>
              <w:t xml:space="preserve">Utrzymanie stanu ochrony gatunku w obszarze przynajmniej na obecnym poziomie (U1). </w:t>
            </w:r>
            <w:r w:rsidRPr="00DA34C5">
              <w:rPr>
                <w:rFonts w:asciiTheme="minorHAnsi" w:hAnsiTheme="minorHAnsi" w:cstheme="minorHAnsi"/>
                <w:iCs/>
                <w:color w:val="000000"/>
                <w:sz w:val="24"/>
              </w:rPr>
              <w:t>Utrzymanie populacji w obszarze na poziomie min. 70 par lęgowych</w:t>
            </w:r>
            <w:r w:rsidRPr="00DA34C5">
              <w:rPr>
                <w:rFonts w:asciiTheme="minorHAnsi" w:hAnsiTheme="minorHAnsi" w:cstheme="minorHAnsi"/>
                <w:sz w:val="24"/>
              </w:rPr>
              <w:t xml:space="preserve">. </w:t>
            </w:r>
            <w:r w:rsidRPr="00DA34C5">
              <w:rPr>
                <w:rFonts w:asciiTheme="minorHAnsi" w:hAnsiTheme="minorHAnsi" w:cstheme="minorHAnsi"/>
                <w:iCs/>
                <w:color w:val="000000"/>
                <w:sz w:val="24"/>
              </w:rPr>
              <w:t>Zachowanie w obszarze siedlisk lęgowych i żerowiskowych gatunku.</w:t>
            </w:r>
          </w:p>
        </w:tc>
      </w:tr>
      <w:tr w:rsidR="00E51609" w:rsidRPr="00DA34C5" w14:paraId="0428DC63" w14:textId="77777777" w:rsidTr="0021551C">
        <w:tc>
          <w:tcPr>
            <w:tcW w:w="310" w:type="pct"/>
          </w:tcPr>
          <w:p w14:paraId="6D3C487B" w14:textId="77777777" w:rsidR="00E51609" w:rsidRPr="00DA34C5" w:rsidRDefault="00E51609" w:rsidP="0021551C">
            <w:pPr>
              <w:jc w:val="left"/>
              <w:rPr>
                <w:rFonts w:asciiTheme="minorHAnsi" w:hAnsiTheme="minorHAnsi" w:cstheme="minorHAnsi"/>
                <w:iCs/>
                <w:color w:val="000000"/>
                <w:sz w:val="24"/>
              </w:rPr>
            </w:pPr>
            <w:r w:rsidRPr="00DA34C5">
              <w:rPr>
                <w:rFonts w:asciiTheme="minorHAnsi" w:hAnsiTheme="minorHAnsi" w:cstheme="minorHAnsi"/>
                <w:iCs/>
                <w:color w:val="000000"/>
                <w:sz w:val="24"/>
              </w:rPr>
              <w:t>28.</w:t>
            </w:r>
          </w:p>
        </w:tc>
        <w:tc>
          <w:tcPr>
            <w:tcW w:w="1260" w:type="pct"/>
          </w:tcPr>
          <w:p w14:paraId="3CB57804" w14:textId="77777777" w:rsidR="00E51609" w:rsidRPr="00DA34C5" w:rsidRDefault="00E51609" w:rsidP="0021551C">
            <w:pPr>
              <w:jc w:val="left"/>
              <w:rPr>
                <w:rFonts w:asciiTheme="minorHAnsi" w:hAnsiTheme="minorHAnsi" w:cstheme="minorHAnsi"/>
                <w:iCs/>
                <w:color w:val="000000"/>
                <w:sz w:val="24"/>
              </w:rPr>
            </w:pPr>
            <w:r w:rsidRPr="00DA34C5">
              <w:rPr>
                <w:rFonts w:asciiTheme="minorHAnsi" w:hAnsiTheme="minorHAnsi" w:cstheme="minorHAnsi"/>
                <w:iCs/>
                <w:color w:val="000000"/>
                <w:sz w:val="24"/>
              </w:rPr>
              <w:t xml:space="preserve">A236 </w:t>
            </w:r>
          </w:p>
          <w:p w14:paraId="18CA097F" w14:textId="77777777" w:rsidR="00E51609" w:rsidRPr="00DA34C5" w:rsidRDefault="00E51609" w:rsidP="0021551C">
            <w:pPr>
              <w:jc w:val="left"/>
              <w:rPr>
                <w:rFonts w:asciiTheme="minorHAnsi" w:hAnsiTheme="minorHAnsi" w:cstheme="minorHAnsi"/>
                <w:i/>
                <w:iCs/>
                <w:color w:val="000000"/>
                <w:sz w:val="24"/>
              </w:rPr>
            </w:pPr>
            <w:r w:rsidRPr="00DA34C5">
              <w:rPr>
                <w:rFonts w:asciiTheme="minorHAnsi" w:hAnsiTheme="minorHAnsi" w:cstheme="minorHAnsi"/>
                <w:iCs/>
                <w:color w:val="000000"/>
                <w:sz w:val="24"/>
              </w:rPr>
              <w:t xml:space="preserve">Dzięcioł czarny </w:t>
            </w:r>
            <w:proofErr w:type="spellStart"/>
            <w:r w:rsidRPr="00DA34C5">
              <w:rPr>
                <w:rFonts w:asciiTheme="minorHAnsi" w:hAnsiTheme="minorHAnsi" w:cstheme="minorHAnsi"/>
                <w:i/>
                <w:iCs/>
                <w:color w:val="000000"/>
                <w:sz w:val="24"/>
              </w:rPr>
              <w:t>Dryocopus</w:t>
            </w:r>
            <w:proofErr w:type="spellEnd"/>
            <w:r w:rsidRPr="00DA34C5">
              <w:rPr>
                <w:rFonts w:asciiTheme="minorHAnsi" w:hAnsiTheme="minorHAnsi" w:cstheme="minorHAnsi"/>
                <w:i/>
                <w:iCs/>
                <w:color w:val="000000"/>
                <w:sz w:val="24"/>
              </w:rPr>
              <w:t xml:space="preserve"> </w:t>
            </w:r>
            <w:proofErr w:type="spellStart"/>
            <w:r w:rsidRPr="00DA34C5">
              <w:rPr>
                <w:rFonts w:asciiTheme="minorHAnsi" w:hAnsiTheme="minorHAnsi" w:cstheme="minorHAnsi"/>
                <w:i/>
                <w:iCs/>
                <w:color w:val="000000"/>
                <w:sz w:val="24"/>
              </w:rPr>
              <w:t>martius</w:t>
            </w:r>
            <w:proofErr w:type="spellEnd"/>
          </w:p>
        </w:tc>
        <w:tc>
          <w:tcPr>
            <w:tcW w:w="3430" w:type="pct"/>
            <w:vAlign w:val="center"/>
          </w:tcPr>
          <w:p w14:paraId="19DB1106" w14:textId="77777777" w:rsidR="00E51609" w:rsidRPr="00DA34C5" w:rsidRDefault="00E51609" w:rsidP="0021551C">
            <w:pPr>
              <w:jc w:val="left"/>
              <w:rPr>
                <w:rFonts w:asciiTheme="minorHAnsi" w:hAnsiTheme="minorHAnsi" w:cstheme="minorHAnsi"/>
                <w:iCs/>
                <w:color w:val="000000"/>
                <w:sz w:val="24"/>
              </w:rPr>
            </w:pPr>
            <w:r w:rsidRPr="00DA34C5">
              <w:rPr>
                <w:rFonts w:asciiTheme="minorHAnsi" w:hAnsiTheme="minorHAnsi" w:cstheme="minorHAnsi"/>
                <w:color w:val="000000"/>
                <w:sz w:val="24"/>
              </w:rPr>
              <w:t xml:space="preserve">Utrzymanie </w:t>
            </w:r>
            <w:r w:rsidRPr="00DA34C5">
              <w:rPr>
                <w:rFonts w:asciiTheme="minorHAnsi" w:hAnsiTheme="minorHAnsi" w:cstheme="minorHAnsi"/>
                <w:sz w:val="24"/>
              </w:rPr>
              <w:t xml:space="preserve">obecnego właściwego stanu ochrony gatunku </w:t>
            </w:r>
            <w:r w:rsidRPr="00DA34C5">
              <w:rPr>
                <w:rFonts w:asciiTheme="minorHAnsi" w:hAnsiTheme="minorHAnsi" w:cstheme="minorHAnsi"/>
                <w:color w:val="000000"/>
                <w:sz w:val="24"/>
              </w:rPr>
              <w:t>(</w:t>
            </w:r>
            <w:r w:rsidRPr="00DA34C5">
              <w:rPr>
                <w:rFonts w:asciiTheme="minorHAnsi" w:hAnsiTheme="minorHAnsi" w:cstheme="minorHAnsi"/>
                <w:sz w:val="24"/>
              </w:rPr>
              <w:t>FV) w obszarze</w:t>
            </w:r>
            <w:r w:rsidRPr="00DA34C5">
              <w:rPr>
                <w:rFonts w:asciiTheme="minorHAnsi" w:hAnsiTheme="minorHAnsi" w:cstheme="minorHAnsi"/>
                <w:color w:val="000000"/>
                <w:sz w:val="24"/>
              </w:rPr>
              <w:t xml:space="preserve">. </w:t>
            </w:r>
            <w:r w:rsidRPr="00DA34C5">
              <w:rPr>
                <w:rFonts w:asciiTheme="minorHAnsi" w:hAnsiTheme="minorHAnsi" w:cstheme="minorHAnsi"/>
                <w:iCs/>
                <w:color w:val="000000"/>
                <w:sz w:val="24"/>
              </w:rPr>
              <w:t>Utrzymanie populacji w obszarze na poziomie min. 350 par lęgowych</w:t>
            </w:r>
            <w:r w:rsidRPr="00DA34C5">
              <w:rPr>
                <w:rFonts w:asciiTheme="minorHAnsi" w:hAnsiTheme="minorHAnsi" w:cstheme="minorHAnsi"/>
                <w:sz w:val="24"/>
              </w:rPr>
              <w:t xml:space="preserve">. </w:t>
            </w:r>
            <w:r w:rsidRPr="00DA34C5">
              <w:rPr>
                <w:rFonts w:asciiTheme="minorHAnsi" w:hAnsiTheme="minorHAnsi" w:cstheme="minorHAnsi"/>
                <w:iCs/>
                <w:color w:val="000000"/>
                <w:sz w:val="24"/>
              </w:rPr>
              <w:t>Zachowanie w obszarze siedlisk lęgowych i żerowiskowych gatunku.</w:t>
            </w:r>
          </w:p>
        </w:tc>
      </w:tr>
      <w:tr w:rsidR="00E51609" w:rsidRPr="00DA34C5" w14:paraId="38009B72" w14:textId="77777777" w:rsidTr="0021551C">
        <w:tc>
          <w:tcPr>
            <w:tcW w:w="310" w:type="pct"/>
          </w:tcPr>
          <w:p w14:paraId="2E9B8733" w14:textId="77777777" w:rsidR="00E51609" w:rsidRPr="00DA34C5" w:rsidRDefault="00E51609" w:rsidP="0021551C">
            <w:pPr>
              <w:jc w:val="left"/>
              <w:rPr>
                <w:rFonts w:asciiTheme="minorHAnsi" w:hAnsiTheme="minorHAnsi" w:cstheme="minorHAnsi"/>
                <w:iCs/>
                <w:color w:val="000000"/>
                <w:sz w:val="24"/>
              </w:rPr>
            </w:pPr>
            <w:r w:rsidRPr="00DA34C5">
              <w:rPr>
                <w:rFonts w:asciiTheme="minorHAnsi" w:hAnsiTheme="minorHAnsi" w:cstheme="minorHAnsi"/>
                <w:iCs/>
                <w:color w:val="000000"/>
                <w:sz w:val="24"/>
              </w:rPr>
              <w:t>29.</w:t>
            </w:r>
          </w:p>
        </w:tc>
        <w:tc>
          <w:tcPr>
            <w:tcW w:w="1260" w:type="pct"/>
          </w:tcPr>
          <w:p w14:paraId="1F9E8313" w14:textId="77777777" w:rsidR="00E51609" w:rsidRPr="00DA34C5" w:rsidRDefault="00E51609" w:rsidP="0021551C">
            <w:pPr>
              <w:jc w:val="left"/>
              <w:rPr>
                <w:rFonts w:asciiTheme="minorHAnsi" w:hAnsiTheme="minorHAnsi" w:cstheme="minorHAnsi"/>
                <w:iCs/>
                <w:color w:val="000000"/>
                <w:sz w:val="24"/>
              </w:rPr>
            </w:pPr>
            <w:r w:rsidRPr="00DA34C5">
              <w:rPr>
                <w:rFonts w:asciiTheme="minorHAnsi" w:hAnsiTheme="minorHAnsi" w:cstheme="minorHAnsi"/>
                <w:iCs/>
                <w:color w:val="000000"/>
                <w:sz w:val="24"/>
              </w:rPr>
              <w:t xml:space="preserve">A320 </w:t>
            </w:r>
          </w:p>
          <w:p w14:paraId="1F1737B0" w14:textId="77777777" w:rsidR="00E51609" w:rsidRPr="00DA34C5" w:rsidRDefault="00E51609" w:rsidP="0021551C">
            <w:pPr>
              <w:jc w:val="left"/>
              <w:rPr>
                <w:rFonts w:asciiTheme="minorHAnsi" w:hAnsiTheme="minorHAnsi" w:cstheme="minorHAnsi"/>
                <w:iCs/>
                <w:color w:val="000000"/>
                <w:sz w:val="24"/>
              </w:rPr>
            </w:pPr>
            <w:r w:rsidRPr="00DA34C5">
              <w:rPr>
                <w:rFonts w:asciiTheme="minorHAnsi" w:hAnsiTheme="minorHAnsi" w:cstheme="minorHAnsi"/>
                <w:iCs/>
                <w:color w:val="000000"/>
                <w:sz w:val="24"/>
              </w:rPr>
              <w:t xml:space="preserve">Muchołówka mała </w:t>
            </w:r>
          </w:p>
          <w:p w14:paraId="58C00EDD" w14:textId="77777777" w:rsidR="00E51609" w:rsidRPr="00DA34C5" w:rsidRDefault="00E51609" w:rsidP="0021551C">
            <w:pPr>
              <w:jc w:val="left"/>
              <w:rPr>
                <w:rFonts w:asciiTheme="minorHAnsi" w:hAnsiTheme="minorHAnsi" w:cstheme="minorHAnsi"/>
                <w:i/>
                <w:iCs/>
                <w:color w:val="000000"/>
                <w:sz w:val="24"/>
              </w:rPr>
            </w:pPr>
            <w:proofErr w:type="spellStart"/>
            <w:r w:rsidRPr="00DA34C5">
              <w:rPr>
                <w:rFonts w:asciiTheme="minorHAnsi" w:hAnsiTheme="minorHAnsi" w:cstheme="minorHAnsi"/>
                <w:i/>
                <w:iCs/>
                <w:color w:val="000000"/>
                <w:sz w:val="24"/>
              </w:rPr>
              <w:t>Ficedula</w:t>
            </w:r>
            <w:proofErr w:type="spellEnd"/>
            <w:r w:rsidRPr="00DA34C5">
              <w:rPr>
                <w:rFonts w:asciiTheme="minorHAnsi" w:hAnsiTheme="minorHAnsi" w:cstheme="minorHAnsi"/>
                <w:i/>
                <w:iCs/>
                <w:color w:val="000000"/>
                <w:sz w:val="24"/>
              </w:rPr>
              <w:t xml:space="preserve"> </w:t>
            </w:r>
            <w:proofErr w:type="spellStart"/>
            <w:r w:rsidRPr="00DA34C5">
              <w:rPr>
                <w:rFonts w:asciiTheme="minorHAnsi" w:hAnsiTheme="minorHAnsi" w:cstheme="minorHAnsi"/>
                <w:i/>
                <w:iCs/>
                <w:color w:val="000000"/>
                <w:sz w:val="24"/>
              </w:rPr>
              <w:t>parva</w:t>
            </w:r>
            <w:proofErr w:type="spellEnd"/>
          </w:p>
        </w:tc>
        <w:tc>
          <w:tcPr>
            <w:tcW w:w="3430" w:type="pct"/>
            <w:vAlign w:val="center"/>
          </w:tcPr>
          <w:p w14:paraId="5B070967" w14:textId="77777777" w:rsidR="00E51609" w:rsidRPr="00DA34C5" w:rsidRDefault="00E51609" w:rsidP="0021551C">
            <w:pPr>
              <w:jc w:val="left"/>
              <w:rPr>
                <w:rFonts w:asciiTheme="minorHAnsi" w:hAnsiTheme="minorHAnsi" w:cstheme="minorHAnsi"/>
                <w:iCs/>
                <w:color w:val="000000"/>
                <w:sz w:val="24"/>
              </w:rPr>
            </w:pPr>
            <w:r w:rsidRPr="00DA34C5">
              <w:rPr>
                <w:rFonts w:asciiTheme="minorHAnsi" w:hAnsiTheme="minorHAnsi" w:cstheme="minorHAnsi"/>
                <w:sz w:val="24"/>
              </w:rPr>
              <w:t>Utrzymanie stanu ochrony gatunku w obszarze przynajmniej na obecnym poziomie (U1).</w:t>
            </w:r>
            <w:r w:rsidRPr="00DA34C5">
              <w:rPr>
                <w:rFonts w:asciiTheme="minorHAnsi" w:hAnsiTheme="minorHAnsi" w:cstheme="minorHAnsi"/>
                <w:iCs/>
                <w:color w:val="000000"/>
                <w:sz w:val="24"/>
              </w:rPr>
              <w:t xml:space="preserve"> Utrzymanie populacji w obszarze na poziomie min. 200 par lęgowych</w:t>
            </w:r>
            <w:r w:rsidRPr="00DA34C5">
              <w:rPr>
                <w:rFonts w:asciiTheme="minorHAnsi" w:hAnsiTheme="minorHAnsi" w:cstheme="minorHAnsi"/>
                <w:sz w:val="24"/>
              </w:rPr>
              <w:t xml:space="preserve">. </w:t>
            </w:r>
            <w:r w:rsidRPr="00DA34C5">
              <w:rPr>
                <w:rFonts w:asciiTheme="minorHAnsi" w:hAnsiTheme="minorHAnsi" w:cstheme="minorHAnsi"/>
                <w:iCs/>
                <w:color w:val="000000"/>
                <w:sz w:val="24"/>
              </w:rPr>
              <w:t>Zachowanie w obszarze siedlisk lęgowych i żerowiskowych gatunku.</w:t>
            </w:r>
            <w:r w:rsidRPr="00DA34C5">
              <w:rPr>
                <w:rFonts w:asciiTheme="minorHAnsi" w:hAnsiTheme="minorHAnsi" w:cstheme="minorHAnsi"/>
                <w:sz w:val="24"/>
              </w:rPr>
              <w:t xml:space="preserve"> </w:t>
            </w:r>
          </w:p>
        </w:tc>
      </w:tr>
      <w:tr w:rsidR="00E51609" w:rsidRPr="00DA34C5" w14:paraId="59EF832D" w14:textId="77777777" w:rsidTr="0021551C">
        <w:tc>
          <w:tcPr>
            <w:tcW w:w="310" w:type="pct"/>
          </w:tcPr>
          <w:p w14:paraId="0A5834E4" w14:textId="77777777" w:rsidR="00E51609" w:rsidRPr="00DA34C5" w:rsidRDefault="00E51609" w:rsidP="0021551C">
            <w:pPr>
              <w:jc w:val="left"/>
              <w:rPr>
                <w:rFonts w:asciiTheme="minorHAnsi" w:hAnsiTheme="minorHAnsi" w:cstheme="minorHAnsi"/>
                <w:color w:val="000000"/>
                <w:sz w:val="24"/>
              </w:rPr>
            </w:pPr>
            <w:r w:rsidRPr="00DA34C5">
              <w:rPr>
                <w:rFonts w:asciiTheme="minorHAnsi" w:hAnsiTheme="minorHAnsi" w:cstheme="minorHAnsi"/>
                <w:color w:val="000000"/>
                <w:sz w:val="24"/>
              </w:rPr>
              <w:t>30.</w:t>
            </w:r>
          </w:p>
        </w:tc>
        <w:tc>
          <w:tcPr>
            <w:tcW w:w="1260" w:type="pct"/>
          </w:tcPr>
          <w:p w14:paraId="74F1C573" w14:textId="77777777" w:rsidR="00E51609" w:rsidRPr="00DA34C5" w:rsidRDefault="00E51609" w:rsidP="0021551C">
            <w:pPr>
              <w:jc w:val="left"/>
              <w:rPr>
                <w:rFonts w:asciiTheme="minorHAnsi" w:hAnsiTheme="minorHAnsi" w:cstheme="minorHAnsi"/>
                <w:color w:val="000000"/>
                <w:sz w:val="24"/>
              </w:rPr>
            </w:pPr>
            <w:r w:rsidRPr="00DA34C5">
              <w:rPr>
                <w:rFonts w:asciiTheme="minorHAnsi" w:hAnsiTheme="minorHAnsi" w:cstheme="minorHAnsi"/>
                <w:color w:val="000000"/>
                <w:sz w:val="24"/>
              </w:rPr>
              <w:t xml:space="preserve">A120 </w:t>
            </w:r>
          </w:p>
          <w:p w14:paraId="7A30B693" w14:textId="77777777" w:rsidR="00E51609" w:rsidRPr="00DA34C5" w:rsidRDefault="00E51609" w:rsidP="0021551C">
            <w:pPr>
              <w:jc w:val="left"/>
              <w:rPr>
                <w:rFonts w:asciiTheme="minorHAnsi" w:hAnsiTheme="minorHAnsi" w:cstheme="minorHAnsi"/>
                <w:color w:val="000000"/>
                <w:sz w:val="24"/>
              </w:rPr>
            </w:pPr>
            <w:r w:rsidRPr="00DA34C5">
              <w:rPr>
                <w:rFonts w:asciiTheme="minorHAnsi" w:hAnsiTheme="minorHAnsi" w:cstheme="minorHAnsi"/>
                <w:color w:val="000000"/>
                <w:sz w:val="24"/>
              </w:rPr>
              <w:t xml:space="preserve">Zielonka </w:t>
            </w:r>
          </w:p>
          <w:p w14:paraId="39D91186" w14:textId="77777777" w:rsidR="00E51609" w:rsidRPr="00DA34C5" w:rsidRDefault="00E51609" w:rsidP="0021551C">
            <w:pPr>
              <w:jc w:val="left"/>
              <w:rPr>
                <w:rFonts w:asciiTheme="minorHAnsi" w:hAnsiTheme="minorHAnsi" w:cstheme="minorHAnsi"/>
                <w:i/>
                <w:color w:val="000000"/>
                <w:sz w:val="24"/>
              </w:rPr>
            </w:pPr>
            <w:proofErr w:type="spellStart"/>
            <w:r w:rsidRPr="00DA34C5">
              <w:rPr>
                <w:rFonts w:asciiTheme="minorHAnsi" w:hAnsiTheme="minorHAnsi" w:cstheme="minorHAnsi"/>
                <w:i/>
                <w:color w:val="000000"/>
                <w:sz w:val="24"/>
              </w:rPr>
              <w:t>Porzana</w:t>
            </w:r>
            <w:proofErr w:type="spellEnd"/>
            <w:r w:rsidRPr="00DA34C5">
              <w:rPr>
                <w:rFonts w:asciiTheme="minorHAnsi" w:hAnsiTheme="minorHAnsi" w:cstheme="minorHAnsi"/>
                <w:i/>
                <w:color w:val="000000"/>
                <w:sz w:val="24"/>
              </w:rPr>
              <w:t xml:space="preserve"> </w:t>
            </w:r>
            <w:proofErr w:type="spellStart"/>
            <w:r w:rsidRPr="00DA34C5">
              <w:rPr>
                <w:rFonts w:asciiTheme="minorHAnsi" w:hAnsiTheme="minorHAnsi" w:cstheme="minorHAnsi"/>
                <w:i/>
                <w:color w:val="000000"/>
                <w:sz w:val="24"/>
              </w:rPr>
              <w:t>parva</w:t>
            </w:r>
            <w:proofErr w:type="spellEnd"/>
          </w:p>
          <w:p w14:paraId="57821FB7" w14:textId="77777777" w:rsidR="00E51609" w:rsidRPr="00DA34C5" w:rsidRDefault="00E51609" w:rsidP="0021551C">
            <w:pPr>
              <w:jc w:val="left"/>
              <w:rPr>
                <w:rFonts w:asciiTheme="minorHAnsi" w:hAnsiTheme="minorHAnsi" w:cstheme="minorHAnsi"/>
                <w:iCs/>
                <w:color w:val="000000"/>
                <w:sz w:val="24"/>
              </w:rPr>
            </w:pPr>
          </w:p>
        </w:tc>
        <w:tc>
          <w:tcPr>
            <w:tcW w:w="3430" w:type="pct"/>
            <w:vAlign w:val="center"/>
          </w:tcPr>
          <w:p w14:paraId="360787BF" w14:textId="77777777" w:rsidR="00E51609" w:rsidRPr="00DA34C5" w:rsidRDefault="00E51609" w:rsidP="0021551C">
            <w:pPr>
              <w:jc w:val="left"/>
              <w:rPr>
                <w:rFonts w:asciiTheme="minorHAnsi" w:hAnsiTheme="minorHAnsi" w:cstheme="minorHAnsi"/>
                <w:color w:val="000000"/>
                <w:sz w:val="24"/>
              </w:rPr>
            </w:pPr>
            <w:r w:rsidRPr="00DA34C5">
              <w:rPr>
                <w:rFonts w:asciiTheme="minorHAnsi" w:hAnsiTheme="minorHAnsi" w:cstheme="minorHAnsi"/>
                <w:iCs/>
                <w:sz w:val="24"/>
              </w:rPr>
              <w:t xml:space="preserve">Rozpoznanie wielkości i rozmieszczenia populacji oraz zagrożeń, ocena stanu ochrony gatunku i zaplanowanie działań ochronnych. </w:t>
            </w:r>
            <w:r w:rsidRPr="00DA34C5">
              <w:rPr>
                <w:rFonts w:asciiTheme="minorHAnsi" w:hAnsiTheme="minorHAnsi" w:cstheme="minorHAnsi"/>
                <w:iCs/>
                <w:color w:val="000000"/>
                <w:sz w:val="24"/>
              </w:rPr>
              <w:t>Zachowanie w obszarze siedlisk lęgowych i żerowiskowych gatunku.</w:t>
            </w:r>
          </w:p>
        </w:tc>
      </w:tr>
      <w:tr w:rsidR="00E51609" w:rsidRPr="00DA34C5" w14:paraId="3EA58FBF" w14:textId="77777777" w:rsidTr="0021551C">
        <w:tc>
          <w:tcPr>
            <w:tcW w:w="310" w:type="pct"/>
          </w:tcPr>
          <w:p w14:paraId="5488388D" w14:textId="77777777" w:rsidR="00E51609" w:rsidRPr="00DA34C5" w:rsidRDefault="00E51609" w:rsidP="0021551C">
            <w:pPr>
              <w:jc w:val="left"/>
              <w:rPr>
                <w:rFonts w:asciiTheme="minorHAnsi" w:hAnsiTheme="minorHAnsi" w:cstheme="minorHAnsi"/>
                <w:color w:val="000000"/>
                <w:sz w:val="24"/>
              </w:rPr>
            </w:pPr>
            <w:r w:rsidRPr="00DA34C5">
              <w:rPr>
                <w:rFonts w:asciiTheme="minorHAnsi" w:hAnsiTheme="minorHAnsi" w:cstheme="minorHAnsi"/>
                <w:color w:val="000000"/>
                <w:sz w:val="24"/>
              </w:rPr>
              <w:t>31.</w:t>
            </w:r>
          </w:p>
        </w:tc>
        <w:tc>
          <w:tcPr>
            <w:tcW w:w="1260" w:type="pct"/>
          </w:tcPr>
          <w:p w14:paraId="08EE65F3" w14:textId="77777777" w:rsidR="00E51609" w:rsidRPr="00DA34C5" w:rsidRDefault="00E51609" w:rsidP="0021551C">
            <w:pPr>
              <w:jc w:val="left"/>
              <w:rPr>
                <w:rFonts w:asciiTheme="minorHAnsi" w:hAnsiTheme="minorHAnsi" w:cstheme="minorHAnsi"/>
                <w:color w:val="000000"/>
                <w:sz w:val="24"/>
              </w:rPr>
            </w:pPr>
            <w:r w:rsidRPr="00DA34C5">
              <w:rPr>
                <w:rFonts w:asciiTheme="minorHAnsi" w:hAnsiTheme="minorHAnsi" w:cstheme="minorHAnsi"/>
                <w:color w:val="000000"/>
                <w:sz w:val="24"/>
              </w:rPr>
              <w:t xml:space="preserve">A119 </w:t>
            </w:r>
          </w:p>
          <w:p w14:paraId="3CC9BDE5" w14:textId="77777777" w:rsidR="00E51609" w:rsidRPr="00DA34C5" w:rsidRDefault="00E51609" w:rsidP="0021551C">
            <w:pPr>
              <w:jc w:val="left"/>
              <w:rPr>
                <w:rFonts w:asciiTheme="minorHAnsi" w:hAnsiTheme="minorHAnsi" w:cstheme="minorHAnsi"/>
                <w:color w:val="000000"/>
                <w:sz w:val="24"/>
              </w:rPr>
            </w:pPr>
            <w:r w:rsidRPr="00DA34C5">
              <w:rPr>
                <w:rFonts w:asciiTheme="minorHAnsi" w:hAnsiTheme="minorHAnsi" w:cstheme="minorHAnsi"/>
                <w:color w:val="000000"/>
                <w:sz w:val="24"/>
              </w:rPr>
              <w:t xml:space="preserve">Kropiatka </w:t>
            </w:r>
          </w:p>
          <w:p w14:paraId="2286D0E3" w14:textId="77777777" w:rsidR="00E51609" w:rsidRPr="00DA34C5" w:rsidRDefault="00E51609" w:rsidP="0021551C">
            <w:pPr>
              <w:jc w:val="left"/>
              <w:rPr>
                <w:rFonts w:asciiTheme="minorHAnsi" w:hAnsiTheme="minorHAnsi" w:cstheme="minorHAnsi"/>
                <w:color w:val="000000"/>
                <w:sz w:val="24"/>
              </w:rPr>
            </w:pPr>
            <w:proofErr w:type="spellStart"/>
            <w:r w:rsidRPr="00DA34C5">
              <w:rPr>
                <w:rFonts w:asciiTheme="minorHAnsi" w:hAnsiTheme="minorHAnsi" w:cstheme="minorHAnsi"/>
                <w:i/>
                <w:color w:val="000000"/>
                <w:sz w:val="24"/>
              </w:rPr>
              <w:t>Porzana</w:t>
            </w:r>
            <w:proofErr w:type="spellEnd"/>
            <w:r w:rsidRPr="00DA34C5">
              <w:rPr>
                <w:rFonts w:asciiTheme="minorHAnsi" w:hAnsiTheme="minorHAnsi" w:cstheme="minorHAnsi"/>
                <w:i/>
                <w:color w:val="000000"/>
                <w:sz w:val="24"/>
              </w:rPr>
              <w:t xml:space="preserve"> </w:t>
            </w:r>
            <w:proofErr w:type="spellStart"/>
            <w:r w:rsidRPr="00DA34C5">
              <w:rPr>
                <w:rFonts w:asciiTheme="minorHAnsi" w:hAnsiTheme="minorHAnsi" w:cstheme="minorHAnsi"/>
                <w:i/>
                <w:color w:val="000000"/>
                <w:sz w:val="24"/>
              </w:rPr>
              <w:t>porzana</w:t>
            </w:r>
            <w:proofErr w:type="spellEnd"/>
          </w:p>
        </w:tc>
        <w:tc>
          <w:tcPr>
            <w:tcW w:w="3430" w:type="pct"/>
            <w:vAlign w:val="center"/>
          </w:tcPr>
          <w:p w14:paraId="29084E03" w14:textId="77777777" w:rsidR="00E51609" w:rsidRPr="00DA34C5" w:rsidRDefault="00E51609" w:rsidP="0021551C">
            <w:pPr>
              <w:jc w:val="left"/>
              <w:rPr>
                <w:rFonts w:asciiTheme="minorHAnsi" w:hAnsiTheme="minorHAnsi" w:cstheme="minorHAnsi"/>
                <w:color w:val="000000"/>
                <w:sz w:val="24"/>
              </w:rPr>
            </w:pPr>
            <w:r w:rsidRPr="00DA34C5">
              <w:rPr>
                <w:rFonts w:asciiTheme="minorHAnsi" w:hAnsiTheme="minorHAnsi" w:cstheme="minorHAnsi"/>
                <w:iCs/>
                <w:sz w:val="24"/>
              </w:rPr>
              <w:t xml:space="preserve">Rozpoznanie wielkości i rozmieszczenia populacji oraz zagrożeń, ocena stanu ochrony gatunku i zaplanowanie działań ochronnych. </w:t>
            </w:r>
            <w:r w:rsidRPr="00DA34C5">
              <w:rPr>
                <w:rFonts w:asciiTheme="minorHAnsi" w:hAnsiTheme="minorHAnsi" w:cstheme="minorHAnsi"/>
                <w:iCs/>
                <w:color w:val="000000"/>
                <w:sz w:val="24"/>
              </w:rPr>
              <w:t>Zachowanie w obszarze siedlisk lęgowych i żerowiskowych gatunku</w:t>
            </w:r>
            <w:r w:rsidRPr="00DA34C5">
              <w:rPr>
                <w:rFonts w:asciiTheme="minorHAnsi" w:hAnsiTheme="minorHAnsi" w:cstheme="minorHAnsi"/>
                <w:iCs/>
                <w:sz w:val="24"/>
              </w:rPr>
              <w:t xml:space="preserve">. </w:t>
            </w:r>
          </w:p>
        </w:tc>
      </w:tr>
    </w:tbl>
    <w:p w14:paraId="7088773D" w14:textId="77777777" w:rsidR="00E51609" w:rsidRPr="00DA34C5" w:rsidRDefault="00E51609" w:rsidP="00E51609">
      <w:pPr>
        <w:jc w:val="left"/>
        <w:rPr>
          <w:rFonts w:asciiTheme="minorHAnsi" w:hAnsiTheme="minorHAnsi" w:cstheme="minorHAnsi"/>
          <w:sz w:val="24"/>
        </w:rPr>
      </w:pPr>
    </w:p>
    <w:p w14:paraId="3E534BBB" w14:textId="77777777" w:rsidR="00E51609" w:rsidRPr="00DA34C5" w:rsidRDefault="00E51609" w:rsidP="00E51609">
      <w:pPr>
        <w:jc w:val="left"/>
        <w:rPr>
          <w:rFonts w:asciiTheme="minorHAnsi" w:hAnsiTheme="minorHAnsi" w:cstheme="minorHAnsi"/>
          <w:sz w:val="24"/>
        </w:rPr>
      </w:pPr>
      <w:r w:rsidRPr="00DA34C5">
        <w:rPr>
          <w:rStyle w:val="Odwoanieprzypisudolnego"/>
          <w:rFonts w:asciiTheme="minorHAnsi" w:hAnsiTheme="minorHAnsi" w:cstheme="minorHAnsi"/>
          <w:sz w:val="24"/>
        </w:rPr>
        <w:t>2</w:t>
      </w:r>
      <w:r w:rsidRPr="00DA34C5">
        <w:rPr>
          <w:rFonts w:asciiTheme="minorHAnsi" w:hAnsiTheme="minorHAnsi" w:cstheme="minorHAnsi"/>
          <w:sz w:val="24"/>
          <w:vertAlign w:val="superscript"/>
        </w:rPr>
        <w:t>)</w:t>
      </w:r>
      <w:r w:rsidRPr="00DA34C5">
        <w:rPr>
          <w:rFonts w:asciiTheme="minorHAnsi" w:hAnsiTheme="minorHAnsi" w:cstheme="minorHAnsi"/>
          <w:sz w:val="24"/>
        </w:rPr>
        <w:t xml:space="preserve"> Stan ochrony gatunku: właściwy (FV), niezadowalający (U1), zły (U2) - według </w:t>
      </w:r>
      <w:r w:rsidRPr="00DA34C5">
        <w:rPr>
          <w:rFonts w:asciiTheme="minorHAnsi" w:eastAsia="Arial" w:hAnsiTheme="minorHAnsi" w:cstheme="minorHAnsi"/>
          <w:kern w:val="1"/>
          <w:sz w:val="24"/>
          <w:lang w:eastAsia="zh-CN"/>
        </w:rPr>
        <w:t xml:space="preserve">rozporządzenia </w:t>
      </w:r>
      <w:r w:rsidRPr="00DA34C5">
        <w:rPr>
          <w:rFonts w:asciiTheme="minorHAnsi" w:hAnsiTheme="minorHAnsi" w:cstheme="minorHAnsi"/>
          <w:sz w:val="24"/>
        </w:rPr>
        <w:t xml:space="preserve">Ministra Środowiska z dnia 17 lutego 2010 r. w sprawie sporządzania projektu planu zadań ochronnych dla obszaru Natura 2000 (Dz. U. z 2010 r. Nr 34, poz. 186 z </w:t>
      </w:r>
      <w:proofErr w:type="spellStart"/>
      <w:r w:rsidRPr="00DA34C5">
        <w:rPr>
          <w:rFonts w:asciiTheme="minorHAnsi" w:hAnsiTheme="minorHAnsi" w:cstheme="minorHAnsi"/>
          <w:sz w:val="24"/>
        </w:rPr>
        <w:t>późn</w:t>
      </w:r>
      <w:proofErr w:type="spellEnd"/>
      <w:r w:rsidRPr="00DA34C5">
        <w:rPr>
          <w:rFonts w:asciiTheme="minorHAnsi" w:hAnsiTheme="minorHAnsi" w:cstheme="minorHAnsi"/>
          <w:sz w:val="24"/>
        </w:rPr>
        <w:t>. zm.).</w:t>
      </w:r>
    </w:p>
    <w:p w14:paraId="1C8D266B" w14:textId="77777777" w:rsidR="00E51609" w:rsidRPr="00DA34C5" w:rsidRDefault="00E51609" w:rsidP="00E51609">
      <w:pPr>
        <w:jc w:val="left"/>
        <w:rPr>
          <w:rFonts w:asciiTheme="minorHAnsi" w:hAnsiTheme="minorHAnsi" w:cstheme="minorHAnsi"/>
          <w:sz w:val="24"/>
        </w:rPr>
      </w:pPr>
    </w:p>
    <w:p w14:paraId="708FE7E6" w14:textId="1A937A3A" w:rsidR="00E51609" w:rsidRDefault="00E51609"/>
    <w:p w14:paraId="26C4C7DB" w14:textId="6633ECA8" w:rsidR="00E51609" w:rsidRDefault="00E51609"/>
    <w:p w14:paraId="710AC989" w14:textId="45E28B2C" w:rsidR="00E51609" w:rsidRDefault="00E51609"/>
    <w:p w14:paraId="1F02014F" w14:textId="2AF903E0" w:rsidR="00E51609" w:rsidRDefault="00E51609"/>
    <w:p w14:paraId="2E16697D" w14:textId="2CD9B455" w:rsidR="00E51609" w:rsidRDefault="00E51609"/>
    <w:p w14:paraId="6AE813C1" w14:textId="77777777" w:rsidR="00E51609" w:rsidRDefault="00E51609" w:rsidP="00E51609">
      <w:pPr>
        <w:autoSpaceDE w:val="0"/>
        <w:autoSpaceDN w:val="0"/>
        <w:adjustRightInd w:val="0"/>
        <w:jc w:val="left"/>
        <w:rPr>
          <w:rFonts w:asciiTheme="minorHAnsi" w:eastAsiaTheme="minorHAnsi" w:hAnsiTheme="minorHAnsi" w:cstheme="minorHAnsi"/>
          <w:b/>
          <w:bCs/>
          <w:sz w:val="24"/>
          <w:lang w:eastAsia="en-US"/>
        </w:rPr>
        <w:sectPr w:rsidR="00E51609" w:rsidSect="002B6C6F">
          <w:pgSz w:w="11906" w:h="16838" w:code="9"/>
          <w:pgMar w:top="1418" w:right="1021" w:bottom="992" w:left="1021" w:header="709" w:footer="709" w:gutter="0"/>
          <w:pgNumType w:fmt="numberInDash" w:start="219"/>
          <w:cols w:space="708"/>
          <w:docGrid w:linePitch="360"/>
        </w:sectPr>
      </w:pPr>
    </w:p>
    <w:p w14:paraId="533CEA0C" w14:textId="09FE15C2" w:rsidR="002B6C6F" w:rsidRDefault="002B6C6F" w:rsidP="00E51609">
      <w:pPr>
        <w:autoSpaceDE w:val="0"/>
        <w:autoSpaceDN w:val="0"/>
        <w:adjustRightInd w:val="0"/>
        <w:jc w:val="left"/>
        <w:rPr>
          <w:rFonts w:asciiTheme="minorHAnsi" w:eastAsiaTheme="minorHAnsi" w:hAnsiTheme="minorHAnsi" w:cstheme="minorHAnsi"/>
          <w:b/>
          <w:bCs/>
          <w:sz w:val="24"/>
          <w:lang w:eastAsia="en-US"/>
        </w:rPr>
      </w:pPr>
      <w:r>
        <w:rPr>
          <w:rFonts w:asciiTheme="minorHAnsi" w:eastAsiaTheme="minorHAnsi" w:hAnsiTheme="minorHAnsi" w:cstheme="minorHAnsi"/>
          <w:b/>
          <w:bCs/>
          <w:sz w:val="24"/>
          <w:lang w:eastAsia="en-US"/>
        </w:rPr>
        <w:lastRenderedPageBreak/>
        <w:t xml:space="preserve">Załącznik nr 5 </w:t>
      </w:r>
      <w:r w:rsidRPr="00DA34C5">
        <w:rPr>
          <w:rFonts w:asciiTheme="minorHAnsi" w:eastAsiaTheme="minorHAnsi" w:hAnsiTheme="minorHAnsi" w:cstheme="minorHAnsi"/>
          <w:b/>
          <w:bCs/>
          <w:sz w:val="24"/>
          <w:lang w:eastAsia="en-US"/>
        </w:rPr>
        <w:t>do Zarządzenia</w:t>
      </w:r>
    </w:p>
    <w:p w14:paraId="7C21678F" w14:textId="62EBACEB" w:rsidR="00E51609" w:rsidRPr="00977BA9" w:rsidRDefault="00E51609" w:rsidP="00E51609">
      <w:pPr>
        <w:autoSpaceDE w:val="0"/>
        <w:autoSpaceDN w:val="0"/>
        <w:adjustRightInd w:val="0"/>
        <w:jc w:val="left"/>
        <w:rPr>
          <w:rFonts w:asciiTheme="minorHAnsi" w:eastAsiaTheme="minorHAnsi" w:hAnsiTheme="minorHAnsi" w:cstheme="minorHAnsi"/>
          <w:b/>
          <w:bCs/>
          <w:sz w:val="24"/>
          <w:lang w:eastAsia="en-US"/>
        </w:rPr>
      </w:pPr>
      <w:r w:rsidRPr="00977BA9">
        <w:rPr>
          <w:rFonts w:asciiTheme="minorHAnsi" w:eastAsiaTheme="minorHAnsi" w:hAnsiTheme="minorHAnsi" w:cstheme="minorHAnsi"/>
          <w:b/>
          <w:bCs/>
          <w:sz w:val="24"/>
          <w:lang w:eastAsia="en-US"/>
        </w:rPr>
        <w:t>Regionalnego Dyrektora Ochrony Środowiska w Szczecinie,</w:t>
      </w:r>
    </w:p>
    <w:p w14:paraId="288EDFE6" w14:textId="77777777" w:rsidR="00E51609" w:rsidRPr="00977BA9" w:rsidRDefault="00E51609" w:rsidP="00E51609">
      <w:pPr>
        <w:autoSpaceDE w:val="0"/>
        <w:autoSpaceDN w:val="0"/>
        <w:adjustRightInd w:val="0"/>
        <w:jc w:val="left"/>
        <w:rPr>
          <w:rFonts w:asciiTheme="minorHAnsi" w:eastAsiaTheme="minorHAnsi" w:hAnsiTheme="minorHAnsi" w:cstheme="minorHAnsi"/>
          <w:b/>
          <w:bCs/>
          <w:sz w:val="24"/>
          <w:lang w:eastAsia="en-US"/>
        </w:rPr>
      </w:pPr>
      <w:r w:rsidRPr="00977BA9">
        <w:rPr>
          <w:rFonts w:asciiTheme="minorHAnsi" w:eastAsiaTheme="minorHAnsi" w:hAnsiTheme="minorHAnsi" w:cstheme="minorHAnsi"/>
          <w:b/>
          <w:bCs/>
          <w:sz w:val="24"/>
          <w:lang w:eastAsia="en-US"/>
        </w:rPr>
        <w:t>Regionalnego Dyrektora Ochrony Środowiska w Gorzowie Wielkopolskim</w:t>
      </w:r>
    </w:p>
    <w:p w14:paraId="0C303347" w14:textId="77777777" w:rsidR="00E51609" w:rsidRPr="00977BA9" w:rsidRDefault="00E51609" w:rsidP="00E51609">
      <w:pPr>
        <w:autoSpaceDE w:val="0"/>
        <w:autoSpaceDN w:val="0"/>
        <w:adjustRightInd w:val="0"/>
        <w:jc w:val="left"/>
        <w:rPr>
          <w:rFonts w:asciiTheme="minorHAnsi" w:eastAsiaTheme="minorHAnsi" w:hAnsiTheme="minorHAnsi" w:cstheme="minorHAnsi"/>
          <w:b/>
          <w:bCs/>
          <w:sz w:val="24"/>
          <w:lang w:eastAsia="en-US"/>
        </w:rPr>
      </w:pPr>
      <w:r w:rsidRPr="00977BA9">
        <w:rPr>
          <w:rFonts w:asciiTheme="minorHAnsi" w:eastAsiaTheme="minorHAnsi" w:hAnsiTheme="minorHAnsi" w:cstheme="minorHAnsi"/>
          <w:b/>
          <w:bCs/>
          <w:sz w:val="24"/>
          <w:lang w:eastAsia="en-US"/>
        </w:rPr>
        <w:t>i Regionalnego Dyrektora Ochrony Środowiska w Poznaniu</w:t>
      </w:r>
    </w:p>
    <w:p w14:paraId="302BF187" w14:textId="77777777" w:rsidR="00E51609" w:rsidRPr="00977BA9" w:rsidRDefault="00E51609" w:rsidP="00E51609">
      <w:pPr>
        <w:spacing w:after="240"/>
        <w:jc w:val="left"/>
        <w:rPr>
          <w:rFonts w:asciiTheme="minorHAnsi" w:hAnsiTheme="minorHAnsi" w:cstheme="minorHAnsi"/>
          <w:b/>
          <w:bCs/>
          <w:sz w:val="24"/>
        </w:rPr>
      </w:pPr>
      <w:r w:rsidRPr="00977BA9">
        <w:rPr>
          <w:rFonts w:asciiTheme="minorHAnsi" w:eastAsiaTheme="minorHAnsi" w:hAnsiTheme="minorHAnsi" w:cstheme="minorHAnsi"/>
          <w:b/>
          <w:bCs/>
          <w:sz w:val="24"/>
          <w:lang w:eastAsia="en-US"/>
        </w:rPr>
        <w:t>z dnia 29 październik 2021 r.</w:t>
      </w:r>
    </w:p>
    <w:p w14:paraId="20DD8D81" w14:textId="77777777" w:rsidR="00E51609" w:rsidRPr="00977BA9" w:rsidRDefault="00E51609" w:rsidP="00E51609">
      <w:pPr>
        <w:jc w:val="left"/>
        <w:rPr>
          <w:rFonts w:asciiTheme="minorHAnsi" w:hAnsiTheme="minorHAnsi" w:cstheme="minorHAnsi"/>
          <w:b/>
          <w:bCs/>
          <w:sz w:val="24"/>
        </w:rPr>
      </w:pPr>
      <w:r w:rsidRPr="00977BA9">
        <w:rPr>
          <w:rFonts w:asciiTheme="minorHAnsi" w:hAnsiTheme="minorHAnsi" w:cstheme="minorHAnsi"/>
          <w:b/>
          <w:sz w:val="24"/>
        </w:rPr>
        <w:t xml:space="preserve">Działania </w:t>
      </w:r>
      <w:r w:rsidRPr="00977BA9">
        <w:rPr>
          <w:rFonts w:asciiTheme="minorHAnsi" w:hAnsiTheme="minorHAnsi" w:cstheme="minorHAnsi"/>
          <w:b/>
          <w:bCs/>
          <w:sz w:val="24"/>
        </w:rPr>
        <w:t>ochronne ze wskazaniem podmiotów odpowiedzialnych za ich wykonanie i obszarów ich wdrażania.</w:t>
      </w:r>
    </w:p>
    <w:p w14:paraId="6E8A4FF3" w14:textId="77777777" w:rsidR="00E51609" w:rsidRPr="00977BA9" w:rsidRDefault="00E51609" w:rsidP="00E51609">
      <w:pPr>
        <w:jc w:val="left"/>
        <w:rPr>
          <w:rFonts w:asciiTheme="minorHAnsi" w:hAnsiTheme="minorHAnsi" w:cstheme="minorHAnsi"/>
          <w:b/>
          <w:bCs/>
          <w:sz w:val="24"/>
        </w:rPr>
      </w:pPr>
    </w:p>
    <w:tbl>
      <w:tblPr>
        <w:tblW w:w="142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18"/>
        <w:gridCol w:w="709"/>
        <w:gridCol w:w="4961"/>
        <w:gridCol w:w="2693"/>
        <w:gridCol w:w="3337"/>
      </w:tblGrid>
      <w:tr w:rsidR="00E51609" w:rsidRPr="00977BA9" w14:paraId="78A81E91" w14:textId="77777777" w:rsidTr="0021551C">
        <w:trPr>
          <w:trHeight w:val="20"/>
          <w:tblHeader/>
          <w:jc w:val="center"/>
        </w:trPr>
        <w:tc>
          <w:tcPr>
            <w:tcW w:w="8188" w:type="dxa"/>
            <w:gridSpan w:val="3"/>
            <w:tcMar>
              <w:left w:w="28" w:type="dxa"/>
              <w:right w:w="28" w:type="dxa"/>
            </w:tcMar>
          </w:tcPr>
          <w:p w14:paraId="4B29FF0F" w14:textId="77777777" w:rsidR="00E51609" w:rsidRPr="00977BA9" w:rsidRDefault="00E51609" w:rsidP="0021551C">
            <w:pPr>
              <w:jc w:val="left"/>
              <w:rPr>
                <w:rFonts w:asciiTheme="minorHAnsi" w:hAnsiTheme="minorHAnsi" w:cstheme="minorHAnsi"/>
                <w:b/>
                <w:bCs/>
                <w:sz w:val="24"/>
              </w:rPr>
            </w:pPr>
            <w:r w:rsidRPr="00977BA9">
              <w:rPr>
                <w:rFonts w:asciiTheme="minorHAnsi" w:hAnsiTheme="minorHAnsi" w:cstheme="minorHAnsi"/>
                <w:b/>
                <w:bCs/>
                <w:sz w:val="24"/>
              </w:rPr>
              <w:t>Działania ochronne</w:t>
            </w:r>
          </w:p>
        </w:tc>
        <w:tc>
          <w:tcPr>
            <w:tcW w:w="2693" w:type="dxa"/>
            <w:vMerge w:val="restart"/>
            <w:tcMar>
              <w:left w:w="28" w:type="dxa"/>
              <w:right w:w="28" w:type="dxa"/>
            </w:tcMar>
          </w:tcPr>
          <w:p w14:paraId="252ABDF0" w14:textId="77777777" w:rsidR="00E51609" w:rsidRPr="00977BA9" w:rsidRDefault="00E51609" w:rsidP="0021551C">
            <w:pPr>
              <w:jc w:val="left"/>
              <w:rPr>
                <w:rFonts w:asciiTheme="minorHAnsi" w:hAnsiTheme="minorHAnsi" w:cstheme="minorHAnsi"/>
                <w:b/>
                <w:bCs/>
                <w:sz w:val="24"/>
              </w:rPr>
            </w:pPr>
            <w:r w:rsidRPr="00977BA9">
              <w:rPr>
                <w:rFonts w:asciiTheme="minorHAnsi" w:hAnsiTheme="minorHAnsi" w:cstheme="minorHAnsi"/>
                <w:b/>
                <w:bCs/>
                <w:sz w:val="24"/>
              </w:rPr>
              <w:t>Obszar wdrażania</w:t>
            </w:r>
          </w:p>
        </w:tc>
        <w:tc>
          <w:tcPr>
            <w:tcW w:w="3337" w:type="dxa"/>
            <w:vMerge w:val="restart"/>
            <w:tcMar>
              <w:left w:w="28" w:type="dxa"/>
              <w:right w:w="28" w:type="dxa"/>
            </w:tcMar>
          </w:tcPr>
          <w:p w14:paraId="73C571B5" w14:textId="77777777" w:rsidR="00E51609" w:rsidRPr="00977BA9" w:rsidRDefault="00E51609" w:rsidP="0021551C">
            <w:pPr>
              <w:jc w:val="left"/>
              <w:rPr>
                <w:rFonts w:asciiTheme="minorHAnsi" w:hAnsiTheme="minorHAnsi" w:cstheme="minorHAnsi"/>
                <w:b/>
                <w:bCs/>
                <w:sz w:val="24"/>
              </w:rPr>
            </w:pPr>
            <w:r w:rsidRPr="00977BA9">
              <w:rPr>
                <w:rFonts w:asciiTheme="minorHAnsi" w:hAnsiTheme="minorHAnsi" w:cstheme="minorHAnsi"/>
                <w:b/>
                <w:bCs/>
                <w:sz w:val="24"/>
              </w:rPr>
              <w:t xml:space="preserve">Podmiot odpowiedzialny </w:t>
            </w:r>
            <w:r w:rsidRPr="00977BA9">
              <w:rPr>
                <w:rFonts w:asciiTheme="minorHAnsi" w:hAnsiTheme="minorHAnsi" w:cstheme="minorHAnsi"/>
                <w:b/>
                <w:bCs/>
                <w:sz w:val="24"/>
              </w:rPr>
              <w:br/>
              <w:t>za wykonanie</w:t>
            </w:r>
          </w:p>
        </w:tc>
      </w:tr>
      <w:tr w:rsidR="00E51609" w:rsidRPr="00977BA9" w14:paraId="54D4CA54" w14:textId="77777777" w:rsidTr="0021551C">
        <w:trPr>
          <w:trHeight w:val="20"/>
          <w:tblHeader/>
          <w:jc w:val="center"/>
        </w:trPr>
        <w:tc>
          <w:tcPr>
            <w:tcW w:w="2518" w:type="dxa"/>
            <w:tcMar>
              <w:left w:w="28" w:type="dxa"/>
              <w:right w:w="28" w:type="dxa"/>
            </w:tcMar>
          </w:tcPr>
          <w:p w14:paraId="64A99D94" w14:textId="77777777" w:rsidR="00E51609" w:rsidRPr="00977BA9" w:rsidRDefault="00E51609" w:rsidP="0021551C">
            <w:pPr>
              <w:jc w:val="left"/>
              <w:rPr>
                <w:rFonts w:asciiTheme="minorHAnsi" w:hAnsiTheme="minorHAnsi" w:cstheme="minorHAnsi"/>
                <w:b/>
                <w:bCs/>
                <w:sz w:val="24"/>
              </w:rPr>
            </w:pPr>
            <w:r w:rsidRPr="00977BA9">
              <w:rPr>
                <w:rFonts w:asciiTheme="minorHAnsi" w:hAnsiTheme="minorHAnsi" w:cstheme="minorHAnsi"/>
                <w:b/>
                <w:bCs/>
                <w:sz w:val="24"/>
              </w:rPr>
              <w:t xml:space="preserve">Przedmiot ochrony </w:t>
            </w:r>
          </w:p>
          <w:p w14:paraId="5A0F2F2D" w14:textId="77777777" w:rsidR="00E51609" w:rsidRPr="00977BA9" w:rsidRDefault="00E51609" w:rsidP="0021551C">
            <w:pPr>
              <w:jc w:val="left"/>
              <w:rPr>
                <w:rFonts w:asciiTheme="minorHAnsi" w:hAnsiTheme="minorHAnsi" w:cstheme="minorHAnsi"/>
                <w:b/>
                <w:bCs/>
                <w:sz w:val="24"/>
              </w:rPr>
            </w:pPr>
            <w:r w:rsidRPr="00977BA9">
              <w:rPr>
                <w:rFonts w:asciiTheme="minorHAnsi" w:hAnsiTheme="minorHAnsi" w:cstheme="minorHAnsi"/>
                <w:b/>
                <w:bCs/>
                <w:sz w:val="24"/>
              </w:rPr>
              <w:t>obszaru</w:t>
            </w:r>
          </w:p>
        </w:tc>
        <w:tc>
          <w:tcPr>
            <w:tcW w:w="709" w:type="dxa"/>
            <w:tcMar>
              <w:left w:w="28" w:type="dxa"/>
              <w:right w:w="28" w:type="dxa"/>
            </w:tcMar>
          </w:tcPr>
          <w:p w14:paraId="1391A738" w14:textId="77777777" w:rsidR="00E51609" w:rsidRPr="00977BA9" w:rsidRDefault="00E51609" w:rsidP="0021551C">
            <w:pPr>
              <w:jc w:val="left"/>
              <w:rPr>
                <w:rFonts w:asciiTheme="minorHAnsi" w:hAnsiTheme="minorHAnsi" w:cstheme="minorHAnsi"/>
                <w:b/>
                <w:bCs/>
                <w:sz w:val="24"/>
              </w:rPr>
            </w:pPr>
            <w:r w:rsidRPr="00977BA9">
              <w:rPr>
                <w:rFonts w:asciiTheme="minorHAnsi" w:hAnsiTheme="minorHAnsi" w:cstheme="minorHAnsi"/>
                <w:b/>
                <w:bCs/>
                <w:sz w:val="24"/>
              </w:rPr>
              <w:t>Nr</w:t>
            </w:r>
          </w:p>
        </w:tc>
        <w:tc>
          <w:tcPr>
            <w:tcW w:w="4961" w:type="dxa"/>
            <w:tcMar>
              <w:left w:w="28" w:type="dxa"/>
              <w:right w:w="28" w:type="dxa"/>
            </w:tcMar>
          </w:tcPr>
          <w:p w14:paraId="55C8C8F6" w14:textId="77777777" w:rsidR="00E51609" w:rsidRPr="00977BA9" w:rsidRDefault="00E51609" w:rsidP="0021551C">
            <w:pPr>
              <w:jc w:val="left"/>
              <w:rPr>
                <w:rFonts w:asciiTheme="minorHAnsi" w:hAnsiTheme="minorHAnsi" w:cstheme="minorHAnsi"/>
                <w:b/>
                <w:bCs/>
                <w:sz w:val="24"/>
              </w:rPr>
            </w:pPr>
            <w:r w:rsidRPr="00977BA9">
              <w:rPr>
                <w:rFonts w:asciiTheme="minorHAnsi" w:hAnsiTheme="minorHAnsi" w:cstheme="minorHAnsi"/>
                <w:b/>
                <w:bCs/>
                <w:sz w:val="24"/>
              </w:rPr>
              <w:t>Opis zadania ochronnego</w:t>
            </w:r>
          </w:p>
        </w:tc>
        <w:tc>
          <w:tcPr>
            <w:tcW w:w="2693" w:type="dxa"/>
            <w:vMerge/>
            <w:tcMar>
              <w:left w:w="28" w:type="dxa"/>
              <w:right w:w="28" w:type="dxa"/>
            </w:tcMar>
          </w:tcPr>
          <w:p w14:paraId="12D2795C" w14:textId="77777777" w:rsidR="00E51609" w:rsidRPr="00977BA9" w:rsidRDefault="00E51609" w:rsidP="0021551C">
            <w:pPr>
              <w:jc w:val="left"/>
              <w:rPr>
                <w:rFonts w:asciiTheme="minorHAnsi" w:hAnsiTheme="minorHAnsi" w:cstheme="minorHAnsi"/>
                <w:b/>
                <w:bCs/>
                <w:sz w:val="24"/>
              </w:rPr>
            </w:pPr>
          </w:p>
        </w:tc>
        <w:tc>
          <w:tcPr>
            <w:tcW w:w="3337" w:type="dxa"/>
            <w:vMerge/>
            <w:tcMar>
              <w:left w:w="28" w:type="dxa"/>
              <w:right w:w="28" w:type="dxa"/>
            </w:tcMar>
          </w:tcPr>
          <w:p w14:paraId="2F8678CB" w14:textId="77777777" w:rsidR="00E51609" w:rsidRPr="00977BA9" w:rsidRDefault="00E51609" w:rsidP="0021551C">
            <w:pPr>
              <w:jc w:val="left"/>
              <w:rPr>
                <w:rFonts w:asciiTheme="minorHAnsi" w:hAnsiTheme="minorHAnsi" w:cstheme="minorHAnsi"/>
                <w:b/>
                <w:bCs/>
                <w:sz w:val="24"/>
              </w:rPr>
            </w:pPr>
          </w:p>
        </w:tc>
      </w:tr>
      <w:tr w:rsidR="00E51609" w:rsidRPr="00977BA9" w14:paraId="24C7F7C0" w14:textId="77777777" w:rsidTr="0021551C">
        <w:trPr>
          <w:trHeight w:val="409"/>
          <w:jc w:val="center"/>
        </w:trPr>
        <w:tc>
          <w:tcPr>
            <w:tcW w:w="14218" w:type="dxa"/>
            <w:gridSpan w:val="5"/>
            <w:tcMar>
              <w:left w:w="28" w:type="dxa"/>
              <w:right w:w="28" w:type="dxa"/>
            </w:tcMar>
            <w:vAlign w:val="center"/>
          </w:tcPr>
          <w:p w14:paraId="0262D668" w14:textId="77777777" w:rsidR="00E51609" w:rsidRPr="00977BA9" w:rsidRDefault="00E51609" w:rsidP="0021551C">
            <w:pPr>
              <w:jc w:val="left"/>
              <w:rPr>
                <w:rFonts w:asciiTheme="minorHAnsi" w:hAnsiTheme="minorHAnsi" w:cstheme="minorHAnsi"/>
                <w:i/>
                <w:sz w:val="24"/>
              </w:rPr>
            </w:pPr>
            <w:r w:rsidRPr="00977BA9">
              <w:rPr>
                <w:rFonts w:asciiTheme="minorHAnsi" w:hAnsiTheme="minorHAnsi" w:cstheme="minorHAnsi"/>
                <w:i/>
                <w:sz w:val="24"/>
              </w:rPr>
              <w:t xml:space="preserve">Działania dotyczące ochrony czynnej gatunków ptaków oraz ich siedlisk </w:t>
            </w:r>
          </w:p>
        </w:tc>
      </w:tr>
      <w:tr w:rsidR="00E51609" w:rsidRPr="00977BA9" w14:paraId="3B61FDCC" w14:textId="77777777" w:rsidTr="0021551C">
        <w:trPr>
          <w:trHeight w:val="20"/>
          <w:jc w:val="center"/>
        </w:trPr>
        <w:tc>
          <w:tcPr>
            <w:tcW w:w="2518" w:type="dxa"/>
            <w:tcMar>
              <w:left w:w="28" w:type="dxa"/>
              <w:right w:w="28" w:type="dxa"/>
            </w:tcMar>
          </w:tcPr>
          <w:p w14:paraId="26783B6C" w14:textId="77777777" w:rsidR="00E51609" w:rsidRPr="00977BA9" w:rsidRDefault="00E51609" w:rsidP="0021551C">
            <w:pPr>
              <w:pStyle w:val="Bezodstpw"/>
              <w:rPr>
                <w:rFonts w:asciiTheme="minorHAnsi" w:hAnsiTheme="minorHAnsi" w:cstheme="minorHAnsi"/>
                <w:sz w:val="24"/>
                <w:szCs w:val="24"/>
              </w:rPr>
            </w:pPr>
            <w:r w:rsidRPr="00977BA9">
              <w:rPr>
                <w:rFonts w:asciiTheme="minorHAnsi" w:hAnsiTheme="minorHAnsi" w:cstheme="minorHAnsi"/>
                <w:sz w:val="24"/>
                <w:szCs w:val="24"/>
              </w:rPr>
              <w:t xml:space="preserve">A094 Rybołów </w:t>
            </w:r>
          </w:p>
          <w:p w14:paraId="6D8C7154" w14:textId="77777777" w:rsidR="00E51609" w:rsidRPr="00977BA9" w:rsidRDefault="00E51609" w:rsidP="0021551C">
            <w:pPr>
              <w:pStyle w:val="Bezodstpw"/>
              <w:rPr>
                <w:rFonts w:asciiTheme="minorHAnsi" w:hAnsiTheme="minorHAnsi" w:cstheme="minorHAnsi"/>
                <w:i/>
                <w:sz w:val="24"/>
                <w:szCs w:val="24"/>
              </w:rPr>
            </w:pPr>
            <w:proofErr w:type="spellStart"/>
            <w:r w:rsidRPr="00977BA9">
              <w:rPr>
                <w:rFonts w:asciiTheme="minorHAnsi" w:hAnsiTheme="minorHAnsi" w:cstheme="minorHAnsi"/>
                <w:i/>
                <w:sz w:val="24"/>
                <w:szCs w:val="24"/>
              </w:rPr>
              <w:t>Pandion</w:t>
            </w:r>
            <w:proofErr w:type="spellEnd"/>
            <w:r w:rsidRPr="00977BA9">
              <w:rPr>
                <w:rFonts w:asciiTheme="minorHAnsi" w:hAnsiTheme="minorHAnsi" w:cstheme="minorHAnsi"/>
                <w:i/>
                <w:sz w:val="24"/>
                <w:szCs w:val="24"/>
              </w:rPr>
              <w:t xml:space="preserve"> </w:t>
            </w:r>
            <w:proofErr w:type="spellStart"/>
            <w:r w:rsidRPr="00977BA9">
              <w:rPr>
                <w:rFonts w:asciiTheme="minorHAnsi" w:hAnsiTheme="minorHAnsi" w:cstheme="minorHAnsi"/>
                <w:i/>
                <w:sz w:val="24"/>
                <w:szCs w:val="24"/>
              </w:rPr>
              <w:t>haliaetus</w:t>
            </w:r>
            <w:proofErr w:type="spellEnd"/>
            <w:r w:rsidRPr="00977BA9">
              <w:rPr>
                <w:rFonts w:asciiTheme="minorHAnsi" w:hAnsiTheme="minorHAnsi" w:cstheme="minorHAnsi"/>
                <w:i/>
                <w:sz w:val="24"/>
                <w:szCs w:val="24"/>
              </w:rPr>
              <w:t>,</w:t>
            </w:r>
          </w:p>
          <w:p w14:paraId="3FE48E37" w14:textId="77777777" w:rsidR="00E51609" w:rsidRPr="00977BA9" w:rsidRDefault="00E51609" w:rsidP="0021551C">
            <w:pPr>
              <w:jc w:val="left"/>
              <w:rPr>
                <w:rFonts w:asciiTheme="minorHAnsi" w:hAnsiTheme="minorHAnsi" w:cstheme="minorHAnsi"/>
                <w:bCs/>
                <w:sz w:val="24"/>
              </w:rPr>
            </w:pPr>
            <w:r w:rsidRPr="00977BA9">
              <w:rPr>
                <w:rFonts w:asciiTheme="minorHAnsi" w:hAnsiTheme="minorHAnsi" w:cstheme="minorHAnsi"/>
                <w:bCs/>
                <w:sz w:val="24"/>
              </w:rPr>
              <w:t xml:space="preserve">A215 Puchacz </w:t>
            </w:r>
          </w:p>
          <w:p w14:paraId="3E30A0A2" w14:textId="77777777" w:rsidR="00E51609" w:rsidRPr="00977BA9" w:rsidRDefault="00E51609" w:rsidP="0021551C">
            <w:pPr>
              <w:jc w:val="left"/>
              <w:rPr>
                <w:rFonts w:asciiTheme="minorHAnsi" w:hAnsiTheme="minorHAnsi" w:cstheme="minorHAnsi"/>
                <w:bCs/>
                <w:i/>
                <w:sz w:val="24"/>
              </w:rPr>
            </w:pPr>
            <w:r w:rsidRPr="00977BA9">
              <w:rPr>
                <w:rFonts w:asciiTheme="minorHAnsi" w:hAnsiTheme="minorHAnsi" w:cstheme="minorHAnsi"/>
                <w:bCs/>
                <w:i/>
                <w:sz w:val="24"/>
              </w:rPr>
              <w:t xml:space="preserve">Bubo </w:t>
            </w:r>
            <w:proofErr w:type="spellStart"/>
            <w:r w:rsidRPr="00977BA9">
              <w:rPr>
                <w:rFonts w:asciiTheme="minorHAnsi" w:hAnsiTheme="minorHAnsi" w:cstheme="minorHAnsi"/>
                <w:bCs/>
                <w:i/>
                <w:sz w:val="24"/>
              </w:rPr>
              <w:t>bubo</w:t>
            </w:r>
            <w:proofErr w:type="spellEnd"/>
          </w:p>
        </w:tc>
        <w:tc>
          <w:tcPr>
            <w:tcW w:w="709" w:type="dxa"/>
            <w:tcMar>
              <w:left w:w="28" w:type="dxa"/>
              <w:right w:w="28" w:type="dxa"/>
            </w:tcMar>
          </w:tcPr>
          <w:p w14:paraId="6A8F39B8" w14:textId="77777777" w:rsidR="00E51609" w:rsidRPr="00977BA9" w:rsidRDefault="00E51609" w:rsidP="0021551C">
            <w:pPr>
              <w:pStyle w:val="Tekstpodstawowy2"/>
              <w:widowControl w:val="0"/>
              <w:tabs>
                <w:tab w:val="left" w:pos="34"/>
              </w:tabs>
              <w:autoSpaceDE w:val="0"/>
              <w:snapToGrid w:val="0"/>
              <w:spacing w:after="0" w:line="240" w:lineRule="auto"/>
              <w:ind w:left="75"/>
              <w:rPr>
                <w:rFonts w:asciiTheme="minorHAnsi" w:hAnsiTheme="minorHAnsi" w:cstheme="minorHAnsi"/>
                <w:lang w:val="pl-PL"/>
              </w:rPr>
            </w:pPr>
            <w:r w:rsidRPr="00977BA9">
              <w:rPr>
                <w:rFonts w:asciiTheme="minorHAnsi" w:hAnsiTheme="minorHAnsi" w:cstheme="minorHAnsi"/>
                <w:lang w:val="pl-PL"/>
              </w:rPr>
              <w:t>A1</w:t>
            </w:r>
          </w:p>
        </w:tc>
        <w:tc>
          <w:tcPr>
            <w:tcW w:w="4961" w:type="dxa"/>
            <w:tcMar>
              <w:left w:w="28" w:type="dxa"/>
              <w:right w:w="28" w:type="dxa"/>
            </w:tcMar>
          </w:tcPr>
          <w:p w14:paraId="13A64401" w14:textId="77777777" w:rsidR="00E51609" w:rsidRPr="00977BA9" w:rsidRDefault="00E51609" w:rsidP="00A63599">
            <w:pPr>
              <w:pStyle w:val="Akapitzlist"/>
              <w:numPr>
                <w:ilvl w:val="0"/>
                <w:numId w:val="89"/>
              </w:numPr>
              <w:ind w:left="425"/>
              <w:jc w:val="left"/>
              <w:rPr>
                <w:rFonts w:asciiTheme="minorHAnsi" w:hAnsiTheme="minorHAnsi" w:cstheme="minorHAnsi"/>
                <w:sz w:val="24"/>
              </w:rPr>
            </w:pPr>
            <w:r w:rsidRPr="00977BA9">
              <w:rPr>
                <w:rFonts w:asciiTheme="minorHAnsi" w:hAnsiTheme="minorHAnsi" w:cstheme="minorHAnsi"/>
                <w:sz w:val="24"/>
              </w:rPr>
              <w:t>Określenie aktualnego zapotrzebowania wraz z wyznaczeniem miejsc odpowiednich pod względem wymogów gatunku do umiejscowienia platform lęgowych.</w:t>
            </w:r>
          </w:p>
          <w:p w14:paraId="6C8B8D03" w14:textId="77777777" w:rsidR="00E51609" w:rsidRPr="00977BA9" w:rsidRDefault="00E51609" w:rsidP="00A63599">
            <w:pPr>
              <w:pStyle w:val="Akapitzlist"/>
              <w:numPr>
                <w:ilvl w:val="0"/>
                <w:numId w:val="89"/>
              </w:numPr>
              <w:ind w:left="425"/>
              <w:jc w:val="left"/>
              <w:rPr>
                <w:rFonts w:asciiTheme="minorHAnsi" w:hAnsiTheme="minorHAnsi" w:cstheme="minorHAnsi"/>
                <w:sz w:val="24"/>
              </w:rPr>
            </w:pPr>
            <w:r w:rsidRPr="00977BA9">
              <w:rPr>
                <w:rFonts w:asciiTheme="minorHAnsi" w:hAnsiTheme="minorHAnsi" w:cstheme="minorHAnsi"/>
                <w:sz w:val="24"/>
              </w:rPr>
              <w:t xml:space="preserve">Montaż platform, a następnie zapewnienie ich regularnej kontroli w trakcie obowiązywania planu zadań ochronnych. </w:t>
            </w:r>
          </w:p>
          <w:p w14:paraId="40ADA433" w14:textId="77777777" w:rsidR="00E51609" w:rsidRPr="00977BA9" w:rsidRDefault="00E51609" w:rsidP="0021551C">
            <w:pPr>
              <w:jc w:val="left"/>
              <w:rPr>
                <w:rFonts w:asciiTheme="minorHAnsi" w:hAnsiTheme="minorHAnsi" w:cstheme="minorHAnsi"/>
                <w:sz w:val="24"/>
              </w:rPr>
            </w:pPr>
          </w:p>
          <w:p w14:paraId="608118F5" w14:textId="77777777" w:rsidR="00E51609" w:rsidRPr="00977BA9" w:rsidRDefault="00E51609" w:rsidP="0021551C">
            <w:pPr>
              <w:pStyle w:val="Tekstpodstawowy2"/>
              <w:widowControl w:val="0"/>
              <w:tabs>
                <w:tab w:val="left" w:pos="386"/>
              </w:tabs>
              <w:autoSpaceDE w:val="0"/>
              <w:snapToGrid w:val="0"/>
              <w:spacing w:after="0" w:line="240" w:lineRule="auto"/>
              <w:rPr>
                <w:rFonts w:asciiTheme="minorHAnsi" w:hAnsiTheme="minorHAnsi" w:cstheme="minorHAnsi"/>
                <w:lang w:val="pl-PL"/>
              </w:rPr>
            </w:pPr>
            <w:r w:rsidRPr="00977BA9">
              <w:rPr>
                <w:rFonts w:asciiTheme="minorHAnsi" w:hAnsiTheme="minorHAnsi" w:cstheme="minorHAnsi"/>
                <w:lang w:val="pl-PL"/>
              </w:rPr>
              <w:t>Zadanie związane z wyznaczeniem lokalizacji i montażem platform, należy zrealizować do końca 3. roku obowiązywania planu zadań ochronnych.</w:t>
            </w:r>
          </w:p>
        </w:tc>
        <w:tc>
          <w:tcPr>
            <w:tcW w:w="2693" w:type="dxa"/>
            <w:tcMar>
              <w:left w:w="28" w:type="dxa"/>
              <w:right w:w="28" w:type="dxa"/>
            </w:tcMar>
          </w:tcPr>
          <w:p w14:paraId="53A76670" w14:textId="77777777" w:rsidR="00E51609" w:rsidRPr="00977BA9" w:rsidRDefault="00E51609" w:rsidP="0021551C">
            <w:pPr>
              <w:pStyle w:val="Tekstpodstawowy2"/>
              <w:widowControl w:val="0"/>
              <w:tabs>
                <w:tab w:val="left" w:pos="180"/>
              </w:tabs>
              <w:autoSpaceDE w:val="0"/>
              <w:snapToGrid w:val="0"/>
              <w:spacing w:after="0" w:line="240" w:lineRule="auto"/>
              <w:rPr>
                <w:rFonts w:asciiTheme="minorHAnsi" w:hAnsiTheme="minorHAnsi" w:cstheme="minorHAnsi"/>
                <w:shd w:val="clear" w:color="auto" w:fill="FFFFFF"/>
                <w:lang w:val="pl-PL"/>
              </w:rPr>
            </w:pPr>
          </w:p>
          <w:p w14:paraId="5811C50E" w14:textId="77777777" w:rsidR="00E51609" w:rsidRPr="00977BA9" w:rsidRDefault="00E51609" w:rsidP="0021551C">
            <w:pPr>
              <w:pStyle w:val="Tekstpodstawowy2"/>
              <w:widowControl w:val="0"/>
              <w:tabs>
                <w:tab w:val="left" w:pos="180"/>
              </w:tabs>
              <w:autoSpaceDE w:val="0"/>
              <w:snapToGrid w:val="0"/>
              <w:spacing w:after="0" w:line="240" w:lineRule="auto"/>
              <w:rPr>
                <w:rFonts w:asciiTheme="minorHAnsi" w:hAnsiTheme="minorHAnsi" w:cstheme="minorHAnsi"/>
                <w:shd w:val="clear" w:color="auto" w:fill="FFFFFF"/>
                <w:lang w:val="pl-PL"/>
              </w:rPr>
            </w:pPr>
            <w:r w:rsidRPr="00977BA9">
              <w:rPr>
                <w:rFonts w:asciiTheme="minorHAnsi" w:hAnsiTheme="minorHAnsi" w:cstheme="minorHAnsi"/>
                <w:shd w:val="clear" w:color="auto" w:fill="FFFFFF"/>
                <w:lang w:val="pl-PL"/>
              </w:rPr>
              <w:t xml:space="preserve">Obszar Drawieńskiego Parku Narodowego, </w:t>
            </w:r>
            <w:r w:rsidRPr="00977BA9">
              <w:rPr>
                <w:rFonts w:asciiTheme="minorHAnsi" w:hAnsiTheme="minorHAnsi" w:cstheme="minorHAnsi"/>
                <w:lang w:val="pl-PL"/>
              </w:rPr>
              <w:t>grunty Skarbu Państwa w zarządzie Państwowego Gospodarstwa Leśnego Lasy Państwowe położone w granicach obszaru.</w:t>
            </w:r>
          </w:p>
        </w:tc>
        <w:tc>
          <w:tcPr>
            <w:tcW w:w="3337" w:type="dxa"/>
            <w:tcMar>
              <w:left w:w="28" w:type="dxa"/>
              <w:right w:w="28" w:type="dxa"/>
            </w:tcMar>
          </w:tcPr>
          <w:p w14:paraId="3CC19948" w14:textId="77777777" w:rsidR="00E51609" w:rsidRPr="00977BA9" w:rsidRDefault="00E51609" w:rsidP="0021551C">
            <w:pPr>
              <w:pStyle w:val="Standard"/>
              <w:widowControl w:val="0"/>
              <w:tabs>
                <w:tab w:val="left" w:pos="0"/>
                <w:tab w:val="left" w:pos="371"/>
              </w:tabs>
              <w:autoSpaceDE w:val="0"/>
              <w:snapToGrid w:val="0"/>
              <w:ind w:left="51"/>
              <w:rPr>
                <w:rFonts w:asciiTheme="minorHAnsi" w:hAnsiTheme="minorHAnsi" w:cstheme="minorHAnsi"/>
                <w:bCs/>
                <w:lang w:val="pl-PL"/>
              </w:rPr>
            </w:pPr>
            <w:r w:rsidRPr="00977BA9">
              <w:rPr>
                <w:rFonts w:asciiTheme="minorHAnsi" w:hAnsiTheme="minorHAnsi" w:cstheme="minorHAnsi"/>
                <w:bCs/>
                <w:lang w:val="pl-PL"/>
              </w:rPr>
              <w:t xml:space="preserve">Dyrektor Drawieńskiego Parku Narodowego, </w:t>
            </w:r>
          </w:p>
          <w:p w14:paraId="6A2227E9" w14:textId="77777777" w:rsidR="00E51609" w:rsidRPr="00977BA9" w:rsidRDefault="00E51609" w:rsidP="0021551C">
            <w:pPr>
              <w:pStyle w:val="Standard"/>
              <w:widowControl w:val="0"/>
              <w:tabs>
                <w:tab w:val="left" w:pos="0"/>
                <w:tab w:val="left" w:pos="371"/>
              </w:tabs>
              <w:autoSpaceDE w:val="0"/>
              <w:snapToGrid w:val="0"/>
              <w:ind w:left="51"/>
              <w:rPr>
                <w:rFonts w:asciiTheme="minorHAnsi" w:hAnsiTheme="minorHAnsi" w:cstheme="minorHAnsi"/>
                <w:lang w:val="pl-PL"/>
              </w:rPr>
            </w:pPr>
            <w:r w:rsidRPr="00977BA9">
              <w:rPr>
                <w:rFonts w:asciiTheme="minorHAnsi" w:hAnsiTheme="minorHAnsi" w:cstheme="minorHAnsi"/>
                <w:bCs/>
                <w:lang w:val="pl-PL"/>
              </w:rPr>
              <w:t xml:space="preserve">na gruntach poza obszarem Drawieńskiego Parku Narodowego: Regionalny Dyrektor Ochrony Środowiska w Szczecinie, Regionalny Dyrektor Ochrony Środowiska w Gorzowie Wielkopolskim, Regionalny Dyrektor Ochrony Środowiska w Poznaniu, w porozumieniu z właściwym miejscowo nadleśniczym </w:t>
            </w:r>
          </w:p>
        </w:tc>
      </w:tr>
      <w:tr w:rsidR="00E51609" w:rsidRPr="00977BA9" w14:paraId="241CF515" w14:textId="77777777" w:rsidTr="0021551C">
        <w:trPr>
          <w:trHeight w:val="20"/>
          <w:jc w:val="center"/>
        </w:trPr>
        <w:tc>
          <w:tcPr>
            <w:tcW w:w="2518" w:type="dxa"/>
            <w:tcMar>
              <w:left w:w="28" w:type="dxa"/>
              <w:right w:w="28" w:type="dxa"/>
            </w:tcMar>
          </w:tcPr>
          <w:p w14:paraId="39524105" w14:textId="77777777" w:rsidR="00E51609" w:rsidRPr="00977BA9" w:rsidRDefault="00E51609" w:rsidP="0021551C">
            <w:pPr>
              <w:jc w:val="left"/>
              <w:rPr>
                <w:rFonts w:asciiTheme="minorHAnsi" w:hAnsiTheme="minorHAnsi" w:cstheme="minorHAnsi"/>
                <w:sz w:val="24"/>
                <w:lang w:val="en-US"/>
              </w:rPr>
            </w:pPr>
            <w:r w:rsidRPr="00977BA9">
              <w:rPr>
                <w:rFonts w:asciiTheme="minorHAnsi" w:hAnsiTheme="minorHAnsi" w:cstheme="minorHAnsi"/>
                <w:sz w:val="24"/>
                <w:lang w:val="en-US"/>
              </w:rPr>
              <w:t xml:space="preserve">A065 </w:t>
            </w:r>
            <w:proofErr w:type="spellStart"/>
            <w:r w:rsidRPr="00977BA9">
              <w:rPr>
                <w:rFonts w:asciiTheme="minorHAnsi" w:hAnsiTheme="minorHAnsi" w:cstheme="minorHAnsi"/>
                <w:sz w:val="24"/>
                <w:lang w:val="en-US"/>
              </w:rPr>
              <w:t>Gągoł</w:t>
            </w:r>
            <w:proofErr w:type="spellEnd"/>
            <w:r w:rsidRPr="00977BA9">
              <w:rPr>
                <w:rFonts w:asciiTheme="minorHAnsi" w:hAnsiTheme="minorHAnsi" w:cstheme="minorHAnsi"/>
                <w:sz w:val="24"/>
                <w:lang w:val="en-US"/>
              </w:rPr>
              <w:t xml:space="preserve"> </w:t>
            </w:r>
          </w:p>
          <w:p w14:paraId="2395225A" w14:textId="77777777" w:rsidR="00E51609" w:rsidRPr="00977BA9" w:rsidRDefault="00E51609" w:rsidP="0021551C">
            <w:pPr>
              <w:jc w:val="left"/>
              <w:rPr>
                <w:rFonts w:asciiTheme="minorHAnsi" w:hAnsiTheme="minorHAnsi" w:cstheme="minorHAnsi"/>
                <w:i/>
                <w:sz w:val="24"/>
                <w:lang w:val="en-US"/>
              </w:rPr>
            </w:pPr>
            <w:r w:rsidRPr="00977BA9">
              <w:rPr>
                <w:rFonts w:asciiTheme="minorHAnsi" w:hAnsiTheme="minorHAnsi" w:cstheme="minorHAnsi"/>
                <w:i/>
                <w:sz w:val="24"/>
                <w:lang w:val="en-US"/>
              </w:rPr>
              <w:t>Bucephala clangula,</w:t>
            </w:r>
          </w:p>
          <w:p w14:paraId="2B539FC1" w14:textId="77777777" w:rsidR="00E51609" w:rsidRPr="00977BA9" w:rsidRDefault="00E51609" w:rsidP="0021551C">
            <w:pPr>
              <w:jc w:val="left"/>
              <w:rPr>
                <w:rFonts w:asciiTheme="minorHAnsi" w:hAnsiTheme="minorHAnsi" w:cstheme="minorHAnsi"/>
                <w:sz w:val="24"/>
                <w:lang w:val="en-US"/>
              </w:rPr>
            </w:pPr>
            <w:r w:rsidRPr="00977BA9">
              <w:rPr>
                <w:rFonts w:asciiTheme="minorHAnsi" w:hAnsiTheme="minorHAnsi" w:cstheme="minorHAnsi"/>
                <w:sz w:val="24"/>
                <w:lang w:val="en-US"/>
              </w:rPr>
              <w:t xml:space="preserve">A070 </w:t>
            </w:r>
            <w:proofErr w:type="spellStart"/>
            <w:r w:rsidRPr="00977BA9">
              <w:rPr>
                <w:rFonts w:asciiTheme="minorHAnsi" w:hAnsiTheme="minorHAnsi" w:cstheme="minorHAnsi"/>
                <w:sz w:val="24"/>
                <w:lang w:val="en-US"/>
              </w:rPr>
              <w:t>Nurogęś</w:t>
            </w:r>
            <w:proofErr w:type="spellEnd"/>
            <w:r w:rsidRPr="00977BA9">
              <w:rPr>
                <w:rFonts w:asciiTheme="minorHAnsi" w:hAnsiTheme="minorHAnsi" w:cstheme="minorHAnsi"/>
                <w:sz w:val="24"/>
                <w:lang w:val="en-US"/>
              </w:rPr>
              <w:t xml:space="preserve"> </w:t>
            </w:r>
          </w:p>
          <w:p w14:paraId="42246669" w14:textId="77777777" w:rsidR="00E51609" w:rsidRPr="00977BA9" w:rsidRDefault="00E51609" w:rsidP="0021551C">
            <w:pPr>
              <w:jc w:val="left"/>
              <w:rPr>
                <w:rFonts w:asciiTheme="minorHAnsi" w:hAnsiTheme="minorHAnsi" w:cstheme="minorHAnsi"/>
                <w:bCs/>
                <w:sz w:val="24"/>
                <w:lang w:val="en-US"/>
              </w:rPr>
            </w:pPr>
            <w:proofErr w:type="spellStart"/>
            <w:r w:rsidRPr="00977BA9">
              <w:rPr>
                <w:rFonts w:asciiTheme="minorHAnsi" w:hAnsiTheme="minorHAnsi" w:cstheme="minorHAnsi"/>
                <w:i/>
                <w:sz w:val="24"/>
                <w:lang w:val="en-US"/>
              </w:rPr>
              <w:t>Mergus</w:t>
            </w:r>
            <w:proofErr w:type="spellEnd"/>
            <w:r w:rsidRPr="00977BA9">
              <w:rPr>
                <w:rFonts w:asciiTheme="minorHAnsi" w:hAnsiTheme="minorHAnsi" w:cstheme="minorHAnsi"/>
                <w:i/>
                <w:sz w:val="24"/>
                <w:lang w:val="en-US"/>
              </w:rPr>
              <w:t xml:space="preserve"> merganser</w:t>
            </w:r>
          </w:p>
        </w:tc>
        <w:tc>
          <w:tcPr>
            <w:tcW w:w="709" w:type="dxa"/>
            <w:tcMar>
              <w:left w:w="28" w:type="dxa"/>
              <w:right w:w="28" w:type="dxa"/>
            </w:tcMar>
          </w:tcPr>
          <w:p w14:paraId="0979A5EF" w14:textId="77777777" w:rsidR="00E51609" w:rsidRPr="00977BA9" w:rsidRDefault="00E51609" w:rsidP="0021551C">
            <w:pPr>
              <w:pStyle w:val="Standard"/>
              <w:widowControl w:val="0"/>
              <w:tabs>
                <w:tab w:val="left" w:pos="180"/>
              </w:tabs>
              <w:autoSpaceDE w:val="0"/>
              <w:snapToGrid w:val="0"/>
              <w:rPr>
                <w:rFonts w:asciiTheme="minorHAnsi" w:hAnsiTheme="minorHAnsi" w:cstheme="minorHAnsi"/>
                <w:lang w:val="pl-PL"/>
              </w:rPr>
            </w:pPr>
            <w:r w:rsidRPr="00977BA9">
              <w:rPr>
                <w:rFonts w:asciiTheme="minorHAnsi" w:hAnsiTheme="minorHAnsi" w:cstheme="minorHAnsi"/>
                <w:lang w:val="pl-PL"/>
              </w:rPr>
              <w:t>A2</w:t>
            </w:r>
          </w:p>
        </w:tc>
        <w:tc>
          <w:tcPr>
            <w:tcW w:w="4961" w:type="dxa"/>
            <w:tcMar>
              <w:left w:w="28" w:type="dxa"/>
              <w:right w:w="28" w:type="dxa"/>
            </w:tcMar>
          </w:tcPr>
          <w:p w14:paraId="1ADF88DC" w14:textId="77777777" w:rsidR="00E51609" w:rsidRPr="00977BA9" w:rsidRDefault="00E51609" w:rsidP="00A63599">
            <w:pPr>
              <w:pStyle w:val="Akapitzlist"/>
              <w:numPr>
                <w:ilvl w:val="0"/>
                <w:numId w:val="90"/>
              </w:numPr>
              <w:ind w:left="432"/>
              <w:jc w:val="left"/>
              <w:rPr>
                <w:rFonts w:asciiTheme="minorHAnsi" w:hAnsiTheme="minorHAnsi" w:cstheme="minorHAnsi"/>
                <w:sz w:val="24"/>
              </w:rPr>
            </w:pPr>
            <w:r w:rsidRPr="00977BA9">
              <w:rPr>
                <w:rFonts w:asciiTheme="minorHAnsi" w:hAnsiTheme="minorHAnsi" w:cstheme="minorHAnsi"/>
                <w:sz w:val="24"/>
              </w:rPr>
              <w:t>Określenie aktualnego zapotrzebowania wraz z wyznaczeniem miejsc odpowiednich pod względem wymogów gatunków do umiejscowienia skrzynek lęgowych.</w:t>
            </w:r>
          </w:p>
          <w:p w14:paraId="0C921AE5" w14:textId="77777777" w:rsidR="00E51609" w:rsidRPr="00977BA9" w:rsidRDefault="00E51609" w:rsidP="00A63599">
            <w:pPr>
              <w:pStyle w:val="Akapitzlist"/>
              <w:numPr>
                <w:ilvl w:val="0"/>
                <w:numId w:val="90"/>
              </w:numPr>
              <w:ind w:left="432"/>
              <w:jc w:val="left"/>
              <w:rPr>
                <w:rFonts w:asciiTheme="minorHAnsi" w:hAnsiTheme="minorHAnsi" w:cstheme="minorHAnsi"/>
                <w:sz w:val="24"/>
              </w:rPr>
            </w:pPr>
            <w:r w:rsidRPr="00977BA9">
              <w:rPr>
                <w:rFonts w:asciiTheme="minorHAnsi" w:hAnsiTheme="minorHAnsi" w:cstheme="minorHAnsi"/>
                <w:sz w:val="24"/>
              </w:rPr>
              <w:t xml:space="preserve">Montaż skrzynek lęgowych, a następnie monitorowanie ich stanu technicznego oraz ich utrzymanie poprzez zapewnienie </w:t>
            </w:r>
            <w:r w:rsidRPr="00977BA9">
              <w:rPr>
                <w:rFonts w:asciiTheme="minorHAnsi" w:hAnsiTheme="minorHAnsi" w:cstheme="minorHAnsi"/>
                <w:sz w:val="24"/>
              </w:rPr>
              <w:lastRenderedPageBreak/>
              <w:t>ewentualnych bieżących napraw lub wymiany na nowe w trakcie obowiązywania planu zadań ochronnych.</w:t>
            </w:r>
          </w:p>
          <w:p w14:paraId="5C1E74CB" w14:textId="77777777" w:rsidR="00E51609" w:rsidRPr="00977BA9" w:rsidRDefault="00E51609" w:rsidP="0021551C">
            <w:pPr>
              <w:ind w:left="360"/>
              <w:jc w:val="left"/>
              <w:rPr>
                <w:rFonts w:asciiTheme="minorHAnsi" w:hAnsiTheme="minorHAnsi" w:cstheme="minorHAnsi"/>
                <w:sz w:val="24"/>
              </w:rPr>
            </w:pPr>
            <w:r w:rsidRPr="00977BA9">
              <w:rPr>
                <w:rFonts w:asciiTheme="minorHAnsi" w:hAnsiTheme="minorHAnsi" w:cstheme="minorHAnsi"/>
                <w:sz w:val="24"/>
              </w:rPr>
              <w:t>Zadanie związane z wyznaczeniem lokalizacji i montażem skrzynek lęgowych należy zrealizować do końca 3. roku obowiązywania planu zadań ochronnych.</w:t>
            </w:r>
          </w:p>
          <w:p w14:paraId="17737307" w14:textId="77777777" w:rsidR="00E51609" w:rsidRPr="00977BA9" w:rsidRDefault="00E51609" w:rsidP="0021551C">
            <w:pPr>
              <w:pStyle w:val="Standard"/>
              <w:widowControl w:val="0"/>
              <w:tabs>
                <w:tab w:val="left" w:pos="11"/>
              </w:tabs>
              <w:autoSpaceDE w:val="0"/>
              <w:snapToGrid w:val="0"/>
              <w:rPr>
                <w:rFonts w:asciiTheme="minorHAnsi" w:hAnsiTheme="minorHAnsi" w:cstheme="minorHAnsi"/>
                <w:lang w:val="pl-PL"/>
              </w:rPr>
            </w:pPr>
          </w:p>
        </w:tc>
        <w:tc>
          <w:tcPr>
            <w:tcW w:w="2693" w:type="dxa"/>
            <w:tcMar>
              <w:left w:w="28" w:type="dxa"/>
              <w:right w:w="28" w:type="dxa"/>
            </w:tcMar>
          </w:tcPr>
          <w:p w14:paraId="4310A0DE" w14:textId="77777777" w:rsidR="00E51609" w:rsidRPr="00977BA9" w:rsidRDefault="00E51609" w:rsidP="0021551C">
            <w:pPr>
              <w:pStyle w:val="Tekstpodstawowy2"/>
              <w:widowControl w:val="0"/>
              <w:tabs>
                <w:tab w:val="left" w:pos="180"/>
              </w:tabs>
              <w:autoSpaceDE w:val="0"/>
              <w:snapToGrid w:val="0"/>
              <w:spacing w:after="0" w:line="240" w:lineRule="auto"/>
              <w:rPr>
                <w:rFonts w:asciiTheme="minorHAnsi" w:hAnsiTheme="minorHAnsi" w:cstheme="minorHAnsi"/>
                <w:lang w:val="pl-PL"/>
              </w:rPr>
            </w:pPr>
            <w:r w:rsidRPr="00977BA9">
              <w:rPr>
                <w:rFonts w:asciiTheme="minorHAnsi" w:hAnsiTheme="minorHAnsi" w:cstheme="minorHAnsi"/>
                <w:shd w:val="clear" w:color="auto" w:fill="FFFFFF"/>
                <w:lang w:val="pl-PL"/>
              </w:rPr>
              <w:lastRenderedPageBreak/>
              <w:t>Obrzeża cieków i zbiorników wodnych stanowiących siedlisko gatunków w obszarze.</w:t>
            </w:r>
          </w:p>
        </w:tc>
        <w:tc>
          <w:tcPr>
            <w:tcW w:w="3337" w:type="dxa"/>
            <w:tcMar>
              <w:left w:w="28" w:type="dxa"/>
              <w:right w:w="28" w:type="dxa"/>
            </w:tcMar>
          </w:tcPr>
          <w:p w14:paraId="6FF84FDE" w14:textId="77777777" w:rsidR="00E51609" w:rsidRPr="00977BA9" w:rsidRDefault="00E51609" w:rsidP="0021551C">
            <w:pPr>
              <w:pStyle w:val="Standard"/>
              <w:widowControl w:val="0"/>
              <w:tabs>
                <w:tab w:val="left" w:pos="0"/>
                <w:tab w:val="left" w:pos="371"/>
              </w:tabs>
              <w:autoSpaceDE w:val="0"/>
              <w:snapToGrid w:val="0"/>
              <w:rPr>
                <w:rFonts w:asciiTheme="minorHAnsi" w:hAnsiTheme="minorHAnsi" w:cstheme="minorHAnsi"/>
                <w:lang w:val="pl-PL"/>
              </w:rPr>
            </w:pPr>
            <w:r w:rsidRPr="00977BA9">
              <w:rPr>
                <w:rFonts w:asciiTheme="minorHAnsi" w:hAnsiTheme="minorHAnsi" w:cstheme="minorHAnsi"/>
                <w:bCs/>
                <w:lang w:val="pl-PL"/>
              </w:rPr>
              <w:t xml:space="preserve">Dyrektor Drawieńskiego Parku Narodowego, Regionalny Dyrektor Ochrony Środowiska w Szczecinie, Regionalny Dyrektor Ochrony Środowiska w Gorzowie Wielkopolskim, Regionalny Dyrektor Ochrony Środowiska w </w:t>
            </w:r>
            <w:r w:rsidRPr="00977BA9">
              <w:rPr>
                <w:rFonts w:asciiTheme="minorHAnsi" w:hAnsiTheme="minorHAnsi" w:cstheme="minorHAnsi"/>
                <w:bCs/>
                <w:lang w:val="pl-PL"/>
              </w:rPr>
              <w:lastRenderedPageBreak/>
              <w:t>Poznaniu</w:t>
            </w:r>
          </w:p>
        </w:tc>
      </w:tr>
      <w:tr w:rsidR="00E51609" w:rsidRPr="00977BA9" w14:paraId="52106186" w14:textId="77777777" w:rsidTr="0021551C">
        <w:trPr>
          <w:trHeight w:val="20"/>
          <w:jc w:val="center"/>
        </w:trPr>
        <w:tc>
          <w:tcPr>
            <w:tcW w:w="2518" w:type="dxa"/>
            <w:tcMar>
              <w:left w:w="28" w:type="dxa"/>
              <w:right w:w="28" w:type="dxa"/>
            </w:tcMar>
          </w:tcPr>
          <w:p w14:paraId="05F2DCCE" w14:textId="77777777" w:rsidR="00E51609" w:rsidRPr="00977BA9" w:rsidRDefault="00E51609" w:rsidP="0021551C">
            <w:pPr>
              <w:jc w:val="left"/>
              <w:rPr>
                <w:rFonts w:asciiTheme="minorHAnsi" w:hAnsiTheme="minorHAnsi" w:cstheme="minorHAnsi"/>
                <w:sz w:val="24"/>
                <w:lang w:val="en-US"/>
              </w:rPr>
            </w:pPr>
            <w:r w:rsidRPr="00977BA9">
              <w:rPr>
                <w:rFonts w:asciiTheme="minorHAnsi" w:hAnsiTheme="minorHAnsi" w:cstheme="minorHAnsi"/>
                <w:sz w:val="24"/>
                <w:lang w:val="en-US"/>
              </w:rPr>
              <w:t xml:space="preserve">A005 </w:t>
            </w:r>
            <w:proofErr w:type="spellStart"/>
            <w:r w:rsidRPr="00977BA9">
              <w:rPr>
                <w:rFonts w:asciiTheme="minorHAnsi" w:hAnsiTheme="minorHAnsi" w:cstheme="minorHAnsi"/>
                <w:sz w:val="24"/>
                <w:lang w:val="en-US"/>
              </w:rPr>
              <w:t>Perkoz</w:t>
            </w:r>
            <w:proofErr w:type="spellEnd"/>
            <w:r w:rsidRPr="00977BA9">
              <w:rPr>
                <w:rFonts w:asciiTheme="minorHAnsi" w:hAnsiTheme="minorHAnsi" w:cstheme="minorHAnsi"/>
                <w:sz w:val="24"/>
                <w:lang w:val="en-US"/>
              </w:rPr>
              <w:t xml:space="preserve"> </w:t>
            </w:r>
            <w:proofErr w:type="spellStart"/>
            <w:r w:rsidRPr="00977BA9">
              <w:rPr>
                <w:rFonts w:asciiTheme="minorHAnsi" w:hAnsiTheme="minorHAnsi" w:cstheme="minorHAnsi"/>
                <w:sz w:val="24"/>
                <w:lang w:val="en-US"/>
              </w:rPr>
              <w:t>dwuczuby</w:t>
            </w:r>
            <w:proofErr w:type="spellEnd"/>
          </w:p>
          <w:p w14:paraId="510D8AD3" w14:textId="77777777" w:rsidR="00E51609" w:rsidRPr="00977BA9" w:rsidRDefault="00E51609" w:rsidP="0021551C">
            <w:pPr>
              <w:jc w:val="left"/>
              <w:rPr>
                <w:rFonts w:asciiTheme="minorHAnsi" w:hAnsiTheme="minorHAnsi" w:cstheme="minorHAnsi"/>
                <w:i/>
                <w:sz w:val="24"/>
                <w:lang w:val="en-US"/>
              </w:rPr>
            </w:pPr>
            <w:r w:rsidRPr="00977BA9">
              <w:rPr>
                <w:rFonts w:asciiTheme="minorHAnsi" w:hAnsiTheme="minorHAnsi" w:cstheme="minorHAnsi"/>
                <w:i/>
                <w:sz w:val="24"/>
                <w:lang w:val="en-US"/>
              </w:rPr>
              <w:t xml:space="preserve">Podiceps </w:t>
            </w:r>
            <w:proofErr w:type="spellStart"/>
            <w:r w:rsidRPr="00977BA9">
              <w:rPr>
                <w:rFonts w:asciiTheme="minorHAnsi" w:hAnsiTheme="minorHAnsi" w:cstheme="minorHAnsi"/>
                <w:i/>
                <w:sz w:val="24"/>
                <w:lang w:val="en-US"/>
              </w:rPr>
              <w:t>cristatus</w:t>
            </w:r>
            <w:proofErr w:type="spellEnd"/>
            <w:r w:rsidRPr="00977BA9">
              <w:rPr>
                <w:rFonts w:asciiTheme="minorHAnsi" w:hAnsiTheme="minorHAnsi" w:cstheme="minorHAnsi"/>
                <w:i/>
                <w:sz w:val="24"/>
                <w:lang w:val="en-US"/>
              </w:rPr>
              <w:t>,</w:t>
            </w:r>
          </w:p>
          <w:p w14:paraId="0F939F24" w14:textId="77777777" w:rsidR="00E51609" w:rsidRPr="00977BA9" w:rsidRDefault="00E51609" w:rsidP="0021551C">
            <w:pPr>
              <w:jc w:val="left"/>
              <w:rPr>
                <w:rFonts w:asciiTheme="minorHAnsi" w:hAnsiTheme="minorHAnsi" w:cstheme="minorHAnsi"/>
                <w:sz w:val="24"/>
                <w:lang w:val="en-US"/>
              </w:rPr>
            </w:pPr>
            <w:r w:rsidRPr="00977BA9">
              <w:rPr>
                <w:rFonts w:asciiTheme="minorHAnsi" w:hAnsiTheme="minorHAnsi" w:cstheme="minorHAnsi"/>
                <w:sz w:val="24"/>
                <w:lang w:val="en-US"/>
              </w:rPr>
              <w:t xml:space="preserve">A021 </w:t>
            </w:r>
            <w:proofErr w:type="spellStart"/>
            <w:r w:rsidRPr="00977BA9">
              <w:rPr>
                <w:rFonts w:asciiTheme="minorHAnsi" w:hAnsiTheme="minorHAnsi" w:cstheme="minorHAnsi"/>
                <w:sz w:val="24"/>
                <w:lang w:val="en-US"/>
              </w:rPr>
              <w:t>Bąk</w:t>
            </w:r>
            <w:proofErr w:type="spellEnd"/>
          </w:p>
          <w:p w14:paraId="2D4CDD6E" w14:textId="77777777" w:rsidR="00E51609" w:rsidRPr="00977BA9" w:rsidRDefault="00E51609" w:rsidP="0021551C">
            <w:pPr>
              <w:jc w:val="left"/>
              <w:rPr>
                <w:rFonts w:asciiTheme="minorHAnsi" w:hAnsiTheme="minorHAnsi" w:cstheme="minorHAnsi"/>
                <w:i/>
                <w:sz w:val="24"/>
                <w:lang w:val="en-US"/>
              </w:rPr>
            </w:pPr>
            <w:r w:rsidRPr="00977BA9">
              <w:rPr>
                <w:rFonts w:asciiTheme="minorHAnsi" w:hAnsiTheme="minorHAnsi" w:cstheme="minorHAnsi"/>
                <w:i/>
                <w:sz w:val="24"/>
                <w:lang w:val="en-US"/>
              </w:rPr>
              <w:t>Botaurus stellaris,</w:t>
            </w:r>
          </w:p>
          <w:p w14:paraId="78D78506" w14:textId="77777777" w:rsidR="00E51609" w:rsidRPr="00977BA9" w:rsidRDefault="00E51609" w:rsidP="0021551C">
            <w:pPr>
              <w:jc w:val="left"/>
              <w:rPr>
                <w:rFonts w:asciiTheme="minorHAnsi" w:hAnsiTheme="minorHAnsi" w:cstheme="minorHAnsi"/>
                <w:sz w:val="24"/>
              </w:rPr>
            </w:pPr>
            <w:r w:rsidRPr="00977BA9">
              <w:rPr>
                <w:rFonts w:asciiTheme="minorHAnsi" w:hAnsiTheme="minorHAnsi" w:cstheme="minorHAnsi"/>
                <w:sz w:val="24"/>
              </w:rPr>
              <w:t>A036 Łabędź niemy</w:t>
            </w:r>
          </w:p>
          <w:p w14:paraId="7F171CA1" w14:textId="77777777" w:rsidR="00E51609" w:rsidRPr="00977BA9" w:rsidRDefault="00E51609" w:rsidP="0021551C">
            <w:pPr>
              <w:jc w:val="left"/>
              <w:rPr>
                <w:rFonts w:asciiTheme="minorHAnsi" w:hAnsiTheme="minorHAnsi" w:cstheme="minorHAnsi"/>
                <w:i/>
                <w:sz w:val="24"/>
              </w:rPr>
            </w:pPr>
            <w:proofErr w:type="spellStart"/>
            <w:r w:rsidRPr="00977BA9">
              <w:rPr>
                <w:rFonts w:asciiTheme="minorHAnsi" w:hAnsiTheme="minorHAnsi" w:cstheme="minorHAnsi"/>
                <w:i/>
                <w:sz w:val="24"/>
              </w:rPr>
              <w:t>Cygnus</w:t>
            </w:r>
            <w:proofErr w:type="spellEnd"/>
            <w:r w:rsidRPr="00977BA9">
              <w:rPr>
                <w:rFonts w:asciiTheme="minorHAnsi" w:hAnsiTheme="minorHAnsi" w:cstheme="minorHAnsi"/>
                <w:i/>
                <w:sz w:val="24"/>
              </w:rPr>
              <w:t xml:space="preserve"> </w:t>
            </w:r>
            <w:proofErr w:type="spellStart"/>
            <w:r w:rsidRPr="00977BA9">
              <w:rPr>
                <w:rFonts w:asciiTheme="minorHAnsi" w:hAnsiTheme="minorHAnsi" w:cstheme="minorHAnsi"/>
                <w:i/>
                <w:sz w:val="24"/>
              </w:rPr>
              <w:t>olor</w:t>
            </w:r>
            <w:proofErr w:type="spellEnd"/>
            <w:r w:rsidRPr="00977BA9">
              <w:rPr>
                <w:rFonts w:asciiTheme="minorHAnsi" w:hAnsiTheme="minorHAnsi" w:cstheme="minorHAnsi"/>
                <w:i/>
                <w:sz w:val="24"/>
              </w:rPr>
              <w:t>,</w:t>
            </w:r>
          </w:p>
          <w:p w14:paraId="34B24A98" w14:textId="77777777" w:rsidR="00E51609" w:rsidRPr="00977BA9" w:rsidRDefault="00E51609" w:rsidP="0021551C">
            <w:pPr>
              <w:jc w:val="left"/>
              <w:rPr>
                <w:rFonts w:asciiTheme="minorHAnsi" w:hAnsiTheme="minorHAnsi" w:cstheme="minorHAnsi"/>
                <w:sz w:val="24"/>
                <w:lang w:val="en-US"/>
              </w:rPr>
            </w:pPr>
            <w:r w:rsidRPr="00977BA9">
              <w:rPr>
                <w:rFonts w:asciiTheme="minorHAnsi" w:hAnsiTheme="minorHAnsi" w:cstheme="minorHAnsi"/>
                <w:sz w:val="24"/>
                <w:lang w:val="en-US"/>
              </w:rPr>
              <w:t xml:space="preserve">A043 </w:t>
            </w:r>
            <w:proofErr w:type="spellStart"/>
            <w:r w:rsidRPr="00977BA9">
              <w:rPr>
                <w:rFonts w:asciiTheme="minorHAnsi" w:hAnsiTheme="minorHAnsi" w:cstheme="minorHAnsi"/>
                <w:sz w:val="24"/>
                <w:lang w:val="en-US"/>
              </w:rPr>
              <w:t>Gęgawa</w:t>
            </w:r>
            <w:proofErr w:type="spellEnd"/>
          </w:p>
          <w:p w14:paraId="36E477AB" w14:textId="77777777" w:rsidR="00E51609" w:rsidRPr="00977BA9" w:rsidRDefault="00E51609" w:rsidP="0021551C">
            <w:pPr>
              <w:jc w:val="left"/>
              <w:rPr>
                <w:rFonts w:asciiTheme="minorHAnsi" w:hAnsiTheme="minorHAnsi" w:cstheme="minorHAnsi"/>
                <w:i/>
                <w:iCs/>
                <w:sz w:val="24"/>
                <w:lang w:val="en-US"/>
              </w:rPr>
            </w:pPr>
            <w:proofErr w:type="spellStart"/>
            <w:r w:rsidRPr="00977BA9">
              <w:rPr>
                <w:rFonts w:asciiTheme="minorHAnsi" w:hAnsiTheme="minorHAnsi" w:cstheme="minorHAnsi"/>
                <w:i/>
                <w:iCs/>
                <w:sz w:val="24"/>
                <w:lang w:val="en-US"/>
              </w:rPr>
              <w:t>Anser</w:t>
            </w:r>
            <w:proofErr w:type="spellEnd"/>
            <w:r w:rsidRPr="00977BA9">
              <w:rPr>
                <w:rFonts w:asciiTheme="minorHAnsi" w:hAnsiTheme="minorHAnsi" w:cstheme="minorHAnsi"/>
                <w:i/>
                <w:iCs/>
                <w:sz w:val="24"/>
                <w:lang w:val="en-US"/>
              </w:rPr>
              <w:t xml:space="preserve"> </w:t>
            </w:r>
            <w:proofErr w:type="spellStart"/>
            <w:r w:rsidRPr="00977BA9">
              <w:rPr>
                <w:rFonts w:asciiTheme="minorHAnsi" w:hAnsiTheme="minorHAnsi" w:cstheme="minorHAnsi"/>
                <w:i/>
                <w:iCs/>
                <w:sz w:val="24"/>
                <w:lang w:val="en-US"/>
              </w:rPr>
              <w:t>anser</w:t>
            </w:r>
            <w:proofErr w:type="spellEnd"/>
            <w:r w:rsidRPr="00977BA9">
              <w:rPr>
                <w:rFonts w:asciiTheme="minorHAnsi" w:hAnsiTheme="minorHAnsi" w:cstheme="minorHAnsi"/>
                <w:i/>
                <w:iCs/>
                <w:sz w:val="24"/>
                <w:lang w:val="en-US"/>
              </w:rPr>
              <w:t>,</w:t>
            </w:r>
          </w:p>
          <w:p w14:paraId="75CFBBC7" w14:textId="77777777" w:rsidR="00E51609" w:rsidRPr="00977BA9" w:rsidRDefault="00E51609" w:rsidP="0021551C">
            <w:pPr>
              <w:jc w:val="left"/>
              <w:rPr>
                <w:rFonts w:asciiTheme="minorHAnsi" w:hAnsiTheme="minorHAnsi" w:cstheme="minorHAnsi"/>
                <w:sz w:val="24"/>
                <w:lang w:val="en-US"/>
              </w:rPr>
            </w:pPr>
            <w:r w:rsidRPr="00977BA9">
              <w:rPr>
                <w:rFonts w:asciiTheme="minorHAnsi" w:hAnsiTheme="minorHAnsi" w:cstheme="minorHAnsi"/>
                <w:sz w:val="24"/>
                <w:lang w:val="en-US"/>
              </w:rPr>
              <w:t xml:space="preserve">A065 </w:t>
            </w:r>
            <w:proofErr w:type="spellStart"/>
            <w:r w:rsidRPr="00977BA9">
              <w:rPr>
                <w:rFonts w:asciiTheme="minorHAnsi" w:hAnsiTheme="minorHAnsi" w:cstheme="minorHAnsi"/>
                <w:sz w:val="24"/>
                <w:lang w:val="en-US"/>
              </w:rPr>
              <w:t>Gągoł</w:t>
            </w:r>
            <w:proofErr w:type="spellEnd"/>
            <w:r w:rsidRPr="00977BA9">
              <w:rPr>
                <w:rFonts w:asciiTheme="minorHAnsi" w:hAnsiTheme="minorHAnsi" w:cstheme="minorHAnsi"/>
                <w:sz w:val="24"/>
                <w:lang w:val="en-US"/>
              </w:rPr>
              <w:t xml:space="preserve"> </w:t>
            </w:r>
          </w:p>
          <w:p w14:paraId="3D63A745" w14:textId="77777777" w:rsidR="00E51609" w:rsidRPr="00977BA9" w:rsidRDefault="00E51609" w:rsidP="0021551C">
            <w:pPr>
              <w:jc w:val="left"/>
              <w:rPr>
                <w:rFonts w:asciiTheme="minorHAnsi" w:hAnsiTheme="minorHAnsi" w:cstheme="minorHAnsi"/>
                <w:i/>
                <w:sz w:val="24"/>
                <w:lang w:val="en-US"/>
              </w:rPr>
            </w:pPr>
            <w:r w:rsidRPr="00977BA9">
              <w:rPr>
                <w:rFonts w:asciiTheme="minorHAnsi" w:hAnsiTheme="minorHAnsi" w:cstheme="minorHAnsi"/>
                <w:i/>
                <w:sz w:val="24"/>
                <w:lang w:val="en-US"/>
              </w:rPr>
              <w:t>Bucephala clangula,</w:t>
            </w:r>
          </w:p>
          <w:p w14:paraId="3314E426" w14:textId="77777777" w:rsidR="00E51609" w:rsidRPr="00977BA9" w:rsidRDefault="00E51609" w:rsidP="0021551C">
            <w:pPr>
              <w:jc w:val="left"/>
              <w:rPr>
                <w:rFonts w:asciiTheme="minorHAnsi" w:hAnsiTheme="minorHAnsi" w:cstheme="minorHAnsi"/>
                <w:sz w:val="24"/>
                <w:lang w:val="en-US"/>
              </w:rPr>
            </w:pPr>
            <w:r w:rsidRPr="00977BA9">
              <w:rPr>
                <w:rFonts w:asciiTheme="minorHAnsi" w:hAnsiTheme="minorHAnsi" w:cstheme="minorHAnsi"/>
                <w:sz w:val="24"/>
                <w:lang w:val="en-US"/>
              </w:rPr>
              <w:t xml:space="preserve">A070 </w:t>
            </w:r>
            <w:proofErr w:type="spellStart"/>
            <w:r w:rsidRPr="00977BA9">
              <w:rPr>
                <w:rFonts w:asciiTheme="minorHAnsi" w:hAnsiTheme="minorHAnsi" w:cstheme="minorHAnsi"/>
                <w:sz w:val="24"/>
                <w:lang w:val="en-US"/>
              </w:rPr>
              <w:t>Nurogęś</w:t>
            </w:r>
            <w:proofErr w:type="spellEnd"/>
            <w:r w:rsidRPr="00977BA9">
              <w:rPr>
                <w:rFonts w:asciiTheme="minorHAnsi" w:hAnsiTheme="minorHAnsi" w:cstheme="minorHAnsi"/>
                <w:sz w:val="24"/>
                <w:lang w:val="en-US"/>
              </w:rPr>
              <w:t xml:space="preserve"> </w:t>
            </w:r>
          </w:p>
          <w:p w14:paraId="438156BA" w14:textId="77777777" w:rsidR="00E51609" w:rsidRPr="00977BA9" w:rsidRDefault="00E51609" w:rsidP="0021551C">
            <w:pPr>
              <w:jc w:val="left"/>
              <w:rPr>
                <w:rFonts w:asciiTheme="minorHAnsi" w:hAnsiTheme="minorHAnsi" w:cstheme="minorHAnsi"/>
                <w:i/>
                <w:sz w:val="24"/>
                <w:lang w:val="en-US"/>
              </w:rPr>
            </w:pPr>
            <w:proofErr w:type="spellStart"/>
            <w:r w:rsidRPr="00977BA9">
              <w:rPr>
                <w:rFonts w:asciiTheme="minorHAnsi" w:hAnsiTheme="minorHAnsi" w:cstheme="minorHAnsi"/>
                <w:i/>
                <w:sz w:val="24"/>
                <w:lang w:val="en-US"/>
              </w:rPr>
              <w:t>Mergus</w:t>
            </w:r>
            <w:proofErr w:type="spellEnd"/>
            <w:r w:rsidRPr="00977BA9">
              <w:rPr>
                <w:rFonts w:asciiTheme="minorHAnsi" w:hAnsiTheme="minorHAnsi" w:cstheme="minorHAnsi"/>
                <w:i/>
                <w:sz w:val="24"/>
                <w:lang w:val="en-US"/>
              </w:rPr>
              <w:t xml:space="preserve"> merganser,</w:t>
            </w:r>
          </w:p>
          <w:p w14:paraId="53E8FE01" w14:textId="77777777" w:rsidR="00E51609" w:rsidRPr="00977BA9" w:rsidRDefault="00E51609" w:rsidP="0021551C">
            <w:pPr>
              <w:jc w:val="left"/>
              <w:rPr>
                <w:rFonts w:asciiTheme="minorHAnsi" w:hAnsiTheme="minorHAnsi" w:cstheme="minorHAnsi"/>
                <w:sz w:val="24"/>
              </w:rPr>
            </w:pPr>
            <w:r w:rsidRPr="00977BA9">
              <w:rPr>
                <w:rFonts w:asciiTheme="minorHAnsi" w:hAnsiTheme="minorHAnsi" w:cstheme="minorHAnsi"/>
                <w:sz w:val="24"/>
              </w:rPr>
              <w:t>A081 Błotniak stawowy</w:t>
            </w:r>
          </w:p>
          <w:p w14:paraId="2C653D70" w14:textId="77777777" w:rsidR="00E51609" w:rsidRPr="00977BA9" w:rsidRDefault="00E51609" w:rsidP="0021551C">
            <w:pPr>
              <w:jc w:val="left"/>
              <w:rPr>
                <w:rFonts w:asciiTheme="minorHAnsi" w:hAnsiTheme="minorHAnsi" w:cstheme="minorHAnsi"/>
                <w:i/>
                <w:sz w:val="24"/>
              </w:rPr>
            </w:pPr>
            <w:r w:rsidRPr="00977BA9">
              <w:rPr>
                <w:rFonts w:asciiTheme="minorHAnsi" w:hAnsiTheme="minorHAnsi" w:cstheme="minorHAnsi"/>
                <w:i/>
                <w:sz w:val="24"/>
              </w:rPr>
              <w:t xml:space="preserve">Circus </w:t>
            </w:r>
            <w:proofErr w:type="spellStart"/>
            <w:r w:rsidRPr="00977BA9">
              <w:rPr>
                <w:rFonts w:asciiTheme="minorHAnsi" w:hAnsiTheme="minorHAnsi" w:cstheme="minorHAnsi"/>
                <w:i/>
                <w:sz w:val="24"/>
              </w:rPr>
              <w:t>aeruginosus</w:t>
            </w:r>
            <w:proofErr w:type="spellEnd"/>
            <w:r w:rsidRPr="00977BA9">
              <w:rPr>
                <w:rFonts w:asciiTheme="minorHAnsi" w:hAnsiTheme="minorHAnsi" w:cstheme="minorHAnsi"/>
                <w:i/>
                <w:sz w:val="24"/>
              </w:rPr>
              <w:t>,</w:t>
            </w:r>
          </w:p>
          <w:p w14:paraId="42F2B9B2" w14:textId="77777777" w:rsidR="00E51609" w:rsidRPr="00977BA9" w:rsidRDefault="00E51609" w:rsidP="0021551C">
            <w:pPr>
              <w:jc w:val="left"/>
              <w:rPr>
                <w:rFonts w:asciiTheme="minorHAnsi" w:hAnsiTheme="minorHAnsi" w:cstheme="minorHAnsi"/>
                <w:sz w:val="24"/>
              </w:rPr>
            </w:pPr>
            <w:r w:rsidRPr="00977BA9">
              <w:rPr>
                <w:rFonts w:asciiTheme="minorHAnsi" w:hAnsiTheme="minorHAnsi" w:cstheme="minorHAnsi"/>
                <w:sz w:val="24"/>
              </w:rPr>
              <w:t>A197 Rybitwa czarna</w:t>
            </w:r>
          </w:p>
          <w:p w14:paraId="74CAAA7E" w14:textId="77777777" w:rsidR="00E51609" w:rsidRPr="00977BA9" w:rsidRDefault="00E51609" w:rsidP="0021551C">
            <w:pPr>
              <w:jc w:val="left"/>
              <w:rPr>
                <w:rFonts w:asciiTheme="minorHAnsi" w:hAnsiTheme="minorHAnsi" w:cstheme="minorHAnsi"/>
                <w:i/>
                <w:sz w:val="24"/>
              </w:rPr>
            </w:pPr>
            <w:proofErr w:type="spellStart"/>
            <w:r w:rsidRPr="00977BA9">
              <w:rPr>
                <w:rFonts w:asciiTheme="minorHAnsi" w:hAnsiTheme="minorHAnsi" w:cstheme="minorHAnsi"/>
                <w:i/>
                <w:sz w:val="24"/>
              </w:rPr>
              <w:t>Chlidonias</w:t>
            </w:r>
            <w:proofErr w:type="spellEnd"/>
            <w:r w:rsidRPr="00977BA9">
              <w:rPr>
                <w:rFonts w:asciiTheme="minorHAnsi" w:hAnsiTheme="minorHAnsi" w:cstheme="minorHAnsi"/>
                <w:i/>
                <w:sz w:val="24"/>
              </w:rPr>
              <w:t xml:space="preserve"> </w:t>
            </w:r>
            <w:proofErr w:type="spellStart"/>
            <w:r w:rsidRPr="00977BA9">
              <w:rPr>
                <w:rFonts w:asciiTheme="minorHAnsi" w:hAnsiTheme="minorHAnsi" w:cstheme="minorHAnsi"/>
                <w:i/>
                <w:sz w:val="24"/>
              </w:rPr>
              <w:t>niger</w:t>
            </w:r>
            <w:proofErr w:type="spellEnd"/>
          </w:p>
        </w:tc>
        <w:tc>
          <w:tcPr>
            <w:tcW w:w="709" w:type="dxa"/>
            <w:tcMar>
              <w:left w:w="28" w:type="dxa"/>
              <w:right w:w="28" w:type="dxa"/>
            </w:tcMar>
          </w:tcPr>
          <w:p w14:paraId="1DFB92E5" w14:textId="77777777" w:rsidR="00E51609" w:rsidRPr="00977BA9" w:rsidRDefault="00E51609" w:rsidP="0021551C">
            <w:pPr>
              <w:pStyle w:val="Standard"/>
              <w:widowControl w:val="0"/>
              <w:tabs>
                <w:tab w:val="left" w:pos="180"/>
              </w:tabs>
              <w:autoSpaceDE w:val="0"/>
              <w:snapToGrid w:val="0"/>
              <w:rPr>
                <w:rFonts w:asciiTheme="minorHAnsi" w:hAnsiTheme="minorHAnsi" w:cstheme="minorHAnsi"/>
                <w:lang w:val="pl-PL"/>
              </w:rPr>
            </w:pPr>
            <w:r w:rsidRPr="00977BA9">
              <w:rPr>
                <w:rFonts w:asciiTheme="minorHAnsi" w:hAnsiTheme="minorHAnsi" w:cstheme="minorHAnsi"/>
                <w:lang w:val="pl-PL"/>
              </w:rPr>
              <w:t>A3</w:t>
            </w:r>
          </w:p>
        </w:tc>
        <w:tc>
          <w:tcPr>
            <w:tcW w:w="4961" w:type="dxa"/>
            <w:tcMar>
              <w:left w:w="28" w:type="dxa"/>
              <w:right w:w="28" w:type="dxa"/>
            </w:tcMar>
          </w:tcPr>
          <w:p w14:paraId="573F1D0D" w14:textId="77777777" w:rsidR="00E51609" w:rsidRPr="00977BA9" w:rsidRDefault="00E51609" w:rsidP="0021551C">
            <w:pPr>
              <w:pStyle w:val="Standard"/>
              <w:widowControl w:val="0"/>
              <w:tabs>
                <w:tab w:val="left" w:pos="11"/>
              </w:tabs>
              <w:autoSpaceDE w:val="0"/>
              <w:snapToGrid w:val="0"/>
              <w:rPr>
                <w:rFonts w:asciiTheme="minorHAnsi" w:hAnsiTheme="minorHAnsi" w:cstheme="minorHAnsi"/>
                <w:lang w:val="pl-PL"/>
              </w:rPr>
            </w:pPr>
            <w:r w:rsidRPr="00977BA9">
              <w:rPr>
                <w:rFonts w:asciiTheme="minorHAnsi" w:hAnsiTheme="minorHAnsi" w:cstheme="minorHAnsi"/>
                <w:lang w:val="pl-PL"/>
              </w:rPr>
              <w:t>Eliminacja inwazyjnych gatunków drapieżników celem zwiększenia sukcesu lęgowego i zmniejszenia śmiertelności gatunków ptaków, realizowana poprzez:</w:t>
            </w:r>
          </w:p>
          <w:p w14:paraId="2B4A6EF7" w14:textId="77777777" w:rsidR="00E51609" w:rsidRPr="00977BA9" w:rsidRDefault="00E51609" w:rsidP="00A63599">
            <w:pPr>
              <w:pStyle w:val="Standard"/>
              <w:widowControl w:val="0"/>
              <w:numPr>
                <w:ilvl w:val="0"/>
                <w:numId w:val="87"/>
              </w:numPr>
              <w:tabs>
                <w:tab w:val="left" w:pos="11"/>
              </w:tabs>
              <w:autoSpaceDE w:val="0"/>
              <w:snapToGrid w:val="0"/>
              <w:ind w:left="459"/>
              <w:rPr>
                <w:rFonts w:asciiTheme="minorHAnsi" w:hAnsiTheme="minorHAnsi" w:cstheme="minorHAnsi"/>
                <w:lang w:val="pl-PL"/>
              </w:rPr>
            </w:pPr>
            <w:r w:rsidRPr="00977BA9">
              <w:rPr>
                <w:rFonts w:asciiTheme="minorHAnsi" w:hAnsiTheme="minorHAnsi" w:cstheme="minorHAnsi"/>
                <w:lang w:val="pl-PL"/>
              </w:rPr>
              <w:t xml:space="preserve">Prowadzenie przez cały okres obowiązywania planu zadań ochronnych, odłowów norki amerykańskiej i szopa pracza w pułapki </w:t>
            </w:r>
            <w:proofErr w:type="spellStart"/>
            <w:r w:rsidRPr="00977BA9">
              <w:rPr>
                <w:rFonts w:asciiTheme="minorHAnsi" w:hAnsiTheme="minorHAnsi" w:cstheme="minorHAnsi"/>
                <w:lang w:val="pl-PL"/>
              </w:rPr>
              <w:t>żywołowne</w:t>
            </w:r>
            <w:proofErr w:type="spellEnd"/>
            <w:r w:rsidRPr="00977BA9">
              <w:rPr>
                <w:rFonts w:asciiTheme="minorHAnsi" w:hAnsiTheme="minorHAnsi" w:cstheme="minorHAnsi"/>
                <w:lang w:val="pl-PL"/>
              </w:rPr>
              <w:t xml:space="preserve"> na terenie </w:t>
            </w:r>
            <w:r w:rsidRPr="00977BA9">
              <w:rPr>
                <w:rFonts w:asciiTheme="minorHAnsi" w:hAnsiTheme="minorHAnsi" w:cstheme="minorHAnsi"/>
                <w:bCs/>
                <w:lang w:val="pl-PL"/>
              </w:rPr>
              <w:t>Drawieńskiego Parku Narodowego</w:t>
            </w:r>
            <w:r w:rsidRPr="00977BA9">
              <w:rPr>
                <w:rFonts w:asciiTheme="minorHAnsi" w:hAnsiTheme="minorHAnsi" w:cstheme="minorHAnsi"/>
                <w:lang w:val="pl-PL"/>
              </w:rPr>
              <w:t xml:space="preserve"> i ich uśmiercanie. </w:t>
            </w:r>
          </w:p>
          <w:p w14:paraId="618FBB24" w14:textId="77777777" w:rsidR="00E51609" w:rsidRPr="00977BA9" w:rsidRDefault="00E51609" w:rsidP="00A63599">
            <w:pPr>
              <w:pStyle w:val="Standard"/>
              <w:widowControl w:val="0"/>
              <w:numPr>
                <w:ilvl w:val="0"/>
                <w:numId w:val="87"/>
              </w:numPr>
              <w:tabs>
                <w:tab w:val="left" w:pos="11"/>
              </w:tabs>
              <w:autoSpaceDE w:val="0"/>
              <w:snapToGrid w:val="0"/>
              <w:ind w:left="459"/>
              <w:rPr>
                <w:rFonts w:asciiTheme="minorHAnsi" w:hAnsiTheme="minorHAnsi" w:cstheme="minorHAnsi"/>
                <w:lang w:val="pl-PL"/>
              </w:rPr>
            </w:pPr>
            <w:r w:rsidRPr="00977BA9">
              <w:rPr>
                <w:rFonts w:asciiTheme="minorHAnsi" w:hAnsiTheme="minorHAnsi" w:cstheme="minorHAnsi"/>
                <w:lang w:val="pl-PL"/>
              </w:rPr>
              <w:t xml:space="preserve">Na pozostałym terenie, przygotowanie i zawarcie porozumień z zarządcami/dzierżawcami obwodów łowieckich, w celu redukcji liczebności inwazyjnych gatunków drapieżników (norki amerykańskiej, szopa pracza) poprzez prowadzenie odstrzałów, chwytanie w pułapki </w:t>
            </w:r>
            <w:proofErr w:type="spellStart"/>
            <w:r w:rsidRPr="00977BA9">
              <w:rPr>
                <w:rFonts w:asciiTheme="minorHAnsi" w:hAnsiTheme="minorHAnsi" w:cstheme="minorHAnsi"/>
                <w:lang w:val="pl-PL"/>
              </w:rPr>
              <w:t>żywołowne</w:t>
            </w:r>
            <w:proofErr w:type="spellEnd"/>
            <w:r w:rsidRPr="00977BA9">
              <w:rPr>
                <w:rFonts w:asciiTheme="minorHAnsi" w:hAnsiTheme="minorHAnsi" w:cstheme="minorHAnsi"/>
                <w:lang w:val="pl-PL"/>
              </w:rPr>
              <w:t xml:space="preserve"> i innymi dozwolonymi metodami, bezpośrednio przed okresem lęgowym ptaków (grudzień – luty).</w:t>
            </w:r>
          </w:p>
          <w:p w14:paraId="620B43DF" w14:textId="77777777" w:rsidR="00E51609" w:rsidRPr="00977BA9" w:rsidRDefault="00E51609" w:rsidP="0021551C">
            <w:pPr>
              <w:pStyle w:val="Standard"/>
              <w:widowControl w:val="0"/>
              <w:tabs>
                <w:tab w:val="left" w:pos="11"/>
              </w:tabs>
              <w:autoSpaceDE w:val="0"/>
              <w:snapToGrid w:val="0"/>
              <w:ind w:left="459"/>
              <w:rPr>
                <w:rFonts w:asciiTheme="minorHAnsi" w:hAnsiTheme="minorHAnsi" w:cstheme="minorHAnsi"/>
                <w:lang w:val="pl-PL"/>
              </w:rPr>
            </w:pPr>
            <w:r w:rsidRPr="00977BA9">
              <w:rPr>
                <w:rFonts w:asciiTheme="minorHAnsi" w:hAnsiTheme="minorHAnsi" w:cstheme="minorHAnsi"/>
                <w:lang w:val="pl-PL"/>
              </w:rPr>
              <w:t xml:space="preserve">Działanie powinno być realizowane w sposób ciągły przez cały okres obowiązywania planu </w:t>
            </w:r>
            <w:r w:rsidRPr="00977BA9">
              <w:rPr>
                <w:rFonts w:asciiTheme="minorHAnsi" w:hAnsiTheme="minorHAnsi" w:cstheme="minorHAnsi"/>
                <w:lang w:val="pl-PL"/>
              </w:rPr>
              <w:lastRenderedPageBreak/>
              <w:t>zadań ochronnych.</w:t>
            </w:r>
          </w:p>
        </w:tc>
        <w:tc>
          <w:tcPr>
            <w:tcW w:w="2693" w:type="dxa"/>
            <w:tcMar>
              <w:left w:w="28" w:type="dxa"/>
              <w:right w:w="28" w:type="dxa"/>
            </w:tcMar>
          </w:tcPr>
          <w:p w14:paraId="65379C26" w14:textId="77777777" w:rsidR="00E51609" w:rsidRPr="00977BA9" w:rsidRDefault="00E51609" w:rsidP="0021551C">
            <w:pPr>
              <w:jc w:val="left"/>
              <w:rPr>
                <w:rFonts w:asciiTheme="minorHAnsi" w:hAnsiTheme="minorHAnsi" w:cstheme="minorHAnsi"/>
                <w:sz w:val="24"/>
              </w:rPr>
            </w:pPr>
            <w:r w:rsidRPr="00977BA9">
              <w:rPr>
                <w:rFonts w:asciiTheme="minorHAnsi" w:hAnsiTheme="minorHAnsi" w:cstheme="minorHAnsi"/>
                <w:sz w:val="24"/>
              </w:rPr>
              <w:lastRenderedPageBreak/>
              <w:t xml:space="preserve">Ad. 1) Obrzeża wód na terenie Drawieńskiego Parku Narodowego. </w:t>
            </w:r>
          </w:p>
          <w:p w14:paraId="216E4B5A" w14:textId="77777777" w:rsidR="00E51609" w:rsidRPr="00977BA9" w:rsidRDefault="00E51609" w:rsidP="0021551C">
            <w:pPr>
              <w:jc w:val="left"/>
              <w:rPr>
                <w:rFonts w:asciiTheme="minorHAnsi" w:hAnsiTheme="minorHAnsi" w:cstheme="minorHAnsi"/>
                <w:sz w:val="24"/>
              </w:rPr>
            </w:pPr>
            <w:r w:rsidRPr="00977BA9">
              <w:rPr>
                <w:rFonts w:asciiTheme="minorHAnsi" w:hAnsiTheme="minorHAnsi" w:cstheme="minorHAnsi"/>
                <w:sz w:val="24"/>
              </w:rPr>
              <w:t>Ad. 2) Obrzeża wód na pozostałym terenie.</w:t>
            </w:r>
          </w:p>
        </w:tc>
        <w:tc>
          <w:tcPr>
            <w:tcW w:w="3337" w:type="dxa"/>
            <w:tcMar>
              <w:left w:w="28" w:type="dxa"/>
              <w:right w:w="28" w:type="dxa"/>
            </w:tcMar>
          </w:tcPr>
          <w:p w14:paraId="1F4D849A" w14:textId="77777777" w:rsidR="00E51609" w:rsidRPr="00977BA9" w:rsidRDefault="00E51609" w:rsidP="0021551C">
            <w:pPr>
              <w:jc w:val="left"/>
              <w:rPr>
                <w:rFonts w:asciiTheme="minorHAnsi" w:hAnsiTheme="minorHAnsi" w:cstheme="minorHAnsi"/>
                <w:bCs/>
                <w:sz w:val="24"/>
              </w:rPr>
            </w:pPr>
            <w:r w:rsidRPr="00977BA9">
              <w:rPr>
                <w:rFonts w:asciiTheme="minorHAnsi" w:hAnsiTheme="minorHAnsi" w:cstheme="minorHAnsi"/>
                <w:bCs/>
                <w:sz w:val="24"/>
              </w:rPr>
              <w:t>Ad. 1) Dyrektor Drawieńskiego Parku Narodowego.</w:t>
            </w:r>
          </w:p>
          <w:p w14:paraId="7BE4D7AA" w14:textId="77777777" w:rsidR="00E51609" w:rsidRPr="00977BA9" w:rsidRDefault="00E51609" w:rsidP="0021551C">
            <w:pPr>
              <w:shd w:val="clear" w:color="auto" w:fill="FFFFFF"/>
              <w:jc w:val="left"/>
              <w:rPr>
                <w:rFonts w:asciiTheme="minorHAnsi" w:hAnsiTheme="minorHAnsi" w:cstheme="minorHAnsi"/>
                <w:sz w:val="24"/>
              </w:rPr>
            </w:pPr>
            <w:r w:rsidRPr="00977BA9">
              <w:rPr>
                <w:rFonts w:asciiTheme="minorHAnsi" w:hAnsiTheme="minorHAnsi" w:cstheme="minorHAnsi"/>
                <w:bCs/>
                <w:sz w:val="24"/>
              </w:rPr>
              <w:t xml:space="preserve">Ad. 2) Regionalny Dyrektor Ochrony Środowiska w Szczecinie, Regionalny Dyrektor Ochrony Środowiska w Gorzowie Wielkopolskim, Regionalny Dyrektor Ochrony Środowiska w Poznaniu </w:t>
            </w:r>
            <w:r w:rsidRPr="00977BA9">
              <w:rPr>
                <w:rFonts w:asciiTheme="minorHAnsi" w:hAnsiTheme="minorHAnsi" w:cstheme="minorHAnsi"/>
                <w:sz w:val="24"/>
              </w:rPr>
              <w:t xml:space="preserve">w zakresie przygotowania i zawarcia porozumień, </w:t>
            </w:r>
          </w:p>
          <w:p w14:paraId="15329F27" w14:textId="77777777" w:rsidR="00E51609" w:rsidRPr="00977BA9" w:rsidRDefault="00E51609" w:rsidP="0021551C">
            <w:pPr>
              <w:shd w:val="clear" w:color="auto" w:fill="FFFFFF"/>
              <w:jc w:val="left"/>
              <w:rPr>
                <w:rFonts w:asciiTheme="minorHAnsi" w:hAnsiTheme="minorHAnsi" w:cstheme="minorHAnsi"/>
                <w:sz w:val="24"/>
              </w:rPr>
            </w:pPr>
            <w:r w:rsidRPr="00977BA9">
              <w:rPr>
                <w:rFonts w:asciiTheme="minorHAnsi" w:hAnsiTheme="minorHAnsi" w:cstheme="minorHAnsi"/>
                <w:sz w:val="24"/>
              </w:rPr>
              <w:t>zarządcy lub dzierżawcy obwodów łowieckich w zakresie dostosowania gospodarki łowieckiej</w:t>
            </w:r>
            <w:r w:rsidRPr="00977BA9">
              <w:rPr>
                <w:rFonts w:asciiTheme="minorHAnsi" w:hAnsiTheme="minorHAnsi" w:cstheme="minorHAnsi"/>
                <w:bCs/>
                <w:sz w:val="24"/>
              </w:rPr>
              <w:t xml:space="preserve">. </w:t>
            </w:r>
          </w:p>
        </w:tc>
      </w:tr>
      <w:tr w:rsidR="00E51609" w:rsidRPr="00977BA9" w14:paraId="382B8611" w14:textId="77777777" w:rsidTr="0021551C">
        <w:trPr>
          <w:trHeight w:val="20"/>
          <w:jc w:val="center"/>
        </w:trPr>
        <w:tc>
          <w:tcPr>
            <w:tcW w:w="2518" w:type="dxa"/>
            <w:tcMar>
              <w:left w:w="28" w:type="dxa"/>
              <w:right w:w="28" w:type="dxa"/>
            </w:tcMar>
          </w:tcPr>
          <w:p w14:paraId="597A4106" w14:textId="77777777" w:rsidR="00E51609" w:rsidRPr="00977BA9" w:rsidRDefault="00E51609" w:rsidP="0021551C">
            <w:pPr>
              <w:pStyle w:val="Bezodstpw"/>
              <w:rPr>
                <w:rFonts w:asciiTheme="minorHAnsi" w:hAnsiTheme="minorHAnsi" w:cstheme="minorHAnsi"/>
                <w:i/>
                <w:sz w:val="24"/>
                <w:szCs w:val="24"/>
              </w:rPr>
            </w:pPr>
            <w:r w:rsidRPr="00977BA9">
              <w:rPr>
                <w:rFonts w:asciiTheme="minorHAnsi" w:hAnsiTheme="minorHAnsi" w:cstheme="minorHAnsi"/>
                <w:sz w:val="24"/>
                <w:szCs w:val="24"/>
              </w:rPr>
              <w:t xml:space="preserve">A197 Rybitwa czarna </w:t>
            </w:r>
            <w:proofErr w:type="spellStart"/>
            <w:r w:rsidRPr="00977BA9">
              <w:rPr>
                <w:rFonts w:asciiTheme="minorHAnsi" w:hAnsiTheme="minorHAnsi" w:cstheme="minorHAnsi"/>
                <w:i/>
                <w:sz w:val="24"/>
                <w:szCs w:val="24"/>
              </w:rPr>
              <w:t>Chlidonias</w:t>
            </w:r>
            <w:proofErr w:type="spellEnd"/>
            <w:r w:rsidRPr="00977BA9">
              <w:rPr>
                <w:rFonts w:asciiTheme="minorHAnsi" w:hAnsiTheme="minorHAnsi" w:cstheme="minorHAnsi"/>
                <w:i/>
                <w:sz w:val="24"/>
                <w:szCs w:val="24"/>
              </w:rPr>
              <w:t xml:space="preserve"> </w:t>
            </w:r>
            <w:proofErr w:type="spellStart"/>
            <w:r w:rsidRPr="00977BA9">
              <w:rPr>
                <w:rFonts w:asciiTheme="minorHAnsi" w:hAnsiTheme="minorHAnsi" w:cstheme="minorHAnsi"/>
                <w:i/>
                <w:sz w:val="24"/>
                <w:szCs w:val="24"/>
              </w:rPr>
              <w:t>niger</w:t>
            </w:r>
            <w:proofErr w:type="spellEnd"/>
          </w:p>
        </w:tc>
        <w:tc>
          <w:tcPr>
            <w:tcW w:w="709" w:type="dxa"/>
            <w:tcMar>
              <w:left w:w="28" w:type="dxa"/>
              <w:right w:w="28" w:type="dxa"/>
            </w:tcMar>
          </w:tcPr>
          <w:p w14:paraId="421D59DF" w14:textId="77777777" w:rsidR="00E51609" w:rsidRPr="00977BA9" w:rsidRDefault="00E51609" w:rsidP="0021551C">
            <w:pPr>
              <w:pStyle w:val="Standard"/>
              <w:widowControl w:val="0"/>
              <w:tabs>
                <w:tab w:val="left" w:pos="180"/>
              </w:tabs>
              <w:autoSpaceDE w:val="0"/>
              <w:snapToGrid w:val="0"/>
              <w:rPr>
                <w:rFonts w:asciiTheme="minorHAnsi" w:hAnsiTheme="minorHAnsi" w:cstheme="minorHAnsi"/>
                <w:lang w:val="pl-PL"/>
              </w:rPr>
            </w:pPr>
            <w:r w:rsidRPr="00977BA9">
              <w:rPr>
                <w:rFonts w:asciiTheme="minorHAnsi" w:hAnsiTheme="minorHAnsi" w:cstheme="minorHAnsi"/>
                <w:lang w:val="pl-PL"/>
              </w:rPr>
              <w:t>A4</w:t>
            </w:r>
          </w:p>
        </w:tc>
        <w:tc>
          <w:tcPr>
            <w:tcW w:w="4961" w:type="dxa"/>
            <w:tcMar>
              <w:left w:w="28" w:type="dxa"/>
              <w:right w:w="28" w:type="dxa"/>
            </w:tcMar>
          </w:tcPr>
          <w:p w14:paraId="7B0D9FEB" w14:textId="77777777" w:rsidR="00E51609" w:rsidRPr="00977BA9" w:rsidRDefault="00E51609" w:rsidP="0021551C">
            <w:pPr>
              <w:jc w:val="left"/>
              <w:rPr>
                <w:rFonts w:asciiTheme="minorHAnsi" w:hAnsiTheme="minorHAnsi" w:cstheme="minorHAnsi"/>
                <w:sz w:val="24"/>
              </w:rPr>
            </w:pPr>
            <w:r w:rsidRPr="00977BA9">
              <w:rPr>
                <w:rFonts w:asciiTheme="minorHAnsi" w:hAnsiTheme="minorHAnsi" w:cstheme="minorHAnsi"/>
                <w:sz w:val="24"/>
              </w:rPr>
              <w:t>Zwiększenie liczby dogodnych miejsc lęgowych poprzez:</w:t>
            </w:r>
          </w:p>
          <w:p w14:paraId="54BCE764" w14:textId="77777777" w:rsidR="00E51609" w:rsidRPr="00977BA9" w:rsidRDefault="00E51609" w:rsidP="00A63599">
            <w:pPr>
              <w:pStyle w:val="Akapitzlist"/>
              <w:numPr>
                <w:ilvl w:val="0"/>
                <w:numId w:val="91"/>
              </w:numPr>
              <w:jc w:val="left"/>
              <w:rPr>
                <w:rFonts w:asciiTheme="minorHAnsi" w:hAnsiTheme="minorHAnsi" w:cstheme="minorHAnsi"/>
                <w:sz w:val="24"/>
              </w:rPr>
            </w:pPr>
            <w:r w:rsidRPr="00977BA9">
              <w:rPr>
                <w:rFonts w:asciiTheme="minorHAnsi" w:hAnsiTheme="minorHAnsi" w:cstheme="minorHAnsi"/>
                <w:sz w:val="24"/>
              </w:rPr>
              <w:t xml:space="preserve">Wyznaczenie odpowiednich miejsc do zwodowania platform lęgowych, z uwzględnieniem wymogów siedliskowych gatunku oraz zapewnienia spokoju ptakom. </w:t>
            </w:r>
          </w:p>
          <w:p w14:paraId="6E05CC41" w14:textId="77777777" w:rsidR="00E51609" w:rsidRPr="00977BA9" w:rsidRDefault="00E51609" w:rsidP="00A63599">
            <w:pPr>
              <w:pStyle w:val="Akapitzlist"/>
              <w:numPr>
                <w:ilvl w:val="0"/>
                <w:numId w:val="91"/>
              </w:numPr>
              <w:jc w:val="left"/>
              <w:rPr>
                <w:rFonts w:asciiTheme="minorHAnsi" w:hAnsiTheme="minorHAnsi" w:cstheme="minorHAnsi"/>
                <w:sz w:val="24"/>
              </w:rPr>
            </w:pPr>
            <w:r w:rsidRPr="00977BA9">
              <w:rPr>
                <w:rFonts w:asciiTheme="minorHAnsi" w:hAnsiTheme="minorHAnsi" w:cstheme="minorHAnsi"/>
                <w:kern w:val="3"/>
                <w:sz w:val="24"/>
              </w:rPr>
              <w:t>Zwodowanie platform dostosowanych do wymogów gatunku oraz lokalnych uwarunkowań (np. platformy lęgowe o powierzchni 4 m</w:t>
            </w:r>
            <w:r w:rsidRPr="00977BA9">
              <w:rPr>
                <w:rFonts w:asciiTheme="minorHAnsi" w:hAnsiTheme="minorHAnsi" w:cstheme="minorHAnsi"/>
                <w:kern w:val="3"/>
                <w:sz w:val="24"/>
                <w:vertAlign w:val="superscript"/>
              </w:rPr>
              <w:t>2</w:t>
            </w:r>
            <w:r w:rsidRPr="00977BA9">
              <w:rPr>
                <w:rFonts w:asciiTheme="minorHAnsi" w:hAnsiTheme="minorHAnsi" w:cstheme="minorHAnsi"/>
                <w:kern w:val="3"/>
                <w:sz w:val="24"/>
              </w:rPr>
              <w:t>, z zabezpieczeniem ze szkła akrylowego przed czworonożnymi drapieżnikami), z</w:t>
            </w:r>
            <w:r w:rsidRPr="00977BA9">
              <w:rPr>
                <w:rFonts w:asciiTheme="minorHAnsi" w:hAnsiTheme="minorHAnsi" w:cstheme="minorHAnsi"/>
                <w:sz w:val="24"/>
              </w:rPr>
              <w:t xml:space="preserve">apewnienie ich regularnej kontroli oraz bieżącej konserwacji w celu utrzymania funkcjonalności w trakcie obowiązywania planu zadań ochronnych. </w:t>
            </w:r>
          </w:p>
          <w:p w14:paraId="6F79CD26" w14:textId="77777777" w:rsidR="00E51609" w:rsidRPr="00977BA9" w:rsidRDefault="00E51609" w:rsidP="0021551C">
            <w:pPr>
              <w:widowControl w:val="0"/>
              <w:tabs>
                <w:tab w:val="left" w:pos="386"/>
              </w:tabs>
              <w:suppressAutoHyphens/>
              <w:autoSpaceDE w:val="0"/>
              <w:autoSpaceDN w:val="0"/>
              <w:snapToGrid w:val="0"/>
              <w:spacing w:before="60"/>
              <w:jc w:val="left"/>
              <w:textAlignment w:val="baseline"/>
              <w:rPr>
                <w:rFonts w:asciiTheme="minorHAnsi" w:hAnsiTheme="minorHAnsi" w:cstheme="minorHAnsi"/>
                <w:kern w:val="3"/>
                <w:sz w:val="24"/>
              </w:rPr>
            </w:pPr>
            <w:r w:rsidRPr="00977BA9">
              <w:rPr>
                <w:rFonts w:asciiTheme="minorHAnsi" w:hAnsiTheme="minorHAnsi" w:cstheme="minorHAnsi"/>
                <w:kern w:val="3"/>
                <w:sz w:val="24"/>
              </w:rPr>
              <w:t>Działanie ciągłe realizowane w okresie obowiązywania planu zadań ochronnych.</w:t>
            </w:r>
          </w:p>
        </w:tc>
        <w:tc>
          <w:tcPr>
            <w:tcW w:w="2693" w:type="dxa"/>
            <w:tcMar>
              <w:left w:w="28" w:type="dxa"/>
              <w:right w:w="28" w:type="dxa"/>
            </w:tcMar>
          </w:tcPr>
          <w:p w14:paraId="2EC02E9B" w14:textId="77777777" w:rsidR="00E51609" w:rsidRPr="00977BA9" w:rsidRDefault="00E51609" w:rsidP="0021551C">
            <w:pPr>
              <w:jc w:val="left"/>
              <w:rPr>
                <w:rFonts w:asciiTheme="minorHAnsi" w:hAnsiTheme="minorHAnsi" w:cstheme="minorHAnsi"/>
                <w:sz w:val="24"/>
                <w:shd w:val="clear" w:color="auto" w:fill="FFFFFF"/>
              </w:rPr>
            </w:pPr>
            <w:r w:rsidRPr="00977BA9">
              <w:rPr>
                <w:rFonts w:asciiTheme="minorHAnsi" w:hAnsiTheme="minorHAnsi" w:cstheme="minorHAnsi"/>
                <w:sz w:val="24"/>
                <w:shd w:val="clear" w:color="auto" w:fill="FFFFFF"/>
              </w:rPr>
              <w:t>Rozlewisko w korycie Drawy, niedaleko ujścia rzeki do jeziora Grażyna; inne lokalizacje wskazane w wyniku monitoringu gatunku w obszarze.</w:t>
            </w:r>
          </w:p>
        </w:tc>
        <w:tc>
          <w:tcPr>
            <w:tcW w:w="3337" w:type="dxa"/>
            <w:tcMar>
              <w:left w:w="28" w:type="dxa"/>
              <w:right w:w="28" w:type="dxa"/>
            </w:tcMar>
          </w:tcPr>
          <w:p w14:paraId="1DC8B745" w14:textId="77777777" w:rsidR="00E51609" w:rsidRPr="00977BA9" w:rsidRDefault="00E51609" w:rsidP="0021551C">
            <w:pPr>
              <w:jc w:val="left"/>
              <w:rPr>
                <w:rFonts w:asciiTheme="minorHAnsi" w:hAnsiTheme="minorHAnsi" w:cstheme="minorHAnsi"/>
                <w:bCs/>
                <w:sz w:val="24"/>
              </w:rPr>
            </w:pPr>
            <w:r w:rsidRPr="00977BA9">
              <w:rPr>
                <w:rFonts w:asciiTheme="minorHAnsi" w:hAnsiTheme="minorHAnsi" w:cstheme="minorHAnsi"/>
                <w:bCs/>
                <w:sz w:val="24"/>
              </w:rPr>
              <w:t>Regionalny Dyrektor Ochrony Środowiska w Szczecinie, Regionalny Dyrektor Ochrony Środowiska w Gorzowie Wielkopolskim, Regionalny Dyrektor Ochrony Środowiska w Poznaniu, na podstawie zawartej umowy lub porozumienia z właścicielem lub zarządcą nieruchomości</w:t>
            </w:r>
          </w:p>
        </w:tc>
      </w:tr>
      <w:tr w:rsidR="00E51609" w:rsidRPr="00977BA9" w14:paraId="6F39EB3E" w14:textId="77777777" w:rsidTr="0021551C">
        <w:trPr>
          <w:trHeight w:val="375"/>
          <w:jc w:val="center"/>
        </w:trPr>
        <w:tc>
          <w:tcPr>
            <w:tcW w:w="14218" w:type="dxa"/>
            <w:gridSpan w:val="5"/>
            <w:tcMar>
              <w:left w:w="28" w:type="dxa"/>
              <w:right w:w="28" w:type="dxa"/>
            </w:tcMar>
            <w:vAlign w:val="center"/>
          </w:tcPr>
          <w:p w14:paraId="78C31642" w14:textId="77777777" w:rsidR="00E51609" w:rsidRPr="00977BA9" w:rsidRDefault="00E51609" w:rsidP="0021551C">
            <w:pPr>
              <w:pStyle w:val="Standard"/>
              <w:widowControl w:val="0"/>
              <w:tabs>
                <w:tab w:val="left" w:pos="0"/>
                <w:tab w:val="left" w:pos="371"/>
              </w:tabs>
              <w:autoSpaceDE w:val="0"/>
              <w:snapToGrid w:val="0"/>
              <w:ind w:left="51"/>
              <w:rPr>
                <w:rFonts w:asciiTheme="minorHAnsi" w:hAnsiTheme="minorHAnsi" w:cstheme="minorHAnsi"/>
                <w:bCs/>
                <w:lang w:val="pl-PL"/>
              </w:rPr>
            </w:pPr>
            <w:r w:rsidRPr="00977BA9">
              <w:rPr>
                <w:rFonts w:asciiTheme="minorHAnsi" w:hAnsiTheme="minorHAnsi" w:cstheme="minorHAnsi"/>
                <w:i/>
                <w:iCs/>
                <w:lang w:val="pl-PL"/>
              </w:rPr>
              <w:t>Działania związane z utrzymaniem lub modyfikacją metod gospodarowania</w:t>
            </w:r>
          </w:p>
        </w:tc>
      </w:tr>
      <w:tr w:rsidR="00E51609" w:rsidRPr="00977BA9" w14:paraId="1C5711DE" w14:textId="77777777" w:rsidTr="0021551C">
        <w:trPr>
          <w:trHeight w:val="596"/>
          <w:jc w:val="center"/>
        </w:trPr>
        <w:tc>
          <w:tcPr>
            <w:tcW w:w="2518" w:type="dxa"/>
            <w:tcMar>
              <w:left w:w="28" w:type="dxa"/>
              <w:right w:w="28" w:type="dxa"/>
            </w:tcMar>
          </w:tcPr>
          <w:p w14:paraId="1C02A0BD" w14:textId="77777777" w:rsidR="00E51609" w:rsidRPr="00977BA9" w:rsidRDefault="00E51609" w:rsidP="0021551C">
            <w:pPr>
              <w:pStyle w:val="Standard"/>
              <w:rPr>
                <w:rFonts w:asciiTheme="minorHAnsi" w:hAnsiTheme="minorHAnsi" w:cstheme="minorHAnsi"/>
                <w:iCs/>
                <w:kern w:val="0"/>
                <w:lang w:val="pl-PL"/>
              </w:rPr>
            </w:pPr>
            <w:r w:rsidRPr="00977BA9">
              <w:rPr>
                <w:rFonts w:asciiTheme="minorHAnsi" w:hAnsiTheme="minorHAnsi" w:cstheme="minorHAnsi"/>
                <w:iCs/>
                <w:kern w:val="0"/>
                <w:lang w:val="pl-PL"/>
              </w:rPr>
              <w:t xml:space="preserve">A030 Bocian czarny </w:t>
            </w:r>
            <w:proofErr w:type="spellStart"/>
            <w:r w:rsidRPr="00977BA9">
              <w:rPr>
                <w:rFonts w:asciiTheme="minorHAnsi" w:hAnsiTheme="minorHAnsi" w:cstheme="minorHAnsi"/>
                <w:i/>
                <w:iCs/>
                <w:kern w:val="0"/>
                <w:lang w:val="pl-PL"/>
              </w:rPr>
              <w:t>Ciconia</w:t>
            </w:r>
            <w:proofErr w:type="spellEnd"/>
            <w:r w:rsidRPr="00977BA9">
              <w:rPr>
                <w:rFonts w:asciiTheme="minorHAnsi" w:hAnsiTheme="minorHAnsi" w:cstheme="minorHAnsi"/>
                <w:i/>
                <w:iCs/>
                <w:kern w:val="0"/>
                <w:lang w:val="pl-PL"/>
              </w:rPr>
              <w:t xml:space="preserve"> </w:t>
            </w:r>
            <w:proofErr w:type="spellStart"/>
            <w:r w:rsidRPr="00977BA9">
              <w:rPr>
                <w:rFonts w:asciiTheme="minorHAnsi" w:hAnsiTheme="minorHAnsi" w:cstheme="minorHAnsi"/>
                <w:i/>
                <w:iCs/>
                <w:kern w:val="0"/>
                <w:lang w:val="pl-PL"/>
              </w:rPr>
              <w:t>nigra</w:t>
            </w:r>
            <w:proofErr w:type="spellEnd"/>
            <w:r w:rsidRPr="00977BA9">
              <w:rPr>
                <w:rFonts w:asciiTheme="minorHAnsi" w:hAnsiTheme="minorHAnsi" w:cstheme="minorHAnsi"/>
                <w:i/>
                <w:iCs/>
                <w:kern w:val="0"/>
                <w:lang w:val="pl-PL"/>
              </w:rPr>
              <w:t>,</w:t>
            </w:r>
          </w:p>
          <w:p w14:paraId="2BDD25D6" w14:textId="77777777" w:rsidR="00E51609" w:rsidRPr="00977BA9" w:rsidRDefault="00E51609" w:rsidP="0021551C">
            <w:pPr>
              <w:pStyle w:val="Standard"/>
              <w:rPr>
                <w:rFonts w:asciiTheme="minorHAnsi" w:hAnsiTheme="minorHAnsi" w:cstheme="minorHAnsi"/>
                <w:bCs/>
                <w:lang w:val="pl-PL"/>
              </w:rPr>
            </w:pPr>
            <w:r w:rsidRPr="00977BA9">
              <w:rPr>
                <w:rFonts w:asciiTheme="minorHAnsi" w:hAnsiTheme="minorHAnsi" w:cstheme="minorHAnsi"/>
                <w:bCs/>
                <w:lang w:val="pl-PL"/>
              </w:rPr>
              <w:t xml:space="preserve">A072 Trzmielojad </w:t>
            </w:r>
          </w:p>
          <w:p w14:paraId="5E015EE7" w14:textId="77777777" w:rsidR="00E51609" w:rsidRPr="00977BA9" w:rsidRDefault="00E51609" w:rsidP="0021551C">
            <w:pPr>
              <w:pStyle w:val="Standard"/>
              <w:rPr>
                <w:rFonts w:asciiTheme="minorHAnsi" w:hAnsiTheme="minorHAnsi" w:cstheme="minorHAnsi"/>
                <w:bCs/>
                <w:lang w:val="pl-PL"/>
              </w:rPr>
            </w:pPr>
            <w:proofErr w:type="spellStart"/>
            <w:r w:rsidRPr="00977BA9">
              <w:rPr>
                <w:rFonts w:asciiTheme="minorHAnsi" w:hAnsiTheme="minorHAnsi" w:cstheme="minorHAnsi"/>
                <w:bCs/>
                <w:i/>
                <w:lang w:val="pl-PL"/>
              </w:rPr>
              <w:t>Pernis</w:t>
            </w:r>
            <w:proofErr w:type="spellEnd"/>
            <w:r w:rsidRPr="00977BA9">
              <w:rPr>
                <w:rFonts w:asciiTheme="minorHAnsi" w:hAnsiTheme="minorHAnsi" w:cstheme="minorHAnsi"/>
                <w:bCs/>
                <w:i/>
                <w:lang w:val="pl-PL"/>
              </w:rPr>
              <w:t xml:space="preserve"> </w:t>
            </w:r>
            <w:proofErr w:type="spellStart"/>
            <w:r w:rsidRPr="00977BA9">
              <w:rPr>
                <w:rFonts w:asciiTheme="minorHAnsi" w:hAnsiTheme="minorHAnsi" w:cstheme="minorHAnsi"/>
                <w:bCs/>
                <w:i/>
                <w:lang w:val="pl-PL"/>
              </w:rPr>
              <w:t>apivorus</w:t>
            </w:r>
            <w:proofErr w:type="spellEnd"/>
            <w:r w:rsidRPr="00977BA9">
              <w:rPr>
                <w:rFonts w:asciiTheme="minorHAnsi" w:hAnsiTheme="minorHAnsi" w:cstheme="minorHAnsi"/>
                <w:bCs/>
                <w:i/>
                <w:lang w:val="pl-PL"/>
              </w:rPr>
              <w:t>,</w:t>
            </w:r>
          </w:p>
          <w:p w14:paraId="75A2ADCA" w14:textId="77777777" w:rsidR="00E51609" w:rsidRPr="00977BA9" w:rsidRDefault="00E51609" w:rsidP="0021551C">
            <w:pPr>
              <w:pStyle w:val="Standard"/>
              <w:rPr>
                <w:rFonts w:asciiTheme="minorHAnsi" w:hAnsiTheme="minorHAnsi" w:cstheme="minorHAnsi"/>
                <w:bCs/>
                <w:lang w:val="pl-PL"/>
              </w:rPr>
            </w:pPr>
            <w:r w:rsidRPr="00977BA9">
              <w:rPr>
                <w:rFonts w:asciiTheme="minorHAnsi" w:hAnsiTheme="minorHAnsi" w:cstheme="minorHAnsi"/>
                <w:bCs/>
                <w:lang w:val="pl-PL"/>
              </w:rPr>
              <w:t xml:space="preserve">A073 Kania czarna </w:t>
            </w:r>
          </w:p>
          <w:p w14:paraId="7CF21178" w14:textId="77777777" w:rsidR="00E51609" w:rsidRPr="00977BA9" w:rsidRDefault="00E51609" w:rsidP="0021551C">
            <w:pPr>
              <w:pStyle w:val="Standard"/>
              <w:rPr>
                <w:rFonts w:asciiTheme="minorHAnsi" w:hAnsiTheme="minorHAnsi" w:cstheme="minorHAnsi"/>
                <w:i/>
                <w:iCs/>
                <w:kern w:val="0"/>
                <w:lang w:val="pl-PL"/>
              </w:rPr>
            </w:pPr>
            <w:proofErr w:type="spellStart"/>
            <w:r w:rsidRPr="00977BA9">
              <w:rPr>
                <w:rFonts w:asciiTheme="minorHAnsi" w:hAnsiTheme="minorHAnsi" w:cstheme="minorHAnsi"/>
                <w:i/>
                <w:iCs/>
                <w:kern w:val="0"/>
                <w:lang w:val="pl-PL"/>
              </w:rPr>
              <w:t>Milvus</w:t>
            </w:r>
            <w:proofErr w:type="spellEnd"/>
            <w:r w:rsidRPr="00977BA9">
              <w:rPr>
                <w:rFonts w:asciiTheme="minorHAnsi" w:hAnsiTheme="minorHAnsi" w:cstheme="minorHAnsi"/>
                <w:i/>
                <w:iCs/>
                <w:kern w:val="0"/>
                <w:lang w:val="pl-PL"/>
              </w:rPr>
              <w:t xml:space="preserve"> </w:t>
            </w:r>
            <w:proofErr w:type="spellStart"/>
            <w:r w:rsidRPr="00977BA9">
              <w:rPr>
                <w:rFonts w:asciiTheme="minorHAnsi" w:hAnsiTheme="minorHAnsi" w:cstheme="minorHAnsi"/>
                <w:i/>
                <w:iCs/>
                <w:kern w:val="0"/>
                <w:lang w:val="pl-PL"/>
              </w:rPr>
              <w:t>migrans</w:t>
            </w:r>
            <w:proofErr w:type="spellEnd"/>
            <w:r w:rsidRPr="00977BA9">
              <w:rPr>
                <w:rFonts w:asciiTheme="minorHAnsi" w:hAnsiTheme="minorHAnsi" w:cstheme="minorHAnsi"/>
                <w:i/>
                <w:iCs/>
                <w:kern w:val="0"/>
                <w:lang w:val="pl-PL"/>
              </w:rPr>
              <w:t>,</w:t>
            </w:r>
          </w:p>
          <w:p w14:paraId="6D9528CB" w14:textId="77777777" w:rsidR="00E51609" w:rsidRPr="00977BA9" w:rsidRDefault="00E51609" w:rsidP="0021551C">
            <w:pPr>
              <w:pStyle w:val="Standard"/>
              <w:rPr>
                <w:rFonts w:asciiTheme="minorHAnsi" w:hAnsiTheme="minorHAnsi" w:cstheme="minorHAnsi"/>
                <w:bCs/>
                <w:lang w:val="pl-PL"/>
              </w:rPr>
            </w:pPr>
            <w:r w:rsidRPr="00977BA9">
              <w:rPr>
                <w:rFonts w:asciiTheme="minorHAnsi" w:hAnsiTheme="minorHAnsi" w:cstheme="minorHAnsi"/>
                <w:bCs/>
                <w:lang w:val="pl-PL"/>
              </w:rPr>
              <w:t xml:space="preserve">A074 Kania ruda </w:t>
            </w:r>
          </w:p>
          <w:p w14:paraId="0E4AEBDC" w14:textId="77777777" w:rsidR="00E51609" w:rsidRPr="00977BA9" w:rsidRDefault="00E51609" w:rsidP="0021551C">
            <w:pPr>
              <w:pStyle w:val="Standard"/>
              <w:rPr>
                <w:rFonts w:asciiTheme="minorHAnsi" w:hAnsiTheme="minorHAnsi" w:cstheme="minorHAnsi"/>
                <w:i/>
                <w:iCs/>
                <w:kern w:val="0"/>
                <w:lang w:val="pl-PL"/>
              </w:rPr>
            </w:pPr>
            <w:proofErr w:type="spellStart"/>
            <w:r w:rsidRPr="00977BA9">
              <w:rPr>
                <w:rFonts w:asciiTheme="minorHAnsi" w:hAnsiTheme="minorHAnsi" w:cstheme="minorHAnsi"/>
                <w:i/>
                <w:iCs/>
                <w:kern w:val="0"/>
                <w:lang w:val="pl-PL"/>
              </w:rPr>
              <w:t>Milvus</w:t>
            </w:r>
            <w:proofErr w:type="spellEnd"/>
            <w:r w:rsidRPr="00977BA9">
              <w:rPr>
                <w:rFonts w:asciiTheme="minorHAnsi" w:hAnsiTheme="minorHAnsi" w:cstheme="minorHAnsi"/>
                <w:i/>
                <w:iCs/>
                <w:kern w:val="0"/>
                <w:lang w:val="pl-PL"/>
              </w:rPr>
              <w:t xml:space="preserve"> </w:t>
            </w:r>
            <w:proofErr w:type="spellStart"/>
            <w:r w:rsidRPr="00977BA9">
              <w:rPr>
                <w:rFonts w:asciiTheme="minorHAnsi" w:hAnsiTheme="minorHAnsi" w:cstheme="minorHAnsi"/>
                <w:i/>
                <w:iCs/>
                <w:kern w:val="0"/>
                <w:lang w:val="pl-PL"/>
              </w:rPr>
              <w:t>milvus</w:t>
            </w:r>
            <w:proofErr w:type="spellEnd"/>
            <w:r w:rsidRPr="00977BA9">
              <w:rPr>
                <w:rFonts w:asciiTheme="minorHAnsi" w:hAnsiTheme="minorHAnsi" w:cstheme="minorHAnsi"/>
                <w:i/>
                <w:iCs/>
                <w:kern w:val="0"/>
                <w:lang w:val="pl-PL"/>
              </w:rPr>
              <w:t>,</w:t>
            </w:r>
          </w:p>
          <w:p w14:paraId="6B4710FD" w14:textId="77777777" w:rsidR="00E51609" w:rsidRPr="00977BA9" w:rsidRDefault="00E51609" w:rsidP="0021551C">
            <w:pPr>
              <w:jc w:val="left"/>
              <w:rPr>
                <w:rFonts w:asciiTheme="minorHAnsi" w:hAnsiTheme="minorHAnsi" w:cstheme="minorHAnsi"/>
                <w:bCs/>
                <w:sz w:val="24"/>
              </w:rPr>
            </w:pPr>
            <w:r w:rsidRPr="00977BA9">
              <w:rPr>
                <w:rFonts w:asciiTheme="minorHAnsi" w:hAnsiTheme="minorHAnsi" w:cstheme="minorHAnsi"/>
                <w:bCs/>
                <w:sz w:val="24"/>
              </w:rPr>
              <w:t xml:space="preserve">A075 Bielik </w:t>
            </w:r>
          </w:p>
          <w:p w14:paraId="2063B159" w14:textId="77777777" w:rsidR="00E51609" w:rsidRPr="00977BA9" w:rsidRDefault="00E51609" w:rsidP="0021551C">
            <w:pPr>
              <w:jc w:val="left"/>
              <w:rPr>
                <w:rFonts w:asciiTheme="minorHAnsi" w:hAnsiTheme="minorHAnsi" w:cstheme="minorHAnsi"/>
                <w:bCs/>
                <w:sz w:val="24"/>
              </w:rPr>
            </w:pPr>
            <w:proofErr w:type="spellStart"/>
            <w:r w:rsidRPr="00977BA9">
              <w:rPr>
                <w:rFonts w:asciiTheme="minorHAnsi" w:hAnsiTheme="minorHAnsi" w:cstheme="minorHAnsi"/>
                <w:i/>
                <w:iCs/>
                <w:sz w:val="24"/>
              </w:rPr>
              <w:lastRenderedPageBreak/>
              <w:t>Haliaeetus</w:t>
            </w:r>
            <w:proofErr w:type="spellEnd"/>
            <w:r w:rsidRPr="00977BA9">
              <w:rPr>
                <w:rFonts w:asciiTheme="minorHAnsi" w:hAnsiTheme="minorHAnsi" w:cstheme="minorHAnsi"/>
                <w:i/>
                <w:iCs/>
                <w:sz w:val="24"/>
              </w:rPr>
              <w:t xml:space="preserve"> </w:t>
            </w:r>
            <w:proofErr w:type="spellStart"/>
            <w:r w:rsidRPr="00977BA9">
              <w:rPr>
                <w:rFonts w:asciiTheme="minorHAnsi" w:hAnsiTheme="minorHAnsi" w:cstheme="minorHAnsi"/>
                <w:i/>
                <w:iCs/>
                <w:sz w:val="24"/>
              </w:rPr>
              <w:t>albicilla</w:t>
            </w:r>
            <w:proofErr w:type="spellEnd"/>
            <w:r w:rsidRPr="00977BA9">
              <w:rPr>
                <w:rFonts w:asciiTheme="minorHAnsi" w:hAnsiTheme="minorHAnsi" w:cstheme="minorHAnsi"/>
                <w:i/>
                <w:iCs/>
                <w:sz w:val="24"/>
              </w:rPr>
              <w:t>,</w:t>
            </w:r>
            <w:r w:rsidRPr="00977BA9">
              <w:rPr>
                <w:rFonts w:asciiTheme="minorHAnsi" w:hAnsiTheme="minorHAnsi" w:cstheme="minorHAnsi"/>
                <w:bCs/>
                <w:sz w:val="24"/>
              </w:rPr>
              <w:t xml:space="preserve"> </w:t>
            </w:r>
          </w:p>
          <w:p w14:paraId="2B976B7D" w14:textId="77777777" w:rsidR="00E51609" w:rsidRPr="00977BA9" w:rsidRDefault="00E51609" w:rsidP="0021551C">
            <w:pPr>
              <w:jc w:val="left"/>
              <w:rPr>
                <w:rFonts w:asciiTheme="minorHAnsi" w:hAnsiTheme="minorHAnsi" w:cstheme="minorHAnsi"/>
                <w:bCs/>
                <w:sz w:val="24"/>
              </w:rPr>
            </w:pPr>
            <w:r w:rsidRPr="00977BA9">
              <w:rPr>
                <w:rFonts w:asciiTheme="minorHAnsi" w:hAnsiTheme="minorHAnsi" w:cstheme="minorHAnsi"/>
                <w:bCs/>
                <w:sz w:val="24"/>
              </w:rPr>
              <w:t xml:space="preserve">A089 Orlik krzykliwy </w:t>
            </w:r>
          </w:p>
          <w:p w14:paraId="6B03712D" w14:textId="77777777" w:rsidR="00E51609" w:rsidRPr="00977BA9" w:rsidRDefault="00E51609" w:rsidP="0021551C">
            <w:pPr>
              <w:jc w:val="left"/>
              <w:rPr>
                <w:rFonts w:asciiTheme="minorHAnsi" w:hAnsiTheme="minorHAnsi" w:cstheme="minorHAnsi"/>
                <w:bCs/>
                <w:i/>
                <w:sz w:val="24"/>
              </w:rPr>
            </w:pPr>
            <w:proofErr w:type="spellStart"/>
            <w:r w:rsidRPr="00977BA9">
              <w:rPr>
                <w:rFonts w:asciiTheme="minorHAnsi" w:hAnsiTheme="minorHAnsi" w:cstheme="minorHAnsi"/>
                <w:bCs/>
                <w:i/>
                <w:sz w:val="24"/>
              </w:rPr>
              <w:t>Aquila</w:t>
            </w:r>
            <w:proofErr w:type="spellEnd"/>
            <w:r w:rsidRPr="00977BA9">
              <w:rPr>
                <w:rFonts w:asciiTheme="minorHAnsi" w:hAnsiTheme="minorHAnsi" w:cstheme="minorHAnsi"/>
                <w:bCs/>
                <w:i/>
                <w:sz w:val="24"/>
              </w:rPr>
              <w:t xml:space="preserve"> </w:t>
            </w:r>
            <w:proofErr w:type="spellStart"/>
            <w:r w:rsidRPr="00977BA9">
              <w:rPr>
                <w:rFonts w:asciiTheme="minorHAnsi" w:hAnsiTheme="minorHAnsi" w:cstheme="minorHAnsi"/>
                <w:bCs/>
                <w:i/>
                <w:sz w:val="24"/>
              </w:rPr>
              <w:t>pomarina</w:t>
            </w:r>
            <w:proofErr w:type="spellEnd"/>
            <w:r w:rsidRPr="00977BA9">
              <w:rPr>
                <w:rFonts w:asciiTheme="minorHAnsi" w:hAnsiTheme="minorHAnsi" w:cstheme="minorHAnsi"/>
                <w:bCs/>
                <w:i/>
                <w:sz w:val="24"/>
              </w:rPr>
              <w:t>,</w:t>
            </w:r>
          </w:p>
          <w:p w14:paraId="7E19B239" w14:textId="77777777" w:rsidR="00E51609" w:rsidRPr="00977BA9" w:rsidRDefault="00E51609" w:rsidP="0021551C">
            <w:pPr>
              <w:jc w:val="left"/>
              <w:rPr>
                <w:rFonts w:asciiTheme="minorHAnsi" w:hAnsiTheme="minorHAnsi" w:cstheme="minorHAnsi"/>
                <w:bCs/>
                <w:sz w:val="24"/>
              </w:rPr>
            </w:pPr>
            <w:r w:rsidRPr="00977BA9">
              <w:rPr>
                <w:rFonts w:asciiTheme="minorHAnsi" w:hAnsiTheme="minorHAnsi" w:cstheme="minorHAnsi"/>
                <w:bCs/>
                <w:sz w:val="24"/>
              </w:rPr>
              <w:t xml:space="preserve">A094 Rybołów </w:t>
            </w:r>
          </w:p>
          <w:p w14:paraId="3AD71DAF" w14:textId="77777777" w:rsidR="00E51609" w:rsidRPr="00977BA9" w:rsidRDefault="00E51609" w:rsidP="0021551C">
            <w:pPr>
              <w:jc w:val="left"/>
              <w:rPr>
                <w:rFonts w:asciiTheme="minorHAnsi" w:hAnsiTheme="minorHAnsi" w:cstheme="minorHAnsi"/>
                <w:bCs/>
                <w:i/>
                <w:sz w:val="24"/>
              </w:rPr>
            </w:pPr>
            <w:proofErr w:type="spellStart"/>
            <w:r w:rsidRPr="00977BA9">
              <w:rPr>
                <w:rFonts w:asciiTheme="minorHAnsi" w:hAnsiTheme="minorHAnsi" w:cstheme="minorHAnsi"/>
                <w:bCs/>
                <w:i/>
                <w:sz w:val="24"/>
              </w:rPr>
              <w:t>Pandion</w:t>
            </w:r>
            <w:proofErr w:type="spellEnd"/>
            <w:r w:rsidRPr="00977BA9">
              <w:rPr>
                <w:rFonts w:asciiTheme="minorHAnsi" w:hAnsiTheme="minorHAnsi" w:cstheme="minorHAnsi"/>
                <w:bCs/>
                <w:i/>
                <w:sz w:val="24"/>
              </w:rPr>
              <w:t xml:space="preserve"> </w:t>
            </w:r>
            <w:proofErr w:type="spellStart"/>
            <w:r w:rsidRPr="00977BA9">
              <w:rPr>
                <w:rFonts w:asciiTheme="minorHAnsi" w:hAnsiTheme="minorHAnsi" w:cstheme="minorHAnsi"/>
                <w:bCs/>
                <w:i/>
                <w:sz w:val="24"/>
              </w:rPr>
              <w:t>haliaetus</w:t>
            </w:r>
            <w:proofErr w:type="spellEnd"/>
            <w:r w:rsidRPr="00977BA9">
              <w:rPr>
                <w:rFonts w:asciiTheme="minorHAnsi" w:hAnsiTheme="minorHAnsi" w:cstheme="minorHAnsi"/>
                <w:bCs/>
                <w:i/>
                <w:sz w:val="24"/>
              </w:rPr>
              <w:t>,</w:t>
            </w:r>
          </w:p>
          <w:p w14:paraId="699A887B" w14:textId="77777777" w:rsidR="00E51609" w:rsidRPr="00977BA9" w:rsidRDefault="00E51609" w:rsidP="0021551C">
            <w:pPr>
              <w:jc w:val="left"/>
              <w:rPr>
                <w:rFonts w:asciiTheme="minorHAnsi" w:hAnsiTheme="minorHAnsi" w:cstheme="minorHAnsi"/>
                <w:bCs/>
                <w:sz w:val="24"/>
              </w:rPr>
            </w:pPr>
            <w:r w:rsidRPr="00977BA9">
              <w:rPr>
                <w:rFonts w:asciiTheme="minorHAnsi" w:hAnsiTheme="minorHAnsi" w:cstheme="minorHAnsi"/>
                <w:bCs/>
                <w:sz w:val="24"/>
              </w:rPr>
              <w:t>A215 Puchacz</w:t>
            </w:r>
          </w:p>
          <w:p w14:paraId="6872C294" w14:textId="77777777" w:rsidR="00E51609" w:rsidRPr="00977BA9" w:rsidRDefault="00E51609" w:rsidP="0021551C">
            <w:pPr>
              <w:jc w:val="left"/>
              <w:rPr>
                <w:rFonts w:asciiTheme="minorHAnsi" w:hAnsiTheme="minorHAnsi" w:cstheme="minorHAnsi"/>
                <w:bCs/>
                <w:i/>
                <w:sz w:val="24"/>
              </w:rPr>
            </w:pPr>
            <w:r w:rsidRPr="00977BA9">
              <w:rPr>
                <w:rFonts w:asciiTheme="minorHAnsi" w:hAnsiTheme="minorHAnsi" w:cstheme="minorHAnsi"/>
                <w:bCs/>
                <w:i/>
                <w:sz w:val="24"/>
              </w:rPr>
              <w:t xml:space="preserve">Bubo </w:t>
            </w:r>
            <w:proofErr w:type="spellStart"/>
            <w:r w:rsidRPr="00977BA9">
              <w:rPr>
                <w:rFonts w:asciiTheme="minorHAnsi" w:hAnsiTheme="minorHAnsi" w:cstheme="minorHAnsi"/>
                <w:bCs/>
                <w:i/>
                <w:sz w:val="24"/>
              </w:rPr>
              <w:t>bubo</w:t>
            </w:r>
            <w:proofErr w:type="spellEnd"/>
            <w:r w:rsidRPr="00977BA9">
              <w:rPr>
                <w:rFonts w:asciiTheme="minorHAnsi" w:hAnsiTheme="minorHAnsi" w:cstheme="minorHAnsi"/>
                <w:bCs/>
                <w:i/>
                <w:sz w:val="24"/>
              </w:rPr>
              <w:t>,</w:t>
            </w:r>
          </w:p>
          <w:p w14:paraId="159F9730" w14:textId="77777777" w:rsidR="00E51609" w:rsidRPr="00977BA9" w:rsidRDefault="00E51609" w:rsidP="0021551C">
            <w:pPr>
              <w:jc w:val="left"/>
              <w:rPr>
                <w:rFonts w:asciiTheme="minorHAnsi" w:hAnsiTheme="minorHAnsi" w:cstheme="minorHAnsi"/>
                <w:bCs/>
                <w:sz w:val="24"/>
              </w:rPr>
            </w:pPr>
            <w:r w:rsidRPr="00977BA9">
              <w:rPr>
                <w:rFonts w:asciiTheme="minorHAnsi" w:hAnsiTheme="minorHAnsi" w:cstheme="minorHAnsi"/>
                <w:bCs/>
                <w:sz w:val="24"/>
              </w:rPr>
              <w:t xml:space="preserve">A223 Włochatka </w:t>
            </w:r>
          </w:p>
          <w:p w14:paraId="2677C3BD" w14:textId="77777777" w:rsidR="00E51609" w:rsidRPr="00977BA9" w:rsidRDefault="00E51609" w:rsidP="0021551C">
            <w:pPr>
              <w:jc w:val="left"/>
              <w:rPr>
                <w:rFonts w:asciiTheme="minorHAnsi" w:hAnsiTheme="minorHAnsi" w:cstheme="minorHAnsi"/>
                <w:bCs/>
                <w:i/>
                <w:sz w:val="24"/>
              </w:rPr>
            </w:pPr>
            <w:proofErr w:type="spellStart"/>
            <w:r w:rsidRPr="00977BA9">
              <w:rPr>
                <w:rFonts w:asciiTheme="minorHAnsi" w:hAnsiTheme="minorHAnsi" w:cstheme="minorHAnsi"/>
                <w:bCs/>
                <w:i/>
                <w:sz w:val="24"/>
              </w:rPr>
              <w:t>Aegolius</w:t>
            </w:r>
            <w:proofErr w:type="spellEnd"/>
            <w:r w:rsidRPr="00977BA9">
              <w:rPr>
                <w:rFonts w:asciiTheme="minorHAnsi" w:hAnsiTheme="minorHAnsi" w:cstheme="minorHAnsi"/>
                <w:bCs/>
                <w:i/>
                <w:sz w:val="24"/>
              </w:rPr>
              <w:t xml:space="preserve"> </w:t>
            </w:r>
            <w:proofErr w:type="spellStart"/>
            <w:r w:rsidRPr="00977BA9">
              <w:rPr>
                <w:rFonts w:asciiTheme="minorHAnsi" w:hAnsiTheme="minorHAnsi" w:cstheme="minorHAnsi"/>
                <w:bCs/>
                <w:i/>
                <w:sz w:val="24"/>
              </w:rPr>
              <w:t>funereus</w:t>
            </w:r>
            <w:proofErr w:type="spellEnd"/>
            <w:r w:rsidRPr="00977BA9">
              <w:rPr>
                <w:rFonts w:asciiTheme="minorHAnsi" w:hAnsiTheme="minorHAnsi" w:cstheme="minorHAnsi"/>
                <w:bCs/>
                <w:i/>
                <w:sz w:val="24"/>
              </w:rPr>
              <w:t>,</w:t>
            </w:r>
          </w:p>
          <w:p w14:paraId="5B9CDF15" w14:textId="77777777" w:rsidR="00E51609" w:rsidRPr="00977BA9" w:rsidRDefault="00E51609" w:rsidP="0021551C">
            <w:pPr>
              <w:jc w:val="left"/>
              <w:rPr>
                <w:rFonts w:asciiTheme="minorHAnsi" w:hAnsiTheme="minorHAnsi" w:cstheme="minorHAnsi"/>
                <w:bCs/>
                <w:iCs/>
                <w:sz w:val="24"/>
              </w:rPr>
            </w:pPr>
            <w:r w:rsidRPr="00977BA9">
              <w:rPr>
                <w:rFonts w:asciiTheme="minorHAnsi" w:hAnsiTheme="minorHAnsi" w:cstheme="minorHAnsi"/>
                <w:bCs/>
                <w:iCs/>
                <w:sz w:val="24"/>
              </w:rPr>
              <w:t>A217 Sóweczka</w:t>
            </w:r>
          </w:p>
          <w:p w14:paraId="2C271607" w14:textId="77777777" w:rsidR="00E51609" w:rsidRPr="00977BA9" w:rsidRDefault="00E51609" w:rsidP="0021551C">
            <w:pPr>
              <w:jc w:val="left"/>
              <w:rPr>
                <w:rFonts w:asciiTheme="minorHAnsi" w:hAnsiTheme="minorHAnsi" w:cstheme="minorHAnsi"/>
                <w:bCs/>
                <w:i/>
                <w:sz w:val="24"/>
              </w:rPr>
            </w:pPr>
            <w:proofErr w:type="spellStart"/>
            <w:r w:rsidRPr="00977BA9">
              <w:rPr>
                <w:rFonts w:asciiTheme="minorHAnsi" w:hAnsiTheme="minorHAnsi" w:cstheme="minorHAnsi"/>
                <w:bCs/>
                <w:i/>
                <w:sz w:val="24"/>
              </w:rPr>
              <w:t>Glaucidium</w:t>
            </w:r>
            <w:proofErr w:type="spellEnd"/>
            <w:r w:rsidRPr="00977BA9">
              <w:rPr>
                <w:rFonts w:asciiTheme="minorHAnsi" w:hAnsiTheme="minorHAnsi" w:cstheme="minorHAnsi"/>
                <w:bCs/>
                <w:i/>
                <w:sz w:val="24"/>
              </w:rPr>
              <w:t xml:space="preserve"> </w:t>
            </w:r>
            <w:proofErr w:type="spellStart"/>
            <w:r w:rsidRPr="00977BA9">
              <w:rPr>
                <w:rFonts w:asciiTheme="minorHAnsi" w:hAnsiTheme="minorHAnsi" w:cstheme="minorHAnsi"/>
                <w:bCs/>
                <w:i/>
                <w:sz w:val="24"/>
              </w:rPr>
              <w:t>passerinum</w:t>
            </w:r>
            <w:proofErr w:type="spellEnd"/>
          </w:p>
          <w:p w14:paraId="7284C582" w14:textId="77777777" w:rsidR="00E51609" w:rsidRPr="00977BA9" w:rsidRDefault="00E51609" w:rsidP="0021551C">
            <w:pPr>
              <w:jc w:val="left"/>
              <w:rPr>
                <w:rFonts w:asciiTheme="minorHAnsi" w:hAnsiTheme="minorHAnsi" w:cstheme="minorHAnsi"/>
                <w:bCs/>
                <w:i/>
                <w:sz w:val="24"/>
                <w:highlight w:val="yellow"/>
              </w:rPr>
            </w:pPr>
          </w:p>
        </w:tc>
        <w:tc>
          <w:tcPr>
            <w:tcW w:w="709" w:type="dxa"/>
            <w:tcMar>
              <w:left w:w="28" w:type="dxa"/>
              <w:right w:w="28" w:type="dxa"/>
            </w:tcMar>
          </w:tcPr>
          <w:p w14:paraId="6A9A0A8E" w14:textId="77777777" w:rsidR="00E51609" w:rsidRPr="00977BA9" w:rsidRDefault="00E51609" w:rsidP="0021551C">
            <w:pPr>
              <w:pStyle w:val="Tekstpodstawowy2"/>
              <w:widowControl w:val="0"/>
              <w:tabs>
                <w:tab w:val="left" w:pos="180"/>
              </w:tabs>
              <w:autoSpaceDE w:val="0"/>
              <w:snapToGrid w:val="0"/>
              <w:spacing w:after="0" w:line="240" w:lineRule="auto"/>
              <w:rPr>
                <w:rFonts w:asciiTheme="minorHAnsi" w:hAnsiTheme="minorHAnsi" w:cstheme="minorHAnsi"/>
                <w:lang w:val="pl-PL"/>
              </w:rPr>
            </w:pPr>
            <w:r w:rsidRPr="00977BA9">
              <w:rPr>
                <w:rFonts w:asciiTheme="minorHAnsi" w:hAnsiTheme="minorHAnsi" w:cstheme="minorHAnsi"/>
                <w:lang w:val="pl-PL"/>
              </w:rPr>
              <w:lastRenderedPageBreak/>
              <w:t>B1</w:t>
            </w:r>
          </w:p>
        </w:tc>
        <w:tc>
          <w:tcPr>
            <w:tcW w:w="4961" w:type="dxa"/>
            <w:tcMar>
              <w:left w:w="28" w:type="dxa"/>
              <w:right w:w="28" w:type="dxa"/>
            </w:tcMar>
          </w:tcPr>
          <w:p w14:paraId="3293CD04" w14:textId="77777777" w:rsidR="00E51609" w:rsidRPr="00977BA9" w:rsidRDefault="00E51609" w:rsidP="0021551C">
            <w:pPr>
              <w:jc w:val="left"/>
              <w:rPr>
                <w:rFonts w:asciiTheme="minorHAnsi" w:hAnsiTheme="minorHAnsi" w:cstheme="minorHAnsi"/>
                <w:sz w:val="24"/>
              </w:rPr>
            </w:pPr>
            <w:r w:rsidRPr="00977BA9">
              <w:rPr>
                <w:rFonts w:asciiTheme="minorHAnsi" w:hAnsiTheme="minorHAnsi" w:cstheme="minorHAnsi"/>
                <w:sz w:val="24"/>
              </w:rPr>
              <w:t>Zapewnienie trwałej dostępności drzewostanów lęgowych oraz zapewnienie minimalnego udziału starych drzew poprzez pozostawianie na pasach, smugach i strefach cięć rębnych o powierzchni większej niż 1 ha (bez względu na rodzaj rębni) kęp starodrzewu wraz z dolnymi warstwami drzewostanu na obszarze równym 5% powierzchni manipulacyjnej pasa, smugi lub strefy</w:t>
            </w:r>
            <w:r w:rsidRPr="00977BA9">
              <w:rPr>
                <w:rFonts w:asciiTheme="minorHAnsi" w:hAnsiTheme="minorHAnsi" w:cstheme="minorHAnsi"/>
                <w:bCs/>
                <w:sz w:val="24"/>
              </w:rPr>
              <w:t xml:space="preserve">, z możliwością rozliczenia tej powierzchni w </w:t>
            </w:r>
            <w:r w:rsidRPr="00977BA9">
              <w:rPr>
                <w:rFonts w:asciiTheme="minorHAnsi" w:hAnsiTheme="minorHAnsi" w:cstheme="minorHAnsi"/>
                <w:bCs/>
                <w:sz w:val="24"/>
              </w:rPr>
              <w:lastRenderedPageBreak/>
              <w:t>ramach ostępu leśnego przy rębniach złożonych.</w:t>
            </w:r>
            <w:r w:rsidRPr="00977BA9">
              <w:rPr>
                <w:rFonts w:asciiTheme="minorHAnsi" w:hAnsiTheme="minorHAnsi" w:cstheme="minorHAnsi"/>
                <w:sz w:val="24"/>
              </w:rPr>
              <w:t xml:space="preserve"> Drzewa w pozostawionych biogrupach nie podlegają użytkowaniu, są pozostawione do naturalnej śmierci i rozkładu, z wyjątkiem konieczności usuwania drzew stwarzających zagrożenie dla bezpieczeństwa ludzi i mienia oraz drzew przegradzających ciągi komunikacyjne.</w:t>
            </w:r>
          </w:p>
          <w:p w14:paraId="6B2CEDB7" w14:textId="77777777" w:rsidR="00E51609" w:rsidRPr="00977BA9" w:rsidRDefault="00E51609" w:rsidP="0021551C">
            <w:pPr>
              <w:jc w:val="left"/>
              <w:rPr>
                <w:rFonts w:asciiTheme="minorHAnsi" w:hAnsiTheme="minorHAnsi" w:cstheme="minorHAnsi"/>
                <w:sz w:val="24"/>
              </w:rPr>
            </w:pPr>
            <w:r w:rsidRPr="00977BA9">
              <w:rPr>
                <w:rFonts w:asciiTheme="minorHAnsi" w:hAnsiTheme="minorHAnsi" w:cstheme="minorHAnsi"/>
                <w:sz w:val="24"/>
              </w:rPr>
              <w:t>Nie jest konieczne pozostawianie fragmentów starodrzewu w przypadku zagrożenia trwałości lasu i bezpieczeństwa ludzi, na powierzchniach zrębów mniejszych niż 1 ha oraz w przypadku bloku upraw pochodnych czy zachowawczych, jeśli stanowią je gatunki drzew, dla których założono dany blok.</w:t>
            </w:r>
          </w:p>
          <w:p w14:paraId="35A86876" w14:textId="77777777" w:rsidR="00E51609" w:rsidRPr="00977BA9" w:rsidRDefault="00E51609" w:rsidP="0021551C">
            <w:pPr>
              <w:jc w:val="left"/>
              <w:rPr>
                <w:rFonts w:asciiTheme="minorHAnsi" w:hAnsiTheme="minorHAnsi" w:cstheme="minorHAnsi"/>
                <w:sz w:val="24"/>
              </w:rPr>
            </w:pPr>
            <w:r w:rsidRPr="00977BA9">
              <w:rPr>
                <w:rFonts w:asciiTheme="minorHAnsi" w:hAnsiTheme="minorHAnsi" w:cstheme="minorHAnsi"/>
                <w:sz w:val="24"/>
              </w:rPr>
              <w:t>Działanie ciągłe w okresie obowiązywania planu zadań ochronnych.</w:t>
            </w:r>
          </w:p>
          <w:p w14:paraId="18BC4EC3" w14:textId="77777777" w:rsidR="00E51609" w:rsidRPr="00977BA9" w:rsidRDefault="00E51609" w:rsidP="0021551C">
            <w:pPr>
              <w:jc w:val="left"/>
              <w:rPr>
                <w:rFonts w:asciiTheme="minorHAnsi" w:hAnsiTheme="minorHAnsi" w:cstheme="minorHAnsi"/>
                <w:sz w:val="24"/>
              </w:rPr>
            </w:pPr>
          </w:p>
        </w:tc>
        <w:tc>
          <w:tcPr>
            <w:tcW w:w="2693" w:type="dxa"/>
            <w:tcMar>
              <w:left w:w="28" w:type="dxa"/>
              <w:right w:w="28" w:type="dxa"/>
            </w:tcMar>
          </w:tcPr>
          <w:p w14:paraId="0B2644CB" w14:textId="77777777" w:rsidR="00E51609" w:rsidRPr="00977BA9" w:rsidRDefault="00E51609" w:rsidP="0021551C">
            <w:pPr>
              <w:pStyle w:val="Tekstpodstawowy2"/>
              <w:widowControl w:val="0"/>
              <w:tabs>
                <w:tab w:val="left" w:pos="180"/>
              </w:tabs>
              <w:autoSpaceDE w:val="0"/>
              <w:snapToGrid w:val="0"/>
              <w:spacing w:after="0" w:line="240" w:lineRule="auto"/>
              <w:rPr>
                <w:rFonts w:asciiTheme="minorHAnsi" w:hAnsiTheme="minorHAnsi" w:cstheme="minorHAnsi"/>
                <w:highlight w:val="yellow"/>
                <w:lang w:val="pl-PL"/>
              </w:rPr>
            </w:pPr>
            <w:r w:rsidRPr="00977BA9">
              <w:rPr>
                <w:rFonts w:asciiTheme="minorHAnsi" w:hAnsiTheme="minorHAnsi" w:cstheme="minorHAnsi"/>
                <w:shd w:val="clear" w:color="auto" w:fill="FFFFFF"/>
                <w:lang w:val="pl-PL"/>
              </w:rPr>
              <w:lastRenderedPageBreak/>
              <w:t>Drawieński Park Narodowy</w:t>
            </w:r>
            <w:r w:rsidRPr="00977BA9">
              <w:rPr>
                <w:rFonts w:asciiTheme="minorHAnsi" w:hAnsiTheme="minorHAnsi" w:cstheme="minorHAnsi"/>
                <w:lang w:val="pl-PL"/>
              </w:rPr>
              <w:t>, Grunty Skarbu Państwa w zarządzie Państwowego Gospodarstwa Leśnego Lasy Państwowe położone w granicach obszaru.</w:t>
            </w:r>
          </w:p>
        </w:tc>
        <w:tc>
          <w:tcPr>
            <w:tcW w:w="3337" w:type="dxa"/>
            <w:tcMar>
              <w:left w:w="28" w:type="dxa"/>
              <w:right w:w="28" w:type="dxa"/>
            </w:tcMar>
          </w:tcPr>
          <w:p w14:paraId="5629CAD4" w14:textId="77777777" w:rsidR="00E51609" w:rsidRPr="00977BA9" w:rsidRDefault="00E51609" w:rsidP="0021551C">
            <w:pPr>
              <w:jc w:val="left"/>
              <w:rPr>
                <w:rFonts w:asciiTheme="minorHAnsi" w:hAnsiTheme="minorHAnsi" w:cstheme="minorHAnsi"/>
                <w:bCs/>
                <w:sz w:val="24"/>
              </w:rPr>
            </w:pPr>
            <w:r w:rsidRPr="00977BA9">
              <w:rPr>
                <w:rFonts w:asciiTheme="minorHAnsi" w:hAnsiTheme="minorHAnsi" w:cstheme="minorHAnsi"/>
                <w:sz w:val="24"/>
              </w:rPr>
              <w:t>Dyrektor Drawieńskiego Parku Narodowego, Właściwy miejscowo dyrektor regionalnej dyrekcji lasów państwowych</w:t>
            </w:r>
            <w:r w:rsidRPr="00977BA9">
              <w:rPr>
                <w:rFonts w:asciiTheme="minorHAnsi" w:hAnsiTheme="minorHAnsi" w:cstheme="minorHAnsi"/>
                <w:bCs/>
                <w:sz w:val="24"/>
              </w:rPr>
              <w:t>, właściwy miejscowo nadleśniczy.</w:t>
            </w:r>
          </w:p>
        </w:tc>
      </w:tr>
      <w:tr w:rsidR="00E51609" w:rsidRPr="00977BA9" w14:paraId="54E91584" w14:textId="77777777" w:rsidTr="0021551C">
        <w:trPr>
          <w:trHeight w:val="596"/>
          <w:jc w:val="center"/>
        </w:trPr>
        <w:tc>
          <w:tcPr>
            <w:tcW w:w="2518" w:type="dxa"/>
            <w:tcMar>
              <w:left w:w="28" w:type="dxa"/>
              <w:right w:w="28" w:type="dxa"/>
            </w:tcMar>
          </w:tcPr>
          <w:p w14:paraId="535525DF" w14:textId="77777777" w:rsidR="00E51609" w:rsidRPr="00977BA9" w:rsidRDefault="00E51609" w:rsidP="0021551C">
            <w:pPr>
              <w:jc w:val="left"/>
              <w:rPr>
                <w:rFonts w:asciiTheme="minorHAnsi" w:hAnsiTheme="minorHAnsi" w:cstheme="minorHAnsi"/>
                <w:bCs/>
                <w:sz w:val="24"/>
              </w:rPr>
            </w:pPr>
            <w:r w:rsidRPr="00977BA9">
              <w:rPr>
                <w:rFonts w:asciiTheme="minorHAnsi" w:hAnsiTheme="minorHAnsi" w:cstheme="minorHAnsi"/>
                <w:bCs/>
                <w:sz w:val="24"/>
              </w:rPr>
              <w:t>A215 Puchacz</w:t>
            </w:r>
          </w:p>
          <w:p w14:paraId="049ACD02" w14:textId="77777777" w:rsidR="00E51609" w:rsidRPr="00977BA9" w:rsidRDefault="00E51609" w:rsidP="0021551C">
            <w:pPr>
              <w:jc w:val="left"/>
              <w:rPr>
                <w:rFonts w:asciiTheme="minorHAnsi" w:hAnsiTheme="minorHAnsi" w:cstheme="minorHAnsi"/>
                <w:bCs/>
                <w:i/>
                <w:sz w:val="24"/>
              </w:rPr>
            </w:pPr>
            <w:r w:rsidRPr="00977BA9">
              <w:rPr>
                <w:rFonts w:asciiTheme="minorHAnsi" w:hAnsiTheme="minorHAnsi" w:cstheme="minorHAnsi"/>
                <w:bCs/>
                <w:i/>
                <w:sz w:val="24"/>
              </w:rPr>
              <w:t xml:space="preserve">Bubo </w:t>
            </w:r>
            <w:proofErr w:type="spellStart"/>
            <w:r w:rsidRPr="00977BA9">
              <w:rPr>
                <w:rFonts w:asciiTheme="minorHAnsi" w:hAnsiTheme="minorHAnsi" w:cstheme="minorHAnsi"/>
                <w:bCs/>
                <w:i/>
                <w:sz w:val="24"/>
              </w:rPr>
              <w:t>bubo</w:t>
            </w:r>
            <w:proofErr w:type="spellEnd"/>
            <w:r w:rsidRPr="00977BA9">
              <w:rPr>
                <w:rFonts w:asciiTheme="minorHAnsi" w:hAnsiTheme="minorHAnsi" w:cstheme="minorHAnsi"/>
                <w:bCs/>
                <w:i/>
                <w:sz w:val="24"/>
              </w:rPr>
              <w:t>,</w:t>
            </w:r>
          </w:p>
          <w:p w14:paraId="41B775E8" w14:textId="77777777" w:rsidR="00E51609" w:rsidRPr="00977BA9" w:rsidRDefault="00E51609" w:rsidP="0021551C">
            <w:pPr>
              <w:jc w:val="left"/>
              <w:rPr>
                <w:rFonts w:asciiTheme="minorHAnsi" w:hAnsiTheme="minorHAnsi" w:cstheme="minorHAnsi"/>
                <w:bCs/>
                <w:sz w:val="24"/>
              </w:rPr>
            </w:pPr>
            <w:r w:rsidRPr="00977BA9">
              <w:rPr>
                <w:rFonts w:asciiTheme="minorHAnsi" w:hAnsiTheme="minorHAnsi" w:cstheme="minorHAnsi"/>
                <w:bCs/>
                <w:sz w:val="24"/>
              </w:rPr>
              <w:t xml:space="preserve">A223 Włochatka </w:t>
            </w:r>
          </w:p>
          <w:p w14:paraId="36331741" w14:textId="77777777" w:rsidR="00E51609" w:rsidRPr="00977BA9" w:rsidRDefault="00E51609" w:rsidP="0021551C">
            <w:pPr>
              <w:jc w:val="left"/>
              <w:rPr>
                <w:rFonts w:asciiTheme="minorHAnsi" w:hAnsiTheme="minorHAnsi" w:cstheme="minorHAnsi"/>
                <w:bCs/>
                <w:i/>
                <w:sz w:val="24"/>
              </w:rPr>
            </w:pPr>
            <w:proofErr w:type="spellStart"/>
            <w:r w:rsidRPr="00977BA9">
              <w:rPr>
                <w:rFonts w:asciiTheme="minorHAnsi" w:hAnsiTheme="minorHAnsi" w:cstheme="minorHAnsi"/>
                <w:bCs/>
                <w:i/>
                <w:sz w:val="24"/>
              </w:rPr>
              <w:t>Aegolius</w:t>
            </w:r>
            <w:proofErr w:type="spellEnd"/>
            <w:r w:rsidRPr="00977BA9">
              <w:rPr>
                <w:rFonts w:asciiTheme="minorHAnsi" w:hAnsiTheme="minorHAnsi" w:cstheme="minorHAnsi"/>
                <w:bCs/>
                <w:i/>
                <w:sz w:val="24"/>
              </w:rPr>
              <w:t xml:space="preserve"> </w:t>
            </w:r>
            <w:proofErr w:type="spellStart"/>
            <w:r w:rsidRPr="00977BA9">
              <w:rPr>
                <w:rFonts w:asciiTheme="minorHAnsi" w:hAnsiTheme="minorHAnsi" w:cstheme="minorHAnsi"/>
                <w:bCs/>
                <w:i/>
                <w:sz w:val="24"/>
              </w:rPr>
              <w:t>funereus</w:t>
            </w:r>
            <w:proofErr w:type="spellEnd"/>
            <w:r w:rsidRPr="00977BA9">
              <w:rPr>
                <w:rFonts w:asciiTheme="minorHAnsi" w:hAnsiTheme="minorHAnsi" w:cstheme="minorHAnsi"/>
                <w:bCs/>
                <w:i/>
                <w:sz w:val="24"/>
              </w:rPr>
              <w:t>,</w:t>
            </w:r>
          </w:p>
          <w:p w14:paraId="610FE783" w14:textId="77777777" w:rsidR="00E51609" w:rsidRPr="00977BA9" w:rsidRDefault="00E51609" w:rsidP="0021551C">
            <w:pPr>
              <w:jc w:val="left"/>
              <w:rPr>
                <w:rFonts w:asciiTheme="minorHAnsi" w:hAnsiTheme="minorHAnsi" w:cstheme="minorHAnsi"/>
                <w:bCs/>
                <w:iCs/>
                <w:sz w:val="24"/>
              </w:rPr>
            </w:pPr>
            <w:r w:rsidRPr="00977BA9">
              <w:rPr>
                <w:rFonts w:asciiTheme="minorHAnsi" w:hAnsiTheme="minorHAnsi" w:cstheme="minorHAnsi"/>
                <w:bCs/>
                <w:iCs/>
                <w:sz w:val="24"/>
              </w:rPr>
              <w:t>A217 Sóweczka</w:t>
            </w:r>
          </w:p>
          <w:p w14:paraId="3A3170B2" w14:textId="77777777" w:rsidR="00E51609" w:rsidRPr="00977BA9" w:rsidRDefault="00E51609" w:rsidP="0021551C">
            <w:pPr>
              <w:jc w:val="left"/>
              <w:rPr>
                <w:rFonts w:asciiTheme="minorHAnsi" w:hAnsiTheme="minorHAnsi" w:cstheme="minorHAnsi"/>
                <w:bCs/>
                <w:i/>
                <w:sz w:val="24"/>
              </w:rPr>
            </w:pPr>
            <w:proofErr w:type="spellStart"/>
            <w:r w:rsidRPr="00977BA9">
              <w:rPr>
                <w:rFonts w:asciiTheme="minorHAnsi" w:hAnsiTheme="minorHAnsi" w:cstheme="minorHAnsi"/>
                <w:bCs/>
                <w:i/>
                <w:sz w:val="24"/>
              </w:rPr>
              <w:t>Glaucidium</w:t>
            </w:r>
            <w:proofErr w:type="spellEnd"/>
            <w:r w:rsidRPr="00977BA9">
              <w:rPr>
                <w:rFonts w:asciiTheme="minorHAnsi" w:hAnsiTheme="minorHAnsi" w:cstheme="minorHAnsi"/>
                <w:bCs/>
                <w:i/>
                <w:sz w:val="24"/>
              </w:rPr>
              <w:t xml:space="preserve"> </w:t>
            </w:r>
            <w:proofErr w:type="spellStart"/>
            <w:r w:rsidRPr="00977BA9">
              <w:rPr>
                <w:rFonts w:asciiTheme="minorHAnsi" w:hAnsiTheme="minorHAnsi" w:cstheme="minorHAnsi"/>
                <w:bCs/>
                <w:i/>
                <w:sz w:val="24"/>
              </w:rPr>
              <w:t>passerinum</w:t>
            </w:r>
            <w:proofErr w:type="spellEnd"/>
          </w:p>
          <w:p w14:paraId="15BD29EB" w14:textId="77777777" w:rsidR="00E51609" w:rsidRPr="00977BA9" w:rsidRDefault="00E51609" w:rsidP="0021551C">
            <w:pPr>
              <w:pStyle w:val="Standard"/>
              <w:rPr>
                <w:rFonts w:asciiTheme="minorHAnsi" w:hAnsiTheme="minorHAnsi" w:cstheme="minorHAnsi"/>
                <w:iCs/>
                <w:kern w:val="0"/>
                <w:lang w:val="en-US"/>
              </w:rPr>
            </w:pPr>
          </w:p>
        </w:tc>
        <w:tc>
          <w:tcPr>
            <w:tcW w:w="709" w:type="dxa"/>
            <w:tcMar>
              <w:left w:w="28" w:type="dxa"/>
              <w:right w:w="28" w:type="dxa"/>
            </w:tcMar>
          </w:tcPr>
          <w:p w14:paraId="14FDDA44" w14:textId="77777777" w:rsidR="00E51609" w:rsidRPr="00977BA9" w:rsidRDefault="00E51609" w:rsidP="0021551C">
            <w:pPr>
              <w:pStyle w:val="Tekstpodstawowy2"/>
              <w:widowControl w:val="0"/>
              <w:tabs>
                <w:tab w:val="left" w:pos="180"/>
              </w:tabs>
              <w:autoSpaceDE w:val="0"/>
              <w:snapToGrid w:val="0"/>
              <w:spacing w:after="0" w:line="240" w:lineRule="auto"/>
              <w:rPr>
                <w:rFonts w:asciiTheme="minorHAnsi" w:hAnsiTheme="minorHAnsi" w:cstheme="minorHAnsi"/>
                <w:lang w:val="pl-PL"/>
              </w:rPr>
            </w:pPr>
            <w:r w:rsidRPr="00977BA9">
              <w:rPr>
                <w:rFonts w:asciiTheme="minorHAnsi" w:hAnsiTheme="minorHAnsi" w:cstheme="minorHAnsi"/>
                <w:lang w:val="pl-PL"/>
              </w:rPr>
              <w:t>B2</w:t>
            </w:r>
          </w:p>
        </w:tc>
        <w:tc>
          <w:tcPr>
            <w:tcW w:w="4961" w:type="dxa"/>
            <w:tcMar>
              <w:left w:w="28" w:type="dxa"/>
              <w:right w:w="28" w:type="dxa"/>
            </w:tcMar>
          </w:tcPr>
          <w:p w14:paraId="69AB1786" w14:textId="77777777" w:rsidR="00E51609" w:rsidRPr="00977BA9" w:rsidRDefault="00E51609" w:rsidP="0021551C">
            <w:pPr>
              <w:jc w:val="left"/>
              <w:rPr>
                <w:rFonts w:asciiTheme="minorHAnsi" w:eastAsia="TimesNewRoman, 'Times New Roman" w:hAnsiTheme="minorHAnsi" w:cstheme="minorHAnsi"/>
                <w:iCs/>
                <w:sz w:val="24"/>
              </w:rPr>
            </w:pPr>
            <w:r w:rsidRPr="00977BA9">
              <w:rPr>
                <w:rFonts w:asciiTheme="minorHAnsi" w:hAnsiTheme="minorHAnsi" w:cstheme="minorHAnsi"/>
                <w:sz w:val="24"/>
              </w:rPr>
              <w:t>Pozostawianie w drzewostanach drzew biocenotycznych (</w:t>
            </w:r>
            <w:r w:rsidRPr="00977BA9">
              <w:rPr>
                <w:rFonts w:asciiTheme="minorHAnsi" w:hAnsiTheme="minorHAnsi" w:cstheme="minorHAnsi"/>
                <w:bCs/>
                <w:sz w:val="24"/>
              </w:rPr>
              <w:t xml:space="preserve">drzewa dziuplaste, drzewa z </w:t>
            </w:r>
            <w:proofErr w:type="spellStart"/>
            <w:r w:rsidRPr="00977BA9">
              <w:rPr>
                <w:rFonts w:asciiTheme="minorHAnsi" w:hAnsiTheme="minorHAnsi" w:cstheme="minorHAnsi"/>
                <w:bCs/>
                <w:sz w:val="24"/>
              </w:rPr>
              <w:t>próchnowiskami</w:t>
            </w:r>
            <w:proofErr w:type="spellEnd"/>
            <w:r w:rsidRPr="00977BA9">
              <w:rPr>
                <w:rFonts w:asciiTheme="minorHAnsi" w:hAnsiTheme="minorHAnsi" w:cstheme="minorHAnsi"/>
                <w:bCs/>
                <w:sz w:val="24"/>
              </w:rPr>
              <w:t xml:space="preserve">, drzewa </w:t>
            </w:r>
            <w:proofErr w:type="spellStart"/>
            <w:r w:rsidRPr="00977BA9">
              <w:rPr>
                <w:rFonts w:asciiTheme="minorHAnsi" w:hAnsiTheme="minorHAnsi" w:cstheme="minorHAnsi"/>
                <w:bCs/>
                <w:sz w:val="24"/>
              </w:rPr>
              <w:t>zahubione</w:t>
            </w:r>
            <w:proofErr w:type="spellEnd"/>
            <w:r w:rsidRPr="00977BA9">
              <w:rPr>
                <w:rFonts w:asciiTheme="minorHAnsi" w:hAnsiTheme="minorHAnsi" w:cstheme="minorHAnsi"/>
                <w:bCs/>
                <w:sz w:val="24"/>
              </w:rPr>
              <w:t xml:space="preserve"> i z uszkodzeniami pnia, złomy, wykroty)</w:t>
            </w:r>
            <w:r w:rsidRPr="00977BA9">
              <w:rPr>
                <w:rFonts w:asciiTheme="minorHAnsi" w:hAnsiTheme="minorHAnsi" w:cstheme="minorHAnsi"/>
                <w:sz w:val="24"/>
              </w:rPr>
              <w:t xml:space="preserve">, w celu poprawy jakości siedlisk lęgowych i żerowiskowych, z wyłączeniem sytuacji klęskowych oraz przypadków zagrażających trwałości lasu i/lub bezpieczeństwu ludzi i mienia. </w:t>
            </w:r>
          </w:p>
          <w:p w14:paraId="63B2720E" w14:textId="77777777" w:rsidR="00E51609" w:rsidRPr="00977BA9" w:rsidRDefault="00E51609" w:rsidP="0021551C">
            <w:pPr>
              <w:jc w:val="left"/>
              <w:rPr>
                <w:rFonts w:asciiTheme="minorHAnsi" w:eastAsia="TimesNewRoman, 'Times New Roman" w:hAnsiTheme="minorHAnsi" w:cstheme="minorHAnsi"/>
                <w:iCs/>
                <w:sz w:val="24"/>
              </w:rPr>
            </w:pPr>
          </w:p>
          <w:p w14:paraId="4FCE5F06" w14:textId="77777777" w:rsidR="00E51609" w:rsidRPr="00977BA9" w:rsidRDefault="00E51609" w:rsidP="0021551C">
            <w:pPr>
              <w:jc w:val="left"/>
              <w:rPr>
                <w:rFonts w:asciiTheme="minorHAnsi" w:hAnsiTheme="minorHAnsi" w:cstheme="minorHAnsi"/>
                <w:sz w:val="24"/>
              </w:rPr>
            </w:pPr>
            <w:r w:rsidRPr="00977BA9">
              <w:rPr>
                <w:rFonts w:asciiTheme="minorHAnsi" w:hAnsiTheme="minorHAnsi" w:cstheme="minorHAnsi"/>
                <w:sz w:val="24"/>
              </w:rPr>
              <w:t>Działanie ciągłe w okresie obowiązywania planu zadań ochronnych.</w:t>
            </w:r>
          </w:p>
          <w:p w14:paraId="3B203E26" w14:textId="77777777" w:rsidR="00E51609" w:rsidRPr="00977BA9" w:rsidRDefault="00E51609" w:rsidP="0021551C">
            <w:pPr>
              <w:jc w:val="left"/>
              <w:rPr>
                <w:rFonts w:asciiTheme="minorHAnsi" w:hAnsiTheme="minorHAnsi" w:cstheme="minorHAnsi"/>
                <w:sz w:val="24"/>
              </w:rPr>
            </w:pPr>
          </w:p>
        </w:tc>
        <w:tc>
          <w:tcPr>
            <w:tcW w:w="2693" w:type="dxa"/>
            <w:tcMar>
              <w:left w:w="28" w:type="dxa"/>
              <w:right w:w="28" w:type="dxa"/>
            </w:tcMar>
          </w:tcPr>
          <w:p w14:paraId="5EFD10E5" w14:textId="77777777" w:rsidR="00E51609" w:rsidRPr="00977BA9" w:rsidRDefault="00E51609" w:rsidP="0021551C">
            <w:pPr>
              <w:pStyle w:val="Tekstpodstawowy2"/>
              <w:widowControl w:val="0"/>
              <w:tabs>
                <w:tab w:val="left" w:pos="180"/>
              </w:tabs>
              <w:autoSpaceDE w:val="0"/>
              <w:snapToGrid w:val="0"/>
              <w:spacing w:after="0" w:line="240" w:lineRule="auto"/>
              <w:rPr>
                <w:rFonts w:asciiTheme="minorHAnsi" w:hAnsiTheme="minorHAnsi" w:cstheme="minorHAnsi"/>
                <w:shd w:val="clear" w:color="auto" w:fill="FFFFFF"/>
                <w:lang w:val="pl-PL"/>
              </w:rPr>
            </w:pPr>
            <w:r w:rsidRPr="00977BA9">
              <w:rPr>
                <w:rFonts w:asciiTheme="minorHAnsi" w:hAnsiTheme="minorHAnsi" w:cstheme="minorHAnsi"/>
                <w:shd w:val="clear" w:color="auto" w:fill="FFFFFF"/>
                <w:lang w:val="pl-PL"/>
              </w:rPr>
              <w:t>Drawieński Park Narodowy</w:t>
            </w:r>
            <w:r w:rsidRPr="00977BA9">
              <w:rPr>
                <w:rFonts w:asciiTheme="minorHAnsi" w:hAnsiTheme="minorHAnsi" w:cstheme="minorHAnsi"/>
                <w:lang w:val="pl-PL"/>
              </w:rPr>
              <w:t>, grunty Skarbu Państwa w zarządzie Państwowego Gospodarstwa Leśnego Lasy Państwowe położone w granicach obszaru.</w:t>
            </w:r>
          </w:p>
        </w:tc>
        <w:tc>
          <w:tcPr>
            <w:tcW w:w="3337" w:type="dxa"/>
            <w:tcMar>
              <w:left w:w="28" w:type="dxa"/>
              <w:right w:w="28" w:type="dxa"/>
            </w:tcMar>
          </w:tcPr>
          <w:p w14:paraId="2D7DF9E8" w14:textId="77777777" w:rsidR="00E51609" w:rsidRPr="00977BA9" w:rsidRDefault="00E51609" w:rsidP="0021551C">
            <w:pPr>
              <w:jc w:val="left"/>
              <w:rPr>
                <w:rFonts w:asciiTheme="minorHAnsi" w:hAnsiTheme="minorHAnsi" w:cstheme="minorHAnsi"/>
                <w:sz w:val="24"/>
              </w:rPr>
            </w:pPr>
            <w:r w:rsidRPr="00977BA9">
              <w:rPr>
                <w:rFonts w:asciiTheme="minorHAnsi" w:hAnsiTheme="minorHAnsi" w:cstheme="minorHAnsi"/>
                <w:sz w:val="24"/>
              </w:rPr>
              <w:t>Dyrektor Drawieńskiego Parku Narodowego, właściwy miejscowo dyrektor regionalnej dyrekcji lasów państwowych</w:t>
            </w:r>
            <w:r w:rsidRPr="00977BA9">
              <w:rPr>
                <w:rFonts w:asciiTheme="minorHAnsi" w:hAnsiTheme="minorHAnsi" w:cstheme="minorHAnsi"/>
                <w:bCs/>
                <w:sz w:val="24"/>
              </w:rPr>
              <w:t>, właściwy miejscowo nadleśniczy.</w:t>
            </w:r>
          </w:p>
        </w:tc>
      </w:tr>
      <w:tr w:rsidR="00E51609" w:rsidRPr="00977BA9" w14:paraId="2CABF3E0" w14:textId="77777777" w:rsidTr="0021551C">
        <w:trPr>
          <w:trHeight w:val="596"/>
          <w:jc w:val="center"/>
        </w:trPr>
        <w:tc>
          <w:tcPr>
            <w:tcW w:w="2518" w:type="dxa"/>
            <w:tcMar>
              <w:left w:w="28" w:type="dxa"/>
              <w:right w:w="28" w:type="dxa"/>
            </w:tcMar>
          </w:tcPr>
          <w:p w14:paraId="0CEB59CC" w14:textId="77777777" w:rsidR="00E51609" w:rsidRPr="00977BA9" w:rsidRDefault="00E51609" w:rsidP="0021551C">
            <w:pPr>
              <w:jc w:val="left"/>
              <w:rPr>
                <w:rFonts w:asciiTheme="minorHAnsi" w:hAnsiTheme="minorHAnsi" w:cstheme="minorHAnsi"/>
                <w:bCs/>
                <w:iCs/>
                <w:sz w:val="24"/>
                <w:lang w:val="en-US"/>
              </w:rPr>
            </w:pPr>
            <w:r w:rsidRPr="00977BA9">
              <w:rPr>
                <w:rFonts w:asciiTheme="minorHAnsi" w:hAnsiTheme="minorHAnsi" w:cstheme="minorHAnsi"/>
                <w:bCs/>
                <w:iCs/>
                <w:sz w:val="24"/>
                <w:lang w:val="en-US"/>
              </w:rPr>
              <w:lastRenderedPageBreak/>
              <w:t xml:space="preserve">A067 </w:t>
            </w:r>
            <w:proofErr w:type="spellStart"/>
            <w:r w:rsidRPr="00977BA9">
              <w:rPr>
                <w:rFonts w:asciiTheme="minorHAnsi" w:hAnsiTheme="minorHAnsi" w:cstheme="minorHAnsi"/>
                <w:bCs/>
                <w:iCs/>
                <w:sz w:val="24"/>
                <w:lang w:val="en-US"/>
              </w:rPr>
              <w:t>Gągoł</w:t>
            </w:r>
            <w:proofErr w:type="spellEnd"/>
          </w:p>
          <w:p w14:paraId="3BE0AFB7" w14:textId="77777777" w:rsidR="00E51609" w:rsidRPr="00977BA9" w:rsidRDefault="00E51609" w:rsidP="0021551C">
            <w:pPr>
              <w:jc w:val="left"/>
              <w:rPr>
                <w:rFonts w:asciiTheme="minorHAnsi" w:hAnsiTheme="minorHAnsi" w:cstheme="minorHAnsi"/>
                <w:bCs/>
                <w:i/>
                <w:sz w:val="24"/>
                <w:lang w:val="en-US"/>
              </w:rPr>
            </w:pPr>
            <w:r w:rsidRPr="00977BA9">
              <w:rPr>
                <w:rFonts w:asciiTheme="minorHAnsi" w:hAnsiTheme="minorHAnsi" w:cstheme="minorHAnsi"/>
                <w:bCs/>
                <w:i/>
                <w:sz w:val="24"/>
                <w:lang w:val="en-US"/>
              </w:rPr>
              <w:t>Bucephala clangula</w:t>
            </w:r>
          </w:p>
          <w:p w14:paraId="35C1D9B2" w14:textId="77777777" w:rsidR="00E51609" w:rsidRPr="00977BA9" w:rsidRDefault="00E51609" w:rsidP="0021551C">
            <w:pPr>
              <w:jc w:val="left"/>
              <w:rPr>
                <w:rFonts w:asciiTheme="minorHAnsi" w:hAnsiTheme="minorHAnsi" w:cstheme="minorHAnsi"/>
                <w:bCs/>
                <w:iCs/>
                <w:sz w:val="24"/>
                <w:lang w:val="en-US"/>
              </w:rPr>
            </w:pPr>
            <w:r w:rsidRPr="00977BA9">
              <w:rPr>
                <w:rFonts w:asciiTheme="minorHAnsi" w:hAnsiTheme="minorHAnsi" w:cstheme="minorHAnsi"/>
                <w:bCs/>
                <w:iCs/>
                <w:sz w:val="24"/>
                <w:lang w:val="en-US"/>
              </w:rPr>
              <w:t xml:space="preserve">A070 </w:t>
            </w:r>
            <w:proofErr w:type="spellStart"/>
            <w:r w:rsidRPr="00977BA9">
              <w:rPr>
                <w:rFonts w:asciiTheme="minorHAnsi" w:hAnsiTheme="minorHAnsi" w:cstheme="minorHAnsi"/>
                <w:bCs/>
                <w:iCs/>
                <w:sz w:val="24"/>
                <w:lang w:val="en-US"/>
              </w:rPr>
              <w:t>Nurogęś</w:t>
            </w:r>
            <w:proofErr w:type="spellEnd"/>
          </w:p>
          <w:p w14:paraId="68C94FD0" w14:textId="77777777" w:rsidR="00E51609" w:rsidRPr="00977BA9" w:rsidRDefault="00E51609" w:rsidP="0021551C">
            <w:pPr>
              <w:jc w:val="left"/>
              <w:rPr>
                <w:rFonts w:asciiTheme="minorHAnsi" w:hAnsiTheme="minorHAnsi" w:cstheme="minorHAnsi"/>
                <w:bCs/>
                <w:i/>
                <w:sz w:val="24"/>
                <w:lang w:val="en-US"/>
              </w:rPr>
            </w:pPr>
            <w:proofErr w:type="spellStart"/>
            <w:r w:rsidRPr="00977BA9">
              <w:rPr>
                <w:rFonts w:asciiTheme="minorHAnsi" w:hAnsiTheme="minorHAnsi" w:cstheme="minorHAnsi"/>
                <w:bCs/>
                <w:i/>
                <w:sz w:val="24"/>
                <w:lang w:val="en-US"/>
              </w:rPr>
              <w:t>Mergus</w:t>
            </w:r>
            <w:proofErr w:type="spellEnd"/>
            <w:r w:rsidRPr="00977BA9">
              <w:rPr>
                <w:rFonts w:asciiTheme="minorHAnsi" w:hAnsiTheme="minorHAnsi" w:cstheme="minorHAnsi"/>
                <w:bCs/>
                <w:i/>
                <w:sz w:val="24"/>
                <w:lang w:val="en-US"/>
              </w:rPr>
              <w:t xml:space="preserve"> merganser</w:t>
            </w:r>
          </w:p>
        </w:tc>
        <w:tc>
          <w:tcPr>
            <w:tcW w:w="709" w:type="dxa"/>
            <w:tcMar>
              <w:left w:w="28" w:type="dxa"/>
              <w:right w:w="28" w:type="dxa"/>
            </w:tcMar>
          </w:tcPr>
          <w:p w14:paraId="0E07C9B7" w14:textId="77777777" w:rsidR="00E51609" w:rsidRPr="00977BA9" w:rsidRDefault="00E51609" w:rsidP="0021551C">
            <w:pPr>
              <w:jc w:val="left"/>
              <w:rPr>
                <w:rFonts w:asciiTheme="minorHAnsi" w:eastAsia="Calibri" w:hAnsiTheme="minorHAnsi" w:cstheme="minorHAnsi"/>
                <w:sz w:val="24"/>
              </w:rPr>
            </w:pPr>
            <w:r w:rsidRPr="00977BA9">
              <w:rPr>
                <w:rFonts w:asciiTheme="minorHAnsi" w:eastAsia="Calibri" w:hAnsiTheme="minorHAnsi" w:cstheme="minorHAnsi"/>
                <w:sz w:val="24"/>
              </w:rPr>
              <w:t>B3</w:t>
            </w:r>
          </w:p>
        </w:tc>
        <w:tc>
          <w:tcPr>
            <w:tcW w:w="4961" w:type="dxa"/>
            <w:tcMar>
              <w:left w:w="28" w:type="dxa"/>
              <w:right w:w="28" w:type="dxa"/>
            </w:tcMar>
          </w:tcPr>
          <w:p w14:paraId="5BD21B37" w14:textId="77777777" w:rsidR="00E51609" w:rsidRPr="00977BA9" w:rsidRDefault="00E51609" w:rsidP="0021551C">
            <w:pPr>
              <w:pStyle w:val="Standard"/>
              <w:widowControl w:val="0"/>
              <w:tabs>
                <w:tab w:val="left" w:pos="371"/>
              </w:tabs>
              <w:autoSpaceDE w:val="0"/>
              <w:snapToGrid w:val="0"/>
              <w:rPr>
                <w:rFonts w:asciiTheme="minorHAnsi" w:hAnsiTheme="minorHAnsi" w:cstheme="minorHAnsi"/>
                <w:lang w:val="pl-PL"/>
              </w:rPr>
            </w:pPr>
            <w:r w:rsidRPr="00977BA9">
              <w:rPr>
                <w:rFonts w:asciiTheme="minorHAnsi" w:hAnsiTheme="minorHAnsi" w:cstheme="minorHAnsi"/>
                <w:lang w:val="pl-PL"/>
              </w:rPr>
              <w:t xml:space="preserve">Zapobieganie zmniejszaniu się powierzchni drzewostanów dojrzałych przyległych do zbiorników wodnych i rzek poprzez pozostawianie wyłączonych z cięć rębnych pasów o szerokości min. 30 m od brzegów jezior i po obu stronach cieków naturalnych. Nie jest konieczne pozostawianie wyłączonych z cięć rębnych drzewostanów w sytuacjach sytuacji klęskowych, w przypadkach zagrażających trwałości lasu i/lub bezpieczeństwu ludzi i mienia. Dla nurogęsi w obrębie pasów pozostawianie wykrotów i złamanych drzew, jeśli nie stanowią one zagrożenia bezpieczeństwa ludzi. </w:t>
            </w:r>
          </w:p>
          <w:p w14:paraId="266AED7D" w14:textId="77777777" w:rsidR="00E51609" w:rsidRPr="00977BA9" w:rsidRDefault="00E51609" w:rsidP="0021551C">
            <w:pPr>
              <w:pStyle w:val="Standard"/>
              <w:widowControl w:val="0"/>
              <w:tabs>
                <w:tab w:val="left" w:pos="371"/>
              </w:tabs>
              <w:autoSpaceDE w:val="0"/>
              <w:snapToGrid w:val="0"/>
              <w:rPr>
                <w:rFonts w:asciiTheme="minorHAnsi" w:hAnsiTheme="minorHAnsi" w:cstheme="minorHAnsi"/>
                <w:lang w:val="pl-PL"/>
              </w:rPr>
            </w:pPr>
          </w:p>
          <w:p w14:paraId="6F25AC73" w14:textId="77777777" w:rsidR="00E51609" w:rsidRPr="00977BA9" w:rsidRDefault="00E51609" w:rsidP="0021551C">
            <w:pPr>
              <w:pStyle w:val="Standard"/>
              <w:widowControl w:val="0"/>
              <w:tabs>
                <w:tab w:val="left" w:pos="371"/>
              </w:tabs>
              <w:autoSpaceDE w:val="0"/>
              <w:snapToGrid w:val="0"/>
              <w:rPr>
                <w:rFonts w:asciiTheme="minorHAnsi" w:hAnsiTheme="minorHAnsi" w:cstheme="minorHAnsi"/>
                <w:lang w:val="pl-PL"/>
              </w:rPr>
            </w:pPr>
            <w:r w:rsidRPr="00977BA9">
              <w:rPr>
                <w:rFonts w:asciiTheme="minorHAnsi" w:hAnsiTheme="minorHAnsi" w:cstheme="minorHAnsi"/>
                <w:lang w:val="pl-PL"/>
              </w:rPr>
              <w:t>Działanie ciągłe realizowane w okresie obowiązywania planu zadań ochronnych.</w:t>
            </w:r>
          </w:p>
        </w:tc>
        <w:tc>
          <w:tcPr>
            <w:tcW w:w="2693" w:type="dxa"/>
            <w:tcMar>
              <w:left w:w="28" w:type="dxa"/>
              <w:right w:w="28" w:type="dxa"/>
            </w:tcMar>
          </w:tcPr>
          <w:p w14:paraId="1355A207" w14:textId="77777777" w:rsidR="00E51609" w:rsidRPr="00977BA9" w:rsidRDefault="00E51609" w:rsidP="0021551C">
            <w:pPr>
              <w:jc w:val="left"/>
              <w:rPr>
                <w:rFonts w:asciiTheme="minorHAnsi" w:hAnsiTheme="minorHAnsi" w:cstheme="minorHAnsi"/>
                <w:sz w:val="24"/>
                <w:shd w:val="clear" w:color="auto" w:fill="FFFFFF"/>
              </w:rPr>
            </w:pPr>
            <w:r w:rsidRPr="00977BA9">
              <w:rPr>
                <w:rFonts w:asciiTheme="minorHAnsi" w:hAnsiTheme="minorHAnsi" w:cstheme="minorHAnsi"/>
                <w:sz w:val="24"/>
                <w:shd w:val="clear" w:color="auto" w:fill="FFFFFF"/>
              </w:rPr>
              <w:t>Drawieński Park Narodowy, obrzeża cieków i zbiorników wodnych stanowiących siedlisko gatunków na pozostałym obszarze.</w:t>
            </w:r>
          </w:p>
          <w:p w14:paraId="5735AFE6" w14:textId="77777777" w:rsidR="00E51609" w:rsidRPr="00977BA9" w:rsidRDefault="00E51609" w:rsidP="0021551C">
            <w:pPr>
              <w:jc w:val="left"/>
              <w:rPr>
                <w:rFonts w:asciiTheme="minorHAnsi" w:eastAsia="Calibri" w:hAnsiTheme="minorHAnsi" w:cstheme="minorHAnsi"/>
                <w:sz w:val="24"/>
              </w:rPr>
            </w:pPr>
          </w:p>
        </w:tc>
        <w:tc>
          <w:tcPr>
            <w:tcW w:w="3337" w:type="dxa"/>
            <w:tcMar>
              <w:left w:w="28" w:type="dxa"/>
              <w:right w:w="28" w:type="dxa"/>
            </w:tcMar>
          </w:tcPr>
          <w:p w14:paraId="41A9DDBA" w14:textId="77777777" w:rsidR="00E51609" w:rsidRPr="00977BA9" w:rsidRDefault="00E51609" w:rsidP="0021551C">
            <w:pPr>
              <w:pStyle w:val="Standard"/>
              <w:widowControl w:val="0"/>
              <w:tabs>
                <w:tab w:val="left" w:pos="371"/>
              </w:tabs>
              <w:autoSpaceDE w:val="0"/>
              <w:snapToGrid w:val="0"/>
              <w:rPr>
                <w:rFonts w:asciiTheme="minorHAnsi" w:hAnsiTheme="minorHAnsi" w:cstheme="minorHAnsi"/>
                <w:bCs/>
                <w:lang w:val="pl-PL"/>
              </w:rPr>
            </w:pPr>
            <w:r w:rsidRPr="00977BA9">
              <w:rPr>
                <w:rFonts w:asciiTheme="minorHAnsi" w:hAnsiTheme="minorHAnsi" w:cstheme="minorHAnsi"/>
                <w:bCs/>
                <w:lang w:val="pl-PL"/>
              </w:rPr>
              <w:t xml:space="preserve">Dyrektor Drawieńskiego Parku Narodowego, </w:t>
            </w:r>
            <w:r w:rsidRPr="00977BA9">
              <w:rPr>
                <w:rFonts w:asciiTheme="minorHAnsi" w:hAnsiTheme="minorHAnsi" w:cstheme="minorHAnsi"/>
                <w:lang w:val="pl-PL"/>
              </w:rPr>
              <w:t>właściwy miejscowo dyrektor regionalnej dyrekcji lasów państwowych</w:t>
            </w:r>
            <w:r w:rsidRPr="00977BA9">
              <w:rPr>
                <w:rFonts w:asciiTheme="minorHAnsi" w:hAnsiTheme="minorHAnsi" w:cstheme="minorHAnsi"/>
                <w:bCs/>
                <w:lang w:val="pl-PL"/>
              </w:rPr>
              <w:t>, właściwy miejscowo nadleśniczy.</w:t>
            </w:r>
          </w:p>
        </w:tc>
      </w:tr>
      <w:tr w:rsidR="00E51609" w:rsidRPr="00977BA9" w14:paraId="721D5D53" w14:textId="77777777" w:rsidTr="0021551C">
        <w:trPr>
          <w:trHeight w:val="596"/>
          <w:jc w:val="center"/>
        </w:trPr>
        <w:tc>
          <w:tcPr>
            <w:tcW w:w="2518" w:type="dxa"/>
            <w:tcMar>
              <w:left w:w="28" w:type="dxa"/>
              <w:right w:w="28" w:type="dxa"/>
            </w:tcMar>
          </w:tcPr>
          <w:p w14:paraId="5BB7A0E7" w14:textId="77777777" w:rsidR="00E51609" w:rsidRPr="00977BA9" w:rsidRDefault="00E51609" w:rsidP="0021551C">
            <w:pPr>
              <w:jc w:val="left"/>
              <w:rPr>
                <w:rFonts w:asciiTheme="minorHAnsi" w:hAnsiTheme="minorHAnsi" w:cstheme="minorHAnsi"/>
                <w:sz w:val="24"/>
              </w:rPr>
            </w:pPr>
            <w:r w:rsidRPr="00977BA9">
              <w:rPr>
                <w:rFonts w:asciiTheme="minorHAnsi" w:hAnsiTheme="minorHAnsi" w:cstheme="minorHAnsi"/>
                <w:iCs/>
                <w:sz w:val="24"/>
              </w:rPr>
              <w:t xml:space="preserve">A224 </w:t>
            </w:r>
            <w:r w:rsidRPr="00977BA9">
              <w:rPr>
                <w:rFonts w:asciiTheme="minorHAnsi" w:hAnsiTheme="minorHAnsi" w:cstheme="minorHAnsi"/>
                <w:sz w:val="24"/>
              </w:rPr>
              <w:t>Lelek</w:t>
            </w:r>
          </w:p>
          <w:p w14:paraId="2EA4B787" w14:textId="77777777" w:rsidR="00E51609" w:rsidRPr="00977BA9" w:rsidRDefault="00E51609" w:rsidP="0021551C">
            <w:pPr>
              <w:jc w:val="left"/>
              <w:rPr>
                <w:rFonts w:asciiTheme="minorHAnsi" w:hAnsiTheme="minorHAnsi" w:cstheme="minorHAnsi"/>
                <w:i/>
                <w:sz w:val="24"/>
              </w:rPr>
            </w:pPr>
            <w:proofErr w:type="spellStart"/>
            <w:r w:rsidRPr="00977BA9">
              <w:rPr>
                <w:rFonts w:asciiTheme="minorHAnsi" w:hAnsiTheme="minorHAnsi" w:cstheme="minorHAnsi"/>
                <w:i/>
                <w:sz w:val="24"/>
              </w:rPr>
              <w:t>Caprimulgus</w:t>
            </w:r>
            <w:proofErr w:type="spellEnd"/>
            <w:r w:rsidRPr="00977BA9">
              <w:rPr>
                <w:rFonts w:asciiTheme="minorHAnsi" w:hAnsiTheme="minorHAnsi" w:cstheme="minorHAnsi"/>
                <w:i/>
                <w:sz w:val="24"/>
              </w:rPr>
              <w:t xml:space="preserve"> </w:t>
            </w:r>
            <w:proofErr w:type="spellStart"/>
            <w:r w:rsidRPr="00977BA9">
              <w:rPr>
                <w:rFonts w:asciiTheme="minorHAnsi" w:hAnsiTheme="minorHAnsi" w:cstheme="minorHAnsi"/>
                <w:i/>
                <w:sz w:val="24"/>
              </w:rPr>
              <w:t>europaeus</w:t>
            </w:r>
            <w:proofErr w:type="spellEnd"/>
          </w:p>
        </w:tc>
        <w:tc>
          <w:tcPr>
            <w:tcW w:w="709" w:type="dxa"/>
            <w:tcMar>
              <w:left w:w="28" w:type="dxa"/>
              <w:right w:w="28" w:type="dxa"/>
            </w:tcMar>
          </w:tcPr>
          <w:p w14:paraId="00218852" w14:textId="77777777" w:rsidR="00E51609" w:rsidRPr="00977BA9" w:rsidRDefault="00E51609" w:rsidP="0021551C">
            <w:pPr>
              <w:jc w:val="left"/>
              <w:rPr>
                <w:rFonts w:asciiTheme="minorHAnsi" w:hAnsiTheme="minorHAnsi" w:cstheme="minorHAnsi"/>
                <w:sz w:val="24"/>
              </w:rPr>
            </w:pPr>
            <w:r w:rsidRPr="00977BA9">
              <w:rPr>
                <w:rFonts w:asciiTheme="minorHAnsi" w:hAnsiTheme="minorHAnsi" w:cstheme="minorHAnsi"/>
                <w:sz w:val="24"/>
              </w:rPr>
              <w:t>B4</w:t>
            </w:r>
          </w:p>
        </w:tc>
        <w:tc>
          <w:tcPr>
            <w:tcW w:w="4961" w:type="dxa"/>
            <w:tcMar>
              <w:left w:w="28" w:type="dxa"/>
              <w:right w:w="28" w:type="dxa"/>
            </w:tcMar>
          </w:tcPr>
          <w:p w14:paraId="21774FD6" w14:textId="77777777" w:rsidR="00E51609" w:rsidRPr="00977BA9" w:rsidRDefault="00E51609" w:rsidP="0021551C">
            <w:pPr>
              <w:pStyle w:val="Standard"/>
              <w:widowControl w:val="0"/>
              <w:tabs>
                <w:tab w:val="left" w:pos="371"/>
              </w:tabs>
              <w:autoSpaceDE w:val="0"/>
              <w:snapToGrid w:val="0"/>
              <w:rPr>
                <w:rFonts w:asciiTheme="minorHAnsi" w:hAnsiTheme="minorHAnsi" w:cstheme="minorHAnsi"/>
                <w:lang w:val="pl-PL"/>
              </w:rPr>
            </w:pPr>
            <w:r w:rsidRPr="00977BA9">
              <w:rPr>
                <w:rFonts w:asciiTheme="minorHAnsi" w:hAnsiTheme="minorHAnsi" w:cstheme="minorHAnsi"/>
                <w:lang w:val="pl-PL"/>
              </w:rPr>
              <w:t>Zachowanie siedlisk gatunku w obszarze:</w:t>
            </w:r>
          </w:p>
          <w:p w14:paraId="793E985C" w14:textId="77777777" w:rsidR="00E51609" w:rsidRPr="00977BA9" w:rsidRDefault="00E51609" w:rsidP="00A63599">
            <w:pPr>
              <w:pStyle w:val="Standard"/>
              <w:widowControl w:val="0"/>
              <w:numPr>
                <w:ilvl w:val="0"/>
                <w:numId w:val="92"/>
              </w:numPr>
              <w:tabs>
                <w:tab w:val="left" w:pos="371"/>
              </w:tabs>
              <w:autoSpaceDE w:val="0"/>
              <w:snapToGrid w:val="0"/>
              <w:rPr>
                <w:rFonts w:asciiTheme="minorHAnsi" w:eastAsia="TimesNewRoman, 'Times New Roman" w:hAnsiTheme="minorHAnsi" w:cstheme="minorHAnsi"/>
                <w:iCs/>
                <w:lang w:val="pl-PL"/>
              </w:rPr>
            </w:pPr>
            <w:r w:rsidRPr="00977BA9">
              <w:rPr>
                <w:rFonts w:asciiTheme="minorHAnsi" w:hAnsiTheme="minorHAnsi" w:cstheme="minorHAnsi"/>
                <w:lang w:val="pl-PL"/>
              </w:rPr>
              <w:t>W zagospodarowaniu zrębowym preferowanie cięć o możliwie największej powierzchni</w:t>
            </w:r>
            <w:r w:rsidRPr="00977BA9">
              <w:rPr>
                <w:rFonts w:asciiTheme="minorHAnsi" w:eastAsia="TimesNewRoman, 'Times New Roman" w:hAnsiTheme="minorHAnsi" w:cstheme="minorHAnsi"/>
                <w:iCs/>
                <w:lang w:val="pl-PL"/>
              </w:rPr>
              <w:t>.</w:t>
            </w:r>
          </w:p>
          <w:p w14:paraId="716804EB" w14:textId="77777777" w:rsidR="00E51609" w:rsidRPr="00977BA9" w:rsidRDefault="00E51609" w:rsidP="00A63599">
            <w:pPr>
              <w:pStyle w:val="Standard"/>
              <w:widowControl w:val="0"/>
              <w:numPr>
                <w:ilvl w:val="0"/>
                <w:numId w:val="92"/>
              </w:numPr>
              <w:tabs>
                <w:tab w:val="left" w:pos="371"/>
              </w:tabs>
              <w:autoSpaceDE w:val="0"/>
              <w:snapToGrid w:val="0"/>
              <w:rPr>
                <w:rFonts w:asciiTheme="minorHAnsi" w:eastAsia="TimesNewRoman, 'Times New Roman" w:hAnsiTheme="minorHAnsi" w:cstheme="minorHAnsi"/>
                <w:iCs/>
                <w:lang w:val="pl-PL"/>
              </w:rPr>
            </w:pPr>
            <w:r w:rsidRPr="00977BA9">
              <w:rPr>
                <w:rFonts w:asciiTheme="minorHAnsi" w:eastAsia="TimesNewRoman, 'Times New Roman" w:hAnsiTheme="minorHAnsi" w:cstheme="minorHAnsi"/>
                <w:iCs/>
                <w:lang w:val="pl-PL"/>
              </w:rPr>
              <w:t>Prowadzenie gospodarki leśnej w sposób gwarantujący utrzymanie powierzchni otwartych na terenach leśnych obszaru, w tym m.in. zrębów i upraw w wieku do 5 lat.</w:t>
            </w:r>
          </w:p>
          <w:p w14:paraId="3E91A32F" w14:textId="77777777" w:rsidR="00E51609" w:rsidRPr="00977BA9" w:rsidRDefault="00E51609" w:rsidP="0021551C">
            <w:pPr>
              <w:pStyle w:val="Standard"/>
              <w:widowControl w:val="0"/>
              <w:tabs>
                <w:tab w:val="left" w:pos="371"/>
              </w:tabs>
              <w:autoSpaceDE w:val="0"/>
              <w:snapToGrid w:val="0"/>
              <w:ind w:left="720"/>
              <w:rPr>
                <w:rFonts w:asciiTheme="minorHAnsi" w:eastAsia="TimesNewRoman, 'Times New Roman" w:hAnsiTheme="minorHAnsi" w:cstheme="minorHAnsi"/>
                <w:iCs/>
                <w:lang w:val="pl-PL"/>
              </w:rPr>
            </w:pPr>
          </w:p>
          <w:p w14:paraId="742E06A1" w14:textId="77777777" w:rsidR="00E51609" w:rsidRPr="00977BA9" w:rsidRDefault="00E51609" w:rsidP="0021551C">
            <w:pPr>
              <w:pStyle w:val="Standard"/>
              <w:widowControl w:val="0"/>
              <w:tabs>
                <w:tab w:val="left" w:pos="371"/>
              </w:tabs>
              <w:autoSpaceDE w:val="0"/>
              <w:snapToGrid w:val="0"/>
              <w:rPr>
                <w:rFonts w:asciiTheme="minorHAnsi" w:eastAsia="TimesNewRoman, 'Times New Roman" w:hAnsiTheme="minorHAnsi" w:cstheme="minorHAnsi"/>
                <w:iCs/>
                <w:lang w:val="pl-PL"/>
              </w:rPr>
            </w:pPr>
            <w:r w:rsidRPr="00977BA9">
              <w:rPr>
                <w:rFonts w:asciiTheme="minorHAnsi" w:hAnsiTheme="minorHAnsi" w:cstheme="minorHAnsi"/>
                <w:lang w:val="pl-PL"/>
              </w:rPr>
              <w:t>Działanie ciągłe realizowane w okresie obowiązywania planu zadań ochronnych.</w:t>
            </w:r>
          </w:p>
        </w:tc>
        <w:tc>
          <w:tcPr>
            <w:tcW w:w="2693" w:type="dxa"/>
            <w:tcMar>
              <w:left w:w="28" w:type="dxa"/>
              <w:right w:w="28" w:type="dxa"/>
            </w:tcMar>
          </w:tcPr>
          <w:p w14:paraId="24C15669" w14:textId="77777777" w:rsidR="00E51609" w:rsidRPr="00977BA9" w:rsidRDefault="00E51609" w:rsidP="0021551C">
            <w:pPr>
              <w:jc w:val="left"/>
              <w:rPr>
                <w:rFonts w:asciiTheme="minorHAnsi" w:hAnsiTheme="minorHAnsi" w:cstheme="minorHAnsi"/>
                <w:sz w:val="24"/>
              </w:rPr>
            </w:pPr>
            <w:r w:rsidRPr="00977BA9">
              <w:rPr>
                <w:rFonts w:asciiTheme="minorHAnsi" w:hAnsiTheme="minorHAnsi" w:cstheme="minorHAnsi"/>
                <w:sz w:val="24"/>
              </w:rPr>
              <w:t>Siedliska lęgowe i żerowiskowe gatunku na terenie leśnictw: Radowo, Drawiny (</w:t>
            </w:r>
            <w:proofErr w:type="spellStart"/>
            <w:r w:rsidRPr="00977BA9">
              <w:rPr>
                <w:rFonts w:asciiTheme="minorHAnsi" w:hAnsiTheme="minorHAnsi" w:cstheme="minorHAnsi"/>
                <w:sz w:val="24"/>
              </w:rPr>
              <w:t>Nadl</w:t>
            </w:r>
            <w:proofErr w:type="spellEnd"/>
            <w:r w:rsidRPr="00977BA9">
              <w:rPr>
                <w:rFonts w:asciiTheme="minorHAnsi" w:hAnsiTheme="minorHAnsi" w:cstheme="minorHAnsi"/>
                <w:sz w:val="24"/>
              </w:rPr>
              <w:t>. Smolarz), Bierzwnik, Wygon (</w:t>
            </w:r>
            <w:proofErr w:type="spellStart"/>
            <w:r w:rsidRPr="00977BA9">
              <w:rPr>
                <w:rFonts w:asciiTheme="minorHAnsi" w:hAnsiTheme="minorHAnsi" w:cstheme="minorHAnsi"/>
                <w:sz w:val="24"/>
              </w:rPr>
              <w:t>Nadl</w:t>
            </w:r>
            <w:proofErr w:type="spellEnd"/>
            <w:r w:rsidRPr="00977BA9">
              <w:rPr>
                <w:rFonts w:asciiTheme="minorHAnsi" w:hAnsiTheme="minorHAnsi" w:cstheme="minorHAnsi"/>
                <w:sz w:val="24"/>
              </w:rPr>
              <w:t>. Bierzwnik), Barnimie, Brzeziny (</w:t>
            </w:r>
            <w:proofErr w:type="spellStart"/>
            <w:r w:rsidRPr="00977BA9">
              <w:rPr>
                <w:rFonts w:asciiTheme="minorHAnsi" w:hAnsiTheme="minorHAnsi" w:cstheme="minorHAnsi"/>
                <w:sz w:val="24"/>
              </w:rPr>
              <w:t>Nadl</w:t>
            </w:r>
            <w:proofErr w:type="spellEnd"/>
            <w:r w:rsidRPr="00977BA9">
              <w:rPr>
                <w:rFonts w:asciiTheme="minorHAnsi" w:hAnsiTheme="minorHAnsi" w:cstheme="minorHAnsi"/>
                <w:sz w:val="24"/>
              </w:rPr>
              <w:t>. Drawno), Rzeczyn, Radzyń, Żelichowo, Zacisze (</w:t>
            </w:r>
            <w:proofErr w:type="spellStart"/>
            <w:r w:rsidRPr="00977BA9">
              <w:rPr>
                <w:rFonts w:asciiTheme="minorHAnsi" w:hAnsiTheme="minorHAnsi" w:cstheme="minorHAnsi"/>
                <w:sz w:val="24"/>
              </w:rPr>
              <w:t>Nadl</w:t>
            </w:r>
            <w:proofErr w:type="spellEnd"/>
            <w:r w:rsidRPr="00977BA9">
              <w:rPr>
                <w:rFonts w:asciiTheme="minorHAnsi" w:hAnsiTheme="minorHAnsi" w:cstheme="minorHAnsi"/>
                <w:sz w:val="24"/>
              </w:rPr>
              <w:t>. Krzyż), Jelenie, Korytnica (</w:t>
            </w:r>
            <w:proofErr w:type="spellStart"/>
            <w:r w:rsidRPr="00977BA9">
              <w:rPr>
                <w:rFonts w:asciiTheme="minorHAnsi" w:hAnsiTheme="minorHAnsi" w:cstheme="minorHAnsi"/>
                <w:sz w:val="24"/>
              </w:rPr>
              <w:t>Nadl</w:t>
            </w:r>
            <w:proofErr w:type="spellEnd"/>
            <w:r w:rsidRPr="00977BA9">
              <w:rPr>
                <w:rFonts w:asciiTheme="minorHAnsi" w:hAnsiTheme="minorHAnsi" w:cstheme="minorHAnsi"/>
                <w:sz w:val="24"/>
              </w:rPr>
              <w:t>. Głusko), Borowik (</w:t>
            </w:r>
            <w:proofErr w:type="spellStart"/>
            <w:r w:rsidRPr="00977BA9">
              <w:rPr>
                <w:rFonts w:asciiTheme="minorHAnsi" w:hAnsiTheme="minorHAnsi" w:cstheme="minorHAnsi"/>
                <w:sz w:val="24"/>
              </w:rPr>
              <w:t>Nadl</w:t>
            </w:r>
            <w:proofErr w:type="spellEnd"/>
            <w:r w:rsidRPr="00977BA9">
              <w:rPr>
                <w:rFonts w:asciiTheme="minorHAnsi" w:hAnsiTheme="minorHAnsi" w:cstheme="minorHAnsi"/>
                <w:sz w:val="24"/>
              </w:rPr>
              <w:t xml:space="preserve">. Człopa), Krukowo, </w:t>
            </w:r>
            <w:r w:rsidRPr="00977BA9">
              <w:rPr>
                <w:rFonts w:asciiTheme="minorHAnsi" w:hAnsiTheme="minorHAnsi" w:cstheme="minorHAnsi"/>
                <w:sz w:val="24"/>
              </w:rPr>
              <w:lastRenderedPageBreak/>
              <w:t>Krępa, Złotowo (</w:t>
            </w:r>
            <w:proofErr w:type="spellStart"/>
            <w:r w:rsidRPr="00977BA9">
              <w:rPr>
                <w:rFonts w:asciiTheme="minorHAnsi" w:hAnsiTheme="minorHAnsi" w:cstheme="minorHAnsi"/>
                <w:sz w:val="24"/>
              </w:rPr>
              <w:t>Nadl</w:t>
            </w:r>
            <w:proofErr w:type="spellEnd"/>
            <w:r w:rsidRPr="00977BA9">
              <w:rPr>
                <w:rFonts w:asciiTheme="minorHAnsi" w:hAnsiTheme="minorHAnsi" w:cstheme="minorHAnsi"/>
                <w:sz w:val="24"/>
              </w:rPr>
              <w:t>. Tuczno).</w:t>
            </w:r>
          </w:p>
        </w:tc>
        <w:tc>
          <w:tcPr>
            <w:tcW w:w="3337" w:type="dxa"/>
            <w:tcMar>
              <w:left w:w="28" w:type="dxa"/>
              <w:right w:w="28" w:type="dxa"/>
            </w:tcMar>
          </w:tcPr>
          <w:p w14:paraId="281CC0CE" w14:textId="77777777" w:rsidR="00E51609" w:rsidRPr="00977BA9" w:rsidRDefault="00E51609" w:rsidP="0021551C">
            <w:pPr>
              <w:pStyle w:val="Standard"/>
              <w:rPr>
                <w:rFonts w:asciiTheme="minorHAnsi" w:hAnsiTheme="minorHAnsi" w:cstheme="minorHAnsi"/>
                <w:bCs/>
                <w:lang w:val="pl-PL"/>
              </w:rPr>
            </w:pPr>
            <w:r w:rsidRPr="00977BA9">
              <w:rPr>
                <w:rFonts w:asciiTheme="minorHAnsi" w:hAnsiTheme="minorHAnsi" w:cstheme="minorHAnsi"/>
                <w:lang w:val="pl-PL"/>
              </w:rPr>
              <w:lastRenderedPageBreak/>
              <w:t>właściwy miejscowo dyrektor regionalnej dyrekcji lasów państwowych</w:t>
            </w:r>
            <w:r w:rsidRPr="00977BA9">
              <w:rPr>
                <w:rFonts w:asciiTheme="minorHAnsi" w:hAnsiTheme="minorHAnsi" w:cstheme="minorHAnsi"/>
                <w:bCs/>
                <w:lang w:val="pl-PL"/>
              </w:rPr>
              <w:t>, właściwy miejscowo nadleśniczy</w:t>
            </w:r>
          </w:p>
        </w:tc>
      </w:tr>
      <w:tr w:rsidR="00E51609" w:rsidRPr="00977BA9" w14:paraId="546252DE" w14:textId="77777777" w:rsidTr="0021551C">
        <w:trPr>
          <w:trHeight w:val="274"/>
          <w:jc w:val="center"/>
        </w:trPr>
        <w:tc>
          <w:tcPr>
            <w:tcW w:w="2518" w:type="dxa"/>
            <w:tcMar>
              <w:left w:w="28" w:type="dxa"/>
              <w:right w:w="28" w:type="dxa"/>
            </w:tcMar>
          </w:tcPr>
          <w:p w14:paraId="6B9225B9" w14:textId="77777777" w:rsidR="00E51609" w:rsidRPr="00977BA9" w:rsidRDefault="00E51609" w:rsidP="0021551C">
            <w:pPr>
              <w:jc w:val="left"/>
              <w:rPr>
                <w:rFonts w:asciiTheme="minorHAnsi" w:hAnsiTheme="minorHAnsi" w:cstheme="minorHAnsi"/>
                <w:sz w:val="24"/>
              </w:rPr>
            </w:pPr>
            <w:r w:rsidRPr="00977BA9">
              <w:rPr>
                <w:rFonts w:asciiTheme="minorHAnsi" w:hAnsiTheme="minorHAnsi" w:cstheme="minorHAnsi"/>
                <w:sz w:val="24"/>
              </w:rPr>
              <w:t xml:space="preserve">A229 Zimorodek </w:t>
            </w:r>
          </w:p>
          <w:p w14:paraId="60BE0BB0" w14:textId="77777777" w:rsidR="00E51609" w:rsidRPr="00977BA9" w:rsidRDefault="00E51609" w:rsidP="0021551C">
            <w:pPr>
              <w:jc w:val="left"/>
              <w:rPr>
                <w:rFonts w:asciiTheme="minorHAnsi" w:hAnsiTheme="minorHAnsi" w:cstheme="minorHAnsi"/>
                <w:i/>
                <w:sz w:val="24"/>
              </w:rPr>
            </w:pPr>
            <w:proofErr w:type="spellStart"/>
            <w:r w:rsidRPr="00977BA9">
              <w:rPr>
                <w:rFonts w:asciiTheme="minorHAnsi" w:hAnsiTheme="minorHAnsi" w:cstheme="minorHAnsi"/>
                <w:i/>
                <w:sz w:val="24"/>
              </w:rPr>
              <w:t>Alcedo</w:t>
            </w:r>
            <w:proofErr w:type="spellEnd"/>
            <w:r w:rsidRPr="00977BA9">
              <w:rPr>
                <w:rFonts w:asciiTheme="minorHAnsi" w:hAnsiTheme="minorHAnsi" w:cstheme="minorHAnsi"/>
                <w:i/>
                <w:sz w:val="24"/>
              </w:rPr>
              <w:t xml:space="preserve"> </w:t>
            </w:r>
            <w:proofErr w:type="spellStart"/>
            <w:r w:rsidRPr="00977BA9">
              <w:rPr>
                <w:rFonts w:asciiTheme="minorHAnsi" w:hAnsiTheme="minorHAnsi" w:cstheme="minorHAnsi"/>
                <w:i/>
                <w:sz w:val="24"/>
              </w:rPr>
              <w:t>atthis</w:t>
            </w:r>
            <w:proofErr w:type="spellEnd"/>
          </w:p>
          <w:p w14:paraId="75D344E9" w14:textId="77777777" w:rsidR="00E51609" w:rsidRPr="00977BA9" w:rsidRDefault="00E51609" w:rsidP="0021551C">
            <w:pPr>
              <w:jc w:val="left"/>
              <w:rPr>
                <w:rFonts w:asciiTheme="minorHAnsi" w:hAnsiTheme="minorHAnsi" w:cstheme="minorHAnsi"/>
                <w:iCs/>
                <w:sz w:val="24"/>
              </w:rPr>
            </w:pPr>
          </w:p>
        </w:tc>
        <w:tc>
          <w:tcPr>
            <w:tcW w:w="709" w:type="dxa"/>
            <w:tcMar>
              <w:left w:w="28" w:type="dxa"/>
              <w:right w:w="28" w:type="dxa"/>
            </w:tcMar>
          </w:tcPr>
          <w:p w14:paraId="4507A704" w14:textId="77777777" w:rsidR="00E51609" w:rsidRPr="00977BA9" w:rsidRDefault="00E51609" w:rsidP="0021551C">
            <w:pPr>
              <w:jc w:val="left"/>
              <w:rPr>
                <w:rFonts w:asciiTheme="minorHAnsi" w:hAnsiTheme="minorHAnsi" w:cstheme="minorHAnsi"/>
                <w:sz w:val="24"/>
              </w:rPr>
            </w:pPr>
            <w:r w:rsidRPr="00977BA9">
              <w:rPr>
                <w:rFonts w:asciiTheme="minorHAnsi" w:hAnsiTheme="minorHAnsi" w:cstheme="minorHAnsi"/>
                <w:sz w:val="24"/>
              </w:rPr>
              <w:t>B5</w:t>
            </w:r>
          </w:p>
        </w:tc>
        <w:tc>
          <w:tcPr>
            <w:tcW w:w="4961" w:type="dxa"/>
            <w:tcMar>
              <w:left w:w="28" w:type="dxa"/>
              <w:right w:w="28" w:type="dxa"/>
            </w:tcMar>
          </w:tcPr>
          <w:p w14:paraId="519F0E68" w14:textId="77777777" w:rsidR="00E51609" w:rsidRPr="00977BA9" w:rsidRDefault="00E51609" w:rsidP="0021551C">
            <w:pPr>
              <w:pStyle w:val="Standard"/>
              <w:widowControl w:val="0"/>
              <w:tabs>
                <w:tab w:val="left" w:pos="371"/>
              </w:tabs>
              <w:autoSpaceDE w:val="0"/>
              <w:snapToGrid w:val="0"/>
              <w:rPr>
                <w:rFonts w:asciiTheme="minorHAnsi" w:hAnsiTheme="minorHAnsi" w:cstheme="minorHAnsi"/>
                <w:iCs/>
                <w:lang w:val="pl-PL"/>
              </w:rPr>
            </w:pPr>
            <w:r w:rsidRPr="00977BA9">
              <w:rPr>
                <w:rFonts w:asciiTheme="minorHAnsi" w:hAnsiTheme="minorHAnsi" w:cstheme="minorHAnsi"/>
                <w:iCs/>
                <w:lang w:val="pl-PL"/>
              </w:rPr>
              <w:t>Zachowanie trwałości i jakości siedlisk gatunku poprzez:</w:t>
            </w:r>
          </w:p>
          <w:p w14:paraId="5DF89055" w14:textId="77777777" w:rsidR="00E51609" w:rsidRPr="00977BA9" w:rsidRDefault="00E51609" w:rsidP="00A63599">
            <w:pPr>
              <w:pStyle w:val="Standard"/>
              <w:widowControl w:val="0"/>
              <w:numPr>
                <w:ilvl w:val="0"/>
                <w:numId w:val="93"/>
              </w:numPr>
              <w:tabs>
                <w:tab w:val="left" w:pos="371"/>
              </w:tabs>
              <w:autoSpaceDE w:val="0"/>
              <w:snapToGrid w:val="0"/>
              <w:rPr>
                <w:rFonts w:asciiTheme="minorHAnsi" w:hAnsiTheme="minorHAnsi" w:cstheme="minorHAnsi"/>
                <w:lang w:val="pl-PL"/>
              </w:rPr>
            </w:pPr>
            <w:r w:rsidRPr="00977BA9">
              <w:rPr>
                <w:rFonts w:asciiTheme="minorHAnsi" w:hAnsiTheme="minorHAnsi" w:cstheme="minorHAnsi"/>
                <w:iCs/>
                <w:lang w:val="pl-PL"/>
              </w:rPr>
              <w:t xml:space="preserve">Utrzymanie, </w:t>
            </w:r>
            <w:r w:rsidRPr="00977BA9">
              <w:rPr>
                <w:rFonts w:asciiTheme="minorHAnsi" w:hAnsiTheme="minorHAnsi" w:cstheme="minorHAnsi"/>
                <w:lang w:val="pl-PL"/>
              </w:rPr>
              <w:t>w całym okresie realizacji planu,</w:t>
            </w:r>
            <w:r w:rsidRPr="00977BA9">
              <w:rPr>
                <w:rFonts w:asciiTheme="minorHAnsi" w:hAnsiTheme="minorHAnsi" w:cstheme="minorHAnsi"/>
                <w:iCs/>
                <w:lang w:val="pl-PL"/>
              </w:rPr>
              <w:t xml:space="preserve"> naturalnego charakteru cieków, w tym naturalnych procesów kształtujących ich koryto (m.in. </w:t>
            </w:r>
            <w:r w:rsidRPr="00977BA9">
              <w:rPr>
                <w:rFonts w:asciiTheme="minorHAnsi" w:hAnsiTheme="minorHAnsi" w:cstheme="minorHAnsi"/>
                <w:lang w:val="pl-PL"/>
              </w:rPr>
              <w:t>erozji brzegowej, osadzania namułów, rumoszu drzewnego, rozwoju roślinności wodnej)</w:t>
            </w:r>
            <w:r w:rsidRPr="00977BA9">
              <w:rPr>
                <w:rFonts w:asciiTheme="minorHAnsi" w:hAnsiTheme="minorHAnsi" w:cstheme="minorHAnsi"/>
                <w:iCs/>
                <w:lang w:val="pl-PL"/>
              </w:rPr>
              <w:t xml:space="preserve">, </w:t>
            </w:r>
            <w:r w:rsidRPr="00977BA9">
              <w:rPr>
                <w:rFonts w:asciiTheme="minorHAnsi" w:hAnsiTheme="minorHAnsi" w:cstheme="minorHAnsi"/>
                <w:lang w:val="pl-PL"/>
              </w:rPr>
              <w:t>za wyjątkiem przeciwdziałania sytuacjom zagrożenia bezpieczeństwa ludzi lub mienia.</w:t>
            </w:r>
          </w:p>
          <w:p w14:paraId="23C603F1" w14:textId="77777777" w:rsidR="00E51609" w:rsidRPr="00977BA9" w:rsidRDefault="00E51609" w:rsidP="00A63599">
            <w:pPr>
              <w:pStyle w:val="Standard"/>
              <w:widowControl w:val="0"/>
              <w:numPr>
                <w:ilvl w:val="0"/>
                <w:numId w:val="93"/>
              </w:numPr>
              <w:tabs>
                <w:tab w:val="left" w:pos="371"/>
              </w:tabs>
              <w:autoSpaceDE w:val="0"/>
              <w:snapToGrid w:val="0"/>
              <w:rPr>
                <w:rFonts w:asciiTheme="minorHAnsi" w:hAnsiTheme="minorHAnsi" w:cstheme="minorHAnsi"/>
                <w:lang w:val="pl-PL"/>
              </w:rPr>
            </w:pPr>
            <w:r w:rsidRPr="00977BA9">
              <w:rPr>
                <w:rFonts w:asciiTheme="minorHAnsi" w:hAnsiTheme="minorHAnsi" w:cstheme="minorHAnsi"/>
                <w:iCs/>
                <w:lang w:val="pl-PL"/>
              </w:rPr>
              <w:t xml:space="preserve">Prowadzenie prac utrzymaniowych i konserwacyjnych w sposób umożliwiający utrzymanie cieków w stanie zbliżonym do naturalnego, </w:t>
            </w:r>
            <w:r w:rsidRPr="00977BA9">
              <w:rPr>
                <w:rFonts w:asciiTheme="minorHAnsi" w:hAnsiTheme="minorHAnsi" w:cstheme="minorHAnsi"/>
                <w:lang w:val="pl-PL"/>
              </w:rPr>
              <w:t>za wyjątkiem przeciwdziałania sytuacjom zagrożenia bezpieczeństwa ludzi lub mienia.</w:t>
            </w:r>
          </w:p>
          <w:p w14:paraId="7E920013" w14:textId="77777777" w:rsidR="00E51609" w:rsidRPr="00977BA9" w:rsidRDefault="00E51609" w:rsidP="00A63599">
            <w:pPr>
              <w:pStyle w:val="Standard"/>
              <w:widowControl w:val="0"/>
              <w:numPr>
                <w:ilvl w:val="0"/>
                <w:numId w:val="93"/>
              </w:numPr>
              <w:tabs>
                <w:tab w:val="left" w:pos="371"/>
              </w:tabs>
              <w:autoSpaceDE w:val="0"/>
              <w:snapToGrid w:val="0"/>
              <w:rPr>
                <w:rFonts w:asciiTheme="minorHAnsi" w:hAnsiTheme="minorHAnsi" w:cstheme="minorHAnsi"/>
                <w:lang w:val="pl-PL"/>
              </w:rPr>
            </w:pPr>
            <w:r w:rsidRPr="00977BA9">
              <w:rPr>
                <w:rFonts w:asciiTheme="minorHAnsi" w:hAnsiTheme="minorHAnsi" w:cstheme="minorHAnsi"/>
                <w:lang w:val="pl-PL"/>
              </w:rPr>
              <w:t>Pozostawianie drzew w pasie do 10 metrów od koryta rzeki, gdzie możliwa jest wycinka przerostów i drzew tylko w uzasadnionych przypadkach takich jak konserwacje budowli i urządzeń wodnych, realizacja zadań związanych z retencjonowaniem wody, zagrożenie bezpieczeństwa powszechnego, powodziowego, życia i mienia ludzi oraz innych sytuacji klęskowych.</w:t>
            </w:r>
          </w:p>
          <w:p w14:paraId="4219DCB4" w14:textId="77777777" w:rsidR="00E51609" w:rsidRPr="00977BA9" w:rsidRDefault="00E51609" w:rsidP="00A63599">
            <w:pPr>
              <w:pStyle w:val="Standard"/>
              <w:widowControl w:val="0"/>
              <w:numPr>
                <w:ilvl w:val="0"/>
                <w:numId w:val="93"/>
              </w:numPr>
              <w:tabs>
                <w:tab w:val="left" w:pos="371"/>
              </w:tabs>
              <w:autoSpaceDE w:val="0"/>
              <w:snapToGrid w:val="0"/>
              <w:rPr>
                <w:rFonts w:asciiTheme="minorHAnsi" w:hAnsiTheme="minorHAnsi" w:cstheme="minorHAnsi"/>
                <w:lang w:val="pl-PL"/>
              </w:rPr>
            </w:pPr>
            <w:r w:rsidRPr="00977BA9">
              <w:rPr>
                <w:rFonts w:asciiTheme="minorHAnsi" w:hAnsiTheme="minorHAnsi" w:cstheme="minorHAnsi"/>
                <w:lang w:val="pl-PL"/>
              </w:rPr>
              <w:t xml:space="preserve">Wprowadzenie tam, gdzie nie zagrażają </w:t>
            </w:r>
            <w:r w:rsidRPr="00977BA9">
              <w:rPr>
                <w:rFonts w:asciiTheme="minorHAnsi" w:hAnsiTheme="minorHAnsi" w:cstheme="minorHAnsi"/>
                <w:lang w:val="pl-PL"/>
              </w:rPr>
              <w:lastRenderedPageBreak/>
              <w:t xml:space="preserve">bezpieczeństwu ludzi lub mienia, prac unaturalniających cieki (wykorzystanie grubego rumoszu drzewnego i pni oraz głazów ponadwymiarowych do budowy deflektorów nurtu, wykorzystanie karp drzew z systemem korzeniowym do umocnienia erodowanych odcinków brzegów, wprowadzanie i/lub odtwarzanie na wybranych odcinkach nadrzecznych </w:t>
            </w:r>
            <w:proofErr w:type="spellStart"/>
            <w:r w:rsidRPr="00977BA9">
              <w:rPr>
                <w:rFonts w:asciiTheme="minorHAnsi" w:hAnsiTheme="minorHAnsi" w:cstheme="minorHAnsi"/>
                <w:lang w:val="pl-PL"/>
              </w:rPr>
              <w:t>zadrzewień</w:t>
            </w:r>
            <w:proofErr w:type="spellEnd"/>
            <w:r w:rsidRPr="00977BA9">
              <w:rPr>
                <w:rFonts w:asciiTheme="minorHAnsi" w:hAnsiTheme="minorHAnsi" w:cstheme="minorHAnsi"/>
                <w:lang w:val="pl-PL"/>
              </w:rPr>
              <w:t>, krzewów i ziołorośli etc.).</w:t>
            </w:r>
          </w:p>
          <w:p w14:paraId="7534AC58" w14:textId="77777777" w:rsidR="00E51609" w:rsidRPr="00977BA9" w:rsidRDefault="00E51609" w:rsidP="0021551C">
            <w:pPr>
              <w:pStyle w:val="Standard"/>
              <w:widowControl w:val="0"/>
              <w:tabs>
                <w:tab w:val="left" w:pos="371"/>
              </w:tabs>
              <w:autoSpaceDE w:val="0"/>
              <w:snapToGrid w:val="0"/>
              <w:ind w:left="720"/>
              <w:rPr>
                <w:rFonts w:asciiTheme="minorHAnsi" w:hAnsiTheme="minorHAnsi" w:cstheme="minorHAnsi"/>
                <w:lang w:val="pl-PL"/>
              </w:rPr>
            </w:pPr>
          </w:p>
          <w:p w14:paraId="00C4ACB3" w14:textId="77777777" w:rsidR="00E51609" w:rsidRPr="00977BA9" w:rsidRDefault="00E51609" w:rsidP="0021551C">
            <w:pPr>
              <w:pStyle w:val="Standard"/>
              <w:widowControl w:val="0"/>
              <w:tabs>
                <w:tab w:val="left" w:pos="371"/>
              </w:tabs>
              <w:autoSpaceDE w:val="0"/>
              <w:snapToGrid w:val="0"/>
              <w:rPr>
                <w:rFonts w:asciiTheme="minorHAnsi" w:hAnsiTheme="minorHAnsi" w:cstheme="minorHAnsi"/>
                <w:lang w:val="pl-PL"/>
              </w:rPr>
            </w:pPr>
            <w:r w:rsidRPr="00977BA9">
              <w:rPr>
                <w:rFonts w:asciiTheme="minorHAnsi" w:hAnsiTheme="minorHAnsi" w:cstheme="minorHAnsi"/>
                <w:lang w:val="pl-PL"/>
              </w:rPr>
              <w:t xml:space="preserve">Działanie ciągłe realizowane w okresie obowiązywania planu zadań ochronnych, doprecyzowane w zakresie miejsc wdrażania po wykonaniu ekspertyzy o której mowa w pkt. </w:t>
            </w:r>
            <w:r w:rsidRPr="00977BA9">
              <w:rPr>
                <w:rFonts w:asciiTheme="minorHAnsi" w:hAnsiTheme="minorHAnsi" w:cstheme="minorHAnsi"/>
              </w:rPr>
              <w:t>D3.</w:t>
            </w:r>
          </w:p>
        </w:tc>
        <w:tc>
          <w:tcPr>
            <w:tcW w:w="2693" w:type="dxa"/>
            <w:tcMar>
              <w:left w:w="28" w:type="dxa"/>
              <w:right w:w="28" w:type="dxa"/>
            </w:tcMar>
          </w:tcPr>
          <w:p w14:paraId="142204E7" w14:textId="77777777" w:rsidR="00E51609" w:rsidRPr="00977BA9" w:rsidRDefault="00E51609" w:rsidP="0021551C">
            <w:pPr>
              <w:jc w:val="left"/>
              <w:rPr>
                <w:rFonts w:asciiTheme="minorHAnsi" w:eastAsia="Calibri" w:hAnsiTheme="minorHAnsi" w:cstheme="minorHAnsi"/>
                <w:sz w:val="24"/>
              </w:rPr>
            </w:pPr>
            <w:r w:rsidRPr="00977BA9">
              <w:rPr>
                <w:rFonts w:asciiTheme="minorHAnsi" w:eastAsia="Calibri" w:hAnsiTheme="minorHAnsi" w:cstheme="minorHAnsi"/>
                <w:sz w:val="24"/>
              </w:rPr>
              <w:lastRenderedPageBreak/>
              <w:t>Wszystkie cieki i zbiorniki wodne stanowiące siedlisko gatunku w obszarze z wyjątkiem odcinków bezpośrednio przylegających do miejscowości i obiektów infrastruktury, które mogłyby być zagrożone w wyniku niewykonania prac zabezpieczających.</w:t>
            </w:r>
          </w:p>
        </w:tc>
        <w:tc>
          <w:tcPr>
            <w:tcW w:w="3337" w:type="dxa"/>
            <w:tcMar>
              <w:left w:w="28" w:type="dxa"/>
              <w:right w:w="28" w:type="dxa"/>
            </w:tcMar>
          </w:tcPr>
          <w:p w14:paraId="7822DC65" w14:textId="77777777" w:rsidR="00E51609" w:rsidRPr="00977BA9" w:rsidRDefault="00E51609" w:rsidP="0021551C">
            <w:pPr>
              <w:pStyle w:val="Standard"/>
              <w:widowControl w:val="0"/>
              <w:tabs>
                <w:tab w:val="left" w:pos="371"/>
              </w:tabs>
              <w:autoSpaceDE w:val="0"/>
              <w:snapToGrid w:val="0"/>
              <w:rPr>
                <w:rFonts w:asciiTheme="minorHAnsi" w:hAnsiTheme="minorHAnsi" w:cstheme="minorHAnsi"/>
                <w:bCs/>
                <w:lang w:val="pl-PL"/>
              </w:rPr>
            </w:pPr>
            <w:r w:rsidRPr="00977BA9">
              <w:rPr>
                <w:rFonts w:asciiTheme="minorHAnsi" w:hAnsiTheme="minorHAnsi" w:cstheme="minorHAnsi"/>
                <w:lang w:val="pl-PL"/>
              </w:rPr>
              <w:t>właściwy miejscowo dyrektor regionalnego zarządu gospodarki wodnej,</w:t>
            </w:r>
            <w:r w:rsidRPr="00977BA9">
              <w:rPr>
                <w:rFonts w:asciiTheme="minorHAnsi" w:hAnsiTheme="minorHAnsi" w:cstheme="minorHAnsi"/>
                <w:bCs/>
                <w:lang w:val="pl-PL"/>
              </w:rPr>
              <w:t xml:space="preserve"> Dyrektor Drawieńskiego Parku Narodowego.</w:t>
            </w:r>
          </w:p>
          <w:p w14:paraId="6C6E0929" w14:textId="77777777" w:rsidR="00E51609" w:rsidRPr="00977BA9" w:rsidRDefault="00E51609" w:rsidP="0021551C">
            <w:pPr>
              <w:pStyle w:val="Standard"/>
              <w:widowControl w:val="0"/>
              <w:tabs>
                <w:tab w:val="left" w:pos="371"/>
              </w:tabs>
              <w:autoSpaceDE w:val="0"/>
              <w:snapToGrid w:val="0"/>
              <w:rPr>
                <w:rFonts w:asciiTheme="minorHAnsi" w:hAnsiTheme="minorHAnsi" w:cstheme="minorHAnsi"/>
                <w:lang w:val="pl-PL"/>
              </w:rPr>
            </w:pPr>
          </w:p>
        </w:tc>
      </w:tr>
      <w:tr w:rsidR="00E51609" w:rsidRPr="00977BA9" w14:paraId="26BDE263" w14:textId="77777777" w:rsidTr="0021551C">
        <w:trPr>
          <w:trHeight w:val="274"/>
          <w:jc w:val="center"/>
        </w:trPr>
        <w:tc>
          <w:tcPr>
            <w:tcW w:w="2518" w:type="dxa"/>
            <w:tcMar>
              <w:left w:w="28" w:type="dxa"/>
              <w:right w:w="28" w:type="dxa"/>
            </w:tcMar>
          </w:tcPr>
          <w:p w14:paraId="5B11FAEB" w14:textId="77777777" w:rsidR="00E51609" w:rsidRPr="00977BA9" w:rsidRDefault="00E51609" w:rsidP="0021551C">
            <w:pPr>
              <w:jc w:val="left"/>
              <w:rPr>
                <w:rFonts w:asciiTheme="minorHAnsi" w:hAnsiTheme="minorHAnsi" w:cstheme="minorHAnsi"/>
                <w:sz w:val="24"/>
              </w:rPr>
            </w:pPr>
            <w:r w:rsidRPr="00977BA9">
              <w:rPr>
                <w:rFonts w:asciiTheme="minorHAnsi" w:hAnsiTheme="minorHAnsi" w:cstheme="minorHAnsi"/>
                <w:sz w:val="24"/>
              </w:rPr>
              <w:t>A165 Samotnik</w:t>
            </w:r>
          </w:p>
          <w:p w14:paraId="5BD3F544" w14:textId="77777777" w:rsidR="00E51609" w:rsidRPr="00977BA9" w:rsidRDefault="00E51609" w:rsidP="0021551C">
            <w:pPr>
              <w:jc w:val="left"/>
              <w:rPr>
                <w:rFonts w:asciiTheme="minorHAnsi" w:hAnsiTheme="minorHAnsi" w:cstheme="minorHAnsi"/>
                <w:i/>
                <w:iCs/>
                <w:sz w:val="24"/>
              </w:rPr>
            </w:pPr>
            <w:proofErr w:type="spellStart"/>
            <w:r w:rsidRPr="00977BA9">
              <w:rPr>
                <w:rFonts w:asciiTheme="minorHAnsi" w:hAnsiTheme="minorHAnsi" w:cstheme="minorHAnsi"/>
                <w:i/>
                <w:iCs/>
                <w:sz w:val="24"/>
              </w:rPr>
              <w:t>Tringa</w:t>
            </w:r>
            <w:proofErr w:type="spellEnd"/>
            <w:r w:rsidRPr="00977BA9">
              <w:rPr>
                <w:rFonts w:asciiTheme="minorHAnsi" w:hAnsiTheme="minorHAnsi" w:cstheme="minorHAnsi"/>
                <w:i/>
                <w:iCs/>
                <w:sz w:val="24"/>
              </w:rPr>
              <w:t xml:space="preserve"> </w:t>
            </w:r>
            <w:proofErr w:type="spellStart"/>
            <w:r w:rsidRPr="00977BA9">
              <w:rPr>
                <w:rFonts w:asciiTheme="minorHAnsi" w:hAnsiTheme="minorHAnsi" w:cstheme="minorHAnsi"/>
                <w:i/>
                <w:iCs/>
                <w:sz w:val="24"/>
              </w:rPr>
              <w:t>ochropus</w:t>
            </w:r>
            <w:proofErr w:type="spellEnd"/>
          </w:p>
          <w:p w14:paraId="6D75211E" w14:textId="77777777" w:rsidR="00E51609" w:rsidRPr="00977BA9" w:rsidRDefault="00E51609" w:rsidP="0021551C">
            <w:pPr>
              <w:jc w:val="left"/>
              <w:rPr>
                <w:rFonts w:asciiTheme="minorHAnsi" w:hAnsiTheme="minorHAnsi" w:cstheme="minorHAnsi"/>
                <w:sz w:val="24"/>
              </w:rPr>
            </w:pPr>
          </w:p>
        </w:tc>
        <w:tc>
          <w:tcPr>
            <w:tcW w:w="709" w:type="dxa"/>
            <w:tcMar>
              <w:left w:w="28" w:type="dxa"/>
              <w:right w:w="28" w:type="dxa"/>
            </w:tcMar>
          </w:tcPr>
          <w:p w14:paraId="41847FEC" w14:textId="77777777" w:rsidR="00E51609" w:rsidRPr="00977BA9" w:rsidRDefault="00E51609" w:rsidP="0021551C">
            <w:pPr>
              <w:jc w:val="left"/>
              <w:rPr>
                <w:rFonts w:asciiTheme="minorHAnsi" w:hAnsiTheme="minorHAnsi" w:cstheme="minorHAnsi"/>
                <w:sz w:val="24"/>
              </w:rPr>
            </w:pPr>
            <w:r w:rsidRPr="00977BA9">
              <w:rPr>
                <w:rFonts w:asciiTheme="minorHAnsi" w:hAnsiTheme="minorHAnsi" w:cstheme="minorHAnsi"/>
                <w:sz w:val="24"/>
              </w:rPr>
              <w:t>B6</w:t>
            </w:r>
          </w:p>
        </w:tc>
        <w:tc>
          <w:tcPr>
            <w:tcW w:w="4961" w:type="dxa"/>
            <w:tcMar>
              <w:left w:w="28" w:type="dxa"/>
              <w:right w:w="28" w:type="dxa"/>
            </w:tcMar>
          </w:tcPr>
          <w:p w14:paraId="132C5CAD" w14:textId="77777777" w:rsidR="00E51609" w:rsidRPr="00977BA9" w:rsidRDefault="00E51609" w:rsidP="0021551C">
            <w:pPr>
              <w:pStyle w:val="Standard"/>
              <w:widowControl w:val="0"/>
              <w:tabs>
                <w:tab w:val="left" w:pos="371"/>
              </w:tabs>
              <w:autoSpaceDE w:val="0"/>
              <w:snapToGrid w:val="0"/>
              <w:rPr>
                <w:rFonts w:asciiTheme="minorHAnsi" w:hAnsiTheme="minorHAnsi" w:cstheme="minorHAnsi"/>
                <w:iCs/>
                <w:lang w:val="pl-PL"/>
              </w:rPr>
            </w:pPr>
            <w:r w:rsidRPr="00977BA9">
              <w:rPr>
                <w:rFonts w:asciiTheme="minorHAnsi" w:hAnsiTheme="minorHAnsi" w:cstheme="minorHAnsi"/>
                <w:iCs/>
                <w:lang w:val="pl-PL"/>
              </w:rPr>
              <w:t>Zachowanie trwałości i jakości siedlisk gatunku poprzez:</w:t>
            </w:r>
          </w:p>
          <w:p w14:paraId="27EC0774" w14:textId="77777777" w:rsidR="00E51609" w:rsidRPr="00977BA9" w:rsidRDefault="00E51609" w:rsidP="00A63599">
            <w:pPr>
              <w:pStyle w:val="Standard"/>
              <w:widowControl w:val="0"/>
              <w:numPr>
                <w:ilvl w:val="0"/>
                <w:numId w:val="96"/>
              </w:numPr>
              <w:tabs>
                <w:tab w:val="left" w:pos="371"/>
              </w:tabs>
              <w:autoSpaceDE w:val="0"/>
              <w:snapToGrid w:val="0"/>
              <w:rPr>
                <w:rFonts w:asciiTheme="minorHAnsi" w:hAnsiTheme="minorHAnsi" w:cstheme="minorHAnsi"/>
                <w:lang w:val="pl-PL"/>
              </w:rPr>
            </w:pPr>
            <w:r w:rsidRPr="00977BA9">
              <w:rPr>
                <w:rFonts w:asciiTheme="minorHAnsi" w:hAnsiTheme="minorHAnsi" w:cstheme="minorHAnsi"/>
                <w:iCs/>
                <w:lang w:val="pl-PL"/>
              </w:rPr>
              <w:t xml:space="preserve">Utrzymanie, </w:t>
            </w:r>
            <w:r w:rsidRPr="00977BA9">
              <w:rPr>
                <w:rFonts w:asciiTheme="minorHAnsi" w:hAnsiTheme="minorHAnsi" w:cstheme="minorHAnsi"/>
                <w:lang w:val="pl-PL"/>
              </w:rPr>
              <w:t>w całym okresie realizacji planu,</w:t>
            </w:r>
            <w:r w:rsidRPr="00977BA9">
              <w:rPr>
                <w:rFonts w:asciiTheme="minorHAnsi" w:hAnsiTheme="minorHAnsi" w:cstheme="minorHAnsi"/>
                <w:iCs/>
                <w:lang w:val="pl-PL"/>
              </w:rPr>
              <w:t xml:space="preserve"> naturalnego charakteru cieków, w tym naturalnych procesów kształtujących ich koryto (pozostawianie mielizn, łach i odsypów brzegowych</w:t>
            </w:r>
            <w:r w:rsidRPr="00977BA9">
              <w:rPr>
                <w:rFonts w:asciiTheme="minorHAnsi" w:hAnsiTheme="minorHAnsi" w:cstheme="minorHAnsi"/>
                <w:lang w:val="pl-PL"/>
              </w:rPr>
              <w:t>)</w:t>
            </w:r>
            <w:r w:rsidRPr="00977BA9">
              <w:rPr>
                <w:rFonts w:asciiTheme="minorHAnsi" w:hAnsiTheme="minorHAnsi" w:cstheme="minorHAnsi"/>
                <w:iCs/>
                <w:lang w:val="pl-PL"/>
              </w:rPr>
              <w:t xml:space="preserve">, </w:t>
            </w:r>
            <w:r w:rsidRPr="00977BA9">
              <w:rPr>
                <w:rFonts w:asciiTheme="minorHAnsi" w:hAnsiTheme="minorHAnsi" w:cstheme="minorHAnsi"/>
                <w:lang w:val="pl-PL"/>
              </w:rPr>
              <w:t>za wyjątkiem przeciwdziałania sytuacjom zagrożenia bezpieczeństwa ludzi lub mienia.</w:t>
            </w:r>
          </w:p>
          <w:p w14:paraId="24E6C63B" w14:textId="77777777" w:rsidR="00E51609" w:rsidRPr="00977BA9" w:rsidRDefault="00E51609" w:rsidP="00A63599">
            <w:pPr>
              <w:pStyle w:val="Standard"/>
              <w:widowControl w:val="0"/>
              <w:numPr>
                <w:ilvl w:val="0"/>
                <w:numId w:val="96"/>
              </w:numPr>
              <w:tabs>
                <w:tab w:val="left" w:pos="371"/>
              </w:tabs>
              <w:autoSpaceDE w:val="0"/>
              <w:snapToGrid w:val="0"/>
              <w:rPr>
                <w:rFonts w:asciiTheme="minorHAnsi" w:hAnsiTheme="minorHAnsi" w:cstheme="minorHAnsi"/>
                <w:lang w:val="pl-PL"/>
              </w:rPr>
            </w:pPr>
            <w:r w:rsidRPr="00977BA9">
              <w:rPr>
                <w:rFonts w:asciiTheme="minorHAnsi" w:hAnsiTheme="minorHAnsi" w:cstheme="minorHAnsi"/>
                <w:lang w:val="pl-PL"/>
              </w:rPr>
              <w:t>Utrzymanie śródleśnych zbiorników wodnych, bagien, torfowisk.</w:t>
            </w:r>
          </w:p>
          <w:p w14:paraId="444F9E26" w14:textId="77777777" w:rsidR="00E51609" w:rsidRPr="00977BA9" w:rsidRDefault="00E51609" w:rsidP="0021551C">
            <w:pPr>
              <w:pStyle w:val="Standard"/>
              <w:widowControl w:val="0"/>
              <w:tabs>
                <w:tab w:val="left" w:pos="371"/>
              </w:tabs>
              <w:autoSpaceDE w:val="0"/>
              <w:snapToGrid w:val="0"/>
              <w:ind w:left="720"/>
              <w:rPr>
                <w:rFonts w:asciiTheme="minorHAnsi" w:hAnsiTheme="minorHAnsi" w:cstheme="minorHAnsi"/>
                <w:iCs/>
                <w:lang w:val="pl-PL"/>
              </w:rPr>
            </w:pPr>
          </w:p>
        </w:tc>
        <w:tc>
          <w:tcPr>
            <w:tcW w:w="2693" w:type="dxa"/>
            <w:tcMar>
              <w:left w:w="28" w:type="dxa"/>
              <w:right w:w="28" w:type="dxa"/>
            </w:tcMar>
          </w:tcPr>
          <w:p w14:paraId="3D72F40B" w14:textId="77777777" w:rsidR="00E51609" w:rsidRPr="00977BA9" w:rsidRDefault="00E51609" w:rsidP="0021551C">
            <w:pPr>
              <w:jc w:val="left"/>
              <w:rPr>
                <w:rFonts w:asciiTheme="minorHAnsi" w:eastAsia="Calibri" w:hAnsiTheme="minorHAnsi" w:cstheme="minorHAnsi"/>
                <w:sz w:val="24"/>
              </w:rPr>
            </w:pPr>
            <w:r w:rsidRPr="00977BA9">
              <w:rPr>
                <w:rFonts w:asciiTheme="minorHAnsi" w:eastAsia="Calibri" w:hAnsiTheme="minorHAnsi" w:cstheme="minorHAnsi"/>
                <w:sz w:val="24"/>
              </w:rPr>
              <w:t xml:space="preserve">Tereny leśne w dolinach rzek: Drawy, </w:t>
            </w:r>
            <w:proofErr w:type="spellStart"/>
            <w:r w:rsidRPr="00977BA9">
              <w:rPr>
                <w:rFonts w:asciiTheme="minorHAnsi" w:eastAsia="Calibri" w:hAnsiTheme="minorHAnsi" w:cstheme="minorHAnsi"/>
                <w:sz w:val="24"/>
              </w:rPr>
              <w:t>Płocicznej</w:t>
            </w:r>
            <w:proofErr w:type="spellEnd"/>
            <w:r w:rsidRPr="00977BA9">
              <w:rPr>
                <w:rFonts w:asciiTheme="minorHAnsi" w:eastAsia="Calibri" w:hAnsiTheme="minorHAnsi" w:cstheme="minorHAnsi"/>
                <w:sz w:val="24"/>
              </w:rPr>
              <w:t xml:space="preserve">, Korytnicy, Młynówki, lasy wokół jezior: Maria, Zdroje, Jamno, Piaseczno Duże, Jezioro Ostrowickie Kosin Mały, Kosin Duży, Jezioro  Łubowo, Jezioro </w:t>
            </w:r>
            <w:proofErr w:type="spellStart"/>
            <w:r w:rsidRPr="00977BA9">
              <w:rPr>
                <w:rFonts w:asciiTheme="minorHAnsi" w:eastAsia="Calibri" w:hAnsiTheme="minorHAnsi" w:cstheme="minorHAnsi"/>
                <w:sz w:val="24"/>
              </w:rPr>
              <w:t>Szczuczarz</w:t>
            </w:r>
            <w:proofErr w:type="spellEnd"/>
            <w:r w:rsidRPr="00977BA9">
              <w:rPr>
                <w:rFonts w:asciiTheme="minorHAnsi" w:eastAsia="Calibri" w:hAnsiTheme="minorHAnsi" w:cstheme="minorHAnsi"/>
                <w:sz w:val="24"/>
              </w:rPr>
              <w:t>, Jezioro Dąbie, Jezioro Grażyna, tereny wzdłuż cieków pomiędzy Starym Kurowem a Rokitnem.</w:t>
            </w:r>
          </w:p>
        </w:tc>
        <w:tc>
          <w:tcPr>
            <w:tcW w:w="3337" w:type="dxa"/>
            <w:tcMar>
              <w:left w:w="28" w:type="dxa"/>
              <w:right w:w="28" w:type="dxa"/>
            </w:tcMar>
          </w:tcPr>
          <w:p w14:paraId="7E091479" w14:textId="77777777" w:rsidR="00E51609" w:rsidRPr="00977BA9" w:rsidRDefault="00E51609" w:rsidP="0021551C">
            <w:pPr>
              <w:pStyle w:val="Standard"/>
              <w:widowControl w:val="0"/>
              <w:tabs>
                <w:tab w:val="left" w:pos="371"/>
              </w:tabs>
              <w:autoSpaceDE w:val="0"/>
              <w:snapToGrid w:val="0"/>
              <w:rPr>
                <w:rFonts w:asciiTheme="minorHAnsi" w:hAnsiTheme="minorHAnsi" w:cstheme="minorHAnsi"/>
                <w:bCs/>
                <w:lang w:val="pl-PL"/>
              </w:rPr>
            </w:pPr>
            <w:r w:rsidRPr="00977BA9">
              <w:rPr>
                <w:rFonts w:asciiTheme="minorHAnsi" w:hAnsiTheme="minorHAnsi" w:cstheme="minorHAnsi"/>
                <w:lang w:val="pl-PL"/>
              </w:rPr>
              <w:t>właściwy miejscowo dyrektor regionalnego zarządu gospodarki wodnej,</w:t>
            </w:r>
            <w:r w:rsidRPr="00977BA9">
              <w:rPr>
                <w:rFonts w:asciiTheme="minorHAnsi" w:hAnsiTheme="minorHAnsi" w:cstheme="minorHAnsi"/>
                <w:bCs/>
                <w:lang w:val="pl-PL"/>
              </w:rPr>
              <w:t xml:space="preserve"> </w:t>
            </w:r>
            <w:r w:rsidRPr="00977BA9">
              <w:rPr>
                <w:rFonts w:asciiTheme="minorHAnsi" w:hAnsiTheme="minorHAnsi" w:cstheme="minorHAnsi"/>
                <w:lang w:val="pl-PL"/>
              </w:rPr>
              <w:t>właściwy miejscowo dyrektor regionalnej dyrekcji lasów państwowych</w:t>
            </w:r>
            <w:r w:rsidRPr="00977BA9">
              <w:rPr>
                <w:rFonts w:asciiTheme="minorHAnsi" w:hAnsiTheme="minorHAnsi" w:cstheme="minorHAnsi"/>
                <w:bCs/>
                <w:lang w:val="pl-PL"/>
              </w:rPr>
              <w:t>, właściwy miejscowo nadleśniczy, Dyrektor Drawieńskiego Parku Narodowego.</w:t>
            </w:r>
          </w:p>
          <w:p w14:paraId="3D6354ED" w14:textId="77777777" w:rsidR="00E51609" w:rsidRPr="00977BA9" w:rsidDel="001B042F" w:rsidRDefault="00E51609" w:rsidP="0021551C">
            <w:pPr>
              <w:pStyle w:val="Standard"/>
              <w:widowControl w:val="0"/>
              <w:tabs>
                <w:tab w:val="left" w:pos="371"/>
              </w:tabs>
              <w:autoSpaceDE w:val="0"/>
              <w:snapToGrid w:val="0"/>
              <w:rPr>
                <w:rFonts w:asciiTheme="minorHAnsi" w:hAnsiTheme="minorHAnsi" w:cstheme="minorHAnsi"/>
                <w:lang w:val="pl-PL"/>
              </w:rPr>
            </w:pPr>
          </w:p>
        </w:tc>
      </w:tr>
      <w:tr w:rsidR="00E51609" w:rsidRPr="00977BA9" w14:paraId="7CA0547E" w14:textId="77777777" w:rsidTr="0021551C">
        <w:trPr>
          <w:trHeight w:val="274"/>
          <w:jc w:val="center"/>
        </w:trPr>
        <w:tc>
          <w:tcPr>
            <w:tcW w:w="2518" w:type="dxa"/>
            <w:tcMar>
              <w:left w:w="28" w:type="dxa"/>
              <w:right w:w="28" w:type="dxa"/>
            </w:tcMar>
          </w:tcPr>
          <w:p w14:paraId="5DA2C515" w14:textId="77777777" w:rsidR="00E51609" w:rsidRPr="00977BA9" w:rsidRDefault="00E51609" w:rsidP="0021551C">
            <w:pPr>
              <w:jc w:val="left"/>
              <w:rPr>
                <w:rFonts w:asciiTheme="minorHAnsi" w:hAnsiTheme="minorHAnsi" w:cstheme="minorHAnsi"/>
                <w:i/>
                <w:iCs/>
                <w:sz w:val="24"/>
                <w:lang w:val="en-US"/>
              </w:rPr>
            </w:pPr>
            <w:r w:rsidRPr="00977BA9">
              <w:rPr>
                <w:rFonts w:asciiTheme="minorHAnsi" w:hAnsiTheme="minorHAnsi" w:cstheme="minorHAnsi"/>
                <w:iCs/>
                <w:sz w:val="24"/>
                <w:lang w:val="en-US"/>
              </w:rPr>
              <w:lastRenderedPageBreak/>
              <w:t xml:space="preserve">A005 </w:t>
            </w:r>
            <w:proofErr w:type="spellStart"/>
            <w:r w:rsidRPr="00977BA9">
              <w:rPr>
                <w:rFonts w:asciiTheme="minorHAnsi" w:hAnsiTheme="minorHAnsi" w:cstheme="minorHAnsi"/>
                <w:iCs/>
                <w:sz w:val="24"/>
                <w:lang w:val="en-US"/>
              </w:rPr>
              <w:t>Perkoz</w:t>
            </w:r>
            <w:proofErr w:type="spellEnd"/>
            <w:r w:rsidRPr="00977BA9">
              <w:rPr>
                <w:rFonts w:asciiTheme="minorHAnsi" w:hAnsiTheme="minorHAnsi" w:cstheme="minorHAnsi"/>
                <w:iCs/>
                <w:sz w:val="24"/>
                <w:lang w:val="en-US"/>
              </w:rPr>
              <w:t xml:space="preserve"> </w:t>
            </w:r>
            <w:proofErr w:type="spellStart"/>
            <w:r w:rsidRPr="00977BA9">
              <w:rPr>
                <w:rFonts w:asciiTheme="minorHAnsi" w:hAnsiTheme="minorHAnsi" w:cstheme="minorHAnsi"/>
                <w:iCs/>
                <w:sz w:val="24"/>
                <w:lang w:val="en-US"/>
              </w:rPr>
              <w:t>dwuczuby</w:t>
            </w:r>
            <w:proofErr w:type="spellEnd"/>
            <w:r w:rsidRPr="00977BA9">
              <w:rPr>
                <w:rFonts w:asciiTheme="minorHAnsi" w:hAnsiTheme="minorHAnsi" w:cstheme="minorHAnsi"/>
                <w:iCs/>
                <w:sz w:val="24"/>
                <w:lang w:val="en-US"/>
              </w:rPr>
              <w:t xml:space="preserve"> </w:t>
            </w:r>
            <w:r w:rsidRPr="00977BA9">
              <w:rPr>
                <w:rFonts w:asciiTheme="minorHAnsi" w:hAnsiTheme="minorHAnsi" w:cstheme="minorHAnsi"/>
                <w:i/>
                <w:iCs/>
                <w:sz w:val="24"/>
                <w:lang w:val="en-US"/>
              </w:rPr>
              <w:t xml:space="preserve">Podiceps </w:t>
            </w:r>
            <w:proofErr w:type="spellStart"/>
            <w:r w:rsidRPr="00977BA9">
              <w:rPr>
                <w:rFonts w:asciiTheme="minorHAnsi" w:hAnsiTheme="minorHAnsi" w:cstheme="minorHAnsi"/>
                <w:i/>
                <w:iCs/>
                <w:sz w:val="24"/>
                <w:lang w:val="en-US"/>
              </w:rPr>
              <w:t>cristatus</w:t>
            </w:r>
            <w:proofErr w:type="spellEnd"/>
          </w:p>
          <w:p w14:paraId="486F9DA8" w14:textId="77777777" w:rsidR="00E51609" w:rsidRPr="00977BA9" w:rsidRDefault="00E51609" w:rsidP="0021551C">
            <w:pPr>
              <w:jc w:val="left"/>
              <w:rPr>
                <w:rFonts w:asciiTheme="minorHAnsi" w:hAnsiTheme="minorHAnsi" w:cstheme="minorHAnsi"/>
                <w:iCs/>
                <w:sz w:val="24"/>
                <w:lang w:val="en-US"/>
              </w:rPr>
            </w:pPr>
            <w:r w:rsidRPr="00977BA9">
              <w:rPr>
                <w:rFonts w:asciiTheme="minorHAnsi" w:hAnsiTheme="minorHAnsi" w:cstheme="minorHAnsi"/>
                <w:iCs/>
                <w:sz w:val="24"/>
                <w:lang w:val="en-US"/>
              </w:rPr>
              <w:t xml:space="preserve">A021 </w:t>
            </w:r>
            <w:proofErr w:type="spellStart"/>
            <w:r w:rsidRPr="00977BA9">
              <w:rPr>
                <w:rFonts w:asciiTheme="minorHAnsi" w:hAnsiTheme="minorHAnsi" w:cstheme="minorHAnsi"/>
                <w:iCs/>
                <w:sz w:val="24"/>
                <w:lang w:val="en-US"/>
              </w:rPr>
              <w:t>Bąk</w:t>
            </w:r>
            <w:proofErr w:type="spellEnd"/>
            <w:r w:rsidRPr="00977BA9">
              <w:rPr>
                <w:rFonts w:asciiTheme="minorHAnsi" w:hAnsiTheme="minorHAnsi" w:cstheme="minorHAnsi"/>
                <w:iCs/>
                <w:sz w:val="24"/>
                <w:lang w:val="en-US"/>
              </w:rPr>
              <w:t xml:space="preserve"> </w:t>
            </w:r>
          </w:p>
          <w:p w14:paraId="7D000680" w14:textId="77777777" w:rsidR="00E51609" w:rsidRPr="00977BA9" w:rsidRDefault="00E51609" w:rsidP="0021551C">
            <w:pPr>
              <w:jc w:val="left"/>
              <w:rPr>
                <w:rFonts w:asciiTheme="minorHAnsi" w:hAnsiTheme="minorHAnsi" w:cstheme="minorHAnsi"/>
                <w:i/>
                <w:iCs/>
                <w:sz w:val="24"/>
                <w:lang w:val="en-US"/>
              </w:rPr>
            </w:pPr>
            <w:r w:rsidRPr="00977BA9">
              <w:rPr>
                <w:rFonts w:asciiTheme="minorHAnsi" w:hAnsiTheme="minorHAnsi" w:cstheme="minorHAnsi"/>
                <w:i/>
                <w:iCs/>
                <w:sz w:val="24"/>
                <w:lang w:val="en-US"/>
              </w:rPr>
              <w:t>Botaurus stellaris,</w:t>
            </w:r>
          </w:p>
          <w:p w14:paraId="05065FDA" w14:textId="77777777" w:rsidR="00E51609" w:rsidRPr="00977BA9" w:rsidRDefault="00E51609" w:rsidP="0021551C">
            <w:pPr>
              <w:jc w:val="left"/>
              <w:rPr>
                <w:rFonts w:asciiTheme="minorHAnsi" w:hAnsiTheme="minorHAnsi" w:cstheme="minorHAnsi"/>
                <w:iCs/>
                <w:sz w:val="24"/>
              </w:rPr>
            </w:pPr>
            <w:r w:rsidRPr="00977BA9">
              <w:rPr>
                <w:rFonts w:asciiTheme="minorHAnsi" w:hAnsiTheme="minorHAnsi" w:cstheme="minorHAnsi"/>
                <w:iCs/>
                <w:sz w:val="24"/>
              </w:rPr>
              <w:t xml:space="preserve">A022 Bączek </w:t>
            </w:r>
          </w:p>
          <w:p w14:paraId="6097F1B4" w14:textId="77777777" w:rsidR="00E51609" w:rsidRPr="00977BA9" w:rsidRDefault="00E51609" w:rsidP="0021551C">
            <w:pPr>
              <w:jc w:val="left"/>
              <w:rPr>
                <w:rFonts w:asciiTheme="minorHAnsi" w:hAnsiTheme="minorHAnsi" w:cstheme="minorHAnsi"/>
                <w:i/>
                <w:iCs/>
                <w:sz w:val="24"/>
              </w:rPr>
            </w:pPr>
            <w:proofErr w:type="spellStart"/>
            <w:r w:rsidRPr="00977BA9">
              <w:rPr>
                <w:rFonts w:asciiTheme="minorHAnsi" w:hAnsiTheme="minorHAnsi" w:cstheme="minorHAnsi"/>
                <w:i/>
                <w:iCs/>
                <w:sz w:val="24"/>
              </w:rPr>
              <w:t>Ixobrychus</w:t>
            </w:r>
            <w:proofErr w:type="spellEnd"/>
            <w:r w:rsidRPr="00977BA9">
              <w:rPr>
                <w:rFonts w:asciiTheme="minorHAnsi" w:hAnsiTheme="minorHAnsi" w:cstheme="minorHAnsi"/>
                <w:i/>
                <w:iCs/>
                <w:sz w:val="24"/>
              </w:rPr>
              <w:t xml:space="preserve"> </w:t>
            </w:r>
            <w:proofErr w:type="spellStart"/>
            <w:r w:rsidRPr="00977BA9">
              <w:rPr>
                <w:rFonts w:asciiTheme="minorHAnsi" w:hAnsiTheme="minorHAnsi" w:cstheme="minorHAnsi"/>
                <w:i/>
                <w:iCs/>
                <w:sz w:val="24"/>
              </w:rPr>
              <w:t>minutus</w:t>
            </w:r>
            <w:proofErr w:type="spellEnd"/>
          </w:p>
          <w:p w14:paraId="4020797B" w14:textId="77777777" w:rsidR="00E51609" w:rsidRPr="00977BA9" w:rsidRDefault="00E51609" w:rsidP="0021551C">
            <w:pPr>
              <w:jc w:val="left"/>
              <w:rPr>
                <w:rFonts w:asciiTheme="minorHAnsi" w:hAnsiTheme="minorHAnsi" w:cstheme="minorHAnsi"/>
                <w:iCs/>
                <w:sz w:val="24"/>
              </w:rPr>
            </w:pPr>
            <w:r w:rsidRPr="00977BA9">
              <w:rPr>
                <w:rFonts w:asciiTheme="minorHAnsi" w:hAnsiTheme="minorHAnsi" w:cstheme="minorHAnsi"/>
                <w:iCs/>
                <w:sz w:val="24"/>
              </w:rPr>
              <w:t>A028 Czapla siwa</w:t>
            </w:r>
          </w:p>
          <w:p w14:paraId="38E13D86" w14:textId="77777777" w:rsidR="00E51609" w:rsidRPr="00977BA9" w:rsidRDefault="00E51609" w:rsidP="0021551C">
            <w:pPr>
              <w:jc w:val="left"/>
              <w:rPr>
                <w:rFonts w:asciiTheme="minorHAnsi" w:hAnsiTheme="minorHAnsi" w:cstheme="minorHAnsi"/>
                <w:i/>
                <w:iCs/>
                <w:sz w:val="24"/>
                <w:lang w:val="en-US"/>
              </w:rPr>
            </w:pPr>
            <w:proofErr w:type="spellStart"/>
            <w:r w:rsidRPr="00977BA9">
              <w:rPr>
                <w:rFonts w:asciiTheme="minorHAnsi" w:hAnsiTheme="minorHAnsi" w:cstheme="minorHAnsi"/>
                <w:i/>
                <w:iCs/>
                <w:sz w:val="24"/>
                <w:lang w:val="en-US"/>
              </w:rPr>
              <w:t>Ardea</w:t>
            </w:r>
            <w:proofErr w:type="spellEnd"/>
            <w:r w:rsidRPr="00977BA9">
              <w:rPr>
                <w:rFonts w:asciiTheme="minorHAnsi" w:hAnsiTheme="minorHAnsi" w:cstheme="minorHAnsi"/>
                <w:i/>
                <w:iCs/>
                <w:sz w:val="24"/>
                <w:lang w:val="en-US"/>
              </w:rPr>
              <w:t xml:space="preserve"> cinerea,</w:t>
            </w:r>
          </w:p>
          <w:p w14:paraId="34020F5A" w14:textId="77777777" w:rsidR="00E51609" w:rsidRPr="00977BA9" w:rsidRDefault="00E51609" w:rsidP="0021551C">
            <w:pPr>
              <w:jc w:val="left"/>
              <w:rPr>
                <w:rFonts w:asciiTheme="minorHAnsi" w:hAnsiTheme="minorHAnsi" w:cstheme="minorHAnsi"/>
                <w:i/>
                <w:iCs/>
                <w:sz w:val="24"/>
                <w:lang w:val="en-US"/>
              </w:rPr>
            </w:pPr>
            <w:r w:rsidRPr="00977BA9">
              <w:rPr>
                <w:rFonts w:asciiTheme="minorHAnsi" w:hAnsiTheme="minorHAnsi" w:cstheme="minorHAnsi"/>
                <w:iCs/>
                <w:sz w:val="24"/>
                <w:lang w:val="en-US"/>
              </w:rPr>
              <w:t xml:space="preserve">A036 </w:t>
            </w:r>
            <w:proofErr w:type="spellStart"/>
            <w:r w:rsidRPr="00977BA9">
              <w:rPr>
                <w:rFonts w:asciiTheme="minorHAnsi" w:hAnsiTheme="minorHAnsi" w:cstheme="minorHAnsi"/>
                <w:iCs/>
                <w:sz w:val="24"/>
                <w:lang w:val="en-US"/>
              </w:rPr>
              <w:t>Łabędź</w:t>
            </w:r>
            <w:proofErr w:type="spellEnd"/>
            <w:r w:rsidRPr="00977BA9">
              <w:rPr>
                <w:rFonts w:asciiTheme="minorHAnsi" w:hAnsiTheme="minorHAnsi" w:cstheme="minorHAnsi"/>
                <w:iCs/>
                <w:sz w:val="24"/>
                <w:lang w:val="en-US"/>
              </w:rPr>
              <w:t xml:space="preserve"> </w:t>
            </w:r>
            <w:proofErr w:type="spellStart"/>
            <w:r w:rsidRPr="00977BA9">
              <w:rPr>
                <w:rFonts w:asciiTheme="minorHAnsi" w:hAnsiTheme="minorHAnsi" w:cstheme="minorHAnsi"/>
                <w:iCs/>
                <w:sz w:val="24"/>
                <w:lang w:val="en-US"/>
              </w:rPr>
              <w:t>niemy</w:t>
            </w:r>
            <w:proofErr w:type="spellEnd"/>
            <w:r w:rsidRPr="00977BA9">
              <w:rPr>
                <w:rFonts w:asciiTheme="minorHAnsi" w:hAnsiTheme="minorHAnsi" w:cstheme="minorHAnsi"/>
                <w:i/>
                <w:iCs/>
                <w:sz w:val="24"/>
                <w:lang w:val="en-US"/>
              </w:rPr>
              <w:t xml:space="preserve"> </w:t>
            </w:r>
          </w:p>
          <w:p w14:paraId="4E13C916" w14:textId="77777777" w:rsidR="00E51609" w:rsidRPr="00977BA9" w:rsidRDefault="00E51609" w:rsidP="0021551C">
            <w:pPr>
              <w:jc w:val="left"/>
              <w:rPr>
                <w:rFonts w:asciiTheme="minorHAnsi" w:hAnsiTheme="minorHAnsi" w:cstheme="minorHAnsi"/>
                <w:i/>
                <w:iCs/>
                <w:sz w:val="24"/>
                <w:lang w:val="en-US"/>
              </w:rPr>
            </w:pPr>
            <w:r w:rsidRPr="00977BA9">
              <w:rPr>
                <w:rFonts w:asciiTheme="minorHAnsi" w:hAnsiTheme="minorHAnsi" w:cstheme="minorHAnsi"/>
                <w:i/>
                <w:iCs/>
                <w:sz w:val="24"/>
                <w:lang w:val="en-US"/>
              </w:rPr>
              <w:t xml:space="preserve">Cygnus </w:t>
            </w:r>
            <w:proofErr w:type="spellStart"/>
            <w:r w:rsidRPr="00977BA9">
              <w:rPr>
                <w:rFonts w:asciiTheme="minorHAnsi" w:hAnsiTheme="minorHAnsi" w:cstheme="minorHAnsi"/>
                <w:i/>
                <w:iCs/>
                <w:sz w:val="24"/>
                <w:lang w:val="en-US"/>
              </w:rPr>
              <w:t>olor</w:t>
            </w:r>
            <w:proofErr w:type="spellEnd"/>
            <w:r w:rsidRPr="00977BA9">
              <w:rPr>
                <w:rFonts w:asciiTheme="minorHAnsi" w:hAnsiTheme="minorHAnsi" w:cstheme="minorHAnsi"/>
                <w:i/>
                <w:iCs/>
                <w:sz w:val="24"/>
                <w:lang w:val="en-US"/>
              </w:rPr>
              <w:t>,</w:t>
            </w:r>
          </w:p>
          <w:p w14:paraId="68161F37" w14:textId="77777777" w:rsidR="00E51609" w:rsidRPr="00977BA9" w:rsidRDefault="00E51609" w:rsidP="0021551C">
            <w:pPr>
              <w:jc w:val="left"/>
              <w:rPr>
                <w:rFonts w:asciiTheme="minorHAnsi" w:hAnsiTheme="minorHAnsi" w:cstheme="minorHAnsi"/>
                <w:iCs/>
                <w:sz w:val="24"/>
                <w:lang w:val="en-US"/>
              </w:rPr>
            </w:pPr>
            <w:r w:rsidRPr="00977BA9">
              <w:rPr>
                <w:rFonts w:asciiTheme="minorHAnsi" w:hAnsiTheme="minorHAnsi" w:cstheme="minorHAnsi"/>
                <w:iCs/>
                <w:sz w:val="24"/>
                <w:lang w:val="en-US"/>
              </w:rPr>
              <w:t xml:space="preserve">A043 </w:t>
            </w:r>
            <w:proofErr w:type="spellStart"/>
            <w:r w:rsidRPr="00977BA9">
              <w:rPr>
                <w:rFonts w:asciiTheme="minorHAnsi" w:hAnsiTheme="minorHAnsi" w:cstheme="minorHAnsi"/>
                <w:iCs/>
                <w:sz w:val="24"/>
                <w:lang w:val="en-US"/>
              </w:rPr>
              <w:t>Gęgawa</w:t>
            </w:r>
            <w:proofErr w:type="spellEnd"/>
          </w:p>
          <w:p w14:paraId="33B87319" w14:textId="77777777" w:rsidR="00E51609" w:rsidRPr="00977BA9" w:rsidRDefault="00E51609" w:rsidP="0021551C">
            <w:pPr>
              <w:jc w:val="left"/>
              <w:rPr>
                <w:rFonts w:asciiTheme="minorHAnsi" w:hAnsiTheme="minorHAnsi" w:cstheme="minorHAnsi"/>
                <w:i/>
                <w:iCs/>
                <w:sz w:val="24"/>
                <w:lang w:val="en-US"/>
              </w:rPr>
            </w:pPr>
            <w:proofErr w:type="spellStart"/>
            <w:r w:rsidRPr="00977BA9">
              <w:rPr>
                <w:rFonts w:asciiTheme="minorHAnsi" w:hAnsiTheme="minorHAnsi" w:cstheme="minorHAnsi"/>
                <w:i/>
                <w:iCs/>
                <w:sz w:val="24"/>
                <w:lang w:val="en-US"/>
              </w:rPr>
              <w:t>Anser</w:t>
            </w:r>
            <w:proofErr w:type="spellEnd"/>
            <w:r w:rsidRPr="00977BA9">
              <w:rPr>
                <w:rFonts w:asciiTheme="minorHAnsi" w:hAnsiTheme="minorHAnsi" w:cstheme="minorHAnsi"/>
                <w:i/>
                <w:iCs/>
                <w:sz w:val="24"/>
                <w:lang w:val="en-US"/>
              </w:rPr>
              <w:t xml:space="preserve"> </w:t>
            </w:r>
            <w:proofErr w:type="spellStart"/>
            <w:r w:rsidRPr="00977BA9">
              <w:rPr>
                <w:rFonts w:asciiTheme="minorHAnsi" w:hAnsiTheme="minorHAnsi" w:cstheme="minorHAnsi"/>
                <w:i/>
                <w:iCs/>
                <w:sz w:val="24"/>
                <w:lang w:val="en-US"/>
              </w:rPr>
              <w:t>anser</w:t>
            </w:r>
            <w:proofErr w:type="spellEnd"/>
          </w:p>
          <w:p w14:paraId="4624520F" w14:textId="77777777" w:rsidR="00E51609" w:rsidRPr="00977BA9" w:rsidRDefault="00E51609" w:rsidP="0021551C">
            <w:pPr>
              <w:jc w:val="left"/>
              <w:rPr>
                <w:rFonts w:asciiTheme="minorHAnsi" w:hAnsiTheme="minorHAnsi" w:cstheme="minorHAnsi"/>
                <w:iCs/>
                <w:sz w:val="24"/>
                <w:lang w:val="en-US"/>
              </w:rPr>
            </w:pPr>
            <w:r w:rsidRPr="00977BA9">
              <w:rPr>
                <w:rFonts w:asciiTheme="minorHAnsi" w:hAnsiTheme="minorHAnsi" w:cstheme="minorHAnsi"/>
                <w:iCs/>
                <w:sz w:val="24"/>
                <w:lang w:val="en-US"/>
              </w:rPr>
              <w:t xml:space="preserve">A067 </w:t>
            </w:r>
            <w:proofErr w:type="spellStart"/>
            <w:r w:rsidRPr="00977BA9">
              <w:rPr>
                <w:rFonts w:asciiTheme="minorHAnsi" w:hAnsiTheme="minorHAnsi" w:cstheme="minorHAnsi"/>
                <w:iCs/>
                <w:sz w:val="24"/>
                <w:lang w:val="en-US"/>
              </w:rPr>
              <w:t>Gągoł</w:t>
            </w:r>
            <w:proofErr w:type="spellEnd"/>
          </w:p>
          <w:p w14:paraId="7A6CEA54" w14:textId="77777777" w:rsidR="00E51609" w:rsidRPr="00977BA9" w:rsidRDefault="00E51609" w:rsidP="0021551C">
            <w:pPr>
              <w:jc w:val="left"/>
              <w:rPr>
                <w:rFonts w:asciiTheme="minorHAnsi" w:hAnsiTheme="minorHAnsi" w:cstheme="minorHAnsi"/>
                <w:i/>
                <w:iCs/>
                <w:sz w:val="24"/>
                <w:lang w:val="en-US"/>
              </w:rPr>
            </w:pPr>
            <w:r w:rsidRPr="00977BA9">
              <w:rPr>
                <w:rFonts w:asciiTheme="minorHAnsi" w:hAnsiTheme="minorHAnsi" w:cstheme="minorHAnsi"/>
                <w:i/>
                <w:iCs/>
                <w:sz w:val="24"/>
                <w:lang w:val="en-US"/>
              </w:rPr>
              <w:t>Bucephala clangula,</w:t>
            </w:r>
          </w:p>
          <w:p w14:paraId="3F669366" w14:textId="77777777" w:rsidR="00E51609" w:rsidRPr="00977BA9" w:rsidRDefault="00E51609" w:rsidP="0021551C">
            <w:pPr>
              <w:jc w:val="left"/>
              <w:rPr>
                <w:rFonts w:asciiTheme="minorHAnsi" w:hAnsiTheme="minorHAnsi" w:cstheme="minorHAnsi"/>
                <w:iCs/>
                <w:sz w:val="24"/>
                <w:lang w:val="en-US"/>
              </w:rPr>
            </w:pPr>
            <w:r w:rsidRPr="00977BA9">
              <w:rPr>
                <w:rFonts w:asciiTheme="minorHAnsi" w:hAnsiTheme="minorHAnsi" w:cstheme="minorHAnsi"/>
                <w:iCs/>
                <w:sz w:val="24"/>
                <w:lang w:val="en-US"/>
              </w:rPr>
              <w:t xml:space="preserve">A070 </w:t>
            </w:r>
            <w:proofErr w:type="spellStart"/>
            <w:r w:rsidRPr="00977BA9">
              <w:rPr>
                <w:rFonts w:asciiTheme="minorHAnsi" w:hAnsiTheme="minorHAnsi" w:cstheme="minorHAnsi"/>
                <w:iCs/>
                <w:sz w:val="24"/>
                <w:lang w:val="en-US"/>
              </w:rPr>
              <w:t>Nurogęś</w:t>
            </w:r>
            <w:proofErr w:type="spellEnd"/>
          </w:p>
          <w:p w14:paraId="5D3185B2" w14:textId="77777777" w:rsidR="00E51609" w:rsidRPr="00977BA9" w:rsidRDefault="00E51609" w:rsidP="0021551C">
            <w:pPr>
              <w:jc w:val="left"/>
              <w:rPr>
                <w:rFonts w:asciiTheme="minorHAnsi" w:hAnsiTheme="minorHAnsi" w:cstheme="minorHAnsi"/>
                <w:i/>
                <w:iCs/>
                <w:sz w:val="24"/>
                <w:lang w:val="en-US"/>
              </w:rPr>
            </w:pPr>
            <w:proofErr w:type="spellStart"/>
            <w:r w:rsidRPr="00977BA9">
              <w:rPr>
                <w:rFonts w:asciiTheme="minorHAnsi" w:hAnsiTheme="minorHAnsi" w:cstheme="minorHAnsi"/>
                <w:i/>
                <w:iCs/>
                <w:sz w:val="24"/>
                <w:lang w:val="en-US"/>
              </w:rPr>
              <w:t>Mergus</w:t>
            </w:r>
            <w:proofErr w:type="spellEnd"/>
            <w:r w:rsidRPr="00977BA9">
              <w:rPr>
                <w:rFonts w:asciiTheme="minorHAnsi" w:hAnsiTheme="minorHAnsi" w:cstheme="minorHAnsi"/>
                <w:i/>
                <w:iCs/>
                <w:sz w:val="24"/>
                <w:lang w:val="en-US"/>
              </w:rPr>
              <w:t xml:space="preserve"> merganser</w:t>
            </w:r>
          </w:p>
        </w:tc>
        <w:tc>
          <w:tcPr>
            <w:tcW w:w="709" w:type="dxa"/>
            <w:tcMar>
              <w:left w:w="28" w:type="dxa"/>
              <w:right w:w="28" w:type="dxa"/>
            </w:tcMar>
          </w:tcPr>
          <w:p w14:paraId="4FE2EF1B" w14:textId="77777777" w:rsidR="00E51609" w:rsidRPr="00977BA9" w:rsidRDefault="00E51609" w:rsidP="0021551C">
            <w:pPr>
              <w:jc w:val="left"/>
              <w:rPr>
                <w:rFonts w:asciiTheme="minorHAnsi" w:hAnsiTheme="minorHAnsi" w:cstheme="minorHAnsi"/>
                <w:sz w:val="24"/>
              </w:rPr>
            </w:pPr>
            <w:r w:rsidRPr="00977BA9">
              <w:rPr>
                <w:rFonts w:asciiTheme="minorHAnsi" w:hAnsiTheme="minorHAnsi" w:cstheme="minorHAnsi"/>
                <w:sz w:val="24"/>
              </w:rPr>
              <w:t>B7</w:t>
            </w:r>
          </w:p>
        </w:tc>
        <w:tc>
          <w:tcPr>
            <w:tcW w:w="4961" w:type="dxa"/>
            <w:tcMar>
              <w:left w:w="28" w:type="dxa"/>
              <w:right w:w="28" w:type="dxa"/>
            </w:tcMar>
          </w:tcPr>
          <w:p w14:paraId="4FFBB8CC" w14:textId="77777777" w:rsidR="00E51609" w:rsidRPr="00977BA9" w:rsidRDefault="00E51609" w:rsidP="0021551C">
            <w:pPr>
              <w:pStyle w:val="Standard"/>
              <w:widowControl w:val="0"/>
              <w:tabs>
                <w:tab w:val="left" w:pos="371"/>
              </w:tabs>
              <w:autoSpaceDE w:val="0"/>
              <w:snapToGrid w:val="0"/>
              <w:rPr>
                <w:rFonts w:asciiTheme="minorHAnsi" w:hAnsiTheme="minorHAnsi" w:cstheme="minorHAnsi"/>
                <w:lang w:val="pl-PL"/>
              </w:rPr>
            </w:pPr>
            <w:r w:rsidRPr="00977BA9">
              <w:rPr>
                <w:rFonts w:asciiTheme="minorHAnsi" w:hAnsiTheme="minorHAnsi" w:cstheme="minorHAnsi"/>
                <w:lang w:val="pl-PL"/>
              </w:rPr>
              <w:t xml:space="preserve">Utrzymanie </w:t>
            </w:r>
            <w:r w:rsidRPr="00977BA9">
              <w:rPr>
                <w:rFonts w:asciiTheme="minorHAnsi" w:hAnsiTheme="minorHAnsi" w:cstheme="minorHAnsi"/>
                <w:iCs/>
                <w:lang w:val="pl-PL"/>
              </w:rPr>
              <w:t>naturalnego charakteru</w:t>
            </w:r>
            <w:r w:rsidRPr="00977BA9">
              <w:rPr>
                <w:rFonts w:asciiTheme="minorHAnsi" w:hAnsiTheme="minorHAnsi" w:cstheme="minorHAnsi"/>
                <w:lang w:val="pl-PL"/>
              </w:rPr>
              <w:t xml:space="preserve"> linii brzegowej zbiorników wodnych wraz z istniejącą strefą szuwarów.</w:t>
            </w:r>
          </w:p>
          <w:p w14:paraId="06ED49B9" w14:textId="77777777" w:rsidR="00E51609" w:rsidRPr="00977BA9" w:rsidRDefault="00E51609" w:rsidP="0021551C">
            <w:pPr>
              <w:pStyle w:val="Standard"/>
              <w:widowControl w:val="0"/>
              <w:tabs>
                <w:tab w:val="left" w:pos="371"/>
              </w:tabs>
              <w:autoSpaceDE w:val="0"/>
              <w:snapToGrid w:val="0"/>
              <w:rPr>
                <w:rFonts w:asciiTheme="minorHAnsi" w:hAnsiTheme="minorHAnsi" w:cstheme="minorHAnsi"/>
                <w:lang w:val="pl-PL"/>
              </w:rPr>
            </w:pPr>
          </w:p>
          <w:p w14:paraId="5831E8FD" w14:textId="77777777" w:rsidR="00E51609" w:rsidRPr="00977BA9" w:rsidRDefault="00E51609" w:rsidP="0021551C">
            <w:pPr>
              <w:pStyle w:val="Standard"/>
              <w:widowControl w:val="0"/>
              <w:tabs>
                <w:tab w:val="left" w:pos="371"/>
              </w:tabs>
              <w:autoSpaceDE w:val="0"/>
              <w:snapToGrid w:val="0"/>
              <w:rPr>
                <w:rFonts w:asciiTheme="minorHAnsi" w:hAnsiTheme="minorHAnsi" w:cstheme="minorHAnsi"/>
                <w:iCs/>
                <w:lang w:val="pl-PL"/>
              </w:rPr>
            </w:pPr>
            <w:r w:rsidRPr="00977BA9">
              <w:rPr>
                <w:rFonts w:asciiTheme="minorHAnsi" w:hAnsiTheme="minorHAnsi" w:cstheme="minorHAnsi"/>
                <w:lang w:val="pl-PL"/>
              </w:rPr>
              <w:t>Działanie ciągłe realizowane w okresie obowiązywania planu zadań ochronnych.</w:t>
            </w:r>
          </w:p>
        </w:tc>
        <w:tc>
          <w:tcPr>
            <w:tcW w:w="2693" w:type="dxa"/>
            <w:tcMar>
              <w:left w:w="28" w:type="dxa"/>
              <w:right w:w="28" w:type="dxa"/>
            </w:tcMar>
          </w:tcPr>
          <w:p w14:paraId="0DC42740" w14:textId="77777777" w:rsidR="00E51609" w:rsidRPr="00977BA9" w:rsidRDefault="00E51609" w:rsidP="0021551C">
            <w:pPr>
              <w:jc w:val="left"/>
              <w:rPr>
                <w:rFonts w:asciiTheme="minorHAnsi" w:eastAsia="Calibri" w:hAnsiTheme="minorHAnsi" w:cstheme="minorHAnsi"/>
                <w:sz w:val="24"/>
              </w:rPr>
            </w:pPr>
            <w:r w:rsidRPr="00977BA9">
              <w:rPr>
                <w:rFonts w:asciiTheme="minorHAnsi" w:eastAsia="Calibri" w:hAnsiTheme="minorHAnsi" w:cstheme="minorHAnsi"/>
                <w:sz w:val="24"/>
              </w:rPr>
              <w:t xml:space="preserve">Zbiorniki wodne w obszarze. </w:t>
            </w:r>
          </w:p>
        </w:tc>
        <w:tc>
          <w:tcPr>
            <w:tcW w:w="3337" w:type="dxa"/>
            <w:tcMar>
              <w:left w:w="28" w:type="dxa"/>
              <w:right w:w="28" w:type="dxa"/>
            </w:tcMar>
          </w:tcPr>
          <w:p w14:paraId="392286F6" w14:textId="77777777" w:rsidR="00E51609" w:rsidRPr="00977BA9" w:rsidRDefault="00E51609" w:rsidP="0021551C">
            <w:pPr>
              <w:pStyle w:val="Standard"/>
              <w:widowControl w:val="0"/>
              <w:tabs>
                <w:tab w:val="left" w:pos="371"/>
              </w:tabs>
              <w:autoSpaceDE w:val="0"/>
              <w:snapToGrid w:val="0"/>
              <w:rPr>
                <w:rFonts w:asciiTheme="minorHAnsi" w:hAnsiTheme="minorHAnsi" w:cstheme="minorHAnsi"/>
                <w:lang w:val="pl-PL"/>
              </w:rPr>
            </w:pPr>
            <w:r w:rsidRPr="00977BA9">
              <w:rPr>
                <w:rFonts w:asciiTheme="minorHAnsi" w:hAnsiTheme="minorHAnsi" w:cstheme="minorHAnsi"/>
                <w:lang w:val="pl-PL"/>
              </w:rPr>
              <w:t>właściwy miejscowo dyrektor regionalnego zarządu gospodarki wodnej, właściwy miejscowo wójt/burmistrz/prezydent miasta</w:t>
            </w:r>
          </w:p>
        </w:tc>
      </w:tr>
      <w:tr w:rsidR="00E51609" w:rsidRPr="00977BA9" w14:paraId="5A142D2A" w14:textId="77777777" w:rsidTr="0021551C">
        <w:trPr>
          <w:trHeight w:val="596"/>
          <w:jc w:val="center"/>
        </w:trPr>
        <w:tc>
          <w:tcPr>
            <w:tcW w:w="2518" w:type="dxa"/>
            <w:tcMar>
              <w:left w:w="28" w:type="dxa"/>
              <w:right w:w="28" w:type="dxa"/>
            </w:tcMar>
          </w:tcPr>
          <w:p w14:paraId="2DD670C4" w14:textId="77777777" w:rsidR="00E51609" w:rsidRPr="00977BA9" w:rsidRDefault="00E51609" w:rsidP="0021551C">
            <w:pPr>
              <w:jc w:val="left"/>
              <w:rPr>
                <w:rFonts w:asciiTheme="minorHAnsi" w:hAnsiTheme="minorHAnsi" w:cstheme="minorHAnsi"/>
                <w:iCs/>
                <w:sz w:val="24"/>
              </w:rPr>
            </w:pPr>
            <w:r w:rsidRPr="00977BA9">
              <w:rPr>
                <w:rFonts w:asciiTheme="minorHAnsi" w:hAnsiTheme="minorHAnsi" w:cstheme="minorHAnsi"/>
                <w:iCs/>
                <w:sz w:val="24"/>
              </w:rPr>
              <w:t xml:space="preserve">A030 Bocian czarny </w:t>
            </w:r>
          </w:p>
          <w:p w14:paraId="16B0E6F2" w14:textId="77777777" w:rsidR="00E51609" w:rsidRPr="00977BA9" w:rsidRDefault="00E51609" w:rsidP="0021551C">
            <w:pPr>
              <w:jc w:val="left"/>
              <w:rPr>
                <w:rFonts w:asciiTheme="minorHAnsi" w:hAnsiTheme="minorHAnsi" w:cstheme="minorHAnsi"/>
                <w:i/>
                <w:iCs/>
                <w:sz w:val="24"/>
              </w:rPr>
            </w:pPr>
            <w:proofErr w:type="spellStart"/>
            <w:r w:rsidRPr="00977BA9">
              <w:rPr>
                <w:rFonts w:asciiTheme="minorHAnsi" w:hAnsiTheme="minorHAnsi" w:cstheme="minorHAnsi"/>
                <w:i/>
                <w:iCs/>
                <w:sz w:val="24"/>
              </w:rPr>
              <w:t>Ciconia</w:t>
            </w:r>
            <w:proofErr w:type="spellEnd"/>
            <w:r w:rsidRPr="00977BA9">
              <w:rPr>
                <w:rFonts w:asciiTheme="minorHAnsi" w:hAnsiTheme="minorHAnsi" w:cstheme="minorHAnsi"/>
                <w:i/>
                <w:iCs/>
                <w:sz w:val="24"/>
              </w:rPr>
              <w:t xml:space="preserve"> </w:t>
            </w:r>
            <w:proofErr w:type="spellStart"/>
            <w:r w:rsidRPr="00977BA9">
              <w:rPr>
                <w:rFonts w:asciiTheme="minorHAnsi" w:hAnsiTheme="minorHAnsi" w:cstheme="minorHAnsi"/>
                <w:i/>
                <w:iCs/>
                <w:sz w:val="24"/>
              </w:rPr>
              <w:t>nigra</w:t>
            </w:r>
            <w:proofErr w:type="spellEnd"/>
            <w:r w:rsidRPr="00977BA9">
              <w:rPr>
                <w:rFonts w:asciiTheme="minorHAnsi" w:hAnsiTheme="minorHAnsi" w:cstheme="minorHAnsi"/>
                <w:i/>
                <w:iCs/>
                <w:sz w:val="24"/>
              </w:rPr>
              <w:t>,</w:t>
            </w:r>
          </w:p>
          <w:p w14:paraId="1B98A04B" w14:textId="77777777" w:rsidR="00E51609" w:rsidRPr="00977BA9" w:rsidRDefault="00E51609" w:rsidP="0021551C">
            <w:pPr>
              <w:jc w:val="left"/>
              <w:rPr>
                <w:rFonts w:asciiTheme="minorHAnsi" w:hAnsiTheme="minorHAnsi" w:cstheme="minorHAnsi"/>
                <w:iCs/>
                <w:sz w:val="24"/>
              </w:rPr>
            </w:pPr>
            <w:r w:rsidRPr="00977BA9">
              <w:rPr>
                <w:rFonts w:asciiTheme="minorHAnsi" w:hAnsiTheme="minorHAnsi" w:cstheme="minorHAnsi"/>
                <w:iCs/>
                <w:sz w:val="24"/>
              </w:rPr>
              <w:t>A043 Gęgawa</w:t>
            </w:r>
          </w:p>
          <w:p w14:paraId="494A1092" w14:textId="77777777" w:rsidR="00E51609" w:rsidRPr="00977BA9" w:rsidRDefault="00E51609" w:rsidP="0021551C">
            <w:pPr>
              <w:jc w:val="left"/>
              <w:rPr>
                <w:rFonts w:asciiTheme="minorHAnsi" w:hAnsiTheme="minorHAnsi" w:cstheme="minorHAnsi"/>
                <w:i/>
                <w:iCs/>
                <w:sz w:val="24"/>
              </w:rPr>
            </w:pPr>
            <w:proofErr w:type="spellStart"/>
            <w:r w:rsidRPr="00977BA9">
              <w:rPr>
                <w:rFonts w:asciiTheme="minorHAnsi" w:hAnsiTheme="minorHAnsi" w:cstheme="minorHAnsi"/>
                <w:i/>
                <w:iCs/>
                <w:sz w:val="24"/>
              </w:rPr>
              <w:t>Anser</w:t>
            </w:r>
            <w:proofErr w:type="spellEnd"/>
            <w:r w:rsidRPr="00977BA9">
              <w:rPr>
                <w:rFonts w:asciiTheme="minorHAnsi" w:hAnsiTheme="minorHAnsi" w:cstheme="minorHAnsi"/>
                <w:i/>
                <w:iCs/>
                <w:sz w:val="24"/>
              </w:rPr>
              <w:t xml:space="preserve"> </w:t>
            </w:r>
            <w:proofErr w:type="spellStart"/>
            <w:r w:rsidRPr="00977BA9">
              <w:rPr>
                <w:rFonts w:asciiTheme="minorHAnsi" w:hAnsiTheme="minorHAnsi" w:cstheme="minorHAnsi"/>
                <w:i/>
                <w:iCs/>
                <w:sz w:val="24"/>
              </w:rPr>
              <w:t>anser</w:t>
            </w:r>
            <w:proofErr w:type="spellEnd"/>
            <w:r w:rsidRPr="00977BA9">
              <w:rPr>
                <w:rFonts w:asciiTheme="minorHAnsi" w:hAnsiTheme="minorHAnsi" w:cstheme="minorHAnsi"/>
                <w:i/>
                <w:iCs/>
                <w:sz w:val="24"/>
              </w:rPr>
              <w:t>,</w:t>
            </w:r>
          </w:p>
          <w:p w14:paraId="396A9B23" w14:textId="77777777" w:rsidR="00E51609" w:rsidRPr="00977BA9" w:rsidRDefault="00E51609" w:rsidP="0021551C">
            <w:pPr>
              <w:jc w:val="left"/>
              <w:rPr>
                <w:rFonts w:asciiTheme="minorHAnsi" w:hAnsiTheme="minorHAnsi" w:cstheme="minorHAnsi"/>
                <w:iCs/>
                <w:sz w:val="24"/>
              </w:rPr>
            </w:pPr>
            <w:r w:rsidRPr="00977BA9">
              <w:rPr>
                <w:rFonts w:asciiTheme="minorHAnsi" w:hAnsiTheme="minorHAnsi" w:cstheme="minorHAnsi"/>
                <w:iCs/>
                <w:sz w:val="24"/>
              </w:rPr>
              <w:t>A072 Trzmielojad</w:t>
            </w:r>
          </w:p>
          <w:p w14:paraId="49CE6F59" w14:textId="77777777" w:rsidR="00E51609" w:rsidRPr="00977BA9" w:rsidRDefault="00E51609" w:rsidP="0021551C">
            <w:pPr>
              <w:jc w:val="left"/>
              <w:rPr>
                <w:rFonts w:asciiTheme="minorHAnsi" w:hAnsiTheme="minorHAnsi" w:cstheme="minorHAnsi"/>
                <w:i/>
                <w:iCs/>
                <w:sz w:val="24"/>
              </w:rPr>
            </w:pPr>
            <w:proofErr w:type="spellStart"/>
            <w:r w:rsidRPr="00977BA9">
              <w:rPr>
                <w:rFonts w:asciiTheme="minorHAnsi" w:hAnsiTheme="minorHAnsi" w:cstheme="minorHAnsi"/>
                <w:i/>
                <w:iCs/>
                <w:sz w:val="24"/>
              </w:rPr>
              <w:t>Pernis</w:t>
            </w:r>
            <w:proofErr w:type="spellEnd"/>
            <w:r w:rsidRPr="00977BA9">
              <w:rPr>
                <w:rFonts w:asciiTheme="minorHAnsi" w:hAnsiTheme="minorHAnsi" w:cstheme="minorHAnsi"/>
                <w:i/>
                <w:iCs/>
                <w:sz w:val="24"/>
              </w:rPr>
              <w:t xml:space="preserve"> </w:t>
            </w:r>
            <w:proofErr w:type="spellStart"/>
            <w:r w:rsidRPr="00977BA9">
              <w:rPr>
                <w:rFonts w:asciiTheme="minorHAnsi" w:hAnsiTheme="minorHAnsi" w:cstheme="minorHAnsi"/>
                <w:i/>
                <w:iCs/>
                <w:sz w:val="24"/>
              </w:rPr>
              <w:t>apivorus</w:t>
            </w:r>
            <w:proofErr w:type="spellEnd"/>
            <w:r w:rsidRPr="00977BA9">
              <w:rPr>
                <w:rFonts w:asciiTheme="minorHAnsi" w:hAnsiTheme="minorHAnsi" w:cstheme="minorHAnsi"/>
                <w:i/>
                <w:iCs/>
                <w:sz w:val="24"/>
              </w:rPr>
              <w:t>,</w:t>
            </w:r>
          </w:p>
          <w:p w14:paraId="0F9276D0" w14:textId="77777777" w:rsidR="00E51609" w:rsidRPr="00977BA9" w:rsidRDefault="00E51609" w:rsidP="0021551C">
            <w:pPr>
              <w:jc w:val="left"/>
              <w:rPr>
                <w:rFonts w:asciiTheme="minorHAnsi" w:hAnsiTheme="minorHAnsi" w:cstheme="minorHAnsi"/>
                <w:iCs/>
                <w:sz w:val="24"/>
              </w:rPr>
            </w:pPr>
            <w:r w:rsidRPr="00977BA9">
              <w:rPr>
                <w:rFonts w:asciiTheme="minorHAnsi" w:hAnsiTheme="minorHAnsi" w:cstheme="minorHAnsi"/>
                <w:iCs/>
                <w:sz w:val="24"/>
              </w:rPr>
              <w:t>A073 Kania czarna</w:t>
            </w:r>
          </w:p>
          <w:p w14:paraId="00E4B600" w14:textId="77777777" w:rsidR="00E51609" w:rsidRPr="00977BA9" w:rsidRDefault="00E51609" w:rsidP="0021551C">
            <w:pPr>
              <w:jc w:val="left"/>
              <w:rPr>
                <w:rFonts w:asciiTheme="minorHAnsi" w:hAnsiTheme="minorHAnsi" w:cstheme="minorHAnsi"/>
                <w:i/>
                <w:iCs/>
                <w:sz w:val="24"/>
              </w:rPr>
            </w:pPr>
            <w:proofErr w:type="spellStart"/>
            <w:r w:rsidRPr="00977BA9">
              <w:rPr>
                <w:rFonts w:asciiTheme="minorHAnsi" w:hAnsiTheme="minorHAnsi" w:cstheme="minorHAnsi"/>
                <w:i/>
                <w:iCs/>
                <w:sz w:val="24"/>
              </w:rPr>
              <w:t>Milvus</w:t>
            </w:r>
            <w:proofErr w:type="spellEnd"/>
            <w:r w:rsidRPr="00977BA9">
              <w:rPr>
                <w:rFonts w:asciiTheme="minorHAnsi" w:hAnsiTheme="minorHAnsi" w:cstheme="minorHAnsi"/>
                <w:i/>
                <w:iCs/>
                <w:sz w:val="24"/>
              </w:rPr>
              <w:t xml:space="preserve"> </w:t>
            </w:r>
            <w:proofErr w:type="spellStart"/>
            <w:r w:rsidRPr="00977BA9">
              <w:rPr>
                <w:rFonts w:asciiTheme="minorHAnsi" w:hAnsiTheme="minorHAnsi" w:cstheme="minorHAnsi"/>
                <w:i/>
                <w:iCs/>
                <w:sz w:val="24"/>
              </w:rPr>
              <w:t>migrans</w:t>
            </w:r>
            <w:proofErr w:type="spellEnd"/>
            <w:r w:rsidRPr="00977BA9">
              <w:rPr>
                <w:rFonts w:asciiTheme="minorHAnsi" w:hAnsiTheme="minorHAnsi" w:cstheme="minorHAnsi"/>
                <w:i/>
                <w:iCs/>
                <w:sz w:val="24"/>
              </w:rPr>
              <w:t>,</w:t>
            </w:r>
          </w:p>
          <w:p w14:paraId="6126C676" w14:textId="77777777" w:rsidR="00E51609" w:rsidRPr="00977BA9" w:rsidRDefault="00E51609" w:rsidP="0021551C">
            <w:pPr>
              <w:jc w:val="left"/>
              <w:rPr>
                <w:rFonts w:asciiTheme="minorHAnsi" w:hAnsiTheme="minorHAnsi" w:cstheme="minorHAnsi"/>
                <w:sz w:val="24"/>
              </w:rPr>
            </w:pPr>
            <w:r w:rsidRPr="00977BA9">
              <w:rPr>
                <w:rFonts w:asciiTheme="minorHAnsi" w:hAnsiTheme="minorHAnsi" w:cstheme="minorHAnsi"/>
                <w:sz w:val="24"/>
              </w:rPr>
              <w:t>A074 Kania ruda</w:t>
            </w:r>
          </w:p>
          <w:p w14:paraId="27987A02" w14:textId="77777777" w:rsidR="00E51609" w:rsidRPr="00977BA9" w:rsidRDefault="00E51609" w:rsidP="0021551C">
            <w:pPr>
              <w:jc w:val="left"/>
              <w:rPr>
                <w:rFonts w:asciiTheme="minorHAnsi" w:hAnsiTheme="minorHAnsi" w:cstheme="minorHAnsi"/>
                <w:i/>
                <w:iCs/>
                <w:sz w:val="24"/>
              </w:rPr>
            </w:pPr>
            <w:proofErr w:type="spellStart"/>
            <w:r w:rsidRPr="00977BA9">
              <w:rPr>
                <w:rFonts w:asciiTheme="minorHAnsi" w:hAnsiTheme="minorHAnsi" w:cstheme="minorHAnsi"/>
                <w:i/>
                <w:iCs/>
                <w:sz w:val="24"/>
              </w:rPr>
              <w:t>Milvus</w:t>
            </w:r>
            <w:proofErr w:type="spellEnd"/>
            <w:r w:rsidRPr="00977BA9">
              <w:rPr>
                <w:rFonts w:asciiTheme="minorHAnsi" w:hAnsiTheme="minorHAnsi" w:cstheme="minorHAnsi"/>
                <w:i/>
                <w:iCs/>
                <w:sz w:val="24"/>
              </w:rPr>
              <w:t xml:space="preserve"> </w:t>
            </w:r>
            <w:proofErr w:type="spellStart"/>
            <w:r w:rsidRPr="00977BA9">
              <w:rPr>
                <w:rFonts w:asciiTheme="minorHAnsi" w:hAnsiTheme="minorHAnsi" w:cstheme="minorHAnsi"/>
                <w:i/>
                <w:iCs/>
                <w:sz w:val="24"/>
              </w:rPr>
              <w:t>milvus</w:t>
            </w:r>
            <w:proofErr w:type="spellEnd"/>
            <w:r w:rsidRPr="00977BA9">
              <w:rPr>
                <w:rFonts w:asciiTheme="minorHAnsi" w:hAnsiTheme="minorHAnsi" w:cstheme="minorHAnsi"/>
                <w:i/>
                <w:iCs/>
                <w:sz w:val="24"/>
              </w:rPr>
              <w:t>,</w:t>
            </w:r>
          </w:p>
          <w:p w14:paraId="1F8D5534" w14:textId="77777777" w:rsidR="00E51609" w:rsidRPr="00977BA9" w:rsidRDefault="00E51609" w:rsidP="0021551C">
            <w:pPr>
              <w:jc w:val="left"/>
              <w:rPr>
                <w:rFonts w:asciiTheme="minorHAnsi" w:hAnsiTheme="minorHAnsi" w:cstheme="minorHAnsi"/>
                <w:iCs/>
                <w:sz w:val="24"/>
              </w:rPr>
            </w:pPr>
            <w:r w:rsidRPr="00977BA9">
              <w:rPr>
                <w:rFonts w:asciiTheme="minorHAnsi" w:hAnsiTheme="minorHAnsi" w:cstheme="minorHAnsi"/>
                <w:iCs/>
                <w:sz w:val="24"/>
              </w:rPr>
              <w:t xml:space="preserve">A081 Błotniak stawowy </w:t>
            </w:r>
          </w:p>
          <w:p w14:paraId="0C0A6165" w14:textId="77777777" w:rsidR="00E51609" w:rsidRPr="00977BA9" w:rsidRDefault="00E51609" w:rsidP="0021551C">
            <w:pPr>
              <w:jc w:val="left"/>
              <w:rPr>
                <w:rFonts w:asciiTheme="minorHAnsi" w:hAnsiTheme="minorHAnsi" w:cstheme="minorHAnsi"/>
                <w:i/>
                <w:iCs/>
                <w:sz w:val="24"/>
              </w:rPr>
            </w:pPr>
            <w:r w:rsidRPr="00977BA9">
              <w:rPr>
                <w:rFonts w:asciiTheme="minorHAnsi" w:hAnsiTheme="minorHAnsi" w:cstheme="minorHAnsi"/>
                <w:i/>
                <w:iCs/>
                <w:sz w:val="24"/>
              </w:rPr>
              <w:t xml:space="preserve">Circus </w:t>
            </w:r>
            <w:proofErr w:type="spellStart"/>
            <w:r w:rsidRPr="00977BA9">
              <w:rPr>
                <w:rFonts w:asciiTheme="minorHAnsi" w:hAnsiTheme="minorHAnsi" w:cstheme="minorHAnsi"/>
                <w:i/>
                <w:iCs/>
                <w:sz w:val="24"/>
              </w:rPr>
              <w:t>aeruginosus</w:t>
            </w:r>
            <w:proofErr w:type="spellEnd"/>
            <w:r w:rsidRPr="00977BA9">
              <w:rPr>
                <w:rFonts w:asciiTheme="minorHAnsi" w:hAnsiTheme="minorHAnsi" w:cstheme="minorHAnsi"/>
                <w:i/>
                <w:iCs/>
                <w:sz w:val="24"/>
              </w:rPr>
              <w:t>,</w:t>
            </w:r>
          </w:p>
          <w:p w14:paraId="05470755" w14:textId="77777777" w:rsidR="00E51609" w:rsidRPr="00977BA9" w:rsidRDefault="00E51609" w:rsidP="0021551C">
            <w:pPr>
              <w:jc w:val="left"/>
              <w:rPr>
                <w:rFonts w:asciiTheme="minorHAnsi" w:hAnsiTheme="minorHAnsi" w:cstheme="minorHAnsi"/>
                <w:iCs/>
                <w:sz w:val="24"/>
              </w:rPr>
            </w:pPr>
            <w:r w:rsidRPr="00977BA9">
              <w:rPr>
                <w:rFonts w:asciiTheme="minorHAnsi" w:hAnsiTheme="minorHAnsi" w:cstheme="minorHAnsi"/>
                <w:iCs/>
                <w:sz w:val="24"/>
              </w:rPr>
              <w:t>A089 Orlik krzykliwy</w:t>
            </w:r>
          </w:p>
          <w:p w14:paraId="10F0FEBB" w14:textId="77777777" w:rsidR="00E51609" w:rsidRPr="00977BA9" w:rsidRDefault="00E51609" w:rsidP="0021551C">
            <w:pPr>
              <w:jc w:val="left"/>
              <w:rPr>
                <w:rFonts w:asciiTheme="minorHAnsi" w:hAnsiTheme="minorHAnsi" w:cstheme="minorHAnsi"/>
                <w:i/>
                <w:iCs/>
                <w:sz w:val="24"/>
              </w:rPr>
            </w:pPr>
            <w:proofErr w:type="spellStart"/>
            <w:r w:rsidRPr="00977BA9">
              <w:rPr>
                <w:rFonts w:asciiTheme="minorHAnsi" w:hAnsiTheme="minorHAnsi" w:cstheme="minorHAnsi"/>
                <w:i/>
                <w:iCs/>
                <w:sz w:val="24"/>
              </w:rPr>
              <w:lastRenderedPageBreak/>
              <w:t>Aquila</w:t>
            </w:r>
            <w:proofErr w:type="spellEnd"/>
            <w:r w:rsidRPr="00977BA9">
              <w:rPr>
                <w:rFonts w:asciiTheme="minorHAnsi" w:hAnsiTheme="minorHAnsi" w:cstheme="minorHAnsi"/>
                <w:i/>
                <w:iCs/>
                <w:sz w:val="24"/>
              </w:rPr>
              <w:t xml:space="preserve"> </w:t>
            </w:r>
            <w:proofErr w:type="spellStart"/>
            <w:r w:rsidRPr="00977BA9">
              <w:rPr>
                <w:rFonts w:asciiTheme="minorHAnsi" w:hAnsiTheme="minorHAnsi" w:cstheme="minorHAnsi"/>
                <w:i/>
                <w:iCs/>
                <w:sz w:val="24"/>
              </w:rPr>
              <w:t>pomarina</w:t>
            </w:r>
            <w:proofErr w:type="spellEnd"/>
            <w:r w:rsidRPr="00977BA9">
              <w:rPr>
                <w:rFonts w:asciiTheme="minorHAnsi" w:hAnsiTheme="minorHAnsi" w:cstheme="minorHAnsi"/>
                <w:i/>
                <w:iCs/>
                <w:sz w:val="24"/>
              </w:rPr>
              <w:t>,</w:t>
            </w:r>
          </w:p>
          <w:p w14:paraId="0868FDEA" w14:textId="77777777" w:rsidR="00E51609" w:rsidRPr="00977BA9" w:rsidRDefault="00E51609" w:rsidP="0021551C">
            <w:pPr>
              <w:jc w:val="left"/>
              <w:rPr>
                <w:rFonts w:asciiTheme="minorHAnsi" w:hAnsiTheme="minorHAnsi" w:cstheme="minorHAnsi"/>
                <w:iCs/>
                <w:sz w:val="24"/>
              </w:rPr>
            </w:pPr>
            <w:r w:rsidRPr="00977BA9">
              <w:rPr>
                <w:rFonts w:asciiTheme="minorHAnsi" w:hAnsiTheme="minorHAnsi" w:cstheme="minorHAnsi"/>
                <w:iCs/>
                <w:sz w:val="24"/>
              </w:rPr>
              <w:t>A127 Żuraw</w:t>
            </w:r>
          </w:p>
          <w:p w14:paraId="3EE1B367" w14:textId="77777777" w:rsidR="00E51609" w:rsidRPr="00977BA9" w:rsidRDefault="00E51609" w:rsidP="0021551C">
            <w:pPr>
              <w:jc w:val="left"/>
              <w:rPr>
                <w:rFonts w:asciiTheme="minorHAnsi" w:hAnsiTheme="minorHAnsi" w:cstheme="minorHAnsi"/>
                <w:i/>
                <w:iCs/>
                <w:sz w:val="24"/>
              </w:rPr>
            </w:pPr>
            <w:proofErr w:type="spellStart"/>
            <w:r w:rsidRPr="00977BA9">
              <w:rPr>
                <w:rFonts w:asciiTheme="minorHAnsi" w:hAnsiTheme="minorHAnsi" w:cstheme="minorHAnsi"/>
                <w:i/>
                <w:iCs/>
                <w:sz w:val="24"/>
              </w:rPr>
              <w:t>Grus</w:t>
            </w:r>
            <w:proofErr w:type="spellEnd"/>
            <w:r w:rsidRPr="00977BA9">
              <w:rPr>
                <w:rFonts w:asciiTheme="minorHAnsi" w:hAnsiTheme="minorHAnsi" w:cstheme="minorHAnsi"/>
                <w:i/>
                <w:iCs/>
                <w:sz w:val="24"/>
              </w:rPr>
              <w:t xml:space="preserve"> </w:t>
            </w:r>
            <w:proofErr w:type="spellStart"/>
            <w:r w:rsidRPr="00977BA9">
              <w:rPr>
                <w:rFonts w:asciiTheme="minorHAnsi" w:hAnsiTheme="minorHAnsi" w:cstheme="minorHAnsi"/>
                <w:i/>
                <w:iCs/>
                <w:sz w:val="24"/>
              </w:rPr>
              <w:t>grus</w:t>
            </w:r>
            <w:proofErr w:type="spellEnd"/>
            <w:r w:rsidRPr="00977BA9">
              <w:rPr>
                <w:rFonts w:asciiTheme="minorHAnsi" w:hAnsiTheme="minorHAnsi" w:cstheme="minorHAnsi"/>
                <w:i/>
                <w:iCs/>
                <w:sz w:val="24"/>
              </w:rPr>
              <w:t>,</w:t>
            </w:r>
          </w:p>
          <w:p w14:paraId="73AC5580" w14:textId="77777777" w:rsidR="00E51609" w:rsidRPr="00977BA9" w:rsidRDefault="00E51609" w:rsidP="0021551C">
            <w:pPr>
              <w:jc w:val="left"/>
              <w:rPr>
                <w:rFonts w:asciiTheme="minorHAnsi" w:hAnsiTheme="minorHAnsi" w:cstheme="minorHAnsi"/>
                <w:iCs/>
                <w:sz w:val="24"/>
              </w:rPr>
            </w:pPr>
            <w:r w:rsidRPr="00977BA9">
              <w:rPr>
                <w:rFonts w:asciiTheme="minorHAnsi" w:hAnsiTheme="minorHAnsi" w:cstheme="minorHAnsi"/>
                <w:iCs/>
                <w:sz w:val="24"/>
              </w:rPr>
              <w:t xml:space="preserve">A215 Puchacz </w:t>
            </w:r>
          </w:p>
          <w:p w14:paraId="3558FC99" w14:textId="77777777" w:rsidR="00E51609" w:rsidRPr="00977BA9" w:rsidRDefault="00E51609" w:rsidP="0021551C">
            <w:pPr>
              <w:jc w:val="left"/>
              <w:rPr>
                <w:rFonts w:asciiTheme="minorHAnsi" w:hAnsiTheme="minorHAnsi" w:cstheme="minorHAnsi"/>
                <w:i/>
                <w:iCs/>
                <w:sz w:val="24"/>
              </w:rPr>
            </w:pPr>
            <w:r w:rsidRPr="00977BA9">
              <w:rPr>
                <w:rFonts w:asciiTheme="minorHAnsi" w:hAnsiTheme="minorHAnsi" w:cstheme="minorHAnsi"/>
                <w:i/>
                <w:iCs/>
                <w:sz w:val="24"/>
              </w:rPr>
              <w:t xml:space="preserve">Bubo </w:t>
            </w:r>
            <w:proofErr w:type="spellStart"/>
            <w:r w:rsidRPr="00977BA9">
              <w:rPr>
                <w:rFonts w:asciiTheme="minorHAnsi" w:hAnsiTheme="minorHAnsi" w:cstheme="minorHAnsi"/>
                <w:i/>
                <w:iCs/>
                <w:sz w:val="24"/>
              </w:rPr>
              <w:t>bubo</w:t>
            </w:r>
            <w:proofErr w:type="spellEnd"/>
          </w:p>
        </w:tc>
        <w:tc>
          <w:tcPr>
            <w:tcW w:w="709" w:type="dxa"/>
            <w:tcMar>
              <w:left w:w="28" w:type="dxa"/>
              <w:right w:w="28" w:type="dxa"/>
            </w:tcMar>
          </w:tcPr>
          <w:p w14:paraId="31DF3F0B" w14:textId="77777777" w:rsidR="00E51609" w:rsidRPr="00977BA9" w:rsidRDefault="00E51609" w:rsidP="0021551C">
            <w:pPr>
              <w:jc w:val="left"/>
              <w:rPr>
                <w:rFonts w:asciiTheme="minorHAnsi" w:hAnsiTheme="minorHAnsi" w:cstheme="minorHAnsi"/>
                <w:sz w:val="24"/>
              </w:rPr>
            </w:pPr>
            <w:r w:rsidRPr="00977BA9">
              <w:rPr>
                <w:rFonts w:asciiTheme="minorHAnsi" w:hAnsiTheme="minorHAnsi" w:cstheme="minorHAnsi"/>
                <w:sz w:val="24"/>
              </w:rPr>
              <w:lastRenderedPageBreak/>
              <w:t>B8</w:t>
            </w:r>
          </w:p>
        </w:tc>
        <w:tc>
          <w:tcPr>
            <w:tcW w:w="4961" w:type="dxa"/>
            <w:tcMar>
              <w:left w:w="28" w:type="dxa"/>
              <w:right w:w="28" w:type="dxa"/>
            </w:tcMar>
          </w:tcPr>
          <w:p w14:paraId="5C824B15" w14:textId="77777777" w:rsidR="00E51609" w:rsidRPr="00977BA9" w:rsidRDefault="00E51609" w:rsidP="0021551C">
            <w:pPr>
              <w:pStyle w:val="Tekstkomentarza"/>
              <w:rPr>
                <w:rFonts w:asciiTheme="minorHAnsi" w:hAnsiTheme="minorHAnsi" w:cstheme="minorHAnsi"/>
                <w:kern w:val="3"/>
                <w:sz w:val="24"/>
                <w:szCs w:val="24"/>
              </w:rPr>
            </w:pPr>
            <w:r w:rsidRPr="00977BA9">
              <w:rPr>
                <w:rFonts w:asciiTheme="minorHAnsi" w:hAnsiTheme="minorHAnsi" w:cstheme="minorHAnsi"/>
                <w:kern w:val="3"/>
                <w:sz w:val="24"/>
                <w:szCs w:val="24"/>
              </w:rPr>
              <w:t>Ochrona siedlisk i żerowisk położonych na trwałych użytkach zielonych poprzez działania:</w:t>
            </w:r>
          </w:p>
          <w:p w14:paraId="0D87466A" w14:textId="77777777" w:rsidR="00E51609" w:rsidRPr="00977BA9" w:rsidRDefault="00E51609" w:rsidP="0021551C">
            <w:pPr>
              <w:pStyle w:val="Tekstkomentarza"/>
              <w:rPr>
                <w:rFonts w:asciiTheme="minorHAnsi" w:hAnsiTheme="minorHAnsi" w:cstheme="minorHAnsi"/>
                <w:kern w:val="3"/>
                <w:sz w:val="24"/>
                <w:szCs w:val="24"/>
              </w:rPr>
            </w:pPr>
            <w:r w:rsidRPr="00977BA9">
              <w:rPr>
                <w:rFonts w:asciiTheme="minorHAnsi" w:hAnsiTheme="minorHAnsi" w:cstheme="minorHAnsi"/>
                <w:kern w:val="3"/>
                <w:sz w:val="24"/>
                <w:szCs w:val="24"/>
              </w:rPr>
              <w:t>1) obligatoryjne:</w:t>
            </w:r>
          </w:p>
          <w:p w14:paraId="19A5058F" w14:textId="77777777" w:rsidR="00E51609" w:rsidRPr="00977BA9" w:rsidRDefault="00E51609" w:rsidP="00A63599">
            <w:pPr>
              <w:pStyle w:val="Tekstkomentarza"/>
              <w:numPr>
                <w:ilvl w:val="0"/>
                <w:numId w:val="88"/>
              </w:numPr>
              <w:ind w:left="430"/>
              <w:rPr>
                <w:rFonts w:asciiTheme="minorHAnsi" w:hAnsiTheme="minorHAnsi" w:cstheme="minorHAnsi"/>
                <w:sz w:val="24"/>
                <w:szCs w:val="24"/>
              </w:rPr>
            </w:pPr>
            <w:r w:rsidRPr="00977BA9">
              <w:rPr>
                <w:rFonts w:asciiTheme="minorHAnsi" w:hAnsiTheme="minorHAnsi" w:cstheme="minorHAnsi"/>
                <w:sz w:val="24"/>
                <w:szCs w:val="24"/>
              </w:rPr>
              <w:t>Ekstensywne użytkowanie kośne, kośno-pastwiskowe lub pastwiskowe trwałych użytków zielonych.</w:t>
            </w:r>
          </w:p>
          <w:p w14:paraId="6AD30980" w14:textId="77777777" w:rsidR="00E51609" w:rsidRPr="00977BA9" w:rsidRDefault="00E51609" w:rsidP="00A63599">
            <w:pPr>
              <w:pStyle w:val="Tekstkomentarza"/>
              <w:numPr>
                <w:ilvl w:val="0"/>
                <w:numId w:val="88"/>
              </w:numPr>
              <w:ind w:left="430"/>
              <w:rPr>
                <w:rFonts w:asciiTheme="minorHAnsi" w:hAnsiTheme="minorHAnsi" w:cstheme="minorHAnsi"/>
                <w:sz w:val="24"/>
                <w:szCs w:val="24"/>
              </w:rPr>
            </w:pPr>
            <w:r w:rsidRPr="00977BA9">
              <w:rPr>
                <w:rFonts w:asciiTheme="minorHAnsi" w:hAnsiTheme="minorHAnsi" w:cstheme="minorHAnsi"/>
                <w:sz w:val="24"/>
                <w:szCs w:val="24"/>
              </w:rPr>
              <w:t>Zachowanie siedliska gatunku położonego na trwałych użytkach zielonych.</w:t>
            </w:r>
          </w:p>
          <w:p w14:paraId="3D206970" w14:textId="77777777" w:rsidR="00E51609" w:rsidRPr="00977BA9" w:rsidRDefault="00E51609" w:rsidP="0021551C">
            <w:pPr>
              <w:widowControl w:val="0"/>
              <w:tabs>
                <w:tab w:val="left" w:pos="47"/>
              </w:tabs>
              <w:suppressAutoHyphens/>
              <w:autoSpaceDE w:val="0"/>
              <w:autoSpaceDN w:val="0"/>
              <w:snapToGrid w:val="0"/>
              <w:ind w:left="47"/>
              <w:jc w:val="left"/>
              <w:textAlignment w:val="baseline"/>
              <w:rPr>
                <w:rFonts w:asciiTheme="minorHAnsi" w:hAnsiTheme="minorHAnsi" w:cstheme="minorHAnsi"/>
                <w:kern w:val="3"/>
                <w:sz w:val="24"/>
              </w:rPr>
            </w:pPr>
            <w:r w:rsidRPr="00977BA9">
              <w:rPr>
                <w:rFonts w:asciiTheme="minorHAnsi" w:hAnsiTheme="minorHAnsi" w:cstheme="minorHAnsi"/>
                <w:kern w:val="3"/>
                <w:sz w:val="24"/>
              </w:rPr>
              <w:t xml:space="preserve">Działanie ciągłe w okresie obowiązywania planu zadań ochronnych. </w:t>
            </w:r>
          </w:p>
          <w:p w14:paraId="1F79C3EF" w14:textId="77777777" w:rsidR="00E51609" w:rsidRPr="00977BA9" w:rsidRDefault="00E51609" w:rsidP="0021551C">
            <w:pPr>
              <w:pStyle w:val="Standard"/>
              <w:snapToGrid w:val="0"/>
              <w:rPr>
                <w:rFonts w:asciiTheme="minorHAnsi" w:eastAsia="DejaVu Sans" w:hAnsiTheme="minorHAnsi" w:cstheme="minorHAnsi"/>
                <w:lang w:val="pl-PL"/>
              </w:rPr>
            </w:pPr>
          </w:p>
          <w:p w14:paraId="1D5E5DED" w14:textId="77777777" w:rsidR="00E51609" w:rsidRPr="00977BA9" w:rsidRDefault="00E51609" w:rsidP="0021551C">
            <w:pPr>
              <w:pStyle w:val="Standard"/>
              <w:snapToGrid w:val="0"/>
              <w:rPr>
                <w:rFonts w:asciiTheme="minorHAnsi" w:eastAsia="DejaVu Sans" w:hAnsiTheme="minorHAnsi" w:cstheme="minorHAnsi"/>
                <w:lang w:val="pl-PL"/>
              </w:rPr>
            </w:pPr>
            <w:r w:rsidRPr="00977BA9">
              <w:rPr>
                <w:rFonts w:asciiTheme="minorHAnsi" w:eastAsia="DejaVu Sans" w:hAnsiTheme="minorHAnsi" w:cstheme="minorHAnsi"/>
                <w:lang w:val="pl-PL"/>
              </w:rPr>
              <w:t xml:space="preserve">2) fakultatywne: </w:t>
            </w:r>
          </w:p>
          <w:p w14:paraId="4846061E" w14:textId="77777777" w:rsidR="00E51609" w:rsidRPr="00977BA9" w:rsidRDefault="00E51609" w:rsidP="0021551C">
            <w:pPr>
              <w:jc w:val="left"/>
              <w:rPr>
                <w:rFonts w:asciiTheme="minorHAnsi" w:hAnsiTheme="minorHAnsi" w:cstheme="minorHAnsi"/>
                <w:sz w:val="24"/>
              </w:rPr>
            </w:pPr>
            <w:r w:rsidRPr="00977BA9">
              <w:rPr>
                <w:rFonts w:asciiTheme="minorHAnsi" w:hAnsiTheme="minorHAnsi" w:cstheme="minorHAnsi"/>
                <w:sz w:val="24"/>
              </w:rPr>
              <w:lastRenderedPageBreak/>
              <w:t>Użytkowanie zgodne z wymogami odpowiedniego wariantu pakietu rolno-środowiskowo-klimatycznego (wg PROW na lata 2014 – 2020</w:t>
            </w:r>
            <w:r w:rsidRPr="00977BA9">
              <w:rPr>
                <w:rStyle w:val="Odwoanieprzypisudolnego"/>
                <w:rFonts w:asciiTheme="minorHAnsi" w:hAnsiTheme="minorHAnsi" w:cstheme="minorHAnsi"/>
                <w:sz w:val="24"/>
              </w:rPr>
              <w:footnoteReference w:id="1"/>
            </w:r>
            <w:r w:rsidRPr="00977BA9">
              <w:rPr>
                <w:rFonts w:asciiTheme="minorHAnsi" w:hAnsiTheme="minorHAnsi" w:cstheme="minorHAnsi"/>
                <w:sz w:val="24"/>
                <w:vertAlign w:val="superscript"/>
              </w:rPr>
              <w:t>)</w:t>
            </w:r>
            <w:r w:rsidRPr="00977BA9">
              <w:rPr>
                <w:rFonts w:asciiTheme="minorHAnsi" w:hAnsiTheme="minorHAnsi" w:cstheme="minorHAnsi"/>
                <w:sz w:val="24"/>
              </w:rPr>
              <w:t xml:space="preserve">) lub jego odpowiednika, ukierunkowanego na zachowanie i ochronę trwałych użytków zielonych. </w:t>
            </w:r>
          </w:p>
          <w:p w14:paraId="41658F81" w14:textId="77777777" w:rsidR="00E51609" w:rsidRPr="00977BA9" w:rsidRDefault="00E51609" w:rsidP="0021551C">
            <w:pPr>
              <w:widowControl w:val="0"/>
              <w:tabs>
                <w:tab w:val="left" w:pos="47"/>
              </w:tabs>
              <w:suppressAutoHyphens/>
              <w:autoSpaceDE w:val="0"/>
              <w:autoSpaceDN w:val="0"/>
              <w:snapToGrid w:val="0"/>
              <w:jc w:val="left"/>
              <w:textAlignment w:val="baseline"/>
              <w:rPr>
                <w:rFonts w:asciiTheme="minorHAnsi" w:hAnsiTheme="minorHAnsi" w:cstheme="minorHAnsi"/>
                <w:kern w:val="3"/>
                <w:sz w:val="24"/>
              </w:rPr>
            </w:pPr>
            <w:r w:rsidRPr="00977BA9">
              <w:rPr>
                <w:rFonts w:asciiTheme="minorHAnsi" w:hAnsiTheme="minorHAnsi" w:cstheme="minorHAnsi"/>
                <w:kern w:val="3"/>
                <w:sz w:val="24"/>
              </w:rPr>
              <w:t xml:space="preserve">Działanie ciągłe w okresie obowiązywania planu zadań ochronnych. </w:t>
            </w:r>
          </w:p>
        </w:tc>
        <w:tc>
          <w:tcPr>
            <w:tcW w:w="2693" w:type="dxa"/>
            <w:tcMar>
              <w:left w:w="28" w:type="dxa"/>
              <w:right w:w="28" w:type="dxa"/>
            </w:tcMar>
          </w:tcPr>
          <w:p w14:paraId="703F2333" w14:textId="77777777" w:rsidR="00E51609" w:rsidRPr="00977BA9" w:rsidRDefault="00E51609" w:rsidP="0021551C">
            <w:pPr>
              <w:jc w:val="left"/>
              <w:rPr>
                <w:rFonts w:asciiTheme="minorHAnsi" w:hAnsiTheme="minorHAnsi" w:cstheme="minorHAnsi"/>
                <w:sz w:val="24"/>
              </w:rPr>
            </w:pPr>
            <w:r w:rsidRPr="00977BA9">
              <w:rPr>
                <w:rFonts w:asciiTheme="minorHAnsi" w:hAnsiTheme="minorHAnsi" w:cstheme="minorHAnsi"/>
                <w:sz w:val="24"/>
              </w:rPr>
              <w:lastRenderedPageBreak/>
              <w:t>Wszystkie trwałe użytki zielone w obszarze.</w:t>
            </w:r>
          </w:p>
        </w:tc>
        <w:tc>
          <w:tcPr>
            <w:tcW w:w="3337" w:type="dxa"/>
            <w:tcMar>
              <w:left w:w="28" w:type="dxa"/>
              <w:right w:w="28" w:type="dxa"/>
            </w:tcMar>
          </w:tcPr>
          <w:p w14:paraId="4136457A" w14:textId="77777777" w:rsidR="00E51609" w:rsidRPr="00977BA9" w:rsidRDefault="00E51609" w:rsidP="0021551C">
            <w:pPr>
              <w:pStyle w:val="Standard"/>
              <w:rPr>
                <w:rFonts w:asciiTheme="minorHAnsi" w:eastAsia="TimesNewRoman, 'Times New Roman" w:hAnsiTheme="minorHAnsi" w:cstheme="minorHAnsi"/>
                <w:iCs/>
                <w:vertAlign w:val="superscript"/>
                <w:lang w:val="pl-PL"/>
              </w:rPr>
            </w:pPr>
            <w:r w:rsidRPr="00977BA9">
              <w:rPr>
                <w:rFonts w:asciiTheme="minorHAnsi" w:eastAsia="TimesNewRoman, 'Times New Roman" w:hAnsiTheme="minorHAnsi" w:cstheme="minorHAnsi"/>
                <w:iCs/>
                <w:lang w:val="pl-PL"/>
              </w:rPr>
              <w:t>Właściciel lub posiadacz gruntu</w:t>
            </w:r>
            <w:r w:rsidRPr="00977BA9">
              <w:rPr>
                <w:rFonts w:asciiTheme="minorHAnsi" w:eastAsia="TimesNewRoman, 'Times New Roman" w:hAnsiTheme="minorHAnsi" w:cstheme="minorHAnsi"/>
                <w:iCs/>
                <w:vertAlign w:val="superscript"/>
                <w:lang w:val="pl-PL"/>
              </w:rPr>
              <w:t>2)</w:t>
            </w:r>
          </w:p>
        </w:tc>
      </w:tr>
      <w:tr w:rsidR="00E51609" w:rsidRPr="00977BA9" w14:paraId="6E721C3B" w14:textId="77777777" w:rsidTr="0021551C">
        <w:trPr>
          <w:trHeight w:val="596"/>
          <w:jc w:val="center"/>
        </w:trPr>
        <w:tc>
          <w:tcPr>
            <w:tcW w:w="2518" w:type="dxa"/>
            <w:tcMar>
              <w:left w:w="28" w:type="dxa"/>
              <w:right w:w="28" w:type="dxa"/>
            </w:tcMar>
          </w:tcPr>
          <w:p w14:paraId="531587E9" w14:textId="77777777" w:rsidR="00E51609" w:rsidRPr="00977BA9" w:rsidRDefault="00E51609" w:rsidP="0021551C">
            <w:pPr>
              <w:jc w:val="left"/>
              <w:rPr>
                <w:rFonts w:asciiTheme="minorHAnsi" w:hAnsiTheme="minorHAnsi" w:cstheme="minorHAnsi"/>
                <w:iCs/>
                <w:sz w:val="24"/>
              </w:rPr>
            </w:pPr>
            <w:r w:rsidRPr="00977BA9">
              <w:rPr>
                <w:rFonts w:asciiTheme="minorHAnsi" w:hAnsiTheme="minorHAnsi" w:cstheme="minorHAnsi"/>
                <w:iCs/>
                <w:sz w:val="24"/>
              </w:rPr>
              <w:t xml:space="preserve">A030 Bocian czarny </w:t>
            </w:r>
          </w:p>
          <w:p w14:paraId="7C0BE5CF" w14:textId="77777777" w:rsidR="00E51609" w:rsidRPr="00977BA9" w:rsidRDefault="00E51609" w:rsidP="0021551C">
            <w:pPr>
              <w:jc w:val="left"/>
              <w:rPr>
                <w:rFonts w:asciiTheme="minorHAnsi" w:hAnsiTheme="minorHAnsi" w:cstheme="minorHAnsi"/>
                <w:i/>
                <w:iCs/>
                <w:sz w:val="24"/>
              </w:rPr>
            </w:pPr>
            <w:proofErr w:type="spellStart"/>
            <w:r w:rsidRPr="00977BA9">
              <w:rPr>
                <w:rFonts w:asciiTheme="minorHAnsi" w:hAnsiTheme="minorHAnsi" w:cstheme="minorHAnsi"/>
                <w:i/>
                <w:iCs/>
                <w:sz w:val="24"/>
              </w:rPr>
              <w:t>Ciconia</w:t>
            </w:r>
            <w:proofErr w:type="spellEnd"/>
            <w:r w:rsidRPr="00977BA9">
              <w:rPr>
                <w:rFonts w:asciiTheme="minorHAnsi" w:hAnsiTheme="minorHAnsi" w:cstheme="minorHAnsi"/>
                <w:i/>
                <w:iCs/>
                <w:sz w:val="24"/>
              </w:rPr>
              <w:t xml:space="preserve"> </w:t>
            </w:r>
            <w:proofErr w:type="spellStart"/>
            <w:r w:rsidRPr="00977BA9">
              <w:rPr>
                <w:rFonts w:asciiTheme="minorHAnsi" w:hAnsiTheme="minorHAnsi" w:cstheme="minorHAnsi"/>
                <w:i/>
                <w:iCs/>
                <w:sz w:val="24"/>
              </w:rPr>
              <w:t>nigra</w:t>
            </w:r>
            <w:proofErr w:type="spellEnd"/>
            <w:r w:rsidRPr="00977BA9">
              <w:rPr>
                <w:rFonts w:asciiTheme="minorHAnsi" w:hAnsiTheme="minorHAnsi" w:cstheme="minorHAnsi"/>
                <w:i/>
                <w:iCs/>
                <w:sz w:val="24"/>
              </w:rPr>
              <w:t>,</w:t>
            </w:r>
          </w:p>
          <w:p w14:paraId="6F7C332D" w14:textId="77777777" w:rsidR="00E51609" w:rsidRPr="00977BA9" w:rsidRDefault="00E51609" w:rsidP="0021551C">
            <w:pPr>
              <w:jc w:val="left"/>
              <w:rPr>
                <w:rFonts w:asciiTheme="minorHAnsi" w:hAnsiTheme="minorHAnsi" w:cstheme="minorHAnsi"/>
                <w:iCs/>
                <w:sz w:val="24"/>
              </w:rPr>
            </w:pPr>
            <w:r w:rsidRPr="00977BA9">
              <w:rPr>
                <w:rFonts w:asciiTheme="minorHAnsi" w:hAnsiTheme="minorHAnsi" w:cstheme="minorHAnsi"/>
                <w:iCs/>
                <w:sz w:val="24"/>
              </w:rPr>
              <w:t>A043 Gęgawa</w:t>
            </w:r>
          </w:p>
          <w:p w14:paraId="0AC444A8" w14:textId="77777777" w:rsidR="00E51609" w:rsidRPr="00977BA9" w:rsidRDefault="00E51609" w:rsidP="0021551C">
            <w:pPr>
              <w:jc w:val="left"/>
              <w:rPr>
                <w:rFonts w:asciiTheme="minorHAnsi" w:hAnsiTheme="minorHAnsi" w:cstheme="minorHAnsi"/>
                <w:i/>
                <w:iCs/>
                <w:sz w:val="24"/>
              </w:rPr>
            </w:pPr>
            <w:proofErr w:type="spellStart"/>
            <w:r w:rsidRPr="00977BA9">
              <w:rPr>
                <w:rFonts w:asciiTheme="minorHAnsi" w:hAnsiTheme="minorHAnsi" w:cstheme="minorHAnsi"/>
                <w:i/>
                <w:iCs/>
                <w:sz w:val="24"/>
              </w:rPr>
              <w:t>Anser</w:t>
            </w:r>
            <w:proofErr w:type="spellEnd"/>
            <w:r w:rsidRPr="00977BA9">
              <w:rPr>
                <w:rFonts w:asciiTheme="minorHAnsi" w:hAnsiTheme="minorHAnsi" w:cstheme="minorHAnsi"/>
                <w:i/>
                <w:iCs/>
                <w:sz w:val="24"/>
              </w:rPr>
              <w:t xml:space="preserve"> </w:t>
            </w:r>
            <w:proofErr w:type="spellStart"/>
            <w:r w:rsidRPr="00977BA9">
              <w:rPr>
                <w:rFonts w:asciiTheme="minorHAnsi" w:hAnsiTheme="minorHAnsi" w:cstheme="minorHAnsi"/>
                <w:i/>
                <w:iCs/>
                <w:sz w:val="24"/>
              </w:rPr>
              <w:t>anser</w:t>
            </w:r>
            <w:proofErr w:type="spellEnd"/>
            <w:r w:rsidRPr="00977BA9">
              <w:rPr>
                <w:rFonts w:asciiTheme="minorHAnsi" w:hAnsiTheme="minorHAnsi" w:cstheme="minorHAnsi"/>
                <w:i/>
                <w:iCs/>
                <w:sz w:val="24"/>
              </w:rPr>
              <w:t>,</w:t>
            </w:r>
          </w:p>
          <w:p w14:paraId="268A8586" w14:textId="77777777" w:rsidR="00E51609" w:rsidRPr="00977BA9" w:rsidRDefault="00E51609" w:rsidP="0021551C">
            <w:pPr>
              <w:jc w:val="left"/>
              <w:rPr>
                <w:rFonts w:asciiTheme="minorHAnsi" w:hAnsiTheme="minorHAnsi" w:cstheme="minorHAnsi"/>
                <w:iCs/>
                <w:sz w:val="24"/>
              </w:rPr>
            </w:pPr>
            <w:r w:rsidRPr="00977BA9">
              <w:rPr>
                <w:rFonts w:asciiTheme="minorHAnsi" w:hAnsiTheme="minorHAnsi" w:cstheme="minorHAnsi"/>
                <w:iCs/>
                <w:sz w:val="24"/>
              </w:rPr>
              <w:t>A072 Trzmielojad</w:t>
            </w:r>
          </w:p>
          <w:p w14:paraId="2B312AC4" w14:textId="77777777" w:rsidR="00E51609" w:rsidRPr="00977BA9" w:rsidRDefault="00E51609" w:rsidP="0021551C">
            <w:pPr>
              <w:jc w:val="left"/>
              <w:rPr>
                <w:rFonts w:asciiTheme="minorHAnsi" w:hAnsiTheme="minorHAnsi" w:cstheme="minorHAnsi"/>
                <w:i/>
                <w:iCs/>
                <w:sz w:val="24"/>
              </w:rPr>
            </w:pPr>
            <w:proofErr w:type="spellStart"/>
            <w:r w:rsidRPr="00977BA9">
              <w:rPr>
                <w:rFonts w:asciiTheme="minorHAnsi" w:hAnsiTheme="minorHAnsi" w:cstheme="minorHAnsi"/>
                <w:i/>
                <w:iCs/>
                <w:sz w:val="24"/>
              </w:rPr>
              <w:t>Pernis</w:t>
            </w:r>
            <w:proofErr w:type="spellEnd"/>
            <w:r w:rsidRPr="00977BA9">
              <w:rPr>
                <w:rFonts w:asciiTheme="minorHAnsi" w:hAnsiTheme="minorHAnsi" w:cstheme="minorHAnsi"/>
                <w:i/>
                <w:iCs/>
                <w:sz w:val="24"/>
              </w:rPr>
              <w:t xml:space="preserve"> </w:t>
            </w:r>
            <w:proofErr w:type="spellStart"/>
            <w:r w:rsidRPr="00977BA9">
              <w:rPr>
                <w:rFonts w:asciiTheme="minorHAnsi" w:hAnsiTheme="minorHAnsi" w:cstheme="minorHAnsi"/>
                <w:i/>
                <w:iCs/>
                <w:sz w:val="24"/>
              </w:rPr>
              <w:t>apivorus</w:t>
            </w:r>
            <w:proofErr w:type="spellEnd"/>
            <w:r w:rsidRPr="00977BA9">
              <w:rPr>
                <w:rFonts w:asciiTheme="minorHAnsi" w:hAnsiTheme="minorHAnsi" w:cstheme="minorHAnsi"/>
                <w:i/>
                <w:iCs/>
                <w:sz w:val="24"/>
              </w:rPr>
              <w:t>,</w:t>
            </w:r>
          </w:p>
          <w:p w14:paraId="184266D0" w14:textId="77777777" w:rsidR="00E51609" w:rsidRPr="00977BA9" w:rsidRDefault="00E51609" w:rsidP="0021551C">
            <w:pPr>
              <w:jc w:val="left"/>
              <w:rPr>
                <w:rFonts w:asciiTheme="minorHAnsi" w:hAnsiTheme="minorHAnsi" w:cstheme="minorHAnsi"/>
                <w:iCs/>
                <w:sz w:val="24"/>
              </w:rPr>
            </w:pPr>
            <w:r w:rsidRPr="00977BA9">
              <w:rPr>
                <w:rFonts w:asciiTheme="minorHAnsi" w:hAnsiTheme="minorHAnsi" w:cstheme="minorHAnsi"/>
                <w:iCs/>
                <w:sz w:val="24"/>
              </w:rPr>
              <w:t>A073 Kania czarna</w:t>
            </w:r>
          </w:p>
          <w:p w14:paraId="466F0996" w14:textId="77777777" w:rsidR="00E51609" w:rsidRPr="00977BA9" w:rsidRDefault="00E51609" w:rsidP="0021551C">
            <w:pPr>
              <w:jc w:val="left"/>
              <w:rPr>
                <w:rFonts w:asciiTheme="minorHAnsi" w:hAnsiTheme="minorHAnsi" w:cstheme="minorHAnsi"/>
                <w:i/>
                <w:iCs/>
                <w:sz w:val="24"/>
              </w:rPr>
            </w:pPr>
            <w:proofErr w:type="spellStart"/>
            <w:r w:rsidRPr="00977BA9">
              <w:rPr>
                <w:rFonts w:asciiTheme="minorHAnsi" w:hAnsiTheme="minorHAnsi" w:cstheme="minorHAnsi"/>
                <w:i/>
                <w:iCs/>
                <w:sz w:val="24"/>
              </w:rPr>
              <w:t>Milvus</w:t>
            </w:r>
            <w:proofErr w:type="spellEnd"/>
            <w:r w:rsidRPr="00977BA9">
              <w:rPr>
                <w:rFonts w:asciiTheme="minorHAnsi" w:hAnsiTheme="minorHAnsi" w:cstheme="minorHAnsi"/>
                <w:i/>
                <w:iCs/>
                <w:sz w:val="24"/>
              </w:rPr>
              <w:t xml:space="preserve"> </w:t>
            </w:r>
            <w:proofErr w:type="spellStart"/>
            <w:r w:rsidRPr="00977BA9">
              <w:rPr>
                <w:rFonts w:asciiTheme="minorHAnsi" w:hAnsiTheme="minorHAnsi" w:cstheme="minorHAnsi"/>
                <w:i/>
                <w:iCs/>
                <w:sz w:val="24"/>
              </w:rPr>
              <w:t>migrans</w:t>
            </w:r>
            <w:proofErr w:type="spellEnd"/>
            <w:r w:rsidRPr="00977BA9">
              <w:rPr>
                <w:rFonts w:asciiTheme="minorHAnsi" w:hAnsiTheme="minorHAnsi" w:cstheme="minorHAnsi"/>
                <w:i/>
                <w:iCs/>
                <w:sz w:val="24"/>
              </w:rPr>
              <w:t>,</w:t>
            </w:r>
          </w:p>
          <w:p w14:paraId="2CCF9908" w14:textId="77777777" w:rsidR="00E51609" w:rsidRPr="00977BA9" w:rsidRDefault="00E51609" w:rsidP="0021551C">
            <w:pPr>
              <w:jc w:val="left"/>
              <w:rPr>
                <w:rFonts w:asciiTheme="minorHAnsi" w:hAnsiTheme="minorHAnsi" w:cstheme="minorHAnsi"/>
                <w:sz w:val="24"/>
              </w:rPr>
            </w:pPr>
            <w:r w:rsidRPr="00977BA9">
              <w:rPr>
                <w:rFonts w:asciiTheme="minorHAnsi" w:hAnsiTheme="minorHAnsi" w:cstheme="minorHAnsi"/>
                <w:sz w:val="24"/>
              </w:rPr>
              <w:t>A074 Kania ruda</w:t>
            </w:r>
          </w:p>
          <w:p w14:paraId="332EA412" w14:textId="77777777" w:rsidR="00E51609" w:rsidRPr="00977BA9" w:rsidRDefault="00E51609" w:rsidP="0021551C">
            <w:pPr>
              <w:jc w:val="left"/>
              <w:rPr>
                <w:rFonts w:asciiTheme="minorHAnsi" w:hAnsiTheme="minorHAnsi" w:cstheme="minorHAnsi"/>
                <w:i/>
                <w:iCs/>
                <w:sz w:val="24"/>
              </w:rPr>
            </w:pPr>
            <w:proofErr w:type="spellStart"/>
            <w:r w:rsidRPr="00977BA9">
              <w:rPr>
                <w:rFonts w:asciiTheme="minorHAnsi" w:hAnsiTheme="minorHAnsi" w:cstheme="minorHAnsi"/>
                <w:i/>
                <w:iCs/>
                <w:sz w:val="24"/>
              </w:rPr>
              <w:t>Milvus</w:t>
            </w:r>
            <w:proofErr w:type="spellEnd"/>
            <w:r w:rsidRPr="00977BA9">
              <w:rPr>
                <w:rFonts w:asciiTheme="minorHAnsi" w:hAnsiTheme="minorHAnsi" w:cstheme="minorHAnsi"/>
                <w:i/>
                <w:iCs/>
                <w:sz w:val="24"/>
              </w:rPr>
              <w:t xml:space="preserve"> </w:t>
            </w:r>
            <w:proofErr w:type="spellStart"/>
            <w:r w:rsidRPr="00977BA9">
              <w:rPr>
                <w:rFonts w:asciiTheme="minorHAnsi" w:hAnsiTheme="minorHAnsi" w:cstheme="minorHAnsi"/>
                <w:i/>
                <w:iCs/>
                <w:sz w:val="24"/>
              </w:rPr>
              <w:t>milvus</w:t>
            </w:r>
            <w:proofErr w:type="spellEnd"/>
            <w:r w:rsidRPr="00977BA9">
              <w:rPr>
                <w:rFonts w:asciiTheme="minorHAnsi" w:hAnsiTheme="minorHAnsi" w:cstheme="minorHAnsi"/>
                <w:i/>
                <w:iCs/>
                <w:sz w:val="24"/>
              </w:rPr>
              <w:t>,</w:t>
            </w:r>
          </w:p>
          <w:p w14:paraId="1F590A0D" w14:textId="77777777" w:rsidR="00E51609" w:rsidRPr="00977BA9" w:rsidRDefault="00E51609" w:rsidP="0021551C">
            <w:pPr>
              <w:jc w:val="left"/>
              <w:rPr>
                <w:rFonts w:asciiTheme="minorHAnsi" w:hAnsiTheme="minorHAnsi" w:cstheme="minorHAnsi"/>
                <w:iCs/>
                <w:sz w:val="24"/>
              </w:rPr>
            </w:pPr>
            <w:r w:rsidRPr="00977BA9">
              <w:rPr>
                <w:rFonts w:asciiTheme="minorHAnsi" w:hAnsiTheme="minorHAnsi" w:cstheme="minorHAnsi"/>
                <w:iCs/>
                <w:sz w:val="24"/>
              </w:rPr>
              <w:t xml:space="preserve">A081 Błotniak stawowy </w:t>
            </w:r>
          </w:p>
          <w:p w14:paraId="35E36173" w14:textId="77777777" w:rsidR="00E51609" w:rsidRPr="00977BA9" w:rsidRDefault="00E51609" w:rsidP="0021551C">
            <w:pPr>
              <w:jc w:val="left"/>
              <w:rPr>
                <w:rFonts w:asciiTheme="minorHAnsi" w:hAnsiTheme="minorHAnsi" w:cstheme="minorHAnsi"/>
                <w:i/>
                <w:iCs/>
                <w:sz w:val="24"/>
              </w:rPr>
            </w:pPr>
            <w:r w:rsidRPr="00977BA9">
              <w:rPr>
                <w:rFonts w:asciiTheme="minorHAnsi" w:hAnsiTheme="minorHAnsi" w:cstheme="minorHAnsi"/>
                <w:i/>
                <w:iCs/>
                <w:sz w:val="24"/>
              </w:rPr>
              <w:t xml:space="preserve">Circus </w:t>
            </w:r>
            <w:proofErr w:type="spellStart"/>
            <w:r w:rsidRPr="00977BA9">
              <w:rPr>
                <w:rFonts w:asciiTheme="minorHAnsi" w:hAnsiTheme="minorHAnsi" w:cstheme="minorHAnsi"/>
                <w:i/>
                <w:iCs/>
                <w:sz w:val="24"/>
              </w:rPr>
              <w:t>aeruginosus</w:t>
            </w:r>
            <w:proofErr w:type="spellEnd"/>
            <w:r w:rsidRPr="00977BA9">
              <w:rPr>
                <w:rFonts w:asciiTheme="minorHAnsi" w:hAnsiTheme="minorHAnsi" w:cstheme="minorHAnsi"/>
                <w:i/>
                <w:iCs/>
                <w:sz w:val="24"/>
              </w:rPr>
              <w:t>,</w:t>
            </w:r>
          </w:p>
          <w:p w14:paraId="6F1E529D" w14:textId="77777777" w:rsidR="00E51609" w:rsidRPr="00977BA9" w:rsidRDefault="00E51609" w:rsidP="0021551C">
            <w:pPr>
              <w:jc w:val="left"/>
              <w:rPr>
                <w:rFonts w:asciiTheme="minorHAnsi" w:hAnsiTheme="minorHAnsi" w:cstheme="minorHAnsi"/>
                <w:iCs/>
                <w:sz w:val="24"/>
              </w:rPr>
            </w:pPr>
            <w:r w:rsidRPr="00977BA9">
              <w:rPr>
                <w:rFonts w:asciiTheme="minorHAnsi" w:hAnsiTheme="minorHAnsi" w:cstheme="minorHAnsi"/>
                <w:iCs/>
                <w:sz w:val="24"/>
              </w:rPr>
              <w:t>A089 Orlik krzykliwy</w:t>
            </w:r>
          </w:p>
          <w:p w14:paraId="79544911" w14:textId="77777777" w:rsidR="00E51609" w:rsidRPr="00977BA9" w:rsidRDefault="00E51609" w:rsidP="0021551C">
            <w:pPr>
              <w:jc w:val="left"/>
              <w:rPr>
                <w:rFonts w:asciiTheme="minorHAnsi" w:hAnsiTheme="minorHAnsi" w:cstheme="minorHAnsi"/>
                <w:i/>
                <w:iCs/>
                <w:sz w:val="24"/>
              </w:rPr>
            </w:pPr>
            <w:proofErr w:type="spellStart"/>
            <w:r w:rsidRPr="00977BA9">
              <w:rPr>
                <w:rFonts w:asciiTheme="minorHAnsi" w:hAnsiTheme="minorHAnsi" w:cstheme="minorHAnsi"/>
                <w:i/>
                <w:iCs/>
                <w:sz w:val="24"/>
              </w:rPr>
              <w:t>Aquila</w:t>
            </w:r>
            <w:proofErr w:type="spellEnd"/>
            <w:r w:rsidRPr="00977BA9">
              <w:rPr>
                <w:rFonts w:asciiTheme="minorHAnsi" w:hAnsiTheme="minorHAnsi" w:cstheme="minorHAnsi"/>
                <w:i/>
                <w:iCs/>
                <w:sz w:val="24"/>
              </w:rPr>
              <w:t xml:space="preserve"> </w:t>
            </w:r>
            <w:proofErr w:type="spellStart"/>
            <w:r w:rsidRPr="00977BA9">
              <w:rPr>
                <w:rFonts w:asciiTheme="minorHAnsi" w:hAnsiTheme="minorHAnsi" w:cstheme="minorHAnsi"/>
                <w:i/>
                <w:iCs/>
                <w:sz w:val="24"/>
              </w:rPr>
              <w:t>pomarina</w:t>
            </w:r>
            <w:proofErr w:type="spellEnd"/>
            <w:r w:rsidRPr="00977BA9">
              <w:rPr>
                <w:rFonts w:asciiTheme="minorHAnsi" w:hAnsiTheme="minorHAnsi" w:cstheme="minorHAnsi"/>
                <w:i/>
                <w:iCs/>
                <w:sz w:val="24"/>
              </w:rPr>
              <w:t>,</w:t>
            </w:r>
          </w:p>
          <w:p w14:paraId="31841114" w14:textId="77777777" w:rsidR="00E51609" w:rsidRPr="00977BA9" w:rsidRDefault="00E51609" w:rsidP="0021551C">
            <w:pPr>
              <w:jc w:val="left"/>
              <w:rPr>
                <w:rFonts w:asciiTheme="minorHAnsi" w:hAnsiTheme="minorHAnsi" w:cstheme="minorHAnsi"/>
                <w:iCs/>
                <w:sz w:val="24"/>
              </w:rPr>
            </w:pPr>
            <w:r w:rsidRPr="00977BA9">
              <w:rPr>
                <w:rFonts w:asciiTheme="minorHAnsi" w:hAnsiTheme="minorHAnsi" w:cstheme="minorHAnsi"/>
                <w:iCs/>
                <w:sz w:val="24"/>
              </w:rPr>
              <w:t>A127 Żuraw</w:t>
            </w:r>
          </w:p>
          <w:p w14:paraId="32900881" w14:textId="77777777" w:rsidR="00E51609" w:rsidRPr="00977BA9" w:rsidRDefault="00E51609" w:rsidP="0021551C">
            <w:pPr>
              <w:jc w:val="left"/>
              <w:rPr>
                <w:rFonts w:asciiTheme="minorHAnsi" w:hAnsiTheme="minorHAnsi" w:cstheme="minorHAnsi"/>
                <w:i/>
                <w:iCs/>
                <w:sz w:val="24"/>
              </w:rPr>
            </w:pPr>
            <w:proofErr w:type="spellStart"/>
            <w:r w:rsidRPr="00977BA9">
              <w:rPr>
                <w:rFonts w:asciiTheme="minorHAnsi" w:hAnsiTheme="minorHAnsi" w:cstheme="minorHAnsi"/>
                <w:i/>
                <w:iCs/>
                <w:sz w:val="24"/>
              </w:rPr>
              <w:t>Grus</w:t>
            </w:r>
            <w:proofErr w:type="spellEnd"/>
            <w:r w:rsidRPr="00977BA9">
              <w:rPr>
                <w:rFonts w:asciiTheme="minorHAnsi" w:hAnsiTheme="minorHAnsi" w:cstheme="minorHAnsi"/>
                <w:i/>
                <w:iCs/>
                <w:sz w:val="24"/>
              </w:rPr>
              <w:t xml:space="preserve"> </w:t>
            </w:r>
            <w:proofErr w:type="spellStart"/>
            <w:r w:rsidRPr="00977BA9">
              <w:rPr>
                <w:rFonts w:asciiTheme="minorHAnsi" w:hAnsiTheme="minorHAnsi" w:cstheme="minorHAnsi"/>
                <w:i/>
                <w:iCs/>
                <w:sz w:val="24"/>
              </w:rPr>
              <w:t>grus</w:t>
            </w:r>
            <w:proofErr w:type="spellEnd"/>
            <w:r w:rsidRPr="00977BA9">
              <w:rPr>
                <w:rFonts w:asciiTheme="minorHAnsi" w:hAnsiTheme="minorHAnsi" w:cstheme="minorHAnsi"/>
                <w:i/>
                <w:iCs/>
                <w:sz w:val="24"/>
              </w:rPr>
              <w:t>,</w:t>
            </w:r>
          </w:p>
          <w:p w14:paraId="5AA30757" w14:textId="77777777" w:rsidR="00E51609" w:rsidRPr="00977BA9" w:rsidRDefault="00E51609" w:rsidP="0021551C">
            <w:pPr>
              <w:jc w:val="left"/>
              <w:rPr>
                <w:rFonts w:asciiTheme="minorHAnsi" w:hAnsiTheme="minorHAnsi" w:cstheme="minorHAnsi"/>
                <w:iCs/>
                <w:sz w:val="24"/>
              </w:rPr>
            </w:pPr>
            <w:r w:rsidRPr="00977BA9">
              <w:rPr>
                <w:rFonts w:asciiTheme="minorHAnsi" w:hAnsiTheme="minorHAnsi" w:cstheme="minorHAnsi"/>
                <w:iCs/>
                <w:sz w:val="24"/>
              </w:rPr>
              <w:t xml:space="preserve">A215 Puchacz </w:t>
            </w:r>
          </w:p>
          <w:p w14:paraId="3B5D8393" w14:textId="77777777" w:rsidR="00E51609" w:rsidRPr="00977BA9" w:rsidRDefault="00E51609" w:rsidP="0021551C">
            <w:pPr>
              <w:jc w:val="left"/>
              <w:rPr>
                <w:rFonts w:asciiTheme="minorHAnsi" w:hAnsiTheme="minorHAnsi" w:cstheme="minorHAnsi"/>
                <w:iCs/>
                <w:sz w:val="24"/>
              </w:rPr>
            </w:pPr>
            <w:r w:rsidRPr="00977BA9">
              <w:rPr>
                <w:rFonts w:asciiTheme="minorHAnsi" w:hAnsiTheme="minorHAnsi" w:cstheme="minorHAnsi"/>
                <w:i/>
                <w:iCs/>
                <w:sz w:val="24"/>
              </w:rPr>
              <w:t xml:space="preserve">Bubo </w:t>
            </w:r>
            <w:proofErr w:type="spellStart"/>
            <w:r w:rsidRPr="00977BA9">
              <w:rPr>
                <w:rFonts w:asciiTheme="minorHAnsi" w:hAnsiTheme="minorHAnsi" w:cstheme="minorHAnsi"/>
                <w:i/>
                <w:iCs/>
                <w:sz w:val="24"/>
              </w:rPr>
              <w:t>bubo</w:t>
            </w:r>
            <w:proofErr w:type="spellEnd"/>
          </w:p>
        </w:tc>
        <w:tc>
          <w:tcPr>
            <w:tcW w:w="709" w:type="dxa"/>
            <w:tcMar>
              <w:left w:w="28" w:type="dxa"/>
              <w:right w:w="28" w:type="dxa"/>
            </w:tcMar>
          </w:tcPr>
          <w:p w14:paraId="0D8D789F" w14:textId="77777777" w:rsidR="00E51609" w:rsidRPr="00977BA9" w:rsidDel="00DA6C24" w:rsidRDefault="00E51609" w:rsidP="0021551C">
            <w:pPr>
              <w:jc w:val="left"/>
              <w:rPr>
                <w:rFonts w:asciiTheme="minorHAnsi" w:hAnsiTheme="minorHAnsi" w:cstheme="minorHAnsi"/>
                <w:sz w:val="24"/>
              </w:rPr>
            </w:pPr>
            <w:r w:rsidRPr="00977BA9">
              <w:rPr>
                <w:rFonts w:asciiTheme="minorHAnsi" w:hAnsiTheme="minorHAnsi" w:cstheme="minorHAnsi"/>
                <w:sz w:val="24"/>
              </w:rPr>
              <w:t>B9</w:t>
            </w:r>
          </w:p>
        </w:tc>
        <w:tc>
          <w:tcPr>
            <w:tcW w:w="4961" w:type="dxa"/>
            <w:tcMar>
              <w:left w:w="28" w:type="dxa"/>
              <w:right w:w="28" w:type="dxa"/>
            </w:tcMar>
          </w:tcPr>
          <w:p w14:paraId="0759138D" w14:textId="77777777" w:rsidR="00E51609" w:rsidRPr="00977BA9" w:rsidRDefault="00E51609" w:rsidP="0021551C">
            <w:pPr>
              <w:pStyle w:val="Tekstkomentarza"/>
              <w:rPr>
                <w:rFonts w:asciiTheme="minorHAnsi" w:hAnsiTheme="minorHAnsi" w:cstheme="minorHAnsi"/>
                <w:kern w:val="3"/>
                <w:sz w:val="24"/>
                <w:szCs w:val="24"/>
              </w:rPr>
            </w:pPr>
            <w:r w:rsidRPr="00977BA9">
              <w:rPr>
                <w:rFonts w:asciiTheme="minorHAnsi" w:hAnsiTheme="minorHAnsi" w:cstheme="minorHAnsi"/>
                <w:kern w:val="3"/>
                <w:sz w:val="24"/>
                <w:szCs w:val="24"/>
              </w:rPr>
              <w:t>Ochrona siedlisk i żerowisk poprzez utrzymywanie dotychczasowego przeznaczenia gruntów na terenach otwartych – bagien, łąk, wrzosowisk, a w razie potrzeby podejmowanie zabiegów powstrzymujących sukcesję na ww. siedliskach.</w:t>
            </w:r>
          </w:p>
          <w:p w14:paraId="7F4FCD01" w14:textId="77777777" w:rsidR="00E51609" w:rsidRPr="00977BA9" w:rsidRDefault="00E51609" w:rsidP="0021551C">
            <w:pPr>
              <w:pStyle w:val="Tekstkomentarza"/>
              <w:rPr>
                <w:rFonts w:asciiTheme="minorHAnsi" w:hAnsiTheme="minorHAnsi" w:cstheme="minorHAnsi"/>
                <w:kern w:val="3"/>
                <w:sz w:val="24"/>
                <w:szCs w:val="24"/>
                <w:u w:val="single"/>
              </w:rPr>
            </w:pPr>
          </w:p>
          <w:p w14:paraId="337895D3" w14:textId="77777777" w:rsidR="00E51609" w:rsidRPr="00977BA9" w:rsidRDefault="00E51609" w:rsidP="0021551C">
            <w:pPr>
              <w:pStyle w:val="Tekstkomentarza"/>
              <w:rPr>
                <w:rFonts w:asciiTheme="minorHAnsi" w:hAnsiTheme="minorHAnsi" w:cstheme="minorHAnsi"/>
                <w:kern w:val="3"/>
                <w:sz w:val="24"/>
                <w:szCs w:val="24"/>
                <w:u w:val="single"/>
              </w:rPr>
            </w:pPr>
            <w:r w:rsidRPr="00977BA9">
              <w:rPr>
                <w:rFonts w:asciiTheme="minorHAnsi" w:hAnsiTheme="minorHAnsi" w:cstheme="minorHAnsi"/>
                <w:kern w:val="3"/>
                <w:sz w:val="24"/>
                <w:szCs w:val="24"/>
              </w:rPr>
              <w:t>Działanie ciągłe w okresie obowiązywania planu zadań ochronnych, doprecyzowane w zakresie miejsc wdrażania po wykonaniu ekspertyzy, o której mowa w pkt. D2</w:t>
            </w:r>
          </w:p>
        </w:tc>
        <w:tc>
          <w:tcPr>
            <w:tcW w:w="2693" w:type="dxa"/>
            <w:tcMar>
              <w:left w:w="28" w:type="dxa"/>
              <w:right w:w="28" w:type="dxa"/>
            </w:tcMar>
          </w:tcPr>
          <w:p w14:paraId="3418A03C" w14:textId="77777777" w:rsidR="00E51609" w:rsidRPr="00977BA9" w:rsidRDefault="00E51609" w:rsidP="0021551C">
            <w:pPr>
              <w:jc w:val="left"/>
              <w:rPr>
                <w:rFonts w:asciiTheme="minorHAnsi" w:hAnsiTheme="minorHAnsi" w:cstheme="minorHAnsi"/>
                <w:sz w:val="24"/>
              </w:rPr>
            </w:pPr>
            <w:r w:rsidRPr="00977BA9">
              <w:rPr>
                <w:rFonts w:asciiTheme="minorHAnsi" w:hAnsiTheme="minorHAnsi" w:cstheme="minorHAnsi"/>
                <w:sz w:val="24"/>
              </w:rPr>
              <w:t xml:space="preserve">Żerowiska i siedliska gatunku w obszarze. </w:t>
            </w:r>
          </w:p>
        </w:tc>
        <w:tc>
          <w:tcPr>
            <w:tcW w:w="3337" w:type="dxa"/>
            <w:tcMar>
              <w:left w:w="28" w:type="dxa"/>
              <w:right w:w="28" w:type="dxa"/>
            </w:tcMar>
          </w:tcPr>
          <w:p w14:paraId="2FC7FCCF" w14:textId="77777777" w:rsidR="00E51609" w:rsidRPr="00977BA9" w:rsidRDefault="00E51609" w:rsidP="0021551C">
            <w:pPr>
              <w:jc w:val="left"/>
              <w:rPr>
                <w:rFonts w:asciiTheme="minorHAnsi" w:hAnsiTheme="minorHAnsi" w:cstheme="minorHAnsi"/>
                <w:bCs/>
                <w:sz w:val="24"/>
              </w:rPr>
            </w:pPr>
            <w:r w:rsidRPr="00977BA9">
              <w:rPr>
                <w:rFonts w:asciiTheme="minorHAnsi" w:hAnsiTheme="minorHAnsi" w:cstheme="minorHAnsi"/>
                <w:bCs/>
                <w:sz w:val="24"/>
              </w:rPr>
              <w:t>Dyrektor Drawieńskiego Parku Narodowego,</w:t>
            </w:r>
          </w:p>
          <w:p w14:paraId="263A50F7" w14:textId="77777777" w:rsidR="00E51609" w:rsidRPr="00977BA9" w:rsidRDefault="00E51609" w:rsidP="0021551C">
            <w:pPr>
              <w:pStyle w:val="Standard"/>
              <w:rPr>
                <w:rFonts w:asciiTheme="minorHAnsi" w:hAnsiTheme="minorHAnsi" w:cstheme="minorHAnsi"/>
                <w:bCs/>
                <w:lang w:val="pl-PL"/>
              </w:rPr>
            </w:pPr>
            <w:r w:rsidRPr="00977BA9">
              <w:rPr>
                <w:rFonts w:asciiTheme="minorHAnsi" w:hAnsiTheme="minorHAnsi" w:cstheme="minorHAnsi"/>
                <w:bCs/>
                <w:lang w:val="pl-PL"/>
              </w:rPr>
              <w:t>Regionalny Dyrektor Ochrony Środowiska w Szczecinie, Regionalny Dyrektor Ochrony Środowiska w Gorzowie Wielkopolskim, Regionalny Dyrektor Ochrony Środowiska w Poznaniu, ,</w:t>
            </w:r>
          </w:p>
          <w:p w14:paraId="2640DD50" w14:textId="77777777" w:rsidR="00E51609" w:rsidRPr="00977BA9" w:rsidRDefault="00E51609" w:rsidP="0021551C">
            <w:pPr>
              <w:pStyle w:val="Standard"/>
              <w:widowControl w:val="0"/>
              <w:tabs>
                <w:tab w:val="left" w:pos="371"/>
              </w:tabs>
              <w:autoSpaceDE w:val="0"/>
              <w:snapToGrid w:val="0"/>
              <w:rPr>
                <w:rFonts w:asciiTheme="minorHAnsi" w:hAnsiTheme="minorHAnsi" w:cstheme="minorHAnsi"/>
                <w:bCs/>
                <w:lang w:val="pl-PL"/>
              </w:rPr>
            </w:pPr>
            <w:r w:rsidRPr="00977BA9">
              <w:rPr>
                <w:rFonts w:asciiTheme="minorHAnsi" w:hAnsiTheme="minorHAnsi" w:cstheme="minorHAnsi"/>
                <w:bCs/>
                <w:lang w:val="pl-PL"/>
              </w:rPr>
              <w:t>właściwy miejscowo Nadleśniczy, oraz</w:t>
            </w:r>
          </w:p>
          <w:p w14:paraId="217707C7" w14:textId="77777777" w:rsidR="00E51609" w:rsidRPr="00977BA9" w:rsidRDefault="00E51609" w:rsidP="0021551C">
            <w:pPr>
              <w:pStyle w:val="Standard"/>
              <w:rPr>
                <w:rFonts w:asciiTheme="minorHAnsi" w:eastAsia="TimesNewRoman, 'Times New Roman" w:hAnsiTheme="minorHAnsi" w:cstheme="minorHAnsi"/>
                <w:iCs/>
                <w:u w:val="single"/>
                <w:lang w:val="pl-PL"/>
              </w:rPr>
            </w:pPr>
            <w:r w:rsidRPr="00977BA9">
              <w:rPr>
                <w:rFonts w:asciiTheme="minorHAnsi" w:eastAsia="TimesNewRoman, 'Times New Roman" w:hAnsiTheme="minorHAnsi" w:cstheme="minorHAnsi"/>
                <w:iCs/>
                <w:lang w:val="pl-PL"/>
              </w:rPr>
              <w:t>właściciel lub posiadacz gruntu na podstawie porozumienia z organem sprawującym nadzór nad obszarem</w:t>
            </w:r>
          </w:p>
        </w:tc>
      </w:tr>
      <w:tr w:rsidR="00E51609" w:rsidRPr="00977BA9" w14:paraId="589E6852" w14:textId="77777777" w:rsidTr="0021551C">
        <w:trPr>
          <w:trHeight w:val="596"/>
          <w:jc w:val="center"/>
        </w:trPr>
        <w:tc>
          <w:tcPr>
            <w:tcW w:w="2518" w:type="dxa"/>
            <w:tcMar>
              <w:left w:w="28" w:type="dxa"/>
              <w:right w:w="28" w:type="dxa"/>
            </w:tcMar>
          </w:tcPr>
          <w:p w14:paraId="2AB1F374" w14:textId="77777777" w:rsidR="00E51609" w:rsidRPr="00977BA9" w:rsidRDefault="00E51609" w:rsidP="0021551C">
            <w:pPr>
              <w:jc w:val="left"/>
              <w:rPr>
                <w:rFonts w:asciiTheme="minorHAnsi" w:hAnsiTheme="minorHAnsi" w:cstheme="minorHAnsi"/>
                <w:iCs/>
                <w:sz w:val="24"/>
                <w:lang w:val="en-US"/>
              </w:rPr>
            </w:pPr>
            <w:r w:rsidRPr="00977BA9">
              <w:rPr>
                <w:rFonts w:asciiTheme="minorHAnsi" w:hAnsiTheme="minorHAnsi" w:cstheme="minorHAnsi"/>
                <w:iCs/>
                <w:sz w:val="24"/>
                <w:lang w:val="en-US"/>
              </w:rPr>
              <w:lastRenderedPageBreak/>
              <w:t xml:space="preserve">A067 </w:t>
            </w:r>
            <w:proofErr w:type="spellStart"/>
            <w:r w:rsidRPr="00977BA9">
              <w:rPr>
                <w:rFonts w:asciiTheme="minorHAnsi" w:hAnsiTheme="minorHAnsi" w:cstheme="minorHAnsi"/>
                <w:iCs/>
                <w:sz w:val="24"/>
                <w:lang w:val="en-US"/>
              </w:rPr>
              <w:t>Gągoł</w:t>
            </w:r>
            <w:proofErr w:type="spellEnd"/>
          </w:p>
          <w:p w14:paraId="07D571E6" w14:textId="77777777" w:rsidR="00E51609" w:rsidRPr="00977BA9" w:rsidRDefault="00E51609" w:rsidP="0021551C">
            <w:pPr>
              <w:jc w:val="left"/>
              <w:rPr>
                <w:rFonts w:asciiTheme="minorHAnsi" w:hAnsiTheme="minorHAnsi" w:cstheme="minorHAnsi"/>
                <w:i/>
                <w:sz w:val="24"/>
                <w:lang w:val="en-US"/>
              </w:rPr>
            </w:pPr>
            <w:r w:rsidRPr="00977BA9">
              <w:rPr>
                <w:rFonts w:asciiTheme="minorHAnsi" w:hAnsiTheme="minorHAnsi" w:cstheme="minorHAnsi"/>
                <w:i/>
                <w:sz w:val="24"/>
                <w:lang w:val="en-US"/>
              </w:rPr>
              <w:t>Bucephala clangula</w:t>
            </w:r>
          </w:p>
          <w:p w14:paraId="227F4658" w14:textId="77777777" w:rsidR="00E51609" w:rsidRPr="00977BA9" w:rsidRDefault="00E51609" w:rsidP="0021551C">
            <w:pPr>
              <w:jc w:val="left"/>
              <w:rPr>
                <w:rFonts w:asciiTheme="minorHAnsi" w:hAnsiTheme="minorHAnsi" w:cstheme="minorHAnsi"/>
                <w:iCs/>
                <w:sz w:val="24"/>
                <w:lang w:val="en-US"/>
              </w:rPr>
            </w:pPr>
            <w:r w:rsidRPr="00977BA9">
              <w:rPr>
                <w:rFonts w:asciiTheme="minorHAnsi" w:hAnsiTheme="minorHAnsi" w:cstheme="minorHAnsi"/>
                <w:iCs/>
                <w:sz w:val="24"/>
                <w:lang w:val="en-US"/>
              </w:rPr>
              <w:t xml:space="preserve">A070 </w:t>
            </w:r>
            <w:proofErr w:type="spellStart"/>
            <w:r w:rsidRPr="00977BA9">
              <w:rPr>
                <w:rFonts w:asciiTheme="minorHAnsi" w:hAnsiTheme="minorHAnsi" w:cstheme="minorHAnsi"/>
                <w:iCs/>
                <w:sz w:val="24"/>
                <w:lang w:val="en-US"/>
              </w:rPr>
              <w:t>Nurogęś</w:t>
            </w:r>
            <w:proofErr w:type="spellEnd"/>
          </w:p>
          <w:p w14:paraId="07BA63E1" w14:textId="77777777" w:rsidR="00E51609" w:rsidRPr="00977BA9" w:rsidRDefault="00E51609" w:rsidP="0021551C">
            <w:pPr>
              <w:jc w:val="left"/>
              <w:rPr>
                <w:rFonts w:asciiTheme="minorHAnsi" w:hAnsiTheme="minorHAnsi" w:cstheme="minorHAnsi"/>
                <w:i/>
                <w:sz w:val="24"/>
                <w:lang w:val="en-US"/>
              </w:rPr>
            </w:pPr>
            <w:proofErr w:type="spellStart"/>
            <w:r w:rsidRPr="00977BA9">
              <w:rPr>
                <w:rFonts w:asciiTheme="minorHAnsi" w:hAnsiTheme="minorHAnsi" w:cstheme="minorHAnsi"/>
                <w:i/>
                <w:sz w:val="24"/>
                <w:lang w:val="en-US"/>
              </w:rPr>
              <w:t>Mergus</w:t>
            </w:r>
            <w:proofErr w:type="spellEnd"/>
            <w:r w:rsidRPr="00977BA9">
              <w:rPr>
                <w:rFonts w:asciiTheme="minorHAnsi" w:hAnsiTheme="minorHAnsi" w:cstheme="minorHAnsi"/>
                <w:i/>
                <w:sz w:val="24"/>
                <w:lang w:val="en-US"/>
              </w:rPr>
              <w:t xml:space="preserve"> merganser,</w:t>
            </w:r>
          </w:p>
          <w:p w14:paraId="14967446" w14:textId="77777777" w:rsidR="00E51609" w:rsidRPr="00977BA9" w:rsidRDefault="00E51609" w:rsidP="0021551C">
            <w:pPr>
              <w:jc w:val="left"/>
              <w:rPr>
                <w:rFonts w:asciiTheme="minorHAnsi" w:hAnsiTheme="minorHAnsi" w:cstheme="minorHAnsi"/>
                <w:iCs/>
                <w:sz w:val="24"/>
              </w:rPr>
            </w:pPr>
            <w:r w:rsidRPr="00977BA9">
              <w:rPr>
                <w:rFonts w:asciiTheme="minorHAnsi" w:hAnsiTheme="minorHAnsi" w:cstheme="minorHAnsi"/>
                <w:iCs/>
                <w:sz w:val="24"/>
              </w:rPr>
              <w:t>A229 Zimorodek</w:t>
            </w:r>
          </w:p>
          <w:p w14:paraId="6AF76A7C" w14:textId="77777777" w:rsidR="00E51609" w:rsidRPr="00977BA9" w:rsidRDefault="00E51609" w:rsidP="0021551C">
            <w:pPr>
              <w:jc w:val="left"/>
              <w:rPr>
                <w:rFonts w:asciiTheme="minorHAnsi" w:hAnsiTheme="minorHAnsi" w:cstheme="minorHAnsi"/>
                <w:iCs/>
                <w:sz w:val="24"/>
              </w:rPr>
            </w:pPr>
            <w:proofErr w:type="spellStart"/>
            <w:r w:rsidRPr="00977BA9">
              <w:rPr>
                <w:rFonts w:asciiTheme="minorHAnsi" w:hAnsiTheme="minorHAnsi" w:cstheme="minorHAnsi"/>
                <w:i/>
                <w:sz w:val="24"/>
              </w:rPr>
              <w:t>Alcedo</w:t>
            </w:r>
            <w:proofErr w:type="spellEnd"/>
            <w:r w:rsidRPr="00977BA9">
              <w:rPr>
                <w:rFonts w:asciiTheme="minorHAnsi" w:hAnsiTheme="minorHAnsi" w:cstheme="minorHAnsi"/>
                <w:i/>
                <w:sz w:val="24"/>
              </w:rPr>
              <w:t xml:space="preserve"> </w:t>
            </w:r>
            <w:proofErr w:type="spellStart"/>
            <w:r w:rsidRPr="00977BA9">
              <w:rPr>
                <w:rFonts w:asciiTheme="minorHAnsi" w:hAnsiTheme="minorHAnsi" w:cstheme="minorHAnsi"/>
                <w:i/>
                <w:sz w:val="24"/>
              </w:rPr>
              <w:t>atthis</w:t>
            </w:r>
            <w:proofErr w:type="spellEnd"/>
          </w:p>
        </w:tc>
        <w:tc>
          <w:tcPr>
            <w:tcW w:w="709" w:type="dxa"/>
            <w:tcMar>
              <w:left w:w="28" w:type="dxa"/>
              <w:right w:w="28" w:type="dxa"/>
            </w:tcMar>
          </w:tcPr>
          <w:p w14:paraId="30BCF4B5" w14:textId="77777777" w:rsidR="00E51609" w:rsidRPr="00977BA9" w:rsidRDefault="00E51609" w:rsidP="0021551C">
            <w:pPr>
              <w:jc w:val="left"/>
              <w:rPr>
                <w:rFonts w:asciiTheme="minorHAnsi" w:hAnsiTheme="minorHAnsi" w:cstheme="minorHAnsi"/>
                <w:sz w:val="24"/>
              </w:rPr>
            </w:pPr>
            <w:r w:rsidRPr="00977BA9">
              <w:rPr>
                <w:rFonts w:asciiTheme="minorHAnsi" w:hAnsiTheme="minorHAnsi" w:cstheme="minorHAnsi"/>
                <w:sz w:val="24"/>
              </w:rPr>
              <w:t>B10</w:t>
            </w:r>
          </w:p>
        </w:tc>
        <w:tc>
          <w:tcPr>
            <w:tcW w:w="4961" w:type="dxa"/>
            <w:tcMar>
              <w:left w:w="28" w:type="dxa"/>
              <w:right w:w="28" w:type="dxa"/>
            </w:tcMar>
          </w:tcPr>
          <w:p w14:paraId="5C049FB1" w14:textId="77777777" w:rsidR="00E51609" w:rsidRPr="00977BA9" w:rsidRDefault="00E51609" w:rsidP="0021551C">
            <w:pPr>
              <w:pStyle w:val="Tekstkomentarza"/>
              <w:rPr>
                <w:rFonts w:asciiTheme="minorHAnsi" w:hAnsiTheme="minorHAnsi" w:cstheme="minorHAnsi"/>
                <w:kern w:val="3"/>
                <w:sz w:val="24"/>
                <w:szCs w:val="24"/>
              </w:rPr>
            </w:pPr>
            <w:r w:rsidRPr="00977BA9">
              <w:rPr>
                <w:rFonts w:asciiTheme="minorHAnsi" w:hAnsiTheme="minorHAnsi" w:cstheme="minorHAnsi"/>
                <w:kern w:val="3"/>
                <w:sz w:val="24"/>
                <w:szCs w:val="24"/>
              </w:rPr>
              <w:t>Określenie zasad organizacji spływów kajakowych w obrębie Drawieńskiego Parku Narodowego:</w:t>
            </w:r>
          </w:p>
          <w:p w14:paraId="386F1E45" w14:textId="77777777" w:rsidR="00E51609" w:rsidRPr="00977BA9" w:rsidRDefault="00E51609" w:rsidP="00A63599">
            <w:pPr>
              <w:pStyle w:val="Tekstkomentarza"/>
              <w:numPr>
                <w:ilvl w:val="0"/>
                <w:numId w:val="95"/>
              </w:numPr>
              <w:rPr>
                <w:rFonts w:asciiTheme="minorHAnsi" w:hAnsiTheme="minorHAnsi" w:cstheme="minorHAnsi"/>
                <w:kern w:val="3"/>
                <w:sz w:val="24"/>
                <w:szCs w:val="24"/>
                <w:u w:val="single"/>
              </w:rPr>
            </w:pPr>
            <w:r w:rsidRPr="00977BA9">
              <w:rPr>
                <w:rFonts w:asciiTheme="minorHAnsi" w:hAnsiTheme="minorHAnsi" w:cstheme="minorHAnsi"/>
                <w:kern w:val="3"/>
                <w:sz w:val="24"/>
                <w:szCs w:val="24"/>
              </w:rPr>
              <w:t>udostępnienie Drawy do spływów w okresie 1 lipca – 15 marca</w:t>
            </w:r>
            <w:r w:rsidRPr="00977BA9">
              <w:rPr>
                <w:rFonts w:asciiTheme="minorHAnsi" w:hAnsiTheme="minorHAnsi" w:cstheme="minorHAnsi"/>
                <w:spacing w:val="-1"/>
                <w:sz w:val="24"/>
                <w:szCs w:val="24"/>
              </w:rPr>
              <w:t xml:space="preserve"> (jeżeli 1 lipca przypada w weekend, udostępnianie Drawy do spływów kajakowych rozpoczyna się w piątek tegoż weekendu), </w:t>
            </w:r>
          </w:p>
          <w:p w14:paraId="19E91629" w14:textId="77777777" w:rsidR="00E51609" w:rsidRPr="00977BA9" w:rsidRDefault="00E51609" w:rsidP="00A63599">
            <w:pPr>
              <w:pStyle w:val="Tekstkomentarza"/>
              <w:numPr>
                <w:ilvl w:val="0"/>
                <w:numId w:val="95"/>
              </w:numPr>
              <w:rPr>
                <w:rFonts w:asciiTheme="minorHAnsi" w:hAnsiTheme="minorHAnsi" w:cstheme="minorHAnsi"/>
                <w:kern w:val="3"/>
                <w:sz w:val="24"/>
                <w:szCs w:val="24"/>
                <w:u w:val="single"/>
              </w:rPr>
            </w:pPr>
            <w:r w:rsidRPr="00977BA9">
              <w:rPr>
                <w:rFonts w:asciiTheme="minorHAnsi" w:hAnsiTheme="minorHAnsi" w:cstheme="minorHAnsi"/>
                <w:sz w:val="24"/>
                <w:szCs w:val="24"/>
              </w:rPr>
              <w:t>monitorowanie w okresie 15 czerwca – 1 lipca planowanego do udostępnienia odcinka Drawy pod kątem potencjalnego płoszenia ptaków wodzących młode i rozbijania grup rodzinnych – przy stwierdzeniu ww. zagrożeń, skrócenie okresu udostępnienia rzeki do spływów (tj. opóźnienie daty otwarcia sezonu kajakowego) lub ograniczenie liczby osób mogących spływać Drawą do czasu uzyskania lotności przez młode,</w:t>
            </w:r>
          </w:p>
          <w:p w14:paraId="1E03D540" w14:textId="77777777" w:rsidR="00E51609" w:rsidRPr="00977BA9" w:rsidRDefault="00E51609" w:rsidP="00A63599">
            <w:pPr>
              <w:pStyle w:val="Tekstkomentarza"/>
              <w:numPr>
                <w:ilvl w:val="0"/>
                <w:numId w:val="95"/>
              </w:numPr>
              <w:rPr>
                <w:rFonts w:asciiTheme="minorHAnsi" w:hAnsiTheme="minorHAnsi" w:cstheme="minorHAnsi"/>
                <w:kern w:val="3"/>
                <w:sz w:val="24"/>
                <w:szCs w:val="24"/>
                <w:u w:val="single"/>
              </w:rPr>
            </w:pPr>
            <w:r w:rsidRPr="00977BA9">
              <w:rPr>
                <w:rFonts w:asciiTheme="minorHAnsi" w:hAnsiTheme="minorHAnsi" w:cstheme="minorHAnsi"/>
                <w:spacing w:val="-1"/>
                <w:sz w:val="24"/>
                <w:szCs w:val="24"/>
              </w:rPr>
              <w:t xml:space="preserve">obligatoryjna edukacja wszystkich wpływających na szlak turystów o sposobach zachowania się minimalizujących oddziaływanie na ptaki, </w:t>
            </w:r>
          </w:p>
          <w:p w14:paraId="1418AE20" w14:textId="77777777" w:rsidR="00E51609" w:rsidRPr="00977BA9" w:rsidRDefault="00E51609" w:rsidP="00A63599">
            <w:pPr>
              <w:pStyle w:val="Tekstkomentarza"/>
              <w:numPr>
                <w:ilvl w:val="0"/>
                <w:numId w:val="95"/>
              </w:numPr>
              <w:rPr>
                <w:rFonts w:asciiTheme="minorHAnsi" w:hAnsiTheme="minorHAnsi" w:cstheme="minorHAnsi"/>
                <w:kern w:val="3"/>
                <w:sz w:val="24"/>
                <w:szCs w:val="24"/>
              </w:rPr>
            </w:pPr>
            <w:r w:rsidRPr="00977BA9">
              <w:rPr>
                <w:rFonts w:asciiTheme="minorHAnsi" w:hAnsiTheme="minorHAnsi" w:cstheme="minorHAnsi"/>
                <w:kern w:val="3"/>
                <w:sz w:val="24"/>
                <w:szCs w:val="24"/>
              </w:rPr>
              <w:t>spływy wyłącznie przy użyciu sprzętu pływającego o napędzie wiosłowym,</w:t>
            </w:r>
          </w:p>
          <w:p w14:paraId="11DCCC1B" w14:textId="77777777" w:rsidR="00E51609" w:rsidRPr="00977BA9" w:rsidRDefault="00E51609" w:rsidP="00A63599">
            <w:pPr>
              <w:pStyle w:val="Tekstkomentarza"/>
              <w:numPr>
                <w:ilvl w:val="0"/>
                <w:numId w:val="95"/>
              </w:numPr>
              <w:rPr>
                <w:rFonts w:asciiTheme="minorHAnsi" w:hAnsiTheme="minorHAnsi" w:cstheme="minorHAnsi"/>
                <w:kern w:val="3"/>
                <w:sz w:val="24"/>
                <w:szCs w:val="24"/>
              </w:rPr>
            </w:pPr>
            <w:r w:rsidRPr="00977BA9">
              <w:rPr>
                <w:rFonts w:asciiTheme="minorHAnsi" w:hAnsiTheme="minorHAnsi" w:cstheme="minorHAnsi"/>
                <w:kern w:val="3"/>
                <w:sz w:val="24"/>
                <w:szCs w:val="24"/>
              </w:rPr>
              <w:t>ograniczenie maksymalnej liczby osób mogących spływać Drawą do 750 osób dziennie,</w:t>
            </w:r>
          </w:p>
          <w:p w14:paraId="5E8EF06A" w14:textId="77777777" w:rsidR="00E51609" w:rsidRPr="00977BA9" w:rsidRDefault="00E51609" w:rsidP="00A63599">
            <w:pPr>
              <w:pStyle w:val="Tekstkomentarza"/>
              <w:numPr>
                <w:ilvl w:val="0"/>
                <w:numId w:val="95"/>
              </w:numPr>
              <w:rPr>
                <w:rFonts w:asciiTheme="minorHAnsi" w:hAnsiTheme="minorHAnsi" w:cstheme="minorHAnsi"/>
                <w:kern w:val="3"/>
                <w:sz w:val="24"/>
                <w:szCs w:val="24"/>
              </w:rPr>
            </w:pPr>
            <w:r w:rsidRPr="00977BA9">
              <w:rPr>
                <w:rFonts w:asciiTheme="minorHAnsi" w:hAnsiTheme="minorHAnsi" w:cstheme="minorHAnsi"/>
                <w:kern w:val="3"/>
                <w:sz w:val="24"/>
                <w:szCs w:val="24"/>
              </w:rPr>
              <w:t>udostępnienie Drawy do spływów wyłącznie w godzinach 9.00 – 19.00,</w:t>
            </w:r>
          </w:p>
          <w:p w14:paraId="2CA9ECB9" w14:textId="77777777" w:rsidR="00E51609" w:rsidRPr="00977BA9" w:rsidRDefault="00E51609" w:rsidP="00A63599">
            <w:pPr>
              <w:pStyle w:val="Tekstkomentarza"/>
              <w:numPr>
                <w:ilvl w:val="0"/>
                <w:numId w:val="95"/>
              </w:numPr>
              <w:rPr>
                <w:rFonts w:asciiTheme="minorHAnsi" w:hAnsiTheme="minorHAnsi" w:cstheme="minorHAnsi"/>
                <w:kern w:val="3"/>
                <w:sz w:val="24"/>
                <w:szCs w:val="24"/>
              </w:rPr>
            </w:pPr>
            <w:r w:rsidRPr="00977BA9">
              <w:rPr>
                <w:rFonts w:asciiTheme="minorHAnsi" w:hAnsiTheme="minorHAnsi" w:cstheme="minorHAnsi"/>
                <w:kern w:val="3"/>
                <w:sz w:val="24"/>
                <w:szCs w:val="24"/>
              </w:rPr>
              <w:lastRenderedPageBreak/>
              <w:t>ciągły monitoring ruchu kajakowego oraz monitorowanie zachowania się turystów na trasie spływu w zakresie przestrzegania przepisów i zasad udostępnienia Drawy, w szczególności w zakresie zachowania ciszy na rzece oraz zasad zachowania w stosunku do ptaków wodzących młode.</w:t>
            </w:r>
          </w:p>
          <w:p w14:paraId="0DEB435C" w14:textId="77777777" w:rsidR="00E51609" w:rsidRPr="00977BA9" w:rsidRDefault="00E51609" w:rsidP="0021551C">
            <w:pPr>
              <w:pStyle w:val="Tekstkomentarza"/>
              <w:ind w:left="720"/>
              <w:rPr>
                <w:rFonts w:asciiTheme="minorHAnsi" w:hAnsiTheme="minorHAnsi" w:cstheme="minorHAnsi"/>
                <w:kern w:val="3"/>
                <w:sz w:val="24"/>
                <w:szCs w:val="24"/>
                <w:u w:val="single"/>
              </w:rPr>
            </w:pPr>
          </w:p>
          <w:p w14:paraId="1583E535" w14:textId="77777777" w:rsidR="00E51609" w:rsidRPr="00977BA9" w:rsidRDefault="00E51609" w:rsidP="0021551C">
            <w:pPr>
              <w:pStyle w:val="Tekstkomentarza"/>
              <w:rPr>
                <w:rFonts w:asciiTheme="minorHAnsi" w:hAnsiTheme="minorHAnsi" w:cstheme="minorHAnsi"/>
                <w:kern w:val="3"/>
                <w:sz w:val="24"/>
                <w:szCs w:val="24"/>
                <w:u w:val="single"/>
              </w:rPr>
            </w:pPr>
            <w:r w:rsidRPr="00977BA9">
              <w:rPr>
                <w:rFonts w:asciiTheme="minorHAnsi" w:hAnsiTheme="minorHAnsi" w:cstheme="minorHAnsi"/>
                <w:kern w:val="3"/>
                <w:sz w:val="24"/>
                <w:szCs w:val="24"/>
              </w:rPr>
              <w:t>Działanie ciągłe w okresie obowiązywania planu zadań ochronnych.</w:t>
            </w:r>
          </w:p>
          <w:p w14:paraId="7FFCF259" w14:textId="77777777" w:rsidR="00E51609" w:rsidRPr="00977BA9" w:rsidRDefault="00E51609" w:rsidP="0021551C">
            <w:pPr>
              <w:pStyle w:val="Tekstkomentarza"/>
              <w:rPr>
                <w:rFonts w:asciiTheme="minorHAnsi" w:hAnsiTheme="minorHAnsi" w:cstheme="minorHAnsi"/>
                <w:kern w:val="3"/>
                <w:sz w:val="24"/>
                <w:szCs w:val="24"/>
                <w:u w:val="single"/>
              </w:rPr>
            </w:pPr>
          </w:p>
        </w:tc>
        <w:tc>
          <w:tcPr>
            <w:tcW w:w="2693" w:type="dxa"/>
            <w:tcMar>
              <w:left w:w="28" w:type="dxa"/>
              <w:right w:w="28" w:type="dxa"/>
            </w:tcMar>
          </w:tcPr>
          <w:p w14:paraId="25EA4734" w14:textId="77777777" w:rsidR="00E51609" w:rsidRPr="00977BA9" w:rsidRDefault="00E51609" w:rsidP="0021551C">
            <w:pPr>
              <w:jc w:val="left"/>
              <w:rPr>
                <w:rFonts w:asciiTheme="minorHAnsi" w:hAnsiTheme="minorHAnsi" w:cstheme="minorHAnsi"/>
                <w:sz w:val="24"/>
              </w:rPr>
            </w:pPr>
            <w:r w:rsidRPr="00977BA9">
              <w:rPr>
                <w:rFonts w:asciiTheme="minorHAnsi" w:hAnsiTheme="minorHAnsi" w:cstheme="minorHAnsi"/>
                <w:sz w:val="24"/>
              </w:rPr>
              <w:lastRenderedPageBreak/>
              <w:t>Rzeka Drawa w obszarze Drawieńskiego Parku Narodowego.</w:t>
            </w:r>
          </w:p>
        </w:tc>
        <w:tc>
          <w:tcPr>
            <w:tcW w:w="3337" w:type="dxa"/>
            <w:tcMar>
              <w:left w:w="28" w:type="dxa"/>
              <w:right w:w="28" w:type="dxa"/>
            </w:tcMar>
          </w:tcPr>
          <w:p w14:paraId="27BA6DEF" w14:textId="77777777" w:rsidR="00E51609" w:rsidRPr="00977BA9" w:rsidRDefault="00E51609" w:rsidP="0021551C">
            <w:pPr>
              <w:jc w:val="left"/>
              <w:rPr>
                <w:rFonts w:asciiTheme="minorHAnsi" w:hAnsiTheme="minorHAnsi" w:cstheme="minorHAnsi"/>
                <w:bCs/>
                <w:sz w:val="24"/>
              </w:rPr>
            </w:pPr>
            <w:r w:rsidRPr="00977BA9">
              <w:rPr>
                <w:rFonts w:asciiTheme="minorHAnsi" w:hAnsiTheme="minorHAnsi" w:cstheme="minorHAnsi"/>
                <w:bCs/>
                <w:sz w:val="24"/>
              </w:rPr>
              <w:t>Dyrektor Drawieńskiego Parku Narodowego</w:t>
            </w:r>
          </w:p>
          <w:p w14:paraId="36182DB6" w14:textId="77777777" w:rsidR="00E51609" w:rsidRPr="00977BA9" w:rsidRDefault="00E51609" w:rsidP="0021551C">
            <w:pPr>
              <w:jc w:val="left"/>
              <w:rPr>
                <w:rFonts w:asciiTheme="minorHAnsi" w:hAnsiTheme="minorHAnsi" w:cstheme="minorHAnsi"/>
                <w:bCs/>
                <w:sz w:val="24"/>
              </w:rPr>
            </w:pPr>
          </w:p>
        </w:tc>
      </w:tr>
      <w:tr w:rsidR="00E51609" w:rsidRPr="00977BA9" w14:paraId="00F8E583" w14:textId="77777777" w:rsidTr="0021551C">
        <w:trPr>
          <w:trHeight w:val="596"/>
          <w:jc w:val="center"/>
        </w:trPr>
        <w:tc>
          <w:tcPr>
            <w:tcW w:w="2518" w:type="dxa"/>
            <w:tcMar>
              <w:left w:w="28" w:type="dxa"/>
              <w:right w:w="28" w:type="dxa"/>
            </w:tcMar>
          </w:tcPr>
          <w:p w14:paraId="5014FD63" w14:textId="77777777" w:rsidR="00E51609" w:rsidRPr="00977BA9" w:rsidRDefault="00E51609" w:rsidP="0021551C">
            <w:pPr>
              <w:jc w:val="left"/>
              <w:rPr>
                <w:rFonts w:asciiTheme="minorHAnsi" w:hAnsiTheme="minorHAnsi" w:cstheme="minorHAnsi"/>
                <w:iCs/>
                <w:sz w:val="24"/>
                <w:lang w:val="en-US"/>
              </w:rPr>
            </w:pPr>
            <w:r w:rsidRPr="00977BA9">
              <w:rPr>
                <w:rFonts w:asciiTheme="minorHAnsi" w:hAnsiTheme="minorHAnsi" w:cstheme="minorHAnsi"/>
                <w:iCs/>
                <w:sz w:val="24"/>
                <w:lang w:val="en-US"/>
              </w:rPr>
              <w:t xml:space="preserve">A067 </w:t>
            </w:r>
            <w:proofErr w:type="spellStart"/>
            <w:r w:rsidRPr="00977BA9">
              <w:rPr>
                <w:rFonts w:asciiTheme="minorHAnsi" w:hAnsiTheme="minorHAnsi" w:cstheme="minorHAnsi"/>
                <w:iCs/>
                <w:sz w:val="24"/>
                <w:lang w:val="en-US"/>
              </w:rPr>
              <w:t>Gągoł</w:t>
            </w:r>
            <w:proofErr w:type="spellEnd"/>
          </w:p>
          <w:p w14:paraId="50499282" w14:textId="77777777" w:rsidR="00E51609" w:rsidRPr="00977BA9" w:rsidRDefault="00E51609" w:rsidP="0021551C">
            <w:pPr>
              <w:jc w:val="left"/>
              <w:rPr>
                <w:rFonts w:asciiTheme="minorHAnsi" w:hAnsiTheme="minorHAnsi" w:cstheme="minorHAnsi"/>
                <w:i/>
                <w:sz w:val="24"/>
                <w:lang w:val="en-US"/>
              </w:rPr>
            </w:pPr>
            <w:r w:rsidRPr="00977BA9">
              <w:rPr>
                <w:rFonts w:asciiTheme="minorHAnsi" w:hAnsiTheme="minorHAnsi" w:cstheme="minorHAnsi"/>
                <w:i/>
                <w:sz w:val="24"/>
                <w:lang w:val="en-US"/>
              </w:rPr>
              <w:t>Bucephala clangula</w:t>
            </w:r>
          </w:p>
          <w:p w14:paraId="3186735F" w14:textId="77777777" w:rsidR="00E51609" w:rsidRPr="00977BA9" w:rsidRDefault="00E51609" w:rsidP="0021551C">
            <w:pPr>
              <w:jc w:val="left"/>
              <w:rPr>
                <w:rFonts w:asciiTheme="minorHAnsi" w:hAnsiTheme="minorHAnsi" w:cstheme="minorHAnsi"/>
                <w:iCs/>
                <w:sz w:val="24"/>
                <w:lang w:val="en-US"/>
              </w:rPr>
            </w:pPr>
            <w:r w:rsidRPr="00977BA9">
              <w:rPr>
                <w:rFonts w:asciiTheme="minorHAnsi" w:hAnsiTheme="minorHAnsi" w:cstheme="minorHAnsi"/>
                <w:iCs/>
                <w:sz w:val="24"/>
                <w:lang w:val="en-US"/>
              </w:rPr>
              <w:t xml:space="preserve">A070 </w:t>
            </w:r>
            <w:proofErr w:type="spellStart"/>
            <w:r w:rsidRPr="00977BA9">
              <w:rPr>
                <w:rFonts w:asciiTheme="minorHAnsi" w:hAnsiTheme="minorHAnsi" w:cstheme="minorHAnsi"/>
                <w:iCs/>
                <w:sz w:val="24"/>
                <w:lang w:val="en-US"/>
              </w:rPr>
              <w:t>Nurogęś</w:t>
            </w:r>
            <w:proofErr w:type="spellEnd"/>
          </w:p>
          <w:p w14:paraId="0E04DDCE" w14:textId="77777777" w:rsidR="00E51609" w:rsidRPr="00977BA9" w:rsidRDefault="00E51609" w:rsidP="0021551C">
            <w:pPr>
              <w:jc w:val="left"/>
              <w:rPr>
                <w:rFonts w:asciiTheme="minorHAnsi" w:hAnsiTheme="minorHAnsi" w:cstheme="minorHAnsi"/>
                <w:i/>
                <w:sz w:val="24"/>
                <w:lang w:val="en-US"/>
              </w:rPr>
            </w:pPr>
            <w:proofErr w:type="spellStart"/>
            <w:r w:rsidRPr="00977BA9">
              <w:rPr>
                <w:rFonts w:asciiTheme="minorHAnsi" w:hAnsiTheme="minorHAnsi" w:cstheme="minorHAnsi"/>
                <w:i/>
                <w:sz w:val="24"/>
                <w:lang w:val="en-US"/>
              </w:rPr>
              <w:t>Mergus</w:t>
            </w:r>
            <w:proofErr w:type="spellEnd"/>
            <w:r w:rsidRPr="00977BA9">
              <w:rPr>
                <w:rFonts w:asciiTheme="minorHAnsi" w:hAnsiTheme="minorHAnsi" w:cstheme="minorHAnsi"/>
                <w:i/>
                <w:sz w:val="24"/>
                <w:lang w:val="en-US"/>
              </w:rPr>
              <w:t xml:space="preserve"> merganser,</w:t>
            </w:r>
          </w:p>
          <w:p w14:paraId="6BBDD697" w14:textId="77777777" w:rsidR="00E51609" w:rsidRPr="00977BA9" w:rsidRDefault="00E51609" w:rsidP="0021551C">
            <w:pPr>
              <w:jc w:val="left"/>
              <w:rPr>
                <w:rFonts w:asciiTheme="minorHAnsi" w:hAnsiTheme="minorHAnsi" w:cstheme="minorHAnsi"/>
                <w:iCs/>
                <w:sz w:val="24"/>
              </w:rPr>
            </w:pPr>
            <w:r w:rsidRPr="00977BA9">
              <w:rPr>
                <w:rFonts w:asciiTheme="minorHAnsi" w:hAnsiTheme="minorHAnsi" w:cstheme="minorHAnsi"/>
                <w:iCs/>
                <w:sz w:val="24"/>
              </w:rPr>
              <w:t>A229 Zimorodek</w:t>
            </w:r>
          </w:p>
          <w:p w14:paraId="6CDE45E1" w14:textId="77777777" w:rsidR="00E51609" w:rsidRPr="00977BA9" w:rsidRDefault="00E51609" w:rsidP="0021551C">
            <w:pPr>
              <w:jc w:val="left"/>
              <w:rPr>
                <w:rFonts w:asciiTheme="minorHAnsi" w:hAnsiTheme="minorHAnsi" w:cstheme="minorHAnsi"/>
                <w:i/>
                <w:sz w:val="24"/>
              </w:rPr>
            </w:pPr>
            <w:proofErr w:type="spellStart"/>
            <w:r w:rsidRPr="00977BA9">
              <w:rPr>
                <w:rFonts w:asciiTheme="minorHAnsi" w:hAnsiTheme="minorHAnsi" w:cstheme="minorHAnsi"/>
                <w:i/>
                <w:sz w:val="24"/>
              </w:rPr>
              <w:t>Alcedo</w:t>
            </w:r>
            <w:proofErr w:type="spellEnd"/>
            <w:r w:rsidRPr="00977BA9">
              <w:rPr>
                <w:rFonts w:asciiTheme="minorHAnsi" w:hAnsiTheme="minorHAnsi" w:cstheme="minorHAnsi"/>
                <w:i/>
                <w:sz w:val="24"/>
              </w:rPr>
              <w:t xml:space="preserve"> </w:t>
            </w:r>
            <w:proofErr w:type="spellStart"/>
            <w:r w:rsidRPr="00977BA9">
              <w:rPr>
                <w:rFonts w:asciiTheme="minorHAnsi" w:hAnsiTheme="minorHAnsi" w:cstheme="minorHAnsi"/>
                <w:i/>
                <w:sz w:val="24"/>
              </w:rPr>
              <w:t>atthis</w:t>
            </w:r>
            <w:proofErr w:type="spellEnd"/>
          </w:p>
        </w:tc>
        <w:tc>
          <w:tcPr>
            <w:tcW w:w="709" w:type="dxa"/>
            <w:tcMar>
              <w:left w:w="28" w:type="dxa"/>
              <w:right w:w="28" w:type="dxa"/>
            </w:tcMar>
          </w:tcPr>
          <w:p w14:paraId="262BBFA7" w14:textId="77777777" w:rsidR="00E51609" w:rsidRPr="00977BA9" w:rsidRDefault="00E51609" w:rsidP="0021551C">
            <w:pPr>
              <w:jc w:val="left"/>
              <w:rPr>
                <w:rFonts w:asciiTheme="minorHAnsi" w:hAnsiTheme="minorHAnsi" w:cstheme="minorHAnsi"/>
                <w:sz w:val="24"/>
              </w:rPr>
            </w:pPr>
            <w:r w:rsidRPr="00977BA9">
              <w:rPr>
                <w:rFonts w:asciiTheme="minorHAnsi" w:hAnsiTheme="minorHAnsi" w:cstheme="minorHAnsi"/>
                <w:sz w:val="24"/>
              </w:rPr>
              <w:t>B11</w:t>
            </w:r>
          </w:p>
        </w:tc>
        <w:tc>
          <w:tcPr>
            <w:tcW w:w="4961" w:type="dxa"/>
            <w:tcMar>
              <w:left w:w="28" w:type="dxa"/>
              <w:right w:w="28" w:type="dxa"/>
            </w:tcMar>
          </w:tcPr>
          <w:p w14:paraId="77642755" w14:textId="77777777" w:rsidR="00E51609" w:rsidRPr="00977BA9" w:rsidRDefault="00E51609" w:rsidP="0021551C">
            <w:pPr>
              <w:pStyle w:val="Tekstkomentarza"/>
              <w:rPr>
                <w:rFonts w:asciiTheme="minorHAnsi" w:hAnsiTheme="minorHAnsi" w:cstheme="minorHAnsi"/>
                <w:kern w:val="3"/>
                <w:sz w:val="24"/>
                <w:szCs w:val="24"/>
              </w:rPr>
            </w:pPr>
            <w:r w:rsidRPr="00977BA9">
              <w:rPr>
                <w:rFonts w:asciiTheme="minorHAnsi" w:hAnsiTheme="minorHAnsi" w:cstheme="minorHAnsi"/>
                <w:kern w:val="3"/>
                <w:sz w:val="24"/>
                <w:szCs w:val="24"/>
              </w:rPr>
              <w:t>Zwiększenie świadomości ekologicznej kajakarzy i organizatorów turystyki kajakowej w obszarze poprzez:</w:t>
            </w:r>
          </w:p>
          <w:p w14:paraId="5845D486" w14:textId="77777777" w:rsidR="00E51609" w:rsidRPr="00977BA9" w:rsidRDefault="00E51609" w:rsidP="00A63599">
            <w:pPr>
              <w:pStyle w:val="Tekstkomentarza"/>
              <w:numPr>
                <w:ilvl w:val="0"/>
                <w:numId w:val="94"/>
              </w:numPr>
              <w:rPr>
                <w:rFonts w:asciiTheme="minorHAnsi" w:hAnsiTheme="minorHAnsi" w:cstheme="minorHAnsi"/>
                <w:kern w:val="3"/>
                <w:sz w:val="24"/>
                <w:szCs w:val="24"/>
              </w:rPr>
            </w:pPr>
            <w:r w:rsidRPr="00977BA9">
              <w:rPr>
                <w:rFonts w:asciiTheme="minorHAnsi" w:hAnsiTheme="minorHAnsi" w:cstheme="minorHAnsi"/>
                <w:kern w:val="3"/>
                <w:sz w:val="24"/>
                <w:szCs w:val="24"/>
              </w:rPr>
              <w:t>Zamieszczenie na stronach internetowych informacji o zasadach zachowania na trasach spływów kajakowych uwzględniających występowanie siedlisk i miejsc lęgowych gatunków,</w:t>
            </w:r>
          </w:p>
          <w:p w14:paraId="09F70135" w14:textId="77777777" w:rsidR="00E51609" w:rsidRPr="00977BA9" w:rsidRDefault="00E51609" w:rsidP="00A63599">
            <w:pPr>
              <w:pStyle w:val="Tekstkomentarza"/>
              <w:numPr>
                <w:ilvl w:val="0"/>
                <w:numId w:val="94"/>
              </w:numPr>
              <w:rPr>
                <w:rFonts w:asciiTheme="minorHAnsi" w:hAnsiTheme="minorHAnsi" w:cstheme="minorHAnsi"/>
                <w:kern w:val="3"/>
                <w:sz w:val="24"/>
                <w:szCs w:val="24"/>
              </w:rPr>
            </w:pPr>
            <w:r w:rsidRPr="00977BA9">
              <w:rPr>
                <w:rFonts w:asciiTheme="minorHAnsi" w:hAnsiTheme="minorHAnsi" w:cstheme="minorHAnsi"/>
                <w:kern w:val="3"/>
                <w:sz w:val="24"/>
                <w:szCs w:val="24"/>
              </w:rPr>
              <w:t xml:space="preserve">Przygotowanie i przekazanie organizatorom turystyki kajakowej na terenie obszaru folderu/ulotki z opisem zalecanych sposobów korzystania z fragmentów siedlisk tych gatunków, w tym w zakresie </w:t>
            </w:r>
            <w:proofErr w:type="spellStart"/>
            <w:r w:rsidRPr="00977BA9">
              <w:rPr>
                <w:rFonts w:asciiTheme="minorHAnsi" w:hAnsiTheme="minorHAnsi" w:cstheme="minorHAnsi"/>
                <w:kern w:val="3"/>
                <w:sz w:val="24"/>
                <w:szCs w:val="24"/>
              </w:rPr>
              <w:t>zachowań</w:t>
            </w:r>
            <w:proofErr w:type="spellEnd"/>
            <w:r w:rsidRPr="00977BA9">
              <w:rPr>
                <w:rFonts w:asciiTheme="minorHAnsi" w:hAnsiTheme="minorHAnsi" w:cstheme="minorHAnsi"/>
                <w:kern w:val="3"/>
                <w:sz w:val="24"/>
                <w:szCs w:val="24"/>
              </w:rPr>
              <w:t xml:space="preserve"> wobec ptaków wodzących pisklęta.</w:t>
            </w:r>
          </w:p>
          <w:p w14:paraId="63F610A3" w14:textId="77777777" w:rsidR="00E51609" w:rsidRPr="00977BA9" w:rsidRDefault="00E51609" w:rsidP="0021551C">
            <w:pPr>
              <w:pStyle w:val="Tekstkomentarza"/>
              <w:ind w:left="720"/>
              <w:rPr>
                <w:rFonts w:asciiTheme="minorHAnsi" w:hAnsiTheme="minorHAnsi" w:cstheme="minorHAnsi"/>
                <w:kern w:val="3"/>
                <w:sz w:val="24"/>
                <w:szCs w:val="24"/>
              </w:rPr>
            </w:pPr>
          </w:p>
          <w:p w14:paraId="71E93ADE" w14:textId="77777777" w:rsidR="00E51609" w:rsidRPr="00977BA9" w:rsidRDefault="00E51609" w:rsidP="0021551C">
            <w:pPr>
              <w:pStyle w:val="Tekstkomentarza"/>
              <w:rPr>
                <w:rFonts w:asciiTheme="minorHAnsi" w:hAnsiTheme="minorHAnsi" w:cstheme="minorHAnsi"/>
                <w:kern w:val="3"/>
                <w:sz w:val="24"/>
                <w:szCs w:val="24"/>
                <w:u w:val="single"/>
              </w:rPr>
            </w:pPr>
            <w:r w:rsidRPr="00977BA9">
              <w:rPr>
                <w:rFonts w:asciiTheme="minorHAnsi" w:hAnsiTheme="minorHAnsi" w:cstheme="minorHAnsi"/>
                <w:kern w:val="3"/>
                <w:sz w:val="24"/>
                <w:szCs w:val="24"/>
              </w:rPr>
              <w:t>Działanie wykonać w ciągu pierwszej połowy obowiązywania planu zadań ochronnych.</w:t>
            </w:r>
          </w:p>
        </w:tc>
        <w:tc>
          <w:tcPr>
            <w:tcW w:w="2693" w:type="dxa"/>
            <w:tcMar>
              <w:left w:w="28" w:type="dxa"/>
              <w:right w:w="28" w:type="dxa"/>
            </w:tcMar>
          </w:tcPr>
          <w:p w14:paraId="1B8447F1" w14:textId="77777777" w:rsidR="00E51609" w:rsidRPr="00977BA9" w:rsidRDefault="00E51609" w:rsidP="0021551C">
            <w:pPr>
              <w:jc w:val="left"/>
              <w:rPr>
                <w:rFonts w:asciiTheme="minorHAnsi" w:hAnsiTheme="minorHAnsi" w:cstheme="minorHAnsi"/>
                <w:sz w:val="24"/>
              </w:rPr>
            </w:pPr>
            <w:r w:rsidRPr="00977BA9">
              <w:rPr>
                <w:rFonts w:asciiTheme="minorHAnsi" w:hAnsiTheme="minorHAnsi" w:cstheme="minorHAnsi"/>
                <w:sz w:val="24"/>
              </w:rPr>
              <w:t>Obszar poza terenem Drawieńskiego Parku Narodowego.</w:t>
            </w:r>
          </w:p>
        </w:tc>
        <w:tc>
          <w:tcPr>
            <w:tcW w:w="3337" w:type="dxa"/>
            <w:tcMar>
              <w:left w:w="28" w:type="dxa"/>
              <w:right w:w="28" w:type="dxa"/>
            </w:tcMar>
          </w:tcPr>
          <w:p w14:paraId="3CC8B49B" w14:textId="77777777" w:rsidR="00E51609" w:rsidRPr="00977BA9" w:rsidRDefault="00E51609" w:rsidP="0021551C">
            <w:pPr>
              <w:pStyle w:val="Standard"/>
              <w:rPr>
                <w:rFonts w:asciiTheme="minorHAnsi" w:hAnsiTheme="minorHAnsi" w:cstheme="minorHAnsi"/>
                <w:bCs/>
                <w:lang w:val="pl-PL"/>
              </w:rPr>
            </w:pPr>
            <w:r w:rsidRPr="00977BA9">
              <w:rPr>
                <w:rFonts w:asciiTheme="minorHAnsi" w:hAnsiTheme="minorHAnsi" w:cstheme="minorHAnsi"/>
                <w:bCs/>
                <w:lang w:val="pl-PL"/>
              </w:rPr>
              <w:t>Regionalny Dyrektor Ochrony Środowiska w Szczecinie, Regionalny Dyrektor Ochrony Środowiska w Gorzowie Wielkopolskim, Regionalny Dyrektor Ochrony Środowiska w Poznaniu</w:t>
            </w:r>
          </w:p>
          <w:p w14:paraId="7AC55FCB" w14:textId="77777777" w:rsidR="00E51609" w:rsidRPr="00977BA9" w:rsidRDefault="00E51609" w:rsidP="0021551C">
            <w:pPr>
              <w:jc w:val="left"/>
              <w:rPr>
                <w:rFonts w:asciiTheme="minorHAnsi" w:hAnsiTheme="minorHAnsi" w:cstheme="minorHAnsi"/>
                <w:bCs/>
                <w:sz w:val="24"/>
              </w:rPr>
            </w:pPr>
          </w:p>
        </w:tc>
      </w:tr>
      <w:tr w:rsidR="00E51609" w:rsidRPr="00977BA9" w14:paraId="21595251" w14:textId="77777777" w:rsidTr="0021551C">
        <w:trPr>
          <w:trHeight w:val="20"/>
          <w:jc w:val="center"/>
        </w:trPr>
        <w:tc>
          <w:tcPr>
            <w:tcW w:w="14218" w:type="dxa"/>
            <w:gridSpan w:val="5"/>
            <w:tcMar>
              <w:left w:w="28" w:type="dxa"/>
              <w:right w:w="28" w:type="dxa"/>
            </w:tcMar>
          </w:tcPr>
          <w:p w14:paraId="67898251" w14:textId="77777777" w:rsidR="00E51609" w:rsidRPr="00977BA9" w:rsidRDefault="00E51609" w:rsidP="0021551C">
            <w:pPr>
              <w:jc w:val="left"/>
              <w:rPr>
                <w:rFonts w:asciiTheme="minorHAnsi" w:hAnsiTheme="minorHAnsi" w:cstheme="minorHAnsi"/>
                <w:i/>
                <w:sz w:val="24"/>
              </w:rPr>
            </w:pPr>
            <w:r w:rsidRPr="00977BA9">
              <w:rPr>
                <w:rFonts w:asciiTheme="minorHAnsi" w:hAnsiTheme="minorHAnsi" w:cstheme="minorHAnsi"/>
                <w:i/>
                <w:sz w:val="24"/>
              </w:rPr>
              <w:lastRenderedPageBreak/>
              <w:t>Działania dotyczące monitoringu stanu ochrony przedmiotów ochrony oraz realizacji celów działań ochronnych</w:t>
            </w:r>
          </w:p>
        </w:tc>
      </w:tr>
      <w:tr w:rsidR="00E51609" w:rsidRPr="00977BA9" w14:paraId="544B8A34" w14:textId="77777777" w:rsidTr="0021551C">
        <w:trPr>
          <w:trHeight w:val="20"/>
          <w:jc w:val="center"/>
        </w:trPr>
        <w:tc>
          <w:tcPr>
            <w:tcW w:w="2518" w:type="dxa"/>
            <w:tcMar>
              <w:left w:w="28" w:type="dxa"/>
              <w:right w:w="28" w:type="dxa"/>
            </w:tcMar>
          </w:tcPr>
          <w:p w14:paraId="7AB7BA26" w14:textId="77777777" w:rsidR="00E51609" w:rsidRPr="00977BA9" w:rsidRDefault="00E51609" w:rsidP="0021551C">
            <w:pPr>
              <w:jc w:val="left"/>
              <w:rPr>
                <w:rFonts w:asciiTheme="minorHAnsi" w:hAnsiTheme="minorHAnsi" w:cstheme="minorHAnsi"/>
                <w:bCs/>
                <w:i/>
                <w:sz w:val="24"/>
              </w:rPr>
            </w:pPr>
            <w:r w:rsidRPr="00977BA9">
              <w:rPr>
                <w:rFonts w:asciiTheme="minorHAnsi" w:hAnsiTheme="minorHAnsi" w:cstheme="minorHAnsi"/>
                <w:iCs/>
                <w:sz w:val="24"/>
              </w:rPr>
              <w:t>Wszystkie przedmioty ochrony</w:t>
            </w:r>
          </w:p>
        </w:tc>
        <w:tc>
          <w:tcPr>
            <w:tcW w:w="709" w:type="dxa"/>
            <w:tcMar>
              <w:left w:w="28" w:type="dxa"/>
              <w:right w:w="28" w:type="dxa"/>
            </w:tcMar>
          </w:tcPr>
          <w:p w14:paraId="756D4401" w14:textId="77777777" w:rsidR="00E51609" w:rsidRPr="00977BA9" w:rsidRDefault="00E51609" w:rsidP="0021551C">
            <w:pPr>
              <w:jc w:val="left"/>
              <w:rPr>
                <w:rFonts w:asciiTheme="minorHAnsi" w:hAnsiTheme="minorHAnsi" w:cstheme="minorHAnsi"/>
                <w:sz w:val="24"/>
              </w:rPr>
            </w:pPr>
            <w:r w:rsidRPr="00977BA9">
              <w:rPr>
                <w:rFonts w:asciiTheme="minorHAnsi" w:hAnsiTheme="minorHAnsi" w:cstheme="minorHAnsi"/>
                <w:sz w:val="24"/>
              </w:rPr>
              <w:t>C1</w:t>
            </w:r>
          </w:p>
        </w:tc>
        <w:tc>
          <w:tcPr>
            <w:tcW w:w="4961" w:type="dxa"/>
            <w:tcMar>
              <w:left w:w="28" w:type="dxa"/>
              <w:right w:w="28" w:type="dxa"/>
            </w:tcMar>
          </w:tcPr>
          <w:p w14:paraId="7BD6D278" w14:textId="77777777" w:rsidR="00E51609" w:rsidRPr="00977BA9" w:rsidRDefault="00E51609" w:rsidP="0021551C">
            <w:pPr>
              <w:jc w:val="left"/>
              <w:rPr>
                <w:rFonts w:asciiTheme="minorHAnsi" w:hAnsiTheme="minorHAnsi" w:cstheme="minorHAnsi"/>
                <w:sz w:val="24"/>
              </w:rPr>
            </w:pPr>
            <w:r w:rsidRPr="00977BA9">
              <w:rPr>
                <w:rFonts w:asciiTheme="minorHAnsi" w:hAnsiTheme="minorHAnsi" w:cstheme="minorHAnsi"/>
                <w:sz w:val="24"/>
              </w:rPr>
              <w:t>Monitoring stanu ochrony</w:t>
            </w:r>
            <w:r w:rsidRPr="00977BA9">
              <w:rPr>
                <w:rFonts w:asciiTheme="minorHAnsi" w:hAnsiTheme="minorHAnsi" w:cstheme="minorHAnsi"/>
                <w:sz w:val="24"/>
                <w:vertAlign w:val="superscript"/>
              </w:rPr>
              <w:t>3)</w:t>
            </w:r>
            <w:r w:rsidRPr="00977BA9">
              <w:rPr>
                <w:rFonts w:asciiTheme="minorHAnsi" w:hAnsiTheme="minorHAnsi" w:cstheme="minorHAnsi"/>
                <w:sz w:val="24"/>
              </w:rPr>
              <w:t xml:space="preserve"> gatunków będących przedmiotami ochrony w obszarze z zastosowaniem metodyki przyjętej na potrzeby państwowego monitoringu środowiska</w:t>
            </w:r>
            <w:r w:rsidRPr="00977BA9">
              <w:rPr>
                <w:rFonts w:asciiTheme="minorHAnsi" w:hAnsiTheme="minorHAnsi" w:cstheme="minorHAnsi"/>
                <w:sz w:val="24"/>
                <w:vertAlign w:val="superscript"/>
              </w:rPr>
              <w:t>4)</w:t>
            </w:r>
            <w:r w:rsidRPr="00977BA9">
              <w:rPr>
                <w:rFonts w:asciiTheme="minorHAnsi" w:hAnsiTheme="minorHAnsi" w:cstheme="minorHAnsi"/>
                <w:sz w:val="24"/>
              </w:rPr>
              <w:t>, wraz z oceną stanu siedlisk poszczególnych gatunków obejmującą kluczowe czynniki wpływające na stan i wielkość populacji (w szczególności zasięg i wielkość siedlisk, stopień ich przekształcenia, dostępność bazy pokarmowej i stopień antropopresji).</w:t>
            </w:r>
          </w:p>
          <w:p w14:paraId="7B554C63" w14:textId="77777777" w:rsidR="00E51609" w:rsidRPr="00977BA9" w:rsidRDefault="00E51609" w:rsidP="0021551C">
            <w:pPr>
              <w:jc w:val="left"/>
              <w:rPr>
                <w:rFonts w:asciiTheme="minorHAnsi" w:hAnsiTheme="minorHAnsi" w:cstheme="minorHAnsi"/>
                <w:sz w:val="24"/>
              </w:rPr>
            </w:pPr>
          </w:p>
          <w:p w14:paraId="1260697B" w14:textId="77777777" w:rsidR="00E51609" w:rsidRPr="00977BA9" w:rsidRDefault="00E51609" w:rsidP="0021551C">
            <w:pPr>
              <w:jc w:val="left"/>
              <w:rPr>
                <w:rFonts w:asciiTheme="minorHAnsi" w:hAnsiTheme="minorHAnsi" w:cstheme="minorHAnsi"/>
                <w:sz w:val="24"/>
              </w:rPr>
            </w:pPr>
            <w:r w:rsidRPr="00977BA9">
              <w:rPr>
                <w:rFonts w:asciiTheme="minorHAnsi" w:hAnsiTheme="minorHAnsi" w:cstheme="minorHAnsi"/>
                <w:kern w:val="3"/>
                <w:sz w:val="24"/>
              </w:rPr>
              <w:t xml:space="preserve">Działanie wykonać dwukrotnie w okresie obowiązywania planu zadań ochronnych, </w:t>
            </w:r>
            <w:r w:rsidRPr="00977BA9">
              <w:rPr>
                <w:rFonts w:asciiTheme="minorHAnsi" w:hAnsiTheme="minorHAnsi" w:cstheme="minorHAnsi"/>
                <w:sz w:val="24"/>
              </w:rPr>
              <w:t>w 5. i 10. roku</w:t>
            </w:r>
            <w:r w:rsidRPr="00977BA9">
              <w:rPr>
                <w:rFonts w:asciiTheme="minorHAnsi" w:hAnsiTheme="minorHAnsi" w:cstheme="minorHAnsi"/>
                <w:kern w:val="3"/>
                <w:sz w:val="24"/>
              </w:rPr>
              <w:t xml:space="preserve">, za wyjątkiem gatunków ujętych w działaniu D1– w tym przypadku monitoring wykonać jednokrotnie, w drugiej połowie obowiązywania </w:t>
            </w:r>
            <w:proofErr w:type="spellStart"/>
            <w:r w:rsidRPr="00977BA9">
              <w:rPr>
                <w:rFonts w:asciiTheme="minorHAnsi" w:hAnsiTheme="minorHAnsi" w:cstheme="minorHAnsi"/>
                <w:kern w:val="3"/>
                <w:sz w:val="24"/>
              </w:rPr>
              <w:t>pzo</w:t>
            </w:r>
            <w:proofErr w:type="spellEnd"/>
            <w:r w:rsidRPr="00977BA9">
              <w:rPr>
                <w:rFonts w:asciiTheme="minorHAnsi" w:hAnsiTheme="minorHAnsi" w:cstheme="minorHAnsi"/>
                <w:kern w:val="3"/>
                <w:sz w:val="24"/>
              </w:rPr>
              <w:t>.</w:t>
            </w:r>
          </w:p>
        </w:tc>
        <w:tc>
          <w:tcPr>
            <w:tcW w:w="2693" w:type="dxa"/>
            <w:tcMar>
              <w:left w:w="28" w:type="dxa"/>
              <w:right w:w="28" w:type="dxa"/>
            </w:tcMar>
          </w:tcPr>
          <w:p w14:paraId="17BB3C5F" w14:textId="77777777" w:rsidR="00E51609" w:rsidRPr="00977BA9" w:rsidRDefault="00E51609" w:rsidP="0021551C">
            <w:pPr>
              <w:jc w:val="left"/>
              <w:rPr>
                <w:rFonts w:asciiTheme="minorHAnsi" w:eastAsia="Calibri" w:hAnsiTheme="minorHAnsi" w:cstheme="minorHAnsi"/>
                <w:sz w:val="24"/>
              </w:rPr>
            </w:pPr>
            <w:r w:rsidRPr="00977BA9">
              <w:rPr>
                <w:rFonts w:asciiTheme="minorHAnsi" w:eastAsia="Calibri" w:hAnsiTheme="minorHAnsi" w:cstheme="minorHAnsi"/>
                <w:sz w:val="24"/>
              </w:rPr>
              <w:t>Cały obszar.</w:t>
            </w:r>
          </w:p>
        </w:tc>
        <w:tc>
          <w:tcPr>
            <w:tcW w:w="3337" w:type="dxa"/>
            <w:tcMar>
              <w:left w:w="28" w:type="dxa"/>
              <w:right w:w="28" w:type="dxa"/>
            </w:tcMar>
          </w:tcPr>
          <w:p w14:paraId="0507D431" w14:textId="77777777" w:rsidR="00E51609" w:rsidRPr="00977BA9" w:rsidRDefault="00E51609" w:rsidP="0021551C">
            <w:pPr>
              <w:jc w:val="left"/>
              <w:rPr>
                <w:rFonts w:asciiTheme="minorHAnsi" w:hAnsiTheme="minorHAnsi" w:cstheme="minorHAnsi"/>
                <w:bCs/>
                <w:sz w:val="24"/>
              </w:rPr>
            </w:pPr>
            <w:r w:rsidRPr="00977BA9">
              <w:rPr>
                <w:rFonts w:asciiTheme="minorHAnsi" w:hAnsiTheme="minorHAnsi" w:cstheme="minorHAnsi"/>
                <w:bCs/>
                <w:sz w:val="24"/>
              </w:rPr>
              <w:t>Dyrektor Drawieńskiego Parku Narodowego,</w:t>
            </w:r>
          </w:p>
          <w:p w14:paraId="186420D0" w14:textId="77777777" w:rsidR="00E51609" w:rsidRPr="00977BA9" w:rsidRDefault="00E51609" w:rsidP="0021551C">
            <w:pPr>
              <w:jc w:val="left"/>
              <w:rPr>
                <w:rFonts w:asciiTheme="minorHAnsi" w:hAnsiTheme="minorHAnsi" w:cstheme="minorHAnsi"/>
                <w:sz w:val="24"/>
              </w:rPr>
            </w:pPr>
            <w:r w:rsidRPr="00977BA9">
              <w:rPr>
                <w:rFonts w:asciiTheme="minorHAnsi" w:hAnsiTheme="minorHAnsi" w:cstheme="minorHAnsi"/>
                <w:bCs/>
                <w:sz w:val="24"/>
              </w:rPr>
              <w:t>Regionalny Dyrektor Ochrony Środowiska w Szczecinie, Regionalny Dyrektor Ochrony Środowiska w Gorzowie Wielkopolskim, Regionalny Dyrektor Ochrony Środowiska w Poznaniu</w:t>
            </w:r>
          </w:p>
        </w:tc>
      </w:tr>
      <w:tr w:rsidR="00E51609" w:rsidRPr="00977BA9" w14:paraId="58DAC47A" w14:textId="77777777" w:rsidTr="0021551C">
        <w:trPr>
          <w:trHeight w:val="20"/>
          <w:jc w:val="center"/>
        </w:trPr>
        <w:tc>
          <w:tcPr>
            <w:tcW w:w="2518" w:type="dxa"/>
            <w:tcMar>
              <w:left w:w="28" w:type="dxa"/>
              <w:right w:w="28" w:type="dxa"/>
            </w:tcMar>
          </w:tcPr>
          <w:p w14:paraId="7101C108" w14:textId="77777777" w:rsidR="00E51609" w:rsidRPr="00977BA9" w:rsidRDefault="00E51609" w:rsidP="0021551C">
            <w:pPr>
              <w:jc w:val="left"/>
              <w:rPr>
                <w:rFonts w:asciiTheme="minorHAnsi" w:hAnsiTheme="minorHAnsi" w:cstheme="minorHAnsi"/>
                <w:iCs/>
                <w:sz w:val="24"/>
                <w:lang w:val="en-US"/>
              </w:rPr>
            </w:pPr>
            <w:r w:rsidRPr="00977BA9">
              <w:rPr>
                <w:rFonts w:asciiTheme="minorHAnsi" w:hAnsiTheme="minorHAnsi" w:cstheme="minorHAnsi"/>
                <w:iCs/>
                <w:sz w:val="24"/>
                <w:lang w:val="en-US"/>
              </w:rPr>
              <w:t xml:space="preserve">A067 </w:t>
            </w:r>
            <w:proofErr w:type="spellStart"/>
            <w:r w:rsidRPr="00977BA9">
              <w:rPr>
                <w:rFonts w:asciiTheme="minorHAnsi" w:hAnsiTheme="minorHAnsi" w:cstheme="minorHAnsi"/>
                <w:iCs/>
                <w:sz w:val="24"/>
                <w:lang w:val="en-US"/>
              </w:rPr>
              <w:t>Gągoł</w:t>
            </w:r>
            <w:proofErr w:type="spellEnd"/>
          </w:p>
          <w:p w14:paraId="6B574F6F" w14:textId="77777777" w:rsidR="00E51609" w:rsidRPr="00977BA9" w:rsidRDefault="00E51609" w:rsidP="0021551C">
            <w:pPr>
              <w:jc w:val="left"/>
              <w:rPr>
                <w:rFonts w:asciiTheme="minorHAnsi" w:hAnsiTheme="minorHAnsi" w:cstheme="minorHAnsi"/>
                <w:i/>
                <w:sz w:val="24"/>
                <w:lang w:val="en-US"/>
              </w:rPr>
            </w:pPr>
            <w:r w:rsidRPr="00977BA9">
              <w:rPr>
                <w:rFonts w:asciiTheme="minorHAnsi" w:hAnsiTheme="minorHAnsi" w:cstheme="minorHAnsi"/>
                <w:i/>
                <w:sz w:val="24"/>
                <w:lang w:val="en-US"/>
              </w:rPr>
              <w:t>Bucephala clangula</w:t>
            </w:r>
          </w:p>
          <w:p w14:paraId="0F8F3529" w14:textId="77777777" w:rsidR="00E51609" w:rsidRPr="00977BA9" w:rsidRDefault="00E51609" w:rsidP="0021551C">
            <w:pPr>
              <w:jc w:val="left"/>
              <w:rPr>
                <w:rFonts w:asciiTheme="minorHAnsi" w:hAnsiTheme="minorHAnsi" w:cstheme="minorHAnsi"/>
                <w:iCs/>
                <w:sz w:val="24"/>
                <w:lang w:val="en-US"/>
              </w:rPr>
            </w:pPr>
            <w:r w:rsidRPr="00977BA9">
              <w:rPr>
                <w:rFonts w:asciiTheme="minorHAnsi" w:hAnsiTheme="minorHAnsi" w:cstheme="minorHAnsi"/>
                <w:iCs/>
                <w:sz w:val="24"/>
                <w:lang w:val="en-US"/>
              </w:rPr>
              <w:t xml:space="preserve">A070 </w:t>
            </w:r>
            <w:proofErr w:type="spellStart"/>
            <w:r w:rsidRPr="00977BA9">
              <w:rPr>
                <w:rFonts w:asciiTheme="minorHAnsi" w:hAnsiTheme="minorHAnsi" w:cstheme="minorHAnsi"/>
                <w:iCs/>
                <w:sz w:val="24"/>
                <w:lang w:val="en-US"/>
              </w:rPr>
              <w:t>Nurogęś</w:t>
            </w:r>
            <w:proofErr w:type="spellEnd"/>
          </w:p>
          <w:p w14:paraId="03F725AA" w14:textId="77777777" w:rsidR="00E51609" w:rsidRPr="00977BA9" w:rsidRDefault="00E51609" w:rsidP="0021551C">
            <w:pPr>
              <w:jc w:val="left"/>
              <w:rPr>
                <w:rFonts w:asciiTheme="minorHAnsi" w:hAnsiTheme="minorHAnsi" w:cstheme="minorHAnsi"/>
                <w:i/>
                <w:sz w:val="24"/>
                <w:lang w:val="en-US"/>
              </w:rPr>
            </w:pPr>
            <w:proofErr w:type="spellStart"/>
            <w:r w:rsidRPr="00977BA9">
              <w:rPr>
                <w:rFonts w:asciiTheme="minorHAnsi" w:hAnsiTheme="minorHAnsi" w:cstheme="minorHAnsi"/>
                <w:i/>
                <w:sz w:val="24"/>
                <w:lang w:val="en-US"/>
              </w:rPr>
              <w:t>Mergus</w:t>
            </w:r>
            <w:proofErr w:type="spellEnd"/>
            <w:r w:rsidRPr="00977BA9">
              <w:rPr>
                <w:rFonts w:asciiTheme="minorHAnsi" w:hAnsiTheme="minorHAnsi" w:cstheme="minorHAnsi"/>
                <w:i/>
                <w:sz w:val="24"/>
                <w:lang w:val="en-US"/>
              </w:rPr>
              <w:t xml:space="preserve"> merganser</w:t>
            </w:r>
          </w:p>
          <w:p w14:paraId="3B6C8DFA" w14:textId="77777777" w:rsidR="00E51609" w:rsidRPr="00977BA9" w:rsidRDefault="00E51609" w:rsidP="0021551C">
            <w:pPr>
              <w:jc w:val="left"/>
              <w:rPr>
                <w:rFonts w:asciiTheme="minorHAnsi" w:hAnsiTheme="minorHAnsi" w:cstheme="minorHAnsi"/>
                <w:iCs/>
                <w:sz w:val="24"/>
                <w:lang w:val="en-US"/>
              </w:rPr>
            </w:pPr>
            <w:r w:rsidRPr="00977BA9">
              <w:rPr>
                <w:rFonts w:asciiTheme="minorHAnsi" w:hAnsiTheme="minorHAnsi" w:cstheme="minorHAnsi"/>
                <w:iCs/>
                <w:sz w:val="24"/>
                <w:lang w:val="en-US"/>
              </w:rPr>
              <w:t xml:space="preserve">A229 </w:t>
            </w:r>
            <w:proofErr w:type="spellStart"/>
            <w:r w:rsidRPr="00977BA9">
              <w:rPr>
                <w:rFonts w:asciiTheme="minorHAnsi" w:hAnsiTheme="minorHAnsi" w:cstheme="minorHAnsi"/>
                <w:iCs/>
                <w:sz w:val="24"/>
                <w:lang w:val="en-US"/>
              </w:rPr>
              <w:t>Zimorodek</w:t>
            </w:r>
            <w:proofErr w:type="spellEnd"/>
          </w:p>
          <w:p w14:paraId="4E8F7188" w14:textId="77777777" w:rsidR="00E51609" w:rsidRPr="00977BA9" w:rsidDel="00E67190" w:rsidRDefault="00E51609" w:rsidP="0021551C">
            <w:pPr>
              <w:jc w:val="left"/>
              <w:rPr>
                <w:rFonts w:asciiTheme="minorHAnsi" w:hAnsiTheme="minorHAnsi" w:cstheme="minorHAnsi"/>
                <w:i/>
                <w:sz w:val="24"/>
                <w:lang w:val="en-US"/>
              </w:rPr>
            </w:pPr>
            <w:proofErr w:type="spellStart"/>
            <w:r w:rsidRPr="00977BA9">
              <w:rPr>
                <w:rFonts w:asciiTheme="minorHAnsi" w:hAnsiTheme="minorHAnsi" w:cstheme="minorHAnsi"/>
                <w:i/>
                <w:sz w:val="24"/>
                <w:lang w:val="en-US"/>
              </w:rPr>
              <w:t>Alcedo</w:t>
            </w:r>
            <w:proofErr w:type="spellEnd"/>
            <w:r w:rsidRPr="00977BA9">
              <w:rPr>
                <w:rFonts w:asciiTheme="minorHAnsi" w:hAnsiTheme="minorHAnsi" w:cstheme="minorHAnsi"/>
                <w:i/>
                <w:sz w:val="24"/>
                <w:lang w:val="en-US"/>
              </w:rPr>
              <w:t xml:space="preserve"> </w:t>
            </w:r>
            <w:proofErr w:type="spellStart"/>
            <w:r w:rsidRPr="00977BA9">
              <w:rPr>
                <w:rFonts w:asciiTheme="minorHAnsi" w:hAnsiTheme="minorHAnsi" w:cstheme="minorHAnsi"/>
                <w:i/>
                <w:sz w:val="24"/>
                <w:lang w:val="en-US"/>
              </w:rPr>
              <w:t>atthis</w:t>
            </w:r>
            <w:proofErr w:type="spellEnd"/>
          </w:p>
        </w:tc>
        <w:tc>
          <w:tcPr>
            <w:tcW w:w="709" w:type="dxa"/>
            <w:tcMar>
              <w:left w:w="28" w:type="dxa"/>
              <w:right w:w="28" w:type="dxa"/>
            </w:tcMar>
          </w:tcPr>
          <w:p w14:paraId="700353B5" w14:textId="77777777" w:rsidR="00E51609" w:rsidRPr="00977BA9" w:rsidRDefault="00E51609" w:rsidP="0021551C">
            <w:pPr>
              <w:jc w:val="left"/>
              <w:rPr>
                <w:rFonts w:asciiTheme="minorHAnsi" w:hAnsiTheme="minorHAnsi" w:cstheme="minorHAnsi"/>
                <w:sz w:val="24"/>
              </w:rPr>
            </w:pPr>
            <w:r w:rsidRPr="00977BA9">
              <w:rPr>
                <w:rFonts w:asciiTheme="minorHAnsi" w:hAnsiTheme="minorHAnsi" w:cstheme="minorHAnsi"/>
                <w:sz w:val="24"/>
              </w:rPr>
              <w:t>C2</w:t>
            </w:r>
          </w:p>
        </w:tc>
        <w:tc>
          <w:tcPr>
            <w:tcW w:w="4961" w:type="dxa"/>
            <w:tcMar>
              <w:left w:w="28" w:type="dxa"/>
              <w:right w:w="28" w:type="dxa"/>
            </w:tcMar>
          </w:tcPr>
          <w:p w14:paraId="4AAF36C5" w14:textId="77777777" w:rsidR="00E51609" w:rsidRPr="00977BA9" w:rsidRDefault="00E51609" w:rsidP="0021551C">
            <w:pPr>
              <w:jc w:val="left"/>
              <w:rPr>
                <w:rFonts w:asciiTheme="minorHAnsi" w:hAnsiTheme="minorHAnsi" w:cstheme="minorHAnsi"/>
                <w:sz w:val="24"/>
              </w:rPr>
            </w:pPr>
            <w:r w:rsidRPr="00977BA9">
              <w:rPr>
                <w:rFonts w:asciiTheme="minorHAnsi" w:hAnsiTheme="minorHAnsi" w:cstheme="minorHAnsi"/>
                <w:sz w:val="24"/>
              </w:rPr>
              <w:t>Monitoring natężenia ruchu kajakowego na Drawie w granicach Drawieńskiego Parku Narodowego oraz jego wpływu na ptaki lęgowe – coroczna ocena sukcesu lęgowego, monitorowanie incydentów płoszenia ptaków.</w:t>
            </w:r>
          </w:p>
        </w:tc>
        <w:tc>
          <w:tcPr>
            <w:tcW w:w="2693" w:type="dxa"/>
            <w:tcMar>
              <w:left w:w="28" w:type="dxa"/>
              <w:right w:w="28" w:type="dxa"/>
            </w:tcMar>
          </w:tcPr>
          <w:p w14:paraId="3ED512AF" w14:textId="77777777" w:rsidR="00E51609" w:rsidRPr="00977BA9" w:rsidRDefault="00E51609" w:rsidP="0021551C">
            <w:pPr>
              <w:jc w:val="left"/>
              <w:rPr>
                <w:rFonts w:asciiTheme="minorHAnsi" w:eastAsia="Calibri" w:hAnsiTheme="minorHAnsi" w:cstheme="minorHAnsi"/>
                <w:sz w:val="24"/>
              </w:rPr>
            </w:pPr>
            <w:r w:rsidRPr="00977BA9">
              <w:rPr>
                <w:rFonts w:asciiTheme="minorHAnsi" w:eastAsia="Calibri" w:hAnsiTheme="minorHAnsi" w:cstheme="minorHAnsi"/>
                <w:sz w:val="24"/>
              </w:rPr>
              <w:t>Drawa w granicach Drawieńskiego Parku Narodowego.</w:t>
            </w:r>
          </w:p>
        </w:tc>
        <w:tc>
          <w:tcPr>
            <w:tcW w:w="3337" w:type="dxa"/>
            <w:tcMar>
              <w:left w:w="28" w:type="dxa"/>
              <w:right w:w="28" w:type="dxa"/>
            </w:tcMar>
          </w:tcPr>
          <w:p w14:paraId="0F3AABBA" w14:textId="77777777" w:rsidR="00E51609" w:rsidRPr="00977BA9" w:rsidRDefault="00E51609" w:rsidP="0021551C">
            <w:pPr>
              <w:jc w:val="left"/>
              <w:rPr>
                <w:rFonts w:asciiTheme="minorHAnsi" w:hAnsiTheme="minorHAnsi" w:cstheme="minorHAnsi"/>
                <w:bCs/>
                <w:sz w:val="24"/>
              </w:rPr>
            </w:pPr>
            <w:r w:rsidRPr="00977BA9">
              <w:rPr>
                <w:rFonts w:asciiTheme="minorHAnsi" w:hAnsiTheme="minorHAnsi" w:cstheme="minorHAnsi"/>
                <w:bCs/>
                <w:sz w:val="24"/>
              </w:rPr>
              <w:t>Dyrektor Drawieńskiego Parku Narodowego</w:t>
            </w:r>
          </w:p>
        </w:tc>
      </w:tr>
      <w:tr w:rsidR="00E51609" w:rsidRPr="00977BA9" w14:paraId="199AF567" w14:textId="77777777" w:rsidTr="0021551C">
        <w:trPr>
          <w:trHeight w:val="20"/>
          <w:jc w:val="center"/>
        </w:trPr>
        <w:tc>
          <w:tcPr>
            <w:tcW w:w="14218" w:type="dxa"/>
            <w:gridSpan w:val="5"/>
            <w:tcBorders>
              <w:bottom w:val="single" w:sz="4" w:space="0" w:color="auto"/>
            </w:tcBorders>
            <w:tcMar>
              <w:left w:w="28" w:type="dxa"/>
              <w:right w:w="28" w:type="dxa"/>
            </w:tcMar>
          </w:tcPr>
          <w:p w14:paraId="5BB06837" w14:textId="77777777" w:rsidR="00E51609" w:rsidRPr="00977BA9" w:rsidRDefault="00E51609" w:rsidP="0021551C">
            <w:pPr>
              <w:jc w:val="left"/>
              <w:rPr>
                <w:rFonts w:asciiTheme="minorHAnsi" w:hAnsiTheme="minorHAnsi" w:cstheme="minorHAnsi"/>
                <w:i/>
                <w:sz w:val="24"/>
              </w:rPr>
            </w:pPr>
            <w:r w:rsidRPr="00977BA9">
              <w:rPr>
                <w:rFonts w:asciiTheme="minorHAnsi" w:hAnsiTheme="minorHAnsi" w:cstheme="minorHAnsi"/>
                <w:i/>
                <w:sz w:val="24"/>
              </w:rPr>
              <w:t>Działania dotyczące uzupełnienia stanu wiedzy o przedmiotach ochrony i uwarunkowaniach ich ochrony</w:t>
            </w:r>
          </w:p>
        </w:tc>
      </w:tr>
      <w:tr w:rsidR="00E51609" w:rsidRPr="00977BA9" w14:paraId="05956D5F" w14:textId="77777777" w:rsidTr="0021551C">
        <w:trPr>
          <w:trHeight w:val="20"/>
          <w:jc w:val="center"/>
        </w:trPr>
        <w:tc>
          <w:tcPr>
            <w:tcW w:w="2518" w:type="dxa"/>
            <w:tcMar>
              <w:left w:w="28" w:type="dxa"/>
              <w:right w:w="28" w:type="dxa"/>
            </w:tcMar>
          </w:tcPr>
          <w:p w14:paraId="68C527B6" w14:textId="77777777" w:rsidR="00E51609" w:rsidRPr="00977BA9" w:rsidRDefault="00E51609" w:rsidP="0021551C">
            <w:pPr>
              <w:jc w:val="left"/>
              <w:rPr>
                <w:rFonts w:asciiTheme="minorHAnsi" w:hAnsiTheme="minorHAnsi" w:cstheme="minorHAnsi"/>
                <w:sz w:val="24"/>
              </w:rPr>
            </w:pPr>
            <w:r w:rsidRPr="00977BA9">
              <w:rPr>
                <w:rFonts w:asciiTheme="minorHAnsi" w:hAnsiTheme="minorHAnsi" w:cstheme="minorHAnsi"/>
                <w:iCs/>
                <w:sz w:val="24"/>
              </w:rPr>
              <w:t xml:space="preserve">A022 </w:t>
            </w:r>
            <w:r w:rsidRPr="00977BA9">
              <w:rPr>
                <w:rFonts w:asciiTheme="minorHAnsi" w:hAnsiTheme="minorHAnsi" w:cstheme="minorHAnsi"/>
                <w:sz w:val="24"/>
              </w:rPr>
              <w:t xml:space="preserve">Bączek </w:t>
            </w:r>
          </w:p>
          <w:p w14:paraId="6E917344" w14:textId="77777777" w:rsidR="00E51609" w:rsidRPr="00977BA9" w:rsidRDefault="00E51609" w:rsidP="0021551C">
            <w:pPr>
              <w:jc w:val="left"/>
              <w:rPr>
                <w:rFonts w:asciiTheme="minorHAnsi" w:hAnsiTheme="minorHAnsi" w:cstheme="minorHAnsi"/>
                <w:bCs/>
                <w:sz w:val="24"/>
              </w:rPr>
            </w:pPr>
            <w:proofErr w:type="spellStart"/>
            <w:r w:rsidRPr="00977BA9">
              <w:rPr>
                <w:rFonts w:asciiTheme="minorHAnsi" w:hAnsiTheme="minorHAnsi" w:cstheme="minorHAnsi"/>
                <w:i/>
                <w:sz w:val="24"/>
              </w:rPr>
              <w:t>Ixobrychus</w:t>
            </w:r>
            <w:proofErr w:type="spellEnd"/>
            <w:r w:rsidRPr="00977BA9">
              <w:rPr>
                <w:rFonts w:asciiTheme="minorHAnsi" w:hAnsiTheme="minorHAnsi" w:cstheme="minorHAnsi"/>
                <w:i/>
                <w:sz w:val="24"/>
              </w:rPr>
              <w:t xml:space="preserve"> </w:t>
            </w:r>
            <w:proofErr w:type="spellStart"/>
            <w:r w:rsidRPr="00977BA9">
              <w:rPr>
                <w:rFonts w:asciiTheme="minorHAnsi" w:hAnsiTheme="minorHAnsi" w:cstheme="minorHAnsi"/>
                <w:i/>
                <w:sz w:val="24"/>
              </w:rPr>
              <w:t>minutus</w:t>
            </w:r>
            <w:proofErr w:type="spellEnd"/>
            <w:r w:rsidRPr="00977BA9">
              <w:rPr>
                <w:rFonts w:asciiTheme="minorHAnsi" w:hAnsiTheme="minorHAnsi" w:cstheme="minorHAnsi"/>
                <w:i/>
                <w:sz w:val="24"/>
              </w:rPr>
              <w:t>,</w:t>
            </w:r>
          </w:p>
          <w:p w14:paraId="5CFFE519" w14:textId="77777777" w:rsidR="00E51609" w:rsidRPr="00977BA9" w:rsidRDefault="00E51609" w:rsidP="0021551C">
            <w:pPr>
              <w:jc w:val="left"/>
              <w:rPr>
                <w:rFonts w:asciiTheme="minorHAnsi" w:hAnsiTheme="minorHAnsi" w:cstheme="minorHAnsi"/>
                <w:bCs/>
                <w:sz w:val="24"/>
              </w:rPr>
            </w:pPr>
            <w:r w:rsidRPr="00977BA9">
              <w:rPr>
                <w:rFonts w:asciiTheme="minorHAnsi" w:hAnsiTheme="minorHAnsi" w:cstheme="minorHAnsi"/>
                <w:bCs/>
                <w:sz w:val="24"/>
              </w:rPr>
              <w:t xml:space="preserve">A223 Włochatka </w:t>
            </w:r>
          </w:p>
          <w:p w14:paraId="6004D16A" w14:textId="77777777" w:rsidR="00E51609" w:rsidRPr="00977BA9" w:rsidRDefault="00E51609" w:rsidP="0021551C">
            <w:pPr>
              <w:jc w:val="left"/>
              <w:rPr>
                <w:rFonts w:asciiTheme="minorHAnsi" w:hAnsiTheme="minorHAnsi" w:cstheme="minorHAnsi"/>
                <w:bCs/>
                <w:i/>
                <w:sz w:val="24"/>
              </w:rPr>
            </w:pPr>
            <w:proofErr w:type="spellStart"/>
            <w:r w:rsidRPr="00977BA9">
              <w:rPr>
                <w:rFonts w:asciiTheme="minorHAnsi" w:hAnsiTheme="minorHAnsi" w:cstheme="minorHAnsi"/>
                <w:bCs/>
                <w:i/>
                <w:sz w:val="24"/>
              </w:rPr>
              <w:t>Aegolius</w:t>
            </w:r>
            <w:proofErr w:type="spellEnd"/>
            <w:r w:rsidRPr="00977BA9">
              <w:rPr>
                <w:rFonts w:asciiTheme="minorHAnsi" w:hAnsiTheme="minorHAnsi" w:cstheme="minorHAnsi"/>
                <w:bCs/>
                <w:i/>
                <w:sz w:val="24"/>
              </w:rPr>
              <w:t xml:space="preserve"> </w:t>
            </w:r>
            <w:proofErr w:type="spellStart"/>
            <w:r w:rsidRPr="00977BA9">
              <w:rPr>
                <w:rFonts w:asciiTheme="minorHAnsi" w:hAnsiTheme="minorHAnsi" w:cstheme="minorHAnsi"/>
                <w:bCs/>
                <w:i/>
                <w:sz w:val="24"/>
              </w:rPr>
              <w:t>funereus</w:t>
            </w:r>
            <w:proofErr w:type="spellEnd"/>
            <w:r w:rsidRPr="00977BA9">
              <w:rPr>
                <w:rFonts w:asciiTheme="minorHAnsi" w:hAnsiTheme="minorHAnsi" w:cstheme="minorHAnsi"/>
                <w:bCs/>
                <w:i/>
                <w:sz w:val="24"/>
              </w:rPr>
              <w:t>.</w:t>
            </w:r>
          </w:p>
          <w:p w14:paraId="33E2A77A" w14:textId="77777777" w:rsidR="00E51609" w:rsidRPr="00977BA9" w:rsidRDefault="00E51609" w:rsidP="0021551C">
            <w:pPr>
              <w:jc w:val="left"/>
              <w:rPr>
                <w:rFonts w:asciiTheme="minorHAnsi" w:hAnsiTheme="minorHAnsi" w:cstheme="minorHAnsi"/>
                <w:bCs/>
                <w:iCs/>
                <w:sz w:val="24"/>
              </w:rPr>
            </w:pPr>
            <w:r w:rsidRPr="00977BA9">
              <w:rPr>
                <w:rFonts w:asciiTheme="minorHAnsi" w:hAnsiTheme="minorHAnsi" w:cstheme="minorHAnsi"/>
                <w:bCs/>
                <w:iCs/>
                <w:sz w:val="24"/>
              </w:rPr>
              <w:lastRenderedPageBreak/>
              <w:t>A217 Sóweczka</w:t>
            </w:r>
          </w:p>
          <w:p w14:paraId="193FB03D" w14:textId="77777777" w:rsidR="00E51609" w:rsidRPr="00977BA9" w:rsidRDefault="00E51609" w:rsidP="0021551C">
            <w:pPr>
              <w:jc w:val="left"/>
              <w:rPr>
                <w:rFonts w:asciiTheme="minorHAnsi" w:hAnsiTheme="minorHAnsi" w:cstheme="minorHAnsi"/>
                <w:bCs/>
                <w:i/>
                <w:sz w:val="24"/>
              </w:rPr>
            </w:pPr>
            <w:proofErr w:type="spellStart"/>
            <w:r w:rsidRPr="00977BA9">
              <w:rPr>
                <w:rFonts w:asciiTheme="minorHAnsi" w:hAnsiTheme="minorHAnsi" w:cstheme="minorHAnsi"/>
                <w:bCs/>
                <w:i/>
                <w:sz w:val="24"/>
              </w:rPr>
              <w:t>Glaucidium</w:t>
            </w:r>
            <w:proofErr w:type="spellEnd"/>
            <w:r w:rsidRPr="00977BA9">
              <w:rPr>
                <w:rFonts w:asciiTheme="minorHAnsi" w:hAnsiTheme="minorHAnsi" w:cstheme="minorHAnsi"/>
                <w:bCs/>
                <w:i/>
                <w:sz w:val="24"/>
              </w:rPr>
              <w:t xml:space="preserve"> </w:t>
            </w:r>
            <w:proofErr w:type="spellStart"/>
            <w:r w:rsidRPr="00977BA9">
              <w:rPr>
                <w:rFonts w:asciiTheme="minorHAnsi" w:hAnsiTheme="minorHAnsi" w:cstheme="minorHAnsi"/>
                <w:bCs/>
                <w:i/>
                <w:sz w:val="24"/>
              </w:rPr>
              <w:t>passerinum</w:t>
            </w:r>
            <w:proofErr w:type="spellEnd"/>
          </w:p>
          <w:p w14:paraId="3B58E17D" w14:textId="77777777" w:rsidR="00E51609" w:rsidRPr="00977BA9" w:rsidRDefault="00E51609" w:rsidP="0021551C">
            <w:pPr>
              <w:jc w:val="left"/>
              <w:rPr>
                <w:rFonts w:asciiTheme="minorHAnsi" w:hAnsiTheme="minorHAnsi" w:cstheme="minorHAnsi"/>
                <w:bCs/>
                <w:sz w:val="24"/>
              </w:rPr>
            </w:pPr>
            <w:r w:rsidRPr="00977BA9">
              <w:rPr>
                <w:rFonts w:asciiTheme="minorHAnsi" w:hAnsiTheme="minorHAnsi" w:cstheme="minorHAnsi"/>
                <w:bCs/>
                <w:sz w:val="24"/>
              </w:rPr>
              <w:t>A119 Kropiatka</w:t>
            </w:r>
          </w:p>
          <w:p w14:paraId="5BCF3D45" w14:textId="77777777" w:rsidR="00E51609" w:rsidRPr="00977BA9" w:rsidRDefault="00E51609" w:rsidP="0021551C">
            <w:pPr>
              <w:jc w:val="left"/>
              <w:rPr>
                <w:rFonts w:asciiTheme="minorHAnsi" w:hAnsiTheme="minorHAnsi" w:cstheme="minorHAnsi"/>
                <w:bCs/>
                <w:i/>
                <w:sz w:val="24"/>
              </w:rPr>
            </w:pPr>
            <w:proofErr w:type="spellStart"/>
            <w:r w:rsidRPr="00977BA9">
              <w:rPr>
                <w:rFonts w:asciiTheme="minorHAnsi" w:hAnsiTheme="minorHAnsi" w:cstheme="minorHAnsi"/>
                <w:bCs/>
                <w:i/>
                <w:sz w:val="24"/>
              </w:rPr>
              <w:t>Porzana</w:t>
            </w:r>
            <w:proofErr w:type="spellEnd"/>
            <w:r w:rsidRPr="00977BA9">
              <w:rPr>
                <w:rFonts w:asciiTheme="minorHAnsi" w:hAnsiTheme="minorHAnsi" w:cstheme="minorHAnsi"/>
                <w:bCs/>
                <w:i/>
                <w:sz w:val="24"/>
              </w:rPr>
              <w:t xml:space="preserve"> </w:t>
            </w:r>
            <w:proofErr w:type="spellStart"/>
            <w:r w:rsidRPr="00977BA9">
              <w:rPr>
                <w:rFonts w:asciiTheme="minorHAnsi" w:hAnsiTheme="minorHAnsi" w:cstheme="minorHAnsi"/>
                <w:bCs/>
                <w:i/>
                <w:sz w:val="24"/>
              </w:rPr>
              <w:t>porzana</w:t>
            </w:r>
            <w:proofErr w:type="spellEnd"/>
          </w:p>
          <w:p w14:paraId="386E5722" w14:textId="77777777" w:rsidR="00E51609" w:rsidRPr="00977BA9" w:rsidRDefault="00E51609" w:rsidP="0021551C">
            <w:pPr>
              <w:jc w:val="left"/>
              <w:rPr>
                <w:rFonts w:asciiTheme="minorHAnsi" w:hAnsiTheme="minorHAnsi" w:cstheme="minorHAnsi"/>
                <w:sz w:val="24"/>
              </w:rPr>
            </w:pPr>
            <w:r w:rsidRPr="00977BA9">
              <w:rPr>
                <w:rFonts w:asciiTheme="minorHAnsi" w:hAnsiTheme="minorHAnsi" w:cstheme="minorHAnsi"/>
                <w:sz w:val="24"/>
              </w:rPr>
              <w:t xml:space="preserve">A120 Zielonka </w:t>
            </w:r>
          </w:p>
          <w:p w14:paraId="7C118FBC" w14:textId="77777777" w:rsidR="00E51609" w:rsidRPr="00977BA9" w:rsidRDefault="00E51609" w:rsidP="0021551C">
            <w:pPr>
              <w:jc w:val="left"/>
              <w:rPr>
                <w:rFonts w:asciiTheme="minorHAnsi" w:hAnsiTheme="minorHAnsi" w:cstheme="minorHAnsi"/>
                <w:sz w:val="24"/>
              </w:rPr>
            </w:pPr>
            <w:proofErr w:type="spellStart"/>
            <w:r w:rsidRPr="00977BA9">
              <w:rPr>
                <w:rFonts w:asciiTheme="minorHAnsi" w:hAnsiTheme="minorHAnsi" w:cstheme="minorHAnsi"/>
                <w:i/>
                <w:sz w:val="24"/>
              </w:rPr>
              <w:t>Porzana</w:t>
            </w:r>
            <w:proofErr w:type="spellEnd"/>
            <w:r w:rsidRPr="00977BA9">
              <w:rPr>
                <w:rFonts w:asciiTheme="minorHAnsi" w:hAnsiTheme="minorHAnsi" w:cstheme="minorHAnsi"/>
                <w:i/>
                <w:sz w:val="24"/>
              </w:rPr>
              <w:t xml:space="preserve"> </w:t>
            </w:r>
            <w:proofErr w:type="spellStart"/>
            <w:r w:rsidRPr="00977BA9">
              <w:rPr>
                <w:rFonts w:asciiTheme="minorHAnsi" w:hAnsiTheme="minorHAnsi" w:cstheme="minorHAnsi"/>
                <w:i/>
                <w:sz w:val="24"/>
              </w:rPr>
              <w:t>parva</w:t>
            </w:r>
            <w:proofErr w:type="spellEnd"/>
          </w:p>
        </w:tc>
        <w:tc>
          <w:tcPr>
            <w:tcW w:w="709" w:type="dxa"/>
            <w:tcMar>
              <w:left w:w="28" w:type="dxa"/>
              <w:right w:w="28" w:type="dxa"/>
            </w:tcMar>
          </w:tcPr>
          <w:p w14:paraId="48C41E13" w14:textId="77777777" w:rsidR="00E51609" w:rsidRPr="00977BA9" w:rsidRDefault="00E51609" w:rsidP="0021551C">
            <w:pPr>
              <w:pStyle w:val="Standard"/>
              <w:widowControl w:val="0"/>
              <w:tabs>
                <w:tab w:val="left" w:pos="180"/>
              </w:tabs>
              <w:autoSpaceDE w:val="0"/>
              <w:snapToGrid w:val="0"/>
              <w:rPr>
                <w:rFonts w:asciiTheme="minorHAnsi" w:hAnsiTheme="minorHAnsi" w:cstheme="minorHAnsi"/>
                <w:lang w:val="pl-PL"/>
              </w:rPr>
            </w:pPr>
            <w:r w:rsidRPr="00977BA9">
              <w:rPr>
                <w:rFonts w:asciiTheme="minorHAnsi" w:hAnsiTheme="minorHAnsi" w:cstheme="minorHAnsi"/>
                <w:lang w:val="pl-PL"/>
              </w:rPr>
              <w:lastRenderedPageBreak/>
              <w:t>D1</w:t>
            </w:r>
          </w:p>
        </w:tc>
        <w:tc>
          <w:tcPr>
            <w:tcW w:w="4961" w:type="dxa"/>
            <w:tcMar>
              <w:left w:w="28" w:type="dxa"/>
              <w:right w:w="28" w:type="dxa"/>
            </w:tcMar>
          </w:tcPr>
          <w:p w14:paraId="26C2A5A2" w14:textId="77777777" w:rsidR="00E51609" w:rsidRPr="00977BA9" w:rsidRDefault="00E51609" w:rsidP="0021551C">
            <w:pPr>
              <w:jc w:val="left"/>
              <w:rPr>
                <w:rFonts w:asciiTheme="minorHAnsi" w:hAnsiTheme="minorHAnsi" w:cstheme="minorHAnsi"/>
                <w:sz w:val="24"/>
              </w:rPr>
            </w:pPr>
            <w:bookmarkStart w:id="0" w:name="_Hlk40051787"/>
            <w:r w:rsidRPr="00977BA9">
              <w:rPr>
                <w:rFonts w:asciiTheme="minorHAnsi" w:hAnsiTheme="minorHAnsi" w:cstheme="minorHAnsi"/>
                <w:sz w:val="24"/>
              </w:rPr>
              <w:t xml:space="preserve">Inwentaryzacja stanowisk i siedlisk </w:t>
            </w:r>
            <w:r w:rsidRPr="00977BA9">
              <w:rPr>
                <w:rFonts w:asciiTheme="minorHAnsi" w:hAnsiTheme="minorHAnsi" w:cstheme="minorHAnsi"/>
                <w:iCs/>
                <w:sz w:val="24"/>
              </w:rPr>
              <w:t xml:space="preserve">gatunku w obszarze </w:t>
            </w:r>
            <w:r w:rsidRPr="00977BA9">
              <w:rPr>
                <w:rFonts w:asciiTheme="minorHAnsi" w:hAnsiTheme="minorHAnsi" w:cstheme="minorHAnsi"/>
                <w:sz w:val="24"/>
              </w:rPr>
              <w:t xml:space="preserve">wraz z oceną stanu ochrony oraz ze wskazaniem zagrożeń i działań ochronnych. </w:t>
            </w:r>
          </w:p>
          <w:bookmarkEnd w:id="0"/>
          <w:p w14:paraId="1458EC74" w14:textId="77777777" w:rsidR="00E51609" w:rsidRPr="00977BA9" w:rsidRDefault="00E51609" w:rsidP="0021551C">
            <w:pPr>
              <w:jc w:val="left"/>
              <w:rPr>
                <w:rFonts w:asciiTheme="minorHAnsi" w:hAnsiTheme="minorHAnsi" w:cstheme="minorHAnsi"/>
                <w:sz w:val="24"/>
              </w:rPr>
            </w:pPr>
          </w:p>
          <w:p w14:paraId="3273E540" w14:textId="77777777" w:rsidR="00E51609" w:rsidRPr="00977BA9" w:rsidRDefault="00E51609" w:rsidP="0021551C">
            <w:pPr>
              <w:jc w:val="left"/>
              <w:rPr>
                <w:rFonts w:asciiTheme="minorHAnsi" w:hAnsiTheme="minorHAnsi" w:cstheme="minorHAnsi"/>
                <w:sz w:val="24"/>
              </w:rPr>
            </w:pPr>
            <w:r w:rsidRPr="00977BA9">
              <w:rPr>
                <w:rFonts w:asciiTheme="minorHAnsi" w:hAnsiTheme="minorHAnsi" w:cstheme="minorHAnsi"/>
                <w:sz w:val="24"/>
              </w:rPr>
              <w:lastRenderedPageBreak/>
              <w:t>Działanie należy wykonać w pierwszej połowie obowiązywania planu zadań ochronnych.</w:t>
            </w:r>
          </w:p>
        </w:tc>
        <w:tc>
          <w:tcPr>
            <w:tcW w:w="2693" w:type="dxa"/>
            <w:tcBorders>
              <w:right w:val="single" w:sz="4" w:space="0" w:color="auto"/>
            </w:tcBorders>
            <w:tcMar>
              <w:left w:w="28" w:type="dxa"/>
              <w:right w:w="28" w:type="dxa"/>
            </w:tcMar>
          </w:tcPr>
          <w:p w14:paraId="232E8A30" w14:textId="77777777" w:rsidR="00E51609" w:rsidRPr="00977BA9" w:rsidRDefault="00E51609" w:rsidP="0021551C">
            <w:pPr>
              <w:pStyle w:val="Bezodstpw"/>
              <w:rPr>
                <w:rFonts w:asciiTheme="minorHAnsi" w:hAnsiTheme="minorHAnsi" w:cstheme="minorHAnsi"/>
                <w:sz w:val="24"/>
                <w:szCs w:val="24"/>
              </w:rPr>
            </w:pPr>
            <w:r w:rsidRPr="00977BA9">
              <w:rPr>
                <w:rFonts w:asciiTheme="minorHAnsi" w:hAnsiTheme="minorHAnsi" w:cstheme="minorHAnsi"/>
                <w:sz w:val="24"/>
                <w:szCs w:val="24"/>
              </w:rPr>
              <w:lastRenderedPageBreak/>
              <w:t>Cały obszar.</w:t>
            </w:r>
          </w:p>
        </w:tc>
        <w:tc>
          <w:tcPr>
            <w:tcW w:w="3337" w:type="dxa"/>
            <w:tcBorders>
              <w:top w:val="single" w:sz="4" w:space="0" w:color="auto"/>
              <w:left w:val="single" w:sz="4" w:space="0" w:color="auto"/>
              <w:bottom w:val="single" w:sz="4" w:space="0" w:color="auto"/>
              <w:right w:val="single" w:sz="4" w:space="0" w:color="auto"/>
            </w:tcBorders>
            <w:tcMar>
              <w:left w:w="28" w:type="dxa"/>
              <w:right w:w="28" w:type="dxa"/>
            </w:tcMar>
          </w:tcPr>
          <w:p w14:paraId="4B782748" w14:textId="77777777" w:rsidR="00E51609" w:rsidRPr="00977BA9" w:rsidRDefault="00E51609" w:rsidP="0021551C">
            <w:pPr>
              <w:jc w:val="left"/>
              <w:rPr>
                <w:rFonts w:asciiTheme="minorHAnsi" w:hAnsiTheme="minorHAnsi" w:cstheme="minorHAnsi"/>
                <w:bCs/>
                <w:sz w:val="24"/>
              </w:rPr>
            </w:pPr>
            <w:r w:rsidRPr="00977BA9">
              <w:rPr>
                <w:rFonts w:asciiTheme="minorHAnsi" w:hAnsiTheme="minorHAnsi" w:cstheme="minorHAnsi"/>
                <w:bCs/>
                <w:sz w:val="24"/>
              </w:rPr>
              <w:t>Dyrektor Drawieńskiego Parku Narodowego,</w:t>
            </w:r>
          </w:p>
          <w:p w14:paraId="5B87D8CF" w14:textId="77777777" w:rsidR="00E51609" w:rsidRPr="00977BA9" w:rsidRDefault="00E51609" w:rsidP="0021551C">
            <w:pPr>
              <w:pStyle w:val="Standard"/>
              <w:rPr>
                <w:rFonts w:asciiTheme="minorHAnsi" w:eastAsia="TimesNewRoman, 'Times New Roman" w:hAnsiTheme="minorHAnsi" w:cstheme="minorHAnsi"/>
                <w:iCs/>
                <w:lang w:val="pl-PL"/>
              </w:rPr>
            </w:pPr>
            <w:r w:rsidRPr="00977BA9">
              <w:rPr>
                <w:rFonts w:asciiTheme="minorHAnsi" w:hAnsiTheme="minorHAnsi" w:cstheme="minorHAnsi"/>
                <w:bCs/>
                <w:lang w:val="pl-PL"/>
              </w:rPr>
              <w:t xml:space="preserve">Regionalny Dyrektor Ochrony Środowiska w Szczecinie, </w:t>
            </w:r>
            <w:r w:rsidRPr="00977BA9">
              <w:rPr>
                <w:rFonts w:asciiTheme="minorHAnsi" w:hAnsiTheme="minorHAnsi" w:cstheme="minorHAnsi"/>
                <w:bCs/>
                <w:lang w:val="pl-PL"/>
              </w:rPr>
              <w:lastRenderedPageBreak/>
              <w:t>Regionalny Dyrektor Ochrony Środowiska w Gorzowie Wielkopolskim, Regionalny Dyrektor Ochrony Środowiska w Poznaniu</w:t>
            </w:r>
          </w:p>
        </w:tc>
      </w:tr>
      <w:tr w:rsidR="00E51609" w:rsidRPr="00977BA9" w14:paraId="59B146E2" w14:textId="77777777" w:rsidTr="0021551C">
        <w:trPr>
          <w:trHeight w:val="20"/>
          <w:jc w:val="center"/>
        </w:trPr>
        <w:tc>
          <w:tcPr>
            <w:tcW w:w="2518" w:type="dxa"/>
            <w:tcMar>
              <w:left w:w="28" w:type="dxa"/>
              <w:right w:w="28" w:type="dxa"/>
            </w:tcMar>
          </w:tcPr>
          <w:p w14:paraId="509185C4" w14:textId="77777777" w:rsidR="00E51609" w:rsidRPr="00977BA9" w:rsidRDefault="00E51609" w:rsidP="0021551C">
            <w:pPr>
              <w:jc w:val="left"/>
              <w:rPr>
                <w:rFonts w:asciiTheme="minorHAnsi" w:hAnsiTheme="minorHAnsi" w:cstheme="minorHAnsi"/>
                <w:iCs/>
                <w:sz w:val="24"/>
              </w:rPr>
            </w:pPr>
            <w:r w:rsidRPr="00977BA9">
              <w:rPr>
                <w:rFonts w:asciiTheme="minorHAnsi" w:hAnsiTheme="minorHAnsi" w:cstheme="minorHAnsi"/>
                <w:iCs/>
                <w:sz w:val="24"/>
              </w:rPr>
              <w:t xml:space="preserve">A030 Bocian czarny </w:t>
            </w:r>
          </w:p>
          <w:p w14:paraId="79C58924" w14:textId="77777777" w:rsidR="00E51609" w:rsidRPr="00977BA9" w:rsidRDefault="00E51609" w:rsidP="0021551C">
            <w:pPr>
              <w:jc w:val="left"/>
              <w:rPr>
                <w:rFonts w:asciiTheme="minorHAnsi" w:hAnsiTheme="minorHAnsi" w:cstheme="minorHAnsi"/>
                <w:i/>
                <w:iCs/>
                <w:sz w:val="24"/>
              </w:rPr>
            </w:pPr>
            <w:proofErr w:type="spellStart"/>
            <w:r w:rsidRPr="00977BA9">
              <w:rPr>
                <w:rFonts w:asciiTheme="minorHAnsi" w:hAnsiTheme="minorHAnsi" w:cstheme="minorHAnsi"/>
                <w:i/>
                <w:iCs/>
                <w:sz w:val="24"/>
              </w:rPr>
              <w:t>Ciconia</w:t>
            </w:r>
            <w:proofErr w:type="spellEnd"/>
            <w:r w:rsidRPr="00977BA9">
              <w:rPr>
                <w:rFonts w:asciiTheme="minorHAnsi" w:hAnsiTheme="minorHAnsi" w:cstheme="minorHAnsi"/>
                <w:i/>
                <w:iCs/>
                <w:sz w:val="24"/>
              </w:rPr>
              <w:t xml:space="preserve"> </w:t>
            </w:r>
            <w:proofErr w:type="spellStart"/>
            <w:r w:rsidRPr="00977BA9">
              <w:rPr>
                <w:rFonts w:asciiTheme="minorHAnsi" w:hAnsiTheme="minorHAnsi" w:cstheme="minorHAnsi"/>
                <w:i/>
                <w:iCs/>
                <w:sz w:val="24"/>
              </w:rPr>
              <w:t>nigra</w:t>
            </w:r>
            <w:proofErr w:type="spellEnd"/>
            <w:r w:rsidRPr="00977BA9">
              <w:rPr>
                <w:rFonts w:asciiTheme="minorHAnsi" w:hAnsiTheme="minorHAnsi" w:cstheme="minorHAnsi"/>
                <w:i/>
                <w:iCs/>
                <w:sz w:val="24"/>
              </w:rPr>
              <w:t>,</w:t>
            </w:r>
          </w:p>
          <w:p w14:paraId="2A2B1B39" w14:textId="77777777" w:rsidR="00E51609" w:rsidRPr="00977BA9" w:rsidRDefault="00E51609" w:rsidP="0021551C">
            <w:pPr>
              <w:jc w:val="left"/>
              <w:rPr>
                <w:rFonts w:asciiTheme="minorHAnsi" w:hAnsiTheme="minorHAnsi" w:cstheme="minorHAnsi"/>
                <w:iCs/>
                <w:sz w:val="24"/>
              </w:rPr>
            </w:pPr>
            <w:r w:rsidRPr="00977BA9">
              <w:rPr>
                <w:rFonts w:asciiTheme="minorHAnsi" w:hAnsiTheme="minorHAnsi" w:cstheme="minorHAnsi"/>
                <w:iCs/>
                <w:sz w:val="24"/>
              </w:rPr>
              <w:t>A043 Gęgawa</w:t>
            </w:r>
          </w:p>
          <w:p w14:paraId="52C017F9" w14:textId="77777777" w:rsidR="00E51609" w:rsidRPr="00977BA9" w:rsidRDefault="00E51609" w:rsidP="0021551C">
            <w:pPr>
              <w:jc w:val="left"/>
              <w:rPr>
                <w:rFonts w:asciiTheme="minorHAnsi" w:hAnsiTheme="minorHAnsi" w:cstheme="minorHAnsi"/>
                <w:i/>
                <w:iCs/>
                <w:sz w:val="24"/>
              </w:rPr>
            </w:pPr>
            <w:proofErr w:type="spellStart"/>
            <w:r w:rsidRPr="00977BA9">
              <w:rPr>
                <w:rFonts w:asciiTheme="minorHAnsi" w:hAnsiTheme="minorHAnsi" w:cstheme="minorHAnsi"/>
                <w:i/>
                <w:iCs/>
                <w:sz w:val="24"/>
              </w:rPr>
              <w:t>Anser</w:t>
            </w:r>
            <w:proofErr w:type="spellEnd"/>
            <w:r w:rsidRPr="00977BA9">
              <w:rPr>
                <w:rFonts w:asciiTheme="minorHAnsi" w:hAnsiTheme="minorHAnsi" w:cstheme="minorHAnsi"/>
                <w:i/>
                <w:iCs/>
                <w:sz w:val="24"/>
              </w:rPr>
              <w:t xml:space="preserve"> </w:t>
            </w:r>
            <w:proofErr w:type="spellStart"/>
            <w:r w:rsidRPr="00977BA9">
              <w:rPr>
                <w:rFonts w:asciiTheme="minorHAnsi" w:hAnsiTheme="minorHAnsi" w:cstheme="minorHAnsi"/>
                <w:i/>
                <w:iCs/>
                <w:sz w:val="24"/>
              </w:rPr>
              <w:t>anser</w:t>
            </w:r>
            <w:proofErr w:type="spellEnd"/>
            <w:r w:rsidRPr="00977BA9">
              <w:rPr>
                <w:rFonts w:asciiTheme="minorHAnsi" w:hAnsiTheme="minorHAnsi" w:cstheme="minorHAnsi"/>
                <w:i/>
                <w:iCs/>
                <w:sz w:val="24"/>
              </w:rPr>
              <w:t>,</w:t>
            </w:r>
          </w:p>
          <w:p w14:paraId="2E648320" w14:textId="77777777" w:rsidR="00E51609" w:rsidRPr="00977BA9" w:rsidRDefault="00E51609" w:rsidP="0021551C">
            <w:pPr>
              <w:jc w:val="left"/>
              <w:rPr>
                <w:rFonts w:asciiTheme="minorHAnsi" w:hAnsiTheme="minorHAnsi" w:cstheme="minorHAnsi"/>
                <w:iCs/>
                <w:sz w:val="24"/>
              </w:rPr>
            </w:pPr>
            <w:r w:rsidRPr="00977BA9">
              <w:rPr>
                <w:rFonts w:asciiTheme="minorHAnsi" w:hAnsiTheme="minorHAnsi" w:cstheme="minorHAnsi"/>
                <w:iCs/>
                <w:sz w:val="24"/>
              </w:rPr>
              <w:t>A072 Trzmielojad</w:t>
            </w:r>
          </w:p>
          <w:p w14:paraId="61072A08" w14:textId="77777777" w:rsidR="00E51609" w:rsidRPr="00977BA9" w:rsidRDefault="00E51609" w:rsidP="0021551C">
            <w:pPr>
              <w:jc w:val="left"/>
              <w:rPr>
                <w:rFonts w:asciiTheme="minorHAnsi" w:hAnsiTheme="minorHAnsi" w:cstheme="minorHAnsi"/>
                <w:i/>
                <w:iCs/>
                <w:sz w:val="24"/>
              </w:rPr>
            </w:pPr>
            <w:proofErr w:type="spellStart"/>
            <w:r w:rsidRPr="00977BA9">
              <w:rPr>
                <w:rFonts w:asciiTheme="minorHAnsi" w:hAnsiTheme="minorHAnsi" w:cstheme="minorHAnsi"/>
                <w:i/>
                <w:iCs/>
                <w:sz w:val="24"/>
              </w:rPr>
              <w:t>Pernis</w:t>
            </w:r>
            <w:proofErr w:type="spellEnd"/>
            <w:r w:rsidRPr="00977BA9">
              <w:rPr>
                <w:rFonts w:asciiTheme="minorHAnsi" w:hAnsiTheme="minorHAnsi" w:cstheme="minorHAnsi"/>
                <w:i/>
                <w:iCs/>
                <w:sz w:val="24"/>
              </w:rPr>
              <w:t xml:space="preserve"> </w:t>
            </w:r>
            <w:proofErr w:type="spellStart"/>
            <w:r w:rsidRPr="00977BA9">
              <w:rPr>
                <w:rFonts w:asciiTheme="minorHAnsi" w:hAnsiTheme="minorHAnsi" w:cstheme="minorHAnsi"/>
                <w:i/>
                <w:iCs/>
                <w:sz w:val="24"/>
              </w:rPr>
              <w:t>apivorus</w:t>
            </w:r>
            <w:proofErr w:type="spellEnd"/>
            <w:r w:rsidRPr="00977BA9">
              <w:rPr>
                <w:rFonts w:asciiTheme="minorHAnsi" w:hAnsiTheme="minorHAnsi" w:cstheme="minorHAnsi"/>
                <w:i/>
                <w:iCs/>
                <w:sz w:val="24"/>
              </w:rPr>
              <w:t>,</w:t>
            </w:r>
          </w:p>
          <w:p w14:paraId="6AE452B7" w14:textId="77777777" w:rsidR="00E51609" w:rsidRPr="00977BA9" w:rsidRDefault="00E51609" w:rsidP="0021551C">
            <w:pPr>
              <w:jc w:val="left"/>
              <w:rPr>
                <w:rFonts w:asciiTheme="minorHAnsi" w:hAnsiTheme="minorHAnsi" w:cstheme="minorHAnsi"/>
                <w:iCs/>
                <w:sz w:val="24"/>
              </w:rPr>
            </w:pPr>
            <w:r w:rsidRPr="00977BA9">
              <w:rPr>
                <w:rFonts w:asciiTheme="minorHAnsi" w:hAnsiTheme="minorHAnsi" w:cstheme="minorHAnsi"/>
                <w:iCs/>
                <w:sz w:val="24"/>
              </w:rPr>
              <w:t>A073 Kania czarna</w:t>
            </w:r>
          </w:p>
          <w:p w14:paraId="54462034" w14:textId="77777777" w:rsidR="00E51609" w:rsidRPr="00977BA9" w:rsidRDefault="00E51609" w:rsidP="0021551C">
            <w:pPr>
              <w:jc w:val="left"/>
              <w:rPr>
                <w:rFonts w:asciiTheme="minorHAnsi" w:hAnsiTheme="minorHAnsi" w:cstheme="minorHAnsi"/>
                <w:i/>
                <w:iCs/>
                <w:sz w:val="24"/>
              </w:rPr>
            </w:pPr>
            <w:proofErr w:type="spellStart"/>
            <w:r w:rsidRPr="00977BA9">
              <w:rPr>
                <w:rFonts w:asciiTheme="minorHAnsi" w:hAnsiTheme="minorHAnsi" w:cstheme="minorHAnsi"/>
                <w:i/>
                <w:iCs/>
                <w:sz w:val="24"/>
              </w:rPr>
              <w:t>Milvus</w:t>
            </w:r>
            <w:proofErr w:type="spellEnd"/>
            <w:r w:rsidRPr="00977BA9">
              <w:rPr>
                <w:rFonts w:asciiTheme="minorHAnsi" w:hAnsiTheme="minorHAnsi" w:cstheme="minorHAnsi"/>
                <w:i/>
                <w:iCs/>
                <w:sz w:val="24"/>
              </w:rPr>
              <w:t xml:space="preserve"> </w:t>
            </w:r>
            <w:proofErr w:type="spellStart"/>
            <w:r w:rsidRPr="00977BA9">
              <w:rPr>
                <w:rFonts w:asciiTheme="minorHAnsi" w:hAnsiTheme="minorHAnsi" w:cstheme="minorHAnsi"/>
                <w:i/>
                <w:iCs/>
                <w:sz w:val="24"/>
              </w:rPr>
              <w:t>migrans</w:t>
            </w:r>
            <w:proofErr w:type="spellEnd"/>
            <w:r w:rsidRPr="00977BA9">
              <w:rPr>
                <w:rFonts w:asciiTheme="minorHAnsi" w:hAnsiTheme="minorHAnsi" w:cstheme="minorHAnsi"/>
                <w:i/>
                <w:iCs/>
                <w:sz w:val="24"/>
              </w:rPr>
              <w:t>,</w:t>
            </w:r>
          </w:p>
          <w:p w14:paraId="214E501F" w14:textId="77777777" w:rsidR="00E51609" w:rsidRPr="00977BA9" w:rsidRDefault="00E51609" w:rsidP="0021551C">
            <w:pPr>
              <w:jc w:val="left"/>
              <w:rPr>
                <w:rFonts w:asciiTheme="minorHAnsi" w:hAnsiTheme="minorHAnsi" w:cstheme="minorHAnsi"/>
                <w:sz w:val="24"/>
              </w:rPr>
            </w:pPr>
            <w:r w:rsidRPr="00977BA9">
              <w:rPr>
                <w:rFonts w:asciiTheme="minorHAnsi" w:hAnsiTheme="minorHAnsi" w:cstheme="minorHAnsi"/>
                <w:sz w:val="24"/>
              </w:rPr>
              <w:t>A074 Kania ruda</w:t>
            </w:r>
          </w:p>
          <w:p w14:paraId="546477F2" w14:textId="77777777" w:rsidR="00E51609" w:rsidRPr="00977BA9" w:rsidRDefault="00E51609" w:rsidP="0021551C">
            <w:pPr>
              <w:jc w:val="left"/>
              <w:rPr>
                <w:rFonts w:asciiTheme="minorHAnsi" w:hAnsiTheme="minorHAnsi" w:cstheme="minorHAnsi"/>
                <w:i/>
                <w:iCs/>
                <w:sz w:val="24"/>
              </w:rPr>
            </w:pPr>
            <w:proofErr w:type="spellStart"/>
            <w:r w:rsidRPr="00977BA9">
              <w:rPr>
                <w:rFonts w:asciiTheme="minorHAnsi" w:hAnsiTheme="minorHAnsi" w:cstheme="minorHAnsi"/>
                <w:i/>
                <w:iCs/>
                <w:sz w:val="24"/>
              </w:rPr>
              <w:t>Milvus</w:t>
            </w:r>
            <w:proofErr w:type="spellEnd"/>
            <w:r w:rsidRPr="00977BA9">
              <w:rPr>
                <w:rFonts w:asciiTheme="minorHAnsi" w:hAnsiTheme="minorHAnsi" w:cstheme="minorHAnsi"/>
                <w:i/>
                <w:iCs/>
                <w:sz w:val="24"/>
              </w:rPr>
              <w:t xml:space="preserve"> </w:t>
            </w:r>
            <w:proofErr w:type="spellStart"/>
            <w:r w:rsidRPr="00977BA9">
              <w:rPr>
                <w:rFonts w:asciiTheme="minorHAnsi" w:hAnsiTheme="minorHAnsi" w:cstheme="minorHAnsi"/>
                <w:i/>
                <w:iCs/>
                <w:sz w:val="24"/>
              </w:rPr>
              <w:t>milvus</w:t>
            </w:r>
            <w:proofErr w:type="spellEnd"/>
            <w:r w:rsidRPr="00977BA9">
              <w:rPr>
                <w:rFonts w:asciiTheme="minorHAnsi" w:hAnsiTheme="minorHAnsi" w:cstheme="minorHAnsi"/>
                <w:i/>
                <w:iCs/>
                <w:sz w:val="24"/>
              </w:rPr>
              <w:t>,</w:t>
            </w:r>
          </w:p>
          <w:p w14:paraId="2D5A7215" w14:textId="77777777" w:rsidR="00E51609" w:rsidRPr="00977BA9" w:rsidRDefault="00E51609" w:rsidP="0021551C">
            <w:pPr>
              <w:jc w:val="left"/>
              <w:rPr>
                <w:rFonts w:asciiTheme="minorHAnsi" w:hAnsiTheme="minorHAnsi" w:cstheme="minorHAnsi"/>
                <w:iCs/>
                <w:sz w:val="24"/>
              </w:rPr>
            </w:pPr>
            <w:r w:rsidRPr="00977BA9">
              <w:rPr>
                <w:rFonts w:asciiTheme="minorHAnsi" w:hAnsiTheme="minorHAnsi" w:cstheme="minorHAnsi"/>
                <w:iCs/>
                <w:sz w:val="24"/>
              </w:rPr>
              <w:t xml:space="preserve">A081 Błotniak stawowy </w:t>
            </w:r>
          </w:p>
          <w:p w14:paraId="01D74A14" w14:textId="77777777" w:rsidR="00E51609" w:rsidRPr="00977BA9" w:rsidRDefault="00E51609" w:rsidP="0021551C">
            <w:pPr>
              <w:jc w:val="left"/>
              <w:rPr>
                <w:rFonts w:asciiTheme="minorHAnsi" w:hAnsiTheme="minorHAnsi" w:cstheme="minorHAnsi"/>
                <w:i/>
                <w:iCs/>
                <w:sz w:val="24"/>
              </w:rPr>
            </w:pPr>
            <w:r w:rsidRPr="00977BA9">
              <w:rPr>
                <w:rFonts w:asciiTheme="minorHAnsi" w:hAnsiTheme="minorHAnsi" w:cstheme="minorHAnsi"/>
                <w:i/>
                <w:iCs/>
                <w:sz w:val="24"/>
              </w:rPr>
              <w:t xml:space="preserve">Circus </w:t>
            </w:r>
            <w:proofErr w:type="spellStart"/>
            <w:r w:rsidRPr="00977BA9">
              <w:rPr>
                <w:rFonts w:asciiTheme="minorHAnsi" w:hAnsiTheme="minorHAnsi" w:cstheme="minorHAnsi"/>
                <w:i/>
                <w:iCs/>
                <w:sz w:val="24"/>
              </w:rPr>
              <w:t>aeruginosus</w:t>
            </w:r>
            <w:proofErr w:type="spellEnd"/>
            <w:r w:rsidRPr="00977BA9">
              <w:rPr>
                <w:rFonts w:asciiTheme="minorHAnsi" w:hAnsiTheme="minorHAnsi" w:cstheme="minorHAnsi"/>
                <w:i/>
                <w:iCs/>
                <w:sz w:val="24"/>
              </w:rPr>
              <w:t>,</w:t>
            </w:r>
          </w:p>
          <w:p w14:paraId="3B418874" w14:textId="77777777" w:rsidR="00E51609" w:rsidRPr="00977BA9" w:rsidRDefault="00E51609" w:rsidP="0021551C">
            <w:pPr>
              <w:jc w:val="left"/>
              <w:rPr>
                <w:rFonts w:asciiTheme="minorHAnsi" w:hAnsiTheme="minorHAnsi" w:cstheme="minorHAnsi"/>
                <w:iCs/>
                <w:sz w:val="24"/>
              </w:rPr>
            </w:pPr>
            <w:r w:rsidRPr="00977BA9">
              <w:rPr>
                <w:rFonts w:asciiTheme="minorHAnsi" w:hAnsiTheme="minorHAnsi" w:cstheme="minorHAnsi"/>
                <w:iCs/>
                <w:sz w:val="24"/>
              </w:rPr>
              <w:t>A089 Orlik krzykliwy</w:t>
            </w:r>
          </w:p>
          <w:p w14:paraId="5C1CA3E8" w14:textId="77777777" w:rsidR="00E51609" w:rsidRPr="00977BA9" w:rsidRDefault="00E51609" w:rsidP="0021551C">
            <w:pPr>
              <w:jc w:val="left"/>
              <w:rPr>
                <w:rFonts w:asciiTheme="minorHAnsi" w:hAnsiTheme="minorHAnsi" w:cstheme="minorHAnsi"/>
                <w:i/>
                <w:iCs/>
                <w:sz w:val="24"/>
              </w:rPr>
            </w:pPr>
            <w:proofErr w:type="spellStart"/>
            <w:r w:rsidRPr="00977BA9">
              <w:rPr>
                <w:rFonts w:asciiTheme="minorHAnsi" w:hAnsiTheme="minorHAnsi" w:cstheme="minorHAnsi"/>
                <w:i/>
                <w:iCs/>
                <w:sz w:val="24"/>
              </w:rPr>
              <w:t>Aquila</w:t>
            </w:r>
            <w:proofErr w:type="spellEnd"/>
            <w:r w:rsidRPr="00977BA9">
              <w:rPr>
                <w:rFonts w:asciiTheme="minorHAnsi" w:hAnsiTheme="minorHAnsi" w:cstheme="minorHAnsi"/>
                <w:i/>
                <w:iCs/>
                <w:sz w:val="24"/>
              </w:rPr>
              <w:t xml:space="preserve"> </w:t>
            </w:r>
            <w:proofErr w:type="spellStart"/>
            <w:r w:rsidRPr="00977BA9">
              <w:rPr>
                <w:rFonts w:asciiTheme="minorHAnsi" w:hAnsiTheme="minorHAnsi" w:cstheme="minorHAnsi"/>
                <w:i/>
                <w:iCs/>
                <w:sz w:val="24"/>
              </w:rPr>
              <w:t>pomarina</w:t>
            </w:r>
            <w:proofErr w:type="spellEnd"/>
            <w:r w:rsidRPr="00977BA9">
              <w:rPr>
                <w:rFonts w:asciiTheme="minorHAnsi" w:hAnsiTheme="minorHAnsi" w:cstheme="minorHAnsi"/>
                <w:i/>
                <w:iCs/>
                <w:sz w:val="24"/>
              </w:rPr>
              <w:t>,</w:t>
            </w:r>
          </w:p>
          <w:p w14:paraId="51C8DCFD" w14:textId="77777777" w:rsidR="00E51609" w:rsidRPr="00977BA9" w:rsidRDefault="00E51609" w:rsidP="0021551C">
            <w:pPr>
              <w:jc w:val="left"/>
              <w:rPr>
                <w:rFonts w:asciiTheme="minorHAnsi" w:hAnsiTheme="minorHAnsi" w:cstheme="minorHAnsi"/>
                <w:iCs/>
                <w:sz w:val="24"/>
              </w:rPr>
            </w:pPr>
            <w:r w:rsidRPr="00977BA9">
              <w:rPr>
                <w:rFonts w:asciiTheme="minorHAnsi" w:hAnsiTheme="minorHAnsi" w:cstheme="minorHAnsi"/>
                <w:iCs/>
                <w:sz w:val="24"/>
              </w:rPr>
              <w:t>A127 Żuraw</w:t>
            </w:r>
          </w:p>
          <w:p w14:paraId="21D2AA5B" w14:textId="77777777" w:rsidR="00E51609" w:rsidRPr="00977BA9" w:rsidRDefault="00E51609" w:rsidP="0021551C">
            <w:pPr>
              <w:jc w:val="left"/>
              <w:rPr>
                <w:rFonts w:asciiTheme="minorHAnsi" w:hAnsiTheme="minorHAnsi" w:cstheme="minorHAnsi"/>
                <w:i/>
                <w:iCs/>
                <w:sz w:val="24"/>
              </w:rPr>
            </w:pPr>
            <w:proofErr w:type="spellStart"/>
            <w:r w:rsidRPr="00977BA9">
              <w:rPr>
                <w:rFonts w:asciiTheme="minorHAnsi" w:hAnsiTheme="minorHAnsi" w:cstheme="minorHAnsi"/>
                <w:i/>
                <w:iCs/>
                <w:sz w:val="24"/>
              </w:rPr>
              <w:t>Grus</w:t>
            </w:r>
            <w:proofErr w:type="spellEnd"/>
            <w:r w:rsidRPr="00977BA9">
              <w:rPr>
                <w:rFonts w:asciiTheme="minorHAnsi" w:hAnsiTheme="minorHAnsi" w:cstheme="minorHAnsi"/>
                <w:i/>
                <w:iCs/>
                <w:sz w:val="24"/>
              </w:rPr>
              <w:t xml:space="preserve"> </w:t>
            </w:r>
            <w:proofErr w:type="spellStart"/>
            <w:r w:rsidRPr="00977BA9">
              <w:rPr>
                <w:rFonts w:asciiTheme="minorHAnsi" w:hAnsiTheme="minorHAnsi" w:cstheme="minorHAnsi"/>
                <w:i/>
                <w:iCs/>
                <w:sz w:val="24"/>
              </w:rPr>
              <w:t>grus</w:t>
            </w:r>
            <w:proofErr w:type="spellEnd"/>
            <w:r w:rsidRPr="00977BA9">
              <w:rPr>
                <w:rFonts w:asciiTheme="minorHAnsi" w:hAnsiTheme="minorHAnsi" w:cstheme="minorHAnsi"/>
                <w:i/>
                <w:iCs/>
                <w:sz w:val="24"/>
              </w:rPr>
              <w:t>,</w:t>
            </w:r>
          </w:p>
          <w:p w14:paraId="29DE33BC" w14:textId="77777777" w:rsidR="00E51609" w:rsidRPr="00977BA9" w:rsidRDefault="00E51609" w:rsidP="0021551C">
            <w:pPr>
              <w:jc w:val="left"/>
              <w:rPr>
                <w:rFonts w:asciiTheme="minorHAnsi" w:hAnsiTheme="minorHAnsi" w:cstheme="minorHAnsi"/>
                <w:iCs/>
                <w:sz w:val="24"/>
              </w:rPr>
            </w:pPr>
            <w:r w:rsidRPr="00977BA9">
              <w:rPr>
                <w:rFonts w:asciiTheme="minorHAnsi" w:hAnsiTheme="minorHAnsi" w:cstheme="minorHAnsi"/>
                <w:iCs/>
                <w:sz w:val="24"/>
              </w:rPr>
              <w:t xml:space="preserve">A215 Puchacz </w:t>
            </w:r>
          </w:p>
          <w:p w14:paraId="4C73827F" w14:textId="77777777" w:rsidR="00E51609" w:rsidRPr="00977BA9" w:rsidRDefault="00E51609" w:rsidP="0021551C">
            <w:pPr>
              <w:jc w:val="left"/>
              <w:rPr>
                <w:rFonts w:asciiTheme="minorHAnsi" w:hAnsiTheme="minorHAnsi" w:cstheme="minorHAnsi"/>
                <w:i/>
                <w:iCs/>
                <w:sz w:val="24"/>
              </w:rPr>
            </w:pPr>
            <w:r w:rsidRPr="00977BA9">
              <w:rPr>
                <w:rFonts w:asciiTheme="minorHAnsi" w:hAnsiTheme="minorHAnsi" w:cstheme="minorHAnsi"/>
                <w:i/>
                <w:iCs/>
                <w:sz w:val="24"/>
              </w:rPr>
              <w:t xml:space="preserve">Bubo </w:t>
            </w:r>
            <w:proofErr w:type="spellStart"/>
            <w:r w:rsidRPr="00977BA9">
              <w:rPr>
                <w:rFonts w:asciiTheme="minorHAnsi" w:hAnsiTheme="minorHAnsi" w:cstheme="minorHAnsi"/>
                <w:i/>
                <w:iCs/>
                <w:sz w:val="24"/>
              </w:rPr>
              <w:t>bubo</w:t>
            </w:r>
            <w:proofErr w:type="spellEnd"/>
          </w:p>
        </w:tc>
        <w:tc>
          <w:tcPr>
            <w:tcW w:w="709" w:type="dxa"/>
            <w:tcMar>
              <w:left w:w="28" w:type="dxa"/>
              <w:right w:w="28" w:type="dxa"/>
            </w:tcMar>
          </w:tcPr>
          <w:p w14:paraId="06621BC1" w14:textId="77777777" w:rsidR="00E51609" w:rsidRPr="00977BA9" w:rsidRDefault="00E51609" w:rsidP="0021551C">
            <w:pPr>
              <w:pStyle w:val="Standard"/>
              <w:widowControl w:val="0"/>
              <w:tabs>
                <w:tab w:val="left" w:pos="180"/>
              </w:tabs>
              <w:autoSpaceDE w:val="0"/>
              <w:snapToGrid w:val="0"/>
              <w:rPr>
                <w:rFonts w:asciiTheme="minorHAnsi" w:hAnsiTheme="minorHAnsi" w:cstheme="minorHAnsi"/>
                <w:lang w:val="pl-PL"/>
              </w:rPr>
            </w:pPr>
            <w:r w:rsidRPr="00977BA9">
              <w:rPr>
                <w:rFonts w:asciiTheme="minorHAnsi" w:hAnsiTheme="minorHAnsi" w:cstheme="minorHAnsi"/>
                <w:lang w:val="pl-PL"/>
              </w:rPr>
              <w:t>D2</w:t>
            </w:r>
          </w:p>
        </w:tc>
        <w:tc>
          <w:tcPr>
            <w:tcW w:w="4961" w:type="dxa"/>
            <w:tcMar>
              <w:left w:w="28" w:type="dxa"/>
              <w:right w:w="28" w:type="dxa"/>
            </w:tcMar>
          </w:tcPr>
          <w:p w14:paraId="7CCF77E0" w14:textId="77777777" w:rsidR="00E51609" w:rsidRPr="00977BA9" w:rsidRDefault="00E51609" w:rsidP="0021551C">
            <w:pPr>
              <w:jc w:val="left"/>
              <w:rPr>
                <w:rFonts w:asciiTheme="minorHAnsi" w:hAnsiTheme="minorHAnsi" w:cstheme="minorHAnsi"/>
                <w:sz w:val="24"/>
              </w:rPr>
            </w:pPr>
            <w:r w:rsidRPr="00977BA9">
              <w:rPr>
                <w:rFonts w:asciiTheme="minorHAnsi" w:hAnsiTheme="minorHAnsi" w:cstheme="minorHAnsi"/>
                <w:sz w:val="24"/>
              </w:rPr>
              <w:t>Inwentaryzacja żerowisk i siedlisk gatunków oraz wyznaczenie stref kluczowych dla utrzymania ich właściwego stanu ochrony w obszarze.</w:t>
            </w:r>
          </w:p>
          <w:p w14:paraId="3E36D87E" w14:textId="77777777" w:rsidR="00E51609" w:rsidRPr="00977BA9" w:rsidRDefault="00E51609" w:rsidP="0021551C">
            <w:pPr>
              <w:jc w:val="left"/>
              <w:rPr>
                <w:rFonts w:asciiTheme="minorHAnsi" w:hAnsiTheme="minorHAnsi" w:cstheme="minorHAnsi"/>
                <w:sz w:val="24"/>
              </w:rPr>
            </w:pPr>
          </w:p>
          <w:p w14:paraId="591C2706" w14:textId="77777777" w:rsidR="00E51609" w:rsidRPr="00977BA9" w:rsidRDefault="00E51609" w:rsidP="0021551C">
            <w:pPr>
              <w:jc w:val="left"/>
              <w:rPr>
                <w:rFonts w:asciiTheme="minorHAnsi" w:hAnsiTheme="minorHAnsi" w:cstheme="minorHAnsi"/>
                <w:sz w:val="24"/>
              </w:rPr>
            </w:pPr>
            <w:r w:rsidRPr="00977BA9">
              <w:rPr>
                <w:rFonts w:asciiTheme="minorHAnsi" w:hAnsiTheme="minorHAnsi" w:cstheme="minorHAnsi"/>
                <w:sz w:val="24"/>
              </w:rPr>
              <w:t>Działanie należy wykonać w pierwszej połowie obowiązywania planu zadań ochronnych.</w:t>
            </w:r>
          </w:p>
        </w:tc>
        <w:tc>
          <w:tcPr>
            <w:tcW w:w="2693" w:type="dxa"/>
            <w:tcBorders>
              <w:right w:val="single" w:sz="4" w:space="0" w:color="auto"/>
            </w:tcBorders>
            <w:tcMar>
              <w:left w:w="28" w:type="dxa"/>
              <w:right w:w="28" w:type="dxa"/>
            </w:tcMar>
          </w:tcPr>
          <w:p w14:paraId="2811F56F" w14:textId="77777777" w:rsidR="00E51609" w:rsidRPr="00977BA9" w:rsidRDefault="00E51609" w:rsidP="0021551C">
            <w:pPr>
              <w:pStyle w:val="Bezodstpw"/>
              <w:rPr>
                <w:rFonts w:asciiTheme="minorHAnsi" w:hAnsiTheme="minorHAnsi" w:cstheme="minorHAnsi"/>
                <w:sz w:val="24"/>
                <w:szCs w:val="24"/>
              </w:rPr>
            </w:pPr>
            <w:r w:rsidRPr="00977BA9">
              <w:rPr>
                <w:rFonts w:asciiTheme="minorHAnsi" w:hAnsiTheme="minorHAnsi" w:cstheme="minorHAnsi"/>
                <w:sz w:val="24"/>
                <w:szCs w:val="24"/>
              </w:rPr>
              <w:t>Cały obszar.</w:t>
            </w:r>
          </w:p>
        </w:tc>
        <w:tc>
          <w:tcPr>
            <w:tcW w:w="3337" w:type="dxa"/>
            <w:tcBorders>
              <w:top w:val="single" w:sz="4" w:space="0" w:color="auto"/>
              <w:left w:val="single" w:sz="4" w:space="0" w:color="auto"/>
              <w:bottom w:val="single" w:sz="4" w:space="0" w:color="auto"/>
              <w:right w:val="single" w:sz="4" w:space="0" w:color="auto"/>
            </w:tcBorders>
            <w:tcMar>
              <w:left w:w="28" w:type="dxa"/>
              <w:right w:w="28" w:type="dxa"/>
            </w:tcMar>
          </w:tcPr>
          <w:p w14:paraId="54017E83" w14:textId="77777777" w:rsidR="00E51609" w:rsidRPr="00977BA9" w:rsidRDefault="00E51609" w:rsidP="0021551C">
            <w:pPr>
              <w:jc w:val="left"/>
              <w:rPr>
                <w:rFonts w:asciiTheme="minorHAnsi" w:hAnsiTheme="minorHAnsi" w:cstheme="minorHAnsi"/>
                <w:bCs/>
                <w:sz w:val="24"/>
              </w:rPr>
            </w:pPr>
            <w:r w:rsidRPr="00977BA9">
              <w:rPr>
                <w:rFonts w:asciiTheme="minorHAnsi" w:hAnsiTheme="minorHAnsi" w:cstheme="minorHAnsi"/>
                <w:bCs/>
                <w:sz w:val="24"/>
              </w:rPr>
              <w:t>Dyrektor Drawieńskiego Parku Narodowego,</w:t>
            </w:r>
          </w:p>
          <w:p w14:paraId="585F439A" w14:textId="77777777" w:rsidR="00E51609" w:rsidRPr="00977BA9" w:rsidRDefault="00E51609" w:rsidP="0021551C">
            <w:pPr>
              <w:jc w:val="left"/>
              <w:rPr>
                <w:rFonts w:asciiTheme="minorHAnsi" w:hAnsiTheme="minorHAnsi" w:cstheme="minorHAnsi"/>
                <w:bCs/>
                <w:sz w:val="24"/>
              </w:rPr>
            </w:pPr>
            <w:r w:rsidRPr="00977BA9">
              <w:rPr>
                <w:rFonts w:asciiTheme="minorHAnsi" w:hAnsiTheme="minorHAnsi" w:cstheme="minorHAnsi"/>
                <w:bCs/>
                <w:sz w:val="24"/>
              </w:rPr>
              <w:t>Regionalny Dyrektor Ochrony Środowiska w Szczecinie, Regionalny Dyrektor Ochrony Środowiska w Gorzowie Wielkopolskim, Regionalny Dyrektor Ochrony Środowiska w Poznaniu</w:t>
            </w:r>
          </w:p>
        </w:tc>
      </w:tr>
      <w:tr w:rsidR="00E51609" w:rsidRPr="00977BA9" w14:paraId="4514A03C" w14:textId="77777777" w:rsidTr="0021551C">
        <w:trPr>
          <w:trHeight w:val="20"/>
          <w:jc w:val="center"/>
        </w:trPr>
        <w:tc>
          <w:tcPr>
            <w:tcW w:w="2518" w:type="dxa"/>
            <w:tcMar>
              <w:left w:w="28" w:type="dxa"/>
              <w:right w:w="28" w:type="dxa"/>
            </w:tcMar>
          </w:tcPr>
          <w:p w14:paraId="00F92113" w14:textId="77777777" w:rsidR="00E51609" w:rsidRPr="00977BA9" w:rsidRDefault="00E51609" w:rsidP="0021551C">
            <w:pPr>
              <w:jc w:val="left"/>
              <w:rPr>
                <w:rFonts w:asciiTheme="minorHAnsi" w:hAnsiTheme="minorHAnsi" w:cstheme="minorHAnsi"/>
                <w:iCs/>
                <w:sz w:val="24"/>
              </w:rPr>
            </w:pPr>
            <w:r w:rsidRPr="00977BA9">
              <w:rPr>
                <w:rFonts w:asciiTheme="minorHAnsi" w:hAnsiTheme="minorHAnsi" w:cstheme="minorHAnsi"/>
                <w:iCs/>
                <w:sz w:val="24"/>
              </w:rPr>
              <w:t>A229 Zimorodek</w:t>
            </w:r>
          </w:p>
          <w:p w14:paraId="707688A0" w14:textId="77777777" w:rsidR="00E51609" w:rsidRPr="00977BA9" w:rsidRDefault="00E51609" w:rsidP="0021551C">
            <w:pPr>
              <w:jc w:val="left"/>
              <w:rPr>
                <w:rFonts w:asciiTheme="minorHAnsi" w:hAnsiTheme="minorHAnsi" w:cstheme="minorHAnsi"/>
                <w:iCs/>
                <w:sz w:val="24"/>
              </w:rPr>
            </w:pPr>
            <w:proofErr w:type="spellStart"/>
            <w:r w:rsidRPr="00977BA9">
              <w:rPr>
                <w:rFonts w:asciiTheme="minorHAnsi" w:hAnsiTheme="minorHAnsi" w:cstheme="minorHAnsi"/>
                <w:i/>
                <w:sz w:val="24"/>
              </w:rPr>
              <w:t>Alcedo</w:t>
            </w:r>
            <w:proofErr w:type="spellEnd"/>
            <w:r w:rsidRPr="00977BA9">
              <w:rPr>
                <w:rFonts w:asciiTheme="minorHAnsi" w:hAnsiTheme="minorHAnsi" w:cstheme="minorHAnsi"/>
                <w:i/>
                <w:sz w:val="24"/>
              </w:rPr>
              <w:t xml:space="preserve"> </w:t>
            </w:r>
            <w:proofErr w:type="spellStart"/>
            <w:r w:rsidRPr="00977BA9">
              <w:rPr>
                <w:rFonts w:asciiTheme="minorHAnsi" w:hAnsiTheme="minorHAnsi" w:cstheme="minorHAnsi"/>
                <w:i/>
                <w:sz w:val="24"/>
              </w:rPr>
              <w:t>atthis</w:t>
            </w:r>
            <w:proofErr w:type="spellEnd"/>
          </w:p>
        </w:tc>
        <w:tc>
          <w:tcPr>
            <w:tcW w:w="709" w:type="dxa"/>
            <w:tcMar>
              <w:left w:w="28" w:type="dxa"/>
              <w:right w:w="28" w:type="dxa"/>
            </w:tcMar>
          </w:tcPr>
          <w:p w14:paraId="0E646135" w14:textId="77777777" w:rsidR="00E51609" w:rsidRPr="00977BA9" w:rsidRDefault="00E51609" w:rsidP="0021551C">
            <w:pPr>
              <w:pStyle w:val="Standard"/>
              <w:widowControl w:val="0"/>
              <w:tabs>
                <w:tab w:val="left" w:pos="180"/>
              </w:tabs>
              <w:autoSpaceDE w:val="0"/>
              <w:snapToGrid w:val="0"/>
              <w:rPr>
                <w:rFonts w:asciiTheme="minorHAnsi" w:hAnsiTheme="minorHAnsi" w:cstheme="minorHAnsi"/>
                <w:lang w:val="pl-PL"/>
              </w:rPr>
            </w:pPr>
            <w:r w:rsidRPr="00977BA9">
              <w:rPr>
                <w:rFonts w:asciiTheme="minorHAnsi" w:hAnsiTheme="minorHAnsi" w:cstheme="minorHAnsi"/>
                <w:lang w:val="pl-PL"/>
              </w:rPr>
              <w:t>D3</w:t>
            </w:r>
          </w:p>
        </w:tc>
        <w:tc>
          <w:tcPr>
            <w:tcW w:w="4961" w:type="dxa"/>
            <w:tcMar>
              <w:left w:w="28" w:type="dxa"/>
              <w:right w:w="28" w:type="dxa"/>
            </w:tcMar>
          </w:tcPr>
          <w:p w14:paraId="3BF1EFAB" w14:textId="77777777" w:rsidR="00E51609" w:rsidRPr="00977BA9" w:rsidRDefault="00E51609" w:rsidP="0021551C">
            <w:pPr>
              <w:jc w:val="left"/>
              <w:rPr>
                <w:rFonts w:asciiTheme="minorHAnsi" w:hAnsiTheme="minorHAnsi" w:cstheme="minorHAnsi"/>
                <w:sz w:val="24"/>
              </w:rPr>
            </w:pPr>
            <w:r w:rsidRPr="00977BA9">
              <w:rPr>
                <w:rFonts w:asciiTheme="minorHAnsi" w:hAnsiTheme="minorHAnsi" w:cstheme="minorHAnsi"/>
                <w:sz w:val="24"/>
              </w:rPr>
              <w:t>Inwentaryzacja żerowisk i siedlisk gatunku oraz wyznaczenie stref kluczowych dla utrzymania właściwego stanu ochrony w obszarze,  w tym określenie lokalizacji i zakresu działań wskazywanych w pkt B5.</w:t>
            </w:r>
          </w:p>
          <w:p w14:paraId="4B843C8D" w14:textId="77777777" w:rsidR="00E51609" w:rsidRPr="00977BA9" w:rsidRDefault="00E51609" w:rsidP="0021551C">
            <w:pPr>
              <w:jc w:val="left"/>
              <w:rPr>
                <w:rFonts w:asciiTheme="minorHAnsi" w:hAnsiTheme="minorHAnsi" w:cstheme="minorHAnsi"/>
                <w:sz w:val="24"/>
              </w:rPr>
            </w:pPr>
          </w:p>
          <w:p w14:paraId="2B13C75D" w14:textId="77777777" w:rsidR="00E51609" w:rsidRPr="00977BA9" w:rsidRDefault="00E51609" w:rsidP="0021551C">
            <w:pPr>
              <w:jc w:val="left"/>
              <w:rPr>
                <w:rFonts w:asciiTheme="minorHAnsi" w:hAnsiTheme="minorHAnsi" w:cstheme="minorHAnsi"/>
                <w:sz w:val="24"/>
              </w:rPr>
            </w:pPr>
            <w:r w:rsidRPr="00977BA9">
              <w:rPr>
                <w:rFonts w:asciiTheme="minorHAnsi" w:hAnsiTheme="minorHAnsi" w:cstheme="minorHAnsi"/>
                <w:sz w:val="24"/>
              </w:rPr>
              <w:t>Działanie należy wykonać w pierwszej połowie obowiązywania planu zadań ochronnych.</w:t>
            </w:r>
          </w:p>
        </w:tc>
        <w:tc>
          <w:tcPr>
            <w:tcW w:w="2693" w:type="dxa"/>
            <w:tcBorders>
              <w:bottom w:val="single" w:sz="4" w:space="0" w:color="auto"/>
              <w:right w:val="single" w:sz="4" w:space="0" w:color="auto"/>
            </w:tcBorders>
            <w:tcMar>
              <w:left w:w="28" w:type="dxa"/>
              <w:right w:w="28" w:type="dxa"/>
            </w:tcMar>
          </w:tcPr>
          <w:p w14:paraId="30D401F8" w14:textId="77777777" w:rsidR="00E51609" w:rsidRPr="00977BA9" w:rsidRDefault="00E51609" w:rsidP="0021551C">
            <w:pPr>
              <w:pStyle w:val="Bezodstpw"/>
              <w:rPr>
                <w:rFonts w:asciiTheme="minorHAnsi" w:hAnsiTheme="minorHAnsi" w:cstheme="minorHAnsi"/>
                <w:sz w:val="24"/>
                <w:szCs w:val="24"/>
              </w:rPr>
            </w:pPr>
            <w:r w:rsidRPr="00977BA9">
              <w:rPr>
                <w:rFonts w:asciiTheme="minorHAnsi" w:hAnsiTheme="minorHAnsi" w:cstheme="minorHAnsi"/>
                <w:sz w:val="24"/>
                <w:szCs w:val="24"/>
              </w:rPr>
              <w:lastRenderedPageBreak/>
              <w:t>Cały obszar.</w:t>
            </w:r>
          </w:p>
        </w:tc>
        <w:tc>
          <w:tcPr>
            <w:tcW w:w="3337" w:type="dxa"/>
            <w:tcBorders>
              <w:top w:val="single" w:sz="4" w:space="0" w:color="auto"/>
              <w:left w:val="single" w:sz="4" w:space="0" w:color="auto"/>
              <w:bottom w:val="single" w:sz="4" w:space="0" w:color="auto"/>
              <w:right w:val="single" w:sz="4" w:space="0" w:color="auto"/>
            </w:tcBorders>
            <w:tcMar>
              <w:left w:w="28" w:type="dxa"/>
              <w:right w:w="28" w:type="dxa"/>
            </w:tcMar>
          </w:tcPr>
          <w:p w14:paraId="505C5000" w14:textId="77777777" w:rsidR="00E51609" w:rsidRPr="00977BA9" w:rsidRDefault="00E51609" w:rsidP="0021551C">
            <w:pPr>
              <w:jc w:val="left"/>
              <w:rPr>
                <w:rFonts w:asciiTheme="minorHAnsi" w:hAnsiTheme="minorHAnsi" w:cstheme="minorHAnsi"/>
                <w:bCs/>
                <w:sz w:val="24"/>
              </w:rPr>
            </w:pPr>
            <w:r w:rsidRPr="00977BA9">
              <w:rPr>
                <w:rFonts w:asciiTheme="minorHAnsi" w:hAnsiTheme="minorHAnsi" w:cstheme="minorHAnsi"/>
                <w:bCs/>
                <w:sz w:val="24"/>
              </w:rPr>
              <w:t>Dyrektor Drawieńskiego Parku Narodowego,</w:t>
            </w:r>
          </w:p>
          <w:p w14:paraId="0075DFBA" w14:textId="77777777" w:rsidR="00E51609" w:rsidRPr="00977BA9" w:rsidRDefault="00E51609" w:rsidP="0021551C">
            <w:pPr>
              <w:jc w:val="left"/>
              <w:rPr>
                <w:rFonts w:asciiTheme="minorHAnsi" w:hAnsiTheme="minorHAnsi" w:cstheme="minorHAnsi"/>
                <w:bCs/>
                <w:sz w:val="24"/>
              </w:rPr>
            </w:pPr>
            <w:r w:rsidRPr="00977BA9">
              <w:rPr>
                <w:rFonts w:asciiTheme="minorHAnsi" w:hAnsiTheme="minorHAnsi" w:cstheme="minorHAnsi"/>
                <w:bCs/>
                <w:sz w:val="24"/>
              </w:rPr>
              <w:t xml:space="preserve">Regionalny Dyrektor Ochrony Środowiska w Szczecinie, Regionalny Dyrektor Ochrony </w:t>
            </w:r>
            <w:r w:rsidRPr="00977BA9">
              <w:rPr>
                <w:rFonts w:asciiTheme="minorHAnsi" w:hAnsiTheme="minorHAnsi" w:cstheme="minorHAnsi"/>
                <w:bCs/>
                <w:sz w:val="24"/>
              </w:rPr>
              <w:lastRenderedPageBreak/>
              <w:t>Środowiska w Gorzowie Wielkopolskim, Regionalny Dyrektor Ochrony Środowiska w Poznaniu</w:t>
            </w:r>
          </w:p>
        </w:tc>
      </w:tr>
    </w:tbl>
    <w:p w14:paraId="43540A72" w14:textId="77777777" w:rsidR="00E51609" w:rsidRPr="00977BA9" w:rsidRDefault="00E51609" w:rsidP="00E51609">
      <w:pPr>
        <w:jc w:val="left"/>
        <w:rPr>
          <w:rFonts w:asciiTheme="minorHAnsi" w:hAnsiTheme="minorHAnsi" w:cstheme="minorHAnsi"/>
          <w:sz w:val="24"/>
          <w:vertAlign w:val="superscript"/>
        </w:rPr>
      </w:pPr>
    </w:p>
    <w:p w14:paraId="0A2184E5" w14:textId="77777777" w:rsidR="00E51609" w:rsidRPr="00977BA9" w:rsidRDefault="00E51609" w:rsidP="00E51609">
      <w:pPr>
        <w:jc w:val="left"/>
        <w:rPr>
          <w:rFonts w:asciiTheme="minorHAnsi" w:hAnsiTheme="minorHAnsi" w:cstheme="minorHAnsi"/>
          <w:sz w:val="24"/>
        </w:rPr>
      </w:pPr>
      <w:r w:rsidRPr="00977BA9">
        <w:rPr>
          <w:rFonts w:asciiTheme="minorHAnsi" w:hAnsiTheme="minorHAnsi" w:cstheme="minorHAnsi"/>
          <w:sz w:val="24"/>
          <w:vertAlign w:val="superscript"/>
        </w:rPr>
        <w:t>2)</w:t>
      </w:r>
      <w:r w:rsidRPr="00977BA9">
        <w:rPr>
          <w:rFonts w:asciiTheme="minorHAnsi" w:hAnsiTheme="minorHAnsi" w:cstheme="minorHAnsi"/>
          <w:sz w:val="24"/>
        </w:rPr>
        <w:t xml:space="preserve"> Właściciel lub posiadacz gruntu na podstawie zobowiązania podjętego w związku z korzystaniem z programów wsparcia z tytułu obniżenia dochodowości albo na podstawie umowy zawartej z organem sprawującym nadzór nad obszarem, a w odniesieniu do gruntów Skarbu Państwa lub stanowiących własność jednostek samorządu terytorialnego - zarządca nieruchomości  w związku z wykonywaniem obowiązków z zakresu ochrony środowiska na podstawie przepisów prawa albo w przypadku braku tych przepisów na podstawie porozumienia zawartego z organem sprawującym nadzór nad obszarem.</w:t>
      </w:r>
    </w:p>
    <w:p w14:paraId="42F3F1A0" w14:textId="77777777" w:rsidR="00E51609" w:rsidRPr="00977BA9" w:rsidRDefault="00E51609" w:rsidP="00E51609">
      <w:pPr>
        <w:jc w:val="left"/>
        <w:rPr>
          <w:rFonts w:asciiTheme="minorHAnsi" w:hAnsiTheme="minorHAnsi" w:cstheme="minorHAnsi"/>
          <w:sz w:val="24"/>
        </w:rPr>
      </w:pPr>
      <w:r w:rsidRPr="00977BA9">
        <w:rPr>
          <w:rFonts w:asciiTheme="minorHAnsi" w:hAnsiTheme="minorHAnsi" w:cstheme="minorHAnsi"/>
          <w:sz w:val="24"/>
          <w:vertAlign w:val="superscript"/>
        </w:rPr>
        <w:t>3)</w:t>
      </w:r>
      <w:r w:rsidRPr="00977BA9">
        <w:rPr>
          <w:rFonts w:asciiTheme="minorHAnsi" w:hAnsiTheme="minorHAnsi" w:cstheme="minorHAnsi"/>
          <w:sz w:val="24"/>
        </w:rPr>
        <w:t xml:space="preserve"> Zgodnie z rozporządzeniem Ministra Środowiska z dnia 17 lutego 2010 r. w sprawie sporządzania projektu planu zadań ochronnych dla obszaru Natura 2000 (Dz. U. Nr 34, poz. 186 z </w:t>
      </w:r>
      <w:proofErr w:type="spellStart"/>
      <w:r w:rsidRPr="00977BA9">
        <w:rPr>
          <w:rFonts w:asciiTheme="minorHAnsi" w:hAnsiTheme="minorHAnsi" w:cstheme="minorHAnsi"/>
          <w:sz w:val="24"/>
        </w:rPr>
        <w:t>późn</w:t>
      </w:r>
      <w:proofErr w:type="spellEnd"/>
      <w:r w:rsidRPr="00977BA9">
        <w:rPr>
          <w:rFonts w:asciiTheme="minorHAnsi" w:hAnsiTheme="minorHAnsi" w:cstheme="minorHAnsi"/>
          <w:sz w:val="24"/>
        </w:rPr>
        <w:t>. zm.)</w:t>
      </w:r>
    </w:p>
    <w:p w14:paraId="238955F4" w14:textId="77777777" w:rsidR="00E51609" w:rsidRPr="00977BA9" w:rsidRDefault="00E51609" w:rsidP="00E51609">
      <w:pPr>
        <w:jc w:val="left"/>
        <w:rPr>
          <w:rFonts w:asciiTheme="minorHAnsi" w:hAnsiTheme="minorHAnsi" w:cstheme="minorHAnsi"/>
          <w:sz w:val="24"/>
        </w:rPr>
      </w:pPr>
      <w:r w:rsidRPr="00977BA9">
        <w:rPr>
          <w:rFonts w:asciiTheme="minorHAnsi" w:hAnsiTheme="minorHAnsi" w:cstheme="minorHAnsi"/>
          <w:sz w:val="24"/>
          <w:vertAlign w:val="superscript"/>
        </w:rPr>
        <w:t>4)</w:t>
      </w:r>
      <w:r w:rsidRPr="00977BA9">
        <w:rPr>
          <w:rFonts w:asciiTheme="minorHAnsi" w:hAnsiTheme="minorHAnsi" w:cstheme="minorHAnsi"/>
          <w:sz w:val="24"/>
        </w:rPr>
        <w:t xml:space="preserve"> W rozumieniu ustawy z dnia 27 kwietnia 2001 r. – Prawo ochrony środowiska (Dz. U. z 2020 r. poz. 1219 z </w:t>
      </w:r>
      <w:proofErr w:type="spellStart"/>
      <w:r w:rsidRPr="00977BA9">
        <w:rPr>
          <w:rFonts w:asciiTheme="minorHAnsi" w:hAnsiTheme="minorHAnsi" w:cstheme="minorHAnsi"/>
          <w:sz w:val="24"/>
        </w:rPr>
        <w:t>późn</w:t>
      </w:r>
      <w:proofErr w:type="spellEnd"/>
      <w:r w:rsidRPr="00977BA9">
        <w:rPr>
          <w:rFonts w:asciiTheme="minorHAnsi" w:hAnsiTheme="minorHAnsi" w:cstheme="minorHAnsi"/>
          <w:sz w:val="24"/>
        </w:rPr>
        <w:t>. zm.).</w:t>
      </w:r>
    </w:p>
    <w:p w14:paraId="36E7E524" w14:textId="77777777" w:rsidR="00E51609" w:rsidRDefault="00E51609"/>
    <w:sectPr w:rsidR="00E51609" w:rsidSect="002B6C6F">
      <w:pgSz w:w="16838" w:h="11906" w:orient="landscape" w:code="9"/>
      <w:pgMar w:top="1021" w:right="992" w:bottom="1021" w:left="1418" w:header="709" w:footer="709" w:gutter="0"/>
      <w:pgNumType w:fmt="numberInDash" w:start="22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C71828" w14:textId="77777777" w:rsidR="00A63599" w:rsidRDefault="00A63599">
      <w:r>
        <w:separator/>
      </w:r>
    </w:p>
  </w:endnote>
  <w:endnote w:type="continuationSeparator" w:id="0">
    <w:p w14:paraId="4A2CFCC3" w14:textId="77777777" w:rsidR="00A63599" w:rsidRDefault="00A635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tarSymbol, 'Arial Unicode MS'">
    <w:panose1 w:val="00000000000000000000"/>
    <w:charset w:val="02"/>
    <w:family w:val="auto"/>
    <w:notTrueType/>
    <w:pitch w:val="default"/>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DejaVu Sans">
    <w:charset w:val="EE"/>
    <w:family w:val="swiss"/>
    <w:pitch w:val="variable"/>
    <w:sig w:usb0="E7002EFF" w:usb1="D200FDFF" w:usb2="0A24602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EE"/>
    <w:family w:val="roman"/>
    <w:pitch w:val="variable"/>
    <w:sig w:usb0="E0000287" w:usb1="40000013" w:usb2="00000000" w:usb3="00000000" w:csb0="0000019F" w:csb1="00000000"/>
  </w:font>
  <w:font w:name="Univers, Arial">
    <w:panose1 w:val="00000000000000000000"/>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OpenSymbol">
    <w:charset w:val="00"/>
    <w:family w:val="auto"/>
    <w:pitch w:val="variable"/>
    <w:sig w:usb0="800000AF" w:usb1="1001ECEA" w:usb2="00000000" w:usb3="00000000" w:csb0="00000001" w:csb1="00000000"/>
  </w:font>
  <w:font w:name="Thorndale">
    <w:altName w:val="Times New Roman"/>
    <w:panose1 w:val="00000000000000000000"/>
    <w:charset w:val="EE"/>
    <w:family w:val="roman"/>
    <w:notTrueType/>
    <w:pitch w:val="variable"/>
    <w:sig w:usb0="00000005" w:usb1="00000000" w:usb2="00000000" w:usb3="00000000" w:csb0="00000002" w:csb1="00000000"/>
  </w:font>
  <w:font w:name="Book Antiqua">
    <w:panose1 w:val="02040602050305030304"/>
    <w:charset w:val="EE"/>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EE"/>
    <w:family w:val="swiss"/>
    <w:pitch w:val="variable"/>
    <w:sig w:usb0="E4002EFF" w:usb1="C000E47F" w:usb2="00000009" w:usb3="00000000" w:csb0="000001FF" w:csb1="00000000"/>
  </w:font>
  <w:font w:name="Andale Sans UI">
    <w:altName w:val="Arial Unicode MS"/>
    <w:charset w:val="EE"/>
    <w:family w:val="auto"/>
    <w:pitch w:val="variable"/>
  </w:font>
  <w:font w:name="TimesNewRoman, 'Times New Roman">
    <w:altName w:val="Times New Roman"/>
    <w:charset w:val="00"/>
    <w:family w:val="roman"/>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7"/>
      <w:gridCol w:w="3289"/>
    </w:tblGrid>
    <w:tr w:rsidR="00F53963" w14:paraId="5F3E3F30" w14:textId="77777777">
      <w:tc>
        <w:tcPr>
          <w:tcW w:w="6577" w:type="dxa"/>
          <w:tcBorders>
            <w:top w:val="single" w:sz="4" w:space="0" w:color="auto"/>
            <w:left w:val="nil"/>
            <w:bottom w:val="nil"/>
            <w:right w:val="nil"/>
          </w:tcBorders>
          <w:tcMar>
            <w:top w:w="100" w:type="dxa"/>
            <w:left w:w="0" w:type="dxa"/>
            <w:bottom w:w="0" w:type="dxa"/>
            <w:right w:w="0" w:type="dxa"/>
          </w:tcMar>
          <w:hideMark/>
        </w:tcPr>
        <w:p w14:paraId="3FE534D8" w14:textId="77777777" w:rsidR="00F53963" w:rsidRDefault="003E247B">
          <w:pPr>
            <w:jc w:val="left"/>
            <w:rPr>
              <w:sz w:val="18"/>
            </w:rPr>
          </w:pPr>
          <w:r>
            <w:rPr>
              <w:sz w:val="18"/>
            </w:rPr>
            <w:t>Id: E901B0B8-A9FF-4377-AB76-3713508EB6A2. Podpisany</w:t>
          </w:r>
        </w:p>
      </w:tc>
      <w:tc>
        <w:tcPr>
          <w:tcW w:w="3289" w:type="dxa"/>
          <w:tcBorders>
            <w:top w:val="single" w:sz="4" w:space="0" w:color="auto"/>
            <w:left w:val="nil"/>
            <w:bottom w:val="nil"/>
            <w:right w:val="nil"/>
          </w:tcBorders>
          <w:tcMar>
            <w:top w:w="100" w:type="dxa"/>
            <w:left w:w="0" w:type="dxa"/>
            <w:bottom w:w="0" w:type="dxa"/>
            <w:right w:w="0" w:type="dxa"/>
          </w:tcMar>
          <w:hideMark/>
        </w:tcPr>
        <w:p w14:paraId="57291CAF" w14:textId="77777777" w:rsidR="00F53963" w:rsidRDefault="003E247B">
          <w:pPr>
            <w:jc w:val="right"/>
            <w:rPr>
              <w:sz w:val="18"/>
            </w:rPr>
          </w:pPr>
          <w:r>
            <w:rPr>
              <w:sz w:val="18"/>
            </w:rPr>
            <w:t xml:space="preserve">Strona </w:t>
          </w:r>
          <w:r>
            <w:rPr>
              <w:sz w:val="18"/>
            </w:rPr>
            <w:fldChar w:fldCharType="begin"/>
          </w:r>
          <w:r>
            <w:rPr>
              <w:sz w:val="18"/>
            </w:rPr>
            <w:instrText>PAGE</w:instrText>
          </w:r>
          <w:r>
            <w:rPr>
              <w:sz w:val="18"/>
            </w:rPr>
            <w:fldChar w:fldCharType="separate"/>
          </w:r>
          <w:r>
            <w:rPr>
              <w:noProof/>
              <w:sz w:val="18"/>
            </w:rPr>
            <w:t>2</w:t>
          </w:r>
          <w:r>
            <w:rPr>
              <w:sz w:val="18"/>
            </w:rPr>
            <w:fldChar w:fldCharType="end"/>
          </w:r>
        </w:p>
      </w:tc>
    </w:tr>
  </w:tbl>
  <w:p w14:paraId="720AF791" w14:textId="77777777" w:rsidR="00F53963" w:rsidRDefault="00A63599">
    <w:pPr>
      <w:rPr>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8852009"/>
      <w:docPartObj>
        <w:docPartGallery w:val="Page Numbers (Bottom of Page)"/>
        <w:docPartUnique/>
      </w:docPartObj>
    </w:sdtPr>
    <w:sdtContent>
      <w:p w14:paraId="2C4BDD5E" w14:textId="1E912635" w:rsidR="002B6C6F" w:rsidRDefault="002B6C6F">
        <w:pPr>
          <w:pStyle w:val="Stopka"/>
          <w:jc w:val="center"/>
        </w:pPr>
        <w:r>
          <w:fldChar w:fldCharType="begin"/>
        </w:r>
        <w:r>
          <w:instrText>PAGE   \* MERGEFORMAT</w:instrText>
        </w:r>
        <w:r>
          <w:fldChar w:fldCharType="separate"/>
        </w:r>
        <w:r>
          <w:t>2</w:t>
        </w:r>
        <w:r>
          <w:fldChar w:fldCharType="end"/>
        </w:r>
      </w:p>
    </w:sdtContent>
  </w:sdt>
  <w:p w14:paraId="6C0CF3DE" w14:textId="77777777" w:rsidR="005C325E" w:rsidRDefault="00A63599">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9988571"/>
      <w:docPartObj>
        <w:docPartGallery w:val="Page Numbers (Bottom of Page)"/>
        <w:docPartUnique/>
      </w:docPartObj>
    </w:sdtPr>
    <w:sdtContent>
      <w:p w14:paraId="4F6EBEF4" w14:textId="33AED45E" w:rsidR="002B6C6F" w:rsidRDefault="002B6C6F">
        <w:pPr>
          <w:pStyle w:val="Stopka"/>
          <w:jc w:val="center"/>
        </w:pPr>
        <w:r>
          <w:fldChar w:fldCharType="begin"/>
        </w:r>
        <w:r>
          <w:instrText>PAGE   \* MERGEFORMAT</w:instrText>
        </w:r>
        <w:r>
          <w:fldChar w:fldCharType="separate"/>
        </w:r>
        <w:r>
          <w:t>2</w:t>
        </w:r>
        <w:r>
          <w:fldChar w:fldCharType="end"/>
        </w:r>
      </w:p>
    </w:sdtContent>
  </w:sdt>
  <w:p w14:paraId="15F91E90" w14:textId="77777777" w:rsidR="002B6C6F" w:rsidRDefault="002B6C6F" w:rsidP="002B6C6F">
    <w:pPr>
      <w:pStyle w:val="Stopka"/>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4EE88A" w14:textId="77777777" w:rsidR="00A63599" w:rsidRDefault="00A63599">
      <w:r>
        <w:separator/>
      </w:r>
    </w:p>
  </w:footnote>
  <w:footnote w:type="continuationSeparator" w:id="0">
    <w:p w14:paraId="1EE7EFB4" w14:textId="77777777" w:rsidR="00A63599" w:rsidRDefault="00A63599">
      <w:r>
        <w:continuationSeparator/>
      </w:r>
    </w:p>
  </w:footnote>
  <w:footnote w:id="1">
    <w:p w14:paraId="66B32869" w14:textId="77777777" w:rsidR="00E51609" w:rsidRPr="00CA43AF" w:rsidRDefault="00E51609" w:rsidP="00E51609">
      <w:pPr>
        <w:pStyle w:val="Tekstprzypisudolnego"/>
        <w:rPr>
          <w:vertAlign w:val="superscript"/>
        </w:rPr>
      </w:pPr>
      <w:r w:rsidRPr="004044A0">
        <w:rPr>
          <w:rStyle w:val="Odwoanieprzypisudolnego"/>
        </w:rPr>
        <w:footnoteRef/>
      </w:r>
      <w:r w:rsidRPr="004044A0">
        <w:rPr>
          <w:vertAlign w:val="superscript"/>
        </w:rPr>
        <w:t xml:space="preserve">) </w:t>
      </w:r>
      <w:r>
        <w:t>Z</w:t>
      </w:r>
      <w:r w:rsidRPr="00784DD2">
        <w:t xml:space="preserve">godnie z </w:t>
      </w:r>
      <w:r w:rsidRPr="001C3983">
        <w:t>rozporządzenie</w:t>
      </w:r>
      <w:r>
        <w:t>m</w:t>
      </w:r>
      <w:r w:rsidRPr="001C3983">
        <w:t xml:space="preserve"> Ministra Rolnictwa i Rozwoju Wsi z dnia 18 marca 2015 r. w sprawie szczegółowych warunków i trybu przyznawania pomocy finansowej w ramach działania „Działanie rolno-środowisko-klimatyczne” objętego Programem Rozwoju Obszarów Wiejskich na lata 2014—2020 (Dz. U. poz. 415 z </w:t>
      </w:r>
      <w:proofErr w:type="spellStart"/>
      <w:r w:rsidRPr="001C3983">
        <w:t>późn</w:t>
      </w:r>
      <w:proofErr w:type="spellEnd"/>
      <w:r w:rsidRPr="001C3983">
        <w:t>. zm.)</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D1B03"/>
    <w:multiLevelType w:val="multilevel"/>
    <w:tmpl w:val="DE82CE90"/>
    <w:styleLink w:val="WW8Num4"/>
    <w:lvl w:ilvl="0">
      <w:numFmt w:val="bullet"/>
      <w:lvlText w:val=""/>
      <w:lvlJc w:val="left"/>
      <w:rPr>
        <w:rFonts w:ascii="Wingdings" w:hAnsi="Wingdings" w:cs="StarSymbol, 'Arial Unicode MS'"/>
        <w:sz w:val="18"/>
        <w:szCs w:val="18"/>
      </w:rPr>
    </w:lvl>
    <w:lvl w:ilvl="1">
      <w:numFmt w:val="bullet"/>
      <w:lvlText w:val=""/>
      <w:lvlJc w:val="left"/>
      <w:rPr>
        <w:rFonts w:ascii="Wingdings 2" w:hAnsi="Wingdings 2" w:cs="StarSymbol, 'Arial Unicode MS'"/>
        <w:sz w:val="18"/>
        <w:szCs w:val="18"/>
      </w:rPr>
    </w:lvl>
    <w:lvl w:ilvl="2">
      <w:numFmt w:val="bullet"/>
      <w:lvlText w:val="■"/>
      <w:lvlJc w:val="left"/>
      <w:rPr>
        <w:rFonts w:ascii="StarSymbol, 'Arial Unicode MS'" w:hAnsi="StarSymbol, 'Arial Unicode MS'" w:cs="Symbol"/>
        <w:sz w:val="16"/>
        <w:szCs w:val="16"/>
      </w:rPr>
    </w:lvl>
    <w:lvl w:ilvl="3">
      <w:numFmt w:val="bullet"/>
      <w:lvlText w:val=""/>
      <w:lvlJc w:val="left"/>
      <w:rPr>
        <w:rFonts w:ascii="Wingdings" w:hAnsi="Wingdings" w:cs="StarSymbol, 'Arial Unicode MS'"/>
        <w:sz w:val="18"/>
        <w:szCs w:val="18"/>
      </w:rPr>
    </w:lvl>
    <w:lvl w:ilvl="4">
      <w:numFmt w:val="bullet"/>
      <w:lvlText w:val=""/>
      <w:lvlJc w:val="left"/>
      <w:rPr>
        <w:rFonts w:ascii="Wingdings 2" w:hAnsi="Wingdings 2" w:cs="StarSymbol, 'Arial Unicode MS'"/>
        <w:sz w:val="18"/>
        <w:szCs w:val="18"/>
      </w:rPr>
    </w:lvl>
    <w:lvl w:ilvl="5">
      <w:numFmt w:val="bullet"/>
      <w:lvlText w:val="■"/>
      <w:lvlJc w:val="left"/>
      <w:rPr>
        <w:rFonts w:ascii="StarSymbol, 'Arial Unicode MS'" w:hAnsi="StarSymbol, 'Arial Unicode MS'" w:cs="Symbol"/>
        <w:sz w:val="16"/>
        <w:szCs w:val="16"/>
      </w:rPr>
    </w:lvl>
    <w:lvl w:ilvl="6">
      <w:numFmt w:val="bullet"/>
      <w:lvlText w:val=""/>
      <w:lvlJc w:val="left"/>
      <w:rPr>
        <w:rFonts w:ascii="Wingdings" w:hAnsi="Wingdings" w:cs="StarSymbol, 'Arial Unicode MS'"/>
        <w:sz w:val="18"/>
        <w:szCs w:val="18"/>
      </w:rPr>
    </w:lvl>
    <w:lvl w:ilvl="7">
      <w:numFmt w:val="bullet"/>
      <w:lvlText w:val=""/>
      <w:lvlJc w:val="left"/>
      <w:rPr>
        <w:rFonts w:ascii="Wingdings 2" w:hAnsi="Wingdings 2" w:cs="StarSymbol, 'Arial Unicode MS'"/>
        <w:sz w:val="18"/>
        <w:szCs w:val="18"/>
      </w:rPr>
    </w:lvl>
    <w:lvl w:ilvl="8">
      <w:numFmt w:val="bullet"/>
      <w:lvlText w:val="■"/>
      <w:lvlJc w:val="left"/>
      <w:rPr>
        <w:rFonts w:ascii="StarSymbol, 'Arial Unicode MS'" w:hAnsi="StarSymbol, 'Arial Unicode MS'" w:cs="Symbol"/>
        <w:sz w:val="16"/>
        <w:szCs w:val="16"/>
      </w:rPr>
    </w:lvl>
  </w:abstractNum>
  <w:abstractNum w:abstractNumId="1" w15:restartNumberingAfterBreak="0">
    <w:nsid w:val="01250587"/>
    <w:multiLevelType w:val="hybridMultilevel"/>
    <w:tmpl w:val="EE4A17C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3587A31"/>
    <w:multiLevelType w:val="multilevel"/>
    <w:tmpl w:val="0410251C"/>
    <w:styleLink w:val="WW8Num22"/>
    <w:lvl w:ilvl="0">
      <w:start w:val="9"/>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 w15:restartNumberingAfterBreak="0">
    <w:nsid w:val="039057DB"/>
    <w:multiLevelType w:val="multilevel"/>
    <w:tmpl w:val="694CE192"/>
    <w:styleLink w:val="WW8Num23"/>
    <w:lvl w:ilvl="0">
      <w:start w:val="1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 w15:restartNumberingAfterBreak="0">
    <w:nsid w:val="06F401A9"/>
    <w:multiLevelType w:val="hybridMultilevel"/>
    <w:tmpl w:val="E27E8A54"/>
    <w:lvl w:ilvl="0" w:tplc="6B2E58C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9855C05"/>
    <w:multiLevelType w:val="multilevel"/>
    <w:tmpl w:val="CA3CEDFA"/>
    <w:styleLink w:val="WW8Num7"/>
    <w:lvl w:ilvl="0">
      <w:start w:val="9"/>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 w15:restartNumberingAfterBreak="0">
    <w:nsid w:val="0A033998"/>
    <w:multiLevelType w:val="hybridMultilevel"/>
    <w:tmpl w:val="FA844782"/>
    <w:lvl w:ilvl="0" w:tplc="24A2AD32">
      <w:start w:val="1"/>
      <w:numFmt w:val="decimal"/>
      <w:lvlText w:val="%1)"/>
      <w:lvlJc w:val="left"/>
      <w:pPr>
        <w:ind w:left="762" w:hanging="360"/>
      </w:pPr>
      <w:rPr>
        <w:rFonts w:hint="default"/>
      </w:rPr>
    </w:lvl>
    <w:lvl w:ilvl="1" w:tplc="04150019" w:tentative="1">
      <w:start w:val="1"/>
      <w:numFmt w:val="lowerLetter"/>
      <w:lvlText w:val="%2."/>
      <w:lvlJc w:val="left"/>
      <w:pPr>
        <w:ind w:left="1482" w:hanging="360"/>
      </w:pPr>
    </w:lvl>
    <w:lvl w:ilvl="2" w:tplc="0415001B" w:tentative="1">
      <w:start w:val="1"/>
      <w:numFmt w:val="lowerRoman"/>
      <w:lvlText w:val="%3."/>
      <w:lvlJc w:val="right"/>
      <w:pPr>
        <w:ind w:left="2202" w:hanging="180"/>
      </w:pPr>
    </w:lvl>
    <w:lvl w:ilvl="3" w:tplc="0415000F" w:tentative="1">
      <w:start w:val="1"/>
      <w:numFmt w:val="decimal"/>
      <w:lvlText w:val="%4."/>
      <w:lvlJc w:val="left"/>
      <w:pPr>
        <w:ind w:left="2922" w:hanging="360"/>
      </w:pPr>
    </w:lvl>
    <w:lvl w:ilvl="4" w:tplc="04150019" w:tentative="1">
      <w:start w:val="1"/>
      <w:numFmt w:val="lowerLetter"/>
      <w:lvlText w:val="%5."/>
      <w:lvlJc w:val="left"/>
      <w:pPr>
        <w:ind w:left="3642" w:hanging="360"/>
      </w:pPr>
    </w:lvl>
    <w:lvl w:ilvl="5" w:tplc="0415001B" w:tentative="1">
      <w:start w:val="1"/>
      <w:numFmt w:val="lowerRoman"/>
      <w:lvlText w:val="%6."/>
      <w:lvlJc w:val="right"/>
      <w:pPr>
        <w:ind w:left="4362" w:hanging="180"/>
      </w:pPr>
    </w:lvl>
    <w:lvl w:ilvl="6" w:tplc="0415000F" w:tentative="1">
      <w:start w:val="1"/>
      <w:numFmt w:val="decimal"/>
      <w:lvlText w:val="%7."/>
      <w:lvlJc w:val="left"/>
      <w:pPr>
        <w:ind w:left="5082" w:hanging="360"/>
      </w:pPr>
    </w:lvl>
    <w:lvl w:ilvl="7" w:tplc="04150019" w:tentative="1">
      <w:start w:val="1"/>
      <w:numFmt w:val="lowerLetter"/>
      <w:lvlText w:val="%8."/>
      <w:lvlJc w:val="left"/>
      <w:pPr>
        <w:ind w:left="5802" w:hanging="360"/>
      </w:pPr>
    </w:lvl>
    <w:lvl w:ilvl="8" w:tplc="0415001B" w:tentative="1">
      <w:start w:val="1"/>
      <w:numFmt w:val="lowerRoman"/>
      <w:lvlText w:val="%9."/>
      <w:lvlJc w:val="right"/>
      <w:pPr>
        <w:ind w:left="6522" w:hanging="180"/>
      </w:pPr>
    </w:lvl>
  </w:abstractNum>
  <w:abstractNum w:abstractNumId="7" w15:restartNumberingAfterBreak="0">
    <w:nsid w:val="0A771852"/>
    <w:multiLevelType w:val="hybridMultilevel"/>
    <w:tmpl w:val="F67A5E3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AEC268F"/>
    <w:multiLevelType w:val="multilevel"/>
    <w:tmpl w:val="060EA22C"/>
    <w:styleLink w:val="WW8Num17"/>
    <w:lvl w:ilvl="0">
      <w:start w:val="1"/>
      <w:numFmt w:val="decimal"/>
      <w:lvlText w:val="%1."/>
      <w:lvlJc w:val="left"/>
    </w:lvl>
    <w:lvl w:ilvl="1">
      <w:start w:val="3"/>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9" w15:restartNumberingAfterBreak="0">
    <w:nsid w:val="0E1B4409"/>
    <w:multiLevelType w:val="hybridMultilevel"/>
    <w:tmpl w:val="2AD48C2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E8E2004"/>
    <w:multiLevelType w:val="hybridMultilevel"/>
    <w:tmpl w:val="D136839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EEB069F"/>
    <w:multiLevelType w:val="hybridMultilevel"/>
    <w:tmpl w:val="426EF23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03C101D"/>
    <w:multiLevelType w:val="multilevel"/>
    <w:tmpl w:val="9F54D1EE"/>
    <w:styleLink w:val="WW8Num14"/>
    <w:lvl w:ilvl="0">
      <w:start w:val="1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3" w15:restartNumberingAfterBreak="0">
    <w:nsid w:val="106C3E1F"/>
    <w:multiLevelType w:val="multilevel"/>
    <w:tmpl w:val="C57A7CF6"/>
    <w:styleLink w:val="WW8Num101"/>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4" w15:restartNumberingAfterBreak="0">
    <w:nsid w:val="1380485A"/>
    <w:multiLevelType w:val="hybridMultilevel"/>
    <w:tmpl w:val="D208F76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3BE0DC5"/>
    <w:multiLevelType w:val="hybridMultilevel"/>
    <w:tmpl w:val="FD682E24"/>
    <w:lvl w:ilvl="0" w:tplc="BA7A924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3DE5E7E"/>
    <w:multiLevelType w:val="hybridMultilevel"/>
    <w:tmpl w:val="9EF461C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4D56C96"/>
    <w:multiLevelType w:val="hybridMultilevel"/>
    <w:tmpl w:val="0DC22DB0"/>
    <w:lvl w:ilvl="0" w:tplc="BA7A924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6195F2B"/>
    <w:multiLevelType w:val="hybridMultilevel"/>
    <w:tmpl w:val="006A1E8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73750B0"/>
    <w:multiLevelType w:val="hybridMultilevel"/>
    <w:tmpl w:val="47806700"/>
    <w:lvl w:ilvl="0" w:tplc="BA7A924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89D66A8"/>
    <w:multiLevelType w:val="multilevel"/>
    <w:tmpl w:val="02A27D20"/>
    <w:styleLink w:val="WW8Num8"/>
    <w:lvl w:ilvl="0">
      <w:numFmt w:val="bullet"/>
      <w:lvlText w:val=""/>
      <w:lvlJc w:val="left"/>
      <w:rPr>
        <w:rFonts w:ascii="Wingdings" w:hAnsi="Wingdings"/>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21" w15:restartNumberingAfterBreak="0">
    <w:nsid w:val="190A3B0D"/>
    <w:multiLevelType w:val="hybridMultilevel"/>
    <w:tmpl w:val="65BA2916"/>
    <w:lvl w:ilvl="0" w:tplc="BA7A924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A8B0389"/>
    <w:multiLevelType w:val="multilevel"/>
    <w:tmpl w:val="B3CE9D9C"/>
    <w:styleLink w:val="WW8Num61"/>
    <w:lvl w:ilvl="0">
      <w:numFmt w:val="bullet"/>
      <w:lvlText w:val=""/>
      <w:lvlJc w:val="left"/>
      <w:rPr>
        <w:rFonts w:ascii="Wingdings" w:hAnsi="Wingdings"/>
        <w:sz w:val="20"/>
      </w:rPr>
    </w:lvl>
    <w:lvl w:ilvl="1">
      <w:numFmt w:val="bullet"/>
      <w:lvlText w:val=""/>
      <w:lvlJc w:val="left"/>
      <w:rPr>
        <w:rFonts w:ascii="Wingdings 2" w:hAnsi="Wingdings 2"/>
        <w:sz w:val="20"/>
      </w:rPr>
    </w:lvl>
    <w:lvl w:ilvl="2">
      <w:numFmt w:val="bullet"/>
      <w:lvlText w:val="■"/>
      <w:lvlJc w:val="left"/>
      <w:rPr>
        <w:rFonts w:ascii="StarSymbol, 'Arial Unicode MS'" w:hAnsi="StarSymbol, 'Arial Unicode MS'"/>
        <w:sz w:val="20"/>
      </w:rPr>
    </w:lvl>
    <w:lvl w:ilvl="3">
      <w:numFmt w:val="bullet"/>
      <w:lvlText w:val=""/>
      <w:lvlJc w:val="left"/>
      <w:rPr>
        <w:rFonts w:ascii="Wingdings" w:hAnsi="Wingdings"/>
        <w:sz w:val="20"/>
      </w:rPr>
    </w:lvl>
    <w:lvl w:ilvl="4">
      <w:numFmt w:val="bullet"/>
      <w:lvlText w:val=""/>
      <w:lvlJc w:val="left"/>
      <w:rPr>
        <w:rFonts w:ascii="Wingdings 2" w:hAnsi="Wingdings 2"/>
        <w:sz w:val="20"/>
      </w:rPr>
    </w:lvl>
    <w:lvl w:ilvl="5">
      <w:numFmt w:val="bullet"/>
      <w:lvlText w:val="■"/>
      <w:lvlJc w:val="left"/>
      <w:rPr>
        <w:rFonts w:ascii="StarSymbol, 'Arial Unicode MS'" w:hAnsi="StarSymbol, 'Arial Unicode MS'"/>
        <w:sz w:val="20"/>
      </w:rPr>
    </w:lvl>
    <w:lvl w:ilvl="6">
      <w:numFmt w:val="bullet"/>
      <w:lvlText w:val=""/>
      <w:lvlJc w:val="left"/>
      <w:rPr>
        <w:rFonts w:ascii="Wingdings" w:hAnsi="Wingdings"/>
        <w:sz w:val="20"/>
      </w:rPr>
    </w:lvl>
    <w:lvl w:ilvl="7">
      <w:numFmt w:val="bullet"/>
      <w:lvlText w:val=""/>
      <w:lvlJc w:val="left"/>
      <w:rPr>
        <w:rFonts w:ascii="Wingdings 2" w:hAnsi="Wingdings 2"/>
        <w:sz w:val="20"/>
      </w:rPr>
    </w:lvl>
    <w:lvl w:ilvl="8">
      <w:numFmt w:val="bullet"/>
      <w:lvlText w:val="■"/>
      <w:lvlJc w:val="left"/>
      <w:rPr>
        <w:rFonts w:ascii="StarSymbol, 'Arial Unicode MS'" w:hAnsi="StarSymbol, 'Arial Unicode MS'"/>
        <w:sz w:val="20"/>
      </w:rPr>
    </w:lvl>
  </w:abstractNum>
  <w:abstractNum w:abstractNumId="23" w15:restartNumberingAfterBreak="0">
    <w:nsid w:val="1AA272AC"/>
    <w:multiLevelType w:val="hybridMultilevel"/>
    <w:tmpl w:val="0A54B9CA"/>
    <w:lvl w:ilvl="0" w:tplc="6B2E58C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1C255BB7"/>
    <w:multiLevelType w:val="hybridMultilevel"/>
    <w:tmpl w:val="68644D26"/>
    <w:lvl w:ilvl="0" w:tplc="6B2E58C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1D493B19"/>
    <w:multiLevelType w:val="hybridMultilevel"/>
    <w:tmpl w:val="DF6E028E"/>
    <w:lvl w:ilvl="0" w:tplc="46CEA2A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1E5022DC"/>
    <w:multiLevelType w:val="hybridMultilevel"/>
    <w:tmpl w:val="0206FE9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1E611D28"/>
    <w:multiLevelType w:val="hybridMultilevel"/>
    <w:tmpl w:val="D06424D2"/>
    <w:lvl w:ilvl="0" w:tplc="A0E4D54E">
      <w:start w:val="1"/>
      <w:numFmt w:val="decimal"/>
      <w:lvlText w:val="%1)"/>
      <w:lvlJc w:val="left"/>
      <w:pPr>
        <w:ind w:left="427" w:hanging="360"/>
      </w:pPr>
      <w:rPr>
        <w:rFonts w:hint="default"/>
      </w:rPr>
    </w:lvl>
    <w:lvl w:ilvl="1" w:tplc="04150019" w:tentative="1">
      <w:start w:val="1"/>
      <w:numFmt w:val="lowerLetter"/>
      <w:lvlText w:val="%2."/>
      <w:lvlJc w:val="left"/>
      <w:pPr>
        <w:ind w:left="1147" w:hanging="360"/>
      </w:pPr>
    </w:lvl>
    <w:lvl w:ilvl="2" w:tplc="0415001B" w:tentative="1">
      <w:start w:val="1"/>
      <w:numFmt w:val="lowerRoman"/>
      <w:lvlText w:val="%3."/>
      <w:lvlJc w:val="right"/>
      <w:pPr>
        <w:ind w:left="1867" w:hanging="180"/>
      </w:pPr>
    </w:lvl>
    <w:lvl w:ilvl="3" w:tplc="0415000F" w:tentative="1">
      <w:start w:val="1"/>
      <w:numFmt w:val="decimal"/>
      <w:lvlText w:val="%4."/>
      <w:lvlJc w:val="left"/>
      <w:pPr>
        <w:ind w:left="2587" w:hanging="360"/>
      </w:pPr>
    </w:lvl>
    <w:lvl w:ilvl="4" w:tplc="04150019" w:tentative="1">
      <w:start w:val="1"/>
      <w:numFmt w:val="lowerLetter"/>
      <w:lvlText w:val="%5."/>
      <w:lvlJc w:val="left"/>
      <w:pPr>
        <w:ind w:left="3307" w:hanging="360"/>
      </w:pPr>
    </w:lvl>
    <w:lvl w:ilvl="5" w:tplc="0415001B" w:tentative="1">
      <w:start w:val="1"/>
      <w:numFmt w:val="lowerRoman"/>
      <w:lvlText w:val="%6."/>
      <w:lvlJc w:val="right"/>
      <w:pPr>
        <w:ind w:left="4027" w:hanging="180"/>
      </w:pPr>
    </w:lvl>
    <w:lvl w:ilvl="6" w:tplc="0415000F" w:tentative="1">
      <w:start w:val="1"/>
      <w:numFmt w:val="decimal"/>
      <w:lvlText w:val="%7."/>
      <w:lvlJc w:val="left"/>
      <w:pPr>
        <w:ind w:left="4747" w:hanging="360"/>
      </w:pPr>
    </w:lvl>
    <w:lvl w:ilvl="7" w:tplc="04150019" w:tentative="1">
      <w:start w:val="1"/>
      <w:numFmt w:val="lowerLetter"/>
      <w:lvlText w:val="%8."/>
      <w:lvlJc w:val="left"/>
      <w:pPr>
        <w:ind w:left="5467" w:hanging="360"/>
      </w:pPr>
    </w:lvl>
    <w:lvl w:ilvl="8" w:tplc="0415001B" w:tentative="1">
      <w:start w:val="1"/>
      <w:numFmt w:val="lowerRoman"/>
      <w:lvlText w:val="%9."/>
      <w:lvlJc w:val="right"/>
      <w:pPr>
        <w:ind w:left="6187" w:hanging="180"/>
      </w:pPr>
    </w:lvl>
  </w:abstractNum>
  <w:abstractNum w:abstractNumId="28" w15:restartNumberingAfterBreak="0">
    <w:nsid w:val="1F0E2570"/>
    <w:multiLevelType w:val="hybridMultilevel"/>
    <w:tmpl w:val="F9BC6D0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1F1C39A9"/>
    <w:multiLevelType w:val="multilevel"/>
    <w:tmpl w:val="820A369C"/>
    <w:styleLink w:val="WW8Num15"/>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0" w15:restartNumberingAfterBreak="0">
    <w:nsid w:val="213B0596"/>
    <w:multiLevelType w:val="hybridMultilevel"/>
    <w:tmpl w:val="AEDE17B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23524197"/>
    <w:multiLevelType w:val="hybridMultilevel"/>
    <w:tmpl w:val="0C100FFE"/>
    <w:lvl w:ilvl="0" w:tplc="BA7A924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248E12A6"/>
    <w:multiLevelType w:val="hybridMultilevel"/>
    <w:tmpl w:val="3E64F8B2"/>
    <w:lvl w:ilvl="0" w:tplc="BA7A924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24CC4CEA"/>
    <w:multiLevelType w:val="hybridMultilevel"/>
    <w:tmpl w:val="5A90B53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2603716F"/>
    <w:multiLevelType w:val="multilevel"/>
    <w:tmpl w:val="0BEEFEBA"/>
    <w:styleLink w:val="WW8Num1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5" w15:restartNumberingAfterBreak="0">
    <w:nsid w:val="263B5CF9"/>
    <w:multiLevelType w:val="multilevel"/>
    <w:tmpl w:val="31E0C34A"/>
    <w:styleLink w:val="WW8Num1"/>
    <w:lvl w:ilvl="0">
      <w:numFmt w:val="bullet"/>
      <w:lvlText w:val=""/>
      <w:lvlJc w:val="left"/>
      <w:rPr>
        <w:rFonts w:ascii="Wingdings" w:hAnsi="Wingdings"/>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6" w15:restartNumberingAfterBreak="0">
    <w:nsid w:val="26C33B9D"/>
    <w:multiLevelType w:val="multilevel"/>
    <w:tmpl w:val="786E9642"/>
    <w:styleLink w:val="WW8Num19"/>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7" w15:restartNumberingAfterBreak="0">
    <w:nsid w:val="2D5E29CB"/>
    <w:multiLevelType w:val="hybridMultilevel"/>
    <w:tmpl w:val="2DD6F38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2D612A2A"/>
    <w:multiLevelType w:val="hybridMultilevel"/>
    <w:tmpl w:val="7D2210F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2DAB3B93"/>
    <w:multiLevelType w:val="hybridMultilevel"/>
    <w:tmpl w:val="E9A2B1B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2FD1341A"/>
    <w:multiLevelType w:val="hybridMultilevel"/>
    <w:tmpl w:val="1FE62E8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32175496"/>
    <w:multiLevelType w:val="hybridMultilevel"/>
    <w:tmpl w:val="6E28866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3313272A"/>
    <w:multiLevelType w:val="hybridMultilevel"/>
    <w:tmpl w:val="24D0C7A2"/>
    <w:lvl w:ilvl="0" w:tplc="04150011">
      <w:start w:val="1"/>
      <w:numFmt w:val="decimal"/>
      <w:lvlText w:val="%1)"/>
      <w:lvlJc w:val="left"/>
      <w:pPr>
        <w:ind w:left="720" w:hanging="360"/>
      </w:pPr>
      <w:rPr>
        <w:rFonts w:eastAsia="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340F7006"/>
    <w:multiLevelType w:val="multilevel"/>
    <w:tmpl w:val="D3F60868"/>
    <w:styleLink w:val="WW8Num2"/>
    <w:lvl w:ilvl="0">
      <w:numFmt w:val="bullet"/>
      <w:lvlText w:val=""/>
      <w:lvlJc w:val="left"/>
      <w:rPr>
        <w:rFonts w:ascii="Wingdings" w:hAnsi="Wingdings" w:cs="Symbol"/>
        <w:sz w:val="16"/>
        <w:szCs w:val="16"/>
      </w:rPr>
    </w:lvl>
    <w:lvl w:ilvl="1">
      <w:numFmt w:val="bullet"/>
      <w:lvlText w:val=""/>
      <w:lvlJc w:val="left"/>
      <w:rPr>
        <w:rFonts w:ascii="Wingdings 2" w:hAnsi="Wingdings 2" w:cs="StarSymbol, 'Arial Unicode MS'"/>
        <w:sz w:val="18"/>
        <w:szCs w:val="18"/>
      </w:rPr>
    </w:lvl>
    <w:lvl w:ilvl="2">
      <w:numFmt w:val="bullet"/>
      <w:lvlText w:val="■"/>
      <w:lvlJc w:val="left"/>
      <w:rPr>
        <w:rFonts w:ascii="StarSymbol, 'Arial Unicode MS'" w:hAnsi="StarSymbol, 'Arial Unicode MS'" w:cs="StarSymbol, 'Arial Unicode MS'"/>
        <w:sz w:val="18"/>
        <w:szCs w:val="18"/>
      </w:rPr>
    </w:lvl>
    <w:lvl w:ilvl="3">
      <w:numFmt w:val="bullet"/>
      <w:lvlText w:val=""/>
      <w:lvlJc w:val="left"/>
      <w:rPr>
        <w:rFonts w:ascii="Wingdings" w:hAnsi="Wingdings" w:cs="Symbol"/>
        <w:sz w:val="16"/>
        <w:szCs w:val="16"/>
      </w:rPr>
    </w:lvl>
    <w:lvl w:ilvl="4">
      <w:numFmt w:val="bullet"/>
      <w:lvlText w:val=""/>
      <w:lvlJc w:val="left"/>
      <w:rPr>
        <w:rFonts w:ascii="Wingdings 2" w:hAnsi="Wingdings 2" w:cs="StarSymbol, 'Arial Unicode MS'"/>
        <w:sz w:val="18"/>
        <w:szCs w:val="18"/>
      </w:rPr>
    </w:lvl>
    <w:lvl w:ilvl="5">
      <w:numFmt w:val="bullet"/>
      <w:lvlText w:val="■"/>
      <w:lvlJc w:val="left"/>
      <w:rPr>
        <w:rFonts w:ascii="StarSymbol, 'Arial Unicode MS'" w:hAnsi="StarSymbol, 'Arial Unicode MS'" w:cs="StarSymbol, 'Arial Unicode MS'"/>
        <w:sz w:val="18"/>
        <w:szCs w:val="18"/>
      </w:rPr>
    </w:lvl>
    <w:lvl w:ilvl="6">
      <w:numFmt w:val="bullet"/>
      <w:lvlText w:val=""/>
      <w:lvlJc w:val="left"/>
      <w:rPr>
        <w:rFonts w:ascii="Wingdings" w:hAnsi="Wingdings" w:cs="Symbol"/>
        <w:sz w:val="16"/>
        <w:szCs w:val="16"/>
      </w:rPr>
    </w:lvl>
    <w:lvl w:ilvl="7">
      <w:numFmt w:val="bullet"/>
      <w:lvlText w:val=""/>
      <w:lvlJc w:val="left"/>
      <w:rPr>
        <w:rFonts w:ascii="Wingdings 2" w:hAnsi="Wingdings 2" w:cs="StarSymbol, 'Arial Unicode MS'"/>
        <w:sz w:val="18"/>
        <w:szCs w:val="18"/>
      </w:rPr>
    </w:lvl>
    <w:lvl w:ilvl="8">
      <w:numFmt w:val="bullet"/>
      <w:lvlText w:val="■"/>
      <w:lvlJc w:val="left"/>
      <w:rPr>
        <w:rFonts w:ascii="StarSymbol, 'Arial Unicode MS'" w:hAnsi="StarSymbol, 'Arial Unicode MS'" w:cs="StarSymbol, 'Arial Unicode MS'"/>
        <w:sz w:val="18"/>
        <w:szCs w:val="18"/>
      </w:rPr>
    </w:lvl>
  </w:abstractNum>
  <w:abstractNum w:abstractNumId="44" w15:restartNumberingAfterBreak="0">
    <w:nsid w:val="36CB3E8A"/>
    <w:multiLevelType w:val="hybridMultilevel"/>
    <w:tmpl w:val="E406758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391521D1"/>
    <w:multiLevelType w:val="hybridMultilevel"/>
    <w:tmpl w:val="0D7A786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3C8D2B91"/>
    <w:multiLevelType w:val="hybridMultilevel"/>
    <w:tmpl w:val="40CA0214"/>
    <w:lvl w:ilvl="0" w:tplc="055E58A4">
      <w:start w:val="1"/>
      <w:numFmt w:val="decimal"/>
      <w:lvlText w:val="%1)"/>
      <w:lvlJc w:val="left"/>
      <w:pPr>
        <w:ind w:left="72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3E8E0A54"/>
    <w:multiLevelType w:val="hybridMultilevel"/>
    <w:tmpl w:val="1FEAD38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3F7C2BB4"/>
    <w:multiLevelType w:val="hybridMultilevel"/>
    <w:tmpl w:val="ACBE64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44AD59DD"/>
    <w:multiLevelType w:val="hybridMultilevel"/>
    <w:tmpl w:val="6D9C624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45D7115A"/>
    <w:multiLevelType w:val="multilevel"/>
    <w:tmpl w:val="D4DCB0B8"/>
    <w:styleLink w:val="WW8Num16"/>
    <w:lvl w:ilvl="0">
      <w:start w:val="10"/>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1" w15:restartNumberingAfterBreak="0">
    <w:nsid w:val="466C5561"/>
    <w:multiLevelType w:val="hybridMultilevel"/>
    <w:tmpl w:val="82FEBEF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471F37E2"/>
    <w:multiLevelType w:val="hybridMultilevel"/>
    <w:tmpl w:val="6398480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49674558"/>
    <w:multiLevelType w:val="hybridMultilevel"/>
    <w:tmpl w:val="082CE94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49F32D46"/>
    <w:multiLevelType w:val="hybridMultilevel"/>
    <w:tmpl w:val="2CD0AFEE"/>
    <w:lvl w:ilvl="0" w:tplc="BA7A924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4B3B49E6"/>
    <w:multiLevelType w:val="hybridMultilevel"/>
    <w:tmpl w:val="5C6051C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4D2833BE"/>
    <w:multiLevelType w:val="hybridMultilevel"/>
    <w:tmpl w:val="7D2210F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4E9032EC"/>
    <w:multiLevelType w:val="hybridMultilevel"/>
    <w:tmpl w:val="A232C77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51340071"/>
    <w:multiLevelType w:val="hybridMultilevel"/>
    <w:tmpl w:val="F9CED5CA"/>
    <w:lvl w:ilvl="0" w:tplc="BA7A9246">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53CF64F8"/>
    <w:multiLevelType w:val="hybridMultilevel"/>
    <w:tmpl w:val="640EF26E"/>
    <w:lvl w:ilvl="0" w:tplc="248A0D1E">
      <w:start w:val="1"/>
      <w:numFmt w:val="decimal"/>
      <w:lvlText w:val="%1)"/>
      <w:lvlJc w:val="left"/>
      <w:pPr>
        <w:ind w:left="72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540178C6"/>
    <w:multiLevelType w:val="hybridMultilevel"/>
    <w:tmpl w:val="500C343A"/>
    <w:lvl w:ilvl="0" w:tplc="BA7A924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54917519"/>
    <w:multiLevelType w:val="hybridMultilevel"/>
    <w:tmpl w:val="40427DB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55B3094F"/>
    <w:multiLevelType w:val="multilevel"/>
    <w:tmpl w:val="76FACD14"/>
    <w:styleLink w:val="WW8Num9"/>
    <w:lvl w:ilvl="0">
      <w:start w:val="23"/>
      <w:numFmt w:val="decimal"/>
      <w:lvlText w:val="%1."/>
      <w:lvlJc w:val="left"/>
      <w:rPr>
        <w:b w:val="0"/>
        <w:i w:val="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3" w15:restartNumberingAfterBreak="0">
    <w:nsid w:val="57727710"/>
    <w:multiLevelType w:val="hybridMultilevel"/>
    <w:tmpl w:val="83E42CA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57FD5BFD"/>
    <w:multiLevelType w:val="hybridMultilevel"/>
    <w:tmpl w:val="EE4A17C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5CB43BC8"/>
    <w:multiLevelType w:val="hybridMultilevel"/>
    <w:tmpl w:val="72BE7D8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5CBC7562"/>
    <w:multiLevelType w:val="hybridMultilevel"/>
    <w:tmpl w:val="F950218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5E6D3B94"/>
    <w:multiLevelType w:val="hybridMultilevel"/>
    <w:tmpl w:val="D430B1D0"/>
    <w:lvl w:ilvl="0" w:tplc="BA7A924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5F6851EC"/>
    <w:multiLevelType w:val="hybridMultilevel"/>
    <w:tmpl w:val="5580A95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6366084F"/>
    <w:multiLevelType w:val="hybridMultilevel"/>
    <w:tmpl w:val="DAD830D0"/>
    <w:lvl w:ilvl="0" w:tplc="BA7A924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638E7BF2"/>
    <w:multiLevelType w:val="hybridMultilevel"/>
    <w:tmpl w:val="86B410D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65455CC8"/>
    <w:multiLevelType w:val="hybridMultilevel"/>
    <w:tmpl w:val="6398480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67E92B3F"/>
    <w:multiLevelType w:val="hybridMultilevel"/>
    <w:tmpl w:val="BA5C072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687D5B93"/>
    <w:multiLevelType w:val="hybridMultilevel"/>
    <w:tmpl w:val="D1C2BFA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6B167932"/>
    <w:multiLevelType w:val="multilevel"/>
    <w:tmpl w:val="8DA2E86A"/>
    <w:styleLink w:val="WW8Num20"/>
    <w:lvl w:ilvl="0">
      <w:start w:val="1"/>
      <w:numFmt w:val="decimal"/>
      <w:lvlText w:val="%1."/>
      <w:lvlJc w:val="left"/>
    </w:lvl>
    <w:lvl w:ilvl="1">
      <w:start w:val="1"/>
      <w:numFmt w:val="lowerLetter"/>
      <w:lvlText w:val="%2)"/>
      <w:lvlJc w:val="left"/>
    </w:lvl>
    <w:lvl w:ilvl="2">
      <w:start w:val="1"/>
      <w:numFmt w:val="decimal"/>
      <w:lvlText w:val="%3."/>
      <w:lvlJc w:val="lef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5" w15:restartNumberingAfterBreak="0">
    <w:nsid w:val="6C263C3D"/>
    <w:multiLevelType w:val="hybridMultilevel"/>
    <w:tmpl w:val="1428BBF0"/>
    <w:lvl w:ilvl="0" w:tplc="600866DE">
      <w:start w:val="1"/>
      <w:numFmt w:val="decimal"/>
      <w:lvlText w:val="%1)"/>
      <w:lvlJc w:val="left"/>
      <w:pPr>
        <w:ind w:left="72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6C80312D"/>
    <w:multiLevelType w:val="hybridMultilevel"/>
    <w:tmpl w:val="EF9AA20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6CF71F86"/>
    <w:multiLevelType w:val="hybridMultilevel"/>
    <w:tmpl w:val="A66276AA"/>
    <w:lvl w:ilvl="0" w:tplc="F566F55A">
      <w:start w:val="1"/>
      <w:numFmt w:val="decimal"/>
      <w:lvlText w:val="%1)"/>
      <w:lvlJc w:val="left"/>
      <w:pPr>
        <w:ind w:left="72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6F6001B1"/>
    <w:multiLevelType w:val="multilevel"/>
    <w:tmpl w:val="03F4F0E6"/>
    <w:styleLink w:val="WW8Num18"/>
    <w:lvl w:ilvl="0">
      <w:numFmt w:val="bullet"/>
      <w:lvlText w:val=""/>
      <w:lvlJc w:val="left"/>
      <w:rPr>
        <w:rFonts w:ascii="Symbol" w:eastAsia="Times New Roman" w:hAnsi="Symbol" w:cs="Times New Roman"/>
        <w:color w:val="000000"/>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79" w15:restartNumberingAfterBreak="0">
    <w:nsid w:val="6F794C62"/>
    <w:multiLevelType w:val="hybridMultilevel"/>
    <w:tmpl w:val="3E5805E6"/>
    <w:lvl w:ilvl="0" w:tplc="6B2E58C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702C1CED"/>
    <w:multiLevelType w:val="hybridMultilevel"/>
    <w:tmpl w:val="A5B6A3D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724C2080"/>
    <w:multiLevelType w:val="hybridMultilevel"/>
    <w:tmpl w:val="2DFEF30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73056587"/>
    <w:multiLevelType w:val="hybridMultilevel"/>
    <w:tmpl w:val="5CA0D668"/>
    <w:lvl w:ilvl="0" w:tplc="2F0681F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730C66B4"/>
    <w:multiLevelType w:val="hybridMultilevel"/>
    <w:tmpl w:val="006A1E8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74A9560C"/>
    <w:multiLevelType w:val="hybridMultilevel"/>
    <w:tmpl w:val="5B2E8E7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74DD0560"/>
    <w:multiLevelType w:val="hybridMultilevel"/>
    <w:tmpl w:val="1FEAD38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74EE0CC2"/>
    <w:multiLevelType w:val="multilevel"/>
    <w:tmpl w:val="62ACF00E"/>
    <w:styleLink w:val="WW8Num12"/>
    <w:lvl w:ilvl="0">
      <w:start w:val="9"/>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7" w15:restartNumberingAfterBreak="0">
    <w:nsid w:val="75911B7F"/>
    <w:multiLevelType w:val="multilevel"/>
    <w:tmpl w:val="32BCC250"/>
    <w:styleLink w:val="WW8Num21"/>
    <w:lvl w:ilvl="0">
      <w:numFmt w:val="bullet"/>
      <w:lvlText w:val="–"/>
      <w:lvlJc w:val="left"/>
      <w:rPr>
        <w:rFonts w:ascii="Arial" w:eastAsia="Times New Roman" w:hAnsi="Arial" w:cs="Aria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88" w15:restartNumberingAfterBreak="0">
    <w:nsid w:val="7631128E"/>
    <w:multiLevelType w:val="hybridMultilevel"/>
    <w:tmpl w:val="25BCDF0C"/>
    <w:lvl w:ilvl="0" w:tplc="BA7A924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78430513"/>
    <w:multiLevelType w:val="hybridMultilevel"/>
    <w:tmpl w:val="D05AB3B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786F7EE2"/>
    <w:multiLevelType w:val="multilevel"/>
    <w:tmpl w:val="CDEA1806"/>
    <w:styleLink w:val="WW8Num13"/>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1" w15:restartNumberingAfterBreak="0">
    <w:nsid w:val="7A8A4F9D"/>
    <w:multiLevelType w:val="multilevel"/>
    <w:tmpl w:val="06149BDE"/>
    <w:styleLink w:val="WW8Num3"/>
    <w:lvl w:ilvl="0">
      <w:numFmt w:val="bullet"/>
      <w:lvlText w:val=""/>
      <w:lvlJc w:val="left"/>
      <w:rPr>
        <w:rFonts w:ascii="Wingdings" w:hAnsi="Wingdings" w:cs="Symbol"/>
        <w:sz w:val="16"/>
        <w:szCs w:val="16"/>
      </w:rPr>
    </w:lvl>
    <w:lvl w:ilvl="1">
      <w:numFmt w:val="bullet"/>
      <w:lvlText w:val=""/>
      <w:lvlJc w:val="left"/>
      <w:rPr>
        <w:rFonts w:ascii="Wingdings 2" w:hAnsi="Wingdings 2" w:cs="StarSymbol, 'Arial Unicode MS'"/>
        <w:sz w:val="18"/>
        <w:szCs w:val="18"/>
      </w:rPr>
    </w:lvl>
    <w:lvl w:ilvl="2">
      <w:numFmt w:val="bullet"/>
      <w:lvlText w:val="■"/>
      <w:lvlJc w:val="left"/>
      <w:rPr>
        <w:rFonts w:ascii="StarSymbol, 'Arial Unicode MS'" w:hAnsi="StarSymbol, 'Arial Unicode MS'" w:cs="StarSymbol, 'Arial Unicode MS'"/>
        <w:sz w:val="18"/>
        <w:szCs w:val="18"/>
      </w:rPr>
    </w:lvl>
    <w:lvl w:ilvl="3">
      <w:numFmt w:val="bullet"/>
      <w:lvlText w:val=""/>
      <w:lvlJc w:val="left"/>
      <w:rPr>
        <w:rFonts w:ascii="Wingdings" w:hAnsi="Wingdings" w:cs="Symbol"/>
        <w:sz w:val="16"/>
        <w:szCs w:val="16"/>
      </w:rPr>
    </w:lvl>
    <w:lvl w:ilvl="4">
      <w:numFmt w:val="bullet"/>
      <w:lvlText w:val=""/>
      <w:lvlJc w:val="left"/>
      <w:rPr>
        <w:rFonts w:ascii="Wingdings 2" w:hAnsi="Wingdings 2" w:cs="StarSymbol, 'Arial Unicode MS'"/>
        <w:sz w:val="18"/>
        <w:szCs w:val="18"/>
      </w:rPr>
    </w:lvl>
    <w:lvl w:ilvl="5">
      <w:numFmt w:val="bullet"/>
      <w:lvlText w:val="■"/>
      <w:lvlJc w:val="left"/>
      <w:rPr>
        <w:rFonts w:ascii="StarSymbol, 'Arial Unicode MS'" w:hAnsi="StarSymbol, 'Arial Unicode MS'" w:cs="StarSymbol, 'Arial Unicode MS'"/>
        <w:sz w:val="18"/>
        <w:szCs w:val="18"/>
      </w:rPr>
    </w:lvl>
    <w:lvl w:ilvl="6">
      <w:numFmt w:val="bullet"/>
      <w:lvlText w:val=""/>
      <w:lvlJc w:val="left"/>
      <w:rPr>
        <w:rFonts w:ascii="Wingdings" w:hAnsi="Wingdings" w:cs="Symbol"/>
        <w:sz w:val="16"/>
        <w:szCs w:val="16"/>
      </w:rPr>
    </w:lvl>
    <w:lvl w:ilvl="7">
      <w:numFmt w:val="bullet"/>
      <w:lvlText w:val=""/>
      <w:lvlJc w:val="left"/>
      <w:rPr>
        <w:rFonts w:ascii="Wingdings 2" w:hAnsi="Wingdings 2" w:cs="StarSymbol, 'Arial Unicode MS'"/>
        <w:sz w:val="18"/>
        <w:szCs w:val="18"/>
      </w:rPr>
    </w:lvl>
    <w:lvl w:ilvl="8">
      <w:numFmt w:val="bullet"/>
      <w:lvlText w:val="■"/>
      <w:lvlJc w:val="left"/>
      <w:rPr>
        <w:rFonts w:ascii="StarSymbol, 'Arial Unicode MS'" w:hAnsi="StarSymbol, 'Arial Unicode MS'" w:cs="StarSymbol, 'Arial Unicode MS'"/>
        <w:sz w:val="18"/>
        <w:szCs w:val="18"/>
      </w:rPr>
    </w:lvl>
  </w:abstractNum>
  <w:abstractNum w:abstractNumId="92" w15:restartNumberingAfterBreak="0">
    <w:nsid w:val="7B86157E"/>
    <w:multiLevelType w:val="hybridMultilevel"/>
    <w:tmpl w:val="5F50F60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7BF375D2"/>
    <w:multiLevelType w:val="hybridMultilevel"/>
    <w:tmpl w:val="A936111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15:restartNumberingAfterBreak="0">
    <w:nsid w:val="7C5E05B2"/>
    <w:multiLevelType w:val="hybridMultilevel"/>
    <w:tmpl w:val="5D5E589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7CB5019D"/>
    <w:multiLevelType w:val="multilevel"/>
    <w:tmpl w:val="0BDA1F40"/>
    <w:styleLink w:val="WW8Num5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num w:numId="1">
    <w:abstractNumId w:val="91"/>
  </w:num>
  <w:num w:numId="2">
    <w:abstractNumId w:val="95"/>
  </w:num>
  <w:num w:numId="3">
    <w:abstractNumId w:val="22"/>
  </w:num>
  <w:num w:numId="4">
    <w:abstractNumId w:val="13"/>
  </w:num>
  <w:num w:numId="5">
    <w:abstractNumId w:val="35"/>
  </w:num>
  <w:num w:numId="6">
    <w:abstractNumId w:val="43"/>
  </w:num>
  <w:num w:numId="7">
    <w:abstractNumId w:val="0"/>
  </w:num>
  <w:num w:numId="8">
    <w:abstractNumId w:val="5"/>
  </w:num>
  <w:num w:numId="9">
    <w:abstractNumId w:val="20"/>
  </w:num>
  <w:num w:numId="10">
    <w:abstractNumId w:val="62"/>
  </w:num>
  <w:num w:numId="11">
    <w:abstractNumId w:val="34"/>
  </w:num>
  <w:num w:numId="12">
    <w:abstractNumId w:val="86"/>
  </w:num>
  <w:num w:numId="13">
    <w:abstractNumId w:val="90"/>
  </w:num>
  <w:num w:numId="14">
    <w:abstractNumId w:val="12"/>
  </w:num>
  <w:num w:numId="15">
    <w:abstractNumId w:val="29"/>
  </w:num>
  <w:num w:numId="16">
    <w:abstractNumId w:val="50"/>
  </w:num>
  <w:num w:numId="17">
    <w:abstractNumId w:val="8"/>
  </w:num>
  <w:num w:numId="18">
    <w:abstractNumId w:val="78"/>
  </w:num>
  <w:num w:numId="19">
    <w:abstractNumId w:val="36"/>
  </w:num>
  <w:num w:numId="20">
    <w:abstractNumId w:val="74"/>
  </w:num>
  <w:num w:numId="21">
    <w:abstractNumId w:val="87"/>
  </w:num>
  <w:num w:numId="22">
    <w:abstractNumId w:val="2"/>
  </w:num>
  <w:num w:numId="23">
    <w:abstractNumId w:val="3"/>
  </w:num>
  <w:num w:numId="24">
    <w:abstractNumId w:val="48"/>
  </w:num>
  <w:num w:numId="25">
    <w:abstractNumId w:val="16"/>
  </w:num>
  <w:num w:numId="26">
    <w:abstractNumId w:val="55"/>
  </w:num>
  <w:num w:numId="27">
    <w:abstractNumId w:val="71"/>
  </w:num>
  <w:num w:numId="28">
    <w:abstractNumId w:val="11"/>
  </w:num>
  <w:num w:numId="29">
    <w:abstractNumId w:val="14"/>
  </w:num>
  <w:num w:numId="30">
    <w:abstractNumId w:val="56"/>
  </w:num>
  <w:num w:numId="31">
    <w:abstractNumId w:val="65"/>
  </w:num>
  <w:num w:numId="32">
    <w:abstractNumId w:val="72"/>
  </w:num>
  <w:num w:numId="33">
    <w:abstractNumId w:val="81"/>
  </w:num>
  <w:num w:numId="34">
    <w:abstractNumId w:val="94"/>
  </w:num>
  <w:num w:numId="35">
    <w:abstractNumId w:val="58"/>
  </w:num>
  <w:num w:numId="36">
    <w:abstractNumId w:val="15"/>
  </w:num>
  <w:num w:numId="37">
    <w:abstractNumId w:val="54"/>
  </w:num>
  <w:num w:numId="38">
    <w:abstractNumId w:val="67"/>
  </w:num>
  <w:num w:numId="39">
    <w:abstractNumId w:val="19"/>
  </w:num>
  <w:num w:numId="40">
    <w:abstractNumId w:val="60"/>
  </w:num>
  <w:num w:numId="41">
    <w:abstractNumId w:val="88"/>
  </w:num>
  <w:num w:numId="42">
    <w:abstractNumId w:val="21"/>
  </w:num>
  <w:num w:numId="43">
    <w:abstractNumId w:val="17"/>
  </w:num>
  <w:num w:numId="44">
    <w:abstractNumId w:val="32"/>
  </w:num>
  <w:num w:numId="45">
    <w:abstractNumId w:val="31"/>
  </w:num>
  <w:num w:numId="46">
    <w:abstractNumId w:val="69"/>
  </w:num>
  <w:num w:numId="47">
    <w:abstractNumId w:val="92"/>
  </w:num>
  <w:num w:numId="48">
    <w:abstractNumId w:val="18"/>
  </w:num>
  <w:num w:numId="49">
    <w:abstractNumId w:val="57"/>
  </w:num>
  <w:num w:numId="50">
    <w:abstractNumId w:val="66"/>
  </w:num>
  <w:num w:numId="51">
    <w:abstractNumId w:val="44"/>
  </w:num>
  <w:num w:numId="52">
    <w:abstractNumId w:val="10"/>
  </w:num>
  <w:num w:numId="53">
    <w:abstractNumId w:val="51"/>
  </w:num>
  <w:num w:numId="54">
    <w:abstractNumId w:val="70"/>
  </w:num>
  <w:num w:numId="55">
    <w:abstractNumId w:val="4"/>
  </w:num>
  <w:num w:numId="56">
    <w:abstractNumId w:val="24"/>
  </w:num>
  <w:num w:numId="57">
    <w:abstractNumId w:val="23"/>
  </w:num>
  <w:num w:numId="58">
    <w:abstractNumId w:val="79"/>
  </w:num>
  <w:num w:numId="59">
    <w:abstractNumId w:val="82"/>
  </w:num>
  <w:num w:numId="60">
    <w:abstractNumId w:val="25"/>
  </w:num>
  <w:num w:numId="61">
    <w:abstractNumId w:val="52"/>
  </w:num>
  <w:num w:numId="62">
    <w:abstractNumId w:val="83"/>
  </w:num>
  <w:num w:numId="63">
    <w:abstractNumId w:val="61"/>
  </w:num>
  <w:num w:numId="64">
    <w:abstractNumId w:val="38"/>
  </w:num>
  <w:num w:numId="65">
    <w:abstractNumId w:val="53"/>
  </w:num>
  <w:num w:numId="66">
    <w:abstractNumId w:val="6"/>
  </w:num>
  <w:num w:numId="67">
    <w:abstractNumId w:val="26"/>
  </w:num>
  <w:num w:numId="68">
    <w:abstractNumId w:val="93"/>
  </w:num>
  <w:num w:numId="69">
    <w:abstractNumId w:val="28"/>
  </w:num>
  <w:num w:numId="70">
    <w:abstractNumId w:val="80"/>
  </w:num>
  <w:num w:numId="71">
    <w:abstractNumId w:val="27"/>
  </w:num>
  <w:num w:numId="72">
    <w:abstractNumId w:val="49"/>
  </w:num>
  <w:num w:numId="73">
    <w:abstractNumId w:val="89"/>
  </w:num>
  <w:num w:numId="74">
    <w:abstractNumId w:val="30"/>
  </w:num>
  <w:num w:numId="75">
    <w:abstractNumId w:val="68"/>
  </w:num>
  <w:num w:numId="76">
    <w:abstractNumId w:val="76"/>
  </w:num>
  <w:num w:numId="77">
    <w:abstractNumId w:val="77"/>
  </w:num>
  <w:num w:numId="78">
    <w:abstractNumId w:val="75"/>
  </w:num>
  <w:num w:numId="79">
    <w:abstractNumId w:val="46"/>
  </w:num>
  <w:num w:numId="80">
    <w:abstractNumId w:val="59"/>
  </w:num>
  <w:num w:numId="81">
    <w:abstractNumId w:val="7"/>
  </w:num>
  <w:num w:numId="82">
    <w:abstractNumId w:val="63"/>
  </w:num>
  <w:num w:numId="83">
    <w:abstractNumId w:val="45"/>
  </w:num>
  <w:num w:numId="84">
    <w:abstractNumId w:val="40"/>
  </w:num>
  <w:num w:numId="85">
    <w:abstractNumId w:val="33"/>
  </w:num>
  <w:num w:numId="86">
    <w:abstractNumId w:val="39"/>
  </w:num>
  <w:num w:numId="87">
    <w:abstractNumId w:val="37"/>
  </w:num>
  <w:num w:numId="88">
    <w:abstractNumId w:val="41"/>
  </w:num>
  <w:num w:numId="89">
    <w:abstractNumId w:val="64"/>
  </w:num>
  <w:num w:numId="90">
    <w:abstractNumId w:val="9"/>
  </w:num>
  <w:num w:numId="91">
    <w:abstractNumId w:val="1"/>
  </w:num>
  <w:num w:numId="92">
    <w:abstractNumId w:val="42"/>
  </w:num>
  <w:num w:numId="93">
    <w:abstractNumId w:val="47"/>
  </w:num>
  <w:num w:numId="94">
    <w:abstractNumId w:val="84"/>
  </w:num>
  <w:num w:numId="95">
    <w:abstractNumId w:val="73"/>
  </w:num>
  <w:num w:numId="96">
    <w:abstractNumId w:val="85"/>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247B"/>
    <w:rsid w:val="002B6C6F"/>
    <w:rsid w:val="00340EBD"/>
    <w:rsid w:val="003E247B"/>
    <w:rsid w:val="00A63599"/>
    <w:rsid w:val="00E5160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810337"/>
  <w15:chartTrackingRefBased/>
  <w15:docId w15:val="{0F7EB0BD-843A-4121-8C10-6D73E4D68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E247B"/>
    <w:pPr>
      <w:spacing w:after="0" w:line="240" w:lineRule="auto"/>
      <w:jc w:val="both"/>
    </w:pPr>
    <w:rPr>
      <w:rFonts w:ascii="Times New Roman" w:eastAsia="Times New Roman" w:hAnsi="Times New Roman" w:cs="Times New Roman"/>
      <w:szCs w:val="24"/>
      <w:lang w:eastAsia="pl-PL" w:bidi="pl-PL"/>
    </w:rPr>
  </w:style>
  <w:style w:type="paragraph" w:styleId="Nagwek1">
    <w:name w:val="heading 1"/>
    <w:basedOn w:val="Normalny"/>
    <w:next w:val="Normalny"/>
    <w:link w:val="Nagwek1Znak"/>
    <w:uiPriority w:val="99"/>
    <w:qFormat/>
    <w:rsid w:val="00E51609"/>
    <w:pPr>
      <w:keepNext/>
      <w:spacing w:before="240" w:after="60"/>
      <w:outlineLvl w:val="0"/>
    </w:pPr>
    <w:rPr>
      <w:b/>
      <w:sz w:val="25"/>
      <w:lang w:bidi="ar-SA"/>
    </w:rPr>
  </w:style>
  <w:style w:type="paragraph" w:styleId="Nagwek2">
    <w:name w:val="heading 2"/>
    <w:basedOn w:val="Normalny"/>
    <w:next w:val="Normalny"/>
    <w:link w:val="Nagwek2Znak"/>
    <w:uiPriority w:val="99"/>
    <w:qFormat/>
    <w:rsid w:val="00E51609"/>
    <w:pPr>
      <w:keepNext/>
      <w:widowControl w:val="0"/>
      <w:suppressAutoHyphens/>
      <w:autoSpaceDN w:val="0"/>
      <w:spacing w:before="240" w:after="60"/>
      <w:jc w:val="left"/>
      <w:textAlignment w:val="baseline"/>
      <w:outlineLvl w:val="1"/>
    </w:pPr>
    <w:rPr>
      <w:rFonts w:ascii="Arial" w:eastAsia="DejaVu Sans" w:hAnsi="Arial"/>
      <w:b/>
      <w:bCs/>
      <w:i/>
      <w:iCs/>
      <w:kern w:val="3"/>
      <w:sz w:val="28"/>
      <w:szCs w:val="28"/>
      <w:lang w:bidi="ar-SA"/>
    </w:rPr>
  </w:style>
  <w:style w:type="paragraph" w:styleId="Nagwek3">
    <w:name w:val="heading 3"/>
    <w:basedOn w:val="Normalny"/>
    <w:next w:val="Normalny"/>
    <w:link w:val="Nagwek3Znak"/>
    <w:uiPriority w:val="99"/>
    <w:qFormat/>
    <w:rsid w:val="00E51609"/>
    <w:pPr>
      <w:keepNext/>
      <w:jc w:val="left"/>
      <w:outlineLvl w:val="2"/>
    </w:pPr>
    <w:rPr>
      <w:rFonts w:ascii="Arial" w:hAnsi="Arial"/>
      <w:b/>
      <w:sz w:val="20"/>
      <w:szCs w:val="20"/>
      <w:lang w:bidi="ar-SA"/>
    </w:rPr>
  </w:style>
  <w:style w:type="paragraph" w:styleId="Nagwek4">
    <w:name w:val="heading 4"/>
    <w:basedOn w:val="Normalny"/>
    <w:link w:val="Nagwek4Znak"/>
    <w:uiPriority w:val="99"/>
    <w:qFormat/>
    <w:rsid w:val="00E51609"/>
    <w:pPr>
      <w:spacing w:before="100" w:beforeAutospacing="1" w:after="100" w:afterAutospacing="1"/>
      <w:jc w:val="left"/>
      <w:outlineLvl w:val="3"/>
    </w:pPr>
    <w:rPr>
      <w:b/>
      <w:bCs/>
      <w:sz w:val="24"/>
      <w:lang w:bidi="ar-SA"/>
    </w:rPr>
  </w:style>
  <w:style w:type="paragraph" w:styleId="Nagwek5">
    <w:name w:val="heading 5"/>
    <w:basedOn w:val="Normalny"/>
    <w:next w:val="Normalny"/>
    <w:link w:val="Nagwek5Znak"/>
    <w:uiPriority w:val="99"/>
    <w:qFormat/>
    <w:rsid w:val="00E51609"/>
    <w:pPr>
      <w:keepNext/>
      <w:keepLines/>
      <w:suppressAutoHyphens/>
      <w:autoSpaceDN w:val="0"/>
      <w:spacing w:before="200" w:line="276" w:lineRule="auto"/>
      <w:jc w:val="left"/>
      <w:outlineLvl w:val="4"/>
    </w:pPr>
    <w:rPr>
      <w:rFonts w:ascii="Cambria" w:hAnsi="Cambria"/>
      <w:color w:val="243F60"/>
      <w:szCs w:val="22"/>
      <w:lang w:eastAsia="en-US" w:bidi="ar-SA"/>
    </w:rPr>
  </w:style>
  <w:style w:type="paragraph" w:styleId="Nagwek6">
    <w:name w:val="heading 6"/>
    <w:basedOn w:val="Normalny"/>
    <w:next w:val="Normalny"/>
    <w:link w:val="Nagwek6Znak"/>
    <w:uiPriority w:val="99"/>
    <w:qFormat/>
    <w:rsid w:val="00E51609"/>
    <w:pPr>
      <w:tabs>
        <w:tab w:val="left" w:pos="1152"/>
      </w:tabs>
      <w:suppressAutoHyphens/>
      <w:autoSpaceDN w:val="0"/>
      <w:spacing w:before="240" w:after="60"/>
      <w:ind w:left="1152" w:hanging="1152"/>
      <w:jc w:val="left"/>
      <w:outlineLvl w:val="5"/>
    </w:pPr>
    <w:rPr>
      <w:b/>
      <w:bCs/>
      <w:szCs w:val="22"/>
      <w:lang w:eastAsia="en-US" w:bidi="ar-SA"/>
    </w:rPr>
  </w:style>
  <w:style w:type="paragraph" w:styleId="Nagwek7">
    <w:name w:val="heading 7"/>
    <w:basedOn w:val="Normalny"/>
    <w:next w:val="Normalny"/>
    <w:link w:val="Nagwek7Znak"/>
    <w:uiPriority w:val="99"/>
    <w:qFormat/>
    <w:rsid w:val="00E51609"/>
    <w:pPr>
      <w:keepNext/>
      <w:keepLines/>
      <w:suppressAutoHyphens/>
      <w:autoSpaceDN w:val="0"/>
      <w:spacing w:before="200" w:line="276" w:lineRule="auto"/>
      <w:jc w:val="left"/>
      <w:outlineLvl w:val="6"/>
    </w:pPr>
    <w:rPr>
      <w:rFonts w:ascii="Cambria" w:hAnsi="Cambria"/>
      <w:i/>
      <w:iCs/>
      <w:color w:val="404040"/>
      <w:szCs w:val="22"/>
      <w:lang w:eastAsia="en-US" w:bidi="ar-SA"/>
    </w:rPr>
  </w:style>
  <w:style w:type="paragraph" w:styleId="Nagwek8">
    <w:name w:val="heading 8"/>
    <w:basedOn w:val="Normalny"/>
    <w:next w:val="Normalny"/>
    <w:link w:val="Nagwek8Znak"/>
    <w:uiPriority w:val="99"/>
    <w:qFormat/>
    <w:rsid w:val="00E51609"/>
    <w:pPr>
      <w:tabs>
        <w:tab w:val="left" w:pos="1440"/>
      </w:tabs>
      <w:suppressAutoHyphens/>
      <w:autoSpaceDN w:val="0"/>
      <w:spacing w:before="240" w:after="60"/>
      <w:ind w:left="1440" w:hanging="1440"/>
      <w:jc w:val="left"/>
      <w:outlineLvl w:val="7"/>
    </w:pPr>
    <w:rPr>
      <w:i/>
      <w:iCs/>
      <w:sz w:val="24"/>
      <w:lang w:eastAsia="en-US" w:bidi="ar-SA"/>
    </w:rPr>
  </w:style>
  <w:style w:type="paragraph" w:styleId="Nagwek9">
    <w:name w:val="heading 9"/>
    <w:basedOn w:val="Normalny"/>
    <w:next w:val="Normalny"/>
    <w:link w:val="Nagwek9Znak"/>
    <w:uiPriority w:val="99"/>
    <w:qFormat/>
    <w:rsid w:val="00E51609"/>
    <w:pPr>
      <w:tabs>
        <w:tab w:val="left" w:pos="1584"/>
      </w:tabs>
      <w:suppressAutoHyphens/>
      <w:autoSpaceDN w:val="0"/>
      <w:spacing w:before="240" w:after="60"/>
      <w:ind w:left="1584" w:hanging="1584"/>
      <w:jc w:val="left"/>
      <w:outlineLvl w:val="8"/>
    </w:pPr>
    <w:rPr>
      <w:rFonts w:ascii="Arial" w:hAnsi="Arial"/>
      <w:szCs w:val="22"/>
      <w:lang w:eastAsia="en-US" w:bidi="ar-SA"/>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sid w:val="003E247B"/>
    <w:rPr>
      <w:color w:val="0000FF"/>
      <w:u w:val="single"/>
    </w:rPr>
  </w:style>
  <w:style w:type="character" w:customStyle="1" w:styleId="NagwekZnak">
    <w:name w:val="Nagłówek Znak"/>
    <w:basedOn w:val="Domylnaczcionkaakapitu"/>
    <w:link w:val="Nagwek"/>
    <w:uiPriority w:val="99"/>
    <w:rsid w:val="003E247B"/>
    <w:rPr>
      <w:sz w:val="24"/>
      <w:szCs w:val="24"/>
    </w:rPr>
  </w:style>
  <w:style w:type="paragraph" w:styleId="Nagwek">
    <w:name w:val="header"/>
    <w:basedOn w:val="Normalny"/>
    <w:link w:val="NagwekZnak"/>
    <w:uiPriority w:val="99"/>
    <w:unhideWhenUsed/>
    <w:rsid w:val="003E247B"/>
    <w:pPr>
      <w:tabs>
        <w:tab w:val="center" w:pos="4536"/>
        <w:tab w:val="right" w:pos="9072"/>
      </w:tabs>
      <w:jc w:val="left"/>
    </w:pPr>
    <w:rPr>
      <w:rFonts w:asciiTheme="minorHAnsi" w:eastAsiaTheme="minorHAnsi" w:hAnsiTheme="minorHAnsi" w:cstheme="minorBidi"/>
      <w:sz w:val="24"/>
      <w:lang w:eastAsia="en-US" w:bidi="ar-SA"/>
    </w:rPr>
  </w:style>
  <w:style w:type="character" w:customStyle="1" w:styleId="NagwekZnak1">
    <w:name w:val="Nagłówek Znak1"/>
    <w:basedOn w:val="Domylnaczcionkaakapitu"/>
    <w:uiPriority w:val="99"/>
    <w:semiHidden/>
    <w:rsid w:val="003E247B"/>
    <w:rPr>
      <w:rFonts w:ascii="Times New Roman" w:eastAsia="Times New Roman" w:hAnsi="Times New Roman" w:cs="Times New Roman"/>
      <w:szCs w:val="24"/>
      <w:lang w:eastAsia="pl-PL" w:bidi="pl-PL"/>
    </w:rPr>
  </w:style>
  <w:style w:type="character" w:customStyle="1" w:styleId="StopkaZnak">
    <w:name w:val="Stopka Znak"/>
    <w:aliases w:val="Stopka-nagłówek Znak,Dół Znak"/>
    <w:basedOn w:val="Domylnaczcionkaakapitu"/>
    <w:link w:val="Stopka"/>
    <w:uiPriority w:val="99"/>
    <w:rsid w:val="003E247B"/>
    <w:rPr>
      <w:sz w:val="24"/>
      <w:szCs w:val="24"/>
    </w:rPr>
  </w:style>
  <w:style w:type="paragraph" w:styleId="Stopka">
    <w:name w:val="footer"/>
    <w:aliases w:val="Stopka-nagłówek,Dół"/>
    <w:basedOn w:val="Normalny"/>
    <w:link w:val="StopkaZnak"/>
    <w:uiPriority w:val="99"/>
    <w:unhideWhenUsed/>
    <w:rsid w:val="003E247B"/>
    <w:pPr>
      <w:tabs>
        <w:tab w:val="center" w:pos="4536"/>
        <w:tab w:val="right" w:pos="9072"/>
      </w:tabs>
      <w:jc w:val="left"/>
    </w:pPr>
    <w:rPr>
      <w:rFonts w:asciiTheme="minorHAnsi" w:eastAsiaTheme="minorHAnsi" w:hAnsiTheme="minorHAnsi" w:cstheme="minorBidi"/>
      <w:sz w:val="24"/>
      <w:lang w:eastAsia="en-US" w:bidi="ar-SA"/>
    </w:rPr>
  </w:style>
  <w:style w:type="character" w:customStyle="1" w:styleId="StopkaZnak1">
    <w:name w:val="Stopka Znak1"/>
    <w:aliases w:val="Stopka-nagłówek Znak1,Dół Znak1"/>
    <w:basedOn w:val="Domylnaczcionkaakapitu"/>
    <w:uiPriority w:val="99"/>
    <w:rsid w:val="003E247B"/>
    <w:rPr>
      <w:rFonts w:ascii="Times New Roman" w:eastAsia="Times New Roman" w:hAnsi="Times New Roman" w:cs="Times New Roman"/>
      <w:szCs w:val="24"/>
      <w:lang w:eastAsia="pl-PL" w:bidi="pl-PL"/>
    </w:rPr>
  </w:style>
  <w:style w:type="paragraph" w:styleId="Akapitzlist">
    <w:name w:val="List Paragraph"/>
    <w:basedOn w:val="Normalny"/>
    <w:uiPriority w:val="34"/>
    <w:qFormat/>
    <w:rsid w:val="00E51609"/>
    <w:pPr>
      <w:ind w:left="720"/>
      <w:contextualSpacing/>
    </w:pPr>
  </w:style>
  <w:style w:type="character" w:customStyle="1" w:styleId="Nagwek1Znak">
    <w:name w:val="Nagłówek 1 Znak"/>
    <w:basedOn w:val="Domylnaczcionkaakapitu"/>
    <w:link w:val="Nagwek1"/>
    <w:uiPriority w:val="99"/>
    <w:rsid w:val="00E51609"/>
    <w:rPr>
      <w:rFonts w:ascii="Times New Roman" w:eastAsia="Times New Roman" w:hAnsi="Times New Roman" w:cs="Times New Roman"/>
      <w:b/>
      <w:sz w:val="25"/>
      <w:szCs w:val="24"/>
      <w:lang w:eastAsia="pl-PL"/>
    </w:rPr>
  </w:style>
  <w:style w:type="character" w:customStyle="1" w:styleId="Nagwek2Znak">
    <w:name w:val="Nagłówek 2 Znak"/>
    <w:basedOn w:val="Domylnaczcionkaakapitu"/>
    <w:link w:val="Nagwek2"/>
    <w:uiPriority w:val="99"/>
    <w:rsid w:val="00E51609"/>
    <w:rPr>
      <w:rFonts w:ascii="Arial" w:eastAsia="DejaVu Sans" w:hAnsi="Arial" w:cs="Times New Roman"/>
      <w:b/>
      <w:bCs/>
      <w:i/>
      <w:iCs/>
      <w:kern w:val="3"/>
      <w:sz w:val="28"/>
      <w:szCs w:val="28"/>
      <w:lang w:eastAsia="pl-PL"/>
    </w:rPr>
  </w:style>
  <w:style w:type="character" w:customStyle="1" w:styleId="Nagwek3Znak">
    <w:name w:val="Nagłówek 3 Znak"/>
    <w:basedOn w:val="Domylnaczcionkaakapitu"/>
    <w:link w:val="Nagwek3"/>
    <w:uiPriority w:val="99"/>
    <w:rsid w:val="00E51609"/>
    <w:rPr>
      <w:rFonts w:ascii="Arial" w:eastAsia="Times New Roman" w:hAnsi="Arial" w:cs="Times New Roman"/>
      <w:b/>
      <w:sz w:val="20"/>
      <w:szCs w:val="20"/>
      <w:lang w:eastAsia="pl-PL"/>
    </w:rPr>
  </w:style>
  <w:style w:type="character" w:customStyle="1" w:styleId="Nagwek4Znak">
    <w:name w:val="Nagłówek 4 Znak"/>
    <w:basedOn w:val="Domylnaczcionkaakapitu"/>
    <w:link w:val="Nagwek4"/>
    <w:uiPriority w:val="99"/>
    <w:rsid w:val="00E51609"/>
    <w:rPr>
      <w:rFonts w:ascii="Times New Roman" w:eastAsia="Times New Roman" w:hAnsi="Times New Roman" w:cs="Times New Roman"/>
      <w:b/>
      <w:bCs/>
      <w:sz w:val="24"/>
      <w:szCs w:val="24"/>
      <w:lang w:eastAsia="pl-PL"/>
    </w:rPr>
  </w:style>
  <w:style w:type="character" w:customStyle="1" w:styleId="Nagwek5Znak">
    <w:name w:val="Nagłówek 5 Znak"/>
    <w:basedOn w:val="Domylnaczcionkaakapitu"/>
    <w:link w:val="Nagwek5"/>
    <w:uiPriority w:val="99"/>
    <w:rsid w:val="00E51609"/>
    <w:rPr>
      <w:rFonts w:ascii="Cambria" w:eastAsia="Times New Roman" w:hAnsi="Cambria" w:cs="Times New Roman"/>
      <w:color w:val="243F60"/>
    </w:rPr>
  </w:style>
  <w:style w:type="character" w:customStyle="1" w:styleId="Nagwek6Znak">
    <w:name w:val="Nagłówek 6 Znak"/>
    <w:basedOn w:val="Domylnaczcionkaakapitu"/>
    <w:link w:val="Nagwek6"/>
    <w:uiPriority w:val="99"/>
    <w:rsid w:val="00E51609"/>
    <w:rPr>
      <w:rFonts w:ascii="Times New Roman" w:eastAsia="Times New Roman" w:hAnsi="Times New Roman" w:cs="Times New Roman"/>
      <w:b/>
      <w:bCs/>
    </w:rPr>
  </w:style>
  <w:style w:type="character" w:customStyle="1" w:styleId="Nagwek7Znak">
    <w:name w:val="Nagłówek 7 Znak"/>
    <w:basedOn w:val="Domylnaczcionkaakapitu"/>
    <w:link w:val="Nagwek7"/>
    <w:uiPriority w:val="99"/>
    <w:rsid w:val="00E51609"/>
    <w:rPr>
      <w:rFonts w:ascii="Cambria" w:eastAsia="Times New Roman" w:hAnsi="Cambria" w:cs="Times New Roman"/>
      <w:i/>
      <w:iCs/>
      <w:color w:val="404040"/>
    </w:rPr>
  </w:style>
  <w:style w:type="character" w:customStyle="1" w:styleId="Nagwek8Znak">
    <w:name w:val="Nagłówek 8 Znak"/>
    <w:basedOn w:val="Domylnaczcionkaakapitu"/>
    <w:link w:val="Nagwek8"/>
    <w:uiPriority w:val="99"/>
    <w:rsid w:val="00E51609"/>
    <w:rPr>
      <w:rFonts w:ascii="Times New Roman" w:eastAsia="Times New Roman" w:hAnsi="Times New Roman" w:cs="Times New Roman"/>
      <w:i/>
      <w:iCs/>
      <w:sz w:val="24"/>
      <w:szCs w:val="24"/>
    </w:rPr>
  </w:style>
  <w:style w:type="character" w:customStyle="1" w:styleId="Nagwek9Znak">
    <w:name w:val="Nagłówek 9 Znak"/>
    <w:basedOn w:val="Domylnaczcionkaakapitu"/>
    <w:link w:val="Nagwek9"/>
    <w:uiPriority w:val="99"/>
    <w:rsid w:val="00E51609"/>
    <w:rPr>
      <w:rFonts w:ascii="Arial" w:eastAsia="Times New Roman" w:hAnsi="Arial" w:cs="Times New Roman"/>
    </w:rPr>
  </w:style>
  <w:style w:type="paragraph" w:customStyle="1" w:styleId="rozdzia">
    <w:name w:val="rozdział"/>
    <w:basedOn w:val="Normalny"/>
    <w:autoRedefine/>
    <w:rsid w:val="00E51609"/>
    <w:pPr>
      <w:spacing w:after="120" w:line="288" w:lineRule="auto"/>
      <w:ind w:hanging="11"/>
    </w:pPr>
    <w:rPr>
      <w:rFonts w:ascii="Arial" w:hAnsi="Arial" w:cs="Arial"/>
      <w:iCs/>
      <w:color w:val="000000"/>
      <w:spacing w:val="4"/>
      <w:szCs w:val="22"/>
      <w:lang w:bidi="ar-SA"/>
    </w:rPr>
  </w:style>
  <w:style w:type="paragraph" w:styleId="Tekstdymka">
    <w:name w:val="Balloon Text"/>
    <w:basedOn w:val="Normalny"/>
    <w:link w:val="TekstdymkaZnak"/>
    <w:uiPriority w:val="99"/>
    <w:rsid w:val="00E51609"/>
    <w:pPr>
      <w:jc w:val="left"/>
    </w:pPr>
    <w:rPr>
      <w:rFonts w:ascii="Tahoma" w:hAnsi="Tahoma"/>
      <w:sz w:val="16"/>
      <w:szCs w:val="16"/>
      <w:lang w:bidi="ar-SA"/>
    </w:rPr>
  </w:style>
  <w:style w:type="character" w:customStyle="1" w:styleId="TekstdymkaZnak">
    <w:name w:val="Tekst dymka Znak"/>
    <w:basedOn w:val="Domylnaczcionkaakapitu"/>
    <w:link w:val="Tekstdymka"/>
    <w:uiPriority w:val="99"/>
    <w:rsid w:val="00E51609"/>
    <w:rPr>
      <w:rFonts w:ascii="Tahoma" w:eastAsia="Times New Roman" w:hAnsi="Tahoma" w:cs="Times New Roman"/>
      <w:sz w:val="16"/>
      <w:szCs w:val="16"/>
      <w:lang w:eastAsia="pl-PL"/>
    </w:rPr>
  </w:style>
  <w:style w:type="paragraph" w:styleId="Tekstprzypisudolnego">
    <w:name w:val="footnote text"/>
    <w:basedOn w:val="Normalny"/>
    <w:link w:val="TekstprzypisudolnegoZnak"/>
    <w:uiPriority w:val="99"/>
    <w:rsid w:val="00E51609"/>
    <w:pPr>
      <w:jc w:val="left"/>
    </w:pPr>
    <w:rPr>
      <w:sz w:val="20"/>
      <w:szCs w:val="20"/>
      <w:lang w:bidi="ar-SA"/>
    </w:rPr>
  </w:style>
  <w:style w:type="character" w:customStyle="1" w:styleId="TekstprzypisudolnegoZnak">
    <w:name w:val="Tekst przypisu dolnego Znak"/>
    <w:basedOn w:val="Domylnaczcionkaakapitu"/>
    <w:link w:val="Tekstprzypisudolnego"/>
    <w:uiPriority w:val="99"/>
    <w:rsid w:val="00E51609"/>
    <w:rPr>
      <w:rFonts w:ascii="Times New Roman" w:eastAsia="Times New Roman" w:hAnsi="Times New Roman" w:cs="Times New Roman"/>
      <w:sz w:val="20"/>
      <w:szCs w:val="20"/>
      <w:lang w:eastAsia="pl-PL"/>
    </w:rPr>
  </w:style>
  <w:style w:type="character" w:styleId="Odwoanieprzypisudolnego">
    <w:name w:val="footnote reference"/>
    <w:uiPriority w:val="99"/>
    <w:rsid w:val="00E51609"/>
    <w:rPr>
      <w:vertAlign w:val="superscript"/>
    </w:rPr>
  </w:style>
  <w:style w:type="character" w:styleId="Odwoaniedokomentarza">
    <w:name w:val="annotation reference"/>
    <w:rsid w:val="00E51609"/>
    <w:rPr>
      <w:sz w:val="16"/>
      <w:szCs w:val="16"/>
    </w:rPr>
  </w:style>
  <w:style w:type="paragraph" w:styleId="Tekstkomentarza">
    <w:name w:val="annotation text"/>
    <w:basedOn w:val="Normalny"/>
    <w:link w:val="TekstkomentarzaZnak"/>
    <w:uiPriority w:val="99"/>
    <w:rsid w:val="00E51609"/>
    <w:pPr>
      <w:jc w:val="left"/>
    </w:pPr>
    <w:rPr>
      <w:sz w:val="20"/>
      <w:szCs w:val="20"/>
      <w:lang w:bidi="ar-SA"/>
    </w:rPr>
  </w:style>
  <w:style w:type="character" w:customStyle="1" w:styleId="TekstkomentarzaZnak">
    <w:name w:val="Tekst komentarza Znak"/>
    <w:basedOn w:val="Domylnaczcionkaakapitu"/>
    <w:link w:val="Tekstkomentarza"/>
    <w:uiPriority w:val="99"/>
    <w:rsid w:val="00E51609"/>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rsid w:val="00E51609"/>
    <w:rPr>
      <w:b/>
      <w:bCs/>
    </w:rPr>
  </w:style>
  <w:style w:type="character" w:customStyle="1" w:styleId="TematkomentarzaZnak">
    <w:name w:val="Temat komentarza Znak"/>
    <w:basedOn w:val="TekstkomentarzaZnak"/>
    <w:link w:val="Tematkomentarza"/>
    <w:uiPriority w:val="99"/>
    <w:rsid w:val="00E51609"/>
    <w:rPr>
      <w:rFonts w:ascii="Times New Roman" w:eastAsia="Times New Roman" w:hAnsi="Times New Roman" w:cs="Times New Roman"/>
      <w:b/>
      <w:bCs/>
      <w:sz w:val="20"/>
      <w:szCs w:val="20"/>
      <w:lang w:eastAsia="pl-PL"/>
    </w:rPr>
  </w:style>
  <w:style w:type="paragraph" w:styleId="NormalnyWeb">
    <w:name w:val="Normal (Web)"/>
    <w:basedOn w:val="Normalny"/>
    <w:uiPriority w:val="99"/>
    <w:rsid w:val="00E51609"/>
    <w:pPr>
      <w:suppressAutoHyphens/>
      <w:autoSpaceDN w:val="0"/>
      <w:ind w:left="150" w:right="150"/>
      <w:jc w:val="left"/>
      <w:textAlignment w:val="baseline"/>
    </w:pPr>
    <w:rPr>
      <w:rFonts w:ascii="Verdana" w:hAnsi="Verdana"/>
      <w:kern w:val="3"/>
      <w:sz w:val="20"/>
      <w:szCs w:val="20"/>
      <w:lang w:bidi="ar-SA"/>
    </w:rPr>
  </w:style>
  <w:style w:type="paragraph" w:styleId="Poprawka">
    <w:name w:val="Revision"/>
    <w:hidden/>
    <w:uiPriority w:val="99"/>
    <w:semiHidden/>
    <w:rsid w:val="00E51609"/>
    <w:pPr>
      <w:spacing w:after="0" w:line="240" w:lineRule="auto"/>
    </w:pPr>
    <w:rPr>
      <w:rFonts w:ascii="Times New Roman" w:eastAsia="Times New Roman" w:hAnsi="Times New Roman" w:cs="Times New Roman"/>
      <w:sz w:val="24"/>
      <w:szCs w:val="24"/>
      <w:lang w:eastAsia="pl-PL"/>
    </w:rPr>
  </w:style>
  <w:style w:type="paragraph" w:customStyle="1" w:styleId="Standard">
    <w:name w:val="Standard"/>
    <w:link w:val="StandardZnak"/>
    <w:rsid w:val="00E51609"/>
    <w:pPr>
      <w:suppressAutoHyphens/>
      <w:autoSpaceDN w:val="0"/>
      <w:spacing w:after="0" w:line="240" w:lineRule="auto"/>
      <w:textAlignment w:val="baseline"/>
    </w:pPr>
    <w:rPr>
      <w:rFonts w:ascii="Times New Roman" w:eastAsia="Times New Roman" w:hAnsi="Times New Roman" w:cs="Times New Roman"/>
      <w:kern w:val="3"/>
      <w:sz w:val="24"/>
      <w:szCs w:val="24"/>
      <w:lang w:val="en-GB" w:eastAsia="pl-PL"/>
    </w:rPr>
  </w:style>
  <w:style w:type="numbering" w:customStyle="1" w:styleId="WW8Num3">
    <w:name w:val="WW8Num3"/>
    <w:basedOn w:val="Bezlisty"/>
    <w:rsid w:val="00E51609"/>
    <w:pPr>
      <w:numPr>
        <w:numId w:val="1"/>
      </w:numPr>
    </w:pPr>
  </w:style>
  <w:style w:type="character" w:customStyle="1" w:styleId="StandardZnak">
    <w:name w:val="Standard Znak"/>
    <w:link w:val="Standard"/>
    <w:rsid w:val="00E51609"/>
    <w:rPr>
      <w:rFonts w:ascii="Times New Roman" w:eastAsia="Times New Roman" w:hAnsi="Times New Roman" w:cs="Times New Roman"/>
      <w:kern w:val="3"/>
      <w:sz w:val="24"/>
      <w:szCs w:val="24"/>
      <w:lang w:val="en-GB" w:eastAsia="pl-PL"/>
    </w:rPr>
  </w:style>
  <w:style w:type="table" w:styleId="Tabela-Siatka">
    <w:name w:val="Table Grid"/>
    <w:basedOn w:val="Standardowy"/>
    <w:uiPriority w:val="59"/>
    <w:rsid w:val="00E51609"/>
    <w:pPr>
      <w:spacing w:after="0" w:line="240" w:lineRule="auto"/>
    </w:pPr>
    <w:rPr>
      <w:rFonts w:ascii="Times New Roman" w:eastAsia="Times New Roman" w:hAnsi="Times New Roman" w:cs="Times New Roman"/>
      <w:sz w:val="20"/>
      <w:szCs w:val="20"/>
      <w:lang w:eastAsia="pl-P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ogrubienie">
    <w:name w:val="Strong"/>
    <w:qFormat/>
    <w:rsid w:val="00E51609"/>
    <w:rPr>
      <w:b/>
      <w:bCs/>
    </w:rPr>
  </w:style>
  <w:style w:type="paragraph" w:styleId="Tekstprzypisukocowego">
    <w:name w:val="endnote text"/>
    <w:basedOn w:val="Normalny"/>
    <w:link w:val="TekstprzypisukocowegoZnak"/>
    <w:uiPriority w:val="99"/>
    <w:rsid w:val="00E51609"/>
    <w:pPr>
      <w:jc w:val="left"/>
    </w:pPr>
    <w:rPr>
      <w:sz w:val="20"/>
      <w:szCs w:val="20"/>
      <w:lang w:bidi="ar-SA"/>
    </w:rPr>
  </w:style>
  <w:style w:type="character" w:customStyle="1" w:styleId="TekstprzypisukocowegoZnak">
    <w:name w:val="Tekst przypisu końcowego Znak"/>
    <w:basedOn w:val="Domylnaczcionkaakapitu"/>
    <w:link w:val="Tekstprzypisukocowego"/>
    <w:uiPriority w:val="99"/>
    <w:rsid w:val="00E51609"/>
    <w:rPr>
      <w:rFonts w:ascii="Times New Roman" w:eastAsia="Times New Roman" w:hAnsi="Times New Roman" w:cs="Times New Roman"/>
      <w:sz w:val="20"/>
      <w:szCs w:val="20"/>
      <w:lang w:eastAsia="pl-PL"/>
    </w:rPr>
  </w:style>
  <w:style w:type="character" w:styleId="Odwoanieprzypisukocowego">
    <w:name w:val="endnote reference"/>
    <w:rsid w:val="00E51609"/>
    <w:rPr>
      <w:vertAlign w:val="superscript"/>
    </w:rPr>
  </w:style>
  <w:style w:type="character" w:customStyle="1" w:styleId="txt-new">
    <w:name w:val="txt-new"/>
    <w:basedOn w:val="Domylnaczcionkaakapitu"/>
    <w:rsid w:val="00E51609"/>
  </w:style>
  <w:style w:type="character" w:styleId="UyteHipercze">
    <w:name w:val="FollowedHyperlink"/>
    <w:uiPriority w:val="99"/>
    <w:rsid w:val="00E51609"/>
    <w:rPr>
      <w:color w:val="800080"/>
      <w:u w:val="single"/>
    </w:rPr>
  </w:style>
  <w:style w:type="paragraph" w:customStyle="1" w:styleId="xl23">
    <w:name w:val="xl23"/>
    <w:basedOn w:val="Normalny"/>
    <w:rsid w:val="00E51609"/>
    <w:pPr>
      <w:spacing w:before="100" w:beforeAutospacing="1" w:after="100" w:afterAutospacing="1"/>
      <w:jc w:val="center"/>
    </w:pPr>
    <w:rPr>
      <w:rFonts w:ascii="Arial" w:hAnsi="Arial" w:cs="Arial"/>
      <w:b/>
      <w:bCs/>
      <w:sz w:val="24"/>
      <w:lang w:bidi="ar-SA"/>
    </w:rPr>
  </w:style>
  <w:style w:type="paragraph" w:customStyle="1" w:styleId="xl24">
    <w:name w:val="xl24"/>
    <w:basedOn w:val="Normalny"/>
    <w:rsid w:val="00E51609"/>
    <w:pPr>
      <w:spacing w:before="100" w:beforeAutospacing="1" w:after="100" w:afterAutospacing="1"/>
      <w:jc w:val="center"/>
    </w:pPr>
    <w:rPr>
      <w:rFonts w:ascii="Arial" w:hAnsi="Arial" w:cs="Arial"/>
      <w:b/>
      <w:bCs/>
      <w:sz w:val="24"/>
      <w:lang w:bidi="ar-SA"/>
    </w:rPr>
  </w:style>
  <w:style w:type="paragraph" w:styleId="Tekstpodstawowy2">
    <w:name w:val="Body Text 2"/>
    <w:basedOn w:val="Standard"/>
    <w:link w:val="Tekstpodstawowy2Znak"/>
    <w:uiPriority w:val="99"/>
    <w:rsid w:val="00E51609"/>
    <w:pPr>
      <w:spacing w:after="120" w:line="480" w:lineRule="auto"/>
    </w:pPr>
  </w:style>
  <w:style w:type="character" w:customStyle="1" w:styleId="Tekstpodstawowy2Znak">
    <w:name w:val="Tekst podstawowy 2 Znak"/>
    <w:basedOn w:val="Domylnaczcionkaakapitu"/>
    <w:link w:val="Tekstpodstawowy2"/>
    <w:uiPriority w:val="99"/>
    <w:rsid w:val="00E51609"/>
    <w:rPr>
      <w:rFonts w:ascii="Times New Roman" w:eastAsia="Times New Roman" w:hAnsi="Times New Roman" w:cs="Times New Roman"/>
      <w:kern w:val="3"/>
      <w:sz w:val="24"/>
      <w:szCs w:val="24"/>
      <w:lang w:val="en-GB" w:eastAsia="pl-PL"/>
    </w:rPr>
  </w:style>
  <w:style w:type="numbering" w:customStyle="1" w:styleId="WW8Num5">
    <w:name w:val="WW8Num5"/>
    <w:basedOn w:val="Bezlisty"/>
    <w:rsid w:val="00E51609"/>
  </w:style>
  <w:style w:type="numbering" w:customStyle="1" w:styleId="WW8Num6">
    <w:name w:val="WW8Num6"/>
    <w:basedOn w:val="Bezlisty"/>
    <w:rsid w:val="00E51609"/>
  </w:style>
  <w:style w:type="numbering" w:customStyle="1" w:styleId="WW8Num10">
    <w:name w:val="WW8Num10"/>
    <w:basedOn w:val="Bezlisty"/>
    <w:rsid w:val="00E51609"/>
  </w:style>
  <w:style w:type="numbering" w:customStyle="1" w:styleId="WW8Num51">
    <w:name w:val="WW8Num51"/>
    <w:basedOn w:val="Bezlisty"/>
    <w:rsid w:val="00E51609"/>
    <w:pPr>
      <w:numPr>
        <w:numId w:val="2"/>
      </w:numPr>
    </w:pPr>
  </w:style>
  <w:style w:type="numbering" w:customStyle="1" w:styleId="WW8Num61">
    <w:name w:val="WW8Num61"/>
    <w:basedOn w:val="Bezlisty"/>
    <w:rsid w:val="00E51609"/>
    <w:pPr>
      <w:numPr>
        <w:numId w:val="3"/>
      </w:numPr>
    </w:pPr>
  </w:style>
  <w:style w:type="numbering" w:customStyle="1" w:styleId="WW8Num101">
    <w:name w:val="WW8Num101"/>
    <w:basedOn w:val="Bezlisty"/>
    <w:rsid w:val="00E51609"/>
    <w:pPr>
      <w:numPr>
        <w:numId w:val="4"/>
      </w:numPr>
    </w:pPr>
  </w:style>
  <w:style w:type="paragraph" w:styleId="Podtytu">
    <w:name w:val="Subtitle"/>
    <w:basedOn w:val="Normalny"/>
    <w:next w:val="Normalny"/>
    <w:link w:val="PodtytuZnak"/>
    <w:qFormat/>
    <w:rsid w:val="00E51609"/>
    <w:pPr>
      <w:spacing w:after="60"/>
      <w:jc w:val="center"/>
      <w:outlineLvl w:val="1"/>
    </w:pPr>
    <w:rPr>
      <w:rFonts w:ascii="Cambria" w:hAnsi="Cambria"/>
      <w:sz w:val="24"/>
      <w:lang w:bidi="ar-SA"/>
    </w:rPr>
  </w:style>
  <w:style w:type="character" w:customStyle="1" w:styleId="PodtytuZnak">
    <w:name w:val="Podtytuł Znak"/>
    <w:basedOn w:val="Domylnaczcionkaakapitu"/>
    <w:link w:val="Podtytu"/>
    <w:rsid w:val="00E51609"/>
    <w:rPr>
      <w:rFonts w:ascii="Cambria" w:eastAsia="Times New Roman" w:hAnsi="Cambria" w:cs="Times New Roman"/>
      <w:sz w:val="24"/>
      <w:szCs w:val="24"/>
      <w:lang w:eastAsia="pl-PL"/>
    </w:rPr>
  </w:style>
  <w:style w:type="paragraph" w:customStyle="1" w:styleId="Default">
    <w:name w:val="Default"/>
    <w:rsid w:val="00E51609"/>
    <w:pPr>
      <w:autoSpaceDE w:val="0"/>
      <w:autoSpaceDN w:val="0"/>
      <w:adjustRightInd w:val="0"/>
      <w:spacing w:after="0" w:line="240" w:lineRule="auto"/>
    </w:pPr>
    <w:rPr>
      <w:rFonts w:ascii="Arial" w:eastAsia="Times New Roman" w:hAnsi="Arial" w:cs="Arial"/>
      <w:color w:val="000000"/>
      <w:sz w:val="24"/>
      <w:szCs w:val="24"/>
      <w:lang w:eastAsia="pl-PL"/>
    </w:rPr>
  </w:style>
  <w:style w:type="table" w:styleId="Tabela-Elegancki">
    <w:name w:val="Table Elegant"/>
    <w:basedOn w:val="Standardowy"/>
    <w:rsid w:val="00E51609"/>
    <w:pPr>
      <w:spacing w:after="0" w:line="240" w:lineRule="auto"/>
    </w:pPr>
    <w:rPr>
      <w:rFonts w:ascii="Times New Roman" w:eastAsia="Times New Roman" w:hAnsi="Times New Roman" w:cs="Times New Roman"/>
      <w:sz w:val="20"/>
      <w:szCs w:val="20"/>
      <w:lang w:eastAsia="pl-P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Siatka5">
    <w:name w:val="Table Grid 5"/>
    <w:basedOn w:val="Standardowy"/>
    <w:rsid w:val="00E51609"/>
    <w:pPr>
      <w:spacing w:after="0" w:line="240" w:lineRule="auto"/>
    </w:pPr>
    <w:rPr>
      <w:rFonts w:ascii="Times New Roman" w:eastAsia="Times New Roman" w:hAnsi="Times New Roman" w:cs="Times New Roman"/>
      <w:sz w:val="20"/>
      <w:szCs w:val="20"/>
      <w:lang w:eastAsia="pl-P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Bezodstpw">
    <w:name w:val="No Spacing"/>
    <w:qFormat/>
    <w:rsid w:val="00E51609"/>
    <w:pPr>
      <w:spacing w:after="0" w:line="240" w:lineRule="auto"/>
    </w:pPr>
    <w:rPr>
      <w:rFonts w:ascii="Calibri" w:eastAsia="Calibri" w:hAnsi="Calibri" w:cs="Times New Roman"/>
    </w:rPr>
  </w:style>
  <w:style w:type="character" w:customStyle="1" w:styleId="WW8Num6z0">
    <w:name w:val="WW8Num6z0"/>
    <w:rsid w:val="00E51609"/>
    <w:rPr>
      <w:rFonts w:ascii="Wingdings" w:hAnsi="Wingdings"/>
      <w:sz w:val="20"/>
    </w:rPr>
  </w:style>
  <w:style w:type="character" w:customStyle="1" w:styleId="apple-converted-space">
    <w:name w:val="apple-converted-space"/>
    <w:basedOn w:val="Domylnaczcionkaakapitu"/>
    <w:rsid w:val="00E51609"/>
  </w:style>
  <w:style w:type="character" w:customStyle="1" w:styleId="ZnakZnak5">
    <w:name w:val="Znak Znak5"/>
    <w:rsid w:val="00E51609"/>
    <w:rPr>
      <w:b/>
      <w:sz w:val="25"/>
      <w:szCs w:val="24"/>
      <w:lang w:val="pl-PL" w:eastAsia="pl-PL" w:bidi="ar-SA"/>
    </w:rPr>
  </w:style>
  <w:style w:type="paragraph" w:customStyle="1" w:styleId="Tekst">
    <w:name w:val="Tekst"/>
    <w:basedOn w:val="Normalny"/>
    <w:rsid w:val="00E51609"/>
    <w:pPr>
      <w:ind w:firstLine="856"/>
    </w:pPr>
    <w:rPr>
      <w:kern w:val="2"/>
      <w:sz w:val="24"/>
      <w:lang w:eastAsia="ar-SA" w:bidi="ar-SA"/>
    </w:rPr>
  </w:style>
  <w:style w:type="character" w:customStyle="1" w:styleId="FontStyle15">
    <w:name w:val="Font Style15"/>
    <w:rsid w:val="00E51609"/>
    <w:rPr>
      <w:rFonts w:ascii="Arial Unicode MS" w:eastAsia="Arial Unicode MS" w:cs="Arial Unicode MS"/>
      <w:color w:val="000000"/>
      <w:sz w:val="18"/>
      <w:szCs w:val="18"/>
    </w:rPr>
  </w:style>
  <w:style w:type="character" w:customStyle="1" w:styleId="FontStyle14">
    <w:name w:val="Font Style14"/>
    <w:uiPriority w:val="99"/>
    <w:rsid w:val="00E51609"/>
    <w:rPr>
      <w:rFonts w:ascii="Arial Unicode MS" w:eastAsia="Arial Unicode MS" w:cs="Arial Unicode MS"/>
      <w:b/>
      <w:bCs/>
      <w:color w:val="000000"/>
      <w:sz w:val="18"/>
      <w:szCs w:val="18"/>
    </w:rPr>
  </w:style>
  <w:style w:type="paragraph" w:customStyle="1" w:styleId="Style6">
    <w:name w:val="Style6"/>
    <w:basedOn w:val="Normalny"/>
    <w:uiPriority w:val="99"/>
    <w:rsid w:val="00E51609"/>
    <w:pPr>
      <w:widowControl w:val="0"/>
      <w:autoSpaceDE w:val="0"/>
      <w:autoSpaceDN w:val="0"/>
      <w:adjustRightInd w:val="0"/>
      <w:spacing w:line="234" w:lineRule="exact"/>
      <w:jc w:val="left"/>
    </w:pPr>
    <w:rPr>
      <w:rFonts w:ascii="Arial Unicode MS" w:eastAsia="Arial Unicode MS" w:hAnsi="Calibri" w:cs="Arial Unicode MS"/>
      <w:sz w:val="24"/>
      <w:lang w:bidi="ar-SA"/>
    </w:rPr>
  </w:style>
  <w:style w:type="paragraph" w:customStyle="1" w:styleId="Style8">
    <w:name w:val="Style8"/>
    <w:basedOn w:val="Normalny"/>
    <w:rsid w:val="00E51609"/>
    <w:pPr>
      <w:widowControl w:val="0"/>
      <w:autoSpaceDE w:val="0"/>
      <w:autoSpaceDN w:val="0"/>
      <w:adjustRightInd w:val="0"/>
      <w:spacing w:line="229" w:lineRule="exact"/>
      <w:jc w:val="left"/>
    </w:pPr>
    <w:rPr>
      <w:rFonts w:ascii="Arial Unicode MS" w:eastAsia="Arial Unicode MS" w:hAnsi="Calibri" w:cs="Arial Unicode MS"/>
      <w:sz w:val="24"/>
      <w:lang w:bidi="ar-SA"/>
    </w:rPr>
  </w:style>
  <w:style w:type="paragraph" w:customStyle="1" w:styleId="Style2">
    <w:name w:val="Style2"/>
    <w:basedOn w:val="Normalny"/>
    <w:uiPriority w:val="99"/>
    <w:rsid w:val="00E51609"/>
    <w:pPr>
      <w:widowControl w:val="0"/>
      <w:autoSpaceDE w:val="0"/>
      <w:autoSpaceDN w:val="0"/>
      <w:adjustRightInd w:val="0"/>
      <w:jc w:val="left"/>
    </w:pPr>
    <w:rPr>
      <w:rFonts w:ascii="Arial Unicode MS" w:eastAsia="Arial Unicode MS" w:hAnsi="Calibri" w:cs="Arial Unicode MS"/>
      <w:sz w:val="24"/>
      <w:lang w:bidi="ar-SA"/>
    </w:rPr>
  </w:style>
  <w:style w:type="paragraph" w:customStyle="1" w:styleId="Style13">
    <w:name w:val="Style13"/>
    <w:basedOn w:val="Normalny"/>
    <w:uiPriority w:val="99"/>
    <w:rsid w:val="00E51609"/>
    <w:pPr>
      <w:widowControl w:val="0"/>
      <w:autoSpaceDE w:val="0"/>
      <w:autoSpaceDN w:val="0"/>
      <w:adjustRightInd w:val="0"/>
    </w:pPr>
    <w:rPr>
      <w:rFonts w:ascii="Arial" w:hAnsi="Arial" w:cs="Arial"/>
      <w:sz w:val="24"/>
      <w:lang w:bidi="ar-SA"/>
    </w:rPr>
  </w:style>
  <w:style w:type="character" w:customStyle="1" w:styleId="FontStyle44">
    <w:name w:val="Font Style44"/>
    <w:uiPriority w:val="99"/>
    <w:rsid w:val="00E51609"/>
    <w:rPr>
      <w:rFonts w:ascii="Times New Roman" w:hAnsi="Times New Roman" w:cs="Times New Roman"/>
      <w:color w:val="000000"/>
      <w:sz w:val="22"/>
      <w:szCs w:val="22"/>
    </w:rPr>
  </w:style>
  <w:style w:type="character" w:customStyle="1" w:styleId="FontStyle26">
    <w:name w:val="Font Style26"/>
    <w:rsid w:val="00E51609"/>
    <w:rPr>
      <w:rFonts w:ascii="Times New Roman" w:hAnsi="Times New Roman" w:cs="Times New Roman"/>
      <w:color w:val="000000"/>
      <w:sz w:val="22"/>
      <w:szCs w:val="22"/>
    </w:rPr>
  </w:style>
  <w:style w:type="paragraph" w:customStyle="1" w:styleId="Style10">
    <w:name w:val="Style10"/>
    <w:basedOn w:val="Normalny"/>
    <w:uiPriority w:val="99"/>
    <w:rsid w:val="00E51609"/>
    <w:pPr>
      <w:widowControl w:val="0"/>
      <w:autoSpaceDE w:val="0"/>
      <w:autoSpaceDN w:val="0"/>
      <w:adjustRightInd w:val="0"/>
      <w:jc w:val="left"/>
    </w:pPr>
    <w:rPr>
      <w:rFonts w:ascii="Arial" w:hAnsi="Arial" w:cs="Arial"/>
      <w:sz w:val="24"/>
      <w:lang w:bidi="ar-SA"/>
    </w:rPr>
  </w:style>
  <w:style w:type="character" w:customStyle="1" w:styleId="FontStyle28">
    <w:name w:val="Font Style28"/>
    <w:uiPriority w:val="99"/>
    <w:rsid w:val="00E51609"/>
    <w:rPr>
      <w:rFonts w:ascii="Times New Roman" w:hAnsi="Times New Roman" w:cs="Times New Roman"/>
      <w:i/>
      <w:iCs/>
      <w:color w:val="000000"/>
      <w:sz w:val="22"/>
      <w:szCs w:val="22"/>
    </w:rPr>
  </w:style>
  <w:style w:type="paragraph" w:customStyle="1" w:styleId="Style9">
    <w:name w:val="Style9"/>
    <w:basedOn w:val="Normalny"/>
    <w:uiPriority w:val="99"/>
    <w:rsid w:val="00E51609"/>
    <w:pPr>
      <w:widowControl w:val="0"/>
      <w:autoSpaceDE w:val="0"/>
      <w:autoSpaceDN w:val="0"/>
      <w:adjustRightInd w:val="0"/>
      <w:spacing w:line="418" w:lineRule="exact"/>
    </w:pPr>
    <w:rPr>
      <w:rFonts w:ascii="Arial" w:hAnsi="Arial" w:cs="Arial"/>
      <w:sz w:val="24"/>
      <w:lang w:bidi="ar-SA"/>
    </w:rPr>
  </w:style>
  <w:style w:type="paragraph" w:customStyle="1" w:styleId="Style11">
    <w:name w:val="Style11"/>
    <w:basedOn w:val="Normalny"/>
    <w:uiPriority w:val="99"/>
    <w:rsid w:val="00E51609"/>
    <w:pPr>
      <w:widowControl w:val="0"/>
      <w:autoSpaceDE w:val="0"/>
      <w:autoSpaceDN w:val="0"/>
      <w:adjustRightInd w:val="0"/>
      <w:spacing w:line="413" w:lineRule="exact"/>
      <w:ind w:hanging="336"/>
      <w:jc w:val="left"/>
    </w:pPr>
    <w:rPr>
      <w:rFonts w:ascii="Arial" w:hAnsi="Arial" w:cs="Arial"/>
      <w:sz w:val="24"/>
      <w:lang w:bidi="ar-SA"/>
    </w:rPr>
  </w:style>
  <w:style w:type="paragraph" w:customStyle="1" w:styleId="Nagwek10">
    <w:name w:val="Nagłówek1"/>
    <w:basedOn w:val="Standard"/>
    <w:next w:val="Textbody"/>
    <w:rsid w:val="00E51609"/>
    <w:pPr>
      <w:keepNext/>
      <w:spacing w:before="240" w:after="120"/>
    </w:pPr>
    <w:rPr>
      <w:rFonts w:ascii="Arial" w:eastAsia="DejaVu Sans" w:hAnsi="Arial" w:cs="Tahoma"/>
      <w:sz w:val="28"/>
      <w:szCs w:val="28"/>
    </w:rPr>
  </w:style>
  <w:style w:type="paragraph" w:customStyle="1" w:styleId="Textbody">
    <w:name w:val="Text body"/>
    <w:basedOn w:val="Standard"/>
    <w:rsid w:val="00E51609"/>
    <w:pPr>
      <w:spacing w:after="120"/>
    </w:pPr>
  </w:style>
  <w:style w:type="paragraph" w:styleId="Lista">
    <w:name w:val="List"/>
    <w:basedOn w:val="Textbody"/>
    <w:rsid w:val="00E51609"/>
    <w:rPr>
      <w:rFonts w:cs="Tahoma"/>
    </w:rPr>
  </w:style>
  <w:style w:type="paragraph" w:customStyle="1" w:styleId="Legenda1">
    <w:name w:val="Legenda1"/>
    <w:basedOn w:val="Standard"/>
    <w:rsid w:val="00E51609"/>
    <w:pPr>
      <w:suppressLineNumbers/>
      <w:spacing w:before="120" w:after="120"/>
    </w:pPr>
    <w:rPr>
      <w:rFonts w:cs="Tahoma"/>
      <w:i/>
      <w:iCs/>
    </w:rPr>
  </w:style>
  <w:style w:type="paragraph" w:customStyle="1" w:styleId="Index">
    <w:name w:val="Index"/>
    <w:basedOn w:val="Standard"/>
    <w:rsid w:val="00E51609"/>
    <w:pPr>
      <w:suppressLineNumbers/>
    </w:pPr>
    <w:rPr>
      <w:rFonts w:cs="Tahoma"/>
    </w:rPr>
  </w:style>
  <w:style w:type="paragraph" w:customStyle="1" w:styleId="Nagwek11">
    <w:name w:val="Nagłówek 11"/>
    <w:basedOn w:val="Standard"/>
    <w:next w:val="Standard"/>
    <w:rsid w:val="00E51609"/>
    <w:pPr>
      <w:keepNext/>
      <w:spacing w:before="240" w:after="60"/>
      <w:outlineLvl w:val="0"/>
    </w:pPr>
    <w:rPr>
      <w:rFonts w:ascii="Arial" w:hAnsi="Arial" w:cs="Arial"/>
      <w:b/>
      <w:bCs/>
      <w:sz w:val="32"/>
      <w:szCs w:val="32"/>
    </w:rPr>
  </w:style>
  <w:style w:type="paragraph" w:customStyle="1" w:styleId="Nagwek21">
    <w:name w:val="Nagłówek 21"/>
    <w:basedOn w:val="Standard"/>
    <w:next w:val="Standard"/>
    <w:rsid w:val="00E51609"/>
    <w:pPr>
      <w:keepNext/>
      <w:spacing w:before="240" w:after="60"/>
      <w:outlineLvl w:val="1"/>
    </w:pPr>
    <w:rPr>
      <w:rFonts w:ascii="Arial" w:hAnsi="Arial" w:cs="Arial"/>
      <w:b/>
      <w:bCs/>
      <w:i/>
      <w:iCs/>
      <w:sz w:val="28"/>
      <w:szCs w:val="28"/>
    </w:rPr>
  </w:style>
  <w:style w:type="paragraph" w:customStyle="1" w:styleId="Nagwek51">
    <w:name w:val="Nagłówek 51"/>
    <w:basedOn w:val="Standard"/>
    <w:next w:val="Standard"/>
    <w:rsid w:val="00E51609"/>
    <w:pPr>
      <w:keepNext/>
      <w:spacing w:line="240" w:lineRule="exact"/>
      <w:outlineLvl w:val="4"/>
    </w:pPr>
    <w:rPr>
      <w:rFonts w:ascii="Palatino Linotype" w:hAnsi="Palatino Linotype"/>
      <w:i/>
      <w:iCs/>
      <w:sz w:val="20"/>
      <w:szCs w:val="20"/>
    </w:rPr>
  </w:style>
  <w:style w:type="paragraph" w:customStyle="1" w:styleId="Nagwek71">
    <w:name w:val="Nagłówek 71"/>
    <w:basedOn w:val="Standard"/>
    <w:next w:val="Standard"/>
    <w:rsid w:val="00E51609"/>
    <w:pPr>
      <w:keepNext/>
      <w:outlineLvl w:val="6"/>
    </w:pPr>
    <w:rPr>
      <w:rFonts w:ascii="Univers, Arial" w:hAnsi="Univers, Arial"/>
      <w:b/>
      <w:sz w:val="20"/>
      <w:szCs w:val="28"/>
    </w:rPr>
  </w:style>
  <w:style w:type="paragraph" w:customStyle="1" w:styleId="Footnote">
    <w:name w:val="Footnote"/>
    <w:basedOn w:val="Standard"/>
    <w:uiPriority w:val="99"/>
    <w:rsid w:val="00E51609"/>
    <w:rPr>
      <w:sz w:val="20"/>
      <w:szCs w:val="20"/>
      <w:lang w:val="pl-PL"/>
    </w:rPr>
  </w:style>
  <w:style w:type="paragraph" w:customStyle="1" w:styleId="Andrzeja1">
    <w:name w:val="Andrzeja1"/>
    <w:basedOn w:val="Standard"/>
    <w:rsid w:val="00E51609"/>
    <w:pPr>
      <w:widowControl w:val="0"/>
      <w:overflowPunct w:val="0"/>
      <w:autoSpaceDE w:val="0"/>
      <w:spacing w:before="120" w:line="264" w:lineRule="auto"/>
      <w:jc w:val="both"/>
    </w:pPr>
    <w:rPr>
      <w:szCs w:val="20"/>
      <w:lang w:val="pl-PL"/>
    </w:rPr>
  </w:style>
  <w:style w:type="paragraph" w:customStyle="1" w:styleId="a">
    <w:name w:val="таб"/>
    <w:basedOn w:val="Standard"/>
    <w:rsid w:val="00E51609"/>
    <w:pPr>
      <w:jc w:val="both"/>
    </w:pPr>
    <w:rPr>
      <w:rFonts w:ascii="Arial Narrow" w:hAnsi="Arial Narrow"/>
      <w:sz w:val="20"/>
      <w:szCs w:val="20"/>
      <w:lang w:val="en-US"/>
    </w:rPr>
  </w:style>
  <w:style w:type="paragraph" w:styleId="Mapadokumentu">
    <w:name w:val="Document Map"/>
    <w:basedOn w:val="Standard"/>
    <w:link w:val="MapadokumentuZnak"/>
    <w:rsid w:val="00E51609"/>
    <w:pPr>
      <w:shd w:val="clear" w:color="auto" w:fill="000080"/>
    </w:pPr>
    <w:rPr>
      <w:rFonts w:ascii="Tahoma" w:hAnsi="Tahoma"/>
      <w:sz w:val="20"/>
      <w:szCs w:val="20"/>
    </w:rPr>
  </w:style>
  <w:style w:type="character" w:customStyle="1" w:styleId="MapadokumentuZnak">
    <w:name w:val="Mapa dokumentu Znak"/>
    <w:basedOn w:val="Domylnaczcionkaakapitu"/>
    <w:link w:val="Mapadokumentu"/>
    <w:rsid w:val="00E51609"/>
    <w:rPr>
      <w:rFonts w:ascii="Tahoma" w:eastAsia="Times New Roman" w:hAnsi="Tahoma" w:cs="Times New Roman"/>
      <w:kern w:val="3"/>
      <w:sz w:val="20"/>
      <w:szCs w:val="20"/>
      <w:shd w:val="clear" w:color="auto" w:fill="000080"/>
      <w:lang w:val="en-GB" w:eastAsia="pl-PL"/>
    </w:rPr>
  </w:style>
  <w:style w:type="character" w:customStyle="1" w:styleId="PlandokumentuZnak">
    <w:name w:val="Plan dokumentu Znak"/>
    <w:basedOn w:val="Domylnaczcionkaakapitu"/>
    <w:uiPriority w:val="99"/>
    <w:semiHidden/>
    <w:rsid w:val="00E51609"/>
    <w:rPr>
      <w:rFonts w:ascii="Tahoma" w:eastAsia="Times New Roman" w:hAnsi="Tahoma" w:cs="Tahoma"/>
      <w:sz w:val="16"/>
      <w:szCs w:val="16"/>
      <w:lang w:eastAsia="pl-PL"/>
    </w:rPr>
  </w:style>
  <w:style w:type="paragraph" w:customStyle="1" w:styleId="TableContents">
    <w:name w:val="Table Contents"/>
    <w:basedOn w:val="Standard"/>
    <w:rsid w:val="00E51609"/>
    <w:pPr>
      <w:suppressLineNumbers/>
    </w:pPr>
  </w:style>
  <w:style w:type="paragraph" w:customStyle="1" w:styleId="TableHeading">
    <w:name w:val="Table Heading"/>
    <w:basedOn w:val="TableContents"/>
    <w:rsid w:val="00E51609"/>
    <w:pPr>
      <w:jc w:val="center"/>
    </w:pPr>
    <w:rPr>
      <w:b/>
      <w:bCs/>
    </w:rPr>
  </w:style>
  <w:style w:type="character" w:customStyle="1" w:styleId="WW8Num1z0">
    <w:name w:val="WW8Num1z0"/>
    <w:rsid w:val="00E51609"/>
    <w:rPr>
      <w:rFonts w:ascii="Wingdings" w:hAnsi="Wingdings"/>
    </w:rPr>
  </w:style>
  <w:style w:type="character" w:customStyle="1" w:styleId="WW8Num2z0">
    <w:name w:val="WW8Num2z0"/>
    <w:rsid w:val="00E51609"/>
    <w:rPr>
      <w:rFonts w:ascii="Wingdings" w:hAnsi="Wingdings" w:cs="Symbol"/>
      <w:sz w:val="16"/>
      <w:szCs w:val="16"/>
    </w:rPr>
  </w:style>
  <w:style w:type="character" w:customStyle="1" w:styleId="WW8Num2z1">
    <w:name w:val="WW8Num2z1"/>
    <w:rsid w:val="00E51609"/>
    <w:rPr>
      <w:rFonts w:ascii="Wingdings 2" w:hAnsi="Wingdings 2" w:cs="StarSymbol, 'Arial Unicode MS'"/>
      <w:sz w:val="18"/>
      <w:szCs w:val="18"/>
    </w:rPr>
  </w:style>
  <w:style w:type="character" w:customStyle="1" w:styleId="WW8Num2z2">
    <w:name w:val="WW8Num2z2"/>
    <w:rsid w:val="00E51609"/>
    <w:rPr>
      <w:rFonts w:ascii="StarSymbol, 'Arial Unicode MS'" w:hAnsi="StarSymbol, 'Arial Unicode MS'" w:cs="StarSymbol, 'Arial Unicode MS'"/>
      <w:sz w:val="18"/>
      <w:szCs w:val="18"/>
    </w:rPr>
  </w:style>
  <w:style w:type="character" w:customStyle="1" w:styleId="WW8Num3z0">
    <w:name w:val="WW8Num3z0"/>
    <w:rsid w:val="00E51609"/>
    <w:rPr>
      <w:rFonts w:ascii="Wingdings" w:hAnsi="Wingdings" w:cs="Symbol"/>
      <w:sz w:val="16"/>
      <w:szCs w:val="16"/>
    </w:rPr>
  </w:style>
  <w:style w:type="character" w:customStyle="1" w:styleId="WW8Num3z1">
    <w:name w:val="WW8Num3z1"/>
    <w:rsid w:val="00E51609"/>
    <w:rPr>
      <w:rFonts w:ascii="Wingdings 2" w:hAnsi="Wingdings 2" w:cs="StarSymbol, 'Arial Unicode MS'"/>
      <w:sz w:val="18"/>
      <w:szCs w:val="18"/>
    </w:rPr>
  </w:style>
  <w:style w:type="character" w:customStyle="1" w:styleId="WW8Num3z2">
    <w:name w:val="WW8Num3z2"/>
    <w:rsid w:val="00E51609"/>
    <w:rPr>
      <w:rFonts w:ascii="StarSymbol, 'Arial Unicode MS'" w:hAnsi="StarSymbol, 'Arial Unicode MS'" w:cs="StarSymbol, 'Arial Unicode MS'"/>
      <w:sz w:val="18"/>
      <w:szCs w:val="18"/>
    </w:rPr>
  </w:style>
  <w:style w:type="character" w:customStyle="1" w:styleId="WW8Num4z0">
    <w:name w:val="WW8Num4z0"/>
    <w:rsid w:val="00E51609"/>
    <w:rPr>
      <w:rFonts w:ascii="Wingdings" w:hAnsi="Wingdings" w:cs="StarSymbol, 'Arial Unicode MS'"/>
      <w:sz w:val="18"/>
      <w:szCs w:val="18"/>
    </w:rPr>
  </w:style>
  <w:style w:type="character" w:customStyle="1" w:styleId="WW8Num4z1">
    <w:name w:val="WW8Num4z1"/>
    <w:rsid w:val="00E51609"/>
    <w:rPr>
      <w:rFonts w:ascii="Wingdings 2" w:hAnsi="Wingdings 2" w:cs="StarSymbol, 'Arial Unicode MS'"/>
      <w:sz w:val="18"/>
      <w:szCs w:val="18"/>
    </w:rPr>
  </w:style>
  <w:style w:type="character" w:customStyle="1" w:styleId="WW8Num4z2">
    <w:name w:val="WW8Num4z2"/>
    <w:rsid w:val="00E51609"/>
    <w:rPr>
      <w:rFonts w:ascii="StarSymbol, 'Arial Unicode MS'" w:hAnsi="StarSymbol, 'Arial Unicode MS'" w:cs="Symbol"/>
      <w:sz w:val="16"/>
      <w:szCs w:val="16"/>
    </w:rPr>
  </w:style>
  <w:style w:type="character" w:customStyle="1" w:styleId="WW8Num6z1">
    <w:name w:val="WW8Num6z1"/>
    <w:rsid w:val="00E51609"/>
    <w:rPr>
      <w:rFonts w:ascii="Wingdings 2" w:hAnsi="Wingdings 2"/>
      <w:sz w:val="20"/>
    </w:rPr>
  </w:style>
  <w:style w:type="character" w:customStyle="1" w:styleId="WW8Num6z2">
    <w:name w:val="WW8Num6z2"/>
    <w:rsid w:val="00E51609"/>
    <w:rPr>
      <w:rFonts w:ascii="StarSymbol, 'Arial Unicode MS'" w:hAnsi="StarSymbol, 'Arial Unicode MS'"/>
      <w:sz w:val="20"/>
    </w:rPr>
  </w:style>
  <w:style w:type="character" w:customStyle="1" w:styleId="WW8Num8z0">
    <w:name w:val="WW8Num8z0"/>
    <w:rsid w:val="00E51609"/>
    <w:rPr>
      <w:rFonts w:ascii="Wingdings" w:hAnsi="Wingdings"/>
    </w:rPr>
  </w:style>
  <w:style w:type="character" w:customStyle="1" w:styleId="WW8Num8z1">
    <w:name w:val="WW8Num8z1"/>
    <w:rsid w:val="00E51609"/>
    <w:rPr>
      <w:rFonts w:ascii="Courier New" w:hAnsi="Courier New"/>
    </w:rPr>
  </w:style>
  <w:style w:type="character" w:customStyle="1" w:styleId="WW8Num8z3">
    <w:name w:val="WW8Num8z3"/>
    <w:rsid w:val="00E51609"/>
    <w:rPr>
      <w:rFonts w:ascii="Symbol" w:hAnsi="Symbol"/>
    </w:rPr>
  </w:style>
  <w:style w:type="character" w:customStyle="1" w:styleId="WW8Num9z0">
    <w:name w:val="WW8Num9z0"/>
    <w:rsid w:val="00E51609"/>
    <w:rPr>
      <w:b w:val="0"/>
      <w:i w:val="0"/>
    </w:rPr>
  </w:style>
  <w:style w:type="character" w:customStyle="1" w:styleId="WW8Num18z0">
    <w:name w:val="WW8Num18z0"/>
    <w:rsid w:val="00E51609"/>
    <w:rPr>
      <w:rFonts w:ascii="Symbol" w:eastAsia="Times New Roman" w:hAnsi="Symbol" w:cs="Times New Roman"/>
      <w:color w:val="000000"/>
    </w:rPr>
  </w:style>
  <w:style w:type="character" w:customStyle="1" w:styleId="WW8Num18z1">
    <w:name w:val="WW8Num18z1"/>
    <w:rsid w:val="00E51609"/>
    <w:rPr>
      <w:rFonts w:ascii="Courier New" w:hAnsi="Courier New" w:cs="Courier New"/>
    </w:rPr>
  </w:style>
  <w:style w:type="character" w:customStyle="1" w:styleId="WW8Num18z2">
    <w:name w:val="WW8Num18z2"/>
    <w:rsid w:val="00E51609"/>
    <w:rPr>
      <w:rFonts w:ascii="Wingdings" w:hAnsi="Wingdings"/>
    </w:rPr>
  </w:style>
  <w:style w:type="character" w:customStyle="1" w:styleId="WW8Num18z3">
    <w:name w:val="WW8Num18z3"/>
    <w:rsid w:val="00E51609"/>
    <w:rPr>
      <w:rFonts w:ascii="Symbol" w:hAnsi="Symbol"/>
    </w:rPr>
  </w:style>
  <w:style w:type="character" w:customStyle="1" w:styleId="WW8Num21z0">
    <w:name w:val="WW8Num21z0"/>
    <w:rsid w:val="00E51609"/>
    <w:rPr>
      <w:rFonts w:ascii="Arial" w:eastAsia="Times New Roman" w:hAnsi="Arial" w:cs="Arial"/>
    </w:rPr>
  </w:style>
  <w:style w:type="character" w:customStyle="1" w:styleId="WW8Num21z1">
    <w:name w:val="WW8Num21z1"/>
    <w:rsid w:val="00E51609"/>
    <w:rPr>
      <w:rFonts w:ascii="Courier New" w:hAnsi="Courier New"/>
    </w:rPr>
  </w:style>
  <w:style w:type="character" w:customStyle="1" w:styleId="WW8Num21z2">
    <w:name w:val="WW8Num21z2"/>
    <w:rsid w:val="00E51609"/>
    <w:rPr>
      <w:rFonts w:ascii="Wingdings" w:hAnsi="Wingdings"/>
    </w:rPr>
  </w:style>
  <w:style w:type="character" w:customStyle="1" w:styleId="WW8Num21z3">
    <w:name w:val="WW8Num21z3"/>
    <w:rsid w:val="00E51609"/>
    <w:rPr>
      <w:rFonts w:ascii="Symbol" w:hAnsi="Symbol"/>
    </w:rPr>
  </w:style>
  <w:style w:type="character" w:customStyle="1" w:styleId="FootnoteSymbol">
    <w:name w:val="Footnote Symbol"/>
    <w:rsid w:val="00E51609"/>
  </w:style>
  <w:style w:type="character" w:customStyle="1" w:styleId="BulletSymbols">
    <w:name w:val="Bullet Symbols"/>
    <w:rsid w:val="00E51609"/>
    <w:rPr>
      <w:rFonts w:ascii="OpenSymbol" w:eastAsia="OpenSymbol" w:hAnsi="OpenSymbol" w:cs="OpenSymbol"/>
    </w:rPr>
  </w:style>
  <w:style w:type="numbering" w:customStyle="1" w:styleId="WW8Num1">
    <w:name w:val="WW8Num1"/>
    <w:basedOn w:val="Bezlisty"/>
    <w:rsid w:val="00E51609"/>
    <w:pPr>
      <w:numPr>
        <w:numId w:val="5"/>
      </w:numPr>
    </w:pPr>
  </w:style>
  <w:style w:type="numbering" w:customStyle="1" w:styleId="WW8Num2">
    <w:name w:val="WW8Num2"/>
    <w:basedOn w:val="Bezlisty"/>
    <w:rsid w:val="00E51609"/>
    <w:pPr>
      <w:numPr>
        <w:numId w:val="6"/>
      </w:numPr>
    </w:pPr>
  </w:style>
  <w:style w:type="numbering" w:customStyle="1" w:styleId="WW8Num4">
    <w:name w:val="WW8Num4"/>
    <w:basedOn w:val="Bezlisty"/>
    <w:rsid w:val="00E51609"/>
    <w:pPr>
      <w:numPr>
        <w:numId w:val="7"/>
      </w:numPr>
    </w:pPr>
  </w:style>
  <w:style w:type="numbering" w:customStyle="1" w:styleId="WW8Num7">
    <w:name w:val="WW8Num7"/>
    <w:basedOn w:val="Bezlisty"/>
    <w:rsid w:val="00E51609"/>
    <w:pPr>
      <w:numPr>
        <w:numId w:val="8"/>
      </w:numPr>
    </w:pPr>
  </w:style>
  <w:style w:type="numbering" w:customStyle="1" w:styleId="WW8Num8">
    <w:name w:val="WW8Num8"/>
    <w:basedOn w:val="Bezlisty"/>
    <w:rsid w:val="00E51609"/>
    <w:pPr>
      <w:numPr>
        <w:numId w:val="9"/>
      </w:numPr>
    </w:pPr>
  </w:style>
  <w:style w:type="numbering" w:customStyle="1" w:styleId="WW8Num9">
    <w:name w:val="WW8Num9"/>
    <w:basedOn w:val="Bezlisty"/>
    <w:rsid w:val="00E51609"/>
    <w:pPr>
      <w:numPr>
        <w:numId w:val="10"/>
      </w:numPr>
    </w:pPr>
  </w:style>
  <w:style w:type="numbering" w:customStyle="1" w:styleId="WW8Num11">
    <w:name w:val="WW8Num11"/>
    <w:basedOn w:val="Bezlisty"/>
    <w:rsid w:val="00E51609"/>
    <w:pPr>
      <w:numPr>
        <w:numId w:val="11"/>
      </w:numPr>
    </w:pPr>
  </w:style>
  <w:style w:type="numbering" w:customStyle="1" w:styleId="WW8Num12">
    <w:name w:val="WW8Num12"/>
    <w:basedOn w:val="Bezlisty"/>
    <w:rsid w:val="00E51609"/>
    <w:pPr>
      <w:numPr>
        <w:numId w:val="12"/>
      </w:numPr>
    </w:pPr>
  </w:style>
  <w:style w:type="numbering" w:customStyle="1" w:styleId="WW8Num13">
    <w:name w:val="WW8Num13"/>
    <w:basedOn w:val="Bezlisty"/>
    <w:rsid w:val="00E51609"/>
    <w:pPr>
      <w:numPr>
        <w:numId w:val="13"/>
      </w:numPr>
    </w:pPr>
  </w:style>
  <w:style w:type="numbering" w:customStyle="1" w:styleId="WW8Num14">
    <w:name w:val="WW8Num14"/>
    <w:basedOn w:val="Bezlisty"/>
    <w:rsid w:val="00E51609"/>
    <w:pPr>
      <w:numPr>
        <w:numId w:val="14"/>
      </w:numPr>
    </w:pPr>
  </w:style>
  <w:style w:type="numbering" w:customStyle="1" w:styleId="WW8Num15">
    <w:name w:val="WW8Num15"/>
    <w:basedOn w:val="Bezlisty"/>
    <w:rsid w:val="00E51609"/>
    <w:pPr>
      <w:numPr>
        <w:numId w:val="15"/>
      </w:numPr>
    </w:pPr>
  </w:style>
  <w:style w:type="numbering" w:customStyle="1" w:styleId="WW8Num16">
    <w:name w:val="WW8Num16"/>
    <w:basedOn w:val="Bezlisty"/>
    <w:rsid w:val="00E51609"/>
    <w:pPr>
      <w:numPr>
        <w:numId w:val="16"/>
      </w:numPr>
    </w:pPr>
  </w:style>
  <w:style w:type="numbering" w:customStyle="1" w:styleId="WW8Num17">
    <w:name w:val="WW8Num17"/>
    <w:basedOn w:val="Bezlisty"/>
    <w:rsid w:val="00E51609"/>
    <w:pPr>
      <w:numPr>
        <w:numId w:val="17"/>
      </w:numPr>
    </w:pPr>
  </w:style>
  <w:style w:type="numbering" w:customStyle="1" w:styleId="WW8Num18">
    <w:name w:val="WW8Num18"/>
    <w:basedOn w:val="Bezlisty"/>
    <w:rsid w:val="00E51609"/>
    <w:pPr>
      <w:numPr>
        <w:numId w:val="18"/>
      </w:numPr>
    </w:pPr>
  </w:style>
  <w:style w:type="numbering" w:customStyle="1" w:styleId="WW8Num19">
    <w:name w:val="WW8Num19"/>
    <w:basedOn w:val="Bezlisty"/>
    <w:rsid w:val="00E51609"/>
    <w:pPr>
      <w:numPr>
        <w:numId w:val="19"/>
      </w:numPr>
    </w:pPr>
  </w:style>
  <w:style w:type="numbering" w:customStyle="1" w:styleId="WW8Num20">
    <w:name w:val="WW8Num20"/>
    <w:basedOn w:val="Bezlisty"/>
    <w:rsid w:val="00E51609"/>
    <w:pPr>
      <w:numPr>
        <w:numId w:val="20"/>
      </w:numPr>
    </w:pPr>
  </w:style>
  <w:style w:type="numbering" w:customStyle="1" w:styleId="WW8Num21">
    <w:name w:val="WW8Num21"/>
    <w:basedOn w:val="Bezlisty"/>
    <w:rsid w:val="00E51609"/>
    <w:pPr>
      <w:numPr>
        <w:numId w:val="21"/>
      </w:numPr>
    </w:pPr>
  </w:style>
  <w:style w:type="numbering" w:customStyle="1" w:styleId="WW8Num22">
    <w:name w:val="WW8Num22"/>
    <w:basedOn w:val="Bezlisty"/>
    <w:rsid w:val="00E51609"/>
    <w:pPr>
      <w:numPr>
        <w:numId w:val="22"/>
      </w:numPr>
    </w:pPr>
  </w:style>
  <w:style w:type="numbering" w:customStyle="1" w:styleId="WW8Num23">
    <w:name w:val="WW8Num23"/>
    <w:basedOn w:val="Bezlisty"/>
    <w:rsid w:val="00E51609"/>
    <w:pPr>
      <w:numPr>
        <w:numId w:val="23"/>
      </w:numPr>
    </w:pPr>
  </w:style>
  <w:style w:type="paragraph" w:styleId="Tytu">
    <w:name w:val="Title"/>
    <w:basedOn w:val="Normalny"/>
    <w:next w:val="Normalny"/>
    <w:link w:val="TytuZnak"/>
    <w:uiPriority w:val="99"/>
    <w:qFormat/>
    <w:rsid w:val="00E51609"/>
    <w:pPr>
      <w:pBdr>
        <w:bottom w:val="single" w:sz="8" w:space="4" w:color="4F81BD"/>
      </w:pBdr>
      <w:spacing w:after="300"/>
      <w:contextualSpacing/>
      <w:jc w:val="left"/>
    </w:pPr>
    <w:rPr>
      <w:rFonts w:ascii="Cambria" w:hAnsi="Cambria"/>
      <w:color w:val="17365D"/>
      <w:spacing w:val="5"/>
      <w:kern w:val="28"/>
      <w:sz w:val="52"/>
      <w:szCs w:val="52"/>
      <w:lang w:eastAsia="en-US" w:bidi="ar-SA"/>
    </w:rPr>
  </w:style>
  <w:style w:type="character" w:customStyle="1" w:styleId="TytuZnak">
    <w:name w:val="Tytuł Znak"/>
    <w:basedOn w:val="Domylnaczcionkaakapitu"/>
    <w:link w:val="Tytu"/>
    <w:uiPriority w:val="99"/>
    <w:rsid w:val="00E51609"/>
    <w:rPr>
      <w:rFonts w:ascii="Cambria" w:eastAsia="Times New Roman" w:hAnsi="Cambria" w:cs="Times New Roman"/>
      <w:color w:val="17365D"/>
      <w:spacing w:val="5"/>
      <w:kern w:val="28"/>
      <w:sz w:val="52"/>
      <w:szCs w:val="52"/>
    </w:rPr>
  </w:style>
  <w:style w:type="character" w:customStyle="1" w:styleId="apple-style-span">
    <w:name w:val="apple-style-span"/>
    <w:rsid w:val="00E51609"/>
  </w:style>
  <w:style w:type="paragraph" w:customStyle="1" w:styleId="TxBrp1">
    <w:name w:val="TxBr_p1"/>
    <w:basedOn w:val="Normalny"/>
    <w:rsid w:val="00E51609"/>
    <w:pPr>
      <w:widowControl w:val="0"/>
      <w:tabs>
        <w:tab w:val="left" w:pos="204"/>
      </w:tabs>
      <w:spacing w:line="277" w:lineRule="atLeast"/>
    </w:pPr>
    <w:rPr>
      <w:snapToGrid w:val="0"/>
      <w:sz w:val="24"/>
      <w:szCs w:val="20"/>
      <w:lang w:bidi="ar-SA"/>
    </w:rPr>
  </w:style>
  <w:style w:type="paragraph" w:customStyle="1" w:styleId="TxBrp7">
    <w:name w:val="TxBr_p7"/>
    <w:basedOn w:val="Normalny"/>
    <w:rsid w:val="00E51609"/>
    <w:pPr>
      <w:widowControl w:val="0"/>
      <w:tabs>
        <w:tab w:val="left" w:pos="204"/>
      </w:tabs>
      <w:spacing w:line="515" w:lineRule="atLeast"/>
    </w:pPr>
    <w:rPr>
      <w:snapToGrid w:val="0"/>
      <w:sz w:val="24"/>
      <w:szCs w:val="20"/>
      <w:lang w:bidi="ar-SA"/>
    </w:rPr>
  </w:style>
  <w:style w:type="paragraph" w:customStyle="1" w:styleId="close">
    <w:name w:val="close"/>
    <w:basedOn w:val="Normalny"/>
    <w:rsid w:val="00E51609"/>
    <w:pPr>
      <w:spacing w:before="280" w:after="280"/>
      <w:jc w:val="left"/>
    </w:pPr>
    <w:rPr>
      <w:kern w:val="1"/>
      <w:sz w:val="24"/>
      <w:lang w:eastAsia="ar-SA" w:bidi="ar-SA"/>
    </w:rPr>
  </w:style>
  <w:style w:type="paragraph" w:styleId="Tekstpodstawowywcity">
    <w:name w:val="Body Text Indent"/>
    <w:basedOn w:val="Normalny"/>
    <w:link w:val="TekstpodstawowywcityZnak"/>
    <w:unhideWhenUsed/>
    <w:rsid w:val="00E51609"/>
    <w:pPr>
      <w:widowControl w:val="0"/>
      <w:suppressAutoHyphens/>
      <w:autoSpaceDN w:val="0"/>
      <w:spacing w:after="120"/>
      <w:ind w:left="283"/>
      <w:jc w:val="left"/>
      <w:textAlignment w:val="baseline"/>
    </w:pPr>
    <w:rPr>
      <w:rFonts w:eastAsia="DejaVu Sans"/>
      <w:kern w:val="3"/>
      <w:sz w:val="24"/>
      <w:lang w:bidi="ar-SA"/>
    </w:rPr>
  </w:style>
  <w:style w:type="character" w:customStyle="1" w:styleId="TekstpodstawowywcityZnak">
    <w:name w:val="Tekst podstawowy wcięty Znak"/>
    <w:basedOn w:val="Domylnaczcionkaakapitu"/>
    <w:link w:val="Tekstpodstawowywcity"/>
    <w:rsid w:val="00E51609"/>
    <w:rPr>
      <w:rFonts w:ascii="Times New Roman" w:eastAsia="DejaVu Sans" w:hAnsi="Times New Roman" w:cs="Times New Roman"/>
      <w:kern w:val="3"/>
      <w:sz w:val="24"/>
      <w:szCs w:val="24"/>
      <w:lang w:eastAsia="pl-PL"/>
    </w:rPr>
  </w:style>
  <w:style w:type="paragraph" w:styleId="Tekstpodstawowy">
    <w:name w:val="Body Text"/>
    <w:basedOn w:val="Normalny"/>
    <w:link w:val="TekstpodstawowyZnak"/>
    <w:uiPriority w:val="99"/>
    <w:unhideWhenUsed/>
    <w:rsid w:val="00E51609"/>
    <w:pPr>
      <w:widowControl w:val="0"/>
      <w:suppressAutoHyphens/>
      <w:autoSpaceDN w:val="0"/>
      <w:spacing w:after="120"/>
      <w:jc w:val="left"/>
      <w:textAlignment w:val="baseline"/>
    </w:pPr>
    <w:rPr>
      <w:rFonts w:eastAsia="DejaVu Sans"/>
      <w:kern w:val="3"/>
      <w:sz w:val="24"/>
      <w:lang w:bidi="ar-SA"/>
    </w:rPr>
  </w:style>
  <w:style w:type="character" w:customStyle="1" w:styleId="TekstpodstawowyZnak">
    <w:name w:val="Tekst podstawowy Znak"/>
    <w:basedOn w:val="Domylnaczcionkaakapitu"/>
    <w:link w:val="Tekstpodstawowy"/>
    <w:uiPriority w:val="99"/>
    <w:rsid w:val="00E51609"/>
    <w:rPr>
      <w:rFonts w:ascii="Times New Roman" w:eastAsia="DejaVu Sans" w:hAnsi="Times New Roman" w:cs="Times New Roman"/>
      <w:kern w:val="3"/>
      <w:sz w:val="24"/>
      <w:szCs w:val="24"/>
      <w:lang w:eastAsia="pl-PL"/>
    </w:rPr>
  </w:style>
  <w:style w:type="paragraph" w:customStyle="1" w:styleId="WW-Tekstpodstawowy2">
    <w:name w:val="WW-Tekst podstawowy 2"/>
    <w:basedOn w:val="Normalny"/>
    <w:rsid w:val="00E51609"/>
    <w:pPr>
      <w:tabs>
        <w:tab w:val="left" w:pos="900"/>
      </w:tabs>
      <w:suppressAutoHyphens/>
      <w:spacing w:before="120" w:line="360" w:lineRule="auto"/>
    </w:pPr>
    <w:rPr>
      <w:sz w:val="24"/>
      <w:szCs w:val="20"/>
      <w:lang w:val="en-GB" w:eastAsia="ar-SA" w:bidi="ar-SA"/>
    </w:rPr>
  </w:style>
  <w:style w:type="character" w:customStyle="1" w:styleId="WW-Absatz-Standardschriftart1111111111111111">
    <w:name w:val="WW-Absatz-Standardschriftart1111111111111111"/>
    <w:rsid w:val="00E51609"/>
  </w:style>
  <w:style w:type="paragraph" w:customStyle="1" w:styleId="Domylnie">
    <w:name w:val="Domyślnie"/>
    <w:rsid w:val="00E51609"/>
    <w:pPr>
      <w:widowControl w:val="0"/>
      <w:autoSpaceDE w:val="0"/>
      <w:autoSpaceDN w:val="0"/>
      <w:spacing w:after="0" w:line="240" w:lineRule="auto"/>
    </w:pPr>
    <w:rPr>
      <w:rFonts w:ascii="Times New Roman" w:eastAsia="Times New Roman" w:hAnsi="Times New Roman" w:cs="Times New Roman"/>
      <w:color w:val="000000"/>
      <w:sz w:val="24"/>
      <w:szCs w:val="24"/>
      <w:lang w:val="en-US" w:eastAsia="pl-PL"/>
    </w:rPr>
  </w:style>
  <w:style w:type="paragraph" w:customStyle="1" w:styleId="Normalny1">
    <w:name w:val="Normalny1"/>
    <w:basedOn w:val="Normalny"/>
    <w:rsid w:val="00E51609"/>
    <w:pPr>
      <w:widowControl w:val="0"/>
      <w:suppressAutoHyphens/>
      <w:jc w:val="left"/>
    </w:pPr>
    <w:rPr>
      <w:rFonts w:ascii="Thorndale" w:hAnsi="Thorndale"/>
      <w:color w:val="000000"/>
      <w:sz w:val="20"/>
      <w:lang w:bidi="ar-SA"/>
    </w:rPr>
  </w:style>
  <w:style w:type="character" w:styleId="Uwydatnienie">
    <w:name w:val="Emphasis"/>
    <w:uiPriority w:val="20"/>
    <w:qFormat/>
    <w:rsid w:val="00E51609"/>
    <w:rPr>
      <w:b/>
      <w:bCs/>
      <w:i w:val="0"/>
      <w:iCs w:val="0"/>
    </w:rPr>
  </w:style>
  <w:style w:type="character" w:customStyle="1" w:styleId="st">
    <w:name w:val="st"/>
    <w:rsid w:val="00E51609"/>
  </w:style>
  <w:style w:type="character" w:customStyle="1" w:styleId="FontStyle149">
    <w:name w:val="Font Style149"/>
    <w:rsid w:val="00E51609"/>
    <w:rPr>
      <w:rFonts w:ascii="Arial" w:hAnsi="Arial" w:cs="Arial"/>
      <w:sz w:val="18"/>
      <w:szCs w:val="18"/>
    </w:rPr>
  </w:style>
  <w:style w:type="paragraph" w:styleId="Tekstpodstawowy3">
    <w:name w:val="Body Text 3"/>
    <w:basedOn w:val="Normalny"/>
    <w:link w:val="Tekstpodstawowy3Znak"/>
    <w:uiPriority w:val="99"/>
    <w:unhideWhenUsed/>
    <w:rsid w:val="00E51609"/>
    <w:pPr>
      <w:widowControl w:val="0"/>
      <w:suppressAutoHyphens/>
      <w:autoSpaceDN w:val="0"/>
      <w:spacing w:after="120"/>
      <w:jc w:val="left"/>
      <w:textAlignment w:val="baseline"/>
    </w:pPr>
    <w:rPr>
      <w:rFonts w:eastAsia="DejaVu Sans"/>
      <w:kern w:val="3"/>
      <w:sz w:val="16"/>
      <w:szCs w:val="16"/>
      <w:lang w:bidi="ar-SA"/>
    </w:rPr>
  </w:style>
  <w:style w:type="character" w:customStyle="1" w:styleId="Tekstpodstawowy3Znak">
    <w:name w:val="Tekst podstawowy 3 Znak"/>
    <w:basedOn w:val="Domylnaczcionkaakapitu"/>
    <w:link w:val="Tekstpodstawowy3"/>
    <w:uiPriority w:val="99"/>
    <w:rsid w:val="00E51609"/>
    <w:rPr>
      <w:rFonts w:ascii="Times New Roman" w:eastAsia="DejaVu Sans" w:hAnsi="Times New Roman" w:cs="Times New Roman"/>
      <w:kern w:val="3"/>
      <w:sz w:val="16"/>
      <w:szCs w:val="16"/>
      <w:lang w:eastAsia="pl-PL"/>
    </w:rPr>
  </w:style>
  <w:style w:type="paragraph" w:customStyle="1" w:styleId="Nagwek2PZO">
    <w:name w:val="Nagłówek 2 PZO"/>
    <w:basedOn w:val="Standard"/>
    <w:qFormat/>
    <w:rsid w:val="00E51609"/>
    <w:pPr>
      <w:spacing w:line="360" w:lineRule="auto"/>
    </w:pPr>
    <w:rPr>
      <w:b/>
      <w:bCs/>
    </w:rPr>
  </w:style>
  <w:style w:type="paragraph" w:customStyle="1" w:styleId="NORMALNY0">
    <w:name w:val="NORMALNY"/>
    <w:basedOn w:val="Normalny"/>
    <w:link w:val="NORMALNYZnak"/>
    <w:qFormat/>
    <w:rsid w:val="00E51609"/>
    <w:pPr>
      <w:spacing w:line="276" w:lineRule="auto"/>
      <w:ind w:firstLine="708"/>
    </w:pPr>
    <w:rPr>
      <w:sz w:val="24"/>
      <w:lang w:bidi="ar-SA"/>
    </w:rPr>
  </w:style>
  <w:style w:type="character" w:customStyle="1" w:styleId="NORMALNYZnak">
    <w:name w:val="NORMALNY Znak"/>
    <w:link w:val="NORMALNY0"/>
    <w:rsid w:val="00E51609"/>
    <w:rPr>
      <w:rFonts w:ascii="Times New Roman" w:eastAsia="Times New Roman" w:hAnsi="Times New Roman" w:cs="Times New Roman"/>
      <w:sz w:val="24"/>
      <w:szCs w:val="24"/>
      <w:lang w:eastAsia="pl-PL"/>
    </w:rPr>
  </w:style>
  <w:style w:type="paragraph" w:customStyle="1" w:styleId="Akapitzlist1">
    <w:name w:val="Akapit z listą1"/>
    <w:basedOn w:val="Normalny"/>
    <w:rsid w:val="00E51609"/>
    <w:pPr>
      <w:spacing w:after="200" w:line="276" w:lineRule="auto"/>
      <w:ind w:left="720"/>
      <w:contextualSpacing/>
      <w:jc w:val="left"/>
    </w:pPr>
    <w:rPr>
      <w:rFonts w:ascii="Calibri" w:hAnsi="Calibri"/>
      <w:szCs w:val="22"/>
      <w:lang w:eastAsia="en-US" w:bidi="ar-SA"/>
    </w:rPr>
  </w:style>
  <w:style w:type="character" w:customStyle="1" w:styleId="TekstprzypisudolnegoZnak1">
    <w:name w:val="Tekst przypisu dolnego Znak1"/>
    <w:locked/>
    <w:rsid w:val="00E51609"/>
    <w:rPr>
      <w:rFonts w:cs="Times New Roman"/>
      <w:kern w:val="3"/>
      <w:sz w:val="20"/>
      <w:szCs w:val="20"/>
    </w:rPr>
  </w:style>
  <w:style w:type="character" w:styleId="Numerstrony">
    <w:name w:val="page number"/>
    <w:uiPriority w:val="99"/>
    <w:rsid w:val="00E51609"/>
  </w:style>
  <w:style w:type="paragraph" w:customStyle="1" w:styleId="StylNagwek2Garamond">
    <w:name w:val="Styl Nagłówek 2 + Garamond"/>
    <w:basedOn w:val="Nagwek2"/>
    <w:rsid w:val="00E51609"/>
    <w:pPr>
      <w:widowControl/>
      <w:suppressAutoHyphens w:val="0"/>
      <w:autoSpaceDN/>
      <w:spacing w:before="120" w:after="0"/>
      <w:textAlignment w:val="auto"/>
    </w:pPr>
    <w:rPr>
      <w:rFonts w:ascii="Book Antiqua" w:eastAsia="Times New Roman" w:hAnsi="Book Antiqua" w:cs="Arial"/>
      <w:bCs w:val="0"/>
      <w:i w:val="0"/>
      <w:iCs w:val="0"/>
      <w:kern w:val="0"/>
      <w:szCs w:val="20"/>
    </w:rPr>
  </w:style>
  <w:style w:type="character" w:customStyle="1" w:styleId="TekstkomentarzaZnak1">
    <w:name w:val="Tekst komentarza Znak1"/>
    <w:rsid w:val="00E51609"/>
  </w:style>
  <w:style w:type="character" w:customStyle="1" w:styleId="st1">
    <w:name w:val="st1"/>
    <w:rsid w:val="00E51609"/>
  </w:style>
  <w:style w:type="character" w:customStyle="1" w:styleId="Legenda2">
    <w:name w:val="Legenda2"/>
    <w:rsid w:val="00E51609"/>
  </w:style>
  <w:style w:type="character" w:customStyle="1" w:styleId="MapadokumentuZnak1">
    <w:name w:val="Mapa dokumentu Znak1"/>
    <w:uiPriority w:val="99"/>
    <w:semiHidden/>
    <w:rsid w:val="00E51609"/>
    <w:rPr>
      <w:rFonts w:ascii="Tahoma" w:eastAsia="Times New Roman" w:hAnsi="Tahoma" w:cs="Tahoma"/>
      <w:sz w:val="16"/>
      <w:szCs w:val="16"/>
      <w:lang w:eastAsia="pl-PL"/>
    </w:rPr>
  </w:style>
  <w:style w:type="paragraph" w:customStyle="1" w:styleId="xl63">
    <w:name w:val="xl63"/>
    <w:basedOn w:val="Normalny"/>
    <w:rsid w:val="00E51609"/>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4"/>
      <w:lang w:bidi="ar-SA"/>
    </w:rPr>
  </w:style>
  <w:style w:type="paragraph" w:customStyle="1" w:styleId="xl64">
    <w:name w:val="xl64"/>
    <w:basedOn w:val="Normalny"/>
    <w:rsid w:val="00E51609"/>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4"/>
      <w:lang w:bidi="ar-SA"/>
    </w:rPr>
  </w:style>
  <w:style w:type="paragraph" w:styleId="Legenda">
    <w:name w:val="caption"/>
    <w:basedOn w:val="Normalny"/>
    <w:qFormat/>
    <w:rsid w:val="00E51609"/>
    <w:pPr>
      <w:suppressLineNumbers/>
      <w:suppressAutoHyphens/>
      <w:autoSpaceDN w:val="0"/>
      <w:spacing w:before="120" w:after="120"/>
      <w:jc w:val="left"/>
    </w:pPr>
    <w:rPr>
      <w:rFonts w:cs="Tahoma"/>
      <w:i/>
      <w:iCs/>
      <w:kern w:val="3"/>
      <w:sz w:val="24"/>
      <w:lang w:val="en-GB" w:eastAsia="ar-SA" w:bidi="ar-SA"/>
    </w:rPr>
  </w:style>
  <w:style w:type="character" w:customStyle="1" w:styleId="TytuZnak1">
    <w:name w:val="Tytuł Znak1"/>
    <w:rsid w:val="00E51609"/>
    <w:rPr>
      <w:rFonts w:ascii="Cambria" w:hAnsi="Cambria"/>
      <w:color w:val="17365D"/>
      <w:spacing w:val="5"/>
      <w:kern w:val="3"/>
      <w:sz w:val="52"/>
      <w:szCs w:val="52"/>
      <w:lang w:eastAsia="ar-SA"/>
    </w:rPr>
  </w:style>
  <w:style w:type="paragraph" w:styleId="Spistreci1">
    <w:name w:val="toc 1"/>
    <w:basedOn w:val="Normalny"/>
    <w:next w:val="Normalny"/>
    <w:autoRedefine/>
    <w:uiPriority w:val="39"/>
    <w:qFormat/>
    <w:rsid w:val="00E51609"/>
    <w:pPr>
      <w:suppressAutoHyphens/>
      <w:autoSpaceDN w:val="0"/>
      <w:jc w:val="left"/>
    </w:pPr>
    <w:rPr>
      <w:sz w:val="20"/>
      <w:szCs w:val="20"/>
      <w:lang w:eastAsia="ko-KR" w:bidi="ar-SA"/>
    </w:rPr>
  </w:style>
  <w:style w:type="paragraph" w:styleId="Spistreci2">
    <w:name w:val="toc 2"/>
    <w:basedOn w:val="Normalny"/>
    <w:next w:val="Normalny"/>
    <w:autoRedefine/>
    <w:uiPriority w:val="39"/>
    <w:qFormat/>
    <w:rsid w:val="00E51609"/>
    <w:pPr>
      <w:suppressAutoHyphens/>
      <w:autoSpaceDN w:val="0"/>
      <w:ind w:left="200"/>
      <w:jc w:val="left"/>
    </w:pPr>
    <w:rPr>
      <w:sz w:val="20"/>
      <w:szCs w:val="20"/>
      <w:lang w:eastAsia="ko-KR" w:bidi="ar-SA"/>
    </w:rPr>
  </w:style>
  <w:style w:type="paragraph" w:styleId="Spistreci3">
    <w:name w:val="toc 3"/>
    <w:basedOn w:val="Normalny"/>
    <w:next w:val="Normalny"/>
    <w:autoRedefine/>
    <w:uiPriority w:val="39"/>
    <w:qFormat/>
    <w:rsid w:val="00E51609"/>
    <w:pPr>
      <w:tabs>
        <w:tab w:val="right" w:leader="dot" w:pos="9062"/>
      </w:tabs>
      <w:suppressAutoHyphens/>
      <w:autoSpaceDN w:val="0"/>
      <w:jc w:val="left"/>
    </w:pPr>
    <w:rPr>
      <w:b/>
      <w:sz w:val="24"/>
      <w:lang w:eastAsia="ko-KR" w:bidi="ar-SA"/>
    </w:rPr>
  </w:style>
  <w:style w:type="paragraph" w:styleId="Tekstpodstawowywcity2">
    <w:name w:val="Body Text Indent 2"/>
    <w:basedOn w:val="Normalny"/>
    <w:link w:val="Tekstpodstawowywcity2Znak"/>
    <w:uiPriority w:val="99"/>
    <w:unhideWhenUsed/>
    <w:rsid w:val="00E51609"/>
    <w:pPr>
      <w:widowControl w:val="0"/>
      <w:suppressAutoHyphens/>
      <w:autoSpaceDN w:val="0"/>
      <w:spacing w:after="120" w:line="480" w:lineRule="auto"/>
      <w:ind w:left="283"/>
      <w:jc w:val="left"/>
      <w:textAlignment w:val="baseline"/>
    </w:pPr>
    <w:rPr>
      <w:rFonts w:eastAsia="Batang"/>
      <w:kern w:val="3"/>
      <w:sz w:val="24"/>
      <w:lang w:eastAsia="ar-SA" w:bidi="ar-SA"/>
    </w:rPr>
  </w:style>
  <w:style w:type="character" w:customStyle="1" w:styleId="Tekstpodstawowywcity2Znak">
    <w:name w:val="Tekst podstawowy wcięty 2 Znak"/>
    <w:basedOn w:val="Domylnaczcionkaakapitu"/>
    <w:link w:val="Tekstpodstawowywcity2"/>
    <w:uiPriority w:val="99"/>
    <w:rsid w:val="00E51609"/>
    <w:rPr>
      <w:rFonts w:ascii="Times New Roman" w:eastAsia="Batang" w:hAnsi="Times New Roman" w:cs="Times New Roman"/>
      <w:kern w:val="3"/>
      <w:sz w:val="24"/>
      <w:szCs w:val="24"/>
      <w:lang w:eastAsia="ar-SA"/>
    </w:rPr>
  </w:style>
  <w:style w:type="character" w:customStyle="1" w:styleId="mw-headline">
    <w:name w:val="mw-headline"/>
    <w:rsid w:val="00E51609"/>
  </w:style>
  <w:style w:type="paragraph" w:customStyle="1" w:styleId="Nagwek210">
    <w:name w:val="Nagłówek 210"/>
    <w:basedOn w:val="Normalny"/>
    <w:rsid w:val="00E51609"/>
    <w:pPr>
      <w:spacing w:after="75"/>
      <w:jc w:val="left"/>
      <w:outlineLvl w:val="2"/>
    </w:pPr>
    <w:rPr>
      <w:b/>
      <w:bCs/>
      <w:color w:val="336699"/>
      <w:sz w:val="23"/>
      <w:szCs w:val="23"/>
      <w:lang w:bidi="ar-SA"/>
    </w:rPr>
  </w:style>
  <w:style w:type="character" w:styleId="HTML-cytat">
    <w:name w:val="HTML Cite"/>
    <w:rsid w:val="00E51609"/>
    <w:rPr>
      <w:i/>
      <w:iCs/>
    </w:rPr>
  </w:style>
  <w:style w:type="character" w:customStyle="1" w:styleId="name">
    <w:name w:val="name"/>
    <w:rsid w:val="00E51609"/>
  </w:style>
  <w:style w:type="character" w:customStyle="1" w:styleId="slug-pub-date">
    <w:name w:val="slug-pub-date"/>
    <w:rsid w:val="00E51609"/>
  </w:style>
  <w:style w:type="character" w:customStyle="1" w:styleId="slug-vol">
    <w:name w:val="slug-vol"/>
    <w:rsid w:val="00E51609"/>
  </w:style>
  <w:style w:type="character" w:customStyle="1" w:styleId="slug-issue">
    <w:name w:val="slug-issue"/>
    <w:rsid w:val="00E51609"/>
  </w:style>
  <w:style w:type="character" w:customStyle="1" w:styleId="slug-pages">
    <w:name w:val="slug-pages"/>
    <w:rsid w:val="00E51609"/>
  </w:style>
  <w:style w:type="paragraph" w:customStyle="1" w:styleId="CharCharZnakZnakZnakZnakZnakZnakZnakZnakZnakZnakZnakZnakZnakZnakZnak">
    <w:name w:val="Char Char Znak Znak Znak Znak Znak Znak Znak Znak Znak Znak Znak Znak Znak Znak Znak"/>
    <w:basedOn w:val="Normalny"/>
    <w:rsid w:val="00E51609"/>
    <w:pPr>
      <w:spacing w:before="120" w:after="120"/>
    </w:pPr>
    <w:rPr>
      <w:rFonts w:ascii="Arial" w:hAnsi="Arial"/>
      <w:lang w:bidi="ar-SA"/>
    </w:rPr>
  </w:style>
  <w:style w:type="paragraph" w:customStyle="1" w:styleId="pkt1art">
    <w:name w:val="pkt1 art"/>
    <w:rsid w:val="00E51609"/>
    <w:pPr>
      <w:overflowPunct w:val="0"/>
      <w:autoSpaceDE w:val="0"/>
      <w:autoSpaceDN w:val="0"/>
      <w:adjustRightInd w:val="0"/>
      <w:spacing w:before="60" w:after="60" w:line="240" w:lineRule="auto"/>
      <w:ind w:left="2269" w:hanging="284"/>
      <w:jc w:val="both"/>
      <w:textAlignment w:val="baseline"/>
    </w:pPr>
    <w:rPr>
      <w:rFonts w:ascii="Times New Roman" w:eastAsia="Times New Roman" w:hAnsi="Times New Roman" w:cs="Times New Roman"/>
      <w:sz w:val="24"/>
      <w:szCs w:val="20"/>
      <w:lang w:eastAsia="pl-PL"/>
    </w:rPr>
  </w:style>
  <w:style w:type="paragraph" w:styleId="Spistreci8">
    <w:name w:val="toc 8"/>
    <w:basedOn w:val="Normalny"/>
    <w:next w:val="Normalny"/>
    <w:autoRedefine/>
    <w:uiPriority w:val="39"/>
    <w:rsid w:val="00E51609"/>
    <w:pPr>
      <w:tabs>
        <w:tab w:val="left" w:leader="dot" w:pos="8646"/>
        <w:tab w:val="right" w:pos="9072"/>
      </w:tabs>
      <w:autoSpaceDE w:val="0"/>
      <w:autoSpaceDN w:val="0"/>
      <w:ind w:left="4961" w:right="850"/>
      <w:jc w:val="left"/>
    </w:pPr>
    <w:rPr>
      <w:sz w:val="20"/>
      <w:szCs w:val="20"/>
      <w:lang w:bidi="ar-SA"/>
    </w:rPr>
  </w:style>
  <w:style w:type="paragraph" w:styleId="Spistreci7">
    <w:name w:val="toc 7"/>
    <w:basedOn w:val="Normalny"/>
    <w:next w:val="Normalny"/>
    <w:autoRedefine/>
    <w:uiPriority w:val="39"/>
    <w:rsid w:val="00E51609"/>
    <w:pPr>
      <w:tabs>
        <w:tab w:val="left" w:leader="dot" w:pos="8646"/>
        <w:tab w:val="right" w:pos="9072"/>
      </w:tabs>
      <w:autoSpaceDE w:val="0"/>
      <w:autoSpaceDN w:val="0"/>
      <w:ind w:left="4253" w:right="850"/>
      <w:jc w:val="left"/>
    </w:pPr>
    <w:rPr>
      <w:sz w:val="20"/>
      <w:szCs w:val="20"/>
      <w:lang w:bidi="ar-SA"/>
    </w:rPr>
  </w:style>
  <w:style w:type="paragraph" w:styleId="Spistreci6">
    <w:name w:val="toc 6"/>
    <w:basedOn w:val="Normalny"/>
    <w:next w:val="Normalny"/>
    <w:autoRedefine/>
    <w:uiPriority w:val="39"/>
    <w:rsid w:val="00E51609"/>
    <w:pPr>
      <w:tabs>
        <w:tab w:val="left" w:leader="dot" w:pos="8646"/>
        <w:tab w:val="right" w:pos="9072"/>
      </w:tabs>
      <w:autoSpaceDE w:val="0"/>
      <w:autoSpaceDN w:val="0"/>
      <w:ind w:left="3544" w:right="850"/>
      <w:jc w:val="left"/>
    </w:pPr>
    <w:rPr>
      <w:sz w:val="20"/>
      <w:szCs w:val="20"/>
      <w:lang w:bidi="ar-SA"/>
    </w:rPr>
  </w:style>
  <w:style w:type="paragraph" w:styleId="Spistreci5">
    <w:name w:val="toc 5"/>
    <w:basedOn w:val="Normalny"/>
    <w:next w:val="Normalny"/>
    <w:autoRedefine/>
    <w:uiPriority w:val="39"/>
    <w:rsid w:val="00E51609"/>
    <w:pPr>
      <w:tabs>
        <w:tab w:val="left" w:leader="dot" w:pos="8646"/>
        <w:tab w:val="right" w:pos="9072"/>
      </w:tabs>
      <w:autoSpaceDE w:val="0"/>
      <w:autoSpaceDN w:val="0"/>
      <w:ind w:left="2835" w:right="850"/>
      <w:jc w:val="left"/>
    </w:pPr>
    <w:rPr>
      <w:sz w:val="20"/>
      <w:szCs w:val="20"/>
      <w:lang w:bidi="ar-SA"/>
    </w:rPr>
  </w:style>
  <w:style w:type="paragraph" w:styleId="Spistreci4">
    <w:name w:val="toc 4"/>
    <w:basedOn w:val="Normalny"/>
    <w:next w:val="Normalny"/>
    <w:autoRedefine/>
    <w:uiPriority w:val="39"/>
    <w:rsid w:val="00E51609"/>
    <w:pPr>
      <w:tabs>
        <w:tab w:val="left" w:leader="dot" w:pos="8646"/>
        <w:tab w:val="right" w:pos="9072"/>
      </w:tabs>
      <w:autoSpaceDE w:val="0"/>
      <w:autoSpaceDN w:val="0"/>
      <w:ind w:left="2126" w:right="850"/>
      <w:jc w:val="left"/>
    </w:pPr>
    <w:rPr>
      <w:sz w:val="20"/>
      <w:szCs w:val="20"/>
      <w:lang w:bidi="ar-SA"/>
    </w:rPr>
  </w:style>
  <w:style w:type="paragraph" w:styleId="Indeks7">
    <w:name w:val="index 7"/>
    <w:basedOn w:val="Normalny"/>
    <w:next w:val="Normalny"/>
    <w:autoRedefine/>
    <w:uiPriority w:val="99"/>
    <w:rsid w:val="00E51609"/>
    <w:pPr>
      <w:autoSpaceDE w:val="0"/>
      <w:autoSpaceDN w:val="0"/>
      <w:ind w:left="1698"/>
      <w:jc w:val="left"/>
    </w:pPr>
    <w:rPr>
      <w:sz w:val="20"/>
      <w:szCs w:val="20"/>
      <w:lang w:bidi="ar-SA"/>
    </w:rPr>
  </w:style>
  <w:style w:type="paragraph" w:styleId="Indeks6">
    <w:name w:val="index 6"/>
    <w:basedOn w:val="Normalny"/>
    <w:next w:val="Normalny"/>
    <w:autoRedefine/>
    <w:uiPriority w:val="99"/>
    <w:rsid w:val="00E51609"/>
    <w:pPr>
      <w:autoSpaceDE w:val="0"/>
      <w:autoSpaceDN w:val="0"/>
      <w:ind w:left="1415"/>
      <w:jc w:val="left"/>
    </w:pPr>
    <w:rPr>
      <w:sz w:val="20"/>
      <w:szCs w:val="20"/>
      <w:lang w:bidi="ar-SA"/>
    </w:rPr>
  </w:style>
  <w:style w:type="paragraph" w:styleId="Indeks5">
    <w:name w:val="index 5"/>
    <w:basedOn w:val="Normalny"/>
    <w:next w:val="Normalny"/>
    <w:autoRedefine/>
    <w:uiPriority w:val="99"/>
    <w:rsid w:val="00E51609"/>
    <w:pPr>
      <w:autoSpaceDE w:val="0"/>
      <w:autoSpaceDN w:val="0"/>
      <w:ind w:left="1132"/>
      <w:jc w:val="left"/>
    </w:pPr>
    <w:rPr>
      <w:sz w:val="20"/>
      <w:szCs w:val="20"/>
      <w:lang w:bidi="ar-SA"/>
    </w:rPr>
  </w:style>
  <w:style w:type="paragraph" w:styleId="Indeks4">
    <w:name w:val="index 4"/>
    <w:basedOn w:val="Normalny"/>
    <w:next w:val="Normalny"/>
    <w:autoRedefine/>
    <w:uiPriority w:val="99"/>
    <w:rsid w:val="00E51609"/>
    <w:pPr>
      <w:autoSpaceDE w:val="0"/>
      <w:autoSpaceDN w:val="0"/>
      <w:ind w:left="849"/>
      <w:jc w:val="left"/>
    </w:pPr>
    <w:rPr>
      <w:sz w:val="20"/>
      <w:szCs w:val="20"/>
      <w:lang w:bidi="ar-SA"/>
    </w:rPr>
  </w:style>
  <w:style w:type="paragraph" w:styleId="Indeks3">
    <w:name w:val="index 3"/>
    <w:basedOn w:val="Normalny"/>
    <w:next w:val="Normalny"/>
    <w:autoRedefine/>
    <w:uiPriority w:val="99"/>
    <w:rsid w:val="00E51609"/>
    <w:pPr>
      <w:autoSpaceDE w:val="0"/>
      <w:autoSpaceDN w:val="0"/>
      <w:ind w:left="566"/>
      <w:jc w:val="left"/>
    </w:pPr>
    <w:rPr>
      <w:sz w:val="20"/>
      <w:szCs w:val="20"/>
      <w:lang w:bidi="ar-SA"/>
    </w:rPr>
  </w:style>
  <w:style w:type="paragraph" w:styleId="Indeks2">
    <w:name w:val="index 2"/>
    <w:basedOn w:val="Normalny"/>
    <w:next w:val="Normalny"/>
    <w:autoRedefine/>
    <w:uiPriority w:val="99"/>
    <w:rsid w:val="00E51609"/>
    <w:pPr>
      <w:autoSpaceDE w:val="0"/>
      <w:autoSpaceDN w:val="0"/>
      <w:ind w:left="283"/>
      <w:jc w:val="left"/>
    </w:pPr>
    <w:rPr>
      <w:sz w:val="20"/>
      <w:szCs w:val="20"/>
      <w:lang w:bidi="ar-SA"/>
    </w:rPr>
  </w:style>
  <w:style w:type="paragraph" w:styleId="Indeks1">
    <w:name w:val="index 1"/>
    <w:basedOn w:val="Normalny"/>
    <w:next w:val="Normalny"/>
    <w:autoRedefine/>
    <w:uiPriority w:val="99"/>
    <w:rsid w:val="00E51609"/>
    <w:pPr>
      <w:autoSpaceDE w:val="0"/>
      <w:autoSpaceDN w:val="0"/>
      <w:jc w:val="left"/>
    </w:pPr>
    <w:rPr>
      <w:sz w:val="20"/>
      <w:szCs w:val="20"/>
      <w:lang w:bidi="ar-SA"/>
    </w:rPr>
  </w:style>
  <w:style w:type="character" w:styleId="Numerwiersza">
    <w:name w:val="line number"/>
    <w:uiPriority w:val="99"/>
    <w:rsid w:val="00E51609"/>
    <w:rPr>
      <w:rFonts w:cs="Times New Roman"/>
    </w:rPr>
  </w:style>
  <w:style w:type="paragraph" w:styleId="Nagwekindeksu">
    <w:name w:val="index heading"/>
    <w:basedOn w:val="Normalny"/>
    <w:next w:val="Indeks1"/>
    <w:uiPriority w:val="99"/>
    <w:rsid w:val="00E51609"/>
    <w:pPr>
      <w:autoSpaceDE w:val="0"/>
      <w:autoSpaceDN w:val="0"/>
      <w:jc w:val="left"/>
    </w:pPr>
    <w:rPr>
      <w:sz w:val="20"/>
      <w:szCs w:val="20"/>
      <w:lang w:bidi="ar-SA"/>
    </w:rPr>
  </w:style>
  <w:style w:type="paragraph" w:styleId="Wcicienormalne">
    <w:name w:val="Normal Indent"/>
    <w:basedOn w:val="Normalny"/>
    <w:uiPriority w:val="99"/>
    <w:rsid w:val="00E51609"/>
    <w:pPr>
      <w:autoSpaceDE w:val="0"/>
      <w:autoSpaceDN w:val="0"/>
      <w:ind w:left="708"/>
      <w:jc w:val="left"/>
    </w:pPr>
    <w:rPr>
      <w:sz w:val="20"/>
      <w:szCs w:val="20"/>
      <w:lang w:bidi="ar-SA"/>
    </w:rPr>
  </w:style>
  <w:style w:type="paragraph" w:customStyle="1" w:styleId="podpunkt">
    <w:name w:val="podpunkt"/>
    <w:basedOn w:val="Normalny"/>
    <w:uiPriority w:val="99"/>
    <w:rsid w:val="00E51609"/>
    <w:pPr>
      <w:autoSpaceDE w:val="0"/>
      <w:autoSpaceDN w:val="0"/>
      <w:spacing w:line="480" w:lineRule="exact"/>
      <w:ind w:left="2268" w:right="140" w:hanging="425"/>
      <w:jc w:val="left"/>
    </w:pPr>
    <w:rPr>
      <w:rFonts w:ascii="Courier New" w:hAnsi="Courier New" w:cs="Courier New"/>
      <w:color w:val="000000"/>
      <w:sz w:val="24"/>
      <w:lang w:bidi="ar-SA"/>
    </w:rPr>
  </w:style>
  <w:style w:type="paragraph" w:customStyle="1" w:styleId="wyliczanie">
    <w:name w:val="wyliczanie"/>
    <w:basedOn w:val="podpunkt"/>
    <w:uiPriority w:val="99"/>
    <w:rsid w:val="00E51609"/>
  </w:style>
  <w:style w:type="paragraph" w:customStyle="1" w:styleId="winieta">
    <w:name w:val="winieta"/>
    <w:basedOn w:val="Normalny"/>
    <w:uiPriority w:val="99"/>
    <w:rsid w:val="00E51609"/>
    <w:pPr>
      <w:framePr w:w="4726" w:h="1450" w:hSpace="141" w:wrap="auto" w:vAnchor="text" w:hAnchor="page" w:x="2170" w:y="16"/>
      <w:autoSpaceDE w:val="0"/>
      <w:autoSpaceDN w:val="0"/>
      <w:jc w:val="center"/>
    </w:pPr>
    <w:rPr>
      <w:b/>
      <w:bCs/>
      <w:szCs w:val="22"/>
      <w:lang w:bidi="ar-SA"/>
    </w:rPr>
  </w:style>
  <w:style w:type="paragraph" w:customStyle="1" w:styleId="adres-nazwisko">
    <w:name w:val="adres - nazwisko"/>
    <w:basedOn w:val="Tekstpodstawowy"/>
    <w:next w:val="adres-dziafirmy"/>
    <w:uiPriority w:val="99"/>
    <w:rsid w:val="00E51609"/>
    <w:pPr>
      <w:widowControl/>
      <w:suppressAutoHyphens w:val="0"/>
      <w:autoSpaceDE w:val="0"/>
      <w:spacing w:before="60" w:after="60" w:line="320" w:lineRule="exact"/>
      <w:ind w:left="1276" w:firstLine="4394"/>
      <w:textAlignment w:val="auto"/>
    </w:pPr>
    <w:rPr>
      <w:rFonts w:eastAsia="Times New Roman"/>
      <w:b/>
      <w:bCs/>
      <w:color w:val="000000"/>
      <w:spacing w:val="5"/>
      <w:kern w:val="0"/>
      <w:sz w:val="28"/>
      <w:szCs w:val="28"/>
    </w:rPr>
  </w:style>
  <w:style w:type="paragraph" w:customStyle="1" w:styleId="adres-dziafirmy">
    <w:name w:val="adres - dział firmy"/>
    <w:basedOn w:val="Tekstpodstawowy"/>
    <w:next w:val="adres-firma"/>
    <w:uiPriority w:val="99"/>
    <w:rsid w:val="00E51609"/>
    <w:pPr>
      <w:widowControl/>
      <w:suppressAutoHyphens w:val="0"/>
      <w:autoSpaceDE w:val="0"/>
      <w:spacing w:after="0" w:line="320" w:lineRule="exact"/>
      <w:ind w:left="1276" w:firstLine="4394"/>
      <w:textAlignment w:val="auto"/>
    </w:pPr>
    <w:rPr>
      <w:rFonts w:eastAsia="Times New Roman"/>
      <w:color w:val="000000"/>
      <w:kern w:val="0"/>
    </w:rPr>
  </w:style>
  <w:style w:type="paragraph" w:customStyle="1" w:styleId="adres-firma">
    <w:name w:val="adres - firma"/>
    <w:basedOn w:val="Tekstpodstawowy"/>
    <w:next w:val="adres-ulica"/>
    <w:uiPriority w:val="99"/>
    <w:rsid w:val="00E51609"/>
    <w:pPr>
      <w:widowControl/>
      <w:suppressAutoHyphens w:val="0"/>
      <w:autoSpaceDE w:val="0"/>
      <w:spacing w:after="0" w:line="320" w:lineRule="exact"/>
      <w:ind w:left="1276" w:firstLine="4394"/>
      <w:textAlignment w:val="auto"/>
    </w:pPr>
    <w:rPr>
      <w:rFonts w:eastAsia="Times New Roman"/>
      <w:color w:val="000000"/>
      <w:spacing w:val="5"/>
      <w:kern w:val="0"/>
    </w:rPr>
  </w:style>
  <w:style w:type="paragraph" w:customStyle="1" w:styleId="adres-ulica">
    <w:name w:val="adres - ulica"/>
    <w:basedOn w:val="Tekstpodstawowy"/>
    <w:next w:val="adres-miasto"/>
    <w:uiPriority w:val="99"/>
    <w:rsid w:val="00E51609"/>
    <w:pPr>
      <w:widowControl/>
      <w:suppressAutoHyphens w:val="0"/>
      <w:autoSpaceDE w:val="0"/>
      <w:spacing w:after="0" w:line="320" w:lineRule="exact"/>
      <w:ind w:left="1276" w:firstLine="4394"/>
      <w:textAlignment w:val="auto"/>
    </w:pPr>
    <w:rPr>
      <w:rFonts w:eastAsia="Times New Roman"/>
      <w:color w:val="000000"/>
      <w:kern w:val="0"/>
    </w:rPr>
  </w:style>
  <w:style w:type="paragraph" w:customStyle="1" w:styleId="adres-miasto">
    <w:name w:val="adres - miasto"/>
    <w:basedOn w:val="Tekstpodstawowy"/>
    <w:next w:val="adres-pastwo"/>
    <w:uiPriority w:val="99"/>
    <w:rsid w:val="00E51609"/>
    <w:pPr>
      <w:widowControl/>
      <w:suppressAutoHyphens w:val="0"/>
      <w:autoSpaceDE w:val="0"/>
      <w:spacing w:before="60" w:after="60" w:line="320" w:lineRule="exact"/>
      <w:ind w:left="1276" w:firstLine="4394"/>
      <w:textAlignment w:val="auto"/>
    </w:pPr>
    <w:rPr>
      <w:rFonts w:eastAsia="Times New Roman"/>
      <w:b/>
      <w:bCs/>
      <w:smallCaps/>
      <w:color w:val="000000"/>
      <w:kern w:val="0"/>
      <w:u w:val="double"/>
    </w:rPr>
  </w:style>
  <w:style w:type="paragraph" w:customStyle="1" w:styleId="adres-pastwo">
    <w:name w:val="adres - państwo"/>
    <w:basedOn w:val="Tekstpodstawowy"/>
    <w:next w:val="dotyczy"/>
    <w:uiPriority w:val="99"/>
    <w:rsid w:val="00E51609"/>
    <w:pPr>
      <w:widowControl/>
      <w:suppressAutoHyphens w:val="0"/>
      <w:autoSpaceDE w:val="0"/>
      <w:spacing w:after="0" w:line="400" w:lineRule="exact"/>
      <w:ind w:left="1276" w:firstLine="4394"/>
      <w:textAlignment w:val="auto"/>
    </w:pPr>
    <w:rPr>
      <w:rFonts w:eastAsia="Times New Roman"/>
      <w:b/>
      <w:bCs/>
      <w:caps/>
      <w:color w:val="000000"/>
      <w:spacing w:val="30"/>
      <w:kern w:val="0"/>
      <w:sz w:val="28"/>
      <w:szCs w:val="28"/>
    </w:rPr>
  </w:style>
  <w:style w:type="paragraph" w:customStyle="1" w:styleId="dotyczy">
    <w:name w:val="dotyczy"/>
    <w:basedOn w:val="adres-pastwo"/>
    <w:next w:val="Tekstpodstawowy"/>
    <w:uiPriority w:val="99"/>
    <w:rsid w:val="00E51609"/>
    <w:pPr>
      <w:spacing w:before="400" w:after="400"/>
      <w:ind w:left="2977" w:hanging="1275"/>
    </w:pPr>
    <w:rPr>
      <w:b w:val="0"/>
      <w:bCs w:val="0"/>
      <w:caps w:val="0"/>
      <w:sz w:val="24"/>
      <w:szCs w:val="24"/>
    </w:rPr>
  </w:style>
  <w:style w:type="paragraph" w:customStyle="1" w:styleId="punkt">
    <w:name w:val="punkt"/>
    <w:basedOn w:val="Tekstpodstawowy"/>
    <w:uiPriority w:val="99"/>
    <w:rsid w:val="00E51609"/>
    <w:pPr>
      <w:widowControl/>
      <w:suppressAutoHyphens w:val="0"/>
      <w:autoSpaceDE w:val="0"/>
      <w:spacing w:before="120" w:line="400" w:lineRule="exact"/>
      <w:ind w:left="1985" w:right="567" w:hanging="284"/>
      <w:textAlignment w:val="auto"/>
    </w:pPr>
    <w:rPr>
      <w:rFonts w:eastAsia="Times New Roman"/>
      <w:color w:val="000000"/>
      <w:kern w:val="0"/>
    </w:rPr>
  </w:style>
  <w:style w:type="paragraph" w:customStyle="1" w:styleId="winieta-zaklad">
    <w:name w:val="winieta - zaklad"/>
    <w:basedOn w:val="winieta"/>
    <w:uiPriority w:val="99"/>
    <w:rsid w:val="00E51609"/>
    <w:pPr>
      <w:framePr w:wrap="auto"/>
    </w:pPr>
  </w:style>
  <w:style w:type="paragraph" w:customStyle="1" w:styleId="winieta-instytut">
    <w:name w:val="winieta - instytut"/>
    <w:basedOn w:val="winieta-zaklad"/>
    <w:uiPriority w:val="99"/>
    <w:rsid w:val="00E51609"/>
    <w:pPr>
      <w:framePr w:wrap="auto"/>
    </w:pPr>
    <w:rPr>
      <w:b w:val="0"/>
      <w:bCs w:val="0"/>
      <w:sz w:val="20"/>
      <w:szCs w:val="20"/>
    </w:rPr>
  </w:style>
  <w:style w:type="paragraph" w:customStyle="1" w:styleId="winieta-uczelnia">
    <w:name w:val="winieta - uczelnia"/>
    <w:basedOn w:val="winieta-zaklad"/>
    <w:uiPriority w:val="99"/>
    <w:rsid w:val="00E51609"/>
    <w:pPr>
      <w:framePr w:wrap="auto"/>
    </w:pPr>
    <w:rPr>
      <w:b w:val="0"/>
      <w:bCs w:val="0"/>
      <w:sz w:val="20"/>
      <w:szCs w:val="20"/>
    </w:rPr>
  </w:style>
  <w:style w:type="paragraph" w:customStyle="1" w:styleId="winieta-adres">
    <w:name w:val="winieta - adres"/>
    <w:basedOn w:val="winieta-zaklad"/>
    <w:uiPriority w:val="99"/>
    <w:rsid w:val="00E51609"/>
    <w:pPr>
      <w:framePr w:wrap="auto"/>
    </w:pPr>
    <w:rPr>
      <w:b w:val="0"/>
      <w:bCs w:val="0"/>
      <w:sz w:val="16"/>
      <w:szCs w:val="16"/>
    </w:rPr>
  </w:style>
  <w:style w:type="paragraph" w:customStyle="1" w:styleId="data">
    <w:name w:val="data"/>
    <w:basedOn w:val="Normalny"/>
    <w:uiPriority w:val="99"/>
    <w:rsid w:val="00E51609"/>
    <w:pPr>
      <w:autoSpaceDE w:val="0"/>
      <w:autoSpaceDN w:val="0"/>
      <w:ind w:right="-143" w:firstLine="567"/>
      <w:jc w:val="right"/>
    </w:pPr>
    <w:rPr>
      <w:sz w:val="24"/>
      <w:lang w:bidi="ar-SA"/>
    </w:rPr>
  </w:style>
  <w:style w:type="paragraph" w:customStyle="1" w:styleId="Indeks71">
    <w:name w:val="Indeks 71"/>
    <w:basedOn w:val="Normalny"/>
    <w:next w:val="Normalny"/>
    <w:uiPriority w:val="99"/>
    <w:rsid w:val="00E51609"/>
    <w:pPr>
      <w:autoSpaceDE w:val="0"/>
      <w:autoSpaceDN w:val="0"/>
      <w:ind w:left="1698"/>
      <w:jc w:val="left"/>
    </w:pPr>
    <w:rPr>
      <w:sz w:val="20"/>
      <w:szCs w:val="20"/>
      <w:lang w:bidi="ar-SA"/>
    </w:rPr>
  </w:style>
  <w:style w:type="paragraph" w:customStyle="1" w:styleId="Indeks61">
    <w:name w:val="Indeks 61"/>
    <w:basedOn w:val="Normalny"/>
    <w:next w:val="Normalny"/>
    <w:uiPriority w:val="99"/>
    <w:rsid w:val="00E51609"/>
    <w:pPr>
      <w:autoSpaceDE w:val="0"/>
      <w:autoSpaceDN w:val="0"/>
      <w:ind w:left="1415"/>
      <w:jc w:val="left"/>
    </w:pPr>
    <w:rPr>
      <w:sz w:val="20"/>
      <w:szCs w:val="20"/>
      <w:lang w:bidi="ar-SA"/>
    </w:rPr>
  </w:style>
  <w:style w:type="paragraph" w:customStyle="1" w:styleId="Indeks51">
    <w:name w:val="Indeks 51"/>
    <w:basedOn w:val="Normalny"/>
    <w:next w:val="Normalny"/>
    <w:uiPriority w:val="99"/>
    <w:rsid w:val="00E51609"/>
    <w:pPr>
      <w:autoSpaceDE w:val="0"/>
      <w:autoSpaceDN w:val="0"/>
      <w:ind w:left="1132"/>
      <w:jc w:val="left"/>
    </w:pPr>
    <w:rPr>
      <w:sz w:val="20"/>
      <w:szCs w:val="20"/>
      <w:lang w:bidi="ar-SA"/>
    </w:rPr>
  </w:style>
  <w:style w:type="paragraph" w:customStyle="1" w:styleId="Indeks41">
    <w:name w:val="Indeks 41"/>
    <w:basedOn w:val="Normalny"/>
    <w:next w:val="Normalny"/>
    <w:uiPriority w:val="99"/>
    <w:rsid w:val="00E51609"/>
    <w:pPr>
      <w:autoSpaceDE w:val="0"/>
      <w:autoSpaceDN w:val="0"/>
      <w:ind w:left="849"/>
      <w:jc w:val="left"/>
    </w:pPr>
    <w:rPr>
      <w:sz w:val="20"/>
      <w:szCs w:val="20"/>
      <w:lang w:bidi="ar-SA"/>
    </w:rPr>
  </w:style>
  <w:style w:type="paragraph" w:customStyle="1" w:styleId="Indeks31">
    <w:name w:val="Indeks 31"/>
    <w:basedOn w:val="Normalny"/>
    <w:next w:val="Normalny"/>
    <w:uiPriority w:val="99"/>
    <w:rsid w:val="00E51609"/>
    <w:pPr>
      <w:autoSpaceDE w:val="0"/>
      <w:autoSpaceDN w:val="0"/>
      <w:ind w:left="566"/>
      <w:jc w:val="left"/>
    </w:pPr>
    <w:rPr>
      <w:sz w:val="20"/>
      <w:szCs w:val="20"/>
      <w:lang w:bidi="ar-SA"/>
    </w:rPr>
  </w:style>
  <w:style w:type="paragraph" w:customStyle="1" w:styleId="Indeks21">
    <w:name w:val="Indeks 21"/>
    <w:basedOn w:val="Normalny"/>
    <w:next w:val="Normalny"/>
    <w:uiPriority w:val="99"/>
    <w:rsid w:val="00E51609"/>
    <w:pPr>
      <w:autoSpaceDE w:val="0"/>
      <w:autoSpaceDN w:val="0"/>
      <w:ind w:left="283"/>
      <w:jc w:val="left"/>
    </w:pPr>
    <w:rPr>
      <w:sz w:val="20"/>
      <w:szCs w:val="20"/>
      <w:lang w:bidi="ar-SA"/>
    </w:rPr>
  </w:style>
  <w:style w:type="paragraph" w:customStyle="1" w:styleId="Indeks11">
    <w:name w:val="Indeks 11"/>
    <w:basedOn w:val="Normalny"/>
    <w:next w:val="Normalny"/>
    <w:uiPriority w:val="99"/>
    <w:rsid w:val="00E51609"/>
    <w:pPr>
      <w:autoSpaceDE w:val="0"/>
      <w:autoSpaceDN w:val="0"/>
      <w:jc w:val="left"/>
    </w:pPr>
    <w:rPr>
      <w:sz w:val="20"/>
      <w:szCs w:val="20"/>
      <w:lang w:bidi="ar-SA"/>
    </w:rPr>
  </w:style>
  <w:style w:type="paragraph" w:customStyle="1" w:styleId="Nagwekindeksu1">
    <w:name w:val="Nagłówek indeksu1"/>
    <w:basedOn w:val="Normalny"/>
    <w:next w:val="Indeks11"/>
    <w:uiPriority w:val="99"/>
    <w:rsid w:val="00E51609"/>
    <w:pPr>
      <w:autoSpaceDE w:val="0"/>
      <w:autoSpaceDN w:val="0"/>
      <w:jc w:val="left"/>
    </w:pPr>
    <w:rPr>
      <w:sz w:val="20"/>
      <w:szCs w:val="20"/>
      <w:lang w:bidi="ar-SA"/>
    </w:rPr>
  </w:style>
  <w:style w:type="character" w:customStyle="1" w:styleId="FontStyle23">
    <w:name w:val="Font Style23"/>
    <w:rsid w:val="00E51609"/>
    <w:rPr>
      <w:rFonts w:ascii="Segoe UI" w:hAnsi="Segoe UI" w:cs="Segoe UI"/>
      <w:color w:val="000000"/>
      <w:sz w:val="8"/>
      <w:szCs w:val="8"/>
    </w:rPr>
  </w:style>
  <w:style w:type="character" w:customStyle="1" w:styleId="FontStyle24">
    <w:name w:val="Font Style24"/>
    <w:rsid w:val="00E51609"/>
    <w:rPr>
      <w:rFonts w:ascii="Segoe UI" w:hAnsi="Segoe UI" w:cs="Segoe UI"/>
      <w:b/>
      <w:bCs/>
      <w:color w:val="000000"/>
      <w:sz w:val="14"/>
      <w:szCs w:val="14"/>
    </w:rPr>
  </w:style>
  <w:style w:type="character" w:customStyle="1" w:styleId="FontStyle25">
    <w:name w:val="Font Style25"/>
    <w:rsid w:val="00E51609"/>
    <w:rPr>
      <w:rFonts w:ascii="Segoe UI" w:hAnsi="Segoe UI" w:cs="Segoe UI"/>
      <w:i/>
      <w:iCs/>
      <w:color w:val="000000"/>
      <w:sz w:val="14"/>
      <w:szCs w:val="14"/>
    </w:rPr>
  </w:style>
  <w:style w:type="paragraph" w:customStyle="1" w:styleId="Style3">
    <w:name w:val="Style3"/>
    <w:basedOn w:val="Normalny"/>
    <w:rsid w:val="00E51609"/>
    <w:pPr>
      <w:widowControl w:val="0"/>
      <w:autoSpaceDE w:val="0"/>
      <w:autoSpaceDN w:val="0"/>
      <w:adjustRightInd w:val="0"/>
      <w:spacing w:line="293" w:lineRule="exact"/>
      <w:jc w:val="left"/>
    </w:pPr>
    <w:rPr>
      <w:rFonts w:ascii="Calibri" w:hAnsi="Calibri"/>
      <w:sz w:val="24"/>
      <w:lang w:bidi="ar-SA"/>
    </w:rPr>
  </w:style>
  <w:style w:type="character" w:customStyle="1" w:styleId="FontStyle16">
    <w:name w:val="Font Style16"/>
    <w:rsid w:val="00E51609"/>
    <w:rPr>
      <w:rFonts w:ascii="Calibri" w:hAnsi="Calibri" w:cs="Calibri"/>
      <w:color w:val="000000"/>
      <w:sz w:val="22"/>
      <w:szCs w:val="22"/>
    </w:rPr>
  </w:style>
  <w:style w:type="character" w:customStyle="1" w:styleId="PlandokumentuZnak1">
    <w:name w:val="Plan dokumentu Znak1"/>
    <w:uiPriority w:val="99"/>
    <w:semiHidden/>
    <w:rsid w:val="00E51609"/>
    <w:rPr>
      <w:rFonts w:ascii="Tahoma" w:eastAsia="DejaVu Sans" w:hAnsi="Tahoma" w:cs="Times New Roman"/>
      <w:kern w:val="3"/>
      <w:sz w:val="16"/>
      <w:szCs w:val="16"/>
      <w:lang w:eastAsia="ar-SA"/>
    </w:rPr>
  </w:style>
  <w:style w:type="paragraph" w:customStyle="1" w:styleId="Tekstpodstawowy21">
    <w:name w:val="Tekst podstawowy 21"/>
    <w:basedOn w:val="Normalny"/>
    <w:rsid w:val="00E51609"/>
    <w:pPr>
      <w:widowControl w:val="0"/>
      <w:suppressAutoHyphens/>
    </w:pPr>
    <w:rPr>
      <w:rFonts w:eastAsia="Andale Sans UI"/>
      <w:kern w:val="1"/>
      <w:sz w:val="24"/>
      <w:szCs w:val="20"/>
      <w:lang w:eastAsia="ar-SA" w:bidi="ar-SA"/>
    </w:rPr>
  </w:style>
  <w:style w:type="character" w:customStyle="1" w:styleId="Tytu1">
    <w:name w:val="Tytuł1"/>
    <w:rsid w:val="00E51609"/>
  </w:style>
  <w:style w:type="character" w:customStyle="1" w:styleId="postbody">
    <w:name w:val="postbody"/>
    <w:rsid w:val="00E51609"/>
  </w:style>
  <w:style w:type="character" w:customStyle="1" w:styleId="reference-text">
    <w:name w:val="reference-text"/>
    <w:rsid w:val="00E51609"/>
  </w:style>
  <w:style w:type="paragraph" w:customStyle="1" w:styleId="1">
    <w:name w:val="1"/>
    <w:basedOn w:val="Normalny"/>
    <w:next w:val="Mapadokumentu"/>
    <w:uiPriority w:val="99"/>
    <w:unhideWhenUsed/>
    <w:rsid w:val="00E51609"/>
    <w:pPr>
      <w:widowControl w:val="0"/>
      <w:suppressAutoHyphens/>
      <w:autoSpaceDN w:val="0"/>
      <w:jc w:val="left"/>
    </w:pPr>
    <w:rPr>
      <w:rFonts w:ascii="Tahoma" w:eastAsia="DejaVu Sans" w:hAnsi="Tahoma"/>
      <w:kern w:val="3"/>
      <w:sz w:val="16"/>
      <w:szCs w:val="16"/>
      <w:lang w:eastAsia="ar-SA" w:bidi="ar-SA"/>
    </w:rPr>
  </w:style>
  <w:style w:type="paragraph" w:styleId="Nagwekspisutreci">
    <w:name w:val="TOC Heading"/>
    <w:basedOn w:val="Nagwek1"/>
    <w:next w:val="Normalny"/>
    <w:uiPriority w:val="39"/>
    <w:qFormat/>
    <w:rsid w:val="00E51609"/>
    <w:pPr>
      <w:keepLines/>
      <w:spacing w:before="480" w:after="0" w:line="276" w:lineRule="auto"/>
      <w:jc w:val="left"/>
      <w:outlineLvl w:val="9"/>
    </w:pPr>
    <w:rPr>
      <w:rFonts w:ascii="Cambria" w:hAnsi="Cambria"/>
      <w:bCs/>
      <w:color w:val="365F91"/>
      <w:sz w:val="28"/>
      <w:szCs w:val="28"/>
      <w:lang w:eastAsia="en-US"/>
    </w:rPr>
  </w:style>
  <w:style w:type="paragraph" w:styleId="Spistreci9">
    <w:name w:val="toc 9"/>
    <w:basedOn w:val="Normalny"/>
    <w:next w:val="Normalny"/>
    <w:autoRedefine/>
    <w:uiPriority w:val="39"/>
    <w:unhideWhenUsed/>
    <w:rsid w:val="00E51609"/>
    <w:pPr>
      <w:spacing w:after="100" w:line="276" w:lineRule="auto"/>
      <w:ind w:left="1760"/>
      <w:jc w:val="left"/>
    </w:pPr>
    <w:rPr>
      <w:rFonts w:ascii="Calibri" w:hAnsi="Calibri"/>
      <w:szCs w:val="22"/>
      <w:lang w:bidi="ar-SA"/>
    </w:rPr>
  </w:style>
  <w:style w:type="character" w:customStyle="1" w:styleId="Teksttreci21">
    <w:name w:val="Tekst treści (21)_"/>
    <w:basedOn w:val="Domylnaczcionkaakapitu"/>
    <w:link w:val="Teksttreci210"/>
    <w:uiPriority w:val="99"/>
    <w:locked/>
    <w:rsid w:val="00E51609"/>
    <w:rPr>
      <w:sz w:val="21"/>
      <w:szCs w:val="21"/>
      <w:shd w:val="clear" w:color="auto" w:fill="FFFFFF"/>
    </w:rPr>
  </w:style>
  <w:style w:type="paragraph" w:customStyle="1" w:styleId="Teksttreci210">
    <w:name w:val="Tekst treści (21)"/>
    <w:basedOn w:val="Normalny"/>
    <w:link w:val="Teksttreci21"/>
    <w:uiPriority w:val="99"/>
    <w:rsid w:val="00E51609"/>
    <w:pPr>
      <w:widowControl w:val="0"/>
      <w:shd w:val="clear" w:color="auto" w:fill="FFFFFF"/>
      <w:spacing w:line="226" w:lineRule="exact"/>
      <w:jc w:val="left"/>
    </w:pPr>
    <w:rPr>
      <w:rFonts w:asciiTheme="minorHAnsi" w:eastAsiaTheme="minorHAnsi" w:hAnsiTheme="minorHAnsi" w:cstheme="minorBidi"/>
      <w:sz w:val="21"/>
      <w:szCs w:val="21"/>
      <w:lang w:eastAsia="en-US" w:bidi="ar-SA"/>
    </w:rPr>
  </w:style>
  <w:style w:type="paragraph" w:customStyle="1" w:styleId="xl67">
    <w:name w:val="xl67"/>
    <w:basedOn w:val="Normalny"/>
    <w:rsid w:val="00E51609"/>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12"/>
      <w:szCs w:val="12"/>
      <w:lang w:bidi="ar-SA"/>
    </w:rPr>
  </w:style>
  <w:style w:type="paragraph" w:customStyle="1" w:styleId="xl68">
    <w:name w:val="xl68"/>
    <w:basedOn w:val="Normalny"/>
    <w:rsid w:val="00E51609"/>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12"/>
      <w:szCs w:val="12"/>
      <w:lang w:bidi="ar-SA"/>
    </w:rPr>
  </w:style>
  <w:style w:type="character" w:styleId="Odwoaniedelikatne">
    <w:name w:val="Subtle Reference"/>
    <w:basedOn w:val="Domylnaczcionkaakapitu"/>
    <w:uiPriority w:val="31"/>
    <w:qFormat/>
    <w:rsid w:val="00E51609"/>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B4BEBD-A78A-447F-AC94-A840EA21B4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44666</Words>
  <Characters>267998</Characters>
  <Application>Microsoft Office Word</Application>
  <DocSecurity>0</DocSecurity>
  <Lines>2233</Lines>
  <Paragraphs>624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312040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Zarządzenie RDOŚ w sprawie ustanowienia PZO dla obszaru Lasy Puszczy nad Drawą PLB320016</dc:title>
  <dc:subject/>
  <dc:creator>k.skoluda</dc:creator>
  <cp:keywords/>
  <dc:description/>
  <cp:lastModifiedBy>k.skoluda</cp:lastModifiedBy>
  <cp:revision>3</cp:revision>
  <dcterms:created xsi:type="dcterms:W3CDTF">2021-11-04T08:18:00Z</dcterms:created>
  <dcterms:modified xsi:type="dcterms:W3CDTF">2021-11-04T08:43:00Z</dcterms:modified>
</cp:coreProperties>
</file>